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footer19.xml" ContentType="application/vnd.openxmlformats-officedocument.wordprocessingml.footer+xml"/>
  <Override PartName="/word/header20.xml" ContentType="application/vnd.openxmlformats-officedocument.wordprocessingml.head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header22.xml" ContentType="application/vnd.openxmlformats-officedocument.wordprocessingml.header+xml"/>
  <Override PartName="/word/footer22.xml" ContentType="application/vnd.openxmlformats-officedocument.wordprocessingml.footer+xml"/>
  <Override PartName="/word/header23.xml" ContentType="application/vnd.openxmlformats-officedocument.wordprocessingml.header+xml"/>
  <Override PartName="/word/footer23.xml" ContentType="application/vnd.openxmlformats-officedocument.wordprocessingml.footer+xml"/>
  <Override PartName="/word/header24.xml" ContentType="application/vnd.openxmlformats-officedocument.wordprocessingml.head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footer25.xml" ContentType="application/vnd.openxmlformats-officedocument.wordprocessingml.footer+xml"/>
  <Override PartName="/word/header26.xml" ContentType="application/vnd.openxmlformats-officedocument.wordprocessingml.header+xml"/>
  <Override PartName="/word/footer26.xml" ContentType="application/vnd.openxmlformats-officedocument.wordprocessingml.footer+xml"/>
  <Override PartName="/word/header27.xml" ContentType="application/vnd.openxmlformats-officedocument.wordprocessingml.header+xml"/>
  <Override PartName="/word/footer27.xml" ContentType="application/vnd.openxmlformats-officedocument.wordprocessingml.footer+xml"/>
  <Override PartName="/word/header28.xml" ContentType="application/vnd.openxmlformats-officedocument.wordprocessingml.header+xml"/>
  <Override PartName="/word/footer28.xml" ContentType="application/vnd.openxmlformats-officedocument.wordprocessingml.footer+xml"/>
  <Override PartName="/word/header29.xml" ContentType="application/vnd.openxmlformats-officedocument.wordprocessingml.header+xml"/>
  <Override PartName="/word/footer29.xml" ContentType="application/vnd.openxmlformats-officedocument.wordprocessingml.footer+xml"/>
  <Override PartName="/word/header30.xml" ContentType="application/vnd.openxmlformats-officedocument.wordprocessingml.header+xml"/>
  <Override PartName="/word/footer30.xml" ContentType="application/vnd.openxmlformats-officedocument.wordprocessingml.footer+xml"/>
  <Override PartName="/word/header31.xml" ContentType="application/vnd.openxmlformats-officedocument.wordprocessingml.header+xml"/>
  <Override PartName="/word/footer31.xml" ContentType="application/vnd.openxmlformats-officedocument.wordprocessingml.footer+xml"/>
  <Override PartName="/word/header32.xml" ContentType="application/vnd.openxmlformats-officedocument.wordprocessingml.header+xml"/>
  <Override PartName="/word/footer32.xml" ContentType="application/vnd.openxmlformats-officedocument.wordprocessingml.footer+xml"/>
  <Override PartName="/word/header33.xml" ContentType="application/vnd.openxmlformats-officedocument.wordprocessingml.header+xml"/>
  <Override PartName="/word/footer33.xml" ContentType="application/vnd.openxmlformats-officedocument.wordprocessingml.footer+xml"/>
  <Override PartName="/word/header34.xml" ContentType="application/vnd.openxmlformats-officedocument.wordprocessingml.header+xml"/>
  <Override PartName="/word/footer34.xml" ContentType="application/vnd.openxmlformats-officedocument.wordprocessingml.footer+xml"/>
  <Override PartName="/word/header35.xml" ContentType="application/vnd.openxmlformats-officedocument.wordprocessingml.header+xml"/>
  <Override PartName="/word/footer35.xml" ContentType="application/vnd.openxmlformats-officedocument.wordprocessingml.footer+xml"/>
  <Override PartName="/word/header36.xml" ContentType="application/vnd.openxmlformats-officedocument.wordprocessingml.header+xml"/>
  <Override PartName="/word/footer36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859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119321" cy="1085469"/>
            <wp:effectExtent l="0" t="0" r="0" b="0"/>
            <wp:docPr id="1" name="Image 1" descr="C:\Users\du1\Desktop\1535978555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C:\Users\du1\Desktop\1535978555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9321" cy="108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152"/>
        <w:jc w:val="left"/>
        <w:rPr>
          <w:rFonts w:ascii="Times New Roman"/>
        </w:rPr>
      </w:pPr>
    </w:p>
    <w:p>
      <w:pPr>
        <w:bidi/>
        <w:spacing w:before="0"/>
        <w:ind w:right="1435" w:left="354" w:firstLine="0"/>
        <w:jc w:val="left"/>
        <w:rPr>
          <w:rFonts w:ascii="Arial" w:cs="Arial"/>
          <w:b/>
          <w:bCs/>
          <w:sz w:val="28"/>
          <w:szCs w:val="28"/>
        </w:rPr>
      </w:pPr>
      <w:r>
        <w:rPr>
          <w:rFonts w:ascii="Arial" w:cs="Arial"/>
          <w:b/>
          <w:bCs/>
          <w:w w:val="80"/>
          <w:sz w:val="28"/>
          <w:szCs w:val="28"/>
          <w:rtl/>
        </w:rPr>
        <w:t>المجلس</w:t>
      </w:r>
      <w:r>
        <w:rPr>
          <w:rFonts w:ascii="Arial" w:cs="Arial"/>
          <w:b/>
          <w:bCs/>
          <w:spacing w:val="-8"/>
          <w:sz w:val="28"/>
          <w:szCs w:val="28"/>
          <w:rtl/>
        </w:rPr>
        <w:t> </w:t>
      </w:r>
      <w:r>
        <w:rPr>
          <w:rFonts w:ascii="Arial" w:cs="Arial"/>
          <w:b/>
          <w:bCs/>
          <w:w w:val="80"/>
          <w:sz w:val="28"/>
          <w:szCs w:val="28"/>
          <w:rtl/>
        </w:rPr>
        <w:t>الأعلى</w:t>
      </w:r>
      <w:r>
        <w:rPr>
          <w:rFonts w:ascii="Arial" w:cs="Arial"/>
          <w:b/>
          <w:bCs/>
          <w:spacing w:val="-8"/>
          <w:sz w:val="28"/>
          <w:szCs w:val="28"/>
          <w:rtl/>
        </w:rPr>
        <w:t> </w:t>
      </w:r>
      <w:r>
        <w:rPr>
          <w:rFonts w:ascii="Arial" w:cs="Arial"/>
          <w:b/>
          <w:bCs/>
          <w:w w:val="80"/>
          <w:sz w:val="28"/>
          <w:szCs w:val="28"/>
          <w:rtl/>
        </w:rPr>
        <w:t>للجامعات</w:t>
      </w:r>
      <w:r>
        <w:rPr>
          <w:rFonts w:ascii="Arial" w:cs="Arial"/>
          <w:b/>
          <w:bCs/>
          <w:spacing w:val="-8"/>
          <w:sz w:val="28"/>
          <w:szCs w:val="28"/>
          <w:rtl/>
        </w:rPr>
        <w:t> </w:t>
      </w:r>
      <w:r>
        <w:rPr>
          <w:rFonts w:ascii="Arial" w:cs="Arial"/>
          <w:b/>
          <w:bCs/>
          <w:w w:val="80"/>
          <w:sz w:val="28"/>
          <w:szCs w:val="28"/>
          <w:rtl/>
        </w:rPr>
        <w:t>المصري</w:t>
      </w:r>
      <w:r>
        <w:rPr>
          <w:rFonts w:ascii="Arial" w:cs="Arial"/>
          <w:b/>
          <w:bCs/>
          <w:w w:val="80"/>
          <w:sz w:val="28"/>
          <w:szCs w:val="28"/>
          <w:rtl/>
        </w:rPr>
        <w:t>ة</w:t>
      </w:r>
    </w:p>
    <w:p>
      <w:pPr>
        <w:pStyle w:val="BodyText"/>
        <w:jc w:val="left"/>
        <w:rPr>
          <w:rFonts w:ascii="Arial"/>
          <w:b/>
          <w:sz w:val="20"/>
        </w:rPr>
      </w:pPr>
    </w:p>
    <w:p>
      <w:pPr>
        <w:pStyle w:val="BodyText"/>
        <w:jc w:val="left"/>
        <w:rPr>
          <w:rFonts w:ascii="Arial"/>
          <w:b/>
          <w:sz w:val="20"/>
        </w:rPr>
      </w:pPr>
    </w:p>
    <w:p>
      <w:pPr>
        <w:pStyle w:val="BodyText"/>
        <w:jc w:val="left"/>
        <w:rPr>
          <w:rFonts w:ascii="Arial"/>
          <w:b/>
          <w:sz w:val="20"/>
        </w:rPr>
      </w:pPr>
    </w:p>
    <w:p>
      <w:pPr>
        <w:pStyle w:val="BodyText"/>
        <w:jc w:val="left"/>
        <w:rPr>
          <w:rFonts w:ascii="Arial"/>
          <w:b/>
          <w:sz w:val="20"/>
        </w:rPr>
      </w:pPr>
    </w:p>
    <w:p>
      <w:pPr>
        <w:pStyle w:val="BodyText"/>
        <w:jc w:val="left"/>
        <w:rPr>
          <w:rFonts w:ascii="Arial"/>
          <w:b/>
          <w:sz w:val="20"/>
        </w:rPr>
      </w:pPr>
    </w:p>
    <w:p>
      <w:pPr>
        <w:pStyle w:val="BodyText"/>
        <w:jc w:val="left"/>
        <w:rPr>
          <w:rFonts w:ascii="Arial"/>
          <w:b/>
          <w:sz w:val="20"/>
        </w:rPr>
      </w:pPr>
    </w:p>
    <w:p>
      <w:pPr>
        <w:pStyle w:val="BodyText"/>
        <w:jc w:val="left"/>
        <w:rPr>
          <w:rFonts w:ascii="Arial"/>
          <w:b/>
          <w:sz w:val="20"/>
        </w:rPr>
      </w:pPr>
    </w:p>
    <w:p>
      <w:pPr>
        <w:pStyle w:val="BodyText"/>
        <w:jc w:val="left"/>
        <w:rPr>
          <w:rFonts w:ascii="Arial"/>
          <w:b/>
          <w:sz w:val="20"/>
        </w:rPr>
      </w:pPr>
    </w:p>
    <w:p>
      <w:pPr>
        <w:pStyle w:val="BodyText"/>
        <w:jc w:val="left"/>
        <w:rPr>
          <w:rFonts w:ascii="Arial"/>
          <w:b/>
          <w:sz w:val="20"/>
        </w:rPr>
      </w:pPr>
    </w:p>
    <w:p>
      <w:pPr>
        <w:pStyle w:val="BodyText"/>
        <w:jc w:val="left"/>
        <w:rPr>
          <w:rFonts w:ascii="Arial"/>
          <w:b/>
          <w:sz w:val="20"/>
        </w:rPr>
      </w:pPr>
    </w:p>
    <w:p>
      <w:pPr>
        <w:pStyle w:val="BodyText"/>
        <w:jc w:val="left"/>
        <w:rPr>
          <w:rFonts w:ascii="Arial"/>
          <w:b/>
          <w:sz w:val="20"/>
        </w:rPr>
      </w:pPr>
    </w:p>
    <w:p>
      <w:pPr>
        <w:pStyle w:val="BodyText"/>
        <w:spacing w:before="161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1159763</wp:posOffset>
                </wp:positionH>
                <wp:positionV relativeFrom="paragraph">
                  <wp:posOffset>263823</wp:posOffset>
                </wp:positionV>
                <wp:extent cx="5308600" cy="1903730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308600" cy="1903730"/>
                          <a:chExt cx="5308600" cy="1903730"/>
                        </a:xfrm>
                      </wpg:grpSpPr>
                      <wps:wsp>
                        <wps:cNvPr id="3" name="Textbox 3"/>
                        <wps:cNvSpPr txBox="1"/>
                        <wps:spPr>
                          <a:xfrm>
                            <a:off x="2026030" y="1160139"/>
                            <a:ext cx="1417955" cy="387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610" w:lineRule="exact" w:before="0"/>
                                <w:ind w:right="0" w:left="18" w:firstLine="0"/>
                                <w:jc w:val="left"/>
                                <w:rPr>
                                  <w:rFonts w:ascii="PT Bold Heading" w:cs="PT Bold Heading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PT Bold Heading" w:cs="PT Bold Heading"/>
                                  <w:w w:val="66"/>
                                  <w:sz w:val="36"/>
                                  <w:szCs w:val="36"/>
                                  <w:rtl/>
                                </w:rPr>
                                <w:t>القضايا</w:t>
                              </w:r>
                              <w:r>
                                <w:rPr>
                                  <w:rFonts w:ascii="PT Bold Heading" w:cs="PT Bold Heading"/>
                                  <w:spacing w:val="36"/>
                                  <w:sz w:val="36"/>
                                  <w:szCs w:val="36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PT Bold Heading" w:cs="PT Bold Heading"/>
                                  <w:w w:val="66"/>
                                  <w:sz w:val="36"/>
                                  <w:szCs w:val="36"/>
                                  <w:rtl/>
                                </w:rPr>
                                <w:t>المجتمعي</w:t>
                              </w:r>
                              <w:r>
                                <w:rPr>
                                  <w:rFonts w:ascii="PT Bold Heading" w:cs="PT Bold Heading"/>
                                  <w:w w:val="66"/>
                                  <w:sz w:val="36"/>
                                  <w:szCs w:val="36"/>
                                  <w:rtl/>
                                </w:rPr>
                                <w:t>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2292730" y="350641"/>
                            <a:ext cx="886460" cy="387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610" w:lineRule="exact" w:before="0"/>
                                <w:ind w:right="0" w:left="18" w:firstLine="0"/>
                                <w:jc w:val="left"/>
                                <w:rPr>
                                  <w:rFonts w:ascii="PT Bold Heading" w:cs="PT Bold Heading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PT Bold Heading" w:cs="PT Bold Heading"/>
                                  <w:w w:val="79"/>
                                  <w:sz w:val="36"/>
                                  <w:szCs w:val="36"/>
                                  <w:rtl/>
                                </w:rPr>
                                <w:t>دليل</w:t>
                              </w:r>
                              <w:r>
                                <w:rPr>
                                  <w:rFonts w:ascii="PT Bold Heading" w:cs="PT Bold Heading"/>
                                  <w:spacing w:val="39"/>
                                  <w:sz w:val="36"/>
                                  <w:szCs w:val="36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PT Bold Heading" w:cs="PT Bold Heading"/>
                                  <w:w w:val="79"/>
                                  <w:sz w:val="36"/>
                                  <w:szCs w:val="36"/>
                                  <w:rtl/>
                                </w:rPr>
                                <w:t>مقر</w:t>
                              </w:r>
                              <w:r>
                                <w:rPr>
                                  <w:rFonts w:ascii="PT Bold Heading" w:cs="PT Bold Heading"/>
                                  <w:w w:val="79"/>
                                  <w:sz w:val="36"/>
                                  <w:szCs w:val="36"/>
                                  <w:rtl/>
                                </w:rPr>
                                <w:t>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095" y="6095"/>
                            <a:ext cx="5295900" cy="1891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5900" h="1891664">
                                <a:moveTo>
                                  <a:pt x="0" y="0"/>
                                </a:moveTo>
                                <a:lnTo>
                                  <a:pt x="1820417" y="0"/>
                                </a:lnTo>
                                <a:lnTo>
                                  <a:pt x="1884850" y="6197"/>
                                </a:lnTo>
                                <a:lnTo>
                                  <a:pt x="1937448" y="23098"/>
                                </a:lnTo>
                                <a:lnTo>
                                  <a:pt x="1972901" y="48166"/>
                                </a:lnTo>
                                <a:lnTo>
                                  <a:pt x="1985899" y="78866"/>
                                </a:lnTo>
                                <a:lnTo>
                                  <a:pt x="1972901" y="109493"/>
                                </a:lnTo>
                                <a:lnTo>
                                  <a:pt x="1937448" y="134524"/>
                                </a:lnTo>
                                <a:lnTo>
                                  <a:pt x="1884850" y="151411"/>
                                </a:lnTo>
                                <a:lnTo>
                                  <a:pt x="1820417" y="157606"/>
                                </a:lnTo>
                                <a:lnTo>
                                  <a:pt x="1489456" y="157606"/>
                                </a:lnTo>
                                <a:lnTo>
                                  <a:pt x="1425023" y="163804"/>
                                </a:lnTo>
                                <a:lnTo>
                                  <a:pt x="1372425" y="180705"/>
                                </a:lnTo>
                                <a:lnTo>
                                  <a:pt x="1336972" y="205773"/>
                                </a:lnTo>
                                <a:lnTo>
                                  <a:pt x="1323975" y="236474"/>
                                </a:lnTo>
                                <a:lnTo>
                                  <a:pt x="1336972" y="267100"/>
                                </a:lnTo>
                                <a:lnTo>
                                  <a:pt x="1372425" y="292131"/>
                                </a:lnTo>
                                <a:lnTo>
                                  <a:pt x="1425023" y="309018"/>
                                </a:lnTo>
                                <a:lnTo>
                                  <a:pt x="1489456" y="315213"/>
                                </a:lnTo>
                                <a:lnTo>
                                  <a:pt x="3806443" y="315213"/>
                                </a:lnTo>
                                <a:lnTo>
                                  <a:pt x="3870876" y="309016"/>
                                </a:lnTo>
                                <a:lnTo>
                                  <a:pt x="3923474" y="292115"/>
                                </a:lnTo>
                                <a:lnTo>
                                  <a:pt x="3958927" y="267047"/>
                                </a:lnTo>
                                <a:lnTo>
                                  <a:pt x="3971925" y="236346"/>
                                </a:lnTo>
                                <a:lnTo>
                                  <a:pt x="3958927" y="205720"/>
                                </a:lnTo>
                                <a:lnTo>
                                  <a:pt x="3923474" y="180689"/>
                                </a:lnTo>
                                <a:lnTo>
                                  <a:pt x="3870876" y="163802"/>
                                </a:lnTo>
                                <a:lnTo>
                                  <a:pt x="3806443" y="157606"/>
                                </a:lnTo>
                                <a:lnTo>
                                  <a:pt x="3475481" y="157606"/>
                                </a:lnTo>
                                <a:lnTo>
                                  <a:pt x="3411029" y="151409"/>
                                </a:lnTo>
                                <a:lnTo>
                                  <a:pt x="3358388" y="134508"/>
                                </a:lnTo>
                                <a:lnTo>
                                  <a:pt x="3322891" y="109440"/>
                                </a:lnTo>
                                <a:lnTo>
                                  <a:pt x="3309874" y="78739"/>
                                </a:lnTo>
                                <a:lnTo>
                                  <a:pt x="3322891" y="48113"/>
                                </a:lnTo>
                                <a:lnTo>
                                  <a:pt x="3358388" y="23082"/>
                                </a:lnTo>
                                <a:lnTo>
                                  <a:pt x="3411029" y="6195"/>
                                </a:lnTo>
                                <a:lnTo>
                                  <a:pt x="3475481" y="0"/>
                                </a:lnTo>
                                <a:lnTo>
                                  <a:pt x="5295900" y="0"/>
                                </a:lnTo>
                                <a:lnTo>
                                  <a:pt x="4633849" y="788034"/>
                                </a:lnTo>
                                <a:lnTo>
                                  <a:pt x="5295900" y="1576069"/>
                                </a:lnTo>
                                <a:lnTo>
                                  <a:pt x="3971925" y="1576069"/>
                                </a:lnTo>
                                <a:lnTo>
                                  <a:pt x="3971925" y="1812416"/>
                                </a:lnTo>
                                <a:lnTo>
                                  <a:pt x="3958927" y="1843117"/>
                                </a:lnTo>
                                <a:lnTo>
                                  <a:pt x="3923474" y="1868185"/>
                                </a:lnTo>
                                <a:lnTo>
                                  <a:pt x="3870876" y="1885086"/>
                                </a:lnTo>
                                <a:lnTo>
                                  <a:pt x="3806443" y="1891283"/>
                                </a:lnTo>
                                <a:lnTo>
                                  <a:pt x="1489456" y="1891283"/>
                                </a:lnTo>
                                <a:lnTo>
                                  <a:pt x="1425023" y="1885086"/>
                                </a:lnTo>
                                <a:lnTo>
                                  <a:pt x="1372425" y="1868185"/>
                                </a:lnTo>
                                <a:lnTo>
                                  <a:pt x="1336972" y="1843117"/>
                                </a:lnTo>
                                <a:lnTo>
                                  <a:pt x="1323975" y="1812416"/>
                                </a:lnTo>
                                <a:lnTo>
                                  <a:pt x="1323975" y="1576069"/>
                                </a:lnTo>
                                <a:lnTo>
                                  <a:pt x="0" y="1576069"/>
                                </a:lnTo>
                                <a:lnTo>
                                  <a:pt x="661923" y="7880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5295900" h="1891664">
                                <a:moveTo>
                                  <a:pt x="1985899" y="78866"/>
                                </a:moveTo>
                                <a:lnTo>
                                  <a:pt x="1985899" y="315213"/>
                                </a:lnTo>
                              </a:path>
                              <a:path w="5295900" h="1891664">
                                <a:moveTo>
                                  <a:pt x="3309874" y="315213"/>
                                </a:moveTo>
                                <a:lnTo>
                                  <a:pt x="3309874" y="78866"/>
                                </a:lnTo>
                              </a:path>
                              <a:path w="5295900" h="1891664">
                                <a:moveTo>
                                  <a:pt x="1323975" y="1576069"/>
                                </a:moveTo>
                                <a:lnTo>
                                  <a:pt x="1323975" y="236474"/>
                                </a:lnTo>
                              </a:path>
                              <a:path w="5295900" h="1891664">
                                <a:moveTo>
                                  <a:pt x="3971925" y="236474"/>
                                </a:moveTo>
                                <a:lnTo>
                                  <a:pt x="3971925" y="1576069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1.32pt;margin-top:20.773476pt;width:418pt;height:149.9pt;mso-position-horizontal-relative:page;mso-position-vertical-relative:paragraph;z-index:-15728640;mso-wrap-distance-left:0;mso-wrap-distance-right:0" id="docshapegroup1" coordorigin="1826,415" coordsize="8360,2998"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5017;top:2242;width:2233;height:611" type="#_x0000_t202" id="docshape2" filled="false" stroked="false">
                  <v:textbox inset="0,0,0,0">
                    <w:txbxContent>
                      <w:p>
                        <w:pPr>
                          <w:bidi/>
                          <w:spacing w:line="610" w:lineRule="exact" w:before="0"/>
                          <w:ind w:right="0" w:left="18" w:firstLine="0"/>
                          <w:jc w:val="left"/>
                          <w:rPr>
                            <w:rFonts w:ascii="PT Bold Heading" w:cs="PT Bold Heading"/>
                            <w:sz w:val="36"/>
                            <w:szCs w:val="36"/>
                          </w:rPr>
                        </w:pPr>
                        <w:r>
                          <w:rPr>
                            <w:rFonts w:ascii="PT Bold Heading" w:cs="PT Bold Heading"/>
                            <w:w w:val="66"/>
                            <w:sz w:val="36"/>
                            <w:szCs w:val="36"/>
                            <w:rtl/>
                          </w:rPr>
                          <w:t>ةيعمتجملا</w:t>
                        </w:r>
                        <w:r>
                          <w:rPr>
                            <w:rFonts w:ascii="PT Bold Heading" w:cs="PT Bold Heading"/>
                            <w:spacing w:val="36"/>
                            <w:sz w:val="36"/>
                            <w:szCs w:val="36"/>
                            <w:rtl/>
                          </w:rPr>
                          <w:t> </w:t>
                        </w:r>
                        <w:r>
                          <w:rPr>
                            <w:rFonts w:ascii="PT Bold Heading" w:cs="PT Bold Heading"/>
                            <w:w w:val="66"/>
                            <w:sz w:val="36"/>
                            <w:szCs w:val="36"/>
                            <w:rtl/>
                          </w:rPr>
                          <w:t>اياضقل</w:t>
                        </w:r>
                        <w:r>
                          <w:rPr>
                            <w:rFonts w:ascii="PT Bold Heading" w:cs="PT Bold Heading"/>
                            <w:w w:val="66"/>
                            <w:sz w:val="36"/>
                            <w:szCs w:val="36"/>
                            <w:rtl/>
                          </w:rPr>
                          <w:t>ا</w:t>
                        </w:r>
                      </w:p>
                    </w:txbxContent>
                  </v:textbox>
                  <w10:wrap type="none"/>
                </v:shape>
                <v:shape style="position:absolute;left:5437;top:967;width:1396;height:611" type="#_x0000_t202" id="docshape3" filled="false" stroked="false">
                  <v:textbox inset="0,0,0,0">
                    <w:txbxContent>
                      <w:p>
                        <w:pPr>
                          <w:bidi/>
                          <w:spacing w:line="610" w:lineRule="exact" w:before="0"/>
                          <w:ind w:right="0" w:left="18" w:firstLine="0"/>
                          <w:jc w:val="left"/>
                          <w:rPr>
                            <w:rFonts w:ascii="PT Bold Heading" w:cs="PT Bold Heading"/>
                            <w:sz w:val="36"/>
                            <w:szCs w:val="36"/>
                          </w:rPr>
                        </w:pPr>
                        <w:r>
                          <w:rPr>
                            <w:rFonts w:ascii="PT Bold Heading" w:cs="PT Bold Heading"/>
                            <w:w w:val="79"/>
                            <w:sz w:val="36"/>
                            <w:szCs w:val="36"/>
                            <w:rtl/>
                          </w:rPr>
                          <w:t>ررقم</w:t>
                        </w:r>
                        <w:r>
                          <w:rPr>
                            <w:rFonts w:ascii="PT Bold Heading" w:cs="PT Bold Heading"/>
                            <w:spacing w:val="39"/>
                            <w:sz w:val="36"/>
                            <w:szCs w:val="36"/>
                            <w:rtl/>
                          </w:rPr>
                          <w:t> </w:t>
                        </w:r>
                        <w:r>
                          <w:rPr>
                            <w:rFonts w:ascii="PT Bold Heading" w:cs="PT Bold Heading"/>
                            <w:w w:val="79"/>
                            <w:sz w:val="36"/>
                            <w:szCs w:val="36"/>
                            <w:rtl/>
                          </w:rPr>
                          <w:t>ليل</w:t>
                        </w:r>
                        <w:r>
                          <w:rPr>
                            <w:rFonts w:ascii="PT Bold Heading" w:cs="PT Bold Heading"/>
                            <w:w w:val="79"/>
                            <w:sz w:val="36"/>
                            <w:szCs w:val="36"/>
                            <w:rtl/>
                          </w:rPr>
                          <w:t>د</w:t>
                        </w:r>
                      </w:p>
                    </w:txbxContent>
                  </v:textbox>
                  <w10:wrap type="none"/>
                </v:shape>
                <v:shape style="position:absolute;left:1836;top:425;width:8340;height:2979" id="docshape4" coordorigin="1836,425" coordsize="8340,2979" path="m1836,425l4703,425,4804,435,4887,461,4943,501,4963,549,4943,598,4887,637,4804,664,4703,673,4182,673,4080,683,3997,710,3941,749,3921,797,3941,846,3997,885,4080,912,4182,921,7830,921,7932,912,8015,885,8071,846,8091,797,8071,749,8015,710,7932,683,7830,673,7309,673,7208,664,7125,637,7069,597,7048,549,7069,501,7125,461,7208,435,7309,425,10176,425,9133,1666,10176,2907,8091,2907,8091,3279,8071,3328,8015,3367,7932,3394,7830,3403,4182,3403,4080,3394,3997,3367,3941,3328,3921,3279,3921,2907,1836,2907,2878,1666,1836,425xm4963,549l4963,921m7048,921l7048,549m3921,2907l3921,797m8091,797l8091,2907e" filled="false" stroked="true" strokeweight=".96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jc w:val="left"/>
        <w:rPr>
          <w:rFonts w:ascii="Arial"/>
          <w:b/>
          <w:sz w:val="20"/>
        </w:rPr>
        <w:sectPr>
          <w:type w:val="continuous"/>
          <w:pgSz w:w="12240" w:h="15840"/>
          <w:pgMar w:top="1540" w:bottom="280" w:left="0" w:right="1080"/>
        </w:sectPr>
      </w:pPr>
    </w:p>
    <w:p>
      <w:pPr>
        <w:pStyle w:val="BodyText"/>
        <w:jc w:val="left"/>
        <w:rPr>
          <w:rFonts w:ascii="Arial"/>
          <w:b/>
          <w:sz w:val="20"/>
        </w:rPr>
      </w:pPr>
    </w:p>
    <w:p>
      <w:pPr>
        <w:pStyle w:val="BodyText"/>
        <w:jc w:val="left"/>
        <w:rPr>
          <w:rFonts w:ascii="Arial"/>
          <w:b/>
          <w:sz w:val="20"/>
        </w:rPr>
      </w:pPr>
    </w:p>
    <w:p>
      <w:pPr>
        <w:pStyle w:val="BodyText"/>
        <w:jc w:val="left"/>
        <w:rPr>
          <w:rFonts w:ascii="Arial"/>
          <w:b/>
          <w:sz w:val="20"/>
        </w:rPr>
      </w:pPr>
    </w:p>
    <w:p>
      <w:pPr>
        <w:pStyle w:val="BodyText"/>
        <w:jc w:val="left"/>
        <w:rPr>
          <w:rFonts w:ascii="Arial"/>
          <w:b/>
          <w:sz w:val="20"/>
        </w:rPr>
      </w:pPr>
    </w:p>
    <w:p>
      <w:pPr>
        <w:pStyle w:val="BodyText"/>
        <w:jc w:val="left"/>
        <w:rPr>
          <w:rFonts w:ascii="Arial"/>
          <w:b/>
          <w:sz w:val="20"/>
        </w:rPr>
      </w:pPr>
    </w:p>
    <w:p>
      <w:pPr>
        <w:pStyle w:val="BodyText"/>
        <w:jc w:val="left"/>
        <w:rPr>
          <w:rFonts w:ascii="Arial"/>
          <w:b/>
          <w:sz w:val="20"/>
        </w:rPr>
      </w:pPr>
    </w:p>
    <w:p>
      <w:pPr>
        <w:pStyle w:val="BodyText"/>
        <w:jc w:val="left"/>
        <w:rPr>
          <w:rFonts w:ascii="Arial"/>
          <w:b/>
          <w:sz w:val="20"/>
        </w:rPr>
      </w:pPr>
    </w:p>
    <w:p>
      <w:pPr>
        <w:pStyle w:val="BodyText"/>
        <w:jc w:val="left"/>
        <w:rPr>
          <w:rFonts w:ascii="Arial"/>
          <w:b/>
          <w:sz w:val="20"/>
        </w:rPr>
      </w:pPr>
    </w:p>
    <w:p>
      <w:pPr>
        <w:pStyle w:val="BodyText"/>
        <w:jc w:val="left"/>
        <w:rPr>
          <w:rFonts w:ascii="Arial"/>
          <w:b/>
          <w:sz w:val="20"/>
        </w:rPr>
      </w:pPr>
    </w:p>
    <w:p>
      <w:pPr>
        <w:pStyle w:val="BodyText"/>
        <w:jc w:val="left"/>
        <w:rPr>
          <w:rFonts w:ascii="Arial"/>
          <w:b/>
          <w:sz w:val="20"/>
        </w:rPr>
      </w:pPr>
    </w:p>
    <w:p>
      <w:pPr>
        <w:pStyle w:val="BodyText"/>
        <w:spacing w:before="26"/>
        <w:jc w:val="left"/>
        <w:rPr>
          <w:rFonts w:ascii="Arial"/>
          <w:b/>
          <w:sz w:val="20"/>
        </w:rPr>
      </w:pPr>
    </w:p>
    <w:p>
      <w:pPr>
        <w:spacing w:line="240" w:lineRule="auto"/>
        <w:ind w:left="4197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2498090" cy="879475"/>
                <wp:effectExtent l="9525" t="0" r="0" b="6350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2498090" cy="879475"/>
                          <a:chExt cx="2498090" cy="87947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6095" y="6095"/>
                            <a:ext cx="2486025" cy="867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6025" h="867410">
                                <a:moveTo>
                                  <a:pt x="0" y="0"/>
                                </a:moveTo>
                                <a:lnTo>
                                  <a:pt x="2485643" y="0"/>
                                </a:lnTo>
                                <a:lnTo>
                                  <a:pt x="2485643" y="867155"/>
                                </a:lnTo>
                                <a:lnTo>
                                  <a:pt x="0" y="8671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2486025" h="867410">
                                <a:moveTo>
                                  <a:pt x="0" y="0"/>
                                </a:moveTo>
                                <a:lnTo>
                                  <a:pt x="108330" y="108330"/>
                                </a:lnTo>
                              </a:path>
                              <a:path w="2486025" h="867410">
                                <a:moveTo>
                                  <a:pt x="0" y="867155"/>
                                </a:moveTo>
                                <a:lnTo>
                                  <a:pt x="108330" y="758825"/>
                                </a:lnTo>
                              </a:path>
                              <a:path w="2486025" h="867410">
                                <a:moveTo>
                                  <a:pt x="2485643" y="0"/>
                                </a:moveTo>
                                <a:lnTo>
                                  <a:pt x="2377313" y="108330"/>
                                </a:lnTo>
                              </a:path>
                              <a:path w="2486025" h="867410">
                                <a:moveTo>
                                  <a:pt x="2485643" y="867155"/>
                                </a:moveTo>
                                <a:lnTo>
                                  <a:pt x="2377313" y="758825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6FAC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14427" y="114427"/>
                            <a:ext cx="2269490" cy="650875"/>
                          </a:xfrm>
                          <a:prstGeom prst="rect">
                            <a:avLst/>
                          </a:prstGeom>
                          <a:ln w="12192">
                            <a:solidFill>
                              <a:srgbClr val="6FAC4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bidi/>
                                <w:spacing w:before="105"/>
                                <w:ind w:right="0" w:left="670" w:firstLine="0"/>
                                <w:jc w:val="left"/>
                                <w:rPr>
                                  <w:rFonts w:ascii="PT Bold Heading" w:cs="PT Bold Heading"/>
                                  <w:sz w:val="38"/>
                                  <w:szCs w:val="38"/>
                                </w:rPr>
                              </w:pPr>
                              <w:r>
                                <w:rPr>
                                  <w:rFonts w:ascii="PT Bold Heading" w:cs="PT Bold Heading"/>
                                  <w:w w:val="75"/>
                                  <w:sz w:val="38"/>
                                  <w:szCs w:val="38"/>
                                  <w:rtl/>
                                </w:rPr>
                                <w:t>لجنة</w:t>
                              </w:r>
                              <w:r>
                                <w:rPr>
                                  <w:rFonts w:ascii="PT Bold Heading" w:cs="PT Bold Heading"/>
                                  <w:spacing w:val="28"/>
                                  <w:sz w:val="38"/>
                                  <w:szCs w:val="3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PT Bold Heading" w:cs="PT Bold Heading"/>
                                  <w:w w:val="75"/>
                                  <w:sz w:val="38"/>
                                  <w:szCs w:val="38"/>
                                  <w:rtl/>
                                </w:rPr>
                                <w:t>إعداد</w:t>
                              </w:r>
                              <w:r>
                                <w:rPr>
                                  <w:rFonts w:ascii="PT Bold Heading" w:cs="PT Bold Heading"/>
                                  <w:spacing w:val="26"/>
                                  <w:sz w:val="38"/>
                                  <w:szCs w:val="3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PT Bold Heading" w:cs="PT Bold Heading"/>
                                  <w:w w:val="75"/>
                                  <w:sz w:val="38"/>
                                  <w:szCs w:val="38"/>
                                  <w:rtl/>
                                </w:rPr>
                                <w:t>المقرر</w:t>
                              </w:r>
                              <w:r>
                                <w:rPr>
                                  <w:rFonts w:ascii="PT Bold Heading" w:cs="PT Bold Heading"/>
                                  <w:w w:val="75"/>
                                  <w:sz w:val="38"/>
                                  <w:szCs w:val="38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6.7pt;height:69.25pt;mso-position-horizontal-relative:char;mso-position-vertical-relative:line" id="docshapegroup10" coordorigin="0,0" coordsize="3934,1385">
                <v:shape style="position:absolute;left:9;top:9;width:3915;height:1366" id="docshape11" coordorigin="10,10" coordsize="3915,1366" path="m10,10l3924,10,3924,1375,10,1375,10,10xm10,10l180,180m10,1375l180,1205m3924,10l3753,180m3924,1375l3753,1205e" filled="false" stroked="true" strokeweight=".96pt" strokecolor="#6fac46">
                  <v:path arrowok="t"/>
                  <v:stroke dashstyle="solid"/>
                </v:shape>
                <v:shape style="position:absolute;left:180;top:180;width:3574;height:1025" type="#_x0000_t202" id="docshape12" filled="false" stroked="true" strokeweight=".96pt" strokecolor="#6fac46">
                  <v:textbox inset="0,0,0,0">
                    <w:txbxContent>
                      <w:p>
                        <w:pPr>
                          <w:bidi/>
                          <w:spacing w:before="105"/>
                          <w:ind w:right="0" w:left="670" w:firstLine="0"/>
                          <w:jc w:val="left"/>
                          <w:rPr>
                            <w:rFonts w:ascii="PT Bold Heading" w:cs="PT Bold Heading"/>
                            <w:sz w:val="38"/>
                            <w:szCs w:val="38"/>
                          </w:rPr>
                        </w:pPr>
                        <w:r>
                          <w:rPr>
                            <w:rFonts w:ascii="PT Bold Heading" w:cs="PT Bold Heading"/>
                            <w:w w:val="75"/>
                            <w:sz w:val="38"/>
                            <w:szCs w:val="38"/>
                          </w:rPr>
                          <w:t>:</w:t>
                        </w:r>
                        <w:r>
                          <w:rPr>
                            <w:rFonts w:ascii="PT Bold Heading" w:cs="PT Bold Heading"/>
                            <w:w w:val="75"/>
                            <w:sz w:val="38"/>
                            <w:szCs w:val="38"/>
                            <w:rtl/>
                          </w:rPr>
                          <w:t>ررقملا</w:t>
                        </w:r>
                        <w:r>
                          <w:rPr>
                            <w:rFonts w:ascii="PT Bold Heading" w:cs="PT Bold Heading"/>
                            <w:spacing w:val="26"/>
                            <w:sz w:val="38"/>
                            <w:szCs w:val="38"/>
                            <w:rtl/>
                          </w:rPr>
                          <w:t> </w:t>
                        </w:r>
                        <w:r>
                          <w:rPr>
                            <w:rFonts w:ascii="PT Bold Heading" w:cs="PT Bold Heading"/>
                            <w:w w:val="75"/>
                            <w:sz w:val="38"/>
                            <w:szCs w:val="38"/>
                            <w:rtl/>
                          </w:rPr>
                          <w:t>دادعإ</w:t>
                        </w:r>
                        <w:r>
                          <w:rPr>
                            <w:rFonts w:ascii="PT Bold Heading" w:cs="PT Bold Heading"/>
                            <w:spacing w:val="28"/>
                            <w:sz w:val="38"/>
                            <w:szCs w:val="38"/>
                            <w:rtl/>
                          </w:rPr>
                          <w:t> </w:t>
                        </w:r>
                        <w:r>
                          <w:rPr>
                            <w:rFonts w:ascii="PT Bold Heading" w:cs="PT Bold Heading"/>
                            <w:w w:val="75"/>
                            <w:sz w:val="38"/>
                            <w:szCs w:val="38"/>
                            <w:rtl/>
                          </w:rPr>
                          <w:t>ةنج</w:t>
                        </w:r>
                        <w:r>
                          <w:rPr>
                            <w:rFonts w:ascii="PT Bold Heading" w:cs="PT Bold Heading"/>
                            <w:w w:val="75"/>
                            <w:sz w:val="38"/>
                            <w:szCs w:val="38"/>
                            <w:rtl/>
                          </w:rPr>
                          <w:t>ل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jc w:val="left"/>
        <w:rPr>
          <w:rFonts w:ascii="Arial"/>
          <w:b/>
          <w:sz w:val="20"/>
        </w:rPr>
      </w:pPr>
    </w:p>
    <w:p>
      <w:pPr>
        <w:pStyle w:val="BodyText"/>
        <w:jc w:val="left"/>
        <w:rPr>
          <w:rFonts w:ascii="Arial"/>
          <w:b/>
          <w:sz w:val="20"/>
        </w:rPr>
      </w:pPr>
    </w:p>
    <w:p>
      <w:pPr>
        <w:pStyle w:val="BodyText"/>
        <w:spacing w:before="168"/>
        <w:jc w:val="left"/>
        <w:rPr>
          <w:rFonts w:ascii="Arial"/>
          <w:b/>
          <w:sz w:val="20"/>
        </w:rPr>
      </w:pPr>
    </w:p>
    <w:p>
      <w:pPr>
        <w:pStyle w:val="BodyText"/>
        <w:spacing w:after="0"/>
        <w:jc w:val="left"/>
        <w:rPr>
          <w:rFonts w:ascii="Arial"/>
          <w:b/>
          <w:sz w:val="20"/>
        </w:rPr>
        <w:sectPr>
          <w:headerReference w:type="default" r:id="rId6"/>
          <w:footerReference w:type="default" r:id="rId7"/>
          <w:pgSz w:w="12240" w:h="15840"/>
          <w:pgMar w:header="745" w:footer="1060" w:top="1100" w:bottom="1240" w:left="0" w:right="1080"/>
          <w:pgNumType w:start="2"/>
        </w:sectPr>
      </w:pPr>
    </w:p>
    <w:p>
      <w:pPr>
        <w:bidi/>
        <w:spacing w:line="432" w:lineRule="auto" w:before="55"/>
        <w:ind w:right="2294" w:left="0" w:firstLine="1"/>
        <w:jc w:val="left"/>
        <w:rPr>
          <w:b/>
          <w:bCs/>
          <w:sz w:val="32"/>
          <w:szCs w:val="32"/>
        </w:rPr>
      </w:pPr>
      <w:r>
        <w:rPr>
          <w:b/>
          <w:bCs/>
          <w:w w:val="62"/>
          <w:sz w:val="32"/>
          <w:szCs w:val="32"/>
          <w:rtl/>
        </w:rPr>
        <w:t>رئيساً </w:t>
      </w:r>
      <w:r>
        <w:rPr>
          <w:b/>
          <w:bCs/>
          <w:w w:val="71"/>
          <w:sz w:val="32"/>
          <w:szCs w:val="32"/>
          <w:rtl/>
        </w:rPr>
        <w:t>عضوا</w:t>
      </w:r>
      <w:r>
        <w:rPr>
          <w:b/>
          <w:bCs/>
          <w:w w:val="71"/>
          <w:sz w:val="32"/>
          <w:szCs w:val="32"/>
          <w:rtl/>
        </w:rPr>
        <w:t>ً</w:t>
      </w:r>
    </w:p>
    <w:p>
      <w:pPr>
        <w:bidi/>
        <w:spacing w:line="432" w:lineRule="auto" w:before="55"/>
        <w:ind w:right="1069" w:left="0" w:firstLine="0"/>
        <w:jc w:val="left"/>
        <w:rPr>
          <w:b/>
          <w:bCs/>
          <w:sz w:val="32"/>
          <w:szCs w:val="32"/>
        </w:rPr>
      </w:pPr>
      <w:r>
        <w:rPr>
          <w:rtl/>
        </w:rPr>
        <w:br w:type="column"/>
      </w:r>
      <w:r>
        <w:rPr>
          <w:b/>
          <w:bCs/>
          <w:w w:val="79"/>
          <w:sz w:val="32"/>
          <w:szCs w:val="32"/>
          <w:rtl/>
        </w:rPr>
        <w:t>رئيس جامعة دمياط </w:t>
      </w:r>
      <w:r>
        <w:rPr>
          <w:b/>
          <w:bCs/>
          <w:w w:val="71"/>
          <w:sz w:val="32"/>
          <w:szCs w:val="32"/>
          <w:rtl/>
        </w:rPr>
        <w:t>رئيس</w:t>
      </w:r>
      <w:r>
        <w:rPr>
          <w:b/>
          <w:bCs/>
          <w:spacing w:val="25"/>
          <w:sz w:val="32"/>
          <w:szCs w:val="32"/>
          <w:rtl/>
        </w:rPr>
        <w:t> </w:t>
      </w:r>
      <w:r>
        <w:rPr>
          <w:b/>
          <w:bCs/>
          <w:w w:val="71"/>
          <w:sz w:val="32"/>
          <w:szCs w:val="32"/>
          <w:rtl/>
        </w:rPr>
        <w:t>جامعة</w:t>
      </w:r>
      <w:r>
        <w:rPr>
          <w:b/>
          <w:bCs/>
          <w:spacing w:val="30"/>
          <w:sz w:val="32"/>
          <w:szCs w:val="32"/>
          <w:rtl/>
        </w:rPr>
        <w:t> </w:t>
      </w:r>
      <w:r>
        <w:rPr>
          <w:b/>
          <w:bCs/>
          <w:w w:val="71"/>
          <w:sz w:val="32"/>
          <w:szCs w:val="32"/>
          <w:rtl/>
        </w:rPr>
        <w:t>بني</w:t>
      </w:r>
      <w:r>
        <w:rPr>
          <w:b/>
          <w:bCs/>
          <w:spacing w:val="25"/>
          <w:sz w:val="32"/>
          <w:szCs w:val="32"/>
          <w:rtl/>
        </w:rPr>
        <w:t> </w:t>
      </w:r>
      <w:r>
        <w:rPr>
          <w:b/>
          <w:bCs/>
          <w:w w:val="71"/>
          <w:sz w:val="32"/>
          <w:szCs w:val="32"/>
          <w:rtl/>
        </w:rPr>
        <w:t>سوي</w:t>
      </w:r>
      <w:r>
        <w:rPr>
          <w:b/>
          <w:bCs/>
          <w:w w:val="71"/>
          <w:sz w:val="32"/>
          <w:szCs w:val="32"/>
          <w:rtl/>
        </w:rPr>
        <w:t>ف</w:t>
      </w:r>
    </w:p>
    <w:p>
      <w:pPr>
        <w:bidi/>
        <w:spacing w:line="432" w:lineRule="auto" w:before="55"/>
        <w:ind w:right="917" w:left="354" w:firstLine="0"/>
        <w:jc w:val="left"/>
        <w:rPr>
          <w:b/>
          <w:bCs/>
          <w:sz w:val="32"/>
          <w:szCs w:val="32"/>
        </w:rPr>
      </w:pPr>
      <w:r>
        <w:rPr>
          <w:rtl/>
        </w:rPr>
        <w:br w:type="column"/>
      </w:r>
      <w:r>
        <w:rPr>
          <w:b/>
          <w:bCs/>
          <w:w w:val="82"/>
          <w:sz w:val="32"/>
          <w:szCs w:val="32"/>
        </w:rPr>
        <w:t>-</w:t>
      </w:r>
      <w:r>
        <w:rPr>
          <w:b/>
          <w:bCs/>
          <w:w w:val="82"/>
          <w:sz w:val="32"/>
          <w:szCs w:val="32"/>
          <w:rtl/>
        </w:rPr>
        <w:t> السيد أ</w:t>
      </w:r>
      <w:r>
        <w:rPr>
          <w:b/>
          <w:bCs/>
          <w:w w:val="82"/>
          <w:sz w:val="32"/>
          <w:szCs w:val="32"/>
        </w:rPr>
        <w:t>.</w:t>
      </w:r>
      <w:r>
        <w:rPr>
          <w:b/>
          <w:bCs/>
          <w:w w:val="82"/>
          <w:sz w:val="32"/>
          <w:szCs w:val="32"/>
          <w:rtl/>
        </w:rPr>
        <w:t>د</w:t>
      </w:r>
      <w:r>
        <w:rPr>
          <w:b/>
          <w:bCs/>
          <w:w w:val="82"/>
          <w:sz w:val="32"/>
          <w:szCs w:val="32"/>
        </w:rPr>
        <w:t>/</w:t>
      </w:r>
      <w:r>
        <w:rPr>
          <w:b/>
          <w:bCs/>
          <w:w w:val="82"/>
          <w:sz w:val="32"/>
          <w:szCs w:val="32"/>
          <w:rtl/>
        </w:rPr>
        <w:t> السيد محمد دعدور </w:t>
      </w:r>
      <w:r>
        <w:rPr>
          <w:b/>
          <w:bCs/>
          <w:w w:val="82"/>
          <w:sz w:val="32"/>
          <w:szCs w:val="32"/>
        </w:rPr>
        <w:t>-</w:t>
      </w:r>
      <w:r>
        <w:rPr>
          <w:b/>
          <w:bCs/>
          <w:spacing w:val="-1"/>
          <w:sz w:val="32"/>
          <w:szCs w:val="32"/>
          <w:rtl/>
        </w:rPr>
        <w:t> </w:t>
      </w:r>
      <w:r>
        <w:rPr>
          <w:b/>
          <w:bCs/>
          <w:w w:val="82"/>
          <w:sz w:val="32"/>
          <w:szCs w:val="32"/>
          <w:rtl/>
        </w:rPr>
        <w:t>السيد</w:t>
      </w:r>
      <w:r>
        <w:rPr>
          <w:b/>
          <w:bCs/>
          <w:spacing w:val="-4"/>
          <w:sz w:val="32"/>
          <w:szCs w:val="32"/>
          <w:rtl/>
        </w:rPr>
        <w:t> </w:t>
      </w:r>
      <w:r>
        <w:rPr>
          <w:b/>
          <w:bCs/>
          <w:w w:val="82"/>
          <w:sz w:val="32"/>
          <w:szCs w:val="32"/>
          <w:rtl/>
        </w:rPr>
        <w:t>أ</w:t>
      </w:r>
      <w:r>
        <w:rPr>
          <w:b/>
          <w:bCs/>
          <w:w w:val="82"/>
          <w:sz w:val="32"/>
          <w:szCs w:val="32"/>
        </w:rPr>
        <w:t>.</w:t>
      </w:r>
      <w:r>
        <w:rPr>
          <w:b/>
          <w:bCs/>
          <w:w w:val="82"/>
          <w:sz w:val="32"/>
          <w:szCs w:val="32"/>
          <w:rtl/>
        </w:rPr>
        <w:t>د</w:t>
      </w:r>
      <w:r>
        <w:rPr>
          <w:b/>
          <w:bCs/>
          <w:w w:val="82"/>
          <w:sz w:val="32"/>
          <w:szCs w:val="32"/>
        </w:rPr>
        <w:t>/</w:t>
      </w:r>
      <w:r>
        <w:rPr>
          <w:b/>
          <w:bCs/>
          <w:spacing w:val="-4"/>
          <w:sz w:val="32"/>
          <w:szCs w:val="32"/>
          <w:rtl/>
        </w:rPr>
        <w:t> </w:t>
      </w:r>
      <w:r>
        <w:rPr>
          <w:b/>
          <w:bCs/>
          <w:w w:val="82"/>
          <w:sz w:val="32"/>
          <w:szCs w:val="32"/>
          <w:rtl/>
        </w:rPr>
        <w:t>منصور</w:t>
      </w:r>
      <w:r>
        <w:rPr>
          <w:b/>
          <w:bCs/>
          <w:spacing w:val="-3"/>
          <w:sz w:val="32"/>
          <w:szCs w:val="32"/>
          <w:rtl/>
        </w:rPr>
        <w:t> </w:t>
      </w:r>
      <w:r>
        <w:rPr>
          <w:b/>
          <w:bCs/>
          <w:w w:val="82"/>
          <w:sz w:val="32"/>
          <w:szCs w:val="32"/>
          <w:rtl/>
        </w:rPr>
        <w:t>حسن</w:t>
      </w:r>
      <w:r>
        <w:rPr>
          <w:b/>
          <w:bCs/>
          <w:spacing w:val="-4"/>
          <w:sz w:val="32"/>
          <w:szCs w:val="32"/>
          <w:rtl/>
        </w:rPr>
        <w:t> </w:t>
      </w:r>
      <w:r>
        <w:rPr>
          <w:b/>
          <w:bCs/>
          <w:w w:val="82"/>
          <w:sz w:val="32"/>
          <w:szCs w:val="32"/>
          <w:rtl/>
        </w:rPr>
        <w:t>أحم</w:t>
      </w:r>
      <w:r>
        <w:rPr>
          <w:b/>
          <w:bCs/>
          <w:w w:val="82"/>
          <w:sz w:val="32"/>
          <w:szCs w:val="32"/>
          <w:rtl/>
        </w:rPr>
        <w:t>د</w:t>
      </w:r>
    </w:p>
    <w:p>
      <w:pPr>
        <w:spacing w:after="0" w:line="432" w:lineRule="auto"/>
        <w:jc w:val="left"/>
        <w:rPr>
          <w:b/>
          <w:sz w:val="32"/>
          <w:szCs w:val="32"/>
        </w:rPr>
        <w:sectPr>
          <w:type w:val="continuous"/>
          <w:pgSz w:w="12240" w:h="15840"/>
          <w:pgMar w:header="745" w:footer="1060" w:top="1540" w:bottom="280" w:left="0" w:right="1080"/>
          <w:cols w:num="3" w:equalWidth="0">
            <w:col w:w="2883" w:space="40"/>
            <w:col w:w="3559" w:space="39"/>
            <w:col w:w="4639"/>
          </w:cols>
        </w:sectPr>
      </w:pPr>
    </w:p>
    <w:p>
      <w:pPr>
        <w:bidi/>
        <w:spacing w:before="2"/>
        <w:ind w:right="0" w:left="0" w:firstLine="0"/>
        <w:jc w:val="left"/>
        <w:rPr>
          <w:b/>
          <w:bCs/>
          <w:sz w:val="32"/>
          <w:szCs w:val="32"/>
        </w:rPr>
      </w:pPr>
      <w:r>
        <w:rPr>
          <w:b/>
          <w:bCs/>
          <w:w w:val="78"/>
          <w:sz w:val="32"/>
          <w:szCs w:val="32"/>
          <w:rtl/>
        </w:rPr>
        <w:t>عضوا</w:t>
      </w:r>
      <w:r>
        <w:rPr>
          <w:b/>
          <w:bCs/>
          <w:w w:val="78"/>
          <w:sz w:val="32"/>
          <w:szCs w:val="32"/>
          <w:rtl/>
        </w:rPr>
        <w:t>ً</w:t>
      </w:r>
    </w:p>
    <w:p>
      <w:pPr>
        <w:bidi/>
        <w:spacing w:before="2"/>
        <w:ind w:right="1122" w:left="0" w:firstLine="0"/>
        <w:jc w:val="left"/>
        <w:rPr>
          <w:b/>
          <w:bCs/>
          <w:sz w:val="32"/>
          <w:szCs w:val="32"/>
        </w:rPr>
      </w:pPr>
      <w:r>
        <w:rPr>
          <w:rtl/>
        </w:rPr>
        <w:br w:type="column"/>
      </w:r>
      <w:r>
        <w:rPr>
          <w:b/>
          <w:bCs/>
          <w:w w:val="70"/>
          <w:sz w:val="32"/>
          <w:szCs w:val="32"/>
          <w:rtl/>
        </w:rPr>
        <w:t>الإسكندري</w:t>
      </w:r>
      <w:r>
        <w:rPr>
          <w:b/>
          <w:bCs/>
          <w:w w:val="70"/>
          <w:sz w:val="32"/>
          <w:szCs w:val="32"/>
          <w:rtl/>
        </w:rPr>
        <w:t>ة</w:t>
      </w:r>
    </w:p>
    <w:p>
      <w:pPr>
        <w:bidi/>
        <w:spacing w:before="2"/>
        <w:ind w:right="62" w:left="0" w:firstLine="0"/>
        <w:jc w:val="left"/>
        <w:rPr>
          <w:b/>
          <w:bCs/>
          <w:sz w:val="32"/>
          <w:szCs w:val="32"/>
        </w:rPr>
      </w:pPr>
      <w:r>
        <w:rPr>
          <w:rtl/>
        </w:rPr>
        <w:br w:type="column"/>
      </w:r>
      <w:r>
        <w:rPr>
          <w:b/>
          <w:bCs/>
          <w:w w:val="77"/>
          <w:sz w:val="32"/>
          <w:szCs w:val="32"/>
          <w:rtl/>
        </w:rPr>
        <w:t>رئيس</w:t>
      </w:r>
      <w:r>
        <w:rPr>
          <w:b/>
          <w:bCs/>
          <w:spacing w:val="29"/>
          <w:sz w:val="32"/>
          <w:szCs w:val="32"/>
          <w:rtl/>
        </w:rPr>
        <w:t> </w:t>
      </w:r>
      <w:r>
        <w:rPr>
          <w:b/>
          <w:bCs/>
          <w:w w:val="77"/>
          <w:sz w:val="32"/>
          <w:szCs w:val="32"/>
          <w:rtl/>
        </w:rPr>
        <w:t>جامع</w:t>
      </w:r>
      <w:r>
        <w:rPr>
          <w:b/>
          <w:bCs/>
          <w:w w:val="77"/>
          <w:sz w:val="32"/>
          <w:szCs w:val="32"/>
          <w:rtl/>
        </w:rPr>
        <w:t>ة</w:t>
      </w:r>
    </w:p>
    <w:p>
      <w:pPr>
        <w:bidi/>
        <w:spacing w:before="2"/>
        <w:ind w:right="1075" w:left="354" w:firstLine="0"/>
        <w:jc w:val="left"/>
        <w:rPr>
          <w:b/>
          <w:bCs/>
          <w:sz w:val="32"/>
          <w:szCs w:val="32"/>
        </w:rPr>
      </w:pPr>
      <w:r>
        <w:rPr>
          <w:rtl/>
        </w:rPr>
        <w:br w:type="column"/>
      </w:r>
      <w:r>
        <w:rPr>
          <w:b/>
          <w:bCs/>
          <w:w w:val="69"/>
          <w:sz w:val="32"/>
          <w:szCs w:val="32"/>
        </w:rPr>
        <w:t>-</w:t>
      </w:r>
      <w:r>
        <w:rPr>
          <w:b/>
          <w:bCs/>
          <w:spacing w:val="-4"/>
          <w:sz w:val="32"/>
          <w:szCs w:val="32"/>
          <w:rtl/>
        </w:rPr>
        <w:t> </w:t>
      </w:r>
      <w:r>
        <w:rPr>
          <w:b/>
          <w:bCs/>
          <w:w w:val="69"/>
          <w:sz w:val="32"/>
          <w:szCs w:val="32"/>
          <w:rtl/>
        </w:rPr>
        <w:t>السيد</w:t>
      </w:r>
      <w:r>
        <w:rPr>
          <w:b/>
          <w:bCs/>
          <w:spacing w:val="-5"/>
          <w:sz w:val="32"/>
          <w:szCs w:val="32"/>
          <w:rtl/>
        </w:rPr>
        <w:t> </w:t>
      </w:r>
      <w:r>
        <w:rPr>
          <w:b/>
          <w:bCs/>
          <w:w w:val="69"/>
          <w:sz w:val="32"/>
          <w:szCs w:val="32"/>
          <w:rtl/>
        </w:rPr>
        <w:t>أ</w:t>
      </w:r>
      <w:r>
        <w:rPr>
          <w:b/>
          <w:bCs/>
          <w:w w:val="69"/>
          <w:sz w:val="32"/>
          <w:szCs w:val="32"/>
        </w:rPr>
        <w:t>.</w:t>
      </w:r>
      <w:r>
        <w:rPr>
          <w:b/>
          <w:bCs/>
          <w:w w:val="69"/>
          <w:sz w:val="32"/>
          <w:szCs w:val="32"/>
          <w:rtl/>
        </w:rPr>
        <w:t>د</w:t>
      </w:r>
      <w:r>
        <w:rPr>
          <w:b/>
          <w:bCs/>
          <w:w w:val="69"/>
          <w:sz w:val="32"/>
          <w:szCs w:val="32"/>
        </w:rPr>
        <w:t>/</w:t>
      </w:r>
      <w:r>
        <w:rPr>
          <w:b/>
          <w:bCs/>
          <w:spacing w:val="-5"/>
          <w:sz w:val="32"/>
          <w:szCs w:val="32"/>
          <w:rtl/>
        </w:rPr>
        <w:t> </w:t>
      </w:r>
      <w:r>
        <w:rPr>
          <w:b/>
          <w:bCs/>
          <w:w w:val="69"/>
          <w:sz w:val="32"/>
          <w:szCs w:val="32"/>
          <w:rtl/>
        </w:rPr>
        <w:t>عبد</w:t>
      </w:r>
      <w:r>
        <w:rPr>
          <w:b/>
          <w:bCs/>
          <w:spacing w:val="-5"/>
          <w:sz w:val="32"/>
          <w:szCs w:val="32"/>
          <w:rtl/>
        </w:rPr>
        <w:t> </w:t>
      </w:r>
      <w:r>
        <w:rPr>
          <w:b/>
          <w:bCs/>
          <w:w w:val="69"/>
          <w:sz w:val="32"/>
          <w:szCs w:val="32"/>
          <w:rtl/>
        </w:rPr>
        <w:t>العزيز</w:t>
      </w:r>
      <w:r>
        <w:rPr>
          <w:b/>
          <w:bCs/>
          <w:spacing w:val="-5"/>
          <w:sz w:val="32"/>
          <w:szCs w:val="32"/>
          <w:rtl/>
        </w:rPr>
        <w:t> </w:t>
      </w:r>
      <w:r>
        <w:rPr>
          <w:b/>
          <w:bCs/>
          <w:w w:val="69"/>
          <w:sz w:val="32"/>
          <w:szCs w:val="32"/>
          <w:rtl/>
        </w:rPr>
        <w:t>قنصو</w:t>
      </w:r>
      <w:r>
        <w:rPr>
          <w:b/>
          <w:bCs/>
          <w:w w:val="69"/>
          <w:sz w:val="32"/>
          <w:szCs w:val="32"/>
          <w:rtl/>
        </w:rPr>
        <w:t>ه</w:t>
      </w:r>
    </w:p>
    <w:p>
      <w:pPr>
        <w:spacing w:after="0"/>
        <w:jc w:val="left"/>
        <w:rPr>
          <w:b/>
          <w:sz w:val="32"/>
          <w:szCs w:val="32"/>
        </w:rPr>
        <w:sectPr>
          <w:type w:val="continuous"/>
          <w:pgSz w:w="12240" w:h="15840"/>
          <w:pgMar w:header="745" w:footer="1060" w:top="1540" w:bottom="280" w:left="0" w:right="1080"/>
          <w:cols w:num="4" w:equalWidth="0">
            <w:col w:w="2883" w:space="40"/>
            <w:col w:w="2179" w:space="39"/>
            <w:col w:w="1341" w:space="40"/>
            <w:col w:w="4638"/>
          </w:cols>
        </w:sectPr>
      </w:pPr>
    </w:p>
    <w:p>
      <w:pPr>
        <w:bidi/>
        <w:spacing w:before="324"/>
        <w:ind w:right="1435" w:left="354" w:firstLine="0"/>
        <w:jc w:val="left"/>
        <w:rPr>
          <w:b/>
          <w:bCs/>
          <w:sz w:val="32"/>
          <w:szCs w:val="32"/>
        </w:rPr>
      </w:pPr>
      <w:r>
        <w:rPr>
          <w:b/>
          <w:bCs/>
          <w:w w:val="68"/>
          <w:sz w:val="32"/>
          <w:szCs w:val="32"/>
          <w:rtl/>
        </w:rPr>
        <w:t>تمهيد</w:t>
      </w:r>
      <w:r>
        <w:rPr>
          <w:b/>
          <w:bCs/>
          <w:w w:val="68"/>
          <w:sz w:val="32"/>
          <w:szCs w:val="32"/>
        </w:rPr>
        <w:t>:</w:t>
      </w:r>
    </w:p>
    <w:p>
      <w:pPr>
        <w:pStyle w:val="BodyText"/>
        <w:bidi/>
        <w:spacing w:before="136"/>
        <w:ind w:right="1435" w:left="1084" w:firstLine="0"/>
        <w:jc w:val="left"/>
      </w:pPr>
      <w:r>
        <w:rPr>
          <w:w w:val="72"/>
          <w:rtl/>
        </w:rPr>
        <w:t>تختص</w:t>
      </w:r>
      <w:r>
        <w:rPr>
          <w:spacing w:val="39"/>
          <w:rtl/>
        </w:rPr>
        <w:t> </w:t>
      </w:r>
      <w:r>
        <w:rPr>
          <w:w w:val="72"/>
          <w:rtl/>
        </w:rPr>
        <w:t>الجامعات</w:t>
      </w:r>
      <w:r>
        <w:rPr>
          <w:spacing w:val="39"/>
          <w:rtl/>
        </w:rPr>
        <w:t> </w:t>
      </w:r>
      <w:r>
        <w:rPr>
          <w:w w:val="72"/>
          <w:rtl/>
        </w:rPr>
        <w:t>ببناء</w:t>
      </w:r>
      <w:r>
        <w:rPr>
          <w:spacing w:val="40"/>
          <w:rtl/>
        </w:rPr>
        <w:t> </w:t>
      </w:r>
      <w:r>
        <w:rPr>
          <w:w w:val="72"/>
          <w:rtl/>
        </w:rPr>
        <w:t>الإنسان</w:t>
      </w:r>
      <w:r>
        <w:rPr>
          <w:spacing w:val="42"/>
          <w:rtl/>
        </w:rPr>
        <w:t> </w:t>
      </w:r>
      <w:r>
        <w:rPr>
          <w:w w:val="72"/>
          <w:rtl/>
        </w:rPr>
        <w:t>بما</w:t>
      </w:r>
      <w:r>
        <w:rPr>
          <w:spacing w:val="42"/>
          <w:rtl/>
        </w:rPr>
        <w:t> </w:t>
      </w:r>
      <w:r>
        <w:rPr>
          <w:w w:val="72"/>
          <w:rtl/>
        </w:rPr>
        <w:t>يحقق</w:t>
      </w:r>
      <w:r>
        <w:rPr>
          <w:spacing w:val="40"/>
          <w:rtl/>
        </w:rPr>
        <w:t> </w:t>
      </w:r>
      <w:r>
        <w:rPr>
          <w:w w:val="72"/>
          <w:rtl/>
        </w:rPr>
        <w:t>أهداف</w:t>
      </w:r>
      <w:r>
        <w:rPr>
          <w:spacing w:val="40"/>
          <w:rtl/>
        </w:rPr>
        <w:t> </w:t>
      </w:r>
      <w:r>
        <w:rPr>
          <w:w w:val="72"/>
          <w:rtl/>
        </w:rPr>
        <w:t>المجتمع</w:t>
      </w:r>
      <w:r>
        <w:rPr>
          <w:spacing w:val="39"/>
          <w:rtl/>
        </w:rPr>
        <w:t> </w:t>
      </w:r>
      <w:r>
        <w:rPr>
          <w:w w:val="72"/>
          <w:rtl/>
        </w:rPr>
        <w:t>فتتضمن</w:t>
      </w:r>
      <w:r>
        <w:rPr>
          <w:spacing w:val="40"/>
          <w:rtl/>
        </w:rPr>
        <w:t> </w:t>
      </w:r>
      <w:r>
        <w:rPr>
          <w:w w:val="72"/>
          <w:rtl/>
        </w:rPr>
        <w:t>المادة</w:t>
      </w:r>
      <w:r>
        <w:rPr>
          <w:spacing w:val="40"/>
          <w:rtl/>
        </w:rPr>
        <w:t> </w:t>
      </w:r>
      <w:r>
        <w:rPr>
          <w:w w:val="72"/>
        </w:rPr>
        <w:t>)1(</w:t>
      </w:r>
      <w:r>
        <w:rPr>
          <w:spacing w:val="40"/>
          <w:rtl/>
        </w:rPr>
        <w:t> </w:t>
      </w:r>
      <w:r>
        <w:rPr>
          <w:w w:val="72"/>
          <w:rtl/>
        </w:rPr>
        <w:t>من</w:t>
      </w:r>
      <w:r>
        <w:rPr>
          <w:spacing w:val="41"/>
          <w:rtl/>
        </w:rPr>
        <w:t> </w:t>
      </w:r>
      <w:r>
        <w:rPr>
          <w:w w:val="72"/>
          <w:rtl/>
        </w:rPr>
        <w:t>قانون</w:t>
      </w:r>
      <w:r>
        <w:rPr>
          <w:spacing w:val="41"/>
          <w:rtl/>
        </w:rPr>
        <w:t> </w:t>
      </w:r>
      <w:r>
        <w:rPr>
          <w:w w:val="72"/>
          <w:rtl/>
        </w:rPr>
        <w:t>تنظي</w:t>
      </w:r>
      <w:r>
        <w:rPr>
          <w:w w:val="72"/>
          <w:rtl/>
        </w:rPr>
        <w:t>م</w:t>
      </w:r>
    </w:p>
    <w:p>
      <w:pPr>
        <w:pStyle w:val="BodyText"/>
        <w:bidi/>
        <w:spacing w:line="252" w:lineRule="auto" w:before="23"/>
        <w:ind w:right="1442" w:left="353" w:firstLine="1"/>
        <w:jc w:val="left"/>
      </w:pPr>
      <w:r>
        <w:rPr>
          <w:w w:val="70"/>
          <w:rtl/>
        </w:rPr>
        <w:t>الجامعات</w:t>
      </w:r>
      <w:r>
        <w:rPr>
          <w:spacing w:val="-3"/>
          <w:rtl/>
        </w:rPr>
        <w:t> </w:t>
      </w:r>
      <w:r>
        <w:rPr>
          <w:w w:val="70"/>
          <w:rtl/>
        </w:rPr>
        <w:t>أن</w:t>
      </w:r>
      <w:r>
        <w:rPr>
          <w:spacing w:val="-1"/>
          <w:rtl/>
        </w:rPr>
        <w:t> </w:t>
      </w:r>
      <w:r>
        <w:rPr>
          <w:w w:val="70"/>
        </w:rPr>
        <w:t>"</w:t>
      </w:r>
      <w:r>
        <w:rPr>
          <w:w w:val="70"/>
          <w:rtl/>
        </w:rPr>
        <w:t>تختص</w:t>
      </w:r>
      <w:r>
        <w:rPr>
          <w:spacing w:val="-3"/>
          <w:rtl/>
        </w:rPr>
        <w:t> </w:t>
      </w:r>
      <w:r>
        <w:rPr>
          <w:w w:val="70"/>
          <w:rtl/>
        </w:rPr>
        <w:t>الجامعات</w:t>
      </w:r>
      <w:r>
        <w:rPr>
          <w:rtl/>
        </w:rPr>
        <w:t> </w:t>
      </w:r>
      <w:r>
        <w:rPr>
          <w:w w:val="70"/>
          <w:rtl/>
        </w:rPr>
        <w:t>بكل</w:t>
      </w:r>
      <w:r>
        <w:rPr>
          <w:spacing w:val="-1"/>
          <w:rtl/>
        </w:rPr>
        <w:t> </w:t>
      </w:r>
      <w:r>
        <w:rPr>
          <w:w w:val="70"/>
          <w:rtl/>
        </w:rPr>
        <w:t>ما</w:t>
      </w:r>
      <w:r>
        <w:rPr>
          <w:rtl/>
        </w:rPr>
        <w:t> </w:t>
      </w:r>
      <w:r>
        <w:rPr>
          <w:w w:val="70"/>
          <w:rtl/>
        </w:rPr>
        <w:t>يتعلق</w:t>
      </w:r>
      <w:r>
        <w:rPr>
          <w:spacing w:val="-4"/>
          <w:rtl/>
        </w:rPr>
        <w:t> </w:t>
      </w:r>
      <w:r>
        <w:rPr>
          <w:w w:val="70"/>
          <w:rtl/>
        </w:rPr>
        <w:t>بالتعليم</w:t>
      </w:r>
      <w:r>
        <w:rPr>
          <w:spacing w:val="-3"/>
          <w:rtl/>
        </w:rPr>
        <w:t> </w:t>
      </w:r>
      <w:r>
        <w:rPr>
          <w:w w:val="70"/>
          <w:rtl/>
        </w:rPr>
        <w:t>الجامعى</w:t>
      </w:r>
      <w:r>
        <w:rPr>
          <w:rtl/>
        </w:rPr>
        <w:t> </w:t>
      </w:r>
      <w:r>
        <w:rPr>
          <w:w w:val="70"/>
          <w:rtl/>
        </w:rPr>
        <w:t>والبحث</w:t>
      </w:r>
      <w:r>
        <w:rPr>
          <w:spacing w:val="-3"/>
          <w:rtl/>
        </w:rPr>
        <w:t> </w:t>
      </w:r>
      <w:r>
        <w:rPr>
          <w:w w:val="70"/>
          <w:rtl/>
        </w:rPr>
        <w:t>العلمى</w:t>
      </w:r>
      <w:r>
        <w:rPr>
          <w:spacing w:val="-3"/>
          <w:rtl/>
        </w:rPr>
        <w:t> </w:t>
      </w:r>
      <w:r>
        <w:rPr>
          <w:w w:val="70"/>
          <w:rtl/>
        </w:rPr>
        <w:t>الذى</w:t>
      </w:r>
      <w:r>
        <w:rPr>
          <w:rtl/>
        </w:rPr>
        <w:t> </w:t>
      </w:r>
      <w:r>
        <w:rPr>
          <w:w w:val="70"/>
          <w:rtl/>
        </w:rPr>
        <w:t>تقوم</w:t>
      </w:r>
      <w:r>
        <w:rPr>
          <w:spacing w:val="-3"/>
          <w:rtl/>
        </w:rPr>
        <w:t> </w:t>
      </w:r>
      <w:r>
        <w:rPr>
          <w:w w:val="70"/>
          <w:rtl/>
        </w:rPr>
        <w:t>به</w:t>
      </w:r>
      <w:r>
        <w:rPr>
          <w:spacing w:val="-3"/>
          <w:rtl/>
        </w:rPr>
        <w:t> </w:t>
      </w:r>
      <w:r>
        <w:rPr>
          <w:w w:val="70"/>
          <w:rtl/>
        </w:rPr>
        <w:t>كلياتها</w:t>
      </w:r>
      <w:r>
        <w:rPr>
          <w:spacing w:val="-4"/>
          <w:rtl/>
        </w:rPr>
        <w:t> </w:t>
      </w:r>
      <w:r>
        <w:rPr>
          <w:w w:val="70"/>
          <w:rtl/>
        </w:rPr>
        <w:t>ومعاهدها </w:t>
      </w:r>
      <w:r>
        <w:rPr>
          <w:w w:val="71"/>
          <w:rtl/>
        </w:rPr>
        <w:t>فى</w:t>
      </w:r>
      <w:r>
        <w:rPr>
          <w:spacing w:val="-2"/>
          <w:rtl/>
        </w:rPr>
        <w:t> </w:t>
      </w:r>
      <w:r>
        <w:rPr>
          <w:w w:val="71"/>
          <w:rtl/>
        </w:rPr>
        <w:t>سبيل</w:t>
      </w:r>
      <w:r>
        <w:rPr>
          <w:spacing w:val="-2"/>
          <w:rtl/>
        </w:rPr>
        <w:t> </w:t>
      </w:r>
      <w:r>
        <w:rPr>
          <w:w w:val="71"/>
          <w:rtl/>
        </w:rPr>
        <w:t>خدمة</w:t>
      </w:r>
      <w:r>
        <w:rPr>
          <w:spacing w:val="-3"/>
          <w:rtl/>
        </w:rPr>
        <w:t> </w:t>
      </w:r>
      <w:r>
        <w:rPr>
          <w:w w:val="71"/>
          <w:rtl/>
        </w:rPr>
        <w:t>المجتمع</w:t>
      </w:r>
      <w:r>
        <w:rPr>
          <w:spacing w:val="-3"/>
          <w:rtl/>
        </w:rPr>
        <w:t> </w:t>
      </w:r>
      <w:r>
        <w:rPr>
          <w:w w:val="71"/>
          <w:rtl/>
        </w:rPr>
        <w:t>والارتقاء</w:t>
      </w:r>
      <w:r>
        <w:rPr>
          <w:spacing w:val="-1"/>
          <w:rtl/>
        </w:rPr>
        <w:t> </w:t>
      </w:r>
      <w:r>
        <w:rPr>
          <w:w w:val="71"/>
          <w:rtl/>
        </w:rPr>
        <w:t>به</w:t>
      </w:r>
      <w:r>
        <w:rPr>
          <w:spacing w:val="-4"/>
          <w:rtl/>
        </w:rPr>
        <w:t> </w:t>
      </w:r>
      <w:r>
        <w:rPr>
          <w:w w:val="71"/>
          <w:rtl/>
        </w:rPr>
        <w:t>حضاريا</w:t>
      </w:r>
      <w:r>
        <w:rPr>
          <w:spacing w:val="-2"/>
          <w:rtl/>
        </w:rPr>
        <w:t> </w:t>
      </w:r>
      <w:r>
        <w:rPr>
          <w:w w:val="71"/>
        </w:rPr>
        <w:t>..............</w:t>
      </w:r>
      <w:r>
        <w:rPr>
          <w:spacing w:val="-1"/>
          <w:rtl/>
        </w:rPr>
        <w:t> </w:t>
      </w:r>
      <w:r>
        <w:rPr>
          <w:w w:val="71"/>
          <w:rtl/>
        </w:rPr>
        <w:t>وتعتبر</w:t>
      </w:r>
      <w:r>
        <w:rPr>
          <w:spacing w:val="-3"/>
          <w:rtl/>
        </w:rPr>
        <w:t> </w:t>
      </w:r>
      <w:r>
        <w:rPr>
          <w:w w:val="71"/>
          <w:rtl/>
        </w:rPr>
        <w:t>الجامعات</w:t>
      </w:r>
      <w:r>
        <w:rPr>
          <w:spacing w:val="-1"/>
          <w:rtl/>
        </w:rPr>
        <w:t> </w:t>
      </w:r>
      <w:r>
        <w:rPr>
          <w:w w:val="71"/>
          <w:rtl/>
        </w:rPr>
        <w:t>بذلك</w:t>
      </w:r>
      <w:r>
        <w:rPr>
          <w:spacing w:val="-5"/>
          <w:rtl/>
        </w:rPr>
        <w:t> </w:t>
      </w:r>
      <w:r>
        <w:rPr>
          <w:w w:val="71"/>
          <w:rtl/>
        </w:rPr>
        <w:t>معقلا</w:t>
      </w:r>
      <w:r>
        <w:rPr>
          <w:spacing w:val="-3"/>
          <w:rtl/>
        </w:rPr>
        <w:t> </w:t>
      </w:r>
      <w:r>
        <w:rPr>
          <w:w w:val="71"/>
          <w:rtl/>
        </w:rPr>
        <w:t>للفكر</w:t>
      </w:r>
      <w:r>
        <w:rPr>
          <w:spacing w:val="-2"/>
          <w:rtl/>
        </w:rPr>
        <w:t> </w:t>
      </w:r>
      <w:r>
        <w:rPr>
          <w:w w:val="71"/>
          <w:rtl/>
        </w:rPr>
        <w:t>الإنسانى</w:t>
      </w:r>
      <w:r>
        <w:rPr>
          <w:spacing w:val="-2"/>
          <w:rtl/>
        </w:rPr>
        <w:t> </w:t>
      </w:r>
      <w:r>
        <w:rPr>
          <w:w w:val="71"/>
          <w:rtl/>
        </w:rPr>
        <w:t>فى </w:t>
      </w:r>
      <w:r>
        <w:rPr>
          <w:w w:val="70"/>
          <w:rtl/>
        </w:rPr>
        <w:t>أرفع</w:t>
      </w:r>
      <w:r>
        <w:rPr>
          <w:rtl/>
        </w:rPr>
        <w:t> </w:t>
      </w:r>
      <w:r>
        <w:rPr>
          <w:w w:val="70"/>
          <w:rtl/>
        </w:rPr>
        <w:t>مستوياته</w:t>
      </w:r>
      <w:r>
        <w:rPr>
          <w:rtl/>
        </w:rPr>
        <w:t> </w:t>
      </w:r>
      <w:r>
        <w:rPr>
          <w:w w:val="70"/>
          <w:rtl/>
        </w:rPr>
        <w:t>ومصدرا</w:t>
      </w:r>
      <w:r>
        <w:rPr>
          <w:rtl/>
        </w:rPr>
        <w:t> </w:t>
      </w:r>
      <w:r>
        <w:rPr>
          <w:w w:val="70"/>
          <w:rtl/>
        </w:rPr>
        <w:t>لاستثمار</w:t>
      </w:r>
      <w:r>
        <w:rPr>
          <w:rtl/>
        </w:rPr>
        <w:t> </w:t>
      </w:r>
      <w:r>
        <w:rPr>
          <w:w w:val="70"/>
          <w:rtl/>
        </w:rPr>
        <w:t>وتنمية</w:t>
      </w:r>
      <w:r>
        <w:rPr>
          <w:rtl/>
        </w:rPr>
        <w:t> </w:t>
      </w:r>
      <w:r>
        <w:rPr>
          <w:w w:val="70"/>
          <w:rtl/>
        </w:rPr>
        <w:t>أهم</w:t>
      </w:r>
      <w:r>
        <w:rPr>
          <w:rtl/>
        </w:rPr>
        <w:t> </w:t>
      </w:r>
      <w:r>
        <w:rPr>
          <w:w w:val="70"/>
          <w:rtl/>
        </w:rPr>
        <w:t>ثروات</w:t>
      </w:r>
      <w:r>
        <w:rPr>
          <w:rtl/>
        </w:rPr>
        <w:t> </w:t>
      </w:r>
      <w:r>
        <w:rPr>
          <w:w w:val="70"/>
          <w:rtl/>
        </w:rPr>
        <w:t>المجتمع</w:t>
      </w:r>
      <w:r>
        <w:rPr>
          <w:rtl/>
        </w:rPr>
        <w:t> </w:t>
      </w:r>
      <w:r>
        <w:rPr>
          <w:w w:val="70"/>
          <w:rtl/>
        </w:rPr>
        <w:t>وأغلاها</w:t>
      </w:r>
      <w:r>
        <w:rPr>
          <w:rtl/>
        </w:rPr>
        <w:t> </w:t>
      </w:r>
      <w:r>
        <w:rPr>
          <w:w w:val="70"/>
          <w:rtl/>
        </w:rPr>
        <w:t>وهى</w:t>
      </w:r>
      <w:r>
        <w:rPr>
          <w:rtl/>
        </w:rPr>
        <w:t> </w:t>
      </w:r>
      <w:r>
        <w:rPr>
          <w:w w:val="70"/>
          <w:rtl/>
        </w:rPr>
        <w:t>الثروة</w:t>
      </w:r>
      <w:r>
        <w:rPr>
          <w:rtl/>
        </w:rPr>
        <w:t> </w:t>
      </w:r>
      <w:r>
        <w:rPr>
          <w:w w:val="70"/>
          <w:rtl/>
        </w:rPr>
        <w:t>البشرية</w:t>
      </w:r>
      <w:r>
        <w:rPr>
          <w:rtl/>
        </w:rPr>
        <w:t> </w:t>
      </w:r>
      <w:r>
        <w:rPr>
          <w:w w:val="70"/>
        </w:rPr>
        <w:t>."..........</w:t>
      </w:r>
      <w:r>
        <w:rPr>
          <w:w w:val="70"/>
        </w:rPr>
        <w:t>.</w:t>
      </w:r>
    </w:p>
    <w:p>
      <w:pPr>
        <w:pStyle w:val="BodyText"/>
        <w:bidi/>
        <w:spacing w:before="120"/>
        <w:ind w:right="1435" w:left="1074" w:firstLine="0"/>
        <w:jc w:val="left"/>
      </w:pPr>
      <w:r>
        <w:rPr>
          <w:w w:val="71"/>
          <w:rtl/>
        </w:rPr>
        <w:t>كما</w:t>
      </w:r>
      <w:r>
        <w:rPr>
          <w:spacing w:val="9"/>
          <w:rtl/>
        </w:rPr>
        <w:t> </w:t>
      </w:r>
      <w:r>
        <w:rPr>
          <w:w w:val="71"/>
          <w:rtl/>
        </w:rPr>
        <w:t>أن</w:t>
      </w:r>
      <w:r>
        <w:rPr>
          <w:spacing w:val="12"/>
          <w:rtl/>
        </w:rPr>
        <w:t> </w:t>
      </w:r>
      <w:r>
        <w:rPr>
          <w:w w:val="71"/>
          <w:rtl/>
        </w:rPr>
        <w:t>المجتمع</w:t>
      </w:r>
      <w:r>
        <w:rPr>
          <w:spacing w:val="9"/>
          <w:rtl/>
        </w:rPr>
        <w:t> </w:t>
      </w:r>
      <w:r>
        <w:rPr>
          <w:w w:val="71"/>
          <w:rtl/>
        </w:rPr>
        <w:t>يتطلب</w:t>
      </w:r>
      <w:r>
        <w:rPr>
          <w:spacing w:val="11"/>
          <w:rtl/>
        </w:rPr>
        <w:t> </w:t>
      </w:r>
      <w:r>
        <w:rPr>
          <w:w w:val="71"/>
          <w:rtl/>
        </w:rPr>
        <w:t>من</w:t>
      </w:r>
      <w:r>
        <w:rPr>
          <w:spacing w:val="10"/>
          <w:rtl/>
        </w:rPr>
        <w:t> </w:t>
      </w:r>
      <w:r>
        <w:rPr>
          <w:w w:val="71"/>
          <w:rtl/>
        </w:rPr>
        <w:t>الجامعات</w:t>
      </w:r>
      <w:r>
        <w:rPr>
          <w:rFonts w:ascii="Arial" w:cs="Arial"/>
          <w:spacing w:val="9"/>
          <w:rtl/>
        </w:rPr>
        <w:t> </w:t>
      </w:r>
      <w:r>
        <w:rPr>
          <w:rFonts w:ascii="Arial" w:cs="Arial"/>
          <w:w w:val="71"/>
        </w:rPr>
        <w:t>...............</w:t>
      </w:r>
      <w:r>
        <w:rPr>
          <w:w w:val="71"/>
          <w:rtl/>
        </w:rPr>
        <w:t>تزويد</w:t>
      </w:r>
      <w:r>
        <w:rPr>
          <w:spacing w:val="10"/>
          <w:rtl/>
        </w:rPr>
        <w:t> </w:t>
      </w:r>
      <w:r>
        <w:rPr>
          <w:w w:val="71"/>
          <w:rtl/>
        </w:rPr>
        <w:t>البلاد</w:t>
      </w:r>
      <w:r>
        <w:rPr>
          <w:spacing w:val="11"/>
          <w:rtl/>
        </w:rPr>
        <w:t> </w:t>
      </w:r>
      <w:r>
        <w:rPr>
          <w:w w:val="71"/>
          <w:rtl/>
        </w:rPr>
        <w:t>بالمتخصصين</w:t>
      </w:r>
      <w:r>
        <w:rPr>
          <w:spacing w:val="10"/>
          <w:rtl/>
        </w:rPr>
        <w:t> </w:t>
      </w:r>
      <w:r>
        <w:rPr>
          <w:w w:val="71"/>
          <w:rtl/>
        </w:rPr>
        <w:t>والفنيين</w:t>
      </w:r>
      <w:r>
        <w:rPr>
          <w:spacing w:val="9"/>
          <w:rtl/>
        </w:rPr>
        <w:t> </w:t>
      </w:r>
      <w:r>
        <w:rPr>
          <w:w w:val="71"/>
          <w:rtl/>
        </w:rPr>
        <w:t>والخبراء</w:t>
      </w:r>
      <w:r>
        <w:rPr>
          <w:spacing w:val="9"/>
          <w:rtl/>
        </w:rPr>
        <w:t> </w:t>
      </w:r>
      <w:r>
        <w:rPr>
          <w:w w:val="71"/>
          <w:rtl/>
        </w:rPr>
        <w:t>ف</w:t>
      </w:r>
      <w:r>
        <w:rPr>
          <w:w w:val="71"/>
          <w:rtl/>
        </w:rPr>
        <w:t>ى</w:t>
      </w:r>
    </w:p>
    <w:p>
      <w:pPr>
        <w:pStyle w:val="BodyText"/>
        <w:bidi/>
        <w:spacing w:before="23"/>
        <w:ind w:right="1435" w:left="354" w:firstLine="0"/>
        <w:jc w:val="left"/>
      </w:pPr>
      <w:r>
        <w:rPr>
          <w:w w:val="78"/>
          <w:rtl/>
        </w:rPr>
        <w:t>مختلف</w:t>
      </w:r>
      <w:r>
        <w:rPr>
          <w:spacing w:val="34"/>
          <w:rtl/>
        </w:rPr>
        <w:t> </w:t>
      </w:r>
      <w:r>
        <w:rPr>
          <w:w w:val="78"/>
          <w:rtl/>
        </w:rPr>
        <w:t>المجالات</w:t>
      </w:r>
      <w:r>
        <w:rPr>
          <w:spacing w:val="36"/>
          <w:rtl/>
        </w:rPr>
        <w:t> </w:t>
      </w:r>
      <w:r>
        <w:rPr>
          <w:w w:val="78"/>
          <w:rtl/>
        </w:rPr>
        <w:t>وإعداد</w:t>
      </w:r>
      <w:r>
        <w:rPr>
          <w:spacing w:val="38"/>
          <w:rtl/>
        </w:rPr>
        <w:t> </w:t>
      </w:r>
      <w:r>
        <w:rPr>
          <w:w w:val="78"/>
          <w:rtl/>
        </w:rPr>
        <w:t>الإنسان</w:t>
      </w:r>
      <w:r>
        <w:rPr>
          <w:spacing w:val="35"/>
          <w:rtl/>
        </w:rPr>
        <w:t> </w:t>
      </w:r>
      <w:r>
        <w:rPr>
          <w:w w:val="78"/>
          <w:rtl/>
        </w:rPr>
        <w:t>المزود</w:t>
      </w:r>
      <w:r>
        <w:rPr>
          <w:spacing w:val="36"/>
          <w:rtl/>
        </w:rPr>
        <w:t> </w:t>
      </w:r>
      <w:r>
        <w:rPr>
          <w:w w:val="78"/>
          <w:rtl/>
        </w:rPr>
        <w:t>بأصول</w:t>
      </w:r>
      <w:r>
        <w:rPr>
          <w:spacing w:val="34"/>
          <w:rtl/>
        </w:rPr>
        <w:t> </w:t>
      </w:r>
      <w:r>
        <w:rPr>
          <w:w w:val="78"/>
          <w:rtl/>
        </w:rPr>
        <w:t>المعرفة</w:t>
      </w:r>
      <w:r>
        <w:rPr>
          <w:spacing w:val="36"/>
          <w:rtl/>
        </w:rPr>
        <w:t> </w:t>
      </w:r>
      <w:r>
        <w:rPr>
          <w:w w:val="78"/>
          <w:rtl/>
        </w:rPr>
        <w:t>وطرائق</w:t>
      </w:r>
      <w:r>
        <w:rPr>
          <w:spacing w:val="34"/>
          <w:rtl/>
        </w:rPr>
        <w:t> </w:t>
      </w:r>
      <w:r>
        <w:rPr>
          <w:w w:val="78"/>
          <w:rtl/>
        </w:rPr>
        <w:t>البحث</w:t>
      </w:r>
      <w:r>
        <w:rPr>
          <w:spacing w:val="35"/>
          <w:rtl/>
        </w:rPr>
        <w:t> </w:t>
      </w:r>
      <w:r>
        <w:rPr>
          <w:w w:val="78"/>
          <w:rtl/>
        </w:rPr>
        <w:t>المتقدمة</w:t>
      </w:r>
      <w:r>
        <w:rPr>
          <w:spacing w:val="35"/>
          <w:rtl/>
        </w:rPr>
        <w:t>  </w:t>
      </w:r>
      <w:r>
        <w:rPr>
          <w:w w:val="78"/>
        </w:rPr>
        <w:t>".............</w:t>
      </w:r>
      <w:r>
        <w:rPr>
          <w:spacing w:val="35"/>
          <w:rtl/>
        </w:rPr>
        <w:t>  </w:t>
      </w:r>
      <w:r>
        <w:rPr>
          <w:w w:val="78"/>
          <w:rtl/>
        </w:rPr>
        <w:t>وإعدا</w:t>
      </w:r>
      <w:r>
        <w:rPr>
          <w:w w:val="78"/>
          <w:rtl/>
        </w:rPr>
        <w:t>د</w:t>
      </w:r>
    </w:p>
    <w:p>
      <w:pPr>
        <w:pStyle w:val="BodyText"/>
        <w:bidi/>
        <w:spacing w:before="23"/>
        <w:ind w:right="1435" w:left="360" w:firstLine="0"/>
        <w:jc w:val="left"/>
      </w:pPr>
      <w:r>
        <w:rPr>
          <w:w w:val="74"/>
          <w:rtl/>
        </w:rPr>
        <w:t>الإنسان</w:t>
      </w:r>
      <w:r>
        <w:rPr>
          <w:spacing w:val="36"/>
          <w:rtl/>
        </w:rPr>
        <w:t> </w:t>
      </w:r>
      <w:r>
        <w:rPr>
          <w:w w:val="74"/>
          <w:rtl/>
        </w:rPr>
        <w:t>المزود</w:t>
      </w:r>
      <w:r>
        <w:rPr>
          <w:spacing w:val="34"/>
          <w:rtl/>
        </w:rPr>
        <w:t> </w:t>
      </w:r>
      <w:r>
        <w:rPr>
          <w:w w:val="74"/>
        </w:rPr>
        <w:t>.........."</w:t>
      </w:r>
      <w:r>
        <w:rPr>
          <w:spacing w:val="36"/>
          <w:rtl/>
        </w:rPr>
        <w:t> </w:t>
      </w:r>
      <w:r>
        <w:rPr>
          <w:w w:val="74"/>
          <w:rtl/>
        </w:rPr>
        <w:t>بالقيم</w:t>
      </w:r>
      <w:r>
        <w:rPr>
          <w:spacing w:val="36"/>
          <w:rtl/>
        </w:rPr>
        <w:t> </w:t>
      </w:r>
      <w:r>
        <w:rPr>
          <w:w w:val="74"/>
          <w:rtl/>
        </w:rPr>
        <w:t>الرفيعة</w:t>
      </w:r>
      <w:r>
        <w:rPr>
          <w:spacing w:val="34"/>
          <w:rtl/>
        </w:rPr>
        <w:t> </w:t>
      </w:r>
      <w:r>
        <w:rPr>
          <w:w w:val="74"/>
        </w:rPr>
        <w:t>................</w:t>
      </w:r>
      <w:r>
        <w:rPr>
          <w:spacing w:val="37"/>
          <w:rtl/>
        </w:rPr>
        <w:t> </w:t>
      </w:r>
      <w:r>
        <w:rPr>
          <w:w w:val="74"/>
          <w:rtl/>
        </w:rPr>
        <w:t>وتهتم</w:t>
      </w:r>
      <w:r>
        <w:rPr>
          <w:spacing w:val="34"/>
          <w:rtl/>
        </w:rPr>
        <w:t> </w:t>
      </w:r>
      <w:r>
        <w:rPr>
          <w:w w:val="74"/>
          <w:rtl/>
        </w:rPr>
        <w:t>الجامعات</w:t>
      </w:r>
      <w:r>
        <w:rPr>
          <w:spacing w:val="36"/>
          <w:rtl/>
        </w:rPr>
        <w:t> </w:t>
      </w:r>
      <w:r>
        <w:rPr>
          <w:w w:val="74"/>
          <w:rtl/>
        </w:rPr>
        <w:t>كذلك</w:t>
      </w:r>
      <w:r>
        <w:rPr>
          <w:spacing w:val="35"/>
          <w:rtl/>
        </w:rPr>
        <w:t> </w:t>
      </w:r>
      <w:r>
        <w:rPr>
          <w:w w:val="74"/>
        </w:rPr>
        <w:t>"</w:t>
      </w:r>
      <w:r>
        <w:rPr>
          <w:w w:val="74"/>
          <w:rtl/>
        </w:rPr>
        <w:t>ببعث</w:t>
      </w:r>
      <w:r>
        <w:rPr>
          <w:spacing w:val="34"/>
          <w:rtl/>
        </w:rPr>
        <w:t> </w:t>
      </w:r>
      <w:r>
        <w:rPr>
          <w:w w:val="74"/>
          <w:rtl/>
        </w:rPr>
        <w:t>الحضارة</w:t>
      </w:r>
      <w:r>
        <w:rPr>
          <w:spacing w:val="32"/>
          <w:rtl/>
        </w:rPr>
        <w:t> </w:t>
      </w:r>
      <w:r>
        <w:rPr>
          <w:w w:val="74"/>
          <w:rtl/>
        </w:rPr>
        <w:t>العربي</w:t>
      </w:r>
      <w:r>
        <w:rPr>
          <w:w w:val="74"/>
          <w:rtl/>
        </w:rPr>
        <w:t>ة</w:t>
      </w:r>
    </w:p>
    <w:p>
      <w:pPr>
        <w:pStyle w:val="BodyText"/>
        <w:bidi/>
        <w:spacing w:before="13"/>
        <w:ind w:right="1435" w:left="355" w:firstLine="0"/>
        <w:jc w:val="left"/>
      </w:pPr>
      <w:r>
        <w:rPr>
          <w:w w:val="63"/>
          <w:rtl/>
        </w:rPr>
        <w:t>والتراث</w:t>
      </w:r>
      <w:r>
        <w:rPr>
          <w:spacing w:val="14"/>
          <w:rtl/>
        </w:rPr>
        <w:t> </w:t>
      </w:r>
      <w:r>
        <w:rPr>
          <w:w w:val="63"/>
          <w:rtl/>
        </w:rPr>
        <w:t>التاريخى</w:t>
      </w:r>
      <w:r>
        <w:rPr>
          <w:spacing w:val="15"/>
          <w:rtl/>
        </w:rPr>
        <w:t> </w:t>
      </w:r>
      <w:r>
        <w:rPr>
          <w:w w:val="63"/>
          <w:rtl/>
        </w:rPr>
        <w:t>للشعب</w:t>
      </w:r>
      <w:r>
        <w:rPr>
          <w:spacing w:val="14"/>
          <w:rtl/>
        </w:rPr>
        <w:t> </w:t>
      </w:r>
      <w:r>
        <w:rPr>
          <w:w w:val="63"/>
          <w:rtl/>
        </w:rPr>
        <w:t>المصرى</w:t>
      </w:r>
      <w:r>
        <w:rPr>
          <w:spacing w:val="14"/>
          <w:rtl/>
        </w:rPr>
        <w:t> </w:t>
      </w:r>
      <w:r>
        <w:rPr>
          <w:w w:val="63"/>
          <w:rtl/>
        </w:rPr>
        <w:t>وتقاليده</w:t>
      </w:r>
      <w:r>
        <w:rPr>
          <w:spacing w:val="14"/>
          <w:rtl/>
        </w:rPr>
        <w:t> </w:t>
      </w:r>
      <w:r>
        <w:rPr>
          <w:w w:val="63"/>
          <w:rtl/>
        </w:rPr>
        <w:t>الأصيلة</w:t>
      </w:r>
      <w:r>
        <w:rPr>
          <w:spacing w:val="14"/>
          <w:rtl/>
        </w:rPr>
        <w:t> </w:t>
      </w:r>
      <w:r>
        <w:rPr>
          <w:w w:val="63"/>
          <w:rtl/>
        </w:rPr>
        <w:t>ومراعاة</w:t>
      </w:r>
      <w:r>
        <w:rPr>
          <w:spacing w:val="14"/>
          <w:rtl/>
        </w:rPr>
        <w:t> </w:t>
      </w:r>
      <w:r>
        <w:rPr>
          <w:w w:val="63"/>
          <w:rtl/>
        </w:rPr>
        <w:t>المستوى</w:t>
      </w:r>
      <w:r>
        <w:rPr>
          <w:spacing w:val="15"/>
          <w:rtl/>
        </w:rPr>
        <w:t> </w:t>
      </w:r>
      <w:r>
        <w:rPr>
          <w:w w:val="63"/>
          <w:rtl/>
        </w:rPr>
        <w:t>الرفيع</w:t>
      </w:r>
      <w:r>
        <w:rPr>
          <w:spacing w:val="15"/>
          <w:rtl/>
        </w:rPr>
        <w:t> </w:t>
      </w:r>
      <w:r>
        <w:rPr>
          <w:w w:val="63"/>
          <w:rtl/>
        </w:rPr>
        <w:t>للتربية</w:t>
      </w:r>
      <w:r>
        <w:rPr>
          <w:spacing w:val="11"/>
          <w:rtl/>
        </w:rPr>
        <w:t> </w:t>
      </w:r>
      <w:r>
        <w:rPr>
          <w:w w:val="63"/>
          <w:rtl/>
        </w:rPr>
        <w:t>الدينية</w:t>
      </w:r>
      <w:r>
        <w:rPr>
          <w:spacing w:val="13"/>
          <w:rtl/>
        </w:rPr>
        <w:t> </w:t>
      </w:r>
      <w:r>
        <w:rPr>
          <w:w w:val="63"/>
          <w:rtl/>
        </w:rPr>
        <w:t>والخلقية</w:t>
      </w:r>
      <w:r>
        <w:rPr>
          <w:spacing w:val="16"/>
          <w:rtl/>
        </w:rPr>
        <w:t> </w:t>
      </w:r>
      <w:r>
        <w:rPr>
          <w:w w:val="63"/>
          <w:rtl/>
        </w:rPr>
        <w:t>و</w:t>
      </w:r>
      <w:r>
        <w:rPr>
          <w:spacing w:val="14"/>
          <w:rtl/>
        </w:rPr>
        <w:t> </w:t>
      </w:r>
      <w:r>
        <w:rPr>
          <w:w w:val="63"/>
          <w:rtl/>
        </w:rPr>
        <w:t>الوطني</w:t>
      </w:r>
      <w:r>
        <w:rPr>
          <w:w w:val="63"/>
          <w:rtl/>
        </w:rPr>
        <w:t>ة</w:t>
      </w:r>
    </w:p>
    <w:p>
      <w:pPr>
        <w:spacing w:before="24"/>
        <w:ind w:left="1435" w:right="352" w:firstLine="0"/>
        <w:jc w:val="right"/>
        <w:rPr>
          <w:sz w:val="28"/>
        </w:rPr>
      </w:pPr>
      <w:r>
        <w:rPr>
          <w:spacing w:val="-2"/>
          <w:sz w:val="28"/>
        </w:rPr>
        <w:t>."..........</w:t>
      </w:r>
    </w:p>
    <w:p>
      <w:pPr>
        <w:pStyle w:val="BodyText"/>
        <w:bidi/>
        <w:spacing w:line="252" w:lineRule="auto" w:before="143"/>
        <w:ind w:right="1442" w:left="352" w:firstLine="721"/>
        <w:jc w:val="left"/>
      </w:pPr>
      <w:r>
        <w:rPr>
          <w:w w:val="71"/>
          <w:rtl/>
        </w:rPr>
        <w:t>ومن</w:t>
      </w:r>
      <w:r>
        <w:rPr>
          <w:rtl/>
        </w:rPr>
        <w:t> </w:t>
      </w:r>
      <w:r>
        <w:rPr>
          <w:w w:val="71"/>
          <w:rtl/>
        </w:rPr>
        <w:t>هذا</w:t>
      </w:r>
      <w:r>
        <w:rPr>
          <w:rtl/>
        </w:rPr>
        <w:t> </w:t>
      </w:r>
      <w:r>
        <w:rPr>
          <w:w w:val="71"/>
          <w:rtl/>
        </w:rPr>
        <w:t>المنطلق</w:t>
      </w:r>
      <w:r>
        <w:rPr>
          <w:rtl/>
        </w:rPr>
        <w:t> </w:t>
      </w:r>
      <w:r>
        <w:rPr>
          <w:w w:val="71"/>
          <w:rtl/>
        </w:rPr>
        <w:t>تلعب</w:t>
      </w:r>
      <w:r>
        <w:rPr>
          <w:rtl/>
        </w:rPr>
        <w:t> </w:t>
      </w:r>
      <w:r>
        <w:rPr>
          <w:w w:val="71"/>
          <w:rtl/>
        </w:rPr>
        <w:t>المناهج</w:t>
      </w:r>
      <w:r>
        <w:rPr>
          <w:rtl/>
        </w:rPr>
        <w:t> </w:t>
      </w:r>
      <w:r>
        <w:rPr>
          <w:w w:val="71"/>
          <w:rtl/>
        </w:rPr>
        <w:t>التى</w:t>
      </w:r>
      <w:r>
        <w:rPr>
          <w:rtl/>
        </w:rPr>
        <w:t> </w:t>
      </w:r>
      <w:r>
        <w:rPr>
          <w:w w:val="71"/>
          <w:rtl/>
        </w:rPr>
        <w:t>تدرس</w:t>
      </w:r>
      <w:r>
        <w:rPr>
          <w:rtl/>
        </w:rPr>
        <w:t> </w:t>
      </w:r>
      <w:r>
        <w:rPr>
          <w:w w:val="71"/>
          <w:rtl/>
        </w:rPr>
        <w:t>بالجامعات</w:t>
      </w:r>
      <w:r>
        <w:rPr>
          <w:rtl/>
        </w:rPr>
        <w:t> </w:t>
      </w:r>
      <w:r>
        <w:rPr>
          <w:w w:val="71"/>
          <w:rtl/>
        </w:rPr>
        <w:t>دورا</w:t>
      </w:r>
      <w:r>
        <w:rPr>
          <w:rtl/>
        </w:rPr>
        <w:t> </w:t>
      </w:r>
      <w:r>
        <w:rPr>
          <w:w w:val="71"/>
          <w:rtl/>
        </w:rPr>
        <w:t>فاعلا</w:t>
      </w:r>
      <w:r>
        <w:rPr>
          <w:rtl/>
        </w:rPr>
        <w:t> </w:t>
      </w:r>
      <w:r>
        <w:rPr>
          <w:w w:val="71"/>
          <w:rtl/>
        </w:rPr>
        <w:t>فى</w:t>
      </w:r>
      <w:r>
        <w:rPr>
          <w:rtl/>
        </w:rPr>
        <w:t> </w:t>
      </w:r>
      <w:r>
        <w:rPr>
          <w:w w:val="71"/>
          <w:rtl/>
        </w:rPr>
        <w:t>تلبية</w:t>
      </w:r>
      <w:r>
        <w:rPr>
          <w:rtl/>
        </w:rPr>
        <w:t> </w:t>
      </w:r>
      <w:r>
        <w:rPr>
          <w:w w:val="71"/>
          <w:rtl/>
        </w:rPr>
        <w:t>حاجات</w:t>
      </w:r>
      <w:r>
        <w:rPr>
          <w:rtl/>
        </w:rPr>
        <w:t> </w:t>
      </w:r>
      <w:r>
        <w:rPr>
          <w:w w:val="71"/>
          <w:rtl/>
        </w:rPr>
        <w:t>المجتمع</w:t>
      </w:r>
      <w:r>
        <w:rPr>
          <w:spacing w:val="80"/>
          <w:rtl/>
        </w:rPr>
        <w:t> </w:t>
      </w:r>
      <w:r>
        <w:rPr>
          <w:w w:val="71"/>
          <w:rtl/>
        </w:rPr>
        <w:t>واستقر </w:t>
      </w:r>
      <w:r>
        <w:rPr>
          <w:w w:val="65"/>
          <w:rtl/>
        </w:rPr>
        <w:t>خبراء</w:t>
      </w:r>
      <w:r>
        <w:rPr>
          <w:rtl/>
        </w:rPr>
        <w:t> </w:t>
      </w:r>
      <w:r>
        <w:rPr>
          <w:w w:val="65"/>
          <w:rtl/>
        </w:rPr>
        <w:t>التربية</w:t>
      </w:r>
      <w:r>
        <w:rPr>
          <w:rtl/>
        </w:rPr>
        <w:t> </w:t>
      </w:r>
      <w:r>
        <w:rPr>
          <w:w w:val="65"/>
          <w:rtl/>
        </w:rPr>
        <w:t>على</w:t>
      </w:r>
      <w:r>
        <w:rPr>
          <w:rtl/>
        </w:rPr>
        <w:t> </w:t>
      </w:r>
      <w:r>
        <w:rPr>
          <w:w w:val="65"/>
          <w:rtl/>
        </w:rPr>
        <w:t>أن</w:t>
      </w:r>
      <w:r>
        <w:rPr>
          <w:rtl/>
        </w:rPr>
        <w:t> </w:t>
      </w:r>
      <w:r>
        <w:rPr>
          <w:w w:val="65"/>
          <w:rtl/>
        </w:rPr>
        <w:t>المناهج</w:t>
      </w:r>
      <w:r>
        <w:rPr>
          <w:rtl/>
        </w:rPr>
        <w:t> </w:t>
      </w:r>
      <w:r>
        <w:rPr>
          <w:w w:val="65"/>
          <w:rtl/>
        </w:rPr>
        <w:t>تبنى</w:t>
      </w:r>
      <w:r>
        <w:rPr>
          <w:rtl/>
        </w:rPr>
        <w:t> </w:t>
      </w:r>
      <w:r>
        <w:rPr>
          <w:w w:val="65"/>
          <w:rtl/>
        </w:rPr>
        <w:t>على</w:t>
      </w:r>
      <w:r>
        <w:rPr>
          <w:rtl/>
        </w:rPr>
        <w:t> </w:t>
      </w:r>
      <w:r>
        <w:rPr>
          <w:w w:val="65"/>
          <w:rtl/>
        </w:rPr>
        <w:t>أسس</w:t>
      </w:r>
      <w:r>
        <w:rPr>
          <w:rtl/>
        </w:rPr>
        <w:t> </w:t>
      </w:r>
      <w:r>
        <w:rPr>
          <w:w w:val="65"/>
          <w:rtl/>
        </w:rPr>
        <w:t>فلسفية</w:t>
      </w:r>
      <w:r>
        <w:rPr>
          <w:rtl/>
        </w:rPr>
        <w:t> </w:t>
      </w:r>
      <w:r>
        <w:rPr>
          <w:w w:val="65"/>
          <w:rtl/>
        </w:rPr>
        <w:t>ومعرفية</w:t>
      </w:r>
      <w:r>
        <w:rPr>
          <w:rtl/>
        </w:rPr>
        <w:t> </w:t>
      </w:r>
      <w:r>
        <w:rPr>
          <w:w w:val="65"/>
          <w:rtl/>
        </w:rPr>
        <w:t>واجتماعية</w:t>
      </w:r>
      <w:r>
        <w:rPr>
          <w:rtl/>
        </w:rPr>
        <w:t> </w:t>
      </w:r>
      <w:r>
        <w:rPr>
          <w:w w:val="65"/>
          <w:rtl/>
        </w:rPr>
        <w:t>ونفسية</w:t>
      </w:r>
      <w:r>
        <w:rPr>
          <w:rtl/>
        </w:rPr>
        <w:t> </w:t>
      </w:r>
      <w:r>
        <w:rPr>
          <w:w w:val="65"/>
          <w:rtl/>
        </w:rPr>
        <w:t>تستهدف</w:t>
      </w:r>
      <w:r>
        <w:rPr>
          <w:rtl/>
        </w:rPr>
        <w:t> </w:t>
      </w:r>
      <w:r>
        <w:rPr>
          <w:w w:val="65"/>
          <w:rtl/>
        </w:rPr>
        <w:t>جميعها</w:t>
      </w:r>
      <w:r>
        <w:rPr>
          <w:rtl/>
        </w:rPr>
        <w:t> </w:t>
      </w:r>
      <w:r>
        <w:rPr>
          <w:w w:val="65"/>
          <w:rtl/>
        </w:rPr>
        <w:t>نقل</w:t>
      </w:r>
      <w:r>
        <w:rPr>
          <w:rtl/>
        </w:rPr>
        <w:t> </w:t>
      </w:r>
      <w:r>
        <w:rPr>
          <w:w w:val="65"/>
          <w:rtl/>
        </w:rPr>
        <w:t>الفكر</w:t>
      </w:r>
      <w:r>
        <w:rPr>
          <w:spacing w:val="80"/>
          <w:rtl/>
        </w:rPr>
        <w:t> </w:t>
      </w:r>
      <w:r>
        <w:rPr>
          <w:w w:val="70"/>
          <w:rtl/>
        </w:rPr>
        <w:t>الإنسانى</w:t>
      </w:r>
      <w:r>
        <w:rPr>
          <w:rtl/>
        </w:rPr>
        <w:t> </w:t>
      </w:r>
      <w:r>
        <w:rPr>
          <w:w w:val="70"/>
          <w:rtl/>
        </w:rPr>
        <w:t>وموروثه</w:t>
      </w:r>
      <w:r>
        <w:rPr>
          <w:rtl/>
        </w:rPr>
        <w:t> </w:t>
      </w:r>
      <w:r>
        <w:rPr>
          <w:w w:val="70"/>
          <w:rtl/>
        </w:rPr>
        <w:t>الثقافى</w:t>
      </w:r>
      <w:r>
        <w:rPr>
          <w:rtl/>
        </w:rPr>
        <w:t> </w:t>
      </w:r>
      <w:r>
        <w:rPr>
          <w:w w:val="70"/>
          <w:rtl/>
        </w:rPr>
        <w:t>من</w:t>
      </w:r>
      <w:r>
        <w:rPr>
          <w:rtl/>
        </w:rPr>
        <w:t> </w:t>
      </w:r>
      <w:r>
        <w:rPr>
          <w:w w:val="70"/>
          <w:rtl/>
        </w:rPr>
        <w:t>الجيل</w:t>
      </w:r>
      <w:r>
        <w:rPr>
          <w:rtl/>
        </w:rPr>
        <w:t> </w:t>
      </w:r>
      <w:r>
        <w:rPr>
          <w:w w:val="70"/>
          <w:rtl/>
        </w:rPr>
        <w:t>الأكبر</w:t>
      </w:r>
      <w:r>
        <w:rPr>
          <w:rtl/>
        </w:rPr>
        <w:t> </w:t>
      </w:r>
      <w:r>
        <w:rPr>
          <w:w w:val="70"/>
          <w:rtl/>
        </w:rPr>
        <w:t>إلى</w:t>
      </w:r>
      <w:r>
        <w:rPr>
          <w:rtl/>
        </w:rPr>
        <w:t> </w:t>
      </w:r>
      <w:r>
        <w:rPr>
          <w:w w:val="70"/>
          <w:rtl/>
        </w:rPr>
        <w:t>الجيل</w:t>
      </w:r>
      <w:r>
        <w:rPr>
          <w:rtl/>
        </w:rPr>
        <w:t> </w:t>
      </w:r>
      <w:r>
        <w:rPr>
          <w:w w:val="70"/>
          <w:rtl/>
        </w:rPr>
        <w:t>الأصغر</w:t>
      </w:r>
      <w:r>
        <w:rPr>
          <w:rtl/>
        </w:rPr>
        <w:t> </w:t>
      </w:r>
      <w:r>
        <w:rPr>
          <w:w w:val="70"/>
          <w:rtl/>
        </w:rPr>
        <w:t>للحفاظ</w:t>
      </w:r>
      <w:r>
        <w:rPr>
          <w:rtl/>
        </w:rPr>
        <w:t> </w:t>
      </w:r>
      <w:r>
        <w:rPr>
          <w:w w:val="70"/>
          <w:rtl/>
        </w:rPr>
        <w:t>على</w:t>
      </w:r>
      <w:r>
        <w:rPr>
          <w:rtl/>
        </w:rPr>
        <w:t> </w:t>
      </w:r>
      <w:r>
        <w:rPr>
          <w:w w:val="70"/>
          <w:rtl/>
        </w:rPr>
        <w:t>الحضارة</w:t>
      </w:r>
      <w:r>
        <w:rPr>
          <w:rtl/>
        </w:rPr>
        <w:t> </w:t>
      </w:r>
      <w:r>
        <w:rPr>
          <w:w w:val="70"/>
          <w:rtl/>
        </w:rPr>
        <w:t>الإنسانية</w:t>
      </w:r>
      <w:r>
        <w:rPr>
          <w:rtl/>
        </w:rPr>
        <w:t> </w:t>
      </w:r>
      <w:r>
        <w:rPr>
          <w:w w:val="70"/>
          <w:rtl/>
        </w:rPr>
        <w:t>وتطوير</w:t>
      </w:r>
      <w:r>
        <w:rPr>
          <w:rtl/>
        </w:rPr>
        <w:t> </w:t>
      </w:r>
      <w:r>
        <w:rPr>
          <w:w w:val="70"/>
          <w:rtl/>
        </w:rPr>
        <w:t>جودة الحياة،</w:t>
      </w:r>
      <w:r>
        <w:rPr>
          <w:rtl/>
        </w:rPr>
        <w:t> </w:t>
      </w:r>
      <w:r>
        <w:rPr>
          <w:w w:val="70"/>
          <w:rtl/>
        </w:rPr>
        <w:t>وفى</w:t>
      </w:r>
      <w:r>
        <w:rPr>
          <w:rtl/>
        </w:rPr>
        <w:t> </w:t>
      </w:r>
      <w:r>
        <w:rPr>
          <w:w w:val="70"/>
          <w:rtl/>
        </w:rPr>
        <w:t>سبيل</w:t>
      </w:r>
      <w:r>
        <w:rPr>
          <w:rtl/>
        </w:rPr>
        <w:t> </w:t>
      </w:r>
      <w:r>
        <w:rPr>
          <w:w w:val="70"/>
          <w:rtl/>
        </w:rPr>
        <w:t>ذلك</w:t>
      </w:r>
      <w:r>
        <w:rPr>
          <w:rtl/>
        </w:rPr>
        <w:t> </w:t>
      </w:r>
      <w:r>
        <w:rPr>
          <w:w w:val="70"/>
          <w:rtl/>
        </w:rPr>
        <w:t>تستهدف</w:t>
      </w:r>
      <w:r>
        <w:rPr>
          <w:rtl/>
        </w:rPr>
        <w:t> </w:t>
      </w:r>
      <w:r>
        <w:rPr>
          <w:w w:val="70"/>
          <w:rtl/>
        </w:rPr>
        <w:t>المناهج</w:t>
      </w:r>
      <w:r>
        <w:rPr>
          <w:rtl/>
        </w:rPr>
        <w:t> </w:t>
      </w:r>
      <w:r>
        <w:rPr>
          <w:w w:val="70"/>
          <w:rtl/>
        </w:rPr>
        <w:t>الجامعية</w:t>
      </w:r>
      <w:r>
        <w:rPr>
          <w:rtl/>
        </w:rPr>
        <w:t> </w:t>
      </w:r>
      <w:r>
        <w:rPr>
          <w:w w:val="70"/>
          <w:rtl/>
        </w:rPr>
        <w:t>بناء</w:t>
      </w:r>
      <w:r>
        <w:rPr>
          <w:rtl/>
        </w:rPr>
        <w:t> </w:t>
      </w:r>
      <w:r>
        <w:rPr>
          <w:w w:val="70"/>
          <w:rtl/>
        </w:rPr>
        <w:t>الإنسان</w:t>
      </w:r>
      <w:r>
        <w:rPr>
          <w:rtl/>
        </w:rPr>
        <w:t> </w:t>
      </w:r>
      <w:r>
        <w:rPr>
          <w:w w:val="70"/>
          <w:rtl/>
        </w:rPr>
        <w:t>من</w:t>
      </w:r>
      <w:r>
        <w:rPr>
          <w:rtl/>
        </w:rPr>
        <w:t> </w:t>
      </w:r>
      <w:r>
        <w:rPr>
          <w:w w:val="70"/>
          <w:rtl/>
        </w:rPr>
        <w:t>ثلاثة</w:t>
      </w:r>
      <w:r>
        <w:rPr>
          <w:rtl/>
        </w:rPr>
        <w:t> </w:t>
      </w:r>
      <w:r>
        <w:rPr>
          <w:w w:val="70"/>
          <w:rtl/>
        </w:rPr>
        <w:t>جوانب</w:t>
      </w:r>
      <w:r>
        <w:rPr>
          <w:w w:val="70"/>
        </w:rPr>
        <w:t>:</w:t>
      </w:r>
    </w:p>
    <w:p>
      <w:pPr>
        <w:pStyle w:val="BodyText"/>
        <w:bidi/>
        <w:spacing w:before="122"/>
        <w:ind w:right="1435" w:left="712" w:firstLine="0"/>
        <w:jc w:val="left"/>
      </w:pPr>
      <w:r>
        <w:rPr>
          <w:w w:val="69"/>
        </w:rPr>
        <w:t>.1</w:t>
      </w:r>
      <w:r>
        <w:rPr>
          <w:spacing w:val="29"/>
          <w:rtl/>
        </w:rPr>
        <w:t> </w:t>
      </w:r>
      <w:r>
        <w:rPr>
          <w:w w:val="69"/>
          <w:u w:val="single"/>
          <w:rtl/>
        </w:rPr>
        <w:t>الجانب</w:t>
      </w:r>
      <w:r>
        <w:rPr>
          <w:spacing w:val="-9"/>
          <w:u w:val="single"/>
          <w:rtl/>
        </w:rPr>
        <w:t> </w:t>
      </w:r>
      <w:r>
        <w:rPr>
          <w:w w:val="69"/>
          <w:u w:val="single"/>
          <w:rtl/>
        </w:rPr>
        <w:t>المعرفى</w:t>
      </w:r>
      <w:r>
        <w:rPr>
          <w:w w:val="69"/>
          <w:u w:val="single"/>
        </w:rPr>
        <w:t>:</w:t>
      </w:r>
      <w:r>
        <w:rPr>
          <w:spacing w:val="-6"/>
          <w:u w:val="none"/>
          <w:rtl/>
        </w:rPr>
        <w:t> </w:t>
      </w:r>
      <w:r>
        <w:rPr>
          <w:w w:val="69"/>
          <w:u w:val="none"/>
          <w:rtl/>
        </w:rPr>
        <w:t>ويتضمن</w:t>
      </w:r>
      <w:r>
        <w:rPr>
          <w:spacing w:val="-9"/>
          <w:u w:val="none"/>
          <w:rtl/>
        </w:rPr>
        <w:t> </w:t>
      </w:r>
      <w:r>
        <w:rPr>
          <w:w w:val="69"/>
          <w:u w:val="none"/>
          <w:rtl/>
        </w:rPr>
        <w:t>ذلك</w:t>
      </w:r>
      <w:r>
        <w:rPr>
          <w:spacing w:val="-3"/>
          <w:u w:val="none"/>
          <w:rtl/>
        </w:rPr>
        <w:t> </w:t>
      </w:r>
      <w:r>
        <w:rPr>
          <w:w w:val="69"/>
          <w:u w:val="none"/>
          <w:rtl/>
        </w:rPr>
        <w:t>تعليم</w:t>
      </w:r>
      <w:r>
        <w:rPr>
          <w:spacing w:val="-8"/>
          <w:u w:val="none"/>
          <w:rtl/>
        </w:rPr>
        <w:t> </w:t>
      </w:r>
      <w:r>
        <w:rPr>
          <w:w w:val="69"/>
          <w:u w:val="none"/>
          <w:rtl/>
        </w:rPr>
        <w:t>الطلاب</w:t>
      </w:r>
      <w:r>
        <w:rPr>
          <w:spacing w:val="-9"/>
          <w:u w:val="none"/>
          <w:rtl/>
        </w:rPr>
        <w:t> </w:t>
      </w:r>
      <w:r>
        <w:rPr>
          <w:w w:val="69"/>
          <w:u w:val="none"/>
          <w:rtl/>
        </w:rPr>
        <w:t>المعارف</w:t>
      </w:r>
      <w:r>
        <w:rPr>
          <w:spacing w:val="-9"/>
          <w:u w:val="none"/>
          <w:rtl/>
        </w:rPr>
        <w:t> </w:t>
      </w:r>
      <w:r>
        <w:rPr>
          <w:w w:val="69"/>
          <w:u w:val="none"/>
          <w:rtl/>
        </w:rPr>
        <w:t>المختلفة</w:t>
      </w:r>
      <w:r>
        <w:rPr>
          <w:spacing w:val="-9"/>
          <w:u w:val="none"/>
          <w:rtl/>
        </w:rPr>
        <w:t> </w:t>
      </w:r>
      <w:r>
        <w:rPr>
          <w:w w:val="69"/>
          <w:u w:val="none"/>
          <w:rtl/>
        </w:rPr>
        <w:t>والمعلومات</w:t>
      </w:r>
      <w:r>
        <w:rPr>
          <w:spacing w:val="-7"/>
          <w:u w:val="none"/>
          <w:rtl/>
        </w:rPr>
        <w:t> </w:t>
      </w:r>
      <w:r>
        <w:rPr>
          <w:w w:val="69"/>
          <w:u w:val="none"/>
          <w:rtl/>
        </w:rPr>
        <w:t>والحقائق</w:t>
      </w:r>
      <w:r>
        <w:rPr>
          <w:spacing w:val="-9"/>
          <w:u w:val="none"/>
          <w:rtl/>
        </w:rPr>
        <w:t> </w:t>
      </w:r>
      <w:r>
        <w:rPr>
          <w:w w:val="69"/>
          <w:u w:val="none"/>
          <w:rtl/>
        </w:rPr>
        <w:t>العلمية</w:t>
      </w:r>
      <w:r>
        <w:rPr>
          <w:spacing w:val="-7"/>
          <w:u w:val="none"/>
          <w:rtl/>
        </w:rPr>
        <w:t> </w:t>
      </w:r>
      <w:r>
        <w:rPr>
          <w:w w:val="69"/>
          <w:u w:val="none"/>
          <w:rtl/>
        </w:rPr>
        <w:t>وتدريبه</w:t>
      </w:r>
      <w:r>
        <w:rPr>
          <w:w w:val="69"/>
          <w:u w:val="none"/>
          <w:rtl/>
        </w:rPr>
        <w:t>م</w:t>
      </w:r>
    </w:p>
    <w:p>
      <w:pPr>
        <w:pStyle w:val="BodyText"/>
        <w:bidi/>
        <w:spacing w:before="23"/>
        <w:ind w:right="1435" w:left="2486" w:firstLine="0"/>
        <w:jc w:val="left"/>
      </w:pPr>
      <w:r>
        <w:rPr>
          <w:w w:val="76"/>
          <w:rtl/>
        </w:rPr>
        <w:t>على</w:t>
      </w:r>
      <w:r>
        <w:rPr>
          <w:spacing w:val="35"/>
          <w:rtl/>
        </w:rPr>
        <w:t> </w:t>
      </w:r>
      <w:r>
        <w:rPr>
          <w:w w:val="76"/>
          <w:rtl/>
        </w:rPr>
        <w:t>مستويات</w:t>
      </w:r>
      <w:r>
        <w:rPr>
          <w:spacing w:val="34"/>
          <w:rtl/>
        </w:rPr>
        <w:t> </w:t>
      </w:r>
      <w:r>
        <w:rPr>
          <w:w w:val="76"/>
          <w:rtl/>
        </w:rPr>
        <w:t>متعددة</w:t>
      </w:r>
      <w:r>
        <w:rPr>
          <w:spacing w:val="37"/>
          <w:rtl/>
        </w:rPr>
        <w:t> </w:t>
      </w:r>
      <w:r>
        <w:rPr>
          <w:w w:val="76"/>
          <w:rtl/>
        </w:rPr>
        <w:t>من</w:t>
      </w:r>
      <w:r>
        <w:rPr>
          <w:spacing w:val="33"/>
          <w:rtl/>
        </w:rPr>
        <w:t> </w:t>
      </w:r>
      <w:r>
        <w:rPr>
          <w:w w:val="76"/>
          <w:rtl/>
        </w:rPr>
        <w:t>مهارات</w:t>
      </w:r>
      <w:r>
        <w:rPr>
          <w:spacing w:val="33"/>
          <w:rtl/>
        </w:rPr>
        <w:t> </w:t>
      </w:r>
      <w:r>
        <w:rPr>
          <w:w w:val="76"/>
          <w:rtl/>
        </w:rPr>
        <w:t>التعامل</w:t>
      </w:r>
      <w:r>
        <w:rPr>
          <w:spacing w:val="35"/>
          <w:rtl/>
        </w:rPr>
        <w:t> </w:t>
      </w:r>
      <w:r>
        <w:rPr>
          <w:w w:val="76"/>
          <w:rtl/>
        </w:rPr>
        <w:t>مع</w:t>
      </w:r>
      <w:r>
        <w:rPr>
          <w:spacing w:val="33"/>
          <w:rtl/>
        </w:rPr>
        <w:t> </w:t>
      </w:r>
      <w:r>
        <w:rPr>
          <w:w w:val="76"/>
          <w:rtl/>
        </w:rPr>
        <w:t>المعلومة</w:t>
      </w:r>
      <w:r>
        <w:rPr>
          <w:spacing w:val="35"/>
          <w:rtl/>
        </w:rPr>
        <w:t> </w:t>
      </w:r>
      <w:r>
        <w:rPr>
          <w:w w:val="76"/>
          <w:rtl/>
        </w:rPr>
        <w:t>ومنها</w:t>
      </w:r>
      <w:r>
        <w:rPr>
          <w:spacing w:val="33"/>
          <w:rtl/>
        </w:rPr>
        <w:t> </w:t>
      </w:r>
      <w:r>
        <w:rPr>
          <w:w w:val="76"/>
          <w:rtl/>
        </w:rPr>
        <w:t>الحفظ</w:t>
      </w:r>
      <w:r>
        <w:rPr>
          <w:spacing w:val="35"/>
          <w:rtl/>
        </w:rPr>
        <w:t> </w:t>
      </w:r>
      <w:r>
        <w:rPr>
          <w:w w:val="76"/>
          <w:rtl/>
        </w:rPr>
        <w:t>والإستدعا</w:t>
      </w:r>
      <w:r>
        <w:rPr>
          <w:w w:val="76"/>
          <w:rtl/>
        </w:rPr>
        <w:t>ء</w:t>
      </w:r>
    </w:p>
    <w:p>
      <w:pPr>
        <w:pStyle w:val="BodyText"/>
        <w:bidi/>
        <w:spacing w:before="23"/>
        <w:ind w:right="1435" w:left="2486" w:firstLine="0"/>
        <w:jc w:val="left"/>
      </w:pPr>
      <w:r>
        <w:rPr>
          <w:w w:val="63"/>
          <w:rtl/>
        </w:rPr>
        <w:t>والتذكر</w:t>
      </w:r>
      <w:r>
        <w:rPr>
          <w:spacing w:val="40"/>
          <w:rtl/>
        </w:rPr>
        <w:t> </w:t>
      </w:r>
      <w:r>
        <w:rPr>
          <w:w w:val="63"/>
          <w:rtl/>
        </w:rPr>
        <w:t>والفهم</w:t>
      </w:r>
      <w:r>
        <w:rPr>
          <w:spacing w:val="31"/>
          <w:rtl/>
        </w:rPr>
        <w:t> </w:t>
      </w:r>
      <w:r>
        <w:rPr>
          <w:w w:val="63"/>
          <w:rtl/>
        </w:rPr>
        <w:t>والتحليل</w:t>
      </w:r>
      <w:r>
        <w:rPr>
          <w:spacing w:val="33"/>
          <w:rtl/>
        </w:rPr>
        <w:t> </w:t>
      </w:r>
      <w:r>
        <w:rPr>
          <w:w w:val="63"/>
          <w:rtl/>
        </w:rPr>
        <w:t>والتركيب</w:t>
      </w:r>
      <w:r>
        <w:rPr>
          <w:spacing w:val="33"/>
          <w:rtl/>
        </w:rPr>
        <w:t> </w:t>
      </w:r>
      <w:r>
        <w:rPr>
          <w:w w:val="63"/>
          <w:rtl/>
        </w:rPr>
        <w:t>والتقويم</w:t>
      </w:r>
      <w:r>
        <w:rPr>
          <w:spacing w:val="30"/>
          <w:rtl/>
        </w:rPr>
        <w:t> </w:t>
      </w:r>
      <w:r>
        <w:rPr>
          <w:w w:val="63"/>
          <w:rtl/>
        </w:rPr>
        <w:t>وإصدار</w:t>
      </w:r>
      <w:r>
        <w:rPr>
          <w:spacing w:val="32"/>
          <w:rtl/>
        </w:rPr>
        <w:t> </w:t>
      </w:r>
      <w:r>
        <w:rPr>
          <w:w w:val="63"/>
          <w:rtl/>
        </w:rPr>
        <w:t>الأحكام</w:t>
      </w:r>
      <w:r>
        <w:rPr>
          <w:spacing w:val="31"/>
          <w:rtl/>
        </w:rPr>
        <w:t> </w:t>
      </w:r>
      <w:r>
        <w:rPr>
          <w:w w:val="63"/>
          <w:rtl/>
        </w:rPr>
        <w:t>وانتقال</w:t>
      </w:r>
      <w:r>
        <w:rPr>
          <w:spacing w:val="32"/>
          <w:rtl/>
        </w:rPr>
        <w:t> </w:t>
      </w:r>
      <w:r>
        <w:rPr>
          <w:w w:val="63"/>
          <w:rtl/>
        </w:rPr>
        <w:t>أثر</w:t>
      </w:r>
      <w:r>
        <w:rPr>
          <w:spacing w:val="31"/>
          <w:rtl/>
        </w:rPr>
        <w:t> </w:t>
      </w:r>
      <w:r>
        <w:rPr>
          <w:w w:val="63"/>
          <w:rtl/>
        </w:rPr>
        <w:t>التدريب</w:t>
      </w:r>
      <w:r>
        <w:rPr>
          <w:spacing w:val="31"/>
          <w:rtl/>
        </w:rPr>
        <w:t> </w:t>
      </w:r>
      <w:r>
        <w:rPr>
          <w:w w:val="63"/>
          <w:rtl/>
        </w:rPr>
        <w:t>ف</w:t>
      </w:r>
      <w:r>
        <w:rPr>
          <w:w w:val="63"/>
          <w:rtl/>
        </w:rPr>
        <w:t>ى</w:t>
      </w:r>
    </w:p>
    <w:p>
      <w:pPr>
        <w:pStyle w:val="BodyText"/>
        <w:bidi/>
        <w:spacing w:before="23"/>
        <w:ind w:right="1435" w:left="2484" w:firstLine="0"/>
        <w:jc w:val="left"/>
      </w:pPr>
      <w:r>
        <w:rPr>
          <w:w w:val="71"/>
          <w:rtl/>
        </w:rPr>
        <w:t>المواقف</w:t>
      </w:r>
      <w:r>
        <w:rPr>
          <w:spacing w:val="-5"/>
          <w:rtl/>
        </w:rPr>
        <w:t> </w:t>
      </w:r>
      <w:r>
        <w:rPr>
          <w:w w:val="71"/>
          <w:rtl/>
        </w:rPr>
        <w:t>المشابهة</w:t>
      </w:r>
      <w:r>
        <w:rPr>
          <w:spacing w:val="-6"/>
          <w:rtl/>
        </w:rPr>
        <w:t> </w:t>
      </w:r>
      <w:r>
        <w:rPr>
          <w:w w:val="71"/>
          <w:rtl/>
        </w:rPr>
        <w:t>وتعويض</w:t>
      </w:r>
      <w:r>
        <w:rPr>
          <w:spacing w:val="-9"/>
          <w:rtl/>
        </w:rPr>
        <w:t> </w:t>
      </w:r>
      <w:r>
        <w:rPr>
          <w:w w:val="71"/>
          <w:rtl/>
        </w:rPr>
        <w:t>النواقص</w:t>
      </w:r>
      <w:r>
        <w:rPr>
          <w:spacing w:val="-5"/>
          <w:rtl/>
        </w:rPr>
        <w:t> </w:t>
      </w:r>
      <w:r>
        <w:rPr>
          <w:w w:val="71"/>
          <w:rtl/>
        </w:rPr>
        <w:t>المعلوماتية،</w:t>
      </w:r>
      <w:r>
        <w:rPr>
          <w:spacing w:val="-7"/>
          <w:rtl/>
        </w:rPr>
        <w:t> </w:t>
      </w:r>
      <w:r>
        <w:rPr>
          <w:w w:val="71"/>
          <w:rtl/>
        </w:rPr>
        <w:t>وما</w:t>
      </w:r>
      <w:r>
        <w:rPr>
          <w:spacing w:val="-7"/>
          <w:rtl/>
        </w:rPr>
        <w:t> </w:t>
      </w:r>
      <w:r>
        <w:rPr>
          <w:w w:val="71"/>
          <w:rtl/>
        </w:rPr>
        <w:t>شابه</w:t>
      </w:r>
      <w:r>
        <w:rPr>
          <w:spacing w:val="-7"/>
          <w:rtl/>
        </w:rPr>
        <w:t> </w:t>
      </w:r>
      <w:r>
        <w:rPr>
          <w:w w:val="71"/>
          <w:rtl/>
        </w:rPr>
        <w:t>ذلك</w:t>
      </w:r>
      <w:r>
        <w:rPr>
          <w:w w:val="71"/>
        </w:rPr>
        <w:t>.</w:t>
      </w:r>
    </w:p>
    <w:p>
      <w:pPr>
        <w:pStyle w:val="BodyText"/>
        <w:bidi/>
        <w:spacing w:line="252" w:lineRule="auto" w:before="23"/>
        <w:ind w:right="1442" w:left="2486" w:hanging="1775"/>
        <w:jc w:val="left"/>
      </w:pPr>
      <w:r>
        <w:rPr>
          <w:w w:val="70"/>
        </w:rPr>
        <w:t>.2</w:t>
      </w:r>
      <w:r>
        <w:rPr>
          <w:spacing w:val="40"/>
          <w:rtl/>
        </w:rPr>
        <w:t> </w:t>
      </w:r>
      <w:r>
        <w:rPr>
          <w:w w:val="70"/>
          <w:u w:val="single"/>
          <w:rtl/>
        </w:rPr>
        <w:t>الجانب</w:t>
      </w:r>
      <w:r>
        <w:rPr>
          <w:u w:val="single"/>
          <w:rtl/>
        </w:rPr>
        <w:t> </w:t>
      </w:r>
      <w:r>
        <w:rPr>
          <w:w w:val="70"/>
          <w:u w:val="single"/>
          <w:rtl/>
        </w:rPr>
        <w:t>الوجدانى</w:t>
      </w:r>
      <w:r>
        <w:rPr>
          <w:w w:val="70"/>
          <w:u w:val="none"/>
        </w:rPr>
        <w:t>:</w:t>
      </w:r>
      <w:r>
        <w:rPr>
          <w:u w:val="none"/>
          <w:rtl/>
        </w:rPr>
        <w:t> </w:t>
      </w:r>
      <w:r>
        <w:rPr>
          <w:w w:val="70"/>
          <w:u w:val="none"/>
          <w:rtl/>
        </w:rPr>
        <w:t>ويشتمل</w:t>
      </w:r>
      <w:r>
        <w:rPr>
          <w:u w:val="none"/>
          <w:rtl/>
        </w:rPr>
        <w:t> </w:t>
      </w:r>
      <w:r>
        <w:rPr>
          <w:w w:val="70"/>
          <w:u w:val="none"/>
          <w:rtl/>
        </w:rPr>
        <w:t>ذلك</w:t>
      </w:r>
      <w:r>
        <w:rPr>
          <w:u w:val="none"/>
          <w:rtl/>
        </w:rPr>
        <w:t> </w:t>
      </w:r>
      <w:r>
        <w:rPr>
          <w:w w:val="70"/>
          <w:u w:val="none"/>
          <w:rtl/>
        </w:rPr>
        <w:t>على</w:t>
      </w:r>
      <w:r>
        <w:rPr>
          <w:u w:val="none"/>
          <w:rtl/>
        </w:rPr>
        <w:t> </w:t>
      </w:r>
      <w:r>
        <w:rPr>
          <w:w w:val="70"/>
          <w:u w:val="none"/>
          <w:rtl/>
        </w:rPr>
        <w:t>تهذيب</w:t>
      </w:r>
      <w:r>
        <w:rPr>
          <w:u w:val="none"/>
          <w:rtl/>
        </w:rPr>
        <w:t> </w:t>
      </w:r>
      <w:r>
        <w:rPr>
          <w:w w:val="70"/>
          <w:u w:val="none"/>
          <w:rtl/>
        </w:rPr>
        <w:t>الوجد</w:t>
      </w:r>
      <w:r>
        <w:rPr>
          <w:u w:val="none"/>
          <w:rtl/>
        </w:rPr>
        <w:t> </w:t>
      </w:r>
      <w:r>
        <w:rPr>
          <w:w w:val="70"/>
          <w:u w:val="none"/>
          <w:rtl/>
        </w:rPr>
        <w:t>والارتقاء</w:t>
      </w:r>
      <w:r>
        <w:rPr>
          <w:u w:val="none"/>
          <w:rtl/>
        </w:rPr>
        <w:t> </w:t>
      </w:r>
      <w:r>
        <w:rPr>
          <w:w w:val="70"/>
          <w:u w:val="none"/>
          <w:rtl/>
        </w:rPr>
        <w:t>بالمشاعر</w:t>
      </w:r>
      <w:r>
        <w:rPr>
          <w:u w:val="none"/>
          <w:rtl/>
        </w:rPr>
        <w:t> </w:t>
      </w:r>
      <w:r>
        <w:rPr>
          <w:w w:val="70"/>
          <w:u w:val="none"/>
          <w:rtl/>
        </w:rPr>
        <w:t>وضبط</w:t>
      </w:r>
      <w:r>
        <w:rPr>
          <w:u w:val="none"/>
          <w:rtl/>
        </w:rPr>
        <w:t> </w:t>
      </w:r>
      <w:r>
        <w:rPr>
          <w:w w:val="70"/>
          <w:u w:val="none"/>
          <w:rtl/>
        </w:rPr>
        <w:t>الانفعالات</w:t>
      </w:r>
      <w:r>
        <w:rPr>
          <w:u w:val="none"/>
          <w:rtl/>
        </w:rPr>
        <w:t> </w:t>
      </w:r>
      <w:r>
        <w:rPr>
          <w:w w:val="70"/>
          <w:u w:val="none"/>
          <w:rtl/>
        </w:rPr>
        <w:t>وما</w:t>
      </w:r>
      <w:r>
        <w:rPr>
          <w:u w:val="none"/>
          <w:rtl/>
        </w:rPr>
        <w:t> </w:t>
      </w:r>
      <w:r>
        <w:rPr>
          <w:w w:val="70"/>
          <w:u w:val="none"/>
          <w:rtl/>
        </w:rPr>
        <w:t>يتطلبه ذلك</w:t>
      </w:r>
      <w:r>
        <w:rPr>
          <w:spacing w:val="6"/>
          <w:u w:val="none"/>
          <w:rtl/>
        </w:rPr>
        <w:t> </w:t>
      </w:r>
      <w:r>
        <w:rPr>
          <w:w w:val="70"/>
          <w:u w:val="none"/>
          <w:rtl/>
        </w:rPr>
        <w:t>من</w:t>
      </w:r>
      <w:r>
        <w:rPr>
          <w:spacing w:val="7"/>
          <w:u w:val="none"/>
          <w:rtl/>
        </w:rPr>
        <w:t> </w:t>
      </w:r>
      <w:r>
        <w:rPr>
          <w:w w:val="70"/>
          <w:u w:val="none"/>
          <w:rtl/>
        </w:rPr>
        <w:t>تدريب</w:t>
      </w:r>
      <w:r>
        <w:rPr>
          <w:spacing w:val="6"/>
          <w:u w:val="none"/>
          <w:rtl/>
        </w:rPr>
        <w:t> </w:t>
      </w:r>
      <w:r>
        <w:rPr>
          <w:w w:val="70"/>
          <w:u w:val="none"/>
          <w:rtl/>
        </w:rPr>
        <w:t>الطلاب</w:t>
      </w:r>
      <w:r>
        <w:rPr>
          <w:spacing w:val="7"/>
          <w:u w:val="none"/>
          <w:rtl/>
        </w:rPr>
        <w:t> </w:t>
      </w:r>
      <w:r>
        <w:rPr>
          <w:w w:val="70"/>
          <w:u w:val="none"/>
          <w:rtl/>
        </w:rPr>
        <w:t>على</w:t>
      </w:r>
      <w:r>
        <w:rPr>
          <w:spacing w:val="8"/>
          <w:u w:val="none"/>
          <w:rtl/>
        </w:rPr>
        <w:t> </w:t>
      </w:r>
      <w:r>
        <w:rPr>
          <w:w w:val="70"/>
          <w:u w:val="none"/>
          <w:rtl/>
        </w:rPr>
        <w:t>بناء</w:t>
      </w:r>
      <w:r>
        <w:rPr>
          <w:spacing w:val="6"/>
          <w:u w:val="none"/>
          <w:rtl/>
        </w:rPr>
        <w:t> </w:t>
      </w:r>
      <w:r>
        <w:rPr>
          <w:w w:val="70"/>
          <w:u w:val="none"/>
          <w:rtl/>
        </w:rPr>
        <w:t>تقدير</w:t>
      </w:r>
      <w:r>
        <w:rPr>
          <w:spacing w:val="5"/>
          <w:u w:val="none"/>
          <w:rtl/>
        </w:rPr>
        <w:t> </w:t>
      </w:r>
      <w:r>
        <w:rPr>
          <w:w w:val="70"/>
          <w:u w:val="none"/>
          <w:rtl/>
        </w:rPr>
        <w:t>الذات</w:t>
      </w:r>
      <w:r>
        <w:rPr>
          <w:spacing w:val="7"/>
          <w:u w:val="none"/>
          <w:rtl/>
        </w:rPr>
        <w:t> </w:t>
      </w:r>
      <w:r>
        <w:rPr>
          <w:w w:val="70"/>
          <w:u w:val="none"/>
          <w:rtl/>
        </w:rPr>
        <w:t>وخفض</w:t>
      </w:r>
      <w:r>
        <w:rPr>
          <w:spacing w:val="7"/>
          <w:u w:val="none"/>
          <w:rtl/>
        </w:rPr>
        <w:t> </w:t>
      </w:r>
      <w:r>
        <w:rPr>
          <w:w w:val="70"/>
          <w:u w:val="none"/>
          <w:rtl/>
        </w:rPr>
        <w:t>مستوى</w:t>
      </w:r>
      <w:r>
        <w:rPr>
          <w:spacing w:val="7"/>
          <w:u w:val="none"/>
          <w:rtl/>
        </w:rPr>
        <w:t> </w:t>
      </w:r>
      <w:r>
        <w:rPr>
          <w:w w:val="70"/>
          <w:u w:val="none"/>
          <w:rtl/>
        </w:rPr>
        <w:t>القلق</w:t>
      </w:r>
      <w:r>
        <w:rPr>
          <w:spacing w:val="7"/>
          <w:u w:val="none"/>
          <w:rtl/>
        </w:rPr>
        <w:t> </w:t>
      </w:r>
      <w:r>
        <w:rPr>
          <w:w w:val="70"/>
          <w:u w:val="none"/>
          <w:rtl/>
        </w:rPr>
        <w:t>وزيادة</w:t>
      </w:r>
      <w:r>
        <w:rPr>
          <w:spacing w:val="5"/>
          <w:u w:val="none"/>
          <w:rtl/>
        </w:rPr>
        <w:t> </w:t>
      </w:r>
      <w:r>
        <w:rPr>
          <w:w w:val="70"/>
          <w:u w:val="none"/>
          <w:rtl/>
        </w:rPr>
        <w:t>الدافعي</w:t>
      </w:r>
      <w:r>
        <w:rPr>
          <w:w w:val="70"/>
          <w:u w:val="none"/>
          <w:rtl/>
        </w:rPr>
        <w:t>ة</w:t>
      </w:r>
    </w:p>
    <w:p>
      <w:pPr>
        <w:pStyle w:val="BodyText"/>
        <w:bidi/>
        <w:ind w:right="1435" w:left="2485" w:firstLine="0"/>
        <w:jc w:val="left"/>
      </w:pPr>
      <w:r>
        <w:rPr>
          <w:w w:val="71"/>
          <w:rtl/>
        </w:rPr>
        <w:t>للإنجاز</w:t>
      </w:r>
      <w:r>
        <w:rPr>
          <w:spacing w:val="7"/>
          <w:rtl/>
        </w:rPr>
        <w:t> </w:t>
      </w:r>
      <w:r>
        <w:rPr>
          <w:w w:val="71"/>
          <w:rtl/>
        </w:rPr>
        <w:t>وتكوين</w:t>
      </w:r>
      <w:r>
        <w:rPr>
          <w:spacing w:val="9"/>
          <w:rtl/>
        </w:rPr>
        <w:t> </w:t>
      </w:r>
      <w:r>
        <w:rPr>
          <w:w w:val="71"/>
          <w:rtl/>
        </w:rPr>
        <w:t>الاتجاهات</w:t>
      </w:r>
      <w:r>
        <w:rPr>
          <w:spacing w:val="8"/>
          <w:rtl/>
        </w:rPr>
        <w:t> </w:t>
      </w:r>
      <w:r>
        <w:rPr>
          <w:w w:val="71"/>
          <w:rtl/>
        </w:rPr>
        <w:t>الإيجابية</w:t>
      </w:r>
      <w:r>
        <w:rPr>
          <w:spacing w:val="13"/>
          <w:rtl/>
        </w:rPr>
        <w:t> </w:t>
      </w:r>
      <w:r>
        <w:rPr>
          <w:w w:val="71"/>
          <w:rtl/>
        </w:rPr>
        <w:t>وتعزيز</w:t>
      </w:r>
      <w:r>
        <w:rPr>
          <w:spacing w:val="9"/>
          <w:rtl/>
        </w:rPr>
        <w:t> </w:t>
      </w:r>
      <w:r>
        <w:rPr>
          <w:w w:val="71"/>
          <w:rtl/>
        </w:rPr>
        <w:t>مشاعر</w:t>
      </w:r>
      <w:r>
        <w:rPr>
          <w:spacing w:val="9"/>
          <w:rtl/>
        </w:rPr>
        <w:t> </w:t>
      </w:r>
      <w:r>
        <w:rPr>
          <w:w w:val="71"/>
          <w:rtl/>
        </w:rPr>
        <w:t>التعاطف</w:t>
      </w:r>
      <w:r>
        <w:rPr>
          <w:spacing w:val="10"/>
          <w:rtl/>
        </w:rPr>
        <w:t> </w:t>
      </w:r>
      <w:r>
        <w:rPr>
          <w:w w:val="71"/>
          <w:rtl/>
        </w:rPr>
        <w:t>والتسامى</w:t>
      </w:r>
      <w:r>
        <w:rPr>
          <w:spacing w:val="8"/>
          <w:rtl/>
        </w:rPr>
        <w:t> </w:t>
      </w:r>
      <w:r>
        <w:rPr>
          <w:w w:val="71"/>
          <w:rtl/>
        </w:rPr>
        <w:t>بأخلاقيا</w:t>
      </w:r>
      <w:r>
        <w:rPr>
          <w:w w:val="71"/>
          <w:rtl/>
        </w:rPr>
        <w:t>ت</w:t>
      </w:r>
    </w:p>
    <w:p>
      <w:pPr>
        <w:pStyle w:val="BodyText"/>
        <w:bidi/>
        <w:spacing w:line="252" w:lineRule="auto" w:before="23"/>
        <w:ind w:right="1435" w:left="2484" w:firstLine="0"/>
        <w:jc w:val="left"/>
      </w:pPr>
      <w:r>
        <w:rPr>
          <w:w w:val="65"/>
          <w:rtl/>
        </w:rPr>
        <w:t>العلم،</w:t>
      </w:r>
      <w:r>
        <w:rPr>
          <w:rtl/>
        </w:rPr>
        <w:t> </w:t>
      </w:r>
      <w:r>
        <w:rPr>
          <w:w w:val="65"/>
          <w:rtl/>
        </w:rPr>
        <w:t>وتعزيز</w:t>
      </w:r>
      <w:r>
        <w:rPr>
          <w:rtl/>
        </w:rPr>
        <w:t> </w:t>
      </w:r>
      <w:r>
        <w:rPr>
          <w:w w:val="65"/>
          <w:rtl/>
        </w:rPr>
        <w:t>مفاهيم</w:t>
      </w:r>
      <w:r>
        <w:rPr>
          <w:rtl/>
        </w:rPr>
        <w:t> </w:t>
      </w:r>
      <w:r>
        <w:rPr>
          <w:w w:val="65"/>
          <w:rtl/>
        </w:rPr>
        <w:t>الولاء</w:t>
      </w:r>
      <w:r>
        <w:rPr>
          <w:rtl/>
        </w:rPr>
        <w:t> </w:t>
      </w:r>
      <w:r>
        <w:rPr>
          <w:w w:val="65"/>
          <w:rtl/>
        </w:rPr>
        <w:t>والانتماء</w:t>
      </w:r>
      <w:r>
        <w:rPr>
          <w:rtl/>
        </w:rPr>
        <w:t> </w:t>
      </w:r>
      <w:r>
        <w:rPr>
          <w:w w:val="65"/>
          <w:rtl/>
        </w:rPr>
        <w:t>وما</w:t>
      </w:r>
      <w:r>
        <w:rPr>
          <w:rtl/>
        </w:rPr>
        <w:t> </w:t>
      </w:r>
      <w:r>
        <w:rPr>
          <w:w w:val="65"/>
          <w:rtl/>
        </w:rPr>
        <w:t>يشابه</w:t>
      </w:r>
      <w:r>
        <w:rPr>
          <w:rtl/>
        </w:rPr>
        <w:t> </w:t>
      </w:r>
      <w:r>
        <w:rPr>
          <w:w w:val="65"/>
          <w:rtl/>
        </w:rPr>
        <w:t>ذلك</w:t>
      </w:r>
      <w:r>
        <w:rPr>
          <w:rtl/>
        </w:rPr>
        <w:t> </w:t>
      </w:r>
      <w:r>
        <w:rPr>
          <w:w w:val="65"/>
          <w:rtl/>
        </w:rPr>
        <w:t>وصولا</w:t>
      </w:r>
      <w:r>
        <w:rPr>
          <w:rtl/>
        </w:rPr>
        <w:t> </w:t>
      </w:r>
      <w:r>
        <w:rPr>
          <w:w w:val="65"/>
          <w:u w:val="single"/>
          <w:rtl/>
        </w:rPr>
        <w:t>لتنمية</w:t>
      </w:r>
      <w:r>
        <w:rPr>
          <w:u w:val="single"/>
          <w:rtl/>
        </w:rPr>
        <w:t> </w:t>
      </w:r>
      <w:r>
        <w:rPr>
          <w:w w:val="65"/>
          <w:u w:val="single"/>
          <w:rtl/>
        </w:rPr>
        <w:t>منظومة</w:t>
      </w:r>
      <w:r>
        <w:rPr>
          <w:u w:val="single"/>
          <w:rtl/>
        </w:rPr>
        <w:t> </w:t>
      </w:r>
      <w:r>
        <w:rPr>
          <w:w w:val="65"/>
          <w:u w:val="single"/>
          <w:rtl/>
        </w:rPr>
        <w:t>القيم</w:t>
      </w:r>
      <w:r>
        <w:rPr>
          <w:u w:val="single"/>
          <w:rtl/>
        </w:rPr>
        <w:t> </w:t>
      </w:r>
      <w:r>
        <w:rPr>
          <w:w w:val="65"/>
          <w:u w:val="single"/>
          <w:rtl/>
        </w:rPr>
        <w:t>عند</w:t>
      </w:r>
      <w:r>
        <w:rPr>
          <w:w w:val="65"/>
          <w:u w:val="none"/>
          <w:rtl/>
        </w:rPr>
        <w:t> </w:t>
      </w:r>
      <w:r>
        <w:rPr>
          <w:w w:val="78"/>
          <w:u w:val="single"/>
          <w:rtl/>
        </w:rPr>
        <w:t>الطلاب</w:t>
      </w:r>
      <w:r>
        <w:rPr>
          <w:w w:val="78"/>
          <w:u w:val="none"/>
        </w:rPr>
        <w:t>.</w:t>
      </w:r>
    </w:p>
    <w:p>
      <w:pPr>
        <w:pStyle w:val="BodyText"/>
        <w:bidi/>
        <w:spacing w:line="252" w:lineRule="auto"/>
        <w:ind w:right="1442" w:left="2486" w:hanging="1775"/>
        <w:jc w:val="left"/>
      </w:pPr>
      <w:r>
        <w:rPr>
          <w:w w:val="68"/>
        </w:rPr>
        <w:t>.3</w:t>
      </w:r>
      <w:r>
        <w:rPr>
          <w:spacing w:val="40"/>
          <w:rtl/>
        </w:rPr>
        <w:t> </w:t>
      </w:r>
      <w:r>
        <w:rPr>
          <w:w w:val="68"/>
          <w:u w:val="single"/>
          <w:rtl/>
        </w:rPr>
        <w:t>الجانب</w:t>
      </w:r>
      <w:r>
        <w:rPr>
          <w:u w:val="single"/>
          <w:rtl/>
        </w:rPr>
        <w:t> </w:t>
      </w:r>
      <w:r>
        <w:rPr>
          <w:w w:val="68"/>
          <w:u w:val="single"/>
          <w:rtl/>
        </w:rPr>
        <w:t>المهارى</w:t>
      </w:r>
      <w:r>
        <w:rPr>
          <w:u w:val="single"/>
          <w:rtl/>
        </w:rPr>
        <w:t> </w:t>
      </w:r>
      <w:r>
        <w:rPr>
          <w:w w:val="68"/>
          <w:u w:val="single"/>
          <w:rtl/>
        </w:rPr>
        <w:t>الحركى</w:t>
      </w:r>
      <w:r>
        <w:rPr>
          <w:w w:val="68"/>
          <w:u w:val="single"/>
        </w:rPr>
        <w:t>:</w:t>
      </w:r>
      <w:r>
        <w:rPr>
          <w:u w:val="single"/>
          <w:rtl/>
        </w:rPr>
        <w:t> </w:t>
      </w:r>
      <w:r>
        <w:rPr>
          <w:w w:val="68"/>
          <w:u w:val="single"/>
          <w:rtl/>
        </w:rPr>
        <w:t>ويتعلق</w:t>
      </w:r>
      <w:r>
        <w:rPr>
          <w:u w:val="single"/>
          <w:rtl/>
        </w:rPr>
        <w:t> </w:t>
      </w:r>
      <w:r>
        <w:rPr>
          <w:w w:val="68"/>
          <w:u w:val="single"/>
          <w:rtl/>
        </w:rPr>
        <w:t>ذلك</w:t>
      </w:r>
      <w:r>
        <w:rPr>
          <w:u w:val="single"/>
          <w:rtl/>
        </w:rPr>
        <w:t> </w:t>
      </w:r>
      <w:r>
        <w:rPr>
          <w:w w:val="68"/>
          <w:u w:val="single"/>
          <w:rtl/>
        </w:rPr>
        <w:t>بالتدريبات</w:t>
      </w:r>
      <w:r>
        <w:rPr>
          <w:u w:val="single"/>
          <w:rtl/>
        </w:rPr>
        <w:t> </w:t>
      </w:r>
      <w:r>
        <w:rPr>
          <w:w w:val="68"/>
          <w:u w:val="single"/>
          <w:rtl/>
        </w:rPr>
        <w:t>والممارسات</w:t>
      </w:r>
      <w:r>
        <w:rPr>
          <w:u w:val="single"/>
          <w:rtl/>
        </w:rPr>
        <w:t> </w:t>
      </w:r>
      <w:r>
        <w:rPr>
          <w:w w:val="68"/>
          <w:u w:val="single"/>
          <w:rtl/>
        </w:rPr>
        <w:t>الحركية</w:t>
      </w:r>
      <w:r>
        <w:rPr>
          <w:u w:val="single"/>
          <w:rtl/>
        </w:rPr>
        <w:t> </w:t>
      </w:r>
      <w:r>
        <w:rPr>
          <w:w w:val="68"/>
          <w:u w:val="single"/>
          <w:rtl/>
        </w:rPr>
        <w:t>التى</w:t>
      </w:r>
      <w:r>
        <w:rPr>
          <w:u w:val="single"/>
          <w:rtl/>
        </w:rPr>
        <w:t> </w:t>
      </w:r>
      <w:r>
        <w:rPr>
          <w:w w:val="68"/>
          <w:u w:val="single"/>
          <w:rtl/>
        </w:rPr>
        <w:t>تعتمد</w:t>
      </w:r>
      <w:r>
        <w:rPr>
          <w:u w:val="single"/>
          <w:rtl/>
        </w:rPr>
        <w:t> </w:t>
      </w:r>
      <w:r>
        <w:rPr>
          <w:w w:val="68"/>
          <w:u w:val="single"/>
          <w:rtl/>
        </w:rPr>
        <w:t>على</w:t>
      </w:r>
      <w:r>
        <w:rPr>
          <w:u w:val="single"/>
          <w:rtl/>
        </w:rPr>
        <w:t> </w:t>
      </w:r>
      <w:r>
        <w:rPr>
          <w:w w:val="68"/>
          <w:u w:val="single"/>
          <w:rtl/>
        </w:rPr>
        <w:t>التعلم</w:t>
      </w:r>
      <w:r>
        <w:rPr>
          <w:u w:val="single"/>
          <w:rtl/>
        </w:rPr>
        <w:t> </w:t>
      </w:r>
      <w:r>
        <w:rPr>
          <w:w w:val="68"/>
          <w:u w:val="single"/>
          <w:rtl/>
        </w:rPr>
        <w:t>بالحركة،</w:t>
      </w:r>
      <w:r>
        <w:rPr>
          <w:w w:val="68"/>
          <w:u w:val="none"/>
          <w:rtl/>
        </w:rPr>
        <w:t> </w:t>
      </w:r>
      <w:r>
        <w:rPr>
          <w:w w:val="71"/>
          <w:u w:val="single"/>
          <w:rtl/>
        </w:rPr>
        <w:t>ويتضمن</w:t>
      </w:r>
      <w:r>
        <w:rPr>
          <w:spacing w:val="-1"/>
          <w:u w:val="single"/>
          <w:rtl/>
        </w:rPr>
        <w:t> </w:t>
      </w:r>
      <w:r>
        <w:rPr>
          <w:w w:val="71"/>
          <w:u w:val="single"/>
          <w:rtl/>
        </w:rPr>
        <w:t>ذلك</w:t>
      </w:r>
      <w:r>
        <w:rPr>
          <w:u w:val="single"/>
          <w:rtl/>
        </w:rPr>
        <w:t> </w:t>
      </w:r>
      <w:r>
        <w:rPr>
          <w:w w:val="71"/>
          <w:u w:val="single"/>
          <w:rtl/>
        </w:rPr>
        <w:t>مستويات</w:t>
      </w:r>
      <w:r>
        <w:rPr>
          <w:spacing w:val="1"/>
          <w:u w:val="single"/>
          <w:rtl/>
        </w:rPr>
        <w:t> </w:t>
      </w:r>
      <w:r>
        <w:rPr>
          <w:w w:val="71"/>
          <w:u w:val="single"/>
          <w:rtl/>
        </w:rPr>
        <w:t>مختلفة</w:t>
      </w:r>
      <w:r>
        <w:rPr>
          <w:u w:val="single"/>
          <w:rtl/>
        </w:rPr>
        <w:t> </w:t>
      </w:r>
      <w:r>
        <w:rPr>
          <w:w w:val="71"/>
          <w:u w:val="single"/>
          <w:rtl/>
        </w:rPr>
        <w:t>من</w:t>
      </w:r>
      <w:r>
        <w:rPr>
          <w:u w:val="single"/>
          <w:rtl/>
        </w:rPr>
        <w:t> </w:t>
      </w:r>
      <w:r>
        <w:rPr>
          <w:w w:val="71"/>
          <w:u w:val="single"/>
          <w:rtl/>
        </w:rPr>
        <w:t>الممارسات</w:t>
      </w:r>
      <w:r>
        <w:rPr>
          <w:spacing w:val="-1"/>
          <w:u w:val="single"/>
          <w:rtl/>
        </w:rPr>
        <w:t> </w:t>
      </w:r>
      <w:r>
        <w:rPr>
          <w:w w:val="71"/>
          <w:u w:val="single"/>
          <w:rtl/>
        </w:rPr>
        <w:t>العملية</w:t>
      </w:r>
      <w:r>
        <w:rPr>
          <w:spacing w:val="3"/>
          <w:u w:val="single"/>
          <w:rtl/>
        </w:rPr>
        <w:t> </w:t>
      </w:r>
      <w:r>
        <w:rPr>
          <w:w w:val="71"/>
          <w:u w:val="single"/>
          <w:rtl/>
        </w:rPr>
        <w:t>والتدريبات</w:t>
      </w:r>
      <w:r>
        <w:rPr>
          <w:spacing w:val="-1"/>
          <w:u w:val="single"/>
          <w:rtl/>
        </w:rPr>
        <w:t> </w:t>
      </w:r>
      <w:r>
        <w:rPr>
          <w:w w:val="71"/>
          <w:u w:val="single"/>
          <w:rtl/>
        </w:rPr>
        <w:t>الملموسة</w:t>
      </w:r>
      <w:r>
        <w:rPr>
          <w:spacing w:val="1"/>
          <w:u w:val="single"/>
          <w:rtl/>
        </w:rPr>
        <w:t> </w:t>
      </w:r>
      <w:r>
        <w:rPr>
          <w:w w:val="71"/>
          <w:u w:val="single"/>
          <w:rtl/>
        </w:rPr>
        <w:t>بداية</w:t>
      </w:r>
      <w:r>
        <w:rPr>
          <w:spacing w:val="-2"/>
          <w:u w:val="single"/>
          <w:rtl/>
        </w:rPr>
        <w:t> </w:t>
      </w:r>
      <w:r>
        <w:rPr>
          <w:w w:val="71"/>
          <w:u w:val="single"/>
          <w:rtl/>
        </w:rPr>
        <w:t>م</w:t>
      </w:r>
      <w:r>
        <w:rPr>
          <w:w w:val="71"/>
          <w:u w:val="single"/>
          <w:rtl/>
        </w:rPr>
        <w:t>ن</w:t>
      </w:r>
      <w:r>
        <w:rPr>
          <w:w w:val="71"/>
          <w:u w:val="none"/>
          <w:rtl/>
        </w:rPr>
      </w:r>
    </w:p>
    <w:p>
      <w:pPr>
        <w:pStyle w:val="BodyText"/>
        <w:spacing w:after="0" w:line="252" w:lineRule="auto"/>
        <w:jc w:val="left"/>
        <w:sectPr>
          <w:pgSz w:w="12240" w:h="15840"/>
          <w:pgMar w:header="745" w:footer="1060" w:top="1100" w:bottom="1280" w:left="0" w:right="1080"/>
        </w:sectPr>
      </w:pPr>
    </w:p>
    <w:p>
      <w:pPr>
        <w:pStyle w:val="BodyText"/>
        <w:bidi/>
        <w:spacing w:line="252" w:lineRule="auto" w:before="323"/>
        <w:ind w:right="1435" w:left="2485" w:firstLine="0"/>
        <w:jc w:val="left"/>
      </w:pPr>
      <w:r>
        <w:rPr>
          <w:rtl/>
        </w:rPr>
      </w:r>
      <w:r>
        <w:rPr>
          <w:w w:val="66"/>
          <w:u w:val="single"/>
          <w:rtl/>
        </w:rPr>
        <w:t>الأبسط</w:t>
      </w:r>
      <w:r>
        <w:rPr>
          <w:spacing w:val="-6"/>
          <w:u w:val="single"/>
          <w:rtl/>
        </w:rPr>
        <w:t> </w:t>
      </w:r>
      <w:r>
        <w:rPr>
          <w:w w:val="66"/>
          <w:u w:val="single"/>
          <w:rtl/>
        </w:rPr>
        <w:t>وحتى</w:t>
      </w:r>
      <w:r>
        <w:rPr>
          <w:spacing w:val="-7"/>
          <w:u w:val="single"/>
          <w:rtl/>
        </w:rPr>
        <w:t> </w:t>
      </w:r>
      <w:r>
        <w:rPr>
          <w:w w:val="66"/>
          <w:u w:val="single"/>
          <w:rtl/>
        </w:rPr>
        <w:t>الأعقد</w:t>
      </w:r>
      <w:r>
        <w:rPr>
          <w:spacing w:val="-3"/>
          <w:u w:val="single"/>
          <w:rtl/>
        </w:rPr>
        <w:t> </w:t>
      </w:r>
      <w:r>
        <w:rPr>
          <w:w w:val="66"/>
          <w:u w:val="single"/>
          <w:rtl/>
        </w:rPr>
        <w:t>بغية</w:t>
      </w:r>
      <w:r>
        <w:rPr>
          <w:spacing w:val="-6"/>
          <w:u w:val="single"/>
          <w:rtl/>
        </w:rPr>
        <w:t> </w:t>
      </w:r>
      <w:r>
        <w:rPr>
          <w:w w:val="66"/>
          <w:u w:val="single"/>
          <w:rtl/>
        </w:rPr>
        <w:t>التمهن،</w:t>
      </w:r>
      <w:r>
        <w:rPr>
          <w:spacing w:val="-5"/>
          <w:u w:val="single"/>
          <w:rtl/>
        </w:rPr>
        <w:t> </w:t>
      </w:r>
      <w:r>
        <w:rPr>
          <w:w w:val="66"/>
          <w:u w:val="single"/>
          <w:rtl/>
        </w:rPr>
        <w:t>فتبدأ</w:t>
      </w:r>
      <w:r>
        <w:rPr>
          <w:spacing w:val="-7"/>
          <w:u w:val="single"/>
          <w:rtl/>
        </w:rPr>
        <w:t> </w:t>
      </w:r>
      <w:r>
        <w:rPr>
          <w:w w:val="66"/>
          <w:u w:val="single"/>
          <w:rtl/>
        </w:rPr>
        <w:t>مثلا</w:t>
      </w:r>
      <w:r>
        <w:rPr>
          <w:spacing w:val="-2"/>
          <w:u w:val="single"/>
          <w:rtl/>
        </w:rPr>
        <w:t> </w:t>
      </w:r>
      <w:r>
        <w:rPr>
          <w:w w:val="66"/>
          <w:u w:val="single"/>
          <w:rtl/>
        </w:rPr>
        <w:t>من</w:t>
      </w:r>
      <w:r>
        <w:rPr>
          <w:spacing w:val="-7"/>
          <w:u w:val="single"/>
          <w:rtl/>
        </w:rPr>
        <w:t> </w:t>
      </w:r>
      <w:r>
        <w:rPr>
          <w:w w:val="66"/>
          <w:u w:val="single"/>
          <w:rtl/>
        </w:rPr>
        <w:t>كيفية</w:t>
      </w:r>
      <w:r>
        <w:rPr>
          <w:spacing w:val="-8"/>
          <w:u w:val="single"/>
          <w:rtl/>
        </w:rPr>
        <w:t> </w:t>
      </w:r>
      <w:r>
        <w:rPr>
          <w:w w:val="66"/>
          <w:u w:val="single"/>
          <w:rtl/>
        </w:rPr>
        <w:t>عد</w:t>
      </w:r>
      <w:r>
        <w:rPr>
          <w:spacing w:val="-6"/>
          <w:u w:val="single"/>
          <w:rtl/>
        </w:rPr>
        <w:t> </w:t>
      </w:r>
      <w:r>
        <w:rPr>
          <w:w w:val="66"/>
          <w:u w:val="single"/>
          <w:rtl/>
        </w:rPr>
        <w:t>النقود</w:t>
      </w:r>
      <w:r>
        <w:rPr>
          <w:spacing w:val="-5"/>
          <w:u w:val="single"/>
          <w:rtl/>
        </w:rPr>
        <w:t> </w:t>
      </w:r>
      <w:r>
        <w:rPr>
          <w:w w:val="66"/>
          <w:u w:val="single"/>
          <w:rtl/>
        </w:rPr>
        <w:t>فى</w:t>
      </w:r>
      <w:r>
        <w:rPr>
          <w:spacing w:val="-5"/>
          <w:u w:val="single"/>
          <w:rtl/>
        </w:rPr>
        <w:t> </w:t>
      </w:r>
      <w:r>
        <w:rPr>
          <w:w w:val="66"/>
          <w:u w:val="single"/>
          <w:rtl/>
        </w:rPr>
        <w:t>المصرف</w:t>
      </w:r>
      <w:r>
        <w:rPr>
          <w:spacing w:val="-6"/>
          <w:u w:val="single"/>
          <w:rtl/>
        </w:rPr>
        <w:t> </w:t>
      </w:r>
      <w:r>
        <w:rPr>
          <w:w w:val="66"/>
          <w:u w:val="single"/>
          <w:rtl/>
        </w:rPr>
        <w:t>البنكى</w:t>
      </w:r>
      <w:r>
        <w:rPr>
          <w:w w:val="66"/>
          <w:u w:val="none"/>
          <w:rtl/>
        </w:rPr>
        <w:t> </w:t>
      </w:r>
      <w:r>
        <w:rPr>
          <w:spacing w:val="-1"/>
          <w:w w:val="47"/>
          <w:u w:val="none"/>
          <w:rtl/>
        </w:rPr>
      </w:r>
      <w:r>
        <w:rPr>
          <w:w w:val="65"/>
          <w:u w:val="single"/>
          <w:rtl/>
        </w:rPr>
        <w:t>بالنسبة</w:t>
      </w:r>
      <w:r>
        <w:rPr>
          <w:spacing w:val="40"/>
          <w:u w:val="single"/>
          <w:rtl/>
        </w:rPr>
        <w:t> </w:t>
      </w:r>
      <w:r>
        <w:rPr>
          <w:w w:val="65"/>
          <w:u w:val="single"/>
          <w:rtl/>
        </w:rPr>
        <w:t>لطلاب</w:t>
      </w:r>
      <w:r>
        <w:rPr>
          <w:spacing w:val="40"/>
          <w:u w:val="single"/>
          <w:rtl/>
        </w:rPr>
        <w:t> </w:t>
      </w:r>
      <w:r>
        <w:rPr>
          <w:w w:val="65"/>
          <w:u w:val="single"/>
          <w:rtl/>
        </w:rPr>
        <w:t>كلية</w:t>
      </w:r>
      <w:r>
        <w:rPr>
          <w:spacing w:val="40"/>
          <w:u w:val="single"/>
          <w:rtl/>
        </w:rPr>
        <w:t> </w:t>
      </w:r>
      <w:r>
        <w:rPr>
          <w:w w:val="65"/>
          <w:u w:val="single"/>
          <w:rtl/>
        </w:rPr>
        <w:t>التجارة</w:t>
      </w:r>
      <w:r>
        <w:rPr>
          <w:spacing w:val="40"/>
          <w:u w:val="single"/>
          <w:rtl/>
        </w:rPr>
        <w:t> </w:t>
      </w:r>
      <w:r>
        <w:rPr>
          <w:w w:val="65"/>
          <w:u w:val="single"/>
          <w:rtl/>
        </w:rPr>
        <w:t>أو</w:t>
      </w:r>
      <w:r>
        <w:rPr>
          <w:spacing w:val="40"/>
          <w:u w:val="single"/>
          <w:rtl/>
        </w:rPr>
        <w:t> </w:t>
      </w:r>
      <w:r>
        <w:rPr>
          <w:w w:val="65"/>
          <w:u w:val="single"/>
          <w:rtl/>
        </w:rPr>
        <w:t>تتعقد</w:t>
      </w:r>
      <w:r>
        <w:rPr>
          <w:spacing w:val="40"/>
          <w:u w:val="single"/>
          <w:rtl/>
        </w:rPr>
        <w:t> </w:t>
      </w:r>
      <w:r>
        <w:rPr>
          <w:w w:val="65"/>
          <w:u w:val="single"/>
          <w:rtl/>
        </w:rPr>
        <w:t>على</w:t>
      </w:r>
      <w:r>
        <w:rPr>
          <w:spacing w:val="40"/>
          <w:u w:val="single"/>
          <w:rtl/>
        </w:rPr>
        <w:t> </w:t>
      </w:r>
      <w:r>
        <w:rPr>
          <w:w w:val="65"/>
          <w:u w:val="single"/>
          <w:rtl/>
        </w:rPr>
        <w:t>سبيل</w:t>
      </w:r>
      <w:r>
        <w:rPr>
          <w:spacing w:val="40"/>
          <w:u w:val="single"/>
          <w:rtl/>
        </w:rPr>
        <w:t> </w:t>
      </w:r>
      <w:r>
        <w:rPr>
          <w:w w:val="65"/>
          <w:u w:val="single"/>
          <w:rtl/>
        </w:rPr>
        <w:t>المثال</w:t>
      </w:r>
      <w:r>
        <w:rPr>
          <w:spacing w:val="40"/>
          <w:u w:val="single"/>
          <w:rtl/>
        </w:rPr>
        <w:t> </w:t>
      </w:r>
      <w:r>
        <w:rPr>
          <w:w w:val="65"/>
          <w:u w:val="single"/>
          <w:rtl/>
        </w:rPr>
        <w:t>لتصل</w:t>
      </w:r>
      <w:r>
        <w:rPr>
          <w:spacing w:val="40"/>
          <w:u w:val="single"/>
          <w:rtl/>
        </w:rPr>
        <w:t> </w:t>
      </w:r>
      <w:r>
        <w:rPr>
          <w:w w:val="65"/>
          <w:u w:val="single"/>
          <w:rtl/>
        </w:rPr>
        <w:t>للإمساك</w:t>
      </w:r>
      <w:r>
        <w:rPr>
          <w:spacing w:val="40"/>
          <w:u w:val="single"/>
          <w:rtl/>
        </w:rPr>
        <w:t> </w:t>
      </w:r>
      <w:r>
        <w:rPr>
          <w:w w:val="65"/>
          <w:u w:val="single"/>
          <w:rtl/>
        </w:rPr>
        <w:t>بالمشرط</w:t>
      </w:r>
      <w:r>
        <w:rPr>
          <w:w w:val="65"/>
          <w:u w:val="none"/>
          <w:rtl/>
        </w:rPr>
        <w:t> </w:t>
      </w:r>
      <w:r>
        <w:rPr>
          <w:w w:val="73"/>
          <w:u w:val="single"/>
          <w:rtl/>
        </w:rPr>
        <w:t>الجراحى</w:t>
      </w:r>
      <w:r>
        <w:rPr>
          <w:u w:val="single"/>
          <w:rtl/>
        </w:rPr>
        <w:t> </w:t>
      </w:r>
      <w:r>
        <w:rPr>
          <w:w w:val="73"/>
          <w:u w:val="single"/>
          <w:rtl/>
        </w:rPr>
        <w:t>واستخدامه</w:t>
      </w:r>
      <w:r>
        <w:rPr>
          <w:u w:val="single"/>
          <w:rtl/>
        </w:rPr>
        <w:t> </w:t>
      </w:r>
      <w:r>
        <w:rPr>
          <w:w w:val="73"/>
          <w:u w:val="single"/>
          <w:rtl/>
        </w:rPr>
        <w:t>فى</w:t>
      </w:r>
      <w:r>
        <w:rPr>
          <w:u w:val="single"/>
          <w:rtl/>
        </w:rPr>
        <w:t> </w:t>
      </w:r>
      <w:r>
        <w:rPr>
          <w:w w:val="73"/>
          <w:u w:val="single"/>
          <w:rtl/>
        </w:rPr>
        <w:t>العمليات</w:t>
      </w:r>
      <w:r>
        <w:rPr>
          <w:u w:val="single"/>
          <w:rtl/>
        </w:rPr>
        <w:t> </w:t>
      </w:r>
      <w:r>
        <w:rPr>
          <w:w w:val="73"/>
          <w:u w:val="single"/>
          <w:rtl/>
        </w:rPr>
        <w:t>الجراحية</w:t>
      </w:r>
      <w:r>
        <w:rPr>
          <w:u w:val="single"/>
          <w:rtl/>
        </w:rPr>
        <w:t> </w:t>
      </w:r>
      <w:r>
        <w:rPr>
          <w:w w:val="73"/>
          <w:u w:val="single"/>
          <w:rtl/>
        </w:rPr>
        <w:t>أو</w:t>
      </w:r>
      <w:r>
        <w:rPr>
          <w:u w:val="single"/>
          <w:rtl/>
        </w:rPr>
        <w:t> </w:t>
      </w:r>
      <w:r>
        <w:rPr>
          <w:w w:val="73"/>
          <w:u w:val="single"/>
          <w:rtl/>
        </w:rPr>
        <w:t>ما</w:t>
      </w:r>
      <w:r>
        <w:rPr>
          <w:u w:val="single"/>
          <w:rtl/>
        </w:rPr>
        <w:t> </w:t>
      </w:r>
      <w:r>
        <w:rPr>
          <w:w w:val="73"/>
          <w:u w:val="single"/>
          <w:rtl/>
        </w:rPr>
        <w:t>يزيد</w:t>
      </w:r>
      <w:r>
        <w:rPr>
          <w:u w:val="single"/>
          <w:rtl/>
        </w:rPr>
        <w:t> </w:t>
      </w:r>
      <w:r>
        <w:rPr>
          <w:w w:val="73"/>
          <w:u w:val="single"/>
          <w:rtl/>
        </w:rPr>
        <w:t>عن</w:t>
      </w:r>
      <w:r>
        <w:rPr>
          <w:u w:val="single"/>
          <w:rtl/>
        </w:rPr>
        <w:t> </w:t>
      </w:r>
      <w:r>
        <w:rPr>
          <w:w w:val="73"/>
          <w:u w:val="single"/>
          <w:rtl/>
        </w:rPr>
        <w:t>ذلك</w:t>
      </w:r>
      <w:r>
        <w:rPr>
          <w:w w:val="73"/>
          <w:u w:val="single"/>
        </w:rPr>
        <w:t>.</w:t>
      </w:r>
      <w:r>
        <w:rPr>
          <w:w w:val="73"/>
          <w:u w:val="none"/>
        </w:rPr>
      </w:r>
    </w:p>
    <w:p>
      <w:pPr>
        <w:pStyle w:val="BodyText"/>
        <w:bidi/>
        <w:spacing w:line="252" w:lineRule="auto" w:before="120"/>
        <w:ind w:right="1442" w:left="353" w:firstLine="721"/>
        <w:jc w:val="left"/>
      </w:pPr>
      <w:r>
        <w:rPr>
          <w:w w:val="73"/>
          <w:rtl/>
        </w:rPr>
        <w:t>وفى</w:t>
      </w:r>
      <w:r>
        <w:rPr>
          <w:rtl/>
        </w:rPr>
        <w:t> </w:t>
      </w:r>
      <w:r>
        <w:rPr>
          <w:w w:val="73"/>
          <w:rtl/>
        </w:rPr>
        <w:t>ضوء</w:t>
      </w:r>
      <w:r>
        <w:rPr>
          <w:rtl/>
        </w:rPr>
        <w:t> </w:t>
      </w:r>
      <w:r>
        <w:rPr>
          <w:w w:val="73"/>
          <w:rtl/>
        </w:rPr>
        <w:t>كل</w:t>
      </w:r>
      <w:r>
        <w:rPr>
          <w:rtl/>
        </w:rPr>
        <w:t> </w:t>
      </w:r>
      <w:r>
        <w:rPr>
          <w:w w:val="73"/>
          <w:rtl/>
        </w:rPr>
        <w:t>ما</w:t>
      </w:r>
      <w:r>
        <w:rPr>
          <w:rtl/>
        </w:rPr>
        <w:t> </w:t>
      </w:r>
      <w:r>
        <w:rPr>
          <w:w w:val="73"/>
          <w:rtl/>
        </w:rPr>
        <w:t>سبق</w:t>
      </w:r>
      <w:r>
        <w:rPr>
          <w:rtl/>
        </w:rPr>
        <w:t> </w:t>
      </w:r>
      <w:r>
        <w:rPr>
          <w:w w:val="73"/>
          <w:rtl/>
        </w:rPr>
        <w:t>أقر</w:t>
      </w:r>
      <w:r>
        <w:rPr>
          <w:rtl/>
        </w:rPr>
        <w:t> </w:t>
      </w:r>
      <w:r>
        <w:rPr>
          <w:w w:val="73"/>
          <w:rtl/>
        </w:rPr>
        <w:t>المجلس</w:t>
      </w:r>
      <w:r>
        <w:rPr>
          <w:rtl/>
        </w:rPr>
        <w:t> </w:t>
      </w:r>
      <w:r>
        <w:rPr>
          <w:w w:val="73"/>
          <w:rtl/>
        </w:rPr>
        <w:t>الأعلى</w:t>
      </w:r>
      <w:r>
        <w:rPr>
          <w:rtl/>
        </w:rPr>
        <w:t> </w:t>
      </w:r>
      <w:r>
        <w:rPr>
          <w:w w:val="73"/>
          <w:rtl/>
        </w:rPr>
        <w:t>للجامعات</w:t>
      </w:r>
      <w:r>
        <w:rPr>
          <w:rtl/>
        </w:rPr>
        <w:t> </w:t>
      </w:r>
      <w:r>
        <w:rPr>
          <w:w w:val="73"/>
          <w:rtl/>
        </w:rPr>
        <w:t>تعميم</w:t>
      </w:r>
      <w:r>
        <w:rPr>
          <w:rtl/>
        </w:rPr>
        <w:t> </w:t>
      </w:r>
      <w:r>
        <w:rPr>
          <w:w w:val="73"/>
          <w:rtl/>
        </w:rPr>
        <w:t>تدريس</w:t>
      </w:r>
      <w:r>
        <w:rPr>
          <w:rtl/>
        </w:rPr>
        <w:t> </w:t>
      </w:r>
      <w:r>
        <w:rPr>
          <w:w w:val="73"/>
          <w:rtl/>
        </w:rPr>
        <w:t>مقرر</w:t>
      </w:r>
      <w:r>
        <w:rPr>
          <w:rtl/>
        </w:rPr>
        <w:t> </w:t>
      </w:r>
      <w:r>
        <w:rPr>
          <w:w w:val="73"/>
          <w:rtl/>
        </w:rPr>
        <w:t>بمسمى</w:t>
      </w:r>
      <w:r>
        <w:rPr>
          <w:rtl/>
        </w:rPr>
        <w:t> </w:t>
      </w:r>
      <w:r>
        <w:rPr>
          <w:w w:val="73"/>
        </w:rPr>
        <w:t>"</w:t>
      </w:r>
      <w:r>
        <w:rPr>
          <w:w w:val="73"/>
          <w:rtl/>
        </w:rPr>
        <w:t>قضايا</w:t>
      </w:r>
      <w:r>
        <w:rPr>
          <w:rtl/>
        </w:rPr>
        <w:t> </w:t>
      </w:r>
      <w:r>
        <w:rPr>
          <w:w w:val="73"/>
          <w:rtl/>
        </w:rPr>
        <w:t>مجتمعية</w:t>
      </w:r>
      <w:r>
        <w:rPr>
          <w:w w:val="73"/>
        </w:rPr>
        <w:t>"</w:t>
      </w:r>
      <w:r>
        <w:rPr>
          <w:rtl/>
        </w:rPr>
        <w:t> </w:t>
      </w:r>
      <w:r>
        <w:rPr>
          <w:w w:val="74"/>
          <w:rtl/>
        </w:rPr>
        <w:t>كمتطلب</w:t>
      </w:r>
      <w:r>
        <w:rPr>
          <w:rtl/>
        </w:rPr>
        <w:t> </w:t>
      </w:r>
      <w:r>
        <w:rPr>
          <w:w w:val="74"/>
          <w:rtl/>
        </w:rPr>
        <w:t>جامعى</w:t>
      </w:r>
      <w:r>
        <w:rPr>
          <w:rtl/>
        </w:rPr>
        <w:t> </w:t>
      </w:r>
      <w:r>
        <w:rPr>
          <w:w w:val="74"/>
          <w:rtl/>
        </w:rPr>
        <w:t>على</w:t>
      </w:r>
      <w:r>
        <w:rPr>
          <w:rtl/>
        </w:rPr>
        <w:t> </w:t>
      </w:r>
      <w:r>
        <w:rPr>
          <w:w w:val="74"/>
          <w:rtl/>
        </w:rPr>
        <w:t>النحو</w:t>
      </w:r>
      <w:r>
        <w:rPr>
          <w:rtl/>
        </w:rPr>
        <w:t> </w:t>
      </w:r>
      <w:r>
        <w:rPr>
          <w:w w:val="74"/>
          <w:rtl/>
        </w:rPr>
        <w:t>التالى</w:t>
      </w:r>
      <w:r>
        <w:rPr>
          <w:w w:val="74"/>
        </w:rPr>
        <w:t>:</w:t>
      </w:r>
    </w:p>
    <w:p>
      <w:pPr>
        <w:pStyle w:val="Heading7"/>
        <w:bidi/>
        <w:spacing w:before="120"/>
        <w:ind w:right="1435" w:left="354" w:firstLine="0"/>
        <w:jc w:val="left"/>
      </w:pPr>
      <w:r>
        <w:rPr>
          <w:w w:val="83"/>
          <w:rtl/>
        </w:rPr>
        <w:t>أهداف</w:t>
      </w:r>
      <w:r>
        <w:rPr>
          <w:spacing w:val="-3"/>
          <w:w w:val="83"/>
          <w:rtl/>
        </w:rPr>
        <w:t> </w:t>
      </w:r>
      <w:r>
        <w:rPr>
          <w:w w:val="83"/>
          <w:rtl/>
        </w:rPr>
        <w:t>المقرر</w:t>
      </w:r>
      <w:r>
        <w:rPr>
          <w:w w:val="83"/>
        </w:rPr>
        <w:t>:</w:t>
      </w:r>
    </w:p>
    <w:p>
      <w:pPr>
        <w:pStyle w:val="BodyText"/>
        <w:bidi/>
        <w:spacing w:before="38"/>
        <w:ind w:right="1435" w:left="355" w:firstLine="0"/>
        <w:jc w:val="left"/>
      </w:pPr>
      <w:r>
        <w:rPr>
          <w:w w:val="71"/>
          <w:rtl/>
        </w:rPr>
        <w:t>يستهدف</w:t>
      </w:r>
      <w:r>
        <w:rPr>
          <w:spacing w:val="11"/>
          <w:rtl/>
        </w:rPr>
        <w:t> </w:t>
      </w:r>
      <w:r>
        <w:rPr>
          <w:w w:val="71"/>
          <w:rtl/>
        </w:rPr>
        <w:t>هذا</w:t>
      </w:r>
      <w:r>
        <w:rPr>
          <w:spacing w:val="10"/>
          <w:rtl/>
        </w:rPr>
        <w:t> </w:t>
      </w:r>
      <w:r>
        <w:rPr>
          <w:w w:val="71"/>
          <w:rtl/>
        </w:rPr>
        <w:t>المقرر</w:t>
      </w:r>
      <w:r>
        <w:rPr>
          <w:spacing w:val="10"/>
          <w:rtl/>
        </w:rPr>
        <w:t> </w:t>
      </w:r>
      <w:r>
        <w:rPr>
          <w:w w:val="71"/>
          <w:rtl/>
        </w:rPr>
        <w:t>ما</w:t>
      </w:r>
      <w:r>
        <w:rPr>
          <w:spacing w:val="10"/>
          <w:rtl/>
        </w:rPr>
        <w:t> </w:t>
      </w:r>
      <w:r>
        <w:rPr>
          <w:w w:val="71"/>
          <w:rtl/>
        </w:rPr>
        <w:t>يلى</w:t>
      </w:r>
      <w:r>
        <w:rPr>
          <w:w w:val="71"/>
        </w:rPr>
        <w:t>:</w:t>
      </w:r>
    </w:p>
    <w:p>
      <w:pPr>
        <w:pStyle w:val="BodyText"/>
        <w:bidi/>
        <w:spacing w:line="252" w:lineRule="auto" w:before="34"/>
        <w:ind w:right="3445" w:left="712" w:firstLine="0"/>
        <w:jc w:val="left"/>
      </w:pPr>
      <w:r>
        <w:rPr>
          <w:w w:val="77"/>
        </w:rPr>
        <w:t>.1</w:t>
      </w:r>
      <w:r>
        <w:rPr>
          <w:spacing w:val="40"/>
          <w:rtl/>
        </w:rPr>
        <w:t> </w:t>
      </w:r>
      <w:r>
        <w:rPr>
          <w:w w:val="77"/>
          <w:rtl/>
        </w:rPr>
        <w:t>رفع</w:t>
      </w:r>
      <w:r>
        <w:rPr>
          <w:rtl/>
        </w:rPr>
        <w:t> </w:t>
      </w:r>
      <w:r>
        <w:rPr>
          <w:w w:val="77"/>
          <w:rtl/>
        </w:rPr>
        <w:t>درجة</w:t>
      </w:r>
      <w:r>
        <w:rPr>
          <w:rtl/>
        </w:rPr>
        <w:t> </w:t>
      </w:r>
      <w:r>
        <w:rPr>
          <w:w w:val="77"/>
          <w:rtl/>
        </w:rPr>
        <w:t>وعى</w:t>
      </w:r>
      <w:r>
        <w:rPr>
          <w:rtl/>
        </w:rPr>
        <w:t> </w:t>
      </w:r>
      <w:r>
        <w:rPr>
          <w:w w:val="77"/>
          <w:rtl/>
        </w:rPr>
        <w:t>الطالب</w:t>
      </w:r>
      <w:r>
        <w:rPr>
          <w:rtl/>
        </w:rPr>
        <w:t> </w:t>
      </w:r>
      <w:r>
        <w:rPr>
          <w:w w:val="77"/>
          <w:rtl/>
        </w:rPr>
        <w:t>الجامعى</w:t>
      </w:r>
      <w:r>
        <w:rPr>
          <w:rtl/>
        </w:rPr>
        <w:t> </w:t>
      </w:r>
      <w:r>
        <w:rPr>
          <w:w w:val="77"/>
          <w:rtl/>
        </w:rPr>
        <w:t>بمجموعة</w:t>
      </w:r>
      <w:r>
        <w:rPr>
          <w:rtl/>
        </w:rPr>
        <w:t> </w:t>
      </w:r>
      <w:r>
        <w:rPr>
          <w:w w:val="77"/>
          <w:rtl/>
        </w:rPr>
        <w:t>من</w:t>
      </w:r>
      <w:r>
        <w:rPr>
          <w:rtl/>
        </w:rPr>
        <w:t> </w:t>
      </w:r>
      <w:r>
        <w:rPr>
          <w:w w:val="77"/>
          <w:rtl/>
        </w:rPr>
        <w:t>القضايا</w:t>
      </w:r>
      <w:r>
        <w:rPr>
          <w:rtl/>
        </w:rPr>
        <w:t> </w:t>
      </w:r>
      <w:r>
        <w:rPr>
          <w:w w:val="77"/>
          <w:rtl/>
        </w:rPr>
        <w:t>المجتمعية</w:t>
      </w:r>
      <w:r>
        <w:rPr>
          <w:rtl/>
        </w:rPr>
        <w:t> </w:t>
      </w:r>
      <w:r>
        <w:rPr>
          <w:w w:val="77"/>
          <w:rtl/>
        </w:rPr>
        <w:t>الملحة</w:t>
      </w:r>
      <w:r>
        <w:rPr>
          <w:w w:val="77"/>
        </w:rPr>
        <w:t>.</w:t>
      </w:r>
      <w:r>
        <w:rPr>
          <w:w w:val="77"/>
          <w:rtl/>
        </w:rPr>
        <w:t> </w:t>
      </w:r>
      <w:r>
        <w:rPr>
          <w:w w:val="71"/>
        </w:rPr>
        <w:t>.2</w:t>
      </w:r>
      <w:r>
        <w:rPr>
          <w:spacing w:val="40"/>
          <w:rtl/>
        </w:rPr>
        <w:t> </w:t>
      </w:r>
      <w:r>
        <w:rPr>
          <w:w w:val="71"/>
          <w:rtl/>
        </w:rPr>
        <w:t>تكوين</w:t>
      </w:r>
      <w:r>
        <w:rPr>
          <w:rtl/>
        </w:rPr>
        <w:t> </w:t>
      </w:r>
      <w:r>
        <w:rPr>
          <w:w w:val="71"/>
          <w:rtl/>
        </w:rPr>
        <w:t>عادات</w:t>
      </w:r>
      <w:r>
        <w:rPr>
          <w:rtl/>
        </w:rPr>
        <w:t> </w:t>
      </w:r>
      <w:r>
        <w:rPr>
          <w:w w:val="71"/>
          <w:rtl/>
        </w:rPr>
        <w:t>سلوكية</w:t>
      </w:r>
      <w:r>
        <w:rPr>
          <w:rtl/>
        </w:rPr>
        <w:t> </w:t>
      </w:r>
      <w:r>
        <w:rPr>
          <w:w w:val="71"/>
          <w:rtl/>
        </w:rPr>
        <w:t>إيجابية</w:t>
      </w:r>
      <w:r>
        <w:rPr>
          <w:w w:val="71"/>
        </w:rPr>
        <w:t>.</w:t>
      </w:r>
    </w:p>
    <w:p>
      <w:pPr>
        <w:pStyle w:val="BodyText"/>
        <w:bidi/>
        <w:spacing w:line="464" w:lineRule="exact"/>
        <w:ind w:right="1435" w:left="712" w:firstLine="0"/>
        <w:jc w:val="left"/>
      </w:pPr>
      <w:r>
        <w:rPr>
          <w:w w:val="71"/>
        </w:rPr>
        <w:t>.3</w:t>
      </w:r>
      <w:r>
        <w:rPr>
          <w:spacing w:val="24"/>
          <w:rtl/>
        </w:rPr>
        <w:t> </w:t>
      </w:r>
      <w:r>
        <w:rPr>
          <w:w w:val="71"/>
          <w:rtl/>
        </w:rPr>
        <w:t>تعزيز</w:t>
      </w:r>
      <w:r>
        <w:rPr>
          <w:spacing w:val="-8"/>
          <w:rtl/>
        </w:rPr>
        <w:t> </w:t>
      </w:r>
      <w:r>
        <w:rPr>
          <w:w w:val="71"/>
          <w:rtl/>
        </w:rPr>
        <w:t>مفهوم</w:t>
      </w:r>
      <w:r>
        <w:rPr>
          <w:spacing w:val="-8"/>
          <w:rtl/>
        </w:rPr>
        <w:t> </w:t>
      </w:r>
      <w:r>
        <w:rPr>
          <w:w w:val="71"/>
          <w:rtl/>
        </w:rPr>
        <w:t>المشاركة</w:t>
      </w:r>
      <w:r>
        <w:rPr>
          <w:spacing w:val="-10"/>
          <w:rtl/>
        </w:rPr>
        <w:t> </w:t>
      </w:r>
      <w:r>
        <w:rPr>
          <w:w w:val="71"/>
          <w:rtl/>
        </w:rPr>
        <w:t>المجتمعية</w:t>
      </w:r>
      <w:r>
        <w:rPr>
          <w:spacing w:val="-10"/>
          <w:rtl/>
        </w:rPr>
        <w:t> </w:t>
      </w:r>
      <w:r>
        <w:rPr>
          <w:w w:val="71"/>
          <w:rtl/>
        </w:rPr>
        <w:t>عند</w:t>
      </w:r>
      <w:r>
        <w:rPr>
          <w:spacing w:val="-10"/>
          <w:rtl/>
        </w:rPr>
        <w:t> </w:t>
      </w:r>
      <w:r>
        <w:rPr>
          <w:w w:val="71"/>
          <w:rtl/>
        </w:rPr>
        <w:t>الشباب</w:t>
      </w:r>
      <w:r>
        <w:rPr>
          <w:w w:val="71"/>
        </w:rPr>
        <w:t>.</w:t>
      </w:r>
    </w:p>
    <w:p>
      <w:pPr>
        <w:pStyle w:val="BodyText"/>
        <w:bidi/>
        <w:spacing w:line="252" w:lineRule="auto" w:before="23"/>
        <w:ind w:right="3445" w:left="712" w:firstLine="0"/>
        <w:jc w:val="left"/>
      </w:pPr>
      <w:r>
        <w:rPr>
          <w:w w:val="69"/>
        </w:rPr>
        <w:t>.4</w:t>
      </w:r>
      <w:r>
        <w:rPr>
          <w:spacing w:val="70"/>
          <w:rtl/>
        </w:rPr>
        <w:t> </w:t>
      </w:r>
      <w:r>
        <w:rPr>
          <w:w w:val="69"/>
          <w:rtl/>
        </w:rPr>
        <w:t>تثقيف</w:t>
      </w:r>
      <w:r>
        <w:rPr>
          <w:spacing w:val="22"/>
          <w:rtl/>
        </w:rPr>
        <w:t> </w:t>
      </w:r>
      <w:r>
        <w:rPr>
          <w:w w:val="69"/>
          <w:rtl/>
        </w:rPr>
        <w:t>الشباب</w:t>
      </w:r>
      <w:r>
        <w:rPr>
          <w:spacing w:val="22"/>
          <w:rtl/>
        </w:rPr>
        <w:t> </w:t>
      </w:r>
      <w:r>
        <w:rPr>
          <w:w w:val="69"/>
          <w:rtl/>
        </w:rPr>
        <w:t>بالأخطار</w:t>
      </w:r>
      <w:r>
        <w:rPr>
          <w:spacing w:val="23"/>
          <w:rtl/>
        </w:rPr>
        <w:t> </w:t>
      </w:r>
      <w:r>
        <w:rPr>
          <w:w w:val="69"/>
          <w:rtl/>
        </w:rPr>
        <w:t>التى</w:t>
      </w:r>
      <w:r>
        <w:rPr>
          <w:spacing w:val="24"/>
          <w:rtl/>
        </w:rPr>
        <w:t> </w:t>
      </w:r>
      <w:r>
        <w:rPr>
          <w:w w:val="69"/>
          <w:rtl/>
        </w:rPr>
        <w:t>تحيط</w:t>
      </w:r>
      <w:r>
        <w:rPr>
          <w:spacing w:val="24"/>
          <w:rtl/>
        </w:rPr>
        <w:t> </w:t>
      </w:r>
      <w:r>
        <w:rPr>
          <w:w w:val="69"/>
          <w:rtl/>
        </w:rPr>
        <w:t>بالمجتمع</w:t>
      </w:r>
      <w:r>
        <w:rPr>
          <w:spacing w:val="22"/>
          <w:rtl/>
        </w:rPr>
        <w:t> </w:t>
      </w:r>
      <w:r>
        <w:rPr>
          <w:w w:val="69"/>
          <w:rtl/>
        </w:rPr>
        <w:t>المحلى</w:t>
      </w:r>
      <w:r>
        <w:rPr>
          <w:spacing w:val="22"/>
          <w:rtl/>
        </w:rPr>
        <w:t> </w:t>
      </w:r>
      <w:r>
        <w:rPr>
          <w:w w:val="69"/>
          <w:rtl/>
        </w:rPr>
        <w:t>والإقليمى</w:t>
      </w:r>
      <w:r>
        <w:rPr>
          <w:spacing w:val="22"/>
          <w:rtl/>
        </w:rPr>
        <w:t> </w:t>
      </w:r>
      <w:r>
        <w:rPr>
          <w:w w:val="69"/>
          <w:rtl/>
        </w:rPr>
        <w:t>والعالمى</w:t>
      </w:r>
      <w:r>
        <w:rPr>
          <w:w w:val="69"/>
        </w:rPr>
        <w:t>.</w:t>
      </w:r>
      <w:r>
        <w:rPr>
          <w:w w:val="69"/>
          <w:rtl/>
        </w:rPr>
        <w:t> </w:t>
      </w:r>
      <w:r>
        <w:rPr>
          <w:w w:val="73"/>
        </w:rPr>
        <w:t>.5</w:t>
      </w:r>
      <w:r>
        <w:rPr>
          <w:spacing w:val="40"/>
          <w:rtl/>
        </w:rPr>
        <w:t> </w:t>
      </w:r>
      <w:r>
        <w:rPr>
          <w:w w:val="73"/>
          <w:rtl/>
        </w:rPr>
        <w:t>ربط</w:t>
      </w:r>
      <w:r>
        <w:rPr>
          <w:rtl/>
        </w:rPr>
        <w:t> </w:t>
      </w:r>
      <w:r>
        <w:rPr>
          <w:w w:val="73"/>
          <w:rtl/>
        </w:rPr>
        <w:t>الجانب</w:t>
      </w:r>
      <w:r>
        <w:rPr>
          <w:rtl/>
        </w:rPr>
        <w:t> </w:t>
      </w:r>
      <w:r>
        <w:rPr>
          <w:w w:val="73"/>
          <w:rtl/>
        </w:rPr>
        <w:t>الأكاديمى</w:t>
      </w:r>
      <w:r>
        <w:rPr>
          <w:rtl/>
        </w:rPr>
        <w:t> </w:t>
      </w:r>
      <w:r>
        <w:rPr>
          <w:w w:val="73"/>
          <w:rtl/>
        </w:rPr>
        <w:t>الذى</w:t>
      </w:r>
      <w:r>
        <w:rPr>
          <w:rtl/>
        </w:rPr>
        <w:t> </w:t>
      </w:r>
      <w:r>
        <w:rPr>
          <w:w w:val="73"/>
          <w:rtl/>
        </w:rPr>
        <w:t>يدرسه</w:t>
      </w:r>
      <w:r>
        <w:rPr>
          <w:rtl/>
        </w:rPr>
        <w:t> </w:t>
      </w:r>
      <w:r>
        <w:rPr>
          <w:w w:val="73"/>
          <w:rtl/>
        </w:rPr>
        <w:t>الطلاب</w:t>
      </w:r>
      <w:r>
        <w:rPr>
          <w:rtl/>
        </w:rPr>
        <w:t> </w:t>
      </w:r>
      <w:r>
        <w:rPr>
          <w:w w:val="73"/>
          <w:rtl/>
        </w:rPr>
        <w:t>بمتطلبات</w:t>
      </w:r>
      <w:r>
        <w:rPr>
          <w:rtl/>
        </w:rPr>
        <w:t> </w:t>
      </w:r>
      <w:r>
        <w:rPr>
          <w:w w:val="73"/>
          <w:rtl/>
        </w:rPr>
        <w:t>واحتياجات</w:t>
      </w:r>
      <w:r>
        <w:rPr>
          <w:rtl/>
        </w:rPr>
        <w:t> </w:t>
      </w:r>
      <w:r>
        <w:rPr>
          <w:w w:val="73"/>
          <w:rtl/>
        </w:rPr>
        <w:t>مجتمعية</w:t>
      </w:r>
      <w:r>
        <w:rPr>
          <w:w w:val="73"/>
        </w:rPr>
        <w:t>.</w:t>
      </w:r>
      <w:r>
        <w:rPr>
          <w:w w:val="73"/>
          <w:rtl/>
        </w:rPr>
        <w:t> </w:t>
      </w:r>
      <w:r>
        <w:rPr>
          <w:w w:val="74"/>
        </w:rPr>
        <w:t>.6</w:t>
      </w:r>
      <w:r>
        <w:rPr>
          <w:spacing w:val="40"/>
          <w:rtl/>
        </w:rPr>
        <w:t> </w:t>
      </w:r>
      <w:r>
        <w:rPr>
          <w:w w:val="74"/>
          <w:rtl/>
        </w:rPr>
        <w:t>تنمية</w:t>
      </w:r>
      <w:r>
        <w:rPr>
          <w:rtl/>
        </w:rPr>
        <w:t> </w:t>
      </w:r>
      <w:r>
        <w:rPr>
          <w:w w:val="74"/>
          <w:rtl/>
        </w:rPr>
        <w:t>الجوانب</w:t>
      </w:r>
      <w:r>
        <w:rPr>
          <w:rtl/>
        </w:rPr>
        <w:t> </w:t>
      </w:r>
      <w:r>
        <w:rPr>
          <w:w w:val="74"/>
          <w:rtl/>
        </w:rPr>
        <w:t>الوجدانية</w:t>
      </w:r>
      <w:r>
        <w:rPr>
          <w:rtl/>
        </w:rPr>
        <w:t> </w:t>
      </w:r>
      <w:r>
        <w:rPr>
          <w:w w:val="74"/>
          <w:rtl/>
        </w:rPr>
        <w:t>عند</w:t>
      </w:r>
      <w:r>
        <w:rPr>
          <w:rtl/>
        </w:rPr>
        <w:t> </w:t>
      </w:r>
      <w:r>
        <w:rPr>
          <w:w w:val="74"/>
          <w:rtl/>
        </w:rPr>
        <w:t>الطلاب</w:t>
      </w:r>
      <w:r>
        <w:rPr>
          <w:w w:val="74"/>
        </w:rPr>
        <w:t>.</w:t>
      </w:r>
    </w:p>
    <w:p>
      <w:pPr>
        <w:pStyle w:val="BodyText"/>
        <w:bidi/>
        <w:spacing w:line="464" w:lineRule="exact"/>
        <w:ind w:right="1435" w:left="712" w:firstLine="0"/>
        <w:jc w:val="left"/>
      </w:pPr>
      <w:r>
        <w:rPr>
          <w:w w:val="72"/>
        </w:rPr>
        <w:t>.7</w:t>
      </w:r>
      <w:r>
        <w:rPr>
          <w:spacing w:val="26"/>
          <w:rtl/>
        </w:rPr>
        <w:t> </w:t>
      </w:r>
      <w:r>
        <w:rPr>
          <w:w w:val="72"/>
          <w:rtl/>
        </w:rPr>
        <w:t>تطوير</w:t>
      </w:r>
      <w:r>
        <w:rPr>
          <w:spacing w:val="-6"/>
          <w:rtl/>
        </w:rPr>
        <w:t> </w:t>
      </w:r>
      <w:r>
        <w:rPr>
          <w:w w:val="72"/>
          <w:rtl/>
        </w:rPr>
        <w:t>المحتوى</w:t>
      </w:r>
      <w:r>
        <w:rPr>
          <w:spacing w:val="-7"/>
          <w:rtl/>
        </w:rPr>
        <w:t> </w:t>
      </w:r>
      <w:r>
        <w:rPr>
          <w:w w:val="72"/>
          <w:rtl/>
        </w:rPr>
        <w:t>العلمى</w:t>
      </w:r>
      <w:r>
        <w:rPr>
          <w:spacing w:val="66"/>
          <w:rtl/>
        </w:rPr>
        <w:t> </w:t>
      </w:r>
      <w:r>
        <w:rPr>
          <w:w w:val="72"/>
          <w:rtl/>
        </w:rPr>
        <w:t>لمقررات</w:t>
      </w:r>
      <w:r>
        <w:rPr>
          <w:spacing w:val="-7"/>
          <w:rtl/>
        </w:rPr>
        <w:t> </w:t>
      </w:r>
      <w:r>
        <w:rPr>
          <w:w w:val="72"/>
          <w:rtl/>
        </w:rPr>
        <w:t>المتطلبات</w:t>
      </w:r>
      <w:r>
        <w:rPr>
          <w:spacing w:val="-6"/>
          <w:rtl/>
        </w:rPr>
        <w:t> </w:t>
      </w:r>
      <w:r>
        <w:rPr>
          <w:w w:val="72"/>
          <w:rtl/>
        </w:rPr>
        <w:t>الجامعية</w:t>
      </w:r>
      <w:r>
        <w:rPr>
          <w:w w:val="72"/>
        </w:rPr>
        <w:t>.</w:t>
      </w:r>
    </w:p>
    <w:p>
      <w:pPr>
        <w:pStyle w:val="BodyText"/>
        <w:bidi/>
        <w:spacing w:line="252" w:lineRule="auto" w:before="23"/>
        <w:ind w:right="3445" w:left="712" w:firstLine="0"/>
        <w:jc w:val="left"/>
      </w:pPr>
      <w:r>
        <w:rPr>
          <w:w w:val="70"/>
        </w:rPr>
        <w:t>.8</w:t>
      </w:r>
      <w:r>
        <w:rPr>
          <w:spacing w:val="40"/>
          <w:rtl/>
        </w:rPr>
        <w:t> </w:t>
      </w:r>
      <w:r>
        <w:rPr>
          <w:w w:val="70"/>
          <w:rtl/>
        </w:rPr>
        <w:t>تدريب</w:t>
      </w:r>
      <w:r>
        <w:rPr>
          <w:rtl/>
        </w:rPr>
        <w:t> </w:t>
      </w:r>
      <w:r>
        <w:rPr>
          <w:w w:val="70"/>
          <w:rtl/>
        </w:rPr>
        <w:t>الطلاب</w:t>
      </w:r>
      <w:r>
        <w:rPr>
          <w:rtl/>
        </w:rPr>
        <w:t> </w:t>
      </w:r>
      <w:r>
        <w:rPr>
          <w:w w:val="70"/>
          <w:rtl/>
        </w:rPr>
        <w:t>على</w:t>
      </w:r>
      <w:r>
        <w:rPr>
          <w:rtl/>
        </w:rPr>
        <w:t> </w:t>
      </w:r>
      <w:r>
        <w:rPr>
          <w:w w:val="70"/>
          <w:rtl/>
        </w:rPr>
        <w:t>التعلم</w:t>
      </w:r>
      <w:r>
        <w:rPr>
          <w:rtl/>
        </w:rPr>
        <w:t> </w:t>
      </w:r>
      <w:r>
        <w:rPr>
          <w:w w:val="70"/>
          <w:rtl/>
        </w:rPr>
        <w:t>الذاتى</w:t>
      </w:r>
      <w:r>
        <w:rPr>
          <w:rtl/>
        </w:rPr>
        <w:t> </w:t>
      </w:r>
      <w:r>
        <w:rPr>
          <w:w w:val="70"/>
          <w:rtl/>
        </w:rPr>
        <w:t>الذى</w:t>
      </w:r>
      <w:r>
        <w:rPr>
          <w:rtl/>
        </w:rPr>
        <w:t> </w:t>
      </w:r>
      <w:r>
        <w:rPr>
          <w:w w:val="70"/>
          <w:rtl/>
        </w:rPr>
        <w:t>ينمى</w:t>
      </w:r>
      <w:r>
        <w:rPr>
          <w:rtl/>
        </w:rPr>
        <w:t> </w:t>
      </w:r>
      <w:r>
        <w:rPr>
          <w:w w:val="70"/>
          <w:rtl/>
        </w:rPr>
        <w:t>القدرة</w:t>
      </w:r>
      <w:r>
        <w:rPr>
          <w:rtl/>
        </w:rPr>
        <w:t> </w:t>
      </w:r>
      <w:r>
        <w:rPr>
          <w:w w:val="70"/>
          <w:rtl/>
        </w:rPr>
        <w:t>على</w:t>
      </w:r>
      <w:r>
        <w:rPr>
          <w:rtl/>
        </w:rPr>
        <w:t> </w:t>
      </w:r>
      <w:r>
        <w:rPr>
          <w:w w:val="70"/>
          <w:rtl/>
        </w:rPr>
        <w:t>التعلم</w:t>
      </w:r>
      <w:r>
        <w:rPr>
          <w:rtl/>
        </w:rPr>
        <w:t> </w:t>
      </w:r>
      <w:r>
        <w:rPr>
          <w:w w:val="70"/>
          <w:rtl/>
        </w:rPr>
        <w:t>مدى</w:t>
      </w:r>
      <w:r>
        <w:rPr>
          <w:rtl/>
        </w:rPr>
        <w:t> </w:t>
      </w:r>
      <w:r>
        <w:rPr>
          <w:w w:val="70"/>
          <w:rtl/>
        </w:rPr>
        <w:t>الحياة</w:t>
      </w:r>
      <w:r>
        <w:rPr>
          <w:w w:val="70"/>
        </w:rPr>
        <w:t>.</w:t>
      </w:r>
      <w:r>
        <w:rPr>
          <w:w w:val="70"/>
          <w:rtl/>
        </w:rPr>
        <w:t> </w:t>
      </w:r>
      <w:r>
        <w:rPr>
          <w:w w:val="79"/>
        </w:rPr>
        <w:t>.9</w:t>
      </w:r>
      <w:r>
        <w:rPr>
          <w:spacing w:val="40"/>
          <w:rtl/>
        </w:rPr>
        <w:t> </w:t>
      </w:r>
      <w:r>
        <w:rPr>
          <w:w w:val="79"/>
          <w:rtl/>
        </w:rPr>
        <w:t>دعم بناء منظومة القيم عند الطلاب</w:t>
      </w:r>
      <w:r>
        <w:rPr>
          <w:w w:val="79"/>
        </w:rPr>
        <w:t>.</w:t>
      </w:r>
    </w:p>
    <w:p>
      <w:pPr>
        <w:pStyle w:val="Heading7"/>
        <w:bidi/>
        <w:spacing w:before="91"/>
        <w:ind w:right="1435" w:left="354" w:firstLine="0"/>
        <w:jc w:val="left"/>
      </w:pPr>
      <w:r>
        <w:rPr>
          <w:w w:val="76"/>
          <w:rtl/>
        </w:rPr>
        <w:t>المحتوى</w:t>
      </w:r>
      <w:r>
        <w:rPr>
          <w:spacing w:val="11"/>
          <w:rtl/>
        </w:rPr>
        <w:t> </w:t>
      </w:r>
      <w:r>
        <w:rPr>
          <w:w w:val="76"/>
          <w:rtl/>
        </w:rPr>
        <w:t>العلمى</w:t>
      </w:r>
      <w:r>
        <w:rPr>
          <w:w w:val="76"/>
        </w:rPr>
        <w:t>:</w:t>
      </w:r>
    </w:p>
    <w:p>
      <w:pPr>
        <w:pStyle w:val="BodyText"/>
        <w:bidi/>
        <w:spacing w:before="146"/>
        <w:ind w:right="2710" w:left="785" w:hanging="431"/>
        <w:jc w:val="left"/>
      </w:pPr>
      <w:r>
        <w:rPr>
          <w:w w:val="68"/>
          <w:rtl/>
        </w:rPr>
        <w:t>يتكون</w:t>
      </w:r>
      <w:r>
        <w:rPr>
          <w:spacing w:val="12"/>
          <w:rtl/>
        </w:rPr>
        <w:t> </w:t>
      </w:r>
      <w:r>
        <w:rPr>
          <w:w w:val="68"/>
          <w:rtl/>
        </w:rPr>
        <w:t>هذا</w:t>
      </w:r>
      <w:r>
        <w:rPr>
          <w:spacing w:val="10"/>
          <w:rtl/>
        </w:rPr>
        <w:t> </w:t>
      </w:r>
      <w:r>
        <w:rPr>
          <w:w w:val="68"/>
          <w:rtl/>
        </w:rPr>
        <w:t>المقرر</w:t>
      </w:r>
      <w:r>
        <w:rPr>
          <w:spacing w:val="10"/>
          <w:rtl/>
        </w:rPr>
        <w:t> </w:t>
      </w:r>
      <w:r>
        <w:rPr>
          <w:w w:val="68"/>
          <w:rtl/>
        </w:rPr>
        <w:t>من</w:t>
      </w:r>
      <w:r>
        <w:rPr>
          <w:spacing w:val="9"/>
          <w:rtl/>
        </w:rPr>
        <w:t> </w:t>
      </w:r>
      <w:r>
        <w:rPr>
          <w:w w:val="68"/>
          <w:rtl/>
        </w:rPr>
        <w:t>بابين</w:t>
      </w:r>
      <w:r>
        <w:rPr>
          <w:spacing w:val="8"/>
          <w:rtl/>
        </w:rPr>
        <w:t> </w:t>
      </w:r>
      <w:r>
        <w:rPr>
          <w:w w:val="68"/>
          <w:rtl/>
        </w:rPr>
        <w:t>الباب</w:t>
      </w:r>
      <w:r>
        <w:rPr>
          <w:spacing w:val="10"/>
          <w:rtl/>
        </w:rPr>
        <w:t> </w:t>
      </w:r>
      <w:r>
        <w:rPr>
          <w:w w:val="68"/>
          <w:rtl/>
        </w:rPr>
        <w:t>الأول</w:t>
      </w:r>
      <w:r>
        <w:rPr>
          <w:spacing w:val="10"/>
          <w:rtl/>
        </w:rPr>
        <w:t> </w:t>
      </w:r>
      <w:r>
        <w:rPr>
          <w:w w:val="68"/>
          <w:rtl/>
        </w:rPr>
        <w:t>اجباري</w:t>
      </w:r>
      <w:r>
        <w:rPr>
          <w:spacing w:val="9"/>
          <w:rtl/>
        </w:rPr>
        <w:t> </w:t>
      </w:r>
      <w:r>
        <w:rPr>
          <w:w w:val="68"/>
          <w:rtl/>
        </w:rPr>
        <w:t>ويحتوي</w:t>
      </w:r>
      <w:r>
        <w:rPr>
          <w:spacing w:val="12"/>
          <w:rtl/>
        </w:rPr>
        <w:t> </w:t>
      </w:r>
      <w:r>
        <w:rPr>
          <w:w w:val="68"/>
          <w:rtl/>
        </w:rPr>
        <w:t>على</w:t>
      </w:r>
      <w:r>
        <w:rPr>
          <w:spacing w:val="12"/>
          <w:rtl/>
        </w:rPr>
        <w:t> </w:t>
      </w:r>
      <w:r>
        <w:rPr>
          <w:w w:val="68"/>
          <w:rtl/>
        </w:rPr>
        <w:t>ثلاثة</w:t>
      </w:r>
      <w:r>
        <w:rPr>
          <w:spacing w:val="11"/>
          <w:rtl/>
        </w:rPr>
        <w:t> </w:t>
      </w:r>
      <w:r>
        <w:rPr>
          <w:w w:val="68"/>
          <w:rtl/>
        </w:rPr>
        <w:t>فصول</w:t>
      </w:r>
      <w:r>
        <w:rPr>
          <w:spacing w:val="12"/>
          <w:rtl/>
        </w:rPr>
        <w:t> </w:t>
      </w:r>
      <w:r>
        <w:rPr>
          <w:w w:val="68"/>
          <w:rtl/>
        </w:rPr>
        <w:t>على</w:t>
      </w:r>
      <w:r>
        <w:rPr>
          <w:spacing w:val="10"/>
          <w:rtl/>
        </w:rPr>
        <w:t> </w:t>
      </w:r>
      <w:r>
        <w:rPr>
          <w:w w:val="68"/>
          <w:rtl/>
        </w:rPr>
        <w:t>النحو</w:t>
      </w:r>
      <w:r>
        <w:rPr>
          <w:spacing w:val="10"/>
          <w:rtl/>
        </w:rPr>
        <w:t> </w:t>
      </w:r>
      <w:r>
        <w:rPr>
          <w:w w:val="68"/>
          <w:rtl/>
        </w:rPr>
        <w:t>التالى</w:t>
      </w:r>
      <w:r>
        <w:rPr>
          <w:w w:val="68"/>
        </w:rPr>
        <w:t>:</w:t>
      </w:r>
    </w:p>
    <w:p>
      <w:pPr>
        <w:bidi/>
        <w:spacing w:line="247" w:lineRule="auto" w:before="152"/>
        <w:ind w:right="2892" w:left="783" w:firstLine="2"/>
        <w:jc w:val="left"/>
        <w:rPr>
          <w:b/>
          <w:bCs/>
          <w:sz w:val="28"/>
          <w:szCs w:val="28"/>
        </w:rPr>
      </w:pPr>
      <w:r>
        <w:rPr>
          <w:b/>
          <w:bCs/>
          <w:w w:val="72"/>
          <w:sz w:val="28"/>
          <w:szCs w:val="28"/>
          <w:rtl/>
        </w:rPr>
        <w:t>الفصل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2"/>
          <w:sz w:val="28"/>
          <w:szCs w:val="28"/>
          <w:rtl/>
        </w:rPr>
        <w:t>الأول</w:t>
      </w:r>
      <w:r>
        <w:rPr>
          <w:b/>
          <w:bCs/>
          <w:w w:val="72"/>
          <w:sz w:val="28"/>
          <w:szCs w:val="28"/>
        </w:rPr>
        <w:t>: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2"/>
          <w:sz w:val="28"/>
          <w:szCs w:val="28"/>
          <w:rtl/>
        </w:rPr>
        <w:t>المشكلات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2"/>
          <w:sz w:val="28"/>
          <w:szCs w:val="28"/>
          <w:rtl/>
        </w:rPr>
        <w:t>المترتبة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2"/>
          <w:sz w:val="28"/>
          <w:szCs w:val="28"/>
          <w:rtl/>
        </w:rPr>
        <w:t>على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2"/>
          <w:sz w:val="28"/>
          <w:szCs w:val="28"/>
          <w:rtl/>
        </w:rPr>
        <w:t>الزيادة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2"/>
          <w:sz w:val="28"/>
          <w:szCs w:val="28"/>
          <w:rtl/>
        </w:rPr>
        <w:t>السكانية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2"/>
          <w:sz w:val="28"/>
          <w:szCs w:val="28"/>
          <w:rtl/>
        </w:rPr>
        <w:t>وأثرها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2"/>
          <w:sz w:val="28"/>
          <w:szCs w:val="28"/>
          <w:rtl/>
        </w:rPr>
        <w:t>على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2"/>
          <w:sz w:val="28"/>
          <w:szCs w:val="28"/>
          <w:rtl/>
        </w:rPr>
        <w:t>الصحة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2"/>
          <w:sz w:val="28"/>
          <w:szCs w:val="28"/>
          <w:rtl/>
        </w:rPr>
        <w:t>الإنجابية</w:t>
      </w:r>
      <w:r>
        <w:rPr>
          <w:b/>
          <w:bCs/>
          <w:w w:val="72"/>
          <w:sz w:val="28"/>
          <w:szCs w:val="28"/>
        </w:rPr>
        <w:t>.</w:t>
      </w:r>
      <w:r>
        <w:rPr>
          <w:b/>
          <w:bCs/>
          <w:w w:val="72"/>
          <w:sz w:val="28"/>
          <w:szCs w:val="28"/>
          <w:rtl/>
        </w:rPr>
        <w:t> </w:t>
      </w:r>
      <w:r>
        <w:rPr>
          <w:b/>
          <w:bCs/>
          <w:w w:val="73"/>
          <w:sz w:val="28"/>
          <w:szCs w:val="28"/>
          <w:rtl/>
        </w:rPr>
        <w:t>الفصل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3"/>
          <w:sz w:val="28"/>
          <w:szCs w:val="28"/>
          <w:rtl/>
        </w:rPr>
        <w:t>الثانى</w:t>
      </w:r>
      <w:r>
        <w:rPr>
          <w:b/>
          <w:bCs/>
          <w:w w:val="73"/>
          <w:sz w:val="28"/>
          <w:szCs w:val="28"/>
        </w:rPr>
        <w:t>: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3"/>
          <w:sz w:val="28"/>
          <w:szCs w:val="28"/>
          <w:rtl/>
        </w:rPr>
        <w:t>حقوق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3"/>
          <w:sz w:val="28"/>
          <w:szCs w:val="28"/>
          <w:rtl/>
        </w:rPr>
        <w:t>الإنسان</w:t>
      </w:r>
      <w:r>
        <w:rPr>
          <w:b/>
          <w:bCs/>
          <w:w w:val="73"/>
          <w:sz w:val="28"/>
          <w:szCs w:val="28"/>
        </w:rPr>
        <w:t>.</w:t>
      </w:r>
    </w:p>
    <w:p>
      <w:pPr>
        <w:bidi/>
        <w:spacing w:before="18"/>
        <w:ind w:right="1435" w:left="783" w:firstLine="0"/>
        <w:jc w:val="left"/>
        <w:rPr>
          <w:b/>
          <w:bCs/>
          <w:sz w:val="28"/>
          <w:szCs w:val="28"/>
        </w:rPr>
      </w:pPr>
      <w:r>
        <w:rPr>
          <w:b/>
          <w:bCs/>
          <w:w w:val="69"/>
          <w:sz w:val="28"/>
          <w:szCs w:val="28"/>
          <w:rtl/>
        </w:rPr>
        <w:t>الفصل</w:t>
      </w:r>
      <w:r>
        <w:rPr>
          <w:b/>
          <w:bCs/>
          <w:spacing w:val="4"/>
          <w:sz w:val="28"/>
          <w:szCs w:val="28"/>
          <w:rtl/>
        </w:rPr>
        <w:t> </w:t>
      </w:r>
      <w:r>
        <w:rPr>
          <w:b/>
          <w:bCs/>
          <w:w w:val="69"/>
          <w:sz w:val="28"/>
          <w:szCs w:val="28"/>
          <w:rtl/>
        </w:rPr>
        <w:t>الثالث</w:t>
      </w:r>
      <w:r>
        <w:rPr>
          <w:b/>
          <w:bCs/>
          <w:w w:val="69"/>
          <w:sz w:val="28"/>
          <w:szCs w:val="28"/>
        </w:rPr>
        <w:t>:</w:t>
      </w:r>
      <w:r>
        <w:rPr>
          <w:b/>
          <w:bCs/>
          <w:spacing w:val="6"/>
          <w:sz w:val="28"/>
          <w:szCs w:val="28"/>
          <w:rtl/>
        </w:rPr>
        <w:t> </w:t>
      </w:r>
      <w:r>
        <w:rPr>
          <w:b/>
          <w:bCs/>
          <w:w w:val="69"/>
          <w:sz w:val="28"/>
          <w:szCs w:val="28"/>
          <w:rtl/>
        </w:rPr>
        <w:t>الشفافية</w:t>
      </w:r>
      <w:r>
        <w:rPr>
          <w:b/>
          <w:bCs/>
          <w:spacing w:val="2"/>
          <w:sz w:val="28"/>
          <w:szCs w:val="28"/>
          <w:rtl/>
        </w:rPr>
        <w:t> </w:t>
      </w:r>
      <w:r>
        <w:rPr>
          <w:b/>
          <w:bCs/>
          <w:w w:val="69"/>
          <w:sz w:val="28"/>
          <w:szCs w:val="28"/>
          <w:rtl/>
        </w:rPr>
        <w:t>ومكافحة</w:t>
      </w:r>
      <w:r>
        <w:rPr>
          <w:b/>
          <w:bCs/>
          <w:spacing w:val="3"/>
          <w:sz w:val="28"/>
          <w:szCs w:val="28"/>
          <w:rtl/>
        </w:rPr>
        <w:t> </w:t>
      </w:r>
      <w:r>
        <w:rPr>
          <w:b/>
          <w:bCs/>
          <w:w w:val="69"/>
          <w:sz w:val="28"/>
          <w:szCs w:val="28"/>
          <w:rtl/>
        </w:rPr>
        <w:t>الفساد</w:t>
      </w:r>
      <w:r>
        <w:rPr>
          <w:b/>
          <w:bCs/>
          <w:w w:val="69"/>
          <w:sz w:val="28"/>
          <w:szCs w:val="28"/>
        </w:rPr>
        <w:t>.</w:t>
      </w:r>
    </w:p>
    <w:p>
      <w:pPr>
        <w:bidi/>
        <w:spacing w:line="240" w:lineRule="auto" w:before="26"/>
        <w:ind w:right="6690" w:left="780" w:hanging="426"/>
        <w:jc w:val="left"/>
        <w:rPr>
          <w:b/>
          <w:bCs/>
          <w:sz w:val="28"/>
          <w:szCs w:val="28"/>
        </w:rPr>
      </w:pPr>
      <w:r>
        <w:rPr>
          <w:w w:val="67"/>
          <w:sz w:val="28"/>
          <w:szCs w:val="28"/>
          <w:rtl/>
        </w:rPr>
        <w:t>والباب</w:t>
      </w:r>
      <w:r>
        <w:rPr>
          <w:sz w:val="28"/>
          <w:szCs w:val="28"/>
          <w:rtl/>
        </w:rPr>
        <w:t> </w:t>
      </w:r>
      <w:r>
        <w:rPr>
          <w:w w:val="67"/>
          <w:sz w:val="28"/>
          <w:szCs w:val="28"/>
          <w:rtl/>
        </w:rPr>
        <w:t>الثاني</w:t>
      </w:r>
      <w:r>
        <w:rPr>
          <w:sz w:val="28"/>
          <w:szCs w:val="28"/>
          <w:rtl/>
        </w:rPr>
        <w:t> </w:t>
      </w:r>
      <w:r>
        <w:rPr>
          <w:w w:val="67"/>
          <w:sz w:val="28"/>
          <w:szCs w:val="28"/>
          <w:rtl/>
        </w:rPr>
        <w:t>اختياري</w:t>
      </w:r>
      <w:r>
        <w:rPr>
          <w:sz w:val="28"/>
          <w:szCs w:val="28"/>
          <w:rtl/>
        </w:rPr>
        <w:t> </w:t>
      </w:r>
      <w:r>
        <w:rPr>
          <w:w w:val="67"/>
          <w:sz w:val="28"/>
          <w:szCs w:val="28"/>
          <w:rtl/>
        </w:rPr>
        <w:t>ويتكون</w:t>
      </w:r>
      <w:r>
        <w:rPr>
          <w:sz w:val="28"/>
          <w:szCs w:val="28"/>
          <w:rtl/>
        </w:rPr>
        <w:t> </w:t>
      </w:r>
      <w:r>
        <w:rPr>
          <w:w w:val="67"/>
          <w:sz w:val="28"/>
          <w:szCs w:val="28"/>
          <w:rtl/>
        </w:rPr>
        <w:t>من</w:t>
      </w:r>
      <w:r>
        <w:rPr>
          <w:sz w:val="28"/>
          <w:szCs w:val="28"/>
          <w:rtl/>
        </w:rPr>
        <w:t> </w:t>
      </w:r>
      <w:r>
        <w:rPr>
          <w:w w:val="67"/>
          <w:sz w:val="28"/>
          <w:szCs w:val="28"/>
          <w:rtl/>
        </w:rPr>
        <w:t>ثلاثة</w:t>
      </w:r>
      <w:r>
        <w:rPr>
          <w:sz w:val="28"/>
          <w:szCs w:val="28"/>
          <w:rtl/>
        </w:rPr>
        <w:t> </w:t>
      </w:r>
      <w:r>
        <w:rPr>
          <w:w w:val="67"/>
          <w:sz w:val="28"/>
          <w:szCs w:val="28"/>
          <w:rtl/>
        </w:rPr>
        <w:t>فصول</w:t>
      </w:r>
      <w:r>
        <w:rPr>
          <w:w w:val="67"/>
          <w:sz w:val="28"/>
          <w:szCs w:val="28"/>
        </w:rPr>
        <w:t>:</w:t>
      </w:r>
      <w:r>
        <w:rPr>
          <w:w w:val="67"/>
          <w:sz w:val="28"/>
          <w:szCs w:val="28"/>
          <w:rtl/>
        </w:rPr>
        <w:t> </w:t>
      </w:r>
      <w:r>
        <w:rPr>
          <w:b/>
          <w:bCs/>
          <w:w w:val="69"/>
          <w:sz w:val="28"/>
          <w:szCs w:val="28"/>
          <w:rtl/>
        </w:rPr>
        <w:t>الفصل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69"/>
          <w:sz w:val="28"/>
          <w:szCs w:val="28"/>
          <w:rtl/>
        </w:rPr>
        <w:t>الرابع</w:t>
      </w:r>
      <w:r>
        <w:rPr>
          <w:b/>
          <w:bCs/>
          <w:w w:val="69"/>
          <w:sz w:val="28"/>
          <w:szCs w:val="28"/>
        </w:rPr>
        <w:t>: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69"/>
          <w:sz w:val="28"/>
          <w:szCs w:val="28"/>
          <w:rtl/>
        </w:rPr>
        <w:t>التربية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69"/>
          <w:sz w:val="28"/>
          <w:szCs w:val="28"/>
          <w:rtl/>
        </w:rPr>
        <w:t>الإعلامية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69"/>
          <w:sz w:val="28"/>
          <w:szCs w:val="28"/>
          <w:rtl/>
        </w:rPr>
        <w:t>الرقمية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69"/>
          <w:sz w:val="28"/>
          <w:szCs w:val="28"/>
        </w:rPr>
        <w:t>.</w:t>
      </w:r>
      <w:r>
        <w:rPr>
          <w:b/>
          <w:bCs/>
          <w:spacing w:val="40"/>
          <w:sz w:val="28"/>
          <w:szCs w:val="28"/>
          <w:rtl/>
        </w:rPr>
        <w:t> </w:t>
      </w:r>
      <w:r>
        <w:rPr>
          <w:b/>
          <w:bCs/>
          <w:w w:val="81"/>
          <w:sz w:val="28"/>
          <w:szCs w:val="28"/>
          <w:rtl/>
        </w:rPr>
        <w:t>الفصل الخامس</w:t>
      </w:r>
      <w:r>
        <w:rPr>
          <w:b/>
          <w:bCs/>
          <w:w w:val="81"/>
          <w:sz w:val="28"/>
          <w:szCs w:val="28"/>
        </w:rPr>
        <w:t>:</w:t>
      </w:r>
      <w:r>
        <w:rPr>
          <w:b/>
          <w:bCs/>
          <w:w w:val="81"/>
          <w:sz w:val="28"/>
          <w:szCs w:val="28"/>
          <w:rtl/>
        </w:rPr>
        <w:t> يحدده مجلس الجامعة</w:t>
      </w:r>
      <w:r>
        <w:rPr>
          <w:b/>
          <w:bCs/>
          <w:w w:val="81"/>
          <w:sz w:val="28"/>
          <w:szCs w:val="28"/>
        </w:rPr>
        <w:t>.</w:t>
      </w:r>
      <w:r>
        <w:rPr>
          <w:b/>
          <w:bCs/>
          <w:w w:val="81"/>
          <w:sz w:val="28"/>
          <w:szCs w:val="28"/>
          <w:rtl/>
        </w:rPr>
        <w:t> </w:t>
      </w:r>
      <w:r>
        <w:rPr>
          <w:b/>
          <w:bCs/>
          <w:w w:val="79"/>
          <w:sz w:val="28"/>
          <w:szCs w:val="28"/>
          <w:rtl/>
        </w:rPr>
        <w:t>الفصل السادس</w:t>
      </w:r>
      <w:r>
        <w:rPr>
          <w:b/>
          <w:bCs/>
          <w:w w:val="79"/>
          <w:sz w:val="28"/>
          <w:szCs w:val="28"/>
        </w:rPr>
        <w:t>:</w:t>
      </w:r>
      <w:r>
        <w:rPr>
          <w:b/>
          <w:bCs/>
          <w:w w:val="79"/>
          <w:sz w:val="28"/>
          <w:szCs w:val="28"/>
          <w:rtl/>
        </w:rPr>
        <w:t> يحدده مجلس الجامعة</w:t>
      </w:r>
      <w:r>
        <w:rPr>
          <w:b/>
          <w:bCs/>
          <w:w w:val="79"/>
          <w:sz w:val="28"/>
          <w:szCs w:val="28"/>
        </w:rPr>
        <w:t>.</w:t>
      </w:r>
    </w:p>
    <w:p>
      <w:pPr>
        <w:spacing w:after="0" w:line="240" w:lineRule="auto"/>
        <w:jc w:val="left"/>
        <w:rPr>
          <w:b/>
          <w:sz w:val="28"/>
          <w:szCs w:val="28"/>
        </w:rPr>
        <w:sectPr>
          <w:pgSz w:w="12240" w:h="15840"/>
          <w:pgMar w:header="745" w:footer="1060" w:top="1100" w:bottom="1280" w:left="0" w:right="1080"/>
        </w:sectPr>
      </w:pPr>
    </w:p>
    <w:p>
      <w:pPr>
        <w:pStyle w:val="BodyText"/>
        <w:bidi/>
        <w:spacing w:before="313"/>
        <w:ind w:right="1435" w:left="354" w:firstLine="0"/>
        <w:jc w:val="left"/>
      </w:pPr>
      <w:r>
        <w:rPr>
          <w:w w:val="72"/>
          <w:rtl/>
        </w:rPr>
        <w:t>ويكون</w:t>
      </w:r>
      <w:r>
        <w:rPr>
          <w:spacing w:val="4"/>
          <w:rtl/>
        </w:rPr>
        <w:t> </w:t>
      </w:r>
      <w:r>
        <w:rPr>
          <w:w w:val="72"/>
          <w:rtl/>
        </w:rPr>
        <w:t>كل</w:t>
      </w:r>
      <w:r>
        <w:rPr>
          <w:spacing w:val="3"/>
          <w:rtl/>
        </w:rPr>
        <w:t> </w:t>
      </w:r>
      <w:r>
        <w:rPr>
          <w:w w:val="72"/>
          <w:rtl/>
        </w:rPr>
        <w:t>فصل</w:t>
      </w:r>
      <w:r>
        <w:rPr>
          <w:spacing w:val="5"/>
          <w:rtl/>
        </w:rPr>
        <w:t> </w:t>
      </w:r>
      <w:r>
        <w:rPr>
          <w:w w:val="72"/>
          <w:rtl/>
        </w:rPr>
        <w:t>في</w:t>
      </w:r>
      <w:r>
        <w:rPr>
          <w:spacing w:val="4"/>
          <w:rtl/>
        </w:rPr>
        <w:t> </w:t>
      </w:r>
      <w:r>
        <w:rPr>
          <w:w w:val="72"/>
          <w:rtl/>
        </w:rPr>
        <w:t>حدود</w:t>
      </w:r>
      <w:r>
        <w:rPr>
          <w:spacing w:val="2"/>
          <w:rtl/>
        </w:rPr>
        <w:t> </w:t>
      </w:r>
      <w:r>
        <w:rPr>
          <w:w w:val="72"/>
          <w:rtl/>
        </w:rPr>
        <w:t>عشرة</w:t>
      </w:r>
      <w:r>
        <w:rPr>
          <w:spacing w:val="5"/>
          <w:rtl/>
        </w:rPr>
        <w:t> </w:t>
      </w:r>
      <w:r>
        <w:rPr>
          <w:w w:val="72"/>
          <w:rtl/>
        </w:rPr>
        <w:t>صفحات</w:t>
      </w:r>
      <w:r>
        <w:rPr>
          <w:spacing w:val="2"/>
          <w:rtl/>
        </w:rPr>
        <w:t> </w:t>
      </w:r>
      <w:r>
        <w:rPr>
          <w:w w:val="72"/>
          <w:rtl/>
        </w:rPr>
        <w:t>ويراعى</w:t>
      </w:r>
      <w:r>
        <w:rPr>
          <w:spacing w:val="4"/>
          <w:rtl/>
        </w:rPr>
        <w:t> </w:t>
      </w:r>
      <w:r>
        <w:rPr>
          <w:w w:val="72"/>
          <w:rtl/>
        </w:rPr>
        <w:t>كل</w:t>
      </w:r>
      <w:r>
        <w:rPr>
          <w:spacing w:val="3"/>
          <w:rtl/>
        </w:rPr>
        <w:t> </w:t>
      </w:r>
      <w:r>
        <w:rPr>
          <w:w w:val="72"/>
          <w:rtl/>
        </w:rPr>
        <w:t>فصل</w:t>
      </w:r>
      <w:r>
        <w:rPr>
          <w:spacing w:val="5"/>
          <w:rtl/>
        </w:rPr>
        <w:t> </w:t>
      </w:r>
      <w:r>
        <w:rPr>
          <w:w w:val="72"/>
          <w:rtl/>
        </w:rPr>
        <w:t>ما</w:t>
      </w:r>
      <w:r>
        <w:rPr>
          <w:spacing w:val="4"/>
          <w:rtl/>
        </w:rPr>
        <w:t> </w:t>
      </w:r>
      <w:r>
        <w:rPr>
          <w:w w:val="72"/>
          <w:rtl/>
        </w:rPr>
        <w:t>يلى</w:t>
      </w:r>
      <w:r>
        <w:rPr>
          <w:w w:val="72"/>
        </w:rPr>
        <w:t>:</w:t>
      </w:r>
    </w:p>
    <w:p>
      <w:pPr>
        <w:pStyle w:val="BodyText"/>
        <w:bidi/>
        <w:spacing w:line="247" w:lineRule="auto" w:before="134"/>
        <w:ind w:right="5859" w:left="712" w:firstLine="0"/>
        <w:jc w:val="left"/>
      </w:pPr>
      <w:r>
        <w:rPr>
          <w:w w:val="70"/>
        </w:rPr>
        <w:t>.1</w:t>
      </w:r>
      <w:r>
        <w:rPr>
          <w:spacing w:val="39"/>
          <w:rtl/>
        </w:rPr>
        <w:t> </w:t>
      </w:r>
      <w:r>
        <w:rPr>
          <w:w w:val="70"/>
          <w:rtl/>
        </w:rPr>
        <w:t>عرض</w:t>
      </w:r>
      <w:r>
        <w:rPr>
          <w:rtl/>
        </w:rPr>
        <w:t> </w:t>
      </w:r>
      <w:r>
        <w:rPr>
          <w:w w:val="70"/>
          <w:rtl/>
        </w:rPr>
        <w:t>المفاهيم</w:t>
      </w:r>
      <w:r>
        <w:rPr>
          <w:rtl/>
        </w:rPr>
        <w:t> </w:t>
      </w:r>
      <w:r>
        <w:rPr>
          <w:w w:val="70"/>
          <w:rtl/>
        </w:rPr>
        <w:t>الأساسية</w:t>
      </w:r>
      <w:r>
        <w:rPr>
          <w:rtl/>
        </w:rPr>
        <w:t> </w:t>
      </w:r>
      <w:r>
        <w:rPr>
          <w:w w:val="70"/>
          <w:rtl/>
        </w:rPr>
        <w:t>والرئيسة</w:t>
      </w:r>
      <w:r>
        <w:rPr>
          <w:rtl/>
        </w:rPr>
        <w:t> </w:t>
      </w:r>
      <w:r>
        <w:rPr>
          <w:w w:val="70"/>
          <w:rtl/>
        </w:rPr>
        <w:t>بشكل</w:t>
      </w:r>
      <w:r>
        <w:rPr>
          <w:rtl/>
        </w:rPr>
        <w:t> </w:t>
      </w:r>
      <w:r>
        <w:rPr>
          <w:w w:val="70"/>
          <w:rtl/>
        </w:rPr>
        <w:t>مباشر</w:t>
      </w:r>
      <w:r>
        <w:rPr>
          <w:w w:val="70"/>
        </w:rPr>
        <w:t>.</w:t>
      </w:r>
      <w:r>
        <w:rPr>
          <w:w w:val="70"/>
          <w:rtl/>
        </w:rPr>
        <w:t> </w:t>
      </w:r>
      <w:r>
        <w:rPr>
          <w:w w:val="75"/>
        </w:rPr>
        <w:t>.2</w:t>
      </w:r>
      <w:r>
        <w:rPr>
          <w:rtl/>
        </w:rPr>
        <w:t> </w:t>
      </w:r>
      <w:r>
        <w:rPr>
          <w:w w:val="75"/>
          <w:rtl/>
        </w:rPr>
        <w:t>إعطاء أمثلة توضيحية</w:t>
      </w:r>
      <w:r>
        <w:rPr>
          <w:w w:val="75"/>
        </w:rPr>
        <w:t>.</w:t>
      </w:r>
    </w:p>
    <w:p>
      <w:pPr>
        <w:pStyle w:val="BodyText"/>
        <w:bidi/>
        <w:spacing w:line="247" w:lineRule="auto"/>
        <w:ind w:right="1442" w:left="1073" w:hanging="361"/>
        <w:jc w:val="left"/>
      </w:pPr>
      <w:r>
        <w:rPr>
          <w:w w:val="70"/>
        </w:rPr>
        <w:t>.3</w:t>
      </w:r>
      <w:r>
        <w:rPr>
          <w:spacing w:val="40"/>
          <w:rtl/>
        </w:rPr>
        <w:t> </w:t>
      </w:r>
      <w:r>
        <w:rPr>
          <w:w w:val="70"/>
          <w:rtl/>
        </w:rPr>
        <w:t>مراعاة</w:t>
      </w:r>
      <w:r>
        <w:rPr>
          <w:spacing w:val="40"/>
          <w:rtl/>
        </w:rPr>
        <w:t> </w:t>
      </w:r>
      <w:r>
        <w:rPr>
          <w:w w:val="70"/>
          <w:rtl/>
        </w:rPr>
        <w:t>أن</w:t>
      </w:r>
      <w:r>
        <w:rPr>
          <w:spacing w:val="40"/>
          <w:rtl/>
        </w:rPr>
        <w:t> </w:t>
      </w:r>
      <w:r>
        <w:rPr>
          <w:w w:val="70"/>
          <w:rtl/>
        </w:rPr>
        <w:t>الطالب</w:t>
      </w:r>
      <w:r>
        <w:rPr>
          <w:spacing w:val="40"/>
          <w:rtl/>
        </w:rPr>
        <w:t> </w:t>
      </w:r>
      <w:r>
        <w:rPr>
          <w:w w:val="70"/>
          <w:rtl/>
        </w:rPr>
        <w:t>سيتعلم</w:t>
      </w:r>
      <w:r>
        <w:rPr>
          <w:spacing w:val="40"/>
          <w:rtl/>
        </w:rPr>
        <w:t> </w:t>
      </w:r>
      <w:r>
        <w:rPr>
          <w:w w:val="70"/>
          <w:rtl/>
        </w:rPr>
        <w:t>ذاتيا</w:t>
      </w:r>
      <w:r>
        <w:rPr>
          <w:spacing w:val="38"/>
          <w:rtl/>
        </w:rPr>
        <w:t> </w:t>
      </w:r>
      <w:r>
        <w:rPr>
          <w:w w:val="70"/>
          <w:rtl/>
        </w:rPr>
        <w:t>دون</w:t>
      </w:r>
      <w:r>
        <w:rPr>
          <w:spacing w:val="40"/>
          <w:rtl/>
        </w:rPr>
        <w:t> </w:t>
      </w:r>
      <w:r>
        <w:rPr>
          <w:w w:val="70"/>
          <w:rtl/>
        </w:rPr>
        <w:t>معلم</w:t>
      </w:r>
      <w:r>
        <w:rPr>
          <w:spacing w:val="40"/>
          <w:rtl/>
        </w:rPr>
        <w:t> </w:t>
      </w:r>
      <w:r>
        <w:rPr>
          <w:w w:val="70"/>
          <w:rtl/>
        </w:rPr>
        <w:t>نظرا</w:t>
      </w:r>
      <w:r>
        <w:rPr>
          <w:spacing w:val="40"/>
          <w:rtl/>
        </w:rPr>
        <w:t> </w:t>
      </w:r>
      <w:r>
        <w:rPr>
          <w:w w:val="70"/>
          <w:rtl/>
        </w:rPr>
        <w:t>لاستحالة</w:t>
      </w:r>
      <w:r>
        <w:rPr>
          <w:spacing w:val="40"/>
          <w:rtl/>
        </w:rPr>
        <w:t> </w:t>
      </w:r>
      <w:r>
        <w:rPr>
          <w:w w:val="70"/>
          <w:rtl/>
        </w:rPr>
        <w:t>قيام</w:t>
      </w:r>
      <w:r>
        <w:rPr>
          <w:spacing w:val="40"/>
          <w:rtl/>
        </w:rPr>
        <w:t> </w:t>
      </w:r>
      <w:r>
        <w:rPr>
          <w:w w:val="70"/>
          <w:rtl/>
        </w:rPr>
        <w:t>ست</w:t>
      </w:r>
      <w:r>
        <w:rPr>
          <w:spacing w:val="40"/>
          <w:rtl/>
        </w:rPr>
        <w:t> </w:t>
      </w:r>
      <w:r>
        <w:rPr>
          <w:w w:val="70"/>
          <w:rtl/>
        </w:rPr>
        <w:t>أساتذة</w:t>
      </w:r>
      <w:r>
        <w:rPr>
          <w:spacing w:val="40"/>
          <w:rtl/>
        </w:rPr>
        <w:t> </w:t>
      </w:r>
      <w:r>
        <w:rPr>
          <w:w w:val="70"/>
          <w:rtl/>
        </w:rPr>
        <w:t>بتدريس</w:t>
      </w:r>
      <w:r>
        <w:rPr>
          <w:spacing w:val="40"/>
          <w:rtl/>
        </w:rPr>
        <w:t> </w:t>
      </w:r>
      <w:r>
        <w:rPr>
          <w:w w:val="70"/>
          <w:rtl/>
        </w:rPr>
        <w:t>مقرر</w:t>
      </w:r>
      <w:r>
        <w:rPr>
          <w:spacing w:val="40"/>
          <w:rtl/>
        </w:rPr>
        <w:t> </w:t>
      </w:r>
      <w:r>
        <w:rPr>
          <w:w w:val="70"/>
          <w:rtl/>
        </w:rPr>
        <w:t>المتطلب </w:t>
      </w:r>
      <w:r>
        <w:rPr>
          <w:w w:val="85"/>
          <w:rtl/>
        </w:rPr>
        <w:t>الجامعى</w:t>
      </w:r>
      <w:r>
        <w:rPr>
          <w:w w:val="85"/>
        </w:rPr>
        <w:t>.</w:t>
      </w:r>
    </w:p>
    <w:p>
      <w:pPr>
        <w:pStyle w:val="BodyText"/>
        <w:bidi/>
        <w:spacing w:line="463" w:lineRule="exact"/>
        <w:ind w:right="1435" w:left="712" w:firstLine="0"/>
        <w:jc w:val="left"/>
      </w:pPr>
      <w:r>
        <w:rPr>
          <w:w w:val="72"/>
        </w:rPr>
        <w:t>.4</w:t>
      </w:r>
      <w:r>
        <w:rPr>
          <w:spacing w:val="35"/>
          <w:rtl/>
        </w:rPr>
        <w:t> </w:t>
      </w:r>
      <w:r>
        <w:rPr>
          <w:w w:val="72"/>
          <w:rtl/>
        </w:rPr>
        <w:t>تسلسل</w:t>
      </w:r>
      <w:r>
        <w:rPr>
          <w:rtl/>
        </w:rPr>
        <w:t> </w:t>
      </w:r>
      <w:r>
        <w:rPr>
          <w:w w:val="72"/>
          <w:rtl/>
        </w:rPr>
        <w:t>المحتوى</w:t>
      </w:r>
      <w:r>
        <w:rPr>
          <w:rtl/>
        </w:rPr>
        <w:t> </w:t>
      </w:r>
      <w:r>
        <w:rPr>
          <w:w w:val="72"/>
          <w:rtl/>
        </w:rPr>
        <w:t>بشكل</w:t>
      </w:r>
      <w:r>
        <w:rPr>
          <w:spacing w:val="-3"/>
          <w:rtl/>
        </w:rPr>
        <w:t> </w:t>
      </w:r>
      <w:r>
        <w:rPr>
          <w:w w:val="72"/>
          <w:rtl/>
        </w:rPr>
        <w:t>منطقى،</w:t>
      </w:r>
      <w:r>
        <w:rPr>
          <w:spacing w:val="1"/>
          <w:rtl/>
        </w:rPr>
        <w:t> </w:t>
      </w:r>
      <w:r>
        <w:rPr>
          <w:w w:val="72"/>
          <w:rtl/>
        </w:rPr>
        <w:t>ويحدد</w:t>
      </w:r>
      <w:r>
        <w:rPr>
          <w:spacing w:val="-1"/>
          <w:rtl/>
        </w:rPr>
        <w:t> </w:t>
      </w:r>
      <w:r>
        <w:rPr>
          <w:w w:val="72"/>
          <w:rtl/>
        </w:rPr>
        <w:t>التعليمات</w:t>
      </w:r>
      <w:r>
        <w:rPr>
          <w:spacing w:val="-1"/>
          <w:rtl/>
        </w:rPr>
        <w:t> </w:t>
      </w:r>
      <w:r>
        <w:rPr>
          <w:w w:val="72"/>
          <w:rtl/>
        </w:rPr>
        <w:t>المطلوب</w:t>
      </w:r>
      <w:r>
        <w:rPr>
          <w:rtl/>
        </w:rPr>
        <w:t> </w:t>
      </w:r>
      <w:r>
        <w:rPr>
          <w:w w:val="72"/>
          <w:rtl/>
        </w:rPr>
        <w:t>من</w:t>
      </w:r>
      <w:r>
        <w:rPr>
          <w:rtl/>
        </w:rPr>
        <w:t> </w:t>
      </w:r>
      <w:r>
        <w:rPr>
          <w:w w:val="72"/>
          <w:rtl/>
        </w:rPr>
        <w:t>الطالب</w:t>
      </w:r>
      <w:r>
        <w:rPr>
          <w:w w:val="72"/>
        </w:rPr>
        <w:t>.</w:t>
      </w:r>
    </w:p>
    <w:p>
      <w:pPr>
        <w:pStyle w:val="BodyText"/>
        <w:bidi/>
        <w:spacing w:line="247" w:lineRule="auto" w:before="2"/>
        <w:ind w:right="1442" w:left="1073" w:hanging="362"/>
        <w:jc w:val="left"/>
      </w:pPr>
      <w:r>
        <w:rPr>
          <w:w w:val="74"/>
        </w:rPr>
        <w:t>.5</w:t>
      </w:r>
      <w:r>
        <w:rPr>
          <w:spacing w:val="40"/>
          <w:rtl/>
        </w:rPr>
        <w:t> </w:t>
      </w:r>
      <w:r>
        <w:rPr>
          <w:w w:val="74"/>
          <w:rtl/>
        </w:rPr>
        <w:t>يتبع</w:t>
      </w:r>
      <w:r>
        <w:rPr>
          <w:rtl/>
        </w:rPr>
        <w:t> </w:t>
      </w:r>
      <w:r>
        <w:rPr>
          <w:w w:val="74"/>
          <w:rtl/>
        </w:rPr>
        <w:t>كل</w:t>
      </w:r>
      <w:r>
        <w:rPr>
          <w:rtl/>
        </w:rPr>
        <w:t> </w:t>
      </w:r>
      <w:r>
        <w:rPr>
          <w:w w:val="74"/>
          <w:rtl/>
        </w:rPr>
        <w:t>فصل</w:t>
      </w:r>
      <w:r>
        <w:rPr>
          <w:rtl/>
        </w:rPr>
        <w:t> </w:t>
      </w:r>
      <w:r>
        <w:rPr>
          <w:w w:val="74"/>
          <w:rtl/>
        </w:rPr>
        <w:t>عدد</w:t>
      </w:r>
      <w:r>
        <w:rPr>
          <w:rtl/>
        </w:rPr>
        <w:t> </w:t>
      </w:r>
      <w:r>
        <w:rPr>
          <w:w w:val="74"/>
          <w:rtl/>
        </w:rPr>
        <w:t>من</w:t>
      </w:r>
      <w:r>
        <w:rPr>
          <w:rtl/>
        </w:rPr>
        <w:t> </w:t>
      </w:r>
      <w:r>
        <w:rPr>
          <w:w w:val="74"/>
          <w:rtl/>
        </w:rPr>
        <w:t>العبارات</w:t>
      </w:r>
      <w:r>
        <w:rPr>
          <w:rtl/>
        </w:rPr>
        <w:t> </w:t>
      </w:r>
      <w:r>
        <w:rPr>
          <w:w w:val="74"/>
          <w:rtl/>
        </w:rPr>
        <w:t>وعلى</w:t>
      </w:r>
      <w:r>
        <w:rPr>
          <w:rtl/>
        </w:rPr>
        <w:t> </w:t>
      </w:r>
      <w:r>
        <w:rPr>
          <w:w w:val="74"/>
          <w:rtl/>
        </w:rPr>
        <w:t>الطالب</w:t>
      </w:r>
      <w:r>
        <w:rPr>
          <w:rtl/>
        </w:rPr>
        <w:t> </w:t>
      </w:r>
      <w:r>
        <w:rPr>
          <w:w w:val="74"/>
          <w:rtl/>
        </w:rPr>
        <w:t>بعد</w:t>
      </w:r>
      <w:r>
        <w:rPr>
          <w:rtl/>
        </w:rPr>
        <w:t> </w:t>
      </w:r>
      <w:r>
        <w:rPr>
          <w:w w:val="74"/>
          <w:rtl/>
        </w:rPr>
        <w:t>أن</w:t>
      </w:r>
      <w:r>
        <w:rPr>
          <w:rtl/>
        </w:rPr>
        <w:t> </w:t>
      </w:r>
      <w:r>
        <w:rPr>
          <w:w w:val="74"/>
          <w:rtl/>
        </w:rPr>
        <w:t>يقرأ</w:t>
      </w:r>
      <w:r>
        <w:rPr>
          <w:rtl/>
        </w:rPr>
        <w:t> </w:t>
      </w:r>
      <w:r>
        <w:rPr>
          <w:w w:val="74"/>
          <w:rtl/>
        </w:rPr>
        <w:t>محتوى</w:t>
      </w:r>
      <w:r>
        <w:rPr>
          <w:rtl/>
        </w:rPr>
        <w:t> </w:t>
      </w:r>
      <w:r>
        <w:rPr>
          <w:w w:val="74"/>
          <w:rtl/>
        </w:rPr>
        <w:t>الفصل</w:t>
      </w:r>
      <w:r>
        <w:rPr>
          <w:rtl/>
        </w:rPr>
        <w:t> </w:t>
      </w:r>
      <w:r>
        <w:rPr>
          <w:w w:val="74"/>
          <w:rtl/>
        </w:rPr>
        <w:t>أن</w:t>
      </w:r>
      <w:r>
        <w:rPr>
          <w:rtl/>
        </w:rPr>
        <w:t> </w:t>
      </w:r>
      <w:r>
        <w:rPr>
          <w:w w:val="74"/>
          <w:rtl/>
        </w:rPr>
        <w:t>يحدد</w:t>
      </w:r>
      <w:r>
        <w:rPr>
          <w:rtl/>
        </w:rPr>
        <w:t> </w:t>
      </w:r>
      <w:r>
        <w:rPr>
          <w:w w:val="74"/>
          <w:rtl/>
        </w:rPr>
        <w:t>صحة</w:t>
      </w:r>
      <w:r>
        <w:rPr>
          <w:rtl/>
        </w:rPr>
        <w:t> </w:t>
      </w: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4"/>
          <w:rtl/>
        </w:rPr>
        <w:t>خطأ</w:t>
      </w:r>
      <w:r>
        <w:rPr>
          <w:spacing w:val="40"/>
          <w:rtl/>
        </w:rPr>
        <w:t> </w:t>
      </w:r>
      <w:r>
        <w:rPr>
          <w:w w:val="78"/>
          <w:rtl/>
        </w:rPr>
        <w:t>كل منها</w:t>
      </w:r>
      <w:r>
        <w:rPr>
          <w:w w:val="78"/>
        </w:rPr>
        <w:t>.</w:t>
      </w:r>
    </w:p>
    <w:p>
      <w:pPr>
        <w:pStyle w:val="BodyText"/>
        <w:bidi/>
        <w:spacing w:line="247" w:lineRule="auto"/>
        <w:ind w:right="1442" w:left="1075" w:hanging="363"/>
        <w:jc w:val="left"/>
      </w:pPr>
      <w:r>
        <w:rPr>
          <w:w w:val="67"/>
        </w:rPr>
        <w:t>.6</w:t>
      </w:r>
      <w:r>
        <w:rPr>
          <w:spacing w:val="40"/>
          <w:rtl/>
        </w:rPr>
        <w:t> </w:t>
      </w:r>
      <w:r>
        <w:rPr>
          <w:w w:val="67"/>
          <w:rtl/>
        </w:rPr>
        <w:t>يتبع</w:t>
      </w:r>
      <w:r>
        <w:rPr>
          <w:rtl/>
        </w:rPr>
        <w:t> </w:t>
      </w:r>
      <w:r>
        <w:rPr>
          <w:w w:val="67"/>
          <w:rtl/>
        </w:rPr>
        <w:t>الاسئلة</w:t>
      </w:r>
      <w:r>
        <w:rPr>
          <w:rtl/>
        </w:rPr>
        <w:t> </w:t>
      </w:r>
      <w:r>
        <w:rPr>
          <w:w w:val="67"/>
          <w:rtl/>
        </w:rPr>
        <w:t>مفتاح</w:t>
      </w:r>
      <w:r>
        <w:rPr>
          <w:rtl/>
        </w:rPr>
        <w:t> </w:t>
      </w:r>
      <w:r>
        <w:rPr>
          <w:w w:val="67"/>
          <w:rtl/>
        </w:rPr>
        <w:t>إجابة،</w:t>
      </w:r>
      <w:r>
        <w:rPr>
          <w:rtl/>
        </w:rPr>
        <w:t> </w:t>
      </w:r>
      <w:r>
        <w:rPr>
          <w:w w:val="67"/>
          <w:rtl/>
        </w:rPr>
        <w:t>نظرا</w:t>
      </w:r>
      <w:r>
        <w:rPr>
          <w:rtl/>
        </w:rPr>
        <w:t> </w:t>
      </w:r>
      <w:r>
        <w:rPr>
          <w:w w:val="67"/>
          <w:rtl/>
        </w:rPr>
        <w:t>لأن</w:t>
      </w:r>
      <w:r>
        <w:rPr>
          <w:rtl/>
        </w:rPr>
        <w:t> </w:t>
      </w:r>
      <w:r>
        <w:rPr>
          <w:w w:val="67"/>
          <w:rtl/>
        </w:rPr>
        <w:t>المستهدف</w:t>
      </w:r>
      <w:r>
        <w:rPr>
          <w:rtl/>
        </w:rPr>
        <w:t> </w:t>
      </w:r>
      <w:r>
        <w:rPr>
          <w:w w:val="67"/>
          <w:rtl/>
        </w:rPr>
        <w:t>ليس</w:t>
      </w:r>
      <w:r>
        <w:rPr>
          <w:rtl/>
        </w:rPr>
        <w:t> </w:t>
      </w:r>
      <w:r>
        <w:rPr>
          <w:w w:val="67"/>
          <w:rtl/>
        </w:rPr>
        <w:t>الحفظ</w:t>
      </w:r>
      <w:r>
        <w:rPr>
          <w:rtl/>
        </w:rPr>
        <w:t> </w:t>
      </w:r>
      <w:r>
        <w:rPr>
          <w:w w:val="67"/>
          <w:rtl/>
        </w:rPr>
        <w:t>والتذكر</w:t>
      </w:r>
      <w:r>
        <w:rPr>
          <w:rtl/>
        </w:rPr>
        <w:t> </w:t>
      </w:r>
      <w:r>
        <w:rPr>
          <w:w w:val="67"/>
          <w:rtl/>
        </w:rPr>
        <w:t>ولكن</w:t>
      </w:r>
      <w:r>
        <w:rPr>
          <w:rtl/>
        </w:rPr>
        <w:t> </w:t>
      </w:r>
      <w:r>
        <w:rPr>
          <w:w w:val="67"/>
          <w:rtl/>
        </w:rPr>
        <w:t>رفع</w:t>
      </w:r>
      <w:r>
        <w:rPr>
          <w:rtl/>
        </w:rPr>
        <w:t> </w:t>
      </w:r>
      <w:r>
        <w:rPr>
          <w:w w:val="67"/>
          <w:rtl/>
        </w:rPr>
        <w:t>مستوى</w:t>
      </w:r>
      <w:r>
        <w:rPr>
          <w:rtl/>
        </w:rPr>
        <w:t> </w:t>
      </w:r>
      <w:r>
        <w:rPr>
          <w:w w:val="67"/>
          <w:rtl/>
        </w:rPr>
        <w:t>الوعى</w:t>
      </w:r>
      <w:r>
        <w:rPr>
          <w:rtl/>
        </w:rPr>
        <w:t> </w:t>
      </w:r>
      <w:r>
        <w:rPr>
          <w:w w:val="67"/>
          <w:rtl/>
        </w:rPr>
        <w:t>وتكوين</w:t>
      </w:r>
      <w:r>
        <w:rPr>
          <w:w w:val="71"/>
          <w:rtl/>
        </w:rPr>
        <w:t> عادات</w:t>
      </w:r>
      <w:r>
        <w:rPr>
          <w:rtl/>
        </w:rPr>
        <w:t> </w:t>
      </w:r>
      <w:r>
        <w:rPr>
          <w:w w:val="71"/>
          <w:rtl/>
        </w:rPr>
        <w:t>سلوكية</w:t>
      </w:r>
      <w:r>
        <w:rPr>
          <w:rtl/>
        </w:rPr>
        <w:t> </w:t>
      </w:r>
      <w:r>
        <w:rPr>
          <w:w w:val="71"/>
          <w:rtl/>
        </w:rPr>
        <w:t>إيجابية</w:t>
      </w:r>
      <w:r>
        <w:rPr>
          <w:rtl/>
        </w:rPr>
        <w:t> </w:t>
      </w:r>
      <w:r>
        <w:rPr>
          <w:w w:val="71"/>
          <w:rtl/>
        </w:rPr>
        <w:t>تنعكس</w:t>
      </w:r>
      <w:r>
        <w:rPr>
          <w:rtl/>
        </w:rPr>
        <w:t> </w:t>
      </w:r>
      <w:r>
        <w:rPr>
          <w:w w:val="71"/>
          <w:rtl/>
        </w:rPr>
        <w:t>على</w:t>
      </w:r>
      <w:r>
        <w:rPr>
          <w:rtl/>
        </w:rPr>
        <w:t> </w:t>
      </w:r>
      <w:r>
        <w:rPr>
          <w:w w:val="71"/>
          <w:rtl/>
        </w:rPr>
        <w:t>الممارسات</w:t>
      </w:r>
      <w:r>
        <w:rPr>
          <w:rtl/>
        </w:rPr>
        <w:t> </w:t>
      </w:r>
      <w:r>
        <w:rPr>
          <w:w w:val="71"/>
          <w:rtl/>
        </w:rPr>
        <w:t>الحياتية</w:t>
      </w:r>
      <w:r>
        <w:rPr>
          <w:w w:val="71"/>
        </w:rPr>
        <w:t>.</w:t>
      </w:r>
    </w:p>
    <w:p>
      <w:pPr>
        <w:pStyle w:val="BodyText"/>
        <w:bidi/>
        <w:spacing w:line="247" w:lineRule="auto"/>
        <w:ind w:right="1442" w:left="1073" w:hanging="362"/>
        <w:jc w:val="left"/>
      </w:pPr>
      <w:r>
        <w:rPr>
          <w:w w:val="70"/>
        </w:rPr>
        <w:t>.7</w:t>
      </w:r>
      <w:r>
        <w:rPr>
          <w:spacing w:val="40"/>
          <w:rtl/>
        </w:rPr>
        <w:t> </w:t>
      </w:r>
      <w:r>
        <w:rPr>
          <w:w w:val="70"/>
          <w:rtl/>
        </w:rPr>
        <w:t>يتم</w:t>
      </w:r>
      <w:r>
        <w:rPr>
          <w:rtl/>
        </w:rPr>
        <w:t> </w:t>
      </w:r>
      <w:r>
        <w:rPr>
          <w:w w:val="70"/>
          <w:rtl/>
        </w:rPr>
        <w:t>تقديم</w:t>
      </w:r>
      <w:r>
        <w:rPr>
          <w:rtl/>
        </w:rPr>
        <w:t> </w:t>
      </w:r>
      <w:r>
        <w:rPr>
          <w:w w:val="70"/>
          <w:rtl/>
        </w:rPr>
        <w:t>المحتوى</w:t>
      </w:r>
      <w:r>
        <w:rPr>
          <w:rtl/>
        </w:rPr>
        <w:t> </w:t>
      </w:r>
      <w:r>
        <w:rPr>
          <w:w w:val="70"/>
          <w:rtl/>
        </w:rPr>
        <w:t>إلكترونيا</w:t>
      </w:r>
      <w:r>
        <w:rPr>
          <w:rtl/>
        </w:rPr>
        <w:t> </w:t>
      </w:r>
      <w:r>
        <w:rPr>
          <w:w w:val="70"/>
          <w:rtl/>
        </w:rPr>
        <w:t>من</w:t>
      </w:r>
      <w:r>
        <w:rPr>
          <w:rtl/>
        </w:rPr>
        <w:t> </w:t>
      </w:r>
      <w:r>
        <w:rPr>
          <w:w w:val="70"/>
          <w:rtl/>
        </w:rPr>
        <w:t>خلال</w:t>
      </w:r>
      <w:r>
        <w:rPr>
          <w:rtl/>
        </w:rPr>
        <w:t> </w:t>
      </w:r>
      <w:r>
        <w:rPr>
          <w:w w:val="70"/>
          <w:rtl/>
        </w:rPr>
        <w:t>الموقع</w:t>
      </w:r>
      <w:r>
        <w:rPr>
          <w:rtl/>
        </w:rPr>
        <w:t> </w:t>
      </w:r>
      <w:r>
        <w:rPr>
          <w:w w:val="70"/>
          <w:rtl/>
        </w:rPr>
        <w:t>الرسمى</w:t>
      </w:r>
      <w:r>
        <w:rPr>
          <w:rtl/>
        </w:rPr>
        <w:t> </w:t>
      </w:r>
      <w:r>
        <w:rPr>
          <w:w w:val="70"/>
          <w:rtl/>
        </w:rPr>
        <w:t>للجامعة</w:t>
      </w:r>
      <w:r>
        <w:rPr>
          <w:rtl/>
        </w:rPr>
        <w:t> </w:t>
      </w:r>
      <w:r>
        <w:rPr>
          <w:w w:val="70"/>
          <w:rtl/>
        </w:rPr>
        <w:t>على</w:t>
      </w:r>
      <w:r>
        <w:rPr>
          <w:rtl/>
        </w:rPr>
        <w:t> </w:t>
      </w:r>
      <w:r>
        <w:rPr>
          <w:w w:val="70"/>
          <w:rtl/>
        </w:rPr>
        <w:t>شبكة</w:t>
      </w:r>
      <w:r>
        <w:rPr>
          <w:rtl/>
        </w:rPr>
        <w:t> </w:t>
      </w:r>
      <w:r>
        <w:rPr>
          <w:w w:val="70"/>
          <w:rtl/>
        </w:rPr>
        <w:t>المعلومات</w:t>
      </w:r>
      <w:r>
        <w:rPr>
          <w:rtl/>
        </w:rPr>
        <w:t> </w:t>
      </w:r>
      <w:r>
        <w:rPr>
          <w:w w:val="70"/>
          <w:rtl/>
        </w:rPr>
        <w:t>وكتطبيق</w:t>
      </w:r>
      <w:r>
        <w:rPr>
          <w:rtl/>
        </w:rPr>
        <w:t> </w:t>
      </w:r>
      <w:r>
        <w:rPr>
          <w:w w:val="70"/>
          <w:rtl/>
        </w:rPr>
        <w:t>على</w:t>
      </w:r>
      <w:r>
        <w:rPr>
          <w:spacing w:val="40"/>
          <w:rtl/>
        </w:rPr>
        <w:t> </w:t>
      </w:r>
      <w:r>
        <w:rPr>
          <w:w w:val="67"/>
          <w:rtl/>
        </w:rPr>
        <w:t>الهواتف</w:t>
      </w:r>
      <w:r>
        <w:rPr>
          <w:rtl/>
        </w:rPr>
        <w:t> </w:t>
      </w:r>
      <w:r>
        <w:rPr>
          <w:w w:val="67"/>
          <w:rtl/>
        </w:rPr>
        <w:t>الذكية</w:t>
      </w:r>
      <w:r>
        <w:rPr>
          <w:rtl/>
        </w:rPr>
        <w:t> </w:t>
      </w:r>
      <w:r>
        <w:rPr>
          <w:w w:val="67"/>
          <w:rtl/>
        </w:rPr>
        <w:t>ويمكن</w:t>
      </w:r>
      <w:r>
        <w:rPr>
          <w:rtl/>
        </w:rPr>
        <w:t> </w:t>
      </w:r>
      <w:r>
        <w:rPr>
          <w:w w:val="67"/>
          <w:rtl/>
        </w:rPr>
        <w:t>تحميله</w:t>
      </w:r>
      <w:r>
        <w:rPr>
          <w:rtl/>
        </w:rPr>
        <w:t> </w:t>
      </w:r>
      <w:r>
        <w:rPr>
          <w:w w:val="67"/>
          <w:rtl/>
        </w:rPr>
        <w:t>منها</w:t>
      </w:r>
      <w:r>
        <w:rPr>
          <w:w w:val="67"/>
        </w:rPr>
        <w:t>.</w:t>
      </w:r>
    </w:p>
    <w:p>
      <w:pPr>
        <w:pStyle w:val="BodyText"/>
        <w:bidi/>
        <w:spacing w:line="247" w:lineRule="auto"/>
        <w:ind w:right="1442" w:left="1076" w:hanging="364"/>
        <w:jc w:val="left"/>
      </w:pPr>
      <w:r>
        <w:rPr>
          <w:w w:val="68"/>
        </w:rPr>
        <w:t>.8</w:t>
      </w:r>
      <w:r>
        <w:rPr>
          <w:spacing w:val="40"/>
          <w:rtl/>
        </w:rPr>
        <w:t> </w:t>
      </w:r>
      <w:r>
        <w:rPr>
          <w:w w:val="68"/>
          <w:rtl/>
        </w:rPr>
        <w:t>يتم</w:t>
      </w:r>
      <w:r>
        <w:rPr>
          <w:spacing w:val="20"/>
          <w:rtl/>
        </w:rPr>
        <w:t> </w:t>
      </w:r>
      <w:r>
        <w:rPr>
          <w:w w:val="68"/>
          <w:rtl/>
        </w:rPr>
        <w:t>تصميم</w:t>
      </w:r>
      <w:r>
        <w:rPr>
          <w:spacing w:val="21"/>
          <w:rtl/>
        </w:rPr>
        <w:t> </w:t>
      </w:r>
      <w:r>
        <w:rPr>
          <w:w w:val="68"/>
          <w:rtl/>
        </w:rPr>
        <w:t>المقرر</w:t>
      </w:r>
      <w:r>
        <w:rPr>
          <w:spacing w:val="21"/>
          <w:rtl/>
        </w:rPr>
        <w:t> </w:t>
      </w:r>
      <w:r>
        <w:rPr>
          <w:w w:val="68"/>
          <w:rtl/>
        </w:rPr>
        <w:t>إلكترونيا</w:t>
      </w:r>
      <w:r>
        <w:rPr>
          <w:spacing w:val="23"/>
          <w:rtl/>
        </w:rPr>
        <w:t> </w:t>
      </w:r>
      <w:r>
        <w:rPr>
          <w:w w:val="68"/>
          <w:rtl/>
        </w:rPr>
        <w:t>بشكل</w:t>
      </w:r>
      <w:r>
        <w:rPr>
          <w:spacing w:val="20"/>
          <w:rtl/>
        </w:rPr>
        <w:t> </w:t>
      </w:r>
      <w:r>
        <w:rPr>
          <w:w w:val="68"/>
          <w:rtl/>
        </w:rPr>
        <w:t>يسمح</w:t>
      </w:r>
      <w:r>
        <w:rPr>
          <w:spacing w:val="23"/>
          <w:rtl/>
        </w:rPr>
        <w:t> </w:t>
      </w:r>
      <w:r>
        <w:rPr>
          <w:w w:val="68"/>
          <w:rtl/>
        </w:rPr>
        <w:t>بأن</w:t>
      </w:r>
      <w:r>
        <w:rPr>
          <w:spacing w:val="20"/>
          <w:rtl/>
        </w:rPr>
        <w:t> </w:t>
      </w:r>
      <w:r>
        <w:rPr>
          <w:w w:val="68"/>
          <w:rtl/>
        </w:rPr>
        <w:t>يعرف</w:t>
      </w:r>
      <w:r>
        <w:rPr>
          <w:spacing w:val="21"/>
          <w:rtl/>
        </w:rPr>
        <w:t> </w:t>
      </w:r>
      <w:r>
        <w:rPr>
          <w:w w:val="68"/>
          <w:rtl/>
        </w:rPr>
        <w:t>الطالب</w:t>
      </w:r>
      <w:r>
        <w:rPr>
          <w:spacing w:val="21"/>
          <w:rtl/>
        </w:rPr>
        <w:t> </w:t>
      </w:r>
      <w:r>
        <w:rPr>
          <w:w w:val="68"/>
          <w:rtl/>
        </w:rPr>
        <w:t>الدرجة</w:t>
      </w:r>
      <w:r>
        <w:rPr>
          <w:spacing w:val="21"/>
          <w:rtl/>
        </w:rPr>
        <w:t> </w:t>
      </w:r>
      <w:r>
        <w:rPr>
          <w:w w:val="68"/>
          <w:rtl/>
        </w:rPr>
        <w:t>التى</w:t>
      </w:r>
      <w:r>
        <w:rPr>
          <w:spacing w:val="20"/>
          <w:rtl/>
        </w:rPr>
        <w:t> </w:t>
      </w:r>
      <w:r>
        <w:rPr>
          <w:w w:val="68"/>
          <w:rtl/>
        </w:rPr>
        <w:t>يحصل</w:t>
      </w:r>
      <w:r>
        <w:rPr>
          <w:spacing w:val="20"/>
          <w:rtl/>
        </w:rPr>
        <w:t> </w:t>
      </w:r>
      <w:r>
        <w:rPr>
          <w:w w:val="68"/>
          <w:rtl/>
        </w:rPr>
        <w:t>عليها</w:t>
      </w:r>
      <w:r>
        <w:rPr>
          <w:spacing w:val="22"/>
          <w:rtl/>
        </w:rPr>
        <w:t> </w:t>
      </w:r>
      <w:r>
        <w:rPr>
          <w:w w:val="68"/>
          <w:rtl/>
        </w:rPr>
        <w:t>فى</w:t>
      </w:r>
      <w:r>
        <w:rPr>
          <w:spacing w:val="21"/>
          <w:rtl/>
        </w:rPr>
        <w:t> </w:t>
      </w:r>
      <w:r>
        <w:rPr>
          <w:w w:val="68"/>
          <w:rtl/>
        </w:rPr>
        <w:t>كل</w:t>
      </w:r>
      <w:r>
        <w:rPr>
          <w:spacing w:val="22"/>
          <w:rtl/>
        </w:rPr>
        <w:t> </w:t>
      </w:r>
      <w:r>
        <w:rPr>
          <w:w w:val="68"/>
          <w:rtl/>
        </w:rPr>
        <w:t>مرة </w:t>
      </w:r>
      <w:r>
        <w:rPr>
          <w:w w:val="65"/>
          <w:rtl/>
        </w:rPr>
        <w:t>يجيب</w:t>
      </w:r>
      <w:r>
        <w:rPr>
          <w:rtl/>
        </w:rPr>
        <w:t> </w:t>
      </w:r>
      <w:r>
        <w:rPr>
          <w:w w:val="65"/>
          <w:rtl/>
        </w:rPr>
        <w:t>فيها</w:t>
      </w:r>
      <w:r>
        <w:rPr>
          <w:rtl/>
        </w:rPr>
        <w:t> </w:t>
      </w:r>
      <w:r>
        <w:rPr>
          <w:w w:val="65"/>
          <w:rtl/>
        </w:rPr>
        <w:t>على</w:t>
      </w:r>
      <w:r>
        <w:rPr>
          <w:rtl/>
        </w:rPr>
        <w:t> </w:t>
      </w:r>
      <w:r>
        <w:rPr>
          <w:w w:val="65"/>
          <w:rtl/>
        </w:rPr>
        <w:t>الأسئلة</w:t>
      </w:r>
      <w:r>
        <w:rPr>
          <w:w w:val="65"/>
        </w:rPr>
        <w:t>.</w:t>
      </w:r>
    </w:p>
    <w:p>
      <w:pPr>
        <w:pStyle w:val="Heading7"/>
        <w:bidi/>
        <w:spacing w:before="123"/>
        <w:ind w:right="1435" w:left="355" w:firstLine="0"/>
        <w:jc w:val="left"/>
      </w:pPr>
      <w:r>
        <w:rPr>
          <w:w w:val="71"/>
          <w:rtl/>
        </w:rPr>
        <w:t>طريقة</w:t>
      </w:r>
      <w:r>
        <w:rPr>
          <w:spacing w:val="15"/>
          <w:rtl/>
        </w:rPr>
        <w:t> </w:t>
      </w:r>
      <w:r>
        <w:rPr>
          <w:w w:val="71"/>
          <w:rtl/>
        </w:rPr>
        <w:t>التدريس</w:t>
      </w:r>
      <w:r>
        <w:rPr>
          <w:w w:val="71"/>
        </w:rPr>
        <w:t>:</w:t>
      </w:r>
    </w:p>
    <w:p>
      <w:pPr>
        <w:pStyle w:val="BodyText"/>
        <w:bidi/>
        <w:spacing w:before="132"/>
        <w:ind w:right="1435" w:left="356" w:firstLine="0"/>
        <w:jc w:val="left"/>
      </w:pPr>
      <w:r>
        <w:rPr>
          <w:w w:val="66"/>
          <w:rtl/>
        </w:rPr>
        <w:t>يقوم</w:t>
      </w:r>
      <w:r>
        <w:rPr>
          <w:spacing w:val="7"/>
          <w:rtl/>
        </w:rPr>
        <w:t> </w:t>
      </w:r>
      <w:r>
        <w:rPr>
          <w:w w:val="66"/>
          <w:rtl/>
        </w:rPr>
        <w:t>هذا</w:t>
      </w:r>
      <w:r>
        <w:rPr>
          <w:spacing w:val="9"/>
          <w:rtl/>
        </w:rPr>
        <w:t> </w:t>
      </w:r>
      <w:r>
        <w:rPr>
          <w:w w:val="66"/>
          <w:rtl/>
        </w:rPr>
        <w:t>المقرر</w:t>
      </w:r>
      <w:r>
        <w:rPr>
          <w:spacing w:val="11"/>
          <w:rtl/>
        </w:rPr>
        <w:t> </w:t>
      </w:r>
      <w:r>
        <w:rPr>
          <w:w w:val="66"/>
          <w:rtl/>
        </w:rPr>
        <w:t>على</w:t>
      </w:r>
      <w:r>
        <w:rPr>
          <w:spacing w:val="9"/>
          <w:rtl/>
        </w:rPr>
        <w:t> </w:t>
      </w:r>
      <w:r>
        <w:rPr>
          <w:w w:val="66"/>
          <w:rtl/>
        </w:rPr>
        <w:t>التعلم</w:t>
      </w:r>
      <w:r>
        <w:rPr>
          <w:spacing w:val="6"/>
          <w:rtl/>
        </w:rPr>
        <w:t> </w:t>
      </w:r>
      <w:r>
        <w:rPr>
          <w:w w:val="66"/>
          <w:rtl/>
        </w:rPr>
        <w:t>الذاتى</w:t>
      </w:r>
      <w:r>
        <w:rPr>
          <w:spacing w:val="10"/>
          <w:rtl/>
        </w:rPr>
        <w:t> </w:t>
      </w:r>
      <w:r>
        <w:rPr>
          <w:w w:val="66"/>
          <w:rtl/>
        </w:rPr>
        <w:t>للأسباب</w:t>
      </w:r>
      <w:r>
        <w:rPr>
          <w:spacing w:val="9"/>
          <w:rtl/>
        </w:rPr>
        <w:t> </w:t>
      </w:r>
      <w:r>
        <w:rPr>
          <w:w w:val="66"/>
          <w:rtl/>
        </w:rPr>
        <w:t>التالية</w:t>
      </w:r>
      <w:r>
        <w:rPr>
          <w:w w:val="66"/>
        </w:rPr>
        <w:t>:</w:t>
      </w:r>
    </w:p>
    <w:p>
      <w:pPr>
        <w:pStyle w:val="BodyText"/>
        <w:bidi/>
        <w:spacing w:before="133"/>
        <w:ind w:right="1435" w:left="712" w:firstLine="0"/>
        <w:jc w:val="left"/>
      </w:pPr>
      <w:r>
        <w:rPr>
          <w:w w:val="74"/>
        </w:rPr>
        <w:t>.1</w:t>
      </w:r>
      <w:r>
        <w:rPr>
          <w:spacing w:val="24"/>
          <w:rtl/>
        </w:rPr>
        <w:t> </w:t>
      </w:r>
      <w:r>
        <w:rPr>
          <w:w w:val="74"/>
          <w:rtl/>
        </w:rPr>
        <w:t>تشجيع</w:t>
      </w:r>
      <w:r>
        <w:rPr>
          <w:spacing w:val="-10"/>
          <w:rtl/>
        </w:rPr>
        <w:t> </w:t>
      </w:r>
      <w:r>
        <w:rPr>
          <w:w w:val="74"/>
          <w:rtl/>
        </w:rPr>
        <w:t>طلاب</w:t>
      </w:r>
      <w:r>
        <w:rPr>
          <w:spacing w:val="-9"/>
          <w:rtl/>
        </w:rPr>
        <w:t> </w:t>
      </w:r>
      <w:r>
        <w:rPr>
          <w:w w:val="74"/>
          <w:rtl/>
        </w:rPr>
        <w:t>الجامعات</w:t>
      </w:r>
      <w:r>
        <w:rPr>
          <w:spacing w:val="-8"/>
          <w:rtl/>
        </w:rPr>
        <w:t> </w:t>
      </w:r>
      <w:r>
        <w:rPr>
          <w:w w:val="74"/>
          <w:rtl/>
        </w:rPr>
        <w:t>على</w:t>
      </w:r>
      <w:r>
        <w:rPr>
          <w:spacing w:val="-9"/>
          <w:rtl/>
        </w:rPr>
        <w:t> </w:t>
      </w:r>
      <w:r>
        <w:rPr>
          <w:w w:val="74"/>
          <w:rtl/>
        </w:rPr>
        <w:t>التعلم</w:t>
      </w:r>
      <w:r>
        <w:rPr>
          <w:spacing w:val="-10"/>
          <w:rtl/>
        </w:rPr>
        <w:t> </w:t>
      </w:r>
      <w:r>
        <w:rPr>
          <w:w w:val="74"/>
          <w:rtl/>
        </w:rPr>
        <w:t>الذاتى</w:t>
      </w:r>
      <w:r>
        <w:rPr>
          <w:w w:val="74"/>
        </w:rPr>
        <w:t>.</w:t>
      </w:r>
    </w:p>
    <w:p>
      <w:pPr>
        <w:pStyle w:val="BodyText"/>
        <w:bidi/>
        <w:spacing w:line="247" w:lineRule="auto" w:before="14"/>
        <w:ind w:right="1435" w:left="712" w:firstLine="0"/>
        <w:jc w:val="left"/>
      </w:pPr>
      <w:r>
        <w:rPr>
          <w:w w:val="72"/>
        </w:rPr>
        <w:t>.2</w:t>
      </w:r>
      <w:r>
        <w:rPr>
          <w:spacing w:val="40"/>
          <w:rtl/>
        </w:rPr>
        <w:t> </w:t>
      </w:r>
      <w:r>
        <w:rPr>
          <w:w w:val="72"/>
          <w:rtl/>
        </w:rPr>
        <w:t>التغلب</w:t>
      </w:r>
      <w:r>
        <w:rPr>
          <w:rtl/>
        </w:rPr>
        <w:t> </w:t>
      </w:r>
      <w:r>
        <w:rPr>
          <w:w w:val="72"/>
          <w:rtl/>
        </w:rPr>
        <w:t>على</w:t>
      </w:r>
      <w:r>
        <w:rPr>
          <w:rtl/>
        </w:rPr>
        <w:t> </w:t>
      </w:r>
      <w:r>
        <w:rPr>
          <w:w w:val="72"/>
          <w:rtl/>
        </w:rPr>
        <w:t>صعوبة</w:t>
      </w:r>
      <w:r>
        <w:rPr>
          <w:rtl/>
        </w:rPr>
        <w:t> </w:t>
      </w:r>
      <w:r>
        <w:rPr>
          <w:w w:val="72"/>
          <w:rtl/>
        </w:rPr>
        <w:t>اختلاف</w:t>
      </w:r>
      <w:r>
        <w:rPr>
          <w:rtl/>
        </w:rPr>
        <w:t> </w:t>
      </w:r>
      <w:r>
        <w:rPr>
          <w:w w:val="72"/>
          <w:rtl/>
        </w:rPr>
        <w:t>الموضوعات</w:t>
      </w:r>
      <w:r>
        <w:rPr>
          <w:rtl/>
        </w:rPr>
        <w:t> </w:t>
      </w:r>
      <w:r>
        <w:rPr>
          <w:w w:val="72"/>
          <w:rtl/>
        </w:rPr>
        <w:t>واستحالة</w:t>
      </w:r>
      <w:r>
        <w:rPr>
          <w:rtl/>
        </w:rPr>
        <w:t> </w:t>
      </w:r>
      <w:r>
        <w:rPr>
          <w:w w:val="72"/>
          <w:rtl/>
        </w:rPr>
        <w:t>إشراك</w:t>
      </w:r>
      <w:r>
        <w:rPr>
          <w:rtl/>
        </w:rPr>
        <w:t> </w:t>
      </w:r>
      <w:r>
        <w:rPr>
          <w:w w:val="72"/>
          <w:rtl/>
        </w:rPr>
        <w:t>ستة</w:t>
      </w:r>
      <w:r>
        <w:rPr>
          <w:rtl/>
        </w:rPr>
        <w:t> </w:t>
      </w:r>
      <w:r>
        <w:rPr>
          <w:w w:val="72"/>
          <w:rtl/>
        </w:rPr>
        <w:t>متخصصين</w:t>
      </w:r>
      <w:r>
        <w:rPr>
          <w:rtl/>
        </w:rPr>
        <w:t> </w:t>
      </w:r>
      <w:r>
        <w:rPr>
          <w:w w:val="72"/>
          <w:rtl/>
        </w:rPr>
        <w:t>فى</w:t>
      </w:r>
      <w:r>
        <w:rPr>
          <w:rtl/>
        </w:rPr>
        <w:t> </w:t>
      </w:r>
      <w:r>
        <w:rPr>
          <w:w w:val="72"/>
          <w:rtl/>
        </w:rPr>
        <w:t>تدريس</w:t>
      </w:r>
      <w:r>
        <w:rPr>
          <w:rtl/>
        </w:rPr>
        <w:t> </w:t>
      </w:r>
      <w:r>
        <w:rPr>
          <w:w w:val="72"/>
          <w:rtl/>
        </w:rPr>
        <w:t>المقرر</w:t>
      </w:r>
      <w:r>
        <w:rPr>
          <w:w w:val="72"/>
        </w:rPr>
        <w:t>.</w:t>
      </w:r>
      <w:r>
        <w:rPr>
          <w:w w:val="72"/>
          <w:rtl/>
        </w:rPr>
        <w:t> </w:t>
      </w:r>
      <w:r>
        <w:rPr>
          <w:w w:val="73"/>
        </w:rPr>
        <w:t>.3</w:t>
      </w:r>
      <w:r>
        <w:rPr>
          <w:spacing w:val="40"/>
          <w:rtl/>
        </w:rPr>
        <w:t> </w:t>
      </w:r>
      <w:r>
        <w:rPr>
          <w:w w:val="73"/>
          <w:rtl/>
        </w:rPr>
        <w:t>الطلاب</w:t>
      </w:r>
      <w:r>
        <w:rPr>
          <w:rtl/>
        </w:rPr>
        <w:t> </w:t>
      </w:r>
      <w:r>
        <w:rPr>
          <w:w w:val="73"/>
          <w:rtl/>
        </w:rPr>
        <w:t>فى</w:t>
      </w:r>
      <w:r>
        <w:rPr>
          <w:rtl/>
        </w:rPr>
        <w:t> </w:t>
      </w:r>
      <w:r>
        <w:rPr>
          <w:w w:val="73"/>
          <w:rtl/>
        </w:rPr>
        <w:t>سن</w:t>
      </w:r>
      <w:r>
        <w:rPr>
          <w:rtl/>
        </w:rPr>
        <w:t> </w:t>
      </w:r>
      <w:r>
        <w:rPr>
          <w:w w:val="73"/>
          <w:rtl/>
        </w:rPr>
        <w:t>يسمح</w:t>
      </w:r>
      <w:r>
        <w:rPr>
          <w:rtl/>
        </w:rPr>
        <w:t> </w:t>
      </w:r>
      <w:r>
        <w:rPr>
          <w:w w:val="73"/>
          <w:rtl/>
        </w:rPr>
        <w:t>لهم</w:t>
      </w:r>
      <w:r>
        <w:rPr>
          <w:rtl/>
        </w:rPr>
        <w:t> </w:t>
      </w:r>
      <w:r>
        <w:rPr>
          <w:w w:val="73"/>
          <w:rtl/>
        </w:rPr>
        <w:t>الاعتماد</w:t>
      </w:r>
      <w:r>
        <w:rPr>
          <w:rtl/>
        </w:rPr>
        <w:t> </w:t>
      </w:r>
      <w:r>
        <w:rPr>
          <w:w w:val="73"/>
          <w:rtl/>
        </w:rPr>
        <w:t>على</w:t>
      </w:r>
      <w:r>
        <w:rPr>
          <w:rtl/>
        </w:rPr>
        <w:t> </w:t>
      </w:r>
      <w:r>
        <w:rPr>
          <w:w w:val="73"/>
          <w:rtl/>
        </w:rPr>
        <w:t>الذات</w:t>
      </w:r>
      <w:r>
        <w:rPr>
          <w:rtl/>
        </w:rPr>
        <w:t> </w:t>
      </w:r>
      <w:r>
        <w:rPr>
          <w:w w:val="73"/>
          <w:rtl/>
        </w:rPr>
        <w:t>فى</w:t>
      </w:r>
      <w:r>
        <w:rPr>
          <w:rtl/>
        </w:rPr>
        <w:t> </w:t>
      </w:r>
      <w:r>
        <w:rPr>
          <w:w w:val="73"/>
          <w:rtl/>
        </w:rPr>
        <w:t>التعلم</w:t>
      </w:r>
      <w:r>
        <w:rPr>
          <w:w w:val="73"/>
        </w:rPr>
        <w:t>.</w:t>
      </w:r>
    </w:p>
    <w:p>
      <w:pPr>
        <w:pStyle w:val="BodyText"/>
        <w:bidi/>
        <w:spacing w:line="247" w:lineRule="auto"/>
        <w:ind w:right="5859" w:left="712" w:firstLine="0"/>
        <w:jc w:val="left"/>
        <w:rPr>
          <w:rFonts w:ascii="Arial" w:cs="Arial"/>
        </w:rPr>
      </w:pPr>
      <w:r>
        <w:rPr>
          <w:w w:val="71"/>
        </w:rPr>
        <w:t>.4</w:t>
      </w:r>
      <w:r>
        <w:rPr>
          <w:spacing w:val="39"/>
          <w:rtl/>
        </w:rPr>
        <w:t> </w:t>
      </w:r>
      <w:r>
        <w:rPr>
          <w:w w:val="71"/>
          <w:rtl/>
        </w:rPr>
        <w:t>تدريب</w:t>
      </w:r>
      <w:r>
        <w:rPr>
          <w:rtl/>
        </w:rPr>
        <w:t> </w:t>
      </w:r>
      <w:r>
        <w:rPr>
          <w:w w:val="71"/>
          <w:rtl/>
        </w:rPr>
        <w:t>الطلاب</w:t>
      </w:r>
      <w:r>
        <w:rPr>
          <w:rtl/>
        </w:rPr>
        <w:t> </w:t>
      </w:r>
      <w:r>
        <w:rPr>
          <w:w w:val="71"/>
          <w:rtl/>
        </w:rPr>
        <w:t>على</w:t>
      </w:r>
      <w:r>
        <w:rPr>
          <w:rtl/>
        </w:rPr>
        <w:t> </w:t>
      </w:r>
      <w:r>
        <w:rPr>
          <w:w w:val="71"/>
          <w:rtl/>
        </w:rPr>
        <w:t>أكثر</w:t>
      </w:r>
      <w:r>
        <w:rPr>
          <w:rtl/>
        </w:rPr>
        <w:t> </w:t>
      </w:r>
      <w:r>
        <w:rPr>
          <w:w w:val="71"/>
          <w:rtl/>
        </w:rPr>
        <w:t>من</w:t>
      </w:r>
      <w:r>
        <w:rPr>
          <w:rtl/>
        </w:rPr>
        <w:t> </w:t>
      </w:r>
      <w:r>
        <w:rPr>
          <w:w w:val="71"/>
          <w:rtl/>
        </w:rPr>
        <w:t>طريقة</w:t>
      </w:r>
      <w:r>
        <w:rPr>
          <w:rtl/>
        </w:rPr>
        <w:t> </w:t>
      </w:r>
      <w:r>
        <w:rPr>
          <w:w w:val="71"/>
          <w:rtl/>
        </w:rPr>
        <w:t>للتعلم</w:t>
      </w:r>
      <w:r>
        <w:rPr>
          <w:w w:val="71"/>
        </w:rPr>
        <w:t>.</w:t>
      </w:r>
      <w:r>
        <w:rPr>
          <w:w w:val="71"/>
          <w:rtl/>
        </w:rPr>
        <w:t> </w:t>
      </w:r>
      <w:r>
        <w:rPr>
          <w:w w:val="75"/>
        </w:rPr>
        <w:t>.5</w:t>
      </w:r>
      <w:r>
        <w:rPr>
          <w:spacing w:val="40"/>
          <w:rtl/>
        </w:rPr>
        <w:t> </w:t>
      </w:r>
      <w:r>
        <w:rPr>
          <w:w w:val="75"/>
          <w:rtl/>
        </w:rPr>
        <w:t>إعداد الطالب للتعلم مدى الحياة</w:t>
      </w:r>
      <w:r>
        <w:rPr>
          <w:rFonts w:ascii="Arial" w:cs="Arial"/>
          <w:w w:val="75"/>
        </w:rPr>
        <w:t>.</w:t>
      </w:r>
    </w:p>
    <w:p>
      <w:pPr>
        <w:bidi/>
        <w:spacing w:before="116"/>
        <w:ind w:right="1435" w:left="354" w:firstLine="0"/>
        <w:jc w:val="left"/>
        <w:rPr>
          <w:b/>
          <w:bCs/>
          <w:sz w:val="28"/>
          <w:szCs w:val="28"/>
        </w:rPr>
      </w:pPr>
      <w:r>
        <w:rPr>
          <w:b/>
          <w:bCs/>
          <w:w w:val="84"/>
          <w:sz w:val="28"/>
          <w:szCs w:val="28"/>
          <w:rtl/>
        </w:rPr>
        <w:t>و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84"/>
          <w:sz w:val="28"/>
          <w:szCs w:val="28"/>
          <w:rtl/>
        </w:rPr>
        <w:t>المطلوب</w:t>
      </w:r>
      <w:r>
        <w:rPr>
          <w:b/>
          <w:bCs/>
          <w:spacing w:val="2"/>
          <w:sz w:val="28"/>
          <w:szCs w:val="28"/>
          <w:rtl/>
        </w:rPr>
        <w:t> </w:t>
      </w:r>
      <w:r>
        <w:rPr>
          <w:b/>
          <w:bCs/>
          <w:w w:val="84"/>
          <w:sz w:val="28"/>
          <w:szCs w:val="28"/>
          <w:rtl/>
        </w:rPr>
        <w:t>من</w:t>
      </w:r>
      <w:r>
        <w:rPr>
          <w:b/>
          <w:bCs/>
          <w:spacing w:val="3"/>
          <w:sz w:val="28"/>
          <w:szCs w:val="28"/>
          <w:rtl/>
        </w:rPr>
        <w:t> </w:t>
      </w:r>
      <w:r>
        <w:rPr>
          <w:b/>
          <w:bCs/>
          <w:w w:val="84"/>
          <w:sz w:val="28"/>
          <w:szCs w:val="28"/>
          <w:rtl/>
        </w:rPr>
        <w:t>كل</w:t>
      </w:r>
      <w:r>
        <w:rPr>
          <w:b/>
          <w:bCs/>
          <w:spacing w:val="2"/>
          <w:sz w:val="28"/>
          <w:szCs w:val="28"/>
          <w:rtl/>
        </w:rPr>
        <w:t> </w:t>
      </w:r>
      <w:r>
        <w:rPr>
          <w:b/>
          <w:bCs/>
          <w:w w:val="84"/>
          <w:sz w:val="28"/>
          <w:szCs w:val="28"/>
          <w:rtl/>
        </w:rPr>
        <w:t>طالب</w:t>
      </w:r>
      <w:r>
        <w:rPr>
          <w:b/>
          <w:bCs/>
          <w:spacing w:val="2"/>
          <w:sz w:val="28"/>
          <w:szCs w:val="28"/>
          <w:rtl/>
        </w:rPr>
        <w:t> </w:t>
      </w:r>
      <w:r>
        <w:rPr>
          <w:b/>
          <w:bCs/>
          <w:w w:val="84"/>
          <w:sz w:val="28"/>
          <w:szCs w:val="28"/>
          <w:rtl/>
        </w:rPr>
        <w:t>ما</w:t>
      </w:r>
      <w:r>
        <w:rPr>
          <w:b/>
          <w:bCs/>
          <w:spacing w:val="2"/>
          <w:sz w:val="28"/>
          <w:szCs w:val="28"/>
          <w:rtl/>
        </w:rPr>
        <w:t> </w:t>
      </w:r>
      <w:r>
        <w:rPr>
          <w:b/>
          <w:bCs/>
          <w:w w:val="84"/>
          <w:sz w:val="28"/>
          <w:szCs w:val="28"/>
          <w:rtl/>
        </w:rPr>
        <w:t>يلى</w:t>
      </w:r>
      <w:r>
        <w:rPr>
          <w:b/>
          <w:bCs/>
          <w:w w:val="84"/>
          <w:sz w:val="28"/>
          <w:szCs w:val="28"/>
        </w:rPr>
        <w:t>:</w:t>
      </w:r>
    </w:p>
    <w:p>
      <w:pPr>
        <w:pStyle w:val="BodyText"/>
        <w:bidi/>
        <w:spacing w:before="137"/>
        <w:ind w:right="1435" w:left="712" w:firstLine="0"/>
        <w:jc w:val="left"/>
      </w:pPr>
      <w:r>
        <w:rPr>
          <w:w w:val="71"/>
        </w:rPr>
        <w:t>.1</w:t>
      </w:r>
      <w:r>
        <w:rPr>
          <w:spacing w:val="17"/>
          <w:rtl/>
        </w:rPr>
        <w:t> </w:t>
      </w:r>
      <w:r>
        <w:rPr>
          <w:w w:val="71"/>
          <w:rtl/>
        </w:rPr>
        <w:t>قراءة</w:t>
      </w:r>
      <w:r>
        <w:rPr>
          <w:spacing w:val="-13"/>
          <w:rtl/>
        </w:rPr>
        <w:t> </w:t>
      </w:r>
      <w:r>
        <w:rPr>
          <w:w w:val="71"/>
          <w:rtl/>
        </w:rPr>
        <w:t>الفصل</w:t>
      </w:r>
      <w:r>
        <w:rPr>
          <w:spacing w:val="-12"/>
          <w:rtl/>
        </w:rPr>
        <w:t> </w:t>
      </w:r>
      <w:r>
        <w:rPr>
          <w:w w:val="71"/>
          <w:rtl/>
        </w:rPr>
        <w:t>بدقة</w:t>
      </w:r>
      <w:r>
        <w:rPr>
          <w:spacing w:val="-12"/>
          <w:rtl/>
        </w:rPr>
        <w:t> </w:t>
      </w:r>
      <w:r>
        <w:rPr>
          <w:w w:val="71"/>
          <w:rtl/>
        </w:rPr>
        <w:t>وروية</w:t>
      </w:r>
      <w:r>
        <w:rPr>
          <w:w w:val="71"/>
        </w:rPr>
        <w:t>.</w:t>
      </w:r>
    </w:p>
    <w:p>
      <w:pPr>
        <w:pStyle w:val="BodyText"/>
        <w:bidi/>
        <w:spacing w:before="13"/>
        <w:ind w:right="1435" w:left="712" w:firstLine="0"/>
        <w:jc w:val="left"/>
      </w:pPr>
      <w:r>
        <w:rPr>
          <w:w w:val="71"/>
        </w:rPr>
        <w:t>.2</w:t>
      </w:r>
      <w:r>
        <w:rPr>
          <w:spacing w:val="36"/>
          <w:rtl/>
        </w:rPr>
        <w:t> </w:t>
      </w:r>
      <w:r>
        <w:rPr>
          <w:w w:val="71"/>
          <w:rtl/>
        </w:rPr>
        <w:t>الإجابة</w:t>
      </w:r>
      <w:r>
        <w:rPr>
          <w:spacing w:val="25"/>
          <w:rtl/>
        </w:rPr>
        <w:t> </w:t>
      </w:r>
      <w:r>
        <w:rPr>
          <w:w w:val="71"/>
          <w:rtl/>
        </w:rPr>
        <w:t>على</w:t>
      </w:r>
      <w:r>
        <w:rPr>
          <w:spacing w:val="25"/>
          <w:rtl/>
        </w:rPr>
        <w:t> </w:t>
      </w:r>
      <w:r>
        <w:rPr>
          <w:w w:val="71"/>
          <w:rtl/>
        </w:rPr>
        <w:t>أسئلة</w:t>
      </w:r>
      <w:r>
        <w:rPr>
          <w:spacing w:val="25"/>
          <w:rtl/>
        </w:rPr>
        <w:t> </w:t>
      </w:r>
      <w:r>
        <w:rPr>
          <w:w w:val="71"/>
          <w:rtl/>
        </w:rPr>
        <w:t>الفصل</w:t>
      </w:r>
      <w:r>
        <w:rPr>
          <w:spacing w:val="26"/>
          <w:rtl/>
        </w:rPr>
        <w:t> </w:t>
      </w:r>
      <w:r>
        <w:rPr>
          <w:w w:val="71"/>
          <w:rtl/>
        </w:rPr>
        <w:t>بشكل</w:t>
      </w:r>
      <w:r>
        <w:rPr>
          <w:spacing w:val="25"/>
          <w:rtl/>
        </w:rPr>
        <w:t> </w:t>
      </w:r>
      <w:r>
        <w:rPr>
          <w:w w:val="71"/>
          <w:rtl/>
        </w:rPr>
        <w:t>كامل،</w:t>
      </w:r>
      <w:r>
        <w:rPr>
          <w:spacing w:val="25"/>
          <w:rtl/>
        </w:rPr>
        <w:t> </w:t>
      </w:r>
      <w:r>
        <w:rPr>
          <w:w w:val="71"/>
          <w:rtl/>
        </w:rPr>
        <w:t>وعلى</w:t>
      </w:r>
      <w:r>
        <w:rPr>
          <w:spacing w:val="25"/>
          <w:rtl/>
        </w:rPr>
        <w:t> </w:t>
      </w:r>
      <w:r>
        <w:rPr>
          <w:w w:val="71"/>
          <w:rtl/>
        </w:rPr>
        <w:t>الطالب</w:t>
      </w:r>
      <w:r>
        <w:rPr>
          <w:spacing w:val="24"/>
          <w:rtl/>
        </w:rPr>
        <w:t> </w:t>
      </w:r>
      <w:r>
        <w:rPr>
          <w:w w:val="71"/>
          <w:rtl/>
        </w:rPr>
        <w:t>أن</w:t>
      </w:r>
      <w:r>
        <w:rPr>
          <w:spacing w:val="26"/>
          <w:rtl/>
        </w:rPr>
        <w:t> </w:t>
      </w:r>
      <w:r>
        <w:rPr>
          <w:w w:val="71"/>
          <w:rtl/>
        </w:rPr>
        <w:t>يقرأ</w:t>
      </w:r>
      <w:r>
        <w:rPr>
          <w:spacing w:val="24"/>
          <w:rtl/>
        </w:rPr>
        <w:t> </w:t>
      </w:r>
      <w:r>
        <w:rPr>
          <w:w w:val="71"/>
          <w:rtl/>
        </w:rPr>
        <w:t>كل</w:t>
      </w:r>
      <w:r>
        <w:rPr>
          <w:spacing w:val="25"/>
          <w:rtl/>
        </w:rPr>
        <w:t> </w:t>
      </w:r>
      <w:r>
        <w:rPr>
          <w:w w:val="71"/>
          <w:rtl/>
        </w:rPr>
        <w:t>مفردة</w:t>
      </w:r>
      <w:r>
        <w:rPr>
          <w:spacing w:val="26"/>
          <w:rtl/>
        </w:rPr>
        <w:t> </w:t>
      </w:r>
      <w:r>
        <w:rPr>
          <w:w w:val="71"/>
          <w:rtl/>
        </w:rPr>
        <w:t>بعناية</w:t>
      </w:r>
      <w:r>
        <w:rPr>
          <w:spacing w:val="23"/>
          <w:rtl/>
        </w:rPr>
        <w:t> </w:t>
      </w:r>
      <w:r>
        <w:rPr>
          <w:w w:val="71"/>
          <w:rtl/>
        </w:rPr>
        <w:t>ثم</w:t>
      </w:r>
      <w:r>
        <w:rPr>
          <w:spacing w:val="25"/>
          <w:rtl/>
        </w:rPr>
        <w:t> </w:t>
      </w:r>
      <w:r>
        <w:rPr>
          <w:w w:val="71"/>
          <w:rtl/>
        </w:rPr>
        <w:t>الإجابة</w:t>
      </w:r>
      <w:r>
        <w:rPr>
          <w:spacing w:val="23"/>
          <w:rtl/>
        </w:rPr>
        <w:t> </w:t>
      </w:r>
      <w:r>
        <w:rPr>
          <w:w w:val="71"/>
          <w:rtl/>
        </w:rPr>
        <w:t>ويحد</w:t>
      </w:r>
      <w:r>
        <w:rPr>
          <w:w w:val="71"/>
          <w:rtl/>
        </w:rPr>
        <w:t>د</w:t>
      </w:r>
    </w:p>
    <w:p>
      <w:pPr>
        <w:pStyle w:val="BodyText"/>
        <w:bidi/>
        <w:spacing w:before="13"/>
        <w:ind w:right="1435" w:left="1075" w:firstLine="0"/>
        <w:jc w:val="left"/>
      </w:pPr>
      <w:r>
        <w:rPr>
          <w:w w:val="78"/>
          <w:rtl/>
        </w:rPr>
        <w:t>صحة</w:t>
      </w:r>
      <w:r>
        <w:rPr>
          <w:spacing w:val="-9"/>
          <w:rtl/>
        </w:rPr>
        <w:t> </w:t>
      </w:r>
      <w:r>
        <w:rPr>
          <w:w w:val="78"/>
          <w:rtl/>
        </w:rPr>
        <w:t>أو</w:t>
      </w:r>
      <w:r>
        <w:rPr>
          <w:spacing w:val="-9"/>
          <w:rtl/>
        </w:rPr>
        <w:t> </w:t>
      </w:r>
      <w:r>
        <w:rPr>
          <w:w w:val="78"/>
          <w:rtl/>
        </w:rPr>
        <w:t>خطأ</w:t>
      </w:r>
      <w:r>
        <w:rPr>
          <w:spacing w:val="-9"/>
          <w:rtl/>
        </w:rPr>
        <w:t> </w:t>
      </w:r>
      <w:r>
        <w:rPr>
          <w:w w:val="78"/>
          <w:rtl/>
        </w:rPr>
        <w:t>ما</w:t>
      </w:r>
      <w:r>
        <w:rPr>
          <w:spacing w:val="-9"/>
          <w:rtl/>
        </w:rPr>
        <w:t> </w:t>
      </w:r>
      <w:r>
        <w:rPr>
          <w:w w:val="78"/>
          <w:rtl/>
        </w:rPr>
        <w:t>ورد</w:t>
      </w:r>
      <w:r>
        <w:rPr>
          <w:spacing w:val="-10"/>
          <w:rtl/>
        </w:rPr>
        <w:t> </w:t>
      </w:r>
      <w:r>
        <w:rPr>
          <w:w w:val="78"/>
          <w:rtl/>
        </w:rPr>
        <w:t>بالعبارة</w:t>
      </w:r>
      <w:r>
        <w:rPr>
          <w:w w:val="78"/>
        </w:rPr>
        <w:t>.</w:t>
      </w:r>
    </w:p>
    <w:p>
      <w:pPr>
        <w:pStyle w:val="BodyText"/>
        <w:spacing w:after="0"/>
        <w:jc w:val="left"/>
        <w:sectPr>
          <w:pgSz w:w="12240" w:h="15840"/>
          <w:pgMar w:header="745" w:footer="1060" w:top="1100" w:bottom="1280" w:left="0" w:right="1080"/>
        </w:sectPr>
      </w:pPr>
    </w:p>
    <w:p>
      <w:pPr>
        <w:pStyle w:val="BodyText"/>
        <w:bidi/>
        <w:spacing w:before="323"/>
        <w:ind w:right="1435" w:left="712" w:firstLine="0"/>
        <w:jc w:val="left"/>
      </w:pPr>
      <w:r>
        <w:rPr>
          <w:w w:val="74"/>
        </w:rPr>
        <w:t>.3</w:t>
      </w:r>
      <w:r>
        <w:rPr>
          <w:spacing w:val="31"/>
          <w:rtl/>
        </w:rPr>
        <w:t> </w:t>
      </w:r>
      <w:r>
        <w:rPr>
          <w:w w:val="74"/>
          <w:rtl/>
        </w:rPr>
        <w:t>على</w:t>
      </w:r>
      <w:r>
        <w:rPr>
          <w:spacing w:val="-3"/>
          <w:rtl/>
        </w:rPr>
        <w:t> </w:t>
      </w:r>
      <w:r>
        <w:rPr>
          <w:w w:val="74"/>
          <w:rtl/>
        </w:rPr>
        <w:t>الطالب</w:t>
      </w:r>
      <w:r>
        <w:rPr>
          <w:spacing w:val="-3"/>
          <w:rtl/>
        </w:rPr>
        <w:t> </w:t>
      </w:r>
      <w:r>
        <w:rPr>
          <w:w w:val="74"/>
          <w:rtl/>
        </w:rPr>
        <w:t>أن</w:t>
      </w:r>
      <w:r>
        <w:rPr>
          <w:spacing w:val="-5"/>
          <w:rtl/>
        </w:rPr>
        <w:t> </w:t>
      </w:r>
      <w:r>
        <w:rPr>
          <w:w w:val="74"/>
          <w:rtl/>
        </w:rPr>
        <w:t>يتحقق</w:t>
      </w:r>
      <w:r>
        <w:rPr>
          <w:spacing w:val="-3"/>
          <w:rtl/>
        </w:rPr>
        <w:t> </w:t>
      </w:r>
      <w:r>
        <w:rPr>
          <w:w w:val="74"/>
          <w:rtl/>
        </w:rPr>
        <w:t>من</w:t>
      </w:r>
      <w:r>
        <w:rPr>
          <w:spacing w:val="-6"/>
          <w:rtl/>
        </w:rPr>
        <w:t> </w:t>
      </w:r>
      <w:r>
        <w:rPr>
          <w:w w:val="74"/>
          <w:rtl/>
        </w:rPr>
        <w:t>صحة</w:t>
      </w:r>
      <w:r>
        <w:rPr>
          <w:spacing w:val="-4"/>
          <w:rtl/>
        </w:rPr>
        <w:t> </w:t>
      </w:r>
      <w:r>
        <w:rPr>
          <w:w w:val="74"/>
          <w:rtl/>
        </w:rPr>
        <w:t>إجابته</w:t>
      </w:r>
      <w:r>
        <w:rPr>
          <w:spacing w:val="-3"/>
          <w:rtl/>
        </w:rPr>
        <w:t> </w:t>
      </w:r>
      <w:r>
        <w:rPr>
          <w:w w:val="74"/>
          <w:rtl/>
        </w:rPr>
        <w:t>فى</w:t>
      </w:r>
      <w:r>
        <w:rPr>
          <w:spacing w:val="-5"/>
          <w:rtl/>
        </w:rPr>
        <w:t> </w:t>
      </w:r>
      <w:r>
        <w:rPr>
          <w:w w:val="74"/>
          <w:rtl/>
        </w:rPr>
        <w:t>ضوء</w:t>
      </w:r>
      <w:r>
        <w:rPr>
          <w:spacing w:val="-3"/>
          <w:rtl/>
        </w:rPr>
        <w:t> </w:t>
      </w:r>
      <w:r>
        <w:rPr>
          <w:w w:val="74"/>
          <w:rtl/>
        </w:rPr>
        <w:t>مفتاح</w:t>
      </w:r>
      <w:r>
        <w:rPr>
          <w:spacing w:val="-4"/>
          <w:rtl/>
        </w:rPr>
        <w:t> </w:t>
      </w:r>
      <w:r>
        <w:rPr>
          <w:w w:val="74"/>
          <w:rtl/>
        </w:rPr>
        <w:t>الإجابة</w:t>
      </w:r>
      <w:r>
        <w:rPr>
          <w:w w:val="74"/>
        </w:rPr>
        <w:t>.</w:t>
      </w:r>
    </w:p>
    <w:p>
      <w:pPr>
        <w:pStyle w:val="BodyText"/>
        <w:bidi/>
        <w:spacing w:before="14"/>
        <w:ind w:right="1435" w:left="712" w:firstLine="0"/>
        <w:jc w:val="left"/>
      </w:pPr>
      <w:r>
        <w:rPr>
          <w:w w:val="69"/>
        </w:rPr>
        <w:t>.4</w:t>
      </w:r>
      <w:r>
        <w:rPr>
          <w:spacing w:val="35"/>
          <w:rtl/>
        </w:rPr>
        <w:t> </w:t>
      </w:r>
      <w:r>
        <w:rPr>
          <w:w w:val="69"/>
          <w:rtl/>
        </w:rPr>
        <w:t>على</w:t>
      </w:r>
      <w:r>
        <w:rPr>
          <w:spacing w:val="-2"/>
          <w:rtl/>
        </w:rPr>
        <w:t> </w:t>
      </w:r>
      <w:r>
        <w:rPr>
          <w:w w:val="69"/>
          <w:rtl/>
        </w:rPr>
        <w:t>الطالب</w:t>
      </w:r>
      <w:r>
        <w:rPr>
          <w:spacing w:val="-1"/>
          <w:rtl/>
        </w:rPr>
        <w:t> </w:t>
      </w:r>
      <w:r>
        <w:rPr>
          <w:w w:val="69"/>
          <w:rtl/>
        </w:rPr>
        <w:t>أن</w:t>
      </w:r>
      <w:r>
        <w:rPr>
          <w:spacing w:val="-3"/>
          <w:rtl/>
        </w:rPr>
        <w:t> </w:t>
      </w:r>
      <w:r>
        <w:rPr>
          <w:w w:val="69"/>
          <w:rtl/>
        </w:rPr>
        <w:t>يتابع</w:t>
      </w:r>
      <w:r>
        <w:rPr>
          <w:spacing w:val="-4"/>
          <w:rtl/>
        </w:rPr>
        <w:t> </w:t>
      </w:r>
      <w:r>
        <w:rPr>
          <w:w w:val="69"/>
          <w:rtl/>
        </w:rPr>
        <w:t>درجته</w:t>
      </w:r>
      <w:r>
        <w:rPr>
          <w:spacing w:val="-2"/>
          <w:rtl/>
        </w:rPr>
        <w:t> </w:t>
      </w:r>
      <w:r>
        <w:rPr>
          <w:w w:val="69"/>
          <w:rtl/>
        </w:rPr>
        <w:t>التى</w:t>
      </w:r>
      <w:r>
        <w:rPr>
          <w:spacing w:val="-2"/>
          <w:rtl/>
        </w:rPr>
        <w:t> </w:t>
      </w:r>
      <w:r>
        <w:rPr>
          <w:w w:val="69"/>
          <w:rtl/>
        </w:rPr>
        <w:t>ترد</w:t>
      </w:r>
      <w:r>
        <w:rPr>
          <w:spacing w:val="-2"/>
          <w:rtl/>
        </w:rPr>
        <w:t> </w:t>
      </w:r>
      <w:r>
        <w:rPr>
          <w:w w:val="69"/>
          <w:rtl/>
        </w:rPr>
        <w:t>إلكترونيا</w:t>
      </w:r>
      <w:r>
        <w:rPr>
          <w:spacing w:val="-1"/>
          <w:rtl/>
        </w:rPr>
        <w:t> </w:t>
      </w:r>
      <w:r>
        <w:rPr>
          <w:w w:val="69"/>
          <w:rtl/>
        </w:rPr>
        <w:t>فى</w:t>
      </w:r>
      <w:r>
        <w:rPr>
          <w:spacing w:val="-4"/>
          <w:rtl/>
        </w:rPr>
        <w:t> </w:t>
      </w:r>
      <w:r>
        <w:rPr>
          <w:w w:val="69"/>
          <w:rtl/>
        </w:rPr>
        <w:t>ضوء</w:t>
      </w:r>
      <w:r>
        <w:rPr>
          <w:spacing w:val="-1"/>
          <w:rtl/>
        </w:rPr>
        <w:t> </w:t>
      </w:r>
      <w:r>
        <w:rPr>
          <w:w w:val="69"/>
          <w:rtl/>
        </w:rPr>
        <w:t>عدد</w:t>
      </w:r>
      <w:r>
        <w:rPr>
          <w:spacing w:val="-1"/>
          <w:rtl/>
        </w:rPr>
        <w:t> </w:t>
      </w:r>
      <w:r>
        <w:rPr>
          <w:w w:val="69"/>
          <w:rtl/>
        </w:rPr>
        <w:t>الإجابات</w:t>
      </w:r>
      <w:r>
        <w:rPr>
          <w:spacing w:val="-3"/>
          <w:rtl/>
        </w:rPr>
        <w:t> </w:t>
      </w:r>
      <w:r>
        <w:rPr>
          <w:w w:val="69"/>
          <w:rtl/>
        </w:rPr>
        <w:t>الصحيحة</w:t>
      </w:r>
      <w:r>
        <w:rPr>
          <w:w w:val="69"/>
        </w:rPr>
        <w:t>.</w:t>
      </w:r>
    </w:p>
    <w:p>
      <w:pPr>
        <w:pStyle w:val="BodyText"/>
        <w:bidi/>
        <w:spacing w:line="247" w:lineRule="auto" w:before="13"/>
        <w:ind w:right="1442" w:left="1074" w:hanging="362"/>
        <w:jc w:val="left"/>
      </w:pPr>
      <w:r>
        <w:rPr>
          <w:w w:val="74"/>
        </w:rPr>
        <w:t>.5</w:t>
      </w:r>
      <w:r>
        <w:rPr>
          <w:spacing w:val="40"/>
          <w:rtl/>
        </w:rPr>
        <w:t> </w:t>
      </w:r>
      <w:r>
        <w:rPr>
          <w:w w:val="74"/>
          <w:rtl/>
        </w:rPr>
        <w:t>على</w:t>
      </w:r>
      <w:r>
        <w:rPr>
          <w:rtl/>
        </w:rPr>
        <w:t> </w:t>
      </w:r>
      <w:r>
        <w:rPr>
          <w:w w:val="74"/>
          <w:rtl/>
        </w:rPr>
        <w:t>الطالب</w:t>
      </w:r>
      <w:r>
        <w:rPr>
          <w:rtl/>
        </w:rPr>
        <w:t> </w:t>
      </w:r>
      <w:r>
        <w:rPr>
          <w:w w:val="74"/>
          <w:rtl/>
        </w:rPr>
        <w:t>أن</w:t>
      </w:r>
      <w:r>
        <w:rPr>
          <w:rtl/>
        </w:rPr>
        <w:t> </w:t>
      </w:r>
      <w:r>
        <w:rPr>
          <w:w w:val="74"/>
          <w:rtl/>
        </w:rPr>
        <w:t>يكرر</w:t>
      </w:r>
      <w:r>
        <w:rPr>
          <w:rtl/>
        </w:rPr>
        <w:t> </w:t>
      </w:r>
      <w:r>
        <w:rPr>
          <w:w w:val="74"/>
          <w:rtl/>
        </w:rPr>
        <w:t>الإجابة</w:t>
      </w:r>
      <w:r>
        <w:rPr>
          <w:rtl/>
        </w:rPr>
        <w:t> </w:t>
      </w:r>
      <w:r>
        <w:rPr>
          <w:w w:val="74"/>
          <w:rtl/>
        </w:rPr>
        <w:t>على</w:t>
      </w:r>
      <w:r>
        <w:rPr>
          <w:rtl/>
        </w:rPr>
        <w:t> </w:t>
      </w:r>
      <w:r>
        <w:rPr>
          <w:w w:val="74"/>
          <w:rtl/>
        </w:rPr>
        <w:t>الأسئلة</w:t>
      </w:r>
      <w:r>
        <w:rPr>
          <w:rtl/>
        </w:rPr>
        <w:t> </w:t>
      </w:r>
      <w:r>
        <w:rPr>
          <w:w w:val="74"/>
          <w:rtl/>
        </w:rPr>
        <w:t>من</w:t>
      </w:r>
      <w:r>
        <w:rPr>
          <w:rtl/>
        </w:rPr>
        <w:t> </w:t>
      </w:r>
      <w:r>
        <w:rPr>
          <w:w w:val="74"/>
          <w:rtl/>
        </w:rPr>
        <w:t>آن</w:t>
      </w:r>
      <w:r>
        <w:rPr>
          <w:spacing w:val="22"/>
          <w:rtl/>
        </w:rPr>
        <w:t> </w:t>
      </w:r>
      <w:r>
        <w:rPr>
          <w:w w:val="74"/>
          <w:rtl/>
        </w:rPr>
        <w:t>لآخر</w:t>
      </w:r>
      <w:r>
        <w:rPr>
          <w:rtl/>
        </w:rPr>
        <w:t> </w:t>
      </w:r>
      <w:r>
        <w:rPr>
          <w:w w:val="74"/>
          <w:rtl/>
        </w:rPr>
        <w:t>حتى</w:t>
      </w:r>
      <w:r>
        <w:rPr>
          <w:rtl/>
        </w:rPr>
        <w:t> </w:t>
      </w:r>
      <w:r>
        <w:rPr>
          <w:w w:val="74"/>
          <w:rtl/>
        </w:rPr>
        <w:t>يتحصل</w:t>
      </w:r>
      <w:r>
        <w:rPr>
          <w:rtl/>
        </w:rPr>
        <w:t> </w:t>
      </w:r>
      <w:r>
        <w:rPr>
          <w:w w:val="74"/>
          <w:rtl/>
        </w:rPr>
        <w:t>على</w:t>
      </w:r>
      <w:r>
        <w:rPr>
          <w:rtl/>
        </w:rPr>
        <w:t> </w:t>
      </w:r>
      <w:r>
        <w:rPr>
          <w:w w:val="74"/>
          <w:rtl/>
        </w:rPr>
        <w:t>الدرجة</w:t>
      </w:r>
      <w:r>
        <w:rPr>
          <w:rtl/>
        </w:rPr>
        <w:t> </w:t>
      </w:r>
      <w:r>
        <w:rPr>
          <w:w w:val="74"/>
          <w:rtl/>
        </w:rPr>
        <w:t>النهائية</w:t>
      </w:r>
      <w:r>
        <w:rPr>
          <w:rtl/>
        </w:rPr>
        <w:t> </w:t>
      </w:r>
      <w:r>
        <w:rPr>
          <w:w w:val="74"/>
          <w:rtl/>
        </w:rPr>
        <w:t>لثلاث</w:t>
      </w:r>
      <w:r>
        <w:rPr>
          <w:rtl/>
        </w:rPr>
        <w:t> </w:t>
      </w:r>
      <w:r>
        <w:rPr>
          <w:w w:val="67"/>
          <w:rtl/>
        </w:rPr>
        <w:t>مرات</w:t>
      </w:r>
      <w:r>
        <w:rPr>
          <w:rtl/>
        </w:rPr>
        <w:t> </w:t>
      </w:r>
      <w:r>
        <w:rPr>
          <w:w w:val="67"/>
          <w:rtl/>
        </w:rPr>
        <w:t>متتالية</w:t>
      </w:r>
      <w:r>
        <w:rPr>
          <w:w w:val="67"/>
        </w:rPr>
        <w:t>.</w:t>
      </w:r>
    </w:p>
    <w:p>
      <w:pPr>
        <w:pStyle w:val="BodyText"/>
        <w:bidi/>
        <w:spacing w:line="463" w:lineRule="exact"/>
        <w:ind w:right="1435" w:left="712" w:firstLine="0"/>
        <w:jc w:val="left"/>
      </w:pPr>
      <w:r>
        <w:rPr>
          <w:w w:val="77"/>
        </w:rPr>
        <w:t>.6</w:t>
      </w:r>
      <w:r>
        <w:rPr>
          <w:spacing w:val="23"/>
          <w:rtl/>
        </w:rPr>
        <w:t> </w:t>
      </w:r>
      <w:r>
        <w:rPr>
          <w:w w:val="77"/>
          <w:rtl/>
        </w:rPr>
        <w:t>يكرر</w:t>
      </w:r>
      <w:r>
        <w:rPr>
          <w:spacing w:val="-7"/>
          <w:rtl/>
        </w:rPr>
        <w:t> </w:t>
      </w:r>
      <w:r>
        <w:rPr>
          <w:w w:val="77"/>
          <w:rtl/>
        </w:rPr>
        <w:t>الطالب</w:t>
      </w:r>
      <w:r>
        <w:rPr>
          <w:spacing w:val="-10"/>
          <w:rtl/>
        </w:rPr>
        <w:t> </w:t>
      </w:r>
      <w:r>
        <w:rPr>
          <w:w w:val="77"/>
          <w:rtl/>
        </w:rPr>
        <w:t>ذلك</w:t>
      </w:r>
      <w:r>
        <w:rPr>
          <w:spacing w:val="-7"/>
          <w:rtl/>
        </w:rPr>
        <w:t> </w:t>
      </w:r>
      <w:r>
        <w:rPr>
          <w:w w:val="77"/>
          <w:rtl/>
        </w:rPr>
        <w:t>مع</w:t>
      </w:r>
      <w:r>
        <w:rPr>
          <w:spacing w:val="-9"/>
          <w:rtl/>
        </w:rPr>
        <w:t> </w:t>
      </w:r>
      <w:r>
        <w:rPr>
          <w:w w:val="77"/>
          <w:rtl/>
        </w:rPr>
        <w:t>كل</w:t>
      </w:r>
      <w:r>
        <w:rPr>
          <w:spacing w:val="-7"/>
          <w:rtl/>
        </w:rPr>
        <w:t> </w:t>
      </w:r>
      <w:r>
        <w:rPr>
          <w:w w:val="77"/>
          <w:rtl/>
        </w:rPr>
        <w:t>فصل</w:t>
      </w:r>
      <w:r>
        <w:rPr>
          <w:w w:val="77"/>
        </w:rPr>
        <w:t>.</w:t>
      </w:r>
    </w:p>
    <w:p>
      <w:pPr>
        <w:pStyle w:val="Heading7"/>
        <w:bidi/>
        <w:spacing w:before="136"/>
        <w:ind w:right="1435" w:left="356" w:firstLine="0"/>
        <w:jc w:val="left"/>
      </w:pPr>
      <w:r>
        <w:rPr>
          <w:w w:val="79"/>
          <w:rtl/>
        </w:rPr>
        <w:t>الأنشطة</w:t>
      </w:r>
      <w:r>
        <w:rPr>
          <w:spacing w:val="9"/>
          <w:rtl/>
        </w:rPr>
        <w:t> </w:t>
      </w:r>
      <w:r>
        <w:rPr>
          <w:w w:val="79"/>
          <w:rtl/>
        </w:rPr>
        <w:t>المصاحبة</w:t>
      </w:r>
      <w:r>
        <w:rPr>
          <w:w w:val="79"/>
        </w:rPr>
        <w:t>:</w:t>
      </w:r>
    </w:p>
    <w:p>
      <w:pPr>
        <w:pStyle w:val="BodyText"/>
        <w:bidi/>
        <w:spacing w:line="247" w:lineRule="auto" w:before="132"/>
        <w:ind w:right="1442" w:left="355" w:firstLine="719"/>
        <w:jc w:val="left"/>
      </w:pPr>
      <w:r>
        <w:rPr>
          <w:w w:val="67"/>
          <w:rtl/>
        </w:rPr>
        <w:t>يتضمن</w:t>
      </w:r>
      <w:r>
        <w:rPr>
          <w:rtl/>
        </w:rPr>
        <w:t> </w:t>
      </w:r>
      <w:r>
        <w:rPr>
          <w:w w:val="67"/>
          <w:rtl/>
        </w:rPr>
        <w:t>كل</w:t>
      </w:r>
      <w:r>
        <w:rPr>
          <w:rtl/>
        </w:rPr>
        <w:t> </w:t>
      </w:r>
      <w:r>
        <w:rPr>
          <w:w w:val="67"/>
          <w:rtl/>
        </w:rPr>
        <w:t>فصل</w:t>
      </w:r>
      <w:r>
        <w:rPr>
          <w:rtl/>
        </w:rPr>
        <w:t> </w:t>
      </w:r>
      <w:r>
        <w:rPr>
          <w:w w:val="67"/>
          <w:rtl/>
        </w:rPr>
        <w:t>جزءا</w:t>
      </w:r>
      <w:r>
        <w:rPr>
          <w:rtl/>
        </w:rPr>
        <w:t> </w:t>
      </w:r>
      <w:r>
        <w:rPr>
          <w:w w:val="67"/>
          <w:rtl/>
        </w:rPr>
        <w:t>نظريا</w:t>
      </w:r>
      <w:r>
        <w:rPr>
          <w:rtl/>
        </w:rPr>
        <w:t> </w:t>
      </w:r>
      <w:r>
        <w:rPr>
          <w:w w:val="67"/>
          <w:rtl/>
        </w:rPr>
        <w:t>كما</w:t>
      </w:r>
      <w:r>
        <w:rPr>
          <w:rtl/>
        </w:rPr>
        <w:t> </w:t>
      </w:r>
      <w:r>
        <w:rPr>
          <w:w w:val="67"/>
          <w:rtl/>
        </w:rPr>
        <w:t>ذكر</w:t>
      </w:r>
      <w:r>
        <w:rPr>
          <w:rtl/>
        </w:rPr>
        <w:t> </w:t>
      </w:r>
      <w:r>
        <w:rPr>
          <w:w w:val="67"/>
          <w:rtl/>
        </w:rPr>
        <w:t>وصفه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قبل</w:t>
      </w:r>
      <w:r>
        <w:rPr>
          <w:rtl/>
        </w:rPr>
        <w:t> </w:t>
      </w:r>
      <w:r>
        <w:rPr>
          <w:w w:val="67"/>
          <w:rtl/>
        </w:rPr>
        <w:t>كما</w:t>
      </w:r>
      <w:r>
        <w:rPr>
          <w:rtl/>
        </w:rPr>
        <w:t> </w:t>
      </w:r>
      <w:r>
        <w:rPr>
          <w:w w:val="67"/>
          <w:rtl/>
        </w:rPr>
        <w:t>يتضمن</w:t>
      </w:r>
      <w:r>
        <w:rPr>
          <w:rtl/>
        </w:rPr>
        <w:t> </w:t>
      </w:r>
      <w:r>
        <w:rPr>
          <w:w w:val="67"/>
          <w:rtl/>
        </w:rPr>
        <w:t>أيضا</w:t>
      </w:r>
      <w:r>
        <w:rPr>
          <w:rtl/>
        </w:rPr>
        <w:t> </w:t>
      </w:r>
      <w:r>
        <w:rPr>
          <w:w w:val="67"/>
          <w:rtl/>
        </w:rPr>
        <w:t>أنشطة</w:t>
      </w:r>
      <w:r>
        <w:rPr>
          <w:rtl/>
        </w:rPr>
        <w:t> </w:t>
      </w:r>
      <w:r>
        <w:rPr>
          <w:w w:val="67"/>
          <w:rtl/>
        </w:rPr>
        <w:t>تعتبر</w:t>
      </w:r>
      <w:r>
        <w:rPr>
          <w:rtl/>
        </w:rPr>
        <w:t> </w:t>
      </w:r>
      <w:r>
        <w:rPr>
          <w:w w:val="67"/>
          <w:rtl/>
        </w:rPr>
        <w:t>بمثابة</w:t>
      </w:r>
      <w:r>
        <w:rPr>
          <w:rtl/>
        </w:rPr>
        <w:t> </w:t>
      </w:r>
      <w:r>
        <w:rPr>
          <w:w w:val="67"/>
          <w:rtl/>
        </w:rPr>
        <w:t>تدريب </w:t>
      </w:r>
      <w:r>
        <w:rPr>
          <w:w w:val="69"/>
          <w:rtl/>
        </w:rPr>
        <w:t>عملى</w:t>
      </w:r>
      <w:r>
        <w:rPr>
          <w:rtl/>
        </w:rPr>
        <w:t> </w:t>
      </w:r>
      <w:r>
        <w:rPr>
          <w:w w:val="69"/>
          <w:rtl/>
        </w:rPr>
        <w:t>فى</w:t>
      </w:r>
      <w:r>
        <w:rPr>
          <w:rtl/>
        </w:rPr>
        <w:t> </w:t>
      </w:r>
      <w:r>
        <w:rPr>
          <w:w w:val="69"/>
          <w:rtl/>
        </w:rPr>
        <w:t>ضوء</w:t>
      </w:r>
      <w:r>
        <w:rPr>
          <w:rtl/>
        </w:rPr>
        <w:t> </w:t>
      </w:r>
      <w:r>
        <w:rPr>
          <w:w w:val="69"/>
          <w:rtl/>
        </w:rPr>
        <w:t>القواعد</w:t>
      </w:r>
      <w:r>
        <w:rPr>
          <w:rtl/>
        </w:rPr>
        <w:t> </w:t>
      </w:r>
      <w:r>
        <w:rPr>
          <w:w w:val="69"/>
          <w:rtl/>
        </w:rPr>
        <w:t>التالية</w:t>
      </w:r>
      <w:r>
        <w:rPr>
          <w:w w:val="69"/>
        </w:rPr>
        <w:t>:</w:t>
      </w:r>
    </w:p>
    <w:p>
      <w:pPr>
        <w:pStyle w:val="BodyText"/>
        <w:bidi/>
        <w:spacing w:before="120"/>
        <w:ind w:right="1435" w:left="712" w:firstLine="0"/>
        <w:jc w:val="left"/>
      </w:pPr>
      <w:r>
        <w:rPr>
          <w:w w:val="73"/>
        </w:rPr>
        <w:t>.1</w:t>
      </w:r>
      <w:r>
        <w:rPr>
          <w:spacing w:val="30"/>
          <w:rtl/>
        </w:rPr>
        <w:t> </w:t>
      </w:r>
      <w:r>
        <w:rPr>
          <w:w w:val="73"/>
          <w:rtl/>
        </w:rPr>
        <w:t>يخدم</w:t>
      </w:r>
      <w:r>
        <w:rPr>
          <w:spacing w:val="-2"/>
          <w:rtl/>
        </w:rPr>
        <w:t> </w:t>
      </w:r>
      <w:r>
        <w:rPr>
          <w:w w:val="73"/>
          <w:rtl/>
        </w:rPr>
        <w:t>النشاط</w:t>
      </w:r>
      <w:r>
        <w:rPr>
          <w:spacing w:val="-4"/>
          <w:rtl/>
        </w:rPr>
        <w:t> </w:t>
      </w:r>
      <w:r>
        <w:rPr>
          <w:w w:val="73"/>
          <w:rtl/>
        </w:rPr>
        <w:t>الميدانى</w:t>
      </w:r>
      <w:r>
        <w:rPr>
          <w:spacing w:val="-3"/>
          <w:rtl/>
        </w:rPr>
        <w:t> </w:t>
      </w:r>
      <w:r>
        <w:rPr>
          <w:w w:val="73"/>
          <w:rtl/>
        </w:rPr>
        <w:t>العملى</w:t>
      </w:r>
      <w:r>
        <w:rPr>
          <w:spacing w:val="-3"/>
          <w:rtl/>
        </w:rPr>
        <w:t> </w:t>
      </w:r>
      <w:r>
        <w:rPr>
          <w:w w:val="73"/>
          <w:rtl/>
        </w:rPr>
        <w:t>متطلبات</w:t>
      </w:r>
      <w:r>
        <w:rPr>
          <w:spacing w:val="-5"/>
          <w:rtl/>
        </w:rPr>
        <w:t> </w:t>
      </w:r>
      <w:r>
        <w:rPr>
          <w:w w:val="73"/>
          <w:rtl/>
        </w:rPr>
        <w:t>المجتمع</w:t>
      </w:r>
      <w:r>
        <w:rPr>
          <w:spacing w:val="-5"/>
          <w:rtl/>
        </w:rPr>
        <w:t> </w:t>
      </w:r>
      <w:r>
        <w:rPr>
          <w:w w:val="73"/>
          <w:rtl/>
        </w:rPr>
        <w:t>وحاجاته</w:t>
      </w:r>
      <w:r>
        <w:rPr>
          <w:spacing w:val="-5"/>
          <w:rtl/>
        </w:rPr>
        <w:t> </w:t>
      </w:r>
      <w:r>
        <w:rPr>
          <w:w w:val="73"/>
          <w:rtl/>
        </w:rPr>
        <w:t>الملحة</w:t>
      </w:r>
      <w:r>
        <w:rPr>
          <w:w w:val="73"/>
        </w:rPr>
        <w:t>.</w:t>
      </w:r>
    </w:p>
    <w:p>
      <w:pPr>
        <w:pStyle w:val="BodyText"/>
        <w:bidi/>
        <w:spacing w:line="247" w:lineRule="auto" w:before="13"/>
        <w:ind w:right="2369" w:left="712" w:firstLine="0"/>
        <w:jc w:val="left"/>
      </w:pPr>
      <w:r>
        <w:rPr>
          <w:w w:val="70"/>
        </w:rPr>
        <w:t>.2</w:t>
      </w:r>
      <w:r>
        <w:rPr>
          <w:spacing w:val="40"/>
          <w:rtl/>
        </w:rPr>
        <w:t> </w:t>
      </w:r>
      <w:r>
        <w:rPr>
          <w:w w:val="70"/>
          <w:rtl/>
        </w:rPr>
        <w:t>على</w:t>
      </w:r>
      <w:r>
        <w:rPr>
          <w:rtl/>
        </w:rPr>
        <w:t> </w:t>
      </w:r>
      <w:r>
        <w:rPr>
          <w:w w:val="70"/>
          <w:rtl/>
        </w:rPr>
        <w:t>الطالب</w:t>
      </w:r>
      <w:r>
        <w:rPr>
          <w:rtl/>
        </w:rPr>
        <w:t> </w:t>
      </w:r>
      <w:r>
        <w:rPr>
          <w:w w:val="70"/>
          <w:rtl/>
        </w:rPr>
        <w:t>أن</w:t>
      </w:r>
      <w:r>
        <w:rPr>
          <w:rtl/>
        </w:rPr>
        <w:t> </w:t>
      </w:r>
      <w:r>
        <w:rPr>
          <w:w w:val="70"/>
          <w:rtl/>
        </w:rPr>
        <w:t>يختار</w:t>
      </w:r>
      <w:r>
        <w:rPr>
          <w:rtl/>
        </w:rPr>
        <w:t> </w:t>
      </w:r>
      <w:r>
        <w:rPr>
          <w:w w:val="70"/>
          <w:rtl/>
        </w:rPr>
        <w:t>النشاط</w:t>
      </w:r>
      <w:r>
        <w:rPr>
          <w:rtl/>
        </w:rPr>
        <w:t> </w:t>
      </w:r>
      <w:r>
        <w:rPr>
          <w:w w:val="70"/>
          <w:rtl/>
        </w:rPr>
        <w:t>الذى</w:t>
      </w:r>
      <w:r>
        <w:rPr>
          <w:rtl/>
        </w:rPr>
        <w:t> </w:t>
      </w:r>
      <w:r>
        <w:rPr>
          <w:w w:val="70"/>
          <w:rtl/>
        </w:rPr>
        <w:t>سيقوم</w:t>
      </w:r>
      <w:r>
        <w:rPr>
          <w:rtl/>
        </w:rPr>
        <w:t> </w:t>
      </w:r>
      <w:r>
        <w:rPr>
          <w:w w:val="70"/>
          <w:rtl/>
        </w:rPr>
        <w:t>به</w:t>
      </w:r>
      <w:r>
        <w:rPr>
          <w:rtl/>
        </w:rPr>
        <w:t> </w:t>
      </w:r>
      <w:r>
        <w:rPr>
          <w:w w:val="70"/>
          <w:rtl/>
        </w:rPr>
        <w:t>من</w:t>
      </w:r>
      <w:r>
        <w:rPr>
          <w:rtl/>
        </w:rPr>
        <w:t> </w:t>
      </w:r>
      <w:r>
        <w:rPr>
          <w:w w:val="70"/>
          <w:rtl/>
        </w:rPr>
        <w:t>بين</w:t>
      </w:r>
      <w:r>
        <w:rPr>
          <w:rtl/>
        </w:rPr>
        <w:t> </w:t>
      </w:r>
      <w:r>
        <w:rPr>
          <w:w w:val="70"/>
          <w:rtl/>
        </w:rPr>
        <w:t>عدة</w:t>
      </w:r>
      <w:r>
        <w:rPr>
          <w:rtl/>
        </w:rPr>
        <w:t> </w:t>
      </w:r>
      <w:r>
        <w:rPr>
          <w:w w:val="70"/>
          <w:rtl/>
        </w:rPr>
        <w:t>بدائل</w:t>
      </w:r>
      <w:r>
        <w:rPr>
          <w:rtl/>
        </w:rPr>
        <w:t> </w:t>
      </w:r>
      <w:r>
        <w:rPr>
          <w:w w:val="70"/>
          <w:rtl/>
        </w:rPr>
        <w:t>تعرضها</w:t>
      </w:r>
      <w:r>
        <w:rPr>
          <w:rtl/>
        </w:rPr>
        <w:t> </w:t>
      </w:r>
      <w:r>
        <w:rPr>
          <w:w w:val="70"/>
          <w:rtl/>
        </w:rPr>
        <w:t>إدارة</w:t>
      </w:r>
      <w:r>
        <w:rPr>
          <w:rtl/>
        </w:rPr>
        <w:t> </w:t>
      </w:r>
      <w:r>
        <w:rPr>
          <w:w w:val="70"/>
          <w:rtl/>
        </w:rPr>
        <w:t>الكلية</w:t>
      </w:r>
      <w:r>
        <w:rPr>
          <w:w w:val="70"/>
        </w:rPr>
        <w:t>.</w:t>
      </w:r>
      <w:r>
        <w:rPr>
          <w:w w:val="70"/>
          <w:rtl/>
        </w:rPr>
        <w:t> </w:t>
      </w:r>
      <w:r>
        <w:rPr>
          <w:w w:val="76"/>
        </w:rPr>
        <w:t>.3</w:t>
      </w:r>
      <w:r>
        <w:rPr>
          <w:spacing w:val="40"/>
          <w:rtl/>
        </w:rPr>
        <w:t> </w:t>
      </w:r>
      <w:r>
        <w:rPr>
          <w:w w:val="76"/>
          <w:rtl/>
        </w:rPr>
        <w:t>يراعى</w:t>
      </w:r>
      <w:r>
        <w:rPr>
          <w:rtl/>
        </w:rPr>
        <w:t> </w:t>
      </w:r>
      <w:r>
        <w:rPr>
          <w:w w:val="76"/>
          <w:rtl/>
        </w:rPr>
        <w:t>عند</w:t>
      </w:r>
      <w:r>
        <w:rPr>
          <w:rtl/>
        </w:rPr>
        <w:t> </w:t>
      </w:r>
      <w:r>
        <w:rPr>
          <w:w w:val="76"/>
          <w:rtl/>
        </w:rPr>
        <w:t>اختيار</w:t>
      </w:r>
      <w:r>
        <w:rPr>
          <w:rtl/>
        </w:rPr>
        <w:t> </w:t>
      </w:r>
      <w:r>
        <w:rPr>
          <w:w w:val="76"/>
          <w:rtl/>
        </w:rPr>
        <w:t>النشاط</w:t>
      </w:r>
      <w:r>
        <w:rPr>
          <w:rtl/>
        </w:rPr>
        <w:t> </w:t>
      </w:r>
      <w:r>
        <w:rPr>
          <w:w w:val="76"/>
          <w:rtl/>
        </w:rPr>
        <w:t>العملى</w:t>
      </w:r>
      <w:r>
        <w:rPr>
          <w:rtl/>
        </w:rPr>
        <w:t> </w:t>
      </w:r>
      <w:r>
        <w:rPr>
          <w:w w:val="76"/>
          <w:rtl/>
        </w:rPr>
        <w:t>مجال</w:t>
      </w:r>
      <w:r>
        <w:rPr>
          <w:rtl/>
        </w:rPr>
        <w:t> </w:t>
      </w:r>
      <w:r>
        <w:rPr>
          <w:w w:val="76"/>
          <w:rtl/>
        </w:rPr>
        <w:t>التخصص</w:t>
      </w:r>
      <w:r>
        <w:rPr>
          <w:rtl/>
        </w:rPr>
        <w:t> </w:t>
      </w:r>
      <w:r>
        <w:rPr>
          <w:w w:val="76"/>
          <w:rtl/>
        </w:rPr>
        <w:t>لكل</w:t>
      </w:r>
      <w:r>
        <w:rPr>
          <w:rtl/>
        </w:rPr>
        <w:t> </w:t>
      </w:r>
      <w:r>
        <w:rPr>
          <w:w w:val="76"/>
          <w:rtl/>
        </w:rPr>
        <w:t>طالب</w:t>
      </w:r>
      <w:r>
        <w:rPr>
          <w:w w:val="76"/>
        </w:rPr>
        <w:t>.</w:t>
      </w:r>
    </w:p>
    <w:p>
      <w:pPr>
        <w:pStyle w:val="BodyText"/>
        <w:bidi/>
        <w:spacing w:line="242" w:lineRule="auto" w:before="2"/>
        <w:ind w:right="1442" w:left="1074" w:hanging="363"/>
        <w:jc w:val="left"/>
      </w:pPr>
      <w:r>
        <w:rPr>
          <w:w w:val="67"/>
        </w:rPr>
        <w:t>.4</w:t>
      </w:r>
      <w:r>
        <w:rPr>
          <w:spacing w:val="40"/>
          <w:rtl/>
        </w:rPr>
        <w:t> </w:t>
      </w:r>
      <w:r>
        <w:rPr>
          <w:w w:val="67"/>
          <w:rtl/>
        </w:rPr>
        <w:t>تعرض</w:t>
      </w:r>
      <w:r>
        <w:rPr>
          <w:spacing w:val="-1"/>
          <w:rtl/>
        </w:rPr>
        <w:t> </w:t>
      </w:r>
      <w:r>
        <w:rPr>
          <w:w w:val="67"/>
          <w:rtl/>
        </w:rPr>
        <w:t>كل</w:t>
      </w:r>
      <w:r>
        <w:rPr>
          <w:spacing w:val="-1"/>
          <w:rtl/>
        </w:rPr>
        <w:t> </w:t>
      </w:r>
      <w:r>
        <w:rPr>
          <w:w w:val="67"/>
          <w:rtl/>
        </w:rPr>
        <w:t>كلية</w:t>
      </w:r>
      <w:r>
        <w:rPr>
          <w:spacing w:val="-4"/>
          <w:rtl/>
        </w:rPr>
        <w:t> </w:t>
      </w:r>
      <w:r>
        <w:rPr>
          <w:w w:val="67"/>
          <w:rtl/>
        </w:rPr>
        <w:t>الأنشطة</w:t>
      </w:r>
      <w:r>
        <w:rPr>
          <w:spacing w:val="-1"/>
          <w:rtl/>
        </w:rPr>
        <w:t> </w:t>
      </w:r>
      <w:r>
        <w:rPr>
          <w:w w:val="67"/>
          <w:rtl/>
        </w:rPr>
        <w:t>التى</w:t>
      </w:r>
      <w:r>
        <w:rPr>
          <w:rtl/>
        </w:rPr>
        <w:t> </w:t>
      </w:r>
      <w:r>
        <w:rPr>
          <w:w w:val="67"/>
          <w:rtl/>
        </w:rPr>
        <w:t>سيختار</w:t>
      </w:r>
      <w:r>
        <w:rPr>
          <w:spacing w:val="-1"/>
          <w:rtl/>
        </w:rPr>
        <w:t> </w:t>
      </w:r>
      <w:r>
        <w:rPr>
          <w:w w:val="67"/>
          <w:rtl/>
        </w:rPr>
        <w:t>منها</w:t>
      </w:r>
      <w:r>
        <w:rPr>
          <w:spacing w:val="-1"/>
          <w:rtl/>
        </w:rPr>
        <w:t> </w:t>
      </w:r>
      <w:r>
        <w:rPr>
          <w:w w:val="67"/>
          <w:rtl/>
        </w:rPr>
        <w:t>الطالب</w:t>
      </w:r>
      <w:r>
        <w:rPr>
          <w:spacing w:val="-5"/>
          <w:rtl/>
        </w:rPr>
        <w:t> </w:t>
      </w:r>
      <w:r>
        <w:rPr>
          <w:w w:val="67"/>
          <w:rtl/>
        </w:rPr>
        <w:t>وترسم</w:t>
      </w:r>
      <w:r>
        <w:rPr>
          <w:spacing w:val="-1"/>
          <w:rtl/>
        </w:rPr>
        <w:t> </w:t>
      </w:r>
      <w:r>
        <w:rPr>
          <w:w w:val="67"/>
          <w:rtl/>
        </w:rPr>
        <w:t>الضوابط</w:t>
      </w:r>
      <w:r>
        <w:rPr>
          <w:spacing w:val="-2"/>
          <w:rtl/>
        </w:rPr>
        <w:t> </w:t>
      </w:r>
      <w:r>
        <w:rPr>
          <w:w w:val="67"/>
          <w:rtl/>
        </w:rPr>
        <w:t>والقواعد</w:t>
      </w:r>
      <w:r>
        <w:rPr>
          <w:spacing w:val="-1"/>
          <w:rtl/>
        </w:rPr>
        <w:t> </w:t>
      </w:r>
      <w:r>
        <w:rPr>
          <w:w w:val="67"/>
          <w:rtl/>
        </w:rPr>
        <w:t>اللازمة</w:t>
      </w:r>
      <w:r>
        <w:rPr>
          <w:spacing w:val="-1"/>
          <w:rtl/>
        </w:rPr>
        <w:t> </w:t>
      </w:r>
      <w:r>
        <w:rPr>
          <w:w w:val="67"/>
          <w:rtl/>
        </w:rPr>
        <w:t>لتنفيذها</w:t>
      </w:r>
      <w:r>
        <w:rPr>
          <w:rtl/>
        </w:rPr>
        <w:t> </w:t>
      </w:r>
      <w:r>
        <w:rPr>
          <w:w w:val="67"/>
          <w:rtl/>
        </w:rPr>
        <w:t>ولتقويمها </w:t>
      </w:r>
      <w:r>
        <w:rPr>
          <w:w w:val="70"/>
          <w:rtl/>
        </w:rPr>
        <w:t>وينبغى</w:t>
      </w:r>
      <w:r>
        <w:rPr>
          <w:rtl/>
        </w:rPr>
        <w:t> </w:t>
      </w:r>
      <w:r>
        <w:rPr>
          <w:w w:val="70"/>
          <w:rtl/>
        </w:rPr>
        <w:t>أن</w:t>
      </w:r>
      <w:r>
        <w:rPr>
          <w:rtl/>
        </w:rPr>
        <w:t> </w:t>
      </w:r>
      <w:r>
        <w:rPr>
          <w:w w:val="70"/>
          <w:rtl/>
        </w:rPr>
        <w:t>يكون</w:t>
      </w:r>
      <w:r>
        <w:rPr>
          <w:rtl/>
        </w:rPr>
        <w:t> </w:t>
      </w:r>
      <w:r>
        <w:rPr>
          <w:w w:val="70"/>
          <w:rtl/>
        </w:rPr>
        <w:t>ذلك</w:t>
      </w:r>
      <w:r>
        <w:rPr>
          <w:rtl/>
        </w:rPr>
        <w:t> </w:t>
      </w:r>
      <w:r>
        <w:rPr>
          <w:w w:val="70"/>
          <w:rtl/>
        </w:rPr>
        <w:t>بمعرفة</w:t>
      </w:r>
      <w:r>
        <w:rPr>
          <w:rtl/>
        </w:rPr>
        <w:t> </w:t>
      </w:r>
      <w:r>
        <w:rPr>
          <w:w w:val="70"/>
          <w:rtl/>
        </w:rPr>
        <w:t>الكلية</w:t>
      </w:r>
      <w:r>
        <w:rPr>
          <w:rtl/>
        </w:rPr>
        <w:t> </w:t>
      </w:r>
      <w:r>
        <w:rPr>
          <w:w w:val="70"/>
          <w:rtl/>
        </w:rPr>
        <w:t>فقط</w:t>
      </w:r>
      <w:r>
        <w:rPr>
          <w:rtl/>
        </w:rPr>
        <w:t> </w:t>
      </w:r>
      <w:r>
        <w:rPr>
          <w:w w:val="70"/>
          <w:rtl/>
        </w:rPr>
        <w:t>ومن</w:t>
      </w:r>
      <w:r>
        <w:rPr>
          <w:rtl/>
        </w:rPr>
        <w:t> </w:t>
      </w:r>
      <w:r>
        <w:rPr>
          <w:w w:val="70"/>
          <w:rtl/>
        </w:rPr>
        <w:t>خلال</w:t>
      </w:r>
      <w:r>
        <w:rPr>
          <w:rtl/>
        </w:rPr>
        <w:t> </w:t>
      </w:r>
      <w:r>
        <w:rPr>
          <w:w w:val="70"/>
          <w:rtl/>
        </w:rPr>
        <w:t>خطتها</w:t>
      </w:r>
      <w:r>
        <w:rPr>
          <w:rtl/>
        </w:rPr>
        <w:t> </w:t>
      </w:r>
      <w:r>
        <w:rPr>
          <w:w w:val="70"/>
          <w:rtl/>
        </w:rPr>
        <w:t>المعتمدة</w:t>
      </w:r>
      <w:r>
        <w:rPr>
          <w:w w:val="70"/>
        </w:rPr>
        <w:t>.</w:t>
      </w:r>
    </w:p>
    <w:p>
      <w:pPr>
        <w:pStyle w:val="BodyText"/>
        <w:bidi/>
        <w:spacing w:line="244" w:lineRule="auto"/>
        <w:ind w:right="1442" w:left="1073" w:hanging="362"/>
        <w:jc w:val="left"/>
      </w:pPr>
      <w:r>
        <w:rPr>
          <w:w w:val="76"/>
        </w:rPr>
        <w:t>.5</w:t>
      </w:r>
      <w:r>
        <w:rPr>
          <w:spacing w:val="40"/>
          <w:rtl/>
        </w:rPr>
        <w:t> </w:t>
      </w:r>
      <w:r>
        <w:rPr>
          <w:w w:val="76"/>
          <w:rtl/>
        </w:rPr>
        <w:t>يمكن</w:t>
      </w:r>
      <w:r>
        <w:rPr>
          <w:spacing w:val="-3"/>
          <w:rtl/>
        </w:rPr>
        <w:t> </w:t>
      </w:r>
      <w:r>
        <w:rPr>
          <w:w w:val="76"/>
          <w:rtl/>
        </w:rPr>
        <w:t>أن</w:t>
      </w:r>
      <w:r>
        <w:rPr>
          <w:rtl/>
        </w:rPr>
        <w:t> </w:t>
      </w:r>
      <w:r>
        <w:rPr>
          <w:w w:val="76"/>
          <w:rtl/>
        </w:rPr>
        <w:t>تكون</w:t>
      </w:r>
      <w:r>
        <w:rPr>
          <w:rtl/>
        </w:rPr>
        <w:t> </w:t>
      </w:r>
      <w:r>
        <w:rPr>
          <w:w w:val="76"/>
          <w:rtl/>
        </w:rPr>
        <w:t>هذه</w:t>
      </w:r>
      <w:r>
        <w:rPr>
          <w:rtl/>
        </w:rPr>
        <w:t> </w:t>
      </w:r>
      <w:r>
        <w:rPr>
          <w:w w:val="76"/>
          <w:rtl/>
        </w:rPr>
        <w:t>الأنشطة</w:t>
      </w:r>
      <w:r>
        <w:rPr>
          <w:rtl/>
        </w:rPr>
        <w:t> </w:t>
      </w:r>
      <w:r>
        <w:rPr>
          <w:w w:val="76"/>
          <w:rtl/>
        </w:rPr>
        <w:t>مجموعة</w:t>
      </w:r>
      <w:r>
        <w:rPr>
          <w:rtl/>
        </w:rPr>
        <w:t> </w:t>
      </w:r>
      <w:r>
        <w:rPr>
          <w:w w:val="76"/>
          <w:rtl/>
        </w:rPr>
        <w:t>من</w:t>
      </w:r>
      <w:r>
        <w:rPr>
          <w:rtl/>
        </w:rPr>
        <w:t> </w:t>
      </w:r>
      <w:r>
        <w:rPr>
          <w:w w:val="76"/>
          <w:rtl/>
        </w:rPr>
        <w:t>الزيارات</w:t>
      </w:r>
      <w:r>
        <w:rPr>
          <w:rtl/>
        </w:rPr>
        <w:t> </w:t>
      </w:r>
      <w:r>
        <w:rPr>
          <w:w w:val="76"/>
          <w:rtl/>
        </w:rPr>
        <w:t>الميدانية</w:t>
      </w:r>
      <w:r>
        <w:rPr>
          <w:rtl/>
        </w:rPr>
        <w:t> </w:t>
      </w:r>
      <w:r>
        <w:rPr>
          <w:w w:val="76"/>
          <w:rtl/>
        </w:rPr>
        <w:t>لمشروعات</w:t>
      </w:r>
      <w:r>
        <w:rPr>
          <w:spacing w:val="-3"/>
          <w:rtl/>
        </w:rPr>
        <w:t> </w:t>
      </w:r>
      <w:r>
        <w:rPr>
          <w:w w:val="76"/>
          <w:rtl/>
        </w:rPr>
        <w:t>قومية،</w:t>
      </w:r>
      <w:r>
        <w:rPr>
          <w:rtl/>
        </w:rPr>
        <w:t> </w:t>
      </w:r>
      <w:r>
        <w:rPr>
          <w:w w:val="76"/>
          <w:rtl/>
        </w:rPr>
        <w:t>أو</w:t>
      </w:r>
      <w:r>
        <w:rPr>
          <w:rtl/>
        </w:rPr>
        <w:t> </w:t>
      </w:r>
      <w:r>
        <w:rPr>
          <w:w w:val="76"/>
          <w:rtl/>
        </w:rPr>
        <w:t>التدريب</w:t>
      </w:r>
      <w:r>
        <w:rPr>
          <w:rtl/>
        </w:rPr>
        <w:t> </w:t>
      </w:r>
      <w:r>
        <w:rPr>
          <w:w w:val="76"/>
          <w:rtl/>
        </w:rPr>
        <w:t>على</w:t>
      </w:r>
      <w:r>
        <w:rPr>
          <w:rtl/>
        </w:rPr>
        <w:t> </w:t>
      </w:r>
      <w:r>
        <w:rPr>
          <w:w w:val="76"/>
          <w:rtl/>
        </w:rPr>
        <w:t>مهارة </w:t>
      </w:r>
      <w:r>
        <w:rPr>
          <w:w w:val="84"/>
          <w:rtl/>
        </w:rPr>
        <w:t>معينة</w:t>
      </w:r>
      <w:r>
        <w:rPr>
          <w:spacing w:val="11"/>
          <w:rtl/>
        </w:rPr>
        <w:t> </w:t>
      </w:r>
      <w:r>
        <w:rPr>
          <w:w w:val="84"/>
          <w:rtl/>
        </w:rPr>
        <w:t>من</w:t>
      </w:r>
      <w:r>
        <w:rPr>
          <w:spacing w:val="11"/>
          <w:rtl/>
        </w:rPr>
        <w:t> </w:t>
      </w:r>
      <w:r>
        <w:rPr>
          <w:w w:val="84"/>
          <w:rtl/>
        </w:rPr>
        <w:t>خلال</w:t>
      </w:r>
      <w:r>
        <w:rPr>
          <w:spacing w:val="10"/>
          <w:rtl/>
        </w:rPr>
        <w:t> </w:t>
      </w:r>
      <w:r>
        <w:rPr>
          <w:w w:val="84"/>
          <w:rtl/>
        </w:rPr>
        <w:t>دورات،</w:t>
      </w:r>
      <w:r>
        <w:rPr>
          <w:spacing w:val="11"/>
          <w:rtl/>
        </w:rPr>
        <w:t> </w:t>
      </w:r>
      <w:r>
        <w:rPr>
          <w:w w:val="84"/>
          <w:rtl/>
        </w:rPr>
        <w:t>أو</w:t>
      </w:r>
      <w:r>
        <w:rPr>
          <w:spacing w:val="14"/>
          <w:rtl/>
        </w:rPr>
        <w:t> </w:t>
      </w:r>
      <w:r>
        <w:rPr>
          <w:w w:val="84"/>
          <w:rtl/>
        </w:rPr>
        <w:t>حضور</w:t>
      </w:r>
      <w:r>
        <w:rPr>
          <w:spacing w:val="11"/>
          <w:rtl/>
        </w:rPr>
        <w:t> </w:t>
      </w:r>
      <w:r>
        <w:rPr>
          <w:w w:val="84"/>
          <w:rtl/>
        </w:rPr>
        <w:t>حزمة</w:t>
      </w:r>
      <w:r>
        <w:rPr>
          <w:spacing w:val="11"/>
          <w:rtl/>
        </w:rPr>
        <w:t> </w:t>
      </w:r>
      <w:r>
        <w:rPr>
          <w:w w:val="84"/>
          <w:rtl/>
        </w:rPr>
        <w:t>من</w:t>
      </w:r>
      <w:r>
        <w:rPr>
          <w:spacing w:val="10"/>
          <w:rtl/>
        </w:rPr>
        <w:t> </w:t>
      </w:r>
      <w:r>
        <w:rPr>
          <w:w w:val="84"/>
          <w:rtl/>
        </w:rPr>
        <w:t>الندوات،</w:t>
      </w:r>
      <w:r>
        <w:rPr>
          <w:spacing w:val="11"/>
          <w:rtl/>
        </w:rPr>
        <w:t> </w:t>
      </w:r>
      <w:r>
        <w:rPr>
          <w:w w:val="84"/>
          <w:rtl/>
        </w:rPr>
        <w:t>أو</w:t>
      </w:r>
      <w:r>
        <w:rPr>
          <w:spacing w:val="11"/>
          <w:rtl/>
        </w:rPr>
        <w:t> </w:t>
      </w:r>
      <w:r>
        <w:rPr>
          <w:w w:val="84"/>
          <w:rtl/>
        </w:rPr>
        <w:t>محو</w:t>
      </w:r>
      <w:r>
        <w:rPr>
          <w:spacing w:val="11"/>
          <w:rtl/>
        </w:rPr>
        <w:t> </w:t>
      </w:r>
      <w:r>
        <w:rPr>
          <w:w w:val="84"/>
          <w:rtl/>
        </w:rPr>
        <w:t>أمية</w:t>
      </w:r>
      <w:r>
        <w:rPr>
          <w:spacing w:val="12"/>
          <w:rtl/>
        </w:rPr>
        <w:t> </w:t>
      </w:r>
      <w:r>
        <w:rPr>
          <w:w w:val="84"/>
          <w:rtl/>
        </w:rPr>
        <w:t>عدد</w:t>
      </w:r>
      <w:r>
        <w:rPr>
          <w:spacing w:val="11"/>
          <w:rtl/>
        </w:rPr>
        <w:t> </w:t>
      </w:r>
      <w:r>
        <w:rPr>
          <w:w w:val="84"/>
          <w:rtl/>
        </w:rPr>
        <w:t>من</w:t>
      </w:r>
      <w:r>
        <w:rPr>
          <w:spacing w:val="11"/>
          <w:rtl/>
        </w:rPr>
        <w:t> </w:t>
      </w:r>
      <w:r>
        <w:rPr>
          <w:w w:val="84"/>
          <w:rtl/>
        </w:rPr>
        <w:t>الأميين،</w:t>
      </w:r>
      <w:r>
        <w:rPr>
          <w:spacing w:val="11"/>
          <w:rtl/>
        </w:rPr>
        <w:t> </w:t>
      </w:r>
      <w:r>
        <w:rPr>
          <w:w w:val="84"/>
          <w:rtl/>
        </w:rPr>
        <w:t>أو</w:t>
      </w:r>
      <w:r>
        <w:rPr>
          <w:spacing w:val="11"/>
          <w:rtl/>
        </w:rPr>
        <w:t> </w:t>
      </w:r>
      <w:r>
        <w:rPr>
          <w:w w:val="84"/>
          <w:rtl/>
        </w:rPr>
        <w:t>الاشتراك </w:t>
      </w:r>
      <w:r>
        <w:rPr>
          <w:w w:val="70"/>
          <w:rtl/>
        </w:rPr>
        <w:t>فى</w:t>
      </w:r>
      <w:r>
        <w:rPr>
          <w:spacing w:val="18"/>
          <w:rtl/>
        </w:rPr>
        <w:t> </w:t>
      </w:r>
      <w:r>
        <w:rPr>
          <w:w w:val="70"/>
          <w:rtl/>
        </w:rPr>
        <w:t>قوافل</w:t>
      </w:r>
      <w:r>
        <w:rPr>
          <w:spacing w:val="16"/>
          <w:rtl/>
        </w:rPr>
        <w:t> </w:t>
      </w:r>
      <w:r>
        <w:rPr>
          <w:w w:val="70"/>
          <w:rtl/>
        </w:rPr>
        <w:t>طبية،</w:t>
      </w:r>
      <w:r>
        <w:rPr>
          <w:spacing w:val="18"/>
          <w:rtl/>
        </w:rPr>
        <w:t> </w:t>
      </w:r>
      <w:r>
        <w:rPr>
          <w:w w:val="70"/>
          <w:rtl/>
        </w:rPr>
        <w:t>أو</w:t>
      </w:r>
      <w:r>
        <w:rPr>
          <w:spacing w:val="18"/>
          <w:rtl/>
        </w:rPr>
        <w:t> </w:t>
      </w:r>
      <w:r>
        <w:rPr>
          <w:w w:val="70"/>
          <w:rtl/>
        </w:rPr>
        <w:t>المساهمة</w:t>
      </w:r>
      <w:r>
        <w:rPr>
          <w:spacing w:val="19"/>
          <w:rtl/>
        </w:rPr>
        <w:t> </w:t>
      </w:r>
      <w:r>
        <w:rPr>
          <w:w w:val="70"/>
          <w:rtl/>
        </w:rPr>
        <w:t>فى</w:t>
      </w:r>
      <w:r>
        <w:rPr>
          <w:spacing w:val="16"/>
          <w:rtl/>
        </w:rPr>
        <w:t> </w:t>
      </w:r>
      <w:r>
        <w:rPr>
          <w:w w:val="70"/>
          <w:rtl/>
        </w:rPr>
        <w:t>الإشراف</w:t>
      </w:r>
      <w:r>
        <w:rPr>
          <w:spacing w:val="20"/>
          <w:rtl/>
        </w:rPr>
        <w:t> </w:t>
      </w:r>
      <w:r>
        <w:rPr>
          <w:w w:val="70"/>
          <w:rtl/>
        </w:rPr>
        <w:t>على</w:t>
      </w:r>
      <w:r>
        <w:rPr>
          <w:spacing w:val="18"/>
          <w:rtl/>
        </w:rPr>
        <w:t> </w:t>
      </w:r>
      <w:r>
        <w:rPr>
          <w:w w:val="70"/>
          <w:rtl/>
        </w:rPr>
        <w:t>مشروعات</w:t>
      </w:r>
      <w:r>
        <w:rPr>
          <w:spacing w:val="18"/>
          <w:rtl/>
        </w:rPr>
        <w:t> </w:t>
      </w:r>
      <w:r>
        <w:rPr>
          <w:w w:val="70"/>
          <w:rtl/>
        </w:rPr>
        <w:t>إنشائية،</w:t>
      </w:r>
      <w:r>
        <w:rPr>
          <w:spacing w:val="16"/>
          <w:rtl/>
        </w:rPr>
        <w:t> </w:t>
      </w:r>
      <w:r>
        <w:rPr>
          <w:w w:val="70"/>
          <w:rtl/>
        </w:rPr>
        <w:t>أو</w:t>
      </w:r>
      <w:r>
        <w:rPr>
          <w:spacing w:val="18"/>
          <w:rtl/>
        </w:rPr>
        <w:t> </w:t>
      </w:r>
      <w:r>
        <w:rPr>
          <w:w w:val="70"/>
          <w:rtl/>
        </w:rPr>
        <w:t>التنسيق</w:t>
      </w:r>
      <w:r>
        <w:rPr>
          <w:spacing w:val="18"/>
          <w:rtl/>
        </w:rPr>
        <w:t> </w:t>
      </w:r>
      <w:r>
        <w:rPr>
          <w:w w:val="70"/>
          <w:rtl/>
        </w:rPr>
        <w:t>الحضارى،</w:t>
      </w:r>
      <w:r>
        <w:rPr>
          <w:spacing w:val="18"/>
          <w:rtl/>
        </w:rPr>
        <w:t> </w:t>
      </w:r>
      <w:r>
        <w:rPr>
          <w:w w:val="70"/>
          <w:rtl/>
        </w:rPr>
        <w:t>أو</w:t>
      </w:r>
      <w:r>
        <w:rPr>
          <w:spacing w:val="17"/>
          <w:rtl/>
        </w:rPr>
        <w:t> </w:t>
      </w:r>
      <w:r>
        <w:rPr>
          <w:w w:val="70"/>
          <w:rtl/>
        </w:rPr>
        <w:t>تزيين </w:t>
      </w:r>
      <w:r>
        <w:rPr>
          <w:w w:val="75"/>
          <w:rtl/>
        </w:rPr>
        <w:t>الميادين</w:t>
      </w:r>
      <w:r>
        <w:rPr>
          <w:spacing w:val="54"/>
          <w:rtl/>
        </w:rPr>
        <w:t> </w:t>
      </w:r>
      <w:r>
        <w:rPr>
          <w:w w:val="75"/>
          <w:rtl/>
        </w:rPr>
        <w:t>أو</w:t>
      </w:r>
      <w:r>
        <w:rPr>
          <w:spacing w:val="56"/>
          <w:rtl/>
        </w:rPr>
        <w:t> </w:t>
      </w:r>
      <w:r>
        <w:rPr>
          <w:w w:val="75"/>
          <w:rtl/>
        </w:rPr>
        <w:t>الجامعة</w:t>
      </w:r>
      <w:r>
        <w:rPr>
          <w:spacing w:val="55"/>
          <w:rtl/>
        </w:rPr>
        <w:t> </w:t>
      </w:r>
      <w:r>
        <w:rPr>
          <w:w w:val="75"/>
          <w:rtl/>
        </w:rPr>
        <w:t>ذاتها،</w:t>
      </w:r>
      <w:r>
        <w:rPr>
          <w:spacing w:val="58"/>
          <w:rtl/>
        </w:rPr>
        <w:t> </w:t>
      </w:r>
      <w:r>
        <w:rPr>
          <w:w w:val="75"/>
          <w:rtl/>
        </w:rPr>
        <w:t>أو</w:t>
      </w:r>
      <w:r>
        <w:rPr>
          <w:spacing w:val="57"/>
          <w:rtl/>
        </w:rPr>
        <w:t> </w:t>
      </w:r>
      <w:r>
        <w:rPr>
          <w:w w:val="75"/>
          <w:rtl/>
        </w:rPr>
        <w:t>حل</w:t>
      </w:r>
      <w:r>
        <w:rPr>
          <w:spacing w:val="58"/>
          <w:rtl/>
        </w:rPr>
        <w:t> </w:t>
      </w:r>
      <w:r>
        <w:rPr>
          <w:w w:val="75"/>
          <w:rtl/>
        </w:rPr>
        <w:t>مشكلات</w:t>
      </w:r>
      <w:r>
        <w:rPr>
          <w:spacing w:val="55"/>
          <w:rtl/>
        </w:rPr>
        <w:t> </w:t>
      </w:r>
      <w:r>
        <w:rPr>
          <w:w w:val="75"/>
          <w:rtl/>
        </w:rPr>
        <w:t>صيانة</w:t>
      </w:r>
      <w:r>
        <w:rPr>
          <w:spacing w:val="54"/>
          <w:rtl/>
        </w:rPr>
        <w:t> </w:t>
      </w:r>
      <w:r>
        <w:rPr>
          <w:w w:val="75"/>
          <w:rtl/>
        </w:rPr>
        <w:t>أجهزة،</w:t>
      </w:r>
      <w:r>
        <w:rPr>
          <w:spacing w:val="58"/>
          <w:rtl/>
        </w:rPr>
        <w:t> </w:t>
      </w:r>
      <w:r>
        <w:rPr>
          <w:w w:val="75"/>
          <w:rtl/>
        </w:rPr>
        <w:t>أو</w:t>
      </w:r>
      <w:r>
        <w:rPr>
          <w:spacing w:val="59"/>
          <w:rtl/>
        </w:rPr>
        <w:t> </w:t>
      </w:r>
      <w:r>
        <w:rPr>
          <w:w w:val="75"/>
          <w:rtl/>
        </w:rPr>
        <w:t>تنظيم</w:t>
      </w:r>
      <w:r>
        <w:rPr>
          <w:spacing w:val="57"/>
          <w:rtl/>
        </w:rPr>
        <w:t> </w:t>
      </w:r>
      <w:r>
        <w:rPr>
          <w:w w:val="75"/>
          <w:rtl/>
        </w:rPr>
        <w:t>المرور،</w:t>
      </w:r>
      <w:r>
        <w:rPr>
          <w:spacing w:val="58"/>
          <w:rtl/>
        </w:rPr>
        <w:t> </w:t>
      </w:r>
      <w:r>
        <w:rPr>
          <w:w w:val="75"/>
          <w:rtl/>
        </w:rPr>
        <w:t>أو</w:t>
      </w:r>
      <w:r>
        <w:rPr>
          <w:spacing w:val="57"/>
          <w:rtl/>
        </w:rPr>
        <w:t> </w:t>
      </w:r>
      <w:r>
        <w:rPr>
          <w:w w:val="75"/>
          <w:rtl/>
        </w:rPr>
        <w:t>الاشتراك</w:t>
      </w:r>
      <w:r>
        <w:rPr>
          <w:spacing w:val="58"/>
          <w:rtl/>
        </w:rPr>
        <w:t> </w:t>
      </w:r>
      <w:r>
        <w:rPr>
          <w:w w:val="75"/>
          <w:rtl/>
        </w:rPr>
        <w:t>فى </w:t>
      </w:r>
      <w:r>
        <w:rPr>
          <w:w w:val="70"/>
          <w:rtl/>
        </w:rPr>
        <w:t>الاستبيانات</w:t>
      </w:r>
      <w:r>
        <w:rPr>
          <w:rtl/>
        </w:rPr>
        <w:t> </w:t>
      </w:r>
      <w:r>
        <w:rPr>
          <w:w w:val="70"/>
          <w:rtl/>
        </w:rPr>
        <w:t>التى</w:t>
      </w:r>
      <w:r>
        <w:rPr>
          <w:rtl/>
        </w:rPr>
        <w:t> </w:t>
      </w:r>
      <w:r>
        <w:rPr>
          <w:w w:val="70"/>
          <w:rtl/>
        </w:rPr>
        <w:t>تقوم</w:t>
      </w:r>
      <w:r>
        <w:rPr>
          <w:rtl/>
        </w:rPr>
        <w:t> </w:t>
      </w:r>
      <w:r>
        <w:rPr>
          <w:w w:val="70"/>
          <w:rtl/>
        </w:rPr>
        <w:t>بها</w:t>
      </w:r>
      <w:r>
        <w:rPr>
          <w:rtl/>
        </w:rPr>
        <w:t> </w:t>
      </w:r>
      <w:r>
        <w:rPr>
          <w:w w:val="70"/>
          <w:rtl/>
        </w:rPr>
        <w:t>مؤسسات</w:t>
      </w:r>
      <w:r>
        <w:rPr>
          <w:rtl/>
        </w:rPr>
        <w:t> </w:t>
      </w:r>
      <w:r>
        <w:rPr>
          <w:w w:val="70"/>
          <w:rtl/>
        </w:rPr>
        <w:t>الدولة</w:t>
      </w:r>
      <w:r>
        <w:rPr>
          <w:rtl/>
        </w:rPr>
        <w:t> </w:t>
      </w:r>
      <w:r>
        <w:rPr>
          <w:w w:val="70"/>
          <w:rtl/>
        </w:rPr>
        <w:t>الإحصائية،</w:t>
      </w:r>
      <w:r>
        <w:rPr>
          <w:rtl/>
        </w:rPr>
        <w:t> </w:t>
      </w:r>
      <w:r>
        <w:rPr>
          <w:w w:val="70"/>
          <w:rtl/>
        </w:rPr>
        <w:t>أو</w:t>
      </w:r>
      <w:r>
        <w:rPr>
          <w:rtl/>
        </w:rPr>
        <w:t> </w:t>
      </w:r>
      <w:r>
        <w:rPr>
          <w:w w:val="70"/>
          <w:rtl/>
        </w:rPr>
        <w:t>المساهمة</w:t>
      </w:r>
      <w:r>
        <w:rPr>
          <w:rtl/>
        </w:rPr>
        <w:t> </w:t>
      </w:r>
      <w:r>
        <w:rPr>
          <w:w w:val="70"/>
          <w:rtl/>
        </w:rPr>
        <w:t>فى</w:t>
      </w:r>
      <w:r>
        <w:rPr>
          <w:rtl/>
        </w:rPr>
        <w:t> </w:t>
      </w:r>
      <w:r>
        <w:rPr>
          <w:w w:val="70"/>
          <w:rtl/>
        </w:rPr>
        <w:t>تنظيم</w:t>
      </w:r>
      <w:r>
        <w:rPr>
          <w:rtl/>
        </w:rPr>
        <w:t> </w:t>
      </w:r>
      <w:r>
        <w:rPr>
          <w:w w:val="70"/>
          <w:rtl/>
        </w:rPr>
        <w:t>المرور،</w:t>
      </w:r>
      <w:r>
        <w:rPr>
          <w:rtl/>
        </w:rPr>
        <w:t> </w:t>
      </w:r>
      <w:r>
        <w:rPr>
          <w:w w:val="70"/>
          <w:rtl/>
        </w:rPr>
        <w:t>أو</w:t>
      </w:r>
      <w:r>
        <w:rPr>
          <w:rtl/>
        </w:rPr>
        <w:t> </w:t>
      </w:r>
      <w:r>
        <w:rPr>
          <w:w w:val="70"/>
          <w:rtl/>
        </w:rPr>
        <w:t>الاشتراك</w:t>
      </w:r>
      <w:r>
        <w:rPr>
          <w:rtl/>
        </w:rPr>
        <w:t> </w:t>
      </w:r>
      <w:r>
        <w:rPr>
          <w:w w:val="71"/>
          <w:rtl/>
        </w:rPr>
        <w:t>فى</w:t>
      </w:r>
      <w:r>
        <w:rPr>
          <w:rtl/>
        </w:rPr>
        <w:t> </w:t>
      </w:r>
      <w:r>
        <w:rPr>
          <w:w w:val="71"/>
          <w:rtl/>
        </w:rPr>
        <w:t>مهام</w:t>
      </w:r>
      <w:r>
        <w:rPr>
          <w:rtl/>
        </w:rPr>
        <w:t> </w:t>
      </w:r>
      <w:r>
        <w:rPr>
          <w:w w:val="71"/>
          <w:rtl/>
        </w:rPr>
        <w:t>رفع</w:t>
      </w:r>
      <w:r>
        <w:rPr>
          <w:rtl/>
        </w:rPr>
        <w:t> </w:t>
      </w:r>
      <w:r>
        <w:rPr>
          <w:w w:val="71"/>
          <w:rtl/>
        </w:rPr>
        <w:t>المساحة</w:t>
      </w:r>
      <w:r>
        <w:rPr>
          <w:rtl/>
        </w:rPr>
        <w:t> </w:t>
      </w:r>
      <w:r>
        <w:rPr>
          <w:w w:val="71"/>
          <w:rtl/>
        </w:rPr>
        <w:t>أو</w:t>
      </w:r>
      <w:r>
        <w:rPr>
          <w:rtl/>
        </w:rPr>
        <w:t> </w:t>
      </w:r>
      <w:r>
        <w:rPr>
          <w:w w:val="71"/>
          <w:rtl/>
        </w:rPr>
        <w:t>الإشتراك</w:t>
      </w:r>
      <w:r>
        <w:rPr>
          <w:rtl/>
        </w:rPr>
        <w:t> </w:t>
      </w:r>
      <w:r>
        <w:rPr>
          <w:w w:val="71"/>
          <w:rtl/>
        </w:rPr>
        <w:t>فى</w:t>
      </w:r>
      <w:r>
        <w:rPr>
          <w:rtl/>
        </w:rPr>
        <w:t> </w:t>
      </w:r>
      <w:r>
        <w:rPr>
          <w:w w:val="71"/>
          <w:rtl/>
        </w:rPr>
        <w:t>الأرشفة</w:t>
      </w:r>
      <w:r>
        <w:rPr>
          <w:rtl/>
        </w:rPr>
        <w:t> </w:t>
      </w:r>
      <w:r>
        <w:rPr>
          <w:w w:val="71"/>
          <w:rtl/>
        </w:rPr>
        <w:t>الإلكترونية،</w:t>
      </w:r>
      <w:r>
        <w:rPr>
          <w:rtl/>
        </w:rPr>
        <w:t> </w:t>
      </w:r>
      <w:r>
        <w:rPr>
          <w:w w:val="71"/>
          <w:rtl/>
        </w:rPr>
        <w:t>أو</w:t>
      </w:r>
      <w:r>
        <w:rPr>
          <w:rtl/>
        </w:rPr>
        <w:t> </w:t>
      </w:r>
      <w:r>
        <w:rPr>
          <w:w w:val="71"/>
          <w:rtl/>
        </w:rPr>
        <w:t>ما</w:t>
      </w:r>
      <w:r>
        <w:rPr>
          <w:rtl/>
        </w:rPr>
        <w:t> </w:t>
      </w:r>
      <w:r>
        <w:rPr>
          <w:w w:val="71"/>
          <w:rtl/>
        </w:rPr>
        <w:t>شابه</w:t>
      </w:r>
      <w:r>
        <w:rPr>
          <w:rtl/>
        </w:rPr>
        <w:t> </w:t>
      </w:r>
      <w:r>
        <w:rPr>
          <w:w w:val="71"/>
          <w:rtl/>
        </w:rPr>
        <w:t>ذلك</w:t>
      </w:r>
      <w:r>
        <w:rPr>
          <w:rtl/>
        </w:rPr>
        <w:t> </w:t>
      </w:r>
      <w:r>
        <w:rPr>
          <w:w w:val="71"/>
          <w:rtl/>
        </w:rPr>
        <w:t>من</w:t>
      </w:r>
      <w:r>
        <w:rPr>
          <w:rtl/>
        </w:rPr>
        <w:t> </w:t>
      </w:r>
      <w:r>
        <w:rPr>
          <w:w w:val="71"/>
          <w:rtl/>
        </w:rPr>
        <w:t>أنشطة</w:t>
      </w:r>
      <w:r>
        <w:rPr>
          <w:w w:val="71"/>
        </w:rPr>
        <w:t>.</w:t>
      </w:r>
    </w:p>
    <w:p>
      <w:pPr>
        <w:pStyle w:val="BodyText"/>
        <w:bidi/>
        <w:spacing w:before="3"/>
        <w:ind w:right="1435" w:left="712" w:firstLine="0"/>
        <w:jc w:val="left"/>
      </w:pPr>
      <w:r>
        <w:rPr>
          <w:w w:val="68"/>
        </w:rPr>
        <w:t>.6</w:t>
      </w:r>
      <w:r>
        <w:rPr>
          <w:spacing w:val="33"/>
          <w:rtl/>
        </w:rPr>
        <w:t> </w:t>
      </w:r>
      <w:r>
        <w:rPr>
          <w:w w:val="68"/>
          <w:rtl/>
        </w:rPr>
        <w:t>ينبغى</w:t>
      </w:r>
      <w:r>
        <w:rPr>
          <w:spacing w:val="-2"/>
          <w:rtl/>
        </w:rPr>
        <w:t> </w:t>
      </w:r>
      <w:r>
        <w:rPr>
          <w:w w:val="68"/>
          <w:rtl/>
        </w:rPr>
        <w:t>أن</w:t>
      </w:r>
      <w:r>
        <w:rPr>
          <w:spacing w:val="-4"/>
          <w:rtl/>
        </w:rPr>
        <w:t> </w:t>
      </w:r>
      <w:r>
        <w:rPr>
          <w:w w:val="68"/>
          <w:rtl/>
        </w:rPr>
        <w:t>يختار</w:t>
      </w:r>
      <w:r>
        <w:rPr>
          <w:spacing w:val="-2"/>
          <w:rtl/>
        </w:rPr>
        <w:t> </w:t>
      </w:r>
      <w:r>
        <w:rPr>
          <w:w w:val="68"/>
          <w:rtl/>
        </w:rPr>
        <w:t>الطالب</w:t>
      </w:r>
      <w:r>
        <w:rPr>
          <w:spacing w:val="-2"/>
          <w:rtl/>
        </w:rPr>
        <w:t> </w:t>
      </w:r>
      <w:r>
        <w:rPr>
          <w:w w:val="68"/>
          <w:rtl/>
        </w:rPr>
        <w:t>من</w:t>
      </w:r>
      <w:r>
        <w:rPr>
          <w:rtl/>
        </w:rPr>
        <w:t> </w:t>
      </w:r>
      <w:r>
        <w:rPr>
          <w:w w:val="68"/>
          <w:rtl/>
        </w:rPr>
        <w:t>الأنشطة</w:t>
      </w:r>
      <w:r>
        <w:rPr>
          <w:spacing w:val="-2"/>
          <w:rtl/>
        </w:rPr>
        <w:t> </w:t>
      </w:r>
      <w:r>
        <w:rPr>
          <w:w w:val="68"/>
          <w:rtl/>
        </w:rPr>
        <w:t>التى</w:t>
      </w:r>
      <w:r>
        <w:rPr>
          <w:spacing w:val="-2"/>
          <w:rtl/>
        </w:rPr>
        <w:t> </w:t>
      </w:r>
      <w:r>
        <w:rPr>
          <w:w w:val="68"/>
          <w:rtl/>
        </w:rPr>
        <w:t>تعلن</w:t>
      </w:r>
      <w:r>
        <w:rPr>
          <w:spacing w:val="-3"/>
          <w:rtl/>
        </w:rPr>
        <w:t> </w:t>
      </w:r>
      <w:r>
        <w:rPr>
          <w:w w:val="68"/>
          <w:rtl/>
        </w:rPr>
        <w:t>عنها</w:t>
      </w:r>
      <w:r>
        <w:rPr>
          <w:spacing w:val="-1"/>
          <w:rtl/>
        </w:rPr>
        <w:t> </w:t>
      </w:r>
      <w:r>
        <w:rPr>
          <w:w w:val="68"/>
          <w:rtl/>
        </w:rPr>
        <w:t>كليته</w:t>
      </w:r>
      <w:r>
        <w:rPr>
          <w:spacing w:val="-4"/>
          <w:rtl/>
        </w:rPr>
        <w:t> </w:t>
      </w:r>
      <w:r>
        <w:rPr>
          <w:w w:val="68"/>
          <w:rtl/>
        </w:rPr>
        <w:t>وليس</w:t>
      </w:r>
      <w:r>
        <w:rPr>
          <w:spacing w:val="-3"/>
          <w:rtl/>
        </w:rPr>
        <w:t> </w:t>
      </w:r>
      <w:r>
        <w:rPr>
          <w:w w:val="68"/>
          <w:rtl/>
        </w:rPr>
        <w:t>أية</w:t>
      </w:r>
      <w:r>
        <w:rPr>
          <w:spacing w:val="-3"/>
          <w:rtl/>
        </w:rPr>
        <w:t> </w:t>
      </w:r>
      <w:r>
        <w:rPr>
          <w:w w:val="68"/>
          <w:rtl/>
        </w:rPr>
        <w:t>كلية</w:t>
      </w:r>
      <w:r>
        <w:rPr>
          <w:spacing w:val="-3"/>
          <w:rtl/>
        </w:rPr>
        <w:t> </w:t>
      </w:r>
      <w:r>
        <w:rPr>
          <w:w w:val="68"/>
          <w:rtl/>
        </w:rPr>
        <w:t>أخرى</w:t>
      </w:r>
      <w:r>
        <w:rPr>
          <w:w w:val="68"/>
        </w:rPr>
        <w:t>.</w:t>
      </w:r>
    </w:p>
    <w:p>
      <w:pPr>
        <w:pStyle w:val="BodyText"/>
        <w:bidi/>
        <w:spacing w:line="247" w:lineRule="auto" w:before="3"/>
        <w:ind w:right="2369" w:left="712" w:firstLine="0"/>
        <w:jc w:val="left"/>
      </w:pPr>
      <w:r>
        <w:rPr>
          <w:w w:val="66"/>
        </w:rPr>
        <w:t>.7</w:t>
      </w:r>
      <w:r>
        <w:rPr>
          <w:spacing w:val="40"/>
          <w:rtl/>
        </w:rPr>
        <w:t> </w:t>
      </w:r>
      <w:r>
        <w:rPr>
          <w:w w:val="66"/>
          <w:rtl/>
        </w:rPr>
        <w:t>لا</w:t>
      </w:r>
      <w:r>
        <w:rPr>
          <w:rtl/>
        </w:rPr>
        <w:t> </w:t>
      </w:r>
      <w:r>
        <w:rPr>
          <w:w w:val="66"/>
          <w:rtl/>
        </w:rPr>
        <w:t>يعترف</w:t>
      </w:r>
      <w:r>
        <w:rPr>
          <w:rtl/>
        </w:rPr>
        <w:t> </w:t>
      </w:r>
      <w:r>
        <w:rPr>
          <w:w w:val="66"/>
          <w:rtl/>
        </w:rPr>
        <w:t>بالأنشطة</w:t>
      </w:r>
      <w:r>
        <w:rPr>
          <w:rtl/>
        </w:rPr>
        <w:t> </w:t>
      </w:r>
      <w:r>
        <w:rPr>
          <w:w w:val="66"/>
          <w:rtl/>
        </w:rPr>
        <w:t>المماثلة</w:t>
      </w:r>
      <w:r>
        <w:rPr>
          <w:rtl/>
        </w:rPr>
        <w:t> </w:t>
      </w:r>
      <w:r>
        <w:rPr>
          <w:w w:val="66"/>
          <w:rtl/>
        </w:rPr>
        <w:t>التى</w:t>
      </w:r>
      <w:r>
        <w:rPr>
          <w:rtl/>
        </w:rPr>
        <w:t> </w:t>
      </w:r>
      <w:r>
        <w:rPr>
          <w:w w:val="66"/>
          <w:rtl/>
        </w:rPr>
        <w:t>يقوم</w:t>
      </w:r>
      <w:r>
        <w:rPr>
          <w:rtl/>
        </w:rPr>
        <w:t> </w:t>
      </w:r>
      <w:r>
        <w:rPr>
          <w:w w:val="66"/>
          <w:rtl/>
        </w:rPr>
        <w:t>بها</w:t>
      </w:r>
      <w:r>
        <w:rPr>
          <w:rtl/>
        </w:rPr>
        <w:t> </w:t>
      </w:r>
      <w:r>
        <w:rPr>
          <w:w w:val="66"/>
          <w:rtl/>
        </w:rPr>
        <w:t>الطالب</w:t>
      </w:r>
      <w:r>
        <w:rPr>
          <w:rtl/>
        </w:rPr>
        <w:t> </w:t>
      </w:r>
      <w:r>
        <w:rPr>
          <w:w w:val="66"/>
          <w:rtl/>
        </w:rPr>
        <w:t>بشكل</w:t>
      </w:r>
      <w:r>
        <w:rPr>
          <w:rtl/>
        </w:rPr>
        <w:t> </w:t>
      </w:r>
      <w:r>
        <w:rPr>
          <w:w w:val="66"/>
          <w:rtl/>
        </w:rPr>
        <w:t>فردى</w:t>
      </w:r>
      <w:r>
        <w:rPr>
          <w:rtl/>
        </w:rPr>
        <w:t> </w:t>
      </w:r>
      <w:r>
        <w:rPr>
          <w:w w:val="66"/>
          <w:rtl/>
        </w:rPr>
        <w:t>دون</w:t>
      </w:r>
      <w:r>
        <w:rPr>
          <w:rtl/>
        </w:rPr>
        <w:t> </w:t>
      </w:r>
      <w:r>
        <w:rPr>
          <w:w w:val="66"/>
          <w:rtl/>
        </w:rPr>
        <w:t>تكليف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كليته</w:t>
      </w:r>
      <w:r>
        <w:rPr>
          <w:w w:val="66"/>
        </w:rPr>
        <w:t>.</w:t>
      </w:r>
      <w:r>
        <w:rPr>
          <w:rtl/>
        </w:rPr>
        <w:t> </w:t>
      </w:r>
      <w:r>
        <w:rPr>
          <w:w w:val="69"/>
        </w:rPr>
        <w:t>.8</w:t>
      </w:r>
      <w:r>
        <w:rPr>
          <w:spacing w:val="40"/>
          <w:rtl/>
        </w:rPr>
        <w:t> </w:t>
      </w:r>
      <w:r>
        <w:rPr>
          <w:w w:val="69"/>
          <w:rtl/>
        </w:rPr>
        <w:t>ينبغى</w:t>
      </w:r>
      <w:r>
        <w:rPr>
          <w:rtl/>
        </w:rPr>
        <w:t> </w:t>
      </w:r>
      <w:r>
        <w:rPr>
          <w:w w:val="69"/>
          <w:rtl/>
        </w:rPr>
        <w:t>أن</w:t>
      </w:r>
      <w:r>
        <w:rPr>
          <w:rtl/>
        </w:rPr>
        <w:t> </w:t>
      </w:r>
      <w:r>
        <w:rPr>
          <w:w w:val="69"/>
          <w:rtl/>
        </w:rPr>
        <w:t>يتم</w:t>
      </w:r>
      <w:r>
        <w:rPr>
          <w:rtl/>
        </w:rPr>
        <w:t> </w:t>
      </w:r>
      <w:r>
        <w:rPr>
          <w:w w:val="69"/>
          <w:rtl/>
        </w:rPr>
        <w:t>ذلك</w:t>
      </w:r>
      <w:r>
        <w:rPr>
          <w:rtl/>
        </w:rPr>
        <w:t> </w:t>
      </w:r>
      <w:r>
        <w:rPr>
          <w:w w:val="69"/>
          <w:rtl/>
        </w:rPr>
        <w:t>تحت</w:t>
      </w:r>
      <w:r>
        <w:rPr>
          <w:rtl/>
        </w:rPr>
        <w:t> </w:t>
      </w:r>
      <w:r>
        <w:rPr>
          <w:w w:val="69"/>
          <w:rtl/>
        </w:rPr>
        <w:t>إشراف</w:t>
      </w:r>
      <w:r>
        <w:rPr>
          <w:rtl/>
        </w:rPr>
        <w:t> </w:t>
      </w:r>
      <w:r>
        <w:rPr>
          <w:w w:val="69"/>
          <w:rtl/>
        </w:rPr>
        <w:t>تام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rtl/>
        </w:rPr>
        <w:t> </w:t>
      </w:r>
      <w:r>
        <w:rPr>
          <w:w w:val="69"/>
          <w:rtl/>
        </w:rPr>
        <w:t>الكلية</w:t>
      </w:r>
      <w:r>
        <w:rPr>
          <w:w w:val="69"/>
        </w:rPr>
        <w:t>.</w:t>
      </w:r>
    </w:p>
    <w:p>
      <w:pPr>
        <w:pStyle w:val="BodyText"/>
        <w:spacing w:after="0" w:line="247" w:lineRule="auto"/>
        <w:jc w:val="left"/>
        <w:sectPr>
          <w:pgSz w:w="12240" w:h="15840"/>
          <w:pgMar w:header="745" w:footer="1060" w:top="1100" w:bottom="1280" w:left="0" w:right="1080"/>
        </w:sectPr>
      </w:pPr>
    </w:p>
    <w:p>
      <w:pPr>
        <w:pStyle w:val="Heading7"/>
        <w:bidi/>
        <w:spacing w:before="324"/>
        <w:ind w:right="1435" w:left="355" w:firstLine="0"/>
        <w:jc w:val="left"/>
      </w:pPr>
      <w:r>
        <w:rPr>
          <w:w w:val="62"/>
          <w:rtl/>
        </w:rPr>
        <w:t>التقويم</w:t>
      </w:r>
      <w:r>
        <w:rPr>
          <w:w w:val="62"/>
        </w:rPr>
        <w:t>:</w:t>
      </w:r>
    </w:p>
    <w:p>
      <w:pPr>
        <w:bidi/>
        <w:spacing w:before="97"/>
        <w:ind w:right="1435" w:left="354" w:firstLine="0"/>
        <w:jc w:val="left"/>
        <w:rPr>
          <w:b/>
          <w:bCs/>
          <w:sz w:val="28"/>
          <w:szCs w:val="28"/>
        </w:rPr>
      </w:pPr>
      <w:r>
        <w:rPr>
          <w:b/>
          <w:bCs/>
          <w:w w:val="65"/>
          <w:sz w:val="28"/>
          <w:szCs w:val="28"/>
          <w:rtl/>
        </w:rPr>
        <w:t>بالنسبة</w:t>
      </w:r>
      <w:r>
        <w:rPr>
          <w:b/>
          <w:bCs/>
          <w:spacing w:val="22"/>
          <w:sz w:val="28"/>
          <w:szCs w:val="28"/>
          <w:rtl/>
        </w:rPr>
        <w:t> </w:t>
      </w:r>
      <w:r>
        <w:rPr>
          <w:b/>
          <w:bCs/>
          <w:w w:val="65"/>
          <w:sz w:val="28"/>
          <w:szCs w:val="28"/>
          <w:rtl/>
        </w:rPr>
        <w:t>لتقويم</w:t>
      </w:r>
      <w:r>
        <w:rPr>
          <w:b/>
          <w:bCs/>
          <w:spacing w:val="23"/>
          <w:sz w:val="28"/>
          <w:szCs w:val="28"/>
          <w:rtl/>
        </w:rPr>
        <w:t> </w:t>
      </w:r>
      <w:r>
        <w:rPr>
          <w:b/>
          <w:bCs/>
          <w:w w:val="65"/>
          <w:sz w:val="28"/>
          <w:szCs w:val="28"/>
          <w:rtl/>
        </w:rPr>
        <w:t>الجزء</w:t>
      </w:r>
      <w:r>
        <w:rPr>
          <w:b/>
          <w:bCs/>
          <w:spacing w:val="22"/>
          <w:sz w:val="28"/>
          <w:szCs w:val="28"/>
          <w:rtl/>
        </w:rPr>
        <w:t> </w:t>
      </w:r>
      <w:r>
        <w:rPr>
          <w:b/>
          <w:bCs/>
          <w:w w:val="65"/>
          <w:sz w:val="28"/>
          <w:szCs w:val="28"/>
          <w:rtl/>
        </w:rPr>
        <w:t>النظرى</w:t>
      </w:r>
      <w:r>
        <w:rPr>
          <w:b/>
          <w:bCs/>
          <w:w w:val="65"/>
          <w:sz w:val="28"/>
          <w:szCs w:val="28"/>
        </w:rPr>
        <w:t>:</w:t>
      </w:r>
    </w:p>
    <w:p>
      <w:pPr>
        <w:pStyle w:val="BodyText"/>
        <w:bidi/>
        <w:spacing w:line="235" w:lineRule="auto" w:before="120"/>
        <w:ind w:right="1442" w:left="1075" w:hanging="360"/>
        <w:jc w:val="left"/>
      </w:pPr>
      <w:r>
        <w:rPr>
          <w:rFonts w:ascii="Arial" w:cs="Arial"/>
          <w:w w:val="68"/>
        </w:rPr>
        <w:t>-</w:t>
      </w:r>
      <w:r>
        <w:rPr>
          <w:spacing w:val="40"/>
          <w:rtl/>
        </w:rPr>
        <w:t>  </w:t>
      </w:r>
      <w:r>
        <w:rPr>
          <w:w w:val="68"/>
          <w:rtl/>
        </w:rPr>
        <w:t>ينبغى</w:t>
      </w:r>
      <w:r>
        <w:rPr>
          <w:spacing w:val="19"/>
          <w:rtl/>
        </w:rPr>
        <w:t> </w:t>
      </w:r>
      <w:r>
        <w:rPr>
          <w:w w:val="68"/>
          <w:rtl/>
        </w:rPr>
        <w:t>أن</w:t>
      </w:r>
      <w:r>
        <w:rPr>
          <w:spacing w:val="18"/>
          <w:rtl/>
        </w:rPr>
        <w:t> </w:t>
      </w:r>
      <w:r>
        <w:rPr>
          <w:w w:val="68"/>
          <w:rtl/>
        </w:rPr>
        <w:t>يكون</w:t>
      </w:r>
      <w:r>
        <w:rPr>
          <w:spacing w:val="19"/>
          <w:rtl/>
        </w:rPr>
        <w:t> </w:t>
      </w:r>
      <w:r>
        <w:rPr>
          <w:w w:val="68"/>
          <w:rtl/>
        </w:rPr>
        <w:t>من</w:t>
      </w:r>
      <w:r>
        <w:rPr>
          <w:spacing w:val="19"/>
          <w:rtl/>
        </w:rPr>
        <w:t> </w:t>
      </w:r>
      <w:r>
        <w:rPr>
          <w:w w:val="68"/>
          <w:rtl/>
        </w:rPr>
        <w:t>إجمالى</w:t>
      </w:r>
      <w:r>
        <w:rPr>
          <w:spacing w:val="20"/>
          <w:rtl/>
        </w:rPr>
        <w:t> </w:t>
      </w:r>
      <w:r>
        <w:rPr>
          <w:w w:val="68"/>
          <w:rtl/>
        </w:rPr>
        <w:t>بنود</w:t>
      </w:r>
      <w:r>
        <w:rPr>
          <w:spacing w:val="19"/>
          <w:rtl/>
        </w:rPr>
        <w:t> </w:t>
      </w:r>
      <w:r>
        <w:rPr>
          <w:w w:val="68"/>
          <w:rtl/>
        </w:rPr>
        <w:t>الأسئلة</w:t>
      </w:r>
      <w:r>
        <w:rPr>
          <w:spacing w:val="19"/>
          <w:rtl/>
        </w:rPr>
        <w:t> </w:t>
      </w:r>
      <w:r>
        <w:rPr>
          <w:w w:val="68"/>
          <w:rtl/>
        </w:rPr>
        <w:t>التى</w:t>
      </w:r>
      <w:r>
        <w:rPr>
          <w:spacing w:val="18"/>
          <w:rtl/>
        </w:rPr>
        <w:t> </w:t>
      </w:r>
      <w:r>
        <w:rPr>
          <w:w w:val="68"/>
          <w:rtl/>
        </w:rPr>
        <w:t>ترد</w:t>
      </w:r>
      <w:r>
        <w:rPr>
          <w:spacing w:val="20"/>
          <w:rtl/>
        </w:rPr>
        <w:t> </w:t>
      </w:r>
      <w:r>
        <w:rPr>
          <w:w w:val="68"/>
          <w:rtl/>
        </w:rPr>
        <w:t>بعد</w:t>
      </w:r>
      <w:r>
        <w:rPr>
          <w:spacing w:val="19"/>
          <w:rtl/>
        </w:rPr>
        <w:t> </w:t>
      </w:r>
      <w:r>
        <w:rPr>
          <w:w w:val="68"/>
          <w:rtl/>
        </w:rPr>
        <w:t>كل</w:t>
      </w:r>
      <w:r>
        <w:rPr>
          <w:spacing w:val="19"/>
          <w:rtl/>
        </w:rPr>
        <w:t> </w:t>
      </w:r>
      <w:r>
        <w:rPr>
          <w:w w:val="68"/>
          <w:rtl/>
        </w:rPr>
        <w:t>فصل،</w:t>
      </w:r>
      <w:r>
        <w:rPr>
          <w:spacing w:val="20"/>
          <w:rtl/>
        </w:rPr>
        <w:t> </w:t>
      </w:r>
      <w:r>
        <w:rPr>
          <w:w w:val="68"/>
          <w:rtl/>
        </w:rPr>
        <w:t>بمعنى</w:t>
      </w:r>
      <w:r>
        <w:rPr>
          <w:spacing w:val="19"/>
          <w:rtl/>
        </w:rPr>
        <w:t> </w:t>
      </w:r>
      <w:r>
        <w:rPr>
          <w:w w:val="68"/>
          <w:rtl/>
        </w:rPr>
        <w:t>آخر</w:t>
      </w:r>
      <w:r>
        <w:rPr>
          <w:spacing w:val="20"/>
          <w:rtl/>
        </w:rPr>
        <w:t> </w:t>
      </w:r>
      <w:r>
        <w:rPr>
          <w:w w:val="68"/>
          <w:rtl/>
        </w:rPr>
        <w:t>يلتزم</w:t>
      </w:r>
      <w:r>
        <w:rPr>
          <w:spacing w:val="21"/>
          <w:rtl/>
        </w:rPr>
        <w:t> </w:t>
      </w:r>
      <w:r>
        <w:rPr>
          <w:w w:val="68"/>
          <w:rtl/>
        </w:rPr>
        <w:t>واضع</w:t>
      </w:r>
      <w:r>
        <w:rPr>
          <w:spacing w:val="19"/>
          <w:rtl/>
        </w:rPr>
        <w:t> </w:t>
      </w:r>
      <w:r>
        <w:rPr>
          <w:w w:val="68"/>
          <w:rtl/>
        </w:rPr>
        <w:t>الاختبار</w:t>
      </w:r>
      <w:r>
        <w:rPr>
          <w:rFonts w:ascii="Arial" w:cs="Arial"/>
          <w:w w:val="68"/>
          <w:rtl/>
        </w:rPr>
        <w:t> </w:t>
      </w:r>
      <w:r>
        <w:rPr>
          <w:w w:val="71"/>
          <w:rtl/>
        </w:rPr>
        <w:t>بأن</w:t>
      </w:r>
      <w:r>
        <w:rPr>
          <w:rtl/>
        </w:rPr>
        <w:t> </w:t>
      </w:r>
      <w:r>
        <w:rPr>
          <w:w w:val="71"/>
          <w:rtl/>
        </w:rPr>
        <w:t>تكون</w:t>
      </w:r>
      <w:r>
        <w:rPr>
          <w:rtl/>
        </w:rPr>
        <w:t> </w:t>
      </w:r>
      <w:r>
        <w:rPr>
          <w:w w:val="71"/>
          <w:rtl/>
        </w:rPr>
        <w:t>مفردات</w:t>
      </w:r>
      <w:r>
        <w:rPr>
          <w:rtl/>
        </w:rPr>
        <w:t> </w:t>
      </w:r>
      <w:r>
        <w:rPr>
          <w:w w:val="71"/>
          <w:rtl/>
        </w:rPr>
        <w:t>الاختبار</w:t>
      </w:r>
      <w:r>
        <w:rPr>
          <w:rtl/>
        </w:rPr>
        <w:t> </w:t>
      </w:r>
      <w:r>
        <w:rPr>
          <w:w w:val="71"/>
          <w:rtl/>
        </w:rPr>
        <w:t>مختارة</w:t>
      </w:r>
      <w:r>
        <w:rPr>
          <w:rtl/>
        </w:rPr>
        <w:t> </w:t>
      </w:r>
      <w:r>
        <w:rPr>
          <w:w w:val="71"/>
          <w:rtl/>
        </w:rPr>
        <w:t>من</w:t>
      </w:r>
      <w:r>
        <w:rPr>
          <w:rtl/>
        </w:rPr>
        <w:t> </w:t>
      </w:r>
      <w:r>
        <w:rPr>
          <w:w w:val="71"/>
          <w:rtl/>
        </w:rPr>
        <w:t>الـ</w:t>
      </w:r>
      <w:r>
        <w:rPr>
          <w:rtl/>
        </w:rPr>
        <w:t> </w:t>
      </w:r>
      <w:r>
        <w:rPr>
          <w:w w:val="71"/>
        </w:rPr>
        <w:t>300</w:t>
      </w:r>
      <w:r>
        <w:rPr>
          <w:rtl/>
        </w:rPr>
        <w:t> </w:t>
      </w:r>
      <w:r>
        <w:rPr>
          <w:w w:val="71"/>
          <w:rtl/>
        </w:rPr>
        <w:t>سؤال</w:t>
      </w:r>
      <w:r>
        <w:rPr>
          <w:rtl/>
        </w:rPr>
        <w:t> </w:t>
      </w:r>
      <w:r>
        <w:rPr>
          <w:w w:val="71"/>
          <w:rtl/>
        </w:rPr>
        <w:t>التى</w:t>
      </w:r>
      <w:r>
        <w:rPr>
          <w:rtl/>
        </w:rPr>
        <w:t> </w:t>
      </w:r>
      <w:r>
        <w:rPr>
          <w:w w:val="71"/>
          <w:rtl/>
        </w:rPr>
        <w:t>تلى</w:t>
      </w:r>
      <w:r>
        <w:rPr>
          <w:rtl/>
        </w:rPr>
        <w:t> </w:t>
      </w:r>
      <w:r>
        <w:rPr>
          <w:w w:val="71"/>
          <w:rtl/>
        </w:rPr>
        <w:t>الفصول</w:t>
      </w:r>
      <w:r>
        <w:rPr>
          <w:rtl/>
        </w:rPr>
        <w:t> </w:t>
      </w:r>
      <w:r>
        <w:rPr>
          <w:w w:val="71"/>
          <w:rtl/>
        </w:rPr>
        <w:t>الستة</w:t>
      </w:r>
      <w:r>
        <w:rPr>
          <w:rtl/>
        </w:rPr>
        <w:t> </w:t>
      </w:r>
      <w:r>
        <w:rPr>
          <w:w w:val="71"/>
          <w:rtl/>
        </w:rPr>
        <w:t>عقب</w:t>
      </w:r>
      <w:r>
        <w:rPr>
          <w:rtl/>
        </w:rPr>
        <w:t> </w:t>
      </w:r>
      <w:r>
        <w:rPr>
          <w:w w:val="71"/>
          <w:rtl/>
        </w:rPr>
        <w:t>كل</w:t>
      </w:r>
      <w:r>
        <w:rPr>
          <w:rtl/>
        </w:rPr>
        <w:t> </w:t>
      </w:r>
      <w:r>
        <w:rPr>
          <w:w w:val="71"/>
          <w:rtl/>
        </w:rPr>
        <w:t>فصل</w:t>
      </w:r>
      <w:r>
        <w:rPr>
          <w:w w:val="71"/>
        </w:rPr>
        <w:t>.</w:t>
      </w:r>
    </w:p>
    <w:p>
      <w:pPr>
        <w:pStyle w:val="BodyText"/>
        <w:bidi/>
        <w:spacing w:line="235" w:lineRule="auto" w:before="6"/>
        <w:ind w:right="2369" w:left="716" w:firstLine="0"/>
        <w:jc w:val="left"/>
      </w:pPr>
      <w:r>
        <w:rPr>
          <w:rFonts w:ascii="Arial" w:cs="Arial"/>
          <w:w w:val="73"/>
        </w:rPr>
        <w:t>-</w:t>
      </w:r>
      <w:r>
        <w:rPr>
          <w:spacing w:val="56"/>
          <w:rtl/>
        </w:rPr>
        <w:t>  </w:t>
      </w:r>
      <w:r>
        <w:rPr>
          <w:w w:val="73"/>
          <w:rtl/>
        </w:rPr>
        <w:t>على</w:t>
      </w:r>
      <w:r>
        <w:rPr>
          <w:rtl/>
        </w:rPr>
        <w:t> </w:t>
      </w:r>
      <w:r>
        <w:rPr>
          <w:w w:val="73"/>
          <w:rtl/>
        </w:rPr>
        <w:t>الطلاب</w:t>
      </w:r>
      <w:r>
        <w:rPr>
          <w:rtl/>
        </w:rPr>
        <w:t> </w:t>
      </w:r>
      <w:r>
        <w:rPr>
          <w:w w:val="73"/>
          <w:rtl/>
        </w:rPr>
        <w:t>التى</w:t>
      </w:r>
      <w:r>
        <w:rPr>
          <w:rtl/>
        </w:rPr>
        <w:t> </w:t>
      </w:r>
      <w:r>
        <w:rPr>
          <w:w w:val="73"/>
          <w:rtl/>
        </w:rPr>
        <w:t>تجيب</w:t>
      </w:r>
      <w:r>
        <w:rPr>
          <w:rtl/>
        </w:rPr>
        <w:t> </w:t>
      </w:r>
      <w:r>
        <w:rPr>
          <w:w w:val="73"/>
          <w:rtl/>
        </w:rPr>
        <w:t>على</w:t>
      </w:r>
      <w:r>
        <w:rPr>
          <w:rtl/>
        </w:rPr>
        <w:t> </w:t>
      </w:r>
      <w:r>
        <w:rPr>
          <w:w w:val="73"/>
          <w:rtl/>
        </w:rPr>
        <w:t>الاختبار</w:t>
      </w:r>
      <w:r>
        <w:rPr>
          <w:rtl/>
        </w:rPr>
        <w:t> </w:t>
      </w:r>
      <w:r>
        <w:rPr>
          <w:w w:val="73"/>
          <w:rtl/>
        </w:rPr>
        <w:t>أن</w:t>
      </w:r>
      <w:r>
        <w:rPr>
          <w:rtl/>
        </w:rPr>
        <w:t> </w:t>
      </w:r>
      <w:r>
        <w:rPr>
          <w:w w:val="73"/>
          <w:rtl/>
        </w:rPr>
        <w:t>تحدد</w:t>
      </w:r>
      <w:r>
        <w:rPr>
          <w:rtl/>
        </w:rPr>
        <w:t> </w:t>
      </w:r>
      <w:r>
        <w:rPr>
          <w:w w:val="73"/>
          <w:rtl/>
        </w:rPr>
        <w:t>صحة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خطأ</w:t>
      </w:r>
      <w:r>
        <w:rPr>
          <w:rtl/>
        </w:rPr>
        <w:t> </w:t>
      </w:r>
      <w:r>
        <w:rPr>
          <w:w w:val="73"/>
          <w:rtl/>
        </w:rPr>
        <w:t>كل</w:t>
      </w:r>
      <w:r>
        <w:rPr>
          <w:rtl/>
        </w:rPr>
        <w:t> </w:t>
      </w:r>
      <w:r>
        <w:rPr>
          <w:w w:val="73"/>
          <w:rtl/>
        </w:rPr>
        <w:t>عبارة</w:t>
      </w:r>
      <w:r>
        <w:rPr>
          <w:rtl/>
        </w:rPr>
        <w:t> </w:t>
      </w:r>
      <w:r>
        <w:rPr>
          <w:w w:val="73"/>
          <w:rtl/>
        </w:rPr>
        <w:t>ترد</w:t>
      </w:r>
      <w:r>
        <w:rPr>
          <w:rtl/>
        </w:rPr>
        <w:t> </w:t>
      </w:r>
      <w:r>
        <w:rPr>
          <w:w w:val="73"/>
          <w:rtl/>
        </w:rPr>
        <w:t>بالاختبار</w:t>
      </w:r>
      <w:r>
        <w:rPr>
          <w:w w:val="73"/>
        </w:rPr>
        <w:t>.</w:t>
      </w:r>
      <w:r>
        <w:rPr>
          <w:rFonts w:ascii="Arial" w:cs="Arial"/>
          <w:spacing w:val="40"/>
          <w:rtl/>
        </w:rPr>
        <w:t> </w:t>
      </w:r>
      <w:r>
        <w:rPr>
          <w:rFonts w:ascii="Arial" w:cs="Arial"/>
          <w:w w:val="75"/>
        </w:rPr>
        <w:t>-</w:t>
      </w:r>
      <w:r>
        <w:rPr>
          <w:spacing w:val="40"/>
          <w:rtl/>
        </w:rPr>
        <w:t>  </w:t>
      </w:r>
      <w:r>
        <w:rPr>
          <w:w w:val="75"/>
          <w:rtl/>
        </w:rPr>
        <w:t>تخصص</w:t>
      </w:r>
      <w:r>
        <w:rPr>
          <w:rtl/>
        </w:rPr>
        <w:t> </w:t>
      </w:r>
      <w:r>
        <w:rPr>
          <w:w w:val="75"/>
        </w:rPr>
        <w:t>%50</w:t>
      </w:r>
      <w:r>
        <w:rPr>
          <w:rtl/>
        </w:rPr>
        <w:t> </w:t>
      </w:r>
      <w:r>
        <w:rPr>
          <w:w w:val="75"/>
          <w:rtl/>
        </w:rPr>
        <w:t>من</w:t>
      </w:r>
      <w:r>
        <w:rPr>
          <w:rtl/>
        </w:rPr>
        <w:t> </w:t>
      </w:r>
      <w:r>
        <w:rPr>
          <w:w w:val="75"/>
          <w:rtl/>
        </w:rPr>
        <w:t>درجات</w:t>
      </w:r>
      <w:r>
        <w:rPr>
          <w:rtl/>
        </w:rPr>
        <w:t> </w:t>
      </w:r>
      <w:r>
        <w:rPr>
          <w:w w:val="75"/>
          <w:rtl/>
        </w:rPr>
        <w:t>تقويم</w:t>
      </w:r>
      <w:r>
        <w:rPr>
          <w:rtl/>
        </w:rPr>
        <w:t> </w:t>
      </w:r>
      <w:r>
        <w:rPr>
          <w:w w:val="75"/>
          <w:rtl/>
        </w:rPr>
        <w:t>الطلاب</w:t>
      </w:r>
      <w:r>
        <w:rPr>
          <w:rtl/>
        </w:rPr>
        <w:t> </w:t>
      </w:r>
      <w:r>
        <w:rPr>
          <w:w w:val="75"/>
          <w:rtl/>
        </w:rPr>
        <w:t>فى</w:t>
      </w:r>
      <w:r>
        <w:rPr>
          <w:rtl/>
        </w:rPr>
        <w:t> </w:t>
      </w:r>
      <w:r>
        <w:rPr>
          <w:w w:val="75"/>
          <w:rtl/>
        </w:rPr>
        <w:t>المقرر</w:t>
      </w:r>
      <w:r>
        <w:rPr>
          <w:rtl/>
        </w:rPr>
        <w:t> </w:t>
      </w:r>
      <w:r>
        <w:rPr>
          <w:w w:val="75"/>
          <w:rtl/>
        </w:rPr>
        <w:t>للاختبار</w:t>
      </w:r>
      <w:r>
        <w:rPr>
          <w:rtl/>
        </w:rPr>
        <w:t> </w:t>
      </w:r>
      <w:r>
        <w:rPr>
          <w:w w:val="75"/>
          <w:rtl/>
        </w:rPr>
        <w:t>النظرى</w:t>
      </w:r>
      <w:r>
        <w:rPr>
          <w:w w:val="75"/>
        </w:rPr>
        <w:t>.</w:t>
      </w:r>
    </w:p>
    <w:p>
      <w:pPr>
        <w:bidi/>
        <w:spacing w:before="120"/>
        <w:ind w:right="1435" w:left="354" w:firstLine="0"/>
        <w:jc w:val="left"/>
        <w:rPr>
          <w:b/>
          <w:bCs/>
          <w:sz w:val="28"/>
          <w:szCs w:val="28"/>
        </w:rPr>
      </w:pPr>
      <w:r>
        <w:rPr>
          <w:b/>
          <w:bCs/>
          <w:w w:val="65"/>
          <w:sz w:val="28"/>
          <w:szCs w:val="28"/>
          <w:rtl/>
        </w:rPr>
        <w:t>بالنسبة</w:t>
      </w:r>
      <w:r>
        <w:rPr>
          <w:b/>
          <w:bCs/>
          <w:spacing w:val="27"/>
          <w:sz w:val="28"/>
          <w:szCs w:val="28"/>
          <w:rtl/>
        </w:rPr>
        <w:t> </w:t>
      </w:r>
      <w:r>
        <w:rPr>
          <w:b/>
          <w:bCs/>
          <w:w w:val="65"/>
          <w:sz w:val="28"/>
          <w:szCs w:val="28"/>
          <w:rtl/>
        </w:rPr>
        <w:t>لتقويم</w:t>
      </w:r>
      <w:r>
        <w:rPr>
          <w:b/>
          <w:bCs/>
          <w:spacing w:val="23"/>
          <w:sz w:val="28"/>
          <w:szCs w:val="28"/>
          <w:rtl/>
        </w:rPr>
        <w:t> </w:t>
      </w:r>
      <w:r>
        <w:rPr>
          <w:b/>
          <w:bCs/>
          <w:w w:val="65"/>
          <w:sz w:val="28"/>
          <w:szCs w:val="28"/>
          <w:rtl/>
        </w:rPr>
        <w:t>الجزء</w:t>
      </w:r>
      <w:r>
        <w:rPr>
          <w:b/>
          <w:bCs/>
          <w:spacing w:val="25"/>
          <w:sz w:val="28"/>
          <w:szCs w:val="28"/>
          <w:rtl/>
        </w:rPr>
        <w:t> </w:t>
      </w:r>
      <w:r>
        <w:rPr>
          <w:b/>
          <w:bCs/>
          <w:w w:val="65"/>
          <w:sz w:val="28"/>
          <w:szCs w:val="28"/>
          <w:rtl/>
        </w:rPr>
        <w:t>العملى</w:t>
      </w:r>
      <w:r>
        <w:rPr>
          <w:b/>
          <w:bCs/>
          <w:w w:val="65"/>
          <w:sz w:val="28"/>
          <w:szCs w:val="28"/>
        </w:rPr>
        <w:t>:</w:t>
      </w:r>
    </w:p>
    <w:p>
      <w:pPr>
        <w:pStyle w:val="BodyText"/>
        <w:bidi/>
        <w:spacing w:before="123"/>
        <w:ind w:right="1442" w:left="1073" w:hanging="357"/>
        <w:jc w:val="left"/>
      </w:pPr>
      <w:r>
        <w:rPr>
          <w:rFonts w:ascii="Arial" w:cs="Arial"/>
          <w:w w:val="75"/>
        </w:rPr>
        <w:t>-</w:t>
      </w:r>
      <w:r>
        <w:rPr>
          <w:spacing w:val="40"/>
          <w:rtl/>
        </w:rPr>
        <w:t>  </w:t>
      </w:r>
      <w:r>
        <w:rPr>
          <w:w w:val="75"/>
          <w:rtl/>
        </w:rPr>
        <w:t>إجمالى</w:t>
      </w:r>
      <w:r>
        <w:rPr>
          <w:spacing w:val="40"/>
          <w:rtl/>
        </w:rPr>
        <w:t> </w:t>
      </w:r>
      <w:r>
        <w:rPr>
          <w:w w:val="75"/>
          <w:rtl/>
        </w:rPr>
        <w:t>الدرجات</w:t>
      </w:r>
      <w:r>
        <w:rPr>
          <w:spacing w:val="39"/>
          <w:rtl/>
        </w:rPr>
        <w:t> </w:t>
      </w:r>
      <w:r>
        <w:rPr>
          <w:w w:val="75"/>
          <w:rtl/>
        </w:rPr>
        <w:t>المخصصة</w:t>
      </w:r>
      <w:r>
        <w:rPr>
          <w:spacing w:val="40"/>
          <w:rtl/>
        </w:rPr>
        <w:t> </w:t>
      </w:r>
      <w:r>
        <w:rPr>
          <w:w w:val="75"/>
          <w:rtl/>
        </w:rPr>
        <w:t>لتقويم</w:t>
      </w:r>
      <w:r>
        <w:rPr>
          <w:spacing w:val="40"/>
          <w:rtl/>
        </w:rPr>
        <w:t> </w:t>
      </w:r>
      <w:r>
        <w:rPr>
          <w:w w:val="75"/>
          <w:rtl/>
        </w:rPr>
        <w:t>الجزء</w:t>
      </w:r>
      <w:r>
        <w:rPr>
          <w:spacing w:val="40"/>
          <w:rtl/>
        </w:rPr>
        <w:t> </w:t>
      </w:r>
      <w:r>
        <w:rPr>
          <w:w w:val="75"/>
          <w:rtl/>
        </w:rPr>
        <w:t>العملى</w:t>
      </w:r>
      <w:r>
        <w:rPr>
          <w:spacing w:val="39"/>
          <w:rtl/>
        </w:rPr>
        <w:t> </w:t>
      </w:r>
      <w:r>
        <w:rPr>
          <w:w w:val="75"/>
          <w:rtl/>
        </w:rPr>
        <w:t>الميدانى</w:t>
      </w:r>
      <w:r>
        <w:rPr>
          <w:spacing w:val="40"/>
          <w:rtl/>
        </w:rPr>
        <w:t> </w:t>
      </w:r>
      <w:r>
        <w:rPr>
          <w:w w:val="75"/>
          <w:rtl/>
        </w:rPr>
        <w:t>تمثل</w:t>
      </w:r>
      <w:r>
        <w:rPr>
          <w:spacing w:val="37"/>
          <w:rtl/>
        </w:rPr>
        <w:t> </w:t>
      </w:r>
      <w:r>
        <w:rPr>
          <w:w w:val="75"/>
        </w:rPr>
        <w:t>%50</w:t>
      </w:r>
      <w:r>
        <w:rPr>
          <w:spacing w:val="39"/>
          <w:rtl/>
        </w:rPr>
        <w:t> </w:t>
      </w:r>
      <w:r>
        <w:rPr>
          <w:w w:val="75"/>
          <w:rtl/>
        </w:rPr>
        <w:t>من</w:t>
      </w:r>
      <w:r>
        <w:rPr>
          <w:spacing w:val="40"/>
          <w:rtl/>
        </w:rPr>
        <w:t> </w:t>
      </w:r>
      <w:r>
        <w:rPr>
          <w:w w:val="75"/>
          <w:rtl/>
        </w:rPr>
        <w:t>إجمالى</w:t>
      </w:r>
      <w:r>
        <w:rPr>
          <w:spacing w:val="40"/>
          <w:rtl/>
        </w:rPr>
        <w:t> </w:t>
      </w:r>
      <w:r>
        <w:rPr>
          <w:w w:val="75"/>
          <w:rtl/>
        </w:rPr>
        <w:t>درجات</w:t>
      </w:r>
      <w:r>
        <w:rPr>
          <w:spacing w:val="40"/>
          <w:rtl/>
        </w:rPr>
        <w:t> </w:t>
      </w:r>
      <w:r>
        <w:rPr>
          <w:w w:val="75"/>
          <w:rtl/>
        </w:rPr>
        <w:t>تقويم</w:t>
      </w:r>
      <w:r>
        <w:rPr>
          <w:rFonts w:ascii="Arial" w:cs="Arial"/>
          <w:w w:val="75"/>
          <w:rtl/>
        </w:rPr>
        <w:t> </w:t>
      </w:r>
      <w:r>
        <w:rPr>
          <w:w w:val="76"/>
          <w:rtl/>
        </w:rPr>
        <w:t>الطلاب فى المقرر</w:t>
      </w:r>
      <w:r>
        <w:rPr>
          <w:w w:val="76"/>
        </w:rPr>
        <w:t>.</w:t>
      </w:r>
    </w:p>
    <w:p>
      <w:pPr>
        <w:pStyle w:val="BodyText"/>
        <w:bidi/>
        <w:spacing w:before="1"/>
        <w:ind w:right="1443" w:left="1074" w:hanging="359"/>
        <w:jc w:val="left"/>
      </w:pPr>
      <w:r>
        <w:rPr>
          <w:rFonts w:ascii="Arial" w:cs="Arial"/>
          <w:w w:val="70"/>
        </w:rPr>
        <w:t>-</w:t>
      </w:r>
      <w:r>
        <w:rPr>
          <w:spacing w:val="40"/>
          <w:rtl/>
        </w:rPr>
        <w:t>  </w:t>
      </w:r>
      <w:r>
        <w:rPr>
          <w:w w:val="70"/>
          <w:rtl/>
        </w:rPr>
        <w:t>تشكل</w:t>
      </w:r>
      <w:r>
        <w:rPr>
          <w:spacing w:val="-1"/>
          <w:rtl/>
        </w:rPr>
        <w:t> </w:t>
      </w:r>
      <w:r>
        <w:rPr>
          <w:w w:val="70"/>
          <w:rtl/>
        </w:rPr>
        <w:t>الكليات</w:t>
      </w:r>
      <w:r>
        <w:rPr>
          <w:spacing w:val="-1"/>
          <w:rtl/>
        </w:rPr>
        <w:t> </w:t>
      </w:r>
      <w:r>
        <w:rPr>
          <w:w w:val="70"/>
          <w:rtl/>
        </w:rPr>
        <w:t>لجان</w:t>
      </w:r>
      <w:r>
        <w:rPr>
          <w:spacing w:val="-1"/>
          <w:rtl/>
        </w:rPr>
        <w:t> </w:t>
      </w:r>
      <w:r>
        <w:rPr>
          <w:w w:val="70"/>
          <w:rtl/>
        </w:rPr>
        <w:t>للإشراف</w:t>
      </w:r>
      <w:r>
        <w:rPr>
          <w:rtl/>
        </w:rPr>
        <w:t> </w:t>
      </w:r>
      <w:r>
        <w:rPr>
          <w:w w:val="70"/>
          <w:rtl/>
        </w:rPr>
        <w:t>على</w:t>
      </w:r>
      <w:r>
        <w:rPr>
          <w:spacing w:val="-1"/>
          <w:rtl/>
        </w:rPr>
        <w:t> </w:t>
      </w:r>
      <w:r>
        <w:rPr>
          <w:w w:val="70"/>
          <w:rtl/>
        </w:rPr>
        <w:t>أداء</w:t>
      </w:r>
      <w:r>
        <w:rPr>
          <w:rtl/>
        </w:rPr>
        <w:t> </w:t>
      </w:r>
      <w:r>
        <w:rPr>
          <w:w w:val="70"/>
          <w:rtl/>
        </w:rPr>
        <w:t>الطلاب</w:t>
      </w:r>
      <w:r>
        <w:rPr>
          <w:spacing w:val="-1"/>
          <w:rtl/>
        </w:rPr>
        <w:t> </w:t>
      </w:r>
      <w:r>
        <w:rPr>
          <w:w w:val="70"/>
          <w:rtl/>
        </w:rPr>
        <w:t>فى</w:t>
      </w:r>
      <w:r>
        <w:rPr>
          <w:spacing w:val="-1"/>
          <w:rtl/>
        </w:rPr>
        <w:t> </w:t>
      </w:r>
      <w:r>
        <w:rPr>
          <w:w w:val="70"/>
          <w:rtl/>
        </w:rPr>
        <w:t>أثتاء</w:t>
      </w:r>
      <w:r>
        <w:rPr>
          <w:spacing w:val="-2"/>
          <w:rtl/>
        </w:rPr>
        <w:t> </w:t>
      </w:r>
      <w:r>
        <w:rPr>
          <w:w w:val="70"/>
          <w:rtl/>
        </w:rPr>
        <w:t>التدريب</w:t>
      </w:r>
      <w:r>
        <w:rPr>
          <w:spacing w:val="-1"/>
          <w:rtl/>
        </w:rPr>
        <w:t> </w:t>
      </w:r>
      <w:r>
        <w:rPr>
          <w:w w:val="70"/>
          <w:rtl/>
        </w:rPr>
        <w:t>العملى</w:t>
      </w:r>
      <w:r>
        <w:rPr>
          <w:spacing w:val="-2"/>
          <w:rtl/>
        </w:rPr>
        <w:t> </w:t>
      </w:r>
      <w:r>
        <w:rPr>
          <w:w w:val="70"/>
          <w:rtl/>
        </w:rPr>
        <w:t>الميدانى</w:t>
      </w:r>
      <w:r>
        <w:rPr>
          <w:rtl/>
        </w:rPr>
        <w:t> </w:t>
      </w:r>
      <w:r>
        <w:rPr>
          <w:w w:val="70"/>
          <w:rtl/>
        </w:rPr>
        <w:t>وتقويم</w:t>
      </w:r>
      <w:r>
        <w:rPr>
          <w:spacing w:val="-1"/>
          <w:rtl/>
        </w:rPr>
        <w:t> </w:t>
      </w:r>
      <w:r>
        <w:rPr>
          <w:w w:val="70"/>
          <w:rtl/>
        </w:rPr>
        <w:t>أدائهم</w:t>
      </w:r>
      <w:r>
        <w:rPr>
          <w:spacing w:val="-3"/>
          <w:rtl/>
        </w:rPr>
        <w:t> </w:t>
      </w:r>
      <w:r>
        <w:rPr>
          <w:w w:val="70"/>
          <w:rtl/>
        </w:rPr>
        <w:t>طوال</w:t>
      </w:r>
      <w:r>
        <w:rPr>
          <w:rFonts w:ascii="Arial" w:cs="Arial"/>
          <w:w w:val="70"/>
          <w:rtl/>
        </w:rPr>
        <w:t> </w:t>
      </w:r>
      <w:r>
        <w:rPr>
          <w:w w:val="57"/>
          <w:rtl/>
        </w:rPr>
        <w:t>فترة</w:t>
      </w:r>
      <w:r>
        <w:rPr>
          <w:rtl/>
        </w:rPr>
        <w:t> </w:t>
      </w:r>
      <w:r>
        <w:rPr>
          <w:w w:val="57"/>
          <w:rtl/>
        </w:rPr>
        <w:t>التدريب</w:t>
      </w:r>
      <w:r>
        <w:rPr>
          <w:w w:val="57"/>
        </w:rPr>
        <w:t>.</w:t>
      </w:r>
    </w:p>
    <w:p>
      <w:pPr>
        <w:pStyle w:val="Heading7"/>
        <w:bidi/>
        <w:spacing w:before="121"/>
        <w:ind w:right="1435" w:left="354" w:firstLine="0"/>
        <w:jc w:val="left"/>
      </w:pPr>
      <w:r>
        <w:rPr>
          <w:w w:val="89"/>
          <w:rtl/>
        </w:rPr>
        <w:t>قواعد</w:t>
      </w:r>
      <w:r>
        <w:rPr>
          <w:spacing w:val="42"/>
          <w:rtl/>
        </w:rPr>
        <w:t> </w:t>
      </w:r>
      <w:r>
        <w:rPr>
          <w:w w:val="89"/>
          <w:rtl/>
        </w:rPr>
        <w:t>عامة</w:t>
      </w:r>
      <w:r>
        <w:rPr>
          <w:w w:val="89"/>
        </w:rPr>
        <w:t>:</w:t>
      </w:r>
    </w:p>
    <w:p>
      <w:pPr>
        <w:pStyle w:val="BodyText"/>
        <w:bidi/>
        <w:spacing w:before="118"/>
        <w:ind w:right="2369" w:left="716" w:firstLine="0"/>
        <w:jc w:val="left"/>
      </w:pPr>
      <w:r>
        <w:rPr>
          <w:rFonts w:ascii="Arial" w:cs="Arial"/>
          <w:w w:val="66"/>
        </w:rPr>
        <w:t>-</w:t>
      </w:r>
      <w:r>
        <w:rPr>
          <w:spacing w:val="58"/>
          <w:rtl/>
        </w:rPr>
        <w:t>  </w:t>
      </w:r>
      <w:r>
        <w:rPr>
          <w:w w:val="66"/>
          <w:rtl/>
        </w:rPr>
        <w:t>يراعى</w:t>
      </w:r>
      <w:r>
        <w:rPr>
          <w:rtl/>
        </w:rPr>
        <w:t> </w:t>
      </w:r>
      <w:r>
        <w:rPr>
          <w:w w:val="66"/>
          <w:rtl/>
        </w:rPr>
        <w:t>المقرر</w:t>
      </w:r>
      <w:r>
        <w:rPr>
          <w:spacing w:val="14"/>
          <w:rtl/>
        </w:rPr>
        <w:t> </w:t>
      </w:r>
      <w:r>
        <w:rPr>
          <w:w w:val="66"/>
          <w:rtl/>
        </w:rPr>
        <w:t>الاتجاهات</w:t>
      </w:r>
      <w:r>
        <w:rPr>
          <w:rtl/>
        </w:rPr>
        <w:t> </w:t>
      </w:r>
      <w:r>
        <w:rPr>
          <w:w w:val="66"/>
          <w:rtl/>
        </w:rPr>
        <w:t>الحديثة</w:t>
      </w:r>
      <w:r>
        <w:rPr>
          <w:rtl/>
        </w:rPr>
        <w:t> </w:t>
      </w:r>
      <w:r>
        <w:rPr>
          <w:w w:val="66"/>
          <w:rtl/>
        </w:rPr>
        <w:t>فى</w:t>
      </w:r>
      <w:r>
        <w:rPr>
          <w:rtl/>
        </w:rPr>
        <w:t> </w:t>
      </w:r>
      <w:r>
        <w:rPr>
          <w:w w:val="66"/>
          <w:rtl/>
        </w:rPr>
        <w:t>بناء</w:t>
      </w:r>
      <w:r>
        <w:rPr>
          <w:rtl/>
        </w:rPr>
        <w:t> </w:t>
      </w:r>
      <w:r>
        <w:rPr>
          <w:w w:val="66"/>
          <w:rtl/>
        </w:rPr>
        <w:t>الإنسان</w:t>
      </w:r>
      <w:r>
        <w:rPr>
          <w:rtl/>
        </w:rPr>
        <w:t> </w:t>
      </w:r>
      <w:r>
        <w:rPr>
          <w:w w:val="66"/>
          <w:rtl/>
        </w:rPr>
        <w:t>فى</w:t>
      </w:r>
      <w:r>
        <w:rPr>
          <w:rtl/>
        </w:rPr>
        <w:t> </w:t>
      </w:r>
      <w:r>
        <w:rPr>
          <w:w w:val="66"/>
          <w:rtl/>
        </w:rPr>
        <w:t>القضايا</w:t>
      </w:r>
      <w:r>
        <w:rPr>
          <w:rtl/>
        </w:rPr>
        <w:t> </w:t>
      </w:r>
      <w:r>
        <w:rPr>
          <w:w w:val="66"/>
          <w:rtl/>
        </w:rPr>
        <w:t>المختلفة</w:t>
      </w:r>
      <w:r>
        <w:rPr>
          <w:rtl/>
        </w:rPr>
        <w:t> </w:t>
      </w:r>
      <w:r>
        <w:rPr>
          <w:w w:val="66"/>
          <w:rtl/>
        </w:rPr>
        <w:t>التى</w:t>
      </w:r>
      <w:r>
        <w:rPr>
          <w:rtl/>
        </w:rPr>
        <w:t> </w:t>
      </w:r>
      <w:r>
        <w:rPr>
          <w:w w:val="66"/>
          <w:rtl/>
        </w:rPr>
        <w:t>يتداولها</w:t>
      </w:r>
      <w:r>
        <w:rPr>
          <w:w w:val="66"/>
        </w:rPr>
        <w:t>.</w:t>
      </w:r>
      <w:r>
        <w:rPr>
          <w:rFonts w:ascii="Arial" w:cs="Arial"/>
          <w:spacing w:val="40"/>
          <w:rtl/>
        </w:rPr>
        <w:t> </w:t>
      </w:r>
      <w:r>
        <w:rPr>
          <w:rFonts w:ascii="Arial" w:cs="Arial"/>
          <w:w w:val="63"/>
        </w:rPr>
        <w:t>-</w:t>
      </w:r>
      <w:r>
        <w:rPr>
          <w:spacing w:val="40"/>
          <w:rtl/>
        </w:rPr>
        <w:t>  </w:t>
      </w:r>
      <w:r>
        <w:rPr>
          <w:w w:val="63"/>
          <w:rtl/>
        </w:rPr>
        <w:t>يجب</w:t>
      </w:r>
      <w:r>
        <w:rPr>
          <w:rtl/>
        </w:rPr>
        <w:t> </w:t>
      </w:r>
      <w:r>
        <w:rPr>
          <w:w w:val="63"/>
          <w:rtl/>
        </w:rPr>
        <w:t>أن</w:t>
      </w:r>
      <w:r>
        <w:rPr>
          <w:rtl/>
        </w:rPr>
        <w:t> </w:t>
      </w:r>
      <w:r>
        <w:rPr>
          <w:w w:val="63"/>
          <w:rtl/>
        </w:rPr>
        <w:t>تتضمن</w:t>
      </w:r>
      <w:r>
        <w:rPr>
          <w:rtl/>
        </w:rPr>
        <w:t> </w:t>
      </w:r>
      <w:r>
        <w:rPr>
          <w:w w:val="63"/>
          <w:rtl/>
        </w:rPr>
        <w:t>فصوله</w:t>
      </w:r>
      <w:r>
        <w:rPr>
          <w:rtl/>
        </w:rPr>
        <w:t> </w:t>
      </w:r>
      <w:r>
        <w:rPr>
          <w:w w:val="63"/>
          <w:rtl/>
        </w:rPr>
        <w:t>متطلبات</w:t>
      </w:r>
      <w:r>
        <w:rPr>
          <w:rtl/>
        </w:rPr>
        <w:t> </w:t>
      </w:r>
      <w:r>
        <w:rPr>
          <w:w w:val="63"/>
          <w:rtl/>
        </w:rPr>
        <w:t>المجتمع</w:t>
      </w:r>
      <w:r>
        <w:rPr>
          <w:rtl/>
        </w:rPr>
        <w:t> </w:t>
      </w:r>
      <w:r>
        <w:rPr>
          <w:w w:val="63"/>
          <w:rtl/>
        </w:rPr>
        <w:t>التثقيفية</w:t>
      </w:r>
      <w:r>
        <w:rPr>
          <w:rtl/>
        </w:rPr>
        <w:t> </w:t>
      </w:r>
      <w:r>
        <w:rPr>
          <w:w w:val="63"/>
          <w:rtl/>
        </w:rPr>
        <w:t>والتنويرية</w:t>
      </w:r>
      <w:r>
        <w:rPr>
          <w:w w:val="63"/>
        </w:rPr>
        <w:t>.</w:t>
      </w:r>
    </w:p>
    <w:p>
      <w:pPr>
        <w:pStyle w:val="BodyText"/>
        <w:bidi/>
        <w:spacing w:line="460" w:lineRule="exact"/>
        <w:ind w:right="1435" w:left="716" w:firstLine="0"/>
        <w:jc w:val="left"/>
      </w:pPr>
      <w:r>
        <w:rPr>
          <w:rFonts w:ascii="Arial" w:cs="Arial"/>
          <w:w w:val="71"/>
        </w:rPr>
        <w:t>-</w:t>
      </w:r>
      <w:r>
        <w:rPr>
          <w:spacing w:val="45"/>
          <w:rtl/>
        </w:rPr>
        <w:t>  </w:t>
      </w:r>
      <w:r>
        <w:rPr>
          <w:w w:val="71"/>
          <w:rtl/>
        </w:rPr>
        <w:t>يسمح</w:t>
      </w:r>
      <w:r>
        <w:rPr>
          <w:rtl/>
        </w:rPr>
        <w:t> </w:t>
      </w:r>
      <w:r>
        <w:rPr>
          <w:w w:val="71"/>
          <w:rtl/>
        </w:rPr>
        <w:t>بالحذف</w:t>
      </w:r>
      <w:r>
        <w:rPr>
          <w:spacing w:val="1"/>
          <w:rtl/>
        </w:rPr>
        <w:t> </w:t>
      </w:r>
      <w:r>
        <w:rPr>
          <w:w w:val="71"/>
          <w:rtl/>
        </w:rPr>
        <w:t>أو</w:t>
      </w:r>
      <w:r>
        <w:rPr>
          <w:spacing w:val="1"/>
          <w:rtl/>
        </w:rPr>
        <w:t> </w:t>
      </w:r>
      <w:r>
        <w:rPr>
          <w:w w:val="71"/>
          <w:rtl/>
        </w:rPr>
        <w:t>الإضافة</w:t>
      </w:r>
      <w:r>
        <w:rPr>
          <w:spacing w:val="-1"/>
          <w:rtl/>
        </w:rPr>
        <w:t> </w:t>
      </w:r>
      <w:r>
        <w:rPr>
          <w:w w:val="71"/>
          <w:rtl/>
        </w:rPr>
        <w:t>لتلك</w:t>
      </w:r>
      <w:r>
        <w:rPr>
          <w:spacing w:val="1"/>
          <w:rtl/>
        </w:rPr>
        <w:t> </w:t>
      </w:r>
      <w:r>
        <w:rPr>
          <w:w w:val="71"/>
          <w:rtl/>
        </w:rPr>
        <w:t>الفصول</w:t>
      </w:r>
      <w:r>
        <w:rPr>
          <w:spacing w:val="1"/>
          <w:rtl/>
        </w:rPr>
        <w:t> </w:t>
      </w:r>
      <w:r>
        <w:rPr>
          <w:w w:val="71"/>
          <w:rtl/>
        </w:rPr>
        <w:t>فى</w:t>
      </w:r>
      <w:r>
        <w:rPr>
          <w:spacing w:val="-1"/>
          <w:rtl/>
        </w:rPr>
        <w:t> </w:t>
      </w:r>
      <w:r>
        <w:rPr>
          <w:w w:val="71"/>
          <w:rtl/>
        </w:rPr>
        <w:t>ضوء</w:t>
      </w:r>
      <w:r>
        <w:rPr>
          <w:spacing w:val="1"/>
          <w:rtl/>
        </w:rPr>
        <w:t> </w:t>
      </w:r>
      <w:r>
        <w:rPr>
          <w:w w:val="71"/>
          <w:rtl/>
        </w:rPr>
        <w:t>ما</w:t>
      </w:r>
      <w:r>
        <w:rPr>
          <w:spacing w:val="-4"/>
          <w:rtl/>
        </w:rPr>
        <w:t> </w:t>
      </w:r>
      <w:r>
        <w:rPr>
          <w:w w:val="71"/>
          <w:rtl/>
        </w:rPr>
        <w:t>يستجد</w:t>
      </w:r>
      <w:r>
        <w:rPr>
          <w:spacing w:val="2"/>
          <w:rtl/>
        </w:rPr>
        <w:t> </w:t>
      </w:r>
      <w:r>
        <w:rPr>
          <w:w w:val="71"/>
          <w:rtl/>
        </w:rPr>
        <w:t>من</w:t>
      </w:r>
      <w:r>
        <w:rPr>
          <w:spacing w:val="-2"/>
          <w:rtl/>
        </w:rPr>
        <w:t> </w:t>
      </w:r>
      <w:r>
        <w:rPr>
          <w:w w:val="71"/>
          <w:rtl/>
        </w:rPr>
        <w:t>متطلبات</w:t>
      </w:r>
      <w:r>
        <w:rPr>
          <w:spacing w:val="-1"/>
          <w:rtl/>
        </w:rPr>
        <w:t> </w:t>
      </w:r>
      <w:r>
        <w:rPr>
          <w:w w:val="71"/>
          <w:rtl/>
        </w:rPr>
        <w:t>المجتمع</w:t>
      </w:r>
      <w:r>
        <w:rPr>
          <w:w w:val="71"/>
        </w:rPr>
        <w:t>.</w:t>
      </w:r>
    </w:p>
    <w:p>
      <w:pPr>
        <w:pStyle w:val="BodyText"/>
        <w:bidi/>
        <w:ind w:right="1442" w:left="1074" w:hanging="359"/>
        <w:jc w:val="left"/>
      </w:pPr>
      <w:r>
        <w:rPr>
          <w:rFonts w:ascii="Arial" w:cs="Arial"/>
          <w:w w:val="69"/>
        </w:rPr>
        <w:t>-</w:t>
      </w:r>
      <w:r>
        <w:rPr>
          <w:spacing w:val="40"/>
          <w:rtl/>
        </w:rPr>
        <w:t>  </w:t>
      </w:r>
      <w:r>
        <w:rPr>
          <w:w w:val="69"/>
          <w:rtl/>
        </w:rPr>
        <w:t>يتكون</w:t>
      </w:r>
      <w:r>
        <w:rPr>
          <w:rtl/>
        </w:rPr>
        <w:t> </w:t>
      </w:r>
      <w:r>
        <w:rPr>
          <w:w w:val="69"/>
          <w:rtl/>
        </w:rPr>
        <w:t>المحتوى</w:t>
      </w:r>
      <w:r>
        <w:rPr>
          <w:rtl/>
        </w:rPr>
        <w:t> </w:t>
      </w:r>
      <w:r>
        <w:rPr>
          <w:w w:val="69"/>
          <w:rtl/>
        </w:rPr>
        <w:t>العلمى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rtl/>
        </w:rPr>
        <w:t> </w:t>
      </w:r>
      <w:r>
        <w:rPr>
          <w:w w:val="69"/>
          <w:rtl/>
        </w:rPr>
        <w:t>بابين</w:t>
      </w:r>
      <w:r>
        <w:rPr>
          <w:rtl/>
        </w:rPr>
        <w:t> </w:t>
      </w:r>
      <w:r>
        <w:rPr>
          <w:w w:val="69"/>
          <w:rtl/>
        </w:rPr>
        <w:t>الباب</w:t>
      </w:r>
      <w:r>
        <w:rPr>
          <w:rtl/>
        </w:rPr>
        <w:t> </w:t>
      </w:r>
      <w:r>
        <w:rPr>
          <w:w w:val="69"/>
          <w:rtl/>
        </w:rPr>
        <w:t>الأول</w:t>
      </w:r>
      <w:r>
        <w:rPr>
          <w:rtl/>
        </w:rPr>
        <w:t> </w:t>
      </w:r>
      <w:r>
        <w:rPr>
          <w:w w:val="69"/>
          <w:rtl/>
        </w:rPr>
        <w:t>يتكون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rtl/>
        </w:rPr>
        <w:t> </w:t>
      </w:r>
      <w:r>
        <w:rPr>
          <w:w w:val="69"/>
          <w:rtl/>
        </w:rPr>
        <w:t>ثلاثة</w:t>
      </w:r>
      <w:r>
        <w:rPr>
          <w:rtl/>
        </w:rPr>
        <w:t> </w:t>
      </w:r>
      <w:r>
        <w:rPr>
          <w:w w:val="69"/>
          <w:rtl/>
        </w:rPr>
        <w:t>فصول</w:t>
      </w:r>
      <w:r>
        <w:rPr>
          <w:rtl/>
        </w:rPr>
        <w:t> </w:t>
      </w:r>
      <w:r>
        <w:rPr>
          <w:w w:val="69"/>
          <w:rtl/>
        </w:rPr>
        <w:t>أساسية</w:t>
      </w:r>
      <w:r>
        <w:rPr>
          <w:rtl/>
        </w:rPr>
        <w:t> </w:t>
      </w:r>
      <w:r>
        <w:rPr>
          <w:w w:val="69"/>
          <w:rtl/>
        </w:rPr>
        <w:t>بحسب</w:t>
      </w:r>
      <w:r>
        <w:rPr>
          <w:rtl/>
        </w:rPr>
        <w:t> </w:t>
      </w:r>
      <w:r>
        <w:rPr>
          <w:w w:val="69"/>
          <w:rtl/>
        </w:rPr>
        <w:t>ما</w:t>
      </w:r>
      <w:r>
        <w:rPr>
          <w:rtl/>
        </w:rPr>
        <w:t> </w:t>
      </w:r>
      <w:r>
        <w:rPr>
          <w:w w:val="69"/>
          <w:rtl/>
        </w:rPr>
        <w:t>أقره</w:t>
      </w:r>
      <w:r>
        <w:rPr>
          <w:rtl/>
        </w:rPr>
        <w:t> </w:t>
      </w:r>
      <w:r>
        <w:rPr>
          <w:w w:val="69"/>
          <w:rtl/>
        </w:rPr>
        <w:t>المجلس</w:t>
      </w:r>
      <w:r>
        <w:rPr>
          <w:rFonts w:ascii="Arial" w:cs="Arial"/>
          <w:w w:val="69"/>
          <w:rtl/>
        </w:rPr>
        <w:t> </w:t>
      </w:r>
      <w:r>
        <w:rPr>
          <w:w w:val="73"/>
          <w:rtl/>
        </w:rPr>
        <w:t>الأعلى</w:t>
      </w:r>
      <w:r>
        <w:rPr>
          <w:spacing w:val="-22"/>
          <w:rtl/>
        </w:rPr>
        <w:t> </w:t>
      </w:r>
      <w:r>
        <w:rPr>
          <w:w w:val="73"/>
          <w:rtl/>
        </w:rPr>
        <w:t>للجامعات</w:t>
      </w:r>
      <w:r>
        <w:rPr>
          <w:spacing w:val="-23"/>
          <w:rtl/>
        </w:rPr>
        <w:t> </w:t>
      </w:r>
      <w:r>
        <w:rPr>
          <w:w w:val="73"/>
          <w:rtl/>
        </w:rPr>
        <w:t>وهى</w:t>
      </w:r>
      <w:r>
        <w:rPr>
          <w:w w:val="73"/>
        </w:rPr>
        <w:t>:</w:t>
      </w:r>
      <w:r>
        <w:rPr>
          <w:spacing w:val="-23"/>
          <w:rtl/>
        </w:rPr>
        <w:t> </w:t>
      </w:r>
      <w:r>
        <w:rPr>
          <w:w w:val="73"/>
        </w:rPr>
        <w:t>)1(</w:t>
      </w:r>
      <w:r>
        <w:rPr>
          <w:spacing w:val="-22"/>
          <w:rtl/>
        </w:rPr>
        <w:t> </w:t>
      </w:r>
      <w:r>
        <w:rPr>
          <w:w w:val="73"/>
          <w:rtl/>
        </w:rPr>
        <w:t>المشكلات</w:t>
      </w:r>
      <w:r>
        <w:rPr>
          <w:spacing w:val="-22"/>
          <w:rtl/>
        </w:rPr>
        <w:t> </w:t>
      </w:r>
      <w:r>
        <w:rPr>
          <w:w w:val="73"/>
          <w:rtl/>
        </w:rPr>
        <w:t>المترتبة</w:t>
      </w:r>
      <w:r>
        <w:rPr>
          <w:spacing w:val="-22"/>
          <w:rtl/>
        </w:rPr>
        <w:t> </w:t>
      </w:r>
      <w:r>
        <w:rPr>
          <w:w w:val="73"/>
          <w:rtl/>
        </w:rPr>
        <w:t>على</w:t>
      </w:r>
      <w:r>
        <w:rPr>
          <w:spacing w:val="-22"/>
          <w:rtl/>
        </w:rPr>
        <w:t> </w:t>
      </w:r>
      <w:r>
        <w:rPr>
          <w:w w:val="73"/>
          <w:rtl/>
        </w:rPr>
        <w:t>الزيادة</w:t>
      </w:r>
      <w:r>
        <w:rPr>
          <w:spacing w:val="-23"/>
          <w:rtl/>
        </w:rPr>
        <w:t> </w:t>
      </w:r>
      <w:r>
        <w:rPr>
          <w:w w:val="73"/>
          <w:rtl/>
        </w:rPr>
        <w:t>السكانية</w:t>
      </w:r>
      <w:r>
        <w:rPr>
          <w:spacing w:val="-22"/>
          <w:rtl/>
        </w:rPr>
        <w:t> </w:t>
      </w:r>
      <w:r>
        <w:rPr>
          <w:w w:val="73"/>
          <w:rtl/>
        </w:rPr>
        <w:t>وأثرها</w:t>
      </w:r>
      <w:r>
        <w:rPr>
          <w:spacing w:val="-22"/>
          <w:rtl/>
        </w:rPr>
        <w:t> </w:t>
      </w:r>
      <w:r>
        <w:rPr>
          <w:w w:val="73"/>
          <w:rtl/>
        </w:rPr>
        <w:t>على</w:t>
      </w:r>
      <w:r>
        <w:rPr>
          <w:spacing w:val="-22"/>
          <w:rtl/>
        </w:rPr>
        <w:t> </w:t>
      </w:r>
      <w:r>
        <w:rPr>
          <w:w w:val="73"/>
          <w:rtl/>
        </w:rPr>
        <w:t>الصحة</w:t>
      </w:r>
      <w:r>
        <w:rPr>
          <w:spacing w:val="-23"/>
          <w:rtl/>
        </w:rPr>
        <w:t> </w:t>
      </w:r>
      <w:r>
        <w:rPr>
          <w:w w:val="73"/>
          <w:rtl/>
        </w:rPr>
        <w:t>الإنجابية</w:t>
      </w:r>
      <w:r>
        <w:rPr>
          <w:w w:val="73"/>
        </w:rPr>
        <w:t>)2(</w:t>
      </w:r>
      <w:r>
        <w:rPr>
          <w:w w:val="73"/>
        </w:rPr>
        <w:t>.</w:t>
      </w:r>
    </w:p>
    <w:p>
      <w:pPr>
        <w:pStyle w:val="BodyText"/>
        <w:bidi/>
        <w:spacing w:line="459" w:lineRule="exact"/>
        <w:ind w:right="1435" w:left="1074" w:firstLine="0"/>
        <w:jc w:val="left"/>
      </w:pPr>
      <w:r>
        <w:rPr>
          <w:w w:val="68"/>
          <w:rtl/>
        </w:rPr>
        <w:t>حقوق</w:t>
      </w:r>
      <w:r>
        <w:rPr>
          <w:spacing w:val="49"/>
          <w:rtl/>
        </w:rPr>
        <w:t> </w:t>
      </w:r>
      <w:r>
        <w:rPr>
          <w:w w:val="68"/>
          <w:rtl/>
        </w:rPr>
        <w:t>الإنسان</w:t>
      </w:r>
      <w:r>
        <w:rPr>
          <w:w w:val="68"/>
        </w:rPr>
        <w:t>.</w:t>
      </w:r>
      <w:r>
        <w:rPr>
          <w:spacing w:val="48"/>
          <w:rtl/>
        </w:rPr>
        <w:t> </w:t>
      </w:r>
      <w:r>
        <w:rPr>
          <w:w w:val="68"/>
        </w:rPr>
        <w:t>)3(</w:t>
      </w:r>
      <w:r>
        <w:rPr>
          <w:spacing w:val="49"/>
          <w:rtl/>
        </w:rPr>
        <w:t> </w:t>
      </w:r>
      <w:r>
        <w:rPr>
          <w:w w:val="68"/>
          <w:rtl/>
        </w:rPr>
        <w:t>الشفافية</w:t>
      </w:r>
      <w:r>
        <w:rPr>
          <w:spacing w:val="50"/>
          <w:rtl/>
        </w:rPr>
        <w:t> </w:t>
      </w:r>
      <w:r>
        <w:rPr>
          <w:w w:val="68"/>
          <w:rtl/>
        </w:rPr>
        <w:t>ومكافحة</w:t>
      </w:r>
      <w:r>
        <w:rPr>
          <w:spacing w:val="48"/>
          <w:rtl/>
        </w:rPr>
        <w:t> </w:t>
      </w:r>
      <w:r>
        <w:rPr>
          <w:w w:val="68"/>
          <w:rtl/>
        </w:rPr>
        <w:t>الفساد،</w:t>
      </w:r>
      <w:r>
        <w:rPr>
          <w:spacing w:val="51"/>
          <w:rtl/>
        </w:rPr>
        <w:t> </w:t>
      </w:r>
      <w:r>
        <w:rPr>
          <w:w w:val="68"/>
          <w:rtl/>
        </w:rPr>
        <w:t>والباب</w:t>
      </w:r>
      <w:r>
        <w:rPr>
          <w:spacing w:val="48"/>
          <w:rtl/>
        </w:rPr>
        <w:t> </w:t>
      </w:r>
      <w:r>
        <w:rPr>
          <w:w w:val="68"/>
          <w:rtl/>
        </w:rPr>
        <w:t>الثاني</w:t>
      </w:r>
      <w:r>
        <w:rPr>
          <w:spacing w:val="49"/>
          <w:rtl/>
        </w:rPr>
        <w:t> </w:t>
      </w:r>
      <w:r>
        <w:rPr>
          <w:w w:val="68"/>
          <w:rtl/>
        </w:rPr>
        <w:t>اختياري</w:t>
      </w:r>
      <w:r>
        <w:rPr>
          <w:spacing w:val="47"/>
          <w:rtl/>
        </w:rPr>
        <w:t> </w:t>
      </w:r>
      <w:r>
        <w:rPr>
          <w:w w:val="68"/>
          <w:rtl/>
        </w:rPr>
        <w:t>ويتكون</w:t>
      </w:r>
      <w:r>
        <w:rPr>
          <w:spacing w:val="47"/>
          <w:rtl/>
        </w:rPr>
        <w:t> </w:t>
      </w:r>
      <w:r>
        <w:rPr>
          <w:w w:val="68"/>
          <w:rtl/>
        </w:rPr>
        <w:t>من</w:t>
      </w:r>
      <w:r>
        <w:rPr>
          <w:spacing w:val="50"/>
          <w:rtl/>
        </w:rPr>
        <w:t> </w:t>
      </w:r>
      <w:r>
        <w:rPr>
          <w:w w:val="68"/>
          <w:rtl/>
        </w:rPr>
        <w:t>ثلاثة</w:t>
      </w:r>
      <w:r>
        <w:rPr>
          <w:spacing w:val="48"/>
          <w:rtl/>
        </w:rPr>
        <w:t> </w:t>
      </w:r>
      <w:r>
        <w:rPr>
          <w:w w:val="68"/>
          <w:rtl/>
        </w:rPr>
        <w:t>فصو</w:t>
      </w:r>
      <w:r>
        <w:rPr>
          <w:w w:val="68"/>
          <w:rtl/>
        </w:rPr>
        <w:t>ل</w:t>
      </w:r>
    </w:p>
    <w:p>
      <w:pPr>
        <w:pStyle w:val="BodyText"/>
        <w:bidi/>
        <w:spacing w:line="464" w:lineRule="exact" w:before="1"/>
        <w:ind w:right="1435" w:left="1074" w:firstLine="0"/>
        <w:jc w:val="left"/>
      </w:pPr>
      <w:r>
        <w:rPr>
          <w:w w:val="78"/>
          <w:rtl/>
        </w:rPr>
        <w:t>وهي</w:t>
      </w:r>
      <w:r>
        <w:rPr>
          <w:w w:val="78"/>
        </w:rPr>
        <w:t>)4(:</w:t>
      </w:r>
      <w:r>
        <w:rPr>
          <w:spacing w:val="-5"/>
          <w:rtl/>
        </w:rPr>
        <w:t> </w:t>
      </w:r>
      <w:r>
        <w:rPr>
          <w:w w:val="78"/>
          <w:rtl/>
        </w:rPr>
        <w:t>التربية</w:t>
      </w:r>
      <w:r>
        <w:rPr>
          <w:spacing w:val="-4"/>
          <w:rtl/>
        </w:rPr>
        <w:t> </w:t>
      </w:r>
      <w:r>
        <w:rPr>
          <w:w w:val="78"/>
          <w:rtl/>
        </w:rPr>
        <w:t>الإعلامية</w:t>
      </w:r>
      <w:r>
        <w:rPr>
          <w:w w:val="78"/>
        </w:rPr>
        <w:t>.</w:t>
      </w:r>
      <w:r>
        <w:rPr>
          <w:spacing w:val="-6"/>
          <w:rtl/>
        </w:rPr>
        <w:t> </w:t>
      </w:r>
      <w:r>
        <w:rPr>
          <w:w w:val="78"/>
        </w:rPr>
        <w:t>)5(</w:t>
      </w:r>
      <w:r>
        <w:rPr>
          <w:spacing w:val="-6"/>
          <w:rtl/>
        </w:rPr>
        <w:t> </w:t>
      </w:r>
      <w:r>
        <w:rPr>
          <w:w w:val="78"/>
          <w:rtl/>
        </w:rPr>
        <w:t>فصل</w:t>
      </w:r>
      <w:r>
        <w:rPr>
          <w:spacing w:val="-5"/>
          <w:rtl/>
        </w:rPr>
        <w:t> </w:t>
      </w:r>
      <w:r>
        <w:rPr>
          <w:w w:val="78"/>
          <w:rtl/>
        </w:rPr>
        <w:t>يحدده</w:t>
      </w:r>
      <w:r>
        <w:rPr>
          <w:spacing w:val="-4"/>
          <w:rtl/>
        </w:rPr>
        <w:t> </w:t>
      </w:r>
      <w:r>
        <w:rPr>
          <w:w w:val="78"/>
          <w:rtl/>
        </w:rPr>
        <w:t>مجلس</w:t>
      </w:r>
      <w:r>
        <w:rPr>
          <w:spacing w:val="-5"/>
          <w:rtl/>
        </w:rPr>
        <w:t> </w:t>
      </w:r>
      <w:r>
        <w:rPr>
          <w:w w:val="78"/>
          <w:rtl/>
        </w:rPr>
        <w:t>الجامعة</w:t>
      </w:r>
      <w:r>
        <w:rPr>
          <w:w w:val="78"/>
        </w:rPr>
        <w:t>.</w:t>
      </w:r>
      <w:r>
        <w:rPr>
          <w:spacing w:val="-6"/>
          <w:rtl/>
        </w:rPr>
        <w:t> </w:t>
      </w:r>
      <w:r>
        <w:rPr>
          <w:w w:val="78"/>
        </w:rPr>
        <w:t>)6(</w:t>
      </w:r>
      <w:r>
        <w:rPr>
          <w:spacing w:val="-6"/>
          <w:rtl/>
        </w:rPr>
        <w:t> </w:t>
      </w:r>
      <w:r>
        <w:rPr>
          <w:w w:val="78"/>
          <w:rtl/>
        </w:rPr>
        <w:t>فصل</w:t>
      </w:r>
      <w:r>
        <w:rPr>
          <w:spacing w:val="-5"/>
          <w:rtl/>
        </w:rPr>
        <w:t> </w:t>
      </w:r>
      <w:r>
        <w:rPr>
          <w:w w:val="78"/>
          <w:rtl/>
        </w:rPr>
        <w:t>يحدده</w:t>
      </w:r>
      <w:r>
        <w:rPr>
          <w:spacing w:val="-7"/>
          <w:rtl/>
        </w:rPr>
        <w:t> </w:t>
      </w:r>
      <w:r>
        <w:rPr>
          <w:w w:val="78"/>
          <w:rtl/>
        </w:rPr>
        <w:t>مجلس</w:t>
      </w:r>
      <w:r>
        <w:rPr>
          <w:spacing w:val="-6"/>
          <w:rtl/>
        </w:rPr>
        <w:t> </w:t>
      </w:r>
      <w:r>
        <w:rPr>
          <w:w w:val="78"/>
          <w:rtl/>
        </w:rPr>
        <w:t>الجامعة</w:t>
      </w:r>
      <w:r>
        <w:rPr>
          <w:w w:val="78"/>
        </w:rPr>
        <w:t>.</w:t>
      </w:r>
    </w:p>
    <w:p>
      <w:pPr>
        <w:pStyle w:val="BodyText"/>
        <w:bidi/>
        <w:spacing w:line="235" w:lineRule="auto" w:before="6"/>
        <w:ind w:right="1442" w:left="1072" w:hanging="357"/>
        <w:jc w:val="left"/>
      </w:pPr>
      <w:r>
        <w:rPr>
          <w:rFonts w:ascii="Arial" w:cs="Arial"/>
          <w:w w:val="71"/>
        </w:rPr>
        <w:t>-</w:t>
      </w:r>
      <w:r>
        <w:rPr>
          <w:spacing w:val="40"/>
          <w:rtl/>
        </w:rPr>
        <w:t>  </w:t>
      </w:r>
      <w:r>
        <w:rPr>
          <w:w w:val="71"/>
          <w:rtl/>
        </w:rPr>
        <w:t>يجوز</w:t>
      </w:r>
      <w:r>
        <w:rPr>
          <w:rtl/>
        </w:rPr>
        <w:t> </w:t>
      </w:r>
      <w:r>
        <w:rPr>
          <w:w w:val="71"/>
          <w:rtl/>
        </w:rPr>
        <w:t>للمجلس</w:t>
      </w:r>
      <w:r>
        <w:rPr>
          <w:rtl/>
        </w:rPr>
        <w:t> </w:t>
      </w:r>
      <w:r>
        <w:rPr>
          <w:w w:val="71"/>
          <w:rtl/>
        </w:rPr>
        <w:t>الأعلى</w:t>
      </w:r>
      <w:r>
        <w:rPr>
          <w:rtl/>
        </w:rPr>
        <w:t> </w:t>
      </w:r>
      <w:r>
        <w:rPr>
          <w:w w:val="71"/>
          <w:rtl/>
        </w:rPr>
        <w:t>للجامعات</w:t>
      </w:r>
      <w:r>
        <w:rPr>
          <w:rtl/>
        </w:rPr>
        <w:t> </w:t>
      </w:r>
      <w:r>
        <w:rPr>
          <w:w w:val="71"/>
          <w:rtl/>
        </w:rPr>
        <w:t>أن</w:t>
      </w:r>
      <w:r>
        <w:rPr>
          <w:rtl/>
        </w:rPr>
        <w:t> </w:t>
      </w:r>
      <w:r>
        <w:rPr>
          <w:w w:val="71"/>
          <w:rtl/>
        </w:rPr>
        <w:t>يستبدل</w:t>
      </w:r>
      <w:r>
        <w:rPr>
          <w:rtl/>
        </w:rPr>
        <w:t> </w:t>
      </w:r>
      <w:r>
        <w:rPr>
          <w:w w:val="71"/>
          <w:rtl/>
        </w:rPr>
        <w:t>أحد</w:t>
      </w:r>
      <w:r>
        <w:rPr>
          <w:rtl/>
        </w:rPr>
        <w:t> </w:t>
      </w:r>
      <w:r>
        <w:rPr>
          <w:w w:val="71"/>
          <w:rtl/>
        </w:rPr>
        <w:t>هذه</w:t>
      </w:r>
      <w:r>
        <w:rPr>
          <w:rtl/>
        </w:rPr>
        <w:t> </w:t>
      </w:r>
      <w:r>
        <w:rPr>
          <w:w w:val="71"/>
          <w:rtl/>
        </w:rPr>
        <w:t>القضايا</w:t>
      </w:r>
      <w:r>
        <w:rPr>
          <w:rtl/>
        </w:rPr>
        <w:t> </w:t>
      </w:r>
      <w:r>
        <w:rPr>
          <w:w w:val="71"/>
          <w:rtl/>
        </w:rPr>
        <w:t>بقضية</w:t>
      </w:r>
      <w:r>
        <w:rPr>
          <w:rtl/>
        </w:rPr>
        <w:t> </w:t>
      </w:r>
      <w:r>
        <w:rPr>
          <w:w w:val="71"/>
          <w:rtl/>
        </w:rPr>
        <w:t>أكثر</w:t>
      </w:r>
      <w:r>
        <w:rPr>
          <w:rtl/>
        </w:rPr>
        <w:t> </w:t>
      </w:r>
      <w:r>
        <w:rPr>
          <w:w w:val="71"/>
          <w:rtl/>
        </w:rPr>
        <w:t>إلحاحا</w:t>
      </w:r>
      <w:r>
        <w:rPr>
          <w:rtl/>
        </w:rPr>
        <w:t> </w:t>
      </w:r>
      <w:r>
        <w:rPr>
          <w:w w:val="71"/>
          <w:rtl/>
        </w:rPr>
        <w:t>بحسب</w:t>
      </w:r>
      <w:r>
        <w:rPr>
          <w:rtl/>
        </w:rPr>
        <w:t> </w:t>
      </w:r>
      <w:r>
        <w:rPr>
          <w:w w:val="71"/>
          <w:rtl/>
        </w:rPr>
        <w:t>متطلبات</w:t>
      </w:r>
      <w:r>
        <w:rPr>
          <w:rFonts w:ascii="Arial" w:cs="Arial"/>
          <w:spacing w:val="40"/>
          <w:rtl/>
        </w:rPr>
        <w:t> </w:t>
      </w:r>
      <w:r>
        <w:rPr>
          <w:w w:val="72"/>
          <w:rtl/>
        </w:rPr>
        <w:t>المجتمع</w:t>
      </w:r>
      <w:r>
        <w:rPr>
          <w:rtl/>
        </w:rPr>
        <w:t> </w:t>
      </w:r>
      <w:r>
        <w:rPr>
          <w:w w:val="72"/>
          <w:rtl/>
        </w:rPr>
        <w:t>على</w:t>
      </w:r>
      <w:r>
        <w:rPr>
          <w:rtl/>
        </w:rPr>
        <w:t> </w:t>
      </w:r>
      <w:r>
        <w:rPr>
          <w:w w:val="72"/>
          <w:rtl/>
        </w:rPr>
        <w:t>أن</w:t>
      </w:r>
      <w:r>
        <w:rPr>
          <w:rtl/>
        </w:rPr>
        <w:t> </w:t>
      </w:r>
      <w:r>
        <w:rPr>
          <w:w w:val="72"/>
          <w:rtl/>
        </w:rPr>
        <w:t>يكون</w:t>
      </w:r>
      <w:r>
        <w:rPr>
          <w:rtl/>
        </w:rPr>
        <w:t> </w:t>
      </w:r>
      <w:r>
        <w:rPr>
          <w:w w:val="72"/>
          <w:rtl/>
        </w:rPr>
        <w:t>ذلك</w:t>
      </w:r>
      <w:r>
        <w:rPr>
          <w:rtl/>
        </w:rPr>
        <w:t> </w:t>
      </w:r>
      <w:r>
        <w:rPr>
          <w:w w:val="72"/>
          <w:rtl/>
        </w:rPr>
        <w:t>قبل</w:t>
      </w:r>
      <w:r>
        <w:rPr>
          <w:rtl/>
        </w:rPr>
        <w:t> </w:t>
      </w:r>
      <w:r>
        <w:rPr>
          <w:w w:val="72"/>
          <w:rtl/>
        </w:rPr>
        <w:t>بدء</w:t>
      </w:r>
      <w:r>
        <w:rPr>
          <w:rtl/>
        </w:rPr>
        <w:t> </w:t>
      </w:r>
      <w:r>
        <w:rPr>
          <w:w w:val="72"/>
          <w:rtl/>
        </w:rPr>
        <w:t>العام</w:t>
      </w:r>
      <w:r>
        <w:rPr>
          <w:rtl/>
        </w:rPr>
        <w:t> </w:t>
      </w:r>
      <w:r>
        <w:rPr>
          <w:w w:val="72"/>
          <w:rtl/>
        </w:rPr>
        <w:t>الدراسى</w:t>
      </w:r>
      <w:r>
        <w:rPr>
          <w:rtl/>
        </w:rPr>
        <w:t> </w:t>
      </w:r>
      <w:r>
        <w:rPr>
          <w:w w:val="72"/>
          <w:rtl/>
        </w:rPr>
        <w:t>بوقت</w:t>
      </w:r>
      <w:r>
        <w:rPr>
          <w:rtl/>
        </w:rPr>
        <w:t> </w:t>
      </w:r>
      <w:r>
        <w:rPr>
          <w:w w:val="72"/>
          <w:rtl/>
        </w:rPr>
        <w:t>كاف</w:t>
      </w:r>
      <w:r>
        <w:rPr>
          <w:w w:val="72"/>
        </w:rPr>
        <w:t>.</w:t>
      </w:r>
    </w:p>
    <w:p>
      <w:pPr>
        <w:pStyle w:val="BodyText"/>
        <w:bidi/>
        <w:spacing w:before="3"/>
        <w:ind w:right="1435" w:left="716" w:firstLine="0"/>
        <w:jc w:val="left"/>
      </w:pPr>
      <w:r>
        <w:rPr>
          <w:rFonts w:ascii="Arial" w:cs="Arial"/>
          <w:w w:val="70"/>
        </w:rPr>
        <w:t>-</w:t>
      </w:r>
      <w:r>
        <w:rPr>
          <w:spacing w:val="44"/>
          <w:rtl/>
        </w:rPr>
        <w:t>  </w:t>
      </w:r>
      <w:r>
        <w:rPr>
          <w:w w:val="70"/>
          <w:rtl/>
        </w:rPr>
        <w:t>يترك</w:t>
      </w:r>
      <w:r>
        <w:rPr>
          <w:spacing w:val="21"/>
          <w:rtl/>
        </w:rPr>
        <w:t> </w:t>
      </w:r>
      <w:r>
        <w:rPr>
          <w:w w:val="70"/>
          <w:rtl/>
        </w:rPr>
        <w:t>لكل</w:t>
      </w:r>
      <w:r>
        <w:rPr>
          <w:spacing w:val="23"/>
          <w:rtl/>
        </w:rPr>
        <w:t> </w:t>
      </w:r>
      <w:r>
        <w:rPr>
          <w:w w:val="70"/>
          <w:rtl/>
        </w:rPr>
        <w:t>جامعة</w:t>
      </w:r>
      <w:r>
        <w:rPr>
          <w:spacing w:val="22"/>
          <w:rtl/>
        </w:rPr>
        <w:t> </w:t>
      </w:r>
      <w:r>
        <w:rPr>
          <w:w w:val="70"/>
          <w:rtl/>
        </w:rPr>
        <w:t>اعتماد</w:t>
      </w:r>
      <w:r>
        <w:rPr>
          <w:spacing w:val="21"/>
          <w:rtl/>
        </w:rPr>
        <w:t> </w:t>
      </w:r>
      <w:r>
        <w:rPr>
          <w:w w:val="70"/>
          <w:rtl/>
        </w:rPr>
        <w:t>توصيف</w:t>
      </w:r>
      <w:r>
        <w:rPr>
          <w:spacing w:val="22"/>
          <w:rtl/>
        </w:rPr>
        <w:t> </w:t>
      </w:r>
      <w:r>
        <w:rPr>
          <w:w w:val="70"/>
          <w:rtl/>
        </w:rPr>
        <w:t>المقرر</w:t>
      </w:r>
      <w:r>
        <w:rPr>
          <w:spacing w:val="20"/>
          <w:rtl/>
        </w:rPr>
        <w:t> </w:t>
      </w:r>
      <w:r>
        <w:rPr>
          <w:w w:val="70"/>
          <w:rtl/>
        </w:rPr>
        <w:t>سنويا</w:t>
      </w:r>
      <w:r>
        <w:rPr>
          <w:spacing w:val="21"/>
          <w:rtl/>
        </w:rPr>
        <w:t> </w:t>
      </w:r>
      <w:r>
        <w:rPr>
          <w:w w:val="70"/>
          <w:rtl/>
        </w:rPr>
        <w:t>قبل</w:t>
      </w:r>
      <w:r>
        <w:rPr>
          <w:spacing w:val="23"/>
          <w:rtl/>
        </w:rPr>
        <w:t> </w:t>
      </w:r>
      <w:r>
        <w:rPr>
          <w:w w:val="70"/>
          <w:rtl/>
        </w:rPr>
        <w:t>بدء</w:t>
      </w:r>
      <w:r>
        <w:rPr>
          <w:spacing w:val="21"/>
          <w:rtl/>
        </w:rPr>
        <w:t> </w:t>
      </w:r>
      <w:r>
        <w:rPr>
          <w:w w:val="70"/>
          <w:rtl/>
        </w:rPr>
        <w:t>العام</w:t>
      </w:r>
      <w:r>
        <w:rPr>
          <w:spacing w:val="22"/>
          <w:rtl/>
        </w:rPr>
        <w:t> </w:t>
      </w:r>
      <w:r>
        <w:rPr>
          <w:w w:val="70"/>
          <w:rtl/>
        </w:rPr>
        <w:t>الدراسى</w:t>
      </w:r>
      <w:r>
        <w:rPr>
          <w:spacing w:val="24"/>
          <w:rtl/>
        </w:rPr>
        <w:t> </w:t>
      </w:r>
      <w:r>
        <w:rPr>
          <w:w w:val="70"/>
          <w:rtl/>
        </w:rPr>
        <w:t>على</w:t>
      </w:r>
      <w:r>
        <w:rPr>
          <w:spacing w:val="19"/>
          <w:rtl/>
        </w:rPr>
        <w:t> </w:t>
      </w:r>
      <w:r>
        <w:rPr>
          <w:w w:val="70"/>
          <w:rtl/>
        </w:rPr>
        <w:t>أن</w:t>
      </w:r>
      <w:r>
        <w:rPr>
          <w:spacing w:val="22"/>
          <w:rtl/>
        </w:rPr>
        <w:t> </w:t>
      </w:r>
      <w:r>
        <w:rPr>
          <w:w w:val="70"/>
          <w:rtl/>
        </w:rPr>
        <w:t>يشتمل</w:t>
      </w:r>
      <w:r>
        <w:rPr>
          <w:spacing w:val="23"/>
          <w:rtl/>
        </w:rPr>
        <w:t> </w:t>
      </w:r>
      <w:r>
        <w:rPr>
          <w:w w:val="70"/>
          <w:rtl/>
        </w:rPr>
        <w:t>على</w:t>
      </w:r>
      <w:r>
        <w:rPr>
          <w:spacing w:val="23"/>
          <w:rtl/>
        </w:rPr>
        <w:t> </w:t>
      </w:r>
      <w:r>
        <w:rPr>
          <w:w w:val="70"/>
          <w:rtl/>
        </w:rPr>
        <w:t>ثلاث</w:t>
      </w:r>
      <w:r>
        <w:rPr>
          <w:w w:val="70"/>
          <w:rtl/>
        </w:rPr>
        <w:t>ة</w:t>
      </w:r>
    </w:p>
    <w:p>
      <w:pPr>
        <w:pStyle w:val="BodyText"/>
        <w:bidi/>
        <w:spacing w:line="466" w:lineRule="exact"/>
        <w:ind w:right="1435" w:left="1077" w:firstLine="0"/>
        <w:jc w:val="left"/>
      </w:pPr>
      <w:r>
        <w:rPr>
          <w:w w:val="69"/>
          <w:rtl/>
        </w:rPr>
        <w:t>قضايا</w:t>
      </w:r>
      <w:r>
        <w:rPr>
          <w:spacing w:val="33"/>
          <w:rtl/>
        </w:rPr>
        <w:t> </w:t>
      </w:r>
      <w:r>
        <w:rPr>
          <w:w w:val="69"/>
          <w:rtl/>
        </w:rPr>
        <w:t>يقرها</w:t>
      </w:r>
      <w:r>
        <w:rPr>
          <w:spacing w:val="31"/>
          <w:rtl/>
        </w:rPr>
        <w:t> </w:t>
      </w:r>
      <w:r>
        <w:rPr>
          <w:w w:val="69"/>
          <w:rtl/>
        </w:rPr>
        <w:t>المجلس</w:t>
      </w:r>
      <w:r>
        <w:rPr>
          <w:spacing w:val="32"/>
          <w:rtl/>
        </w:rPr>
        <w:t> </w:t>
      </w:r>
      <w:r>
        <w:rPr>
          <w:w w:val="69"/>
          <w:rtl/>
        </w:rPr>
        <w:t>الأعلى</w:t>
      </w:r>
      <w:r>
        <w:rPr>
          <w:spacing w:val="32"/>
          <w:rtl/>
        </w:rPr>
        <w:t> </w:t>
      </w:r>
      <w:r>
        <w:rPr>
          <w:w w:val="69"/>
          <w:rtl/>
        </w:rPr>
        <w:t>للجامعات</w:t>
      </w:r>
      <w:r>
        <w:rPr>
          <w:spacing w:val="34"/>
          <w:rtl/>
        </w:rPr>
        <w:t> </w:t>
      </w:r>
      <w:r>
        <w:rPr>
          <w:w w:val="69"/>
          <w:rtl/>
        </w:rPr>
        <w:t>وتختار</w:t>
      </w:r>
      <w:r>
        <w:rPr>
          <w:spacing w:val="32"/>
          <w:rtl/>
        </w:rPr>
        <w:t> </w:t>
      </w:r>
      <w:r>
        <w:rPr>
          <w:w w:val="69"/>
          <w:rtl/>
        </w:rPr>
        <w:t>الجامعة</w:t>
      </w:r>
      <w:r>
        <w:rPr>
          <w:spacing w:val="34"/>
          <w:rtl/>
        </w:rPr>
        <w:t> </w:t>
      </w:r>
      <w:r>
        <w:rPr>
          <w:w w:val="69"/>
          <w:rtl/>
        </w:rPr>
        <w:t>ثلاثة</w:t>
      </w:r>
      <w:r>
        <w:rPr>
          <w:spacing w:val="33"/>
          <w:rtl/>
        </w:rPr>
        <w:t> </w:t>
      </w:r>
      <w:r>
        <w:rPr>
          <w:w w:val="69"/>
          <w:rtl/>
        </w:rPr>
        <w:t>قضايا</w:t>
      </w:r>
      <w:r>
        <w:rPr>
          <w:spacing w:val="33"/>
          <w:rtl/>
        </w:rPr>
        <w:t> </w:t>
      </w:r>
      <w:r>
        <w:rPr>
          <w:w w:val="69"/>
          <w:rtl/>
        </w:rPr>
        <w:t>آخري</w:t>
      </w:r>
      <w:r>
        <w:rPr>
          <w:spacing w:val="34"/>
          <w:rtl/>
        </w:rPr>
        <w:t> </w:t>
      </w:r>
      <w:r>
        <w:rPr>
          <w:w w:val="69"/>
          <w:rtl/>
        </w:rPr>
        <w:t>لتستكمل</w:t>
      </w:r>
      <w:r>
        <w:rPr>
          <w:spacing w:val="33"/>
          <w:rtl/>
        </w:rPr>
        <w:t> </w:t>
      </w:r>
      <w:r>
        <w:rPr>
          <w:w w:val="69"/>
          <w:rtl/>
        </w:rPr>
        <w:t>بهم</w:t>
      </w:r>
      <w:r>
        <w:rPr>
          <w:spacing w:val="32"/>
          <w:rtl/>
        </w:rPr>
        <w:t> </w:t>
      </w:r>
      <w:r>
        <w:rPr>
          <w:w w:val="69"/>
          <w:rtl/>
        </w:rPr>
        <w:t>الفصو</w:t>
      </w:r>
      <w:r>
        <w:rPr>
          <w:w w:val="69"/>
          <w:rtl/>
        </w:rPr>
        <w:t>ل</w:t>
      </w:r>
    </w:p>
    <w:p>
      <w:pPr>
        <w:pStyle w:val="BodyText"/>
        <w:bidi/>
        <w:ind w:right="1443" w:left="1073" w:firstLine="1"/>
        <w:jc w:val="left"/>
      </w:pPr>
      <w:r>
        <w:rPr>
          <w:w w:val="77"/>
          <w:rtl/>
        </w:rPr>
        <w:t>الست،</w:t>
      </w:r>
      <w:r>
        <w:rPr>
          <w:rtl/>
        </w:rPr>
        <w:t> </w:t>
      </w:r>
      <w:r>
        <w:rPr>
          <w:w w:val="77"/>
          <w:rtl/>
        </w:rPr>
        <w:t>من</w:t>
      </w:r>
      <w:r>
        <w:rPr>
          <w:rtl/>
        </w:rPr>
        <w:t> </w:t>
      </w:r>
      <w:r>
        <w:rPr>
          <w:w w:val="77"/>
          <w:rtl/>
        </w:rPr>
        <w:t>بين</w:t>
      </w:r>
      <w:r>
        <w:rPr>
          <w:rtl/>
        </w:rPr>
        <w:t> </w:t>
      </w:r>
      <w:r>
        <w:rPr>
          <w:w w:val="77"/>
          <w:rtl/>
        </w:rPr>
        <w:t>موضوعات</w:t>
      </w:r>
      <w:r>
        <w:rPr>
          <w:rtl/>
        </w:rPr>
        <w:t> </w:t>
      </w:r>
      <w:r>
        <w:rPr>
          <w:w w:val="77"/>
          <w:rtl/>
        </w:rPr>
        <w:t>مجتمعية</w:t>
      </w:r>
      <w:r>
        <w:rPr>
          <w:rtl/>
        </w:rPr>
        <w:t> </w:t>
      </w:r>
      <w:r>
        <w:rPr>
          <w:w w:val="77"/>
          <w:rtl/>
        </w:rPr>
        <w:t>أخرى</w:t>
      </w:r>
      <w:r>
        <w:rPr>
          <w:rtl/>
        </w:rPr>
        <w:t> </w:t>
      </w:r>
      <w:r>
        <w:rPr>
          <w:w w:val="77"/>
          <w:rtl/>
        </w:rPr>
        <w:t>مثل</w:t>
      </w:r>
      <w:r>
        <w:rPr>
          <w:rtl/>
        </w:rPr>
        <w:t> </w:t>
      </w:r>
      <w:r>
        <w:rPr>
          <w:w w:val="77"/>
          <w:rtl/>
        </w:rPr>
        <w:t>تعزيز</w:t>
      </w:r>
      <w:r>
        <w:rPr>
          <w:rtl/>
        </w:rPr>
        <w:t> </w:t>
      </w:r>
      <w:r>
        <w:rPr>
          <w:w w:val="77"/>
          <w:rtl/>
        </w:rPr>
        <w:t>الانتماء</w:t>
      </w:r>
      <w:r>
        <w:rPr>
          <w:rtl/>
        </w:rPr>
        <w:t> </w:t>
      </w:r>
      <w:r>
        <w:rPr>
          <w:w w:val="77"/>
          <w:rtl/>
        </w:rPr>
        <w:t>وأخطار</w:t>
      </w:r>
      <w:r>
        <w:rPr>
          <w:rtl/>
        </w:rPr>
        <w:t> </w:t>
      </w:r>
      <w:r>
        <w:rPr>
          <w:w w:val="77"/>
          <w:rtl/>
        </w:rPr>
        <w:t>الأمية</w:t>
      </w:r>
      <w:r>
        <w:rPr>
          <w:rtl/>
        </w:rPr>
        <w:t> </w:t>
      </w:r>
      <w:r>
        <w:rPr>
          <w:w w:val="77"/>
          <w:rtl/>
        </w:rPr>
        <w:t>وريادة</w:t>
      </w:r>
      <w:r>
        <w:rPr>
          <w:rtl/>
        </w:rPr>
        <w:t> </w:t>
      </w:r>
      <w:r>
        <w:rPr>
          <w:w w:val="77"/>
          <w:rtl/>
        </w:rPr>
        <w:t>الأعمال</w:t>
      </w:r>
      <w:r>
        <w:rPr>
          <w:rtl/>
        </w:rPr>
        <w:t> </w:t>
      </w:r>
      <w:r>
        <w:rPr>
          <w:w w:val="77"/>
          <w:rtl/>
        </w:rPr>
        <w:t>وإعداد </w:t>
      </w:r>
      <w:r>
        <w:rPr>
          <w:w w:val="75"/>
          <w:rtl/>
        </w:rPr>
        <w:t>القادة</w:t>
      </w:r>
      <w:r>
        <w:rPr>
          <w:rtl/>
        </w:rPr>
        <w:t> </w:t>
      </w:r>
      <w:r>
        <w:rPr>
          <w:w w:val="75"/>
          <w:rtl/>
        </w:rPr>
        <w:t>وغيرها</w:t>
      </w:r>
      <w:r>
        <w:rPr>
          <w:rtl/>
        </w:rPr>
        <w:t> </w:t>
      </w:r>
      <w:r>
        <w:rPr>
          <w:w w:val="75"/>
          <w:rtl/>
        </w:rPr>
        <w:t>من</w:t>
      </w:r>
      <w:r>
        <w:rPr>
          <w:rtl/>
        </w:rPr>
        <w:t> </w:t>
      </w:r>
      <w:r>
        <w:rPr>
          <w:w w:val="75"/>
          <w:rtl/>
        </w:rPr>
        <w:t>القضايا</w:t>
      </w:r>
      <w:r>
        <w:rPr>
          <w:rtl/>
        </w:rPr>
        <w:t> </w:t>
      </w:r>
      <w:r>
        <w:rPr>
          <w:w w:val="75"/>
          <w:rtl/>
        </w:rPr>
        <w:t>الملحة</w:t>
      </w:r>
      <w:r>
        <w:rPr>
          <w:rtl/>
        </w:rPr>
        <w:t> </w:t>
      </w:r>
      <w:r>
        <w:rPr>
          <w:w w:val="75"/>
          <w:rtl/>
        </w:rPr>
        <w:t>بحسب</w:t>
      </w:r>
      <w:r>
        <w:rPr>
          <w:rtl/>
        </w:rPr>
        <w:t> </w:t>
      </w:r>
      <w:r>
        <w:rPr>
          <w:w w:val="75"/>
          <w:rtl/>
        </w:rPr>
        <w:t>رؤية</w:t>
      </w:r>
      <w:r>
        <w:rPr>
          <w:rtl/>
        </w:rPr>
        <w:t> </w:t>
      </w:r>
      <w:r>
        <w:rPr>
          <w:w w:val="75"/>
          <w:rtl/>
        </w:rPr>
        <w:t>مجلس</w:t>
      </w:r>
      <w:r>
        <w:rPr>
          <w:rtl/>
        </w:rPr>
        <w:t> </w:t>
      </w:r>
      <w:r>
        <w:rPr>
          <w:w w:val="75"/>
          <w:rtl/>
        </w:rPr>
        <w:t>الجامعة</w:t>
      </w:r>
      <w:r>
        <w:rPr>
          <w:w w:val="75"/>
        </w:rPr>
        <w:t>.</w:t>
      </w:r>
    </w:p>
    <w:p>
      <w:pPr>
        <w:pStyle w:val="BodyText"/>
        <w:spacing w:after="0"/>
        <w:jc w:val="left"/>
        <w:sectPr>
          <w:pgSz w:w="12240" w:h="15840"/>
          <w:pgMar w:header="745" w:footer="1060" w:top="1100" w:bottom="1280" w:left="0" w:right="1080"/>
        </w:sectPr>
      </w:pPr>
    </w:p>
    <w:p>
      <w:pPr>
        <w:pStyle w:val="BodyText"/>
        <w:bidi/>
        <w:spacing w:line="247" w:lineRule="auto" w:before="313"/>
        <w:ind w:right="1442" w:left="1076" w:hanging="361"/>
        <w:jc w:val="left"/>
      </w:pPr>
      <w:r>
        <w:rPr>
          <w:rFonts w:ascii="Arial" w:cs="Arial"/>
          <w:w w:val="68"/>
        </w:rPr>
        <w:t>-</w:t>
      </w:r>
      <w:r>
        <w:rPr>
          <w:spacing w:val="40"/>
          <w:rtl/>
        </w:rPr>
        <w:t>  </w:t>
      </w:r>
      <w:r>
        <w:rPr>
          <w:w w:val="68"/>
          <w:rtl/>
        </w:rPr>
        <w:t>يكون</w:t>
      </w:r>
      <w:r>
        <w:rPr>
          <w:rtl/>
        </w:rPr>
        <w:t> </w:t>
      </w:r>
      <w:r>
        <w:rPr>
          <w:w w:val="68"/>
          <w:rtl/>
        </w:rPr>
        <w:t>كل</w:t>
      </w:r>
      <w:r>
        <w:rPr>
          <w:rtl/>
        </w:rPr>
        <w:t> </w:t>
      </w:r>
      <w:r>
        <w:rPr>
          <w:w w:val="68"/>
          <w:rtl/>
        </w:rPr>
        <w:t>فصل</w:t>
      </w:r>
      <w:r>
        <w:rPr>
          <w:spacing w:val="-2"/>
          <w:rtl/>
        </w:rPr>
        <w:t> </w:t>
      </w:r>
      <w:r>
        <w:rPr>
          <w:w w:val="68"/>
          <w:rtl/>
        </w:rPr>
        <w:t>في</w:t>
      </w:r>
      <w:r>
        <w:rPr>
          <w:rtl/>
        </w:rPr>
        <w:t> </w:t>
      </w:r>
      <w:r>
        <w:rPr>
          <w:w w:val="68"/>
          <w:rtl/>
        </w:rPr>
        <w:t>حدود</w:t>
      </w:r>
      <w:r>
        <w:rPr>
          <w:spacing w:val="-2"/>
          <w:rtl/>
        </w:rPr>
        <w:t> </w:t>
      </w:r>
      <w:r>
        <w:rPr>
          <w:w w:val="68"/>
          <w:rtl/>
        </w:rPr>
        <w:t>عشر</w:t>
      </w:r>
      <w:r>
        <w:rPr>
          <w:rtl/>
        </w:rPr>
        <w:t> </w:t>
      </w:r>
      <w:r>
        <w:rPr>
          <w:w w:val="68"/>
          <w:rtl/>
        </w:rPr>
        <w:t>صفحات</w:t>
      </w:r>
      <w:r>
        <w:rPr>
          <w:spacing w:val="-3"/>
          <w:rtl/>
        </w:rPr>
        <w:t> </w:t>
      </w:r>
      <w:r>
        <w:rPr>
          <w:w w:val="68"/>
          <w:rtl/>
        </w:rPr>
        <w:t>وينبغى</w:t>
      </w:r>
      <w:r>
        <w:rPr>
          <w:spacing w:val="-1"/>
          <w:rtl/>
        </w:rPr>
        <w:t> </w:t>
      </w:r>
      <w:r>
        <w:rPr>
          <w:w w:val="68"/>
          <w:rtl/>
        </w:rPr>
        <w:t>ألا</w:t>
      </w:r>
      <w:r>
        <w:rPr>
          <w:rtl/>
        </w:rPr>
        <w:t> </w:t>
      </w:r>
      <w:r>
        <w:rPr>
          <w:w w:val="68"/>
          <w:rtl/>
        </w:rPr>
        <w:t>تزيد</w:t>
      </w:r>
      <w:r>
        <w:rPr>
          <w:rtl/>
        </w:rPr>
        <w:t> </w:t>
      </w:r>
      <w:r>
        <w:rPr>
          <w:w w:val="68"/>
          <w:rtl/>
        </w:rPr>
        <w:t>فصوله</w:t>
      </w:r>
      <w:r>
        <w:rPr>
          <w:spacing w:val="-3"/>
          <w:rtl/>
        </w:rPr>
        <w:t> </w:t>
      </w:r>
      <w:r>
        <w:rPr>
          <w:w w:val="68"/>
          <w:rtl/>
        </w:rPr>
        <w:t>عن</w:t>
      </w:r>
      <w:r>
        <w:rPr>
          <w:rtl/>
        </w:rPr>
        <w:t> </w:t>
      </w:r>
      <w:r>
        <w:rPr>
          <w:w w:val="68"/>
          <w:rtl/>
        </w:rPr>
        <w:t>ستة،</w:t>
      </w:r>
      <w:r>
        <w:rPr>
          <w:rtl/>
        </w:rPr>
        <w:t> </w:t>
      </w:r>
      <w:r>
        <w:rPr>
          <w:w w:val="68"/>
          <w:rtl/>
        </w:rPr>
        <w:t>وذلك</w:t>
      </w:r>
      <w:r>
        <w:rPr>
          <w:rtl/>
        </w:rPr>
        <w:t> </w:t>
      </w:r>
      <w:r>
        <w:rPr>
          <w:w w:val="68"/>
          <w:rtl/>
        </w:rPr>
        <w:t>لتحقيق</w:t>
      </w:r>
      <w:r>
        <w:rPr>
          <w:rtl/>
        </w:rPr>
        <w:t> </w:t>
      </w:r>
      <w:r>
        <w:rPr>
          <w:w w:val="68"/>
          <w:rtl/>
        </w:rPr>
        <w:t>الهدف</w:t>
      </w:r>
      <w:r>
        <w:rPr>
          <w:rtl/>
        </w:rPr>
        <w:t> </w:t>
      </w:r>
      <w:r>
        <w:rPr>
          <w:w w:val="68"/>
          <w:rtl/>
        </w:rPr>
        <w:t>تزامنا</w:t>
      </w:r>
      <w:r>
        <w:rPr>
          <w:rFonts w:ascii="Arial" w:cs="Arial"/>
          <w:w w:val="68"/>
          <w:rtl/>
        </w:rPr>
        <w:t> </w:t>
      </w:r>
      <w:r>
        <w:rPr>
          <w:w w:val="70"/>
          <w:rtl/>
        </w:rPr>
        <w:t>مع</w:t>
      </w:r>
      <w:r>
        <w:rPr>
          <w:rtl/>
        </w:rPr>
        <w:t> </w:t>
      </w:r>
      <w:r>
        <w:rPr>
          <w:w w:val="70"/>
          <w:rtl/>
        </w:rPr>
        <w:t>مراعاة</w:t>
      </w:r>
      <w:r>
        <w:rPr>
          <w:rtl/>
        </w:rPr>
        <w:t> </w:t>
      </w:r>
      <w:r>
        <w:rPr>
          <w:w w:val="70"/>
          <w:rtl/>
        </w:rPr>
        <w:t>سعة</w:t>
      </w:r>
      <w:r>
        <w:rPr>
          <w:rtl/>
        </w:rPr>
        <w:t> </w:t>
      </w:r>
      <w:r>
        <w:rPr>
          <w:w w:val="70"/>
          <w:rtl/>
        </w:rPr>
        <w:t>الانتباه</w:t>
      </w:r>
      <w:r>
        <w:rPr>
          <w:rtl/>
        </w:rPr>
        <w:t> </w:t>
      </w:r>
      <w:r>
        <w:rPr>
          <w:w w:val="70"/>
          <w:rtl/>
        </w:rPr>
        <w:t>عند</w:t>
      </w:r>
      <w:r>
        <w:rPr>
          <w:rtl/>
        </w:rPr>
        <w:t> </w:t>
      </w:r>
      <w:r>
        <w:rPr>
          <w:w w:val="70"/>
          <w:rtl/>
        </w:rPr>
        <w:t>الطلاب</w:t>
      </w:r>
      <w:r>
        <w:rPr>
          <w:rtl/>
        </w:rPr>
        <w:t> </w:t>
      </w:r>
      <w:r>
        <w:rPr>
          <w:w w:val="70"/>
          <w:rtl/>
        </w:rPr>
        <w:t>لقضايا</w:t>
      </w:r>
      <w:r>
        <w:rPr>
          <w:rtl/>
        </w:rPr>
        <w:t> </w:t>
      </w:r>
      <w:r>
        <w:rPr>
          <w:w w:val="70"/>
          <w:rtl/>
        </w:rPr>
        <w:t>هامة</w:t>
      </w:r>
      <w:r>
        <w:rPr>
          <w:rtl/>
        </w:rPr>
        <w:t> </w:t>
      </w:r>
      <w:r>
        <w:rPr>
          <w:w w:val="70"/>
          <w:rtl/>
        </w:rPr>
        <w:t>تتعلق</w:t>
      </w:r>
      <w:r>
        <w:rPr>
          <w:rtl/>
        </w:rPr>
        <w:t> </w:t>
      </w:r>
      <w:r>
        <w:rPr>
          <w:w w:val="70"/>
          <w:rtl/>
        </w:rPr>
        <w:t>ببناء</w:t>
      </w:r>
      <w:r>
        <w:rPr>
          <w:rtl/>
        </w:rPr>
        <w:t> </w:t>
      </w:r>
      <w:r>
        <w:rPr>
          <w:w w:val="70"/>
          <w:rtl/>
        </w:rPr>
        <w:t>منظومة</w:t>
      </w:r>
      <w:r>
        <w:rPr>
          <w:rtl/>
        </w:rPr>
        <w:t> </w:t>
      </w:r>
      <w:r>
        <w:rPr>
          <w:w w:val="70"/>
          <w:rtl/>
        </w:rPr>
        <w:t>القيم</w:t>
      </w:r>
      <w:r>
        <w:rPr>
          <w:w w:val="70"/>
        </w:rPr>
        <w:t>.</w:t>
      </w:r>
    </w:p>
    <w:p>
      <w:pPr>
        <w:pStyle w:val="BodyText"/>
        <w:bidi/>
        <w:spacing w:line="247" w:lineRule="auto"/>
        <w:ind w:right="1443" w:left="1074" w:hanging="359"/>
        <w:jc w:val="left"/>
      </w:pPr>
      <w:r>
        <w:rPr>
          <w:rFonts w:ascii="Arial" w:cs="Arial"/>
          <w:w w:val="70"/>
        </w:rPr>
        <w:t>-</w:t>
      </w:r>
      <w:r>
        <w:rPr>
          <w:spacing w:val="40"/>
          <w:rtl/>
        </w:rPr>
        <w:t>  </w:t>
      </w:r>
      <w:r>
        <w:rPr>
          <w:w w:val="70"/>
          <w:rtl/>
        </w:rPr>
        <w:t>يراعى</w:t>
      </w:r>
      <w:r>
        <w:rPr>
          <w:spacing w:val="35"/>
          <w:rtl/>
        </w:rPr>
        <w:t> </w:t>
      </w:r>
      <w:r>
        <w:rPr>
          <w:w w:val="70"/>
          <w:rtl/>
        </w:rPr>
        <w:t>أن</w:t>
      </w:r>
      <w:r>
        <w:rPr>
          <w:spacing w:val="35"/>
          <w:rtl/>
        </w:rPr>
        <w:t> </w:t>
      </w:r>
      <w:r>
        <w:rPr>
          <w:w w:val="70"/>
          <w:rtl/>
        </w:rPr>
        <w:t>الهدف</w:t>
      </w:r>
      <w:r>
        <w:rPr>
          <w:spacing w:val="35"/>
          <w:rtl/>
        </w:rPr>
        <w:t> </w:t>
      </w:r>
      <w:r>
        <w:rPr>
          <w:w w:val="70"/>
          <w:rtl/>
        </w:rPr>
        <w:t>الرئيس</w:t>
      </w:r>
      <w:r>
        <w:rPr>
          <w:spacing w:val="35"/>
          <w:rtl/>
        </w:rPr>
        <w:t> </w:t>
      </w:r>
      <w:r>
        <w:rPr>
          <w:w w:val="70"/>
          <w:rtl/>
        </w:rPr>
        <w:t>للمقرر</w:t>
      </w:r>
      <w:r>
        <w:rPr>
          <w:spacing w:val="37"/>
          <w:rtl/>
        </w:rPr>
        <w:t> </w:t>
      </w:r>
      <w:r>
        <w:rPr>
          <w:w w:val="70"/>
          <w:rtl/>
        </w:rPr>
        <w:t>بناء</w:t>
      </w:r>
      <w:r>
        <w:rPr>
          <w:spacing w:val="36"/>
          <w:rtl/>
        </w:rPr>
        <w:t> </w:t>
      </w:r>
      <w:r>
        <w:rPr>
          <w:w w:val="70"/>
          <w:rtl/>
        </w:rPr>
        <w:t>شخصية</w:t>
      </w:r>
      <w:r>
        <w:rPr>
          <w:spacing w:val="35"/>
          <w:rtl/>
        </w:rPr>
        <w:t> </w:t>
      </w:r>
      <w:r>
        <w:rPr>
          <w:w w:val="70"/>
          <w:rtl/>
        </w:rPr>
        <w:t>الإنسان</w:t>
      </w:r>
      <w:r>
        <w:rPr>
          <w:spacing w:val="37"/>
          <w:rtl/>
        </w:rPr>
        <w:t> </w:t>
      </w:r>
      <w:r>
        <w:rPr>
          <w:w w:val="70"/>
          <w:rtl/>
        </w:rPr>
        <w:t>وتكوين</w:t>
      </w:r>
      <w:r>
        <w:rPr>
          <w:spacing w:val="35"/>
          <w:rtl/>
        </w:rPr>
        <w:t> </w:t>
      </w:r>
      <w:r>
        <w:rPr>
          <w:w w:val="70"/>
          <w:rtl/>
        </w:rPr>
        <w:t>عادات</w:t>
      </w:r>
      <w:r>
        <w:rPr>
          <w:spacing w:val="35"/>
          <w:rtl/>
        </w:rPr>
        <w:t> </w:t>
      </w:r>
      <w:r>
        <w:rPr>
          <w:w w:val="70"/>
          <w:rtl/>
        </w:rPr>
        <w:t>إيجابية</w:t>
      </w:r>
      <w:r>
        <w:rPr>
          <w:spacing w:val="34"/>
          <w:rtl/>
        </w:rPr>
        <w:t> </w:t>
      </w:r>
      <w:r>
        <w:rPr>
          <w:w w:val="70"/>
          <w:rtl/>
        </w:rPr>
        <w:t>وليس</w:t>
      </w:r>
      <w:r>
        <w:rPr>
          <w:spacing w:val="36"/>
          <w:rtl/>
        </w:rPr>
        <w:t> </w:t>
      </w:r>
      <w:r>
        <w:rPr>
          <w:w w:val="70"/>
          <w:rtl/>
        </w:rPr>
        <w:t>حفظ</w:t>
      </w:r>
      <w:r>
        <w:rPr>
          <w:spacing w:val="35"/>
          <w:rtl/>
        </w:rPr>
        <w:t> </w:t>
      </w:r>
      <w:r>
        <w:rPr>
          <w:w w:val="70"/>
          <w:rtl/>
        </w:rPr>
        <w:t>وتذكر</w:t>
      </w:r>
      <w:r>
        <w:rPr>
          <w:rFonts w:ascii="Arial" w:cs="Arial"/>
          <w:w w:val="70"/>
          <w:rtl/>
        </w:rPr>
        <w:t> </w:t>
      </w:r>
      <w:r>
        <w:rPr>
          <w:w w:val="82"/>
          <w:rtl/>
        </w:rPr>
        <w:t>مجموعة من المفاهيم</w:t>
      </w:r>
      <w:r>
        <w:rPr>
          <w:w w:val="82"/>
        </w:rPr>
        <w:t>.</w:t>
      </w:r>
    </w:p>
    <w:p>
      <w:pPr>
        <w:pStyle w:val="BodyText"/>
        <w:bidi/>
        <w:spacing w:line="463" w:lineRule="exact"/>
        <w:ind w:right="1435" w:left="716" w:firstLine="0"/>
        <w:jc w:val="left"/>
      </w:pPr>
      <w:r>
        <w:rPr>
          <w:rFonts w:ascii="Arial" w:cs="Arial"/>
          <w:w w:val="68"/>
        </w:rPr>
        <w:t>-</w:t>
      </w:r>
      <w:r>
        <w:rPr>
          <w:spacing w:val="42"/>
          <w:rtl/>
        </w:rPr>
        <w:t>  </w:t>
      </w:r>
      <w:r>
        <w:rPr>
          <w:w w:val="68"/>
          <w:rtl/>
        </w:rPr>
        <w:t>ينبغى</w:t>
      </w:r>
      <w:r>
        <w:rPr>
          <w:spacing w:val="-9"/>
          <w:rtl/>
        </w:rPr>
        <w:t> </w:t>
      </w:r>
      <w:r>
        <w:rPr>
          <w:w w:val="68"/>
          <w:rtl/>
        </w:rPr>
        <w:t>أن</w:t>
      </w:r>
      <w:r>
        <w:rPr>
          <w:spacing w:val="-10"/>
          <w:rtl/>
        </w:rPr>
        <w:t> </w:t>
      </w:r>
      <w:r>
        <w:rPr>
          <w:w w:val="68"/>
          <w:rtl/>
        </w:rPr>
        <w:t>يشتمل</w:t>
      </w:r>
      <w:r>
        <w:rPr>
          <w:spacing w:val="-10"/>
          <w:rtl/>
        </w:rPr>
        <w:t> </w:t>
      </w:r>
      <w:r>
        <w:rPr>
          <w:w w:val="68"/>
          <w:rtl/>
        </w:rPr>
        <w:t>المقرر</w:t>
      </w:r>
      <w:r>
        <w:rPr>
          <w:spacing w:val="-8"/>
          <w:rtl/>
        </w:rPr>
        <w:t> </w:t>
      </w:r>
      <w:r>
        <w:rPr>
          <w:w w:val="68"/>
          <w:rtl/>
        </w:rPr>
        <w:t>على</w:t>
      </w:r>
      <w:r>
        <w:rPr>
          <w:spacing w:val="-9"/>
          <w:rtl/>
        </w:rPr>
        <w:t> </w:t>
      </w:r>
      <w:r>
        <w:rPr>
          <w:w w:val="68"/>
          <w:rtl/>
        </w:rPr>
        <w:t>جزء</w:t>
      </w:r>
      <w:r>
        <w:rPr>
          <w:spacing w:val="-8"/>
          <w:rtl/>
        </w:rPr>
        <w:t> </w:t>
      </w:r>
      <w:r>
        <w:rPr>
          <w:w w:val="68"/>
          <w:rtl/>
        </w:rPr>
        <w:t>عملى</w:t>
      </w:r>
      <w:r>
        <w:rPr>
          <w:spacing w:val="-8"/>
          <w:rtl/>
        </w:rPr>
        <w:t> </w:t>
      </w:r>
      <w:r>
        <w:rPr>
          <w:w w:val="68"/>
          <w:rtl/>
        </w:rPr>
        <w:t>ميدانى</w:t>
      </w:r>
      <w:r>
        <w:rPr>
          <w:spacing w:val="-8"/>
          <w:rtl/>
        </w:rPr>
        <w:t> </w:t>
      </w:r>
      <w:r>
        <w:rPr>
          <w:w w:val="68"/>
          <w:rtl/>
        </w:rPr>
        <w:t>إضافة</w:t>
      </w:r>
      <w:r>
        <w:rPr>
          <w:spacing w:val="-9"/>
          <w:rtl/>
        </w:rPr>
        <w:t> </w:t>
      </w:r>
      <w:r>
        <w:rPr>
          <w:w w:val="68"/>
          <w:rtl/>
        </w:rPr>
        <w:t>للفصول</w:t>
      </w:r>
      <w:r>
        <w:rPr>
          <w:spacing w:val="-9"/>
          <w:rtl/>
        </w:rPr>
        <w:t> </w:t>
      </w:r>
      <w:r>
        <w:rPr>
          <w:w w:val="68"/>
          <w:rtl/>
        </w:rPr>
        <w:t>النظرية</w:t>
      </w:r>
      <w:r>
        <w:rPr>
          <w:spacing w:val="-9"/>
          <w:rtl/>
        </w:rPr>
        <w:t> </w:t>
      </w:r>
      <w:r>
        <w:rPr>
          <w:w w:val="68"/>
          <w:rtl/>
        </w:rPr>
        <w:t>الستة</w:t>
      </w:r>
      <w:r>
        <w:rPr>
          <w:spacing w:val="-8"/>
          <w:rtl/>
        </w:rPr>
        <w:t> </w:t>
      </w:r>
      <w:r>
        <w:rPr>
          <w:w w:val="68"/>
          <w:rtl/>
        </w:rPr>
        <w:t>يشارك</w:t>
      </w:r>
      <w:r>
        <w:rPr>
          <w:spacing w:val="-9"/>
          <w:rtl/>
        </w:rPr>
        <w:t> </w:t>
      </w:r>
      <w:r>
        <w:rPr>
          <w:w w:val="68"/>
          <w:rtl/>
        </w:rPr>
        <w:t>فيه</w:t>
      </w:r>
      <w:r>
        <w:rPr>
          <w:spacing w:val="-9"/>
          <w:rtl/>
        </w:rPr>
        <w:t> </w:t>
      </w:r>
      <w:r>
        <w:rPr>
          <w:w w:val="68"/>
          <w:rtl/>
        </w:rPr>
        <w:t>الطالب</w:t>
      </w:r>
      <w:r>
        <w:rPr>
          <w:spacing w:val="-9"/>
          <w:rtl/>
        </w:rPr>
        <w:t> </w:t>
      </w:r>
      <w:r>
        <w:rPr>
          <w:w w:val="68"/>
          <w:rtl/>
        </w:rPr>
        <w:t>ف</w:t>
      </w:r>
      <w:r>
        <w:rPr>
          <w:w w:val="68"/>
          <w:rtl/>
        </w:rPr>
        <w:t>ى</w:t>
      </w:r>
    </w:p>
    <w:p>
      <w:pPr>
        <w:pStyle w:val="BodyText"/>
        <w:spacing w:after="0" w:line="463" w:lineRule="exact"/>
        <w:jc w:val="left"/>
        <w:sectPr>
          <w:pgSz w:w="12240" w:h="15840"/>
          <w:pgMar w:header="745" w:footer="1060" w:top="1100" w:bottom="1280" w:left="0" w:right="1080"/>
        </w:sectPr>
      </w:pPr>
    </w:p>
    <w:p>
      <w:pPr>
        <w:pStyle w:val="BodyText"/>
        <w:bidi/>
        <w:spacing w:before="13"/>
        <w:ind w:right="1442" w:left="0" w:firstLine="0"/>
        <w:jc w:val="left"/>
      </w:pPr>
      <w:r>
        <w:rPr>
          <w:w w:val="78"/>
          <w:rtl/>
        </w:rPr>
        <w:t>محو</w:t>
      </w:r>
      <w:r>
        <w:rPr>
          <w:spacing w:val="6"/>
          <w:rtl/>
        </w:rPr>
        <w:t> </w:t>
      </w:r>
      <w:r>
        <w:rPr>
          <w:w w:val="78"/>
          <w:rtl/>
        </w:rPr>
        <w:t>الأمية</w:t>
      </w:r>
      <w:r>
        <w:rPr>
          <w:spacing w:val="5"/>
          <w:rtl/>
        </w:rPr>
        <w:t> </w:t>
      </w:r>
      <w:r>
        <w:rPr>
          <w:w w:val="78"/>
          <w:rtl/>
        </w:rPr>
        <w:t>أو</w:t>
      </w:r>
      <w:r>
        <w:rPr>
          <w:spacing w:val="5"/>
          <w:rtl/>
        </w:rPr>
        <w:t> </w:t>
      </w:r>
      <w:r>
        <w:rPr>
          <w:w w:val="78"/>
          <w:rtl/>
        </w:rPr>
        <w:t>المشاركة</w:t>
      </w:r>
      <w:r>
        <w:rPr>
          <w:spacing w:val="5"/>
          <w:rtl/>
        </w:rPr>
        <w:t> </w:t>
      </w:r>
      <w:r>
        <w:rPr>
          <w:w w:val="78"/>
          <w:rtl/>
        </w:rPr>
        <w:t>فى</w:t>
      </w:r>
      <w:r>
        <w:rPr>
          <w:spacing w:val="5"/>
          <w:rtl/>
        </w:rPr>
        <w:t> </w:t>
      </w:r>
      <w:r>
        <w:rPr>
          <w:w w:val="78"/>
          <w:rtl/>
        </w:rPr>
        <w:t>قوافل</w:t>
      </w:r>
      <w:r>
        <w:rPr>
          <w:spacing w:val="5"/>
          <w:rtl/>
        </w:rPr>
        <w:t> </w:t>
      </w:r>
      <w:r>
        <w:rPr>
          <w:w w:val="78"/>
          <w:rtl/>
        </w:rPr>
        <w:t>أو</w:t>
      </w:r>
      <w:r>
        <w:rPr>
          <w:spacing w:val="5"/>
          <w:rtl/>
        </w:rPr>
        <w:t> </w:t>
      </w:r>
      <w:r>
        <w:rPr>
          <w:w w:val="78"/>
          <w:rtl/>
        </w:rPr>
        <w:t>حملات</w:t>
      </w:r>
      <w:r>
        <w:rPr>
          <w:spacing w:val="6"/>
          <w:rtl/>
        </w:rPr>
        <w:t> </w:t>
      </w:r>
      <w:r>
        <w:rPr>
          <w:w w:val="78"/>
          <w:rtl/>
        </w:rPr>
        <w:t>طبية</w:t>
      </w:r>
      <w:r>
        <w:rPr>
          <w:spacing w:val="5"/>
          <w:rtl/>
        </w:rPr>
        <w:t> </w:t>
      </w:r>
      <w:r>
        <w:rPr>
          <w:w w:val="78"/>
          <w:rtl/>
        </w:rPr>
        <w:t>أ</w:t>
      </w:r>
      <w:r>
        <w:rPr>
          <w:w w:val="78"/>
          <w:rtl/>
        </w:rPr>
        <w:t>و</w:t>
      </w:r>
    </w:p>
    <w:p>
      <w:pPr>
        <w:pStyle w:val="BodyText"/>
        <w:bidi/>
        <w:spacing w:before="13"/>
        <w:ind w:right="66" w:left="0" w:firstLine="0"/>
        <w:jc w:val="left"/>
      </w:pPr>
      <w:r>
        <w:rPr>
          <w:rtl/>
        </w:rPr>
        <w:br w:type="column"/>
      </w:r>
      <w:r>
        <w:rPr>
          <w:w w:val="72"/>
          <w:rtl/>
        </w:rPr>
        <w:t>المشاركة</w:t>
      </w:r>
      <w:r>
        <w:rPr>
          <w:spacing w:val="13"/>
          <w:rtl/>
        </w:rPr>
        <w:t> </w:t>
      </w:r>
      <w:r>
        <w:rPr>
          <w:w w:val="72"/>
          <w:rtl/>
        </w:rPr>
        <w:t>فى</w:t>
      </w:r>
      <w:r>
        <w:rPr>
          <w:spacing w:val="12"/>
          <w:rtl/>
        </w:rPr>
        <w:t> </w:t>
      </w:r>
      <w:r>
        <w:rPr>
          <w:w w:val="72"/>
          <w:rtl/>
        </w:rPr>
        <w:t>مشرو</w:t>
      </w:r>
      <w:r>
        <w:rPr>
          <w:w w:val="72"/>
          <w:rtl/>
        </w:rPr>
        <w:t>ع</w:t>
      </w:r>
    </w:p>
    <w:p>
      <w:pPr>
        <w:pStyle w:val="BodyText"/>
        <w:bidi/>
        <w:spacing w:before="13"/>
        <w:ind w:right="63" w:left="0" w:firstLine="0"/>
        <w:jc w:val="left"/>
      </w:pPr>
      <w:r>
        <w:rPr>
          <w:rtl/>
        </w:rPr>
        <w:br w:type="column"/>
      </w:r>
      <w:r>
        <w:rPr>
          <w:w w:val="72"/>
          <w:rtl/>
        </w:rPr>
        <w:t>مث</w:t>
      </w:r>
      <w:r>
        <w:rPr>
          <w:w w:val="72"/>
          <w:rtl/>
        </w:rPr>
        <w:t>ل</w:t>
      </w:r>
    </w:p>
    <w:p>
      <w:pPr>
        <w:pStyle w:val="BodyText"/>
        <w:bidi/>
        <w:spacing w:before="13"/>
        <w:ind w:right="63" w:left="1075" w:firstLine="0"/>
        <w:jc w:val="left"/>
      </w:pPr>
      <w:r>
        <w:rPr>
          <w:rtl/>
        </w:rPr>
        <w:br w:type="column"/>
      </w:r>
      <w:r>
        <w:rPr>
          <w:w w:val="85"/>
          <w:rtl/>
        </w:rPr>
        <w:t>خدمات</w:t>
      </w:r>
      <w:r>
        <w:rPr>
          <w:spacing w:val="-9"/>
          <w:w w:val="85"/>
          <w:rtl/>
        </w:rPr>
        <w:t> </w:t>
      </w:r>
      <w:r>
        <w:rPr>
          <w:w w:val="85"/>
          <w:rtl/>
        </w:rPr>
        <w:t>مجتمعي</w:t>
      </w:r>
      <w:r>
        <w:rPr>
          <w:w w:val="85"/>
          <w:rtl/>
        </w:rPr>
        <w:t>ة</w:t>
      </w:r>
    </w:p>
    <w:p>
      <w:pPr>
        <w:pStyle w:val="BodyText"/>
        <w:spacing w:after="0"/>
        <w:jc w:val="left"/>
        <w:sectPr>
          <w:type w:val="continuous"/>
          <w:pgSz w:w="12240" w:h="15840"/>
          <w:pgMar w:header="745" w:footer="1060" w:top="1540" w:bottom="280" w:left="0" w:right="1080"/>
          <w:cols w:num="4" w:equalWidth="0">
            <w:col w:w="6226" w:space="40"/>
            <w:col w:w="1836" w:space="39"/>
            <w:col w:w="386" w:space="39"/>
            <w:col w:w="2594"/>
          </w:cols>
        </w:sectPr>
      </w:pPr>
    </w:p>
    <w:p>
      <w:pPr>
        <w:pStyle w:val="BodyText"/>
        <w:bidi/>
        <w:spacing w:before="13"/>
        <w:ind w:right="1442" w:left="0" w:firstLine="0"/>
        <w:jc w:val="left"/>
      </w:pPr>
      <w:r>
        <w:rPr>
          <w:w w:val="75"/>
          <w:rtl/>
        </w:rPr>
        <w:t>غيرها</w:t>
      </w:r>
      <w:r>
        <w:rPr>
          <w:spacing w:val="43"/>
          <w:rtl/>
        </w:rPr>
        <w:t> </w:t>
      </w:r>
      <w:r>
        <w:rPr>
          <w:w w:val="75"/>
          <w:rtl/>
        </w:rPr>
        <w:t>م</w:t>
      </w:r>
      <w:r>
        <w:rPr>
          <w:w w:val="75"/>
          <w:rtl/>
        </w:rPr>
        <w:t>ن</w:t>
      </w:r>
    </w:p>
    <w:p>
      <w:pPr>
        <w:pStyle w:val="BodyText"/>
        <w:bidi/>
        <w:spacing w:before="13"/>
        <w:ind w:right="67" w:left="0" w:firstLine="0"/>
        <w:jc w:val="left"/>
      </w:pPr>
      <w:r>
        <w:rPr>
          <w:rtl/>
        </w:rPr>
        <w:br w:type="column"/>
      </w:r>
      <w:r>
        <w:rPr>
          <w:w w:val="74"/>
          <w:rtl/>
        </w:rPr>
        <w:t>زيارة</w:t>
      </w:r>
      <w:r>
        <w:rPr>
          <w:spacing w:val="35"/>
          <w:rtl/>
        </w:rPr>
        <w:t> </w:t>
      </w:r>
      <w:r>
        <w:rPr>
          <w:w w:val="74"/>
          <w:rtl/>
        </w:rPr>
        <w:t>المواقع</w:t>
      </w:r>
      <w:r>
        <w:rPr>
          <w:spacing w:val="35"/>
          <w:rtl/>
        </w:rPr>
        <w:t> </w:t>
      </w:r>
      <w:r>
        <w:rPr>
          <w:w w:val="74"/>
          <w:rtl/>
        </w:rPr>
        <w:t>والمشروعات</w:t>
      </w:r>
      <w:r>
        <w:rPr>
          <w:spacing w:val="35"/>
          <w:rtl/>
        </w:rPr>
        <w:t> </w:t>
      </w:r>
      <w:r>
        <w:rPr>
          <w:w w:val="74"/>
          <w:rtl/>
        </w:rPr>
        <w:t>أ</w:t>
      </w:r>
      <w:r>
        <w:rPr>
          <w:w w:val="74"/>
          <w:rtl/>
        </w:rPr>
        <w:t>و</w:t>
      </w:r>
    </w:p>
    <w:p>
      <w:pPr>
        <w:pStyle w:val="BodyText"/>
        <w:bidi/>
        <w:spacing w:before="13"/>
        <w:ind w:right="69" w:left="0" w:firstLine="0"/>
        <w:jc w:val="left"/>
      </w:pPr>
      <w:r>
        <w:rPr>
          <w:rtl/>
        </w:rPr>
        <w:br w:type="column"/>
      </w:r>
      <w:r>
        <w:rPr>
          <w:w w:val="76"/>
          <w:rtl/>
        </w:rPr>
        <w:t>القومى</w:t>
      </w:r>
      <w:r>
        <w:rPr>
          <w:spacing w:val="52"/>
          <w:rtl/>
        </w:rPr>
        <w:t> </w:t>
      </w:r>
      <w:r>
        <w:rPr>
          <w:w w:val="76"/>
          <w:rtl/>
        </w:rPr>
        <w:t>أ</w:t>
      </w:r>
      <w:r>
        <w:rPr>
          <w:w w:val="76"/>
          <w:rtl/>
        </w:rPr>
        <w:t>و</w:t>
      </w:r>
    </w:p>
    <w:p>
      <w:pPr>
        <w:pStyle w:val="BodyText"/>
        <w:bidi/>
        <w:spacing w:before="13"/>
        <w:ind w:right="67" w:left="0" w:firstLine="0"/>
        <w:jc w:val="left"/>
      </w:pPr>
      <w:r>
        <w:rPr>
          <w:rtl/>
        </w:rPr>
        <w:br w:type="column"/>
      </w:r>
      <w:r>
        <w:rPr>
          <w:w w:val="76"/>
          <w:rtl/>
        </w:rPr>
        <w:t>فى</w:t>
      </w:r>
      <w:r>
        <w:rPr>
          <w:spacing w:val="44"/>
          <w:rtl/>
        </w:rPr>
        <w:t> </w:t>
      </w:r>
      <w:r>
        <w:rPr>
          <w:w w:val="76"/>
          <w:rtl/>
        </w:rPr>
        <w:t>الأم</w:t>
      </w:r>
      <w:r>
        <w:rPr>
          <w:w w:val="76"/>
          <w:rtl/>
        </w:rPr>
        <w:t>ن</w:t>
      </w:r>
    </w:p>
    <w:p>
      <w:pPr>
        <w:pStyle w:val="BodyText"/>
        <w:bidi/>
        <w:spacing w:before="13"/>
        <w:ind w:right="68" w:left="0" w:firstLine="0"/>
        <w:jc w:val="left"/>
      </w:pPr>
      <w:r>
        <w:rPr>
          <w:rtl/>
        </w:rPr>
        <w:br w:type="column"/>
      </w:r>
      <w:r>
        <w:rPr>
          <w:w w:val="86"/>
          <w:rtl/>
        </w:rPr>
        <w:t>أو</w:t>
      </w:r>
      <w:r>
        <w:rPr>
          <w:spacing w:val="15"/>
          <w:rtl/>
        </w:rPr>
        <w:t> </w:t>
      </w:r>
      <w:r>
        <w:rPr>
          <w:w w:val="86"/>
          <w:rtl/>
        </w:rPr>
        <w:t>حضور</w:t>
      </w:r>
      <w:r>
        <w:rPr>
          <w:spacing w:val="14"/>
          <w:rtl/>
        </w:rPr>
        <w:t> </w:t>
      </w:r>
      <w:r>
        <w:rPr>
          <w:w w:val="86"/>
          <w:rtl/>
        </w:rPr>
        <w:t>حزمة</w:t>
      </w:r>
      <w:r>
        <w:rPr>
          <w:spacing w:val="12"/>
          <w:rtl/>
        </w:rPr>
        <w:t> </w:t>
      </w:r>
      <w:r>
        <w:rPr>
          <w:w w:val="86"/>
          <w:rtl/>
        </w:rPr>
        <w:t>من</w:t>
      </w:r>
      <w:r>
        <w:rPr>
          <w:spacing w:val="13"/>
          <w:rtl/>
        </w:rPr>
        <w:t> </w:t>
      </w:r>
      <w:r>
        <w:rPr>
          <w:w w:val="86"/>
          <w:rtl/>
        </w:rPr>
        <w:t>الندوا</w:t>
      </w:r>
      <w:r>
        <w:rPr>
          <w:w w:val="86"/>
          <w:rtl/>
        </w:rPr>
        <w:t>ت</w:t>
      </w:r>
    </w:p>
    <w:p>
      <w:pPr>
        <w:pStyle w:val="BodyText"/>
        <w:bidi/>
        <w:spacing w:before="13"/>
        <w:ind w:right="70" w:left="1073" w:firstLine="0"/>
        <w:jc w:val="left"/>
      </w:pPr>
      <w:r>
        <w:rPr>
          <w:rtl/>
        </w:rPr>
        <w:br w:type="column"/>
      </w:r>
      <w:r>
        <w:rPr>
          <w:w w:val="72"/>
          <w:rtl/>
        </w:rPr>
        <w:t>زراعي</w:t>
      </w:r>
      <w:r>
        <w:rPr>
          <w:w w:val="72"/>
          <w:rtl/>
        </w:rPr>
        <w:t>ة</w:t>
      </w:r>
    </w:p>
    <w:p>
      <w:pPr>
        <w:pStyle w:val="BodyText"/>
        <w:spacing w:after="0"/>
        <w:jc w:val="left"/>
        <w:sectPr>
          <w:type w:val="continuous"/>
          <w:pgSz w:w="12240" w:h="15840"/>
          <w:pgMar w:header="745" w:footer="1060" w:top="1540" w:bottom="280" w:left="0" w:right="1080"/>
          <w:cols w:num="6" w:equalWidth="0">
            <w:col w:w="2279" w:space="40"/>
            <w:col w:w="2563" w:space="39"/>
            <w:col w:w="922" w:space="40"/>
            <w:col w:w="884" w:space="39"/>
            <w:col w:w="2623" w:space="40"/>
            <w:col w:w="1691"/>
          </w:cols>
        </w:sectPr>
      </w:pPr>
    </w:p>
    <w:p>
      <w:pPr>
        <w:pStyle w:val="BodyText"/>
        <w:bidi/>
        <w:spacing w:before="14"/>
        <w:ind w:right="1435" w:left="1073" w:firstLine="0"/>
        <w:jc w:val="left"/>
      </w:pPr>
      <w:r>
        <w:rPr>
          <w:w w:val="65"/>
          <w:rtl/>
        </w:rPr>
        <w:t>التكليفات</w:t>
      </w:r>
      <w:r>
        <w:rPr>
          <w:spacing w:val="18"/>
          <w:rtl/>
        </w:rPr>
        <w:t> </w:t>
      </w:r>
      <w:r>
        <w:rPr>
          <w:w w:val="65"/>
          <w:rtl/>
        </w:rPr>
        <w:t>العملية</w:t>
      </w:r>
      <w:r>
        <w:rPr>
          <w:spacing w:val="18"/>
          <w:rtl/>
        </w:rPr>
        <w:t> </w:t>
      </w:r>
      <w:r>
        <w:rPr>
          <w:w w:val="65"/>
          <w:rtl/>
        </w:rPr>
        <w:t>التى</w:t>
      </w:r>
      <w:r>
        <w:rPr>
          <w:spacing w:val="17"/>
          <w:rtl/>
        </w:rPr>
        <w:t> </w:t>
      </w:r>
      <w:r>
        <w:rPr>
          <w:w w:val="65"/>
          <w:rtl/>
        </w:rPr>
        <w:t>تنظمها</w:t>
      </w:r>
      <w:r>
        <w:rPr>
          <w:spacing w:val="18"/>
          <w:rtl/>
        </w:rPr>
        <w:t> </w:t>
      </w:r>
      <w:r>
        <w:rPr>
          <w:w w:val="65"/>
          <w:rtl/>
        </w:rPr>
        <w:t>الجامعة</w:t>
      </w:r>
      <w:r>
        <w:rPr>
          <w:spacing w:val="15"/>
          <w:rtl/>
        </w:rPr>
        <w:t> </w:t>
      </w:r>
      <w:r>
        <w:rPr>
          <w:w w:val="65"/>
          <w:rtl/>
        </w:rPr>
        <w:t>وتنطبق</w:t>
      </w:r>
      <w:r>
        <w:rPr>
          <w:spacing w:val="16"/>
          <w:rtl/>
        </w:rPr>
        <w:t> </w:t>
      </w:r>
      <w:r>
        <w:rPr>
          <w:w w:val="65"/>
          <w:rtl/>
        </w:rPr>
        <w:t>عليها</w:t>
      </w:r>
      <w:r>
        <w:rPr>
          <w:spacing w:val="16"/>
          <w:rtl/>
        </w:rPr>
        <w:t> </w:t>
      </w:r>
      <w:r>
        <w:rPr>
          <w:w w:val="65"/>
          <w:rtl/>
        </w:rPr>
        <w:t>نفس</w:t>
      </w:r>
      <w:r>
        <w:rPr>
          <w:spacing w:val="17"/>
          <w:rtl/>
        </w:rPr>
        <w:t> </w:t>
      </w:r>
      <w:r>
        <w:rPr>
          <w:w w:val="65"/>
          <w:rtl/>
        </w:rPr>
        <w:t>قواعد</w:t>
      </w:r>
      <w:r>
        <w:rPr>
          <w:spacing w:val="17"/>
          <w:rtl/>
        </w:rPr>
        <w:t> </w:t>
      </w:r>
      <w:r>
        <w:rPr>
          <w:w w:val="65"/>
          <w:rtl/>
        </w:rPr>
        <w:t>التدريب</w:t>
      </w:r>
      <w:r>
        <w:rPr>
          <w:spacing w:val="17"/>
          <w:rtl/>
        </w:rPr>
        <w:t> </w:t>
      </w:r>
      <w:r>
        <w:rPr>
          <w:w w:val="65"/>
          <w:rtl/>
        </w:rPr>
        <w:t>الميدانى</w:t>
      </w:r>
      <w:r>
        <w:rPr>
          <w:spacing w:val="18"/>
          <w:rtl/>
        </w:rPr>
        <w:t> </w:t>
      </w:r>
      <w:r>
        <w:rPr>
          <w:w w:val="65"/>
          <w:rtl/>
        </w:rPr>
        <w:t>العملى</w:t>
      </w:r>
      <w:r>
        <w:rPr>
          <w:w w:val="65"/>
        </w:rPr>
        <w:t>.</w:t>
      </w:r>
    </w:p>
    <w:p>
      <w:pPr>
        <w:pStyle w:val="BodyText"/>
        <w:spacing w:after="0"/>
        <w:jc w:val="left"/>
        <w:sectPr>
          <w:type w:val="continuous"/>
          <w:pgSz w:w="12240" w:h="15840"/>
          <w:pgMar w:header="745" w:footer="1060" w:top="1540" w:bottom="280" w:left="0" w:right="1080"/>
        </w:sectPr>
      </w:pPr>
    </w:p>
    <w:p>
      <w:pPr>
        <w:pStyle w:val="BodyText"/>
        <w:bidi/>
        <w:spacing w:before="13"/>
        <w:ind w:right="1442" w:left="0" w:firstLine="0"/>
        <w:jc w:val="left"/>
      </w:pPr>
      <w:r>
        <w:rPr>
          <w:w w:val="74"/>
          <w:rtl/>
        </w:rPr>
        <w:t>التخص</w:t>
      </w:r>
      <w:r>
        <w:rPr>
          <w:w w:val="74"/>
          <w:rtl/>
        </w:rPr>
        <w:t>ص</w:t>
      </w:r>
    </w:p>
    <w:p>
      <w:pPr>
        <w:pStyle w:val="BodyText"/>
        <w:bidi/>
        <w:spacing w:before="13"/>
        <w:ind w:right="81" w:left="0" w:firstLine="0"/>
        <w:jc w:val="left"/>
      </w:pPr>
      <w:r>
        <w:rPr>
          <w:rtl/>
        </w:rPr>
        <w:br w:type="column"/>
      </w:r>
      <w:r>
        <w:rPr>
          <w:w w:val="65"/>
          <w:rtl/>
        </w:rPr>
        <w:t>السابقة</w:t>
      </w:r>
      <w:r>
        <w:rPr>
          <w:spacing w:val="48"/>
          <w:rtl/>
        </w:rPr>
        <w:t> </w:t>
      </w:r>
      <w:r>
        <w:rPr>
          <w:w w:val="65"/>
          <w:rtl/>
        </w:rPr>
        <w:t>من</w:t>
      </w:r>
      <w:r>
        <w:rPr>
          <w:spacing w:val="46"/>
          <w:rtl/>
        </w:rPr>
        <w:t> </w:t>
      </w:r>
      <w:r>
        <w:rPr>
          <w:w w:val="65"/>
          <w:rtl/>
        </w:rPr>
        <w:t>بين</w:t>
      </w:r>
      <w:r>
        <w:rPr>
          <w:spacing w:val="49"/>
          <w:rtl/>
        </w:rPr>
        <w:t> </w:t>
      </w:r>
      <w:r>
        <w:rPr>
          <w:w w:val="65"/>
          <w:rtl/>
        </w:rPr>
        <w:t>بدائل</w:t>
      </w:r>
      <w:r>
        <w:rPr>
          <w:spacing w:val="44"/>
          <w:rtl/>
        </w:rPr>
        <w:t> </w:t>
      </w:r>
      <w:r>
        <w:rPr>
          <w:w w:val="65"/>
          <w:rtl/>
        </w:rPr>
        <w:t>بحس</w:t>
      </w:r>
      <w:r>
        <w:rPr>
          <w:w w:val="65"/>
          <w:rtl/>
        </w:rPr>
        <w:t>ب</w:t>
      </w:r>
    </w:p>
    <w:p>
      <w:pPr>
        <w:pStyle w:val="BodyText"/>
        <w:bidi/>
        <w:spacing w:before="13"/>
        <w:ind w:right="84" w:left="0" w:firstLine="0"/>
        <w:jc w:val="left"/>
      </w:pPr>
      <w:r>
        <w:rPr>
          <w:rtl/>
        </w:rPr>
        <w:br w:type="column"/>
      </w:r>
      <w:r>
        <w:rPr>
          <w:w w:val="64"/>
          <w:rtl/>
        </w:rPr>
        <w:t>العملية</w:t>
      </w:r>
      <w:r>
        <w:rPr>
          <w:spacing w:val="41"/>
          <w:rtl/>
        </w:rPr>
        <w:t> </w:t>
      </w:r>
      <w:r>
        <w:rPr>
          <w:w w:val="64"/>
          <w:rtl/>
        </w:rPr>
        <w:t>الميداني</w:t>
      </w:r>
      <w:r>
        <w:rPr>
          <w:w w:val="64"/>
          <w:rtl/>
        </w:rPr>
        <w:t>ة</w:t>
      </w:r>
    </w:p>
    <w:p>
      <w:pPr>
        <w:pStyle w:val="BodyText"/>
        <w:bidi/>
        <w:spacing w:line="247" w:lineRule="auto" w:before="13"/>
        <w:ind w:right="83" w:left="1072" w:hanging="357"/>
        <w:jc w:val="left"/>
      </w:pPr>
      <w:r>
        <w:rPr>
          <w:rtl/>
        </w:rPr>
        <w:br w:type="column"/>
      </w:r>
      <w:r>
        <w:rPr>
          <w:rFonts w:ascii="Arial" w:cs="Arial"/>
          <w:w w:val="74"/>
        </w:rPr>
        <w:t>-</w:t>
      </w:r>
      <w:r>
        <w:rPr>
          <w:spacing w:val="80"/>
          <w:w w:val="150"/>
          <w:rtl/>
        </w:rPr>
        <w:t> </w:t>
      </w:r>
      <w:r>
        <w:rPr>
          <w:w w:val="74"/>
          <w:rtl/>
        </w:rPr>
        <w:t>يفضل</w:t>
      </w:r>
      <w:r>
        <w:rPr>
          <w:rtl/>
        </w:rPr>
        <w:t> </w:t>
      </w:r>
      <w:r>
        <w:rPr>
          <w:w w:val="74"/>
          <w:rtl/>
        </w:rPr>
        <w:t>أن</w:t>
      </w:r>
      <w:r>
        <w:rPr>
          <w:rtl/>
        </w:rPr>
        <w:t> </w:t>
      </w:r>
      <w:r>
        <w:rPr>
          <w:w w:val="74"/>
          <w:rtl/>
        </w:rPr>
        <w:t>يختار</w:t>
      </w:r>
      <w:r>
        <w:rPr>
          <w:rtl/>
        </w:rPr>
        <w:t> </w:t>
      </w:r>
      <w:r>
        <w:rPr>
          <w:w w:val="74"/>
          <w:rtl/>
        </w:rPr>
        <w:t>الطالب</w:t>
      </w:r>
      <w:r>
        <w:rPr>
          <w:rtl/>
        </w:rPr>
        <w:t> </w:t>
      </w:r>
      <w:r>
        <w:rPr>
          <w:w w:val="74"/>
          <w:rtl/>
        </w:rPr>
        <w:t>أحد</w:t>
      </w:r>
      <w:r>
        <w:rPr>
          <w:rtl/>
        </w:rPr>
        <w:t> </w:t>
      </w:r>
      <w:r>
        <w:rPr>
          <w:w w:val="74"/>
          <w:rtl/>
        </w:rPr>
        <w:t>الأنشطة</w:t>
      </w:r>
      <w:r>
        <w:rPr>
          <w:rFonts w:ascii="Arial" w:cs="Arial"/>
          <w:spacing w:val="40"/>
          <w:rtl/>
        </w:rPr>
        <w:t> </w:t>
      </w:r>
      <w:r>
        <w:rPr>
          <w:w w:val="74"/>
          <w:rtl/>
        </w:rPr>
        <w:t>العلمى</w:t>
      </w:r>
      <w:r>
        <w:rPr>
          <w:w w:val="74"/>
        </w:rPr>
        <w:t>.</w:t>
      </w:r>
    </w:p>
    <w:p>
      <w:pPr>
        <w:pStyle w:val="BodyText"/>
        <w:spacing w:after="0" w:line="247" w:lineRule="auto"/>
        <w:jc w:val="left"/>
        <w:sectPr>
          <w:type w:val="continuous"/>
          <w:pgSz w:w="12240" w:h="15840"/>
          <w:pgMar w:header="745" w:footer="1060" w:top="1540" w:bottom="280" w:left="0" w:right="1080"/>
          <w:cols w:num="4" w:equalWidth="0">
            <w:col w:w="2320" w:space="40"/>
            <w:col w:w="2679" w:space="39"/>
            <w:col w:w="1462" w:space="40"/>
            <w:col w:w="4580"/>
          </w:cols>
        </w:sectPr>
      </w:pPr>
    </w:p>
    <w:p>
      <w:pPr>
        <w:pStyle w:val="BodyText"/>
        <w:bidi/>
        <w:spacing w:line="464" w:lineRule="exact"/>
        <w:ind w:right="1442" w:left="0" w:firstLine="0"/>
        <w:jc w:val="left"/>
      </w:pPr>
      <w:r>
        <w:rPr>
          <w:w w:val="62"/>
          <w:rtl/>
        </w:rPr>
        <w:t>الدرجة</w:t>
      </w:r>
      <w:r>
        <w:rPr>
          <w:spacing w:val="-18"/>
          <w:rtl/>
        </w:rPr>
        <w:t> </w:t>
      </w:r>
      <w:r>
        <w:rPr>
          <w:w w:val="62"/>
          <w:rtl/>
        </w:rPr>
        <w:t>الكلية</w:t>
      </w:r>
      <w:r>
        <w:rPr>
          <w:spacing w:val="-18"/>
          <w:rtl/>
        </w:rPr>
        <w:t> </w:t>
      </w:r>
      <w:r>
        <w:rPr>
          <w:w w:val="62"/>
          <w:rtl/>
        </w:rPr>
        <w:t>للتقويم</w:t>
      </w:r>
      <w:r>
        <w:rPr>
          <w:spacing w:val="-18"/>
          <w:rtl/>
        </w:rPr>
        <w:t> </w:t>
      </w:r>
      <w:r>
        <w:rPr>
          <w:w w:val="62"/>
          <w:rtl/>
        </w:rPr>
        <w:t>النظر</w:t>
      </w:r>
      <w:r>
        <w:rPr>
          <w:w w:val="62"/>
          <w:rtl/>
        </w:rPr>
        <w:t>ى</w:t>
      </w:r>
    </w:p>
    <w:p>
      <w:pPr>
        <w:pStyle w:val="BodyText"/>
        <w:bidi/>
        <w:spacing w:line="464" w:lineRule="exact"/>
        <w:ind w:right="60" w:left="0" w:firstLine="0"/>
        <w:jc w:val="left"/>
      </w:pPr>
      <w:r>
        <w:rPr>
          <w:rtl/>
        </w:rPr>
        <w:br w:type="column"/>
      </w:r>
      <w:r>
        <w:rPr>
          <w:w w:val="77"/>
          <w:rtl/>
        </w:rPr>
        <w:t>نص</w:t>
      </w:r>
      <w:r>
        <w:rPr>
          <w:w w:val="77"/>
          <w:rtl/>
        </w:rPr>
        <w:t>ف</w:t>
      </w:r>
    </w:p>
    <w:p>
      <w:pPr>
        <w:pStyle w:val="BodyText"/>
        <w:bidi/>
        <w:spacing w:line="464" w:lineRule="exact"/>
        <w:ind w:right="61" w:left="0" w:firstLine="0"/>
        <w:jc w:val="left"/>
      </w:pPr>
      <w:r>
        <w:rPr>
          <w:rtl/>
        </w:rPr>
        <w:br w:type="column"/>
      </w:r>
      <w:r>
        <w:rPr>
          <w:w w:val="65"/>
          <w:rtl/>
        </w:rPr>
        <w:t>للتقويم</w:t>
      </w:r>
      <w:r>
        <w:rPr>
          <w:spacing w:val="27"/>
          <w:rtl/>
        </w:rPr>
        <w:t> </w:t>
      </w:r>
      <w:r>
        <w:rPr>
          <w:w w:val="65"/>
          <w:rtl/>
        </w:rPr>
        <w:t>الإلكترونى</w:t>
      </w:r>
      <w:r>
        <w:rPr>
          <w:spacing w:val="25"/>
          <w:rtl/>
        </w:rPr>
        <w:t> </w:t>
      </w:r>
      <w:r>
        <w:rPr>
          <w:w w:val="65"/>
          <w:rtl/>
        </w:rPr>
        <w:t>ويخص</w:t>
      </w:r>
      <w:r>
        <w:rPr>
          <w:w w:val="65"/>
          <w:rtl/>
        </w:rPr>
        <w:t>ص</w:t>
      </w:r>
    </w:p>
    <w:p>
      <w:pPr>
        <w:pStyle w:val="BodyText"/>
        <w:bidi/>
        <w:spacing w:line="464" w:lineRule="exact"/>
        <w:ind w:right="61" w:left="0" w:firstLine="0"/>
        <w:jc w:val="left"/>
      </w:pPr>
      <w:r>
        <w:rPr>
          <w:rtl/>
        </w:rPr>
        <w:br w:type="column"/>
      </w:r>
      <w:r>
        <w:rPr>
          <w:w w:val="71"/>
          <w:rtl/>
        </w:rPr>
        <w:t>الجزء</w:t>
      </w:r>
      <w:r>
        <w:rPr>
          <w:spacing w:val="15"/>
          <w:rtl/>
        </w:rPr>
        <w:t> </w:t>
      </w:r>
      <w:r>
        <w:rPr>
          <w:w w:val="71"/>
          <w:rtl/>
        </w:rPr>
        <w:t>النظرى</w:t>
      </w:r>
      <w:r>
        <w:rPr>
          <w:spacing w:val="17"/>
          <w:rtl/>
        </w:rPr>
        <w:t> </w:t>
      </w:r>
      <w:r>
        <w:rPr>
          <w:w w:val="71"/>
          <w:rtl/>
        </w:rPr>
        <w:t>لهذا</w:t>
      </w:r>
      <w:r>
        <w:rPr>
          <w:spacing w:val="15"/>
          <w:rtl/>
        </w:rPr>
        <w:t> </w:t>
      </w:r>
      <w:r>
        <w:rPr>
          <w:w w:val="71"/>
          <w:rtl/>
        </w:rPr>
        <w:t>المقر</w:t>
      </w:r>
      <w:r>
        <w:rPr>
          <w:w w:val="71"/>
          <w:rtl/>
        </w:rPr>
        <w:t>ر</w:t>
      </w:r>
    </w:p>
    <w:p>
      <w:pPr>
        <w:pStyle w:val="BodyText"/>
        <w:bidi/>
        <w:spacing w:line="464" w:lineRule="exact"/>
        <w:ind w:right="61" w:left="716" w:firstLine="0"/>
        <w:jc w:val="left"/>
      </w:pPr>
      <w:r>
        <w:rPr>
          <w:rtl/>
        </w:rPr>
        <w:br w:type="column"/>
      </w:r>
      <w:r>
        <w:rPr>
          <w:rFonts w:ascii="Arial" w:cs="Arial"/>
          <w:w w:val="72"/>
        </w:rPr>
        <w:t>-</w:t>
      </w:r>
      <w:r>
        <w:rPr>
          <w:spacing w:val="41"/>
          <w:rtl/>
        </w:rPr>
        <w:t>  </w:t>
      </w:r>
      <w:r>
        <w:rPr>
          <w:w w:val="72"/>
          <w:rtl/>
        </w:rPr>
        <w:t>يخض</w:t>
      </w:r>
      <w:r>
        <w:rPr>
          <w:w w:val="72"/>
          <w:rtl/>
        </w:rPr>
        <w:t>ع</w:t>
      </w:r>
    </w:p>
    <w:p>
      <w:pPr>
        <w:pStyle w:val="BodyText"/>
        <w:spacing w:after="0" w:line="464" w:lineRule="exact"/>
        <w:jc w:val="left"/>
        <w:sectPr>
          <w:type w:val="continuous"/>
          <w:pgSz w:w="12240" w:h="15840"/>
          <w:pgMar w:header="745" w:footer="1060" w:top="1540" w:bottom="280" w:left="0" w:right="1080"/>
          <w:cols w:num="5" w:equalWidth="0">
            <w:col w:w="3870" w:space="40"/>
            <w:col w:w="589" w:space="39"/>
            <w:col w:w="2543" w:space="40"/>
            <w:col w:w="2279" w:space="39"/>
            <w:col w:w="1721"/>
          </w:cols>
        </w:sectPr>
      </w:pPr>
    </w:p>
    <w:p>
      <w:pPr>
        <w:pStyle w:val="BodyText"/>
        <w:bidi/>
        <w:spacing w:before="13"/>
        <w:ind w:right="1435" w:left="1074" w:firstLine="0"/>
        <w:jc w:val="left"/>
      </w:pPr>
      <w:r>
        <w:rPr>
          <w:w w:val="70"/>
          <w:rtl/>
        </w:rPr>
        <w:t>والنصف</w:t>
      </w:r>
      <w:r>
        <w:rPr>
          <w:spacing w:val="-1"/>
          <w:rtl/>
        </w:rPr>
        <w:t> </w:t>
      </w:r>
      <w:r>
        <w:rPr>
          <w:w w:val="70"/>
          <w:rtl/>
        </w:rPr>
        <w:t>الآخر</w:t>
      </w:r>
      <w:r>
        <w:rPr>
          <w:spacing w:val="-2"/>
          <w:rtl/>
        </w:rPr>
        <w:t> </w:t>
      </w:r>
      <w:r>
        <w:rPr>
          <w:w w:val="70"/>
          <w:rtl/>
        </w:rPr>
        <w:t>للتدريب</w:t>
      </w:r>
      <w:r>
        <w:rPr>
          <w:spacing w:val="-3"/>
          <w:rtl/>
        </w:rPr>
        <w:t> </w:t>
      </w:r>
      <w:r>
        <w:rPr>
          <w:w w:val="70"/>
          <w:rtl/>
        </w:rPr>
        <w:t>الميدانى</w:t>
      </w:r>
      <w:r>
        <w:rPr>
          <w:spacing w:val="-1"/>
          <w:rtl/>
        </w:rPr>
        <w:t> </w:t>
      </w:r>
      <w:r>
        <w:rPr>
          <w:w w:val="70"/>
          <w:rtl/>
        </w:rPr>
        <w:t>العملى</w:t>
      </w:r>
      <w:r>
        <w:rPr>
          <w:w w:val="70"/>
        </w:rPr>
        <w:t>.</w:t>
      </w:r>
    </w:p>
    <w:p>
      <w:pPr>
        <w:pStyle w:val="BodyText"/>
        <w:bidi/>
        <w:spacing w:before="16"/>
        <w:ind w:right="1435" w:left="716" w:firstLine="0"/>
        <w:jc w:val="left"/>
      </w:pPr>
      <w:r>
        <w:rPr>
          <w:rFonts w:ascii="Arial" w:cs="Arial"/>
          <w:w w:val="66"/>
        </w:rPr>
        <w:t>-</w:t>
      </w:r>
      <w:r>
        <w:rPr>
          <w:spacing w:val="41"/>
          <w:rtl/>
        </w:rPr>
        <w:t>  </w:t>
      </w:r>
      <w:r>
        <w:rPr>
          <w:w w:val="66"/>
          <w:rtl/>
        </w:rPr>
        <w:t>تحدد</w:t>
      </w:r>
      <w:r>
        <w:rPr>
          <w:spacing w:val="-1"/>
          <w:rtl/>
        </w:rPr>
        <w:t> </w:t>
      </w:r>
      <w:r>
        <w:rPr>
          <w:w w:val="66"/>
          <w:rtl/>
        </w:rPr>
        <w:t>مجالس</w:t>
      </w:r>
      <w:r>
        <w:rPr>
          <w:spacing w:val="-1"/>
          <w:rtl/>
        </w:rPr>
        <w:t> </w:t>
      </w:r>
      <w:r>
        <w:rPr>
          <w:w w:val="66"/>
          <w:rtl/>
        </w:rPr>
        <w:t>الكليات</w:t>
      </w:r>
      <w:r>
        <w:rPr>
          <w:spacing w:val="-2"/>
          <w:rtl/>
        </w:rPr>
        <w:t> </w:t>
      </w:r>
      <w:r>
        <w:rPr>
          <w:w w:val="66"/>
          <w:rtl/>
        </w:rPr>
        <w:t>الفرقة</w:t>
      </w:r>
      <w:r>
        <w:rPr>
          <w:spacing w:val="-2"/>
          <w:rtl/>
        </w:rPr>
        <w:t> </w:t>
      </w:r>
      <w:r>
        <w:rPr>
          <w:w w:val="66"/>
          <w:rtl/>
        </w:rPr>
        <w:t>التى</w:t>
      </w:r>
      <w:r>
        <w:rPr>
          <w:spacing w:val="-1"/>
          <w:rtl/>
        </w:rPr>
        <w:t> </w:t>
      </w:r>
      <w:r>
        <w:rPr>
          <w:w w:val="66"/>
          <w:rtl/>
        </w:rPr>
        <w:t>سيتم</w:t>
      </w:r>
      <w:r>
        <w:rPr>
          <w:spacing w:val="-1"/>
          <w:rtl/>
        </w:rPr>
        <w:t> </w:t>
      </w:r>
      <w:r>
        <w:rPr>
          <w:w w:val="66"/>
          <w:rtl/>
        </w:rPr>
        <w:t>فيها</w:t>
      </w:r>
      <w:r>
        <w:rPr>
          <w:spacing w:val="2"/>
          <w:rtl/>
        </w:rPr>
        <w:t> </w:t>
      </w:r>
      <w:r>
        <w:rPr>
          <w:w w:val="66"/>
          <w:rtl/>
        </w:rPr>
        <w:t>تدريس</w:t>
      </w:r>
      <w:r>
        <w:rPr>
          <w:spacing w:val="-1"/>
          <w:rtl/>
        </w:rPr>
        <w:t> </w:t>
      </w:r>
      <w:r>
        <w:rPr>
          <w:w w:val="66"/>
          <w:rtl/>
        </w:rPr>
        <w:t>مقرر</w:t>
      </w:r>
      <w:r>
        <w:rPr>
          <w:spacing w:val="-1"/>
          <w:rtl/>
        </w:rPr>
        <w:t> </w:t>
      </w:r>
      <w:r>
        <w:rPr>
          <w:w w:val="66"/>
          <w:rtl/>
        </w:rPr>
        <w:t>القضايا</w:t>
      </w:r>
      <w:r>
        <w:rPr>
          <w:spacing w:val="-4"/>
          <w:rtl/>
        </w:rPr>
        <w:t> </w:t>
      </w:r>
      <w:r>
        <w:rPr>
          <w:w w:val="66"/>
          <w:rtl/>
        </w:rPr>
        <w:t>المجتمعية</w:t>
      </w:r>
      <w:r>
        <w:rPr>
          <w:w w:val="66"/>
        </w:rPr>
        <w:t>.</w:t>
      </w:r>
    </w:p>
    <w:p>
      <w:pPr>
        <w:pStyle w:val="BodyText"/>
        <w:bidi/>
        <w:spacing w:line="247" w:lineRule="auto" w:before="13"/>
        <w:ind w:right="1442" w:left="1074" w:hanging="359"/>
        <w:jc w:val="left"/>
      </w:pPr>
      <w:r>
        <w:rPr>
          <w:rFonts w:ascii="Arial" w:cs="Arial"/>
          <w:w w:val="73"/>
        </w:rPr>
        <w:t>-</w:t>
      </w:r>
      <w:r>
        <w:rPr>
          <w:spacing w:val="40"/>
          <w:rtl/>
        </w:rPr>
        <w:t>  </w:t>
      </w:r>
      <w:r>
        <w:rPr>
          <w:w w:val="73"/>
          <w:rtl/>
        </w:rPr>
        <w:t>تشكل</w:t>
      </w:r>
      <w:r>
        <w:rPr>
          <w:rtl/>
        </w:rPr>
        <w:t> </w:t>
      </w:r>
      <w:r>
        <w:rPr>
          <w:w w:val="73"/>
          <w:rtl/>
        </w:rPr>
        <w:t>بالكليات</w:t>
      </w:r>
      <w:r>
        <w:rPr>
          <w:rtl/>
        </w:rPr>
        <w:t> </w:t>
      </w:r>
      <w:r>
        <w:rPr>
          <w:w w:val="73"/>
          <w:rtl/>
        </w:rPr>
        <w:t>لجان</w:t>
      </w:r>
      <w:r>
        <w:rPr>
          <w:rtl/>
        </w:rPr>
        <w:t> </w:t>
      </w:r>
      <w:r>
        <w:rPr>
          <w:w w:val="73"/>
          <w:rtl/>
        </w:rPr>
        <w:t>للإشراف</w:t>
      </w:r>
      <w:r>
        <w:rPr>
          <w:rtl/>
        </w:rPr>
        <w:t> </w:t>
      </w:r>
      <w:r>
        <w:rPr>
          <w:w w:val="73"/>
          <w:rtl/>
        </w:rPr>
        <w:t>على</w:t>
      </w:r>
      <w:r>
        <w:rPr>
          <w:rtl/>
        </w:rPr>
        <w:t> </w:t>
      </w:r>
      <w:r>
        <w:rPr>
          <w:w w:val="73"/>
          <w:rtl/>
        </w:rPr>
        <w:t>الجزء</w:t>
      </w:r>
      <w:r>
        <w:rPr>
          <w:rtl/>
        </w:rPr>
        <w:t> </w:t>
      </w:r>
      <w:r>
        <w:rPr>
          <w:w w:val="73"/>
          <w:rtl/>
        </w:rPr>
        <w:t>العملى</w:t>
      </w:r>
      <w:r>
        <w:rPr>
          <w:rtl/>
        </w:rPr>
        <w:t> </w:t>
      </w:r>
      <w:r>
        <w:rPr>
          <w:w w:val="73"/>
          <w:rtl/>
        </w:rPr>
        <w:t>الميدانى،</w:t>
      </w:r>
      <w:r>
        <w:rPr>
          <w:spacing w:val="-1"/>
          <w:rtl/>
        </w:rPr>
        <w:t> </w:t>
      </w:r>
      <w:r>
        <w:rPr>
          <w:w w:val="73"/>
          <w:rtl/>
        </w:rPr>
        <w:t>وأداء</w:t>
      </w:r>
      <w:r>
        <w:rPr>
          <w:rtl/>
        </w:rPr>
        <w:t> </w:t>
      </w:r>
      <w:r>
        <w:rPr>
          <w:w w:val="73"/>
          <w:rtl/>
        </w:rPr>
        <w:t>الطلاب</w:t>
      </w:r>
      <w:r>
        <w:rPr>
          <w:rtl/>
        </w:rPr>
        <w:t> </w:t>
      </w:r>
      <w:r>
        <w:rPr>
          <w:w w:val="73"/>
          <w:rtl/>
        </w:rPr>
        <w:t>فى</w:t>
      </w:r>
      <w:r>
        <w:rPr>
          <w:rtl/>
        </w:rPr>
        <w:t> </w:t>
      </w:r>
      <w:r>
        <w:rPr>
          <w:w w:val="73"/>
          <w:rtl/>
        </w:rPr>
        <w:t>هذا</w:t>
      </w:r>
      <w:r>
        <w:rPr>
          <w:rtl/>
        </w:rPr>
        <w:t> </w:t>
      </w:r>
      <w:r>
        <w:rPr>
          <w:w w:val="73"/>
          <w:rtl/>
        </w:rPr>
        <w:t>الجزء</w:t>
      </w:r>
      <w:r>
        <w:rPr>
          <w:rtl/>
        </w:rPr>
        <w:t> </w:t>
      </w:r>
      <w:r>
        <w:rPr>
          <w:w w:val="73"/>
          <w:rtl/>
        </w:rPr>
        <w:t>تحت</w:t>
      </w:r>
      <w:r>
        <w:rPr>
          <w:rtl/>
        </w:rPr>
        <w:t> </w:t>
      </w:r>
      <w:r>
        <w:rPr>
          <w:w w:val="73"/>
          <w:rtl/>
        </w:rPr>
        <w:t>إشراف</w:t>
      </w:r>
      <w:r>
        <w:rPr>
          <w:rFonts w:ascii="Arial" w:cs="Arial"/>
          <w:w w:val="73"/>
          <w:rtl/>
        </w:rPr>
        <w:t> </w:t>
      </w:r>
      <w:r>
        <w:rPr>
          <w:w w:val="68"/>
          <w:rtl/>
        </w:rPr>
        <w:t>عميد</w:t>
      </w:r>
      <w:r>
        <w:rPr>
          <w:rtl/>
        </w:rPr>
        <w:t> </w:t>
      </w:r>
      <w:r>
        <w:rPr>
          <w:w w:val="68"/>
          <w:rtl/>
        </w:rPr>
        <w:t>الكلية</w:t>
      </w:r>
      <w:r>
        <w:rPr>
          <w:w w:val="68"/>
        </w:rPr>
        <w:t>.</w:t>
      </w:r>
    </w:p>
    <w:p>
      <w:pPr>
        <w:pStyle w:val="BodyText"/>
        <w:bidi/>
        <w:spacing w:line="242" w:lineRule="auto"/>
        <w:ind w:right="1443" w:left="1072" w:hanging="357"/>
        <w:jc w:val="left"/>
      </w:pPr>
      <w:r>
        <w:rPr>
          <w:rFonts w:ascii="Arial" w:cs="Arial"/>
          <w:w w:val="73"/>
        </w:rPr>
        <w:t>-</w:t>
      </w:r>
      <w:r>
        <w:rPr>
          <w:spacing w:val="40"/>
          <w:rtl/>
        </w:rPr>
        <w:t>  </w:t>
      </w:r>
      <w:r>
        <w:rPr>
          <w:w w:val="73"/>
          <w:rtl/>
        </w:rPr>
        <w:t>تصرف</w:t>
      </w:r>
      <w:r>
        <w:rPr>
          <w:rtl/>
        </w:rPr>
        <w:t> </w:t>
      </w:r>
      <w:r>
        <w:rPr>
          <w:w w:val="73"/>
          <w:rtl/>
        </w:rPr>
        <w:t>مكافأة</w:t>
      </w:r>
      <w:r>
        <w:rPr>
          <w:rtl/>
        </w:rPr>
        <w:t> </w:t>
      </w:r>
      <w:r>
        <w:rPr>
          <w:w w:val="73"/>
          <w:rtl/>
        </w:rPr>
        <w:t>للجان</w:t>
      </w:r>
      <w:r>
        <w:rPr>
          <w:rtl/>
        </w:rPr>
        <w:t> </w:t>
      </w:r>
      <w:r>
        <w:rPr>
          <w:w w:val="73"/>
          <w:rtl/>
        </w:rPr>
        <w:t>المشرفة</w:t>
      </w:r>
      <w:r>
        <w:rPr>
          <w:rtl/>
        </w:rPr>
        <w:t> </w:t>
      </w:r>
      <w:r>
        <w:rPr>
          <w:w w:val="73"/>
          <w:rtl/>
        </w:rPr>
        <w:t>على</w:t>
      </w:r>
      <w:r>
        <w:rPr>
          <w:rtl/>
        </w:rPr>
        <w:t> </w:t>
      </w:r>
      <w:r>
        <w:rPr>
          <w:w w:val="73"/>
          <w:rtl/>
        </w:rPr>
        <w:t>أداء</w:t>
      </w:r>
      <w:r>
        <w:rPr>
          <w:rtl/>
        </w:rPr>
        <w:t> </w:t>
      </w:r>
      <w:r>
        <w:rPr>
          <w:w w:val="73"/>
          <w:rtl/>
        </w:rPr>
        <w:t>الطلاب</w:t>
      </w:r>
      <w:r>
        <w:rPr>
          <w:rtl/>
        </w:rPr>
        <w:t> </w:t>
      </w:r>
      <w:r>
        <w:rPr>
          <w:w w:val="73"/>
          <w:rtl/>
        </w:rPr>
        <w:t>فى</w:t>
      </w:r>
      <w:r>
        <w:rPr>
          <w:rtl/>
        </w:rPr>
        <w:t> </w:t>
      </w:r>
      <w:r>
        <w:rPr>
          <w:w w:val="73"/>
          <w:rtl/>
        </w:rPr>
        <w:t>الجزء</w:t>
      </w:r>
      <w:r>
        <w:rPr>
          <w:rtl/>
        </w:rPr>
        <w:t> </w:t>
      </w:r>
      <w:r>
        <w:rPr>
          <w:w w:val="73"/>
          <w:rtl/>
        </w:rPr>
        <w:t>العملى</w:t>
      </w:r>
      <w:r>
        <w:rPr>
          <w:rtl/>
        </w:rPr>
        <w:t> </w:t>
      </w:r>
      <w:r>
        <w:rPr>
          <w:w w:val="73"/>
          <w:rtl/>
        </w:rPr>
        <w:t>الميدانى،</w:t>
      </w:r>
      <w:r>
        <w:rPr>
          <w:rtl/>
        </w:rPr>
        <w:t> </w:t>
      </w:r>
      <w:r>
        <w:rPr>
          <w:w w:val="73"/>
          <w:rtl/>
        </w:rPr>
        <w:t>وذلك</w:t>
      </w:r>
      <w:r>
        <w:rPr>
          <w:rtl/>
        </w:rPr>
        <w:t> </w:t>
      </w:r>
      <w:r>
        <w:rPr>
          <w:w w:val="73"/>
          <w:rtl/>
        </w:rPr>
        <w:t>فى</w:t>
      </w:r>
      <w:r>
        <w:rPr>
          <w:rtl/>
        </w:rPr>
        <w:t> </w:t>
      </w:r>
      <w:r>
        <w:rPr>
          <w:w w:val="73"/>
          <w:rtl/>
        </w:rPr>
        <w:t>ضوء</w:t>
      </w:r>
      <w:r>
        <w:rPr>
          <w:rtl/>
        </w:rPr>
        <w:t> </w:t>
      </w:r>
      <w:r>
        <w:rPr>
          <w:w w:val="73"/>
          <w:rtl/>
        </w:rPr>
        <w:t>القواعد</w:t>
      </w:r>
      <w:r>
        <w:rPr>
          <w:rFonts w:ascii="Arial" w:cs="Arial"/>
          <w:spacing w:val="40"/>
          <w:rtl/>
        </w:rPr>
        <w:t> </w:t>
      </w:r>
      <w:r>
        <w:rPr>
          <w:w w:val="72"/>
          <w:rtl/>
        </w:rPr>
        <w:t>المحددة</w:t>
      </w:r>
      <w:r>
        <w:rPr>
          <w:rtl/>
        </w:rPr>
        <w:t> </w:t>
      </w:r>
      <w:r>
        <w:rPr>
          <w:w w:val="72"/>
          <w:rtl/>
        </w:rPr>
        <w:t>للمكافآت</w:t>
      </w:r>
      <w:r>
        <w:rPr>
          <w:rtl/>
        </w:rPr>
        <w:t> </w:t>
      </w:r>
      <w:r>
        <w:rPr>
          <w:w w:val="72"/>
          <w:rtl/>
        </w:rPr>
        <w:t>بقانون</w:t>
      </w:r>
      <w:r>
        <w:rPr>
          <w:rtl/>
        </w:rPr>
        <w:t> </w:t>
      </w:r>
      <w:r>
        <w:rPr>
          <w:w w:val="72"/>
          <w:rtl/>
        </w:rPr>
        <w:t>تنظيم</w:t>
      </w:r>
      <w:r>
        <w:rPr>
          <w:rtl/>
        </w:rPr>
        <w:t> </w:t>
      </w:r>
      <w:r>
        <w:rPr>
          <w:w w:val="72"/>
          <w:rtl/>
        </w:rPr>
        <w:t>الجامعات</w:t>
      </w:r>
      <w:r>
        <w:rPr>
          <w:w w:val="72"/>
        </w:rPr>
        <w:t>.</w:t>
      </w:r>
    </w:p>
    <w:p>
      <w:pPr>
        <w:pStyle w:val="BodyText"/>
        <w:spacing w:after="0" w:line="242" w:lineRule="auto"/>
        <w:jc w:val="left"/>
        <w:sectPr>
          <w:type w:val="continuous"/>
          <w:pgSz w:w="12240" w:h="15840"/>
          <w:pgMar w:header="745" w:footer="1060" w:top="1540" w:bottom="280" w:left="0" w:right="1080"/>
        </w:sectPr>
      </w:pPr>
    </w:p>
    <w:p>
      <w:pPr>
        <w:pStyle w:val="BodyText"/>
        <w:jc w:val="left"/>
        <w:rPr>
          <w:sz w:val="78"/>
        </w:rPr>
      </w:pPr>
    </w:p>
    <w:p>
      <w:pPr>
        <w:pStyle w:val="BodyText"/>
        <w:spacing w:before="659"/>
        <w:jc w:val="left"/>
        <w:rPr>
          <w:sz w:val="78"/>
        </w:rPr>
      </w:pPr>
    </w:p>
    <w:p>
      <w:pPr>
        <w:bidi/>
        <w:spacing w:line="259" w:lineRule="auto" w:before="0"/>
        <w:ind w:right="3445" w:left="3754" w:firstLine="0"/>
        <w:jc w:val="left"/>
        <w:rPr>
          <w:rFonts w:ascii="Simplified Arabic Fixed" w:cs="Simplified Arabic Fixed"/>
          <w:sz w:val="78"/>
          <w:szCs w:val="78"/>
        </w:rPr>
      </w:pPr>
      <w:r>
        <w:rPr>
          <w:rFonts w:ascii="Simplified Arabic Fixed" w:cs="Simplified Arabic Fixed"/>
          <w:w w:val="99"/>
          <w:sz w:val="78"/>
          <w:szCs w:val="78"/>
          <w:rtl/>
        </w:rPr>
        <w:t>الباب </w:t>
      </w:r>
      <w:r>
        <w:rPr>
          <w:rFonts w:ascii="Simplified Arabic Fixed" w:cs="Simplified Arabic Fixed"/>
          <w:w w:val="79"/>
          <w:sz w:val="78"/>
          <w:szCs w:val="78"/>
          <w:rtl/>
        </w:rPr>
        <w:t>الأو</w:t>
      </w:r>
      <w:r>
        <w:rPr>
          <w:rFonts w:ascii="Simplified Arabic Fixed" w:cs="Simplified Arabic Fixed"/>
          <w:w w:val="79"/>
          <w:sz w:val="78"/>
          <w:szCs w:val="78"/>
          <w:rtl/>
        </w:rPr>
        <w:t>ل</w:t>
      </w:r>
    </w:p>
    <w:p>
      <w:pPr>
        <w:bidi/>
        <w:spacing w:before="359"/>
        <w:ind w:right="1435" w:left="954" w:firstLine="0"/>
        <w:jc w:val="left"/>
        <w:rPr>
          <w:rFonts w:ascii="Simplified Arabic Fixed" w:cs="Simplified Arabic Fixed"/>
          <w:sz w:val="34"/>
          <w:szCs w:val="34"/>
        </w:rPr>
      </w:pPr>
      <w:r>
        <w:rPr>
          <w:rFonts w:ascii="Simplified Arabic Fixed" w:cs="Simplified Arabic Fixed"/>
          <w:w w:val="93"/>
          <w:sz w:val="34"/>
          <w:szCs w:val="34"/>
          <w:rtl/>
        </w:rPr>
        <w:t>الفصول</w:t>
      </w:r>
      <w:r>
        <w:rPr>
          <w:rFonts w:ascii="Simplified Arabic Fixed" w:cs="Simplified Arabic Fixed"/>
          <w:spacing w:val="-21"/>
          <w:w w:val="93"/>
          <w:sz w:val="34"/>
          <w:szCs w:val="34"/>
          <w:rtl/>
        </w:rPr>
        <w:t> </w:t>
      </w:r>
      <w:r>
        <w:rPr>
          <w:rFonts w:ascii="Simplified Arabic Fixed" w:cs="Simplified Arabic Fixed"/>
          <w:w w:val="93"/>
          <w:sz w:val="34"/>
          <w:szCs w:val="34"/>
          <w:rtl/>
        </w:rPr>
        <w:t>الإجبارية</w:t>
      </w:r>
      <w:r>
        <w:rPr>
          <w:rFonts w:ascii="Simplified Arabic Fixed" w:cs="Simplified Arabic Fixed"/>
          <w:spacing w:val="-21"/>
          <w:w w:val="93"/>
          <w:sz w:val="34"/>
          <w:szCs w:val="34"/>
          <w:rtl/>
        </w:rPr>
        <w:t> </w:t>
      </w:r>
      <w:r>
        <w:rPr>
          <w:rFonts w:ascii="Simplified Arabic Fixed" w:cs="Simplified Arabic Fixed"/>
          <w:w w:val="93"/>
          <w:sz w:val="34"/>
          <w:szCs w:val="34"/>
        </w:rPr>
        <w:t>:</w:t>
      </w:r>
    </w:p>
    <w:p>
      <w:pPr>
        <w:pStyle w:val="BodyText"/>
        <w:jc w:val="left"/>
        <w:rPr>
          <w:rFonts w:ascii="Simplified Arabic Fixed"/>
          <w:sz w:val="20"/>
        </w:rPr>
      </w:pPr>
    </w:p>
    <w:p>
      <w:pPr>
        <w:pStyle w:val="BodyText"/>
        <w:spacing w:before="100"/>
        <w:jc w:val="left"/>
        <w:rPr>
          <w:rFonts w:ascii="Simplified Arabic Fixed"/>
          <w:sz w:val="20"/>
        </w:rPr>
      </w:pPr>
    </w:p>
    <w:p>
      <w:pPr>
        <w:pStyle w:val="BodyText"/>
        <w:spacing w:after="0"/>
        <w:jc w:val="left"/>
        <w:rPr>
          <w:rFonts w:ascii="Simplified Arabic Fixed"/>
          <w:sz w:val="20"/>
        </w:rPr>
        <w:sectPr>
          <w:pgSz w:w="12240" w:h="15840"/>
          <w:pgMar w:header="745" w:footer="1060" w:top="1100" w:bottom="1280" w:left="0" w:right="1080"/>
        </w:sectPr>
      </w:pPr>
    </w:p>
    <w:p>
      <w:pPr>
        <w:bidi/>
        <w:spacing w:before="88"/>
        <w:ind w:right="2479" w:left="0" w:firstLine="0"/>
        <w:jc w:val="left"/>
        <w:rPr>
          <w:rFonts w:ascii="Arial" w:cs="Arial"/>
          <w:sz w:val="40"/>
          <w:szCs w:val="40"/>
        </w:rPr>
      </w:pPr>
      <w:r>
        <w:rPr>
          <w:rFonts w:ascii="Arial" w:cs="Arial"/>
          <w:w w:val="69"/>
          <w:sz w:val="40"/>
          <w:szCs w:val="40"/>
          <w:rtl/>
        </w:rPr>
        <w:t>على</w:t>
      </w:r>
      <w:r>
        <w:rPr>
          <w:rFonts w:ascii="Arial" w:cs="Arial"/>
          <w:spacing w:val="52"/>
          <w:w w:val="150"/>
          <w:sz w:val="40"/>
          <w:szCs w:val="40"/>
          <w:rtl/>
        </w:rPr>
        <w:t> </w:t>
      </w:r>
      <w:r>
        <w:rPr>
          <w:rFonts w:ascii="Arial" w:cs="Arial"/>
          <w:w w:val="69"/>
          <w:sz w:val="40"/>
          <w:szCs w:val="40"/>
          <w:rtl/>
        </w:rPr>
        <w:t>الزيادة</w:t>
      </w:r>
      <w:r>
        <w:rPr>
          <w:rFonts w:ascii="Arial" w:cs="Arial"/>
          <w:spacing w:val="-4"/>
          <w:sz w:val="40"/>
          <w:szCs w:val="40"/>
          <w:rtl/>
        </w:rPr>
        <w:t> </w:t>
      </w:r>
      <w:r>
        <w:rPr>
          <w:rFonts w:ascii="Arial" w:cs="Arial"/>
          <w:w w:val="69"/>
          <w:sz w:val="40"/>
          <w:szCs w:val="40"/>
          <w:rtl/>
        </w:rPr>
        <w:t>السكاني</w:t>
      </w:r>
      <w:r>
        <w:rPr>
          <w:rFonts w:ascii="Arial" w:cs="Arial"/>
          <w:w w:val="69"/>
          <w:sz w:val="40"/>
          <w:szCs w:val="40"/>
          <w:rtl/>
        </w:rPr>
        <w:t>ة</w:t>
      </w:r>
    </w:p>
    <w:p>
      <w:pPr>
        <w:bidi/>
        <w:spacing w:before="88"/>
        <w:ind w:right="86" w:left="0" w:firstLine="0"/>
        <w:jc w:val="left"/>
        <w:rPr>
          <w:rFonts w:ascii="Arial" w:cs="Arial"/>
          <w:sz w:val="40"/>
          <w:szCs w:val="40"/>
        </w:rPr>
      </w:pPr>
      <w:r>
        <w:rPr>
          <w:rtl/>
        </w:rPr>
        <w:br w:type="column"/>
      </w:r>
      <w:r>
        <w:rPr>
          <w:rFonts w:ascii="Arial" w:cs="Arial"/>
          <w:w w:val="67"/>
          <w:sz w:val="40"/>
          <w:szCs w:val="40"/>
          <w:rtl/>
        </w:rPr>
        <w:t>المشكلات</w:t>
      </w:r>
      <w:r>
        <w:rPr>
          <w:rFonts w:ascii="Arial" w:cs="Arial"/>
          <w:spacing w:val="8"/>
          <w:w w:val="67"/>
          <w:sz w:val="40"/>
          <w:szCs w:val="40"/>
          <w:rtl/>
        </w:rPr>
        <w:t> </w:t>
      </w:r>
      <w:r>
        <w:rPr>
          <w:rFonts w:ascii="Arial" w:cs="Arial"/>
          <w:w w:val="67"/>
          <w:sz w:val="40"/>
          <w:szCs w:val="40"/>
          <w:rtl/>
        </w:rPr>
        <w:t>المترتب</w:t>
      </w:r>
      <w:r>
        <w:rPr>
          <w:rFonts w:ascii="Arial" w:cs="Arial"/>
          <w:w w:val="67"/>
          <w:sz w:val="40"/>
          <w:szCs w:val="40"/>
          <w:rtl/>
        </w:rPr>
        <w:t>ة</w:t>
      </w:r>
    </w:p>
    <w:p>
      <w:pPr>
        <w:pStyle w:val="Heading4"/>
        <w:bidi/>
        <w:ind w:right="88" w:left="1314" w:firstLine="0"/>
        <w:jc w:val="left"/>
      </w:pPr>
      <w:r>
        <w:rPr>
          <w:b w:val="0"/>
          <w:bCs w:val="0"/>
          <w:rtl/>
        </w:rPr>
        <w:br w:type="column"/>
      </w:r>
      <w:r>
        <w:rPr>
          <w:b w:val="0"/>
          <w:bCs w:val="0"/>
          <w:w w:val="79"/>
        </w:rPr>
        <w:t>-1</w:t>
      </w:r>
      <w:r>
        <w:rPr>
          <w:spacing w:val="-4"/>
          <w:w w:val="79"/>
          <w:rtl/>
        </w:rPr>
        <w:t> </w:t>
      </w:r>
      <w:r>
        <w:rPr>
          <w:w w:val="79"/>
          <w:rtl/>
        </w:rPr>
        <w:t>الفصل</w:t>
      </w:r>
      <w:r>
        <w:rPr>
          <w:spacing w:val="11"/>
          <w:rtl/>
        </w:rPr>
        <w:t> </w:t>
      </w:r>
      <w:r>
        <w:rPr>
          <w:w w:val="79"/>
          <w:rtl/>
        </w:rPr>
        <w:t>الأول</w:t>
      </w:r>
      <w:r>
        <w:rPr>
          <w:w w:val="79"/>
        </w:rPr>
        <w:t>:</w:t>
      </w:r>
    </w:p>
    <w:p>
      <w:pPr>
        <w:pStyle w:val="Heading4"/>
        <w:spacing w:after="0"/>
        <w:jc w:val="left"/>
        <w:sectPr>
          <w:type w:val="continuous"/>
          <w:pgSz w:w="12240" w:h="15840"/>
          <w:pgMar w:header="745" w:footer="1060" w:top="1540" w:bottom="280" w:left="0" w:right="1080"/>
          <w:cols w:num="3" w:equalWidth="0">
            <w:col w:w="5150" w:space="40"/>
            <w:col w:w="2396" w:space="39"/>
            <w:col w:w="3535"/>
          </w:cols>
        </w:sectPr>
      </w:pPr>
    </w:p>
    <w:p>
      <w:pPr>
        <w:pStyle w:val="BodyText"/>
        <w:spacing w:before="2"/>
        <w:jc w:val="left"/>
        <w:rPr>
          <w:rFonts w:ascii="Arial"/>
          <w:sz w:val="40"/>
        </w:rPr>
      </w:pPr>
      <w:r>
        <w:rPr>
          <w:rFonts w:ascii="Arial"/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3153920">
                <wp:simplePos x="0" y="0"/>
                <wp:positionH relativeFrom="page">
                  <wp:posOffset>233172</wp:posOffset>
                </wp:positionH>
                <wp:positionV relativeFrom="page">
                  <wp:posOffset>1060703</wp:posOffset>
                </wp:positionV>
                <wp:extent cx="7289800" cy="7885430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7289800" cy="7885430"/>
                          <a:chExt cx="7289800" cy="788543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6095" y="6095"/>
                            <a:ext cx="7277100" cy="787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0" h="7873365">
                                <a:moveTo>
                                  <a:pt x="909637" y="6963283"/>
                                </a:moveTo>
                                <a:lnTo>
                                  <a:pt x="909637" y="454786"/>
                                </a:lnTo>
                                <a:lnTo>
                                  <a:pt x="911985" y="408282"/>
                                </a:lnTo>
                                <a:lnTo>
                                  <a:pt x="918878" y="363121"/>
                                </a:lnTo>
                                <a:lnTo>
                                  <a:pt x="930086" y="319534"/>
                                </a:lnTo>
                                <a:lnTo>
                                  <a:pt x="945382" y="277748"/>
                                </a:lnTo>
                                <a:lnTo>
                                  <a:pt x="964535" y="237993"/>
                                </a:lnTo>
                                <a:lnTo>
                                  <a:pt x="987319" y="200496"/>
                                </a:lnTo>
                                <a:lnTo>
                                  <a:pt x="1013503" y="165486"/>
                                </a:lnTo>
                                <a:lnTo>
                                  <a:pt x="1042860" y="133191"/>
                                </a:lnTo>
                                <a:lnTo>
                                  <a:pt x="1075161" y="103840"/>
                                </a:lnTo>
                                <a:lnTo>
                                  <a:pt x="1110177" y="77661"/>
                                </a:lnTo>
                                <a:lnTo>
                                  <a:pt x="1147679" y="54883"/>
                                </a:lnTo>
                                <a:lnTo>
                                  <a:pt x="1187440" y="35734"/>
                                </a:lnTo>
                                <a:lnTo>
                                  <a:pt x="1229229" y="20443"/>
                                </a:lnTo>
                                <a:lnTo>
                                  <a:pt x="1272820" y="9238"/>
                                </a:lnTo>
                                <a:lnTo>
                                  <a:pt x="1317982" y="2347"/>
                                </a:lnTo>
                                <a:lnTo>
                                  <a:pt x="1364488" y="0"/>
                                </a:lnTo>
                                <a:lnTo>
                                  <a:pt x="6822312" y="0"/>
                                </a:lnTo>
                                <a:lnTo>
                                  <a:pt x="6868817" y="2347"/>
                                </a:lnTo>
                                <a:lnTo>
                                  <a:pt x="6913978" y="9238"/>
                                </a:lnTo>
                                <a:lnTo>
                                  <a:pt x="6957565" y="20443"/>
                                </a:lnTo>
                                <a:lnTo>
                                  <a:pt x="6999351" y="35734"/>
                                </a:lnTo>
                                <a:lnTo>
                                  <a:pt x="7039106" y="54883"/>
                                </a:lnTo>
                                <a:lnTo>
                                  <a:pt x="7076603" y="77661"/>
                                </a:lnTo>
                                <a:lnTo>
                                  <a:pt x="7111613" y="103840"/>
                                </a:lnTo>
                                <a:lnTo>
                                  <a:pt x="7143908" y="133191"/>
                                </a:lnTo>
                                <a:lnTo>
                                  <a:pt x="7173259" y="165486"/>
                                </a:lnTo>
                                <a:lnTo>
                                  <a:pt x="7199438" y="200496"/>
                                </a:lnTo>
                                <a:lnTo>
                                  <a:pt x="7222216" y="237993"/>
                                </a:lnTo>
                                <a:lnTo>
                                  <a:pt x="7241365" y="277749"/>
                                </a:lnTo>
                                <a:lnTo>
                                  <a:pt x="7256656" y="319534"/>
                                </a:lnTo>
                                <a:lnTo>
                                  <a:pt x="7267861" y="363121"/>
                                </a:lnTo>
                                <a:lnTo>
                                  <a:pt x="7274752" y="408282"/>
                                </a:lnTo>
                                <a:lnTo>
                                  <a:pt x="7277100" y="454786"/>
                                </a:lnTo>
                                <a:lnTo>
                                  <a:pt x="7274752" y="501291"/>
                                </a:lnTo>
                                <a:lnTo>
                                  <a:pt x="7267861" y="546452"/>
                                </a:lnTo>
                                <a:lnTo>
                                  <a:pt x="7256656" y="590039"/>
                                </a:lnTo>
                                <a:lnTo>
                                  <a:pt x="7241365" y="631825"/>
                                </a:lnTo>
                                <a:lnTo>
                                  <a:pt x="7222216" y="671580"/>
                                </a:lnTo>
                                <a:lnTo>
                                  <a:pt x="7199438" y="709077"/>
                                </a:lnTo>
                                <a:lnTo>
                                  <a:pt x="7173259" y="744087"/>
                                </a:lnTo>
                                <a:lnTo>
                                  <a:pt x="7143908" y="776382"/>
                                </a:lnTo>
                                <a:lnTo>
                                  <a:pt x="7111613" y="805733"/>
                                </a:lnTo>
                                <a:lnTo>
                                  <a:pt x="7076603" y="831912"/>
                                </a:lnTo>
                                <a:lnTo>
                                  <a:pt x="7039106" y="854690"/>
                                </a:lnTo>
                                <a:lnTo>
                                  <a:pt x="6999350" y="873839"/>
                                </a:lnTo>
                                <a:lnTo>
                                  <a:pt x="6957565" y="889130"/>
                                </a:lnTo>
                                <a:lnTo>
                                  <a:pt x="6913978" y="900335"/>
                                </a:lnTo>
                                <a:lnTo>
                                  <a:pt x="6868817" y="907226"/>
                                </a:lnTo>
                                <a:lnTo>
                                  <a:pt x="6822312" y="909574"/>
                                </a:lnTo>
                                <a:lnTo>
                                  <a:pt x="6367399" y="909574"/>
                                </a:lnTo>
                                <a:lnTo>
                                  <a:pt x="6367399" y="7418197"/>
                                </a:lnTo>
                                <a:lnTo>
                                  <a:pt x="6365051" y="7464701"/>
                                </a:lnTo>
                                <a:lnTo>
                                  <a:pt x="6358160" y="7509862"/>
                                </a:lnTo>
                                <a:lnTo>
                                  <a:pt x="6346955" y="7553449"/>
                                </a:lnTo>
                                <a:lnTo>
                                  <a:pt x="6331664" y="7595234"/>
                                </a:lnTo>
                                <a:lnTo>
                                  <a:pt x="6312515" y="7634990"/>
                                </a:lnTo>
                                <a:lnTo>
                                  <a:pt x="6289737" y="7672487"/>
                                </a:lnTo>
                                <a:lnTo>
                                  <a:pt x="6263558" y="7707497"/>
                                </a:lnTo>
                                <a:lnTo>
                                  <a:pt x="6234207" y="7739792"/>
                                </a:lnTo>
                                <a:lnTo>
                                  <a:pt x="6201912" y="7769143"/>
                                </a:lnTo>
                                <a:lnTo>
                                  <a:pt x="6166902" y="7795322"/>
                                </a:lnTo>
                                <a:lnTo>
                                  <a:pt x="6129405" y="7818100"/>
                                </a:lnTo>
                                <a:lnTo>
                                  <a:pt x="6089650" y="7837249"/>
                                </a:lnTo>
                                <a:lnTo>
                                  <a:pt x="6047864" y="7852540"/>
                                </a:lnTo>
                                <a:lnTo>
                                  <a:pt x="6004277" y="7863745"/>
                                </a:lnTo>
                                <a:lnTo>
                                  <a:pt x="5959116" y="7870636"/>
                                </a:lnTo>
                                <a:lnTo>
                                  <a:pt x="5912612" y="7872983"/>
                                </a:lnTo>
                                <a:lnTo>
                                  <a:pt x="454812" y="7872983"/>
                                </a:lnTo>
                                <a:lnTo>
                                  <a:pt x="408311" y="7870636"/>
                                </a:lnTo>
                                <a:lnTo>
                                  <a:pt x="363153" y="7863745"/>
                                </a:lnTo>
                                <a:lnTo>
                                  <a:pt x="319567" y="7852540"/>
                                </a:lnTo>
                                <a:lnTo>
                                  <a:pt x="277781" y="7837249"/>
                                </a:lnTo>
                                <a:lnTo>
                                  <a:pt x="238024" y="7818100"/>
                                </a:lnTo>
                                <a:lnTo>
                                  <a:pt x="200524" y="7795322"/>
                                </a:lnTo>
                                <a:lnTo>
                                  <a:pt x="165511" y="7769143"/>
                                </a:lnTo>
                                <a:lnTo>
                                  <a:pt x="133213" y="7739792"/>
                                </a:lnTo>
                                <a:lnTo>
                                  <a:pt x="103858" y="7707497"/>
                                </a:lnTo>
                                <a:lnTo>
                                  <a:pt x="77676" y="7672487"/>
                                </a:lnTo>
                                <a:lnTo>
                                  <a:pt x="54894" y="7634990"/>
                                </a:lnTo>
                                <a:lnTo>
                                  <a:pt x="35742" y="7595235"/>
                                </a:lnTo>
                                <a:lnTo>
                                  <a:pt x="20447" y="7553449"/>
                                </a:lnTo>
                                <a:lnTo>
                                  <a:pt x="9240" y="7509862"/>
                                </a:lnTo>
                                <a:lnTo>
                                  <a:pt x="2348" y="7464701"/>
                                </a:lnTo>
                                <a:lnTo>
                                  <a:pt x="0" y="7418197"/>
                                </a:lnTo>
                                <a:lnTo>
                                  <a:pt x="2348" y="7371692"/>
                                </a:lnTo>
                                <a:lnTo>
                                  <a:pt x="9240" y="7326531"/>
                                </a:lnTo>
                                <a:lnTo>
                                  <a:pt x="20447" y="7282944"/>
                                </a:lnTo>
                                <a:lnTo>
                                  <a:pt x="35742" y="7241159"/>
                                </a:lnTo>
                                <a:lnTo>
                                  <a:pt x="54894" y="7201403"/>
                                </a:lnTo>
                                <a:lnTo>
                                  <a:pt x="77676" y="7163906"/>
                                </a:lnTo>
                                <a:lnTo>
                                  <a:pt x="103858" y="7128896"/>
                                </a:lnTo>
                                <a:lnTo>
                                  <a:pt x="133213" y="7096601"/>
                                </a:lnTo>
                                <a:lnTo>
                                  <a:pt x="165511" y="7067250"/>
                                </a:lnTo>
                                <a:lnTo>
                                  <a:pt x="200524" y="7041071"/>
                                </a:lnTo>
                                <a:lnTo>
                                  <a:pt x="238024" y="7018293"/>
                                </a:lnTo>
                                <a:lnTo>
                                  <a:pt x="277781" y="6999144"/>
                                </a:lnTo>
                                <a:lnTo>
                                  <a:pt x="319567" y="6983853"/>
                                </a:lnTo>
                                <a:lnTo>
                                  <a:pt x="363153" y="6972648"/>
                                </a:lnTo>
                                <a:lnTo>
                                  <a:pt x="408311" y="6965757"/>
                                </a:lnTo>
                                <a:lnTo>
                                  <a:pt x="454812" y="6963409"/>
                                </a:lnTo>
                                <a:lnTo>
                                  <a:pt x="909637" y="6963283"/>
                                </a:lnTo>
                                <a:close/>
                              </a:path>
                              <a:path w="7277100" h="7873365">
                                <a:moveTo>
                                  <a:pt x="1364488" y="0"/>
                                </a:moveTo>
                                <a:lnTo>
                                  <a:pt x="1410992" y="2347"/>
                                </a:lnTo>
                                <a:lnTo>
                                  <a:pt x="1456153" y="9238"/>
                                </a:lnTo>
                                <a:lnTo>
                                  <a:pt x="1499740" y="20443"/>
                                </a:lnTo>
                                <a:lnTo>
                                  <a:pt x="1541526" y="35734"/>
                                </a:lnTo>
                                <a:lnTo>
                                  <a:pt x="1581281" y="54883"/>
                                </a:lnTo>
                                <a:lnTo>
                                  <a:pt x="1618778" y="77661"/>
                                </a:lnTo>
                                <a:lnTo>
                                  <a:pt x="1653788" y="103840"/>
                                </a:lnTo>
                                <a:lnTo>
                                  <a:pt x="1686083" y="133191"/>
                                </a:lnTo>
                                <a:lnTo>
                                  <a:pt x="1715434" y="165486"/>
                                </a:lnTo>
                                <a:lnTo>
                                  <a:pt x="1741613" y="200496"/>
                                </a:lnTo>
                                <a:lnTo>
                                  <a:pt x="1764391" y="237993"/>
                                </a:lnTo>
                                <a:lnTo>
                                  <a:pt x="1783540" y="277749"/>
                                </a:lnTo>
                                <a:lnTo>
                                  <a:pt x="1798831" y="319534"/>
                                </a:lnTo>
                                <a:lnTo>
                                  <a:pt x="1810036" y="363121"/>
                                </a:lnTo>
                                <a:lnTo>
                                  <a:pt x="1816927" y="408282"/>
                                </a:lnTo>
                                <a:lnTo>
                                  <a:pt x="1819275" y="454786"/>
                                </a:lnTo>
                                <a:lnTo>
                                  <a:pt x="1816927" y="501291"/>
                                </a:lnTo>
                                <a:lnTo>
                                  <a:pt x="1810036" y="546452"/>
                                </a:lnTo>
                                <a:lnTo>
                                  <a:pt x="1798831" y="590039"/>
                                </a:lnTo>
                                <a:lnTo>
                                  <a:pt x="1783540" y="631825"/>
                                </a:lnTo>
                                <a:lnTo>
                                  <a:pt x="1764391" y="671580"/>
                                </a:lnTo>
                                <a:lnTo>
                                  <a:pt x="1741613" y="709077"/>
                                </a:lnTo>
                                <a:lnTo>
                                  <a:pt x="1715434" y="744087"/>
                                </a:lnTo>
                                <a:lnTo>
                                  <a:pt x="1686083" y="776382"/>
                                </a:lnTo>
                                <a:lnTo>
                                  <a:pt x="1653788" y="805733"/>
                                </a:lnTo>
                                <a:lnTo>
                                  <a:pt x="1618778" y="831912"/>
                                </a:lnTo>
                                <a:lnTo>
                                  <a:pt x="1581281" y="854690"/>
                                </a:lnTo>
                                <a:lnTo>
                                  <a:pt x="1541526" y="873839"/>
                                </a:lnTo>
                                <a:lnTo>
                                  <a:pt x="1499740" y="889130"/>
                                </a:lnTo>
                                <a:lnTo>
                                  <a:pt x="1456153" y="900335"/>
                                </a:lnTo>
                                <a:lnTo>
                                  <a:pt x="1410992" y="907226"/>
                                </a:lnTo>
                                <a:lnTo>
                                  <a:pt x="1364488" y="909574"/>
                                </a:lnTo>
                                <a:lnTo>
                                  <a:pt x="1318652" y="904957"/>
                                </a:lnTo>
                                <a:lnTo>
                                  <a:pt x="1275959" y="891716"/>
                                </a:lnTo>
                                <a:lnTo>
                                  <a:pt x="1237322" y="870763"/>
                                </a:lnTo>
                                <a:lnTo>
                                  <a:pt x="1203658" y="843010"/>
                                </a:lnTo>
                                <a:lnTo>
                                  <a:pt x="1175881" y="809369"/>
                                </a:lnTo>
                                <a:lnTo>
                                  <a:pt x="1154908" y="770753"/>
                                </a:lnTo>
                                <a:lnTo>
                                  <a:pt x="1141652" y="728073"/>
                                </a:lnTo>
                                <a:lnTo>
                                  <a:pt x="1137031" y="682244"/>
                                </a:lnTo>
                                <a:lnTo>
                                  <a:pt x="1141652" y="636408"/>
                                </a:lnTo>
                                <a:lnTo>
                                  <a:pt x="1154908" y="593715"/>
                                </a:lnTo>
                                <a:lnTo>
                                  <a:pt x="1175881" y="555078"/>
                                </a:lnTo>
                                <a:lnTo>
                                  <a:pt x="1203658" y="521414"/>
                                </a:lnTo>
                                <a:lnTo>
                                  <a:pt x="1237322" y="493637"/>
                                </a:lnTo>
                                <a:lnTo>
                                  <a:pt x="1275959" y="472664"/>
                                </a:lnTo>
                                <a:lnTo>
                                  <a:pt x="1318652" y="459408"/>
                                </a:lnTo>
                                <a:lnTo>
                                  <a:pt x="1364488" y="454786"/>
                                </a:lnTo>
                                <a:lnTo>
                                  <a:pt x="1819275" y="454786"/>
                                </a:lnTo>
                              </a:path>
                              <a:path w="7277100" h="7873365">
                                <a:moveTo>
                                  <a:pt x="6367399" y="909574"/>
                                </a:moveTo>
                                <a:lnTo>
                                  <a:pt x="1364488" y="909574"/>
                                </a:lnTo>
                              </a:path>
                              <a:path w="7277100" h="7873365">
                                <a:moveTo>
                                  <a:pt x="454812" y="6963283"/>
                                </a:moveTo>
                                <a:lnTo>
                                  <a:pt x="500641" y="6967904"/>
                                </a:lnTo>
                                <a:lnTo>
                                  <a:pt x="543328" y="6981160"/>
                                </a:lnTo>
                                <a:lnTo>
                                  <a:pt x="581956" y="7002133"/>
                                </a:lnTo>
                                <a:lnTo>
                                  <a:pt x="615611" y="7029910"/>
                                </a:lnTo>
                                <a:lnTo>
                                  <a:pt x="643380" y="7063574"/>
                                </a:lnTo>
                                <a:lnTo>
                                  <a:pt x="664347" y="7102211"/>
                                </a:lnTo>
                                <a:lnTo>
                                  <a:pt x="677598" y="7144904"/>
                                </a:lnTo>
                                <a:lnTo>
                                  <a:pt x="682218" y="7190740"/>
                                </a:lnTo>
                                <a:lnTo>
                                  <a:pt x="677598" y="7236575"/>
                                </a:lnTo>
                                <a:lnTo>
                                  <a:pt x="664347" y="7279268"/>
                                </a:lnTo>
                                <a:lnTo>
                                  <a:pt x="643380" y="7317905"/>
                                </a:lnTo>
                                <a:lnTo>
                                  <a:pt x="615611" y="7351569"/>
                                </a:lnTo>
                                <a:lnTo>
                                  <a:pt x="581956" y="7379346"/>
                                </a:lnTo>
                                <a:lnTo>
                                  <a:pt x="543328" y="7400319"/>
                                </a:lnTo>
                                <a:lnTo>
                                  <a:pt x="500641" y="7413575"/>
                                </a:lnTo>
                                <a:lnTo>
                                  <a:pt x="454812" y="7418197"/>
                                </a:lnTo>
                                <a:lnTo>
                                  <a:pt x="909637" y="7418197"/>
                                </a:lnTo>
                              </a:path>
                              <a:path w="7277100" h="7873365">
                                <a:moveTo>
                                  <a:pt x="454812" y="7872983"/>
                                </a:moveTo>
                                <a:lnTo>
                                  <a:pt x="501315" y="7870636"/>
                                </a:lnTo>
                                <a:lnTo>
                                  <a:pt x="546475" y="7863745"/>
                                </a:lnTo>
                                <a:lnTo>
                                  <a:pt x="590062" y="7852540"/>
                                </a:lnTo>
                                <a:lnTo>
                                  <a:pt x="631849" y="7837249"/>
                                </a:lnTo>
                                <a:lnTo>
                                  <a:pt x="671606" y="7818100"/>
                                </a:lnTo>
                                <a:lnTo>
                                  <a:pt x="709105" y="7795322"/>
                                </a:lnTo>
                                <a:lnTo>
                                  <a:pt x="744118" y="7769143"/>
                                </a:lnTo>
                                <a:lnTo>
                                  <a:pt x="776416" y="7739792"/>
                                </a:lnTo>
                                <a:lnTo>
                                  <a:pt x="805770" y="7707497"/>
                                </a:lnTo>
                                <a:lnTo>
                                  <a:pt x="831951" y="7672487"/>
                                </a:lnTo>
                                <a:lnTo>
                                  <a:pt x="854732" y="7634990"/>
                                </a:lnTo>
                                <a:lnTo>
                                  <a:pt x="873884" y="7595235"/>
                                </a:lnTo>
                                <a:lnTo>
                                  <a:pt x="889177" y="7553449"/>
                                </a:lnTo>
                                <a:lnTo>
                                  <a:pt x="900384" y="7509862"/>
                                </a:lnTo>
                                <a:lnTo>
                                  <a:pt x="907276" y="7464701"/>
                                </a:lnTo>
                                <a:lnTo>
                                  <a:pt x="909624" y="7418197"/>
                                </a:lnTo>
                                <a:lnTo>
                                  <a:pt x="909637" y="6963283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4170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731264" y="1341119"/>
                            <a:ext cx="3991610" cy="1630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91610" h="1630680">
                                <a:moveTo>
                                  <a:pt x="3991355" y="0"/>
                                </a:moveTo>
                                <a:lnTo>
                                  <a:pt x="3942024" y="9947"/>
                                </a:lnTo>
                                <a:lnTo>
                                  <a:pt x="3843356" y="29099"/>
                                </a:lnTo>
                                <a:lnTo>
                                  <a:pt x="3744684" y="47258"/>
                                </a:lnTo>
                                <a:lnTo>
                                  <a:pt x="3646009" y="64424"/>
                                </a:lnTo>
                                <a:lnTo>
                                  <a:pt x="3547331" y="80595"/>
                                </a:lnTo>
                                <a:lnTo>
                                  <a:pt x="3448653" y="95771"/>
                                </a:lnTo>
                                <a:lnTo>
                                  <a:pt x="3349974" y="109950"/>
                                </a:lnTo>
                                <a:lnTo>
                                  <a:pt x="3251296" y="123131"/>
                                </a:lnTo>
                                <a:lnTo>
                                  <a:pt x="3152619" y="135314"/>
                                </a:lnTo>
                                <a:lnTo>
                                  <a:pt x="3053946" y="146497"/>
                                </a:lnTo>
                                <a:lnTo>
                                  <a:pt x="2955276" y="156680"/>
                                </a:lnTo>
                                <a:lnTo>
                                  <a:pt x="2856611" y="165861"/>
                                </a:lnTo>
                                <a:lnTo>
                                  <a:pt x="3355466" y="222376"/>
                                </a:lnTo>
                                <a:lnTo>
                                  <a:pt x="3305104" y="229260"/>
                                </a:lnTo>
                                <a:lnTo>
                                  <a:pt x="3254741" y="235883"/>
                                </a:lnTo>
                                <a:lnTo>
                                  <a:pt x="3204379" y="242247"/>
                                </a:lnTo>
                                <a:lnTo>
                                  <a:pt x="3154016" y="248351"/>
                                </a:lnTo>
                                <a:lnTo>
                                  <a:pt x="3103654" y="254196"/>
                                </a:lnTo>
                                <a:lnTo>
                                  <a:pt x="3053291" y="259780"/>
                                </a:lnTo>
                                <a:lnTo>
                                  <a:pt x="3002929" y="265105"/>
                                </a:lnTo>
                                <a:lnTo>
                                  <a:pt x="2952566" y="270170"/>
                                </a:lnTo>
                                <a:lnTo>
                                  <a:pt x="2902204" y="274976"/>
                                </a:lnTo>
                                <a:lnTo>
                                  <a:pt x="2851841" y="279521"/>
                                </a:lnTo>
                                <a:lnTo>
                                  <a:pt x="2801478" y="283807"/>
                                </a:lnTo>
                                <a:lnTo>
                                  <a:pt x="2751116" y="287833"/>
                                </a:lnTo>
                                <a:lnTo>
                                  <a:pt x="2700753" y="291600"/>
                                </a:lnTo>
                                <a:lnTo>
                                  <a:pt x="2650391" y="295106"/>
                                </a:lnTo>
                                <a:lnTo>
                                  <a:pt x="2600028" y="298353"/>
                                </a:lnTo>
                                <a:lnTo>
                                  <a:pt x="2549666" y="301340"/>
                                </a:lnTo>
                                <a:lnTo>
                                  <a:pt x="2499303" y="304068"/>
                                </a:lnTo>
                                <a:lnTo>
                                  <a:pt x="2448941" y="306535"/>
                                </a:lnTo>
                                <a:lnTo>
                                  <a:pt x="2398578" y="308743"/>
                                </a:lnTo>
                                <a:lnTo>
                                  <a:pt x="2348215" y="310691"/>
                                </a:lnTo>
                                <a:lnTo>
                                  <a:pt x="2297853" y="312380"/>
                                </a:lnTo>
                                <a:lnTo>
                                  <a:pt x="2247490" y="313808"/>
                                </a:lnTo>
                                <a:lnTo>
                                  <a:pt x="2197128" y="314977"/>
                                </a:lnTo>
                                <a:lnTo>
                                  <a:pt x="2146765" y="315886"/>
                                </a:lnTo>
                                <a:lnTo>
                                  <a:pt x="2096403" y="316536"/>
                                </a:lnTo>
                                <a:lnTo>
                                  <a:pt x="2046040" y="316925"/>
                                </a:lnTo>
                                <a:lnTo>
                                  <a:pt x="1995678" y="317055"/>
                                </a:lnTo>
                                <a:lnTo>
                                  <a:pt x="1945315" y="316925"/>
                                </a:lnTo>
                                <a:lnTo>
                                  <a:pt x="1894952" y="316536"/>
                                </a:lnTo>
                                <a:lnTo>
                                  <a:pt x="1844590" y="315886"/>
                                </a:lnTo>
                                <a:lnTo>
                                  <a:pt x="1794227" y="314977"/>
                                </a:lnTo>
                                <a:lnTo>
                                  <a:pt x="1743865" y="313808"/>
                                </a:lnTo>
                                <a:lnTo>
                                  <a:pt x="1693502" y="312380"/>
                                </a:lnTo>
                                <a:lnTo>
                                  <a:pt x="1643140" y="310691"/>
                                </a:lnTo>
                                <a:lnTo>
                                  <a:pt x="1592777" y="308743"/>
                                </a:lnTo>
                                <a:lnTo>
                                  <a:pt x="1542415" y="306535"/>
                                </a:lnTo>
                                <a:lnTo>
                                  <a:pt x="1492052" y="304068"/>
                                </a:lnTo>
                                <a:lnTo>
                                  <a:pt x="1441689" y="301340"/>
                                </a:lnTo>
                                <a:lnTo>
                                  <a:pt x="1391327" y="298353"/>
                                </a:lnTo>
                                <a:lnTo>
                                  <a:pt x="1340964" y="295106"/>
                                </a:lnTo>
                                <a:lnTo>
                                  <a:pt x="1290602" y="291600"/>
                                </a:lnTo>
                                <a:lnTo>
                                  <a:pt x="1240239" y="287833"/>
                                </a:lnTo>
                                <a:lnTo>
                                  <a:pt x="1189877" y="283807"/>
                                </a:lnTo>
                                <a:lnTo>
                                  <a:pt x="1139514" y="279521"/>
                                </a:lnTo>
                                <a:lnTo>
                                  <a:pt x="1089152" y="274976"/>
                                </a:lnTo>
                                <a:lnTo>
                                  <a:pt x="1038789" y="270170"/>
                                </a:lnTo>
                                <a:lnTo>
                                  <a:pt x="988426" y="265105"/>
                                </a:lnTo>
                                <a:lnTo>
                                  <a:pt x="938064" y="259780"/>
                                </a:lnTo>
                                <a:lnTo>
                                  <a:pt x="887701" y="254196"/>
                                </a:lnTo>
                                <a:lnTo>
                                  <a:pt x="837339" y="248351"/>
                                </a:lnTo>
                                <a:lnTo>
                                  <a:pt x="786976" y="242247"/>
                                </a:lnTo>
                                <a:lnTo>
                                  <a:pt x="736614" y="235883"/>
                                </a:lnTo>
                                <a:lnTo>
                                  <a:pt x="686251" y="229260"/>
                                </a:lnTo>
                                <a:lnTo>
                                  <a:pt x="635888" y="222376"/>
                                </a:lnTo>
                                <a:lnTo>
                                  <a:pt x="1134745" y="165861"/>
                                </a:lnTo>
                                <a:lnTo>
                                  <a:pt x="1085413" y="161396"/>
                                </a:lnTo>
                                <a:lnTo>
                                  <a:pt x="986745" y="151714"/>
                                </a:lnTo>
                                <a:lnTo>
                                  <a:pt x="888073" y="141031"/>
                                </a:lnTo>
                                <a:lnTo>
                                  <a:pt x="789398" y="129347"/>
                                </a:lnTo>
                                <a:lnTo>
                                  <a:pt x="690720" y="116665"/>
                                </a:lnTo>
                                <a:lnTo>
                                  <a:pt x="592042" y="102985"/>
                                </a:lnTo>
                                <a:lnTo>
                                  <a:pt x="493363" y="88307"/>
                                </a:lnTo>
                                <a:lnTo>
                                  <a:pt x="394685" y="72634"/>
                                </a:lnTo>
                                <a:lnTo>
                                  <a:pt x="296008" y="55965"/>
                                </a:lnTo>
                                <a:lnTo>
                                  <a:pt x="197335" y="38303"/>
                                </a:lnTo>
                                <a:lnTo>
                                  <a:pt x="98665" y="19647"/>
                                </a:lnTo>
                                <a:lnTo>
                                  <a:pt x="0" y="0"/>
                                </a:lnTo>
                                <a:lnTo>
                                  <a:pt x="498982" y="745998"/>
                                </a:lnTo>
                                <a:lnTo>
                                  <a:pt x="0" y="1313561"/>
                                </a:lnTo>
                                <a:lnTo>
                                  <a:pt x="48914" y="1323433"/>
                                </a:lnTo>
                                <a:lnTo>
                                  <a:pt x="146743" y="1342445"/>
                                </a:lnTo>
                                <a:lnTo>
                                  <a:pt x="244572" y="1360479"/>
                                </a:lnTo>
                                <a:lnTo>
                                  <a:pt x="342401" y="1377533"/>
                                </a:lnTo>
                                <a:lnTo>
                                  <a:pt x="440230" y="1393603"/>
                                </a:lnTo>
                                <a:lnTo>
                                  <a:pt x="538059" y="1408686"/>
                                </a:lnTo>
                                <a:lnTo>
                                  <a:pt x="635888" y="1422780"/>
                                </a:lnTo>
                                <a:lnTo>
                                  <a:pt x="635888" y="1536064"/>
                                </a:lnTo>
                                <a:lnTo>
                                  <a:pt x="686251" y="1542941"/>
                                </a:lnTo>
                                <a:lnTo>
                                  <a:pt x="736614" y="1549558"/>
                                </a:lnTo>
                                <a:lnTo>
                                  <a:pt x="786976" y="1555915"/>
                                </a:lnTo>
                                <a:lnTo>
                                  <a:pt x="837339" y="1562013"/>
                                </a:lnTo>
                                <a:lnTo>
                                  <a:pt x="887701" y="1567852"/>
                                </a:lnTo>
                                <a:lnTo>
                                  <a:pt x="938064" y="1573431"/>
                                </a:lnTo>
                                <a:lnTo>
                                  <a:pt x="988426" y="1578750"/>
                                </a:lnTo>
                                <a:lnTo>
                                  <a:pt x="1038789" y="1583810"/>
                                </a:lnTo>
                                <a:lnTo>
                                  <a:pt x="1089151" y="1588611"/>
                                </a:lnTo>
                                <a:lnTo>
                                  <a:pt x="1139514" y="1593152"/>
                                </a:lnTo>
                                <a:lnTo>
                                  <a:pt x="1189877" y="1597433"/>
                                </a:lnTo>
                                <a:lnTo>
                                  <a:pt x="1240239" y="1601455"/>
                                </a:lnTo>
                                <a:lnTo>
                                  <a:pt x="1290602" y="1605218"/>
                                </a:lnTo>
                                <a:lnTo>
                                  <a:pt x="1340964" y="1608721"/>
                                </a:lnTo>
                                <a:lnTo>
                                  <a:pt x="1391327" y="1611965"/>
                                </a:lnTo>
                                <a:lnTo>
                                  <a:pt x="1441689" y="1614949"/>
                                </a:lnTo>
                                <a:lnTo>
                                  <a:pt x="1492052" y="1617673"/>
                                </a:lnTo>
                                <a:lnTo>
                                  <a:pt x="1542414" y="1620139"/>
                                </a:lnTo>
                                <a:lnTo>
                                  <a:pt x="1592777" y="1622344"/>
                                </a:lnTo>
                                <a:lnTo>
                                  <a:pt x="1643140" y="1624290"/>
                                </a:lnTo>
                                <a:lnTo>
                                  <a:pt x="1693502" y="1625977"/>
                                </a:lnTo>
                                <a:lnTo>
                                  <a:pt x="1743865" y="1627404"/>
                                </a:lnTo>
                                <a:lnTo>
                                  <a:pt x="1794227" y="1628572"/>
                                </a:lnTo>
                                <a:lnTo>
                                  <a:pt x="1844590" y="1629480"/>
                                </a:lnTo>
                                <a:lnTo>
                                  <a:pt x="1894952" y="1630129"/>
                                </a:lnTo>
                                <a:lnTo>
                                  <a:pt x="1945315" y="1630518"/>
                                </a:lnTo>
                                <a:lnTo>
                                  <a:pt x="1995677" y="1630648"/>
                                </a:lnTo>
                                <a:lnTo>
                                  <a:pt x="2046040" y="1630518"/>
                                </a:lnTo>
                                <a:lnTo>
                                  <a:pt x="2096403" y="1630129"/>
                                </a:lnTo>
                                <a:lnTo>
                                  <a:pt x="2146765" y="1629480"/>
                                </a:lnTo>
                                <a:lnTo>
                                  <a:pt x="2197128" y="1628572"/>
                                </a:lnTo>
                                <a:lnTo>
                                  <a:pt x="2247490" y="1627404"/>
                                </a:lnTo>
                                <a:lnTo>
                                  <a:pt x="2297853" y="1625977"/>
                                </a:lnTo>
                                <a:lnTo>
                                  <a:pt x="2348215" y="1624290"/>
                                </a:lnTo>
                                <a:lnTo>
                                  <a:pt x="2398578" y="1622344"/>
                                </a:lnTo>
                                <a:lnTo>
                                  <a:pt x="2448940" y="1620139"/>
                                </a:lnTo>
                                <a:lnTo>
                                  <a:pt x="2499303" y="1617673"/>
                                </a:lnTo>
                                <a:lnTo>
                                  <a:pt x="2549666" y="1614949"/>
                                </a:lnTo>
                                <a:lnTo>
                                  <a:pt x="2600028" y="1611965"/>
                                </a:lnTo>
                                <a:lnTo>
                                  <a:pt x="2650391" y="1608721"/>
                                </a:lnTo>
                                <a:lnTo>
                                  <a:pt x="2700753" y="1605218"/>
                                </a:lnTo>
                                <a:lnTo>
                                  <a:pt x="2751116" y="1601455"/>
                                </a:lnTo>
                                <a:lnTo>
                                  <a:pt x="2801478" y="1597433"/>
                                </a:lnTo>
                                <a:lnTo>
                                  <a:pt x="2851841" y="1593152"/>
                                </a:lnTo>
                                <a:lnTo>
                                  <a:pt x="2902203" y="1588611"/>
                                </a:lnTo>
                                <a:lnTo>
                                  <a:pt x="2952566" y="1583810"/>
                                </a:lnTo>
                                <a:lnTo>
                                  <a:pt x="3002929" y="1578750"/>
                                </a:lnTo>
                                <a:lnTo>
                                  <a:pt x="3053291" y="1573431"/>
                                </a:lnTo>
                                <a:lnTo>
                                  <a:pt x="3103654" y="1567852"/>
                                </a:lnTo>
                                <a:lnTo>
                                  <a:pt x="3154016" y="1562013"/>
                                </a:lnTo>
                                <a:lnTo>
                                  <a:pt x="3204379" y="1555915"/>
                                </a:lnTo>
                                <a:lnTo>
                                  <a:pt x="3254741" y="1549558"/>
                                </a:lnTo>
                                <a:lnTo>
                                  <a:pt x="3305104" y="1542941"/>
                                </a:lnTo>
                                <a:lnTo>
                                  <a:pt x="3355466" y="1536064"/>
                                </a:lnTo>
                                <a:lnTo>
                                  <a:pt x="3355466" y="1422780"/>
                                </a:lnTo>
                                <a:lnTo>
                                  <a:pt x="3404381" y="1415857"/>
                                </a:lnTo>
                                <a:lnTo>
                                  <a:pt x="3502210" y="1401268"/>
                                </a:lnTo>
                                <a:lnTo>
                                  <a:pt x="3600039" y="1385691"/>
                                </a:lnTo>
                                <a:lnTo>
                                  <a:pt x="3697868" y="1369129"/>
                                </a:lnTo>
                                <a:lnTo>
                                  <a:pt x="3795697" y="1351585"/>
                                </a:lnTo>
                                <a:lnTo>
                                  <a:pt x="3893526" y="1333061"/>
                                </a:lnTo>
                                <a:lnTo>
                                  <a:pt x="3991355" y="1313561"/>
                                </a:lnTo>
                                <a:lnTo>
                                  <a:pt x="3492373" y="745998"/>
                                </a:lnTo>
                                <a:lnTo>
                                  <a:pt x="3991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367152" y="1506982"/>
                            <a:ext cx="2719705" cy="15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9705" h="151765">
                                <a:moveTo>
                                  <a:pt x="1309646" y="151063"/>
                                </a:moveTo>
                                <a:lnTo>
                                  <a:pt x="1309426" y="151063"/>
                                </a:lnTo>
                                <a:lnTo>
                                  <a:pt x="1359789" y="151193"/>
                                </a:lnTo>
                                <a:lnTo>
                                  <a:pt x="1309646" y="151063"/>
                                </a:lnTo>
                                <a:close/>
                              </a:path>
                              <a:path w="2719705" h="151765">
                                <a:moveTo>
                                  <a:pt x="1208701" y="150024"/>
                                </a:moveTo>
                                <a:lnTo>
                                  <a:pt x="1258900" y="150674"/>
                                </a:lnTo>
                                <a:lnTo>
                                  <a:pt x="1259063" y="150674"/>
                                </a:lnTo>
                                <a:lnTo>
                                  <a:pt x="1208701" y="150024"/>
                                </a:lnTo>
                                <a:close/>
                              </a:path>
                              <a:path w="2719705" h="151765">
                                <a:moveTo>
                                  <a:pt x="1158338" y="149115"/>
                                </a:moveTo>
                                <a:lnTo>
                                  <a:pt x="1208499" y="150024"/>
                                </a:lnTo>
                                <a:lnTo>
                                  <a:pt x="1208701" y="150024"/>
                                </a:lnTo>
                                <a:lnTo>
                                  <a:pt x="1158338" y="149115"/>
                                </a:lnTo>
                                <a:close/>
                              </a:path>
                              <a:path w="2719705" h="151765">
                                <a:moveTo>
                                  <a:pt x="1108071" y="147948"/>
                                </a:moveTo>
                                <a:lnTo>
                                  <a:pt x="1158101" y="149115"/>
                                </a:lnTo>
                                <a:lnTo>
                                  <a:pt x="1158338" y="149115"/>
                                </a:lnTo>
                                <a:lnTo>
                                  <a:pt x="1108071" y="147948"/>
                                </a:lnTo>
                                <a:close/>
                              </a:path>
                              <a:path w="2719705" h="151765">
                                <a:moveTo>
                                  <a:pt x="1057899" y="146527"/>
                                </a:moveTo>
                                <a:lnTo>
                                  <a:pt x="1107783" y="147948"/>
                                </a:lnTo>
                                <a:lnTo>
                                  <a:pt x="1108054" y="147948"/>
                                </a:lnTo>
                                <a:lnTo>
                                  <a:pt x="1057899" y="146527"/>
                                </a:lnTo>
                                <a:close/>
                              </a:path>
                              <a:path w="2719705" h="151765">
                                <a:moveTo>
                                  <a:pt x="1007809" y="144851"/>
                                </a:moveTo>
                                <a:lnTo>
                                  <a:pt x="1057593" y="146527"/>
                                </a:lnTo>
                                <a:lnTo>
                                  <a:pt x="1057898" y="146527"/>
                                </a:lnTo>
                                <a:lnTo>
                                  <a:pt x="1007809" y="144851"/>
                                </a:lnTo>
                                <a:close/>
                              </a:path>
                              <a:path w="2719705" h="151765">
                                <a:moveTo>
                                  <a:pt x="957784" y="142920"/>
                                </a:moveTo>
                                <a:lnTo>
                                  <a:pt x="1007469" y="144851"/>
                                </a:lnTo>
                                <a:lnTo>
                                  <a:pt x="1007806" y="144851"/>
                                </a:lnTo>
                                <a:lnTo>
                                  <a:pt x="957784" y="142920"/>
                                </a:lnTo>
                                <a:close/>
                              </a:path>
                              <a:path w="2719705" h="151765">
                                <a:moveTo>
                                  <a:pt x="1761799" y="142920"/>
                                </a:moveTo>
                                <a:lnTo>
                                  <a:pt x="1711771" y="144851"/>
                                </a:lnTo>
                                <a:lnTo>
                                  <a:pt x="1712108" y="144851"/>
                                </a:lnTo>
                                <a:lnTo>
                                  <a:pt x="1761799" y="142920"/>
                                </a:lnTo>
                                <a:close/>
                              </a:path>
                              <a:path w="2719705" h="151765">
                                <a:moveTo>
                                  <a:pt x="848939" y="137816"/>
                                </a:moveTo>
                                <a:lnTo>
                                  <a:pt x="848579" y="137816"/>
                                </a:lnTo>
                                <a:lnTo>
                                  <a:pt x="857913" y="138300"/>
                                </a:lnTo>
                                <a:lnTo>
                                  <a:pt x="848939" y="137816"/>
                                </a:lnTo>
                                <a:close/>
                              </a:path>
                              <a:path w="2719705" h="151765">
                                <a:moveTo>
                                  <a:pt x="808075" y="135613"/>
                                </a:moveTo>
                                <a:lnTo>
                                  <a:pt x="848939" y="137816"/>
                                </a:lnTo>
                                <a:lnTo>
                                  <a:pt x="848624" y="137816"/>
                                </a:lnTo>
                                <a:lnTo>
                                  <a:pt x="808075" y="135613"/>
                                </a:lnTo>
                                <a:close/>
                              </a:path>
                              <a:path w="2719705" h="151765">
                                <a:moveTo>
                                  <a:pt x="797405" y="134983"/>
                                </a:moveTo>
                                <a:lnTo>
                                  <a:pt x="797032" y="134983"/>
                                </a:lnTo>
                                <a:lnTo>
                                  <a:pt x="808075" y="135613"/>
                                </a:lnTo>
                                <a:lnTo>
                                  <a:pt x="797405" y="134983"/>
                                </a:lnTo>
                                <a:close/>
                              </a:path>
                              <a:path w="2719705" h="151765">
                                <a:moveTo>
                                  <a:pt x="758299" y="132676"/>
                                </a:moveTo>
                                <a:lnTo>
                                  <a:pt x="797405" y="134983"/>
                                </a:lnTo>
                                <a:lnTo>
                                  <a:pt x="797089" y="134983"/>
                                </a:lnTo>
                                <a:lnTo>
                                  <a:pt x="758299" y="132676"/>
                                </a:lnTo>
                                <a:close/>
                              </a:path>
                              <a:path w="2719705" h="151765">
                                <a:moveTo>
                                  <a:pt x="745772" y="131872"/>
                                </a:moveTo>
                                <a:lnTo>
                                  <a:pt x="745390" y="131872"/>
                                </a:lnTo>
                                <a:lnTo>
                                  <a:pt x="755560" y="132505"/>
                                </a:lnTo>
                                <a:lnTo>
                                  <a:pt x="745772" y="131872"/>
                                </a:lnTo>
                                <a:close/>
                              </a:path>
                              <a:path w="2719705" h="151765">
                                <a:moveTo>
                                  <a:pt x="708584" y="129489"/>
                                </a:moveTo>
                                <a:lnTo>
                                  <a:pt x="745772" y="131872"/>
                                </a:lnTo>
                                <a:lnTo>
                                  <a:pt x="745461" y="131872"/>
                                </a:lnTo>
                                <a:lnTo>
                                  <a:pt x="708584" y="129489"/>
                                </a:lnTo>
                                <a:close/>
                              </a:path>
                              <a:path w="2719705" h="151765">
                                <a:moveTo>
                                  <a:pt x="694036" y="128481"/>
                                </a:moveTo>
                                <a:lnTo>
                                  <a:pt x="693648" y="128481"/>
                                </a:lnTo>
                                <a:lnTo>
                                  <a:pt x="705214" y="129261"/>
                                </a:lnTo>
                                <a:lnTo>
                                  <a:pt x="694036" y="128481"/>
                                </a:lnTo>
                                <a:close/>
                              </a:path>
                              <a:path w="2719705" h="151765">
                                <a:moveTo>
                                  <a:pt x="658930" y="126053"/>
                                </a:moveTo>
                                <a:lnTo>
                                  <a:pt x="694036" y="128481"/>
                                </a:lnTo>
                                <a:lnTo>
                                  <a:pt x="693734" y="128481"/>
                                </a:lnTo>
                                <a:lnTo>
                                  <a:pt x="658930" y="126053"/>
                                </a:lnTo>
                                <a:close/>
                              </a:path>
                              <a:path w="2719705" h="151765">
                                <a:moveTo>
                                  <a:pt x="642189" y="124808"/>
                                </a:moveTo>
                                <a:lnTo>
                                  <a:pt x="641798" y="124808"/>
                                </a:lnTo>
                                <a:lnTo>
                                  <a:pt x="654869" y="125758"/>
                                </a:lnTo>
                                <a:lnTo>
                                  <a:pt x="642189" y="124808"/>
                                </a:lnTo>
                                <a:close/>
                              </a:path>
                              <a:path w="2719705" h="151765">
                                <a:moveTo>
                                  <a:pt x="609333" y="122370"/>
                                </a:moveTo>
                                <a:lnTo>
                                  <a:pt x="642189" y="124808"/>
                                </a:lnTo>
                                <a:lnTo>
                                  <a:pt x="641902" y="124808"/>
                                </a:lnTo>
                                <a:lnTo>
                                  <a:pt x="609333" y="122370"/>
                                </a:lnTo>
                                <a:close/>
                              </a:path>
                              <a:path w="2719705" h="151765">
                                <a:moveTo>
                                  <a:pt x="590223" y="120851"/>
                                </a:moveTo>
                                <a:lnTo>
                                  <a:pt x="589833" y="120851"/>
                                </a:lnTo>
                                <a:lnTo>
                                  <a:pt x="604524" y="121995"/>
                                </a:lnTo>
                                <a:lnTo>
                                  <a:pt x="590223" y="120851"/>
                                </a:lnTo>
                                <a:close/>
                              </a:path>
                              <a:path w="2719705" h="151765">
                                <a:moveTo>
                                  <a:pt x="559795" y="118439"/>
                                </a:moveTo>
                                <a:lnTo>
                                  <a:pt x="590223" y="120851"/>
                                </a:lnTo>
                                <a:lnTo>
                                  <a:pt x="589957" y="120851"/>
                                </a:lnTo>
                                <a:lnTo>
                                  <a:pt x="559795" y="118439"/>
                                </a:lnTo>
                                <a:close/>
                              </a:path>
                              <a:path w="2719705" h="151765">
                                <a:moveTo>
                                  <a:pt x="538129" y="116608"/>
                                </a:moveTo>
                                <a:lnTo>
                                  <a:pt x="537891" y="116608"/>
                                </a:lnTo>
                                <a:lnTo>
                                  <a:pt x="549495" y="117612"/>
                                </a:lnTo>
                                <a:lnTo>
                                  <a:pt x="549838" y="117612"/>
                                </a:lnTo>
                                <a:lnTo>
                                  <a:pt x="559795" y="118439"/>
                                </a:lnTo>
                                <a:lnTo>
                                  <a:pt x="538129" y="116608"/>
                                </a:lnTo>
                                <a:close/>
                              </a:path>
                              <a:path w="2719705" h="151765">
                                <a:moveTo>
                                  <a:pt x="537744" y="116608"/>
                                </a:moveTo>
                                <a:lnTo>
                                  <a:pt x="549495" y="117612"/>
                                </a:lnTo>
                                <a:lnTo>
                                  <a:pt x="549838" y="117612"/>
                                </a:lnTo>
                                <a:lnTo>
                                  <a:pt x="537744" y="116608"/>
                                </a:lnTo>
                                <a:close/>
                              </a:path>
                              <a:path w="2719705" h="151765">
                                <a:moveTo>
                                  <a:pt x="510312" y="114263"/>
                                </a:moveTo>
                                <a:lnTo>
                                  <a:pt x="538129" y="116608"/>
                                </a:lnTo>
                                <a:lnTo>
                                  <a:pt x="537891" y="116608"/>
                                </a:lnTo>
                                <a:lnTo>
                                  <a:pt x="510312" y="114263"/>
                                </a:lnTo>
                                <a:close/>
                              </a:path>
                              <a:path w="2719705" h="151765">
                                <a:moveTo>
                                  <a:pt x="498856" y="0"/>
                                </a:moveTo>
                                <a:lnTo>
                                  <a:pt x="0" y="56515"/>
                                </a:lnTo>
                                <a:lnTo>
                                  <a:pt x="50362" y="63398"/>
                                </a:lnTo>
                                <a:lnTo>
                                  <a:pt x="201450" y="82489"/>
                                </a:lnTo>
                                <a:lnTo>
                                  <a:pt x="352537" y="99243"/>
                                </a:lnTo>
                                <a:lnTo>
                                  <a:pt x="499462" y="113284"/>
                                </a:lnTo>
                                <a:lnTo>
                                  <a:pt x="498856" y="113284"/>
                                </a:lnTo>
                                <a:lnTo>
                                  <a:pt x="498856" y="0"/>
                                </a:lnTo>
                                <a:close/>
                              </a:path>
                              <a:path w="2719705" h="151765">
                                <a:moveTo>
                                  <a:pt x="2220722" y="0"/>
                                </a:moveTo>
                                <a:lnTo>
                                  <a:pt x="2220717" y="113284"/>
                                </a:lnTo>
                                <a:lnTo>
                                  <a:pt x="2220115" y="113284"/>
                                </a:lnTo>
                                <a:lnTo>
                                  <a:pt x="2367040" y="99243"/>
                                </a:lnTo>
                                <a:lnTo>
                                  <a:pt x="2518127" y="82489"/>
                                </a:lnTo>
                                <a:lnTo>
                                  <a:pt x="2669215" y="63398"/>
                                </a:lnTo>
                                <a:lnTo>
                                  <a:pt x="2719578" y="56515"/>
                                </a:lnTo>
                                <a:lnTo>
                                  <a:pt x="2220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731264" y="1341119"/>
                            <a:ext cx="3991610" cy="1630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91610" h="1630680">
                                <a:moveTo>
                                  <a:pt x="0" y="0"/>
                                </a:moveTo>
                                <a:lnTo>
                                  <a:pt x="49331" y="9947"/>
                                </a:lnTo>
                                <a:lnTo>
                                  <a:pt x="98665" y="19647"/>
                                </a:lnTo>
                                <a:lnTo>
                                  <a:pt x="147999" y="29099"/>
                                </a:lnTo>
                                <a:lnTo>
                                  <a:pt x="197335" y="38303"/>
                                </a:lnTo>
                                <a:lnTo>
                                  <a:pt x="246671" y="47258"/>
                                </a:lnTo>
                                <a:lnTo>
                                  <a:pt x="296008" y="55965"/>
                                </a:lnTo>
                                <a:lnTo>
                                  <a:pt x="345346" y="64424"/>
                                </a:lnTo>
                                <a:lnTo>
                                  <a:pt x="394685" y="72634"/>
                                </a:lnTo>
                                <a:lnTo>
                                  <a:pt x="444024" y="80595"/>
                                </a:lnTo>
                                <a:lnTo>
                                  <a:pt x="493363" y="88307"/>
                                </a:lnTo>
                                <a:lnTo>
                                  <a:pt x="542702" y="95771"/>
                                </a:lnTo>
                                <a:lnTo>
                                  <a:pt x="592042" y="102985"/>
                                </a:lnTo>
                                <a:lnTo>
                                  <a:pt x="641381" y="109950"/>
                                </a:lnTo>
                                <a:lnTo>
                                  <a:pt x="690720" y="116665"/>
                                </a:lnTo>
                                <a:lnTo>
                                  <a:pt x="740059" y="123131"/>
                                </a:lnTo>
                                <a:lnTo>
                                  <a:pt x="789398" y="129347"/>
                                </a:lnTo>
                                <a:lnTo>
                                  <a:pt x="838736" y="135314"/>
                                </a:lnTo>
                                <a:lnTo>
                                  <a:pt x="888073" y="141031"/>
                                </a:lnTo>
                                <a:lnTo>
                                  <a:pt x="937409" y="146497"/>
                                </a:lnTo>
                                <a:lnTo>
                                  <a:pt x="986745" y="151714"/>
                                </a:lnTo>
                                <a:lnTo>
                                  <a:pt x="1036079" y="156680"/>
                                </a:lnTo>
                                <a:lnTo>
                                  <a:pt x="1085413" y="161396"/>
                                </a:lnTo>
                                <a:lnTo>
                                  <a:pt x="1134745" y="165861"/>
                                </a:lnTo>
                                <a:lnTo>
                                  <a:pt x="635888" y="222376"/>
                                </a:lnTo>
                                <a:lnTo>
                                  <a:pt x="686251" y="229260"/>
                                </a:lnTo>
                                <a:lnTo>
                                  <a:pt x="736614" y="235883"/>
                                </a:lnTo>
                                <a:lnTo>
                                  <a:pt x="786976" y="242247"/>
                                </a:lnTo>
                                <a:lnTo>
                                  <a:pt x="837339" y="248351"/>
                                </a:lnTo>
                                <a:lnTo>
                                  <a:pt x="887701" y="254196"/>
                                </a:lnTo>
                                <a:lnTo>
                                  <a:pt x="938064" y="259780"/>
                                </a:lnTo>
                                <a:lnTo>
                                  <a:pt x="988426" y="265105"/>
                                </a:lnTo>
                                <a:lnTo>
                                  <a:pt x="1038789" y="270170"/>
                                </a:lnTo>
                                <a:lnTo>
                                  <a:pt x="1089152" y="274976"/>
                                </a:lnTo>
                                <a:lnTo>
                                  <a:pt x="1139514" y="279521"/>
                                </a:lnTo>
                                <a:lnTo>
                                  <a:pt x="1189877" y="283807"/>
                                </a:lnTo>
                                <a:lnTo>
                                  <a:pt x="1240239" y="287833"/>
                                </a:lnTo>
                                <a:lnTo>
                                  <a:pt x="1290602" y="291600"/>
                                </a:lnTo>
                                <a:lnTo>
                                  <a:pt x="1340964" y="295106"/>
                                </a:lnTo>
                                <a:lnTo>
                                  <a:pt x="1391327" y="298353"/>
                                </a:lnTo>
                                <a:lnTo>
                                  <a:pt x="1441689" y="301340"/>
                                </a:lnTo>
                                <a:lnTo>
                                  <a:pt x="1492052" y="304068"/>
                                </a:lnTo>
                                <a:lnTo>
                                  <a:pt x="1542415" y="306535"/>
                                </a:lnTo>
                                <a:lnTo>
                                  <a:pt x="1592777" y="308743"/>
                                </a:lnTo>
                                <a:lnTo>
                                  <a:pt x="1643140" y="310691"/>
                                </a:lnTo>
                                <a:lnTo>
                                  <a:pt x="1693502" y="312380"/>
                                </a:lnTo>
                                <a:lnTo>
                                  <a:pt x="1743865" y="313808"/>
                                </a:lnTo>
                                <a:lnTo>
                                  <a:pt x="1794227" y="314977"/>
                                </a:lnTo>
                                <a:lnTo>
                                  <a:pt x="1844590" y="315886"/>
                                </a:lnTo>
                                <a:lnTo>
                                  <a:pt x="1894952" y="316536"/>
                                </a:lnTo>
                                <a:lnTo>
                                  <a:pt x="1945315" y="316925"/>
                                </a:lnTo>
                                <a:lnTo>
                                  <a:pt x="1995678" y="317055"/>
                                </a:lnTo>
                                <a:lnTo>
                                  <a:pt x="2046040" y="316925"/>
                                </a:lnTo>
                                <a:lnTo>
                                  <a:pt x="2096403" y="316536"/>
                                </a:lnTo>
                                <a:lnTo>
                                  <a:pt x="2146765" y="315886"/>
                                </a:lnTo>
                                <a:lnTo>
                                  <a:pt x="2197128" y="314977"/>
                                </a:lnTo>
                                <a:lnTo>
                                  <a:pt x="2247490" y="313808"/>
                                </a:lnTo>
                                <a:lnTo>
                                  <a:pt x="2297853" y="312380"/>
                                </a:lnTo>
                                <a:lnTo>
                                  <a:pt x="2348215" y="310691"/>
                                </a:lnTo>
                                <a:lnTo>
                                  <a:pt x="2398578" y="308743"/>
                                </a:lnTo>
                                <a:lnTo>
                                  <a:pt x="2448941" y="306535"/>
                                </a:lnTo>
                                <a:lnTo>
                                  <a:pt x="2499303" y="304068"/>
                                </a:lnTo>
                                <a:lnTo>
                                  <a:pt x="2549666" y="301340"/>
                                </a:lnTo>
                                <a:lnTo>
                                  <a:pt x="2600028" y="298353"/>
                                </a:lnTo>
                                <a:lnTo>
                                  <a:pt x="2650391" y="295106"/>
                                </a:lnTo>
                                <a:lnTo>
                                  <a:pt x="2700753" y="291600"/>
                                </a:lnTo>
                                <a:lnTo>
                                  <a:pt x="2751116" y="287833"/>
                                </a:lnTo>
                                <a:lnTo>
                                  <a:pt x="2801478" y="283807"/>
                                </a:lnTo>
                                <a:lnTo>
                                  <a:pt x="2851841" y="279521"/>
                                </a:lnTo>
                                <a:lnTo>
                                  <a:pt x="2902204" y="274976"/>
                                </a:lnTo>
                                <a:lnTo>
                                  <a:pt x="2952566" y="270170"/>
                                </a:lnTo>
                                <a:lnTo>
                                  <a:pt x="3002929" y="265105"/>
                                </a:lnTo>
                                <a:lnTo>
                                  <a:pt x="3053291" y="259780"/>
                                </a:lnTo>
                                <a:lnTo>
                                  <a:pt x="3103654" y="254196"/>
                                </a:lnTo>
                                <a:lnTo>
                                  <a:pt x="3154016" y="248351"/>
                                </a:lnTo>
                                <a:lnTo>
                                  <a:pt x="3204379" y="242247"/>
                                </a:lnTo>
                                <a:lnTo>
                                  <a:pt x="3254741" y="235883"/>
                                </a:lnTo>
                                <a:lnTo>
                                  <a:pt x="3305104" y="229260"/>
                                </a:lnTo>
                                <a:lnTo>
                                  <a:pt x="3355466" y="222376"/>
                                </a:lnTo>
                                <a:lnTo>
                                  <a:pt x="2856611" y="165861"/>
                                </a:lnTo>
                                <a:lnTo>
                                  <a:pt x="2905942" y="161396"/>
                                </a:lnTo>
                                <a:lnTo>
                                  <a:pt x="2955276" y="156680"/>
                                </a:lnTo>
                                <a:lnTo>
                                  <a:pt x="3004610" y="151714"/>
                                </a:lnTo>
                                <a:lnTo>
                                  <a:pt x="3053946" y="146497"/>
                                </a:lnTo>
                                <a:lnTo>
                                  <a:pt x="3103282" y="141031"/>
                                </a:lnTo>
                                <a:lnTo>
                                  <a:pt x="3152619" y="135314"/>
                                </a:lnTo>
                                <a:lnTo>
                                  <a:pt x="3201957" y="129347"/>
                                </a:lnTo>
                                <a:lnTo>
                                  <a:pt x="3251296" y="123131"/>
                                </a:lnTo>
                                <a:lnTo>
                                  <a:pt x="3300635" y="116665"/>
                                </a:lnTo>
                                <a:lnTo>
                                  <a:pt x="3349974" y="109950"/>
                                </a:lnTo>
                                <a:lnTo>
                                  <a:pt x="3399313" y="102985"/>
                                </a:lnTo>
                                <a:lnTo>
                                  <a:pt x="3448653" y="95771"/>
                                </a:lnTo>
                                <a:lnTo>
                                  <a:pt x="3497992" y="88307"/>
                                </a:lnTo>
                                <a:lnTo>
                                  <a:pt x="3547331" y="80595"/>
                                </a:lnTo>
                                <a:lnTo>
                                  <a:pt x="3596670" y="72634"/>
                                </a:lnTo>
                                <a:lnTo>
                                  <a:pt x="3646009" y="64424"/>
                                </a:lnTo>
                                <a:lnTo>
                                  <a:pt x="3695347" y="55965"/>
                                </a:lnTo>
                                <a:lnTo>
                                  <a:pt x="3744684" y="47258"/>
                                </a:lnTo>
                                <a:lnTo>
                                  <a:pt x="3794020" y="38303"/>
                                </a:lnTo>
                                <a:lnTo>
                                  <a:pt x="3843356" y="29099"/>
                                </a:lnTo>
                                <a:lnTo>
                                  <a:pt x="3892690" y="19647"/>
                                </a:lnTo>
                                <a:lnTo>
                                  <a:pt x="3942024" y="9947"/>
                                </a:lnTo>
                                <a:lnTo>
                                  <a:pt x="3991355" y="0"/>
                                </a:lnTo>
                                <a:lnTo>
                                  <a:pt x="3492373" y="745998"/>
                                </a:lnTo>
                                <a:lnTo>
                                  <a:pt x="3991355" y="1313561"/>
                                </a:lnTo>
                                <a:lnTo>
                                  <a:pt x="3942441" y="1323433"/>
                                </a:lnTo>
                                <a:lnTo>
                                  <a:pt x="3893526" y="1333061"/>
                                </a:lnTo>
                                <a:lnTo>
                                  <a:pt x="3844612" y="1342445"/>
                                </a:lnTo>
                                <a:lnTo>
                                  <a:pt x="3795697" y="1351585"/>
                                </a:lnTo>
                                <a:lnTo>
                                  <a:pt x="3746783" y="1360479"/>
                                </a:lnTo>
                                <a:lnTo>
                                  <a:pt x="3697868" y="1369129"/>
                                </a:lnTo>
                                <a:lnTo>
                                  <a:pt x="3648954" y="1377533"/>
                                </a:lnTo>
                                <a:lnTo>
                                  <a:pt x="3600039" y="1385691"/>
                                </a:lnTo>
                                <a:lnTo>
                                  <a:pt x="3551125" y="1393603"/>
                                </a:lnTo>
                                <a:lnTo>
                                  <a:pt x="3502210" y="1401268"/>
                                </a:lnTo>
                                <a:lnTo>
                                  <a:pt x="3453296" y="1408686"/>
                                </a:lnTo>
                                <a:lnTo>
                                  <a:pt x="3404381" y="1415857"/>
                                </a:lnTo>
                                <a:lnTo>
                                  <a:pt x="3355466" y="1422780"/>
                                </a:lnTo>
                                <a:lnTo>
                                  <a:pt x="3355466" y="1536064"/>
                                </a:lnTo>
                                <a:lnTo>
                                  <a:pt x="3305104" y="1542941"/>
                                </a:lnTo>
                                <a:lnTo>
                                  <a:pt x="3254741" y="1549558"/>
                                </a:lnTo>
                                <a:lnTo>
                                  <a:pt x="3204379" y="1555915"/>
                                </a:lnTo>
                                <a:lnTo>
                                  <a:pt x="3154016" y="1562013"/>
                                </a:lnTo>
                                <a:lnTo>
                                  <a:pt x="3103654" y="1567852"/>
                                </a:lnTo>
                                <a:lnTo>
                                  <a:pt x="3053291" y="1573431"/>
                                </a:lnTo>
                                <a:lnTo>
                                  <a:pt x="3002929" y="1578750"/>
                                </a:lnTo>
                                <a:lnTo>
                                  <a:pt x="2952566" y="1583810"/>
                                </a:lnTo>
                                <a:lnTo>
                                  <a:pt x="2902203" y="1588611"/>
                                </a:lnTo>
                                <a:lnTo>
                                  <a:pt x="2851841" y="1593152"/>
                                </a:lnTo>
                                <a:lnTo>
                                  <a:pt x="2801478" y="1597433"/>
                                </a:lnTo>
                                <a:lnTo>
                                  <a:pt x="2751116" y="1601455"/>
                                </a:lnTo>
                                <a:lnTo>
                                  <a:pt x="2700753" y="1605218"/>
                                </a:lnTo>
                                <a:lnTo>
                                  <a:pt x="2650391" y="1608721"/>
                                </a:lnTo>
                                <a:lnTo>
                                  <a:pt x="2600028" y="1611965"/>
                                </a:lnTo>
                                <a:lnTo>
                                  <a:pt x="2549666" y="1614949"/>
                                </a:lnTo>
                                <a:lnTo>
                                  <a:pt x="2499303" y="1617673"/>
                                </a:lnTo>
                                <a:lnTo>
                                  <a:pt x="2448940" y="1620139"/>
                                </a:lnTo>
                                <a:lnTo>
                                  <a:pt x="2398578" y="1622344"/>
                                </a:lnTo>
                                <a:lnTo>
                                  <a:pt x="2348215" y="1624290"/>
                                </a:lnTo>
                                <a:lnTo>
                                  <a:pt x="2297853" y="1625977"/>
                                </a:lnTo>
                                <a:lnTo>
                                  <a:pt x="2247490" y="1627404"/>
                                </a:lnTo>
                                <a:lnTo>
                                  <a:pt x="2197128" y="1628572"/>
                                </a:lnTo>
                                <a:lnTo>
                                  <a:pt x="2146765" y="1629480"/>
                                </a:lnTo>
                                <a:lnTo>
                                  <a:pt x="2096403" y="1630129"/>
                                </a:lnTo>
                                <a:lnTo>
                                  <a:pt x="2046040" y="1630518"/>
                                </a:lnTo>
                                <a:lnTo>
                                  <a:pt x="1995677" y="1630648"/>
                                </a:lnTo>
                                <a:lnTo>
                                  <a:pt x="1945315" y="1630518"/>
                                </a:lnTo>
                                <a:lnTo>
                                  <a:pt x="1894952" y="1630129"/>
                                </a:lnTo>
                                <a:lnTo>
                                  <a:pt x="1844590" y="1629480"/>
                                </a:lnTo>
                                <a:lnTo>
                                  <a:pt x="1794227" y="1628572"/>
                                </a:lnTo>
                                <a:lnTo>
                                  <a:pt x="1743865" y="1627404"/>
                                </a:lnTo>
                                <a:lnTo>
                                  <a:pt x="1693502" y="1625977"/>
                                </a:lnTo>
                                <a:lnTo>
                                  <a:pt x="1643140" y="1624290"/>
                                </a:lnTo>
                                <a:lnTo>
                                  <a:pt x="1592777" y="1622344"/>
                                </a:lnTo>
                                <a:lnTo>
                                  <a:pt x="1542414" y="1620139"/>
                                </a:lnTo>
                                <a:lnTo>
                                  <a:pt x="1492052" y="1617673"/>
                                </a:lnTo>
                                <a:lnTo>
                                  <a:pt x="1441689" y="1614949"/>
                                </a:lnTo>
                                <a:lnTo>
                                  <a:pt x="1391327" y="1611965"/>
                                </a:lnTo>
                                <a:lnTo>
                                  <a:pt x="1340964" y="1608721"/>
                                </a:lnTo>
                                <a:lnTo>
                                  <a:pt x="1290602" y="1605218"/>
                                </a:lnTo>
                                <a:lnTo>
                                  <a:pt x="1240239" y="1601455"/>
                                </a:lnTo>
                                <a:lnTo>
                                  <a:pt x="1189877" y="1597433"/>
                                </a:lnTo>
                                <a:lnTo>
                                  <a:pt x="1139514" y="1593152"/>
                                </a:lnTo>
                                <a:lnTo>
                                  <a:pt x="1089151" y="1588611"/>
                                </a:lnTo>
                                <a:lnTo>
                                  <a:pt x="1038789" y="1583810"/>
                                </a:lnTo>
                                <a:lnTo>
                                  <a:pt x="988426" y="1578750"/>
                                </a:lnTo>
                                <a:lnTo>
                                  <a:pt x="938064" y="1573431"/>
                                </a:lnTo>
                                <a:lnTo>
                                  <a:pt x="887701" y="1567852"/>
                                </a:lnTo>
                                <a:lnTo>
                                  <a:pt x="837339" y="1562013"/>
                                </a:lnTo>
                                <a:lnTo>
                                  <a:pt x="786976" y="1555915"/>
                                </a:lnTo>
                                <a:lnTo>
                                  <a:pt x="736614" y="1549558"/>
                                </a:lnTo>
                                <a:lnTo>
                                  <a:pt x="686251" y="1542941"/>
                                </a:lnTo>
                                <a:lnTo>
                                  <a:pt x="635888" y="1536064"/>
                                </a:lnTo>
                                <a:lnTo>
                                  <a:pt x="635888" y="1422780"/>
                                </a:lnTo>
                                <a:lnTo>
                                  <a:pt x="586974" y="1415857"/>
                                </a:lnTo>
                                <a:lnTo>
                                  <a:pt x="538059" y="1408686"/>
                                </a:lnTo>
                                <a:lnTo>
                                  <a:pt x="489145" y="1401268"/>
                                </a:lnTo>
                                <a:lnTo>
                                  <a:pt x="440230" y="1393603"/>
                                </a:lnTo>
                                <a:lnTo>
                                  <a:pt x="391316" y="1385691"/>
                                </a:lnTo>
                                <a:lnTo>
                                  <a:pt x="342401" y="1377533"/>
                                </a:lnTo>
                                <a:lnTo>
                                  <a:pt x="293487" y="1369129"/>
                                </a:lnTo>
                                <a:lnTo>
                                  <a:pt x="244572" y="1360479"/>
                                </a:lnTo>
                                <a:lnTo>
                                  <a:pt x="195658" y="1351585"/>
                                </a:lnTo>
                                <a:lnTo>
                                  <a:pt x="146743" y="1342445"/>
                                </a:lnTo>
                                <a:lnTo>
                                  <a:pt x="97829" y="1333061"/>
                                </a:lnTo>
                                <a:lnTo>
                                  <a:pt x="48914" y="1323433"/>
                                </a:lnTo>
                                <a:lnTo>
                                  <a:pt x="0" y="1313561"/>
                                </a:lnTo>
                                <a:lnTo>
                                  <a:pt x="498982" y="74599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3991610" h="1630680">
                                <a:moveTo>
                                  <a:pt x="635888" y="1422780"/>
                                </a:moveTo>
                                <a:lnTo>
                                  <a:pt x="635888" y="222376"/>
                                </a:lnTo>
                              </a:path>
                              <a:path w="3991610" h="1630680">
                                <a:moveTo>
                                  <a:pt x="3355466" y="222376"/>
                                </a:moveTo>
                                <a:lnTo>
                                  <a:pt x="3355466" y="1422780"/>
                                </a:lnTo>
                              </a:path>
                              <a:path w="3991610" h="1630680">
                                <a:moveTo>
                                  <a:pt x="1134745" y="165861"/>
                                </a:moveTo>
                                <a:lnTo>
                                  <a:pt x="1134745" y="279146"/>
                                </a:lnTo>
                              </a:path>
                              <a:path w="3991610" h="1630680">
                                <a:moveTo>
                                  <a:pt x="2856611" y="279146"/>
                                </a:moveTo>
                                <a:lnTo>
                                  <a:pt x="2856611" y="165861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6FAC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360001pt;margin-top:83.519997pt;width:574pt;height:620.9pt;mso-position-horizontal-relative:page;mso-position-vertical-relative:page;z-index:-20162560" id="docshapegroup13" coordorigin="367,1670" coordsize="11480,12418">
                <v:shape style="position:absolute;left:376;top:1680;width:11460;height:12399" id="docshape14" coordorigin="377,1680" coordsize="11460,12399" path="m1809,12646l1809,2396,1813,2323,1824,2252,1842,2183,1866,2117,1896,2055,1932,1996,1973,1941,2019,1890,2070,1844,2125,1802,2184,1766,2247,1736,2313,1712,2381,1695,2452,1684,2526,1680,11121,1680,11194,1684,11265,1695,11334,1712,11399,1736,11462,1766,11521,1802,11576,1844,11627,1890,11673,1941,11714,1996,11750,2055,11781,2117,11805,2183,11822,2252,11833,2323,11837,2396,11833,2469,11822,2541,11805,2609,11781,2675,11750,2738,11714,2797,11673,2852,11627,2903,11576,2949,11521,2990,11462,3026,11399,3056,11334,3080,11265,3098,11194,3109,11121,3112,10404,3112,10404,13362,10401,13435,10390,13507,10372,13575,10348,13641,10318,13704,10282,13763,10241,13818,10194,13869,10144,13915,10088,13956,10029,13992,9967,14022,9901,14046,9832,14064,9761,14075,9688,14078,1093,14078,1020,14075,949,14064,880,14046,814,14022,752,13992,693,13956,637,13915,587,13869,540,13818,499,13763,463,13704,433,13641,409,13575,391,13507,380,13435,377,13362,380,13289,391,13218,409,13149,433,13083,463,13021,499,12962,540,12907,587,12856,637,12810,693,12768,752,12732,814,12702,880,12678,949,12661,1020,12650,1093,12646,1809,12646xm2526,1680l2599,1684,2670,1695,2739,1712,2804,1736,2867,1766,2926,1802,2981,1844,3032,1890,3078,1941,3119,1996,3155,2055,3186,2117,3210,2183,3227,2252,3238,2323,3242,2396,3238,2469,3227,2541,3210,2609,3186,2675,3155,2738,3119,2797,3078,2852,3032,2903,2981,2949,2926,2990,2867,3026,2804,3056,2739,3080,2670,3098,2599,3109,2526,3112,2453,3105,2386,3084,2325,3051,2272,3008,2229,2955,2196,2894,2175,2827,2167,2754,2175,2682,2196,2615,2229,2554,2272,2501,2325,2457,2386,2424,2453,2403,2526,2396,3242,2396m10404,3112l2526,3112m1093,12646l1165,12653,1232,12674,1293,12707,1346,12751,1390,12804,1423,12865,1444,12932,1451,13004,1444,13076,1423,13143,1390,13204,1346,13257,1293,13301,1232,13334,1165,13355,1093,13362,1809,13362m1093,14078l1166,14075,1237,14064,1306,14046,1372,14022,1434,13992,1494,13956,1549,13915,1600,13869,1646,13818,1687,13763,1723,13704,1753,13641,1777,13575,1795,13507,1806,13435,1809,13362,1809,12646e" filled="false" stroked="true" strokeweight=".96pt" strokecolor="#41709c">
                  <v:path arrowok="t"/>
                  <v:stroke dashstyle="solid"/>
                </v:shape>
                <v:shape style="position:absolute;left:3093;top:3782;width:6286;height:2568" id="docshape15" coordorigin="3094,3782" coordsize="6286,2568" path="m9379,3782l9302,3798,9146,3828,8991,3857,8835,3884,8680,3909,8525,3933,8369,3956,8214,3976,8058,3995,7903,4013,7748,4029,7592,4044,8378,4133,8298,4143,8219,4154,8140,4164,8061,4174,7981,4183,7902,4192,7823,4200,7743,4208,7664,4215,7585,4223,7505,4229,7426,4236,7347,4242,7267,4247,7188,4252,7109,4257,7030,4261,6950,4265,6871,4269,6792,4272,6712,4274,6633,4277,6554,4278,6474,4280,6395,4281,6316,4281,6236,4282,6157,4281,6078,4281,5998,4280,5919,4278,5840,4277,5761,4274,5681,4272,5602,4269,5523,4265,5443,4261,5364,4257,5285,4252,5205,4247,5126,4242,5047,4236,4967,4229,4888,4223,4809,4215,4729,4208,4650,4200,4571,4192,4492,4183,4412,4174,4333,4164,4254,4154,4174,4143,4095,4133,4881,4044,4803,4037,4648,4021,4492,4004,4337,3986,4181,3966,4026,3945,3871,3921,3715,3897,3560,3871,3404,3843,3249,3813,3094,3782,3879,4957,3094,5851,3171,5867,3325,5896,3479,5925,3633,5952,3787,5977,3941,6001,4095,6023,4095,6201,4174,6212,4254,6223,4333,6233,4412,6242,4492,6251,4571,6260,4650,6269,4729,6277,4809,6284,4888,6291,4967,6298,5047,6304,5126,6310,5205,6316,5285,6321,5364,6326,5443,6330,5523,6334,5602,6337,5681,6340,5761,6343,5840,6345,5919,6347,5998,6349,6078,6350,6157,6350,6236,6350,6316,6350,6395,6350,6474,6349,6554,6347,6633,6345,6712,6343,6792,6340,6871,6337,6950,6334,7030,6330,7109,6326,7188,6321,7267,6316,7347,6310,7426,6304,7505,6298,7585,6291,7664,6284,7743,6277,7823,6269,7902,6260,7981,6251,8061,6242,8140,6233,8219,6223,8298,6212,8378,6201,8378,6023,8455,6012,8609,5989,8763,5965,8917,5939,9071,5911,9225,5882,9379,5851,8593,4957,9379,3782xe" filled="true" fillcolor="#ffffff" stroked="false">
                  <v:path arrowok="t"/>
                  <v:fill type="solid"/>
                </v:shape>
                <v:shape style="position:absolute;left:4095;top:4043;width:4283;height:239" id="docshape16" coordorigin="4095,4044" coordsize="4283,239" path="m6157,4281l6157,4281,6236,4282,6157,4281xm5998,4280l6078,4281,6078,4281,5998,4280xm5919,4278l5998,4280,5998,4280,5919,4278xm5840,4277l5919,4278,5919,4278,5840,4277xm5761,4274l5840,4277,5840,4277,5761,4274xm5682,4272l5761,4274,5761,4274,5682,4272xm5603,4269l5682,4272,5682,4272,5603,4269xm6869,4269l6791,4272,6791,4272,6869,4269xm5432,4261l5431,4261,5446,4261,5432,4261xm5368,4257l5432,4261,5431,4261,5368,4257xm5351,4256l5350,4256,5368,4257,5351,4256xm5289,4253l5351,4256,5350,4256,5289,4253xm5269,4251l5269,4251,5285,4252,5269,4251xm5211,4248l5269,4251,5269,4251,5211,4248xm5188,4246l5187,4246,5206,4247,5188,4246xm5133,4242l5188,4246,5187,4246,5133,4242xm5106,4240l5106,4240,5126,4242,5106,4240xm5055,4236l5106,4240,5106,4240,5055,4236xm5024,4234l5024,4234,5047,4236,5024,4234xm4977,4230l5024,4234,5024,4234,4977,4230xm4942,4227l4942,4227,4960,4229,4961,4229,4977,4230,4942,4227xm4942,4227l4960,4229,4961,4229,4942,4227xm4899,4224l4942,4227,4942,4227,4899,4224xm4881,4044l4095,4133,4174,4143,4412,4174,4650,4200,4882,4222,4881,4222,4881,4044xm7592,4044l7592,4222,7591,4222,7823,4200,8061,4174,8298,4143,8378,4133,7592,4044xe" filled="true" fillcolor="#cdcdcd" stroked="false">
                  <v:path arrowok="t"/>
                  <v:fill type="solid"/>
                </v:shape>
                <v:shape style="position:absolute;left:3093;top:3782;width:6286;height:2568" id="docshape17" coordorigin="3094,3782" coordsize="6286,2568" path="m3094,3782l3171,3798,3249,3813,3327,3828,3404,3843,3482,3857,3560,3871,3637,3884,3715,3897,3793,3909,3871,3921,3948,3933,4026,3945,4104,3956,4181,3966,4259,3976,4337,3986,4414,3995,4492,4004,4570,4013,4648,4021,4725,4029,4803,4037,4881,4044,4095,4133,4174,4143,4254,4154,4333,4164,4412,4174,4492,4183,4571,4192,4650,4200,4729,4208,4809,4215,4888,4223,4967,4229,5047,4236,5126,4242,5205,4247,5285,4252,5364,4257,5443,4261,5523,4265,5602,4269,5681,4272,5761,4274,5840,4277,5919,4278,5998,4280,6078,4281,6157,4281,6236,4282,6316,4281,6395,4281,6474,4280,6554,4278,6633,4277,6712,4274,6792,4272,6871,4269,6950,4265,7030,4261,7109,4257,7188,4252,7267,4247,7347,4242,7426,4236,7505,4229,7585,4223,7664,4215,7743,4208,7823,4200,7902,4192,7981,4183,8061,4174,8140,4164,8219,4154,8298,4143,8378,4133,7592,4044,7670,4037,7748,4029,7825,4021,7903,4013,7981,4004,8058,3995,8136,3986,8214,3976,8291,3966,8369,3956,8447,3945,8525,3933,8602,3921,8680,3909,8758,3897,8835,3884,8913,3871,8991,3857,9068,3843,9146,3828,9224,3813,9302,3798,9379,3782,8593,4957,9379,5851,9302,5867,9225,5882,9148,5896,9071,5911,8994,5925,8917,5939,8840,5952,8763,5965,8686,5977,8609,5989,8532,6001,8455,6012,8378,6023,8378,6201,8298,6212,8219,6223,8140,6233,8061,6242,7981,6251,7902,6260,7823,6269,7743,6277,7664,6284,7585,6291,7505,6298,7426,6304,7347,6310,7267,6316,7188,6321,7109,6326,7030,6330,6950,6334,6871,6337,6792,6340,6712,6343,6633,6345,6554,6347,6474,6349,6395,6350,6316,6350,6236,6350,6157,6350,6078,6350,5998,6349,5919,6347,5840,6345,5761,6343,5681,6340,5602,6337,5523,6334,5443,6330,5364,6326,5285,6321,5205,6316,5126,6310,5047,6304,4967,6298,4888,6291,4809,6284,4729,6277,4650,6269,4571,6260,4492,6251,4412,6242,4333,6233,4254,6223,4174,6212,4095,6201,4095,6023,4018,6012,3941,6001,3864,5989,3787,5977,3710,5965,3633,5952,3556,5939,3479,5925,3402,5911,3325,5896,3248,5882,3171,5867,3094,5851,3879,4957,3094,3782xm4095,6023l4095,4133m8378,4133l8378,6023m4881,4044l4881,4222m7592,4222l7592,4044e" filled="false" stroked="true" strokeweight=".96pt" strokecolor="#6fac46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bidi/>
        <w:spacing w:before="0"/>
        <w:ind w:right="1435" w:left="3732" w:firstLine="0"/>
        <w:jc w:val="left"/>
        <w:rPr>
          <w:rFonts w:ascii="Arial" w:cs="Arial"/>
          <w:sz w:val="40"/>
          <w:szCs w:val="40"/>
        </w:rPr>
      </w:pPr>
      <w:r>
        <w:rPr>
          <w:rFonts w:ascii="Arial" w:cs="Arial"/>
          <w:w w:val="77"/>
          <w:sz w:val="40"/>
          <w:szCs w:val="40"/>
          <w:rtl/>
        </w:rPr>
        <w:t>وآثرها</w:t>
      </w:r>
      <w:r>
        <w:rPr>
          <w:rFonts w:ascii="Arial" w:cs="Arial"/>
          <w:spacing w:val="-2"/>
          <w:w w:val="77"/>
          <w:sz w:val="40"/>
          <w:szCs w:val="40"/>
          <w:rtl/>
        </w:rPr>
        <w:t> </w:t>
      </w:r>
      <w:r>
        <w:rPr>
          <w:rFonts w:ascii="Arial" w:cs="Arial"/>
          <w:w w:val="77"/>
          <w:sz w:val="40"/>
          <w:szCs w:val="40"/>
          <w:rtl/>
        </w:rPr>
        <w:t>على</w:t>
      </w:r>
      <w:r>
        <w:rPr>
          <w:rFonts w:ascii="Arial" w:cs="Arial"/>
          <w:spacing w:val="-2"/>
          <w:w w:val="77"/>
          <w:sz w:val="40"/>
          <w:szCs w:val="40"/>
          <w:rtl/>
        </w:rPr>
        <w:t> </w:t>
      </w:r>
      <w:r>
        <w:rPr>
          <w:rFonts w:ascii="Arial" w:cs="Arial"/>
          <w:w w:val="77"/>
          <w:sz w:val="40"/>
          <w:szCs w:val="40"/>
          <w:rtl/>
        </w:rPr>
        <w:t>الصحة</w:t>
      </w:r>
      <w:r>
        <w:rPr>
          <w:rFonts w:ascii="Arial" w:cs="Arial"/>
          <w:spacing w:val="-3"/>
          <w:w w:val="77"/>
          <w:sz w:val="40"/>
          <w:szCs w:val="40"/>
          <w:rtl/>
        </w:rPr>
        <w:t> </w:t>
      </w:r>
      <w:r>
        <w:rPr>
          <w:rFonts w:ascii="Arial" w:cs="Arial"/>
          <w:w w:val="77"/>
          <w:sz w:val="40"/>
          <w:szCs w:val="40"/>
          <w:rtl/>
        </w:rPr>
        <w:t>الإنجابية</w:t>
      </w:r>
      <w:r>
        <w:rPr>
          <w:rFonts w:ascii="Arial" w:cs="Arial"/>
          <w:w w:val="77"/>
          <w:sz w:val="40"/>
          <w:szCs w:val="40"/>
        </w:rPr>
        <w:t>.</w:t>
      </w:r>
    </w:p>
    <w:p>
      <w:pPr>
        <w:pStyle w:val="BodyText"/>
        <w:spacing w:before="4"/>
        <w:jc w:val="left"/>
        <w:rPr>
          <w:rFonts w:ascii="Arial"/>
          <w:sz w:val="40"/>
        </w:rPr>
      </w:pPr>
    </w:p>
    <w:p>
      <w:pPr>
        <w:bidi/>
        <w:spacing w:before="0"/>
        <w:ind w:right="1435" w:left="1314" w:firstLine="0"/>
        <w:jc w:val="left"/>
        <w:rPr>
          <w:rFonts w:ascii="Arial" w:cs="Arial"/>
          <w:sz w:val="40"/>
          <w:szCs w:val="40"/>
        </w:rPr>
      </w:pPr>
      <w:r>
        <w:rPr>
          <w:rFonts w:ascii="Arial" w:cs="Arial"/>
          <w:w w:val="75"/>
          <w:sz w:val="40"/>
          <w:szCs w:val="40"/>
        </w:rPr>
        <w:t>-2</w:t>
      </w:r>
      <w:r>
        <w:rPr>
          <w:rFonts w:ascii="Arial" w:cs="Arial"/>
          <w:b/>
          <w:bCs/>
          <w:w w:val="75"/>
          <w:sz w:val="40"/>
          <w:szCs w:val="40"/>
          <w:rtl/>
        </w:rPr>
        <w:t>الفصل</w:t>
      </w:r>
      <w:r>
        <w:rPr>
          <w:rFonts w:ascii="Arial" w:cs="Arial"/>
          <w:b/>
          <w:bCs/>
          <w:spacing w:val="-12"/>
          <w:sz w:val="40"/>
          <w:szCs w:val="40"/>
          <w:rtl/>
        </w:rPr>
        <w:t> </w:t>
      </w:r>
      <w:r>
        <w:rPr>
          <w:rFonts w:ascii="Arial" w:cs="Arial"/>
          <w:b/>
          <w:bCs/>
          <w:w w:val="75"/>
          <w:sz w:val="40"/>
          <w:szCs w:val="40"/>
          <w:rtl/>
        </w:rPr>
        <w:t>الثاني</w:t>
      </w:r>
      <w:r>
        <w:rPr>
          <w:rFonts w:ascii="Arial" w:cs="Arial"/>
          <w:b/>
          <w:bCs/>
          <w:w w:val="75"/>
          <w:sz w:val="40"/>
          <w:szCs w:val="40"/>
        </w:rPr>
        <w:t>:</w:t>
      </w:r>
      <w:r>
        <w:rPr>
          <w:rFonts w:ascii="Arial" w:cs="Arial"/>
          <w:spacing w:val="-10"/>
          <w:sz w:val="40"/>
          <w:szCs w:val="40"/>
          <w:rtl/>
        </w:rPr>
        <w:t> </w:t>
      </w:r>
      <w:r>
        <w:rPr>
          <w:rFonts w:ascii="Arial" w:cs="Arial"/>
          <w:w w:val="75"/>
          <w:sz w:val="40"/>
          <w:szCs w:val="40"/>
          <w:rtl/>
        </w:rPr>
        <w:t>حقوق</w:t>
      </w:r>
      <w:r>
        <w:rPr>
          <w:rFonts w:ascii="Arial" w:cs="Arial"/>
          <w:spacing w:val="-10"/>
          <w:sz w:val="40"/>
          <w:szCs w:val="40"/>
          <w:rtl/>
        </w:rPr>
        <w:t> </w:t>
      </w:r>
      <w:r>
        <w:rPr>
          <w:rFonts w:ascii="Arial" w:cs="Arial"/>
          <w:w w:val="75"/>
          <w:sz w:val="40"/>
          <w:szCs w:val="40"/>
          <w:rtl/>
        </w:rPr>
        <w:t>الإنسان</w:t>
      </w:r>
      <w:r>
        <w:rPr>
          <w:rFonts w:ascii="Arial" w:cs="Arial"/>
          <w:w w:val="75"/>
          <w:sz w:val="40"/>
          <w:szCs w:val="40"/>
        </w:rPr>
        <w:t>.</w:t>
      </w:r>
    </w:p>
    <w:p>
      <w:pPr>
        <w:pStyle w:val="BodyText"/>
        <w:spacing w:before="7"/>
        <w:jc w:val="left"/>
        <w:rPr>
          <w:rFonts w:ascii="Arial"/>
          <w:sz w:val="40"/>
        </w:rPr>
      </w:pPr>
    </w:p>
    <w:p>
      <w:pPr>
        <w:bidi/>
        <w:spacing w:before="0"/>
        <w:ind w:right="1435" w:left="1314" w:firstLine="0"/>
        <w:jc w:val="left"/>
        <w:rPr>
          <w:rFonts w:ascii="Arial" w:cs="Arial"/>
          <w:sz w:val="40"/>
          <w:szCs w:val="40"/>
        </w:rPr>
      </w:pPr>
      <w:r>
        <w:rPr>
          <w:rFonts w:ascii="Arial" w:cs="Arial"/>
          <w:w w:val="67"/>
          <w:sz w:val="40"/>
          <w:szCs w:val="40"/>
        </w:rPr>
        <w:t>-3</w:t>
      </w:r>
      <w:r>
        <w:rPr>
          <w:rFonts w:ascii="Arial" w:cs="Arial"/>
          <w:b/>
          <w:bCs/>
          <w:w w:val="67"/>
          <w:sz w:val="40"/>
          <w:szCs w:val="40"/>
          <w:rtl/>
        </w:rPr>
        <w:t>الفصل</w:t>
      </w:r>
      <w:r>
        <w:rPr>
          <w:rFonts w:ascii="Arial" w:cs="Arial"/>
          <w:b/>
          <w:bCs/>
          <w:spacing w:val="-2"/>
          <w:sz w:val="40"/>
          <w:szCs w:val="40"/>
          <w:rtl/>
        </w:rPr>
        <w:t> </w:t>
      </w:r>
      <w:r>
        <w:rPr>
          <w:rFonts w:ascii="Arial" w:cs="Arial"/>
          <w:b/>
          <w:bCs/>
          <w:w w:val="67"/>
          <w:sz w:val="40"/>
          <w:szCs w:val="40"/>
          <w:rtl/>
        </w:rPr>
        <w:t>الثالث</w:t>
      </w:r>
      <w:r>
        <w:rPr>
          <w:rFonts w:ascii="Arial" w:cs="Arial"/>
          <w:b/>
          <w:bCs/>
          <w:w w:val="67"/>
          <w:sz w:val="40"/>
          <w:szCs w:val="40"/>
        </w:rPr>
        <w:t>:</w:t>
      </w:r>
      <w:r>
        <w:rPr>
          <w:rFonts w:ascii="Arial" w:cs="Arial"/>
          <w:sz w:val="40"/>
          <w:szCs w:val="40"/>
          <w:rtl/>
        </w:rPr>
        <w:t> </w:t>
      </w:r>
      <w:r>
        <w:rPr>
          <w:rFonts w:ascii="Arial" w:cs="Arial"/>
          <w:w w:val="67"/>
          <w:sz w:val="40"/>
          <w:szCs w:val="40"/>
          <w:rtl/>
        </w:rPr>
        <w:t>الشفافية</w:t>
      </w:r>
      <w:r>
        <w:rPr>
          <w:rFonts w:ascii="Arial" w:cs="Arial"/>
          <w:sz w:val="40"/>
          <w:szCs w:val="40"/>
          <w:rtl/>
        </w:rPr>
        <w:t> </w:t>
      </w:r>
      <w:r>
        <w:rPr>
          <w:rFonts w:ascii="Arial" w:cs="Arial"/>
          <w:w w:val="67"/>
          <w:sz w:val="40"/>
          <w:szCs w:val="40"/>
          <w:rtl/>
        </w:rPr>
        <w:t>ومكافحة</w:t>
      </w:r>
      <w:r>
        <w:rPr>
          <w:rFonts w:ascii="Arial" w:cs="Arial"/>
          <w:spacing w:val="1"/>
          <w:sz w:val="40"/>
          <w:szCs w:val="40"/>
          <w:rtl/>
        </w:rPr>
        <w:t> </w:t>
      </w:r>
      <w:r>
        <w:rPr>
          <w:rFonts w:ascii="Arial" w:cs="Arial"/>
          <w:w w:val="67"/>
          <w:sz w:val="40"/>
          <w:szCs w:val="40"/>
          <w:rtl/>
        </w:rPr>
        <w:t>الفسا</w:t>
      </w:r>
      <w:r>
        <w:rPr>
          <w:rFonts w:ascii="Arial" w:cs="Arial"/>
          <w:w w:val="67"/>
          <w:sz w:val="40"/>
          <w:szCs w:val="40"/>
          <w:rtl/>
        </w:rPr>
        <w:t>د</w:t>
      </w:r>
    </w:p>
    <w:p>
      <w:pPr>
        <w:spacing w:after="0"/>
        <w:jc w:val="left"/>
        <w:rPr>
          <w:rFonts w:ascii="Arial" w:cs="Arial"/>
          <w:sz w:val="40"/>
          <w:szCs w:val="40"/>
        </w:rPr>
        <w:sectPr>
          <w:type w:val="continuous"/>
          <w:pgSz w:w="12240" w:h="15840"/>
          <w:pgMar w:header="745" w:footer="1060" w:top="1540" w:bottom="280" w:left="0" w:right="1080"/>
        </w:sectPr>
      </w:pPr>
    </w:p>
    <w:p>
      <w:pPr>
        <w:pStyle w:val="BodyText"/>
        <w:jc w:val="left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1" simplePos="0" relativeHeight="483154432">
                <wp:simplePos x="0" y="0"/>
                <wp:positionH relativeFrom="page">
                  <wp:posOffset>457200</wp:posOffset>
                </wp:positionH>
                <wp:positionV relativeFrom="page">
                  <wp:posOffset>1193291</wp:posOffset>
                </wp:positionV>
                <wp:extent cx="6664959" cy="7884159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6664959" cy="7884159"/>
                          <a:chExt cx="6664959" cy="7884159"/>
                        </a:xfrm>
                      </wpg:grpSpPr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442" y="2355099"/>
                            <a:ext cx="798666" cy="2225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7092" y="3424193"/>
                            <a:ext cx="2950311" cy="2374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0508" y="3966786"/>
                            <a:ext cx="2068055" cy="2922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6483" y="5062325"/>
                            <a:ext cx="683378" cy="2320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2538" y="5565462"/>
                            <a:ext cx="1827051" cy="3014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857" y="6069710"/>
                            <a:ext cx="3600707" cy="2684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0605" y="6522211"/>
                            <a:ext cx="4004385" cy="2138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13131" y="6947407"/>
                            <a:ext cx="1694574" cy="2138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6095" y="6095"/>
                            <a:ext cx="6652259" cy="78714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2259" h="7871459">
                                <a:moveTo>
                                  <a:pt x="831469" y="7039990"/>
                                </a:moveTo>
                                <a:lnTo>
                                  <a:pt x="831469" y="415797"/>
                                </a:lnTo>
                                <a:lnTo>
                                  <a:pt x="834266" y="367311"/>
                                </a:lnTo>
                                <a:lnTo>
                                  <a:pt x="842451" y="320466"/>
                                </a:lnTo>
                                <a:lnTo>
                                  <a:pt x="855711" y="275575"/>
                                </a:lnTo>
                                <a:lnTo>
                                  <a:pt x="873735" y="232950"/>
                                </a:lnTo>
                                <a:lnTo>
                                  <a:pt x="896209" y="192903"/>
                                </a:lnTo>
                                <a:lnTo>
                                  <a:pt x="922822" y="155747"/>
                                </a:lnTo>
                                <a:lnTo>
                                  <a:pt x="953262" y="121793"/>
                                </a:lnTo>
                                <a:lnTo>
                                  <a:pt x="987216" y="91353"/>
                                </a:lnTo>
                                <a:lnTo>
                                  <a:pt x="1024372" y="64740"/>
                                </a:lnTo>
                                <a:lnTo>
                                  <a:pt x="1064419" y="42266"/>
                                </a:lnTo>
                                <a:lnTo>
                                  <a:pt x="1107044" y="24242"/>
                                </a:lnTo>
                                <a:lnTo>
                                  <a:pt x="1151935" y="10982"/>
                                </a:lnTo>
                                <a:lnTo>
                                  <a:pt x="1198780" y="2797"/>
                                </a:lnTo>
                                <a:lnTo>
                                  <a:pt x="1247267" y="0"/>
                                </a:lnTo>
                                <a:lnTo>
                                  <a:pt x="6236461" y="0"/>
                                </a:lnTo>
                                <a:lnTo>
                                  <a:pt x="6284948" y="2797"/>
                                </a:lnTo>
                                <a:lnTo>
                                  <a:pt x="6331793" y="10982"/>
                                </a:lnTo>
                                <a:lnTo>
                                  <a:pt x="6376684" y="24242"/>
                                </a:lnTo>
                                <a:lnTo>
                                  <a:pt x="6419309" y="42266"/>
                                </a:lnTo>
                                <a:lnTo>
                                  <a:pt x="6459356" y="64740"/>
                                </a:lnTo>
                                <a:lnTo>
                                  <a:pt x="6496512" y="91353"/>
                                </a:lnTo>
                                <a:lnTo>
                                  <a:pt x="6530466" y="121793"/>
                                </a:lnTo>
                                <a:lnTo>
                                  <a:pt x="6560906" y="155747"/>
                                </a:lnTo>
                                <a:lnTo>
                                  <a:pt x="6587519" y="192903"/>
                                </a:lnTo>
                                <a:lnTo>
                                  <a:pt x="6609993" y="232950"/>
                                </a:lnTo>
                                <a:lnTo>
                                  <a:pt x="6628017" y="275575"/>
                                </a:lnTo>
                                <a:lnTo>
                                  <a:pt x="6641277" y="320466"/>
                                </a:lnTo>
                                <a:lnTo>
                                  <a:pt x="6649462" y="367311"/>
                                </a:lnTo>
                                <a:lnTo>
                                  <a:pt x="6652259" y="415797"/>
                                </a:lnTo>
                                <a:lnTo>
                                  <a:pt x="6649462" y="464282"/>
                                </a:lnTo>
                                <a:lnTo>
                                  <a:pt x="6641277" y="511122"/>
                                </a:lnTo>
                                <a:lnTo>
                                  <a:pt x="6628017" y="556005"/>
                                </a:lnTo>
                                <a:lnTo>
                                  <a:pt x="6609993" y="598620"/>
                                </a:lnTo>
                                <a:lnTo>
                                  <a:pt x="6587519" y="638655"/>
                                </a:lnTo>
                                <a:lnTo>
                                  <a:pt x="6560906" y="675798"/>
                                </a:lnTo>
                                <a:lnTo>
                                  <a:pt x="6530466" y="709739"/>
                                </a:lnTo>
                                <a:lnTo>
                                  <a:pt x="6496512" y="740165"/>
                                </a:lnTo>
                                <a:lnTo>
                                  <a:pt x="6459356" y="766765"/>
                                </a:lnTo>
                                <a:lnTo>
                                  <a:pt x="6419309" y="789227"/>
                                </a:lnTo>
                                <a:lnTo>
                                  <a:pt x="6376684" y="807241"/>
                                </a:lnTo>
                                <a:lnTo>
                                  <a:pt x="6331793" y="820493"/>
                                </a:lnTo>
                                <a:lnTo>
                                  <a:pt x="6284948" y="828673"/>
                                </a:lnTo>
                                <a:lnTo>
                                  <a:pt x="6236461" y="831468"/>
                                </a:lnTo>
                                <a:lnTo>
                                  <a:pt x="5820791" y="831468"/>
                                </a:lnTo>
                                <a:lnTo>
                                  <a:pt x="5820791" y="7455661"/>
                                </a:lnTo>
                                <a:lnTo>
                                  <a:pt x="5817993" y="7504155"/>
                                </a:lnTo>
                                <a:lnTo>
                                  <a:pt x="5809808" y="7551005"/>
                                </a:lnTo>
                                <a:lnTo>
                                  <a:pt x="5796548" y="7595899"/>
                                </a:lnTo>
                                <a:lnTo>
                                  <a:pt x="5778524" y="7638526"/>
                                </a:lnTo>
                                <a:lnTo>
                                  <a:pt x="5756050" y="7678573"/>
                                </a:lnTo>
                                <a:lnTo>
                                  <a:pt x="5729437" y="7715728"/>
                                </a:lnTo>
                                <a:lnTo>
                                  <a:pt x="5698997" y="7749681"/>
                                </a:lnTo>
                                <a:lnTo>
                                  <a:pt x="5665043" y="7780118"/>
                                </a:lnTo>
                                <a:lnTo>
                                  <a:pt x="5627887" y="7806728"/>
                                </a:lnTo>
                                <a:lnTo>
                                  <a:pt x="5587840" y="7829200"/>
                                </a:lnTo>
                                <a:lnTo>
                                  <a:pt x="5545215" y="7847221"/>
                                </a:lnTo>
                                <a:lnTo>
                                  <a:pt x="5500324" y="7860479"/>
                                </a:lnTo>
                                <a:lnTo>
                                  <a:pt x="5453479" y="7868662"/>
                                </a:lnTo>
                                <a:lnTo>
                                  <a:pt x="5404993" y="7871459"/>
                                </a:lnTo>
                                <a:lnTo>
                                  <a:pt x="415759" y="7871459"/>
                                </a:lnTo>
                                <a:lnTo>
                                  <a:pt x="367273" y="7868662"/>
                                </a:lnTo>
                                <a:lnTo>
                                  <a:pt x="320430" y="7860479"/>
                                </a:lnTo>
                                <a:lnTo>
                                  <a:pt x="275541" y="7847221"/>
                                </a:lnTo>
                                <a:lnTo>
                                  <a:pt x="232920" y="7829200"/>
                                </a:lnTo>
                                <a:lnTo>
                                  <a:pt x="192876" y="7806728"/>
                                </a:lnTo>
                                <a:lnTo>
                                  <a:pt x="155724" y="7780118"/>
                                </a:lnTo>
                                <a:lnTo>
                                  <a:pt x="121773" y="7749681"/>
                                </a:lnTo>
                                <a:lnTo>
                                  <a:pt x="91338" y="7715728"/>
                                </a:lnTo>
                                <a:lnTo>
                                  <a:pt x="64729" y="7678573"/>
                                </a:lnTo>
                                <a:lnTo>
                                  <a:pt x="42258" y="7638526"/>
                                </a:lnTo>
                                <a:lnTo>
                                  <a:pt x="24238" y="7595899"/>
                                </a:lnTo>
                                <a:lnTo>
                                  <a:pt x="10980" y="7551005"/>
                                </a:lnTo>
                                <a:lnTo>
                                  <a:pt x="2797" y="7504155"/>
                                </a:lnTo>
                                <a:lnTo>
                                  <a:pt x="0" y="7455661"/>
                                </a:lnTo>
                                <a:lnTo>
                                  <a:pt x="2797" y="7407177"/>
                                </a:lnTo>
                                <a:lnTo>
                                  <a:pt x="10980" y="7360337"/>
                                </a:lnTo>
                                <a:lnTo>
                                  <a:pt x="24238" y="7315454"/>
                                </a:lnTo>
                                <a:lnTo>
                                  <a:pt x="42258" y="7272839"/>
                                </a:lnTo>
                                <a:lnTo>
                                  <a:pt x="64729" y="7232804"/>
                                </a:lnTo>
                                <a:lnTo>
                                  <a:pt x="91338" y="7195661"/>
                                </a:lnTo>
                                <a:lnTo>
                                  <a:pt x="121773" y="7161720"/>
                                </a:lnTo>
                                <a:lnTo>
                                  <a:pt x="155724" y="7131294"/>
                                </a:lnTo>
                                <a:lnTo>
                                  <a:pt x="192876" y="7104694"/>
                                </a:lnTo>
                                <a:lnTo>
                                  <a:pt x="232920" y="7082232"/>
                                </a:lnTo>
                                <a:lnTo>
                                  <a:pt x="275541" y="7064218"/>
                                </a:lnTo>
                                <a:lnTo>
                                  <a:pt x="320430" y="7050966"/>
                                </a:lnTo>
                                <a:lnTo>
                                  <a:pt x="367273" y="7042786"/>
                                </a:lnTo>
                                <a:lnTo>
                                  <a:pt x="415759" y="7039990"/>
                                </a:lnTo>
                                <a:lnTo>
                                  <a:pt x="831469" y="7039990"/>
                                </a:lnTo>
                                <a:close/>
                              </a:path>
                              <a:path w="6652259" h="7871459">
                                <a:moveTo>
                                  <a:pt x="1247267" y="0"/>
                                </a:moveTo>
                                <a:lnTo>
                                  <a:pt x="1295753" y="2797"/>
                                </a:lnTo>
                                <a:lnTo>
                                  <a:pt x="1342598" y="10982"/>
                                </a:lnTo>
                                <a:lnTo>
                                  <a:pt x="1387489" y="24242"/>
                                </a:lnTo>
                                <a:lnTo>
                                  <a:pt x="1430114" y="42266"/>
                                </a:lnTo>
                                <a:lnTo>
                                  <a:pt x="1470161" y="64740"/>
                                </a:lnTo>
                                <a:lnTo>
                                  <a:pt x="1507317" y="91353"/>
                                </a:lnTo>
                                <a:lnTo>
                                  <a:pt x="1541272" y="121793"/>
                                </a:lnTo>
                                <a:lnTo>
                                  <a:pt x="1571711" y="155747"/>
                                </a:lnTo>
                                <a:lnTo>
                                  <a:pt x="1598324" y="192903"/>
                                </a:lnTo>
                                <a:lnTo>
                                  <a:pt x="1620798" y="232950"/>
                                </a:lnTo>
                                <a:lnTo>
                                  <a:pt x="1638822" y="275575"/>
                                </a:lnTo>
                                <a:lnTo>
                                  <a:pt x="1652082" y="320466"/>
                                </a:lnTo>
                                <a:lnTo>
                                  <a:pt x="1660267" y="367311"/>
                                </a:lnTo>
                                <a:lnTo>
                                  <a:pt x="1663065" y="415797"/>
                                </a:lnTo>
                                <a:lnTo>
                                  <a:pt x="1660267" y="464282"/>
                                </a:lnTo>
                                <a:lnTo>
                                  <a:pt x="1652082" y="511122"/>
                                </a:lnTo>
                                <a:lnTo>
                                  <a:pt x="1638822" y="556005"/>
                                </a:lnTo>
                                <a:lnTo>
                                  <a:pt x="1620798" y="598620"/>
                                </a:lnTo>
                                <a:lnTo>
                                  <a:pt x="1598324" y="638655"/>
                                </a:lnTo>
                                <a:lnTo>
                                  <a:pt x="1571711" y="675798"/>
                                </a:lnTo>
                                <a:lnTo>
                                  <a:pt x="1541272" y="709739"/>
                                </a:lnTo>
                                <a:lnTo>
                                  <a:pt x="1507317" y="740165"/>
                                </a:lnTo>
                                <a:lnTo>
                                  <a:pt x="1470161" y="766765"/>
                                </a:lnTo>
                                <a:lnTo>
                                  <a:pt x="1430114" y="789227"/>
                                </a:lnTo>
                                <a:lnTo>
                                  <a:pt x="1387489" y="807241"/>
                                </a:lnTo>
                                <a:lnTo>
                                  <a:pt x="1342598" y="820493"/>
                                </a:lnTo>
                                <a:lnTo>
                                  <a:pt x="1295753" y="828673"/>
                                </a:lnTo>
                                <a:lnTo>
                                  <a:pt x="1247267" y="831468"/>
                                </a:lnTo>
                                <a:lnTo>
                                  <a:pt x="1199601" y="825984"/>
                                </a:lnTo>
                                <a:lnTo>
                                  <a:pt x="1155843" y="810361"/>
                                </a:lnTo>
                                <a:lnTo>
                                  <a:pt x="1117241" y="785842"/>
                                </a:lnTo>
                                <a:lnTo>
                                  <a:pt x="1085044" y="753672"/>
                                </a:lnTo>
                                <a:lnTo>
                                  <a:pt x="1060501" y="715095"/>
                                </a:lnTo>
                                <a:lnTo>
                                  <a:pt x="1044859" y="671355"/>
                                </a:lnTo>
                                <a:lnTo>
                                  <a:pt x="1039368" y="623696"/>
                                </a:lnTo>
                                <a:lnTo>
                                  <a:pt x="1044859" y="576031"/>
                                </a:lnTo>
                                <a:lnTo>
                                  <a:pt x="1060501" y="532273"/>
                                </a:lnTo>
                                <a:lnTo>
                                  <a:pt x="1085044" y="493671"/>
                                </a:lnTo>
                                <a:lnTo>
                                  <a:pt x="1117241" y="461474"/>
                                </a:lnTo>
                                <a:lnTo>
                                  <a:pt x="1155843" y="436931"/>
                                </a:lnTo>
                                <a:lnTo>
                                  <a:pt x="1199601" y="421289"/>
                                </a:lnTo>
                                <a:lnTo>
                                  <a:pt x="1247267" y="415797"/>
                                </a:lnTo>
                                <a:lnTo>
                                  <a:pt x="1663065" y="415797"/>
                                </a:lnTo>
                              </a:path>
                              <a:path w="6652259" h="7871459">
                                <a:moveTo>
                                  <a:pt x="5820791" y="831468"/>
                                </a:moveTo>
                                <a:lnTo>
                                  <a:pt x="1247267" y="831468"/>
                                </a:lnTo>
                              </a:path>
                              <a:path w="6652259" h="7871459">
                                <a:moveTo>
                                  <a:pt x="415759" y="7039990"/>
                                </a:moveTo>
                                <a:lnTo>
                                  <a:pt x="463428" y="7045475"/>
                                </a:lnTo>
                                <a:lnTo>
                                  <a:pt x="507186" y="7061098"/>
                                </a:lnTo>
                                <a:lnTo>
                                  <a:pt x="545785" y="7085617"/>
                                </a:lnTo>
                                <a:lnTo>
                                  <a:pt x="577978" y="7117787"/>
                                </a:lnTo>
                                <a:lnTo>
                                  <a:pt x="602517" y="7156364"/>
                                </a:lnTo>
                                <a:lnTo>
                                  <a:pt x="618156" y="7200104"/>
                                </a:lnTo>
                                <a:lnTo>
                                  <a:pt x="623646" y="7247762"/>
                                </a:lnTo>
                                <a:lnTo>
                                  <a:pt x="618156" y="7295428"/>
                                </a:lnTo>
                                <a:lnTo>
                                  <a:pt x="602517" y="7339186"/>
                                </a:lnTo>
                                <a:lnTo>
                                  <a:pt x="577978" y="7377788"/>
                                </a:lnTo>
                                <a:lnTo>
                                  <a:pt x="545785" y="7409985"/>
                                </a:lnTo>
                                <a:lnTo>
                                  <a:pt x="507186" y="7434528"/>
                                </a:lnTo>
                                <a:lnTo>
                                  <a:pt x="463428" y="7450170"/>
                                </a:lnTo>
                                <a:lnTo>
                                  <a:pt x="415759" y="7455661"/>
                                </a:lnTo>
                                <a:lnTo>
                                  <a:pt x="831469" y="7455661"/>
                                </a:lnTo>
                              </a:path>
                              <a:path w="6652259" h="7871459">
                                <a:moveTo>
                                  <a:pt x="415759" y="7871459"/>
                                </a:moveTo>
                                <a:lnTo>
                                  <a:pt x="464247" y="7868662"/>
                                </a:lnTo>
                                <a:lnTo>
                                  <a:pt x="511090" y="7860479"/>
                                </a:lnTo>
                                <a:lnTo>
                                  <a:pt x="555976" y="7847221"/>
                                </a:lnTo>
                                <a:lnTo>
                                  <a:pt x="598595" y="7829200"/>
                                </a:lnTo>
                                <a:lnTo>
                                  <a:pt x="638633" y="7806728"/>
                                </a:lnTo>
                                <a:lnTo>
                                  <a:pt x="675781" y="7780118"/>
                                </a:lnTo>
                                <a:lnTo>
                                  <a:pt x="709725" y="7749681"/>
                                </a:lnTo>
                                <a:lnTo>
                                  <a:pt x="740154" y="7715728"/>
                                </a:lnTo>
                                <a:lnTo>
                                  <a:pt x="766757" y="7678573"/>
                                </a:lnTo>
                                <a:lnTo>
                                  <a:pt x="789222" y="7638526"/>
                                </a:lnTo>
                                <a:lnTo>
                                  <a:pt x="807237" y="7595899"/>
                                </a:lnTo>
                                <a:lnTo>
                                  <a:pt x="820491" y="7551005"/>
                                </a:lnTo>
                                <a:lnTo>
                                  <a:pt x="828672" y="7504155"/>
                                </a:lnTo>
                                <a:lnTo>
                                  <a:pt x="831469" y="7455661"/>
                                </a:lnTo>
                                <a:lnTo>
                                  <a:pt x="831469" y="703999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4170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93.959999pt;width:524.8pt;height:620.8pt;mso-position-horizontal-relative:page;mso-position-vertical-relative:page;z-index:-20162048" id="docshapegroup18" coordorigin="720,1879" coordsize="10496,12416">
                <v:shape style="position:absolute;left:5519;top:5588;width:1258;height:351" type="#_x0000_t75" id="docshape19" stroked="false">
                  <v:imagedata r:id="rId8" o:title=""/>
                </v:shape>
                <v:shape style="position:absolute;left:3817;top:7271;width:4647;height:374" type="#_x0000_t75" id="docshape20" stroked="false">
                  <v:imagedata r:id="rId9" o:title=""/>
                </v:shape>
                <v:shape style="position:absolute;left:4516;top:8126;width:3257;height:461" type="#_x0000_t75" id="docshape21" stroked="false">
                  <v:imagedata r:id="rId10" o:title=""/>
                </v:shape>
                <v:shape style="position:absolute;left:5612;top:9851;width:1077;height:366" type="#_x0000_t75" id="docshape22" stroked="false">
                  <v:imagedata r:id="rId11" o:title=""/>
                </v:shape>
                <v:shape style="position:absolute;left:4708;top:10643;width:2878;height:475" type="#_x0000_t75" id="docshape23" stroked="false">
                  <v:imagedata r:id="rId12" o:title=""/>
                </v:shape>
                <v:shape style="position:absolute;left:3270;top:11437;width:5671;height:423" type="#_x0000_t75" id="docshape24" stroked="false">
                  <v:imagedata r:id="rId13" o:title=""/>
                </v:shape>
                <v:shape style="position:absolute;left:3035;top:12150;width:6307;height:337" type="#_x0000_t75" id="docshape25" stroked="false">
                  <v:imagedata r:id="rId14" o:title=""/>
                </v:shape>
                <v:shape style="position:absolute;left:4835;top:12820;width:2669;height:337" type="#_x0000_t75" id="docshape26" stroked="false">
                  <v:imagedata r:id="rId15" o:title=""/>
                </v:shape>
                <v:shape style="position:absolute;left:729;top:1888;width:10476;height:12396" id="docshape27" coordorigin="730,1889" coordsize="10476,12396" path="m2039,12975l2039,2544,2043,2467,2056,2393,2077,2323,2106,2256,2141,2193,2183,2134,2231,2081,2284,2033,2343,1991,2406,1955,2473,1927,2544,1906,2617,1893,2694,1889,10551,1889,10627,1893,10701,1906,10772,1927,10839,1955,10902,1991,10960,2033,11014,2081,11062,2134,11104,2193,11139,2256,11167,2323,11188,2393,11201,2467,11206,2544,11201,2620,11188,2694,11167,2764,11139,2832,11104,2895,11062,2953,11014,3006,10960,3054,10902,3096,10839,3132,10772,3160,10701,3181,10627,3194,10551,3198,9896,3198,9896,13630,9892,13706,9879,13780,9858,13851,9830,13918,9794,13981,9752,14040,9704,14093,9651,14141,9592,14183,9529,14218,9462,14247,9392,14268,9318,14280,9241,14285,1384,14285,1308,14280,1234,14268,1164,14247,1096,14218,1033,14183,975,14141,921,14093,873,14040,832,13981,796,13918,768,13851,747,13780,734,13706,730,13630,734,13554,747,13480,768,13409,796,13342,832,13279,873,13221,921,13167,975,13119,1033,13077,1096,13042,1164,13014,1234,12993,1308,12980,1384,12975,2039,12975xm2694,1889l2770,1893,2844,1906,2915,1927,2982,1955,3045,1991,3103,2033,3157,2081,3205,2134,3247,2193,3282,2256,3310,2323,3331,2393,3344,2467,3349,2544,3344,2620,3331,2694,3310,2764,3282,2832,3247,2895,3205,2953,3157,3006,3103,3054,3045,3096,2982,3132,2915,3160,2844,3181,2770,3194,2694,3198,2619,3190,2550,3165,2489,3126,2438,3076,2400,3015,2375,2946,2366,2871,2375,2796,2400,2727,2438,2666,2489,2616,2550,2577,2619,2552,2694,2544,3349,2544m9896,3198l2694,3198m1384,12975l1459,12984,1528,13009,1589,13047,1640,13098,1678,13159,1703,13228,1712,13303,1703,13378,1678,13447,1640,13507,1589,13558,1528,13597,1459,13621,1384,13630,2039,13630m1384,14285l1461,14280,1534,14268,1605,14247,1672,14218,1735,14183,1794,14141,1847,14093,1895,14040,1937,13981,1972,13918,2001,13851,2022,13780,2035,13706,2039,13630,2039,12975e" filled="false" stroked="true" strokeweight=".96pt" strokecolor="#41709c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jc w:val="left"/>
        <w:rPr>
          <w:rFonts w:ascii="Arial"/>
        </w:rPr>
      </w:pPr>
    </w:p>
    <w:p>
      <w:pPr>
        <w:pStyle w:val="BodyText"/>
        <w:jc w:val="left"/>
        <w:rPr>
          <w:rFonts w:ascii="Arial"/>
        </w:rPr>
      </w:pPr>
    </w:p>
    <w:p>
      <w:pPr>
        <w:pStyle w:val="BodyText"/>
        <w:jc w:val="left"/>
        <w:rPr>
          <w:rFonts w:ascii="Arial"/>
        </w:rPr>
      </w:pPr>
    </w:p>
    <w:p>
      <w:pPr>
        <w:pStyle w:val="BodyText"/>
        <w:jc w:val="left"/>
        <w:rPr>
          <w:rFonts w:ascii="Arial"/>
        </w:rPr>
      </w:pPr>
    </w:p>
    <w:p>
      <w:pPr>
        <w:pStyle w:val="BodyText"/>
        <w:jc w:val="left"/>
        <w:rPr>
          <w:rFonts w:ascii="Arial"/>
        </w:rPr>
      </w:pPr>
    </w:p>
    <w:p>
      <w:pPr>
        <w:pStyle w:val="BodyText"/>
        <w:jc w:val="left"/>
        <w:rPr>
          <w:rFonts w:ascii="Arial"/>
        </w:rPr>
      </w:pPr>
    </w:p>
    <w:p>
      <w:pPr>
        <w:pStyle w:val="BodyText"/>
        <w:jc w:val="left"/>
        <w:rPr>
          <w:rFonts w:ascii="Arial"/>
        </w:rPr>
      </w:pPr>
    </w:p>
    <w:p>
      <w:pPr>
        <w:pStyle w:val="BodyText"/>
        <w:jc w:val="left"/>
        <w:rPr>
          <w:rFonts w:ascii="Arial"/>
        </w:rPr>
      </w:pPr>
    </w:p>
    <w:p>
      <w:pPr>
        <w:pStyle w:val="BodyText"/>
        <w:jc w:val="left"/>
        <w:rPr>
          <w:rFonts w:ascii="Arial"/>
        </w:rPr>
      </w:pPr>
    </w:p>
    <w:p>
      <w:pPr>
        <w:pStyle w:val="BodyText"/>
        <w:jc w:val="left"/>
        <w:rPr>
          <w:rFonts w:ascii="Arial"/>
        </w:rPr>
      </w:pPr>
    </w:p>
    <w:p>
      <w:pPr>
        <w:pStyle w:val="BodyText"/>
        <w:jc w:val="left"/>
        <w:rPr>
          <w:rFonts w:ascii="Arial"/>
        </w:rPr>
      </w:pPr>
    </w:p>
    <w:p>
      <w:pPr>
        <w:pStyle w:val="BodyText"/>
        <w:spacing w:before="184"/>
        <w:jc w:val="left"/>
        <w:rPr>
          <w:rFonts w:ascii="Arial"/>
        </w:rPr>
      </w:pPr>
    </w:p>
    <w:p>
      <w:pPr>
        <w:pStyle w:val="BodyText"/>
        <w:bidi/>
        <w:ind w:right="1435" w:left="4408" w:firstLine="0"/>
        <w:jc w:val="left"/>
        <w:rPr>
          <w:rFonts w:ascii="PT Bold Heading" w:cs="PT Bold Heading"/>
        </w:rPr>
      </w:pPr>
      <w:r>
        <w:rPr>
          <w:rFonts w:ascii="PT Bold Heading" w:cs="PT Bold Heading"/>
          <w:w w:val="71"/>
          <w:rtl/>
        </w:rPr>
        <w:t>الفصل</w:t>
      </w:r>
      <w:r>
        <w:rPr>
          <w:rFonts w:ascii="PT Bold Heading" w:cs="PT Bold Heading"/>
          <w:spacing w:val="34"/>
          <w:rtl/>
        </w:rPr>
        <w:t> </w:t>
      </w:r>
      <w:r>
        <w:rPr>
          <w:rFonts w:ascii="PT Bold Heading" w:cs="PT Bold Heading"/>
          <w:w w:val="71"/>
          <w:rtl/>
        </w:rPr>
        <w:t>الأول</w:t>
      </w:r>
      <w:r>
        <w:rPr>
          <w:rFonts w:ascii="PT Bold Heading" w:cs="PT Bold Heading"/>
          <w:w w:val="71"/>
        </w:rPr>
        <w:t>:</w:t>
      </w:r>
    </w:p>
    <w:p>
      <w:pPr>
        <w:pStyle w:val="BodyText"/>
        <w:spacing w:before="510"/>
        <w:jc w:val="left"/>
        <w:rPr>
          <w:rFonts w:ascii="PT Bold Heading"/>
          <w:sz w:val="34"/>
        </w:rPr>
      </w:pPr>
    </w:p>
    <w:p>
      <w:pPr>
        <w:bidi/>
        <w:spacing w:before="0"/>
        <w:ind w:right="1435" w:left="2715" w:firstLine="0"/>
        <w:jc w:val="left"/>
        <w:rPr>
          <w:rFonts w:ascii="PT Bold Heading" w:cs="PT Bold Heading"/>
          <w:sz w:val="34"/>
          <w:szCs w:val="34"/>
        </w:rPr>
      </w:pPr>
      <w:r>
        <w:rPr>
          <w:rFonts w:ascii="PT Bold Heading" w:cs="PT Bold Heading"/>
          <w:w w:val="65"/>
          <w:sz w:val="34"/>
          <w:szCs w:val="34"/>
          <w:rtl/>
        </w:rPr>
        <w:t>المشكلات</w:t>
      </w:r>
      <w:r>
        <w:rPr>
          <w:rFonts w:ascii="PT Bold Heading" w:cs="PT Bold Heading"/>
          <w:spacing w:val="18"/>
          <w:sz w:val="34"/>
          <w:szCs w:val="34"/>
          <w:rtl/>
        </w:rPr>
        <w:t> </w:t>
      </w:r>
      <w:r>
        <w:rPr>
          <w:rFonts w:ascii="PT Bold Heading" w:cs="PT Bold Heading"/>
          <w:w w:val="65"/>
          <w:sz w:val="34"/>
          <w:szCs w:val="34"/>
          <w:rtl/>
        </w:rPr>
        <w:t>المترتبة</w:t>
      </w:r>
      <w:r>
        <w:rPr>
          <w:rFonts w:ascii="PT Bold Heading" w:cs="PT Bold Heading"/>
          <w:spacing w:val="20"/>
          <w:sz w:val="34"/>
          <w:szCs w:val="34"/>
          <w:rtl/>
        </w:rPr>
        <w:t> </w:t>
      </w:r>
      <w:r>
        <w:rPr>
          <w:rFonts w:ascii="PT Bold Heading" w:cs="PT Bold Heading"/>
          <w:w w:val="65"/>
          <w:sz w:val="34"/>
          <w:szCs w:val="34"/>
          <w:rtl/>
        </w:rPr>
        <w:t>على</w:t>
      </w:r>
      <w:r>
        <w:rPr>
          <w:rFonts w:ascii="PT Bold Heading" w:cs="PT Bold Heading"/>
          <w:spacing w:val="22"/>
          <w:sz w:val="34"/>
          <w:szCs w:val="34"/>
          <w:rtl/>
        </w:rPr>
        <w:t> </w:t>
      </w:r>
      <w:r>
        <w:rPr>
          <w:rFonts w:ascii="PT Bold Heading" w:cs="PT Bold Heading"/>
          <w:w w:val="65"/>
          <w:sz w:val="34"/>
          <w:szCs w:val="34"/>
          <w:rtl/>
        </w:rPr>
        <w:t>الزيادة</w:t>
      </w:r>
      <w:r>
        <w:rPr>
          <w:rFonts w:ascii="PT Bold Heading" w:cs="PT Bold Heading"/>
          <w:spacing w:val="18"/>
          <w:sz w:val="34"/>
          <w:szCs w:val="34"/>
          <w:rtl/>
        </w:rPr>
        <w:t> </w:t>
      </w:r>
      <w:r>
        <w:rPr>
          <w:rFonts w:ascii="PT Bold Heading" w:cs="PT Bold Heading"/>
          <w:w w:val="65"/>
          <w:sz w:val="34"/>
          <w:szCs w:val="34"/>
          <w:rtl/>
        </w:rPr>
        <w:t>السكاني</w:t>
      </w:r>
      <w:r>
        <w:rPr>
          <w:rFonts w:ascii="PT Bold Heading" w:cs="PT Bold Heading"/>
          <w:w w:val="65"/>
          <w:sz w:val="34"/>
          <w:szCs w:val="34"/>
          <w:rtl/>
        </w:rPr>
        <w:t>ة</w:t>
      </w:r>
    </w:p>
    <w:p>
      <w:pPr>
        <w:bidi/>
        <w:spacing w:before="323"/>
        <w:ind w:right="1435" w:left="3421" w:firstLine="0"/>
        <w:jc w:val="left"/>
        <w:rPr>
          <w:rFonts w:ascii="PT Bold Heading" w:cs="PT Bold Heading"/>
          <w:sz w:val="34"/>
          <w:szCs w:val="34"/>
        </w:rPr>
      </w:pPr>
      <w:r>
        <w:rPr>
          <w:rFonts w:ascii="PT Bold Heading" w:cs="PT Bold Heading"/>
          <w:w w:val="72"/>
          <w:sz w:val="34"/>
          <w:szCs w:val="34"/>
          <w:rtl/>
        </w:rPr>
        <w:t>وأثرها</w:t>
      </w:r>
      <w:r>
        <w:rPr>
          <w:rFonts w:ascii="PT Bold Heading" w:cs="PT Bold Heading"/>
          <w:spacing w:val="-21"/>
          <w:sz w:val="34"/>
          <w:szCs w:val="34"/>
          <w:rtl/>
        </w:rPr>
        <w:t> </w:t>
      </w:r>
      <w:r>
        <w:rPr>
          <w:rFonts w:ascii="PT Bold Heading" w:cs="PT Bold Heading"/>
          <w:w w:val="72"/>
          <w:sz w:val="34"/>
          <w:szCs w:val="34"/>
          <w:rtl/>
        </w:rPr>
        <w:t>على</w:t>
      </w:r>
      <w:r>
        <w:rPr>
          <w:rFonts w:ascii="PT Bold Heading" w:cs="PT Bold Heading"/>
          <w:spacing w:val="-21"/>
          <w:sz w:val="34"/>
          <w:szCs w:val="34"/>
          <w:rtl/>
        </w:rPr>
        <w:t> </w:t>
      </w:r>
      <w:r>
        <w:rPr>
          <w:rFonts w:ascii="PT Bold Heading" w:cs="PT Bold Heading"/>
          <w:w w:val="72"/>
          <w:sz w:val="34"/>
          <w:szCs w:val="34"/>
          <w:rtl/>
        </w:rPr>
        <w:t>الصحة</w:t>
      </w:r>
      <w:r>
        <w:rPr>
          <w:rFonts w:ascii="PT Bold Heading" w:cs="PT Bold Heading"/>
          <w:spacing w:val="-21"/>
          <w:sz w:val="34"/>
          <w:szCs w:val="34"/>
          <w:rtl/>
        </w:rPr>
        <w:t> </w:t>
      </w:r>
      <w:r>
        <w:rPr>
          <w:rFonts w:ascii="PT Bold Heading" w:cs="PT Bold Heading"/>
          <w:w w:val="72"/>
          <w:sz w:val="34"/>
          <w:szCs w:val="34"/>
          <w:rtl/>
        </w:rPr>
        <w:t>الإنجابي</w:t>
      </w:r>
      <w:r>
        <w:rPr>
          <w:rFonts w:ascii="PT Bold Heading" w:cs="PT Bold Heading"/>
          <w:w w:val="72"/>
          <w:sz w:val="34"/>
          <w:szCs w:val="34"/>
          <w:rtl/>
        </w:rPr>
        <w:t>ة</w:t>
      </w:r>
    </w:p>
    <w:p>
      <w:pPr>
        <w:pStyle w:val="BodyText"/>
        <w:jc w:val="left"/>
        <w:rPr>
          <w:rFonts w:ascii="PT Bold Heading"/>
          <w:sz w:val="34"/>
        </w:rPr>
      </w:pPr>
    </w:p>
    <w:p>
      <w:pPr>
        <w:pStyle w:val="BodyText"/>
        <w:spacing w:before="23"/>
        <w:jc w:val="left"/>
        <w:rPr>
          <w:rFonts w:ascii="PT Bold Heading"/>
          <w:sz w:val="34"/>
        </w:rPr>
      </w:pPr>
    </w:p>
    <w:p>
      <w:pPr>
        <w:bidi/>
        <w:spacing w:before="0"/>
        <w:ind w:right="1435" w:left="4523" w:firstLine="0"/>
        <w:jc w:val="left"/>
        <w:rPr>
          <w:rFonts w:ascii="Simplified Arabic Fixed" w:cs="Simplified Arabic Fixed"/>
          <w:sz w:val="34"/>
          <w:szCs w:val="34"/>
        </w:rPr>
      </w:pPr>
      <w:r>
        <w:rPr>
          <w:rFonts w:ascii="Simplified Arabic Fixed" w:cs="Simplified Arabic Fixed"/>
          <w:w w:val="99"/>
          <w:sz w:val="34"/>
          <w:szCs w:val="34"/>
          <w:rtl/>
        </w:rPr>
        <w:t>تألي</w:t>
      </w:r>
      <w:r>
        <w:rPr>
          <w:rFonts w:ascii="Simplified Arabic Fixed" w:cs="Simplified Arabic Fixed"/>
          <w:w w:val="99"/>
          <w:sz w:val="34"/>
          <w:szCs w:val="34"/>
          <w:rtl/>
        </w:rPr>
        <w:t>ف</w:t>
      </w:r>
    </w:p>
    <w:p>
      <w:pPr>
        <w:bidi/>
        <w:spacing w:before="312"/>
        <w:ind w:right="1435" w:left="3610" w:firstLine="0"/>
        <w:jc w:val="left"/>
        <w:rPr>
          <w:rFonts w:ascii="PT Bold Heading" w:cs="PT Bold Heading"/>
          <w:sz w:val="34"/>
          <w:szCs w:val="34"/>
        </w:rPr>
      </w:pPr>
      <w:r>
        <w:rPr>
          <w:rFonts w:ascii="PT Bold Heading" w:cs="PT Bold Heading"/>
          <w:w w:val="85"/>
          <w:sz w:val="34"/>
          <w:szCs w:val="34"/>
          <w:rtl/>
        </w:rPr>
        <w:t>أ</w:t>
      </w:r>
      <w:r>
        <w:rPr>
          <w:rFonts w:ascii="PT Bold Heading" w:cs="PT Bold Heading"/>
          <w:w w:val="85"/>
          <w:sz w:val="34"/>
          <w:szCs w:val="34"/>
        </w:rPr>
        <w:t>.</w:t>
      </w:r>
      <w:r>
        <w:rPr>
          <w:rFonts w:ascii="PT Bold Heading" w:cs="PT Bold Heading"/>
          <w:w w:val="85"/>
          <w:sz w:val="34"/>
          <w:szCs w:val="34"/>
          <w:rtl/>
        </w:rPr>
        <w:t>د</w:t>
      </w:r>
      <w:r>
        <w:rPr>
          <w:rFonts w:ascii="PT Bold Heading" w:cs="PT Bold Heading"/>
          <w:w w:val="85"/>
          <w:sz w:val="34"/>
          <w:szCs w:val="34"/>
        </w:rPr>
        <w:t>/</w:t>
      </w:r>
      <w:r>
        <w:rPr>
          <w:rFonts w:ascii="PT Bold Heading" w:cs="PT Bold Heading"/>
          <w:spacing w:val="-5"/>
          <w:w w:val="85"/>
          <w:sz w:val="34"/>
          <w:szCs w:val="34"/>
          <w:rtl/>
        </w:rPr>
        <w:t> </w:t>
      </w:r>
      <w:r>
        <w:rPr>
          <w:rFonts w:ascii="PT Bold Heading" w:cs="PT Bold Heading"/>
          <w:w w:val="85"/>
          <w:sz w:val="34"/>
          <w:szCs w:val="34"/>
          <w:rtl/>
        </w:rPr>
        <w:t>هشام</w:t>
      </w:r>
      <w:r>
        <w:rPr>
          <w:rFonts w:ascii="PT Bold Heading" w:cs="PT Bold Heading"/>
          <w:spacing w:val="-6"/>
          <w:w w:val="85"/>
          <w:sz w:val="34"/>
          <w:szCs w:val="34"/>
          <w:rtl/>
        </w:rPr>
        <w:t> </w:t>
      </w:r>
      <w:r>
        <w:rPr>
          <w:rFonts w:ascii="PT Bold Heading" w:cs="PT Bold Heading"/>
          <w:w w:val="85"/>
          <w:sz w:val="34"/>
          <w:szCs w:val="34"/>
          <w:rtl/>
        </w:rPr>
        <w:t>حسن</w:t>
      </w:r>
      <w:r>
        <w:rPr>
          <w:rFonts w:ascii="PT Bold Heading" w:cs="PT Bold Heading"/>
          <w:spacing w:val="-7"/>
          <w:w w:val="85"/>
          <w:sz w:val="34"/>
          <w:szCs w:val="34"/>
          <w:rtl/>
        </w:rPr>
        <w:t> </w:t>
      </w:r>
      <w:r>
        <w:rPr>
          <w:rFonts w:ascii="PT Bold Heading" w:cs="PT Bold Heading"/>
          <w:w w:val="85"/>
          <w:sz w:val="34"/>
          <w:szCs w:val="34"/>
          <w:rtl/>
        </w:rPr>
        <w:t>مخلو</w:t>
      </w:r>
      <w:r>
        <w:rPr>
          <w:rFonts w:ascii="PT Bold Heading" w:cs="PT Bold Heading"/>
          <w:w w:val="85"/>
          <w:sz w:val="34"/>
          <w:szCs w:val="34"/>
          <w:rtl/>
        </w:rPr>
        <w:t>ف</w:t>
      </w:r>
    </w:p>
    <w:p>
      <w:pPr>
        <w:bidi/>
        <w:spacing w:before="306"/>
        <w:ind w:right="1435" w:left="2177" w:firstLine="0"/>
        <w:jc w:val="left"/>
        <w:rPr>
          <w:rFonts w:ascii="Simplified Arabic Fixed" w:cs="Simplified Arabic Fixed"/>
          <w:sz w:val="34"/>
          <w:szCs w:val="34"/>
        </w:rPr>
      </w:pPr>
      <w:r>
        <w:rPr>
          <w:rFonts w:ascii="Simplified Arabic Fixed" w:cs="Simplified Arabic Fixed"/>
          <w:w w:val="95"/>
          <w:sz w:val="34"/>
          <w:szCs w:val="34"/>
          <w:rtl/>
        </w:rPr>
        <w:t>أستاذ</w:t>
      </w:r>
      <w:r>
        <w:rPr>
          <w:rFonts w:ascii="Simplified Arabic Fixed" w:cs="Simplified Arabic Fixed"/>
          <w:spacing w:val="-3"/>
          <w:sz w:val="34"/>
          <w:szCs w:val="34"/>
          <w:rtl/>
        </w:rPr>
        <w:t> </w:t>
      </w:r>
      <w:r>
        <w:rPr>
          <w:rFonts w:ascii="Simplified Arabic Fixed" w:cs="Simplified Arabic Fixed"/>
          <w:w w:val="95"/>
          <w:sz w:val="34"/>
          <w:szCs w:val="34"/>
          <w:rtl/>
        </w:rPr>
        <w:t>الاحصاء</w:t>
      </w:r>
      <w:r>
        <w:rPr>
          <w:rFonts w:ascii="Simplified Arabic Fixed" w:cs="Simplified Arabic Fixed"/>
          <w:spacing w:val="-3"/>
          <w:sz w:val="34"/>
          <w:szCs w:val="34"/>
          <w:rtl/>
        </w:rPr>
        <w:t> </w:t>
      </w:r>
      <w:r>
        <w:rPr>
          <w:rFonts w:ascii="Simplified Arabic Fixed" w:cs="Simplified Arabic Fixed"/>
          <w:w w:val="95"/>
          <w:sz w:val="34"/>
          <w:szCs w:val="34"/>
          <w:rtl/>
        </w:rPr>
        <w:t>السكاني</w:t>
      </w:r>
      <w:r>
        <w:rPr>
          <w:rFonts w:ascii="Simplified Arabic Fixed" w:cs="Simplified Arabic Fixed"/>
          <w:spacing w:val="-4"/>
          <w:sz w:val="34"/>
          <w:szCs w:val="34"/>
          <w:rtl/>
        </w:rPr>
        <w:t> </w:t>
      </w:r>
      <w:r>
        <w:rPr>
          <w:rFonts w:ascii="Simplified Arabic Fixed" w:cs="Simplified Arabic Fixed"/>
          <w:w w:val="95"/>
          <w:sz w:val="34"/>
          <w:szCs w:val="34"/>
          <w:rtl/>
        </w:rPr>
        <w:t>المتفر</w:t>
      </w:r>
      <w:r>
        <w:rPr>
          <w:rFonts w:ascii="Simplified Arabic Fixed" w:cs="Simplified Arabic Fixed"/>
          <w:w w:val="95"/>
          <w:sz w:val="34"/>
          <w:szCs w:val="34"/>
          <w:rtl/>
        </w:rPr>
        <w:t>غ</w:t>
      </w:r>
    </w:p>
    <w:p>
      <w:pPr>
        <w:bidi/>
        <w:spacing w:line="432" w:lineRule="auto" w:before="299"/>
        <w:ind w:right="2957" w:left="3707" w:hanging="1840"/>
        <w:jc w:val="left"/>
        <w:rPr>
          <w:rFonts w:ascii="Simplified Arabic Fixed" w:cs="Simplified Arabic Fixed"/>
          <w:sz w:val="34"/>
          <w:szCs w:val="34"/>
        </w:rPr>
      </w:pPr>
      <w:r>
        <w:rPr>
          <w:rFonts w:ascii="Simplified Arabic Fixed" w:cs="Simplified Arabic Fixed"/>
          <w:w w:val="99"/>
          <w:sz w:val="34"/>
          <w:szCs w:val="34"/>
          <w:rtl/>
        </w:rPr>
        <w:t>بكلية الدراسات والبحوث السكانية جامعة القاهر</w:t>
      </w:r>
      <w:r>
        <w:rPr>
          <w:rFonts w:ascii="Simplified Arabic Fixed" w:cs="Simplified Arabic Fixed"/>
          <w:w w:val="99"/>
          <w:sz w:val="34"/>
          <w:szCs w:val="34"/>
          <w:rtl/>
        </w:rPr>
        <w:t>ة</w:t>
      </w:r>
    </w:p>
    <w:p>
      <w:pPr>
        <w:spacing w:after="0" w:line="432" w:lineRule="auto"/>
        <w:jc w:val="left"/>
        <w:rPr>
          <w:rFonts w:ascii="Simplified Arabic Fixed" w:cs="Simplified Arabic Fixed"/>
          <w:sz w:val="34"/>
          <w:szCs w:val="34"/>
        </w:rPr>
        <w:sectPr>
          <w:pgSz w:w="12240" w:h="15840"/>
          <w:pgMar w:header="745" w:footer="1060" w:top="1100" w:bottom="1280" w:left="0" w:right="1080"/>
        </w:sectPr>
      </w:pPr>
    </w:p>
    <w:p>
      <w:pPr>
        <w:pStyle w:val="Heading7"/>
        <w:bidi/>
        <w:spacing w:before="336"/>
        <w:ind w:right="1435" w:left="4401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55456">
                <wp:simplePos x="0" y="0"/>
                <wp:positionH relativeFrom="page">
                  <wp:posOffset>1359408</wp:posOffset>
                </wp:positionH>
                <wp:positionV relativeFrom="paragraph">
                  <wp:posOffset>280132</wp:posOffset>
                </wp:positionV>
                <wp:extent cx="5694680" cy="1211580"/>
                <wp:effectExtent l="0" t="0" r="0" b="0"/>
                <wp:wrapNone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5694680" cy="1211580"/>
                          <a:chExt cx="5694680" cy="1211580"/>
                        </a:xfrm>
                      </wpg:grpSpPr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9777" y="0"/>
                            <a:ext cx="871834" cy="2277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3944"/>
                            <a:ext cx="4972050" cy="6240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4664" y="587324"/>
                            <a:ext cx="3429762" cy="62407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040001pt;margin-top:22.057686pt;width:448.4pt;height:95.4pt;mso-position-horizontal-relative:page;mso-position-vertical-relative:paragraph;z-index:-20161024" id="docshapegroup28" coordorigin="2141,441" coordsize="8968,1908">
                <v:shape style="position:absolute;left:5416;top:441;width:1373;height:359" type="#_x0000_t75" id="docshape29" stroked="false">
                  <v:imagedata r:id="rId16" o:title=""/>
                </v:shape>
                <v:shape style="position:absolute;left:2140;top:778;width:7830;height:983" type="#_x0000_t75" id="docshape30" stroked="false">
                  <v:imagedata r:id="rId17" o:title=""/>
                </v:shape>
                <v:shape style="position:absolute;left:5707;top:1366;width:5402;height:983" type="#_x0000_t75" id="docshape31" stroked="false">
                  <v:imagedata r:id="rId18" o:title=""/>
                </v:shape>
                <w10:wrap type="none"/>
              </v:group>
            </w:pict>
          </mc:Fallback>
        </mc:AlternateContent>
      </w:r>
      <w:r>
        <w:rPr>
          <w:w w:val="76"/>
          <w:rtl/>
        </w:rPr>
        <w:t>الفصل</w:t>
      </w:r>
      <w:r>
        <w:rPr>
          <w:spacing w:val="39"/>
          <w:rtl/>
        </w:rPr>
        <w:t> </w:t>
      </w:r>
      <w:r>
        <w:rPr>
          <w:w w:val="76"/>
          <w:rtl/>
        </w:rPr>
        <w:t>الأول</w:t>
      </w:r>
      <w:r>
        <w:rPr>
          <w:w w:val="76"/>
        </w:rPr>
        <w:t>:</w:t>
      </w:r>
    </w:p>
    <w:p>
      <w:pPr>
        <w:bidi/>
        <w:spacing w:line="266" w:lineRule="auto" w:before="56"/>
        <w:ind w:right="2582" w:left="342" w:firstLine="1252"/>
        <w:jc w:val="left"/>
        <w:rPr>
          <w:b/>
          <w:bCs/>
          <w:sz w:val="32"/>
          <w:szCs w:val="32"/>
        </w:rPr>
      </w:pPr>
      <w:r>
        <w:rPr>
          <w:b/>
          <w:bCs/>
          <w:w w:val="71"/>
          <w:sz w:val="32"/>
          <w:szCs w:val="32"/>
          <w:rtl/>
        </w:rPr>
        <w:t>المشكلات</w:t>
      </w:r>
      <w:r>
        <w:rPr>
          <w:b/>
          <w:bCs/>
          <w:sz w:val="32"/>
          <w:szCs w:val="32"/>
          <w:rtl/>
        </w:rPr>
        <w:t> </w:t>
      </w:r>
      <w:r>
        <w:rPr>
          <w:b/>
          <w:bCs/>
          <w:w w:val="71"/>
          <w:sz w:val="32"/>
          <w:szCs w:val="32"/>
          <w:rtl/>
        </w:rPr>
        <w:t>المترتبة</w:t>
      </w:r>
      <w:r>
        <w:rPr>
          <w:b/>
          <w:bCs/>
          <w:sz w:val="32"/>
          <w:szCs w:val="32"/>
          <w:rtl/>
        </w:rPr>
        <w:t> </w:t>
      </w:r>
      <w:r>
        <w:rPr>
          <w:b/>
          <w:bCs/>
          <w:w w:val="71"/>
          <w:sz w:val="32"/>
          <w:szCs w:val="32"/>
          <w:rtl/>
        </w:rPr>
        <w:t>على</w:t>
      </w:r>
      <w:r>
        <w:rPr>
          <w:b/>
          <w:bCs/>
          <w:sz w:val="32"/>
          <w:szCs w:val="32"/>
          <w:rtl/>
        </w:rPr>
        <w:t> </w:t>
      </w:r>
      <w:r>
        <w:rPr>
          <w:b/>
          <w:bCs/>
          <w:w w:val="71"/>
          <w:sz w:val="32"/>
          <w:szCs w:val="32"/>
          <w:rtl/>
        </w:rPr>
        <w:t>الزيادة</w:t>
      </w:r>
      <w:r>
        <w:rPr>
          <w:b/>
          <w:bCs/>
          <w:sz w:val="32"/>
          <w:szCs w:val="32"/>
          <w:rtl/>
        </w:rPr>
        <w:t> </w:t>
      </w:r>
      <w:r>
        <w:rPr>
          <w:b/>
          <w:bCs/>
          <w:w w:val="71"/>
          <w:sz w:val="32"/>
          <w:szCs w:val="32"/>
          <w:rtl/>
        </w:rPr>
        <w:t>السكانية</w:t>
      </w:r>
      <w:r>
        <w:rPr>
          <w:b/>
          <w:bCs/>
          <w:sz w:val="32"/>
          <w:szCs w:val="32"/>
          <w:rtl/>
        </w:rPr>
        <w:t> </w:t>
      </w:r>
      <w:r>
        <w:rPr>
          <w:b/>
          <w:bCs/>
          <w:w w:val="71"/>
          <w:sz w:val="32"/>
          <w:szCs w:val="32"/>
          <w:rtl/>
        </w:rPr>
        <w:t>وأثرها</w:t>
      </w:r>
      <w:r>
        <w:rPr>
          <w:b/>
          <w:bCs/>
          <w:sz w:val="32"/>
          <w:szCs w:val="32"/>
          <w:rtl/>
        </w:rPr>
        <w:t> </w:t>
      </w:r>
      <w:r>
        <w:rPr>
          <w:b/>
          <w:bCs/>
          <w:w w:val="71"/>
          <w:sz w:val="32"/>
          <w:szCs w:val="32"/>
          <w:rtl/>
        </w:rPr>
        <w:t>على</w:t>
      </w:r>
      <w:r>
        <w:rPr>
          <w:b/>
          <w:bCs/>
          <w:sz w:val="32"/>
          <w:szCs w:val="32"/>
          <w:rtl/>
        </w:rPr>
        <w:t> </w:t>
      </w:r>
      <w:r>
        <w:rPr>
          <w:b/>
          <w:bCs/>
          <w:w w:val="71"/>
          <w:sz w:val="32"/>
          <w:szCs w:val="32"/>
          <w:rtl/>
        </w:rPr>
        <w:t>الصحة</w:t>
      </w:r>
      <w:r>
        <w:rPr>
          <w:b/>
          <w:bCs/>
          <w:sz w:val="32"/>
          <w:szCs w:val="32"/>
          <w:rtl/>
        </w:rPr>
        <w:t> </w:t>
      </w:r>
      <w:r>
        <w:rPr>
          <w:b/>
          <w:bCs/>
          <w:w w:val="71"/>
          <w:sz w:val="32"/>
          <w:szCs w:val="32"/>
          <w:rtl/>
        </w:rPr>
        <w:t>الإنجابية </w:t>
      </w:r>
      <w:r>
        <w:rPr>
          <w:b/>
          <w:bCs/>
          <w:w w:val="70"/>
          <w:sz w:val="32"/>
          <w:szCs w:val="32"/>
          <w:rtl/>
        </w:rPr>
        <w:t>أولًا</w:t>
      </w:r>
      <w:r>
        <w:rPr>
          <w:b/>
          <w:bCs/>
          <w:w w:val="70"/>
          <w:sz w:val="32"/>
          <w:szCs w:val="32"/>
        </w:rPr>
        <w:t>:</w:t>
      </w:r>
      <w:r>
        <w:rPr>
          <w:b/>
          <w:bCs/>
          <w:sz w:val="32"/>
          <w:szCs w:val="32"/>
          <w:rtl/>
        </w:rPr>
        <w:t> </w:t>
      </w:r>
      <w:r>
        <w:rPr>
          <w:b/>
          <w:bCs/>
          <w:w w:val="70"/>
          <w:sz w:val="32"/>
          <w:szCs w:val="32"/>
          <w:rtl/>
        </w:rPr>
        <w:t>المشكلات</w:t>
      </w:r>
      <w:r>
        <w:rPr>
          <w:b/>
          <w:bCs/>
          <w:sz w:val="32"/>
          <w:szCs w:val="32"/>
          <w:rtl/>
        </w:rPr>
        <w:t> </w:t>
      </w:r>
      <w:r>
        <w:rPr>
          <w:b/>
          <w:bCs/>
          <w:w w:val="70"/>
          <w:sz w:val="32"/>
          <w:szCs w:val="32"/>
          <w:rtl/>
        </w:rPr>
        <w:t>المترتبة</w:t>
      </w:r>
      <w:r>
        <w:rPr>
          <w:b/>
          <w:bCs/>
          <w:sz w:val="32"/>
          <w:szCs w:val="32"/>
          <w:rtl/>
        </w:rPr>
        <w:t> </w:t>
      </w:r>
      <w:r>
        <w:rPr>
          <w:b/>
          <w:bCs/>
          <w:w w:val="70"/>
          <w:sz w:val="32"/>
          <w:szCs w:val="32"/>
          <w:rtl/>
        </w:rPr>
        <w:t>على</w:t>
      </w:r>
      <w:r>
        <w:rPr>
          <w:b/>
          <w:bCs/>
          <w:sz w:val="32"/>
          <w:szCs w:val="32"/>
          <w:rtl/>
        </w:rPr>
        <w:t> </w:t>
      </w:r>
      <w:r>
        <w:rPr>
          <w:b/>
          <w:bCs/>
          <w:w w:val="70"/>
          <w:sz w:val="32"/>
          <w:szCs w:val="32"/>
          <w:rtl/>
        </w:rPr>
        <w:t>الزيادة</w:t>
      </w:r>
      <w:r>
        <w:rPr>
          <w:b/>
          <w:bCs/>
          <w:sz w:val="32"/>
          <w:szCs w:val="32"/>
          <w:rtl/>
        </w:rPr>
        <w:t> </w:t>
      </w:r>
      <w:r>
        <w:rPr>
          <w:b/>
          <w:bCs/>
          <w:w w:val="70"/>
          <w:sz w:val="32"/>
          <w:szCs w:val="32"/>
          <w:rtl/>
        </w:rPr>
        <w:t>السكانية</w:t>
      </w:r>
      <w:r>
        <w:rPr>
          <w:b/>
          <w:bCs/>
          <w:w w:val="70"/>
          <w:sz w:val="32"/>
          <w:szCs w:val="32"/>
        </w:rPr>
        <w:t>:</w:t>
      </w:r>
    </w:p>
    <w:p>
      <w:pPr>
        <w:pStyle w:val="BodyText"/>
        <w:bidi/>
        <w:ind w:right="1442" w:left="356" w:firstLine="721"/>
        <w:jc w:val="left"/>
      </w:pPr>
      <w:r>
        <w:rPr>
          <w:w w:val="67"/>
          <w:rtl/>
        </w:rPr>
        <w:t>يعتبر</w:t>
      </w:r>
      <w:r>
        <w:rPr>
          <w:spacing w:val="-1"/>
          <w:rtl/>
        </w:rPr>
        <w:t> </w:t>
      </w:r>
      <w:r>
        <w:rPr>
          <w:w w:val="67"/>
          <w:rtl/>
        </w:rPr>
        <w:t>النمو</w:t>
      </w:r>
      <w:r>
        <w:rPr>
          <w:rtl/>
        </w:rPr>
        <w:t> </w:t>
      </w:r>
      <w:r>
        <w:rPr>
          <w:w w:val="67"/>
          <w:rtl/>
        </w:rPr>
        <w:t>السكاني</w:t>
      </w:r>
      <w:r>
        <w:rPr>
          <w:rtl/>
        </w:rPr>
        <w:t> </w:t>
      </w:r>
      <w:r>
        <w:rPr>
          <w:w w:val="67"/>
          <w:rtl/>
        </w:rPr>
        <w:t>السريع</w:t>
      </w:r>
      <w:r>
        <w:rPr>
          <w:spacing w:val="-3"/>
          <w:rtl/>
        </w:rPr>
        <w:t> </w:t>
      </w:r>
      <w:r>
        <w:rPr>
          <w:w w:val="67"/>
          <w:rtl/>
        </w:rPr>
        <w:t>الذى</w:t>
      </w:r>
      <w:r>
        <w:rPr>
          <w:rtl/>
        </w:rPr>
        <w:t> </w:t>
      </w:r>
      <w:r>
        <w:rPr>
          <w:w w:val="67"/>
          <w:rtl/>
        </w:rPr>
        <w:t>تميزت</w:t>
      </w:r>
      <w:r>
        <w:rPr>
          <w:rtl/>
        </w:rPr>
        <w:t> </w:t>
      </w:r>
      <w:r>
        <w:rPr>
          <w:w w:val="67"/>
          <w:rtl/>
        </w:rPr>
        <w:t>به</w:t>
      </w:r>
      <w:r>
        <w:rPr>
          <w:rtl/>
        </w:rPr>
        <w:t> </w:t>
      </w:r>
      <w:r>
        <w:rPr>
          <w:w w:val="67"/>
          <w:rtl/>
        </w:rPr>
        <w:t>كثير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الدول</w:t>
      </w:r>
      <w:r>
        <w:rPr>
          <w:spacing w:val="-1"/>
          <w:rtl/>
        </w:rPr>
        <w:t> </w:t>
      </w:r>
      <w:r>
        <w:rPr>
          <w:w w:val="67"/>
          <w:rtl/>
        </w:rPr>
        <w:t>النامية</w:t>
      </w:r>
      <w:r>
        <w:rPr>
          <w:rtl/>
        </w:rPr>
        <w:t> </w:t>
      </w:r>
      <w:r>
        <w:rPr>
          <w:w w:val="67"/>
          <w:rtl/>
        </w:rPr>
        <w:t>منذ</w:t>
      </w:r>
      <w:r>
        <w:rPr>
          <w:rtl/>
        </w:rPr>
        <w:t> </w:t>
      </w:r>
      <w:r>
        <w:rPr>
          <w:w w:val="67"/>
          <w:rtl/>
        </w:rPr>
        <w:t>بداية</w:t>
      </w:r>
      <w:r>
        <w:rPr>
          <w:spacing w:val="-1"/>
          <w:rtl/>
        </w:rPr>
        <w:t> </w:t>
      </w:r>
      <w:r>
        <w:rPr>
          <w:w w:val="67"/>
          <w:rtl/>
        </w:rPr>
        <w:t>النصف</w:t>
      </w:r>
      <w:r>
        <w:rPr>
          <w:spacing w:val="-1"/>
          <w:rtl/>
        </w:rPr>
        <w:t> </w:t>
      </w:r>
      <w:r>
        <w:rPr>
          <w:w w:val="67"/>
          <w:rtl/>
        </w:rPr>
        <w:t>الثاني</w:t>
      </w:r>
      <w:r>
        <w:rPr>
          <w:spacing w:val="-2"/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القرن </w:t>
      </w:r>
      <w:r>
        <w:rPr>
          <w:w w:val="70"/>
          <w:rtl/>
        </w:rPr>
        <w:t>الماضي</w:t>
      </w:r>
      <w:r>
        <w:rPr>
          <w:spacing w:val="-2"/>
          <w:rtl/>
        </w:rPr>
        <w:t> </w:t>
      </w:r>
      <w:r>
        <w:rPr>
          <w:w w:val="70"/>
          <w:rtl/>
        </w:rPr>
        <w:t>ظاهرة</w:t>
      </w:r>
      <w:r>
        <w:rPr>
          <w:spacing w:val="-1"/>
          <w:rtl/>
        </w:rPr>
        <w:t> </w:t>
      </w:r>
      <w:r>
        <w:rPr>
          <w:w w:val="70"/>
          <w:rtl/>
        </w:rPr>
        <w:t>غير</w:t>
      </w:r>
      <w:r>
        <w:rPr>
          <w:spacing w:val="-2"/>
          <w:rtl/>
        </w:rPr>
        <w:t> </w:t>
      </w:r>
      <w:r>
        <w:rPr>
          <w:w w:val="70"/>
          <w:rtl/>
        </w:rPr>
        <w:t>عادية</w:t>
      </w:r>
      <w:r>
        <w:rPr>
          <w:spacing w:val="-4"/>
          <w:rtl/>
        </w:rPr>
        <w:t> </w:t>
      </w:r>
      <w:r>
        <w:rPr>
          <w:w w:val="70"/>
          <w:rtl/>
        </w:rPr>
        <w:t>فى</w:t>
      </w:r>
      <w:r>
        <w:rPr>
          <w:spacing w:val="-2"/>
          <w:rtl/>
        </w:rPr>
        <w:t> </w:t>
      </w:r>
      <w:r>
        <w:rPr>
          <w:w w:val="70"/>
          <w:rtl/>
        </w:rPr>
        <w:t>تاريخ</w:t>
      </w:r>
      <w:r>
        <w:rPr>
          <w:spacing w:val="-3"/>
          <w:rtl/>
        </w:rPr>
        <w:t> </w:t>
      </w:r>
      <w:r>
        <w:rPr>
          <w:w w:val="70"/>
          <w:rtl/>
        </w:rPr>
        <w:t>البشرية،</w:t>
      </w:r>
      <w:r>
        <w:rPr>
          <w:spacing w:val="-2"/>
          <w:rtl/>
        </w:rPr>
        <w:t> </w:t>
      </w:r>
      <w:r>
        <w:rPr>
          <w:w w:val="70"/>
          <w:rtl/>
        </w:rPr>
        <w:t>حيث</w:t>
      </w:r>
      <w:r>
        <w:rPr>
          <w:spacing w:val="-2"/>
          <w:rtl/>
        </w:rPr>
        <w:t> </w:t>
      </w:r>
      <w:r>
        <w:rPr>
          <w:w w:val="70"/>
          <w:rtl/>
        </w:rPr>
        <w:t>إن</w:t>
      </w:r>
      <w:r>
        <w:rPr>
          <w:spacing w:val="-4"/>
          <w:rtl/>
        </w:rPr>
        <w:t> </w:t>
      </w:r>
      <w:r>
        <w:rPr>
          <w:w w:val="70"/>
          <w:rtl/>
        </w:rPr>
        <w:t>التقدم</w:t>
      </w:r>
      <w:r>
        <w:rPr>
          <w:spacing w:val="-4"/>
          <w:rtl/>
        </w:rPr>
        <w:t> </w:t>
      </w:r>
      <w:r>
        <w:rPr>
          <w:w w:val="70"/>
          <w:rtl/>
        </w:rPr>
        <w:t>الطبي</w:t>
      </w:r>
      <w:r>
        <w:rPr>
          <w:spacing w:val="-4"/>
          <w:rtl/>
        </w:rPr>
        <w:t> </w:t>
      </w:r>
      <w:r>
        <w:rPr>
          <w:w w:val="70"/>
          <w:rtl/>
        </w:rPr>
        <w:t>الذي</w:t>
      </w:r>
      <w:r>
        <w:rPr>
          <w:spacing w:val="-1"/>
          <w:rtl/>
        </w:rPr>
        <w:t> </w:t>
      </w:r>
      <w:r>
        <w:rPr>
          <w:w w:val="70"/>
          <w:rtl/>
        </w:rPr>
        <w:t>حققته</w:t>
      </w:r>
      <w:r>
        <w:rPr>
          <w:spacing w:val="-4"/>
          <w:rtl/>
        </w:rPr>
        <w:t> </w:t>
      </w:r>
      <w:r>
        <w:rPr>
          <w:w w:val="70"/>
          <w:rtl/>
        </w:rPr>
        <w:t>الدول</w:t>
      </w:r>
      <w:r>
        <w:rPr>
          <w:spacing w:val="-4"/>
          <w:rtl/>
        </w:rPr>
        <w:t> </w:t>
      </w:r>
      <w:r>
        <w:rPr>
          <w:w w:val="70"/>
          <w:rtl/>
        </w:rPr>
        <w:t>المتقدمة</w:t>
      </w:r>
      <w:r>
        <w:rPr>
          <w:spacing w:val="-2"/>
          <w:rtl/>
        </w:rPr>
        <w:t> </w:t>
      </w:r>
      <w:r>
        <w:rPr>
          <w:w w:val="70"/>
          <w:rtl/>
        </w:rPr>
        <w:t>خلال</w:t>
      </w:r>
      <w:r>
        <w:rPr>
          <w:spacing w:val="-3"/>
          <w:rtl/>
        </w:rPr>
        <w:t> </w:t>
      </w:r>
      <w:r>
        <w:rPr>
          <w:w w:val="70"/>
          <w:rtl/>
        </w:rPr>
        <w:t>فترا</w:t>
      </w:r>
      <w:r>
        <w:rPr>
          <w:w w:val="70"/>
          <w:rtl/>
        </w:rPr>
        <w:t>ت</w:t>
      </w:r>
    </w:p>
    <w:p>
      <w:pPr>
        <w:pStyle w:val="BodyText"/>
        <w:bidi/>
        <w:spacing w:line="458" w:lineRule="exact"/>
        <w:ind w:right="1435" w:left="357" w:firstLine="0"/>
        <w:jc w:val="left"/>
      </w:pPr>
      <w:r>
        <w:rPr>
          <w:w w:val="74"/>
          <w:rtl/>
        </w:rPr>
        <w:t>طويلة</w:t>
      </w:r>
      <w:r>
        <w:rPr>
          <w:spacing w:val="48"/>
          <w:rtl/>
        </w:rPr>
        <w:t> </w:t>
      </w:r>
      <w:r>
        <w:rPr>
          <w:w w:val="74"/>
          <w:rtl/>
        </w:rPr>
        <w:t>نسبيا</w:t>
      </w:r>
      <w:r>
        <w:rPr>
          <w:spacing w:val="47"/>
          <w:rtl/>
        </w:rPr>
        <w:t> </w:t>
      </w:r>
      <w:r>
        <w:rPr>
          <w:w w:val="74"/>
          <w:rtl/>
        </w:rPr>
        <w:t>فى</w:t>
      </w:r>
      <w:r>
        <w:rPr>
          <w:spacing w:val="48"/>
          <w:rtl/>
        </w:rPr>
        <w:t> </w:t>
      </w:r>
      <w:r>
        <w:rPr>
          <w:w w:val="74"/>
          <w:rtl/>
        </w:rPr>
        <w:t>مجالات</w:t>
      </w:r>
      <w:r>
        <w:rPr>
          <w:spacing w:val="45"/>
          <w:rtl/>
        </w:rPr>
        <w:t> </w:t>
      </w:r>
      <w:r>
        <w:rPr>
          <w:w w:val="74"/>
          <w:rtl/>
        </w:rPr>
        <w:t>تشخيص</w:t>
      </w:r>
      <w:r>
        <w:rPr>
          <w:spacing w:val="46"/>
          <w:rtl/>
        </w:rPr>
        <w:t> </w:t>
      </w:r>
      <w:r>
        <w:rPr>
          <w:w w:val="74"/>
          <w:rtl/>
        </w:rPr>
        <w:t>وعلاج</w:t>
      </w:r>
      <w:r>
        <w:rPr>
          <w:spacing w:val="44"/>
          <w:rtl/>
        </w:rPr>
        <w:t> </w:t>
      </w:r>
      <w:r>
        <w:rPr>
          <w:w w:val="74"/>
          <w:rtl/>
        </w:rPr>
        <w:t>الأمراض</w:t>
      </w:r>
      <w:r>
        <w:rPr>
          <w:spacing w:val="46"/>
          <w:rtl/>
        </w:rPr>
        <w:t> </w:t>
      </w:r>
      <w:r>
        <w:rPr>
          <w:w w:val="74"/>
          <w:rtl/>
        </w:rPr>
        <w:t>واكتشاف</w:t>
      </w:r>
      <w:r>
        <w:rPr>
          <w:spacing w:val="47"/>
          <w:rtl/>
        </w:rPr>
        <w:t> </w:t>
      </w:r>
      <w:r>
        <w:rPr>
          <w:w w:val="74"/>
          <w:rtl/>
        </w:rPr>
        <w:t>التطعيمات</w:t>
      </w:r>
      <w:r>
        <w:rPr>
          <w:spacing w:val="45"/>
          <w:rtl/>
        </w:rPr>
        <w:t> </w:t>
      </w:r>
      <w:r>
        <w:rPr>
          <w:w w:val="74"/>
          <w:rtl/>
        </w:rPr>
        <w:t>والمضادات</w:t>
      </w:r>
      <w:r>
        <w:rPr>
          <w:spacing w:val="46"/>
          <w:rtl/>
        </w:rPr>
        <w:t> </w:t>
      </w:r>
      <w:r>
        <w:rPr>
          <w:w w:val="74"/>
          <w:rtl/>
        </w:rPr>
        <w:t>الحيوية،</w:t>
      </w:r>
      <w:r>
        <w:rPr>
          <w:spacing w:val="47"/>
          <w:rtl/>
        </w:rPr>
        <w:t> </w:t>
      </w:r>
      <w:r>
        <w:rPr>
          <w:w w:val="74"/>
          <w:rtl/>
        </w:rPr>
        <w:t>أدى</w:t>
      </w:r>
      <w:r>
        <w:rPr>
          <w:spacing w:val="46"/>
          <w:rtl/>
        </w:rPr>
        <w:t> </w:t>
      </w:r>
      <w:r>
        <w:rPr>
          <w:w w:val="74"/>
          <w:rtl/>
        </w:rPr>
        <w:t>إل</w:t>
      </w:r>
      <w:r>
        <w:rPr>
          <w:w w:val="74"/>
          <w:rtl/>
        </w:rPr>
        <w:t>ى</w:t>
      </w:r>
    </w:p>
    <w:p>
      <w:pPr>
        <w:pStyle w:val="BodyText"/>
        <w:bidi/>
        <w:ind w:right="1442" w:left="356" w:firstLine="6"/>
        <w:jc w:val="left"/>
      </w:pPr>
      <w:r>
        <w:rPr>
          <w:w w:val="73"/>
          <w:rtl/>
        </w:rPr>
        <w:t>محاصرة</w:t>
      </w:r>
      <w:r>
        <w:rPr>
          <w:rtl/>
        </w:rPr>
        <w:t> </w:t>
      </w:r>
      <w:r>
        <w:rPr>
          <w:w w:val="73"/>
          <w:rtl/>
        </w:rPr>
        <w:t>كثير</w:t>
      </w:r>
      <w:r>
        <w:rPr>
          <w:rtl/>
        </w:rPr>
        <w:t> </w:t>
      </w:r>
      <w:r>
        <w:rPr>
          <w:w w:val="73"/>
          <w:rtl/>
        </w:rPr>
        <w:t>من</w:t>
      </w:r>
      <w:r>
        <w:rPr>
          <w:rtl/>
        </w:rPr>
        <w:t> </w:t>
      </w:r>
      <w:r>
        <w:rPr>
          <w:w w:val="73"/>
          <w:rtl/>
        </w:rPr>
        <w:t>الأوبئة</w:t>
      </w:r>
      <w:r>
        <w:rPr>
          <w:rtl/>
        </w:rPr>
        <w:t> </w:t>
      </w:r>
      <w:r>
        <w:rPr>
          <w:w w:val="73"/>
          <w:rtl/>
        </w:rPr>
        <w:t>والأمراض</w:t>
      </w:r>
      <w:r>
        <w:rPr>
          <w:rtl/>
        </w:rPr>
        <w:t> </w:t>
      </w:r>
      <w:r>
        <w:rPr>
          <w:w w:val="73"/>
          <w:rtl/>
        </w:rPr>
        <w:t>المعدية</w:t>
      </w:r>
      <w:r>
        <w:rPr>
          <w:rtl/>
        </w:rPr>
        <w:t> </w:t>
      </w:r>
      <w:r>
        <w:rPr>
          <w:w w:val="73"/>
          <w:rtl/>
        </w:rPr>
        <w:t>وإلى</w:t>
      </w:r>
      <w:r>
        <w:rPr>
          <w:rtl/>
        </w:rPr>
        <w:t> </w:t>
      </w:r>
      <w:r>
        <w:rPr>
          <w:w w:val="73"/>
          <w:rtl/>
        </w:rPr>
        <w:t>تحسين</w:t>
      </w:r>
      <w:r>
        <w:rPr>
          <w:rtl/>
        </w:rPr>
        <w:t> </w:t>
      </w:r>
      <w:r>
        <w:rPr>
          <w:w w:val="73"/>
          <w:rtl/>
        </w:rPr>
        <w:t>الظروف</w:t>
      </w:r>
      <w:r>
        <w:rPr>
          <w:rtl/>
        </w:rPr>
        <w:t> </w:t>
      </w:r>
      <w:r>
        <w:rPr>
          <w:w w:val="73"/>
          <w:rtl/>
        </w:rPr>
        <w:t>الصحية</w:t>
      </w:r>
      <w:r>
        <w:rPr>
          <w:rtl/>
        </w:rPr>
        <w:t> </w:t>
      </w:r>
      <w:r>
        <w:rPr>
          <w:w w:val="73"/>
          <w:rtl/>
        </w:rPr>
        <w:t>بتلك</w:t>
      </w:r>
      <w:r>
        <w:rPr>
          <w:rtl/>
        </w:rPr>
        <w:t> </w:t>
      </w:r>
      <w:r>
        <w:rPr>
          <w:w w:val="73"/>
          <w:rtl/>
        </w:rPr>
        <w:t>الدول</w:t>
      </w:r>
      <w:r>
        <w:rPr>
          <w:rtl/>
        </w:rPr>
        <w:t> </w:t>
      </w:r>
      <w:r>
        <w:rPr>
          <w:w w:val="73"/>
          <w:rtl/>
        </w:rPr>
        <w:t>بصفة</w:t>
      </w:r>
      <w:r>
        <w:rPr>
          <w:rtl/>
        </w:rPr>
        <w:t> </w:t>
      </w:r>
      <w:r>
        <w:rPr>
          <w:w w:val="73"/>
          <w:rtl/>
        </w:rPr>
        <w:t>عامة،</w:t>
      </w:r>
      <w:r>
        <w:rPr>
          <w:rtl/>
        </w:rPr>
        <w:t> </w:t>
      </w:r>
      <w:r>
        <w:rPr>
          <w:w w:val="73"/>
          <w:rtl/>
        </w:rPr>
        <w:t>وأمكن</w:t>
      </w:r>
      <w:r>
        <w:rPr>
          <w:spacing w:val="40"/>
          <w:rtl/>
        </w:rPr>
        <w:t> </w:t>
      </w:r>
      <w:r>
        <w:rPr>
          <w:w w:val="69"/>
          <w:rtl/>
        </w:rPr>
        <w:t>نقله</w:t>
      </w:r>
      <w:r>
        <w:rPr>
          <w:spacing w:val="5"/>
          <w:rtl/>
        </w:rPr>
        <w:t> </w:t>
      </w:r>
      <w:r>
        <w:rPr>
          <w:w w:val="69"/>
          <w:rtl/>
        </w:rPr>
        <w:t>مباشرة</w:t>
      </w:r>
      <w:r>
        <w:rPr>
          <w:spacing w:val="8"/>
          <w:rtl/>
        </w:rPr>
        <w:t> </w:t>
      </w:r>
      <w:r>
        <w:rPr>
          <w:w w:val="69"/>
          <w:rtl/>
        </w:rPr>
        <w:t>إلى</w:t>
      </w:r>
      <w:r>
        <w:rPr>
          <w:spacing w:val="7"/>
          <w:rtl/>
        </w:rPr>
        <w:t> </w:t>
      </w:r>
      <w:r>
        <w:rPr>
          <w:w w:val="69"/>
          <w:rtl/>
        </w:rPr>
        <w:t>الدول</w:t>
      </w:r>
      <w:r>
        <w:rPr>
          <w:spacing w:val="7"/>
          <w:rtl/>
        </w:rPr>
        <w:t> </w:t>
      </w:r>
      <w:r>
        <w:rPr>
          <w:w w:val="69"/>
          <w:rtl/>
        </w:rPr>
        <w:t>النامية،</w:t>
      </w:r>
      <w:r>
        <w:rPr>
          <w:spacing w:val="14"/>
          <w:rtl/>
        </w:rPr>
        <w:t> </w:t>
      </w:r>
      <w:r>
        <w:rPr>
          <w:w w:val="69"/>
          <w:rtl/>
        </w:rPr>
        <w:t>نظرا</w:t>
      </w:r>
      <w:r>
        <w:rPr>
          <w:spacing w:val="7"/>
          <w:rtl/>
        </w:rPr>
        <w:t> </w:t>
      </w:r>
      <w:r>
        <w:rPr>
          <w:w w:val="69"/>
          <w:rtl/>
        </w:rPr>
        <w:t>للتقدم</w:t>
      </w:r>
      <w:r>
        <w:rPr>
          <w:spacing w:val="8"/>
          <w:rtl/>
        </w:rPr>
        <w:t> </w:t>
      </w:r>
      <w:r>
        <w:rPr>
          <w:w w:val="69"/>
          <w:rtl/>
        </w:rPr>
        <w:t>السريع</w:t>
      </w:r>
      <w:r>
        <w:rPr>
          <w:spacing w:val="7"/>
          <w:rtl/>
        </w:rPr>
        <w:t> </w:t>
      </w:r>
      <w:r>
        <w:rPr>
          <w:w w:val="69"/>
          <w:rtl/>
        </w:rPr>
        <w:t>الذى</w:t>
      </w:r>
      <w:r>
        <w:rPr>
          <w:spacing w:val="4"/>
          <w:rtl/>
        </w:rPr>
        <w:t> </w:t>
      </w:r>
      <w:r>
        <w:rPr>
          <w:w w:val="69"/>
          <w:rtl/>
        </w:rPr>
        <w:t>شهده</w:t>
      </w:r>
      <w:r>
        <w:rPr>
          <w:spacing w:val="8"/>
          <w:rtl/>
        </w:rPr>
        <w:t> </w:t>
      </w:r>
      <w:r>
        <w:rPr>
          <w:w w:val="69"/>
          <w:rtl/>
        </w:rPr>
        <w:t>العالم</w:t>
      </w:r>
      <w:r>
        <w:rPr>
          <w:spacing w:val="8"/>
          <w:rtl/>
        </w:rPr>
        <w:t> </w:t>
      </w:r>
      <w:r>
        <w:rPr>
          <w:w w:val="69"/>
          <w:rtl/>
        </w:rPr>
        <w:t>فى</w:t>
      </w:r>
      <w:r>
        <w:rPr>
          <w:spacing w:val="9"/>
          <w:rtl/>
        </w:rPr>
        <w:t> </w:t>
      </w:r>
      <w:r>
        <w:rPr>
          <w:w w:val="69"/>
          <w:rtl/>
        </w:rPr>
        <w:t>مجال</w:t>
      </w:r>
      <w:r>
        <w:rPr>
          <w:spacing w:val="8"/>
          <w:rtl/>
        </w:rPr>
        <w:t> </w:t>
      </w:r>
      <w:r>
        <w:rPr>
          <w:w w:val="69"/>
          <w:rtl/>
        </w:rPr>
        <w:t>النقل</w:t>
      </w:r>
      <w:r>
        <w:rPr>
          <w:spacing w:val="5"/>
          <w:rtl/>
        </w:rPr>
        <w:t> </w:t>
      </w:r>
      <w:r>
        <w:rPr>
          <w:w w:val="69"/>
          <w:rtl/>
        </w:rPr>
        <w:t>والمواصلات</w:t>
      </w:r>
      <w:r>
        <w:rPr>
          <w:spacing w:val="9"/>
          <w:rtl/>
        </w:rPr>
        <w:t> </w:t>
      </w:r>
      <w:r>
        <w:rPr>
          <w:w w:val="69"/>
          <w:rtl/>
        </w:rPr>
        <w:t>والاتصالات</w:t>
      </w:r>
      <w:r>
        <w:rPr>
          <w:w w:val="69"/>
          <w:rtl/>
        </w:rPr>
        <w:t>،</w:t>
      </w:r>
    </w:p>
    <w:p>
      <w:pPr>
        <w:pStyle w:val="BodyText"/>
        <w:bidi/>
        <w:spacing w:line="464" w:lineRule="exact"/>
        <w:ind w:right="1435" w:left="358" w:firstLine="0"/>
        <w:jc w:val="left"/>
      </w:pPr>
      <w:r>
        <w:rPr>
          <w:w w:val="69"/>
          <w:rtl/>
        </w:rPr>
        <w:t>وقد</w:t>
      </w:r>
      <w:r>
        <w:rPr>
          <w:spacing w:val="32"/>
          <w:rtl/>
        </w:rPr>
        <w:t> </w:t>
      </w:r>
      <w:r>
        <w:rPr>
          <w:w w:val="69"/>
          <w:rtl/>
        </w:rPr>
        <w:t>أدى</w:t>
      </w:r>
      <w:r>
        <w:rPr>
          <w:spacing w:val="31"/>
          <w:rtl/>
        </w:rPr>
        <w:t> </w:t>
      </w:r>
      <w:r>
        <w:rPr>
          <w:w w:val="69"/>
          <w:rtl/>
        </w:rPr>
        <w:t>ذلك</w:t>
      </w:r>
      <w:r>
        <w:rPr>
          <w:spacing w:val="34"/>
          <w:rtl/>
        </w:rPr>
        <w:t> </w:t>
      </w:r>
      <w:r>
        <w:rPr>
          <w:w w:val="69"/>
          <w:rtl/>
        </w:rPr>
        <w:t>بدوره</w:t>
      </w:r>
      <w:r>
        <w:rPr>
          <w:spacing w:val="34"/>
          <w:rtl/>
        </w:rPr>
        <w:t> </w:t>
      </w:r>
      <w:r>
        <w:rPr>
          <w:w w:val="69"/>
          <w:rtl/>
        </w:rPr>
        <w:t>إلى</w:t>
      </w:r>
      <w:r>
        <w:rPr>
          <w:spacing w:val="32"/>
          <w:rtl/>
        </w:rPr>
        <w:t> </w:t>
      </w:r>
      <w:r>
        <w:rPr>
          <w:w w:val="69"/>
          <w:rtl/>
        </w:rPr>
        <w:t>انخفاض</w:t>
      </w:r>
      <w:r>
        <w:rPr>
          <w:spacing w:val="32"/>
          <w:rtl/>
        </w:rPr>
        <w:t> </w:t>
      </w:r>
      <w:r>
        <w:rPr>
          <w:w w:val="69"/>
          <w:rtl/>
        </w:rPr>
        <w:t>مستوى</w:t>
      </w:r>
      <w:r>
        <w:rPr>
          <w:spacing w:val="32"/>
          <w:rtl/>
        </w:rPr>
        <w:t> </w:t>
      </w:r>
      <w:r>
        <w:rPr>
          <w:w w:val="69"/>
          <w:rtl/>
        </w:rPr>
        <w:t>الوفيات</w:t>
      </w:r>
      <w:r>
        <w:rPr>
          <w:spacing w:val="32"/>
          <w:rtl/>
        </w:rPr>
        <w:t> </w:t>
      </w:r>
      <w:r>
        <w:rPr>
          <w:w w:val="69"/>
          <w:rtl/>
        </w:rPr>
        <w:t>فى</w:t>
      </w:r>
      <w:r>
        <w:rPr>
          <w:spacing w:val="33"/>
          <w:rtl/>
        </w:rPr>
        <w:t> </w:t>
      </w:r>
      <w:r>
        <w:rPr>
          <w:w w:val="69"/>
          <w:rtl/>
        </w:rPr>
        <w:t>هذه</w:t>
      </w:r>
      <w:r>
        <w:rPr>
          <w:spacing w:val="33"/>
          <w:rtl/>
        </w:rPr>
        <w:t> </w:t>
      </w:r>
      <w:r>
        <w:rPr>
          <w:w w:val="69"/>
          <w:rtl/>
        </w:rPr>
        <w:t>الدول</w:t>
      </w:r>
      <w:r>
        <w:rPr>
          <w:spacing w:val="33"/>
          <w:rtl/>
        </w:rPr>
        <w:t> </w:t>
      </w:r>
      <w:r>
        <w:rPr>
          <w:w w:val="69"/>
          <w:rtl/>
        </w:rPr>
        <w:t>انخفاضا</w:t>
      </w:r>
      <w:r>
        <w:rPr>
          <w:spacing w:val="34"/>
          <w:rtl/>
        </w:rPr>
        <w:t> </w:t>
      </w:r>
      <w:r>
        <w:rPr>
          <w:w w:val="69"/>
          <w:rtl/>
        </w:rPr>
        <w:t>سريعا</w:t>
      </w:r>
      <w:r>
        <w:rPr>
          <w:spacing w:val="33"/>
          <w:rtl/>
        </w:rPr>
        <w:t> </w:t>
      </w:r>
      <w:r>
        <w:rPr>
          <w:w w:val="69"/>
          <w:rtl/>
        </w:rPr>
        <w:t>ومفاجئا،</w:t>
      </w:r>
      <w:r>
        <w:rPr>
          <w:spacing w:val="31"/>
          <w:rtl/>
        </w:rPr>
        <w:t> </w:t>
      </w:r>
      <w:r>
        <w:rPr>
          <w:w w:val="69"/>
          <w:rtl/>
        </w:rPr>
        <w:t>دون</w:t>
      </w:r>
      <w:r>
        <w:rPr>
          <w:spacing w:val="32"/>
          <w:rtl/>
        </w:rPr>
        <w:t> </w:t>
      </w:r>
      <w:r>
        <w:rPr>
          <w:w w:val="69"/>
          <w:rtl/>
        </w:rPr>
        <w:t>أن</w:t>
      </w:r>
      <w:r>
        <w:rPr>
          <w:spacing w:val="31"/>
          <w:rtl/>
        </w:rPr>
        <w:t> </w:t>
      </w:r>
      <w:r>
        <w:rPr>
          <w:w w:val="69"/>
          <w:rtl/>
        </w:rPr>
        <w:t>يقابل</w:t>
      </w:r>
      <w:r>
        <w:rPr>
          <w:w w:val="69"/>
          <w:rtl/>
        </w:rPr>
        <w:t>ه</w:t>
      </w:r>
    </w:p>
    <w:p>
      <w:pPr>
        <w:pStyle w:val="BodyText"/>
        <w:bidi/>
        <w:spacing w:before="1"/>
        <w:ind w:right="1435" w:left="353" w:firstLine="0"/>
        <w:jc w:val="left"/>
      </w:pPr>
      <w:r>
        <w:rPr>
          <w:w w:val="72"/>
          <w:rtl/>
        </w:rPr>
        <w:t>انخفاض</w:t>
      </w:r>
      <w:r>
        <w:rPr>
          <w:spacing w:val="6"/>
          <w:rtl/>
        </w:rPr>
        <w:t> </w:t>
      </w:r>
      <w:r>
        <w:rPr>
          <w:w w:val="72"/>
          <w:rtl/>
        </w:rPr>
        <w:t>مماثل</w:t>
      </w:r>
      <w:r>
        <w:rPr>
          <w:spacing w:val="4"/>
          <w:rtl/>
        </w:rPr>
        <w:t> </w:t>
      </w:r>
      <w:r>
        <w:rPr>
          <w:w w:val="72"/>
          <w:rtl/>
        </w:rPr>
        <w:t>فى</w:t>
      </w:r>
      <w:r>
        <w:rPr>
          <w:spacing w:val="4"/>
          <w:rtl/>
        </w:rPr>
        <w:t> </w:t>
      </w:r>
      <w:r>
        <w:rPr>
          <w:w w:val="72"/>
          <w:rtl/>
        </w:rPr>
        <w:t>مستوى</w:t>
      </w:r>
      <w:r>
        <w:rPr>
          <w:spacing w:val="4"/>
          <w:rtl/>
        </w:rPr>
        <w:t> </w:t>
      </w:r>
      <w:r>
        <w:rPr>
          <w:w w:val="72"/>
          <w:rtl/>
        </w:rPr>
        <w:t>المواليد،</w:t>
      </w:r>
      <w:r>
        <w:rPr>
          <w:spacing w:val="5"/>
          <w:rtl/>
        </w:rPr>
        <w:t> </w:t>
      </w:r>
      <w:r>
        <w:rPr>
          <w:w w:val="72"/>
          <w:rtl/>
        </w:rPr>
        <w:t>مثلما</w:t>
      </w:r>
      <w:r>
        <w:rPr>
          <w:spacing w:val="5"/>
          <w:rtl/>
        </w:rPr>
        <w:t> </w:t>
      </w:r>
      <w:r>
        <w:rPr>
          <w:w w:val="72"/>
          <w:rtl/>
        </w:rPr>
        <w:t>حدث</w:t>
      </w:r>
      <w:r>
        <w:rPr>
          <w:spacing w:val="4"/>
          <w:rtl/>
        </w:rPr>
        <w:t> </w:t>
      </w:r>
      <w:r>
        <w:rPr>
          <w:w w:val="72"/>
          <w:rtl/>
        </w:rPr>
        <w:t>سابقا</w:t>
      </w:r>
      <w:r>
        <w:rPr>
          <w:spacing w:val="2"/>
          <w:rtl/>
        </w:rPr>
        <w:t> </w:t>
      </w:r>
      <w:r>
        <w:rPr>
          <w:w w:val="72"/>
          <w:rtl/>
        </w:rPr>
        <w:t>فى</w:t>
      </w:r>
      <w:r>
        <w:rPr>
          <w:spacing w:val="4"/>
          <w:rtl/>
        </w:rPr>
        <w:t> </w:t>
      </w:r>
      <w:r>
        <w:rPr>
          <w:w w:val="72"/>
          <w:rtl/>
        </w:rPr>
        <w:t>الدول</w:t>
      </w:r>
      <w:r>
        <w:rPr>
          <w:spacing w:val="5"/>
          <w:rtl/>
        </w:rPr>
        <w:t> </w:t>
      </w:r>
      <w:r>
        <w:rPr>
          <w:w w:val="72"/>
          <w:rtl/>
        </w:rPr>
        <w:t>الصناعية</w:t>
      </w:r>
      <w:r>
        <w:rPr>
          <w:spacing w:val="4"/>
          <w:rtl/>
        </w:rPr>
        <w:t> </w:t>
      </w:r>
      <w:r>
        <w:rPr>
          <w:w w:val="72"/>
          <w:rtl/>
        </w:rPr>
        <w:t>المتقدمة،</w:t>
      </w:r>
      <w:r>
        <w:rPr>
          <w:spacing w:val="6"/>
          <w:rtl/>
        </w:rPr>
        <w:t> </w:t>
      </w:r>
      <w:r>
        <w:rPr>
          <w:w w:val="72"/>
          <w:rtl/>
        </w:rPr>
        <w:t>وقد</w:t>
      </w:r>
      <w:r>
        <w:rPr>
          <w:spacing w:val="6"/>
          <w:rtl/>
        </w:rPr>
        <w:t> </w:t>
      </w:r>
      <w:r>
        <w:rPr>
          <w:w w:val="72"/>
          <w:rtl/>
        </w:rPr>
        <w:t>ترتب</w:t>
      </w:r>
      <w:r>
        <w:rPr>
          <w:spacing w:val="6"/>
          <w:rtl/>
        </w:rPr>
        <w:t> </w:t>
      </w:r>
      <w:r>
        <w:rPr>
          <w:w w:val="72"/>
          <w:rtl/>
        </w:rPr>
        <w:t>على</w:t>
      </w:r>
      <w:r>
        <w:rPr>
          <w:spacing w:val="4"/>
          <w:rtl/>
        </w:rPr>
        <w:t> </w:t>
      </w:r>
      <w:r>
        <w:rPr>
          <w:w w:val="72"/>
          <w:rtl/>
        </w:rPr>
        <w:t>ذلك</w:t>
      </w:r>
      <w:r>
        <w:rPr>
          <w:spacing w:val="4"/>
          <w:rtl/>
        </w:rPr>
        <w:t> </w:t>
      </w:r>
      <w:r>
        <w:rPr>
          <w:w w:val="72"/>
          <w:rtl/>
        </w:rPr>
        <w:t>م</w:t>
      </w:r>
      <w:r>
        <w:rPr>
          <w:w w:val="72"/>
          <w:rtl/>
        </w:rPr>
        <w:t>ا</w:t>
      </w:r>
    </w:p>
    <w:p>
      <w:pPr>
        <w:pStyle w:val="BodyText"/>
        <w:bidi/>
        <w:spacing w:line="464" w:lineRule="exact"/>
        <w:ind w:right="1435" w:left="358" w:firstLine="0"/>
        <w:jc w:val="left"/>
      </w:pPr>
      <w:r>
        <w:rPr>
          <w:w w:val="69"/>
          <w:rtl/>
        </w:rPr>
        <w:t>نشاهده</w:t>
      </w:r>
      <w:r>
        <w:rPr>
          <w:spacing w:val="20"/>
          <w:rtl/>
        </w:rPr>
        <w:t> </w:t>
      </w:r>
      <w:r>
        <w:rPr>
          <w:w w:val="69"/>
          <w:rtl/>
        </w:rPr>
        <w:t>اليوم</w:t>
      </w:r>
      <w:r>
        <w:rPr>
          <w:spacing w:val="18"/>
          <w:rtl/>
        </w:rPr>
        <w:t> </w:t>
      </w:r>
      <w:r>
        <w:rPr>
          <w:w w:val="69"/>
          <w:rtl/>
        </w:rPr>
        <w:t>من</w:t>
      </w:r>
      <w:r>
        <w:rPr>
          <w:spacing w:val="20"/>
          <w:rtl/>
        </w:rPr>
        <w:t> </w:t>
      </w:r>
      <w:r>
        <w:rPr>
          <w:w w:val="69"/>
          <w:rtl/>
        </w:rPr>
        <w:t>زيادة</w:t>
      </w:r>
      <w:r>
        <w:rPr>
          <w:spacing w:val="21"/>
          <w:rtl/>
        </w:rPr>
        <w:t> </w:t>
      </w:r>
      <w:r>
        <w:rPr>
          <w:w w:val="69"/>
          <w:rtl/>
        </w:rPr>
        <w:t>سكانية</w:t>
      </w:r>
      <w:r>
        <w:rPr>
          <w:spacing w:val="20"/>
          <w:rtl/>
        </w:rPr>
        <w:t> </w:t>
      </w:r>
      <w:r>
        <w:rPr>
          <w:w w:val="69"/>
          <w:rtl/>
        </w:rPr>
        <w:t>مرتفعة،</w:t>
      </w:r>
      <w:r>
        <w:rPr>
          <w:spacing w:val="23"/>
          <w:rtl/>
        </w:rPr>
        <w:t> </w:t>
      </w:r>
      <w:r>
        <w:rPr>
          <w:w w:val="69"/>
          <w:rtl/>
        </w:rPr>
        <w:t>وضغط</w:t>
      </w:r>
      <w:r>
        <w:rPr>
          <w:spacing w:val="21"/>
          <w:rtl/>
        </w:rPr>
        <w:t> </w:t>
      </w:r>
      <w:r>
        <w:rPr>
          <w:w w:val="69"/>
          <w:rtl/>
        </w:rPr>
        <w:t>متزايد</w:t>
      </w:r>
      <w:r>
        <w:rPr>
          <w:spacing w:val="20"/>
          <w:rtl/>
        </w:rPr>
        <w:t> </w:t>
      </w:r>
      <w:r>
        <w:rPr>
          <w:w w:val="69"/>
          <w:rtl/>
        </w:rPr>
        <w:t>على</w:t>
      </w:r>
      <w:r>
        <w:rPr>
          <w:spacing w:val="20"/>
          <w:rtl/>
        </w:rPr>
        <w:t> </w:t>
      </w:r>
      <w:r>
        <w:rPr>
          <w:w w:val="69"/>
          <w:rtl/>
        </w:rPr>
        <w:t>الموارد</w:t>
      </w:r>
      <w:r>
        <w:rPr>
          <w:spacing w:val="21"/>
          <w:rtl/>
        </w:rPr>
        <w:t> </w:t>
      </w:r>
      <w:r>
        <w:rPr>
          <w:w w:val="69"/>
          <w:rtl/>
        </w:rPr>
        <w:t>الاقتصادية</w:t>
      </w:r>
      <w:r>
        <w:rPr>
          <w:spacing w:val="22"/>
          <w:rtl/>
        </w:rPr>
        <w:t> </w:t>
      </w:r>
      <w:r>
        <w:rPr>
          <w:w w:val="69"/>
          <w:rtl/>
        </w:rPr>
        <w:t>المحدودة</w:t>
      </w:r>
      <w:r>
        <w:rPr>
          <w:spacing w:val="22"/>
          <w:rtl/>
        </w:rPr>
        <w:t> </w:t>
      </w:r>
      <w:r>
        <w:rPr>
          <w:w w:val="69"/>
          <w:rtl/>
        </w:rPr>
        <w:t>نسبيا</w:t>
      </w:r>
      <w:r>
        <w:rPr>
          <w:spacing w:val="21"/>
          <w:rtl/>
        </w:rPr>
        <w:t> </w:t>
      </w:r>
      <w:r>
        <w:rPr>
          <w:w w:val="69"/>
          <w:rtl/>
        </w:rPr>
        <w:t>فى</w:t>
      </w:r>
      <w:r>
        <w:rPr>
          <w:spacing w:val="20"/>
          <w:rtl/>
        </w:rPr>
        <w:t> </w:t>
      </w:r>
      <w:r>
        <w:rPr>
          <w:w w:val="69"/>
          <w:rtl/>
        </w:rPr>
        <w:t>مثل</w:t>
      </w:r>
      <w:r>
        <w:rPr>
          <w:spacing w:val="22"/>
          <w:rtl/>
        </w:rPr>
        <w:t> </w:t>
      </w:r>
      <w:r>
        <w:rPr>
          <w:w w:val="69"/>
          <w:rtl/>
        </w:rPr>
        <w:t>هذ</w:t>
      </w:r>
      <w:r>
        <w:rPr>
          <w:w w:val="69"/>
          <w:rtl/>
        </w:rPr>
        <w:t>ه</w:t>
      </w:r>
    </w:p>
    <w:p>
      <w:pPr>
        <w:pStyle w:val="BodyText"/>
        <w:bidi/>
        <w:ind w:right="1442" w:left="356" w:hanging="4"/>
        <w:jc w:val="left"/>
      </w:pPr>
      <w:r>
        <w:rPr>
          <w:w w:val="71"/>
          <w:rtl/>
        </w:rPr>
        <w:t>الدول،</w:t>
      </w:r>
      <w:r>
        <w:rPr>
          <w:rtl/>
        </w:rPr>
        <w:t> </w:t>
      </w:r>
      <w:r>
        <w:rPr>
          <w:w w:val="71"/>
          <w:rtl/>
        </w:rPr>
        <w:t>الأمر</w:t>
      </w:r>
      <w:r>
        <w:rPr>
          <w:spacing w:val="22"/>
          <w:rtl/>
        </w:rPr>
        <w:t> </w:t>
      </w:r>
      <w:r>
        <w:rPr>
          <w:w w:val="71"/>
          <w:rtl/>
        </w:rPr>
        <w:t>الذي</w:t>
      </w:r>
      <w:r>
        <w:rPr>
          <w:spacing w:val="19"/>
          <w:rtl/>
        </w:rPr>
        <w:t> </w:t>
      </w:r>
      <w:r>
        <w:rPr>
          <w:w w:val="71"/>
          <w:rtl/>
        </w:rPr>
        <w:t>يعرقل</w:t>
      </w:r>
      <w:r>
        <w:rPr>
          <w:rtl/>
        </w:rPr>
        <w:t> </w:t>
      </w:r>
      <w:r>
        <w:rPr>
          <w:w w:val="71"/>
          <w:rtl/>
        </w:rPr>
        <w:t>كل</w:t>
      </w:r>
      <w:r>
        <w:rPr>
          <w:rtl/>
        </w:rPr>
        <w:t> </w:t>
      </w:r>
      <w:r>
        <w:rPr>
          <w:w w:val="71"/>
          <w:rtl/>
        </w:rPr>
        <w:t>جهودها</w:t>
      </w:r>
      <w:r>
        <w:rPr>
          <w:rtl/>
        </w:rPr>
        <w:t> </w:t>
      </w:r>
      <w:r>
        <w:rPr>
          <w:w w:val="71"/>
          <w:rtl/>
        </w:rPr>
        <w:t>فى</w:t>
      </w:r>
      <w:r>
        <w:rPr>
          <w:rtl/>
        </w:rPr>
        <w:t> </w:t>
      </w:r>
      <w:r>
        <w:rPr>
          <w:w w:val="71"/>
          <w:rtl/>
        </w:rPr>
        <w:t>سبيل</w:t>
      </w:r>
      <w:r>
        <w:rPr>
          <w:rtl/>
        </w:rPr>
        <w:t> </w:t>
      </w:r>
      <w:r>
        <w:rPr>
          <w:w w:val="71"/>
          <w:rtl/>
        </w:rPr>
        <w:t>التنمية</w:t>
      </w:r>
      <w:r>
        <w:rPr>
          <w:spacing w:val="19"/>
          <w:rtl/>
        </w:rPr>
        <w:t> </w:t>
      </w:r>
      <w:r>
        <w:rPr>
          <w:w w:val="71"/>
          <w:rtl/>
        </w:rPr>
        <w:t>الاجتماعية</w:t>
      </w:r>
      <w:r>
        <w:rPr>
          <w:rtl/>
        </w:rPr>
        <w:t> </w:t>
      </w:r>
      <w:r>
        <w:rPr>
          <w:w w:val="71"/>
          <w:rtl/>
        </w:rPr>
        <w:t>والاقتصادية،</w:t>
      </w:r>
      <w:r>
        <w:rPr>
          <w:rtl/>
        </w:rPr>
        <w:t> </w:t>
      </w:r>
      <w:r>
        <w:rPr>
          <w:w w:val="71"/>
          <w:rtl/>
        </w:rPr>
        <w:t>وأصبحت</w:t>
      </w:r>
      <w:r>
        <w:rPr>
          <w:spacing w:val="19"/>
          <w:rtl/>
        </w:rPr>
        <w:t> </w:t>
      </w:r>
      <w:r>
        <w:rPr>
          <w:w w:val="71"/>
          <w:rtl/>
        </w:rPr>
        <w:t>هذه</w:t>
      </w:r>
      <w:r>
        <w:rPr>
          <w:rtl/>
        </w:rPr>
        <w:t> </w:t>
      </w:r>
      <w:r>
        <w:rPr>
          <w:w w:val="71"/>
          <w:rtl/>
        </w:rPr>
        <w:t>الدول</w:t>
      </w:r>
      <w:r>
        <w:rPr>
          <w:rtl/>
        </w:rPr>
        <w:t> </w:t>
      </w:r>
      <w:r>
        <w:rPr>
          <w:w w:val="71"/>
          <w:rtl/>
        </w:rPr>
        <w:t>تعاني</w:t>
      </w:r>
      <w:r>
        <w:rPr>
          <w:spacing w:val="40"/>
          <w:rtl/>
        </w:rPr>
        <w:t> </w:t>
      </w:r>
      <w:r>
        <w:rPr>
          <w:w w:val="67"/>
          <w:rtl/>
        </w:rPr>
        <w:t>مما</w:t>
      </w:r>
      <w:r>
        <w:rPr>
          <w:rtl/>
        </w:rPr>
        <w:t> </w:t>
      </w:r>
      <w:r>
        <w:rPr>
          <w:w w:val="67"/>
          <w:rtl/>
        </w:rPr>
        <w:t>يعرف</w:t>
      </w:r>
      <w:r>
        <w:rPr>
          <w:rtl/>
        </w:rPr>
        <w:t> </w:t>
      </w:r>
      <w:r>
        <w:rPr>
          <w:w w:val="67"/>
          <w:rtl/>
        </w:rPr>
        <w:t>بالمشكلة</w:t>
      </w:r>
      <w:r>
        <w:rPr>
          <w:rtl/>
        </w:rPr>
        <w:t> </w:t>
      </w:r>
      <w:r>
        <w:rPr>
          <w:w w:val="67"/>
          <w:rtl/>
        </w:rPr>
        <w:t>السكانية</w:t>
      </w:r>
      <w:r>
        <w:rPr>
          <w:rtl/>
        </w:rPr>
        <w:t> </w:t>
      </w:r>
      <w:r>
        <w:rPr>
          <w:w w:val="67"/>
          <w:rtl/>
        </w:rPr>
        <w:t>وتداعياتها</w:t>
      </w:r>
      <w:r>
        <w:rPr>
          <w:w w:val="67"/>
        </w:rPr>
        <w:t>.</w:t>
      </w:r>
    </w:p>
    <w:p>
      <w:pPr>
        <w:spacing w:line="240" w:lineRule="auto"/>
        <w:ind w:left="146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03265" cy="1240790"/>
                <wp:effectExtent l="28575" t="19050" r="26035" b="35559"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5803265" cy="1240790"/>
                        </a:xfrm>
                        <a:prstGeom prst="rect">
                          <a:avLst/>
                        </a:prstGeom>
                        <a:ln w="56388" cmpd="thickThin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bidi/>
                              <w:spacing w:before="0"/>
                              <w:ind w:right="64" w:left="60" w:firstLine="558"/>
                              <w:jc w:val="left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w w:val="73"/>
                                <w:sz w:val="28"/>
                                <w:szCs w:val="28"/>
                                <w:rtl/>
                              </w:rPr>
                              <w:t>المشكلة</w:t>
                            </w:r>
                            <w:r>
                              <w:rPr>
                                <w:b/>
                                <w:bCs/>
                                <w:spacing w:val="18"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73"/>
                                <w:sz w:val="28"/>
                                <w:szCs w:val="28"/>
                                <w:rtl/>
                              </w:rPr>
                              <w:t>السكانية</w:t>
                            </w:r>
                            <w:r>
                              <w:rPr>
                                <w:b/>
                                <w:bCs/>
                                <w:spacing w:val="16"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73"/>
                                <w:sz w:val="28"/>
                                <w:szCs w:val="28"/>
                                <w:rtl/>
                              </w:rPr>
                              <w:t>في</w:t>
                            </w:r>
                            <w:r>
                              <w:rPr>
                                <w:b/>
                                <w:bCs/>
                                <w:spacing w:val="18"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73"/>
                                <w:sz w:val="28"/>
                                <w:szCs w:val="28"/>
                                <w:rtl/>
                              </w:rPr>
                              <w:t>أي</w:t>
                            </w:r>
                            <w:r>
                              <w:rPr>
                                <w:b/>
                                <w:bCs/>
                                <w:spacing w:val="15"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73"/>
                                <w:sz w:val="28"/>
                                <w:szCs w:val="28"/>
                                <w:rtl/>
                              </w:rPr>
                              <w:t>دولة</w:t>
                            </w:r>
                            <w:r>
                              <w:rPr>
                                <w:b/>
                                <w:bCs/>
                                <w:spacing w:val="16"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73"/>
                                <w:sz w:val="28"/>
                                <w:szCs w:val="28"/>
                                <w:rtl/>
                              </w:rPr>
                              <w:t>تنشأ</w:t>
                            </w:r>
                            <w:r>
                              <w:rPr>
                                <w:b/>
                                <w:bCs/>
                                <w:spacing w:val="24"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73"/>
                                <w:sz w:val="28"/>
                                <w:szCs w:val="28"/>
                                <w:rtl/>
                              </w:rPr>
                              <w:t>فى</w:t>
                            </w:r>
                            <w:r>
                              <w:rPr>
                                <w:b/>
                                <w:bCs/>
                                <w:spacing w:val="18"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73"/>
                                <w:sz w:val="28"/>
                                <w:szCs w:val="28"/>
                                <w:rtl/>
                              </w:rPr>
                              <w:t>أغلب</w:t>
                            </w:r>
                            <w:r>
                              <w:rPr>
                                <w:b/>
                                <w:bCs/>
                                <w:spacing w:val="17"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73"/>
                                <w:sz w:val="28"/>
                                <w:szCs w:val="28"/>
                                <w:rtl/>
                              </w:rPr>
                              <w:t>الأحيان</w:t>
                            </w:r>
                            <w:r>
                              <w:rPr>
                                <w:b/>
                                <w:bCs/>
                                <w:spacing w:val="18"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73"/>
                                <w:sz w:val="28"/>
                                <w:szCs w:val="28"/>
                                <w:rtl/>
                              </w:rPr>
                              <w:t>عندما</w:t>
                            </w:r>
                            <w:r>
                              <w:rPr>
                                <w:b/>
                                <w:bCs/>
                                <w:spacing w:val="19"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73"/>
                                <w:sz w:val="28"/>
                                <w:szCs w:val="28"/>
                                <w:rtl/>
                              </w:rPr>
                              <w:t>تعجز</w:t>
                            </w:r>
                            <w:r>
                              <w:rPr>
                                <w:b/>
                                <w:bCs/>
                                <w:spacing w:val="18"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73"/>
                                <w:sz w:val="28"/>
                                <w:szCs w:val="28"/>
                                <w:rtl/>
                              </w:rPr>
                              <w:t>الزيادة</w:t>
                            </w:r>
                            <w:r>
                              <w:rPr>
                                <w:b/>
                                <w:bCs/>
                                <w:spacing w:val="16"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73"/>
                                <w:sz w:val="28"/>
                                <w:szCs w:val="28"/>
                                <w:rtl/>
                              </w:rPr>
                              <w:t>في</w:t>
                            </w:r>
                            <w:r>
                              <w:rPr>
                                <w:b/>
                                <w:bCs/>
                                <w:spacing w:val="16"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73"/>
                                <w:sz w:val="28"/>
                                <w:szCs w:val="28"/>
                                <w:rtl/>
                              </w:rPr>
                              <w:t>معدلات</w:t>
                            </w:r>
                            <w:r>
                              <w:rPr>
                                <w:b/>
                                <w:bCs/>
                                <w:spacing w:val="18"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73"/>
                                <w:sz w:val="28"/>
                                <w:szCs w:val="28"/>
                                <w:rtl/>
                              </w:rPr>
                              <w:t>التنمية </w:t>
                            </w:r>
                            <w:r>
                              <w:rPr>
                                <w:b/>
                                <w:bCs/>
                                <w:w w:val="78"/>
                                <w:sz w:val="28"/>
                                <w:szCs w:val="28"/>
                                <w:rtl/>
                              </w:rPr>
                              <w:t>الاقتصادية</w:t>
                            </w:r>
                            <w:r>
                              <w:rPr>
                                <w:b/>
                                <w:bCs/>
                                <w:spacing w:val="21"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78"/>
                                <w:sz w:val="28"/>
                                <w:szCs w:val="28"/>
                                <w:rtl/>
                              </w:rPr>
                              <w:t>والاجتماعية</w:t>
                            </w:r>
                            <w:r>
                              <w:rPr>
                                <w:b/>
                                <w:bCs/>
                                <w:spacing w:val="18"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78"/>
                                <w:sz w:val="28"/>
                                <w:szCs w:val="28"/>
                                <w:rtl/>
                              </w:rPr>
                              <w:t>عن</w:t>
                            </w:r>
                            <w:r>
                              <w:rPr>
                                <w:b/>
                                <w:bCs/>
                                <w:spacing w:val="24"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78"/>
                                <w:sz w:val="28"/>
                                <w:szCs w:val="28"/>
                                <w:rtl/>
                              </w:rPr>
                              <w:t>ملاحقة</w:t>
                            </w:r>
                            <w:r>
                              <w:rPr>
                                <w:b/>
                                <w:bCs/>
                                <w:spacing w:val="23"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78"/>
                                <w:sz w:val="28"/>
                                <w:szCs w:val="28"/>
                                <w:rtl/>
                              </w:rPr>
                              <w:t>الزيادة</w:t>
                            </w:r>
                            <w:r>
                              <w:rPr>
                                <w:b/>
                                <w:bCs/>
                                <w:spacing w:val="20"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78"/>
                                <w:sz w:val="28"/>
                                <w:szCs w:val="28"/>
                                <w:rtl/>
                              </w:rPr>
                              <w:t>في</w:t>
                            </w:r>
                            <w:r>
                              <w:rPr>
                                <w:b/>
                                <w:bCs/>
                                <w:spacing w:val="23"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78"/>
                                <w:sz w:val="28"/>
                                <w:szCs w:val="28"/>
                                <w:rtl/>
                              </w:rPr>
                              <w:t>معدلات</w:t>
                            </w:r>
                            <w:r>
                              <w:rPr>
                                <w:b/>
                                <w:bCs/>
                                <w:spacing w:val="21"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78"/>
                                <w:sz w:val="28"/>
                                <w:szCs w:val="28"/>
                                <w:rtl/>
                              </w:rPr>
                              <w:t>النمو</w:t>
                            </w:r>
                            <w:r>
                              <w:rPr>
                                <w:b/>
                                <w:bCs/>
                                <w:spacing w:val="21"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78"/>
                                <w:sz w:val="28"/>
                                <w:szCs w:val="28"/>
                                <w:rtl/>
                              </w:rPr>
                              <w:t>السكاني</w:t>
                            </w:r>
                            <w:r>
                              <w:rPr>
                                <w:b/>
                                <w:bCs/>
                                <w:spacing w:val="20"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78"/>
                                <w:sz w:val="28"/>
                                <w:szCs w:val="28"/>
                                <w:rtl/>
                              </w:rPr>
                              <w:t>مما</w:t>
                            </w:r>
                            <w:r>
                              <w:rPr>
                                <w:b/>
                                <w:bCs/>
                                <w:spacing w:val="23"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78"/>
                                <w:sz w:val="28"/>
                                <w:szCs w:val="28"/>
                                <w:rtl/>
                              </w:rPr>
                              <w:t>يؤدي</w:t>
                            </w:r>
                            <w:r>
                              <w:rPr>
                                <w:b/>
                                <w:bCs/>
                                <w:spacing w:val="21"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78"/>
                                <w:sz w:val="28"/>
                                <w:szCs w:val="28"/>
                                <w:rtl/>
                              </w:rPr>
                              <w:t>إلى</w:t>
                            </w:r>
                            <w:r>
                              <w:rPr>
                                <w:b/>
                                <w:bCs/>
                                <w:spacing w:val="23"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78"/>
                                <w:sz w:val="28"/>
                                <w:szCs w:val="28"/>
                                <w:rtl/>
                              </w:rPr>
                              <w:t>زيادة</w:t>
                            </w:r>
                            <w:r>
                              <w:rPr>
                                <w:b/>
                                <w:bCs/>
                                <w:spacing w:val="23"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78"/>
                                <w:sz w:val="28"/>
                                <w:szCs w:val="28"/>
                                <w:rtl/>
                              </w:rPr>
                              <w:t>معدلات </w:t>
                            </w:r>
                            <w:r>
                              <w:rPr>
                                <w:b/>
                                <w:bCs/>
                                <w:w w:val="68"/>
                                <w:sz w:val="28"/>
                                <w:szCs w:val="28"/>
                                <w:rtl/>
                              </w:rPr>
                              <w:t>الفقر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68"/>
                                <w:sz w:val="28"/>
                                <w:szCs w:val="28"/>
                                <w:rtl/>
                              </w:rPr>
                              <w:t>في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68"/>
                                <w:sz w:val="28"/>
                                <w:szCs w:val="28"/>
                                <w:rtl/>
                              </w:rPr>
                              <w:t>المجتمع،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68"/>
                                <w:sz w:val="28"/>
                                <w:szCs w:val="28"/>
                                <w:rtl/>
                              </w:rPr>
                              <w:t>كما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68"/>
                                <w:sz w:val="28"/>
                                <w:szCs w:val="28"/>
                                <w:rtl/>
                              </w:rPr>
                              <w:t>أنها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68"/>
                                <w:sz w:val="28"/>
                                <w:szCs w:val="28"/>
                                <w:rtl/>
                              </w:rPr>
                              <w:t>ترتبط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68"/>
                                <w:sz w:val="28"/>
                                <w:szCs w:val="28"/>
                                <w:rtl/>
                              </w:rPr>
                              <w:t>ارتباطا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68"/>
                                <w:sz w:val="28"/>
                                <w:szCs w:val="28"/>
                                <w:rtl/>
                              </w:rPr>
                              <w:t>وثيقا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68"/>
                                <w:sz w:val="28"/>
                                <w:szCs w:val="28"/>
                                <w:rtl/>
                              </w:rPr>
                              <w:t>بالأوضاع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68"/>
                                <w:sz w:val="28"/>
                                <w:szCs w:val="28"/>
                                <w:rtl/>
                              </w:rPr>
                              <w:t>الاجتماعية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68"/>
                                <w:sz w:val="28"/>
                                <w:szCs w:val="28"/>
                                <w:rtl/>
                              </w:rPr>
                              <w:t>والاقتصادية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68"/>
                                <w:sz w:val="28"/>
                                <w:szCs w:val="28"/>
                                <w:rtl/>
                              </w:rPr>
                              <w:t>والثقافية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68"/>
                                <w:sz w:val="28"/>
                                <w:szCs w:val="28"/>
                                <w:rtl/>
                              </w:rPr>
                              <w:t>المختلفة </w:t>
                            </w:r>
                            <w:r>
                              <w:rPr>
                                <w:b/>
                                <w:bCs/>
                                <w:w w:val="73"/>
                                <w:sz w:val="28"/>
                                <w:szCs w:val="28"/>
                                <w:rtl/>
                              </w:rPr>
                              <w:t>السائدة،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73"/>
                                <w:sz w:val="28"/>
                                <w:szCs w:val="28"/>
                                <w:rtl/>
                              </w:rPr>
                              <w:t>كما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73"/>
                                <w:sz w:val="28"/>
                                <w:szCs w:val="28"/>
                                <w:rtl/>
                              </w:rPr>
                              <w:t>أنها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73"/>
                                <w:sz w:val="28"/>
                                <w:szCs w:val="28"/>
                                <w:rtl/>
                              </w:rPr>
                              <w:t>تؤثر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73"/>
                                <w:sz w:val="28"/>
                                <w:szCs w:val="28"/>
                                <w:rtl/>
                              </w:rPr>
                              <w:t>بصورة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73"/>
                                <w:sz w:val="28"/>
                                <w:szCs w:val="28"/>
                                <w:rtl/>
                              </w:rPr>
                              <w:t>مباشرة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73"/>
                                <w:sz w:val="28"/>
                                <w:szCs w:val="28"/>
                                <w:rtl/>
                              </w:rPr>
                              <w:t>على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73"/>
                                <w:sz w:val="28"/>
                                <w:szCs w:val="28"/>
                                <w:rtl/>
                              </w:rPr>
                              <w:t>جهود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73"/>
                                <w:sz w:val="28"/>
                                <w:szCs w:val="28"/>
                                <w:rtl/>
                              </w:rPr>
                              <w:t>المجتمع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73"/>
                                <w:sz w:val="28"/>
                                <w:szCs w:val="28"/>
                                <w:rtl/>
                              </w:rPr>
                              <w:t>فى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73"/>
                                <w:sz w:val="28"/>
                                <w:szCs w:val="28"/>
                                <w:rtl/>
                              </w:rPr>
                              <w:t>مجال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73"/>
                                <w:sz w:val="28"/>
                                <w:szCs w:val="28"/>
                                <w:rtl/>
                              </w:rPr>
                              <w:t>التنمية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73"/>
                                <w:sz w:val="28"/>
                                <w:szCs w:val="28"/>
                                <w:rtl/>
                              </w:rPr>
                              <w:t>الاجتماعية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73"/>
                                <w:sz w:val="28"/>
                                <w:szCs w:val="28"/>
                                <w:rtl/>
                              </w:rPr>
                              <w:t>والاقتصادية</w:t>
                            </w:r>
                            <w:r>
                              <w:rPr>
                                <w:b/>
                                <w:bCs/>
                                <w:w w:val="73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6.95pt;height:97.7pt;mso-position-horizontal-relative:char;mso-position-vertical-relative:line" type="#_x0000_t202" id="docshape32" filled="false" stroked="true" strokeweight="4.440pt" strokecolor="#000000">
                <w10:anchorlock/>
                <v:textbox inset="0,0,0,0">
                  <w:txbxContent>
                    <w:p>
                      <w:pPr>
                        <w:bidi/>
                        <w:spacing w:before="0"/>
                        <w:ind w:right="64" w:left="60" w:firstLine="558"/>
                        <w:jc w:val="left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w w:val="73"/>
                          <w:sz w:val="28"/>
                          <w:szCs w:val="28"/>
                        </w:rPr>
                        <w:t>.</w:t>
                      </w:r>
                      <w:r>
                        <w:rPr>
                          <w:b/>
                          <w:bCs/>
                          <w:w w:val="73"/>
                          <w:sz w:val="28"/>
                          <w:szCs w:val="28"/>
                          <w:rtl/>
                        </w:rPr>
                        <w:t>ةيداصتقالاو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73"/>
                          <w:sz w:val="28"/>
                          <w:szCs w:val="28"/>
                          <w:rtl/>
                        </w:rPr>
                        <w:t>ةيعامتجالا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73"/>
                          <w:sz w:val="28"/>
                          <w:szCs w:val="28"/>
                          <w:rtl/>
                        </w:rPr>
                        <w:t>ةيمنتلا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73"/>
                          <w:sz w:val="28"/>
                          <w:szCs w:val="28"/>
                          <w:rtl/>
                        </w:rPr>
                        <w:t>لاجم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73"/>
                          <w:sz w:val="28"/>
                          <w:szCs w:val="28"/>
                          <w:rtl/>
                        </w:rPr>
                        <w:t>ىف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73"/>
                          <w:sz w:val="28"/>
                          <w:szCs w:val="28"/>
                          <w:rtl/>
                        </w:rPr>
                        <w:t>عمتجملا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73"/>
                          <w:sz w:val="28"/>
                          <w:szCs w:val="28"/>
                          <w:rtl/>
                        </w:rPr>
                        <w:t>دوهج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73"/>
                          <w:sz w:val="28"/>
                          <w:szCs w:val="28"/>
                          <w:rtl/>
                        </w:rPr>
                        <w:t>ىلع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73"/>
                          <w:sz w:val="28"/>
                          <w:szCs w:val="28"/>
                          <w:rtl/>
                        </w:rPr>
                        <w:t>ةرشابم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73"/>
                          <w:sz w:val="28"/>
                          <w:szCs w:val="28"/>
                          <w:rtl/>
                        </w:rPr>
                        <w:t>ةروصب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73"/>
                          <w:sz w:val="28"/>
                          <w:szCs w:val="28"/>
                          <w:rtl/>
                        </w:rPr>
                        <w:t>رثؤت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73"/>
                          <w:sz w:val="28"/>
                          <w:szCs w:val="28"/>
                          <w:rtl/>
                        </w:rPr>
                        <w:t>اهنأ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73"/>
                          <w:sz w:val="28"/>
                          <w:szCs w:val="28"/>
                          <w:rtl/>
                        </w:rPr>
                        <w:t>امك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73"/>
                          <w:sz w:val="28"/>
                          <w:szCs w:val="28"/>
                          <w:rtl/>
                        </w:rPr>
                        <w:t>،ةدئاسلا</w:t>
                      </w:r>
                      <w:r>
                        <w:rPr>
                          <w:b/>
                          <w:bCs/>
                          <w:w w:val="68"/>
                          <w:sz w:val="28"/>
                          <w:szCs w:val="28"/>
                          <w:rtl/>
                        </w:rPr>
                        <w:t> ةفلتخملا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68"/>
                          <w:sz w:val="28"/>
                          <w:szCs w:val="28"/>
                          <w:rtl/>
                        </w:rPr>
                        <w:t>ةيفاقثلاو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68"/>
                          <w:sz w:val="28"/>
                          <w:szCs w:val="28"/>
                          <w:rtl/>
                        </w:rPr>
                        <w:t>ةيداصتقالاو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68"/>
                          <w:sz w:val="28"/>
                          <w:szCs w:val="28"/>
                          <w:rtl/>
                        </w:rPr>
                        <w:t>ةيعامتجالا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68"/>
                          <w:sz w:val="28"/>
                          <w:szCs w:val="28"/>
                          <w:rtl/>
                        </w:rPr>
                        <w:t>عاضوألاب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68"/>
                          <w:sz w:val="28"/>
                          <w:szCs w:val="28"/>
                          <w:rtl/>
                        </w:rPr>
                        <w:t>اقيثو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68"/>
                          <w:sz w:val="28"/>
                          <w:szCs w:val="28"/>
                          <w:rtl/>
                        </w:rPr>
                        <w:t>اطابترا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68"/>
                          <w:sz w:val="28"/>
                          <w:szCs w:val="28"/>
                          <w:rtl/>
                        </w:rPr>
                        <w:t>طبترت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68"/>
                          <w:sz w:val="28"/>
                          <w:szCs w:val="28"/>
                          <w:rtl/>
                        </w:rPr>
                        <w:t>اهنأ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68"/>
                          <w:sz w:val="28"/>
                          <w:szCs w:val="28"/>
                          <w:rtl/>
                        </w:rPr>
                        <w:t>امك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68"/>
                          <w:sz w:val="28"/>
                          <w:szCs w:val="28"/>
                          <w:rtl/>
                        </w:rPr>
                        <w:t>،عمتجملا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68"/>
                          <w:sz w:val="28"/>
                          <w:szCs w:val="28"/>
                          <w:rtl/>
                        </w:rPr>
                        <w:t>يف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68"/>
                          <w:sz w:val="28"/>
                          <w:szCs w:val="28"/>
                          <w:rtl/>
                        </w:rPr>
                        <w:t>رقفلا</w:t>
                      </w:r>
                      <w:r>
                        <w:rPr>
                          <w:b/>
                          <w:bCs/>
                          <w:w w:val="78"/>
                          <w:sz w:val="28"/>
                          <w:szCs w:val="28"/>
                          <w:rtl/>
                        </w:rPr>
                        <w:t> تالدعم</w:t>
                      </w:r>
                      <w:r>
                        <w:rPr>
                          <w:b/>
                          <w:bCs/>
                          <w:spacing w:val="23"/>
                          <w:sz w:val="28"/>
                          <w:szCs w:val="2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78"/>
                          <w:sz w:val="28"/>
                          <w:szCs w:val="28"/>
                          <w:rtl/>
                        </w:rPr>
                        <w:t>ةدايز</w:t>
                      </w:r>
                      <w:r>
                        <w:rPr>
                          <w:b/>
                          <w:bCs/>
                          <w:spacing w:val="23"/>
                          <w:sz w:val="28"/>
                          <w:szCs w:val="2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78"/>
                          <w:sz w:val="28"/>
                          <w:szCs w:val="28"/>
                          <w:rtl/>
                        </w:rPr>
                        <w:t>ىلإ</w:t>
                      </w:r>
                      <w:r>
                        <w:rPr>
                          <w:b/>
                          <w:bCs/>
                          <w:spacing w:val="21"/>
                          <w:sz w:val="28"/>
                          <w:szCs w:val="2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78"/>
                          <w:sz w:val="28"/>
                          <w:szCs w:val="28"/>
                          <w:rtl/>
                        </w:rPr>
                        <w:t>يدؤي</w:t>
                      </w:r>
                      <w:r>
                        <w:rPr>
                          <w:b/>
                          <w:bCs/>
                          <w:spacing w:val="23"/>
                          <w:sz w:val="28"/>
                          <w:szCs w:val="2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78"/>
                          <w:sz w:val="28"/>
                          <w:szCs w:val="28"/>
                          <w:rtl/>
                        </w:rPr>
                        <w:t>امم</w:t>
                      </w:r>
                      <w:r>
                        <w:rPr>
                          <w:b/>
                          <w:bCs/>
                          <w:spacing w:val="20"/>
                          <w:sz w:val="28"/>
                          <w:szCs w:val="2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78"/>
                          <w:sz w:val="28"/>
                          <w:szCs w:val="28"/>
                          <w:rtl/>
                        </w:rPr>
                        <w:t>يناكسلا</w:t>
                      </w:r>
                      <w:r>
                        <w:rPr>
                          <w:b/>
                          <w:bCs/>
                          <w:spacing w:val="21"/>
                          <w:sz w:val="28"/>
                          <w:szCs w:val="2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78"/>
                          <w:sz w:val="28"/>
                          <w:szCs w:val="28"/>
                          <w:rtl/>
                        </w:rPr>
                        <w:t>ومنلا</w:t>
                      </w:r>
                      <w:r>
                        <w:rPr>
                          <w:b/>
                          <w:bCs/>
                          <w:spacing w:val="21"/>
                          <w:sz w:val="28"/>
                          <w:szCs w:val="2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78"/>
                          <w:sz w:val="28"/>
                          <w:szCs w:val="28"/>
                          <w:rtl/>
                        </w:rPr>
                        <w:t>تالدعم</w:t>
                      </w:r>
                      <w:r>
                        <w:rPr>
                          <w:b/>
                          <w:bCs/>
                          <w:spacing w:val="23"/>
                          <w:sz w:val="28"/>
                          <w:szCs w:val="2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78"/>
                          <w:sz w:val="28"/>
                          <w:szCs w:val="28"/>
                          <w:rtl/>
                        </w:rPr>
                        <w:t>يف</w:t>
                      </w:r>
                      <w:r>
                        <w:rPr>
                          <w:b/>
                          <w:bCs/>
                          <w:spacing w:val="20"/>
                          <w:sz w:val="28"/>
                          <w:szCs w:val="2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78"/>
                          <w:sz w:val="28"/>
                          <w:szCs w:val="28"/>
                          <w:rtl/>
                        </w:rPr>
                        <w:t>ةدايزلا</w:t>
                      </w:r>
                      <w:r>
                        <w:rPr>
                          <w:b/>
                          <w:bCs/>
                          <w:spacing w:val="23"/>
                          <w:sz w:val="28"/>
                          <w:szCs w:val="2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78"/>
                          <w:sz w:val="28"/>
                          <w:szCs w:val="28"/>
                          <w:rtl/>
                        </w:rPr>
                        <w:t>ةقحالم</w:t>
                      </w:r>
                      <w:r>
                        <w:rPr>
                          <w:b/>
                          <w:bCs/>
                          <w:spacing w:val="24"/>
                          <w:sz w:val="28"/>
                          <w:szCs w:val="2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78"/>
                          <w:sz w:val="28"/>
                          <w:szCs w:val="28"/>
                          <w:rtl/>
                        </w:rPr>
                        <w:t>نع</w:t>
                      </w:r>
                      <w:r>
                        <w:rPr>
                          <w:b/>
                          <w:bCs/>
                          <w:spacing w:val="18"/>
                          <w:sz w:val="28"/>
                          <w:szCs w:val="2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78"/>
                          <w:sz w:val="28"/>
                          <w:szCs w:val="28"/>
                          <w:rtl/>
                        </w:rPr>
                        <w:t>ةيعامتجالاو</w:t>
                      </w:r>
                      <w:r>
                        <w:rPr>
                          <w:b/>
                          <w:bCs/>
                          <w:spacing w:val="21"/>
                          <w:sz w:val="28"/>
                          <w:szCs w:val="2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78"/>
                          <w:sz w:val="28"/>
                          <w:szCs w:val="28"/>
                          <w:rtl/>
                        </w:rPr>
                        <w:t>ةيداصتقالا</w:t>
                      </w:r>
                      <w:r>
                        <w:rPr>
                          <w:b/>
                          <w:bCs/>
                          <w:w w:val="73"/>
                          <w:sz w:val="28"/>
                          <w:szCs w:val="28"/>
                          <w:rtl/>
                        </w:rPr>
                        <w:t> ةيمنتلا</w:t>
                      </w:r>
                      <w:r>
                        <w:rPr>
                          <w:b/>
                          <w:bCs/>
                          <w:spacing w:val="18"/>
                          <w:sz w:val="28"/>
                          <w:szCs w:val="2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73"/>
                          <w:sz w:val="28"/>
                          <w:szCs w:val="28"/>
                          <w:rtl/>
                        </w:rPr>
                        <w:t>تالدعم</w:t>
                      </w:r>
                      <w:r>
                        <w:rPr>
                          <w:b/>
                          <w:bCs/>
                          <w:spacing w:val="16"/>
                          <w:sz w:val="28"/>
                          <w:szCs w:val="2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73"/>
                          <w:sz w:val="28"/>
                          <w:szCs w:val="28"/>
                          <w:rtl/>
                        </w:rPr>
                        <w:t>يف</w:t>
                      </w:r>
                      <w:r>
                        <w:rPr>
                          <w:b/>
                          <w:bCs/>
                          <w:spacing w:val="16"/>
                          <w:sz w:val="28"/>
                          <w:szCs w:val="2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73"/>
                          <w:sz w:val="28"/>
                          <w:szCs w:val="28"/>
                          <w:rtl/>
                        </w:rPr>
                        <w:t>ةدايزلا</w:t>
                      </w:r>
                      <w:r>
                        <w:rPr>
                          <w:b/>
                          <w:bCs/>
                          <w:spacing w:val="18"/>
                          <w:sz w:val="28"/>
                          <w:szCs w:val="2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73"/>
                          <w:sz w:val="28"/>
                          <w:szCs w:val="28"/>
                          <w:rtl/>
                        </w:rPr>
                        <w:t>زجعت</w:t>
                      </w:r>
                      <w:r>
                        <w:rPr>
                          <w:b/>
                          <w:bCs/>
                          <w:spacing w:val="19"/>
                          <w:sz w:val="28"/>
                          <w:szCs w:val="2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73"/>
                          <w:sz w:val="28"/>
                          <w:szCs w:val="28"/>
                          <w:rtl/>
                        </w:rPr>
                        <w:t>امدنع</w:t>
                      </w:r>
                      <w:r>
                        <w:rPr>
                          <w:b/>
                          <w:bCs/>
                          <w:spacing w:val="18"/>
                          <w:sz w:val="28"/>
                          <w:szCs w:val="2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73"/>
                          <w:sz w:val="28"/>
                          <w:szCs w:val="28"/>
                          <w:rtl/>
                        </w:rPr>
                        <w:t>نايحألا</w:t>
                      </w:r>
                      <w:r>
                        <w:rPr>
                          <w:b/>
                          <w:bCs/>
                          <w:spacing w:val="17"/>
                          <w:sz w:val="28"/>
                          <w:szCs w:val="2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73"/>
                          <w:sz w:val="28"/>
                          <w:szCs w:val="28"/>
                          <w:rtl/>
                        </w:rPr>
                        <w:t>بلغأ</w:t>
                      </w:r>
                      <w:r>
                        <w:rPr>
                          <w:b/>
                          <w:bCs/>
                          <w:spacing w:val="18"/>
                          <w:sz w:val="28"/>
                          <w:szCs w:val="2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73"/>
                          <w:sz w:val="28"/>
                          <w:szCs w:val="28"/>
                          <w:rtl/>
                        </w:rPr>
                        <w:t>ىف</w:t>
                      </w:r>
                      <w:r>
                        <w:rPr>
                          <w:b/>
                          <w:bCs/>
                          <w:spacing w:val="24"/>
                          <w:sz w:val="28"/>
                          <w:szCs w:val="2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73"/>
                          <w:sz w:val="28"/>
                          <w:szCs w:val="28"/>
                          <w:rtl/>
                        </w:rPr>
                        <w:t>أشنت</w:t>
                      </w:r>
                      <w:r>
                        <w:rPr>
                          <w:b/>
                          <w:bCs/>
                          <w:spacing w:val="16"/>
                          <w:sz w:val="28"/>
                          <w:szCs w:val="2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73"/>
                          <w:sz w:val="28"/>
                          <w:szCs w:val="28"/>
                          <w:rtl/>
                        </w:rPr>
                        <w:t>ةلود</w:t>
                      </w:r>
                      <w:r>
                        <w:rPr>
                          <w:b/>
                          <w:bCs/>
                          <w:spacing w:val="15"/>
                          <w:sz w:val="28"/>
                          <w:szCs w:val="2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73"/>
                          <w:sz w:val="28"/>
                          <w:szCs w:val="28"/>
                          <w:rtl/>
                        </w:rPr>
                        <w:t>يأ</w:t>
                      </w:r>
                      <w:r>
                        <w:rPr>
                          <w:b/>
                          <w:bCs/>
                          <w:spacing w:val="18"/>
                          <w:sz w:val="28"/>
                          <w:szCs w:val="2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73"/>
                          <w:sz w:val="28"/>
                          <w:szCs w:val="28"/>
                          <w:rtl/>
                        </w:rPr>
                        <w:t>يف</w:t>
                      </w:r>
                      <w:r>
                        <w:rPr>
                          <w:b/>
                          <w:bCs/>
                          <w:spacing w:val="16"/>
                          <w:sz w:val="28"/>
                          <w:szCs w:val="2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73"/>
                          <w:sz w:val="28"/>
                          <w:szCs w:val="28"/>
                          <w:rtl/>
                        </w:rPr>
                        <w:t>ةيناكسلا</w:t>
                      </w:r>
                      <w:r>
                        <w:rPr>
                          <w:b/>
                          <w:bCs/>
                          <w:spacing w:val="18"/>
                          <w:sz w:val="28"/>
                          <w:szCs w:val="2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73"/>
                          <w:sz w:val="28"/>
                          <w:szCs w:val="28"/>
                          <w:rtl/>
                        </w:rPr>
                        <w:t>ةلكشمل</w:t>
                      </w:r>
                      <w:r>
                        <w:rPr>
                          <w:b/>
                          <w:bCs/>
                          <w:w w:val="73"/>
                          <w:sz w:val="28"/>
                          <w:szCs w:val="28"/>
                          <w:rtl/>
                        </w:rPr>
                        <w:t>ا</w:t>
                      </w:r>
                    </w:p>
                  </w:txbxContent>
                </v:textbox>
                <v:stroke linestyle="thickThin"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bidi/>
        <w:spacing w:before="92"/>
        <w:ind w:right="1435" w:left="1074" w:firstLine="0"/>
        <w:jc w:val="left"/>
      </w:pPr>
      <w:r>
        <w:rPr>
          <w:w w:val="73"/>
          <w:rtl/>
        </w:rPr>
        <w:t>ومصر</w:t>
      </w:r>
      <w:r>
        <w:rPr>
          <w:spacing w:val="13"/>
          <w:rtl/>
        </w:rPr>
        <w:t> </w:t>
      </w:r>
      <w:r>
        <w:rPr>
          <w:w w:val="73"/>
          <w:rtl/>
        </w:rPr>
        <w:t>تقع</w:t>
      </w:r>
      <w:r>
        <w:rPr>
          <w:spacing w:val="10"/>
          <w:rtl/>
        </w:rPr>
        <w:t> </w:t>
      </w:r>
      <w:r>
        <w:rPr>
          <w:w w:val="73"/>
          <w:rtl/>
        </w:rPr>
        <w:t>فى</w:t>
      </w:r>
      <w:r>
        <w:rPr>
          <w:spacing w:val="9"/>
          <w:rtl/>
        </w:rPr>
        <w:t> </w:t>
      </w:r>
      <w:r>
        <w:rPr>
          <w:w w:val="73"/>
          <w:rtl/>
        </w:rPr>
        <w:t>مصاف</w:t>
      </w:r>
      <w:r>
        <w:rPr>
          <w:spacing w:val="10"/>
          <w:rtl/>
        </w:rPr>
        <w:t> </w:t>
      </w:r>
      <w:r>
        <w:rPr>
          <w:w w:val="73"/>
          <w:rtl/>
        </w:rPr>
        <w:t>الدول</w:t>
      </w:r>
      <w:r>
        <w:rPr>
          <w:spacing w:val="9"/>
          <w:rtl/>
        </w:rPr>
        <w:t> </w:t>
      </w:r>
      <w:r>
        <w:rPr>
          <w:w w:val="73"/>
          <w:rtl/>
        </w:rPr>
        <w:t>التى</w:t>
      </w:r>
      <w:r>
        <w:rPr>
          <w:spacing w:val="10"/>
          <w:rtl/>
        </w:rPr>
        <w:t> </w:t>
      </w:r>
      <w:r>
        <w:rPr>
          <w:w w:val="73"/>
          <w:rtl/>
        </w:rPr>
        <w:t>عانت</w:t>
      </w:r>
      <w:r>
        <w:rPr>
          <w:spacing w:val="9"/>
          <w:rtl/>
        </w:rPr>
        <w:t> </w:t>
      </w:r>
      <w:r>
        <w:rPr>
          <w:w w:val="73"/>
        </w:rPr>
        <w:t>-</w:t>
      </w:r>
      <w:r>
        <w:rPr>
          <w:spacing w:val="11"/>
          <w:rtl/>
        </w:rPr>
        <w:t> </w:t>
      </w:r>
      <w:r>
        <w:rPr>
          <w:w w:val="73"/>
          <w:rtl/>
        </w:rPr>
        <w:t>ولا</w:t>
      </w:r>
      <w:r>
        <w:rPr>
          <w:spacing w:val="10"/>
          <w:rtl/>
        </w:rPr>
        <w:t> </w:t>
      </w:r>
      <w:r>
        <w:rPr>
          <w:w w:val="73"/>
          <w:rtl/>
        </w:rPr>
        <w:t>زالت</w:t>
      </w:r>
      <w:r>
        <w:rPr>
          <w:spacing w:val="11"/>
          <w:rtl/>
        </w:rPr>
        <w:t> </w:t>
      </w:r>
      <w:r>
        <w:rPr>
          <w:w w:val="73"/>
        </w:rPr>
        <w:t>-</w:t>
      </w:r>
      <w:r>
        <w:rPr>
          <w:spacing w:val="9"/>
          <w:rtl/>
        </w:rPr>
        <w:t> </w:t>
      </w:r>
      <w:r>
        <w:rPr>
          <w:w w:val="73"/>
          <w:rtl/>
        </w:rPr>
        <w:t>من</w:t>
      </w:r>
      <w:r>
        <w:rPr>
          <w:spacing w:val="7"/>
          <w:rtl/>
        </w:rPr>
        <w:t> </w:t>
      </w:r>
      <w:r>
        <w:rPr>
          <w:w w:val="73"/>
          <w:rtl/>
        </w:rPr>
        <w:t>آثار</w:t>
      </w:r>
      <w:r>
        <w:rPr>
          <w:spacing w:val="10"/>
          <w:rtl/>
        </w:rPr>
        <w:t> </w:t>
      </w:r>
      <w:r>
        <w:rPr>
          <w:w w:val="73"/>
          <w:rtl/>
        </w:rPr>
        <w:t>المشكلة</w:t>
      </w:r>
      <w:r>
        <w:rPr>
          <w:spacing w:val="9"/>
          <w:rtl/>
        </w:rPr>
        <w:t> </w:t>
      </w:r>
      <w:r>
        <w:rPr>
          <w:w w:val="73"/>
          <w:rtl/>
        </w:rPr>
        <w:t>السكانية،</w:t>
      </w:r>
      <w:r>
        <w:rPr>
          <w:spacing w:val="11"/>
          <w:rtl/>
        </w:rPr>
        <w:t> </w:t>
      </w:r>
      <w:r>
        <w:rPr>
          <w:w w:val="73"/>
          <w:rtl/>
        </w:rPr>
        <w:t>حيث</w:t>
      </w:r>
      <w:r>
        <w:rPr>
          <w:spacing w:val="8"/>
          <w:rtl/>
        </w:rPr>
        <w:t> </w:t>
      </w:r>
      <w:r>
        <w:rPr>
          <w:w w:val="73"/>
          <w:rtl/>
        </w:rPr>
        <w:t>لا</w:t>
      </w:r>
      <w:r>
        <w:rPr>
          <w:spacing w:val="10"/>
          <w:rtl/>
        </w:rPr>
        <w:t> </w:t>
      </w:r>
      <w:r>
        <w:rPr>
          <w:w w:val="73"/>
          <w:rtl/>
        </w:rPr>
        <w:t>زال</w:t>
      </w:r>
      <w:r>
        <w:rPr>
          <w:w w:val="73"/>
          <w:rtl/>
        </w:rPr>
        <w:t>ت</w:t>
      </w:r>
    </w:p>
    <w:p>
      <w:pPr>
        <w:pStyle w:val="BodyText"/>
        <w:bidi/>
        <w:spacing w:before="1"/>
        <w:ind w:right="1442" w:left="355" w:firstLine="1"/>
        <w:jc w:val="left"/>
      </w:pPr>
      <w:r>
        <w:rPr>
          <w:w w:val="65"/>
          <w:rtl/>
        </w:rPr>
        <w:t>تمثل</w:t>
      </w:r>
      <w:r>
        <w:rPr>
          <w:rtl/>
        </w:rPr>
        <w:t> </w:t>
      </w:r>
      <w:r>
        <w:rPr>
          <w:w w:val="65"/>
          <w:rtl/>
        </w:rPr>
        <w:t>هذه</w:t>
      </w:r>
      <w:r>
        <w:rPr>
          <w:rtl/>
        </w:rPr>
        <w:t> </w:t>
      </w:r>
      <w:r>
        <w:rPr>
          <w:w w:val="65"/>
          <w:rtl/>
        </w:rPr>
        <w:t>المشكلة</w:t>
      </w:r>
      <w:r>
        <w:rPr>
          <w:rtl/>
        </w:rPr>
        <w:t> </w:t>
      </w:r>
      <w:r>
        <w:rPr>
          <w:w w:val="65"/>
          <w:rtl/>
        </w:rPr>
        <w:t>تحدياً</w:t>
      </w:r>
      <w:r>
        <w:rPr>
          <w:rtl/>
        </w:rPr>
        <w:t> </w:t>
      </w:r>
      <w:r>
        <w:rPr>
          <w:w w:val="65"/>
          <w:rtl/>
        </w:rPr>
        <w:t>كبيرا</w:t>
      </w:r>
      <w:r>
        <w:rPr>
          <w:rtl/>
        </w:rPr>
        <w:t> </w:t>
      </w:r>
      <w:r>
        <w:rPr>
          <w:w w:val="65"/>
          <w:rtl/>
        </w:rPr>
        <w:t>للجهود</w:t>
      </w:r>
      <w:r>
        <w:rPr>
          <w:rtl/>
        </w:rPr>
        <w:t> </w:t>
      </w:r>
      <w:r>
        <w:rPr>
          <w:w w:val="65"/>
          <w:rtl/>
        </w:rPr>
        <w:t>المستمرة</w:t>
      </w:r>
      <w:r>
        <w:rPr>
          <w:rtl/>
        </w:rPr>
        <w:t> </w:t>
      </w:r>
      <w:r>
        <w:rPr>
          <w:w w:val="65"/>
          <w:rtl/>
        </w:rPr>
        <w:t>فى</w:t>
      </w:r>
      <w:r>
        <w:rPr>
          <w:rtl/>
        </w:rPr>
        <w:t> </w:t>
      </w:r>
      <w:r>
        <w:rPr>
          <w:w w:val="65"/>
          <w:rtl/>
        </w:rPr>
        <w:t>التنمية</w:t>
      </w:r>
      <w:r>
        <w:rPr>
          <w:rtl/>
        </w:rPr>
        <w:t> </w:t>
      </w:r>
      <w:r>
        <w:rPr>
          <w:w w:val="65"/>
          <w:rtl/>
        </w:rPr>
        <w:t>وبناء</w:t>
      </w:r>
      <w:r>
        <w:rPr>
          <w:rtl/>
        </w:rPr>
        <w:t> </w:t>
      </w:r>
      <w:r>
        <w:rPr>
          <w:w w:val="65"/>
          <w:rtl/>
        </w:rPr>
        <w:t>المجتمع</w:t>
      </w:r>
      <w:r>
        <w:rPr>
          <w:rtl/>
        </w:rPr>
        <w:t> </w:t>
      </w:r>
      <w:r>
        <w:rPr>
          <w:w w:val="65"/>
          <w:rtl/>
        </w:rPr>
        <w:t>التى</w:t>
      </w:r>
      <w:r>
        <w:rPr>
          <w:rtl/>
        </w:rPr>
        <w:t> </w:t>
      </w:r>
      <w:r>
        <w:rPr>
          <w:w w:val="65"/>
          <w:rtl/>
        </w:rPr>
        <w:t>تقوم</w:t>
      </w:r>
      <w:r>
        <w:rPr>
          <w:rtl/>
        </w:rPr>
        <w:t> </w:t>
      </w:r>
      <w:r>
        <w:rPr>
          <w:w w:val="65"/>
          <w:rtl/>
        </w:rPr>
        <w:t>بها</w:t>
      </w:r>
      <w:r>
        <w:rPr>
          <w:rtl/>
        </w:rPr>
        <w:t> </w:t>
      </w:r>
      <w:r>
        <w:rPr>
          <w:w w:val="65"/>
          <w:rtl/>
        </w:rPr>
        <w:t>الدولة،</w:t>
      </w:r>
      <w:r>
        <w:rPr>
          <w:rtl/>
        </w:rPr>
        <w:t> </w:t>
      </w:r>
      <w:r>
        <w:rPr>
          <w:w w:val="65"/>
          <w:rtl/>
        </w:rPr>
        <w:t>ولذا</w:t>
      </w:r>
      <w:r>
        <w:rPr>
          <w:rtl/>
        </w:rPr>
        <w:t> </w:t>
      </w:r>
      <w:r>
        <w:rPr>
          <w:w w:val="65"/>
          <w:rtl/>
        </w:rPr>
        <w:t>فإن</w:t>
      </w:r>
      <w:r>
        <w:rPr>
          <w:rtl/>
        </w:rPr>
        <w:t> </w:t>
      </w:r>
      <w:r>
        <w:rPr>
          <w:w w:val="65"/>
          <w:rtl/>
        </w:rPr>
        <w:t>مواجهة </w:t>
      </w:r>
      <w:r>
        <w:rPr>
          <w:w w:val="67"/>
          <w:rtl/>
        </w:rPr>
        <w:t>المشكلة</w:t>
      </w:r>
      <w:r>
        <w:rPr>
          <w:rtl/>
        </w:rPr>
        <w:t> </w:t>
      </w:r>
      <w:r>
        <w:rPr>
          <w:w w:val="67"/>
          <w:rtl/>
        </w:rPr>
        <w:t>السكانية</w:t>
      </w:r>
      <w:r>
        <w:rPr>
          <w:rtl/>
        </w:rPr>
        <w:t> </w:t>
      </w:r>
      <w:r>
        <w:rPr>
          <w:w w:val="67"/>
          <w:rtl/>
        </w:rPr>
        <w:t>تقع</w:t>
      </w:r>
      <w:r>
        <w:rPr>
          <w:rtl/>
        </w:rPr>
        <w:t> </w:t>
      </w:r>
      <w:r>
        <w:rPr>
          <w:w w:val="67"/>
          <w:rtl/>
        </w:rPr>
        <w:t>فى</w:t>
      </w:r>
      <w:r>
        <w:rPr>
          <w:rtl/>
        </w:rPr>
        <w:t> </w:t>
      </w:r>
      <w:r>
        <w:rPr>
          <w:w w:val="67"/>
          <w:rtl/>
        </w:rPr>
        <w:t>مقدمة</w:t>
      </w:r>
      <w:r>
        <w:rPr>
          <w:rtl/>
        </w:rPr>
        <w:t> </w:t>
      </w:r>
      <w:r>
        <w:rPr>
          <w:w w:val="67"/>
          <w:rtl/>
        </w:rPr>
        <w:t>أولويات</w:t>
      </w:r>
      <w:r>
        <w:rPr>
          <w:rtl/>
        </w:rPr>
        <w:t> </w:t>
      </w:r>
      <w:r>
        <w:rPr>
          <w:w w:val="67"/>
          <w:rtl/>
        </w:rPr>
        <w:t>واهتمامات</w:t>
      </w:r>
      <w:r>
        <w:rPr>
          <w:rtl/>
        </w:rPr>
        <w:t> </w:t>
      </w:r>
      <w:r>
        <w:rPr>
          <w:w w:val="67"/>
          <w:rtl/>
        </w:rPr>
        <w:t>القيادة</w:t>
      </w:r>
      <w:r>
        <w:rPr>
          <w:rtl/>
        </w:rPr>
        <w:t> </w:t>
      </w:r>
      <w:r>
        <w:rPr>
          <w:w w:val="67"/>
          <w:rtl/>
        </w:rPr>
        <w:t>السياسية</w:t>
      </w:r>
      <w:r>
        <w:rPr>
          <w:rtl/>
        </w:rPr>
        <w:t> </w:t>
      </w:r>
      <w:r>
        <w:rPr>
          <w:w w:val="67"/>
          <w:rtl/>
        </w:rPr>
        <w:t>والقيادات</w:t>
      </w:r>
      <w:r>
        <w:rPr>
          <w:rtl/>
        </w:rPr>
        <w:t> </w:t>
      </w:r>
      <w:r>
        <w:rPr>
          <w:w w:val="67"/>
          <w:rtl/>
        </w:rPr>
        <w:t>التنفيذية</w:t>
      </w:r>
      <w:r>
        <w:rPr>
          <w:rtl/>
        </w:rPr>
        <w:t> </w:t>
      </w:r>
      <w:r>
        <w:rPr>
          <w:w w:val="67"/>
          <w:rtl/>
        </w:rPr>
        <w:t>المسئولة</w:t>
      </w:r>
      <w:r>
        <w:rPr>
          <w:rtl/>
        </w:rPr>
        <w:t> </w:t>
      </w:r>
      <w:r>
        <w:rPr>
          <w:w w:val="67"/>
          <w:rtl/>
        </w:rPr>
        <w:t>فى</w:t>
      </w:r>
      <w:r>
        <w:rPr>
          <w:rtl/>
        </w:rPr>
        <w:t> </w:t>
      </w:r>
      <w:r>
        <w:rPr>
          <w:w w:val="67"/>
          <w:rtl/>
        </w:rPr>
        <w:t>مصر</w:t>
      </w:r>
      <w:r>
        <w:rPr>
          <w:w w:val="67"/>
        </w:rPr>
        <w:t>.</w:t>
      </w:r>
    </w:p>
    <w:p>
      <w:pPr>
        <w:pStyle w:val="Heading7"/>
        <w:bidi/>
        <w:spacing w:before="240"/>
        <w:ind w:right="1435" w:left="1152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6385559</wp:posOffset>
                </wp:positionH>
                <wp:positionV relativeFrom="paragraph">
                  <wp:posOffset>146887</wp:posOffset>
                </wp:positionV>
                <wp:extent cx="455930" cy="347980"/>
                <wp:effectExtent l="0" t="0" r="0" b="0"/>
                <wp:wrapNone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455930" cy="347980"/>
                          <a:chExt cx="455930" cy="34798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4572" y="4572"/>
                            <a:ext cx="447040" cy="338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040" h="338455">
                                <a:moveTo>
                                  <a:pt x="390143" y="0"/>
                                </a:moveTo>
                                <a:lnTo>
                                  <a:pt x="56387" y="0"/>
                                </a:lnTo>
                                <a:lnTo>
                                  <a:pt x="34450" y="4435"/>
                                </a:lnTo>
                                <a:lnTo>
                                  <a:pt x="16525" y="16525"/>
                                </a:lnTo>
                                <a:lnTo>
                                  <a:pt x="4435" y="34450"/>
                                </a:lnTo>
                                <a:lnTo>
                                  <a:pt x="0" y="56388"/>
                                </a:lnTo>
                                <a:lnTo>
                                  <a:pt x="0" y="281940"/>
                                </a:lnTo>
                                <a:lnTo>
                                  <a:pt x="4435" y="303877"/>
                                </a:lnTo>
                                <a:lnTo>
                                  <a:pt x="16525" y="321802"/>
                                </a:lnTo>
                                <a:lnTo>
                                  <a:pt x="34450" y="333892"/>
                                </a:lnTo>
                                <a:lnTo>
                                  <a:pt x="56387" y="338328"/>
                                </a:lnTo>
                                <a:lnTo>
                                  <a:pt x="390143" y="338328"/>
                                </a:lnTo>
                                <a:lnTo>
                                  <a:pt x="412081" y="333892"/>
                                </a:lnTo>
                                <a:lnTo>
                                  <a:pt x="430006" y="321802"/>
                                </a:lnTo>
                                <a:lnTo>
                                  <a:pt x="442096" y="303877"/>
                                </a:lnTo>
                                <a:lnTo>
                                  <a:pt x="446532" y="281940"/>
                                </a:lnTo>
                                <a:lnTo>
                                  <a:pt x="446532" y="56388"/>
                                </a:lnTo>
                                <a:lnTo>
                                  <a:pt x="442096" y="34450"/>
                                </a:lnTo>
                                <a:lnTo>
                                  <a:pt x="430006" y="16525"/>
                                </a:lnTo>
                                <a:lnTo>
                                  <a:pt x="412081" y="4435"/>
                                </a:lnTo>
                                <a:lnTo>
                                  <a:pt x="390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4572" y="4572"/>
                            <a:ext cx="447040" cy="338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040" h="338455">
                                <a:moveTo>
                                  <a:pt x="0" y="56388"/>
                                </a:moveTo>
                                <a:lnTo>
                                  <a:pt x="4435" y="34450"/>
                                </a:lnTo>
                                <a:lnTo>
                                  <a:pt x="16525" y="16525"/>
                                </a:lnTo>
                                <a:lnTo>
                                  <a:pt x="34450" y="4435"/>
                                </a:lnTo>
                                <a:lnTo>
                                  <a:pt x="56387" y="0"/>
                                </a:lnTo>
                                <a:lnTo>
                                  <a:pt x="390143" y="0"/>
                                </a:lnTo>
                                <a:lnTo>
                                  <a:pt x="412081" y="4435"/>
                                </a:lnTo>
                                <a:lnTo>
                                  <a:pt x="430006" y="16525"/>
                                </a:lnTo>
                                <a:lnTo>
                                  <a:pt x="442096" y="34450"/>
                                </a:lnTo>
                                <a:lnTo>
                                  <a:pt x="446532" y="56388"/>
                                </a:lnTo>
                                <a:lnTo>
                                  <a:pt x="446532" y="281940"/>
                                </a:lnTo>
                                <a:lnTo>
                                  <a:pt x="442096" y="303877"/>
                                </a:lnTo>
                                <a:lnTo>
                                  <a:pt x="430006" y="321802"/>
                                </a:lnTo>
                                <a:lnTo>
                                  <a:pt x="412081" y="333892"/>
                                </a:lnTo>
                                <a:lnTo>
                                  <a:pt x="390143" y="338328"/>
                                </a:lnTo>
                                <a:lnTo>
                                  <a:pt x="56387" y="338328"/>
                                </a:lnTo>
                                <a:lnTo>
                                  <a:pt x="34450" y="333892"/>
                                </a:lnTo>
                                <a:lnTo>
                                  <a:pt x="16525" y="321802"/>
                                </a:lnTo>
                                <a:lnTo>
                                  <a:pt x="4435" y="303877"/>
                                </a:lnTo>
                                <a:lnTo>
                                  <a:pt x="0" y="281940"/>
                                </a:lnTo>
                                <a:lnTo>
                                  <a:pt x="0" y="56388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455930" cy="347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4"/>
                                <w:ind w:left="4" w:right="0" w:firstLine="0"/>
                                <w:jc w:val="center"/>
                                <w:rPr>
                                  <w:rFonts w:ascii="Tahoma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3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2.799988pt;margin-top:11.565976pt;width:35.9pt;height:27.4pt;mso-position-horizontal-relative:page;mso-position-vertical-relative:paragraph;z-index:15731712" id="docshapegroup33" coordorigin="10056,231" coordsize="718,548">
                <v:shape style="position:absolute;left:10063;top:238;width:704;height:533" id="docshape34" coordorigin="10063,239" coordsize="704,533" path="m10678,239l10152,239,10117,246,10089,265,10070,293,10063,327,10063,683,10070,717,10089,745,10117,764,10152,771,10678,771,10712,764,10740,745,10759,717,10766,683,10766,327,10759,293,10740,265,10712,246,10678,239xe" filled="true" fillcolor="#c0c0c0" stroked="false">
                  <v:path arrowok="t"/>
                  <v:fill type="solid"/>
                </v:shape>
                <v:shape style="position:absolute;left:10063;top:238;width:704;height:533" id="docshape35" coordorigin="10063,239" coordsize="704,533" path="m10063,327l10070,293,10089,265,10117,246,10152,239,10678,239,10712,246,10740,265,10759,293,10766,327,10766,683,10759,717,10740,745,10712,764,10678,771,10152,771,10117,764,10089,745,10070,717,10063,683,10063,327xe" filled="false" stroked="true" strokeweight=".72pt" strokecolor="#000000">
                  <v:path arrowok="t"/>
                  <v:stroke dashstyle="solid"/>
                </v:shape>
                <v:shape style="position:absolute;left:10056;top:231;width:718;height:548" type="#_x0000_t202" id="docshape36" filled="false" stroked="false">
                  <v:textbox inset="0,0,0,0">
                    <w:txbxContent>
                      <w:p>
                        <w:pPr>
                          <w:spacing w:before="114"/>
                          <w:ind w:left="4" w:right="0" w:firstLine="0"/>
                          <w:jc w:val="center"/>
                          <w:rPr>
                            <w:rFonts w:ascii="Tahoma"/>
                            <w:b/>
                            <w:sz w:val="32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sz w:val="3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72"/>
          <w:rtl/>
        </w:rPr>
        <w:t>أبعاد</w:t>
      </w:r>
      <w:r>
        <w:rPr>
          <w:spacing w:val="6"/>
          <w:rtl/>
        </w:rPr>
        <w:t> </w:t>
      </w:r>
      <w:r>
        <w:rPr>
          <w:w w:val="72"/>
          <w:rtl/>
        </w:rPr>
        <w:t>المشكلة</w:t>
      </w:r>
      <w:r>
        <w:rPr>
          <w:spacing w:val="8"/>
          <w:rtl/>
        </w:rPr>
        <w:t> </w:t>
      </w:r>
      <w:r>
        <w:rPr>
          <w:w w:val="72"/>
          <w:rtl/>
        </w:rPr>
        <w:t>السكانية</w:t>
      </w:r>
      <w:r>
        <w:rPr>
          <w:spacing w:val="7"/>
          <w:rtl/>
        </w:rPr>
        <w:t> </w:t>
      </w:r>
      <w:r>
        <w:rPr>
          <w:w w:val="72"/>
          <w:rtl/>
        </w:rPr>
        <w:t>في</w:t>
      </w:r>
      <w:r>
        <w:rPr>
          <w:spacing w:val="6"/>
          <w:rtl/>
        </w:rPr>
        <w:t> </w:t>
      </w:r>
      <w:r>
        <w:rPr>
          <w:w w:val="72"/>
          <w:rtl/>
        </w:rPr>
        <w:t>مصر</w:t>
      </w:r>
      <w:r>
        <w:rPr>
          <w:w w:val="72"/>
        </w:rPr>
        <w:t>:</w:t>
      </w:r>
    </w:p>
    <w:p>
      <w:pPr>
        <w:pStyle w:val="BodyText"/>
        <w:bidi/>
        <w:spacing w:before="43"/>
        <w:ind w:right="1435" w:left="1074" w:firstLine="0"/>
        <w:jc w:val="left"/>
      </w:pPr>
      <w:r>
        <w:rPr>
          <w:w w:val="70"/>
          <w:rtl/>
        </w:rPr>
        <w:t>من</w:t>
      </w:r>
      <w:r>
        <w:rPr>
          <w:spacing w:val="-4"/>
          <w:rtl/>
        </w:rPr>
        <w:t> </w:t>
      </w:r>
      <w:r>
        <w:rPr>
          <w:w w:val="70"/>
          <w:rtl/>
        </w:rPr>
        <w:t>تتبع</w:t>
      </w:r>
      <w:r>
        <w:rPr>
          <w:spacing w:val="-3"/>
          <w:rtl/>
        </w:rPr>
        <w:t> </w:t>
      </w:r>
      <w:r>
        <w:rPr>
          <w:w w:val="70"/>
          <w:rtl/>
        </w:rPr>
        <w:t>الاتجاهات</w:t>
      </w:r>
      <w:r>
        <w:rPr>
          <w:spacing w:val="-3"/>
          <w:rtl/>
        </w:rPr>
        <w:t> </w:t>
      </w:r>
      <w:r>
        <w:rPr>
          <w:w w:val="70"/>
          <w:rtl/>
        </w:rPr>
        <w:t>السكانية</w:t>
      </w:r>
      <w:r>
        <w:rPr>
          <w:spacing w:val="-4"/>
          <w:rtl/>
        </w:rPr>
        <w:t> </w:t>
      </w:r>
      <w:r>
        <w:rPr>
          <w:w w:val="70"/>
          <w:rtl/>
        </w:rPr>
        <w:t>في</w:t>
      </w:r>
      <w:r>
        <w:rPr>
          <w:spacing w:val="-5"/>
          <w:rtl/>
        </w:rPr>
        <w:t> </w:t>
      </w:r>
      <w:r>
        <w:rPr>
          <w:w w:val="70"/>
          <w:rtl/>
        </w:rPr>
        <w:t>مصر</w:t>
      </w:r>
      <w:r>
        <w:rPr>
          <w:spacing w:val="-5"/>
          <w:rtl/>
        </w:rPr>
        <w:t> </w:t>
      </w:r>
      <w:r>
        <w:rPr>
          <w:w w:val="70"/>
          <w:rtl/>
        </w:rPr>
        <w:t>خلال</w:t>
      </w:r>
      <w:r>
        <w:rPr>
          <w:spacing w:val="-5"/>
          <w:rtl/>
        </w:rPr>
        <w:t> </w:t>
      </w:r>
      <w:r>
        <w:rPr>
          <w:w w:val="70"/>
          <w:rtl/>
        </w:rPr>
        <w:t>العقود</w:t>
      </w:r>
      <w:r>
        <w:rPr>
          <w:spacing w:val="-4"/>
          <w:rtl/>
        </w:rPr>
        <w:t> </w:t>
      </w:r>
      <w:r>
        <w:rPr>
          <w:w w:val="70"/>
          <w:rtl/>
        </w:rPr>
        <w:t>القليلة</w:t>
      </w:r>
      <w:r>
        <w:rPr>
          <w:spacing w:val="-4"/>
          <w:rtl/>
        </w:rPr>
        <w:t> </w:t>
      </w:r>
      <w:r>
        <w:rPr>
          <w:w w:val="70"/>
          <w:rtl/>
        </w:rPr>
        <w:t>الماضية،</w:t>
      </w:r>
      <w:r>
        <w:rPr>
          <w:spacing w:val="-2"/>
          <w:rtl/>
        </w:rPr>
        <w:t> </w:t>
      </w:r>
      <w:r>
        <w:rPr>
          <w:w w:val="70"/>
          <w:rtl/>
        </w:rPr>
        <w:t>وما</w:t>
      </w:r>
      <w:r>
        <w:rPr>
          <w:spacing w:val="-4"/>
          <w:rtl/>
        </w:rPr>
        <w:t> </w:t>
      </w:r>
      <w:r>
        <w:rPr>
          <w:w w:val="70"/>
          <w:rtl/>
        </w:rPr>
        <w:t>واكبها</w:t>
      </w:r>
      <w:r>
        <w:rPr>
          <w:spacing w:val="-4"/>
          <w:rtl/>
        </w:rPr>
        <w:t> </w:t>
      </w:r>
      <w:r>
        <w:rPr>
          <w:w w:val="70"/>
          <w:rtl/>
        </w:rPr>
        <w:t>من</w:t>
      </w:r>
      <w:r>
        <w:rPr>
          <w:spacing w:val="-4"/>
          <w:rtl/>
        </w:rPr>
        <w:t> </w:t>
      </w:r>
      <w:r>
        <w:rPr>
          <w:w w:val="70"/>
          <w:rtl/>
        </w:rPr>
        <w:t>سياسات</w:t>
      </w:r>
      <w:r>
        <w:rPr>
          <w:spacing w:val="-4"/>
          <w:rtl/>
        </w:rPr>
        <w:t> </w:t>
      </w:r>
      <w:r>
        <w:rPr>
          <w:w w:val="70"/>
          <w:rtl/>
        </w:rPr>
        <w:t>سكاني</w:t>
      </w:r>
      <w:r>
        <w:rPr>
          <w:w w:val="70"/>
          <w:rtl/>
        </w:rPr>
        <w:t>ة</w:t>
      </w:r>
    </w:p>
    <w:p>
      <w:pPr>
        <w:pStyle w:val="BodyText"/>
        <w:bidi/>
        <w:ind w:right="1442" w:left="354" w:hanging="2"/>
        <w:jc w:val="left"/>
      </w:pPr>
      <w:r>
        <w:rPr>
          <w:w w:val="67"/>
          <w:rtl/>
        </w:rPr>
        <w:t>للدولة</w:t>
      </w:r>
      <w:r>
        <w:rPr>
          <w:rtl/>
        </w:rPr>
        <w:t> </w:t>
      </w:r>
      <w:r>
        <w:rPr>
          <w:w w:val="67"/>
          <w:rtl/>
        </w:rPr>
        <w:t>في</w:t>
      </w:r>
      <w:r>
        <w:rPr>
          <w:rtl/>
        </w:rPr>
        <w:t> </w:t>
      </w:r>
      <w:r>
        <w:rPr>
          <w:w w:val="67"/>
          <w:rtl/>
        </w:rPr>
        <w:t>محاولة</w:t>
      </w:r>
      <w:r>
        <w:rPr>
          <w:rtl/>
        </w:rPr>
        <w:t> </w:t>
      </w:r>
      <w:r>
        <w:rPr>
          <w:w w:val="67"/>
          <w:rtl/>
        </w:rPr>
        <w:t>للسيطرة</w:t>
      </w:r>
      <w:r>
        <w:rPr>
          <w:rtl/>
        </w:rPr>
        <w:t> </w:t>
      </w:r>
      <w:r>
        <w:rPr>
          <w:w w:val="67"/>
          <w:rtl/>
        </w:rPr>
        <w:t>عليها،</w:t>
      </w:r>
      <w:r>
        <w:rPr>
          <w:rtl/>
        </w:rPr>
        <w:t> </w:t>
      </w:r>
      <w:r>
        <w:rPr>
          <w:w w:val="67"/>
          <w:rtl/>
        </w:rPr>
        <w:t>أمكن</w:t>
      </w:r>
      <w:r>
        <w:rPr>
          <w:rtl/>
        </w:rPr>
        <w:t> </w:t>
      </w:r>
      <w:r>
        <w:rPr>
          <w:w w:val="67"/>
          <w:rtl/>
        </w:rPr>
        <w:t>بلورة</w:t>
      </w:r>
      <w:r>
        <w:rPr>
          <w:rtl/>
        </w:rPr>
        <w:t> </w:t>
      </w:r>
      <w:r>
        <w:rPr>
          <w:w w:val="67"/>
          <w:rtl/>
        </w:rPr>
        <w:t>المشكلة</w:t>
      </w:r>
      <w:r>
        <w:rPr>
          <w:rtl/>
        </w:rPr>
        <w:t> </w:t>
      </w:r>
      <w:r>
        <w:rPr>
          <w:w w:val="67"/>
          <w:rtl/>
        </w:rPr>
        <w:t>السكانية</w:t>
      </w:r>
      <w:r>
        <w:rPr>
          <w:rtl/>
        </w:rPr>
        <w:t> </w:t>
      </w:r>
      <w:r>
        <w:rPr>
          <w:w w:val="67"/>
          <w:rtl/>
        </w:rPr>
        <w:t>في</w:t>
      </w:r>
      <w:r>
        <w:rPr>
          <w:rtl/>
        </w:rPr>
        <w:t> </w:t>
      </w:r>
      <w:r>
        <w:rPr>
          <w:w w:val="67"/>
          <w:rtl/>
        </w:rPr>
        <w:t>ثلاثة</w:t>
      </w:r>
      <w:r>
        <w:rPr>
          <w:rtl/>
        </w:rPr>
        <w:t> </w:t>
      </w:r>
      <w:r>
        <w:rPr>
          <w:w w:val="67"/>
          <w:rtl/>
        </w:rPr>
        <w:t>أبعاد</w:t>
      </w:r>
      <w:r>
        <w:rPr>
          <w:rtl/>
        </w:rPr>
        <w:t> </w:t>
      </w:r>
      <w:r>
        <w:rPr>
          <w:w w:val="67"/>
          <w:rtl/>
        </w:rPr>
        <w:t>رئيسية</w:t>
      </w:r>
      <w:r>
        <w:rPr>
          <w:rtl/>
        </w:rPr>
        <w:t> </w:t>
      </w:r>
      <w:r>
        <w:rPr>
          <w:w w:val="67"/>
        </w:rPr>
        <w:t>...</w:t>
      </w:r>
      <w:r>
        <w:rPr>
          <w:rtl/>
        </w:rPr>
        <w:t> </w:t>
      </w:r>
      <w:r>
        <w:rPr>
          <w:w w:val="67"/>
          <w:rtl/>
        </w:rPr>
        <w:t>متداخلة</w:t>
      </w:r>
      <w:r>
        <w:rPr>
          <w:rtl/>
        </w:rPr>
        <w:t> </w:t>
      </w:r>
      <w:r>
        <w:rPr>
          <w:w w:val="67"/>
          <w:rtl/>
        </w:rPr>
        <w:t>ومترابطة</w:t>
      </w:r>
      <w:r>
        <w:rPr>
          <w:spacing w:val="40"/>
          <w:rtl/>
        </w:rPr>
        <w:t> </w:t>
      </w:r>
      <w:r>
        <w:rPr>
          <w:w w:val="81"/>
          <w:rtl/>
        </w:rPr>
        <w:t>وهي</w:t>
      </w:r>
      <w:r>
        <w:rPr>
          <w:w w:val="81"/>
        </w:rPr>
        <w:t>:</w:t>
      </w:r>
    </w:p>
    <w:p>
      <w:pPr>
        <w:pStyle w:val="BodyText"/>
        <w:spacing w:after="0"/>
        <w:jc w:val="left"/>
        <w:sectPr>
          <w:pgSz w:w="12240" w:h="15840"/>
          <w:pgMar w:header="745" w:footer="1060" w:top="1100" w:bottom="1280" w:left="0" w:right="1080"/>
        </w:sectPr>
      </w:pPr>
    </w:p>
    <w:p>
      <w:pPr>
        <w:pStyle w:val="BodyText"/>
        <w:bidi/>
        <w:spacing w:line="454" w:lineRule="exact" w:before="323"/>
        <w:ind w:right="1435" w:left="506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911656</wp:posOffset>
                </wp:positionH>
                <wp:positionV relativeFrom="paragraph">
                  <wp:posOffset>224328</wp:posOffset>
                </wp:positionV>
                <wp:extent cx="1530350" cy="1419225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530350" cy="141922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bidi/>
                              <w:spacing w:line="259" w:lineRule="auto" w:before="3"/>
                              <w:ind w:right="105" w:left="100" w:hanging="1"/>
                              <w:jc w:val="left"/>
                              <w:rPr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w w:val="73"/>
                                <w:sz w:val="26"/>
                                <w:szCs w:val="26"/>
                                <w:rtl/>
                              </w:rPr>
                              <w:t>المشكلة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6"/>
                                <w:szCs w:val="26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w w:val="73"/>
                                <w:sz w:val="26"/>
                                <w:szCs w:val="26"/>
                                <w:rtl/>
                              </w:rPr>
                              <w:t>السكانية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6"/>
                                <w:szCs w:val="26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w w:val="73"/>
                                <w:sz w:val="26"/>
                                <w:szCs w:val="26"/>
                              </w:rPr>
                              <w:t>: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6"/>
                                <w:szCs w:val="26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w w:val="73"/>
                                <w:sz w:val="26"/>
                                <w:szCs w:val="26"/>
                                <w:rtl/>
                              </w:rPr>
                              <w:t>مشكلة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w w:val="90"/>
                                <w:sz w:val="26"/>
                                <w:szCs w:val="26"/>
                                <w:rtl/>
                              </w:rPr>
                              <w:t>أمن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80"/>
                                <w:sz w:val="26"/>
                                <w:szCs w:val="26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w w:val="90"/>
                                <w:sz w:val="26"/>
                                <w:szCs w:val="26"/>
                                <w:rtl/>
                              </w:rPr>
                              <w:t>قومي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80"/>
                                <w:sz w:val="26"/>
                                <w:szCs w:val="26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w w:val="90"/>
                                <w:sz w:val="26"/>
                                <w:szCs w:val="26"/>
                                <w:rtl/>
                              </w:rPr>
                              <w:t>وأخطر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80"/>
                                <w:sz w:val="26"/>
                                <w:szCs w:val="26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w w:val="90"/>
                                <w:sz w:val="26"/>
                                <w:szCs w:val="26"/>
                                <w:rtl/>
                              </w:rPr>
                              <w:t>من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w w:val="78"/>
                                <w:sz w:val="26"/>
                                <w:szCs w:val="26"/>
                                <w:rtl/>
                              </w:rPr>
                              <w:t>مشكلة الإرهاب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w w:val="78"/>
                                <w:sz w:val="26"/>
                                <w:szCs w:val="26"/>
                              </w:rPr>
                              <w:t>.</w:t>
                            </w:r>
                          </w:p>
                          <w:p>
                            <w:pPr>
                              <w:bidi/>
                              <w:spacing w:before="153"/>
                              <w:ind w:right="0" w:left="700" w:firstLine="0"/>
                              <w:jc w:val="left"/>
                              <w:rPr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w w:val="71"/>
                                <w:sz w:val="28"/>
                                <w:szCs w:val="28"/>
                                <w:rtl/>
                              </w:rPr>
                              <w:t>رئيس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pacing w:val="64"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w w:val="71"/>
                                <w:sz w:val="28"/>
                                <w:szCs w:val="28"/>
                                <w:rtl/>
                              </w:rPr>
                              <w:t>الجمهوري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w w:val="71"/>
                                <w:sz w:val="28"/>
                                <w:szCs w:val="28"/>
                                <w:rtl/>
                              </w:rPr>
                              <w:t>ة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783997pt;margin-top:17.663671pt;width:120.5pt;height:111.75pt;mso-position-horizontal-relative:page;mso-position-vertical-relative:paragraph;z-index:15732736" type="#_x0000_t202" id="docshape37" filled="true" fillcolor="#d9d9d9" stroked="true" strokeweight=".48pt" strokecolor="#000000">
                <v:textbox inset="0,0,0,0">
                  <w:txbxContent>
                    <w:p>
                      <w:pPr>
                        <w:bidi/>
                        <w:spacing w:line="259" w:lineRule="auto" w:before="3"/>
                        <w:ind w:right="105" w:left="100" w:hanging="1"/>
                        <w:jc w:val="left"/>
                        <w:rPr>
                          <w:b/>
                          <w:bCs/>
                          <w:color w:val="000000"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color w:val="000000"/>
                          <w:w w:val="78"/>
                          <w:sz w:val="26"/>
                          <w:szCs w:val="26"/>
                        </w:rPr>
                        <w:t>.</w:t>
                      </w:r>
                      <w:r>
                        <w:rPr>
                          <w:b/>
                          <w:bCs/>
                          <w:color w:val="000000"/>
                          <w:w w:val="78"/>
                          <w:sz w:val="26"/>
                          <w:szCs w:val="26"/>
                          <w:rtl/>
                        </w:rPr>
                        <w:t>باهرإلا ةلكشم</w:t>
                      </w:r>
                      <w:r>
                        <w:rPr>
                          <w:b/>
                          <w:bCs/>
                          <w:color w:val="000000"/>
                          <w:w w:val="90"/>
                          <w:sz w:val="26"/>
                          <w:szCs w:val="26"/>
                          <w:rtl/>
                        </w:rPr>
                        <w:t> نم</w:t>
                      </w:r>
                      <w:r>
                        <w:rPr>
                          <w:b/>
                          <w:bCs/>
                          <w:color w:val="000000"/>
                          <w:spacing w:val="80"/>
                          <w:sz w:val="26"/>
                          <w:szCs w:val="26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w w:val="90"/>
                          <w:sz w:val="26"/>
                          <w:szCs w:val="26"/>
                          <w:rtl/>
                        </w:rPr>
                        <w:t>رطخأو</w:t>
                      </w:r>
                      <w:r>
                        <w:rPr>
                          <w:b/>
                          <w:bCs/>
                          <w:color w:val="000000"/>
                          <w:spacing w:val="80"/>
                          <w:sz w:val="26"/>
                          <w:szCs w:val="26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w w:val="90"/>
                          <w:sz w:val="26"/>
                          <w:szCs w:val="26"/>
                          <w:rtl/>
                        </w:rPr>
                        <w:t>يموق</w:t>
                      </w:r>
                      <w:r>
                        <w:rPr>
                          <w:b/>
                          <w:bCs/>
                          <w:color w:val="000000"/>
                          <w:spacing w:val="80"/>
                          <w:sz w:val="26"/>
                          <w:szCs w:val="26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w w:val="90"/>
                          <w:sz w:val="26"/>
                          <w:szCs w:val="26"/>
                          <w:rtl/>
                        </w:rPr>
                        <w:t>نمأ</w:t>
                      </w:r>
                      <w:r>
                        <w:rPr>
                          <w:b/>
                          <w:bCs/>
                          <w:color w:val="000000"/>
                          <w:w w:val="73"/>
                          <w:sz w:val="26"/>
                          <w:szCs w:val="26"/>
                          <w:rtl/>
                        </w:rPr>
                        <w:t> ةلكشم</w:t>
                      </w:r>
                      <w:r>
                        <w:rPr>
                          <w:b/>
                          <w:bCs/>
                          <w:color w:val="000000"/>
                          <w:sz w:val="26"/>
                          <w:szCs w:val="26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w w:val="73"/>
                          <w:sz w:val="26"/>
                          <w:szCs w:val="26"/>
                        </w:rPr>
                        <w:t>:</w:t>
                      </w:r>
                      <w:r>
                        <w:rPr>
                          <w:b/>
                          <w:bCs/>
                          <w:color w:val="000000"/>
                          <w:sz w:val="26"/>
                          <w:szCs w:val="26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w w:val="73"/>
                          <w:sz w:val="26"/>
                          <w:szCs w:val="26"/>
                          <w:rtl/>
                        </w:rPr>
                        <w:t>ةيناكسلا</w:t>
                      </w:r>
                      <w:r>
                        <w:rPr>
                          <w:b/>
                          <w:bCs/>
                          <w:color w:val="000000"/>
                          <w:sz w:val="26"/>
                          <w:szCs w:val="26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w w:val="73"/>
                          <w:sz w:val="26"/>
                          <w:szCs w:val="26"/>
                          <w:rtl/>
                        </w:rPr>
                        <w:t>ةلكشمل</w:t>
                      </w:r>
                      <w:r>
                        <w:rPr>
                          <w:b/>
                          <w:bCs/>
                          <w:color w:val="000000"/>
                          <w:w w:val="73"/>
                          <w:sz w:val="26"/>
                          <w:szCs w:val="26"/>
                          <w:rtl/>
                        </w:rPr>
                        <w:t>ا</w:t>
                      </w:r>
                    </w:p>
                    <w:p>
                      <w:pPr>
                        <w:bidi/>
                        <w:spacing w:before="153"/>
                        <w:ind w:right="0" w:left="700" w:firstLine="0"/>
                        <w:jc w:val="left"/>
                        <w:rPr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000000"/>
                          <w:w w:val="71"/>
                          <w:sz w:val="28"/>
                          <w:szCs w:val="28"/>
                          <w:rtl/>
                        </w:rPr>
                        <w:t>ةيروهمجلا</w:t>
                      </w:r>
                      <w:r>
                        <w:rPr>
                          <w:b/>
                          <w:bCs/>
                          <w:color w:val="000000"/>
                          <w:spacing w:val="64"/>
                          <w:sz w:val="28"/>
                          <w:szCs w:val="2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color w:val="000000"/>
                          <w:w w:val="71"/>
                          <w:sz w:val="28"/>
                          <w:szCs w:val="28"/>
                          <w:rtl/>
                        </w:rPr>
                        <w:t>سيئ</w:t>
                      </w:r>
                      <w:r>
                        <w:rPr>
                          <w:b/>
                          <w:bCs/>
                          <w:color w:val="000000"/>
                          <w:w w:val="71"/>
                          <w:sz w:val="28"/>
                          <w:szCs w:val="28"/>
                          <w:rtl/>
                        </w:rPr>
                        <w:t>ر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rFonts w:ascii="Simplified Arabic Fixed" w:cs="Simplified Arabic Fixed"/>
          <w:w w:val="70"/>
        </w:rPr>
        <w:t>-1</w:t>
      </w:r>
      <w:r>
        <w:rPr>
          <w:spacing w:val="-22"/>
          <w:rtl/>
        </w:rPr>
        <w:t> </w:t>
      </w:r>
      <w:r>
        <w:rPr>
          <w:w w:val="70"/>
          <w:rtl/>
        </w:rPr>
        <w:t>النمو</w:t>
      </w:r>
      <w:r>
        <w:rPr>
          <w:spacing w:val="-8"/>
          <w:rtl/>
        </w:rPr>
        <w:t> </w:t>
      </w:r>
      <w:r>
        <w:rPr>
          <w:w w:val="70"/>
          <w:rtl/>
        </w:rPr>
        <w:t>السكاني</w:t>
      </w:r>
      <w:r>
        <w:rPr>
          <w:spacing w:val="-9"/>
          <w:rtl/>
        </w:rPr>
        <w:t> </w:t>
      </w:r>
      <w:r>
        <w:rPr>
          <w:w w:val="70"/>
          <w:rtl/>
        </w:rPr>
        <w:t>السريع</w:t>
      </w:r>
      <w:r>
        <w:rPr>
          <w:w w:val="70"/>
        </w:rPr>
        <w:t>.</w:t>
      </w:r>
    </w:p>
    <w:p>
      <w:pPr>
        <w:pStyle w:val="BodyText"/>
        <w:bidi/>
        <w:spacing w:line="474" w:lineRule="exact"/>
        <w:ind w:right="1435" w:left="506" w:firstLine="0"/>
        <w:jc w:val="left"/>
      </w:pPr>
      <w:r>
        <w:rPr>
          <w:rFonts w:ascii="Simplified Arabic Fixed" w:cs="Simplified Arabic Fixed"/>
          <w:w w:val="68"/>
        </w:rPr>
        <w:t>-2</w:t>
      </w:r>
      <w:r>
        <w:rPr>
          <w:spacing w:val="-21"/>
          <w:rtl/>
        </w:rPr>
        <w:t> </w:t>
      </w:r>
      <w:r>
        <w:rPr>
          <w:w w:val="68"/>
          <w:rtl/>
        </w:rPr>
        <w:t>التوزيع</w:t>
      </w:r>
      <w:r>
        <w:rPr>
          <w:spacing w:val="-9"/>
          <w:rtl/>
        </w:rPr>
        <w:t> </w:t>
      </w:r>
      <w:r>
        <w:rPr>
          <w:w w:val="68"/>
          <w:rtl/>
        </w:rPr>
        <w:t>الجغرافي</w:t>
      </w:r>
      <w:r>
        <w:rPr>
          <w:spacing w:val="-9"/>
          <w:rtl/>
        </w:rPr>
        <w:t> </w:t>
      </w:r>
      <w:r>
        <w:rPr>
          <w:w w:val="68"/>
          <w:rtl/>
        </w:rPr>
        <w:t>غير</w:t>
      </w:r>
      <w:r>
        <w:rPr>
          <w:spacing w:val="-9"/>
          <w:rtl/>
        </w:rPr>
        <w:t> </w:t>
      </w:r>
      <w:r>
        <w:rPr>
          <w:w w:val="68"/>
          <w:rtl/>
        </w:rPr>
        <w:t>المتوازن</w:t>
      </w:r>
      <w:r>
        <w:rPr>
          <w:spacing w:val="-9"/>
          <w:rtl/>
        </w:rPr>
        <w:t> </w:t>
      </w:r>
      <w:r>
        <w:rPr>
          <w:w w:val="68"/>
          <w:rtl/>
        </w:rPr>
        <w:t>للسكان</w:t>
      </w:r>
      <w:r>
        <w:rPr>
          <w:w w:val="68"/>
        </w:rPr>
        <w:t>.</w:t>
      </w:r>
    </w:p>
    <w:p>
      <w:pPr>
        <w:pStyle w:val="BodyText"/>
        <w:bidi/>
        <w:spacing w:before="2"/>
        <w:ind w:right="1435" w:left="506" w:firstLine="0"/>
        <w:jc w:val="left"/>
      </w:pPr>
      <w:r>
        <w:rPr>
          <w:rFonts w:ascii="Simplified Arabic Fixed" w:cs="Simplified Arabic Fixed"/>
          <w:w w:val="73"/>
        </w:rPr>
        <w:t>-3</w:t>
      </w:r>
      <w:r>
        <w:rPr>
          <w:spacing w:val="-22"/>
          <w:rtl/>
        </w:rPr>
        <w:t> </w:t>
      </w:r>
      <w:r>
        <w:rPr>
          <w:w w:val="73"/>
          <w:rtl/>
        </w:rPr>
        <w:t>الانخفاض</w:t>
      </w:r>
      <w:r>
        <w:rPr>
          <w:spacing w:val="-9"/>
          <w:rtl/>
        </w:rPr>
        <w:t> </w:t>
      </w:r>
      <w:r>
        <w:rPr>
          <w:w w:val="73"/>
          <w:rtl/>
        </w:rPr>
        <w:t>في</w:t>
      </w:r>
      <w:r>
        <w:rPr>
          <w:spacing w:val="-9"/>
          <w:rtl/>
        </w:rPr>
        <w:t> </w:t>
      </w:r>
      <w:r>
        <w:rPr>
          <w:w w:val="73"/>
          <w:rtl/>
        </w:rPr>
        <w:t>مستوي</w:t>
      </w:r>
      <w:r>
        <w:rPr>
          <w:spacing w:val="-10"/>
          <w:rtl/>
        </w:rPr>
        <w:t> </w:t>
      </w:r>
      <w:r>
        <w:rPr>
          <w:w w:val="73"/>
          <w:rtl/>
        </w:rPr>
        <w:t>الخصائص</w:t>
      </w:r>
      <w:r>
        <w:rPr>
          <w:spacing w:val="-10"/>
          <w:rtl/>
        </w:rPr>
        <w:t> </w:t>
      </w:r>
      <w:r>
        <w:rPr>
          <w:w w:val="73"/>
          <w:rtl/>
        </w:rPr>
        <w:t>السكانية</w:t>
      </w:r>
      <w:r>
        <w:rPr>
          <w:w w:val="73"/>
        </w:rPr>
        <w:t>.</w:t>
      </w:r>
    </w:p>
    <w:p>
      <w:pPr>
        <w:bidi/>
        <w:spacing w:before="116"/>
        <w:ind w:right="1435" w:left="354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6"/>
          <w:sz w:val="28"/>
          <w:szCs w:val="28"/>
          <w:rtl/>
        </w:rPr>
        <w:t>وذلك</w:t>
      </w:r>
      <w:r>
        <w:rPr>
          <w:b/>
          <w:bCs/>
          <w:spacing w:val="-2"/>
          <w:sz w:val="28"/>
          <w:szCs w:val="28"/>
          <w:rtl/>
        </w:rPr>
        <w:t> </w:t>
      </w:r>
      <w:r>
        <w:rPr>
          <w:b/>
          <w:bCs/>
          <w:w w:val="76"/>
          <w:sz w:val="28"/>
          <w:szCs w:val="28"/>
          <w:rtl/>
        </w:rPr>
        <w:t>كما</w:t>
      </w:r>
      <w:r>
        <w:rPr>
          <w:b/>
          <w:bCs/>
          <w:spacing w:val="-3"/>
          <w:sz w:val="28"/>
          <w:szCs w:val="28"/>
          <w:rtl/>
        </w:rPr>
        <w:t> </w:t>
      </w:r>
      <w:r>
        <w:rPr>
          <w:b/>
          <w:bCs/>
          <w:w w:val="76"/>
          <w:sz w:val="28"/>
          <w:szCs w:val="28"/>
          <w:rtl/>
        </w:rPr>
        <w:t>يلي</w:t>
      </w:r>
      <w:r>
        <w:rPr>
          <w:b/>
          <w:bCs/>
          <w:spacing w:val="-6"/>
          <w:sz w:val="28"/>
          <w:szCs w:val="28"/>
          <w:rtl/>
        </w:rPr>
        <w:t> </w:t>
      </w:r>
      <w:r>
        <w:rPr>
          <w:b/>
          <w:bCs/>
          <w:w w:val="76"/>
          <w:sz w:val="28"/>
          <w:szCs w:val="28"/>
        </w:rPr>
        <w:t>:</w:t>
      </w:r>
    </w:p>
    <w:p>
      <w:pPr>
        <w:bidi/>
        <w:spacing w:before="120"/>
        <w:ind w:right="1435" w:left="500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6"/>
          <w:sz w:val="28"/>
          <w:szCs w:val="28"/>
        </w:rPr>
        <w:t>1-1</w:t>
      </w:r>
      <w:r>
        <w:rPr>
          <w:b/>
          <w:bCs/>
          <w:spacing w:val="-6"/>
          <w:sz w:val="28"/>
          <w:szCs w:val="28"/>
          <w:rtl/>
        </w:rPr>
        <w:t> </w:t>
      </w:r>
      <w:r>
        <w:rPr>
          <w:b/>
          <w:bCs/>
          <w:w w:val="76"/>
          <w:sz w:val="28"/>
          <w:szCs w:val="28"/>
          <w:rtl/>
        </w:rPr>
        <w:t>البعد</w:t>
      </w:r>
      <w:r>
        <w:rPr>
          <w:b/>
          <w:bCs/>
          <w:spacing w:val="-5"/>
          <w:sz w:val="28"/>
          <w:szCs w:val="28"/>
          <w:rtl/>
        </w:rPr>
        <w:t> </w:t>
      </w:r>
      <w:r>
        <w:rPr>
          <w:b/>
          <w:bCs/>
          <w:w w:val="76"/>
          <w:sz w:val="28"/>
          <w:szCs w:val="28"/>
          <w:rtl/>
        </w:rPr>
        <w:t>الأول</w:t>
      </w:r>
      <w:r>
        <w:rPr>
          <w:b/>
          <w:bCs/>
          <w:spacing w:val="-5"/>
          <w:sz w:val="28"/>
          <w:szCs w:val="28"/>
          <w:rtl/>
        </w:rPr>
        <w:t> </w:t>
      </w:r>
      <w:r>
        <w:rPr>
          <w:b/>
          <w:bCs/>
          <w:w w:val="76"/>
          <w:sz w:val="28"/>
          <w:szCs w:val="28"/>
        </w:rPr>
        <w:t>:</w:t>
      </w:r>
      <w:r>
        <w:rPr>
          <w:b/>
          <w:bCs/>
          <w:spacing w:val="-5"/>
          <w:sz w:val="28"/>
          <w:szCs w:val="28"/>
          <w:rtl/>
        </w:rPr>
        <w:t> </w:t>
      </w:r>
      <w:r>
        <w:rPr>
          <w:b/>
          <w:bCs/>
          <w:w w:val="76"/>
          <w:sz w:val="28"/>
          <w:szCs w:val="28"/>
          <w:rtl/>
        </w:rPr>
        <w:t>النمو</w:t>
      </w:r>
      <w:r>
        <w:rPr>
          <w:b/>
          <w:bCs/>
          <w:spacing w:val="-5"/>
          <w:sz w:val="28"/>
          <w:szCs w:val="28"/>
          <w:rtl/>
        </w:rPr>
        <w:t> </w:t>
      </w:r>
      <w:r>
        <w:rPr>
          <w:b/>
          <w:bCs/>
          <w:w w:val="76"/>
          <w:sz w:val="28"/>
          <w:szCs w:val="28"/>
          <w:rtl/>
        </w:rPr>
        <w:t>السكاني</w:t>
      </w:r>
      <w:r>
        <w:rPr>
          <w:b/>
          <w:bCs/>
          <w:spacing w:val="-7"/>
          <w:sz w:val="28"/>
          <w:szCs w:val="28"/>
          <w:rtl/>
        </w:rPr>
        <w:t> </w:t>
      </w:r>
      <w:r>
        <w:rPr>
          <w:b/>
          <w:bCs/>
          <w:w w:val="76"/>
          <w:sz w:val="28"/>
          <w:szCs w:val="28"/>
          <w:rtl/>
        </w:rPr>
        <w:t>السريع</w:t>
      </w:r>
      <w:r>
        <w:rPr>
          <w:b/>
          <w:bCs/>
          <w:w w:val="76"/>
          <w:sz w:val="28"/>
          <w:szCs w:val="28"/>
        </w:rPr>
        <w:t>:</w:t>
      </w:r>
    </w:p>
    <w:p>
      <w:pPr>
        <w:pStyle w:val="BodyText"/>
        <w:bidi/>
        <w:spacing w:line="235" w:lineRule="auto" w:before="109"/>
        <w:ind w:right="1442" w:left="353" w:firstLine="720"/>
        <w:jc w:val="left"/>
      </w:pPr>
      <w:r>
        <w:rPr>
          <w:w w:val="71"/>
          <w:rtl/>
        </w:rPr>
        <w:t>أظهرت</w:t>
      </w:r>
      <w:r>
        <w:rPr>
          <w:rtl/>
        </w:rPr>
        <w:t> </w:t>
      </w:r>
      <w:r>
        <w:rPr>
          <w:w w:val="71"/>
          <w:rtl/>
        </w:rPr>
        <w:t>نتائج</w:t>
      </w:r>
      <w:r>
        <w:rPr>
          <w:rtl/>
        </w:rPr>
        <w:t> </w:t>
      </w:r>
      <w:r>
        <w:rPr>
          <w:w w:val="71"/>
          <w:rtl/>
        </w:rPr>
        <w:t>التعدادات</w:t>
      </w:r>
      <w:r>
        <w:rPr>
          <w:rtl/>
        </w:rPr>
        <w:t> </w:t>
      </w:r>
      <w:r>
        <w:rPr>
          <w:w w:val="71"/>
          <w:rtl/>
        </w:rPr>
        <w:t>التي</w:t>
      </w:r>
      <w:r>
        <w:rPr>
          <w:rtl/>
        </w:rPr>
        <w:t> </w:t>
      </w:r>
      <w:r>
        <w:rPr>
          <w:w w:val="71"/>
          <w:rtl/>
        </w:rPr>
        <w:t>أجريت</w:t>
      </w:r>
      <w:r>
        <w:rPr>
          <w:rtl/>
        </w:rPr>
        <w:t> </w:t>
      </w:r>
      <w:r>
        <w:rPr>
          <w:w w:val="71"/>
          <w:rtl/>
        </w:rPr>
        <w:t>في</w:t>
      </w:r>
      <w:r>
        <w:rPr>
          <w:rtl/>
        </w:rPr>
        <w:t> </w:t>
      </w:r>
      <w:r>
        <w:rPr>
          <w:w w:val="71"/>
          <w:rtl/>
        </w:rPr>
        <w:t>مصر،</w:t>
      </w:r>
      <w:r>
        <w:rPr>
          <w:rtl/>
        </w:rPr>
        <w:t> </w:t>
      </w:r>
      <w:r>
        <w:rPr>
          <w:w w:val="71"/>
          <w:rtl/>
        </w:rPr>
        <w:t>أن</w:t>
      </w:r>
      <w:r>
        <w:rPr>
          <w:rtl/>
        </w:rPr>
        <w:t> </w:t>
      </w:r>
      <w:r>
        <w:rPr>
          <w:w w:val="71"/>
          <w:rtl/>
        </w:rPr>
        <w:t>عدد</w:t>
      </w:r>
      <w:r>
        <w:rPr>
          <w:rtl/>
        </w:rPr>
        <w:t> </w:t>
      </w:r>
      <w:r>
        <w:rPr>
          <w:w w:val="71"/>
          <w:rtl/>
        </w:rPr>
        <w:t>السكان</w:t>
      </w:r>
      <w:r>
        <w:rPr>
          <w:rtl/>
        </w:rPr>
        <w:t> </w:t>
      </w:r>
      <w:r>
        <w:rPr>
          <w:w w:val="71"/>
          <w:rtl/>
        </w:rPr>
        <w:t>في</w:t>
      </w:r>
      <w:r>
        <w:rPr>
          <w:rtl/>
        </w:rPr>
        <w:t> </w:t>
      </w:r>
      <w:r>
        <w:rPr>
          <w:w w:val="71"/>
          <w:rtl/>
        </w:rPr>
        <w:t>أواخر</w:t>
      </w:r>
      <w:r>
        <w:rPr>
          <w:rtl/>
        </w:rPr>
        <w:t> </w:t>
      </w:r>
      <w:r>
        <w:rPr>
          <w:w w:val="71"/>
          <w:rtl/>
        </w:rPr>
        <w:t>القرن</w:t>
      </w:r>
      <w:r>
        <w:rPr>
          <w:rtl/>
        </w:rPr>
        <w:t> </w:t>
      </w:r>
      <w:r>
        <w:rPr>
          <w:w w:val="71"/>
          <w:rtl/>
        </w:rPr>
        <w:t>التاسع</w:t>
      </w:r>
      <w:r>
        <w:rPr>
          <w:rtl/>
        </w:rPr>
        <w:t> </w:t>
      </w:r>
      <w:r>
        <w:rPr>
          <w:w w:val="71"/>
          <w:rtl/>
        </w:rPr>
        <w:t>عشر</w:t>
      </w:r>
      <w:r>
        <w:rPr>
          <w:rtl/>
        </w:rPr>
        <w:t> </w:t>
      </w:r>
      <w:r>
        <w:rPr>
          <w:w w:val="71"/>
          <w:rtl/>
        </w:rPr>
        <w:t>قد</w:t>
      </w:r>
      <w:r>
        <w:rPr>
          <w:rtl/>
        </w:rPr>
        <w:t> </w:t>
      </w:r>
      <w:r>
        <w:rPr>
          <w:w w:val="71"/>
          <w:rtl/>
        </w:rPr>
        <w:t>بلغ </w:t>
      </w:r>
      <w:r>
        <w:rPr>
          <w:w w:val="77"/>
          <w:rtl/>
        </w:rPr>
        <w:t>حوالي</w:t>
      </w:r>
      <w:r>
        <w:rPr>
          <w:spacing w:val="3"/>
          <w:rtl/>
        </w:rPr>
        <w:t> </w:t>
      </w:r>
      <w:r>
        <w:rPr>
          <w:w w:val="77"/>
        </w:rPr>
        <w:t>9,6</w:t>
      </w:r>
      <w:r>
        <w:rPr>
          <w:spacing w:val="5"/>
          <w:rtl/>
        </w:rPr>
        <w:t> </w:t>
      </w:r>
      <w:r>
        <w:rPr>
          <w:w w:val="77"/>
          <w:rtl/>
        </w:rPr>
        <w:t>مليون</w:t>
      </w:r>
      <w:r>
        <w:rPr>
          <w:spacing w:val="6"/>
          <w:rtl/>
        </w:rPr>
        <w:t> </w:t>
      </w:r>
      <w:r>
        <w:rPr>
          <w:w w:val="77"/>
          <w:rtl/>
        </w:rPr>
        <w:t>نسمة،</w:t>
      </w:r>
      <w:r>
        <w:rPr>
          <w:spacing w:val="2"/>
          <w:rtl/>
        </w:rPr>
        <w:t> </w:t>
      </w:r>
      <w:r>
        <w:rPr>
          <w:w w:val="77"/>
          <w:rtl/>
        </w:rPr>
        <w:t>ثم</w:t>
      </w:r>
      <w:r>
        <w:rPr>
          <w:spacing w:val="6"/>
          <w:rtl/>
        </w:rPr>
        <w:t> </w:t>
      </w:r>
      <w:r>
        <w:rPr>
          <w:w w:val="77"/>
          <w:rtl/>
        </w:rPr>
        <w:t>تضاعف</w:t>
      </w:r>
      <w:r>
        <w:rPr>
          <w:spacing w:val="5"/>
          <w:rtl/>
        </w:rPr>
        <w:t> </w:t>
      </w:r>
      <w:r>
        <w:rPr>
          <w:w w:val="77"/>
          <w:rtl/>
        </w:rPr>
        <w:t>هذا</w:t>
      </w:r>
      <w:r>
        <w:rPr>
          <w:spacing w:val="4"/>
          <w:rtl/>
        </w:rPr>
        <w:t> </w:t>
      </w:r>
      <w:r>
        <w:rPr>
          <w:w w:val="77"/>
          <w:rtl/>
        </w:rPr>
        <w:t>العدد</w:t>
      </w:r>
      <w:r>
        <w:rPr>
          <w:spacing w:val="5"/>
          <w:rtl/>
        </w:rPr>
        <w:t> </w:t>
      </w:r>
      <w:r>
        <w:rPr>
          <w:w w:val="77"/>
          <w:rtl/>
        </w:rPr>
        <w:t>تقريبا</w:t>
      </w:r>
      <w:r>
        <w:rPr>
          <w:spacing w:val="1"/>
          <w:rtl/>
        </w:rPr>
        <w:t> </w:t>
      </w:r>
      <w:r>
        <w:rPr>
          <w:w w:val="77"/>
          <w:rtl/>
        </w:rPr>
        <w:t>خلال</w:t>
      </w:r>
      <w:r>
        <w:rPr>
          <w:spacing w:val="6"/>
          <w:rtl/>
        </w:rPr>
        <w:t> </w:t>
      </w:r>
      <w:r>
        <w:rPr>
          <w:w w:val="77"/>
          <w:rtl/>
        </w:rPr>
        <w:t>نحو</w:t>
      </w:r>
      <w:r>
        <w:rPr>
          <w:spacing w:val="4"/>
          <w:rtl/>
        </w:rPr>
        <w:t> </w:t>
      </w:r>
      <w:r>
        <w:rPr>
          <w:w w:val="77"/>
          <w:rtl/>
        </w:rPr>
        <w:t>خمسين</w:t>
      </w:r>
      <w:r>
        <w:rPr>
          <w:spacing w:val="4"/>
          <w:rtl/>
        </w:rPr>
        <w:t> </w:t>
      </w:r>
      <w:r>
        <w:rPr>
          <w:w w:val="77"/>
          <w:rtl/>
        </w:rPr>
        <w:t>عاما،</w:t>
      </w:r>
      <w:r>
        <w:rPr>
          <w:spacing w:val="1"/>
          <w:rtl/>
        </w:rPr>
        <w:t> </w:t>
      </w:r>
      <w:r>
        <w:rPr>
          <w:w w:val="77"/>
          <w:rtl/>
        </w:rPr>
        <w:t>حيث</w:t>
      </w:r>
      <w:r>
        <w:rPr>
          <w:spacing w:val="5"/>
          <w:rtl/>
        </w:rPr>
        <w:t> </w:t>
      </w:r>
      <w:r>
        <w:rPr>
          <w:w w:val="77"/>
          <w:rtl/>
        </w:rPr>
        <w:t>وصل</w:t>
      </w:r>
      <w:r>
        <w:rPr>
          <w:spacing w:val="4"/>
          <w:rtl/>
        </w:rPr>
        <w:t> </w:t>
      </w:r>
      <w:r>
        <w:rPr>
          <w:w w:val="77"/>
          <w:rtl/>
        </w:rPr>
        <w:t>في</w:t>
      </w:r>
      <w:r>
        <w:rPr>
          <w:spacing w:val="3"/>
          <w:rtl/>
        </w:rPr>
        <w:t> </w:t>
      </w:r>
      <w:r>
        <w:rPr>
          <w:w w:val="77"/>
          <w:rtl/>
        </w:rPr>
        <w:t>عام</w:t>
      </w:r>
      <w:r>
        <w:rPr>
          <w:spacing w:val="1"/>
          <w:rtl/>
        </w:rPr>
        <w:t> </w:t>
      </w:r>
      <w:r>
        <w:rPr>
          <w:w w:val="77"/>
        </w:rPr>
        <w:t>194</w:t>
      </w:r>
      <w:r>
        <w:rPr>
          <w:w w:val="77"/>
        </w:rPr>
        <w:t>7</w:t>
      </w:r>
    </w:p>
    <w:p>
      <w:pPr>
        <w:pStyle w:val="BodyText"/>
        <w:spacing w:after="0" w:line="235" w:lineRule="auto"/>
        <w:jc w:val="left"/>
        <w:sectPr>
          <w:pgSz w:w="12240" w:h="15840"/>
          <w:pgMar w:header="745" w:footer="1060" w:top="1100" w:bottom="1280" w:left="0" w:right="1080"/>
        </w:sectPr>
      </w:pPr>
    </w:p>
    <w:p>
      <w:pPr>
        <w:pStyle w:val="BodyText"/>
        <w:spacing w:before="3"/>
      </w:pPr>
      <w:r>
        <w:rPr>
          <w:spacing w:val="-4"/>
        </w:rPr>
        <w:t>1976</w:t>
      </w:r>
    </w:p>
    <w:p>
      <w:pPr>
        <w:pStyle w:val="BodyText"/>
        <w:bidi/>
        <w:spacing w:line="468" w:lineRule="exact"/>
        <w:ind w:right="62" w:left="0" w:firstLine="0"/>
        <w:jc w:val="left"/>
      </w:pPr>
      <w:r>
        <w:rPr>
          <w:rtl/>
        </w:rPr>
        <w:br w:type="column"/>
      </w:r>
      <w:r>
        <w:rPr>
          <w:w w:val="75"/>
        </w:rPr>
        <w:t>19</w:t>
      </w:r>
      <w:r>
        <w:rPr>
          <w:spacing w:val="13"/>
          <w:rtl/>
        </w:rPr>
        <w:t> </w:t>
      </w:r>
      <w:r>
        <w:rPr>
          <w:w w:val="75"/>
          <w:rtl/>
        </w:rPr>
        <w:t>مليون</w:t>
      </w:r>
      <w:r>
        <w:rPr>
          <w:spacing w:val="11"/>
          <w:rtl/>
        </w:rPr>
        <w:t> </w:t>
      </w:r>
      <w:r>
        <w:rPr>
          <w:w w:val="75"/>
          <w:rtl/>
        </w:rPr>
        <w:t>نسمة،</w:t>
      </w:r>
      <w:r>
        <w:rPr>
          <w:spacing w:val="11"/>
          <w:rtl/>
        </w:rPr>
        <w:t> </w:t>
      </w:r>
      <w:r>
        <w:rPr>
          <w:w w:val="75"/>
          <w:rtl/>
        </w:rPr>
        <w:t>ثم</w:t>
      </w:r>
      <w:r>
        <w:rPr>
          <w:spacing w:val="11"/>
          <w:rtl/>
        </w:rPr>
        <w:t> </w:t>
      </w:r>
      <w:r>
        <w:rPr>
          <w:w w:val="75"/>
          <w:rtl/>
        </w:rPr>
        <w:t>تضاعف</w:t>
      </w:r>
      <w:r>
        <w:rPr>
          <w:spacing w:val="10"/>
          <w:rtl/>
        </w:rPr>
        <w:t> </w:t>
      </w:r>
      <w:r>
        <w:rPr>
          <w:w w:val="75"/>
          <w:rtl/>
        </w:rPr>
        <w:t>مرة</w:t>
      </w:r>
      <w:r>
        <w:rPr>
          <w:spacing w:val="11"/>
          <w:rtl/>
        </w:rPr>
        <w:t> </w:t>
      </w:r>
      <w:r>
        <w:rPr>
          <w:w w:val="75"/>
          <w:rtl/>
        </w:rPr>
        <w:t>أخري</w:t>
      </w:r>
      <w:r>
        <w:rPr>
          <w:spacing w:val="10"/>
          <w:rtl/>
        </w:rPr>
        <w:t> </w:t>
      </w:r>
      <w:r>
        <w:rPr>
          <w:w w:val="75"/>
          <w:rtl/>
        </w:rPr>
        <w:t>خلال</w:t>
      </w:r>
      <w:r>
        <w:rPr>
          <w:spacing w:val="11"/>
          <w:rtl/>
        </w:rPr>
        <w:t> </w:t>
      </w:r>
      <w:r>
        <w:rPr>
          <w:w w:val="75"/>
          <w:rtl/>
        </w:rPr>
        <w:t>تسعة</w:t>
      </w:r>
      <w:r>
        <w:rPr>
          <w:spacing w:val="12"/>
          <w:rtl/>
        </w:rPr>
        <w:t> </w:t>
      </w:r>
      <w:r>
        <w:rPr>
          <w:w w:val="75"/>
          <w:rtl/>
        </w:rPr>
        <w:t>وعشرين</w:t>
      </w:r>
      <w:r>
        <w:rPr>
          <w:spacing w:val="10"/>
          <w:rtl/>
        </w:rPr>
        <w:t> </w:t>
      </w:r>
      <w:r>
        <w:rPr>
          <w:w w:val="75"/>
          <w:rtl/>
        </w:rPr>
        <w:t>عاما</w:t>
      </w:r>
      <w:r>
        <w:rPr>
          <w:spacing w:val="10"/>
          <w:rtl/>
        </w:rPr>
        <w:t> </w:t>
      </w:r>
      <w:r>
        <w:rPr>
          <w:w w:val="75"/>
          <w:rtl/>
        </w:rPr>
        <w:t>فقط،</w:t>
      </w:r>
      <w:r>
        <w:rPr>
          <w:spacing w:val="10"/>
          <w:rtl/>
        </w:rPr>
        <w:t> </w:t>
      </w:r>
      <w:r>
        <w:rPr>
          <w:w w:val="75"/>
          <w:rtl/>
        </w:rPr>
        <w:t>حيث</w:t>
      </w:r>
      <w:r>
        <w:rPr>
          <w:spacing w:val="11"/>
          <w:rtl/>
        </w:rPr>
        <w:t> </w:t>
      </w:r>
      <w:r>
        <w:rPr>
          <w:w w:val="75"/>
          <w:rtl/>
        </w:rPr>
        <w:t>بلغ</w:t>
      </w:r>
      <w:r>
        <w:rPr>
          <w:spacing w:val="12"/>
          <w:rtl/>
        </w:rPr>
        <w:t> </w:t>
      </w:r>
      <w:r>
        <w:rPr>
          <w:w w:val="75"/>
          <w:rtl/>
        </w:rPr>
        <w:t>عا</w:t>
      </w:r>
      <w:r>
        <w:rPr>
          <w:w w:val="75"/>
          <w:rtl/>
        </w:rPr>
        <w:t>م</w:t>
      </w:r>
    </w:p>
    <w:p>
      <w:pPr>
        <w:pStyle w:val="BodyText"/>
        <w:bidi/>
        <w:spacing w:before="3"/>
        <w:ind w:right="62" w:left="353" w:firstLine="0"/>
        <w:jc w:val="left"/>
      </w:pPr>
      <w:r>
        <w:rPr>
          <w:rtl/>
        </w:rPr>
        <w:br w:type="column"/>
      </w:r>
      <w:r>
        <w:rPr>
          <w:w w:val="73"/>
          <w:rtl/>
        </w:rPr>
        <w:t>إلي</w:t>
      </w:r>
      <w:r>
        <w:rPr>
          <w:spacing w:val="31"/>
          <w:rtl/>
        </w:rPr>
        <w:t> </w:t>
      </w:r>
      <w:r>
        <w:rPr>
          <w:w w:val="73"/>
          <w:rtl/>
        </w:rPr>
        <w:t>حوال</w:t>
      </w:r>
      <w:r>
        <w:rPr>
          <w:w w:val="73"/>
          <w:rtl/>
        </w:rPr>
        <w:t>ي</w:t>
      </w:r>
    </w:p>
    <w:p>
      <w:pPr>
        <w:pStyle w:val="BodyText"/>
        <w:spacing w:after="0"/>
        <w:jc w:val="left"/>
        <w:sectPr>
          <w:type w:val="continuous"/>
          <w:pgSz w:w="12240" w:h="15840"/>
          <w:pgMar w:header="745" w:footer="1060" w:top="1540" w:bottom="280" w:left="0" w:right="1080"/>
          <w:cols w:num="3" w:equalWidth="0">
            <w:col w:w="2032" w:space="40"/>
            <w:col w:w="7737" w:space="39"/>
            <w:col w:w="1312"/>
          </w:cols>
        </w:sectPr>
      </w:pPr>
    </w:p>
    <w:p>
      <w:pPr>
        <w:pStyle w:val="BodyText"/>
        <w:bidi/>
        <w:spacing w:line="463" w:lineRule="exact"/>
        <w:ind w:right="1443" w:left="0" w:firstLine="0"/>
        <w:jc w:val="left"/>
      </w:pPr>
      <w:r>
        <w:rPr>
          <w:w w:val="74"/>
        </w:rPr>
        <w:t>2017</w:t>
      </w:r>
      <w:r>
        <w:rPr>
          <w:w w:val="74"/>
          <w:rtl/>
        </w:rPr>
        <w:t>،</w:t>
      </w:r>
      <w:r>
        <w:rPr>
          <w:spacing w:val="-7"/>
          <w:rtl/>
        </w:rPr>
        <w:t> </w:t>
      </w:r>
      <w:r>
        <w:rPr>
          <w:w w:val="74"/>
          <w:rtl/>
        </w:rPr>
        <w:t>بلغ</w:t>
      </w:r>
      <w:r>
        <w:rPr>
          <w:spacing w:val="-8"/>
          <w:rtl/>
        </w:rPr>
        <w:t> </w:t>
      </w:r>
      <w:r>
        <w:rPr>
          <w:w w:val="74"/>
          <w:rtl/>
        </w:rPr>
        <w:t>عدد</w:t>
      </w:r>
      <w:r>
        <w:rPr>
          <w:spacing w:val="-9"/>
          <w:rtl/>
        </w:rPr>
        <w:t> </w:t>
      </w:r>
      <w:r>
        <w:rPr>
          <w:w w:val="74"/>
          <w:rtl/>
        </w:rPr>
        <w:t>السكان</w:t>
      </w:r>
      <w:r>
        <w:rPr>
          <w:spacing w:val="-10"/>
          <w:rtl/>
        </w:rPr>
        <w:t> </w:t>
      </w:r>
      <w:r>
        <w:rPr>
          <w:w w:val="74"/>
          <w:rtl/>
        </w:rPr>
        <w:t>المصريين</w:t>
      </w:r>
      <w:r>
        <w:rPr>
          <w:spacing w:val="-10"/>
          <w:rtl/>
        </w:rPr>
        <w:t> </w:t>
      </w:r>
      <w:r>
        <w:rPr>
          <w:w w:val="74"/>
          <w:rtl/>
        </w:rPr>
        <w:t>بالداخ</w:t>
      </w:r>
      <w:r>
        <w:rPr>
          <w:w w:val="74"/>
          <w:rtl/>
        </w:rPr>
        <w:t>ل</w:t>
      </w:r>
    </w:p>
    <w:p>
      <w:pPr>
        <w:pStyle w:val="BodyText"/>
        <w:bidi/>
        <w:spacing w:line="463" w:lineRule="exact"/>
        <w:ind w:right="70" w:left="0" w:firstLine="0"/>
        <w:jc w:val="left"/>
      </w:pPr>
      <w:r>
        <w:rPr>
          <w:rtl/>
        </w:rPr>
        <w:br w:type="column"/>
      </w:r>
      <w:r>
        <w:rPr>
          <w:w w:val="70"/>
        </w:rPr>
        <w:t>37</w:t>
      </w:r>
      <w:r>
        <w:rPr>
          <w:spacing w:val="16"/>
          <w:rtl/>
        </w:rPr>
        <w:t> </w:t>
      </w:r>
      <w:r>
        <w:rPr>
          <w:w w:val="70"/>
          <w:rtl/>
        </w:rPr>
        <w:t>مليون</w:t>
      </w:r>
      <w:r>
        <w:rPr>
          <w:spacing w:val="17"/>
          <w:rtl/>
        </w:rPr>
        <w:t> </w:t>
      </w:r>
      <w:r>
        <w:rPr>
          <w:w w:val="70"/>
          <w:rtl/>
        </w:rPr>
        <w:t>نسمة</w:t>
      </w:r>
      <w:r>
        <w:rPr>
          <w:w w:val="70"/>
        </w:rPr>
        <w:t>.</w:t>
      </w:r>
      <w:r>
        <w:rPr>
          <w:spacing w:val="13"/>
          <w:rtl/>
        </w:rPr>
        <w:t> </w:t>
      </w:r>
      <w:r>
        <w:rPr>
          <w:w w:val="70"/>
          <w:rtl/>
        </w:rPr>
        <w:t>هذا</w:t>
      </w:r>
      <w:r>
        <w:rPr>
          <w:spacing w:val="17"/>
          <w:rtl/>
        </w:rPr>
        <w:t> </w:t>
      </w:r>
      <w:r>
        <w:rPr>
          <w:w w:val="70"/>
          <w:rtl/>
        </w:rPr>
        <w:t>وطبقا</w:t>
      </w:r>
      <w:r>
        <w:rPr>
          <w:spacing w:val="16"/>
          <w:rtl/>
        </w:rPr>
        <w:t> </w:t>
      </w:r>
      <w:r>
        <w:rPr>
          <w:w w:val="70"/>
          <w:rtl/>
        </w:rPr>
        <w:t>لنتائج</w:t>
      </w:r>
      <w:r>
        <w:rPr>
          <w:spacing w:val="14"/>
          <w:rtl/>
        </w:rPr>
        <w:t> </w:t>
      </w:r>
      <w:r>
        <w:rPr>
          <w:w w:val="70"/>
          <w:rtl/>
        </w:rPr>
        <w:t>تعداد</w:t>
      </w:r>
      <w:r>
        <w:rPr>
          <w:spacing w:val="16"/>
          <w:rtl/>
        </w:rPr>
        <w:t> </w:t>
      </w:r>
      <w:r>
        <w:rPr>
          <w:w w:val="70"/>
          <w:rtl/>
        </w:rPr>
        <w:t>السكان</w:t>
      </w:r>
      <w:r>
        <w:rPr>
          <w:spacing w:val="15"/>
          <w:rtl/>
        </w:rPr>
        <w:t> </w:t>
      </w:r>
      <w:r>
        <w:rPr>
          <w:w w:val="70"/>
          <w:rtl/>
        </w:rPr>
        <w:t>لعا</w:t>
      </w:r>
      <w:r>
        <w:rPr>
          <w:w w:val="70"/>
          <w:rtl/>
        </w:rPr>
        <w:t>م</w:t>
      </w:r>
    </w:p>
    <w:p>
      <w:pPr>
        <w:pStyle w:val="BodyText"/>
        <w:bidi/>
        <w:spacing w:line="463" w:lineRule="exact"/>
        <w:ind w:right="72" w:left="353" w:firstLine="0"/>
        <w:jc w:val="left"/>
      </w:pPr>
      <w:r>
        <w:rPr>
          <w:rtl/>
        </w:rPr>
        <w:br w:type="column"/>
      </w:r>
      <w:r>
        <w:rPr>
          <w:w w:val="76"/>
          <w:rtl/>
        </w:rPr>
        <w:t>حوال</w:t>
      </w:r>
      <w:r>
        <w:rPr>
          <w:w w:val="76"/>
          <w:rtl/>
        </w:rPr>
        <w:t>ي</w:t>
      </w:r>
    </w:p>
    <w:p>
      <w:pPr>
        <w:pStyle w:val="BodyText"/>
        <w:spacing w:after="0" w:line="463" w:lineRule="exact"/>
        <w:jc w:val="left"/>
        <w:sectPr>
          <w:type w:val="continuous"/>
          <w:pgSz w:w="12240" w:h="15840"/>
          <w:pgMar w:header="745" w:footer="1060" w:top="1540" w:bottom="280" w:left="0" w:right="1080"/>
          <w:cols w:num="3" w:equalWidth="0">
            <w:col w:w="5320" w:space="40"/>
            <w:col w:w="4821" w:space="39"/>
            <w:col w:w="940"/>
          </w:cols>
        </w:sectPr>
      </w:pPr>
    </w:p>
    <w:p>
      <w:pPr>
        <w:pStyle w:val="BodyText"/>
        <w:bidi/>
        <w:spacing w:line="465" w:lineRule="exact"/>
        <w:ind w:right="1435" w:left="352" w:firstLine="0"/>
        <w:jc w:val="left"/>
      </w:pPr>
      <w:r>
        <w:rPr>
          <w:w w:val="74"/>
        </w:rPr>
        <w:t>94,8</w:t>
      </w:r>
      <w:r>
        <w:rPr>
          <w:spacing w:val="-2"/>
          <w:rtl/>
        </w:rPr>
        <w:t> </w:t>
      </w:r>
      <w:r>
        <w:rPr>
          <w:w w:val="74"/>
          <w:rtl/>
        </w:rPr>
        <w:t>مليون،</w:t>
      </w:r>
      <w:r>
        <w:rPr>
          <w:spacing w:val="-3"/>
          <w:rtl/>
        </w:rPr>
        <w:t> </w:t>
      </w:r>
      <w:r>
        <w:rPr>
          <w:w w:val="74"/>
          <w:rtl/>
        </w:rPr>
        <w:t>وهو</w:t>
      </w:r>
      <w:r>
        <w:rPr>
          <w:spacing w:val="-2"/>
          <w:rtl/>
        </w:rPr>
        <w:t> </w:t>
      </w:r>
      <w:r>
        <w:rPr>
          <w:w w:val="74"/>
          <w:rtl/>
        </w:rPr>
        <w:t>ما</w:t>
      </w:r>
      <w:r>
        <w:rPr>
          <w:spacing w:val="-1"/>
          <w:rtl/>
        </w:rPr>
        <w:t> </w:t>
      </w:r>
      <w:r>
        <w:rPr>
          <w:w w:val="74"/>
          <w:rtl/>
        </w:rPr>
        <w:t>يزيد</w:t>
      </w:r>
      <w:r>
        <w:rPr>
          <w:spacing w:val="-2"/>
          <w:rtl/>
        </w:rPr>
        <w:t> </w:t>
      </w:r>
      <w:r>
        <w:rPr>
          <w:w w:val="74"/>
          <w:rtl/>
        </w:rPr>
        <w:t>عن</w:t>
      </w:r>
      <w:r>
        <w:rPr>
          <w:spacing w:val="-2"/>
          <w:rtl/>
        </w:rPr>
        <w:t> </w:t>
      </w:r>
      <w:r>
        <w:rPr>
          <w:w w:val="74"/>
          <w:rtl/>
        </w:rPr>
        <w:t>تسعة</w:t>
      </w:r>
      <w:r>
        <w:rPr>
          <w:spacing w:val="-2"/>
          <w:rtl/>
        </w:rPr>
        <w:t> </w:t>
      </w:r>
      <w:r>
        <w:rPr>
          <w:w w:val="74"/>
          <w:rtl/>
        </w:rPr>
        <w:t>أضعاف</w:t>
      </w:r>
      <w:r>
        <w:rPr>
          <w:spacing w:val="-1"/>
          <w:rtl/>
        </w:rPr>
        <w:t> </w:t>
      </w:r>
      <w:r>
        <w:rPr>
          <w:w w:val="74"/>
          <w:rtl/>
        </w:rPr>
        <w:t>عدد</w:t>
      </w:r>
      <w:r>
        <w:rPr>
          <w:spacing w:val="-3"/>
          <w:rtl/>
        </w:rPr>
        <w:t> </w:t>
      </w:r>
      <w:r>
        <w:rPr>
          <w:w w:val="74"/>
          <w:rtl/>
        </w:rPr>
        <w:t>السكان</w:t>
      </w:r>
      <w:r>
        <w:rPr>
          <w:spacing w:val="-2"/>
          <w:rtl/>
        </w:rPr>
        <w:t> </w:t>
      </w:r>
      <w:r>
        <w:rPr>
          <w:w w:val="74"/>
          <w:rtl/>
        </w:rPr>
        <w:t>عند</w:t>
      </w:r>
      <w:r>
        <w:rPr>
          <w:spacing w:val="-1"/>
          <w:rtl/>
        </w:rPr>
        <w:t> </w:t>
      </w:r>
      <w:r>
        <w:rPr>
          <w:w w:val="74"/>
          <w:rtl/>
        </w:rPr>
        <w:t>بداية</w:t>
      </w:r>
      <w:r>
        <w:rPr>
          <w:spacing w:val="-3"/>
          <w:rtl/>
        </w:rPr>
        <w:t> </w:t>
      </w:r>
      <w:r>
        <w:rPr>
          <w:w w:val="74"/>
          <w:rtl/>
        </w:rPr>
        <w:t>القرن</w:t>
      </w:r>
      <w:r>
        <w:rPr>
          <w:spacing w:val="-3"/>
          <w:rtl/>
        </w:rPr>
        <w:t> </w:t>
      </w:r>
      <w:r>
        <w:rPr>
          <w:w w:val="74"/>
          <w:rtl/>
        </w:rPr>
        <w:t>العشرين،</w:t>
      </w:r>
      <w:r>
        <w:rPr>
          <w:spacing w:val="-2"/>
          <w:rtl/>
        </w:rPr>
        <w:t> </w:t>
      </w:r>
      <w:r>
        <w:rPr>
          <w:w w:val="74"/>
          <w:rtl/>
        </w:rPr>
        <w:t>أي</w:t>
      </w:r>
      <w:r>
        <w:rPr>
          <w:spacing w:val="-3"/>
          <w:rtl/>
        </w:rPr>
        <w:t> </w:t>
      </w:r>
      <w:r>
        <w:rPr>
          <w:w w:val="74"/>
          <w:rtl/>
        </w:rPr>
        <w:t>في</w:t>
      </w:r>
      <w:r>
        <w:rPr>
          <w:spacing w:val="-3"/>
          <w:rtl/>
        </w:rPr>
        <w:t> </w:t>
      </w:r>
      <w:r>
        <w:rPr>
          <w:w w:val="74"/>
          <w:rtl/>
        </w:rPr>
        <w:t>غضون</w:t>
      </w:r>
      <w:r>
        <w:rPr>
          <w:spacing w:val="-2"/>
          <w:rtl/>
        </w:rPr>
        <w:t> </w:t>
      </w:r>
      <w:r>
        <w:rPr>
          <w:w w:val="74"/>
          <w:rtl/>
        </w:rPr>
        <w:t>ما</w:t>
      </w:r>
      <w:r>
        <w:rPr>
          <w:spacing w:val="-1"/>
          <w:rtl/>
        </w:rPr>
        <w:t> </w:t>
      </w:r>
      <w:r>
        <w:rPr>
          <w:w w:val="74"/>
          <w:rtl/>
        </w:rPr>
        <w:t>يزي</w:t>
      </w:r>
      <w:r>
        <w:rPr>
          <w:w w:val="74"/>
          <w:rtl/>
        </w:rPr>
        <w:t>د</w:t>
      </w:r>
    </w:p>
    <w:p>
      <w:pPr>
        <w:pStyle w:val="BodyText"/>
        <w:bidi/>
        <w:spacing w:line="464" w:lineRule="exact" w:after="2"/>
        <w:ind w:right="1435" w:left="354" w:firstLine="0"/>
        <w:jc w:val="left"/>
      </w:pPr>
      <w:r>
        <w:rPr>
          <w:w w:val="76"/>
          <w:rtl/>
        </w:rPr>
        <w:t>قليلا</w:t>
      </w:r>
      <w:r>
        <w:rPr>
          <w:spacing w:val="8"/>
          <w:rtl/>
        </w:rPr>
        <w:t> </w:t>
      </w:r>
      <w:r>
        <w:rPr>
          <w:w w:val="76"/>
          <w:rtl/>
        </w:rPr>
        <w:t>علي</w:t>
      </w:r>
      <w:r>
        <w:rPr>
          <w:spacing w:val="9"/>
          <w:rtl/>
        </w:rPr>
        <w:t> </w:t>
      </w:r>
      <w:r>
        <w:rPr>
          <w:w w:val="76"/>
          <w:rtl/>
        </w:rPr>
        <w:t>مائة</w:t>
      </w:r>
      <w:r>
        <w:rPr>
          <w:spacing w:val="7"/>
          <w:rtl/>
        </w:rPr>
        <w:t> </w:t>
      </w:r>
      <w:r>
        <w:rPr>
          <w:w w:val="76"/>
          <w:rtl/>
        </w:rPr>
        <w:t>عام</w:t>
      </w:r>
      <w:r>
        <w:rPr>
          <w:spacing w:val="6"/>
          <w:rtl/>
        </w:rPr>
        <w:t> </w:t>
      </w:r>
      <w:r>
        <w:rPr>
          <w:w w:val="76"/>
          <w:rtl/>
        </w:rPr>
        <w:t>وذلك</w:t>
      </w:r>
      <w:r>
        <w:rPr>
          <w:spacing w:val="9"/>
          <w:rtl/>
        </w:rPr>
        <w:t> </w:t>
      </w:r>
      <w:r>
        <w:rPr>
          <w:w w:val="76"/>
          <w:rtl/>
        </w:rPr>
        <w:t>ما</w:t>
      </w:r>
      <w:r>
        <w:rPr>
          <w:spacing w:val="8"/>
          <w:rtl/>
        </w:rPr>
        <w:t> </w:t>
      </w:r>
      <w:r>
        <w:rPr>
          <w:w w:val="76"/>
          <w:rtl/>
        </w:rPr>
        <w:t>يوضحه</w:t>
      </w:r>
      <w:r>
        <w:rPr>
          <w:spacing w:val="8"/>
          <w:rtl/>
        </w:rPr>
        <w:t> </w:t>
      </w:r>
      <w:r>
        <w:rPr>
          <w:w w:val="76"/>
          <w:rtl/>
        </w:rPr>
        <w:t>الجدول</w:t>
      </w:r>
      <w:r>
        <w:rPr>
          <w:spacing w:val="9"/>
          <w:rtl/>
        </w:rPr>
        <w:t> </w:t>
      </w:r>
      <w:r>
        <w:rPr>
          <w:w w:val="76"/>
          <w:rtl/>
        </w:rPr>
        <w:t>رقم</w:t>
      </w:r>
      <w:r>
        <w:rPr>
          <w:spacing w:val="5"/>
          <w:rtl/>
        </w:rPr>
        <w:t> </w:t>
      </w:r>
      <w:r>
        <w:rPr>
          <w:w w:val="76"/>
        </w:rPr>
        <w:t>)1(</w:t>
      </w:r>
      <w:r>
        <w:rPr>
          <w:spacing w:val="8"/>
          <w:rtl/>
        </w:rPr>
        <w:t> </w:t>
      </w:r>
      <w:r>
        <w:rPr>
          <w:w w:val="76"/>
          <w:rtl/>
        </w:rPr>
        <w:t>والشكل</w:t>
      </w:r>
      <w:r>
        <w:rPr>
          <w:spacing w:val="9"/>
          <w:rtl/>
        </w:rPr>
        <w:t> </w:t>
      </w:r>
      <w:r>
        <w:rPr>
          <w:w w:val="76"/>
          <w:rtl/>
        </w:rPr>
        <w:t>رقم</w:t>
      </w:r>
      <w:r>
        <w:rPr>
          <w:spacing w:val="7"/>
          <w:rtl/>
        </w:rPr>
        <w:t> </w:t>
      </w:r>
      <w:r>
        <w:rPr>
          <w:w w:val="76"/>
        </w:rPr>
        <w:t>)1(</w:t>
      </w:r>
      <w:r>
        <w:rPr>
          <w:spacing w:val="7"/>
          <w:rtl/>
        </w:rPr>
        <w:t> </w:t>
      </w:r>
      <w:r>
        <w:rPr>
          <w:w w:val="76"/>
        </w:rPr>
        <w:t>:</w:t>
      </w:r>
    </w:p>
    <w:p>
      <w:pPr>
        <w:tabs>
          <w:tab w:pos="5974" w:val="left" w:leader="none"/>
        </w:tabs>
        <w:spacing w:line="240" w:lineRule="auto"/>
        <w:ind w:left="1514" w:right="0" w:firstLine="0"/>
        <w:rPr>
          <w:sz w:val="20"/>
        </w:rPr>
      </w:pPr>
      <w:r>
        <w:rPr>
          <w:position w:val="268"/>
          <w:sz w:val="20"/>
        </w:rPr>
        <mc:AlternateContent>
          <mc:Choice Requires="wps">
            <w:drawing>
              <wp:inline distT="0" distB="0" distL="0" distR="0">
                <wp:extent cx="2422525" cy="2976880"/>
                <wp:effectExtent l="0" t="0" r="0" b="4444"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2422525" cy="2976880"/>
                          <a:chExt cx="2422525" cy="297688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588263"/>
                            <a:ext cx="2422525" cy="238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2525" h="2388870">
                                <a:moveTo>
                                  <a:pt x="2365502" y="2350262"/>
                                </a:moveTo>
                                <a:lnTo>
                                  <a:pt x="56388" y="2350262"/>
                                </a:lnTo>
                                <a:lnTo>
                                  <a:pt x="38100" y="2350262"/>
                                </a:lnTo>
                                <a:lnTo>
                                  <a:pt x="38100" y="2331974"/>
                                </a:lnTo>
                                <a:lnTo>
                                  <a:pt x="38100" y="57912"/>
                                </a:lnTo>
                                <a:lnTo>
                                  <a:pt x="38100" y="56388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88362"/>
                                </a:lnTo>
                                <a:lnTo>
                                  <a:pt x="38100" y="2388362"/>
                                </a:lnTo>
                                <a:lnTo>
                                  <a:pt x="56388" y="2388362"/>
                                </a:lnTo>
                                <a:lnTo>
                                  <a:pt x="2365502" y="2388362"/>
                                </a:lnTo>
                                <a:lnTo>
                                  <a:pt x="2365502" y="2350262"/>
                                </a:lnTo>
                                <a:close/>
                              </a:path>
                              <a:path w="2422525" h="2388870">
                                <a:moveTo>
                                  <a:pt x="2365502" y="18288"/>
                                </a:moveTo>
                                <a:lnTo>
                                  <a:pt x="56388" y="18288"/>
                                </a:lnTo>
                                <a:lnTo>
                                  <a:pt x="47244" y="18288"/>
                                </a:lnTo>
                                <a:lnTo>
                                  <a:pt x="47244" y="56388"/>
                                </a:lnTo>
                                <a:lnTo>
                                  <a:pt x="47244" y="57912"/>
                                </a:lnTo>
                                <a:lnTo>
                                  <a:pt x="47244" y="2331974"/>
                                </a:lnTo>
                                <a:lnTo>
                                  <a:pt x="47244" y="2341118"/>
                                </a:lnTo>
                                <a:lnTo>
                                  <a:pt x="56388" y="2341118"/>
                                </a:lnTo>
                                <a:lnTo>
                                  <a:pt x="2365502" y="2341118"/>
                                </a:lnTo>
                                <a:lnTo>
                                  <a:pt x="2365502" y="2331974"/>
                                </a:lnTo>
                                <a:lnTo>
                                  <a:pt x="56388" y="2331974"/>
                                </a:lnTo>
                                <a:lnTo>
                                  <a:pt x="56388" y="57912"/>
                                </a:lnTo>
                                <a:lnTo>
                                  <a:pt x="56388" y="56388"/>
                                </a:lnTo>
                                <a:lnTo>
                                  <a:pt x="2365502" y="56388"/>
                                </a:lnTo>
                                <a:lnTo>
                                  <a:pt x="2365502" y="18288"/>
                                </a:lnTo>
                                <a:close/>
                              </a:path>
                              <a:path w="2422525" h="2388870">
                                <a:moveTo>
                                  <a:pt x="2365502" y="0"/>
                                </a:moveTo>
                                <a:lnTo>
                                  <a:pt x="56388" y="0"/>
                                </a:lnTo>
                                <a:lnTo>
                                  <a:pt x="47244" y="0"/>
                                </a:lnTo>
                                <a:lnTo>
                                  <a:pt x="47244" y="9144"/>
                                </a:lnTo>
                                <a:lnTo>
                                  <a:pt x="56388" y="9144"/>
                                </a:lnTo>
                                <a:lnTo>
                                  <a:pt x="2365502" y="9144"/>
                                </a:lnTo>
                                <a:lnTo>
                                  <a:pt x="2365502" y="0"/>
                                </a:lnTo>
                                <a:close/>
                              </a:path>
                              <a:path w="2422525" h="2388870">
                                <a:moveTo>
                                  <a:pt x="2374722" y="18288"/>
                                </a:moveTo>
                                <a:lnTo>
                                  <a:pt x="2365578" y="18288"/>
                                </a:lnTo>
                                <a:lnTo>
                                  <a:pt x="2365578" y="56388"/>
                                </a:lnTo>
                                <a:lnTo>
                                  <a:pt x="2365578" y="57912"/>
                                </a:lnTo>
                                <a:lnTo>
                                  <a:pt x="2365578" y="2331974"/>
                                </a:lnTo>
                                <a:lnTo>
                                  <a:pt x="2365578" y="2341118"/>
                                </a:lnTo>
                                <a:lnTo>
                                  <a:pt x="2374722" y="2341118"/>
                                </a:lnTo>
                                <a:lnTo>
                                  <a:pt x="2374722" y="2331974"/>
                                </a:lnTo>
                                <a:lnTo>
                                  <a:pt x="2374722" y="57912"/>
                                </a:lnTo>
                                <a:lnTo>
                                  <a:pt x="2374722" y="56388"/>
                                </a:lnTo>
                                <a:lnTo>
                                  <a:pt x="2374722" y="18288"/>
                                </a:lnTo>
                                <a:close/>
                              </a:path>
                              <a:path w="2422525" h="2388870">
                                <a:moveTo>
                                  <a:pt x="2374722" y="0"/>
                                </a:moveTo>
                                <a:lnTo>
                                  <a:pt x="2365578" y="0"/>
                                </a:lnTo>
                                <a:lnTo>
                                  <a:pt x="2365578" y="9144"/>
                                </a:lnTo>
                                <a:lnTo>
                                  <a:pt x="2374722" y="9144"/>
                                </a:lnTo>
                                <a:lnTo>
                                  <a:pt x="2374722" y="0"/>
                                </a:lnTo>
                                <a:close/>
                              </a:path>
                              <a:path w="2422525" h="2388870">
                                <a:moveTo>
                                  <a:pt x="2421966" y="0"/>
                                </a:moveTo>
                                <a:lnTo>
                                  <a:pt x="2383866" y="0"/>
                                </a:lnTo>
                                <a:lnTo>
                                  <a:pt x="2383866" y="56388"/>
                                </a:lnTo>
                                <a:lnTo>
                                  <a:pt x="2383866" y="57912"/>
                                </a:lnTo>
                                <a:lnTo>
                                  <a:pt x="2383866" y="2331974"/>
                                </a:lnTo>
                                <a:lnTo>
                                  <a:pt x="2383866" y="2350262"/>
                                </a:lnTo>
                                <a:lnTo>
                                  <a:pt x="2365578" y="2350262"/>
                                </a:lnTo>
                                <a:lnTo>
                                  <a:pt x="2365578" y="2388362"/>
                                </a:lnTo>
                                <a:lnTo>
                                  <a:pt x="2383866" y="2388362"/>
                                </a:lnTo>
                                <a:lnTo>
                                  <a:pt x="2421966" y="2388362"/>
                                </a:lnTo>
                                <a:lnTo>
                                  <a:pt x="2421966" y="2350262"/>
                                </a:lnTo>
                                <a:lnTo>
                                  <a:pt x="2421966" y="2331974"/>
                                </a:lnTo>
                                <a:lnTo>
                                  <a:pt x="2421966" y="57912"/>
                                </a:lnTo>
                                <a:lnTo>
                                  <a:pt x="2421966" y="56388"/>
                                </a:lnTo>
                                <a:lnTo>
                                  <a:pt x="24219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" name="Image 41" descr="2017_9_30_13_39_10_56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707" y="644016"/>
                            <a:ext cx="2204130" cy="21625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Textbox 42"/>
                        <wps:cNvSpPr txBox="1"/>
                        <wps:spPr>
                          <a:xfrm>
                            <a:off x="28194" y="28194"/>
                            <a:ext cx="2366010" cy="588645"/>
                          </a:xfrm>
                          <a:prstGeom prst="rect">
                            <a:avLst/>
                          </a:prstGeom>
                          <a:solidFill>
                            <a:srgbClr val="DFDFDF"/>
                          </a:solidFill>
                          <a:ln w="56387" cmpd="thickThin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216" w:lineRule="auto" w:before="33"/>
                                <w:ind w:right="1187" w:left="1189" w:firstLine="127"/>
                                <w:jc w:val="left"/>
                                <w:rPr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000000"/>
                                  <w:w w:val="73"/>
                                  <w:sz w:val="24"/>
                                  <w:szCs w:val="24"/>
                                  <w:rtl/>
                                </w:rPr>
                                <w:t>شكل</w:t>
                              </w:r>
                              <w:r>
                                <w:rPr>
                                  <w:color w:val="000000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73"/>
                                  <w:sz w:val="24"/>
                                  <w:szCs w:val="24"/>
                                  <w:rtl/>
                                </w:rPr>
                                <w:t>رقم</w:t>
                              </w:r>
                              <w:r>
                                <w:rPr>
                                  <w:color w:val="000000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73"/>
                                  <w:sz w:val="24"/>
                                  <w:szCs w:val="24"/>
                                </w:rPr>
                                <w:t>)1(</w:t>
                              </w:r>
                              <w:r>
                                <w:rPr>
                                  <w:color w:val="000000"/>
                                  <w:w w:val="73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83"/>
                                  <w:sz w:val="24"/>
                                  <w:szCs w:val="24"/>
                                  <w:rtl/>
                                </w:rPr>
                                <w:t>عدد</w:t>
                              </w:r>
                              <w:r>
                                <w:rPr>
                                  <w:color w:val="000000"/>
                                  <w:spacing w:val="-9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83"/>
                                  <w:sz w:val="24"/>
                                  <w:szCs w:val="24"/>
                                  <w:rtl/>
                                </w:rPr>
                                <w:t>سكان</w:t>
                              </w:r>
                              <w:r>
                                <w:rPr>
                                  <w:color w:val="000000"/>
                                  <w:spacing w:val="-8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83"/>
                                  <w:sz w:val="24"/>
                                  <w:szCs w:val="24"/>
                                  <w:rtl/>
                                </w:rPr>
                                <w:t>مص</w:t>
                              </w:r>
                              <w:r>
                                <w:rPr>
                                  <w:color w:val="000000"/>
                                  <w:w w:val="83"/>
                                  <w:sz w:val="24"/>
                                  <w:szCs w:val="24"/>
                                  <w:rtl/>
                                </w:rPr>
                                <w:t>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0.75pt;height:234.4pt;mso-position-horizontal-relative:char;mso-position-vertical-relative:line" id="docshapegroup38" coordorigin="0,0" coordsize="3815,4688">
                <v:shape style="position:absolute;left:0;top:926;width:3815;height:3762" id="docshape39" coordorigin="0,926" coordsize="3815,3762" path="m3725,4628l89,4628,60,4628,60,4599,60,1018,60,1015,60,926,0,926,0,1015,0,1018,0,4599,0,4628,0,4688,60,4688,89,4688,3725,4688,3725,4628xm3725,955l89,955,74,955,74,1015,74,1018,74,4599,74,4613,89,4613,3725,4613,3725,4599,89,4599,89,1018,89,1015,3725,1015,3725,955xm3725,926l89,926,74,926,74,941,89,941,3725,941,3725,926xm3740,955l3725,955,3725,1015,3725,1018,3725,4599,3725,4613,3740,4613,3740,4599,3740,1018,3740,1015,3740,955xm3740,926l3725,926,3725,941,3740,941,3740,926xm3814,926l3754,926,3754,1015,3754,1018,3754,4599,3754,4628,3725,4628,3725,4688,3754,4688,3814,4688,3814,4628,3814,4599,3814,1018,3814,1015,3814,926xe" filled="true" fillcolor="#000000" stroked="false">
                  <v:path arrowok="t"/>
                  <v:fill type="solid"/>
                </v:shape>
                <v:shape style="position:absolute;left:150;top:1014;width:3472;height:3406" type="#_x0000_t75" id="docshape40" alt="2017_9_30_13_39_10_563" stroked="false">
                  <v:imagedata r:id="rId19" o:title=""/>
                </v:shape>
                <v:shape style="position:absolute;left:44;top:44;width:3726;height:927" type="#_x0000_t202" id="docshape41" filled="true" fillcolor="#dfdfdf" stroked="true" strokeweight="4.440pt" strokecolor="#000000">
                  <v:textbox inset="0,0,0,0">
                    <w:txbxContent>
                      <w:p>
                        <w:pPr>
                          <w:bidi/>
                          <w:spacing w:line="216" w:lineRule="auto" w:before="33"/>
                          <w:ind w:right="1187" w:left="1189" w:firstLine="127"/>
                          <w:jc w:val="left"/>
                          <w:rPr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color w:val="000000"/>
                            <w:w w:val="83"/>
                            <w:sz w:val="24"/>
                            <w:szCs w:val="24"/>
                            <w:rtl/>
                          </w:rPr>
                          <w:t>رصم</w:t>
                        </w:r>
                        <w:r>
                          <w:rPr>
                            <w:color w:val="000000"/>
                            <w:spacing w:val="-8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color w:val="000000"/>
                            <w:w w:val="83"/>
                            <w:sz w:val="24"/>
                            <w:szCs w:val="24"/>
                            <w:rtl/>
                          </w:rPr>
                          <w:t>ناكس</w:t>
                        </w:r>
                        <w:r>
                          <w:rPr>
                            <w:color w:val="000000"/>
                            <w:spacing w:val="-9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color w:val="000000"/>
                            <w:w w:val="83"/>
                            <w:sz w:val="24"/>
                            <w:szCs w:val="24"/>
                            <w:rtl/>
                          </w:rPr>
                          <w:t>ددع</w:t>
                        </w:r>
                        <w:r>
                          <w:rPr>
                            <w:color w:val="000000"/>
                            <w:w w:val="73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color w:val="000000"/>
                            <w:w w:val="73"/>
                            <w:sz w:val="24"/>
                            <w:szCs w:val="24"/>
                          </w:rPr>
                          <w:t>)1(</w:t>
                        </w:r>
                        <w:r>
                          <w:rPr>
                            <w:color w:val="000000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color w:val="000000"/>
                            <w:w w:val="73"/>
                            <w:sz w:val="24"/>
                            <w:szCs w:val="24"/>
                            <w:rtl/>
                          </w:rPr>
                          <w:t>مقر</w:t>
                        </w:r>
                        <w:r>
                          <w:rPr>
                            <w:color w:val="000000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color w:val="000000"/>
                            <w:w w:val="73"/>
                            <w:sz w:val="24"/>
                            <w:szCs w:val="24"/>
                            <w:rtl/>
                          </w:rPr>
                          <w:t>لك</w:t>
                        </w:r>
                        <w:r>
                          <w:rPr>
                            <w:color w:val="000000"/>
                            <w:w w:val="73"/>
                            <w:sz w:val="24"/>
                            <w:szCs w:val="24"/>
                            <w:rtl/>
                          </w:rPr>
                          <w:t>ش</w:t>
                        </w:r>
                      </w:p>
                    </w:txbxContent>
                  </v:textbox>
                  <v:fill type="solid"/>
                  <v:stroke linestyle="thickThin" dashstyle="solid"/>
                  <w10:wrap type="none"/>
                </v:shape>
              </v:group>
            </w:pict>
          </mc:Fallback>
        </mc:AlternateContent>
      </w:r>
      <w:r>
        <w:rPr>
          <w:position w:val="268"/>
          <w:sz w:val="20"/>
        </w:rPr>
      </w:r>
      <w:r>
        <w:rPr>
          <w:position w:val="268"/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2811780" cy="4648200"/>
                <wp:effectExtent l="0" t="0" r="0" b="0"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2811780" cy="4648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30" w:type="dxa"/>
                              <w:tblBorders>
                                <w:top w:val="thickThinMediumGap" w:sz="12" w:space="0" w:color="000000"/>
                                <w:left w:val="thickThinMediumGap" w:sz="12" w:space="0" w:color="000000"/>
                                <w:bottom w:val="thickThinMediumGap" w:sz="12" w:space="0" w:color="000000"/>
                                <w:right w:val="thickThinMediumGap" w:sz="12" w:space="0" w:color="000000"/>
                                <w:insideH w:val="thickThinMediumGap" w:sz="12" w:space="0" w:color="000000"/>
                                <w:insideV w:val="thickThinMediumGap" w:sz="12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844"/>
                              <w:gridCol w:w="1419"/>
                              <w:gridCol w:w="1105"/>
                            </w:tblGrid>
                            <w:tr>
                              <w:trPr>
                                <w:trHeight w:val="1097" w:hRule="atLeast"/>
                              </w:trPr>
                              <w:tc>
                                <w:tcPr>
                                  <w:tcW w:w="4368" w:type="dxa"/>
                                  <w:gridSpan w:val="3"/>
                                  <w:tcBorders>
                                    <w:bottom w:val="thickThinMediumGap" w:sz="9" w:space="0" w:color="000000"/>
                                    <w:right w:val="thickThinMediumGap" w:sz="9" w:space="0" w:color="000000"/>
                                  </w:tcBorders>
                                  <w:shd w:val="clear" w:color="auto" w:fill="DFDFDF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line="365" w:lineRule="exact"/>
                                    <w:ind w:right="0" w:left="1611" w:firstLine="0"/>
                                    <w:jc w:val="left"/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86"/>
                                      <w:sz w:val="22"/>
                                      <w:szCs w:val="22"/>
                                      <w:rtl/>
                                    </w:rPr>
                                    <w:t>جدول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4"/>
                                      <w:w w:val="86"/>
                                      <w:sz w:val="22"/>
                                      <w:szCs w:val="22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w w:val="86"/>
                                      <w:sz w:val="22"/>
                                      <w:szCs w:val="22"/>
                                      <w:rtl/>
                                    </w:rPr>
                                    <w:t>رقم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5"/>
                                      <w:w w:val="86"/>
                                      <w:sz w:val="22"/>
                                      <w:szCs w:val="22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w w:val="86"/>
                                      <w:sz w:val="22"/>
                                      <w:szCs w:val="22"/>
                                    </w:rPr>
                                    <w:t>)1</w:t>
                                  </w:r>
                                  <w:r>
                                    <w:rPr>
                                      <w:b/>
                                      <w:bCs/>
                                      <w:w w:val="86"/>
                                      <w:sz w:val="22"/>
                                      <w:szCs w:val="22"/>
                                    </w:rPr>
                                    <w:t>(</w:t>
                                  </w: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line="365" w:lineRule="exact" w:before="1"/>
                                    <w:ind w:right="0" w:left="983" w:firstLine="0"/>
                                    <w:jc w:val="left"/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78"/>
                                      <w:sz w:val="22"/>
                                      <w:szCs w:val="22"/>
                                      <w:rtl/>
                                    </w:rPr>
                                    <w:t>عدد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8"/>
                                      <w:sz w:val="22"/>
                                      <w:szCs w:val="22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w w:val="78"/>
                                      <w:sz w:val="22"/>
                                      <w:szCs w:val="22"/>
                                      <w:rtl/>
                                    </w:rPr>
                                    <w:t>سكان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9"/>
                                      <w:sz w:val="22"/>
                                      <w:szCs w:val="22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w w:val="78"/>
                                      <w:sz w:val="22"/>
                                      <w:szCs w:val="22"/>
                                      <w:rtl/>
                                    </w:rPr>
                                    <w:t>مصر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7"/>
                                      <w:sz w:val="22"/>
                                      <w:szCs w:val="22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w w:val="78"/>
                                      <w:sz w:val="22"/>
                                      <w:szCs w:val="22"/>
                                      <w:rtl/>
                                    </w:rPr>
                                    <w:t>ومعدلات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10"/>
                                      <w:sz w:val="22"/>
                                      <w:szCs w:val="22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w w:val="78"/>
                                      <w:sz w:val="22"/>
                                      <w:szCs w:val="22"/>
                                      <w:rtl/>
                                    </w:rPr>
                                    <w:t>التغي</w:t>
                                  </w:r>
                                  <w:r>
                                    <w:rPr>
                                      <w:b/>
                                      <w:bCs/>
                                      <w:w w:val="78"/>
                                      <w:sz w:val="22"/>
                                      <w:szCs w:val="22"/>
                                      <w:rtl/>
                                    </w:rPr>
                                    <w:t>ر</w:t>
                                  </w: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line="346" w:lineRule="exact"/>
                                    <w:ind w:right="0" w:left="1135" w:firstLine="0"/>
                                    <w:jc w:val="left"/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71"/>
                                      <w:sz w:val="22"/>
                                      <w:szCs w:val="22"/>
                                      <w:rtl/>
                                    </w:rPr>
                                    <w:t>السكاني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9"/>
                                      <w:sz w:val="22"/>
                                      <w:szCs w:val="22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w w:val="71"/>
                                      <w:sz w:val="22"/>
                                      <w:szCs w:val="22"/>
                                      <w:rtl/>
                                    </w:rPr>
                                    <w:t>حسب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5"/>
                                      <w:sz w:val="22"/>
                                      <w:szCs w:val="22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w w:val="71"/>
                                      <w:sz w:val="22"/>
                                      <w:szCs w:val="22"/>
                                      <w:rtl/>
                                    </w:rPr>
                                    <w:t>تاريخ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8"/>
                                      <w:sz w:val="22"/>
                                      <w:szCs w:val="22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w w:val="71"/>
                                      <w:sz w:val="22"/>
                                      <w:szCs w:val="22"/>
                                      <w:rtl/>
                                    </w:rPr>
                                    <w:t>التعدا</w:t>
                                  </w:r>
                                  <w:r>
                                    <w:rPr>
                                      <w:b/>
                                      <w:bCs/>
                                      <w:w w:val="71"/>
                                      <w:sz w:val="22"/>
                                      <w:szCs w:val="22"/>
                                      <w:rtl/>
                                    </w:rPr>
                                    <w:t>د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31" w:hRule="atLeast"/>
                              </w:trPr>
                              <w:tc>
                                <w:tcPr>
                                  <w:tcW w:w="1844" w:type="dxa"/>
                                  <w:tcBorders>
                                    <w:top w:val="thinThickMediumGap" w:sz="9" w:space="0" w:color="000000"/>
                                    <w:bottom w:val="thickThinMediumGap" w:sz="9" w:space="0" w:color="000000"/>
                                    <w:right w:val="thinThickMediumGap" w:sz="12" w:space="0" w:color="000000"/>
                                  </w:tcBorders>
                                  <w:shd w:val="clear" w:color="auto" w:fill="DFDFDF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83"/>
                                    <w:ind w:right="0" w:left="20" w:firstLine="0"/>
                                    <w:jc w:val="left"/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69"/>
                                      <w:sz w:val="22"/>
                                      <w:szCs w:val="22"/>
                                      <w:rtl/>
                                    </w:rPr>
                                    <w:t>التغير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15"/>
                                      <w:sz w:val="22"/>
                                      <w:szCs w:val="22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w w:val="69"/>
                                      <w:sz w:val="22"/>
                                      <w:szCs w:val="22"/>
                                      <w:rtl/>
                                    </w:rPr>
                                    <w:t>بين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15"/>
                                      <w:sz w:val="22"/>
                                      <w:szCs w:val="22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w w:val="69"/>
                                      <w:sz w:val="22"/>
                                      <w:szCs w:val="22"/>
                                      <w:rtl/>
                                    </w:rPr>
                                    <w:t>التعدادات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9"/>
                                      <w:sz w:val="22"/>
                                      <w:szCs w:val="22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w w:val="69"/>
                                      <w:sz w:val="22"/>
                                      <w:szCs w:val="22"/>
                                    </w:rPr>
                                    <w:t>%</w:t>
                                  </w:r>
                                </w:p>
                              </w:tc>
                              <w:tc>
                                <w:tcPr>
                                  <w:tcW w:w="1419" w:type="dxa"/>
                                  <w:tcBorders>
                                    <w:top w:val="thinThickMediumGap" w:sz="9" w:space="0" w:color="000000"/>
                                    <w:bottom w:val="thickThinMediumGap" w:sz="9" w:space="0" w:color="000000"/>
                                    <w:right w:val="thinThickMediumGap" w:sz="12" w:space="0" w:color="000000"/>
                                  </w:tcBorders>
                                  <w:shd w:val="clear" w:color="auto" w:fill="DFDFDF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line="355" w:lineRule="exact"/>
                                    <w:ind w:right="0" w:left="219" w:firstLine="0"/>
                                    <w:jc w:val="left"/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81"/>
                                      <w:sz w:val="22"/>
                                      <w:szCs w:val="22"/>
                                      <w:rtl/>
                                    </w:rPr>
                                    <w:t>عدد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5"/>
                                      <w:w w:val="81"/>
                                      <w:sz w:val="22"/>
                                      <w:szCs w:val="22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w w:val="81"/>
                                      <w:sz w:val="22"/>
                                      <w:szCs w:val="22"/>
                                      <w:rtl/>
                                    </w:rPr>
                                    <w:t>السكا</w:t>
                                  </w:r>
                                  <w:r>
                                    <w:rPr>
                                      <w:b/>
                                      <w:bCs/>
                                      <w:w w:val="81"/>
                                      <w:sz w:val="22"/>
                                      <w:szCs w:val="22"/>
                                      <w:rtl/>
                                    </w:rPr>
                                    <w:t>ن</w:t>
                                  </w: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line="356" w:lineRule="exact"/>
                                    <w:ind w:right="0" w:left="340" w:firstLine="0"/>
                                    <w:jc w:val="left"/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69"/>
                                      <w:sz w:val="22"/>
                                      <w:szCs w:val="22"/>
                                      <w:rtl/>
                                    </w:rPr>
                                    <w:t>بالمليو</w:t>
                                  </w:r>
                                  <w:r>
                                    <w:rPr>
                                      <w:b/>
                                      <w:bCs/>
                                      <w:w w:val="69"/>
                                      <w:sz w:val="22"/>
                                      <w:szCs w:val="22"/>
                                      <w:rtl/>
                                    </w:rPr>
                                    <w:t>ن</w:t>
                                  </w:r>
                                </w:p>
                              </w:tc>
                              <w:tc>
                                <w:tcPr>
                                  <w:tcW w:w="1105" w:type="dxa"/>
                                  <w:tcBorders>
                                    <w:top w:val="thinThickMediumGap" w:sz="9" w:space="0" w:color="000000"/>
                                    <w:bottom w:val="thickThinMediumGap" w:sz="9" w:space="0" w:color="000000"/>
                                    <w:right w:val="thickThinMediumGap" w:sz="9" w:space="0" w:color="000000"/>
                                  </w:tcBorders>
                                  <w:shd w:val="clear" w:color="auto" w:fill="DFDFDF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line="365" w:lineRule="exact"/>
                                    <w:ind w:right="0" w:left="336" w:firstLine="0"/>
                                    <w:jc w:val="left"/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71"/>
                                      <w:sz w:val="22"/>
                                      <w:szCs w:val="22"/>
                                      <w:rtl/>
                                    </w:rPr>
                                    <w:t>سن</w:t>
                                  </w:r>
                                  <w:r>
                                    <w:rPr>
                                      <w:b/>
                                      <w:bCs/>
                                      <w:w w:val="71"/>
                                      <w:sz w:val="22"/>
                                      <w:szCs w:val="22"/>
                                      <w:rtl/>
                                    </w:rPr>
                                    <w:t>ة</w:t>
                                  </w: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line="346" w:lineRule="exact"/>
                                    <w:ind w:right="0" w:left="262" w:firstLine="0"/>
                                    <w:jc w:val="left"/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70"/>
                                      <w:sz w:val="22"/>
                                      <w:szCs w:val="22"/>
                                      <w:rtl/>
                                    </w:rPr>
                                    <w:t>التعدا</w:t>
                                  </w:r>
                                  <w:r>
                                    <w:rPr>
                                      <w:b/>
                                      <w:bCs/>
                                      <w:w w:val="70"/>
                                      <w:sz w:val="22"/>
                                      <w:szCs w:val="22"/>
                                      <w:rtl/>
                                    </w:rPr>
                                    <w:t>د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1844" w:type="dxa"/>
                                  <w:tcBorders>
                                    <w:top w:val="thinThickMediumGap" w:sz="9" w:space="0" w:color="000000"/>
                                    <w:bottom w:val="nil"/>
                                    <w:right w:val="thinThickMediumGap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line="353" w:lineRule="exact"/>
                                    <w:ind w:right="0" w:left="802" w:firstLine="0"/>
                                    <w:jc w:val="left"/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  <w:rtl/>
                                    </w:rPr>
                                    <w:t>ــ</w:t>
                                  </w:r>
                                  <w: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  <w:rtl/>
                                    </w:rPr>
                                    <w:t>ـ</w:t>
                                  </w:r>
                                </w:p>
                              </w:tc>
                              <w:tc>
                                <w:tcPr>
                                  <w:tcW w:w="1419" w:type="dxa"/>
                                  <w:tcBorders>
                                    <w:top w:val="thinThickMediumGap" w:sz="9" w:space="0" w:color="000000"/>
                                    <w:bottom w:val="nil"/>
                                    <w:right w:val="thinThickMediumGap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53" w:lineRule="exact"/>
                                    <w:ind w:left="64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2"/>
                                    </w:rPr>
                                    <w:t>9.7</w:t>
                                  </w:r>
                                </w:p>
                              </w:tc>
                              <w:tc>
                                <w:tcPr>
                                  <w:tcW w:w="1105" w:type="dxa"/>
                                  <w:tcBorders>
                                    <w:top w:val="thinThickMediumGap" w:sz="9" w:space="0" w:color="000000"/>
                                    <w:bottom w:val="nil"/>
                                    <w:right w:val="thickThinMediumGap" w:sz="9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53" w:lineRule="exact"/>
                                    <w:ind w:left="58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1897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6" w:hRule="atLeast"/>
                              </w:trPr>
                              <w:tc>
                                <w:tcPr>
                                  <w:tcW w:w="1844" w:type="dxa"/>
                                  <w:tcBorders>
                                    <w:top w:val="nil"/>
                                    <w:bottom w:val="nil"/>
                                    <w:right w:val="thinThickMediumGap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68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15.7</w:t>
                                  </w:r>
                                </w:p>
                              </w:tc>
                              <w:tc>
                                <w:tcPr>
                                  <w:tcW w:w="1419" w:type="dxa"/>
                                  <w:tcBorders>
                                    <w:top w:val="nil"/>
                                    <w:bottom w:val="nil"/>
                                    <w:right w:val="thinThickMediumGap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64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11.1</w:t>
                                  </w:r>
                                </w:p>
                              </w:tc>
                              <w:tc>
                                <w:tcPr>
                                  <w:tcW w:w="1105" w:type="dxa"/>
                                  <w:tcBorders>
                                    <w:top w:val="nil"/>
                                    <w:bottom w:val="nil"/>
                                    <w:right w:val="thickThinMediumGap" w:sz="9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58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1907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6" w:hRule="atLeast"/>
                              </w:trPr>
                              <w:tc>
                                <w:tcPr>
                                  <w:tcW w:w="1844" w:type="dxa"/>
                                  <w:tcBorders>
                                    <w:top w:val="nil"/>
                                    <w:bottom w:val="nil"/>
                                    <w:right w:val="thinThickMediumGap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68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13.7</w:t>
                                  </w:r>
                                </w:p>
                              </w:tc>
                              <w:tc>
                                <w:tcPr>
                                  <w:tcW w:w="1419" w:type="dxa"/>
                                  <w:tcBorders>
                                    <w:top w:val="nil"/>
                                    <w:bottom w:val="nil"/>
                                    <w:right w:val="thinThickMediumGap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64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12.7</w:t>
                                  </w:r>
                                </w:p>
                              </w:tc>
                              <w:tc>
                                <w:tcPr>
                                  <w:tcW w:w="1105" w:type="dxa"/>
                                  <w:tcBorders>
                                    <w:top w:val="nil"/>
                                    <w:bottom w:val="nil"/>
                                    <w:right w:val="thickThinMediumGap" w:sz="9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58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1917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5" w:hRule="atLeast"/>
                              </w:trPr>
                              <w:tc>
                                <w:tcPr>
                                  <w:tcW w:w="1844" w:type="dxa"/>
                                  <w:tcBorders>
                                    <w:top w:val="nil"/>
                                    <w:bottom w:val="nil"/>
                                    <w:right w:val="thinThickMediumGap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68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11.5</w:t>
                                  </w:r>
                                </w:p>
                              </w:tc>
                              <w:tc>
                                <w:tcPr>
                                  <w:tcW w:w="1419" w:type="dxa"/>
                                  <w:tcBorders>
                                    <w:top w:val="nil"/>
                                    <w:bottom w:val="nil"/>
                                    <w:right w:val="thinThickMediumGap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64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14.2</w:t>
                                  </w:r>
                                </w:p>
                              </w:tc>
                              <w:tc>
                                <w:tcPr>
                                  <w:tcW w:w="1105" w:type="dxa"/>
                                  <w:tcBorders>
                                    <w:top w:val="nil"/>
                                    <w:bottom w:val="nil"/>
                                    <w:right w:val="thickThinMediumGap" w:sz="9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58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1927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6" w:hRule="atLeast"/>
                              </w:trPr>
                              <w:tc>
                                <w:tcPr>
                                  <w:tcW w:w="1844" w:type="dxa"/>
                                  <w:tcBorders>
                                    <w:top w:val="nil"/>
                                    <w:bottom w:val="nil"/>
                                    <w:right w:val="thinThickMediumGap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68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12.3</w:t>
                                  </w:r>
                                </w:p>
                              </w:tc>
                              <w:tc>
                                <w:tcPr>
                                  <w:tcW w:w="1419" w:type="dxa"/>
                                  <w:tcBorders>
                                    <w:top w:val="nil"/>
                                    <w:bottom w:val="nil"/>
                                    <w:right w:val="thinThickMediumGap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64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15.9</w:t>
                                  </w:r>
                                </w:p>
                              </w:tc>
                              <w:tc>
                                <w:tcPr>
                                  <w:tcW w:w="1105" w:type="dxa"/>
                                  <w:tcBorders>
                                    <w:top w:val="nil"/>
                                    <w:bottom w:val="nil"/>
                                    <w:right w:val="thickThinMediumGap" w:sz="9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58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1937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4" w:hRule="atLeast"/>
                              </w:trPr>
                              <w:tc>
                                <w:tcPr>
                                  <w:tcW w:w="1844" w:type="dxa"/>
                                  <w:tcBorders>
                                    <w:top w:val="nil"/>
                                    <w:bottom w:val="nil"/>
                                    <w:right w:val="thinThickMediumGap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5" w:lineRule="exact"/>
                                    <w:ind w:left="68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19.1</w:t>
                                  </w:r>
                                </w:p>
                              </w:tc>
                              <w:tc>
                                <w:tcPr>
                                  <w:tcW w:w="1419" w:type="dxa"/>
                                  <w:tcBorders>
                                    <w:top w:val="nil"/>
                                    <w:bottom w:val="nil"/>
                                    <w:right w:val="thinThickMediumGap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5" w:lineRule="exact"/>
                                    <w:ind w:left="64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19.0</w:t>
                                  </w:r>
                                </w:p>
                              </w:tc>
                              <w:tc>
                                <w:tcPr>
                                  <w:tcW w:w="1105" w:type="dxa"/>
                                  <w:tcBorders>
                                    <w:top w:val="nil"/>
                                    <w:bottom w:val="nil"/>
                                    <w:right w:val="thickThinMediumGap" w:sz="9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5" w:lineRule="exact"/>
                                    <w:ind w:left="58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1947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6" w:hRule="atLeast"/>
                              </w:trPr>
                              <w:tc>
                                <w:tcPr>
                                  <w:tcW w:w="1844" w:type="dxa"/>
                                  <w:tcBorders>
                                    <w:top w:val="nil"/>
                                    <w:bottom w:val="nil"/>
                                    <w:right w:val="thinThickMediumGap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68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37.5</w:t>
                                  </w:r>
                                </w:p>
                              </w:tc>
                              <w:tc>
                                <w:tcPr>
                                  <w:tcW w:w="1419" w:type="dxa"/>
                                  <w:tcBorders>
                                    <w:top w:val="nil"/>
                                    <w:bottom w:val="nil"/>
                                    <w:right w:val="thinThickMediumGap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64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26.1</w:t>
                                  </w:r>
                                </w:p>
                              </w:tc>
                              <w:tc>
                                <w:tcPr>
                                  <w:tcW w:w="1105" w:type="dxa"/>
                                  <w:tcBorders>
                                    <w:top w:val="nil"/>
                                    <w:bottom w:val="nil"/>
                                    <w:right w:val="thickThinMediumGap" w:sz="9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58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1960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6" w:hRule="atLeast"/>
                              </w:trPr>
                              <w:tc>
                                <w:tcPr>
                                  <w:tcW w:w="1844" w:type="dxa"/>
                                  <w:tcBorders>
                                    <w:top w:val="nil"/>
                                    <w:bottom w:val="nil"/>
                                    <w:right w:val="thinThickMediumGap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68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15.3</w:t>
                                  </w:r>
                                </w:p>
                              </w:tc>
                              <w:tc>
                                <w:tcPr>
                                  <w:tcW w:w="1419" w:type="dxa"/>
                                  <w:tcBorders>
                                    <w:top w:val="nil"/>
                                    <w:bottom w:val="nil"/>
                                    <w:right w:val="thinThickMediumGap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64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30.1</w:t>
                                  </w:r>
                                </w:p>
                              </w:tc>
                              <w:tc>
                                <w:tcPr>
                                  <w:tcW w:w="1105" w:type="dxa"/>
                                  <w:tcBorders>
                                    <w:top w:val="nil"/>
                                    <w:bottom w:val="nil"/>
                                    <w:right w:val="thickThinMediumGap" w:sz="9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58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1966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6" w:hRule="atLeast"/>
                              </w:trPr>
                              <w:tc>
                                <w:tcPr>
                                  <w:tcW w:w="1844" w:type="dxa"/>
                                  <w:tcBorders>
                                    <w:top w:val="nil"/>
                                    <w:bottom w:val="nil"/>
                                    <w:right w:val="thinThickMediumGap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68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21.8</w:t>
                                  </w:r>
                                </w:p>
                              </w:tc>
                              <w:tc>
                                <w:tcPr>
                                  <w:tcW w:w="1419" w:type="dxa"/>
                                  <w:tcBorders>
                                    <w:top w:val="nil"/>
                                    <w:bottom w:val="nil"/>
                                    <w:right w:val="thinThickMediumGap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64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36.6</w:t>
                                  </w:r>
                                </w:p>
                              </w:tc>
                              <w:tc>
                                <w:tcPr>
                                  <w:tcW w:w="1105" w:type="dxa"/>
                                  <w:tcBorders>
                                    <w:top w:val="nil"/>
                                    <w:bottom w:val="nil"/>
                                    <w:right w:val="thickThinMediumGap" w:sz="9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58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1976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6" w:hRule="atLeast"/>
                              </w:trPr>
                              <w:tc>
                                <w:tcPr>
                                  <w:tcW w:w="1844" w:type="dxa"/>
                                  <w:tcBorders>
                                    <w:top w:val="nil"/>
                                    <w:bottom w:val="nil"/>
                                    <w:right w:val="thinThickMediumGap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68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31.7</w:t>
                                  </w:r>
                                </w:p>
                              </w:tc>
                              <w:tc>
                                <w:tcPr>
                                  <w:tcW w:w="1419" w:type="dxa"/>
                                  <w:tcBorders>
                                    <w:top w:val="nil"/>
                                    <w:bottom w:val="nil"/>
                                    <w:right w:val="thinThickMediumGap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64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48.2</w:t>
                                  </w:r>
                                </w:p>
                              </w:tc>
                              <w:tc>
                                <w:tcPr>
                                  <w:tcW w:w="1105" w:type="dxa"/>
                                  <w:tcBorders>
                                    <w:top w:val="nil"/>
                                    <w:bottom w:val="nil"/>
                                    <w:right w:val="thickThinMediumGap" w:sz="9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58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1986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4" w:hRule="atLeast"/>
                              </w:trPr>
                              <w:tc>
                                <w:tcPr>
                                  <w:tcW w:w="1844" w:type="dxa"/>
                                  <w:tcBorders>
                                    <w:top w:val="nil"/>
                                    <w:bottom w:val="nil"/>
                                    <w:right w:val="thinThickMediumGap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5" w:lineRule="exact"/>
                                    <w:ind w:left="68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22.9</w:t>
                                  </w:r>
                                </w:p>
                              </w:tc>
                              <w:tc>
                                <w:tcPr>
                                  <w:tcW w:w="1419" w:type="dxa"/>
                                  <w:tcBorders>
                                    <w:top w:val="nil"/>
                                    <w:bottom w:val="nil"/>
                                    <w:right w:val="thinThickMediumGap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5" w:lineRule="exact"/>
                                    <w:ind w:left="64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59.3</w:t>
                                  </w:r>
                                </w:p>
                              </w:tc>
                              <w:tc>
                                <w:tcPr>
                                  <w:tcW w:w="1105" w:type="dxa"/>
                                  <w:tcBorders>
                                    <w:top w:val="nil"/>
                                    <w:bottom w:val="nil"/>
                                    <w:right w:val="thickThinMediumGap" w:sz="9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5" w:lineRule="exact"/>
                                    <w:ind w:left="58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1996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5" w:hRule="atLeast"/>
                              </w:trPr>
                              <w:tc>
                                <w:tcPr>
                                  <w:tcW w:w="1844" w:type="dxa"/>
                                  <w:tcBorders>
                                    <w:top w:val="nil"/>
                                    <w:bottom w:val="nil"/>
                                    <w:right w:val="thinThickMediumGap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68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22.4</w:t>
                                  </w:r>
                                </w:p>
                              </w:tc>
                              <w:tc>
                                <w:tcPr>
                                  <w:tcW w:w="1419" w:type="dxa"/>
                                  <w:tcBorders>
                                    <w:top w:val="nil"/>
                                    <w:bottom w:val="nil"/>
                                    <w:right w:val="thinThickMediumGap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64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72.6</w:t>
                                  </w:r>
                                </w:p>
                              </w:tc>
                              <w:tc>
                                <w:tcPr>
                                  <w:tcW w:w="1105" w:type="dxa"/>
                                  <w:tcBorders>
                                    <w:top w:val="nil"/>
                                    <w:bottom w:val="nil"/>
                                    <w:right w:val="thickThinMediumGap" w:sz="9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58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2006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6" w:hRule="atLeast"/>
                              </w:trPr>
                              <w:tc>
                                <w:tcPr>
                                  <w:tcW w:w="1844" w:type="dxa"/>
                                  <w:tcBorders>
                                    <w:top w:val="nil"/>
                                    <w:bottom w:val="thickThinMediumGap" w:sz="9" w:space="0" w:color="000000"/>
                                    <w:right w:val="thinThickMediumGap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36" w:lineRule="exact"/>
                                    <w:ind w:left="68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25.6</w:t>
                                  </w:r>
                                </w:p>
                              </w:tc>
                              <w:tc>
                                <w:tcPr>
                                  <w:tcW w:w="1419" w:type="dxa"/>
                                  <w:tcBorders>
                                    <w:top w:val="nil"/>
                                    <w:bottom w:val="thickThinMediumGap" w:sz="9" w:space="0" w:color="000000"/>
                                    <w:right w:val="thinThickMediumGap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36" w:lineRule="exact"/>
                                    <w:ind w:left="64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94.8</w:t>
                                  </w:r>
                                </w:p>
                              </w:tc>
                              <w:tc>
                                <w:tcPr>
                                  <w:tcW w:w="1105" w:type="dxa"/>
                                  <w:tcBorders>
                                    <w:top w:val="nil"/>
                                    <w:bottom w:val="thickThinMediumGap" w:sz="9" w:space="0" w:color="000000"/>
                                    <w:right w:val="thickThinMediumGap" w:sz="9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36" w:lineRule="exact"/>
                                    <w:ind w:left="58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2017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8" w:hRule="atLeast"/>
                              </w:trPr>
                              <w:tc>
                                <w:tcPr>
                                  <w:tcW w:w="4368" w:type="dxa"/>
                                  <w:gridSpan w:val="3"/>
                                  <w:tcBorders>
                                    <w:top w:val="thinThickMediumGap" w:sz="9" w:space="0" w:color="000000"/>
                                    <w:bottom w:val="thickThinMediumGap" w:sz="9" w:space="0" w:color="000000"/>
                                    <w:right w:val="thickThinMediumGap" w:sz="9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line="349" w:lineRule="exact"/>
                                    <w:ind w:right="0" w:left="36" w:firstLine="0"/>
                                    <w:jc w:val="left"/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76"/>
                                      <w:sz w:val="22"/>
                                      <w:szCs w:val="22"/>
                                      <w:rtl/>
                                    </w:rPr>
                                    <w:t>المصدر</w:t>
                                  </w:r>
                                  <w:r>
                                    <w:rPr>
                                      <w:b/>
                                      <w:bCs/>
                                      <w:w w:val="76"/>
                                      <w:sz w:val="22"/>
                                      <w:szCs w:val="22"/>
                                    </w:rPr>
                                    <w:t>: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13"/>
                                      <w:sz w:val="22"/>
                                      <w:szCs w:val="22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w w:val="76"/>
                                      <w:sz w:val="22"/>
                                      <w:szCs w:val="22"/>
                                      <w:rtl/>
                                    </w:rPr>
                                    <w:t>الجهاز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13"/>
                                      <w:sz w:val="22"/>
                                      <w:szCs w:val="22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w w:val="76"/>
                                      <w:sz w:val="22"/>
                                      <w:szCs w:val="22"/>
                                      <w:rtl/>
                                    </w:rPr>
                                    <w:t>المركزي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14"/>
                                      <w:sz w:val="22"/>
                                      <w:szCs w:val="22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w w:val="76"/>
                                      <w:sz w:val="22"/>
                                      <w:szCs w:val="22"/>
                                      <w:rtl/>
                                    </w:rPr>
                                    <w:t>للتعبئة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15"/>
                                      <w:sz w:val="22"/>
                                      <w:szCs w:val="22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w w:val="76"/>
                                      <w:sz w:val="22"/>
                                      <w:szCs w:val="22"/>
                                      <w:rtl/>
                                    </w:rPr>
                                    <w:t>العامة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13"/>
                                      <w:sz w:val="22"/>
                                      <w:szCs w:val="22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w w:val="76"/>
                                      <w:sz w:val="22"/>
                                      <w:szCs w:val="22"/>
                                      <w:rtl/>
                                    </w:rPr>
                                    <w:t>والإحصاء</w:t>
                                  </w:r>
                                  <w:r>
                                    <w:rPr>
                                      <w:b/>
                                      <w:bCs/>
                                      <w:w w:val="76"/>
                                      <w:sz w:val="22"/>
                                      <w:szCs w:val="22"/>
                                    </w:rPr>
                                    <w:t>.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jc w:val="lef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21.4pt;height:366pt;mso-position-horizontal-relative:char;mso-position-vertical-relative:line" type="#_x0000_t202" id="docshape42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30" w:type="dxa"/>
                        <w:tblBorders>
                          <w:top w:val="thickThinMediumGap" w:sz="12" w:space="0" w:color="000000"/>
                          <w:left w:val="thickThinMediumGap" w:sz="12" w:space="0" w:color="000000"/>
                          <w:bottom w:val="thickThinMediumGap" w:sz="12" w:space="0" w:color="000000"/>
                          <w:right w:val="thickThinMediumGap" w:sz="12" w:space="0" w:color="000000"/>
                          <w:insideH w:val="thickThinMediumGap" w:sz="12" w:space="0" w:color="000000"/>
                          <w:insideV w:val="thickThinMediumGap" w:sz="12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844"/>
                        <w:gridCol w:w="1419"/>
                        <w:gridCol w:w="1105"/>
                      </w:tblGrid>
                      <w:tr>
                        <w:trPr>
                          <w:trHeight w:val="1097" w:hRule="atLeast"/>
                        </w:trPr>
                        <w:tc>
                          <w:tcPr>
                            <w:tcW w:w="4368" w:type="dxa"/>
                            <w:gridSpan w:val="3"/>
                            <w:tcBorders>
                              <w:bottom w:val="thickThinMediumGap" w:sz="9" w:space="0" w:color="000000"/>
                              <w:right w:val="thickThinMediumGap" w:sz="9" w:space="0" w:color="000000"/>
                            </w:tcBorders>
                            <w:shd w:val="clear" w:color="auto" w:fill="DFDFDF"/>
                          </w:tcPr>
                          <w:p>
                            <w:pPr>
                              <w:pStyle w:val="TableParagraph"/>
                              <w:bidi/>
                              <w:spacing w:line="365" w:lineRule="exact"/>
                              <w:ind w:right="0" w:left="1611" w:firstLine="0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w w:val="86"/>
                                <w:sz w:val="22"/>
                                <w:szCs w:val="22"/>
                              </w:rPr>
                              <w:t>)1(</w:t>
                            </w:r>
                            <w:r>
                              <w:rPr>
                                <w:b/>
                                <w:bCs/>
                                <w:spacing w:val="-5"/>
                                <w:w w:val="86"/>
                                <w:sz w:val="22"/>
                                <w:szCs w:val="22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86"/>
                                <w:sz w:val="22"/>
                                <w:szCs w:val="22"/>
                                <w:rtl/>
                              </w:rPr>
                              <w:t>مقر</w:t>
                            </w:r>
                            <w:r>
                              <w:rPr>
                                <w:b/>
                                <w:bCs/>
                                <w:spacing w:val="-4"/>
                                <w:w w:val="86"/>
                                <w:sz w:val="22"/>
                                <w:szCs w:val="22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86"/>
                                <w:sz w:val="22"/>
                                <w:szCs w:val="22"/>
                                <w:rtl/>
                              </w:rPr>
                              <w:t>لود</w:t>
                            </w:r>
                            <w:r>
                              <w:rPr>
                                <w:b/>
                                <w:bCs/>
                                <w:w w:val="86"/>
                                <w:sz w:val="22"/>
                                <w:szCs w:val="22"/>
                                <w:rtl/>
                              </w:rPr>
                              <w:t>ج</w:t>
                            </w:r>
                          </w:p>
                          <w:p>
                            <w:pPr>
                              <w:pStyle w:val="TableParagraph"/>
                              <w:bidi/>
                              <w:spacing w:line="365" w:lineRule="exact" w:before="1"/>
                              <w:ind w:right="0" w:left="983" w:firstLine="0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w w:val="78"/>
                                <w:sz w:val="22"/>
                                <w:szCs w:val="22"/>
                                <w:rtl/>
                              </w:rPr>
                              <w:t>ريغتلا</w:t>
                            </w:r>
                            <w:r>
                              <w:rPr>
                                <w:b/>
                                <w:bCs/>
                                <w:spacing w:val="-10"/>
                                <w:sz w:val="22"/>
                                <w:szCs w:val="22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78"/>
                                <w:sz w:val="22"/>
                                <w:szCs w:val="22"/>
                                <w:rtl/>
                              </w:rPr>
                              <w:t>تالدعمو</w:t>
                            </w:r>
                            <w:r>
                              <w:rPr>
                                <w:b/>
                                <w:bCs/>
                                <w:spacing w:val="-7"/>
                                <w:sz w:val="22"/>
                                <w:szCs w:val="22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78"/>
                                <w:sz w:val="22"/>
                                <w:szCs w:val="22"/>
                                <w:rtl/>
                              </w:rPr>
                              <w:t>رصم</w:t>
                            </w:r>
                            <w:r>
                              <w:rPr>
                                <w:b/>
                                <w:bCs/>
                                <w:spacing w:val="-9"/>
                                <w:sz w:val="22"/>
                                <w:szCs w:val="22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78"/>
                                <w:sz w:val="22"/>
                                <w:szCs w:val="22"/>
                                <w:rtl/>
                              </w:rPr>
                              <w:t>ناكس</w:t>
                            </w:r>
                            <w:r>
                              <w:rPr>
                                <w:b/>
                                <w:bCs/>
                                <w:spacing w:val="-8"/>
                                <w:sz w:val="22"/>
                                <w:szCs w:val="22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78"/>
                                <w:sz w:val="22"/>
                                <w:szCs w:val="22"/>
                                <w:rtl/>
                              </w:rPr>
                              <w:t>دد</w:t>
                            </w:r>
                            <w:r>
                              <w:rPr>
                                <w:b/>
                                <w:bCs/>
                                <w:w w:val="78"/>
                                <w:sz w:val="22"/>
                                <w:szCs w:val="22"/>
                                <w:rtl/>
                              </w:rPr>
                              <w:t>ع</w:t>
                            </w:r>
                          </w:p>
                          <w:p>
                            <w:pPr>
                              <w:pStyle w:val="TableParagraph"/>
                              <w:bidi/>
                              <w:spacing w:line="346" w:lineRule="exact"/>
                              <w:ind w:right="0" w:left="1135" w:firstLine="0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w w:val="71"/>
                                <w:sz w:val="22"/>
                                <w:szCs w:val="22"/>
                                <w:rtl/>
                              </w:rPr>
                              <w:t>دادعتلا</w:t>
                            </w:r>
                            <w:r>
                              <w:rPr>
                                <w:b/>
                                <w:bCs/>
                                <w:spacing w:val="8"/>
                                <w:sz w:val="22"/>
                                <w:szCs w:val="22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71"/>
                                <w:sz w:val="22"/>
                                <w:szCs w:val="22"/>
                                <w:rtl/>
                              </w:rPr>
                              <w:t>خيرات</w:t>
                            </w:r>
                            <w:r>
                              <w:rPr>
                                <w:b/>
                                <w:bCs/>
                                <w:spacing w:val="5"/>
                                <w:sz w:val="22"/>
                                <w:szCs w:val="22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71"/>
                                <w:sz w:val="22"/>
                                <w:szCs w:val="22"/>
                                <w:rtl/>
                              </w:rPr>
                              <w:t>بسح</w:t>
                            </w:r>
                            <w:r>
                              <w:rPr>
                                <w:b/>
                                <w:bCs/>
                                <w:spacing w:val="9"/>
                                <w:sz w:val="22"/>
                                <w:szCs w:val="22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71"/>
                                <w:sz w:val="22"/>
                                <w:szCs w:val="22"/>
                                <w:rtl/>
                              </w:rPr>
                              <w:t>يناكسل</w:t>
                            </w:r>
                            <w:r>
                              <w:rPr>
                                <w:b/>
                                <w:bCs/>
                                <w:w w:val="71"/>
                                <w:sz w:val="22"/>
                                <w:szCs w:val="22"/>
                                <w:rtl/>
                              </w:rPr>
                              <w:t>ا</w:t>
                            </w:r>
                          </w:p>
                        </w:tc>
                      </w:tr>
                      <w:tr>
                        <w:trPr>
                          <w:trHeight w:val="731" w:hRule="atLeast"/>
                        </w:trPr>
                        <w:tc>
                          <w:tcPr>
                            <w:tcW w:w="1844" w:type="dxa"/>
                            <w:tcBorders>
                              <w:top w:val="thinThickMediumGap" w:sz="9" w:space="0" w:color="000000"/>
                              <w:bottom w:val="thickThinMediumGap" w:sz="9" w:space="0" w:color="000000"/>
                              <w:right w:val="thinThickMediumGap" w:sz="12" w:space="0" w:color="000000"/>
                            </w:tcBorders>
                            <w:shd w:val="clear" w:color="auto" w:fill="DFDFDF"/>
                          </w:tcPr>
                          <w:p>
                            <w:pPr>
                              <w:pStyle w:val="TableParagraph"/>
                              <w:bidi/>
                              <w:spacing w:before="183"/>
                              <w:ind w:right="0" w:left="20" w:firstLine="0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w w:val="69"/>
                                <w:sz w:val="22"/>
                                <w:szCs w:val="22"/>
                              </w:rPr>
                              <w:t>%</w:t>
                            </w:r>
                            <w:r>
                              <w:rPr>
                                <w:b/>
                                <w:bCs/>
                                <w:spacing w:val="9"/>
                                <w:sz w:val="22"/>
                                <w:szCs w:val="22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69"/>
                                <w:sz w:val="22"/>
                                <w:szCs w:val="22"/>
                                <w:rtl/>
                              </w:rPr>
                              <w:t>تادادعتلا</w:t>
                            </w:r>
                            <w:r>
                              <w:rPr>
                                <w:b/>
                                <w:bCs/>
                                <w:spacing w:val="15"/>
                                <w:sz w:val="22"/>
                                <w:szCs w:val="22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69"/>
                                <w:sz w:val="22"/>
                                <w:szCs w:val="22"/>
                                <w:rtl/>
                              </w:rPr>
                              <w:t>نيب</w:t>
                            </w:r>
                            <w:r>
                              <w:rPr>
                                <w:b/>
                                <w:bCs/>
                                <w:spacing w:val="15"/>
                                <w:sz w:val="22"/>
                                <w:szCs w:val="22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69"/>
                                <w:sz w:val="22"/>
                                <w:szCs w:val="22"/>
                                <w:rtl/>
                              </w:rPr>
                              <w:t>ريغتل</w:t>
                            </w:r>
                            <w:r>
                              <w:rPr>
                                <w:b/>
                                <w:bCs/>
                                <w:w w:val="69"/>
                                <w:sz w:val="22"/>
                                <w:szCs w:val="22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1419" w:type="dxa"/>
                            <w:tcBorders>
                              <w:top w:val="thinThickMediumGap" w:sz="9" w:space="0" w:color="000000"/>
                              <w:bottom w:val="thickThinMediumGap" w:sz="9" w:space="0" w:color="000000"/>
                              <w:right w:val="thinThickMediumGap" w:sz="12" w:space="0" w:color="000000"/>
                            </w:tcBorders>
                            <w:shd w:val="clear" w:color="auto" w:fill="DFDFDF"/>
                          </w:tcPr>
                          <w:p>
                            <w:pPr>
                              <w:pStyle w:val="TableParagraph"/>
                              <w:bidi/>
                              <w:spacing w:line="355" w:lineRule="exact"/>
                              <w:ind w:right="0" w:left="219" w:firstLine="0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w w:val="81"/>
                                <w:sz w:val="22"/>
                                <w:szCs w:val="22"/>
                                <w:rtl/>
                              </w:rPr>
                              <w:t>ناكسلا</w:t>
                            </w:r>
                            <w:r>
                              <w:rPr>
                                <w:b/>
                                <w:bCs/>
                                <w:spacing w:val="-5"/>
                                <w:w w:val="81"/>
                                <w:sz w:val="22"/>
                                <w:szCs w:val="22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81"/>
                                <w:sz w:val="22"/>
                                <w:szCs w:val="22"/>
                                <w:rtl/>
                              </w:rPr>
                              <w:t>دد</w:t>
                            </w:r>
                            <w:r>
                              <w:rPr>
                                <w:b/>
                                <w:bCs/>
                                <w:w w:val="81"/>
                                <w:sz w:val="22"/>
                                <w:szCs w:val="22"/>
                                <w:rtl/>
                              </w:rPr>
                              <w:t>ع</w:t>
                            </w:r>
                          </w:p>
                          <w:p>
                            <w:pPr>
                              <w:pStyle w:val="TableParagraph"/>
                              <w:bidi/>
                              <w:spacing w:line="356" w:lineRule="exact"/>
                              <w:ind w:right="0" w:left="340" w:firstLine="0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w w:val="69"/>
                                <w:sz w:val="22"/>
                                <w:szCs w:val="22"/>
                                <w:rtl/>
                              </w:rPr>
                              <w:t>نويلملا</w:t>
                            </w:r>
                            <w:r>
                              <w:rPr>
                                <w:b/>
                                <w:bCs/>
                                <w:w w:val="69"/>
                                <w:sz w:val="22"/>
                                <w:szCs w:val="22"/>
                                <w:rtl/>
                              </w:rPr>
                              <w:t>ب</w:t>
                            </w:r>
                          </w:p>
                        </w:tc>
                        <w:tc>
                          <w:tcPr>
                            <w:tcW w:w="1105" w:type="dxa"/>
                            <w:tcBorders>
                              <w:top w:val="thinThickMediumGap" w:sz="9" w:space="0" w:color="000000"/>
                              <w:bottom w:val="thickThinMediumGap" w:sz="9" w:space="0" w:color="000000"/>
                              <w:right w:val="thickThinMediumGap" w:sz="9" w:space="0" w:color="000000"/>
                            </w:tcBorders>
                            <w:shd w:val="clear" w:color="auto" w:fill="DFDFDF"/>
                          </w:tcPr>
                          <w:p>
                            <w:pPr>
                              <w:pStyle w:val="TableParagraph"/>
                              <w:bidi/>
                              <w:spacing w:line="365" w:lineRule="exact"/>
                              <w:ind w:right="0" w:left="336" w:firstLine="0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w w:val="71"/>
                                <w:sz w:val="22"/>
                                <w:szCs w:val="22"/>
                                <w:rtl/>
                              </w:rPr>
                              <w:t>ةن</w:t>
                            </w:r>
                            <w:r>
                              <w:rPr>
                                <w:b/>
                                <w:bCs/>
                                <w:w w:val="71"/>
                                <w:sz w:val="22"/>
                                <w:szCs w:val="22"/>
                                <w:rtl/>
                              </w:rPr>
                              <w:t>س</w:t>
                            </w:r>
                          </w:p>
                          <w:p>
                            <w:pPr>
                              <w:pStyle w:val="TableParagraph"/>
                              <w:bidi/>
                              <w:spacing w:line="346" w:lineRule="exact"/>
                              <w:ind w:right="0" w:left="262" w:firstLine="0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w w:val="70"/>
                                <w:sz w:val="22"/>
                                <w:szCs w:val="22"/>
                                <w:rtl/>
                              </w:rPr>
                              <w:t>دادعتل</w:t>
                            </w:r>
                            <w:r>
                              <w:rPr>
                                <w:b/>
                                <w:bCs/>
                                <w:w w:val="70"/>
                                <w:sz w:val="22"/>
                                <w:szCs w:val="22"/>
                                <w:rtl/>
                              </w:rPr>
                              <w:t>ا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1844" w:type="dxa"/>
                            <w:tcBorders>
                              <w:top w:val="thinThickMediumGap" w:sz="9" w:space="0" w:color="000000"/>
                              <w:bottom w:val="nil"/>
                              <w:right w:val="thinThickMediumGap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bidi/>
                              <w:spacing w:line="353" w:lineRule="exact"/>
                              <w:ind w:right="0" w:left="802" w:firstLine="0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>ــ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>ـ</w:t>
                            </w:r>
                          </w:p>
                        </w:tc>
                        <w:tc>
                          <w:tcPr>
                            <w:tcW w:w="1419" w:type="dxa"/>
                            <w:tcBorders>
                              <w:top w:val="thinThickMediumGap" w:sz="9" w:space="0" w:color="000000"/>
                              <w:bottom w:val="nil"/>
                              <w:right w:val="thinThickMediumGap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53" w:lineRule="exact"/>
                              <w:ind w:left="64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2"/>
                              </w:rPr>
                              <w:t>9.7</w:t>
                            </w:r>
                          </w:p>
                        </w:tc>
                        <w:tc>
                          <w:tcPr>
                            <w:tcW w:w="1105" w:type="dxa"/>
                            <w:tcBorders>
                              <w:top w:val="thinThickMediumGap" w:sz="9" w:space="0" w:color="000000"/>
                              <w:bottom w:val="nil"/>
                              <w:right w:val="thickThinMediumGap" w:sz="9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53" w:lineRule="exact"/>
                              <w:ind w:left="58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1897</w:t>
                            </w:r>
                          </w:p>
                        </w:tc>
                      </w:tr>
                      <w:tr>
                        <w:trPr>
                          <w:trHeight w:val="366" w:hRule="atLeast"/>
                        </w:trPr>
                        <w:tc>
                          <w:tcPr>
                            <w:tcW w:w="1844" w:type="dxa"/>
                            <w:tcBorders>
                              <w:top w:val="nil"/>
                              <w:bottom w:val="nil"/>
                              <w:right w:val="thinThickMediumGap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68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15.7</w:t>
                            </w:r>
                          </w:p>
                        </w:tc>
                        <w:tc>
                          <w:tcPr>
                            <w:tcW w:w="1419" w:type="dxa"/>
                            <w:tcBorders>
                              <w:top w:val="nil"/>
                              <w:bottom w:val="nil"/>
                              <w:right w:val="thinThickMediumGap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64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11.1</w:t>
                            </w:r>
                          </w:p>
                        </w:tc>
                        <w:tc>
                          <w:tcPr>
                            <w:tcW w:w="1105" w:type="dxa"/>
                            <w:tcBorders>
                              <w:top w:val="nil"/>
                              <w:bottom w:val="nil"/>
                              <w:right w:val="thickThinMediumGap" w:sz="9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58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1907</w:t>
                            </w:r>
                          </w:p>
                        </w:tc>
                      </w:tr>
                      <w:tr>
                        <w:trPr>
                          <w:trHeight w:val="366" w:hRule="atLeast"/>
                        </w:trPr>
                        <w:tc>
                          <w:tcPr>
                            <w:tcW w:w="1844" w:type="dxa"/>
                            <w:tcBorders>
                              <w:top w:val="nil"/>
                              <w:bottom w:val="nil"/>
                              <w:right w:val="thinThickMediumGap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68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13.7</w:t>
                            </w:r>
                          </w:p>
                        </w:tc>
                        <w:tc>
                          <w:tcPr>
                            <w:tcW w:w="1419" w:type="dxa"/>
                            <w:tcBorders>
                              <w:top w:val="nil"/>
                              <w:bottom w:val="nil"/>
                              <w:right w:val="thinThickMediumGap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64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12.7</w:t>
                            </w:r>
                          </w:p>
                        </w:tc>
                        <w:tc>
                          <w:tcPr>
                            <w:tcW w:w="1105" w:type="dxa"/>
                            <w:tcBorders>
                              <w:top w:val="nil"/>
                              <w:bottom w:val="nil"/>
                              <w:right w:val="thickThinMediumGap" w:sz="9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58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1917</w:t>
                            </w:r>
                          </w:p>
                        </w:tc>
                      </w:tr>
                      <w:tr>
                        <w:trPr>
                          <w:trHeight w:val="365" w:hRule="atLeast"/>
                        </w:trPr>
                        <w:tc>
                          <w:tcPr>
                            <w:tcW w:w="1844" w:type="dxa"/>
                            <w:tcBorders>
                              <w:top w:val="nil"/>
                              <w:bottom w:val="nil"/>
                              <w:right w:val="thinThickMediumGap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68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11.5</w:t>
                            </w:r>
                          </w:p>
                        </w:tc>
                        <w:tc>
                          <w:tcPr>
                            <w:tcW w:w="1419" w:type="dxa"/>
                            <w:tcBorders>
                              <w:top w:val="nil"/>
                              <w:bottom w:val="nil"/>
                              <w:right w:val="thinThickMediumGap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64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14.2</w:t>
                            </w:r>
                          </w:p>
                        </w:tc>
                        <w:tc>
                          <w:tcPr>
                            <w:tcW w:w="1105" w:type="dxa"/>
                            <w:tcBorders>
                              <w:top w:val="nil"/>
                              <w:bottom w:val="nil"/>
                              <w:right w:val="thickThinMediumGap" w:sz="9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58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1927</w:t>
                            </w:r>
                          </w:p>
                        </w:tc>
                      </w:tr>
                      <w:tr>
                        <w:trPr>
                          <w:trHeight w:val="366" w:hRule="atLeast"/>
                        </w:trPr>
                        <w:tc>
                          <w:tcPr>
                            <w:tcW w:w="1844" w:type="dxa"/>
                            <w:tcBorders>
                              <w:top w:val="nil"/>
                              <w:bottom w:val="nil"/>
                              <w:right w:val="thinThickMediumGap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68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12.3</w:t>
                            </w:r>
                          </w:p>
                        </w:tc>
                        <w:tc>
                          <w:tcPr>
                            <w:tcW w:w="1419" w:type="dxa"/>
                            <w:tcBorders>
                              <w:top w:val="nil"/>
                              <w:bottom w:val="nil"/>
                              <w:right w:val="thinThickMediumGap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64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15.9</w:t>
                            </w:r>
                          </w:p>
                        </w:tc>
                        <w:tc>
                          <w:tcPr>
                            <w:tcW w:w="1105" w:type="dxa"/>
                            <w:tcBorders>
                              <w:top w:val="nil"/>
                              <w:bottom w:val="nil"/>
                              <w:right w:val="thickThinMediumGap" w:sz="9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58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1937</w:t>
                            </w:r>
                          </w:p>
                        </w:tc>
                      </w:tr>
                      <w:tr>
                        <w:trPr>
                          <w:trHeight w:val="364" w:hRule="atLeast"/>
                        </w:trPr>
                        <w:tc>
                          <w:tcPr>
                            <w:tcW w:w="1844" w:type="dxa"/>
                            <w:tcBorders>
                              <w:top w:val="nil"/>
                              <w:bottom w:val="nil"/>
                              <w:right w:val="thinThickMediumGap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45" w:lineRule="exact"/>
                              <w:ind w:left="68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19.1</w:t>
                            </w:r>
                          </w:p>
                        </w:tc>
                        <w:tc>
                          <w:tcPr>
                            <w:tcW w:w="1419" w:type="dxa"/>
                            <w:tcBorders>
                              <w:top w:val="nil"/>
                              <w:bottom w:val="nil"/>
                              <w:right w:val="thinThickMediumGap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45" w:lineRule="exact"/>
                              <w:ind w:left="64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19.0</w:t>
                            </w:r>
                          </w:p>
                        </w:tc>
                        <w:tc>
                          <w:tcPr>
                            <w:tcW w:w="1105" w:type="dxa"/>
                            <w:tcBorders>
                              <w:top w:val="nil"/>
                              <w:bottom w:val="nil"/>
                              <w:right w:val="thickThinMediumGap" w:sz="9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45" w:lineRule="exact"/>
                              <w:ind w:left="58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1947</w:t>
                            </w:r>
                          </w:p>
                        </w:tc>
                      </w:tr>
                      <w:tr>
                        <w:trPr>
                          <w:trHeight w:val="366" w:hRule="atLeast"/>
                        </w:trPr>
                        <w:tc>
                          <w:tcPr>
                            <w:tcW w:w="1844" w:type="dxa"/>
                            <w:tcBorders>
                              <w:top w:val="nil"/>
                              <w:bottom w:val="nil"/>
                              <w:right w:val="thinThickMediumGap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68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37.5</w:t>
                            </w:r>
                          </w:p>
                        </w:tc>
                        <w:tc>
                          <w:tcPr>
                            <w:tcW w:w="1419" w:type="dxa"/>
                            <w:tcBorders>
                              <w:top w:val="nil"/>
                              <w:bottom w:val="nil"/>
                              <w:right w:val="thinThickMediumGap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64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26.1</w:t>
                            </w:r>
                          </w:p>
                        </w:tc>
                        <w:tc>
                          <w:tcPr>
                            <w:tcW w:w="1105" w:type="dxa"/>
                            <w:tcBorders>
                              <w:top w:val="nil"/>
                              <w:bottom w:val="nil"/>
                              <w:right w:val="thickThinMediumGap" w:sz="9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58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1960</w:t>
                            </w:r>
                          </w:p>
                        </w:tc>
                      </w:tr>
                      <w:tr>
                        <w:trPr>
                          <w:trHeight w:val="366" w:hRule="atLeast"/>
                        </w:trPr>
                        <w:tc>
                          <w:tcPr>
                            <w:tcW w:w="1844" w:type="dxa"/>
                            <w:tcBorders>
                              <w:top w:val="nil"/>
                              <w:bottom w:val="nil"/>
                              <w:right w:val="thinThickMediumGap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68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15.3</w:t>
                            </w:r>
                          </w:p>
                        </w:tc>
                        <w:tc>
                          <w:tcPr>
                            <w:tcW w:w="1419" w:type="dxa"/>
                            <w:tcBorders>
                              <w:top w:val="nil"/>
                              <w:bottom w:val="nil"/>
                              <w:right w:val="thinThickMediumGap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64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30.1</w:t>
                            </w:r>
                          </w:p>
                        </w:tc>
                        <w:tc>
                          <w:tcPr>
                            <w:tcW w:w="1105" w:type="dxa"/>
                            <w:tcBorders>
                              <w:top w:val="nil"/>
                              <w:bottom w:val="nil"/>
                              <w:right w:val="thickThinMediumGap" w:sz="9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58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1966</w:t>
                            </w:r>
                          </w:p>
                        </w:tc>
                      </w:tr>
                      <w:tr>
                        <w:trPr>
                          <w:trHeight w:val="366" w:hRule="atLeast"/>
                        </w:trPr>
                        <w:tc>
                          <w:tcPr>
                            <w:tcW w:w="1844" w:type="dxa"/>
                            <w:tcBorders>
                              <w:top w:val="nil"/>
                              <w:bottom w:val="nil"/>
                              <w:right w:val="thinThickMediumGap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68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21.8</w:t>
                            </w:r>
                          </w:p>
                        </w:tc>
                        <w:tc>
                          <w:tcPr>
                            <w:tcW w:w="1419" w:type="dxa"/>
                            <w:tcBorders>
                              <w:top w:val="nil"/>
                              <w:bottom w:val="nil"/>
                              <w:right w:val="thinThickMediumGap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64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36.6</w:t>
                            </w:r>
                          </w:p>
                        </w:tc>
                        <w:tc>
                          <w:tcPr>
                            <w:tcW w:w="1105" w:type="dxa"/>
                            <w:tcBorders>
                              <w:top w:val="nil"/>
                              <w:bottom w:val="nil"/>
                              <w:right w:val="thickThinMediumGap" w:sz="9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58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1976</w:t>
                            </w:r>
                          </w:p>
                        </w:tc>
                      </w:tr>
                      <w:tr>
                        <w:trPr>
                          <w:trHeight w:val="366" w:hRule="atLeast"/>
                        </w:trPr>
                        <w:tc>
                          <w:tcPr>
                            <w:tcW w:w="1844" w:type="dxa"/>
                            <w:tcBorders>
                              <w:top w:val="nil"/>
                              <w:bottom w:val="nil"/>
                              <w:right w:val="thinThickMediumGap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68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31.7</w:t>
                            </w:r>
                          </w:p>
                        </w:tc>
                        <w:tc>
                          <w:tcPr>
                            <w:tcW w:w="1419" w:type="dxa"/>
                            <w:tcBorders>
                              <w:top w:val="nil"/>
                              <w:bottom w:val="nil"/>
                              <w:right w:val="thinThickMediumGap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64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48.2</w:t>
                            </w:r>
                          </w:p>
                        </w:tc>
                        <w:tc>
                          <w:tcPr>
                            <w:tcW w:w="1105" w:type="dxa"/>
                            <w:tcBorders>
                              <w:top w:val="nil"/>
                              <w:bottom w:val="nil"/>
                              <w:right w:val="thickThinMediumGap" w:sz="9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58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1986</w:t>
                            </w:r>
                          </w:p>
                        </w:tc>
                      </w:tr>
                      <w:tr>
                        <w:trPr>
                          <w:trHeight w:val="364" w:hRule="atLeast"/>
                        </w:trPr>
                        <w:tc>
                          <w:tcPr>
                            <w:tcW w:w="1844" w:type="dxa"/>
                            <w:tcBorders>
                              <w:top w:val="nil"/>
                              <w:bottom w:val="nil"/>
                              <w:right w:val="thinThickMediumGap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45" w:lineRule="exact"/>
                              <w:ind w:left="68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22.9</w:t>
                            </w:r>
                          </w:p>
                        </w:tc>
                        <w:tc>
                          <w:tcPr>
                            <w:tcW w:w="1419" w:type="dxa"/>
                            <w:tcBorders>
                              <w:top w:val="nil"/>
                              <w:bottom w:val="nil"/>
                              <w:right w:val="thinThickMediumGap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45" w:lineRule="exact"/>
                              <w:ind w:left="64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59.3</w:t>
                            </w:r>
                          </w:p>
                        </w:tc>
                        <w:tc>
                          <w:tcPr>
                            <w:tcW w:w="1105" w:type="dxa"/>
                            <w:tcBorders>
                              <w:top w:val="nil"/>
                              <w:bottom w:val="nil"/>
                              <w:right w:val="thickThinMediumGap" w:sz="9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45" w:lineRule="exact"/>
                              <w:ind w:left="58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1996</w:t>
                            </w:r>
                          </w:p>
                        </w:tc>
                      </w:tr>
                      <w:tr>
                        <w:trPr>
                          <w:trHeight w:val="365" w:hRule="atLeast"/>
                        </w:trPr>
                        <w:tc>
                          <w:tcPr>
                            <w:tcW w:w="1844" w:type="dxa"/>
                            <w:tcBorders>
                              <w:top w:val="nil"/>
                              <w:bottom w:val="nil"/>
                              <w:right w:val="thinThickMediumGap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68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22.4</w:t>
                            </w:r>
                          </w:p>
                        </w:tc>
                        <w:tc>
                          <w:tcPr>
                            <w:tcW w:w="1419" w:type="dxa"/>
                            <w:tcBorders>
                              <w:top w:val="nil"/>
                              <w:bottom w:val="nil"/>
                              <w:right w:val="thinThickMediumGap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64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72.6</w:t>
                            </w:r>
                          </w:p>
                        </w:tc>
                        <w:tc>
                          <w:tcPr>
                            <w:tcW w:w="1105" w:type="dxa"/>
                            <w:tcBorders>
                              <w:top w:val="nil"/>
                              <w:bottom w:val="nil"/>
                              <w:right w:val="thickThinMediumGap" w:sz="9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58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2006</w:t>
                            </w:r>
                          </w:p>
                        </w:tc>
                      </w:tr>
                      <w:tr>
                        <w:trPr>
                          <w:trHeight w:val="356" w:hRule="atLeast"/>
                        </w:trPr>
                        <w:tc>
                          <w:tcPr>
                            <w:tcW w:w="1844" w:type="dxa"/>
                            <w:tcBorders>
                              <w:top w:val="nil"/>
                              <w:bottom w:val="thickThinMediumGap" w:sz="9" w:space="0" w:color="000000"/>
                              <w:right w:val="thinThickMediumGap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36" w:lineRule="exact"/>
                              <w:ind w:left="68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25.6</w:t>
                            </w:r>
                          </w:p>
                        </w:tc>
                        <w:tc>
                          <w:tcPr>
                            <w:tcW w:w="1419" w:type="dxa"/>
                            <w:tcBorders>
                              <w:top w:val="nil"/>
                              <w:bottom w:val="thickThinMediumGap" w:sz="9" w:space="0" w:color="000000"/>
                              <w:right w:val="thinThickMediumGap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36" w:lineRule="exact"/>
                              <w:ind w:left="64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94.8</w:t>
                            </w:r>
                          </w:p>
                        </w:tc>
                        <w:tc>
                          <w:tcPr>
                            <w:tcW w:w="1105" w:type="dxa"/>
                            <w:tcBorders>
                              <w:top w:val="nil"/>
                              <w:bottom w:val="thickThinMediumGap" w:sz="9" w:space="0" w:color="000000"/>
                              <w:right w:val="thickThinMediumGap" w:sz="9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36" w:lineRule="exact"/>
                              <w:ind w:left="58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2017</w:t>
                            </w:r>
                          </w:p>
                        </w:tc>
                      </w:tr>
                      <w:tr>
                        <w:trPr>
                          <w:trHeight w:val="368" w:hRule="atLeast"/>
                        </w:trPr>
                        <w:tc>
                          <w:tcPr>
                            <w:tcW w:w="4368" w:type="dxa"/>
                            <w:gridSpan w:val="3"/>
                            <w:tcBorders>
                              <w:top w:val="thinThickMediumGap" w:sz="9" w:space="0" w:color="000000"/>
                              <w:bottom w:val="thickThinMediumGap" w:sz="9" w:space="0" w:color="000000"/>
                              <w:right w:val="thickThinMediumGap" w:sz="9" w:space="0" w:color="000000"/>
                            </w:tcBorders>
                          </w:tcPr>
                          <w:p>
                            <w:pPr>
                              <w:pStyle w:val="TableParagraph"/>
                              <w:bidi/>
                              <w:spacing w:line="349" w:lineRule="exact"/>
                              <w:ind w:right="0" w:left="36" w:firstLine="0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w w:val="76"/>
                                <w:sz w:val="22"/>
                                <w:szCs w:val="22"/>
                              </w:rPr>
                              <w:t>.</w:t>
                            </w:r>
                            <w:r>
                              <w:rPr>
                                <w:b/>
                                <w:bCs/>
                                <w:w w:val="76"/>
                                <w:sz w:val="22"/>
                                <w:szCs w:val="22"/>
                                <w:rtl/>
                              </w:rPr>
                              <w:t>ءاصحإلاو</w:t>
                            </w:r>
                            <w:r>
                              <w:rPr>
                                <w:b/>
                                <w:bCs/>
                                <w:spacing w:val="-13"/>
                                <w:sz w:val="22"/>
                                <w:szCs w:val="22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76"/>
                                <w:sz w:val="22"/>
                                <w:szCs w:val="22"/>
                                <w:rtl/>
                              </w:rPr>
                              <w:t>ةماعلا</w:t>
                            </w:r>
                            <w:r>
                              <w:rPr>
                                <w:b/>
                                <w:bCs/>
                                <w:spacing w:val="-15"/>
                                <w:sz w:val="22"/>
                                <w:szCs w:val="22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76"/>
                                <w:sz w:val="22"/>
                                <w:szCs w:val="22"/>
                                <w:rtl/>
                              </w:rPr>
                              <w:t>ةئبعتلل</w:t>
                            </w:r>
                            <w:r>
                              <w:rPr>
                                <w:b/>
                                <w:bCs/>
                                <w:spacing w:val="-14"/>
                                <w:sz w:val="22"/>
                                <w:szCs w:val="22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76"/>
                                <w:sz w:val="22"/>
                                <w:szCs w:val="22"/>
                                <w:rtl/>
                              </w:rPr>
                              <w:t>يزكرملا</w:t>
                            </w:r>
                            <w:r>
                              <w:rPr>
                                <w:b/>
                                <w:bCs/>
                                <w:spacing w:val="-13"/>
                                <w:sz w:val="22"/>
                                <w:szCs w:val="22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76"/>
                                <w:sz w:val="22"/>
                                <w:szCs w:val="22"/>
                                <w:rtl/>
                              </w:rPr>
                              <w:t>زاهجلا</w:t>
                            </w:r>
                            <w:r>
                              <w:rPr>
                                <w:b/>
                                <w:bCs/>
                                <w:spacing w:val="-13"/>
                                <w:sz w:val="22"/>
                                <w:szCs w:val="22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76"/>
                                <w:sz w:val="22"/>
                                <w:szCs w:val="22"/>
                              </w:rPr>
                              <w:t>:</w:t>
                            </w:r>
                            <w:r>
                              <w:rPr>
                                <w:b/>
                                <w:bCs/>
                                <w:w w:val="76"/>
                                <w:sz w:val="22"/>
                                <w:szCs w:val="22"/>
                                <w:rtl/>
                              </w:rPr>
                              <w:t>ردصمل</w:t>
                            </w:r>
                            <w:r>
                              <w:rPr>
                                <w:b/>
                                <w:bCs/>
                                <w:w w:val="76"/>
                                <w:sz w:val="22"/>
                                <w:szCs w:val="22"/>
                                <w:rtl/>
                              </w:rPr>
                              <w:t>ا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jc w:val="lef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2240" w:h="15840"/>
          <w:pgMar w:header="745" w:footer="1060" w:top="1540" w:bottom="280" w:left="0" w:right="1080"/>
        </w:sectPr>
      </w:pPr>
    </w:p>
    <w:p>
      <w:pPr>
        <w:pStyle w:val="BodyText"/>
        <w:bidi/>
        <w:spacing w:before="323"/>
        <w:ind w:right="1435" w:left="1074" w:firstLine="0"/>
        <w:jc w:val="left"/>
      </w:pPr>
      <w:r>
        <w:rPr>
          <w:w w:val="72"/>
          <w:rtl/>
        </w:rPr>
        <w:t>هذا</w:t>
      </w:r>
      <w:r>
        <w:rPr>
          <w:spacing w:val="13"/>
          <w:rtl/>
        </w:rPr>
        <w:t> </w:t>
      </w:r>
      <w:r>
        <w:rPr>
          <w:w w:val="72"/>
          <w:rtl/>
        </w:rPr>
        <w:t>وتحتل</w:t>
      </w:r>
      <w:r>
        <w:rPr>
          <w:spacing w:val="12"/>
          <w:rtl/>
        </w:rPr>
        <w:t> </w:t>
      </w:r>
      <w:r>
        <w:rPr>
          <w:w w:val="72"/>
          <w:rtl/>
        </w:rPr>
        <w:t>مصر</w:t>
      </w:r>
      <w:r>
        <w:rPr>
          <w:spacing w:val="14"/>
          <w:rtl/>
        </w:rPr>
        <w:t> </w:t>
      </w:r>
      <w:r>
        <w:rPr>
          <w:w w:val="72"/>
          <w:rtl/>
        </w:rPr>
        <w:t>المرتبة</w:t>
      </w:r>
      <w:r>
        <w:rPr>
          <w:spacing w:val="13"/>
          <w:rtl/>
        </w:rPr>
        <w:t> </w:t>
      </w:r>
      <w:r>
        <w:rPr>
          <w:w w:val="72"/>
          <w:rtl/>
        </w:rPr>
        <w:t>السادسة</w:t>
      </w:r>
      <w:r>
        <w:rPr>
          <w:spacing w:val="15"/>
          <w:rtl/>
        </w:rPr>
        <w:t> </w:t>
      </w:r>
      <w:r>
        <w:rPr>
          <w:w w:val="72"/>
          <w:rtl/>
        </w:rPr>
        <w:t>عشر</w:t>
      </w:r>
      <w:r>
        <w:rPr>
          <w:spacing w:val="11"/>
          <w:rtl/>
        </w:rPr>
        <w:t> </w:t>
      </w:r>
      <w:r>
        <w:rPr>
          <w:w w:val="72"/>
          <w:rtl/>
        </w:rPr>
        <w:t>بين</w:t>
      </w:r>
      <w:r>
        <w:rPr>
          <w:spacing w:val="10"/>
          <w:rtl/>
        </w:rPr>
        <w:t> </w:t>
      </w:r>
      <w:r>
        <w:rPr>
          <w:w w:val="72"/>
          <w:rtl/>
        </w:rPr>
        <w:t>دول</w:t>
      </w:r>
      <w:r>
        <w:rPr>
          <w:spacing w:val="14"/>
          <w:rtl/>
        </w:rPr>
        <w:t> </w:t>
      </w:r>
      <w:r>
        <w:rPr>
          <w:w w:val="72"/>
          <w:rtl/>
        </w:rPr>
        <w:t>العالم</w:t>
      </w:r>
      <w:r>
        <w:rPr>
          <w:spacing w:val="12"/>
          <w:rtl/>
        </w:rPr>
        <w:t> </w:t>
      </w:r>
      <w:r>
        <w:rPr>
          <w:w w:val="72"/>
          <w:rtl/>
        </w:rPr>
        <w:t>من</w:t>
      </w:r>
      <w:r>
        <w:rPr>
          <w:spacing w:val="14"/>
          <w:rtl/>
        </w:rPr>
        <w:t> </w:t>
      </w:r>
      <w:r>
        <w:rPr>
          <w:w w:val="72"/>
          <w:rtl/>
        </w:rPr>
        <w:t>حيث</w:t>
      </w:r>
      <w:r>
        <w:rPr>
          <w:spacing w:val="15"/>
          <w:rtl/>
        </w:rPr>
        <w:t> </w:t>
      </w:r>
      <w:r>
        <w:rPr>
          <w:w w:val="72"/>
          <w:rtl/>
        </w:rPr>
        <w:t>حجم</w:t>
      </w:r>
      <w:r>
        <w:rPr>
          <w:spacing w:val="14"/>
          <w:rtl/>
        </w:rPr>
        <w:t> </w:t>
      </w:r>
      <w:r>
        <w:rPr>
          <w:w w:val="72"/>
          <w:rtl/>
        </w:rPr>
        <w:t>السكان،</w:t>
      </w:r>
      <w:r>
        <w:rPr>
          <w:spacing w:val="13"/>
          <w:rtl/>
        </w:rPr>
        <w:t> </w:t>
      </w:r>
      <w:r>
        <w:rPr>
          <w:w w:val="72"/>
          <w:rtl/>
        </w:rPr>
        <w:t>وتعتبر</w:t>
      </w:r>
      <w:r>
        <w:rPr>
          <w:spacing w:val="16"/>
          <w:rtl/>
        </w:rPr>
        <w:t> </w:t>
      </w:r>
      <w:r>
        <w:rPr>
          <w:w w:val="72"/>
          <w:rtl/>
        </w:rPr>
        <w:t>ثالث</w:t>
      </w:r>
      <w:r>
        <w:rPr>
          <w:spacing w:val="11"/>
          <w:rtl/>
        </w:rPr>
        <w:t> </w:t>
      </w:r>
      <w:r>
        <w:rPr>
          <w:w w:val="72"/>
          <w:rtl/>
        </w:rPr>
        <w:t>دول</w:t>
      </w:r>
      <w:r>
        <w:rPr>
          <w:w w:val="72"/>
          <w:rtl/>
        </w:rPr>
        <w:t>ة</w:t>
      </w:r>
    </w:p>
    <w:p>
      <w:pPr>
        <w:pStyle w:val="BodyText"/>
        <w:bidi/>
        <w:spacing w:line="464" w:lineRule="exact"/>
        <w:ind w:right="1435" w:left="353" w:firstLine="0"/>
        <w:jc w:val="left"/>
      </w:pPr>
      <w:r>
        <w:rPr>
          <w:w w:val="69"/>
          <w:rtl/>
        </w:rPr>
        <w:t>أفريقية</w:t>
      </w:r>
      <w:r>
        <w:rPr>
          <w:spacing w:val="26"/>
          <w:rtl/>
        </w:rPr>
        <w:t> </w:t>
      </w:r>
      <w:r>
        <w:rPr>
          <w:w w:val="69"/>
          <w:rtl/>
        </w:rPr>
        <w:t>بعد</w:t>
      </w:r>
      <w:r>
        <w:rPr>
          <w:spacing w:val="23"/>
          <w:rtl/>
        </w:rPr>
        <w:t> </w:t>
      </w:r>
      <w:r>
        <w:rPr>
          <w:w w:val="69"/>
          <w:rtl/>
        </w:rPr>
        <w:t>نيجيريا</w:t>
      </w:r>
      <w:r>
        <w:rPr>
          <w:spacing w:val="20"/>
          <w:rtl/>
        </w:rPr>
        <w:t> </w:t>
      </w:r>
      <w:r>
        <w:rPr>
          <w:w w:val="69"/>
          <w:rtl/>
        </w:rPr>
        <w:t>وأثيوبيا،</w:t>
      </w:r>
      <w:r>
        <w:rPr>
          <w:spacing w:val="23"/>
          <w:rtl/>
        </w:rPr>
        <w:t> </w:t>
      </w:r>
      <w:r>
        <w:rPr>
          <w:w w:val="69"/>
          <w:rtl/>
        </w:rPr>
        <w:t>وأكبر</w:t>
      </w:r>
      <w:r>
        <w:rPr>
          <w:spacing w:val="20"/>
          <w:rtl/>
        </w:rPr>
        <w:t> </w:t>
      </w:r>
      <w:r>
        <w:rPr>
          <w:w w:val="69"/>
          <w:rtl/>
        </w:rPr>
        <w:t>دولة</w:t>
      </w:r>
      <w:r>
        <w:rPr>
          <w:spacing w:val="23"/>
          <w:rtl/>
        </w:rPr>
        <w:t> </w:t>
      </w:r>
      <w:r>
        <w:rPr>
          <w:w w:val="69"/>
          <w:rtl/>
        </w:rPr>
        <w:t>عربية</w:t>
      </w:r>
      <w:r>
        <w:rPr>
          <w:spacing w:val="29"/>
          <w:rtl/>
        </w:rPr>
        <w:t> </w:t>
      </w:r>
      <w:r>
        <w:rPr>
          <w:w w:val="69"/>
          <w:rtl/>
        </w:rPr>
        <w:t>في</w:t>
      </w:r>
      <w:r>
        <w:rPr>
          <w:spacing w:val="22"/>
          <w:rtl/>
        </w:rPr>
        <w:t> </w:t>
      </w:r>
      <w:r>
        <w:rPr>
          <w:w w:val="69"/>
          <w:rtl/>
        </w:rPr>
        <w:t>عدد</w:t>
      </w:r>
      <w:r>
        <w:rPr>
          <w:spacing w:val="20"/>
          <w:rtl/>
        </w:rPr>
        <w:t> </w:t>
      </w:r>
      <w:r>
        <w:rPr>
          <w:w w:val="69"/>
          <w:rtl/>
        </w:rPr>
        <w:t>السكان</w:t>
      </w:r>
      <w:r>
        <w:rPr>
          <w:spacing w:val="23"/>
          <w:rtl/>
        </w:rPr>
        <w:t> </w:t>
      </w:r>
      <w:r>
        <w:rPr>
          <w:w w:val="69"/>
          <w:rtl/>
        </w:rPr>
        <w:t>خاصة</w:t>
      </w:r>
      <w:r>
        <w:rPr>
          <w:spacing w:val="22"/>
          <w:rtl/>
        </w:rPr>
        <w:t> </w:t>
      </w:r>
      <w:r>
        <w:rPr>
          <w:w w:val="69"/>
          <w:rtl/>
        </w:rPr>
        <w:t>بعد</w:t>
      </w:r>
      <w:r>
        <w:rPr>
          <w:spacing w:val="21"/>
          <w:rtl/>
        </w:rPr>
        <w:t> </w:t>
      </w:r>
      <w:r>
        <w:rPr>
          <w:w w:val="69"/>
          <w:rtl/>
        </w:rPr>
        <w:t>ما</w:t>
      </w:r>
      <w:r>
        <w:rPr>
          <w:spacing w:val="23"/>
          <w:rtl/>
        </w:rPr>
        <w:t> </w:t>
      </w:r>
      <w:r>
        <w:rPr>
          <w:w w:val="69"/>
          <w:rtl/>
        </w:rPr>
        <w:t>وصل</w:t>
      </w:r>
      <w:r>
        <w:rPr>
          <w:spacing w:val="22"/>
          <w:rtl/>
        </w:rPr>
        <w:t> </w:t>
      </w:r>
      <w:r>
        <w:rPr>
          <w:w w:val="69"/>
          <w:rtl/>
        </w:rPr>
        <w:t>عدد</w:t>
      </w:r>
      <w:r>
        <w:rPr>
          <w:spacing w:val="21"/>
          <w:rtl/>
        </w:rPr>
        <w:t> </w:t>
      </w:r>
      <w:r>
        <w:rPr>
          <w:w w:val="69"/>
          <w:rtl/>
        </w:rPr>
        <w:t>السكان</w:t>
      </w:r>
      <w:r>
        <w:rPr>
          <w:spacing w:val="20"/>
          <w:rtl/>
        </w:rPr>
        <w:t> </w:t>
      </w:r>
      <w:r>
        <w:rPr>
          <w:w w:val="69"/>
          <w:rtl/>
        </w:rPr>
        <w:t>إلى</w:t>
      </w:r>
      <w:r>
        <w:rPr>
          <w:spacing w:val="22"/>
          <w:rtl/>
        </w:rPr>
        <w:t> </w:t>
      </w:r>
      <w:r>
        <w:rPr>
          <w:w w:val="69"/>
          <w:rtl/>
        </w:rPr>
        <w:t>نح</w:t>
      </w:r>
      <w:r>
        <w:rPr>
          <w:w w:val="69"/>
          <w:rtl/>
        </w:rPr>
        <w:t>و</w:t>
      </w:r>
    </w:p>
    <w:p>
      <w:pPr>
        <w:pStyle w:val="BodyText"/>
        <w:bidi/>
        <w:ind w:right="1442" w:left="356" w:hanging="2"/>
        <w:jc w:val="left"/>
      </w:pPr>
      <w:r>
        <w:rPr>
          <w:w w:val="75"/>
        </w:rPr>
        <w:t>100</w:t>
      </w:r>
      <w:r>
        <w:rPr>
          <w:spacing w:val="11"/>
          <w:rtl/>
        </w:rPr>
        <w:t> </w:t>
      </w:r>
      <w:r>
        <w:rPr>
          <w:w w:val="75"/>
          <w:rtl/>
        </w:rPr>
        <w:t>مليون</w:t>
      </w:r>
      <w:r>
        <w:rPr>
          <w:spacing w:val="12"/>
          <w:rtl/>
        </w:rPr>
        <w:t> </w:t>
      </w:r>
      <w:r>
        <w:rPr>
          <w:w w:val="75"/>
          <w:rtl/>
        </w:rPr>
        <w:t>نسمه،</w:t>
      </w:r>
      <w:r>
        <w:rPr>
          <w:spacing w:val="11"/>
          <w:rtl/>
        </w:rPr>
        <w:t> </w:t>
      </w:r>
      <w:r>
        <w:rPr>
          <w:w w:val="75"/>
          <w:rtl/>
        </w:rPr>
        <w:t>ونمو</w:t>
      </w:r>
      <w:r>
        <w:rPr>
          <w:spacing w:val="10"/>
          <w:rtl/>
        </w:rPr>
        <w:t> </w:t>
      </w:r>
      <w:r>
        <w:rPr>
          <w:w w:val="75"/>
          <w:rtl/>
        </w:rPr>
        <w:t>السكان</w:t>
      </w:r>
      <w:r>
        <w:rPr>
          <w:spacing w:val="9"/>
          <w:rtl/>
        </w:rPr>
        <w:t> </w:t>
      </w:r>
      <w:r>
        <w:rPr>
          <w:w w:val="75"/>
        </w:rPr>
        <w:t>–</w:t>
      </w:r>
      <w:r>
        <w:rPr>
          <w:spacing w:val="10"/>
          <w:rtl/>
        </w:rPr>
        <w:t> </w:t>
      </w:r>
      <w:r>
        <w:rPr>
          <w:w w:val="75"/>
          <w:rtl/>
        </w:rPr>
        <w:t>كما</w:t>
      </w:r>
      <w:r>
        <w:rPr>
          <w:spacing w:val="9"/>
          <w:rtl/>
        </w:rPr>
        <w:t> </w:t>
      </w:r>
      <w:r>
        <w:rPr>
          <w:w w:val="75"/>
          <w:rtl/>
        </w:rPr>
        <w:t>هو</w:t>
      </w:r>
      <w:r>
        <w:rPr>
          <w:spacing w:val="10"/>
          <w:rtl/>
        </w:rPr>
        <w:t> </w:t>
      </w:r>
      <w:r>
        <w:rPr>
          <w:w w:val="75"/>
          <w:rtl/>
        </w:rPr>
        <w:t>معروف</w:t>
      </w:r>
      <w:r>
        <w:rPr>
          <w:spacing w:val="9"/>
          <w:rtl/>
        </w:rPr>
        <w:t> </w:t>
      </w:r>
      <w:r>
        <w:rPr>
          <w:w w:val="75"/>
        </w:rPr>
        <w:t>–</w:t>
      </w:r>
      <w:r>
        <w:rPr>
          <w:spacing w:val="10"/>
          <w:rtl/>
        </w:rPr>
        <w:t> </w:t>
      </w:r>
      <w:r>
        <w:rPr>
          <w:w w:val="75"/>
          <w:rtl/>
        </w:rPr>
        <w:t>محصلة</w:t>
      </w:r>
      <w:r>
        <w:rPr>
          <w:spacing w:val="9"/>
          <w:rtl/>
        </w:rPr>
        <w:t> </w:t>
      </w:r>
      <w:r>
        <w:rPr>
          <w:w w:val="75"/>
          <w:rtl/>
        </w:rPr>
        <w:t>تفاعل</w:t>
      </w:r>
      <w:r>
        <w:rPr>
          <w:rtl/>
        </w:rPr>
        <w:t> </w:t>
      </w:r>
      <w:r>
        <w:rPr>
          <w:w w:val="75"/>
          <w:rtl/>
        </w:rPr>
        <w:t>ثلاثة</w:t>
      </w:r>
      <w:r>
        <w:rPr>
          <w:spacing w:val="9"/>
          <w:rtl/>
        </w:rPr>
        <w:t> </w:t>
      </w:r>
      <w:r>
        <w:rPr>
          <w:w w:val="75"/>
          <w:rtl/>
        </w:rPr>
        <w:t>عوامل</w:t>
      </w:r>
      <w:r>
        <w:rPr>
          <w:spacing w:val="10"/>
          <w:rtl/>
        </w:rPr>
        <w:t> </w:t>
      </w:r>
      <w:r>
        <w:rPr>
          <w:w w:val="75"/>
        </w:rPr>
        <w:t>"</w:t>
      </w:r>
      <w:r>
        <w:rPr>
          <w:spacing w:val="11"/>
          <w:rtl/>
        </w:rPr>
        <w:t> </w:t>
      </w:r>
      <w:r>
        <w:rPr>
          <w:w w:val="75"/>
          <w:rtl/>
        </w:rPr>
        <w:t>متغيرات</w:t>
      </w:r>
      <w:r>
        <w:rPr>
          <w:spacing w:val="11"/>
          <w:rtl/>
        </w:rPr>
        <w:t> </w:t>
      </w:r>
      <w:r>
        <w:rPr>
          <w:w w:val="75"/>
        </w:rPr>
        <w:t>"</w:t>
      </w:r>
      <w:r>
        <w:rPr>
          <w:spacing w:val="10"/>
          <w:rtl/>
        </w:rPr>
        <w:t> </w:t>
      </w:r>
      <w:r>
        <w:rPr>
          <w:w w:val="75"/>
          <w:rtl/>
        </w:rPr>
        <w:t>رئيسية</w:t>
      </w:r>
      <w:r>
        <w:rPr>
          <w:spacing w:val="9"/>
          <w:rtl/>
        </w:rPr>
        <w:t> </w:t>
      </w:r>
      <w:r>
        <w:rPr>
          <w:w w:val="75"/>
          <w:rtl/>
        </w:rPr>
        <w:t>هي </w:t>
      </w:r>
      <w:r>
        <w:rPr>
          <w:w w:val="71"/>
        </w:rPr>
        <w:t>:</w:t>
      </w:r>
      <w:r>
        <w:rPr>
          <w:rtl/>
        </w:rPr>
        <w:t> </w:t>
      </w:r>
      <w:r>
        <w:rPr>
          <w:w w:val="71"/>
          <w:rtl/>
        </w:rPr>
        <w:t>المواليد،</w:t>
      </w:r>
      <w:r>
        <w:rPr>
          <w:rtl/>
        </w:rPr>
        <w:t> </w:t>
      </w:r>
      <w:r>
        <w:rPr>
          <w:w w:val="71"/>
          <w:rtl/>
        </w:rPr>
        <w:t>والوفيات،</w:t>
      </w:r>
      <w:r>
        <w:rPr>
          <w:rtl/>
        </w:rPr>
        <w:t> </w:t>
      </w:r>
      <w:r>
        <w:rPr>
          <w:w w:val="71"/>
          <w:rtl/>
        </w:rPr>
        <w:t>والهجرة</w:t>
      </w:r>
      <w:r>
        <w:rPr>
          <w:rtl/>
        </w:rPr>
        <w:t> </w:t>
      </w:r>
      <w:r>
        <w:rPr>
          <w:w w:val="71"/>
          <w:rtl/>
        </w:rPr>
        <w:t>الخارجية</w:t>
      </w:r>
      <w:r>
        <w:rPr>
          <w:rtl/>
        </w:rPr>
        <w:t> </w:t>
      </w:r>
      <w:r>
        <w:rPr>
          <w:w w:val="71"/>
        </w:rPr>
        <w:t>..</w:t>
      </w:r>
      <w:r>
        <w:rPr>
          <w:w w:val="71"/>
        </w:rPr>
        <w:t>.</w:t>
      </w:r>
    </w:p>
    <w:p>
      <w:pPr>
        <w:pStyle w:val="BodyText"/>
        <w:spacing w:before="5"/>
        <w:jc w:val="left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1822195</wp:posOffset>
                </wp:positionH>
                <wp:positionV relativeFrom="paragraph">
                  <wp:posOffset>100223</wp:posOffset>
                </wp:positionV>
                <wp:extent cx="4073525" cy="528955"/>
                <wp:effectExtent l="0" t="0" r="0" b="0"/>
                <wp:wrapTopAndBottom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4073525" cy="528955"/>
                        </a:xfrm>
                        <a:prstGeom prst="rect">
                          <a:avLst/>
                        </a:prstGeom>
                        <a:ln w="56387" cmpd="thickThin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bidi/>
                              <w:spacing w:before="118"/>
                              <w:ind w:right="427" w:left="60" w:firstLine="0"/>
                              <w:jc w:val="left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w w:val="77"/>
                                <w:sz w:val="28"/>
                                <w:szCs w:val="28"/>
                                <w:rtl/>
                              </w:rPr>
                              <w:t>الزيادة</w:t>
                            </w:r>
                            <w:r>
                              <w:rPr>
                                <w:b/>
                                <w:bCs/>
                                <w:spacing w:val="6"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77"/>
                                <w:sz w:val="28"/>
                                <w:szCs w:val="28"/>
                                <w:rtl/>
                              </w:rPr>
                              <w:t>السكانية</w:t>
                            </w:r>
                            <w:r>
                              <w:rPr>
                                <w:b/>
                                <w:bCs/>
                                <w:spacing w:val="8"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77"/>
                                <w:sz w:val="28"/>
                                <w:szCs w:val="28"/>
                              </w:rPr>
                              <w:t>=</w:t>
                            </w:r>
                            <w:r>
                              <w:rPr>
                                <w:b/>
                                <w:bCs/>
                                <w:spacing w:val="5"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77"/>
                                <w:sz w:val="28"/>
                                <w:szCs w:val="28"/>
                                <w:rtl/>
                              </w:rPr>
                              <w:t>عدد</w:t>
                            </w:r>
                            <w:r>
                              <w:rPr>
                                <w:b/>
                                <w:bCs/>
                                <w:spacing w:val="7"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77"/>
                                <w:sz w:val="28"/>
                                <w:szCs w:val="28"/>
                                <w:rtl/>
                              </w:rPr>
                              <w:t>المواليد</w:t>
                            </w:r>
                            <w:r>
                              <w:rPr>
                                <w:b/>
                                <w:bCs/>
                                <w:spacing w:val="9"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77"/>
                                <w:sz w:val="28"/>
                                <w:szCs w:val="28"/>
                              </w:rPr>
                              <w:t>–</w:t>
                            </w:r>
                            <w:r>
                              <w:rPr>
                                <w:b/>
                                <w:bCs/>
                                <w:spacing w:val="6"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77"/>
                                <w:sz w:val="28"/>
                                <w:szCs w:val="28"/>
                                <w:rtl/>
                              </w:rPr>
                              <w:t>عدد</w:t>
                            </w:r>
                            <w:r>
                              <w:rPr>
                                <w:b/>
                                <w:bCs/>
                                <w:spacing w:val="6"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77"/>
                                <w:sz w:val="28"/>
                                <w:szCs w:val="28"/>
                                <w:rtl/>
                              </w:rPr>
                              <w:t>الوفيات</w:t>
                            </w:r>
                            <w:r>
                              <w:rPr>
                                <w:b/>
                                <w:bCs/>
                                <w:spacing w:val="5"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77"/>
                                <w:sz w:val="28"/>
                                <w:szCs w:val="28"/>
                              </w:rPr>
                              <w:t>+</w:t>
                            </w:r>
                            <w:r>
                              <w:rPr>
                                <w:b/>
                                <w:bCs/>
                                <w:spacing w:val="7"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77"/>
                                <w:sz w:val="28"/>
                                <w:szCs w:val="28"/>
                                <w:rtl/>
                              </w:rPr>
                              <w:t>عدد</w:t>
                            </w:r>
                            <w:r>
                              <w:rPr>
                                <w:b/>
                                <w:bCs/>
                                <w:spacing w:val="6"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77"/>
                                <w:sz w:val="28"/>
                                <w:szCs w:val="28"/>
                                <w:rtl/>
                              </w:rPr>
                              <w:t>المهاجري</w:t>
                            </w:r>
                            <w:r>
                              <w:rPr>
                                <w:b/>
                                <w:bCs/>
                                <w:w w:val="77"/>
                                <w:sz w:val="28"/>
                                <w:szCs w:val="28"/>
                                <w:rtl/>
                              </w:rPr>
                              <w:t>ن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3.479996pt;margin-top:7.891606pt;width:320.75pt;height:41.65pt;mso-position-horizontal-relative:page;mso-position-vertical-relative:paragraph;z-index:-15724032;mso-wrap-distance-left:0;mso-wrap-distance-right:0" type="#_x0000_t202" id="docshape43" filled="false" stroked="true" strokeweight="4.440pt" strokecolor="#000000">
                <v:textbox inset="0,0,0,0">
                  <w:txbxContent>
                    <w:p>
                      <w:pPr>
                        <w:bidi/>
                        <w:spacing w:before="118"/>
                        <w:ind w:right="427" w:left="60" w:firstLine="0"/>
                        <w:jc w:val="left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w w:val="77"/>
                          <w:sz w:val="28"/>
                          <w:szCs w:val="28"/>
                          <w:rtl/>
                        </w:rPr>
                        <w:t>نيرجاهملا</w:t>
                      </w:r>
                      <w:r>
                        <w:rPr>
                          <w:b/>
                          <w:bCs/>
                          <w:spacing w:val="6"/>
                          <w:sz w:val="28"/>
                          <w:szCs w:val="2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77"/>
                          <w:sz w:val="28"/>
                          <w:szCs w:val="28"/>
                          <w:rtl/>
                        </w:rPr>
                        <w:t>ددع</w:t>
                      </w:r>
                      <w:r>
                        <w:rPr>
                          <w:b/>
                          <w:bCs/>
                          <w:spacing w:val="7"/>
                          <w:sz w:val="28"/>
                          <w:szCs w:val="2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77"/>
                          <w:sz w:val="28"/>
                          <w:szCs w:val="28"/>
                        </w:rPr>
                        <w:t>+</w:t>
                      </w:r>
                      <w:r>
                        <w:rPr>
                          <w:b/>
                          <w:bCs/>
                          <w:spacing w:val="5"/>
                          <w:sz w:val="28"/>
                          <w:szCs w:val="2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77"/>
                          <w:sz w:val="28"/>
                          <w:szCs w:val="28"/>
                          <w:rtl/>
                        </w:rPr>
                        <w:t>تايفولا</w:t>
                      </w:r>
                      <w:r>
                        <w:rPr>
                          <w:b/>
                          <w:bCs/>
                          <w:spacing w:val="6"/>
                          <w:sz w:val="28"/>
                          <w:szCs w:val="2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77"/>
                          <w:sz w:val="28"/>
                          <w:szCs w:val="28"/>
                          <w:rtl/>
                        </w:rPr>
                        <w:t>ددع</w:t>
                      </w:r>
                      <w:r>
                        <w:rPr>
                          <w:b/>
                          <w:bCs/>
                          <w:spacing w:val="6"/>
                          <w:sz w:val="28"/>
                          <w:szCs w:val="2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77"/>
                          <w:sz w:val="28"/>
                          <w:szCs w:val="28"/>
                        </w:rPr>
                        <w:t>–</w:t>
                      </w:r>
                      <w:r>
                        <w:rPr>
                          <w:b/>
                          <w:bCs/>
                          <w:spacing w:val="9"/>
                          <w:sz w:val="28"/>
                          <w:szCs w:val="2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77"/>
                          <w:sz w:val="28"/>
                          <w:szCs w:val="28"/>
                          <w:rtl/>
                        </w:rPr>
                        <w:t>ديلاوملا</w:t>
                      </w:r>
                      <w:r>
                        <w:rPr>
                          <w:b/>
                          <w:bCs/>
                          <w:spacing w:val="7"/>
                          <w:sz w:val="28"/>
                          <w:szCs w:val="2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77"/>
                          <w:sz w:val="28"/>
                          <w:szCs w:val="28"/>
                          <w:rtl/>
                        </w:rPr>
                        <w:t>ددع</w:t>
                      </w:r>
                      <w:r>
                        <w:rPr>
                          <w:b/>
                          <w:bCs/>
                          <w:spacing w:val="5"/>
                          <w:sz w:val="28"/>
                          <w:szCs w:val="2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77"/>
                          <w:sz w:val="28"/>
                          <w:szCs w:val="28"/>
                        </w:rPr>
                        <w:t>=</w:t>
                      </w:r>
                      <w:r>
                        <w:rPr>
                          <w:b/>
                          <w:bCs/>
                          <w:spacing w:val="8"/>
                          <w:sz w:val="28"/>
                          <w:szCs w:val="2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77"/>
                          <w:sz w:val="28"/>
                          <w:szCs w:val="28"/>
                          <w:rtl/>
                        </w:rPr>
                        <w:t>ةيناكسلا</w:t>
                      </w:r>
                      <w:r>
                        <w:rPr>
                          <w:b/>
                          <w:bCs/>
                          <w:spacing w:val="6"/>
                          <w:sz w:val="28"/>
                          <w:szCs w:val="2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77"/>
                          <w:sz w:val="28"/>
                          <w:szCs w:val="28"/>
                          <w:rtl/>
                        </w:rPr>
                        <w:t>ةدايزل</w:t>
                      </w:r>
                      <w:r>
                        <w:rPr>
                          <w:b/>
                          <w:bCs/>
                          <w:w w:val="77"/>
                          <w:sz w:val="28"/>
                          <w:szCs w:val="28"/>
                          <w:rtl/>
                        </w:rPr>
                        <w:t>ا</w:t>
                      </w:r>
                    </w:p>
                  </w:txbxContent>
                </v:textbox>
                <v:stroke linestyle="thickThin" dashstyle="solid"/>
                <w10:wrap type="topAndBottom"/>
              </v:shape>
            </w:pict>
          </mc:Fallback>
        </mc:AlternateContent>
      </w:r>
    </w:p>
    <w:p>
      <w:pPr>
        <w:pStyle w:val="BodyText"/>
        <w:bidi/>
        <w:spacing w:line="235" w:lineRule="auto" w:before="169"/>
        <w:ind w:right="1442" w:left="354" w:firstLine="720"/>
        <w:jc w:val="left"/>
        <w:rPr>
          <w:rFonts w:ascii="Calibri" w:cs="Calibri"/>
        </w:rPr>
      </w:pPr>
      <w:r>
        <w:rPr>
          <w:w w:val="66"/>
          <w:rtl/>
        </w:rPr>
        <w:t>وتعتبر</w:t>
      </w:r>
      <w:r>
        <w:rPr>
          <w:rtl/>
        </w:rPr>
        <w:t> </w:t>
      </w:r>
      <w:r>
        <w:rPr>
          <w:w w:val="66"/>
          <w:rtl/>
        </w:rPr>
        <w:t>الهجرة</w:t>
      </w:r>
      <w:r>
        <w:rPr>
          <w:rtl/>
        </w:rPr>
        <w:t> </w:t>
      </w:r>
      <w:r>
        <w:rPr>
          <w:w w:val="66"/>
          <w:rtl/>
        </w:rPr>
        <w:t>الخارجية</w:t>
      </w:r>
      <w:r>
        <w:rPr>
          <w:rtl/>
        </w:rPr>
        <w:t> </w:t>
      </w:r>
      <w:r>
        <w:rPr>
          <w:w w:val="66"/>
          <w:rtl/>
        </w:rPr>
        <w:t>ظاهرة</w:t>
      </w:r>
      <w:r>
        <w:rPr>
          <w:rtl/>
        </w:rPr>
        <w:t> </w:t>
      </w:r>
      <w:r>
        <w:rPr>
          <w:w w:val="66"/>
          <w:rtl/>
        </w:rPr>
        <w:t>حديثة</w:t>
      </w:r>
      <w:r>
        <w:rPr>
          <w:rtl/>
        </w:rPr>
        <w:t> </w:t>
      </w:r>
      <w:r>
        <w:rPr>
          <w:w w:val="66"/>
          <w:rtl/>
        </w:rPr>
        <w:t>نسبيا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spacing w:val="80"/>
          <w:rtl/>
        </w:rPr>
        <w:t> </w:t>
      </w:r>
      <w:r>
        <w:rPr>
          <w:w w:val="66"/>
          <w:rtl/>
        </w:rPr>
        <w:t>مصر،</w:t>
      </w:r>
      <w:r>
        <w:rPr>
          <w:rtl/>
        </w:rPr>
        <w:t> </w:t>
      </w:r>
      <w:r>
        <w:rPr>
          <w:w w:val="66"/>
          <w:rtl/>
        </w:rPr>
        <w:t>حيث</w:t>
      </w:r>
      <w:r>
        <w:rPr>
          <w:rtl/>
        </w:rPr>
        <w:t> </w:t>
      </w:r>
      <w:r>
        <w:rPr>
          <w:w w:val="66"/>
          <w:rtl/>
        </w:rPr>
        <w:t>لم</w:t>
      </w:r>
      <w:r>
        <w:rPr>
          <w:rtl/>
        </w:rPr>
        <w:t> </w:t>
      </w:r>
      <w:r>
        <w:rPr>
          <w:w w:val="66"/>
          <w:rtl/>
        </w:rPr>
        <w:t>تبدأ</w:t>
      </w:r>
      <w:r>
        <w:rPr>
          <w:rtl/>
        </w:rPr>
        <w:t> </w:t>
      </w:r>
      <w:r>
        <w:rPr>
          <w:w w:val="66"/>
          <w:rtl/>
        </w:rPr>
        <w:t>بشكل</w:t>
      </w:r>
      <w:r>
        <w:rPr>
          <w:rtl/>
        </w:rPr>
        <w:t> </w:t>
      </w:r>
      <w:r>
        <w:rPr>
          <w:w w:val="66"/>
          <w:rtl/>
        </w:rPr>
        <w:t>ملحوظ</w:t>
      </w:r>
      <w:r>
        <w:rPr>
          <w:spacing w:val="-1"/>
          <w:rtl/>
        </w:rPr>
        <w:t> </w:t>
      </w:r>
      <w:r>
        <w:rPr>
          <w:w w:val="66"/>
          <w:rtl/>
        </w:rPr>
        <w:t>نسبياً</w:t>
      </w:r>
      <w:r>
        <w:rPr>
          <w:rtl/>
        </w:rPr>
        <w:t> </w:t>
      </w:r>
      <w:r>
        <w:rPr>
          <w:w w:val="66"/>
          <w:rtl/>
        </w:rPr>
        <w:t>إلا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بداية </w:t>
      </w:r>
      <w:r>
        <w:rPr>
          <w:w w:val="72"/>
          <w:rtl/>
        </w:rPr>
        <w:t>السبعينات</w:t>
      </w:r>
      <w:r>
        <w:rPr>
          <w:rtl/>
        </w:rPr>
        <w:t> </w:t>
      </w:r>
      <w:r>
        <w:rPr>
          <w:w w:val="72"/>
          <w:rtl/>
        </w:rPr>
        <w:t>من</w:t>
      </w:r>
      <w:r>
        <w:rPr>
          <w:rtl/>
        </w:rPr>
        <w:t> </w:t>
      </w:r>
      <w:r>
        <w:rPr>
          <w:w w:val="72"/>
          <w:rtl/>
        </w:rPr>
        <w:t>القرن</w:t>
      </w:r>
      <w:r>
        <w:rPr>
          <w:rtl/>
        </w:rPr>
        <w:t> </w:t>
      </w:r>
      <w:r>
        <w:rPr>
          <w:w w:val="72"/>
          <w:rtl/>
        </w:rPr>
        <w:t>الماضي،</w:t>
      </w:r>
      <w:r>
        <w:rPr>
          <w:rtl/>
        </w:rPr>
        <w:t> </w:t>
      </w:r>
      <w:r>
        <w:rPr>
          <w:w w:val="72"/>
          <w:rtl/>
        </w:rPr>
        <w:t>وخاصة</w:t>
      </w:r>
      <w:r>
        <w:rPr>
          <w:rtl/>
        </w:rPr>
        <w:t> </w:t>
      </w:r>
      <w:r>
        <w:rPr>
          <w:w w:val="72"/>
          <w:rtl/>
        </w:rPr>
        <w:t>بعد</w:t>
      </w:r>
      <w:r>
        <w:rPr>
          <w:rtl/>
        </w:rPr>
        <w:t> </w:t>
      </w:r>
      <w:r>
        <w:rPr>
          <w:w w:val="72"/>
          <w:rtl/>
        </w:rPr>
        <w:t>حرب</w:t>
      </w:r>
      <w:r>
        <w:rPr>
          <w:rtl/>
        </w:rPr>
        <w:t> </w:t>
      </w:r>
      <w:r>
        <w:rPr>
          <w:w w:val="72"/>
          <w:rtl/>
        </w:rPr>
        <w:t>أكتوبر</w:t>
      </w:r>
      <w:r>
        <w:rPr>
          <w:rtl/>
        </w:rPr>
        <w:t> </w:t>
      </w:r>
      <w:r>
        <w:rPr>
          <w:w w:val="72"/>
        </w:rPr>
        <w:t>1973</w:t>
      </w:r>
      <w:r>
        <w:rPr>
          <w:w w:val="72"/>
          <w:rtl/>
        </w:rPr>
        <w:t>،</w:t>
      </w:r>
      <w:r>
        <w:rPr>
          <w:rtl/>
        </w:rPr>
        <w:t> </w:t>
      </w:r>
      <w:r>
        <w:rPr>
          <w:w w:val="72"/>
          <w:rtl/>
        </w:rPr>
        <w:t>وتتسم</w:t>
      </w:r>
      <w:r>
        <w:rPr>
          <w:rtl/>
        </w:rPr>
        <w:t> </w:t>
      </w:r>
      <w:r>
        <w:rPr>
          <w:w w:val="72"/>
          <w:rtl/>
        </w:rPr>
        <w:t>الهجرة</w:t>
      </w:r>
      <w:r>
        <w:rPr>
          <w:rtl/>
        </w:rPr>
        <w:t> </w:t>
      </w:r>
      <w:r>
        <w:rPr>
          <w:w w:val="72"/>
          <w:rtl/>
        </w:rPr>
        <w:t>في</w:t>
      </w:r>
      <w:r>
        <w:rPr>
          <w:rtl/>
        </w:rPr>
        <w:t> </w:t>
      </w:r>
      <w:r>
        <w:rPr>
          <w:w w:val="72"/>
          <w:rtl/>
        </w:rPr>
        <w:t>مصر</w:t>
      </w:r>
      <w:r>
        <w:rPr>
          <w:rtl/>
        </w:rPr>
        <w:t> </w:t>
      </w:r>
      <w:r>
        <w:rPr>
          <w:w w:val="72"/>
          <w:rtl/>
        </w:rPr>
        <w:t>فى</w:t>
      </w:r>
      <w:r>
        <w:rPr>
          <w:rtl/>
        </w:rPr>
        <w:t> </w:t>
      </w:r>
      <w:r>
        <w:rPr>
          <w:w w:val="72"/>
          <w:rtl/>
        </w:rPr>
        <w:t>أغلب</w:t>
      </w:r>
      <w:r>
        <w:rPr>
          <w:rtl/>
        </w:rPr>
        <w:t> </w:t>
      </w:r>
      <w:r>
        <w:rPr>
          <w:w w:val="72"/>
          <w:rtl/>
        </w:rPr>
        <w:t>الأحيان</w:t>
      </w:r>
      <w:r>
        <w:rPr>
          <w:rtl/>
        </w:rPr>
        <w:t> </w:t>
      </w:r>
      <w:r>
        <w:rPr>
          <w:w w:val="67"/>
          <w:rtl/>
        </w:rPr>
        <w:t>بأنها</w:t>
      </w:r>
      <w:r>
        <w:rPr>
          <w:rtl/>
        </w:rPr>
        <w:t> </w:t>
      </w:r>
      <w:r>
        <w:rPr>
          <w:w w:val="67"/>
          <w:rtl/>
        </w:rPr>
        <w:t>هجرة</w:t>
      </w:r>
      <w:r>
        <w:rPr>
          <w:rtl/>
        </w:rPr>
        <w:t> </w:t>
      </w:r>
      <w:r>
        <w:rPr>
          <w:w w:val="67"/>
          <w:rtl/>
        </w:rPr>
        <w:t>مؤقتة</w:t>
      </w:r>
      <w:r>
        <w:rPr>
          <w:rFonts w:ascii="Calibri" w:cs="Calibri"/>
          <w:w w:val="67"/>
        </w:rPr>
        <w:t>:</w:t>
      </w:r>
    </w:p>
    <w:p>
      <w:pPr>
        <w:pStyle w:val="BodyText"/>
        <w:spacing w:before="16"/>
        <w:jc w:val="left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1274063</wp:posOffset>
                </wp:positionH>
                <wp:positionV relativeFrom="paragraph">
                  <wp:posOffset>78212</wp:posOffset>
                </wp:positionV>
                <wp:extent cx="5321935" cy="1742439"/>
                <wp:effectExtent l="0" t="0" r="0" b="0"/>
                <wp:wrapTopAndBottom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5321935" cy="1742439"/>
                          <a:chExt cx="5321935" cy="1742439"/>
                        </a:xfrm>
                      </wpg:grpSpPr>
                      <pic:pic>
                        <pic:nvPicPr>
                          <pic:cNvPr id="46" name="Image 46" descr="11111111111111111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229" y="37592"/>
                            <a:ext cx="5067107" cy="16129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5321935" cy="17424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1935" h="1742439">
                                <a:moveTo>
                                  <a:pt x="5306555" y="15240"/>
                                </a:moveTo>
                                <a:lnTo>
                                  <a:pt x="5283708" y="15240"/>
                                </a:lnTo>
                                <a:lnTo>
                                  <a:pt x="5283708" y="38100"/>
                                </a:lnTo>
                                <a:lnTo>
                                  <a:pt x="5283708" y="1704340"/>
                                </a:lnTo>
                                <a:lnTo>
                                  <a:pt x="38100" y="1704340"/>
                                </a:lnTo>
                                <a:lnTo>
                                  <a:pt x="38100" y="38100"/>
                                </a:lnTo>
                                <a:lnTo>
                                  <a:pt x="5283708" y="38100"/>
                                </a:lnTo>
                                <a:lnTo>
                                  <a:pt x="5283708" y="15240"/>
                                </a:lnTo>
                                <a:lnTo>
                                  <a:pt x="15240" y="15240"/>
                                </a:lnTo>
                                <a:lnTo>
                                  <a:pt x="15240" y="38100"/>
                                </a:lnTo>
                                <a:lnTo>
                                  <a:pt x="15240" y="1704340"/>
                                </a:lnTo>
                                <a:lnTo>
                                  <a:pt x="15240" y="1727200"/>
                                </a:lnTo>
                                <a:lnTo>
                                  <a:pt x="5306555" y="1727200"/>
                                </a:lnTo>
                                <a:lnTo>
                                  <a:pt x="5306555" y="1704848"/>
                                </a:lnTo>
                                <a:lnTo>
                                  <a:pt x="5306555" y="1704340"/>
                                </a:lnTo>
                                <a:lnTo>
                                  <a:pt x="5306555" y="38100"/>
                                </a:lnTo>
                                <a:lnTo>
                                  <a:pt x="5306555" y="37592"/>
                                </a:lnTo>
                                <a:lnTo>
                                  <a:pt x="5306555" y="15240"/>
                                </a:lnTo>
                                <a:close/>
                              </a:path>
                              <a:path w="5321935" h="1742439">
                                <a:moveTo>
                                  <a:pt x="5321808" y="0"/>
                                </a:moveTo>
                                <a:lnTo>
                                  <a:pt x="5314188" y="0"/>
                                </a:lnTo>
                                <a:lnTo>
                                  <a:pt x="5314188" y="7620"/>
                                </a:lnTo>
                                <a:lnTo>
                                  <a:pt x="5314188" y="1734820"/>
                                </a:lnTo>
                                <a:lnTo>
                                  <a:pt x="7620" y="1734820"/>
                                </a:lnTo>
                                <a:lnTo>
                                  <a:pt x="7620" y="7620"/>
                                </a:lnTo>
                                <a:lnTo>
                                  <a:pt x="5314188" y="7620"/>
                                </a:lnTo>
                                <a:lnTo>
                                  <a:pt x="53141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1734820"/>
                                </a:lnTo>
                                <a:lnTo>
                                  <a:pt x="0" y="1742440"/>
                                </a:lnTo>
                                <a:lnTo>
                                  <a:pt x="5321808" y="1742440"/>
                                </a:lnTo>
                                <a:lnTo>
                                  <a:pt x="5321808" y="1735328"/>
                                </a:lnTo>
                                <a:lnTo>
                                  <a:pt x="5321808" y="1734820"/>
                                </a:lnTo>
                                <a:lnTo>
                                  <a:pt x="5321808" y="7620"/>
                                </a:lnTo>
                                <a:lnTo>
                                  <a:pt x="5321808" y="7112"/>
                                </a:lnTo>
                                <a:lnTo>
                                  <a:pt x="53218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32pt;margin-top:6.158457pt;width:419.05pt;height:137.2pt;mso-position-horizontal-relative:page;mso-position-vertical-relative:paragraph;z-index:-15723520;mso-wrap-distance-left:0;mso-wrap-distance-right:0" id="docshapegroup44" coordorigin="2006,123" coordsize="8381,2744">
                <v:shape style="position:absolute;left:2211;top:182;width:7980;height:2541" type="#_x0000_t75" id="docshape45" alt="111111111111111111" stroked="false">
                  <v:imagedata r:id="rId20" o:title=""/>
                </v:shape>
                <v:shape style="position:absolute;left:2006;top:123;width:8381;height:2744" id="docshape46" coordorigin="2006,123" coordsize="8381,2744" path="m10363,147l10327,147,10327,183,10327,2807,2066,2807,2066,183,10327,183,10327,147,2030,147,2030,183,2030,2807,2030,2843,10363,2843,10363,2808,10363,2807,10363,183,10363,182,10363,147xm10387,123l10375,123,10375,135,10375,2855,2018,2855,2018,135,10375,135,10375,123,2006,123,2006,135,2006,2855,2006,2867,10387,2867,10387,2856,10387,2855,10387,135,10387,134,10387,12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"/>
        <w:jc w:val="left"/>
        <w:rPr>
          <w:sz w:val="6"/>
        </w:rPr>
      </w:pPr>
    </w:p>
    <w:p>
      <w:pPr>
        <w:pStyle w:val="BodyText"/>
        <w:spacing w:after="0"/>
        <w:jc w:val="left"/>
        <w:rPr>
          <w:sz w:val="6"/>
        </w:rPr>
        <w:sectPr>
          <w:pgSz w:w="12240" w:h="15840"/>
          <w:pgMar w:header="745" w:footer="1060" w:top="1100" w:bottom="1280" w:left="0" w:right="1080"/>
        </w:sectPr>
      </w:pPr>
    </w:p>
    <w:p>
      <w:pPr>
        <w:pStyle w:val="BodyText"/>
        <w:bidi/>
        <w:spacing w:before="69"/>
        <w:ind w:right="1442" w:left="0" w:firstLine="0"/>
        <w:jc w:val="left"/>
      </w:pPr>
      <w:r>
        <w:rPr>
          <w:w w:val="64"/>
          <w:rtl/>
        </w:rPr>
        <w:t>الموالي</w:t>
      </w:r>
      <w:r>
        <w:rPr>
          <w:w w:val="64"/>
          <w:rtl/>
        </w:rPr>
        <w:t>د</w:t>
      </w:r>
    </w:p>
    <w:p>
      <w:pPr>
        <w:pStyle w:val="BodyText"/>
        <w:bidi/>
        <w:spacing w:before="69"/>
        <w:ind w:right="76" w:left="0" w:firstLine="0"/>
        <w:jc w:val="left"/>
      </w:pPr>
      <w:r>
        <w:rPr>
          <w:rtl/>
        </w:rPr>
        <w:br w:type="column"/>
      </w:r>
      <w:r>
        <w:rPr>
          <w:w w:val="73"/>
          <w:rtl/>
        </w:rPr>
        <w:t>إلي</w:t>
      </w:r>
      <w:r>
        <w:rPr>
          <w:spacing w:val="28"/>
          <w:rtl/>
        </w:rPr>
        <w:t> </w:t>
      </w:r>
      <w:r>
        <w:rPr>
          <w:w w:val="73"/>
          <w:rtl/>
        </w:rPr>
        <w:t>عاملي</w:t>
      </w:r>
      <w:r>
        <w:rPr>
          <w:spacing w:val="27"/>
          <w:rtl/>
        </w:rPr>
        <w:t> </w:t>
      </w:r>
      <w:r>
        <w:rPr>
          <w:w w:val="73"/>
          <w:rtl/>
        </w:rPr>
        <w:t>الزيادة</w:t>
      </w:r>
      <w:r>
        <w:rPr>
          <w:spacing w:val="26"/>
          <w:rtl/>
        </w:rPr>
        <w:t> </w:t>
      </w:r>
      <w:r>
        <w:rPr>
          <w:w w:val="73"/>
          <w:rtl/>
        </w:rPr>
        <w:t>الطبيعية،</w:t>
      </w:r>
      <w:r>
        <w:rPr>
          <w:spacing w:val="28"/>
          <w:rtl/>
        </w:rPr>
        <w:t> </w:t>
      </w:r>
      <w:r>
        <w:rPr>
          <w:w w:val="73"/>
          <w:rtl/>
        </w:rPr>
        <w:t>وهما</w:t>
      </w:r>
      <w:r>
        <w:rPr>
          <w:w w:val="73"/>
        </w:rPr>
        <w:t>:</w:t>
      </w:r>
    </w:p>
    <w:p>
      <w:pPr>
        <w:pStyle w:val="BodyText"/>
        <w:bidi/>
        <w:spacing w:before="69"/>
        <w:ind w:right="80" w:left="356" w:firstLine="723"/>
        <w:jc w:val="left"/>
      </w:pPr>
      <w:r>
        <w:rPr>
          <w:rtl/>
        </w:rPr>
        <w:br w:type="column"/>
      </w:r>
      <w:r>
        <w:rPr>
          <w:w w:val="74"/>
          <w:rtl/>
        </w:rPr>
        <w:t>وعلي</w:t>
      </w:r>
      <w:r>
        <w:rPr>
          <w:rtl/>
        </w:rPr>
        <w:t> </w:t>
      </w:r>
      <w:r>
        <w:rPr>
          <w:w w:val="74"/>
          <w:rtl/>
        </w:rPr>
        <w:t>هذا</w:t>
      </w:r>
      <w:r>
        <w:rPr>
          <w:rtl/>
        </w:rPr>
        <w:t> </w:t>
      </w:r>
      <w:r>
        <w:rPr>
          <w:w w:val="74"/>
          <w:rtl/>
        </w:rPr>
        <w:t>يمكن</w:t>
      </w:r>
      <w:r>
        <w:rPr>
          <w:rtl/>
        </w:rPr>
        <w:t> </w:t>
      </w:r>
      <w:r>
        <w:rPr>
          <w:w w:val="74"/>
          <w:rtl/>
        </w:rPr>
        <w:t>إرجاع</w:t>
      </w:r>
      <w:r>
        <w:rPr>
          <w:rtl/>
        </w:rPr>
        <w:t> </w:t>
      </w:r>
      <w:r>
        <w:rPr>
          <w:w w:val="74"/>
          <w:rtl/>
        </w:rPr>
        <w:t>النمو</w:t>
      </w:r>
      <w:r>
        <w:rPr>
          <w:rtl/>
        </w:rPr>
        <w:t> </w:t>
      </w:r>
      <w:r>
        <w:rPr>
          <w:w w:val="74"/>
          <w:rtl/>
        </w:rPr>
        <w:t>السكاني</w:t>
      </w:r>
      <w:r>
        <w:rPr>
          <w:rtl/>
        </w:rPr>
        <w:t> </w:t>
      </w:r>
      <w:r>
        <w:rPr>
          <w:w w:val="74"/>
          <w:rtl/>
        </w:rPr>
        <w:t>بالدرجة</w:t>
      </w:r>
      <w:r>
        <w:rPr>
          <w:rtl/>
        </w:rPr>
        <w:t> </w:t>
      </w:r>
      <w:r>
        <w:rPr>
          <w:w w:val="74"/>
          <w:rtl/>
        </w:rPr>
        <w:t>الأولي</w:t>
      </w:r>
      <w:r>
        <w:rPr>
          <w:spacing w:val="40"/>
          <w:rtl/>
        </w:rPr>
        <w:t> </w:t>
      </w:r>
      <w:r>
        <w:rPr>
          <w:w w:val="69"/>
          <w:rtl/>
        </w:rPr>
        <w:t>والوفيات،</w:t>
      </w:r>
      <w:r>
        <w:rPr>
          <w:rtl/>
        </w:rPr>
        <w:t> </w:t>
      </w:r>
      <w:r>
        <w:rPr>
          <w:w w:val="69"/>
          <w:rtl/>
        </w:rPr>
        <w:t>وذلك</w:t>
      </w:r>
      <w:r>
        <w:rPr>
          <w:rtl/>
        </w:rPr>
        <w:t> </w:t>
      </w:r>
      <w:r>
        <w:rPr>
          <w:w w:val="69"/>
          <w:rtl/>
        </w:rPr>
        <w:t>كما</w:t>
      </w:r>
      <w:r>
        <w:rPr>
          <w:rtl/>
        </w:rPr>
        <w:t> </w:t>
      </w:r>
      <w:r>
        <w:rPr>
          <w:w w:val="69"/>
          <w:rtl/>
        </w:rPr>
        <w:t>يلي</w:t>
      </w:r>
      <w:r>
        <w:rPr>
          <w:w w:val="69"/>
        </w:rPr>
        <w:t>:</w:t>
      </w:r>
    </w:p>
    <w:p>
      <w:pPr>
        <w:bidi/>
        <w:spacing w:before="118"/>
        <w:ind w:right="0" w:left="361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7"/>
          <w:sz w:val="28"/>
          <w:szCs w:val="28"/>
        </w:rPr>
        <w:t>-1</w:t>
      </w:r>
      <w:r>
        <w:rPr>
          <w:b/>
          <w:bCs/>
          <w:spacing w:val="-13"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  <w:rtl/>
        </w:rPr>
        <w:t>المواليد</w:t>
      </w:r>
      <w:r>
        <w:rPr>
          <w:b/>
          <w:bCs/>
          <w:w w:val="77"/>
          <w:sz w:val="28"/>
          <w:szCs w:val="28"/>
        </w:rPr>
        <w:t>:</w:t>
      </w:r>
    </w:p>
    <w:p>
      <w:pPr>
        <w:spacing w:after="0"/>
        <w:jc w:val="left"/>
        <w:rPr>
          <w:b/>
          <w:sz w:val="28"/>
          <w:szCs w:val="28"/>
        </w:rPr>
        <w:sectPr>
          <w:type w:val="continuous"/>
          <w:pgSz w:w="12240" w:h="15840"/>
          <w:pgMar w:header="745" w:footer="1060" w:top="1540" w:bottom="280" w:left="0" w:right="1080"/>
          <w:cols w:num="3" w:equalWidth="0">
            <w:col w:w="2025" w:space="40"/>
            <w:col w:w="3156" w:space="39"/>
            <w:col w:w="5900"/>
          </w:cols>
        </w:sectPr>
      </w:pPr>
    </w:p>
    <w:p>
      <w:pPr>
        <w:pStyle w:val="BodyText"/>
        <w:bidi/>
        <w:spacing w:before="38"/>
        <w:ind w:right="1435" w:left="1076" w:firstLine="0"/>
        <w:jc w:val="left"/>
      </w:pPr>
      <w:r>
        <w:rPr>
          <w:w w:val="72"/>
          <w:rtl/>
        </w:rPr>
        <w:t>استعراض</w:t>
      </w:r>
      <w:r>
        <w:rPr>
          <w:spacing w:val="8"/>
          <w:rtl/>
        </w:rPr>
        <w:t> </w:t>
      </w:r>
      <w:r>
        <w:rPr>
          <w:w w:val="72"/>
          <w:rtl/>
        </w:rPr>
        <w:t>معدلات</w:t>
      </w:r>
      <w:r>
        <w:rPr>
          <w:spacing w:val="6"/>
          <w:rtl/>
        </w:rPr>
        <w:t> </w:t>
      </w:r>
      <w:r>
        <w:rPr>
          <w:w w:val="72"/>
          <w:rtl/>
        </w:rPr>
        <w:t>المواليد</w:t>
      </w:r>
      <w:r>
        <w:rPr>
          <w:spacing w:val="6"/>
          <w:rtl/>
        </w:rPr>
        <w:t> </w:t>
      </w:r>
      <w:r>
        <w:rPr>
          <w:w w:val="72"/>
          <w:rtl/>
        </w:rPr>
        <w:t>منذ</w:t>
      </w:r>
      <w:r>
        <w:rPr>
          <w:spacing w:val="9"/>
          <w:rtl/>
        </w:rPr>
        <w:t> </w:t>
      </w:r>
      <w:r>
        <w:rPr>
          <w:w w:val="72"/>
          <w:rtl/>
        </w:rPr>
        <w:t>عام</w:t>
      </w:r>
      <w:r>
        <w:rPr>
          <w:spacing w:val="9"/>
          <w:rtl/>
        </w:rPr>
        <w:t> </w:t>
      </w:r>
      <w:r>
        <w:rPr>
          <w:w w:val="72"/>
        </w:rPr>
        <w:t>1940</w:t>
      </w:r>
      <w:r>
        <w:rPr>
          <w:spacing w:val="8"/>
          <w:rtl/>
        </w:rPr>
        <w:t> </w:t>
      </w:r>
      <w:r>
        <w:rPr>
          <w:w w:val="72"/>
          <w:rtl/>
        </w:rPr>
        <w:t>يوضح</w:t>
      </w:r>
      <w:r>
        <w:rPr>
          <w:spacing w:val="6"/>
          <w:rtl/>
        </w:rPr>
        <w:t> </w:t>
      </w:r>
      <w:r>
        <w:rPr>
          <w:w w:val="72"/>
          <w:rtl/>
        </w:rPr>
        <w:t>أنها</w:t>
      </w:r>
      <w:r>
        <w:rPr>
          <w:spacing w:val="5"/>
          <w:rtl/>
        </w:rPr>
        <w:t> </w:t>
      </w:r>
      <w:r>
        <w:rPr>
          <w:w w:val="72"/>
          <w:rtl/>
        </w:rPr>
        <w:t>قد</w:t>
      </w:r>
      <w:r>
        <w:rPr>
          <w:spacing w:val="10"/>
          <w:rtl/>
        </w:rPr>
        <w:t> </w:t>
      </w:r>
      <w:r>
        <w:rPr>
          <w:w w:val="72"/>
          <w:rtl/>
        </w:rPr>
        <w:t>تذبذبت</w:t>
      </w:r>
      <w:r>
        <w:rPr>
          <w:spacing w:val="6"/>
          <w:rtl/>
        </w:rPr>
        <w:t> </w:t>
      </w:r>
      <w:r>
        <w:rPr>
          <w:w w:val="72"/>
          <w:rtl/>
        </w:rPr>
        <w:t>حول</w:t>
      </w:r>
      <w:r>
        <w:rPr>
          <w:spacing w:val="9"/>
          <w:rtl/>
        </w:rPr>
        <w:t> </w:t>
      </w:r>
      <w:r>
        <w:rPr>
          <w:w w:val="72"/>
          <w:rtl/>
        </w:rPr>
        <w:t>مستوي</w:t>
      </w:r>
      <w:r>
        <w:rPr>
          <w:spacing w:val="9"/>
          <w:rtl/>
        </w:rPr>
        <w:t> </w:t>
      </w:r>
      <w:r>
        <w:rPr>
          <w:w w:val="72"/>
          <w:rtl/>
        </w:rPr>
        <w:t>مرتفع</w:t>
      </w:r>
      <w:r>
        <w:rPr>
          <w:spacing w:val="10"/>
          <w:rtl/>
        </w:rPr>
        <w:t> </w:t>
      </w:r>
      <w:r>
        <w:rPr>
          <w:w w:val="72"/>
          <w:rtl/>
        </w:rPr>
        <w:t>يزيد</w:t>
      </w:r>
      <w:r>
        <w:rPr>
          <w:spacing w:val="8"/>
          <w:rtl/>
        </w:rPr>
        <w:t> </w:t>
      </w:r>
      <w:r>
        <w:rPr>
          <w:w w:val="72"/>
          <w:rtl/>
        </w:rPr>
        <w:t>علي</w:t>
      </w:r>
      <w:r>
        <w:rPr>
          <w:spacing w:val="4"/>
          <w:rtl/>
        </w:rPr>
        <w:t> </w:t>
      </w:r>
      <w:r>
        <w:rPr>
          <w:w w:val="72"/>
        </w:rPr>
        <w:t>4</w:t>
      </w:r>
      <w:r>
        <w:rPr>
          <w:w w:val="72"/>
        </w:rPr>
        <w:t>0</w:t>
      </w:r>
    </w:p>
    <w:p>
      <w:pPr>
        <w:pStyle w:val="BodyText"/>
        <w:bidi/>
        <w:spacing w:line="464" w:lineRule="exact"/>
        <w:ind w:right="1435" w:left="356" w:firstLine="0"/>
        <w:jc w:val="left"/>
      </w:pPr>
      <w:r>
        <w:rPr>
          <w:w w:val="73"/>
          <w:rtl/>
        </w:rPr>
        <w:t>في</w:t>
      </w:r>
      <w:r>
        <w:rPr>
          <w:spacing w:val="22"/>
          <w:rtl/>
        </w:rPr>
        <w:t> </w:t>
      </w:r>
      <w:r>
        <w:rPr>
          <w:w w:val="73"/>
          <w:rtl/>
        </w:rPr>
        <w:t>الألف</w:t>
      </w:r>
      <w:r>
        <w:rPr>
          <w:spacing w:val="21"/>
          <w:rtl/>
        </w:rPr>
        <w:t> </w:t>
      </w:r>
      <w:r>
        <w:rPr>
          <w:w w:val="73"/>
          <w:rtl/>
        </w:rPr>
        <w:t>خلال</w:t>
      </w:r>
      <w:r>
        <w:rPr>
          <w:spacing w:val="23"/>
          <w:rtl/>
        </w:rPr>
        <w:t> </w:t>
      </w:r>
      <w:r>
        <w:rPr>
          <w:w w:val="73"/>
          <w:rtl/>
        </w:rPr>
        <w:t>فترة</w:t>
      </w:r>
      <w:r>
        <w:rPr>
          <w:spacing w:val="23"/>
          <w:rtl/>
        </w:rPr>
        <w:t> </w:t>
      </w:r>
      <w:r>
        <w:rPr>
          <w:w w:val="73"/>
          <w:rtl/>
        </w:rPr>
        <w:t>طويلة</w:t>
      </w:r>
      <w:r>
        <w:rPr>
          <w:spacing w:val="24"/>
          <w:rtl/>
        </w:rPr>
        <w:t> </w:t>
      </w:r>
      <w:r>
        <w:rPr>
          <w:w w:val="73"/>
          <w:rtl/>
        </w:rPr>
        <w:t>وذلك</w:t>
      </w:r>
      <w:r>
        <w:rPr>
          <w:spacing w:val="22"/>
          <w:rtl/>
        </w:rPr>
        <w:t> </w:t>
      </w:r>
      <w:r>
        <w:rPr>
          <w:w w:val="73"/>
          <w:rtl/>
        </w:rPr>
        <w:t>حتي</w:t>
      </w:r>
      <w:r>
        <w:rPr>
          <w:spacing w:val="21"/>
          <w:rtl/>
        </w:rPr>
        <w:t> </w:t>
      </w:r>
      <w:r>
        <w:rPr>
          <w:w w:val="73"/>
          <w:rtl/>
        </w:rPr>
        <w:t>عام</w:t>
      </w:r>
      <w:r>
        <w:rPr>
          <w:spacing w:val="21"/>
          <w:rtl/>
        </w:rPr>
        <w:t> </w:t>
      </w:r>
      <w:r>
        <w:rPr>
          <w:w w:val="73"/>
        </w:rPr>
        <w:t>1966</w:t>
      </w:r>
      <w:r>
        <w:rPr>
          <w:w w:val="73"/>
          <w:rtl/>
        </w:rPr>
        <w:t>،</w:t>
      </w:r>
      <w:r>
        <w:rPr>
          <w:spacing w:val="21"/>
          <w:rtl/>
        </w:rPr>
        <w:t> </w:t>
      </w:r>
      <w:r>
        <w:rPr>
          <w:w w:val="73"/>
          <w:rtl/>
        </w:rPr>
        <w:t>ثم</w:t>
      </w:r>
      <w:r>
        <w:rPr>
          <w:spacing w:val="22"/>
          <w:rtl/>
        </w:rPr>
        <w:t> </w:t>
      </w:r>
      <w:r>
        <w:rPr>
          <w:w w:val="73"/>
          <w:rtl/>
        </w:rPr>
        <w:t>اتجهت</w:t>
      </w:r>
      <w:r>
        <w:rPr>
          <w:spacing w:val="22"/>
          <w:rtl/>
        </w:rPr>
        <w:t> </w:t>
      </w:r>
      <w:r>
        <w:rPr>
          <w:w w:val="73"/>
          <w:rtl/>
        </w:rPr>
        <w:t>إلي</w:t>
      </w:r>
      <w:r>
        <w:rPr>
          <w:spacing w:val="21"/>
          <w:rtl/>
        </w:rPr>
        <w:t> </w:t>
      </w:r>
      <w:r>
        <w:rPr>
          <w:w w:val="73"/>
          <w:rtl/>
        </w:rPr>
        <w:t>الانخفاض</w:t>
      </w:r>
      <w:r>
        <w:rPr>
          <w:spacing w:val="22"/>
          <w:rtl/>
        </w:rPr>
        <w:t> </w:t>
      </w:r>
      <w:r>
        <w:rPr>
          <w:w w:val="73"/>
          <w:rtl/>
        </w:rPr>
        <w:t>التدريجي</w:t>
      </w:r>
      <w:r>
        <w:rPr>
          <w:spacing w:val="22"/>
          <w:rtl/>
        </w:rPr>
        <w:t> </w:t>
      </w:r>
      <w:r>
        <w:rPr>
          <w:w w:val="73"/>
          <w:rtl/>
        </w:rPr>
        <w:t>حيت</w:t>
      </w:r>
      <w:r>
        <w:rPr>
          <w:spacing w:val="21"/>
          <w:rtl/>
        </w:rPr>
        <w:t> </w:t>
      </w:r>
      <w:r>
        <w:rPr>
          <w:w w:val="73"/>
          <w:rtl/>
        </w:rPr>
        <w:t>وصلت</w:t>
      </w:r>
      <w:r>
        <w:rPr>
          <w:spacing w:val="21"/>
          <w:rtl/>
        </w:rPr>
        <w:t> </w:t>
      </w:r>
      <w:r>
        <w:rPr>
          <w:w w:val="73"/>
          <w:rtl/>
        </w:rPr>
        <w:t>إل</w:t>
      </w:r>
      <w:r>
        <w:rPr>
          <w:w w:val="73"/>
          <w:rtl/>
        </w:rPr>
        <w:t>ي</w:t>
      </w:r>
    </w:p>
    <w:p>
      <w:pPr>
        <w:pStyle w:val="BodyText"/>
        <w:bidi/>
        <w:spacing w:line="463" w:lineRule="exact"/>
        <w:ind w:right="1435" w:left="353" w:firstLine="0"/>
        <w:jc w:val="left"/>
      </w:pPr>
      <w:r>
        <w:rPr>
          <w:w w:val="77"/>
          <w:rtl/>
        </w:rPr>
        <w:t>حوالي</w:t>
      </w:r>
      <w:r>
        <w:rPr>
          <w:spacing w:val="1"/>
          <w:rtl/>
        </w:rPr>
        <w:t> </w:t>
      </w:r>
      <w:r>
        <w:rPr>
          <w:w w:val="77"/>
        </w:rPr>
        <w:t>35</w:t>
      </w:r>
      <w:r>
        <w:rPr>
          <w:spacing w:val="6"/>
          <w:rtl/>
        </w:rPr>
        <w:t> </w:t>
      </w:r>
      <w:r>
        <w:rPr>
          <w:w w:val="77"/>
          <w:rtl/>
        </w:rPr>
        <w:t>في</w:t>
      </w:r>
      <w:r>
        <w:rPr>
          <w:rtl/>
        </w:rPr>
        <w:t> </w:t>
      </w:r>
      <w:r>
        <w:rPr>
          <w:w w:val="77"/>
          <w:rtl/>
        </w:rPr>
        <w:t>الألف</w:t>
      </w:r>
      <w:r>
        <w:rPr>
          <w:spacing w:val="4"/>
          <w:rtl/>
        </w:rPr>
        <w:t> </w:t>
      </w:r>
      <w:r>
        <w:rPr>
          <w:w w:val="77"/>
          <w:rtl/>
        </w:rPr>
        <w:t>خلال</w:t>
      </w:r>
      <w:r>
        <w:rPr>
          <w:spacing w:val="2"/>
          <w:rtl/>
        </w:rPr>
        <w:t> </w:t>
      </w:r>
      <w:r>
        <w:rPr>
          <w:w w:val="77"/>
          <w:rtl/>
        </w:rPr>
        <w:t>النصف</w:t>
      </w:r>
      <w:r>
        <w:rPr>
          <w:spacing w:val="4"/>
          <w:rtl/>
        </w:rPr>
        <w:t> </w:t>
      </w:r>
      <w:r>
        <w:rPr>
          <w:w w:val="77"/>
          <w:rtl/>
        </w:rPr>
        <w:t>الأول</w:t>
      </w:r>
      <w:r>
        <w:rPr>
          <w:spacing w:val="4"/>
          <w:rtl/>
        </w:rPr>
        <w:t> </w:t>
      </w:r>
      <w:r>
        <w:rPr>
          <w:w w:val="77"/>
          <w:rtl/>
        </w:rPr>
        <w:t>من</w:t>
      </w:r>
      <w:r>
        <w:rPr>
          <w:spacing w:val="2"/>
          <w:rtl/>
        </w:rPr>
        <w:t> </w:t>
      </w:r>
      <w:r>
        <w:rPr>
          <w:w w:val="77"/>
          <w:rtl/>
        </w:rPr>
        <w:t>عقد</w:t>
      </w:r>
      <w:r>
        <w:rPr>
          <w:spacing w:val="2"/>
          <w:rtl/>
        </w:rPr>
        <w:t> </w:t>
      </w:r>
      <w:r>
        <w:rPr>
          <w:w w:val="77"/>
          <w:rtl/>
        </w:rPr>
        <w:t>السبعينات</w:t>
      </w:r>
      <w:r>
        <w:rPr>
          <w:spacing w:val="2"/>
          <w:rtl/>
        </w:rPr>
        <w:t> </w:t>
      </w:r>
      <w:r>
        <w:rPr>
          <w:w w:val="77"/>
        </w:rPr>
        <w:t>(</w:t>
      </w:r>
      <w:r>
        <w:rPr>
          <w:w w:val="77"/>
          <w:rtl/>
        </w:rPr>
        <w:t>جدول</w:t>
      </w:r>
      <w:r>
        <w:rPr>
          <w:spacing w:val="4"/>
          <w:rtl/>
        </w:rPr>
        <w:t> </w:t>
      </w:r>
      <w:r>
        <w:rPr>
          <w:w w:val="77"/>
          <w:rtl/>
        </w:rPr>
        <w:t>رقم</w:t>
      </w:r>
      <w:r>
        <w:rPr>
          <w:spacing w:val="1"/>
          <w:rtl/>
        </w:rPr>
        <w:t> </w:t>
      </w:r>
      <w:r>
        <w:rPr>
          <w:w w:val="77"/>
        </w:rPr>
        <w:t>.)</w:t>
      </w:r>
      <w:r>
        <w:rPr>
          <w:w w:val="77"/>
        </w:rPr>
        <w:t>2</w:t>
      </w:r>
    </w:p>
    <w:p>
      <w:pPr>
        <w:pStyle w:val="BodyText"/>
        <w:bidi/>
        <w:spacing w:before="112"/>
        <w:ind w:right="1435" w:left="1074" w:firstLine="0"/>
        <w:jc w:val="left"/>
      </w:pPr>
      <w:r>
        <w:rPr>
          <w:w w:val="74"/>
          <w:rtl/>
        </w:rPr>
        <w:t>إلا</w:t>
      </w:r>
      <w:r>
        <w:rPr>
          <w:spacing w:val="14"/>
          <w:rtl/>
        </w:rPr>
        <w:t> </w:t>
      </w:r>
      <w:r>
        <w:rPr>
          <w:w w:val="74"/>
          <w:rtl/>
        </w:rPr>
        <w:t>أن</w:t>
      </w:r>
      <w:r>
        <w:rPr>
          <w:spacing w:val="14"/>
          <w:rtl/>
        </w:rPr>
        <w:t> </w:t>
      </w:r>
      <w:r>
        <w:rPr>
          <w:w w:val="74"/>
          <w:rtl/>
        </w:rPr>
        <w:t>الإحصاءات</w:t>
      </w:r>
      <w:r>
        <w:rPr>
          <w:spacing w:val="15"/>
          <w:rtl/>
        </w:rPr>
        <w:t> </w:t>
      </w:r>
      <w:r>
        <w:rPr>
          <w:w w:val="74"/>
          <w:rtl/>
        </w:rPr>
        <w:t>تشير</w:t>
      </w:r>
      <w:r>
        <w:rPr>
          <w:spacing w:val="14"/>
          <w:rtl/>
        </w:rPr>
        <w:t> </w:t>
      </w:r>
      <w:r>
        <w:rPr>
          <w:w w:val="74"/>
          <w:rtl/>
        </w:rPr>
        <w:t>إلي</w:t>
      </w:r>
      <w:r>
        <w:rPr>
          <w:spacing w:val="15"/>
          <w:rtl/>
        </w:rPr>
        <w:t> </w:t>
      </w:r>
      <w:r>
        <w:rPr>
          <w:w w:val="74"/>
          <w:rtl/>
        </w:rPr>
        <w:t>ارتفاع</w:t>
      </w:r>
      <w:r>
        <w:rPr>
          <w:spacing w:val="14"/>
          <w:rtl/>
        </w:rPr>
        <w:t> </w:t>
      </w:r>
      <w:r>
        <w:rPr>
          <w:w w:val="74"/>
          <w:rtl/>
        </w:rPr>
        <w:t>معدل</w:t>
      </w:r>
      <w:r>
        <w:rPr>
          <w:spacing w:val="14"/>
          <w:rtl/>
        </w:rPr>
        <w:t> </w:t>
      </w:r>
      <w:r>
        <w:rPr>
          <w:w w:val="74"/>
          <w:rtl/>
        </w:rPr>
        <w:t>المواليد</w:t>
      </w:r>
      <w:r>
        <w:rPr>
          <w:spacing w:val="15"/>
          <w:rtl/>
        </w:rPr>
        <w:t> </w:t>
      </w:r>
      <w:r>
        <w:rPr>
          <w:w w:val="74"/>
          <w:rtl/>
        </w:rPr>
        <w:t>بعد</w:t>
      </w:r>
      <w:r>
        <w:rPr>
          <w:spacing w:val="13"/>
          <w:rtl/>
        </w:rPr>
        <w:t> </w:t>
      </w:r>
      <w:r>
        <w:rPr>
          <w:w w:val="74"/>
          <w:rtl/>
        </w:rPr>
        <w:t>ذلك</w:t>
      </w:r>
      <w:r>
        <w:rPr>
          <w:spacing w:val="14"/>
          <w:rtl/>
        </w:rPr>
        <w:t> </w:t>
      </w:r>
      <w:r>
        <w:rPr>
          <w:w w:val="74"/>
          <w:rtl/>
        </w:rPr>
        <w:t>مرة</w:t>
      </w:r>
      <w:r>
        <w:rPr>
          <w:spacing w:val="15"/>
          <w:rtl/>
        </w:rPr>
        <w:t> </w:t>
      </w:r>
      <w:r>
        <w:rPr>
          <w:w w:val="74"/>
          <w:rtl/>
        </w:rPr>
        <w:t>أخري،</w:t>
      </w:r>
      <w:r>
        <w:rPr>
          <w:spacing w:val="14"/>
          <w:rtl/>
        </w:rPr>
        <w:t> </w:t>
      </w:r>
      <w:r>
        <w:rPr>
          <w:w w:val="74"/>
          <w:rtl/>
        </w:rPr>
        <w:t>حيث</w:t>
      </w:r>
      <w:r>
        <w:rPr>
          <w:spacing w:val="15"/>
          <w:rtl/>
        </w:rPr>
        <w:t> </w:t>
      </w:r>
      <w:r>
        <w:rPr>
          <w:w w:val="74"/>
          <w:rtl/>
        </w:rPr>
        <w:t>بلغ</w:t>
      </w:r>
      <w:r>
        <w:rPr>
          <w:spacing w:val="14"/>
          <w:rtl/>
        </w:rPr>
        <w:t> </w:t>
      </w:r>
      <w:r>
        <w:rPr>
          <w:w w:val="74"/>
          <w:rtl/>
        </w:rPr>
        <w:t>ما</w:t>
      </w:r>
      <w:r>
        <w:rPr>
          <w:spacing w:val="15"/>
          <w:rtl/>
        </w:rPr>
        <w:t> </w:t>
      </w:r>
      <w:r>
        <w:rPr>
          <w:w w:val="74"/>
          <w:rtl/>
        </w:rPr>
        <w:t>يقرب</w:t>
      </w:r>
      <w:r>
        <w:rPr>
          <w:spacing w:val="14"/>
          <w:rtl/>
        </w:rPr>
        <w:t> </w:t>
      </w:r>
      <w:r>
        <w:rPr>
          <w:w w:val="74"/>
          <w:rtl/>
        </w:rPr>
        <w:t>من</w:t>
      </w:r>
      <w:r>
        <w:rPr>
          <w:spacing w:val="11"/>
          <w:rtl/>
        </w:rPr>
        <w:t> </w:t>
      </w:r>
      <w:r>
        <w:rPr>
          <w:w w:val="74"/>
        </w:rPr>
        <w:t>4</w:t>
      </w:r>
      <w:r>
        <w:rPr>
          <w:w w:val="74"/>
        </w:rPr>
        <w:t>1</w:t>
      </w:r>
    </w:p>
    <w:p>
      <w:pPr>
        <w:pStyle w:val="BodyText"/>
        <w:bidi/>
        <w:spacing w:line="463" w:lineRule="exact"/>
        <w:ind w:right="1435" w:left="355" w:firstLine="0"/>
        <w:jc w:val="left"/>
      </w:pPr>
      <w:r>
        <w:rPr>
          <w:w w:val="77"/>
          <w:rtl/>
        </w:rPr>
        <w:t>في</w:t>
      </w:r>
      <w:r>
        <w:rPr>
          <w:spacing w:val="12"/>
          <w:rtl/>
        </w:rPr>
        <w:t> </w:t>
      </w:r>
      <w:r>
        <w:rPr>
          <w:w w:val="77"/>
          <w:rtl/>
        </w:rPr>
        <w:t>الألف</w:t>
      </w:r>
      <w:r>
        <w:rPr>
          <w:spacing w:val="15"/>
          <w:rtl/>
        </w:rPr>
        <w:t> </w:t>
      </w:r>
      <w:r>
        <w:rPr>
          <w:w w:val="77"/>
          <w:rtl/>
        </w:rPr>
        <w:t>عام</w:t>
      </w:r>
      <w:r>
        <w:rPr>
          <w:spacing w:val="15"/>
          <w:rtl/>
        </w:rPr>
        <w:t> </w:t>
      </w:r>
      <w:r>
        <w:rPr>
          <w:w w:val="77"/>
        </w:rPr>
        <w:t>1985</w:t>
      </w:r>
      <w:r>
        <w:rPr>
          <w:w w:val="77"/>
          <w:rtl/>
        </w:rPr>
        <w:t>،</w:t>
      </w:r>
      <w:r>
        <w:rPr>
          <w:spacing w:val="12"/>
          <w:rtl/>
        </w:rPr>
        <w:t> </w:t>
      </w:r>
      <w:r>
        <w:rPr>
          <w:w w:val="77"/>
          <w:rtl/>
        </w:rPr>
        <w:t>ثم</w:t>
      </w:r>
      <w:r>
        <w:rPr>
          <w:spacing w:val="10"/>
          <w:rtl/>
        </w:rPr>
        <w:t> </w:t>
      </w:r>
      <w:r>
        <w:rPr>
          <w:w w:val="77"/>
          <w:rtl/>
        </w:rPr>
        <w:t>أخذ</w:t>
      </w:r>
      <w:r>
        <w:rPr>
          <w:spacing w:val="12"/>
          <w:rtl/>
        </w:rPr>
        <w:t> </w:t>
      </w:r>
      <w:r>
        <w:rPr>
          <w:w w:val="77"/>
          <w:rtl/>
        </w:rPr>
        <w:t>في</w:t>
      </w:r>
      <w:r>
        <w:rPr>
          <w:spacing w:val="13"/>
          <w:rtl/>
        </w:rPr>
        <w:t> </w:t>
      </w:r>
      <w:r>
        <w:rPr>
          <w:w w:val="77"/>
          <w:rtl/>
        </w:rPr>
        <w:t>الانخفاض</w:t>
      </w:r>
      <w:r>
        <w:rPr>
          <w:spacing w:val="12"/>
          <w:rtl/>
        </w:rPr>
        <w:t> </w:t>
      </w:r>
      <w:r>
        <w:rPr>
          <w:w w:val="77"/>
          <w:rtl/>
        </w:rPr>
        <w:t>التدريجي،</w:t>
      </w:r>
      <w:r>
        <w:rPr>
          <w:spacing w:val="13"/>
          <w:rtl/>
        </w:rPr>
        <w:t> </w:t>
      </w:r>
      <w:r>
        <w:rPr>
          <w:w w:val="77"/>
          <w:rtl/>
        </w:rPr>
        <w:t>حتى</w:t>
      </w:r>
      <w:r>
        <w:rPr>
          <w:spacing w:val="14"/>
          <w:rtl/>
        </w:rPr>
        <w:t> </w:t>
      </w:r>
      <w:r>
        <w:rPr>
          <w:w w:val="77"/>
          <w:rtl/>
        </w:rPr>
        <w:t>بلغ</w:t>
      </w:r>
      <w:r>
        <w:rPr>
          <w:spacing w:val="10"/>
          <w:rtl/>
        </w:rPr>
        <w:t> </w:t>
      </w:r>
      <w:r>
        <w:rPr>
          <w:w w:val="77"/>
          <w:rtl/>
        </w:rPr>
        <w:t>حوالي</w:t>
      </w:r>
      <w:r>
        <w:rPr>
          <w:spacing w:val="15"/>
          <w:rtl/>
        </w:rPr>
        <w:t> </w:t>
      </w:r>
      <w:r>
        <w:rPr>
          <w:w w:val="77"/>
        </w:rPr>
        <w:t>25,8</w:t>
      </w:r>
      <w:r>
        <w:rPr>
          <w:spacing w:val="12"/>
          <w:rtl/>
        </w:rPr>
        <w:t> </w:t>
      </w:r>
      <w:r>
        <w:rPr>
          <w:w w:val="77"/>
          <w:rtl/>
        </w:rPr>
        <w:t>في</w:t>
      </w:r>
      <w:r>
        <w:rPr>
          <w:spacing w:val="12"/>
          <w:rtl/>
        </w:rPr>
        <w:t> </w:t>
      </w:r>
      <w:r>
        <w:rPr>
          <w:w w:val="77"/>
          <w:rtl/>
        </w:rPr>
        <w:t>الألف</w:t>
      </w:r>
      <w:r>
        <w:rPr>
          <w:spacing w:val="15"/>
          <w:rtl/>
        </w:rPr>
        <w:t> </w:t>
      </w:r>
      <w:r>
        <w:rPr>
          <w:w w:val="77"/>
          <w:rtl/>
        </w:rPr>
        <w:t>عام</w:t>
      </w:r>
      <w:r>
        <w:rPr>
          <w:spacing w:val="12"/>
          <w:rtl/>
        </w:rPr>
        <w:t> </w:t>
      </w:r>
      <w:r>
        <w:rPr>
          <w:w w:val="77"/>
        </w:rPr>
        <w:t>2006</w:t>
      </w:r>
      <w:r>
        <w:rPr>
          <w:w w:val="77"/>
          <w:rtl/>
        </w:rPr>
        <w:t>،</w:t>
      </w:r>
      <w:r>
        <w:rPr>
          <w:spacing w:val="12"/>
          <w:rtl/>
        </w:rPr>
        <w:t> </w:t>
      </w:r>
      <w:r>
        <w:rPr>
          <w:w w:val="77"/>
          <w:rtl/>
        </w:rPr>
        <w:t>إل</w:t>
      </w:r>
      <w:r>
        <w:rPr>
          <w:w w:val="77"/>
          <w:rtl/>
        </w:rPr>
        <w:t>ا</w:t>
      </w:r>
    </w:p>
    <w:p>
      <w:pPr>
        <w:pStyle w:val="BodyText"/>
        <w:bidi/>
        <w:spacing w:before="1"/>
        <w:ind w:right="1548" w:left="353" w:firstLine="0"/>
        <w:jc w:val="left"/>
      </w:pPr>
      <w:r>
        <w:rPr>
          <w:w w:val="76"/>
          <w:rtl/>
        </w:rPr>
        <w:t>أنه</w:t>
      </w:r>
      <w:r>
        <w:rPr>
          <w:spacing w:val="4"/>
          <w:rtl/>
        </w:rPr>
        <w:t> </w:t>
      </w:r>
      <w:r>
        <w:rPr>
          <w:w w:val="76"/>
          <w:rtl/>
        </w:rPr>
        <w:t>عاد</w:t>
      </w:r>
      <w:r>
        <w:rPr>
          <w:rtl/>
        </w:rPr>
        <w:t> </w:t>
      </w:r>
      <w:r>
        <w:rPr>
          <w:w w:val="76"/>
          <w:rtl/>
        </w:rPr>
        <w:t>وشهد</w:t>
      </w:r>
      <w:r>
        <w:rPr>
          <w:spacing w:val="2"/>
          <w:rtl/>
        </w:rPr>
        <w:t> </w:t>
      </w:r>
      <w:r>
        <w:rPr>
          <w:w w:val="76"/>
          <w:rtl/>
        </w:rPr>
        <w:t>ارتفاعاً</w:t>
      </w:r>
      <w:r>
        <w:rPr>
          <w:rtl/>
        </w:rPr>
        <w:t> </w:t>
      </w:r>
      <w:r>
        <w:rPr>
          <w:w w:val="76"/>
          <w:rtl/>
        </w:rPr>
        <w:t>تدريجيا</w:t>
      </w:r>
      <w:r>
        <w:rPr>
          <w:spacing w:val="2"/>
          <w:rtl/>
        </w:rPr>
        <w:t> </w:t>
      </w:r>
      <w:r>
        <w:rPr>
          <w:w w:val="76"/>
          <w:rtl/>
        </w:rPr>
        <w:t>منذ</w:t>
      </w:r>
      <w:r>
        <w:rPr>
          <w:spacing w:val="3"/>
          <w:rtl/>
        </w:rPr>
        <w:t> </w:t>
      </w:r>
      <w:r>
        <w:rPr>
          <w:w w:val="76"/>
          <w:rtl/>
        </w:rPr>
        <w:t>عام</w:t>
      </w:r>
      <w:r>
        <w:rPr>
          <w:spacing w:val="2"/>
          <w:rtl/>
        </w:rPr>
        <w:t> </w:t>
      </w:r>
      <w:r>
        <w:rPr>
          <w:w w:val="76"/>
        </w:rPr>
        <w:t>2007</w:t>
      </w:r>
      <w:r>
        <w:rPr>
          <w:spacing w:val="3"/>
          <w:rtl/>
        </w:rPr>
        <w:t> </w:t>
      </w:r>
      <w:r>
        <w:rPr>
          <w:w w:val="76"/>
          <w:rtl/>
        </w:rPr>
        <w:t>حيث</w:t>
      </w:r>
      <w:r>
        <w:rPr>
          <w:spacing w:val="1"/>
          <w:rtl/>
        </w:rPr>
        <w:t> </w:t>
      </w:r>
      <w:r>
        <w:rPr>
          <w:w w:val="76"/>
          <w:rtl/>
        </w:rPr>
        <w:t>وصل</w:t>
      </w:r>
      <w:r>
        <w:rPr>
          <w:spacing w:val="1"/>
          <w:rtl/>
        </w:rPr>
        <w:t> </w:t>
      </w:r>
      <w:r>
        <w:rPr>
          <w:w w:val="76"/>
          <w:rtl/>
        </w:rPr>
        <w:t>في</w:t>
      </w:r>
      <w:r>
        <w:rPr>
          <w:spacing w:val="4"/>
          <w:rtl/>
        </w:rPr>
        <w:t> </w:t>
      </w:r>
      <w:r>
        <w:rPr>
          <w:w w:val="76"/>
          <w:rtl/>
        </w:rPr>
        <w:t>عام</w:t>
      </w:r>
      <w:r>
        <w:rPr>
          <w:spacing w:val="4"/>
          <w:rtl/>
        </w:rPr>
        <w:t> </w:t>
      </w:r>
      <w:r>
        <w:rPr>
          <w:w w:val="76"/>
        </w:rPr>
        <w:t>2017</w:t>
      </w:r>
      <w:r>
        <w:rPr>
          <w:spacing w:val="2"/>
          <w:rtl/>
        </w:rPr>
        <w:t> </w:t>
      </w:r>
      <w:r>
        <w:rPr>
          <w:w w:val="76"/>
          <w:rtl/>
        </w:rPr>
        <w:t>إلى</w:t>
      </w:r>
      <w:r>
        <w:rPr>
          <w:rtl/>
        </w:rPr>
        <w:t> </w:t>
      </w:r>
      <w:r>
        <w:rPr>
          <w:w w:val="76"/>
          <w:rtl/>
        </w:rPr>
        <w:t>حوالي</w:t>
      </w:r>
      <w:r>
        <w:rPr>
          <w:spacing w:val="3"/>
          <w:rtl/>
        </w:rPr>
        <w:t> </w:t>
      </w:r>
      <w:r>
        <w:rPr>
          <w:w w:val="76"/>
        </w:rPr>
        <w:t>26,8</w:t>
      </w:r>
      <w:r>
        <w:rPr>
          <w:spacing w:val="3"/>
          <w:rtl/>
        </w:rPr>
        <w:t> </w:t>
      </w:r>
      <w:r>
        <w:rPr>
          <w:w w:val="76"/>
          <w:rtl/>
        </w:rPr>
        <w:t>في</w:t>
      </w:r>
      <w:r>
        <w:rPr>
          <w:spacing w:val="1"/>
          <w:rtl/>
        </w:rPr>
        <w:t> </w:t>
      </w:r>
      <w:r>
        <w:rPr>
          <w:w w:val="76"/>
          <w:rtl/>
        </w:rPr>
        <w:t>الألف</w:t>
      </w:r>
      <w:r>
        <w:rPr>
          <w:spacing w:val="4"/>
          <w:rtl/>
        </w:rPr>
        <w:t> </w:t>
      </w:r>
      <w:r>
        <w:rPr>
          <w:w w:val="76"/>
          <w:rtl/>
        </w:rPr>
        <w:t>ثم</w:t>
      </w:r>
      <w:r>
        <w:rPr>
          <w:rtl/>
        </w:rPr>
        <w:t> </w:t>
      </w:r>
      <w:r>
        <w:rPr>
          <w:w w:val="76"/>
          <w:rtl/>
        </w:rPr>
        <w:t>بد</w:t>
      </w:r>
      <w:r>
        <w:rPr>
          <w:w w:val="76"/>
          <w:rtl/>
        </w:rPr>
        <w:t>أ</w:t>
      </w:r>
    </w:p>
    <w:p>
      <w:pPr>
        <w:pStyle w:val="BodyText"/>
        <w:bidi/>
        <w:spacing w:line="464" w:lineRule="exact"/>
        <w:ind w:right="1435" w:left="353" w:firstLine="0"/>
        <w:jc w:val="left"/>
      </w:pPr>
      <w:r>
        <w:rPr>
          <w:w w:val="79"/>
          <w:rtl/>
        </w:rPr>
        <w:t>الانخفاض</w:t>
      </w:r>
      <w:r>
        <w:rPr>
          <w:spacing w:val="22"/>
          <w:rtl/>
        </w:rPr>
        <w:t> </w:t>
      </w:r>
      <w:r>
        <w:rPr>
          <w:w w:val="79"/>
          <w:rtl/>
        </w:rPr>
        <w:t>مرة</w:t>
      </w:r>
      <w:r>
        <w:rPr>
          <w:spacing w:val="22"/>
          <w:rtl/>
        </w:rPr>
        <w:t> </w:t>
      </w:r>
      <w:r>
        <w:rPr>
          <w:w w:val="79"/>
          <w:rtl/>
        </w:rPr>
        <w:t>أخرى</w:t>
      </w:r>
      <w:r>
        <w:rPr>
          <w:spacing w:val="22"/>
          <w:rtl/>
        </w:rPr>
        <w:t> </w:t>
      </w:r>
      <w:r>
        <w:rPr>
          <w:w w:val="79"/>
          <w:rtl/>
        </w:rPr>
        <w:t>ليصل</w:t>
      </w:r>
      <w:r>
        <w:rPr>
          <w:spacing w:val="22"/>
          <w:rtl/>
        </w:rPr>
        <w:t> </w:t>
      </w:r>
      <w:r>
        <w:rPr>
          <w:w w:val="79"/>
          <w:rtl/>
        </w:rPr>
        <w:t>إلي</w:t>
      </w:r>
      <w:r>
        <w:rPr>
          <w:spacing w:val="23"/>
          <w:rtl/>
        </w:rPr>
        <w:t> </w:t>
      </w:r>
      <w:r>
        <w:rPr>
          <w:w w:val="79"/>
        </w:rPr>
        <w:t>23,4</w:t>
      </w:r>
      <w:r>
        <w:rPr>
          <w:spacing w:val="24"/>
          <w:rtl/>
        </w:rPr>
        <w:t> </w:t>
      </w:r>
      <w:r>
        <w:rPr>
          <w:w w:val="79"/>
          <w:rtl/>
        </w:rPr>
        <w:t>في</w:t>
      </w:r>
      <w:r>
        <w:rPr>
          <w:spacing w:val="21"/>
          <w:rtl/>
        </w:rPr>
        <w:t> </w:t>
      </w:r>
      <w:r>
        <w:rPr>
          <w:w w:val="79"/>
          <w:rtl/>
        </w:rPr>
        <w:t>الألف</w:t>
      </w:r>
      <w:r>
        <w:rPr>
          <w:spacing w:val="21"/>
          <w:rtl/>
        </w:rPr>
        <w:t> </w:t>
      </w:r>
      <w:r>
        <w:rPr>
          <w:w w:val="79"/>
          <w:rtl/>
        </w:rPr>
        <w:t>عام</w:t>
      </w:r>
      <w:r>
        <w:rPr>
          <w:spacing w:val="21"/>
          <w:rtl/>
        </w:rPr>
        <w:t> </w:t>
      </w:r>
      <w:r>
        <w:rPr>
          <w:w w:val="79"/>
        </w:rPr>
        <w:t>2019</w:t>
      </w:r>
      <w:r>
        <w:rPr>
          <w:spacing w:val="22"/>
          <w:rtl/>
        </w:rPr>
        <w:t> </w:t>
      </w:r>
      <w:r>
        <w:rPr>
          <w:w w:val="79"/>
        </w:rPr>
        <w:t>(</w:t>
      </w:r>
      <w:r>
        <w:rPr>
          <w:w w:val="79"/>
          <w:rtl/>
        </w:rPr>
        <w:t>جدول</w:t>
      </w:r>
      <w:r>
        <w:rPr>
          <w:spacing w:val="22"/>
          <w:rtl/>
        </w:rPr>
        <w:t> </w:t>
      </w:r>
      <w:r>
        <w:rPr>
          <w:w w:val="79"/>
          <w:rtl/>
        </w:rPr>
        <w:t>رقم</w:t>
      </w:r>
      <w:r>
        <w:rPr>
          <w:spacing w:val="21"/>
          <w:rtl/>
        </w:rPr>
        <w:t> </w:t>
      </w:r>
      <w:r>
        <w:rPr>
          <w:w w:val="79"/>
        </w:rPr>
        <w:t>)2</w:t>
      </w:r>
      <w:r>
        <w:rPr>
          <w:w w:val="79"/>
          <w:rtl/>
        </w:rPr>
        <w:t>،</w:t>
      </w:r>
      <w:r>
        <w:rPr>
          <w:spacing w:val="21"/>
          <w:rtl/>
        </w:rPr>
        <w:t> </w:t>
      </w:r>
      <w:r>
        <w:rPr>
          <w:w w:val="79"/>
          <w:rtl/>
        </w:rPr>
        <w:t>كما</w:t>
      </w:r>
      <w:r>
        <w:rPr>
          <w:spacing w:val="23"/>
          <w:rtl/>
        </w:rPr>
        <w:t> </w:t>
      </w:r>
      <w:r>
        <w:rPr>
          <w:w w:val="79"/>
          <w:rtl/>
        </w:rPr>
        <w:t>وصل</w:t>
      </w:r>
      <w:r>
        <w:rPr>
          <w:spacing w:val="23"/>
          <w:rtl/>
        </w:rPr>
        <w:t> </w:t>
      </w:r>
      <w:r>
        <w:rPr>
          <w:w w:val="79"/>
          <w:rtl/>
        </w:rPr>
        <w:t>عدد</w:t>
      </w:r>
      <w:r>
        <w:rPr>
          <w:spacing w:val="21"/>
          <w:rtl/>
        </w:rPr>
        <w:t> </w:t>
      </w:r>
      <w:r>
        <w:rPr>
          <w:w w:val="79"/>
          <w:rtl/>
        </w:rPr>
        <w:t>المواليد</w:t>
      </w:r>
      <w:r>
        <w:rPr>
          <w:spacing w:val="18"/>
          <w:rtl/>
        </w:rPr>
        <w:t> </w:t>
      </w:r>
      <w:r>
        <w:rPr>
          <w:w w:val="79"/>
          <w:rtl/>
        </w:rPr>
        <w:t>ف</w:t>
      </w:r>
      <w:r>
        <w:rPr>
          <w:w w:val="79"/>
          <w:rtl/>
        </w:rPr>
        <w:t>ي</w:t>
      </w:r>
    </w:p>
    <w:p>
      <w:pPr>
        <w:pStyle w:val="BodyText"/>
        <w:bidi/>
        <w:spacing w:line="463" w:lineRule="exact"/>
        <w:ind w:right="1435" w:left="354" w:firstLine="0"/>
        <w:jc w:val="left"/>
      </w:pPr>
      <w:r>
        <w:rPr>
          <w:w w:val="83"/>
        </w:rPr>
        <w:t>2019</w:t>
      </w:r>
      <w:r>
        <w:rPr>
          <w:spacing w:val="-11"/>
          <w:rtl/>
        </w:rPr>
        <w:t> </w:t>
      </w:r>
      <w:r>
        <w:rPr>
          <w:w w:val="83"/>
          <w:rtl/>
        </w:rPr>
        <w:t>إلى</w:t>
      </w:r>
      <w:r>
        <w:rPr>
          <w:spacing w:val="-11"/>
          <w:rtl/>
        </w:rPr>
        <w:t> </w:t>
      </w:r>
      <w:r>
        <w:rPr>
          <w:w w:val="83"/>
          <w:rtl/>
        </w:rPr>
        <w:t>حوالي</w:t>
      </w:r>
      <w:r>
        <w:rPr>
          <w:spacing w:val="66"/>
          <w:rtl/>
        </w:rPr>
        <w:t> </w:t>
      </w:r>
      <w:r>
        <w:rPr>
          <w:w w:val="83"/>
        </w:rPr>
        <w:t>2,3</w:t>
      </w:r>
      <w:r>
        <w:rPr>
          <w:spacing w:val="-11"/>
          <w:rtl/>
        </w:rPr>
        <w:t> </w:t>
      </w:r>
      <w:r>
        <w:rPr>
          <w:w w:val="83"/>
          <w:rtl/>
        </w:rPr>
        <w:t>مليون</w:t>
      </w:r>
      <w:r>
        <w:rPr>
          <w:spacing w:val="-13"/>
          <w:rtl/>
        </w:rPr>
        <w:t> </w:t>
      </w:r>
      <w:r>
        <w:rPr>
          <w:w w:val="83"/>
          <w:rtl/>
        </w:rPr>
        <w:t>مولود</w:t>
      </w:r>
      <w:r>
        <w:rPr>
          <w:spacing w:val="-11"/>
          <w:rtl/>
        </w:rPr>
        <w:t> </w:t>
      </w:r>
      <w:r>
        <w:rPr>
          <w:w w:val="83"/>
        </w:rPr>
        <w:t>(</w:t>
      </w:r>
      <w:r>
        <w:rPr>
          <w:w w:val="83"/>
          <w:rtl/>
        </w:rPr>
        <w:t>جدول</w:t>
      </w:r>
      <w:r>
        <w:rPr>
          <w:spacing w:val="-11"/>
          <w:rtl/>
        </w:rPr>
        <w:t> </w:t>
      </w:r>
      <w:r>
        <w:rPr>
          <w:w w:val="83"/>
          <w:rtl/>
        </w:rPr>
        <w:t>رقم</w:t>
      </w:r>
      <w:r>
        <w:rPr>
          <w:spacing w:val="-12"/>
          <w:rtl/>
        </w:rPr>
        <w:t> </w:t>
      </w:r>
      <w:r>
        <w:rPr>
          <w:w w:val="83"/>
        </w:rPr>
        <w:t>.)</w:t>
      </w:r>
      <w:r>
        <w:rPr>
          <w:w w:val="83"/>
        </w:rPr>
        <w:t>3</w:t>
      </w:r>
    </w:p>
    <w:p>
      <w:pPr>
        <w:pStyle w:val="BodyText"/>
        <w:spacing w:after="0" w:line="463" w:lineRule="exact"/>
        <w:jc w:val="left"/>
        <w:sectPr>
          <w:type w:val="continuous"/>
          <w:pgSz w:w="12240" w:h="15840"/>
          <w:pgMar w:header="745" w:footer="1060" w:top="1540" w:bottom="280" w:left="0" w:right="1080"/>
        </w:sectPr>
      </w:pPr>
    </w:p>
    <w:p>
      <w:pPr>
        <w:pStyle w:val="BodyText"/>
        <w:spacing w:before="7"/>
        <w:jc w:val="left"/>
        <w:rPr>
          <w:sz w:val="20"/>
        </w:rPr>
      </w:pPr>
    </w:p>
    <w:p>
      <w:pPr>
        <w:tabs>
          <w:tab w:pos="6061" w:val="left" w:leader="none"/>
        </w:tabs>
        <w:spacing w:line="240" w:lineRule="auto"/>
        <w:ind w:left="1632" w:right="0" w:firstLine="0"/>
        <w:rPr>
          <w:sz w:val="20"/>
        </w:rPr>
      </w:pPr>
      <w:r>
        <w:rPr>
          <w:position w:val="100"/>
          <w:sz w:val="20"/>
        </w:rPr>
        <mc:AlternateContent>
          <mc:Choice Requires="wps">
            <w:drawing>
              <wp:inline distT="0" distB="0" distL="0" distR="0">
                <wp:extent cx="2633980" cy="6430645"/>
                <wp:effectExtent l="0" t="0" r="0" b="0"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>
                          <a:off x="0" y="0"/>
                          <a:ext cx="2633980" cy="64306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30" w:type="dxa"/>
                              <w:tblBorders>
                                <w:top w:val="thickThinMediumGap" w:sz="12" w:space="0" w:color="000000"/>
                                <w:left w:val="thickThinMediumGap" w:sz="12" w:space="0" w:color="000000"/>
                                <w:bottom w:val="thickThinMediumGap" w:sz="12" w:space="0" w:color="000000"/>
                                <w:right w:val="thickThinMediumGap" w:sz="12" w:space="0" w:color="000000"/>
                                <w:insideH w:val="thickThinMediumGap" w:sz="12" w:space="0" w:color="000000"/>
                                <w:insideV w:val="thickThinMediumGap" w:sz="12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150"/>
                              <w:gridCol w:w="994"/>
                              <w:gridCol w:w="1023"/>
                              <w:gridCol w:w="922"/>
                            </w:tblGrid>
                            <w:tr>
                              <w:trPr>
                                <w:trHeight w:val="1081" w:hRule="atLeast"/>
                              </w:trPr>
                              <w:tc>
                                <w:tcPr>
                                  <w:tcW w:w="4089" w:type="dxa"/>
                                  <w:gridSpan w:val="4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line="259" w:lineRule="exact"/>
                                    <w:ind w:right="0" w:left="1418" w:firstLine="0"/>
                                    <w:jc w:val="left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82"/>
                                      <w:sz w:val="24"/>
                                      <w:szCs w:val="24"/>
                                      <w:rtl/>
                                    </w:rPr>
                                    <w:t>جدول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1"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w w:val="82"/>
                                      <w:sz w:val="24"/>
                                      <w:szCs w:val="24"/>
                                      <w:rtl/>
                                    </w:rPr>
                                    <w:t>رقم</w:t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w w:val="82"/>
                                      <w:sz w:val="24"/>
                                      <w:szCs w:val="24"/>
                                    </w:rPr>
                                    <w:t>)3</w:t>
                                  </w:r>
                                  <w:r>
                                    <w:rPr>
                                      <w:b/>
                                      <w:bCs/>
                                      <w:w w:val="82"/>
                                      <w:sz w:val="24"/>
                                      <w:szCs w:val="24"/>
                                    </w:rPr>
                                    <w:t>(</w:t>
                                  </w: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line="216" w:lineRule="auto" w:before="9"/>
                                    <w:ind w:right="180" w:left="1003" w:hanging="884"/>
                                    <w:jc w:val="left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68"/>
                                      <w:sz w:val="24"/>
                                      <w:szCs w:val="24"/>
                                      <w:rtl/>
                                    </w:rPr>
                                    <w:t>عدد</w:t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w w:val="68"/>
                                      <w:sz w:val="24"/>
                                      <w:szCs w:val="24"/>
                                      <w:rtl/>
                                    </w:rPr>
                                    <w:t>المواليد</w:t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w w:val="68"/>
                                      <w:sz w:val="24"/>
                                      <w:szCs w:val="24"/>
                                      <w:rtl/>
                                    </w:rPr>
                                    <w:t>والوفيات</w:t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w w:val="68"/>
                                      <w:sz w:val="24"/>
                                      <w:szCs w:val="24"/>
                                      <w:rtl/>
                                    </w:rPr>
                                    <w:t>والزيادة</w:t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w w:val="68"/>
                                      <w:sz w:val="24"/>
                                      <w:szCs w:val="24"/>
                                      <w:rtl/>
                                    </w:rPr>
                                    <w:t>الطبيعية</w:t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w w:val="68"/>
                                      <w:sz w:val="24"/>
                                      <w:szCs w:val="24"/>
                                      <w:rtl/>
                                    </w:rPr>
                                    <w:t>في</w:t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w w:val="68"/>
                                      <w:sz w:val="24"/>
                                      <w:szCs w:val="24"/>
                                      <w:rtl/>
                                    </w:rPr>
                                    <w:t>مصر </w:t>
                                  </w:r>
                                  <w:r>
                                    <w:rPr>
                                      <w:b/>
                                      <w:bCs/>
                                      <w:w w:val="79"/>
                                      <w:sz w:val="24"/>
                                      <w:szCs w:val="24"/>
                                      <w:rtl/>
                                    </w:rPr>
                                    <w:t>خلال الفترة </w:t>
                                  </w:r>
                                  <w:r>
                                    <w:rPr>
                                      <w:b/>
                                      <w:bCs/>
                                      <w:w w:val="79"/>
                                      <w:sz w:val="24"/>
                                      <w:szCs w:val="24"/>
                                    </w:rPr>
                                    <w:t>-2000</w:t>
                                  </w:r>
                                  <w:r>
                                    <w:rPr>
                                      <w:b/>
                                      <w:bCs/>
                                      <w:w w:val="79"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w w:val="79"/>
                                      <w:sz w:val="24"/>
                                      <w:szCs w:val="24"/>
                                    </w:rPr>
                                    <w:t>9</w:t>
                                  </w:r>
                                  <w:r>
                                    <w:rPr>
                                      <w:b/>
                                      <w:bCs/>
                                      <w:w w:val="79"/>
                                      <w:sz w:val="24"/>
                                      <w:szCs w:val="24"/>
                                    </w:rPr>
                                    <w:t>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18" w:hRule="atLeast"/>
                              </w:trPr>
                              <w:tc>
                                <w:tcPr>
                                  <w:tcW w:w="1150" w:type="dxa"/>
                                  <w:tcBorders>
                                    <w:top w:val="thinThickMediumGap" w:sz="12" w:space="0" w:color="000000"/>
                                    <w:right w:val="thinThickMediumGap" w:sz="12" w:space="0" w:color="000000"/>
                                  </w:tcBorders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line="257" w:lineRule="exact"/>
                                    <w:ind w:right="0" w:left="9" w:firstLine="0"/>
                                    <w:jc w:val="left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67"/>
                                      <w:sz w:val="20"/>
                                      <w:szCs w:val="20"/>
                                      <w:rtl/>
                                    </w:rPr>
                                    <w:t>الزيادة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16"/>
                                      <w:sz w:val="20"/>
                                      <w:szCs w:val="20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w w:val="67"/>
                                      <w:sz w:val="20"/>
                                      <w:szCs w:val="20"/>
                                      <w:rtl/>
                                    </w:rPr>
                                    <w:t>الطبيعي</w:t>
                                  </w:r>
                                  <w:r>
                                    <w:rPr>
                                      <w:b/>
                                      <w:bCs/>
                                      <w:w w:val="67"/>
                                      <w:sz w:val="20"/>
                                      <w:szCs w:val="20"/>
                                      <w:rtl/>
                                    </w:rPr>
                                    <w:t>ة</w:t>
                                  </w: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17"/>
                                    <w:ind w:right="0" w:left="170" w:firstLine="0"/>
                                    <w:jc w:val="left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72"/>
                                      <w:sz w:val="20"/>
                                      <w:szCs w:val="20"/>
                                    </w:rPr>
                                    <w:t>(</w:t>
                                  </w:r>
                                  <w:r>
                                    <w:rPr>
                                      <w:b/>
                                      <w:bCs/>
                                      <w:w w:val="72"/>
                                      <w:sz w:val="20"/>
                                      <w:szCs w:val="20"/>
                                      <w:rtl/>
                                    </w:rPr>
                                    <w:t>بالمليون</w:t>
                                  </w:r>
                                  <w:r>
                                    <w:rPr>
                                      <w:b/>
                                      <w:bCs/>
                                      <w:w w:val="72"/>
                                      <w:sz w:val="20"/>
                                      <w:szCs w:val="20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thinThickMediumGap" w:sz="12" w:space="0" w:color="000000"/>
                                    <w:right w:val="thinThickMediumGap" w:sz="12" w:space="0" w:color="000000"/>
                                  </w:tcBorders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line="257" w:lineRule="exact"/>
                                    <w:ind w:right="0" w:left="38" w:firstLine="0"/>
                                    <w:jc w:val="left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73"/>
                                      <w:sz w:val="20"/>
                                      <w:szCs w:val="20"/>
                                      <w:rtl/>
                                    </w:rPr>
                                    <w:t>عدد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16"/>
                                      <w:sz w:val="20"/>
                                      <w:szCs w:val="20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w w:val="73"/>
                                      <w:sz w:val="20"/>
                                      <w:szCs w:val="20"/>
                                      <w:rtl/>
                                    </w:rPr>
                                    <w:t>الوفيا</w:t>
                                  </w:r>
                                  <w:r>
                                    <w:rPr>
                                      <w:b/>
                                      <w:bCs/>
                                      <w:w w:val="73"/>
                                      <w:sz w:val="20"/>
                                      <w:szCs w:val="20"/>
                                      <w:rtl/>
                                    </w:rPr>
                                    <w:t>ت</w:t>
                                  </w: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27"/>
                                    <w:ind w:right="0" w:left="155" w:firstLine="0"/>
                                    <w:jc w:val="left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77"/>
                                      <w:sz w:val="20"/>
                                      <w:szCs w:val="20"/>
                                    </w:rPr>
                                    <w:t>(</w:t>
                                  </w:r>
                                  <w:r>
                                    <w:rPr>
                                      <w:b/>
                                      <w:bCs/>
                                      <w:w w:val="77"/>
                                      <w:sz w:val="20"/>
                                      <w:szCs w:val="20"/>
                                      <w:rtl/>
                                    </w:rPr>
                                    <w:t>بالألف</w:t>
                                  </w:r>
                                  <w:r>
                                    <w:rPr>
                                      <w:b/>
                                      <w:bCs/>
                                      <w:w w:val="77"/>
                                      <w:sz w:val="20"/>
                                      <w:szCs w:val="20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023" w:type="dxa"/>
                                  <w:tcBorders>
                                    <w:top w:val="thinThickMediumGap" w:sz="12" w:space="0" w:color="000000"/>
                                    <w:right w:val="thinThickMediumGap" w:sz="12" w:space="0" w:color="000000"/>
                                  </w:tcBorders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line="257" w:lineRule="exact"/>
                                    <w:ind w:right="0" w:left="60" w:firstLine="0"/>
                                    <w:jc w:val="left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76"/>
                                      <w:sz w:val="20"/>
                                      <w:szCs w:val="20"/>
                                      <w:rtl/>
                                    </w:rPr>
                                    <w:t>عدد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1"/>
                                      <w:w w:val="76"/>
                                      <w:sz w:val="20"/>
                                      <w:szCs w:val="20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w w:val="76"/>
                                      <w:sz w:val="20"/>
                                      <w:szCs w:val="20"/>
                                      <w:rtl/>
                                    </w:rPr>
                                    <w:t>الموالي</w:t>
                                  </w:r>
                                  <w:r>
                                    <w:rPr>
                                      <w:b/>
                                      <w:bCs/>
                                      <w:w w:val="76"/>
                                      <w:sz w:val="20"/>
                                      <w:szCs w:val="20"/>
                                      <w:rtl/>
                                    </w:rPr>
                                    <w:t>د</w:t>
                                  </w: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17"/>
                                    <w:ind w:right="0" w:left="106" w:firstLine="0"/>
                                    <w:jc w:val="left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72"/>
                                      <w:sz w:val="20"/>
                                      <w:szCs w:val="20"/>
                                    </w:rPr>
                                    <w:t>(</w:t>
                                  </w:r>
                                  <w:r>
                                    <w:rPr>
                                      <w:b/>
                                      <w:bCs/>
                                      <w:w w:val="72"/>
                                      <w:sz w:val="20"/>
                                      <w:szCs w:val="20"/>
                                      <w:rtl/>
                                    </w:rPr>
                                    <w:t>بالمليون</w:t>
                                  </w:r>
                                  <w:r>
                                    <w:rPr>
                                      <w:b/>
                                      <w:bCs/>
                                      <w:w w:val="72"/>
                                      <w:sz w:val="20"/>
                                      <w:szCs w:val="20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922" w:type="dxa"/>
                                  <w:tcBorders>
                                    <w:top w:val="thinThickMediumGap" w:sz="12" w:space="0" w:color="000000"/>
                                  </w:tcBorders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04"/>
                                    <w:ind w:right="0" w:left="211" w:firstLine="0"/>
                                    <w:jc w:val="left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69"/>
                                      <w:sz w:val="20"/>
                                      <w:szCs w:val="20"/>
                                      <w:rtl/>
                                    </w:rPr>
                                    <w:t>السن</w:t>
                                  </w:r>
                                  <w:r>
                                    <w:rPr>
                                      <w:b/>
                                      <w:bCs/>
                                      <w:w w:val="69"/>
                                      <w:sz w:val="20"/>
                                      <w:szCs w:val="20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9" w:hRule="atLeast"/>
                              </w:trPr>
                              <w:tc>
                                <w:tcPr>
                                  <w:tcW w:w="1150" w:type="dxa"/>
                                  <w:tcBorders>
                                    <w:top w:val="thinThickMediumGap" w:sz="12" w:space="0" w:color="000000"/>
                                    <w:bottom w:val="nil"/>
                                    <w:right w:val="thinThickMediumGap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88" w:lineRule="exact" w:before="2"/>
                                    <w:ind w:left="55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1,3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thinThickMediumGap" w:sz="12" w:space="0" w:color="000000"/>
                                    <w:bottom w:val="nil"/>
                                    <w:right w:val="thinThickMediumGap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88" w:lineRule="exact" w:before="2"/>
                                    <w:ind w:left="51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405</w:t>
                                  </w:r>
                                </w:p>
                              </w:tc>
                              <w:tc>
                                <w:tcPr>
                                  <w:tcW w:w="1023" w:type="dxa"/>
                                  <w:tcBorders>
                                    <w:top w:val="thinThickMediumGap" w:sz="12" w:space="0" w:color="000000"/>
                                    <w:bottom w:val="nil"/>
                                    <w:right w:val="thinThickMediumGap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88" w:lineRule="exact" w:before="2"/>
                                    <w:ind w:left="57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1,7</w:t>
                                  </w:r>
                                </w:p>
                              </w:tc>
                              <w:tc>
                                <w:tcPr>
                                  <w:tcW w:w="922" w:type="dxa"/>
                                  <w:tcBorders>
                                    <w:top w:val="thinThickMediumGap" w:sz="12" w:space="0" w:color="00000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88" w:lineRule="exact" w:before="2"/>
                                    <w:ind w:left="55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2000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8" w:hRule="atLeast"/>
                              </w:trPr>
                              <w:tc>
                                <w:tcPr>
                                  <w:tcW w:w="1150" w:type="dxa"/>
                                  <w:tcBorders>
                                    <w:top w:val="nil"/>
                                    <w:bottom w:val="nil"/>
                                    <w:right w:val="thinThickMediumGap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78" w:lineRule="exact"/>
                                    <w:ind w:left="55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1,3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nil"/>
                                    <w:bottom w:val="nil"/>
                                    <w:right w:val="thinThickMediumGap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78" w:lineRule="exact"/>
                                    <w:ind w:left="51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424</w:t>
                                  </w:r>
                                </w:p>
                              </w:tc>
                              <w:tc>
                                <w:tcPr>
                                  <w:tcW w:w="1023" w:type="dxa"/>
                                  <w:tcBorders>
                                    <w:top w:val="nil"/>
                                    <w:bottom w:val="nil"/>
                                    <w:right w:val="thinThickMediumGap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78" w:lineRule="exact"/>
                                    <w:ind w:left="57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1,7</w:t>
                                  </w:r>
                                </w:p>
                              </w:tc>
                              <w:tc>
                                <w:tcPr>
                                  <w:tcW w:w="922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78" w:lineRule="exact"/>
                                    <w:ind w:left="55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2001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8" w:hRule="atLeast"/>
                              </w:trPr>
                              <w:tc>
                                <w:tcPr>
                                  <w:tcW w:w="1150" w:type="dxa"/>
                                  <w:tcBorders>
                                    <w:top w:val="nil"/>
                                    <w:bottom w:val="nil"/>
                                    <w:right w:val="thinThickMediumGap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78" w:lineRule="exact"/>
                                    <w:ind w:left="55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1,3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nil"/>
                                    <w:bottom w:val="nil"/>
                                    <w:right w:val="thinThickMediumGap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78" w:lineRule="exact"/>
                                    <w:ind w:left="51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440</w:t>
                                  </w:r>
                                </w:p>
                              </w:tc>
                              <w:tc>
                                <w:tcPr>
                                  <w:tcW w:w="1023" w:type="dxa"/>
                                  <w:tcBorders>
                                    <w:top w:val="nil"/>
                                    <w:bottom w:val="nil"/>
                                    <w:right w:val="thinThickMediumGap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78" w:lineRule="exact"/>
                                    <w:ind w:left="57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1,8</w:t>
                                  </w:r>
                                </w:p>
                              </w:tc>
                              <w:tc>
                                <w:tcPr>
                                  <w:tcW w:w="922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78" w:lineRule="exact"/>
                                    <w:ind w:left="55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2002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9" w:hRule="atLeast"/>
                              </w:trPr>
                              <w:tc>
                                <w:tcPr>
                                  <w:tcW w:w="1150" w:type="dxa"/>
                                  <w:tcBorders>
                                    <w:top w:val="nil"/>
                                    <w:bottom w:val="nil"/>
                                    <w:right w:val="thinThickMediumGap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80" w:lineRule="exact"/>
                                    <w:ind w:left="55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1,3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nil"/>
                                    <w:bottom w:val="nil"/>
                                    <w:right w:val="thinThickMediumGap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80" w:lineRule="exact"/>
                                    <w:ind w:left="51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440</w:t>
                                  </w:r>
                                </w:p>
                              </w:tc>
                              <w:tc>
                                <w:tcPr>
                                  <w:tcW w:w="1023" w:type="dxa"/>
                                  <w:tcBorders>
                                    <w:top w:val="nil"/>
                                    <w:bottom w:val="nil"/>
                                    <w:right w:val="thinThickMediumGap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80" w:lineRule="exact"/>
                                    <w:ind w:left="57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1,8</w:t>
                                  </w:r>
                                </w:p>
                              </w:tc>
                              <w:tc>
                                <w:tcPr>
                                  <w:tcW w:w="922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80" w:lineRule="exact"/>
                                    <w:ind w:left="55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2003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9" w:hRule="atLeast"/>
                              </w:trPr>
                              <w:tc>
                                <w:tcPr>
                                  <w:tcW w:w="1150" w:type="dxa"/>
                                  <w:tcBorders>
                                    <w:top w:val="nil"/>
                                    <w:bottom w:val="nil"/>
                                    <w:right w:val="thinThickMediumGap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80" w:lineRule="exact"/>
                                    <w:ind w:left="55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1,3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nil"/>
                                    <w:bottom w:val="nil"/>
                                    <w:right w:val="thinThickMediumGap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80" w:lineRule="exact"/>
                                    <w:ind w:left="51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450</w:t>
                                  </w:r>
                                </w:p>
                              </w:tc>
                              <w:tc>
                                <w:tcPr>
                                  <w:tcW w:w="1023" w:type="dxa"/>
                                  <w:tcBorders>
                                    <w:top w:val="nil"/>
                                    <w:bottom w:val="nil"/>
                                    <w:right w:val="thinThickMediumGap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80" w:lineRule="exact"/>
                                    <w:ind w:left="57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1,8</w:t>
                                  </w:r>
                                </w:p>
                              </w:tc>
                              <w:tc>
                                <w:tcPr>
                                  <w:tcW w:w="922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80" w:lineRule="exact"/>
                                    <w:ind w:left="55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2004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8" w:hRule="atLeast"/>
                              </w:trPr>
                              <w:tc>
                                <w:tcPr>
                                  <w:tcW w:w="1150" w:type="dxa"/>
                                  <w:tcBorders>
                                    <w:top w:val="nil"/>
                                    <w:bottom w:val="nil"/>
                                    <w:right w:val="thinThickMediumGap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78" w:lineRule="exact"/>
                                    <w:ind w:left="55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1,4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nil"/>
                                    <w:bottom w:val="nil"/>
                                    <w:right w:val="thinThickMediumGap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78" w:lineRule="exact"/>
                                    <w:ind w:left="51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451</w:t>
                                  </w:r>
                                </w:p>
                              </w:tc>
                              <w:tc>
                                <w:tcPr>
                                  <w:tcW w:w="1023" w:type="dxa"/>
                                  <w:tcBorders>
                                    <w:top w:val="nil"/>
                                    <w:bottom w:val="nil"/>
                                    <w:right w:val="thinThickMediumGap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78" w:lineRule="exact"/>
                                    <w:ind w:left="57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1,8</w:t>
                                  </w:r>
                                </w:p>
                              </w:tc>
                              <w:tc>
                                <w:tcPr>
                                  <w:tcW w:w="922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78" w:lineRule="exact"/>
                                    <w:ind w:left="55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2005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8" w:hRule="atLeast"/>
                              </w:trPr>
                              <w:tc>
                                <w:tcPr>
                                  <w:tcW w:w="1150" w:type="dxa"/>
                                  <w:tcBorders>
                                    <w:top w:val="nil"/>
                                    <w:bottom w:val="nil"/>
                                    <w:right w:val="thinThickMediumGap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78" w:lineRule="exact"/>
                                    <w:ind w:left="55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1,4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nil"/>
                                    <w:bottom w:val="nil"/>
                                    <w:right w:val="thinThickMediumGap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78" w:lineRule="exact"/>
                                    <w:ind w:left="51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451</w:t>
                                  </w:r>
                                </w:p>
                              </w:tc>
                              <w:tc>
                                <w:tcPr>
                                  <w:tcW w:w="1023" w:type="dxa"/>
                                  <w:tcBorders>
                                    <w:top w:val="nil"/>
                                    <w:bottom w:val="nil"/>
                                    <w:right w:val="thinThickMediumGap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78" w:lineRule="exact"/>
                                    <w:ind w:left="57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1,9</w:t>
                                  </w:r>
                                </w:p>
                              </w:tc>
                              <w:tc>
                                <w:tcPr>
                                  <w:tcW w:w="922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78" w:lineRule="exact"/>
                                    <w:ind w:left="55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2006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9" w:hRule="atLeast"/>
                              </w:trPr>
                              <w:tc>
                                <w:tcPr>
                                  <w:tcW w:w="1150" w:type="dxa"/>
                                  <w:tcBorders>
                                    <w:top w:val="nil"/>
                                    <w:bottom w:val="nil"/>
                                    <w:right w:val="thinThickMediumGap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80" w:lineRule="exact"/>
                                    <w:ind w:left="55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1,5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nil"/>
                                    <w:bottom w:val="nil"/>
                                    <w:right w:val="thinThickMediumGap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80" w:lineRule="exact"/>
                                    <w:ind w:left="51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450</w:t>
                                  </w:r>
                                </w:p>
                              </w:tc>
                              <w:tc>
                                <w:tcPr>
                                  <w:tcW w:w="1023" w:type="dxa"/>
                                  <w:tcBorders>
                                    <w:top w:val="nil"/>
                                    <w:bottom w:val="nil"/>
                                    <w:right w:val="thinThickMediumGap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80" w:lineRule="exact"/>
                                    <w:ind w:left="57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1,9</w:t>
                                  </w:r>
                                </w:p>
                              </w:tc>
                              <w:tc>
                                <w:tcPr>
                                  <w:tcW w:w="922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80" w:lineRule="exact"/>
                                    <w:ind w:left="55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2007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9" w:hRule="atLeast"/>
                              </w:trPr>
                              <w:tc>
                                <w:tcPr>
                                  <w:tcW w:w="1150" w:type="dxa"/>
                                  <w:tcBorders>
                                    <w:top w:val="nil"/>
                                    <w:bottom w:val="nil"/>
                                    <w:right w:val="thinThickMediumGap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80" w:lineRule="exact"/>
                                    <w:ind w:left="55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1,6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nil"/>
                                    <w:bottom w:val="nil"/>
                                    <w:right w:val="thinThickMediumGap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80" w:lineRule="exact"/>
                                    <w:ind w:left="51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461</w:t>
                                  </w:r>
                                </w:p>
                              </w:tc>
                              <w:tc>
                                <w:tcPr>
                                  <w:tcW w:w="1023" w:type="dxa"/>
                                  <w:tcBorders>
                                    <w:top w:val="nil"/>
                                    <w:bottom w:val="nil"/>
                                    <w:right w:val="thinThickMediumGap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80" w:lineRule="exact"/>
                                    <w:ind w:left="57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2,1</w:t>
                                  </w:r>
                                </w:p>
                              </w:tc>
                              <w:tc>
                                <w:tcPr>
                                  <w:tcW w:w="922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80" w:lineRule="exact"/>
                                    <w:ind w:left="55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2008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8" w:hRule="atLeast"/>
                              </w:trPr>
                              <w:tc>
                                <w:tcPr>
                                  <w:tcW w:w="1150" w:type="dxa"/>
                                  <w:tcBorders>
                                    <w:top w:val="nil"/>
                                    <w:bottom w:val="nil"/>
                                    <w:right w:val="thinThickMediumGap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78" w:lineRule="exact"/>
                                    <w:ind w:left="55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1,7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nil"/>
                                    <w:bottom w:val="nil"/>
                                    <w:right w:val="thinThickMediumGap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78" w:lineRule="exact"/>
                                    <w:ind w:left="51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477</w:t>
                                  </w:r>
                                </w:p>
                              </w:tc>
                              <w:tc>
                                <w:tcPr>
                                  <w:tcW w:w="1023" w:type="dxa"/>
                                  <w:tcBorders>
                                    <w:top w:val="nil"/>
                                    <w:bottom w:val="nil"/>
                                    <w:right w:val="thinThickMediumGap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78" w:lineRule="exact"/>
                                    <w:ind w:left="57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2,2</w:t>
                                  </w:r>
                                </w:p>
                              </w:tc>
                              <w:tc>
                                <w:tcPr>
                                  <w:tcW w:w="922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78" w:lineRule="exact"/>
                                    <w:ind w:left="55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2009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8" w:hRule="atLeast"/>
                              </w:trPr>
                              <w:tc>
                                <w:tcPr>
                                  <w:tcW w:w="1150" w:type="dxa"/>
                                  <w:tcBorders>
                                    <w:top w:val="nil"/>
                                    <w:bottom w:val="nil"/>
                                    <w:right w:val="thinThickMediumGap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78" w:lineRule="exact"/>
                                    <w:ind w:left="55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1,7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nil"/>
                                    <w:bottom w:val="nil"/>
                                    <w:right w:val="thinThickMediumGap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78" w:lineRule="exact"/>
                                    <w:ind w:left="51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483</w:t>
                                  </w:r>
                                </w:p>
                              </w:tc>
                              <w:tc>
                                <w:tcPr>
                                  <w:tcW w:w="1023" w:type="dxa"/>
                                  <w:tcBorders>
                                    <w:top w:val="nil"/>
                                    <w:bottom w:val="nil"/>
                                    <w:right w:val="thinThickMediumGap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78" w:lineRule="exact"/>
                                    <w:ind w:left="57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2,2</w:t>
                                  </w:r>
                                </w:p>
                              </w:tc>
                              <w:tc>
                                <w:tcPr>
                                  <w:tcW w:w="922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78" w:lineRule="exact"/>
                                    <w:ind w:left="55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2010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9" w:hRule="atLeast"/>
                              </w:trPr>
                              <w:tc>
                                <w:tcPr>
                                  <w:tcW w:w="1150" w:type="dxa"/>
                                  <w:tcBorders>
                                    <w:top w:val="nil"/>
                                    <w:bottom w:val="nil"/>
                                    <w:right w:val="thinThickMediumGap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80" w:lineRule="exact"/>
                                    <w:ind w:left="55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1,9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nil"/>
                                    <w:bottom w:val="nil"/>
                                    <w:right w:val="thinThickMediumGap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80" w:lineRule="exact"/>
                                    <w:ind w:left="51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493</w:t>
                                  </w:r>
                                </w:p>
                              </w:tc>
                              <w:tc>
                                <w:tcPr>
                                  <w:tcW w:w="1023" w:type="dxa"/>
                                  <w:tcBorders>
                                    <w:top w:val="nil"/>
                                    <w:bottom w:val="nil"/>
                                    <w:right w:val="thinThickMediumGap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80" w:lineRule="exact"/>
                                    <w:ind w:left="57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2,4</w:t>
                                  </w:r>
                                </w:p>
                              </w:tc>
                              <w:tc>
                                <w:tcPr>
                                  <w:tcW w:w="922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80" w:lineRule="exact"/>
                                    <w:ind w:left="55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2011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9" w:hRule="atLeast"/>
                              </w:trPr>
                              <w:tc>
                                <w:tcPr>
                                  <w:tcW w:w="1150" w:type="dxa"/>
                                  <w:tcBorders>
                                    <w:top w:val="nil"/>
                                    <w:bottom w:val="nil"/>
                                    <w:right w:val="thinThickMediumGap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80" w:lineRule="exact"/>
                                    <w:ind w:left="55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2,1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nil"/>
                                    <w:bottom w:val="nil"/>
                                    <w:right w:val="thinThickMediumGap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80" w:lineRule="exact"/>
                                    <w:ind w:left="51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530</w:t>
                                  </w:r>
                                </w:p>
                              </w:tc>
                              <w:tc>
                                <w:tcPr>
                                  <w:tcW w:w="1023" w:type="dxa"/>
                                  <w:tcBorders>
                                    <w:top w:val="nil"/>
                                    <w:bottom w:val="nil"/>
                                    <w:right w:val="thinThickMediumGap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80" w:lineRule="exact"/>
                                    <w:ind w:left="57" w:right="1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2,63</w:t>
                                  </w:r>
                                </w:p>
                              </w:tc>
                              <w:tc>
                                <w:tcPr>
                                  <w:tcW w:w="922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80" w:lineRule="exact"/>
                                    <w:ind w:left="55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2012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8" w:hRule="atLeast"/>
                              </w:trPr>
                              <w:tc>
                                <w:tcPr>
                                  <w:tcW w:w="1150" w:type="dxa"/>
                                  <w:tcBorders>
                                    <w:top w:val="nil"/>
                                    <w:bottom w:val="nil"/>
                                    <w:right w:val="thinThickMediumGap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78" w:lineRule="exact"/>
                                    <w:ind w:left="55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2,1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nil"/>
                                    <w:bottom w:val="nil"/>
                                    <w:right w:val="thinThickMediumGap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78" w:lineRule="exact"/>
                                    <w:ind w:left="51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511</w:t>
                                  </w:r>
                                </w:p>
                              </w:tc>
                              <w:tc>
                                <w:tcPr>
                                  <w:tcW w:w="1023" w:type="dxa"/>
                                  <w:tcBorders>
                                    <w:top w:val="nil"/>
                                    <w:bottom w:val="nil"/>
                                    <w:right w:val="thinThickMediumGap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78" w:lineRule="exact"/>
                                    <w:ind w:left="57" w:right="1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2,62</w:t>
                                  </w:r>
                                </w:p>
                              </w:tc>
                              <w:tc>
                                <w:tcPr>
                                  <w:tcW w:w="922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78" w:lineRule="exact"/>
                                    <w:ind w:left="55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2013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8" w:hRule="atLeast"/>
                              </w:trPr>
                              <w:tc>
                                <w:tcPr>
                                  <w:tcW w:w="1150" w:type="dxa"/>
                                  <w:tcBorders>
                                    <w:top w:val="nil"/>
                                    <w:bottom w:val="nil"/>
                                    <w:right w:val="thinThickMediumGap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78" w:lineRule="exact"/>
                                    <w:ind w:left="55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2,2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nil"/>
                                    <w:bottom w:val="nil"/>
                                    <w:right w:val="thinThickMediumGap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78" w:lineRule="exact"/>
                                    <w:ind w:left="51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531</w:t>
                                  </w:r>
                                </w:p>
                              </w:tc>
                              <w:tc>
                                <w:tcPr>
                                  <w:tcW w:w="1023" w:type="dxa"/>
                                  <w:tcBorders>
                                    <w:top w:val="nil"/>
                                    <w:bottom w:val="nil"/>
                                    <w:right w:val="thinThickMediumGap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78" w:lineRule="exact"/>
                                    <w:ind w:left="57" w:right="1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2,72</w:t>
                                  </w:r>
                                </w:p>
                              </w:tc>
                              <w:tc>
                                <w:tcPr>
                                  <w:tcW w:w="922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78" w:lineRule="exact"/>
                                    <w:ind w:left="55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2014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9" w:hRule="atLeast"/>
                              </w:trPr>
                              <w:tc>
                                <w:tcPr>
                                  <w:tcW w:w="1150" w:type="dxa"/>
                                  <w:tcBorders>
                                    <w:top w:val="nil"/>
                                    <w:bottom w:val="nil"/>
                                    <w:right w:val="thinThickMediumGap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80" w:lineRule="exact"/>
                                    <w:ind w:left="55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2,1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nil"/>
                                    <w:bottom w:val="nil"/>
                                    <w:right w:val="thinThickMediumGap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80" w:lineRule="exact"/>
                                    <w:ind w:left="51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574</w:t>
                                  </w:r>
                                </w:p>
                              </w:tc>
                              <w:tc>
                                <w:tcPr>
                                  <w:tcW w:w="1023" w:type="dxa"/>
                                  <w:tcBorders>
                                    <w:top w:val="nil"/>
                                    <w:bottom w:val="nil"/>
                                    <w:right w:val="thinThickMediumGap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80" w:lineRule="exact"/>
                                    <w:ind w:left="57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2,7</w:t>
                                  </w:r>
                                </w:p>
                              </w:tc>
                              <w:tc>
                                <w:tcPr>
                                  <w:tcW w:w="922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80" w:lineRule="exact"/>
                                    <w:ind w:left="55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2015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9" w:hRule="atLeast"/>
                              </w:trPr>
                              <w:tc>
                                <w:tcPr>
                                  <w:tcW w:w="1150" w:type="dxa"/>
                                  <w:tcBorders>
                                    <w:top w:val="nil"/>
                                    <w:bottom w:val="nil"/>
                                    <w:right w:val="thinThickMediumGap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80" w:lineRule="exact"/>
                                    <w:ind w:left="55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2,0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nil"/>
                                    <w:bottom w:val="nil"/>
                                    <w:right w:val="thinThickMediumGap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80" w:lineRule="exact"/>
                                    <w:ind w:left="51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556</w:t>
                                  </w:r>
                                </w:p>
                              </w:tc>
                              <w:tc>
                                <w:tcPr>
                                  <w:tcW w:w="1023" w:type="dxa"/>
                                  <w:tcBorders>
                                    <w:top w:val="nil"/>
                                    <w:bottom w:val="nil"/>
                                    <w:right w:val="thinThickMediumGap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80" w:lineRule="exact"/>
                                    <w:ind w:left="57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2,6</w:t>
                                  </w:r>
                                </w:p>
                              </w:tc>
                              <w:tc>
                                <w:tcPr>
                                  <w:tcW w:w="922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80" w:lineRule="exact"/>
                                    <w:ind w:left="55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2016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8" w:hRule="atLeast"/>
                              </w:trPr>
                              <w:tc>
                                <w:tcPr>
                                  <w:tcW w:w="1150" w:type="dxa"/>
                                  <w:tcBorders>
                                    <w:top w:val="nil"/>
                                    <w:bottom w:val="nil"/>
                                    <w:right w:val="thinThickMediumGap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78" w:lineRule="exact"/>
                                    <w:ind w:left="55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2,0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nil"/>
                                    <w:bottom w:val="nil"/>
                                    <w:right w:val="thinThickMediumGap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78" w:lineRule="exact"/>
                                    <w:ind w:left="51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546</w:t>
                                  </w:r>
                                </w:p>
                              </w:tc>
                              <w:tc>
                                <w:tcPr>
                                  <w:tcW w:w="1023" w:type="dxa"/>
                                  <w:tcBorders>
                                    <w:top w:val="nil"/>
                                    <w:bottom w:val="nil"/>
                                    <w:right w:val="thinThickMediumGap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78" w:lineRule="exact"/>
                                    <w:ind w:left="57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2,6</w:t>
                                  </w:r>
                                </w:p>
                              </w:tc>
                              <w:tc>
                                <w:tcPr>
                                  <w:tcW w:w="922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78" w:lineRule="exact"/>
                                    <w:ind w:left="55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2017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8" w:hRule="atLeast"/>
                              </w:trPr>
                              <w:tc>
                                <w:tcPr>
                                  <w:tcW w:w="1150" w:type="dxa"/>
                                  <w:tcBorders>
                                    <w:top w:val="nil"/>
                                    <w:bottom w:val="nil"/>
                                    <w:right w:val="thinThickMediumGap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78" w:lineRule="exact"/>
                                    <w:ind w:left="55" w:right="1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1,82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nil"/>
                                    <w:bottom w:val="nil"/>
                                    <w:right w:val="thinThickMediumGap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78" w:lineRule="exact"/>
                                    <w:ind w:left="51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560</w:t>
                                  </w:r>
                                </w:p>
                              </w:tc>
                              <w:tc>
                                <w:tcPr>
                                  <w:tcW w:w="1023" w:type="dxa"/>
                                  <w:tcBorders>
                                    <w:top w:val="nil"/>
                                    <w:bottom w:val="nil"/>
                                    <w:right w:val="thinThickMediumGap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78" w:lineRule="exact"/>
                                    <w:ind w:left="57" w:right="1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2,4</w:t>
                                  </w:r>
                                </w:p>
                              </w:tc>
                              <w:tc>
                                <w:tcPr>
                                  <w:tcW w:w="922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78" w:lineRule="exact"/>
                                    <w:ind w:left="55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2018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5" w:hRule="atLeast"/>
                              </w:trPr>
                              <w:tc>
                                <w:tcPr>
                                  <w:tcW w:w="1150" w:type="dxa"/>
                                  <w:tcBorders>
                                    <w:top w:val="nil"/>
                                    <w:right w:val="thinThickMediumGap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85" w:lineRule="exact"/>
                                    <w:ind w:left="55" w:right="1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1,74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nil"/>
                                    <w:right w:val="thinThickMediumGap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85" w:lineRule="exact"/>
                                    <w:ind w:left="51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570</w:t>
                                  </w:r>
                                </w:p>
                              </w:tc>
                              <w:tc>
                                <w:tcPr>
                                  <w:tcW w:w="1023" w:type="dxa"/>
                                  <w:tcBorders>
                                    <w:top w:val="nil"/>
                                    <w:right w:val="thinThickMediumGap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85" w:lineRule="exact"/>
                                    <w:ind w:left="57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2.3</w:t>
                                  </w:r>
                                </w:p>
                              </w:tc>
                              <w:tc>
                                <w:tcPr>
                                  <w:tcW w:w="922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85" w:lineRule="exact"/>
                                    <w:ind w:left="55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2019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jc w:val="lef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07.4pt;height:506.35pt;mso-position-horizontal-relative:char;mso-position-vertical-relative:line" type="#_x0000_t202" id="docshape47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30" w:type="dxa"/>
                        <w:tblBorders>
                          <w:top w:val="thickThinMediumGap" w:sz="12" w:space="0" w:color="000000"/>
                          <w:left w:val="thickThinMediumGap" w:sz="12" w:space="0" w:color="000000"/>
                          <w:bottom w:val="thickThinMediumGap" w:sz="12" w:space="0" w:color="000000"/>
                          <w:right w:val="thickThinMediumGap" w:sz="12" w:space="0" w:color="000000"/>
                          <w:insideH w:val="thickThinMediumGap" w:sz="12" w:space="0" w:color="000000"/>
                          <w:insideV w:val="thickThinMediumGap" w:sz="12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150"/>
                        <w:gridCol w:w="994"/>
                        <w:gridCol w:w="1023"/>
                        <w:gridCol w:w="922"/>
                      </w:tblGrid>
                      <w:tr>
                        <w:trPr>
                          <w:trHeight w:val="1081" w:hRule="atLeast"/>
                        </w:trPr>
                        <w:tc>
                          <w:tcPr>
                            <w:tcW w:w="4089" w:type="dxa"/>
                            <w:gridSpan w:val="4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bidi/>
                              <w:spacing w:line="259" w:lineRule="exact"/>
                              <w:ind w:right="0" w:left="1418" w:firstLine="0"/>
                              <w:jc w:val="left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w w:val="82"/>
                                <w:sz w:val="24"/>
                                <w:szCs w:val="24"/>
                              </w:rPr>
                              <w:t>)3(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82"/>
                                <w:sz w:val="24"/>
                                <w:szCs w:val="24"/>
                                <w:rtl/>
                              </w:rPr>
                              <w:t>مقر</w:t>
                            </w:r>
                            <w:r>
                              <w:rPr>
                                <w:b/>
                                <w:bCs/>
                                <w:spacing w:val="1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82"/>
                                <w:sz w:val="24"/>
                                <w:szCs w:val="24"/>
                                <w:rtl/>
                              </w:rPr>
                              <w:t>لود</w:t>
                            </w:r>
                            <w:r>
                              <w:rPr>
                                <w:b/>
                                <w:bCs/>
                                <w:w w:val="82"/>
                                <w:sz w:val="24"/>
                                <w:szCs w:val="24"/>
                                <w:rtl/>
                              </w:rPr>
                              <w:t>ج</w:t>
                            </w:r>
                          </w:p>
                          <w:p>
                            <w:pPr>
                              <w:pStyle w:val="TableParagraph"/>
                              <w:bidi/>
                              <w:spacing w:line="216" w:lineRule="auto" w:before="9"/>
                              <w:ind w:right="180" w:left="1003" w:hanging="884"/>
                              <w:jc w:val="left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w w:val="79"/>
                                <w:sz w:val="24"/>
                                <w:szCs w:val="24"/>
                              </w:rPr>
                              <w:t>98</w:t>
                            </w:r>
                            <w:r>
                              <w:rPr>
                                <w:b/>
                                <w:bCs/>
                                <w:w w:val="79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79"/>
                                <w:sz w:val="24"/>
                                <w:szCs w:val="24"/>
                              </w:rPr>
                              <w:t>-2000</w:t>
                            </w:r>
                            <w:r>
                              <w:rPr>
                                <w:b/>
                                <w:bCs/>
                                <w:w w:val="79"/>
                                <w:sz w:val="24"/>
                                <w:szCs w:val="24"/>
                                <w:rtl/>
                              </w:rPr>
                              <w:t> ةرتفلا لالخ</w:t>
                            </w:r>
                            <w:r>
                              <w:rPr>
                                <w:b/>
                                <w:bCs/>
                                <w:w w:val="68"/>
                                <w:sz w:val="24"/>
                                <w:szCs w:val="24"/>
                                <w:rtl/>
                              </w:rPr>
                              <w:t> رصم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68"/>
                                <w:sz w:val="24"/>
                                <w:szCs w:val="24"/>
                                <w:rtl/>
                              </w:rPr>
                              <w:t>يف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68"/>
                                <w:sz w:val="24"/>
                                <w:szCs w:val="24"/>
                                <w:rtl/>
                              </w:rPr>
                              <w:t>ةيعيبطلا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68"/>
                                <w:sz w:val="24"/>
                                <w:szCs w:val="24"/>
                                <w:rtl/>
                              </w:rPr>
                              <w:t>ةدايزلاو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68"/>
                                <w:sz w:val="24"/>
                                <w:szCs w:val="24"/>
                                <w:rtl/>
                              </w:rPr>
                              <w:t>تايفولاو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68"/>
                                <w:sz w:val="24"/>
                                <w:szCs w:val="24"/>
                                <w:rtl/>
                              </w:rPr>
                              <w:t>ديلاوملا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68"/>
                                <w:sz w:val="24"/>
                                <w:szCs w:val="24"/>
                                <w:rtl/>
                              </w:rPr>
                              <w:t>دد</w:t>
                            </w:r>
                            <w:r>
                              <w:rPr>
                                <w:b/>
                                <w:bCs/>
                                <w:w w:val="68"/>
                                <w:sz w:val="24"/>
                                <w:szCs w:val="24"/>
                                <w:rtl/>
                              </w:rPr>
                              <w:t>ع</w:t>
                            </w:r>
                          </w:p>
                        </w:tc>
                      </w:tr>
                      <w:tr>
                        <w:trPr>
                          <w:trHeight w:val="718" w:hRule="atLeast"/>
                        </w:trPr>
                        <w:tc>
                          <w:tcPr>
                            <w:tcW w:w="1150" w:type="dxa"/>
                            <w:tcBorders>
                              <w:top w:val="thinThickMediumGap" w:sz="12" w:space="0" w:color="000000"/>
                              <w:right w:val="thinThickMediumGap" w:sz="12" w:space="0" w:color="000000"/>
                            </w:tcBorders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bidi/>
                              <w:spacing w:line="257" w:lineRule="exact"/>
                              <w:ind w:right="0" w:left="9" w:firstLine="0"/>
                              <w:jc w:val="lef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w w:val="67"/>
                                <w:sz w:val="20"/>
                                <w:szCs w:val="20"/>
                                <w:rtl/>
                              </w:rPr>
                              <w:t>ةيعيبطلا</w:t>
                            </w:r>
                            <w:r>
                              <w:rPr>
                                <w:b/>
                                <w:bCs/>
                                <w:spacing w:val="-16"/>
                                <w:sz w:val="20"/>
                                <w:szCs w:val="20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67"/>
                                <w:sz w:val="20"/>
                                <w:szCs w:val="20"/>
                                <w:rtl/>
                              </w:rPr>
                              <w:t>ةدايزل</w:t>
                            </w:r>
                            <w:r>
                              <w:rPr>
                                <w:b/>
                                <w:bCs/>
                                <w:w w:val="67"/>
                                <w:sz w:val="20"/>
                                <w:szCs w:val="20"/>
                                <w:rtl/>
                              </w:rPr>
                              <w:t>ا</w:t>
                            </w:r>
                          </w:p>
                          <w:p>
                            <w:pPr>
                              <w:pStyle w:val="TableParagraph"/>
                              <w:bidi/>
                              <w:spacing w:before="17"/>
                              <w:ind w:right="0" w:left="170" w:firstLine="0"/>
                              <w:jc w:val="lef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w w:val="72"/>
                                <w:sz w:val="20"/>
                                <w:szCs w:val="20"/>
                              </w:rPr>
                              <w:t>)</w:t>
                            </w:r>
                            <w:r>
                              <w:rPr>
                                <w:b/>
                                <w:bCs/>
                                <w:w w:val="72"/>
                                <w:sz w:val="20"/>
                                <w:szCs w:val="20"/>
                                <w:rtl/>
                              </w:rPr>
                              <w:t>نويلملاب</w:t>
                            </w:r>
                            <w:r>
                              <w:rPr>
                                <w:b/>
                                <w:bCs/>
                                <w:w w:val="72"/>
                                <w:sz w:val="20"/>
                                <w:szCs w:val="20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thinThickMediumGap" w:sz="12" w:space="0" w:color="000000"/>
                              <w:right w:val="thinThickMediumGap" w:sz="12" w:space="0" w:color="000000"/>
                            </w:tcBorders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bidi/>
                              <w:spacing w:line="257" w:lineRule="exact"/>
                              <w:ind w:right="0" w:left="38" w:firstLine="0"/>
                              <w:jc w:val="lef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w w:val="73"/>
                                <w:sz w:val="20"/>
                                <w:szCs w:val="20"/>
                                <w:rtl/>
                              </w:rPr>
                              <w:t>تايفولا</w:t>
                            </w:r>
                            <w:r>
                              <w:rPr>
                                <w:b/>
                                <w:bCs/>
                                <w:spacing w:val="-16"/>
                                <w:sz w:val="20"/>
                                <w:szCs w:val="20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73"/>
                                <w:sz w:val="20"/>
                                <w:szCs w:val="20"/>
                                <w:rtl/>
                              </w:rPr>
                              <w:t>دد</w:t>
                            </w:r>
                            <w:r>
                              <w:rPr>
                                <w:b/>
                                <w:bCs/>
                                <w:w w:val="73"/>
                                <w:sz w:val="20"/>
                                <w:szCs w:val="20"/>
                                <w:rtl/>
                              </w:rPr>
                              <w:t>ع</w:t>
                            </w:r>
                          </w:p>
                          <w:p>
                            <w:pPr>
                              <w:pStyle w:val="TableParagraph"/>
                              <w:bidi/>
                              <w:spacing w:before="27"/>
                              <w:ind w:right="0" w:left="155" w:firstLine="0"/>
                              <w:jc w:val="lef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w w:val="77"/>
                                <w:sz w:val="20"/>
                                <w:szCs w:val="20"/>
                              </w:rPr>
                              <w:t>)</w:t>
                            </w:r>
                            <w:r>
                              <w:rPr>
                                <w:b/>
                                <w:bCs/>
                                <w:w w:val="77"/>
                                <w:sz w:val="20"/>
                                <w:szCs w:val="20"/>
                                <w:rtl/>
                              </w:rPr>
                              <w:t>فلألاب</w:t>
                            </w:r>
                            <w:r>
                              <w:rPr>
                                <w:b/>
                                <w:bCs/>
                                <w:w w:val="77"/>
                                <w:sz w:val="20"/>
                                <w:szCs w:val="20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1023" w:type="dxa"/>
                            <w:tcBorders>
                              <w:top w:val="thinThickMediumGap" w:sz="12" w:space="0" w:color="000000"/>
                              <w:right w:val="thinThickMediumGap" w:sz="12" w:space="0" w:color="000000"/>
                            </w:tcBorders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bidi/>
                              <w:spacing w:line="257" w:lineRule="exact"/>
                              <w:ind w:right="0" w:left="60" w:firstLine="0"/>
                              <w:jc w:val="lef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w w:val="76"/>
                                <w:sz w:val="20"/>
                                <w:szCs w:val="20"/>
                                <w:rtl/>
                              </w:rPr>
                              <w:t>ديلاوملا</w:t>
                            </w:r>
                            <w:r>
                              <w:rPr>
                                <w:b/>
                                <w:bCs/>
                                <w:spacing w:val="-1"/>
                                <w:w w:val="76"/>
                                <w:sz w:val="20"/>
                                <w:szCs w:val="20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76"/>
                                <w:sz w:val="20"/>
                                <w:szCs w:val="20"/>
                                <w:rtl/>
                              </w:rPr>
                              <w:t>دد</w:t>
                            </w:r>
                            <w:r>
                              <w:rPr>
                                <w:b/>
                                <w:bCs/>
                                <w:w w:val="76"/>
                                <w:sz w:val="20"/>
                                <w:szCs w:val="20"/>
                                <w:rtl/>
                              </w:rPr>
                              <w:t>ع</w:t>
                            </w:r>
                          </w:p>
                          <w:p>
                            <w:pPr>
                              <w:pStyle w:val="TableParagraph"/>
                              <w:bidi/>
                              <w:spacing w:before="17"/>
                              <w:ind w:right="0" w:left="106" w:firstLine="0"/>
                              <w:jc w:val="lef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w w:val="72"/>
                                <w:sz w:val="20"/>
                                <w:szCs w:val="20"/>
                              </w:rPr>
                              <w:t>)</w:t>
                            </w:r>
                            <w:r>
                              <w:rPr>
                                <w:b/>
                                <w:bCs/>
                                <w:w w:val="72"/>
                                <w:sz w:val="20"/>
                                <w:szCs w:val="20"/>
                                <w:rtl/>
                              </w:rPr>
                              <w:t>نويلملاب</w:t>
                            </w:r>
                            <w:r>
                              <w:rPr>
                                <w:b/>
                                <w:bCs/>
                                <w:w w:val="72"/>
                                <w:sz w:val="20"/>
                                <w:szCs w:val="20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922" w:type="dxa"/>
                            <w:tcBorders>
                              <w:top w:val="thinThickMediumGap" w:sz="12" w:space="0" w:color="000000"/>
                            </w:tcBorders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bidi/>
                              <w:spacing w:before="104"/>
                              <w:ind w:right="0" w:left="211" w:firstLine="0"/>
                              <w:jc w:val="lef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w w:val="69"/>
                                <w:sz w:val="20"/>
                                <w:szCs w:val="20"/>
                                <w:rtl/>
                              </w:rPr>
                              <w:t>ةنسل</w:t>
                            </w:r>
                            <w:r>
                              <w:rPr>
                                <w:b/>
                                <w:bCs/>
                                <w:w w:val="69"/>
                                <w:sz w:val="20"/>
                                <w:szCs w:val="20"/>
                                <w:rtl/>
                              </w:rPr>
                              <w:t>ا</w:t>
                            </w:r>
                          </w:p>
                        </w:tc>
                      </w:tr>
                      <w:tr>
                        <w:trPr>
                          <w:trHeight w:val="409" w:hRule="atLeast"/>
                        </w:trPr>
                        <w:tc>
                          <w:tcPr>
                            <w:tcW w:w="1150" w:type="dxa"/>
                            <w:tcBorders>
                              <w:top w:val="thinThickMediumGap" w:sz="12" w:space="0" w:color="000000"/>
                              <w:bottom w:val="nil"/>
                              <w:right w:val="thinThickMediumGap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88" w:lineRule="exact" w:before="2"/>
                              <w:ind w:left="55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1,3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thinThickMediumGap" w:sz="12" w:space="0" w:color="000000"/>
                              <w:bottom w:val="nil"/>
                              <w:right w:val="thinThickMediumGap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88" w:lineRule="exact" w:before="2"/>
                              <w:ind w:left="51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405</w:t>
                            </w:r>
                          </w:p>
                        </w:tc>
                        <w:tc>
                          <w:tcPr>
                            <w:tcW w:w="1023" w:type="dxa"/>
                            <w:tcBorders>
                              <w:top w:val="thinThickMediumGap" w:sz="12" w:space="0" w:color="000000"/>
                              <w:bottom w:val="nil"/>
                              <w:right w:val="thinThickMediumGap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88" w:lineRule="exact" w:before="2"/>
                              <w:ind w:left="57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1,7</w:t>
                            </w:r>
                          </w:p>
                        </w:tc>
                        <w:tc>
                          <w:tcPr>
                            <w:tcW w:w="922" w:type="dxa"/>
                            <w:tcBorders>
                              <w:top w:val="thinThickMediumGap" w:sz="12" w:space="0" w:color="00000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88" w:lineRule="exact" w:before="2"/>
                              <w:ind w:left="55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2000</w:t>
                            </w:r>
                          </w:p>
                        </w:tc>
                      </w:tr>
                      <w:tr>
                        <w:trPr>
                          <w:trHeight w:val="398" w:hRule="atLeast"/>
                        </w:trPr>
                        <w:tc>
                          <w:tcPr>
                            <w:tcW w:w="1150" w:type="dxa"/>
                            <w:tcBorders>
                              <w:top w:val="nil"/>
                              <w:bottom w:val="nil"/>
                              <w:right w:val="thinThickMediumGap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78" w:lineRule="exact"/>
                              <w:ind w:left="55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1,3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nil"/>
                              <w:bottom w:val="nil"/>
                              <w:right w:val="thinThickMediumGap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78" w:lineRule="exact"/>
                              <w:ind w:left="51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424</w:t>
                            </w:r>
                          </w:p>
                        </w:tc>
                        <w:tc>
                          <w:tcPr>
                            <w:tcW w:w="1023" w:type="dxa"/>
                            <w:tcBorders>
                              <w:top w:val="nil"/>
                              <w:bottom w:val="nil"/>
                              <w:right w:val="thinThickMediumGap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78" w:lineRule="exact"/>
                              <w:ind w:left="57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1,7</w:t>
                            </w:r>
                          </w:p>
                        </w:tc>
                        <w:tc>
                          <w:tcPr>
                            <w:tcW w:w="922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78" w:lineRule="exact"/>
                              <w:ind w:left="55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2001</w:t>
                            </w:r>
                          </w:p>
                        </w:tc>
                      </w:tr>
                      <w:tr>
                        <w:trPr>
                          <w:trHeight w:val="398" w:hRule="atLeast"/>
                        </w:trPr>
                        <w:tc>
                          <w:tcPr>
                            <w:tcW w:w="1150" w:type="dxa"/>
                            <w:tcBorders>
                              <w:top w:val="nil"/>
                              <w:bottom w:val="nil"/>
                              <w:right w:val="thinThickMediumGap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78" w:lineRule="exact"/>
                              <w:ind w:left="55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1,3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nil"/>
                              <w:bottom w:val="nil"/>
                              <w:right w:val="thinThickMediumGap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78" w:lineRule="exact"/>
                              <w:ind w:left="51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440</w:t>
                            </w:r>
                          </w:p>
                        </w:tc>
                        <w:tc>
                          <w:tcPr>
                            <w:tcW w:w="1023" w:type="dxa"/>
                            <w:tcBorders>
                              <w:top w:val="nil"/>
                              <w:bottom w:val="nil"/>
                              <w:right w:val="thinThickMediumGap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78" w:lineRule="exact"/>
                              <w:ind w:left="57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1,8</w:t>
                            </w:r>
                          </w:p>
                        </w:tc>
                        <w:tc>
                          <w:tcPr>
                            <w:tcW w:w="922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78" w:lineRule="exact"/>
                              <w:ind w:left="55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2002</w:t>
                            </w:r>
                          </w:p>
                        </w:tc>
                      </w:tr>
                      <w:tr>
                        <w:trPr>
                          <w:trHeight w:val="399" w:hRule="atLeast"/>
                        </w:trPr>
                        <w:tc>
                          <w:tcPr>
                            <w:tcW w:w="1150" w:type="dxa"/>
                            <w:tcBorders>
                              <w:top w:val="nil"/>
                              <w:bottom w:val="nil"/>
                              <w:right w:val="thinThickMediumGap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80" w:lineRule="exact"/>
                              <w:ind w:left="55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1,3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nil"/>
                              <w:bottom w:val="nil"/>
                              <w:right w:val="thinThickMediumGap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80" w:lineRule="exact"/>
                              <w:ind w:left="51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440</w:t>
                            </w:r>
                          </w:p>
                        </w:tc>
                        <w:tc>
                          <w:tcPr>
                            <w:tcW w:w="1023" w:type="dxa"/>
                            <w:tcBorders>
                              <w:top w:val="nil"/>
                              <w:bottom w:val="nil"/>
                              <w:right w:val="thinThickMediumGap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80" w:lineRule="exact"/>
                              <w:ind w:left="57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1,8</w:t>
                            </w:r>
                          </w:p>
                        </w:tc>
                        <w:tc>
                          <w:tcPr>
                            <w:tcW w:w="922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80" w:lineRule="exact"/>
                              <w:ind w:left="55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2003</w:t>
                            </w:r>
                          </w:p>
                        </w:tc>
                      </w:tr>
                      <w:tr>
                        <w:trPr>
                          <w:trHeight w:val="399" w:hRule="atLeast"/>
                        </w:trPr>
                        <w:tc>
                          <w:tcPr>
                            <w:tcW w:w="1150" w:type="dxa"/>
                            <w:tcBorders>
                              <w:top w:val="nil"/>
                              <w:bottom w:val="nil"/>
                              <w:right w:val="thinThickMediumGap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80" w:lineRule="exact"/>
                              <w:ind w:left="55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1,3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nil"/>
                              <w:bottom w:val="nil"/>
                              <w:right w:val="thinThickMediumGap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80" w:lineRule="exact"/>
                              <w:ind w:left="51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450</w:t>
                            </w:r>
                          </w:p>
                        </w:tc>
                        <w:tc>
                          <w:tcPr>
                            <w:tcW w:w="1023" w:type="dxa"/>
                            <w:tcBorders>
                              <w:top w:val="nil"/>
                              <w:bottom w:val="nil"/>
                              <w:right w:val="thinThickMediumGap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80" w:lineRule="exact"/>
                              <w:ind w:left="57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1,8</w:t>
                            </w:r>
                          </w:p>
                        </w:tc>
                        <w:tc>
                          <w:tcPr>
                            <w:tcW w:w="922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80" w:lineRule="exact"/>
                              <w:ind w:left="55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2004</w:t>
                            </w:r>
                          </w:p>
                        </w:tc>
                      </w:tr>
                      <w:tr>
                        <w:trPr>
                          <w:trHeight w:val="398" w:hRule="atLeast"/>
                        </w:trPr>
                        <w:tc>
                          <w:tcPr>
                            <w:tcW w:w="1150" w:type="dxa"/>
                            <w:tcBorders>
                              <w:top w:val="nil"/>
                              <w:bottom w:val="nil"/>
                              <w:right w:val="thinThickMediumGap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78" w:lineRule="exact"/>
                              <w:ind w:left="55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1,4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nil"/>
                              <w:bottom w:val="nil"/>
                              <w:right w:val="thinThickMediumGap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78" w:lineRule="exact"/>
                              <w:ind w:left="51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451</w:t>
                            </w:r>
                          </w:p>
                        </w:tc>
                        <w:tc>
                          <w:tcPr>
                            <w:tcW w:w="1023" w:type="dxa"/>
                            <w:tcBorders>
                              <w:top w:val="nil"/>
                              <w:bottom w:val="nil"/>
                              <w:right w:val="thinThickMediumGap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78" w:lineRule="exact"/>
                              <w:ind w:left="57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1,8</w:t>
                            </w:r>
                          </w:p>
                        </w:tc>
                        <w:tc>
                          <w:tcPr>
                            <w:tcW w:w="922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78" w:lineRule="exact"/>
                              <w:ind w:left="55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2005</w:t>
                            </w:r>
                          </w:p>
                        </w:tc>
                      </w:tr>
                      <w:tr>
                        <w:trPr>
                          <w:trHeight w:val="398" w:hRule="atLeast"/>
                        </w:trPr>
                        <w:tc>
                          <w:tcPr>
                            <w:tcW w:w="1150" w:type="dxa"/>
                            <w:tcBorders>
                              <w:top w:val="nil"/>
                              <w:bottom w:val="nil"/>
                              <w:right w:val="thinThickMediumGap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78" w:lineRule="exact"/>
                              <w:ind w:left="55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1,4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nil"/>
                              <w:bottom w:val="nil"/>
                              <w:right w:val="thinThickMediumGap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78" w:lineRule="exact"/>
                              <w:ind w:left="51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451</w:t>
                            </w:r>
                          </w:p>
                        </w:tc>
                        <w:tc>
                          <w:tcPr>
                            <w:tcW w:w="1023" w:type="dxa"/>
                            <w:tcBorders>
                              <w:top w:val="nil"/>
                              <w:bottom w:val="nil"/>
                              <w:right w:val="thinThickMediumGap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78" w:lineRule="exact"/>
                              <w:ind w:left="57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1,9</w:t>
                            </w:r>
                          </w:p>
                        </w:tc>
                        <w:tc>
                          <w:tcPr>
                            <w:tcW w:w="922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78" w:lineRule="exact"/>
                              <w:ind w:left="55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2006</w:t>
                            </w:r>
                          </w:p>
                        </w:tc>
                      </w:tr>
                      <w:tr>
                        <w:trPr>
                          <w:trHeight w:val="399" w:hRule="atLeast"/>
                        </w:trPr>
                        <w:tc>
                          <w:tcPr>
                            <w:tcW w:w="1150" w:type="dxa"/>
                            <w:tcBorders>
                              <w:top w:val="nil"/>
                              <w:bottom w:val="nil"/>
                              <w:right w:val="thinThickMediumGap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80" w:lineRule="exact"/>
                              <w:ind w:left="55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1,5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nil"/>
                              <w:bottom w:val="nil"/>
                              <w:right w:val="thinThickMediumGap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80" w:lineRule="exact"/>
                              <w:ind w:left="51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450</w:t>
                            </w:r>
                          </w:p>
                        </w:tc>
                        <w:tc>
                          <w:tcPr>
                            <w:tcW w:w="1023" w:type="dxa"/>
                            <w:tcBorders>
                              <w:top w:val="nil"/>
                              <w:bottom w:val="nil"/>
                              <w:right w:val="thinThickMediumGap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80" w:lineRule="exact"/>
                              <w:ind w:left="57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1,9</w:t>
                            </w:r>
                          </w:p>
                        </w:tc>
                        <w:tc>
                          <w:tcPr>
                            <w:tcW w:w="922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80" w:lineRule="exact"/>
                              <w:ind w:left="55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2007</w:t>
                            </w:r>
                          </w:p>
                        </w:tc>
                      </w:tr>
                      <w:tr>
                        <w:trPr>
                          <w:trHeight w:val="399" w:hRule="atLeast"/>
                        </w:trPr>
                        <w:tc>
                          <w:tcPr>
                            <w:tcW w:w="1150" w:type="dxa"/>
                            <w:tcBorders>
                              <w:top w:val="nil"/>
                              <w:bottom w:val="nil"/>
                              <w:right w:val="thinThickMediumGap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80" w:lineRule="exact"/>
                              <w:ind w:left="55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1,6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nil"/>
                              <w:bottom w:val="nil"/>
                              <w:right w:val="thinThickMediumGap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80" w:lineRule="exact"/>
                              <w:ind w:left="51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461</w:t>
                            </w:r>
                          </w:p>
                        </w:tc>
                        <w:tc>
                          <w:tcPr>
                            <w:tcW w:w="1023" w:type="dxa"/>
                            <w:tcBorders>
                              <w:top w:val="nil"/>
                              <w:bottom w:val="nil"/>
                              <w:right w:val="thinThickMediumGap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80" w:lineRule="exact"/>
                              <w:ind w:left="57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2,1</w:t>
                            </w:r>
                          </w:p>
                        </w:tc>
                        <w:tc>
                          <w:tcPr>
                            <w:tcW w:w="922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80" w:lineRule="exact"/>
                              <w:ind w:left="55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2008</w:t>
                            </w:r>
                          </w:p>
                        </w:tc>
                      </w:tr>
                      <w:tr>
                        <w:trPr>
                          <w:trHeight w:val="398" w:hRule="atLeast"/>
                        </w:trPr>
                        <w:tc>
                          <w:tcPr>
                            <w:tcW w:w="1150" w:type="dxa"/>
                            <w:tcBorders>
                              <w:top w:val="nil"/>
                              <w:bottom w:val="nil"/>
                              <w:right w:val="thinThickMediumGap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78" w:lineRule="exact"/>
                              <w:ind w:left="55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1,7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nil"/>
                              <w:bottom w:val="nil"/>
                              <w:right w:val="thinThickMediumGap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78" w:lineRule="exact"/>
                              <w:ind w:left="51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477</w:t>
                            </w:r>
                          </w:p>
                        </w:tc>
                        <w:tc>
                          <w:tcPr>
                            <w:tcW w:w="1023" w:type="dxa"/>
                            <w:tcBorders>
                              <w:top w:val="nil"/>
                              <w:bottom w:val="nil"/>
                              <w:right w:val="thinThickMediumGap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78" w:lineRule="exact"/>
                              <w:ind w:left="57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2,2</w:t>
                            </w:r>
                          </w:p>
                        </w:tc>
                        <w:tc>
                          <w:tcPr>
                            <w:tcW w:w="922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78" w:lineRule="exact"/>
                              <w:ind w:left="55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2009</w:t>
                            </w:r>
                          </w:p>
                        </w:tc>
                      </w:tr>
                      <w:tr>
                        <w:trPr>
                          <w:trHeight w:val="398" w:hRule="atLeast"/>
                        </w:trPr>
                        <w:tc>
                          <w:tcPr>
                            <w:tcW w:w="1150" w:type="dxa"/>
                            <w:tcBorders>
                              <w:top w:val="nil"/>
                              <w:bottom w:val="nil"/>
                              <w:right w:val="thinThickMediumGap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78" w:lineRule="exact"/>
                              <w:ind w:left="55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1,7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nil"/>
                              <w:bottom w:val="nil"/>
                              <w:right w:val="thinThickMediumGap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78" w:lineRule="exact"/>
                              <w:ind w:left="51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483</w:t>
                            </w:r>
                          </w:p>
                        </w:tc>
                        <w:tc>
                          <w:tcPr>
                            <w:tcW w:w="1023" w:type="dxa"/>
                            <w:tcBorders>
                              <w:top w:val="nil"/>
                              <w:bottom w:val="nil"/>
                              <w:right w:val="thinThickMediumGap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78" w:lineRule="exact"/>
                              <w:ind w:left="57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2,2</w:t>
                            </w:r>
                          </w:p>
                        </w:tc>
                        <w:tc>
                          <w:tcPr>
                            <w:tcW w:w="922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78" w:lineRule="exact"/>
                              <w:ind w:left="55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2010</w:t>
                            </w:r>
                          </w:p>
                        </w:tc>
                      </w:tr>
                      <w:tr>
                        <w:trPr>
                          <w:trHeight w:val="399" w:hRule="atLeast"/>
                        </w:trPr>
                        <w:tc>
                          <w:tcPr>
                            <w:tcW w:w="1150" w:type="dxa"/>
                            <w:tcBorders>
                              <w:top w:val="nil"/>
                              <w:bottom w:val="nil"/>
                              <w:right w:val="thinThickMediumGap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80" w:lineRule="exact"/>
                              <w:ind w:left="55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1,9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nil"/>
                              <w:bottom w:val="nil"/>
                              <w:right w:val="thinThickMediumGap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80" w:lineRule="exact"/>
                              <w:ind w:left="51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493</w:t>
                            </w:r>
                          </w:p>
                        </w:tc>
                        <w:tc>
                          <w:tcPr>
                            <w:tcW w:w="1023" w:type="dxa"/>
                            <w:tcBorders>
                              <w:top w:val="nil"/>
                              <w:bottom w:val="nil"/>
                              <w:right w:val="thinThickMediumGap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80" w:lineRule="exact"/>
                              <w:ind w:left="57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2,4</w:t>
                            </w:r>
                          </w:p>
                        </w:tc>
                        <w:tc>
                          <w:tcPr>
                            <w:tcW w:w="922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80" w:lineRule="exact"/>
                              <w:ind w:left="55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2011</w:t>
                            </w:r>
                          </w:p>
                        </w:tc>
                      </w:tr>
                      <w:tr>
                        <w:trPr>
                          <w:trHeight w:val="399" w:hRule="atLeast"/>
                        </w:trPr>
                        <w:tc>
                          <w:tcPr>
                            <w:tcW w:w="1150" w:type="dxa"/>
                            <w:tcBorders>
                              <w:top w:val="nil"/>
                              <w:bottom w:val="nil"/>
                              <w:right w:val="thinThickMediumGap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80" w:lineRule="exact"/>
                              <w:ind w:left="55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2,1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nil"/>
                              <w:bottom w:val="nil"/>
                              <w:right w:val="thinThickMediumGap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80" w:lineRule="exact"/>
                              <w:ind w:left="51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530</w:t>
                            </w:r>
                          </w:p>
                        </w:tc>
                        <w:tc>
                          <w:tcPr>
                            <w:tcW w:w="1023" w:type="dxa"/>
                            <w:tcBorders>
                              <w:top w:val="nil"/>
                              <w:bottom w:val="nil"/>
                              <w:right w:val="thinThickMediumGap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80" w:lineRule="exact"/>
                              <w:ind w:left="57" w:right="1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2,63</w:t>
                            </w:r>
                          </w:p>
                        </w:tc>
                        <w:tc>
                          <w:tcPr>
                            <w:tcW w:w="922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80" w:lineRule="exact"/>
                              <w:ind w:left="55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2012</w:t>
                            </w:r>
                          </w:p>
                        </w:tc>
                      </w:tr>
                      <w:tr>
                        <w:trPr>
                          <w:trHeight w:val="398" w:hRule="atLeast"/>
                        </w:trPr>
                        <w:tc>
                          <w:tcPr>
                            <w:tcW w:w="1150" w:type="dxa"/>
                            <w:tcBorders>
                              <w:top w:val="nil"/>
                              <w:bottom w:val="nil"/>
                              <w:right w:val="thinThickMediumGap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78" w:lineRule="exact"/>
                              <w:ind w:left="55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2,1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nil"/>
                              <w:bottom w:val="nil"/>
                              <w:right w:val="thinThickMediumGap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78" w:lineRule="exact"/>
                              <w:ind w:left="51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511</w:t>
                            </w:r>
                          </w:p>
                        </w:tc>
                        <w:tc>
                          <w:tcPr>
                            <w:tcW w:w="1023" w:type="dxa"/>
                            <w:tcBorders>
                              <w:top w:val="nil"/>
                              <w:bottom w:val="nil"/>
                              <w:right w:val="thinThickMediumGap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78" w:lineRule="exact"/>
                              <w:ind w:left="57" w:right="1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2,62</w:t>
                            </w:r>
                          </w:p>
                        </w:tc>
                        <w:tc>
                          <w:tcPr>
                            <w:tcW w:w="922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78" w:lineRule="exact"/>
                              <w:ind w:left="55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2013</w:t>
                            </w:r>
                          </w:p>
                        </w:tc>
                      </w:tr>
                      <w:tr>
                        <w:trPr>
                          <w:trHeight w:val="398" w:hRule="atLeast"/>
                        </w:trPr>
                        <w:tc>
                          <w:tcPr>
                            <w:tcW w:w="1150" w:type="dxa"/>
                            <w:tcBorders>
                              <w:top w:val="nil"/>
                              <w:bottom w:val="nil"/>
                              <w:right w:val="thinThickMediumGap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78" w:lineRule="exact"/>
                              <w:ind w:left="55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2,2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nil"/>
                              <w:bottom w:val="nil"/>
                              <w:right w:val="thinThickMediumGap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78" w:lineRule="exact"/>
                              <w:ind w:left="51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531</w:t>
                            </w:r>
                          </w:p>
                        </w:tc>
                        <w:tc>
                          <w:tcPr>
                            <w:tcW w:w="1023" w:type="dxa"/>
                            <w:tcBorders>
                              <w:top w:val="nil"/>
                              <w:bottom w:val="nil"/>
                              <w:right w:val="thinThickMediumGap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78" w:lineRule="exact"/>
                              <w:ind w:left="57" w:right="1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2,72</w:t>
                            </w:r>
                          </w:p>
                        </w:tc>
                        <w:tc>
                          <w:tcPr>
                            <w:tcW w:w="922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78" w:lineRule="exact"/>
                              <w:ind w:left="55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2014</w:t>
                            </w:r>
                          </w:p>
                        </w:tc>
                      </w:tr>
                      <w:tr>
                        <w:trPr>
                          <w:trHeight w:val="399" w:hRule="atLeast"/>
                        </w:trPr>
                        <w:tc>
                          <w:tcPr>
                            <w:tcW w:w="1150" w:type="dxa"/>
                            <w:tcBorders>
                              <w:top w:val="nil"/>
                              <w:bottom w:val="nil"/>
                              <w:right w:val="thinThickMediumGap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80" w:lineRule="exact"/>
                              <w:ind w:left="55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2,1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nil"/>
                              <w:bottom w:val="nil"/>
                              <w:right w:val="thinThickMediumGap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80" w:lineRule="exact"/>
                              <w:ind w:left="51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574</w:t>
                            </w:r>
                          </w:p>
                        </w:tc>
                        <w:tc>
                          <w:tcPr>
                            <w:tcW w:w="1023" w:type="dxa"/>
                            <w:tcBorders>
                              <w:top w:val="nil"/>
                              <w:bottom w:val="nil"/>
                              <w:right w:val="thinThickMediumGap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80" w:lineRule="exact"/>
                              <w:ind w:left="57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2,7</w:t>
                            </w:r>
                          </w:p>
                        </w:tc>
                        <w:tc>
                          <w:tcPr>
                            <w:tcW w:w="922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80" w:lineRule="exact"/>
                              <w:ind w:left="55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2015</w:t>
                            </w:r>
                          </w:p>
                        </w:tc>
                      </w:tr>
                      <w:tr>
                        <w:trPr>
                          <w:trHeight w:val="399" w:hRule="atLeast"/>
                        </w:trPr>
                        <w:tc>
                          <w:tcPr>
                            <w:tcW w:w="1150" w:type="dxa"/>
                            <w:tcBorders>
                              <w:top w:val="nil"/>
                              <w:bottom w:val="nil"/>
                              <w:right w:val="thinThickMediumGap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80" w:lineRule="exact"/>
                              <w:ind w:left="55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2,0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nil"/>
                              <w:bottom w:val="nil"/>
                              <w:right w:val="thinThickMediumGap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80" w:lineRule="exact"/>
                              <w:ind w:left="51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556</w:t>
                            </w:r>
                          </w:p>
                        </w:tc>
                        <w:tc>
                          <w:tcPr>
                            <w:tcW w:w="1023" w:type="dxa"/>
                            <w:tcBorders>
                              <w:top w:val="nil"/>
                              <w:bottom w:val="nil"/>
                              <w:right w:val="thinThickMediumGap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80" w:lineRule="exact"/>
                              <w:ind w:left="57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2,6</w:t>
                            </w:r>
                          </w:p>
                        </w:tc>
                        <w:tc>
                          <w:tcPr>
                            <w:tcW w:w="922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80" w:lineRule="exact"/>
                              <w:ind w:left="55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2016</w:t>
                            </w:r>
                          </w:p>
                        </w:tc>
                      </w:tr>
                      <w:tr>
                        <w:trPr>
                          <w:trHeight w:val="398" w:hRule="atLeast"/>
                        </w:trPr>
                        <w:tc>
                          <w:tcPr>
                            <w:tcW w:w="1150" w:type="dxa"/>
                            <w:tcBorders>
                              <w:top w:val="nil"/>
                              <w:bottom w:val="nil"/>
                              <w:right w:val="thinThickMediumGap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78" w:lineRule="exact"/>
                              <w:ind w:left="55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2,0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nil"/>
                              <w:bottom w:val="nil"/>
                              <w:right w:val="thinThickMediumGap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78" w:lineRule="exact"/>
                              <w:ind w:left="51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546</w:t>
                            </w:r>
                          </w:p>
                        </w:tc>
                        <w:tc>
                          <w:tcPr>
                            <w:tcW w:w="1023" w:type="dxa"/>
                            <w:tcBorders>
                              <w:top w:val="nil"/>
                              <w:bottom w:val="nil"/>
                              <w:right w:val="thinThickMediumGap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78" w:lineRule="exact"/>
                              <w:ind w:left="57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2,6</w:t>
                            </w:r>
                          </w:p>
                        </w:tc>
                        <w:tc>
                          <w:tcPr>
                            <w:tcW w:w="922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78" w:lineRule="exact"/>
                              <w:ind w:left="55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2017</w:t>
                            </w:r>
                          </w:p>
                        </w:tc>
                      </w:tr>
                      <w:tr>
                        <w:trPr>
                          <w:trHeight w:val="398" w:hRule="atLeast"/>
                        </w:trPr>
                        <w:tc>
                          <w:tcPr>
                            <w:tcW w:w="1150" w:type="dxa"/>
                            <w:tcBorders>
                              <w:top w:val="nil"/>
                              <w:bottom w:val="nil"/>
                              <w:right w:val="thinThickMediumGap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78" w:lineRule="exact"/>
                              <w:ind w:left="55" w:right="1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1,82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nil"/>
                              <w:bottom w:val="nil"/>
                              <w:right w:val="thinThickMediumGap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78" w:lineRule="exact"/>
                              <w:ind w:left="51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560</w:t>
                            </w:r>
                          </w:p>
                        </w:tc>
                        <w:tc>
                          <w:tcPr>
                            <w:tcW w:w="1023" w:type="dxa"/>
                            <w:tcBorders>
                              <w:top w:val="nil"/>
                              <w:bottom w:val="nil"/>
                              <w:right w:val="thinThickMediumGap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78" w:lineRule="exact"/>
                              <w:ind w:left="57" w:right="1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2,4</w:t>
                            </w:r>
                          </w:p>
                        </w:tc>
                        <w:tc>
                          <w:tcPr>
                            <w:tcW w:w="922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78" w:lineRule="exact"/>
                              <w:ind w:left="55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2018</w:t>
                            </w:r>
                          </w:p>
                        </w:tc>
                      </w:tr>
                      <w:tr>
                        <w:trPr>
                          <w:trHeight w:val="405" w:hRule="atLeast"/>
                        </w:trPr>
                        <w:tc>
                          <w:tcPr>
                            <w:tcW w:w="1150" w:type="dxa"/>
                            <w:tcBorders>
                              <w:top w:val="nil"/>
                              <w:right w:val="thinThickMediumGap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85" w:lineRule="exact"/>
                              <w:ind w:left="55" w:right="1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1,74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nil"/>
                              <w:right w:val="thinThickMediumGap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85" w:lineRule="exact"/>
                              <w:ind w:left="51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570</w:t>
                            </w:r>
                          </w:p>
                        </w:tc>
                        <w:tc>
                          <w:tcPr>
                            <w:tcW w:w="1023" w:type="dxa"/>
                            <w:tcBorders>
                              <w:top w:val="nil"/>
                              <w:right w:val="thinThickMediumGap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85" w:lineRule="exact"/>
                              <w:ind w:left="57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2.3</w:t>
                            </w:r>
                          </w:p>
                        </w:tc>
                        <w:tc>
                          <w:tcPr>
                            <w:tcW w:w="922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line="385" w:lineRule="exact"/>
                              <w:ind w:left="55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2019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jc w:val="lef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position w:val="100"/>
          <w:sz w:val="20"/>
        </w:rPr>
      </w:r>
      <w:r>
        <w:rPr>
          <w:position w:val="100"/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2913380" cy="7065009"/>
                <wp:effectExtent l="0" t="0" r="0" b="0"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2913380" cy="70650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30" w:type="dxa"/>
                              <w:tblBorders>
                                <w:top w:val="thickThinMediumGap" w:sz="12" w:space="0" w:color="000000"/>
                                <w:left w:val="thickThinMediumGap" w:sz="12" w:space="0" w:color="000000"/>
                                <w:bottom w:val="thickThinMediumGap" w:sz="12" w:space="0" w:color="000000"/>
                                <w:right w:val="thickThinMediumGap" w:sz="12" w:space="0" w:color="000000"/>
                                <w:insideH w:val="thickThinMediumGap" w:sz="12" w:space="0" w:color="000000"/>
                                <w:insideV w:val="thickThinMediumGap" w:sz="12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556"/>
                              <w:gridCol w:w="1131"/>
                              <w:gridCol w:w="1132"/>
                              <w:gridCol w:w="711"/>
                            </w:tblGrid>
                            <w:tr>
                              <w:trPr>
                                <w:trHeight w:val="1081" w:hRule="atLeast"/>
                              </w:trPr>
                              <w:tc>
                                <w:tcPr>
                                  <w:tcW w:w="4530" w:type="dxa"/>
                                  <w:gridSpan w:val="4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line="259" w:lineRule="exact"/>
                                    <w:ind w:right="0" w:left="1638" w:firstLine="0"/>
                                    <w:jc w:val="left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82"/>
                                      <w:sz w:val="24"/>
                                      <w:szCs w:val="24"/>
                                      <w:rtl/>
                                    </w:rPr>
                                    <w:t>جدول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1"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w w:val="82"/>
                                      <w:sz w:val="24"/>
                                      <w:szCs w:val="24"/>
                                      <w:rtl/>
                                    </w:rPr>
                                    <w:t>رقم</w:t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w w:val="82"/>
                                      <w:sz w:val="24"/>
                                      <w:szCs w:val="24"/>
                                    </w:rPr>
                                    <w:t>)2</w:t>
                                  </w:r>
                                  <w:r>
                                    <w:rPr>
                                      <w:b/>
                                      <w:bCs/>
                                      <w:w w:val="82"/>
                                      <w:sz w:val="24"/>
                                      <w:szCs w:val="24"/>
                                    </w:rPr>
                                    <w:t>(</w:t>
                                  </w: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line="216" w:lineRule="auto" w:before="9"/>
                                    <w:ind w:right="278" w:left="1086" w:hanging="871"/>
                                    <w:jc w:val="left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69"/>
                                      <w:sz w:val="24"/>
                                      <w:szCs w:val="24"/>
                                      <w:rtl/>
                                    </w:rPr>
                                    <w:t>معدلات</w:t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w w:val="69"/>
                                      <w:sz w:val="24"/>
                                      <w:szCs w:val="24"/>
                                      <w:rtl/>
                                    </w:rPr>
                                    <w:t>المواليد</w:t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w w:val="69"/>
                                      <w:sz w:val="24"/>
                                      <w:szCs w:val="24"/>
                                      <w:rtl/>
                                    </w:rPr>
                                    <w:t>والوفيات</w:t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w w:val="69"/>
                                      <w:sz w:val="24"/>
                                      <w:szCs w:val="24"/>
                                      <w:rtl/>
                                    </w:rPr>
                                    <w:t>والزيادة</w:t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w w:val="69"/>
                                      <w:sz w:val="24"/>
                                      <w:szCs w:val="24"/>
                                      <w:rtl/>
                                    </w:rPr>
                                    <w:t>الطبيعية</w:t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w w:val="69"/>
                                      <w:sz w:val="24"/>
                                      <w:szCs w:val="24"/>
                                      <w:rtl/>
                                    </w:rPr>
                                    <w:t>في</w:t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w w:val="69"/>
                                      <w:sz w:val="24"/>
                                      <w:szCs w:val="24"/>
                                      <w:rtl/>
                                    </w:rPr>
                                    <w:t>مصر </w:t>
                                  </w:r>
                                  <w:r>
                                    <w:rPr>
                                      <w:b/>
                                      <w:bCs/>
                                      <w:w w:val="83"/>
                                      <w:sz w:val="24"/>
                                      <w:szCs w:val="24"/>
                                      <w:rtl/>
                                    </w:rPr>
                                    <w:t>خلال الفترة </w:t>
                                  </w:r>
                                  <w:r>
                                    <w:rPr>
                                      <w:b/>
                                      <w:bCs/>
                                      <w:w w:val="83"/>
                                      <w:sz w:val="24"/>
                                      <w:szCs w:val="24"/>
                                    </w:rPr>
                                    <w:t>-1960</w:t>
                                  </w:r>
                                  <w:r>
                                    <w:rPr>
                                      <w:b/>
                                      <w:bCs/>
                                      <w:w w:val="83"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w w:val="83"/>
                                      <w:sz w:val="24"/>
                                      <w:szCs w:val="24"/>
                                    </w:rPr>
                                    <w:t>201</w:t>
                                  </w:r>
                                  <w:r>
                                    <w:rPr>
                                      <w:b/>
                                      <w:bCs/>
                                      <w:w w:val="83"/>
                                      <w:sz w:val="24"/>
                                      <w:szCs w:val="24"/>
                                    </w:rPr>
                                    <w:t>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918" w:hRule="atLeast"/>
                              </w:trPr>
                              <w:tc>
                                <w:tcPr>
                                  <w:tcW w:w="1556" w:type="dxa"/>
                                  <w:tcBorders>
                                    <w:top w:val="thinThickMediumGap" w:sz="12" w:space="0" w:color="000000"/>
                                  </w:tcBorders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line="144" w:lineRule="auto" w:before="18"/>
                                    <w:ind w:right="372" w:left="443" w:hanging="123"/>
                                    <w:jc w:val="left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77"/>
                                      <w:sz w:val="20"/>
                                      <w:szCs w:val="20"/>
                                      <w:rtl/>
                                    </w:rPr>
                                    <w:t>معدل الزيادة </w:t>
                                  </w:r>
                                  <w:r>
                                    <w:rPr>
                                      <w:b/>
                                      <w:bCs/>
                                      <w:w w:val="64"/>
                                      <w:sz w:val="20"/>
                                      <w:szCs w:val="20"/>
                                      <w:rtl/>
                                    </w:rPr>
                                    <w:t>الطبيعي</w:t>
                                  </w:r>
                                  <w:r>
                                    <w:rPr>
                                      <w:b/>
                                      <w:bCs/>
                                      <w:w w:val="64"/>
                                      <w:sz w:val="20"/>
                                      <w:szCs w:val="20"/>
                                      <w:rtl/>
                                    </w:rPr>
                                    <w:t>ة</w:t>
                                  </w: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66"/>
                                    <w:ind w:right="0" w:left="376" w:firstLine="0"/>
                                    <w:jc w:val="left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76"/>
                                      <w:sz w:val="20"/>
                                      <w:szCs w:val="20"/>
                                    </w:rPr>
                                    <w:t>(</w:t>
                                  </w:r>
                                  <w:r>
                                    <w:rPr>
                                      <w:b/>
                                      <w:bCs/>
                                      <w:w w:val="76"/>
                                      <w:sz w:val="20"/>
                                      <w:szCs w:val="20"/>
                                      <w:rtl/>
                                    </w:rPr>
                                    <w:t>في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31"/>
                                      <w:sz w:val="20"/>
                                      <w:szCs w:val="20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w w:val="76"/>
                                      <w:sz w:val="20"/>
                                      <w:szCs w:val="20"/>
                                      <w:rtl/>
                                    </w:rPr>
                                    <w:t>الألف</w:t>
                                  </w:r>
                                  <w:r>
                                    <w:rPr>
                                      <w:b/>
                                      <w:bCs/>
                                      <w:w w:val="76"/>
                                      <w:sz w:val="20"/>
                                      <w:szCs w:val="20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131" w:type="dxa"/>
                                  <w:tcBorders>
                                    <w:top w:val="thinThickMediumGap" w:sz="12" w:space="0" w:color="000000"/>
                                    <w:left w:val="thinThickMediumGap" w:sz="12" w:space="0" w:color="000000"/>
                                  </w:tcBorders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line="259" w:lineRule="auto" w:before="25"/>
                                    <w:ind w:right="125" w:left="227" w:hanging="156"/>
                                    <w:jc w:val="left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73"/>
                                      <w:sz w:val="20"/>
                                      <w:szCs w:val="20"/>
                                      <w:rtl/>
                                    </w:rPr>
                                    <w:t>معدل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1"/>
                                      <w:sz w:val="20"/>
                                      <w:szCs w:val="20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w w:val="73"/>
                                      <w:sz w:val="20"/>
                                      <w:szCs w:val="20"/>
                                      <w:rtl/>
                                    </w:rPr>
                                    <w:t>الوفيات </w:t>
                                  </w:r>
                                  <w:r>
                                    <w:rPr>
                                      <w:b/>
                                      <w:bCs/>
                                      <w:w w:val="75"/>
                                      <w:sz w:val="20"/>
                                      <w:szCs w:val="20"/>
                                      <w:rtl/>
                                    </w:rPr>
                                    <w:t>في الأل</w:t>
                                  </w:r>
                                  <w:r>
                                    <w:rPr>
                                      <w:b/>
                                      <w:bCs/>
                                      <w:w w:val="75"/>
                                      <w:sz w:val="20"/>
                                      <w:szCs w:val="20"/>
                                      <w:rtl/>
                                    </w:rPr>
                                    <w:t>ف</w:t>
                                  </w:r>
                                </w:p>
                              </w:tc>
                              <w:tc>
                                <w:tcPr>
                                  <w:tcW w:w="1132" w:type="dxa"/>
                                  <w:tcBorders>
                                    <w:top w:val="thinThickMediumGap" w:sz="12" w:space="0" w:color="000000"/>
                                    <w:left w:val="thinThickMediumGap" w:sz="12" w:space="0" w:color="000000"/>
                                  </w:tcBorders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line="259" w:lineRule="auto" w:before="25"/>
                                    <w:ind w:right="133" w:left="195" w:hanging="115"/>
                                    <w:jc w:val="left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76"/>
                                      <w:sz w:val="20"/>
                                      <w:szCs w:val="20"/>
                                      <w:rtl/>
                                    </w:rPr>
                                    <w:t>معدل المواليد </w:t>
                                  </w:r>
                                  <w:r>
                                    <w:rPr>
                                      <w:b/>
                                      <w:bCs/>
                                      <w:w w:val="74"/>
                                      <w:sz w:val="20"/>
                                      <w:szCs w:val="20"/>
                                      <w:rtl/>
                                    </w:rPr>
                                    <w:t>في</w:t>
                                  </w:r>
                                  <w: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w w:val="74"/>
                                      <w:sz w:val="20"/>
                                      <w:szCs w:val="20"/>
                                      <w:rtl/>
                                    </w:rPr>
                                    <w:t>الأل</w:t>
                                  </w:r>
                                  <w:r>
                                    <w:rPr>
                                      <w:b/>
                                      <w:bCs/>
                                      <w:w w:val="74"/>
                                      <w:sz w:val="20"/>
                                      <w:szCs w:val="20"/>
                                      <w:rtl/>
                                    </w:rPr>
                                    <w:t>ف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  <w:tcBorders>
                                    <w:top w:val="thinThickMediumGap" w:sz="12" w:space="0" w:color="000000"/>
                                    <w:left w:val="thinThickMediumGap" w:sz="12" w:space="0" w:color="000000"/>
                                  </w:tcBorders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205"/>
                                    <w:ind w:right="0" w:left="107" w:firstLine="0"/>
                                    <w:jc w:val="left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69"/>
                                      <w:sz w:val="20"/>
                                      <w:szCs w:val="20"/>
                                      <w:rtl/>
                                    </w:rPr>
                                    <w:t>السن</w:t>
                                  </w:r>
                                  <w:r>
                                    <w:rPr>
                                      <w:b/>
                                      <w:bCs/>
                                      <w:w w:val="69"/>
                                      <w:sz w:val="20"/>
                                      <w:szCs w:val="20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1556" w:type="dxa"/>
                                  <w:tcBorders>
                                    <w:top w:val="thinThickMediumGap" w:sz="12" w:space="0" w:color="00000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53" w:lineRule="exact" w:before="1"/>
                                    <w:ind w:left="54" w:right="1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26,1</w:t>
                                  </w:r>
                                </w:p>
                              </w:tc>
                              <w:tc>
                                <w:tcPr>
                                  <w:tcW w:w="1131" w:type="dxa"/>
                                  <w:tcBorders>
                                    <w:top w:val="thinThickMediumGap" w:sz="12" w:space="0" w:color="000000"/>
                                    <w:left w:val="thinThickMediumGap" w:sz="12" w:space="0" w:color="00000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53" w:lineRule="exact" w:before="1"/>
                                    <w:ind w:left="53" w:right="3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16,9</w:t>
                                  </w:r>
                                </w:p>
                              </w:tc>
                              <w:tc>
                                <w:tcPr>
                                  <w:tcW w:w="1132" w:type="dxa"/>
                                  <w:tcBorders>
                                    <w:top w:val="thinThickMediumGap" w:sz="12" w:space="0" w:color="000000"/>
                                    <w:left w:val="thinThickMediumGap" w:sz="12" w:space="0" w:color="00000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53" w:lineRule="exact" w:before="1"/>
                                    <w:ind w:left="53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43,0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  <w:tcBorders>
                                    <w:top w:val="thinThickMediumGap" w:sz="12" w:space="0" w:color="000000"/>
                                    <w:left w:val="thinThickMediumGap" w:sz="12" w:space="0" w:color="00000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53" w:lineRule="exact" w:before="1"/>
                                    <w:ind w:left="53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1960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6" w:hRule="atLeast"/>
                              </w:trPr>
                              <w:tc>
                                <w:tcPr>
                                  <w:tcW w:w="155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54" w:right="1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27,7</w:t>
                                  </w:r>
                                </w:p>
                              </w:tc>
                              <w:tc>
                                <w:tcPr>
                                  <w:tcW w:w="1131" w:type="dxa"/>
                                  <w:tcBorders>
                                    <w:top w:val="nil"/>
                                    <w:left w:val="thinThickMediumGap" w:sz="12" w:space="0" w:color="00000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53" w:right="3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14,0</w:t>
                                  </w:r>
                                </w:p>
                              </w:tc>
                              <w:tc>
                                <w:tcPr>
                                  <w:tcW w:w="1132" w:type="dxa"/>
                                  <w:tcBorders>
                                    <w:top w:val="nil"/>
                                    <w:left w:val="thinThickMediumGap" w:sz="12" w:space="0" w:color="00000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53" w:right="1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41,7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  <w:tcBorders>
                                    <w:top w:val="nil"/>
                                    <w:left w:val="thinThickMediumGap" w:sz="12" w:space="0" w:color="00000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53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1965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5" w:hRule="atLeast"/>
                              </w:trPr>
                              <w:tc>
                                <w:tcPr>
                                  <w:tcW w:w="155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54" w:right="1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20,3</w:t>
                                  </w:r>
                                </w:p>
                              </w:tc>
                              <w:tc>
                                <w:tcPr>
                                  <w:tcW w:w="1131" w:type="dxa"/>
                                  <w:tcBorders>
                                    <w:top w:val="nil"/>
                                    <w:left w:val="thinThickMediumGap" w:sz="12" w:space="0" w:color="00000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53" w:right="3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15,4</w:t>
                                  </w:r>
                                </w:p>
                              </w:tc>
                              <w:tc>
                                <w:tcPr>
                                  <w:tcW w:w="1132" w:type="dxa"/>
                                  <w:tcBorders>
                                    <w:top w:val="nil"/>
                                    <w:left w:val="thinThickMediumGap" w:sz="12" w:space="0" w:color="00000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53" w:right="1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35,7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  <w:tcBorders>
                                    <w:top w:val="nil"/>
                                    <w:left w:val="thinThickMediumGap" w:sz="12" w:space="0" w:color="00000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53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1970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5" w:hRule="atLeast"/>
                              </w:trPr>
                              <w:tc>
                                <w:tcPr>
                                  <w:tcW w:w="155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5" w:lineRule="exact"/>
                                    <w:ind w:left="54" w:right="1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24,7</w:t>
                                  </w:r>
                                </w:p>
                              </w:tc>
                              <w:tc>
                                <w:tcPr>
                                  <w:tcW w:w="1131" w:type="dxa"/>
                                  <w:tcBorders>
                                    <w:top w:val="nil"/>
                                    <w:left w:val="thinThickMediumGap" w:sz="12" w:space="0" w:color="00000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5" w:lineRule="exact"/>
                                    <w:ind w:left="53" w:right="3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12,5</w:t>
                                  </w:r>
                                </w:p>
                              </w:tc>
                              <w:tc>
                                <w:tcPr>
                                  <w:tcW w:w="1132" w:type="dxa"/>
                                  <w:tcBorders>
                                    <w:top w:val="nil"/>
                                    <w:left w:val="thinThickMediumGap" w:sz="12" w:space="0" w:color="00000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5" w:lineRule="exact"/>
                                    <w:ind w:left="53" w:right="1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37,2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  <w:tcBorders>
                                    <w:top w:val="nil"/>
                                    <w:left w:val="thinThickMediumGap" w:sz="12" w:space="0" w:color="00000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5" w:lineRule="exact"/>
                                    <w:ind w:left="53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1975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6" w:hRule="atLeast"/>
                              </w:trPr>
                              <w:tc>
                                <w:tcPr>
                                  <w:tcW w:w="155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54" w:right="1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28,3</w:t>
                                  </w:r>
                                </w:p>
                              </w:tc>
                              <w:tc>
                                <w:tcPr>
                                  <w:tcW w:w="1131" w:type="dxa"/>
                                  <w:tcBorders>
                                    <w:top w:val="nil"/>
                                    <w:left w:val="thinThickMediumGap" w:sz="12" w:space="0" w:color="00000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53" w:right="3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10,4</w:t>
                                  </w:r>
                                </w:p>
                              </w:tc>
                              <w:tc>
                                <w:tcPr>
                                  <w:tcW w:w="1132" w:type="dxa"/>
                                  <w:tcBorders>
                                    <w:top w:val="nil"/>
                                    <w:left w:val="thinThickMediumGap" w:sz="12" w:space="0" w:color="00000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53" w:right="1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38,7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  <w:tcBorders>
                                    <w:top w:val="nil"/>
                                    <w:left w:val="thinThickMediumGap" w:sz="12" w:space="0" w:color="00000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53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1980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6" w:hRule="atLeast"/>
                              </w:trPr>
                              <w:tc>
                                <w:tcPr>
                                  <w:tcW w:w="155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54" w:right="1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31,2</w:t>
                                  </w:r>
                                </w:p>
                              </w:tc>
                              <w:tc>
                                <w:tcPr>
                                  <w:tcW w:w="1131" w:type="dxa"/>
                                  <w:tcBorders>
                                    <w:top w:val="nil"/>
                                    <w:left w:val="thinThickMediumGap" w:sz="12" w:space="0" w:color="00000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53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2"/>
                                    </w:rPr>
                                    <w:t>9,7</w:t>
                                  </w:r>
                                </w:p>
                              </w:tc>
                              <w:tc>
                                <w:tcPr>
                                  <w:tcW w:w="1132" w:type="dxa"/>
                                  <w:tcBorders>
                                    <w:top w:val="nil"/>
                                    <w:left w:val="thinThickMediumGap" w:sz="12" w:space="0" w:color="00000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53" w:right="1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40,9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  <w:tcBorders>
                                    <w:top w:val="nil"/>
                                    <w:left w:val="thinThickMediumGap" w:sz="12" w:space="0" w:color="00000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53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1985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5" w:hRule="atLeast"/>
                              </w:trPr>
                              <w:tc>
                                <w:tcPr>
                                  <w:tcW w:w="155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54" w:right="1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24,9</w:t>
                                  </w:r>
                                </w:p>
                              </w:tc>
                              <w:tc>
                                <w:tcPr>
                                  <w:tcW w:w="1131" w:type="dxa"/>
                                  <w:tcBorders>
                                    <w:top w:val="nil"/>
                                    <w:left w:val="thinThickMediumGap" w:sz="12" w:space="0" w:color="00000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53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2"/>
                                    </w:rPr>
                                    <w:t>7,6</w:t>
                                  </w:r>
                                </w:p>
                              </w:tc>
                              <w:tc>
                                <w:tcPr>
                                  <w:tcW w:w="1132" w:type="dxa"/>
                                  <w:tcBorders>
                                    <w:top w:val="nil"/>
                                    <w:left w:val="thinThickMediumGap" w:sz="12" w:space="0" w:color="00000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53" w:right="1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32,5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  <w:tcBorders>
                                    <w:top w:val="nil"/>
                                    <w:left w:val="thinThickMediumGap" w:sz="12" w:space="0" w:color="00000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53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1990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6" w:hRule="atLeast"/>
                              </w:trPr>
                              <w:tc>
                                <w:tcPr>
                                  <w:tcW w:w="155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54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21,2</w:t>
                                  </w:r>
                                </w:p>
                              </w:tc>
                              <w:tc>
                                <w:tcPr>
                                  <w:tcW w:w="1131" w:type="dxa"/>
                                  <w:tcBorders>
                                    <w:top w:val="nil"/>
                                    <w:left w:val="thinThickMediumGap" w:sz="12" w:space="0" w:color="00000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53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2"/>
                                    </w:rPr>
                                    <w:t>6,7</w:t>
                                  </w:r>
                                </w:p>
                              </w:tc>
                              <w:tc>
                                <w:tcPr>
                                  <w:tcW w:w="1132" w:type="dxa"/>
                                  <w:tcBorders>
                                    <w:top w:val="nil"/>
                                    <w:left w:val="thinThickMediumGap" w:sz="12" w:space="0" w:color="00000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53" w:right="1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27,9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  <w:tcBorders>
                                    <w:top w:val="nil"/>
                                    <w:left w:val="thinThickMediumGap" w:sz="12" w:space="0" w:color="00000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53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1995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4" w:hRule="atLeast"/>
                              </w:trPr>
                              <w:tc>
                                <w:tcPr>
                                  <w:tcW w:w="155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5" w:lineRule="exact"/>
                                    <w:ind w:left="54" w:right="1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21,1</w:t>
                                  </w:r>
                                </w:p>
                              </w:tc>
                              <w:tc>
                                <w:tcPr>
                                  <w:tcW w:w="1131" w:type="dxa"/>
                                  <w:tcBorders>
                                    <w:top w:val="nil"/>
                                    <w:left w:val="thinThickMediumGap" w:sz="12" w:space="0" w:color="00000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5" w:lineRule="exact"/>
                                    <w:ind w:left="53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2"/>
                                    </w:rPr>
                                    <w:t>6,3</w:t>
                                  </w:r>
                                </w:p>
                              </w:tc>
                              <w:tc>
                                <w:tcPr>
                                  <w:tcW w:w="1132" w:type="dxa"/>
                                  <w:tcBorders>
                                    <w:top w:val="nil"/>
                                    <w:left w:val="thinThickMediumGap" w:sz="12" w:space="0" w:color="00000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5" w:lineRule="exact"/>
                                    <w:ind w:left="53" w:right="1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27,4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  <w:tcBorders>
                                    <w:top w:val="nil"/>
                                    <w:left w:val="thinThickMediumGap" w:sz="12" w:space="0" w:color="00000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5" w:lineRule="exact"/>
                                    <w:ind w:left="53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2000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6" w:hRule="atLeast"/>
                              </w:trPr>
                              <w:tc>
                                <w:tcPr>
                                  <w:tcW w:w="155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54" w:right="1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19,1</w:t>
                                  </w:r>
                                </w:p>
                              </w:tc>
                              <w:tc>
                                <w:tcPr>
                                  <w:tcW w:w="1131" w:type="dxa"/>
                                  <w:tcBorders>
                                    <w:top w:val="nil"/>
                                    <w:left w:val="thinThickMediumGap" w:sz="12" w:space="0" w:color="00000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53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2"/>
                                    </w:rPr>
                                    <w:t>6,4</w:t>
                                  </w:r>
                                </w:p>
                              </w:tc>
                              <w:tc>
                                <w:tcPr>
                                  <w:tcW w:w="1132" w:type="dxa"/>
                                  <w:tcBorders>
                                    <w:top w:val="nil"/>
                                    <w:left w:val="thinThickMediumGap" w:sz="12" w:space="0" w:color="00000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53" w:right="1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25,5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  <w:tcBorders>
                                    <w:top w:val="nil"/>
                                    <w:left w:val="thinThickMediumGap" w:sz="12" w:space="0" w:color="00000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53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2005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5" w:hRule="atLeast"/>
                              </w:trPr>
                              <w:tc>
                                <w:tcPr>
                                  <w:tcW w:w="155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54" w:right="1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19,5</w:t>
                                  </w:r>
                                </w:p>
                              </w:tc>
                              <w:tc>
                                <w:tcPr>
                                  <w:tcW w:w="1131" w:type="dxa"/>
                                  <w:tcBorders>
                                    <w:top w:val="nil"/>
                                    <w:left w:val="thinThickMediumGap" w:sz="12" w:space="0" w:color="00000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53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2"/>
                                    </w:rPr>
                                    <w:t>6,3</w:t>
                                  </w:r>
                                </w:p>
                              </w:tc>
                              <w:tc>
                                <w:tcPr>
                                  <w:tcW w:w="1132" w:type="dxa"/>
                                  <w:tcBorders>
                                    <w:top w:val="nil"/>
                                    <w:left w:val="thinThickMediumGap" w:sz="12" w:space="0" w:color="00000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53" w:right="1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25,8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  <w:tcBorders>
                                    <w:top w:val="nil"/>
                                    <w:left w:val="thinThickMediumGap" w:sz="12" w:space="0" w:color="00000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53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2006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6" w:hRule="atLeast"/>
                              </w:trPr>
                              <w:tc>
                                <w:tcPr>
                                  <w:tcW w:w="155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54" w:right="1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20,4</w:t>
                                  </w:r>
                                </w:p>
                              </w:tc>
                              <w:tc>
                                <w:tcPr>
                                  <w:tcW w:w="1131" w:type="dxa"/>
                                  <w:tcBorders>
                                    <w:top w:val="nil"/>
                                    <w:left w:val="thinThickMediumGap" w:sz="12" w:space="0" w:color="00000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53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2"/>
                                    </w:rPr>
                                    <w:t>6,1</w:t>
                                  </w:r>
                                </w:p>
                              </w:tc>
                              <w:tc>
                                <w:tcPr>
                                  <w:tcW w:w="1132" w:type="dxa"/>
                                  <w:tcBorders>
                                    <w:top w:val="nil"/>
                                    <w:left w:val="thinThickMediumGap" w:sz="12" w:space="0" w:color="00000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53" w:right="1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26,5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  <w:tcBorders>
                                    <w:top w:val="nil"/>
                                    <w:left w:val="thinThickMediumGap" w:sz="12" w:space="0" w:color="00000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53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2007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6" w:hRule="atLeast"/>
                              </w:trPr>
                              <w:tc>
                                <w:tcPr>
                                  <w:tcW w:w="155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54" w:right="1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21,2</w:t>
                                  </w:r>
                                </w:p>
                              </w:tc>
                              <w:tc>
                                <w:tcPr>
                                  <w:tcW w:w="1131" w:type="dxa"/>
                                  <w:tcBorders>
                                    <w:top w:val="nil"/>
                                    <w:left w:val="thinThickMediumGap" w:sz="12" w:space="0" w:color="00000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53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2"/>
                                    </w:rPr>
                                    <w:t>6,1</w:t>
                                  </w:r>
                                </w:p>
                              </w:tc>
                              <w:tc>
                                <w:tcPr>
                                  <w:tcW w:w="1132" w:type="dxa"/>
                                  <w:tcBorders>
                                    <w:top w:val="nil"/>
                                    <w:left w:val="thinThickMediumGap" w:sz="12" w:space="0" w:color="00000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53" w:right="1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27,3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  <w:tcBorders>
                                    <w:top w:val="nil"/>
                                    <w:left w:val="thinThickMediumGap" w:sz="12" w:space="0" w:color="00000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53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2008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6" w:hRule="atLeast"/>
                              </w:trPr>
                              <w:tc>
                                <w:tcPr>
                                  <w:tcW w:w="155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54" w:right="1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22,6</w:t>
                                  </w:r>
                                </w:p>
                              </w:tc>
                              <w:tc>
                                <w:tcPr>
                                  <w:tcW w:w="1131" w:type="dxa"/>
                                  <w:tcBorders>
                                    <w:top w:val="nil"/>
                                    <w:left w:val="thinThickMediumGap" w:sz="12" w:space="0" w:color="00000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53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2"/>
                                    </w:rPr>
                                    <w:t>6,2</w:t>
                                  </w:r>
                                </w:p>
                              </w:tc>
                              <w:tc>
                                <w:tcPr>
                                  <w:tcW w:w="1132" w:type="dxa"/>
                                  <w:tcBorders>
                                    <w:top w:val="nil"/>
                                    <w:left w:val="thinThickMediumGap" w:sz="12" w:space="0" w:color="00000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53" w:right="1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28,7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  <w:tcBorders>
                                    <w:top w:val="nil"/>
                                    <w:left w:val="thinThickMediumGap" w:sz="12" w:space="0" w:color="00000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53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2009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6" w:hRule="atLeast"/>
                              </w:trPr>
                              <w:tc>
                                <w:tcPr>
                                  <w:tcW w:w="155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54" w:right="1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21,2</w:t>
                                  </w:r>
                                </w:p>
                              </w:tc>
                              <w:tc>
                                <w:tcPr>
                                  <w:tcW w:w="1131" w:type="dxa"/>
                                  <w:tcBorders>
                                    <w:top w:val="nil"/>
                                    <w:left w:val="thinThickMediumGap" w:sz="12" w:space="0" w:color="00000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53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2"/>
                                    </w:rPr>
                                    <w:t>6,3</w:t>
                                  </w:r>
                                </w:p>
                              </w:tc>
                              <w:tc>
                                <w:tcPr>
                                  <w:tcW w:w="1132" w:type="dxa"/>
                                  <w:tcBorders>
                                    <w:top w:val="nil"/>
                                    <w:left w:val="thinThickMediumGap" w:sz="12" w:space="0" w:color="00000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53" w:right="1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27,5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  <w:tcBorders>
                                    <w:top w:val="nil"/>
                                    <w:left w:val="thinThickMediumGap" w:sz="12" w:space="0" w:color="00000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53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2010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4" w:hRule="atLeast"/>
                              </w:trPr>
                              <w:tc>
                                <w:tcPr>
                                  <w:tcW w:w="155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5" w:lineRule="exact"/>
                                    <w:ind w:left="54" w:right="1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22,6</w:t>
                                  </w:r>
                                </w:p>
                              </w:tc>
                              <w:tc>
                                <w:tcPr>
                                  <w:tcW w:w="1131" w:type="dxa"/>
                                  <w:tcBorders>
                                    <w:top w:val="nil"/>
                                    <w:left w:val="thinThickMediumGap" w:sz="12" w:space="0" w:color="00000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5" w:lineRule="exact"/>
                                    <w:ind w:left="53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2"/>
                                    </w:rPr>
                                    <w:t>6,1</w:t>
                                  </w:r>
                                </w:p>
                              </w:tc>
                              <w:tc>
                                <w:tcPr>
                                  <w:tcW w:w="1132" w:type="dxa"/>
                                  <w:tcBorders>
                                    <w:top w:val="nil"/>
                                    <w:left w:val="thinThickMediumGap" w:sz="12" w:space="0" w:color="00000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5" w:lineRule="exact"/>
                                    <w:ind w:left="53" w:right="1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30,4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  <w:tcBorders>
                                    <w:top w:val="nil"/>
                                    <w:left w:val="thinThickMediumGap" w:sz="12" w:space="0" w:color="00000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5" w:lineRule="exact"/>
                                    <w:ind w:left="53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2011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6" w:hRule="atLeast"/>
                              </w:trPr>
                              <w:tc>
                                <w:tcPr>
                                  <w:tcW w:w="155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54" w:right="1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25,4</w:t>
                                  </w:r>
                                </w:p>
                              </w:tc>
                              <w:tc>
                                <w:tcPr>
                                  <w:tcW w:w="1131" w:type="dxa"/>
                                  <w:tcBorders>
                                    <w:top w:val="nil"/>
                                    <w:left w:val="thinThickMediumGap" w:sz="12" w:space="0" w:color="00000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53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2"/>
                                    </w:rPr>
                                    <w:t>6,4</w:t>
                                  </w:r>
                                </w:p>
                              </w:tc>
                              <w:tc>
                                <w:tcPr>
                                  <w:tcW w:w="1132" w:type="dxa"/>
                                  <w:tcBorders>
                                    <w:top w:val="nil"/>
                                    <w:left w:val="thinThickMediumGap" w:sz="12" w:space="0" w:color="00000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53" w:right="1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31,8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  <w:tcBorders>
                                    <w:top w:val="nil"/>
                                    <w:left w:val="thinThickMediumGap" w:sz="12" w:space="0" w:color="00000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53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2012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6" w:hRule="atLeast"/>
                              </w:trPr>
                              <w:tc>
                                <w:tcPr>
                                  <w:tcW w:w="155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54" w:right="1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25,0</w:t>
                                  </w:r>
                                </w:p>
                              </w:tc>
                              <w:tc>
                                <w:tcPr>
                                  <w:tcW w:w="1131" w:type="dxa"/>
                                  <w:tcBorders>
                                    <w:top w:val="nil"/>
                                    <w:left w:val="thinThickMediumGap" w:sz="12" w:space="0" w:color="00000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53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2"/>
                                    </w:rPr>
                                    <w:t>6,0</w:t>
                                  </w:r>
                                </w:p>
                              </w:tc>
                              <w:tc>
                                <w:tcPr>
                                  <w:tcW w:w="1132" w:type="dxa"/>
                                  <w:tcBorders>
                                    <w:top w:val="nil"/>
                                    <w:left w:val="thinThickMediumGap" w:sz="12" w:space="0" w:color="00000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53" w:right="1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31,0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  <w:tcBorders>
                                    <w:top w:val="nil"/>
                                    <w:left w:val="thinThickMediumGap" w:sz="12" w:space="0" w:color="00000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53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2013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5" w:hRule="atLeast"/>
                              </w:trPr>
                              <w:tc>
                                <w:tcPr>
                                  <w:tcW w:w="155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54" w:right="1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25,2</w:t>
                                  </w:r>
                                </w:p>
                              </w:tc>
                              <w:tc>
                                <w:tcPr>
                                  <w:tcW w:w="1131" w:type="dxa"/>
                                  <w:tcBorders>
                                    <w:top w:val="nil"/>
                                    <w:left w:val="thinThickMediumGap" w:sz="12" w:space="0" w:color="00000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53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2"/>
                                    </w:rPr>
                                    <w:t>6,1</w:t>
                                  </w:r>
                                </w:p>
                              </w:tc>
                              <w:tc>
                                <w:tcPr>
                                  <w:tcW w:w="1132" w:type="dxa"/>
                                  <w:tcBorders>
                                    <w:top w:val="nil"/>
                                    <w:left w:val="thinThickMediumGap" w:sz="12" w:space="0" w:color="00000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53" w:right="1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31,3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  <w:tcBorders>
                                    <w:top w:val="nil"/>
                                    <w:left w:val="thinThickMediumGap" w:sz="12" w:space="0" w:color="00000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53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2014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6" w:hRule="atLeast"/>
                              </w:trPr>
                              <w:tc>
                                <w:tcPr>
                                  <w:tcW w:w="155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54" w:right="1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23,9</w:t>
                                  </w:r>
                                </w:p>
                              </w:tc>
                              <w:tc>
                                <w:tcPr>
                                  <w:tcW w:w="1131" w:type="dxa"/>
                                  <w:tcBorders>
                                    <w:top w:val="nil"/>
                                    <w:left w:val="thinThickMediumGap" w:sz="12" w:space="0" w:color="00000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53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2"/>
                                    </w:rPr>
                                    <w:t>6,4</w:t>
                                  </w:r>
                                </w:p>
                              </w:tc>
                              <w:tc>
                                <w:tcPr>
                                  <w:tcW w:w="1132" w:type="dxa"/>
                                  <w:tcBorders>
                                    <w:top w:val="nil"/>
                                    <w:left w:val="thinThickMediumGap" w:sz="12" w:space="0" w:color="00000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53" w:right="1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30,3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  <w:tcBorders>
                                    <w:top w:val="nil"/>
                                    <w:left w:val="thinThickMediumGap" w:sz="12" w:space="0" w:color="00000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53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2015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4" w:hRule="atLeast"/>
                              </w:trPr>
                              <w:tc>
                                <w:tcPr>
                                  <w:tcW w:w="155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5" w:lineRule="exact"/>
                                    <w:ind w:left="54" w:right="1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22,5</w:t>
                                  </w:r>
                                </w:p>
                              </w:tc>
                              <w:tc>
                                <w:tcPr>
                                  <w:tcW w:w="1131" w:type="dxa"/>
                                  <w:tcBorders>
                                    <w:top w:val="nil"/>
                                    <w:left w:val="thinThickMediumGap" w:sz="12" w:space="0" w:color="00000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5" w:lineRule="exact"/>
                                    <w:ind w:left="53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2"/>
                                    </w:rPr>
                                    <w:t>6,1</w:t>
                                  </w:r>
                                </w:p>
                              </w:tc>
                              <w:tc>
                                <w:tcPr>
                                  <w:tcW w:w="1132" w:type="dxa"/>
                                  <w:tcBorders>
                                    <w:top w:val="nil"/>
                                    <w:left w:val="thinThickMediumGap" w:sz="12" w:space="0" w:color="00000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5" w:lineRule="exact"/>
                                    <w:ind w:left="53" w:right="1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28,6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  <w:tcBorders>
                                    <w:top w:val="nil"/>
                                    <w:left w:val="thinThickMediumGap" w:sz="12" w:space="0" w:color="00000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5" w:lineRule="exact"/>
                                    <w:ind w:left="53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2016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6" w:hRule="atLeast"/>
                              </w:trPr>
                              <w:tc>
                                <w:tcPr>
                                  <w:tcW w:w="155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54" w:right="1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21,1</w:t>
                                  </w:r>
                                </w:p>
                              </w:tc>
                              <w:tc>
                                <w:tcPr>
                                  <w:tcW w:w="1131" w:type="dxa"/>
                                  <w:tcBorders>
                                    <w:top w:val="nil"/>
                                    <w:left w:val="thinThickMediumGap" w:sz="12" w:space="0" w:color="00000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53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2"/>
                                    </w:rPr>
                                    <w:t>5,7</w:t>
                                  </w:r>
                                </w:p>
                              </w:tc>
                              <w:tc>
                                <w:tcPr>
                                  <w:tcW w:w="1132" w:type="dxa"/>
                                  <w:tcBorders>
                                    <w:top w:val="nil"/>
                                    <w:left w:val="thinThickMediumGap" w:sz="12" w:space="0" w:color="00000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53" w:right="1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26,8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  <w:tcBorders>
                                    <w:top w:val="nil"/>
                                    <w:left w:val="thinThickMediumGap" w:sz="12" w:space="0" w:color="00000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53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2017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6" w:hRule="atLeast"/>
                              </w:trPr>
                              <w:tc>
                                <w:tcPr>
                                  <w:tcW w:w="155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54" w:right="1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18,7</w:t>
                                  </w:r>
                                </w:p>
                              </w:tc>
                              <w:tc>
                                <w:tcPr>
                                  <w:tcW w:w="1131" w:type="dxa"/>
                                  <w:tcBorders>
                                    <w:top w:val="nil"/>
                                    <w:left w:val="thinThickMediumGap" w:sz="12" w:space="0" w:color="00000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53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2"/>
                                    </w:rPr>
                                    <w:t>5,8</w:t>
                                  </w:r>
                                </w:p>
                              </w:tc>
                              <w:tc>
                                <w:tcPr>
                                  <w:tcW w:w="1132" w:type="dxa"/>
                                  <w:tcBorders>
                                    <w:top w:val="nil"/>
                                    <w:left w:val="thinThickMediumGap" w:sz="12" w:space="0" w:color="00000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53" w:right="1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24,5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  <w:tcBorders>
                                    <w:top w:val="nil"/>
                                    <w:left w:val="thinThickMediumGap" w:sz="12" w:space="0" w:color="00000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6" w:lineRule="exact"/>
                                    <w:ind w:left="53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2018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1556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53" w:lineRule="exact"/>
                                    <w:ind w:left="54" w:right="1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17.6</w:t>
                                  </w:r>
                                </w:p>
                              </w:tc>
                              <w:tc>
                                <w:tcPr>
                                  <w:tcW w:w="1131" w:type="dxa"/>
                                  <w:tcBorders>
                                    <w:top w:val="nil"/>
                                    <w:left w:val="thinThickMediumGap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53" w:lineRule="exact"/>
                                    <w:ind w:left="53" w:right="3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2"/>
                                    </w:rPr>
                                    <w:t>5.7</w:t>
                                  </w:r>
                                </w:p>
                              </w:tc>
                              <w:tc>
                                <w:tcPr>
                                  <w:tcW w:w="1132" w:type="dxa"/>
                                  <w:tcBorders>
                                    <w:top w:val="nil"/>
                                    <w:left w:val="thinThickMediumGap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53" w:lineRule="exact"/>
                                    <w:ind w:left="53" w:right="1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23.4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  <w:tcBorders>
                                    <w:top w:val="nil"/>
                                    <w:left w:val="thinThickMediumGap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53" w:lineRule="exact"/>
                                    <w:ind w:left="53" w:right="1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z w:val="22"/>
                                    </w:rPr>
                                    <w:t>9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2"/>
                                    </w:rPr>
                                    <w:t>20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jc w:val="lef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29.4pt;height:556.3pt;mso-position-horizontal-relative:char;mso-position-vertical-relative:line" type="#_x0000_t202" id="docshape48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30" w:type="dxa"/>
                        <w:tblBorders>
                          <w:top w:val="thickThinMediumGap" w:sz="12" w:space="0" w:color="000000"/>
                          <w:left w:val="thickThinMediumGap" w:sz="12" w:space="0" w:color="000000"/>
                          <w:bottom w:val="thickThinMediumGap" w:sz="12" w:space="0" w:color="000000"/>
                          <w:right w:val="thickThinMediumGap" w:sz="12" w:space="0" w:color="000000"/>
                          <w:insideH w:val="thickThinMediumGap" w:sz="12" w:space="0" w:color="000000"/>
                          <w:insideV w:val="thickThinMediumGap" w:sz="12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556"/>
                        <w:gridCol w:w="1131"/>
                        <w:gridCol w:w="1132"/>
                        <w:gridCol w:w="711"/>
                      </w:tblGrid>
                      <w:tr>
                        <w:trPr>
                          <w:trHeight w:val="1081" w:hRule="atLeast"/>
                        </w:trPr>
                        <w:tc>
                          <w:tcPr>
                            <w:tcW w:w="4530" w:type="dxa"/>
                            <w:gridSpan w:val="4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bidi/>
                              <w:spacing w:line="259" w:lineRule="exact"/>
                              <w:ind w:right="0" w:left="1638" w:firstLine="0"/>
                              <w:jc w:val="left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w w:val="82"/>
                                <w:sz w:val="24"/>
                                <w:szCs w:val="24"/>
                              </w:rPr>
                              <w:t>)2(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82"/>
                                <w:sz w:val="24"/>
                                <w:szCs w:val="24"/>
                                <w:rtl/>
                              </w:rPr>
                              <w:t>مقر</w:t>
                            </w:r>
                            <w:r>
                              <w:rPr>
                                <w:b/>
                                <w:bCs/>
                                <w:spacing w:val="1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82"/>
                                <w:sz w:val="24"/>
                                <w:szCs w:val="24"/>
                                <w:rtl/>
                              </w:rPr>
                              <w:t>لود</w:t>
                            </w:r>
                            <w:r>
                              <w:rPr>
                                <w:b/>
                                <w:bCs/>
                                <w:w w:val="82"/>
                                <w:sz w:val="24"/>
                                <w:szCs w:val="24"/>
                                <w:rtl/>
                              </w:rPr>
                              <w:t>ج</w:t>
                            </w:r>
                          </w:p>
                          <w:p>
                            <w:pPr>
                              <w:pStyle w:val="TableParagraph"/>
                              <w:bidi/>
                              <w:spacing w:line="216" w:lineRule="auto" w:before="9"/>
                              <w:ind w:right="278" w:left="1086" w:hanging="871"/>
                              <w:jc w:val="left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w w:val="83"/>
                                <w:sz w:val="24"/>
                                <w:szCs w:val="24"/>
                              </w:rPr>
                              <w:t>2019</w:t>
                            </w:r>
                            <w:r>
                              <w:rPr>
                                <w:b/>
                                <w:bCs/>
                                <w:w w:val="83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83"/>
                                <w:sz w:val="24"/>
                                <w:szCs w:val="24"/>
                              </w:rPr>
                              <w:t>-1960</w:t>
                            </w:r>
                            <w:r>
                              <w:rPr>
                                <w:b/>
                                <w:bCs/>
                                <w:w w:val="83"/>
                                <w:sz w:val="24"/>
                                <w:szCs w:val="24"/>
                                <w:rtl/>
                              </w:rPr>
                              <w:t> ةرتفلا لالخ</w:t>
                            </w:r>
                            <w:r>
                              <w:rPr>
                                <w:b/>
                                <w:bCs/>
                                <w:w w:val="69"/>
                                <w:sz w:val="24"/>
                                <w:szCs w:val="24"/>
                                <w:rtl/>
                              </w:rPr>
                              <w:t> رصم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69"/>
                                <w:sz w:val="24"/>
                                <w:szCs w:val="24"/>
                                <w:rtl/>
                              </w:rPr>
                              <w:t>يف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69"/>
                                <w:sz w:val="24"/>
                                <w:szCs w:val="24"/>
                                <w:rtl/>
                              </w:rPr>
                              <w:t>ةيعيبطلا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69"/>
                                <w:sz w:val="24"/>
                                <w:szCs w:val="24"/>
                                <w:rtl/>
                              </w:rPr>
                              <w:t>ةدايزلاو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69"/>
                                <w:sz w:val="24"/>
                                <w:szCs w:val="24"/>
                                <w:rtl/>
                              </w:rPr>
                              <w:t>تايفولاو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69"/>
                                <w:sz w:val="24"/>
                                <w:szCs w:val="24"/>
                                <w:rtl/>
                              </w:rPr>
                              <w:t>ديلاوملا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69"/>
                                <w:sz w:val="24"/>
                                <w:szCs w:val="24"/>
                                <w:rtl/>
                              </w:rPr>
                              <w:t>تالدع</w:t>
                            </w:r>
                            <w:r>
                              <w:rPr>
                                <w:b/>
                                <w:bCs/>
                                <w:w w:val="69"/>
                                <w:sz w:val="24"/>
                                <w:szCs w:val="24"/>
                                <w:rtl/>
                              </w:rPr>
                              <w:t>م</w:t>
                            </w:r>
                          </w:p>
                        </w:tc>
                      </w:tr>
                      <w:tr>
                        <w:trPr>
                          <w:trHeight w:val="918" w:hRule="atLeast"/>
                        </w:trPr>
                        <w:tc>
                          <w:tcPr>
                            <w:tcW w:w="1556" w:type="dxa"/>
                            <w:tcBorders>
                              <w:top w:val="thinThickMediumGap" w:sz="12" w:space="0" w:color="000000"/>
                            </w:tcBorders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bidi/>
                              <w:spacing w:line="144" w:lineRule="auto" w:before="18"/>
                              <w:ind w:right="372" w:left="443" w:hanging="123"/>
                              <w:jc w:val="lef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w w:val="64"/>
                                <w:sz w:val="20"/>
                                <w:szCs w:val="20"/>
                                <w:rtl/>
                              </w:rPr>
                              <w:t>ةيعيبطلا</w:t>
                            </w:r>
                            <w:r>
                              <w:rPr>
                                <w:b/>
                                <w:bCs/>
                                <w:w w:val="77"/>
                                <w:sz w:val="20"/>
                                <w:szCs w:val="20"/>
                                <w:rtl/>
                              </w:rPr>
                              <w:t> ةدايزلا لدع</w:t>
                            </w:r>
                            <w:r>
                              <w:rPr>
                                <w:b/>
                                <w:bCs/>
                                <w:w w:val="77"/>
                                <w:sz w:val="20"/>
                                <w:szCs w:val="20"/>
                                <w:rtl/>
                              </w:rPr>
                              <w:t>م</w:t>
                            </w:r>
                          </w:p>
                          <w:p>
                            <w:pPr>
                              <w:pStyle w:val="TableParagraph"/>
                              <w:bidi/>
                              <w:spacing w:before="66"/>
                              <w:ind w:right="0" w:left="376" w:firstLine="0"/>
                              <w:jc w:val="lef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w w:val="76"/>
                                <w:sz w:val="20"/>
                                <w:szCs w:val="20"/>
                              </w:rPr>
                              <w:t>)</w:t>
                            </w:r>
                            <w:r>
                              <w:rPr>
                                <w:b/>
                                <w:bCs/>
                                <w:w w:val="76"/>
                                <w:sz w:val="20"/>
                                <w:szCs w:val="20"/>
                                <w:rtl/>
                              </w:rPr>
                              <w:t>فلألا</w:t>
                            </w:r>
                            <w:r>
                              <w:rPr>
                                <w:b/>
                                <w:bCs/>
                                <w:spacing w:val="31"/>
                                <w:sz w:val="20"/>
                                <w:szCs w:val="20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76"/>
                                <w:sz w:val="20"/>
                                <w:szCs w:val="20"/>
                                <w:rtl/>
                              </w:rPr>
                              <w:t>يف</w:t>
                            </w:r>
                            <w:r>
                              <w:rPr>
                                <w:b/>
                                <w:bCs/>
                                <w:w w:val="76"/>
                                <w:sz w:val="20"/>
                                <w:szCs w:val="20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1131" w:type="dxa"/>
                            <w:tcBorders>
                              <w:top w:val="thinThickMediumGap" w:sz="12" w:space="0" w:color="000000"/>
                              <w:left w:val="thinThickMediumGap" w:sz="12" w:space="0" w:color="000000"/>
                            </w:tcBorders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bidi/>
                              <w:spacing w:line="259" w:lineRule="auto" w:before="25"/>
                              <w:ind w:right="125" w:left="227" w:hanging="156"/>
                              <w:jc w:val="lef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w w:val="75"/>
                                <w:sz w:val="20"/>
                                <w:szCs w:val="20"/>
                                <w:rtl/>
                              </w:rPr>
                              <w:t>فلألا يف</w:t>
                            </w:r>
                            <w:r>
                              <w:rPr>
                                <w:b/>
                                <w:bCs/>
                                <w:w w:val="73"/>
                                <w:sz w:val="20"/>
                                <w:szCs w:val="20"/>
                                <w:rtl/>
                              </w:rPr>
                              <w:t> تايفولا</w:t>
                            </w:r>
                            <w:r>
                              <w:rPr>
                                <w:b/>
                                <w:bCs/>
                                <w:spacing w:val="-1"/>
                                <w:sz w:val="20"/>
                                <w:szCs w:val="20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73"/>
                                <w:sz w:val="20"/>
                                <w:szCs w:val="20"/>
                                <w:rtl/>
                              </w:rPr>
                              <w:t>لدع</w:t>
                            </w:r>
                            <w:r>
                              <w:rPr>
                                <w:b/>
                                <w:bCs/>
                                <w:w w:val="73"/>
                                <w:sz w:val="20"/>
                                <w:szCs w:val="20"/>
                                <w:rtl/>
                              </w:rPr>
                              <w:t>م</w:t>
                            </w:r>
                          </w:p>
                        </w:tc>
                        <w:tc>
                          <w:tcPr>
                            <w:tcW w:w="1132" w:type="dxa"/>
                            <w:tcBorders>
                              <w:top w:val="thinThickMediumGap" w:sz="12" w:space="0" w:color="000000"/>
                              <w:left w:val="thinThickMediumGap" w:sz="12" w:space="0" w:color="000000"/>
                            </w:tcBorders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bidi/>
                              <w:spacing w:line="259" w:lineRule="auto" w:before="25"/>
                              <w:ind w:right="133" w:left="195" w:hanging="115"/>
                              <w:jc w:val="lef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w w:val="74"/>
                                <w:sz w:val="20"/>
                                <w:szCs w:val="20"/>
                                <w:rtl/>
                              </w:rPr>
                              <w:t>فلألا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74"/>
                                <w:sz w:val="20"/>
                                <w:szCs w:val="20"/>
                                <w:rtl/>
                              </w:rPr>
                              <w:t>يف</w:t>
                            </w:r>
                            <w:r>
                              <w:rPr>
                                <w:b/>
                                <w:bCs/>
                                <w:w w:val="76"/>
                                <w:sz w:val="20"/>
                                <w:szCs w:val="20"/>
                                <w:rtl/>
                              </w:rPr>
                              <w:t> ديلاوملا لدع</w:t>
                            </w:r>
                            <w:r>
                              <w:rPr>
                                <w:b/>
                                <w:bCs/>
                                <w:w w:val="76"/>
                                <w:sz w:val="20"/>
                                <w:szCs w:val="20"/>
                                <w:rtl/>
                              </w:rPr>
                              <w:t>م</w:t>
                            </w:r>
                          </w:p>
                        </w:tc>
                        <w:tc>
                          <w:tcPr>
                            <w:tcW w:w="711" w:type="dxa"/>
                            <w:tcBorders>
                              <w:top w:val="thinThickMediumGap" w:sz="12" w:space="0" w:color="000000"/>
                              <w:left w:val="thinThickMediumGap" w:sz="12" w:space="0" w:color="000000"/>
                            </w:tcBorders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bidi/>
                              <w:spacing w:before="205"/>
                              <w:ind w:right="0" w:left="107" w:firstLine="0"/>
                              <w:jc w:val="lef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w w:val="69"/>
                                <w:sz w:val="20"/>
                                <w:szCs w:val="20"/>
                                <w:rtl/>
                              </w:rPr>
                              <w:t>ةنسل</w:t>
                            </w:r>
                            <w:r>
                              <w:rPr>
                                <w:b/>
                                <w:bCs/>
                                <w:w w:val="69"/>
                                <w:sz w:val="20"/>
                                <w:szCs w:val="20"/>
                                <w:rtl/>
                              </w:rPr>
                              <w:t>ا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1556" w:type="dxa"/>
                            <w:tcBorders>
                              <w:top w:val="thinThickMediumGap" w:sz="12" w:space="0" w:color="00000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53" w:lineRule="exact" w:before="1"/>
                              <w:ind w:left="54" w:right="1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26,1</w:t>
                            </w:r>
                          </w:p>
                        </w:tc>
                        <w:tc>
                          <w:tcPr>
                            <w:tcW w:w="1131" w:type="dxa"/>
                            <w:tcBorders>
                              <w:top w:val="thinThickMediumGap" w:sz="12" w:space="0" w:color="000000"/>
                              <w:left w:val="thinThickMediumGap" w:sz="12" w:space="0" w:color="00000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53" w:lineRule="exact" w:before="1"/>
                              <w:ind w:left="53" w:right="3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16,9</w:t>
                            </w:r>
                          </w:p>
                        </w:tc>
                        <w:tc>
                          <w:tcPr>
                            <w:tcW w:w="1132" w:type="dxa"/>
                            <w:tcBorders>
                              <w:top w:val="thinThickMediumGap" w:sz="12" w:space="0" w:color="000000"/>
                              <w:left w:val="thinThickMediumGap" w:sz="12" w:space="0" w:color="00000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53" w:lineRule="exact" w:before="1"/>
                              <w:ind w:left="53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43,0</w:t>
                            </w:r>
                          </w:p>
                        </w:tc>
                        <w:tc>
                          <w:tcPr>
                            <w:tcW w:w="711" w:type="dxa"/>
                            <w:tcBorders>
                              <w:top w:val="thinThickMediumGap" w:sz="12" w:space="0" w:color="000000"/>
                              <w:left w:val="thinThickMediumGap" w:sz="12" w:space="0" w:color="00000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53" w:lineRule="exact" w:before="1"/>
                              <w:ind w:left="53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1960</w:t>
                            </w:r>
                          </w:p>
                        </w:tc>
                      </w:tr>
                      <w:tr>
                        <w:trPr>
                          <w:trHeight w:val="366" w:hRule="atLeast"/>
                        </w:trPr>
                        <w:tc>
                          <w:tcPr>
                            <w:tcW w:w="1556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54" w:right="1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27,7</w:t>
                            </w:r>
                          </w:p>
                        </w:tc>
                        <w:tc>
                          <w:tcPr>
                            <w:tcW w:w="1131" w:type="dxa"/>
                            <w:tcBorders>
                              <w:top w:val="nil"/>
                              <w:left w:val="thinThickMediumGap" w:sz="12" w:space="0" w:color="00000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53" w:right="3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14,0</w:t>
                            </w:r>
                          </w:p>
                        </w:tc>
                        <w:tc>
                          <w:tcPr>
                            <w:tcW w:w="1132" w:type="dxa"/>
                            <w:tcBorders>
                              <w:top w:val="nil"/>
                              <w:left w:val="thinThickMediumGap" w:sz="12" w:space="0" w:color="00000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53" w:right="1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41,7</w:t>
                            </w:r>
                          </w:p>
                        </w:tc>
                        <w:tc>
                          <w:tcPr>
                            <w:tcW w:w="711" w:type="dxa"/>
                            <w:tcBorders>
                              <w:top w:val="nil"/>
                              <w:left w:val="thinThickMediumGap" w:sz="12" w:space="0" w:color="00000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53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1965</w:t>
                            </w:r>
                          </w:p>
                        </w:tc>
                      </w:tr>
                      <w:tr>
                        <w:trPr>
                          <w:trHeight w:val="365" w:hRule="atLeast"/>
                        </w:trPr>
                        <w:tc>
                          <w:tcPr>
                            <w:tcW w:w="1556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54" w:right="1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20,3</w:t>
                            </w:r>
                          </w:p>
                        </w:tc>
                        <w:tc>
                          <w:tcPr>
                            <w:tcW w:w="1131" w:type="dxa"/>
                            <w:tcBorders>
                              <w:top w:val="nil"/>
                              <w:left w:val="thinThickMediumGap" w:sz="12" w:space="0" w:color="00000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53" w:right="3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15,4</w:t>
                            </w:r>
                          </w:p>
                        </w:tc>
                        <w:tc>
                          <w:tcPr>
                            <w:tcW w:w="1132" w:type="dxa"/>
                            <w:tcBorders>
                              <w:top w:val="nil"/>
                              <w:left w:val="thinThickMediumGap" w:sz="12" w:space="0" w:color="00000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53" w:right="1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35,7</w:t>
                            </w:r>
                          </w:p>
                        </w:tc>
                        <w:tc>
                          <w:tcPr>
                            <w:tcW w:w="711" w:type="dxa"/>
                            <w:tcBorders>
                              <w:top w:val="nil"/>
                              <w:left w:val="thinThickMediumGap" w:sz="12" w:space="0" w:color="00000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53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1970</w:t>
                            </w:r>
                          </w:p>
                        </w:tc>
                      </w:tr>
                      <w:tr>
                        <w:trPr>
                          <w:trHeight w:val="365" w:hRule="atLeast"/>
                        </w:trPr>
                        <w:tc>
                          <w:tcPr>
                            <w:tcW w:w="1556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45" w:lineRule="exact"/>
                              <w:ind w:left="54" w:right="1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24,7</w:t>
                            </w:r>
                          </w:p>
                        </w:tc>
                        <w:tc>
                          <w:tcPr>
                            <w:tcW w:w="1131" w:type="dxa"/>
                            <w:tcBorders>
                              <w:top w:val="nil"/>
                              <w:left w:val="thinThickMediumGap" w:sz="12" w:space="0" w:color="00000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45" w:lineRule="exact"/>
                              <w:ind w:left="53" w:right="3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12,5</w:t>
                            </w:r>
                          </w:p>
                        </w:tc>
                        <w:tc>
                          <w:tcPr>
                            <w:tcW w:w="1132" w:type="dxa"/>
                            <w:tcBorders>
                              <w:top w:val="nil"/>
                              <w:left w:val="thinThickMediumGap" w:sz="12" w:space="0" w:color="00000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45" w:lineRule="exact"/>
                              <w:ind w:left="53" w:right="1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37,2</w:t>
                            </w:r>
                          </w:p>
                        </w:tc>
                        <w:tc>
                          <w:tcPr>
                            <w:tcW w:w="711" w:type="dxa"/>
                            <w:tcBorders>
                              <w:top w:val="nil"/>
                              <w:left w:val="thinThickMediumGap" w:sz="12" w:space="0" w:color="00000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45" w:lineRule="exact"/>
                              <w:ind w:left="53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1975</w:t>
                            </w:r>
                          </w:p>
                        </w:tc>
                      </w:tr>
                      <w:tr>
                        <w:trPr>
                          <w:trHeight w:val="366" w:hRule="atLeast"/>
                        </w:trPr>
                        <w:tc>
                          <w:tcPr>
                            <w:tcW w:w="1556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54" w:right="1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28,3</w:t>
                            </w:r>
                          </w:p>
                        </w:tc>
                        <w:tc>
                          <w:tcPr>
                            <w:tcW w:w="1131" w:type="dxa"/>
                            <w:tcBorders>
                              <w:top w:val="nil"/>
                              <w:left w:val="thinThickMediumGap" w:sz="12" w:space="0" w:color="00000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53" w:right="3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10,4</w:t>
                            </w:r>
                          </w:p>
                        </w:tc>
                        <w:tc>
                          <w:tcPr>
                            <w:tcW w:w="1132" w:type="dxa"/>
                            <w:tcBorders>
                              <w:top w:val="nil"/>
                              <w:left w:val="thinThickMediumGap" w:sz="12" w:space="0" w:color="00000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53" w:right="1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38,7</w:t>
                            </w:r>
                          </w:p>
                        </w:tc>
                        <w:tc>
                          <w:tcPr>
                            <w:tcW w:w="711" w:type="dxa"/>
                            <w:tcBorders>
                              <w:top w:val="nil"/>
                              <w:left w:val="thinThickMediumGap" w:sz="12" w:space="0" w:color="00000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53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1980</w:t>
                            </w:r>
                          </w:p>
                        </w:tc>
                      </w:tr>
                      <w:tr>
                        <w:trPr>
                          <w:trHeight w:val="366" w:hRule="atLeast"/>
                        </w:trPr>
                        <w:tc>
                          <w:tcPr>
                            <w:tcW w:w="1556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54" w:right="1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31,2</w:t>
                            </w:r>
                          </w:p>
                        </w:tc>
                        <w:tc>
                          <w:tcPr>
                            <w:tcW w:w="1131" w:type="dxa"/>
                            <w:tcBorders>
                              <w:top w:val="nil"/>
                              <w:left w:val="thinThickMediumGap" w:sz="12" w:space="0" w:color="00000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53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2"/>
                              </w:rPr>
                              <w:t>9,7</w:t>
                            </w:r>
                          </w:p>
                        </w:tc>
                        <w:tc>
                          <w:tcPr>
                            <w:tcW w:w="1132" w:type="dxa"/>
                            <w:tcBorders>
                              <w:top w:val="nil"/>
                              <w:left w:val="thinThickMediumGap" w:sz="12" w:space="0" w:color="00000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53" w:right="1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40,9</w:t>
                            </w:r>
                          </w:p>
                        </w:tc>
                        <w:tc>
                          <w:tcPr>
                            <w:tcW w:w="711" w:type="dxa"/>
                            <w:tcBorders>
                              <w:top w:val="nil"/>
                              <w:left w:val="thinThickMediumGap" w:sz="12" w:space="0" w:color="00000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53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1985</w:t>
                            </w:r>
                          </w:p>
                        </w:tc>
                      </w:tr>
                      <w:tr>
                        <w:trPr>
                          <w:trHeight w:val="365" w:hRule="atLeast"/>
                        </w:trPr>
                        <w:tc>
                          <w:tcPr>
                            <w:tcW w:w="1556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54" w:right="1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24,9</w:t>
                            </w:r>
                          </w:p>
                        </w:tc>
                        <w:tc>
                          <w:tcPr>
                            <w:tcW w:w="1131" w:type="dxa"/>
                            <w:tcBorders>
                              <w:top w:val="nil"/>
                              <w:left w:val="thinThickMediumGap" w:sz="12" w:space="0" w:color="00000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53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2"/>
                              </w:rPr>
                              <w:t>7,6</w:t>
                            </w:r>
                          </w:p>
                        </w:tc>
                        <w:tc>
                          <w:tcPr>
                            <w:tcW w:w="1132" w:type="dxa"/>
                            <w:tcBorders>
                              <w:top w:val="nil"/>
                              <w:left w:val="thinThickMediumGap" w:sz="12" w:space="0" w:color="00000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53" w:right="1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32,5</w:t>
                            </w:r>
                          </w:p>
                        </w:tc>
                        <w:tc>
                          <w:tcPr>
                            <w:tcW w:w="711" w:type="dxa"/>
                            <w:tcBorders>
                              <w:top w:val="nil"/>
                              <w:left w:val="thinThickMediumGap" w:sz="12" w:space="0" w:color="00000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53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1990</w:t>
                            </w:r>
                          </w:p>
                        </w:tc>
                      </w:tr>
                      <w:tr>
                        <w:trPr>
                          <w:trHeight w:val="366" w:hRule="atLeast"/>
                        </w:trPr>
                        <w:tc>
                          <w:tcPr>
                            <w:tcW w:w="1556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54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21,2</w:t>
                            </w:r>
                          </w:p>
                        </w:tc>
                        <w:tc>
                          <w:tcPr>
                            <w:tcW w:w="1131" w:type="dxa"/>
                            <w:tcBorders>
                              <w:top w:val="nil"/>
                              <w:left w:val="thinThickMediumGap" w:sz="12" w:space="0" w:color="00000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53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2"/>
                              </w:rPr>
                              <w:t>6,7</w:t>
                            </w:r>
                          </w:p>
                        </w:tc>
                        <w:tc>
                          <w:tcPr>
                            <w:tcW w:w="1132" w:type="dxa"/>
                            <w:tcBorders>
                              <w:top w:val="nil"/>
                              <w:left w:val="thinThickMediumGap" w:sz="12" w:space="0" w:color="00000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53" w:right="1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27,9</w:t>
                            </w:r>
                          </w:p>
                        </w:tc>
                        <w:tc>
                          <w:tcPr>
                            <w:tcW w:w="711" w:type="dxa"/>
                            <w:tcBorders>
                              <w:top w:val="nil"/>
                              <w:left w:val="thinThickMediumGap" w:sz="12" w:space="0" w:color="00000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53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1995</w:t>
                            </w:r>
                          </w:p>
                        </w:tc>
                      </w:tr>
                      <w:tr>
                        <w:trPr>
                          <w:trHeight w:val="364" w:hRule="atLeast"/>
                        </w:trPr>
                        <w:tc>
                          <w:tcPr>
                            <w:tcW w:w="1556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45" w:lineRule="exact"/>
                              <w:ind w:left="54" w:right="1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21,1</w:t>
                            </w:r>
                          </w:p>
                        </w:tc>
                        <w:tc>
                          <w:tcPr>
                            <w:tcW w:w="1131" w:type="dxa"/>
                            <w:tcBorders>
                              <w:top w:val="nil"/>
                              <w:left w:val="thinThickMediumGap" w:sz="12" w:space="0" w:color="00000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45" w:lineRule="exact"/>
                              <w:ind w:left="53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2"/>
                              </w:rPr>
                              <w:t>6,3</w:t>
                            </w:r>
                          </w:p>
                        </w:tc>
                        <w:tc>
                          <w:tcPr>
                            <w:tcW w:w="1132" w:type="dxa"/>
                            <w:tcBorders>
                              <w:top w:val="nil"/>
                              <w:left w:val="thinThickMediumGap" w:sz="12" w:space="0" w:color="00000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45" w:lineRule="exact"/>
                              <w:ind w:left="53" w:right="1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27,4</w:t>
                            </w:r>
                          </w:p>
                        </w:tc>
                        <w:tc>
                          <w:tcPr>
                            <w:tcW w:w="711" w:type="dxa"/>
                            <w:tcBorders>
                              <w:top w:val="nil"/>
                              <w:left w:val="thinThickMediumGap" w:sz="12" w:space="0" w:color="00000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45" w:lineRule="exact"/>
                              <w:ind w:left="53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2000</w:t>
                            </w:r>
                          </w:p>
                        </w:tc>
                      </w:tr>
                      <w:tr>
                        <w:trPr>
                          <w:trHeight w:val="366" w:hRule="atLeast"/>
                        </w:trPr>
                        <w:tc>
                          <w:tcPr>
                            <w:tcW w:w="1556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54" w:right="1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19,1</w:t>
                            </w:r>
                          </w:p>
                        </w:tc>
                        <w:tc>
                          <w:tcPr>
                            <w:tcW w:w="1131" w:type="dxa"/>
                            <w:tcBorders>
                              <w:top w:val="nil"/>
                              <w:left w:val="thinThickMediumGap" w:sz="12" w:space="0" w:color="00000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53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2"/>
                              </w:rPr>
                              <w:t>6,4</w:t>
                            </w:r>
                          </w:p>
                        </w:tc>
                        <w:tc>
                          <w:tcPr>
                            <w:tcW w:w="1132" w:type="dxa"/>
                            <w:tcBorders>
                              <w:top w:val="nil"/>
                              <w:left w:val="thinThickMediumGap" w:sz="12" w:space="0" w:color="00000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53" w:right="1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25,5</w:t>
                            </w:r>
                          </w:p>
                        </w:tc>
                        <w:tc>
                          <w:tcPr>
                            <w:tcW w:w="711" w:type="dxa"/>
                            <w:tcBorders>
                              <w:top w:val="nil"/>
                              <w:left w:val="thinThickMediumGap" w:sz="12" w:space="0" w:color="00000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53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2005</w:t>
                            </w:r>
                          </w:p>
                        </w:tc>
                      </w:tr>
                      <w:tr>
                        <w:trPr>
                          <w:trHeight w:val="365" w:hRule="atLeast"/>
                        </w:trPr>
                        <w:tc>
                          <w:tcPr>
                            <w:tcW w:w="1556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54" w:right="1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19,5</w:t>
                            </w:r>
                          </w:p>
                        </w:tc>
                        <w:tc>
                          <w:tcPr>
                            <w:tcW w:w="1131" w:type="dxa"/>
                            <w:tcBorders>
                              <w:top w:val="nil"/>
                              <w:left w:val="thinThickMediumGap" w:sz="12" w:space="0" w:color="00000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53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2"/>
                              </w:rPr>
                              <w:t>6,3</w:t>
                            </w:r>
                          </w:p>
                        </w:tc>
                        <w:tc>
                          <w:tcPr>
                            <w:tcW w:w="1132" w:type="dxa"/>
                            <w:tcBorders>
                              <w:top w:val="nil"/>
                              <w:left w:val="thinThickMediumGap" w:sz="12" w:space="0" w:color="00000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53" w:right="1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25,8</w:t>
                            </w:r>
                          </w:p>
                        </w:tc>
                        <w:tc>
                          <w:tcPr>
                            <w:tcW w:w="711" w:type="dxa"/>
                            <w:tcBorders>
                              <w:top w:val="nil"/>
                              <w:left w:val="thinThickMediumGap" w:sz="12" w:space="0" w:color="00000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53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2006</w:t>
                            </w:r>
                          </w:p>
                        </w:tc>
                      </w:tr>
                      <w:tr>
                        <w:trPr>
                          <w:trHeight w:val="366" w:hRule="atLeast"/>
                        </w:trPr>
                        <w:tc>
                          <w:tcPr>
                            <w:tcW w:w="1556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54" w:right="1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20,4</w:t>
                            </w:r>
                          </w:p>
                        </w:tc>
                        <w:tc>
                          <w:tcPr>
                            <w:tcW w:w="1131" w:type="dxa"/>
                            <w:tcBorders>
                              <w:top w:val="nil"/>
                              <w:left w:val="thinThickMediumGap" w:sz="12" w:space="0" w:color="00000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53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2"/>
                              </w:rPr>
                              <w:t>6,1</w:t>
                            </w:r>
                          </w:p>
                        </w:tc>
                        <w:tc>
                          <w:tcPr>
                            <w:tcW w:w="1132" w:type="dxa"/>
                            <w:tcBorders>
                              <w:top w:val="nil"/>
                              <w:left w:val="thinThickMediumGap" w:sz="12" w:space="0" w:color="00000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53" w:right="1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26,5</w:t>
                            </w:r>
                          </w:p>
                        </w:tc>
                        <w:tc>
                          <w:tcPr>
                            <w:tcW w:w="711" w:type="dxa"/>
                            <w:tcBorders>
                              <w:top w:val="nil"/>
                              <w:left w:val="thinThickMediumGap" w:sz="12" w:space="0" w:color="00000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53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2007</w:t>
                            </w:r>
                          </w:p>
                        </w:tc>
                      </w:tr>
                      <w:tr>
                        <w:trPr>
                          <w:trHeight w:val="366" w:hRule="atLeast"/>
                        </w:trPr>
                        <w:tc>
                          <w:tcPr>
                            <w:tcW w:w="1556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54" w:right="1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21,2</w:t>
                            </w:r>
                          </w:p>
                        </w:tc>
                        <w:tc>
                          <w:tcPr>
                            <w:tcW w:w="1131" w:type="dxa"/>
                            <w:tcBorders>
                              <w:top w:val="nil"/>
                              <w:left w:val="thinThickMediumGap" w:sz="12" w:space="0" w:color="00000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53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2"/>
                              </w:rPr>
                              <w:t>6,1</w:t>
                            </w:r>
                          </w:p>
                        </w:tc>
                        <w:tc>
                          <w:tcPr>
                            <w:tcW w:w="1132" w:type="dxa"/>
                            <w:tcBorders>
                              <w:top w:val="nil"/>
                              <w:left w:val="thinThickMediumGap" w:sz="12" w:space="0" w:color="00000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53" w:right="1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27,3</w:t>
                            </w:r>
                          </w:p>
                        </w:tc>
                        <w:tc>
                          <w:tcPr>
                            <w:tcW w:w="711" w:type="dxa"/>
                            <w:tcBorders>
                              <w:top w:val="nil"/>
                              <w:left w:val="thinThickMediumGap" w:sz="12" w:space="0" w:color="00000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53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2008</w:t>
                            </w:r>
                          </w:p>
                        </w:tc>
                      </w:tr>
                      <w:tr>
                        <w:trPr>
                          <w:trHeight w:val="366" w:hRule="atLeast"/>
                        </w:trPr>
                        <w:tc>
                          <w:tcPr>
                            <w:tcW w:w="1556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54" w:right="1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22,6</w:t>
                            </w:r>
                          </w:p>
                        </w:tc>
                        <w:tc>
                          <w:tcPr>
                            <w:tcW w:w="1131" w:type="dxa"/>
                            <w:tcBorders>
                              <w:top w:val="nil"/>
                              <w:left w:val="thinThickMediumGap" w:sz="12" w:space="0" w:color="00000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53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2"/>
                              </w:rPr>
                              <w:t>6,2</w:t>
                            </w:r>
                          </w:p>
                        </w:tc>
                        <w:tc>
                          <w:tcPr>
                            <w:tcW w:w="1132" w:type="dxa"/>
                            <w:tcBorders>
                              <w:top w:val="nil"/>
                              <w:left w:val="thinThickMediumGap" w:sz="12" w:space="0" w:color="00000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53" w:right="1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28,7</w:t>
                            </w:r>
                          </w:p>
                        </w:tc>
                        <w:tc>
                          <w:tcPr>
                            <w:tcW w:w="711" w:type="dxa"/>
                            <w:tcBorders>
                              <w:top w:val="nil"/>
                              <w:left w:val="thinThickMediumGap" w:sz="12" w:space="0" w:color="00000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53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2009</w:t>
                            </w:r>
                          </w:p>
                        </w:tc>
                      </w:tr>
                      <w:tr>
                        <w:trPr>
                          <w:trHeight w:val="366" w:hRule="atLeast"/>
                        </w:trPr>
                        <w:tc>
                          <w:tcPr>
                            <w:tcW w:w="1556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54" w:right="1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21,2</w:t>
                            </w:r>
                          </w:p>
                        </w:tc>
                        <w:tc>
                          <w:tcPr>
                            <w:tcW w:w="1131" w:type="dxa"/>
                            <w:tcBorders>
                              <w:top w:val="nil"/>
                              <w:left w:val="thinThickMediumGap" w:sz="12" w:space="0" w:color="00000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53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2"/>
                              </w:rPr>
                              <w:t>6,3</w:t>
                            </w:r>
                          </w:p>
                        </w:tc>
                        <w:tc>
                          <w:tcPr>
                            <w:tcW w:w="1132" w:type="dxa"/>
                            <w:tcBorders>
                              <w:top w:val="nil"/>
                              <w:left w:val="thinThickMediumGap" w:sz="12" w:space="0" w:color="00000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53" w:right="1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27,5</w:t>
                            </w:r>
                          </w:p>
                        </w:tc>
                        <w:tc>
                          <w:tcPr>
                            <w:tcW w:w="711" w:type="dxa"/>
                            <w:tcBorders>
                              <w:top w:val="nil"/>
                              <w:left w:val="thinThickMediumGap" w:sz="12" w:space="0" w:color="00000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53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2010</w:t>
                            </w:r>
                          </w:p>
                        </w:tc>
                      </w:tr>
                      <w:tr>
                        <w:trPr>
                          <w:trHeight w:val="364" w:hRule="atLeast"/>
                        </w:trPr>
                        <w:tc>
                          <w:tcPr>
                            <w:tcW w:w="1556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45" w:lineRule="exact"/>
                              <w:ind w:left="54" w:right="1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22,6</w:t>
                            </w:r>
                          </w:p>
                        </w:tc>
                        <w:tc>
                          <w:tcPr>
                            <w:tcW w:w="1131" w:type="dxa"/>
                            <w:tcBorders>
                              <w:top w:val="nil"/>
                              <w:left w:val="thinThickMediumGap" w:sz="12" w:space="0" w:color="00000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45" w:lineRule="exact"/>
                              <w:ind w:left="53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2"/>
                              </w:rPr>
                              <w:t>6,1</w:t>
                            </w:r>
                          </w:p>
                        </w:tc>
                        <w:tc>
                          <w:tcPr>
                            <w:tcW w:w="1132" w:type="dxa"/>
                            <w:tcBorders>
                              <w:top w:val="nil"/>
                              <w:left w:val="thinThickMediumGap" w:sz="12" w:space="0" w:color="00000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45" w:lineRule="exact"/>
                              <w:ind w:left="53" w:right="1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30,4</w:t>
                            </w:r>
                          </w:p>
                        </w:tc>
                        <w:tc>
                          <w:tcPr>
                            <w:tcW w:w="711" w:type="dxa"/>
                            <w:tcBorders>
                              <w:top w:val="nil"/>
                              <w:left w:val="thinThickMediumGap" w:sz="12" w:space="0" w:color="00000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45" w:lineRule="exact"/>
                              <w:ind w:left="53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2011</w:t>
                            </w:r>
                          </w:p>
                        </w:tc>
                      </w:tr>
                      <w:tr>
                        <w:trPr>
                          <w:trHeight w:val="366" w:hRule="atLeast"/>
                        </w:trPr>
                        <w:tc>
                          <w:tcPr>
                            <w:tcW w:w="1556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54" w:right="1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25,4</w:t>
                            </w:r>
                          </w:p>
                        </w:tc>
                        <w:tc>
                          <w:tcPr>
                            <w:tcW w:w="1131" w:type="dxa"/>
                            <w:tcBorders>
                              <w:top w:val="nil"/>
                              <w:left w:val="thinThickMediumGap" w:sz="12" w:space="0" w:color="00000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53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2"/>
                              </w:rPr>
                              <w:t>6,4</w:t>
                            </w:r>
                          </w:p>
                        </w:tc>
                        <w:tc>
                          <w:tcPr>
                            <w:tcW w:w="1132" w:type="dxa"/>
                            <w:tcBorders>
                              <w:top w:val="nil"/>
                              <w:left w:val="thinThickMediumGap" w:sz="12" w:space="0" w:color="00000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53" w:right="1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31,8</w:t>
                            </w:r>
                          </w:p>
                        </w:tc>
                        <w:tc>
                          <w:tcPr>
                            <w:tcW w:w="711" w:type="dxa"/>
                            <w:tcBorders>
                              <w:top w:val="nil"/>
                              <w:left w:val="thinThickMediumGap" w:sz="12" w:space="0" w:color="00000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53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2012</w:t>
                            </w:r>
                          </w:p>
                        </w:tc>
                      </w:tr>
                      <w:tr>
                        <w:trPr>
                          <w:trHeight w:val="366" w:hRule="atLeast"/>
                        </w:trPr>
                        <w:tc>
                          <w:tcPr>
                            <w:tcW w:w="1556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54" w:right="1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25,0</w:t>
                            </w:r>
                          </w:p>
                        </w:tc>
                        <w:tc>
                          <w:tcPr>
                            <w:tcW w:w="1131" w:type="dxa"/>
                            <w:tcBorders>
                              <w:top w:val="nil"/>
                              <w:left w:val="thinThickMediumGap" w:sz="12" w:space="0" w:color="00000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53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2"/>
                              </w:rPr>
                              <w:t>6,0</w:t>
                            </w:r>
                          </w:p>
                        </w:tc>
                        <w:tc>
                          <w:tcPr>
                            <w:tcW w:w="1132" w:type="dxa"/>
                            <w:tcBorders>
                              <w:top w:val="nil"/>
                              <w:left w:val="thinThickMediumGap" w:sz="12" w:space="0" w:color="00000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53" w:right="1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31,0</w:t>
                            </w:r>
                          </w:p>
                        </w:tc>
                        <w:tc>
                          <w:tcPr>
                            <w:tcW w:w="711" w:type="dxa"/>
                            <w:tcBorders>
                              <w:top w:val="nil"/>
                              <w:left w:val="thinThickMediumGap" w:sz="12" w:space="0" w:color="00000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53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2013</w:t>
                            </w:r>
                          </w:p>
                        </w:tc>
                      </w:tr>
                      <w:tr>
                        <w:trPr>
                          <w:trHeight w:val="365" w:hRule="atLeast"/>
                        </w:trPr>
                        <w:tc>
                          <w:tcPr>
                            <w:tcW w:w="1556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54" w:right="1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25,2</w:t>
                            </w:r>
                          </w:p>
                        </w:tc>
                        <w:tc>
                          <w:tcPr>
                            <w:tcW w:w="1131" w:type="dxa"/>
                            <w:tcBorders>
                              <w:top w:val="nil"/>
                              <w:left w:val="thinThickMediumGap" w:sz="12" w:space="0" w:color="00000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53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2"/>
                              </w:rPr>
                              <w:t>6,1</w:t>
                            </w:r>
                          </w:p>
                        </w:tc>
                        <w:tc>
                          <w:tcPr>
                            <w:tcW w:w="1132" w:type="dxa"/>
                            <w:tcBorders>
                              <w:top w:val="nil"/>
                              <w:left w:val="thinThickMediumGap" w:sz="12" w:space="0" w:color="00000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53" w:right="1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31,3</w:t>
                            </w:r>
                          </w:p>
                        </w:tc>
                        <w:tc>
                          <w:tcPr>
                            <w:tcW w:w="711" w:type="dxa"/>
                            <w:tcBorders>
                              <w:top w:val="nil"/>
                              <w:left w:val="thinThickMediumGap" w:sz="12" w:space="0" w:color="00000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53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2014</w:t>
                            </w:r>
                          </w:p>
                        </w:tc>
                      </w:tr>
                      <w:tr>
                        <w:trPr>
                          <w:trHeight w:val="366" w:hRule="atLeast"/>
                        </w:trPr>
                        <w:tc>
                          <w:tcPr>
                            <w:tcW w:w="1556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54" w:right="1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23,9</w:t>
                            </w:r>
                          </w:p>
                        </w:tc>
                        <w:tc>
                          <w:tcPr>
                            <w:tcW w:w="1131" w:type="dxa"/>
                            <w:tcBorders>
                              <w:top w:val="nil"/>
                              <w:left w:val="thinThickMediumGap" w:sz="12" w:space="0" w:color="00000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53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2"/>
                              </w:rPr>
                              <w:t>6,4</w:t>
                            </w:r>
                          </w:p>
                        </w:tc>
                        <w:tc>
                          <w:tcPr>
                            <w:tcW w:w="1132" w:type="dxa"/>
                            <w:tcBorders>
                              <w:top w:val="nil"/>
                              <w:left w:val="thinThickMediumGap" w:sz="12" w:space="0" w:color="00000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53" w:right="1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30,3</w:t>
                            </w:r>
                          </w:p>
                        </w:tc>
                        <w:tc>
                          <w:tcPr>
                            <w:tcW w:w="711" w:type="dxa"/>
                            <w:tcBorders>
                              <w:top w:val="nil"/>
                              <w:left w:val="thinThickMediumGap" w:sz="12" w:space="0" w:color="00000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53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2015</w:t>
                            </w:r>
                          </w:p>
                        </w:tc>
                      </w:tr>
                      <w:tr>
                        <w:trPr>
                          <w:trHeight w:val="364" w:hRule="atLeast"/>
                        </w:trPr>
                        <w:tc>
                          <w:tcPr>
                            <w:tcW w:w="1556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45" w:lineRule="exact"/>
                              <w:ind w:left="54" w:right="1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22,5</w:t>
                            </w:r>
                          </w:p>
                        </w:tc>
                        <w:tc>
                          <w:tcPr>
                            <w:tcW w:w="1131" w:type="dxa"/>
                            <w:tcBorders>
                              <w:top w:val="nil"/>
                              <w:left w:val="thinThickMediumGap" w:sz="12" w:space="0" w:color="00000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45" w:lineRule="exact"/>
                              <w:ind w:left="53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2"/>
                              </w:rPr>
                              <w:t>6,1</w:t>
                            </w:r>
                          </w:p>
                        </w:tc>
                        <w:tc>
                          <w:tcPr>
                            <w:tcW w:w="1132" w:type="dxa"/>
                            <w:tcBorders>
                              <w:top w:val="nil"/>
                              <w:left w:val="thinThickMediumGap" w:sz="12" w:space="0" w:color="00000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45" w:lineRule="exact"/>
                              <w:ind w:left="53" w:right="1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28,6</w:t>
                            </w:r>
                          </w:p>
                        </w:tc>
                        <w:tc>
                          <w:tcPr>
                            <w:tcW w:w="711" w:type="dxa"/>
                            <w:tcBorders>
                              <w:top w:val="nil"/>
                              <w:left w:val="thinThickMediumGap" w:sz="12" w:space="0" w:color="00000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45" w:lineRule="exact"/>
                              <w:ind w:left="53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2016</w:t>
                            </w:r>
                          </w:p>
                        </w:tc>
                      </w:tr>
                      <w:tr>
                        <w:trPr>
                          <w:trHeight w:val="366" w:hRule="atLeast"/>
                        </w:trPr>
                        <w:tc>
                          <w:tcPr>
                            <w:tcW w:w="1556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54" w:right="1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21,1</w:t>
                            </w:r>
                          </w:p>
                        </w:tc>
                        <w:tc>
                          <w:tcPr>
                            <w:tcW w:w="1131" w:type="dxa"/>
                            <w:tcBorders>
                              <w:top w:val="nil"/>
                              <w:left w:val="thinThickMediumGap" w:sz="12" w:space="0" w:color="00000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53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2"/>
                              </w:rPr>
                              <w:t>5,7</w:t>
                            </w:r>
                          </w:p>
                        </w:tc>
                        <w:tc>
                          <w:tcPr>
                            <w:tcW w:w="1132" w:type="dxa"/>
                            <w:tcBorders>
                              <w:top w:val="nil"/>
                              <w:left w:val="thinThickMediumGap" w:sz="12" w:space="0" w:color="00000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53" w:right="1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26,8</w:t>
                            </w:r>
                          </w:p>
                        </w:tc>
                        <w:tc>
                          <w:tcPr>
                            <w:tcW w:w="711" w:type="dxa"/>
                            <w:tcBorders>
                              <w:top w:val="nil"/>
                              <w:left w:val="thinThickMediumGap" w:sz="12" w:space="0" w:color="00000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53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2017</w:t>
                            </w:r>
                          </w:p>
                        </w:tc>
                      </w:tr>
                      <w:tr>
                        <w:trPr>
                          <w:trHeight w:val="366" w:hRule="atLeast"/>
                        </w:trPr>
                        <w:tc>
                          <w:tcPr>
                            <w:tcW w:w="1556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54" w:right="1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18,7</w:t>
                            </w:r>
                          </w:p>
                        </w:tc>
                        <w:tc>
                          <w:tcPr>
                            <w:tcW w:w="1131" w:type="dxa"/>
                            <w:tcBorders>
                              <w:top w:val="nil"/>
                              <w:left w:val="thinThickMediumGap" w:sz="12" w:space="0" w:color="00000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53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2"/>
                              </w:rPr>
                              <w:t>5,8</w:t>
                            </w:r>
                          </w:p>
                        </w:tc>
                        <w:tc>
                          <w:tcPr>
                            <w:tcW w:w="1132" w:type="dxa"/>
                            <w:tcBorders>
                              <w:top w:val="nil"/>
                              <w:left w:val="thinThickMediumGap" w:sz="12" w:space="0" w:color="00000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53" w:right="1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24,5</w:t>
                            </w:r>
                          </w:p>
                        </w:tc>
                        <w:tc>
                          <w:tcPr>
                            <w:tcW w:w="711" w:type="dxa"/>
                            <w:tcBorders>
                              <w:top w:val="nil"/>
                              <w:left w:val="thinThickMediumGap" w:sz="12" w:space="0" w:color="00000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46" w:lineRule="exact"/>
                              <w:ind w:left="53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2018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1556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line="353" w:lineRule="exact"/>
                              <w:ind w:left="54" w:right="1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17.6</w:t>
                            </w:r>
                          </w:p>
                        </w:tc>
                        <w:tc>
                          <w:tcPr>
                            <w:tcW w:w="1131" w:type="dxa"/>
                            <w:tcBorders>
                              <w:top w:val="nil"/>
                              <w:left w:val="thinThickMediumGap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53" w:lineRule="exact"/>
                              <w:ind w:left="53" w:right="3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2"/>
                              </w:rPr>
                              <w:t>5.7</w:t>
                            </w:r>
                          </w:p>
                        </w:tc>
                        <w:tc>
                          <w:tcPr>
                            <w:tcW w:w="1132" w:type="dxa"/>
                            <w:tcBorders>
                              <w:top w:val="nil"/>
                              <w:left w:val="thinThickMediumGap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53" w:lineRule="exact"/>
                              <w:ind w:left="53" w:right="1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23.4</w:t>
                            </w:r>
                          </w:p>
                        </w:tc>
                        <w:tc>
                          <w:tcPr>
                            <w:tcW w:w="711" w:type="dxa"/>
                            <w:tcBorders>
                              <w:top w:val="nil"/>
                              <w:left w:val="thinThickMediumGap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53" w:lineRule="exact"/>
                              <w:ind w:left="53" w:right="1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9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5"/>
                                <w:sz w:val="22"/>
                              </w:rPr>
                              <w:t>20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jc w:val="lef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bidi/>
        <w:spacing w:before="117"/>
        <w:ind w:right="1435" w:left="1330" w:firstLine="0"/>
        <w:jc w:val="left"/>
        <w:rPr>
          <w:sz w:val="24"/>
          <w:szCs w:val="24"/>
        </w:rPr>
      </w:pPr>
      <w:r>
        <w:rPr>
          <w:w w:val="70"/>
          <w:sz w:val="24"/>
          <w:szCs w:val="24"/>
          <w:rtl/>
        </w:rPr>
        <w:t>المصدر</w:t>
      </w:r>
      <w:r>
        <w:rPr>
          <w:spacing w:val="-5"/>
          <w:sz w:val="24"/>
          <w:szCs w:val="24"/>
          <w:rtl/>
        </w:rPr>
        <w:t> </w:t>
      </w:r>
      <w:r>
        <w:rPr>
          <w:w w:val="70"/>
          <w:sz w:val="24"/>
          <w:szCs w:val="24"/>
        </w:rPr>
        <w:t>:</w:t>
      </w:r>
      <w:r>
        <w:rPr>
          <w:spacing w:val="-5"/>
          <w:sz w:val="24"/>
          <w:szCs w:val="24"/>
          <w:rtl/>
        </w:rPr>
        <w:t> </w:t>
      </w:r>
      <w:r>
        <w:rPr>
          <w:w w:val="70"/>
          <w:sz w:val="24"/>
          <w:szCs w:val="24"/>
          <w:rtl/>
        </w:rPr>
        <w:t>نشرات</w:t>
      </w:r>
      <w:r>
        <w:rPr>
          <w:spacing w:val="-2"/>
          <w:sz w:val="24"/>
          <w:szCs w:val="24"/>
          <w:rtl/>
        </w:rPr>
        <w:t> </w:t>
      </w:r>
      <w:r>
        <w:rPr>
          <w:w w:val="70"/>
          <w:sz w:val="24"/>
          <w:szCs w:val="24"/>
          <w:rtl/>
        </w:rPr>
        <w:t>الإحصاءات</w:t>
      </w:r>
      <w:r>
        <w:rPr>
          <w:spacing w:val="-6"/>
          <w:sz w:val="24"/>
          <w:szCs w:val="24"/>
          <w:rtl/>
        </w:rPr>
        <w:t> </w:t>
      </w:r>
      <w:r>
        <w:rPr>
          <w:w w:val="70"/>
          <w:sz w:val="24"/>
          <w:szCs w:val="24"/>
          <w:rtl/>
        </w:rPr>
        <w:t>الحيوية</w:t>
      </w:r>
      <w:r>
        <w:rPr>
          <w:spacing w:val="-2"/>
          <w:sz w:val="24"/>
          <w:szCs w:val="24"/>
          <w:rtl/>
        </w:rPr>
        <w:t> </w:t>
      </w:r>
      <w:r>
        <w:rPr>
          <w:w w:val="70"/>
          <w:sz w:val="24"/>
          <w:szCs w:val="24"/>
          <w:rtl/>
        </w:rPr>
        <w:t>للمواليد</w:t>
      </w:r>
      <w:r>
        <w:rPr>
          <w:spacing w:val="-4"/>
          <w:sz w:val="24"/>
          <w:szCs w:val="24"/>
          <w:rtl/>
        </w:rPr>
        <w:t> </w:t>
      </w:r>
      <w:r>
        <w:rPr>
          <w:w w:val="70"/>
          <w:sz w:val="24"/>
          <w:szCs w:val="24"/>
          <w:rtl/>
        </w:rPr>
        <w:t>والوفيات،</w:t>
      </w:r>
      <w:r>
        <w:rPr>
          <w:spacing w:val="-2"/>
          <w:sz w:val="24"/>
          <w:szCs w:val="24"/>
          <w:rtl/>
        </w:rPr>
        <w:t> </w:t>
      </w:r>
      <w:r>
        <w:rPr>
          <w:w w:val="70"/>
          <w:sz w:val="24"/>
          <w:szCs w:val="24"/>
          <w:rtl/>
        </w:rPr>
        <w:t>الجهاز</w:t>
      </w:r>
      <w:r>
        <w:rPr>
          <w:spacing w:val="-3"/>
          <w:sz w:val="24"/>
          <w:szCs w:val="24"/>
          <w:rtl/>
        </w:rPr>
        <w:t> </w:t>
      </w:r>
      <w:r>
        <w:rPr>
          <w:w w:val="70"/>
          <w:sz w:val="24"/>
          <w:szCs w:val="24"/>
          <w:rtl/>
        </w:rPr>
        <w:t>المركزي</w:t>
      </w:r>
      <w:r>
        <w:rPr>
          <w:spacing w:val="-2"/>
          <w:sz w:val="24"/>
          <w:szCs w:val="24"/>
          <w:rtl/>
        </w:rPr>
        <w:t> </w:t>
      </w:r>
      <w:r>
        <w:rPr>
          <w:w w:val="70"/>
          <w:sz w:val="24"/>
          <w:szCs w:val="24"/>
          <w:rtl/>
        </w:rPr>
        <w:t>للتعبئة</w:t>
      </w:r>
      <w:r>
        <w:rPr>
          <w:spacing w:val="-3"/>
          <w:sz w:val="24"/>
          <w:szCs w:val="24"/>
          <w:rtl/>
        </w:rPr>
        <w:t> </w:t>
      </w:r>
      <w:r>
        <w:rPr>
          <w:w w:val="70"/>
          <w:sz w:val="24"/>
          <w:szCs w:val="24"/>
          <w:rtl/>
        </w:rPr>
        <w:t>العامة</w:t>
      </w:r>
      <w:r>
        <w:rPr>
          <w:spacing w:val="-4"/>
          <w:sz w:val="24"/>
          <w:szCs w:val="24"/>
          <w:rtl/>
        </w:rPr>
        <w:t> </w:t>
      </w:r>
      <w:r>
        <w:rPr>
          <w:w w:val="70"/>
          <w:sz w:val="24"/>
          <w:szCs w:val="24"/>
          <w:rtl/>
        </w:rPr>
        <w:t>والإحصاء</w:t>
      </w:r>
      <w:r>
        <w:rPr>
          <w:w w:val="70"/>
          <w:sz w:val="24"/>
          <w:szCs w:val="24"/>
        </w:rPr>
        <w:t>.</w:t>
      </w:r>
    </w:p>
    <w:p>
      <w:pPr>
        <w:spacing w:after="0"/>
        <w:jc w:val="left"/>
        <w:rPr>
          <w:sz w:val="24"/>
          <w:szCs w:val="24"/>
        </w:rPr>
        <w:sectPr>
          <w:pgSz w:w="12240" w:h="15840"/>
          <w:pgMar w:header="745" w:footer="1060" w:top="1100" w:bottom="1280" w:left="0" w:right="1080"/>
        </w:sectPr>
      </w:pPr>
    </w:p>
    <w:p>
      <w:pPr>
        <w:pStyle w:val="BodyText"/>
        <w:bidi/>
        <w:spacing w:before="256"/>
        <w:ind w:right="1435" w:left="358" w:firstLine="0"/>
        <w:jc w:val="left"/>
      </w:pPr>
      <w:r>
        <w:rPr>
          <w:w w:val="74"/>
          <w:rtl/>
        </w:rPr>
        <w:t>ويمكن</w:t>
      </w:r>
      <w:r>
        <w:rPr>
          <w:spacing w:val="1"/>
          <w:rtl/>
        </w:rPr>
        <w:t> </w:t>
      </w:r>
      <w:r>
        <w:rPr>
          <w:w w:val="74"/>
          <w:rtl/>
        </w:rPr>
        <w:t>إرجاع</w:t>
      </w:r>
      <w:r>
        <w:rPr>
          <w:spacing w:val="2"/>
          <w:rtl/>
        </w:rPr>
        <w:t> </w:t>
      </w:r>
      <w:r>
        <w:rPr>
          <w:w w:val="74"/>
          <w:rtl/>
        </w:rPr>
        <w:t>ارتفاع</w:t>
      </w:r>
      <w:r>
        <w:rPr>
          <w:spacing w:val="3"/>
          <w:rtl/>
        </w:rPr>
        <w:t> </w:t>
      </w:r>
      <w:r>
        <w:rPr>
          <w:w w:val="74"/>
          <w:rtl/>
        </w:rPr>
        <w:t>معدلات</w:t>
      </w:r>
      <w:r>
        <w:rPr>
          <w:rtl/>
        </w:rPr>
        <w:t> </w:t>
      </w:r>
      <w:r>
        <w:rPr>
          <w:w w:val="74"/>
          <w:rtl/>
        </w:rPr>
        <w:t>المواليد</w:t>
      </w:r>
      <w:r>
        <w:rPr>
          <w:spacing w:val="3"/>
          <w:rtl/>
        </w:rPr>
        <w:t> </w:t>
      </w:r>
      <w:r>
        <w:rPr>
          <w:w w:val="74"/>
          <w:rtl/>
        </w:rPr>
        <w:t>وبالتالى</w:t>
      </w:r>
      <w:r>
        <w:rPr>
          <w:spacing w:val="2"/>
          <w:rtl/>
        </w:rPr>
        <w:t> </w:t>
      </w:r>
      <w:r>
        <w:rPr>
          <w:w w:val="74"/>
          <w:rtl/>
        </w:rPr>
        <w:t>حجم</w:t>
      </w:r>
      <w:r>
        <w:rPr>
          <w:spacing w:val="2"/>
          <w:rtl/>
        </w:rPr>
        <w:t> </w:t>
      </w:r>
      <w:r>
        <w:rPr>
          <w:w w:val="74"/>
          <w:rtl/>
        </w:rPr>
        <w:t>السكان</w:t>
      </w:r>
      <w:r>
        <w:rPr>
          <w:spacing w:val="4"/>
          <w:rtl/>
        </w:rPr>
        <w:t> </w:t>
      </w:r>
      <w:r>
        <w:rPr>
          <w:w w:val="74"/>
          <w:rtl/>
        </w:rPr>
        <w:t>بصفة</w:t>
      </w:r>
      <w:r>
        <w:rPr>
          <w:spacing w:val="3"/>
          <w:rtl/>
        </w:rPr>
        <w:t> </w:t>
      </w:r>
      <w:r>
        <w:rPr>
          <w:w w:val="74"/>
          <w:rtl/>
        </w:rPr>
        <w:t>عامة</w:t>
      </w:r>
      <w:r>
        <w:rPr>
          <w:spacing w:val="2"/>
          <w:rtl/>
        </w:rPr>
        <w:t> </w:t>
      </w:r>
      <w:r>
        <w:rPr>
          <w:w w:val="74"/>
          <w:rtl/>
        </w:rPr>
        <w:t>إلي</w:t>
      </w:r>
      <w:r>
        <w:rPr>
          <w:spacing w:val="3"/>
          <w:rtl/>
        </w:rPr>
        <w:t> </w:t>
      </w:r>
      <w:r>
        <w:rPr>
          <w:w w:val="74"/>
          <w:rtl/>
        </w:rPr>
        <w:t>عدة</w:t>
      </w:r>
      <w:r>
        <w:rPr>
          <w:spacing w:val="2"/>
          <w:rtl/>
        </w:rPr>
        <w:t> </w:t>
      </w:r>
      <w:r>
        <w:rPr>
          <w:w w:val="74"/>
          <w:rtl/>
        </w:rPr>
        <w:t>أسباب،</w:t>
      </w:r>
      <w:r>
        <w:rPr>
          <w:spacing w:val="2"/>
          <w:rtl/>
        </w:rPr>
        <w:t> </w:t>
      </w:r>
      <w:r>
        <w:rPr>
          <w:w w:val="74"/>
          <w:rtl/>
        </w:rPr>
        <w:t>منها</w:t>
      </w:r>
      <w:r>
        <w:rPr>
          <w:w w:val="74"/>
        </w:rPr>
        <w:t>:</w:t>
      </w:r>
    </w:p>
    <w:p>
      <w:pPr>
        <w:pStyle w:val="BodyText"/>
        <w:bidi/>
        <w:spacing w:line="192" w:lineRule="auto" w:before="132"/>
        <w:ind w:right="1442" w:left="776" w:hanging="357"/>
        <w:jc w:val="left"/>
      </w:pPr>
      <w:r>
        <w:rPr>
          <w:w w:val="67"/>
          <w:rtl/>
        </w:rPr>
        <w:t>أ</w:t>
      </w:r>
      <w:r>
        <w:rPr>
          <w:rFonts w:ascii="Calibri" w:cs="Calibri"/>
          <w:w w:val="67"/>
        </w:rPr>
        <w:t>-</w:t>
      </w:r>
      <w:r>
        <w:rPr>
          <w:spacing w:val="80"/>
          <w:w w:val="150"/>
          <w:rtl/>
        </w:rPr>
        <w:t> </w:t>
      </w:r>
      <w:r>
        <w:rPr>
          <w:w w:val="67"/>
          <w:rtl/>
        </w:rPr>
        <w:t>ارتفاع</w:t>
      </w:r>
      <w:r>
        <w:rPr>
          <w:rtl/>
        </w:rPr>
        <w:t> </w:t>
      </w:r>
      <w:r>
        <w:rPr>
          <w:w w:val="67"/>
          <w:rtl/>
        </w:rPr>
        <w:t>القيمة</w:t>
      </w:r>
      <w:r>
        <w:rPr>
          <w:rtl/>
        </w:rPr>
        <w:t> </w:t>
      </w:r>
      <w:r>
        <w:rPr>
          <w:w w:val="67"/>
          <w:rtl/>
        </w:rPr>
        <w:t>الاقتصـــادية</w:t>
      </w:r>
      <w:r>
        <w:rPr>
          <w:rtl/>
        </w:rPr>
        <w:t> </w:t>
      </w:r>
      <w:r>
        <w:rPr>
          <w:w w:val="67"/>
          <w:rtl/>
        </w:rPr>
        <w:t>والاجتماعية</w:t>
      </w:r>
      <w:r>
        <w:rPr>
          <w:rtl/>
        </w:rPr>
        <w:t> </w:t>
      </w:r>
      <w:r>
        <w:rPr>
          <w:w w:val="67"/>
          <w:rtl/>
        </w:rPr>
        <w:t>للطفل</w:t>
      </w:r>
      <w:r>
        <w:rPr>
          <w:rtl/>
        </w:rPr>
        <w:t> </w:t>
      </w:r>
      <w:r>
        <w:rPr>
          <w:w w:val="67"/>
          <w:rtl/>
        </w:rPr>
        <w:t>وانخفاض</w:t>
      </w:r>
      <w:r>
        <w:rPr>
          <w:rtl/>
        </w:rPr>
        <w:t> </w:t>
      </w:r>
      <w:r>
        <w:rPr>
          <w:w w:val="67"/>
          <w:rtl/>
        </w:rPr>
        <w:t>تكلفة</w:t>
      </w:r>
      <w:r>
        <w:rPr>
          <w:rtl/>
        </w:rPr>
        <w:t> </w:t>
      </w:r>
      <w:r>
        <w:rPr>
          <w:w w:val="67"/>
          <w:rtl/>
        </w:rPr>
        <w:t>تنشـــئته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خاصـــة</w:t>
      </w:r>
      <w:r>
        <w:rPr>
          <w:rtl/>
        </w:rPr>
        <w:t> </w:t>
      </w:r>
      <w:r>
        <w:rPr>
          <w:w w:val="67"/>
          <w:rtl/>
        </w:rPr>
        <w:t>في</w:t>
      </w:r>
      <w:r>
        <w:rPr>
          <w:rtl/>
        </w:rPr>
        <w:t> </w:t>
      </w:r>
      <w:r>
        <w:rPr>
          <w:w w:val="67"/>
          <w:rtl/>
        </w:rPr>
        <w:t>الريف</w:t>
      </w:r>
      <w:r>
        <w:rPr>
          <w:rtl/>
        </w:rPr>
        <w:t> </w:t>
      </w:r>
      <w:r>
        <w:rPr>
          <w:w w:val="67"/>
          <w:rtl/>
        </w:rPr>
        <w:t>والســـكان</w:t>
      </w:r>
      <w:r>
        <w:rPr>
          <w:rtl/>
        </w:rPr>
        <w:t> </w:t>
      </w:r>
      <w:r>
        <w:rPr>
          <w:w w:val="67"/>
          <w:rtl/>
        </w:rPr>
        <w:t>الأقل </w:t>
      </w:r>
      <w:r>
        <w:rPr>
          <w:w w:val="60"/>
          <w:rtl/>
        </w:rPr>
        <w:t>مستوى</w:t>
      </w:r>
      <w:r>
        <w:rPr>
          <w:rtl/>
        </w:rPr>
        <w:t> </w:t>
      </w:r>
      <w:r>
        <w:rPr>
          <w:w w:val="60"/>
          <w:rtl/>
        </w:rPr>
        <w:t>في</w:t>
      </w:r>
      <w:r>
        <w:rPr>
          <w:rtl/>
        </w:rPr>
        <w:t> </w:t>
      </w:r>
      <w:r>
        <w:rPr>
          <w:w w:val="60"/>
          <w:rtl/>
        </w:rPr>
        <w:t>التعليم</w:t>
      </w:r>
      <w:r>
        <w:rPr>
          <w:rtl/>
        </w:rPr>
        <w:t> </w:t>
      </w:r>
      <w:r>
        <w:rPr>
          <w:w w:val="60"/>
          <w:rtl/>
        </w:rPr>
        <w:t>والأكثر</w:t>
      </w:r>
      <w:r>
        <w:rPr>
          <w:rtl/>
        </w:rPr>
        <w:t> </w:t>
      </w:r>
      <w:r>
        <w:rPr>
          <w:w w:val="60"/>
          <w:rtl/>
        </w:rPr>
        <w:t>فقراً</w:t>
      </w:r>
      <w:r>
        <w:rPr>
          <w:w w:val="60"/>
        </w:rPr>
        <w:t>.</w:t>
      </w:r>
    </w:p>
    <w:p>
      <w:pPr>
        <w:pStyle w:val="BodyText"/>
        <w:bidi/>
        <w:spacing w:line="192" w:lineRule="auto" w:before="82"/>
        <w:ind w:right="1442" w:left="776" w:hanging="429"/>
        <w:jc w:val="left"/>
      </w:pPr>
      <w:r>
        <w:rPr>
          <w:w w:val="71"/>
          <w:rtl/>
        </w:rPr>
        <w:t>ب</w:t>
      </w:r>
      <w:r>
        <w:rPr>
          <w:rFonts w:ascii="Calibri" w:cs="Calibri"/>
          <w:w w:val="71"/>
        </w:rPr>
        <w:t>-</w:t>
      </w:r>
      <w:r>
        <w:rPr>
          <w:spacing w:val="40"/>
          <w:rtl/>
        </w:rPr>
        <w:t> </w:t>
      </w:r>
      <w:r>
        <w:rPr>
          <w:w w:val="71"/>
          <w:rtl/>
        </w:rPr>
        <w:t>الزواج</w:t>
      </w:r>
      <w:r>
        <w:rPr>
          <w:rtl/>
        </w:rPr>
        <w:t> </w:t>
      </w:r>
      <w:r>
        <w:rPr>
          <w:w w:val="71"/>
          <w:rtl/>
        </w:rPr>
        <w:t>المبكر</w:t>
      </w:r>
      <w:r>
        <w:rPr>
          <w:rtl/>
        </w:rPr>
        <w:t> </w:t>
      </w:r>
      <w:r>
        <w:rPr>
          <w:w w:val="71"/>
          <w:rtl/>
        </w:rPr>
        <w:t>بين</w:t>
      </w:r>
      <w:r>
        <w:rPr>
          <w:rtl/>
        </w:rPr>
        <w:t> </w:t>
      </w:r>
      <w:r>
        <w:rPr>
          <w:w w:val="71"/>
          <w:rtl/>
        </w:rPr>
        <w:t>الإنــاث</w:t>
      </w:r>
      <w:r>
        <w:rPr>
          <w:w w:val="71"/>
        </w:rPr>
        <w:t>:</w:t>
      </w:r>
      <w:r>
        <w:rPr>
          <w:rtl/>
        </w:rPr>
        <w:t> </w:t>
      </w:r>
      <w:r>
        <w:rPr>
          <w:w w:val="71"/>
          <w:rtl/>
        </w:rPr>
        <w:t>يؤدي</w:t>
      </w:r>
      <w:r>
        <w:rPr>
          <w:rtl/>
        </w:rPr>
        <w:t> </w:t>
      </w:r>
      <w:r>
        <w:rPr>
          <w:w w:val="71"/>
          <w:rtl/>
        </w:rPr>
        <w:t>إلي</w:t>
      </w:r>
      <w:r>
        <w:rPr>
          <w:rtl/>
        </w:rPr>
        <w:t> </w:t>
      </w:r>
      <w:r>
        <w:rPr>
          <w:w w:val="71"/>
          <w:rtl/>
        </w:rPr>
        <w:t>طول</w:t>
      </w:r>
      <w:r>
        <w:rPr>
          <w:rtl/>
        </w:rPr>
        <w:t> </w:t>
      </w:r>
      <w:r>
        <w:rPr>
          <w:w w:val="71"/>
          <w:rtl/>
        </w:rPr>
        <w:t>فترة</w:t>
      </w:r>
      <w:r>
        <w:rPr>
          <w:rtl/>
        </w:rPr>
        <w:t> </w:t>
      </w:r>
      <w:r>
        <w:rPr>
          <w:w w:val="71"/>
          <w:rtl/>
        </w:rPr>
        <w:t>الحيــاة</w:t>
      </w:r>
      <w:r>
        <w:rPr>
          <w:rtl/>
        </w:rPr>
        <w:t> </w:t>
      </w:r>
      <w:r>
        <w:rPr>
          <w:w w:val="71"/>
          <w:rtl/>
        </w:rPr>
        <w:t>الإنجــابيــة</w:t>
      </w:r>
      <w:r>
        <w:rPr>
          <w:rtl/>
        </w:rPr>
        <w:t> </w:t>
      </w:r>
      <w:r>
        <w:rPr>
          <w:w w:val="71"/>
          <w:rtl/>
        </w:rPr>
        <w:t>للمرأة،</w:t>
      </w:r>
      <w:r>
        <w:rPr>
          <w:rtl/>
        </w:rPr>
        <w:t> </w:t>
      </w:r>
      <w:r>
        <w:rPr>
          <w:w w:val="71"/>
          <w:rtl/>
        </w:rPr>
        <w:t>كمــا</w:t>
      </w:r>
      <w:r>
        <w:rPr>
          <w:rtl/>
        </w:rPr>
        <w:t> </w:t>
      </w:r>
      <w:r>
        <w:rPr>
          <w:w w:val="71"/>
          <w:rtl/>
        </w:rPr>
        <w:t>يحــد</w:t>
      </w:r>
      <w:r>
        <w:rPr>
          <w:rtl/>
        </w:rPr>
        <w:t> </w:t>
      </w:r>
      <w:r>
        <w:rPr>
          <w:w w:val="71"/>
          <w:rtl/>
        </w:rPr>
        <w:t>من</w:t>
      </w:r>
      <w:r>
        <w:rPr>
          <w:rtl/>
        </w:rPr>
        <w:t> </w:t>
      </w:r>
      <w:r>
        <w:rPr>
          <w:w w:val="71"/>
          <w:rtl/>
        </w:rPr>
        <w:t>اســــــــــــــتمرارهــا</w:t>
      </w:r>
      <w:r>
        <w:rPr>
          <w:rtl/>
        </w:rPr>
        <w:t> </w:t>
      </w:r>
      <w:r>
        <w:rPr>
          <w:w w:val="71"/>
          <w:rtl/>
        </w:rPr>
        <w:t>في</w:t>
      </w:r>
      <w:r>
        <w:rPr>
          <w:spacing w:val="80"/>
          <w:rtl/>
        </w:rPr>
        <w:t> </w:t>
      </w:r>
      <w:r>
        <w:rPr>
          <w:w w:val="56"/>
          <w:rtl/>
        </w:rPr>
        <w:t>التعليم</w:t>
      </w:r>
      <w:r>
        <w:rPr>
          <w:w w:val="56"/>
        </w:rPr>
        <w:t>.</w:t>
      </w:r>
    </w:p>
    <w:p>
      <w:pPr>
        <w:pStyle w:val="BodyText"/>
        <w:bidi/>
        <w:spacing w:line="192" w:lineRule="auto" w:before="118"/>
        <w:ind w:right="1442" w:left="776" w:hanging="406"/>
        <w:jc w:val="left"/>
      </w:pPr>
      <w:r>
        <w:rPr>
          <w:w w:val="71"/>
          <w:rtl/>
        </w:rPr>
        <w:t>ج</w:t>
      </w:r>
      <w:r>
        <w:rPr>
          <w:rFonts w:ascii="Calibri" w:cs="Calibri"/>
          <w:w w:val="71"/>
        </w:rPr>
        <w:t>-</w:t>
      </w:r>
      <w:r>
        <w:rPr>
          <w:spacing w:val="80"/>
          <w:rtl/>
        </w:rPr>
        <w:t> </w:t>
      </w:r>
      <w:r>
        <w:rPr>
          <w:w w:val="71"/>
          <w:rtl/>
        </w:rPr>
        <w:t>ارتفاع</w:t>
      </w:r>
      <w:r>
        <w:rPr>
          <w:rtl/>
        </w:rPr>
        <w:t> </w:t>
      </w:r>
      <w:r>
        <w:rPr>
          <w:w w:val="71"/>
          <w:rtl/>
        </w:rPr>
        <w:t>معدلات</w:t>
      </w:r>
      <w:r>
        <w:rPr>
          <w:rtl/>
        </w:rPr>
        <w:t> </w:t>
      </w:r>
      <w:r>
        <w:rPr>
          <w:w w:val="71"/>
          <w:rtl/>
        </w:rPr>
        <w:t>وفيات</w:t>
      </w:r>
      <w:r>
        <w:rPr>
          <w:rtl/>
        </w:rPr>
        <w:t> </w:t>
      </w:r>
      <w:r>
        <w:rPr>
          <w:w w:val="71"/>
          <w:rtl/>
        </w:rPr>
        <w:t>الأطفال</w:t>
      </w:r>
      <w:r>
        <w:rPr>
          <w:rtl/>
        </w:rPr>
        <w:t> </w:t>
      </w:r>
      <w:r>
        <w:rPr>
          <w:w w:val="71"/>
          <w:rtl/>
        </w:rPr>
        <w:t>الرضــع</w:t>
      </w:r>
      <w:r>
        <w:rPr>
          <w:w w:val="71"/>
        </w:rPr>
        <w:t>:</w:t>
      </w:r>
      <w:r>
        <w:rPr>
          <w:rtl/>
        </w:rPr>
        <w:t> </w:t>
      </w:r>
      <w:r>
        <w:rPr>
          <w:w w:val="71"/>
          <w:rtl/>
        </w:rPr>
        <w:t>حيث</w:t>
      </w:r>
      <w:r>
        <w:rPr>
          <w:rtl/>
        </w:rPr>
        <w:t> </w:t>
      </w:r>
      <w:r>
        <w:rPr>
          <w:w w:val="71"/>
          <w:rtl/>
        </w:rPr>
        <w:t>ثبت</w:t>
      </w:r>
      <w:r>
        <w:rPr>
          <w:rtl/>
        </w:rPr>
        <w:t> </w:t>
      </w:r>
      <w:r>
        <w:rPr>
          <w:w w:val="71"/>
          <w:rtl/>
        </w:rPr>
        <w:t>إنه</w:t>
      </w:r>
      <w:r>
        <w:rPr>
          <w:rtl/>
        </w:rPr>
        <w:t> </w:t>
      </w:r>
      <w:r>
        <w:rPr>
          <w:w w:val="71"/>
          <w:rtl/>
        </w:rPr>
        <w:t>في</w:t>
      </w:r>
      <w:r>
        <w:rPr>
          <w:rtl/>
        </w:rPr>
        <w:t> </w:t>
      </w:r>
      <w:r>
        <w:rPr>
          <w:w w:val="71"/>
          <w:rtl/>
        </w:rPr>
        <w:t>ظل</w:t>
      </w:r>
      <w:r>
        <w:rPr>
          <w:rtl/>
        </w:rPr>
        <w:t> </w:t>
      </w:r>
      <w:r>
        <w:rPr>
          <w:w w:val="71"/>
          <w:rtl/>
        </w:rPr>
        <w:t>المعدلات</w:t>
      </w:r>
      <w:r>
        <w:rPr>
          <w:rtl/>
        </w:rPr>
        <w:t> </w:t>
      </w:r>
      <w:r>
        <w:rPr>
          <w:w w:val="71"/>
          <w:rtl/>
        </w:rPr>
        <w:t>المرتفعة</w:t>
      </w:r>
      <w:r>
        <w:rPr>
          <w:rtl/>
        </w:rPr>
        <w:t> </w:t>
      </w:r>
      <w:r>
        <w:rPr>
          <w:w w:val="71"/>
          <w:rtl/>
        </w:rPr>
        <w:t>لوفيات</w:t>
      </w:r>
      <w:r>
        <w:rPr>
          <w:rtl/>
        </w:rPr>
        <w:t> </w:t>
      </w:r>
      <w:r>
        <w:rPr>
          <w:w w:val="71"/>
          <w:rtl/>
        </w:rPr>
        <w:t>الرضــع</w:t>
      </w:r>
      <w:r>
        <w:rPr>
          <w:rtl/>
        </w:rPr>
        <w:t> </w:t>
      </w:r>
      <w:r>
        <w:rPr>
          <w:w w:val="71"/>
        </w:rPr>
        <w:t>(</w:t>
      </w:r>
      <w:r>
        <w:rPr>
          <w:w w:val="71"/>
          <w:rtl/>
        </w:rPr>
        <w:t>الأقل</w:t>
      </w:r>
      <w:r>
        <w:rPr>
          <w:spacing w:val="40"/>
          <w:rtl/>
        </w:rPr>
        <w:t> </w:t>
      </w:r>
      <w:r>
        <w:rPr>
          <w:w w:val="71"/>
          <w:rtl/>
        </w:rPr>
        <w:t>من</w:t>
      </w:r>
      <w:r>
        <w:rPr>
          <w:rtl/>
        </w:rPr>
        <w:t> </w:t>
      </w:r>
      <w:r>
        <w:rPr>
          <w:w w:val="71"/>
          <w:rtl/>
        </w:rPr>
        <w:t>ســـــنه</w:t>
      </w:r>
      <w:r>
        <w:rPr>
          <w:w w:val="71"/>
        </w:rPr>
        <w:t>)</w:t>
      </w:r>
      <w:r>
        <w:rPr>
          <w:rtl/>
        </w:rPr>
        <w:t> </w:t>
      </w:r>
      <w:r>
        <w:rPr>
          <w:w w:val="71"/>
          <w:rtl/>
        </w:rPr>
        <w:t>تتجه</w:t>
      </w:r>
      <w:r>
        <w:rPr>
          <w:rtl/>
        </w:rPr>
        <w:t> </w:t>
      </w:r>
      <w:r>
        <w:rPr>
          <w:w w:val="71"/>
          <w:rtl/>
        </w:rPr>
        <w:t>الأســـــرة</w:t>
      </w:r>
      <w:r>
        <w:rPr>
          <w:rtl/>
        </w:rPr>
        <w:t> </w:t>
      </w:r>
      <w:r>
        <w:rPr>
          <w:w w:val="71"/>
          <w:rtl/>
        </w:rPr>
        <w:t>إلي</w:t>
      </w:r>
      <w:r>
        <w:rPr>
          <w:rtl/>
        </w:rPr>
        <w:t> </w:t>
      </w:r>
      <w:r>
        <w:rPr>
          <w:w w:val="71"/>
          <w:rtl/>
        </w:rPr>
        <w:t>إنجاب</w:t>
      </w:r>
      <w:r>
        <w:rPr>
          <w:rtl/>
        </w:rPr>
        <w:t> </w:t>
      </w:r>
      <w:r>
        <w:rPr>
          <w:w w:val="71"/>
          <w:rtl/>
        </w:rPr>
        <w:t>عدد</w:t>
      </w:r>
      <w:r>
        <w:rPr>
          <w:rtl/>
        </w:rPr>
        <w:t> </w:t>
      </w:r>
      <w:r>
        <w:rPr>
          <w:w w:val="71"/>
          <w:rtl/>
        </w:rPr>
        <w:t>أكبر</w:t>
      </w:r>
      <w:r>
        <w:rPr>
          <w:rtl/>
        </w:rPr>
        <w:t> </w:t>
      </w:r>
      <w:r>
        <w:rPr>
          <w:w w:val="71"/>
          <w:rtl/>
        </w:rPr>
        <w:t>من</w:t>
      </w:r>
      <w:r>
        <w:rPr>
          <w:rtl/>
        </w:rPr>
        <w:t> </w:t>
      </w:r>
      <w:r>
        <w:rPr>
          <w:w w:val="71"/>
          <w:rtl/>
        </w:rPr>
        <w:t>الأطفال</w:t>
      </w:r>
      <w:r>
        <w:rPr>
          <w:rtl/>
        </w:rPr>
        <w:t> </w:t>
      </w:r>
      <w:r>
        <w:rPr>
          <w:w w:val="71"/>
          <w:rtl/>
        </w:rPr>
        <w:t>تحت</w:t>
      </w:r>
      <w:r>
        <w:rPr>
          <w:rtl/>
        </w:rPr>
        <w:t> </w:t>
      </w:r>
      <w:r>
        <w:rPr>
          <w:w w:val="71"/>
          <w:rtl/>
        </w:rPr>
        <w:t>تأثير</w:t>
      </w:r>
      <w:r>
        <w:rPr>
          <w:rtl/>
        </w:rPr>
        <w:t> </w:t>
      </w:r>
      <w:r>
        <w:rPr>
          <w:w w:val="71"/>
          <w:rtl/>
        </w:rPr>
        <w:t>الشـــــعور</w:t>
      </w:r>
      <w:r>
        <w:rPr>
          <w:rtl/>
        </w:rPr>
        <w:t> </w:t>
      </w:r>
      <w:r>
        <w:rPr>
          <w:w w:val="71"/>
          <w:rtl/>
        </w:rPr>
        <w:t>بعدم</w:t>
      </w:r>
      <w:r>
        <w:rPr>
          <w:rtl/>
        </w:rPr>
        <w:t> </w:t>
      </w:r>
      <w:r>
        <w:rPr>
          <w:w w:val="71"/>
          <w:rtl/>
        </w:rPr>
        <w:t>الاطمئنان</w:t>
      </w:r>
      <w:r>
        <w:rPr>
          <w:rtl/>
        </w:rPr>
        <w:t> </w:t>
      </w:r>
      <w:r>
        <w:rPr>
          <w:w w:val="71"/>
          <w:rtl/>
        </w:rPr>
        <w:t>إلي</w:t>
      </w:r>
      <w:r>
        <w:rPr>
          <w:rtl/>
        </w:rPr>
        <w:t> </w:t>
      </w:r>
      <w:r>
        <w:rPr>
          <w:w w:val="71"/>
          <w:rtl/>
        </w:rPr>
        <w:t>بقاء </w:t>
      </w:r>
      <w:r>
        <w:rPr>
          <w:w w:val="72"/>
          <w:rtl/>
        </w:rPr>
        <w:t>عدد</w:t>
      </w:r>
      <w:r>
        <w:rPr>
          <w:rtl/>
        </w:rPr>
        <w:t> </w:t>
      </w:r>
      <w:r>
        <w:rPr>
          <w:w w:val="72"/>
          <w:rtl/>
        </w:rPr>
        <w:t>مناسب</w:t>
      </w:r>
      <w:r>
        <w:rPr>
          <w:rtl/>
        </w:rPr>
        <w:t> </w:t>
      </w:r>
      <w:r>
        <w:rPr>
          <w:w w:val="72"/>
          <w:rtl/>
        </w:rPr>
        <w:t>منهم</w:t>
      </w:r>
      <w:r>
        <w:rPr>
          <w:rtl/>
        </w:rPr>
        <w:t> </w:t>
      </w:r>
      <w:r>
        <w:rPr>
          <w:w w:val="72"/>
          <w:rtl/>
        </w:rPr>
        <w:t>علي</w:t>
      </w:r>
      <w:r>
        <w:rPr>
          <w:rtl/>
        </w:rPr>
        <w:t> </w:t>
      </w:r>
      <w:r>
        <w:rPr>
          <w:w w:val="72"/>
          <w:rtl/>
        </w:rPr>
        <w:t>قيد</w:t>
      </w:r>
      <w:r>
        <w:rPr>
          <w:rtl/>
        </w:rPr>
        <w:t> </w:t>
      </w:r>
      <w:r>
        <w:rPr>
          <w:w w:val="72"/>
          <w:rtl/>
        </w:rPr>
        <w:t>الحياة</w:t>
      </w:r>
      <w:r>
        <w:rPr>
          <w:rtl/>
        </w:rPr>
        <w:t> </w:t>
      </w:r>
      <w:r>
        <w:rPr>
          <w:w w:val="72"/>
          <w:rtl/>
        </w:rPr>
        <w:t>عندما</w:t>
      </w:r>
      <w:r>
        <w:rPr>
          <w:rtl/>
        </w:rPr>
        <w:t> </w:t>
      </w:r>
      <w:r>
        <w:rPr>
          <w:w w:val="72"/>
          <w:rtl/>
        </w:rPr>
        <w:t>يتقدم</w:t>
      </w:r>
      <w:r>
        <w:rPr>
          <w:rtl/>
        </w:rPr>
        <w:t> </w:t>
      </w:r>
      <w:r>
        <w:rPr>
          <w:w w:val="72"/>
          <w:rtl/>
        </w:rPr>
        <w:t>بهم</w:t>
      </w:r>
      <w:r>
        <w:rPr>
          <w:rtl/>
        </w:rPr>
        <w:t> </w:t>
      </w:r>
      <w:r>
        <w:rPr>
          <w:w w:val="72"/>
          <w:rtl/>
        </w:rPr>
        <w:t>العمر</w:t>
      </w:r>
      <w:r>
        <w:rPr>
          <w:w w:val="72"/>
        </w:rPr>
        <w:t>.</w:t>
      </w:r>
    </w:p>
    <w:p>
      <w:pPr>
        <w:pStyle w:val="BodyText"/>
        <w:bidi/>
        <w:spacing w:line="192" w:lineRule="auto" w:before="121"/>
        <w:ind w:right="1442" w:left="776" w:hanging="376"/>
        <w:jc w:val="left"/>
      </w:pPr>
      <w:r>
        <w:rPr>
          <w:w w:val="71"/>
          <w:rtl/>
        </w:rPr>
        <w:t>د</w:t>
      </w:r>
      <w:r>
        <w:rPr>
          <w:rFonts w:ascii="Calibri" w:cs="Calibri"/>
          <w:w w:val="71"/>
        </w:rPr>
        <w:t>-</w:t>
      </w:r>
      <w:r>
        <w:rPr>
          <w:spacing w:val="80"/>
          <w:w w:val="150"/>
          <w:rtl/>
        </w:rPr>
        <w:t> </w:t>
      </w:r>
      <w:r>
        <w:rPr>
          <w:w w:val="71"/>
          <w:rtl/>
        </w:rPr>
        <w:t>نظرة</w:t>
      </w:r>
      <w:r>
        <w:rPr>
          <w:rtl/>
        </w:rPr>
        <w:t> </w:t>
      </w:r>
      <w:r>
        <w:rPr>
          <w:w w:val="71"/>
          <w:rtl/>
        </w:rPr>
        <w:t>المجتمع</w:t>
      </w:r>
      <w:r>
        <w:rPr>
          <w:rtl/>
        </w:rPr>
        <w:t> </w:t>
      </w:r>
      <w:r>
        <w:rPr>
          <w:w w:val="71"/>
          <w:rtl/>
        </w:rPr>
        <w:t>للمرأة</w:t>
      </w:r>
      <w:r>
        <w:rPr>
          <w:w w:val="71"/>
        </w:rPr>
        <w:t>:</w:t>
      </w:r>
      <w:r>
        <w:rPr>
          <w:rtl/>
        </w:rPr>
        <w:t> </w:t>
      </w:r>
      <w:r>
        <w:rPr>
          <w:w w:val="71"/>
          <w:rtl/>
        </w:rPr>
        <w:t>إذ</w:t>
      </w:r>
      <w:r>
        <w:rPr>
          <w:rtl/>
        </w:rPr>
        <w:t> </w:t>
      </w:r>
      <w:r>
        <w:rPr>
          <w:w w:val="71"/>
          <w:rtl/>
        </w:rPr>
        <w:t>أدي</w:t>
      </w:r>
      <w:r>
        <w:rPr>
          <w:rtl/>
        </w:rPr>
        <w:t> </w:t>
      </w:r>
      <w:r>
        <w:rPr>
          <w:w w:val="71"/>
          <w:rtl/>
        </w:rPr>
        <w:t>ارتفاع</w:t>
      </w:r>
      <w:r>
        <w:rPr>
          <w:rtl/>
        </w:rPr>
        <w:t> </w:t>
      </w:r>
      <w:r>
        <w:rPr>
          <w:w w:val="71"/>
          <w:rtl/>
        </w:rPr>
        <w:t>مســــــــتوي</w:t>
      </w:r>
      <w:r>
        <w:rPr>
          <w:rtl/>
        </w:rPr>
        <w:t> </w:t>
      </w:r>
      <w:r>
        <w:rPr>
          <w:w w:val="71"/>
          <w:rtl/>
        </w:rPr>
        <w:t>الأمية</w:t>
      </w:r>
      <w:r>
        <w:rPr>
          <w:rtl/>
        </w:rPr>
        <w:t> </w:t>
      </w:r>
      <w:r>
        <w:rPr>
          <w:w w:val="71"/>
          <w:rtl/>
        </w:rPr>
        <w:t>بين</w:t>
      </w:r>
      <w:r>
        <w:rPr>
          <w:rtl/>
        </w:rPr>
        <w:t> </w:t>
      </w:r>
      <w:r>
        <w:rPr>
          <w:w w:val="71"/>
          <w:rtl/>
        </w:rPr>
        <w:t>الإناث،</w:t>
      </w:r>
      <w:r>
        <w:rPr>
          <w:rtl/>
        </w:rPr>
        <w:t> </w:t>
      </w:r>
      <w:r>
        <w:rPr>
          <w:w w:val="71"/>
          <w:rtl/>
        </w:rPr>
        <w:t>وانخفاض</w:t>
      </w:r>
      <w:r>
        <w:rPr>
          <w:rtl/>
        </w:rPr>
        <w:t> </w:t>
      </w:r>
      <w:r>
        <w:rPr>
          <w:w w:val="71"/>
          <w:rtl/>
        </w:rPr>
        <w:t>المســــــــتوي</w:t>
      </w:r>
      <w:r>
        <w:rPr>
          <w:rtl/>
        </w:rPr>
        <w:t> </w:t>
      </w:r>
      <w:r>
        <w:rPr>
          <w:w w:val="71"/>
          <w:rtl/>
        </w:rPr>
        <w:t>التعليمي</w:t>
      </w:r>
      <w:r>
        <w:rPr>
          <w:rtl/>
        </w:rPr>
        <w:t> </w:t>
      </w:r>
      <w:r>
        <w:rPr>
          <w:w w:val="71"/>
          <w:rtl/>
        </w:rPr>
        <w:t>لهن،</w:t>
      </w:r>
      <w:r>
        <w:rPr>
          <w:rtl/>
        </w:rPr>
        <w:t> </w:t>
      </w:r>
      <w:r>
        <w:rPr>
          <w:w w:val="71"/>
          <w:rtl/>
        </w:rPr>
        <w:t>إلي</w:t>
      </w:r>
      <w:r>
        <w:rPr>
          <w:rtl/>
        </w:rPr>
        <w:t> </w:t>
      </w:r>
      <w:r>
        <w:rPr>
          <w:w w:val="70"/>
          <w:rtl/>
        </w:rPr>
        <w:t>عدم</w:t>
      </w:r>
      <w:r>
        <w:rPr>
          <w:rtl/>
        </w:rPr>
        <w:t> </w:t>
      </w:r>
      <w:r>
        <w:rPr>
          <w:w w:val="70"/>
          <w:rtl/>
        </w:rPr>
        <w:t>تأهيلهن</w:t>
      </w:r>
      <w:r>
        <w:rPr>
          <w:rtl/>
        </w:rPr>
        <w:t> </w:t>
      </w:r>
      <w:r>
        <w:rPr>
          <w:w w:val="70"/>
          <w:rtl/>
        </w:rPr>
        <w:t>بصــورة</w:t>
      </w:r>
      <w:r>
        <w:rPr>
          <w:rtl/>
        </w:rPr>
        <w:t> </w:t>
      </w:r>
      <w:r>
        <w:rPr>
          <w:w w:val="70"/>
          <w:rtl/>
        </w:rPr>
        <w:t>مناســبة</w:t>
      </w:r>
      <w:r>
        <w:rPr>
          <w:rtl/>
        </w:rPr>
        <w:t> </w:t>
      </w:r>
      <w:r>
        <w:rPr>
          <w:w w:val="70"/>
          <w:rtl/>
        </w:rPr>
        <w:t>للالتحاق</w:t>
      </w:r>
      <w:r>
        <w:rPr>
          <w:rtl/>
        </w:rPr>
        <w:t> </w:t>
      </w:r>
      <w:r>
        <w:rPr>
          <w:w w:val="70"/>
          <w:rtl/>
        </w:rPr>
        <w:t>بســوق</w:t>
      </w:r>
      <w:r>
        <w:rPr>
          <w:rtl/>
        </w:rPr>
        <w:t> </w:t>
      </w:r>
      <w:r>
        <w:rPr>
          <w:w w:val="70"/>
          <w:rtl/>
        </w:rPr>
        <w:t>العمل،</w:t>
      </w:r>
      <w:r>
        <w:rPr>
          <w:rtl/>
        </w:rPr>
        <w:t> </w:t>
      </w:r>
      <w:r>
        <w:rPr>
          <w:w w:val="70"/>
          <w:rtl/>
        </w:rPr>
        <w:t>فضــلًا</w:t>
      </w:r>
      <w:r>
        <w:rPr>
          <w:rtl/>
        </w:rPr>
        <w:t> </w:t>
      </w:r>
      <w:r>
        <w:rPr>
          <w:w w:val="70"/>
          <w:rtl/>
        </w:rPr>
        <w:t>عن</w:t>
      </w:r>
      <w:r>
        <w:rPr>
          <w:rtl/>
        </w:rPr>
        <w:t> </w:t>
      </w:r>
      <w:r>
        <w:rPr>
          <w:w w:val="70"/>
          <w:rtl/>
        </w:rPr>
        <w:t>انتشــار</w:t>
      </w:r>
      <w:r>
        <w:rPr>
          <w:rtl/>
        </w:rPr>
        <w:t> </w:t>
      </w:r>
      <w:r>
        <w:rPr>
          <w:w w:val="70"/>
          <w:rtl/>
        </w:rPr>
        <w:t>النمط</w:t>
      </w:r>
      <w:r>
        <w:rPr>
          <w:rtl/>
        </w:rPr>
        <w:t> </w:t>
      </w:r>
      <w:r>
        <w:rPr>
          <w:w w:val="70"/>
          <w:rtl/>
        </w:rPr>
        <w:t>الثقافي</w:t>
      </w:r>
      <w:r>
        <w:rPr>
          <w:rtl/>
        </w:rPr>
        <w:t> </w:t>
      </w:r>
      <w:r>
        <w:rPr>
          <w:w w:val="70"/>
          <w:rtl/>
        </w:rPr>
        <w:t>الذي</w:t>
      </w:r>
      <w:r>
        <w:rPr>
          <w:rtl/>
        </w:rPr>
        <w:t> </w:t>
      </w:r>
      <w:r>
        <w:rPr>
          <w:w w:val="70"/>
          <w:rtl/>
        </w:rPr>
        <w:t>يحد</w:t>
      </w:r>
      <w:r>
        <w:rPr>
          <w:rtl/>
        </w:rPr>
        <w:t> </w:t>
      </w:r>
      <w:r>
        <w:rPr>
          <w:w w:val="70"/>
          <w:rtl/>
        </w:rPr>
        <w:t>من</w:t>
      </w:r>
      <w:r>
        <w:rPr>
          <w:rtl/>
        </w:rPr>
        <w:t> </w:t>
      </w:r>
      <w:r>
        <w:rPr>
          <w:w w:val="70"/>
          <w:rtl/>
        </w:rPr>
        <w:t>دور</w:t>
      </w:r>
      <w:r>
        <w:rPr>
          <w:spacing w:val="40"/>
          <w:rtl/>
        </w:rPr>
        <w:t> </w:t>
      </w:r>
      <w:r>
        <w:rPr>
          <w:w w:val="68"/>
          <w:rtl/>
        </w:rPr>
        <w:t>المرأة</w:t>
      </w:r>
      <w:r>
        <w:rPr>
          <w:rtl/>
        </w:rPr>
        <w:t> </w:t>
      </w:r>
      <w:r>
        <w:rPr>
          <w:w w:val="68"/>
          <w:rtl/>
        </w:rPr>
        <w:t>في</w:t>
      </w:r>
      <w:r>
        <w:rPr>
          <w:rtl/>
        </w:rPr>
        <w:t> </w:t>
      </w:r>
      <w:r>
        <w:rPr>
          <w:w w:val="68"/>
          <w:rtl/>
        </w:rPr>
        <w:t>المجتمع،</w:t>
      </w:r>
      <w:r>
        <w:rPr>
          <w:rtl/>
        </w:rPr>
        <w:t> </w:t>
      </w:r>
      <w:r>
        <w:rPr>
          <w:w w:val="68"/>
          <w:rtl/>
        </w:rPr>
        <w:t>وبالتالي</w:t>
      </w:r>
      <w:r>
        <w:rPr>
          <w:rtl/>
        </w:rPr>
        <w:t> </w:t>
      </w:r>
      <w:r>
        <w:rPr>
          <w:w w:val="68"/>
          <w:rtl/>
        </w:rPr>
        <w:t>تصبح</w:t>
      </w:r>
      <w:r>
        <w:rPr>
          <w:rtl/>
        </w:rPr>
        <w:t> </w:t>
      </w:r>
      <w:r>
        <w:rPr>
          <w:w w:val="68"/>
          <w:rtl/>
        </w:rPr>
        <w:t>الحياة</w:t>
      </w:r>
      <w:r>
        <w:rPr>
          <w:rtl/>
        </w:rPr>
        <w:t> </w:t>
      </w:r>
      <w:r>
        <w:rPr>
          <w:w w:val="68"/>
          <w:rtl/>
        </w:rPr>
        <w:t>المنزلية</w:t>
      </w:r>
      <w:r>
        <w:rPr>
          <w:rtl/>
        </w:rPr>
        <w:t> </w:t>
      </w:r>
      <w:r>
        <w:rPr>
          <w:w w:val="68"/>
          <w:rtl/>
        </w:rPr>
        <w:t>وإنجاب</w:t>
      </w:r>
      <w:r>
        <w:rPr>
          <w:rtl/>
        </w:rPr>
        <w:t> </w:t>
      </w:r>
      <w:r>
        <w:rPr>
          <w:w w:val="68"/>
          <w:rtl/>
        </w:rPr>
        <w:t>وتربية</w:t>
      </w:r>
      <w:r>
        <w:rPr>
          <w:rtl/>
        </w:rPr>
        <w:t> </w:t>
      </w:r>
      <w:r>
        <w:rPr>
          <w:w w:val="68"/>
          <w:rtl/>
        </w:rPr>
        <w:t>الأطفال</w:t>
      </w:r>
      <w:r>
        <w:rPr>
          <w:rtl/>
        </w:rPr>
        <w:t> </w:t>
      </w:r>
      <w:r>
        <w:rPr>
          <w:w w:val="68"/>
          <w:rtl/>
        </w:rPr>
        <w:t>محل</w:t>
      </w:r>
      <w:r>
        <w:rPr>
          <w:rtl/>
        </w:rPr>
        <w:t> </w:t>
      </w:r>
      <w:r>
        <w:rPr>
          <w:w w:val="68"/>
          <w:rtl/>
        </w:rPr>
        <w:t>الاهتمام</w:t>
      </w:r>
      <w:r>
        <w:rPr>
          <w:rtl/>
        </w:rPr>
        <w:t> </w:t>
      </w:r>
      <w:r>
        <w:rPr>
          <w:w w:val="68"/>
          <w:rtl/>
        </w:rPr>
        <w:t>الأساسي</w:t>
      </w:r>
      <w:r>
        <w:rPr>
          <w:rtl/>
        </w:rPr>
        <w:t> </w:t>
      </w:r>
      <w:r>
        <w:rPr>
          <w:w w:val="68"/>
          <w:rtl/>
        </w:rPr>
        <w:t>لغالبية </w:t>
      </w:r>
      <w:r>
        <w:rPr>
          <w:w w:val="73"/>
          <w:rtl/>
        </w:rPr>
        <w:t>النساء</w:t>
      </w:r>
      <w:r>
        <w:rPr>
          <w:rtl/>
        </w:rPr>
        <w:t> </w:t>
      </w:r>
      <w:r>
        <w:rPr>
          <w:w w:val="73"/>
          <w:rtl/>
        </w:rPr>
        <w:t>خاصة</w:t>
      </w:r>
      <w:r>
        <w:rPr>
          <w:rtl/>
        </w:rPr>
        <w:t> </w:t>
      </w:r>
      <w:r>
        <w:rPr>
          <w:w w:val="73"/>
          <w:rtl/>
        </w:rPr>
        <w:t>في</w:t>
      </w:r>
      <w:r>
        <w:rPr>
          <w:rtl/>
        </w:rPr>
        <w:t> </w:t>
      </w:r>
      <w:r>
        <w:rPr>
          <w:w w:val="73"/>
          <w:rtl/>
        </w:rPr>
        <w:t>الريف</w:t>
      </w:r>
      <w:r>
        <w:rPr>
          <w:w w:val="73"/>
        </w:rPr>
        <w:t>.</w:t>
      </w:r>
    </w:p>
    <w:p>
      <w:pPr>
        <w:pStyle w:val="BodyText"/>
        <w:bidi/>
        <w:spacing w:line="189" w:lineRule="auto" w:before="113"/>
        <w:ind w:right="1442" w:left="776" w:hanging="413"/>
        <w:jc w:val="left"/>
      </w:pPr>
      <w:r>
        <w:rPr>
          <w:w w:val="74"/>
          <w:rtl/>
        </w:rPr>
        <w:t>ه</w:t>
      </w:r>
      <w:r>
        <w:rPr>
          <w:rFonts w:ascii="Calibri" w:cs="Calibri"/>
          <w:w w:val="74"/>
        </w:rPr>
        <w:t>-</w:t>
      </w:r>
      <w:r>
        <w:rPr>
          <w:spacing w:val="80"/>
          <w:rtl/>
        </w:rPr>
        <w:t> </w:t>
      </w:r>
      <w:r>
        <w:rPr>
          <w:w w:val="74"/>
          <w:rtl/>
        </w:rPr>
        <w:t>العادات</w:t>
      </w:r>
      <w:r>
        <w:rPr>
          <w:spacing w:val="12"/>
          <w:rtl/>
        </w:rPr>
        <w:t> </w:t>
      </w:r>
      <w:r>
        <w:rPr>
          <w:w w:val="74"/>
          <w:rtl/>
        </w:rPr>
        <w:t>والتقاليد</w:t>
      </w:r>
      <w:r>
        <w:rPr>
          <w:rtl/>
        </w:rPr>
        <w:t> </w:t>
      </w:r>
      <w:r>
        <w:rPr>
          <w:w w:val="74"/>
          <w:rtl/>
        </w:rPr>
        <w:t>السائدة</w:t>
      </w:r>
      <w:r>
        <w:rPr>
          <w:rtl/>
        </w:rPr>
        <w:t> </w:t>
      </w:r>
      <w:r>
        <w:rPr>
          <w:w w:val="74"/>
          <w:rtl/>
        </w:rPr>
        <w:t>في</w:t>
      </w:r>
      <w:r>
        <w:rPr>
          <w:rtl/>
        </w:rPr>
        <w:t> </w:t>
      </w:r>
      <w:r>
        <w:rPr>
          <w:w w:val="74"/>
          <w:rtl/>
        </w:rPr>
        <w:t>المجتمع</w:t>
      </w:r>
      <w:r>
        <w:rPr>
          <w:w w:val="74"/>
        </w:rPr>
        <w:t>:</w:t>
      </w:r>
      <w:r>
        <w:rPr>
          <w:rtl/>
        </w:rPr>
        <w:t> </w:t>
      </w:r>
      <w:r>
        <w:rPr>
          <w:w w:val="74"/>
          <w:rtl/>
        </w:rPr>
        <w:t>حيث</w:t>
      </w:r>
      <w:r>
        <w:rPr>
          <w:rtl/>
        </w:rPr>
        <w:t> </w:t>
      </w:r>
      <w:r>
        <w:rPr>
          <w:w w:val="74"/>
          <w:rtl/>
        </w:rPr>
        <w:t>لازال</w:t>
      </w:r>
      <w:r>
        <w:rPr>
          <w:rtl/>
        </w:rPr>
        <w:t> </w:t>
      </w:r>
      <w:r>
        <w:rPr>
          <w:w w:val="74"/>
          <w:rtl/>
        </w:rPr>
        <w:t>الإنجاب</w:t>
      </w:r>
      <w:r>
        <w:rPr>
          <w:rtl/>
        </w:rPr>
        <w:t> </w:t>
      </w:r>
      <w:r>
        <w:rPr>
          <w:w w:val="74"/>
          <w:rtl/>
        </w:rPr>
        <w:t>المبكر</w:t>
      </w:r>
      <w:r>
        <w:rPr>
          <w:rtl/>
        </w:rPr>
        <w:t> </w:t>
      </w:r>
      <w:r>
        <w:rPr>
          <w:w w:val="74"/>
          <w:rtl/>
        </w:rPr>
        <w:t>وإنجاب</w:t>
      </w:r>
      <w:r>
        <w:rPr>
          <w:rtl/>
        </w:rPr>
        <w:t> </w:t>
      </w:r>
      <w:r>
        <w:rPr>
          <w:w w:val="74"/>
          <w:rtl/>
        </w:rPr>
        <w:t>عدد</w:t>
      </w:r>
      <w:r>
        <w:rPr>
          <w:rtl/>
        </w:rPr>
        <w:t> </w:t>
      </w:r>
      <w:r>
        <w:rPr>
          <w:w w:val="74"/>
          <w:rtl/>
        </w:rPr>
        <w:t>كبير</w:t>
      </w:r>
      <w:r>
        <w:rPr>
          <w:rtl/>
        </w:rPr>
        <w:t> </w:t>
      </w:r>
      <w:r>
        <w:rPr>
          <w:w w:val="74"/>
          <w:rtl/>
        </w:rPr>
        <w:t>من</w:t>
      </w:r>
      <w:r>
        <w:rPr>
          <w:rtl/>
        </w:rPr>
        <w:t> </w:t>
      </w:r>
      <w:r>
        <w:rPr>
          <w:w w:val="74"/>
          <w:rtl/>
        </w:rPr>
        <w:t>الأطفال</w:t>
      </w:r>
      <w:r>
        <w:rPr>
          <w:spacing w:val="20"/>
          <w:rtl/>
        </w:rPr>
        <w:t> </w:t>
      </w:r>
      <w:r>
        <w:rPr>
          <w:w w:val="74"/>
          <w:rtl/>
        </w:rPr>
        <w:t>صمام</w:t>
      </w:r>
      <w:r>
        <w:rPr>
          <w:spacing w:val="40"/>
          <w:rtl/>
        </w:rPr>
        <w:t> </w:t>
      </w:r>
      <w:r>
        <w:rPr>
          <w:w w:val="76"/>
          <w:rtl/>
        </w:rPr>
        <w:t>أمان</w:t>
      </w:r>
      <w:r>
        <w:rPr>
          <w:rtl/>
        </w:rPr>
        <w:t> </w:t>
      </w:r>
      <w:r>
        <w:rPr>
          <w:w w:val="76"/>
          <w:rtl/>
        </w:rPr>
        <w:t>للمرأة</w:t>
      </w:r>
      <w:r>
        <w:rPr>
          <w:rtl/>
        </w:rPr>
        <w:t> </w:t>
      </w:r>
      <w:r>
        <w:rPr>
          <w:w w:val="76"/>
          <w:rtl/>
        </w:rPr>
        <w:t>خاصـــة</w:t>
      </w:r>
      <w:r>
        <w:rPr>
          <w:rtl/>
        </w:rPr>
        <w:t> </w:t>
      </w:r>
      <w:r>
        <w:rPr>
          <w:w w:val="76"/>
          <w:rtl/>
        </w:rPr>
        <w:t>الريفية،</w:t>
      </w:r>
      <w:r>
        <w:rPr>
          <w:rtl/>
        </w:rPr>
        <w:t> </w:t>
      </w:r>
      <w:r>
        <w:rPr>
          <w:w w:val="76"/>
          <w:rtl/>
        </w:rPr>
        <w:t>حيث</w:t>
      </w:r>
      <w:r>
        <w:rPr>
          <w:rtl/>
        </w:rPr>
        <w:t> </w:t>
      </w:r>
      <w:r>
        <w:rPr>
          <w:w w:val="76"/>
          <w:rtl/>
        </w:rPr>
        <w:t>لازال</w:t>
      </w:r>
      <w:r>
        <w:rPr>
          <w:rtl/>
        </w:rPr>
        <w:t> </w:t>
      </w:r>
      <w:r>
        <w:rPr>
          <w:w w:val="76"/>
          <w:rtl/>
        </w:rPr>
        <w:t>يعتقد</w:t>
      </w:r>
      <w:r>
        <w:rPr>
          <w:rtl/>
        </w:rPr>
        <w:t> </w:t>
      </w:r>
      <w:r>
        <w:rPr>
          <w:w w:val="76"/>
          <w:rtl/>
        </w:rPr>
        <w:t>أن</w:t>
      </w:r>
      <w:r>
        <w:rPr>
          <w:rtl/>
        </w:rPr>
        <w:t> </w:t>
      </w:r>
      <w:r>
        <w:rPr>
          <w:w w:val="76"/>
          <w:rtl/>
        </w:rPr>
        <w:t>ذلك</w:t>
      </w:r>
      <w:r>
        <w:rPr>
          <w:rtl/>
        </w:rPr>
        <w:t> </w:t>
      </w:r>
      <w:r>
        <w:rPr>
          <w:w w:val="76"/>
          <w:rtl/>
        </w:rPr>
        <w:t>يمكن</w:t>
      </w:r>
      <w:r>
        <w:rPr>
          <w:rtl/>
        </w:rPr>
        <w:t> </w:t>
      </w:r>
      <w:r>
        <w:rPr>
          <w:w w:val="76"/>
          <w:rtl/>
        </w:rPr>
        <w:t>أن</w:t>
      </w:r>
      <w:r>
        <w:rPr>
          <w:rtl/>
        </w:rPr>
        <w:t> </w:t>
      </w:r>
      <w:r>
        <w:rPr>
          <w:w w:val="76"/>
          <w:rtl/>
        </w:rPr>
        <w:t>يقي</w:t>
      </w:r>
      <w:r>
        <w:rPr>
          <w:rtl/>
        </w:rPr>
        <w:t> </w:t>
      </w:r>
      <w:r>
        <w:rPr>
          <w:w w:val="76"/>
          <w:rtl/>
        </w:rPr>
        <w:t>من</w:t>
      </w:r>
      <w:r>
        <w:rPr>
          <w:rtl/>
        </w:rPr>
        <w:t> </w:t>
      </w:r>
      <w:r>
        <w:rPr>
          <w:w w:val="76"/>
          <w:rtl/>
        </w:rPr>
        <w:t>خطر</w:t>
      </w:r>
      <w:r>
        <w:rPr>
          <w:rtl/>
        </w:rPr>
        <w:t> </w:t>
      </w:r>
      <w:r>
        <w:rPr>
          <w:w w:val="76"/>
          <w:rtl/>
        </w:rPr>
        <w:t>الطلاق</w:t>
      </w:r>
      <w:r>
        <w:rPr>
          <w:rtl/>
        </w:rPr>
        <w:t> </w:t>
      </w:r>
      <w:r>
        <w:rPr>
          <w:w w:val="76"/>
          <w:rtl/>
        </w:rPr>
        <w:t>أو</w:t>
      </w:r>
      <w:r>
        <w:rPr>
          <w:rtl/>
        </w:rPr>
        <w:t> </w:t>
      </w:r>
      <w:r>
        <w:rPr>
          <w:w w:val="76"/>
          <w:rtl/>
        </w:rPr>
        <w:t>من</w:t>
      </w:r>
      <w:r>
        <w:rPr>
          <w:rtl/>
        </w:rPr>
        <w:t> </w:t>
      </w:r>
      <w:r>
        <w:rPr>
          <w:w w:val="76"/>
          <w:rtl/>
        </w:rPr>
        <w:t>خطر</w:t>
      </w:r>
      <w:r>
        <w:rPr>
          <w:rtl/>
        </w:rPr>
        <w:t> </w:t>
      </w:r>
      <w:r>
        <w:rPr>
          <w:w w:val="76"/>
          <w:rtl/>
        </w:rPr>
        <w:t>تزوج </w:t>
      </w:r>
      <w:r>
        <w:rPr>
          <w:w w:val="74"/>
          <w:rtl/>
        </w:rPr>
        <w:t>الزوج</w:t>
      </w:r>
      <w:r>
        <w:rPr>
          <w:rtl/>
        </w:rPr>
        <w:t> </w:t>
      </w:r>
      <w:r>
        <w:rPr>
          <w:w w:val="74"/>
          <w:rtl/>
        </w:rPr>
        <w:t>بأخرى</w:t>
      </w:r>
      <w:r>
        <w:rPr>
          <w:w w:val="74"/>
        </w:rPr>
        <w:t>.</w:t>
      </w:r>
    </w:p>
    <w:p>
      <w:pPr>
        <w:pStyle w:val="BodyText"/>
        <w:bidi/>
        <w:spacing w:line="189" w:lineRule="auto" w:before="124"/>
        <w:ind w:right="1442" w:left="779" w:hanging="387"/>
        <w:jc w:val="left"/>
      </w:pPr>
      <w:r>
        <w:rPr>
          <w:w w:val="68"/>
          <w:rtl/>
        </w:rPr>
        <w:t>و</w:t>
      </w:r>
      <w:r>
        <w:rPr>
          <w:rFonts w:ascii="Calibri" w:cs="Calibri"/>
          <w:w w:val="68"/>
        </w:rPr>
        <w:t>-</w:t>
      </w:r>
      <w:r>
        <w:rPr>
          <w:spacing w:val="73"/>
          <w:w w:val="150"/>
          <w:rtl/>
        </w:rPr>
        <w:t> </w:t>
      </w:r>
      <w:r>
        <w:rPr>
          <w:w w:val="68"/>
          <w:rtl/>
        </w:rPr>
        <w:t>اســـتمرار</w:t>
      </w:r>
      <w:r>
        <w:rPr>
          <w:spacing w:val="16"/>
          <w:rtl/>
        </w:rPr>
        <w:t> </w:t>
      </w:r>
      <w:r>
        <w:rPr>
          <w:w w:val="68"/>
          <w:rtl/>
        </w:rPr>
        <w:t>ثقافة</w:t>
      </w:r>
      <w:r>
        <w:rPr>
          <w:spacing w:val="10"/>
          <w:rtl/>
        </w:rPr>
        <w:t> </w:t>
      </w:r>
      <w:r>
        <w:rPr>
          <w:w w:val="68"/>
          <w:rtl/>
        </w:rPr>
        <w:t>تفضـــيل</w:t>
      </w:r>
      <w:r>
        <w:rPr>
          <w:rtl/>
        </w:rPr>
        <w:t> </w:t>
      </w:r>
      <w:r>
        <w:rPr>
          <w:w w:val="68"/>
          <w:rtl/>
        </w:rPr>
        <w:t>إنجاب</w:t>
      </w:r>
      <w:r>
        <w:rPr>
          <w:spacing w:val="11"/>
          <w:rtl/>
        </w:rPr>
        <w:t> </w:t>
      </w:r>
      <w:r>
        <w:rPr>
          <w:w w:val="68"/>
          <w:rtl/>
        </w:rPr>
        <w:t>الذكور</w:t>
      </w:r>
      <w:r>
        <w:rPr>
          <w:spacing w:val="12"/>
          <w:rtl/>
        </w:rPr>
        <w:t> </w:t>
      </w:r>
      <w:r>
        <w:rPr>
          <w:w w:val="68"/>
          <w:rtl/>
        </w:rPr>
        <w:t>وبخاصـــة</w:t>
      </w:r>
      <w:r>
        <w:rPr>
          <w:rtl/>
        </w:rPr>
        <w:t> </w:t>
      </w:r>
      <w:r>
        <w:rPr>
          <w:w w:val="68"/>
          <w:rtl/>
        </w:rPr>
        <w:t>في</w:t>
      </w:r>
      <w:r>
        <w:rPr>
          <w:spacing w:val="12"/>
          <w:rtl/>
        </w:rPr>
        <w:t> </w:t>
      </w:r>
      <w:r>
        <w:rPr>
          <w:w w:val="68"/>
          <w:rtl/>
        </w:rPr>
        <w:t>الريف</w:t>
      </w:r>
      <w:r>
        <w:rPr>
          <w:w w:val="68"/>
        </w:rPr>
        <w:t>:</w:t>
      </w:r>
      <w:r>
        <w:rPr>
          <w:spacing w:val="12"/>
          <w:rtl/>
        </w:rPr>
        <w:t> </w:t>
      </w:r>
      <w:r>
        <w:rPr>
          <w:w w:val="68"/>
          <w:rtl/>
        </w:rPr>
        <w:t>حيث</w:t>
      </w:r>
      <w:r>
        <w:rPr>
          <w:spacing w:val="12"/>
          <w:rtl/>
        </w:rPr>
        <w:t> </w:t>
      </w:r>
      <w:r>
        <w:rPr>
          <w:w w:val="68"/>
          <w:rtl/>
        </w:rPr>
        <w:t>تفضـــل</w:t>
      </w:r>
      <w:r>
        <w:rPr>
          <w:spacing w:val="12"/>
          <w:rtl/>
        </w:rPr>
        <w:t> </w:t>
      </w:r>
      <w:r>
        <w:rPr>
          <w:w w:val="68"/>
          <w:rtl/>
        </w:rPr>
        <w:t>العادات</w:t>
      </w:r>
      <w:r>
        <w:rPr>
          <w:spacing w:val="15"/>
          <w:rtl/>
        </w:rPr>
        <w:t> </w:t>
      </w:r>
      <w:r>
        <w:rPr>
          <w:w w:val="68"/>
          <w:rtl/>
        </w:rPr>
        <w:t>والتقاليد</w:t>
      </w:r>
      <w:r>
        <w:rPr>
          <w:rtl/>
        </w:rPr>
        <w:t> </w:t>
      </w:r>
      <w:r>
        <w:rPr>
          <w:w w:val="68"/>
          <w:rtl/>
        </w:rPr>
        <w:t>الأبناء</w:t>
      </w:r>
      <w:r>
        <w:rPr>
          <w:rtl/>
        </w:rPr>
        <w:t> </w:t>
      </w:r>
      <w:r>
        <w:rPr>
          <w:w w:val="68"/>
          <w:rtl/>
        </w:rPr>
        <w:t>الذكور </w:t>
      </w:r>
      <w:r>
        <w:rPr>
          <w:w w:val="63"/>
          <w:rtl/>
        </w:rPr>
        <w:t>في</w:t>
      </w:r>
      <w:r>
        <w:rPr>
          <w:rtl/>
        </w:rPr>
        <w:t> </w:t>
      </w:r>
      <w:r>
        <w:rPr>
          <w:w w:val="63"/>
          <w:rtl/>
        </w:rPr>
        <w:t>الأســــرة</w:t>
      </w:r>
      <w:r>
        <w:rPr>
          <w:rtl/>
        </w:rPr>
        <w:t> </w:t>
      </w:r>
      <w:r>
        <w:rPr>
          <w:w w:val="63"/>
          <w:rtl/>
        </w:rPr>
        <w:t>اســــتنادا</w:t>
      </w:r>
      <w:r>
        <w:rPr>
          <w:rtl/>
        </w:rPr>
        <w:t> </w:t>
      </w:r>
      <w:r>
        <w:rPr>
          <w:w w:val="63"/>
          <w:rtl/>
        </w:rPr>
        <w:t>إلي</w:t>
      </w:r>
      <w:r>
        <w:rPr>
          <w:rtl/>
        </w:rPr>
        <w:t> </w:t>
      </w:r>
      <w:r>
        <w:rPr>
          <w:w w:val="63"/>
          <w:rtl/>
        </w:rPr>
        <w:t>القيمة</w:t>
      </w:r>
      <w:r>
        <w:rPr>
          <w:rtl/>
        </w:rPr>
        <w:t> </w:t>
      </w:r>
      <w:r>
        <w:rPr>
          <w:w w:val="63"/>
          <w:rtl/>
        </w:rPr>
        <w:t>المرتفعة</w:t>
      </w:r>
      <w:r>
        <w:rPr>
          <w:rtl/>
        </w:rPr>
        <w:t> </w:t>
      </w:r>
      <w:r>
        <w:rPr>
          <w:w w:val="63"/>
          <w:rtl/>
        </w:rPr>
        <w:t>للعزوة</w:t>
      </w:r>
      <w:r>
        <w:rPr>
          <w:rtl/>
        </w:rPr>
        <w:t> </w:t>
      </w:r>
      <w:r>
        <w:rPr>
          <w:w w:val="63"/>
          <w:rtl/>
        </w:rPr>
        <w:t>بهم،</w:t>
      </w:r>
      <w:r>
        <w:rPr>
          <w:rtl/>
        </w:rPr>
        <w:t> </w:t>
      </w:r>
      <w:r>
        <w:rPr>
          <w:w w:val="63"/>
          <w:rtl/>
        </w:rPr>
        <w:t>ودلالاتها</w:t>
      </w:r>
      <w:r>
        <w:rPr>
          <w:spacing w:val="-1"/>
          <w:rtl/>
        </w:rPr>
        <w:t> </w:t>
      </w:r>
      <w:r>
        <w:rPr>
          <w:w w:val="63"/>
          <w:rtl/>
        </w:rPr>
        <w:t>في</w:t>
      </w:r>
      <w:r>
        <w:rPr>
          <w:rtl/>
        </w:rPr>
        <w:t> </w:t>
      </w:r>
      <w:r>
        <w:rPr>
          <w:w w:val="63"/>
          <w:rtl/>
        </w:rPr>
        <w:t>الثقافة</w:t>
      </w:r>
      <w:r>
        <w:rPr>
          <w:rtl/>
        </w:rPr>
        <w:t> </w:t>
      </w:r>
      <w:r>
        <w:rPr>
          <w:w w:val="63"/>
          <w:rtl/>
        </w:rPr>
        <w:t>التقليدية،</w:t>
      </w:r>
      <w:r>
        <w:rPr>
          <w:rtl/>
        </w:rPr>
        <w:t> </w:t>
      </w:r>
      <w:r>
        <w:rPr>
          <w:w w:val="63"/>
          <w:rtl/>
        </w:rPr>
        <w:t>فقد</w:t>
      </w:r>
      <w:r>
        <w:rPr>
          <w:rtl/>
        </w:rPr>
        <w:t> </w:t>
      </w:r>
      <w:r>
        <w:rPr>
          <w:w w:val="63"/>
          <w:rtl/>
        </w:rPr>
        <w:t>يســــتمر</w:t>
      </w:r>
      <w:r>
        <w:rPr>
          <w:rtl/>
        </w:rPr>
        <w:t> </w:t>
      </w:r>
      <w:r>
        <w:rPr>
          <w:w w:val="63"/>
          <w:rtl/>
        </w:rPr>
        <w:t>الأبوان</w:t>
      </w:r>
      <w:r>
        <w:rPr>
          <w:rtl/>
        </w:rPr>
        <w:t> </w:t>
      </w:r>
      <w:r>
        <w:rPr>
          <w:w w:val="63"/>
          <w:rtl/>
        </w:rPr>
        <w:t>في </w:t>
      </w:r>
      <w:r>
        <w:rPr>
          <w:w w:val="76"/>
          <w:rtl/>
        </w:rPr>
        <w:t>إنجاب</w:t>
      </w:r>
      <w:r>
        <w:rPr>
          <w:rtl/>
        </w:rPr>
        <w:t> </w:t>
      </w:r>
      <w:r>
        <w:rPr>
          <w:w w:val="76"/>
          <w:rtl/>
        </w:rPr>
        <w:t>البنات</w:t>
      </w:r>
      <w:r>
        <w:rPr>
          <w:rtl/>
        </w:rPr>
        <w:t> </w:t>
      </w:r>
      <w:r>
        <w:rPr>
          <w:w w:val="76"/>
          <w:rtl/>
        </w:rPr>
        <w:t>علي</w:t>
      </w:r>
      <w:r>
        <w:rPr>
          <w:rtl/>
        </w:rPr>
        <w:t> </w:t>
      </w:r>
      <w:r>
        <w:rPr>
          <w:w w:val="76"/>
          <w:rtl/>
        </w:rPr>
        <w:t>أمل</w:t>
      </w:r>
      <w:r>
        <w:rPr>
          <w:rtl/>
        </w:rPr>
        <w:t> </w:t>
      </w:r>
      <w:r>
        <w:rPr>
          <w:w w:val="76"/>
          <w:rtl/>
        </w:rPr>
        <w:t>أن</w:t>
      </w:r>
      <w:r>
        <w:rPr>
          <w:rtl/>
        </w:rPr>
        <w:t> </w:t>
      </w:r>
      <w:r>
        <w:rPr>
          <w:w w:val="76"/>
          <w:rtl/>
        </w:rPr>
        <w:t>يكون</w:t>
      </w:r>
      <w:r>
        <w:rPr>
          <w:rtl/>
        </w:rPr>
        <w:t> </w:t>
      </w:r>
      <w:r>
        <w:rPr>
          <w:w w:val="76"/>
          <w:rtl/>
        </w:rPr>
        <w:t>المولود</w:t>
      </w:r>
      <w:r>
        <w:rPr>
          <w:rtl/>
        </w:rPr>
        <w:t> </w:t>
      </w:r>
      <w:r>
        <w:rPr>
          <w:w w:val="76"/>
          <w:rtl/>
        </w:rPr>
        <w:t>ذكراً</w:t>
      </w:r>
      <w:r>
        <w:rPr>
          <w:rFonts w:ascii="Calibri" w:cs="Calibri"/>
          <w:w w:val="76"/>
          <w:position w:val="10"/>
          <w:sz w:val="18"/>
          <w:szCs w:val="18"/>
        </w:rPr>
        <w:t>.</w:t>
      </w:r>
      <w:r>
        <w:rPr>
          <w:w w:val="76"/>
        </w:rPr>
        <w:t>.</w:t>
      </w:r>
    </w:p>
    <w:p>
      <w:pPr>
        <w:pStyle w:val="BodyText"/>
        <w:bidi/>
        <w:spacing w:line="192" w:lineRule="auto" w:before="73"/>
        <w:ind w:right="1442" w:left="783" w:hanging="399"/>
        <w:jc w:val="left"/>
      </w:pPr>
      <w:r>
        <w:rPr>
          <w:w w:val="72"/>
          <w:rtl/>
        </w:rPr>
        <w:t>ز</w:t>
      </w:r>
      <w:r>
        <w:rPr>
          <w:rFonts w:ascii="Calibri" w:cs="Calibri"/>
          <w:w w:val="72"/>
        </w:rPr>
        <w:t>-</w:t>
      </w:r>
      <w:r>
        <w:rPr>
          <w:spacing w:val="80"/>
          <w:rtl/>
        </w:rPr>
        <w:t> </w:t>
      </w:r>
      <w:r>
        <w:rPr>
          <w:w w:val="72"/>
          <w:rtl/>
        </w:rPr>
        <w:t>عدم</w:t>
      </w:r>
      <w:r>
        <w:rPr>
          <w:rtl/>
        </w:rPr>
        <w:t> </w:t>
      </w:r>
      <w:r>
        <w:rPr>
          <w:w w:val="72"/>
          <w:rtl/>
        </w:rPr>
        <w:t>الفهم</w:t>
      </w:r>
      <w:r>
        <w:rPr>
          <w:rtl/>
        </w:rPr>
        <w:t> </w:t>
      </w:r>
      <w:r>
        <w:rPr>
          <w:w w:val="72"/>
          <w:rtl/>
        </w:rPr>
        <w:t>الصحيح</w:t>
      </w:r>
      <w:r>
        <w:rPr>
          <w:rtl/>
        </w:rPr>
        <w:t> </w:t>
      </w:r>
      <w:r>
        <w:rPr>
          <w:w w:val="72"/>
          <w:rtl/>
        </w:rPr>
        <w:t>للدين</w:t>
      </w:r>
      <w:r>
        <w:rPr>
          <w:rtl/>
        </w:rPr>
        <w:t> </w:t>
      </w:r>
      <w:r>
        <w:rPr>
          <w:w w:val="72"/>
        </w:rPr>
        <w:t>:</w:t>
      </w:r>
      <w:r>
        <w:rPr>
          <w:rtl/>
        </w:rPr>
        <w:t> </w:t>
      </w:r>
      <w:r>
        <w:rPr>
          <w:w w:val="72"/>
          <w:rtl/>
        </w:rPr>
        <w:t>إلي</w:t>
      </w:r>
      <w:r>
        <w:rPr>
          <w:rtl/>
        </w:rPr>
        <w:t> </w:t>
      </w:r>
      <w:r>
        <w:rPr>
          <w:w w:val="72"/>
          <w:rtl/>
        </w:rPr>
        <w:t>جانب</w:t>
      </w:r>
      <w:r>
        <w:rPr>
          <w:rtl/>
        </w:rPr>
        <w:t> </w:t>
      </w:r>
      <w:r>
        <w:rPr>
          <w:w w:val="72"/>
          <w:rtl/>
        </w:rPr>
        <w:t>بعض</w:t>
      </w:r>
      <w:r>
        <w:rPr>
          <w:rtl/>
        </w:rPr>
        <w:t> </w:t>
      </w:r>
      <w:r>
        <w:rPr>
          <w:w w:val="72"/>
          <w:rtl/>
        </w:rPr>
        <w:t>المعتقدات</w:t>
      </w:r>
      <w:r>
        <w:rPr>
          <w:rtl/>
        </w:rPr>
        <w:t> </w:t>
      </w:r>
      <w:r>
        <w:rPr>
          <w:w w:val="72"/>
          <w:rtl/>
        </w:rPr>
        <w:t>الخاطئة</w:t>
      </w:r>
      <w:r>
        <w:rPr>
          <w:rtl/>
        </w:rPr>
        <w:t> </w:t>
      </w:r>
      <w:r>
        <w:rPr>
          <w:w w:val="72"/>
          <w:rtl/>
        </w:rPr>
        <w:t>يجعل</w:t>
      </w:r>
      <w:r>
        <w:rPr>
          <w:rtl/>
        </w:rPr>
        <w:t> </w:t>
      </w:r>
      <w:r>
        <w:rPr>
          <w:w w:val="72"/>
          <w:rtl/>
        </w:rPr>
        <w:t>الكثير</w:t>
      </w:r>
      <w:r>
        <w:rPr>
          <w:rtl/>
        </w:rPr>
        <w:t> </w:t>
      </w:r>
      <w:r>
        <w:rPr>
          <w:w w:val="72"/>
          <w:rtl/>
        </w:rPr>
        <w:t>من</w:t>
      </w:r>
      <w:r>
        <w:rPr>
          <w:spacing w:val="23"/>
          <w:rtl/>
        </w:rPr>
        <w:t> </w:t>
      </w:r>
      <w:r>
        <w:rPr>
          <w:w w:val="72"/>
          <w:rtl/>
        </w:rPr>
        <w:t>سكان</w:t>
      </w:r>
      <w:r>
        <w:rPr>
          <w:rtl/>
        </w:rPr>
        <w:t> </w:t>
      </w:r>
      <w:r>
        <w:rPr>
          <w:w w:val="72"/>
          <w:rtl/>
        </w:rPr>
        <w:t>الريف</w:t>
      </w:r>
      <w:r>
        <w:rPr>
          <w:rtl/>
        </w:rPr>
        <w:t> </w:t>
      </w:r>
      <w:r>
        <w:rPr>
          <w:w w:val="72"/>
          <w:rtl/>
        </w:rPr>
        <w:t>ينظرون </w:t>
      </w:r>
      <w:r>
        <w:rPr>
          <w:w w:val="65"/>
          <w:rtl/>
        </w:rPr>
        <w:t>إلي</w:t>
      </w:r>
      <w:r>
        <w:rPr>
          <w:rtl/>
        </w:rPr>
        <w:t> </w:t>
      </w:r>
      <w:r>
        <w:rPr>
          <w:w w:val="65"/>
          <w:rtl/>
        </w:rPr>
        <w:t>تنظيم</w:t>
      </w:r>
      <w:r>
        <w:rPr>
          <w:rtl/>
        </w:rPr>
        <w:t> </w:t>
      </w:r>
      <w:r>
        <w:rPr>
          <w:w w:val="65"/>
          <w:rtl/>
        </w:rPr>
        <w:t>الأسرة</w:t>
      </w:r>
      <w:r>
        <w:rPr>
          <w:rtl/>
        </w:rPr>
        <w:t> </w:t>
      </w:r>
      <w:r>
        <w:rPr>
          <w:w w:val="65"/>
          <w:rtl/>
        </w:rPr>
        <w:t>ووسائله</w:t>
      </w:r>
      <w:r>
        <w:rPr>
          <w:rtl/>
        </w:rPr>
        <w:t> </w:t>
      </w:r>
      <w:r>
        <w:rPr>
          <w:w w:val="65"/>
          <w:rtl/>
        </w:rPr>
        <w:t>بعين</w:t>
      </w:r>
      <w:r>
        <w:rPr>
          <w:rtl/>
        </w:rPr>
        <w:t> </w:t>
      </w:r>
      <w:r>
        <w:rPr>
          <w:w w:val="65"/>
          <w:rtl/>
        </w:rPr>
        <w:t>الريبة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الناحية</w:t>
      </w:r>
      <w:r>
        <w:rPr>
          <w:rtl/>
        </w:rPr>
        <w:t> </w:t>
      </w:r>
      <w:r>
        <w:rPr>
          <w:w w:val="65"/>
          <w:rtl/>
        </w:rPr>
        <w:t>الدينية</w:t>
      </w:r>
      <w:r>
        <w:rPr>
          <w:rtl/>
        </w:rPr>
        <w:t> </w:t>
      </w:r>
      <w:r>
        <w:rPr>
          <w:w w:val="65"/>
          <w:rtl/>
        </w:rPr>
        <w:t>وعدم</w:t>
      </w:r>
      <w:r>
        <w:rPr>
          <w:rtl/>
        </w:rPr>
        <w:t> </w:t>
      </w:r>
      <w:r>
        <w:rPr>
          <w:w w:val="65"/>
          <w:rtl/>
        </w:rPr>
        <w:t>الرضا</w:t>
      </w:r>
      <w:r>
        <w:rPr>
          <w:w w:val="65"/>
        </w:rPr>
        <w:t>.</w:t>
      </w:r>
    </w:p>
    <w:p>
      <w:pPr>
        <w:pStyle w:val="BodyText"/>
        <w:bidi/>
        <w:spacing w:line="192" w:lineRule="auto" w:before="119"/>
        <w:ind w:right="1443" w:left="780" w:hanging="408"/>
        <w:jc w:val="left"/>
      </w:pPr>
      <w:r>
        <w:rPr>
          <w:w w:val="74"/>
          <w:rtl/>
        </w:rPr>
        <w:t>ح</w:t>
      </w:r>
      <w:r>
        <w:rPr>
          <w:rFonts w:ascii="Calibri" w:cs="Calibri"/>
          <w:w w:val="74"/>
        </w:rPr>
        <w:t>-</w:t>
      </w:r>
      <w:r>
        <w:rPr>
          <w:spacing w:val="54"/>
          <w:w w:val="150"/>
          <w:rtl/>
        </w:rPr>
        <w:t> </w:t>
      </w:r>
      <w:r>
        <w:rPr>
          <w:w w:val="74"/>
          <w:rtl/>
        </w:rPr>
        <w:t>هذا</w:t>
      </w:r>
      <w:r>
        <w:rPr>
          <w:spacing w:val="10"/>
          <w:rtl/>
        </w:rPr>
        <w:t> </w:t>
      </w:r>
      <w:r>
        <w:rPr>
          <w:w w:val="74"/>
          <w:rtl/>
        </w:rPr>
        <w:t>إلى</w:t>
      </w:r>
      <w:r>
        <w:rPr>
          <w:spacing w:val="10"/>
          <w:rtl/>
        </w:rPr>
        <w:t> </w:t>
      </w:r>
      <w:r>
        <w:rPr>
          <w:w w:val="74"/>
          <w:rtl/>
        </w:rPr>
        <w:t>جانب</w:t>
      </w:r>
      <w:r>
        <w:rPr>
          <w:rtl/>
        </w:rPr>
        <w:t> </w:t>
      </w:r>
      <w:r>
        <w:rPr>
          <w:w w:val="74"/>
          <w:rtl/>
        </w:rPr>
        <w:t>التيار</w:t>
      </w:r>
      <w:r>
        <w:rPr>
          <w:rtl/>
        </w:rPr>
        <w:t> </w:t>
      </w:r>
      <w:r>
        <w:rPr>
          <w:w w:val="74"/>
          <w:rtl/>
        </w:rPr>
        <w:t>المتحفظ</w:t>
      </w:r>
      <w:r>
        <w:rPr>
          <w:rtl/>
        </w:rPr>
        <w:t> </w:t>
      </w:r>
      <w:r>
        <w:rPr>
          <w:w w:val="74"/>
          <w:rtl/>
        </w:rPr>
        <w:t>والذى</w:t>
      </w:r>
      <w:r>
        <w:rPr>
          <w:spacing w:val="16"/>
          <w:rtl/>
        </w:rPr>
        <w:t> </w:t>
      </w:r>
      <w:r>
        <w:rPr>
          <w:w w:val="74"/>
          <w:rtl/>
        </w:rPr>
        <w:t>ساعد</w:t>
      </w:r>
      <w:r>
        <w:rPr>
          <w:spacing w:val="11"/>
          <w:rtl/>
        </w:rPr>
        <w:t> </w:t>
      </w:r>
      <w:r>
        <w:rPr>
          <w:w w:val="74"/>
          <w:rtl/>
        </w:rPr>
        <w:t>على</w:t>
      </w:r>
      <w:r>
        <w:rPr>
          <w:rtl/>
        </w:rPr>
        <w:t> </w:t>
      </w:r>
      <w:r>
        <w:rPr>
          <w:w w:val="74"/>
          <w:rtl/>
        </w:rPr>
        <w:t>انتشاره</w:t>
      </w:r>
      <w:r>
        <w:rPr>
          <w:spacing w:val="10"/>
          <w:rtl/>
        </w:rPr>
        <w:t> </w:t>
      </w:r>
      <w:r>
        <w:rPr>
          <w:w w:val="74"/>
          <w:rtl/>
        </w:rPr>
        <w:t>فى</w:t>
      </w:r>
      <w:r>
        <w:rPr>
          <w:rtl/>
        </w:rPr>
        <w:t> </w:t>
      </w:r>
      <w:r>
        <w:rPr>
          <w:w w:val="74"/>
          <w:rtl/>
        </w:rPr>
        <w:t>المجتمع</w:t>
      </w:r>
      <w:r>
        <w:rPr>
          <w:rtl/>
        </w:rPr>
        <w:t> </w:t>
      </w:r>
      <w:r>
        <w:rPr>
          <w:w w:val="74"/>
          <w:rtl/>
        </w:rPr>
        <w:t>عودة</w:t>
      </w:r>
      <w:r>
        <w:rPr>
          <w:rtl/>
        </w:rPr>
        <w:t> </w:t>
      </w:r>
      <w:r>
        <w:rPr>
          <w:w w:val="74"/>
          <w:rtl/>
        </w:rPr>
        <w:t>أعداد</w:t>
      </w:r>
      <w:r>
        <w:rPr>
          <w:spacing w:val="10"/>
          <w:rtl/>
        </w:rPr>
        <w:t> </w:t>
      </w:r>
      <w:r>
        <w:rPr>
          <w:w w:val="74"/>
          <w:rtl/>
        </w:rPr>
        <w:t>من</w:t>
      </w:r>
      <w:r>
        <w:rPr>
          <w:rtl/>
        </w:rPr>
        <w:t> </w:t>
      </w:r>
      <w:r>
        <w:rPr>
          <w:w w:val="74"/>
          <w:rtl/>
        </w:rPr>
        <w:t>المصريين</w:t>
      </w:r>
      <w:r>
        <w:rPr>
          <w:spacing w:val="10"/>
          <w:rtl/>
        </w:rPr>
        <w:t> </w:t>
      </w:r>
      <w:r>
        <w:rPr>
          <w:w w:val="74"/>
          <w:rtl/>
        </w:rPr>
        <w:t>من</w:t>
      </w:r>
      <w:r>
        <w:rPr>
          <w:rtl/>
        </w:rPr>
        <w:t> </w:t>
      </w:r>
      <w:r>
        <w:rPr>
          <w:w w:val="74"/>
          <w:rtl/>
        </w:rPr>
        <w:t>دول</w:t>
      </w:r>
      <w:r>
        <w:rPr>
          <w:rtl/>
        </w:rPr>
        <w:t> </w:t>
      </w:r>
      <w:r>
        <w:rPr>
          <w:w w:val="69"/>
          <w:rtl/>
        </w:rPr>
        <w:t>الخليج</w:t>
      </w:r>
      <w:r>
        <w:rPr>
          <w:spacing w:val="12"/>
          <w:rtl/>
        </w:rPr>
        <w:t> </w:t>
      </w:r>
      <w:r>
        <w:rPr>
          <w:w w:val="69"/>
          <w:rtl/>
        </w:rPr>
        <w:t>محملين</w:t>
      </w:r>
      <w:r>
        <w:rPr>
          <w:spacing w:val="13"/>
          <w:rtl/>
        </w:rPr>
        <w:t> </w:t>
      </w:r>
      <w:r>
        <w:rPr>
          <w:w w:val="69"/>
          <w:rtl/>
        </w:rPr>
        <w:t>لأفكار</w:t>
      </w:r>
      <w:r>
        <w:rPr>
          <w:spacing w:val="12"/>
          <w:rtl/>
        </w:rPr>
        <w:t> </w:t>
      </w:r>
      <w:r>
        <w:rPr>
          <w:w w:val="69"/>
          <w:rtl/>
        </w:rPr>
        <w:t>متحفظة</w:t>
      </w:r>
      <w:r>
        <w:rPr>
          <w:spacing w:val="13"/>
          <w:rtl/>
        </w:rPr>
        <w:t> </w:t>
      </w:r>
      <w:r>
        <w:rPr>
          <w:w w:val="69"/>
          <w:rtl/>
        </w:rPr>
        <w:t>نحو</w:t>
      </w:r>
      <w:r>
        <w:rPr>
          <w:spacing w:val="13"/>
          <w:rtl/>
        </w:rPr>
        <w:t> </w:t>
      </w:r>
      <w:r>
        <w:rPr>
          <w:w w:val="69"/>
          <w:rtl/>
        </w:rPr>
        <w:t>تنظيم</w:t>
      </w:r>
      <w:r>
        <w:rPr>
          <w:rtl/>
        </w:rPr>
        <w:t> </w:t>
      </w:r>
      <w:r>
        <w:rPr>
          <w:w w:val="69"/>
          <w:rtl/>
        </w:rPr>
        <w:t>الأســـرة</w:t>
      </w:r>
      <w:r>
        <w:rPr>
          <w:spacing w:val="16"/>
          <w:rtl/>
        </w:rPr>
        <w:t> </w:t>
      </w:r>
      <w:r>
        <w:rPr>
          <w:w w:val="69"/>
          <w:rtl/>
        </w:rPr>
        <w:t>واســـتخدام</w:t>
      </w:r>
      <w:r>
        <w:rPr>
          <w:spacing w:val="13"/>
          <w:rtl/>
        </w:rPr>
        <w:t> </w:t>
      </w:r>
      <w:r>
        <w:rPr>
          <w:w w:val="69"/>
          <w:rtl/>
        </w:rPr>
        <w:t>وســـائلها</w:t>
      </w:r>
      <w:r>
        <w:rPr>
          <w:rtl/>
        </w:rPr>
        <w:t> </w:t>
      </w:r>
      <w:r>
        <w:rPr>
          <w:w w:val="69"/>
          <w:rtl/>
        </w:rPr>
        <w:t>بل</w:t>
      </w:r>
      <w:r>
        <w:rPr>
          <w:spacing w:val="16"/>
          <w:rtl/>
        </w:rPr>
        <w:t> </w:t>
      </w:r>
      <w:r>
        <w:rPr>
          <w:w w:val="69"/>
          <w:rtl/>
        </w:rPr>
        <w:t>أيضـــا</w:t>
      </w:r>
      <w:r>
        <w:rPr>
          <w:spacing w:val="13"/>
          <w:rtl/>
        </w:rPr>
        <w:t> </w:t>
      </w:r>
      <w:r>
        <w:rPr>
          <w:w w:val="69"/>
          <w:rtl/>
        </w:rPr>
        <w:t>تجاه</w:t>
      </w:r>
      <w:r>
        <w:rPr>
          <w:spacing w:val="11"/>
          <w:rtl/>
        </w:rPr>
        <w:t> </w:t>
      </w:r>
      <w:r>
        <w:rPr>
          <w:w w:val="69"/>
          <w:rtl/>
        </w:rPr>
        <w:t>الحديث</w:t>
      </w:r>
      <w:r>
        <w:rPr>
          <w:spacing w:val="17"/>
          <w:rtl/>
        </w:rPr>
        <w:t> </w:t>
      </w:r>
      <w:r>
        <w:rPr>
          <w:w w:val="69"/>
          <w:rtl/>
        </w:rPr>
        <w:t>عن</w:t>
      </w:r>
      <w:r>
        <w:rPr>
          <w:spacing w:val="13"/>
          <w:rtl/>
        </w:rPr>
        <w:t> </w:t>
      </w:r>
      <w:r>
        <w:rPr>
          <w:w w:val="69"/>
          <w:rtl/>
        </w:rPr>
        <w:t>خفض </w:t>
      </w:r>
      <w:r>
        <w:rPr>
          <w:w w:val="70"/>
          <w:rtl/>
        </w:rPr>
        <w:t>معدل</w:t>
      </w:r>
      <w:r>
        <w:rPr>
          <w:rtl/>
        </w:rPr>
        <w:t> </w:t>
      </w:r>
      <w:r>
        <w:rPr>
          <w:w w:val="70"/>
          <w:rtl/>
        </w:rPr>
        <w:t>النمو</w:t>
      </w:r>
      <w:r>
        <w:rPr>
          <w:rtl/>
        </w:rPr>
        <w:t> </w:t>
      </w:r>
      <w:r>
        <w:rPr>
          <w:w w:val="70"/>
          <w:rtl/>
        </w:rPr>
        <w:t>الســـــكانى</w:t>
      </w:r>
      <w:r>
        <w:rPr>
          <w:rtl/>
        </w:rPr>
        <w:t> </w:t>
      </w:r>
      <w:r>
        <w:rPr>
          <w:w w:val="70"/>
          <w:rtl/>
        </w:rPr>
        <w:t>باعتبار</w:t>
      </w:r>
      <w:r>
        <w:rPr>
          <w:rtl/>
        </w:rPr>
        <w:t> </w:t>
      </w:r>
      <w:r>
        <w:rPr>
          <w:w w:val="70"/>
          <w:rtl/>
        </w:rPr>
        <w:t>هذا</w:t>
      </w:r>
      <w:r>
        <w:rPr>
          <w:rtl/>
        </w:rPr>
        <w:t> </w:t>
      </w:r>
      <w:r>
        <w:rPr>
          <w:w w:val="70"/>
          <w:rtl/>
        </w:rPr>
        <w:t>الحديث</w:t>
      </w:r>
      <w:r>
        <w:rPr>
          <w:rtl/>
        </w:rPr>
        <w:t> </w:t>
      </w:r>
      <w:r>
        <w:rPr>
          <w:w w:val="70"/>
          <w:rtl/>
        </w:rPr>
        <w:t>نتيجة</w:t>
      </w:r>
      <w:r>
        <w:rPr>
          <w:rtl/>
        </w:rPr>
        <w:t> </w:t>
      </w:r>
      <w:r>
        <w:rPr>
          <w:w w:val="70"/>
          <w:rtl/>
        </w:rPr>
        <w:t>أفكار</w:t>
      </w:r>
      <w:r>
        <w:rPr>
          <w:rtl/>
        </w:rPr>
        <w:t> </w:t>
      </w:r>
      <w:r>
        <w:rPr>
          <w:w w:val="70"/>
          <w:rtl/>
        </w:rPr>
        <w:t>غربية</w:t>
      </w:r>
      <w:r>
        <w:rPr>
          <w:rtl/>
        </w:rPr>
        <w:t> </w:t>
      </w:r>
      <w:r>
        <w:rPr>
          <w:w w:val="70"/>
          <w:rtl/>
        </w:rPr>
        <w:t>تهدف</w:t>
      </w:r>
      <w:r>
        <w:rPr>
          <w:rtl/>
        </w:rPr>
        <w:t> </w:t>
      </w:r>
      <w:r>
        <w:rPr>
          <w:w w:val="70"/>
          <w:rtl/>
        </w:rPr>
        <w:t>إلى</w:t>
      </w:r>
      <w:r>
        <w:rPr>
          <w:rtl/>
        </w:rPr>
        <w:t> </w:t>
      </w:r>
      <w:r>
        <w:rPr>
          <w:w w:val="70"/>
          <w:rtl/>
        </w:rPr>
        <w:t>خفض</w:t>
      </w:r>
      <w:r>
        <w:rPr>
          <w:rtl/>
        </w:rPr>
        <w:t> </w:t>
      </w:r>
      <w:r>
        <w:rPr>
          <w:w w:val="70"/>
          <w:rtl/>
        </w:rPr>
        <w:t>عدد</w:t>
      </w:r>
      <w:r>
        <w:rPr>
          <w:rtl/>
        </w:rPr>
        <w:t> </w:t>
      </w:r>
      <w:r>
        <w:rPr>
          <w:w w:val="70"/>
          <w:rtl/>
        </w:rPr>
        <w:t>الســـــكان</w:t>
      </w:r>
      <w:r>
        <w:rPr>
          <w:rtl/>
        </w:rPr>
        <w:t> </w:t>
      </w:r>
      <w:r>
        <w:rPr>
          <w:w w:val="70"/>
          <w:rtl/>
        </w:rPr>
        <w:t>المســـــلمين </w:t>
      </w:r>
      <w:r>
        <w:rPr>
          <w:w w:val="67"/>
          <w:rtl/>
        </w:rPr>
        <w:t>فى</w:t>
      </w:r>
      <w:r>
        <w:rPr>
          <w:rtl/>
        </w:rPr>
        <w:t> </w:t>
      </w:r>
      <w:r>
        <w:rPr>
          <w:w w:val="67"/>
          <w:rtl/>
        </w:rPr>
        <w:t>العالم</w:t>
      </w:r>
      <w:r>
        <w:rPr>
          <w:w w:val="67"/>
        </w:rPr>
        <w:t>.</w:t>
      </w:r>
    </w:p>
    <w:p>
      <w:pPr>
        <w:pStyle w:val="BodyText"/>
        <w:bidi/>
        <w:spacing w:line="404" w:lineRule="exact" w:before="54"/>
        <w:ind w:right="1435" w:left="1080" w:firstLine="0"/>
        <w:jc w:val="left"/>
      </w:pPr>
      <w:r>
        <w:rPr>
          <w:w w:val="68"/>
          <w:rtl/>
        </w:rPr>
        <w:t>كما</w:t>
      </w:r>
      <w:r>
        <w:rPr>
          <w:spacing w:val="5"/>
          <w:rtl/>
        </w:rPr>
        <w:t> </w:t>
      </w:r>
      <w:r>
        <w:rPr>
          <w:w w:val="68"/>
          <w:rtl/>
        </w:rPr>
        <w:t>لا</w:t>
      </w:r>
      <w:r>
        <w:rPr>
          <w:spacing w:val="2"/>
          <w:rtl/>
        </w:rPr>
        <w:t> </w:t>
      </w:r>
      <w:r>
        <w:rPr>
          <w:w w:val="68"/>
          <w:rtl/>
        </w:rPr>
        <w:t>يمكن</w:t>
      </w:r>
      <w:r>
        <w:rPr>
          <w:spacing w:val="5"/>
          <w:rtl/>
        </w:rPr>
        <w:t> </w:t>
      </w:r>
      <w:r>
        <w:rPr>
          <w:w w:val="68"/>
          <w:rtl/>
        </w:rPr>
        <w:t>تجاهل</w:t>
      </w:r>
      <w:r>
        <w:rPr>
          <w:spacing w:val="1"/>
          <w:rtl/>
        </w:rPr>
        <w:t> </w:t>
      </w:r>
      <w:r>
        <w:rPr>
          <w:w w:val="68"/>
          <w:rtl/>
        </w:rPr>
        <w:t>سيطرة</w:t>
      </w:r>
      <w:r>
        <w:rPr>
          <w:spacing w:val="3"/>
          <w:rtl/>
        </w:rPr>
        <w:t> </w:t>
      </w:r>
      <w:r>
        <w:rPr>
          <w:w w:val="68"/>
          <w:rtl/>
        </w:rPr>
        <w:t>الجماعة</w:t>
      </w:r>
      <w:r>
        <w:rPr>
          <w:spacing w:val="1"/>
          <w:rtl/>
        </w:rPr>
        <w:t> </w:t>
      </w:r>
      <w:r>
        <w:rPr>
          <w:w w:val="68"/>
          <w:rtl/>
        </w:rPr>
        <w:t>الإسلامية</w:t>
      </w:r>
      <w:r>
        <w:rPr>
          <w:spacing w:val="5"/>
          <w:rtl/>
        </w:rPr>
        <w:t> </w:t>
      </w:r>
      <w:r>
        <w:rPr>
          <w:w w:val="68"/>
          <w:rtl/>
        </w:rPr>
        <w:t>على</w:t>
      </w:r>
      <w:r>
        <w:rPr>
          <w:spacing w:val="2"/>
          <w:rtl/>
        </w:rPr>
        <w:t> </w:t>
      </w:r>
      <w:r>
        <w:rPr>
          <w:w w:val="68"/>
          <w:rtl/>
        </w:rPr>
        <w:t>الحكم</w:t>
      </w:r>
      <w:r>
        <w:rPr>
          <w:spacing w:val="3"/>
          <w:rtl/>
        </w:rPr>
        <w:t> </w:t>
      </w:r>
      <w:r>
        <w:rPr>
          <w:w w:val="68"/>
          <w:rtl/>
        </w:rPr>
        <w:t>ودورها</w:t>
      </w:r>
      <w:r>
        <w:rPr>
          <w:spacing w:val="3"/>
          <w:rtl/>
        </w:rPr>
        <w:t> </w:t>
      </w:r>
      <w:r>
        <w:rPr>
          <w:w w:val="68"/>
          <w:rtl/>
        </w:rPr>
        <w:t>فى</w:t>
      </w:r>
      <w:r>
        <w:rPr>
          <w:spacing w:val="3"/>
          <w:rtl/>
        </w:rPr>
        <w:t> </w:t>
      </w:r>
      <w:r>
        <w:rPr>
          <w:w w:val="68"/>
          <w:rtl/>
        </w:rPr>
        <w:t>تحفيز</w:t>
      </w:r>
      <w:r>
        <w:rPr>
          <w:spacing w:val="2"/>
          <w:rtl/>
        </w:rPr>
        <w:t> </w:t>
      </w:r>
      <w:r>
        <w:rPr>
          <w:w w:val="68"/>
          <w:rtl/>
        </w:rPr>
        <w:t>وتشجيع</w:t>
      </w:r>
      <w:r>
        <w:rPr>
          <w:spacing w:val="3"/>
          <w:rtl/>
        </w:rPr>
        <w:t> </w:t>
      </w:r>
      <w:r>
        <w:rPr>
          <w:w w:val="68"/>
          <w:rtl/>
        </w:rPr>
        <w:t>التيار</w:t>
      </w:r>
      <w:r>
        <w:rPr>
          <w:spacing w:val="2"/>
          <w:rtl/>
        </w:rPr>
        <w:t> </w:t>
      </w:r>
      <w:r>
        <w:rPr>
          <w:w w:val="68"/>
          <w:rtl/>
        </w:rPr>
        <w:t>المتحف</w:t>
      </w:r>
      <w:r>
        <w:rPr>
          <w:w w:val="68"/>
          <w:rtl/>
        </w:rPr>
        <w:t>ظ</w:t>
      </w:r>
    </w:p>
    <w:p>
      <w:pPr>
        <w:pStyle w:val="BodyText"/>
        <w:bidi/>
        <w:spacing w:line="433" w:lineRule="exact"/>
        <w:ind w:right="1435" w:left="353" w:firstLine="0"/>
        <w:jc w:val="left"/>
      </w:pPr>
      <w:r>
        <w:rPr>
          <w:w w:val="68"/>
          <w:rtl/>
        </w:rPr>
        <w:t>فى</w:t>
      </w:r>
      <w:r>
        <w:rPr>
          <w:spacing w:val="4"/>
          <w:rtl/>
        </w:rPr>
        <w:t> </w:t>
      </w:r>
      <w:r>
        <w:rPr>
          <w:w w:val="68"/>
          <w:rtl/>
        </w:rPr>
        <w:t>المجتمع</w:t>
      </w:r>
      <w:r>
        <w:rPr>
          <w:spacing w:val="7"/>
          <w:rtl/>
        </w:rPr>
        <w:t> </w:t>
      </w:r>
      <w:r>
        <w:rPr>
          <w:w w:val="68"/>
          <w:rtl/>
        </w:rPr>
        <w:t>المناوء</w:t>
      </w:r>
      <w:r>
        <w:rPr>
          <w:spacing w:val="6"/>
          <w:rtl/>
        </w:rPr>
        <w:t> </w:t>
      </w:r>
      <w:r>
        <w:rPr>
          <w:w w:val="68"/>
          <w:rtl/>
        </w:rPr>
        <w:t>لتنظيم</w:t>
      </w:r>
      <w:r>
        <w:rPr>
          <w:spacing w:val="3"/>
          <w:rtl/>
        </w:rPr>
        <w:t> </w:t>
      </w:r>
      <w:r>
        <w:rPr>
          <w:w w:val="68"/>
          <w:rtl/>
        </w:rPr>
        <w:t>الأسرة</w:t>
      </w:r>
      <w:r>
        <w:rPr>
          <w:spacing w:val="6"/>
          <w:rtl/>
        </w:rPr>
        <w:t> </w:t>
      </w:r>
      <w:r>
        <w:rPr>
          <w:w w:val="68"/>
          <w:rtl/>
        </w:rPr>
        <w:t>وضبط</w:t>
      </w:r>
      <w:r>
        <w:rPr>
          <w:spacing w:val="5"/>
          <w:rtl/>
        </w:rPr>
        <w:t> </w:t>
      </w:r>
      <w:r>
        <w:rPr>
          <w:w w:val="68"/>
          <w:rtl/>
        </w:rPr>
        <w:t>النسل</w:t>
      </w:r>
      <w:r>
        <w:rPr>
          <w:w w:val="68"/>
        </w:rPr>
        <w:t>.</w:t>
      </w:r>
    </w:p>
    <w:p>
      <w:pPr>
        <w:pStyle w:val="BodyText"/>
        <w:jc w:val="left"/>
        <w:rPr>
          <w:sz w:val="20"/>
        </w:rPr>
      </w:pPr>
    </w:p>
    <w:p>
      <w:pPr>
        <w:pStyle w:val="BodyText"/>
        <w:spacing w:before="79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5030089</wp:posOffset>
                </wp:positionH>
                <wp:positionV relativeFrom="paragraph">
                  <wp:posOffset>275976</wp:posOffset>
                </wp:positionV>
                <wp:extent cx="1829435" cy="9525"/>
                <wp:effectExtent l="0" t="0" r="0" b="0"/>
                <wp:wrapTopAndBottom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6.070007pt;margin-top:21.730434pt;width:144.020pt;height:.72003pt;mso-position-horizontal-relative:page;mso-position-vertical-relative:paragraph;z-index:-15723008;mso-wrap-distance-left:0;mso-wrap-distance-right:0" id="docshape4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bidi/>
        <w:spacing w:line="264" w:lineRule="auto" w:before="101"/>
        <w:ind w:right="6277" w:left="570" w:hanging="75"/>
        <w:jc w:val="left"/>
        <w:rPr>
          <w:sz w:val="24"/>
          <w:szCs w:val="24"/>
        </w:rPr>
      </w:pPr>
      <w:r>
        <w:rPr>
          <w:rFonts w:ascii="Calibri" w:cs="Calibri"/>
          <w:w w:val="78"/>
          <w:position w:val="8"/>
          <w:sz w:val="14"/>
          <w:szCs w:val="14"/>
        </w:rPr>
        <w:t>.</w:t>
      </w:r>
      <w:r>
        <w:rPr>
          <w:w w:val="78"/>
          <w:sz w:val="24"/>
          <w:szCs w:val="24"/>
          <w:rtl/>
        </w:rPr>
        <w:t> </w:t>
      </w:r>
      <w:r>
        <w:rPr>
          <w:w w:val="78"/>
          <w:sz w:val="24"/>
          <w:szCs w:val="24"/>
        </w:rPr>
        <w:t>)*(</w:t>
      </w:r>
      <w:r>
        <w:rPr>
          <w:sz w:val="24"/>
          <w:szCs w:val="24"/>
          <w:rtl/>
        </w:rPr>
        <w:t> </w:t>
      </w:r>
      <w:r>
        <w:rPr>
          <w:w w:val="78"/>
          <w:sz w:val="24"/>
          <w:szCs w:val="24"/>
          <w:rtl/>
        </w:rPr>
        <w:t>معدل</w:t>
      </w:r>
      <w:r>
        <w:rPr>
          <w:sz w:val="24"/>
          <w:szCs w:val="24"/>
          <w:rtl/>
        </w:rPr>
        <w:t> </w:t>
      </w:r>
      <w:r>
        <w:rPr>
          <w:w w:val="78"/>
          <w:sz w:val="24"/>
          <w:szCs w:val="24"/>
          <w:rtl/>
        </w:rPr>
        <w:t>المواليد</w:t>
      </w:r>
      <w:r>
        <w:rPr>
          <w:w w:val="78"/>
          <w:sz w:val="24"/>
          <w:szCs w:val="24"/>
        </w:rPr>
        <w:t>:</w:t>
      </w:r>
      <w:r>
        <w:rPr>
          <w:sz w:val="24"/>
          <w:szCs w:val="24"/>
          <w:rtl/>
        </w:rPr>
        <w:t> </w:t>
      </w:r>
      <w:r>
        <w:rPr>
          <w:w w:val="78"/>
          <w:sz w:val="24"/>
          <w:szCs w:val="24"/>
          <w:rtl/>
        </w:rPr>
        <w:t>عدد</w:t>
      </w:r>
      <w:r>
        <w:rPr>
          <w:sz w:val="24"/>
          <w:szCs w:val="24"/>
          <w:rtl/>
        </w:rPr>
        <w:t> </w:t>
      </w:r>
      <w:r>
        <w:rPr>
          <w:w w:val="78"/>
          <w:sz w:val="24"/>
          <w:szCs w:val="24"/>
          <w:rtl/>
        </w:rPr>
        <w:t>المواليد</w:t>
      </w:r>
      <w:r>
        <w:rPr>
          <w:sz w:val="24"/>
          <w:szCs w:val="24"/>
          <w:rtl/>
        </w:rPr>
        <w:t> </w:t>
      </w:r>
      <w:r>
        <w:rPr>
          <w:w w:val="78"/>
          <w:sz w:val="24"/>
          <w:szCs w:val="24"/>
          <w:rtl/>
        </w:rPr>
        <w:t>لكل</w:t>
      </w:r>
      <w:r>
        <w:rPr>
          <w:sz w:val="24"/>
          <w:szCs w:val="24"/>
          <w:rtl/>
        </w:rPr>
        <w:t> </w:t>
      </w:r>
      <w:r>
        <w:rPr>
          <w:w w:val="78"/>
          <w:sz w:val="24"/>
          <w:szCs w:val="24"/>
        </w:rPr>
        <w:t>1000</w:t>
      </w:r>
      <w:r>
        <w:rPr>
          <w:sz w:val="24"/>
          <w:szCs w:val="24"/>
          <w:rtl/>
        </w:rPr>
        <w:t> </w:t>
      </w:r>
      <w:r>
        <w:rPr>
          <w:w w:val="78"/>
          <w:sz w:val="24"/>
          <w:szCs w:val="24"/>
          <w:rtl/>
        </w:rPr>
        <w:t>من</w:t>
      </w:r>
      <w:r>
        <w:rPr>
          <w:sz w:val="24"/>
          <w:szCs w:val="24"/>
          <w:rtl/>
        </w:rPr>
        <w:t> </w:t>
      </w:r>
      <w:r>
        <w:rPr>
          <w:w w:val="78"/>
          <w:sz w:val="24"/>
          <w:szCs w:val="24"/>
          <w:rtl/>
        </w:rPr>
        <w:t>السكان</w:t>
      </w:r>
      <w:r>
        <w:rPr>
          <w:w w:val="78"/>
          <w:sz w:val="24"/>
          <w:szCs w:val="24"/>
        </w:rPr>
        <w:t>.</w:t>
      </w:r>
      <w:r>
        <w:rPr>
          <w:rFonts w:ascii="Calibri" w:cs="Calibri"/>
          <w:spacing w:val="40"/>
          <w:position w:val="8"/>
          <w:sz w:val="14"/>
          <w:szCs w:val="14"/>
          <w:rtl/>
        </w:rPr>
        <w:t> </w:t>
      </w:r>
      <w:r>
        <w:rPr>
          <w:w w:val="75"/>
          <w:sz w:val="24"/>
          <w:szCs w:val="24"/>
        </w:rPr>
        <w:t>)*(</w:t>
      </w:r>
      <w:r>
        <w:rPr>
          <w:spacing w:val="-7"/>
          <w:sz w:val="24"/>
          <w:szCs w:val="24"/>
          <w:rtl/>
        </w:rPr>
        <w:t> </w:t>
      </w:r>
      <w:r>
        <w:rPr>
          <w:w w:val="75"/>
          <w:sz w:val="24"/>
          <w:szCs w:val="24"/>
          <w:rtl/>
        </w:rPr>
        <w:t>معدل</w:t>
      </w:r>
      <w:r>
        <w:rPr>
          <w:spacing w:val="-6"/>
          <w:sz w:val="24"/>
          <w:szCs w:val="24"/>
          <w:rtl/>
        </w:rPr>
        <w:t> </w:t>
      </w:r>
      <w:r>
        <w:rPr>
          <w:w w:val="75"/>
          <w:sz w:val="24"/>
          <w:szCs w:val="24"/>
          <w:rtl/>
        </w:rPr>
        <w:t>الوفيات</w:t>
      </w:r>
      <w:r>
        <w:rPr>
          <w:w w:val="75"/>
          <w:sz w:val="24"/>
          <w:szCs w:val="24"/>
        </w:rPr>
        <w:t>:</w:t>
      </w:r>
      <w:r>
        <w:rPr>
          <w:spacing w:val="-4"/>
          <w:sz w:val="24"/>
          <w:szCs w:val="24"/>
          <w:rtl/>
        </w:rPr>
        <w:t> </w:t>
      </w:r>
      <w:r>
        <w:rPr>
          <w:w w:val="75"/>
          <w:sz w:val="24"/>
          <w:szCs w:val="24"/>
          <w:rtl/>
        </w:rPr>
        <w:t>عدد</w:t>
      </w:r>
      <w:r>
        <w:rPr>
          <w:spacing w:val="-5"/>
          <w:sz w:val="24"/>
          <w:szCs w:val="24"/>
          <w:rtl/>
        </w:rPr>
        <w:t> </w:t>
      </w:r>
      <w:r>
        <w:rPr>
          <w:w w:val="75"/>
          <w:sz w:val="24"/>
          <w:szCs w:val="24"/>
          <w:rtl/>
        </w:rPr>
        <w:t>الوفيات</w:t>
      </w:r>
      <w:r>
        <w:rPr>
          <w:spacing w:val="-6"/>
          <w:sz w:val="24"/>
          <w:szCs w:val="24"/>
          <w:rtl/>
        </w:rPr>
        <w:t> </w:t>
      </w:r>
      <w:r>
        <w:rPr>
          <w:w w:val="75"/>
          <w:sz w:val="24"/>
          <w:szCs w:val="24"/>
          <w:rtl/>
        </w:rPr>
        <w:t>لكل</w:t>
      </w:r>
      <w:r>
        <w:rPr>
          <w:spacing w:val="-6"/>
          <w:sz w:val="24"/>
          <w:szCs w:val="24"/>
          <w:rtl/>
        </w:rPr>
        <w:t> </w:t>
      </w:r>
      <w:r>
        <w:rPr>
          <w:w w:val="75"/>
          <w:sz w:val="24"/>
          <w:szCs w:val="24"/>
        </w:rPr>
        <w:t>1000</w:t>
      </w:r>
      <w:r>
        <w:rPr>
          <w:spacing w:val="-6"/>
          <w:sz w:val="24"/>
          <w:szCs w:val="24"/>
          <w:rtl/>
        </w:rPr>
        <w:t> </w:t>
      </w:r>
      <w:r>
        <w:rPr>
          <w:w w:val="75"/>
          <w:sz w:val="24"/>
          <w:szCs w:val="24"/>
          <w:rtl/>
        </w:rPr>
        <w:t>من</w:t>
      </w:r>
      <w:r>
        <w:rPr>
          <w:spacing w:val="-6"/>
          <w:sz w:val="24"/>
          <w:szCs w:val="24"/>
          <w:rtl/>
        </w:rPr>
        <w:t> </w:t>
      </w:r>
      <w:r>
        <w:rPr>
          <w:w w:val="75"/>
          <w:sz w:val="24"/>
          <w:szCs w:val="24"/>
          <w:rtl/>
        </w:rPr>
        <w:t>السكان</w:t>
      </w:r>
      <w:r>
        <w:rPr>
          <w:w w:val="75"/>
          <w:sz w:val="24"/>
          <w:szCs w:val="24"/>
        </w:rPr>
        <w:t>.</w:t>
      </w:r>
    </w:p>
    <w:p>
      <w:pPr>
        <w:bidi/>
        <w:spacing w:line="172" w:lineRule="auto" w:before="0"/>
        <w:ind w:right="1435" w:left="570" w:firstLine="0"/>
        <w:jc w:val="left"/>
        <w:rPr>
          <w:sz w:val="24"/>
          <w:szCs w:val="24"/>
        </w:rPr>
      </w:pPr>
      <w:r>
        <w:rPr>
          <w:w w:val="68"/>
          <w:sz w:val="24"/>
          <w:szCs w:val="24"/>
        </w:rPr>
        <w:t>)*(</w:t>
      </w:r>
      <w:r>
        <w:rPr>
          <w:spacing w:val="-4"/>
          <w:sz w:val="24"/>
          <w:szCs w:val="24"/>
          <w:rtl/>
        </w:rPr>
        <w:t> </w:t>
      </w:r>
      <w:r>
        <w:rPr>
          <w:w w:val="68"/>
          <w:sz w:val="24"/>
          <w:szCs w:val="24"/>
          <w:rtl/>
        </w:rPr>
        <w:t>معدل</w:t>
      </w:r>
      <w:r>
        <w:rPr>
          <w:spacing w:val="-4"/>
          <w:sz w:val="24"/>
          <w:szCs w:val="24"/>
          <w:rtl/>
        </w:rPr>
        <w:t> </w:t>
      </w:r>
      <w:r>
        <w:rPr>
          <w:w w:val="68"/>
          <w:sz w:val="24"/>
          <w:szCs w:val="24"/>
          <w:rtl/>
        </w:rPr>
        <w:t>الزيادة</w:t>
      </w:r>
      <w:r>
        <w:rPr>
          <w:spacing w:val="-4"/>
          <w:sz w:val="24"/>
          <w:szCs w:val="24"/>
          <w:rtl/>
        </w:rPr>
        <w:t> </w:t>
      </w:r>
      <w:r>
        <w:rPr>
          <w:w w:val="68"/>
          <w:sz w:val="24"/>
          <w:szCs w:val="24"/>
          <w:rtl/>
        </w:rPr>
        <w:t>الطبيعية</w:t>
      </w:r>
      <w:r>
        <w:rPr>
          <w:w w:val="68"/>
          <w:sz w:val="24"/>
          <w:szCs w:val="24"/>
        </w:rPr>
        <w:t>:</w:t>
      </w:r>
      <w:r>
        <w:rPr>
          <w:spacing w:val="-4"/>
          <w:sz w:val="24"/>
          <w:szCs w:val="24"/>
          <w:rtl/>
        </w:rPr>
        <w:t> </w:t>
      </w:r>
      <w:r>
        <w:rPr>
          <w:w w:val="68"/>
          <w:sz w:val="24"/>
          <w:szCs w:val="24"/>
          <w:rtl/>
        </w:rPr>
        <w:t>الفرق</w:t>
      </w:r>
      <w:r>
        <w:rPr>
          <w:spacing w:val="-4"/>
          <w:sz w:val="24"/>
          <w:szCs w:val="24"/>
          <w:rtl/>
        </w:rPr>
        <w:t> </w:t>
      </w:r>
      <w:r>
        <w:rPr>
          <w:w w:val="68"/>
          <w:sz w:val="24"/>
          <w:szCs w:val="24"/>
        </w:rPr>
        <w:t>(</w:t>
      </w:r>
      <w:r>
        <w:rPr>
          <w:w w:val="68"/>
          <w:sz w:val="24"/>
          <w:szCs w:val="24"/>
          <w:rtl/>
        </w:rPr>
        <w:t>الزيادة</w:t>
      </w:r>
      <w:r>
        <w:rPr>
          <w:w w:val="68"/>
          <w:sz w:val="24"/>
          <w:szCs w:val="24"/>
        </w:rPr>
        <w:t>)</w:t>
      </w:r>
      <w:r>
        <w:rPr>
          <w:spacing w:val="-6"/>
          <w:sz w:val="24"/>
          <w:szCs w:val="24"/>
          <w:rtl/>
        </w:rPr>
        <w:t> </w:t>
      </w:r>
      <w:r>
        <w:rPr>
          <w:w w:val="68"/>
          <w:sz w:val="24"/>
          <w:szCs w:val="24"/>
          <w:rtl/>
        </w:rPr>
        <w:t>بين</w:t>
      </w:r>
      <w:r>
        <w:rPr>
          <w:spacing w:val="-4"/>
          <w:sz w:val="24"/>
          <w:szCs w:val="24"/>
          <w:rtl/>
        </w:rPr>
        <w:t> </w:t>
      </w:r>
      <w:r>
        <w:rPr>
          <w:w w:val="68"/>
          <w:sz w:val="24"/>
          <w:szCs w:val="24"/>
          <w:rtl/>
        </w:rPr>
        <w:t>المواليد</w:t>
      </w:r>
      <w:r>
        <w:rPr>
          <w:spacing w:val="-6"/>
          <w:sz w:val="24"/>
          <w:szCs w:val="24"/>
          <w:rtl/>
        </w:rPr>
        <w:t> </w:t>
      </w:r>
      <w:r>
        <w:rPr>
          <w:w w:val="68"/>
          <w:sz w:val="24"/>
          <w:szCs w:val="24"/>
          <w:rtl/>
        </w:rPr>
        <w:t>والوفيات</w:t>
      </w:r>
      <w:r>
        <w:rPr>
          <w:spacing w:val="-4"/>
          <w:sz w:val="24"/>
          <w:szCs w:val="24"/>
          <w:rtl/>
        </w:rPr>
        <w:t> </w:t>
      </w:r>
      <w:r>
        <w:rPr>
          <w:w w:val="68"/>
          <w:sz w:val="24"/>
          <w:szCs w:val="24"/>
          <w:rtl/>
        </w:rPr>
        <w:t>لكل</w:t>
      </w:r>
      <w:r>
        <w:rPr>
          <w:spacing w:val="-4"/>
          <w:sz w:val="24"/>
          <w:szCs w:val="24"/>
          <w:rtl/>
        </w:rPr>
        <w:t> </w:t>
      </w:r>
      <w:r>
        <w:rPr>
          <w:w w:val="68"/>
          <w:sz w:val="24"/>
          <w:szCs w:val="24"/>
        </w:rPr>
        <w:t>1000</w:t>
      </w:r>
      <w:r>
        <w:rPr>
          <w:spacing w:val="-5"/>
          <w:sz w:val="24"/>
          <w:szCs w:val="24"/>
          <w:rtl/>
        </w:rPr>
        <w:t> </w:t>
      </w:r>
      <w:r>
        <w:rPr>
          <w:w w:val="68"/>
          <w:sz w:val="24"/>
          <w:szCs w:val="24"/>
          <w:rtl/>
        </w:rPr>
        <w:t>من</w:t>
      </w:r>
      <w:r>
        <w:rPr>
          <w:spacing w:val="-4"/>
          <w:sz w:val="24"/>
          <w:szCs w:val="24"/>
          <w:rtl/>
        </w:rPr>
        <w:t> </w:t>
      </w:r>
      <w:r>
        <w:rPr>
          <w:w w:val="68"/>
          <w:sz w:val="24"/>
          <w:szCs w:val="24"/>
          <w:rtl/>
        </w:rPr>
        <w:t>السكان</w:t>
      </w:r>
      <w:r>
        <w:rPr>
          <w:w w:val="68"/>
          <w:sz w:val="24"/>
          <w:szCs w:val="24"/>
        </w:rPr>
        <w:t>.</w:t>
      </w:r>
    </w:p>
    <w:p>
      <w:pPr>
        <w:spacing w:after="0" w:line="172" w:lineRule="auto"/>
        <w:jc w:val="left"/>
        <w:rPr>
          <w:sz w:val="24"/>
          <w:szCs w:val="24"/>
        </w:rPr>
        <w:sectPr>
          <w:pgSz w:w="12240" w:h="15840"/>
          <w:pgMar w:header="745" w:footer="1060" w:top="1100" w:bottom="1280" w:left="0" w:right="1080"/>
        </w:sectPr>
      </w:pPr>
    </w:p>
    <w:p>
      <w:pPr>
        <w:bidi/>
        <w:spacing w:before="323"/>
        <w:ind w:right="1435" w:left="359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6"/>
          <w:sz w:val="28"/>
          <w:szCs w:val="28"/>
        </w:rPr>
        <w:t>-2</w:t>
      </w:r>
      <w:r>
        <w:rPr>
          <w:b/>
          <w:bCs/>
          <w:spacing w:val="-1"/>
          <w:w w:val="76"/>
          <w:sz w:val="28"/>
          <w:szCs w:val="28"/>
          <w:rtl/>
        </w:rPr>
        <w:t> </w:t>
      </w:r>
      <w:r>
        <w:rPr>
          <w:b/>
          <w:bCs/>
          <w:w w:val="76"/>
          <w:sz w:val="28"/>
          <w:szCs w:val="28"/>
          <w:rtl/>
        </w:rPr>
        <w:t>الوفيات</w:t>
      </w:r>
      <w:r>
        <w:rPr>
          <w:b/>
          <w:bCs/>
          <w:w w:val="76"/>
          <w:sz w:val="28"/>
          <w:szCs w:val="28"/>
        </w:rPr>
        <w:t>:</w:t>
      </w:r>
    </w:p>
    <w:p>
      <w:pPr>
        <w:pStyle w:val="BodyText"/>
        <w:bidi/>
        <w:spacing w:before="156"/>
        <w:ind w:right="1442" w:left="356" w:firstLine="721"/>
        <w:jc w:val="left"/>
      </w:pPr>
      <w:r>
        <w:rPr>
          <w:w w:val="72"/>
          <w:rtl/>
        </w:rPr>
        <w:t>أدت</w:t>
      </w:r>
      <w:r>
        <w:rPr>
          <w:spacing w:val="-5"/>
          <w:rtl/>
        </w:rPr>
        <w:t> </w:t>
      </w:r>
      <w:r>
        <w:rPr>
          <w:w w:val="72"/>
          <w:rtl/>
        </w:rPr>
        <w:t>الجهود</w:t>
      </w:r>
      <w:r>
        <w:rPr>
          <w:spacing w:val="-5"/>
          <w:rtl/>
        </w:rPr>
        <w:t> </w:t>
      </w:r>
      <w:r>
        <w:rPr>
          <w:w w:val="72"/>
          <w:rtl/>
        </w:rPr>
        <w:t>المستمرة</w:t>
      </w:r>
      <w:r>
        <w:rPr>
          <w:spacing w:val="-4"/>
          <w:rtl/>
        </w:rPr>
        <w:t> </w:t>
      </w:r>
      <w:r>
        <w:rPr>
          <w:w w:val="72"/>
          <w:rtl/>
        </w:rPr>
        <w:t>في</w:t>
      </w:r>
      <w:r>
        <w:rPr>
          <w:spacing w:val="-3"/>
          <w:rtl/>
        </w:rPr>
        <w:t> </w:t>
      </w:r>
      <w:r>
        <w:rPr>
          <w:w w:val="72"/>
          <w:rtl/>
        </w:rPr>
        <w:t>مجال</w:t>
      </w:r>
      <w:r>
        <w:rPr>
          <w:spacing w:val="-3"/>
          <w:rtl/>
        </w:rPr>
        <w:t> </w:t>
      </w:r>
      <w:r>
        <w:rPr>
          <w:w w:val="72"/>
          <w:rtl/>
        </w:rPr>
        <w:t>تطوير</w:t>
      </w:r>
      <w:r>
        <w:rPr>
          <w:spacing w:val="-5"/>
          <w:rtl/>
        </w:rPr>
        <w:t> </w:t>
      </w:r>
      <w:r>
        <w:rPr>
          <w:w w:val="72"/>
          <w:rtl/>
        </w:rPr>
        <w:t>وتوفير</w:t>
      </w:r>
      <w:r>
        <w:rPr>
          <w:spacing w:val="-5"/>
          <w:rtl/>
        </w:rPr>
        <w:t> </w:t>
      </w:r>
      <w:r>
        <w:rPr>
          <w:w w:val="72"/>
          <w:rtl/>
        </w:rPr>
        <w:t>الخدمات</w:t>
      </w:r>
      <w:r>
        <w:rPr>
          <w:spacing w:val="-5"/>
          <w:rtl/>
        </w:rPr>
        <w:t> </w:t>
      </w:r>
      <w:r>
        <w:rPr>
          <w:w w:val="72"/>
          <w:rtl/>
        </w:rPr>
        <w:t>الصحية</w:t>
      </w:r>
      <w:r>
        <w:rPr>
          <w:spacing w:val="-4"/>
          <w:rtl/>
        </w:rPr>
        <w:t> </w:t>
      </w:r>
      <w:r>
        <w:rPr>
          <w:w w:val="72"/>
        </w:rPr>
        <w:t>...</w:t>
      </w:r>
      <w:r>
        <w:rPr>
          <w:spacing w:val="-5"/>
          <w:rtl/>
        </w:rPr>
        <w:t> </w:t>
      </w:r>
      <w:r>
        <w:rPr>
          <w:w w:val="72"/>
          <w:rtl/>
        </w:rPr>
        <w:t>وتوفير</w:t>
      </w:r>
      <w:r>
        <w:rPr>
          <w:spacing w:val="-4"/>
          <w:rtl/>
        </w:rPr>
        <w:t> </w:t>
      </w:r>
      <w:r>
        <w:rPr>
          <w:w w:val="72"/>
          <w:rtl/>
        </w:rPr>
        <w:t>الأدوية</w:t>
      </w:r>
      <w:r>
        <w:rPr>
          <w:rtl/>
        </w:rPr>
        <w:t> </w:t>
      </w:r>
      <w:r>
        <w:rPr>
          <w:w w:val="72"/>
          <w:rtl/>
        </w:rPr>
        <w:t>الحديثة</w:t>
      </w:r>
      <w:r>
        <w:rPr>
          <w:rtl/>
        </w:rPr>
        <w:t> </w:t>
      </w:r>
      <w:r>
        <w:rPr>
          <w:w w:val="72"/>
          <w:rtl/>
        </w:rPr>
        <w:t>والأمصال </w:t>
      </w:r>
      <w:r>
        <w:rPr>
          <w:w w:val="66"/>
          <w:rtl/>
        </w:rPr>
        <w:t>الواقية،</w:t>
      </w:r>
      <w:r>
        <w:rPr>
          <w:rtl/>
        </w:rPr>
        <w:t> </w:t>
      </w:r>
      <w:r>
        <w:rPr>
          <w:w w:val="66"/>
          <w:rtl/>
        </w:rPr>
        <w:t>وكذلك</w:t>
      </w:r>
      <w:r>
        <w:rPr>
          <w:rtl/>
        </w:rPr>
        <w:t> </w:t>
      </w:r>
      <w:r>
        <w:rPr>
          <w:w w:val="66"/>
          <w:rtl/>
        </w:rPr>
        <w:t>توفير</w:t>
      </w:r>
      <w:r>
        <w:rPr>
          <w:rtl/>
        </w:rPr>
        <w:t> </w:t>
      </w:r>
      <w:r>
        <w:rPr>
          <w:w w:val="66"/>
          <w:rtl/>
        </w:rPr>
        <w:t>مياه</w:t>
      </w:r>
      <w:r>
        <w:rPr>
          <w:rtl/>
        </w:rPr>
        <w:t> </w:t>
      </w:r>
      <w:r>
        <w:rPr>
          <w:w w:val="66"/>
          <w:rtl/>
        </w:rPr>
        <w:t>الشرب</w:t>
      </w:r>
      <w:r>
        <w:rPr>
          <w:rtl/>
        </w:rPr>
        <w:t> </w:t>
      </w:r>
      <w:r>
        <w:rPr>
          <w:w w:val="66"/>
          <w:rtl/>
        </w:rPr>
        <w:t>النقية</w:t>
      </w:r>
      <w:r>
        <w:rPr>
          <w:rtl/>
        </w:rPr>
        <w:t> </w:t>
      </w:r>
      <w:r>
        <w:rPr>
          <w:w w:val="66"/>
          <w:rtl/>
        </w:rPr>
        <w:t>بالإضافة</w:t>
      </w:r>
      <w:r>
        <w:rPr>
          <w:rtl/>
        </w:rPr>
        <w:t> </w:t>
      </w:r>
      <w:r>
        <w:rPr>
          <w:w w:val="66"/>
          <w:rtl/>
        </w:rPr>
        <w:t>إلى</w:t>
      </w:r>
      <w:r>
        <w:rPr>
          <w:rtl/>
        </w:rPr>
        <w:t> </w:t>
      </w:r>
      <w:r>
        <w:rPr>
          <w:w w:val="66"/>
          <w:rtl/>
        </w:rPr>
        <w:t>التوسع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توفير</w:t>
      </w:r>
      <w:r>
        <w:rPr>
          <w:rtl/>
        </w:rPr>
        <w:t> </w:t>
      </w:r>
      <w:r>
        <w:rPr>
          <w:w w:val="66"/>
          <w:rtl/>
        </w:rPr>
        <w:t>شبكات</w:t>
      </w:r>
      <w:r>
        <w:rPr>
          <w:rtl/>
        </w:rPr>
        <w:t> </w:t>
      </w:r>
      <w:r>
        <w:rPr>
          <w:w w:val="66"/>
          <w:rtl/>
        </w:rPr>
        <w:t>الصرف</w:t>
      </w:r>
      <w:r>
        <w:rPr>
          <w:rtl/>
        </w:rPr>
        <w:t> </w:t>
      </w:r>
      <w:r>
        <w:rPr>
          <w:w w:val="66"/>
          <w:rtl/>
        </w:rPr>
        <w:t>الصحي،</w:t>
      </w:r>
      <w:r>
        <w:rPr>
          <w:rtl/>
        </w:rPr>
        <w:t> </w:t>
      </w:r>
      <w:r>
        <w:rPr>
          <w:w w:val="66"/>
          <w:rtl/>
        </w:rPr>
        <w:t>وغير</w:t>
      </w:r>
      <w:r>
        <w:rPr>
          <w:rtl/>
        </w:rPr>
        <w:t> </w:t>
      </w:r>
      <w:r>
        <w:rPr>
          <w:w w:val="66"/>
          <w:rtl/>
        </w:rPr>
        <w:t>ذلك</w:t>
      </w:r>
      <w:r>
        <w:rPr>
          <w:spacing w:val="40"/>
          <w:rtl/>
        </w:rPr>
        <w:t> </w:t>
      </w:r>
      <w:r>
        <w:rPr>
          <w:w w:val="80"/>
          <w:rtl/>
        </w:rPr>
        <w:t>من</w:t>
      </w:r>
      <w:r>
        <w:rPr>
          <w:spacing w:val="-6"/>
          <w:rtl/>
        </w:rPr>
        <w:t> </w:t>
      </w:r>
      <w:r>
        <w:rPr>
          <w:w w:val="80"/>
          <w:rtl/>
        </w:rPr>
        <w:t>الإجراءات</w:t>
      </w:r>
      <w:r>
        <w:rPr>
          <w:spacing w:val="-5"/>
          <w:rtl/>
        </w:rPr>
        <w:t> </w:t>
      </w:r>
      <w:r>
        <w:rPr>
          <w:w w:val="80"/>
          <w:rtl/>
        </w:rPr>
        <w:t>والخدمات</w:t>
      </w:r>
      <w:r>
        <w:rPr>
          <w:spacing w:val="-6"/>
          <w:rtl/>
        </w:rPr>
        <w:t> </w:t>
      </w:r>
      <w:r>
        <w:rPr>
          <w:w w:val="80"/>
          <w:rtl/>
        </w:rPr>
        <w:t>الصحية،</w:t>
      </w:r>
      <w:r>
        <w:rPr>
          <w:spacing w:val="-8"/>
          <w:rtl/>
        </w:rPr>
        <w:t> </w:t>
      </w:r>
      <w:r>
        <w:rPr>
          <w:w w:val="80"/>
          <w:rtl/>
        </w:rPr>
        <w:t>إلي</w:t>
      </w:r>
      <w:r>
        <w:rPr>
          <w:spacing w:val="-5"/>
          <w:rtl/>
        </w:rPr>
        <w:t> </w:t>
      </w:r>
      <w:r>
        <w:rPr>
          <w:w w:val="80"/>
          <w:rtl/>
        </w:rPr>
        <w:t>خفض</w:t>
      </w:r>
      <w:r>
        <w:rPr>
          <w:spacing w:val="-6"/>
          <w:rtl/>
        </w:rPr>
        <w:t> </w:t>
      </w:r>
      <w:r>
        <w:rPr>
          <w:w w:val="80"/>
          <w:rtl/>
        </w:rPr>
        <w:t>معدل</w:t>
      </w:r>
      <w:r>
        <w:rPr>
          <w:spacing w:val="-6"/>
          <w:rtl/>
        </w:rPr>
        <w:t> </w:t>
      </w:r>
      <w:r>
        <w:rPr>
          <w:w w:val="80"/>
          <w:rtl/>
        </w:rPr>
        <w:t>الوفيات</w:t>
      </w:r>
      <w:r>
        <w:rPr>
          <w:spacing w:val="-6"/>
          <w:rtl/>
        </w:rPr>
        <w:t> </w:t>
      </w:r>
      <w:r>
        <w:rPr>
          <w:w w:val="80"/>
          <w:rtl/>
        </w:rPr>
        <w:t>من</w:t>
      </w:r>
      <w:r>
        <w:rPr>
          <w:spacing w:val="-8"/>
          <w:rtl/>
        </w:rPr>
        <w:t> </w:t>
      </w:r>
      <w:r>
        <w:rPr>
          <w:w w:val="80"/>
          <w:rtl/>
        </w:rPr>
        <w:t>حوالي</w:t>
      </w:r>
      <w:r>
        <w:rPr>
          <w:spacing w:val="-7"/>
          <w:rtl/>
        </w:rPr>
        <w:t> </w:t>
      </w:r>
      <w:r>
        <w:rPr>
          <w:w w:val="80"/>
        </w:rPr>
        <w:t>26</w:t>
      </w:r>
      <w:r>
        <w:rPr>
          <w:spacing w:val="-7"/>
          <w:rtl/>
        </w:rPr>
        <w:t> </w:t>
      </w:r>
      <w:r>
        <w:rPr>
          <w:w w:val="80"/>
          <w:rtl/>
        </w:rPr>
        <w:t>في</w:t>
      </w:r>
      <w:r>
        <w:rPr>
          <w:spacing w:val="-6"/>
          <w:rtl/>
        </w:rPr>
        <w:t> </w:t>
      </w:r>
      <w:r>
        <w:rPr>
          <w:w w:val="80"/>
          <w:rtl/>
        </w:rPr>
        <w:t>الألف</w:t>
      </w:r>
      <w:r>
        <w:rPr>
          <w:spacing w:val="-5"/>
          <w:rtl/>
        </w:rPr>
        <w:t> </w:t>
      </w:r>
      <w:r>
        <w:rPr>
          <w:w w:val="80"/>
          <w:rtl/>
        </w:rPr>
        <w:t>عام</w:t>
      </w:r>
      <w:r>
        <w:rPr>
          <w:spacing w:val="-7"/>
          <w:rtl/>
        </w:rPr>
        <w:t> </w:t>
      </w:r>
      <w:r>
        <w:rPr>
          <w:w w:val="80"/>
        </w:rPr>
        <w:t>1940</w:t>
      </w:r>
      <w:r>
        <w:rPr>
          <w:spacing w:val="-6"/>
          <w:rtl/>
        </w:rPr>
        <w:t> </w:t>
      </w:r>
      <w:r>
        <w:rPr>
          <w:w w:val="80"/>
          <w:rtl/>
        </w:rPr>
        <w:t>إلي</w:t>
      </w:r>
      <w:r>
        <w:rPr>
          <w:spacing w:val="-9"/>
          <w:rtl/>
        </w:rPr>
        <w:t> </w:t>
      </w:r>
      <w:r>
        <w:rPr>
          <w:w w:val="80"/>
          <w:rtl/>
        </w:rPr>
        <w:t>حوال</w:t>
      </w:r>
      <w:r>
        <w:rPr>
          <w:w w:val="80"/>
          <w:rtl/>
        </w:rPr>
        <w:t>ي</w:t>
      </w:r>
    </w:p>
    <w:p>
      <w:pPr>
        <w:pStyle w:val="BodyText"/>
        <w:bidi/>
        <w:spacing w:before="2"/>
        <w:ind w:right="1435" w:left="353" w:firstLine="0"/>
        <w:jc w:val="left"/>
      </w:pPr>
      <w:r>
        <w:rPr>
          <w:w w:val="68"/>
        </w:rPr>
        <w:t>17</w:t>
      </w:r>
      <w:r>
        <w:rPr>
          <w:spacing w:val="8"/>
          <w:rtl/>
        </w:rPr>
        <w:t> </w:t>
      </w:r>
      <w:r>
        <w:rPr>
          <w:w w:val="68"/>
          <w:rtl/>
        </w:rPr>
        <w:t>في</w:t>
      </w:r>
      <w:r>
        <w:rPr>
          <w:spacing w:val="4"/>
          <w:rtl/>
        </w:rPr>
        <w:t> </w:t>
      </w:r>
      <w:r>
        <w:rPr>
          <w:w w:val="68"/>
          <w:rtl/>
        </w:rPr>
        <w:t>الألف</w:t>
      </w:r>
      <w:r>
        <w:rPr>
          <w:spacing w:val="3"/>
          <w:rtl/>
        </w:rPr>
        <w:t> </w:t>
      </w:r>
      <w:r>
        <w:rPr>
          <w:w w:val="68"/>
          <w:rtl/>
        </w:rPr>
        <w:t>في</w:t>
      </w:r>
      <w:r>
        <w:rPr>
          <w:spacing w:val="5"/>
          <w:rtl/>
        </w:rPr>
        <w:t> </w:t>
      </w:r>
      <w:r>
        <w:rPr>
          <w:w w:val="68"/>
          <w:rtl/>
        </w:rPr>
        <w:t>بداية</w:t>
      </w:r>
      <w:r>
        <w:rPr>
          <w:spacing w:val="3"/>
          <w:rtl/>
        </w:rPr>
        <w:t> </w:t>
      </w:r>
      <w:r>
        <w:rPr>
          <w:w w:val="68"/>
          <w:rtl/>
        </w:rPr>
        <w:t>الستينات</w:t>
      </w:r>
      <w:r>
        <w:rPr>
          <w:spacing w:val="4"/>
          <w:rtl/>
        </w:rPr>
        <w:t> </w:t>
      </w:r>
      <w:r>
        <w:rPr>
          <w:w w:val="68"/>
          <w:rtl/>
        </w:rPr>
        <w:t>وإلي</w:t>
      </w:r>
      <w:r>
        <w:rPr>
          <w:spacing w:val="4"/>
          <w:rtl/>
        </w:rPr>
        <w:t> </w:t>
      </w:r>
      <w:r>
        <w:rPr>
          <w:w w:val="68"/>
          <w:rtl/>
        </w:rPr>
        <w:t>حوالي</w:t>
      </w:r>
      <w:r>
        <w:rPr>
          <w:spacing w:val="5"/>
          <w:rtl/>
        </w:rPr>
        <w:t> </w:t>
      </w:r>
      <w:r>
        <w:rPr>
          <w:w w:val="68"/>
        </w:rPr>
        <w:t>10</w:t>
      </w:r>
      <w:r>
        <w:rPr>
          <w:spacing w:val="4"/>
          <w:rtl/>
        </w:rPr>
        <w:t> </w:t>
      </w:r>
      <w:r>
        <w:rPr>
          <w:w w:val="68"/>
          <w:rtl/>
        </w:rPr>
        <w:t>في</w:t>
      </w:r>
      <w:r>
        <w:rPr>
          <w:spacing w:val="9"/>
          <w:rtl/>
        </w:rPr>
        <w:t> </w:t>
      </w:r>
      <w:r>
        <w:rPr>
          <w:w w:val="68"/>
          <w:rtl/>
        </w:rPr>
        <w:t>الألف</w:t>
      </w:r>
      <w:r>
        <w:rPr>
          <w:spacing w:val="3"/>
          <w:rtl/>
        </w:rPr>
        <w:t> </w:t>
      </w:r>
      <w:r>
        <w:rPr>
          <w:w w:val="68"/>
          <w:rtl/>
        </w:rPr>
        <w:t>في</w:t>
      </w:r>
      <w:r>
        <w:rPr>
          <w:spacing w:val="5"/>
          <w:rtl/>
        </w:rPr>
        <w:t> </w:t>
      </w:r>
      <w:r>
        <w:rPr>
          <w:w w:val="68"/>
          <w:rtl/>
        </w:rPr>
        <w:t>بداية</w:t>
      </w:r>
      <w:r>
        <w:rPr>
          <w:spacing w:val="2"/>
          <w:rtl/>
        </w:rPr>
        <w:t> </w:t>
      </w:r>
      <w:r>
        <w:rPr>
          <w:w w:val="68"/>
          <w:rtl/>
        </w:rPr>
        <w:t>الثمانينيات،</w:t>
      </w:r>
      <w:r>
        <w:rPr>
          <w:spacing w:val="4"/>
          <w:rtl/>
        </w:rPr>
        <w:t> </w:t>
      </w:r>
      <w:r>
        <w:rPr>
          <w:w w:val="68"/>
          <w:rtl/>
        </w:rPr>
        <w:t>حتى</w:t>
      </w:r>
      <w:r>
        <w:rPr>
          <w:spacing w:val="5"/>
          <w:rtl/>
        </w:rPr>
        <w:t> </w:t>
      </w:r>
      <w:r>
        <w:rPr>
          <w:w w:val="68"/>
          <w:rtl/>
        </w:rPr>
        <w:t>بلغ</w:t>
      </w:r>
      <w:r>
        <w:rPr>
          <w:spacing w:val="2"/>
          <w:rtl/>
        </w:rPr>
        <w:t> </w:t>
      </w:r>
      <w:r>
        <w:rPr>
          <w:w w:val="68"/>
        </w:rPr>
        <w:t>6,4</w:t>
      </w:r>
      <w:r>
        <w:rPr>
          <w:spacing w:val="4"/>
          <w:rtl/>
        </w:rPr>
        <w:t> </w:t>
      </w:r>
      <w:r>
        <w:rPr>
          <w:w w:val="68"/>
          <w:rtl/>
        </w:rPr>
        <w:t>في</w:t>
      </w:r>
      <w:r>
        <w:rPr>
          <w:spacing w:val="3"/>
          <w:rtl/>
        </w:rPr>
        <w:t> </w:t>
      </w:r>
      <w:r>
        <w:rPr>
          <w:w w:val="68"/>
          <w:rtl/>
        </w:rPr>
        <w:t>الأل</w:t>
      </w:r>
      <w:r>
        <w:rPr>
          <w:w w:val="68"/>
          <w:rtl/>
        </w:rPr>
        <w:t>ف</w:t>
      </w:r>
    </w:p>
    <w:p>
      <w:pPr>
        <w:pStyle w:val="BodyText"/>
        <w:bidi/>
        <w:spacing w:line="464" w:lineRule="exact"/>
        <w:ind w:right="1435" w:left="353" w:firstLine="0"/>
        <w:jc w:val="left"/>
      </w:pPr>
      <w:r>
        <w:rPr>
          <w:w w:val="83"/>
          <w:rtl/>
        </w:rPr>
        <w:t>في</w:t>
      </w:r>
      <w:r>
        <w:rPr>
          <w:spacing w:val="10"/>
          <w:rtl/>
        </w:rPr>
        <w:t> </w:t>
      </w:r>
      <w:r>
        <w:rPr>
          <w:w w:val="83"/>
          <w:rtl/>
        </w:rPr>
        <w:t>عام</w:t>
      </w:r>
      <w:r>
        <w:rPr>
          <w:spacing w:val="9"/>
          <w:rtl/>
        </w:rPr>
        <w:t> </w:t>
      </w:r>
      <w:r>
        <w:rPr>
          <w:w w:val="83"/>
        </w:rPr>
        <w:t>2005</w:t>
      </w:r>
      <w:r>
        <w:rPr>
          <w:spacing w:val="7"/>
          <w:rtl/>
        </w:rPr>
        <w:t> </w:t>
      </w:r>
      <w:r>
        <w:rPr>
          <w:w w:val="83"/>
          <w:rtl/>
        </w:rPr>
        <w:t>ثم</w:t>
      </w:r>
      <w:r>
        <w:rPr>
          <w:spacing w:val="6"/>
          <w:rtl/>
        </w:rPr>
        <w:t> </w:t>
      </w:r>
      <w:r>
        <w:rPr>
          <w:w w:val="83"/>
        </w:rPr>
        <w:t>5,7</w:t>
      </w:r>
      <w:r>
        <w:rPr>
          <w:spacing w:val="8"/>
          <w:rtl/>
        </w:rPr>
        <w:t> </w:t>
      </w:r>
      <w:r>
        <w:rPr>
          <w:w w:val="83"/>
          <w:rtl/>
        </w:rPr>
        <w:t>في</w:t>
      </w:r>
      <w:r>
        <w:rPr>
          <w:spacing w:val="5"/>
          <w:rtl/>
        </w:rPr>
        <w:t> </w:t>
      </w:r>
      <w:r>
        <w:rPr>
          <w:w w:val="83"/>
          <w:rtl/>
        </w:rPr>
        <w:t>الألف</w:t>
      </w:r>
      <w:r>
        <w:rPr>
          <w:spacing w:val="8"/>
          <w:rtl/>
        </w:rPr>
        <w:t> </w:t>
      </w:r>
      <w:r>
        <w:rPr>
          <w:w w:val="83"/>
          <w:rtl/>
        </w:rPr>
        <w:t>عـام</w:t>
      </w:r>
      <w:r>
        <w:rPr>
          <w:spacing w:val="6"/>
          <w:rtl/>
        </w:rPr>
        <w:t> </w:t>
      </w:r>
      <w:r>
        <w:rPr>
          <w:w w:val="83"/>
        </w:rPr>
        <w:t>2019</w:t>
      </w:r>
      <w:r>
        <w:rPr>
          <w:spacing w:val="7"/>
          <w:rtl/>
        </w:rPr>
        <w:t> </w:t>
      </w:r>
      <w:r>
        <w:rPr>
          <w:w w:val="83"/>
          <w:rtl/>
        </w:rPr>
        <w:t>الجدول</w:t>
      </w:r>
      <w:r>
        <w:rPr>
          <w:spacing w:val="5"/>
          <w:rtl/>
        </w:rPr>
        <w:t> </w:t>
      </w:r>
      <w:r>
        <w:rPr>
          <w:w w:val="83"/>
          <w:rtl/>
        </w:rPr>
        <w:t>رقم</w:t>
      </w:r>
      <w:r>
        <w:rPr>
          <w:spacing w:val="7"/>
          <w:rtl/>
        </w:rPr>
        <w:t> </w:t>
      </w:r>
      <w:r>
        <w:rPr>
          <w:w w:val="83"/>
        </w:rPr>
        <w:t>.)1</w:t>
      </w:r>
      <w:r>
        <w:rPr>
          <w:w w:val="83"/>
        </w:rPr>
        <w:t>(</w:t>
      </w:r>
    </w:p>
    <w:p>
      <w:pPr>
        <w:pStyle w:val="BodyText"/>
        <w:bidi/>
        <w:spacing w:before="119"/>
        <w:ind w:right="1435" w:left="1081" w:firstLine="0"/>
        <w:jc w:val="left"/>
      </w:pPr>
      <w:r>
        <w:rPr>
          <w:w w:val="70"/>
          <w:rtl/>
        </w:rPr>
        <w:t>أما</w:t>
      </w:r>
      <w:r>
        <w:rPr>
          <w:spacing w:val="12"/>
          <w:rtl/>
        </w:rPr>
        <w:t> </w:t>
      </w:r>
      <w:r>
        <w:rPr>
          <w:w w:val="70"/>
          <w:rtl/>
        </w:rPr>
        <w:t>بالنسبة</w:t>
      </w:r>
      <w:r>
        <w:rPr>
          <w:spacing w:val="10"/>
          <w:rtl/>
        </w:rPr>
        <w:t> </w:t>
      </w:r>
      <w:r>
        <w:rPr>
          <w:w w:val="70"/>
          <w:rtl/>
        </w:rPr>
        <w:t>لمعدل</w:t>
      </w:r>
      <w:r>
        <w:rPr>
          <w:spacing w:val="12"/>
          <w:rtl/>
        </w:rPr>
        <w:t> </w:t>
      </w:r>
      <w:r>
        <w:rPr>
          <w:w w:val="70"/>
          <w:rtl/>
        </w:rPr>
        <w:t>وفيات</w:t>
      </w:r>
      <w:r>
        <w:rPr>
          <w:spacing w:val="10"/>
          <w:rtl/>
        </w:rPr>
        <w:t> </w:t>
      </w:r>
      <w:r>
        <w:rPr>
          <w:w w:val="70"/>
          <w:rtl/>
        </w:rPr>
        <w:t>الأطفال</w:t>
      </w:r>
      <w:r>
        <w:rPr>
          <w:spacing w:val="11"/>
          <w:rtl/>
        </w:rPr>
        <w:t> </w:t>
      </w:r>
      <w:r>
        <w:rPr>
          <w:w w:val="70"/>
          <w:rtl/>
        </w:rPr>
        <w:t>الرضع</w:t>
      </w:r>
      <w:r>
        <w:rPr>
          <w:spacing w:val="12"/>
          <w:rtl/>
        </w:rPr>
        <w:t> </w:t>
      </w:r>
      <w:r>
        <w:rPr>
          <w:w w:val="70"/>
          <w:rtl/>
        </w:rPr>
        <w:t>والذى</w:t>
      </w:r>
      <w:r>
        <w:rPr>
          <w:spacing w:val="11"/>
          <w:rtl/>
        </w:rPr>
        <w:t> </w:t>
      </w:r>
      <w:r>
        <w:rPr>
          <w:w w:val="70"/>
          <w:rtl/>
        </w:rPr>
        <w:t>يعتبر</w:t>
      </w:r>
      <w:r>
        <w:rPr>
          <w:spacing w:val="10"/>
          <w:rtl/>
        </w:rPr>
        <w:t> </w:t>
      </w:r>
      <w:r>
        <w:rPr>
          <w:w w:val="70"/>
          <w:rtl/>
        </w:rPr>
        <w:t>مؤشر</w:t>
      </w:r>
      <w:r>
        <w:rPr>
          <w:spacing w:val="11"/>
          <w:rtl/>
        </w:rPr>
        <w:t> </w:t>
      </w:r>
      <w:r>
        <w:rPr>
          <w:w w:val="70"/>
          <w:rtl/>
        </w:rPr>
        <w:t>هام</w:t>
      </w:r>
      <w:r>
        <w:rPr>
          <w:spacing w:val="11"/>
          <w:rtl/>
        </w:rPr>
        <w:t> </w:t>
      </w:r>
      <w:r>
        <w:rPr>
          <w:w w:val="70"/>
          <w:rtl/>
        </w:rPr>
        <w:t>للحالة</w:t>
      </w:r>
      <w:r>
        <w:rPr>
          <w:spacing w:val="10"/>
          <w:rtl/>
        </w:rPr>
        <w:t> </w:t>
      </w:r>
      <w:r>
        <w:rPr>
          <w:w w:val="70"/>
          <w:rtl/>
        </w:rPr>
        <w:t>الصحية،</w:t>
      </w:r>
      <w:r>
        <w:rPr>
          <w:spacing w:val="12"/>
          <w:rtl/>
        </w:rPr>
        <w:t> </w:t>
      </w:r>
      <w:r>
        <w:rPr>
          <w:w w:val="70"/>
          <w:rtl/>
        </w:rPr>
        <w:t>فيمكن</w:t>
      </w:r>
      <w:r>
        <w:rPr>
          <w:spacing w:val="10"/>
          <w:rtl/>
        </w:rPr>
        <w:t> </w:t>
      </w:r>
      <w:r>
        <w:rPr>
          <w:w w:val="70"/>
          <w:rtl/>
        </w:rPr>
        <w:t>القول</w:t>
      </w:r>
      <w:r>
        <w:rPr>
          <w:spacing w:val="10"/>
          <w:rtl/>
        </w:rPr>
        <w:t> </w:t>
      </w:r>
      <w:r>
        <w:rPr>
          <w:w w:val="70"/>
          <w:rtl/>
        </w:rPr>
        <w:t>إ</w:t>
      </w:r>
      <w:r>
        <w:rPr>
          <w:w w:val="70"/>
          <w:rtl/>
        </w:rPr>
        <w:t>ن</w:t>
      </w:r>
    </w:p>
    <w:p>
      <w:pPr>
        <w:pStyle w:val="BodyText"/>
        <w:bidi/>
        <w:spacing w:before="2"/>
        <w:ind w:right="1442" w:left="353" w:firstLine="4"/>
        <w:jc w:val="left"/>
      </w:pPr>
      <w:r>
        <w:rPr>
          <w:w w:val="74"/>
          <w:rtl/>
        </w:rPr>
        <w:t>الإنجازات</w:t>
      </w:r>
      <w:r>
        <w:rPr>
          <w:spacing w:val="-2"/>
          <w:rtl/>
        </w:rPr>
        <w:t> </w:t>
      </w:r>
      <w:r>
        <w:rPr>
          <w:w w:val="74"/>
          <w:rtl/>
        </w:rPr>
        <w:t>التي</w:t>
      </w:r>
      <w:r>
        <w:rPr>
          <w:rtl/>
        </w:rPr>
        <w:t> </w:t>
      </w:r>
      <w:r>
        <w:rPr>
          <w:w w:val="74"/>
          <w:rtl/>
        </w:rPr>
        <w:t>تحققت</w:t>
      </w:r>
      <w:r>
        <w:rPr>
          <w:spacing w:val="-1"/>
          <w:rtl/>
        </w:rPr>
        <w:t> </w:t>
      </w:r>
      <w:r>
        <w:rPr>
          <w:w w:val="74"/>
          <w:rtl/>
        </w:rPr>
        <w:t>في</w:t>
      </w:r>
      <w:r>
        <w:rPr>
          <w:spacing w:val="-4"/>
          <w:rtl/>
        </w:rPr>
        <w:t> </w:t>
      </w:r>
      <w:r>
        <w:rPr>
          <w:w w:val="74"/>
          <w:rtl/>
        </w:rPr>
        <w:t>مجال</w:t>
      </w:r>
      <w:r>
        <w:rPr>
          <w:rtl/>
        </w:rPr>
        <w:t> </w:t>
      </w:r>
      <w:r>
        <w:rPr>
          <w:w w:val="74"/>
          <w:rtl/>
        </w:rPr>
        <w:t>خفض</w:t>
      </w:r>
      <w:r>
        <w:rPr>
          <w:spacing w:val="-1"/>
          <w:rtl/>
        </w:rPr>
        <w:t> </w:t>
      </w:r>
      <w:r>
        <w:rPr>
          <w:w w:val="74"/>
          <w:rtl/>
        </w:rPr>
        <w:t>معدلات</w:t>
      </w:r>
      <w:r>
        <w:rPr>
          <w:rtl/>
        </w:rPr>
        <w:t> </w:t>
      </w:r>
      <w:r>
        <w:rPr>
          <w:w w:val="74"/>
          <w:rtl/>
        </w:rPr>
        <w:t>وفيات</w:t>
      </w:r>
      <w:r>
        <w:rPr>
          <w:spacing w:val="-1"/>
          <w:rtl/>
        </w:rPr>
        <w:t> </w:t>
      </w:r>
      <w:r>
        <w:rPr>
          <w:w w:val="74"/>
          <w:rtl/>
        </w:rPr>
        <w:t>الأطفال</w:t>
      </w:r>
      <w:r>
        <w:rPr>
          <w:spacing w:val="-2"/>
          <w:rtl/>
        </w:rPr>
        <w:t> </w:t>
      </w:r>
      <w:r>
        <w:rPr>
          <w:w w:val="74"/>
          <w:rtl/>
        </w:rPr>
        <w:t>بصفة</w:t>
      </w:r>
      <w:r>
        <w:rPr>
          <w:spacing w:val="-2"/>
          <w:rtl/>
        </w:rPr>
        <w:t> </w:t>
      </w:r>
      <w:r>
        <w:rPr>
          <w:w w:val="74"/>
          <w:rtl/>
        </w:rPr>
        <w:t>عامة،</w:t>
      </w:r>
      <w:r>
        <w:rPr>
          <w:spacing w:val="-2"/>
          <w:rtl/>
        </w:rPr>
        <w:t> </w:t>
      </w:r>
      <w:r>
        <w:rPr>
          <w:w w:val="74"/>
          <w:rtl/>
        </w:rPr>
        <w:t>والرضع</w:t>
      </w:r>
      <w:r>
        <w:rPr>
          <w:rtl/>
        </w:rPr>
        <w:t> </w:t>
      </w:r>
      <w:r>
        <w:rPr>
          <w:w w:val="74"/>
          <w:rtl/>
        </w:rPr>
        <w:t>بصفة</w:t>
      </w:r>
      <w:r>
        <w:rPr>
          <w:spacing w:val="-1"/>
          <w:rtl/>
        </w:rPr>
        <w:t> </w:t>
      </w:r>
      <w:r>
        <w:rPr>
          <w:w w:val="74"/>
          <w:rtl/>
        </w:rPr>
        <w:t>خاصة،</w:t>
      </w:r>
      <w:r>
        <w:rPr>
          <w:spacing w:val="-1"/>
          <w:rtl/>
        </w:rPr>
        <w:t> </w:t>
      </w:r>
      <w:r>
        <w:rPr>
          <w:w w:val="74"/>
          <w:rtl/>
        </w:rPr>
        <w:t>كان</w:t>
      </w:r>
      <w:r>
        <w:rPr>
          <w:spacing w:val="-1"/>
          <w:rtl/>
        </w:rPr>
        <w:t> </w:t>
      </w:r>
      <w:r>
        <w:rPr>
          <w:w w:val="74"/>
          <w:rtl/>
        </w:rPr>
        <w:t>لها </w:t>
      </w:r>
      <w:r>
        <w:rPr>
          <w:w w:val="71"/>
          <w:rtl/>
        </w:rPr>
        <w:t>أعظم</w:t>
      </w:r>
      <w:r>
        <w:rPr>
          <w:spacing w:val="38"/>
          <w:rtl/>
        </w:rPr>
        <w:t> </w:t>
      </w:r>
      <w:r>
        <w:rPr>
          <w:w w:val="71"/>
          <w:rtl/>
        </w:rPr>
        <w:t>الأثر</w:t>
      </w:r>
      <w:r>
        <w:rPr>
          <w:spacing w:val="38"/>
          <w:rtl/>
        </w:rPr>
        <w:t> </w:t>
      </w:r>
      <w:r>
        <w:rPr>
          <w:w w:val="71"/>
          <w:rtl/>
        </w:rPr>
        <w:t>في</w:t>
      </w:r>
      <w:r>
        <w:rPr>
          <w:spacing w:val="40"/>
          <w:rtl/>
        </w:rPr>
        <w:t> </w:t>
      </w:r>
      <w:r>
        <w:rPr>
          <w:w w:val="71"/>
          <w:rtl/>
        </w:rPr>
        <w:t>خفض</w:t>
      </w:r>
      <w:r>
        <w:rPr>
          <w:spacing w:val="38"/>
          <w:rtl/>
        </w:rPr>
        <w:t> </w:t>
      </w:r>
      <w:r>
        <w:rPr>
          <w:w w:val="71"/>
          <w:rtl/>
        </w:rPr>
        <w:t>مستوي</w:t>
      </w:r>
      <w:r>
        <w:rPr>
          <w:spacing w:val="40"/>
          <w:rtl/>
        </w:rPr>
        <w:t> </w:t>
      </w:r>
      <w:r>
        <w:rPr>
          <w:w w:val="71"/>
          <w:rtl/>
        </w:rPr>
        <w:t>معدل</w:t>
      </w:r>
      <w:r>
        <w:rPr>
          <w:spacing w:val="40"/>
          <w:rtl/>
        </w:rPr>
        <w:t> </w:t>
      </w:r>
      <w:r>
        <w:rPr>
          <w:w w:val="71"/>
          <w:rtl/>
        </w:rPr>
        <w:t>الوفيات،</w:t>
      </w:r>
      <w:r>
        <w:rPr>
          <w:spacing w:val="39"/>
          <w:rtl/>
        </w:rPr>
        <w:t> </w:t>
      </w:r>
      <w:r>
        <w:rPr>
          <w:w w:val="71"/>
          <w:rtl/>
        </w:rPr>
        <w:t>حيث</w:t>
      </w:r>
      <w:r>
        <w:rPr>
          <w:spacing w:val="40"/>
          <w:rtl/>
        </w:rPr>
        <w:t> </w:t>
      </w:r>
      <w:r>
        <w:rPr>
          <w:w w:val="71"/>
          <w:rtl/>
        </w:rPr>
        <w:t>تشير</w:t>
      </w:r>
      <w:r>
        <w:rPr>
          <w:spacing w:val="40"/>
          <w:rtl/>
        </w:rPr>
        <w:t> </w:t>
      </w:r>
      <w:r>
        <w:rPr>
          <w:w w:val="71"/>
          <w:rtl/>
        </w:rPr>
        <w:t>الأرقام</w:t>
      </w:r>
      <w:r>
        <w:rPr>
          <w:spacing w:val="40"/>
          <w:rtl/>
        </w:rPr>
        <w:t> </w:t>
      </w:r>
      <w:r>
        <w:rPr>
          <w:w w:val="71"/>
          <w:rtl/>
        </w:rPr>
        <w:t>من</w:t>
      </w:r>
      <w:r>
        <w:rPr>
          <w:spacing w:val="40"/>
          <w:rtl/>
        </w:rPr>
        <w:t> </w:t>
      </w:r>
      <w:r>
        <w:rPr>
          <w:w w:val="71"/>
          <w:rtl/>
        </w:rPr>
        <w:t>واقع</w:t>
      </w:r>
      <w:r>
        <w:rPr>
          <w:spacing w:val="40"/>
          <w:rtl/>
        </w:rPr>
        <w:t> </w:t>
      </w:r>
      <w:r>
        <w:rPr>
          <w:w w:val="71"/>
          <w:rtl/>
        </w:rPr>
        <w:t>التسجيل</w:t>
      </w:r>
      <w:r>
        <w:rPr>
          <w:spacing w:val="40"/>
          <w:rtl/>
        </w:rPr>
        <w:t> </w:t>
      </w:r>
      <w:r>
        <w:rPr>
          <w:w w:val="71"/>
          <w:rtl/>
        </w:rPr>
        <w:t>الحيوي</w:t>
      </w:r>
      <w:r>
        <w:rPr>
          <w:spacing w:val="40"/>
          <w:rtl/>
        </w:rPr>
        <w:t> </w:t>
      </w:r>
      <w:r>
        <w:rPr>
          <w:w w:val="71"/>
          <w:rtl/>
        </w:rPr>
        <w:t>إلي</w:t>
      </w:r>
      <w:r>
        <w:rPr>
          <w:spacing w:val="40"/>
          <w:rtl/>
        </w:rPr>
        <w:t> </w:t>
      </w:r>
      <w:r>
        <w:rPr>
          <w:w w:val="71"/>
          <w:rtl/>
        </w:rPr>
        <w:t>أن</w:t>
      </w:r>
      <w:r>
        <w:rPr>
          <w:spacing w:val="39"/>
          <w:rtl/>
        </w:rPr>
        <w:t> </w:t>
      </w:r>
      <w:r>
        <w:rPr>
          <w:w w:val="71"/>
          <w:rtl/>
        </w:rPr>
        <w:t>هذه </w:t>
      </w:r>
      <w:r>
        <w:rPr>
          <w:w w:val="78"/>
          <w:rtl/>
        </w:rPr>
        <w:t>المعدلات</w:t>
      </w:r>
      <w:r>
        <w:rPr>
          <w:rtl/>
        </w:rPr>
        <w:t> </w:t>
      </w:r>
      <w:r>
        <w:rPr>
          <w:w w:val="78"/>
          <w:rtl/>
        </w:rPr>
        <w:t>قد</w:t>
      </w:r>
      <w:r>
        <w:rPr>
          <w:rtl/>
        </w:rPr>
        <w:t> </w:t>
      </w:r>
      <w:r>
        <w:rPr>
          <w:w w:val="78"/>
          <w:rtl/>
        </w:rPr>
        <w:t>انخفضت</w:t>
      </w:r>
      <w:r>
        <w:rPr>
          <w:rtl/>
        </w:rPr>
        <w:t> </w:t>
      </w:r>
      <w:r>
        <w:rPr>
          <w:w w:val="78"/>
          <w:rtl/>
        </w:rPr>
        <w:t>تدريجيا</w:t>
      </w:r>
      <w:r>
        <w:rPr>
          <w:spacing w:val="80"/>
          <w:rtl/>
        </w:rPr>
        <w:t> </w:t>
      </w:r>
      <w:r>
        <w:rPr>
          <w:w w:val="78"/>
          <w:rtl/>
        </w:rPr>
        <w:t>ووصل</w:t>
      </w:r>
      <w:r>
        <w:rPr>
          <w:rtl/>
        </w:rPr>
        <w:t> </w:t>
      </w:r>
      <w:r>
        <w:rPr>
          <w:w w:val="78"/>
          <w:rtl/>
        </w:rPr>
        <w:t>إلى</w:t>
      </w:r>
      <w:r>
        <w:rPr>
          <w:rtl/>
        </w:rPr>
        <w:t> </w:t>
      </w:r>
      <w:r>
        <w:rPr>
          <w:w w:val="78"/>
        </w:rPr>
        <w:t>15,4</w:t>
      </w:r>
      <w:r>
        <w:rPr>
          <w:rtl/>
        </w:rPr>
        <w:t> </w:t>
      </w:r>
      <w:r>
        <w:rPr>
          <w:w w:val="78"/>
          <w:rtl/>
        </w:rPr>
        <w:t>عام</w:t>
      </w:r>
      <w:r>
        <w:rPr>
          <w:rtl/>
        </w:rPr>
        <w:t> </w:t>
      </w:r>
      <w:r>
        <w:rPr>
          <w:w w:val="78"/>
        </w:rPr>
        <w:t>.201</w:t>
      </w:r>
      <w:r>
        <w:rPr>
          <w:w w:val="78"/>
        </w:rPr>
        <w:t>9</w:t>
      </w:r>
    </w:p>
    <w:p>
      <w:pPr>
        <w:pStyle w:val="BodyText"/>
        <w:bidi/>
        <w:spacing w:before="119"/>
        <w:ind w:right="1442" w:left="353" w:firstLine="722"/>
        <w:jc w:val="left"/>
      </w:pPr>
      <w:r>
        <w:rPr>
          <w:w w:val="74"/>
          <w:rtl/>
        </w:rPr>
        <w:t>والملاحظ</w:t>
      </w:r>
      <w:r>
        <w:rPr>
          <w:spacing w:val="18"/>
          <w:rtl/>
        </w:rPr>
        <w:t> </w:t>
      </w:r>
      <w:r>
        <w:rPr>
          <w:w w:val="74"/>
          <w:rtl/>
        </w:rPr>
        <w:t>أن</w:t>
      </w:r>
      <w:r>
        <w:rPr>
          <w:spacing w:val="18"/>
          <w:rtl/>
        </w:rPr>
        <w:t> </w:t>
      </w:r>
      <w:r>
        <w:rPr>
          <w:w w:val="74"/>
          <w:rtl/>
        </w:rPr>
        <w:t>الانخفاض</w:t>
      </w:r>
      <w:r>
        <w:rPr>
          <w:spacing w:val="17"/>
          <w:rtl/>
        </w:rPr>
        <w:t> </w:t>
      </w:r>
      <w:r>
        <w:rPr>
          <w:w w:val="74"/>
          <w:rtl/>
        </w:rPr>
        <w:t>المستمر</w:t>
      </w:r>
      <w:r>
        <w:rPr>
          <w:spacing w:val="18"/>
          <w:rtl/>
        </w:rPr>
        <w:t> </w:t>
      </w:r>
      <w:r>
        <w:rPr>
          <w:w w:val="74"/>
          <w:rtl/>
        </w:rPr>
        <w:t>في</w:t>
      </w:r>
      <w:r>
        <w:rPr>
          <w:spacing w:val="18"/>
          <w:rtl/>
        </w:rPr>
        <w:t> </w:t>
      </w:r>
      <w:r>
        <w:rPr>
          <w:w w:val="74"/>
          <w:rtl/>
        </w:rPr>
        <w:t>معدلات</w:t>
      </w:r>
      <w:r>
        <w:rPr>
          <w:spacing w:val="17"/>
          <w:rtl/>
        </w:rPr>
        <w:t> </w:t>
      </w:r>
      <w:r>
        <w:rPr>
          <w:w w:val="74"/>
          <w:rtl/>
        </w:rPr>
        <w:t>الوفيات</w:t>
      </w:r>
      <w:r>
        <w:rPr>
          <w:spacing w:val="19"/>
          <w:rtl/>
        </w:rPr>
        <w:t> </w:t>
      </w:r>
      <w:r>
        <w:rPr>
          <w:w w:val="74"/>
          <w:rtl/>
        </w:rPr>
        <w:t>بصفة</w:t>
      </w:r>
      <w:r>
        <w:rPr>
          <w:spacing w:val="17"/>
          <w:rtl/>
        </w:rPr>
        <w:t> </w:t>
      </w:r>
      <w:r>
        <w:rPr>
          <w:w w:val="74"/>
          <w:rtl/>
        </w:rPr>
        <w:t>عامة،</w:t>
      </w:r>
      <w:r>
        <w:rPr>
          <w:spacing w:val="16"/>
          <w:rtl/>
        </w:rPr>
        <w:t> </w:t>
      </w:r>
      <w:r>
        <w:rPr>
          <w:w w:val="74"/>
          <w:rtl/>
        </w:rPr>
        <w:t>ومعدلات</w:t>
      </w:r>
      <w:r>
        <w:rPr>
          <w:spacing w:val="16"/>
          <w:rtl/>
        </w:rPr>
        <w:t> </w:t>
      </w:r>
      <w:r>
        <w:rPr>
          <w:w w:val="74"/>
          <w:rtl/>
        </w:rPr>
        <w:t>وفيات</w:t>
      </w:r>
      <w:r>
        <w:rPr>
          <w:spacing w:val="18"/>
          <w:rtl/>
        </w:rPr>
        <w:t> </w:t>
      </w:r>
      <w:r>
        <w:rPr>
          <w:w w:val="74"/>
          <w:rtl/>
        </w:rPr>
        <w:t>الرضع</w:t>
      </w:r>
      <w:r>
        <w:rPr>
          <w:spacing w:val="19"/>
          <w:rtl/>
        </w:rPr>
        <w:t> </w:t>
      </w:r>
      <w:r>
        <w:rPr>
          <w:w w:val="74"/>
          <w:rtl/>
        </w:rPr>
        <w:t>بصفة </w:t>
      </w:r>
      <w:r>
        <w:rPr>
          <w:w w:val="77"/>
          <w:rtl/>
        </w:rPr>
        <w:t>خاصة،</w:t>
      </w:r>
      <w:r>
        <w:rPr>
          <w:rtl/>
        </w:rPr>
        <w:t> </w:t>
      </w:r>
      <w:r>
        <w:rPr>
          <w:w w:val="77"/>
          <w:rtl/>
        </w:rPr>
        <w:t>قد</w:t>
      </w:r>
      <w:r>
        <w:rPr>
          <w:rtl/>
        </w:rPr>
        <w:t> </w:t>
      </w:r>
      <w:r>
        <w:rPr>
          <w:w w:val="77"/>
          <w:rtl/>
        </w:rPr>
        <w:t>أدى</w:t>
      </w:r>
      <w:r>
        <w:rPr>
          <w:rtl/>
        </w:rPr>
        <w:t> </w:t>
      </w:r>
      <w:r>
        <w:rPr>
          <w:w w:val="77"/>
          <w:rtl/>
        </w:rPr>
        <w:t>إلي</w:t>
      </w:r>
      <w:r>
        <w:rPr>
          <w:rtl/>
        </w:rPr>
        <w:t> </w:t>
      </w:r>
      <w:r>
        <w:rPr>
          <w:w w:val="77"/>
          <w:rtl/>
        </w:rPr>
        <w:t>ارتفاع</w:t>
      </w:r>
      <w:r>
        <w:rPr>
          <w:spacing w:val="-1"/>
          <w:rtl/>
        </w:rPr>
        <w:t> </w:t>
      </w:r>
      <w:r>
        <w:rPr>
          <w:w w:val="77"/>
          <w:rtl/>
        </w:rPr>
        <w:t>متوسط</w:t>
      </w:r>
      <w:r>
        <w:rPr>
          <w:rtl/>
        </w:rPr>
        <w:t> </w:t>
      </w:r>
      <w:r>
        <w:rPr>
          <w:w w:val="77"/>
          <w:rtl/>
        </w:rPr>
        <w:t>العمر</w:t>
      </w:r>
      <w:r>
        <w:rPr>
          <w:rtl/>
        </w:rPr>
        <w:t> </w:t>
      </w:r>
      <w:r>
        <w:rPr>
          <w:w w:val="77"/>
          <w:rtl/>
        </w:rPr>
        <w:t>عند</w:t>
      </w:r>
      <w:r>
        <w:rPr>
          <w:rtl/>
        </w:rPr>
        <w:t> </w:t>
      </w:r>
      <w:r>
        <w:rPr>
          <w:w w:val="77"/>
          <w:rtl/>
        </w:rPr>
        <w:t>الميلاد</w:t>
      </w:r>
      <w:r>
        <w:rPr>
          <w:rtl/>
        </w:rPr>
        <w:t> </w:t>
      </w:r>
      <w:r>
        <w:rPr>
          <w:w w:val="77"/>
          <w:rtl/>
        </w:rPr>
        <w:t>للذكور</w:t>
      </w:r>
      <w:r>
        <w:rPr>
          <w:rtl/>
        </w:rPr>
        <w:t> </w:t>
      </w:r>
      <w:r>
        <w:rPr>
          <w:w w:val="77"/>
          <w:rtl/>
        </w:rPr>
        <w:t>من</w:t>
      </w:r>
      <w:r>
        <w:rPr>
          <w:rtl/>
        </w:rPr>
        <w:t> </w:t>
      </w:r>
      <w:r>
        <w:rPr>
          <w:w w:val="77"/>
        </w:rPr>
        <w:t>60,5</w:t>
      </w:r>
      <w:r>
        <w:rPr>
          <w:rtl/>
        </w:rPr>
        <w:t> </w:t>
      </w:r>
      <w:r>
        <w:rPr>
          <w:w w:val="77"/>
          <w:rtl/>
        </w:rPr>
        <w:t>سنة</w:t>
      </w:r>
      <w:r>
        <w:rPr>
          <w:rtl/>
        </w:rPr>
        <w:t> </w:t>
      </w:r>
      <w:r>
        <w:rPr>
          <w:w w:val="77"/>
          <w:rtl/>
        </w:rPr>
        <w:t>في</w:t>
      </w:r>
      <w:r>
        <w:rPr>
          <w:rtl/>
        </w:rPr>
        <w:t> </w:t>
      </w:r>
      <w:r>
        <w:rPr>
          <w:w w:val="77"/>
          <w:rtl/>
        </w:rPr>
        <w:t>عام</w:t>
      </w:r>
      <w:r>
        <w:rPr>
          <w:rtl/>
        </w:rPr>
        <w:t> </w:t>
      </w:r>
      <w:r>
        <w:rPr>
          <w:w w:val="77"/>
        </w:rPr>
        <w:t>1986</w:t>
      </w:r>
      <w:r>
        <w:rPr>
          <w:rtl/>
        </w:rPr>
        <w:t> </w:t>
      </w:r>
      <w:r>
        <w:rPr>
          <w:w w:val="77"/>
          <w:rtl/>
        </w:rPr>
        <w:t>إلي</w:t>
      </w:r>
      <w:r>
        <w:rPr>
          <w:rtl/>
        </w:rPr>
        <w:t> </w:t>
      </w:r>
      <w:r>
        <w:rPr>
          <w:w w:val="77"/>
        </w:rPr>
        <w:t>73</w:t>
      </w:r>
      <w:r>
        <w:rPr>
          <w:spacing w:val="-1"/>
          <w:rtl/>
        </w:rPr>
        <w:t> </w:t>
      </w:r>
      <w:r>
        <w:rPr>
          <w:w w:val="77"/>
          <w:rtl/>
        </w:rPr>
        <w:t>سنة</w:t>
      </w:r>
      <w:r>
        <w:rPr>
          <w:rtl/>
        </w:rPr>
        <w:t> </w:t>
      </w:r>
      <w:r>
        <w:rPr>
          <w:w w:val="77"/>
          <w:rtl/>
        </w:rPr>
        <w:t>في </w:t>
      </w:r>
      <w:r>
        <w:rPr>
          <w:w w:val="86"/>
          <w:rtl/>
        </w:rPr>
        <w:t>عام</w:t>
      </w:r>
      <w:r>
        <w:rPr>
          <w:rtl/>
        </w:rPr>
        <w:t> </w:t>
      </w:r>
      <w:r>
        <w:rPr>
          <w:w w:val="86"/>
        </w:rPr>
        <w:t>2020</w:t>
      </w:r>
      <w:r>
        <w:rPr>
          <w:w w:val="86"/>
          <w:rtl/>
        </w:rPr>
        <w:t>،</w:t>
      </w:r>
      <w:r>
        <w:rPr>
          <w:rtl/>
        </w:rPr>
        <w:t> </w:t>
      </w:r>
      <w:r>
        <w:rPr>
          <w:w w:val="86"/>
          <w:rtl/>
        </w:rPr>
        <w:t>وللإناث من</w:t>
      </w:r>
      <w:r>
        <w:rPr>
          <w:rtl/>
        </w:rPr>
        <w:t> </w:t>
      </w:r>
      <w:r>
        <w:rPr>
          <w:w w:val="86"/>
        </w:rPr>
        <w:t>63.5</w:t>
      </w:r>
      <w:r>
        <w:rPr>
          <w:rtl/>
        </w:rPr>
        <w:t> </w:t>
      </w:r>
      <w:r>
        <w:rPr>
          <w:w w:val="86"/>
          <w:rtl/>
        </w:rPr>
        <w:t>سنة</w:t>
      </w:r>
      <w:r>
        <w:rPr>
          <w:rtl/>
        </w:rPr>
        <w:t> </w:t>
      </w:r>
      <w:r>
        <w:rPr>
          <w:w w:val="86"/>
          <w:rtl/>
        </w:rPr>
        <w:t>في</w:t>
      </w:r>
      <w:r>
        <w:rPr>
          <w:rtl/>
        </w:rPr>
        <w:t> </w:t>
      </w:r>
      <w:r>
        <w:rPr>
          <w:w w:val="86"/>
          <w:rtl/>
        </w:rPr>
        <w:t>عام</w:t>
      </w:r>
      <w:r>
        <w:rPr>
          <w:rtl/>
        </w:rPr>
        <w:t> </w:t>
      </w:r>
      <w:r>
        <w:rPr>
          <w:w w:val="86"/>
        </w:rPr>
        <w:t>1986</w:t>
      </w:r>
      <w:r>
        <w:rPr>
          <w:rtl/>
        </w:rPr>
        <w:t> </w:t>
      </w:r>
      <w:r>
        <w:rPr>
          <w:w w:val="86"/>
          <w:rtl/>
        </w:rPr>
        <w:t>إلي</w:t>
      </w:r>
      <w:r>
        <w:rPr>
          <w:rtl/>
        </w:rPr>
        <w:t> </w:t>
      </w:r>
      <w:r>
        <w:rPr>
          <w:w w:val="86"/>
        </w:rPr>
        <w:t>75</w:t>
      </w:r>
      <w:r>
        <w:rPr>
          <w:rtl/>
        </w:rPr>
        <w:t> </w:t>
      </w:r>
      <w:r>
        <w:rPr>
          <w:w w:val="86"/>
          <w:rtl/>
        </w:rPr>
        <w:t>سنة في</w:t>
      </w:r>
      <w:r>
        <w:rPr>
          <w:rtl/>
        </w:rPr>
        <w:t> </w:t>
      </w:r>
      <w:r>
        <w:rPr>
          <w:w w:val="86"/>
          <w:rtl/>
        </w:rPr>
        <w:t>عام</w:t>
      </w:r>
      <w:r>
        <w:rPr>
          <w:rtl/>
        </w:rPr>
        <w:t> </w:t>
      </w:r>
      <w:r>
        <w:rPr>
          <w:w w:val="86"/>
        </w:rPr>
        <w:t>.202</w:t>
      </w:r>
      <w:r>
        <w:rPr>
          <w:w w:val="86"/>
        </w:rPr>
        <w:t>0</w:t>
      </w:r>
    </w:p>
    <w:p>
      <w:pPr>
        <w:bidi/>
        <w:spacing w:before="97"/>
        <w:ind w:right="1435" w:left="354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2"/>
          <w:sz w:val="28"/>
          <w:szCs w:val="28"/>
        </w:rPr>
        <w:t>2-1</w:t>
      </w:r>
      <w:r>
        <w:rPr>
          <w:b/>
          <w:bCs/>
          <w:spacing w:val="-5"/>
          <w:sz w:val="28"/>
          <w:szCs w:val="28"/>
          <w:rtl/>
        </w:rPr>
        <w:t> </w:t>
      </w:r>
      <w:r>
        <w:rPr>
          <w:b/>
          <w:bCs/>
          <w:w w:val="72"/>
          <w:sz w:val="28"/>
          <w:szCs w:val="28"/>
          <w:rtl/>
        </w:rPr>
        <w:t>البعد</w:t>
      </w:r>
      <w:r>
        <w:rPr>
          <w:b/>
          <w:bCs/>
          <w:spacing w:val="-5"/>
          <w:sz w:val="28"/>
          <w:szCs w:val="28"/>
          <w:rtl/>
        </w:rPr>
        <w:t> </w:t>
      </w:r>
      <w:r>
        <w:rPr>
          <w:b/>
          <w:bCs/>
          <w:w w:val="72"/>
          <w:sz w:val="28"/>
          <w:szCs w:val="28"/>
          <w:rtl/>
        </w:rPr>
        <w:t>الثاني</w:t>
      </w:r>
      <w:r>
        <w:rPr>
          <w:b/>
          <w:bCs/>
          <w:w w:val="72"/>
          <w:sz w:val="28"/>
          <w:szCs w:val="28"/>
        </w:rPr>
        <w:t>:</w:t>
      </w:r>
      <w:r>
        <w:rPr>
          <w:b/>
          <w:bCs/>
          <w:spacing w:val="-5"/>
          <w:sz w:val="28"/>
          <w:szCs w:val="28"/>
          <w:rtl/>
        </w:rPr>
        <w:t> </w:t>
      </w:r>
      <w:r>
        <w:rPr>
          <w:b/>
          <w:bCs/>
          <w:w w:val="72"/>
          <w:sz w:val="28"/>
          <w:szCs w:val="28"/>
          <w:rtl/>
        </w:rPr>
        <w:t>التوزيع</w:t>
      </w:r>
      <w:r>
        <w:rPr>
          <w:b/>
          <w:bCs/>
          <w:spacing w:val="-8"/>
          <w:sz w:val="28"/>
          <w:szCs w:val="28"/>
          <w:rtl/>
        </w:rPr>
        <w:t> </w:t>
      </w:r>
      <w:r>
        <w:rPr>
          <w:b/>
          <w:bCs/>
          <w:w w:val="72"/>
          <w:sz w:val="28"/>
          <w:szCs w:val="28"/>
          <w:rtl/>
        </w:rPr>
        <w:t>الجغرافي</w:t>
      </w:r>
      <w:r>
        <w:rPr>
          <w:b/>
          <w:bCs/>
          <w:spacing w:val="-4"/>
          <w:sz w:val="28"/>
          <w:szCs w:val="28"/>
          <w:rtl/>
        </w:rPr>
        <w:t> </w:t>
      </w:r>
      <w:r>
        <w:rPr>
          <w:b/>
          <w:bCs/>
          <w:w w:val="72"/>
          <w:sz w:val="28"/>
          <w:szCs w:val="28"/>
          <w:rtl/>
        </w:rPr>
        <w:t>غير</w:t>
      </w:r>
      <w:r>
        <w:rPr>
          <w:b/>
          <w:bCs/>
          <w:spacing w:val="-5"/>
          <w:sz w:val="28"/>
          <w:szCs w:val="28"/>
          <w:rtl/>
        </w:rPr>
        <w:t> </w:t>
      </w:r>
      <w:r>
        <w:rPr>
          <w:b/>
          <w:bCs/>
          <w:w w:val="72"/>
          <w:sz w:val="28"/>
          <w:szCs w:val="28"/>
          <w:rtl/>
        </w:rPr>
        <w:t>المتوازن</w:t>
      </w:r>
      <w:r>
        <w:rPr>
          <w:b/>
          <w:bCs/>
          <w:spacing w:val="-6"/>
          <w:sz w:val="28"/>
          <w:szCs w:val="28"/>
          <w:rtl/>
        </w:rPr>
        <w:t> </w:t>
      </w:r>
      <w:r>
        <w:rPr>
          <w:b/>
          <w:bCs/>
          <w:w w:val="72"/>
          <w:sz w:val="28"/>
          <w:szCs w:val="28"/>
          <w:rtl/>
        </w:rPr>
        <w:t>للسكان</w:t>
      </w:r>
      <w:r>
        <w:rPr>
          <w:b/>
          <w:bCs/>
          <w:w w:val="72"/>
          <w:sz w:val="28"/>
          <w:szCs w:val="28"/>
        </w:rPr>
        <w:t>:</w:t>
      </w:r>
    </w:p>
    <w:p>
      <w:pPr>
        <w:pStyle w:val="BodyText"/>
        <w:bidi/>
        <w:spacing w:before="113"/>
        <w:ind w:right="1442" w:left="355" w:firstLine="722"/>
        <w:jc w:val="left"/>
      </w:pPr>
      <w:r>
        <w:rPr>
          <w:w w:val="68"/>
          <w:rtl/>
        </w:rPr>
        <w:t>رغم</w:t>
      </w:r>
      <w:r>
        <w:rPr>
          <w:spacing w:val="33"/>
          <w:rtl/>
        </w:rPr>
        <w:t> </w:t>
      </w:r>
      <w:r>
        <w:rPr>
          <w:w w:val="68"/>
          <w:rtl/>
        </w:rPr>
        <w:t>أن</w:t>
      </w:r>
      <w:r>
        <w:rPr>
          <w:spacing w:val="33"/>
          <w:rtl/>
        </w:rPr>
        <w:t> </w:t>
      </w:r>
      <w:r>
        <w:rPr>
          <w:w w:val="68"/>
          <w:rtl/>
        </w:rPr>
        <w:t>المساحة</w:t>
      </w:r>
      <w:r>
        <w:rPr>
          <w:spacing w:val="33"/>
          <w:rtl/>
        </w:rPr>
        <w:t> </w:t>
      </w:r>
      <w:r>
        <w:rPr>
          <w:w w:val="68"/>
          <w:rtl/>
        </w:rPr>
        <w:t>الكلية</w:t>
      </w:r>
      <w:r>
        <w:rPr>
          <w:spacing w:val="33"/>
          <w:rtl/>
        </w:rPr>
        <w:t> </w:t>
      </w:r>
      <w:r>
        <w:rPr>
          <w:w w:val="68"/>
          <w:rtl/>
        </w:rPr>
        <w:t>لمصر</w:t>
      </w:r>
      <w:r>
        <w:rPr>
          <w:spacing w:val="34"/>
          <w:rtl/>
        </w:rPr>
        <w:t> </w:t>
      </w:r>
      <w:r>
        <w:rPr>
          <w:w w:val="68"/>
          <w:rtl/>
        </w:rPr>
        <w:t>تزيد</w:t>
      </w:r>
      <w:r>
        <w:rPr>
          <w:spacing w:val="32"/>
          <w:rtl/>
        </w:rPr>
        <w:t> </w:t>
      </w:r>
      <w:r>
        <w:rPr>
          <w:w w:val="68"/>
          <w:rtl/>
        </w:rPr>
        <w:t>قليلا</w:t>
      </w:r>
      <w:r>
        <w:rPr>
          <w:spacing w:val="34"/>
          <w:rtl/>
        </w:rPr>
        <w:t> </w:t>
      </w:r>
      <w:r>
        <w:rPr>
          <w:w w:val="68"/>
          <w:rtl/>
        </w:rPr>
        <w:t>علي</w:t>
      </w:r>
      <w:r>
        <w:rPr>
          <w:spacing w:val="32"/>
          <w:rtl/>
        </w:rPr>
        <w:t> </w:t>
      </w:r>
      <w:r>
        <w:rPr>
          <w:w w:val="68"/>
          <w:rtl/>
        </w:rPr>
        <w:t>مليون</w:t>
      </w:r>
      <w:r>
        <w:rPr>
          <w:spacing w:val="33"/>
          <w:rtl/>
        </w:rPr>
        <w:t> </w:t>
      </w:r>
      <w:r>
        <w:rPr>
          <w:w w:val="68"/>
          <w:rtl/>
        </w:rPr>
        <w:t>كيلو</w:t>
      </w:r>
      <w:r>
        <w:rPr>
          <w:spacing w:val="33"/>
          <w:rtl/>
        </w:rPr>
        <w:t> </w:t>
      </w:r>
      <w:r>
        <w:rPr>
          <w:w w:val="68"/>
          <w:rtl/>
        </w:rPr>
        <w:t>متر</w:t>
      </w:r>
      <w:r>
        <w:rPr>
          <w:spacing w:val="33"/>
          <w:rtl/>
        </w:rPr>
        <w:t> </w:t>
      </w:r>
      <w:r>
        <w:rPr>
          <w:w w:val="68"/>
          <w:rtl/>
        </w:rPr>
        <w:t>مربع،</w:t>
      </w:r>
      <w:r>
        <w:rPr>
          <w:spacing w:val="31"/>
          <w:rtl/>
        </w:rPr>
        <w:t> </w:t>
      </w:r>
      <w:r>
        <w:rPr>
          <w:w w:val="68"/>
          <w:rtl/>
        </w:rPr>
        <w:t>إلا</w:t>
      </w:r>
      <w:r>
        <w:rPr>
          <w:spacing w:val="33"/>
          <w:rtl/>
        </w:rPr>
        <w:t> </w:t>
      </w:r>
      <w:r>
        <w:rPr>
          <w:w w:val="68"/>
          <w:rtl/>
        </w:rPr>
        <w:t>إن</w:t>
      </w:r>
      <w:r>
        <w:rPr>
          <w:spacing w:val="33"/>
          <w:rtl/>
        </w:rPr>
        <w:t> </w:t>
      </w:r>
      <w:r>
        <w:rPr>
          <w:w w:val="68"/>
          <w:rtl/>
        </w:rPr>
        <w:t>السكان</w:t>
      </w:r>
      <w:r>
        <w:rPr>
          <w:spacing w:val="32"/>
          <w:rtl/>
        </w:rPr>
        <w:t> </w:t>
      </w:r>
      <w:r>
        <w:rPr>
          <w:w w:val="68"/>
          <w:rtl/>
        </w:rPr>
        <w:t>يتركزون</w:t>
      </w:r>
      <w:r>
        <w:rPr>
          <w:spacing w:val="33"/>
          <w:rtl/>
        </w:rPr>
        <w:t> </w:t>
      </w:r>
      <w:r>
        <w:rPr>
          <w:w w:val="68"/>
          <w:rtl/>
        </w:rPr>
        <w:t>في الشريط</w:t>
      </w:r>
      <w:r>
        <w:rPr>
          <w:spacing w:val="12"/>
          <w:rtl/>
        </w:rPr>
        <w:t> </w:t>
      </w:r>
      <w:r>
        <w:rPr>
          <w:w w:val="68"/>
          <w:rtl/>
        </w:rPr>
        <w:t>الضيق</w:t>
      </w:r>
      <w:r>
        <w:rPr>
          <w:rtl/>
        </w:rPr>
        <w:t> </w:t>
      </w:r>
      <w:r>
        <w:rPr>
          <w:w w:val="68"/>
          <w:rtl/>
        </w:rPr>
        <w:t>لوادي</w:t>
      </w:r>
      <w:r>
        <w:rPr>
          <w:spacing w:val="12"/>
          <w:rtl/>
        </w:rPr>
        <w:t> </w:t>
      </w:r>
      <w:r>
        <w:rPr>
          <w:w w:val="68"/>
          <w:rtl/>
        </w:rPr>
        <w:t>النيل</w:t>
      </w:r>
      <w:r>
        <w:rPr>
          <w:spacing w:val="12"/>
          <w:rtl/>
        </w:rPr>
        <w:t> </w:t>
      </w:r>
      <w:r>
        <w:rPr>
          <w:w w:val="68"/>
          <w:rtl/>
        </w:rPr>
        <w:t>والدلتا،</w:t>
      </w:r>
      <w:r>
        <w:rPr>
          <w:spacing w:val="14"/>
          <w:rtl/>
        </w:rPr>
        <w:t> </w:t>
      </w:r>
      <w:r>
        <w:rPr>
          <w:w w:val="68"/>
          <w:rtl/>
        </w:rPr>
        <w:t>بالإضافة</w:t>
      </w:r>
      <w:r>
        <w:rPr>
          <w:spacing w:val="13"/>
          <w:rtl/>
        </w:rPr>
        <w:t> </w:t>
      </w:r>
      <w:r>
        <w:rPr>
          <w:w w:val="68"/>
          <w:rtl/>
        </w:rPr>
        <w:t>إلي</w:t>
      </w:r>
      <w:r>
        <w:rPr>
          <w:spacing w:val="12"/>
          <w:rtl/>
        </w:rPr>
        <w:t> </w:t>
      </w:r>
      <w:r>
        <w:rPr>
          <w:w w:val="68"/>
          <w:rtl/>
        </w:rPr>
        <w:t>الواحات</w:t>
      </w:r>
      <w:r>
        <w:rPr>
          <w:spacing w:val="12"/>
          <w:rtl/>
        </w:rPr>
        <w:t> </w:t>
      </w:r>
      <w:r>
        <w:rPr>
          <w:w w:val="68"/>
          <w:rtl/>
        </w:rPr>
        <w:t>القليلة</w:t>
      </w:r>
      <w:r>
        <w:rPr>
          <w:spacing w:val="13"/>
          <w:rtl/>
        </w:rPr>
        <w:t> </w:t>
      </w:r>
      <w:r>
        <w:rPr>
          <w:w w:val="68"/>
          <w:rtl/>
        </w:rPr>
        <w:t>في</w:t>
      </w:r>
      <w:r>
        <w:rPr>
          <w:spacing w:val="12"/>
          <w:rtl/>
        </w:rPr>
        <w:t> </w:t>
      </w:r>
      <w:r>
        <w:rPr>
          <w:w w:val="68"/>
          <w:rtl/>
        </w:rPr>
        <w:t>وسط</w:t>
      </w:r>
      <w:r>
        <w:rPr>
          <w:spacing w:val="13"/>
          <w:rtl/>
        </w:rPr>
        <w:t> </w:t>
      </w:r>
      <w:r>
        <w:rPr>
          <w:w w:val="68"/>
          <w:rtl/>
        </w:rPr>
        <w:t>الصحراء</w:t>
      </w:r>
      <w:r>
        <w:rPr>
          <w:spacing w:val="13"/>
          <w:rtl/>
        </w:rPr>
        <w:t> </w:t>
      </w:r>
      <w:r>
        <w:rPr>
          <w:w w:val="68"/>
          <w:rtl/>
        </w:rPr>
        <w:t>الغربية،</w:t>
      </w:r>
      <w:r>
        <w:rPr>
          <w:spacing w:val="12"/>
          <w:rtl/>
        </w:rPr>
        <w:t> </w:t>
      </w:r>
      <w:r>
        <w:rPr>
          <w:w w:val="68"/>
          <w:rtl/>
        </w:rPr>
        <w:t>وتمثل</w:t>
      </w:r>
      <w:r>
        <w:rPr>
          <w:spacing w:val="12"/>
          <w:rtl/>
        </w:rPr>
        <w:t> </w:t>
      </w:r>
      <w:r>
        <w:rPr>
          <w:w w:val="68"/>
          <w:rtl/>
        </w:rPr>
        <w:t>المساحة </w:t>
      </w:r>
      <w:r>
        <w:rPr>
          <w:w w:val="73"/>
          <w:rtl/>
        </w:rPr>
        <w:t>المأهولة</w:t>
      </w:r>
      <w:r>
        <w:rPr>
          <w:spacing w:val="-1"/>
          <w:rtl/>
        </w:rPr>
        <w:t> </w:t>
      </w:r>
      <w:r>
        <w:rPr>
          <w:w w:val="73"/>
          <w:rtl/>
        </w:rPr>
        <w:t>بالسكان</w:t>
      </w:r>
      <w:r>
        <w:rPr>
          <w:rtl/>
        </w:rPr>
        <w:t> </w:t>
      </w:r>
      <w:r>
        <w:rPr>
          <w:w w:val="73"/>
          <w:rtl/>
        </w:rPr>
        <w:t>نسبة</w:t>
      </w:r>
      <w:r>
        <w:rPr>
          <w:spacing w:val="-3"/>
          <w:rtl/>
        </w:rPr>
        <w:t> </w:t>
      </w:r>
      <w:r>
        <w:rPr>
          <w:w w:val="73"/>
          <w:rtl/>
        </w:rPr>
        <w:t>ضئيلة،</w:t>
      </w:r>
      <w:r>
        <w:rPr>
          <w:rtl/>
        </w:rPr>
        <w:t> </w:t>
      </w:r>
      <w:r>
        <w:rPr>
          <w:w w:val="73"/>
          <w:rtl/>
        </w:rPr>
        <w:t>تقدر</w:t>
      </w:r>
      <w:r>
        <w:rPr>
          <w:rtl/>
        </w:rPr>
        <w:t> </w:t>
      </w:r>
      <w:r>
        <w:rPr>
          <w:w w:val="73"/>
          <w:rtl/>
        </w:rPr>
        <w:t>بحوالي</w:t>
      </w:r>
      <w:r>
        <w:rPr>
          <w:spacing w:val="-1"/>
          <w:rtl/>
        </w:rPr>
        <w:t> </w:t>
      </w:r>
      <w:r>
        <w:rPr>
          <w:w w:val="73"/>
        </w:rPr>
        <w:t>%7,8</w:t>
      </w:r>
      <w:r>
        <w:rPr>
          <w:spacing w:val="-1"/>
          <w:rtl/>
        </w:rPr>
        <w:t> </w:t>
      </w:r>
      <w:r>
        <w:rPr>
          <w:w w:val="73"/>
          <w:rtl/>
        </w:rPr>
        <w:t>من</w:t>
      </w:r>
      <w:r>
        <w:rPr>
          <w:spacing w:val="-3"/>
          <w:rtl/>
        </w:rPr>
        <w:t> </w:t>
      </w:r>
      <w:r>
        <w:rPr>
          <w:w w:val="73"/>
          <w:rtl/>
        </w:rPr>
        <w:t>جملة</w:t>
      </w:r>
      <w:r>
        <w:rPr>
          <w:rtl/>
        </w:rPr>
        <w:t> </w:t>
      </w:r>
      <w:r>
        <w:rPr>
          <w:w w:val="73"/>
          <w:rtl/>
        </w:rPr>
        <w:t>المساحة،</w:t>
      </w:r>
      <w:r>
        <w:rPr>
          <w:rtl/>
        </w:rPr>
        <w:t> </w:t>
      </w:r>
      <w:r>
        <w:rPr>
          <w:w w:val="73"/>
          <w:rtl/>
        </w:rPr>
        <w:t>وقد</w:t>
      </w:r>
      <w:r>
        <w:rPr>
          <w:rtl/>
        </w:rPr>
        <w:t> </w:t>
      </w:r>
      <w:r>
        <w:rPr>
          <w:w w:val="73"/>
          <w:rtl/>
        </w:rPr>
        <w:t>ترتب</w:t>
      </w:r>
      <w:r>
        <w:rPr>
          <w:spacing w:val="-1"/>
          <w:rtl/>
        </w:rPr>
        <w:t> </w:t>
      </w:r>
      <w:r>
        <w:rPr>
          <w:w w:val="73"/>
          <w:rtl/>
        </w:rPr>
        <w:t>علي</w:t>
      </w:r>
      <w:r>
        <w:rPr>
          <w:spacing w:val="-1"/>
          <w:rtl/>
        </w:rPr>
        <w:t> </w:t>
      </w:r>
      <w:r>
        <w:rPr>
          <w:w w:val="73"/>
          <w:rtl/>
        </w:rPr>
        <w:t>ذلك</w:t>
      </w:r>
      <w:r>
        <w:rPr>
          <w:rtl/>
        </w:rPr>
        <w:t> </w:t>
      </w:r>
      <w:r>
        <w:rPr>
          <w:w w:val="73"/>
          <w:rtl/>
        </w:rPr>
        <w:t>أن</w:t>
      </w:r>
      <w:r>
        <w:rPr>
          <w:rtl/>
        </w:rPr>
        <w:t> </w:t>
      </w:r>
      <w:r>
        <w:rPr>
          <w:w w:val="73"/>
          <w:rtl/>
        </w:rPr>
        <w:t>أصبحت</w:t>
      </w:r>
      <w:r>
        <w:rPr>
          <w:rtl/>
        </w:rPr>
        <w:t> </w:t>
      </w:r>
      <w:r>
        <w:rPr>
          <w:w w:val="73"/>
          <w:rtl/>
        </w:rPr>
        <w:t>مصر </w:t>
      </w:r>
      <w:r>
        <w:rPr>
          <w:w w:val="66"/>
          <w:rtl/>
        </w:rPr>
        <w:t>تعاني</w:t>
      </w:r>
      <w:r>
        <w:rPr>
          <w:rtl/>
        </w:rPr>
        <w:t> </w:t>
      </w:r>
      <w:r>
        <w:rPr>
          <w:w w:val="66"/>
          <w:rtl/>
        </w:rPr>
        <w:t>كثافة</w:t>
      </w:r>
      <w:r>
        <w:rPr>
          <w:rtl/>
        </w:rPr>
        <w:t> </w:t>
      </w:r>
      <w:r>
        <w:rPr>
          <w:w w:val="66"/>
          <w:rtl/>
        </w:rPr>
        <w:t>سكانية</w:t>
      </w:r>
      <w:r>
        <w:rPr>
          <w:rtl/>
        </w:rPr>
        <w:t> </w:t>
      </w:r>
      <w:r>
        <w:rPr>
          <w:w w:val="66"/>
          <w:rtl/>
        </w:rPr>
        <w:t>عالية،</w:t>
      </w:r>
      <w:r>
        <w:rPr>
          <w:rtl/>
        </w:rPr>
        <w:t> </w:t>
      </w:r>
      <w:r>
        <w:rPr>
          <w:w w:val="66"/>
          <w:rtl/>
        </w:rPr>
        <w:t>إذا</w:t>
      </w:r>
      <w:r>
        <w:rPr>
          <w:rtl/>
        </w:rPr>
        <w:t> </w:t>
      </w:r>
      <w:r>
        <w:rPr>
          <w:w w:val="66"/>
          <w:rtl/>
        </w:rPr>
        <w:t>ما</w:t>
      </w:r>
      <w:r>
        <w:rPr>
          <w:rtl/>
        </w:rPr>
        <w:t> </w:t>
      </w:r>
      <w:r>
        <w:rPr>
          <w:w w:val="66"/>
          <w:rtl/>
        </w:rPr>
        <w:t>قورنت</w:t>
      </w:r>
      <w:r>
        <w:rPr>
          <w:rtl/>
        </w:rPr>
        <w:t> </w:t>
      </w:r>
      <w:r>
        <w:rPr>
          <w:w w:val="66"/>
          <w:rtl/>
        </w:rPr>
        <w:t>بالكثافة</w:t>
      </w:r>
      <w:r>
        <w:rPr>
          <w:rtl/>
        </w:rPr>
        <w:t> </w:t>
      </w:r>
      <w:r>
        <w:rPr>
          <w:w w:val="66"/>
          <w:rtl/>
        </w:rPr>
        <w:t>السكانية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كثير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دول</w:t>
      </w:r>
      <w:r>
        <w:rPr>
          <w:rtl/>
        </w:rPr>
        <w:t> </w:t>
      </w:r>
      <w:r>
        <w:rPr>
          <w:w w:val="66"/>
          <w:rtl/>
        </w:rPr>
        <w:t>العالم</w:t>
      </w:r>
      <w:r>
        <w:rPr>
          <w:w w:val="66"/>
        </w:rPr>
        <w:t>.</w:t>
      </w:r>
    </w:p>
    <w:p>
      <w:pPr>
        <w:pStyle w:val="BodyText"/>
        <w:spacing w:before="197"/>
        <w:jc w:val="left"/>
      </w:pPr>
    </w:p>
    <w:p>
      <w:pPr>
        <w:pStyle w:val="BodyText"/>
        <w:bidi/>
        <w:ind w:right="1435" w:left="1075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870508</wp:posOffset>
                </wp:positionH>
                <wp:positionV relativeFrom="paragraph">
                  <wp:posOffset>48452</wp:posOffset>
                </wp:positionV>
                <wp:extent cx="1199515" cy="864235"/>
                <wp:effectExtent l="0" t="0" r="0" b="0"/>
                <wp:wrapNone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>
                          <a:off x="0" y="0"/>
                          <a:ext cx="1199515" cy="8642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039"/>
                              <w:gridCol w:w="720"/>
                            </w:tblGrid>
                            <w:tr>
                              <w:trPr>
                                <w:trHeight w:val="441" w:hRule="atLeast"/>
                              </w:trPr>
                              <w:tc>
                                <w:tcPr>
                                  <w:tcW w:w="1759" w:type="dxa"/>
                                  <w:gridSpan w:val="2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line="339" w:lineRule="exact"/>
                                    <w:ind w:right="203" w:left="115" w:firstLine="0"/>
                                    <w:jc w:val="left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68"/>
                                      <w:sz w:val="24"/>
                                      <w:szCs w:val="24"/>
                                      <w:rtl/>
                                    </w:rPr>
                                    <w:t>توزيع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18"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w w:val="68"/>
                                      <w:sz w:val="24"/>
                                      <w:szCs w:val="24"/>
                                      <w:rtl/>
                                    </w:rPr>
                                    <w:t>السكان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16"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w w:val="68"/>
                                      <w:sz w:val="24"/>
                                      <w:szCs w:val="24"/>
                                      <w:rtl/>
                                    </w:rPr>
                                    <w:t>طبق</w:t>
                                  </w:r>
                                  <w:r>
                                    <w:rPr>
                                      <w:b/>
                                      <w:bCs/>
                                      <w:w w:val="68"/>
                                      <w:sz w:val="24"/>
                                      <w:szCs w:val="24"/>
                                      <w:rtl/>
                                    </w:rPr>
                                    <w:t>ا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9" w:hRule="atLeast"/>
                              </w:trPr>
                              <w:tc>
                                <w:tcPr>
                                  <w:tcW w:w="1039" w:type="dxa"/>
                                </w:tcPr>
                                <w:p>
                                  <w:pPr>
                                    <w:pStyle w:val="TableParagraph"/>
                                    <w:spacing w:line="339" w:lineRule="exact"/>
                                    <w:ind w:left="7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%42.3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line="339" w:lineRule="exact"/>
                                    <w:ind w:right="0" w:left="89" w:firstLine="0"/>
                                    <w:jc w:val="left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77"/>
                                      <w:sz w:val="24"/>
                                      <w:szCs w:val="24"/>
                                      <w:rtl/>
                                    </w:rPr>
                                    <w:t>الحض</w:t>
                                  </w:r>
                                  <w:r>
                                    <w:rPr>
                                      <w:b/>
                                      <w:bCs/>
                                      <w:w w:val="77"/>
                                      <w:sz w:val="24"/>
                                      <w:szCs w:val="24"/>
                                      <w:rtl/>
                                    </w:rPr>
                                    <w:t>ر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1" w:hRule="atLeast"/>
                              </w:trPr>
                              <w:tc>
                                <w:tcPr>
                                  <w:tcW w:w="1039" w:type="dxa"/>
                                </w:tcPr>
                                <w:p>
                                  <w:pPr>
                                    <w:pStyle w:val="TableParagraph"/>
                                    <w:spacing w:line="339" w:lineRule="exact"/>
                                    <w:ind w:left="7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%57.8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line="339" w:lineRule="exact"/>
                                    <w:ind w:right="0" w:left="130" w:firstLine="0"/>
                                    <w:jc w:val="left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71"/>
                                      <w:sz w:val="24"/>
                                      <w:szCs w:val="24"/>
                                      <w:rtl/>
                                    </w:rPr>
                                    <w:t>الري</w:t>
                                  </w:r>
                                  <w:r>
                                    <w:rPr>
                                      <w:b/>
                                      <w:bCs/>
                                      <w:w w:val="71"/>
                                      <w:sz w:val="24"/>
                                      <w:szCs w:val="24"/>
                                      <w:rtl/>
                                    </w:rPr>
                                    <w:t>ف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jc w:val="lef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543999pt;margin-top:3.815163pt;width:94.45pt;height:68.05pt;mso-position-horizontal-relative:page;mso-position-vertical-relative:paragraph;z-index:15734784" type="#_x0000_t202" id="docshape5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039"/>
                        <w:gridCol w:w="720"/>
                      </w:tblGrid>
                      <w:tr>
                        <w:trPr>
                          <w:trHeight w:val="441" w:hRule="atLeast"/>
                        </w:trPr>
                        <w:tc>
                          <w:tcPr>
                            <w:tcW w:w="1759" w:type="dxa"/>
                            <w:gridSpan w:val="2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bidi/>
                              <w:spacing w:line="339" w:lineRule="exact"/>
                              <w:ind w:right="203" w:left="115" w:firstLine="0"/>
                              <w:jc w:val="left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w w:val="68"/>
                                <w:sz w:val="24"/>
                                <w:szCs w:val="24"/>
                                <w:rtl/>
                              </w:rPr>
                              <w:t>اقبط</w:t>
                            </w:r>
                            <w:r>
                              <w:rPr>
                                <w:b/>
                                <w:bCs/>
                                <w:spacing w:val="16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68"/>
                                <w:sz w:val="24"/>
                                <w:szCs w:val="24"/>
                                <w:rtl/>
                              </w:rPr>
                              <w:t>ناكسلا</w:t>
                            </w:r>
                            <w:r>
                              <w:rPr>
                                <w:b/>
                                <w:bCs/>
                                <w:spacing w:val="18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68"/>
                                <w:sz w:val="24"/>
                                <w:szCs w:val="24"/>
                                <w:rtl/>
                              </w:rPr>
                              <w:t>عيزو</w:t>
                            </w:r>
                            <w:r>
                              <w:rPr>
                                <w:b/>
                                <w:bCs/>
                                <w:w w:val="68"/>
                                <w:sz w:val="24"/>
                                <w:szCs w:val="24"/>
                                <w:rtl/>
                              </w:rPr>
                              <w:t>ت</w:t>
                            </w:r>
                          </w:p>
                        </w:tc>
                      </w:tr>
                      <w:tr>
                        <w:trPr>
                          <w:trHeight w:val="439" w:hRule="atLeast"/>
                        </w:trPr>
                        <w:tc>
                          <w:tcPr>
                            <w:tcW w:w="1039" w:type="dxa"/>
                          </w:tcPr>
                          <w:p>
                            <w:pPr>
                              <w:pStyle w:val="TableParagraph"/>
                              <w:spacing w:line="339" w:lineRule="exact"/>
                              <w:ind w:left="7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%42.3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>
                            <w:pPr>
                              <w:pStyle w:val="TableParagraph"/>
                              <w:bidi/>
                              <w:spacing w:line="339" w:lineRule="exact"/>
                              <w:ind w:right="0" w:left="89" w:firstLine="0"/>
                              <w:jc w:val="left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w w:val="77"/>
                                <w:sz w:val="24"/>
                                <w:szCs w:val="24"/>
                                <w:rtl/>
                              </w:rPr>
                              <w:t>رضحل</w:t>
                            </w:r>
                            <w:r>
                              <w:rPr>
                                <w:b/>
                                <w:bCs/>
                                <w:w w:val="77"/>
                                <w:sz w:val="24"/>
                                <w:szCs w:val="24"/>
                                <w:rtl/>
                              </w:rPr>
                              <w:t>ا</w:t>
                            </w:r>
                          </w:p>
                        </w:tc>
                      </w:tr>
                      <w:tr>
                        <w:trPr>
                          <w:trHeight w:val="441" w:hRule="atLeast"/>
                        </w:trPr>
                        <w:tc>
                          <w:tcPr>
                            <w:tcW w:w="1039" w:type="dxa"/>
                          </w:tcPr>
                          <w:p>
                            <w:pPr>
                              <w:pStyle w:val="TableParagraph"/>
                              <w:spacing w:line="339" w:lineRule="exact"/>
                              <w:ind w:left="7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%57.8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>
                            <w:pPr>
                              <w:pStyle w:val="TableParagraph"/>
                              <w:bidi/>
                              <w:spacing w:line="339" w:lineRule="exact"/>
                              <w:ind w:right="0" w:left="130" w:firstLine="0"/>
                              <w:jc w:val="left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w w:val="71"/>
                                <w:sz w:val="24"/>
                                <w:szCs w:val="24"/>
                                <w:rtl/>
                              </w:rPr>
                              <w:t>فيرل</w:t>
                            </w:r>
                            <w:r>
                              <w:rPr>
                                <w:b/>
                                <w:bCs/>
                                <w:w w:val="71"/>
                                <w:sz w:val="24"/>
                                <w:szCs w:val="24"/>
                                <w:rtl/>
                              </w:rPr>
                              <w:t>ا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jc w:val="lef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65"/>
          <w:rtl/>
        </w:rPr>
        <w:t>حيث</w:t>
      </w:r>
      <w:r>
        <w:rPr>
          <w:spacing w:val="-12"/>
          <w:rtl/>
        </w:rPr>
        <w:t> </w:t>
      </w:r>
      <w:r>
        <w:rPr>
          <w:w w:val="65"/>
          <w:rtl/>
        </w:rPr>
        <w:t>بلغت</w:t>
      </w:r>
      <w:r>
        <w:rPr>
          <w:spacing w:val="-13"/>
          <w:rtl/>
        </w:rPr>
        <w:t> </w:t>
      </w:r>
      <w:r>
        <w:rPr>
          <w:w w:val="65"/>
          <w:rtl/>
        </w:rPr>
        <w:t>الكثافة</w:t>
      </w:r>
      <w:r>
        <w:rPr>
          <w:spacing w:val="-13"/>
          <w:rtl/>
        </w:rPr>
        <w:t> </w:t>
      </w:r>
      <w:r>
        <w:rPr>
          <w:w w:val="65"/>
          <w:rtl/>
        </w:rPr>
        <w:t>السكانية</w:t>
      </w:r>
      <w:r>
        <w:rPr>
          <w:spacing w:val="-15"/>
          <w:rtl/>
        </w:rPr>
        <w:t> </w:t>
      </w:r>
      <w:r>
        <w:rPr>
          <w:w w:val="65"/>
          <w:rtl/>
        </w:rPr>
        <w:t>الكلية</w:t>
      </w:r>
      <w:r>
        <w:rPr>
          <w:spacing w:val="-11"/>
          <w:rtl/>
        </w:rPr>
        <w:t> </w:t>
      </w:r>
      <w:r>
        <w:rPr>
          <w:w w:val="65"/>
        </w:rPr>
        <w:t>98,4</w:t>
      </w:r>
      <w:r>
        <w:rPr>
          <w:spacing w:val="-12"/>
          <w:rtl/>
        </w:rPr>
        <w:t> </w:t>
      </w:r>
      <w:r>
        <w:rPr>
          <w:w w:val="65"/>
          <w:rtl/>
        </w:rPr>
        <w:t>نسمة</w:t>
      </w:r>
      <w:r>
        <w:rPr>
          <w:w w:val="65"/>
        </w:rPr>
        <w:t>/</w:t>
      </w:r>
      <w:r>
        <w:rPr>
          <w:w w:val="65"/>
          <w:rtl/>
        </w:rPr>
        <w:t>كم</w:t>
      </w:r>
      <w:r>
        <w:rPr>
          <w:w w:val="65"/>
        </w:rPr>
        <w:t>2</w:t>
      </w:r>
      <w:r>
        <w:rPr>
          <w:spacing w:val="-12"/>
          <w:rtl/>
        </w:rPr>
        <w:t> </w:t>
      </w:r>
      <w:r>
        <w:rPr>
          <w:w w:val="65"/>
          <w:rtl/>
        </w:rPr>
        <w:t>بينما</w:t>
      </w:r>
      <w:r>
        <w:rPr>
          <w:spacing w:val="-15"/>
          <w:rtl/>
        </w:rPr>
        <w:t> </w:t>
      </w:r>
      <w:r>
        <w:rPr>
          <w:w w:val="65"/>
          <w:rtl/>
        </w:rPr>
        <w:t>بلغت</w:t>
      </w:r>
      <w:r>
        <w:rPr>
          <w:spacing w:val="-13"/>
          <w:rtl/>
        </w:rPr>
        <w:t> </w:t>
      </w:r>
      <w:r>
        <w:rPr>
          <w:w w:val="65"/>
          <w:rtl/>
        </w:rPr>
        <w:t>الكثافة</w:t>
      </w:r>
      <w:r>
        <w:rPr>
          <w:spacing w:val="-13"/>
          <w:rtl/>
        </w:rPr>
        <w:t> </w:t>
      </w:r>
      <w:r>
        <w:rPr>
          <w:w w:val="65"/>
          <w:rtl/>
        </w:rPr>
        <w:t>السكاني</w:t>
      </w:r>
      <w:r>
        <w:rPr>
          <w:w w:val="65"/>
          <w:rtl/>
        </w:rPr>
        <w:t>ة</w:t>
      </w:r>
    </w:p>
    <w:p>
      <w:pPr>
        <w:pStyle w:val="BodyText"/>
        <w:bidi/>
        <w:spacing w:before="2"/>
        <w:ind w:right="1435" w:left="357" w:firstLine="0"/>
        <w:jc w:val="left"/>
      </w:pPr>
      <w:r>
        <w:rPr>
          <w:w w:val="82"/>
          <w:rtl/>
        </w:rPr>
        <w:t>على</w:t>
      </w:r>
      <w:r>
        <w:rPr>
          <w:spacing w:val="31"/>
          <w:rtl/>
        </w:rPr>
        <w:t> </w:t>
      </w:r>
      <w:r>
        <w:rPr>
          <w:w w:val="82"/>
          <w:rtl/>
        </w:rPr>
        <w:t>أساس</w:t>
      </w:r>
      <w:r>
        <w:rPr>
          <w:spacing w:val="30"/>
          <w:rtl/>
        </w:rPr>
        <w:t> </w:t>
      </w:r>
      <w:r>
        <w:rPr>
          <w:w w:val="82"/>
          <w:rtl/>
        </w:rPr>
        <w:t>المساحة</w:t>
      </w:r>
      <w:r>
        <w:rPr>
          <w:spacing w:val="29"/>
          <w:rtl/>
        </w:rPr>
        <w:t> </w:t>
      </w:r>
      <w:r>
        <w:rPr>
          <w:w w:val="82"/>
          <w:rtl/>
        </w:rPr>
        <w:t>المأهولة</w:t>
      </w:r>
      <w:r>
        <w:rPr>
          <w:spacing w:val="32"/>
          <w:rtl/>
        </w:rPr>
        <w:t> </w:t>
      </w:r>
      <w:r>
        <w:rPr>
          <w:w w:val="82"/>
          <w:rtl/>
        </w:rPr>
        <w:t>أكثر</w:t>
      </w:r>
      <w:r>
        <w:rPr>
          <w:spacing w:val="31"/>
          <w:rtl/>
        </w:rPr>
        <w:t> </w:t>
      </w:r>
      <w:r>
        <w:rPr>
          <w:w w:val="82"/>
          <w:rtl/>
        </w:rPr>
        <w:t>من</w:t>
      </w:r>
      <w:r>
        <w:rPr>
          <w:spacing w:val="33"/>
          <w:rtl/>
        </w:rPr>
        <w:t> </w:t>
      </w:r>
      <w:r>
        <w:rPr>
          <w:w w:val="82"/>
        </w:rPr>
        <w:t>1448</w:t>
      </w:r>
      <w:r>
        <w:rPr>
          <w:spacing w:val="30"/>
          <w:rtl/>
        </w:rPr>
        <w:t> </w:t>
      </w:r>
      <w:r>
        <w:rPr>
          <w:w w:val="82"/>
          <w:rtl/>
        </w:rPr>
        <w:t>نسمة</w:t>
      </w:r>
      <w:r>
        <w:rPr>
          <w:w w:val="82"/>
        </w:rPr>
        <w:t>/</w:t>
      </w:r>
      <w:r>
        <w:rPr>
          <w:w w:val="82"/>
          <w:rtl/>
        </w:rPr>
        <w:t>كم</w:t>
      </w:r>
      <w:r>
        <w:rPr>
          <w:w w:val="82"/>
        </w:rPr>
        <w:t>2</w:t>
      </w:r>
      <w:r>
        <w:rPr>
          <w:spacing w:val="31"/>
          <w:rtl/>
        </w:rPr>
        <w:t> </w:t>
      </w:r>
      <w:r>
        <w:rPr>
          <w:w w:val="82"/>
          <w:rtl/>
        </w:rPr>
        <w:t>عام</w:t>
      </w:r>
      <w:r>
        <w:rPr>
          <w:spacing w:val="30"/>
          <w:rtl/>
        </w:rPr>
        <w:t> </w:t>
      </w:r>
      <w:r>
        <w:rPr>
          <w:w w:val="82"/>
        </w:rPr>
        <w:t>2019</w:t>
      </w:r>
      <w:r>
        <w:rPr>
          <w:spacing w:val="33"/>
          <w:rtl/>
        </w:rPr>
        <w:t> </w:t>
      </w:r>
      <w:r>
        <w:rPr>
          <w:w w:val="82"/>
          <w:rtl/>
        </w:rPr>
        <w:t>مع</w:t>
      </w:r>
      <w:r>
        <w:rPr>
          <w:spacing w:val="30"/>
          <w:rtl/>
        </w:rPr>
        <w:t> </w:t>
      </w:r>
      <w:r>
        <w:rPr>
          <w:w w:val="82"/>
          <w:rtl/>
        </w:rPr>
        <w:t>ارتفاعه</w:t>
      </w:r>
      <w:r>
        <w:rPr>
          <w:w w:val="82"/>
          <w:rtl/>
        </w:rPr>
        <w:t>ا</w:t>
      </w:r>
    </w:p>
    <w:p>
      <w:pPr>
        <w:pStyle w:val="BodyText"/>
        <w:bidi/>
        <w:ind w:right="3387" w:left="357" w:hanging="3"/>
        <w:jc w:val="left"/>
      </w:pPr>
      <w:r>
        <w:rPr>
          <w:w w:val="71"/>
          <w:rtl/>
        </w:rPr>
        <w:t>بشكل</w:t>
      </w:r>
      <w:r>
        <w:rPr>
          <w:rtl/>
        </w:rPr>
        <w:t> </w:t>
      </w:r>
      <w:r>
        <w:rPr>
          <w:w w:val="71"/>
          <w:rtl/>
        </w:rPr>
        <w:t>كبير</w:t>
      </w:r>
      <w:r>
        <w:rPr>
          <w:rtl/>
        </w:rPr>
        <w:t> </w:t>
      </w:r>
      <w:r>
        <w:rPr>
          <w:w w:val="71"/>
          <w:rtl/>
        </w:rPr>
        <w:t>فى</w:t>
      </w:r>
      <w:r>
        <w:rPr>
          <w:rtl/>
        </w:rPr>
        <w:t> </w:t>
      </w:r>
      <w:r>
        <w:rPr>
          <w:w w:val="71"/>
          <w:rtl/>
        </w:rPr>
        <w:t>بعض</w:t>
      </w:r>
      <w:r>
        <w:rPr>
          <w:rtl/>
        </w:rPr>
        <w:t> </w:t>
      </w:r>
      <w:r>
        <w:rPr>
          <w:w w:val="71"/>
          <w:rtl/>
        </w:rPr>
        <w:t>المحافظات</w:t>
      </w:r>
      <w:r>
        <w:rPr>
          <w:rtl/>
        </w:rPr>
        <w:t> </w:t>
      </w:r>
      <w:r>
        <w:rPr>
          <w:w w:val="71"/>
          <w:rtl/>
        </w:rPr>
        <w:t>خاصة</w:t>
      </w:r>
      <w:r>
        <w:rPr>
          <w:rtl/>
        </w:rPr>
        <w:t> </w:t>
      </w:r>
      <w:r>
        <w:rPr>
          <w:w w:val="71"/>
          <w:rtl/>
        </w:rPr>
        <w:t>محافظة</w:t>
      </w:r>
      <w:r>
        <w:rPr>
          <w:rtl/>
        </w:rPr>
        <w:t> </w:t>
      </w:r>
      <w:r>
        <w:rPr>
          <w:w w:val="71"/>
          <w:rtl/>
        </w:rPr>
        <w:t>القاهرة</w:t>
      </w:r>
      <w:r>
        <w:rPr>
          <w:rtl/>
        </w:rPr>
        <w:t> </w:t>
      </w:r>
      <w:r>
        <w:rPr>
          <w:w w:val="71"/>
          <w:rtl/>
        </w:rPr>
        <w:t>حيث</w:t>
      </w:r>
      <w:r>
        <w:rPr>
          <w:rtl/>
        </w:rPr>
        <w:t> </w:t>
      </w:r>
      <w:r>
        <w:rPr>
          <w:w w:val="71"/>
          <w:rtl/>
        </w:rPr>
        <w:t>تبلغ</w:t>
      </w:r>
      <w:r>
        <w:rPr>
          <w:rtl/>
        </w:rPr>
        <w:t> </w:t>
      </w:r>
      <w:r>
        <w:rPr>
          <w:w w:val="71"/>
          <w:rtl/>
        </w:rPr>
        <w:t>أكثر</w:t>
      </w:r>
      <w:r>
        <w:rPr>
          <w:rtl/>
        </w:rPr>
        <w:t> </w:t>
      </w:r>
      <w:r>
        <w:rPr>
          <w:w w:val="71"/>
          <w:rtl/>
        </w:rPr>
        <w:t>من</w:t>
      </w:r>
      <w:r>
        <w:rPr>
          <w:rtl/>
        </w:rPr>
        <w:t> </w:t>
      </w:r>
      <w:r>
        <w:rPr>
          <w:w w:val="71"/>
        </w:rPr>
        <w:t>50</w:t>
      </w:r>
      <w:r>
        <w:rPr>
          <w:rtl/>
        </w:rPr>
        <w:t> </w:t>
      </w:r>
      <w:r>
        <w:rPr>
          <w:w w:val="71"/>
          <w:rtl/>
        </w:rPr>
        <w:t>ألف </w:t>
      </w:r>
      <w:r>
        <w:rPr>
          <w:w w:val="66"/>
          <w:rtl/>
        </w:rPr>
        <w:t>نسمة</w:t>
      </w:r>
      <w:r>
        <w:rPr>
          <w:spacing w:val="2"/>
          <w:rtl/>
        </w:rPr>
        <w:t> </w:t>
      </w:r>
      <w:r>
        <w:rPr>
          <w:w w:val="66"/>
          <w:rtl/>
        </w:rPr>
        <w:t>في</w:t>
      </w:r>
      <w:r>
        <w:rPr>
          <w:spacing w:val="2"/>
          <w:rtl/>
        </w:rPr>
        <w:t> </w:t>
      </w:r>
      <w:r>
        <w:rPr>
          <w:w w:val="66"/>
          <w:rtl/>
        </w:rPr>
        <w:t>الكيلو</w:t>
      </w:r>
      <w:r>
        <w:rPr>
          <w:rtl/>
        </w:rPr>
        <w:t> </w:t>
      </w:r>
      <w:r>
        <w:rPr>
          <w:w w:val="66"/>
          <w:rtl/>
        </w:rPr>
        <w:t>متر</w:t>
      </w:r>
      <w:r>
        <w:rPr>
          <w:spacing w:val="1"/>
          <w:rtl/>
        </w:rPr>
        <w:t> </w:t>
      </w:r>
      <w:r>
        <w:rPr>
          <w:w w:val="66"/>
          <w:rtl/>
        </w:rPr>
        <w:t>المربع،</w:t>
      </w:r>
      <w:r>
        <w:rPr>
          <w:spacing w:val="3"/>
          <w:rtl/>
        </w:rPr>
        <w:t> </w:t>
      </w:r>
      <w:r>
        <w:rPr>
          <w:w w:val="66"/>
          <w:rtl/>
        </w:rPr>
        <w:t>مع</w:t>
      </w:r>
      <w:r>
        <w:rPr>
          <w:spacing w:val="1"/>
          <w:rtl/>
        </w:rPr>
        <w:t> </w:t>
      </w:r>
      <w:r>
        <w:rPr>
          <w:w w:val="66"/>
          <w:rtl/>
        </w:rPr>
        <w:t>ملاحظة</w:t>
      </w:r>
      <w:r>
        <w:rPr>
          <w:spacing w:val="1"/>
          <w:rtl/>
        </w:rPr>
        <w:t> </w:t>
      </w:r>
      <w:r>
        <w:rPr>
          <w:w w:val="66"/>
          <w:rtl/>
        </w:rPr>
        <w:t>ارتفاع</w:t>
      </w:r>
      <w:r>
        <w:rPr>
          <w:spacing w:val="5"/>
          <w:rtl/>
        </w:rPr>
        <w:t> </w:t>
      </w:r>
      <w:r>
        <w:rPr>
          <w:w w:val="66"/>
          <w:rtl/>
        </w:rPr>
        <w:t>هذه</w:t>
      </w:r>
      <w:r>
        <w:rPr>
          <w:spacing w:val="5"/>
          <w:rtl/>
        </w:rPr>
        <w:t> </w:t>
      </w:r>
      <w:r>
        <w:rPr>
          <w:w w:val="66"/>
          <w:rtl/>
        </w:rPr>
        <w:t>الكثافة</w:t>
      </w:r>
      <w:r>
        <w:rPr>
          <w:spacing w:val="1"/>
          <w:rtl/>
        </w:rPr>
        <w:t> </w:t>
      </w:r>
      <w:r>
        <w:rPr>
          <w:w w:val="66"/>
          <w:rtl/>
        </w:rPr>
        <w:t>السكانية</w:t>
      </w:r>
      <w:r>
        <w:rPr>
          <w:spacing w:val="4"/>
          <w:rtl/>
        </w:rPr>
        <w:t> </w:t>
      </w:r>
      <w:r>
        <w:rPr>
          <w:w w:val="66"/>
          <w:rtl/>
        </w:rPr>
        <w:t>بكثير</w:t>
      </w:r>
      <w:r>
        <w:rPr>
          <w:spacing w:val="2"/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بع</w:t>
      </w:r>
      <w:r>
        <w:rPr>
          <w:w w:val="66"/>
          <w:rtl/>
        </w:rPr>
        <w:t>ض</w:t>
      </w:r>
    </w:p>
    <w:p>
      <w:pPr>
        <w:pStyle w:val="BodyText"/>
        <w:bidi/>
        <w:ind w:right="1435" w:left="354" w:firstLine="0"/>
        <w:jc w:val="left"/>
      </w:pPr>
      <w:r>
        <w:rPr>
          <w:w w:val="71"/>
          <w:rtl/>
        </w:rPr>
        <w:t>أحياء</w:t>
      </w:r>
      <w:r>
        <w:rPr>
          <w:spacing w:val="-11"/>
          <w:rtl/>
        </w:rPr>
        <w:t> </w:t>
      </w:r>
      <w:r>
        <w:rPr>
          <w:w w:val="71"/>
          <w:rtl/>
        </w:rPr>
        <w:t>محافظة</w:t>
      </w:r>
      <w:r>
        <w:rPr>
          <w:spacing w:val="-10"/>
          <w:rtl/>
        </w:rPr>
        <w:t> </w:t>
      </w:r>
      <w:r>
        <w:rPr>
          <w:w w:val="71"/>
          <w:rtl/>
        </w:rPr>
        <w:t>القاهرة</w:t>
      </w:r>
      <w:r>
        <w:rPr>
          <w:spacing w:val="-9"/>
          <w:rtl/>
        </w:rPr>
        <w:t> </w:t>
      </w:r>
      <w:r>
        <w:rPr>
          <w:w w:val="71"/>
          <w:rtl/>
        </w:rPr>
        <w:t>وتبلغ</w:t>
      </w:r>
      <w:r>
        <w:rPr>
          <w:spacing w:val="-14"/>
          <w:rtl/>
        </w:rPr>
        <w:t> </w:t>
      </w:r>
      <w:r>
        <w:rPr>
          <w:w w:val="71"/>
          <w:rtl/>
        </w:rPr>
        <w:t>الكثافة</w:t>
      </w:r>
      <w:r>
        <w:rPr>
          <w:spacing w:val="-10"/>
          <w:rtl/>
        </w:rPr>
        <w:t> </w:t>
      </w:r>
      <w:r>
        <w:rPr>
          <w:w w:val="71"/>
          <w:rtl/>
        </w:rPr>
        <w:t>السكانية</w:t>
      </w:r>
      <w:r>
        <w:rPr>
          <w:spacing w:val="-10"/>
          <w:rtl/>
        </w:rPr>
        <w:t> </w:t>
      </w:r>
      <w:r>
        <w:rPr>
          <w:w w:val="71"/>
          <w:rtl/>
        </w:rPr>
        <w:t>أدناها</w:t>
      </w:r>
      <w:r>
        <w:rPr>
          <w:spacing w:val="-12"/>
          <w:rtl/>
        </w:rPr>
        <w:t> </w:t>
      </w:r>
      <w:r>
        <w:rPr>
          <w:w w:val="71"/>
          <w:rtl/>
        </w:rPr>
        <w:t>فى</w:t>
      </w:r>
      <w:r>
        <w:rPr>
          <w:spacing w:val="-10"/>
          <w:rtl/>
        </w:rPr>
        <w:t> </w:t>
      </w:r>
      <w:r>
        <w:rPr>
          <w:w w:val="71"/>
          <w:rtl/>
        </w:rPr>
        <w:t>محافظات</w:t>
      </w:r>
      <w:r>
        <w:rPr>
          <w:spacing w:val="-11"/>
          <w:rtl/>
        </w:rPr>
        <w:t> </w:t>
      </w:r>
      <w:r>
        <w:rPr>
          <w:w w:val="71"/>
          <w:rtl/>
        </w:rPr>
        <w:t>الحدود</w:t>
      </w:r>
      <w:r>
        <w:rPr>
          <w:w w:val="71"/>
        </w:rPr>
        <w:t>.</w:t>
      </w:r>
      <w:r>
        <w:rPr>
          <w:spacing w:val="-9"/>
          <w:rtl/>
        </w:rPr>
        <w:t> </w:t>
      </w:r>
      <w:r>
        <w:rPr>
          <w:w w:val="71"/>
          <w:rtl/>
        </w:rPr>
        <w:t>علماً</w:t>
      </w:r>
      <w:r>
        <w:rPr>
          <w:spacing w:val="-9"/>
          <w:rtl/>
        </w:rPr>
        <w:t> </w:t>
      </w:r>
      <w:r>
        <w:rPr>
          <w:w w:val="71"/>
          <w:rtl/>
        </w:rPr>
        <w:t>بأن</w:t>
      </w:r>
      <w:r>
        <w:rPr>
          <w:spacing w:val="-9"/>
          <w:rtl/>
        </w:rPr>
        <w:t> </w:t>
      </w:r>
      <w:r>
        <w:rPr>
          <w:w w:val="71"/>
          <w:rtl/>
        </w:rPr>
        <w:t>نسبة</w:t>
      </w:r>
      <w:r>
        <w:rPr>
          <w:spacing w:val="-11"/>
          <w:rtl/>
        </w:rPr>
        <w:t> </w:t>
      </w:r>
      <w:r>
        <w:rPr>
          <w:w w:val="71"/>
          <w:rtl/>
        </w:rPr>
        <w:t>سكان</w:t>
      </w:r>
      <w:r>
        <w:rPr>
          <w:spacing w:val="-10"/>
          <w:rtl/>
        </w:rPr>
        <w:t> </w:t>
      </w:r>
      <w:r>
        <w:rPr>
          <w:w w:val="71"/>
          <w:rtl/>
        </w:rPr>
        <w:t>القاهرة</w:t>
      </w:r>
      <w:r>
        <w:rPr>
          <w:spacing w:val="-15"/>
          <w:rtl/>
        </w:rPr>
        <w:t> </w:t>
      </w:r>
      <w:r>
        <w:rPr>
          <w:w w:val="71"/>
        </w:rPr>
        <w:t>%10,</w:t>
      </w:r>
      <w:r>
        <w:rPr>
          <w:w w:val="71"/>
        </w:rPr>
        <w:t>5</w:t>
      </w:r>
    </w:p>
    <w:p>
      <w:pPr>
        <w:pStyle w:val="BodyText"/>
        <w:spacing w:after="0"/>
        <w:jc w:val="left"/>
        <w:sectPr>
          <w:pgSz w:w="12240" w:h="15840"/>
          <w:pgMar w:header="745" w:footer="1060" w:top="1100" w:bottom="1280" w:left="0" w:right="1080"/>
        </w:sectPr>
      </w:pPr>
    </w:p>
    <w:p>
      <w:pPr>
        <w:pStyle w:val="BodyText"/>
        <w:bidi/>
        <w:spacing w:before="313"/>
        <w:ind w:right="1435" w:left="353" w:firstLine="0"/>
        <w:jc w:val="left"/>
      </w:pPr>
      <w:r>
        <w:rPr>
          <w:w w:val="79"/>
          <w:rtl/>
        </w:rPr>
        <w:t>من</w:t>
      </w:r>
      <w:r>
        <w:rPr>
          <w:spacing w:val="9"/>
          <w:rtl/>
        </w:rPr>
        <w:t> </w:t>
      </w:r>
      <w:r>
        <w:rPr>
          <w:w w:val="79"/>
          <w:rtl/>
        </w:rPr>
        <w:t>إجمالي</w:t>
      </w:r>
      <w:r>
        <w:rPr>
          <w:spacing w:val="11"/>
          <w:rtl/>
        </w:rPr>
        <w:t> </w:t>
      </w:r>
      <w:r>
        <w:rPr>
          <w:w w:val="79"/>
          <w:rtl/>
        </w:rPr>
        <w:t>سكان</w:t>
      </w:r>
      <w:r>
        <w:rPr>
          <w:spacing w:val="9"/>
          <w:rtl/>
        </w:rPr>
        <w:t> </w:t>
      </w:r>
      <w:r>
        <w:rPr>
          <w:w w:val="79"/>
          <w:rtl/>
        </w:rPr>
        <w:t>الجمهورية</w:t>
      </w:r>
      <w:r>
        <w:rPr>
          <w:spacing w:val="8"/>
          <w:rtl/>
        </w:rPr>
        <w:t> </w:t>
      </w:r>
      <w:r>
        <w:rPr>
          <w:w w:val="79"/>
        </w:rPr>
        <w:t>9,534(</w:t>
      </w:r>
      <w:r>
        <w:rPr>
          <w:spacing w:val="10"/>
          <w:rtl/>
        </w:rPr>
        <w:t> </w:t>
      </w:r>
      <w:r>
        <w:rPr>
          <w:w w:val="79"/>
          <w:rtl/>
        </w:rPr>
        <w:t>مليون</w:t>
      </w:r>
      <w:r>
        <w:rPr>
          <w:spacing w:val="9"/>
          <w:rtl/>
        </w:rPr>
        <w:t> </w:t>
      </w:r>
      <w:r>
        <w:rPr>
          <w:w w:val="79"/>
          <w:rtl/>
        </w:rPr>
        <w:t>نسمة</w:t>
      </w:r>
      <w:r>
        <w:rPr>
          <w:w w:val="79"/>
        </w:rPr>
        <w:t>)</w:t>
      </w:r>
      <w:r>
        <w:rPr>
          <w:w w:val="79"/>
          <w:rtl/>
        </w:rPr>
        <w:t>،</w:t>
      </w:r>
      <w:r>
        <w:rPr>
          <w:spacing w:val="6"/>
          <w:rtl/>
        </w:rPr>
        <w:t> </w:t>
      </w:r>
      <w:r>
        <w:rPr>
          <w:w w:val="79"/>
          <w:rtl/>
        </w:rPr>
        <w:t>ونسبة</w:t>
      </w:r>
      <w:r>
        <w:rPr>
          <w:spacing w:val="10"/>
          <w:rtl/>
        </w:rPr>
        <w:t> </w:t>
      </w:r>
      <w:r>
        <w:rPr>
          <w:w w:val="79"/>
          <w:rtl/>
        </w:rPr>
        <w:t>سكان</w:t>
      </w:r>
      <w:r>
        <w:rPr>
          <w:spacing w:val="7"/>
          <w:rtl/>
        </w:rPr>
        <w:t> </w:t>
      </w:r>
      <w:r>
        <w:rPr>
          <w:w w:val="79"/>
          <w:rtl/>
        </w:rPr>
        <w:t>جنوب</w:t>
      </w:r>
      <w:r>
        <w:rPr>
          <w:spacing w:val="10"/>
          <w:rtl/>
        </w:rPr>
        <w:t> </w:t>
      </w:r>
      <w:r>
        <w:rPr>
          <w:w w:val="79"/>
          <w:rtl/>
        </w:rPr>
        <w:t>سيناء</w:t>
      </w:r>
      <w:r>
        <w:rPr>
          <w:spacing w:val="8"/>
          <w:rtl/>
        </w:rPr>
        <w:t> </w:t>
      </w:r>
      <w:r>
        <w:rPr>
          <w:w w:val="79"/>
        </w:rPr>
        <w:t>%2,2</w:t>
      </w:r>
      <w:r>
        <w:rPr>
          <w:spacing w:val="11"/>
          <w:rtl/>
        </w:rPr>
        <w:t> </w:t>
      </w:r>
      <w:r>
        <w:rPr>
          <w:w w:val="79"/>
          <w:rtl/>
        </w:rPr>
        <w:t>من</w:t>
      </w:r>
      <w:r>
        <w:rPr>
          <w:spacing w:val="8"/>
          <w:rtl/>
        </w:rPr>
        <w:t> </w:t>
      </w:r>
      <w:r>
        <w:rPr>
          <w:w w:val="79"/>
          <w:rtl/>
        </w:rPr>
        <w:t>إجمالي</w:t>
      </w:r>
      <w:r>
        <w:rPr>
          <w:spacing w:val="9"/>
          <w:rtl/>
        </w:rPr>
        <w:t> </w:t>
      </w:r>
      <w:r>
        <w:rPr>
          <w:w w:val="79"/>
          <w:rtl/>
        </w:rPr>
        <w:t>السكا</w:t>
      </w:r>
      <w:r>
        <w:rPr>
          <w:w w:val="79"/>
          <w:rtl/>
        </w:rPr>
        <w:t>ن</w:t>
      </w:r>
    </w:p>
    <w:p>
      <w:pPr>
        <w:pStyle w:val="BodyText"/>
        <w:bidi/>
        <w:spacing w:line="464" w:lineRule="exact"/>
        <w:ind w:right="1435" w:left="352" w:firstLine="0"/>
        <w:jc w:val="left"/>
      </w:pPr>
      <w:r>
        <w:rPr>
          <w:w w:val="65"/>
        </w:rPr>
        <w:t>102(</w:t>
      </w:r>
      <w:r>
        <w:rPr>
          <w:spacing w:val="-3"/>
          <w:rtl/>
        </w:rPr>
        <w:t> </w:t>
      </w:r>
      <w:r>
        <w:rPr>
          <w:w w:val="65"/>
          <w:rtl/>
        </w:rPr>
        <w:t>ألف</w:t>
      </w:r>
      <w:r>
        <w:rPr>
          <w:spacing w:val="-1"/>
          <w:rtl/>
        </w:rPr>
        <w:t> </w:t>
      </w:r>
      <w:r>
        <w:rPr>
          <w:w w:val="65"/>
          <w:rtl/>
        </w:rPr>
        <w:t>نسمة</w:t>
      </w:r>
      <w:r>
        <w:rPr>
          <w:w w:val="65"/>
        </w:rPr>
        <w:t>)</w:t>
      </w:r>
      <w:r>
        <w:rPr>
          <w:w w:val="65"/>
          <w:rtl/>
        </w:rPr>
        <w:t>،</w:t>
      </w:r>
      <w:r>
        <w:rPr>
          <w:spacing w:val="-2"/>
          <w:rtl/>
        </w:rPr>
        <w:t> </w:t>
      </w:r>
      <w:r>
        <w:rPr>
          <w:w w:val="65"/>
          <w:rtl/>
        </w:rPr>
        <w:t>أما</w:t>
      </w:r>
      <w:r>
        <w:rPr>
          <w:spacing w:val="-1"/>
          <w:rtl/>
        </w:rPr>
        <w:t> </w:t>
      </w:r>
      <w:r>
        <w:rPr>
          <w:w w:val="65"/>
          <w:rtl/>
        </w:rPr>
        <w:t>نسبة</w:t>
      </w:r>
      <w:r>
        <w:rPr>
          <w:spacing w:val="-1"/>
          <w:rtl/>
        </w:rPr>
        <w:t> </w:t>
      </w:r>
      <w:r>
        <w:rPr>
          <w:w w:val="65"/>
          <w:rtl/>
        </w:rPr>
        <w:t>سكان</w:t>
      </w:r>
      <w:r>
        <w:rPr>
          <w:spacing w:val="-1"/>
          <w:rtl/>
        </w:rPr>
        <w:t> </w:t>
      </w:r>
      <w:r>
        <w:rPr>
          <w:w w:val="65"/>
          <w:rtl/>
        </w:rPr>
        <w:t>القاهرة</w:t>
      </w:r>
      <w:r>
        <w:rPr>
          <w:spacing w:val="-2"/>
          <w:rtl/>
        </w:rPr>
        <w:t> </w:t>
      </w:r>
      <w:r>
        <w:rPr>
          <w:w w:val="65"/>
          <w:rtl/>
        </w:rPr>
        <w:t>الكبرى</w:t>
      </w:r>
      <w:r>
        <w:rPr>
          <w:spacing w:val="-1"/>
          <w:rtl/>
        </w:rPr>
        <w:t> </w:t>
      </w:r>
      <w:r>
        <w:rPr>
          <w:w w:val="65"/>
        </w:rPr>
        <w:t>(</w:t>
      </w:r>
      <w:r>
        <w:rPr>
          <w:w w:val="65"/>
          <w:rtl/>
        </w:rPr>
        <w:t>القاهرة</w:t>
      </w:r>
      <w:r>
        <w:rPr>
          <w:spacing w:val="-1"/>
          <w:rtl/>
        </w:rPr>
        <w:t> </w:t>
      </w:r>
      <w:r>
        <w:rPr>
          <w:w w:val="65"/>
          <w:rtl/>
        </w:rPr>
        <w:t>والجيزه</w:t>
      </w:r>
      <w:r>
        <w:rPr>
          <w:spacing w:val="-1"/>
          <w:rtl/>
        </w:rPr>
        <w:t> </w:t>
      </w:r>
      <w:r>
        <w:rPr>
          <w:w w:val="65"/>
          <w:rtl/>
        </w:rPr>
        <w:t>والقليوبية</w:t>
      </w:r>
      <w:r>
        <w:rPr>
          <w:w w:val="65"/>
        </w:rPr>
        <w:t>)</w:t>
      </w:r>
      <w:r>
        <w:rPr>
          <w:spacing w:val="-2"/>
          <w:rtl/>
        </w:rPr>
        <w:t> </w:t>
      </w:r>
      <w:r>
        <w:rPr>
          <w:w w:val="65"/>
          <w:rtl/>
        </w:rPr>
        <w:t>فتبلغ</w:t>
      </w:r>
      <w:r>
        <w:rPr>
          <w:spacing w:val="-5"/>
          <w:rtl/>
        </w:rPr>
        <w:t> </w:t>
      </w:r>
      <w:r>
        <w:rPr>
          <w:w w:val="65"/>
        </w:rPr>
        <w:t>%25</w:t>
      </w:r>
      <w:r>
        <w:rPr>
          <w:spacing w:val="-3"/>
          <w:rtl/>
        </w:rPr>
        <w:t> </w:t>
      </w:r>
      <w:r>
        <w:rPr>
          <w:w w:val="65"/>
          <w:rtl/>
        </w:rPr>
        <w:t>تقريباً</w:t>
      </w:r>
      <w:r>
        <w:rPr>
          <w:rFonts w:ascii="Calibri" w:cs="Calibri"/>
          <w:w w:val="65"/>
          <w:position w:val="10"/>
          <w:sz w:val="18"/>
          <w:szCs w:val="18"/>
        </w:rPr>
        <w:t>.</w:t>
      </w:r>
      <w:r>
        <w:rPr>
          <w:w w:val="65"/>
        </w:rPr>
        <w:t>.</w:t>
      </w:r>
    </w:p>
    <w:p>
      <w:pPr>
        <w:bidi/>
        <w:spacing w:before="119"/>
        <w:ind w:right="1435" w:left="354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2"/>
          <w:sz w:val="28"/>
          <w:szCs w:val="28"/>
        </w:rPr>
        <w:t>3-1</w:t>
      </w:r>
      <w:r>
        <w:rPr>
          <w:b/>
          <w:bCs/>
          <w:spacing w:val="-3"/>
          <w:sz w:val="28"/>
          <w:szCs w:val="28"/>
          <w:rtl/>
        </w:rPr>
        <w:t> </w:t>
      </w:r>
      <w:r>
        <w:rPr>
          <w:b/>
          <w:bCs/>
          <w:w w:val="72"/>
          <w:sz w:val="28"/>
          <w:szCs w:val="28"/>
          <w:rtl/>
        </w:rPr>
        <w:t>البعد</w:t>
      </w:r>
      <w:r>
        <w:rPr>
          <w:b/>
          <w:bCs/>
          <w:spacing w:val="-1"/>
          <w:sz w:val="28"/>
          <w:szCs w:val="28"/>
          <w:rtl/>
        </w:rPr>
        <w:t> </w:t>
      </w:r>
      <w:r>
        <w:rPr>
          <w:b/>
          <w:bCs/>
          <w:w w:val="72"/>
          <w:sz w:val="28"/>
          <w:szCs w:val="28"/>
          <w:rtl/>
        </w:rPr>
        <w:t>الثالث</w:t>
      </w:r>
      <w:r>
        <w:rPr>
          <w:b/>
          <w:bCs/>
          <w:spacing w:val="-1"/>
          <w:sz w:val="28"/>
          <w:szCs w:val="28"/>
          <w:rtl/>
        </w:rPr>
        <w:t> </w:t>
      </w:r>
      <w:r>
        <w:rPr>
          <w:b/>
          <w:bCs/>
          <w:w w:val="72"/>
          <w:sz w:val="28"/>
          <w:szCs w:val="28"/>
        </w:rPr>
        <w:t>:</w:t>
      </w:r>
      <w:r>
        <w:rPr>
          <w:b/>
          <w:bCs/>
          <w:spacing w:val="-2"/>
          <w:sz w:val="28"/>
          <w:szCs w:val="28"/>
          <w:rtl/>
        </w:rPr>
        <w:t> </w:t>
      </w:r>
      <w:r>
        <w:rPr>
          <w:b/>
          <w:bCs/>
          <w:w w:val="72"/>
          <w:sz w:val="28"/>
          <w:szCs w:val="28"/>
          <w:rtl/>
        </w:rPr>
        <w:t>الخصائص</w:t>
      </w:r>
      <w:r>
        <w:rPr>
          <w:b/>
          <w:bCs/>
          <w:spacing w:val="-1"/>
          <w:sz w:val="28"/>
          <w:szCs w:val="28"/>
          <w:rtl/>
        </w:rPr>
        <w:t> </w:t>
      </w:r>
      <w:r>
        <w:rPr>
          <w:b/>
          <w:bCs/>
          <w:w w:val="72"/>
          <w:sz w:val="28"/>
          <w:szCs w:val="28"/>
          <w:rtl/>
        </w:rPr>
        <w:t>السكانية</w:t>
      </w:r>
      <w:r>
        <w:rPr>
          <w:b/>
          <w:bCs/>
          <w:spacing w:val="-2"/>
          <w:sz w:val="28"/>
          <w:szCs w:val="28"/>
          <w:rtl/>
        </w:rPr>
        <w:t> </w:t>
      </w:r>
      <w:r>
        <w:rPr>
          <w:b/>
          <w:bCs/>
          <w:w w:val="72"/>
          <w:sz w:val="28"/>
          <w:szCs w:val="28"/>
          <w:rtl/>
        </w:rPr>
        <w:t>المتدنية</w:t>
      </w:r>
      <w:r>
        <w:rPr>
          <w:b/>
          <w:bCs/>
          <w:w w:val="72"/>
          <w:sz w:val="28"/>
          <w:szCs w:val="28"/>
        </w:rPr>
        <w:t>:</w:t>
      </w:r>
    </w:p>
    <w:p>
      <w:pPr>
        <w:pStyle w:val="BodyText"/>
        <w:bidi/>
        <w:spacing w:before="261"/>
        <w:ind w:right="1435" w:left="1073" w:firstLine="0"/>
        <w:jc w:val="left"/>
      </w:pPr>
      <w:r>
        <w:rPr>
          <w:w w:val="73"/>
          <w:rtl/>
        </w:rPr>
        <w:t>مازالت</w:t>
      </w:r>
      <w:r>
        <w:rPr>
          <w:spacing w:val="-2"/>
          <w:rtl/>
        </w:rPr>
        <w:t> </w:t>
      </w:r>
      <w:r>
        <w:rPr>
          <w:w w:val="73"/>
          <w:rtl/>
        </w:rPr>
        <w:t>مصر</w:t>
      </w:r>
      <w:r>
        <w:rPr>
          <w:spacing w:val="-2"/>
          <w:rtl/>
        </w:rPr>
        <w:t> </w:t>
      </w:r>
      <w:r>
        <w:rPr>
          <w:w w:val="73"/>
          <w:rtl/>
        </w:rPr>
        <w:t>تعاني</w:t>
      </w:r>
      <w:r>
        <w:rPr>
          <w:spacing w:val="-5"/>
          <w:rtl/>
        </w:rPr>
        <w:t> </w:t>
      </w:r>
      <w:r>
        <w:rPr>
          <w:w w:val="73"/>
          <w:rtl/>
        </w:rPr>
        <w:t>من</w:t>
      </w:r>
      <w:r>
        <w:rPr>
          <w:spacing w:val="-3"/>
          <w:rtl/>
        </w:rPr>
        <w:t> </w:t>
      </w:r>
      <w:r>
        <w:rPr>
          <w:w w:val="73"/>
          <w:rtl/>
        </w:rPr>
        <w:t>انخفاض</w:t>
      </w:r>
      <w:r>
        <w:rPr>
          <w:spacing w:val="-3"/>
          <w:rtl/>
        </w:rPr>
        <w:t> </w:t>
      </w:r>
      <w:r>
        <w:rPr>
          <w:w w:val="73"/>
          <w:rtl/>
        </w:rPr>
        <w:t>مستوي</w:t>
      </w:r>
      <w:r>
        <w:rPr>
          <w:rtl/>
        </w:rPr>
        <w:t> </w:t>
      </w:r>
      <w:r>
        <w:rPr>
          <w:w w:val="73"/>
          <w:rtl/>
        </w:rPr>
        <w:t>الخصائص</w:t>
      </w:r>
      <w:r>
        <w:rPr>
          <w:spacing w:val="-2"/>
          <w:rtl/>
        </w:rPr>
        <w:t> </w:t>
      </w:r>
      <w:r>
        <w:rPr>
          <w:w w:val="73"/>
          <w:rtl/>
        </w:rPr>
        <w:t>السكانية</w:t>
      </w:r>
      <w:r>
        <w:rPr>
          <w:spacing w:val="-2"/>
          <w:rtl/>
        </w:rPr>
        <w:t> </w:t>
      </w:r>
      <w:r>
        <w:rPr>
          <w:w w:val="73"/>
          <w:rtl/>
        </w:rPr>
        <w:t>والتي</w:t>
      </w:r>
      <w:r>
        <w:rPr>
          <w:spacing w:val="-4"/>
          <w:rtl/>
        </w:rPr>
        <w:t> </w:t>
      </w:r>
      <w:r>
        <w:rPr>
          <w:w w:val="73"/>
          <w:rtl/>
        </w:rPr>
        <w:t>تتمثل</w:t>
      </w:r>
      <w:r>
        <w:rPr>
          <w:spacing w:val="-2"/>
          <w:rtl/>
        </w:rPr>
        <w:t> </w:t>
      </w:r>
      <w:r>
        <w:rPr>
          <w:w w:val="73"/>
          <w:rtl/>
        </w:rPr>
        <w:t>في</w:t>
      </w:r>
      <w:r>
        <w:rPr>
          <w:spacing w:val="-4"/>
          <w:rtl/>
        </w:rPr>
        <w:t> </w:t>
      </w:r>
      <w:r>
        <w:rPr>
          <w:w w:val="73"/>
          <w:rtl/>
        </w:rPr>
        <w:t>عدة</w:t>
      </w:r>
      <w:r>
        <w:rPr>
          <w:spacing w:val="-5"/>
          <w:rtl/>
        </w:rPr>
        <w:t> </w:t>
      </w:r>
      <w:r>
        <w:rPr>
          <w:w w:val="73"/>
          <w:rtl/>
        </w:rPr>
        <w:t>مظاهر</w:t>
      </w:r>
      <w:r>
        <w:rPr>
          <w:spacing w:val="-2"/>
          <w:rtl/>
        </w:rPr>
        <w:t> </w:t>
      </w:r>
      <w:r>
        <w:rPr>
          <w:w w:val="73"/>
          <w:rtl/>
        </w:rPr>
        <w:t>منها</w:t>
      </w:r>
      <w:r>
        <w:rPr>
          <w:w w:val="73"/>
        </w:rPr>
        <w:t>:</w:t>
      </w:r>
    </w:p>
    <w:p>
      <w:pPr>
        <w:bidi/>
        <w:spacing w:before="97"/>
        <w:ind w:right="1435" w:left="642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2"/>
          <w:sz w:val="28"/>
          <w:szCs w:val="28"/>
        </w:rPr>
        <w:t>-1</w:t>
      </w:r>
      <w:r>
        <w:rPr>
          <w:b/>
          <w:bCs/>
          <w:spacing w:val="-4"/>
          <w:sz w:val="28"/>
          <w:szCs w:val="28"/>
          <w:rtl/>
        </w:rPr>
        <w:t> </w:t>
      </w:r>
      <w:r>
        <w:rPr>
          <w:b/>
          <w:bCs/>
          <w:w w:val="72"/>
          <w:sz w:val="28"/>
          <w:szCs w:val="28"/>
          <w:rtl/>
        </w:rPr>
        <w:t>اختلال</w:t>
      </w:r>
      <w:r>
        <w:rPr>
          <w:b/>
          <w:bCs/>
          <w:spacing w:val="-4"/>
          <w:sz w:val="28"/>
          <w:szCs w:val="28"/>
          <w:rtl/>
        </w:rPr>
        <w:t> </w:t>
      </w:r>
      <w:r>
        <w:rPr>
          <w:b/>
          <w:bCs/>
          <w:w w:val="72"/>
          <w:sz w:val="28"/>
          <w:szCs w:val="28"/>
          <w:rtl/>
        </w:rPr>
        <w:t>التركيب</w:t>
      </w:r>
      <w:r>
        <w:rPr>
          <w:b/>
          <w:bCs/>
          <w:spacing w:val="-5"/>
          <w:sz w:val="28"/>
          <w:szCs w:val="28"/>
          <w:rtl/>
        </w:rPr>
        <w:t> </w:t>
      </w:r>
      <w:r>
        <w:rPr>
          <w:b/>
          <w:bCs/>
          <w:w w:val="72"/>
          <w:sz w:val="28"/>
          <w:szCs w:val="28"/>
          <w:rtl/>
        </w:rPr>
        <w:t>العمري</w:t>
      </w:r>
      <w:r>
        <w:rPr>
          <w:b/>
          <w:bCs/>
          <w:spacing w:val="-5"/>
          <w:sz w:val="28"/>
          <w:szCs w:val="28"/>
          <w:rtl/>
        </w:rPr>
        <w:t> </w:t>
      </w:r>
      <w:r>
        <w:rPr>
          <w:b/>
          <w:bCs/>
          <w:w w:val="72"/>
          <w:sz w:val="28"/>
          <w:szCs w:val="28"/>
          <w:rtl/>
        </w:rPr>
        <w:t>للسكان</w:t>
      </w:r>
      <w:r>
        <w:rPr>
          <w:b/>
          <w:bCs/>
          <w:spacing w:val="-4"/>
          <w:sz w:val="28"/>
          <w:szCs w:val="28"/>
          <w:rtl/>
        </w:rPr>
        <w:t> </w:t>
      </w:r>
      <w:r>
        <w:rPr>
          <w:b/>
          <w:bCs/>
          <w:w w:val="72"/>
          <w:sz w:val="28"/>
          <w:szCs w:val="28"/>
          <w:rtl/>
        </w:rPr>
        <w:t>وارتفاع</w:t>
      </w:r>
      <w:r>
        <w:rPr>
          <w:b/>
          <w:bCs/>
          <w:spacing w:val="-4"/>
          <w:sz w:val="28"/>
          <w:szCs w:val="28"/>
          <w:rtl/>
        </w:rPr>
        <w:t> </w:t>
      </w:r>
      <w:r>
        <w:rPr>
          <w:b/>
          <w:bCs/>
          <w:w w:val="72"/>
          <w:sz w:val="28"/>
          <w:szCs w:val="28"/>
          <w:rtl/>
        </w:rPr>
        <w:t>نسبة</w:t>
      </w:r>
      <w:r>
        <w:rPr>
          <w:b/>
          <w:bCs/>
          <w:spacing w:val="-5"/>
          <w:sz w:val="28"/>
          <w:szCs w:val="28"/>
          <w:rtl/>
        </w:rPr>
        <w:t> </w:t>
      </w:r>
      <w:r>
        <w:rPr>
          <w:b/>
          <w:bCs/>
          <w:w w:val="72"/>
          <w:sz w:val="28"/>
          <w:szCs w:val="28"/>
          <w:rtl/>
        </w:rPr>
        <w:t>الأطفال</w:t>
      </w:r>
      <w:r>
        <w:rPr>
          <w:b/>
          <w:bCs/>
          <w:w w:val="72"/>
          <w:sz w:val="28"/>
          <w:szCs w:val="28"/>
        </w:rPr>
        <w:t>:</w:t>
      </w:r>
    </w:p>
    <w:p>
      <w:pPr>
        <w:pStyle w:val="BodyText"/>
        <w:bidi/>
        <w:spacing w:before="243"/>
        <w:ind w:right="1435" w:left="1076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908608</wp:posOffset>
                </wp:positionH>
                <wp:positionV relativeFrom="paragraph">
                  <wp:posOffset>92670</wp:posOffset>
                </wp:positionV>
                <wp:extent cx="1499870" cy="1556385"/>
                <wp:effectExtent l="0" t="0" r="0" b="0"/>
                <wp:wrapNone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1499870" cy="1556385"/>
                          <a:chExt cx="1499870" cy="155638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6095" y="6223"/>
                            <a:ext cx="1487805" cy="154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7805" h="1544320">
                                <a:moveTo>
                                  <a:pt x="14874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44065"/>
                                </a:lnTo>
                                <a:lnTo>
                                  <a:pt x="1487424" y="1544065"/>
                                </a:lnTo>
                                <a:lnTo>
                                  <a:pt x="14874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1499870" cy="1556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9870" h="1556385">
                                <a:moveTo>
                                  <a:pt x="1499565" y="6223"/>
                                </a:moveTo>
                                <a:lnTo>
                                  <a:pt x="1493469" y="6223"/>
                                </a:lnTo>
                                <a:lnTo>
                                  <a:pt x="1493469" y="1550289"/>
                                </a:lnTo>
                                <a:lnTo>
                                  <a:pt x="6096" y="1550289"/>
                                </a:lnTo>
                                <a:lnTo>
                                  <a:pt x="6096" y="6223"/>
                                </a:lnTo>
                                <a:lnTo>
                                  <a:pt x="0" y="6223"/>
                                </a:lnTo>
                                <a:lnTo>
                                  <a:pt x="0" y="1550289"/>
                                </a:lnTo>
                                <a:lnTo>
                                  <a:pt x="0" y="1556385"/>
                                </a:lnTo>
                                <a:lnTo>
                                  <a:pt x="6096" y="1556385"/>
                                </a:lnTo>
                                <a:lnTo>
                                  <a:pt x="1493469" y="1556385"/>
                                </a:lnTo>
                                <a:lnTo>
                                  <a:pt x="1499565" y="1556385"/>
                                </a:lnTo>
                                <a:lnTo>
                                  <a:pt x="1499565" y="1550289"/>
                                </a:lnTo>
                                <a:lnTo>
                                  <a:pt x="1499565" y="6223"/>
                                </a:lnTo>
                                <a:close/>
                              </a:path>
                              <a:path w="1499870" h="1556385">
                                <a:moveTo>
                                  <a:pt x="1499565" y="0"/>
                                </a:moveTo>
                                <a:lnTo>
                                  <a:pt x="1493520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1493469" y="6096"/>
                                </a:lnTo>
                                <a:lnTo>
                                  <a:pt x="1499565" y="6096"/>
                                </a:lnTo>
                                <a:lnTo>
                                  <a:pt x="1499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" name="Image 55" descr="111111111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323" y="5842"/>
                            <a:ext cx="1371600" cy="14279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543999pt;margin-top:7.29688pt;width:118.1pt;height:122.55pt;mso-position-horizontal-relative:page;mso-position-vertical-relative:paragraph;z-index:15735808" id="docshapegroup51" coordorigin="1431,146" coordsize="2362,2451">
                <v:rect style="position:absolute;left:1440;top:155;width:2343;height:2432" id="docshape52" filled="true" fillcolor="#d9d9d9" stroked="false">
                  <v:fill type="solid"/>
                </v:rect>
                <v:shape style="position:absolute;left:1430;top:145;width:2362;height:2451" id="docshape53" coordorigin="1431,146" coordsize="2362,2451" path="m3792,156l3783,156,3783,2587,1440,2587,1440,156,1431,156,1431,2587,1431,2597,1440,2597,3783,2597,3783,2597,3792,2597,3792,2587,3792,156xm3792,146l3783,146,3783,146,1440,146,1431,146,1431,156,1440,156,3783,156,3783,156,3792,156,3792,146xe" filled="true" fillcolor="#000000" stroked="false">
                  <v:path arrowok="t"/>
                  <v:fill type="solid"/>
                </v:shape>
                <v:shape style="position:absolute;left:1543;top:155;width:2160;height:2249" type="#_x0000_t75" id="docshape54" alt="1111111111" stroked="false">
                  <v:imagedata r:id="rId21" o:title=""/>
                </v:shape>
                <w10:wrap type="none"/>
              </v:group>
            </w:pict>
          </mc:Fallback>
        </mc:AlternateContent>
      </w:r>
      <w:r>
        <w:rPr>
          <w:w w:val="70"/>
          <w:rtl/>
        </w:rPr>
        <w:t>أدت</w:t>
      </w:r>
      <w:r>
        <w:rPr>
          <w:spacing w:val="19"/>
          <w:rtl/>
        </w:rPr>
        <w:t> </w:t>
      </w:r>
      <w:r>
        <w:rPr>
          <w:w w:val="70"/>
          <w:rtl/>
        </w:rPr>
        <w:t>الزيادة</w:t>
      </w:r>
      <w:r>
        <w:rPr>
          <w:spacing w:val="19"/>
          <w:rtl/>
        </w:rPr>
        <w:t> </w:t>
      </w:r>
      <w:r>
        <w:rPr>
          <w:w w:val="70"/>
          <w:rtl/>
        </w:rPr>
        <w:t>السريعة</w:t>
      </w:r>
      <w:r>
        <w:rPr>
          <w:spacing w:val="19"/>
          <w:rtl/>
        </w:rPr>
        <w:t> </w:t>
      </w:r>
      <w:r>
        <w:rPr>
          <w:w w:val="70"/>
          <w:rtl/>
        </w:rPr>
        <w:t>في</w:t>
      </w:r>
      <w:r>
        <w:rPr>
          <w:spacing w:val="20"/>
          <w:rtl/>
        </w:rPr>
        <w:t> </w:t>
      </w:r>
      <w:r>
        <w:rPr>
          <w:w w:val="70"/>
          <w:rtl/>
        </w:rPr>
        <w:t>حجم</w:t>
      </w:r>
      <w:r>
        <w:rPr>
          <w:spacing w:val="19"/>
          <w:rtl/>
        </w:rPr>
        <w:t> </w:t>
      </w:r>
      <w:r>
        <w:rPr>
          <w:w w:val="70"/>
          <w:rtl/>
        </w:rPr>
        <w:t>السكان</w:t>
      </w:r>
      <w:r>
        <w:rPr>
          <w:spacing w:val="18"/>
          <w:rtl/>
        </w:rPr>
        <w:t> </w:t>
      </w:r>
      <w:r>
        <w:rPr>
          <w:w w:val="70"/>
          <w:rtl/>
        </w:rPr>
        <w:t>وارتفاع</w:t>
      </w:r>
      <w:r>
        <w:rPr>
          <w:spacing w:val="21"/>
          <w:rtl/>
        </w:rPr>
        <w:t> </w:t>
      </w:r>
      <w:r>
        <w:rPr>
          <w:w w:val="70"/>
          <w:rtl/>
        </w:rPr>
        <w:t>مستوي</w:t>
      </w:r>
      <w:r>
        <w:rPr>
          <w:spacing w:val="20"/>
          <w:rtl/>
        </w:rPr>
        <w:t> </w:t>
      </w:r>
      <w:r>
        <w:rPr>
          <w:w w:val="70"/>
          <w:rtl/>
        </w:rPr>
        <w:t>الخصوبة</w:t>
      </w:r>
      <w:r>
        <w:rPr>
          <w:spacing w:val="19"/>
          <w:rtl/>
        </w:rPr>
        <w:t> </w:t>
      </w:r>
      <w:r>
        <w:rPr>
          <w:w w:val="70"/>
          <w:rtl/>
        </w:rPr>
        <w:t>حت</w:t>
      </w:r>
      <w:r>
        <w:rPr>
          <w:w w:val="70"/>
          <w:rtl/>
        </w:rPr>
        <w:t>ي</w:t>
      </w:r>
    </w:p>
    <w:p>
      <w:pPr>
        <w:pStyle w:val="BodyText"/>
        <w:bidi/>
        <w:spacing w:before="2"/>
        <w:ind w:right="1435" w:left="642" w:firstLine="0"/>
        <w:jc w:val="left"/>
      </w:pPr>
      <w:r>
        <w:rPr>
          <w:w w:val="69"/>
          <w:rtl/>
        </w:rPr>
        <w:t>منتصف</w:t>
      </w:r>
      <w:r>
        <w:rPr>
          <w:spacing w:val="31"/>
          <w:rtl/>
        </w:rPr>
        <w:t> </w:t>
      </w:r>
      <w:r>
        <w:rPr>
          <w:w w:val="69"/>
          <w:rtl/>
        </w:rPr>
        <w:t>الثمانينيات</w:t>
      </w:r>
      <w:r>
        <w:rPr>
          <w:spacing w:val="29"/>
          <w:rtl/>
        </w:rPr>
        <w:t> </w:t>
      </w:r>
      <w:r>
        <w:rPr>
          <w:w w:val="69"/>
          <w:rtl/>
        </w:rPr>
        <w:t>إلي</w:t>
      </w:r>
      <w:r>
        <w:rPr>
          <w:spacing w:val="30"/>
          <w:rtl/>
        </w:rPr>
        <w:t> </w:t>
      </w:r>
      <w:r>
        <w:rPr>
          <w:w w:val="69"/>
          <w:rtl/>
        </w:rPr>
        <w:t>اتساع</w:t>
      </w:r>
      <w:r>
        <w:rPr>
          <w:spacing w:val="32"/>
          <w:rtl/>
        </w:rPr>
        <w:t> </w:t>
      </w:r>
      <w:r>
        <w:rPr>
          <w:w w:val="69"/>
          <w:rtl/>
        </w:rPr>
        <w:t>قاعدة</w:t>
      </w:r>
      <w:r>
        <w:rPr>
          <w:spacing w:val="29"/>
          <w:rtl/>
        </w:rPr>
        <w:t> </w:t>
      </w:r>
      <w:r>
        <w:rPr>
          <w:w w:val="69"/>
          <w:rtl/>
        </w:rPr>
        <w:t>الهرم</w:t>
      </w:r>
      <w:r>
        <w:rPr>
          <w:spacing w:val="29"/>
          <w:rtl/>
        </w:rPr>
        <w:t> </w:t>
      </w:r>
      <w:r>
        <w:rPr>
          <w:w w:val="69"/>
          <w:rtl/>
        </w:rPr>
        <w:t>السكاني</w:t>
      </w:r>
      <w:r>
        <w:rPr>
          <w:spacing w:val="27"/>
          <w:rtl/>
        </w:rPr>
        <w:t> </w:t>
      </w:r>
      <w:r>
        <w:rPr>
          <w:w w:val="69"/>
          <w:rtl/>
        </w:rPr>
        <w:t>في</w:t>
      </w:r>
      <w:r>
        <w:rPr>
          <w:spacing w:val="29"/>
          <w:rtl/>
        </w:rPr>
        <w:t> </w:t>
      </w:r>
      <w:r>
        <w:rPr>
          <w:w w:val="69"/>
          <w:rtl/>
        </w:rPr>
        <w:t>مصر</w:t>
      </w:r>
      <w:r>
        <w:rPr>
          <w:spacing w:val="30"/>
          <w:rtl/>
        </w:rPr>
        <w:t> </w:t>
      </w:r>
      <w:r>
        <w:rPr>
          <w:w w:val="69"/>
        </w:rPr>
        <w:t>(</w:t>
      </w:r>
      <w:r>
        <w:rPr>
          <w:w w:val="69"/>
          <w:rtl/>
        </w:rPr>
        <w:t>شكل</w:t>
      </w:r>
      <w:r>
        <w:rPr>
          <w:spacing w:val="29"/>
          <w:rtl/>
        </w:rPr>
        <w:t> </w:t>
      </w:r>
      <w:r>
        <w:rPr>
          <w:w w:val="69"/>
          <w:rtl/>
        </w:rPr>
        <w:t>رق</w:t>
      </w:r>
      <w:r>
        <w:rPr>
          <w:w w:val="69"/>
          <w:rtl/>
        </w:rPr>
        <w:t>م</w:t>
      </w:r>
    </w:p>
    <w:p>
      <w:pPr>
        <w:pStyle w:val="BodyText"/>
        <w:bidi/>
        <w:spacing w:line="463" w:lineRule="exact"/>
        <w:ind w:right="1435" w:left="642" w:firstLine="0"/>
        <w:jc w:val="left"/>
      </w:pPr>
      <w:r>
        <w:rPr>
          <w:w w:val="73"/>
        </w:rPr>
        <w:t>)2</w:t>
      </w:r>
      <w:r>
        <w:rPr>
          <w:w w:val="73"/>
          <w:rtl/>
        </w:rPr>
        <w:t>،</w:t>
      </w:r>
      <w:r>
        <w:rPr>
          <w:spacing w:val="25"/>
          <w:rtl/>
        </w:rPr>
        <w:t> </w:t>
      </w:r>
      <w:r>
        <w:rPr>
          <w:w w:val="73"/>
          <w:rtl/>
        </w:rPr>
        <w:t>أي</w:t>
      </w:r>
      <w:r>
        <w:rPr>
          <w:spacing w:val="25"/>
          <w:rtl/>
        </w:rPr>
        <w:t> </w:t>
      </w:r>
      <w:r>
        <w:rPr>
          <w:w w:val="73"/>
          <w:rtl/>
        </w:rPr>
        <w:t>ارتفاع</w:t>
      </w:r>
      <w:r>
        <w:rPr>
          <w:spacing w:val="26"/>
          <w:rtl/>
        </w:rPr>
        <w:t> </w:t>
      </w:r>
      <w:r>
        <w:rPr>
          <w:w w:val="73"/>
          <w:rtl/>
        </w:rPr>
        <w:t>نسبة</w:t>
      </w:r>
      <w:r>
        <w:rPr>
          <w:spacing w:val="25"/>
          <w:rtl/>
        </w:rPr>
        <w:t> </w:t>
      </w:r>
      <w:r>
        <w:rPr>
          <w:w w:val="73"/>
          <w:rtl/>
        </w:rPr>
        <w:t>السكان</w:t>
      </w:r>
      <w:r>
        <w:rPr>
          <w:spacing w:val="24"/>
          <w:rtl/>
        </w:rPr>
        <w:t> </w:t>
      </w:r>
      <w:r>
        <w:rPr>
          <w:w w:val="73"/>
          <w:rtl/>
        </w:rPr>
        <w:t>دون</w:t>
      </w:r>
      <w:r>
        <w:rPr>
          <w:spacing w:val="23"/>
          <w:rtl/>
        </w:rPr>
        <w:t> </w:t>
      </w:r>
      <w:r>
        <w:rPr>
          <w:w w:val="73"/>
          <w:rtl/>
        </w:rPr>
        <w:t>سن</w:t>
      </w:r>
      <w:r>
        <w:rPr>
          <w:spacing w:val="25"/>
          <w:rtl/>
        </w:rPr>
        <w:t> </w:t>
      </w:r>
      <w:r>
        <w:rPr>
          <w:w w:val="73"/>
        </w:rPr>
        <w:t>15</w:t>
      </w:r>
      <w:r>
        <w:rPr>
          <w:spacing w:val="26"/>
          <w:rtl/>
        </w:rPr>
        <w:t> </w:t>
      </w:r>
      <w:r>
        <w:rPr>
          <w:w w:val="73"/>
          <w:rtl/>
        </w:rPr>
        <w:t>عاما،</w:t>
      </w:r>
      <w:r>
        <w:rPr>
          <w:spacing w:val="25"/>
          <w:rtl/>
        </w:rPr>
        <w:t> </w:t>
      </w:r>
      <w:r>
        <w:rPr>
          <w:w w:val="73"/>
          <w:rtl/>
        </w:rPr>
        <w:t>حيث</w:t>
      </w:r>
      <w:r>
        <w:rPr>
          <w:spacing w:val="25"/>
          <w:rtl/>
        </w:rPr>
        <w:t> </w:t>
      </w:r>
      <w:r>
        <w:rPr>
          <w:w w:val="73"/>
          <w:rtl/>
        </w:rPr>
        <w:t>بلغت</w:t>
      </w:r>
      <w:r>
        <w:rPr>
          <w:spacing w:val="26"/>
          <w:rtl/>
        </w:rPr>
        <w:t> </w:t>
      </w:r>
      <w:r>
        <w:rPr>
          <w:w w:val="73"/>
          <w:rtl/>
        </w:rPr>
        <w:t>هذه</w:t>
      </w:r>
      <w:r>
        <w:rPr>
          <w:spacing w:val="24"/>
          <w:rtl/>
        </w:rPr>
        <w:t> </w:t>
      </w:r>
      <w:r>
        <w:rPr>
          <w:w w:val="73"/>
          <w:rtl/>
        </w:rPr>
        <w:t>النسب</w:t>
      </w:r>
      <w:r>
        <w:rPr>
          <w:w w:val="73"/>
          <w:rtl/>
        </w:rPr>
        <w:t>ة</w:t>
      </w:r>
    </w:p>
    <w:p>
      <w:pPr>
        <w:pStyle w:val="BodyText"/>
        <w:bidi/>
        <w:spacing w:before="1"/>
        <w:ind w:right="1435" w:left="639" w:firstLine="0"/>
        <w:jc w:val="left"/>
      </w:pPr>
      <w:r>
        <w:rPr>
          <w:w w:val="79"/>
        </w:rPr>
        <w:t>%40</w:t>
      </w:r>
      <w:r>
        <w:rPr>
          <w:spacing w:val="18"/>
          <w:rtl/>
        </w:rPr>
        <w:t> </w:t>
      </w:r>
      <w:r>
        <w:rPr>
          <w:w w:val="79"/>
          <w:rtl/>
        </w:rPr>
        <w:t>حسب</w:t>
      </w:r>
      <w:r>
        <w:rPr>
          <w:spacing w:val="16"/>
          <w:rtl/>
        </w:rPr>
        <w:t> </w:t>
      </w:r>
      <w:r>
        <w:rPr>
          <w:w w:val="79"/>
          <w:rtl/>
        </w:rPr>
        <w:t>تعداد</w:t>
      </w:r>
      <w:r>
        <w:rPr>
          <w:spacing w:val="18"/>
          <w:rtl/>
        </w:rPr>
        <w:t> </w:t>
      </w:r>
      <w:r>
        <w:rPr>
          <w:w w:val="79"/>
        </w:rPr>
        <w:t>1986</w:t>
      </w:r>
      <w:r>
        <w:rPr>
          <w:w w:val="79"/>
          <w:rtl/>
        </w:rPr>
        <w:t>،</w:t>
      </w:r>
      <w:r>
        <w:rPr>
          <w:spacing w:val="15"/>
          <w:rtl/>
        </w:rPr>
        <w:t> </w:t>
      </w:r>
      <w:r>
        <w:rPr>
          <w:w w:val="79"/>
          <w:rtl/>
        </w:rPr>
        <w:t>إلا</w:t>
      </w:r>
      <w:r>
        <w:rPr>
          <w:spacing w:val="15"/>
          <w:rtl/>
        </w:rPr>
        <w:t> </w:t>
      </w:r>
      <w:r>
        <w:rPr>
          <w:w w:val="79"/>
          <w:rtl/>
        </w:rPr>
        <w:t>أنها</w:t>
      </w:r>
      <w:r>
        <w:rPr>
          <w:spacing w:val="17"/>
          <w:rtl/>
        </w:rPr>
        <w:t> </w:t>
      </w:r>
      <w:r>
        <w:rPr>
          <w:w w:val="79"/>
          <w:rtl/>
        </w:rPr>
        <w:t>تناقصت</w:t>
      </w:r>
      <w:r>
        <w:rPr>
          <w:spacing w:val="16"/>
          <w:rtl/>
        </w:rPr>
        <w:t> </w:t>
      </w:r>
      <w:r>
        <w:rPr>
          <w:w w:val="79"/>
          <w:rtl/>
        </w:rPr>
        <w:t>إلي</w:t>
      </w:r>
      <w:r>
        <w:rPr>
          <w:spacing w:val="17"/>
          <w:rtl/>
        </w:rPr>
        <w:t> </w:t>
      </w:r>
      <w:r>
        <w:rPr>
          <w:w w:val="79"/>
        </w:rPr>
        <w:t>%37,7</w:t>
      </w:r>
      <w:r>
        <w:rPr>
          <w:spacing w:val="18"/>
          <w:rtl/>
        </w:rPr>
        <w:t> </w:t>
      </w:r>
      <w:r>
        <w:rPr>
          <w:w w:val="79"/>
          <w:rtl/>
        </w:rPr>
        <w:t>في</w:t>
      </w:r>
      <w:r>
        <w:rPr>
          <w:spacing w:val="16"/>
          <w:rtl/>
        </w:rPr>
        <w:t> </w:t>
      </w:r>
      <w:r>
        <w:rPr>
          <w:w w:val="79"/>
          <w:rtl/>
        </w:rPr>
        <w:t>تعداد</w:t>
      </w:r>
      <w:r>
        <w:rPr>
          <w:spacing w:val="17"/>
          <w:rtl/>
        </w:rPr>
        <w:t> </w:t>
      </w:r>
      <w:r>
        <w:rPr>
          <w:w w:val="79"/>
          <w:rtl/>
        </w:rPr>
        <w:t>عا</w:t>
      </w:r>
      <w:r>
        <w:rPr>
          <w:w w:val="79"/>
          <w:rtl/>
        </w:rPr>
        <w:t>م</w:t>
      </w:r>
    </w:p>
    <w:p>
      <w:pPr>
        <w:pStyle w:val="BodyText"/>
        <w:bidi/>
        <w:spacing w:line="464" w:lineRule="exact"/>
        <w:ind w:right="1435" w:left="643" w:firstLine="0"/>
        <w:jc w:val="left"/>
      </w:pPr>
      <w:r>
        <w:rPr>
          <w:w w:val="77"/>
        </w:rPr>
        <w:t>1996</w:t>
      </w:r>
      <w:r>
        <w:rPr>
          <w:rtl/>
        </w:rPr>
        <w:t> </w:t>
      </w:r>
      <w:r>
        <w:rPr>
          <w:w w:val="77"/>
          <w:rtl/>
        </w:rPr>
        <w:t>ثم</w:t>
      </w:r>
      <w:r>
        <w:rPr>
          <w:rtl/>
        </w:rPr>
        <w:t> </w:t>
      </w:r>
      <w:r>
        <w:rPr>
          <w:w w:val="77"/>
          <w:rtl/>
        </w:rPr>
        <w:t>إلي</w:t>
      </w:r>
      <w:r>
        <w:rPr>
          <w:spacing w:val="1"/>
          <w:rtl/>
        </w:rPr>
        <w:t> </w:t>
      </w:r>
      <w:r>
        <w:rPr>
          <w:w w:val="77"/>
        </w:rPr>
        <w:t>%34,7</w:t>
      </w:r>
      <w:r>
        <w:rPr>
          <w:spacing w:val="-1"/>
          <w:rtl/>
        </w:rPr>
        <w:t> </w:t>
      </w:r>
      <w:r>
        <w:rPr>
          <w:w w:val="77"/>
          <w:rtl/>
        </w:rPr>
        <w:t>طبقا</w:t>
      </w:r>
      <w:r>
        <w:rPr>
          <w:rtl/>
        </w:rPr>
        <w:t> </w:t>
      </w:r>
      <w:r>
        <w:rPr>
          <w:w w:val="77"/>
          <w:rtl/>
        </w:rPr>
        <w:t>لتعداد</w:t>
      </w:r>
      <w:r>
        <w:rPr>
          <w:rtl/>
        </w:rPr>
        <w:t> </w:t>
      </w:r>
      <w:r>
        <w:rPr>
          <w:w w:val="77"/>
        </w:rPr>
        <w:t>2017</w:t>
      </w:r>
      <w:r>
        <w:rPr>
          <w:w w:val="77"/>
          <w:rtl/>
        </w:rPr>
        <w:t>،</w:t>
      </w:r>
      <w:r>
        <w:rPr>
          <w:spacing w:val="3"/>
          <w:rtl/>
        </w:rPr>
        <w:t> </w:t>
      </w:r>
      <w:r>
        <w:rPr>
          <w:w w:val="77"/>
          <w:rtl/>
        </w:rPr>
        <w:t>وتمثل</w:t>
      </w:r>
      <w:r>
        <w:rPr>
          <w:rtl/>
        </w:rPr>
        <w:t> </w:t>
      </w:r>
      <w:r>
        <w:rPr>
          <w:w w:val="77"/>
          <w:rtl/>
        </w:rPr>
        <w:t>زيادة</w:t>
      </w:r>
      <w:r>
        <w:rPr>
          <w:rtl/>
        </w:rPr>
        <w:t> </w:t>
      </w:r>
      <w:r>
        <w:rPr>
          <w:w w:val="77"/>
          <w:rtl/>
        </w:rPr>
        <w:t>أعداد</w:t>
      </w:r>
      <w:r>
        <w:rPr>
          <w:rtl/>
        </w:rPr>
        <w:t> </w:t>
      </w:r>
      <w:r>
        <w:rPr>
          <w:w w:val="77"/>
          <w:rtl/>
        </w:rPr>
        <w:t>السكان</w:t>
      </w:r>
      <w:r>
        <w:rPr>
          <w:spacing w:val="-1"/>
          <w:rtl/>
        </w:rPr>
        <w:t> </w:t>
      </w:r>
      <w:r>
        <w:rPr>
          <w:w w:val="77"/>
          <w:rtl/>
        </w:rPr>
        <w:t>ف</w:t>
      </w:r>
      <w:r>
        <w:rPr>
          <w:w w:val="77"/>
          <w:rtl/>
        </w:rPr>
        <w:t>ي</w:t>
      </w:r>
    </w:p>
    <w:p>
      <w:pPr>
        <w:pStyle w:val="BodyText"/>
        <w:bidi/>
        <w:spacing w:line="463" w:lineRule="exact"/>
        <w:ind w:right="1435" w:left="643" w:firstLine="0"/>
        <w:jc w:val="left"/>
      </w:pPr>
      <w:r>
        <w:rPr>
          <w:w w:val="66"/>
          <w:rtl/>
        </w:rPr>
        <w:t>هذه</w:t>
      </w:r>
      <w:r>
        <w:rPr>
          <w:spacing w:val="48"/>
          <w:rtl/>
        </w:rPr>
        <w:t> </w:t>
      </w:r>
      <w:r>
        <w:rPr>
          <w:w w:val="66"/>
          <w:rtl/>
        </w:rPr>
        <w:t>الفئة</w:t>
      </w:r>
      <w:r>
        <w:rPr>
          <w:spacing w:val="47"/>
          <w:rtl/>
        </w:rPr>
        <w:t> </w:t>
      </w:r>
      <w:r>
        <w:rPr>
          <w:w w:val="66"/>
          <w:rtl/>
        </w:rPr>
        <w:t>العمرية</w:t>
      </w:r>
      <w:r>
        <w:rPr>
          <w:spacing w:val="48"/>
          <w:rtl/>
        </w:rPr>
        <w:t> </w:t>
      </w:r>
      <w:r>
        <w:rPr>
          <w:w w:val="66"/>
        </w:rPr>
        <w:t>(</w:t>
      </w:r>
      <w:r>
        <w:rPr>
          <w:w w:val="66"/>
          <w:rtl/>
        </w:rPr>
        <w:t>فئة</w:t>
      </w:r>
      <w:r>
        <w:rPr>
          <w:spacing w:val="48"/>
          <w:rtl/>
        </w:rPr>
        <w:t> </w:t>
      </w:r>
      <w:r>
        <w:rPr>
          <w:w w:val="66"/>
          <w:rtl/>
        </w:rPr>
        <w:t>الأطفال</w:t>
      </w:r>
      <w:r>
        <w:rPr>
          <w:w w:val="66"/>
        </w:rPr>
        <w:t>)</w:t>
      </w:r>
      <w:r>
        <w:rPr>
          <w:spacing w:val="48"/>
          <w:rtl/>
        </w:rPr>
        <w:t> </w:t>
      </w:r>
      <w:r>
        <w:rPr>
          <w:w w:val="66"/>
          <w:rtl/>
        </w:rPr>
        <w:t>عبئاً</w:t>
      </w:r>
      <w:r>
        <w:rPr>
          <w:spacing w:val="50"/>
          <w:rtl/>
        </w:rPr>
        <w:t> </w:t>
      </w:r>
      <w:r>
        <w:rPr>
          <w:w w:val="66"/>
          <w:rtl/>
        </w:rPr>
        <w:t>علي</w:t>
      </w:r>
      <w:r>
        <w:rPr>
          <w:spacing w:val="47"/>
          <w:rtl/>
        </w:rPr>
        <w:t> </w:t>
      </w:r>
      <w:r>
        <w:rPr>
          <w:w w:val="66"/>
          <w:rtl/>
        </w:rPr>
        <w:t>المجتمع،</w:t>
      </w:r>
      <w:r>
        <w:rPr>
          <w:spacing w:val="51"/>
          <w:rtl/>
        </w:rPr>
        <w:t> </w:t>
      </w:r>
      <w:r>
        <w:rPr>
          <w:w w:val="66"/>
          <w:rtl/>
        </w:rPr>
        <w:t>باعتبارها</w:t>
      </w:r>
      <w:r>
        <w:rPr>
          <w:spacing w:val="47"/>
          <w:rtl/>
        </w:rPr>
        <w:t> </w:t>
      </w:r>
      <w:r>
        <w:rPr>
          <w:w w:val="66"/>
          <w:rtl/>
        </w:rPr>
        <w:t>فئة</w:t>
      </w:r>
      <w:r>
        <w:rPr>
          <w:spacing w:val="49"/>
          <w:rtl/>
        </w:rPr>
        <w:t> </w:t>
      </w:r>
      <w:r>
        <w:rPr>
          <w:w w:val="66"/>
          <w:rtl/>
        </w:rPr>
        <w:t>معال</w:t>
      </w:r>
      <w:r>
        <w:rPr>
          <w:w w:val="66"/>
          <w:rtl/>
        </w:rPr>
        <w:t>ة</w:t>
      </w:r>
    </w:p>
    <w:p>
      <w:pPr>
        <w:pStyle w:val="BodyText"/>
        <w:bidi/>
        <w:spacing w:before="1"/>
        <w:ind w:right="1442" w:left="641" w:firstLine="9"/>
        <w:jc w:val="left"/>
      </w:pPr>
      <w:r>
        <w:rPr>
          <w:w w:val="68"/>
          <w:rtl/>
        </w:rPr>
        <w:t>ومستهلكة،</w:t>
      </w:r>
      <w:r>
        <w:rPr>
          <w:rtl/>
        </w:rPr>
        <w:t> </w:t>
      </w:r>
      <w:r>
        <w:rPr>
          <w:w w:val="68"/>
          <w:rtl/>
        </w:rPr>
        <w:t>تحتاج</w:t>
      </w:r>
      <w:r>
        <w:rPr>
          <w:spacing w:val="-1"/>
          <w:rtl/>
        </w:rPr>
        <w:t> </w:t>
      </w:r>
      <w:r>
        <w:rPr>
          <w:w w:val="68"/>
          <w:rtl/>
        </w:rPr>
        <w:t>إلي</w:t>
      </w:r>
      <w:r>
        <w:rPr>
          <w:spacing w:val="-2"/>
          <w:rtl/>
        </w:rPr>
        <w:t> </w:t>
      </w:r>
      <w:r>
        <w:rPr>
          <w:w w:val="68"/>
          <w:rtl/>
        </w:rPr>
        <w:t>العديد</w:t>
      </w:r>
      <w:r>
        <w:rPr>
          <w:rtl/>
        </w:rPr>
        <w:t> </w:t>
      </w:r>
      <w:r>
        <w:rPr>
          <w:w w:val="68"/>
          <w:rtl/>
        </w:rPr>
        <w:t>من</w:t>
      </w:r>
      <w:r>
        <w:rPr>
          <w:spacing w:val="-1"/>
          <w:rtl/>
        </w:rPr>
        <w:t> </w:t>
      </w:r>
      <w:r>
        <w:rPr>
          <w:w w:val="68"/>
          <w:rtl/>
        </w:rPr>
        <w:t>الخدمات</w:t>
      </w:r>
      <w:r>
        <w:rPr>
          <w:spacing w:val="-1"/>
          <w:rtl/>
        </w:rPr>
        <w:t> </w:t>
      </w:r>
      <w:r>
        <w:rPr>
          <w:w w:val="68"/>
          <w:rtl/>
        </w:rPr>
        <w:t>إلي</w:t>
      </w:r>
      <w:r>
        <w:rPr>
          <w:spacing w:val="-1"/>
          <w:rtl/>
        </w:rPr>
        <w:t> </w:t>
      </w:r>
      <w:r>
        <w:rPr>
          <w:w w:val="68"/>
          <w:rtl/>
        </w:rPr>
        <w:t>أن</w:t>
      </w:r>
      <w:r>
        <w:rPr>
          <w:rtl/>
        </w:rPr>
        <w:t> </w:t>
      </w:r>
      <w:r>
        <w:rPr>
          <w:w w:val="68"/>
          <w:rtl/>
        </w:rPr>
        <w:t>تصبح</w:t>
      </w:r>
      <w:r>
        <w:rPr>
          <w:spacing w:val="-1"/>
          <w:rtl/>
        </w:rPr>
        <w:t> </w:t>
      </w:r>
      <w:r>
        <w:rPr>
          <w:w w:val="68"/>
          <w:rtl/>
        </w:rPr>
        <w:t>فئة</w:t>
      </w:r>
      <w:r>
        <w:rPr>
          <w:rtl/>
        </w:rPr>
        <w:t> </w:t>
      </w:r>
      <w:r>
        <w:rPr>
          <w:w w:val="68"/>
          <w:rtl/>
        </w:rPr>
        <w:t>منتجة،</w:t>
      </w:r>
      <w:r>
        <w:rPr>
          <w:rtl/>
        </w:rPr>
        <w:t> </w:t>
      </w:r>
      <w:r>
        <w:rPr>
          <w:w w:val="68"/>
          <w:rtl/>
        </w:rPr>
        <w:t>يستفيد</w:t>
      </w:r>
      <w:r>
        <w:rPr>
          <w:rtl/>
        </w:rPr>
        <w:t> </w:t>
      </w:r>
      <w:r>
        <w:rPr>
          <w:w w:val="68"/>
          <w:rtl/>
        </w:rPr>
        <w:t>منها</w:t>
      </w:r>
      <w:r>
        <w:rPr>
          <w:spacing w:val="-2"/>
          <w:rtl/>
        </w:rPr>
        <w:t> </w:t>
      </w:r>
      <w:r>
        <w:rPr>
          <w:w w:val="68"/>
          <w:rtl/>
        </w:rPr>
        <w:t>المجتمع،</w:t>
      </w:r>
      <w:r>
        <w:rPr>
          <w:spacing w:val="-2"/>
          <w:rtl/>
        </w:rPr>
        <w:t> </w:t>
      </w:r>
      <w:r>
        <w:rPr>
          <w:w w:val="68"/>
          <w:rtl/>
        </w:rPr>
        <w:t>وهي</w:t>
      </w:r>
      <w:r>
        <w:rPr>
          <w:spacing w:val="-2"/>
          <w:rtl/>
        </w:rPr>
        <w:t> </w:t>
      </w:r>
      <w:r>
        <w:rPr>
          <w:w w:val="68"/>
          <w:rtl/>
        </w:rPr>
        <w:t>بذلك</w:t>
      </w:r>
      <w:r>
        <w:rPr>
          <w:rtl/>
        </w:rPr>
        <w:t> </w:t>
      </w:r>
      <w:r>
        <w:rPr>
          <w:w w:val="68"/>
          <w:rtl/>
        </w:rPr>
        <w:t>تمثل </w:t>
      </w:r>
      <w:r>
        <w:rPr>
          <w:w w:val="69"/>
          <w:rtl/>
        </w:rPr>
        <w:t>حملًا</w:t>
      </w:r>
      <w:r>
        <w:rPr>
          <w:rtl/>
        </w:rPr>
        <w:t> </w:t>
      </w:r>
      <w:r>
        <w:rPr>
          <w:w w:val="69"/>
          <w:rtl/>
        </w:rPr>
        <w:t>ثقيلًا</w:t>
      </w:r>
      <w:r>
        <w:rPr>
          <w:rtl/>
        </w:rPr>
        <w:t> </w:t>
      </w:r>
      <w:r>
        <w:rPr>
          <w:w w:val="69"/>
          <w:rtl/>
        </w:rPr>
        <w:t>علي</w:t>
      </w:r>
      <w:r>
        <w:rPr>
          <w:rtl/>
        </w:rPr>
        <w:t> </w:t>
      </w:r>
      <w:r>
        <w:rPr>
          <w:w w:val="69"/>
          <w:rtl/>
        </w:rPr>
        <w:t>الاقتصاد</w:t>
      </w:r>
      <w:r>
        <w:rPr>
          <w:rtl/>
        </w:rPr>
        <w:t> </w:t>
      </w:r>
      <w:r>
        <w:rPr>
          <w:w w:val="69"/>
          <w:rtl/>
        </w:rPr>
        <w:t>وموارده</w:t>
      </w:r>
      <w:r>
        <w:rPr>
          <w:rtl/>
        </w:rPr>
        <w:t> </w:t>
      </w:r>
      <w:r>
        <w:rPr>
          <w:w w:val="69"/>
          <w:rtl/>
        </w:rPr>
        <w:t>المحدودة،</w:t>
      </w:r>
      <w:r>
        <w:rPr>
          <w:rtl/>
        </w:rPr>
        <w:t> </w:t>
      </w:r>
      <w:r>
        <w:rPr>
          <w:w w:val="69"/>
          <w:rtl/>
        </w:rPr>
        <w:t>حيث</w:t>
      </w:r>
      <w:r>
        <w:rPr>
          <w:rtl/>
        </w:rPr>
        <w:t> </w:t>
      </w:r>
      <w:r>
        <w:rPr>
          <w:w w:val="69"/>
          <w:rtl/>
        </w:rPr>
        <w:t>إنها</w:t>
      </w:r>
      <w:r>
        <w:rPr>
          <w:rtl/>
        </w:rPr>
        <w:t> </w:t>
      </w:r>
      <w:r>
        <w:rPr>
          <w:w w:val="69"/>
          <w:rtl/>
        </w:rPr>
        <w:t>تستحوذ</w:t>
      </w:r>
      <w:r>
        <w:rPr>
          <w:rtl/>
        </w:rPr>
        <w:t> </w:t>
      </w:r>
      <w:r>
        <w:rPr>
          <w:w w:val="69"/>
          <w:rtl/>
        </w:rPr>
        <w:t>علي</w:t>
      </w:r>
      <w:r>
        <w:rPr>
          <w:rtl/>
        </w:rPr>
        <w:t> </w:t>
      </w:r>
      <w:r>
        <w:rPr>
          <w:w w:val="69"/>
          <w:rtl/>
        </w:rPr>
        <w:t>جزء</w:t>
      </w:r>
      <w:r>
        <w:rPr>
          <w:rtl/>
        </w:rPr>
        <w:t> </w:t>
      </w:r>
      <w:r>
        <w:rPr>
          <w:w w:val="69"/>
          <w:rtl/>
        </w:rPr>
        <w:t>كبير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rtl/>
        </w:rPr>
        <w:t> </w:t>
      </w:r>
      <w:r>
        <w:rPr>
          <w:w w:val="69"/>
          <w:rtl/>
        </w:rPr>
        <w:t>الموارد</w:t>
      </w:r>
      <w:r>
        <w:rPr>
          <w:rtl/>
        </w:rPr>
        <w:t> </w:t>
      </w:r>
      <w:r>
        <w:rPr>
          <w:w w:val="69"/>
          <w:rtl/>
        </w:rPr>
        <w:t>لتوفير</w:t>
      </w:r>
      <w:r>
        <w:rPr>
          <w:rtl/>
        </w:rPr>
        <w:t> </w:t>
      </w:r>
      <w:r>
        <w:rPr>
          <w:w w:val="69"/>
          <w:rtl/>
        </w:rPr>
        <w:t>ما</w:t>
      </w:r>
      <w:r>
        <w:rPr>
          <w:rtl/>
        </w:rPr>
        <w:t> </w:t>
      </w:r>
      <w:r>
        <w:rPr>
          <w:w w:val="69"/>
          <w:rtl/>
        </w:rPr>
        <w:t>يلزمها </w:t>
      </w:r>
      <w:r>
        <w:rPr>
          <w:w w:val="74"/>
          <w:rtl/>
        </w:rPr>
        <w:t>من</w:t>
      </w:r>
      <w:r>
        <w:rPr>
          <w:rtl/>
        </w:rPr>
        <w:t> </w:t>
      </w:r>
      <w:r>
        <w:rPr>
          <w:w w:val="74"/>
          <w:rtl/>
        </w:rPr>
        <w:t>الغذاء</w:t>
      </w:r>
      <w:r>
        <w:rPr>
          <w:rtl/>
        </w:rPr>
        <w:t> </w:t>
      </w:r>
      <w:r>
        <w:rPr>
          <w:w w:val="74"/>
          <w:rtl/>
        </w:rPr>
        <w:t>والخدمات</w:t>
      </w:r>
      <w:r>
        <w:rPr>
          <w:rtl/>
        </w:rPr>
        <w:t> </w:t>
      </w:r>
      <w:r>
        <w:rPr>
          <w:w w:val="74"/>
          <w:rtl/>
        </w:rPr>
        <w:t>الصحية</w:t>
      </w:r>
      <w:r>
        <w:rPr>
          <w:rtl/>
        </w:rPr>
        <w:t> </w:t>
      </w:r>
      <w:r>
        <w:rPr>
          <w:w w:val="74"/>
          <w:rtl/>
        </w:rPr>
        <w:t>وفرص</w:t>
      </w:r>
      <w:r>
        <w:rPr>
          <w:rtl/>
        </w:rPr>
        <w:t> </w:t>
      </w:r>
      <w:r>
        <w:rPr>
          <w:w w:val="74"/>
          <w:rtl/>
        </w:rPr>
        <w:t>التعليم</w:t>
      </w:r>
      <w:r>
        <w:rPr>
          <w:w w:val="74"/>
        </w:rPr>
        <w:t>.</w:t>
      </w:r>
    </w:p>
    <w:p>
      <w:pPr>
        <w:pStyle w:val="BodyText"/>
        <w:bidi/>
        <w:spacing w:before="120"/>
        <w:ind w:right="1442" w:left="643" w:firstLine="432"/>
        <w:jc w:val="left"/>
      </w:pPr>
      <w:r>
        <w:rPr>
          <w:w w:val="71"/>
          <w:rtl/>
        </w:rPr>
        <w:t>وهذه</w:t>
      </w:r>
      <w:r>
        <w:rPr>
          <w:spacing w:val="33"/>
          <w:rtl/>
        </w:rPr>
        <w:t> </w:t>
      </w:r>
      <w:r>
        <w:rPr>
          <w:w w:val="71"/>
          <w:rtl/>
        </w:rPr>
        <w:t>الموارد</w:t>
      </w:r>
      <w:r>
        <w:rPr>
          <w:spacing w:val="33"/>
          <w:rtl/>
        </w:rPr>
        <w:t> </w:t>
      </w:r>
      <w:r>
        <w:rPr>
          <w:w w:val="71"/>
          <w:rtl/>
        </w:rPr>
        <w:t>كان</w:t>
      </w:r>
      <w:r>
        <w:rPr>
          <w:spacing w:val="31"/>
          <w:rtl/>
        </w:rPr>
        <w:t> </w:t>
      </w:r>
      <w:r>
        <w:rPr>
          <w:w w:val="71"/>
          <w:rtl/>
        </w:rPr>
        <w:t>من</w:t>
      </w:r>
      <w:r>
        <w:rPr>
          <w:spacing w:val="33"/>
          <w:rtl/>
        </w:rPr>
        <w:t> </w:t>
      </w:r>
      <w:r>
        <w:rPr>
          <w:w w:val="71"/>
          <w:rtl/>
        </w:rPr>
        <w:t>الممكن</w:t>
      </w:r>
      <w:r>
        <w:rPr>
          <w:spacing w:val="32"/>
          <w:rtl/>
        </w:rPr>
        <w:t> </w:t>
      </w:r>
      <w:r>
        <w:rPr>
          <w:w w:val="71"/>
          <w:rtl/>
        </w:rPr>
        <w:t>توجيهها</w:t>
      </w:r>
      <w:r>
        <w:rPr>
          <w:spacing w:val="33"/>
          <w:rtl/>
        </w:rPr>
        <w:t> </w:t>
      </w:r>
      <w:r>
        <w:rPr>
          <w:w w:val="71"/>
          <w:rtl/>
        </w:rPr>
        <w:t>لدفع</w:t>
      </w:r>
      <w:r>
        <w:rPr>
          <w:spacing w:val="32"/>
          <w:rtl/>
        </w:rPr>
        <w:t> </w:t>
      </w:r>
      <w:r>
        <w:rPr>
          <w:w w:val="71"/>
          <w:rtl/>
        </w:rPr>
        <w:t>عجلة</w:t>
      </w:r>
      <w:r>
        <w:rPr>
          <w:spacing w:val="33"/>
          <w:rtl/>
        </w:rPr>
        <w:t> </w:t>
      </w:r>
      <w:r>
        <w:rPr>
          <w:w w:val="71"/>
          <w:rtl/>
        </w:rPr>
        <w:t>التنمية</w:t>
      </w:r>
      <w:r>
        <w:rPr>
          <w:spacing w:val="32"/>
          <w:rtl/>
        </w:rPr>
        <w:t> </w:t>
      </w:r>
      <w:r>
        <w:rPr>
          <w:w w:val="71"/>
          <w:rtl/>
        </w:rPr>
        <w:t>وخلق</w:t>
      </w:r>
      <w:r>
        <w:rPr>
          <w:spacing w:val="33"/>
          <w:rtl/>
        </w:rPr>
        <w:t> </w:t>
      </w:r>
      <w:r>
        <w:rPr>
          <w:w w:val="71"/>
          <w:rtl/>
        </w:rPr>
        <w:t>فرص</w:t>
      </w:r>
      <w:r>
        <w:rPr>
          <w:spacing w:val="35"/>
          <w:rtl/>
        </w:rPr>
        <w:t> </w:t>
      </w:r>
      <w:r>
        <w:rPr>
          <w:w w:val="71"/>
          <w:rtl/>
        </w:rPr>
        <w:t>عمل</w:t>
      </w:r>
      <w:r>
        <w:rPr>
          <w:spacing w:val="35"/>
          <w:rtl/>
        </w:rPr>
        <w:t> </w:t>
      </w:r>
      <w:r>
        <w:rPr>
          <w:w w:val="71"/>
          <w:rtl/>
        </w:rPr>
        <w:t>ورفع</w:t>
      </w:r>
      <w:r>
        <w:rPr>
          <w:spacing w:val="31"/>
          <w:rtl/>
        </w:rPr>
        <w:t> </w:t>
      </w:r>
      <w:r>
        <w:rPr>
          <w:w w:val="71"/>
          <w:rtl/>
        </w:rPr>
        <w:t>مستوي</w:t>
      </w:r>
      <w:r>
        <w:rPr>
          <w:spacing w:val="33"/>
          <w:rtl/>
        </w:rPr>
        <w:t> </w:t>
      </w:r>
      <w:r>
        <w:rPr>
          <w:w w:val="71"/>
          <w:rtl/>
        </w:rPr>
        <w:t>المعيشة </w:t>
      </w:r>
      <w:r>
        <w:rPr>
          <w:w w:val="74"/>
          <w:rtl/>
        </w:rPr>
        <w:t>للسواد</w:t>
      </w:r>
      <w:r>
        <w:rPr>
          <w:rtl/>
        </w:rPr>
        <w:t> </w:t>
      </w:r>
      <w:r>
        <w:rPr>
          <w:w w:val="74"/>
          <w:rtl/>
        </w:rPr>
        <w:t>الأعظم</w:t>
      </w:r>
      <w:r>
        <w:rPr>
          <w:rtl/>
        </w:rPr>
        <w:t> </w:t>
      </w:r>
      <w:r>
        <w:rPr>
          <w:w w:val="74"/>
          <w:rtl/>
        </w:rPr>
        <w:t>من</w:t>
      </w:r>
      <w:r>
        <w:rPr>
          <w:rtl/>
        </w:rPr>
        <w:t> </w:t>
      </w:r>
      <w:r>
        <w:rPr>
          <w:w w:val="74"/>
          <w:rtl/>
        </w:rPr>
        <w:t>الشعب</w:t>
      </w:r>
      <w:r>
        <w:rPr>
          <w:rtl/>
        </w:rPr>
        <w:t> </w:t>
      </w:r>
      <w:r>
        <w:rPr>
          <w:w w:val="74"/>
          <w:rtl/>
        </w:rPr>
        <w:t>كما</w:t>
      </w:r>
      <w:r>
        <w:rPr>
          <w:rtl/>
        </w:rPr>
        <w:t> </w:t>
      </w:r>
      <w:r>
        <w:rPr>
          <w:w w:val="74"/>
          <w:rtl/>
        </w:rPr>
        <w:t>حدث</w:t>
      </w:r>
      <w:r>
        <w:rPr>
          <w:rtl/>
        </w:rPr>
        <w:t> </w:t>
      </w:r>
      <w:r>
        <w:rPr>
          <w:w w:val="74"/>
          <w:rtl/>
        </w:rPr>
        <w:t>فى</w:t>
      </w:r>
      <w:r>
        <w:rPr>
          <w:rtl/>
        </w:rPr>
        <w:t> </w:t>
      </w:r>
      <w:r>
        <w:rPr>
          <w:w w:val="74"/>
          <w:rtl/>
        </w:rPr>
        <w:t>الدول</w:t>
      </w:r>
      <w:r>
        <w:rPr>
          <w:rtl/>
        </w:rPr>
        <w:t> </w:t>
      </w:r>
      <w:r>
        <w:rPr>
          <w:w w:val="74"/>
          <w:rtl/>
        </w:rPr>
        <w:t>المعروفة</w:t>
      </w:r>
      <w:r>
        <w:rPr>
          <w:rtl/>
        </w:rPr>
        <w:t> </w:t>
      </w:r>
      <w:r>
        <w:rPr>
          <w:w w:val="74"/>
          <w:rtl/>
        </w:rPr>
        <w:t>بالنمور</w:t>
      </w:r>
      <w:r>
        <w:rPr>
          <w:rtl/>
        </w:rPr>
        <w:t> </w:t>
      </w:r>
      <w:r>
        <w:rPr>
          <w:w w:val="74"/>
          <w:rtl/>
        </w:rPr>
        <w:t>الأسيوية</w:t>
      </w:r>
      <w:r>
        <w:rPr>
          <w:w w:val="74"/>
        </w:rPr>
        <w:t>.</w:t>
      </w:r>
    </w:p>
    <w:p>
      <w:pPr>
        <w:pStyle w:val="BodyText"/>
        <w:bidi/>
        <w:spacing w:before="121"/>
        <w:ind w:right="3787" w:left="640" w:firstLine="437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870508</wp:posOffset>
                </wp:positionH>
                <wp:positionV relativeFrom="paragraph">
                  <wp:posOffset>89884</wp:posOffset>
                </wp:positionV>
                <wp:extent cx="1454150" cy="1047750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1454150" cy="1047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60"/>
                              <w:gridCol w:w="1200"/>
                            </w:tblGrid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2160" w:type="dxa"/>
                                  <w:gridSpan w:val="2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line="286" w:lineRule="exact"/>
                                    <w:ind w:right="88" w:left="80" w:firstLine="0"/>
                                    <w:jc w:val="left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67"/>
                                      <w:sz w:val="20"/>
                                      <w:szCs w:val="20"/>
                                      <w:rtl/>
                                    </w:rPr>
                                    <w:t>توزيع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2"/>
                                      <w:sz w:val="20"/>
                                      <w:szCs w:val="20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w w:val="67"/>
                                      <w:sz w:val="20"/>
                                      <w:szCs w:val="20"/>
                                      <w:rtl/>
                                    </w:rPr>
                                    <w:t>السكان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4"/>
                                      <w:sz w:val="20"/>
                                      <w:szCs w:val="20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w w:val="67"/>
                                      <w:sz w:val="20"/>
                                      <w:szCs w:val="20"/>
                                      <w:rtl/>
                                    </w:rPr>
                                    <w:t>طبقا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4"/>
                                      <w:sz w:val="20"/>
                                      <w:szCs w:val="20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w w:val="67"/>
                                      <w:sz w:val="20"/>
                                      <w:szCs w:val="20"/>
                                      <w:rtl/>
                                    </w:rPr>
                                    <w:t>لفئات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2"/>
                                      <w:sz w:val="20"/>
                                      <w:szCs w:val="20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w w:val="67"/>
                                      <w:sz w:val="20"/>
                                      <w:szCs w:val="20"/>
                                      <w:rtl/>
                                    </w:rPr>
                                    <w:t>الس</w:t>
                                  </w:r>
                                  <w:r>
                                    <w:rPr>
                                      <w:b/>
                                      <w:bCs/>
                                      <w:w w:val="67"/>
                                      <w:sz w:val="20"/>
                                      <w:szCs w:val="20"/>
                                      <w:rtl/>
                                    </w:rPr>
                                    <w:t>ن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960" w:type="dxa"/>
                                </w:tcPr>
                                <w:p>
                                  <w:pPr>
                                    <w:pStyle w:val="TableParagraph"/>
                                    <w:spacing w:line="286" w:lineRule="exact"/>
                                    <w:ind w:left="8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%34.2</w:t>
                                  </w:r>
                                </w:p>
                              </w:tc>
                              <w:tc>
                                <w:tcPr>
                                  <w:tcW w:w="1200" w:type="dxa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line="286" w:lineRule="exact"/>
                                    <w:ind w:right="0" w:left="58" w:firstLine="0"/>
                                    <w:jc w:val="left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78"/>
                                      <w:sz w:val="20"/>
                                      <w:szCs w:val="20"/>
                                      <w:rtl/>
                                    </w:rPr>
                                    <w:t>أقل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5"/>
                                      <w:sz w:val="20"/>
                                      <w:szCs w:val="20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w w:val="78"/>
                                      <w:sz w:val="20"/>
                                      <w:szCs w:val="20"/>
                                      <w:rtl/>
                                    </w:rPr>
                                    <w:t>من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8"/>
                                      <w:sz w:val="20"/>
                                      <w:szCs w:val="20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w w:val="78"/>
                                      <w:sz w:val="20"/>
                                      <w:szCs w:val="20"/>
                                    </w:rPr>
                                    <w:t>15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8"/>
                                      <w:sz w:val="20"/>
                                      <w:szCs w:val="20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w w:val="78"/>
                                      <w:sz w:val="20"/>
                                      <w:szCs w:val="20"/>
                                      <w:rtl/>
                                    </w:rPr>
                                    <w:t>سن</w:t>
                                  </w:r>
                                  <w:r>
                                    <w:rPr>
                                      <w:b/>
                                      <w:bCs/>
                                      <w:w w:val="78"/>
                                      <w:sz w:val="20"/>
                                      <w:szCs w:val="20"/>
                                      <w:rtl/>
                                    </w:rPr>
                                    <w:t>ه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960" w:type="dxa"/>
                                </w:tcPr>
                                <w:p>
                                  <w:pPr>
                                    <w:pStyle w:val="TableParagraph"/>
                                    <w:spacing w:line="286" w:lineRule="exact"/>
                                    <w:ind w:left="8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%61.9</w:t>
                                  </w:r>
                                </w:p>
                              </w:tc>
                              <w:tc>
                                <w:tcPr>
                                  <w:tcW w:w="1200" w:type="dxa"/>
                                </w:tcPr>
                                <w:p>
                                  <w:pPr>
                                    <w:pStyle w:val="TableParagraph"/>
                                    <w:spacing w:line="286" w:lineRule="exact"/>
                                    <w:ind w:left="7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640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–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0"/>
                                    </w:rPr>
                                    <w:t>15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960" w:type="dxa"/>
                                </w:tcPr>
                                <w:p>
                                  <w:pPr>
                                    <w:pStyle w:val="TableParagraph"/>
                                    <w:spacing w:line="286" w:lineRule="exact"/>
                                    <w:ind w:left="8" w:right="3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%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0"/>
                                    </w:rPr>
                                    <w:t>3.9</w:t>
                                  </w:r>
                                </w:p>
                              </w:tc>
                              <w:tc>
                                <w:tcPr>
                                  <w:tcW w:w="1200" w:type="dxa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line="286" w:lineRule="exact"/>
                                    <w:ind w:right="0" w:left="283" w:firstLine="0"/>
                                    <w:jc w:val="left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70"/>
                                      <w:sz w:val="20"/>
                                      <w:szCs w:val="20"/>
                                    </w:rPr>
                                    <w:t>60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16"/>
                                      <w:sz w:val="20"/>
                                      <w:szCs w:val="20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w w:val="70"/>
                                      <w:sz w:val="20"/>
                                      <w:szCs w:val="20"/>
                                      <w:rtl/>
                                    </w:rPr>
                                    <w:t>فأكث</w:t>
                                  </w:r>
                                  <w:r>
                                    <w:rPr>
                                      <w:b/>
                                      <w:bCs/>
                                      <w:w w:val="70"/>
                                      <w:sz w:val="20"/>
                                      <w:szCs w:val="20"/>
                                      <w:rtl/>
                                    </w:rPr>
                                    <w:t>ر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jc w:val="lef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543999pt;margin-top:7.077559pt;width:114.5pt;height:82.5pt;mso-position-horizontal-relative:page;mso-position-vertical-relative:paragraph;z-index:15736320" type="#_x0000_t202" id="docshape5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60"/>
                        <w:gridCol w:w="1200"/>
                      </w:tblGrid>
                      <w:tr>
                        <w:trPr>
                          <w:trHeight w:val="400" w:hRule="atLeast"/>
                        </w:trPr>
                        <w:tc>
                          <w:tcPr>
                            <w:tcW w:w="2160" w:type="dxa"/>
                            <w:gridSpan w:val="2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bidi/>
                              <w:spacing w:line="286" w:lineRule="exact"/>
                              <w:ind w:right="88" w:left="80" w:firstLine="0"/>
                              <w:jc w:val="lef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w w:val="67"/>
                                <w:sz w:val="20"/>
                                <w:szCs w:val="20"/>
                                <w:rtl/>
                              </w:rPr>
                              <w:t>نسلا</w:t>
                            </w:r>
                            <w:r>
                              <w:rPr>
                                <w:b/>
                                <w:bCs/>
                                <w:spacing w:val="2"/>
                                <w:sz w:val="20"/>
                                <w:szCs w:val="20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67"/>
                                <w:sz w:val="20"/>
                                <w:szCs w:val="20"/>
                                <w:rtl/>
                              </w:rPr>
                              <w:t>تائفل</w:t>
                            </w:r>
                            <w:r>
                              <w:rPr>
                                <w:b/>
                                <w:bCs/>
                                <w:spacing w:val="4"/>
                                <w:sz w:val="20"/>
                                <w:szCs w:val="20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67"/>
                                <w:sz w:val="20"/>
                                <w:szCs w:val="20"/>
                                <w:rtl/>
                              </w:rPr>
                              <w:t>اقبط</w:t>
                            </w:r>
                            <w:r>
                              <w:rPr>
                                <w:b/>
                                <w:bCs/>
                                <w:spacing w:val="4"/>
                                <w:sz w:val="20"/>
                                <w:szCs w:val="20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67"/>
                                <w:sz w:val="20"/>
                                <w:szCs w:val="20"/>
                                <w:rtl/>
                              </w:rPr>
                              <w:t>ناكسلا</w:t>
                            </w:r>
                            <w:r>
                              <w:rPr>
                                <w:b/>
                                <w:bCs/>
                                <w:spacing w:val="2"/>
                                <w:sz w:val="20"/>
                                <w:szCs w:val="20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67"/>
                                <w:sz w:val="20"/>
                                <w:szCs w:val="20"/>
                                <w:rtl/>
                              </w:rPr>
                              <w:t>عيزو</w:t>
                            </w:r>
                            <w:r>
                              <w:rPr>
                                <w:b/>
                                <w:bCs/>
                                <w:w w:val="67"/>
                                <w:sz w:val="20"/>
                                <w:szCs w:val="20"/>
                                <w:rtl/>
                              </w:rPr>
                              <w:t>ت</w:t>
                            </w: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960" w:type="dxa"/>
                          </w:tcPr>
                          <w:p>
                            <w:pPr>
                              <w:pStyle w:val="TableParagraph"/>
                              <w:spacing w:line="286" w:lineRule="exact"/>
                              <w:ind w:left="8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%34.2</w:t>
                            </w:r>
                          </w:p>
                        </w:tc>
                        <w:tc>
                          <w:tcPr>
                            <w:tcW w:w="1200" w:type="dxa"/>
                          </w:tcPr>
                          <w:p>
                            <w:pPr>
                              <w:pStyle w:val="TableParagraph"/>
                              <w:bidi/>
                              <w:spacing w:line="286" w:lineRule="exact"/>
                              <w:ind w:right="0" w:left="58" w:firstLine="0"/>
                              <w:jc w:val="lef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w w:val="78"/>
                                <w:sz w:val="20"/>
                                <w:szCs w:val="20"/>
                                <w:rtl/>
                              </w:rPr>
                              <w:t>هنس</w:t>
                            </w:r>
                            <w:r>
                              <w:rPr>
                                <w:b/>
                                <w:bCs/>
                                <w:spacing w:val="8"/>
                                <w:sz w:val="20"/>
                                <w:szCs w:val="20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78"/>
                                <w:sz w:val="20"/>
                                <w:szCs w:val="20"/>
                              </w:rPr>
                              <w:t>15</w:t>
                            </w:r>
                            <w:r>
                              <w:rPr>
                                <w:b/>
                                <w:bCs/>
                                <w:spacing w:val="8"/>
                                <w:sz w:val="20"/>
                                <w:szCs w:val="20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78"/>
                                <w:sz w:val="20"/>
                                <w:szCs w:val="20"/>
                                <w:rtl/>
                              </w:rPr>
                              <w:t>نم</w:t>
                            </w:r>
                            <w:r>
                              <w:rPr>
                                <w:b/>
                                <w:bCs/>
                                <w:spacing w:val="5"/>
                                <w:sz w:val="20"/>
                                <w:szCs w:val="20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78"/>
                                <w:sz w:val="20"/>
                                <w:szCs w:val="20"/>
                                <w:rtl/>
                              </w:rPr>
                              <w:t>لق</w:t>
                            </w:r>
                            <w:r>
                              <w:rPr>
                                <w:b/>
                                <w:bCs/>
                                <w:w w:val="78"/>
                                <w:sz w:val="20"/>
                                <w:szCs w:val="20"/>
                                <w:rtl/>
                              </w:rPr>
                              <w:t>أ</w:t>
                            </w: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960" w:type="dxa"/>
                          </w:tcPr>
                          <w:p>
                            <w:pPr>
                              <w:pStyle w:val="TableParagraph"/>
                              <w:spacing w:line="286" w:lineRule="exact"/>
                              <w:ind w:left="8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%61.9</w:t>
                            </w:r>
                          </w:p>
                        </w:tc>
                        <w:tc>
                          <w:tcPr>
                            <w:tcW w:w="1200" w:type="dxa"/>
                          </w:tcPr>
                          <w:p>
                            <w:pPr>
                              <w:pStyle w:val="TableParagraph"/>
                              <w:spacing w:line="286" w:lineRule="exact"/>
                              <w:ind w:left="7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640</w:t>
                            </w: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–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15</w:t>
                            </w: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960" w:type="dxa"/>
                          </w:tcPr>
                          <w:p>
                            <w:pPr>
                              <w:pStyle w:val="TableParagraph"/>
                              <w:spacing w:line="286" w:lineRule="exact"/>
                              <w:ind w:left="8" w:right="3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%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3.9</w:t>
                            </w:r>
                          </w:p>
                        </w:tc>
                        <w:tc>
                          <w:tcPr>
                            <w:tcW w:w="1200" w:type="dxa"/>
                          </w:tcPr>
                          <w:p>
                            <w:pPr>
                              <w:pStyle w:val="TableParagraph"/>
                              <w:bidi/>
                              <w:spacing w:line="286" w:lineRule="exact"/>
                              <w:ind w:right="0" w:left="283" w:firstLine="0"/>
                              <w:jc w:val="lef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w w:val="70"/>
                                <w:sz w:val="20"/>
                                <w:szCs w:val="20"/>
                                <w:rtl/>
                              </w:rPr>
                              <w:t>رثكأف</w:t>
                            </w:r>
                            <w:r>
                              <w:rPr>
                                <w:b/>
                                <w:bCs/>
                                <w:spacing w:val="-16"/>
                                <w:sz w:val="20"/>
                                <w:szCs w:val="20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70"/>
                                <w:sz w:val="20"/>
                                <w:szCs w:val="20"/>
                              </w:rPr>
                              <w:t>6</w:t>
                            </w:r>
                            <w:r>
                              <w:rPr>
                                <w:b/>
                                <w:bCs/>
                                <w:w w:val="70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jc w:val="lef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64"/>
          <w:rtl/>
        </w:rPr>
        <w:t>كما</w:t>
      </w:r>
      <w:r>
        <w:rPr>
          <w:rtl/>
        </w:rPr>
        <w:t> </w:t>
      </w:r>
      <w:r>
        <w:rPr>
          <w:w w:val="64"/>
          <w:rtl/>
        </w:rPr>
        <w:t>يشهد</w:t>
      </w:r>
      <w:r>
        <w:rPr>
          <w:rtl/>
        </w:rPr>
        <w:t> </w:t>
      </w:r>
      <w:r>
        <w:rPr>
          <w:w w:val="64"/>
          <w:rtl/>
        </w:rPr>
        <w:t>المجتمع</w:t>
      </w:r>
      <w:r>
        <w:rPr>
          <w:rtl/>
        </w:rPr>
        <w:t> </w:t>
      </w:r>
      <w:r>
        <w:rPr>
          <w:w w:val="64"/>
          <w:rtl/>
        </w:rPr>
        <w:t>تحولا</w:t>
      </w:r>
      <w:r>
        <w:rPr>
          <w:rtl/>
        </w:rPr>
        <w:t> </w:t>
      </w:r>
      <w:r>
        <w:rPr>
          <w:w w:val="64"/>
          <w:rtl/>
        </w:rPr>
        <w:t>ديموجرافيا</w:t>
      </w:r>
      <w:r>
        <w:rPr>
          <w:rtl/>
        </w:rPr>
        <w:t> </w:t>
      </w:r>
      <w:r>
        <w:rPr>
          <w:w w:val="64"/>
          <w:rtl/>
        </w:rPr>
        <w:t>نحو</w:t>
      </w:r>
      <w:r>
        <w:rPr>
          <w:rtl/>
        </w:rPr>
        <w:t> </w:t>
      </w:r>
      <w:r>
        <w:rPr>
          <w:w w:val="64"/>
          <w:rtl/>
        </w:rPr>
        <w:t>ارتفاع</w:t>
      </w:r>
      <w:r>
        <w:rPr>
          <w:rtl/>
        </w:rPr>
        <w:t> </w:t>
      </w:r>
      <w:r>
        <w:rPr>
          <w:w w:val="64"/>
          <w:rtl/>
        </w:rPr>
        <w:t>تدريجي</w:t>
      </w:r>
      <w:r>
        <w:rPr>
          <w:rtl/>
        </w:rPr>
        <w:t> </w:t>
      </w:r>
      <w:r>
        <w:rPr>
          <w:w w:val="64"/>
          <w:rtl/>
        </w:rPr>
        <w:t>في</w:t>
      </w:r>
      <w:r>
        <w:rPr>
          <w:spacing w:val="80"/>
          <w:rtl/>
        </w:rPr>
        <w:t> </w:t>
      </w:r>
      <w:r>
        <w:rPr>
          <w:w w:val="64"/>
          <w:rtl/>
        </w:rPr>
        <w:t>نسبة</w:t>
      </w:r>
      <w:r>
        <w:rPr>
          <w:rtl/>
        </w:rPr>
        <w:t> </w:t>
      </w:r>
      <w:r>
        <w:rPr>
          <w:w w:val="64"/>
          <w:rtl/>
        </w:rPr>
        <w:t>المسنين </w:t>
      </w:r>
      <w:r>
        <w:rPr>
          <w:w w:val="88"/>
        </w:rPr>
        <w:t>(</w:t>
      </w:r>
      <w:r>
        <w:rPr>
          <w:w w:val="88"/>
          <w:rtl/>
        </w:rPr>
        <w:t>أكثر من </w:t>
      </w:r>
      <w:r>
        <w:rPr>
          <w:w w:val="88"/>
        </w:rPr>
        <w:t>60</w:t>
      </w:r>
      <w:r>
        <w:rPr>
          <w:w w:val="88"/>
          <w:rtl/>
        </w:rPr>
        <w:t> عام</w:t>
      </w:r>
      <w:r>
        <w:rPr>
          <w:w w:val="88"/>
        </w:rPr>
        <w:t>.</w:t>
      </w:r>
      <w:r>
        <w:rPr>
          <w:w w:val="88"/>
        </w:rPr>
        <w:t>)</w:t>
      </w:r>
    </w:p>
    <w:p>
      <w:pPr>
        <w:pStyle w:val="BodyText"/>
        <w:jc w:val="left"/>
        <w:rPr>
          <w:sz w:val="20"/>
        </w:rPr>
      </w:pPr>
    </w:p>
    <w:p>
      <w:pPr>
        <w:pStyle w:val="BodyText"/>
        <w:jc w:val="left"/>
        <w:rPr>
          <w:sz w:val="20"/>
        </w:rPr>
      </w:pPr>
    </w:p>
    <w:p>
      <w:pPr>
        <w:pStyle w:val="BodyText"/>
        <w:jc w:val="left"/>
        <w:rPr>
          <w:sz w:val="20"/>
        </w:rPr>
      </w:pPr>
    </w:p>
    <w:p>
      <w:pPr>
        <w:pStyle w:val="BodyText"/>
        <w:jc w:val="left"/>
        <w:rPr>
          <w:sz w:val="20"/>
        </w:rPr>
      </w:pPr>
    </w:p>
    <w:p>
      <w:pPr>
        <w:pStyle w:val="BodyText"/>
        <w:jc w:val="left"/>
        <w:rPr>
          <w:sz w:val="20"/>
        </w:rPr>
      </w:pPr>
    </w:p>
    <w:p>
      <w:pPr>
        <w:pStyle w:val="BodyText"/>
        <w:jc w:val="left"/>
        <w:rPr>
          <w:sz w:val="20"/>
        </w:rPr>
      </w:pPr>
    </w:p>
    <w:p>
      <w:pPr>
        <w:pStyle w:val="BodyText"/>
        <w:jc w:val="left"/>
        <w:rPr>
          <w:sz w:val="20"/>
        </w:rPr>
      </w:pPr>
    </w:p>
    <w:p>
      <w:pPr>
        <w:pStyle w:val="BodyText"/>
        <w:spacing w:before="11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5030089</wp:posOffset>
                </wp:positionH>
                <wp:positionV relativeFrom="paragraph">
                  <wp:posOffset>295675</wp:posOffset>
                </wp:positionV>
                <wp:extent cx="1829435" cy="9525"/>
                <wp:effectExtent l="0" t="0" r="0" b="0"/>
                <wp:wrapTopAndBottom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6.070007pt;margin-top:23.2815pt;width:144.020pt;height:.72003pt;mso-position-horizontal-relative:page;mso-position-vertical-relative:paragraph;z-index:-15721984;mso-wrap-distance-left:0;mso-wrap-distance-right:0" id="docshape5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bidi/>
        <w:spacing w:line="216" w:lineRule="auto" w:before="9"/>
        <w:ind w:right="4145" w:left="646" w:hanging="154"/>
        <w:jc w:val="left"/>
        <w:rPr>
          <w:sz w:val="24"/>
          <w:szCs w:val="24"/>
        </w:rPr>
      </w:pPr>
      <w:r>
        <w:rPr>
          <w:rFonts w:ascii="Calibri" w:cs="Calibri"/>
          <w:w w:val="69"/>
          <w:position w:val="8"/>
          <w:sz w:val="14"/>
          <w:szCs w:val="14"/>
        </w:rPr>
        <w:t>.</w:t>
      </w:r>
      <w:r>
        <w:rPr>
          <w:sz w:val="24"/>
          <w:szCs w:val="24"/>
          <w:rtl/>
        </w:rPr>
        <w:t> </w:t>
      </w:r>
      <w:r>
        <w:rPr>
          <w:w w:val="69"/>
          <w:sz w:val="24"/>
          <w:szCs w:val="24"/>
        </w:rPr>
        <w:t>)*(</w:t>
      </w:r>
      <w:r>
        <w:rPr>
          <w:spacing w:val="16"/>
          <w:sz w:val="24"/>
          <w:szCs w:val="24"/>
          <w:rtl/>
        </w:rPr>
        <w:t> </w:t>
      </w:r>
      <w:r>
        <w:rPr>
          <w:w w:val="69"/>
          <w:sz w:val="24"/>
          <w:szCs w:val="24"/>
          <w:rtl/>
        </w:rPr>
        <w:t>متوسط</w:t>
      </w:r>
      <w:r>
        <w:rPr>
          <w:spacing w:val="16"/>
          <w:sz w:val="24"/>
          <w:szCs w:val="24"/>
          <w:rtl/>
        </w:rPr>
        <w:t> </w:t>
      </w:r>
      <w:r>
        <w:rPr>
          <w:w w:val="69"/>
          <w:sz w:val="24"/>
          <w:szCs w:val="24"/>
          <w:rtl/>
        </w:rPr>
        <w:t>العمر</w:t>
      </w:r>
      <w:r>
        <w:rPr>
          <w:spacing w:val="16"/>
          <w:sz w:val="24"/>
          <w:szCs w:val="24"/>
          <w:rtl/>
        </w:rPr>
        <w:t> </w:t>
      </w:r>
      <w:r>
        <w:rPr>
          <w:w w:val="69"/>
          <w:sz w:val="24"/>
          <w:szCs w:val="24"/>
          <w:rtl/>
        </w:rPr>
        <w:t>عند</w:t>
      </w:r>
      <w:r>
        <w:rPr>
          <w:spacing w:val="16"/>
          <w:sz w:val="24"/>
          <w:szCs w:val="24"/>
          <w:rtl/>
        </w:rPr>
        <w:t> </w:t>
      </w:r>
      <w:r>
        <w:rPr>
          <w:w w:val="69"/>
          <w:sz w:val="24"/>
          <w:szCs w:val="24"/>
          <w:rtl/>
        </w:rPr>
        <w:t>الميلاد</w:t>
      </w:r>
      <w:r>
        <w:rPr>
          <w:sz w:val="24"/>
          <w:szCs w:val="24"/>
          <w:rtl/>
        </w:rPr>
        <w:t> </w:t>
      </w:r>
      <w:r>
        <w:rPr>
          <w:w w:val="69"/>
          <w:sz w:val="24"/>
          <w:szCs w:val="24"/>
        </w:rPr>
        <w:t>:</w:t>
      </w:r>
      <w:r>
        <w:rPr>
          <w:spacing w:val="19"/>
          <w:sz w:val="24"/>
          <w:szCs w:val="24"/>
          <w:rtl/>
        </w:rPr>
        <w:t> </w:t>
      </w:r>
      <w:r>
        <w:rPr>
          <w:w w:val="69"/>
          <w:sz w:val="24"/>
          <w:szCs w:val="24"/>
          <w:rtl/>
        </w:rPr>
        <w:t>متوسط</w:t>
      </w:r>
      <w:r>
        <w:rPr>
          <w:spacing w:val="16"/>
          <w:sz w:val="24"/>
          <w:szCs w:val="24"/>
          <w:rtl/>
        </w:rPr>
        <w:t> </w:t>
      </w:r>
      <w:r>
        <w:rPr>
          <w:w w:val="69"/>
          <w:sz w:val="24"/>
          <w:szCs w:val="24"/>
          <w:rtl/>
        </w:rPr>
        <w:t>السنوات</w:t>
      </w:r>
      <w:r>
        <w:rPr>
          <w:spacing w:val="16"/>
          <w:sz w:val="24"/>
          <w:szCs w:val="24"/>
          <w:rtl/>
        </w:rPr>
        <w:t> </w:t>
      </w:r>
      <w:r>
        <w:rPr>
          <w:w w:val="69"/>
          <w:sz w:val="24"/>
          <w:szCs w:val="24"/>
          <w:rtl/>
        </w:rPr>
        <w:t>المتوقع</w:t>
      </w:r>
      <w:r>
        <w:rPr>
          <w:spacing w:val="16"/>
          <w:sz w:val="24"/>
          <w:szCs w:val="24"/>
          <w:rtl/>
        </w:rPr>
        <w:t> </w:t>
      </w:r>
      <w:r>
        <w:rPr>
          <w:w w:val="69"/>
          <w:sz w:val="24"/>
          <w:szCs w:val="24"/>
          <w:rtl/>
        </w:rPr>
        <w:t>أن</w:t>
      </w:r>
      <w:r>
        <w:rPr>
          <w:sz w:val="24"/>
          <w:szCs w:val="24"/>
          <w:rtl/>
        </w:rPr>
        <w:t> </w:t>
      </w:r>
      <w:r>
        <w:rPr>
          <w:w w:val="69"/>
          <w:sz w:val="24"/>
          <w:szCs w:val="24"/>
          <w:rtl/>
        </w:rPr>
        <w:t>يعيشها</w:t>
      </w:r>
      <w:r>
        <w:rPr>
          <w:spacing w:val="16"/>
          <w:sz w:val="24"/>
          <w:szCs w:val="24"/>
          <w:rtl/>
        </w:rPr>
        <w:t> </w:t>
      </w:r>
      <w:r>
        <w:rPr>
          <w:w w:val="69"/>
          <w:sz w:val="24"/>
          <w:szCs w:val="24"/>
          <w:rtl/>
        </w:rPr>
        <w:t>الفرد</w:t>
      </w:r>
      <w:r>
        <w:rPr>
          <w:spacing w:val="16"/>
          <w:sz w:val="24"/>
          <w:szCs w:val="24"/>
          <w:rtl/>
        </w:rPr>
        <w:t> </w:t>
      </w:r>
      <w:r>
        <w:rPr>
          <w:w w:val="69"/>
          <w:sz w:val="24"/>
          <w:szCs w:val="24"/>
          <w:rtl/>
        </w:rPr>
        <w:t>عند</w:t>
      </w:r>
      <w:r>
        <w:rPr>
          <w:spacing w:val="16"/>
          <w:sz w:val="24"/>
          <w:szCs w:val="24"/>
          <w:rtl/>
        </w:rPr>
        <w:t> </w:t>
      </w:r>
      <w:r>
        <w:rPr>
          <w:w w:val="69"/>
          <w:sz w:val="24"/>
          <w:szCs w:val="24"/>
          <w:rtl/>
        </w:rPr>
        <w:t>الميلاد</w:t>
      </w:r>
      <w:r>
        <w:rPr>
          <w:w w:val="69"/>
          <w:sz w:val="24"/>
          <w:szCs w:val="24"/>
        </w:rPr>
        <w:t>.</w:t>
      </w:r>
      <w:r>
        <w:rPr>
          <w:rFonts w:ascii="Calibri" w:cs="Calibri"/>
          <w:spacing w:val="40"/>
          <w:position w:val="8"/>
          <w:sz w:val="14"/>
          <w:szCs w:val="14"/>
          <w:rtl/>
        </w:rPr>
        <w:t> </w:t>
      </w:r>
      <w:r>
        <w:rPr>
          <w:w w:val="68"/>
          <w:sz w:val="24"/>
          <w:szCs w:val="24"/>
        </w:rPr>
        <w:t>)*(</w:t>
      </w:r>
      <w:r>
        <w:rPr>
          <w:sz w:val="24"/>
          <w:szCs w:val="24"/>
          <w:rtl/>
        </w:rPr>
        <w:t> </w:t>
      </w:r>
      <w:r>
        <w:rPr>
          <w:w w:val="68"/>
          <w:sz w:val="24"/>
          <w:szCs w:val="24"/>
          <w:rtl/>
        </w:rPr>
        <w:t>الكثافة</w:t>
      </w:r>
      <w:r>
        <w:rPr>
          <w:sz w:val="24"/>
          <w:szCs w:val="24"/>
          <w:rtl/>
        </w:rPr>
        <w:t> </w:t>
      </w:r>
      <w:r>
        <w:rPr>
          <w:w w:val="68"/>
          <w:sz w:val="24"/>
          <w:szCs w:val="24"/>
          <w:rtl/>
        </w:rPr>
        <w:t>السكانية</w:t>
      </w:r>
      <w:r>
        <w:rPr>
          <w:sz w:val="24"/>
          <w:szCs w:val="24"/>
          <w:rtl/>
        </w:rPr>
        <w:t> </w:t>
      </w:r>
      <w:r>
        <w:rPr>
          <w:w w:val="68"/>
          <w:sz w:val="24"/>
          <w:szCs w:val="24"/>
        </w:rPr>
        <w:t>:</w:t>
      </w:r>
      <w:r>
        <w:rPr>
          <w:sz w:val="24"/>
          <w:szCs w:val="24"/>
          <w:rtl/>
        </w:rPr>
        <w:t> </w:t>
      </w:r>
      <w:r>
        <w:rPr>
          <w:w w:val="68"/>
          <w:sz w:val="24"/>
          <w:szCs w:val="24"/>
          <w:rtl/>
        </w:rPr>
        <w:t>عدد</w:t>
      </w:r>
      <w:r>
        <w:rPr>
          <w:sz w:val="24"/>
          <w:szCs w:val="24"/>
          <w:rtl/>
        </w:rPr>
        <w:t> </w:t>
      </w:r>
      <w:r>
        <w:rPr>
          <w:w w:val="68"/>
          <w:sz w:val="24"/>
          <w:szCs w:val="24"/>
          <w:rtl/>
        </w:rPr>
        <w:t>السكان</w:t>
      </w:r>
      <w:r>
        <w:rPr>
          <w:sz w:val="24"/>
          <w:szCs w:val="24"/>
          <w:rtl/>
        </w:rPr>
        <w:t> </w:t>
      </w:r>
      <w:r>
        <w:rPr>
          <w:w w:val="68"/>
          <w:sz w:val="24"/>
          <w:szCs w:val="24"/>
          <w:rtl/>
        </w:rPr>
        <w:t>لكل</w:t>
      </w:r>
      <w:r>
        <w:rPr>
          <w:sz w:val="24"/>
          <w:szCs w:val="24"/>
          <w:rtl/>
        </w:rPr>
        <w:t> </w:t>
      </w:r>
      <w:r>
        <w:rPr>
          <w:w w:val="68"/>
          <w:sz w:val="24"/>
          <w:szCs w:val="24"/>
          <w:rtl/>
        </w:rPr>
        <w:t>كيلو</w:t>
      </w:r>
      <w:r>
        <w:rPr>
          <w:sz w:val="24"/>
          <w:szCs w:val="24"/>
          <w:rtl/>
        </w:rPr>
        <w:t> </w:t>
      </w:r>
      <w:r>
        <w:rPr>
          <w:w w:val="68"/>
          <w:sz w:val="24"/>
          <w:szCs w:val="24"/>
          <w:rtl/>
        </w:rPr>
        <w:t>متر</w:t>
      </w:r>
      <w:r>
        <w:rPr>
          <w:sz w:val="24"/>
          <w:szCs w:val="24"/>
          <w:rtl/>
        </w:rPr>
        <w:t> </w:t>
      </w:r>
      <w:r>
        <w:rPr>
          <w:w w:val="68"/>
          <w:sz w:val="24"/>
          <w:szCs w:val="24"/>
          <w:rtl/>
        </w:rPr>
        <w:t>مربع</w:t>
      </w:r>
      <w:r>
        <w:rPr>
          <w:sz w:val="24"/>
          <w:szCs w:val="24"/>
          <w:rtl/>
        </w:rPr>
        <w:t> </w:t>
      </w:r>
      <w:r>
        <w:rPr>
          <w:w w:val="68"/>
          <w:sz w:val="24"/>
          <w:szCs w:val="24"/>
          <w:rtl/>
        </w:rPr>
        <w:t>من</w:t>
      </w:r>
      <w:r>
        <w:rPr>
          <w:sz w:val="24"/>
          <w:szCs w:val="24"/>
          <w:rtl/>
        </w:rPr>
        <w:t> </w:t>
      </w:r>
      <w:r>
        <w:rPr>
          <w:w w:val="68"/>
          <w:sz w:val="24"/>
          <w:szCs w:val="24"/>
          <w:rtl/>
        </w:rPr>
        <w:t>مساحة</w:t>
      </w:r>
      <w:r>
        <w:rPr>
          <w:sz w:val="24"/>
          <w:szCs w:val="24"/>
          <w:rtl/>
        </w:rPr>
        <w:t> </w:t>
      </w:r>
      <w:r>
        <w:rPr>
          <w:w w:val="68"/>
          <w:sz w:val="24"/>
          <w:szCs w:val="24"/>
          <w:rtl/>
        </w:rPr>
        <w:t>الدولة</w:t>
      </w:r>
      <w:r>
        <w:rPr>
          <w:w w:val="68"/>
          <w:sz w:val="24"/>
          <w:szCs w:val="24"/>
        </w:rPr>
        <w:t>.</w:t>
      </w:r>
    </w:p>
    <w:p>
      <w:pPr>
        <w:spacing w:after="0" w:line="216" w:lineRule="auto"/>
        <w:jc w:val="left"/>
        <w:rPr>
          <w:sz w:val="24"/>
          <w:szCs w:val="24"/>
        </w:rPr>
        <w:sectPr>
          <w:pgSz w:w="12240" w:h="15840"/>
          <w:pgMar w:header="745" w:footer="1060" w:top="1100" w:bottom="1280" w:left="0" w:right="1080"/>
        </w:sectPr>
      </w:pPr>
    </w:p>
    <w:p>
      <w:pPr>
        <w:pStyle w:val="BodyText"/>
        <w:spacing w:before="129"/>
        <w:jc w:val="left"/>
        <w:rPr>
          <w:sz w:val="20"/>
        </w:rPr>
      </w:pPr>
    </w:p>
    <w:p>
      <w:pPr>
        <w:spacing w:line="240" w:lineRule="auto"/>
        <w:ind w:left="204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092700" cy="3350895"/>
                <wp:effectExtent l="0" t="0" r="0" b="1904"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5092700" cy="3350895"/>
                          <a:chExt cx="5092700" cy="335089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56388" y="58343"/>
                            <a:ext cx="4978400" cy="3235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8400" h="3235960">
                                <a:moveTo>
                                  <a:pt x="49782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35706"/>
                                </a:lnTo>
                                <a:lnTo>
                                  <a:pt x="4978273" y="3235706"/>
                                </a:lnTo>
                                <a:lnTo>
                                  <a:pt x="4978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757" y="310692"/>
                            <a:ext cx="4898390" cy="28670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503618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6185" h="58419">
                                <a:moveTo>
                                  <a:pt x="5036185" y="47548"/>
                                </a:moveTo>
                                <a:lnTo>
                                  <a:pt x="56388" y="47548"/>
                                </a:lnTo>
                                <a:lnTo>
                                  <a:pt x="47244" y="47548"/>
                                </a:lnTo>
                                <a:lnTo>
                                  <a:pt x="47244" y="56692"/>
                                </a:lnTo>
                                <a:lnTo>
                                  <a:pt x="47244" y="58216"/>
                                </a:lnTo>
                                <a:lnTo>
                                  <a:pt x="56388" y="58216"/>
                                </a:lnTo>
                                <a:lnTo>
                                  <a:pt x="56388" y="56692"/>
                                </a:lnTo>
                                <a:lnTo>
                                  <a:pt x="5036185" y="56692"/>
                                </a:lnTo>
                                <a:lnTo>
                                  <a:pt x="5036185" y="47548"/>
                                </a:lnTo>
                                <a:close/>
                              </a:path>
                              <a:path w="5036185" h="58419">
                                <a:moveTo>
                                  <a:pt x="5036185" y="0"/>
                                </a:moveTo>
                                <a:lnTo>
                                  <a:pt x="56388" y="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404"/>
                                </a:lnTo>
                                <a:lnTo>
                                  <a:pt x="0" y="58216"/>
                                </a:lnTo>
                                <a:lnTo>
                                  <a:pt x="38100" y="58216"/>
                                </a:lnTo>
                                <a:lnTo>
                                  <a:pt x="38100" y="38404"/>
                                </a:lnTo>
                                <a:lnTo>
                                  <a:pt x="56388" y="38404"/>
                                </a:lnTo>
                                <a:lnTo>
                                  <a:pt x="5036185" y="38404"/>
                                </a:lnTo>
                                <a:lnTo>
                                  <a:pt x="5036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6388" y="56692"/>
                            <a:ext cx="498030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80305" h="1905">
                                <a:moveTo>
                                  <a:pt x="49797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4979797" y="1524"/>
                                </a:lnTo>
                                <a:lnTo>
                                  <a:pt x="49797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5092700" cy="3350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0" h="3350895">
                                <a:moveTo>
                                  <a:pt x="5036185" y="3312337"/>
                                </a:moveTo>
                                <a:lnTo>
                                  <a:pt x="56388" y="3312337"/>
                                </a:lnTo>
                                <a:lnTo>
                                  <a:pt x="38100" y="3312337"/>
                                </a:lnTo>
                                <a:lnTo>
                                  <a:pt x="38100" y="3294049"/>
                                </a:lnTo>
                                <a:lnTo>
                                  <a:pt x="38100" y="58343"/>
                                </a:lnTo>
                                <a:lnTo>
                                  <a:pt x="0" y="58343"/>
                                </a:lnTo>
                                <a:lnTo>
                                  <a:pt x="0" y="3294049"/>
                                </a:lnTo>
                                <a:lnTo>
                                  <a:pt x="0" y="3312337"/>
                                </a:lnTo>
                                <a:lnTo>
                                  <a:pt x="0" y="3350437"/>
                                </a:lnTo>
                                <a:lnTo>
                                  <a:pt x="38100" y="3350437"/>
                                </a:lnTo>
                                <a:lnTo>
                                  <a:pt x="56388" y="3350437"/>
                                </a:lnTo>
                                <a:lnTo>
                                  <a:pt x="5036185" y="3350437"/>
                                </a:lnTo>
                                <a:lnTo>
                                  <a:pt x="5036185" y="3312337"/>
                                </a:lnTo>
                                <a:close/>
                              </a:path>
                              <a:path w="5092700" h="3350895">
                                <a:moveTo>
                                  <a:pt x="5036185" y="3294049"/>
                                </a:moveTo>
                                <a:lnTo>
                                  <a:pt x="56388" y="3294049"/>
                                </a:lnTo>
                                <a:lnTo>
                                  <a:pt x="56388" y="58343"/>
                                </a:lnTo>
                                <a:lnTo>
                                  <a:pt x="47244" y="58343"/>
                                </a:lnTo>
                                <a:lnTo>
                                  <a:pt x="47244" y="3294049"/>
                                </a:lnTo>
                                <a:lnTo>
                                  <a:pt x="47244" y="3303193"/>
                                </a:lnTo>
                                <a:lnTo>
                                  <a:pt x="56388" y="3303193"/>
                                </a:lnTo>
                                <a:lnTo>
                                  <a:pt x="5036185" y="3303193"/>
                                </a:lnTo>
                                <a:lnTo>
                                  <a:pt x="5036185" y="3294049"/>
                                </a:lnTo>
                                <a:close/>
                              </a:path>
                              <a:path w="5092700" h="3350895">
                                <a:moveTo>
                                  <a:pt x="5045456" y="58343"/>
                                </a:moveTo>
                                <a:lnTo>
                                  <a:pt x="5036312" y="58343"/>
                                </a:lnTo>
                                <a:lnTo>
                                  <a:pt x="5036312" y="3294049"/>
                                </a:lnTo>
                                <a:lnTo>
                                  <a:pt x="5036312" y="3303193"/>
                                </a:lnTo>
                                <a:lnTo>
                                  <a:pt x="5045456" y="3303193"/>
                                </a:lnTo>
                                <a:lnTo>
                                  <a:pt x="5045456" y="3294049"/>
                                </a:lnTo>
                                <a:lnTo>
                                  <a:pt x="5045456" y="58343"/>
                                </a:lnTo>
                                <a:close/>
                              </a:path>
                              <a:path w="5092700" h="3350895">
                                <a:moveTo>
                                  <a:pt x="5045456" y="47548"/>
                                </a:moveTo>
                                <a:lnTo>
                                  <a:pt x="5036312" y="47548"/>
                                </a:lnTo>
                                <a:lnTo>
                                  <a:pt x="5036312" y="56692"/>
                                </a:lnTo>
                                <a:lnTo>
                                  <a:pt x="5036312" y="58216"/>
                                </a:lnTo>
                                <a:lnTo>
                                  <a:pt x="5045456" y="58216"/>
                                </a:lnTo>
                                <a:lnTo>
                                  <a:pt x="5045456" y="56692"/>
                                </a:lnTo>
                                <a:lnTo>
                                  <a:pt x="5045456" y="47548"/>
                                </a:lnTo>
                                <a:close/>
                              </a:path>
                              <a:path w="5092700" h="3350895">
                                <a:moveTo>
                                  <a:pt x="5092700" y="58343"/>
                                </a:moveTo>
                                <a:lnTo>
                                  <a:pt x="5054600" y="58343"/>
                                </a:lnTo>
                                <a:lnTo>
                                  <a:pt x="5054600" y="3294049"/>
                                </a:lnTo>
                                <a:lnTo>
                                  <a:pt x="5054600" y="3312337"/>
                                </a:lnTo>
                                <a:lnTo>
                                  <a:pt x="5036312" y="3312337"/>
                                </a:lnTo>
                                <a:lnTo>
                                  <a:pt x="5036312" y="3350437"/>
                                </a:lnTo>
                                <a:lnTo>
                                  <a:pt x="5054600" y="3350437"/>
                                </a:lnTo>
                                <a:lnTo>
                                  <a:pt x="5092700" y="3350437"/>
                                </a:lnTo>
                                <a:lnTo>
                                  <a:pt x="5092700" y="3312337"/>
                                </a:lnTo>
                                <a:lnTo>
                                  <a:pt x="5092700" y="3294049"/>
                                </a:lnTo>
                                <a:lnTo>
                                  <a:pt x="5092700" y="58343"/>
                                </a:lnTo>
                                <a:close/>
                              </a:path>
                              <a:path w="5092700" h="3350895">
                                <a:moveTo>
                                  <a:pt x="5092700" y="0"/>
                                </a:moveTo>
                                <a:lnTo>
                                  <a:pt x="5054600" y="0"/>
                                </a:lnTo>
                                <a:lnTo>
                                  <a:pt x="5036312" y="0"/>
                                </a:lnTo>
                                <a:lnTo>
                                  <a:pt x="5036312" y="38404"/>
                                </a:lnTo>
                                <a:lnTo>
                                  <a:pt x="5054600" y="38404"/>
                                </a:lnTo>
                                <a:lnTo>
                                  <a:pt x="5054600" y="58216"/>
                                </a:lnTo>
                                <a:lnTo>
                                  <a:pt x="5092700" y="58216"/>
                                </a:lnTo>
                                <a:lnTo>
                                  <a:pt x="5092700" y="38404"/>
                                </a:lnTo>
                                <a:lnTo>
                                  <a:pt x="5092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47244" y="58216"/>
                            <a:ext cx="4998720" cy="3245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before="2"/>
                                <w:ind w:right="0" w:left="3508" w:firstLine="0"/>
                                <w:jc w:val="left"/>
                                <w:rPr>
                                  <w:rFonts w:asci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cs="Arial"/>
                                  <w:b/>
                                  <w:bCs/>
                                  <w:w w:val="79"/>
                                  <w:sz w:val="20"/>
                                  <w:szCs w:val="20"/>
                                  <w:rtl/>
                                </w:rPr>
                                <w:t>شكل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spacing w:val="16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w w:val="79"/>
                                  <w:sz w:val="20"/>
                                  <w:szCs w:val="20"/>
                                  <w:rtl/>
                                </w:rPr>
                                <w:t>رقم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spacing w:val="18"/>
                                  <w:sz w:val="20"/>
                                  <w:szCs w:val="2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w w:val="79"/>
                                  <w:sz w:val="20"/>
                                  <w:szCs w:val="20"/>
                                </w:rPr>
                                <w:t>)2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w w:val="79"/>
                                  <w:sz w:val="20"/>
                                  <w:szCs w:val="20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1pt;height:263.850pt;mso-position-horizontal-relative:char;mso-position-vertical-relative:line" id="docshapegroup57" coordorigin="0,0" coordsize="8020,5277">
                <v:rect style="position:absolute;left:88;top:91;width:7840;height:5096" id="docshape58" filled="true" fillcolor="#d9d9d9" stroked="false">
                  <v:fill type="solid"/>
                </v:rect>
                <v:shape style="position:absolute;left:150;top:489;width:7714;height:4515" type="#_x0000_t75" id="docshape59" stroked="false">
                  <v:imagedata r:id="rId22" o:title=""/>
                </v:shape>
                <v:shape style="position:absolute;left:0;top:0;width:7931;height:92" id="docshape60" coordorigin="0,0" coordsize="7931,92" path="m7931,75l89,75,74,75,74,89,74,92,89,92,89,89,7931,89,7931,75xm7931,0l89,0,60,0,0,0,0,60,0,92,60,92,60,60,89,60,7931,60,7931,0xe" filled="true" fillcolor="#000000" stroked="false">
                  <v:path arrowok="t"/>
                  <v:fill type="solid"/>
                </v:shape>
                <v:rect style="position:absolute;left:88;top:89;width:7843;height:3" id="docshape61" filled="true" fillcolor="#d9d9d9" stroked="false">
                  <v:fill type="solid"/>
                </v:rect>
                <v:shape style="position:absolute;left:0;top:0;width:8020;height:5277" id="docshape62" coordorigin="0,0" coordsize="8020,5277" path="m7931,5216l89,5216,60,5216,60,5187,60,92,0,92,0,5187,0,5216,0,5276,60,5276,89,5276,7931,5276,7931,5216xm7931,5187l89,5187,89,92,74,92,74,5187,74,5202,89,5202,7931,5202,7931,5187xm7946,92l7931,92,7931,5187,7931,5202,7946,5202,7946,5187,7946,92xm7946,75l7931,75,7931,89,7931,92,7946,92,7946,89,7946,75xm8020,92l7960,92,7960,5187,7960,5216,7931,5216,7931,5276,7960,5276,8020,5276,8020,5216,8020,5187,8020,92xm8020,0l7960,0,7931,0,7931,60,7960,60,7960,92,8020,92,8020,60,8020,0xe" filled="true" fillcolor="#000000" stroked="false">
                  <v:path arrowok="t"/>
                  <v:fill type="solid"/>
                </v:shape>
                <v:shape style="position:absolute;left:74;top:91;width:7872;height:5111" type="#_x0000_t202" id="docshape63" filled="false" stroked="false">
                  <v:textbox inset="0,0,0,0">
                    <w:txbxContent>
                      <w:p>
                        <w:pPr>
                          <w:bidi/>
                          <w:spacing w:before="2"/>
                          <w:ind w:right="0" w:left="3508" w:firstLine="0"/>
                          <w:jc w:val="left"/>
                          <w:rPr>
                            <w:rFonts w:asci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cs="Arial"/>
                            <w:b/>
                            <w:bCs/>
                            <w:w w:val="79"/>
                            <w:sz w:val="20"/>
                            <w:szCs w:val="20"/>
                          </w:rPr>
                          <w:t>)2(</w:t>
                        </w:r>
                        <w:r>
                          <w:rPr>
                            <w:rFonts w:ascii="Arial" w:cs="Arial"/>
                            <w:b/>
                            <w:bCs/>
                            <w:spacing w:val="18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b/>
                            <w:bCs/>
                            <w:w w:val="79"/>
                            <w:sz w:val="20"/>
                            <w:szCs w:val="20"/>
                            <w:rtl/>
                          </w:rPr>
                          <w:t>مقر</w:t>
                        </w:r>
                        <w:r>
                          <w:rPr>
                            <w:rFonts w:ascii="Arial" w:cs="Arial"/>
                            <w:b/>
                            <w:bCs/>
                            <w:spacing w:val="16"/>
                            <w:sz w:val="20"/>
                            <w:szCs w:val="20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b/>
                            <w:bCs/>
                            <w:w w:val="79"/>
                            <w:sz w:val="20"/>
                            <w:szCs w:val="20"/>
                            <w:rtl/>
                          </w:rPr>
                          <w:t>لك</w:t>
                        </w:r>
                        <w:r>
                          <w:rPr>
                            <w:rFonts w:ascii="Arial" w:cs="Arial"/>
                            <w:b/>
                            <w:bCs/>
                            <w:w w:val="79"/>
                            <w:sz w:val="20"/>
                            <w:szCs w:val="20"/>
                            <w:rtl/>
                          </w:rPr>
                          <w:t>ش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bidi/>
        <w:ind w:right="1435" w:left="1076" w:firstLine="0"/>
        <w:jc w:val="left"/>
      </w:pPr>
      <w:r>
        <w:rPr>
          <w:w w:val="67"/>
          <w:rtl/>
        </w:rPr>
        <w:t>هذا</w:t>
      </w:r>
      <w:r>
        <w:rPr>
          <w:spacing w:val="23"/>
          <w:rtl/>
        </w:rPr>
        <w:t> </w:t>
      </w:r>
      <w:r>
        <w:rPr>
          <w:w w:val="67"/>
          <w:rtl/>
        </w:rPr>
        <w:t>وقد</w:t>
      </w:r>
      <w:r>
        <w:rPr>
          <w:spacing w:val="22"/>
          <w:rtl/>
        </w:rPr>
        <w:t> </w:t>
      </w:r>
      <w:r>
        <w:rPr>
          <w:w w:val="67"/>
          <w:rtl/>
        </w:rPr>
        <w:t>أدى</w:t>
      </w:r>
      <w:r>
        <w:rPr>
          <w:spacing w:val="22"/>
          <w:rtl/>
        </w:rPr>
        <w:t> </w:t>
      </w:r>
      <w:r>
        <w:rPr>
          <w:w w:val="67"/>
          <w:rtl/>
        </w:rPr>
        <w:t>الاختلال</w:t>
      </w:r>
      <w:r>
        <w:rPr>
          <w:spacing w:val="23"/>
          <w:rtl/>
        </w:rPr>
        <w:t> </w:t>
      </w:r>
      <w:r>
        <w:rPr>
          <w:w w:val="67"/>
          <w:rtl/>
        </w:rPr>
        <w:t>فى</w:t>
      </w:r>
      <w:r>
        <w:rPr>
          <w:spacing w:val="19"/>
          <w:rtl/>
        </w:rPr>
        <w:t> </w:t>
      </w:r>
      <w:r>
        <w:rPr>
          <w:w w:val="67"/>
          <w:rtl/>
        </w:rPr>
        <w:t>التركيب</w:t>
      </w:r>
      <w:r>
        <w:rPr>
          <w:spacing w:val="23"/>
          <w:rtl/>
        </w:rPr>
        <w:t> </w:t>
      </w:r>
      <w:r>
        <w:rPr>
          <w:w w:val="67"/>
          <w:rtl/>
        </w:rPr>
        <w:t>العمرى</w:t>
      </w:r>
      <w:r>
        <w:rPr>
          <w:spacing w:val="22"/>
          <w:rtl/>
        </w:rPr>
        <w:t> </w:t>
      </w:r>
      <w:r>
        <w:rPr>
          <w:w w:val="67"/>
          <w:rtl/>
        </w:rPr>
        <w:t>للسكان</w:t>
      </w:r>
      <w:r>
        <w:rPr>
          <w:spacing w:val="23"/>
          <w:rtl/>
        </w:rPr>
        <w:t> </w:t>
      </w:r>
      <w:r>
        <w:rPr>
          <w:w w:val="67"/>
        </w:rPr>
        <w:t>(</w:t>
      </w:r>
      <w:r>
        <w:rPr>
          <w:w w:val="67"/>
          <w:rtl/>
        </w:rPr>
        <w:t>السابق</w:t>
      </w:r>
      <w:r>
        <w:rPr>
          <w:spacing w:val="20"/>
          <w:rtl/>
        </w:rPr>
        <w:t> </w:t>
      </w:r>
      <w:r>
        <w:rPr>
          <w:w w:val="67"/>
          <w:rtl/>
        </w:rPr>
        <w:t>ذكره</w:t>
      </w:r>
      <w:r>
        <w:rPr>
          <w:w w:val="67"/>
        </w:rPr>
        <w:t>)</w:t>
      </w:r>
      <w:r>
        <w:rPr>
          <w:spacing w:val="23"/>
          <w:rtl/>
        </w:rPr>
        <w:t> </w:t>
      </w:r>
      <w:r>
        <w:rPr>
          <w:w w:val="67"/>
          <w:rtl/>
        </w:rPr>
        <w:t>إلى</w:t>
      </w:r>
      <w:r>
        <w:rPr>
          <w:spacing w:val="22"/>
          <w:rtl/>
        </w:rPr>
        <w:t> </w:t>
      </w:r>
      <w:r>
        <w:rPr>
          <w:w w:val="67"/>
          <w:rtl/>
        </w:rPr>
        <w:t>الارتفاع</w:t>
      </w:r>
      <w:r>
        <w:rPr>
          <w:spacing w:val="23"/>
          <w:rtl/>
        </w:rPr>
        <w:t> </w:t>
      </w:r>
      <w:r>
        <w:rPr>
          <w:w w:val="67"/>
          <w:rtl/>
        </w:rPr>
        <w:t>النسبى</w:t>
      </w:r>
      <w:r>
        <w:rPr>
          <w:spacing w:val="21"/>
          <w:rtl/>
        </w:rPr>
        <w:t> </w:t>
      </w:r>
      <w:r>
        <w:rPr>
          <w:w w:val="67"/>
          <w:rtl/>
        </w:rPr>
        <w:t>فيما</w:t>
      </w:r>
      <w:r>
        <w:rPr>
          <w:spacing w:val="22"/>
          <w:rtl/>
        </w:rPr>
        <w:t> </w:t>
      </w:r>
      <w:r>
        <w:rPr>
          <w:w w:val="67"/>
          <w:rtl/>
        </w:rPr>
        <w:t>يعر</w:t>
      </w:r>
      <w:r>
        <w:rPr>
          <w:w w:val="67"/>
          <w:rtl/>
        </w:rPr>
        <w:t>ف</w:t>
      </w:r>
    </w:p>
    <w:p>
      <w:pPr>
        <w:pStyle w:val="BodyText"/>
        <w:bidi/>
        <w:spacing w:line="425" w:lineRule="exact"/>
        <w:ind w:right="1435" w:left="642" w:firstLine="0"/>
        <w:jc w:val="left"/>
      </w:pPr>
      <w:r>
        <w:rPr>
          <w:w w:val="75"/>
          <w:rtl/>
        </w:rPr>
        <w:t>بمعدل</w:t>
      </w:r>
      <w:r>
        <w:rPr>
          <w:spacing w:val="-8"/>
          <w:rtl/>
        </w:rPr>
        <w:t> </w:t>
      </w:r>
      <w:r>
        <w:rPr>
          <w:w w:val="75"/>
          <w:rtl/>
        </w:rPr>
        <w:t>الإعالة</w:t>
      </w:r>
      <w:r>
        <w:rPr>
          <w:spacing w:val="-7"/>
          <w:rtl/>
        </w:rPr>
        <w:t> </w:t>
      </w:r>
      <w:r>
        <w:rPr>
          <w:w w:val="75"/>
          <w:rtl/>
        </w:rPr>
        <w:t>السكاني</w:t>
      </w:r>
      <w:r>
        <w:rPr>
          <w:spacing w:val="-5"/>
          <w:rtl/>
        </w:rPr>
        <w:t> </w:t>
      </w:r>
      <w:r>
        <w:rPr>
          <w:w w:val="75"/>
          <w:rtl/>
        </w:rPr>
        <w:t>والذى</w:t>
      </w:r>
      <w:r>
        <w:rPr>
          <w:spacing w:val="-8"/>
          <w:rtl/>
        </w:rPr>
        <w:t> </w:t>
      </w:r>
      <w:r>
        <w:rPr>
          <w:w w:val="75"/>
          <w:rtl/>
        </w:rPr>
        <w:t>يقيس</w:t>
      </w:r>
      <w:r>
        <w:rPr>
          <w:spacing w:val="-9"/>
          <w:rtl/>
        </w:rPr>
        <w:t> </w:t>
      </w:r>
      <w:r>
        <w:rPr>
          <w:w w:val="75"/>
          <w:rtl/>
        </w:rPr>
        <w:t>العبء</w:t>
      </w:r>
      <w:r>
        <w:rPr>
          <w:spacing w:val="-7"/>
          <w:rtl/>
        </w:rPr>
        <w:t> </w:t>
      </w:r>
      <w:r>
        <w:rPr>
          <w:w w:val="75"/>
          <w:rtl/>
        </w:rPr>
        <w:t>الذى</w:t>
      </w:r>
      <w:r>
        <w:rPr>
          <w:spacing w:val="-5"/>
          <w:rtl/>
        </w:rPr>
        <w:t> </w:t>
      </w:r>
      <w:r>
        <w:rPr>
          <w:w w:val="75"/>
          <w:rtl/>
        </w:rPr>
        <w:t>يقع</w:t>
      </w:r>
      <w:r>
        <w:rPr>
          <w:spacing w:val="-5"/>
          <w:rtl/>
        </w:rPr>
        <w:t> </w:t>
      </w:r>
      <w:r>
        <w:rPr>
          <w:w w:val="75"/>
          <w:rtl/>
        </w:rPr>
        <w:t>على</w:t>
      </w:r>
      <w:r>
        <w:rPr>
          <w:spacing w:val="-7"/>
          <w:rtl/>
        </w:rPr>
        <w:t> </w:t>
      </w:r>
      <w:r>
        <w:rPr>
          <w:w w:val="75"/>
          <w:rtl/>
        </w:rPr>
        <w:t>الجزء</w:t>
      </w:r>
      <w:r>
        <w:rPr>
          <w:spacing w:val="-7"/>
          <w:rtl/>
        </w:rPr>
        <w:t> </w:t>
      </w:r>
      <w:r>
        <w:rPr>
          <w:w w:val="75"/>
          <w:rtl/>
        </w:rPr>
        <w:t>المنتج</w:t>
      </w:r>
      <w:r>
        <w:rPr>
          <w:spacing w:val="-7"/>
          <w:rtl/>
        </w:rPr>
        <w:t> </w:t>
      </w:r>
      <w:r>
        <w:rPr>
          <w:w w:val="75"/>
        </w:rPr>
        <w:t>)64-15(</w:t>
      </w:r>
      <w:r>
        <w:rPr>
          <w:spacing w:val="-9"/>
          <w:rtl/>
        </w:rPr>
        <w:t> </w:t>
      </w:r>
      <w:r>
        <w:rPr>
          <w:w w:val="75"/>
          <w:rtl/>
        </w:rPr>
        <w:t>من</w:t>
      </w:r>
      <w:r>
        <w:rPr>
          <w:spacing w:val="-7"/>
          <w:rtl/>
        </w:rPr>
        <w:t> </w:t>
      </w:r>
      <w:r>
        <w:rPr>
          <w:w w:val="75"/>
          <w:rtl/>
        </w:rPr>
        <w:t>السكان</w:t>
      </w:r>
      <w:r>
        <w:rPr>
          <w:spacing w:val="-6"/>
          <w:rtl/>
        </w:rPr>
        <w:t> </w:t>
      </w:r>
      <w:r>
        <w:rPr>
          <w:w w:val="75"/>
          <w:rtl/>
        </w:rPr>
        <w:t>حيث</w:t>
      </w:r>
      <w:r>
        <w:rPr>
          <w:spacing w:val="-9"/>
          <w:rtl/>
        </w:rPr>
        <w:t> </w:t>
      </w:r>
      <w:r>
        <w:rPr>
          <w:w w:val="75"/>
          <w:rtl/>
        </w:rPr>
        <w:t>وص</w:t>
      </w:r>
      <w:r>
        <w:rPr>
          <w:w w:val="75"/>
          <w:rtl/>
        </w:rPr>
        <w:t>ل</w:t>
      </w:r>
    </w:p>
    <w:p>
      <w:pPr>
        <w:pStyle w:val="BodyText"/>
        <w:bidi/>
        <w:spacing w:line="463" w:lineRule="exact"/>
        <w:ind w:right="1435" w:left="643" w:firstLine="0"/>
        <w:jc w:val="left"/>
      </w:pPr>
      <w:r>
        <w:rPr>
          <w:w w:val="85"/>
          <w:rtl/>
        </w:rPr>
        <w:t>عام</w:t>
      </w:r>
      <w:r>
        <w:rPr>
          <w:spacing w:val="10"/>
          <w:rtl/>
        </w:rPr>
        <w:t> </w:t>
      </w:r>
      <w:r>
        <w:rPr>
          <w:w w:val="85"/>
        </w:rPr>
        <w:t>2017</w:t>
      </w:r>
      <w:r>
        <w:rPr>
          <w:spacing w:val="13"/>
          <w:rtl/>
        </w:rPr>
        <w:t> </w:t>
      </w:r>
      <w:r>
        <w:rPr>
          <w:w w:val="85"/>
          <w:rtl/>
        </w:rPr>
        <w:t>إلى</w:t>
      </w:r>
      <w:r>
        <w:rPr>
          <w:spacing w:val="13"/>
          <w:rtl/>
        </w:rPr>
        <w:t> </w:t>
      </w:r>
      <w:r>
        <w:rPr>
          <w:w w:val="85"/>
        </w:rPr>
        <w:t>61,6</w:t>
      </w:r>
      <w:r>
        <w:rPr>
          <w:spacing w:val="15"/>
          <w:rtl/>
        </w:rPr>
        <w:t> </w:t>
      </w:r>
      <w:r>
        <w:rPr>
          <w:w w:val="85"/>
          <w:rtl/>
        </w:rPr>
        <w:t>نسمة</w:t>
      </w:r>
      <w:r>
        <w:rPr>
          <w:spacing w:val="11"/>
          <w:rtl/>
        </w:rPr>
        <w:t> </w:t>
      </w:r>
      <w:r>
        <w:rPr>
          <w:w w:val="85"/>
          <w:rtl/>
        </w:rPr>
        <w:t>أى</w:t>
      </w:r>
      <w:r>
        <w:rPr>
          <w:spacing w:val="12"/>
          <w:rtl/>
        </w:rPr>
        <w:t> </w:t>
      </w:r>
      <w:r>
        <w:rPr>
          <w:w w:val="85"/>
          <w:rtl/>
        </w:rPr>
        <w:t>أن</w:t>
      </w:r>
      <w:r>
        <w:rPr>
          <w:spacing w:val="11"/>
          <w:rtl/>
        </w:rPr>
        <w:t> </w:t>
      </w:r>
      <w:r>
        <w:rPr>
          <w:w w:val="85"/>
          <w:rtl/>
        </w:rPr>
        <w:t>كل</w:t>
      </w:r>
      <w:r>
        <w:rPr>
          <w:spacing w:val="14"/>
          <w:rtl/>
        </w:rPr>
        <w:t> </w:t>
      </w:r>
      <w:r>
        <w:rPr>
          <w:w w:val="85"/>
        </w:rPr>
        <w:t>100</w:t>
      </w:r>
      <w:r>
        <w:rPr>
          <w:spacing w:val="13"/>
          <w:rtl/>
        </w:rPr>
        <w:t> </w:t>
      </w:r>
      <w:r>
        <w:rPr>
          <w:w w:val="85"/>
          <w:rtl/>
        </w:rPr>
        <w:t>من</w:t>
      </w:r>
      <w:r>
        <w:rPr>
          <w:spacing w:val="12"/>
          <w:rtl/>
        </w:rPr>
        <w:t> </w:t>
      </w:r>
      <w:r>
        <w:rPr>
          <w:w w:val="85"/>
          <w:rtl/>
        </w:rPr>
        <w:t>السكان</w:t>
      </w:r>
      <w:r>
        <w:rPr>
          <w:spacing w:val="12"/>
          <w:rtl/>
        </w:rPr>
        <w:t> </w:t>
      </w:r>
      <w:r>
        <w:rPr>
          <w:w w:val="85"/>
          <w:rtl/>
        </w:rPr>
        <w:t>فى</w:t>
      </w:r>
      <w:r>
        <w:rPr>
          <w:spacing w:val="11"/>
          <w:rtl/>
        </w:rPr>
        <w:t> </w:t>
      </w:r>
      <w:r>
        <w:rPr>
          <w:w w:val="85"/>
          <w:rtl/>
        </w:rPr>
        <w:t>سن</w:t>
      </w:r>
      <w:r>
        <w:rPr>
          <w:spacing w:val="12"/>
          <w:rtl/>
        </w:rPr>
        <w:t> </w:t>
      </w:r>
      <w:r>
        <w:rPr>
          <w:w w:val="85"/>
          <w:rtl/>
        </w:rPr>
        <w:t>العمل</w:t>
      </w:r>
      <w:r>
        <w:rPr>
          <w:spacing w:val="12"/>
          <w:rtl/>
        </w:rPr>
        <w:t> </w:t>
      </w:r>
      <w:r>
        <w:rPr>
          <w:w w:val="85"/>
          <w:rtl/>
        </w:rPr>
        <w:t>عليهم</w:t>
      </w:r>
      <w:r>
        <w:rPr>
          <w:spacing w:val="11"/>
          <w:rtl/>
        </w:rPr>
        <w:t> </w:t>
      </w:r>
      <w:r>
        <w:rPr>
          <w:w w:val="85"/>
          <w:rtl/>
        </w:rPr>
        <w:t>عبء</w:t>
      </w:r>
      <w:r>
        <w:rPr>
          <w:spacing w:val="11"/>
          <w:rtl/>
        </w:rPr>
        <w:t> </w:t>
      </w:r>
      <w:r>
        <w:rPr>
          <w:w w:val="85"/>
          <w:rtl/>
        </w:rPr>
        <w:t>إعالة</w:t>
      </w:r>
      <w:r>
        <w:rPr>
          <w:spacing w:val="14"/>
          <w:rtl/>
        </w:rPr>
        <w:t> </w:t>
      </w:r>
      <w:r>
        <w:rPr>
          <w:w w:val="85"/>
        </w:rPr>
        <w:t>61,6</w:t>
      </w:r>
      <w:r>
        <w:rPr>
          <w:spacing w:val="12"/>
          <w:rtl/>
        </w:rPr>
        <w:t> </w:t>
      </w:r>
      <w:r>
        <w:rPr>
          <w:w w:val="85"/>
          <w:rtl/>
        </w:rPr>
        <w:t>م</w:t>
      </w:r>
      <w:r>
        <w:rPr>
          <w:w w:val="85"/>
          <w:rtl/>
        </w:rPr>
        <w:t>ن</w:t>
      </w:r>
    </w:p>
    <w:p>
      <w:pPr>
        <w:pStyle w:val="BodyText"/>
        <w:bidi/>
        <w:spacing w:before="2"/>
        <w:ind w:right="1435" w:left="641" w:firstLine="0"/>
        <w:jc w:val="left"/>
      </w:pPr>
      <w:r>
        <w:rPr>
          <w:w w:val="70"/>
          <w:rtl/>
        </w:rPr>
        <w:t>السكان</w:t>
      </w:r>
      <w:r>
        <w:rPr>
          <w:rtl/>
        </w:rPr>
        <w:t> </w:t>
      </w:r>
      <w:r>
        <w:rPr>
          <w:w w:val="70"/>
          <w:rtl/>
        </w:rPr>
        <w:t>فى</w:t>
      </w:r>
      <w:r>
        <w:rPr>
          <w:rtl/>
        </w:rPr>
        <w:t> </w:t>
      </w:r>
      <w:r>
        <w:rPr>
          <w:w w:val="70"/>
          <w:rtl/>
        </w:rPr>
        <w:t>غير</w:t>
      </w:r>
      <w:r>
        <w:rPr>
          <w:spacing w:val="-2"/>
          <w:rtl/>
        </w:rPr>
        <w:t> </w:t>
      </w:r>
      <w:r>
        <w:rPr>
          <w:w w:val="70"/>
          <w:rtl/>
        </w:rPr>
        <w:t>سن</w:t>
      </w:r>
      <w:r>
        <w:rPr>
          <w:rtl/>
        </w:rPr>
        <w:t> </w:t>
      </w:r>
      <w:r>
        <w:rPr>
          <w:w w:val="70"/>
          <w:rtl/>
        </w:rPr>
        <w:t>العمل،</w:t>
      </w:r>
      <w:r>
        <w:rPr>
          <w:spacing w:val="1"/>
          <w:rtl/>
        </w:rPr>
        <w:t> </w:t>
      </w:r>
      <w:r>
        <w:rPr>
          <w:w w:val="70"/>
          <w:rtl/>
        </w:rPr>
        <w:t>وهذا</w:t>
      </w:r>
      <w:r>
        <w:rPr>
          <w:spacing w:val="1"/>
          <w:rtl/>
        </w:rPr>
        <w:t> </w:t>
      </w:r>
      <w:r>
        <w:rPr>
          <w:w w:val="70"/>
          <w:rtl/>
        </w:rPr>
        <w:t>الرقم</w:t>
      </w:r>
      <w:r>
        <w:rPr>
          <w:spacing w:val="1"/>
          <w:rtl/>
        </w:rPr>
        <w:t> </w:t>
      </w:r>
      <w:r>
        <w:rPr>
          <w:w w:val="70"/>
          <w:rtl/>
        </w:rPr>
        <w:t>ليس</w:t>
      </w:r>
      <w:r>
        <w:rPr>
          <w:rtl/>
        </w:rPr>
        <w:t> </w:t>
      </w:r>
      <w:r>
        <w:rPr>
          <w:w w:val="70"/>
          <w:rtl/>
        </w:rPr>
        <w:t>بصغير</w:t>
      </w:r>
      <w:r>
        <w:rPr>
          <w:rFonts w:ascii="Calibri" w:cs="Calibri"/>
          <w:w w:val="70"/>
          <w:position w:val="10"/>
          <w:sz w:val="18"/>
          <w:szCs w:val="18"/>
        </w:rPr>
        <w:t>.</w:t>
      </w:r>
      <w:r>
        <w:rPr>
          <w:w w:val="70"/>
        </w:rPr>
        <w:t>.</w:t>
      </w:r>
    </w:p>
    <w:p>
      <w:pPr>
        <w:bidi/>
        <w:spacing w:before="116"/>
        <w:ind w:right="1435" w:left="354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3"/>
          <w:sz w:val="28"/>
          <w:szCs w:val="28"/>
        </w:rPr>
        <w:t>-2</w:t>
      </w:r>
      <w:r>
        <w:rPr>
          <w:b/>
          <w:bCs/>
          <w:spacing w:val="-5"/>
          <w:sz w:val="28"/>
          <w:szCs w:val="28"/>
          <w:rtl/>
        </w:rPr>
        <w:t> </w:t>
      </w:r>
      <w:r>
        <w:rPr>
          <w:b/>
          <w:bCs/>
          <w:w w:val="73"/>
          <w:sz w:val="28"/>
          <w:szCs w:val="28"/>
          <w:rtl/>
        </w:rPr>
        <w:t>ارتفاع</w:t>
      </w:r>
      <w:r>
        <w:rPr>
          <w:b/>
          <w:bCs/>
          <w:spacing w:val="-6"/>
          <w:sz w:val="28"/>
          <w:szCs w:val="28"/>
          <w:rtl/>
        </w:rPr>
        <w:t> </w:t>
      </w:r>
      <w:r>
        <w:rPr>
          <w:b/>
          <w:bCs/>
          <w:w w:val="73"/>
          <w:sz w:val="28"/>
          <w:szCs w:val="28"/>
          <w:rtl/>
        </w:rPr>
        <w:t>نسبة</w:t>
      </w:r>
      <w:r>
        <w:rPr>
          <w:b/>
          <w:bCs/>
          <w:spacing w:val="-8"/>
          <w:sz w:val="28"/>
          <w:szCs w:val="28"/>
          <w:rtl/>
        </w:rPr>
        <w:t> </w:t>
      </w:r>
      <w:r>
        <w:rPr>
          <w:b/>
          <w:bCs/>
          <w:w w:val="73"/>
          <w:sz w:val="28"/>
          <w:szCs w:val="28"/>
          <w:rtl/>
        </w:rPr>
        <w:t>الأمية</w:t>
      </w:r>
      <w:r>
        <w:rPr>
          <w:b/>
          <w:bCs/>
          <w:w w:val="73"/>
          <w:sz w:val="28"/>
          <w:szCs w:val="28"/>
        </w:rPr>
        <w:t>:</w:t>
      </w:r>
    </w:p>
    <w:p>
      <w:pPr>
        <w:pStyle w:val="BodyText"/>
        <w:bidi/>
        <w:spacing w:line="230" w:lineRule="auto" w:before="134"/>
        <w:ind w:right="1442" w:left="361" w:firstLine="713"/>
        <w:jc w:val="left"/>
      </w:pPr>
      <w:r>
        <w:rPr>
          <w:w w:val="66"/>
          <w:rtl/>
        </w:rPr>
        <w:t>من</w:t>
      </w:r>
      <w:r>
        <w:rPr>
          <w:spacing w:val="16"/>
          <w:rtl/>
        </w:rPr>
        <w:t> </w:t>
      </w:r>
      <w:r>
        <w:rPr>
          <w:w w:val="66"/>
          <w:rtl/>
        </w:rPr>
        <w:t>المؤشرات</w:t>
      </w:r>
      <w:r>
        <w:rPr>
          <w:spacing w:val="16"/>
          <w:rtl/>
        </w:rPr>
        <w:t> </w:t>
      </w:r>
      <w:r>
        <w:rPr>
          <w:w w:val="66"/>
          <w:rtl/>
        </w:rPr>
        <w:t>التعليمية</w:t>
      </w:r>
      <w:r>
        <w:rPr>
          <w:spacing w:val="16"/>
          <w:rtl/>
        </w:rPr>
        <w:t> </w:t>
      </w:r>
      <w:r>
        <w:rPr>
          <w:w w:val="66"/>
          <w:rtl/>
        </w:rPr>
        <w:t>التي</w:t>
      </w:r>
      <w:r>
        <w:rPr>
          <w:spacing w:val="19"/>
          <w:rtl/>
        </w:rPr>
        <w:t> </w:t>
      </w:r>
      <w:r>
        <w:rPr>
          <w:w w:val="66"/>
          <w:rtl/>
        </w:rPr>
        <w:t>يجب</w:t>
      </w:r>
      <w:r>
        <w:rPr>
          <w:spacing w:val="16"/>
          <w:rtl/>
        </w:rPr>
        <w:t> </w:t>
      </w:r>
      <w:r>
        <w:rPr>
          <w:w w:val="66"/>
          <w:rtl/>
        </w:rPr>
        <w:t>أن</w:t>
      </w:r>
      <w:r>
        <w:rPr>
          <w:spacing w:val="19"/>
          <w:rtl/>
        </w:rPr>
        <w:t> </w:t>
      </w:r>
      <w:r>
        <w:rPr>
          <w:w w:val="66"/>
          <w:rtl/>
        </w:rPr>
        <w:t>تلقي</w:t>
      </w:r>
      <w:r>
        <w:rPr>
          <w:spacing w:val="16"/>
          <w:rtl/>
        </w:rPr>
        <w:t> </w:t>
      </w:r>
      <w:r>
        <w:rPr>
          <w:w w:val="66"/>
          <w:rtl/>
        </w:rPr>
        <w:t>اهتماماً</w:t>
      </w:r>
      <w:r>
        <w:rPr>
          <w:spacing w:val="14"/>
          <w:rtl/>
        </w:rPr>
        <w:t> </w:t>
      </w:r>
      <w:r>
        <w:rPr>
          <w:w w:val="66"/>
          <w:rtl/>
        </w:rPr>
        <w:t>كبيراً</w:t>
      </w:r>
      <w:r>
        <w:rPr>
          <w:spacing w:val="16"/>
          <w:rtl/>
        </w:rPr>
        <w:t> </w:t>
      </w:r>
      <w:r>
        <w:rPr>
          <w:w w:val="66"/>
          <w:rtl/>
        </w:rPr>
        <w:t>علي</w:t>
      </w:r>
      <w:r>
        <w:rPr>
          <w:spacing w:val="14"/>
          <w:rtl/>
        </w:rPr>
        <w:t> </w:t>
      </w:r>
      <w:r>
        <w:rPr>
          <w:w w:val="66"/>
          <w:rtl/>
        </w:rPr>
        <w:t>كافة</w:t>
      </w:r>
      <w:r>
        <w:rPr>
          <w:spacing w:val="16"/>
          <w:rtl/>
        </w:rPr>
        <w:t> </w:t>
      </w:r>
      <w:r>
        <w:rPr>
          <w:w w:val="66"/>
          <w:rtl/>
        </w:rPr>
        <w:t>المستويات</w:t>
      </w:r>
      <w:r>
        <w:rPr>
          <w:spacing w:val="16"/>
          <w:rtl/>
        </w:rPr>
        <w:t> </w:t>
      </w:r>
      <w:r>
        <w:rPr>
          <w:w w:val="66"/>
          <w:rtl/>
        </w:rPr>
        <w:t>الرسمية</w:t>
      </w:r>
      <w:r>
        <w:rPr>
          <w:spacing w:val="16"/>
          <w:rtl/>
        </w:rPr>
        <w:t> </w:t>
      </w:r>
      <w:r>
        <w:rPr>
          <w:w w:val="66"/>
          <w:rtl/>
        </w:rPr>
        <w:t>والتطوعية</w:t>
      </w:r>
      <w:r>
        <w:rPr>
          <w:spacing w:val="14"/>
          <w:rtl/>
        </w:rPr>
        <w:t> </w:t>
      </w:r>
      <w:r>
        <w:rPr>
          <w:w w:val="66"/>
          <w:rtl/>
        </w:rPr>
        <w:t>في </w:t>
      </w:r>
      <w:r>
        <w:rPr>
          <w:w w:val="67"/>
          <w:rtl/>
        </w:rPr>
        <w:t>مصر،</w:t>
      </w:r>
      <w:r>
        <w:rPr>
          <w:rtl/>
        </w:rPr>
        <w:t> </w:t>
      </w:r>
      <w:r>
        <w:rPr>
          <w:w w:val="67"/>
          <w:rtl/>
        </w:rPr>
        <w:t>ارتفاع</w:t>
      </w:r>
      <w:r>
        <w:rPr>
          <w:rtl/>
        </w:rPr>
        <w:t> </w:t>
      </w:r>
      <w:r>
        <w:rPr>
          <w:w w:val="67"/>
          <w:rtl/>
        </w:rPr>
        <w:t>نسبة</w:t>
      </w:r>
      <w:r>
        <w:rPr>
          <w:rtl/>
        </w:rPr>
        <w:t> </w:t>
      </w:r>
      <w:r>
        <w:rPr>
          <w:w w:val="67"/>
          <w:rtl/>
        </w:rPr>
        <w:t>الأمية</w:t>
      </w:r>
      <w:r>
        <w:rPr>
          <w:rtl/>
        </w:rPr>
        <w:t> </w:t>
      </w:r>
      <w:r>
        <w:rPr>
          <w:w w:val="67"/>
          <w:rtl/>
        </w:rPr>
        <w:t>بين</w:t>
      </w:r>
      <w:r>
        <w:rPr>
          <w:rtl/>
        </w:rPr>
        <w:t> </w:t>
      </w:r>
      <w:r>
        <w:rPr>
          <w:w w:val="67"/>
          <w:rtl/>
        </w:rPr>
        <w:t>السكان</w:t>
      </w:r>
      <w:r>
        <w:rPr>
          <w:rtl/>
        </w:rPr>
        <w:t> </w:t>
      </w:r>
      <w:r>
        <w:rPr>
          <w:w w:val="67"/>
          <w:rtl/>
        </w:rPr>
        <w:t>والتعرف</w:t>
      </w:r>
      <w:r>
        <w:rPr>
          <w:rtl/>
        </w:rPr>
        <w:t> </w:t>
      </w:r>
      <w:r>
        <w:rPr>
          <w:w w:val="67"/>
          <w:rtl/>
        </w:rPr>
        <w:t>على</w:t>
      </w:r>
      <w:r>
        <w:rPr>
          <w:rtl/>
        </w:rPr>
        <w:t> </w:t>
      </w:r>
      <w:r>
        <w:rPr>
          <w:w w:val="67"/>
          <w:rtl/>
        </w:rPr>
        <w:t>أسبابها،</w:t>
      </w:r>
      <w:r>
        <w:rPr>
          <w:rtl/>
        </w:rPr>
        <w:t> </w:t>
      </w:r>
      <w:r>
        <w:rPr>
          <w:w w:val="67"/>
          <w:rtl/>
        </w:rPr>
        <w:t>حيث</w:t>
      </w:r>
      <w:r>
        <w:rPr>
          <w:rtl/>
        </w:rPr>
        <w:t> </w:t>
      </w:r>
      <w:r>
        <w:rPr>
          <w:w w:val="67"/>
          <w:rtl/>
        </w:rPr>
        <w:t>إنها</w:t>
      </w:r>
      <w:r>
        <w:rPr>
          <w:rtl/>
        </w:rPr>
        <w:t> </w:t>
      </w:r>
      <w:r>
        <w:rPr>
          <w:w w:val="67"/>
          <w:rtl/>
        </w:rPr>
        <w:t>مازالت</w:t>
      </w:r>
      <w:r>
        <w:rPr>
          <w:rtl/>
        </w:rPr>
        <w:t> </w:t>
      </w:r>
      <w:r>
        <w:rPr>
          <w:w w:val="67"/>
          <w:rtl/>
        </w:rPr>
        <w:t>تمثل</w:t>
      </w:r>
      <w:r>
        <w:rPr>
          <w:rtl/>
        </w:rPr>
        <w:t> </w:t>
      </w:r>
      <w:r>
        <w:rPr>
          <w:w w:val="67"/>
          <w:rtl/>
        </w:rPr>
        <w:t>مشكلة</w:t>
      </w:r>
      <w:r>
        <w:rPr>
          <w:rtl/>
        </w:rPr>
        <w:t> </w:t>
      </w:r>
      <w:r>
        <w:rPr>
          <w:w w:val="67"/>
          <w:rtl/>
        </w:rPr>
        <w:t>كبيرة</w:t>
      </w:r>
      <w:r>
        <w:rPr>
          <w:rtl/>
        </w:rPr>
        <w:t> </w:t>
      </w:r>
      <w:r>
        <w:rPr>
          <w:w w:val="67"/>
          <w:rtl/>
        </w:rPr>
        <w:t>تحتاج</w:t>
      </w:r>
      <w:r>
        <w:rPr>
          <w:rtl/>
        </w:rPr>
        <w:t> </w:t>
      </w:r>
      <w:r>
        <w:rPr>
          <w:w w:val="67"/>
          <w:rtl/>
        </w:rPr>
        <w:t>إلي </w:t>
      </w:r>
      <w:r>
        <w:rPr>
          <w:w w:val="69"/>
          <w:rtl/>
        </w:rPr>
        <w:t>مزيد</w:t>
      </w:r>
      <w:r>
        <w:rPr>
          <w:spacing w:val="8"/>
          <w:rtl/>
        </w:rPr>
        <w:t> </w:t>
      </w:r>
      <w:r>
        <w:rPr>
          <w:w w:val="69"/>
          <w:rtl/>
        </w:rPr>
        <w:t>من</w:t>
      </w:r>
      <w:r>
        <w:rPr>
          <w:spacing w:val="8"/>
          <w:rtl/>
        </w:rPr>
        <w:t> </w:t>
      </w:r>
      <w:r>
        <w:rPr>
          <w:w w:val="69"/>
          <w:rtl/>
        </w:rPr>
        <w:t>الجهد</w:t>
      </w:r>
      <w:r>
        <w:rPr>
          <w:spacing w:val="8"/>
          <w:rtl/>
        </w:rPr>
        <w:t> </w:t>
      </w:r>
      <w:r>
        <w:rPr>
          <w:w w:val="69"/>
          <w:rtl/>
        </w:rPr>
        <w:t>لمواجهتها،</w:t>
      </w:r>
      <w:r>
        <w:rPr>
          <w:spacing w:val="7"/>
          <w:rtl/>
        </w:rPr>
        <w:t> </w:t>
      </w:r>
      <w:r>
        <w:rPr>
          <w:w w:val="69"/>
          <w:rtl/>
        </w:rPr>
        <w:t>وتعتبر</w:t>
      </w:r>
      <w:r>
        <w:rPr>
          <w:spacing w:val="9"/>
          <w:rtl/>
        </w:rPr>
        <w:t> </w:t>
      </w:r>
      <w:r>
        <w:rPr>
          <w:w w:val="69"/>
          <w:rtl/>
        </w:rPr>
        <w:t>من</w:t>
      </w:r>
      <w:r>
        <w:rPr>
          <w:spacing w:val="9"/>
          <w:rtl/>
        </w:rPr>
        <w:t> </w:t>
      </w:r>
      <w:r>
        <w:rPr>
          <w:w w:val="69"/>
          <w:rtl/>
        </w:rPr>
        <w:t>تداعيات</w:t>
      </w:r>
      <w:r>
        <w:rPr>
          <w:spacing w:val="8"/>
          <w:rtl/>
        </w:rPr>
        <w:t> </w:t>
      </w:r>
      <w:r>
        <w:rPr>
          <w:w w:val="69"/>
          <w:rtl/>
        </w:rPr>
        <w:t>النمو</w:t>
      </w:r>
      <w:r>
        <w:rPr>
          <w:spacing w:val="9"/>
          <w:rtl/>
        </w:rPr>
        <w:t> </w:t>
      </w:r>
      <w:r>
        <w:rPr>
          <w:w w:val="69"/>
          <w:rtl/>
        </w:rPr>
        <w:t>السكاني،</w:t>
      </w:r>
      <w:r>
        <w:rPr>
          <w:spacing w:val="6"/>
          <w:rtl/>
        </w:rPr>
        <w:t> </w:t>
      </w:r>
      <w:r>
        <w:rPr>
          <w:w w:val="69"/>
          <w:rtl/>
        </w:rPr>
        <w:t>حيث</w:t>
      </w:r>
      <w:r>
        <w:rPr>
          <w:spacing w:val="6"/>
          <w:rtl/>
        </w:rPr>
        <w:t> </w:t>
      </w:r>
      <w:r>
        <w:rPr>
          <w:w w:val="69"/>
          <w:rtl/>
        </w:rPr>
        <w:t>إن</w:t>
      </w:r>
      <w:r>
        <w:rPr>
          <w:spacing w:val="7"/>
          <w:rtl/>
        </w:rPr>
        <w:t> </w:t>
      </w:r>
      <w:r>
        <w:rPr>
          <w:w w:val="69"/>
          <w:rtl/>
        </w:rPr>
        <w:t>النظام</w:t>
      </w:r>
      <w:r>
        <w:rPr>
          <w:spacing w:val="8"/>
          <w:rtl/>
        </w:rPr>
        <w:t> </w:t>
      </w:r>
      <w:r>
        <w:rPr>
          <w:w w:val="69"/>
          <w:rtl/>
        </w:rPr>
        <w:t>التعليمي</w:t>
      </w:r>
      <w:r>
        <w:rPr>
          <w:spacing w:val="6"/>
          <w:rtl/>
        </w:rPr>
        <w:t> </w:t>
      </w:r>
      <w:r>
        <w:rPr>
          <w:w w:val="69"/>
          <w:rtl/>
        </w:rPr>
        <w:t>لم</w:t>
      </w:r>
      <w:r>
        <w:rPr>
          <w:spacing w:val="7"/>
          <w:rtl/>
        </w:rPr>
        <w:t> </w:t>
      </w:r>
      <w:r>
        <w:rPr>
          <w:w w:val="69"/>
          <w:rtl/>
        </w:rPr>
        <w:t>يستطع</w:t>
      </w:r>
      <w:r>
        <w:rPr>
          <w:spacing w:val="8"/>
          <w:rtl/>
        </w:rPr>
        <w:t> </w:t>
      </w:r>
      <w:r>
        <w:rPr>
          <w:w w:val="69"/>
          <w:rtl/>
        </w:rPr>
        <w:t>استيعا</w:t>
      </w:r>
      <w:r>
        <w:rPr>
          <w:w w:val="69"/>
          <w:rtl/>
        </w:rPr>
        <w:t>ب</w:t>
      </w:r>
    </w:p>
    <w:p>
      <w:pPr>
        <w:pStyle w:val="BodyText"/>
        <w:bidi/>
        <w:spacing w:before="4"/>
        <w:ind w:right="1435" w:left="363" w:firstLine="0"/>
        <w:jc w:val="left"/>
      </w:pPr>
      <w:r>
        <w:rPr>
          <w:w w:val="72"/>
          <w:rtl/>
        </w:rPr>
        <w:t>كل</w:t>
      </w:r>
      <w:r>
        <w:rPr>
          <w:spacing w:val="21"/>
          <w:rtl/>
        </w:rPr>
        <w:t> </w:t>
      </w:r>
      <w:r>
        <w:rPr>
          <w:w w:val="72"/>
          <w:rtl/>
        </w:rPr>
        <w:t>الأطفال</w:t>
      </w:r>
      <w:r>
        <w:rPr>
          <w:spacing w:val="20"/>
          <w:rtl/>
        </w:rPr>
        <w:t> </w:t>
      </w:r>
      <w:r>
        <w:rPr>
          <w:w w:val="72"/>
          <w:rtl/>
        </w:rPr>
        <w:t>في</w:t>
      </w:r>
      <w:r>
        <w:rPr>
          <w:spacing w:val="21"/>
          <w:rtl/>
        </w:rPr>
        <w:t> </w:t>
      </w:r>
      <w:r>
        <w:rPr>
          <w:w w:val="72"/>
          <w:rtl/>
        </w:rPr>
        <w:t>سن</w:t>
      </w:r>
      <w:r>
        <w:rPr>
          <w:spacing w:val="21"/>
          <w:rtl/>
        </w:rPr>
        <w:t> </w:t>
      </w:r>
      <w:r>
        <w:rPr>
          <w:w w:val="72"/>
          <w:rtl/>
        </w:rPr>
        <w:t>الإلزام</w:t>
      </w:r>
      <w:r>
        <w:rPr>
          <w:spacing w:val="19"/>
          <w:rtl/>
        </w:rPr>
        <w:t> </w:t>
      </w:r>
      <w:r>
        <w:rPr>
          <w:w w:val="72"/>
          <w:rtl/>
        </w:rPr>
        <w:t>التعليمي،</w:t>
      </w:r>
      <w:r>
        <w:rPr>
          <w:spacing w:val="22"/>
          <w:rtl/>
        </w:rPr>
        <w:t> </w:t>
      </w:r>
      <w:r>
        <w:rPr>
          <w:w w:val="72"/>
          <w:rtl/>
        </w:rPr>
        <w:t>بالإضافة</w:t>
      </w:r>
      <w:r>
        <w:rPr>
          <w:spacing w:val="24"/>
          <w:rtl/>
        </w:rPr>
        <w:t> </w:t>
      </w:r>
      <w:r>
        <w:rPr>
          <w:w w:val="72"/>
          <w:rtl/>
        </w:rPr>
        <w:t>إلى</w:t>
      </w:r>
      <w:r>
        <w:rPr>
          <w:spacing w:val="20"/>
          <w:rtl/>
        </w:rPr>
        <w:t> </w:t>
      </w:r>
      <w:r>
        <w:rPr>
          <w:w w:val="72"/>
          <w:rtl/>
        </w:rPr>
        <w:t>ظاهرة</w:t>
      </w:r>
      <w:r>
        <w:rPr>
          <w:spacing w:val="20"/>
          <w:rtl/>
        </w:rPr>
        <w:t> </w:t>
      </w:r>
      <w:r>
        <w:rPr>
          <w:w w:val="72"/>
          <w:rtl/>
        </w:rPr>
        <w:t>التسرب</w:t>
      </w:r>
      <w:r>
        <w:rPr>
          <w:spacing w:val="21"/>
          <w:rtl/>
        </w:rPr>
        <w:t> </w:t>
      </w:r>
      <w:r>
        <w:rPr>
          <w:w w:val="72"/>
          <w:rtl/>
        </w:rPr>
        <w:t>مما</w:t>
      </w:r>
      <w:r>
        <w:rPr>
          <w:spacing w:val="22"/>
          <w:rtl/>
        </w:rPr>
        <w:t> </w:t>
      </w:r>
      <w:r>
        <w:rPr>
          <w:w w:val="72"/>
          <w:rtl/>
        </w:rPr>
        <w:t>يؤدي</w:t>
      </w:r>
      <w:r>
        <w:rPr>
          <w:spacing w:val="21"/>
          <w:rtl/>
        </w:rPr>
        <w:t> </w:t>
      </w:r>
      <w:r>
        <w:rPr>
          <w:w w:val="72"/>
          <w:rtl/>
        </w:rPr>
        <w:t>إلى</w:t>
      </w:r>
      <w:r>
        <w:rPr>
          <w:spacing w:val="22"/>
          <w:rtl/>
        </w:rPr>
        <w:t> </w:t>
      </w:r>
      <w:r>
        <w:rPr>
          <w:w w:val="72"/>
        </w:rPr>
        <w:t>–</w:t>
      </w:r>
      <w:r>
        <w:rPr>
          <w:spacing w:val="22"/>
          <w:rtl/>
        </w:rPr>
        <w:t> </w:t>
      </w:r>
      <w:r>
        <w:rPr>
          <w:w w:val="72"/>
          <w:rtl/>
        </w:rPr>
        <w:t>بالإضافة</w:t>
      </w:r>
      <w:r>
        <w:rPr>
          <w:spacing w:val="21"/>
          <w:rtl/>
        </w:rPr>
        <w:t> </w:t>
      </w:r>
      <w:r>
        <w:rPr>
          <w:w w:val="72"/>
          <w:rtl/>
        </w:rPr>
        <w:t>إلى</w:t>
      </w:r>
      <w:r>
        <w:rPr>
          <w:spacing w:val="19"/>
          <w:rtl/>
        </w:rPr>
        <w:t> </w:t>
      </w:r>
      <w:r>
        <w:rPr>
          <w:w w:val="72"/>
          <w:rtl/>
        </w:rPr>
        <w:t>عوام</w:t>
      </w:r>
      <w:r>
        <w:rPr>
          <w:w w:val="72"/>
          <w:rtl/>
        </w:rPr>
        <w:t>ل</w:t>
      </w:r>
    </w:p>
    <w:p>
      <w:pPr>
        <w:pStyle w:val="BodyText"/>
        <w:bidi/>
        <w:ind w:right="1435" w:left="360" w:firstLine="0"/>
        <w:jc w:val="left"/>
      </w:pPr>
      <w:r>
        <w:rPr>
          <w:w w:val="76"/>
          <w:rtl/>
        </w:rPr>
        <w:t>أخري</w:t>
      </w:r>
      <w:r>
        <w:rPr>
          <w:spacing w:val="-5"/>
          <w:rtl/>
        </w:rPr>
        <w:t> </w:t>
      </w:r>
      <w:r>
        <w:rPr>
          <w:w w:val="76"/>
        </w:rPr>
        <w:t>–</w:t>
      </w:r>
      <w:r>
        <w:rPr>
          <w:spacing w:val="-5"/>
          <w:rtl/>
        </w:rPr>
        <w:t> </w:t>
      </w:r>
      <w:r>
        <w:rPr>
          <w:w w:val="76"/>
          <w:rtl/>
        </w:rPr>
        <w:t>زيادة</w:t>
      </w:r>
      <w:r>
        <w:rPr>
          <w:spacing w:val="-6"/>
          <w:rtl/>
        </w:rPr>
        <w:t> </w:t>
      </w:r>
      <w:r>
        <w:rPr>
          <w:w w:val="76"/>
          <w:rtl/>
        </w:rPr>
        <w:t>عدد الأميين سنه بعد</w:t>
      </w:r>
      <w:r>
        <w:rPr>
          <w:spacing w:val="-6"/>
          <w:rtl/>
        </w:rPr>
        <w:t> </w:t>
      </w:r>
      <w:r>
        <w:rPr>
          <w:w w:val="76"/>
          <w:rtl/>
        </w:rPr>
        <w:t>سنه، ووصلت</w:t>
      </w:r>
      <w:r>
        <w:rPr>
          <w:spacing w:val="-5"/>
          <w:rtl/>
        </w:rPr>
        <w:t> </w:t>
      </w:r>
      <w:r>
        <w:rPr>
          <w:w w:val="76"/>
          <w:rtl/>
        </w:rPr>
        <w:t>نسبة</w:t>
      </w:r>
      <w:r>
        <w:rPr>
          <w:spacing w:val="-6"/>
          <w:rtl/>
        </w:rPr>
        <w:t> </w:t>
      </w:r>
      <w:r>
        <w:rPr>
          <w:w w:val="76"/>
          <w:rtl/>
        </w:rPr>
        <w:t>الأمية إلى </w:t>
      </w:r>
      <w:r>
        <w:rPr>
          <w:w w:val="76"/>
        </w:rPr>
        <w:t>%25,8</w:t>
      </w:r>
      <w:r>
        <w:rPr>
          <w:w w:val="76"/>
          <w:rtl/>
        </w:rPr>
        <w:t> لإجمالي الجمهورية</w:t>
      </w:r>
      <w:r>
        <w:rPr>
          <w:spacing w:val="-6"/>
          <w:rtl/>
        </w:rPr>
        <w:t> </w:t>
      </w:r>
      <w:r>
        <w:rPr>
          <w:w w:val="76"/>
          <w:rtl/>
        </w:rPr>
        <w:t>وإلى </w:t>
      </w:r>
      <w:r>
        <w:rPr>
          <w:w w:val="76"/>
        </w:rPr>
        <w:t>%30,8</w:t>
      </w:r>
      <w:r>
        <w:rPr>
          <w:w w:val="76"/>
          <w:rtl/>
        </w:rPr>
        <w:t> </w:t>
      </w:r>
      <w:r>
        <w:rPr>
          <w:w w:val="83"/>
          <w:rtl/>
        </w:rPr>
        <w:t>للإناث وإلى </w:t>
      </w:r>
      <w:r>
        <w:rPr>
          <w:w w:val="83"/>
        </w:rPr>
        <w:t>%21,2</w:t>
      </w:r>
      <w:r>
        <w:rPr>
          <w:w w:val="83"/>
          <w:rtl/>
        </w:rPr>
        <w:t> للذكور عام </w:t>
      </w:r>
      <w:r>
        <w:rPr>
          <w:w w:val="83"/>
        </w:rPr>
        <w:t>.201</w:t>
      </w:r>
      <w:r>
        <w:rPr>
          <w:w w:val="83"/>
        </w:rPr>
        <w:t>7</w:t>
      </w:r>
    </w:p>
    <w:p>
      <w:pPr>
        <w:pStyle w:val="BodyText"/>
        <w:jc w:val="left"/>
        <w:rPr>
          <w:sz w:val="20"/>
        </w:rPr>
      </w:pPr>
    </w:p>
    <w:p>
      <w:pPr>
        <w:pStyle w:val="BodyText"/>
        <w:jc w:val="left"/>
        <w:rPr>
          <w:sz w:val="20"/>
        </w:rPr>
      </w:pPr>
    </w:p>
    <w:p>
      <w:pPr>
        <w:pStyle w:val="BodyText"/>
        <w:spacing w:before="261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5030089</wp:posOffset>
                </wp:positionH>
                <wp:positionV relativeFrom="paragraph">
                  <wp:posOffset>392123</wp:posOffset>
                </wp:positionV>
                <wp:extent cx="1829435" cy="9525"/>
                <wp:effectExtent l="0" t="0" r="0" b="0"/>
                <wp:wrapTopAndBottom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054" y="9143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6.070007pt;margin-top:30.875891pt;width:144.020pt;height:.71997pt;mso-position-horizontal-relative:page;mso-position-vertical-relative:paragraph;z-index:-15719936;mso-wrap-distance-left:0;mso-wrap-distance-right:0" id="docshape6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bidi/>
        <w:spacing w:before="98"/>
        <w:ind w:right="1442" w:left="2200" w:hanging="1706"/>
        <w:jc w:val="left"/>
        <w:rPr>
          <w:sz w:val="24"/>
          <w:szCs w:val="24"/>
        </w:rPr>
      </w:pPr>
      <w:r>
        <w:rPr>
          <w:rFonts w:ascii="Calibri" w:cs="Calibri"/>
          <w:w w:val="75"/>
          <w:position w:val="8"/>
          <w:sz w:val="16"/>
          <w:szCs w:val="16"/>
        </w:rPr>
        <w:t>.</w:t>
      </w:r>
      <w:r>
        <w:rPr>
          <w:sz w:val="24"/>
          <w:szCs w:val="24"/>
          <w:rtl/>
        </w:rPr>
        <w:t> </w:t>
      </w:r>
      <w:r>
        <w:rPr>
          <w:w w:val="75"/>
          <w:sz w:val="24"/>
          <w:szCs w:val="24"/>
        </w:rPr>
        <w:t>)*(</w:t>
      </w:r>
      <w:r>
        <w:rPr>
          <w:sz w:val="24"/>
          <w:szCs w:val="24"/>
          <w:rtl/>
        </w:rPr>
        <w:t> </w:t>
      </w:r>
      <w:r>
        <w:rPr>
          <w:w w:val="75"/>
          <w:sz w:val="24"/>
          <w:szCs w:val="24"/>
          <w:rtl/>
        </w:rPr>
        <w:t>معدل</w:t>
      </w:r>
      <w:r>
        <w:rPr>
          <w:sz w:val="24"/>
          <w:szCs w:val="24"/>
          <w:rtl/>
        </w:rPr>
        <w:t> </w:t>
      </w:r>
      <w:r>
        <w:rPr>
          <w:w w:val="75"/>
          <w:sz w:val="24"/>
          <w:szCs w:val="24"/>
          <w:rtl/>
        </w:rPr>
        <w:t>الإعالة</w:t>
      </w:r>
      <w:r>
        <w:rPr>
          <w:sz w:val="24"/>
          <w:szCs w:val="24"/>
          <w:rtl/>
        </w:rPr>
        <w:t> </w:t>
      </w:r>
      <w:r>
        <w:rPr>
          <w:w w:val="75"/>
          <w:sz w:val="24"/>
          <w:szCs w:val="24"/>
          <w:rtl/>
        </w:rPr>
        <w:t>الســكاني</w:t>
      </w:r>
      <w:r>
        <w:rPr>
          <w:sz w:val="24"/>
          <w:szCs w:val="24"/>
          <w:rtl/>
        </w:rPr>
        <w:t> </w:t>
      </w:r>
      <w:r>
        <w:rPr>
          <w:w w:val="75"/>
          <w:sz w:val="24"/>
          <w:szCs w:val="24"/>
        </w:rPr>
        <w:t>:</w:t>
      </w:r>
      <w:r>
        <w:rPr>
          <w:sz w:val="24"/>
          <w:szCs w:val="24"/>
          <w:rtl/>
        </w:rPr>
        <w:t> </w:t>
      </w:r>
      <w:r>
        <w:rPr>
          <w:w w:val="75"/>
          <w:sz w:val="24"/>
          <w:szCs w:val="24"/>
          <w:rtl/>
        </w:rPr>
        <w:t>عدد</w:t>
      </w:r>
      <w:r>
        <w:rPr>
          <w:sz w:val="24"/>
          <w:szCs w:val="24"/>
          <w:rtl/>
        </w:rPr>
        <w:t> </w:t>
      </w:r>
      <w:r>
        <w:rPr>
          <w:w w:val="75"/>
          <w:sz w:val="24"/>
          <w:szCs w:val="24"/>
          <w:rtl/>
        </w:rPr>
        <w:t>الســكان</w:t>
      </w:r>
      <w:r>
        <w:rPr>
          <w:sz w:val="24"/>
          <w:szCs w:val="24"/>
          <w:rtl/>
        </w:rPr>
        <w:t> </w:t>
      </w:r>
      <w:r>
        <w:rPr>
          <w:w w:val="75"/>
          <w:sz w:val="24"/>
          <w:szCs w:val="24"/>
        </w:rPr>
        <w:t>(</w:t>
      </w:r>
      <w:r>
        <w:rPr>
          <w:w w:val="75"/>
          <w:sz w:val="24"/>
          <w:szCs w:val="24"/>
          <w:rtl/>
        </w:rPr>
        <w:t>المعالين</w:t>
      </w:r>
      <w:r>
        <w:rPr>
          <w:w w:val="75"/>
          <w:sz w:val="24"/>
          <w:szCs w:val="24"/>
        </w:rPr>
        <w:t>)</w:t>
      </w:r>
      <w:r>
        <w:rPr>
          <w:sz w:val="24"/>
          <w:szCs w:val="24"/>
          <w:rtl/>
        </w:rPr>
        <w:t> </w:t>
      </w:r>
      <w:r>
        <w:rPr>
          <w:w w:val="75"/>
          <w:sz w:val="24"/>
          <w:szCs w:val="24"/>
          <w:rtl/>
        </w:rPr>
        <w:t>في</w:t>
      </w:r>
      <w:r>
        <w:rPr>
          <w:sz w:val="24"/>
          <w:szCs w:val="24"/>
          <w:rtl/>
        </w:rPr>
        <w:t> </w:t>
      </w:r>
      <w:r>
        <w:rPr>
          <w:w w:val="75"/>
          <w:sz w:val="24"/>
          <w:szCs w:val="24"/>
          <w:rtl/>
        </w:rPr>
        <w:t>غير</w:t>
      </w:r>
      <w:r>
        <w:rPr>
          <w:sz w:val="24"/>
          <w:szCs w:val="24"/>
          <w:rtl/>
        </w:rPr>
        <w:t> </w:t>
      </w:r>
      <w:r>
        <w:rPr>
          <w:w w:val="75"/>
          <w:sz w:val="24"/>
          <w:szCs w:val="24"/>
          <w:rtl/>
        </w:rPr>
        <w:t>ســن</w:t>
      </w:r>
      <w:r>
        <w:rPr>
          <w:sz w:val="24"/>
          <w:szCs w:val="24"/>
          <w:rtl/>
        </w:rPr>
        <w:t> </w:t>
      </w:r>
      <w:r>
        <w:rPr>
          <w:w w:val="75"/>
          <w:sz w:val="24"/>
          <w:szCs w:val="24"/>
          <w:rtl/>
        </w:rPr>
        <w:t>العمل</w:t>
      </w:r>
      <w:r>
        <w:rPr>
          <w:sz w:val="24"/>
          <w:szCs w:val="24"/>
          <w:rtl/>
        </w:rPr>
        <w:t> </w:t>
      </w:r>
      <w:r>
        <w:rPr>
          <w:w w:val="75"/>
          <w:sz w:val="24"/>
          <w:szCs w:val="24"/>
        </w:rPr>
        <w:t>(</w:t>
      </w:r>
      <w:r>
        <w:rPr>
          <w:w w:val="75"/>
          <w:sz w:val="24"/>
          <w:szCs w:val="24"/>
          <w:rtl/>
        </w:rPr>
        <w:t>الأقل</w:t>
      </w:r>
      <w:r>
        <w:rPr>
          <w:sz w:val="24"/>
          <w:szCs w:val="24"/>
          <w:rtl/>
        </w:rPr>
        <w:t> </w:t>
      </w:r>
      <w:r>
        <w:rPr>
          <w:w w:val="75"/>
          <w:sz w:val="24"/>
          <w:szCs w:val="24"/>
          <w:rtl/>
        </w:rPr>
        <w:t>من</w:t>
      </w:r>
      <w:r>
        <w:rPr>
          <w:sz w:val="24"/>
          <w:szCs w:val="24"/>
          <w:rtl/>
        </w:rPr>
        <w:t> </w:t>
      </w:r>
      <w:r>
        <w:rPr>
          <w:w w:val="75"/>
          <w:sz w:val="24"/>
          <w:szCs w:val="24"/>
        </w:rPr>
        <w:t>15</w:t>
      </w:r>
      <w:r>
        <w:rPr>
          <w:sz w:val="24"/>
          <w:szCs w:val="24"/>
          <w:rtl/>
        </w:rPr>
        <w:t> </w:t>
      </w:r>
      <w:r>
        <w:rPr>
          <w:w w:val="75"/>
          <w:sz w:val="24"/>
          <w:szCs w:val="24"/>
          <w:rtl/>
        </w:rPr>
        <w:t>ســنه</w:t>
      </w:r>
      <w:r>
        <w:rPr>
          <w:sz w:val="24"/>
          <w:szCs w:val="24"/>
          <w:rtl/>
        </w:rPr>
        <w:t> </w:t>
      </w:r>
      <w:r>
        <w:rPr>
          <w:w w:val="75"/>
          <w:sz w:val="24"/>
          <w:szCs w:val="24"/>
          <w:rtl/>
        </w:rPr>
        <w:t>ا</w:t>
      </w:r>
      <w:r>
        <w:rPr>
          <w:sz w:val="24"/>
          <w:szCs w:val="24"/>
          <w:rtl/>
        </w:rPr>
        <w:t> </w:t>
      </w:r>
      <w:r>
        <w:rPr>
          <w:w w:val="75"/>
          <w:sz w:val="24"/>
          <w:szCs w:val="24"/>
          <w:rtl/>
        </w:rPr>
        <w:t>الأكبر</w:t>
      </w:r>
      <w:r>
        <w:rPr>
          <w:sz w:val="24"/>
          <w:szCs w:val="24"/>
          <w:rtl/>
        </w:rPr>
        <w:t> </w:t>
      </w:r>
      <w:r>
        <w:rPr>
          <w:w w:val="75"/>
          <w:sz w:val="24"/>
          <w:szCs w:val="24"/>
          <w:rtl/>
        </w:rPr>
        <w:t>من</w:t>
      </w:r>
      <w:r>
        <w:rPr>
          <w:sz w:val="24"/>
          <w:szCs w:val="24"/>
          <w:rtl/>
        </w:rPr>
        <w:t> </w:t>
      </w:r>
      <w:r>
        <w:rPr>
          <w:w w:val="75"/>
          <w:sz w:val="24"/>
          <w:szCs w:val="24"/>
        </w:rPr>
        <w:t>64</w:t>
      </w:r>
      <w:r>
        <w:rPr>
          <w:sz w:val="24"/>
          <w:szCs w:val="24"/>
          <w:rtl/>
        </w:rPr>
        <w:t> </w:t>
      </w:r>
      <w:r>
        <w:rPr>
          <w:w w:val="75"/>
          <w:sz w:val="24"/>
          <w:szCs w:val="24"/>
          <w:rtl/>
        </w:rPr>
        <w:t>ســنه</w:t>
      </w:r>
      <w:r>
        <w:rPr>
          <w:w w:val="75"/>
          <w:sz w:val="24"/>
          <w:szCs w:val="24"/>
        </w:rPr>
        <w:t>)</w:t>
      </w:r>
      <w:r>
        <w:rPr>
          <w:sz w:val="24"/>
          <w:szCs w:val="24"/>
          <w:rtl/>
        </w:rPr>
        <w:t> </w:t>
      </w:r>
      <w:r>
        <w:rPr>
          <w:w w:val="75"/>
          <w:sz w:val="24"/>
          <w:szCs w:val="24"/>
          <w:rtl/>
        </w:rPr>
        <w:t>إلي</w:t>
      </w:r>
      <w:r>
        <w:rPr>
          <w:rFonts w:ascii="Calibri" w:cs="Calibri"/>
          <w:spacing w:val="40"/>
          <w:position w:val="8"/>
          <w:sz w:val="16"/>
          <w:szCs w:val="16"/>
          <w:rtl/>
        </w:rPr>
        <w:t> </w:t>
      </w:r>
      <w:r>
        <w:rPr>
          <w:w w:val="74"/>
          <w:sz w:val="24"/>
          <w:szCs w:val="24"/>
          <w:rtl/>
        </w:rPr>
        <w:t>السكان</w:t>
      </w:r>
      <w:r>
        <w:rPr>
          <w:sz w:val="24"/>
          <w:szCs w:val="24"/>
          <w:rtl/>
        </w:rPr>
        <w:t> </w:t>
      </w:r>
      <w:r>
        <w:rPr>
          <w:w w:val="74"/>
          <w:sz w:val="24"/>
          <w:szCs w:val="24"/>
          <w:rtl/>
        </w:rPr>
        <w:t>في</w:t>
      </w:r>
      <w:r>
        <w:rPr>
          <w:sz w:val="24"/>
          <w:szCs w:val="24"/>
          <w:rtl/>
        </w:rPr>
        <w:t> </w:t>
      </w:r>
      <w:r>
        <w:rPr>
          <w:w w:val="74"/>
          <w:sz w:val="24"/>
          <w:szCs w:val="24"/>
          <w:rtl/>
        </w:rPr>
        <w:t>سن</w:t>
      </w:r>
      <w:r>
        <w:rPr>
          <w:sz w:val="24"/>
          <w:szCs w:val="24"/>
          <w:rtl/>
        </w:rPr>
        <w:t> </w:t>
      </w:r>
      <w:r>
        <w:rPr>
          <w:w w:val="74"/>
          <w:sz w:val="24"/>
          <w:szCs w:val="24"/>
          <w:rtl/>
        </w:rPr>
        <w:t>العمل</w:t>
      </w:r>
      <w:r>
        <w:rPr>
          <w:sz w:val="24"/>
          <w:szCs w:val="24"/>
          <w:rtl/>
        </w:rPr>
        <w:t> </w:t>
      </w:r>
      <w:r>
        <w:rPr>
          <w:w w:val="74"/>
          <w:sz w:val="24"/>
          <w:szCs w:val="24"/>
        </w:rPr>
        <w:t>64-15(</w:t>
      </w:r>
      <w:r>
        <w:rPr>
          <w:sz w:val="24"/>
          <w:szCs w:val="24"/>
          <w:rtl/>
        </w:rPr>
        <w:t> </w:t>
      </w:r>
      <w:r>
        <w:rPr>
          <w:w w:val="74"/>
          <w:sz w:val="24"/>
          <w:szCs w:val="24"/>
          <w:rtl/>
        </w:rPr>
        <w:t>سنه</w:t>
      </w:r>
      <w:r>
        <w:rPr>
          <w:w w:val="74"/>
          <w:sz w:val="24"/>
          <w:szCs w:val="24"/>
        </w:rPr>
        <w:t>.</w:t>
      </w:r>
      <w:r>
        <w:rPr>
          <w:w w:val="74"/>
          <w:sz w:val="24"/>
          <w:szCs w:val="24"/>
        </w:rPr>
        <w:t>)</w:t>
      </w:r>
    </w:p>
    <w:p>
      <w:pPr>
        <w:spacing w:after="0"/>
        <w:jc w:val="left"/>
        <w:rPr>
          <w:sz w:val="24"/>
          <w:szCs w:val="24"/>
        </w:rPr>
        <w:sectPr>
          <w:pgSz w:w="12240" w:h="15840"/>
          <w:pgMar w:header="745" w:footer="1060" w:top="1100" w:bottom="1280" w:left="0" w:right="1080"/>
        </w:sectPr>
      </w:pPr>
    </w:p>
    <w:p>
      <w:pPr>
        <w:bidi/>
        <w:spacing w:before="301"/>
        <w:ind w:right="1435" w:left="354" w:firstLine="0"/>
        <w:jc w:val="left"/>
        <w:rPr>
          <w:b/>
          <w:bCs/>
          <w:sz w:val="28"/>
          <w:szCs w:val="28"/>
        </w:rPr>
      </w:pPr>
      <w:r>
        <w:rPr>
          <w:b/>
          <w:bCs/>
          <w:w w:val="80"/>
          <w:sz w:val="28"/>
          <w:szCs w:val="28"/>
        </w:rPr>
        <w:t>-3</w:t>
      </w:r>
      <w:r>
        <w:rPr>
          <w:b/>
          <w:bCs/>
          <w:spacing w:val="-5"/>
          <w:sz w:val="28"/>
          <w:szCs w:val="28"/>
          <w:rtl/>
        </w:rPr>
        <w:t> </w:t>
      </w:r>
      <w:r>
        <w:rPr>
          <w:b/>
          <w:bCs/>
          <w:w w:val="80"/>
          <w:sz w:val="28"/>
          <w:szCs w:val="28"/>
          <w:rtl/>
        </w:rPr>
        <w:t>انخفاض</w:t>
      </w:r>
      <w:r>
        <w:rPr>
          <w:b/>
          <w:bCs/>
          <w:spacing w:val="-1"/>
          <w:sz w:val="28"/>
          <w:szCs w:val="28"/>
          <w:rtl/>
        </w:rPr>
        <w:t> </w:t>
      </w:r>
      <w:r>
        <w:rPr>
          <w:b/>
          <w:bCs/>
          <w:w w:val="80"/>
          <w:sz w:val="28"/>
          <w:szCs w:val="28"/>
          <w:rtl/>
        </w:rPr>
        <w:t>مساهمة</w:t>
      </w:r>
      <w:r>
        <w:rPr>
          <w:b/>
          <w:bCs/>
          <w:spacing w:val="-6"/>
          <w:sz w:val="28"/>
          <w:szCs w:val="28"/>
          <w:rtl/>
        </w:rPr>
        <w:t> </w:t>
      </w:r>
      <w:r>
        <w:rPr>
          <w:b/>
          <w:bCs/>
          <w:w w:val="80"/>
          <w:sz w:val="28"/>
          <w:szCs w:val="28"/>
          <w:rtl/>
        </w:rPr>
        <w:t>الإناث</w:t>
      </w:r>
      <w:r>
        <w:rPr>
          <w:b/>
          <w:bCs/>
          <w:spacing w:val="-2"/>
          <w:sz w:val="28"/>
          <w:szCs w:val="28"/>
          <w:rtl/>
        </w:rPr>
        <w:t> </w:t>
      </w:r>
      <w:r>
        <w:rPr>
          <w:b/>
          <w:bCs/>
          <w:w w:val="80"/>
          <w:sz w:val="28"/>
          <w:szCs w:val="28"/>
          <w:rtl/>
        </w:rPr>
        <w:t>في</w:t>
      </w:r>
      <w:r>
        <w:rPr>
          <w:b/>
          <w:bCs/>
          <w:spacing w:val="-3"/>
          <w:sz w:val="28"/>
          <w:szCs w:val="28"/>
          <w:rtl/>
        </w:rPr>
        <w:t> </w:t>
      </w:r>
      <w:r>
        <w:rPr>
          <w:b/>
          <w:bCs/>
          <w:w w:val="80"/>
          <w:sz w:val="28"/>
          <w:szCs w:val="28"/>
          <w:rtl/>
        </w:rPr>
        <w:t>القوي</w:t>
      </w:r>
      <w:r>
        <w:rPr>
          <w:b/>
          <w:bCs/>
          <w:spacing w:val="-4"/>
          <w:sz w:val="28"/>
          <w:szCs w:val="28"/>
          <w:rtl/>
        </w:rPr>
        <w:t> </w:t>
      </w:r>
      <w:r>
        <w:rPr>
          <w:b/>
          <w:bCs/>
          <w:w w:val="80"/>
          <w:sz w:val="28"/>
          <w:szCs w:val="28"/>
          <w:rtl/>
        </w:rPr>
        <w:t>العاملة</w:t>
      </w:r>
      <w:r>
        <w:rPr>
          <w:b/>
          <w:bCs/>
          <w:w w:val="80"/>
          <w:sz w:val="28"/>
          <w:szCs w:val="28"/>
        </w:rPr>
        <w:t>:</w:t>
      </w:r>
    </w:p>
    <w:p>
      <w:pPr>
        <w:pStyle w:val="BodyText"/>
        <w:bidi/>
        <w:spacing w:before="112"/>
        <w:ind w:right="1442" w:left="363" w:firstLine="712"/>
        <w:jc w:val="left"/>
      </w:pPr>
      <w:r>
        <w:rPr>
          <w:w w:val="66"/>
          <w:rtl/>
        </w:rPr>
        <w:t>تشير</w:t>
      </w:r>
      <w:r>
        <w:rPr>
          <w:spacing w:val="-1"/>
          <w:rtl/>
        </w:rPr>
        <w:t> </w:t>
      </w:r>
      <w:r>
        <w:rPr>
          <w:w w:val="66"/>
          <w:rtl/>
        </w:rPr>
        <w:t>نتائج</w:t>
      </w:r>
      <w:r>
        <w:rPr>
          <w:rtl/>
        </w:rPr>
        <w:t> </w:t>
      </w:r>
      <w:r>
        <w:rPr>
          <w:w w:val="66"/>
          <w:rtl/>
        </w:rPr>
        <w:t>بحوث</w:t>
      </w:r>
      <w:r>
        <w:rPr>
          <w:rtl/>
        </w:rPr>
        <w:t> </w:t>
      </w:r>
      <w:r>
        <w:rPr>
          <w:w w:val="66"/>
          <w:rtl/>
        </w:rPr>
        <w:t>القوي</w:t>
      </w:r>
      <w:r>
        <w:rPr>
          <w:rtl/>
        </w:rPr>
        <w:t> </w:t>
      </w:r>
      <w:r>
        <w:rPr>
          <w:w w:val="66"/>
          <w:rtl/>
        </w:rPr>
        <w:t>العاملة</w:t>
      </w:r>
      <w:r>
        <w:rPr>
          <w:rtl/>
        </w:rPr>
        <w:t> </w:t>
      </w:r>
      <w:r>
        <w:rPr>
          <w:w w:val="66"/>
          <w:rtl/>
        </w:rPr>
        <w:t>بالعينة</w:t>
      </w:r>
      <w:r>
        <w:rPr>
          <w:rtl/>
        </w:rPr>
        <w:t> </w:t>
      </w:r>
      <w:r>
        <w:rPr>
          <w:w w:val="66"/>
        </w:rPr>
        <w:t>–</w:t>
      </w:r>
      <w:r>
        <w:rPr>
          <w:rtl/>
        </w:rPr>
        <w:t> </w:t>
      </w:r>
      <w:r>
        <w:rPr>
          <w:w w:val="66"/>
          <w:rtl/>
        </w:rPr>
        <w:t>التي</w:t>
      </w:r>
      <w:r>
        <w:rPr>
          <w:rtl/>
        </w:rPr>
        <w:t> </w:t>
      </w:r>
      <w:r>
        <w:rPr>
          <w:w w:val="66"/>
          <w:rtl/>
        </w:rPr>
        <w:t>يقوم</w:t>
      </w:r>
      <w:r>
        <w:rPr>
          <w:rtl/>
        </w:rPr>
        <w:t> </w:t>
      </w:r>
      <w:r>
        <w:rPr>
          <w:w w:val="66"/>
          <w:rtl/>
        </w:rPr>
        <w:t>الجهاز</w:t>
      </w:r>
      <w:r>
        <w:rPr>
          <w:rtl/>
        </w:rPr>
        <w:t> </w:t>
      </w:r>
      <w:r>
        <w:rPr>
          <w:w w:val="66"/>
          <w:rtl/>
        </w:rPr>
        <w:t>المركزي</w:t>
      </w:r>
      <w:r>
        <w:rPr>
          <w:rtl/>
        </w:rPr>
        <w:t> </w:t>
      </w:r>
      <w:r>
        <w:rPr>
          <w:w w:val="66"/>
          <w:rtl/>
        </w:rPr>
        <w:t>للتعبئة</w:t>
      </w:r>
      <w:r>
        <w:rPr>
          <w:rtl/>
        </w:rPr>
        <w:t> </w:t>
      </w:r>
      <w:r>
        <w:rPr>
          <w:w w:val="66"/>
          <w:rtl/>
        </w:rPr>
        <w:t>العامة</w:t>
      </w:r>
      <w:r>
        <w:rPr>
          <w:spacing w:val="-1"/>
          <w:rtl/>
        </w:rPr>
        <w:t> </w:t>
      </w:r>
      <w:r>
        <w:rPr>
          <w:w w:val="66"/>
          <w:rtl/>
        </w:rPr>
        <w:t>والإحصاء</w:t>
      </w:r>
      <w:r>
        <w:rPr>
          <w:spacing w:val="-1"/>
          <w:rtl/>
        </w:rPr>
        <w:t> </w:t>
      </w:r>
      <w:r>
        <w:rPr>
          <w:w w:val="66"/>
          <w:rtl/>
        </w:rPr>
        <w:t>بإجرائها </w:t>
      </w:r>
      <w:r>
        <w:rPr>
          <w:w w:val="73"/>
          <w:rtl/>
        </w:rPr>
        <w:t>بصفة</w:t>
      </w:r>
      <w:r>
        <w:rPr>
          <w:spacing w:val="16"/>
          <w:rtl/>
        </w:rPr>
        <w:t> </w:t>
      </w:r>
      <w:r>
        <w:rPr>
          <w:w w:val="73"/>
          <w:rtl/>
        </w:rPr>
        <w:t>دورية</w:t>
      </w:r>
      <w:r>
        <w:rPr>
          <w:spacing w:val="16"/>
          <w:rtl/>
        </w:rPr>
        <w:t> </w:t>
      </w:r>
      <w:r>
        <w:rPr>
          <w:w w:val="73"/>
        </w:rPr>
        <w:t>–</w:t>
      </w:r>
      <w:r>
        <w:rPr>
          <w:spacing w:val="17"/>
          <w:rtl/>
        </w:rPr>
        <w:t> </w:t>
      </w:r>
      <w:r>
        <w:rPr>
          <w:w w:val="73"/>
          <w:rtl/>
        </w:rPr>
        <w:t>إلي</w:t>
      </w:r>
      <w:r>
        <w:rPr>
          <w:spacing w:val="17"/>
          <w:rtl/>
        </w:rPr>
        <w:t> </w:t>
      </w:r>
      <w:r>
        <w:rPr>
          <w:w w:val="73"/>
          <w:rtl/>
        </w:rPr>
        <w:t>أن</w:t>
      </w:r>
      <w:r>
        <w:rPr>
          <w:spacing w:val="18"/>
          <w:rtl/>
        </w:rPr>
        <w:t> </w:t>
      </w:r>
      <w:r>
        <w:rPr>
          <w:w w:val="73"/>
          <w:rtl/>
        </w:rPr>
        <w:t>نسبة</w:t>
      </w:r>
      <w:r>
        <w:rPr>
          <w:spacing w:val="17"/>
          <w:rtl/>
        </w:rPr>
        <w:t> </w:t>
      </w:r>
      <w:r>
        <w:rPr>
          <w:w w:val="73"/>
          <w:rtl/>
        </w:rPr>
        <w:t>مساهمة</w:t>
      </w:r>
      <w:r>
        <w:rPr>
          <w:spacing w:val="17"/>
          <w:rtl/>
        </w:rPr>
        <w:t> </w:t>
      </w:r>
      <w:r>
        <w:rPr>
          <w:w w:val="73"/>
          <w:rtl/>
        </w:rPr>
        <w:t>الإناث</w:t>
      </w:r>
      <w:r>
        <w:rPr>
          <w:spacing w:val="18"/>
          <w:rtl/>
        </w:rPr>
        <w:t> </w:t>
      </w:r>
      <w:r>
        <w:rPr>
          <w:w w:val="73"/>
          <w:rtl/>
        </w:rPr>
        <w:t>في</w:t>
      </w:r>
      <w:r>
        <w:rPr>
          <w:spacing w:val="17"/>
          <w:rtl/>
        </w:rPr>
        <w:t> </w:t>
      </w:r>
      <w:r>
        <w:rPr>
          <w:w w:val="73"/>
          <w:rtl/>
        </w:rPr>
        <w:t>قوة</w:t>
      </w:r>
      <w:r>
        <w:rPr>
          <w:spacing w:val="16"/>
          <w:rtl/>
        </w:rPr>
        <w:t> </w:t>
      </w:r>
      <w:r>
        <w:rPr>
          <w:w w:val="73"/>
          <w:rtl/>
        </w:rPr>
        <w:t>العمل</w:t>
      </w:r>
      <w:r>
        <w:rPr>
          <w:spacing w:val="17"/>
          <w:rtl/>
        </w:rPr>
        <w:t> </w:t>
      </w:r>
      <w:r>
        <w:rPr>
          <w:w w:val="73"/>
          <w:rtl/>
        </w:rPr>
        <w:t>للفئة</w:t>
      </w:r>
      <w:r>
        <w:rPr>
          <w:spacing w:val="16"/>
          <w:rtl/>
        </w:rPr>
        <w:t> </w:t>
      </w:r>
      <w:r>
        <w:rPr>
          <w:w w:val="73"/>
          <w:rtl/>
        </w:rPr>
        <w:t>العمرية</w:t>
      </w:r>
      <w:r>
        <w:rPr>
          <w:spacing w:val="17"/>
          <w:rtl/>
        </w:rPr>
        <w:t> </w:t>
      </w:r>
      <w:r>
        <w:rPr>
          <w:w w:val="73"/>
        </w:rPr>
        <w:t>)64-12(</w:t>
      </w:r>
      <w:r>
        <w:rPr>
          <w:spacing w:val="17"/>
          <w:rtl/>
        </w:rPr>
        <w:t> </w:t>
      </w:r>
      <w:r>
        <w:rPr>
          <w:w w:val="73"/>
          <w:rtl/>
        </w:rPr>
        <w:t>سنة</w:t>
      </w:r>
      <w:r>
        <w:rPr>
          <w:spacing w:val="19"/>
          <w:rtl/>
        </w:rPr>
        <w:t> </w:t>
      </w:r>
      <w:r>
        <w:rPr>
          <w:w w:val="73"/>
          <w:rtl/>
        </w:rPr>
        <w:t>بلغت</w:t>
      </w:r>
      <w:r>
        <w:rPr>
          <w:spacing w:val="16"/>
          <w:rtl/>
        </w:rPr>
        <w:t> </w:t>
      </w:r>
      <w:r>
        <w:rPr>
          <w:w w:val="73"/>
        </w:rPr>
        <w:t>%18,3</w:t>
      </w:r>
      <w:r>
        <w:rPr>
          <w:spacing w:val="14"/>
          <w:rtl/>
        </w:rPr>
        <w:t> </w:t>
      </w:r>
      <w:r>
        <w:rPr>
          <w:w w:val="73"/>
          <w:rtl/>
        </w:rPr>
        <w:t>ف</w:t>
      </w:r>
      <w:r>
        <w:rPr>
          <w:w w:val="73"/>
          <w:rtl/>
        </w:rPr>
        <w:t>ي</w:t>
      </w:r>
    </w:p>
    <w:p>
      <w:pPr>
        <w:pStyle w:val="BodyText"/>
        <w:bidi/>
        <w:spacing w:before="1"/>
        <w:ind w:right="1435" w:left="362" w:firstLine="0"/>
        <w:jc w:val="left"/>
      </w:pPr>
      <w:r>
        <w:rPr>
          <w:w w:val="76"/>
          <w:rtl/>
        </w:rPr>
        <w:t>عام</w:t>
      </w:r>
      <w:r>
        <w:rPr>
          <w:spacing w:val="19"/>
          <w:rtl/>
        </w:rPr>
        <w:t> </w:t>
      </w:r>
      <w:r>
        <w:rPr>
          <w:w w:val="76"/>
        </w:rPr>
        <w:t>2018</w:t>
      </w:r>
      <w:r>
        <w:rPr>
          <w:w w:val="76"/>
          <w:rtl/>
        </w:rPr>
        <w:t>،</w:t>
      </w:r>
      <w:r>
        <w:rPr>
          <w:spacing w:val="16"/>
          <w:rtl/>
        </w:rPr>
        <w:t> </w:t>
      </w:r>
      <w:r>
        <w:rPr>
          <w:w w:val="76"/>
          <w:rtl/>
        </w:rPr>
        <w:t>ومع</w:t>
      </w:r>
      <w:r>
        <w:rPr>
          <w:spacing w:val="15"/>
          <w:rtl/>
        </w:rPr>
        <w:t> </w:t>
      </w:r>
      <w:r>
        <w:rPr>
          <w:w w:val="76"/>
          <w:rtl/>
        </w:rPr>
        <w:t>ذلك</w:t>
      </w:r>
      <w:r>
        <w:rPr>
          <w:spacing w:val="17"/>
          <w:rtl/>
        </w:rPr>
        <w:t> </w:t>
      </w:r>
      <w:r>
        <w:rPr>
          <w:w w:val="76"/>
          <w:rtl/>
        </w:rPr>
        <w:t>فإن</w:t>
      </w:r>
      <w:r>
        <w:rPr>
          <w:spacing w:val="15"/>
          <w:rtl/>
        </w:rPr>
        <w:t> </w:t>
      </w:r>
      <w:r>
        <w:rPr>
          <w:w w:val="76"/>
          <w:rtl/>
        </w:rPr>
        <w:t>هذه</w:t>
      </w:r>
      <w:r>
        <w:rPr>
          <w:spacing w:val="17"/>
          <w:rtl/>
        </w:rPr>
        <w:t> </w:t>
      </w:r>
      <w:r>
        <w:rPr>
          <w:w w:val="76"/>
          <w:rtl/>
        </w:rPr>
        <w:t>النسبة</w:t>
      </w:r>
      <w:r>
        <w:rPr>
          <w:spacing w:val="16"/>
          <w:rtl/>
        </w:rPr>
        <w:t> </w:t>
      </w:r>
      <w:r>
        <w:rPr>
          <w:w w:val="76"/>
          <w:rtl/>
        </w:rPr>
        <w:t>لازالت</w:t>
      </w:r>
      <w:r>
        <w:rPr>
          <w:spacing w:val="16"/>
          <w:rtl/>
        </w:rPr>
        <w:t> </w:t>
      </w:r>
      <w:r>
        <w:rPr>
          <w:w w:val="76"/>
          <w:rtl/>
        </w:rPr>
        <w:t>منخفضة،</w:t>
      </w:r>
      <w:r>
        <w:rPr>
          <w:spacing w:val="17"/>
          <w:rtl/>
        </w:rPr>
        <w:t> </w:t>
      </w:r>
      <w:r>
        <w:rPr>
          <w:w w:val="76"/>
          <w:rtl/>
        </w:rPr>
        <w:t>الأمر</w:t>
      </w:r>
      <w:r>
        <w:rPr>
          <w:spacing w:val="17"/>
          <w:rtl/>
        </w:rPr>
        <w:t> </w:t>
      </w:r>
      <w:r>
        <w:rPr>
          <w:w w:val="76"/>
          <w:rtl/>
        </w:rPr>
        <w:t>الذي</w:t>
      </w:r>
      <w:r>
        <w:rPr>
          <w:spacing w:val="17"/>
          <w:rtl/>
        </w:rPr>
        <w:t> </w:t>
      </w:r>
      <w:r>
        <w:rPr>
          <w:w w:val="76"/>
          <w:rtl/>
        </w:rPr>
        <w:t>يتطلب</w:t>
      </w:r>
      <w:r>
        <w:rPr>
          <w:spacing w:val="17"/>
          <w:rtl/>
        </w:rPr>
        <w:t> </w:t>
      </w:r>
      <w:r>
        <w:rPr>
          <w:w w:val="76"/>
          <w:rtl/>
        </w:rPr>
        <w:t>مزيداً</w:t>
      </w:r>
      <w:r>
        <w:rPr>
          <w:spacing w:val="17"/>
          <w:rtl/>
        </w:rPr>
        <w:t> </w:t>
      </w:r>
      <w:r>
        <w:rPr>
          <w:w w:val="76"/>
          <w:rtl/>
        </w:rPr>
        <w:t>من</w:t>
      </w:r>
      <w:r>
        <w:rPr>
          <w:spacing w:val="16"/>
          <w:rtl/>
        </w:rPr>
        <w:t> </w:t>
      </w:r>
      <w:r>
        <w:rPr>
          <w:w w:val="76"/>
          <w:rtl/>
        </w:rPr>
        <w:t>الجهد</w:t>
      </w:r>
      <w:r>
        <w:rPr>
          <w:spacing w:val="18"/>
          <w:rtl/>
        </w:rPr>
        <w:t> </w:t>
      </w:r>
      <w:r>
        <w:rPr>
          <w:w w:val="76"/>
          <w:rtl/>
        </w:rPr>
        <w:t>نحو</w:t>
      </w:r>
      <w:r>
        <w:rPr>
          <w:spacing w:val="16"/>
          <w:rtl/>
        </w:rPr>
        <w:t> </w:t>
      </w:r>
      <w:r>
        <w:rPr>
          <w:w w:val="76"/>
          <w:rtl/>
        </w:rPr>
        <w:t>الاهتما</w:t>
      </w:r>
      <w:r>
        <w:rPr>
          <w:w w:val="76"/>
          <w:rtl/>
        </w:rPr>
        <w:t>م</w:t>
      </w:r>
    </w:p>
    <w:p>
      <w:pPr>
        <w:pStyle w:val="BodyText"/>
        <w:bidi/>
        <w:spacing w:line="463" w:lineRule="exact"/>
        <w:ind w:right="2369" w:left="364" w:firstLine="0"/>
        <w:jc w:val="left"/>
      </w:pPr>
      <w:r>
        <w:rPr>
          <w:w w:val="66"/>
          <w:rtl/>
        </w:rPr>
        <w:t>بتعليم</w:t>
      </w:r>
      <w:r>
        <w:rPr>
          <w:spacing w:val="19"/>
          <w:rtl/>
        </w:rPr>
        <w:t> </w:t>
      </w:r>
      <w:r>
        <w:rPr>
          <w:w w:val="66"/>
          <w:rtl/>
        </w:rPr>
        <w:t>الإناث،</w:t>
      </w:r>
      <w:r>
        <w:rPr>
          <w:spacing w:val="16"/>
          <w:rtl/>
        </w:rPr>
        <w:t> </w:t>
      </w:r>
      <w:r>
        <w:rPr>
          <w:w w:val="66"/>
          <w:rtl/>
        </w:rPr>
        <w:t>وخلق</w:t>
      </w:r>
      <w:r>
        <w:rPr>
          <w:spacing w:val="17"/>
          <w:rtl/>
        </w:rPr>
        <w:t> </w:t>
      </w:r>
      <w:r>
        <w:rPr>
          <w:w w:val="66"/>
          <w:rtl/>
        </w:rPr>
        <w:t>فرص</w:t>
      </w:r>
      <w:r>
        <w:rPr>
          <w:spacing w:val="16"/>
          <w:rtl/>
        </w:rPr>
        <w:t> </w:t>
      </w:r>
      <w:r>
        <w:rPr>
          <w:w w:val="66"/>
          <w:rtl/>
        </w:rPr>
        <w:t>العمل</w:t>
      </w:r>
      <w:r>
        <w:rPr>
          <w:spacing w:val="16"/>
          <w:rtl/>
        </w:rPr>
        <w:t> </w:t>
      </w:r>
      <w:r>
        <w:rPr>
          <w:w w:val="66"/>
          <w:rtl/>
        </w:rPr>
        <w:t>المناسبة</w:t>
      </w:r>
      <w:r>
        <w:rPr>
          <w:spacing w:val="19"/>
          <w:rtl/>
        </w:rPr>
        <w:t> </w:t>
      </w:r>
      <w:r>
        <w:rPr>
          <w:w w:val="66"/>
          <w:rtl/>
        </w:rPr>
        <w:t>لهن،</w:t>
      </w:r>
      <w:r>
        <w:rPr>
          <w:spacing w:val="17"/>
          <w:rtl/>
        </w:rPr>
        <w:t> </w:t>
      </w:r>
      <w:r>
        <w:rPr>
          <w:w w:val="66"/>
          <w:rtl/>
        </w:rPr>
        <w:t>وتعزيز</w:t>
      </w:r>
      <w:r>
        <w:rPr>
          <w:spacing w:val="17"/>
          <w:rtl/>
        </w:rPr>
        <w:t> </w:t>
      </w:r>
      <w:r>
        <w:rPr>
          <w:w w:val="66"/>
          <w:rtl/>
        </w:rPr>
        <w:t>ثقافة</w:t>
      </w:r>
      <w:r>
        <w:rPr>
          <w:spacing w:val="16"/>
          <w:rtl/>
        </w:rPr>
        <w:t> </w:t>
      </w:r>
      <w:r>
        <w:rPr>
          <w:w w:val="66"/>
          <w:rtl/>
        </w:rPr>
        <w:t>تمكين</w:t>
      </w:r>
      <w:r>
        <w:rPr>
          <w:spacing w:val="17"/>
          <w:rtl/>
        </w:rPr>
        <w:t> </w:t>
      </w:r>
      <w:r>
        <w:rPr>
          <w:w w:val="66"/>
          <w:rtl/>
        </w:rPr>
        <w:t>المرأة</w:t>
      </w:r>
      <w:r>
        <w:rPr>
          <w:spacing w:val="6"/>
          <w:rtl/>
        </w:rPr>
        <w:t> </w:t>
      </w:r>
      <w:r>
        <w:rPr>
          <w:w w:val="66"/>
          <w:rtl/>
        </w:rPr>
        <w:t>اجتماعياً</w:t>
      </w:r>
      <w:r>
        <w:rPr>
          <w:spacing w:val="16"/>
          <w:rtl/>
        </w:rPr>
        <w:t> </w:t>
      </w:r>
      <w:r>
        <w:rPr>
          <w:w w:val="66"/>
          <w:rtl/>
        </w:rPr>
        <w:t>واقتصادياً</w:t>
      </w:r>
      <w:r>
        <w:rPr>
          <w:spacing w:val="16"/>
          <w:rtl/>
        </w:rPr>
        <w:t> </w:t>
      </w:r>
      <w:r>
        <w:rPr>
          <w:w w:val="66"/>
          <w:rtl/>
        </w:rPr>
        <w:t>وسياسياً</w:t>
      </w:r>
      <w:r>
        <w:rPr>
          <w:w w:val="66"/>
        </w:rPr>
        <w:t>.</w:t>
      </w:r>
    </w:p>
    <w:p>
      <w:pPr>
        <w:pStyle w:val="BodyText"/>
        <w:bidi/>
        <w:spacing w:before="121"/>
        <w:ind w:right="1443" w:left="364" w:firstLine="718"/>
        <w:jc w:val="left"/>
      </w:pPr>
      <w:r>
        <w:rPr>
          <w:w w:val="74"/>
          <w:rtl/>
        </w:rPr>
        <w:t>كما</w:t>
      </w:r>
      <w:r>
        <w:rPr>
          <w:spacing w:val="26"/>
          <w:rtl/>
        </w:rPr>
        <w:t> </w:t>
      </w:r>
      <w:r>
        <w:rPr>
          <w:w w:val="74"/>
          <w:rtl/>
        </w:rPr>
        <w:t>أن</w:t>
      </w:r>
      <w:r>
        <w:rPr>
          <w:spacing w:val="26"/>
          <w:rtl/>
        </w:rPr>
        <w:t> </w:t>
      </w:r>
      <w:r>
        <w:rPr>
          <w:w w:val="74"/>
          <w:rtl/>
        </w:rPr>
        <w:t>زيادة</w:t>
      </w:r>
      <w:r>
        <w:rPr>
          <w:spacing w:val="26"/>
          <w:rtl/>
        </w:rPr>
        <w:t> </w:t>
      </w:r>
      <w:r>
        <w:rPr>
          <w:w w:val="74"/>
          <w:rtl/>
        </w:rPr>
        <w:t>مساهمة</w:t>
      </w:r>
      <w:r>
        <w:rPr>
          <w:spacing w:val="26"/>
          <w:rtl/>
        </w:rPr>
        <w:t> </w:t>
      </w:r>
      <w:r>
        <w:rPr>
          <w:w w:val="74"/>
          <w:rtl/>
        </w:rPr>
        <w:t>المرأة</w:t>
      </w:r>
      <w:r>
        <w:rPr>
          <w:rtl/>
        </w:rPr>
        <w:t> </w:t>
      </w:r>
      <w:r>
        <w:rPr>
          <w:w w:val="74"/>
          <w:rtl/>
        </w:rPr>
        <w:t>في</w:t>
      </w:r>
      <w:r>
        <w:rPr>
          <w:spacing w:val="25"/>
          <w:rtl/>
        </w:rPr>
        <w:t> </w:t>
      </w:r>
      <w:r>
        <w:rPr>
          <w:w w:val="74"/>
          <w:rtl/>
        </w:rPr>
        <w:t>العمل</w:t>
      </w:r>
      <w:r>
        <w:rPr>
          <w:spacing w:val="80"/>
          <w:w w:val="150"/>
          <w:rtl/>
        </w:rPr>
        <w:t> </w:t>
      </w:r>
      <w:r>
        <w:rPr>
          <w:w w:val="74"/>
          <w:rtl/>
        </w:rPr>
        <w:t>يؤدي</w:t>
      </w:r>
      <w:r>
        <w:rPr>
          <w:spacing w:val="26"/>
          <w:rtl/>
        </w:rPr>
        <w:t> </w:t>
      </w:r>
      <w:r>
        <w:rPr>
          <w:w w:val="74"/>
          <w:rtl/>
        </w:rPr>
        <w:t>إلى</w:t>
      </w:r>
      <w:r>
        <w:rPr>
          <w:spacing w:val="27"/>
          <w:rtl/>
        </w:rPr>
        <w:t> </w:t>
      </w:r>
      <w:r>
        <w:rPr>
          <w:w w:val="74"/>
          <w:rtl/>
        </w:rPr>
        <w:t>تغيير</w:t>
      </w:r>
      <w:r>
        <w:rPr>
          <w:spacing w:val="27"/>
          <w:rtl/>
        </w:rPr>
        <w:t> </w:t>
      </w:r>
      <w:r>
        <w:rPr>
          <w:w w:val="74"/>
          <w:rtl/>
        </w:rPr>
        <w:t>نظرة</w:t>
      </w:r>
      <w:r>
        <w:rPr>
          <w:spacing w:val="25"/>
          <w:rtl/>
        </w:rPr>
        <w:t> </w:t>
      </w:r>
      <w:r>
        <w:rPr>
          <w:w w:val="74"/>
          <w:rtl/>
        </w:rPr>
        <w:t>المجتمع</w:t>
      </w:r>
      <w:r>
        <w:rPr>
          <w:spacing w:val="25"/>
          <w:rtl/>
        </w:rPr>
        <w:t> </w:t>
      </w:r>
      <w:r>
        <w:rPr>
          <w:w w:val="74"/>
          <w:rtl/>
        </w:rPr>
        <w:t>نحو</w:t>
      </w:r>
      <w:r>
        <w:rPr>
          <w:spacing w:val="26"/>
          <w:rtl/>
        </w:rPr>
        <w:t> </w:t>
      </w:r>
      <w:r>
        <w:rPr>
          <w:w w:val="74"/>
          <w:rtl/>
        </w:rPr>
        <w:t>قصر</w:t>
      </w:r>
      <w:r>
        <w:rPr>
          <w:spacing w:val="25"/>
          <w:rtl/>
        </w:rPr>
        <w:t> </w:t>
      </w:r>
      <w:r>
        <w:rPr>
          <w:w w:val="74"/>
          <w:rtl/>
        </w:rPr>
        <w:t>دور</w:t>
      </w:r>
      <w:r>
        <w:rPr>
          <w:spacing w:val="26"/>
          <w:rtl/>
        </w:rPr>
        <w:t> </w:t>
      </w:r>
      <w:r>
        <w:rPr>
          <w:w w:val="74"/>
          <w:rtl/>
        </w:rPr>
        <w:t>المرأة</w:t>
      </w:r>
      <w:r>
        <w:rPr>
          <w:rtl/>
        </w:rPr>
        <w:t> </w:t>
      </w:r>
      <w:r>
        <w:rPr>
          <w:w w:val="74"/>
          <w:rtl/>
        </w:rPr>
        <w:t>على </w:t>
      </w:r>
      <w:r>
        <w:rPr>
          <w:w w:val="77"/>
          <w:rtl/>
        </w:rPr>
        <w:t>الإنجاب</w:t>
      </w:r>
      <w:r>
        <w:rPr>
          <w:rtl/>
        </w:rPr>
        <w:t> </w:t>
      </w:r>
      <w:r>
        <w:rPr>
          <w:w w:val="77"/>
          <w:rtl/>
        </w:rPr>
        <w:t>وعلى</w:t>
      </w:r>
      <w:r>
        <w:rPr>
          <w:rtl/>
        </w:rPr>
        <w:t> </w:t>
      </w:r>
      <w:r>
        <w:rPr>
          <w:w w:val="77"/>
          <w:rtl/>
        </w:rPr>
        <w:t>الحد</w:t>
      </w:r>
      <w:r>
        <w:rPr>
          <w:rtl/>
        </w:rPr>
        <w:t> </w:t>
      </w:r>
      <w:r>
        <w:rPr>
          <w:w w:val="77"/>
          <w:rtl/>
        </w:rPr>
        <w:t>من</w:t>
      </w:r>
      <w:r>
        <w:rPr>
          <w:rtl/>
        </w:rPr>
        <w:t> </w:t>
      </w:r>
      <w:r>
        <w:rPr>
          <w:w w:val="77"/>
          <w:rtl/>
        </w:rPr>
        <w:t>كل</w:t>
      </w:r>
      <w:r>
        <w:rPr>
          <w:rtl/>
        </w:rPr>
        <w:t> </w:t>
      </w:r>
      <w:r>
        <w:rPr>
          <w:w w:val="77"/>
          <w:rtl/>
        </w:rPr>
        <w:t>من</w:t>
      </w:r>
      <w:r>
        <w:rPr>
          <w:rtl/>
        </w:rPr>
        <w:t> </w:t>
      </w:r>
      <w:r>
        <w:rPr>
          <w:w w:val="77"/>
          <w:rtl/>
        </w:rPr>
        <w:t>ظاهرتي</w:t>
      </w:r>
      <w:r>
        <w:rPr>
          <w:rtl/>
        </w:rPr>
        <w:t> </w:t>
      </w:r>
      <w:r>
        <w:rPr>
          <w:w w:val="77"/>
          <w:rtl/>
        </w:rPr>
        <w:t>الزواج</w:t>
      </w:r>
      <w:r>
        <w:rPr>
          <w:rtl/>
        </w:rPr>
        <w:t> </w:t>
      </w:r>
      <w:r>
        <w:rPr>
          <w:w w:val="77"/>
          <w:rtl/>
        </w:rPr>
        <w:t>المبكر</w:t>
      </w:r>
      <w:r>
        <w:rPr>
          <w:rtl/>
        </w:rPr>
        <w:t> </w:t>
      </w:r>
      <w:r>
        <w:rPr>
          <w:w w:val="77"/>
          <w:rtl/>
        </w:rPr>
        <w:t>والإنجاب</w:t>
      </w:r>
      <w:r>
        <w:rPr>
          <w:rtl/>
        </w:rPr>
        <w:t> </w:t>
      </w:r>
      <w:r>
        <w:rPr>
          <w:w w:val="77"/>
          <w:rtl/>
        </w:rPr>
        <w:t>المبكر</w:t>
      </w:r>
      <w:r>
        <w:rPr>
          <w:rtl/>
        </w:rPr>
        <w:t> </w:t>
      </w:r>
      <w:r>
        <w:rPr>
          <w:w w:val="77"/>
          <w:rtl/>
        </w:rPr>
        <w:t>وعدم</w:t>
      </w:r>
      <w:r>
        <w:rPr>
          <w:rtl/>
        </w:rPr>
        <w:t> </w:t>
      </w:r>
      <w:r>
        <w:rPr>
          <w:w w:val="77"/>
          <w:rtl/>
        </w:rPr>
        <w:t>المباعدة</w:t>
      </w:r>
      <w:r>
        <w:rPr>
          <w:rtl/>
        </w:rPr>
        <w:t> </w:t>
      </w:r>
      <w:r>
        <w:rPr>
          <w:w w:val="77"/>
          <w:rtl/>
        </w:rPr>
        <w:t>في</w:t>
      </w:r>
      <w:r>
        <w:rPr>
          <w:rtl/>
        </w:rPr>
        <w:t> </w:t>
      </w:r>
      <w:r>
        <w:rPr>
          <w:w w:val="77"/>
          <w:rtl/>
        </w:rPr>
        <w:t>الحمل</w:t>
      </w:r>
      <w:r>
        <w:rPr>
          <w:w w:val="77"/>
        </w:rPr>
        <w:t>.</w:t>
      </w:r>
    </w:p>
    <w:p>
      <w:pPr>
        <w:bidi/>
        <w:spacing w:before="116"/>
        <w:ind w:right="1435" w:left="354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8"/>
          <w:sz w:val="28"/>
          <w:szCs w:val="28"/>
        </w:rPr>
        <w:t>-4</w:t>
      </w:r>
      <w:r>
        <w:rPr>
          <w:b/>
          <w:bCs/>
          <w:spacing w:val="-4"/>
          <w:sz w:val="28"/>
          <w:szCs w:val="28"/>
          <w:rtl/>
        </w:rPr>
        <w:t> </w:t>
      </w:r>
      <w:r>
        <w:rPr>
          <w:b/>
          <w:bCs/>
          <w:w w:val="78"/>
          <w:sz w:val="28"/>
          <w:szCs w:val="28"/>
          <w:rtl/>
        </w:rPr>
        <w:t>ارتفاع</w:t>
      </w:r>
      <w:r>
        <w:rPr>
          <w:b/>
          <w:bCs/>
          <w:spacing w:val="-5"/>
          <w:sz w:val="28"/>
          <w:szCs w:val="28"/>
          <w:rtl/>
        </w:rPr>
        <w:t> </w:t>
      </w:r>
      <w:r>
        <w:rPr>
          <w:b/>
          <w:bCs/>
          <w:w w:val="78"/>
          <w:sz w:val="28"/>
          <w:szCs w:val="28"/>
          <w:rtl/>
        </w:rPr>
        <w:t>معدل</w:t>
      </w:r>
      <w:r>
        <w:rPr>
          <w:b/>
          <w:bCs/>
          <w:spacing w:val="-7"/>
          <w:sz w:val="28"/>
          <w:szCs w:val="28"/>
          <w:rtl/>
        </w:rPr>
        <w:t> </w:t>
      </w:r>
      <w:r>
        <w:rPr>
          <w:b/>
          <w:bCs/>
          <w:w w:val="78"/>
          <w:sz w:val="28"/>
          <w:szCs w:val="28"/>
          <w:rtl/>
        </w:rPr>
        <w:t>البطالة</w:t>
      </w:r>
      <w:r>
        <w:rPr>
          <w:b/>
          <w:bCs/>
          <w:w w:val="78"/>
          <w:sz w:val="28"/>
          <w:szCs w:val="28"/>
        </w:rPr>
        <w:t>:</w:t>
      </w:r>
    </w:p>
    <w:p>
      <w:pPr>
        <w:pStyle w:val="BodyText"/>
        <w:bidi/>
        <w:spacing w:before="123"/>
        <w:ind w:right="1435" w:left="1076" w:firstLine="0"/>
        <w:jc w:val="left"/>
      </w:pPr>
      <w:r>
        <w:rPr>
          <w:w w:val="66"/>
          <w:rtl/>
        </w:rPr>
        <w:t>تشير</w:t>
      </w:r>
      <w:r>
        <w:rPr>
          <w:spacing w:val="16"/>
          <w:rtl/>
        </w:rPr>
        <w:t> </w:t>
      </w:r>
      <w:r>
        <w:rPr>
          <w:w w:val="66"/>
          <w:rtl/>
        </w:rPr>
        <w:t>نتائج</w:t>
      </w:r>
      <w:r>
        <w:rPr>
          <w:spacing w:val="16"/>
          <w:rtl/>
        </w:rPr>
        <w:t> </w:t>
      </w:r>
      <w:r>
        <w:rPr>
          <w:w w:val="66"/>
          <w:rtl/>
        </w:rPr>
        <w:t>تعدادات</w:t>
      </w:r>
      <w:r>
        <w:rPr>
          <w:spacing w:val="17"/>
          <w:rtl/>
        </w:rPr>
        <w:t> </w:t>
      </w:r>
      <w:r>
        <w:rPr>
          <w:w w:val="66"/>
          <w:rtl/>
        </w:rPr>
        <w:t>السكان</w:t>
      </w:r>
      <w:r>
        <w:rPr>
          <w:spacing w:val="16"/>
          <w:rtl/>
        </w:rPr>
        <w:t> </w:t>
      </w:r>
      <w:r>
        <w:rPr>
          <w:w w:val="66"/>
          <w:rtl/>
        </w:rPr>
        <w:t>إلي</w:t>
      </w:r>
      <w:r>
        <w:rPr>
          <w:spacing w:val="17"/>
          <w:rtl/>
        </w:rPr>
        <w:t> </w:t>
      </w:r>
      <w:r>
        <w:rPr>
          <w:w w:val="66"/>
          <w:rtl/>
        </w:rPr>
        <w:t>ارتفاع</w:t>
      </w:r>
      <w:r>
        <w:rPr>
          <w:spacing w:val="17"/>
          <w:rtl/>
        </w:rPr>
        <w:t> </w:t>
      </w:r>
      <w:r>
        <w:rPr>
          <w:w w:val="66"/>
          <w:rtl/>
        </w:rPr>
        <w:t>مستوي</w:t>
      </w:r>
      <w:r>
        <w:rPr>
          <w:spacing w:val="17"/>
          <w:rtl/>
        </w:rPr>
        <w:t> </w:t>
      </w:r>
      <w:r>
        <w:rPr>
          <w:w w:val="66"/>
          <w:rtl/>
        </w:rPr>
        <w:t>البطالة</w:t>
      </w:r>
      <w:r>
        <w:rPr>
          <w:spacing w:val="13"/>
          <w:rtl/>
        </w:rPr>
        <w:t> </w:t>
      </w:r>
      <w:r>
        <w:rPr>
          <w:w w:val="66"/>
          <w:rtl/>
        </w:rPr>
        <w:t>في</w:t>
      </w:r>
      <w:r>
        <w:rPr>
          <w:spacing w:val="17"/>
          <w:rtl/>
        </w:rPr>
        <w:t> </w:t>
      </w:r>
      <w:r>
        <w:rPr>
          <w:w w:val="66"/>
          <w:rtl/>
        </w:rPr>
        <w:t>الآونة</w:t>
      </w:r>
      <w:r>
        <w:rPr>
          <w:spacing w:val="17"/>
          <w:rtl/>
        </w:rPr>
        <w:t> </w:t>
      </w:r>
      <w:r>
        <w:rPr>
          <w:w w:val="66"/>
          <w:rtl/>
        </w:rPr>
        <w:t>الأخيرة،</w:t>
      </w:r>
      <w:r>
        <w:rPr>
          <w:spacing w:val="17"/>
          <w:rtl/>
        </w:rPr>
        <w:t> </w:t>
      </w:r>
      <w:r>
        <w:rPr>
          <w:w w:val="66"/>
          <w:rtl/>
        </w:rPr>
        <w:t>وارتفاع</w:t>
      </w:r>
      <w:r>
        <w:rPr>
          <w:spacing w:val="15"/>
          <w:rtl/>
        </w:rPr>
        <w:t> </w:t>
      </w:r>
      <w:r>
        <w:rPr>
          <w:w w:val="66"/>
          <w:rtl/>
        </w:rPr>
        <w:t>هذا</w:t>
      </w:r>
      <w:r>
        <w:rPr>
          <w:spacing w:val="16"/>
          <w:rtl/>
        </w:rPr>
        <w:t> </w:t>
      </w:r>
      <w:r>
        <w:rPr>
          <w:w w:val="66"/>
          <w:rtl/>
        </w:rPr>
        <w:t>المعدل</w:t>
      </w:r>
      <w:r>
        <w:rPr>
          <w:spacing w:val="17"/>
          <w:rtl/>
        </w:rPr>
        <w:t> </w:t>
      </w:r>
      <w:r>
        <w:rPr>
          <w:w w:val="66"/>
          <w:rtl/>
        </w:rPr>
        <w:t>يعتب</w:t>
      </w:r>
      <w:r>
        <w:rPr>
          <w:w w:val="66"/>
          <w:rtl/>
        </w:rPr>
        <w:t>ر</w:t>
      </w:r>
    </w:p>
    <w:p>
      <w:pPr>
        <w:pStyle w:val="BodyText"/>
        <w:bidi/>
        <w:spacing w:line="466" w:lineRule="exact"/>
        <w:ind w:right="1435" w:left="361" w:firstLine="0"/>
        <w:jc w:val="left"/>
      </w:pPr>
      <w:r>
        <w:rPr>
          <w:w w:val="79"/>
        </w:rPr>
        <w:t>–</w:t>
      </w:r>
      <w:r>
        <w:rPr>
          <w:spacing w:val="12"/>
          <w:rtl/>
        </w:rPr>
        <w:t> </w:t>
      </w:r>
      <w:r>
        <w:rPr>
          <w:w w:val="79"/>
          <w:rtl/>
        </w:rPr>
        <w:t>بالإضافة</w:t>
      </w:r>
      <w:r>
        <w:rPr>
          <w:spacing w:val="11"/>
          <w:rtl/>
        </w:rPr>
        <w:t> </w:t>
      </w:r>
      <w:r>
        <w:rPr>
          <w:w w:val="79"/>
          <w:rtl/>
        </w:rPr>
        <w:t>إلى</w:t>
      </w:r>
      <w:r>
        <w:rPr>
          <w:spacing w:val="10"/>
          <w:rtl/>
        </w:rPr>
        <w:t> </w:t>
      </w:r>
      <w:r>
        <w:rPr>
          <w:w w:val="79"/>
          <w:rtl/>
        </w:rPr>
        <w:t>عومل</w:t>
      </w:r>
      <w:r>
        <w:rPr>
          <w:spacing w:val="11"/>
          <w:rtl/>
        </w:rPr>
        <w:t> </w:t>
      </w:r>
      <w:r>
        <w:rPr>
          <w:w w:val="79"/>
          <w:rtl/>
        </w:rPr>
        <w:t>أخري</w:t>
      </w:r>
      <w:r>
        <w:rPr>
          <w:spacing w:val="12"/>
          <w:rtl/>
        </w:rPr>
        <w:t> </w:t>
      </w:r>
      <w:r>
        <w:rPr>
          <w:w w:val="79"/>
        </w:rPr>
        <w:t>–</w:t>
      </w:r>
      <w:r>
        <w:rPr>
          <w:spacing w:val="14"/>
          <w:rtl/>
        </w:rPr>
        <w:t> </w:t>
      </w:r>
      <w:r>
        <w:rPr>
          <w:w w:val="79"/>
          <w:rtl/>
        </w:rPr>
        <w:t>من</w:t>
      </w:r>
      <w:r>
        <w:rPr>
          <w:spacing w:val="11"/>
          <w:rtl/>
        </w:rPr>
        <w:t> </w:t>
      </w:r>
      <w:r>
        <w:rPr>
          <w:w w:val="79"/>
          <w:rtl/>
        </w:rPr>
        <w:t>تداعيات</w:t>
      </w:r>
      <w:r>
        <w:rPr>
          <w:spacing w:val="11"/>
          <w:rtl/>
        </w:rPr>
        <w:t> </w:t>
      </w:r>
      <w:r>
        <w:rPr>
          <w:w w:val="79"/>
          <w:rtl/>
        </w:rPr>
        <w:t>الزيادة</w:t>
      </w:r>
      <w:r>
        <w:rPr>
          <w:spacing w:val="10"/>
          <w:rtl/>
        </w:rPr>
        <w:t> </w:t>
      </w:r>
      <w:r>
        <w:rPr>
          <w:w w:val="79"/>
          <w:rtl/>
        </w:rPr>
        <w:t>السكانية،</w:t>
      </w:r>
      <w:r>
        <w:rPr>
          <w:spacing w:val="16"/>
          <w:rtl/>
        </w:rPr>
        <w:t> </w:t>
      </w:r>
      <w:r>
        <w:rPr>
          <w:w w:val="79"/>
          <w:rtl/>
        </w:rPr>
        <w:t>ووصل</w:t>
      </w:r>
      <w:r>
        <w:rPr>
          <w:spacing w:val="11"/>
          <w:rtl/>
        </w:rPr>
        <w:t> </w:t>
      </w:r>
      <w:r>
        <w:rPr>
          <w:w w:val="79"/>
          <w:rtl/>
        </w:rPr>
        <w:t>معدل</w:t>
      </w:r>
      <w:r>
        <w:rPr>
          <w:spacing w:val="9"/>
          <w:rtl/>
        </w:rPr>
        <w:t> </w:t>
      </w:r>
      <w:r>
        <w:rPr>
          <w:w w:val="79"/>
          <w:rtl/>
        </w:rPr>
        <w:t>البطالة</w:t>
      </w:r>
      <w:r>
        <w:rPr>
          <w:spacing w:val="12"/>
          <w:rtl/>
        </w:rPr>
        <w:t> </w:t>
      </w:r>
      <w:r>
        <w:rPr>
          <w:w w:val="79"/>
          <w:rtl/>
        </w:rPr>
        <w:t>عام</w:t>
      </w:r>
      <w:r>
        <w:rPr>
          <w:spacing w:val="9"/>
          <w:rtl/>
        </w:rPr>
        <w:t> </w:t>
      </w:r>
      <w:r>
        <w:rPr>
          <w:w w:val="79"/>
        </w:rPr>
        <w:t>2018</w:t>
      </w:r>
      <w:r>
        <w:rPr>
          <w:spacing w:val="11"/>
          <w:rtl/>
        </w:rPr>
        <w:t> </w:t>
      </w:r>
      <w:r>
        <w:rPr>
          <w:w w:val="79"/>
          <w:rtl/>
        </w:rPr>
        <w:t>إلى</w:t>
      </w:r>
      <w:r>
        <w:rPr>
          <w:spacing w:val="9"/>
          <w:rtl/>
        </w:rPr>
        <w:t> </w:t>
      </w:r>
      <w:r>
        <w:rPr>
          <w:w w:val="79"/>
        </w:rPr>
        <w:t>9,9</w:t>
      </w:r>
      <w:r>
        <w:rPr>
          <w:w w:val="79"/>
          <w:rtl/>
        </w:rPr>
        <w:t>،</w:t>
      </w:r>
    </w:p>
    <w:p>
      <w:pPr>
        <w:pStyle w:val="BodyText"/>
        <w:bidi/>
        <w:ind w:right="1442" w:left="361" w:firstLine="9"/>
        <w:jc w:val="left"/>
      </w:pPr>
      <w:r>
        <w:rPr>
          <w:w w:val="75"/>
          <w:rtl/>
        </w:rPr>
        <w:t>وذلك</w:t>
      </w:r>
      <w:r>
        <w:rPr>
          <w:rtl/>
        </w:rPr>
        <w:t> </w:t>
      </w:r>
      <w:r>
        <w:rPr>
          <w:w w:val="75"/>
          <w:rtl/>
        </w:rPr>
        <w:t>لعدم</w:t>
      </w:r>
      <w:r>
        <w:rPr>
          <w:rtl/>
        </w:rPr>
        <w:t> </w:t>
      </w:r>
      <w:r>
        <w:rPr>
          <w:w w:val="75"/>
          <w:rtl/>
        </w:rPr>
        <w:t>قدرة</w:t>
      </w:r>
      <w:r>
        <w:rPr>
          <w:rtl/>
        </w:rPr>
        <w:t> </w:t>
      </w:r>
      <w:r>
        <w:rPr>
          <w:w w:val="75"/>
          <w:rtl/>
        </w:rPr>
        <w:t>المجتمع</w:t>
      </w:r>
      <w:r>
        <w:rPr>
          <w:rtl/>
        </w:rPr>
        <w:t> </w:t>
      </w:r>
      <w:r>
        <w:rPr>
          <w:w w:val="75"/>
          <w:rtl/>
        </w:rPr>
        <w:t>على</w:t>
      </w:r>
      <w:r>
        <w:rPr>
          <w:rtl/>
        </w:rPr>
        <w:t> </w:t>
      </w:r>
      <w:r>
        <w:rPr>
          <w:w w:val="75"/>
          <w:rtl/>
        </w:rPr>
        <w:t>خلق</w:t>
      </w:r>
      <w:r>
        <w:rPr>
          <w:rtl/>
        </w:rPr>
        <w:t> </w:t>
      </w:r>
      <w:r>
        <w:rPr>
          <w:w w:val="75"/>
          <w:rtl/>
        </w:rPr>
        <w:t>وظائف</w:t>
      </w:r>
      <w:r>
        <w:rPr>
          <w:rtl/>
        </w:rPr>
        <w:t> </w:t>
      </w:r>
      <w:r>
        <w:rPr>
          <w:w w:val="75"/>
          <w:rtl/>
        </w:rPr>
        <w:t>جديده</w:t>
      </w:r>
      <w:r>
        <w:rPr>
          <w:rtl/>
        </w:rPr>
        <w:t> </w:t>
      </w:r>
      <w:r>
        <w:rPr>
          <w:w w:val="75"/>
          <w:rtl/>
        </w:rPr>
        <w:t>عام</w:t>
      </w:r>
      <w:r>
        <w:rPr>
          <w:rtl/>
        </w:rPr>
        <w:t> </w:t>
      </w:r>
      <w:r>
        <w:rPr>
          <w:w w:val="75"/>
          <w:rtl/>
        </w:rPr>
        <w:t>بعد</w:t>
      </w:r>
      <w:r>
        <w:rPr>
          <w:rtl/>
        </w:rPr>
        <w:t> </w:t>
      </w:r>
      <w:r>
        <w:rPr>
          <w:w w:val="75"/>
          <w:rtl/>
        </w:rPr>
        <w:t>عام</w:t>
      </w:r>
      <w:r>
        <w:rPr>
          <w:rtl/>
        </w:rPr>
        <w:t> </w:t>
      </w:r>
      <w:r>
        <w:rPr>
          <w:w w:val="75"/>
          <w:rtl/>
        </w:rPr>
        <w:t>يتناسب</w:t>
      </w:r>
      <w:r>
        <w:rPr>
          <w:rtl/>
        </w:rPr>
        <w:t> </w:t>
      </w:r>
      <w:r>
        <w:rPr>
          <w:w w:val="75"/>
          <w:rtl/>
        </w:rPr>
        <w:t>مع</w:t>
      </w:r>
      <w:r>
        <w:rPr>
          <w:rtl/>
        </w:rPr>
        <w:t> </w:t>
      </w:r>
      <w:r>
        <w:rPr>
          <w:w w:val="75"/>
          <w:rtl/>
        </w:rPr>
        <w:t>حجم</w:t>
      </w:r>
      <w:r>
        <w:rPr>
          <w:rtl/>
        </w:rPr>
        <w:t> </w:t>
      </w:r>
      <w:r>
        <w:rPr>
          <w:w w:val="75"/>
          <w:rtl/>
        </w:rPr>
        <w:t>المنضمين</w:t>
      </w:r>
      <w:r>
        <w:rPr>
          <w:rtl/>
        </w:rPr>
        <w:t> </w:t>
      </w:r>
      <w:r>
        <w:rPr>
          <w:w w:val="75"/>
          <w:rtl/>
        </w:rPr>
        <w:t>إلى</w:t>
      </w:r>
      <w:r>
        <w:rPr>
          <w:rtl/>
        </w:rPr>
        <w:t> </w:t>
      </w:r>
      <w:r>
        <w:rPr>
          <w:w w:val="75"/>
          <w:rtl/>
        </w:rPr>
        <w:t>سوق</w:t>
      </w:r>
      <w:r>
        <w:rPr>
          <w:rtl/>
        </w:rPr>
        <w:t> </w:t>
      </w:r>
      <w:r>
        <w:rPr>
          <w:w w:val="75"/>
          <w:rtl/>
        </w:rPr>
        <w:t>العمل </w:t>
      </w:r>
      <w:r>
        <w:rPr>
          <w:w w:val="63"/>
          <w:rtl/>
        </w:rPr>
        <w:t>سنويا</w:t>
      </w:r>
      <w:r>
        <w:rPr>
          <w:w w:val="63"/>
        </w:rPr>
        <w:t>.</w:t>
      </w:r>
    </w:p>
    <w:p>
      <w:pPr>
        <w:pStyle w:val="BodyText"/>
        <w:bidi/>
        <w:spacing w:before="109"/>
        <w:ind w:right="1442" w:left="360" w:firstLine="722"/>
        <w:jc w:val="left"/>
      </w:pPr>
      <w:r>
        <w:rPr>
          <w:w w:val="74"/>
          <w:rtl/>
        </w:rPr>
        <w:t>وتتركز</w:t>
      </w:r>
      <w:r>
        <w:rPr>
          <w:rtl/>
        </w:rPr>
        <w:t> </w:t>
      </w:r>
      <w:r>
        <w:rPr>
          <w:w w:val="74"/>
          <w:rtl/>
        </w:rPr>
        <w:t>البطالة</w:t>
      </w:r>
      <w:r>
        <w:rPr>
          <w:rtl/>
        </w:rPr>
        <w:t> </w:t>
      </w:r>
      <w:r>
        <w:rPr>
          <w:w w:val="74"/>
          <w:rtl/>
        </w:rPr>
        <w:t>في</w:t>
      </w:r>
      <w:r>
        <w:rPr>
          <w:rtl/>
        </w:rPr>
        <w:t> </w:t>
      </w:r>
      <w:r>
        <w:rPr>
          <w:w w:val="74"/>
          <w:rtl/>
        </w:rPr>
        <w:t>سن</w:t>
      </w:r>
      <w:r>
        <w:rPr>
          <w:rtl/>
        </w:rPr>
        <w:t> </w:t>
      </w:r>
      <w:r>
        <w:rPr>
          <w:w w:val="74"/>
          <w:rtl/>
        </w:rPr>
        <w:t>الشباب،</w:t>
      </w:r>
      <w:r>
        <w:rPr>
          <w:rtl/>
        </w:rPr>
        <w:t> </w:t>
      </w:r>
      <w:r>
        <w:rPr>
          <w:w w:val="74"/>
          <w:rtl/>
        </w:rPr>
        <w:t>حيث</w:t>
      </w:r>
      <w:r>
        <w:rPr>
          <w:rtl/>
        </w:rPr>
        <w:t> </w:t>
      </w:r>
      <w:r>
        <w:rPr>
          <w:w w:val="74"/>
          <w:rtl/>
        </w:rPr>
        <w:t>توضح</w:t>
      </w:r>
      <w:r>
        <w:rPr>
          <w:rtl/>
        </w:rPr>
        <w:t> </w:t>
      </w:r>
      <w:r>
        <w:rPr>
          <w:w w:val="74"/>
          <w:rtl/>
        </w:rPr>
        <w:t>الإحصاءات</w:t>
      </w:r>
      <w:r>
        <w:rPr>
          <w:rtl/>
        </w:rPr>
        <w:t> </w:t>
      </w:r>
      <w:r>
        <w:rPr>
          <w:w w:val="74"/>
          <w:rtl/>
        </w:rPr>
        <w:t>أن</w:t>
      </w:r>
      <w:r>
        <w:rPr>
          <w:rtl/>
        </w:rPr>
        <w:t> </w:t>
      </w:r>
      <w:r>
        <w:rPr>
          <w:w w:val="74"/>
          <w:rtl/>
        </w:rPr>
        <w:t>حوالي</w:t>
      </w:r>
      <w:r>
        <w:rPr>
          <w:rtl/>
        </w:rPr>
        <w:t> </w:t>
      </w:r>
      <w:r>
        <w:rPr>
          <w:w w:val="74"/>
        </w:rPr>
        <w:t>%90</w:t>
      </w:r>
      <w:r>
        <w:rPr>
          <w:rtl/>
        </w:rPr>
        <w:t> </w:t>
      </w:r>
      <w:r>
        <w:rPr>
          <w:w w:val="74"/>
          <w:rtl/>
        </w:rPr>
        <w:t>من</w:t>
      </w:r>
      <w:r>
        <w:rPr>
          <w:rtl/>
        </w:rPr>
        <w:t> </w:t>
      </w:r>
      <w:r>
        <w:rPr>
          <w:w w:val="74"/>
          <w:rtl/>
        </w:rPr>
        <w:t>المتعطلين</w:t>
      </w:r>
      <w:r>
        <w:rPr>
          <w:rtl/>
        </w:rPr>
        <w:t> </w:t>
      </w:r>
      <w:r>
        <w:rPr>
          <w:w w:val="74"/>
          <w:rtl/>
        </w:rPr>
        <w:t>أعمارهم</w:t>
      </w:r>
      <w:r>
        <w:rPr>
          <w:spacing w:val="40"/>
          <w:rtl/>
        </w:rPr>
        <w:t> </w:t>
      </w:r>
      <w:r>
        <w:rPr>
          <w:w w:val="73"/>
          <w:rtl/>
        </w:rPr>
        <w:t>أقل</w:t>
      </w:r>
      <w:r>
        <w:rPr>
          <w:rtl/>
        </w:rPr>
        <w:t> </w:t>
      </w:r>
      <w:r>
        <w:rPr>
          <w:w w:val="73"/>
          <w:rtl/>
        </w:rPr>
        <w:t>من</w:t>
      </w:r>
      <w:r>
        <w:rPr>
          <w:rtl/>
        </w:rPr>
        <w:t> </w:t>
      </w:r>
      <w:r>
        <w:rPr>
          <w:w w:val="73"/>
        </w:rPr>
        <w:t>30</w:t>
      </w:r>
      <w:r>
        <w:rPr>
          <w:rtl/>
        </w:rPr>
        <w:t> </w:t>
      </w:r>
      <w:r>
        <w:rPr>
          <w:w w:val="73"/>
          <w:rtl/>
        </w:rPr>
        <w:t>سنة،</w:t>
      </w:r>
      <w:r>
        <w:rPr>
          <w:rtl/>
        </w:rPr>
        <w:t> </w:t>
      </w:r>
      <w:r>
        <w:rPr>
          <w:w w:val="73"/>
          <w:rtl/>
        </w:rPr>
        <w:t>كما</w:t>
      </w:r>
      <w:r>
        <w:rPr>
          <w:rtl/>
        </w:rPr>
        <w:t> </w:t>
      </w:r>
      <w:r>
        <w:rPr>
          <w:w w:val="73"/>
          <w:rtl/>
        </w:rPr>
        <w:t>تتركز</w:t>
      </w:r>
      <w:r>
        <w:rPr>
          <w:rtl/>
        </w:rPr>
        <w:t> </w:t>
      </w:r>
      <w:r>
        <w:rPr>
          <w:w w:val="73"/>
          <w:rtl/>
        </w:rPr>
        <w:t>البطالة</w:t>
      </w:r>
      <w:r>
        <w:rPr>
          <w:rtl/>
        </w:rPr>
        <w:t> </w:t>
      </w:r>
      <w:r>
        <w:rPr>
          <w:w w:val="73"/>
          <w:rtl/>
        </w:rPr>
        <w:t>في</w:t>
      </w:r>
      <w:r>
        <w:rPr>
          <w:rtl/>
        </w:rPr>
        <w:t> </w:t>
      </w:r>
      <w:r>
        <w:rPr>
          <w:w w:val="73"/>
          <w:rtl/>
        </w:rPr>
        <w:t>الحاصلين</w:t>
      </w:r>
      <w:r>
        <w:rPr>
          <w:rtl/>
        </w:rPr>
        <w:t> </w:t>
      </w:r>
      <w:r>
        <w:rPr>
          <w:w w:val="73"/>
          <w:rtl/>
        </w:rPr>
        <w:t>علي</w:t>
      </w:r>
      <w:r>
        <w:rPr>
          <w:rtl/>
        </w:rPr>
        <w:t> </w:t>
      </w:r>
      <w:r>
        <w:rPr>
          <w:w w:val="73"/>
          <w:rtl/>
        </w:rPr>
        <w:t>مؤهلات</w:t>
      </w:r>
      <w:r>
        <w:rPr>
          <w:rtl/>
        </w:rPr>
        <w:t> </w:t>
      </w:r>
      <w:r>
        <w:rPr>
          <w:w w:val="73"/>
          <w:rtl/>
        </w:rPr>
        <w:t>متوسطة</w:t>
      </w:r>
      <w:r>
        <w:rPr>
          <w:rtl/>
        </w:rPr>
        <w:t> </w:t>
      </w:r>
      <w:r>
        <w:rPr>
          <w:w w:val="73"/>
          <w:rtl/>
        </w:rPr>
        <w:t>خاصة</w:t>
      </w:r>
      <w:r>
        <w:rPr>
          <w:rtl/>
        </w:rPr>
        <w:t> </w:t>
      </w:r>
      <w:r>
        <w:rPr>
          <w:w w:val="73"/>
          <w:rtl/>
        </w:rPr>
        <w:t>بين</w:t>
      </w:r>
      <w:r>
        <w:rPr>
          <w:rtl/>
        </w:rPr>
        <w:t> </w:t>
      </w:r>
      <w:r>
        <w:rPr>
          <w:w w:val="73"/>
          <w:rtl/>
        </w:rPr>
        <w:t>الإناث</w:t>
      </w:r>
      <w:r>
        <w:rPr>
          <w:w w:val="73"/>
        </w:rPr>
        <w:t>.</w:t>
      </w:r>
    </w:p>
    <w:p>
      <w:pPr>
        <w:bidi/>
        <w:spacing w:before="119"/>
        <w:ind w:right="1435" w:left="354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5"/>
          <w:sz w:val="28"/>
          <w:szCs w:val="28"/>
        </w:rPr>
        <w:t>-5</w:t>
      </w:r>
      <w:r>
        <w:rPr>
          <w:b/>
          <w:bCs/>
          <w:spacing w:val="-5"/>
          <w:sz w:val="28"/>
          <w:szCs w:val="28"/>
          <w:rtl/>
        </w:rPr>
        <w:t> </w:t>
      </w:r>
      <w:r>
        <w:rPr>
          <w:b/>
          <w:bCs/>
          <w:w w:val="75"/>
          <w:sz w:val="28"/>
          <w:szCs w:val="28"/>
          <w:rtl/>
        </w:rPr>
        <w:t>تعرض</w:t>
      </w:r>
      <w:r>
        <w:rPr>
          <w:b/>
          <w:bCs/>
          <w:spacing w:val="-5"/>
          <w:sz w:val="28"/>
          <w:szCs w:val="28"/>
          <w:rtl/>
        </w:rPr>
        <w:t> </w:t>
      </w:r>
      <w:r>
        <w:rPr>
          <w:b/>
          <w:bCs/>
          <w:w w:val="75"/>
          <w:sz w:val="28"/>
          <w:szCs w:val="28"/>
          <w:rtl/>
        </w:rPr>
        <w:t>نسبة</w:t>
      </w:r>
      <w:r>
        <w:rPr>
          <w:b/>
          <w:bCs/>
          <w:spacing w:val="-5"/>
          <w:sz w:val="28"/>
          <w:szCs w:val="28"/>
          <w:rtl/>
        </w:rPr>
        <w:t> </w:t>
      </w:r>
      <w:r>
        <w:rPr>
          <w:b/>
          <w:bCs/>
          <w:w w:val="75"/>
          <w:sz w:val="28"/>
          <w:szCs w:val="28"/>
          <w:rtl/>
        </w:rPr>
        <w:t>من</w:t>
      </w:r>
      <w:r>
        <w:rPr>
          <w:b/>
          <w:bCs/>
          <w:spacing w:val="-6"/>
          <w:sz w:val="28"/>
          <w:szCs w:val="28"/>
          <w:rtl/>
        </w:rPr>
        <w:t> </w:t>
      </w:r>
      <w:r>
        <w:rPr>
          <w:b/>
          <w:bCs/>
          <w:w w:val="75"/>
          <w:sz w:val="28"/>
          <w:szCs w:val="28"/>
          <w:rtl/>
        </w:rPr>
        <w:t>الأطفال</w:t>
      </w:r>
      <w:r>
        <w:rPr>
          <w:b/>
          <w:bCs/>
          <w:spacing w:val="-6"/>
          <w:sz w:val="28"/>
          <w:szCs w:val="28"/>
          <w:rtl/>
        </w:rPr>
        <w:t> </w:t>
      </w:r>
      <w:r>
        <w:rPr>
          <w:b/>
          <w:bCs/>
          <w:w w:val="75"/>
          <w:sz w:val="28"/>
          <w:szCs w:val="28"/>
          <w:rtl/>
        </w:rPr>
        <w:t>لسوء</w:t>
      </w:r>
      <w:r>
        <w:rPr>
          <w:b/>
          <w:bCs/>
          <w:spacing w:val="-6"/>
          <w:sz w:val="28"/>
          <w:szCs w:val="28"/>
          <w:rtl/>
        </w:rPr>
        <w:t> </w:t>
      </w:r>
      <w:r>
        <w:rPr>
          <w:b/>
          <w:bCs/>
          <w:w w:val="75"/>
          <w:sz w:val="28"/>
          <w:szCs w:val="28"/>
          <w:rtl/>
        </w:rPr>
        <w:t>الحالة</w:t>
      </w:r>
      <w:r>
        <w:rPr>
          <w:b/>
          <w:bCs/>
          <w:spacing w:val="-7"/>
          <w:sz w:val="28"/>
          <w:szCs w:val="28"/>
          <w:rtl/>
        </w:rPr>
        <w:t> </w:t>
      </w:r>
      <w:r>
        <w:rPr>
          <w:b/>
          <w:bCs/>
          <w:w w:val="75"/>
          <w:sz w:val="28"/>
          <w:szCs w:val="28"/>
          <w:rtl/>
        </w:rPr>
        <w:t>التغذوية</w:t>
      </w:r>
      <w:r>
        <w:rPr>
          <w:b/>
          <w:bCs/>
          <w:w w:val="75"/>
          <w:sz w:val="28"/>
          <w:szCs w:val="28"/>
        </w:rPr>
        <w:t>:</w:t>
      </w:r>
    </w:p>
    <w:p>
      <w:pPr>
        <w:pStyle w:val="BodyText"/>
        <w:bidi/>
        <w:spacing w:before="122"/>
        <w:ind w:right="1435" w:left="1075" w:firstLine="0"/>
        <w:jc w:val="left"/>
      </w:pPr>
      <w:r>
        <w:rPr>
          <w:w w:val="69"/>
          <w:rtl/>
        </w:rPr>
        <w:t>تعتبر</w:t>
      </w:r>
      <w:r>
        <w:rPr>
          <w:spacing w:val="28"/>
          <w:rtl/>
        </w:rPr>
        <w:t> </w:t>
      </w:r>
      <w:r>
        <w:rPr>
          <w:w w:val="69"/>
          <w:rtl/>
        </w:rPr>
        <w:t>ظاهرة</w:t>
      </w:r>
      <w:r>
        <w:rPr>
          <w:spacing w:val="29"/>
          <w:rtl/>
        </w:rPr>
        <w:t> </w:t>
      </w:r>
      <w:r>
        <w:rPr>
          <w:w w:val="69"/>
          <w:rtl/>
        </w:rPr>
        <w:t>سوء</w:t>
      </w:r>
      <w:r>
        <w:rPr>
          <w:spacing w:val="27"/>
          <w:rtl/>
        </w:rPr>
        <w:t> </w:t>
      </w:r>
      <w:r>
        <w:rPr>
          <w:w w:val="69"/>
          <w:rtl/>
        </w:rPr>
        <w:t>الحالة</w:t>
      </w:r>
      <w:r>
        <w:rPr>
          <w:spacing w:val="29"/>
          <w:rtl/>
        </w:rPr>
        <w:t> </w:t>
      </w:r>
      <w:r>
        <w:rPr>
          <w:w w:val="69"/>
          <w:rtl/>
        </w:rPr>
        <w:t>التغذوية</w:t>
      </w:r>
      <w:r>
        <w:rPr>
          <w:spacing w:val="27"/>
          <w:rtl/>
        </w:rPr>
        <w:t> </w:t>
      </w:r>
      <w:r>
        <w:rPr>
          <w:w w:val="69"/>
          <w:rtl/>
        </w:rPr>
        <w:t>للأطفال</w:t>
      </w:r>
      <w:r>
        <w:rPr>
          <w:spacing w:val="28"/>
          <w:rtl/>
        </w:rPr>
        <w:t> </w:t>
      </w:r>
      <w:r>
        <w:rPr>
          <w:w w:val="69"/>
          <w:rtl/>
        </w:rPr>
        <w:t>أحد</w:t>
      </w:r>
      <w:r>
        <w:rPr>
          <w:spacing w:val="27"/>
          <w:rtl/>
        </w:rPr>
        <w:t> </w:t>
      </w:r>
      <w:r>
        <w:rPr>
          <w:w w:val="69"/>
          <w:rtl/>
        </w:rPr>
        <w:t>مظاهر</w:t>
      </w:r>
      <w:r>
        <w:rPr>
          <w:spacing w:val="30"/>
          <w:rtl/>
        </w:rPr>
        <w:t> </w:t>
      </w:r>
      <w:r>
        <w:rPr>
          <w:w w:val="69"/>
          <w:rtl/>
        </w:rPr>
        <w:t>تنامي</w:t>
      </w:r>
      <w:r>
        <w:rPr>
          <w:spacing w:val="27"/>
          <w:rtl/>
        </w:rPr>
        <w:t> </w:t>
      </w:r>
      <w:r>
        <w:rPr>
          <w:w w:val="69"/>
          <w:rtl/>
        </w:rPr>
        <w:t>الفجوة</w:t>
      </w:r>
      <w:r>
        <w:rPr>
          <w:spacing w:val="27"/>
          <w:rtl/>
        </w:rPr>
        <w:t> </w:t>
      </w:r>
      <w:r>
        <w:rPr>
          <w:w w:val="69"/>
          <w:rtl/>
        </w:rPr>
        <w:t>الغذائية</w:t>
      </w:r>
      <w:r>
        <w:rPr>
          <w:spacing w:val="30"/>
          <w:rtl/>
        </w:rPr>
        <w:t> </w:t>
      </w:r>
      <w:r>
        <w:rPr>
          <w:w w:val="69"/>
          <w:rtl/>
        </w:rPr>
        <w:t>والتي</w:t>
      </w:r>
      <w:r>
        <w:rPr>
          <w:spacing w:val="29"/>
          <w:rtl/>
        </w:rPr>
        <w:t> </w:t>
      </w:r>
      <w:r>
        <w:rPr>
          <w:w w:val="69"/>
          <w:rtl/>
        </w:rPr>
        <w:t>ترجع</w:t>
      </w:r>
      <w:r>
        <w:rPr>
          <w:spacing w:val="27"/>
          <w:rtl/>
        </w:rPr>
        <w:t> </w:t>
      </w:r>
      <w:r>
        <w:rPr>
          <w:w w:val="69"/>
          <w:rtl/>
        </w:rPr>
        <w:t>إلى</w:t>
      </w:r>
      <w:r>
        <w:rPr>
          <w:spacing w:val="27"/>
          <w:rtl/>
        </w:rPr>
        <w:t> </w:t>
      </w:r>
      <w:r>
        <w:rPr>
          <w:w w:val="69"/>
          <w:rtl/>
        </w:rPr>
        <w:t>زياد</w:t>
      </w:r>
      <w:r>
        <w:rPr>
          <w:w w:val="69"/>
          <w:rtl/>
        </w:rPr>
        <w:t>ة</w:t>
      </w:r>
    </w:p>
    <w:p>
      <w:pPr>
        <w:pStyle w:val="BodyText"/>
        <w:bidi/>
        <w:spacing w:line="235" w:lineRule="auto" w:before="6"/>
        <w:ind w:right="1442" w:left="361" w:hanging="1"/>
        <w:jc w:val="left"/>
      </w:pPr>
      <w:r>
        <w:rPr>
          <w:w w:val="68"/>
          <w:rtl/>
        </w:rPr>
        <w:t>استهلاك</w:t>
      </w:r>
      <w:r>
        <w:rPr>
          <w:rtl/>
        </w:rPr>
        <w:t> </w:t>
      </w:r>
      <w:r>
        <w:rPr>
          <w:w w:val="68"/>
          <w:rtl/>
        </w:rPr>
        <w:t>الغذاء</w:t>
      </w:r>
      <w:r>
        <w:rPr>
          <w:rtl/>
        </w:rPr>
        <w:t> </w:t>
      </w:r>
      <w:r>
        <w:rPr>
          <w:w w:val="68"/>
          <w:rtl/>
        </w:rPr>
        <w:t>وارتفاع</w:t>
      </w:r>
      <w:r>
        <w:rPr>
          <w:rtl/>
        </w:rPr>
        <w:t> </w:t>
      </w:r>
      <w:r>
        <w:rPr>
          <w:w w:val="68"/>
          <w:rtl/>
        </w:rPr>
        <w:t>أسعاره</w:t>
      </w:r>
      <w:r>
        <w:rPr>
          <w:rtl/>
        </w:rPr>
        <w:t> </w:t>
      </w:r>
      <w:r>
        <w:rPr>
          <w:w w:val="68"/>
          <w:rtl/>
        </w:rPr>
        <w:t>بسبب</w:t>
      </w:r>
      <w:r>
        <w:rPr>
          <w:rtl/>
        </w:rPr>
        <w:t> </w:t>
      </w:r>
      <w:r>
        <w:rPr>
          <w:w w:val="68"/>
          <w:rtl/>
        </w:rPr>
        <w:t>الزيادة</w:t>
      </w:r>
      <w:r>
        <w:rPr>
          <w:rtl/>
        </w:rPr>
        <w:t> </w:t>
      </w:r>
      <w:r>
        <w:rPr>
          <w:w w:val="68"/>
          <w:rtl/>
        </w:rPr>
        <w:t>السكانية،</w:t>
      </w:r>
      <w:r>
        <w:rPr>
          <w:rtl/>
        </w:rPr>
        <w:t> </w:t>
      </w:r>
      <w:r>
        <w:rPr>
          <w:w w:val="68"/>
          <w:rtl/>
        </w:rPr>
        <w:t>وتعتبر</w:t>
      </w:r>
      <w:r>
        <w:rPr>
          <w:rtl/>
        </w:rPr>
        <w:t> </w:t>
      </w:r>
      <w:r>
        <w:rPr>
          <w:w w:val="68"/>
          <w:rtl/>
        </w:rPr>
        <w:t>الحالة</w:t>
      </w:r>
      <w:r>
        <w:rPr>
          <w:rtl/>
        </w:rPr>
        <w:t> </w:t>
      </w:r>
      <w:r>
        <w:rPr>
          <w:w w:val="68"/>
          <w:rtl/>
        </w:rPr>
        <w:t>التغذوية</w:t>
      </w:r>
      <w:r>
        <w:rPr>
          <w:rtl/>
        </w:rPr>
        <w:t> </w:t>
      </w:r>
      <w:r>
        <w:rPr>
          <w:w w:val="68"/>
          <w:rtl/>
        </w:rPr>
        <w:t>للأطفال</w:t>
      </w:r>
      <w:r>
        <w:rPr>
          <w:rtl/>
        </w:rPr>
        <w:t> </w:t>
      </w:r>
      <w:r>
        <w:rPr>
          <w:w w:val="68"/>
          <w:rtl/>
        </w:rPr>
        <w:t>أحد</w:t>
      </w:r>
      <w:r>
        <w:rPr>
          <w:rtl/>
        </w:rPr>
        <w:t> </w:t>
      </w:r>
      <w:r>
        <w:rPr>
          <w:w w:val="68"/>
          <w:rtl/>
        </w:rPr>
        <w:t>المحددات</w:t>
      </w:r>
      <w:r>
        <w:rPr>
          <w:rtl/>
        </w:rPr>
        <w:t> </w:t>
      </w:r>
      <w:r>
        <w:rPr>
          <w:w w:val="68"/>
          <w:rtl/>
        </w:rPr>
        <w:t>الأساسية </w:t>
      </w:r>
      <w:r>
        <w:rPr>
          <w:w w:val="74"/>
          <w:rtl/>
        </w:rPr>
        <w:t>لصحة</w:t>
      </w:r>
      <w:r>
        <w:rPr>
          <w:rtl/>
        </w:rPr>
        <w:t> </w:t>
      </w:r>
      <w:r>
        <w:rPr>
          <w:w w:val="74"/>
          <w:rtl/>
        </w:rPr>
        <w:t>الطفل</w:t>
      </w:r>
      <w:r>
        <w:rPr>
          <w:rtl/>
        </w:rPr>
        <w:t> </w:t>
      </w:r>
      <w:r>
        <w:rPr>
          <w:w w:val="74"/>
          <w:rtl/>
        </w:rPr>
        <w:t>ونموه،</w:t>
      </w:r>
      <w:r>
        <w:rPr>
          <w:rtl/>
        </w:rPr>
        <w:t> </w:t>
      </w:r>
      <w:r>
        <w:rPr>
          <w:w w:val="74"/>
          <w:rtl/>
        </w:rPr>
        <w:t>ويتناول</w:t>
      </w:r>
      <w:r>
        <w:rPr>
          <w:rtl/>
        </w:rPr>
        <w:t> </w:t>
      </w:r>
      <w:r>
        <w:rPr>
          <w:w w:val="74"/>
          <w:rtl/>
        </w:rPr>
        <w:t>المسح</w:t>
      </w:r>
      <w:r>
        <w:rPr>
          <w:rtl/>
        </w:rPr>
        <w:t> </w:t>
      </w:r>
      <w:r>
        <w:rPr>
          <w:w w:val="74"/>
          <w:rtl/>
        </w:rPr>
        <w:t>الصحي</w:t>
      </w:r>
      <w:r>
        <w:rPr>
          <w:rtl/>
        </w:rPr>
        <w:t> </w:t>
      </w:r>
      <w:r>
        <w:rPr>
          <w:w w:val="74"/>
          <w:rtl/>
        </w:rPr>
        <w:t>السكاني</w:t>
      </w:r>
      <w:r>
        <w:rPr>
          <w:rtl/>
        </w:rPr>
        <w:t> </w:t>
      </w:r>
      <w:r>
        <w:rPr>
          <w:w w:val="74"/>
          <w:rtl/>
        </w:rPr>
        <w:t>المصري</w:t>
      </w:r>
      <w:r>
        <w:rPr>
          <w:rtl/>
        </w:rPr>
        <w:t> </w:t>
      </w:r>
      <w:r>
        <w:rPr>
          <w:w w:val="74"/>
          <w:rtl/>
        </w:rPr>
        <w:t>لعام</w:t>
      </w:r>
      <w:r>
        <w:rPr>
          <w:rtl/>
        </w:rPr>
        <w:t> </w:t>
      </w:r>
      <w:r>
        <w:rPr>
          <w:w w:val="74"/>
        </w:rPr>
        <w:t>2008</w:t>
      </w:r>
      <w:r>
        <w:rPr>
          <w:rtl/>
        </w:rPr>
        <w:t> </w:t>
      </w:r>
      <w:r>
        <w:rPr>
          <w:w w:val="74"/>
          <w:rtl/>
        </w:rPr>
        <w:t>الأوضاع</w:t>
      </w:r>
      <w:r>
        <w:rPr>
          <w:rtl/>
        </w:rPr>
        <w:t> </w:t>
      </w:r>
      <w:r>
        <w:rPr>
          <w:w w:val="74"/>
          <w:rtl/>
        </w:rPr>
        <w:t>التغذوية</w:t>
      </w:r>
      <w:r>
        <w:rPr>
          <w:rtl/>
        </w:rPr>
        <w:t> </w:t>
      </w:r>
      <w:r>
        <w:rPr>
          <w:w w:val="74"/>
          <w:rtl/>
        </w:rPr>
        <w:t>لأطفال</w:t>
      </w:r>
      <w:r>
        <w:rPr>
          <w:rtl/>
        </w:rPr>
        <w:t> </w:t>
      </w:r>
      <w:r>
        <w:rPr>
          <w:w w:val="74"/>
          <w:rtl/>
        </w:rPr>
        <w:t>مصر</w:t>
      </w:r>
      <w:r>
        <w:rPr>
          <w:spacing w:val="80"/>
          <w:rtl/>
        </w:rPr>
        <w:t> </w:t>
      </w:r>
      <w:r>
        <w:rPr>
          <w:w w:val="69"/>
          <w:rtl/>
        </w:rPr>
        <w:t>كما</w:t>
      </w:r>
      <w:r>
        <w:rPr>
          <w:rtl/>
        </w:rPr>
        <w:t> </w:t>
      </w:r>
      <w:r>
        <w:rPr>
          <w:w w:val="69"/>
          <w:rtl/>
        </w:rPr>
        <w:t>تعكسها</w:t>
      </w:r>
      <w:r>
        <w:rPr>
          <w:rtl/>
        </w:rPr>
        <w:t> </w:t>
      </w:r>
      <w:r>
        <w:rPr>
          <w:w w:val="69"/>
          <w:rtl/>
        </w:rPr>
        <w:t>بعض</w:t>
      </w:r>
      <w:r>
        <w:rPr>
          <w:rtl/>
        </w:rPr>
        <w:t> </w:t>
      </w:r>
      <w:r>
        <w:rPr>
          <w:w w:val="69"/>
          <w:rtl/>
        </w:rPr>
        <w:t>المقاييس</w:t>
      </w:r>
      <w:r>
        <w:rPr>
          <w:rtl/>
        </w:rPr>
        <w:t> </w:t>
      </w:r>
      <w:r>
        <w:rPr>
          <w:w w:val="69"/>
          <w:rtl/>
        </w:rPr>
        <w:t>الدولية</w:t>
      </w:r>
      <w:r>
        <w:rPr>
          <w:rtl/>
        </w:rPr>
        <w:t> </w:t>
      </w:r>
      <w:r>
        <w:rPr>
          <w:w w:val="69"/>
          <w:rtl/>
        </w:rPr>
        <w:t>المستخدمة</w:t>
      </w:r>
      <w:r>
        <w:rPr>
          <w:rtl/>
        </w:rPr>
        <w:t> </w:t>
      </w:r>
      <w:r>
        <w:rPr>
          <w:w w:val="69"/>
          <w:rtl/>
        </w:rPr>
        <w:t>لهذا</w:t>
      </w:r>
      <w:r>
        <w:rPr>
          <w:rtl/>
        </w:rPr>
        <w:t> </w:t>
      </w:r>
      <w:r>
        <w:rPr>
          <w:w w:val="69"/>
          <w:rtl/>
        </w:rPr>
        <w:t>الغرض،</w:t>
      </w:r>
      <w:r>
        <w:rPr>
          <w:rtl/>
        </w:rPr>
        <w:t> </w:t>
      </w:r>
      <w:r>
        <w:rPr>
          <w:w w:val="69"/>
          <w:rtl/>
        </w:rPr>
        <w:t>ومنها</w:t>
      </w:r>
      <w:r>
        <w:rPr>
          <w:rtl/>
        </w:rPr>
        <w:t> </w:t>
      </w:r>
      <w:r>
        <w:rPr>
          <w:w w:val="69"/>
          <w:rtl/>
        </w:rPr>
        <w:t>مقياس</w:t>
      </w:r>
      <w:r>
        <w:rPr>
          <w:rtl/>
        </w:rPr>
        <w:t> </w:t>
      </w:r>
      <w:r>
        <w:rPr>
          <w:w w:val="69"/>
          <w:rtl/>
        </w:rPr>
        <w:t>الطول</w:t>
      </w:r>
      <w:r>
        <w:rPr>
          <w:rtl/>
        </w:rPr>
        <w:t> </w:t>
      </w:r>
      <w:r>
        <w:rPr>
          <w:w w:val="69"/>
          <w:rtl/>
        </w:rPr>
        <w:t>بالنسبة</w:t>
      </w:r>
      <w:r>
        <w:rPr>
          <w:rtl/>
        </w:rPr>
        <w:t> </w:t>
      </w:r>
      <w:r>
        <w:rPr>
          <w:w w:val="69"/>
          <w:rtl/>
        </w:rPr>
        <w:t>للعمر</w:t>
      </w:r>
      <w:r>
        <w:rPr>
          <w:rtl/>
        </w:rPr>
        <w:t> </w:t>
      </w:r>
      <w:r>
        <w:rPr>
          <w:w w:val="69"/>
          <w:rtl/>
        </w:rPr>
        <w:t>حيث</w:t>
      </w:r>
      <w:r>
        <w:rPr>
          <w:rtl/>
        </w:rPr>
        <w:t> </w:t>
      </w:r>
      <w:r>
        <w:rPr>
          <w:w w:val="69"/>
          <w:rtl/>
        </w:rPr>
        <w:t>يقيس</w:t>
      </w:r>
      <w:r>
        <w:rPr>
          <w:rtl/>
        </w:rPr>
        <w:t> </w:t>
      </w:r>
      <w:r>
        <w:rPr>
          <w:w w:val="74"/>
          <w:rtl/>
        </w:rPr>
        <w:t>القصور</w:t>
      </w:r>
      <w:r>
        <w:rPr>
          <w:spacing w:val="-11"/>
          <w:rtl/>
        </w:rPr>
        <w:t> </w:t>
      </w:r>
      <w:r>
        <w:rPr>
          <w:w w:val="74"/>
          <w:rtl/>
        </w:rPr>
        <w:t>في</w:t>
      </w:r>
      <w:r>
        <w:rPr>
          <w:spacing w:val="-11"/>
          <w:rtl/>
        </w:rPr>
        <w:t> </w:t>
      </w:r>
      <w:r>
        <w:rPr>
          <w:w w:val="74"/>
          <w:rtl/>
        </w:rPr>
        <w:t>النمو</w:t>
      </w:r>
      <w:r>
        <w:rPr>
          <w:spacing w:val="-11"/>
          <w:rtl/>
        </w:rPr>
        <w:t> </w:t>
      </w:r>
      <w:r>
        <w:rPr>
          <w:w w:val="74"/>
          <w:rtl/>
        </w:rPr>
        <w:t>لعدم</w:t>
      </w:r>
      <w:r>
        <w:rPr>
          <w:spacing w:val="-13"/>
          <w:rtl/>
        </w:rPr>
        <w:t> </w:t>
      </w:r>
      <w:r>
        <w:rPr>
          <w:w w:val="74"/>
          <w:rtl/>
        </w:rPr>
        <w:t>حصول</w:t>
      </w:r>
      <w:r>
        <w:rPr>
          <w:spacing w:val="-11"/>
          <w:rtl/>
        </w:rPr>
        <w:t> </w:t>
      </w:r>
      <w:r>
        <w:rPr>
          <w:w w:val="74"/>
          <w:rtl/>
        </w:rPr>
        <w:t>الطفل</w:t>
      </w:r>
      <w:r>
        <w:rPr>
          <w:spacing w:val="-9"/>
          <w:rtl/>
        </w:rPr>
        <w:t> </w:t>
      </w:r>
      <w:r>
        <w:rPr>
          <w:w w:val="74"/>
          <w:rtl/>
        </w:rPr>
        <w:t>علي</w:t>
      </w:r>
      <w:r>
        <w:rPr>
          <w:spacing w:val="-11"/>
          <w:rtl/>
        </w:rPr>
        <w:t> </w:t>
      </w:r>
      <w:r>
        <w:rPr>
          <w:w w:val="74"/>
          <w:rtl/>
        </w:rPr>
        <w:t>الغذاء</w:t>
      </w:r>
      <w:r>
        <w:rPr>
          <w:spacing w:val="-10"/>
          <w:rtl/>
        </w:rPr>
        <w:t> </w:t>
      </w:r>
      <w:r>
        <w:rPr>
          <w:w w:val="74"/>
          <w:rtl/>
        </w:rPr>
        <w:t>المتوازن</w:t>
      </w:r>
      <w:r>
        <w:rPr>
          <w:spacing w:val="-11"/>
          <w:rtl/>
        </w:rPr>
        <w:t> </w:t>
      </w:r>
      <w:r>
        <w:rPr>
          <w:w w:val="74"/>
          <w:rtl/>
        </w:rPr>
        <w:t>لمدة</w:t>
      </w:r>
      <w:r>
        <w:rPr>
          <w:spacing w:val="-11"/>
          <w:rtl/>
        </w:rPr>
        <w:t> </w:t>
      </w:r>
      <w:r>
        <w:rPr>
          <w:w w:val="74"/>
          <w:rtl/>
        </w:rPr>
        <w:t>زمنية</w:t>
      </w:r>
      <w:r>
        <w:rPr>
          <w:spacing w:val="-13"/>
          <w:rtl/>
        </w:rPr>
        <w:t> </w:t>
      </w:r>
      <w:r>
        <w:rPr>
          <w:w w:val="74"/>
          <w:rtl/>
        </w:rPr>
        <w:t>طويلة،</w:t>
      </w:r>
      <w:r>
        <w:rPr>
          <w:spacing w:val="-13"/>
          <w:rtl/>
        </w:rPr>
        <w:t> </w:t>
      </w:r>
      <w:r>
        <w:rPr>
          <w:w w:val="74"/>
          <w:rtl/>
        </w:rPr>
        <w:t>أو</w:t>
      </w:r>
      <w:r>
        <w:rPr>
          <w:spacing w:val="-12"/>
          <w:rtl/>
        </w:rPr>
        <w:t> </w:t>
      </w:r>
      <w:r>
        <w:rPr>
          <w:w w:val="74"/>
          <w:rtl/>
        </w:rPr>
        <w:t>نتيجة</w:t>
      </w:r>
      <w:r>
        <w:rPr>
          <w:spacing w:val="-11"/>
          <w:rtl/>
        </w:rPr>
        <w:t> </w:t>
      </w:r>
      <w:r>
        <w:rPr>
          <w:w w:val="74"/>
          <w:rtl/>
        </w:rPr>
        <w:t>الإصابة</w:t>
      </w:r>
      <w:r>
        <w:rPr>
          <w:spacing w:val="-10"/>
          <w:rtl/>
        </w:rPr>
        <w:t> </w:t>
      </w:r>
      <w:r>
        <w:rPr>
          <w:w w:val="74"/>
          <w:rtl/>
        </w:rPr>
        <w:t>بمرض</w:t>
      </w:r>
      <w:r>
        <w:rPr>
          <w:spacing w:val="-11"/>
          <w:rtl/>
        </w:rPr>
        <w:t> </w:t>
      </w:r>
      <w:r>
        <w:rPr>
          <w:w w:val="74"/>
          <w:rtl/>
        </w:rPr>
        <w:t>مزمن</w:t>
      </w:r>
      <w:r>
        <w:rPr>
          <w:w w:val="74"/>
        </w:rPr>
        <w:t>.</w:t>
      </w:r>
    </w:p>
    <w:p>
      <w:pPr>
        <w:pStyle w:val="BodyText"/>
        <w:bidi/>
        <w:spacing w:line="466" w:lineRule="exact"/>
        <w:ind w:right="1435" w:left="364" w:firstLine="0"/>
        <w:jc w:val="left"/>
      </w:pPr>
      <w:r>
        <w:rPr>
          <w:w w:val="79"/>
          <w:rtl/>
        </w:rPr>
        <w:t>ويوضح</w:t>
      </w:r>
      <w:r>
        <w:rPr>
          <w:spacing w:val="24"/>
          <w:rtl/>
        </w:rPr>
        <w:t> </w:t>
      </w:r>
      <w:r>
        <w:rPr>
          <w:w w:val="79"/>
          <w:rtl/>
        </w:rPr>
        <w:t>هذا</w:t>
      </w:r>
      <w:r>
        <w:rPr>
          <w:spacing w:val="21"/>
          <w:rtl/>
        </w:rPr>
        <w:t> </w:t>
      </w:r>
      <w:r>
        <w:rPr>
          <w:w w:val="79"/>
          <w:rtl/>
        </w:rPr>
        <w:t>المقياس</w:t>
      </w:r>
      <w:r>
        <w:rPr>
          <w:spacing w:val="22"/>
          <w:rtl/>
        </w:rPr>
        <w:t> </w:t>
      </w:r>
      <w:r>
        <w:rPr>
          <w:w w:val="79"/>
          <w:rtl/>
        </w:rPr>
        <w:t>أن</w:t>
      </w:r>
      <w:r>
        <w:rPr>
          <w:spacing w:val="24"/>
          <w:rtl/>
        </w:rPr>
        <w:t> </w:t>
      </w:r>
      <w:r>
        <w:rPr>
          <w:w w:val="79"/>
        </w:rPr>
        <w:t>%18</w:t>
      </w:r>
      <w:r>
        <w:rPr>
          <w:spacing w:val="20"/>
          <w:rtl/>
        </w:rPr>
        <w:t> </w:t>
      </w:r>
      <w:r>
        <w:rPr>
          <w:w w:val="79"/>
          <w:rtl/>
        </w:rPr>
        <w:t>من</w:t>
      </w:r>
      <w:r>
        <w:rPr>
          <w:spacing w:val="22"/>
          <w:rtl/>
        </w:rPr>
        <w:t> </w:t>
      </w:r>
      <w:r>
        <w:rPr>
          <w:w w:val="79"/>
          <w:rtl/>
        </w:rPr>
        <w:t>الأطفال</w:t>
      </w:r>
      <w:r>
        <w:rPr>
          <w:spacing w:val="23"/>
          <w:rtl/>
        </w:rPr>
        <w:t> </w:t>
      </w:r>
      <w:r>
        <w:rPr>
          <w:w w:val="79"/>
          <w:rtl/>
        </w:rPr>
        <w:t>دون</w:t>
      </w:r>
      <w:r>
        <w:rPr>
          <w:spacing w:val="20"/>
          <w:rtl/>
        </w:rPr>
        <w:t> </w:t>
      </w:r>
      <w:r>
        <w:rPr>
          <w:w w:val="79"/>
          <w:rtl/>
        </w:rPr>
        <w:t>سن</w:t>
      </w:r>
      <w:r>
        <w:rPr>
          <w:spacing w:val="23"/>
          <w:rtl/>
        </w:rPr>
        <w:t> </w:t>
      </w:r>
      <w:r>
        <w:rPr>
          <w:w w:val="79"/>
          <w:rtl/>
        </w:rPr>
        <w:t>الخامسة</w:t>
      </w:r>
      <w:r>
        <w:rPr>
          <w:spacing w:val="22"/>
          <w:rtl/>
        </w:rPr>
        <w:t> </w:t>
      </w:r>
      <w:r>
        <w:rPr>
          <w:w w:val="79"/>
          <w:rtl/>
        </w:rPr>
        <w:t>من</w:t>
      </w:r>
      <w:r>
        <w:rPr>
          <w:spacing w:val="22"/>
          <w:rtl/>
        </w:rPr>
        <w:t> </w:t>
      </w:r>
      <w:r>
        <w:rPr>
          <w:w w:val="79"/>
          <w:rtl/>
        </w:rPr>
        <w:t>العمر</w:t>
      </w:r>
      <w:r>
        <w:rPr>
          <w:spacing w:val="25"/>
          <w:rtl/>
        </w:rPr>
        <w:t> </w:t>
      </w:r>
      <w:r>
        <w:rPr>
          <w:w w:val="79"/>
          <w:rtl/>
        </w:rPr>
        <w:t>يعانون</w:t>
      </w:r>
      <w:r>
        <w:rPr>
          <w:spacing w:val="22"/>
          <w:rtl/>
        </w:rPr>
        <w:t> </w:t>
      </w:r>
      <w:r>
        <w:rPr>
          <w:w w:val="79"/>
          <w:rtl/>
        </w:rPr>
        <w:t>التقزم،</w:t>
      </w:r>
      <w:r>
        <w:rPr>
          <w:spacing w:val="24"/>
          <w:rtl/>
        </w:rPr>
        <w:t> </w:t>
      </w:r>
      <w:r>
        <w:rPr>
          <w:w w:val="79"/>
          <w:rtl/>
        </w:rPr>
        <w:t>وأن</w:t>
      </w:r>
      <w:r>
        <w:rPr>
          <w:spacing w:val="21"/>
          <w:rtl/>
        </w:rPr>
        <w:t> </w:t>
      </w:r>
      <w:r>
        <w:rPr>
          <w:w w:val="79"/>
        </w:rPr>
        <w:t>%6</w:t>
      </w:r>
      <w:r>
        <w:rPr>
          <w:spacing w:val="24"/>
          <w:rtl/>
        </w:rPr>
        <w:t> </w:t>
      </w:r>
      <w:r>
        <w:rPr>
          <w:w w:val="79"/>
          <w:rtl/>
        </w:rPr>
        <w:t>يعانو</w:t>
      </w:r>
      <w:r>
        <w:rPr>
          <w:w w:val="79"/>
          <w:rtl/>
        </w:rPr>
        <w:t>ن</w:t>
      </w:r>
    </w:p>
    <w:p>
      <w:pPr>
        <w:pStyle w:val="BodyText"/>
        <w:bidi/>
        <w:ind w:right="1442" w:left="360" w:firstLine="2"/>
        <w:jc w:val="left"/>
      </w:pPr>
      <w:r>
        <w:rPr>
          <w:w w:val="72"/>
          <w:rtl/>
        </w:rPr>
        <w:t>قصر</w:t>
      </w:r>
      <w:r>
        <w:rPr>
          <w:spacing w:val="30"/>
          <w:rtl/>
        </w:rPr>
        <w:t> </w:t>
      </w:r>
      <w:r>
        <w:rPr>
          <w:w w:val="72"/>
          <w:rtl/>
        </w:rPr>
        <w:t>قامة</w:t>
      </w:r>
      <w:r>
        <w:rPr>
          <w:spacing w:val="31"/>
          <w:rtl/>
        </w:rPr>
        <w:t> </w:t>
      </w:r>
      <w:r>
        <w:rPr>
          <w:w w:val="72"/>
          <w:rtl/>
        </w:rPr>
        <w:t>حاد،</w:t>
      </w:r>
      <w:r>
        <w:rPr>
          <w:spacing w:val="30"/>
          <w:rtl/>
        </w:rPr>
        <w:t> </w:t>
      </w:r>
      <w:r>
        <w:rPr>
          <w:w w:val="72"/>
          <w:rtl/>
        </w:rPr>
        <w:t>كما</w:t>
      </w:r>
      <w:r>
        <w:rPr>
          <w:spacing w:val="29"/>
          <w:rtl/>
        </w:rPr>
        <w:t> </w:t>
      </w:r>
      <w:r>
        <w:rPr>
          <w:w w:val="72"/>
          <w:rtl/>
        </w:rPr>
        <w:t>توضح</w:t>
      </w:r>
      <w:r>
        <w:rPr>
          <w:spacing w:val="29"/>
          <w:rtl/>
        </w:rPr>
        <w:t> </w:t>
      </w:r>
      <w:r>
        <w:rPr>
          <w:w w:val="72"/>
          <w:rtl/>
        </w:rPr>
        <w:t>نتائج</w:t>
      </w:r>
      <w:r>
        <w:rPr>
          <w:spacing w:val="30"/>
          <w:rtl/>
        </w:rPr>
        <w:t> </w:t>
      </w:r>
      <w:r>
        <w:rPr>
          <w:w w:val="72"/>
          <w:rtl/>
        </w:rPr>
        <w:t>البحوث</w:t>
      </w:r>
      <w:r>
        <w:rPr>
          <w:spacing w:val="27"/>
          <w:rtl/>
        </w:rPr>
        <w:t> </w:t>
      </w:r>
      <w:r>
        <w:rPr>
          <w:w w:val="72"/>
          <w:rtl/>
        </w:rPr>
        <w:t>إن</w:t>
      </w:r>
      <w:r>
        <w:rPr>
          <w:spacing w:val="30"/>
          <w:rtl/>
        </w:rPr>
        <w:t> </w:t>
      </w:r>
      <w:r>
        <w:rPr>
          <w:w w:val="72"/>
          <w:rtl/>
        </w:rPr>
        <w:t>الأطفال</w:t>
      </w:r>
      <w:r>
        <w:rPr>
          <w:spacing w:val="31"/>
          <w:rtl/>
        </w:rPr>
        <w:t> </w:t>
      </w:r>
      <w:r>
        <w:rPr>
          <w:w w:val="72"/>
          <w:rtl/>
        </w:rPr>
        <w:t>في</w:t>
      </w:r>
      <w:r>
        <w:rPr>
          <w:spacing w:val="30"/>
          <w:rtl/>
        </w:rPr>
        <w:t> </w:t>
      </w:r>
      <w:r>
        <w:rPr>
          <w:w w:val="72"/>
          <w:rtl/>
        </w:rPr>
        <w:t>الريف</w:t>
      </w:r>
      <w:r>
        <w:rPr>
          <w:spacing w:val="30"/>
          <w:rtl/>
        </w:rPr>
        <w:t> </w:t>
      </w:r>
      <w:r>
        <w:rPr>
          <w:w w:val="72"/>
          <w:rtl/>
        </w:rPr>
        <w:t>أكثر</w:t>
      </w:r>
      <w:r>
        <w:rPr>
          <w:spacing w:val="30"/>
          <w:rtl/>
        </w:rPr>
        <w:t> </w:t>
      </w:r>
      <w:r>
        <w:rPr>
          <w:w w:val="72"/>
          <w:rtl/>
        </w:rPr>
        <w:t>احتمالا</w:t>
      </w:r>
      <w:r>
        <w:rPr>
          <w:spacing w:val="27"/>
          <w:rtl/>
        </w:rPr>
        <w:t> </w:t>
      </w:r>
      <w:r>
        <w:rPr>
          <w:w w:val="72"/>
          <w:rtl/>
        </w:rPr>
        <w:t>للتعرض</w:t>
      </w:r>
      <w:r>
        <w:rPr>
          <w:spacing w:val="30"/>
          <w:rtl/>
        </w:rPr>
        <w:t> </w:t>
      </w:r>
      <w:r>
        <w:rPr>
          <w:w w:val="72"/>
          <w:rtl/>
        </w:rPr>
        <w:t>لقصر</w:t>
      </w:r>
      <w:r>
        <w:rPr>
          <w:spacing w:val="30"/>
          <w:rtl/>
        </w:rPr>
        <w:t> </w:t>
      </w:r>
      <w:r>
        <w:rPr>
          <w:w w:val="72"/>
          <w:rtl/>
        </w:rPr>
        <w:t>القامة</w:t>
      </w:r>
      <w:r>
        <w:rPr>
          <w:spacing w:val="27"/>
          <w:rtl/>
        </w:rPr>
        <w:t> </w:t>
      </w:r>
      <w:r>
        <w:rPr>
          <w:w w:val="72"/>
          <w:rtl/>
        </w:rPr>
        <w:t>من </w:t>
      </w:r>
      <w:r>
        <w:rPr>
          <w:w w:val="79"/>
          <w:rtl/>
        </w:rPr>
        <w:t>أطفال الحضر</w:t>
      </w:r>
      <w:r>
        <w:rPr>
          <w:w w:val="79"/>
        </w:rPr>
        <w:t>.</w:t>
      </w:r>
    </w:p>
    <w:p>
      <w:pPr>
        <w:pStyle w:val="BodyText"/>
        <w:spacing w:after="0"/>
        <w:jc w:val="left"/>
        <w:sectPr>
          <w:pgSz w:w="12240" w:h="15840"/>
          <w:pgMar w:header="745" w:footer="1060" w:top="1100" w:bottom="1280" w:left="0" w:right="1080"/>
        </w:sectPr>
      </w:pPr>
    </w:p>
    <w:p>
      <w:pPr>
        <w:bidi/>
        <w:spacing w:before="321"/>
        <w:ind w:right="1435" w:left="354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8"/>
          <w:sz w:val="28"/>
          <w:szCs w:val="28"/>
        </w:rPr>
        <w:t>-6</w:t>
      </w:r>
      <w:r>
        <w:rPr>
          <w:b/>
          <w:bCs/>
          <w:spacing w:val="-5"/>
          <w:sz w:val="28"/>
          <w:szCs w:val="28"/>
          <w:rtl/>
        </w:rPr>
        <w:t> </w:t>
      </w:r>
      <w:r>
        <w:rPr>
          <w:b/>
          <w:bCs/>
          <w:w w:val="78"/>
          <w:sz w:val="28"/>
          <w:szCs w:val="28"/>
          <w:rtl/>
        </w:rPr>
        <w:t>معاناة</w:t>
      </w:r>
      <w:r>
        <w:rPr>
          <w:b/>
          <w:bCs/>
          <w:spacing w:val="-4"/>
          <w:sz w:val="28"/>
          <w:szCs w:val="28"/>
          <w:rtl/>
        </w:rPr>
        <w:t> </w:t>
      </w:r>
      <w:r>
        <w:rPr>
          <w:b/>
          <w:bCs/>
          <w:w w:val="78"/>
          <w:sz w:val="28"/>
          <w:szCs w:val="28"/>
          <w:rtl/>
        </w:rPr>
        <w:t>نسبة</w:t>
      </w:r>
      <w:r>
        <w:rPr>
          <w:b/>
          <w:bCs/>
          <w:spacing w:val="-6"/>
          <w:sz w:val="28"/>
          <w:szCs w:val="28"/>
          <w:rtl/>
        </w:rPr>
        <w:t> </w:t>
      </w:r>
      <w:r>
        <w:rPr>
          <w:b/>
          <w:bCs/>
          <w:w w:val="78"/>
          <w:sz w:val="28"/>
          <w:szCs w:val="28"/>
          <w:rtl/>
        </w:rPr>
        <w:t>من</w:t>
      </w:r>
      <w:r>
        <w:rPr>
          <w:b/>
          <w:bCs/>
          <w:spacing w:val="-5"/>
          <w:sz w:val="28"/>
          <w:szCs w:val="28"/>
          <w:rtl/>
        </w:rPr>
        <w:t> </w:t>
      </w:r>
      <w:r>
        <w:rPr>
          <w:b/>
          <w:bCs/>
          <w:w w:val="78"/>
          <w:sz w:val="28"/>
          <w:szCs w:val="28"/>
          <w:rtl/>
        </w:rPr>
        <w:t>السكان</w:t>
      </w:r>
      <w:r>
        <w:rPr>
          <w:b/>
          <w:bCs/>
          <w:spacing w:val="-4"/>
          <w:sz w:val="28"/>
          <w:szCs w:val="28"/>
          <w:rtl/>
        </w:rPr>
        <w:t> </w:t>
      </w:r>
      <w:r>
        <w:rPr>
          <w:b/>
          <w:bCs/>
          <w:w w:val="78"/>
          <w:sz w:val="28"/>
          <w:szCs w:val="28"/>
          <w:rtl/>
        </w:rPr>
        <w:t>من</w:t>
      </w:r>
      <w:r>
        <w:rPr>
          <w:b/>
          <w:bCs/>
          <w:spacing w:val="-6"/>
          <w:sz w:val="28"/>
          <w:szCs w:val="28"/>
          <w:rtl/>
        </w:rPr>
        <w:t> </w:t>
      </w:r>
      <w:r>
        <w:rPr>
          <w:b/>
          <w:bCs/>
          <w:w w:val="78"/>
          <w:sz w:val="28"/>
          <w:szCs w:val="28"/>
          <w:rtl/>
        </w:rPr>
        <w:t>الفقر</w:t>
      </w:r>
      <w:r>
        <w:rPr>
          <w:b/>
          <w:bCs/>
          <w:w w:val="78"/>
          <w:sz w:val="28"/>
          <w:szCs w:val="28"/>
        </w:rPr>
        <w:t>:</w:t>
      </w:r>
    </w:p>
    <w:p>
      <w:pPr>
        <w:pStyle w:val="BodyText"/>
        <w:bidi/>
        <w:spacing w:before="122"/>
        <w:ind w:right="1442" w:left="362" w:firstLine="713"/>
        <w:jc w:val="left"/>
      </w:pPr>
      <w:r>
        <w:rPr>
          <w:w w:val="75"/>
          <w:rtl/>
        </w:rPr>
        <w:t>توضح الإحصاءات</w:t>
      </w:r>
      <w:r>
        <w:rPr>
          <w:spacing w:val="-9"/>
          <w:rtl/>
        </w:rPr>
        <w:t> </w:t>
      </w:r>
      <w:r>
        <w:rPr>
          <w:w w:val="75"/>
          <w:rtl/>
        </w:rPr>
        <w:t>إن نسبة</w:t>
      </w:r>
      <w:r>
        <w:rPr>
          <w:spacing w:val="-11"/>
          <w:rtl/>
        </w:rPr>
        <w:t> </w:t>
      </w:r>
      <w:r>
        <w:rPr>
          <w:w w:val="75"/>
          <w:rtl/>
        </w:rPr>
        <w:t>الفقراء</w:t>
      </w:r>
      <w:r>
        <w:rPr>
          <w:spacing w:val="-11"/>
          <w:rtl/>
        </w:rPr>
        <w:t> </w:t>
      </w:r>
      <w:r>
        <w:rPr>
          <w:w w:val="75"/>
          <w:rtl/>
        </w:rPr>
        <w:t>إلي</w:t>
      </w:r>
      <w:r>
        <w:rPr>
          <w:spacing w:val="-11"/>
          <w:rtl/>
        </w:rPr>
        <w:t> </w:t>
      </w:r>
      <w:r>
        <w:rPr>
          <w:w w:val="75"/>
          <w:rtl/>
        </w:rPr>
        <w:t>إجمالي</w:t>
      </w:r>
      <w:r>
        <w:rPr>
          <w:spacing w:val="-11"/>
          <w:rtl/>
        </w:rPr>
        <w:t> </w:t>
      </w:r>
      <w:r>
        <w:rPr>
          <w:w w:val="75"/>
          <w:rtl/>
        </w:rPr>
        <w:t>السكان شهدت</w:t>
      </w:r>
      <w:r>
        <w:rPr>
          <w:spacing w:val="-10"/>
          <w:rtl/>
        </w:rPr>
        <w:t> </w:t>
      </w:r>
      <w:r>
        <w:rPr>
          <w:w w:val="75"/>
          <w:rtl/>
        </w:rPr>
        <w:t>ارتفاعا حيث</w:t>
      </w:r>
      <w:r>
        <w:rPr>
          <w:spacing w:val="-9"/>
          <w:rtl/>
        </w:rPr>
        <w:t> </w:t>
      </w:r>
      <w:r>
        <w:rPr>
          <w:w w:val="75"/>
          <w:rtl/>
        </w:rPr>
        <w:t>وصلت إلى</w:t>
      </w:r>
      <w:r>
        <w:rPr>
          <w:spacing w:val="-10"/>
          <w:rtl/>
        </w:rPr>
        <w:t> </w:t>
      </w:r>
      <w:r>
        <w:rPr>
          <w:w w:val="75"/>
          <w:rtl/>
        </w:rPr>
        <w:t>حوالي</w:t>
      </w:r>
      <w:r>
        <w:rPr>
          <w:spacing w:val="-11"/>
          <w:rtl/>
        </w:rPr>
        <w:t> </w:t>
      </w:r>
      <w:r>
        <w:rPr>
          <w:w w:val="75"/>
        </w:rPr>
        <w:t>%25</w:t>
      </w:r>
      <w:r>
        <w:rPr>
          <w:w w:val="75"/>
          <w:rtl/>
        </w:rPr>
        <w:t> </w:t>
      </w:r>
      <w:r>
        <w:rPr>
          <w:w w:val="71"/>
          <w:rtl/>
        </w:rPr>
        <w:t>عام</w:t>
      </w:r>
      <w:r>
        <w:rPr>
          <w:rtl/>
        </w:rPr>
        <w:t> </w:t>
      </w:r>
      <w:r>
        <w:rPr>
          <w:w w:val="71"/>
        </w:rPr>
        <w:t>2011</w:t>
      </w:r>
      <w:r>
        <w:rPr>
          <w:rtl/>
        </w:rPr>
        <w:t> </w:t>
      </w:r>
      <w:r>
        <w:rPr>
          <w:w w:val="71"/>
          <w:rtl/>
        </w:rPr>
        <w:t>نظراً</w:t>
      </w:r>
      <w:r>
        <w:rPr>
          <w:rtl/>
        </w:rPr>
        <w:t> </w:t>
      </w:r>
      <w:r>
        <w:rPr>
          <w:w w:val="71"/>
          <w:rtl/>
        </w:rPr>
        <w:t>للظروف</w:t>
      </w:r>
      <w:r>
        <w:rPr>
          <w:rtl/>
        </w:rPr>
        <w:t> </w:t>
      </w:r>
      <w:r>
        <w:rPr>
          <w:w w:val="71"/>
          <w:rtl/>
        </w:rPr>
        <w:t>التي</w:t>
      </w:r>
      <w:r>
        <w:rPr>
          <w:rtl/>
        </w:rPr>
        <w:t> </w:t>
      </w:r>
      <w:r>
        <w:rPr>
          <w:w w:val="71"/>
          <w:rtl/>
        </w:rPr>
        <w:t>مرت</w:t>
      </w:r>
      <w:r>
        <w:rPr>
          <w:rtl/>
        </w:rPr>
        <w:t> </w:t>
      </w:r>
      <w:r>
        <w:rPr>
          <w:w w:val="71"/>
          <w:rtl/>
        </w:rPr>
        <w:t>بها</w:t>
      </w:r>
      <w:r>
        <w:rPr>
          <w:rtl/>
        </w:rPr>
        <w:t> </w:t>
      </w:r>
      <w:r>
        <w:rPr>
          <w:w w:val="71"/>
          <w:rtl/>
        </w:rPr>
        <w:t>البلاد</w:t>
      </w:r>
      <w:r>
        <w:rPr>
          <w:rtl/>
        </w:rPr>
        <w:t> </w:t>
      </w:r>
      <w:r>
        <w:rPr>
          <w:w w:val="71"/>
          <w:rtl/>
        </w:rPr>
        <w:t>عقب</w:t>
      </w:r>
      <w:r>
        <w:rPr>
          <w:rtl/>
        </w:rPr>
        <w:t> </w:t>
      </w:r>
      <w:r>
        <w:rPr>
          <w:w w:val="71"/>
          <w:rtl/>
        </w:rPr>
        <w:t>ثورتي</w:t>
      </w:r>
      <w:r>
        <w:rPr>
          <w:rtl/>
        </w:rPr>
        <w:t> </w:t>
      </w:r>
      <w:r>
        <w:rPr>
          <w:w w:val="71"/>
        </w:rPr>
        <w:t>25</w:t>
      </w:r>
      <w:r>
        <w:rPr>
          <w:rtl/>
        </w:rPr>
        <w:t> </w:t>
      </w:r>
      <w:r>
        <w:rPr>
          <w:w w:val="71"/>
          <w:rtl/>
        </w:rPr>
        <w:t>يناير</w:t>
      </w:r>
      <w:r>
        <w:rPr>
          <w:rtl/>
        </w:rPr>
        <w:t> </w:t>
      </w:r>
      <w:r>
        <w:rPr>
          <w:w w:val="71"/>
          <w:rtl/>
        </w:rPr>
        <w:t>و</w:t>
      </w:r>
      <w:r>
        <w:rPr>
          <w:w w:val="71"/>
        </w:rPr>
        <w:t>30</w:t>
      </w:r>
      <w:r>
        <w:rPr>
          <w:rtl/>
        </w:rPr>
        <w:t> </w:t>
      </w:r>
      <w:r>
        <w:rPr>
          <w:w w:val="71"/>
          <w:rtl/>
        </w:rPr>
        <w:t>يونيه</w:t>
      </w:r>
      <w:r>
        <w:rPr>
          <w:w w:val="71"/>
        </w:rPr>
        <w:t>.</w:t>
      </w:r>
    </w:p>
    <w:p>
      <w:pPr>
        <w:pStyle w:val="BodyText"/>
        <w:bidi/>
        <w:spacing w:before="81"/>
        <w:ind w:right="1443" w:left="368" w:firstLine="709"/>
        <w:jc w:val="left"/>
      </w:pPr>
      <w:r>
        <w:rPr>
          <w:w w:val="74"/>
          <w:rtl/>
        </w:rPr>
        <w:t>هذا</w:t>
      </w:r>
      <w:r>
        <w:rPr>
          <w:rtl/>
        </w:rPr>
        <w:t> </w:t>
      </w:r>
      <w:r>
        <w:rPr>
          <w:w w:val="74"/>
          <w:rtl/>
        </w:rPr>
        <w:t>وقد</w:t>
      </w:r>
      <w:r>
        <w:rPr>
          <w:rtl/>
        </w:rPr>
        <w:t> </w:t>
      </w:r>
      <w:r>
        <w:rPr>
          <w:w w:val="74"/>
          <w:rtl/>
        </w:rPr>
        <w:t>وصلت</w:t>
      </w:r>
      <w:r>
        <w:rPr>
          <w:rtl/>
        </w:rPr>
        <w:t> </w:t>
      </w:r>
      <w:r>
        <w:rPr>
          <w:w w:val="74"/>
          <w:rtl/>
        </w:rPr>
        <w:t>النسبة</w:t>
      </w:r>
      <w:r>
        <w:rPr>
          <w:rtl/>
        </w:rPr>
        <w:t> </w:t>
      </w:r>
      <w:r>
        <w:rPr>
          <w:w w:val="74"/>
          <w:rtl/>
        </w:rPr>
        <w:t>إلى</w:t>
      </w:r>
      <w:r>
        <w:rPr>
          <w:rtl/>
        </w:rPr>
        <w:t> </w:t>
      </w:r>
      <w:r>
        <w:rPr>
          <w:w w:val="74"/>
        </w:rPr>
        <w:t>%29,7</w:t>
      </w:r>
      <w:r>
        <w:rPr>
          <w:rtl/>
        </w:rPr>
        <w:t> </w:t>
      </w:r>
      <w:r>
        <w:rPr>
          <w:w w:val="74"/>
          <w:rtl/>
        </w:rPr>
        <w:t>طبقاً</w:t>
      </w:r>
      <w:r>
        <w:rPr>
          <w:rtl/>
        </w:rPr>
        <w:t> </w:t>
      </w:r>
      <w:r>
        <w:rPr>
          <w:w w:val="74"/>
          <w:rtl/>
        </w:rPr>
        <w:t>لمسح</w:t>
      </w:r>
      <w:r>
        <w:rPr>
          <w:rtl/>
        </w:rPr>
        <w:t> </w:t>
      </w:r>
      <w:r>
        <w:rPr>
          <w:w w:val="74"/>
          <w:rtl/>
        </w:rPr>
        <w:t>الدخل</w:t>
      </w:r>
      <w:r>
        <w:rPr>
          <w:rtl/>
        </w:rPr>
        <w:t> </w:t>
      </w:r>
      <w:r>
        <w:rPr>
          <w:w w:val="74"/>
          <w:rtl/>
        </w:rPr>
        <w:t>والإنفاق</w:t>
      </w:r>
      <w:r>
        <w:rPr>
          <w:rtl/>
        </w:rPr>
        <w:t> </w:t>
      </w:r>
      <w:r>
        <w:rPr>
          <w:w w:val="74"/>
        </w:rPr>
        <w:t>2019</w:t>
      </w:r>
      <w:r>
        <w:rPr>
          <w:rtl/>
        </w:rPr>
        <w:t> </w:t>
      </w:r>
      <w:r>
        <w:rPr>
          <w:w w:val="74"/>
        </w:rPr>
        <w:t>(</w:t>
      </w:r>
      <w:r>
        <w:rPr>
          <w:w w:val="74"/>
          <w:rtl/>
        </w:rPr>
        <w:t>شكل</w:t>
      </w:r>
      <w:r>
        <w:rPr>
          <w:rtl/>
        </w:rPr>
        <w:t> </w:t>
      </w:r>
      <w:r>
        <w:rPr>
          <w:w w:val="74"/>
          <w:rtl/>
        </w:rPr>
        <w:t>رقم</w:t>
      </w:r>
      <w:r>
        <w:rPr>
          <w:rtl/>
        </w:rPr>
        <w:t> </w:t>
      </w:r>
      <w:r>
        <w:rPr>
          <w:w w:val="74"/>
        </w:rPr>
        <w:t>)3</w:t>
      </w:r>
      <w:r>
        <w:rPr>
          <w:w w:val="74"/>
          <w:rtl/>
        </w:rPr>
        <w:t>،</w:t>
      </w:r>
      <w:r>
        <w:rPr>
          <w:rtl/>
        </w:rPr>
        <w:t> </w:t>
      </w:r>
      <w:r>
        <w:rPr>
          <w:w w:val="74"/>
          <w:rtl/>
        </w:rPr>
        <w:t>وتختلف</w:t>
      </w:r>
      <w:r>
        <w:rPr>
          <w:rtl/>
        </w:rPr>
        <w:t> </w:t>
      </w:r>
      <w:r>
        <w:rPr>
          <w:w w:val="74"/>
          <w:rtl/>
        </w:rPr>
        <w:t>هذه </w:t>
      </w:r>
      <w:r>
        <w:rPr>
          <w:w w:val="64"/>
          <w:rtl/>
        </w:rPr>
        <w:t>النسبة</w:t>
      </w:r>
      <w:r>
        <w:rPr>
          <w:rtl/>
        </w:rPr>
        <w:t> </w:t>
      </w:r>
      <w:r>
        <w:rPr>
          <w:w w:val="64"/>
          <w:rtl/>
        </w:rPr>
        <w:t>جغرافيا</w:t>
      </w:r>
      <w:r>
        <w:rPr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مصر</w:t>
      </w:r>
      <w:r>
        <w:rPr>
          <w:rtl/>
        </w:rPr>
        <w:t> </w:t>
      </w:r>
      <w:r>
        <w:rPr>
          <w:w w:val="64"/>
          <w:rtl/>
        </w:rPr>
        <w:t>حيث</w:t>
      </w:r>
      <w:r>
        <w:rPr>
          <w:spacing w:val="15"/>
          <w:rtl/>
        </w:rPr>
        <w:t> </w:t>
      </w:r>
      <w:r>
        <w:rPr>
          <w:w w:val="64"/>
          <w:rtl/>
        </w:rPr>
        <w:t>ترتفع</w:t>
      </w:r>
      <w:r>
        <w:rPr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الريف</w:t>
      </w:r>
      <w:r>
        <w:rPr>
          <w:rtl/>
        </w:rPr>
        <w:t> </w:t>
      </w:r>
      <w:r>
        <w:rPr>
          <w:w w:val="64"/>
          <w:rtl/>
        </w:rPr>
        <w:t>عن</w:t>
      </w:r>
      <w:r>
        <w:rPr>
          <w:rtl/>
        </w:rPr>
        <w:t> </w:t>
      </w:r>
      <w:r>
        <w:rPr>
          <w:w w:val="64"/>
          <w:rtl/>
        </w:rPr>
        <w:t>الحضر،</w:t>
      </w:r>
      <w:r>
        <w:rPr>
          <w:rtl/>
        </w:rPr>
        <w:t> </w:t>
      </w:r>
      <w:r>
        <w:rPr>
          <w:w w:val="64"/>
          <w:rtl/>
        </w:rPr>
        <w:t>كما</w:t>
      </w:r>
      <w:r>
        <w:rPr>
          <w:spacing w:val="15"/>
          <w:rtl/>
        </w:rPr>
        <w:t> </w:t>
      </w:r>
      <w:r>
        <w:rPr>
          <w:w w:val="64"/>
          <w:rtl/>
        </w:rPr>
        <w:t>ترتفع</w:t>
      </w:r>
      <w:r>
        <w:rPr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الصعيد</w:t>
      </w:r>
      <w:r>
        <w:rPr>
          <w:spacing w:val="15"/>
          <w:rtl/>
        </w:rPr>
        <w:t> </w:t>
      </w:r>
      <w:r>
        <w:rPr>
          <w:w w:val="64"/>
          <w:rtl/>
        </w:rPr>
        <w:t>مقارنة</w:t>
      </w:r>
      <w:r>
        <w:rPr>
          <w:rtl/>
        </w:rPr>
        <w:t> </w:t>
      </w:r>
      <w:r>
        <w:rPr>
          <w:w w:val="64"/>
          <w:rtl/>
        </w:rPr>
        <w:t>بالدلتا</w:t>
      </w:r>
      <w:r>
        <w:rPr>
          <w:rtl/>
        </w:rPr>
        <w:t> </w:t>
      </w:r>
      <w:r>
        <w:rPr>
          <w:w w:val="64"/>
          <w:rtl/>
        </w:rPr>
        <w:t>وتزداد</w:t>
      </w:r>
      <w:r>
        <w:rPr>
          <w:spacing w:val="15"/>
          <w:rtl/>
        </w:rPr>
        <w:t> </w:t>
      </w:r>
      <w:r>
        <w:rPr>
          <w:w w:val="64"/>
          <w:rtl/>
        </w:rPr>
        <w:t>هذ</w:t>
      </w:r>
      <w:r>
        <w:rPr>
          <w:w w:val="64"/>
          <w:rtl/>
        </w:rPr>
        <w:t>ه</w:t>
      </w:r>
    </w:p>
    <w:p>
      <w:pPr>
        <w:pStyle w:val="BodyText"/>
        <w:bidi/>
        <w:spacing w:line="464" w:lineRule="exact"/>
        <w:ind w:right="1435" w:left="362" w:firstLine="0"/>
        <w:jc w:val="left"/>
      </w:pPr>
      <w:r>
        <w:rPr>
          <w:w w:val="67"/>
          <w:rtl/>
        </w:rPr>
        <w:t>النسبة</w:t>
      </w:r>
      <w:r>
        <w:rPr>
          <w:spacing w:val="29"/>
          <w:rtl/>
        </w:rPr>
        <w:t> </w:t>
      </w:r>
      <w:r>
        <w:rPr>
          <w:w w:val="67"/>
          <w:rtl/>
        </w:rPr>
        <w:t>في</w:t>
      </w:r>
      <w:r>
        <w:rPr>
          <w:spacing w:val="28"/>
          <w:rtl/>
        </w:rPr>
        <w:t> </w:t>
      </w:r>
      <w:r>
        <w:rPr>
          <w:w w:val="67"/>
          <w:rtl/>
        </w:rPr>
        <w:t>المناطق</w:t>
      </w:r>
      <w:r>
        <w:rPr>
          <w:spacing w:val="29"/>
          <w:rtl/>
        </w:rPr>
        <w:t> </w:t>
      </w:r>
      <w:r>
        <w:rPr>
          <w:w w:val="67"/>
          <w:rtl/>
        </w:rPr>
        <w:t>العشوائية،</w:t>
      </w:r>
      <w:r>
        <w:rPr>
          <w:spacing w:val="29"/>
          <w:rtl/>
        </w:rPr>
        <w:t> </w:t>
      </w:r>
      <w:r>
        <w:rPr>
          <w:w w:val="67"/>
          <w:rtl/>
        </w:rPr>
        <w:t>وهناك</w:t>
      </w:r>
      <w:r>
        <w:rPr>
          <w:spacing w:val="29"/>
          <w:rtl/>
        </w:rPr>
        <w:t> </w:t>
      </w:r>
      <w:r>
        <w:rPr>
          <w:w w:val="67"/>
          <w:rtl/>
        </w:rPr>
        <w:t>ارتباط</w:t>
      </w:r>
      <w:r>
        <w:rPr>
          <w:spacing w:val="26"/>
          <w:rtl/>
        </w:rPr>
        <w:t> </w:t>
      </w:r>
      <w:r>
        <w:rPr>
          <w:w w:val="67"/>
          <w:rtl/>
        </w:rPr>
        <w:t>وثيق</w:t>
      </w:r>
      <w:r>
        <w:rPr>
          <w:spacing w:val="28"/>
          <w:rtl/>
        </w:rPr>
        <w:t> </w:t>
      </w:r>
      <w:r>
        <w:rPr>
          <w:w w:val="67"/>
          <w:rtl/>
        </w:rPr>
        <w:t>بين</w:t>
      </w:r>
      <w:r>
        <w:rPr>
          <w:spacing w:val="29"/>
          <w:rtl/>
        </w:rPr>
        <w:t> </w:t>
      </w:r>
      <w:r>
        <w:rPr>
          <w:w w:val="67"/>
          <w:rtl/>
        </w:rPr>
        <w:t>معدلات</w:t>
      </w:r>
      <w:r>
        <w:rPr>
          <w:spacing w:val="28"/>
          <w:rtl/>
        </w:rPr>
        <w:t> </w:t>
      </w:r>
      <w:r>
        <w:rPr>
          <w:w w:val="67"/>
          <w:rtl/>
        </w:rPr>
        <w:t>الفقر</w:t>
      </w:r>
      <w:r>
        <w:rPr>
          <w:spacing w:val="31"/>
          <w:rtl/>
        </w:rPr>
        <w:t> </w:t>
      </w:r>
      <w:r>
        <w:rPr>
          <w:w w:val="67"/>
          <w:rtl/>
        </w:rPr>
        <w:t>والزيادة</w:t>
      </w:r>
      <w:r>
        <w:rPr>
          <w:spacing w:val="29"/>
          <w:rtl/>
        </w:rPr>
        <w:t> </w:t>
      </w:r>
      <w:r>
        <w:rPr>
          <w:w w:val="67"/>
          <w:rtl/>
        </w:rPr>
        <w:t>السكانية</w:t>
      </w:r>
      <w:r>
        <w:rPr>
          <w:spacing w:val="31"/>
          <w:rtl/>
        </w:rPr>
        <w:t> </w:t>
      </w:r>
      <w:r>
        <w:rPr>
          <w:w w:val="67"/>
          <w:rtl/>
        </w:rPr>
        <w:t>على</w:t>
      </w:r>
      <w:r>
        <w:rPr>
          <w:spacing w:val="29"/>
          <w:rtl/>
        </w:rPr>
        <w:t> </w:t>
      </w:r>
      <w:r>
        <w:rPr>
          <w:w w:val="67"/>
          <w:rtl/>
        </w:rPr>
        <w:t>مستوى</w:t>
      </w:r>
      <w:r>
        <w:rPr>
          <w:spacing w:val="26"/>
          <w:rtl/>
        </w:rPr>
        <w:t> </w:t>
      </w:r>
      <w:r>
        <w:rPr>
          <w:w w:val="67"/>
          <w:rtl/>
        </w:rPr>
        <w:t>الأسر</w:t>
      </w:r>
      <w:r>
        <w:rPr>
          <w:w w:val="67"/>
          <w:rtl/>
        </w:rPr>
        <w:t>ة</w:t>
      </w:r>
    </w:p>
    <w:p>
      <w:pPr>
        <w:pStyle w:val="BodyText"/>
        <w:bidi/>
        <w:spacing w:line="464" w:lineRule="exact"/>
        <w:ind w:right="1435" w:left="362" w:firstLine="0"/>
        <w:jc w:val="left"/>
      </w:pPr>
      <w:r>
        <w:rPr>
          <w:w w:val="76"/>
          <w:rtl/>
        </w:rPr>
        <w:t>والمجتمع</w:t>
      </w:r>
      <w:r>
        <w:rPr>
          <w:rFonts w:ascii="Calibri" w:cs="Calibri"/>
          <w:w w:val="76"/>
          <w:position w:val="10"/>
          <w:sz w:val="18"/>
          <w:szCs w:val="18"/>
        </w:rPr>
        <w:t>.</w:t>
      </w:r>
      <w:r>
        <w:rPr>
          <w:w w:val="76"/>
        </w:rPr>
        <w:t>.</w:t>
      </w:r>
    </w:p>
    <w:p>
      <w:pPr>
        <w:pStyle w:val="BodyText"/>
        <w:spacing w:before="4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1443482</wp:posOffset>
                </wp:positionH>
                <wp:positionV relativeFrom="paragraph">
                  <wp:posOffset>165572</wp:posOffset>
                </wp:positionV>
                <wp:extent cx="4803140" cy="2840990"/>
                <wp:effectExtent l="0" t="0" r="0" b="0"/>
                <wp:wrapTopAndBottom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4803140" cy="2840990"/>
                          <a:chExt cx="4803140" cy="284099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56388" y="56388"/>
                            <a:ext cx="4688840" cy="272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8840" h="2728595">
                                <a:moveTo>
                                  <a:pt x="46887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28213"/>
                                </a:lnTo>
                                <a:lnTo>
                                  <a:pt x="4688712" y="2728213"/>
                                </a:lnTo>
                                <a:lnTo>
                                  <a:pt x="46887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474662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46625" h="58419">
                                <a:moveTo>
                                  <a:pt x="4746612" y="47244"/>
                                </a:moveTo>
                                <a:lnTo>
                                  <a:pt x="56388" y="47244"/>
                                </a:lnTo>
                                <a:lnTo>
                                  <a:pt x="47244" y="47244"/>
                                </a:lnTo>
                                <a:lnTo>
                                  <a:pt x="47244" y="56388"/>
                                </a:lnTo>
                                <a:lnTo>
                                  <a:pt x="47244" y="57912"/>
                                </a:lnTo>
                                <a:lnTo>
                                  <a:pt x="56388" y="57912"/>
                                </a:lnTo>
                                <a:lnTo>
                                  <a:pt x="56388" y="56388"/>
                                </a:lnTo>
                                <a:lnTo>
                                  <a:pt x="4746612" y="56388"/>
                                </a:lnTo>
                                <a:lnTo>
                                  <a:pt x="4746612" y="47244"/>
                                </a:lnTo>
                                <a:close/>
                              </a:path>
                              <a:path w="4746625" h="58419">
                                <a:moveTo>
                                  <a:pt x="4746612" y="0"/>
                                </a:moveTo>
                                <a:lnTo>
                                  <a:pt x="56388" y="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57912"/>
                                </a:lnTo>
                                <a:lnTo>
                                  <a:pt x="38100" y="57912"/>
                                </a:lnTo>
                                <a:lnTo>
                                  <a:pt x="38100" y="38100"/>
                                </a:lnTo>
                                <a:lnTo>
                                  <a:pt x="56388" y="38100"/>
                                </a:lnTo>
                                <a:lnTo>
                                  <a:pt x="4746612" y="38100"/>
                                </a:lnTo>
                                <a:lnTo>
                                  <a:pt x="47466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56388" y="56388"/>
                            <a:ext cx="469074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0745" h="1905">
                                <a:moveTo>
                                  <a:pt x="46902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4690236" y="1524"/>
                                </a:lnTo>
                                <a:lnTo>
                                  <a:pt x="46902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0"/>
                            <a:ext cx="4803140" cy="2840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3140" h="2840990">
                                <a:moveTo>
                                  <a:pt x="4746612" y="2802890"/>
                                </a:moveTo>
                                <a:lnTo>
                                  <a:pt x="56388" y="2802890"/>
                                </a:lnTo>
                                <a:lnTo>
                                  <a:pt x="38100" y="2802890"/>
                                </a:lnTo>
                                <a:lnTo>
                                  <a:pt x="38100" y="2784602"/>
                                </a:lnTo>
                                <a:lnTo>
                                  <a:pt x="38100" y="57912"/>
                                </a:lnTo>
                                <a:lnTo>
                                  <a:pt x="0" y="57912"/>
                                </a:lnTo>
                                <a:lnTo>
                                  <a:pt x="0" y="2784602"/>
                                </a:lnTo>
                                <a:lnTo>
                                  <a:pt x="0" y="2802890"/>
                                </a:lnTo>
                                <a:lnTo>
                                  <a:pt x="0" y="2840990"/>
                                </a:lnTo>
                                <a:lnTo>
                                  <a:pt x="38100" y="2840990"/>
                                </a:lnTo>
                                <a:lnTo>
                                  <a:pt x="56388" y="2840990"/>
                                </a:lnTo>
                                <a:lnTo>
                                  <a:pt x="4746612" y="2840990"/>
                                </a:lnTo>
                                <a:lnTo>
                                  <a:pt x="4746612" y="2802890"/>
                                </a:lnTo>
                                <a:close/>
                              </a:path>
                              <a:path w="4803140" h="2840990">
                                <a:moveTo>
                                  <a:pt x="4746612" y="2784602"/>
                                </a:moveTo>
                                <a:lnTo>
                                  <a:pt x="56388" y="2784602"/>
                                </a:lnTo>
                                <a:lnTo>
                                  <a:pt x="56388" y="57912"/>
                                </a:lnTo>
                                <a:lnTo>
                                  <a:pt x="47244" y="57912"/>
                                </a:lnTo>
                                <a:lnTo>
                                  <a:pt x="47244" y="2784602"/>
                                </a:lnTo>
                                <a:lnTo>
                                  <a:pt x="47244" y="2793746"/>
                                </a:lnTo>
                                <a:lnTo>
                                  <a:pt x="56388" y="2793746"/>
                                </a:lnTo>
                                <a:lnTo>
                                  <a:pt x="4746612" y="2793746"/>
                                </a:lnTo>
                                <a:lnTo>
                                  <a:pt x="4746612" y="2784602"/>
                                </a:lnTo>
                                <a:close/>
                              </a:path>
                              <a:path w="4803140" h="2840990">
                                <a:moveTo>
                                  <a:pt x="4755896" y="47244"/>
                                </a:moveTo>
                                <a:lnTo>
                                  <a:pt x="4746752" y="47244"/>
                                </a:lnTo>
                                <a:lnTo>
                                  <a:pt x="4746752" y="56388"/>
                                </a:lnTo>
                                <a:lnTo>
                                  <a:pt x="4746752" y="57912"/>
                                </a:lnTo>
                                <a:lnTo>
                                  <a:pt x="4746752" y="2784602"/>
                                </a:lnTo>
                                <a:lnTo>
                                  <a:pt x="4746752" y="2793746"/>
                                </a:lnTo>
                                <a:lnTo>
                                  <a:pt x="4755896" y="2793746"/>
                                </a:lnTo>
                                <a:lnTo>
                                  <a:pt x="4755896" y="2784602"/>
                                </a:lnTo>
                                <a:lnTo>
                                  <a:pt x="4755896" y="57912"/>
                                </a:lnTo>
                                <a:lnTo>
                                  <a:pt x="4755896" y="56388"/>
                                </a:lnTo>
                                <a:lnTo>
                                  <a:pt x="4755896" y="47244"/>
                                </a:lnTo>
                                <a:close/>
                              </a:path>
                              <a:path w="4803140" h="2840990">
                                <a:moveTo>
                                  <a:pt x="4803140" y="0"/>
                                </a:moveTo>
                                <a:lnTo>
                                  <a:pt x="4765040" y="0"/>
                                </a:lnTo>
                                <a:lnTo>
                                  <a:pt x="4746752" y="0"/>
                                </a:lnTo>
                                <a:lnTo>
                                  <a:pt x="4746752" y="38100"/>
                                </a:lnTo>
                                <a:lnTo>
                                  <a:pt x="4765040" y="38100"/>
                                </a:lnTo>
                                <a:lnTo>
                                  <a:pt x="4765040" y="57912"/>
                                </a:lnTo>
                                <a:lnTo>
                                  <a:pt x="4765040" y="2784602"/>
                                </a:lnTo>
                                <a:lnTo>
                                  <a:pt x="4765040" y="2802890"/>
                                </a:lnTo>
                                <a:lnTo>
                                  <a:pt x="4746752" y="2802890"/>
                                </a:lnTo>
                                <a:lnTo>
                                  <a:pt x="4746752" y="2840990"/>
                                </a:lnTo>
                                <a:lnTo>
                                  <a:pt x="4765040" y="2840990"/>
                                </a:lnTo>
                                <a:lnTo>
                                  <a:pt x="4803140" y="2840990"/>
                                </a:lnTo>
                                <a:lnTo>
                                  <a:pt x="4803140" y="2802890"/>
                                </a:lnTo>
                                <a:lnTo>
                                  <a:pt x="4803140" y="2784602"/>
                                </a:lnTo>
                                <a:lnTo>
                                  <a:pt x="4803140" y="57912"/>
                                </a:lnTo>
                                <a:lnTo>
                                  <a:pt x="4803140" y="38100"/>
                                </a:lnTo>
                                <a:lnTo>
                                  <a:pt x="48031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475233" y="1053972"/>
                            <a:ext cx="4090670" cy="1066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0670" h="1066800">
                                <a:moveTo>
                                  <a:pt x="32003" y="1034795"/>
                                </a:moveTo>
                                <a:lnTo>
                                  <a:pt x="32003" y="0"/>
                                </a:lnTo>
                              </a:path>
                              <a:path w="4090670" h="1066800">
                                <a:moveTo>
                                  <a:pt x="0" y="1034795"/>
                                </a:moveTo>
                                <a:lnTo>
                                  <a:pt x="32003" y="1034795"/>
                                </a:lnTo>
                              </a:path>
                              <a:path w="4090670" h="1066800">
                                <a:moveTo>
                                  <a:pt x="0" y="886967"/>
                                </a:moveTo>
                                <a:lnTo>
                                  <a:pt x="32003" y="886967"/>
                                </a:lnTo>
                              </a:path>
                              <a:path w="4090670" h="1066800">
                                <a:moveTo>
                                  <a:pt x="0" y="739139"/>
                                </a:moveTo>
                                <a:lnTo>
                                  <a:pt x="32003" y="739139"/>
                                </a:lnTo>
                              </a:path>
                              <a:path w="4090670" h="1066800">
                                <a:moveTo>
                                  <a:pt x="0" y="591312"/>
                                </a:moveTo>
                                <a:lnTo>
                                  <a:pt x="32003" y="591312"/>
                                </a:lnTo>
                              </a:path>
                              <a:path w="4090670" h="1066800">
                                <a:moveTo>
                                  <a:pt x="0" y="443483"/>
                                </a:moveTo>
                                <a:lnTo>
                                  <a:pt x="32003" y="443483"/>
                                </a:lnTo>
                              </a:path>
                              <a:path w="4090670" h="1066800">
                                <a:moveTo>
                                  <a:pt x="0" y="295655"/>
                                </a:moveTo>
                                <a:lnTo>
                                  <a:pt x="32003" y="295655"/>
                                </a:lnTo>
                              </a:path>
                              <a:path w="4090670" h="1066800">
                                <a:moveTo>
                                  <a:pt x="0" y="147827"/>
                                </a:moveTo>
                                <a:lnTo>
                                  <a:pt x="32003" y="147827"/>
                                </a:lnTo>
                              </a:path>
                              <a:path w="4090670" h="1066800">
                                <a:moveTo>
                                  <a:pt x="0" y="0"/>
                                </a:moveTo>
                                <a:lnTo>
                                  <a:pt x="32003" y="0"/>
                                </a:lnTo>
                              </a:path>
                              <a:path w="4090670" h="1066800">
                                <a:moveTo>
                                  <a:pt x="32003" y="1034795"/>
                                </a:moveTo>
                                <a:lnTo>
                                  <a:pt x="4090416" y="1034795"/>
                                </a:lnTo>
                              </a:path>
                              <a:path w="4090670" h="1066800">
                                <a:moveTo>
                                  <a:pt x="32003" y="1034795"/>
                                </a:moveTo>
                                <a:lnTo>
                                  <a:pt x="32003" y="1066800"/>
                                </a:lnTo>
                              </a:path>
                              <a:path w="4090670" h="1066800">
                                <a:moveTo>
                                  <a:pt x="611123" y="1034795"/>
                                </a:moveTo>
                                <a:lnTo>
                                  <a:pt x="611123" y="1066800"/>
                                </a:lnTo>
                              </a:path>
                              <a:path w="4090670" h="1066800">
                                <a:moveTo>
                                  <a:pt x="1191767" y="1034795"/>
                                </a:moveTo>
                                <a:lnTo>
                                  <a:pt x="1191767" y="1066800"/>
                                </a:lnTo>
                              </a:path>
                              <a:path w="4090670" h="1066800">
                                <a:moveTo>
                                  <a:pt x="1770887" y="1034795"/>
                                </a:moveTo>
                                <a:lnTo>
                                  <a:pt x="1770887" y="1066800"/>
                                </a:lnTo>
                              </a:path>
                              <a:path w="4090670" h="1066800">
                                <a:moveTo>
                                  <a:pt x="2350008" y="1034795"/>
                                </a:moveTo>
                                <a:lnTo>
                                  <a:pt x="2350008" y="1066800"/>
                                </a:lnTo>
                              </a:path>
                              <a:path w="4090670" h="1066800">
                                <a:moveTo>
                                  <a:pt x="2930651" y="1034795"/>
                                </a:moveTo>
                                <a:lnTo>
                                  <a:pt x="2930651" y="1066800"/>
                                </a:lnTo>
                              </a:path>
                              <a:path w="4090670" h="1066800">
                                <a:moveTo>
                                  <a:pt x="3509772" y="1034795"/>
                                </a:moveTo>
                                <a:lnTo>
                                  <a:pt x="3509772" y="1066800"/>
                                </a:lnTo>
                              </a:path>
                              <a:path w="4090670" h="1066800">
                                <a:moveTo>
                                  <a:pt x="4090416" y="1034795"/>
                                </a:moveTo>
                                <a:lnTo>
                                  <a:pt x="4090416" y="106680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797559" y="1210183"/>
                            <a:ext cx="3477895" cy="38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7895" h="384175">
                                <a:moveTo>
                                  <a:pt x="0" y="384048"/>
                                </a:moveTo>
                                <a:lnTo>
                                  <a:pt x="579119" y="298704"/>
                                </a:lnTo>
                                <a:lnTo>
                                  <a:pt x="1158240" y="239268"/>
                                </a:lnTo>
                                <a:lnTo>
                                  <a:pt x="1738883" y="134112"/>
                                </a:lnTo>
                                <a:lnTo>
                                  <a:pt x="2318004" y="100584"/>
                                </a:lnTo>
                                <a:lnTo>
                                  <a:pt x="2897123" y="56388"/>
                                </a:lnTo>
                                <a:lnTo>
                                  <a:pt x="3477768" y="0"/>
                                </a:lnTo>
                              </a:path>
                            </a:pathLst>
                          </a:custGeom>
                          <a:ln w="2590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752220" y="1550161"/>
                            <a:ext cx="889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88900">
                                <a:moveTo>
                                  <a:pt x="88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91"/>
                                </a:lnTo>
                                <a:lnTo>
                                  <a:pt x="88392" y="88391"/>
                                </a:lnTo>
                                <a:lnTo>
                                  <a:pt x="88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752220" y="1550161"/>
                            <a:ext cx="889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88900">
                                <a:moveTo>
                                  <a:pt x="0" y="88391"/>
                                </a:moveTo>
                                <a:lnTo>
                                  <a:pt x="88392" y="88391"/>
                                </a:lnTo>
                                <a:lnTo>
                                  <a:pt x="883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391"/>
                                </a:lnTo>
                                <a:close/>
                              </a:path>
                            </a:pathLst>
                          </a:custGeom>
                          <a:ln w="6096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1332864" y="1464817"/>
                            <a:ext cx="889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88900">
                                <a:moveTo>
                                  <a:pt x="88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91"/>
                                </a:lnTo>
                                <a:lnTo>
                                  <a:pt x="88392" y="88391"/>
                                </a:lnTo>
                                <a:lnTo>
                                  <a:pt x="88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1332864" y="1464817"/>
                            <a:ext cx="889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88900">
                                <a:moveTo>
                                  <a:pt x="0" y="88391"/>
                                </a:moveTo>
                                <a:lnTo>
                                  <a:pt x="88392" y="88391"/>
                                </a:lnTo>
                                <a:lnTo>
                                  <a:pt x="883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391"/>
                                </a:lnTo>
                                <a:close/>
                              </a:path>
                            </a:pathLst>
                          </a:custGeom>
                          <a:ln w="6096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1911985" y="1405382"/>
                            <a:ext cx="889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88900">
                                <a:moveTo>
                                  <a:pt x="883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91"/>
                                </a:lnTo>
                                <a:lnTo>
                                  <a:pt x="88391" y="88391"/>
                                </a:lnTo>
                                <a:lnTo>
                                  <a:pt x="883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1911985" y="1405382"/>
                            <a:ext cx="889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88900">
                                <a:moveTo>
                                  <a:pt x="0" y="88391"/>
                                </a:moveTo>
                                <a:lnTo>
                                  <a:pt x="88391" y="88391"/>
                                </a:lnTo>
                                <a:lnTo>
                                  <a:pt x="883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391"/>
                                </a:lnTo>
                                <a:close/>
                              </a:path>
                            </a:pathLst>
                          </a:custGeom>
                          <a:ln w="6096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2491104" y="1298702"/>
                            <a:ext cx="889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88900">
                                <a:moveTo>
                                  <a:pt x="883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91"/>
                                </a:lnTo>
                                <a:lnTo>
                                  <a:pt x="88391" y="88391"/>
                                </a:lnTo>
                                <a:lnTo>
                                  <a:pt x="883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2491104" y="1298702"/>
                            <a:ext cx="889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88900">
                                <a:moveTo>
                                  <a:pt x="0" y="88391"/>
                                </a:moveTo>
                                <a:lnTo>
                                  <a:pt x="88391" y="88391"/>
                                </a:lnTo>
                                <a:lnTo>
                                  <a:pt x="883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391"/>
                                </a:lnTo>
                                <a:close/>
                              </a:path>
                            </a:pathLst>
                          </a:custGeom>
                          <a:ln w="6096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071748" y="1266697"/>
                            <a:ext cx="889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88900">
                                <a:moveTo>
                                  <a:pt x="883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91"/>
                                </a:lnTo>
                                <a:lnTo>
                                  <a:pt x="88391" y="88391"/>
                                </a:lnTo>
                                <a:lnTo>
                                  <a:pt x="883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3071748" y="1266697"/>
                            <a:ext cx="889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88900">
                                <a:moveTo>
                                  <a:pt x="0" y="88391"/>
                                </a:moveTo>
                                <a:lnTo>
                                  <a:pt x="88391" y="88391"/>
                                </a:lnTo>
                                <a:lnTo>
                                  <a:pt x="883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391"/>
                                </a:lnTo>
                                <a:close/>
                              </a:path>
                            </a:pathLst>
                          </a:custGeom>
                          <a:ln w="6096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650869" y="1222502"/>
                            <a:ext cx="889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88900">
                                <a:moveTo>
                                  <a:pt x="883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91"/>
                                </a:lnTo>
                                <a:lnTo>
                                  <a:pt x="88391" y="88391"/>
                                </a:lnTo>
                                <a:lnTo>
                                  <a:pt x="883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650869" y="1222502"/>
                            <a:ext cx="889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88900">
                                <a:moveTo>
                                  <a:pt x="0" y="88391"/>
                                </a:moveTo>
                                <a:lnTo>
                                  <a:pt x="88391" y="88391"/>
                                </a:lnTo>
                                <a:lnTo>
                                  <a:pt x="883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391"/>
                                </a:lnTo>
                                <a:close/>
                              </a:path>
                            </a:pathLst>
                          </a:custGeom>
                          <a:ln w="6096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4229989" y="1166113"/>
                            <a:ext cx="889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88900">
                                <a:moveTo>
                                  <a:pt x="883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91"/>
                                </a:lnTo>
                                <a:lnTo>
                                  <a:pt x="88391" y="88391"/>
                                </a:lnTo>
                                <a:lnTo>
                                  <a:pt x="883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4229989" y="1166113"/>
                            <a:ext cx="889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88900">
                                <a:moveTo>
                                  <a:pt x="0" y="88391"/>
                                </a:moveTo>
                                <a:lnTo>
                                  <a:pt x="88391" y="88391"/>
                                </a:lnTo>
                                <a:lnTo>
                                  <a:pt x="883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391"/>
                                </a:lnTo>
                                <a:close/>
                              </a:path>
                            </a:pathLst>
                          </a:custGeom>
                          <a:ln w="6096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752220" y="1550161"/>
                            <a:ext cx="889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88900">
                                <a:moveTo>
                                  <a:pt x="44196" y="44195"/>
                                </a:moveTo>
                                <a:lnTo>
                                  <a:pt x="0" y="88391"/>
                                </a:lnTo>
                                <a:lnTo>
                                  <a:pt x="88392" y="88391"/>
                                </a:lnTo>
                                <a:lnTo>
                                  <a:pt x="44196" y="44195"/>
                                </a:lnTo>
                                <a:close/>
                              </a:path>
                              <a:path w="88900" h="88900">
                                <a:moveTo>
                                  <a:pt x="88392" y="0"/>
                                </a:moveTo>
                                <a:lnTo>
                                  <a:pt x="0" y="0"/>
                                </a:lnTo>
                                <a:lnTo>
                                  <a:pt x="44196" y="44195"/>
                                </a:lnTo>
                                <a:lnTo>
                                  <a:pt x="88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752220" y="1550161"/>
                            <a:ext cx="889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88900">
                                <a:moveTo>
                                  <a:pt x="88392" y="88391"/>
                                </a:moveTo>
                                <a:lnTo>
                                  <a:pt x="0" y="0"/>
                                </a:lnTo>
                              </a:path>
                              <a:path w="88900" h="88900">
                                <a:moveTo>
                                  <a:pt x="0" y="88391"/>
                                </a:moveTo>
                                <a:lnTo>
                                  <a:pt x="88392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1332864" y="1464817"/>
                            <a:ext cx="889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88900">
                                <a:moveTo>
                                  <a:pt x="44195" y="44196"/>
                                </a:moveTo>
                                <a:lnTo>
                                  <a:pt x="0" y="88392"/>
                                </a:lnTo>
                                <a:lnTo>
                                  <a:pt x="88391" y="88392"/>
                                </a:lnTo>
                                <a:lnTo>
                                  <a:pt x="44195" y="44196"/>
                                </a:lnTo>
                                <a:close/>
                              </a:path>
                              <a:path w="88900" h="88900">
                                <a:moveTo>
                                  <a:pt x="88391" y="0"/>
                                </a:moveTo>
                                <a:lnTo>
                                  <a:pt x="0" y="0"/>
                                </a:lnTo>
                                <a:lnTo>
                                  <a:pt x="44195" y="44196"/>
                                </a:lnTo>
                                <a:lnTo>
                                  <a:pt x="883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1332864" y="1464817"/>
                            <a:ext cx="889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88900">
                                <a:moveTo>
                                  <a:pt x="88391" y="88392"/>
                                </a:moveTo>
                                <a:lnTo>
                                  <a:pt x="0" y="0"/>
                                </a:lnTo>
                              </a:path>
                              <a:path w="88900" h="88900">
                                <a:moveTo>
                                  <a:pt x="0" y="88392"/>
                                </a:moveTo>
                                <a:lnTo>
                                  <a:pt x="88391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1911985" y="1405382"/>
                            <a:ext cx="889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88900">
                                <a:moveTo>
                                  <a:pt x="44196" y="44196"/>
                                </a:moveTo>
                                <a:lnTo>
                                  <a:pt x="0" y="88392"/>
                                </a:lnTo>
                                <a:lnTo>
                                  <a:pt x="88392" y="88392"/>
                                </a:lnTo>
                                <a:lnTo>
                                  <a:pt x="44196" y="44196"/>
                                </a:lnTo>
                                <a:close/>
                              </a:path>
                              <a:path w="88900" h="88900">
                                <a:moveTo>
                                  <a:pt x="88392" y="0"/>
                                </a:moveTo>
                                <a:lnTo>
                                  <a:pt x="0" y="0"/>
                                </a:lnTo>
                                <a:lnTo>
                                  <a:pt x="44196" y="44196"/>
                                </a:lnTo>
                                <a:lnTo>
                                  <a:pt x="88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1911985" y="1405382"/>
                            <a:ext cx="889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88900">
                                <a:moveTo>
                                  <a:pt x="88392" y="88392"/>
                                </a:moveTo>
                                <a:lnTo>
                                  <a:pt x="0" y="0"/>
                                </a:lnTo>
                              </a:path>
                              <a:path w="88900" h="88900">
                                <a:moveTo>
                                  <a:pt x="0" y="88392"/>
                                </a:moveTo>
                                <a:lnTo>
                                  <a:pt x="88392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2491104" y="1298702"/>
                            <a:ext cx="889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88900">
                                <a:moveTo>
                                  <a:pt x="44195" y="44196"/>
                                </a:moveTo>
                                <a:lnTo>
                                  <a:pt x="0" y="88391"/>
                                </a:lnTo>
                                <a:lnTo>
                                  <a:pt x="88391" y="88391"/>
                                </a:lnTo>
                                <a:lnTo>
                                  <a:pt x="44195" y="44196"/>
                                </a:lnTo>
                                <a:close/>
                              </a:path>
                              <a:path w="88900" h="88900">
                                <a:moveTo>
                                  <a:pt x="88391" y="0"/>
                                </a:moveTo>
                                <a:lnTo>
                                  <a:pt x="0" y="0"/>
                                </a:lnTo>
                                <a:lnTo>
                                  <a:pt x="44195" y="44196"/>
                                </a:lnTo>
                                <a:lnTo>
                                  <a:pt x="883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2491104" y="1298702"/>
                            <a:ext cx="889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88900">
                                <a:moveTo>
                                  <a:pt x="88391" y="88391"/>
                                </a:moveTo>
                                <a:lnTo>
                                  <a:pt x="0" y="0"/>
                                </a:lnTo>
                              </a:path>
                              <a:path w="88900" h="88900">
                                <a:moveTo>
                                  <a:pt x="0" y="88391"/>
                                </a:moveTo>
                                <a:lnTo>
                                  <a:pt x="88391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071748" y="1266697"/>
                            <a:ext cx="889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88900">
                                <a:moveTo>
                                  <a:pt x="44196" y="44196"/>
                                </a:moveTo>
                                <a:lnTo>
                                  <a:pt x="0" y="88391"/>
                                </a:lnTo>
                                <a:lnTo>
                                  <a:pt x="88392" y="88391"/>
                                </a:lnTo>
                                <a:lnTo>
                                  <a:pt x="44196" y="44196"/>
                                </a:lnTo>
                                <a:close/>
                              </a:path>
                              <a:path w="88900" h="88900">
                                <a:moveTo>
                                  <a:pt x="88392" y="0"/>
                                </a:moveTo>
                                <a:lnTo>
                                  <a:pt x="0" y="0"/>
                                </a:lnTo>
                                <a:lnTo>
                                  <a:pt x="44196" y="44196"/>
                                </a:lnTo>
                                <a:lnTo>
                                  <a:pt x="88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3071748" y="1266697"/>
                            <a:ext cx="889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88900">
                                <a:moveTo>
                                  <a:pt x="88392" y="88391"/>
                                </a:moveTo>
                                <a:lnTo>
                                  <a:pt x="0" y="0"/>
                                </a:lnTo>
                              </a:path>
                              <a:path w="88900" h="88900">
                                <a:moveTo>
                                  <a:pt x="0" y="88391"/>
                                </a:moveTo>
                                <a:lnTo>
                                  <a:pt x="88392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650869" y="1222502"/>
                            <a:ext cx="889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88900">
                                <a:moveTo>
                                  <a:pt x="44196" y="44196"/>
                                </a:moveTo>
                                <a:lnTo>
                                  <a:pt x="0" y="88391"/>
                                </a:lnTo>
                                <a:lnTo>
                                  <a:pt x="88391" y="88391"/>
                                </a:lnTo>
                                <a:lnTo>
                                  <a:pt x="44196" y="44196"/>
                                </a:lnTo>
                                <a:close/>
                              </a:path>
                              <a:path w="88900" h="88900">
                                <a:moveTo>
                                  <a:pt x="88391" y="0"/>
                                </a:moveTo>
                                <a:lnTo>
                                  <a:pt x="0" y="0"/>
                                </a:lnTo>
                                <a:lnTo>
                                  <a:pt x="44196" y="44196"/>
                                </a:lnTo>
                                <a:lnTo>
                                  <a:pt x="883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650869" y="1222502"/>
                            <a:ext cx="889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88900">
                                <a:moveTo>
                                  <a:pt x="88391" y="88391"/>
                                </a:moveTo>
                                <a:lnTo>
                                  <a:pt x="0" y="0"/>
                                </a:lnTo>
                              </a:path>
                              <a:path w="88900" h="88900">
                                <a:moveTo>
                                  <a:pt x="0" y="88391"/>
                                </a:moveTo>
                                <a:lnTo>
                                  <a:pt x="88391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4229989" y="1166113"/>
                            <a:ext cx="889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88900">
                                <a:moveTo>
                                  <a:pt x="44196" y="44195"/>
                                </a:moveTo>
                                <a:lnTo>
                                  <a:pt x="0" y="88391"/>
                                </a:lnTo>
                                <a:lnTo>
                                  <a:pt x="88391" y="88391"/>
                                </a:lnTo>
                                <a:lnTo>
                                  <a:pt x="44196" y="44195"/>
                                </a:lnTo>
                                <a:close/>
                              </a:path>
                              <a:path w="88900" h="88900">
                                <a:moveTo>
                                  <a:pt x="88391" y="0"/>
                                </a:moveTo>
                                <a:lnTo>
                                  <a:pt x="0" y="0"/>
                                </a:lnTo>
                                <a:lnTo>
                                  <a:pt x="44196" y="44195"/>
                                </a:lnTo>
                                <a:lnTo>
                                  <a:pt x="883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4229989" y="1166113"/>
                            <a:ext cx="889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88900">
                                <a:moveTo>
                                  <a:pt x="88391" y="88391"/>
                                </a:moveTo>
                                <a:lnTo>
                                  <a:pt x="0" y="0"/>
                                </a:lnTo>
                              </a:path>
                              <a:path w="88900" h="88900">
                                <a:moveTo>
                                  <a:pt x="0" y="88391"/>
                                </a:moveTo>
                                <a:lnTo>
                                  <a:pt x="88391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288" y="2188972"/>
                            <a:ext cx="403860" cy="2706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5105" y="2186177"/>
                            <a:ext cx="407289" cy="2743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4607" y="2188717"/>
                            <a:ext cx="405511" cy="2717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4235" y="2190242"/>
                            <a:ext cx="413766" cy="2702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3989" y="2189988"/>
                            <a:ext cx="408304" cy="2705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09898" y="2185923"/>
                            <a:ext cx="190881" cy="1498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89908" y="2189733"/>
                            <a:ext cx="188722" cy="146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" name="Textbox 108"/>
                        <wps:cNvSpPr txBox="1"/>
                        <wps:spPr>
                          <a:xfrm>
                            <a:off x="1554861" y="57477"/>
                            <a:ext cx="1701800" cy="682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247" w:lineRule="exact" w:before="0"/>
                                <w:ind w:right="0" w:left="872" w:firstLine="0"/>
                                <w:jc w:val="left"/>
                                <w:rPr>
                                  <w:rFonts w:ascii="Arial" w:cs="Arial"/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Arial" w:cs="Arial"/>
                                  <w:b/>
                                  <w:bCs/>
                                  <w:w w:val="80"/>
                                  <w:sz w:val="22"/>
                                  <w:szCs w:val="22"/>
                                  <w:rtl/>
                                </w:rPr>
                                <w:t>شكل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spacing w:val="16"/>
                                  <w:sz w:val="22"/>
                                  <w:szCs w:val="2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w w:val="80"/>
                                  <w:sz w:val="22"/>
                                  <w:szCs w:val="22"/>
                                  <w:rtl/>
                                </w:rPr>
                                <w:t>رقم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spacing w:val="15"/>
                                  <w:sz w:val="22"/>
                                  <w:szCs w:val="2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w w:val="80"/>
                                  <w:sz w:val="22"/>
                                  <w:szCs w:val="22"/>
                                </w:rPr>
                                <w:t>)3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w w:val="80"/>
                                  <w:sz w:val="22"/>
                                  <w:szCs w:val="22"/>
                                </w:rPr>
                                <w:t>(</w:t>
                              </w:r>
                            </w:p>
                            <w:p>
                              <w:pPr>
                                <w:bidi/>
                                <w:spacing w:before="160"/>
                                <w:ind w:right="0" w:left="18" w:firstLine="0"/>
                                <w:jc w:val="left"/>
                                <w:rPr>
                                  <w:rFonts w:ascii="Arial" w:cs="Arial"/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Arial" w:cs="Arial"/>
                                  <w:b/>
                                  <w:bCs/>
                                  <w:w w:val="68"/>
                                  <w:sz w:val="22"/>
                                  <w:szCs w:val="22"/>
                                  <w:rtl/>
                                </w:rPr>
                                <w:t>نسبة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spacing w:val="10"/>
                                  <w:sz w:val="22"/>
                                  <w:szCs w:val="2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w w:val="68"/>
                                  <w:sz w:val="22"/>
                                  <w:szCs w:val="22"/>
                                  <w:rtl/>
                                </w:rPr>
                                <w:t>الأسر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spacing w:val="11"/>
                                  <w:sz w:val="22"/>
                                  <w:szCs w:val="2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w w:val="68"/>
                                  <w:sz w:val="22"/>
                                  <w:szCs w:val="22"/>
                                  <w:rtl/>
                                </w:rPr>
                                <w:t>التي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spacing w:val="10"/>
                                  <w:sz w:val="22"/>
                                  <w:szCs w:val="2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w w:val="68"/>
                                  <w:sz w:val="22"/>
                                  <w:szCs w:val="22"/>
                                  <w:rtl/>
                                </w:rPr>
                                <w:t>تعيش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spacing w:val="11"/>
                                  <w:sz w:val="22"/>
                                  <w:szCs w:val="2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w w:val="68"/>
                                  <w:sz w:val="22"/>
                                  <w:szCs w:val="22"/>
                                  <w:rtl/>
                                </w:rPr>
                                <w:t>تحت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spacing w:val="9"/>
                                  <w:sz w:val="22"/>
                                  <w:szCs w:val="2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w w:val="68"/>
                                  <w:sz w:val="22"/>
                                  <w:szCs w:val="22"/>
                                  <w:rtl/>
                                </w:rPr>
                                <w:t>خط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spacing w:val="7"/>
                                  <w:sz w:val="22"/>
                                  <w:szCs w:val="2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w w:val="68"/>
                                  <w:sz w:val="22"/>
                                  <w:szCs w:val="22"/>
                                  <w:rtl/>
                                </w:rPr>
                                <w:t>الفق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w w:val="68"/>
                                  <w:sz w:val="22"/>
                                  <w:szCs w:val="22"/>
                                  <w:rtl/>
                                </w:rPr>
                                <w:t>ر</w:t>
                              </w:r>
                            </w:p>
                            <w:p>
                              <w:pPr>
                                <w:spacing w:before="162"/>
                                <w:ind w:left="695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)2019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2000(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310388" y="1006347"/>
                            <a:ext cx="116839" cy="1137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4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16"/>
                                </w:rPr>
                                <w:t>35</w:t>
                              </w:r>
                            </w:p>
                            <w:p>
                              <w:pPr>
                                <w:spacing w:before="37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16"/>
                                </w:rPr>
                                <w:t>30</w:t>
                              </w:r>
                            </w:p>
                            <w:p>
                              <w:pPr>
                                <w:spacing w:before="38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16"/>
                                </w:rPr>
                                <w:t>25</w:t>
                              </w:r>
                            </w:p>
                            <w:p>
                              <w:pPr>
                                <w:spacing w:before="37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16"/>
                                </w:rPr>
                                <w:t>20</w:t>
                              </w:r>
                            </w:p>
                            <w:p>
                              <w:pPr>
                                <w:spacing w:before="38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16"/>
                                </w:rPr>
                                <w:t>15</w:t>
                              </w:r>
                            </w:p>
                            <w:p>
                              <w:pPr>
                                <w:spacing w:before="37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16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before="38"/>
                                <w:ind w:left="81" w:right="0" w:firstLine="0"/>
                                <w:jc w:val="left"/>
                                <w:rPr>
                                  <w:rFonts w:ascii="Calibri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sz w:val="16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193" w:lineRule="exact" w:before="37"/>
                                <w:ind w:left="81" w:right="0" w:firstLine="0"/>
                                <w:jc w:val="left"/>
                                <w:rPr>
                                  <w:rFonts w:ascii="Calibri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sz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2503042" y="1104264"/>
                            <a:ext cx="28765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24"/>
                                </w:rPr>
                                <w:t>25.2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3077336" y="1064005"/>
                            <a:ext cx="28765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24"/>
                                </w:rPr>
                                <w:t>26.3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3661283" y="1013713"/>
                            <a:ext cx="28765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24"/>
                                </w:rPr>
                                <w:t>27.8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4291584" y="973455"/>
                            <a:ext cx="28765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24"/>
                                </w:rPr>
                                <w:t>29.7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790066" y="1315211"/>
                            <a:ext cx="28765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24"/>
                                </w:rPr>
                                <w:t>16.7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1354582" y="1244727"/>
                            <a:ext cx="28765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24"/>
                                </w:rPr>
                                <w:t>19.6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1958085" y="1194435"/>
                            <a:ext cx="28765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24"/>
                                </w:rPr>
                                <w:t>21.6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3.660004pt;margin-top:13.037231pt;width:378.2pt;height:223.7pt;mso-position-horizontal-relative:page;mso-position-vertical-relative:paragraph;z-index:-15719424;mso-wrap-distance-left:0;mso-wrap-distance-right:0" id="docshapegroup65" coordorigin="2273,261" coordsize="7564,4474">
                <v:rect style="position:absolute;left:2362;top:349;width:7384;height:4297" id="docshape66" filled="true" fillcolor="#d9d9d9" stroked="false">
                  <v:fill type="solid"/>
                </v:rect>
                <v:shape style="position:absolute;left:2273;top:260;width:7475;height:92" id="docshape67" coordorigin="2273,261" coordsize="7475,92" path="m9748,335l2362,335,2348,335,2348,350,2348,352,2362,352,2362,350,9748,350,9748,335xm9748,261l2362,261,2333,261,2273,261,2273,321,2273,352,2333,352,2333,321,2362,321,9748,321,9748,261xe" filled="true" fillcolor="#000000" stroked="false">
                  <v:path arrowok="t"/>
                  <v:fill type="solid"/>
                </v:shape>
                <v:rect style="position:absolute;left:2362;top:349;width:7387;height:3" id="docshape68" filled="true" fillcolor="#d9d9d9" stroked="false">
                  <v:fill type="solid"/>
                </v:rect>
                <v:shape style="position:absolute;left:2273;top:260;width:7564;height:4474" id="docshape69" coordorigin="2273,261" coordsize="7564,4474" path="m9748,4675l2362,4675,2333,4675,2333,4646,2333,352,2273,352,2273,4646,2273,4675,2273,4735,2333,4735,2362,4735,9748,4735,9748,4675xm9748,4646l2362,4646,2362,352,2348,352,2348,4646,2348,4660,2362,4660,9748,4660,9748,4646xm9763,335l9748,335,9748,350,9748,352,9748,4646,9748,4660,9763,4660,9763,4646,9763,352,9763,350,9763,335xm9837,261l9777,261,9748,261,9748,321,9777,321,9777,352,9777,4646,9777,4675,9748,4675,9748,4735,9777,4735,9837,4735,9837,4675,9837,4646,9837,352,9837,321,9837,261xe" filled="true" fillcolor="#000000" stroked="false">
                  <v:path arrowok="t"/>
                  <v:fill type="solid"/>
                </v:shape>
                <v:shape style="position:absolute;left:3021;top:1920;width:6442;height:1680" id="docshape70" coordorigin="3022,1921" coordsize="6442,1680" path="m3072,3550l3072,1921m3022,3550l3072,3550m3022,3317l3072,3317m3022,3085l3072,3085m3022,2852l3072,2852m3022,2619l3072,2619m3022,2386l3072,2386m3022,2153l3072,2153m3022,1921l3072,1921m3072,3550l9463,3550m3072,3550l3072,3601m3984,3550l3984,3601m4898,3550l4898,3601m5810,3550l5810,3601m6722,3550l6722,3601m7637,3550l7637,3601m8549,3550l8549,3601m9463,3550l9463,3601e" filled="false" stroked="true" strokeweight=".24pt" strokecolor="#000000">
                  <v:path arrowok="t"/>
                  <v:stroke dashstyle="solid"/>
                </v:shape>
                <v:shape style="position:absolute;left:3529;top:2166;width:5477;height:605" id="docshape71" coordorigin="3529,2167" coordsize="5477,605" path="m3529,2771l4441,2637,5353,2543,6268,2378,7180,2325,8092,2255,9006,2167e" filled="false" stroked="true" strokeweight="2.04pt" strokecolor="#000080">
                  <v:path arrowok="t"/>
                  <v:stroke dashstyle="solid"/>
                </v:shape>
                <v:rect style="position:absolute;left:3457;top:2701;width:140;height:140" id="docshape72" filled="true" fillcolor="#000080" stroked="false">
                  <v:fill type="solid"/>
                </v:rect>
                <v:rect style="position:absolute;left:3457;top:2701;width:140;height:140" id="docshape73" filled="false" stroked="true" strokeweight=".48pt" strokecolor="#000080">
                  <v:stroke dashstyle="solid"/>
                </v:rect>
                <v:rect style="position:absolute;left:4372;top:2567;width:140;height:140" id="docshape74" filled="true" fillcolor="#000080" stroked="false">
                  <v:fill type="solid"/>
                </v:rect>
                <v:rect style="position:absolute;left:4372;top:2567;width:140;height:140" id="docshape75" filled="false" stroked="true" strokeweight=".48pt" strokecolor="#000080">
                  <v:stroke dashstyle="solid"/>
                </v:rect>
                <v:rect style="position:absolute;left:5284;top:2473;width:140;height:140" id="docshape76" filled="true" fillcolor="#000080" stroked="false">
                  <v:fill type="solid"/>
                </v:rect>
                <v:rect style="position:absolute;left:5284;top:2473;width:140;height:140" id="docshape77" filled="false" stroked="true" strokeweight=".48pt" strokecolor="#000080">
                  <v:stroke dashstyle="solid"/>
                </v:rect>
                <v:rect style="position:absolute;left:6196;top:2305;width:140;height:140" id="docshape78" filled="true" fillcolor="#000080" stroked="false">
                  <v:fill type="solid"/>
                </v:rect>
                <v:rect style="position:absolute;left:6196;top:2305;width:140;height:140" id="docshape79" filled="false" stroked="true" strokeweight=".48pt" strokecolor="#000080">
                  <v:stroke dashstyle="solid"/>
                </v:rect>
                <v:rect style="position:absolute;left:7110;top:2255;width:140;height:140" id="docshape80" filled="true" fillcolor="#000080" stroked="false">
                  <v:fill type="solid"/>
                </v:rect>
                <v:rect style="position:absolute;left:7110;top:2255;width:140;height:140" id="docshape81" filled="false" stroked="true" strokeweight=".48pt" strokecolor="#000080">
                  <v:stroke dashstyle="solid"/>
                </v:rect>
                <v:rect style="position:absolute;left:8022;top:2185;width:140;height:140" id="docshape82" filled="true" fillcolor="#000080" stroked="false">
                  <v:fill type="solid"/>
                </v:rect>
                <v:rect style="position:absolute;left:8022;top:2185;width:140;height:140" id="docshape83" filled="false" stroked="true" strokeweight=".48pt" strokecolor="#000080">
                  <v:stroke dashstyle="solid"/>
                </v:rect>
                <v:rect style="position:absolute;left:8934;top:2097;width:140;height:140" id="docshape84" filled="true" fillcolor="#000080" stroked="false">
                  <v:fill type="solid"/>
                </v:rect>
                <v:rect style="position:absolute;left:8934;top:2097;width:140;height:140" id="docshape85" filled="false" stroked="true" strokeweight=".48pt" strokecolor="#000080">
                  <v:stroke dashstyle="solid"/>
                </v:rect>
                <v:shape style="position:absolute;left:3457;top:2701;width:140;height:140" id="docshape86" coordorigin="3458,2702" coordsize="140,140" path="m3527,2772l3458,2841,3597,2841,3527,2772xm3597,2702l3458,2702,3527,2772,3597,2702xe" filled="true" fillcolor="#000080" stroked="false">
                  <v:path arrowok="t"/>
                  <v:fill type="solid"/>
                </v:shape>
                <v:shape style="position:absolute;left:3457;top:2701;width:140;height:140" id="docshape87" coordorigin="3458,2702" coordsize="140,140" path="m3597,2841l3458,2702m3458,2841l3597,2702e" filled="false" stroked="true" strokeweight=".48pt" strokecolor="#000080">
                  <v:path arrowok="t"/>
                  <v:stroke dashstyle="solid"/>
                </v:shape>
                <v:shape style="position:absolute;left:4372;top:2567;width:140;height:140" id="docshape88" coordorigin="4372,2568" coordsize="140,140" path="m4442,2637l4372,2707,4511,2707,4442,2637xm4511,2568l4372,2568,4442,2637,4511,2568xe" filled="true" fillcolor="#000080" stroked="false">
                  <v:path arrowok="t"/>
                  <v:fill type="solid"/>
                </v:shape>
                <v:shape style="position:absolute;left:4372;top:2567;width:140;height:140" id="docshape89" coordorigin="4372,2568" coordsize="140,140" path="m4511,2707l4372,2568m4372,2707l4511,2568e" filled="false" stroked="true" strokeweight=".48pt" strokecolor="#000080">
                  <v:path arrowok="t"/>
                  <v:stroke dashstyle="solid"/>
                </v:shape>
                <v:shape style="position:absolute;left:5284;top:2473;width:140;height:140" id="docshape90" coordorigin="5284,2474" coordsize="140,140" path="m5354,2544l5284,2613,5423,2613,5354,2544xm5423,2474l5284,2474,5354,2544,5423,2474xe" filled="true" fillcolor="#000080" stroked="false">
                  <v:path arrowok="t"/>
                  <v:fill type="solid"/>
                </v:shape>
                <v:shape style="position:absolute;left:5284;top:2473;width:140;height:140" id="docshape91" coordorigin="5284,2474" coordsize="140,140" path="m5423,2613l5284,2474m5284,2613l5423,2474e" filled="false" stroked="true" strokeweight=".48pt" strokecolor="#000080">
                  <v:path arrowok="t"/>
                  <v:stroke dashstyle="solid"/>
                </v:shape>
                <v:shape style="position:absolute;left:6196;top:2305;width:140;height:140" id="docshape92" coordorigin="6196,2306" coordsize="140,140" path="m6266,2376l6196,2445,6335,2445,6266,2376xm6335,2306l6196,2306,6266,2376,6335,2306xe" filled="true" fillcolor="#000080" stroked="false">
                  <v:path arrowok="t"/>
                  <v:fill type="solid"/>
                </v:shape>
                <v:shape style="position:absolute;left:6196;top:2305;width:140;height:140" id="docshape93" coordorigin="6196,2306" coordsize="140,140" path="m6335,2445l6196,2306m6196,2445l6335,2306e" filled="false" stroked="true" strokeweight=".48pt" strokecolor="#000080">
                  <v:path arrowok="t"/>
                  <v:stroke dashstyle="solid"/>
                </v:shape>
                <v:shape style="position:absolute;left:7110;top:2255;width:140;height:140" id="docshape94" coordorigin="7111,2256" coordsize="140,140" path="m7180,2325l7111,2395,7250,2395,7180,2325xm7250,2256l7111,2256,7180,2325,7250,2256xe" filled="true" fillcolor="#000080" stroked="false">
                  <v:path arrowok="t"/>
                  <v:fill type="solid"/>
                </v:shape>
                <v:shape style="position:absolute;left:7110;top:2255;width:140;height:140" id="docshape95" coordorigin="7111,2256" coordsize="140,140" path="m7250,2395l7111,2256m7111,2395l7250,2256e" filled="false" stroked="true" strokeweight=".48pt" strokecolor="#000080">
                  <v:path arrowok="t"/>
                  <v:stroke dashstyle="solid"/>
                </v:shape>
                <v:shape style="position:absolute;left:8022;top:2185;width:140;height:140" id="docshape96" coordorigin="8023,2186" coordsize="140,140" path="m8092,2256l8023,2325,8162,2325,8092,2256xm8162,2186l8023,2186,8092,2256,8162,2186xe" filled="true" fillcolor="#000080" stroked="false">
                  <v:path arrowok="t"/>
                  <v:fill type="solid"/>
                </v:shape>
                <v:shape style="position:absolute;left:8022;top:2185;width:140;height:140" id="docshape97" coordorigin="8023,2186" coordsize="140,140" path="m8162,2325l8023,2186m8023,2325l8162,2186e" filled="false" stroked="true" strokeweight=".48pt" strokecolor="#000080">
                  <v:path arrowok="t"/>
                  <v:stroke dashstyle="solid"/>
                </v:shape>
                <v:shape style="position:absolute;left:8934;top:2097;width:140;height:140" id="docshape98" coordorigin="8935,2097" coordsize="140,140" path="m9004,2167l8935,2236,9074,2236,9004,2167xm9074,2097l8935,2097,9004,2167,9074,2097xe" filled="true" fillcolor="#000080" stroked="false">
                  <v:path arrowok="t"/>
                  <v:fill type="solid"/>
                </v:shape>
                <v:shape style="position:absolute;left:8934;top:2097;width:140;height:140" id="docshape99" coordorigin="8935,2097" coordsize="140,140" path="m9074,2236l8935,2097m8935,2236l9074,2097e" filled="false" stroked="true" strokeweight=".48pt" strokecolor="#000080">
                  <v:path arrowok="t"/>
                  <v:stroke dashstyle="solid"/>
                </v:shape>
                <v:shape style="position:absolute;left:2902;top:3707;width:636;height:427" type="#_x0000_t75" id="docshape100" stroked="false">
                  <v:imagedata r:id="rId23" o:title=""/>
                </v:shape>
                <v:shape style="position:absolute;left:3808;top:3703;width:642;height:432" type="#_x0000_t75" id="docshape101" stroked="false">
                  <v:imagedata r:id="rId24" o:title=""/>
                </v:shape>
                <v:shape style="position:absolute;left:4721;top:3707;width:639;height:428" type="#_x0000_t75" id="docshape102" stroked="false">
                  <v:imagedata r:id="rId25" o:title=""/>
                </v:shape>
                <v:shape style="position:absolute;left:5634;top:3709;width:652;height:426" type="#_x0000_t75" id="docshape103" stroked="false">
                  <v:imagedata r:id="rId26" o:title=""/>
                </v:shape>
                <v:shape style="position:absolute;left:6547;top:3709;width:643;height:426" type="#_x0000_t75" id="docshape104" stroked="false">
                  <v:imagedata r:id="rId27" o:title=""/>
                </v:shape>
                <v:shape style="position:absolute;left:7800;top:3703;width:301;height:236" type="#_x0000_t75" id="docshape105" stroked="false">
                  <v:imagedata r:id="rId28" o:title=""/>
                </v:shape>
                <v:shape style="position:absolute;left:8714;top:3709;width:298;height:230" type="#_x0000_t75" id="docshape106" stroked="false">
                  <v:imagedata r:id="rId29" o:title=""/>
                </v:shape>
                <v:shape style="position:absolute;left:4721;top:351;width:2680;height:1075" type="#_x0000_t202" id="docshape107" filled="false" stroked="false">
                  <v:textbox inset="0,0,0,0">
                    <w:txbxContent>
                      <w:p>
                        <w:pPr>
                          <w:bidi/>
                          <w:spacing w:line="247" w:lineRule="exact" w:before="0"/>
                          <w:ind w:right="0" w:left="872" w:firstLine="0"/>
                          <w:jc w:val="left"/>
                          <w:rPr>
                            <w:rFonts w:ascii="Arial" w:cs="Arial"/>
                            <w:b/>
                            <w:bCs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cs="Arial"/>
                            <w:b/>
                            <w:bCs/>
                            <w:w w:val="80"/>
                            <w:sz w:val="22"/>
                            <w:szCs w:val="22"/>
                          </w:rPr>
                          <w:t>)3(</w:t>
                        </w:r>
                        <w:r>
                          <w:rPr>
                            <w:rFonts w:ascii="Arial" w:cs="Arial"/>
                            <w:b/>
                            <w:bCs/>
                            <w:spacing w:val="15"/>
                            <w:sz w:val="22"/>
                            <w:szCs w:val="22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b/>
                            <w:bCs/>
                            <w:w w:val="80"/>
                            <w:sz w:val="22"/>
                            <w:szCs w:val="22"/>
                            <w:rtl/>
                          </w:rPr>
                          <w:t>مقر</w:t>
                        </w:r>
                        <w:r>
                          <w:rPr>
                            <w:rFonts w:ascii="Arial" w:cs="Arial"/>
                            <w:b/>
                            <w:bCs/>
                            <w:spacing w:val="16"/>
                            <w:sz w:val="22"/>
                            <w:szCs w:val="22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b/>
                            <w:bCs/>
                            <w:w w:val="80"/>
                            <w:sz w:val="22"/>
                            <w:szCs w:val="22"/>
                            <w:rtl/>
                          </w:rPr>
                          <w:t>لك</w:t>
                        </w:r>
                        <w:r>
                          <w:rPr>
                            <w:rFonts w:ascii="Arial" w:cs="Arial"/>
                            <w:b/>
                            <w:bCs/>
                            <w:w w:val="80"/>
                            <w:sz w:val="22"/>
                            <w:szCs w:val="22"/>
                            <w:rtl/>
                          </w:rPr>
                          <w:t>ش</w:t>
                        </w:r>
                      </w:p>
                      <w:p>
                        <w:pPr>
                          <w:bidi/>
                          <w:spacing w:before="160"/>
                          <w:ind w:right="0" w:left="18" w:firstLine="0"/>
                          <w:jc w:val="left"/>
                          <w:rPr>
                            <w:rFonts w:ascii="Arial" w:cs="Arial"/>
                            <w:b/>
                            <w:bCs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cs="Arial"/>
                            <w:b/>
                            <w:bCs/>
                            <w:w w:val="68"/>
                            <w:sz w:val="22"/>
                            <w:szCs w:val="22"/>
                            <w:rtl/>
                          </w:rPr>
                          <w:t>رقفلا</w:t>
                        </w:r>
                        <w:r>
                          <w:rPr>
                            <w:rFonts w:ascii="Arial" w:cs="Arial"/>
                            <w:b/>
                            <w:bCs/>
                            <w:spacing w:val="7"/>
                            <w:sz w:val="22"/>
                            <w:szCs w:val="22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b/>
                            <w:bCs/>
                            <w:w w:val="68"/>
                            <w:sz w:val="22"/>
                            <w:szCs w:val="22"/>
                            <w:rtl/>
                          </w:rPr>
                          <w:t>طخ</w:t>
                        </w:r>
                        <w:r>
                          <w:rPr>
                            <w:rFonts w:ascii="Arial" w:cs="Arial"/>
                            <w:b/>
                            <w:bCs/>
                            <w:spacing w:val="9"/>
                            <w:sz w:val="22"/>
                            <w:szCs w:val="22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b/>
                            <w:bCs/>
                            <w:w w:val="68"/>
                            <w:sz w:val="22"/>
                            <w:szCs w:val="22"/>
                            <w:rtl/>
                          </w:rPr>
                          <w:t>تحت</w:t>
                        </w:r>
                        <w:r>
                          <w:rPr>
                            <w:rFonts w:ascii="Arial" w:cs="Arial"/>
                            <w:b/>
                            <w:bCs/>
                            <w:spacing w:val="11"/>
                            <w:sz w:val="22"/>
                            <w:szCs w:val="22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b/>
                            <w:bCs/>
                            <w:w w:val="68"/>
                            <w:sz w:val="22"/>
                            <w:szCs w:val="22"/>
                            <w:rtl/>
                          </w:rPr>
                          <w:t>شيعت</w:t>
                        </w:r>
                        <w:r>
                          <w:rPr>
                            <w:rFonts w:ascii="Arial" w:cs="Arial"/>
                            <w:b/>
                            <w:bCs/>
                            <w:spacing w:val="10"/>
                            <w:sz w:val="22"/>
                            <w:szCs w:val="22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b/>
                            <w:bCs/>
                            <w:w w:val="68"/>
                            <w:sz w:val="22"/>
                            <w:szCs w:val="22"/>
                            <w:rtl/>
                          </w:rPr>
                          <w:t>يتلا</w:t>
                        </w:r>
                        <w:r>
                          <w:rPr>
                            <w:rFonts w:ascii="Arial" w:cs="Arial"/>
                            <w:b/>
                            <w:bCs/>
                            <w:spacing w:val="11"/>
                            <w:sz w:val="22"/>
                            <w:szCs w:val="22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b/>
                            <w:bCs/>
                            <w:w w:val="68"/>
                            <w:sz w:val="22"/>
                            <w:szCs w:val="22"/>
                            <w:rtl/>
                          </w:rPr>
                          <w:t>رسألا</w:t>
                        </w:r>
                        <w:r>
                          <w:rPr>
                            <w:rFonts w:ascii="Arial" w:cs="Arial"/>
                            <w:b/>
                            <w:bCs/>
                            <w:spacing w:val="10"/>
                            <w:sz w:val="22"/>
                            <w:szCs w:val="22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b/>
                            <w:bCs/>
                            <w:w w:val="68"/>
                            <w:sz w:val="22"/>
                            <w:szCs w:val="22"/>
                            <w:rtl/>
                          </w:rPr>
                          <w:t>ةبس</w:t>
                        </w:r>
                        <w:r>
                          <w:rPr>
                            <w:rFonts w:ascii="Arial" w:cs="Arial"/>
                            <w:b/>
                            <w:bCs/>
                            <w:w w:val="68"/>
                            <w:sz w:val="22"/>
                            <w:szCs w:val="22"/>
                            <w:rtl/>
                          </w:rPr>
                          <w:t>ن</w:t>
                        </w:r>
                      </w:p>
                      <w:p>
                        <w:pPr>
                          <w:spacing w:before="162"/>
                          <w:ind w:left="695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)2019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-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2000(</w:t>
                        </w:r>
                      </w:p>
                    </w:txbxContent>
                  </v:textbox>
                  <w10:wrap type="none"/>
                </v:shape>
                <v:shape style="position:absolute;left:2762;top:1845;width:184;height:1791" type="#_x0000_t202" id="docshape108" filled="false" stroked="false">
                  <v:textbox inset="0,0,0,0">
                    <w:txbxContent>
                      <w:p>
                        <w:pPr>
                          <w:spacing w:line="164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5"/>
                            <w:sz w:val="16"/>
                          </w:rPr>
                          <w:t>35</w:t>
                        </w:r>
                      </w:p>
                      <w:p>
                        <w:pPr>
                          <w:spacing w:before="37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5"/>
                            <w:sz w:val="16"/>
                          </w:rPr>
                          <w:t>30</w:t>
                        </w:r>
                      </w:p>
                      <w:p>
                        <w:pPr>
                          <w:spacing w:before="38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5"/>
                            <w:sz w:val="16"/>
                          </w:rPr>
                          <w:t>25</w:t>
                        </w:r>
                      </w:p>
                      <w:p>
                        <w:pPr>
                          <w:spacing w:before="37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5"/>
                            <w:sz w:val="16"/>
                          </w:rPr>
                          <w:t>20</w:t>
                        </w:r>
                      </w:p>
                      <w:p>
                        <w:pPr>
                          <w:spacing w:before="38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5"/>
                            <w:sz w:val="16"/>
                          </w:rPr>
                          <w:t>15</w:t>
                        </w:r>
                      </w:p>
                      <w:p>
                        <w:pPr>
                          <w:spacing w:before="37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5"/>
                            <w:sz w:val="16"/>
                          </w:rPr>
                          <w:t>10</w:t>
                        </w:r>
                      </w:p>
                      <w:p>
                        <w:pPr>
                          <w:spacing w:before="38"/>
                          <w:ind w:left="81" w:right="0" w:firstLine="0"/>
                          <w:jc w:val="left"/>
                          <w:rPr>
                            <w:rFonts w:ascii="Calibri"/>
                            <w:b/>
                            <w:sz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0"/>
                            <w:sz w:val="16"/>
                          </w:rPr>
                          <w:t>5</w:t>
                        </w:r>
                      </w:p>
                      <w:p>
                        <w:pPr>
                          <w:spacing w:line="193" w:lineRule="exact" w:before="37"/>
                          <w:ind w:left="81" w:right="0" w:firstLine="0"/>
                          <w:jc w:val="left"/>
                          <w:rPr>
                            <w:rFonts w:ascii="Calibri"/>
                            <w:b/>
                            <w:sz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0"/>
                            <w:sz w:val="16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6215;top:1999;width:453;height:240" type="#_x0000_t202" id="docshape109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4"/>
                          </w:rPr>
                        </w:pPr>
                        <w:r>
                          <w:rPr>
                            <w:rFonts w:ascii="Calibri"/>
                            <w:b/>
                            <w:spacing w:val="-4"/>
                            <w:sz w:val="24"/>
                          </w:rPr>
                          <w:t>25.2</w:t>
                        </w:r>
                      </w:p>
                    </w:txbxContent>
                  </v:textbox>
                  <w10:wrap type="none"/>
                </v:shape>
                <v:shape style="position:absolute;left:7119;top:1936;width:453;height:240" type="#_x0000_t202" id="docshape110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4"/>
                          </w:rPr>
                        </w:pPr>
                        <w:r>
                          <w:rPr>
                            <w:rFonts w:ascii="Calibri"/>
                            <w:b/>
                            <w:spacing w:val="-4"/>
                            <w:sz w:val="24"/>
                          </w:rPr>
                          <w:t>26.3</w:t>
                        </w:r>
                      </w:p>
                    </w:txbxContent>
                  </v:textbox>
                  <w10:wrap type="none"/>
                </v:shape>
                <v:shape style="position:absolute;left:8039;top:1857;width:453;height:240" type="#_x0000_t202" id="docshape111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4"/>
                          </w:rPr>
                        </w:pPr>
                        <w:r>
                          <w:rPr>
                            <w:rFonts w:ascii="Calibri"/>
                            <w:b/>
                            <w:spacing w:val="-4"/>
                            <w:sz w:val="24"/>
                          </w:rPr>
                          <w:t>27.8</w:t>
                        </w:r>
                      </w:p>
                    </w:txbxContent>
                  </v:textbox>
                  <w10:wrap type="none"/>
                </v:shape>
                <v:shape style="position:absolute;left:9031;top:1793;width:453;height:240" type="#_x0000_t202" id="docshape112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4"/>
                          </w:rPr>
                        </w:pPr>
                        <w:r>
                          <w:rPr>
                            <w:rFonts w:ascii="Calibri"/>
                            <w:b/>
                            <w:spacing w:val="-4"/>
                            <w:sz w:val="24"/>
                          </w:rPr>
                          <w:t>29.7</w:t>
                        </w:r>
                      </w:p>
                    </w:txbxContent>
                  </v:textbox>
                  <w10:wrap type="none"/>
                </v:shape>
                <v:shape style="position:absolute;left:3517;top:2331;width:453;height:240" type="#_x0000_t202" id="docshape113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4"/>
                          </w:rPr>
                        </w:pPr>
                        <w:r>
                          <w:rPr>
                            <w:rFonts w:ascii="Calibri"/>
                            <w:b/>
                            <w:spacing w:val="-4"/>
                            <w:sz w:val="24"/>
                          </w:rPr>
                          <w:t>16.7</w:t>
                        </w:r>
                      </w:p>
                    </w:txbxContent>
                  </v:textbox>
                  <w10:wrap type="none"/>
                </v:shape>
                <v:shape style="position:absolute;left:4406;top:2220;width:453;height:240" type="#_x0000_t202" id="docshape114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4"/>
                          </w:rPr>
                        </w:pPr>
                        <w:r>
                          <w:rPr>
                            <w:rFonts w:ascii="Calibri"/>
                            <w:b/>
                            <w:spacing w:val="-4"/>
                            <w:sz w:val="24"/>
                          </w:rPr>
                          <w:t>19.6</w:t>
                        </w:r>
                      </w:p>
                    </w:txbxContent>
                  </v:textbox>
                  <w10:wrap type="none"/>
                </v:shape>
                <v:shape style="position:absolute;left:5356;top:2141;width:453;height:240" type="#_x0000_t202" id="docshape115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4"/>
                          </w:rPr>
                        </w:pPr>
                        <w:r>
                          <w:rPr>
                            <w:rFonts w:ascii="Calibri"/>
                            <w:b/>
                            <w:spacing w:val="-4"/>
                            <w:sz w:val="24"/>
                          </w:rPr>
                          <w:t>21.6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bidi/>
        <w:spacing w:before="161"/>
        <w:ind w:right="1435" w:left="354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0"/>
          <w:sz w:val="28"/>
          <w:szCs w:val="28"/>
        </w:rPr>
        <w:t>-7</w:t>
      </w:r>
      <w:r>
        <w:rPr>
          <w:b/>
          <w:bCs/>
          <w:spacing w:val="-6"/>
          <w:sz w:val="28"/>
          <w:szCs w:val="28"/>
          <w:rtl/>
        </w:rPr>
        <w:t> </w:t>
      </w:r>
      <w:r>
        <w:rPr>
          <w:b/>
          <w:bCs/>
          <w:w w:val="70"/>
          <w:sz w:val="28"/>
          <w:szCs w:val="28"/>
          <w:rtl/>
        </w:rPr>
        <w:t>تزايد</w:t>
      </w:r>
      <w:r>
        <w:rPr>
          <w:b/>
          <w:bCs/>
          <w:spacing w:val="-7"/>
          <w:sz w:val="28"/>
          <w:szCs w:val="28"/>
          <w:rtl/>
        </w:rPr>
        <w:t> </w:t>
      </w:r>
      <w:r>
        <w:rPr>
          <w:b/>
          <w:bCs/>
          <w:w w:val="70"/>
          <w:sz w:val="28"/>
          <w:szCs w:val="28"/>
          <w:rtl/>
        </w:rPr>
        <w:t>ظاهرة</w:t>
      </w:r>
      <w:r>
        <w:rPr>
          <w:b/>
          <w:bCs/>
          <w:spacing w:val="-7"/>
          <w:sz w:val="28"/>
          <w:szCs w:val="28"/>
          <w:rtl/>
        </w:rPr>
        <w:t> </w:t>
      </w:r>
      <w:r>
        <w:rPr>
          <w:b/>
          <w:bCs/>
          <w:w w:val="70"/>
          <w:sz w:val="28"/>
          <w:szCs w:val="28"/>
          <w:rtl/>
        </w:rPr>
        <w:t>السكن</w:t>
      </w:r>
      <w:r>
        <w:rPr>
          <w:b/>
          <w:bCs/>
          <w:spacing w:val="-7"/>
          <w:sz w:val="28"/>
          <w:szCs w:val="28"/>
          <w:rtl/>
        </w:rPr>
        <w:t> </w:t>
      </w:r>
      <w:r>
        <w:rPr>
          <w:b/>
          <w:bCs/>
          <w:w w:val="70"/>
          <w:sz w:val="28"/>
          <w:szCs w:val="28"/>
          <w:rtl/>
        </w:rPr>
        <w:t>في</w:t>
      </w:r>
      <w:r>
        <w:rPr>
          <w:b/>
          <w:bCs/>
          <w:spacing w:val="-11"/>
          <w:sz w:val="28"/>
          <w:szCs w:val="28"/>
          <w:rtl/>
        </w:rPr>
        <w:t> </w:t>
      </w:r>
      <w:r>
        <w:rPr>
          <w:b/>
          <w:bCs/>
          <w:w w:val="70"/>
          <w:sz w:val="28"/>
          <w:szCs w:val="28"/>
          <w:rtl/>
        </w:rPr>
        <w:t>العشوائيا</w:t>
      </w:r>
      <w:r>
        <w:rPr>
          <w:b/>
          <w:bCs/>
          <w:w w:val="70"/>
          <w:sz w:val="28"/>
          <w:szCs w:val="28"/>
          <w:rtl/>
        </w:rPr>
        <w:t>ت</w:t>
      </w:r>
    </w:p>
    <w:p>
      <w:pPr>
        <w:pStyle w:val="BodyText"/>
        <w:bidi/>
        <w:spacing w:line="235" w:lineRule="auto" w:before="119"/>
        <w:ind w:right="1442" w:left="361" w:firstLine="716"/>
        <w:jc w:val="left"/>
      </w:pPr>
      <w:r>
        <w:rPr>
          <w:w w:val="68"/>
          <w:rtl/>
        </w:rPr>
        <w:t>تعاني</w:t>
      </w:r>
      <w:r>
        <w:rPr>
          <w:spacing w:val="13"/>
          <w:rtl/>
        </w:rPr>
        <w:t> </w:t>
      </w:r>
      <w:r>
        <w:rPr>
          <w:w w:val="68"/>
          <w:rtl/>
        </w:rPr>
        <w:t>مصر</w:t>
      </w:r>
      <w:r>
        <w:rPr>
          <w:rtl/>
        </w:rPr>
        <w:t> </w:t>
      </w:r>
      <w:r>
        <w:rPr>
          <w:w w:val="68"/>
          <w:rtl/>
        </w:rPr>
        <w:t>من</w:t>
      </w:r>
      <w:r>
        <w:rPr>
          <w:spacing w:val="14"/>
          <w:rtl/>
        </w:rPr>
        <w:t> </w:t>
      </w:r>
      <w:r>
        <w:rPr>
          <w:w w:val="68"/>
          <w:rtl/>
        </w:rPr>
        <w:t>تزايد</w:t>
      </w:r>
      <w:r>
        <w:rPr>
          <w:spacing w:val="12"/>
          <w:rtl/>
        </w:rPr>
        <w:t> </w:t>
      </w:r>
      <w:r>
        <w:rPr>
          <w:w w:val="68"/>
          <w:rtl/>
        </w:rPr>
        <w:t>المناطق</w:t>
      </w:r>
      <w:r>
        <w:rPr>
          <w:spacing w:val="13"/>
          <w:rtl/>
        </w:rPr>
        <w:t> </w:t>
      </w:r>
      <w:r>
        <w:rPr>
          <w:w w:val="68"/>
          <w:rtl/>
        </w:rPr>
        <w:t>العشوائية</w:t>
      </w:r>
      <w:r>
        <w:rPr>
          <w:spacing w:val="13"/>
          <w:rtl/>
        </w:rPr>
        <w:t> </w:t>
      </w:r>
      <w:r>
        <w:rPr>
          <w:w w:val="68"/>
          <w:rtl/>
        </w:rPr>
        <w:t>وبالتالي</w:t>
      </w:r>
      <w:r>
        <w:rPr>
          <w:spacing w:val="15"/>
          <w:rtl/>
        </w:rPr>
        <w:t> </w:t>
      </w:r>
      <w:r>
        <w:rPr>
          <w:w w:val="68"/>
          <w:rtl/>
        </w:rPr>
        <w:t>تعاني</w:t>
      </w:r>
      <w:r>
        <w:rPr>
          <w:spacing w:val="14"/>
          <w:rtl/>
        </w:rPr>
        <w:t> </w:t>
      </w:r>
      <w:r>
        <w:rPr>
          <w:w w:val="68"/>
          <w:rtl/>
        </w:rPr>
        <w:t>من</w:t>
      </w:r>
      <w:r>
        <w:rPr>
          <w:spacing w:val="12"/>
          <w:rtl/>
        </w:rPr>
        <w:t> </w:t>
      </w:r>
      <w:r>
        <w:rPr>
          <w:w w:val="68"/>
          <w:rtl/>
        </w:rPr>
        <w:t>تزايد</w:t>
      </w:r>
      <w:r>
        <w:rPr>
          <w:spacing w:val="13"/>
          <w:rtl/>
        </w:rPr>
        <w:t> </w:t>
      </w:r>
      <w:r>
        <w:rPr>
          <w:w w:val="68"/>
          <w:rtl/>
        </w:rPr>
        <w:t>أعداد</w:t>
      </w:r>
      <w:r>
        <w:rPr>
          <w:spacing w:val="15"/>
          <w:rtl/>
        </w:rPr>
        <w:t> </w:t>
      </w:r>
      <w:r>
        <w:rPr>
          <w:w w:val="68"/>
          <w:rtl/>
        </w:rPr>
        <w:t>ونسب</w:t>
      </w:r>
      <w:r>
        <w:rPr>
          <w:spacing w:val="13"/>
          <w:rtl/>
        </w:rPr>
        <w:t> </w:t>
      </w:r>
      <w:r>
        <w:rPr>
          <w:w w:val="68"/>
          <w:rtl/>
        </w:rPr>
        <w:t>السكان</w:t>
      </w:r>
      <w:r>
        <w:rPr>
          <w:spacing w:val="13"/>
          <w:rtl/>
        </w:rPr>
        <w:t> </w:t>
      </w:r>
      <w:r>
        <w:rPr>
          <w:w w:val="68"/>
          <w:rtl/>
        </w:rPr>
        <w:t>الذين</w:t>
      </w:r>
      <w:r>
        <w:rPr>
          <w:spacing w:val="12"/>
          <w:rtl/>
        </w:rPr>
        <w:t> </w:t>
      </w:r>
      <w:r>
        <w:rPr>
          <w:w w:val="68"/>
          <w:rtl/>
        </w:rPr>
        <w:t>يعيشون </w:t>
      </w:r>
      <w:r>
        <w:rPr>
          <w:w w:val="70"/>
          <w:rtl/>
        </w:rPr>
        <w:t>في</w:t>
      </w:r>
      <w:r>
        <w:rPr>
          <w:rtl/>
        </w:rPr>
        <w:t> </w:t>
      </w:r>
      <w:r>
        <w:rPr>
          <w:w w:val="70"/>
          <w:rtl/>
        </w:rPr>
        <w:t>تلك</w:t>
      </w:r>
      <w:r>
        <w:rPr>
          <w:rtl/>
        </w:rPr>
        <w:t> </w:t>
      </w:r>
      <w:r>
        <w:rPr>
          <w:w w:val="70"/>
          <w:rtl/>
        </w:rPr>
        <w:t>المناطق،</w:t>
      </w:r>
      <w:r>
        <w:rPr>
          <w:rtl/>
        </w:rPr>
        <w:t> </w:t>
      </w:r>
      <w:r>
        <w:rPr>
          <w:w w:val="70"/>
          <w:rtl/>
        </w:rPr>
        <w:t>وذلك</w:t>
      </w:r>
      <w:r>
        <w:rPr>
          <w:rtl/>
        </w:rPr>
        <w:t> </w:t>
      </w:r>
      <w:r>
        <w:rPr>
          <w:w w:val="70"/>
          <w:rtl/>
        </w:rPr>
        <w:t>نتيجة</w:t>
      </w:r>
      <w:r>
        <w:rPr>
          <w:rtl/>
        </w:rPr>
        <w:t> </w:t>
      </w:r>
      <w:r>
        <w:rPr>
          <w:w w:val="70"/>
          <w:rtl/>
        </w:rPr>
        <w:t>لظاهرة</w:t>
      </w:r>
      <w:r>
        <w:rPr>
          <w:rtl/>
        </w:rPr>
        <w:t> </w:t>
      </w:r>
      <w:r>
        <w:rPr>
          <w:w w:val="70"/>
          <w:rtl/>
        </w:rPr>
        <w:t>الهجرة</w:t>
      </w:r>
      <w:r>
        <w:rPr>
          <w:rtl/>
        </w:rPr>
        <w:t> </w:t>
      </w:r>
      <w:r>
        <w:rPr>
          <w:w w:val="70"/>
          <w:rtl/>
        </w:rPr>
        <w:t>من</w:t>
      </w:r>
      <w:r>
        <w:rPr>
          <w:rtl/>
        </w:rPr>
        <w:t> </w:t>
      </w:r>
      <w:r>
        <w:rPr>
          <w:w w:val="70"/>
          <w:rtl/>
        </w:rPr>
        <w:t>الريف</w:t>
      </w:r>
      <w:r>
        <w:rPr>
          <w:rtl/>
        </w:rPr>
        <w:t> </w:t>
      </w:r>
      <w:r>
        <w:rPr>
          <w:w w:val="70"/>
          <w:rtl/>
        </w:rPr>
        <w:t>للحضر،</w:t>
      </w:r>
      <w:r>
        <w:rPr>
          <w:rtl/>
        </w:rPr>
        <w:t> </w:t>
      </w:r>
      <w:r>
        <w:rPr>
          <w:w w:val="70"/>
          <w:rtl/>
        </w:rPr>
        <w:t>وعدم</w:t>
      </w:r>
      <w:r>
        <w:rPr>
          <w:rtl/>
        </w:rPr>
        <w:t> </w:t>
      </w:r>
      <w:r>
        <w:rPr>
          <w:w w:val="70"/>
          <w:rtl/>
        </w:rPr>
        <w:t>قدرة</w:t>
      </w:r>
      <w:r>
        <w:rPr>
          <w:rtl/>
        </w:rPr>
        <w:t> </w:t>
      </w:r>
      <w:r>
        <w:rPr>
          <w:w w:val="70"/>
          <w:rtl/>
        </w:rPr>
        <w:t>الدولة</w:t>
      </w:r>
      <w:r>
        <w:rPr>
          <w:rtl/>
        </w:rPr>
        <w:t> </w:t>
      </w:r>
      <w:r>
        <w:rPr>
          <w:w w:val="70"/>
          <w:rtl/>
        </w:rPr>
        <w:t>على</w:t>
      </w:r>
      <w:r>
        <w:rPr>
          <w:rtl/>
        </w:rPr>
        <w:t> </w:t>
      </w:r>
      <w:r>
        <w:rPr>
          <w:w w:val="70"/>
          <w:rtl/>
        </w:rPr>
        <w:t>توفير</w:t>
      </w:r>
      <w:r>
        <w:rPr>
          <w:rtl/>
        </w:rPr>
        <w:t> </w:t>
      </w:r>
      <w:r>
        <w:rPr>
          <w:w w:val="70"/>
          <w:rtl/>
        </w:rPr>
        <w:t>السكان</w:t>
      </w:r>
      <w:r>
        <w:rPr>
          <w:rtl/>
        </w:rPr>
        <w:t> </w:t>
      </w:r>
      <w:r>
        <w:rPr>
          <w:w w:val="70"/>
          <w:rtl/>
        </w:rPr>
        <w:t>الملائم </w:t>
      </w:r>
      <w:r>
        <w:rPr>
          <w:w w:val="73"/>
          <w:rtl/>
        </w:rPr>
        <w:t>لهؤلاء</w:t>
      </w:r>
      <w:r>
        <w:rPr>
          <w:spacing w:val="17"/>
          <w:rtl/>
        </w:rPr>
        <w:t> </w:t>
      </w:r>
      <w:r>
        <w:rPr>
          <w:w w:val="73"/>
          <w:rtl/>
        </w:rPr>
        <w:t>المهاجرين</w:t>
      </w:r>
      <w:r>
        <w:rPr>
          <w:spacing w:val="16"/>
          <w:rtl/>
        </w:rPr>
        <w:t> </w:t>
      </w:r>
      <w:r>
        <w:rPr>
          <w:w w:val="73"/>
          <w:rtl/>
        </w:rPr>
        <w:t>بحثا</w:t>
      </w:r>
      <w:r>
        <w:rPr>
          <w:spacing w:val="16"/>
          <w:rtl/>
        </w:rPr>
        <w:t> </w:t>
      </w:r>
      <w:r>
        <w:rPr>
          <w:w w:val="73"/>
          <w:rtl/>
        </w:rPr>
        <w:t>عن</w:t>
      </w:r>
      <w:r>
        <w:rPr>
          <w:spacing w:val="15"/>
          <w:rtl/>
        </w:rPr>
        <w:t> </w:t>
      </w:r>
      <w:r>
        <w:rPr>
          <w:w w:val="73"/>
          <w:rtl/>
        </w:rPr>
        <w:t>الرزق</w:t>
      </w:r>
      <w:r>
        <w:rPr>
          <w:spacing w:val="17"/>
          <w:rtl/>
        </w:rPr>
        <w:t> </w:t>
      </w:r>
      <w:r>
        <w:rPr>
          <w:w w:val="73"/>
          <w:rtl/>
        </w:rPr>
        <w:t>في</w:t>
      </w:r>
      <w:r>
        <w:rPr>
          <w:spacing w:val="18"/>
          <w:rtl/>
        </w:rPr>
        <w:t> </w:t>
      </w:r>
      <w:r>
        <w:rPr>
          <w:w w:val="73"/>
          <w:rtl/>
        </w:rPr>
        <w:t>ظل</w:t>
      </w:r>
      <w:r>
        <w:rPr>
          <w:spacing w:val="16"/>
          <w:rtl/>
        </w:rPr>
        <w:t> </w:t>
      </w:r>
      <w:r>
        <w:rPr>
          <w:w w:val="73"/>
          <w:rtl/>
        </w:rPr>
        <w:t>عدم</w:t>
      </w:r>
      <w:r>
        <w:rPr>
          <w:spacing w:val="16"/>
          <w:rtl/>
        </w:rPr>
        <w:t> </w:t>
      </w:r>
      <w:r>
        <w:rPr>
          <w:w w:val="73"/>
          <w:rtl/>
        </w:rPr>
        <w:t>وجود</w:t>
      </w:r>
      <w:r>
        <w:rPr>
          <w:spacing w:val="17"/>
          <w:rtl/>
        </w:rPr>
        <w:t> </w:t>
      </w:r>
      <w:r>
        <w:rPr>
          <w:w w:val="73"/>
          <w:rtl/>
        </w:rPr>
        <w:t>فرص</w:t>
      </w:r>
      <w:r>
        <w:rPr>
          <w:spacing w:val="19"/>
          <w:rtl/>
        </w:rPr>
        <w:t> </w:t>
      </w:r>
      <w:r>
        <w:rPr>
          <w:w w:val="73"/>
          <w:rtl/>
        </w:rPr>
        <w:t>عمل</w:t>
      </w:r>
      <w:r>
        <w:rPr>
          <w:spacing w:val="17"/>
          <w:rtl/>
        </w:rPr>
        <w:t> </w:t>
      </w:r>
      <w:r>
        <w:rPr>
          <w:w w:val="73"/>
          <w:rtl/>
        </w:rPr>
        <w:t>في</w:t>
      </w:r>
      <w:r>
        <w:rPr>
          <w:spacing w:val="17"/>
          <w:rtl/>
        </w:rPr>
        <w:t> </w:t>
      </w:r>
      <w:r>
        <w:rPr>
          <w:w w:val="73"/>
          <w:rtl/>
        </w:rPr>
        <w:t>الريف</w:t>
      </w:r>
      <w:r>
        <w:rPr>
          <w:spacing w:val="15"/>
          <w:rtl/>
        </w:rPr>
        <w:t> </w:t>
      </w:r>
      <w:r>
        <w:rPr>
          <w:w w:val="73"/>
          <w:rtl/>
        </w:rPr>
        <w:t>مع</w:t>
      </w:r>
      <w:r>
        <w:rPr>
          <w:spacing w:val="19"/>
          <w:rtl/>
        </w:rPr>
        <w:t> </w:t>
      </w:r>
      <w:r>
        <w:rPr>
          <w:w w:val="73"/>
          <w:rtl/>
        </w:rPr>
        <w:t>تزايد</w:t>
      </w:r>
      <w:r>
        <w:rPr>
          <w:spacing w:val="19"/>
          <w:rtl/>
        </w:rPr>
        <w:t> </w:t>
      </w:r>
      <w:r>
        <w:rPr>
          <w:w w:val="73"/>
          <w:rtl/>
        </w:rPr>
        <w:t>عدد</w:t>
      </w:r>
      <w:r>
        <w:rPr>
          <w:spacing w:val="17"/>
          <w:rtl/>
        </w:rPr>
        <w:t> </w:t>
      </w:r>
      <w:r>
        <w:rPr>
          <w:w w:val="73"/>
          <w:rtl/>
        </w:rPr>
        <w:t>السكان،</w:t>
      </w:r>
      <w:r>
        <w:rPr>
          <w:spacing w:val="16"/>
          <w:rtl/>
        </w:rPr>
        <w:t> </w:t>
      </w:r>
      <w:r>
        <w:rPr>
          <w:w w:val="73"/>
          <w:rtl/>
        </w:rPr>
        <w:t>وفي</w:t>
      </w:r>
      <w:r>
        <w:rPr>
          <w:spacing w:val="18"/>
          <w:rtl/>
        </w:rPr>
        <w:t> </w:t>
      </w:r>
      <w:r>
        <w:rPr>
          <w:w w:val="73"/>
          <w:rtl/>
        </w:rPr>
        <w:t>ظ</w:t>
      </w:r>
      <w:r>
        <w:rPr>
          <w:w w:val="73"/>
          <w:rtl/>
        </w:rPr>
        <w:t>ل</w:t>
      </w:r>
    </w:p>
    <w:p>
      <w:pPr>
        <w:pStyle w:val="BodyText"/>
        <w:bidi/>
        <w:spacing w:before="2"/>
        <w:ind w:right="1435" w:left="362" w:firstLine="0"/>
        <w:jc w:val="left"/>
      </w:pPr>
      <w:r>
        <w:rPr>
          <w:w w:val="73"/>
          <w:rtl/>
        </w:rPr>
        <w:t>محدودية</w:t>
      </w:r>
      <w:r>
        <w:rPr>
          <w:spacing w:val="17"/>
          <w:rtl/>
        </w:rPr>
        <w:t> </w:t>
      </w:r>
      <w:r>
        <w:rPr>
          <w:w w:val="73"/>
          <w:rtl/>
        </w:rPr>
        <w:t>الأرض</w:t>
      </w:r>
      <w:r>
        <w:rPr>
          <w:spacing w:val="20"/>
          <w:rtl/>
        </w:rPr>
        <w:t> </w:t>
      </w:r>
      <w:r>
        <w:rPr>
          <w:w w:val="73"/>
          <w:rtl/>
        </w:rPr>
        <w:t>الزراعية،</w:t>
      </w:r>
      <w:r>
        <w:rPr>
          <w:spacing w:val="22"/>
          <w:rtl/>
        </w:rPr>
        <w:t>  </w:t>
      </w:r>
      <w:r>
        <w:rPr>
          <w:w w:val="73"/>
          <w:rtl/>
        </w:rPr>
        <w:t>وقد</w:t>
      </w:r>
      <w:r>
        <w:rPr>
          <w:spacing w:val="18"/>
          <w:rtl/>
        </w:rPr>
        <w:t> </w:t>
      </w:r>
      <w:r>
        <w:rPr>
          <w:w w:val="73"/>
          <w:rtl/>
        </w:rPr>
        <w:t>تباينت</w:t>
      </w:r>
      <w:r>
        <w:rPr>
          <w:spacing w:val="18"/>
          <w:rtl/>
        </w:rPr>
        <w:t> </w:t>
      </w:r>
      <w:r>
        <w:rPr>
          <w:w w:val="73"/>
          <w:rtl/>
        </w:rPr>
        <w:t>التقديرات</w:t>
      </w:r>
      <w:r>
        <w:rPr>
          <w:spacing w:val="18"/>
          <w:rtl/>
        </w:rPr>
        <w:t> </w:t>
      </w:r>
      <w:r>
        <w:rPr>
          <w:w w:val="73"/>
          <w:rtl/>
        </w:rPr>
        <w:t>المتاحة</w:t>
      </w:r>
      <w:r>
        <w:rPr>
          <w:spacing w:val="18"/>
          <w:rtl/>
        </w:rPr>
        <w:t> </w:t>
      </w:r>
      <w:r>
        <w:rPr>
          <w:w w:val="73"/>
          <w:rtl/>
        </w:rPr>
        <w:t>عن</w:t>
      </w:r>
      <w:r>
        <w:rPr>
          <w:spacing w:val="16"/>
          <w:rtl/>
        </w:rPr>
        <w:t> </w:t>
      </w:r>
      <w:r>
        <w:rPr>
          <w:w w:val="73"/>
          <w:rtl/>
        </w:rPr>
        <w:t>أعداد</w:t>
      </w:r>
      <w:r>
        <w:rPr>
          <w:spacing w:val="18"/>
          <w:rtl/>
        </w:rPr>
        <w:t> </w:t>
      </w:r>
      <w:r>
        <w:rPr>
          <w:w w:val="73"/>
          <w:rtl/>
        </w:rPr>
        <w:t>المناطق</w:t>
      </w:r>
      <w:r>
        <w:rPr>
          <w:spacing w:val="18"/>
          <w:rtl/>
        </w:rPr>
        <w:t> </w:t>
      </w:r>
      <w:r>
        <w:rPr>
          <w:w w:val="73"/>
          <w:rtl/>
        </w:rPr>
        <w:t>العشوائية</w:t>
      </w:r>
      <w:r>
        <w:rPr>
          <w:spacing w:val="18"/>
          <w:rtl/>
        </w:rPr>
        <w:t> </w:t>
      </w:r>
      <w:r>
        <w:rPr>
          <w:w w:val="73"/>
          <w:rtl/>
        </w:rPr>
        <w:t>وكذا</w:t>
      </w:r>
      <w:r>
        <w:rPr>
          <w:spacing w:val="19"/>
          <w:rtl/>
        </w:rPr>
        <w:t> </w:t>
      </w:r>
      <w:r>
        <w:rPr>
          <w:w w:val="73"/>
          <w:rtl/>
        </w:rPr>
        <w:t>أعداد</w:t>
      </w:r>
      <w:r>
        <w:rPr>
          <w:spacing w:val="18"/>
          <w:rtl/>
        </w:rPr>
        <w:t> </w:t>
      </w:r>
      <w:r>
        <w:rPr>
          <w:w w:val="73"/>
          <w:rtl/>
        </w:rPr>
        <w:t>السكا</w:t>
      </w:r>
      <w:r>
        <w:rPr>
          <w:w w:val="73"/>
          <w:rtl/>
        </w:rPr>
        <w:t>ن</w:t>
      </w:r>
    </w:p>
    <w:p>
      <w:pPr>
        <w:pStyle w:val="BodyText"/>
        <w:bidi/>
        <w:spacing w:before="1"/>
        <w:ind w:right="1435" w:left="363" w:firstLine="0"/>
        <w:jc w:val="left"/>
      </w:pPr>
      <w:r>
        <w:rPr>
          <w:w w:val="68"/>
          <w:rtl/>
        </w:rPr>
        <w:t>المقيمين</w:t>
      </w:r>
      <w:r>
        <w:rPr>
          <w:spacing w:val="2"/>
          <w:rtl/>
        </w:rPr>
        <w:t> </w:t>
      </w:r>
      <w:r>
        <w:rPr>
          <w:w w:val="68"/>
          <w:rtl/>
        </w:rPr>
        <w:t>بها،</w:t>
      </w:r>
      <w:r>
        <w:rPr>
          <w:rtl/>
        </w:rPr>
        <w:t> </w:t>
      </w:r>
      <w:r>
        <w:rPr>
          <w:w w:val="68"/>
          <w:rtl/>
        </w:rPr>
        <w:t>فمن</w:t>
      </w:r>
      <w:r>
        <w:rPr>
          <w:spacing w:val="-1"/>
          <w:rtl/>
        </w:rPr>
        <w:t> </w:t>
      </w:r>
      <w:r>
        <w:rPr>
          <w:w w:val="68"/>
          <w:rtl/>
        </w:rPr>
        <w:t>ناحية</w:t>
      </w:r>
      <w:r>
        <w:rPr>
          <w:spacing w:val="1"/>
          <w:rtl/>
        </w:rPr>
        <w:t> </w:t>
      </w:r>
      <w:r>
        <w:rPr>
          <w:w w:val="68"/>
          <w:rtl/>
        </w:rPr>
        <w:t>قدرتها</w:t>
      </w:r>
      <w:r>
        <w:rPr>
          <w:spacing w:val="2"/>
          <w:rtl/>
        </w:rPr>
        <w:t> </w:t>
      </w:r>
      <w:r>
        <w:rPr>
          <w:w w:val="68"/>
          <w:rtl/>
        </w:rPr>
        <w:t>وزارة</w:t>
      </w:r>
      <w:r>
        <w:rPr>
          <w:rtl/>
        </w:rPr>
        <w:t> </w:t>
      </w:r>
      <w:r>
        <w:rPr>
          <w:w w:val="68"/>
          <w:rtl/>
        </w:rPr>
        <w:t>التنمية</w:t>
      </w:r>
      <w:r>
        <w:rPr>
          <w:rtl/>
        </w:rPr>
        <w:t> </w:t>
      </w:r>
      <w:r>
        <w:rPr>
          <w:w w:val="68"/>
          <w:rtl/>
        </w:rPr>
        <w:t>المحلية</w:t>
      </w:r>
      <w:r>
        <w:rPr>
          <w:spacing w:val="2"/>
          <w:rtl/>
        </w:rPr>
        <w:t> </w:t>
      </w:r>
      <w:r>
        <w:rPr>
          <w:w w:val="68"/>
          <w:rtl/>
        </w:rPr>
        <w:t>بعدد</w:t>
      </w:r>
      <w:r>
        <w:rPr>
          <w:spacing w:val="3"/>
          <w:rtl/>
        </w:rPr>
        <w:t> </w:t>
      </w:r>
      <w:r>
        <w:rPr>
          <w:w w:val="68"/>
        </w:rPr>
        <w:t>916</w:t>
      </w:r>
      <w:r>
        <w:rPr>
          <w:spacing w:val="5"/>
          <w:rtl/>
        </w:rPr>
        <w:t> </w:t>
      </w:r>
      <w:r>
        <w:rPr>
          <w:w w:val="68"/>
          <w:rtl/>
        </w:rPr>
        <w:t>منطقة</w:t>
      </w:r>
      <w:r>
        <w:rPr>
          <w:spacing w:val="-1"/>
          <w:rtl/>
        </w:rPr>
        <w:t> </w:t>
      </w:r>
      <w:r>
        <w:rPr>
          <w:w w:val="68"/>
          <w:rtl/>
        </w:rPr>
        <w:t>عشوائية،</w:t>
      </w:r>
      <w:r>
        <w:rPr>
          <w:spacing w:val="3"/>
          <w:rtl/>
        </w:rPr>
        <w:t> </w:t>
      </w:r>
      <w:r>
        <w:rPr>
          <w:w w:val="68"/>
          <w:rtl/>
        </w:rPr>
        <w:t>بينما</w:t>
      </w:r>
      <w:r>
        <w:rPr>
          <w:spacing w:val="3"/>
          <w:rtl/>
        </w:rPr>
        <w:t> </w:t>
      </w:r>
      <w:r>
        <w:rPr>
          <w:w w:val="68"/>
          <w:rtl/>
        </w:rPr>
        <w:t>يقدرها</w:t>
      </w:r>
      <w:r>
        <w:rPr>
          <w:spacing w:val="1"/>
          <w:rtl/>
        </w:rPr>
        <w:t> </w:t>
      </w:r>
      <w:r>
        <w:rPr>
          <w:w w:val="68"/>
          <w:rtl/>
        </w:rPr>
        <w:t>مركز</w:t>
      </w:r>
      <w:r>
        <w:rPr>
          <w:spacing w:val="-1"/>
          <w:rtl/>
        </w:rPr>
        <w:t> </w:t>
      </w:r>
      <w:r>
        <w:rPr>
          <w:w w:val="68"/>
          <w:rtl/>
        </w:rPr>
        <w:t>المعلوما</w:t>
      </w:r>
      <w:r>
        <w:rPr>
          <w:w w:val="68"/>
          <w:rtl/>
        </w:rPr>
        <w:t>ت</w:t>
      </w:r>
    </w:p>
    <w:p>
      <w:pPr>
        <w:pStyle w:val="BodyText"/>
        <w:jc w:val="left"/>
        <w:rPr>
          <w:sz w:val="20"/>
        </w:rPr>
      </w:pPr>
    </w:p>
    <w:p>
      <w:pPr>
        <w:pStyle w:val="BodyText"/>
        <w:spacing w:before="67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5030089</wp:posOffset>
                </wp:positionH>
                <wp:positionV relativeFrom="paragraph">
                  <wp:posOffset>268718</wp:posOffset>
                </wp:positionV>
                <wp:extent cx="1829435" cy="9525"/>
                <wp:effectExtent l="0" t="0" r="0" b="0"/>
                <wp:wrapTopAndBottom/>
                <wp:docPr id="117" name="Graphic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Graphic 117"/>
                      <wps:cNvSpPr/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054" y="9143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6.070007pt;margin-top:21.158957pt;width:144.020pt;height:.71997pt;mso-position-horizontal-relative:page;mso-position-vertical-relative:paragraph;z-index:-15718912;mso-wrap-distance-left:0;mso-wrap-distance-right:0" id="docshape11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bidi/>
        <w:spacing w:before="98"/>
        <w:ind w:right="3072" w:left="586" w:hanging="92"/>
        <w:jc w:val="left"/>
        <w:rPr>
          <w:rFonts w:ascii="Traditional Arabic" w:cs="Traditional Arabic"/>
          <w:sz w:val="20"/>
          <w:szCs w:val="20"/>
        </w:rPr>
      </w:pPr>
      <w:r>
        <w:rPr>
          <w:rFonts w:ascii="Calibri" w:cs="Calibri"/>
          <w:w w:val="71"/>
          <w:position w:val="8"/>
          <w:sz w:val="16"/>
          <w:szCs w:val="16"/>
        </w:rPr>
        <w:t>.</w:t>
      </w:r>
      <w:r>
        <w:rPr>
          <w:sz w:val="24"/>
          <w:szCs w:val="24"/>
          <w:rtl/>
        </w:rPr>
        <w:t> </w:t>
      </w:r>
      <w:r>
        <w:rPr>
          <w:w w:val="71"/>
          <w:sz w:val="24"/>
          <w:szCs w:val="24"/>
        </w:rPr>
        <w:t>)*(</w:t>
      </w:r>
      <w:r>
        <w:rPr>
          <w:spacing w:val="20"/>
          <w:sz w:val="24"/>
          <w:szCs w:val="24"/>
          <w:rtl/>
        </w:rPr>
        <w:t> </w:t>
      </w:r>
      <w:r>
        <w:rPr>
          <w:w w:val="71"/>
          <w:sz w:val="24"/>
          <w:szCs w:val="24"/>
          <w:rtl/>
        </w:rPr>
        <w:t>المسح</w:t>
      </w:r>
      <w:r>
        <w:rPr>
          <w:sz w:val="24"/>
          <w:szCs w:val="24"/>
          <w:rtl/>
        </w:rPr>
        <w:t> </w:t>
      </w:r>
      <w:r>
        <w:rPr>
          <w:w w:val="71"/>
          <w:sz w:val="24"/>
          <w:szCs w:val="24"/>
          <w:rtl/>
        </w:rPr>
        <w:t>الصحي</w:t>
      </w:r>
      <w:r>
        <w:rPr>
          <w:sz w:val="24"/>
          <w:szCs w:val="24"/>
          <w:rtl/>
        </w:rPr>
        <w:t> </w:t>
      </w:r>
      <w:r>
        <w:rPr>
          <w:w w:val="71"/>
          <w:sz w:val="24"/>
          <w:szCs w:val="24"/>
          <w:rtl/>
        </w:rPr>
        <w:t>السكاني،</w:t>
      </w:r>
      <w:r>
        <w:rPr>
          <w:sz w:val="24"/>
          <w:szCs w:val="24"/>
          <w:rtl/>
        </w:rPr>
        <w:t> </w:t>
      </w:r>
      <w:r>
        <w:rPr>
          <w:w w:val="71"/>
          <w:sz w:val="24"/>
          <w:szCs w:val="24"/>
          <w:rtl/>
        </w:rPr>
        <w:t>مسح</w:t>
      </w:r>
      <w:r>
        <w:rPr>
          <w:sz w:val="24"/>
          <w:szCs w:val="24"/>
          <w:rtl/>
        </w:rPr>
        <w:t> </w:t>
      </w:r>
      <w:r>
        <w:rPr>
          <w:w w:val="71"/>
          <w:sz w:val="24"/>
          <w:szCs w:val="24"/>
          <w:rtl/>
        </w:rPr>
        <w:t>يجريه</w:t>
      </w:r>
      <w:r>
        <w:rPr>
          <w:sz w:val="24"/>
          <w:szCs w:val="24"/>
          <w:rtl/>
        </w:rPr>
        <w:t> </w:t>
      </w:r>
      <w:r>
        <w:rPr>
          <w:w w:val="71"/>
          <w:sz w:val="24"/>
          <w:szCs w:val="24"/>
          <w:rtl/>
        </w:rPr>
        <w:t>الجهاز</w:t>
      </w:r>
      <w:r>
        <w:rPr>
          <w:sz w:val="24"/>
          <w:szCs w:val="24"/>
          <w:rtl/>
        </w:rPr>
        <w:t> </w:t>
      </w:r>
      <w:r>
        <w:rPr>
          <w:w w:val="71"/>
          <w:sz w:val="24"/>
          <w:szCs w:val="24"/>
          <w:rtl/>
        </w:rPr>
        <w:t>المركزي</w:t>
      </w:r>
      <w:r>
        <w:rPr>
          <w:sz w:val="24"/>
          <w:szCs w:val="24"/>
          <w:rtl/>
        </w:rPr>
        <w:t> </w:t>
      </w:r>
      <w:r>
        <w:rPr>
          <w:w w:val="71"/>
          <w:sz w:val="24"/>
          <w:szCs w:val="24"/>
          <w:rtl/>
        </w:rPr>
        <w:t>للتعبئة</w:t>
      </w:r>
      <w:r>
        <w:rPr>
          <w:sz w:val="24"/>
          <w:szCs w:val="24"/>
          <w:rtl/>
        </w:rPr>
        <w:t> </w:t>
      </w:r>
      <w:r>
        <w:rPr>
          <w:w w:val="71"/>
          <w:sz w:val="24"/>
          <w:szCs w:val="24"/>
          <w:rtl/>
        </w:rPr>
        <w:t>العامة</w:t>
      </w:r>
      <w:r>
        <w:rPr>
          <w:sz w:val="24"/>
          <w:szCs w:val="24"/>
          <w:rtl/>
        </w:rPr>
        <w:t> </w:t>
      </w:r>
      <w:r>
        <w:rPr>
          <w:w w:val="71"/>
          <w:sz w:val="24"/>
          <w:szCs w:val="24"/>
          <w:rtl/>
        </w:rPr>
        <w:t>والإحصاء</w:t>
      </w:r>
      <w:r>
        <w:rPr>
          <w:sz w:val="24"/>
          <w:szCs w:val="24"/>
          <w:rtl/>
        </w:rPr>
        <w:t> </w:t>
      </w:r>
      <w:r>
        <w:rPr>
          <w:w w:val="71"/>
          <w:sz w:val="24"/>
          <w:szCs w:val="24"/>
          <w:rtl/>
        </w:rPr>
        <w:t>كل</w:t>
      </w:r>
      <w:r>
        <w:rPr>
          <w:sz w:val="24"/>
          <w:szCs w:val="24"/>
          <w:rtl/>
        </w:rPr>
        <w:t> </w:t>
      </w:r>
      <w:r>
        <w:rPr>
          <w:w w:val="71"/>
          <w:sz w:val="24"/>
          <w:szCs w:val="24"/>
          <w:rtl/>
        </w:rPr>
        <w:t>اربع</w:t>
      </w:r>
      <w:r>
        <w:rPr>
          <w:sz w:val="24"/>
          <w:szCs w:val="24"/>
          <w:rtl/>
        </w:rPr>
        <w:t> </w:t>
      </w:r>
      <w:r>
        <w:rPr>
          <w:w w:val="71"/>
          <w:sz w:val="24"/>
          <w:szCs w:val="24"/>
          <w:rtl/>
        </w:rPr>
        <w:t>سنوات</w:t>
      </w:r>
      <w:r>
        <w:rPr>
          <w:w w:val="71"/>
          <w:sz w:val="24"/>
          <w:szCs w:val="24"/>
        </w:rPr>
        <w:t>.</w:t>
      </w:r>
      <w:r>
        <w:rPr>
          <w:rFonts w:ascii="Calibri" w:cs="Calibri"/>
          <w:spacing w:val="80"/>
          <w:position w:val="8"/>
          <w:sz w:val="16"/>
          <w:szCs w:val="16"/>
          <w:rtl/>
        </w:rPr>
        <w:t> </w:t>
      </w:r>
      <w:r>
        <w:rPr>
          <w:w w:val="70"/>
          <w:sz w:val="24"/>
          <w:szCs w:val="24"/>
        </w:rPr>
        <w:t>)*(</w:t>
      </w:r>
      <w:r>
        <w:rPr>
          <w:sz w:val="24"/>
          <w:szCs w:val="24"/>
          <w:rtl/>
        </w:rPr>
        <w:t> </w:t>
      </w:r>
      <w:r>
        <w:rPr>
          <w:w w:val="70"/>
          <w:sz w:val="24"/>
          <w:szCs w:val="24"/>
          <w:rtl/>
        </w:rPr>
        <w:t>مسح</w:t>
      </w:r>
      <w:r>
        <w:rPr>
          <w:sz w:val="24"/>
          <w:szCs w:val="24"/>
          <w:rtl/>
        </w:rPr>
        <w:t> </w:t>
      </w:r>
      <w:r>
        <w:rPr>
          <w:w w:val="70"/>
          <w:sz w:val="24"/>
          <w:szCs w:val="24"/>
          <w:rtl/>
        </w:rPr>
        <w:t>الدخل</w:t>
      </w:r>
      <w:r>
        <w:rPr>
          <w:sz w:val="24"/>
          <w:szCs w:val="24"/>
          <w:rtl/>
        </w:rPr>
        <w:t> </w:t>
      </w:r>
      <w:r>
        <w:rPr>
          <w:w w:val="70"/>
          <w:sz w:val="24"/>
          <w:szCs w:val="24"/>
          <w:rtl/>
        </w:rPr>
        <w:t>والإنفاق،</w:t>
      </w:r>
      <w:r>
        <w:rPr>
          <w:sz w:val="24"/>
          <w:szCs w:val="24"/>
          <w:rtl/>
        </w:rPr>
        <w:t> </w:t>
      </w:r>
      <w:r>
        <w:rPr>
          <w:w w:val="70"/>
          <w:sz w:val="24"/>
          <w:szCs w:val="24"/>
          <w:rtl/>
        </w:rPr>
        <w:t>مسح</w:t>
      </w:r>
      <w:r>
        <w:rPr>
          <w:sz w:val="24"/>
          <w:szCs w:val="24"/>
          <w:rtl/>
        </w:rPr>
        <w:t> </w:t>
      </w:r>
      <w:r>
        <w:rPr>
          <w:w w:val="70"/>
          <w:sz w:val="24"/>
          <w:szCs w:val="24"/>
          <w:rtl/>
        </w:rPr>
        <w:t>يجرية</w:t>
      </w:r>
      <w:r>
        <w:rPr>
          <w:sz w:val="24"/>
          <w:szCs w:val="24"/>
          <w:rtl/>
        </w:rPr>
        <w:t> </w:t>
      </w:r>
      <w:r>
        <w:rPr>
          <w:w w:val="70"/>
          <w:sz w:val="24"/>
          <w:szCs w:val="24"/>
          <w:rtl/>
        </w:rPr>
        <w:t>الجهاز</w:t>
      </w:r>
      <w:r>
        <w:rPr>
          <w:sz w:val="24"/>
          <w:szCs w:val="24"/>
          <w:rtl/>
        </w:rPr>
        <w:t> </w:t>
      </w:r>
      <w:r>
        <w:rPr>
          <w:w w:val="70"/>
          <w:sz w:val="24"/>
          <w:szCs w:val="24"/>
          <w:rtl/>
        </w:rPr>
        <w:t>المركزي</w:t>
      </w:r>
      <w:r>
        <w:rPr>
          <w:sz w:val="24"/>
          <w:szCs w:val="24"/>
          <w:rtl/>
        </w:rPr>
        <w:t> </w:t>
      </w:r>
      <w:r>
        <w:rPr>
          <w:w w:val="70"/>
          <w:sz w:val="24"/>
          <w:szCs w:val="24"/>
          <w:rtl/>
        </w:rPr>
        <w:t>للتعبئة</w:t>
      </w:r>
      <w:r>
        <w:rPr>
          <w:sz w:val="24"/>
          <w:szCs w:val="24"/>
          <w:rtl/>
        </w:rPr>
        <w:t> </w:t>
      </w:r>
      <w:r>
        <w:rPr>
          <w:w w:val="70"/>
          <w:sz w:val="24"/>
          <w:szCs w:val="24"/>
          <w:rtl/>
        </w:rPr>
        <w:t>العامه</w:t>
      </w:r>
      <w:r>
        <w:rPr>
          <w:sz w:val="24"/>
          <w:szCs w:val="24"/>
          <w:rtl/>
        </w:rPr>
        <w:t> </w:t>
      </w:r>
      <w:r>
        <w:rPr>
          <w:w w:val="70"/>
          <w:sz w:val="24"/>
          <w:szCs w:val="24"/>
          <w:rtl/>
        </w:rPr>
        <w:t>والإحصاء</w:t>
      </w:r>
      <w:r>
        <w:rPr>
          <w:sz w:val="24"/>
          <w:szCs w:val="24"/>
          <w:rtl/>
        </w:rPr>
        <w:t> </w:t>
      </w:r>
      <w:r>
        <w:rPr>
          <w:w w:val="70"/>
          <w:sz w:val="24"/>
          <w:szCs w:val="24"/>
          <w:rtl/>
        </w:rPr>
        <w:t>كل</w:t>
      </w:r>
      <w:r>
        <w:rPr>
          <w:sz w:val="24"/>
          <w:szCs w:val="24"/>
          <w:rtl/>
        </w:rPr>
        <w:t> </w:t>
      </w:r>
      <w:r>
        <w:rPr>
          <w:w w:val="70"/>
          <w:sz w:val="24"/>
          <w:szCs w:val="24"/>
          <w:rtl/>
        </w:rPr>
        <w:t>سنتين</w:t>
      </w:r>
      <w:r>
        <w:rPr>
          <w:rFonts w:ascii="Traditional Arabic" w:cs="Traditional Arabic"/>
          <w:w w:val="70"/>
          <w:sz w:val="20"/>
          <w:szCs w:val="20"/>
        </w:rPr>
        <w:t>.</w:t>
      </w:r>
    </w:p>
    <w:p>
      <w:pPr>
        <w:spacing w:after="0"/>
        <w:jc w:val="left"/>
        <w:rPr>
          <w:rFonts w:ascii="Traditional Arabic" w:cs="Traditional Arabic"/>
          <w:sz w:val="20"/>
          <w:szCs w:val="20"/>
        </w:rPr>
        <w:sectPr>
          <w:pgSz w:w="12240" w:h="15840"/>
          <w:pgMar w:header="745" w:footer="1060" w:top="1100" w:bottom="1280" w:left="0" w:right="1080"/>
        </w:sectPr>
      </w:pPr>
    </w:p>
    <w:p>
      <w:pPr>
        <w:pStyle w:val="BodyText"/>
        <w:bidi/>
        <w:spacing w:before="313"/>
        <w:ind w:right="1443" w:left="362" w:firstLine="3"/>
        <w:jc w:val="left"/>
      </w:pPr>
      <w:r>
        <w:rPr>
          <w:w w:val="75"/>
          <w:rtl/>
        </w:rPr>
        <w:t>ودعم</w:t>
      </w:r>
      <w:r>
        <w:rPr>
          <w:spacing w:val="21"/>
          <w:rtl/>
        </w:rPr>
        <w:t> </w:t>
      </w:r>
      <w:r>
        <w:rPr>
          <w:w w:val="75"/>
          <w:rtl/>
        </w:rPr>
        <w:t>اتخاذ</w:t>
      </w:r>
      <w:r>
        <w:rPr>
          <w:rtl/>
        </w:rPr>
        <w:t> </w:t>
      </w:r>
      <w:r>
        <w:rPr>
          <w:w w:val="75"/>
          <w:rtl/>
        </w:rPr>
        <w:t>القرار</w:t>
      </w:r>
      <w:r>
        <w:rPr>
          <w:spacing w:val="22"/>
          <w:rtl/>
        </w:rPr>
        <w:t> </w:t>
      </w:r>
      <w:r>
        <w:rPr>
          <w:w w:val="75"/>
          <w:rtl/>
        </w:rPr>
        <w:t>بحوالي</w:t>
      </w:r>
      <w:r>
        <w:rPr>
          <w:spacing w:val="80"/>
          <w:w w:val="150"/>
          <w:rtl/>
        </w:rPr>
        <w:t> </w:t>
      </w:r>
      <w:r>
        <w:rPr>
          <w:w w:val="75"/>
        </w:rPr>
        <w:t>1034</w:t>
      </w:r>
      <w:r>
        <w:rPr>
          <w:spacing w:val="24"/>
          <w:rtl/>
        </w:rPr>
        <w:t> </w:t>
      </w:r>
      <w:r>
        <w:rPr>
          <w:w w:val="75"/>
          <w:rtl/>
        </w:rPr>
        <w:t>منطقة،</w:t>
      </w:r>
      <w:r>
        <w:rPr>
          <w:rtl/>
        </w:rPr>
        <w:t> </w:t>
      </w:r>
      <w:r>
        <w:rPr>
          <w:w w:val="75"/>
          <w:rtl/>
        </w:rPr>
        <w:t>ويقدر</w:t>
      </w:r>
      <w:r>
        <w:rPr>
          <w:spacing w:val="22"/>
          <w:rtl/>
        </w:rPr>
        <w:t> </w:t>
      </w:r>
      <w:r>
        <w:rPr>
          <w:w w:val="75"/>
          <w:rtl/>
        </w:rPr>
        <w:t>عدد</w:t>
      </w:r>
      <w:r>
        <w:rPr>
          <w:spacing w:val="23"/>
          <w:rtl/>
        </w:rPr>
        <w:t> </w:t>
      </w:r>
      <w:r>
        <w:rPr>
          <w:w w:val="75"/>
          <w:rtl/>
        </w:rPr>
        <w:t>سكانها</w:t>
      </w:r>
      <w:r>
        <w:rPr>
          <w:spacing w:val="22"/>
          <w:rtl/>
        </w:rPr>
        <w:t> </w:t>
      </w:r>
      <w:r>
        <w:rPr>
          <w:w w:val="75"/>
          <w:rtl/>
        </w:rPr>
        <w:t>بما</w:t>
      </w:r>
      <w:r>
        <w:rPr>
          <w:rtl/>
        </w:rPr>
        <w:t> </w:t>
      </w:r>
      <w:r>
        <w:rPr>
          <w:w w:val="75"/>
          <w:rtl/>
        </w:rPr>
        <w:t>يزيد</w:t>
      </w:r>
      <w:r>
        <w:rPr>
          <w:spacing w:val="22"/>
          <w:rtl/>
        </w:rPr>
        <w:t> </w:t>
      </w:r>
      <w:r>
        <w:rPr>
          <w:w w:val="75"/>
          <w:rtl/>
        </w:rPr>
        <w:t>عن</w:t>
      </w:r>
      <w:r>
        <w:rPr>
          <w:spacing w:val="23"/>
          <w:rtl/>
        </w:rPr>
        <w:t> </w:t>
      </w:r>
      <w:r>
        <w:rPr>
          <w:w w:val="75"/>
        </w:rPr>
        <w:t>16</w:t>
      </w:r>
      <w:r>
        <w:rPr>
          <w:w w:val="75"/>
          <w:rtl/>
        </w:rPr>
        <w:t>مليون</w:t>
      </w:r>
      <w:r>
        <w:rPr>
          <w:rtl/>
        </w:rPr>
        <w:t> </w:t>
      </w:r>
      <w:r>
        <w:rPr>
          <w:w w:val="75"/>
          <w:rtl/>
        </w:rPr>
        <w:t>نسمة</w:t>
      </w:r>
      <w:r>
        <w:rPr>
          <w:spacing w:val="23"/>
          <w:rtl/>
        </w:rPr>
        <w:t> </w:t>
      </w:r>
      <w:r>
        <w:rPr>
          <w:w w:val="75"/>
          <w:rtl/>
        </w:rPr>
        <w:t>وذلك</w:t>
      </w:r>
      <w:r>
        <w:rPr>
          <w:spacing w:val="22"/>
          <w:rtl/>
        </w:rPr>
        <w:t> </w:t>
      </w:r>
      <w:r>
        <w:rPr>
          <w:w w:val="75"/>
          <w:rtl/>
        </w:rPr>
        <w:t>لاختلاف </w:t>
      </w:r>
      <w:r>
        <w:rPr>
          <w:w w:val="65"/>
          <w:rtl/>
        </w:rPr>
        <w:t>تعريف</w:t>
      </w:r>
      <w:r>
        <w:rPr>
          <w:rtl/>
        </w:rPr>
        <w:t> </w:t>
      </w:r>
      <w:r>
        <w:rPr>
          <w:w w:val="65"/>
          <w:rtl/>
        </w:rPr>
        <w:t>العشوائيات</w:t>
      </w:r>
      <w:r>
        <w:rPr>
          <w:w w:val="65"/>
        </w:rPr>
        <w:t>.</w:t>
      </w:r>
    </w:p>
    <w:p>
      <w:pPr>
        <w:pStyle w:val="BodyText"/>
        <w:bidi/>
        <w:spacing w:before="121"/>
        <w:ind w:right="1442" w:left="362" w:firstLine="718"/>
        <w:jc w:val="left"/>
      </w:pPr>
      <w:r>
        <w:rPr>
          <w:w w:val="69"/>
          <w:rtl/>
        </w:rPr>
        <w:t>ويعيش</w:t>
      </w:r>
      <w:r>
        <w:rPr>
          <w:rtl/>
        </w:rPr>
        <w:t> </w:t>
      </w:r>
      <w:r>
        <w:rPr>
          <w:w w:val="69"/>
          <w:rtl/>
        </w:rPr>
        <w:t>سكان</w:t>
      </w:r>
      <w:r>
        <w:rPr>
          <w:rtl/>
        </w:rPr>
        <w:t> </w:t>
      </w:r>
      <w:r>
        <w:rPr>
          <w:w w:val="69"/>
          <w:rtl/>
        </w:rPr>
        <w:t>العشوائيات</w:t>
      </w:r>
      <w:r>
        <w:rPr>
          <w:rtl/>
        </w:rPr>
        <w:t> </w:t>
      </w:r>
      <w:r>
        <w:rPr>
          <w:w w:val="69"/>
          <w:rtl/>
        </w:rPr>
        <w:t>عيشة</w:t>
      </w:r>
      <w:r>
        <w:rPr>
          <w:rtl/>
        </w:rPr>
        <w:t> </w:t>
      </w:r>
      <w:r>
        <w:rPr>
          <w:w w:val="69"/>
          <w:rtl/>
        </w:rPr>
        <w:t>غير</w:t>
      </w:r>
      <w:r>
        <w:rPr>
          <w:rtl/>
        </w:rPr>
        <w:t> </w:t>
      </w:r>
      <w:r>
        <w:rPr>
          <w:w w:val="69"/>
          <w:rtl/>
        </w:rPr>
        <w:t>أدمية،</w:t>
      </w:r>
      <w:r>
        <w:rPr>
          <w:rtl/>
        </w:rPr>
        <w:t> </w:t>
      </w:r>
      <w:r>
        <w:rPr>
          <w:w w:val="69"/>
          <w:rtl/>
        </w:rPr>
        <w:t>حيث</w:t>
      </w:r>
      <w:r>
        <w:rPr>
          <w:rtl/>
        </w:rPr>
        <w:t> </w:t>
      </w:r>
      <w:r>
        <w:rPr>
          <w:w w:val="69"/>
          <w:rtl/>
        </w:rPr>
        <w:t>تفتقر</w:t>
      </w:r>
      <w:r>
        <w:rPr>
          <w:rtl/>
        </w:rPr>
        <w:t> </w:t>
      </w:r>
      <w:r>
        <w:rPr>
          <w:w w:val="69"/>
          <w:rtl/>
        </w:rPr>
        <w:t>على</w:t>
      </w:r>
      <w:r>
        <w:rPr>
          <w:rtl/>
        </w:rPr>
        <w:t> </w:t>
      </w:r>
      <w:r>
        <w:rPr>
          <w:w w:val="69"/>
          <w:rtl/>
        </w:rPr>
        <w:t>المرافق</w:t>
      </w:r>
      <w:r>
        <w:rPr>
          <w:rtl/>
        </w:rPr>
        <w:t> </w:t>
      </w:r>
      <w:r>
        <w:rPr>
          <w:w w:val="69"/>
          <w:rtl/>
        </w:rPr>
        <w:t>الأساسية،</w:t>
      </w:r>
      <w:r>
        <w:rPr>
          <w:rtl/>
        </w:rPr>
        <w:t> </w:t>
      </w:r>
      <w:r>
        <w:rPr>
          <w:w w:val="69"/>
          <w:rtl/>
        </w:rPr>
        <w:t>بالإضافة</w:t>
      </w:r>
      <w:r>
        <w:rPr>
          <w:rtl/>
        </w:rPr>
        <w:t> </w:t>
      </w:r>
      <w:r>
        <w:rPr>
          <w:w w:val="69"/>
          <w:rtl/>
        </w:rPr>
        <w:t>إلى</w:t>
      </w:r>
      <w:r>
        <w:rPr>
          <w:rtl/>
        </w:rPr>
        <w:t> </w:t>
      </w:r>
      <w:r>
        <w:rPr>
          <w:w w:val="69"/>
          <w:rtl/>
        </w:rPr>
        <w:t>المعاناة </w:t>
      </w:r>
      <w:r>
        <w:rPr>
          <w:w w:val="68"/>
          <w:rtl/>
        </w:rPr>
        <w:t>من</w:t>
      </w:r>
      <w:r>
        <w:rPr>
          <w:rtl/>
        </w:rPr>
        <w:t> </w:t>
      </w:r>
      <w:r>
        <w:rPr>
          <w:w w:val="68"/>
          <w:rtl/>
        </w:rPr>
        <w:t>الفقر</w:t>
      </w:r>
      <w:r>
        <w:rPr>
          <w:rtl/>
        </w:rPr>
        <w:t> </w:t>
      </w:r>
      <w:r>
        <w:rPr>
          <w:w w:val="68"/>
          <w:rtl/>
        </w:rPr>
        <w:t>والبطالة</w:t>
      </w:r>
      <w:r>
        <w:rPr>
          <w:w w:val="68"/>
        </w:rPr>
        <w:t>.</w:t>
      </w:r>
    </w:p>
    <w:p>
      <w:pPr>
        <w:pStyle w:val="Heading7"/>
        <w:bidi/>
        <w:spacing w:before="121"/>
        <w:ind w:right="1435" w:left="1066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6489191</wp:posOffset>
                </wp:positionH>
                <wp:positionV relativeFrom="paragraph">
                  <wp:posOffset>92349</wp:posOffset>
                </wp:positionV>
                <wp:extent cx="433070" cy="346075"/>
                <wp:effectExtent l="0" t="0" r="0" b="0"/>
                <wp:wrapNone/>
                <wp:docPr id="118" name="Group 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" name="Group 118"/>
                      <wpg:cNvGrpSpPr/>
                      <wpg:grpSpPr>
                        <a:xfrm>
                          <a:off x="0" y="0"/>
                          <a:ext cx="433070" cy="346075"/>
                          <a:chExt cx="433070" cy="346075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4572" y="4572"/>
                            <a:ext cx="424180" cy="3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180" h="337185">
                                <a:moveTo>
                                  <a:pt x="367538" y="0"/>
                                </a:moveTo>
                                <a:lnTo>
                                  <a:pt x="56134" y="0"/>
                                </a:lnTo>
                                <a:lnTo>
                                  <a:pt x="34289" y="4413"/>
                                </a:lnTo>
                                <a:lnTo>
                                  <a:pt x="16446" y="16446"/>
                                </a:lnTo>
                                <a:lnTo>
                                  <a:pt x="4413" y="34289"/>
                                </a:lnTo>
                                <a:lnTo>
                                  <a:pt x="0" y="56133"/>
                                </a:lnTo>
                                <a:lnTo>
                                  <a:pt x="0" y="280669"/>
                                </a:lnTo>
                                <a:lnTo>
                                  <a:pt x="4413" y="302514"/>
                                </a:lnTo>
                                <a:lnTo>
                                  <a:pt x="16446" y="320357"/>
                                </a:lnTo>
                                <a:lnTo>
                                  <a:pt x="34289" y="332390"/>
                                </a:lnTo>
                                <a:lnTo>
                                  <a:pt x="56134" y="336803"/>
                                </a:lnTo>
                                <a:lnTo>
                                  <a:pt x="367538" y="336803"/>
                                </a:lnTo>
                                <a:lnTo>
                                  <a:pt x="389382" y="332390"/>
                                </a:lnTo>
                                <a:lnTo>
                                  <a:pt x="407225" y="320357"/>
                                </a:lnTo>
                                <a:lnTo>
                                  <a:pt x="419258" y="302513"/>
                                </a:lnTo>
                                <a:lnTo>
                                  <a:pt x="423671" y="280669"/>
                                </a:lnTo>
                                <a:lnTo>
                                  <a:pt x="423671" y="56133"/>
                                </a:lnTo>
                                <a:lnTo>
                                  <a:pt x="419258" y="34289"/>
                                </a:lnTo>
                                <a:lnTo>
                                  <a:pt x="407225" y="16446"/>
                                </a:lnTo>
                                <a:lnTo>
                                  <a:pt x="389382" y="4413"/>
                                </a:lnTo>
                                <a:lnTo>
                                  <a:pt x="3675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4572" y="4572"/>
                            <a:ext cx="424180" cy="3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180" h="337185">
                                <a:moveTo>
                                  <a:pt x="0" y="56133"/>
                                </a:moveTo>
                                <a:lnTo>
                                  <a:pt x="4413" y="34289"/>
                                </a:lnTo>
                                <a:lnTo>
                                  <a:pt x="16446" y="16446"/>
                                </a:lnTo>
                                <a:lnTo>
                                  <a:pt x="34289" y="4413"/>
                                </a:lnTo>
                                <a:lnTo>
                                  <a:pt x="56134" y="0"/>
                                </a:lnTo>
                                <a:lnTo>
                                  <a:pt x="367538" y="0"/>
                                </a:lnTo>
                                <a:lnTo>
                                  <a:pt x="389382" y="4413"/>
                                </a:lnTo>
                                <a:lnTo>
                                  <a:pt x="407225" y="16446"/>
                                </a:lnTo>
                                <a:lnTo>
                                  <a:pt x="419258" y="34289"/>
                                </a:lnTo>
                                <a:lnTo>
                                  <a:pt x="423671" y="56133"/>
                                </a:lnTo>
                                <a:lnTo>
                                  <a:pt x="423671" y="280669"/>
                                </a:lnTo>
                                <a:lnTo>
                                  <a:pt x="419258" y="302513"/>
                                </a:lnTo>
                                <a:lnTo>
                                  <a:pt x="407225" y="320357"/>
                                </a:lnTo>
                                <a:lnTo>
                                  <a:pt x="389382" y="332390"/>
                                </a:lnTo>
                                <a:lnTo>
                                  <a:pt x="367538" y="336803"/>
                                </a:lnTo>
                                <a:lnTo>
                                  <a:pt x="56134" y="336803"/>
                                </a:lnTo>
                                <a:lnTo>
                                  <a:pt x="34289" y="332390"/>
                                </a:lnTo>
                                <a:lnTo>
                                  <a:pt x="16446" y="320357"/>
                                </a:lnTo>
                                <a:lnTo>
                                  <a:pt x="4413" y="302514"/>
                                </a:lnTo>
                                <a:lnTo>
                                  <a:pt x="0" y="280669"/>
                                </a:lnTo>
                                <a:lnTo>
                                  <a:pt x="0" y="56133"/>
                                </a:lnTo>
                                <a:close/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0" y="0"/>
                            <a:ext cx="433070" cy="346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0"/>
                                <w:ind w:left="158" w:right="0" w:firstLine="0"/>
                                <w:jc w:val="left"/>
                                <w:rPr>
                                  <w:rFonts w:ascii="Tahoma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pacing w:val="5"/>
                                  <w:sz w:val="32"/>
                                  <w:shd w:fill="F1F1F1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000000"/>
                                  <w:spacing w:val="-10"/>
                                  <w:sz w:val="32"/>
                                  <w:shd w:fill="F1F1F1" w:color="auto" w:val="clear"/>
                                </w:rPr>
                                <w:t>2</w:t>
                              </w:r>
                              <w:r>
                                <w:rPr>
                                  <w:rFonts w:ascii="Tahoma"/>
                                  <w:b/>
                                  <w:color w:val="000000"/>
                                  <w:spacing w:val="40"/>
                                  <w:sz w:val="32"/>
                                  <w:shd w:fill="F1F1F1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0.959991pt;margin-top:7.271641pt;width:34.1pt;height:27.25pt;mso-position-horizontal-relative:page;mso-position-vertical-relative:paragraph;z-index:15738880" id="docshapegroup117" coordorigin="10219,145" coordsize="682,545">
                <v:shape style="position:absolute;left:10226;top:152;width:668;height:531" id="docshape118" coordorigin="10226,153" coordsize="668,531" path="m10805,153l10315,153,10280,160,10252,179,10233,207,10226,241,10226,595,10233,629,10252,657,10280,676,10315,683,10805,683,10840,676,10868,657,10887,629,10894,595,10894,241,10887,207,10868,179,10840,160,10805,153xe" filled="true" fillcolor="#c0c0c0" stroked="false">
                  <v:path arrowok="t"/>
                  <v:fill type="solid"/>
                </v:shape>
                <v:shape style="position:absolute;left:10226;top:152;width:668;height:531" id="docshape119" coordorigin="10226,153" coordsize="668,531" path="m10226,241l10233,207,10252,179,10280,160,10315,153,10805,153,10840,160,10868,179,10887,207,10894,241,10894,595,10887,629,10868,657,10840,676,10805,683,10315,683,10280,676,10252,657,10233,629,10226,595,10226,241xe" filled="false" stroked="true" strokeweight=".72pt" strokecolor="#000000">
                  <v:path arrowok="t"/>
                  <v:stroke dashstyle="solid"/>
                </v:shape>
                <v:shape style="position:absolute;left:10219;top:145;width:682;height:545" type="#_x0000_t202" id="docshape120" filled="false" stroked="false">
                  <v:textbox inset="0,0,0,0">
                    <w:txbxContent>
                      <w:p>
                        <w:pPr>
                          <w:spacing w:before="110"/>
                          <w:ind w:left="158" w:right="0" w:firstLine="0"/>
                          <w:jc w:val="left"/>
                          <w:rPr>
                            <w:rFonts w:ascii="Tahoma"/>
                            <w:b/>
                            <w:sz w:val="32"/>
                          </w:rPr>
                        </w:pPr>
                        <w:r>
                          <w:rPr>
                            <w:rFonts w:ascii="Times New Roman"/>
                            <w:color w:val="000000"/>
                            <w:spacing w:val="5"/>
                            <w:sz w:val="32"/>
                            <w:shd w:fill="F1F1F1" w:color="auto" w:val="clear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000000"/>
                            <w:spacing w:val="-10"/>
                            <w:sz w:val="32"/>
                            <w:shd w:fill="F1F1F1" w:color="auto" w:val="clear"/>
                          </w:rPr>
                          <w:t>2</w:t>
                        </w:r>
                        <w:r>
                          <w:rPr>
                            <w:rFonts w:ascii="Tahoma"/>
                            <w:b/>
                            <w:color w:val="000000"/>
                            <w:spacing w:val="40"/>
                            <w:sz w:val="32"/>
                            <w:shd w:fill="F1F1F1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73"/>
          <w:rtl/>
        </w:rPr>
        <w:t>تداعيات</w:t>
      </w:r>
      <w:r>
        <w:rPr>
          <w:spacing w:val="-25"/>
          <w:rtl/>
        </w:rPr>
        <w:t> </w:t>
      </w:r>
      <w:r>
        <w:rPr>
          <w:w w:val="73"/>
          <w:rtl/>
        </w:rPr>
        <w:t>الزيادة</w:t>
      </w:r>
      <w:r>
        <w:rPr>
          <w:spacing w:val="-26"/>
          <w:rtl/>
        </w:rPr>
        <w:t> </w:t>
      </w:r>
      <w:r>
        <w:rPr>
          <w:w w:val="73"/>
          <w:rtl/>
        </w:rPr>
        <w:t>السكانية</w:t>
      </w:r>
      <w:r>
        <w:rPr>
          <w:w w:val="73"/>
        </w:rPr>
        <w:t>:</w:t>
      </w:r>
    </w:p>
    <w:p>
      <w:pPr>
        <w:pStyle w:val="BodyText"/>
        <w:bidi/>
        <w:spacing w:before="173"/>
        <w:ind w:right="1435" w:left="1078" w:firstLine="0"/>
        <w:jc w:val="left"/>
      </w:pPr>
      <w:r>
        <w:rPr>
          <w:w w:val="66"/>
          <w:rtl/>
        </w:rPr>
        <w:t>الخصائص</w:t>
      </w:r>
      <w:r>
        <w:rPr>
          <w:spacing w:val="18"/>
          <w:rtl/>
        </w:rPr>
        <w:t> </w:t>
      </w:r>
      <w:r>
        <w:rPr>
          <w:w w:val="66"/>
          <w:rtl/>
        </w:rPr>
        <w:t>السكانية</w:t>
      </w:r>
      <w:r>
        <w:rPr>
          <w:spacing w:val="18"/>
          <w:rtl/>
        </w:rPr>
        <w:t> </w:t>
      </w:r>
      <w:r>
        <w:rPr>
          <w:w w:val="66"/>
          <w:rtl/>
        </w:rPr>
        <w:t>ومشاكلها</w:t>
      </w:r>
      <w:r>
        <w:rPr>
          <w:spacing w:val="17"/>
          <w:rtl/>
        </w:rPr>
        <w:t> </w:t>
      </w:r>
      <w:r>
        <w:rPr>
          <w:w w:val="66"/>
          <w:rtl/>
        </w:rPr>
        <w:t>السابق</w:t>
      </w:r>
      <w:r>
        <w:rPr>
          <w:spacing w:val="18"/>
          <w:rtl/>
        </w:rPr>
        <w:t> </w:t>
      </w:r>
      <w:r>
        <w:rPr>
          <w:w w:val="66"/>
          <w:rtl/>
        </w:rPr>
        <w:t>ذكرها</w:t>
      </w:r>
      <w:r>
        <w:rPr>
          <w:spacing w:val="19"/>
          <w:rtl/>
        </w:rPr>
        <w:t> </w:t>
      </w:r>
      <w:r>
        <w:rPr>
          <w:w w:val="66"/>
          <w:rtl/>
        </w:rPr>
        <w:t>تعتبر</w:t>
      </w:r>
      <w:r>
        <w:rPr>
          <w:spacing w:val="18"/>
          <w:rtl/>
        </w:rPr>
        <w:t> </w:t>
      </w:r>
      <w:r>
        <w:rPr>
          <w:w w:val="66"/>
          <w:rtl/>
        </w:rPr>
        <w:t>أمثله</w:t>
      </w:r>
      <w:r>
        <w:rPr>
          <w:spacing w:val="24"/>
          <w:rtl/>
        </w:rPr>
        <w:t> </w:t>
      </w:r>
      <w:r>
        <w:rPr>
          <w:w w:val="66"/>
          <w:rtl/>
        </w:rPr>
        <w:t>من</w:t>
      </w:r>
      <w:r>
        <w:rPr>
          <w:spacing w:val="18"/>
          <w:rtl/>
        </w:rPr>
        <w:t> </w:t>
      </w:r>
      <w:r>
        <w:rPr>
          <w:w w:val="66"/>
          <w:rtl/>
        </w:rPr>
        <w:t>نتائج</w:t>
      </w:r>
      <w:r>
        <w:rPr>
          <w:spacing w:val="15"/>
          <w:rtl/>
        </w:rPr>
        <w:t> </w:t>
      </w:r>
      <w:r>
        <w:rPr>
          <w:w w:val="66"/>
          <w:rtl/>
        </w:rPr>
        <w:t>وتداعيات</w:t>
      </w:r>
      <w:r>
        <w:rPr>
          <w:spacing w:val="19"/>
          <w:rtl/>
        </w:rPr>
        <w:t> </w:t>
      </w:r>
      <w:r>
        <w:rPr>
          <w:w w:val="66"/>
          <w:rtl/>
        </w:rPr>
        <w:t>الزيادة</w:t>
      </w:r>
      <w:r>
        <w:rPr>
          <w:spacing w:val="18"/>
          <w:rtl/>
        </w:rPr>
        <w:t> </w:t>
      </w:r>
      <w:r>
        <w:rPr>
          <w:w w:val="66"/>
          <w:rtl/>
        </w:rPr>
        <w:t>السكانية</w:t>
      </w:r>
      <w:r>
        <w:rPr>
          <w:spacing w:val="17"/>
          <w:rtl/>
        </w:rPr>
        <w:t> </w:t>
      </w:r>
      <w:r>
        <w:rPr>
          <w:w w:val="66"/>
          <w:rtl/>
        </w:rPr>
        <w:t>الت</w:t>
      </w:r>
      <w:r>
        <w:rPr>
          <w:w w:val="66"/>
          <w:rtl/>
        </w:rPr>
        <w:t>ى</w:t>
      </w:r>
    </w:p>
    <w:p>
      <w:pPr>
        <w:pStyle w:val="BodyText"/>
        <w:bidi/>
        <w:spacing w:before="1"/>
        <w:ind w:right="1442" w:left="361" w:firstLine="2"/>
        <w:jc w:val="left"/>
      </w:pPr>
      <w:r>
        <w:rPr>
          <w:w w:val="68"/>
          <w:rtl/>
        </w:rPr>
        <w:t>شهدتها</w:t>
      </w:r>
      <w:r>
        <w:rPr>
          <w:spacing w:val="15"/>
          <w:rtl/>
        </w:rPr>
        <w:t> </w:t>
      </w:r>
      <w:r>
        <w:rPr>
          <w:w w:val="68"/>
          <w:rtl/>
        </w:rPr>
        <w:t>مصر</w:t>
      </w:r>
      <w:r>
        <w:rPr>
          <w:spacing w:val="13"/>
          <w:rtl/>
        </w:rPr>
        <w:t> </w:t>
      </w:r>
      <w:r>
        <w:rPr>
          <w:w w:val="68"/>
          <w:rtl/>
        </w:rPr>
        <w:t>خلال</w:t>
      </w:r>
      <w:r>
        <w:rPr>
          <w:spacing w:val="14"/>
          <w:rtl/>
        </w:rPr>
        <w:t> </w:t>
      </w:r>
      <w:r>
        <w:rPr>
          <w:w w:val="68"/>
          <w:rtl/>
        </w:rPr>
        <w:t>العقود</w:t>
      </w:r>
      <w:r>
        <w:rPr>
          <w:spacing w:val="12"/>
          <w:rtl/>
        </w:rPr>
        <w:t> </w:t>
      </w:r>
      <w:r>
        <w:rPr>
          <w:w w:val="68"/>
          <w:rtl/>
        </w:rPr>
        <w:t>السابقة</w:t>
      </w:r>
      <w:r>
        <w:rPr>
          <w:spacing w:val="14"/>
          <w:rtl/>
        </w:rPr>
        <w:t> </w:t>
      </w:r>
      <w:r>
        <w:rPr>
          <w:w w:val="68"/>
          <w:rtl/>
        </w:rPr>
        <w:t>وارتفاع</w:t>
      </w:r>
      <w:r>
        <w:rPr>
          <w:spacing w:val="13"/>
          <w:rtl/>
        </w:rPr>
        <w:t> </w:t>
      </w:r>
      <w:r>
        <w:rPr>
          <w:w w:val="68"/>
          <w:rtl/>
        </w:rPr>
        <w:t>معدلات</w:t>
      </w:r>
      <w:r>
        <w:rPr>
          <w:spacing w:val="15"/>
          <w:rtl/>
        </w:rPr>
        <w:t> </w:t>
      </w:r>
      <w:r>
        <w:rPr>
          <w:w w:val="68"/>
          <w:rtl/>
        </w:rPr>
        <w:t>الفقر</w:t>
      </w:r>
      <w:r>
        <w:rPr>
          <w:spacing w:val="16"/>
          <w:rtl/>
        </w:rPr>
        <w:t> </w:t>
      </w:r>
      <w:r>
        <w:rPr>
          <w:w w:val="68"/>
          <w:rtl/>
        </w:rPr>
        <w:t>وارتفاع</w:t>
      </w:r>
      <w:r>
        <w:rPr>
          <w:spacing w:val="14"/>
          <w:rtl/>
        </w:rPr>
        <w:t> </w:t>
      </w:r>
      <w:r>
        <w:rPr>
          <w:w w:val="68"/>
          <w:rtl/>
        </w:rPr>
        <w:t>نسبة</w:t>
      </w:r>
      <w:r>
        <w:rPr>
          <w:spacing w:val="15"/>
          <w:rtl/>
        </w:rPr>
        <w:t> </w:t>
      </w:r>
      <w:r>
        <w:rPr>
          <w:w w:val="68"/>
          <w:rtl/>
        </w:rPr>
        <w:t>الأمية</w:t>
      </w:r>
      <w:r>
        <w:rPr>
          <w:spacing w:val="14"/>
          <w:rtl/>
        </w:rPr>
        <w:t> </w:t>
      </w:r>
      <w:r>
        <w:rPr>
          <w:w w:val="68"/>
          <w:rtl/>
        </w:rPr>
        <w:t>وارتفاع</w:t>
      </w:r>
      <w:r>
        <w:rPr>
          <w:spacing w:val="15"/>
          <w:rtl/>
        </w:rPr>
        <w:t> </w:t>
      </w:r>
      <w:r>
        <w:rPr>
          <w:w w:val="68"/>
          <w:rtl/>
        </w:rPr>
        <w:t>معدلات</w:t>
      </w:r>
      <w:r>
        <w:rPr>
          <w:spacing w:val="14"/>
          <w:rtl/>
        </w:rPr>
        <w:t> </w:t>
      </w:r>
      <w:r>
        <w:rPr>
          <w:w w:val="68"/>
          <w:rtl/>
        </w:rPr>
        <w:t>البطالة</w:t>
      </w:r>
      <w:r>
        <w:rPr>
          <w:spacing w:val="14"/>
          <w:rtl/>
        </w:rPr>
        <w:t> </w:t>
      </w:r>
      <w:r>
        <w:rPr>
          <w:w w:val="68"/>
          <w:rtl/>
        </w:rPr>
        <w:t>وتزايد </w:t>
      </w:r>
      <w:r>
        <w:rPr>
          <w:w w:val="69"/>
          <w:rtl/>
        </w:rPr>
        <w:t>ظاهرة</w:t>
      </w:r>
      <w:r>
        <w:rPr>
          <w:spacing w:val="-1"/>
          <w:rtl/>
        </w:rPr>
        <w:t> </w:t>
      </w:r>
      <w:r>
        <w:rPr>
          <w:w w:val="69"/>
          <w:rtl/>
        </w:rPr>
        <w:t>السكن</w:t>
      </w:r>
      <w:r>
        <w:rPr>
          <w:spacing w:val="-1"/>
          <w:rtl/>
        </w:rPr>
        <w:t> </w:t>
      </w:r>
      <w:r>
        <w:rPr>
          <w:w w:val="69"/>
          <w:rtl/>
        </w:rPr>
        <w:t>العشوائى،</w:t>
      </w:r>
      <w:r>
        <w:rPr>
          <w:spacing w:val="-1"/>
          <w:rtl/>
        </w:rPr>
        <w:t> </w:t>
      </w:r>
      <w:r>
        <w:rPr>
          <w:w w:val="69"/>
          <w:rtl/>
        </w:rPr>
        <w:t>كل</w:t>
      </w:r>
      <w:r>
        <w:rPr>
          <w:rtl/>
        </w:rPr>
        <w:t> </w:t>
      </w:r>
      <w:r>
        <w:rPr>
          <w:w w:val="69"/>
          <w:rtl/>
        </w:rPr>
        <w:t>هذه</w:t>
      </w:r>
      <w:r>
        <w:rPr>
          <w:rtl/>
        </w:rPr>
        <w:t> </w:t>
      </w:r>
      <w:r>
        <w:rPr>
          <w:w w:val="69"/>
          <w:rtl/>
        </w:rPr>
        <w:t>وغيرها</w:t>
      </w:r>
      <w:r>
        <w:rPr>
          <w:spacing w:val="-3"/>
          <w:rtl/>
        </w:rPr>
        <w:t> </w:t>
      </w:r>
      <w:r>
        <w:rPr>
          <w:w w:val="69"/>
          <w:rtl/>
        </w:rPr>
        <w:t>من</w:t>
      </w:r>
      <w:r>
        <w:rPr>
          <w:spacing w:val="-1"/>
          <w:rtl/>
        </w:rPr>
        <w:t> </w:t>
      </w:r>
      <w:r>
        <w:rPr>
          <w:w w:val="69"/>
          <w:rtl/>
        </w:rPr>
        <w:t>متغيرات</w:t>
      </w:r>
      <w:r>
        <w:rPr>
          <w:rtl/>
        </w:rPr>
        <w:t> </w:t>
      </w:r>
      <w:r>
        <w:rPr>
          <w:w w:val="69"/>
          <w:rtl/>
        </w:rPr>
        <w:t>تعبر</w:t>
      </w:r>
      <w:r>
        <w:rPr>
          <w:rtl/>
        </w:rPr>
        <w:t> </w:t>
      </w:r>
      <w:r>
        <w:rPr>
          <w:w w:val="69"/>
          <w:rtl/>
        </w:rPr>
        <w:t>عن</w:t>
      </w:r>
      <w:r>
        <w:rPr>
          <w:spacing w:val="-2"/>
          <w:rtl/>
        </w:rPr>
        <w:t> </w:t>
      </w:r>
      <w:r>
        <w:rPr>
          <w:w w:val="69"/>
          <w:rtl/>
        </w:rPr>
        <w:t>تدهور</w:t>
      </w:r>
      <w:r>
        <w:rPr>
          <w:spacing w:val="-1"/>
          <w:rtl/>
        </w:rPr>
        <w:t> </w:t>
      </w:r>
      <w:r>
        <w:rPr>
          <w:w w:val="69"/>
          <w:rtl/>
        </w:rPr>
        <w:t>للمستوى</w:t>
      </w:r>
      <w:r>
        <w:rPr>
          <w:spacing w:val="-1"/>
          <w:rtl/>
        </w:rPr>
        <w:t> </w:t>
      </w:r>
      <w:r>
        <w:rPr>
          <w:w w:val="69"/>
          <w:rtl/>
        </w:rPr>
        <w:t>الاقتصادي</w:t>
      </w:r>
      <w:r>
        <w:rPr>
          <w:rtl/>
        </w:rPr>
        <w:t> </w:t>
      </w:r>
      <w:r>
        <w:rPr>
          <w:w w:val="69"/>
          <w:rtl/>
        </w:rPr>
        <w:t>والاجتماعي</w:t>
      </w:r>
      <w:r>
        <w:rPr>
          <w:spacing w:val="-2"/>
          <w:rtl/>
        </w:rPr>
        <w:t> </w:t>
      </w:r>
      <w:r>
        <w:rPr>
          <w:w w:val="69"/>
          <w:rtl/>
        </w:rPr>
        <w:t>وتعتبر </w:t>
      </w:r>
      <w:r>
        <w:rPr>
          <w:w w:val="70"/>
          <w:rtl/>
        </w:rPr>
        <w:t>من</w:t>
      </w:r>
      <w:r>
        <w:rPr>
          <w:rtl/>
        </w:rPr>
        <w:t> </w:t>
      </w:r>
      <w:r>
        <w:rPr>
          <w:w w:val="70"/>
          <w:rtl/>
        </w:rPr>
        <w:t>تداعيات</w:t>
      </w:r>
      <w:r>
        <w:rPr>
          <w:rtl/>
        </w:rPr>
        <w:t> </w:t>
      </w:r>
      <w:r>
        <w:rPr>
          <w:w w:val="70"/>
          <w:rtl/>
        </w:rPr>
        <w:t>الزيادة</w:t>
      </w:r>
      <w:r>
        <w:rPr>
          <w:rtl/>
        </w:rPr>
        <w:t> </w:t>
      </w:r>
      <w:r>
        <w:rPr>
          <w:w w:val="70"/>
          <w:rtl/>
        </w:rPr>
        <w:t>السكانية</w:t>
      </w:r>
      <w:r>
        <w:rPr>
          <w:rtl/>
        </w:rPr>
        <w:t> </w:t>
      </w:r>
      <w:r>
        <w:rPr>
          <w:w w:val="70"/>
          <w:rtl/>
        </w:rPr>
        <w:t>للأسف</w:t>
      </w:r>
      <w:r>
        <w:rPr>
          <w:rtl/>
        </w:rPr>
        <w:t> </w:t>
      </w:r>
      <w:r>
        <w:rPr>
          <w:w w:val="70"/>
          <w:rtl/>
        </w:rPr>
        <w:t>الشديد</w:t>
      </w:r>
      <w:r>
        <w:rPr>
          <w:rtl/>
        </w:rPr>
        <w:t> </w:t>
      </w:r>
      <w:r>
        <w:rPr>
          <w:w w:val="70"/>
          <w:rtl/>
        </w:rPr>
        <w:t>مثل</w:t>
      </w:r>
      <w:r>
        <w:rPr>
          <w:rtl/>
        </w:rPr>
        <w:t> </w:t>
      </w:r>
      <w:r>
        <w:rPr>
          <w:w w:val="70"/>
        </w:rPr>
        <w:t>:</w:t>
      </w:r>
    </w:p>
    <w:p>
      <w:pPr>
        <w:pStyle w:val="BodyText"/>
        <w:bidi/>
        <w:spacing w:before="120"/>
        <w:ind w:right="1442" w:left="917" w:hanging="426"/>
        <w:jc w:val="left"/>
      </w:pPr>
      <w:r>
        <w:rPr>
          <w:w w:val="72"/>
        </w:rPr>
        <w:t>-1</w:t>
      </w:r>
      <w:r>
        <w:rPr>
          <w:spacing w:val="40"/>
          <w:rtl/>
        </w:rPr>
        <w:t> </w:t>
      </w:r>
      <w:r>
        <w:rPr>
          <w:w w:val="72"/>
          <w:rtl/>
        </w:rPr>
        <w:t>انخفاض</w:t>
      </w:r>
      <w:r>
        <w:rPr>
          <w:rtl/>
        </w:rPr>
        <w:t> </w:t>
      </w:r>
      <w:r>
        <w:rPr>
          <w:w w:val="72"/>
          <w:rtl/>
        </w:rPr>
        <w:t>نصــــــــــيب</w:t>
      </w:r>
      <w:r>
        <w:rPr>
          <w:rtl/>
        </w:rPr>
        <w:t> </w:t>
      </w:r>
      <w:r>
        <w:rPr>
          <w:w w:val="72"/>
          <w:rtl/>
        </w:rPr>
        <w:t>الفرد</w:t>
      </w:r>
      <w:r>
        <w:rPr>
          <w:rtl/>
        </w:rPr>
        <w:t> </w:t>
      </w:r>
      <w:r>
        <w:rPr>
          <w:w w:val="72"/>
          <w:rtl/>
        </w:rPr>
        <w:t>من</w:t>
      </w:r>
      <w:r>
        <w:rPr>
          <w:rtl/>
        </w:rPr>
        <w:t> </w:t>
      </w:r>
      <w:r>
        <w:rPr>
          <w:w w:val="72"/>
          <w:rtl/>
        </w:rPr>
        <w:t>المياه</w:t>
      </w:r>
      <w:r>
        <w:rPr>
          <w:rtl/>
        </w:rPr>
        <w:t> </w:t>
      </w:r>
      <w:r>
        <w:rPr>
          <w:w w:val="72"/>
        </w:rPr>
        <w:t>:</w:t>
      </w:r>
      <w:r>
        <w:rPr>
          <w:rtl/>
        </w:rPr>
        <w:t> </w:t>
      </w:r>
      <w:r>
        <w:rPr>
          <w:w w:val="72"/>
          <w:rtl/>
        </w:rPr>
        <w:t>فمع</w:t>
      </w:r>
      <w:r>
        <w:rPr>
          <w:rtl/>
        </w:rPr>
        <w:t> </w:t>
      </w:r>
      <w:r>
        <w:rPr>
          <w:w w:val="72"/>
          <w:rtl/>
        </w:rPr>
        <w:t>ثبات</w:t>
      </w:r>
      <w:r>
        <w:rPr>
          <w:rtl/>
        </w:rPr>
        <w:t> </w:t>
      </w:r>
      <w:r>
        <w:rPr>
          <w:w w:val="72"/>
          <w:rtl/>
        </w:rPr>
        <w:t>حصــــــــــة</w:t>
      </w:r>
      <w:r>
        <w:rPr>
          <w:rtl/>
        </w:rPr>
        <w:t> </w:t>
      </w:r>
      <w:r>
        <w:rPr>
          <w:w w:val="72"/>
          <w:rtl/>
        </w:rPr>
        <w:t>مصــــــــــر</w:t>
      </w:r>
      <w:r>
        <w:rPr>
          <w:rtl/>
        </w:rPr>
        <w:t> </w:t>
      </w:r>
      <w:r>
        <w:rPr>
          <w:w w:val="72"/>
          <w:rtl/>
        </w:rPr>
        <w:t>من</w:t>
      </w:r>
      <w:r>
        <w:rPr>
          <w:rtl/>
        </w:rPr>
        <w:t> </w:t>
      </w:r>
      <w:r>
        <w:rPr>
          <w:w w:val="72"/>
          <w:rtl/>
        </w:rPr>
        <w:t>المياه</w:t>
      </w:r>
      <w:r>
        <w:rPr>
          <w:rtl/>
        </w:rPr>
        <w:t> </w:t>
      </w:r>
      <w:r>
        <w:rPr>
          <w:w w:val="72"/>
          <w:rtl/>
        </w:rPr>
        <w:t>والتي</w:t>
      </w:r>
      <w:r>
        <w:rPr>
          <w:rtl/>
        </w:rPr>
        <w:t> </w:t>
      </w:r>
      <w:r>
        <w:rPr>
          <w:w w:val="72"/>
          <w:rtl/>
        </w:rPr>
        <w:t>تبلغ</w:t>
      </w:r>
      <w:r>
        <w:rPr>
          <w:rtl/>
        </w:rPr>
        <w:t> </w:t>
      </w:r>
      <w:r>
        <w:rPr>
          <w:w w:val="72"/>
        </w:rPr>
        <w:t>55,5</w:t>
      </w:r>
      <w:r>
        <w:rPr>
          <w:rtl/>
        </w:rPr>
        <w:t> </w:t>
      </w:r>
      <w:r>
        <w:rPr>
          <w:w w:val="72"/>
          <w:rtl/>
        </w:rPr>
        <w:t>مليار</w:t>
      </w:r>
      <w:r>
        <w:rPr>
          <w:rtl/>
        </w:rPr>
        <w:t> </w:t>
      </w:r>
      <w:r>
        <w:rPr>
          <w:w w:val="72"/>
          <w:rtl/>
        </w:rPr>
        <w:t>متر</w:t>
      </w:r>
      <w:r>
        <w:rPr>
          <w:spacing w:val="40"/>
          <w:rtl/>
        </w:rPr>
        <w:t> </w:t>
      </w:r>
      <w:r>
        <w:rPr>
          <w:w w:val="75"/>
          <w:rtl/>
        </w:rPr>
        <w:t>مكعب،</w:t>
      </w:r>
      <w:r>
        <w:rPr>
          <w:rtl/>
        </w:rPr>
        <w:t> </w:t>
      </w:r>
      <w:r>
        <w:rPr>
          <w:w w:val="75"/>
          <w:rtl/>
        </w:rPr>
        <w:t>ومع</w:t>
      </w:r>
      <w:r>
        <w:rPr>
          <w:rtl/>
        </w:rPr>
        <w:t> </w:t>
      </w:r>
      <w:r>
        <w:rPr>
          <w:w w:val="75"/>
          <w:rtl/>
        </w:rPr>
        <w:t>الزيادة</w:t>
      </w:r>
      <w:r>
        <w:rPr>
          <w:rtl/>
        </w:rPr>
        <w:t> </w:t>
      </w:r>
      <w:r>
        <w:rPr>
          <w:w w:val="75"/>
          <w:rtl/>
        </w:rPr>
        <w:t>الســـكانية</w:t>
      </w:r>
      <w:r>
        <w:rPr>
          <w:rtl/>
        </w:rPr>
        <w:t> </w:t>
      </w:r>
      <w:r>
        <w:rPr>
          <w:w w:val="75"/>
          <w:rtl/>
        </w:rPr>
        <w:t>المســـتمرة،</w:t>
      </w:r>
      <w:r>
        <w:rPr>
          <w:rtl/>
        </w:rPr>
        <w:t> </w:t>
      </w:r>
      <w:r>
        <w:rPr>
          <w:w w:val="75"/>
          <w:rtl/>
        </w:rPr>
        <w:t>أدي</w:t>
      </w:r>
      <w:r>
        <w:rPr>
          <w:rtl/>
        </w:rPr>
        <w:t> </w:t>
      </w:r>
      <w:r>
        <w:rPr>
          <w:w w:val="75"/>
          <w:rtl/>
        </w:rPr>
        <w:t>هذا</w:t>
      </w:r>
      <w:r>
        <w:rPr>
          <w:rtl/>
        </w:rPr>
        <w:t> </w:t>
      </w:r>
      <w:r>
        <w:rPr>
          <w:w w:val="75"/>
          <w:rtl/>
        </w:rPr>
        <w:t>الوضـــع</w:t>
      </w:r>
      <w:r>
        <w:rPr>
          <w:rtl/>
        </w:rPr>
        <w:t> </w:t>
      </w:r>
      <w:r>
        <w:rPr>
          <w:w w:val="75"/>
          <w:rtl/>
        </w:rPr>
        <w:t>إلى</w:t>
      </w:r>
      <w:r>
        <w:rPr>
          <w:rtl/>
        </w:rPr>
        <w:t> </w:t>
      </w:r>
      <w:r>
        <w:rPr>
          <w:w w:val="75"/>
          <w:rtl/>
        </w:rPr>
        <w:t>وصـــول</w:t>
      </w:r>
      <w:r>
        <w:rPr>
          <w:rtl/>
        </w:rPr>
        <w:t> </w:t>
      </w:r>
      <w:r>
        <w:rPr>
          <w:w w:val="75"/>
          <w:rtl/>
        </w:rPr>
        <w:t>مصـــر</w:t>
      </w:r>
      <w:r>
        <w:rPr>
          <w:rtl/>
        </w:rPr>
        <w:t> </w:t>
      </w:r>
      <w:r>
        <w:rPr>
          <w:w w:val="75"/>
          <w:rtl/>
        </w:rPr>
        <w:t>إلى</w:t>
      </w:r>
      <w:r>
        <w:rPr>
          <w:rtl/>
        </w:rPr>
        <w:t> </w:t>
      </w:r>
      <w:r>
        <w:rPr>
          <w:w w:val="75"/>
          <w:rtl/>
        </w:rPr>
        <w:t>مرحلة</w:t>
      </w:r>
      <w:r>
        <w:rPr>
          <w:rtl/>
        </w:rPr>
        <w:t> </w:t>
      </w:r>
      <w:r>
        <w:rPr>
          <w:w w:val="75"/>
          <w:rtl/>
        </w:rPr>
        <w:t>الفقر</w:t>
      </w:r>
      <w:r>
        <w:rPr>
          <w:rtl/>
        </w:rPr>
        <w:t> </w:t>
      </w:r>
      <w:r>
        <w:rPr>
          <w:w w:val="75"/>
          <w:rtl/>
        </w:rPr>
        <w:t>المائي،</w:t>
      </w:r>
      <w:r>
        <w:rPr>
          <w:rtl/>
        </w:rPr>
        <w:t> </w:t>
      </w:r>
      <w:r>
        <w:rPr>
          <w:w w:val="73"/>
          <w:rtl/>
        </w:rPr>
        <w:t>حيث</w:t>
      </w:r>
      <w:r>
        <w:rPr>
          <w:rtl/>
        </w:rPr>
        <w:t> </w:t>
      </w:r>
      <w:r>
        <w:rPr>
          <w:w w:val="73"/>
          <w:rtl/>
        </w:rPr>
        <w:t>وصــــــــــل</w:t>
      </w:r>
      <w:r>
        <w:rPr>
          <w:rtl/>
        </w:rPr>
        <w:t> </w:t>
      </w:r>
      <w:r>
        <w:rPr>
          <w:w w:val="73"/>
          <w:rtl/>
        </w:rPr>
        <w:t>نصــــــــــيب</w:t>
      </w:r>
      <w:r>
        <w:rPr>
          <w:rtl/>
        </w:rPr>
        <w:t> </w:t>
      </w:r>
      <w:r>
        <w:rPr>
          <w:w w:val="73"/>
          <w:rtl/>
        </w:rPr>
        <w:t>الفرد</w:t>
      </w:r>
      <w:r>
        <w:rPr>
          <w:spacing w:val="11"/>
          <w:rtl/>
        </w:rPr>
        <w:t> </w:t>
      </w:r>
      <w:r>
        <w:rPr>
          <w:w w:val="73"/>
          <w:rtl/>
        </w:rPr>
        <w:t>من</w:t>
      </w:r>
      <w:r>
        <w:rPr>
          <w:rtl/>
        </w:rPr>
        <w:t> </w:t>
      </w:r>
      <w:r>
        <w:rPr>
          <w:w w:val="73"/>
          <w:rtl/>
        </w:rPr>
        <w:t>المياه</w:t>
      </w:r>
      <w:r>
        <w:rPr>
          <w:spacing w:val="11"/>
          <w:rtl/>
        </w:rPr>
        <w:t> </w:t>
      </w:r>
      <w:r>
        <w:rPr>
          <w:w w:val="73"/>
        </w:rPr>
        <w:t>500</w:t>
      </w:r>
      <w:r>
        <w:rPr>
          <w:rtl/>
        </w:rPr>
        <w:t> </w:t>
      </w:r>
      <w:r>
        <w:rPr>
          <w:w w:val="73"/>
          <w:rtl/>
        </w:rPr>
        <w:t>متر</w:t>
      </w:r>
      <w:r>
        <w:rPr>
          <w:rtl/>
        </w:rPr>
        <w:t> </w:t>
      </w:r>
      <w:r>
        <w:rPr>
          <w:w w:val="73"/>
          <w:rtl/>
        </w:rPr>
        <w:t>مكعب</w:t>
      </w:r>
      <w:r>
        <w:rPr>
          <w:rtl/>
        </w:rPr>
        <w:t> </w:t>
      </w:r>
      <w:r>
        <w:rPr>
          <w:w w:val="73"/>
          <w:rtl/>
        </w:rPr>
        <w:t>فقط،</w:t>
      </w:r>
      <w:r>
        <w:rPr>
          <w:spacing w:val="65"/>
          <w:w w:val="150"/>
          <w:rtl/>
        </w:rPr>
        <w:t> </w:t>
      </w:r>
      <w:r>
        <w:rPr>
          <w:w w:val="73"/>
          <w:rtl/>
        </w:rPr>
        <w:t>وطبقا</w:t>
      </w:r>
      <w:r>
        <w:rPr>
          <w:rtl/>
        </w:rPr>
        <w:t> </w:t>
      </w:r>
      <w:r>
        <w:rPr>
          <w:w w:val="73"/>
          <w:rtl/>
        </w:rPr>
        <w:t>للمؤشــــــــــرات</w:t>
      </w:r>
      <w:r>
        <w:rPr>
          <w:rtl/>
        </w:rPr>
        <w:t> </w:t>
      </w:r>
      <w:r>
        <w:rPr>
          <w:w w:val="73"/>
          <w:rtl/>
        </w:rPr>
        <w:t>الدولية</w:t>
      </w:r>
      <w:r>
        <w:rPr>
          <w:rtl/>
        </w:rPr>
        <w:t> </w:t>
      </w:r>
      <w:r>
        <w:rPr>
          <w:w w:val="73"/>
          <w:rtl/>
        </w:rPr>
        <w:t>إذا</w:t>
      </w:r>
      <w:r>
        <w:rPr>
          <w:rtl/>
        </w:rPr>
        <w:t> </w:t>
      </w:r>
      <w:r>
        <w:rPr>
          <w:w w:val="73"/>
          <w:rtl/>
        </w:rPr>
        <w:t>انخفض</w:t>
      </w:r>
      <w:r>
        <w:rPr>
          <w:spacing w:val="40"/>
          <w:rtl/>
        </w:rPr>
        <w:t> </w:t>
      </w:r>
      <w:r>
        <w:rPr>
          <w:w w:val="75"/>
          <w:rtl/>
        </w:rPr>
        <w:t>نصــــــيب</w:t>
      </w:r>
      <w:r>
        <w:rPr>
          <w:rtl/>
        </w:rPr>
        <w:t> </w:t>
      </w:r>
      <w:r>
        <w:rPr>
          <w:w w:val="75"/>
          <w:rtl/>
        </w:rPr>
        <w:t>الفرد</w:t>
      </w:r>
      <w:r>
        <w:rPr>
          <w:rtl/>
        </w:rPr>
        <w:t> </w:t>
      </w:r>
      <w:r>
        <w:rPr>
          <w:w w:val="75"/>
          <w:rtl/>
        </w:rPr>
        <w:t>عن</w:t>
      </w:r>
      <w:r>
        <w:rPr>
          <w:rtl/>
        </w:rPr>
        <w:t> </w:t>
      </w:r>
      <w:r>
        <w:rPr>
          <w:w w:val="75"/>
        </w:rPr>
        <w:t>1000</w:t>
      </w:r>
      <w:r>
        <w:rPr>
          <w:rtl/>
        </w:rPr>
        <w:t> </w:t>
      </w:r>
      <w:r>
        <w:rPr>
          <w:w w:val="75"/>
          <w:rtl/>
        </w:rPr>
        <w:t>متر</w:t>
      </w:r>
      <w:r>
        <w:rPr>
          <w:rtl/>
        </w:rPr>
        <w:t> </w:t>
      </w:r>
      <w:r>
        <w:rPr>
          <w:w w:val="75"/>
          <w:rtl/>
        </w:rPr>
        <w:t>مكعب</w:t>
      </w:r>
      <w:r>
        <w:rPr>
          <w:rtl/>
        </w:rPr>
        <w:t> </w:t>
      </w:r>
      <w:r>
        <w:rPr>
          <w:w w:val="75"/>
          <w:rtl/>
        </w:rPr>
        <w:t>فإن</w:t>
      </w:r>
      <w:r>
        <w:rPr>
          <w:rtl/>
        </w:rPr>
        <w:t> </w:t>
      </w:r>
      <w:r>
        <w:rPr>
          <w:w w:val="75"/>
          <w:rtl/>
        </w:rPr>
        <w:t>هذا</w:t>
      </w:r>
      <w:r>
        <w:rPr>
          <w:rtl/>
        </w:rPr>
        <w:t> </w:t>
      </w:r>
      <w:r>
        <w:rPr>
          <w:w w:val="75"/>
          <w:rtl/>
        </w:rPr>
        <w:t>يعبر</w:t>
      </w:r>
      <w:r>
        <w:rPr>
          <w:rtl/>
        </w:rPr>
        <w:t> </w:t>
      </w:r>
      <w:r>
        <w:rPr>
          <w:w w:val="75"/>
          <w:rtl/>
        </w:rPr>
        <w:t>عن</w:t>
      </w:r>
      <w:r>
        <w:rPr>
          <w:rtl/>
        </w:rPr>
        <w:t> </w:t>
      </w:r>
      <w:r>
        <w:rPr>
          <w:w w:val="75"/>
          <w:rtl/>
        </w:rPr>
        <w:t>معاناة</w:t>
      </w:r>
      <w:r>
        <w:rPr>
          <w:rtl/>
        </w:rPr>
        <w:t> </w:t>
      </w:r>
      <w:r>
        <w:rPr>
          <w:w w:val="75"/>
          <w:rtl/>
        </w:rPr>
        <w:t>الدولة</w:t>
      </w:r>
      <w:r>
        <w:rPr>
          <w:rtl/>
        </w:rPr>
        <w:t> </w:t>
      </w:r>
      <w:r>
        <w:rPr>
          <w:w w:val="75"/>
          <w:rtl/>
        </w:rPr>
        <w:t>وســــــكانها</w:t>
      </w:r>
      <w:r>
        <w:rPr>
          <w:rtl/>
        </w:rPr>
        <w:t> </w:t>
      </w:r>
      <w:r>
        <w:rPr>
          <w:w w:val="75"/>
          <w:rtl/>
        </w:rPr>
        <w:t>من</w:t>
      </w:r>
      <w:r>
        <w:rPr>
          <w:rtl/>
        </w:rPr>
        <w:t> </w:t>
      </w:r>
      <w:r>
        <w:rPr>
          <w:w w:val="75"/>
          <w:rtl/>
        </w:rPr>
        <w:t>الفقر</w:t>
      </w:r>
      <w:r>
        <w:rPr>
          <w:rtl/>
        </w:rPr>
        <w:t> </w:t>
      </w:r>
      <w:r>
        <w:rPr>
          <w:w w:val="75"/>
          <w:rtl/>
        </w:rPr>
        <w:t>المائي،</w:t>
      </w:r>
      <w:r>
        <w:rPr>
          <w:rtl/>
        </w:rPr>
        <w:t> </w:t>
      </w:r>
      <w:r>
        <w:rPr>
          <w:w w:val="75"/>
          <w:rtl/>
        </w:rPr>
        <w:t>ومع </w:t>
      </w:r>
      <w:r>
        <w:rPr>
          <w:w w:val="72"/>
          <w:rtl/>
        </w:rPr>
        <w:t>اســـــتمرار</w:t>
      </w:r>
      <w:r>
        <w:rPr>
          <w:rtl/>
        </w:rPr>
        <w:t> </w:t>
      </w:r>
      <w:r>
        <w:rPr>
          <w:w w:val="72"/>
          <w:rtl/>
        </w:rPr>
        <w:t>الزيادة</w:t>
      </w:r>
      <w:r>
        <w:rPr>
          <w:rtl/>
        </w:rPr>
        <w:t> </w:t>
      </w:r>
      <w:r>
        <w:rPr>
          <w:w w:val="72"/>
          <w:rtl/>
        </w:rPr>
        <w:t>الســـــكانية</w:t>
      </w:r>
      <w:r>
        <w:rPr>
          <w:rtl/>
        </w:rPr>
        <w:t> </w:t>
      </w:r>
      <w:r>
        <w:rPr>
          <w:w w:val="72"/>
          <w:rtl/>
        </w:rPr>
        <w:t>عام</w:t>
      </w:r>
      <w:r>
        <w:rPr>
          <w:rtl/>
        </w:rPr>
        <w:t> </w:t>
      </w:r>
      <w:r>
        <w:rPr>
          <w:w w:val="72"/>
          <w:rtl/>
        </w:rPr>
        <w:t>بعد</w:t>
      </w:r>
      <w:r>
        <w:rPr>
          <w:spacing w:val="15"/>
          <w:rtl/>
        </w:rPr>
        <w:t> </w:t>
      </w:r>
      <w:r>
        <w:rPr>
          <w:w w:val="72"/>
          <w:rtl/>
        </w:rPr>
        <w:t>عام</w:t>
      </w:r>
      <w:r>
        <w:rPr>
          <w:rtl/>
        </w:rPr>
        <w:t> </w:t>
      </w:r>
      <w:r>
        <w:rPr>
          <w:w w:val="72"/>
          <w:rtl/>
        </w:rPr>
        <w:t>فإن</w:t>
      </w:r>
      <w:r>
        <w:rPr>
          <w:rtl/>
        </w:rPr>
        <w:t> </w:t>
      </w:r>
      <w:r>
        <w:rPr>
          <w:w w:val="72"/>
          <w:rtl/>
        </w:rPr>
        <w:t>الوضـــــع</w:t>
      </w:r>
      <w:r>
        <w:rPr>
          <w:rtl/>
        </w:rPr>
        <w:t> </w:t>
      </w:r>
      <w:r>
        <w:rPr>
          <w:w w:val="72"/>
          <w:rtl/>
        </w:rPr>
        <w:t>ينذر</w:t>
      </w:r>
      <w:r>
        <w:rPr>
          <w:rtl/>
        </w:rPr>
        <w:t> </w:t>
      </w:r>
      <w:r>
        <w:rPr>
          <w:w w:val="72"/>
          <w:rtl/>
        </w:rPr>
        <w:t>بأخطار</w:t>
      </w:r>
      <w:r>
        <w:rPr>
          <w:rtl/>
        </w:rPr>
        <w:t> </w:t>
      </w:r>
      <w:r>
        <w:rPr>
          <w:w w:val="72"/>
          <w:rtl/>
        </w:rPr>
        <w:t>كبيرة،</w:t>
      </w:r>
      <w:r>
        <w:rPr>
          <w:rtl/>
        </w:rPr>
        <w:t> </w:t>
      </w:r>
      <w:r>
        <w:rPr>
          <w:w w:val="72"/>
          <w:rtl/>
        </w:rPr>
        <w:t>حيث</w:t>
      </w:r>
      <w:r>
        <w:rPr>
          <w:rtl/>
        </w:rPr>
        <w:t> </w:t>
      </w:r>
      <w:r>
        <w:rPr>
          <w:w w:val="72"/>
          <w:rtl/>
        </w:rPr>
        <w:t>إن</w:t>
      </w:r>
      <w:r>
        <w:rPr>
          <w:rtl/>
        </w:rPr>
        <w:t> </w:t>
      </w:r>
      <w:r>
        <w:rPr>
          <w:w w:val="72"/>
          <w:rtl/>
        </w:rPr>
        <w:t>المياه</w:t>
      </w:r>
      <w:r>
        <w:rPr>
          <w:rtl/>
        </w:rPr>
        <w:t> </w:t>
      </w:r>
      <w:r>
        <w:rPr>
          <w:w w:val="72"/>
          <w:rtl/>
        </w:rPr>
        <w:t>أســـــاس</w:t>
      </w:r>
      <w:r>
        <w:rPr>
          <w:rtl/>
        </w:rPr>
        <w:t> </w:t>
      </w:r>
      <w:r>
        <w:rPr>
          <w:w w:val="72"/>
          <w:rtl/>
        </w:rPr>
        <w:t>زراعة</w:t>
      </w:r>
      <w:r>
        <w:rPr>
          <w:spacing w:val="40"/>
          <w:rtl/>
        </w:rPr>
        <w:t> </w:t>
      </w:r>
      <w:r>
        <w:rPr>
          <w:w w:val="75"/>
          <w:rtl/>
        </w:rPr>
        <w:t>الغذاء</w:t>
      </w:r>
      <w:r>
        <w:rPr>
          <w:rtl/>
        </w:rPr>
        <w:t> </w:t>
      </w:r>
      <w:r>
        <w:rPr>
          <w:w w:val="75"/>
          <w:rtl/>
        </w:rPr>
        <w:t>من</w:t>
      </w:r>
      <w:r>
        <w:rPr>
          <w:rtl/>
        </w:rPr>
        <w:t> </w:t>
      </w:r>
      <w:r>
        <w:rPr>
          <w:w w:val="75"/>
          <w:rtl/>
        </w:rPr>
        <w:t>أجل</w:t>
      </w:r>
      <w:r>
        <w:rPr>
          <w:rtl/>
        </w:rPr>
        <w:t> </w:t>
      </w:r>
      <w:r>
        <w:rPr>
          <w:w w:val="75"/>
          <w:rtl/>
        </w:rPr>
        <w:t>محاربة</w:t>
      </w:r>
      <w:r>
        <w:rPr>
          <w:rtl/>
        </w:rPr>
        <w:t> </w:t>
      </w:r>
      <w:r>
        <w:rPr>
          <w:w w:val="75"/>
          <w:rtl/>
        </w:rPr>
        <w:t>الجوع</w:t>
      </w:r>
      <w:r>
        <w:rPr>
          <w:rtl/>
        </w:rPr>
        <w:t> </w:t>
      </w:r>
      <w:r>
        <w:rPr>
          <w:w w:val="75"/>
          <w:rtl/>
        </w:rPr>
        <w:t>وتحقيق</w:t>
      </w:r>
      <w:r>
        <w:rPr>
          <w:rtl/>
        </w:rPr>
        <w:t> </w:t>
      </w:r>
      <w:r>
        <w:rPr>
          <w:w w:val="75"/>
          <w:rtl/>
        </w:rPr>
        <w:t>الأمن</w:t>
      </w:r>
      <w:r>
        <w:rPr>
          <w:rtl/>
        </w:rPr>
        <w:t> </w:t>
      </w:r>
      <w:r>
        <w:rPr>
          <w:w w:val="75"/>
          <w:rtl/>
        </w:rPr>
        <w:t>الغذائي</w:t>
      </w:r>
      <w:r>
        <w:rPr>
          <w:rtl/>
        </w:rPr>
        <w:t> </w:t>
      </w:r>
      <w:r>
        <w:rPr>
          <w:w w:val="75"/>
        </w:rPr>
        <w:t>....</w:t>
      </w:r>
      <w:r>
        <w:rPr>
          <w:rtl/>
        </w:rPr>
        <w:t> </w:t>
      </w:r>
      <w:r>
        <w:rPr>
          <w:w w:val="75"/>
          <w:rtl/>
        </w:rPr>
        <w:t>فالأمن</w:t>
      </w:r>
      <w:r>
        <w:rPr>
          <w:rtl/>
        </w:rPr>
        <w:t> </w:t>
      </w:r>
      <w:r>
        <w:rPr>
          <w:w w:val="75"/>
          <w:rtl/>
        </w:rPr>
        <w:t>المائي</w:t>
      </w:r>
      <w:r>
        <w:rPr>
          <w:rtl/>
        </w:rPr>
        <w:t> </w:t>
      </w:r>
      <w:r>
        <w:rPr>
          <w:w w:val="75"/>
          <w:rtl/>
        </w:rPr>
        <w:t>والأمن</w:t>
      </w:r>
      <w:r>
        <w:rPr>
          <w:rtl/>
        </w:rPr>
        <w:t> </w:t>
      </w:r>
      <w:r>
        <w:rPr>
          <w:w w:val="75"/>
          <w:rtl/>
        </w:rPr>
        <w:t>الغذائي</w:t>
      </w:r>
      <w:r>
        <w:rPr>
          <w:rtl/>
        </w:rPr>
        <w:t> </w:t>
      </w:r>
      <w:r>
        <w:rPr>
          <w:w w:val="75"/>
          <w:rtl/>
        </w:rPr>
        <w:t>يعتبرا</w:t>
      </w:r>
      <w:r>
        <w:rPr>
          <w:rtl/>
        </w:rPr>
        <w:t> </w:t>
      </w:r>
      <w:r>
        <w:rPr>
          <w:w w:val="75"/>
          <w:rtl/>
        </w:rPr>
        <w:t>وجهان لعمله واحدة</w:t>
      </w:r>
      <w:r>
        <w:rPr>
          <w:w w:val="75"/>
        </w:rPr>
        <w:t>.</w:t>
      </w:r>
    </w:p>
    <w:p>
      <w:pPr>
        <w:pStyle w:val="BodyText"/>
        <w:bidi/>
        <w:spacing w:before="1"/>
        <w:ind w:right="1442" w:left="916" w:hanging="426"/>
        <w:jc w:val="left"/>
      </w:pPr>
      <w:r>
        <w:rPr>
          <w:w w:val="77"/>
        </w:rPr>
        <w:t>-2</w:t>
      </w:r>
      <w:r>
        <w:rPr>
          <w:spacing w:val="40"/>
          <w:rtl/>
        </w:rPr>
        <w:t> </w:t>
      </w:r>
      <w:r>
        <w:rPr>
          <w:w w:val="77"/>
          <w:rtl/>
        </w:rPr>
        <w:t>انخفاض</w:t>
      </w:r>
      <w:r>
        <w:rPr>
          <w:rtl/>
        </w:rPr>
        <w:t> </w:t>
      </w:r>
      <w:r>
        <w:rPr>
          <w:w w:val="77"/>
          <w:rtl/>
        </w:rPr>
        <w:t>نصـــــــيب</w:t>
      </w:r>
      <w:r>
        <w:rPr>
          <w:rtl/>
        </w:rPr>
        <w:t> </w:t>
      </w:r>
      <w:r>
        <w:rPr>
          <w:w w:val="77"/>
          <w:rtl/>
        </w:rPr>
        <w:t>الفرد</w:t>
      </w:r>
      <w:r>
        <w:rPr>
          <w:rtl/>
        </w:rPr>
        <w:t> </w:t>
      </w:r>
      <w:r>
        <w:rPr>
          <w:w w:val="77"/>
          <w:rtl/>
        </w:rPr>
        <w:t>من</w:t>
      </w:r>
      <w:r>
        <w:rPr>
          <w:rtl/>
        </w:rPr>
        <w:t> </w:t>
      </w:r>
      <w:r>
        <w:rPr>
          <w:w w:val="77"/>
          <w:rtl/>
        </w:rPr>
        <w:t>الأرض</w:t>
      </w:r>
      <w:r>
        <w:rPr>
          <w:rtl/>
        </w:rPr>
        <w:t> </w:t>
      </w:r>
      <w:r>
        <w:rPr>
          <w:w w:val="77"/>
          <w:rtl/>
        </w:rPr>
        <w:t>الزراعية</w:t>
      </w:r>
      <w:r>
        <w:rPr>
          <w:rtl/>
        </w:rPr>
        <w:t> </w:t>
      </w:r>
      <w:r>
        <w:rPr>
          <w:w w:val="77"/>
        </w:rPr>
        <w:t>:</w:t>
      </w:r>
      <w:r>
        <w:rPr>
          <w:rtl/>
        </w:rPr>
        <w:t> </w:t>
      </w:r>
      <w:r>
        <w:rPr>
          <w:w w:val="77"/>
          <w:rtl/>
        </w:rPr>
        <w:t>مع</w:t>
      </w:r>
      <w:r>
        <w:rPr>
          <w:rtl/>
        </w:rPr>
        <w:t> </w:t>
      </w:r>
      <w:r>
        <w:rPr>
          <w:w w:val="77"/>
          <w:rtl/>
        </w:rPr>
        <w:t>زيادة</w:t>
      </w:r>
      <w:r>
        <w:rPr>
          <w:rtl/>
        </w:rPr>
        <w:t> </w:t>
      </w:r>
      <w:r>
        <w:rPr>
          <w:w w:val="77"/>
          <w:rtl/>
        </w:rPr>
        <w:t>عدد</w:t>
      </w:r>
      <w:r>
        <w:rPr>
          <w:rtl/>
        </w:rPr>
        <w:t> </w:t>
      </w:r>
      <w:r>
        <w:rPr>
          <w:w w:val="77"/>
          <w:rtl/>
        </w:rPr>
        <w:t>الســـــــكان</w:t>
      </w:r>
      <w:r>
        <w:rPr>
          <w:rtl/>
        </w:rPr>
        <w:t> </w:t>
      </w:r>
      <w:r>
        <w:rPr>
          <w:w w:val="77"/>
          <w:rtl/>
        </w:rPr>
        <w:t>ومحدودية</w:t>
      </w:r>
      <w:r>
        <w:rPr>
          <w:rtl/>
        </w:rPr>
        <w:t> </w:t>
      </w:r>
      <w:r>
        <w:rPr>
          <w:w w:val="77"/>
          <w:rtl/>
        </w:rPr>
        <w:t>الأرض</w:t>
      </w:r>
      <w:r>
        <w:rPr>
          <w:rtl/>
        </w:rPr>
        <w:t> </w:t>
      </w:r>
      <w:r>
        <w:rPr>
          <w:w w:val="77"/>
          <w:rtl/>
        </w:rPr>
        <w:t>الزراعية،</w:t>
      </w:r>
      <w:r>
        <w:rPr>
          <w:rtl/>
        </w:rPr>
        <w:t> </w:t>
      </w:r>
      <w:r>
        <w:rPr>
          <w:w w:val="77"/>
          <w:rtl/>
        </w:rPr>
        <w:t>فإن </w:t>
      </w:r>
      <w:r>
        <w:rPr>
          <w:w w:val="72"/>
          <w:rtl/>
        </w:rPr>
        <w:t>نصيب</w:t>
      </w:r>
      <w:r>
        <w:rPr>
          <w:rtl/>
        </w:rPr>
        <w:t> </w:t>
      </w:r>
      <w:r>
        <w:rPr>
          <w:w w:val="72"/>
          <w:rtl/>
        </w:rPr>
        <w:t>الفرد</w:t>
      </w:r>
      <w:r>
        <w:rPr>
          <w:rtl/>
        </w:rPr>
        <w:t> </w:t>
      </w:r>
      <w:r>
        <w:rPr>
          <w:w w:val="72"/>
          <w:rtl/>
        </w:rPr>
        <w:t>من</w:t>
      </w:r>
      <w:r>
        <w:rPr>
          <w:rtl/>
        </w:rPr>
        <w:t> </w:t>
      </w:r>
      <w:r>
        <w:rPr>
          <w:w w:val="72"/>
          <w:rtl/>
        </w:rPr>
        <w:t>الأرض</w:t>
      </w:r>
      <w:r>
        <w:rPr>
          <w:rtl/>
        </w:rPr>
        <w:t> </w:t>
      </w:r>
      <w:r>
        <w:rPr>
          <w:w w:val="72"/>
          <w:rtl/>
        </w:rPr>
        <w:t>الزراعية</w:t>
      </w:r>
      <w:r>
        <w:rPr>
          <w:rtl/>
        </w:rPr>
        <w:t> </w:t>
      </w:r>
      <w:r>
        <w:rPr>
          <w:w w:val="72"/>
          <w:rtl/>
        </w:rPr>
        <w:t>يتناقص</w:t>
      </w:r>
      <w:r>
        <w:rPr>
          <w:rtl/>
        </w:rPr>
        <w:t> </w:t>
      </w:r>
      <w:r>
        <w:rPr>
          <w:w w:val="72"/>
          <w:rtl/>
        </w:rPr>
        <w:t>عام</w:t>
      </w:r>
      <w:r>
        <w:rPr>
          <w:rtl/>
        </w:rPr>
        <w:t> </w:t>
      </w:r>
      <w:r>
        <w:rPr>
          <w:w w:val="72"/>
          <w:rtl/>
        </w:rPr>
        <w:t>بعد</w:t>
      </w:r>
      <w:r>
        <w:rPr>
          <w:rtl/>
        </w:rPr>
        <w:t> </w:t>
      </w:r>
      <w:r>
        <w:rPr>
          <w:w w:val="72"/>
          <w:rtl/>
        </w:rPr>
        <w:t>عام،</w:t>
      </w:r>
      <w:r>
        <w:rPr>
          <w:rtl/>
        </w:rPr>
        <w:t> </w:t>
      </w:r>
      <w:r>
        <w:rPr>
          <w:w w:val="72"/>
          <w:rtl/>
        </w:rPr>
        <w:t>حيث</w:t>
      </w:r>
      <w:r>
        <w:rPr>
          <w:rtl/>
        </w:rPr>
        <w:t> </w:t>
      </w:r>
      <w:r>
        <w:rPr>
          <w:w w:val="72"/>
          <w:rtl/>
        </w:rPr>
        <w:t>اصبح</w:t>
      </w:r>
      <w:r>
        <w:rPr>
          <w:rtl/>
        </w:rPr>
        <w:t> </w:t>
      </w:r>
      <w:r>
        <w:rPr>
          <w:w w:val="72"/>
          <w:rtl/>
        </w:rPr>
        <w:t>نصيب</w:t>
      </w:r>
      <w:r>
        <w:rPr>
          <w:rtl/>
        </w:rPr>
        <w:t> </w:t>
      </w:r>
      <w:r>
        <w:rPr>
          <w:w w:val="72"/>
          <w:rtl/>
        </w:rPr>
        <w:t>الفرد</w:t>
      </w:r>
      <w:r>
        <w:rPr>
          <w:rtl/>
        </w:rPr>
        <w:t> </w:t>
      </w:r>
      <w:r>
        <w:rPr>
          <w:w w:val="72"/>
          <w:rtl/>
        </w:rPr>
        <w:t>من</w:t>
      </w:r>
      <w:r>
        <w:rPr>
          <w:rtl/>
        </w:rPr>
        <w:t> </w:t>
      </w:r>
      <w:r>
        <w:rPr>
          <w:w w:val="72"/>
          <w:rtl/>
        </w:rPr>
        <w:t>الأرض</w:t>
      </w:r>
      <w:r>
        <w:rPr>
          <w:rtl/>
        </w:rPr>
        <w:t> </w:t>
      </w:r>
      <w:r>
        <w:rPr>
          <w:w w:val="72"/>
          <w:rtl/>
        </w:rPr>
        <w:t>الزراعية</w:t>
      </w:r>
      <w:r>
        <w:rPr>
          <w:spacing w:val="40"/>
          <w:rtl/>
        </w:rPr>
        <w:t> </w:t>
      </w:r>
      <w:r>
        <w:rPr>
          <w:w w:val="76"/>
        </w:rPr>
        <w:t>)0,1(</w:t>
      </w:r>
      <w:r>
        <w:rPr>
          <w:rtl/>
        </w:rPr>
        <w:t> </w:t>
      </w:r>
      <w:r>
        <w:rPr>
          <w:w w:val="76"/>
          <w:rtl/>
        </w:rPr>
        <w:t>فـدان</w:t>
      </w:r>
      <w:r>
        <w:rPr>
          <w:spacing w:val="20"/>
          <w:rtl/>
        </w:rPr>
        <w:t> </w:t>
      </w:r>
      <w:r>
        <w:rPr>
          <w:w w:val="76"/>
          <w:rtl/>
        </w:rPr>
        <w:t>فقط،</w:t>
      </w:r>
      <w:r>
        <w:rPr>
          <w:spacing w:val="21"/>
          <w:rtl/>
        </w:rPr>
        <w:t> </w:t>
      </w:r>
      <w:r>
        <w:rPr>
          <w:w w:val="76"/>
          <w:rtl/>
        </w:rPr>
        <w:t>ومحـدوديـة</w:t>
      </w:r>
      <w:r>
        <w:rPr>
          <w:spacing w:val="18"/>
          <w:rtl/>
        </w:rPr>
        <w:t> </w:t>
      </w:r>
      <w:r>
        <w:rPr>
          <w:w w:val="76"/>
          <w:rtl/>
        </w:rPr>
        <w:t>الأرض</w:t>
      </w:r>
      <w:r>
        <w:rPr>
          <w:spacing w:val="20"/>
          <w:rtl/>
        </w:rPr>
        <w:t> </w:t>
      </w:r>
      <w:r>
        <w:rPr>
          <w:w w:val="76"/>
          <w:rtl/>
        </w:rPr>
        <w:t>الزراعيـة</w:t>
      </w:r>
      <w:r>
        <w:rPr>
          <w:spacing w:val="21"/>
          <w:rtl/>
        </w:rPr>
        <w:t> </w:t>
      </w:r>
      <w:r>
        <w:rPr>
          <w:w w:val="76"/>
          <w:rtl/>
        </w:rPr>
        <w:t>ومحـدوديـة</w:t>
      </w:r>
      <w:r>
        <w:rPr>
          <w:rtl/>
        </w:rPr>
        <w:t> </w:t>
      </w:r>
      <w:r>
        <w:rPr>
          <w:w w:val="76"/>
          <w:rtl/>
        </w:rPr>
        <w:t>الميـاه</w:t>
      </w:r>
      <w:r>
        <w:rPr>
          <w:spacing w:val="21"/>
          <w:rtl/>
        </w:rPr>
        <w:t> </w:t>
      </w:r>
      <w:r>
        <w:rPr>
          <w:w w:val="76"/>
          <w:rtl/>
        </w:rPr>
        <w:t>يعني</w:t>
      </w:r>
      <w:r>
        <w:rPr>
          <w:rtl/>
        </w:rPr>
        <w:t> </w:t>
      </w:r>
      <w:r>
        <w:rPr>
          <w:w w:val="76"/>
          <w:rtl/>
        </w:rPr>
        <w:t>محـدوديـة</w:t>
      </w:r>
      <w:r>
        <w:rPr>
          <w:spacing w:val="15"/>
          <w:rtl/>
        </w:rPr>
        <w:t> </w:t>
      </w:r>
      <w:r>
        <w:rPr>
          <w:w w:val="76"/>
          <w:rtl/>
        </w:rPr>
        <w:t>الأمن</w:t>
      </w:r>
      <w:r>
        <w:rPr>
          <w:spacing w:val="15"/>
          <w:rtl/>
        </w:rPr>
        <w:t> </w:t>
      </w:r>
      <w:r>
        <w:rPr>
          <w:w w:val="76"/>
          <w:rtl/>
        </w:rPr>
        <w:t>الغـذائي،</w:t>
      </w:r>
      <w:r>
        <w:rPr>
          <w:spacing w:val="20"/>
          <w:rtl/>
        </w:rPr>
        <w:t> </w:t>
      </w:r>
      <w:r>
        <w:rPr>
          <w:w w:val="76"/>
          <w:rtl/>
        </w:rPr>
        <w:t>فهنـاك </w:t>
      </w:r>
      <w:r>
        <w:rPr>
          <w:w w:val="73"/>
          <w:rtl/>
        </w:rPr>
        <w:t>فجوة</w:t>
      </w:r>
      <w:r>
        <w:rPr>
          <w:rtl/>
        </w:rPr>
        <w:t> </w:t>
      </w:r>
      <w:r>
        <w:rPr>
          <w:w w:val="73"/>
          <w:rtl/>
        </w:rPr>
        <w:t>غذائية</w:t>
      </w:r>
      <w:r>
        <w:rPr>
          <w:rtl/>
        </w:rPr>
        <w:t> </w:t>
      </w:r>
      <w:r>
        <w:rPr>
          <w:w w:val="73"/>
          <w:rtl/>
        </w:rPr>
        <w:t>تقدر</w:t>
      </w:r>
      <w:r>
        <w:rPr>
          <w:rtl/>
        </w:rPr>
        <w:t> </w:t>
      </w:r>
      <w:r>
        <w:rPr>
          <w:w w:val="73"/>
          <w:rtl/>
        </w:rPr>
        <w:t>بـ</w:t>
      </w:r>
      <w:r>
        <w:rPr>
          <w:rtl/>
        </w:rPr>
        <w:t> </w:t>
      </w:r>
      <w:r>
        <w:rPr>
          <w:w w:val="73"/>
        </w:rPr>
        <w:t>)%60(</w:t>
      </w:r>
      <w:r>
        <w:rPr>
          <w:rtl/>
        </w:rPr>
        <w:t> </w:t>
      </w:r>
      <w:r>
        <w:rPr>
          <w:w w:val="73"/>
          <w:rtl/>
        </w:rPr>
        <w:t>من</w:t>
      </w:r>
      <w:r>
        <w:rPr>
          <w:rtl/>
        </w:rPr>
        <w:t> </w:t>
      </w:r>
      <w:r>
        <w:rPr>
          <w:w w:val="73"/>
          <w:rtl/>
        </w:rPr>
        <w:t>جملة</w:t>
      </w:r>
      <w:r>
        <w:rPr>
          <w:rtl/>
        </w:rPr>
        <w:t> </w:t>
      </w:r>
      <w:r>
        <w:rPr>
          <w:w w:val="73"/>
          <w:rtl/>
        </w:rPr>
        <w:t>الإنتاج،</w:t>
      </w:r>
      <w:r>
        <w:rPr>
          <w:rtl/>
        </w:rPr>
        <w:t> </w:t>
      </w:r>
      <w:r>
        <w:rPr>
          <w:w w:val="73"/>
          <w:rtl/>
        </w:rPr>
        <w:t>وللقضاء</w:t>
      </w:r>
      <w:r>
        <w:rPr>
          <w:rtl/>
        </w:rPr>
        <w:t> </w:t>
      </w:r>
      <w:r>
        <w:rPr>
          <w:w w:val="73"/>
          <w:rtl/>
        </w:rPr>
        <w:t>على</w:t>
      </w:r>
      <w:r>
        <w:rPr>
          <w:rtl/>
        </w:rPr>
        <w:t> </w:t>
      </w:r>
      <w:r>
        <w:rPr>
          <w:w w:val="73"/>
          <w:rtl/>
        </w:rPr>
        <w:t>هذه</w:t>
      </w:r>
      <w:r>
        <w:rPr>
          <w:rtl/>
        </w:rPr>
        <w:t> </w:t>
      </w:r>
      <w:r>
        <w:rPr>
          <w:w w:val="73"/>
          <w:rtl/>
        </w:rPr>
        <w:t>الفجوة</w:t>
      </w:r>
      <w:r>
        <w:rPr>
          <w:rtl/>
        </w:rPr>
        <w:t> </w:t>
      </w:r>
      <w:r>
        <w:rPr>
          <w:w w:val="73"/>
          <w:rtl/>
        </w:rPr>
        <w:t>يتطلب</w:t>
      </w:r>
      <w:r>
        <w:rPr>
          <w:rtl/>
        </w:rPr>
        <w:t> </w:t>
      </w:r>
      <w:r>
        <w:rPr>
          <w:w w:val="73"/>
          <w:rtl/>
        </w:rPr>
        <w:t>الأمر</w:t>
      </w:r>
      <w:r>
        <w:rPr>
          <w:rtl/>
        </w:rPr>
        <w:t> </w:t>
      </w:r>
      <w:r>
        <w:rPr>
          <w:w w:val="73"/>
          <w:rtl/>
        </w:rPr>
        <w:t>زراعة</w:t>
      </w:r>
      <w:r>
        <w:rPr>
          <w:rtl/>
        </w:rPr>
        <w:t> </w:t>
      </w:r>
      <w:r>
        <w:rPr>
          <w:w w:val="73"/>
        </w:rPr>
        <w:t>6</w:t>
      </w:r>
      <w:r>
        <w:rPr>
          <w:rtl/>
        </w:rPr>
        <w:t> </w:t>
      </w:r>
      <w:r>
        <w:rPr>
          <w:w w:val="73"/>
          <w:rtl/>
        </w:rPr>
        <w:t>مليون</w:t>
      </w:r>
      <w:r>
        <w:rPr>
          <w:rtl/>
        </w:rPr>
        <w:t> </w:t>
      </w:r>
      <w:r>
        <w:rPr>
          <w:w w:val="72"/>
          <w:rtl/>
        </w:rPr>
        <w:t>فدان</w:t>
      </w:r>
      <w:r>
        <w:rPr>
          <w:rtl/>
        </w:rPr>
        <w:t> </w:t>
      </w:r>
      <w:r>
        <w:rPr>
          <w:w w:val="72"/>
          <w:rtl/>
        </w:rPr>
        <w:t>بالإضـــافة</w:t>
      </w:r>
      <w:r>
        <w:rPr>
          <w:spacing w:val="-2"/>
          <w:rtl/>
        </w:rPr>
        <w:t> </w:t>
      </w:r>
      <w:r>
        <w:rPr>
          <w:w w:val="72"/>
          <w:rtl/>
        </w:rPr>
        <w:t>إلى</w:t>
      </w:r>
      <w:r>
        <w:rPr>
          <w:rtl/>
        </w:rPr>
        <w:t> </w:t>
      </w:r>
      <w:r>
        <w:rPr>
          <w:w w:val="72"/>
          <w:rtl/>
        </w:rPr>
        <w:t>توفير</w:t>
      </w:r>
      <w:r>
        <w:rPr>
          <w:rtl/>
        </w:rPr>
        <w:t> </w:t>
      </w:r>
      <w:r>
        <w:rPr>
          <w:w w:val="72"/>
        </w:rPr>
        <w:t>6</w:t>
      </w:r>
      <w:r>
        <w:rPr>
          <w:rtl/>
        </w:rPr>
        <w:t> </w:t>
      </w:r>
      <w:r>
        <w:rPr>
          <w:w w:val="72"/>
          <w:rtl/>
        </w:rPr>
        <w:t>مليار</w:t>
      </w:r>
      <w:r>
        <w:rPr>
          <w:rtl/>
        </w:rPr>
        <w:t> </w:t>
      </w:r>
      <w:r>
        <w:rPr>
          <w:w w:val="72"/>
          <w:rtl/>
        </w:rPr>
        <w:t>متر</w:t>
      </w:r>
      <w:r>
        <w:rPr>
          <w:rtl/>
        </w:rPr>
        <w:t> </w:t>
      </w:r>
      <w:r>
        <w:rPr>
          <w:w w:val="72"/>
          <w:rtl/>
        </w:rPr>
        <w:t>مكعب</w:t>
      </w:r>
      <w:r>
        <w:rPr>
          <w:rtl/>
        </w:rPr>
        <w:t> </w:t>
      </w:r>
      <w:r>
        <w:rPr>
          <w:w w:val="72"/>
          <w:rtl/>
        </w:rPr>
        <w:t>من</w:t>
      </w:r>
      <w:r>
        <w:rPr>
          <w:rtl/>
        </w:rPr>
        <w:t> </w:t>
      </w:r>
      <w:r>
        <w:rPr>
          <w:w w:val="72"/>
          <w:rtl/>
        </w:rPr>
        <w:t>المياه</w:t>
      </w:r>
      <w:r>
        <w:rPr>
          <w:rtl/>
        </w:rPr>
        <w:t> </w:t>
      </w:r>
      <w:r>
        <w:rPr>
          <w:w w:val="72"/>
        </w:rPr>
        <w:t>...</w:t>
      </w:r>
      <w:r>
        <w:rPr>
          <w:w w:val="72"/>
          <w:rtl/>
        </w:rPr>
        <w:t>،</w:t>
      </w:r>
      <w:r>
        <w:rPr>
          <w:rtl/>
        </w:rPr>
        <w:t> </w:t>
      </w:r>
      <w:r>
        <w:rPr>
          <w:w w:val="72"/>
          <w:rtl/>
        </w:rPr>
        <w:t>فهل</w:t>
      </w:r>
      <w:r>
        <w:rPr>
          <w:rtl/>
        </w:rPr>
        <w:t> </w:t>
      </w:r>
      <w:r>
        <w:rPr>
          <w:w w:val="72"/>
          <w:rtl/>
        </w:rPr>
        <w:t>هذا</w:t>
      </w:r>
      <w:r>
        <w:rPr>
          <w:rtl/>
        </w:rPr>
        <w:t> </w:t>
      </w:r>
      <w:r>
        <w:rPr>
          <w:w w:val="72"/>
          <w:rtl/>
        </w:rPr>
        <w:t>ممكن</w:t>
      </w:r>
      <w:r>
        <w:rPr>
          <w:rtl/>
        </w:rPr>
        <w:t> </w:t>
      </w:r>
      <w:r>
        <w:rPr>
          <w:w w:val="72"/>
          <w:rtl/>
        </w:rPr>
        <w:t>في</w:t>
      </w:r>
      <w:r>
        <w:rPr>
          <w:rtl/>
        </w:rPr>
        <w:t> </w:t>
      </w:r>
      <w:r>
        <w:rPr>
          <w:w w:val="72"/>
          <w:rtl/>
        </w:rPr>
        <w:t>ظل</w:t>
      </w:r>
      <w:r>
        <w:rPr>
          <w:rtl/>
        </w:rPr>
        <w:t> </w:t>
      </w:r>
      <w:r>
        <w:rPr>
          <w:w w:val="72"/>
          <w:rtl/>
        </w:rPr>
        <w:t>الزيادة</w:t>
      </w:r>
      <w:r>
        <w:rPr>
          <w:rtl/>
        </w:rPr>
        <w:t> </w:t>
      </w:r>
      <w:r>
        <w:rPr>
          <w:w w:val="72"/>
          <w:rtl/>
        </w:rPr>
        <w:t>الســـكانية </w:t>
      </w:r>
      <w:r>
        <w:rPr>
          <w:w w:val="68"/>
          <w:rtl/>
        </w:rPr>
        <w:t>وتداعياتها</w:t>
      </w:r>
      <w:r>
        <w:rPr>
          <w:rtl/>
        </w:rPr>
        <w:t> </w:t>
      </w:r>
      <w:r>
        <w:rPr>
          <w:w w:val="68"/>
        </w:rPr>
        <w:t>!</w:t>
      </w:r>
      <w:r>
        <w:rPr>
          <w:w w:val="68"/>
          <w:rtl/>
        </w:rPr>
        <w:t>؟</w:t>
      </w:r>
    </w:p>
    <w:p>
      <w:pPr>
        <w:pStyle w:val="BodyText"/>
        <w:bidi/>
        <w:ind w:right="1442" w:left="918" w:hanging="428"/>
        <w:jc w:val="left"/>
      </w:pPr>
      <w:r>
        <w:rPr>
          <w:w w:val="70"/>
        </w:rPr>
        <w:t>-3</w:t>
      </w:r>
      <w:r>
        <w:rPr>
          <w:spacing w:val="64"/>
          <w:rtl/>
        </w:rPr>
        <w:t> </w:t>
      </w:r>
      <w:r>
        <w:rPr>
          <w:w w:val="70"/>
          <w:rtl/>
        </w:rPr>
        <w:t>زيــادة</w:t>
      </w:r>
      <w:r>
        <w:rPr>
          <w:spacing w:val="21"/>
          <w:rtl/>
        </w:rPr>
        <w:t> </w:t>
      </w:r>
      <w:r>
        <w:rPr>
          <w:w w:val="70"/>
          <w:rtl/>
        </w:rPr>
        <w:t>الاعتمــاد</w:t>
      </w:r>
      <w:r>
        <w:rPr>
          <w:spacing w:val="16"/>
          <w:rtl/>
        </w:rPr>
        <w:t> </w:t>
      </w:r>
      <w:r>
        <w:rPr>
          <w:w w:val="70"/>
          <w:rtl/>
        </w:rPr>
        <w:t>على</w:t>
      </w:r>
      <w:r>
        <w:rPr>
          <w:spacing w:val="21"/>
          <w:rtl/>
        </w:rPr>
        <w:t> </w:t>
      </w:r>
      <w:r>
        <w:rPr>
          <w:w w:val="70"/>
          <w:rtl/>
        </w:rPr>
        <w:t>الاســــــــــــــتيراد</w:t>
      </w:r>
      <w:r>
        <w:rPr>
          <w:spacing w:val="21"/>
          <w:rtl/>
        </w:rPr>
        <w:t> </w:t>
      </w:r>
      <w:r>
        <w:rPr>
          <w:w w:val="70"/>
          <w:rtl/>
        </w:rPr>
        <w:t>لتوفير</w:t>
      </w:r>
      <w:r>
        <w:rPr>
          <w:spacing w:val="15"/>
          <w:rtl/>
        </w:rPr>
        <w:t> </w:t>
      </w:r>
      <w:r>
        <w:rPr>
          <w:w w:val="70"/>
          <w:rtl/>
        </w:rPr>
        <w:t>احتيــاجــات</w:t>
      </w:r>
      <w:r>
        <w:rPr>
          <w:spacing w:val="16"/>
          <w:rtl/>
        </w:rPr>
        <w:t> </w:t>
      </w:r>
      <w:r>
        <w:rPr>
          <w:w w:val="70"/>
          <w:rtl/>
        </w:rPr>
        <w:t>المجتمع</w:t>
      </w:r>
      <w:r>
        <w:rPr>
          <w:spacing w:val="18"/>
          <w:rtl/>
        </w:rPr>
        <w:t> </w:t>
      </w:r>
      <w:r>
        <w:rPr>
          <w:w w:val="70"/>
          <w:rtl/>
        </w:rPr>
        <w:t>من</w:t>
      </w:r>
      <w:r>
        <w:rPr>
          <w:spacing w:val="20"/>
          <w:rtl/>
        </w:rPr>
        <w:t> </w:t>
      </w:r>
      <w:r>
        <w:rPr>
          <w:w w:val="70"/>
          <w:rtl/>
        </w:rPr>
        <w:t>الغــذاء</w:t>
      </w:r>
      <w:r>
        <w:rPr>
          <w:spacing w:val="23"/>
          <w:rtl/>
        </w:rPr>
        <w:t> </w:t>
      </w:r>
      <w:r>
        <w:rPr>
          <w:w w:val="70"/>
        </w:rPr>
        <w:t>:</w:t>
      </w:r>
      <w:r>
        <w:rPr>
          <w:w w:val="70"/>
          <w:rtl/>
        </w:rPr>
        <w:t>كنتيجــة</w:t>
      </w:r>
      <w:r>
        <w:rPr>
          <w:spacing w:val="15"/>
          <w:rtl/>
        </w:rPr>
        <w:t> </w:t>
      </w:r>
      <w:r>
        <w:rPr>
          <w:w w:val="70"/>
          <w:rtl/>
        </w:rPr>
        <w:t>لكــل</w:t>
      </w:r>
      <w:r>
        <w:rPr>
          <w:spacing w:val="21"/>
          <w:rtl/>
        </w:rPr>
        <w:t> </w:t>
      </w:r>
      <w:r>
        <w:rPr>
          <w:w w:val="70"/>
          <w:rtl/>
        </w:rPr>
        <w:t>من</w:t>
      </w:r>
      <w:r>
        <w:rPr>
          <w:spacing w:val="21"/>
          <w:rtl/>
        </w:rPr>
        <w:t> </w:t>
      </w:r>
      <w:r>
        <w:rPr>
          <w:w w:val="70"/>
          <w:rtl/>
        </w:rPr>
        <w:t>الفقر</w:t>
      </w:r>
      <w:r>
        <w:rPr>
          <w:spacing w:val="20"/>
          <w:rtl/>
        </w:rPr>
        <w:t> </w:t>
      </w:r>
      <w:r>
        <w:rPr>
          <w:w w:val="70"/>
          <w:rtl/>
        </w:rPr>
        <w:t>المــائي </w:t>
      </w:r>
      <w:r>
        <w:rPr>
          <w:w w:val="71"/>
          <w:rtl/>
        </w:rPr>
        <w:t>والفجوة</w:t>
      </w:r>
      <w:r>
        <w:rPr>
          <w:rtl/>
        </w:rPr>
        <w:t> </w:t>
      </w:r>
      <w:r>
        <w:rPr>
          <w:w w:val="71"/>
          <w:rtl/>
        </w:rPr>
        <w:t>الغذائية</w:t>
      </w:r>
      <w:r>
        <w:rPr>
          <w:rtl/>
        </w:rPr>
        <w:t> </w:t>
      </w:r>
      <w:r>
        <w:rPr>
          <w:w w:val="71"/>
          <w:rtl/>
        </w:rPr>
        <w:t>مع</w:t>
      </w:r>
      <w:r>
        <w:rPr>
          <w:rtl/>
        </w:rPr>
        <w:t> </w:t>
      </w:r>
      <w:r>
        <w:rPr>
          <w:w w:val="71"/>
          <w:rtl/>
        </w:rPr>
        <w:t>الزيادة</w:t>
      </w:r>
      <w:r>
        <w:rPr>
          <w:rtl/>
        </w:rPr>
        <w:t> </w:t>
      </w:r>
      <w:r>
        <w:rPr>
          <w:w w:val="71"/>
          <w:rtl/>
        </w:rPr>
        <w:t>المســــــتمرة</w:t>
      </w:r>
      <w:r>
        <w:rPr>
          <w:rtl/>
        </w:rPr>
        <w:t> </w:t>
      </w:r>
      <w:r>
        <w:rPr>
          <w:w w:val="71"/>
          <w:rtl/>
        </w:rPr>
        <w:t>للســــــكان،</w:t>
      </w:r>
      <w:r>
        <w:rPr>
          <w:rtl/>
        </w:rPr>
        <w:t> </w:t>
      </w:r>
      <w:r>
        <w:rPr>
          <w:w w:val="71"/>
          <w:rtl/>
        </w:rPr>
        <w:t>فقد</w:t>
      </w:r>
      <w:r>
        <w:rPr>
          <w:rtl/>
        </w:rPr>
        <w:t> </w:t>
      </w:r>
      <w:r>
        <w:rPr>
          <w:w w:val="71"/>
          <w:rtl/>
        </w:rPr>
        <w:t>أدي</w:t>
      </w:r>
      <w:r>
        <w:rPr>
          <w:rtl/>
        </w:rPr>
        <w:t> </w:t>
      </w:r>
      <w:r>
        <w:rPr>
          <w:w w:val="71"/>
          <w:rtl/>
        </w:rPr>
        <w:t>إلى</w:t>
      </w:r>
      <w:r>
        <w:rPr>
          <w:rtl/>
        </w:rPr>
        <w:t> </w:t>
      </w:r>
      <w:r>
        <w:rPr>
          <w:w w:val="71"/>
          <w:rtl/>
        </w:rPr>
        <w:t>الاعتماد</w:t>
      </w:r>
      <w:r>
        <w:rPr>
          <w:rtl/>
        </w:rPr>
        <w:t> </w:t>
      </w:r>
      <w:r>
        <w:rPr>
          <w:w w:val="71"/>
          <w:rtl/>
        </w:rPr>
        <w:t>على</w:t>
      </w:r>
      <w:r>
        <w:rPr>
          <w:rtl/>
        </w:rPr>
        <w:t> </w:t>
      </w:r>
      <w:r>
        <w:rPr>
          <w:w w:val="71"/>
          <w:rtl/>
        </w:rPr>
        <w:t>الاســــــتيراد،</w:t>
      </w:r>
      <w:r>
        <w:rPr>
          <w:rtl/>
        </w:rPr>
        <w:t> </w:t>
      </w:r>
      <w:r>
        <w:rPr>
          <w:w w:val="71"/>
          <w:rtl/>
        </w:rPr>
        <w:t>حيث</w:t>
      </w:r>
      <w:r>
        <w:rPr>
          <w:rtl/>
        </w:rPr>
        <w:t> </w:t>
      </w:r>
      <w:r>
        <w:rPr>
          <w:w w:val="71"/>
          <w:rtl/>
        </w:rPr>
        <w:t>أصــــــبحت </w:t>
      </w:r>
      <w:r>
        <w:rPr>
          <w:w w:val="74"/>
          <w:rtl/>
        </w:rPr>
        <w:t>مصر</w:t>
      </w:r>
      <w:r>
        <w:rPr>
          <w:rtl/>
        </w:rPr>
        <w:t> </w:t>
      </w:r>
      <w:r>
        <w:rPr>
          <w:w w:val="74"/>
          <w:rtl/>
        </w:rPr>
        <w:t>مستوردة</w:t>
      </w:r>
      <w:r>
        <w:rPr>
          <w:rtl/>
        </w:rPr>
        <w:t> </w:t>
      </w:r>
      <w:r>
        <w:rPr>
          <w:w w:val="74"/>
          <w:rtl/>
        </w:rPr>
        <w:t>لحوالي</w:t>
      </w:r>
      <w:r>
        <w:rPr>
          <w:rtl/>
        </w:rPr>
        <w:t> </w:t>
      </w:r>
      <w:r>
        <w:rPr>
          <w:w w:val="74"/>
        </w:rPr>
        <w:t>%80</w:t>
      </w:r>
      <w:r>
        <w:rPr>
          <w:rtl/>
        </w:rPr>
        <w:t> </w:t>
      </w:r>
      <w:r>
        <w:rPr>
          <w:w w:val="74"/>
          <w:rtl/>
        </w:rPr>
        <w:t>من</w:t>
      </w:r>
      <w:r>
        <w:rPr>
          <w:rtl/>
        </w:rPr>
        <w:t> </w:t>
      </w:r>
      <w:r>
        <w:rPr>
          <w:w w:val="74"/>
          <w:rtl/>
        </w:rPr>
        <w:t>احتياجاتها</w:t>
      </w:r>
      <w:r>
        <w:rPr>
          <w:rtl/>
        </w:rPr>
        <w:t> </w:t>
      </w:r>
      <w:r>
        <w:rPr>
          <w:w w:val="74"/>
          <w:rtl/>
        </w:rPr>
        <w:t>الغذائية</w:t>
      </w:r>
      <w:r>
        <w:rPr>
          <w:w w:val="74"/>
        </w:rPr>
        <w:t>.</w:t>
      </w:r>
    </w:p>
    <w:p>
      <w:pPr>
        <w:pStyle w:val="BodyText"/>
        <w:spacing w:after="0"/>
        <w:jc w:val="left"/>
        <w:sectPr>
          <w:pgSz w:w="12240" w:h="15840"/>
          <w:pgMar w:header="745" w:footer="1060" w:top="1100" w:bottom="1280" w:left="0" w:right="1080"/>
        </w:sectPr>
      </w:pPr>
    </w:p>
    <w:p>
      <w:pPr>
        <w:pStyle w:val="BodyText"/>
        <w:bidi/>
        <w:spacing w:before="323"/>
        <w:ind w:right="1442" w:left="917" w:hanging="426"/>
        <w:jc w:val="left"/>
      </w:pPr>
      <w:r>
        <w:rPr>
          <w:w w:val="71"/>
        </w:rPr>
        <w:t>-4</w:t>
      </w:r>
      <w:r>
        <w:rPr>
          <w:spacing w:val="40"/>
          <w:rtl/>
        </w:rPr>
        <w:t> </w:t>
      </w:r>
      <w:r>
        <w:rPr>
          <w:w w:val="71"/>
          <w:rtl/>
        </w:rPr>
        <w:t>ارتفاع</w:t>
      </w:r>
      <w:r>
        <w:rPr>
          <w:rtl/>
        </w:rPr>
        <w:t> </w:t>
      </w:r>
      <w:r>
        <w:rPr>
          <w:w w:val="71"/>
          <w:rtl/>
        </w:rPr>
        <w:t>كثافة</w:t>
      </w:r>
      <w:r>
        <w:rPr>
          <w:rtl/>
        </w:rPr>
        <w:t> </w:t>
      </w:r>
      <w:r>
        <w:rPr>
          <w:w w:val="71"/>
          <w:rtl/>
        </w:rPr>
        <w:t>الفصـــــول</w:t>
      </w:r>
      <w:r>
        <w:rPr>
          <w:rtl/>
        </w:rPr>
        <w:t> </w:t>
      </w:r>
      <w:r>
        <w:rPr>
          <w:w w:val="71"/>
          <w:rtl/>
        </w:rPr>
        <w:t>خاصـــــة</w:t>
      </w:r>
      <w:r>
        <w:rPr>
          <w:rtl/>
        </w:rPr>
        <w:t> </w:t>
      </w:r>
      <w:r>
        <w:rPr>
          <w:w w:val="71"/>
          <w:rtl/>
        </w:rPr>
        <w:t>فى</w:t>
      </w:r>
      <w:r>
        <w:rPr>
          <w:rtl/>
        </w:rPr>
        <w:t> </w:t>
      </w:r>
      <w:r>
        <w:rPr>
          <w:w w:val="71"/>
          <w:rtl/>
        </w:rPr>
        <w:t>مرحلة</w:t>
      </w:r>
      <w:r>
        <w:rPr>
          <w:rtl/>
        </w:rPr>
        <w:t> </w:t>
      </w:r>
      <w:r>
        <w:rPr>
          <w:w w:val="71"/>
          <w:rtl/>
        </w:rPr>
        <w:t>التعليم</w:t>
      </w:r>
      <w:r>
        <w:rPr>
          <w:rtl/>
        </w:rPr>
        <w:t> </w:t>
      </w:r>
      <w:r>
        <w:rPr>
          <w:w w:val="71"/>
          <w:rtl/>
        </w:rPr>
        <w:t>الإبتدائى</w:t>
      </w:r>
      <w:r>
        <w:rPr>
          <w:w w:val="71"/>
        </w:rPr>
        <w:t>:</w:t>
      </w:r>
      <w:r>
        <w:rPr>
          <w:rtl/>
        </w:rPr>
        <w:t> </w:t>
      </w:r>
      <w:r>
        <w:rPr>
          <w:w w:val="71"/>
          <w:rtl/>
        </w:rPr>
        <w:t>مع</w:t>
      </w:r>
      <w:r>
        <w:rPr>
          <w:rtl/>
        </w:rPr>
        <w:t> </w:t>
      </w:r>
      <w:r>
        <w:rPr>
          <w:w w:val="71"/>
          <w:rtl/>
        </w:rPr>
        <w:t>زيادة</w:t>
      </w:r>
      <w:r>
        <w:rPr>
          <w:rtl/>
        </w:rPr>
        <w:t> </w:t>
      </w:r>
      <w:r>
        <w:rPr>
          <w:w w:val="71"/>
          <w:rtl/>
        </w:rPr>
        <w:t>عدد</w:t>
      </w:r>
      <w:r>
        <w:rPr>
          <w:rtl/>
        </w:rPr>
        <w:t> </w:t>
      </w:r>
      <w:r>
        <w:rPr>
          <w:w w:val="71"/>
          <w:rtl/>
        </w:rPr>
        <w:t>الأطفال</w:t>
      </w:r>
      <w:r>
        <w:rPr>
          <w:rtl/>
        </w:rPr>
        <w:t> </w:t>
      </w:r>
      <w:r>
        <w:rPr>
          <w:w w:val="71"/>
          <w:rtl/>
        </w:rPr>
        <w:t>في</w:t>
      </w:r>
      <w:r>
        <w:rPr>
          <w:rtl/>
        </w:rPr>
        <w:t> </w:t>
      </w:r>
      <w:r>
        <w:rPr>
          <w:w w:val="71"/>
          <w:rtl/>
        </w:rPr>
        <w:t>ســـــن</w:t>
      </w:r>
      <w:r>
        <w:rPr>
          <w:rtl/>
        </w:rPr>
        <w:t> </w:t>
      </w:r>
      <w:r>
        <w:rPr>
          <w:w w:val="71"/>
          <w:rtl/>
        </w:rPr>
        <w:t>الإلزام</w:t>
      </w:r>
      <w:r>
        <w:rPr>
          <w:rtl/>
        </w:rPr>
        <w:t> </w:t>
      </w:r>
      <w:r>
        <w:rPr>
          <w:w w:val="71"/>
          <w:rtl/>
        </w:rPr>
        <w:t>عام</w:t>
      </w:r>
      <w:r>
        <w:rPr>
          <w:rtl/>
        </w:rPr>
        <w:t> </w:t>
      </w:r>
      <w:r>
        <w:rPr>
          <w:w w:val="68"/>
          <w:rtl/>
        </w:rPr>
        <w:t>بعد</w:t>
      </w:r>
      <w:r>
        <w:rPr>
          <w:rtl/>
        </w:rPr>
        <w:t> </w:t>
      </w:r>
      <w:r>
        <w:rPr>
          <w:w w:val="68"/>
          <w:rtl/>
        </w:rPr>
        <w:t>عام</w:t>
      </w:r>
      <w:r>
        <w:rPr>
          <w:rtl/>
        </w:rPr>
        <w:t> </w:t>
      </w:r>
      <w:r>
        <w:rPr>
          <w:w w:val="68"/>
          <w:rtl/>
        </w:rPr>
        <w:t>بســـــــــبب</w:t>
      </w:r>
      <w:r>
        <w:rPr>
          <w:rtl/>
        </w:rPr>
        <w:t> </w:t>
      </w:r>
      <w:r>
        <w:rPr>
          <w:w w:val="68"/>
          <w:rtl/>
        </w:rPr>
        <w:t>الزيادة</w:t>
      </w:r>
      <w:r>
        <w:rPr>
          <w:rtl/>
        </w:rPr>
        <w:t> </w:t>
      </w:r>
      <w:r>
        <w:rPr>
          <w:w w:val="68"/>
          <w:rtl/>
        </w:rPr>
        <w:t>في</w:t>
      </w:r>
      <w:r>
        <w:rPr>
          <w:rtl/>
        </w:rPr>
        <w:t> </w:t>
      </w:r>
      <w:r>
        <w:rPr>
          <w:w w:val="68"/>
          <w:rtl/>
        </w:rPr>
        <w:t>أعداد</w:t>
      </w:r>
      <w:r>
        <w:rPr>
          <w:rtl/>
        </w:rPr>
        <w:t> </w:t>
      </w:r>
      <w:r>
        <w:rPr>
          <w:w w:val="68"/>
          <w:rtl/>
        </w:rPr>
        <w:t>المواليد</w:t>
      </w:r>
      <w:r>
        <w:rPr>
          <w:rtl/>
        </w:rPr>
        <w:t> </w:t>
      </w:r>
      <w:r>
        <w:rPr>
          <w:w w:val="68"/>
          <w:rtl/>
        </w:rPr>
        <w:t>ومع</w:t>
      </w:r>
      <w:r>
        <w:rPr>
          <w:rtl/>
        </w:rPr>
        <w:t> </w:t>
      </w:r>
      <w:r>
        <w:rPr>
          <w:w w:val="68"/>
          <w:rtl/>
        </w:rPr>
        <w:t>المحدودية</w:t>
      </w:r>
      <w:r>
        <w:rPr>
          <w:rtl/>
        </w:rPr>
        <w:t> </w:t>
      </w:r>
      <w:r>
        <w:rPr>
          <w:w w:val="68"/>
          <w:rtl/>
        </w:rPr>
        <w:t>النســـــــــبية</w:t>
      </w:r>
      <w:r>
        <w:rPr>
          <w:rtl/>
        </w:rPr>
        <w:t> </w:t>
      </w:r>
      <w:r>
        <w:rPr>
          <w:w w:val="68"/>
          <w:rtl/>
        </w:rPr>
        <w:t>لميزانية</w:t>
      </w:r>
      <w:r>
        <w:rPr>
          <w:rtl/>
        </w:rPr>
        <w:t> </w:t>
      </w:r>
      <w:r>
        <w:rPr>
          <w:w w:val="68"/>
          <w:rtl/>
        </w:rPr>
        <w:t>التعليم</w:t>
      </w:r>
      <w:r>
        <w:rPr>
          <w:rtl/>
        </w:rPr>
        <w:t> </w:t>
      </w:r>
      <w:r>
        <w:rPr>
          <w:w w:val="68"/>
          <w:rtl/>
        </w:rPr>
        <w:t>أدى</w:t>
      </w:r>
      <w:r>
        <w:rPr>
          <w:rtl/>
        </w:rPr>
        <w:t> </w:t>
      </w:r>
      <w:r>
        <w:rPr>
          <w:w w:val="68"/>
          <w:rtl/>
        </w:rPr>
        <w:t>ذلك</w:t>
      </w:r>
      <w:r>
        <w:rPr>
          <w:rtl/>
        </w:rPr>
        <w:t> </w:t>
      </w:r>
      <w:r>
        <w:rPr>
          <w:w w:val="68"/>
          <w:rtl/>
        </w:rPr>
        <w:t>إلى</w:t>
      </w:r>
      <w:r>
        <w:rPr>
          <w:rtl/>
        </w:rPr>
        <w:t> </w:t>
      </w:r>
      <w:r>
        <w:rPr>
          <w:w w:val="68"/>
          <w:rtl/>
        </w:rPr>
        <w:t>ارتفاع</w:t>
      </w:r>
      <w:r>
        <w:rPr>
          <w:spacing w:val="40"/>
          <w:rtl/>
        </w:rPr>
        <w:t> </w:t>
      </w:r>
      <w:r>
        <w:rPr>
          <w:w w:val="71"/>
          <w:rtl/>
        </w:rPr>
        <w:t>كثافة</w:t>
      </w:r>
      <w:r>
        <w:rPr>
          <w:rtl/>
        </w:rPr>
        <w:t> </w:t>
      </w:r>
      <w:r>
        <w:rPr>
          <w:w w:val="71"/>
          <w:rtl/>
        </w:rPr>
        <w:t>الفصـــــول</w:t>
      </w:r>
      <w:r>
        <w:rPr>
          <w:spacing w:val="67"/>
          <w:w w:val="150"/>
          <w:rtl/>
        </w:rPr>
        <w:t> </w:t>
      </w:r>
      <w:r>
        <w:rPr>
          <w:w w:val="71"/>
          <w:rtl/>
        </w:rPr>
        <w:t>خاصـــــة</w:t>
      </w:r>
      <w:r>
        <w:rPr>
          <w:rtl/>
        </w:rPr>
        <w:t> </w:t>
      </w:r>
      <w:r>
        <w:rPr>
          <w:w w:val="71"/>
          <w:rtl/>
        </w:rPr>
        <w:t>في</w:t>
      </w:r>
      <w:r>
        <w:rPr>
          <w:spacing w:val="14"/>
          <w:rtl/>
        </w:rPr>
        <w:t> </w:t>
      </w:r>
      <w:r>
        <w:rPr>
          <w:w w:val="71"/>
          <w:rtl/>
        </w:rPr>
        <w:t>المرحلة</w:t>
      </w:r>
      <w:r>
        <w:rPr>
          <w:spacing w:val="15"/>
          <w:rtl/>
        </w:rPr>
        <w:t> </w:t>
      </w:r>
      <w:r>
        <w:rPr>
          <w:w w:val="71"/>
          <w:rtl/>
        </w:rPr>
        <w:t>الإبتدائية،</w:t>
      </w:r>
      <w:r>
        <w:rPr>
          <w:rtl/>
        </w:rPr>
        <w:t> </w:t>
      </w:r>
      <w:r>
        <w:rPr>
          <w:w w:val="71"/>
          <w:rtl/>
        </w:rPr>
        <w:t>حيث</w:t>
      </w:r>
      <w:r>
        <w:rPr>
          <w:spacing w:val="11"/>
          <w:rtl/>
        </w:rPr>
        <w:t> </w:t>
      </w:r>
      <w:r>
        <w:rPr>
          <w:w w:val="71"/>
          <w:rtl/>
        </w:rPr>
        <w:t>وصـــــل</w:t>
      </w:r>
      <w:r>
        <w:rPr>
          <w:rtl/>
        </w:rPr>
        <w:t> </w:t>
      </w:r>
      <w:r>
        <w:rPr>
          <w:w w:val="71"/>
          <w:rtl/>
        </w:rPr>
        <w:t>أعداد</w:t>
      </w:r>
      <w:r>
        <w:rPr>
          <w:spacing w:val="14"/>
          <w:rtl/>
        </w:rPr>
        <w:t> </w:t>
      </w:r>
      <w:r>
        <w:rPr>
          <w:w w:val="71"/>
          <w:rtl/>
        </w:rPr>
        <w:t>التلاميذ</w:t>
      </w:r>
      <w:r>
        <w:rPr>
          <w:rtl/>
        </w:rPr>
        <w:t> </w:t>
      </w:r>
      <w:r>
        <w:rPr>
          <w:w w:val="71"/>
          <w:rtl/>
        </w:rPr>
        <w:t>في</w:t>
      </w:r>
      <w:r>
        <w:rPr>
          <w:spacing w:val="14"/>
          <w:rtl/>
        </w:rPr>
        <w:t> </w:t>
      </w:r>
      <w:r>
        <w:rPr>
          <w:w w:val="71"/>
          <w:rtl/>
        </w:rPr>
        <w:t>بعض</w:t>
      </w:r>
      <w:r>
        <w:rPr>
          <w:spacing w:val="11"/>
          <w:rtl/>
        </w:rPr>
        <w:t> </w:t>
      </w:r>
      <w:r>
        <w:rPr>
          <w:w w:val="71"/>
          <w:rtl/>
        </w:rPr>
        <w:t>المدارس</w:t>
      </w:r>
      <w:r>
        <w:rPr>
          <w:spacing w:val="16"/>
          <w:rtl/>
        </w:rPr>
        <w:t> </w:t>
      </w:r>
      <w:r>
        <w:rPr>
          <w:w w:val="71"/>
          <w:rtl/>
        </w:rPr>
        <w:t>وبعض</w:t>
      </w:r>
      <w:r>
        <w:rPr>
          <w:rtl/>
        </w:rPr>
        <w:t> </w:t>
      </w:r>
      <w:r>
        <w:rPr>
          <w:w w:val="74"/>
          <w:rtl/>
        </w:rPr>
        <w:t>المناطق</w:t>
      </w:r>
      <w:r>
        <w:rPr>
          <w:rtl/>
        </w:rPr>
        <w:t> </w:t>
      </w:r>
      <w:r>
        <w:rPr>
          <w:w w:val="74"/>
          <w:rtl/>
        </w:rPr>
        <w:t>إلى</w:t>
      </w:r>
      <w:r>
        <w:rPr>
          <w:rtl/>
        </w:rPr>
        <w:t> </w:t>
      </w:r>
      <w:r>
        <w:rPr>
          <w:w w:val="74"/>
          <w:rtl/>
        </w:rPr>
        <w:t>ما</w:t>
      </w:r>
      <w:r>
        <w:rPr>
          <w:rtl/>
        </w:rPr>
        <w:t> </w:t>
      </w:r>
      <w:r>
        <w:rPr>
          <w:w w:val="74"/>
          <w:rtl/>
        </w:rPr>
        <w:t>يزيد</w:t>
      </w:r>
      <w:r>
        <w:rPr>
          <w:rtl/>
        </w:rPr>
        <w:t> </w:t>
      </w:r>
      <w:r>
        <w:rPr>
          <w:w w:val="74"/>
          <w:rtl/>
        </w:rPr>
        <w:t>عن</w:t>
      </w:r>
      <w:r>
        <w:rPr>
          <w:rtl/>
        </w:rPr>
        <w:t> </w:t>
      </w:r>
      <w:r>
        <w:rPr>
          <w:w w:val="74"/>
        </w:rPr>
        <w:t>80</w:t>
      </w:r>
      <w:r>
        <w:rPr>
          <w:spacing w:val="-1"/>
          <w:rtl/>
        </w:rPr>
        <w:t> </w:t>
      </w: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4"/>
        </w:rPr>
        <w:t>100</w:t>
      </w:r>
      <w:r>
        <w:rPr>
          <w:rtl/>
        </w:rPr>
        <w:t> </w:t>
      </w:r>
      <w:r>
        <w:rPr>
          <w:w w:val="74"/>
          <w:rtl/>
        </w:rPr>
        <w:t>تلميذ</w:t>
      </w:r>
      <w:r>
        <w:rPr>
          <w:rtl/>
        </w:rPr>
        <w:t> </w:t>
      </w:r>
      <w:r>
        <w:rPr>
          <w:w w:val="74"/>
          <w:rtl/>
        </w:rPr>
        <w:t>في</w:t>
      </w:r>
      <w:r>
        <w:rPr>
          <w:rtl/>
        </w:rPr>
        <w:t> </w:t>
      </w:r>
      <w:r>
        <w:rPr>
          <w:w w:val="74"/>
          <w:rtl/>
        </w:rPr>
        <w:t>الفصل</w:t>
      </w:r>
      <w:r>
        <w:rPr>
          <w:rtl/>
        </w:rPr>
        <w:t> </w:t>
      </w:r>
      <w:r>
        <w:rPr>
          <w:w w:val="74"/>
          <w:rtl/>
        </w:rPr>
        <w:t>الواحد،</w:t>
      </w:r>
      <w:r>
        <w:rPr>
          <w:rtl/>
        </w:rPr>
        <w:t> </w:t>
      </w:r>
      <w:r>
        <w:rPr>
          <w:w w:val="74"/>
          <w:rtl/>
        </w:rPr>
        <w:t>مما</w:t>
      </w:r>
      <w:r>
        <w:rPr>
          <w:rtl/>
        </w:rPr>
        <w:t> </w:t>
      </w:r>
      <w:r>
        <w:rPr>
          <w:w w:val="74"/>
          <w:rtl/>
        </w:rPr>
        <w:t>يؤثر</w:t>
      </w:r>
      <w:r>
        <w:rPr>
          <w:rtl/>
        </w:rPr>
        <w:t> </w:t>
      </w:r>
      <w:r>
        <w:rPr>
          <w:w w:val="74"/>
          <w:rtl/>
        </w:rPr>
        <w:t>على</w:t>
      </w:r>
      <w:r>
        <w:rPr>
          <w:rtl/>
        </w:rPr>
        <w:t> </w:t>
      </w:r>
      <w:r>
        <w:rPr>
          <w:w w:val="74"/>
          <w:rtl/>
        </w:rPr>
        <w:t>درجة</w:t>
      </w:r>
      <w:r>
        <w:rPr>
          <w:rtl/>
        </w:rPr>
        <w:t> </w:t>
      </w:r>
      <w:r>
        <w:rPr>
          <w:w w:val="74"/>
          <w:rtl/>
        </w:rPr>
        <w:t>استيعاب</w:t>
      </w:r>
      <w:r>
        <w:rPr>
          <w:rtl/>
        </w:rPr>
        <w:t> </w:t>
      </w:r>
      <w:r>
        <w:rPr>
          <w:w w:val="74"/>
          <w:rtl/>
        </w:rPr>
        <w:t>تحصيل </w:t>
      </w:r>
      <w:r>
        <w:rPr>
          <w:w w:val="66"/>
          <w:rtl/>
        </w:rPr>
        <w:t>التلاميذ</w:t>
      </w:r>
      <w:r>
        <w:rPr>
          <w:rtl/>
        </w:rPr>
        <w:t> </w:t>
      </w:r>
      <w:r>
        <w:rPr>
          <w:w w:val="66"/>
          <w:rtl/>
        </w:rPr>
        <w:t>وعلى</w:t>
      </w:r>
      <w:r>
        <w:rPr>
          <w:rtl/>
        </w:rPr>
        <w:t> </w:t>
      </w:r>
      <w:r>
        <w:rPr>
          <w:w w:val="66"/>
          <w:rtl/>
        </w:rPr>
        <w:t>المستوى</w:t>
      </w:r>
      <w:r>
        <w:rPr>
          <w:rtl/>
        </w:rPr>
        <w:t> </w:t>
      </w:r>
      <w:r>
        <w:rPr>
          <w:w w:val="66"/>
          <w:rtl/>
        </w:rPr>
        <w:t>التعليمي</w:t>
      </w:r>
      <w:r>
        <w:rPr>
          <w:w w:val="66"/>
        </w:rPr>
        <w:t>.</w:t>
      </w:r>
    </w:p>
    <w:p>
      <w:pPr>
        <w:pStyle w:val="BodyText"/>
        <w:bidi/>
        <w:ind w:right="1442" w:left="919" w:hanging="426"/>
        <w:jc w:val="left"/>
      </w:pPr>
      <w:r>
        <w:rPr>
          <w:w w:val="73"/>
        </w:rPr>
        <w:t>-5</w:t>
      </w:r>
      <w:r>
        <w:rPr>
          <w:spacing w:val="66"/>
          <w:rtl/>
        </w:rPr>
        <w:t> </w:t>
      </w:r>
      <w:r>
        <w:rPr>
          <w:w w:val="73"/>
          <w:rtl/>
        </w:rPr>
        <w:t>تزايد</w:t>
      </w:r>
      <w:r>
        <w:rPr>
          <w:rtl/>
        </w:rPr>
        <w:t> </w:t>
      </w:r>
      <w:r>
        <w:rPr>
          <w:w w:val="73"/>
          <w:rtl/>
        </w:rPr>
        <w:t>معدلات</w:t>
      </w:r>
      <w:r>
        <w:rPr>
          <w:rtl/>
        </w:rPr>
        <w:t> </w:t>
      </w:r>
      <w:r>
        <w:rPr>
          <w:w w:val="73"/>
          <w:rtl/>
        </w:rPr>
        <w:t>الجريمة</w:t>
      </w:r>
      <w:r>
        <w:rPr>
          <w:rtl/>
        </w:rPr>
        <w:t> </w:t>
      </w:r>
      <w:r>
        <w:rPr>
          <w:w w:val="73"/>
          <w:rtl/>
        </w:rPr>
        <w:t>وتفاقم</w:t>
      </w:r>
      <w:r>
        <w:rPr>
          <w:rtl/>
        </w:rPr>
        <w:t> </w:t>
      </w:r>
      <w:r>
        <w:rPr>
          <w:w w:val="73"/>
          <w:rtl/>
        </w:rPr>
        <w:t>مشـــــــــاكل</w:t>
      </w:r>
      <w:r>
        <w:rPr>
          <w:rtl/>
        </w:rPr>
        <w:t> </w:t>
      </w:r>
      <w:r>
        <w:rPr>
          <w:w w:val="73"/>
          <w:rtl/>
        </w:rPr>
        <w:t>المرور</w:t>
      </w:r>
      <w:r>
        <w:rPr>
          <w:w w:val="73"/>
        </w:rPr>
        <w:t>:</w:t>
      </w:r>
      <w:r>
        <w:rPr>
          <w:spacing w:val="76"/>
          <w:w w:val="150"/>
          <w:rtl/>
        </w:rPr>
        <w:t> </w:t>
      </w:r>
      <w:r>
        <w:rPr>
          <w:w w:val="73"/>
          <w:rtl/>
        </w:rPr>
        <w:t>مع</w:t>
      </w:r>
      <w:r>
        <w:rPr>
          <w:rtl/>
        </w:rPr>
        <w:t> </w:t>
      </w:r>
      <w:r>
        <w:rPr>
          <w:w w:val="73"/>
          <w:rtl/>
        </w:rPr>
        <w:t>تزايد</w:t>
      </w:r>
      <w:r>
        <w:rPr>
          <w:spacing w:val="17"/>
          <w:rtl/>
        </w:rPr>
        <w:t> </w:t>
      </w:r>
      <w:r>
        <w:rPr>
          <w:w w:val="73"/>
          <w:rtl/>
        </w:rPr>
        <w:t>أعداد</w:t>
      </w:r>
      <w:r>
        <w:rPr>
          <w:rtl/>
        </w:rPr>
        <w:t> </w:t>
      </w:r>
      <w:r>
        <w:rPr>
          <w:w w:val="73"/>
          <w:rtl/>
        </w:rPr>
        <w:t>الســـــــــكان</w:t>
      </w:r>
      <w:r>
        <w:rPr>
          <w:rtl/>
        </w:rPr>
        <w:t> </w:t>
      </w:r>
      <w:r>
        <w:rPr>
          <w:w w:val="73"/>
          <w:rtl/>
        </w:rPr>
        <w:t>تزايدت</w:t>
      </w:r>
      <w:r>
        <w:rPr>
          <w:rtl/>
        </w:rPr>
        <w:t> </w:t>
      </w:r>
      <w:r>
        <w:rPr>
          <w:w w:val="73"/>
          <w:rtl/>
        </w:rPr>
        <w:t>المشـــــــــاكل</w:t>
      </w:r>
      <w:r>
        <w:rPr>
          <w:spacing w:val="17"/>
          <w:rtl/>
        </w:rPr>
        <w:t> </w:t>
      </w:r>
      <w:r>
        <w:rPr>
          <w:w w:val="73"/>
          <w:rtl/>
        </w:rPr>
        <w:t>الاجتماعية</w:t>
      </w:r>
      <w:r>
        <w:rPr>
          <w:rtl/>
        </w:rPr>
        <w:t> </w:t>
      </w:r>
      <w:r>
        <w:rPr>
          <w:w w:val="71"/>
          <w:rtl/>
        </w:rPr>
        <w:t>والاقتصــــــــادية</w:t>
      </w:r>
      <w:r>
        <w:rPr>
          <w:rtl/>
        </w:rPr>
        <w:t> </w:t>
      </w:r>
      <w:r>
        <w:rPr>
          <w:w w:val="71"/>
          <w:rtl/>
        </w:rPr>
        <w:t>بين</w:t>
      </w:r>
      <w:r>
        <w:rPr>
          <w:rtl/>
        </w:rPr>
        <w:t> </w:t>
      </w:r>
      <w:r>
        <w:rPr>
          <w:w w:val="71"/>
          <w:rtl/>
        </w:rPr>
        <w:t>الســــــــكان،</w:t>
      </w:r>
      <w:r>
        <w:rPr>
          <w:rtl/>
        </w:rPr>
        <w:t> </w:t>
      </w:r>
      <w:r>
        <w:rPr>
          <w:w w:val="71"/>
          <w:rtl/>
        </w:rPr>
        <w:t>وتزايد</w:t>
      </w:r>
      <w:r>
        <w:rPr>
          <w:rtl/>
        </w:rPr>
        <w:t> </w:t>
      </w:r>
      <w:r>
        <w:rPr>
          <w:w w:val="71"/>
          <w:rtl/>
        </w:rPr>
        <w:t>الجرائم</w:t>
      </w:r>
      <w:r>
        <w:rPr>
          <w:rtl/>
        </w:rPr>
        <w:t> </w:t>
      </w:r>
      <w:r>
        <w:rPr>
          <w:w w:val="71"/>
          <w:rtl/>
        </w:rPr>
        <w:t>حيث</w:t>
      </w:r>
      <w:r>
        <w:rPr>
          <w:rtl/>
        </w:rPr>
        <w:t> </w:t>
      </w:r>
      <w:r>
        <w:rPr>
          <w:w w:val="71"/>
          <w:rtl/>
        </w:rPr>
        <w:t>أصــــــــبح</w:t>
      </w:r>
      <w:r>
        <w:rPr>
          <w:rtl/>
        </w:rPr>
        <w:t> </w:t>
      </w:r>
      <w:r>
        <w:rPr>
          <w:w w:val="71"/>
          <w:rtl/>
        </w:rPr>
        <w:t>المجتمع</w:t>
      </w:r>
      <w:r>
        <w:rPr>
          <w:rtl/>
        </w:rPr>
        <w:t> </w:t>
      </w:r>
      <w:r>
        <w:rPr>
          <w:w w:val="71"/>
          <w:rtl/>
        </w:rPr>
        <w:t>يعاني</w:t>
      </w:r>
      <w:r>
        <w:rPr>
          <w:rtl/>
        </w:rPr>
        <w:t> </w:t>
      </w:r>
      <w:r>
        <w:rPr>
          <w:w w:val="71"/>
          <w:rtl/>
        </w:rPr>
        <w:t>من</w:t>
      </w:r>
      <w:r>
        <w:rPr>
          <w:rtl/>
        </w:rPr>
        <w:t> </w:t>
      </w:r>
      <w:r>
        <w:rPr>
          <w:w w:val="71"/>
          <w:rtl/>
        </w:rPr>
        <w:t>أشــــــــكال</w:t>
      </w:r>
      <w:r>
        <w:rPr>
          <w:rtl/>
        </w:rPr>
        <w:t> </w:t>
      </w:r>
      <w:r>
        <w:rPr>
          <w:w w:val="71"/>
          <w:rtl/>
        </w:rPr>
        <w:t>وأنواع</w:t>
      </w:r>
      <w:r>
        <w:rPr>
          <w:rtl/>
        </w:rPr>
        <w:t> </w:t>
      </w:r>
      <w:r>
        <w:rPr>
          <w:w w:val="71"/>
          <w:rtl/>
        </w:rPr>
        <w:t>جديده</w:t>
      </w:r>
      <w:r>
        <w:rPr>
          <w:rtl/>
        </w:rPr>
        <w:t> </w:t>
      </w:r>
      <w:r>
        <w:rPr>
          <w:w w:val="71"/>
          <w:rtl/>
        </w:rPr>
        <w:t>من</w:t>
      </w:r>
      <w:r>
        <w:rPr>
          <w:spacing w:val="40"/>
          <w:rtl/>
        </w:rPr>
        <w:t> </w:t>
      </w:r>
      <w:r>
        <w:rPr>
          <w:w w:val="68"/>
          <w:rtl/>
        </w:rPr>
        <w:t>الجرائم</w:t>
      </w:r>
      <w:r>
        <w:rPr>
          <w:rtl/>
        </w:rPr>
        <w:t> </w:t>
      </w:r>
      <w:r>
        <w:rPr>
          <w:w w:val="68"/>
          <w:rtl/>
        </w:rPr>
        <w:t>التي</w:t>
      </w:r>
      <w:r>
        <w:rPr>
          <w:rtl/>
        </w:rPr>
        <w:t> </w:t>
      </w:r>
      <w:r>
        <w:rPr>
          <w:w w:val="68"/>
          <w:rtl/>
        </w:rPr>
        <w:t>تتسم</w:t>
      </w:r>
      <w:r>
        <w:rPr>
          <w:rtl/>
        </w:rPr>
        <w:t> </w:t>
      </w:r>
      <w:r>
        <w:rPr>
          <w:w w:val="68"/>
          <w:rtl/>
        </w:rPr>
        <w:t>بالعنف</w:t>
      </w:r>
      <w:r>
        <w:rPr>
          <w:rtl/>
        </w:rPr>
        <w:t> </w:t>
      </w:r>
      <w:r>
        <w:rPr>
          <w:w w:val="68"/>
          <w:rtl/>
        </w:rPr>
        <w:t>أو</w:t>
      </w:r>
      <w:r>
        <w:rPr>
          <w:rtl/>
        </w:rPr>
        <w:t> </w:t>
      </w:r>
      <w:r>
        <w:rPr>
          <w:w w:val="68"/>
          <w:rtl/>
        </w:rPr>
        <w:t>الجرائم</w:t>
      </w:r>
      <w:r>
        <w:rPr>
          <w:rtl/>
        </w:rPr>
        <w:t> </w:t>
      </w:r>
      <w:r>
        <w:rPr>
          <w:w w:val="68"/>
          <w:rtl/>
        </w:rPr>
        <w:t>الحديثة</w:t>
      </w:r>
      <w:r>
        <w:rPr>
          <w:rtl/>
        </w:rPr>
        <w:t> </w:t>
      </w:r>
      <w:r>
        <w:rPr>
          <w:w w:val="68"/>
          <w:rtl/>
        </w:rPr>
        <w:t>الناجمة</w:t>
      </w:r>
      <w:r>
        <w:rPr>
          <w:rtl/>
        </w:rPr>
        <w:t> </w:t>
      </w:r>
      <w:r>
        <w:rPr>
          <w:w w:val="68"/>
          <w:rtl/>
        </w:rPr>
        <w:t>عن</w:t>
      </w:r>
      <w:r>
        <w:rPr>
          <w:rtl/>
        </w:rPr>
        <w:t> </w:t>
      </w:r>
      <w:r>
        <w:rPr>
          <w:w w:val="68"/>
          <w:rtl/>
        </w:rPr>
        <w:t>سوء</w:t>
      </w:r>
      <w:r>
        <w:rPr>
          <w:rtl/>
        </w:rPr>
        <w:t> </w:t>
      </w:r>
      <w:r>
        <w:rPr>
          <w:w w:val="68"/>
          <w:rtl/>
        </w:rPr>
        <w:t>استغلال</w:t>
      </w:r>
      <w:r>
        <w:rPr>
          <w:rtl/>
        </w:rPr>
        <w:t> </w:t>
      </w:r>
      <w:r>
        <w:rPr>
          <w:w w:val="68"/>
          <w:rtl/>
        </w:rPr>
        <w:t>تكنولوجيا</w:t>
      </w:r>
      <w:r>
        <w:rPr>
          <w:rtl/>
        </w:rPr>
        <w:t> </w:t>
      </w:r>
      <w:r>
        <w:rPr>
          <w:w w:val="68"/>
          <w:rtl/>
        </w:rPr>
        <w:t>المعلومات،</w:t>
      </w:r>
      <w:r>
        <w:rPr>
          <w:spacing w:val="14"/>
          <w:rtl/>
        </w:rPr>
        <w:t> </w:t>
      </w:r>
      <w:r>
        <w:rPr>
          <w:w w:val="68"/>
          <w:rtl/>
        </w:rPr>
        <w:t>بالإضافة</w:t>
      </w:r>
      <w:r>
        <w:rPr>
          <w:spacing w:val="40"/>
          <w:rtl/>
        </w:rPr>
        <w:t> </w:t>
      </w:r>
      <w:r>
        <w:rPr>
          <w:w w:val="69"/>
          <w:rtl/>
        </w:rPr>
        <w:t>إلى</w:t>
      </w:r>
      <w:r>
        <w:rPr>
          <w:rtl/>
        </w:rPr>
        <w:t> </w:t>
      </w:r>
      <w:r>
        <w:rPr>
          <w:w w:val="69"/>
          <w:rtl/>
        </w:rPr>
        <w:t>ظاهرتي</w:t>
      </w:r>
      <w:r>
        <w:rPr>
          <w:rtl/>
        </w:rPr>
        <w:t> </w:t>
      </w:r>
      <w:r>
        <w:rPr>
          <w:w w:val="69"/>
          <w:rtl/>
        </w:rPr>
        <w:t>أطفال</w:t>
      </w:r>
      <w:r>
        <w:rPr>
          <w:rtl/>
        </w:rPr>
        <w:t> </w:t>
      </w:r>
      <w:r>
        <w:rPr>
          <w:w w:val="69"/>
          <w:rtl/>
        </w:rPr>
        <w:t>الشـــــــوارع</w:t>
      </w:r>
      <w:r>
        <w:rPr>
          <w:rtl/>
        </w:rPr>
        <w:t> </w:t>
      </w:r>
      <w:r>
        <w:rPr>
          <w:w w:val="69"/>
          <w:rtl/>
        </w:rPr>
        <w:t>والبلطجة</w:t>
      </w:r>
      <w:r>
        <w:rPr>
          <w:rtl/>
        </w:rPr>
        <w:t> </w:t>
      </w:r>
      <w:r>
        <w:rPr>
          <w:w w:val="69"/>
          <w:rtl/>
        </w:rPr>
        <w:t>واللذان</w:t>
      </w:r>
      <w:r>
        <w:rPr>
          <w:rtl/>
        </w:rPr>
        <w:t> </w:t>
      </w:r>
      <w:r>
        <w:rPr>
          <w:w w:val="69"/>
          <w:rtl/>
        </w:rPr>
        <w:t>يعتبران</w:t>
      </w:r>
      <w:r>
        <w:rPr>
          <w:rtl/>
        </w:rPr>
        <w:t> </w:t>
      </w:r>
      <w:r>
        <w:rPr>
          <w:w w:val="69"/>
          <w:rtl/>
        </w:rPr>
        <w:t>بحق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rtl/>
        </w:rPr>
        <w:t> </w:t>
      </w:r>
      <w:r>
        <w:rPr>
          <w:w w:val="69"/>
          <w:rtl/>
        </w:rPr>
        <w:t>تداعيات</w:t>
      </w:r>
      <w:r>
        <w:rPr>
          <w:rtl/>
        </w:rPr>
        <w:t> </w:t>
      </w:r>
      <w:r>
        <w:rPr>
          <w:w w:val="69"/>
          <w:rtl/>
        </w:rPr>
        <w:t>النمو</w:t>
      </w:r>
      <w:r>
        <w:rPr>
          <w:rtl/>
        </w:rPr>
        <w:t> </w:t>
      </w:r>
      <w:r>
        <w:rPr>
          <w:w w:val="69"/>
          <w:rtl/>
        </w:rPr>
        <w:t>الســـــــكاني</w:t>
      </w:r>
      <w:r>
        <w:rPr>
          <w:rtl/>
        </w:rPr>
        <w:t> </w:t>
      </w:r>
      <w:r>
        <w:rPr>
          <w:w w:val="69"/>
          <w:rtl/>
        </w:rPr>
        <w:t>الســـــــريع،</w:t>
      </w:r>
      <w:r>
        <w:rPr>
          <w:rtl/>
        </w:rPr>
        <w:t> </w:t>
      </w:r>
      <w:r>
        <w:rPr>
          <w:w w:val="69"/>
          <w:rtl/>
        </w:rPr>
        <w:t>مما </w:t>
      </w:r>
      <w:r>
        <w:rPr>
          <w:w w:val="71"/>
          <w:rtl/>
        </w:rPr>
        <w:t>يؤثر</w:t>
      </w:r>
      <w:r>
        <w:rPr>
          <w:rtl/>
        </w:rPr>
        <w:t> </w:t>
      </w:r>
      <w:r>
        <w:rPr>
          <w:w w:val="71"/>
          <w:rtl/>
        </w:rPr>
        <w:t>على</w:t>
      </w:r>
      <w:r>
        <w:rPr>
          <w:rtl/>
        </w:rPr>
        <w:t> </w:t>
      </w:r>
      <w:r>
        <w:rPr>
          <w:w w:val="71"/>
          <w:rtl/>
        </w:rPr>
        <w:t>السلام</w:t>
      </w:r>
      <w:r>
        <w:rPr>
          <w:rtl/>
        </w:rPr>
        <w:t> </w:t>
      </w:r>
      <w:r>
        <w:rPr>
          <w:w w:val="71"/>
          <w:rtl/>
        </w:rPr>
        <w:t>الاجتماعي</w:t>
      </w:r>
      <w:r>
        <w:rPr>
          <w:w w:val="71"/>
        </w:rPr>
        <w:t>.</w:t>
      </w:r>
    </w:p>
    <w:p>
      <w:pPr>
        <w:pStyle w:val="BodyText"/>
        <w:bidi/>
        <w:spacing w:before="1"/>
        <w:ind w:right="1442" w:left="920" w:hanging="430"/>
        <w:jc w:val="left"/>
      </w:pPr>
      <w:r>
        <w:rPr>
          <w:w w:val="74"/>
        </w:rPr>
        <w:t>-6</w:t>
      </w:r>
      <w:r>
        <w:rPr>
          <w:spacing w:val="56"/>
          <w:rtl/>
        </w:rPr>
        <w:t> </w:t>
      </w:r>
      <w:r>
        <w:rPr>
          <w:w w:val="74"/>
          <w:rtl/>
        </w:rPr>
        <w:t>الاعتمــاد</w:t>
      </w:r>
      <w:r>
        <w:rPr>
          <w:spacing w:val="10"/>
          <w:rtl/>
        </w:rPr>
        <w:t> </w:t>
      </w:r>
      <w:r>
        <w:rPr>
          <w:w w:val="74"/>
          <w:rtl/>
        </w:rPr>
        <w:t>على</w:t>
      </w:r>
      <w:r>
        <w:rPr>
          <w:spacing w:val="11"/>
          <w:rtl/>
        </w:rPr>
        <w:t> </w:t>
      </w:r>
      <w:r>
        <w:rPr>
          <w:w w:val="74"/>
          <w:rtl/>
        </w:rPr>
        <w:t>الخــارج</w:t>
      </w:r>
      <w:r>
        <w:rPr>
          <w:spacing w:val="11"/>
          <w:rtl/>
        </w:rPr>
        <w:t> </w:t>
      </w:r>
      <w:r>
        <w:rPr>
          <w:w w:val="74"/>
          <w:rtl/>
        </w:rPr>
        <w:t>فى</w:t>
      </w:r>
      <w:r>
        <w:rPr>
          <w:spacing w:val="12"/>
          <w:rtl/>
        </w:rPr>
        <w:t> </w:t>
      </w:r>
      <w:r>
        <w:rPr>
          <w:w w:val="74"/>
          <w:rtl/>
        </w:rPr>
        <w:t>توفير</w:t>
      </w:r>
      <w:r>
        <w:rPr>
          <w:spacing w:val="9"/>
          <w:rtl/>
        </w:rPr>
        <w:t> </w:t>
      </w:r>
      <w:r>
        <w:rPr>
          <w:w w:val="74"/>
          <w:rtl/>
        </w:rPr>
        <w:t>بعض</w:t>
      </w:r>
      <w:r>
        <w:rPr>
          <w:spacing w:val="12"/>
          <w:rtl/>
        </w:rPr>
        <w:t> </w:t>
      </w:r>
      <w:r>
        <w:rPr>
          <w:w w:val="74"/>
          <w:rtl/>
        </w:rPr>
        <w:t>الاحتيــاجــات</w:t>
      </w:r>
      <w:r>
        <w:rPr>
          <w:spacing w:val="9"/>
          <w:rtl/>
        </w:rPr>
        <w:t> </w:t>
      </w:r>
      <w:r>
        <w:rPr>
          <w:w w:val="74"/>
          <w:rtl/>
        </w:rPr>
        <w:t>فى</w:t>
      </w:r>
      <w:r>
        <w:rPr>
          <w:spacing w:val="10"/>
          <w:rtl/>
        </w:rPr>
        <w:t> </w:t>
      </w:r>
      <w:r>
        <w:rPr>
          <w:w w:val="74"/>
          <w:rtl/>
        </w:rPr>
        <w:t>الطــاقــة</w:t>
      </w:r>
      <w:r>
        <w:rPr>
          <w:w w:val="74"/>
        </w:rPr>
        <w:t>:</w:t>
      </w:r>
      <w:r>
        <w:rPr>
          <w:spacing w:val="15"/>
          <w:rtl/>
        </w:rPr>
        <w:t> </w:t>
      </w:r>
      <w:r>
        <w:rPr>
          <w:w w:val="74"/>
          <w:rtl/>
        </w:rPr>
        <w:t>كمــا</w:t>
      </w:r>
      <w:r>
        <w:rPr>
          <w:spacing w:val="12"/>
          <w:rtl/>
        </w:rPr>
        <w:t> </w:t>
      </w:r>
      <w:r>
        <w:rPr>
          <w:w w:val="74"/>
          <w:rtl/>
        </w:rPr>
        <w:t>هو</w:t>
      </w:r>
      <w:r>
        <w:rPr>
          <w:spacing w:val="11"/>
          <w:rtl/>
        </w:rPr>
        <w:t> </w:t>
      </w:r>
      <w:r>
        <w:rPr>
          <w:w w:val="74"/>
          <w:rtl/>
        </w:rPr>
        <w:t>الحــال</w:t>
      </w:r>
      <w:r>
        <w:rPr>
          <w:spacing w:val="11"/>
          <w:rtl/>
        </w:rPr>
        <w:t> </w:t>
      </w:r>
      <w:r>
        <w:rPr>
          <w:w w:val="74"/>
          <w:rtl/>
        </w:rPr>
        <w:t>في</w:t>
      </w:r>
      <w:r>
        <w:rPr>
          <w:spacing w:val="14"/>
          <w:rtl/>
        </w:rPr>
        <w:t> </w:t>
      </w:r>
      <w:r>
        <w:rPr>
          <w:w w:val="74"/>
          <w:rtl/>
        </w:rPr>
        <w:t>الغــذاء</w:t>
      </w:r>
      <w:r>
        <w:rPr>
          <w:spacing w:val="12"/>
          <w:rtl/>
        </w:rPr>
        <w:t> </w:t>
      </w:r>
      <w:r>
        <w:rPr>
          <w:w w:val="74"/>
          <w:rtl/>
        </w:rPr>
        <w:t>فــإن</w:t>
      </w:r>
      <w:r>
        <w:rPr>
          <w:spacing w:val="11"/>
          <w:rtl/>
        </w:rPr>
        <w:t> </w:t>
      </w:r>
      <w:r>
        <w:rPr>
          <w:w w:val="74"/>
          <w:rtl/>
        </w:rPr>
        <w:t>الأمر </w:t>
      </w:r>
      <w:r>
        <w:rPr>
          <w:w w:val="70"/>
          <w:rtl/>
        </w:rPr>
        <w:t>يسـتلزم</w:t>
      </w:r>
      <w:r>
        <w:rPr>
          <w:rtl/>
        </w:rPr>
        <w:t> </w:t>
      </w:r>
      <w:r>
        <w:rPr>
          <w:w w:val="70"/>
          <w:rtl/>
        </w:rPr>
        <w:t>سـد</w:t>
      </w:r>
      <w:r>
        <w:rPr>
          <w:rtl/>
        </w:rPr>
        <w:t> </w:t>
      </w:r>
      <w:r>
        <w:rPr>
          <w:w w:val="70"/>
          <w:rtl/>
        </w:rPr>
        <w:t>الفجوة</w:t>
      </w:r>
      <w:r>
        <w:rPr>
          <w:rtl/>
        </w:rPr>
        <w:t> </w:t>
      </w:r>
      <w:r>
        <w:rPr>
          <w:w w:val="70"/>
          <w:rtl/>
        </w:rPr>
        <w:t>في</w:t>
      </w:r>
      <w:r>
        <w:rPr>
          <w:rtl/>
        </w:rPr>
        <w:t> </w:t>
      </w:r>
      <w:r>
        <w:rPr>
          <w:w w:val="70"/>
          <w:rtl/>
        </w:rPr>
        <w:t>الطاقة</w:t>
      </w:r>
      <w:r>
        <w:rPr>
          <w:rtl/>
        </w:rPr>
        <w:t> </w:t>
      </w:r>
      <w:r>
        <w:rPr>
          <w:w w:val="70"/>
          <w:rtl/>
        </w:rPr>
        <w:t>بالاعتماد</w:t>
      </w:r>
      <w:r>
        <w:rPr>
          <w:rtl/>
        </w:rPr>
        <w:t> </w:t>
      </w:r>
      <w:r>
        <w:rPr>
          <w:w w:val="70"/>
          <w:rtl/>
        </w:rPr>
        <w:t>على</w:t>
      </w:r>
      <w:r>
        <w:rPr>
          <w:rtl/>
        </w:rPr>
        <w:t> </w:t>
      </w:r>
      <w:r>
        <w:rPr>
          <w:w w:val="70"/>
          <w:rtl/>
        </w:rPr>
        <w:t>الخارج،</w:t>
      </w:r>
      <w:r>
        <w:rPr>
          <w:rtl/>
        </w:rPr>
        <w:t> </w:t>
      </w:r>
      <w:r>
        <w:rPr>
          <w:w w:val="70"/>
          <w:rtl/>
        </w:rPr>
        <w:t>وكلما</w:t>
      </w:r>
      <w:r>
        <w:rPr>
          <w:rtl/>
        </w:rPr>
        <w:t> </w:t>
      </w:r>
      <w:r>
        <w:rPr>
          <w:w w:val="70"/>
          <w:rtl/>
        </w:rPr>
        <w:t>زاد</w:t>
      </w:r>
      <w:r>
        <w:rPr>
          <w:rtl/>
        </w:rPr>
        <w:t> </w:t>
      </w:r>
      <w:r>
        <w:rPr>
          <w:w w:val="70"/>
          <w:rtl/>
        </w:rPr>
        <w:t>عدد</w:t>
      </w:r>
      <w:r>
        <w:rPr>
          <w:rtl/>
        </w:rPr>
        <w:t> </w:t>
      </w:r>
      <w:r>
        <w:rPr>
          <w:w w:val="70"/>
          <w:rtl/>
        </w:rPr>
        <w:t>السـكان</w:t>
      </w:r>
      <w:r>
        <w:rPr>
          <w:rtl/>
        </w:rPr>
        <w:t> </w:t>
      </w:r>
      <w:r>
        <w:rPr>
          <w:w w:val="70"/>
          <w:rtl/>
        </w:rPr>
        <w:t>زادت</w:t>
      </w:r>
      <w:r>
        <w:rPr>
          <w:rtl/>
        </w:rPr>
        <w:t> </w:t>
      </w:r>
      <w:r>
        <w:rPr>
          <w:w w:val="70"/>
          <w:rtl/>
        </w:rPr>
        <w:t>الفجوة</w:t>
      </w:r>
      <w:r>
        <w:rPr>
          <w:rtl/>
        </w:rPr>
        <w:t> </w:t>
      </w:r>
      <w:r>
        <w:rPr>
          <w:w w:val="70"/>
          <w:rtl/>
        </w:rPr>
        <w:t>اتسـاعا</w:t>
      </w:r>
      <w:r>
        <w:rPr>
          <w:rtl/>
        </w:rPr>
        <w:t> </w:t>
      </w:r>
      <w:r>
        <w:rPr>
          <w:w w:val="70"/>
          <w:rtl/>
        </w:rPr>
        <w:t>وزادت </w:t>
      </w:r>
      <w:r>
        <w:rPr>
          <w:w w:val="69"/>
          <w:rtl/>
        </w:rPr>
        <w:t>التبعية</w:t>
      </w:r>
      <w:r>
        <w:rPr>
          <w:rtl/>
        </w:rPr>
        <w:t> </w:t>
      </w:r>
      <w:r>
        <w:rPr>
          <w:w w:val="69"/>
          <w:rtl/>
        </w:rPr>
        <w:t>للخارج</w:t>
      </w:r>
      <w:r>
        <w:rPr>
          <w:rtl/>
        </w:rPr>
        <w:t> </w:t>
      </w:r>
      <w:r>
        <w:rPr>
          <w:w w:val="69"/>
          <w:rtl/>
        </w:rPr>
        <w:t>وزادت</w:t>
      </w:r>
      <w:r>
        <w:rPr>
          <w:rtl/>
        </w:rPr>
        <w:t> </w:t>
      </w:r>
      <w:r>
        <w:rPr>
          <w:w w:val="69"/>
          <w:rtl/>
        </w:rPr>
        <w:t>الفاتورة</w:t>
      </w:r>
      <w:r>
        <w:rPr>
          <w:rtl/>
        </w:rPr>
        <w:t> </w:t>
      </w:r>
      <w:r>
        <w:rPr>
          <w:w w:val="69"/>
          <w:rtl/>
        </w:rPr>
        <w:t>التي</w:t>
      </w:r>
      <w:r>
        <w:rPr>
          <w:rtl/>
        </w:rPr>
        <w:t> </w:t>
      </w:r>
      <w:r>
        <w:rPr>
          <w:w w:val="69"/>
          <w:rtl/>
        </w:rPr>
        <w:t>كان</w:t>
      </w:r>
      <w:r>
        <w:rPr>
          <w:rtl/>
        </w:rPr>
        <w:t> </w:t>
      </w:r>
      <w:r>
        <w:rPr>
          <w:w w:val="69"/>
          <w:rtl/>
        </w:rPr>
        <w:t>ممكن</w:t>
      </w:r>
      <w:r>
        <w:rPr>
          <w:rtl/>
        </w:rPr>
        <w:t> </w:t>
      </w:r>
      <w:r>
        <w:rPr>
          <w:w w:val="69"/>
          <w:rtl/>
        </w:rPr>
        <w:t>استخدامها</w:t>
      </w:r>
      <w:r>
        <w:rPr>
          <w:rtl/>
        </w:rPr>
        <w:t> </w:t>
      </w:r>
      <w:r>
        <w:rPr>
          <w:w w:val="69"/>
          <w:rtl/>
        </w:rPr>
        <w:t>في</w:t>
      </w:r>
      <w:r>
        <w:rPr>
          <w:rtl/>
        </w:rPr>
        <w:t> </w:t>
      </w:r>
      <w:r>
        <w:rPr>
          <w:w w:val="69"/>
          <w:rtl/>
        </w:rPr>
        <w:t>تحسين</w:t>
      </w:r>
      <w:r>
        <w:rPr>
          <w:rtl/>
        </w:rPr>
        <w:t> </w:t>
      </w:r>
      <w:r>
        <w:rPr>
          <w:w w:val="69"/>
          <w:rtl/>
        </w:rPr>
        <w:t>جودة</w:t>
      </w:r>
      <w:r>
        <w:rPr>
          <w:rtl/>
        </w:rPr>
        <w:t> </w:t>
      </w:r>
      <w:r>
        <w:rPr>
          <w:w w:val="69"/>
          <w:rtl/>
        </w:rPr>
        <w:t>الحياة</w:t>
      </w:r>
      <w:r>
        <w:rPr>
          <w:w w:val="69"/>
        </w:rPr>
        <w:t>.</w:t>
      </w:r>
    </w:p>
    <w:p>
      <w:pPr>
        <w:pStyle w:val="BodyText"/>
        <w:bidi/>
        <w:ind w:right="1443" w:left="920" w:hanging="430"/>
        <w:jc w:val="left"/>
      </w:pPr>
      <w:r>
        <w:rPr>
          <w:w w:val="71"/>
        </w:rPr>
        <w:t>-7</w:t>
      </w:r>
      <w:r>
        <w:rPr>
          <w:spacing w:val="40"/>
          <w:rtl/>
        </w:rPr>
        <w:t> </w:t>
      </w:r>
      <w:r>
        <w:rPr>
          <w:w w:val="71"/>
          <w:rtl/>
        </w:rPr>
        <w:t>تلوث</w:t>
      </w:r>
      <w:r>
        <w:rPr>
          <w:rtl/>
        </w:rPr>
        <w:t> </w:t>
      </w:r>
      <w:r>
        <w:rPr>
          <w:w w:val="71"/>
          <w:rtl/>
        </w:rPr>
        <w:t>البيئة</w:t>
      </w:r>
      <w:r>
        <w:rPr>
          <w:rtl/>
        </w:rPr>
        <w:t> </w:t>
      </w:r>
      <w:r>
        <w:rPr>
          <w:w w:val="71"/>
        </w:rPr>
        <w:t>:</w:t>
      </w:r>
      <w:r>
        <w:rPr>
          <w:rtl/>
        </w:rPr>
        <w:t> </w:t>
      </w:r>
      <w:r>
        <w:rPr>
          <w:w w:val="71"/>
          <w:rtl/>
        </w:rPr>
        <w:t>الإنســــــــــــان</w:t>
      </w:r>
      <w:r>
        <w:rPr>
          <w:rtl/>
        </w:rPr>
        <w:t> </w:t>
      </w:r>
      <w:r>
        <w:rPr>
          <w:w w:val="71"/>
          <w:rtl/>
        </w:rPr>
        <w:t>هم</w:t>
      </w:r>
      <w:r>
        <w:rPr>
          <w:rtl/>
        </w:rPr>
        <w:t> </w:t>
      </w:r>
      <w:r>
        <w:rPr>
          <w:w w:val="71"/>
          <w:rtl/>
        </w:rPr>
        <w:t>المســــــــــــؤول</w:t>
      </w:r>
      <w:r>
        <w:rPr>
          <w:rtl/>
        </w:rPr>
        <w:t> </w:t>
      </w:r>
      <w:r>
        <w:rPr>
          <w:w w:val="71"/>
          <w:rtl/>
        </w:rPr>
        <w:t>عن</w:t>
      </w:r>
      <w:r>
        <w:rPr>
          <w:rtl/>
        </w:rPr>
        <w:t> </w:t>
      </w:r>
      <w:r>
        <w:rPr>
          <w:w w:val="71"/>
          <w:rtl/>
        </w:rPr>
        <w:t>كل</w:t>
      </w:r>
      <w:r>
        <w:rPr>
          <w:rtl/>
        </w:rPr>
        <w:t> </w:t>
      </w:r>
      <w:r>
        <w:rPr>
          <w:w w:val="71"/>
          <w:rtl/>
        </w:rPr>
        <w:t>من</w:t>
      </w:r>
      <w:r>
        <w:rPr>
          <w:rtl/>
        </w:rPr>
        <w:t> </w:t>
      </w:r>
      <w:r>
        <w:rPr>
          <w:w w:val="71"/>
          <w:rtl/>
        </w:rPr>
        <w:t>تلوث</w:t>
      </w:r>
      <w:r>
        <w:rPr>
          <w:rtl/>
        </w:rPr>
        <w:t> </w:t>
      </w:r>
      <w:r>
        <w:rPr>
          <w:w w:val="71"/>
          <w:rtl/>
        </w:rPr>
        <w:t>البيئة</w:t>
      </w:r>
      <w:r>
        <w:rPr>
          <w:rtl/>
        </w:rPr>
        <w:t> </w:t>
      </w:r>
      <w:r>
        <w:rPr>
          <w:w w:val="71"/>
          <w:rtl/>
        </w:rPr>
        <w:t>وعن</w:t>
      </w:r>
      <w:r>
        <w:rPr>
          <w:rtl/>
        </w:rPr>
        <w:t> </w:t>
      </w:r>
      <w:r>
        <w:rPr>
          <w:w w:val="71"/>
          <w:rtl/>
        </w:rPr>
        <w:t>حماية</w:t>
      </w:r>
      <w:r>
        <w:rPr>
          <w:rtl/>
        </w:rPr>
        <w:t> </w:t>
      </w:r>
      <w:r>
        <w:rPr>
          <w:w w:val="71"/>
          <w:rtl/>
        </w:rPr>
        <w:t>البيئة</w:t>
      </w:r>
      <w:r>
        <w:rPr>
          <w:rtl/>
        </w:rPr>
        <w:t> </w:t>
      </w:r>
      <w:r>
        <w:rPr>
          <w:w w:val="71"/>
          <w:rtl/>
        </w:rPr>
        <w:t>في</w:t>
      </w:r>
      <w:r>
        <w:rPr>
          <w:rtl/>
        </w:rPr>
        <w:t> </w:t>
      </w:r>
      <w:r>
        <w:rPr>
          <w:w w:val="71"/>
          <w:rtl/>
        </w:rPr>
        <w:t>نفس</w:t>
      </w:r>
      <w:r>
        <w:rPr>
          <w:rtl/>
        </w:rPr>
        <w:t> </w:t>
      </w:r>
      <w:r>
        <w:rPr>
          <w:w w:val="71"/>
          <w:rtl/>
        </w:rPr>
        <w:t>الوقت</w:t>
      </w:r>
      <w:r>
        <w:rPr>
          <w:rtl/>
        </w:rPr>
        <w:t> </w:t>
      </w:r>
      <w:r>
        <w:rPr>
          <w:w w:val="71"/>
        </w:rPr>
        <w:t>...</w:t>
      </w:r>
      <w:r>
        <w:rPr>
          <w:w w:val="71"/>
          <w:rtl/>
        </w:rPr>
        <w:t> </w:t>
      </w:r>
      <w:r>
        <w:rPr>
          <w:w w:val="66"/>
          <w:rtl/>
        </w:rPr>
        <w:t>والبيئة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أبسط</w:t>
      </w:r>
      <w:r>
        <w:rPr>
          <w:rtl/>
        </w:rPr>
        <w:t> </w:t>
      </w:r>
      <w:r>
        <w:rPr>
          <w:w w:val="66"/>
          <w:rtl/>
        </w:rPr>
        <w:t>تعريف</w:t>
      </w:r>
      <w:r>
        <w:rPr>
          <w:rtl/>
        </w:rPr>
        <w:t> </w:t>
      </w:r>
      <w:r>
        <w:rPr>
          <w:w w:val="66"/>
          <w:rtl/>
        </w:rPr>
        <w:t>لها</w:t>
      </w:r>
      <w:r>
        <w:rPr>
          <w:rtl/>
        </w:rPr>
        <w:t> </w:t>
      </w:r>
      <w:r>
        <w:rPr>
          <w:w w:val="66"/>
          <w:rtl/>
        </w:rPr>
        <w:t>هو</w:t>
      </w:r>
      <w:r>
        <w:rPr>
          <w:rtl/>
        </w:rPr>
        <w:t> </w:t>
      </w:r>
      <w:r>
        <w:rPr>
          <w:w w:val="66"/>
        </w:rPr>
        <w:t>"</w:t>
      </w:r>
      <w:r>
        <w:rPr>
          <w:rtl/>
        </w:rPr>
        <w:t> </w:t>
      </w:r>
      <w:r>
        <w:rPr>
          <w:w w:val="66"/>
          <w:rtl/>
        </w:rPr>
        <w:t>ذلك</w:t>
      </w:r>
      <w:r>
        <w:rPr>
          <w:rtl/>
        </w:rPr>
        <w:t> </w:t>
      </w:r>
      <w:r>
        <w:rPr>
          <w:w w:val="66"/>
          <w:rtl/>
        </w:rPr>
        <w:t>الحيز</w:t>
      </w:r>
      <w:r>
        <w:rPr>
          <w:rtl/>
        </w:rPr>
        <w:t> </w:t>
      </w:r>
      <w:r>
        <w:rPr>
          <w:w w:val="66"/>
          <w:rtl/>
        </w:rPr>
        <w:t>الذي</w:t>
      </w:r>
      <w:r>
        <w:rPr>
          <w:rtl/>
        </w:rPr>
        <w:t> </w:t>
      </w:r>
      <w:r>
        <w:rPr>
          <w:w w:val="66"/>
          <w:rtl/>
        </w:rPr>
        <w:t>يباشر</w:t>
      </w:r>
      <w:r>
        <w:rPr>
          <w:rtl/>
        </w:rPr>
        <w:t> </w:t>
      </w:r>
      <w:r>
        <w:rPr>
          <w:w w:val="66"/>
          <w:rtl/>
        </w:rPr>
        <w:t>فيه</w:t>
      </w:r>
      <w:r>
        <w:rPr>
          <w:rtl/>
        </w:rPr>
        <w:t> </w:t>
      </w:r>
      <w:r>
        <w:rPr>
          <w:w w:val="66"/>
          <w:rtl/>
        </w:rPr>
        <w:t>البشر</w:t>
      </w:r>
      <w:r>
        <w:rPr>
          <w:rtl/>
        </w:rPr>
        <w:t> </w:t>
      </w:r>
      <w:r>
        <w:rPr>
          <w:w w:val="66"/>
          <w:rtl/>
        </w:rPr>
        <w:t>مختلف</w:t>
      </w:r>
      <w:r>
        <w:rPr>
          <w:rtl/>
        </w:rPr>
        <w:t> </w:t>
      </w:r>
      <w:r>
        <w:rPr>
          <w:w w:val="66"/>
          <w:rtl/>
        </w:rPr>
        <w:t>الأنشطة</w:t>
      </w:r>
      <w:r>
        <w:rPr>
          <w:rtl/>
        </w:rPr>
        <w:t> </w:t>
      </w:r>
      <w:r>
        <w:rPr>
          <w:w w:val="66"/>
        </w:rPr>
        <w:t>.</w:t>
      </w:r>
      <w:r>
        <w:rPr>
          <w:w w:val="66"/>
        </w:rPr>
        <w:t>"</w:t>
      </w:r>
    </w:p>
    <w:p>
      <w:pPr>
        <w:pStyle w:val="BodyText"/>
        <w:bidi/>
        <w:spacing w:before="314"/>
        <w:ind w:right="1435" w:left="1082" w:firstLine="0"/>
        <w:jc w:val="left"/>
      </w:pPr>
      <w:r>
        <w:rPr>
          <w:w w:val="69"/>
          <w:rtl/>
        </w:rPr>
        <w:t>وتمثل</w:t>
      </w:r>
      <w:r>
        <w:rPr>
          <w:spacing w:val="32"/>
          <w:rtl/>
        </w:rPr>
        <w:t> </w:t>
      </w:r>
      <w:r>
        <w:rPr>
          <w:w w:val="69"/>
          <w:rtl/>
        </w:rPr>
        <w:t>الزيادة</w:t>
      </w:r>
      <w:r>
        <w:rPr>
          <w:spacing w:val="32"/>
          <w:rtl/>
        </w:rPr>
        <w:t> </w:t>
      </w:r>
      <w:r>
        <w:rPr>
          <w:w w:val="69"/>
          <w:rtl/>
        </w:rPr>
        <w:t>المستمرة</w:t>
      </w:r>
      <w:r>
        <w:rPr>
          <w:spacing w:val="33"/>
          <w:rtl/>
        </w:rPr>
        <w:t> </w:t>
      </w:r>
      <w:r>
        <w:rPr>
          <w:w w:val="69"/>
          <w:rtl/>
        </w:rPr>
        <w:t>في</w:t>
      </w:r>
      <w:r>
        <w:rPr>
          <w:spacing w:val="31"/>
          <w:rtl/>
        </w:rPr>
        <w:t> </w:t>
      </w:r>
      <w:r>
        <w:rPr>
          <w:w w:val="69"/>
          <w:rtl/>
        </w:rPr>
        <w:t>عدد</w:t>
      </w:r>
      <w:r>
        <w:rPr>
          <w:spacing w:val="33"/>
          <w:rtl/>
        </w:rPr>
        <w:t> </w:t>
      </w:r>
      <w:r>
        <w:rPr>
          <w:w w:val="69"/>
          <w:rtl/>
        </w:rPr>
        <w:t>السكان</w:t>
      </w:r>
      <w:r>
        <w:rPr>
          <w:spacing w:val="33"/>
          <w:rtl/>
        </w:rPr>
        <w:t> </w:t>
      </w:r>
      <w:r>
        <w:rPr>
          <w:w w:val="69"/>
          <w:rtl/>
        </w:rPr>
        <w:t>زيادة</w:t>
      </w:r>
      <w:r>
        <w:rPr>
          <w:spacing w:val="32"/>
          <w:rtl/>
        </w:rPr>
        <w:t> </w:t>
      </w:r>
      <w:r>
        <w:rPr>
          <w:w w:val="69"/>
          <w:rtl/>
        </w:rPr>
        <w:t>في</w:t>
      </w:r>
      <w:r>
        <w:rPr>
          <w:spacing w:val="32"/>
          <w:rtl/>
        </w:rPr>
        <w:t> </w:t>
      </w:r>
      <w:r>
        <w:rPr>
          <w:w w:val="69"/>
          <w:rtl/>
        </w:rPr>
        <w:t>الضغط</w:t>
      </w:r>
      <w:r>
        <w:rPr>
          <w:spacing w:val="35"/>
          <w:rtl/>
        </w:rPr>
        <w:t> </w:t>
      </w:r>
      <w:r>
        <w:rPr>
          <w:w w:val="69"/>
          <w:rtl/>
        </w:rPr>
        <w:t>على</w:t>
      </w:r>
      <w:r>
        <w:rPr>
          <w:spacing w:val="32"/>
          <w:rtl/>
        </w:rPr>
        <w:t> </w:t>
      </w:r>
      <w:r>
        <w:rPr>
          <w:w w:val="69"/>
          <w:rtl/>
        </w:rPr>
        <w:t>الموارد</w:t>
      </w:r>
      <w:r>
        <w:rPr>
          <w:spacing w:val="32"/>
          <w:rtl/>
        </w:rPr>
        <w:t> </w:t>
      </w:r>
      <w:r>
        <w:rPr>
          <w:w w:val="69"/>
          <w:rtl/>
        </w:rPr>
        <w:t>البيئية</w:t>
      </w:r>
      <w:r>
        <w:rPr>
          <w:spacing w:val="32"/>
          <w:rtl/>
        </w:rPr>
        <w:t> </w:t>
      </w:r>
      <w:r>
        <w:rPr>
          <w:w w:val="69"/>
          <w:rtl/>
        </w:rPr>
        <w:t>المتاحة</w:t>
      </w:r>
      <w:r>
        <w:rPr>
          <w:spacing w:val="33"/>
          <w:rtl/>
        </w:rPr>
        <w:t> </w:t>
      </w:r>
      <w:r>
        <w:rPr>
          <w:w w:val="69"/>
          <w:rtl/>
        </w:rPr>
        <w:t>خاصة</w:t>
      </w:r>
      <w:r>
        <w:rPr>
          <w:spacing w:val="31"/>
          <w:rtl/>
        </w:rPr>
        <w:t> </w:t>
      </w:r>
      <w:r>
        <w:rPr>
          <w:w w:val="69"/>
          <w:rtl/>
        </w:rPr>
        <w:t>تل</w:t>
      </w:r>
      <w:r>
        <w:rPr>
          <w:w w:val="69"/>
          <w:rtl/>
        </w:rPr>
        <w:t>ك</w:t>
      </w:r>
    </w:p>
    <w:p>
      <w:pPr>
        <w:pStyle w:val="BodyText"/>
        <w:bidi/>
        <w:spacing w:before="2"/>
        <w:ind w:right="1442" w:left="363" w:firstLine="1"/>
        <w:jc w:val="left"/>
      </w:pPr>
      <w:r>
        <w:rPr>
          <w:w w:val="71"/>
          <w:rtl/>
        </w:rPr>
        <w:t>الموارد</w:t>
      </w:r>
      <w:r>
        <w:rPr>
          <w:rtl/>
        </w:rPr>
        <w:t> </w:t>
      </w:r>
      <w:r>
        <w:rPr>
          <w:w w:val="71"/>
          <w:rtl/>
        </w:rPr>
        <w:t>غير</w:t>
      </w:r>
      <w:r>
        <w:rPr>
          <w:rtl/>
        </w:rPr>
        <w:t> </w:t>
      </w:r>
      <w:r>
        <w:rPr>
          <w:w w:val="71"/>
          <w:rtl/>
        </w:rPr>
        <w:t>المتجددة</w:t>
      </w:r>
      <w:r>
        <w:rPr>
          <w:rtl/>
        </w:rPr>
        <w:t> </w:t>
      </w:r>
      <w:r>
        <w:rPr>
          <w:w w:val="71"/>
          <w:rtl/>
        </w:rPr>
        <w:t>مثل</w:t>
      </w:r>
      <w:r>
        <w:rPr>
          <w:rtl/>
        </w:rPr>
        <w:t> </w:t>
      </w:r>
      <w:r>
        <w:rPr>
          <w:w w:val="71"/>
          <w:rtl/>
        </w:rPr>
        <w:t>البترول،</w:t>
      </w:r>
      <w:r>
        <w:rPr>
          <w:rtl/>
        </w:rPr>
        <w:t> </w:t>
      </w:r>
      <w:r>
        <w:rPr>
          <w:w w:val="71"/>
          <w:rtl/>
        </w:rPr>
        <w:t>هذا</w:t>
      </w:r>
      <w:r>
        <w:rPr>
          <w:rtl/>
        </w:rPr>
        <w:t> </w:t>
      </w:r>
      <w:r>
        <w:rPr>
          <w:w w:val="71"/>
          <w:rtl/>
        </w:rPr>
        <w:t>بجانب</w:t>
      </w:r>
      <w:r>
        <w:rPr>
          <w:rtl/>
        </w:rPr>
        <w:t> </w:t>
      </w:r>
      <w:r>
        <w:rPr>
          <w:w w:val="71"/>
          <w:rtl/>
        </w:rPr>
        <w:t>زيادة</w:t>
      </w:r>
      <w:r>
        <w:rPr>
          <w:rtl/>
        </w:rPr>
        <w:t> </w:t>
      </w:r>
      <w:r>
        <w:rPr>
          <w:w w:val="71"/>
          <w:rtl/>
        </w:rPr>
        <w:t>استهلاك</w:t>
      </w:r>
      <w:r>
        <w:rPr>
          <w:rtl/>
        </w:rPr>
        <w:t> </w:t>
      </w:r>
      <w:r>
        <w:rPr>
          <w:w w:val="71"/>
          <w:rtl/>
        </w:rPr>
        <w:t>الأعداد</w:t>
      </w:r>
      <w:r>
        <w:rPr>
          <w:rtl/>
        </w:rPr>
        <w:t> </w:t>
      </w:r>
      <w:r>
        <w:rPr>
          <w:w w:val="71"/>
          <w:rtl/>
        </w:rPr>
        <w:t>الهائلة</w:t>
      </w:r>
      <w:r>
        <w:rPr>
          <w:rtl/>
        </w:rPr>
        <w:t> </w:t>
      </w:r>
      <w:r>
        <w:rPr>
          <w:w w:val="71"/>
          <w:rtl/>
        </w:rPr>
        <w:t>من</w:t>
      </w:r>
      <w:r>
        <w:rPr>
          <w:rtl/>
        </w:rPr>
        <w:t> </w:t>
      </w:r>
      <w:r>
        <w:rPr>
          <w:w w:val="71"/>
          <w:rtl/>
        </w:rPr>
        <w:t>السكان</w:t>
      </w:r>
      <w:r>
        <w:rPr>
          <w:rtl/>
        </w:rPr>
        <w:t> </w:t>
      </w:r>
      <w:r>
        <w:rPr>
          <w:w w:val="71"/>
          <w:rtl/>
        </w:rPr>
        <w:t>والتي</w:t>
      </w:r>
      <w:r>
        <w:rPr>
          <w:rtl/>
        </w:rPr>
        <w:t> </w:t>
      </w:r>
      <w:r>
        <w:rPr>
          <w:w w:val="71"/>
          <w:rtl/>
        </w:rPr>
        <w:t>قد</w:t>
      </w:r>
      <w:r>
        <w:rPr>
          <w:rtl/>
        </w:rPr>
        <w:t> </w:t>
      </w:r>
      <w:r>
        <w:rPr>
          <w:w w:val="71"/>
          <w:rtl/>
        </w:rPr>
        <w:t>لا</w:t>
      </w:r>
      <w:r>
        <w:rPr>
          <w:rtl/>
        </w:rPr>
        <w:t> </w:t>
      </w:r>
      <w:r>
        <w:rPr>
          <w:w w:val="71"/>
          <w:rtl/>
        </w:rPr>
        <w:t>تتلاءم</w:t>
      </w:r>
      <w:r>
        <w:rPr>
          <w:spacing w:val="80"/>
          <w:rtl/>
        </w:rPr>
        <w:t> </w:t>
      </w:r>
      <w:r>
        <w:rPr>
          <w:w w:val="78"/>
          <w:rtl/>
        </w:rPr>
        <w:t>مع</w:t>
      </w:r>
      <w:r>
        <w:rPr>
          <w:rtl/>
        </w:rPr>
        <w:t> </w:t>
      </w:r>
      <w:r>
        <w:rPr>
          <w:w w:val="78"/>
          <w:rtl/>
        </w:rPr>
        <w:t>الإنتاج</w:t>
      </w:r>
      <w:r>
        <w:rPr>
          <w:rtl/>
        </w:rPr>
        <w:t> </w:t>
      </w:r>
      <w:r>
        <w:rPr>
          <w:w w:val="78"/>
          <w:rtl/>
        </w:rPr>
        <w:t>خاصة</w:t>
      </w:r>
      <w:r>
        <w:rPr>
          <w:rtl/>
        </w:rPr>
        <w:t> </w:t>
      </w:r>
      <w:r>
        <w:rPr>
          <w:w w:val="78"/>
          <w:rtl/>
        </w:rPr>
        <w:t>الغذاء</w:t>
      </w:r>
      <w:r>
        <w:rPr>
          <w:rtl/>
        </w:rPr>
        <w:t> </w:t>
      </w:r>
      <w:r>
        <w:rPr>
          <w:w w:val="78"/>
          <w:rtl/>
        </w:rPr>
        <w:t>مما</w:t>
      </w:r>
      <w:r>
        <w:rPr>
          <w:rtl/>
        </w:rPr>
        <w:t> </w:t>
      </w:r>
      <w:r>
        <w:rPr>
          <w:w w:val="78"/>
          <w:rtl/>
        </w:rPr>
        <w:t>قد</w:t>
      </w:r>
      <w:r>
        <w:rPr>
          <w:rtl/>
        </w:rPr>
        <w:t> </w:t>
      </w:r>
      <w:r>
        <w:rPr>
          <w:w w:val="78"/>
          <w:rtl/>
        </w:rPr>
        <w:t>يتسبب</w:t>
      </w:r>
      <w:r>
        <w:rPr>
          <w:rtl/>
        </w:rPr>
        <w:t> </w:t>
      </w:r>
      <w:r>
        <w:rPr>
          <w:w w:val="78"/>
          <w:rtl/>
        </w:rPr>
        <w:t>في</w:t>
      </w:r>
      <w:r>
        <w:rPr>
          <w:rtl/>
        </w:rPr>
        <w:t> </w:t>
      </w:r>
      <w:r>
        <w:rPr>
          <w:w w:val="78"/>
          <w:rtl/>
        </w:rPr>
        <w:t>حدوث</w:t>
      </w:r>
      <w:r>
        <w:rPr>
          <w:rtl/>
        </w:rPr>
        <w:t> </w:t>
      </w:r>
      <w:r>
        <w:rPr>
          <w:w w:val="78"/>
          <w:rtl/>
        </w:rPr>
        <w:t>مجاعات</w:t>
      </w:r>
      <w:r>
        <w:rPr>
          <w:w w:val="78"/>
        </w:rPr>
        <w:t>.</w:t>
      </w:r>
    </w:p>
    <w:p>
      <w:pPr>
        <w:pStyle w:val="BodyText"/>
        <w:spacing w:before="14"/>
        <w:jc w:val="left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1057198</wp:posOffset>
                </wp:positionH>
                <wp:positionV relativeFrom="paragraph">
                  <wp:posOffset>105785</wp:posOffset>
                </wp:positionV>
                <wp:extent cx="5605145" cy="649605"/>
                <wp:effectExtent l="0" t="0" r="0" b="0"/>
                <wp:wrapTopAndBottom/>
                <wp:docPr id="122" name="Textbox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Textbox 122"/>
                      <wps:cNvSpPr txBox="1"/>
                      <wps:spPr>
                        <a:xfrm>
                          <a:off x="0" y="0"/>
                          <a:ext cx="5605145" cy="649605"/>
                        </a:xfrm>
                        <a:prstGeom prst="rect">
                          <a:avLst/>
                        </a:prstGeom>
                        <a:ln w="56387" cmpd="thickThin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bidi/>
                              <w:spacing w:line="462" w:lineRule="exact" w:before="0"/>
                              <w:ind w:right="0" w:left="182" w:firstLine="0"/>
                              <w:jc w:val="left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w w:val="72"/>
                                <w:sz w:val="28"/>
                                <w:szCs w:val="28"/>
                                <w:rtl/>
                              </w:rPr>
                              <w:t>وخطورة</w:t>
                            </w:r>
                            <w:r>
                              <w:rPr>
                                <w:b/>
                                <w:bCs/>
                                <w:spacing w:val="-7"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72"/>
                                <w:sz w:val="28"/>
                                <w:szCs w:val="28"/>
                                <w:rtl/>
                              </w:rPr>
                              <w:t>التزايد</w:t>
                            </w:r>
                            <w:r>
                              <w:rPr>
                                <w:b/>
                                <w:bCs/>
                                <w:spacing w:val="-7"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72"/>
                                <w:sz w:val="28"/>
                                <w:szCs w:val="28"/>
                                <w:rtl/>
                              </w:rPr>
                              <w:t>السكانى</w:t>
                            </w:r>
                            <w:r>
                              <w:rPr>
                                <w:b/>
                                <w:bCs/>
                                <w:spacing w:val="-8"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72"/>
                                <w:sz w:val="28"/>
                                <w:szCs w:val="28"/>
                                <w:rtl/>
                              </w:rPr>
                              <w:t>وتداعياته</w:t>
                            </w:r>
                            <w:r>
                              <w:rPr>
                                <w:b/>
                                <w:bCs/>
                                <w:spacing w:val="-8"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72"/>
                                <w:sz w:val="28"/>
                                <w:szCs w:val="28"/>
                                <w:rtl/>
                              </w:rPr>
                              <w:t>تكمن</w:t>
                            </w:r>
                            <w:r>
                              <w:rPr>
                                <w:b/>
                                <w:bCs/>
                                <w:spacing w:val="-7"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72"/>
                                <w:sz w:val="28"/>
                                <w:szCs w:val="28"/>
                                <w:rtl/>
                              </w:rPr>
                              <w:t>فى</w:t>
                            </w:r>
                            <w:r>
                              <w:rPr>
                                <w:b/>
                                <w:bCs/>
                                <w:spacing w:val="-7"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72"/>
                                <w:sz w:val="28"/>
                                <w:szCs w:val="28"/>
                                <w:rtl/>
                              </w:rPr>
                              <w:t>عدم</w:t>
                            </w:r>
                            <w:r>
                              <w:rPr>
                                <w:b/>
                                <w:bCs/>
                                <w:spacing w:val="-8"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72"/>
                                <w:sz w:val="28"/>
                                <w:szCs w:val="28"/>
                                <w:rtl/>
                              </w:rPr>
                              <w:t>فهم</w:t>
                            </w:r>
                            <w:r>
                              <w:rPr>
                                <w:b/>
                                <w:bCs/>
                                <w:spacing w:val="-8"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72"/>
                                <w:sz w:val="28"/>
                                <w:szCs w:val="28"/>
                                <w:rtl/>
                              </w:rPr>
                              <w:t>وإدراك</w:t>
                            </w:r>
                            <w:r>
                              <w:rPr>
                                <w:b/>
                                <w:bCs/>
                                <w:spacing w:val="-7"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72"/>
                                <w:sz w:val="28"/>
                                <w:szCs w:val="28"/>
                                <w:rtl/>
                              </w:rPr>
                              <w:t>المجتمع</w:t>
                            </w:r>
                            <w:r>
                              <w:rPr>
                                <w:b/>
                                <w:bCs/>
                                <w:spacing w:val="-6"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72"/>
                                <w:sz w:val="28"/>
                                <w:szCs w:val="28"/>
                                <w:rtl/>
                              </w:rPr>
                              <w:t>على</w:t>
                            </w:r>
                            <w:r>
                              <w:rPr>
                                <w:b/>
                                <w:bCs/>
                                <w:spacing w:val="-5"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72"/>
                                <w:sz w:val="28"/>
                                <w:szCs w:val="28"/>
                                <w:rtl/>
                              </w:rPr>
                              <w:t>ما</w:t>
                            </w:r>
                            <w:r>
                              <w:rPr>
                                <w:b/>
                                <w:bCs/>
                                <w:spacing w:val="-8"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72"/>
                                <w:sz w:val="28"/>
                                <w:szCs w:val="28"/>
                                <w:rtl/>
                              </w:rPr>
                              <w:t>تنطوى</w:t>
                            </w:r>
                            <w:r>
                              <w:rPr>
                                <w:b/>
                                <w:bCs/>
                                <w:spacing w:val="-7"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72"/>
                                <w:sz w:val="28"/>
                                <w:szCs w:val="28"/>
                                <w:rtl/>
                              </w:rPr>
                              <w:t>عليه</w:t>
                            </w:r>
                            <w:r>
                              <w:rPr>
                                <w:b/>
                                <w:bCs/>
                                <w:spacing w:val="-9"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72"/>
                                <w:sz w:val="28"/>
                                <w:szCs w:val="28"/>
                                <w:rtl/>
                              </w:rPr>
                              <w:t>هذ</w:t>
                            </w:r>
                            <w:r>
                              <w:rPr>
                                <w:b/>
                                <w:bCs/>
                                <w:w w:val="72"/>
                                <w:sz w:val="28"/>
                                <w:szCs w:val="28"/>
                                <w:rtl/>
                              </w:rPr>
                              <w:t>ه</w:t>
                            </w:r>
                          </w:p>
                          <w:p>
                            <w:pPr>
                              <w:bidi/>
                              <w:spacing w:before="0"/>
                              <w:ind w:right="0" w:left="218" w:firstLine="0"/>
                              <w:jc w:val="left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w w:val="73"/>
                                <w:sz w:val="28"/>
                                <w:szCs w:val="28"/>
                                <w:rtl/>
                              </w:rPr>
                              <w:t>الزيادة</w:t>
                            </w:r>
                            <w:r>
                              <w:rPr>
                                <w:b/>
                                <w:bCs/>
                                <w:spacing w:val="4"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73"/>
                                <w:sz w:val="28"/>
                                <w:szCs w:val="28"/>
                                <w:rtl/>
                              </w:rPr>
                              <w:t>فى</w:t>
                            </w:r>
                            <w:r>
                              <w:rPr>
                                <w:b/>
                                <w:bCs/>
                                <w:spacing w:val="7"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73"/>
                                <w:sz w:val="28"/>
                                <w:szCs w:val="28"/>
                                <w:rtl/>
                              </w:rPr>
                              <w:t>الأمد</w:t>
                            </w:r>
                            <w:r>
                              <w:rPr>
                                <w:b/>
                                <w:bCs/>
                                <w:spacing w:val="3"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73"/>
                                <w:sz w:val="28"/>
                                <w:szCs w:val="28"/>
                                <w:rtl/>
                              </w:rPr>
                              <w:t>القصير</w:t>
                            </w:r>
                            <w:r>
                              <w:rPr>
                                <w:b/>
                                <w:bCs/>
                                <w:spacing w:val="3"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73"/>
                                <w:sz w:val="28"/>
                                <w:szCs w:val="28"/>
                                <w:rtl/>
                              </w:rPr>
                              <w:t>والأمد</w:t>
                            </w:r>
                            <w:r>
                              <w:rPr>
                                <w:b/>
                                <w:bCs/>
                                <w:spacing w:val="3"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73"/>
                                <w:sz w:val="28"/>
                                <w:szCs w:val="28"/>
                                <w:rtl/>
                              </w:rPr>
                              <w:t>البعيد</w:t>
                            </w:r>
                            <w:r>
                              <w:rPr>
                                <w:b/>
                                <w:bCs/>
                                <w:spacing w:val="4"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73"/>
                                <w:sz w:val="28"/>
                                <w:szCs w:val="28"/>
                                <w:rtl/>
                              </w:rPr>
                              <w:t>فى</w:t>
                            </w:r>
                            <w:r>
                              <w:rPr>
                                <w:b/>
                                <w:bCs/>
                                <w:spacing w:val="5"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73"/>
                                <w:sz w:val="28"/>
                                <w:szCs w:val="28"/>
                                <w:rtl/>
                              </w:rPr>
                              <w:t>ظل</w:t>
                            </w:r>
                            <w:r>
                              <w:rPr>
                                <w:b/>
                                <w:bCs/>
                                <w:spacing w:val="3"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73"/>
                                <w:sz w:val="28"/>
                                <w:szCs w:val="28"/>
                                <w:rtl/>
                              </w:rPr>
                              <w:t>الموارد</w:t>
                            </w:r>
                            <w:r>
                              <w:rPr>
                                <w:b/>
                                <w:bCs/>
                                <w:spacing w:val="4"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73"/>
                                <w:sz w:val="28"/>
                                <w:szCs w:val="28"/>
                                <w:rtl/>
                              </w:rPr>
                              <w:t>المتاحة</w:t>
                            </w:r>
                            <w:r>
                              <w:rPr>
                                <w:b/>
                                <w:bCs/>
                                <w:spacing w:val="4"/>
                                <w:sz w:val="28"/>
                                <w:szCs w:val="2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73"/>
                                <w:sz w:val="28"/>
                                <w:szCs w:val="28"/>
                                <w:rtl/>
                              </w:rPr>
                              <w:t>والمحتمل</w:t>
                            </w:r>
                            <w:r>
                              <w:rPr>
                                <w:b/>
                                <w:bCs/>
                                <w:w w:val="73"/>
                                <w:sz w:val="28"/>
                                <w:szCs w:val="28"/>
                                <w:rtl/>
                              </w:rPr>
                              <w:t>ة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244003pt;margin-top:8.329532pt;width:441.35pt;height:51.15pt;mso-position-horizontal-relative:page;mso-position-vertical-relative:paragraph;z-index:-15717888;mso-wrap-distance-left:0;mso-wrap-distance-right:0" type="#_x0000_t202" id="docshape121" filled="false" stroked="true" strokeweight="4.440pt" strokecolor="#000000">
                <v:textbox inset="0,0,0,0">
                  <w:txbxContent>
                    <w:p>
                      <w:pPr>
                        <w:bidi/>
                        <w:spacing w:line="462" w:lineRule="exact" w:before="0"/>
                        <w:ind w:right="0" w:left="182" w:firstLine="0"/>
                        <w:jc w:val="left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w w:val="72"/>
                          <w:sz w:val="28"/>
                          <w:szCs w:val="28"/>
                          <w:rtl/>
                        </w:rPr>
                        <w:t>هذه</w:t>
                      </w:r>
                      <w:r>
                        <w:rPr>
                          <w:b/>
                          <w:bCs/>
                          <w:spacing w:val="-9"/>
                          <w:sz w:val="28"/>
                          <w:szCs w:val="2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72"/>
                          <w:sz w:val="28"/>
                          <w:szCs w:val="28"/>
                          <w:rtl/>
                        </w:rPr>
                        <w:t>هيلع</w:t>
                      </w:r>
                      <w:r>
                        <w:rPr>
                          <w:b/>
                          <w:bCs/>
                          <w:spacing w:val="-7"/>
                          <w:sz w:val="28"/>
                          <w:szCs w:val="2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72"/>
                          <w:sz w:val="28"/>
                          <w:szCs w:val="28"/>
                          <w:rtl/>
                        </w:rPr>
                        <w:t>ىوطنت</w:t>
                      </w:r>
                      <w:r>
                        <w:rPr>
                          <w:b/>
                          <w:bCs/>
                          <w:spacing w:val="-8"/>
                          <w:sz w:val="28"/>
                          <w:szCs w:val="2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72"/>
                          <w:sz w:val="28"/>
                          <w:szCs w:val="28"/>
                          <w:rtl/>
                        </w:rPr>
                        <w:t>ام</w:t>
                      </w:r>
                      <w:r>
                        <w:rPr>
                          <w:b/>
                          <w:bCs/>
                          <w:spacing w:val="-5"/>
                          <w:sz w:val="28"/>
                          <w:szCs w:val="2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72"/>
                          <w:sz w:val="28"/>
                          <w:szCs w:val="28"/>
                          <w:rtl/>
                        </w:rPr>
                        <w:t>ىلع</w:t>
                      </w:r>
                      <w:r>
                        <w:rPr>
                          <w:b/>
                          <w:bCs/>
                          <w:spacing w:val="-6"/>
                          <w:sz w:val="28"/>
                          <w:szCs w:val="2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72"/>
                          <w:sz w:val="28"/>
                          <w:szCs w:val="28"/>
                          <w:rtl/>
                        </w:rPr>
                        <w:t>عمتجملا</w:t>
                      </w:r>
                      <w:r>
                        <w:rPr>
                          <w:b/>
                          <w:bCs/>
                          <w:spacing w:val="-7"/>
                          <w:sz w:val="28"/>
                          <w:szCs w:val="2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72"/>
                          <w:sz w:val="28"/>
                          <w:szCs w:val="28"/>
                          <w:rtl/>
                        </w:rPr>
                        <w:t>كاردإو</w:t>
                      </w:r>
                      <w:r>
                        <w:rPr>
                          <w:b/>
                          <w:bCs/>
                          <w:spacing w:val="-8"/>
                          <w:sz w:val="28"/>
                          <w:szCs w:val="2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72"/>
                          <w:sz w:val="28"/>
                          <w:szCs w:val="28"/>
                          <w:rtl/>
                        </w:rPr>
                        <w:t>مهف</w:t>
                      </w:r>
                      <w:r>
                        <w:rPr>
                          <w:b/>
                          <w:bCs/>
                          <w:spacing w:val="-8"/>
                          <w:sz w:val="28"/>
                          <w:szCs w:val="2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72"/>
                          <w:sz w:val="28"/>
                          <w:szCs w:val="28"/>
                          <w:rtl/>
                        </w:rPr>
                        <w:t>مدع</w:t>
                      </w:r>
                      <w:r>
                        <w:rPr>
                          <w:b/>
                          <w:bCs/>
                          <w:spacing w:val="-7"/>
                          <w:sz w:val="28"/>
                          <w:szCs w:val="2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72"/>
                          <w:sz w:val="28"/>
                          <w:szCs w:val="28"/>
                          <w:rtl/>
                        </w:rPr>
                        <w:t>ىف</w:t>
                      </w:r>
                      <w:r>
                        <w:rPr>
                          <w:b/>
                          <w:bCs/>
                          <w:spacing w:val="-7"/>
                          <w:sz w:val="28"/>
                          <w:szCs w:val="2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72"/>
                          <w:sz w:val="28"/>
                          <w:szCs w:val="28"/>
                          <w:rtl/>
                        </w:rPr>
                        <w:t>نمكت</w:t>
                      </w:r>
                      <w:r>
                        <w:rPr>
                          <w:b/>
                          <w:bCs/>
                          <w:spacing w:val="-8"/>
                          <w:sz w:val="28"/>
                          <w:szCs w:val="2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72"/>
                          <w:sz w:val="28"/>
                          <w:szCs w:val="28"/>
                          <w:rtl/>
                        </w:rPr>
                        <w:t>هتايعادتو</w:t>
                      </w:r>
                      <w:r>
                        <w:rPr>
                          <w:b/>
                          <w:bCs/>
                          <w:spacing w:val="-8"/>
                          <w:sz w:val="28"/>
                          <w:szCs w:val="2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72"/>
                          <w:sz w:val="28"/>
                          <w:szCs w:val="28"/>
                          <w:rtl/>
                        </w:rPr>
                        <w:t>ىناكسلا</w:t>
                      </w:r>
                      <w:r>
                        <w:rPr>
                          <w:b/>
                          <w:bCs/>
                          <w:spacing w:val="-7"/>
                          <w:sz w:val="28"/>
                          <w:szCs w:val="2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72"/>
                          <w:sz w:val="28"/>
                          <w:szCs w:val="28"/>
                          <w:rtl/>
                        </w:rPr>
                        <w:t>ديازتلا</w:t>
                      </w:r>
                      <w:r>
                        <w:rPr>
                          <w:b/>
                          <w:bCs/>
                          <w:spacing w:val="-7"/>
                          <w:sz w:val="28"/>
                          <w:szCs w:val="2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72"/>
                          <w:sz w:val="28"/>
                          <w:szCs w:val="28"/>
                          <w:rtl/>
                        </w:rPr>
                        <w:t>ةروطخ</w:t>
                      </w:r>
                      <w:r>
                        <w:rPr>
                          <w:b/>
                          <w:bCs/>
                          <w:w w:val="72"/>
                          <w:sz w:val="28"/>
                          <w:szCs w:val="28"/>
                          <w:rtl/>
                        </w:rPr>
                        <w:t>و</w:t>
                      </w:r>
                    </w:p>
                    <w:p>
                      <w:pPr>
                        <w:bidi/>
                        <w:spacing w:before="0"/>
                        <w:ind w:right="0" w:left="218" w:firstLine="0"/>
                        <w:jc w:val="left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w w:val="73"/>
                          <w:sz w:val="28"/>
                          <w:szCs w:val="28"/>
                          <w:rtl/>
                        </w:rPr>
                        <w:t>ةلمتحملاو</w:t>
                      </w:r>
                      <w:r>
                        <w:rPr>
                          <w:b/>
                          <w:bCs/>
                          <w:spacing w:val="4"/>
                          <w:sz w:val="28"/>
                          <w:szCs w:val="2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73"/>
                          <w:sz w:val="28"/>
                          <w:szCs w:val="28"/>
                          <w:rtl/>
                        </w:rPr>
                        <w:t>ةحاتملا</w:t>
                      </w:r>
                      <w:r>
                        <w:rPr>
                          <w:b/>
                          <w:bCs/>
                          <w:spacing w:val="4"/>
                          <w:sz w:val="28"/>
                          <w:szCs w:val="2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73"/>
                          <w:sz w:val="28"/>
                          <w:szCs w:val="28"/>
                          <w:rtl/>
                        </w:rPr>
                        <w:t>دراوملا</w:t>
                      </w:r>
                      <w:r>
                        <w:rPr>
                          <w:b/>
                          <w:bCs/>
                          <w:spacing w:val="3"/>
                          <w:sz w:val="28"/>
                          <w:szCs w:val="2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73"/>
                          <w:sz w:val="28"/>
                          <w:szCs w:val="28"/>
                          <w:rtl/>
                        </w:rPr>
                        <w:t>لظ</w:t>
                      </w:r>
                      <w:r>
                        <w:rPr>
                          <w:b/>
                          <w:bCs/>
                          <w:spacing w:val="5"/>
                          <w:sz w:val="28"/>
                          <w:szCs w:val="2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73"/>
                          <w:sz w:val="28"/>
                          <w:szCs w:val="28"/>
                          <w:rtl/>
                        </w:rPr>
                        <w:t>ىف</w:t>
                      </w:r>
                      <w:r>
                        <w:rPr>
                          <w:b/>
                          <w:bCs/>
                          <w:spacing w:val="4"/>
                          <w:sz w:val="28"/>
                          <w:szCs w:val="2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73"/>
                          <w:sz w:val="28"/>
                          <w:szCs w:val="28"/>
                          <w:rtl/>
                        </w:rPr>
                        <w:t>ديعبلا</w:t>
                      </w:r>
                      <w:r>
                        <w:rPr>
                          <w:b/>
                          <w:bCs/>
                          <w:spacing w:val="3"/>
                          <w:sz w:val="28"/>
                          <w:szCs w:val="2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73"/>
                          <w:sz w:val="28"/>
                          <w:szCs w:val="28"/>
                          <w:rtl/>
                        </w:rPr>
                        <w:t>دمألاو</w:t>
                      </w:r>
                      <w:r>
                        <w:rPr>
                          <w:b/>
                          <w:bCs/>
                          <w:spacing w:val="3"/>
                          <w:sz w:val="28"/>
                          <w:szCs w:val="2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73"/>
                          <w:sz w:val="28"/>
                          <w:szCs w:val="28"/>
                          <w:rtl/>
                        </w:rPr>
                        <w:t>ريصقلا</w:t>
                      </w:r>
                      <w:r>
                        <w:rPr>
                          <w:b/>
                          <w:bCs/>
                          <w:spacing w:val="3"/>
                          <w:sz w:val="28"/>
                          <w:szCs w:val="2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73"/>
                          <w:sz w:val="28"/>
                          <w:szCs w:val="28"/>
                          <w:rtl/>
                        </w:rPr>
                        <w:t>دمألا</w:t>
                      </w:r>
                      <w:r>
                        <w:rPr>
                          <w:b/>
                          <w:bCs/>
                          <w:spacing w:val="7"/>
                          <w:sz w:val="28"/>
                          <w:szCs w:val="2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73"/>
                          <w:sz w:val="28"/>
                          <w:szCs w:val="28"/>
                          <w:rtl/>
                        </w:rPr>
                        <w:t>ىف</w:t>
                      </w:r>
                      <w:r>
                        <w:rPr>
                          <w:b/>
                          <w:bCs/>
                          <w:spacing w:val="4"/>
                          <w:sz w:val="28"/>
                          <w:szCs w:val="2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73"/>
                          <w:sz w:val="28"/>
                          <w:szCs w:val="28"/>
                          <w:rtl/>
                        </w:rPr>
                        <w:t>ةدايزل</w:t>
                      </w:r>
                      <w:r>
                        <w:rPr>
                          <w:b/>
                          <w:bCs/>
                          <w:w w:val="73"/>
                          <w:sz w:val="28"/>
                          <w:szCs w:val="28"/>
                          <w:rtl/>
                        </w:rPr>
                        <w:t>ا</w:t>
                      </w:r>
                    </w:p>
                  </w:txbxContent>
                </v:textbox>
                <v:stroke linestyle="thickThin" dashstyle="solid"/>
                <w10:wrap type="topAndBottom"/>
              </v:shape>
            </w:pict>
          </mc:Fallback>
        </mc:AlternateContent>
      </w:r>
    </w:p>
    <w:p>
      <w:pPr>
        <w:pStyle w:val="Heading7"/>
        <w:bidi/>
        <w:spacing w:before="238"/>
        <w:ind w:right="1435" w:left="1167" w:firstLine="0"/>
        <w:jc w:val="left"/>
      </w:pPr>
      <w:r>
        <w:rPr>
          <w:w w:val="69"/>
          <w:rtl/>
        </w:rPr>
        <w:t>السياسات</w:t>
      </w:r>
      <w:r>
        <w:rPr>
          <w:spacing w:val="-1"/>
          <w:rtl/>
        </w:rPr>
        <w:t> </w:t>
      </w:r>
      <w:r>
        <w:rPr>
          <w:w w:val="69"/>
          <w:rtl/>
        </w:rPr>
        <w:t>السكانية</w:t>
      </w:r>
      <w:r>
        <w:rPr>
          <w:w w:val="69"/>
        </w:rPr>
        <w:t>:</w:t>
      </w:r>
    </w:p>
    <w:p>
      <w:pPr>
        <w:pStyle w:val="BodyText"/>
        <w:bidi/>
        <w:spacing w:before="120"/>
        <w:ind w:right="1435" w:left="361" w:firstLine="0"/>
        <w:jc w:val="left"/>
      </w:pPr>
      <w:r>
        <w:rPr>
          <w:w w:val="72"/>
          <w:rtl/>
        </w:rPr>
        <w:t>بذلت</w:t>
      </w:r>
      <w:r>
        <w:rPr>
          <w:spacing w:val="-2"/>
          <w:rtl/>
        </w:rPr>
        <w:t> </w:t>
      </w:r>
      <w:r>
        <w:rPr>
          <w:w w:val="72"/>
          <w:rtl/>
        </w:rPr>
        <w:t>الحكومات</w:t>
      </w:r>
      <w:r>
        <w:rPr>
          <w:spacing w:val="-1"/>
          <w:rtl/>
        </w:rPr>
        <w:t> </w:t>
      </w:r>
      <w:r>
        <w:rPr>
          <w:w w:val="72"/>
          <w:rtl/>
        </w:rPr>
        <w:t>جهود</w:t>
      </w:r>
      <w:r>
        <w:rPr>
          <w:spacing w:val="-1"/>
          <w:rtl/>
        </w:rPr>
        <w:t> </w:t>
      </w:r>
      <w:r>
        <w:rPr>
          <w:w w:val="72"/>
          <w:rtl/>
        </w:rPr>
        <w:t>لمواجهة</w:t>
      </w:r>
      <w:r>
        <w:rPr>
          <w:spacing w:val="-2"/>
          <w:rtl/>
        </w:rPr>
        <w:t> </w:t>
      </w:r>
      <w:r>
        <w:rPr>
          <w:w w:val="72"/>
          <w:rtl/>
        </w:rPr>
        <w:t>المشكلة</w:t>
      </w:r>
      <w:r>
        <w:rPr>
          <w:spacing w:val="-1"/>
          <w:rtl/>
        </w:rPr>
        <w:t> </w:t>
      </w:r>
      <w:r>
        <w:rPr>
          <w:w w:val="72"/>
          <w:rtl/>
        </w:rPr>
        <w:t>السكانية</w:t>
      </w:r>
      <w:r>
        <w:rPr>
          <w:rtl/>
        </w:rPr>
        <w:t> </w:t>
      </w:r>
      <w:r>
        <w:rPr>
          <w:w w:val="72"/>
          <w:rtl/>
        </w:rPr>
        <w:t>بأبعادها</w:t>
      </w:r>
      <w:r>
        <w:rPr>
          <w:rtl/>
        </w:rPr>
        <w:t> </w:t>
      </w:r>
      <w:r>
        <w:rPr>
          <w:w w:val="72"/>
          <w:rtl/>
        </w:rPr>
        <w:t>خاصة</w:t>
      </w:r>
      <w:r>
        <w:rPr>
          <w:spacing w:val="-3"/>
          <w:rtl/>
        </w:rPr>
        <w:t> </w:t>
      </w:r>
      <w:r>
        <w:rPr>
          <w:w w:val="72"/>
          <w:rtl/>
        </w:rPr>
        <w:t>بعد</w:t>
      </w:r>
      <w:r>
        <w:rPr>
          <w:spacing w:val="-1"/>
          <w:rtl/>
        </w:rPr>
        <w:t> </w:t>
      </w:r>
      <w:r>
        <w:rPr>
          <w:w w:val="72"/>
          <w:rtl/>
        </w:rPr>
        <w:t>التزايد</w:t>
      </w:r>
      <w:r>
        <w:rPr>
          <w:spacing w:val="-2"/>
          <w:rtl/>
        </w:rPr>
        <w:t> </w:t>
      </w:r>
      <w:r>
        <w:rPr>
          <w:w w:val="72"/>
          <w:rtl/>
        </w:rPr>
        <w:t>السكانى</w:t>
      </w:r>
      <w:r>
        <w:rPr>
          <w:spacing w:val="-3"/>
          <w:rtl/>
        </w:rPr>
        <w:t> </w:t>
      </w:r>
      <w:r>
        <w:rPr>
          <w:w w:val="72"/>
          <w:rtl/>
        </w:rPr>
        <w:t>منذ</w:t>
      </w:r>
      <w:r>
        <w:rPr>
          <w:rtl/>
        </w:rPr>
        <w:t> </w:t>
      </w:r>
      <w:r>
        <w:rPr>
          <w:w w:val="72"/>
          <w:rtl/>
        </w:rPr>
        <w:t>عام</w:t>
      </w:r>
      <w:r>
        <w:rPr>
          <w:spacing w:val="1"/>
          <w:rtl/>
        </w:rPr>
        <w:t> </w:t>
      </w:r>
      <w:r>
        <w:rPr>
          <w:w w:val="72"/>
        </w:rPr>
        <w:t>.1965</w:t>
      </w:r>
      <w:r>
        <w:rPr>
          <w:spacing w:val="-3"/>
          <w:rtl/>
        </w:rPr>
        <w:t> </w:t>
      </w:r>
      <w:r>
        <w:rPr>
          <w:w w:val="72"/>
          <w:rtl/>
        </w:rPr>
        <w:t>وتغير</w:t>
      </w:r>
      <w:r>
        <w:rPr>
          <w:w w:val="72"/>
          <w:rtl/>
        </w:rPr>
        <w:t>ت</w:t>
      </w:r>
    </w:p>
    <w:p>
      <w:pPr>
        <w:pStyle w:val="BodyText"/>
        <w:bidi/>
        <w:spacing w:line="464" w:lineRule="exact"/>
        <w:ind w:right="1435" w:left="361" w:firstLine="0"/>
        <w:jc w:val="left"/>
      </w:pPr>
      <w:r>
        <w:rPr>
          <w:w w:val="66"/>
          <w:rtl/>
        </w:rPr>
        <w:t>هذه</w:t>
      </w:r>
      <w:r>
        <w:rPr>
          <w:spacing w:val="19"/>
          <w:rtl/>
        </w:rPr>
        <w:t> </w:t>
      </w:r>
      <w:r>
        <w:rPr>
          <w:w w:val="66"/>
          <w:rtl/>
        </w:rPr>
        <w:t>السياسات</w:t>
      </w:r>
      <w:r>
        <w:rPr>
          <w:spacing w:val="19"/>
          <w:rtl/>
        </w:rPr>
        <w:t> </w:t>
      </w:r>
      <w:r>
        <w:rPr>
          <w:w w:val="66"/>
          <w:rtl/>
        </w:rPr>
        <w:t>بتغير</w:t>
      </w:r>
      <w:r>
        <w:rPr>
          <w:spacing w:val="20"/>
          <w:rtl/>
        </w:rPr>
        <w:t> </w:t>
      </w:r>
      <w:r>
        <w:rPr>
          <w:w w:val="66"/>
          <w:rtl/>
        </w:rPr>
        <w:t>الوزراء</w:t>
      </w:r>
      <w:r>
        <w:rPr>
          <w:spacing w:val="22"/>
          <w:rtl/>
        </w:rPr>
        <w:t> </w:t>
      </w:r>
      <w:r>
        <w:rPr>
          <w:w w:val="66"/>
          <w:rtl/>
        </w:rPr>
        <w:t>ولكنه</w:t>
      </w:r>
      <w:r>
        <w:rPr>
          <w:spacing w:val="20"/>
          <w:rtl/>
        </w:rPr>
        <w:t> </w:t>
      </w:r>
      <w:r>
        <w:rPr>
          <w:w w:val="66"/>
          <w:rtl/>
        </w:rPr>
        <w:t>كان</w:t>
      </w:r>
      <w:r>
        <w:rPr>
          <w:spacing w:val="22"/>
          <w:rtl/>
        </w:rPr>
        <w:t> </w:t>
      </w:r>
      <w:r>
        <w:rPr>
          <w:w w:val="66"/>
          <w:rtl/>
        </w:rPr>
        <w:t>تغير</w:t>
      </w:r>
      <w:r>
        <w:rPr>
          <w:spacing w:val="20"/>
          <w:rtl/>
        </w:rPr>
        <w:t> </w:t>
      </w:r>
      <w:r>
        <w:rPr>
          <w:w w:val="66"/>
          <w:rtl/>
        </w:rPr>
        <w:t>شكلى</w:t>
      </w:r>
      <w:r>
        <w:rPr>
          <w:spacing w:val="18"/>
          <w:rtl/>
        </w:rPr>
        <w:t> </w:t>
      </w:r>
      <w:r>
        <w:rPr>
          <w:w w:val="66"/>
          <w:rtl/>
        </w:rPr>
        <w:t>فى</w:t>
      </w:r>
      <w:r>
        <w:rPr>
          <w:spacing w:val="19"/>
          <w:rtl/>
        </w:rPr>
        <w:t> </w:t>
      </w:r>
      <w:r>
        <w:rPr>
          <w:w w:val="66"/>
          <w:rtl/>
        </w:rPr>
        <w:t>أسلوب</w:t>
      </w:r>
      <w:r>
        <w:rPr>
          <w:spacing w:val="21"/>
          <w:rtl/>
        </w:rPr>
        <w:t> </w:t>
      </w:r>
      <w:r>
        <w:rPr>
          <w:w w:val="66"/>
          <w:rtl/>
        </w:rPr>
        <w:t>الكتابة</w:t>
      </w:r>
      <w:r>
        <w:rPr>
          <w:spacing w:val="22"/>
          <w:rtl/>
        </w:rPr>
        <w:t> </w:t>
      </w:r>
      <w:r>
        <w:rPr>
          <w:w w:val="66"/>
          <w:rtl/>
        </w:rPr>
        <w:t>والصياغة</w:t>
      </w:r>
      <w:r>
        <w:rPr>
          <w:spacing w:val="22"/>
          <w:rtl/>
        </w:rPr>
        <w:t> </w:t>
      </w:r>
      <w:r>
        <w:rPr>
          <w:w w:val="66"/>
          <w:rtl/>
        </w:rPr>
        <w:t>وكان</w:t>
      </w:r>
      <w:r>
        <w:rPr>
          <w:spacing w:val="20"/>
          <w:rtl/>
        </w:rPr>
        <w:t> </w:t>
      </w:r>
      <w:r>
        <w:rPr>
          <w:w w:val="66"/>
          <w:rtl/>
        </w:rPr>
        <w:t>أخرها</w:t>
      </w:r>
      <w:r>
        <w:rPr>
          <w:spacing w:val="19"/>
          <w:rtl/>
        </w:rPr>
        <w:t> </w:t>
      </w:r>
      <w:r>
        <w:rPr>
          <w:w w:val="66"/>
          <w:rtl/>
        </w:rPr>
        <w:t>الاستراتيجي</w:t>
      </w:r>
      <w:r>
        <w:rPr>
          <w:w w:val="66"/>
          <w:rtl/>
        </w:rPr>
        <w:t>ة</w:t>
      </w:r>
    </w:p>
    <w:p>
      <w:pPr>
        <w:pStyle w:val="BodyText"/>
        <w:bidi/>
        <w:spacing w:line="220" w:lineRule="auto" w:before="24"/>
        <w:ind w:right="1442" w:left="354" w:hanging="1"/>
        <w:jc w:val="left"/>
      </w:pPr>
      <w:r>
        <w:rPr>
          <w:w w:val="68"/>
          <w:rtl/>
        </w:rPr>
        <w:t>القومية</w:t>
      </w:r>
      <w:r>
        <w:rPr>
          <w:spacing w:val="70"/>
          <w:rtl/>
        </w:rPr>
        <w:t> </w:t>
      </w:r>
      <w:r>
        <w:rPr>
          <w:w w:val="68"/>
          <w:rtl/>
        </w:rPr>
        <w:t>للسكان</w:t>
      </w:r>
      <w:r>
        <w:rPr>
          <w:spacing w:val="77"/>
          <w:rtl/>
        </w:rPr>
        <w:t> </w:t>
      </w:r>
      <w:r>
        <w:rPr>
          <w:w w:val="68"/>
        </w:rPr>
        <w:t>)2030-2015(</w:t>
      </w:r>
      <w:r>
        <w:rPr>
          <w:w w:val="68"/>
          <w:rtl/>
        </w:rPr>
        <w:t>،</w:t>
      </w:r>
      <w:r>
        <w:rPr>
          <w:spacing w:val="76"/>
          <w:rtl/>
        </w:rPr>
        <w:t> </w:t>
      </w:r>
      <w:r>
        <w:rPr>
          <w:w w:val="68"/>
          <w:rtl/>
        </w:rPr>
        <w:t>ون</w:t>
      </w:r>
      <w:r>
        <w:rPr>
          <w:spacing w:val="80"/>
          <w:w w:val="150"/>
          <w:rtl/>
        </w:rPr>
        <w:t> </w:t>
      </w:r>
      <w:r>
        <w:rPr>
          <w:w w:val="68"/>
          <w:rtl/>
        </w:rPr>
        <w:t>اظرً</w:t>
      </w:r>
      <w:r>
        <w:rPr>
          <w:spacing w:val="68"/>
          <w:rtl/>
        </w:rPr>
        <w:t> </w:t>
      </w:r>
      <w:r>
        <w:rPr>
          <w:w w:val="68"/>
          <w:rtl/>
        </w:rPr>
        <w:t>لضعف</w:t>
      </w:r>
      <w:r>
        <w:rPr>
          <w:spacing w:val="77"/>
          <w:rtl/>
        </w:rPr>
        <w:t> </w:t>
      </w:r>
      <w:r>
        <w:rPr>
          <w:w w:val="68"/>
          <w:rtl/>
        </w:rPr>
        <w:t>التنسيق</w:t>
      </w:r>
      <w:r>
        <w:rPr>
          <w:spacing w:val="76"/>
          <w:rtl/>
        </w:rPr>
        <w:t> </w:t>
      </w:r>
      <w:r>
        <w:rPr>
          <w:w w:val="68"/>
          <w:rtl/>
        </w:rPr>
        <w:t>بين</w:t>
      </w:r>
      <w:r>
        <w:rPr>
          <w:spacing w:val="77"/>
          <w:rtl/>
        </w:rPr>
        <w:t> </w:t>
      </w:r>
      <w:r>
        <w:rPr>
          <w:w w:val="68"/>
          <w:rtl/>
        </w:rPr>
        <w:t>الوزارات</w:t>
      </w:r>
      <w:r>
        <w:rPr>
          <w:spacing w:val="77"/>
          <w:rtl/>
        </w:rPr>
        <w:t> </w:t>
      </w:r>
      <w:r>
        <w:rPr>
          <w:w w:val="68"/>
          <w:rtl/>
        </w:rPr>
        <w:t>المشاركة</w:t>
      </w:r>
      <w:r>
        <w:rPr>
          <w:spacing w:val="77"/>
          <w:rtl/>
        </w:rPr>
        <w:t> </w:t>
      </w:r>
      <w:r>
        <w:rPr>
          <w:w w:val="68"/>
          <w:rtl/>
        </w:rPr>
        <w:t>فى</w:t>
      </w:r>
      <w:r>
        <w:rPr>
          <w:spacing w:val="80"/>
          <w:rtl/>
        </w:rPr>
        <w:t> </w:t>
      </w:r>
      <w:r>
        <w:rPr>
          <w:w w:val="68"/>
          <w:rtl/>
        </w:rPr>
        <w:t>تنفيذ</w:t>
      </w:r>
      <w:r>
        <w:rPr>
          <w:spacing w:val="76"/>
          <w:rtl/>
        </w:rPr>
        <w:t> </w:t>
      </w:r>
      <w:r>
        <w:rPr>
          <w:w w:val="68"/>
          <w:rtl/>
        </w:rPr>
        <w:t>السياسات </w:t>
      </w:r>
      <w:r>
        <w:rPr>
          <w:w w:val="66"/>
          <w:rtl/>
        </w:rPr>
        <w:t>والاستراتيجيات</w:t>
      </w:r>
      <w:r>
        <w:rPr>
          <w:rtl/>
        </w:rPr>
        <w:t> </w:t>
      </w:r>
      <w:r>
        <w:rPr>
          <w:w w:val="66"/>
          <w:rtl/>
        </w:rPr>
        <w:t>فإن</w:t>
      </w:r>
      <w:r>
        <w:rPr>
          <w:rtl/>
        </w:rPr>
        <w:t> </w:t>
      </w:r>
      <w:r>
        <w:rPr>
          <w:w w:val="66"/>
          <w:rtl/>
        </w:rPr>
        <w:t>أغلب</w:t>
      </w:r>
      <w:r>
        <w:rPr>
          <w:rtl/>
        </w:rPr>
        <w:t> </w:t>
      </w:r>
      <w:r>
        <w:rPr>
          <w:w w:val="66"/>
          <w:rtl/>
        </w:rPr>
        <w:t>أهدافها</w:t>
      </w:r>
      <w:r>
        <w:rPr>
          <w:rtl/>
        </w:rPr>
        <w:t> </w:t>
      </w:r>
      <w:r>
        <w:rPr>
          <w:w w:val="66"/>
          <w:rtl/>
        </w:rPr>
        <w:t>لم</w:t>
      </w:r>
      <w:r>
        <w:rPr>
          <w:rtl/>
        </w:rPr>
        <w:t> </w:t>
      </w:r>
      <w:r>
        <w:rPr>
          <w:w w:val="66"/>
          <w:rtl/>
        </w:rPr>
        <w:t>تحقق</w:t>
      </w:r>
      <w:r>
        <w:rPr>
          <w:w w:val="66"/>
        </w:rPr>
        <w:t>.</w:t>
      </w:r>
    </w:p>
    <w:p>
      <w:pPr>
        <w:pStyle w:val="BodyText"/>
        <w:spacing w:after="0" w:line="220" w:lineRule="auto"/>
        <w:jc w:val="left"/>
        <w:sectPr>
          <w:pgSz w:w="12240" w:h="15840"/>
          <w:pgMar w:header="745" w:footer="1060" w:top="1100" w:bottom="1280" w:left="0" w:right="1080"/>
        </w:sectPr>
      </w:pPr>
    </w:p>
    <w:p>
      <w:pPr>
        <w:pStyle w:val="Heading7"/>
        <w:bidi/>
        <w:spacing w:before="324"/>
        <w:ind w:right="1435" w:left="1214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6438900</wp:posOffset>
                </wp:positionH>
                <wp:positionV relativeFrom="paragraph">
                  <wp:posOffset>244140</wp:posOffset>
                </wp:positionV>
                <wp:extent cx="431800" cy="346075"/>
                <wp:effectExtent l="0" t="0" r="0" b="0"/>
                <wp:wrapNone/>
                <wp:docPr id="123" name="Group 1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" name="Group 123"/>
                      <wpg:cNvGrpSpPr/>
                      <wpg:grpSpPr>
                        <a:xfrm>
                          <a:off x="0" y="0"/>
                          <a:ext cx="431800" cy="346075"/>
                          <a:chExt cx="431800" cy="346075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4572" y="4572"/>
                            <a:ext cx="422275" cy="3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275" h="337185">
                                <a:moveTo>
                                  <a:pt x="366013" y="0"/>
                                </a:moveTo>
                                <a:lnTo>
                                  <a:pt x="56133" y="0"/>
                                </a:lnTo>
                                <a:lnTo>
                                  <a:pt x="34289" y="4413"/>
                                </a:lnTo>
                                <a:lnTo>
                                  <a:pt x="16446" y="16446"/>
                                </a:lnTo>
                                <a:lnTo>
                                  <a:pt x="4413" y="34290"/>
                                </a:lnTo>
                                <a:lnTo>
                                  <a:pt x="0" y="56133"/>
                                </a:lnTo>
                                <a:lnTo>
                                  <a:pt x="0" y="280670"/>
                                </a:lnTo>
                                <a:lnTo>
                                  <a:pt x="4413" y="302514"/>
                                </a:lnTo>
                                <a:lnTo>
                                  <a:pt x="16446" y="320357"/>
                                </a:lnTo>
                                <a:lnTo>
                                  <a:pt x="34289" y="332390"/>
                                </a:lnTo>
                                <a:lnTo>
                                  <a:pt x="56133" y="336803"/>
                                </a:lnTo>
                                <a:lnTo>
                                  <a:pt x="366013" y="336803"/>
                                </a:lnTo>
                                <a:lnTo>
                                  <a:pt x="387858" y="332390"/>
                                </a:lnTo>
                                <a:lnTo>
                                  <a:pt x="405701" y="320357"/>
                                </a:lnTo>
                                <a:lnTo>
                                  <a:pt x="417734" y="302513"/>
                                </a:lnTo>
                                <a:lnTo>
                                  <a:pt x="422148" y="280670"/>
                                </a:lnTo>
                                <a:lnTo>
                                  <a:pt x="422148" y="56133"/>
                                </a:lnTo>
                                <a:lnTo>
                                  <a:pt x="417734" y="34289"/>
                                </a:lnTo>
                                <a:lnTo>
                                  <a:pt x="405701" y="16446"/>
                                </a:lnTo>
                                <a:lnTo>
                                  <a:pt x="387857" y="4413"/>
                                </a:lnTo>
                                <a:lnTo>
                                  <a:pt x="3660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4572" y="4572"/>
                            <a:ext cx="422275" cy="3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275" h="337185">
                                <a:moveTo>
                                  <a:pt x="0" y="56133"/>
                                </a:moveTo>
                                <a:lnTo>
                                  <a:pt x="4413" y="34290"/>
                                </a:lnTo>
                                <a:lnTo>
                                  <a:pt x="16446" y="16446"/>
                                </a:lnTo>
                                <a:lnTo>
                                  <a:pt x="34289" y="4413"/>
                                </a:lnTo>
                                <a:lnTo>
                                  <a:pt x="56133" y="0"/>
                                </a:lnTo>
                                <a:lnTo>
                                  <a:pt x="366013" y="0"/>
                                </a:lnTo>
                                <a:lnTo>
                                  <a:pt x="387857" y="4413"/>
                                </a:lnTo>
                                <a:lnTo>
                                  <a:pt x="405701" y="16446"/>
                                </a:lnTo>
                                <a:lnTo>
                                  <a:pt x="417734" y="34289"/>
                                </a:lnTo>
                                <a:lnTo>
                                  <a:pt x="422148" y="56133"/>
                                </a:lnTo>
                                <a:lnTo>
                                  <a:pt x="422148" y="280670"/>
                                </a:lnTo>
                                <a:lnTo>
                                  <a:pt x="417734" y="302513"/>
                                </a:lnTo>
                                <a:lnTo>
                                  <a:pt x="405701" y="320357"/>
                                </a:lnTo>
                                <a:lnTo>
                                  <a:pt x="387858" y="332390"/>
                                </a:lnTo>
                                <a:lnTo>
                                  <a:pt x="366013" y="336803"/>
                                </a:lnTo>
                                <a:lnTo>
                                  <a:pt x="56133" y="336803"/>
                                </a:lnTo>
                                <a:lnTo>
                                  <a:pt x="34289" y="332390"/>
                                </a:lnTo>
                                <a:lnTo>
                                  <a:pt x="16446" y="320357"/>
                                </a:lnTo>
                                <a:lnTo>
                                  <a:pt x="4413" y="302514"/>
                                </a:lnTo>
                                <a:lnTo>
                                  <a:pt x="0" y="280670"/>
                                </a:lnTo>
                                <a:lnTo>
                                  <a:pt x="0" y="56133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0" y="0"/>
                            <a:ext cx="431800" cy="346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0"/>
                                <w:ind w:left="59" w:right="0" w:firstLine="0"/>
                                <w:jc w:val="left"/>
                                <w:rPr>
                                  <w:rFonts w:ascii="Tahoma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pacing w:val="48"/>
                                  <w:sz w:val="32"/>
                                  <w:shd w:fill="F1F1F1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000000"/>
                                  <w:spacing w:val="-10"/>
                                  <w:sz w:val="32"/>
                                  <w:shd w:fill="F1F1F1" w:color="auto" w:val="clear"/>
                                </w:rPr>
                                <w:t>4</w:t>
                              </w:r>
                              <w:r>
                                <w:rPr>
                                  <w:rFonts w:ascii="Tahoma"/>
                                  <w:b/>
                                  <w:color w:val="000000"/>
                                  <w:spacing w:val="40"/>
                                  <w:sz w:val="32"/>
                                  <w:shd w:fill="F1F1F1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7pt;margin-top:19.223671pt;width:34pt;height:27.25pt;mso-position-horizontal-relative:page;mso-position-vertical-relative:paragraph;z-index:15740416" id="docshapegroup122" coordorigin="10140,384" coordsize="680,545">
                <v:shape style="position:absolute;left:10147;top:391;width:665;height:531" id="docshape123" coordorigin="10147,392" coordsize="665,531" path="m10724,392l10236,392,10201,399,10173,418,10154,446,10147,480,10147,834,10154,868,10173,896,10201,915,10236,922,10724,922,10758,915,10786,896,10805,868,10812,834,10812,480,10805,446,10786,418,10758,399,10724,392xe" filled="true" fillcolor="#c0c0c0" stroked="false">
                  <v:path arrowok="t"/>
                  <v:fill type="solid"/>
                </v:shape>
                <v:shape style="position:absolute;left:10147;top:391;width:665;height:531" id="docshape124" coordorigin="10147,392" coordsize="665,531" path="m10147,480l10154,446,10173,418,10201,399,10236,392,10724,392,10758,399,10786,418,10805,446,10812,480,10812,834,10805,868,10786,896,10758,915,10724,922,10236,922,10201,915,10173,896,10154,868,10147,834,10147,480xe" filled="false" stroked="true" strokeweight=".72pt" strokecolor="#000000">
                  <v:path arrowok="t"/>
                  <v:stroke dashstyle="solid"/>
                </v:shape>
                <v:shape style="position:absolute;left:10140;top:384;width:680;height:545" type="#_x0000_t202" id="docshape125" filled="false" stroked="false">
                  <v:textbox inset="0,0,0,0">
                    <w:txbxContent>
                      <w:p>
                        <w:pPr>
                          <w:spacing w:before="110"/>
                          <w:ind w:left="59" w:right="0" w:firstLine="0"/>
                          <w:jc w:val="left"/>
                          <w:rPr>
                            <w:rFonts w:ascii="Tahoma"/>
                            <w:b/>
                            <w:sz w:val="32"/>
                          </w:rPr>
                        </w:pPr>
                        <w:r>
                          <w:rPr>
                            <w:rFonts w:ascii="Times New Roman"/>
                            <w:color w:val="000000"/>
                            <w:spacing w:val="48"/>
                            <w:sz w:val="32"/>
                            <w:shd w:fill="F1F1F1" w:color="auto" w:val="clear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000000"/>
                            <w:spacing w:val="-10"/>
                            <w:sz w:val="32"/>
                            <w:shd w:fill="F1F1F1" w:color="auto" w:val="clear"/>
                          </w:rPr>
                          <w:t>4</w:t>
                        </w:r>
                        <w:r>
                          <w:rPr>
                            <w:rFonts w:ascii="Tahoma"/>
                            <w:b/>
                            <w:color w:val="000000"/>
                            <w:spacing w:val="40"/>
                            <w:sz w:val="32"/>
                            <w:shd w:fill="F1F1F1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65"/>
          <w:rtl/>
        </w:rPr>
        <w:t>التوقعات</w:t>
      </w:r>
      <w:r>
        <w:rPr>
          <w:spacing w:val="-13"/>
          <w:rtl/>
        </w:rPr>
        <w:t> </w:t>
      </w:r>
      <w:r>
        <w:rPr>
          <w:w w:val="65"/>
          <w:rtl/>
        </w:rPr>
        <w:t>السكانية</w:t>
      </w:r>
      <w:r>
        <w:rPr>
          <w:spacing w:val="-11"/>
          <w:rtl/>
        </w:rPr>
        <w:t> </w:t>
      </w:r>
      <w:r>
        <w:rPr>
          <w:w w:val="65"/>
          <w:rtl/>
        </w:rPr>
        <w:t>المستقبلية</w:t>
      </w:r>
      <w:r>
        <w:rPr>
          <w:w w:val="65"/>
        </w:rPr>
        <w:t>:</w:t>
      </w:r>
    </w:p>
    <w:p>
      <w:pPr>
        <w:pStyle w:val="BodyText"/>
        <w:bidi/>
        <w:spacing w:before="158"/>
        <w:ind w:right="1442" w:left="360" w:firstLine="725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870508</wp:posOffset>
                </wp:positionH>
                <wp:positionV relativeFrom="paragraph">
                  <wp:posOffset>455194</wp:posOffset>
                </wp:positionV>
                <wp:extent cx="2153920" cy="2230755"/>
                <wp:effectExtent l="0" t="0" r="0" b="0"/>
                <wp:wrapNone/>
                <wp:docPr id="127" name="Textbox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Textbox 127"/>
                      <wps:cNvSpPr txBox="1"/>
                      <wps:spPr>
                        <a:xfrm>
                          <a:off x="0" y="0"/>
                          <a:ext cx="2153920" cy="2230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560"/>
                              <w:gridCol w:w="1702"/>
                            </w:tblGrid>
                            <w:tr>
                              <w:trPr>
                                <w:trHeight w:val="839" w:hRule="atLeast"/>
                              </w:trPr>
                              <w:tc>
                                <w:tcPr>
                                  <w:tcW w:w="3262" w:type="dxa"/>
                                  <w:gridSpan w:val="2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2"/>
                                    <w:ind w:right="0" w:left="861" w:firstLine="0"/>
                                    <w:jc w:val="left"/>
                                    <w:rPr>
                                      <w:rFonts w:ascii="Arial" w:cs="Arial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77"/>
                                      <w:sz w:val="22"/>
                                      <w:szCs w:val="22"/>
                                      <w:rtl/>
                                    </w:rPr>
                                    <w:t>تقديرات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18"/>
                                      <w:sz w:val="22"/>
                                      <w:szCs w:val="22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77"/>
                                      <w:sz w:val="22"/>
                                      <w:szCs w:val="22"/>
                                      <w:rtl/>
                                    </w:rPr>
                                    <w:t>إعداد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14"/>
                                      <w:sz w:val="22"/>
                                      <w:szCs w:val="22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77"/>
                                      <w:sz w:val="22"/>
                                      <w:szCs w:val="22"/>
                                      <w:rtl/>
                                    </w:rPr>
                                    <w:t>السكا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77"/>
                                      <w:sz w:val="22"/>
                                      <w:szCs w:val="22"/>
                                      <w:rtl/>
                                    </w:rPr>
                                    <w:t>ن</w:t>
                                  </w: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167"/>
                                    <w:ind w:right="0" w:left="339" w:firstLine="0"/>
                                    <w:jc w:val="left"/>
                                    <w:rPr>
                                      <w:rFonts w:ascii="Arial" w:cs="Arial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83"/>
                                      <w:sz w:val="22"/>
                                      <w:szCs w:val="22"/>
                                      <w:rtl/>
                                    </w:rPr>
                                    <w:t>خلال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2"/>
                                      <w:sz w:val="22"/>
                                      <w:szCs w:val="22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83"/>
                                      <w:sz w:val="22"/>
                                      <w:szCs w:val="22"/>
                                      <w:rtl/>
                                    </w:rPr>
                                    <w:t>الفترة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pacing w:val="-1"/>
                                      <w:sz w:val="22"/>
                                      <w:szCs w:val="22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83"/>
                                      <w:sz w:val="22"/>
                                      <w:szCs w:val="22"/>
                                    </w:rPr>
                                    <w:t>2050-2015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sz w:val="22"/>
                                      <w:szCs w:val="22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83"/>
                                      <w:sz w:val="22"/>
                                      <w:szCs w:val="22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83"/>
                                      <w:sz w:val="22"/>
                                      <w:szCs w:val="22"/>
                                      <w:rtl/>
                                    </w:rPr>
                                    <w:t>بالألف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83"/>
                                      <w:sz w:val="22"/>
                                      <w:szCs w:val="22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1" w:hRule="atLeast"/>
                              </w:trPr>
                              <w:tc>
                                <w:tcPr>
                                  <w:tcW w:w="1560" w:type="dxa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line="248" w:lineRule="exact"/>
                                    <w:ind w:right="0" w:left="592" w:firstLine="0"/>
                                    <w:jc w:val="left"/>
                                    <w:rPr>
                                      <w:rFonts w:ascii="Arial" w:cs="Arial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89"/>
                                      <w:sz w:val="22"/>
                                      <w:szCs w:val="22"/>
                                      <w:rtl/>
                                    </w:rPr>
                                    <w:t>جمل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89"/>
                                      <w:sz w:val="22"/>
                                      <w:szCs w:val="22"/>
                                      <w:rtl/>
                                    </w:rPr>
                                    <w:t>ه</w:t>
                                  </w:r>
                                </w:p>
                              </w:tc>
                              <w:tc>
                                <w:tcPr>
                                  <w:tcW w:w="1702" w:type="dxa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line="248" w:lineRule="exact"/>
                                    <w:ind w:right="0" w:left="648" w:firstLine="0"/>
                                    <w:jc w:val="left"/>
                                    <w:rPr>
                                      <w:rFonts w:ascii="Arial" w:cs="Arial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69"/>
                                      <w:sz w:val="22"/>
                                      <w:szCs w:val="22"/>
                                      <w:rtl/>
                                    </w:rPr>
                                    <w:t>السن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w w:val="69"/>
                                      <w:sz w:val="22"/>
                                      <w:szCs w:val="22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3" w:hRule="atLeast"/>
                              </w:trPr>
                              <w:tc>
                                <w:tcPr>
                                  <w:tcW w:w="1560" w:type="dxa"/>
                                </w:tcPr>
                                <w:p>
                                  <w:pPr>
                                    <w:pStyle w:val="TableParagraph"/>
                                    <w:spacing w:line="250" w:lineRule="exact"/>
                                    <w:ind w:left="10" w:right="1"/>
                                    <w:rPr>
                                      <w:rFonts w:ascii="Arial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22"/>
                                    </w:rPr>
                                    <w:t>94</w:t>
                                  </w: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>
                                  <w:pPr>
                                    <w:pStyle w:val="TableParagraph"/>
                                    <w:spacing w:line="250" w:lineRule="exact"/>
                                    <w:ind w:left="17" w:right="10"/>
                                    <w:rPr>
                                      <w:rFonts w:ascii="Arial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22"/>
                                    </w:rPr>
                                    <w:t>2015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4" w:hRule="atLeast"/>
                              </w:trPr>
                              <w:tc>
                                <w:tcPr>
                                  <w:tcW w:w="1560" w:type="dxa"/>
                                </w:tcPr>
                                <w:p>
                                  <w:pPr>
                                    <w:pStyle w:val="TableParagraph"/>
                                    <w:spacing w:line="248" w:lineRule="exact"/>
                                    <w:ind w:left="10"/>
                                    <w:rPr>
                                      <w:rFonts w:ascii="Arial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22"/>
                                    </w:rPr>
                                    <w:t>104</w:t>
                                  </w: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>
                                  <w:pPr>
                                    <w:pStyle w:val="TableParagraph"/>
                                    <w:spacing w:line="248" w:lineRule="exact"/>
                                    <w:ind w:left="17" w:right="10"/>
                                    <w:rPr>
                                      <w:rFonts w:ascii="Arial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22"/>
                                    </w:rPr>
                                    <w:t>2020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2" w:hRule="atLeast"/>
                              </w:trPr>
                              <w:tc>
                                <w:tcPr>
                                  <w:tcW w:w="1560" w:type="dxa"/>
                                </w:tcPr>
                                <w:p>
                                  <w:pPr>
                                    <w:pStyle w:val="TableParagraph"/>
                                    <w:spacing w:line="248" w:lineRule="exact"/>
                                    <w:ind w:left="10"/>
                                    <w:rPr>
                                      <w:rFonts w:ascii="Arial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22"/>
                                    </w:rPr>
                                    <w:t>108</w:t>
                                  </w: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>
                                  <w:pPr>
                                    <w:pStyle w:val="TableParagraph"/>
                                    <w:spacing w:line="248" w:lineRule="exact"/>
                                    <w:ind w:left="17" w:right="10"/>
                                    <w:rPr>
                                      <w:rFonts w:ascii="Arial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22"/>
                                    </w:rPr>
                                    <w:t>2025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3" w:hRule="atLeast"/>
                              </w:trPr>
                              <w:tc>
                                <w:tcPr>
                                  <w:tcW w:w="1560" w:type="dxa"/>
                                </w:tcPr>
                                <w:p>
                                  <w:pPr>
                                    <w:pStyle w:val="TableParagraph"/>
                                    <w:spacing w:line="248" w:lineRule="exact"/>
                                    <w:ind w:left="10"/>
                                    <w:rPr>
                                      <w:rFonts w:ascii="Arial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22"/>
                                    </w:rPr>
                                    <w:t>114</w:t>
                                  </w: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>
                                  <w:pPr>
                                    <w:pStyle w:val="TableParagraph"/>
                                    <w:spacing w:line="248" w:lineRule="exact"/>
                                    <w:ind w:left="17" w:right="9"/>
                                    <w:rPr>
                                      <w:rFonts w:ascii="Arial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22"/>
                                    </w:rPr>
                                    <w:t>2030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1" w:hRule="atLeast"/>
                              </w:trPr>
                              <w:tc>
                                <w:tcPr>
                                  <w:tcW w:w="1560" w:type="dxa"/>
                                </w:tcPr>
                                <w:p>
                                  <w:pPr>
                                    <w:pStyle w:val="TableParagraph"/>
                                    <w:spacing w:line="248" w:lineRule="exact"/>
                                    <w:ind w:left="10"/>
                                    <w:rPr>
                                      <w:rFonts w:ascii="Arial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22"/>
                                    </w:rPr>
                                    <w:t>140</w:t>
                                  </w:r>
                                </w:p>
                              </w:tc>
                              <w:tc>
                                <w:tcPr>
                                  <w:tcW w:w="1702" w:type="dxa"/>
                                </w:tcPr>
                                <w:p>
                                  <w:pPr>
                                    <w:pStyle w:val="TableParagraph"/>
                                    <w:spacing w:line="248" w:lineRule="exact"/>
                                    <w:ind w:left="17" w:right="10"/>
                                    <w:rPr>
                                      <w:rFonts w:ascii="Arial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22"/>
                                    </w:rPr>
                                    <w:t>2050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jc w:val="lef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543999pt;margin-top:35.842098pt;width:169.6pt;height:175.65pt;mso-position-horizontal-relative:page;mso-position-vertical-relative:paragraph;z-index:15741952" type="#_x0000_t202" id="docshape12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560"/>
                        <w:gridCol w:w="1702"/>
                      </w:tblGrid>
                      <w:tr>
                        <w:trPr>
                          <w:trHeight w:val="839" w:hRule="atLeast"/>
                        </w:trPr>
                        <w:tc>
                          <w:tcPr>
                            <w:tcW w:w="3262" w:type="dxa"/>
                            <w:gridSpan w:val="2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bidi/>
                              <w:spacing w:before="2"/>
                              <w:ind w:right="0" w:left="861" w:firstLine="0"/>
                              <w:jc w:val="left"/>
                              <w:rPr>
                                <w:rFonts w:ascii="Arial" w:cs="Arial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cs="Arial"/>
                                <w:b/>
                                <w:bCs/>
                                <w:w w:val="77"/>
                                <w:sz w:val="22"/>
                                <w:szCs w:val="22"/>
                                <w:rtl/>
                              </w:rPr>
                              <w:t>ناكسلا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14"/>
                                <w:sz w:val="22"/>
                                <w:szCs w:val="22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77"/>
                                <w:sz w:val="22"/>
                                <w:szCs w:val="22"/>
                                <w:rtl/>
                              </w:rPr>
                              <w:t>دادعإ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18"/>
                                <w:sz w:val="22"/>
                                <w:szCs w:val="22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77"/>
                                <w:sz w:val="22"/>
                                <w:szCs w:val="22"/>
                                <w:rtl/>
                              </w:rPr>
                              <w:t>تاريدق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77"/>
                                <w:sz w:val="22"/>
                                <w:szCs w:val="22"/>
                                <w:rtl/>
                              </w:rPr>
                              <w:t>ت</w:t>
                            </w:r>
                          </w:p>
                          <w:p>
                            <w:pPr>
                              <w:pStyle w:val="TableParagraph"/>
                              <w:bidi/>
                              <w:spacing w:before="167"/>
                              <w:ind w:right="0" w:left="339" w:firstLine="0"/>
                              <w:jc w:val="left"/>
                              <w:rPr>
                                <w:rFonts w:ascii="Arial" w:cs="Arial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cs="Arial"/>
                                <w:b/>
                                <w:bCs/>
                                <w:w w:val="83"/>
                                <w:sz w:val="22"/>
                                <w:szCs w:val="22"/>
                              </w:rPr>
                              <w:t>)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83"/>
                                <w:sz w:val="22"/>
                                <w:szCs w:val="22"/>
                                <w:rtl/>
                              </w:rPr>
                              <w:t>فلألاب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83"/>
                                <w:sz w:val="22"/>
                                <w:szCs w:val="22"/>
                              </w:rPr>
                              <w:t>(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83"/>
                                <w:sz w:val="22"/>
                                <w:szCs w:val="22"/>
                              </w:rPr>
                              <w:t>2050-2015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-1"/>
                                <w:sz w:val="22"/>
                                <w:szCs w:val="22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83"/>
                                <w:sz w:val="22"/>
                                <w:szCs w:val="22"/>
                                <w:rtl/>
                              </w:rPr>
                              <w:t>ةرتفلا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spacing w:val="2"/>
                                <w:sz w:val="22"/>
                                <w:szCs w:val="22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83"/>
                                <w:sz w:val="22"/>
                                <w:szCs w:val="22"/>
                                <w:rtl/>
                              </w:rPr>
                              <w:t>لال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83"/>
                                <w:sz w:val="22"/>
                                <w:szCs w:val="22"/>
                                <w:rtl/>
                              </w:rPr>
                              <w:t>خ</w:t>
                            </w:r>
                          </w:p>
                        </w:tc>
                      </w:tr>
                      <w:tr>
                        <w:trPr>
                          <w:trHeight w:val="431" w:hRule="atLeast"/>
                        </w:trPr>
                        <w:tc>
                          <w:tcPr>
                            <w:tcW w:w="1560" w:type="dxa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bidi/>
                              <w:spacing w:line="248" w:lineRule="exact"/>
                              <w:ind w:right="0" w:left="592" w:firstLine="0"/>
                              <w:jc w:val="left"/>
                              <w:rPr>
                                <w:rFonts w:ascii="Arial" w:cs="Arial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cs="Arial"/>
                                <w:b/>
                                <w:bCs/>
                                <w:w w:val="89"/>
                                <w:sz w:val="22"/>
                                <w:szCs w:val="22"/>
                                <w:rtl/>
                              </w:rPr>
                              <w:t>هلم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89"/>
                                <w:sz w:val="22"/>
                                <w:szCs w:val="22"/>
                                <w:rtl/>
                              </w:rPr>
                              <w:t>ج</w:t>
                            </w:r>
                          </w:p>
                        </w:tc>
                        <w:tc>
                          <w:tcPr>
                            <w:tcW w:w="1702" w:type="dxa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bidi/>
                              <w:spacing w:line="248" w:lineRule="exact"/>
                              <w:ind w:right="0" w:left="648" w:firstLine="0"/>
                              <w:jc w:val="left"/>
                              <w:rPr>
                                <w:rFonts w:ascii="Arial" w:cs="Arial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cs="Arial"/>
                                <w:b/>
                                <w:bCs/>
                                <w:w w:val="69"/>
                                <w:sz w:val="22"/>
                                <w:szCs w:val="22"/>
                                <w:rtl/>
                              </w:rPr>
                              <w:t>ةنسل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w w:val="69"/>
                                <w:sz w:val="22"/>
                                <w:szCs w:val="22"/>
                                <w:rtl/>
                              </w:rPr>
                              <w:t>ا</w:t>
                            </w:r>
                          </w:p>
                        </w:tc>
                      </w:tr>
                      <w:tr>
                        <w:trPr>
                          <w:trHeight w:val="433" w:hRule="atLeast"/>
                        </w:trPr>
                        <w:tc>
                          <w:tcPr>
                            <w:tcW w:w="1560" w:type="dxa"/>
                          </w:tcPr>
                          <w:p>
                            <w:pPr>
                              <w:pStyle w:val="TableParagraph"/>
                              <w:spacing w:line="250" w:lineRule="exact"/>
                              <w:ind w:left="10" w:right="1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94</w:t>
                            </w:r>
                          </w:p>
                        </w:tc>
                        <w:tc>
                          <w:tcPr>
                            <w:tcW w:w="1702" w:type="dxa"/>
                          </w:tcPr>
                          <w:p>
                            <w:pPr>
                              <w:pStyle w:val="TableParagraph"/>
                              <w:spacing w:line="250" w:lineRule="exact"/>
                              <w:ind w:left="17" w:right="10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  <w:sz w:val="22"/>
                              </w:rPr>
                              <w:t>2015</w:t>
                            </w:r>
                          </w:p>
                        </w:tc>
                      </w:tr>
                      <w:tr>
                        <w:trPr>
                          <w:trHeight w:val="434" w:hRule="atLeast"/>
                        </w:trPr>
                        <w:tc>
                          <w:tcPr>
                            <w:tcW w:w="1560" w:type="dxa"/>
                          </w:tcPr>
                          <w:p>
                            <w:pPr>
                              <w:pStyle w:val="TableParagraph"/>
                              <w:spacing w:line="248" w:lineRule="exact"/>
                              <w:ind w:left="10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104</w:t>
                            </w:r>
                          </w:p>
                        </w:tc>
                        <w:tc>
                          <w:tcPr>
                            <w:tcW w:w="1702" w:type="dxa"/>
                          </w:tcPr>
                          <w:p>
                            <w:pPr>
                              <w:pStyle w:val="TableParagraph"/>
                              <w:spacing w:line="248" w:lineRule="exact"/>
                              <w:ind w:left="17" w:right="10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  <w:sz w:val="22"/>
                              </w:rPr>
                              <w:t>2020</w:t>
                            </w:r>
                          </w:p>
                        </w:tc>
                      </w:tr>
                      <w:tr>
                        <w:trPr>
                          <w:trHeight w:val="432" w:hRule="atLeast"/>
                        </w:trPr>
                        <w:tc>
                          <w:tcPr>
                            <w:tcW w:w="1560" w:type="dxa"/>
                          </w:tcPr>
                          <w:p>
                            <w:pPr>
                              <w:pStyle w:val="TableParagraph"/>
                              <w:spacing w:line="248" w:lineRule="exact"/>
                              <w:ind w:left="10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108</w:t>
                            </w:r>
                          </w:p>
                        </w:tc>
                        <w:tc>
                          <w:tcPr>
                            <w:tcW w:w="1702" w:type="dxa"/>
                          </w:tcPr>
                          <w:p>
                            <w:pPr>
                              <w:pStyle w:val="TableParagraph"/>
                              <w:spacing w:line="248" w:lineRule="exact"/>
                              <w:ind w:left="17" w:right="10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  <w:sz w:val="22"/>
                              </w:rPr>
                              <w:t>2025</w:t>
                            </w:r>
                          </w:p>
                        </w:tc>
                      </w:tr>
                      <w:tr>
                        <w:trPr>
                          <w:trHeight w:val="433" w:hRule="atLeast"/>
                        </w:trPr>
                        <w:tc>
                          <w:tcPr>
                            <w:tcW w:w="1560" w:type="dxa"/>
                          </w:tcPr>
                          <w:p>
                            <w:pPr>
                              <w:pStyle w:val="TableParagraph"/>
                              <w:spacing w:line="248" w:lineRule="exact"/>
                              <w:ind w:left="10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114</w:t>
                            </w:r>
                          </w:p>
                        </w:tc>
                        <w:tc>
                          <w:tcPr>
                            <w:tcW w:w="1702" w:type="dxa"/>
                          </w:tcPr>
                          <w:p>
                            <w:pPr>
                              <w:pStyle w:val="TableParagraph"/>
                              <w:spacing w:line="248" w:lineRule="exact"/>
                              <w:ind w:left="17" w:right="9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  <w:sz w:val="22"/>
                              </w:rPr>
                              <w:t>2030</w:t>
                            </w:r>
                          </w:p>
                        </w:tc>
                      </w:tr>
                      <w:tr>
                        <w:trPr>
                          <w:trHeight w:val="431" w:hRule="atLeast"/>
                        </w:trPr>
                        <w:tc>
                          <w:tcPr>
                            <w:tcW w:w="1560" w:type="dxa"/>
                          </w:tcPr>
                          <w:p>
                            <w:pPr>
                              <w:pStyle w:val="TableParagraph"/>
                              <w:spacing w:line="248" w:lineRule="exact"/>
                              <w:ind w:left="10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140</w:t>
                            </w:r>
                          </w:p>
                        </w:tc>
                        <w:tc>
                          <w:tcPr>
                            <w:tcW w:w="1702" w:type="dxa"/>
                          </w:tcPr>
                          <w:p>
                            <w:pPr>
                              <w:pStyle w:val="TableParagraph"/>
                              <w:spacing w:line="248" w:lineRule="exact"/>
                              <w:ind w:left="17" w:right="10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  <w:sz w:val="22"/>
                              </w:rPr>
                              <w:t>2050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jc w:val="lef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69"/>
          <w:rtl/>
        </w:rPr>
        <w:t>تم</w:t>
      </w:r>
      <w:r>
        <w:rPr>
          <w:spacing w:val="33"/>
          <w:rtl/>
        </w:rPr>
        <w:t> </w:t>
      </w:r>
      <w:r>
        <w:rPr>
          <w:w w:val="69"/>
          <w:rtl/>
        </w:rPr>
        <w:t>إجراء</w:t>
      </w:r>
      <w:r>
        <w:rPr>
          <w:spacing w:val="35"/>
          <w:rtl/>
        </w:rPr>
        <w:t> </w:t>
      </w:r>
      <w:r>
        <w:rPr>
          <w:w w:val="69"/>
          <w:rtl/>
        </w:rPr>
        <w:t>عدة</w:t>
      </w:r>
      <w:r>
        <w:rPr>
          <w:spacing w:val="33"/>
          <w:rtl/>
        </w:rPr>
        <w:t> </w:t>
      </w:r>
      <w:r>
        <w:rPr>
          <w:w w:val="69"/>
          <w:rtl/>
        </w:rPr>
        <w:t>دراسات</w:t>
      </w:r>
      <w:r>
        <w:rPr>
          <w:spacing w:val="35"/>
          <w:rtl/>
        </w:rPr>
        <w:t> </w:t>
      </w:r>
      <w:r>
        <w:rPr>
          <w:w w:val="69"/>
          <w:rtl/>
        </w:rPr>
        <w:t>تتعلق</w:t>
      </w:r>
      <w:r>
        <w:rPr>
          <w:spacing w:val="35"/>
          <w:rtl/>
        </w:rPr>
        <w:t> </w:t>
      </w:r>
      <w:r>
        <w:rPr>
          <w:w w:val="69"/>
          <w:rtl/>
        </w:rPr>
        <w:t>بتقدير</w:t>
      </w:r>
      <w:r>
        <w:rPr>
          <w:spacing w:val="34"/>
          <w:rtl/>
        </w:rPr>
        <w:t> </w:t>
      </w:r>
      <w:r>
        <w:rPr>
          <w:w w:val="69"/>
          <w:rtl/>
        </w:rPr>
        <w:t>سكان</w:t>
      </w:r>
      <w:r>
        <w:rPr>
          <w:spacing w:val="34"/>
          <w:rtl/>
        </w:rPr>
        <w:t> </w:t>
      </w:r>
      <w:r>
        <w:rPr>
          <w:w w:val="69"/>
          <w:rtl/>
        </w:rPr>
        <w:t>مصر</w:t>
      </w:r>
      <w:r>
        <w:rPr>
          <w:spacing w:val="34"/>
          <w:rtl/>
        </w:rPr>
        <w:t> </w:t>
      </w:r>
      <w:r>
        <w:rPr>
          <w:w w:val="69"/>
          <w:rtl/>
        </w:rPr>
        <w:t>في</w:t>
      </w:r>
      <w:r>
        <w:rPr>
          <w:spacing w:val="31"/>
          <w:rtl/>
        </w:rPr>
        <w:t> </w:t>
      </w:r>
      <w:r>
        <w:rPr>
          <w:w w:val="69"/>
          <w:rtl/>
        </w:rPr>
        <w:t>المستقبل</w:t>
      </w:r>
      <w:r>
        <w:rPr>
          <w:spacing w:val="33"/>
          <w:rtl/>
        </w:rPr>
        <w:t> </w:t>
      </w:r>
      <w:r>
        <w:rPr>
          <w:w w:val="69"/>
          <w:rtl/>
        </w:rPr>
        <w:t>وذلك</w:t>
      </w:r>
      <w:r>
        <w:rPr>
          <w:spacing w:val="35"/>
          <w:rtl/>
        </w:rPr>
        <w:t> </w:t>
      </w:r>
      <w:r>
        <w:rPr>
          <w:w w:val="69"/>
          <w:rtl/>
        </w:rPr>
        <w:t>علي</w:t>
      </w:r>
      <w:r>
        <w:rPr>
          <w:spacing w:val="31"/>
          <w:rtl/>
        </w:rPr>
        <w:t> </w:t>
      </w:r>
      <w:r>
        <w:rPr>
          <w:w w:val="69"/>
          <w:rtl/>
        </w:rPr>
        <w:t>ضوء</w:t>
      </w:r>
      <w:r>
        <w:rPr>
          <w:spacing w:val="35"/>
          <w:rtl/>
        </w:rPr>
        <w:t> </w:t>
      </w:r>
      <w:r>
        <w:rPr>
          <w:w w:val="69"/>
          <w:rtl/>
        </w:rPr>
        <w:t>بيانات</w:t>
      </w:r>
      <w:r>
        <w:rPr>
          <w:spacing w:val="33"/>
          <w:rtl/>
        </w:rPr>
        <w:t> </w:t>
      </w:r>
      <w:r>
        <w:rPr>
          <w:w w:val="69"/>
          <w:rtl/>
        </w:rPr>
        <w:t>التعدادات </w:t>
      </w:r>
      <w:r>
        <w:rPr>
          <w:w w:val="77"/>
          <w:rtl/>
        </w:rPr>
        <w:t>السكانية</w:t>
      </w:r>
      <w:r>
        <w:rPr>
          <w:rtl/>
        </w:rPr>
        <w:t> </w:t>
      </w:r>
      <w:r>
        <w:rPr>
          <w:w w:val="77"/>
          <w:rtl/>
        </w:rPr>
        <w:t>،</w:t>
      </w:r>
      <w:r>
        <w:rPr>
          <w:rtl/>
        </w:rPr>
        <w:t> </w:t>
      </w:r>
      <w:r>
        <w:rPr>
          <w:w w:val="77"/>
          <w:rtl/>
        </w:rPr>
        <w:t>وتوضح</w:t>
      </w:r>
      <w:r>
        <w:rPr>
          <w:rtl/>
        </w:rPr>
        <w:t> </w:t>
      </w:r>
      <w:r>
        <w:rPr>
          <w:w w:val="77"/>
          <w:rtl/>
        </w:rPr>
        <w:t>احدي</w:t>
      </w:r>
      <w:r>
        <w:rPr>
          <w:rtl/>
        </w:rPr>
        <w:t> </w:t>
      </w:r>
      <w:r>
        <w:rPr>
          <w:w w:val="77"/>
          <w:rtl/>
        </w:rPr>
        <w:t>هذه</w:t>
      </w:r>
      <w:r>
        <w:rPr>
          <w:rtl/>
        </w:rPr>
        <w:t> </w:t>
      </w:r>
      <w:r>
        <w:rPr>
          <w:w w:val="77"/>
          <w:rtl/>
        </w:rPr>
        <w:t>الدراسات</w:t>
      </w:r>
      <w:r>
        <w:rPr>
          <w:rtl/>
        </w:rPr>
        <w:t> </w:t>
      </w:r>
      <w:r>
        <w:rPr>
          <w:w w:val="77"/>
          <w:rtl/>
        </w:rPr>
        <w:t>أن</w:t>
      </w:r>
      <w:r>
        <w:rPr>
          <w:rtl/>
        </w:rPr>
        <w:t> </w:t>
      </w:r>
      <w:r>
        <w:rPr>
          <w:w w:val="77"/>
          <w:rtl/>
        </w:rPr>
        <w:t>عدد</w:t>
      </w:r>
      <w:r>
        <w:rPr>
          <w:rtl/>
        </w:rPr>
        <w:t> </w:t>
      </w:r>
      <w:r>
        <w:rPr>
          <w:w w:val="77"/>
          <w:rtl/>
        </w:rPr>
        <w:t>سكان</w:t>
      </w:r>
      <w:r>
        <w:rPr>
          <w:rtl/>
        </w:rPr>
        <w:t> </w:t>
      </w:r>
      <w:r>
        <w:rPr>
          <w:w w:val="77"/>
          <w:rtl/>
        </w:rPr>
        <w:t>مصر</w:t>
      </w:r>
      <w:r>
        <w:rPr>
          <w:rtl/>
        </w:rPr>
        <w:t> </w:t>
      </w:r>
      <w:r>
        <w:rPr>
          <w:w w:val="77"/>
          <w:rtl/>
        </w:rPr>
        <w:t>المقد</w:t>
      </w:r>
      <w:r>
        <w:rPr>
          <w:w w:val="77"/>
          <w:rtl/>
        </w:rPr>
        <w:t>ر</w:t>
      </w:r>
    </w:p>
    <w:p>
      <w:pPr>
        <w:pStyle w:val="BodyText"/>
        <w:bidi/>
        <w:ind w:right="4889" w:left="360" w:firstLine="1"/>
        <w:jc w:val="left"/>
      </w:pPr>
      <w:r>
        <w:rPr>
          <w:w w:val="79"/>
          <w:rtl/>
        </w:rPr>
        <w:t>عام </w:t>
      </w:r>
      <w:r>
        <w:rPr>
          <w:w w:val="79"/>
        </w:rPr>
        <w:t>2050</w:t>
      </w:r>
      <w:r>
        <w:rPr>
          <w:w w:val="79"/>
          <w:rtl/>
        </w:rPr>
        <w:t> سيزيد عن </w:t>
      </w:r>
      <w:r>
        <w:rPr>
          <w:w w:val="79"/>
        </w:rPr>
        <w:t>140</w:t>
      </w:r>
      <w:r>
        <w:rPr>
          <w:w w:val="79"/>
          <w:rtl/>
        </w:rPr>
        <w:t> مليون نسمه، وذلك ما يوضحه الجدول</w:t>
      </w:r>
      <w:r>
        <w:rPr>
          <w:spacing w:val="40"/>
          <w:rtl/>
        </w:rPr>
        <w:t> </w:t>
      </w:r>
      <w:r>
        <w:rPr>
          <w:w w:val="68"/>
          <w:rtl/>
        </w:rPr>
        <w:t>المقابل</w:t>
      </w:r>
      <w:r>
        <w:rPr>
          <w:w w:val="68"/>
        </w:rPr>
        <w:t>.</w:t>
      </w:r>
    </w:p>
    <w:p>
      <w:pPr>
        <w:pStyle w:val="Heading7"/>
        <w:bidi/>
        <w:spacing w:before="417"/>
        <w:ind w:right="1435" w:left="1167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6414515</wp:posOffset>
                </wp:positionH>
                <wp:positionV relativeFrom="paragraph">
                  <wp:posOffset>257429</wp:posOffset>
                </wp:positionV>
                <wp:extent cx="475615" cy="347980"/>
                <wp:effectExtent l="0" t="0" r="0" b="0"/>
                <wp:wrapNone/>
                <wp:docPr id="128" name="Group 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" name="Group 128"/>
                      <wpg:cNvGrpSpPr/>
                      <wpg:grpSpPr>
                        <a:xfrm>
                          <a:off x="0" y="0"/>
                          <a:ext cx="475615" cy="347980"/>
                          <a:chExt cx="475615" cy="347980"/>
                        </a:xfrm>
                      </wpg:grpSpPr>
                      <wps:wsp>
                        <wps:cNvPr id="129" name="Graphic 129"/>
                        <wps:cNvSpPr/>
                        <wps:spPr>
                          <a:xfrm>
                            <a:off x="4572" y="4572"/>
                            <a:ext cx="466725" cy="338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338455">
                                <a:moveTo>
                                  <a:pt x="409956" y="0"/>
                                </a:moveTo>
                                <a:lnTo>
                                  <a:pt x="56387" y="0"/>
                                </a:lnTo>
                                <a:lnTo>
                                  <a:pt x="34450" y="4435"/>
                                </a:lnTo>
                                <a:lnTo>
                                  <a:pt x="16525" y="16525"/>
                                </a:lnTo>
                                <a:lnTo>
                                  <a:pt x="4435" y="34450"/>
                                </a:lnTo>
                                <a:lnTo>
                                  <a:pt x="0" y="56387"/>
                                </a:lnTo>
                                <a:lnTo>
                                  <a:pt x="0" y="281939"/>
                                </a:lnTo>
                                <a:lnTo>
                                  <a:pt x="4435" y="303877"/>
                                </a:lnTo>
                                <a:lnTo>
                                  <a:pt x="16525" y="321802"/>
                                </a:lnTo>
                                <a:lnTo>
                                  <a:pt x="34450" y="333892"/>
                                </a:lnTo>
                                <a:lnTo>
                                  <a:pt x="56387" y="338327"/>
                                </a:lnTo>
                                <a:lnTo>
                                  <a:pt x="409956" y="338327"/>
                                </a:lnTo>
                                <a:lnTo>
                                  <a:pt x="431893" y="333892"/>
                                </a:lnTo>
                                <a:lnTo>
                                  <a:pt x="449818" y="321802"/>
                                </a:lnTo>
                                <a:lnTo>
                                  <a:pt x="461908" y="303877"/>
                                </a:lnTo>
                                <a:lnTo>
                                  <a:pt x="466343" y="281939"/>
                                </a:lnTo>
                                <a:lnTo>
                                  <a:pt x="466343" y="56387"/>
                                </a:lnTo>
                                <a:lnTo>
                                  <a:pt x="461908" y="34450"/>
                                </a:lnTo>
                                <a:lnTo>
                                  <a:pt x="449818" y="16525"/>
                                </a:lnTo>
                                <a:lnTo>
                                  <a:pt x="431893" y="4435"/>
                                </a:lnTo>
                                <a:lnTo>
                                  <a:pt x="409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4572" y="4572"/>
                            <a:ext cx="466725" cy="338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338455">
                                <a:moveTo>
                                  <a:pt x="0" y="56387"/>
                                </a:moveTo>
                                <a:lnTo>
                                  <a:pt x="4435" y="34450"/>
                                </a:lnTo>
                                <a:lnTo>
                                  <a:pt x="16525" y="16525"/>
                                </a:lnTo>
                                <a:lnTo>
                                  <a:pt x="34450" y="4435"/>
                                </a:lnTo>
                                <a:lnTo>
                                  <a:pt x="56387" y="0"/>
                                </a:lnTo>
                                <a:lnTo>
                                  <a:pt x="409956" y="0"/>
                                </a:lnTo>
                                <a:lnTo>
                                  <a:pt x="431893" y="4435"/>
                                </a:lnTo>
                                <a:lnTo>
                                  <a:pt x="449818" y="16525"/>
                                </a:lnTo>
                                <a:lnTo>
                                  <a:pt x="461908" y="34450"/>
                                </a:lnTo>
                                <a:lnTo>
                                  <a:pt x="466343" y="56387"/>
                                </a:lnTo>
                                <a:lnTo>
                                  <a:pt x="466343" y="281939"/>
                                </a:lnTo>
                                <a:lnTo>
                                  <a:pt x="461908" y="303877"/>
                                </a:lnTo>
                                <a:lnTo>
                                  <a:pt x="449818" y="321802"/>
                                </a:lnTo>
                                <a:lnTo>
                                  <a:pt x="431893" y="333892"/>
                                </a:lnTo>
                                <a:lnTo>
                                  <a:pt x="409956" y="338327"/>
                                </a:lnTo>
                                <a:lnTo>
                                  <a:pt x="56387" y="338327"/>
                                </a:lnTo>
                                <a:lnTo>
                                  <a:pt x="34450" y="333892"/>
                                </a:lnTo>
                                <a:lnTo>
                                  <a:pt x="16525" y="321802"/>
                                </a:lnTo>
                                <a:lnTo>
                                  <a:pt x="4435" y="303877"/>
                                </a:lnTo>
                                <a:lnTo>
                                  <a:pt x="0" y="281939"/>
                                </a:lnTo>
                                <a:lnTo>
                                  <a:pt x="0" y="56387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0" y="0"/>
                            <a:ext cx="475615" cy="347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155" w:right="0" w:firstLine="0"/>
                                <w:jc w:val="left"/>
                                <w:rPr>
                                  <w:rFonts w:ascii="Tahoma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pacing w:val="34"/>
                                  <w:sz w:val="32"/>
                                  <w:shd w:fill="F1F1F1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000000"/>
                                  <w:spacing w:val="-10"/>
                                  <w:sz w:val="32"/>
                                  <w:shd w:fill="F1F1F1" w:color="auto" w:val="clear"/>
                                </w:rPr>
                                <w:t>5</w:t>
                              </w:r>
                              <w:r>
                                <w:rPr>
                                  <w:rFonts w:ascii="Tahoma"/>
                                  <w:b/>
                                  <w:color w:val="000000"/>
                                  <w:spacing w:val="40"/>
                                  <w:sz w:val="32"/>
                                  <w:shd w:fill="F1F1F1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5.079987pt;margin-top:20.270079pt;width:37.450pt;height:27.4pt;mso-position-horizontal-relative:page;mso-position-vertical-relative:paragraph;z-index:15740928" id="docshapegroup127" coordorigin="10102,405" coordsize="749,548">
                <v:shape style="position:absolute;left:10108;top:412;width:735;height:533" id="docshape128" coordorigin="10109,413" coordsize="735,533" path="m10754,413l10198,413,10163,420,10135,439,10116,467,10109,501,10109,857,10116,891,10135,919,10163,938,10198,945,10754,945,10789,938,10817,919,10836,891,10843,857,10843,501,10836,467,10817,439,10789,420,10754,413xe" filled="true" fillcolor="#c0c0c0" stroked="false">
                  <v:path arrowok="t"/>
                  <v:fill type="solid"/>
                </v:shape>
                <v:shape style="position:absolute;left:10108;top:412;width:735;height:533" id="docshape129" coordorigin="10109,413" coordsize="735,533" path="m10109,501l10116,467,10135,439,10163,420,10198,413,10754,413,10789,420,10817,439,10836,467,10843,501,10843,857,10836,891,10817,919,10789,938,10754,945,10198,945,10163,938,10135,919,10116,891,10109,857,10109,501xe" filled="false" stroked="true" strokeweight=".72pt" strokecolor="#000000">
                  <v:path arrowok="t"/>
                  <v:stroke dashstyle="solid"/>
                </v:shape>
                <v:shape style="position:absolute;left:10101;top:405;width:749;height:548" type="#_x0000_t202" id="docshape130" filled="false" stroked="false">
                  <v:textbox inset="0,0,0,0">
                    <w:txbxContent>
                      <w:p>
                        <w:pPr>
                          <w:spacing w:before="47"/>
                          <w:ind w:left="155" w:right="0" w:firstLine="0"/>
                          <w:jc w:val="left"/>
                          <w:rPr>
                            <w:rFonts w:ascii="Tahoma"/>
                            <w:b/>
                            <w:sz w:val="32"/>
                          </w:rPr>
                        </w:pPr>
                        <w:r>
                          <w:rPr>
                            <w:rFonts w:ascii="Times New Roman"/>
                            <w:color w:val="000000"/>
                            <w:spacing w:val="34"/>
                            <w:sz w:val="32"/>
                            <w:shd w:fill="F1F1F1" w:color="auto" w:val="clear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000000"/>
                            <w:spacing w:val="-10"/>
                            <w:sz w:val="32"/>
                            <w:shd w:fill="F1F1F1" w:color="auto" w:val="clear"/>
                          </w:rPr>
                          <w:t>5</w:t>
                        </w:r>
                        <w:r>
                          <w:rPr>
                            <w:rFonts w:ascii="Tahoma"/>
                            <w:b/>
                            <w:color w:val="000000"/>
                            <w:spacing w:val="40"/>
                            <w:sz w:val="32"/>
                            <w:shd w:fill="F1F1F1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66"/>
          <w:rtl/>
        </w:rPr>
        <w:t>التحديات</w:t>
      </w:r>
      <w:r>
        <w:rPr>
          <w:spacing w:val="-15"/>
          <w:rtl/>
        </w:rPr>
        <w:t> </w:t>
      </w:r>
      <w:r>
        <w:rPr>
          <w:w w:val="66"/>
          <w:rtl/>
        </w:rPr>
        <w:t>المستقبلية</w:t>
      </w:r>
      <w:r>
        <w:rPr>
          <w:spacing w:val="-11"/>
          <w:rtl/>
        </w:rPr>
        <w:t> </w:t>
      </w:r>
      <w:r>
        <w:rPr>
          <w:w w:val="66"/>
          <w:rtl/>
        </w:rPr>
        <w:t>للزيادة</w:t>
      </w:r>
      <w:r>
        <w:rPr>
          <w:spacing w:val="-16"/>
          <w:rtl/>
        </w:rPr>
        <w:t> </w:t>
      </w:r>
      <w:r>
        <w:rPr>
          <w:w w:val="66"/>
          <w:rtl/>
        </w:rPr>
        <w:t>السكانية</w:t>
      </w:r>
      <w:r>
        <w:rPr>
          <w:w w:val="66"/>
        </w:rPr>
        <w:t>:</w:t>
      </w:r>
    </w:p>
    <w:p>
      <w:pPr>
        <w:pStyle w:val="BodyText"/>
        <w:bidi/>
        <w:spacing w:before="202"/>
        <w:ind w:right="4889" w:left="368" w:firstLine="710"/>
        <w:jc w:val="left"/>
      </w:pPr>
      <w:r>
        <w:rPr>
          <w:w w:val="74"/>
          <w:rtl/>
        </w:rPr>
        <w:t>تحققت</w:t>
      </w:r>
      <w:r>
        <w:rPr>
          <w:spacing w:val="40"/>
          <w:rtl/>
        </w:rPr>
        <w:t> </w:t>
      </w:r>
      <w:r>
        <w:rPr>
          <w:w w:val="74"/>
          <w:rtl/>
        </w:rPr>
        <w:t>بعض</w:t>
      </w:r>
      <w:r>
        <w:rPr>
          <w:spacing w:val="40"/>
          <w:rtl/>
        </w:rPr>
        <w:t> </w:t>
      </w:r>
      <w:r>
        <w:rPr>
          <w:w w:val="74"/>
          <w:rtl/>
        </w:rPr>
        <w:t>الإنجازات</w:t>
      </w:r>
      <w:r>
        <w:rPr>
          <w:spacing w:val="40"/>
          <w:rtl/>
        </w:rPr>
        <w:t> </w:t>
      </w:r>
      <w:r>
        <w:rPr>
          <w:w w:val="74"/>
          <w:rtl/>
        </w:rPr>
        <w:t>في</w:t>
      </w:r>
      <w:r>
        <w:rPr>
          <w:spacing w:val="40"/>
          <w:rtl/>
        </w:rPr>
        <w:t> </w:t>
      </w:r>
      <w:r>
        <w:rPr>
          <w:w w:val="74"/>
          <w:rtl/>
        </w:rPr>
        <w:t>مجال</w:t>
      </w:r>
      <w:r>
        <w:rPr>
          <w:spacing w:val="40"/>
          <w:rtl/>
        </w:rPr>
        <w:t> </w:t>
      </w:r>
      <w:r>
        <w:rPr>
          <w:w w:val="74"/>
          <w:rtl/>
        </w:rPr>
        <w:t>التعامل</w:t>
      </w:r>
      <w:r>
        <w:rPr>
          <w:spacing w:val="40"/>
          <w:rtl/>
        </w:rPr>
        <w:t> </w:t>
      </w:r>
      <w:r>
        <w:rPr>
          <w:w w:val="74"/>
          <w:rtl/>
        </w:rPr>
        <w:t>مع</w:t>
      </w:r>
      <w:r>
        <w:rPr>
          <w:spacing w:val="40"/>
          <w:rtl/>
        </w:rPr>
        <w:t> </w:t>
      </w:r>
      <w:r>
        <w:rPr>
          <w:w w:val="74"/>
          <w:rtl/>
        </w:rPr>
        <w:t>المشكلة</w:t>
      </w:r>
      <w:r>
        <w:rPr>
          <w:spacing w:val="40"/>
          <w:rtl/>
        </w:rPr>
        <w:t> </w:t>
      </w:r>
      <w:r>
        <w:rPr>
          <w:w w:val="73"/>
          <w:rtl/>
        </w:rPr>
        <w:t>السكانية،</w:t>
      </w:r>
      <w:r>
        <w:rPr>
          <w:spacing w:val="25"/>
          <w:rtl/>
        </w:rPr>
        <w:t> </w:t>
      </w:r>
      <w:r>
        <w:rPr>
          <w:w w:val="73"/>
          <w:rtl/>
        </w:rPr>
        <w:t>إلا</w:t>
      </w:r>
      <w:r>
        <w:rPr>
          <w:spacing w:val="24"/>
          <w:rtl/>
        </w:rPr>
        <w:t> </w:t>
      </w:r>
      <w:r>
        <w:rPr>
          <w:w w:val="73"/>
          <w:rtl/>
        </w:rPr>
        <w:t>أن</w:t>
      </w:r>
      <w:r>
        <w:rPr>
          <w:spacing w:val="26"/>
          <w:rtl/>
        </w:rPr>
        <w:t> </w:t>
      </w:r>
      <w:r>
        <w:rPr>
          <w:w w:val="73"/>
          <w:rtl/>
        </w:rPr>
        <w:t>هذه</w:t>
      </w:r>
      <w:r>
        <w:rPr>
          <w:spacing w:val="24"/>
          <w:rtl/>
        </w:rPr>
        <w:t> </w:t>
      </w:r>
      <w:r>
        <w:rPr>
          <w:w w:val="73"/>
          <w:rtl/>
        </w:rPr>
        <w:t>الإنجازات</w:t>
      </w:r>
      <w:r>
        <w:rPr>
          <w:spacing w:val="26"/>
          <w:rtl/>
        </w:rPr>
        <w:t> </w:t>
      </w:r>
      <w:r>
        <w:rPr>
          <w:w w:val="73"/>
          <w:rtl/>
        </w:rPr>
        <w:t>يجب</w:t>
      </w:r>
      <w:r>
        <w:rPr>
          <w:spacing w:val="28"/>
          <w:rtl/>
        </w:rPr>
        <w:t> </w:t>
      </w:r>
      <w:r>
        <w:rPr>
          <w:w w:val="73"/>
          <w:rtl/>
        </w:rPr>
        <w:t>ألا</w:t>
      </w:r>
      <w:r>
        <w:rPr>
          <w:spacing w:val="26"/>
          <w:rtl/>
        </w:rPr>
        <w:t> </w:t>
      </w:r>
      <w:r>
        <w:rPr>
          <w:w w:val="73"/>
          <w:rtl/>
        </w:rPr>
        <w:t>تدعوا</w:t>
      </w:r>
      <w:r>
        <w:rPr>
          <w:spacing w:val="24"/>
          <w:rtl/>
        </w:rPr>
        <w:t> </w:t>
      </w:r>
      <w:r>
        <w:rPr>
          <w:w w:val="73"/>
          <w:rtl/>
        </w:rPr>
        <w:t>إلى</w:t>
      </w:r>
      <w:r>
        <w:rPr>
          <w:spacing w:val="26"/>
          <w:rtl/>
        </w:rPr>
        <w:t> </w:t>
      </w:r>
      <w:r>
        <w:rPr>
          <w:w w:val="73"/>
          <w:rtl/>
        </w:rPr>
        <w:t>تجاهل</w:t>
      </w:r>
      <w:r>
        <w:rPr>
          <w:spacing w:val="24"/>
          <w:rtl/>
        </w:rPr>
        <w:t> </w:t>
      </w:r>
      <w:r>
        <w:rPr>
          <w:w w:val="73"/>
          <w:rtl/>
        </w:rPr>
        <w:t>الحقائ</w:t>
      </w:r>
      <w:r>
        <w:rPr>
          <w:w w:val="73"/>
          <w:rtl/>
        </w:rPr>
        <w:t>ق</w:t>
      </w:r>
    </w:p>
    <w:p>
      <w:pPr>
        <w:pStyle w:val="BodyText"/>
        <w:bidi/>
        <w:ind w:right="4889" w:left="362" w:firstLine="1"/>
        <w:jc w:val="left"/>
      </w:pPr>
      <w:r>
        <w:rPr>
          <w:w w:val="67"/>
          <w:rtl/>
        </w:rPr>
        <w:t>شبه</w:t>
      </w:r>
      <w:r>
        <w:rPr>
          <w:spacing w:val="40"/>
          <w:rtl/>
        </w:rPr>
        <w:t> </w:t>
      </w:r>
      <w:r>
        <w:rPr>
          <w:w w:val="67"/>
          <w:rtl/>
        </w:rPr>
        <w:t>المؤكدة</w:t>
      </w:r>
      <w:r>
        <w:rPr>
          <w:spacing w:val="40"/>
          <w:rtl/>
        </w:rPr>
        <w:t> </w:t>
      </w:r>
      <w:r>
        <w:rPr>
          <w:w w:val="67"/>
          <w:rtl/>
        </w:rPr>
        <w:t>والمتوقع</w:t>
      </w:r>
      <w:r>
        <w:rPr>
          <w:spacing w:val="40"/>
          <w:rtl/>
        </w:rPr>
        <w:t> </w:t>
      </w:r>
      <w:r>
        <w:rPr>
          <w:w w:val="67"/>
          <w:rtl/>
        </w:rPr>
        <w:t>حدوثها</w:t>
      </w:r>
      <w:r>
        <w:rPr>
          <w:spacing w:val="40"/>
          <w:rtl/>
        </w:rPr>
        <w:t> </w:t>
      </w:r>
      <w:r>
        <w:rPr>
          <w:w w:val="67"/>
          <w:rtl/>
        </w:rPr>
        <w:t>في</w:t>
      </w:r>
      <w:r>
        <w:rPr>
          <w:spacing w:val="40"/>
          <w:rtl/>
        </w:rPr>
        <w:t> </w:t>
      </w:r>
      <w:r>
        <w:rPr>
          <w:w w:val="67"/>
          <w:rtl/>
        </w:rPr>
        <w:t>المستقبل</w:t>
      </w:r>
      <w:r>
        <w:rPr>
          <w:spacing w:val="40"/>
          <w:rtl/>
        </w:rPr>
        <w:t> </w:t>
      </w:r>
      <w:r>
        <w:rPr>
          <w:w w:val="67"/>
          <w:rtl/>
        </w:rPr>
        <w:t>والعمل</w:t>
      </w:r>
      <w:r>
        <w:rPr>
          <w:spacing w:val="40"/>
          <w:rtl/>
        </w:rPr>
        <w:t> </w:t>
      </w:r>
      <w:r>
        <w:rPr>
          <w:w w:val="67"/>
          <w:rtl/>
        </w:rPr>
        <w:t>على</w:t>
      </w:r>
      <w:r>
        <w:rPr>
          <w:spacing w:val="40"/>
          <w:rtl/>
        </w:rPr>
        <w:t> </w:t>
      </w:r>
      <w:r>
        <w:rPr>
          <w:w w:val="67"/>
          <w:rtl/>
        </w:rPr>
        <w:t>مواجهتها، </w:t>
      </w:r>
      <w:r>
        <w:rPr>
          <w:w w:val="87"/>
          <w:rtl/>
        </w:rPr>
        <w:t>ومن أهمها </w:t>
      </w:r>
      <w:r>
        <w:rPr>
          <w:w w:val="87"/>
        </w:rPr>
        <w:t>:</w:t>
      </w:r>
    </w:p>
    <w:p>
      <w:pPr>
        <w:pStyle w:val="BodyText"/>
        <w:spacing w:before="15"/>
        <w:jc w:val="left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994714</wp:posOffset>
                </wp:positionH>
                <wp:positionV relativeFrom="paragraph">
                  <wp:posOffset>106127</wp:posOffset>
                </wp:positionV>
                <wp:extent cx="5728335" cy="2123440"/>
                <wp:effectExtent l="0" t="0" r="0" b="0"/>
                <wp:wrapTopAndBottom/>
                <wp:docPr id="132" name="Textbox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Textbox 132"/>
                      <wps:cNvSpPr txBox="1"/>
                      <wps:spPr>
                        <a:xfrm>
                          <a:off x="0" y="0"/>
                          <a:ext cx="5728335" cy="2123440"/>
                        </a:xfrm>
                        <a:prstGeom prst="rect">
                          <a:avLst/>
                        </a:prstGeom>
                        <a:ln w="56388" cmpd="thickThin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bidi/>
                              <w:spacing w:line="237" w:lineRule="auto" w:before="1"/>
                              <w:ind w:right="167" w:left="1433" w:hanging="1372"/>
                              <w:jc w:val="left"/>
                            </w:pPr>
                            <w:r>
                              <w:rPr>
                                <w:b/>
                                <w:bCs/>
                                <w:w w:val="70"/>
                                <w:rtl/>
                              </w:rPr>
                              <w:t>الحقيقة</w:t>
                            </w:r>
                            <w:r>
                              <w:rPr>
                                <w:b/>
                                <w:bCs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70"/>
                                <w:rtl/>
                              </w:rPr>
                              <w:t>الأولي</w:t>
                            </w:r>
                            <w:r>
                              <w:rPr>
                                <w:b/>
                                <w:bCs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70"/>
                              </w:rPr>
                              <w:t>:</w:t>
                            </w:r>
                            <w:r>
                              <w:rPr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rtl/>
                              </w:rPr>
                              <w:t>أنه</w:t>
                            </w:r>
                            <w:r>
                              <w:rPr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rtl/>
                              </w:rPr>
                              <w:t>وعلى</w:t>
                            </w:r>
                            <w:r>
                              <w:rPr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rtl/>
                              </w:rPr>
                              <w:t>الرغم</w:t>
                            </w:r>
                            <w:r>
                              <w:rPr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rtl/>
                              </w:rPr>
                              <w:t>من</w:t>
                            </w:r>
                            <w:r>
                              <w:rPr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rtl/>
                              </w:rPr>
                              <w:t>الجهود</w:t>
                            </w:r>
                            <w:r>
                              <w:rPr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rtl/>
                              </w:rPr>
                              <w:t>المبذولة</w:t>
                            </w:r>
                            <w:r>
                              <w:rPr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rtl/>
                              </w:rPr>
                              <w:t>حاليًا</w:t>
                            </w:r>
                            <w:r>
                              <w:rPr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rtl/>
                              </w:rPr>
                              <w:t>وبافتراض</w:t>
                            </w:r>
                            <w:r>
                              <w:rPr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rtl/>
                              </w:rPr>
                              <w:t>اســــتمرارها</w:t>
                            </w:r>
                            <w:r>
                              <w:rPr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rtl/>
                              </w:rPr>
                              <w:t>خلال</w:t>
                            </w:r>
                            <w:r>
                              <w:rPr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rtl/>
                              </w:rPr>
                              <w:t>الفترة</w:t>
                            </w:r>
                            <w:r>
                              <w:rPr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rtl/>
                              </w:rPr>
                              <w:t>القادمة،</w:t>
                            </w:r>
                            <w:r>
                              <w:rPr>
                                <w:b/>
                                <w:bCs/>
                                <w:w w:val="70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rtl/>
                              </w:rPr>
                              <w:t>فمن</w:t>
                            </w:r>
                            <w:r>
                              <w:rPr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rtl/>
                              </w:rPr>
                              <w:t>المســلم</w:t>
                            </w:r>
                            <w:r>
                              <w:rPr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rtl/>
                              </w:rPr>
                              <w:t>به</w:t>
                            </w:r>
                            <w:r>
                              <w:rPr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rtl/>
                              </w:rPr>
                              <w:t>أن</w:t>
                            </w:r>
                            <w:r>
                              <w:rPr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rtl/>
                              </w:rPr>
                              <w:t>حجم</w:t>
                            </w:r>
                            <w:r>
                              <w:rPr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rtl/>
                              </w:rPr>
                              <w:t>الســكان</w:t>
                            </w:r>
                            <w:r>
                              <w:rPr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rtl/>
                              </w:rPr>
                              <w:t>ســوف</w:t>
                            </w:r>
                            <w:r>
                              <w:rPr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rtl/>
                              </w:rPr>
                              <w:t>يســتمر</w:t>
                            </w:r>
                            <w:r>
                              <w:rPr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rtl/>
                              </w:rPr>
                              <w:t>في</w:t>
                            </w:r>
                            <w:r>
                              <w:rPr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rtl/>
                              </w:rPr>
                              <w:t>الزيادة</w:t>
                            </w:r>
                            <w:r>
                              <w:rPr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rtl/>
                              </w:rPr>
                              <w:t>المطردة</w:t>
                            </w:r>
                            <w:r>
                              <w:rPr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rtl/>
                              </w:rPr>
                              <w:t>وذلك</w:t>
                            </w:r>
                            <w:r>
                              <w:rPr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rtl/>
                              </w:rPr>
                              <w:t>يرجع</w:t>
                            </w:r>
                            <w:r>
                              <w:rPr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rtl/>
                              </w:rPr>
                              <w:t>لطبيعة</w:t>
                            </w:r>
                            <w:r>
                              <w:rPr>
                                <w:spacing w:val="40"/>
                                <w:rtl/>
                              </w:rPr>
                              <w:t> </w:t>
                            </w:r>
                            <w:r>
                              <w:rPr>
                                <w:w w:val="69"/>
                                <w:rtl/>
                              </w:rPr>
                              <w:t>الهيكل</w:t>
                            </w:r>
                            <w:r>
                              <w:rPr>
                                <w:rtl/>
                              </w:rPr>
                              <w:t> </w:t>
                            </w:r>
                            <w:r>
                              <w:rPr>
                                <w:w w:val="69"/>
                                <w:rtl/>
                              </w:rPr>
                              <w:t>العمري</w:t>
                            </w:r>
                            <w:r>
                              <w:rPr>
                                <w:spacing w:val="17"/>
                                <w:rtl/>
                              </w:rPr>
                              <w:t> </w:t>
                            </w:r>
                            <w:r>
                              <w:rPr>
                                <w:w w:val="69"/>
                                <w:rtl/>
                              </w:rPr>
                              <w:t>والنوعي</w:t>
                            </w:r>
                            <w:r>
                              <w:rPr>
                                <w:rtl/>
                              </w:rPr>
                              <w:t> </w:t>
                            </w:r>
                            <w:r>
                              <w:rPr>
                                <w:w w:val="69"/>
                                <w:rtl/>
                              </w:rPr>
                              <w:t>للســـــــــــكان،</w:t>
                            </w:r>
                            <w:r>
                              <w:rPr>
                                <w:rtl/>
                              </w:rPr>
                              <w:t> </w:t>
                            </w:r>
                            <w:r>
                              <w:rPr>
                                <w:w w:val="69"/>
                                <w:rtl/>
                              </w:rPr>
                              <w:t>والذي</w:t>
                            </w:r>
                            <w:r>
                              <w:rPr>
                                <w:spacing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9"/>
                                <w:rtl/>
                              </w:rPr>
                              <w:t>يتميز</w:t>
                            </w:r>
                            <w:r>
                              <w:rPr>
                                <w:rtl/>
                              </w:rPr>
                              <w:t> </w:t>
                            </w:r>
                            <w:r>
                              <w:rPr>
                                <w:w w:val="69"/>
                                <w:rtl/>
                              </w:rPr>
                              <w:t>بزيادة</w:t>
                            </w:r>
                            <w:r>
                              <w:rPr>
                                <w:spacing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9"/>
                                <w:rtl/>
                              </w:rPr>
                              <w:t>نســـــــــــبة</w:t>
                            </w:r>
                            <w:r>
                              <w:rPr>
                                <w:rtl/>
                              </w:rPr>
                              <w:t> </w:t>
                            </w:r>
                            <w:r>
                              <w:rPr>
                                <w:w w:val="69"/>
                                <w:rtl/>
                              </w:rPr>
                              <w:t>الأطفال</w:t>
                            </w:r>
                            <w:r>
                              <w:rPr>
                                <w:rtl/>
                              </w:rPr>
                              <w:t> </w:t>
                            </w:r>
                            <w:r>
                              <w:rPr>
                                <w:w w:val="69"/>
                                <w:rtl/>
                              </w:rPr>
                              <w:t>والشـــــــــــباب</w:t>
                            </w:r>
                            <w:r>
                              <w:rPr>
                                <w:rtl/>
                              </w:rPr>
                              <w:t> </w:t>
                            </w:r>
                            <w:r>
                              <w:rPr>
                                <w:w w:val="69"/>
                              </w:rPr>
                              <w:t>...</w:t>
                            </w:r>
                            <w:r>
                              <w:rPr>
                                <w:spacing w:val="40"/>
                                <w:rtl/>
                              </w:rPr>
                              <w:t> </w:t>
                            </w:r>
                            <w:r>
                              <w:rPr>
                                <w:w w:val="69"/>
                                <w:rtl/>
                              </w:rPr>
                              <w:t>ونتيجة</w:t>
                            </w:r>
                            <w:r>
                              <w:rPr>
                                <w:rtl/>
                              </w:rPr>
                              <w:t> </w:t>
                            </w:r>
                            <w:r>
                              <w:rPr>
                                <w:w w:val="69"/>
                                <w:rtl/>
                              </w:rPr>
                              <w:t>لقوة</w:t>
                            </w:r>
                            <w:r>
                              <w:rPr>
                                <w:rtl/>
                              </w:rPr>
                              <w:t> </w:t>
                            </w:r>
                            <w:r>
                              <w:rPr>
                                <w:w w:val="69"/>
                                <w:rtl/>
                              </w:rPr>
                              <w:t>الدفع</w:t>
                            </w:r>
                            <w:r>
                              <w:rPr>
                                <w:rtl/>
                              </w:rPr>
                              <w:t> </w:t>
                            </w:r>
                            <w:r>
                              <w:rPr>
                                <w:w w:val="69"/>
                                <w:rtl/>
                              </w:rPr>
                              <w:t>الذاتي</w:t>
                            </w:r>
                            <w:r>
                              <w:rPr>
                                <w:rtl/>
                              </w:rPr>
                              <w:t> </w:t>
                            </w:r>
                            <w:r>
                              <w:rPr>
                                <w:w w:val="69"/>
                                <w:rtl/>
                              </w:rPr>
                              <w:t>لهذا</w:t>
                            </w:r>
                            <w:r>
                              <w:rPr>
                                <w:rtl/>
                              </w:rPr>
                              <w:t> </w:t>
                            </w:r>
                            <w:r>
                              <w:rPr>
                                <w:w w:val="69"/>
                                <w:rtl/>
                              </w:rPr>
                              <w:t>الهيكل</w:t>
                            </w:r>
                            <w:r>
                              <w:rPr>
                                <w:rtl/>
                              </w:rPr>
                              <w:t> </w:t>
                            </w:r>
                            <w:r>
                              <w:rPr>
                                <w:w w:val="69"/>
                                <w:rtl/>
                              </w:rPr>
                              <w:t>والذي</w:t>
                            </w:r>
                            <w:r>
                              <w:rPr>
                                <w:rtl/>
                              </w:rPr>
                              <w:t> </w:t>
                            </w:r>
                            <w:r>
                              <w:rPr>
                                <w:w w:val="69"/>
                                <w:rtl/>
                              </w:rPr>
                              <w:t>نتج</w:t>
                            </w:r>
                            <w:r>
                              <w:rPr>
                                <w:rtl/>
                              </w:rPr>
                              <w:t> </w:t>
                            </w:r>
                            <w:r>
                              <w:rPr>
                                <w:w w:val="69"/>
                                <w:rtl/>
                              </w:rPr>
                              <w:t>عن</w:t>
                            </w:r>
                            <w:r>
                              <w:rPr>
                                <w:rtl/>
                              </w:rPr>
                              <w:t> </w:t>
                            </w:r>
                            <w:r>
                              <w:rPr>
                                <w:w w:val="69"/>
                                <w:rtl/>
                              </w:rPr>
                              <w:t>ارتفاع</w:t>
                            </w:r>
                            <w:r>
                              <w:rPr>
                                <w:rtl/>
                              </w:rPr>
                              <w:t> </w:t>
                            </w:r>
                            <w:r>
                              <w:rPr>
                                <w:w w:val="69"/>
                                <w:rtl/>
                              </w:rPr>
                              <w:t>معدلات</w:t>
                            </w:r>
                            <w:r>
                              <w:rPr>
                                <w:rtl/>
                              </w:rPr>
                              <w:t> </w:t>
                            </w:r>
                            <w:r>
                              <w:rPr>
                                <w:w w:val="69"/>
                                <w:rtl/>
                              </w:rPr>
                              <w:t>الخصــــــــــــــوبة</w:t>
                            </w:r>
                            <w:r>
                              <w:rPr>
                                <w:rtl/>
                              </w:rPr>
                              <w:t> </w:t>
                            </w:r>
                            <w:r>
                              <w:rPr>
                                <w:w w:val="69"/>
                                <w:rtl/>
                              </w:rPr>
                              <w:t>منذ </w:t>
                            </w:r>
                            <w:r>
                              <w:rPr>
                                <w:w w:val="74"/>
                                <w:rtl/>
                              </w:rPr>
                              <w:t>منتصف</w:t>
                            </w:r>
                            <w:r>
                              <w:rPr>
                                <w:rtl/>
                              </w:rPr>
                              <w:t> </w:t>
                            </w:r>
                            <w:r>
                              <w:rPr>
                                <w:w w:val="74"/>
                                <w:rtl/>
                              </w:rPr>
                              <w:t>القرن</w:t>
                            </w:r>
                            <w:r>
                              <w:rPr>
                                <w:rtl/>
                              </w:rPr>
                              <w:t> </w:t>
                            </w:r>
                            <w:r>
                              <w:rPr>
                                <w:w w:val="74"/>
                                <w:rtl/>
                              </w:rPr>
                              <w:t>الماضي</w:t>
                            </w:r>
                            <w:r>
                              <w:rPr>
                                <w:w w:val="74"/>
                              </w:rPr>
                              <w:t>.</w:t>
                            </w:r>
                          </w:p>
                          <w:p>
                            <w:pPr>
                              <w:pStyle w:val="BodyText"/>
                              <w:bidi/>
                              <w:spacing w:line="454" w:lineRule="exact"/>
                              <w:ind w:right="0" w:left="61" w:firstLine="0"/>
                              <w:jc w:val="left"/>
                            </w:pPr>
                            <w:r>
                              <w:rPr>
                                <w:b/>
                                <w:bCs/>
                                <w:w w:val="75"/>
                                <w:rtl/>
                              </w:rPr>
                              <w:t>الحقيقة</w:t>
                            </w:r>
                            <w:r>
                              <w:rPr>
                                <w:b/>
                                <w:bCs/>
                                <w:spacing w:val="6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75"/>
                                <w:rtl/>
                              </w:rPr>
                              <w:t>الثانية</w:t>
                            </w:r>
                            <w:r>
                              <w:rPr>
                                <w:b/>
                                <w:bCs/>
                                <w:spacing w:val="8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75"/>
                              </w:rPr>
                              <w:t>:</w:t>
                            </w:r>
                            <w:r>
                              <w:rPr>
                                <w:spacing w:val="12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rtl/>
                              </w:rPr>
                              <w:t>أن</w:t>
                            </w:r>
                            <w:r>
                              <w:rPr>
                                <w:spacing w:val="10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rtl/>
                              </w:rPr>
                              <w:t>حجم</w:t>
                            </w:r>
                            <w:r>
                              <w:rPr>
                                <w:spacing w:val="5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rtl/>
                              </w:rPr>
                              <w:t>الســكان</w:t>
                            </w:r>
                            <w:r>
                              <w:rPr>
                                <w:spacing w:val="5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rtl/>
                              </w:rPr>
                              <w:t>المتوقع</w:t>
                            </w:r>
                            <w:r>
                              <w:rPr>
                                <w:spacing w:val="8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rtl/>
                              </w:rPr>
                              <w:t>عام</w:t>
                            </w:r>
                            <w:r>
                              <w:rPr>
                                <w:spacing w:val="5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</w:rPr>
                              <w:t>2050</w:t>
                            </w:r>
                            <w:r>
                              <w:rPr>
                                <w:spacing w:val="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rtl/>
                              </w:rPr>
                              <w:t>يمكن</w:t>
                            </w:r>
                            <w:r>
                              <w:rPr>
                                <w:spacing w:val="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rtl/>
                              </w:rPr>
                              <w:t>أن</w:t>
                            </w:r>
                            <w:r>
                              <w:rPr>
                                <w:spacing w:val="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rtl/>
                              </w:rPr>
                              <w:t>يصــل</w:t>
                            </w:r>
                            <w:r>
                              <w:rPr>
                                <w:spacing w:val="9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rtl/>
                              </w:rPr>
                              <w:t>إلى</w:t>
                            </w:r>
                            <w:r>
                              <w:rPr>
                                <w:spacing w:val="10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rtl/>
                              </w:rPr>
                              <w:t>ما</w:t>
                            </w:r>
                            <w:r>
                              <w:rPr>
                                <w:spacing w:val="7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rtl/>
                              </w:rPr>
                              <w:t>يزيد</w:t>
                            </w:r>
                            <w:r>
                              <w:rPr>
                                <w:spacing w:val="11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rtl/>
                              </w:rPr>
                              <w:t>علي</w:t>
                            </w:r>
                            <w:r>
                              <w:rPr>
                                <w:spacing w:val="7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</w:rPr>
                              <w:t>140</w:t>
                            </w:r>
                            <w:r>
                              <w:rPr>
                                <w:spacing w:val="3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rtl/>
                              </w:rPr>
                              <w:t>مليو</w:t>
                            </w:r>
                            <w:r>
                              <w:rPr>
                                <w:w w:val="75"/>
                                <w:rtl/>
                              </w:rPr>
                              <w:t>ن</w:t>
                            </w:r>
                          </w:p>
                          <w:p>
                            <w:pPr>
                              <w:pStyle w:val="BodyText"/>
                              <w:bidi/>
                              <w:spacing w:before="3"/>
                              <w:ind w:right="0" w:left="1434" w:firstLine="0"/>
                              <w:jc w:val="left"/>
                            </w:pPr>
                            <w:r>
                              <w:rPr>
                                <w:w w:val="80"/>
                                <w:rtl/>
                              </w:rPr>
                              <w:t>نسمة</w:t>
                            </w:r>
                            <w:r>
                              <w:rPr>
                                <w:w w:val="8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323997pt;margin-top:8.356484pt;width:451.05pt;height:167.2pt;mso-position-horizontal-relative:page;mso-position-vertical-relative:paragraph;z-index:-15717376;mso-wrap-distance-left:0;mso-wrap-distance-right:0" type="#_x0000_t202" id="docshape131" filled="false" stroked="true" strokeweight="4.440pt" strokecolor="#000000">
                <v:textbox inset="0,0,0,0">
                  <w:txbxContent>
                    <w:p>
                      <w:pPr>
                        <w:pStyle w:val="BodyText"/>
                        <w:bidi/>
                        <w:spacing w:line="237" w:lineRule="auto" w:before="1"/>
                        <w:ind w:right="167" w:left="1433" w:hanging="1372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w w:val="74"/>
                        </w:rPr>
                        <w:t>.</w:t>
                      </w:r>
                      <w:r>
                        <w:rPr>
                          <w:w w:val="74"/>
                          <w:rtl/>
                        </w:rPr>
                        <w:t>يضاملا</w:t>
                      </w:r>
                      <w:r>
                        <w:rPr>
                          <w:rtl/>
                        </w:rPr>
                        <w:t> </w:t>
                      </w:r>
                      <w:r>
                        <w:rPr>
                          <w:w w:val="74"/>
                          <w:rtl/>
                        </w:rPr>
                        <w:t>نرقلا</w:t>
                      </w:r>
                      <w:r>
                        <w:rPr>
                          <w:rtl/>
                        </w:rPr>
                        <w:t> </w:t>
                      </w:r>
                      <w:r>
                        <w:rPr>
                          <w:w w:val="74"/>
                          <w:rtl/>
                        </w:rPr>
                        <w:t>فصتنم</w:t>
                      </w:r>
                      <w:r>
                        <w:rPr>
                          <w:w w:val="69"/>
                          <w:rtl/>
                        </w:rPr>
                        <w:t> ذنم</w:t>
                      </w:r>
                      <w:r>
                        <w:rPr>
                          <w:rtl/>
                        </w:rPr>
                        <w:t> </w:t>
                      </w:r>
                      <w:r>
                        <w:rPr>
                          <w:w w:val="69"/>
                          <w:rtl/>
                        </w:rPr>
                        <w:t>ةبوــــــــــــــصخلا</w:t>
                      </w:r>
                      <w:r>
                        <w:rPr>
                          <w:rtl/>
                        </w:rPr>
                        <w:t> </w:t>
                      </w:r>
                      <w:r>
                        <w:rPr>
                          <w:w w:val="69"/>
                          <w:rtl/>
                        </w:rPr>
                        <w:t>تالدعم</w:t>
                      </w:r>
                      <w:r>
                        <w:rPr>
                          <w:rtl/>
                        </w:rPr>
                        <w:t> </w:t>
                      </w:r>
                      <w:r>
                        <w:rPr>
                          <w:w w:val="69"/>
                          <w:rtl/>
                        </w:rPr>
                        <w:t>عافترا</w:t>
                      </w:r>
                      <w:r>
                        <w:rPr>
                          <w:rtl/>
                        </w:rPr>
                        <w:t> </w:t>
                      </w:r>
                      <w:r>
                        <w:rPr>
                          <w:w w:val="69"/>
                          <w:rtl/>
                        </w:rPr>
                        <w:t>نع</w:t>
                      </w:r>
                      <w:r>
                        <w:rPr>
                          <w:rtl/>
                        </w:rPr>
                        <w:t> </w:t>
                      </w:r>
                      <w:r>
                        <w:rPr>
                          <w:w w:val="69"/>
                          <w:rtl/>
                        </w:rPr>
                        <w:t>جتن</w:t>
                      </w:r>
                      <w:r>
                        <w:rPr>
                          <w:rtl/>
                        </w:rPr>
                        <w:t> </w:t>
                      </w:r>
                      <w:r>
                        <w:rPr>
                          <w:w w:val="69"/>
                          <w:rtl/>
                        </w:rPr>
                        <w:t>يذلاو</w:t>
                      </w:r>
                      <w:r>
                        <w:rPr>
                          <w:rtl/>
                        </w:rPr>
                        <w:t> </w:t>
                      </w:r>
                      <w:r>
                        <w:rPr>
                          <w:w w:val="69"/>
                          <w:rtl/>
                        </w:rPr>
                        <w:t>لكيهلا</w:t>
                      </w:r>
                      <w:r>
                        <w:rPr>
                          <w:rtl/>
                        </w:rPr>
                        <w:t> </w:t>
                      </w:r>
                      <w:r>
                        <w:rPr>
                          <w:w w:val="69"/>
                          <w:rtl/>
                        </w:rPr>
                        <w:t>اذهل</w:t>
                      </w:r>
                      <w:r>
                        <w:rPr>
                          <w:rtl/>
                        </w:rPr>
                        <w:t> </w:t>
                      </w:r>
                      <w:r>
                        <w:rPr>
                          <w:w w:val="69"/>
                          <w:rtl/>
                        </w:rPr>
                        <w:t>يتاذلا</w:t>
                      </w:r>
                      <w:r>
                        <w:rPr>
                          <w:rtl/>
                        </w:rPr>
                        <w:t> </w:t>
                      </w:r>
                      <w:r>
                        <w:rPr>
                          <w:w w:val="69"/>
                          <w:rtl/>
                        </w:rPr>
                        <w:t>عفدلا</w:t>
                      </w:r>
                      <w:r>
                        <w:rPr>
                          <w:rtl/>
                        </w:rPr>
                        <w:t> </w:t>
                      </w:r>
                      <w:r>
                        <w:rPr>
                          <w:w w:val="69"/>
                          <w:rtl/>
                        </w:rPr>
                        <w:t>ةوقل</w:t>
                      </w:r>
                      <w:r>
                        <w:rPr>
                          <w:rtl/>
                        </w:rPr>
                        <w:t> </w:t>
                      </w:r>
                      <w:r>
                        <w:rPr>
                          <w:w w:val="69"/>
                          <w:rtl/>
                        </w:rPr>
                        <w:t>ةجيتنو</w:t>
                      </w:r>
                      <w:r>
                        <w:rPr>
                          <w:spacing w:val="40"/>
                          <w:rtl/>
                        </w:rPr>
                        <w:t> </w:t>
                      </w:r>
                      <w:r>
                        <w:rPr>
                          <w:w w:val="69"/>
                        </w:rPr>
                        <w:t>...</w:t>
                      </w:r>
                      <w:r>
                        <w:rPr>
                          <w:rtl/>
                        </w:rPr>
                        <w:t> </w:t>
                      </w:r>
                      <w:r>
                        <w:rPr>
                          <w:w w:val="69"/>
                          <w:rtl/>
                        </w:rPr>
                        <w:t>بابـــــــــــشلاو</w:t>
                      </w:r>
                      <w:r>
                        <w:rPr>
                          <w:rtl/>
                        </w:rPr>
                        <w:t> </w:t>
                      </w:r>
                      <w:r>
                        <w:rPr>
                          <w:w w:val="69"/>
                          <w:rtl/>
                        </w:rPr>
                        <w:t>لافطألا</w:t>
                      </w:r>
                      <w:r>
                        <w:rPr>
                          <w:rtl/>
                        </w:rPr>
                        <w:t> </w:t>
                      </w:r>
                      <w:r>
                        <w:rPr>
                          <w:w w:val="69"/>
                          <w:rtl/>
                        </w:rPr>
                        <w:t>ةبـــــــــــسن</w:t>
                      </w:r>
                      <w:r>
                        <w:rPr>
                          <w:spacing w:val="16"/>
                          <w:rtl/>
                        </w:rPr>
                        <w:t> </w:t>
                      </w:r>
                      <w:r>
                        <w:rPr>
                          <w:w w:val="69"/>
                          <w:rtl/>
                        </w:rPr>
                        <w:t>ةدايزب</w:t>
                      </w:r>
                      <w:r>
                        <w:rPr>
                          <w:rtl/>
                        </w:rPr>
                        <w:t> </w:t>
                      </w:r>
                      <w:r>
                        <w:rPr>
                          <w:w w:val="69"/>
                          <w:rtl/>
                        </w:rPr>
                        <w:t>زيمتي</w:t>
                      </w:r>
                      <w:r>
                        <w:rPr>
                          <w:spacing w:val="16"/>
                          <w:rtl/>
                        </w:rPr>
                        <w:t> </w:t>
                      </w:r>
                      <w:r>
                        <w:rPr>
                          <w:w w:val="69"/>
                          <w:rtl/>
                        </w:rPr>
                        <w:t>يذلاو</w:t>
                      </w:r>
                      <w:r>
                        <w:rPr>
                          <w:rtl/>
                        </w:rPr>
                        <w:t> </w:t>
                      </w:r>
                      <w:r>
                        <w:rPr>
                          <w:w w:val="69"/>
                          <w:rtl/>
                        </w:rPr>
                        <w:t>،ناكـــــــــــسلل</w:t>
                      </w:r>
                      <w:r>
                        <w:rPr>
                          <w:rtl/>
                        </w:rPr>
                        <w:t> </w:t>
                      </w:r>
                      <w:r>
                        <w:rPr>
                          <w:w w:val="69"/>
                          <w:rtl/>
                        </w:rPr>
                        <w:t>يعونلاو</w:t>
                      </w:r>
                      <w:r>
                        <w:rPr>
                          <w:spacing w:val="17"/>
                          <w:rtl/>
                        </w:rPr>
                        <w:t> </w:t>
                      </w:r>
                      <w:r>
                        <w:rPr>
                          <w:w w:val="69"/>
                          <w:rtl/>
                        </w:rPr>
                        <w:t>يرمعلا</w:t>
                      </w:r>
                      <w:r>
                        <w:rPr>
                          <w:rtl/>
                        </w:rPr>
                        <w:t> </w:t>
                      </w:r>
                      <w:r>
                        <w:rPr>
                          <w:w w:val="69"/>
                          <w:rtl/>
                        </w:rPr>
                        <w:t>لكيهلا</w:t>
                      </w:r>
                      <w:r>
                        <w:rPr>
                          <w:spacing w:val="40"/>
                          <w:rtl/>
                        </w:rPr>
                        <w:t> </w:t>
                      </w:r>
                      <w:r>
                        <w:rPr>
                          <w:w w:val="70"/>
                          <w:rtl/>
                        </w:rPr>
                        <w:t>ةعيبطل</w:t>
                      </w:r>
                      <w:r>
                        <w:rPr>
                          <w:rtl/>
                        </w:rPr>
                        <w:t> </w:t>
                      </w:r>
                      <w:r>
                        <w:rPr>
                          <w:w w:val="70"/>
                          <w:rtl/>
                        </w:rPr>
                        <w:t>عجري</w:t>
                      </w:r>
                      <w:r>
                        <w:rPr>
                          <w:rtl/>
                        </w:rPr>
                        <w:t> </w:t>
                      </w:r>
                      <w:r>
                        <w:rPr>
                          <w:w w:val="70"/>
                          <w:rtl/>
                        </w:rPr>
                        <w:t>كلذو</w:t>
                      </w:r>
                      <w:r>
                        <w:rPr>
                          <w:rtl/>
                        </w:rPr>
                        <w:t> </w:t>
                      </w:r>
                      <w:r>
                        <w:rPr>
                          <w:w w:val="70"/>
                          <w:rtl/>
                        </w:rPr>
                        <w:t>ةدرطملا</w:t>
                      </w:r>
                      <w:r>
                        <w:rPr>
                          <w:rtl/>
                        </w:rPr>
                        <w:t> </w:t>
                      </w:r>
                      <w:r>
                        <w:rPr>
                          <w:w w:val="70"/>
                          <w:rtl/>
                        </w:rPr>
                        <w:t>ةدايزلا</w:t>
                      </w:r>
                      <w:r>
                        <w:rPr>
                          <w:rtl/>
                        </w:rPr>
                        <w:t> </w:t>
                      </w:r>
                      <w:r>
                        <w:rPr>
                          <w:w w:val="70"/>
                          <w:rtl/>
                        </w:rPr>
                        <w:t>يف</w:t>
                      </w:r>
                      <w:r>
                        <w:rPr>
                          <w:rtl/>
                        </w:rPr>
                        <w:t> </w:t>
                      </w:r>
                      <w:r>
                        <w:rPr>
                          <w:w w:val="70"/>
                          <w:rtl/>
                        </w:rPr>
                        <w:t>رمتــسي</w:t>
                      </w:r>
                      <w:r>
                        <w:rPr>
                          <w:rtl/>
                        </w:rPr>
                        <w:t> </w:t>
                      </w:r>
                      <w:r>
                        <w:rPr>
                          <w:w w:val="70"/>
                          <w:rtl/>
                        </w:rPr>
                        <w:t>فوــس</w:t>
                      </w:r>
                      <w:r>
                        <w:rPr>
                          <w:rtl/>
                        </w:rPr>
                        <w:t> </w:t>
                      </w:r>
                      <w:r>
                        <w:rPr>
                          <w:w w:val="70"/>
                          <w:rtl/>
                        </w:rPr>
                        <w:t>ناكــسلا</w:t>
                      </w:r>
                      <w:r>
                        <w:rPr>
                          <w:rtl/>
                        </w:rPr>
                        <w:t> </w:t>
                      </w:r>
                      <w:r>
                        <w:rPr>
                          <w:w w:val="70"/>
                          <w:rtl/>
                        </w:rPr>
                        <w:t>مجح</w:t>
                      </w:r>
                      <w:r>
                        <w:rPr>
                          <w:rtl/>
                        </w:rPr>
                        <w:t> </w:t>
                      </w:r>
                      <w:r>
                        <w:rPr>
                          <w:w w:val="70"/>
                          <w:rtl/>
                        </w:rPr>
                        <w:t>نأ</w:t>
                      </w:r>
                      <w:r>
                        <w:rPr>
                          <w:rtl/>
                        </w:rPr>
                        <w:t> </w:t>
                      </w:r>
                      <w:r>
                        <w:rPr>
                          <w:w w:val="70"/>
                          <w:rtl/>
                        </w:rPr>
                        <w:t>هب</w:t>
                      </w:r>
                      <w:r>
                        <w:rPr>
                          <w:rtl/>
                        </w:rPr>
                        <w:t> </w:t>
                      </w:r>
                      <w:r>
                        <w:rPr>
                          <w:w w:val="70"/>
                          <w:rtl/>
                        </w:rPr>
                        <w:t>ملــسملا</w:t>
                      </w:r>
                      <w:r>
                        <w:rPr>
                          <w:rtl/>
                        </w:rPr>
                        <w:t> </w:t>
                      </w:r>
                      <w:r>
                        <w:rPr>
                          <w:w w:val="70"/>
                          <w:rtl/>
                        </w:rPr>
                        <w:t>نمف</w:t>
                      </w:r>
                      <w:r>
                        <w:rPr>
                          <w:b/>
                          <w:bCs/>
                          <w:w w:val="70"/>
                          <w:rtl/>
                        </w:rPr>
                        <w:t> </w:t>
                      </w:r>
                      <w:r>
                        <w:rPr>
                          <w:w w:val="70"/>
                          <w:rtl/>
                        </w:rPr>
                        <w:t>،ةمداقلا</w:t>
                      </w:r>
                      <w:r>
                        <w:rPr>
                          <w:rtl/>
                        </w:rPr>
                        <w:t> </w:t>
                      </w:r>
                      <w:r>
                        <w:rPr>
                          <w:w w:val="70"/>
                          <w:rtl/>
                        </w:rPr>
                        <w:t>ةرتفلا</w:t>
                      </w:r>
                      <w:r>
                        <w:rPr>
                          <w:rtl/>
                        </w:rPr>
                        <w:t> </w:t>
                      </w:r>
                      <w:r>
                        <w:rPr>
                          <w:w w:val="70"/>
                          <w:rtl/>
                        </w:rPr>
                        <w:t>لالخ</w:t>
                      </w:r>
                      <w:r>
                        <w:rPr>
                          <w:rtl/>
                        </w:rPr>
                        <w:t> </w:t>
                      </w:r>
                      <w:r>
                        <w:rPr>
                          <w:w w:val="70"/>
                          <w:rtl/>
                        </w:rPr>
                        <w:t>اهرارمتــــسا</w:t>
                      </w:r>
                      <w:r>
                        <w:rPr>
                          <w:rtl/>
                        </w:rPr>
                        <w:t> </w:t>
                      </w:r>
                      <w:r>
                        <w:rPr>
                          <w:w w:val="70"/>
                          <w:rtl/>
                        </w:rPr>
                        <w:t>ضارتفابو</w:t>
                      </w:r>
                      <w:r>
                        <w:rPr>
                          <w:rtl/>
                        </w:rPr>
                        <w:t> </w:t>
                      </w:r>
                      <w:r>
                        <w:rPr>
                          <w:w w:val="70"/>
                          <w:rtl/>
                        </w:rPr>
                        <w:t>ايًلاح</w:t>
                      </w:r>
                      <w:r>
                        <w:rPr>
                          <w:rtl/>
                        </w:rPr>
                        <w:t> </w:t>
                      </w:r>
                      <w:r>
                        <w:rPr>
                          <w:w w:val="70"/>
                          <w:rtl/>
                        </w:rPr>
                        <w:t>ةلوذبملا</w:t>
                      </w:r>
                      <w:r>
                        <w:rPr>
                          <w:rtl/>
                        </w:rPr>
                        <w:t> </w:t>
                      </w:r>
                      <w:r>
                        <w:rPr>
                          <w:w w:val="70"/>
                          <w:rtl/>
                        </w:rPr>
                        <w:t>دوهجلا</w:t>
                      </w:r>
                      <w:r>
                        <w:rPr>
                          <w:rtl/>
                        </w:rPr>
                        <w:t> </w:t>
                      </w:r>
                      <w:r>
                        <w:rPr>
                          <w:w w:val="70"/>
                          <w:rtl/>
                        </w:rPr>
                        <w:t>نم</w:t>
                      </w:r>
                      <w:r>
                        <w:rPr>
                          <w:rtl/>
                        </w:rPr>
                        <w:t> </w:t>
                      </w:r>
                      <w:r>
                        <w:rPr>
                          <w:w w:val="70"/>
                          <w:rtl/>
                        </w:rPr>
                        <w:t>مغرلا</w:t>
                      </w:r>
                      <w:r>
                        <w:rPr>
                          <w:rtl/>
                        </w:rPr>
                        <w:t> </w:t>
                      </w:r>
                      <w:r>
                        <w:rPr>
                          <w:w w:val="70"/>
                          <w:rtl/>
                        </w:rPr>
                        <w:t>ىلعو</w:t>
                      </w:r>
                      <w:r>
                        <w:rPr>
                          <w:rtl/>
                        </w:rPr>
                        <w:t> </w:t>
                      </w:r>
                      <w:r>
                        <w:rPr>
                          <w:w w:val="70"/>
                          <w:rtl/>
                        </w:rPr>
                        <w:t>هنأ</w:t>
                      </w:r>
                      <w:r>
                        <w:rPr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70"/>
                        </w:rPr>
                        <w:t>:</w:t>
                      </w:r>
                      <w:r>
                        <w:rPr>
                          <w:b/>
                          <w:bCs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70"/>
                          <w:rtl/>
                        </w:rPr>
                        <w:t>يلوألا</w:t>
                      </w:r>
                      <w:r>
                        <w:rPr>
                          <w:b/>
                          <w:bCs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70"/>
                          <w:rtl/>
                        </w:rPr>
                        <w:t>ةقيقحل</w:t>
                      </w:r>
                      <w:r>
                        <w:rPr>
                          <w:b/>
                          <w:bCs/>
                          <w:w w:val="70"/>
                          <w:rtl/>
                        </w:rPr>
                        <w:t>ا</w:t>
                      </w:r>
                    </w:p>
                    <w:p>
                      <w:pPr>
                        <w:pStyle w:val="BodyText"/>
                        <w:bidi/>
                        <w:spacing w:line="454" w:lineRule="exact"/>
                        <w:ind w:right="0" w:left="61" w:firstLine="0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w w:val="75"/>
                          <w:rtl/>
                        </w:rPr>
                        <w:t>نويلم</w:t>
                      </w:r>
                      <w:r>
                        <w:rPr>
                          <w:spacing w:val="3"/>
                          <w:rtl/>
                        </w:rPr>
                        <w:t> </w:t>
                      </w:r>
                      <w:r>
                        <w:rPr>
                          <w:w w:val="75"/>
                        </w:rPr>
                        <w:t>140</w:t>
                      </w:r>
                      <w:r>
                        <w:rPr>
                          <w:spacing w:val="7"/>
                          <w:rtl/>
                        </w:rPr>
                        <w:t> </w:t>
                      </w:r>
                      <w:r>
                        <w:rPr>
                          <w:w w:val="75"/>
                          <w:rtl/>
                        </w:rPr>
                        <w:t>يلع</w:t>
                      </w:r>
                      <w:r>
                        <w:rPr>
                          <w:spacing w:val="11"/>
                          <w:rtl/>
                        </w:rPr>
                        <w:t> </w:t>
                      </w:r>
                      <w:r>
                        <w:rPr>
                          <w:w w:val="75"/>
                          <w:rtl/>
                        </w:rPr>
                        <w:t>ديزي</w:t>
                      </w:r>
                      <w:r>
                        <w:rPr>
                          <w:spacing w:val="7"/>
                          <w:rtl/>
                        </w:rPr>
                        <w:t> </w:t>
                      </w:r>
                      <w:r>
                        <w:rPr>
                          <w:w w:val="75"/>
                          <w:rtl/>
                        </w:rPr>
                        <w:t>ام</w:t>
                      </w:r>
                      <w:r>
                        <w:rPr>
                          <w:spacing w:val="10"/>
                          <w:rtl/>
                        </w:rPr>
                        <w:t> </w:t>
                      </w:r>
                      <w:r>
                        <w:rPr>
                          <w:w w:val="75"/>
                          <w:rtl/>
                        </w:rPr>
                        <w:t>ىلإ</w:t>
                      </w:r>
                      <w:r>
                        <w:rPr>
                          <w:spacing w:val="9"/>
                          <w:rtl/>
                        </w:rPr>
                        <w:t> </w:t>
                      </w:r>
                      <w:r>
                        <w:rPr>
                          <w:w w:val="75"/>
                          <w:rtl/>
                        </w:rPr>
                        <w:t>لــصي</w:t>
                      </w:r>
                      <w:r>
                        <w:rPr>
                          <w:spacing w:val="6"/>
                          <w:rtl/>
                        </w:rPr>
                        <w:t> </w:t>
                      </w:r>
                      <w:r>
                        <w:rPr>
                          <w:w w:val="75"/>
                          <w:rtl/>
                        </w:rPr>
                        <w:t>نأ</w:t>
                      </w:r>
                      <w:r>
                        <w:rPr>
                          <w:spacing w:val="6"/>
                          <w:rtl/>
                        </w:rPr>
                        <w:t> </w:t>
                      </w:r>
                      <w:r>
                        <w:rPr>
                          <w:w w:val="75"/>
                          <w:rtl/>
                        </w:rPr>
                        <w:t>نكمي</w:t>
                      </w:r>
                      <w:r>
                        <w:rPr>
                          <w:spacing w:val="6"/>
                          <w:rtl/>
                        </w:rPr>
                        <w:t> </w:t>
                      </w:r>
                      <w:r>
                        <w:rPr>
                          <w:w w:val="75"/>
                        </w:rPr>
                        <w:t>2050</w:t>
                      </w:r>
                      <w:r>
                        <w:rPr>
                          <w:spacing w:val="5"/>
                          <w:rtl/>
                        </w:rPr>
                        <w:t> </w:t>
                      </w:r>
                      <w:r>
                        <w:rPr>
                          <w:w w:val="75"/>
                          <w:rtl/>
                        </w:rPr>
                        <w:t>ماع</w:t>
                      </w:r>
                      <w:r>
                        <w:rPr>
                          <w:spacing w:val="8"/>
                          <w:rtl/>
                        </w:rPr>
                        <w:t> </w:t>
                      </w:r>
                      <w:r>
                        <w:rPr>
                          <w:w w:val="75"/>
                          <w:rtl/>
                        </w:rPr>
                        <w:t>عقوتملا</w:t>
                      </w:r>
                      <w:r>
                        <w:rPr>
                          <w:spacing w:val="5"/>
                          <w:rtl/>
                        </w:rPr>
                        <w:t> </w:t>
                      </w:r>
                      <w:r>
                        <w:rPr>
                          <w:w w:val="75"/>
                          <w:rtl/>
                        </w:rPr>
                        <w:t>ناكــسلا</w:t>
                      </w:r>
                      <w:r>
                        <w:rPr>
                          <w:spacing w:val="5"/>
                          <w:rtl/>
                        </w:rPr>
                        <w:t> </w:t>
                      </w:r>
                      <w:r>
                        <w:rPr>
                          <w:w w:val="75"/>
                          <w:rtl/>
                        </w:rPr>
                        <w:t>مجح</w:t>
                      </w:r>
                      <w:r>
                        <w:rPr>
                          <w:spacing w:val="10"/>
                          <w:rtl/>
                        </w:rPr>
                        <w:t> </w:t>
                      </w:r>
                      <w:r>
                        <w:rPr>
                          <w:w w:val="75"/>
                          <w:rtl/>
                        </w:rPr>
                        <w:t>نأ</w:t>
                      </w:r>
                      <w:r>
                        <w:rPr>
                          <w:spacing w:val="12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75"/>
                        </w:rPr>
                        <w:t>:</w:t>
                      </w:r>
                      <w:r>
                        <w:rPr>
                          <w:b/>
                          <w:bCs/>
                          <w:spacing w:val="8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75"/>
                          <w:rtl/>
                        </w:rPr>
                        <w:t>ةيناثلا</w:t>
                      </w:r>
                      <w:r>
                        <w:rPr>
                          <w:b/>
                          <w:bCs/>
                          <w:spacing w:val="6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75"/>
                          <w:rtl/>
                        </w:rPr>
                        <w:t>ةقيقحل</w:t>
                      </w:r>
                      <w:r>
                        <w:rPr>
                          <w:b/>
                          <w:bCs/>
                          <w:w w:val="75"/>
                          <w:rtl/>
                        </w:rPr>
                        <w:t>ا</w:t>
                      </w:r>
                    </w:p>
                    <w:p>
                      <w:pPr>
                        <w:pStyle w:val="BodyText"/>
                        <w:bidi/>
                        <w:spacing w:before="3"/>
                        <w:ind w:right="0" w:left="1434" w:firstLine="0"/>
                        <w:jc w:val="left"/>
                      </w:pPr>
                      <w:r>
                        <w:rPr>
                          <w:w w:val="80"/>
                        </w:rPr>
                        <w:t>.</w:t>
                      </w:r>
                      <w:r>
                        <w:rPr>
                          <w:w w:val="80"/>
                          <w:rtl/>
                        </w:rPr>
                        <w:t>ةمس</w:t>
                      </w:r>
                      <w:r>
                        <w:rPr>
                          <w:w w:val="80"/>
                          <w:rtl/>
                        </w:rPr>
                        <w:t>ن</w:t>
                      </w:r>
                    </w:p>
                  </w:txbxContent>
                </v:textbox>
                <v:stroke linestyle="thickThin" dashstyle="solid"/>
                <w10:wrap type="topAndBottom"/>
              </v:shape>
            </w:pict>
          </mc:Fallback>
        </mc:AlternateContent>
      </w:r>
    </w:p>
    <w:p>
      <w:pPr>
        <w:pStyle w:val="Heading7"/>
        <w:bidi/>
        <w:spacing w:before="281"/>
        <w:ind w:right="1435" w:left="1345" w:firstLine="0"/>
        <w:jc w:val="left"/>
      </w:pPr>
      <w:r>
        <w:rPr>
          <w:w w:val="81"/>
          <w:rtl/>
        </w:rPr>
        <w:t>ماذا</w:t>
      </w:r>
      <w:r>
        <w:rPr>
          <w:spacing w:val="-7"/>
          <w:w w:val="81"/>
          <w:rtl/>
        </w:rPr>
        <w:t> </w:t>
      </w:r>
      <w:r>
        <w:rPr>
          <w:w w:val="81"/>
          <w:rtl/>
        </w:rPr>
        <w:t>بعد</w:t>
      </w:r>
      <w:r>
        <w:rPr>
          <w:w w:val="81"/>
        </w:rPr>
        <w:t>:</w:t>
      </w:r>
    </w:p>
    <w:p>
      <w:pPr>
        <w:pStyle w:val="BodyText"/>
        <w:bidi/>
        <w:spacing w:before="204"/>
        <w:ind w:right="1442" w:left="361" w:firstLine="71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6362700</wp:posOffset>
                </wp:positionH>
                <wp:positionV relativeFrom="paragraph">
                  <wp:posOffset>-333522</wp:posOffset>
                </wp:positionV>
                <wp:extent cx="475615" cy="352425"/>
                <wp:effectExtent l="0" t="0" r="0" b="0"/>
                <wp:wrapNone/>
                <wp:docPr id="133" name="Group 1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" name="Group 133"/>
                      <wpg:cNvGrpSpPr/>
                      <wpg:grpSpPr>
                        <a:xfrm>
                          <a:off x="0" y="0"/>
                          <a:ext cx="475615" cy="352425"/>
                          <a:chExt cx="475615" cy="352425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4572" y="4572"/>
                            <a:ext cx="46672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342900">
                                <a:moveTo>
                                  <a:pt x="409194" y="0"/>
                                </a:moveTo>
                                <a:lnTo>
                                  <a:pt x="57150" y="0"/>
                                </a:lnTo>
                                <a:lnTo>
                                  <a:pt x="34879" y="4482"/>
                                </a:lnTo>
                                <a:lnTo>
                                  <a:pt x="16716" y="16716"/>
                                </a:lnTo>
                                <a:lnTo>
                                  <a:pt x="4482" y="34879"/>
                                </a:lnTo>
                                <a:lnTo>
                                  <a:pt x="0" y="57149"/>
                                </a:lnTo>
                                <a:lnTo>
                                  <a:pt x="0" y="285749"/>
                                </a:lnTo>
                                <a:lnTo>
                                  <a:pt x="4482" y="308020"/>
                                </a:lnTo>
                                <a:lnTo>
                                  <a:pt x="16716" y="326183"/>
                                </a:lnTo>
                                <a:lnTo>
                                  <a:pt x="34879" y="338417"/>
                                </a:lnTo>
                                <a:lnTo>
                                  <a:pt x="57150" y="342899"/>
                                </a:lnTo>
                                <a:lnTo>
                                  <a:pt x="409194" y="342899"/>
                                </a:lnTo>
                                <a:lnTo>
                                  <a:pt x="431464" y="338417"/>
                                </a:lnTo>
                                <a:lnTo>
                                  <a:pt x="449627" y="326183"/>
                                </a:lnTo>
                                <a:lnTo>
                                  <a:pt x="461861" y="308020"/>
                                </a:lnTo>
                                <a:lnTo>
                                  <a:pt x="466344" y="285749"/>
                                </a:lnTo>
                                <a:lnTo>
                                  <a:pt x="466344" y="57149"/>
                                </a:lnTo>
                                <a:lnTo>
                                  <a:pt x="461861" y="34879"/>
                                </a:lnTo>
                                <a:lnTo>
                                  <a:pt x="449627" y="16716"/>
                                </a:lnTo>
                                <a:lnTo>
                                  <a:pt x="431464" y="4482"/>
                                </a:lnTo>
                                <a:lnTo>
                                  <a:pt x="409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4572" y="4572"/>
                            <a:ext cx="46672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342900">
                                <a:moveTo>
                                  <a:pt x="0" y="57149"/>
                                </a:moveTo>
                                <a:lnTo>
                                  <a:pt x="4482" y="34879"/>
                                </a:lnTo>
                                <a:lnTo>
                                  <a:pt x="16716" y="16716"/>
                                </a:lnTo>
                                <a:lnTo>
                                  <a:pt x="34879" y="4482"/>
                                </a:lnTo>
                                <a:lnTo>
                                  <a:pt x="57150" y="0"/>
                                </a:lnTo>
                                <a:lnTo>
                                  <a:pt x="409194" y="0"/>
                                </a:lnTo>
                                <a:lnTo>
                                  <a:pt x="431464" y="4482"/>
                                </a:lnTo>
                                <a:lnTo>
                                  <a:pt x="449627" y="16716"/>
                                </a:lnTo>
                                <a:lnTo>
                                  <a:pt x="461861" y="34879"/>
                                </a:lnTo>
                                <a:lnTo>
                                  <a:pt x="466344" y="57149"/>
                                </a:lnTo>
                                <a:lnTo>
                                  <a:pt x="466344" y="285749"/>
                                </a:lnTo>
                                <a:lnTo>
                                  <a:pt x="461861" y="308020"/>
                                </a:lnTo>
                                <a:lnTo>
                                  <a:pt x="449627" y="326183"/>
                                </a:lnTo>
                                <a:lnTo>
                                  <a:pt x="431464" y="338417"/>
                                </a:lnTo>
                                <a:lnTo>
                                  <a:pt x="409194" y="342899"/>
                                </a:lnTo>
                                <a:lnTo>
                                  <a:pt x="57150" y="342899"/>
                                </a:lnTo>
                                <a:lnTo>
                                  <a:pt x="34879" y="338417"/>
                                </a:lnTo>
                                <a:lnTo>
                                  <a:pt x="16716" y="326183"/>
                                </a:lnTo>
                                <a:lnTo>
                                  <a:pt x="4482" y="308020"/>
                                </a:lnTo>
                                <a:lnTo>
                                  <a:pt x="0" y="285749"/>
                                </a:lnTo>
                                <a:lnTo>
                                  <a:pt x="0" y="57149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0" y="0"/>
                            <a:ext cx="475615" cy="352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8"/>
                                <w:ind w:left="157" w:right="0" w:firstLine="0"/>
                                <w:jc w:val="left"/>
                                <w:rPr>
                                  <w:rFonts w:ascii="Tahoma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pacing w:val="34"/>
                                  <w:sz w:val="32"/>
                                  <w:shd w:fill="F1F1F1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000000"/>
                                  <w:spacing w:val="-10"/>
                                  <w:sz w:val="32"/>
                                  <w:shd w:fill="F1F1F1" w:color="auto" w:val="clear"/>
                                </w:rPr>
                                <w:t>6</w:t>
                              </w:r>
                              <w:r>
                                <w:rPr>
                                  <w:rFonts w:ascii="Tahoma"/>
                                  <w:b/>
                                  <w:color w:val="000000"/>
                                  <w:spacing w:val="40"/>
                                  <w:sz w:val="32"/>
                                  <w:shd w:fill="F1F1F1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1pt;margin-top:-26.261578pt;width:37.450pt;height:27.75pt;mso-position-horizontal-relative:page;mso-position-vertical-relative:paragraph;z-index:15741440" id="docshapegroup132" coordorigin="10020,-525" coordsize="749,555">
                <v:shape style="position:absolute;left:10027;top:-519;width:735;height:540" id="docshape133" coordorigin="10027,-518" coordsize="735,540" path="m10672,-518l10117,-518,10082,-511,10054,-492,10034,-463,10027,-428,10027,-68,10034,-33,10054,-4,10082,15,10117,22,10672,22,10707,15,10735,-4,10755,-33,10762,-68,10762,-428,10755,-463,10735,-492,10707,-511,10672,-518xe" filled="true" fillcolor="#c0c0c0" stroked="false">
                  <v:path arrowok="t"/>
                  <v:fill type="solid"/>
                </v:shape>
                <v:shape style="position:absolute;left:10027;top:-519;width:735;height:540" id="docshape134" coordorigin="10027,-518" coordsize="735,540" path="m10027,-428l10034,-463,10054,-492,10082,-511,10117,-518,10672,-518,10707,-511,10735,-492,10755,-463,10762,-428,10762,-68,10755,-33,10735,-4,10707,15,10672,22,10117,22,10082,15,10054,-4,10034,-33,10027,-68,10027,-428xe" filled="false" stroked="true" strokeweight=".72pt" strokecolor="#000000">
                  <v:path arrowok="t"/>
                  <v:stroke dashstyle="solid"/>
                </v:shape>
                <v:shape style="position:absolute;left:10020;top:-526;width:749;height:555" type="#_x0000_t202" id="docshape135" filled="false" stroked="false">
                  <v:textbox inset="0,0,0,0">
                    <w:txbxContent>
                      <w:p>
                        <w:pPr>
                          <w:spacing w:before="48"/>
                          <w:ind w:left="157" w:right="0" w:firstLine="0"/>
                          <w:jc w:val="left"/>
                          <w:rPr>
                            <w:rFonts w:ascii="Tahoma"/>
                            <w:b/>
                            <w:sz w:val="32"/>
                          </w:rPr>
                        </w:pPr>
                        <w:r>
                          <w:rPr>
                            <w:rFonts w:ascii="Times New Roman"/>
                            <w:color w:val="000000"/>
                            <w:spacing w:val="34"/>
                            <w:sz w:val="32"/>
                            <w:shd w:fill="F1F1F1" w:color="auto" w:val="clear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000000"/>
                            <w:spacing w:val="-10"/>
                            <w:sz w:val="32"/>
                            <w:shd w:fill="F1F1F1" w:color="auto" w:val="clear"/>
                          </w:rPr>
                          <w:t>6</w:t>
                        </w:r>
                        <w:r>
                          <w:rPr>
                            <w:rFonts w:ascii="Tahoma"/>
                            <w:b/>
                            <w:color w:val="000000"/>
                            <w:spacing w:val="40"/>
                            <w:sz w:val="32"/>
                            <w:shd w:fill="F1F1F1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58"/>
          <w:rtl/>
        </w:rPr>
      </w:r>
      <w:r>
        <w:rPr>
          <w:w w:val="66"/>
          <w:u w:val="single"/>
          <w:rtl/>
        </w:rPr>
        <w:t>التوقعات</w:t>
      </w:r>
      <w:r>
        <w:rPr>
          <w:spacing w:val="36"/>
          <w:u w:val="single"/>
          <w:rtl/>
        </w:rPr>
        <w:t> </w:t>
      </w:r>
      <w:r>
        <w:rPr>
          <w:w w:val="66"/>
          <w:u w:val="single"/>
          <w:rtl/>
        </w:rPr>
        <w:t>المستقبلية</w:t>
      </w:r>
      <w:r>
        <w:rPr>
          <w:spacing w:val="35"/>
          <w:u w:val="single"/>
          <w:rtl/>
        </w:rPr>
        <w:t> </w:t>
      </w:r>
      <w:r>
        <w:rPr>
          <w:w w:val="66"/>
          <w:u w:val="single"/>
          <w:rtl/>
        </w:rPr>
        <w:t>للنمو</w:t>
      </w:r>
      <w:r>
        <w:rPr>
          <w:spacing w:val="36"/>
          <w:u w:val="single"/>
          <w:rtl/>
        </w:rPr>
        <w:t> </w:t>
      </w:r>
      <w:r>
        <w:rPr>
          <w:w w:val="66"/>
          <w:u w:val="single"/>
          <w:rtl/>
        </w:rPr>
        <w:t>السكاني</w:t>
      </w:r>
      <w:r>
        <w:rPr>
          <w:spacing w:val="39"/>
          <w:u w:val="single"/>
          <w:rtl/>
        </w:rPr>
        <w:t> </w:t>
      </w:r>
      <w:r>
        <w:rPr>
          <w:w w:val="66"/>
          <w:u w:val="single"/>
          <w:rtl/>
        </w:rPr>
        <w:t>بالإضافة</w:t>
      </w:r>
      <w:r>
        <w:rPr>
          <w:spacing w:val="35"/>
          <w:u w:val="single"/>
          <w:rtl/>
        </w:rPr>
        <w:t> </w:t>
      </w:r>
      <w:r>
        <w:rPr>
          <w:w w:val="66"/>
          <w:u w:val="single"/>
          <w:rtl/>
        </w:rPr>
        <w:t>إلى</w:t>
      </w:r>
      <w:r>
        <w:rPr>
          <w:spacing w:val="35"/>
          <w:u w:val="single"/>
          <w:rtl/>
        </w:rPr>
        <w:t> </w:t>
      </w:r>
      <w:r>
        <w:rPr>
          <w:w w:val="66"/>
          <w:u w:val="single"/>
          <w:rtl/>
        </w:rPr>
        <w:t>التحديات</w:t>
      </w:r>
      <w:r>
        <w:rPr>
          <w:spacing w:val="35"/>
          <w:u w:val="single"/>
          <w:rtl/>
        </w:rPr>
        <w:t> </w:t>
      </w:r>
      <w:r>
        <w:rPr>
          <w:w w:val="66"/>
          <w:u w:val="single"/>
          <w:rtl/>
        </w:rPr>
        <w:t>السابق</w:t>
      </w:r>
      <w:r>
        <w:rPr>
          <w:spacing w:val="35"/>
          <w:u w:val="single"/>
          <w:rtl/>
        </w:rPr>
        <w:t> </w:t>
      </w:r>
      <w:r>
        <w:rPr>
          <w:w w:val="66"/>
          <w:u w:val="single"/>
          <w:rtl/>
        </w:rPr>
        <w:t>ذكرها</w:t>
      </w:r>
      <w:r>
        <w:rPr>
          <w:spacing w:val="34"/>
          <w:u w:val="single"/>
          <w:rtl/>
        </w:rPr>
        <w:t> </w:t>
      </w:r>
      <w:r>
        <w:rPr>
          <w:w w:val="66"/>
          <w:u w:val="single"/>
          <w:rtl/>
        </w:rPr>
        <w:t>تدعو</w:t>
      </w:r>
      <w:r>
        <w:rPr>
          <w:spacing w:val="35"/>
          <w:u w:val="single"/>
          <w:rtl/>
        </w:rPr>
        <w:t> </w:t>
      </w:r>
      <w:r>
        <w:rPr>
          <w:w w:val="66"/>
          <w:u w:val="single"/>
          <w:rtl/>
        </w:rPr>
        <w:t>إلى</w:t>
      </w:r>
      <w:r>
        <w:rPr>
          <w:spacing w:val="35"/>
          <w:u w:val="single"/>
          <w:rtl/>
        </w:rPr>
        <w:t> </w:t>
      </w:r>
      <w:r>
        <w:rPr>
          <w:w w:val="66"/>
          <w:u w:val="single"/>
          <w:rtl/>
        </w:rPr>
        <w:t>وقفة</w:t>
      </w:r>
      <w:r>
        <w:rPr>
          <w:spacing w:val="36"/>
          <w:u w:val="single"/>
          <w:rtl/>
        </w:rPr>
        <w:t> </w:t>
      </w:r>
      <w:r>
        <w:rPr>
          <w:w w:val="66"/>
          <w:u w:val="single"/>
          <w:rtl/>
        </w:rPr>
        <w:t>مجتمعية</w:t>
      </w:r>
      <w:r>
        <w:rPr>
          <w:w w:val="66"/>
          <w:u w:val="none"/>
          <w:rtl/>
        </w:rPr>
        <w:t> </w:t>
      </w:r>
      <w:r>
        <w:rPr>
          <w:w w:val="98"/>
          <w:u w:val="none"/>
          <w:rtl/>
        </w:rPr>
      </w:r>
      <w:r>
        <w:rPr>
          <w:w w:val="69"/>
          <w:u w:val="single"/>
          <w:rtl/>
        </w:rPr>
        <w:t>جادة،</w:t>
      </w:r>
      <w:r>
        <w:rPr>
          <w:u w:val="single"/>
          <w:rtl/>
        </w:rPr>
        <w:t> </w:t>
      </w:r>
      <w:r>
        <w:rPr>
          <w:w w:val="69"/>
          <w:u w:val="single"/>
          <w:rtl/>
        </w:rPr>
        <w:t>من</w:t>
      </w:r>
      <w:r>
        <w:rPr>
          <w:u w:val="single"/>
          <w:rtl/>
        </w:rPr>
        <w:t> </w:t>
      </w:r>
      <w:r>
        <w:rPr>
          <w:w w:val="69"/>
          <w:u w:val="single"/>
          <w:rtl/>
        </w:rPr>
        <w:t>أجل</w:t>
      </w:r>
      <w:r>
        <w:rPr>
          <w:u w:val="single"/>
          <w:rtl/>
        </w:rPr>
        <w:t> </w:t>
      </w:r>
      <w:r>
        <w:rPr>
          <w:w w:val="69"/>
          <w:u w:val="single"/>
          <w:rtl/>
        </w:rPr>
        <w:t>تقييم</w:t>
      </w:r>
      <w:r>
        <w:rPr>
          <w:u w:val="single"/>
          <w:rtl/>
        </w:rPr>
        <w:t> </w:t>
      </w:r>
      <w:r>
        <w:rPr>
          <w:w w:val="69"/>
          <w:u w:val="single"/>
          <w:rtl/>
        </w:rPr>
        <w:t>كافة</w:t>
      </w:r>
      <w:r>
        <w:rPr>
          <w:u w:val="single"/>
          <w:rtl/>
        </w:rPr>
        <w:t> </w:t>
      </w:r>
      <w:r>
        <w:rPr>
          <w:w w:val="69"/>
          <w:u w:val="single"/>
          <w:rtl/>
        </w:rPr>
        <w:t>السياسات</w:t>
      </w:r>
      <w:r>
        <w:rPr>
          <w:u w:val="single"/>
          <w:rtl/>
        </w:rPr>
        <w:t> </w:t>
      </w:r>
      <w:r>
        <w:rPr>
          <w:w w:val="69"/>
          <w:u w:val="single"/>
          <w:rtl/>
        </w:rPr>
        <w:t>والاستراتيجيات</w:t>
      </w:r>
      <w:r>
        <w:rPr>
          <w:u w:val="single"/>
          <w:rtl/>
        </w:rPr>
        <w:t> </w:t>
      </w:r>
      <w:r>
        <w:rPr>
          <w:w w:val="69"/>
          <w:u w:val="single"/>
          <w:rtl/>
        </w:rPr>
        <w:t>السكانية</w:t>
      </w:r>
      <w:r>
        <w:rPr>
          <w:u w:val="single"/>
          <w:rtl/>
        </w:rPr>
        <w:t> </w:t>
      </w:r>
      <w:r>
        <w:rPr>
          <w:w w:val="69"/>
          <w:u w:val="single"/>
          <w:rtl/>
        </w:rPr>
        <w:t>والتنموية</w:t>
      </w:r>
      <w:r>
        <w:rPr>
          <w:u w:val="single"/>
          <w:rtl/>
        </w:rPr>
        <w:t> </w:t>
      </w:r>
      <w:r>
        <w:rPr>
          <w:w w:val="69"/>
          <w:u w:val="single"/>
          <w:rtl/>
        </w:rPr>
        <w:t>والجهود</w:t>
      </w:r>
      <w:r>
        <w:rPr>
          <w:u w:val="single"/>
          <w:rtl/>
        </w:rPr>
        <w:t> </w:t>
      </w:r>
      <w:r>
        <w:rPr>
          <w:w w:val="69"/>
          <w:u w:val="single"/>
          <w:rtl/>
        </w:rPr>
        <w:t>المبذولة</w:t>
      </w:r>
      <w:r>
        <w:rPr>
          <w:u w:val="single"/>
          <w:rtl/>
        </w:rPr>
        <w:t> </w:t>
      </w:r>
      <w:r>
        <w:rPr>
          <w:w w:val="69"/>
          <w:u w:val="single"/>
          <w:rtl/>
        </w:rPr>
        <w:t>خلال</w:t>
      </w:r>
      <w:r>
        <w:rPr>
          <w:u w:val="single"/>
          <w:rtl/>
        </w:rPr>
        <w:t> </w:t>
      </w:r>
      <w:r>
        <w:rPr>
          <w:w w:val="69"/>
          <w:u w:val="single"/>
          <w:rtl/>
        </w:rPr>
        <w:t>العقود</w:t>
      </w:r>
      <w:r>
        <w:rPr>
          <w:u w:val="single"/>
          <w:rtl/>
        </w:rPr>
        <w:t> </w:t>
      </w:r>
      <w:r>
        <w:rPr>
          <w:w w:val="69"/>
          <w:u w:val="single"/>
          <w:rtl/>
        </w:rPr>
        <w:t>الماضية،</w:t>
      </w:r>
      <w:r>
        <w:rPr>
          <w:w w:val="69"/>
          <w:u w:val="none"/>
          <w:rtl/>
        </w:rPr>
        <w:t> </w:t>
      </w:r>
      <w:r>
        <w:rPr>
          <w:u w:val="none"/>
          <w:rtl/>
        </w:rPr>
      </w:r>
      <w:r>
        <w:rPr>
          <w:w w:val="73"/>
          <w:u w:val="single"/>
          <w:rtl/>
        </w:rPr>
        <w:t>وبما</w:t>
      </w:r>
      <w:r>
        <w:rPr>
          <w:u w:val="single"/>
          <w:rtl/>
        </w:rPr>
        <w:t> </w:t>
      </w:r>
      <w:r>
        <w:rPr>
          <w:w w:val="73"/>
          <w:u w:val="single"/>
          <w:rtl/>
        </w:rPr>
        <w:t>يمكن</w:t>
      </w:r>
      <w:r>
        <w:rPr>
          <w:u w:val="single"/>
          <w:rtl/>
        </w:rPr>
        <w:t> </w:t>
      </w:r>
      <w:r>
        <w:rPr>
          <w:w w:val="73"/>
          <w:u w:val="single"/>
          <w:rtl/>
        </w:rPr>
        <w:t>من</w:t>
      </w:r>
      <w:r>
        <w:rPr>
          <w:u w:val="single"/>
          <w:rtl/>
        </w:rPr>
        <w:t> </w:t>
      </w:r>
      <w:r>
        <w:rPr>
          <w:w w:val="73"/>
          <w:u w:val="single"/>
          <w:rtl/>
        </w:rPr>
        <w:t>الخروج</w:t>
      </w:r>
      <w:r>
        <w:rPr>
          <w:u w:val="single"/>
          <w:rtl/>
        </w:rPr>
        <w:t> </w:t>
      </w:r>
      <w:r>
        <w:rPr>
          <w:w w:val="73"/>
          <w:u w:val="single"/>
          <w:rtl/>
        </w:rPr>
        <w:t>برؤية</w:t>
      </w:r>
      <w:r>
        <w:rPr>
          <w:u w:val="single"/>
          <w:rtl/>
        </w:rPr>
        <w:t> </w:t>
      </w:r>
      <w:r>
        <w:rPr>
          <w:w w:val="73"/>
          <w:u w:val="single"/>
          <w:rtl/>
        </w:rPr>
        <w:t>واقعية</w:t>
      </w:r>
      <w:r>
        <w:rPr>
          <w:u w:val="single"/>
          <w:rtl/>
        </w:rPr>
        <w:t> </w:t>
      </w:r>
      <w:r>
        <w:rPr>
          <w:w w:val="73"/>
          <w:u w:val="single"/>
          <w:rtl/>
        </w:rPr>
        <w:t>واضحة</w:t>
      </w:r>
      <w:r>
        <w:rPr>
          <w:u w:val="single"/>
          <w:rtl/>
        </w:rPr>
        <w:t> </w:t>
      </w:r>
      <w:r>
        <w:rPr>
          <w:w w:val="73"/>
          <w:u w:val="single"/>
          <w:rtl/>
        </w:rPr>
        <w:t>ومحددة</w:t>
      </w:r>
      <w:r>
        <w:rPr>
          <w:u w:val="single"/>
          <w:rtl/>
        </w:rPr>
        <w:t> </w:t>
      </w:r>
      <w:r>
        <w:rPr>
          <w:w w:val="73"/>
          <w:u w:val="single"/>
          <w:rtl/>
        </w:rPr>
        <w:t>عن</w:t>
      </w:r>
      <w:r>
        <w:rPr>
          <w:u w:val="single"/>
          <w:rtl/>
        </w:rPr>
        <w:t> </w:t>
      </w:r>
      <w:r>
        <w:rPr>
          <w:w w:val="73"/>
          <w:u w:val="single"/>
          <w:rtl/>
        </w:rPr>
        <w:t>الخطوات</w:t>
      </w:r>
      <w:r>
        <w:rPr>
          <w:u w:val="single"/>
          <w:rtl/>
        </w:rPr>
        <w:t> </w:t>
      </w:r>
      <w:r>
        <w:rPr>
          <w:w w:val="73"/>
          <w:u w:val="single"/>
          <w:rtl/>
        </w:rPr>
        <w:t>المستقبلية</w:t>
      </w:r>
      <w:r>
        <w:rPr>
          <w:u w:val="single"/>
          <w:rtl/>
        </w:rPr>
        <w:t> </w:t>
      </w:r>
      <w:r>
        <w:rPr>
          <w:w w:val="73"/>
          <w:u w:val="single"/>
          <w:rtl/>
        </w:rPr>
        <w:t>الواجب</w:t>
      </w:r>
      <w:r>
        <w:rPr>
          <w:u w:val="single"/>
          <w:rtl/>
        </w:rPr>
        <w:t> </w:t>
      </w:r>
      <w:r>
        <w:rPr>
          <w:w w:val="73"/>
          <w:u w:val="single"/>
          <w:rtl/>
        </w:rPr>
        <w:t>اتخاذها،</w:t>
      </w:r>
      <w:r>
        <w:rPr>
          <w:u w:val="single"/>
          <w:rtl/>
        </w:rPr>
        <w:t> </w:t>
      </w:r>
      <w:r>
        <w:rPr>
          <w:w w:val="73"/>
          <w:u w:val="single"/>
          <w:rtl/>
        </w:rPr>
        <w:t>على</w:t>
      </w:r>
      <w:r>
        <w:rPr>
          <w:u w:val="single"/>
          <w:rtl/>
        </w:rPr>
        <w:t> </w:t>
      </w:r>
      <w:r>
        <w:rPr>
          <w:w w:val="73"/>
          <w:u w:val="single"/>
          <w:rtl/>
        </w:rPr>
        <w:t>أن</w:t>
      </w:r>
      <w:r>
        <w:rPr>
          <w:u w:val="single"/>
          <w:rtl/>
        </w:rPr>
        <w:t> </w:t>
      </w:r>
      <w:r>
        <w:rPr>
          <w:w w:val="73"/>
          <w:u w:val="single"/>
          <w:rtl/>
        </w:rPr>
        <w:t>تبني</w:t>
      </w:r>
      <w:r>
        <w:rPr>
          <w:u w:val="none"/>
          <w:rtl/>
        </w:rPr>
        <w:t> </w:t>
      </w:r>
      <w:r>
        <w:rPr>
          <w:w w:val="70"/>
          <w:u w:val="single"/>
          <w:rtl/>
        </w:rPr>
        <w:t>هذه</w:t>
      </w:r>
      <w:r>
        <w:rPr>
          <w:u w:val="single"/>
          <w:rtl/>
        </w:rPr>
        <w:t> </w:t>
      </w:r>
      <w:r>
        <w:rPr>
          <w:w w:val="70"/>
          <w:u w:val="single"/>
          <w:rtl/>
        </w:rPr>
        <w:t>الرؤية</w:t>
      </w:r>
      <w:r>
        <w:rPr>
          <w:u w:val="single"/>
          <w:rtl/>
        </w:rPr>
        <w:t> </w:t>
      </w:r>
      <w:r>
        <w:rPr>
          <w:w w:val="70"/>
          <w:u w:val="single"/>
          <w:rtl/>
        </w:rPr>
        <w:t>على</w:t>
      </w:r>
      <w:r>
        <w:rPr>
          <w:u w:val="single"/>
          <w:rtl/>
        </w:rPr>
        <w:t> </w:t>
      </w:r>
      <w:r>
        <w:rPr>
          <w:w w:val="70"/>
          <w:u w:val="single"/>
          <w:rtl/>
        </w:rPr>
        <w:t>محورين</w:t>
      </w:r>
      <w:r>
        <w:rPr>
          <w:u w:val="single"/>
          <w:rtl/>
        </w:rPr>
        <w:t> </w:t>
      </w:r>
      <w:r>
        <w:rPr>
          <w:w w:val="70"/>
          <w:u w:val="single"/>
          <w:rtl/>
        </w:rPr>
        <w:t>أساسين</w:t>
      </w:r>
      <w:r>
        <w:rPr>
          <w:u w:val="single"/>
          <w:rtl/>
        </w:rPr>
        <w:t> </w:t>
      </w:r>
      <w:r>
        <w:rPr>
          <w:w w:val="70"/>
          <w:u w:val="single"/>
        </w:rPr>
        <w:t>:</w:t>
      </w:r>
      <w:r>
        <w:rPr>
          <w:w w:val="70"/>
          <w:u w:val="none"/>
        </w:rPr>
      </w:r>
    </w:p>
    <w:p>
      <w:pPr>
        <w:pStyle w:val="BodyText"/>
        <w:spacing w:after="0"/>
        <w:jc w:val="left"/>
        <w:sectPr>
          <w:pgSz w:w="12240" w:h="15840"/>
          <w:pgMar w:header="745" w:footer="1060" w:top="1100" w:bottom="1280" w:left="0" w:right="1080"/>
        </w:sectPr>
      </w:pPr>
    </w:p>
    <w:p>
      <w:pPr>
        <w:pStyle w:val="BodyText"/>
        <w:spacing w:before="9"/>
        <w:jc w:val="left"/>
        <w:rPr>
          <w:sz w:val="19"/>
        </w:rPr>
      </w:pPr>
    </w:p>
    <w:p>
      <w:pPr>
        <w:spacing w:line="240" w:lineRule="auto"/>
        <w:ind w:left="176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481320" cy="1590040"/>
                <wp:effectExtent l="0" t="0" r="0" b="634"/>
                <wp:docPr id="137" name="Group 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" name="Group 137"/>
                      <wpg:cNvGrpSpPr/>
                      <wpg:grpSpPr>
                        <a:xfrm>
                          <a:off x="0" y="0"/>
                          <a:ext cx="5481320" cy="1590040"/>
                          <a:chExt cx="5481320" cy="1590040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0" y="0"/>
                            <a:ext cx="5481320" cy="159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1320" h="1590040">
                                <a:moveTo>
                                  <a:pt x="5424805" y="47244"/>
                                </a:moveTo>
                                <a:lnTo>
                                  <a:pt x="56388" y="47244"/>
                                </a:lnTo>
                                <a:lnTo>
                                  <a:pt x="47244" y="47244"/>
                                </a:lnTo>
                                <a:lnTo>
                                  <a:pt x="47244" y="56388"/>
                                </a:lnTo>
                                <a:lnTo>
                                  <a:pt x="47244" y="57912"/>
                                </a:lnTo>
                                <a:lnTo>
                                  <a:pt x="47244" y="1533398"/>
                                </a:lnTo>
                                <a:lnTo>
                                  <a:pt x="47244" y="1571498"/>
                                </a:lnTo>
                                <a:lnTo>
                                  <a:pt x="56388" y="1571498"/>
                                </a:lnTo>
                                <a:lnTo>
                                  <a:pt x="5424805" y="1571498"/>
                                </a:lnTo>
                                <a:lnTo>
                                  <a:pt x="5424805" y="1533398"/>
                                </a:lnTo>
                                <a:lnTo>
                                  <a:pt x="56388" y="1533398"/>
                                </a:lnTo>
                                <a:lnTo>
                                  <a:pt x="56388" y="57912"/>
                                </a:lnTo>
                                <a:lnTo>
                                  <a:pt x="56388" y="56388"/>
                                </a:lnTo>
                                <a:lnTo>
                                  <a:pt x="5424805" y="56388"/>
                                </a:lnTo>
                                <a:lnTo>
                                  <a:pt x="5424805" y="47244"/>
                                </a:lnTo>
                                <a:close/>
                              </a:path>
                              <a:path w="5481320" h="1590040">
                                <a:moveTo>
                                  <a:pt x="5424805" y="0"/>
                                </a:moveTo>
                                <a:lnTo>
                                  <a:pt x="56388" y="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57912"/>
                                </a:lnTo>
                                <a:lnTo>
                                  <a:pt x="0" y="1533398"/>
                                </a:lnTo>
                                <a:lnTo>
                                  <a:pt x="0" y="1580642"/>
                                </a:lnTo>
                                <a:lnTo>
                                  <a:pt x="0" y="1589786"/>
                                </a:lnTo>
                                <a:lnTo>
                                  <a:pt x="38100" y="1589786"/>
                                </a:lnTo>
                                <a:lnTo>
                                  <a:pt x="56388" y="1589786"/>
                                </a:lnTo>
                                <a:lnTo>
                                  <a:pt x="5424805" y="1589786"/>
                                </a:lnTo>
                                <a:lnTo>
                                  <a:pt x="5424805" y="1580642"/>
                                </a:lnTo>
                                <a:lnTo>
                                  <a:pt x="56388" y="1580642"/>
                                </a:lnTo>
                                <a:lnTo>
                                  <a:pt x="38100" y="1580642"/>
                                </a:lnTo>
                                <a:lnTo>
                                  <a:pt x="38100" y="1533398"/>
                                </a:lnTo>
                                <a:lnTo>
                                  <a:pt x="38100" y="57912"/>
                                </a:lnTo>
                                <a:lnTo>
                                  <a:pt x="38100" y="38100"/>
                                </a:lnTo>
                                <a:lnTo>
                                  <a:pt x="56388" y="38100"/>
                                </a:lnTo>
                                <a:lnTo>
                                  <a:pt x="5424805" y="38100"/>
                                </a:lnTo>
                                <a:lnTo>
                                  <a:pt x="5424805" y="0"/>
                                </a:lnTo>
                                <a:close/>
                              </a:path>
                              <a:path w="5481320" h="1590040">
                                <a:moveTo>
                                  <a:pt x="5462981" y="47244"/>
                                </a:moveTo>
                                <a:lnTo>
                                  <a:pt x="5424881" y="47244"/>
                                </a:lnTo>
                                <a:lnTo>
                                  <a:pt x="5424881" y="56388"/>
                                </a:lnTo>
                                <a:lnTo>
                                  <a:pt x="5424881" y="57912"/>
                                </a:lnTo>
                                <a:lnTo>
                                  <a:pt x="5424881" y="1533398"/>
                                </a:lnTo>
                                <a:lnTo>
                                  <a:pt x="5424881" y="1571498"/>
                                </a:lnTo>
                                <a:lnTo>
                                  <a:pt x="5462981" y="1571498"/>
                                </a:lnTo>
                                <a:lnTo>
                                  <a:pt x="5462981" y="1533398"/>
                                </a:lnTo>
                                <a:lnTo>
                                  <a:pt x="5462981" y="57912"/>
                                </a:lnTo>
                                <a:lnTo>
                                  <a:pt x="5462981" y="56388"/>
                                </a:lnTo>
                                <a:lnTo>
                                  <a:pt x="5462981" y="47244"/>
                                </a:lnTo>
                                <a:close/>
                              </a:path>
                              <a:path w="5481320" h="1590040">
                                <a:moveTo>
                                  <a:pt x="5481269" y="0"/>
                                </a:moveTo>
                                <a:lnTo>
                                  <a:pt x="5472125" y="0"/>
                                </a:lnTo>
                                <a:lnTo>
                                  <a:pt x="5424881" y="0"/>
                                </a:lnTo>
                                <a:lnTo>
                                  <a:pt x="5424881" y="38100"/>
                                </a:lnTo>
                                <a:lnTo>
                                  <a:pt x="5472125" y="38100"/>
                                </a:lnTo>
                                <a:lnTo>
                                  <a:pt x="5472125" y="57912"/>
                                </a:lnTo>
                                <a:lnTo>
                                  <a:pt x="5472125" y="1533398"/>
                                </a:lnTo>
                                <a:lnTo>
                                  <a:pt x="5472125" y="1580642"/>
                                </a:lnTo>
                                <a:lnTo>
                                  <a:pt x="5424881" y="1580642"/>
                                </a:lnTo>
                                <a:lnTo>
                                  <a:pt x="5424881" y="1589786"/>
                                </a:lnTo>
                                <a:lnTo>
                                  <a:pt x="5472125" y="1589786"/>
                                </a:lnTo>
                                <a:lnTo>
                                  <a:pt x="5481256" y="1589786"/>
                                </a:lnTo>
                                <a:lnTo>
                                  <a:pt x="5481269" y="1580642"/>
                                </a:lnTo>
                                <a:lnTo>
                                  <a:pt x="5481256" y="1533398"/>
                                </a:lnTo>
                                <a:lnTo>
                                  <a:pt x="5481256" y="57912"/>
                                </a:lnTo>
                                <a:lnTo>
                                  <a:pt x="5481256" y="38100"/>
                                </a:lnTo>
                                <a:lnTo>
                                  <a:pt x="5481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47244" y="47244"/>
                            <a:ext cx="5387340" cy="1495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before="13"/>
                                <w:ind w:right="261" w:left="1114" w:hanging="1040"/>
                                <w:jc w:val="left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w w:val="66"/>
                                  <w:sz w:val="28"/>
                                  <w:szCs w:val="28"/>
                                  <w:rtl/>
                                </w:rPr>
                                <w:t>المحور</w:t>
                              </w:r>
                              <w:r>
                                <w:rPr>
                                  <w:b/>
                                  <w:bCs/>
                                  <w:spacing w:val="40"/>
                                  <w:sz w:val="28"/>
                                  <w:szCs w:val="2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w w:val="66"/>
                                  <w:sz w:val="28"/>
                                  <w:szCs w:val="28"/>
                                  <w:rtl/>
                                </w:rPr>
                                <w:t>الأول</w:t>
                              </w:r>
                              <w:r>
                                <w:rPr>
                                  <w:b/>
                                  <w:bCs/>
                                  <w:spacing w:val="40"/>
                                  <w:sz w:val="28"/>
                                  <w:szCs w:val="2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w w:val="66"/>
                                  <w:sz w:val="28"/>
                                  <w:szCs w:val="28"/>
                                </w:rPr>
                                <w:t>:</w:t>
                              </w:r>
                              <w:r>
                                <w:rPr>
                                  <w:spacing w:val="40"/>
                                  <w:sz w:val="28"/>
                                  <w:szCs w:val="2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w w:val="66"/>
                                  <w:sz w:val="28"/>
                                  <w:szCs w:val="28"/>
                                  <w:rtl/>
                                </w:rPr>
                                <w:t>يتناول</w:t>
                              </w:r>
                              <w:r>
                                <w:rPr>
                                  <w:spacing w:val="40"/>
                                  <w:sz w:val="28"/>
                                  <w:szCs w:val="2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w w:val="66"/>
                                  <w:sz w:val="28"/>
                                  <w:szCs w:val="28"/>
                                  <w:rtl/>
                                </w:rPr>
                                <w:t>السياسات</w:t>
                              </w:r>
                              <w:r>
                                <w:rPr>
                                  <w:spacing w:val="40"/>
                                  <w:sz w:val="28"/>
                                  <w:szCs w:val="2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w w:val="66"/>
                                  <w:sz w:val="28"/>
                                  <w:szCs w:val="28"/>
                                  <w:rtl/>
                                </w:rPr>
                                <w:t>والاستراتيجيات</w:t>
                              </w:r>
                              <w:r>
                                <w:rPr>
                                  <w:spacing w:val="40"/>
                                  <w:sz w:val="28"/>
                                  <w:szCs w:val="2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w w:val="66"/>
                                  <w:sz w:val="28"/>
                                  <w:szCs w:val="28"/>
                                  <w:rtl/>
                                </w:rPr>
                                <w:t>السكانية</w:t>
                              </w:r>
                              <w:r>
                                <w:rPr>
                                  <w:spacing w:val="40"/>
                                  <w:sz w:val="28"/>
                                  <w:szCs w:val="2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w w:val="66"/>
                                  <w:sz w:val="28"/>
                                  <w:szCs w:val="28"/>
                                  <w:rtl/>
                                </w:rPr>
                                <w:t>ومدى</w:t>
                              </w:r>
                              <w:r>
                                <w:rPr>
                                  <w:spacing w:val="40"/>
                                  <w:sz w:val="28"/>
                                  <w:szCs w:val="2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w w:val="66"/>
                                  <w:sz w:val="28"/>
                                  <w:szCs w:val="28"/>
                                  <w:rtl/>
                                </w:rPr>
                                <w:t>كفايتها</w:t>
                              </w:r>
                              <w:r>
                                <w:rPr>
                                  <w:spacing w:val="40"/>
                                  <w:sz w:val="28"/>
                                  <w:szCs w:val="2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w w:val="66"/>
                                  <w:sz w:val="28"/>
                                  <w:szCs w:val="28"/>
                                  <w:rtl/>
                                </w:rPr>
                                <w:t>ومقترحات</w:t>
                              </w:r>
                              <w:r>
                                <w:rPr>
                                  <w:spacing w:val="40"/>
                                  <w:sz w:val="28"/>
                                  <w:szCs w:val="2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w w:val="66"/>
                                  <w:sz w:val="28"/>
                                  <w:szCs w:val="28"/>
                                  <w:rtl/>
                                </w:rPr>
                                <w:t>تفعيلها</w:t>
                              </w:r>
                              <w:r>
                                <w:rPr>
                                  <w:b/>
                                  <w:bCs/>
                                  <w:w w:val="66"/>
                                  <w:sz w:val="28"/>
                                  <w:szCs w:val="2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w w:val="68"/>
                                  <w:sz w:val="28"/>
                                  <w:szCs w:val="28"/>
                                  <w:rtl/>
                                </w:rPr>
                                <w:t>ودفعها</w:t>
                              </w:r>
                              <w:r>
                                <w:rPr>
                                  <w:sz w:val="28"/>
                                  <w:szCs w:val="2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w w:val="68"/>
                                  <w:sz w:val="28"/>
                                  <w:szCs w:val="28"/>
                                  <w:rtl/>
                                </w:rPr>
                                <w:t>في</w:t>
                              </w:r>
                              <w:r>
                                <w:rPr>
                                  <w:sz w:val="28"/>
                                  <w:szCs w:val="2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w w:val="68"/>
                                  <w:sz w:val="28"/>
                                  <w:szCs w:val="28"/>
                                  <w:rtl/>
                                </w:rPr>
                                <w:t>ضوء</w:t>
                              </w:r>
                              <w:r>
                                <w:rPr>
                                  <w:sz w:val="28"/>
                                  <w:szCs w:val="2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w w:val="68"/>
                                  <w:sz w:val="28"/>
                                  <w:szCs w:val="28"/>
                                  <w:rtl/>
                                </w:rPr>
                                <w:t>تحديد</w:t>
                              </w:r>
                              <w:r>
                                <w:rPr>
                                  <w:sz w:val="28"/>
                                  <w:szCs w:val="2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w w:val="68"/>
                                  <w:sz w:val="28"/>
                                  <w:szCs w:val="28"/>
                                  <w:rtl/>
                                </w:rPr>
                                <w:t>مسئوليات</w:t>
                              </w:r>
                              <w:r>
                                <w:rPr>
                                  <w:sz w:val="28"/>
                                  <w:szCs w:val="2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w w:val="68"/>
                                  <w:sz w:val="28"/>
                                  <w:szCs w:val="28"/>
                                  <w:rtl/>
                                </w:rPr>
                                <w:t>كافة</w:t>
                              </w:r>
                              <w:r>
                                <w:rPr>
                                  <w:sz w:val="28"/>
                                  <w:szCs w:val="2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w w:val="68"/>
                                  <w:sz w:val="28"/>
                                  <w:szCs w:val="28"/>
                                  <w:rtl/>
                                </w:rPr>
                                <w:t>الأجهزة</w:t>
                              </w:r>
                              <w:r>
                                <w:rPr>
                                  <w:sz w:val="28"/>
                                  <w:szCs w:val="2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w w:val="68"/>
                                  <w:sz w:val="28"/>
                                  <w:szCs w:val="28"/>
                                  <w:rtl/>
                                </w:rPr>
                                <w:t>المعنية</w:t>
                              </w:r>
                              <w:r>
                                <w:rPr>
                                  <w:w w:val="68"/>
                                  <w:sz w:val="28"/>
                                  <w:szCs w:val="28"/>
                                </w:rPr>
                                <w:t>.</w:t>
                              </w:r>
                            </w:p>
                            <w:p>
                              <w:pPr>
                                <w:bidi/>
                                <w:spacing w:line="240" w:lineRule="auto" w:before="0"/>
                                <w:ind w:right="261" w:left="1113" w:hanging="1039"/>
                                <w:jc w:val="left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w w:val="65"/>
                                  <w:sz w:val="28"/>
                                  <w:szCs w:val="28"/>
                                  <w:rtl/>
                                </w:rPr>
                                <w:t>المحور</w:t>
                              </w:r>
                              <w:r>
                                <w:rPr>
                                  <w:b/>
                                  <w:bCs/>
                                  <w:spacing w:val="15"/>
                                  <w:sz w:val="28"/>
                                  <w:szCs w:val="2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w w:val="65"/>
                                  <w:sz w:val="28"/>
                                  <w:szCs w:val="28"/>
                                  <w:rtl/>
                                </w:rPr>
                                <w:t>الثاني</w:t>
                              </w:r>
                              <w:r>
                                <w:rPr>
                                  <w:b/>
                                  <w:bCs/>
                                  <w:spacing w:val="15"/>
                                  <w:sz w:val="28"/>
                                  <w:szCs w:val="2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w w:val="65"/>
                                  <w:sz w:val="28"/>
                                  <w:szCs w:val="28"/>
                                </w:rPr>
                                <w:t>:</w:t>
                              </w:r>
                              <w:r>
                                <w:rPr>
                                  <w:spacing w:val="29"/>
                                  <w:sz w:val="28"/>
                                  <w:szCs w:val="2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w w:val="65"/>
                                  <w:sz w:val="28"/>
                                  <w:szCs w:val="28"/>
                                  <w:rtl/>
                                </w:rPr>
                                <w:t>يتناول</w:t>
                              </w:r>
                              <w:r>
                                <w:rPr>
                                  <w:spacing w:val="14"/>
                                  <w:sz w:val="28"/>
                                  <w:szCs w:val="2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w w:val="65"/>
                                  <w:sz w:val="28"/>
                                  <w:szCs w:val="28"/>
                                  <w:rtl/>
                                </w:rPr>
                                <w:t>السياسات</w:t>
                              </w:r>
                              <w:r>
                                <w:rPr>
                                  <w:spacing w:val="17"/>
                                  <w:sz w:val="28"/>
                                  <w:szCs w:val="2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w w:val="65"/>
                                  <w:sz w:val="28"/>
                                  <w:szCs w:val="28"/>
                                  <w:rtl/>
                                </w:rPr>
                                <w:t>والاستراتيجيات</w:t>
                              </w:r>
                              <w:r>
                                <w:rPr>
                                  <w:spacing w:val="15"/>
                                  <w:sz w:val="28"/>
                                  <w:szCs w:val="2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w w:val="65"/>
                                  <w:sz w:val="28"/>
                                  <w:szCs w:val="28"/>
                                  <w:rtl/>
                                </w:rPr>
                                <w:t>التنموية</w:t>
                              </w:r>
                              <w:r>
                                <w:rPr>
                                  <w:spacing w:val="15"/>
                                  <w:sz w:val="28"/>
                                  <w:szCs w:val="2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w w:val="65"/>
                                  <w:sz w:val="28"/>
                                  <w:szCs w:val="28"/>
                                  <w:rtl/>
                                </w:rPr>
                                <w:t>المتعلقة</w:t>
                              </w:r>
                              <w:r>
                                <w:rPr>
                                  <w:spacing w:val="17"/>
                                  <w:sz w:val="28"/>
                                  <w:szCs w:val="2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w w:val="65"/>
                                  <w:sz w:val="28"/>
                                  <w:szCs w:val="28"/>
                                  <w:rtl/>
                                </w:rPr>
                                <w:t>بتعظيم</w:t>
                              </w:r>
                              <w:r>
                                <w:rPr>
                                  <w:spacing w:val="15"/>
                                  <w:sz w:val="28"/>
                                  <w:szCs w:val="2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w w:val="65"/>
                                  <w:sz w:val="28"/>
                                  <w:szCs w:val="28"/>
                                  <w:rtl/>
                                </w:rPr>
                                <w:t>الاستفادة</w:t>
                              </w:r>
                              <w:r>
                                <w:rPr>
                                  <w:spacing w:val="16"/>
                                  <w:sz w:val="28"/>
                                  <w:szCs w:val="2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w w:val="65"/>
                                  <w:sz w:val="28"/>
                                  <w:szCs w:val="28"/>
                                  <w:rtl/>
                                </w:rPr>
                                <w:t>من</w:t>
                              </w:r>
                              <w:r>
                                <w:rPr>
                                  <w:spacing w:val="16"/>
                                  <w:sz w:val="28"/>
                                  <w:szCs w:val="2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w w:val="65"/>
                                  <w:sz w:val="28"/>
                                  <w:szCs w:val="28"/>
                                  <w:rtl/>
                                </w:rPr>
                                <w:t>الثروة</w:t>
                              </w:r>
                              <w:r>
                                <w:rPr>
                                  <w:b/>
                                  <w:bCs/>
                                  <w:w w:val="65"/>
                                  <w:sz w:val="28"/>
                                  <w:szCs w:val="2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w w:val="61"/>
                                  <w:sz w:val="28"/>
                                  <w:szCs w:val="28"/>
                                  <w:rtl/>
                                </w:rPr>
                                <w:t>البشرية</w:t>
                              </w:r>
                              <w:r>
                                <w:rPr>
                                  <w:spacing w:val="80"/>
                                  <w:sz w:val="28"/>
                                  <w:szCs w:val="2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w w:val="61"/>
                                  <w:sz w:val="28"/>
                                  <w:szCs w:val="28"/>
                                  <w:rtl/>
                                </w:rPr>
                                <w:t>المتاحة</w:t>
                              </w:r>
                              <w:r>
                                <w:rPr>
                                  <w:spacing w:val="80"/>
                                  <w:sz w:val="28"/>
                                  <w:szCs w:val="2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w w:val="61"/>
                                  <w:sz w:val="28"/>
                                  <w:szCs w:val="28"/>
                                  <w:rtl/>
                                </w:rPr>
                                <w:t>والمستقبلية،</w:t>
                              </w:r>
                              <w:r>
                                <w:rPr>
                                  <w:spacing w:val="80"/>
                                  <w:sz w:val="28"/>
                                  <w:szCs w:val="2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w w:val="61"/>
                                  <w:sz w:val="28"/>
                                  <w:szCs w:val="28"/>
                                  <w:rtl/>
                                </w:rPr>
                                <w:t>وبمعني</w:t>
                              </w:r>
                              <w:r>
                                <w:rPr>
                                  <w:spacing w:val="80"/>
                                  <w:sz w:val="28"/>
                                  <w:szCs w:val="2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w w:val="61"/>
                                  <w:sz w:val="28"/>
                                  <w:szCs w:val="28"/>
                                  <w:rtl/>
                                </w:rPr>
                                <w:t>أخر</w:t>
                              </w:r>
                              <w:r>
                                <w:rPr>
                                  <w:spacing w:val="80"/>
                                  <w:sz w:val="28"/>
                                  <w:szCs w:val="2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w w:val="61"/>
                                  <w:sz w:val="28"/>
                                  <w:szCs w:val="28"/>
                                  <w:rtl/>
                                </w:rPr>
                                <w:t>يتناول</w:t>
                              </w:r>
                              <w:r>
                                <w:rPr>
                                  <w:spacing w:val="80"/>
                                  <w:sz w:val="28"/>
                                  <w:szCs w:val="2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w w:val="61"/>
                                  <w:sz w:val="28"/>
                                  <w:szCs w:val="28"/>
                                  <w:rtl/>
                                </w:rPr>
                                <w:t>استراتيجيات</w:t>
                              </w:r>
                              <w:r>
                                <w:rPr>
                                  <w:spacing w:val="80"/>
                                  <w:sz w:val="28"/>
                                  <w:szCs w:val="2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w w:val="61"/>
                                  <w:sz w:val="28"/>
                                  <w:szCs w:val="28"/>
                                  <w:rtl/>
                                </w:rPr>
                                <w:t>التنمية</w:t>
                              </w:r>
                              <w:r>
                                <w:rPr>
                                  <w:spacing w:val="80"/>
                                  <w:sz w:val="28"/>
                                  <w:szCs w:val="2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w w:val="61"/>
                                  <w:sz w:val="28"/>
                                  <w:szCs w:val="28"/>
                                  <w:rtl/>
                                </w:rPr>
                                <w:t>البشرية </w:t>
                              </w:r>
                              <w:r>
                                <w:rPr>
                                  <w:w w:val="63"/>
                                  <w:sz w:val="28"/>
                                  <w:szCs w:val="28"/>
                                  <w:rtl/>
                                </w:rPr>
                                <w:t>بمكوناتها</w:t>
                              </w:r>
                              <w:r>
                                <w:rPr>
                                  <w:w w:val="63"/>
                                  <w:sz w:val="28"/>
                                  <w:szCs w:val="2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1.6pt;height:125.2pt;mso-position-horizontal-relative:char;mso-position-vertical-relative:line" id="docshapegroup136" coordorigin="0,0" coordsize="8632,2504">
                <v:shape style="position:absolute;left:0;top:0;width:8632;height:2504" id="docshape137" coordorigin="0,0" coordsize="8632,2504" path="m8543,74l89,74,74,74,74,89,74,91,74,2415,74,2475,89,2475,8543,2475,8543,2415,89,2415,89,91,89,89,8543,89,8543,74xm8543,0l89,0,60,0,0,0,0,60,0,91,0,2415,0,2489,0,2504,60,2504,89,2504,8543,2504,8543,2489,89,2489,60,2489,60,2415,60,91,60,60,89,60,8543,60,8543,0xm8603,74l8543,74,8543,89,8543,91,8543,2415,8543,2475,8603,2475,8603,2415,8603,91,8603,89,8603,74xm8632,0l8632,0,8618,0,8543,0,8543,60,8618,60,8618,91,8618,2415,8618,2489,8543,2489,8543,2504,8618,2504,8632,2504,8632,2504,8632,2489,8632,2489,8632,2415,8632,91,8632,60,8632,60,8632,0xe" filled="true" fillcolor="#000000" stroked="false">
                  <v:path arrowok="t"/>
                  <v:fill type="solid"/>
                </v:shape>
                <v:shape style="position:absolute;left:74;top:74;width:8484;height:2355" type="#_x0000_t202" id="docshape138" filled="false" stroked="false">
                  <v:textbox inset="0,0,0,0">
                    <w:txbxContent>
                      <w:p>
                        <w:pPr>
                          <w:bidi/>
                          <w:spacing w:before="13"/>
                          <w:ind w:right="261" w:left="1114" w:hanging="1040"/>
                          <w:jc w:val="left"/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w w:val="68"/>
                            <w:sz w:val="28"/>
                            <w:szCs w:val="28"/>
                          </w:rPr>
                          <w:t>.</w:t>
                        </w:r>
                        <w:r>
                          <w:rPr>
                            <w:w w:val="68"/>
                            <w:sz w:val="28"/>
                            <w:szCs w:val="28"/>
                            <w:rtl/>
                          </w:rPr>
                          <w:t>ةينعملا</w:t>
                        </w:r>
                        <w:r>
                          <w:rPr>
                            <w:sz w:val="28"/>
                            <w:szCs w:val="28"/>
                            <w:rtl/>
                          </w:rPr>
                          <w:t> </w:t>
                        </w:r>
                        <w:r>
                          <w:rPr>
                            <w:w w:val="68"/>
                            <w:sz w:val="28"/>
                            <w:szCs w:val="28"/>
                            <w:rtl/>
                          </w:rPr>
                          <w:t>ةزهجألا</w:t>
                        </w:r>
                        <w:r>
                          <w:rPr>
                            <w:sz w:val="28"/>
                            <w:szCs w:val="28"/>
                            <w:rtl/>
                          </w:rPr>
                          <w:t> </w:t>
                        </w:r>
                        <w:r>
                          <w:rPr>
                            <w:w w:val="68"/>
                            <w:sz w:val="28"/>
                            <w:szCs w:val="28"/>
                            <w:rtl/>
                          </w:rPr>
                          <w:t>ةفاك</w:t>
                        </w:r>
                        <w:r>
                          <w:rPr>
                            <w:sz w:val="28"/>
                            <w:szCs w:val="28"/>
                            <w:rtl/>
                          </w:rPr>
                          <w:t> </w:t>
                        </w:r>
                        <w:r>
                          <w:rPr>
                            <w:w w:val="68"/>
                            <w:sz w:val="28"/>
                            <w:szCs w:val="28"/>
                            <w:rtl/>
                          </w:rPr>
                          <w:t>تايلوئسم</w:t>
                        </w:r>
                        <w:r>
                          <w:rPr>
                            <w:sz w:val="28"/>
                            <w:szCs w:val="28"/>
                            <w:rtl/>
                          </w:rPr>
                          <w:t> </w:t>
                        </w:r>
                        <w:r>
                          <w:rPr>
                            <w:w w:val="68"/>
                            <w:sz w:val="28"/>
                            <w:szCs w:val="28"/>
                            <w:rtl/>
                          </w:rPr>
                          <w:t>ديدحت</w:t>
                        </w:r>
                        <w:r>
                          <w:rPr>
                            <w:sz w:val="28"/>
                            <w:szCs w:val="28"/>
                            <w:rtl/>
                          </w:rPr>
                          <w:t> </w:t>
                        </w:r>
                        <w:r>
                          <w:rPr>
                            <w:w w:val="68"/>
                            <w:sz w:val="28"/>
                            <w:szCs w:val="28"/>
                            <w:rtl/>
                          </w:rPr>
                          <w:t>ءوض</w:t>
                        </w:r>
                        <w:r>
                          <w:rPr>
                            <w:sz w:val="28"/>
                            <w:szCs w:val="28"/>
                            <w:rtl/>
                          </w:rPr>
                          <w:t> </w:t>
                        </w:r>
                        <w:r>
                          <w:rPr>
                            <w:w w:val="68"/>
                            <w:sz w:val="28"/>
                            <w:szCs w:val="28"/>
                            <w:rtl/>
                          </w:rPr>
                          <w:t>يف</w:t>
                        </w:r>
                        <w:r>
                          <w:rPr>
                            <w:sz w:val="28"/>
                            <w:szCs w:val="28"/>
                            <w:rtl/>
                          </w:rPr>
                          <w:t> </w:t>
                        </w:r>
                        <w:r>
                          <w:rPr>
                            <w:w w:val="68"/>
                            <w:sz w:val="28"/>
                            <w:szCs w:val="28"/>
                            <w:rtl/>
                          </w:rPr>
                          <w:t>اهعفدو</w:t>
                        </w:r>
                        <w:r>
                          <w:rPr>
                            <w:b/>
                            <w:bCs/>
                            <w:w w:val="66"/>
                            <w:sz w:val="28"/>
                            <w:szCs w:val="28"/>
                            <w:rtl/>
                          </w:rPr>
                          <w:t> </w:t>
                        </w:r>
                        <w:r>
                          <w:rPr>
                            <w:w w:val="66"/>
                            <w:sz w:val="28"/>
                            <w:szCs w:val="28"/>
                            <w:rtl/>
                          </w:rPr>
                          <w:t>اهليعفت</w:t>
                        </w:r>
                        <w:r>
                          <w:rPr>
                            <w:spacing w:val="40"/>
                            <w:sz w:val="28"/>
                            <w:szCs w:val="28"/>
                            <w:rtl/>
                          </w:rPr>
                          <w:t> </w:t>
                        </w:r>
                        <w:r>
                          <w:rPr>
                            <w:w w:val="66"/>
                            <w:sz w:val="28"/>
                            <w:szCs w:val="28"/>
                            <w:rtl/>
                          </w:rPr>
                          <w:t>تاحرتقمو</w:t>
                        </w:r>
                        <w:r>
                          <w:rPr>
                            <w:spacing w:val="40"/>
                            <w:sz w:val="28"/>
                            <w:szCs w:val="28"/>
                            <w:rtl/>
                          </w:rPr>
                          <w:t> </w:t>
                        </w:r>
                        <w:r>
                          <w:rPr>
                            <w:w w:val="66"/>
                            <w:sz w:val="28"/>
                            <w:szCs w:val="28"/>
                            <w:rtl/>
                          </w:rPr>
                          <w:t>اهتيافك</w:t>
                        </w:r>
                        <w:r>
                          <w:rPr>
                            <w:spacing w:val="40"/>
                            <w:sz w:val="28"/>
                            <w:szCs w:val="28"/>
                            <w:rtl/>
                          </w:rPr>
                          <w:t> </w:t>
                        </w:r>
                        <w:r>
                          <w:rPr>
                            <w:w w:val="66"/>
                            <w:sz w:val="28"/>
                            <w:szCs w:val="28"/>
                            <w:rtl/>
                          </w:rPr>
                          <w:t>ىدمو</w:t>
                        </w:r>
                        <w:r>
                          <w:rPr>
                            <w:spacing w:val="40"/>
                            <w:sz w:val="28"/>
                            <w:szCs w:val="28"/>
                            <w:rtl/>
                          </w:rPr>
                          <w:t> </w:t>
                        </w:r>
                        <w:r>
                          <w:rPr>
                            <w:w w:val="66"/>
                            <w:sz w:val="28"/>
                            <w:szCs w:val="28"/>
                            <w:rtl/>
                          </w:rPr>
                          <w:t>ةيناكسلا</w:t>
                        </w:r>
                        <w:r>
                          <w:rPr>
                            <w:spacing w:val="40"/>
                            <w:sz w:val="28"/>
                            <w:szCs w:val="28"/>
                            <w:rtl/>
                          </w:rPr>
                          <w:t> </w:t>
                        </w:r>
                        <w:r>
                          <w:rPr>
                            <w:w w:val="66"/>
                            <w:sz w:val="28"/>
                            <w:szCs w:val="28"/>
                            <w:rtl/>
                          </w:rPr>
                          <w:t>تايجيتارتسالاو</w:t>
                        </w:r>
                        <w:r>
                          <w:rPr>
                            <w:spacing w:val="40"/>
                            <w:sz w:val="28"/>
                            <w:szCs w:val="28"/>
                            <w:rtl/>
                          </w:rPr>
                          <w:t> </w:t>
                        </w:r>
                        <w:r>
                          <w:rPr>
                            <w:w w:val="66"/>
                            <w:sz w:val="28"/>
                            <w:szCs w:val="28"/>
                            <w:rtl/>
                          </w:rPr>
                          <w:t>تاسايسلا</w:t>
                        </w:r>
                        <w:r>
                          <w:rPr>
                            <w:spacing w:val="40"/>
                            <w:sz w:val="28"/>
                            <w:szCs w:val="28"/>
                            <w:rtl/>
                          </w:rPr>
                          <w:t> </w:t>
                        </w:r>
                        <w:r>
                          <w:rPr>
                            <w:w w:val="66"/>
                            <w:sz w:val="28"/>
                            <w:szCs w:val="28"/>
                            <w:rtl/>
                          </w:rPr>
                          <w:t>لوانتي</w:t>
                        </w:r>
                        <w:r>
                          <w:rPr>
                            <w:spacing w:val="40"/>
                            <w:sz w:val="28"/>
                            <w:szCs w:val="28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w w:val="66"/>
                            <w:sz w:val="28"/>
                            <w:szCs w:val="28"/>
                          </w:rPr>
                          <w:t>:</w:t>
                        </w:r>
                        <w:r>
                          <w:rPr>
                            <w:b/>
                            <w:bCs/>
                            <w:spacing w:val="40"/>
                            <w:sz w:val="28"/>
                            <w:szCs w:val="28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w w:val="66"/>
                            <w:sz w:val="28"/>
                            <w:szCs w:val="28"/>
                            <w:rtl/>
                          </w:rPr>
                          <w:t>لوألا</w:t>
                        </w:r>
                        <w:r>
                          <w:rPr>
                            <w:b/>
                            <w:bCs/>
                            <w:spacing w:val="40"/>
                            <w:sz w:val="28"/>
                            <w:szCs w:val="28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w w:val="66"/>
                            <w:sz w:val="28"/>
                            <w:szCs w:val="28"/>
                            <w:rtl/>
                          </w:rPr>
                          <w:t>روحمل</w:t>
                        </w:r>
                        <w:r>
                          <w:rPr>
                            <w:b/>
                            <w:bCs/>
                            <w:w w:val="66"/>
                            <w:sz w:val="28"/>
                            <w:szCs w:val="28"/>
                            <w:rtl/>
                          </w:rPr>
                          <w:t>ا</w:t>
                        </w:r>
                      </w:p>
                      <w:p>
                        <w:pPr>
                          <w:bidi/>
                          <w:spacing w:line="240" w:lineRule="auto" w:before="0"/>
                          <w:ind w:right="261" w:left="1113" w:hanging="1039"/>
                          <w:jc w:val="left"/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w w:val="63"/>
                            <w:sz w:val="28"/>
                            <w:szCs w:val="28"/>
                          </w:rPr>
                          <w:t>.</w:t>
                        </w:r>
                        <w:r>
                          <w:rPr>
                            <w:w w:val="63"/>
                            <w:sz w:val="28"/>
                            <w:szCs w:val="28"/>
                            <w:rtl/>
                          </w:rPr>
                          <w:t>اهتانوكمب</w:t>
                        </w:r>
                        <w:r>
                          <w:rPr>
                            <w:w w:val="61"/>
                            <w:sz w:val="28"/>
                            <w:szCs w:val="28"/>
                            <w:rtl/>
                          </w:rPr>
                          <w:t> ةيرشبلا</w:t>
                        </w:r>
                        <w:r>
                          <w:rPr>
                            <w:spacing w:val="80"/>
                            <w:sz w:val="28"/>
                            <w:szCs w:val="28"/>
                            <w:rtl/>
                          </w:rPr>
                          <w:t> </w:t>
                        </w:r>
                        <w:r>
                          <w:rPr>
                            <w:w w:val="61"/>
                            <w:sz w:val="28"/>
                            <w:szCs w:val="28"/>
                            <w:rtl/>
                          </w:rPr>
                          <w:t>ةيمنتلا</w:t>
                        </w:r>
                        <w:r>
                          <w:rPr>
                            <w:spacing w:val="80"/>
                            <w:sz w:val="28"/>
                            <w:szCs w:val="28"/>
                            <w:rtl/>
                          </w:rPr>
                          <w:t> </w:t>
                        </w:r>
                        <w:r>
                          <w:rPr>
                            <w:w w:val="61"/>
                            <w:sz w:val="28"/>
                            <w:szCs w:val="28"/>
                            <w:rtl/>
                          </w:rPr>
                          <w:t>تايجيتارتسا</w:t>
                        </w:r>
                        <w:r>
                          <w:rPr>
                            <w:spacing w:val="80"/>
                            <w:sz w:val="28"/>
                            <w:szCs w:val="28"/>
                            <w:rtl/>
                          </w:rPr>
                          <w:t> </w:t>
                        </w:r>
                        <w:r>
                          <w:rPr>
                            <w:w w:val="61"/>
                            <w:sz w:val="28"/>
                            <w:szCs w:val="28"/>
                            <w:rtl/>
                          </w:rPr>
                          <w:t>لوانتي</w:t>
                        </w:r>
                        <w:r>
                          <w:rPr>
                            <w:spacing w:val="80"/>
                            <w:sz w:val="28"/>
                            <w:szCs w:val="28"/>
                            <w:rtl/>
                          </w:rPr>
                          <w:t> </w:t>
                        </w:r>
                        <w:r>
                          <w:rPr>
                            <w:w w:val="61"/>
                            <w:sz w:val="28"/>
                            <w:szCs w:val="28"/>
                            <w:rtl/>
                          </w:rPr>
                          <w:t>رخأ</w:t>
                        </w:r>
                        <w:r>
                          <w:rPr>
                            <w:spacing w:val="80"/>
                            <w:sz w:val="28"/>
                            <w:szCs w:val="28"/>
                            <w:rtl/>
                          </w:rPr>
                          <w:t> </w:t>
                        </w:r>
                        <w:r>
                          <w:rPr>
                            <w:w w:val="61"/>
                            <w:sz w:val="28"/>
                            <w:szCs w:val="28"/>
                            <w:rtl/>
                          </w:rPr>
                          <w:t>ينعمبو</w:t>
                        </w:r>
                        <w:r>
                          <w:rPr>
                            <w:spacing w:val="80"/>
                            <w:sz w:val="28"/>
                            <w:szCs w:val="28"/>
                            <w:rtl/>
                          </w:rPr>
                          <w:t> </w:t>
                        </w:r>
                        <w:r>
                          <w:rPr>
                            <w:w w:val="61"/>
                            <w:sz w:val="28"/>
                            <w:szCs w:val="28"/>
                            <w:rtl/>
                          </w:rPr>
                          <w:t>،ةيلبقتسملاو</w:t>
                        </w:r>
                        <w:r>
                          <w:rPr>
                            <w:spacing w:val="80"/>
                            <w:sz w:val="28"/>
                            <w:szCs w:val="28"/>
                            <w:rtl/>
                          </w:rPr>
                          <w:t> </w:t>
                        </w:r>
                        <w:r>
                          <w:rPr>
                            <w:w w:val="61"/>
                            <w:sz w:val="28"/>
                            <w:szCs w:val="28"/>
                            <w:rtl/>
                          </w:rPr>
                          <w:t>ةحاتملا</w:t>
                        </w:r>
                        <w:r>
                          <w:rPr>
                            <w:spacing w:val="80"/>
                            <w:sz w:val="28"/>
                            <w:szCs w:val="28"/>
                            <w:rtl/>
                          </w:rPr>
                          <w:t> </w:t>
                        </w:r>
                        <w:r>
                          <w:rPr>
                            <w:w w:val="61"/>
                            <w:sz w:val="28"/>
                            <w:szCs w:val="28"/>
                            <w:rtl/>
                          </w:rPr>
                          <w:t>ةيرشبلا</w:t>
                        </w:r>
                        <w:r>
                          <w:rPr>
                            <w:b/>
                            <w:bCs/>
                            <w:w w:val="65"/>
                            <w:sz w:val="28"/>
                            <w:szCs w:val="28"/>
                            <w:rtl/>
                          </w:rPr>
                          <w:t> </w:t>
                        </w:r>
                        <w:r>
                          <w:rPr>
                            <w:w w:val="65"/>
                            <w:sz w:val="28"/>
                            <w:szCs w:val="28"/>
                            <w:rtl/>
                          </w:rPr>
                          <w:t>ةورثلا</w:t>
                        </w:r>
                        <w:r>
                          <w:rPr>
                            <w:spacing w:val="16"/>
                            <w:sz w:val="28"/>
                            <w:szCs w:val="28"/>
                            <w:rtl/>
                          </w:rPr>
                          <w:t> </w:t>
                        </w:r>
                        <w:r>
                          <w:rPr>
                            <w:w w:val="65"/>
                            <w:sz w:val="28"/>
                            <w:szCs w:val="28"/>
                            <w:rtl/>
                          </w:rPr>
                          <w:t>نم</w:t>
                        </w:r>
                        <w:r>
                          <w:rPr>
                            <w:spacing w:val="16"/>
                            <w:sz w:val="28"/>
                            <w:szCs w:val="28"/>
                            <w:rtl/>
                          </w:rPr>
                          <w:t> </w:t>
                        </w:r>
                        <w:r>
                          <w:rPr>
                            <w:w w:val="65"/>
                            <w:sz w:val="28"/>
                            <w:szCs w:val="28"/>
                            <w:rtl/>
                          </w:rPr>
                          <w:t>ةدافتسالا</w:t>
                        </w:r>
                        <w:r>
                          <w:rPr>
                            <w:spacing w:val="15"/>
                            <w:sz w:val="28"/>
                            <w:szCs w:val="28"/>
                            <w:rtl/>
                          </w:rPr>
                          <w:t> </w:t>
                        </w:r>
                        <w:r>
                          <w:rPr>
                            <w:w w:val="65"/>
                            <w:sz w:val="28"/>
                            <w:szCs w:val="28"/>
                            <w:rtl/>
                          </w:rPr>
                          <w:t>ميظعتب</w:t>
                        </w:r>
                        <w:r>
                          <w:rPr>
                            <w:spacing w:val="17"/>
                            <w:sz w:val="28"/>
                            <w:szCs w:val="28"/>
                            <w:rtl/>
                          </w:rPr>
                          <w:t> </w:t>
                        </w:r>
                        <w:r>
                          <w:rPr>
                            <w:w w:val="65"/>
                            <w:sz w:val="28"/>
                            <w:szCs w:val="28"/>
                            <w:rtl/>
                          </w:rPr>
                          <w:t>ةقلعتملا</w:t>
                        </w:r>
                        <w:r>
                          <w:rPr>
                            <w:spacing w:val="15"/>
                            <w:sz w:val="28"/>
                            <w:szCs w:val="28"/>
                            <w:rtl/>
                          </w:rPr>
                          <w:t> </w:t>
                        </w:r>
                        <w:r>
                          <w:rPr>
                            <w:w w:val="65"/>
                            <w:sz w:val="28"/>
                            <w:szCs w:val="28"/>
                            <w:rtl/>
                          </w:rPr>
                          <w:t>ةيومنتلا</w:t>
                        </w:r>
                        <w:r>
                          <w:rPr>
                            <w:spacing w:val="15"/>
                            <w:sz w:val="28"/>
                            <w:szCs w:val="28"/>
                            <w:rtl/>
                          </w:rPr>
                          <w:t> </w:t>
                        </w:r>
                        <w:r>
                          <w:rPr>
                            <w:w w:val="65"/>
                            <w:sz w:val="28"/>
                            <w:szCs w:val="28"/>
                            <w:rtl/>
                          </w:rPr>
                          <w:t>تايجيتارتسالاو</w:t>
                        </w:r>
                        <w:r>
                          <w:rPr>
                            <w:spacing w:val="17"/>
                            <w:sz w:val="28"/>
                            <w:szCs w:val="28"/>
                            <w:rtl/>
                          </w:rPr>
                          <w:t> </w:t>
                        </w:r>
                        <w:r>
                          <w:rPr>
                            <w:w w:val="65"/>
                            <w:sz w:val="28"/>
                            <w:szCs w:val="28"/>
                            <w:rtl/>
                          </w:rPr>
                          <w:t>تاسايسلا</w:t>
                        </w:r>
                        <w:r>
                          <w:rPr>
                            <w:spacing w:val="14"/>
                            <w:sz w:val="28"/>
                            <w:szCs w:val="28"/>
                            <w:rtl/>
                          </w:rPr>
                          <w:t> </w:t>
                        </w:r>
                        <w:r>
                          <w:rPr>
                            <w:w w:val="65"/>
                            <w:sz w:val="28"/>
                            <w:szCs w:val="28"/>
                            <w:rtl/>
                          </w:rPr>
                          <w:t>لوانتي</w:t>
                        </w:r>
                        <w:r>
                          <w:rPr>
                            <w:spacing w:val="29"/>
                            <w:sz w:val="28"/>
                            <w:szCs w:val="28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w w:val="65"/>
                            <w:sz w:val="28"/>
                            <w:szCs w:val="28"/>
                          </w:rPr>
                          <w:t>:</w:t>
                        </w:r>
                        <w:r>
                          <w:rPr>
                            <w:b/>
                            <w:bCs/>
                            <w:spacing w:val="15"/>
                            <w:sz w:val="28"/>
                            <w:szCs w:val="28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w w:val="65"/>
                            <w:sz w:val="28"/>
                            <w:szCs w:val="28"/>
                            <w:rtl/>
                          </w:rPr>
                          <w:t>يناثلا</w:t>
                        </w:r>
                        <w:r>
                          <w:rPr>
                            <w:b/>
                            <w:bCs/>
                            <w:spacing w:val="15"/>
                            <w:sz w:val="28"/>
                            <w:szCs w:val="28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w w:val="65"/>
                            <w:sz w:val="28"/>
                            <w:szCs w:val="28"/>
                            <w:rtl/>
                          </w:rPr>
                          <w:t>روحمل</w:t>
                        </w:r>
                        <w:r>
                          <w:rPr>
                            <w:b/>
                            <w:bCs/>
                            <w:w w:val="65"/>
                            <w:sz w:val="28"/>
                            <w:szCs w:val="28"/>
                            <w:rtl/>
                          </w:rPr>
                          <w:t>ا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bidi/>
        <w:spacing w:before="159"/>
        <w:ind w:right="1435" w:left="1076" w:firstLine="0"/>
        <w:jc w:val="left"/>
      </w:pPr>
      <w:r>
        <w:rPr>
          <w:w w:val="74"/>
          <w:rtl/>
        </w:rPr>
        <w:t>ومن</w:t>
      </w:r>
      <w:r>
        <w:rPr>
          <w:spacing w:val="-7"/>
          <w:rtl/>
        </w:rPr>
        <w:t> </w:t>
      </w:r>
      <w:r>
        <w:rPr>
          <w:w w:val="74"/>
          <w:rtl/>
        </w:rPr>
        <w:t>الجدير</w:t>
      </w:r>
      <w:r>
        <w:rPr>
          <w:spacing w:val="-9"/>
          <w:rtl/>
        </w:rPr>
        <w:t> </w:t>
      </w:r>
      <w:r>
        <w:rPr>
          <w:w w:val="74"/>
          <w:rtl/>
        </w:rPr>
        <w:t>بالذكر</w:t>
      </w:r>
      <w:r>
        <w:rPr>
          <w:spacing w:val="-7"/>
          <w:rtl/>
        </w:rPr>
        <w:t> </w:t>
      </w:r>
      <w:r>
        <w:rPr>
          <w:w w:val="74"/>
          <w:rtl/>
        </w:rPr>
        <w:t>في</w:t>
      </w:r>
      <w:r>
        <w:rPr>
          <w:spacing w:val="-7"/>
          <w:rtl/>
        </w:rPr>
        <w:t> </w:t>
      </w:r>
      <w:r>
        <w:rPr>
          <w:w w:val="74"/>
          <w:rtl/>
        </w:rPr>
        <w:t>هذا</w:t>
      </w:r>
      <w:r>
        <w:rPr>
          <w:spacing w:val="-7"/>
          <w:rtl/>
        </w:rPr>
        <w:t> </w:t>
      </w:r>
      <w:r>
        <w:rPr>
          <w:w w:val="74"/>
          <w:rtl/>
        </w:rPr>
        <w:t>المجال</w:t>
      </w:r>
      <w:r>
        <w:rPr>
          <w:spacing w:val="-8"/>
          <w:rtl/>
        </w:rPr>
        <w:t> </w:t>
      </w:r>
      <w:r>
        <w:rPr>
          <w:w w:val="74"/>
          <w:rtl/>
        </w:rPr>
        <w:t>أن</w:t>
      </w:r>
      <w:r>
        <w:rPr>
          <w:spacing w:val="-7"/>
          <w:rtl/>
        </w:rPr>
        <w:t> </w:t>
      </w:r>
      <w:r>
        <w:rPr>
          <w:w w:val="74"/>
          <w:rtl/>
        </w:rPr>
        <w:t>الأمر</w:t>
      </w:r>
      <w:r>
        <w:rPr>
          <w:spacing w:val="-6"/>
          <w:rtl/>
        </w:rPr>
        <w:t> </w:t>
      </w:r>
      <w:r>
        <w:rPr>
          <w:w w:val="74"/>
          <w:rtl/>
        </w:rPr>
        <w:t>يستلزم</w:t>
      </w:r>
      <w:r>
        <w:rPr>
          <w:spacing w:val="-7"/>
          <w:rtl/>
        </w:rPr>
        <w:t> </w:t>
      </w:r>
      <w:r>
        <w:rPr>
          <w:w w:val="74"/>
          <w:rtl/>
        </w:rPr>
        <w:t>أن</w:t>
      </w:r>
      <w:r>
        <w:rPr>
          <w:spacing w:val="-10"/>
          <w:rtl/>
        </w:rPr>
        <w:t> </w:t>
      </w:r>
      <w:r>
        <w:rPr>
          <w:w w:val="74"/>
          <w:rtl/>
        </w:rPr>
        <w:t>تعمل</w:t>
      </w:r>
      <w:r>
        <w:rPr>
          <w:spacing w:val="-8"/>
          <w:rtl/>
        </w:rPr>
        <w:t> </w:t>
      </w:r>
      <w:r>
        <w:rPr>
          <w:w w:val="74"/>
          <w:rtl/>
        </w:rPr>
        <w:t>الحكومة</w:t>
      </w:r>
      <w:r>
        <w:rPr>
          <w:spacing w:val="-8"/>
          <w:rtl/>
        </w:rPr>
        <w:t> </w:t>
      </w:r>
      <w:r>
        <w:rPr>
          <w:w w:val="74"/>
          <w:rtl/>
        </w:rPr>
        <w:t>بالتعاون</w:t>
      </w:r>
      <w:r>
        <w:rPr>
          <w:spacing w:val="-10"/>
          <w:rtl/>
        </w:rPr>
        <w:t> </w:t>
      </w:r>
      <w:r>
        <w:rPr>
          <w:w w:val="74"/>
          <w:rtl/>
        </w:rPr>
        <w:t>مع</w:t>
      </w:r>
      <w:r>
        <w:rPr>
          <w:spacing w:val="-7"/>
          <w:rtl/>
        </w:rPr>
        <w:t> </w:t>
      </w:r>
      <w:r>
        <w:rPr>
          <w:w w:val="74"/>
          <w:rtl/>
        </w:rPr>
        <w:t>الجمعيات</w:t>
      </w:r>
      <w:r>
        <w:rPr>
          <w:spacing w:val="-10"/>
          <w:rtl/>
        </w:rPr>
        <w:t> </w:t>
      </w:r>
      <w:r>
        <w:rPr>
          <w:w w:val="74"/>
          <w:rtl/>
        </w:rPr>
        <w:t>الأهلي</w:t>
      </w:r>
      <w:r>
        <w:rPr>
          <w:w w:val="74"/>
          <w:rtl/>
        </w:rPr>
        <w:t>ة</w:t>
      </w:r>
    </w:p>
    <w:p>
      <w:pPr>
        <w:pStyle w:val="BodyText"/>
        <w:bidi/>
        <w:spacing w:line="463" w:lineRule="exact"/>
        <w:ind w:right="1435" w:left="366" w:firstLine="0"/>
        <w:jc w:val="left"/>
      </w:pPr>
      <w:r>
        <w:rPr>
          <w:w w:val="76"/>
          <w:rtl/>
        </w:rPr>
        <w:t>والقطاع</w:t>
      </w:r>
      <w:r>
        <w:rPr>
          <w:spacing w:val="15"/>
          <w:rtl/>
        </w:rPr>
        <w:t> </w:t>
      </w:r>
      <w:r>
        <w:rPr>
          <w:w w:val="76"/>
          <w:rtl/>
        </w:rPr>
        <w:t>الخاص</w:t>
      </w:r>
      <w:r>
        <w:rPr>
          <w:spacing w:val="17"/>
          <w:rtl/>
        </w:rPr>
        <w:t> </w:t>
      </w:r>
      <w:r>
        <w:rPr>
          <w:w w:val="76"/>
          <w:rtl/>
        </w:rPr>
        <w:t>على</w:t>
      </w:r>
      <w:r>
        <w:rPr>
          <w:spacing w:val="16"/>
          <w:rtl/>
        </w:rPr>
        <w:t> </w:t>
      </w:r>
      <w:r>
        <w:rPr>
          <w:w w:val="76"/>
          <w:rtl/>
        </w:rPr>
        <w:t>هذين</w:t>
      </w:r>
      <w:r>
        <w:rPr>
          <w:spacing w:val="15"/>
          <w:rtl/>
        </w:rPr>
        <w:t> </w:t>
      </w:r>
      <w:r>
        <w:rPr>
          <w:w w:val="76"/>
          <w:rtl/>
        </w:rPr>
        <w:t>المحورين</w:t>
      </w:r>
      <w:r>
        <w:rPr>
          <w:spacing w:val="16"/>
          <w:rtl/>
        </w:rPr>
        <w:t> </w:t>
      </w:r>
      <w:r>
        <w:rPr>
          <w:w w:val="76"/>
          <w:rtl/>
        </w:rPr>
        <w:t>معا،</w:t>
      </w:r>
      <w:r>
        <w:rPr>
          <w:spacing w:val="23"/>
          <w:rtl/>
        </w:rPr>
        <w:t> </w:t>
      </w:r>
      <w:r>
        <w:rPr>
          <w:w w:val="76"/>
          <w:u w:val="single"/>
          <w:rtl/>
        </w:rPr>
        <w:t>من</w:t>
      </w:r>
      <w:r>
        <w:rPr>
          <w:spacing w:val="15"/>
          <w:u w:val="single"/>
          <w:rtl/>
        </w:rPr>
        <w:t> </w:t>
      </w:r>
      <w:r>
        <w:rPr>
          <w:w w:val="76"/>
          <w:u w:val="single"/>
          <w:rtl/>
        </w:rPr>
        <w:t>أجل</w:t>
      </w:r>
      <w:r>
        <w:rPr>
          <w:spacing w:val="17"/>
          <w:u w:val="single"/>
          <w:rtl/>
        </w:rPr>
        <w:t> </w:t>
      </w:r>
      <w:r>
        <w:rPr>
          <w:w w:val="76"/>
          <w:u w:val="single"/>
          <w:rtl/>
        </w:rPr>
        <w:t>أن</w:t>
      </w:r>
      <w:r>
        <w:rPr>
          <w:spacing w:val="17"/>
          <w:u w:val="single"/>
          <w:rtl/>
        </w:rPr>
        <w:t> </w:t>
      </w:r>
      <w:r>
        <w:rPr>
          <w:w w:val="76"/>
          <w:u w:val="single"/>
          <w:rtl/>
        </w:rPr>
        <w:t>يصل</w:t>
      </w:r>
      <w:r>
        <w:rPr>
          <w:spacing w:val="15"/>
          <w:u w:val="single"/>
          <w:rtl/>
        </w:rPr>
        <w:t> </w:t>
      </w:r>
      <w:r>
        <w:rPr>
          <w:w w:val="76"/>
          <w:u w:val="single"/>
          <w:rtl/>
        </w:rPr>
        <w:t>معدل</w:t>
      </w:r>
      <w:r>
        <w:rPr>
          <w:spacing w:val="15"/>
          <w:u w:val="single"/>
          <w:rtl/>
        </w:rPr>
        <w:t> </w:t>
      </w:r>
      <w:r>
        <w:rPr>
          <w:w w:val="76"/>
          <w:u w:val="single"/>
          <w:rtl/>
        </w:rPr>
        <w:t>النمو</w:t>
      </w:r>
      <w:r>
        <w:rPr>
          <w:spacing w:val="15"/>
          <w:u w:val="single"/>
          <w:rtl/>
        </w:rPr>
        <w:t> </w:t>
      </w:r>
      <w:r>
        <w:rPr>
          <w:w w:val="76"/>
          <w:u w:val="single"/>
          <w:rtl/>
        </w:rPr>
        <w:t>الاقتصادي</w:t>
      </w:r>
      <w:r>
        <w:rPr>
          <w:spacing w:val="16"/>
          <w:u w:val="single"/>
          <w:rtl/>
        </w:rPr>
        <w:t> </w:t>
      </w:r>
      <w:r>
        <w:rPr>
          <w:w w:val="76"/>
          <w:u w:val="single"/>
          <w:rtl/>
        </w:rPr>
        <w:t>المستهدف</w:t>
      </w:r>
      <w:r>
        <w:rPr>
          <w:spacing w:val="18"/>
          <w:u w:val="single"/>
          <w:rtl/>
        </w:rPr>
        <w:t> </w:t>
      </w:r>
      <w:r>
        <w:rPr>
          <w:w w:val="76"/>
          <w:u w:val="single"/>
          <w:rtl/>
        </w:rPr>
        <w:t>إلى</w:t>
      </w:r>
      <w:r>
        <w:rPr>
          <w:spacing w:val="16"/>
          <w:u w:val="single"/>
          <w:rtl/>
        </w:rPr>
        <w:t> </w:t>
      </w:r>
      <w:r>
        <w:rPr>
          <w:w w:val="76"/>
          <w:u w:val="single"/>
          <w:rtl/>
        </w:rPr>
        <w:t>ثلاث</w:t>
      </w:r>
      <w:r>
        <w:rPr>
          <w:w w:val="76"/>
          <w:u w:val="single"/>
          <w:rtl/>
        </w:rPr>
        <w:t>ة</w:t>
      </w:r>
      <w:r>
        <w:rPr>
          <w:w w:val="76"/>
          <w:u w:val="none"/>
          <w:rtl/>
        </w:rPr>
      </w:r>
    </w:p>
    <w:p>
      <w:pPr>
        <w:pStyle w:val="BodyText"/>
        <w:bidi/>
        <w:spacing w:before="2"/>
        <w:ind w:right="1442" w:left="366" w:hanging="5"/>
        <w:jc w:val="left"/>
      </w:pPr>
      <w:r>
        <w:rPr>
          <w:w w:val="80"/>
          <w:rtl/>
        </w:rPr>
      </w:r>
      <w:r>
        <w:rPr>
          <w:w w:val="73"/>
          <w:u w:val="single"/>
          <w:rtl/>
        </w:rPr>
        <w:t>أمثال</w:t>
      </w:r>
      <w:r>
        <w:rPr>
          <w:u w:val="single"/>
          <w:rtl/>
        </w:rPr>
        <w:t> </w:t>
      </w:r>
      <w:r>
        <w:rPr>
          <w:w w:val="73"/>
          <w:u w:val="single"/>
          <w:rtl/>
        </w:rPr>
        <w:t>معدل</w:t>
      </w:r>
      <w:r>
        <w:rPr>
          <w:u w:val="single"/>
          <w:rtl/>
        </w:rPr>
        <w:t> </w:t>
      </w:r>
      <w:r>
        <w:rPr>
          <w:w w:val="73"/>
          <w:u w:val="single"/>
          <w:rtl/>
        </w:rPr>
        <w:t>النمو</w:t>
      </w:r>
      <w:r>
        <w:rPr>
          <w:u w:val="single"/>
          <w:rtl/>
        </w:rPr>
        <w:t> </w:t>
      </w:r>
      <w:r>
        <w:rPr>
          <w:w w:val="73"/>
          <w:u w:val="single"/>
          <w:rtl/>
        </w:rPr>
        <w:t>السكاني</w:t>
      </w:r>
      <w:r>
        <w:rPr>
          <w:u w:val="single"/>
          <w:rtl/>
        </w:rPr>
        <w:t> </w:t>
      </w:r>
      <w:r>
        <w:rPr>
          <w:w w:val="73"/>
          <w:u w:val="single"/>
          <w:rtl/>
        </w:rPr>
        <w:t>على</w:t>
      </w:r>
      <w:r>
        <w:rPr>
          <w:u w:val="single"/>
          <w:rtl/>
        </w:rPr>
        <w:t> </w:t>
      </w:r>
      <w:r>
        <w:rPr>
          <w:w w:val="73"/>
          <w:u w:val="single"/>
          <w:rtl/>
        </w:rPr>
        <w:t>الأقل،</w:t>
      </w:r>
      <w:r>
        <w:rPr>
          <w:u w:val="single"/>
          <w:rtl/>
        </w:rPr>
        <w:t> </w:t>
      </w:r>
      <w:r>
        <w:rPr>
          <w:w w:val="73"/>
          <w:u w:val="single"/>
          <w:rtl/>
        </w:rPr>
        <w:t>وحتى</w:t>
      </w:r>
      <w:r>
        <w:rPr>
          <w:u w:val="single"/>
          <w:rtl/>
        </w:rPr>
        <w:t> </w:t>
      </w:r>
      <w:r>
        <w:rPr>
          <w:w w:val="73"/>
          <w:u w:val="single"/>
          <w:rtl/>
        </w:rPr>
        <w:t>يرتفع</w:t>
      </w:r>
      <w:r>
        <w:rPr>
          <w:u w:val="single"/>
          <w:rtl/>
        </w:rPr>
        <w:t> </w:t>
      </w:r>
      <w:r>
        <w:rPr>
          <w:w w:val="73"/>
          <w:u w:val="single"/>
          <w:rtl/>
        </w:rPr>
        <w:t>متوسط</w:t>
      </w:r>
      <w:r>
        <w:rPr>
          <w:u w:val="single"/>
          <w:rtl/>
        </w:rPr>
        <w:t> </w:t>
      </w:r>
      <w:r>
        <w:rPr>
          <w:w w:val="73"/>
          <w:u w:val="single"/>
          <w:rtl/>
        </w:rPr>
        <w:t>نصيب</w:t>
      </w:r>
      <w:r>
        <w:rPr>
          <w:u w:val="single"/>
          <w:rtl/>
        </w:rPr>
        <w:t> </w:t>
      </w:r>
      <w:r>
        <w:rPr>
          <w:w w:val="73"/>
          <w:u w:val="single"/>
          <w:rtl/>
        </w:rPr>
        <w:t>الفرد</w:t>
      </w:r>
      <w:r>
        <w:rPr>
          <w:u w:val="single"/>
          <w:rtl/>
        </w:rPr>
        <w:t> </w:t>
      </w:r>
      <w:r>
        <w:rPr>
          <w:w w:val="73"/>
          <w:u w:val="single"/>
          <w:rtl/>
        </w:rPr>
        <w:t>في</w:t>
      </w:r>
      <w:r>
        <w:rPr>
          <w:u w:val="single"/>
          <w:rtl/>
        </w:rPr>
        <w:t> </w:t>
      </w:r>
      <w:r>
        <w:rPr>
          <w:w w:val="73"/>
          <w:u w:val="single"/>
          <w:rtl/>
        </w:rPr>
        <w:t>الدخل</w:t>
      </w:r>
      <w:r>
        <w:rPr>
          <w:u w:val="single"/>
          <w:rtl/>
        </w:rPr>
        <w:t> </w:t>
      </w:r>
      <w:r>
        <w:rPr>
          <w:w w:val="73"/>
          <w:u w:val="single"/>
          <w:rtl/>
        </w:rPr>
        <w:t>القومي</w:t>
      </w:r>
      <w:r>
        <w:rPr>
          <w:u w:val="single"/>
          <w:rtl/>
        </w:rPr>
        <w:t> </w:t>
      </w:r>
      <w:r>
        <w:rPr>
          <w:w w:val="73"/>
          <w:u w:val="single"/>
          <w:rtl/>
        </w:rPr>
        <w:t>إلى</w:t>
      </w:r>
      <w:r>
        <w:rPr>
          <w:u w:val="single"/>
          <w:rtl/>
        </w:rPr>
        <w:t> </w:t>
      </w:r>
      <w:r>
        <w:rPr>
          <w:w w:val="73"/>
          <w:u w:val="single"/>
        </w:rPr>
        <w:t>%150</w:t>
      </w:r>
      <w:r>
        <w:rPr>
          <w:u w:val="single"/>
          <w:rtl/>
        </w:rPr>
        <w:t> </w:t>
      </w:r>
      <w:r>
        <w:rPr>
          <w:w w:val="73"/>
          <w:u w:val="single"/>
          <w:rtl/>
        </w:rPr>
        <w:t>مما</w:t>
      </w:r>
      <w:r>
        <w:rPr>
          <w:w w:val="73"/>
          <w:u w:val="none"/>
          <w:rtl/>
        </w:rPr>
        <w:t> </w:t>
      </w:r>
      <w:r>
        <w:rPr>
          <w:w w:val="67"/>
          <w:u w:val="single"/>
          <w:rtl/>
        </w:rPr>
        <w:t>هو</w:t>
      </w:r>
      <w:r>
        <w:rPr>
          <w:u w:val="single"/>
          <w:rtl/>
        </w:rPr>
        <w:t> </w:t>
      </w:r>
      <w:r>
        <w:rPr>
          <w:w w:val="67"/>
          <w:u w:val="single"/>
          <w:rtl/>
        </w:rPr>
        <w:t>عليه</w:t>
      </w:r>
      <w:r>
        <w:rPr>
          <w:u w:val="single"/>
          <w:rtl/>
        </w:rPr>
        <w:t> </w:t>
      </w:r>
      <w:r>
        <w:rPr>
          <w:w w:val="67"/>
          <w:u w:val="single"/>
          <w:rtl/>
        </w:rPr>
        <w:t>وتنخفض</w:t>
      </w:r>
      <w:r>
        <w:rPr>
          <w:u w:val="single"/>
          <w:rtl/>
        </w:rPr>
        <w:t> </w:t>
      </w:r>
      <w:r>
        <w:rPr>
          <w:w w:val="67"/>
          <w:u w:val="single"/>
          <w:rtl/>
        </w:rPr>
        <w:t>معدلات</w:t>
      </w:r>
      <w:r>
        <w:rPr>
          <w:u w:val="single"/>
          <w:rtl/>
        </w:rPr>
        <w:t> </w:t>
      </w:r>
      <w:r>
        <w:rPr>
          <w:w w:val="67"/>
          <w:u w:val="single"/>
          <w:rtl/>
        </w:rPr>
        <w:t>الفقر</w:t>
      </w:r>
      <w:r>
        <w:rPr>
          <w:u w:val="single"/>
          <w:rtl/>
        </w:rPr>
        <w:t> </w:t>
      </w:r>
      <w:r>
        <w:rPr>
          <w:w w:val="67"/>
          <w:u w:val="single"/>
          <w:rtl/>
        </w:rPr>
        <w:t>ويشعر</w:t>
      </w:r>
      <w:r>
        <w:rPr>
          <w:u w:val="single"/>
          <w:rtl/>
        </w:rPr>
        <w:t> </w:t>
      </w:r>
      <w:r>
        <w:rPr>
          <w:w w:val="67"/>
          <w:u w:val="single"/>
          <w:rtl/>
        </w:rPr>
        <w:t>المواطن</w:t>
      </w:r>
      <w:r>
        <w:rPr>
          <w:u w:val="single"/>
          <w:rtl/>
        </w:rPr>
        <w:t> </w:t>
      </w:r>
      <w:r>
        <w:rPr>
          <w:w w:val="67"/>
          <w:u w:val="single"/>
          <w:rtl/>
        </w:rPr>
        <w:t>بعوائد</w:t>
      </w:r>
      <w:r>
        <w:rPr>
          <w:u w:val="single"/>
          <w:rtl/>
        </w:rPr>
        <w:t> </w:t>
      </w:r>
      <w:r>
        <w:rPr>
          <w:w w:val="67"/>
          <w:u w:val="single"/>
          <w:rtl/>
        </w:rPr>
        <w:t>التنمية</w:t>
      </w:r>
      <w:r>
        <w:rPr>
          <w:w w:val="67"/>
          <w:u w:val="none"/>
        </w:rPr>
        <w:t>.</w:t>
      </w:r>
    </w:p>
    <w:p>
      <w:pPr>
        <w:pStyle w:val="BodyText"/>
        <w:bidi/>
        <w:spacing w:before="118"/>
        <w:ind w:right="1442" w:left="363" w:firstLine="712"/>
        <w:jc w:val="left"/>
      </w:pPr>
      <w:r>
        <w:rPr>
          <w:w w:val="70"/>
          <w:rtl/>
        </w:rPr>
        <w:t>ولابد</w:t>
      </w:r>
      <w:r>
        <w:rPr>
          <w:rtl/>
        </w:rPr>
        <w:t> </w:t>
      </w:r>
      <w:r>
        <w:rPr>
          <w:w w:val="70"/>
          <w:rtl/>
        </w:rPr>
        <w:t>من</w:t>
      </w:r>
      <w:r>
        <w:rPr>
          <w:rtl/>
        </w:rPr>
        <w:t> </w:t>
      </w:r>
      <w:r>
        <w:rPr>
          <w:w w:val="70"/>
          <w:rtl/>
        </w:rPr>
        <w:t>التعامل</w:t>
      </w:r>
      <w:r>
        <w:rPr>
          <w:rtl/>
        </w:rPr>
        <w:t> </w:t>
      </w:r>
      <w:r>
        <w:rPr>
          <w:w w:val="70"/>
          <w:rtl/>
        </w:rPr>
        <w:t>مع</w:t>
      </w:r>
      <w:r>
        <w:rPr>
          <w:rtl/>
        </w:rPr>
        <w:t> </w:t>
      </w:r>
      <w:r>
        <w:rPr>
          <w:w w:val="70"/>
          <w:rtl/>
        </w:rPr>
        <w:t>كلا</w:t>
      </w:r>
      <w:r>
        <w:rPr>
          <w:rtl/>
        </w:rPr>
        <w:t> </w:t>
      </w:r>
      <w:r>
        <w:rPr>
          <w:w w:val="70"/>
          <w:rtl/>
        </w:rPr>
        <w:t>المحورين</w:t>
      </w:r>
      <w:r>
        <w:rPr>
          <w:rtl/>
        </w:rPr>
        <w:t> </w:t>
      </w:r>
      <w:r>
        <w:rPr>
          <w:w w:val="70"/>
          <w:rtl/>
        </w:rPr>
        <w:t>السالف</w:t>
      </w:r>
      <w:r>
        <w:rPr>
          <w:rtl/>
        </w:rPr>
        <w:t> </w:t>
      </w:r>
      <w:r>
        <w:rPr>
          <w:w w:val="70"/>
          <w:rtl/>
        </w:rPr>
        <w:t>ذكرهما</w:t>
      </w:r>
      <w:r>
        <w:rPr>
          <w:rtl/>
        </w:rPr>
        <w:t> </w:t>
      </w:r>
      <w:r>
        <w:rPr>
          <w:w w:val="70"/>
          <w:rtl/>
        </w:rPr>
        <w:t>معا</w:t>
      </w:r>
      <w:r>
        <w:rPr>
          <w:rtl/>
        </w:rPr>
        <w:t> </w:t>
      </w:r>
      <w:r>
        <w:rPr>
          <w:w w:val="70"/>
          <w:rtl/>
        </w:rPr>
        <w:t>باعتبارهما</w:t>
      </w:r>
      <w:r>
        <w:rPr>
          <w:rtl/>
        </w:rPr>
        <w:t> </w:t>
      </w:r>
      <w:r>
        <w:rPr>
          <w:w w:val="70"/>
          <w:rtl/>
        </w:rPr>
        <w:t>متلازمين</w:t>
      </w:r>
      <w:r>
        <w:rPr>
          <w:rtl/>
        </w:rPr>
        <w:t> </w:t>
      </w:r>
      <w:r>
        <w:rPr>
          <w:w w:val="70"/>
          <w:rtl/>
        </w:rPr>
        <w:t>ومكملين</w:t>
      </w:r>
      <w:r>
        <w:rPr>
          <w:rtl/>
        </w:rPr>
        <w:t> </w:t>
      </w:r>
      <w:r>
        <w:rPr>
          <w:w w:val="70"/>
          <w:rtl/>
        </w:rPr>
        <w:t>لبعضها</w:t>
      </w:r>
      <w:r>
        <w:rPr>
          <w:rtl/>
        </w:rPr>
        <w:t> </w:t>
      </w:r>
      <w:r>
        <w:rPr>
          <w:w w:val="70"/>
          <w:rtl/>
        </w:rPr>
        <w:t>البعض، </w:t>
      </w:r>
      <w:r>
        <w:rPr>
          <w:w w:val="69"/>
          <w:rtl/>
        </w:rPr>
        <w:t>حيث</w:t>
      </w:r>
      <w:r>
        <w:rPr>
          <w:rtl/>
        </w:rPr>
        <w:t> </w:t>
      </w:r>
      <w:r>
        <w:rPr>
          <w:w w:val="69"/>
          <w:rtl/>
        </w:rPr>
        <w:t>يؤثر</w:t>
      </w:r>
      <w:r>
        <w:rPr>
          <w:rtl/>
        </w:rPr>
        <w:t> </w:t>
      </w:r>
      <w:r>
        <w:rPr>
          <w:w w:val="69"/>
          <w:rtl/>
        </w:rPr>
        <w:t>ويتأثر</w:t>
      </w:r>
      <w:r>
        <w:rPr>
          <w:rtl/>
        </w:rPr>
        <w:t> </w:t>
      </w:r>
      <w:r>
        <w:rPr>
          <w:w w:val="69"/>
          <w:rtl/>
        </w:rPr>
        <w:t>كل</w:t>
      </w:r>
      <w:r>
        <w:rPr>
          <w:rtl/>
        </w:rPr>
        <w:t> </w:t>
      </w:r>
      <w:r>
        <w:rPr>
          <w:w w:val="69"/>
          <w:rtl/>
        </w:rPr>
        <w:t>منهما</w:t>
      </w:r>
      <w:r>
        <w:rPr>
          <w:rtl/>
        </w:rPr>
        <w:t> </w:t>
      </w:r>
      <w:r>
        <w:rPr>
          <w:w w:val="69"/>
          <w:rtl/>
        </w:rPr>
        <w:t>بالآخر</w:t>
      </w:r>
      <w:r>
        <w:rPr>
          <w:w w:val="69"/>
        </w:rPr>
        <w:t>.</w:t>
      </w:r>
    </w:p>
    <w:p>
      <w:pPr>
        <w:pStyle w:val="BodyText"/>
        <w:bidi/>
        <w:spacing w:before="120"/>
        <w:ind w:right="1435" w:left="1079" w:firstLine="0"/>
        <w:jc w:val="left"/>
      </w:pPr>
      <w:r>
        <w:rPr>
          <w:w w:val="65"/>
          <w:rtl/>
        </w:rPr>
        <w:t>وتنفيذ</w:t>
      </w:r>
      <w:r>
        <w:rPr>
          <w:spacing w:val="48"/>
          <w:rtl/>
        </w:rPr>
        <w:t> </w:t>
      </w:r>
      <w:r>
        <w:rPr>
          <w:w w:val="65"/>
          <w:rtl/>
        </w:rPr>
        <w:t>تلك</w:t>
      </w:r>
      <w:r>
        <w:rPr>
          <w:spacing w:val="46"/>
          <w:rtl/>
        </w:rPr>
        <w:t> </w:t>
      </w:r>
      <w:r>
        <w:rPr>
          <w:w w:val="65"/>
          <w:rtl/>
        </w:rPr>
        <w:t>السياسات</w:t>
      </w:r>
      <w:r>
        <w:rPr>
          <w:spacing w:val="48"/>
          <w:rtl/>
        </w:rPr>
        <w:t> </w:t>
      </w:r>
      <w:r>
        <w:rPr>
          <w:w w:val="65"/>
          <w:rtl/>
        </w:rPr>
        <w:t>والاستراتيجيات</w:t>
      </w:r>
      <w:r>
        <w:rPr>
          <w:spacing w:val="48"/>
          <w:rtl/>
        </w:rPr>
        <w:t> </w:t>
      </w:r>
      <w:r>
        <w:rPr>
          <w:w w:val="65"/>
          <w:rtl/>
        </w:rPr>
        <w:t>السكانية</w:t>
      </w:r>
      <w:r>
        <w:rPr>
          <w:spacing w:val="50"/>
          <w:rtl/>
        </w:rPr>
        <w:t> </w:t>
      </w:r>
      <w:r>
        <w:rPr>
          <w:w w:val="65"/>
          <w:rtl/>
        </w:rPr>
        <w:t>بأسلوب</w:t>
      </w:r>
      <w:r>
        <w:rPr>
          <w:spacing w:val="45"/>
          <w:rtl/>
        </w:rPr>
        <w:t> </w:t>
      </w:r>
      <w:r>
        <w:rPr>
          <w:w w:val="65"/>
          <w:rtl/>
        </w:rPr>
        <w:t>علمي</w:t>
      </w:r>
      <w:r>
        <w:rPr>
          <w:spacing w:val="45"/>
          <w:rtl/>
        </w:rPr>
        <w:t> </w:t>
      </w:r>
      <w:r>
        <w:rPr>
          <w:w w:val="65"/>
          <w:rtl/>
        </w:rPr>
        <w:t>سليم</w:t>
      </w:r>
      <w:r>
        <w:rPr>
          <w:spacing w:val="46"/>
          <w:rtl/>
        </w:rPr>
        <w:t> </w:t>
      </w:r>
      <w:r>
        <w:rPr>
          <w:w w:val="65"/>
          <w:rtl/>
        </w:rPr>
        <w:t>وبجدية</w:t>
      </w:r>
      <w:r>
        <w:rPr>
          <w:spacing w:val="44"/>
          <w:rtl/>
        </w:rPr>
        <w:t> </w:t>
      </w:r>
      <w:r>
        <w:rPr>
          <w:w w:val="65"/>
          <w:rtl/>
        </w:rPr>
        <w:t>يمكن</w:t>
      </w:r>
      <w:r>
        <w:rPr>
          <w:spacing w:val="44"/>
          <w:rtl/>
        </w:rPr>
        <w:t> </w:t>
      </w:r>
      <w:r>
        <w:rPr>
          <w:w w:val="65"/>
          <w:rtl/>
        </w:rPr>
        <w:t>أن</w:t>
      </w:r>
      <w:r>
        <w:rPr>
          <w:spacing w:val="48"/>
          <w:rtl/>
        </w:rPr>
        <w:t> </w:t>
      </w:r>
      <w:r>
        <w:rPr>
          <w:w w:val="65"/>
          <w:rtl/>
        </w:rPr>
        <w:t>يحقق</w:t>
      </w:r>
      <w:r>
        <w:rPr>
          <w:spacing w:val="45"/>
          <w:rtl/>
        </w:rPr>
        <w:t> </w:t>
      </w:r>
      <w:r>
        <w:rPr>
          <w:w w:val="65"/>
          <w:rtl/>
        </w:rPr>
        <w:t>لمص</w:t>
      </w:r>
      <w:r>
        <w:rPr>
          <w:w w:val="65"/>
          <w:rtl/>
        </w:rPr>
        <w:t>ر</w:t>
      </w:r>
    </w:p>
    <w:p>
      <w:pPr>
        <w:pStyle w:val="BodyText"/>
        <w:bidi/>
        <w:spacing w:before="2"/>
        <w:ind w:right="1442" w:left="361" w:hanging="2"/>
        <w:jc w:val="left"/>
      </w:pPr>
      <w:r>
        <w:rPr>
          <w:w w:val="65"/>
          <w:rtl/>
        </w:rPr>
        <w:t>الاستفادة</w:t>
      </w:r>
      <w:r>
        <w:rPr>
          <w:spacing w:val="11"/>
          <w:rtl/>
        </w:rPr>
        <w:t> </w:t>
      </w:r>
      <w:r>
        <w:rPr>
          <w:w w:val="65"/>
          <w:rtl/>
        </w:rPr>
        <w:t>مما</w:t>
      </w:r>
      <w:r>
        <w:rPr>
          <w:spacing w:val="10"/>
          <w:rtl/>
        </w:rPr>
        <w:t> </w:t>
      </w:r>
      <w:r>
        <w:rPr>
          <w:w w:val="65"/>
          <w:rtl/>
        </w:rPr>
        <w:t>يعرف</w:t>
      </w:r>
      <w:r>
        <w:rPr>
          <w:spacing w:val="10"/>
          <w:rtl/>
        </w:rPr>
        <w:t> </w:t>
      </w:r>
      <w:r>
        <w:rPr>
          <w:w w:val="65"/>
          <w:rtl/>
        </w:rPr>
        <w:t>بـ</w:t>
      </w:r>
      <w:r>
        <w:rPr>
          <w:spacing w:val="11"/>
          <w:rtl/>
        </w:rPr>
        <w:t> </w:t>
      </w:r>
      <w:r>
        <w:rPr>
          <w:w w:val="65"/>
        </w:rPr>
        <w:t>"</w:t>
      </w:r>
      <w:r>
        <w:rPr>
          <w:spacing w:val="12"/>
          <w:rtl/>
        </w:rPr>
        <w:t> </w:t>
      </w:r>
      <w:r>
        <w:rPr>
          <w:w w:val="65"/>
          <w:rtl/>
        </w:rPr>
        <w:t>الفرصة</w:t>
      </w:r>
      <w:r>
        <w:rPr>
          <w:spacing w:val="11"/>
          <w:rtl/>
        </w:rPr>
        <w:t> </w:t>
      </w:r>
      <w:r>
        <w:rPr>
          <w:w w:val="65"/>
          <w:rtl/>
        </w:rPr>
        <w:t>الاقتصادية</w:t>
      </w:r>
      <w:r>
        <w:rPr>
          <w:spacing w:val="12"/>
          <w:rtl/>
        </w:rPr>
        <w:t> </w:t>
      </w:r>
      <w:r>
        <w:rPr>
          <w:w w:val="65"/>
        </w:rPr>
        <w:t>"</w:t>
      </w:r>
      <w:r>
        <w:rPr>
          <w:spacing w:val="9"/>
          <w:rtl/>
        </w:rPr>
        <w:t> </w:t>
      </w:r>
      <w:r>
        <w:rPr>
          <w:w w:val="65"/>
          <w:rtl/>
        </w:rPr>
        <w:t>أو</w:t>
      </w:r>
      <w:r>
        <w:rPr>
          <w:spacing w:val="9"/>
          <w:rtl/>
        </w:rPr>
        <w:t> </w:t>
      </w:r>
      <w:r>
        <w:rPr>
          <w:w w:val="65"/>
        </w:rPr>
        <w:t>"</w:t>
      </w:r>
      <w:r>
        <w:rPr>
          <w:spacing w:val="12"/>
          <w:rtl/>
        </w:rPr>
        <w:t> </w:t>
      </w:r>
      <w:r>
        <w:rPr>
          <w:w w:val="65"/>
          <w:rtl/>
        </w:rPr>
        <w:t>الهبة</w:t>
      </w:r>
      <w:r>
        <w:rPr>
          <w:spacing w:val="10"/>
          <w:rtl/>
        </w:rPr>
        <w:t> </w:t>
      </w:r>
      <w:r>
        <w:rPr>
          <w:w w:val="65"/>
          <w:rtl/>
        </w:rPr>
        <w:t>الديموجرافية</w:t>
      </w:r>
      <w:r>
        <w:rPr>
          <w:spacing w:val="16"/>
          <w:rtl/>
        </w:rPr>
        <w:t> </w:t>
      </w:r>
      <w:r>
        <w:rPr>
          <w:w w:val="65"/>
        </w:rPr>
        <w:t>"</w:t>
      </w:r>
      <w:r>
        <w:rPr>
          <w:spacing w:val="10"/>
          <w:rtl/>
        </w:rPr>
        <w:t> </w:t>
      </w:r>
      <w:r>
        <w:rPr>
          <w:w w:val="65"/>
          <w:rtl/>
        </w:rPr>
        <w:t>والتي</w:t>
      </w:r>
      <w:r>
        <w:rPr>
          <w:spacing w:val="12"/>
          <w:rtl/>
        </w:rPr>
        <w:t> </w:t>
      </w:r>
      <w:r>
        <w:rPr>
          <w:w w:val="65"/>
          <w:rtl/>
        </w:rPr>
        <w:t>يمكن</w:t>
      </w:r>
      <w:r>
        <w:rPr>
          <w:rtl/>
        </w:rPr>
        <w:t> </w:t>
      </w:r>
      <w:r>
        <w:rPr>
          <w:w w:val="65"/>
          <w:rtl/>
        </w:rPr>
        <w:t>الوصول</w:t>
      </w:r>
      <w:r>
        <w:rPr>
          <w:spacing w:val="10"/>
          <w:rtl/>
        </w:rPr>
        <w:t> </w:t>
      </w:r>
      <w:r>
        <w:rPr>
          <w:w w:val="65"/>
          <w:rtl/>
        </w:rPr>
        <w:t>إليها</w:t>
      </w:r>
      <w:r>
        <w:rPr>
          <w:spacing w:val="10"/>
          <w:rtl/>
        </w:rPr>
        <w:t> </w:t>
      </w:r>
      <w:r>
        <w:rPr>
          <w:w w:val="65"/>
          <w:rtl/>
        </w:rPr>
        <w:t>نتيجة</w:t>
      </w:r>
      <w:r>
        <w:rPr>
          <w:rtl/>
        </w:rPr>
        <w:t> </w:t>
      </w:r>
      <w:r>
        <w:rPr>
          <w:w w:val="65"/>
          <w:rtl/>
        </w:rPr>
        <w:t>تنفيذ </w:t>
      </w:r>
      <w:r>
        <w:rPr>
          <w:w w:val="70"/>
          <w:rtl/>
        </w:rPr>
        <w:t>سياسات</w:t>
      </w:r>
      <w:r>
        <w:rPr>
          <w:spacing w:val="-2"/>
          <w:rtl/>
        </w:rPr>
        <w:t> </w:t>
      </w:r>
      <w:r>
        <w:rPr>
          <w:w w:val="70"/>
          <w:rtl/>
        </w:rPr>
        <w:t>واستراتيجيات</w:t>
      </w:r>
      <w:r>
        <w:rPr>
          <w:rtl/>
        </w:rPr>
        <w:t> </w:t>
      </w:r>
      <w:r>
        <w:rPr>
          <w:w w:val="70"/>
          <w:rtl/>
        </w:rPr>
        <w:t>سكانية</w:t>
      </w:r>
      <w:r>
        <w:rPr>
          <w:spacing w:val="-2"/>
          <w:rtl/>
        </w:rPr>
        <w:t> </w:t>
      </w:r>
      <w:r>
        <w:rPr>
          <w:w w:val="70"/>
          <w:rtl/>
        </w:rPr>
        <w:t>وتنموية</w:t>
      </w:r>
      <w:r>
        <w:rPr>
          <w:rtl/>
        </w:rPr>
        <w:t> </w:t>
      </w:r>
      <w:r>
        <w:rPr>
          <w:w w:val="70"/>
          <w:rtl/>
        </w:rPr>
        <w:t>فعالة،</w:t>
      </w:r>
      <w:r>
        <w:rPr>
          <w:spacing w:val="-2"/>
          <w:rtl/>
        </w:rPr>
        <w:t> </w:t>
      </w:r>
      <w:r>
        <w:rPr>
          <w:w w:val="70"/>
          <w:rtl/>
        </w:rPr>
        <w:t>تؤدي</w:t>
      </w:r>
      <w:r>
        <w:rPr>
          <w:rtl/>
        </w:rPr>
        <w:t> </w:t>
      </w:r>
      <w:r>
        <w:rPr>
          <w:w w:val="70"/>
          <w:rtl/>
        </w:rPr>
        <w:t>إلى</w:t>
      </w:r>
      <w:r>
        <w:rPr>
          <w:rtl/>
        </w:rPr>
        <w:t> </w:t>
      </w:r>
      <w:r>
        <w:rPr>
          <w:w w:val="70"/>
          <w:rtl/>
        </w:rPr>
        <w:t>انخفاض</w:t>
      </w:r>
      <w:r>
        <w:rPr>
          <w:rtl/>
        </w:rPr>
        <w:t> </w:t>
      </w:r>
      <w:r>
        <w:rPr>
          <w:w w:val="70"/>
          <w:rtl/>
        </w:rPr>
        <w:t>في</w:t>
      </w:r>
      <w:r>
        <w:rPr>
          <w:rtl/>
        </w:rPr>
        <w:t> </w:t>
      </w:r>
      <w:r>
        <w:rPr>
          <w:w w:val="70"/>
          <w:rtl/>
        </w:rPr>
        <w:t>معدلات</w:t>
      </w:r>
      <w:r>
        <w:rPr>
          <w:rtl/>
        </w:rPr>
        <w:t> </w:t>
      </w:r>
      <w:r>
        <w:rPr>
          <w:w w:val="70"/>
          <w:rtl/>
        </w:rPr>
        <w:t>الخصوبة</w:t>
      </w:r>
      <w:r>
        <w:rPr>
          <w:rtl/>
        </w:rPr>
        <w:t> </w:t>
      </w:r>
      <w:r>
        <w:rPr>
          <w:w w:val="70"/>
          <w:rtl/>
        </w:rPr>
        <w:t>لعدة</w:t>
      </w:r>
      <w:r>
        <w:rPr>
          <w:rtl/>
        </w:rPr>
        <w:t> </w:t>
      </w:r>
      <w:r>
        <w:rPr>
          <w:w w:val="70"/>
          <w:rtl/>
        </w:rPr>
        <w:t>عقود،</w:t>
      </w:r>
      <w:r>
        <w:rPr>
          <w:spacing w:val="-2"/>
          <w:rtl/>
        </w:rPr>
        <w:t> </w:t>
      </w:r>
      <w:r>
        <w:rPr>
          <w:w w:val="70"/>
          <w:rtl/>
        </w:rPr>
        <w:t>وبما</w:t>
      </w:r>
      <w:r>
        <w:rPr>
          <w:spacing w:val="-4"/>
          <w:rtl/>
        </w:rPr>
        <w:t> </w:t>
      </w:r>
      <w:r>
        <w:rPr>
          <w:w w:val="70"/>
          <w:rtl/>
        </w:rPr>
        <w:t>يؤدي </w:t>
      </w:r>
      <w:r>
        <w:rPr>
          <w:w w:val="72"/>
          <w:rtl/>
        </w:rPr>
        <w:t>إلى</w:t>
      </w:r>
      <w:r>
        <w:rPr>
          <w:spacing w:val="1"/>
          <w:rtl/>
        </w:rPr>
        <w:t> </w:t>
      </w:r>
      <w:r>
        <w:rPr>
          <w:w w:val="72"/>
          <w:rtl/>
        </w:rPr>
        <w:t>تناقص</w:t>
      </w:r>
      <w:r>
        <w:rPr>
          <w:rtl/>
        </w:rPr>
        <w:t> </w:t>
      </w:r>
      <w:r>
        <w:rPr>
          <w:w w:val="72"/>
          <w:rtl/>
        </w:rPr>
        <w:t>نسبة</w:t>
      </w:r>
      <w:r>
        <w:rPr>
          <w:spacing w:val="-3"/>
          <w:rtl/>
        </w:rPr>
        <w:t> </w:t>
      </w:r>
      <w:r>
        <w:rPr>
          <w:w w:val="72"/>
          <w:rtl/>
        </w:rPr>
        <w:t>الأطفال</w:t>
      </w:r>
      <w:r>
        <w:rPr>
          <w:spacing w:val="-1"/>
          <w:rtl/>
        </w:rPr>
        <w:t> </w:t>
      </w:r>
      <w:r>
        <w:rPr>
          <w:w w:val="72"/>
          <w:rtl/>
        </w:rPr>
        <w:t>إلى</w:t>
      </w:r>
      <w:r>
        <w:rPr>
          <w:rtl/>
        </w:rPr>
        <w:t> </w:t>
      </w:r>
      <w:r>
        <w:rPr>
          <w:w w:val="72"/>
          <w:rtl/>
        </w:rPr>
        <w:t>السكان</w:t>
      </w:r>
      <w:r>
        <w:rPr>
          <w:spacing w:val="-1"/>
          <w:rtl/>
        </w:rPr>
        <w:t> </w:t>
      </w:r>
      <w:r>
        <w:rPr>
          <w:w w:val="72"/>
          <w:rtl/>
        </w:rPr>
        <w:t>في</w:t>
      </w:r>
      <w:r>
        <w:rPr>
          <w:spacing w:val="-4"/>
          <w:rtl/>
        </w:rPr>
        <w:t> </w:t>
      </w:r>
      <w:r>
        <w:rPr>
          <w:w w:val="72"/>
          <w:rtl/>
        </w:rPr>
        <w:t>سن</w:t>
      </w:r>
      <w:r>
        <w:rPr>
          <w:spacing w:val="-1"/>
          <w:rtl/>
        </w:rPr>
        <w:t> </w:t>
      </w:r>
      <w:r>
        <w:rPr>
          <w:w w:val="72"/>
          <w:rtl/>
        </w:rPr>
        <w:t>العمل</w:t>
      </w:r>
      <w:r>
        <w:rPr>
          <w:spacing w:val="-2"/>
          <w:rtl/>
        </w:rPr>
        <w:t> </w:t>
      </w:r>
      <w:r>
        <w:rPr>
          <w:w w:val="72"/>
        </w:rPr>
        <w:t>...</w:t>
      </w:r>
      <w:r>
        <w:rPr>
          <w:spacing w:val="1"/>
          <w:rtl/>
        </w:rPr>
        <w:t> </w:t>
      </w:r>
      <w:r>
        <w:rPr>
          <w:w w:val="72"/>
          <w:rtl/>
        </w:rPr>
        <w:t>ومن</w:t>
      </w:r>
      <w:r>
        <w:rPr>
          <w:spacing w:val="-3"/>
          <w:rtl/>
        </w:rPr>
        <w:t> </w:t>
      </w:r>
      <w:r>
        <w:rPr>
          <w:w w:val="72"/>
          <w:rtl/>
        </w:rPr>
        <w:t>ثم</w:t>
      </w:r>
      <w:r>
        <w:rPr>
          <w:spacing w:val="-5"/>
          <w:rtl/>
        </w:rPr>
        <w:t> </w:t>
      </w:r>
      <w:r>
        <w:rPr>
          <w:w w:val="72"/>
          <w:rtl/>
        </w:rPr>
        <w:t>تناقص</w:t>
      </w:r>
      <w:r>
        <w:rPr>
          <w:rtl/>
        </w:rPr>
        <w:t> </w:t>
      </w:r>
      <w:r>
        <w:rPr>
          <w:w w:val="72"/>
          <w:rtl/>
        </w:rPr>
        <w:t>معدلات</w:t>
      </w:r>
      <w:r>
        <w:rPr>
          <w:spacing w:val="-4"/>
          <w:rtl/>
        </w:rPr>
        <w:t> </w:t>
      </w:r>
      <w:r>
        <w:rPr>
          <w:w w:val="72"/>
          <w:rtl/>
        </w:rPr>
        <w:t>الإعالة،</w:t>
      </w:r>
      <w:r>
        <w:rPr>
          <w:spacing w:val="1"/>
          <w:rtl/>
        </w:rPr>
        <w:t> </w:t>
      </w:r>
      <w:r>
        <w:rPr>
          <w:w w:val="72"/>
          <w:rtl/>
        </w:rPr>
        <w:t>بحيث</w:t>
      </w:r>
      <w:r>
        <w:rPr>
          <w:spacing w:val="-3"/>
          <w:rtl/>
        </w:rPr>
        <w:t> </w:t>
      </w:r>
      <w:r>
        <w:rPr>
          <w:w w:val="72"/>
          <w:rtl/>
        </w:rPr>
        <w:t>يمكن</w:t>
      </w:r>
      <w:r>
        <w:rPr>
          <w:spacing w:val="-2"/>
          <w:rtl/>
        </w:rPr>
        <w:t> </w:t>
      </w:r>
      <w:r>
        <w:rPr>
          <w:w w:val="72"/>
          <w:rtl/>
        </w:rPr>
        <w:t>توجي</w:t>
      </w:r>
      <w:r>
        <w:rPr>
          <w:w w:val="72"/>
          <w:rtl/>
        </w:rPr>
        <w:t>ه</w:t>
      </w:r>
    </w:p>
    <w:p>
      <w:pPr>
        <w:pStyle w:val="BodyText"/>
        <w:bidi/>
        <w:ind w:right="1435" w:left="362" w:firstLine="0"/>
        <w:jc w:val="left"/>
      </w:pPr>
      <w:r>
        <w:rPr>
          <w:w w:val="67"/>
          <w:rtl/>
        </w:rPr>
        <w:t>الموارد</w:t>
      </w:r>
      <w:r>
        <w:rPr>
          <w:spacing w:val="22"/>
          <w:rtl/>
        </w:rPr>
        <w:t> </w:t>
      </w:r>
      <w:r>
        <w:rPr>
          <w:w w:val="67"/>
          <w:rtl/>
        </w:rPr>
        <w:t>التي</w:t>
      </w:r>
      <w:r>
        <w:rPr>
          <w:spacing w:val="22"/>
          <w:rtl/>
        </w:rPr>
        <w:t> </w:t>
      </w:r>
      <w:r>
        <w:rPr>
          <w:w w:val="67"/>
          <w:rtl/>
        </w:rPr>
        <w:t>أمكن</w:t>
      </w:r>
      <w:r>
        <w:rPr>
          <w:spacing w:val="21"/>
          <w:rtl/>
        </w:rPr>
        <w:t> </w:t>
      </w:r>
      <w:r>
        <w:rPr>
          <w:w w:val="67"/>
          <w:rtl/>
        </w:rPr>
        <w:t>توفيرها</w:t>
      </w:r>
      <w:r>
        <w:rPr>
          <w:spacing w:val="22"/>
          <w:rtl/>
        </w:rPr>
        <w:t> </w:t>
      </w:r>
      <w:r>
        <w:rPr>
          <w:w w:val="67"/>
        </w:rPr>
        <w:t>–</w:t>
      </w:r>
      <w:r>
        <w:rPr>
          <w:spacing w:val="23"/>
          <w:rtl/>
        </w:rPr>
        <w:t> </w:t>
      </w:r>
      <w:r>
        <w:rPr>
          <w:w w:val="67"/>
          <w:rtl/>
        </w:rPr>
        <w:t>نتيجة</w:t>
      </w:r>
      <w:r>
        <w:rPr>
          <w:spacing w:val="21"/>
          <w:rtl/>
        </w:rPr>
        <w:t> </w:t>
      </w:r>
      <w:r>
        <w:rPr>
          <w:w w:val="67"/>
          <w:rtl/>
        </w:rPr>
        <w:t>لنقص</w:t>
      </w:r>
      <w:r>
        <w:rPr>
          <w:spacing w:val="24"/>
          <w:rtl/>
        </w:rPr>
        <w:t> </w:t>
      </w:r>
      <w:r>
        <w:rPr>
          <w:w w:val="67"/>
          <w:rtl/>
        </w:rPr>
        <w:t>عدد</w:t>
      </w:r>
      <w:r>
        <w:rPr>
          <w:spacing w:val="22"/>
          <w:rtl/>
        </w:rPr>
        <w:t> </w:t>
      </w:r>
      <w:r>
        <w:rPr>
          <w:w w:val="67"/>
          <w:rtl/>
        </w:rPr>
        <w:t>الأطفال</w:t>
      </w:r>
      <w:r>
        <w:rPr>
          <w:spacing w:val="29"/>
          <w:rtl/>
        </w:rPr>
        <w:t> </w:t>
      </w:r>
      <w:r>
        <w:rPr>
          <w:w w:val="67"/>
          <w:rtl/>
        </w:rPr>
        <w:t>وبالتالى</w:t>
      </w:r>
      <w:r>
        <w:rPr>
          <w:spacing w:val="22"/>
          <w:rtl/>
        </w:rPr>
        <w:t> </w:t>
      </w:r>
      <w:r>
        <w:rPr>
          <w:w w:val="67"/>
          <w:rtl/>
        </w:rPr>
        <w:t>تناقص</w:t>
      </w:r>
      <w:r>
        <w:rPr>
          <w:spacing w:val="24"/>
          <w:rtl/>
        </w:rPr>
        <w:t> </w:t>
      </w:r>
      <w:r>
        <w:rPr>
          <w:w w:val="67"/>
          <w:rtl/>
        </w:rPr>
        <w:t>نفقاتهم</w:t>
      </w:r>
      <w:r>
        <w:rPr>
          <w:spacing w:val="20"/>
          <w:rtl/>
        </w:rPr>
        <w:t> </w:t>
      </w:r>
      <w:r>
        <w:rPr>
          <w:w w:val="67"/>
          <w:rtl/>
        </w:rPr>
        <w:t>فى</w:t>
      </w:r>
      <w:r>
        <w:rPr>
          <w:spacing w:val="21"/>
          <w:rtl/>
        </w:rPr>
        <w:t> </w:t>
      </w:r>
      <w:r>
        <w:rPr>
          <w:w w:val="67"/>
          <w:rtl/>
        </w:rPr>
        <w:t>الغذاء</w:t>
      </w:r>
      <w:r>
        <w:rPr>
          <w:spacing w:val="24"/>
          <w:rtl/>
        </w:rPr>
        <w:t> </w:t>
      </w:r>
      <w:r>
        <w:rPr>
          <w:w w:val="67"/>
          <w:rtl/>
        </w:rPr>
        <w:t>والصحة</w:t>
      </w:r>
      <w:r>
        <w:rPr>
          <w:spacing w:val="21"/>
          <w:rtl/>
        </w:rPr>
        <w:t> </w:t>
      </w:r>
      <w:r>
        <w:rPr>
          <w:w w:val="67"/>
          <w:rtl/>
        </w:rPr>
        <w:t>وجود</w:t>
      </w:r>
      <w:r>
        <w:rPr>
          <w:w w:val="67"/>
          <w:rtl/>
        </w:rPr>
        <w:t>ة</w:t>
      </w:r>
    </w:p>
    <w:p>
      <w:pPr>
        <w:pStyle w:val="BodyText"/>
        <w:bidi/>
        <w:spacing w:line="235" w:lineRule="auto" w:before="5"/>
        <w:ind w:right="1443" w:left="362" w:hanging="2"/>
        <w:jc w:val="left"/>
      </w:pPr>
      <w:r>
        <w:rPr>
          <w:w w:val="65"/>
          <w:rtl/>
        </w:rPr>
        <w:t>التعليم</w:t>
      </w:r>
      <w:r>
        <w:rPr>
          <w:spacing w:val="19"/>
          <w:rtl/>
        </w:rPr>
        <w:t> </w:t>
      </w:r>
      <w:r>
        <w:rPr>
          <w:w w:val="65"/>
        </w:rPr>
        <w:t>–</w:t>
      </w:r>
      <w:r>
        <w:rPr>
          <w:spacing w:val="17"/>
          <w:rtl/>
        </w:rPr>
        <w:t> </w:t>
      </w:r>
      <w:r>
        <w:rPr>
          <w:w w:val="65"/>
          <w:rtl/>
        </w:rPr>
        <w:t>إلى</w:t>
      </w:r>
      <w:r>
        <w:rPr>
          <w:spacing w:val="17"/>
          <w:rtl/>
        </w:rPr>
        <w:t> </w:t>
      </w:r>
      <w:r>
        <w:rPr>
          <w:w w:val="65"/>
          <w:rtl/>
        </w:rPr>
        <w:t>استثمارات</w:t>
      </w:r>
      <w:r>
        <w:rPr>
          <w:spacing w:val="20"/>
          <w:rtl/>
        </w:rPr>
        <w:t> </w:t>
      </w:r>
      <w:r>
        <w:rPr>
          <w:w w:val="65"/>
          <w:rtl/>
        </w:rPr>
        <w:t>إضافية</w:t>
      </w:r>
      <w:r>
        <w:rPr>
          <w:spacing w:val="17"/>
          <w:rtl/>
        </w:rPr>
        <w:t> </w:t>
      </w:r>
      <w:r>
        <w:rPr>
          <w:w w:val="65"/>
          <w:rtl/>
        </w:rPr>
        <w:t>من</w:t>
      </w:r>
      <w:r>
        <w:rPr>
          <w:spacing w:val="17"/>
          <w:rtl/>
        </w:rPr>
        <w:t> </w:t>
      </w:r>
      <w:r>
        <w:rPr>
          <w:w w:val="65"/>
          <w:rtl/>
        </w:rPr>
        <w:t>شانها</w:t>
      </w:r>
      <w:r>
        <w:rPr>
          <w:spacing w:val="21"/>
          <w:rtl/>
        </w:rPr>
        <w:t> </w:t>
      </w:r>
      <w:r>
        <w:rPr>
          <w:w w:val="65"/>
          <w:rtl/>
        </w:rPr>
        <w:t>رفع</w:t>
      </w:r>
      <w:r>
        <w:rPr>
          <w:spacing w:val="17"/>
          <w:rtl/>
        </w:rPr>
        <w:t> </w:t>
      </w:r>
      <w:r>
        <w:rPr>
          <w:w w:val="65"/>
          <w:rtl/>
        </w:rPr>
        <w:t>جودة</w:t>
      </w:r>
      <w:r>
        <w:rPr>
          <w:spacing w:val="17"/>
          <w:rtl/>
        </w:rPr>
        <w:t> </w:t>
      </w:r>
      <w:r>
        <w:rPr>
          <w:w w:val="65"/>
          <w:rtl/>
        </w:rPr>
        <w:t>التعليم</w:t>
      </w:r>
      <w:r>
        <w:rPr>
          <w:spacing w:val="19"/>
          <w:rtl/>
        </w:rPr>
        <w:t> </w:t>
      </w:r>
      <w:r>
        <w:rPr>
          <w:w w:val="65"/>
          <w:rtl/>
        </w:rPr>
        <w:t>والتدريب</w:t>
      </w:r>
      <w:r>
        <w:rPr>
          <w:spacing w:val="16"/>
          <w:rtl/>
        </w:rPr>
        <w:t> </w:t>
      </w:r>
      <w:r>
        <w:rPr>
          <w:w w:val="65"/>
          <w:rtl/>
        </w:rPr>
        <w:t>وتوفير</w:t>
      </w:r>
      <w:r>
        <w:rPr>
          <w:spacing w:val="19"/>
          <w:rtl/>
        </w:rPr>
        <w:t> </w:t>
      </w:r>
      <w:r>
        <w:rPr>
          <w:w w:val="65"/>
          <w:rtl/>
        </w:rPr>
        <w:t>فرص</w:t>
      </w:r>
      <w:r>
        <w:rPr>
          <w:spacing w:val="19"/>
          <w:rtl/>
        </w:rPr>
        <w:t> </w:t>
      </w:r>
      <w:r>
        <w:rPr>
          <w:w w:val="65"/>
          <w:rtl/>
        </w:rPr>
        <w:t>عمل</w:t>
      </w:r>
      <w:r>
        <w:rPr>
          <w:spacing w:val="17"/>
          <w:rtl/>
        </w:rPr>
        <w:t> </w:t>
      </w:r>
      <w:r>
        <w:rPr>
          <w:w w:val="65"/>
          <w:rtl/>
        </w:rPr>
        <w:t>حقيقية،</w:t>
      </w:r>
      <w:r>
        <w:rPr>
          <w:spacing w:val="16"/>
          <w:rtl/>
        </w:rPr>
        <w:t> </w:t>
      </w:r>
      <w:r>
        <w:rPr>
          <w:w w:val="65"/>
          <w:rtl/>
        </w:rPr>
        <w:t>وبما</w:t>
      </w:r>
      <w:r>
        <w:rPr>
          <w:spacing w:val="19"/>
          <w:rtl/>
        </w:rPr>
        <w:t> </w:t>
      </w:r>
      <w:r>
        <w:rPr>
          <w:w w:val="65"/>
          <w:rtl/>
        </w:rPr>
        <w:t>يزيد </w:t>
      </w:r>
      <w:r>
        <w:rPr>
          <w:w w:val="74"/>
          <w:rtl/>
        </w:rPr>
        <w:t>من</w:t>
      </w:r>
      <w:r>
        <w:rPr>
          <w:rtl/>
        </w:rPr>
        <w:t> </w:t>
      </w:r>
      <w:r>
        <w:rPr>
          <w:w w:val="74"/>
          <w:rtl/>
        </w:rPr>
        <w:t>حجم</w:t>
      </w:r>
      <w:r>
        <w:rPr>
          <w:rtl/>
        </w:rPr>
        <w:t> </w:t>
      </w:r>
      <w:r>
        <w:rPr>
          <w:w w:val="74"/>
          <w:rtl/>
        </w:rPr>
        <w:t>الإنتاج</w:t>
      </w:r>
      <w:r>
        <w:rPr>
          <w:rtl/>
        </w:rPr>
        <w:t> </w:t>
      </w:r>
      <w:r>
        <w:rPr>
          <w:w w:val="74"/>
          <w:rtl/>
        </w:rPr>
        <w:t>القومي</w:t>
      </w:r>
      <w:r>
        <w:rPr>
          <w:rtl/>
        </w:rPr>
        <w:t> </w:t>
      </w:r>
      <w:r>
        <w:rPr>
          <w:w w:val="74"/>
          <w:rtl/>
        </w:rPr>
        <w:t>وزيادة</w:t>
      </w:r>
      <w:r>
        <w:rPr>
          <w:rtl/>
        </w:rPr>
        <w:t> </w:t>
      </w:r>
      <w:r>
        <w:rPr>
          <w:w w:val="74"/>
          <w:rtl/>
        </w:rPr>
        <w:t>الصادرات</w:t>
      </w:r>
      <w:r>
        <w:rPr>
          <w:rtl/>
        </w:rPr>
        <w:t> </w:t>
      </w:r>
      <w:r>
        <w:rPr>
          <w:w w:val="74"/>
          <w:rtl/>
        </w:rPr>
        <w:t>ويحفز</w:t>
      </w:r>
      <w:r>
        <w:rPr>
          <w:rtl/>
        </w:rPr>
        <w:t> </w:t>
      </w:r>
      <w:r>
        <w:rPr>
          <w:w w:val="74"/>
          <w:rtl/>
        </w:rPr>
        <w:t>النمو</w:t>
      </w:r>
      <w:r>
        <w:rPr>
          <w:rtl/>
        </w:rPr>
        <w:t> </w:t>
      </w:r>
      <w:r>
        <w:rPr>
          <w:w w:val="74"/>
          <w:rtl/>
        </w:rPr>
        <w:t>الاقتصادي</w:t>
      </w:r>
      <w:r>
        <w:rPr>
          <w:rtl/>
        </w:rPr>
        <w:t> </w:t>
      </w:r>
      <w:r>
        <w:rPr>
          <w:w w:val="74"/>
          <w:rtl/>
        </w:rPr>
        <w:t>ويساعد</w:t>
      </w:r>
      <w:r>
        <w:rPr>
          <w:rtl/>
        </w:rPr>
        <w:t> </w:t>
      </w:r>
      <w:r>
        <w:rPr>
          <w:w w:val="74"/>
          <w:rtl/>
        </w:rPr>
        <w:t>على</w:t>
      </w:r>
      <w:r>
        <w:rPr>
          <w:rtl/>
        </w:rPr>
        <w:t> </w:t>
      </w:r>
      <w:r>
        <w:rPr>
          <w:w w:val="74"/>
          <w:rtl/>
        </w:rPr>
        <w:t>الحد</w:t>
      </w:r>
      <w:r>
        <w:rPr>
          <w:rtl/>
        </w:rPr>
        <w:t> </w:t>
      </w:r>
      <w:r>
        <w:rPr>
          <w:w w:val="74"/>
          <w:rtl/>
        </w:rPr>
        <w:t>من</w:t>
      </w:r>
      <w:r>
        <w:rPr>
          <w:rtl/>
        </w:rPr>
        <w:t> </w:t>
      </w:r>
      <w:r>
        <w:rPr>
          <w:w w:val="74"/>
          <w:rtl/>
        </w:rPr>
        <w:t>الفقر</w:t>
      </w:r>
      <w:r>
        <w:rPr>
          <w:rtl/>
        </w:rPr>
        <w:t> </w:t>
      </w:r>
      <w:r>
        <w:rPr>
          <w:w w:val="74"/>
        </w:rPr>
        <w:t>...</w:t>
      </w:r>
      <w:r>
        <w:rPr>
          <w:rtl/>
        </w:rPr>
        <w:t> </w:t>
      </w:r>
      <w:r>
        <w:rPr>
          <w:w w:val="74"/>
          <w:rtl/>
        </w:rPr>
        <w:t>وذلك</w:t>
      </w:r>
      <w:r>
        <w:rPr>
          <w:rtl/>
        </w:rPr>
        <w:t> </w:t>
      </w:r>
      <w:r>
        <w:rPr>
          <w:w w:val="74"/>
          <w:rtl/>
        </w:rPr>
        <w:t>كما </w:t>
      </w:r>
      <w:r>
        <w:rPr>
          <w:w w:val="69"/>
          <w:rtl/>
        </w:rPr>
        <w:t>حدث</w:t>
      </w:r>
      <w:r>
        <w:rPr>
          <w:rtl/>
        </w:rPr>
        <w:t> </w:t>
      </w:r>
      <w:r>
        <w:rPr>
          <w:w w:val="69"/>
          <w:rtl/>
        </w:rPr>
        <w:t>في</w:t>
      </w:r>
      <w:r>
        <w:rPr>
          <w:rtl/>
        </w:rPr>
        <w:t> </w:t>
      </w:r>
      <w:r>
        <w:rPr>
          <w:w w:val="69"/>
          <w:rtl/>
        </w:rPr>
        <w:t>الصين</w:t>
      </w:r>
      <w:r>
        <w:rPr>
          <w:rtl/>
        </w:rPr>
        <w:t> </w:t>
      </w:r>
      <w:r>
        <w:rPr>
          <w:w w:val="69"/>
          <w:rtl/>
        </w:rPr>
        <w:t>وبعض</w:t>
      </w:r>
      <w:r>
        <w:rPr>
          <w:rtl/>
        </w:rPr>
        <w:t> </w:t>
      </w:r>
      <w:r>
        <w:rPr>
          <w:w w:val="69"/>
          <w:rtl/>
        </w:rPr>
        <w:t>دول</w:t>
      </w:r>
      <w:r>
        <w:rPr>
          <w:rtl/>
        </w:rPr>
        <w:t> </w:t>
      </w:r>
      <w:r>
        <w:rPr>
          <w:w w:val="69"/>
          <w:rtl/>
        </w:rPr>
        <w:t>أمريكا</w:t>
      </w:r>
      <w:r>
        <w:rPr>
          <w:rtl/>
        </w:rPr>
        <w:t> </w:t>
      </w:r>
      <w:r>
        <w:rPr>
          <w:w w:val="69"/>
          <w:rtl/>
        </w:rPr>
        <w:t>اللاتينية</w:t>
      </w:r>
      <w:r>
        <w:rPr>
          <w:rtl/>
        </w:rPr>
        <w:t> </w:t>
      </w:r>
      <w:r>
        <w:rPr>
          <w:w w:val="69"/>
          <w:rtl/>
        </w:rPr>
        <w:t>وبلدان</w:t>
      </w:r>
      <w:r>
        <w:rPr>
          <w:rtl/>
        </w:rPr>
        <w:t> </w:t>
      </w:r>
      <w:r>
        <w:rPr>
          <w:w w:val="69"/>
          <w:rtl/>
        </w:rPr>
        <w:t>شرق</w:t>
      </w:r>
      <w:r>
        <w:rPr>
          <w:rtl/>
        </w:rPr>
        <w:t> </w:t>
      </w:r>
      <w:r>
        <w:rPr>
          <w:w w:val="69"/>
          <w:rtl/>
        </w:rPr>
        <w:t>أسيا</w:t>
      </w:r>
      <w:r>
        <w:rPr>
          <w:rtl/>
        </w:rPr>
        <w:t> </w:t>
      </w:r>
      <w:r>
        <w:rPr>
          <w:w w:val="69"/>
          <w:rtl/>
        </w:rPr>
        <w:t>المعروفة</w:t>
      </w:r>
      <w:r>
        <w:rPr>
          <w:rtl/>
        </w:rPr>
        <w:t> </w:t>
      </w:r>
      <w:r>
        <w:rPr>
          <w:w w:val="69"/>
          <w:rtl/>
        </w:rPr>
        <w:t>بالنمور</w:t>
      </w:r>
      <w:r>
        <w:rPr>
          <w:rtl/>
        </w:rPr>
        <w:t> </w:t>
      </w:r>
      <w:r>
        <w:rPr>
          <w:w w:val="69"/>
          <w:rtl/>
        </w:rPr>
        <w:t>الأسيوية</w:t>
      </w:r>
      <w:r>
        <w:rPr>
          <w:w w:val="69"/>
        </w:rPr>
        <w:t>.</w:t>
      </w:r>
    </w:p>
    <w:p>
      <w:pPr>
        <w:pStyle w:val="BodyText"/>
        <w:bidi/>
        <w:spacing w:before="111"/>
        <w:ind w:right="1435" w:left="1095" w:firstLine="0"/>
        <w:jc w:val="left"/>
      </w:pPr>
      <w:r>
        <w:rPr>
          <w:w w:val="68"/>
          <w:rtl/>
        </w:rPr>
        <w:t>وتقدر</w:t>
      </w:r>
      <w:r>
        <w:rPr>
          <w:spacing w:val="39"/>
          <w:rtl/>
        </w:rPr>
        <w:t> </w:t>
      </w:r>
      <w:r>
        <w:rPr>
          <w:w w:val="68"/>
          <w:rtl/>
        </w:rPr>
        <w:t>الأمم</w:t>
      </w:r>
      <w:r>
        <w:rPr>
          <w:spacing w:val="37"/>
          <w:rtl/>
        </w:rPr>
        <w:t> </w:t>
      </w:r>
      <w:r>
        <w:rPr>
          <w:w w:val="68"/>
          <w:rtl/>
        </w:rPr>
        <w:t>المتحدة</w:t>
      </w:r>
      <w:r>
        <w:rPr>
          <w:spacing w:val="38"/>
          <w:rtl/>
        </w:rPr>
        <w:t> </w:t>
      </w:r>
      <w:r>
        <w:rPr>
          <w:w w:val="68"/>
          <w:rtl/>
        </w:rPr>
        <w:t>إمكانية</w:t>
      </w:r>
      <w:r>
        <w:rPr>
          <w:spacing w:val="38"/>
          <w:rtl/>
        </w:rPr>
        <w:t> </w:t>
      </w:r>
      <w:r>
        <w:rPr>
          <w:w w:val="68"/>
          <w:rtl/>
        </w:rPr>
        <w:t>استفادة</w:t>
      </w:r>
      <w:r>
        <w:rPr>
          <w:spacing w:val="40"/>
          <w:rtl/>
        </w:rPr>
        <w:t> </w:t>
      </w:r>
      <w:r>
        <w:rPr>
          <w:w w:val="68"/>
          <w:rtl/>
        </w:rPr>
        <w:t>بعض</w:t>
      </w:r>
      <w:r>
        <w:rPr>
          <w:spacing w:val="38"/>
          <w:rtl/>
        </w:rPr>
        <w:t> </w:t>
      </w:r>
      <w:r>
        <w:rPr>
          <w:w w:val="68"/>
          <w:rtl/>
        </w:rPr>
        <w:t>البلدان</w:t>
      </w:r>
      <w:r>
        <w:rPr>
          <w:spacing w:val="39"/>
          <w:rtl/>
        </w:rPr>
        <w:t> </w:t>
      </w:r>
      <w:r>
        <w:rPr>
          <w:w w:val="68"/>
          <w:rtl/>
        </w:rPr>
        <w:t>العربية</w:t>
      </w:r>
      <w:r>
        <w:rPr>
          <w:spacing w:val="37"/>
          <w:rtl/>
        </w:rPr>
        <w:t> </w:t>
      </w:r>
      <w:r>
        <w:rPr>
          <w:w w:val="68"/>
          <w:rtl/>
        </w:rPr>
        <w:t>من</w:t>
      </w:r>
      <w:r>
        <w:rPr>
          <w:spacing w:val="39"/>
          <w:rtl/>
        </w:rPr>
        <w:t> </w:t>
      </w:r>
      <w:r>
        <w:rPr>
          <w:w w:val="68"/>
          <w:rtl/>
        </w:rPr>
        <w:t>هذه</w:t>
      </w:r>
      <w:r>
        <w:rPr>
          <w:spacing w:val="39"/>
          <w:rtl/>
        </w:rPr>
        <w:t> </w:t>
      </w:r>
      <w:r>
        <w:rPr>
          <w:w w:val="68"/>
          <w:rtl/>
        </w:rPr>
        <w:t>الهبة</w:t>
      </w:r>
      <w:r>
        <w:rPr>
          <w:spacing w:val="39"/>
          <w:rtl/>
        </w:rPr>
        <w:t> </w:t>
      </w:r>
      <w:r>
        <w:rPr>
          <w:w w:val="68"/>
          <w:rtl/>
        </w:rPr>
        <w:t>الديموجرافية</w:t>
      </w:r>
      <w:r>
        <w:rPr>
          <w:spacing w:val="39"/>
          <w:rtl/>
        </w:rPr>
        <w:t> </w:t>
      </w:r>
      <w:r>
        <w:rPr>
          <w:w w:val="68"/>
          <w:rtl/>
        </w:rPr>
        <w:t>في</w:t>
      </w:r>
      <w:r>
        <w:rPr>
          <w:spacing w:val="39"/>
          <w:rtl/>
        </w:rPr>
        <w:t> </w:t>
      </w:r>
      <w:r>
        <w:rPr>
          <w:w w:val="68"/>
          <w:rtl/>
        </w:rPr>
        <w:t>غضو</w:t>
      </w:r>
      <w:r>
        <w:rPr>
          <w:w w:val="68"/>
          <w:rtl/>
        </w:rPr>
        <w:t>ن</w:t>
      </w:r>
    </w:p>
    <w:p>
      <w:pPr>
        <w:pStyle w:val="BodyText"/>
        <w:bidi/>
        <w:spacing w:before="2"/>
        <w:ind w:right="1435" w:left="364" w:firstLine="0"/>
        <w:jc w:val="left"/>
      </w:pPr>
      <w:r>
        <w:rPr>
          <w:w w:val="69"/>
          <w:rtl/>
        </w:rPr>
        <w:t>عقدين</w:t>
      </w:r>
      <w:r>
        <w:rPr>
          <w:spacing w:val="9"/>
          <w:rtl/>
        </w:rPr>
        <w:t> </w:t>
      </w:r>
      <w:r>
        <w:rPr>
          <w:w w:val="69"/>
          <w:rtl/>
        </w:rPr>
        <w:t>من</w:t>
      </w:r>
      <w:r>
        <w:rPr>
          <w:spacing w:val="9"/>
          <w:rtl/>
        </w:rPr>
        <w:t> </w:t>
      </w:r>
      <w:r>
        <w:rPr>
          <w:w w:val="69"/>
          <w:rtl/>
        </w:rPr>
        <w:t>الزمان،</w:t>
      </w:r>
      <w:r>
        <w:rPr>
          <w:spacing w:val="16"/>
          <w:rtl/>
        </w:rPr>
        <w:t> </w:t>
      </w:r>
      <w:r>
        <w:rPr>
          <w:w w:val="69"/>
          <w:rtl/>
        </w:rPr>
        <w:t>وهذا</w:t>
      </w:r>
      <w:r>
        <w:rPr>
          <w:spacing w:val="10"/>
          <w:rtl/>
        </w:rPr>
        <w:t> </w:t>
      </w:r>
      <w:r>
        <w:rPr>
          <w:w w:val="69"/>
          <w:rtl/>
        </w:rPr>
        <w:t>يستلزم</w:t>
      </w:r>
      <w:r>
        <w:rPr>
          <w:spacing w:val="10"/>
          <w:rtl/>
        </w:rPr>
        <w:t> </w:t>
      </w:r>
      <w:r>
        <w:rPr>
          <w:w w:val="69"/>
          <w:rtl/>
        </w:rPr>
        <w:t>وضع</w:t>
      </w:r>
      <w:r>
        <w:rPr>
          <w:spacing w:val="10"/>
          <w:rtl/>
        </w:rPr>
        <w:t> </w:t>
      </w:r>
      <w:r>
        <w:rPr>
          <w:w w:val="69"/>
          <w:rtl/>
        </w:rPr>
        <w:t>الخطط</w:t>
      </w:r>
      <w:r>
        <w:rPr>
          <w:spacing w:val="10"/>
          <w:rtl/>
        </w:rPr>
        <w:t> </w:t>
      </w:r>
      <w:r>
        <w:rPr>
          <w:w w:val="69"/>
          <w:rtl/>
        </w:rPr>
        <w:t>والبرامج</w:t>
      </w:r>
      <w:r>
        <w:rPr>
          <w:spacing w:val="9"/>
          <w:rtl/>
        </w:rPr>
        <w:t> </w:t>
      </w:r>
      <w:r>
        <w:rPr>
          <w:w w:val="69"/>
          <w:rtl/>
        </w:rPr>
        <w:t>اللازمة</w:t>
      </w:r>
      <w:r>
        <w:rPr>
          <w:spacing w:val="9"/>
          <w:rtl/>
        </w:rPr>
        <w:t> </w:t>
      </w:r>
      <w:r>
        <w:rPr>
          <w:w w:val="69"/>
          <w:rtl/>
        </w:rPr>
        <w:t>لتأهيل</w:t>
      </w:r>
      <w:r>
        <w:rPr>
          <w:spacing w:val="14"/>
          <w:rtl/>
        </w:rPr>
        <w:t> </w:t>
      </w:r>
      <w:r>
        <w:rPr>
          <w:w w:val="69"/>
          <w:rtl/>
        </w:rPr>
        <w:t>ناتج</w:t>
      </w:r>
      <w:r>
        <w:rPr>
          <w:spacing w:val="10"/>
          <w:rtl/>
        </w:rPr>
        <w:t> </w:t>
      </w:r>
      <w:r>
        <w:rPr>
          <w:w w:val="69"/>
          <w:rtl/>
        </w:rPr>
        <w:t>هذه</w:t>
      </w:r>
      <w:r>
        <w:rPr>
          <w:spacing w:val="8"/>
          <w:rtl/>
        </w:rPr>
        <w:t> </w:t>
      </w:r>
      <w:r>
        <w:rPr>
          <w:w w:val="69"/>
          <w:rtl/>
        </w:rPr>
        <w:t>الهبة</w:t>
      </w:r>
      <w:r>
        <w:rPr>
          <w:spacing w:val="13"/>
          <w:rtl/>
        </w:rPr>
        <w:t> </w:t>
      </w:r>
      <w:r>
        <w:rPr>
          <w:w w:val="69"/>
          <w:rtl/>
        </w:rPr>
        <w:t>حتى</w:t>
      </w:r>
      <w:r>
        <w:rPr>
          <w:spacing w:val="10"/>
          <w:rtl/>
        </w:rPr>
        <w:t> </w:t>
      </w:r>
      <w:r>
        <w:rPr>
          <w:w w:val="69"/>
          <w:rtl/>
        </w:rPr>
        <w:t>تصبح</w:t>
      </w:r>
      <w:r>
        <w:rPr>
          <w:spacing w:val="10"/>
          <w:rtl/>
        </w:rPr>
        <w:t> </w:t>
      </w:r>
      <w:r>
        <w:rPr>
          <w:w w:val="69"/>
          <w:rtl/>
        </w:rPr>
        <w:t>بجد</w:t>
      </w:r>
      <w:r>
        <w:rPr>
          <w:spacing w:val="9"/>
          <w:rtl/>
        </w:rPr>
        <w:t> </w:t>
      </w:r>
      <w:r>
        <w:rPr>
          <w:w w:val="69"/>
        </w:rPr>
        <w:t>"</w:t>
      </w:r>
      <w:r>
        <w:rPr>
          <w:w w:val="69"/>
          <w:rtl/>
        </w:rPr>
        <w:t>هبة</w:t>
      </w:r>
      <w:r>
        <w:rPr>
          <w:w w:val="69"/>
        </w:rPr>
        <w:t>"</w:t>
      </w:r>
    </w:p>
    <w:p>
      <w:pPr>
        <w:pStyle w:val="BodyText"/>
        <w:bidi/>
        <w:spacing w:line="464" w:lineRule="exact"/>
        <w:ind w:right="1435" w:left="364" w:firstLine="0"/>
        <w:jc w:val="left"/>
      </w:pPr>
      <w:r>
        <w:rPr>
          <w:w w:val="68"/>
          <w:rtl/>
        </w:rPr>
        <w:t>ديموجرافية</w:t>
      </w:r>
      <w:r>
        <w:rPr>
          <w:spacing w:val="3"/>
          <w:rtl/>
        </w:rPr>
        <w:t> </w:t>
      </w:r>
      <w:r>
        <w:rPr>
          <w:w w:val="68"/>
          <w:rtl/>
        </w:rPr>
        <w:t>وليست</w:t>
      </w:r>
      <w:r>
        <w:rPr>
          <w:spacing w:val="2"/>
          <w:rtl/>
        </w:rPr>
        <w:t> </w:t>
      </w:r>
      <w:r>
        <w:rPr>
          <w:w w:val="68"/>
        </w:rPr>
        <w:t>"</w:t>
      </w:r>
      <w:r>
        <w:rPr>
          <w:w w:val="68"/>
          <w:rtl/>
        </w:rPr>
        <w:t>عبئا</w:t>
      </w:r>
      <w:r>
        <w:rPr>
          <w:w w:val="68"/>
        </w:rPr>
        <w:t>"</w:t>
      </w:r>
      <w:r>
        <w:rPr>
          <w:spacing w:val="4"/>
          <w:rtl/>
        </w:rPr>
        <w:t> </w:t>
      </w:r>
      <w:r>
        <w:rPr>
          <w:w w:val="68"/>
          <w:rtl/>
        </w:rPr>
        <w:t>ديموجرافيا</w:t>
      </w:r>
      <w:r>
        <w:rPr>
          <w:spacing w:val="3"/>
          <w:rtl/>
        </w:rPr>
        <w:t> </w:t>
      </w:r>
      <w:r>
        <w:rPr>
          <w:w w:val="68"/>
          <w:rtl/>
        </w:rPr>
        <w:t>على</w:t>
      </w:r>
      <w:r>
        <w:rPr>
          <w:spacing w:val="3"/>
          <w:rtl/>
        </w:rPr>
        <w:t> </w:t>
      </w:r>
      <w:r>
        <w:rPr>
          <w:w w:val="68"/>
          <w:rtl/>
        </w:rPr>
        <w:t>المجتمع</w:t>
      </w:r>
      <w:r>
        <w:rPr>
          <w:spacing w:val="3"/>
          <w:rtl/>
        </w:rPr>
        <w:t> </w:t>
      </w:r>
      <w:r>
        <w:rPr>
          <w:w w:val="68"/>
          <w:rtl/>
        </w:rPr>
        <w:t>يؤدى</w:t>
      </w:r>
      <w:r>
        <w:rPr>
          <w:spacing w:val="4"/>
          <w:rtl/>
        </w:rPr>
        <w:t> </w:t>
      </w:r>
      <w:r>
        <w:rPr>
          <w:w w:val="68"/>
          <w:rtl/>
        </w:rPr>
        <w:t>إلى</w:t>
      </w:r>
      <w:r>
        <w:rPr>
          <w:spacing w:val="5"/>
          <w:rtl/>
        </w:rPr>
        <w:t> </w:t>
      </w:r>
      <w:r>
        <w:rPr>
          <w:w w:val="68"/>
          <w:rtl/>
        </w:rPr>
        <w:t>زيادة</w:t>
      </w:r>
      <w:r>
        <w:rPr>
          <w:spacing w:val="5"/>
          <w:rtl/>
        </w:rPr>
        <w:t> </w:t>
      </w:r>
      <w:r>
        <w:rPr>
          <w:w w:val="68"/>
          <w:rtl/>
        </w:rPr>
        <w:t>نسب</w:t>
      </w:r>
      <w:r>
        <w:rPr>
          <w:spacing w:val="5"/>
          <w:rtl/>
        </w:rPr>
        <w:t> </w:t>
      </w:r>
      <w:r>
        <w:rPr>
          <w:w w:val="68"/>
          <w:rtl/>
        </w:rPr>
        <w:t>الفقر</w:t>
      </w:r>
      <w:r>
        <w:rPr>
          <w:w w:val="68"/>
        </w:rPr>
        <w:t>.</w:t>
      </w:r>
    </w:p>
    <w:p>
      <w:pPr>
        <w:pStyle w:val="BodyText"/>
        <w:bidi/>
        <w:spacing w:before="101"/>
        <w:ind w:right="1442" w:left="361" w:firstLine="712"/>
        <w:jc w:val="left"/>
      </w:pPr>
      <w:r>
        <w:rPr>
          <w:w w:val="70"/>
          <w:rtl/>
        </w:rPr>
        <w:t>كما</w:t>
      </w:r>
      <w:r>
        <w:rPr>
          <w:rtl/>
        </w:rPr>
        <w:t> </w:t>
      </w:r>
      <w:r>
        <w:rPr>
          <w:w w:val="70"/>
          <w:rtl/>
        </w:rPr>
        <w:t>تقدر</w:t>
      </w:r>
      <w:r>
        <w:rPr>
          <w:spacing w:val="-4"/>
          <w:rtl/>
        </w:rPr>
        <w:t> </w:t>
      </w:r>
      <w:r>
        <w:rPr>
          <w:w w:val="70"/>
          <w:rtl/>
        </w:rPr>
        <w:t>بعض</w:t>
      </w:r>
      <w:r>
        <w:rPr>
          <w:spacing w:val="-4"/>
          <w:rtl/>
        </w:rPr>
        <w:t> </w:t>
      </w:r>
      <w:r>
        <w:rPr>
          <w:w w:val="70"/>
          <w:rtl/>
        </w:rPr>
        <w:t>الدراسات</w:t>
      </w:r>
      <w:r>
        <w:rPr>
          <w:spacing w:val="-3"/>
          <w:rtl/>
        </w:rPr>
        <w:t> </w:t>
      </w:r>
      <w:r>
        <w:rPr>
          <w:w w:val="70"/>
          <w:rtl/>
        </w:rPr>
        <w:t>إمكانية</w:t>
      </w:r>
      <w:r>
        <w:rPr>
          <w:spacing w:val="-3"/>
          <w:rtl/>
        </w:rPr>
        <w:t> </w:t>
      </w:r>
      <w:r>
        <w:rPr>
          <w:w w:val="70"/>
          <w:rtl/>
        </w:rPr>
        <w:t>استفادة</w:t>
      </w:r>
      <w:r>
        <w:rPr>
          <w:spacing w:val="-3"/>
          <w:rtl/>
        </w:rPr>
        <w:t> </w:t>
      </w:r>
      <w:r>
        <w:rPr>
          <w:w w:val="70"/>
          <w:rtl/>
        </w:rPr>
        <w:t>مصر</w:t>
      </w:r>
      <w:r>
        <w:rPr>
          <w:spacing w:val="-5"/>
          <w:rtl/>
        </w:rPr>
        <w:t> </w:t>
      </w:r>
      <w:r>
        <w:rPr>
          <w:w w:val="70"/>
          <w:rtl/>
        </w:rPr>
        <w:t>من</w:t>
      </w:r>
      <w:r>
        <w:rPr>
          <w:spacing w:val="-3"/>
          <w:rtl/>
        </w:rPr>
        <w:t> </w:t>
      </w:r>
      <w:r>
        <w:rPr>
          <w:w w:val="70"/>
          <w:rtl/>
        </w:rPr>
        <w:t>الهبة</w:t>
      </w:r>
      <w:r>
        <w:rPr>
          <w:spacing w:val="-4"/>
          <w:rtl/>
        </w:rPr>
        <w:t> </w:t>
      </w:r>
      <w:r>
        <w:rPr>
          <w:w w:val="70"/>
          <w:rtl/>
        </w:rPr>
        <w:t>الديمواجرافية</w:t>
      </w:r>
      <w:r>
        <w:rPr>
          <w:rtl/>
        </w:rPr>
        <w:t> </w:t>
      </w:r>
      <w:r>
        <w:rPr>
          <w:w w:val="70"/>
          <w:rtl/>
        </w:rPr>
        <w:t>خلال</w:t>
      </w:r>
      <w:r>
        <w:rPr>
          <w:spacing w:val="-3"/>
          <w:rtl/>
        </w:rPr>
        <w:t> </w:t>
      </w:r>
      <w:r>
        <w:rPr>
          <w:w w:val="70"/>
          <w:rtl/>
        </w:rPr>
        <w:t>الثلاثينيات</w:t>
      </w:r>
      <w:r>
        <w:rPr>
          <w:spacing w:val="-3"/>
          <w:rtl/>
        </w:rPr>
        <w:t> </w:t>
      </w:r>
      <w:r>
        <w:rPr>
          <w:w w:val="70"/>
          <w:rtl/>
        </w:rPr>
        <w:t>من</w:t>
      </w:r>
      <w:r>
        <w:rPr>
          <w:spacing w:val="-2"/>
          <w:rtl/>
        </w:rPr>
        <w:t> </w:t>
      </w:r>
      <w:r>
        <w:rPr>
          <w:w w:val="70"/>
          <w:rtl/>
        </w:rPr>
        <w:t>هذا</w:t>
      </w:r>
      <w:r>
        <w:rPr>
          <w:spacing w:val="-3"/>
          <w:rtl/>
        </w:rPr>
        <w:t> </w:t>
      </w:r>
      <w:r>
        <w:rPr>
          <w:w w:val="70"/>
          <w:rtl/>
        </w:rPr>
        <w:t>القرن </w:t>
      </w:r>
      <w:r>
        <w:rPr>
          <w:w w:val="69"/>
          <w:rtl/>
        </w:rPr>
        <w:t>تحت</w:t>
      </w:r>
      <w:r>
        <w:rPr>
          <w:spacing w:val="40"/>
          <w:rtl/>
        </w:rPr>
        <w:t> </w:t>
      </w:r>
      <w:r>
        <w:rPr>
          <w:w w:val="69"/>
          <w:rtl/>
        </w:rPr>
        <w:t>شروط</w:t>
      </w:r>
      <w:r>
        <w:rPr>
          <w:spacing w:val="40"/>
          <w:rtl/>
        </w:rPr>
        <w:t> </w:t>
      </w:r>
      <w:r>
        <w:rPr>
          <w:w w:val="69"/>
          <w:rtl/>
        </w:rPr>
        <w:t>محددة</w:t>
      </w:r>
      <w:r>
        <w:rPr>
          <w:spacing w:val="70"/>
          <w:rtl/>
        </w:rPr>
        <w:t> </w:t>
      </w:r>
      <w:r>
        <w:rPr>
          <w:w w:val="69"/>
          <w:rtl/>
        </w:rPr>
        <w:t>بشأن</w:t>
      </w:r>
      <w:r>
        <w:rPr>
          <w:spacing w:val="40"/>
          <w:rtl/>
        </w:rPr>
        <w:t> </w:t>
      </w:r>
      <w:r>
        <w:rPr>
          <w:w w:val="69"/>
          <w:rtl/>
        </w:rPr>
        <w:t>فعالية</w:t>
      </w:r>
      <w:r>
        <w:rPr>
          <w:spacing w:val="40"/>
          <w:rtl/>
        </w:rPr>
        <w:t> </w:t>
      </w:r>
      <w:r>
        <w:rPr>
          <w:w w:val="69"/>
          <w:rtl/>
        </w:rPr>
        <w:t>السياسات</w:t>
      </w:r>
      <w:r>
        <w:rPr>
          <w:spacing w:val="40"/>
          <w:rtl/>
        </w:rPr>
        <w:t> </w:t>
      </w:r>
      <w:r>
        <w:rPr>
          <w:w w:val="69"/>
          <w:rtl/>
        </w:rPr>
        <w:t>السكانية</w:t>
      </w:r>
      <w:r>
        <w:rPr>
          <w:spacing w:val="70"/>
          <w:rtl/>
        </w:rPr>
        <w:t> </w:t>
      </w:r>
      <w:r>
        <w:rPr>
          <w:w w:val="69"/>
          <w:rtl/>
        </w:rPr>
        <w:t>والتنموية</w:t>
      </w:r>
      <w:r>
        <w:rPr>
          <w:spacing w:val="70"/>
          <w:rtl/>
        </w:rPr>
        <w:t> </w:t>
      </w:r>
      <w:r>
        <w:rPr>
          <w:w w:val="69"/>
          <w:rtl/>
        </w:rPr>
        <w:t>ومدى</w:t>
      </w:r>
      <w:r>
        <w:rPr>
          <w:spacing w:val="40"/>
          <w:rtl/>
        </w:rPr>
        <w:t> </w:t>
      </w:r>
      <w:r>
        <w:rPr>
          <w:w w:val="69"/>
          <w:rtl/>
        </w:rPr>
        <w:t>تأثيرهما</w:t>
      </w:r>
      <w:r>
        <w:rPr>
          <w:spacing w:val="70"/>
          <w:rtl/>
        </w:rPr>
        <w:t> </w:t>
      </w:r>
      <w:r>
        <w:rPr>
          <w:w w:val="69"/>
          <w:rtl/>
        </w:rPr>
        <w:t>على</w:t>
      </w:r>
      <w:r>
        <w:rPr>
          <w:spacing w:val="40"/>
          <w:rtl/>
        </w:rPr>
        <w:t> </w:t>
      </w:r>
      <w:r>
        <w:rPr>
          <w:w w:val="69"/>
          <w:rtl/>
        </w:rPr>
        <w:t>مستويات</w:t>
      </w:r>
      <w:r>
        <w:rPr>
          <w:spacing w:val="40"/>
          <w:rtl/>
        </w:rPr>
        <w:t> </w:t>
      </w:r>
      <w:r>
        <w:rPr>
          <w:w w:val="69"/>
          <w:rtl/>
        </w:rPr>
        <w:t>الخصوبة </w:t>
      </w:r>
      <w:r>
        <w:rPr>
          <w:w w:val="56"/>
          <w:rtl/>
        </w:rPr>
        <w:t>المستقبلية</w:t>
      </w:r>
      <w:r>
        <w:rPr>
          <w:w w:val="56"/>
        </w:rPr>
        <w:t>.</w:t>
      </w:r>
    </w:p>
    <w:p>
      <w:pPr>
        <w:pStyle w:val="BodyText"/>
        <w:spacing w:after="0"/>
        <w:jc w:val="left"/>
        <w:sectPr>
          <w:pgSz w:w="12240" w:h="15840"/>
          <w:pgMar w:header="745" w:footer="1060" w:top="1100" w:bottom="1280" w:left="0" w:right="1080"/>
        </w:sectPr>
      </w:pPr>
    </w:p>
    <w:p>
      <w:pPr>
        <w:pStyle w:val="BodyText"/>
        <w:bidi/>
        <w:spacing w:before="323"/>
        <w:ind w:right="1442" w:left="360" w:firstLine="715"/>
        <w:jc w:val="left"/>
      </w:pPr>
      <w:r>
        <w:rPr>
          <w:w w:val="66"/>
          <w:rtl/>
        </w:rPr>
        <w:t>وفيما</w:t>
      </w:r>
      <w:r>
        <w:rPr>
          <w:rtl/>
        </w:rPr>
        <w:t> </w:t>
      </w:r>
      <w:r>
        <w:rPr>
          <w:w w:val="66"/>
          <w:rtl/>
        </w:rPr>
        <w:t>يلي</w:t>
      </w:r>
      <w:r>
        <w:rPr>
          <w:rtl/>
        </w:rPr>
        <w:t> </w:t>
      </w:r>
      <w:r>
        <w:rPr>
          <w:w w:val="66"/>
          <w:rtl/>
        </w:rPr>
        <w:t>يمكن</w:t>
      </w:r>
      <w:r>
        <w:rPr>
          <w:rtl/>
        </w:rPr>
        <w:t> </w:t>
      </w:r>
      <w:r>
        <w:rPr>
          <w:w w:val="66"/>
          <w:rtl/>
        </w:rPr>
        <w:t>استعراض</w:t>
      </w:r>
      <w:r>
        <w:rPr>
          <w:rtl/>
        </w:rPr>
        <w:t> </w:t>
      </w:r>
      <w:r>
        <w:rPr>
          <w:w w:val="66"/>
          <w:rtl/>
        </w:rPr>
        <w:t>عناصر</w:t>
      </w:r>
      <w:r>
        <w:rPr>
          <w:rtl/>
        </w:rPr>
        <w:t> </w:t>
      </w:r>
      <w:r>
        <w:rPr>
          <w:w w:val="66"/>
          <w:rtl/>
        </w:rPr>
        <w:t>السياسات</w:t>
      </w:r>
      <w:r>
        <w:rPr>
          <w:rtl/>
        </w:rPr>
        <w:t> </w:t>
      </w:r>
      <w:r>
        <w:rPr>
          <w:w w:val="66"/>
          <w:rtl/>
        </w:rPr>
        <w:t>والاستراتيجيات</w:t>
      </w:r>
      <w:r>
        <w:rPr>
          <w:rtl/>
        </w:rPr>
        <w:t> </w:t>
      </w:r>
      <w:r>
        <w:rPr>
          <w:w w:val="66"/>
          <w:rtl/>
        </w:rPr>
        <w:t>المطلوبة</w:t>
      </w:r>
      <w:r>
        <w:rPr>
          <w:rtl/>
        </w:rPr>
        <w:t> </w:t>
      </w:r>
      <w:r>
        <w:rPr>
          <w:w w:val="66"/>
          <w:rtl/>
        </w:rPr>
        <w:t>لتعظيم</w:t>
      </w:r>
      <w:r>
        <w:rPr>
          <w:rtl/>
        </w:rPr>
        <w:t> </w:t>
      </w:r>
      <w:r>
        <w:rPr>
          <w:w w:val="66"/>
          <w:rtl/>
        </w:rPr>
        <w:t>الاستفادة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ناتج</w:t>
      </w:r>
      <w:r>
        <w:rPr>
          <w:rtl/>
        </w:rPr>
        <w:t> </w:t>
      </w:r>
      <w:r>
        <w:rPr>
          <w:w w:val="66"/>
          <w:rtl/>
        </w:rPr>
        <w:t>الهبة </w:t>
      </w:r>
      <w:r>
        <w:rPr>
          <w:w w:val="67"/>
          <w:rtl/>
        </w:rPr>
        <w:t>الديموجرافية</w:t>
      </w:r>
      <w:r>
        <w:rPr>
          <w:w w:val="67"/>
        </w:rPr>
        <w:t>:</w:t>
      </w:r>
    </w:p>
    <w:p>
      <w:pPr>
        <w:pStyle w:val="BodyText"/>
        <w:spacing w:before="118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2207514</wp:posOffset>
                </wp:positionH>
                <wp:positionV relativeFrom="paragraph">
                  <wp:posOffset>311374</wp:posOffset>
                </wp:positionV>
                <wp:extent cx="3368040" cy="541020"/>
                <wp:effectExtent l="0" t="0" r="0" b="0"/>
                <wp:wrapTopAndBottom/>
                <wp:docPr id="140" name="Textbox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Textbox 140"/>
                      <wps:cNvSpPr txBox="1"/>
                      <wps:spPr>
                        <a:xfrm>
                          <a:off x="0" y="0"/>
                          <a:ext cx="3368040" cy="541020"/>
                        </a:xfrm>
                        <a:prstGeom prst="rect">
                          <a:avLst/>
                        </a:prstGeom>
                        <a:ln w="1981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bidi/>
                              <w:spacing w:line="211" w:lineRule="auto" w:before="98"/>
                              <w:ind w:right="372" w:left="2217" w:hanging="1876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w w:val="68"/>
                                <w:sz w:val="22"/>
                                <w:szCs w:val="22"/>
                                <w:rtl/>
                              </w:rPr>
                              <w:t>السياسات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68"/>
                                <w:sz w:val="22"/>
                                <w:szCs w:val="22"/>
                                <w:rtl/>
                              </w:rPr>
                              <w:t>والاست ارتيجيات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68"/>
                                <w:sz w:val="22"/>
                                <w:szCs w:val="22"/>
                                <w:rtl/>
                              </w:rPr>
                              <w:t>اللازمة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68"/>
                                <w:sz w:val="22"/>
                                <w:szCs w:val="22"/>
                                <w:rtl/>
                              </w:rPr>
                              <w:t>لتعظيم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68"/>
                                <w:sz w:val="22"/>
                                <w:szCs w:val="22"/>
                                <w:rtl/>
                              </w:rPr>
                              <w:t>الاستفادة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68"/>
                                <w:sz w:val="22"/>
                                <w:szCs w:val="22"/>
                                <w:rtl/>
                              </w:rPr>
                              <w:t>من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68"/>
                                <w:sz w:val="22"/>
                                <w:szCs w:val="22"/>
                                <w:rtl/>
                              </w:rPr>
                              <w:t>ناتج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68"/>
                                <w:sz w:val="22"/>
                                <w:szCs w:val="22"/>
                                <w:rtl/>
                              </w:rPr>
                              <w:t>الهبة </w:t>
                            </w:r>
                            <w:r>
                              <w:rPr>
                                <w:b/>
                                <w:bCs/>
                                <w:w w:val="64"/>
                                <w:sz w:val="22"/>
                                <w:szCs w:val="22"/>
                                <w:rtl/>
                              </w:rPr>
                              <w:t>الديموج</w:t>
                            </w:r>
                            <w:r>
                              <w:rPr>
                                <w:b/>
                                <w:bCs/>
                                <w:spacing w:val="-21"/>
                                <w:sz w:val="22"/>
                                <w:szCs w:val="22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64"/>
                                <w:sz w:val="22"/>
                                <w:szCs w:val="22"/>
                                <w:rtl/>
                              </w:rPr>
                              <w:t>ارفي</w:t>
                            </w:r>
                            <w:r>
                              <w:rPr>
                                <w:b/>
                                <w:bCs/>
                                <w:w w:val="64"/>
                                <w:sz w:val="22"/>
                                <w:szCs w:val="22"/>
                                <w:rtl/>
                              </w:rPr>
                              <w:t>ة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3.820007pt;margin-top:24.517656pt;width:265.2pt;height:42.6pt;mso-position-horizontal-relative:page;mso-position-vertical-relative:paragraph;z-index:-15714304;mso-wrap-distance-left:0;mso-wrap-distance-right:0" type="#_x0000_t202" id="docshape139" filled="false" stroked="true" strokeweight="1.56pt" strokecolor="#000000">
                <v:textbox inset="0,0,0,0">
                  <w:txbxContent>
                    <w:p>
                      <w:pPr>
                        <w:bidi/>
                        <w:spacing w:line="211" w:lineRule="auto" w:before="98"/>
                        <w:ind w:right="372" w:left="2217" w:hanging="1876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w w:val="64"/>
                          <w:sz w:val="22"/>
                          <w:szCs w:val="22"/>
                          <w:rtl/>
                        </w:rPr>
                        <w:t>ةيفرا</w:t>
                      </w:r>
                      <w:r>
                        <w:rPr>
                          <w:b/>
                          <w:bCs/>
                          <w:spacing w:val="-21"/>
                          <w:sz w:val="22"/>
                          <w:szCs w:val="22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64"/>
                          <w:sz w:val="22"/>
                          <w:szCs w:val="22"/>
                          <w:rtl/>
                        </w:rPr>
                        <w:t>جوميدلا</w:t>
                      </w:r>
                      <w:r>
                        <w:rPr>
                          <w:b/>
                          <w:bCs/>
                          <w:w w:val="68"/>
                          <w:sz w:val="22"/>
                          <w:szCs w:val="22"/>
                          <w:rtl/>
                        </w:rPr>
                        <w:t> ةبهلا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68"/>
                          <w:sz w:val="22"/>
                          <w:szCs w:val="22"/>
                          <w:rtl/>
                        </w:rPr>
                        <w:t>جتان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68"/>
                          <w:sz w:val="22"/>
                          <w:szCs w:val="22"/>
                          <w:rtl/>
                        </w:rPr>
                        <w:t>نم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68"/>
                          <w:sz w:val="22"/>
                          <w:szCs w:val="22"/>
                          <w:rtl/>
                        </w:rPr>
                        <w:t>ةدافتسالا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68"/>
                          <w:sz w:val="22"/>
                          <w:szCs w:val="22"/>
                          <w:rtl/>
                        </w:rPr>
                        <w:t>ميظعتل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68"/>
                          <w:sz w:val="22"/>
                          <w:szCs w:val="22"/>
                          <w:rtl/>
                        </w:rPr>
                        <w:t>ةمزاللا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68"/>
                          <w:sz w:val="22"/>
                          <w:szCs w:val="22"/>
                          <w:rtl/>
                        </w:rPr>
                        <w:t>تايجيترا تسالاو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68"/>
                          <w:sz w:val="22"/>
                          <w:szCs w:val="22"/>
                          <w:rtl/>
                        </w:rPr>
                        <w:t>تاسايسل</w:t>
                      </w:r>
                      <w:r>
                        <w:rPr>
                          <w:b/>
                          <w:bCs/>
                          <w:w w:val="68"/>
                          <w:sz w:val="22"/>
                          <w:szCs w:val="22"/>
                          <w:rtl/>
                        </w:rPr>
                        <w:t>ا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1214627</wp:posOffset>
                </wp:positionH>
                <wp:positionV relativeFrom="paragraph">
                  <wp:posOffset>1071088</wp:posOffset>
                </wp:positionV>
                <wp:extent cx="2827020" cy="788035"/>
                <wp:effectExtent l="0" t="0" r="0" b="0"/>
                <wp:wrapTopAndBottom/>
                <wp:docPr id="141" name="Textbox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Textbox 141"/>
                      <wps:cNvSpPr txBox="1"/>
                      <wps:spPr>
                        <a:xfrm>
                          <a:off x="0" y="0"/>
                          <a:ext cx="2827020" cy="788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106"/>
                              <w:gridCol w:w="916"/>
                              <w:gridCol w:w="849"/>
                              <w:gridCol w:w="1547"/>
                            </w:tblGrid>
                            <w:tr>
                              <w:trPr>
                                <w:trHeight w:val="466" w:hRule="atLeast"/>
                              </w:trPr>
                              <w:tc>
                                <w:tcPr>
                                  <w:tcW w:w="4418" w:type="dxa"/>
                                  <w:gridSpan w:val="4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62"/>
                                    <w:ind w:right="894" w:left="827" w:firstLine="0"/>
                                    <w:jc w:val="left"/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64"/>
                                      <w:sz w:val="22"/>
                                      <w:szCs w:val="22"/>
                                      <w:rtl/>
                                    </w:rPr>
                                    <w:t>سياسات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18"/>
                                      <w:sz w:val="22"/>
                                      <w:szCs w:val="22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w w:val="64"/>
                                      <w:sz w:val="22"/>
                                      <w:szCs w:val="22"/>
                                      <w:rtl/>
                                    </w:rPr>
                                    <w:t>واست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25"/>
                                      <w:sz w:val="22"/>
                                      <w:szCs w:val="22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w w:val="64"/>
                                      <w:sz w:val="22"/>
                                      <w:szCs w:val="22"/>
                                      <w:rtl/>
                                    </w:rPr>
                                    <w:t>ارتيجيات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17"/>
                                      <w:sz w:val="22"/>
                                      <w:szCs w:val="22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w w:val="64"/>
                                      <w:sz w:val="22"/>
                                      <w:szCs w:val="22"/>
                                      <w:rtl/>
                                    </w:rPr>
                                    <w:t>التنمية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18"/>
                                      <w:sz w:val="22"/>
                                      <w:szCs w:val="22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w w:val="64"/>
                                      <w:sz w:val="22"/>
                                      <w:szCs w:val="22"/>
                                      <w:rtl/>
                                    </w:rPr>
                                    <w:t>البشري</w:t>
                                  </w:r>
                                  <w:r>
                                    <w:rPr>
                                      <w:b/>
                                      <w:bCs/>
                                      <w:w w:val="64"/>
                                      <w:sz w:val="22"/>
                                      <w:szCs w:val="22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2" w:hRule="atLeast"/>
                              </w:trPr>
                              <w:tc>
                                <w:tcPr>
                                  <w:tcW w:w="2022" w:type="dxa"/>
                                  <w:gridSpan w:val="2"/>
                                  <w:tcBorders>
                                    <w:left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96" w:type="dxa"/>
                                  <w:gridSpan w:val="2"/>
                                  <w:tcBorders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66" w:hRule="atLeast"/>
                              </w:trPr>
                              <w:tc>
                                <w:tcPr>
                                  <w:tcW w:w="1106" w:type="dxa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65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63"/>
                                    <w:ind w:right="691" w:left="625" w:firstLine="0"/>
                                    <w:jc w:val="left"/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73"/>
                                      <w:sz w:val="22"/>
                                      <w:szCs w:val="22"/>
                                      <w:rtl/>
                                    </w:rPr>
                                    <w:t>بهد</w:t>
                                  </w:r>
                                  <w:r>
                                    <w:rPr>
                                      <w:b/>
                                      <w:bCs/>
                                      <w:w w:val="73"/>
                                      <w:sz w:val="22"/>
                                      <w:szCs w:val="22"/>
                                      <w:rtl/>
                                    </w:rPr>
                                    <w:t>ف</w:t>
                                  </w:r>
                                </w:p>
                              </w:tc>
                              <w:tc>
                                <w:tcPr>
                                  <w:tcW w:w="1547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jc w:val="lef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.639999pt;margin-top:84.337654pt;width:222.6pt;height:62.05pt;mso-position-horizontal-relative:page;mso-position-vertical-relative:paragraph;z-index:-15728640;mso-wrap-distance-left:0;mso-wrap-distance-right:0" type="#_x0000_t202" id="docshape14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106"/>
                        <w:gridCol w:w="916"/>
                        <w:gridCol w:w="849"/>
                        <w:gridCol w:w="1547"/>
                      </w:tblGrid>
                      <w:tr>
                        <w:trPr>
                          <w:trHeight w:val="466" w:hRule="atLeast"/>
                        </w:trPr>
                        <w:tc>
                          <w:tcPr>
                            <w:tcW w:w="4418" w:type="dxa"/>
                            <w:gridSpan w:val="4"/>
                          </w:tcPr>
                          <w:p>
                            <w:pPr>
                              <w:pStyle w:val="TableParagraph"/>
                              <w:bidi/>
                              <w:spacing w:before="62"/>
                              <w:ind w:right="894" w:left="827" w:firstLine="0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w w:val="64"/>
                                <w:sz w:val="22"/>
                                <w:szCs w:val="22"/>
                                <w:rtl/>
                              </w:rPr>
                              <w:t>ةيرشبلا</w:t>
                            </w:r>
                            <w:r>
                              <w:rPr>
                                <w:b/>
                                <w:bCs/>
                                <w:spacing w:val="-18"/>
                                <w:sz w:val="22"/>
                                <w:szCs w:val="22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64"/>
                                <w:sz w:val="22"/>
                                <w:szCs w:val="22"/>
                                <w:rtl/>
                              </w:rPr>
                              <w:t>ةيمنتلا</w:t>
                            </w:r>
                            <w:r>
                              <w:rPr>
                                <w:b/>
                                <w:bCs/>
                                <w:spacing w:val="-17"/>
                                <w:sz w:val="22"/>
                                <w:szCs w:val="22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64"/>
                                <w:sz w:val="22"/>
                                <w:szCs w:val="22"/>
                                <w:rtl/>
                              </w:rPr>
                              <w:t>تايجيترا</w:t>
                            </w:r>
                            <w:r>
                              <w:rPr>
                                <w:b/>
                                <w:bCs/>
                                <w:spacing w:val="-25"/>
                                <w:sz w:val="22"/>
                                <w:szCs w:val="22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64"/>
                                <w:sz w:val="22"/>
                                <w:szCs w:val="22"/>
                                <w:rtl/>
                              </w:rPr>
                              <w:t>تساو</w:t>
                            </w:r>
                            <w:r>
                              <w:rPr>
                                <w:b/>
                                <w:bCs/>
                                <w:spacing w:val="-18"/>
                                <w:sz w:val="22"/>
                                <w:szCs w:val="22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64"/>
                                <w:sz w:val="22"/>
                                <w:szCs w:val="22"/>
                                <w:rtl/>
                              </w:rPr>
                              <w:t>تاساي</w:t>
                            </w:r>
                            <w:r>
                              <w:rPr>
                                <w:b/>
                                <w:bCs/>
                                <w:w w:val="64"/>
                                <w:sz w:val="22"/>
                                <w:szCs w:val="22"/>
                                <w:rtl/>
                              </w:rPr>
                              <w:t>س</w:t>
                            </w:r>
                          </w:p>
                        </w:tc>
                      </w:tr>
                      <w:tr>
                        <w:trPr>
                          <w:trHeight w:val="142" w:hRule="atLeast"/>
                        </w:trPr>
                        <w:tc>
                          <w:tcPr>
                            <w:tcW w:w="2022" w:type="dxa"/>
                            <w:gridSpan w:val="2"/>
                            <w:tcBorders>
                              <w:left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396" w:type="dxa"/>
                            <w:gridSpan w:val="2"/>
                            <w:tcBorders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66" w:hRule="atLeast"/>
                        </w:trPr>
                        <w:tc>
                          <w:tcPr>
                            <w:tcW w:w="1106" w:type="dxa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765" w:type="dxa"/>
                            <w:gridSpan w:val="2"/>
                          </w:tcPr>
                          <w:p>
                            <w:pPr>
                              <w:pStyle w:val="TableParagraph"/>
                              <w:bidi/>
                              <w:spacing w:before="63"/>
                              <w:ind w:right="691" w:left="625" w:firstLine="0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w w:val="73"/>
                                <w:sz w:val="22"/>
                                <w:szCs w:val="22"/>
                                <w:rtl/>
                              </w:rPr>
                              <w:t>فده</w:t>
                            </w:r>
                            <w:r>
                              <w:rPr>
                                <w:b/>
                                <w:bCs/>
                                <w:w w:val="73"/>
                                <w:sz w:val="22"/>
                                <w:szCs w:val="22"/>
                                <w:rtl/>
                              </w:rPr>
                              <w:t>ب</w:t>
                            </w:r>
                          </w:p>
                        </w:tc>
                        <w:tc>
                          <w:tcPr>
                            <w:tcW w:w="1547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  <w:jc w:val="lef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4302252</wp:posOffset>
                </wp:positionH>
                <wp:positionV relativeFrom="paragraph">
                  <wp:posOffset>1071088</wp:posOffset>
                </wp:positionV>
                <wp:extent cx="2406650" cy="791210"/>
                <wp:effectExtent l="0" t="0" r="0" b="0"/>
                <wp:wrapTopAndBottom/>
                <wp:docPr id="142" name="Textbox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Textbox 142"/>
                      <wps:cNvSpPr txBox="1"/>
                      <wps:spPr>
                        <a:xfrm>
                          <a:off x="0" y="0"/>
                          <a:ext cx="2406650" cy="791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886"/>
                              <w:gridCol w:w="884"/>
                              <w:gridCol w:w="886"/>
                              <w:gridCol w:w="1104"/>
                            </w:tblGrid>
                            <w:tr>
                              <w:trPr>
                                <w:trHeight w:val="466" w:hRule="atLeast"/>
                              </w:trPr>
                              <w:tc>
                                <w:tcPr>
                                  <w:tcW w:w="3760" w:type="dxa"/>
                                  <w:gridSpan w:val="4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62"/>
                                    <w:ind w:right="850" w:left="785" w:firstLine="0"/>
                                    <w:jc w:val="left"/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64"/>
                                      <w:sz w:val="22"/>
                                      <w:szCs w:val="22"/>
                                      <w:rtl/>
                                    </w:rPr>
                                    <w:t>سياسات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17"/>
                                      <w:sz w:val="22"/>
                                      <w:szCs w:val="22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w w:val="64"/>
                                      <w:sz w:val="22"/>
                                      <w:szCs w:val="22"/>
                                      <w:rtl/>
                                    </w:rPr>
                                    <w:t>واست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25"/>
                                      <w:sz w:val="22"/>
                                      <w:szCs w:val="22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w w:val="64"/>
                                      <w:sz w:val="22"/>
                                      <w:szCs w:val="22"/>
                                      <w:rtl/>
                                    </w:rPr>
                                    <w:t>ارتيجيات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18"/>
                                      <w:sz w:val="22"/>
                                      <w:szCs w:val="22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w w:val="64"/>
                                      <w:sz w:val="22"/>
                                      <w:szCs w:val="22"/>
                                      <w:rtl/>
                                    </w:rPr>
                                    <w:t>سكاني</w:t>
                                  </w:r>
                                  <w:r>
                                    <w:rPr>
                                      <w:b/>
                                      <w:bCs/>
                                      <w:w w:val="64"/>
                                      <w:sz w:val="22"/>
                                      <w:szCs w:val="22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7" w:hRule="atLeast"/>
                              </w:trPr>
                              <w:tc>
                                <w:tcPr>
                                  <w:tcW w:w="1770" w:type="dxa"/>
                                  <w:gridSpan w:val="2"/>
                                  <w:tcBorders>
                                    <w:left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90" w:type="dxa"/>
                                  <w:gridSpan w:val="2"/>
                                  <w:tcBorders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66" w:hRule="atLeast"/>
                              </w:trPr>
                              <w:tc>
                                <w:tcPr>
                                  <w:tcW w:w="886" w:type="dxa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7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63"/>
                                    <w:ind w:right="693" w:left="628" w:firstLine="0"/>
                                    <w:jc w:val="left"/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73"/>
                                      <w:sz w:val="22"/>
                                      <w:szCs w:val="22"/>
                                      <w:rtl/>
                                    </w:rPr>
                                    <w:t>بهد</w:t>
                                  </w:r>
                                  <w:r>
                                    <w:rPr>
                                      <w:b/>
                                      <w:bCs/>
                                      <w:w w:val="73"/>
                                      <w:sz w:val="22"/>
                                      <w:szCs w:val="22"/>
                                      <w:rtl/>
                                    </w:rPr>
                                    <w:t>ف</w:t>
                                  </w:r>
                                </w:p>
                              </w:tc>
                              <w:tc>
                                <w:tcPr>
                                  <w:tcW w:w="1104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jc w:val="lef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8.76001pt;margin-top:84.337654pt;width:189.5pt;height:62.3pt;mso-position-horizontal-relative:page;mso-position-vertical-relative:paragraph;z-index:-15728640;mso-wrap-distance-left:0;mso-wrap-distance-right:0" type="#_x0000_t202" id="docshape14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886"/>
                        <w:gridCol w:w="884"/>
                        <w:gridCol w:w="886"/>
                        <w:gridCol w:w="1104"/>
                      </w:tblGrid>
                      <w:tr>
                        <w:trPr>
                          <w:trHeight w:val="466" w:hRule="atLeast"/>
                        </w:trPr>
                        <w:tc>
                          <w:tcPr>
                            <w:tcW w:w="3760" w:type="dxa"/>
                            <w:gridSpan w:val="4"/>
                          </w:tcPr>
                          <w:p>
                            <w:pPr>
                              <w:pStyle w:val="TableParagraph"/>
                              <w:bidi/>
                              <w:spacing w:before="62"/>
                              <w:ind w:right="850" w:left="785" w:firstLine="0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w w:val="64"/>
                                <w:sz w:val="22"/>
                                <w:szCs w:val="22"/>
                                <w:rtl/>
                              </w:rPr>
                              <w:t>ةيناكس</w:t>
                            </w:r>
                            <w:r>
                              <w:rPr>
                                <w:b/>
                                <w:bCs/>
                                <w:spacing w:val="-18"/>
                                <w:sz w:val="22"/>
                                <w:szCs w:val="22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64"/>
                                <w:sz w:val="22"/>
                                <w:szCs w:val="22"/>
                                <w:rtl/>
                              </w:rPr>
                              <w:t>تايجيترا</w:t>
                            </w:r>
                            <w:r>
                              <w:rPr>
                                <w:b/>
                                <w:bCs/>
                                <w:spacing w:val="-25"/>
                                <w:sz w:val="22"/>
                                <w:szCs w:val="22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64"/>
                                <w:sz w:val="22"/>
                                <w:szCs w:val="22"/>
                                <w:rtl/>
                              </w:rPr>
                              <w:t>تساو</w:t>
                            </w:r>
                            <w:r>
                              <w:rPr>
                                <w:b/>
                                <w:bCs/>
                                <w:spacing w:val="-17"/>
                                <w:sz w:val="22"/>
                                <w:szCs w:val="22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64"/>
                                <w:sz w:val="22"/>
                                <w:szCs w:val="22"/>
                                <w:rtl/>
                              </w:rPr>
                              <w:t>تاساي</w:t>
                            </w:r>
                            <w:r>
                              <w:rPr>
                                <w:b/>
                                <w:bCs/>
                                <w:w w:val="64"/>
                                <w:sz w:val="22"/>
                                <w:szCs w:val="22"/>
                                <w:rtl/>
                              </w:rPr>
                              <w:t>س</w:t>
                            </w:r>
                          </w:p>
                        </w:tc>
                      </w:tr>
                      <w:tr>
                        <w:trPr>
                          <w:trHeight w:val="147" w:hRule="atLeast"/>
                        </w:trPr>
                        <w:tc>
                          <w:tcPr>
                            <w:tcW w:w="1770" w:type="dxa"/>
                            <w:gridSpan w:val="2"/>
                            <w:tcBorders>
                              <w:left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990" w:type="dxa"/>
                            <w:gridSpan w:val="2"/>
                            <w:tcBorders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66" w:hRule="atLeast"/>
                        </w:trPr>
                        <w:tc>
                          <w:tcPr>
                            <w:tcW w:w="886" w:type="dxa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770" w:type="dxa"/>
                            <w:gridSpan w:val="2"/>
                          </w:tcPr>
                          <w:p>
                            <w:pPr>
                              <w:pStyle w:val="TableParagraph"/>
                              <w:bidi/>
                              <w:spacing w:before="63"/>
                              <w:ind w:right="693" w:left="628" w:firstLine="0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w w:val="73"/>
                                <w:sz w:val="22"/>
                                <w:szCs w:val="22"/>
                                <w:rtl/>
                              </w:rPr>
                              <w:t>فده</w:t>
                            </w:r>
                            <w:r>
                              <w:rPr>
                                <w:b/>
                                <w:bCs/>
                                <w:w w:val="73"/>
                                <w:sz w:val="22"/>
                                <w:szCs w:val="22"/>
                                <w:rtl/>
                              </w:rPr>
                              <w:t>ب</w:t>
                            </w:r>
                          </w:p>
                        </w:tc>
                        <w:tc>
                          <w:tcPr>
                            <w:tcW w:w="1104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  <w:jc w:val="lef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5"/>
        <w:jc w:val="left"/>
        <w:rPr>
          <w:sz w:val="19"/>
        </w:rPr>
      </w:pPr>
    </w:p>
    <w:p>
      <w:pPr>
        <w:pStyle w:val="BodyText"/>
        <w:spacing w:before="9"/>
        <w:jc w:val="left"/>
        <w:rPr>
          <w:sz w:val="19"/>
        </w:rPr>
      </w:pPr>
    </w:p>
    <w:p>
      <w:pPr>
        <w:pStyle w:val="BodyText"/>
        <w:spacing w:after="0"/>
        <w:jc w:val="left"/>
        <w:rPr>
          <w:sz w:val="19"/>
        </w:rPr>
        <w:sectPr>
          <w:pgSz w:w="12240" w:h="15840"/>
          <w:pgMar w:header="745" w:footer="1060" w:top="1100" w:bottom="1280" w:left="0" w:right="1080"/>
        </w:sectPr>
      </w:pPr>
    </w:p>
    <w:p>
      <w:pPr>
        <w:bidi/>
        <w:spacing w:before="101"/>
        <w:ind w:right="1868" w:left="38" w:firstLine="0"/>
        <w:jc w:val="left"/>
        <w:rPr>
          <w:rFonts w:ascii="Simplified Arabic Fixed" w:cs="Simplified Arabic Fixed"/>
          <w:sz w:val="22"/>
          <w:szCs w:val="22"/>
        </w:rPr>
      </w:pPr>
      <w:r>
        <w:rPr>
          <w:rFonts w:ascii="Simplified Arabic Fixed" w:cs="Simplified Arabic Fixed"/>
          <w:sz w:val="22"/>
          <w:szCs w:val="22"/>
        </w:rPr>
        <mc:AlternateContent>
          <mc:Choice Requires="wps">
            <w:drawing>
              <wp:anchor distT="0" distB="0" distL="0" distR="0" allowOverlap="1" layoutInCell="1" locked="0" behindDoc="1" simplePos="0" relativeHeight="483168768">
                <wp:simplePos x="0" y="0"/>
                <wp:positionH relativeFrom="page">
                  <wp:posOffset>934211</wp:posOffset>
                </wp:positionH>
                <wp:positionV relativeFrom="paragraph">
                  <wp:posOffset>-1874498</wp:posOffset>
                </wp:positionV>
                <wp:extent cx="5916295" cy="4220845"/>
                <wp:effectExtent l="0" t="0" r="0" b="0"/>
                <wp:wrapNone/>
                <wp:docPr id="143" name="Group 1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" name="Group 143"/>
                      <wpg:cNvGrpSpPr/>
                      <wpg:grpSpPr>
                        <a:xfrm>
                          <a:off x="0" y="0"/>
                          <a:ext cx="5916295" cy="4220845"/>
                          <a:chExt cx="5916295" cy="4220845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163372" y="3219322"/>
                            <a:ext cx="5524500" cy="1002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0" h="1002030">
                                <a:moveTo>
                                  <a:pt x="5467464" y="47244"/>
                                </a:moveTo>
                                <a:lnTo>
                                  <a:pt x="56388" y="47244"/>
                                </a:lnTo>
                                <a:lnTo>
                                  <a:pt x="47244" y="47244"/>
                                </a:lnTo>
                                <a:lnTo>
                                  <a:pt x="47244" y="47256"/>
                                </a:lnTo>
                                <a:lnTo>
                                  <a:pt x="47244" y="983234"/>
                                </a:lnTo>
                                <a:lnTo>
                                  <a:pt x="56388" y="983234"/>
                                </a:lnTo>
                                <a:lnTo>
                                  <a:pt x="5467464" y="983234"/>
                                </a:lnTo>
                                <a:lnTo>
                                  <a:pt x="5467464" y="945134"/>
                                </a:lnTo>
                                <a:lnTo>
                                  <a:pt x="56388" y="945134"/>
                                </a:lnTo>
                                <a:lnTo>
                                  <a:pt x="56388" y="57912"/>
                                </a:lnTo>
                                <a:lnTo>
                                  <a:pt x="56388" y="56388"/>
                                </a:lnTo>
                                <a:lnTo>
                                  <a:pt x="5467464" y="56388"/>
                                </a:lnTo>
                                <a:lnTo>
                                  <a:pt x="5467464" y="47244"/>
                                </a:lnTo>
                                <a:close/>
                              </a:path>
                              <a:path w="5524500" h="1002030">
                                <a:moveTo>
                                  <a:pt x="5467464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19939"/>
                                </a:lnTo>
                                <a:lnTo>
                                  <a:pt x="38100" y="19939"/>
                                </a:lnTo>
                                <a:lnTo>
                                  <a:pt x="0" y="19939"/>
                                </a:lnTo>
                                <a:lnTo>
                                  <a:pt x="0" y="38100"/>
                                </a:lnTo>
                                <a:lnTo>
                                  <a:pt x="0" y="57861"/>
                                </a:lnTo>
                                <a:lnTo>
                                  <a:pt x="0" y="945134"/>
                                </a:lnTo>
                                <a:lnTo>
                                  <a:pt x="0" y="992378"/>
                                </a:lnTo>
                                <a:lnTo>
                                  <a:pt x="0" y="1001522"/>
                                </a:lnTo>
                                <a:lnTo>
                                  <a:pt x="38100" y="1001522"/>
                                </a:lnTo>
                                <a:lnTo>
                                  <a:pt x="56388" y="1001522"/>
                                </a:lnTo>
                                <a:lnTo>
                                  <a:pt x="5467464" y="1001522"/>
                                </a:lnTo>
                                <a:lnTo>
                                  <a:pt x="5467464" y="992378"/>
                                </a:lnTo>
                                <a:lnTo>
                                  <a:pt x="56388" y="992378"/>
                                </a:lnTo>
                                <a:lnTo>
                                  <a:pt x="38100" y="992378"/>
                                </a:lnTo>
                                <a:lnTo>
                                  <a:pt x="38100" y="945134"/>
                                </a:lnTo>
                                <a:lnTo>
                                  <a:pt x="38100" y="57912"/>
                                </a:lnTo>
                                <a:lnTo>
                                  <a:pt x="38100" y="38100"/>
                                </a:lnTo>
                                <a:lnTo>
                                  <a:pt x="56388" y="38100"/>
                                </a:lnTo>
                                <a:lnTo>
                                  <a:pt x="5467464" y="38100"/>
                                </a:lnTo>
                                <a:lnTo>
                                  <a:pt x="5467464" y="0"/>
                                </a:lnTo>
                                <a:close/>
                              </a:path>
                              <a:path w="5524500" h="1002030">
                                <a:moveTo>
                                  <a:pt x="5505653" y="47244"/>
                                </a:moveTo>
                                <a:lnTo>
                                  <a:pt x="5467553" y="47244"/>
                                </a:lnTo>
                                <a:lnTo>
                                  <a:pt x="5467553" y="56388"/>
                                </a:lnTo>
                                <a:lnTo>
                                  <a:pt x="5467553" y="57861"/>
                                </a:lnTo>
                                <a:lnTo>
                                  <a:pt x="5467553" y="945134"/>
                                </a:lnTo>
                                <a:lnTo>
                                  <a:pt x="5467553" y="983234"/>
                                </a:lnTo>
                                <a:lnTo>
                                  <a:pt x="5505653" y="983234"/>
                                </a:lnTo>
                                <a:lnTo>
                                  <a:pt x="5505653" y="47256"/>
                                </a:lnTo>
                                <a:close/>
                              </a:path>
                              <a:path w="5524500" h="1002030">
                                <a:moveTo>
                                  <a:pt x="5523941" y="0"/>
                                </a:moveTo>
                                <a:lnTo>
                                  <a:pt x="5514784" y="0"/>
                                </a:lnTo>
                                <a:lnTo>
                                  <a:pt x="5467553" y="0"/>
                                </a:lnTo>
                                <a:lnTo>
                                  <a:pt x="5467553" y="38100"/>
                                </a:lnTo>
                                <a:lnTo>
                                  <a:pt x="5514784" y="38100"/>
                                </a:lnTo>
                                <a:lnTo>
                                  <a:pt x="5514784" y="57861"/>
                                </a:lnTo>
                                <a:lnTo>
                                  <a:pt x="5514784" y="945134"/>
                                </a:lnTo>
                                <a:lnTo>
                                  <a:pt x="5514784" y="992378"/>
                                </a:lnTo>
                                <a:lnTo>
                                  <a:pt x="5467553" y="992378"/>
                                </a:lnTo>
                                <a:lnTo>
                                  <a:pt x="5467553" y="1001522"/>
                                </a:lnTo>
                                <a:lnTo>
                                  <a:pt x="5514784" y="1001522"/>
                                </a:lnTo>
                                <a:lnTo>
                                  <a:pt x="5523928" y="1001522"/>
                                </a:lnTo>
                                <a:lnTo>
                                  <a:pt x="5523941" y="992378"/>
                                </a:lnTo>
                                <a:lnTo>
                                  <a:pt x="5523928" y="945134"/>
                                </a:lnTo>
                                <a:lnTo>
                                  <a:pt x="5523928" y="57912"/>
                                </a:lnTo>
                                <a:lnTo>
                                  <a:pt x="5523928" y="38100"/>
                                </a:lnTo>
                                <a:lnTo>
                                  <a:pt x="55239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2957322" y="645413"/>
                            <a:ext cx="1270" cy="15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3035">
                                <a:moveTo>
                                  <a:pt x="0" y="0"/>
                                </a:moveTo>
                                <a:lnTo>
                                  <a:pt x="0" y="152526"/>
                                </a:lnTo>
                              </a:path>
                            </a:pathLst>
                          </a:custGeom>
                          <a:ln w="198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63034" y="1658873"/>
                            <a:ext cx="76200" cy="2169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5617" y="1672589"/>
                            <a:ext cx="76200" cy="2169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" name="Graphic 148"/>
                        <wps:cNvSpPr/>
                        <wps:spPr>
                          <a:xfrm>
                            <a:off x="150113" y="1888998"/>
                            <a:ext cx="5614670" cy="919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670" h="919480">
                                <a:moveTo>
                                  <a:pt x="3087624" y="324612"/>
                                </a:moveTo>
                                <a:lnTo>
                                  <a:pt x="5614416" y="324612"/>
                                </a:lnTo>
                                <a:lnTo>
                                  <a:pt x="5614416" y="0"/>
                                </a:lnTo>
                                <a:lnTo>
                                  <a:pt x="3087624" y="0"/>
                                </a:lnTo>
                                <a:lnTo>
                                  <a:pt x="3087624" y="324612"/>
                                </a:lnTo>
                                <a:close/>
                              </a:path>
                              <a:path w="5614670" h="919480">
                                <a:moveTo>
                                  <a:pt x="0" y="324612"/>
                                </a:moveTo>
                                <a:lnTo>
                                  <a:pt x="2901696" y="324612"/>
                                </a:lnTo>
                                <a:lnTo>
                                  <a:pt x="29016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4612"/>
                                </a:lnTo>
                                <a:close/>
                              </a:path>
                              <a:path w="5614670" h="919480">
                                <a:moveTo>
                                  <a:pt x="3087624" y="918972"/>
                                </a:moveTo>
                                <a:lnTo>
                                  <a:pt x="5614416" y="918972"/>
                                </a:lnTo>
                                <a:lnTo>
                                  <a:pt x="5614416" y="376428"/>
                                </a:lnTo>
                                <a:lnTo>
                                  <a:pt x="3087624" y="376428"/>
                                </a:lnTo>
                                <a:lnTo>
                                  <a:pt x="3087624" y="918972"/>
                                </a:lnTo>
                                <a:close/>
                              </a:path>
                            </a:pathLst>
                          </a:custGeom>
                          <a:ln w="198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3237738" y="2856738"/>
                            <a:ext cx="2527300" cy="32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7300" h="326390">
                                <a:moveTo>
                                  <a:pt x="25267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6136"/>
                                </a:lnTo>
                                <a:lnTo>
                                  <a:pt x="2526792" y="326136"/>
                                </a:lnTo>
                                <a:lnTo>
                                  <a:pt x="25267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3237738" y="2856738"/>
                            <a:ext cx="2527300" cy="32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7300" h="326390">
                                <a:moveTo>
                                  <a:pt x="0" y="326136"/>
                                </a:moveTo>
                                <a:lnTo>
                                  <a:pt x="2526792" y="326136"/>
                                </a:lnTo>
                                <a:lnTo>
                                  <a:pt x="25267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6136"/>
                                </a:lnTo>
                                <a:close/>
                              </a:path>
                            </a:pathLst>
                          </a:custGeom>
                          <a:ln w="198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150113" y="2628138"/>
                            <a:ext cx="2901950" cy="611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1950" h="611505">
                                <a:moveTo>
                                  <a:pt x="29016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1124"/>
                                </a:lnTo>
                                <a:lnTo>
                                  <a:pt x="2901696" y="611124"/>
                                </a:lnTo>
                                <a:lnTo>
                                  <a:pt x="2901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145542" y="2248661"/>
                            <a:ext cx="2906395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6395" h="990600">
                                <a:moveTo>
                                  <a:pt x="4571" y="990600"/>
                                </a:moveTo>
                                <a:lnTo>
                                  <a:pt x="2906268" y="990600"/>
                                </a:lnTo>
                                <a:lnTo>
                                  <a:pt x="2906268" y="379475"/>
                                </a:lnTo>
                                <a:lnTo>
                                  <a:pt x="4571" y="379475"/>
                                </a:lnTo>
                                <a:lnTo>
                                  <a:pt x="4571" y="990600"/>
                                </a:lnTo>
                                <a:close/>
                              </a:path>
                              <a:path w="2906395" h="990600">
                                <a:moveTo>
                                  <a:pt x="0" y="326136"/>
                                </a:moveTo>
                                <a:lnTo>
                                  <a:pt x="2901696" y="326136"/>
                                </a:lnTo>
                                <a:lnTo>
                                  <a:pt x="29016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6136"/>
                                </a:lnTo>
                                <a:close/>
                              </a:path>
                            </a:pathLst>
                          </a:custGeom>
                          <a:ln w="198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1553717" y="782573"/>
                            <a:ext cx="29483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8305" h="0">
                                <a:moveTo>
                                  <a:pt x="294792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8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9905" y="9905"/>
                            <a:ext cx="5896610" cy="3362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6610" h="3362325">
                                <a:moveTo>
                                  <a:pt x="0" y="3361944"/>
                                </a:moveTo>
                                <a:lnTo>
                                  <a:pt x="5896356" y="3361944"/>
                                </a:lnTo>
                                <a:lnTo>
                                  <a:pt x="58963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61944"/>
                                </a:lnTo>
                                <a:close/>
                              </a:path>
                            </a:pathLst>
                          </a:custGeom>
                          <a:ln w="198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5" name="Image 155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45380" y="719201"/>
                            <a:ext cx="111506" cy="1071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3392" y="722248"/>
                            <a:ext cx="111506" cy="1071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59998pt;margin-top:-147.598297pt;width:465.85pt;height:332.35pt;mso-position-horizontal-relative:page;mso-position-vertical-relative:paragraph;z-index:-20147712" id="docshapegroup142" coordorigin="1471,-2952" coordsize="9317,6647">
                <v:shape style="position:absolute;left:1728;top:2117;width:8700;height:1578" id="docshape143" coordorigin="1728,2118" coordsize="8700,1578" path="m10339,2192l1817,2192,1803,2192,1803,2192,1803,2207,1803,2209,1803,2209,1803,3606,1803,3666,1817,3666,10339,3666,10339,3606,1817,3606,1817,2209,1817,2209,1817,2207,10339,2207,10339,2192xm10339,2118l1817,2118,1817,2149,1788,2149,1728,2149,1728,2178,1728,2209,1728,2209,1728,3606,1728,3681,1728,3695,1788,3695,1817,3695,10339,3695,10339,3681,1817,3681,1788,3681,1788,3606,1788,2209,1788,2209,1788,2178,1817,2178,10339,2178,10339,2118xm10399,2192l10339,2192,10339,2192,10339,2207,10339,2209,10339,2209,10339,3606,10339,3666,10399,3666,10399,3606,10399,2209,10399,2209,10399,2207,10399,2192,10399,2192xm10428,2118l10428,2118,10413,2118,10339,2118,10339,2178,10413,2178,10413,2209,10413,2209,10413,3606,10413,3681,10339,3681,10339,3695,10413,3695,10428,3695,10428,3695,10428,3681,10428,3681,10428,3606,10428,2209,10428,2209,10428,2178,10428,2178,10428,2118xe" filled="true" fillcolor="#000000" stroked="false">
                  <v:path arrowok="t"/>
                  <v:fill type="solid"/>
                </v:shape>
                <v:line style="position:absolute" from="6128,-1936" to="6128,-1695" stroked="true" strokeweight="1.56pt" strokecolor="#000000">
                  <v:stroke dashstyle="solid"/>
                </v:line>
                <v:shape style="position:absolute;left:8499;top:-340;width:120;height:342" type="#_x0000_t75" id="docshape144" stroked="false">
                  <v:imagedata r:id="rId30" o:title=""/>
                </v:shape>
                <v:shape style="position:absolute;left:3858;top:-318;width:120;height:342" type="#_x0000_t75" id="docshape145" stroked="false">
                  <v:imagedata r:id="rId30" o:title=""/>
                </v:shape>
                <v:shape style="position:absolute;left:1707;top:22;width:8842;height:1448" id="docshape146" coordorigin="1708,23" coordsize="8842,1448" path="m6570,534l10549,534,10549,23,6570,23,6570,534xm1708,534l6277,534,6277,23,1708,23,1708,534xm6570,1470l10549,1470,10549,616,6570,616,6570,1470xe" filled="false" stroked="true" strokeweight="1.56pt" strokecolor="#000000">
                  <v:path arrowok="t"/>
                  <v:stroke dashstyle="solid"/>
                </v:shape>
                <v:rect style="position:absolute;left:6570;top:1546;width:3980;height:514" id="docshape147" filled="true" fillcolor="#ffffff" stroked="false">
                  <v:fill type="solid"/>
                </v:rect>
                <v:rect style="position:absolute;left:6570;top:1546;width:3980;height:514" id="docshape148" filled="false" stroked="true" strokeweight="1.56pt" strokecolor="#000000">
                  <v:stroke dashstyle="solid"/>
                </v:rect>
                <v:rect style="position:absolute;left:1707;top:1186;width:4570;height:963" id="docshape149" filled="true" fillcolor="#ffffff" stroked="false">
                  <v:fill type="solid"/>
                </v:rect>
                <v:shape style="position:absolute;left:1700;top:589;width:4577;height:1560" id="docshape150" coordorigin="1700,589" coordsize="4577,1560" path="m1708,2149l6277,2149,6277,1187,1708,1187,1708,2149xm1700,1103l6270,1103,6270,589,1700,589,1700,1103xe" filled="false" stroked="true" strokeweight="1.56pt" strokecolor="#000000">
                  <v:path arrowok="t"/>
                  <v:stroke dashstyle="solid"/>
                </v:shape>
                <v:line style="position:absolute" from="8560,-1720" to="3918,-1720" stroked="true" strokeweight="1.56pt" strokecolor="#000000">
                  <v:stroke dashstyle="solid"/>
                </v:line>
                <v:rect style="position:absolute;left:1486;top:-2937;width:9286;height:5295" id="docshape151" filled="false" stroked="true" strokeweight="1.56pt" strokecolor="#000000">
                  <v:stroke dashstyle="solid"/>
                </v:rect>
                <v:shape style="position:absolute;left:8471;top:-1820;width:176;height:169" type="#_x0000_t75" id="docshape152" stroked="false">
                  <v:imagedata r:id="rId31" o:title=""/>
                </v:shape>
                <v:shape style="position:absolute;left:3823;top:-1815;width:176;height:169" type="#_x0000_t75" id="docshape153" stroked="false">
                  <v:imagedata r:id="rId32" o:title=""/>
                </v:shape>
                <w10:wrap type="none"/>
              </v:group>
            </w:pict>
          </mc:Fallback>
        </mc:AlternateContent>
      </w:r>
      <w:r>
        <w:rPr>
          <w:rFonts w:ascii="Simplified Arabic Fixed" w:cs="Simplified Arabic Fixed"/>
          <w:w w:val="95"/>
          <w:sz w:val="22"/>
          <w:szCs w:val="22"/>
        </w:rPr>
        <w:t>-1</w:t>
      </w:r>
      <w:r>
        <w:rPr>
          <w:rFonts w:ascii="Simplified Arabic Fixed" w:cs="Simplified Arabic Fixed"/>
          <w:spacing w:val="-5"/>
          <w:sz w:val="22"/>
          <w:szCs w:val="22"/>
          <w:rtl/>
        </w:rPr>
        <w:t> </w:t>
      </w:r>
      <w:r>
        <w:rPr>
          <w:rFonts w:ascii="Simplified Arabic Fixed" w:cs="Simplified Arabic Fixed"/>
          <w:w w:val="95"/>
          <w:sz w:val="22"/>
          <w:szCs w:val="22"/>
          <w:rtl/>
        </w:rPr>
        <w:t>أن</w:t>
      </w:r>
      <w:r>
        <w:rPr>
          <w:rFonts w:ascii="Simplified Arabic Fixed" w:cs="Simplified Arabic Fixed"/>
          <w:spacing w:val="2"/>
          <w:sz w:val="22"/>
          <w:szCs w:val="22"/>
          <w:rtl/>
        </w:rPr>
        <w:t> </w:t>
      </w:r>
      <w:r>
        <w:rPr>
          <w:rFonts w:ascii="Simplified Arabic Fixed" w:cs="Simplified Arabic Fixed"/>
          <w:w w:val="95"/>
          <w:sz w:val="22"/>
          <w:szCs w:val="22"/>
          <w:rtl/>
        </w:rPr>
        <w:t>يعيش</w:t>
      </w:r>
      <w:r>
        <w:rPr>
          <w:rFonts w:ascii="Simplified Arabic Fixed" w:cs="Simplified Arabic Fixed"/>
          <w:spacing w:val="1"/>
          <w:sz w:val="22"/>
          <w:szCs w:val="22"/>
          <w:rtl/>
        </w:rPr>
        <w:t> </w:t>
      </w:r>
      <w:r>
        <w:rPr>
          <w:rFonts w:ascii="Simplified Arabic Fixed" w:cs="Simplified Arabic Fixed"/>
          <w:w w:val="95"/>
          <w:sz w:val="22"/>
          <w:szCs w:val="22"/>
          <w:rtl/>
        </w:rPr>
        <w:t>السككككان</w:t>
      </w:r>
      <w:r>
        <w:rPr>
          <w:rFonts w:ascii="Simplified Arabic Fixed" w:cs="Simplified Arabic Fixed"/>
          <w:sz w:val="22"/>
          <w:szCs w:val="22"/>
          <w:rtl/>
        </w:rPr>
        <w:t> </w:t>
      </w:r>
      <w:r>
        <w:rPr>
          <w:rFonts w:ascii="Simplified Arabic Fixed" w:cs="Simplified Arabic Fixed"/>
          <w:w w:val="95"/>
          <w:sz w:val="22"/>
          <w:szCs w:val="22"/>
          <w:rtl/>
        </w:rPr>
        <w:t>حياة</w:t>
      </w:r>
      <w:r>
        <w:rPr>
          <w:rFonts w:ascii="Simplified Arabic Fixed" w:cs="Simplified Arabic Fixed"/>
          <w:spacing w:val="4"/>
          <w:sz w:val="22"/>
          <w:szCs w:val="22"/>
          <w:rtl/>
        </w:rPr>
        <w:t> </w:t>
      </w:r>
      <w:r>
        <w:rPr>
          <w:rFonts w:ascii="Simplified Arabic Fixed" w:cs="Simplified Arabic Fixed"/>
          <w:w w:val="95"/>
          <w:sz w:val="22"/>
          <w:szCs w:val="22"/>
          <w:rtl/>
        </w:rPr>
        <w:t>صكككحي</w:t>
      </w:r>
      <w:r>
        <w:rPr>
          <w:rFonts w:ascii="Simplified Arabic Fixed" w:cs="Simplified Arabic Fixed"/>
          <w:w w:val="95"/>
          <w:sz w:val="22"/>
          <w:szCs w:val="22"/>
          <w:rtl/>
        </w:rPr>
        <w:t>ة</w:t>
      </w:r>
    </w:p>
    <w:p>
      <w:pPr>
        <w:bidi/>
        <w:spacing w:before="108"/>
        <w:ind w:right="1868" w:left="798" w:firstLine="0"/>
        <w:jc w:val="left"/>
        <w:rPr>
          <w:b/>
          <w:bCs/>
          <w:sz w:val="22"/>
          <w:szCs w:val="22"/>
        </w:rPr>
      </w:pPr>
      <w:r>
        <w:rPr>
          <w:rtl/>
        </w:rPr>
        <w:br w:type="column"/>
      </w:r>
      <w:r>
        <w:rPr>
          <w:b/>
          <w:bCs/>
          <w:w w:val="80"/>
          <w:sz w:val="22"/>
          <w:szCs w:val="22"/>
        </w:rPr>
        <w:t>-1</w:t>
      </w:r>
      <w:r>
        <w:rPr>
          <w:b/>
          <w:bCs/>
          <w:spacing w:val="-7"/>
          <w:sz w:val="22"/>
          <w:szCs w:val="22"/>
          <w:rtl/>
        </w:rPr>
        <w:t> </w:t>
      </w:r>
      <w:r>
        <w:rPr>
          <w:b/>
          <w:bCs/>
          <w:w w:val="80"/>
          <w:sz w:val="22"/>
          <w:szCs w:val="22"/>
          <w:rtl/>
        </w:rPr>
        <w:t>الحد</w:t>
      </w:r>
      <w:r>
        <w:rPr>
          <w:b/>
          <w:bCs/>
          <w:spacing w:val="-4"/>
          <w:sz w:val="22"/>
          <w:szCs w:val="22"/>
          <w:rtl/>
        </w:rPr>
        <w:t> </w:t>
      </w:r>
      <w:r>
        <w:rPr>
          <w:b/>
          <w:bCs/>
          <w:w w:val="80"/>
          <w:sz w:val="22"/>
          <w:szCs w:val="22"/>
          <w:rtl/>
        </w:rPr>
        <w:t>من</w:t>
      </w:r>
      <w:r>
        <w:rPr>
          <w:b/>
          <w:bCs/>
          <w:spacing w:val="-6"/>
          <w:sz w:val="22"/>
          <w:szCs w:val="22"/>
          <w:rtl/>
        </w:rPr>
        <w:t> </w:t>
      </w:r>
      <w:r>
        <w:rPr>
          <w:b/>
          <w:bCs/>
          <w:w w:val="80"/>
          <w:sz w:val="22"/>
          <w:szCs w:val="22"/>
          <w:rtl/>
        </w:rPr>
        <w:t>النمو</w:t>
      </w:r>
      <w:r>
        <w:rPr>
          <w:b/>
          <w:bCs/>
          <w:spacing w:val="-4"/>
          <w:sz w:val="22"/>
          <w:szCs w:val="22"/>
          <w:rtl/>
        </w:rPr>
        <w:t> </w:t>
      </w:r>
      <w:r>
        <w:rPr>
          <w:b/>
          <w:bCs/>
          <w:w w:val="80"/>
          <w:sz w:val="22"/>
          <w:szCs w:val="22"/>
          <w:rtl/>
        </w:rPr>
        <w:t>السكان</w:t>
      </w:r>
      <w:r>
        <w:rPr>
          <w:b/>
          <w:bCs/>
          <w:w w:val="80"/>
          <w:sz w:val="22"/>
          <w:szCs w:val="22"/>
          <w:rtl/>
        </w:rPr>
        <w:t>ي</w:t>
      </w:r>
    </w:p>
    <w:p>
      <w:pPr>
        <w:spacing w:after="0"/>
        <w:jc w:val="left"/>
        <w:rPr>
          <w:b/>
          <w:sz w:val="22"/>
          <w:szCs w:val="22"/>
        </w:rPr>
        <w:sectPr>
          <w:type w:val="continuous"/>
          <w:pgSz w:w="12240" w:h="15840"/>
          <w:pgMar w:header="745" w:footer="1060" w:top="1540" w:bottom="280" w:left="0" w:right="1080"/>
          <w:cols w:num="2" w:equalWidth="0">
            <w:col w:w="6126" w:space="438"/>
            <w:col w:w="4596"/>
          </w:cols>
        </w:sectPr>
      </w:pPr>
    </w:p>
    <w:p>
      <w:pPr>
        <w:bidi/>
        <w:spacing w:before="196"/>
        <w:ind w:right="1863" w:left="0" w:firstLine="0"/>
        <w:jc w:val="left"/>
        <w:rPr>
          <w:rFonts w:ascii="Simplified Arabic Fixed" w:cs="Simplified Arabic Fixed"/>
          <w:sz w:val="22"/>
          <w:szCs w:val="22"/>
        </w:rPr>
      </w:pPr>
      <w:r>
        <w:rPr>
          <w:rFonts w:ascii="Simplified Arabic Fixed" w:cs="Simplified Arabic Fixed"/>
          <w:w w:val="98"/>
          <w:sz w:val="22"/>
          <w:szCs w:val="22"/>
        </w:rPr>
        <w:t>-2</w:t>
      </w:r>
      <w:r>
        <w:rPr>
          <w:rFonts w:ascii="Simplified Arabic Fixed" w:cs="Simplified Arabic Fixed"/>
          <w:spacing w:val="4"/>
          <w:sz w:val="22"/>
          <w:szCs w:val="22"/>
          <w:rtl/>
        </w:rPr>
        <w:t> </w:t>
      </w:r>
      <w:r>
        <w:rPr>
          <w:rFonts w:ascii="Simplified Arabic Fixed" w:cs="Simplified Arabic Fixed"/>
          <w:w w:val="98"/>
          <w:sz w:val="22"/>
          <w:szCs w:val="22"/>
          <w:rtl/>
        </w:rPr>
        <w:t>أن</w:t>
      </w:r>
      <w:r>
        <w:rPr>
          <w:rFonts w:ascii="Simplified Arabic Fixed" w:cs="Simplified Arabic Fixed"/>
          <w:spacing w:val="5"/>
          <w:sz w:val="22"/>
          <w:szCs w:val="22"/>
          <w:rtl/>
        </w:rPr>
        <w:t> </w:t>
      </w:r>
      <w:r>
        <w:rPr>
          <w:rFonts w:ascii="Simplified Arabic Fixed" w:cs="Simplified Arabic Fixed"/>
          <w:w w:val="98"/>
          <w:sz w:val="22"/>
          <w:szCs w:val="22"/>
          <w:rtl/>
        </w:rPr>
        <w:t>يكتسكككب</w:t>
      </w:r>
      <w:r>
        <w:rPr>
          <w:rFonts w:ascii="Simplified Arabic Fixed" w:cs="Simplified Arabic Fixed"/>
          <w:spacing w:val="5"/>
          <w:sz w:val="22"/>
          <w:szCs w:val="22"/>
          <w:rtl/>
        </w:rPr>
        <w:t> </w:t>
      </w:r>
      <w:r>
        <w:rPr>
          <w:rFonts w:ascii="Simplified Arabic Fixed" w:cs="Simplified Arabic Fixed"/>
          <w:w w:val="98"/>
          <w:sz w:val="22"/>
          <w:szCs w:val="22"/>
          <w:rtl/>
        </w:rPr>
        <w:t>السككككان</w:t>
      </w:r>
      <w:r>
        <w:rPr>
          <w:rFonts w:ascii="Simplified Arabic Fixed" w:cs="Simplified Arabic Fixed"/>
          <w:spacing w:val="4"/>
          <w:sz w:val="22"/>
          <w:szCs w:val="22"/>
          <w:rtl/>
        </w:rPr>
        <w:t> </w:t>
      </w:r>
      <w:r>
        <w:rPr>
          <w:rFonts w:ascii="Simplified Arabic Fixed" w:cs="Simplified Arabic Fixed"/>
          <w:w w:val="98"/>
          <w:sz w:val="22"/>
          <w:szCs w:val="22"/>
          <w:rtl/>
        </w:rPr>
        <w:t>التعلي</w:t>
      </w:r>
      <w:r>
        <w:rPr>
          <w:rFonts w:ascii="Simplified Arabic Fixed" w:cs="Simplified Arabic Fixed"/>
          <w:spacing w:val="1"/>
          <w:sz w:val="22"/>
          <w:szCs w:val="22"/>
          <w:rtl/>
        </w:rPr>
        <w:t> </w:t>
      </w:r>
    </w:p>
    <w:p>
      <w:pPr>
        <w:bidi/>
        <w:spacing w:before="220"/>
        <w:ind w:right="1200" w:left="0" w:firstLine="0"/>
        <w:jc w:val="left"/>
        <w:rPr>
          <w:rFonts w:ascii="Simplified Arabic Fixed" w:cs="Simplified Arabic Fixed"/>
          <w:sz w:val="22"/>
          <w:szCs w:val="22"/>
        </w:rPr>
      </w:pPr>
      <w:r>
        <w:rPr>
          <w:rtl/>
        </w:rPr>
        <w:br w:type="column"/>
      </w:r>
      <w:r>
        <w:rPr>
          <w:rFonts w:ascii="Simplified Arabic Fixed" w:cs="Simplified Arabic Fixed"/>
          <w:w w:val="99"/>
          <w:sz w:val="22"/>
          <w:szCs w:val="22"/>
          <w:rtl/>
        </w:rPr>
        <w:t>السكاني</w:t>
      </w:r>
      <w:r>
        <w:rPr>
          <w:rFonts w:ascii="Simplified Arabic Fixed" w:cs="Simplified Arabic Fixed"/>
          <w:w w:val="99"/>
          <w:sz w:val="22"/>
          <w:szCs w:val="22"/>
          <w:rtl/>
        </w:rPr>
        <w:t>ة</w:t>
      </w:r>
    </w:p>
    <w:p>
      <w:pPr>
        <w:bidi/>
        <w:spacing w:before="220"/>
        <w:ind w:right="91" w:left="797" w:firstLine="0"/>
        <w:jc w:val="left"/>
        <w:rPr>
          <w:rFonts w:ascii="Simplified Arabic Fixed" w:cs="Simplified Arabic Fixed"/>
          <w:sz w:val="22"/>
          <w:szCs w:val="22"/>
        </w:rPr>
      </w:pPr>
      <w:r>
        <w:rPr>
          <w:rtl/>
        </w:rPr>
        <w:br w:type="column"/>
      </w:r>
      <w:r>
        <w:rPr>
          <w:rFonts w:ascii="Simplified Arabic Fixed" w:cs="Simplified Arabic Fixed"/>
          <w:w w:val="98"/>
          <w:sz w:val="22"/>
          <w:szCs w:val="22"/>
        </w:rPr>
        <w:t>-2</w:t>
      </w:r>
      <w:r>
        <w:rPr>
          <w:rFonts w:ascii="Simplified Arabic Fixed" w:cs="Simplified Arabic Fixed"/>
          <w:spacing w:val="8"/>
          <w:sz w:val="22"/>
          <w:szCs w:val="22"/>
          <w:rtl/>
        </w:rPr>
        <w:t> </w:t>
      </w:r>
      <w:r>
        <w:rPr>
          <w:rFonts w:ascii="Simplified Arabic Fixed" w:cs="Simplified Arabic Fixed"/>
          <w:w w:val="98"/>
          <w:sz w:val="22"/>
          <w:szCs w:val="22"/>
          <w:rtl/>
        </w:rPr>
        <w:t>خفض</w:t>
      </w:r>
      <w:r>
        <w:rPr>
          <w:rFonts w:ascii="Simplified Arabic Fixed" w:cs="Simplified Arabic Fixed"/>
          <w:spacing w:val="11"/>
          <w:sz w:val="22"/>
          <w:szCs w:val="22"/>
          <w:rtl/>
        </w:rPr>
        <w:t> </w:t>
      </w:r>
      <w:r>
        <w:rPr>
          <w:rFonts w:ascii="Simplified Arabic Fixed" w:cs="Simplified Arabic Fixed"/>
          <w:w w:val="98"/>
          <w:sz w:val="22"/>
          <w:szCs w:val="22"/>
          <w:rtl/>
        </w:rPr>
        <w:t>الكثاف</w:t>
      </w:r>
      <w:r>
        <w:rPr>
          <w:rFonts w:ascii="Simplified Arabic Fixed" w:cs="Simplified Arabic Fixed"/>
          <w:w w:val="98"/>
          <w:sz w:val="22"/>
          <w:szCs w:val="22"/>
          <w:rtl/>
        </w:rPr>
        <w:t>ة</w:t>
      </w:r>
    </w:p>
    <w:p>
      <w:pPr>
        <w:spacing w:after="0"/>
        <w:jc w:val="left"/>
        <w:rPr>
          <w:rFonts w:ascii="Simplified Arabic Fixed" w:cs="Simplified Arabic Fixed"/>
          <w:sz w:val="22"/>
          <w:szCs w:val="22"/>
        </w:rPr>
        <w:sectPr>
          <w:type w:val="continuous"/>
          <w:pgSz w:w="12240" w:h="15840"/>
          <w:pgMar w:header="745" w:footer="1060" w:top="1540" w:bottom="280" w:left="0" w:right="1080"/>
          <w:cols w:num="3" w:equalWidth="0">
            <w:col w:w="6081" w:space="40"/>
            <w:col w:w="2257" w:space="39"/>
            <w:col w:w="2743"/>
          </w:cols>
        </w:sectPr>
      </w:pPr>
    </w:p>
    <w:p>
      <w:pPr>
        <w:pStyle w:val="BodyText"/>
        <w:spacing w:before="90"/>
        <w:jc w:val="left"/>
        <w:rPr>
          <w:rFonts w:ascii="Simplified Arabic Fixed"/>
          <w:sz w:val="22"/>
        </w:rPr>
      </w:pPr>
    </w:p>
    <w:p>
      <w:pPr>
        <w:bidi/>
        <w:spacing w:before="1"/>
        <w:ind w:right="0" w:left="403" w:firstLine="0"/>
        <w:jc w:val="left"/>
        <w:rPr>
          <w:rFonts w:ascii="Simplified Arabic Fixed" w:cs="Simplified Arabic Fixed"/>
          <w:sz w:val="22"/>
          <w:szCs w:val="22"/>
        </w:rPr>
      </w:pPr>
      <w:r>
        <w:rPr>
          <w:rFonts w:ascii="Simplified Arabic Fixed" w:cs="Simplified Arabic Fixed"/>
          <w:w w:val="95"/>
          <w:sz w:val="22"/>
          <w:szCs w:val="22"/>
        </w:rPr>
        <w:t>-3</w:t>
      </w:r>
      <w:r>
        <w:rPr>
          <w:rFonts w:ascii="Simplified Arabic Fixed" w:cs="Simplified Arabic Fixed"/>
          <w:spacing w:val="-3"/>
          <w:sz w:val="22"/>
          <w:szCs w:val="22"/>
          <w:rtl/>
        </w:rPr>
        <w:t> </w:t>
      </w:r>
      <w:r>
        <w:rPr>
          <w:rFonts w:ascii="Simplified Arabic Fixed" w:cs="Simplified Arabic Fixed"/>
          <w:w w:val="95"/>
          <w:sz w:val="22"/>
          <w:szCs w:val="22"/>
          <w:rtl/>
        </w:rPr>
        <w:t>أن</w:t>
      </w:r>
      <w:r>
        <w:rPr>
          <w:rFonts w:ascii="Simplified Arabic Fixed" w:cs="Simplified Arabic Fixed"/>
          <w:spacing w:val="1"/>
          <w:sz w:val="22"/>
          <w:szCs w:val="22"/>
          <w:rtl/>
        </w:rPr>
        <w:t> </w:t>
      </w:r>
      <w:r>
        <w:rPr>
          <w:rFonts w:ascii="Simplified Arabic Fixed" w:cs="Simplified Arabic Fixed"/>
          <w:w w:val="95"/>
          <w:sz w:val="22"/>
          <w:szCs w:val="22"/>
          <w:rtl/>
        </w:rPr>
        <w:t>يحصككل</w:t>
      </w:r>
      <w:r>
        <w:rPr>
          <w:rFonts w:ascii="Simplified Arabic Fixed" w:cs="Simplified Arabic Fixed"/>
          <w:spacing w:val="2"/>
          <w:sz w:val="22"/>
          <w:szCs w:val="22"/>
          <w:rtl/>
        </w:rPr>
        <w:t> </w:t>
      </w:r>
      <w:r>
        <w:rPr>
          <w:rFonts w:ascii="Simplified Arabic Fixed" w:cs="Simplified Arabic Fixed"/>
          <w:w w:val="95"/>
          <w:sz w:val="22"/>
          <w:szCs w:val="22"/>
          <w:rtl/>
        </w:rPr>
        <w:t>السكككان</w:t>
      </w:r>
      <w:r>
        <w:rPr>
          <w:rFonts w:ascii="Simplified Arabic Fixed" w:cs="Simplified Arabic Fixed"/>
          <w:sz w:val="22"/>
          <w:szCs w:val="22"/>
          <w:rtl/>
        </w:rPr>
        <w:t> </w:t>
      </w:r>
      <w:r>
        <w:rPr>
          <w:rFonts w:ascii="Simplified Arabic Fixed" w:cs="Simplified Arabic Fixed"/>
          <w:w w:val="95"/>
          <w:sz w:val="22"/>
          <w:szCs w:val="22"/>
          <w:rtl/>
        </w:rPr>
        <w:t>على</w:t>
      </w:r>
      <w:r>
        <w:rPr>
          <w:rFonts w:ascii="Simplified Arabic Fixed" w:cs="Simplified Arabic Fixed"/>
          <w:spacing w:val="2"/>
          <w:sz w:val="22"/>
          <w:szCs w:val="22"/>
          <w:rtl/>
        </w:rPr>
        <w:t> </w:t>
      </w:r>
      <w:r>
        <w:rPr>
          <w:rFonts w:ascii="Simplified Arabic Fixed" w:cs="Simplified Arabic Fixed"/>
          <w:w w:val="95"/>
          <w:sz w:val="22"/>
          <w:szCs w:val="22"/>
          <w:rtl/>
        </w:rPr>
        <w:t>الموار</w:t>
      </w:r>
      <w:r>
        <w:rPr>
          <w:rFonts w:ascii="Simplified Arabic Fixed" w:cs="Simplified Arabic Fixed"/>
          <w:w w:val="95"/>
          <w:sz w:val="22"/>
          <w:szCs w:val="22"/>
          <w:rtl/>
        </w:rPr>
        <w:t>د</w:t>
      </w:r>
    </w:p>
    <w:p>
      <w:pPr>
        <w:bidi/>
        <w:spacing w:before="16"/>
        <w:ind w:right="0" w:left="0" w:firstLine="0"/>
        <w:jc w:val="left"/>
        <w:rPr>
          <w:rFonts w:ascii="Simplified Arabic Fixed" w:cs="Simplified Arabic Fixed"/>
          <w:sz w:val="22"/>
          <w:szCs w:val="22"/>
        </w:rPr>
      </w:pPr>
      <w:r>
        <w:rPr>
          <w:rFonts w:ascii="Simplified Arabic Fixed" w:cs="Simplified Arabic Fixed"/>
          <w:sz w:val="22"/>
          <w:szCs w:val="22"/>
        </w:rPr>
        <mc:AlternateContent>
          <mc:Choice Requires="wps">
            <w:drawing>
              <wp:anchor distT="0" distB="0" distL="0" distR="0" allowOverlap="1" layoutInCell="1" locked="0" behindDoc="1" simplePos="0" relativeHeight="483168256">
                <wp:simplePos x="0" y="0"/>
                <wp:positionH relativeFrom="page">
                  <wp:posOffset>1571497</wp:posOffset>
                </wp:positionH>
                <wp:positionV relativeFrom="paragraph">
                  <wp:posOffset>37404</wp:posOffset>
                </wp:positionV>
                <wp:extent cx="2400935" cy="275590"/>
                <wp:effectExtent l="0" t="0" r="0" b="0"/>
                <wp:wrapNone/>
                <wp:docPr id="157" name="Textbox 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" name="Textbox 157"/>
                      <wps:cNvSpPr txBox="1"/>
                      <wps:spPr>
                        <a:xfrm>
                          <a:off x="0" y="0"/>
                          <a:ext cx="2400935" cy="2755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bidi/>
                              <w:spacing w:line="433" w:lineRule="exact"/>
                              <w:ind w:right="0" w:left="0" w:firstLine="0"/>
                              <w:jc w:val="left"/>
                            </w:pPr>
                            <w:r>
                              <w:rPr>
                                <w:w w:val="82"/>
                              </w:rPr>
                              <w:t>)</w:t>
                            </w:r>
                            <w:r>
                              <w:rPr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w w:val="82"/>
                                <w:rtl/>
                              </w:rPr>
                              <w:t>من</w:t>
                            </w:r>
                            <w:r>
                              <w:rPr>
                                <w:spacing w:val="-2"/>
                                <w:rtl/>
                              </w:rPr>
                              <w:t> </w:t>
                            </w:r>
                            <w:r>
                              <w:rPr>
                                <w:w w:val="82"/>
                                <w:rtl/>
                              </w:rPr>
                              <w:t>دستور</w:t>
                            </w:r>
                            <w:r>
                              <w:rPr>
                                <w:spacing w:val="-2"/>
                                <w:rtl/>
                              </w:rPr>
                              <w:t> </w:t>
                            </w:r>
                            <w:r>
                              <w:rPr>
                                <w:w w:val="82"/>
                              </w:rPr>
                              <w:t>(</w:t>
                            </w:r>
                            <w:r>
                              <w:rPr>
                                <w:spacing w:val="-1"/>
                                <w:rtl/>
                              </w:rPr>
                              <w:t> </w:t>
                            </w:r>
                            <w:r>
                              <w:rPr>
                                <w:w w:val="82"/>
                              </w:rPr>
                              <w:t>2014</w:t>
                            </w:r>
                            <w:r>
                              <w:rPr>
                                <w:rtl/>
                              </w:rPr>
                              <w:t> </w:t>
                            </w:r>
                            <w:r>
                              <w:rPr>
                                <w:w w:val="82"/>
                              </w:rPr>
                              <w:t>)</w:t>
                            </w:r>
                            <w:r>
                              <w:rPr>
                                <w:spacing w:val="-1"/>
                                <w:rtl/>
                              </w:rPr>
                              <w:t> </w:t>
                            </w:r>
                            <w:r>
                              <w:rPr>
                                <w:w w:val="82"/>
                                <w:rtl/>
                              </w:rPr>
                              <w:t>بكل</w:t>
                            </w:r>
                            <w:r>
                              <w:rPr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w w:val="82"/>
                                <w:rtl/>
                              </w:rPr>
                              <w:t>جدية</w:t>
                            </w:r>
                            <w:r>
                              <w:rPr>
                                <w:rtl/>
                              </w:rPr>
                              <w:t> </w:t>
                            </w:r>
                            <w:r>
                              <w:rPr>
                                <w:w w:val="82"/>
                                <w:rtl/>
                              </w:rPr>
                              <w:t>الا</w:t>
                            </w:r>
                            <w:r>
                              <w:rPr>
                                <w:spacing w:val="-3"/>
                                <w:rtl/>
                              </w:rPr>
                              <w:t> </w:t>
                            </w:r>
                            <w:r>
                              <w:rPr>
                                <w:w w:val="82"/>
                                <w:rtl/>
                              </w:rPr>
                              <w:t>هى</w:t>
                            </w:r>
                            <w:r>
                              <w:rPr>
                                <w:w w:val="82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3.739998pt;margin-top:2.945205pt;width:189.05pt;height:21.7pt;mso-position-horizontal-relative:page;mso-position-vertical-relative:paragraph;z-index:-20148224" type="#_x0000_t202" id="docshape154" filled="false" stroked="false">
                <v:textbox inset="0,0,0,0">
                  <w:txbxContent>
                    <w:p>
                      <w:pPr>
                        <w:pStyle w:val="BodyText"/>
                        <w:bidi/>
                        <w:spacing w:line="433" w:lineRule="exact"/>
                        <w:ind w:right="0" w:left="0" w:firstLine="0"/>
                        <w:jc w:val="left"/>
                      </w:pPr>
                      <w:r>
                        <w:rPr>
                          <w:w w:val="82"/>
                        </w:rPr>
                        <w:t>:</w:t>
                      </w:r>
                      <w:r>
                        <w:rPr>
                          <w:w w:val="82"/>
                          <w:rtl/>
                        </w:rPr>
                        <w:t>ىه</w:t>
                      </w:r>
                      <w:r>
                        <w:rPr>
                          <w:spacing w:val="-3"/>
                          <w:rtl/>
                        </w:rPr>
                        <w:t> </w:t>
                      </w:r>
                      <w:r>
                        <w:rPr>
                          <w:w w:val="82"/>
                          <w:rtl/>
                        </w:rPr>
                        <w:t>الا</w:t>
                      </w:r>
                      <w:r>
                        <w:rPr>
                          <w:rtl/>
                        </w:rPr>
                        <w:t> </w:t>
                      </w:r>
                      <w:r>
                        <w:rPr>
                          <w:w w:val="82"/>
                          <w:rtl/>
                        </w:rPr>
                        <w:t>ةيدج</w:t>
                      </w:r>
                      <w:r>
                        <w:rPr>
                          <w:spacing w:val="-3"/>
                          <w:rtl/>
                        </w:rPr>
                        <w:t> </w:t>
                      </w:r>
                      <w:r>
                        <w:rPr>
                          <w:w w:val="82"/>
                          <w:rtl/>
                        </w:rPr>
                        <w:t>لكب</w:t>
                      </w:r>
                      <w:r>
                        <w:rPr>
                          <w:spacing w:val="-1"/>
                          <w:rtl/>
                        </w:rPr>
                        <w:t> </w:t>
                      </w:r>
                      <w:r>
                        <w:rPr>
                          <w:w w:val="82"/>
                        </w:rPr>
                        <w:t>)</w:t>
                      </w:r>
                      <w:r>
                        <w:rPr>
                          <w:rtl/>
                        </w:rPr>
                        <w:t> </w:t>
                      </w:r>
                      <w:r>
                        <w:rPr>
                          <w:w w:val="82"/>
                        </w:rPr>
                        <w:t>2014</w:t>
                      </w:r>
                      <w:r>
                        <w:rPr>
                          <w:spacing w:val="-1"/>
                          <w:rtl/>
                        </w:rPr>
                        <w:t> </w:t>
                      </w:r>
                      <w:r>
                        <w:rPr>
                          <w:w w:val="82"/>
                        </w:rPr>
                        <w:t>(</w:t>
                      </w:r>
                      <w:r>
                        <w:rPr>
                          <w:spacing w:val="-2"/>
                          <w:rtl/>
                        </w:rPr>
                        <w:t> </w:t>
                      </w:r>
                      <w:r>
                        <w:rPr>
                          <w:w w:val="82"/>
                          <w:rtl/>
                        </w:rPr>
                        <w:t>روتسد</w:t>
                      </w:r>
                      <w:r>
                        <w:rPr>
                          <w:spacing w:val="-2"/>
                          <w:rtl/>
                        </w:rPr>
                        <w:t> </w:t>
                      </w:r>
                      <w:r>
                        <w:rPr>
                          <w:w w:val="82"/>
                          <w:rtl/>
                        </w:rPr>
                        <w:t>نم</w:t>
                      </w:r>
                      <w:r>
                        <w:rPr>
                          <w:spacing w:val="-3"/>
                          <w:rtl/>
                        </w:rPr>
                        <w:t> </w:t>
                      </w:r>
                      <w:r>
                        <w:rPr>
                          <w:w w:val="82"/>
                        </w:rPr>
                        <w:t>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0"/>
          <w:position w:val="-16"/>
          <w:sz w:val="28"/>
          <w:szCs w:val="28"/>
        </w:rPr>
        <w:t>4</w:t>
      </w:r>
      <w:r>
        <w:rPr>
          <w:rFonts w:ascii="Simplified Arabic Fixed" w:cs="Simplified Arabic Fixed"/>
          <w:spacing w:val="76"/>
          <w:sz w:val="22"/>
          <w:szCs w:val="22"/>
          <w:rtl/>
        </w:rPr>
        <w:t>   </w:t>
      </w:r>
      <w:r>
        <w:rPr>
          <w:rFonts w:ascii="Simplified Arabic Fixed" w:cs="Simplified Arabic Fixed"/>
          <w:w w:val="90"/>
          <w:sz w:val="22"/>
          <w:szCs w:val="22"/>
          <w:rtl/>
        </w:rPr>
        <w:t>اللازمة</w:t>
      </w:r>
      <w:r>
        <w:rPr>
          <w:rFonts w:ascii="Simplified Arabic Fixed" w:cs="Simplified Arabic Fixed"/>
          <w:spacing w:val="2"/>
          <w:sz w:val="22"/>
          <w:szCs w:val="22"/>
          <w:rtl/>
        </w:rPr>
        <w:t> </w:t>
      </w:r>
      <w:r>
        <w:rPr>
          <w:rFonts w:ascii="Simplified Arabic Fixed" w:cs="Simplified Arabic Fixed"/>
          <w:w w:val="90"/>
          <w:sz w:val="22"/>
          <w:szCs w:val="22"/>
          <w:rtl/>
        </w:rPr>
        <w:t>لمستوى</w:t>
      </w:r>
      <w:r>
        <w:rPr>
          <w:rFonts w:ascii="Simplified Arabic Fixed" w:cs="Simplified Arabic Fixed"/>
          <w:sz w:val="22"/>
          <w:szCs w:val="22"/>
          <w:rtl/>
        </w:rPr>
        <w:t> </w:t>
      </w:r>
      <w:r>
        <w:rPr>
          <w:rFonts w:ascii="Simplified Arabic Fixed" w:cs="Simplified Arabic Fixed"/>
          <w:w w:val="90"/>
          <w:sz w:val="22"/>
          <w:szCs w:val="22"/>
          <w:rtl/>
        </w:rPr>
        <w:t>معيشة</w:t>
      </w:r>
      <w:r>
        <w:rPr>
          <w:rFonts w:ascii="Simplified Arabic Fixed" w:cs="Simplified Arabic Fixed"/>
          <w:spacing w:val="-1"/>
          <w:sz w:val="22"/>
          <w:szCs w:val="22"/>
          <w:rtl/>
        </w:rPr>
        <w:t> </w:t>
      </w:r>
      <w:r>
        <w:rPr>
          <w:rFonts w:ascii="Simplified Arabic Fixed" w:cs="Simplified Arabic Fixed"/>
          <w:w w:val="90"/>
          <w:sz w:val="22"/>
          <w:szCs w:val="22"/>
          <w:rtl/>
        </w:rPr>
        <w:t>لائ</w:t>
      </w:r>
      <w:r>
        <w:rPr>
          <w:rFonts w:ascii="Simplified Arabic Fixed" w:cs="Simplified Arabic Fixed"/>
          <w:w w:val="90"/>
          <w:sz w:val="22"/>
          <w:szCs w:val="22"/>
          <w:rtl/>
        </w:rPr>
        <w:t>ق</w:t>
      </w:r>
    </w:p>
    <w:p>
      <w:pPr>
        <w:bidi/>
        <w:spacing w:before="38"/>
        <w:ind w:right="956" w:left="1160" w:firstLine="0"/>
        <w:jc w:val="left"/>
        <w:rPr>
          <w:rFonts w:ascii="Simplified Arabic Fixed" w:cs="Simplified Arabic Fixed"/>
          <w:sz w:val="22"/>
          <w:szCs w:val="22"/>
        </w:rPr>
      </w:pPr>
      <w:r>
        <w:rPr>
          <w:rtl/>
        </w:rPr>
        <w:br w:type="column"/>
      </w:r>
      <w:r>
        <w:rPr>
          <w:rFonts w:ascii="Simplified Arabic Fixed" w:cs="Simplified Arabic Fixed"/>
          <w:w w:val="99"/>
          <w:sz w:val="22"/>
          <w:szCs w:val="22"/>
          <w:rtl/>
        </w:rPr>
        <w:t>وإعادة</w:t>
      </w:r>
      <w:r>
        <w:rPr>
          <w:rFonts w:ascii="Simplified Arabic Fixed" w:cs="Simplified Arabic Fixed"/>
          <w:spacing w:val="3"/>
          <w:sz w:val="22"/>
          <w:szCs w:val="22"/>
          <w:rtl/>
        </w:rPr>
        <w:t> </w:t>
      </w:r>
      <w:r>
        <w:rPr>
          <w:rFonts w:ascii="Simplified Arabic Fixed" w:cs="Simplified Arabic Fixed"/>
          <w:w w:val="99"/>
          <w:sz w:val="22"/>
          <w:szCs w:val="22"/>
          <w:rtl/>
        </w:rPr>
        <w:t>توزيع</w:t>
      </w:r>
      <w:r>
        <w:rPr>
          <w:rFonts w:ascii="Simplified Arabic Fixed" w:cs="Simplified Arabic Fixed"/>
          <w:sz w:val="22"/>
          <w:szCs w:val="22"/>
          <w:rtl/>
        </w:rPr>
        <w:t> </w:t>
      </w:r>
      <w:r>
        <w:rPr>
          <w:rFonts w:ascii="Simplified Arabic Fixed" w:cs="Simplified Arabic Fixed"/>
          <w:w w:val="99"/>
          <w:sz w:val="22"/>
          <w:szCs w:val="22"/>
          <w:rtl/>
        </w:rPr>
        <w:t>السكا</w:t>
      </w:r>
      <w:r>
        <w:rPr>
          <w:rFonts w:ascii="Simplified Arabic Fixed" w:cs="Simplified Arabic Fixed"/>
          <w:w w:val="99"/>
          <w:sz w:val="22"/>
          <w:szCs w:val="22"/>
          <w:rtl/>
        </w:rPr>
        <w:t>ن</w:t>
      </w:r>
    </w:p>
    <w:p>
      <w:pPr>
        <w:pStyle w:val="BodyText"/>
        <w:spacing w:before="75"/>
        <w:jc w:val="left"/>
        <w:rPr>
          <w:rFonts w:ascii="Simplified Arabic Fixed"/>
          <w:sz w:val="22"/>
        </w:rPr>
      </w:pPr>
    </w:p>
    <w:p>
      <w:pPr>
        <w:bidi/>
        <w:spacing w:before="1"/>
        <w:ind w:right="658" w:left="354" w:firstLine="0"/>
        <w:jc w:val="left"/>
        <w:rPr>
          <w:rFonts w:ascii="Simplified Arabic Fixed" w:cs="Simplified Arabic Fixed"/>
          <w:sz w:val="22"/>
          <w:szCs w:val="22"/>
        </w:rPr>
      </w:pPr>
      <w:r>
        <w:rPr>
          <w:rFonts w:ascii="Simplified Arabic Fixed" w:cs="Simplified Arabic Fixed"/>
          <w:sz w:val="22"/>
          <w:szCs w:val="22"/>
        </w:rPr>
        <mc:AlternateContent>
          <mc:Choice Requires="wps">
            <w:drawing>
              <wp:anchor distT="0" distB="0" distL="0" distR="0" allowOverlap="1" layoutInCell="1" locked="0" behindDoc="1" simplePos="0" relativeHeight="483167744">
                <wp:simplePos x="0" y="0"/>
                <wp:positionH relativeFrom="page">
                  <wp:posOffset>4121531</wp:posOffset>
                </wp:positionH>
                <wp:positionV relativeFrom="paragraph">
                  <wp:posOffset>23434</wp:posOffset>
                </wp:positionV>
                <wp:extent cx="2607310" cy="275590"/>
                <wp:effectExtent l="0" t="0" r="0" b="0"/>
                <wp:wrapNone/>
                <wp:docPr id="158" name="Textbox 1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" name="Textbox 158"/>
                      <wps:cNvSpPr txBox="1"/>
                      <wps:spPr>
                        <a:xfrm>
                          <a:off x="0" y="0"/>
                          <a:ext cx="2607310" cy="2755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bidi/>
                              <w:spacing w:line="433" w:lineRule="exact"/>
                              <w:ind w:right="0" w:left="0" w:firstLine="0"/>
                              <w:jc w:val="left"/>
                            </w:pPr>
                            <w:r>
                              <w:rPr>
                                <w:w w:val="68"/>
                                <w:rtl/>
                              </w:rPr>
                              <w:t>يرا</w:t>
                            </w:r>
                            <w:r>
                              <w:rPr>
                                <w:spacing w:val="10"/>
                                <w:rtl/>
                              </w:rPr>
                              <w:t> </w:t>
                            </w:r>
                            <w:r>
                              <w:rPr>
                                <w:w w:val="68"/>
                                <w:rtl/>
                              </w:rPr>
                              <w:t>يجب</w:t>
                            </w:r>
                            <w:r>
                              <w:rPr>
                                <w:spacing w:val="8"/>
                                <w:rtl/>
                              </w:rPr>
                              <w:t> </w:t>
                            </w:r>
                            <w:r>
                              <w:rPr>
                                <w:w w:val="68"/>
                                <w:rtl/>
                              </w:rPr>
                              <w:t>التأكد</w:t>
                            </w:r>
                            <w:r>
                              <w:rPr>
                                <w:spacing w:val="10"/>
                                <w:rtl/>
                              </w:rPr>
                              <w:t> </w:t>
                            </w:r>
                            <w:r>
                              <w:rPr>
                                <w:w w:val="68"/>
                                <w:rtl/>
                              </w:rPr>
                              <w:t>على</w:t>
                            </w:r>
                            <w:r>
                              <w:rPr>
                                <w:spacing w:val="9"/>
                                <w:rtl/>
                              </w:rPr>
                              <w:t> </w:t>
                            </w:r>
                            <w:r>
                              <w:rPr>
                                <w:w w:val="68"/>
                                <w:rtl/>
                              </w:rPr>
                              <w:t>أهمية</w:t>
                            </w:r>
                            <w:r>
                              <w:rPr>
                                <w:spacing w:val="12"/>
                                <w:rtl/>
                              </w:rPr>
                              <w:t> </w:t>
                            </w:r>
                            <w:r>
                              <w:rPr>
                                <w:w w:val="68"/>
                                <w:rtl/>
                              </w:rPr>
                              <w:t>تفعيل</w:t>
                            </w:r>
                            <w:r>
                              <w:rPr>
                                <w:spacing w:val="9"/>
                                <w:rtl/>
                              </w:rPr>
                              <w:t> </w:t>
                            </w:r>
                            <w:r>
                              <w:rPr>
                                <w:w w:val="68"/>
                                <w:rtl/>
                              </w:rPr>
                              <w:t>المادة</w:t>
                            </w:r>
                            <w:r>
                              <w:rPr>
                                <w:spacing w:val="9"/>
                                <w:rtl/>
                              </w:rPr>
                              <w:t> </w:t>
                            </w:r>
                            <w:r>
                              <w:rPr>
                                <w:w w:val="68"/>
                                <w:rtl/>
                              </w:rPr>
                              <w:t>رقم</w:t>
                            </w:r>
                            <w:r>
                              <w:rPr>
                                <w:spacing w:val="9"/>
                                <w:rtl/>
                              </w:rPr>
                              <w:t> </w:t>
                            </w:r>
                            <w:r>
                              <w:rPr>
                                <w:w w:val="68"/>
                              </w:rPr>
                              <w:t>(</w:t>
                            </w:r>
                            <w:r>
                              <w:rPr>
                                <w:spacing w:val="10"/>
                                <w:rtl/>
                              </w:rPr>
                              <w:t> </w:t>
                            </w:r>
                            <w:r>
                              <w:rPr>
                                <w:w w:val="68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4.530029pt;margin-top:1.845205pt;width:205.3pt;height:21.7pt;mso-position-horizontal-relative:page;mso-position-vertical-relative:paragraph;z-index:-20148736" type="#_x0000_t202" id="docshape155" filled="false" stroked="false">
                <v:textbox inset="0,0,0,0">
                  <w:txbxContent>
                    <w:p>
                      <w:pPr>
                        <w:pStyle w:val="BodyText"/>
                        <w:bidi/>
                        <w:spacing w:line="433" w:lineRule="exact"/>
                        <w:ind w:right="0" w:left="0" w:firstLine="0"/>
                        <w:jc w:val="left"/>
                      </w:pPr>
                      <w:r>
                        <w:rPr>
                          <w:w w:val="68"/>
                        </w:rPr>
                        <w:t>1</w:t>
                      </w:r>
                      <w:r>
                        <w:rPr>
                          <w:spacing w:val="10"/>
                          <w:rtl/>
                        </w:rPr>
                        <w:t> </w:t>
                      </w:r>
                      <w:r>
                        <w:rPr>
                          <w:w w:val="68"/>
                        </w:rPr>
                        <w:t>(</w:t>
                      </w:r>
                      <w:r>
                        <w:rPr>
                          <w:spacing w:val="9"/>
                          <w:rtl/>
                        </w:rPr>
                        <w:t> </w:t>
                      </w:r>
                      <w:r>
                        <w:rPr>
                          <w:w w:val="68"/>
                          <w:rtl/>
                        </w:rPr>
                        <w:t>مقر</w:t>
                      </w:r>
                      <w:r>
                        <w:rPr>
                          <w:spacing w:val="9"/>
                          <w:rtl/>
                        </w:rPr>
                        <w:t> </w:t>
                      </w:r>
                      <w:r>
                        <w:rPr>
                          <w:w w:val="68"/>
                          <w:rtl/>
                        </w:rPr>
                        <w:t>ةداملا</w:t>
                      </w:r>
                      <w:r>
                        <w:rPr>
                          <w:spacing w:val="9"/>
                          <w:rtl/>
                        </w:rPr>
                        <w:t> </w:t>
                      </w:r>
                      <w:r>
                        <w:rPr>
                          <w:w w:val="68"/>
                          <w:rtl/>
                        </w:rPr>
                        <w:t>ليعفت</w:t>
                      </w:r>
                      <w:r>
                        <w:rPr>
                          <w:spacing w:val="12"/>
                          <w:rtl/>
                        </w:rPr>
                        <w:t> </w:t>
                      </w:r>
                      <w:r>
                        <w:rPr>
                          <w:w w:val="68"/>
                          <w:rtl/>
                        </w:rPr>
                        <w:t>ةيمهأ</w:t>
                      </w:r>
                      <w:r>
                        <w:rPr>
                          <w:spacing w:val="9"/>
                          <w:rtl/>
                        </w:rPr>
                        <w:t> </w:t>
                      </w:r>
                      <w:r>
                        <w:rPr>
                          <w:w w:val="68"/>
                          <w:rtl/>
                        </w:rPr>
                        <w:t>ىلع</w:t>
                      </w:r>
                      <w:r>
                        <w:rPr>
                          <w:spacing w:val="10"/>
                          <w:rtl/>
                        </w:rPr>
                        <w:t> </w:t>
                      </w:r>
                      <w:r>
                        <w:rPr>
                          <w:w w:val="68"/>
                          <w:rtl/>
                        </w:rPr>
                        <w:t>دكأتلا</w:t>
                      </w:r>
                      <w:r>
                        <w:rPr>
                          <w:spacing w:val="8"/>
                          <w:rtl/>
                        </w:rPr>
                        <w:t> </w:t>
                      </w:r>
                      <w:r>
                        <w:rPr>
                          <w:w w:val="68"/>
                          <w:rtl/>
                        </w:rPr>
                        <w:t>بجي</w:t>
                      </w:r>
                      <w:r>
                        <w:rPr>
                          <w:spacing w:val="10"/>
                          <w:rtl/>
                        </w:rPr>
                        <w:t> </w:t>
                      </w:r>
                      <w:r>
                        <w:rPr>
                          <w:w w:val="68"/>
                          <w:rtl/>
                        </w:rPr>
                        <w:t>ار</w:t>
                      </w:r>
                      <w:r>
                        <w:rPr>
                          <w:w w:val="68"/>
                          <w:rtl/>
                        </w:rPr>
                        <w:t>ي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4"/>
          <w:position w:val="-5"/>
          <w:sz w:val="28"/>
          <w:szCs w:val="28"/>
          <w:rtl/>
        </w:rPr>
        <w:t>أخ</w:t>
      </w:r>
      <w:r>
        <w:rPr>
          <w:rFonts w:ascii="Simplified Arabic Fixed" w:cs="Simplified Arabic Fixed"/>
          <w:spacing w:val="42"/>
          <w:w w:val="150"/>
          <w:sz w:val="22"/>
          <w:szCs w:val="22"/>
          <w:rtl/>
        </w:rPr>
        <w:t> </w:t>
      </w:r>
      <w:r>
        <w:rPr>
          <w:rFonts w:ascii="Simplified Arabic Fixed" w:cs="Simplified Arabic Fixed"/>
          <w:w w:val="94"/>
          <w:sz w:val="22"/>
          <w:szCs w:val="22"/>
        </w:rPr>
        <w:t>-3</w:t>
      </w:r>
      <w:r>
        <w:rPr>
          <w:rFonts w:ascii="Simplified Arabic Fixed" w:cs="Simplified Arabic Fixed"/>
          <w:spacing w:val="3"/>
          <w:sz w:val="22"/>
          <w:szCs w:val="22"/>
          <w:rtl/>
        </w:rPr>
        <w:t> </w:t>
      </w:r>
      <w:r>
        <w:rPr>
          <w:rFonts w:ascii="Simplified Arabic Fixed" w:cs="Simplified Arabic Fixed"/>
          <w:w w:val="94"/>
          <w:sz w:val="22"/>
          <w:szCs w:val="22"/>
          <w:rtl/>
        </w:rPr>
        <w:t>الارتقاء</w:t>
      </w:r>
      <w:r>
        <w:rPr>
          <w:rFonts w:ascii="Simplified Arabic Fixed" w:cs="Simplified Arabic Fixed"/>
          <w:spacing w:val="2"/>
          <w:sz w:val="22"/>
          <w:szCs w:val="22"/>
          <w:rtl/>
        </w:rPr>
        <w:t> </w:t>
      </w:r>
      <w:r>
        <w:rPr>
          <w:rFonts w:ascii="Simplified Arabic Fixed" w:cs="Simplified Arabic Fixed"/>
          <w:w w:val="94"/>
          <w:sz w:val="22"/>
          <w:szCs w:val="22"/>
          <w:rtl/>
        </w:rPr>
        <w:t>بخصائص</w:t>
      </w:r>
      <w:r>
        <w:rPr>
          <w:rFonts w:ascii="Simplified Arabic Fixed" w:cs="Simplified Arabic Fixed"/>
          <w:spacing w:val="2"/>
          <w:sz w:val="22"/>
          <w:szCs w:val="22"/>
          <w:rtl/>
        </w:rPr>
        <w:t> </w:t>
      </w:r>
      <w:r>
        <w:rPr>
          <w:rFonts w:ascii="Simplified Arabic Fixed" w:cs="Simplified Arabic Fixed"/>
          <w:w w:val="94"/>
          <w:sz w:val="22"/>
          <w:szCs w:val="22"/>
          <w:rtl/>
        </w:rPr>
        <w:t>السكا</w:t>
      </w:r>
      <w:r>
        <w:rPr>
          <w:rFonts w:ascii="Simplified Arabic Fixed" w:cs="Simplified Arabic Fixed"/>
          <w:w w:val="94"/>
          <w:sz w:val="22"/>
          <w:szCs w:val="22"/>
          <w:rtl/>
        </w:rPr>
        <w:t>ن</w:t>
      </w:r>
    </w:p>
    <w:p>
      <w:pPr>
        <w:spacing w:after="0"/>
        <w:jc w:val="left"/>
        <w:rPr>
          <w:rFonts w:ascii="Simplified Arabic Fixed" w:cs="Simplified Arabic Fixed"/>
          <w:sz w:val="22"/>
          <w:szCs w:val="22"/>
        </w:rPr>
        <w:sectPr>
          <w:type w:val="continuous"/>
          <w:pgSz w:w="12240" w:h="15840"/>
          <w:pgMar w:header="745" w:footer="1060" w:top="1540" w:bottom="280" w:left="0" w:right="1080"/>
          <w:cols w:num="2" w:equalWidth="0">
            <w:col w:w="6491" w:space="40"/>
            <w:col w:w="4629"/>
          </w:cols>
        </w:sectPr>
      </w:pPr>
    </w:p>
    <w:p>
      <w:pPr>
        <w:bidi/>
        <w:spacing w:before="184"/>
        <w:ind w:right="1834" w:left="1110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0"/>
          <w:sz w:val="28"/>
          <w:szCs w:val="28"/>
        </w:rPr>
        <w:t>"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0"/>
          <w:sz w:val="28"/>
          <w:szCs w:val="28"/>
          <w:rtl/>
        </w:rPr>
        <w:t>التزام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0"/>
          <w:sz w:val="28"/>
          <w:szCs w:val="28"/>
          <w:rtl/>
        </w:rPr>
        <w:t>الدولة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0"/>
          <w:sz w:val="28"/>
          <w:szCs w:val="28"/>
          <w:rtl/>
        </w:rPr>
        <w:t>بتنفيذ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0"/>
          <w:sz w:val="28"/>
          <w:szCs w:val="28"/>
          <w:rtl/>
        </w:rPr>
        <w:t>برنامج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0"/>
          <w:sz w:val="28"/>
          <w:szCs w:val="28"/>
          <w:rtl/>
        </w:rPr>
        <w:t>ســــكاني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0"/>
          <w:sz w:val="28"/>
          <w:szCs w:val="28"/>
          <w:rtl/>
        </w:rPr>
        <w:t>يهدف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0"/>
          <w:sz w:val="28"/>
          <w:szCs w:val="28"/>
          <w:rtl/>
        </w:rPr>
        <w:t>إلي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0"/>
          <w:sz w:val="28"/>
          <w:szCs w:val="28"/>
          <w:rtl/>
        </w:rPr>
        <w:t>تحقيت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0"/>
          <w:sz w:val="28"/>
          <w:szCs w:val="28"/>
          <w:rtl/>
        </w:rPr>
        <w:t>التوازن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0"/>
          <w:sz w:val="28"/>
          <w:szCs w:val="28"/>
          <w:rtl/>
        </w:rPr>
        <w:t>بين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0"/>
          <w:sz w:val="28"/>
          <w:szCs w:val="28"/>
          <w:rtl/>
        </w:rPr>
        <w:t>معدلات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0"/>
          <w:sz w:val="28"/>
          <w:szCs w:val="28"/>
          <w:rtl/>
        </w:rPr>
        <w:t>النمو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0"/>
          <w:sz w:val="28"/>
          <w:szCs w:val="28"/>
          <w:rtl/>
        </w:rPr>
        <w:t>الســــكاني</w:t>
      </w:r>
      <w:r>
        <w:rPr>
          <w:b/>
          <w:bCs/>
          <w:spacing w:val="40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والموارد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المتاحة،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وتعظيم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الاستثمار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في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الطاقة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البشرية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وتحسين خصائصها،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وذلك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فى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إطار </w:t>
      </w:r>
      <w:r>
        <w:rPr>
          <w:b/>
          <w:bCs/>
          <w:w w:val="69"/>
          <w:sz w:val="28"/>
          <w:szCs w:val="28"/>
          <w:rtl/>
        </w:rPr>
        <w:t>تحقيت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69"/>
          <w:sz w:val="28"/>
          <w:szCs w:val="28"/>
          <w:rtl/>
        </w:rPr>
        <w:t>التنمية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69"/>
          <w:sz w:val="28"/>
          <w:szCs w:val="28"/>
          <w:rtl/>
        </w:rPr>
        <w:t>المستدامة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69"/>
          <w:sz w:val="28"/>
          <w:szCs w:val="28"/>
        </w:rPr>
        <w:t>"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69"/>
          <w:sz w:val="28"/>
          <w:szCs w:val="28"/>
          <w:rtl/>
        </w:rPr>
        <w:t>كفيل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69"/>
          <w:sz w:val="28"/>
          <w:szCs w:val="28"/>
          <w:rtl/>
        </w:rPr>
        <w:t>بتحقيت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69"/>
          <w:sz w:val="28"/>
          <w:szCs w:val="28"/>
          <w:rtl/>
        </w:rPr>
        <w:t>العديد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69"/>
          <w:sz w:val="28"/>
          <w:szCs w:val="28"/>
          <w:rtl/>
        </w:rPr>
        <w:t>من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69"/>
          <w:sz w:val="28"/>
          <w:szCs w:val="28"/>
          <w:rtl/>
        </w:rPr>
        <w:t>التوصيات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69"/>
          <w:sz w:val="28"/>
          <w:szCs w:val="28"/>
          <w:rtl/>
        </w:rPr>
        <w:t>سالفة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69"/>
          <w:sz w:val="28"/>
          <w:szCs w:val="28"/>
          <w:rtl/>
        </w:rPr>
        <w:t>الذكر</w:t>
      </w:r>
      <w:r>
        <w:rPr>
          <w:b/>
          <w:bCs/>
          <w:w w:val="69"/>
          <w:sz w:val="28"/>
          <w:szCs w:val="28"/>
        </w:rPr>
        <w:t>.</w:t>
      </w:r>
    </w:p>
    <w:p>
      <w:pPr>
        <w:spacing w:after="0"/>
        <w:jc w:val="left"/>
        <w:rPr>
          <w:b/>
          <w:sz w:val="28"/>
          <w:szCs w:val="28"/>
        </w:rPr>
        <w:sectPr>
          <w:type w:val="continuous"/>
          <w:pgSz w:w="12240" w:h="15840"/>
          <w:pgMar w:header="745" w:footer="1060" w:top="1540" w:bottom="280" w:left="0" w:right="1080"/>
        </w:sectPr>
      </w:pPr>
    </w:p>
    <w:p>
      <w:pPr>
        <w:pStyle w:val="Heading7"/>
        <w:bidi/>
        <w:spacing w:before="321"/>
        <w:ind w:right="1435" w:left="4216" w:firstLine="0"/>
        <w:jc w:val="left"/>
      </w:pPr>
      <w:r>
        <w:rPr>
          <w:w w:val="77"/>
          <w:rtl/>
        </w:rPr>
        <w:t>المصادر</w:t>
      </w:r>
      <w:r>
        <w:rPr>
          <w:spacing w:val="-3"/>
          <w:w w:val="77"/>
          <w:rtl/>
        </w:rPr>
        <w:t> </w:t>
      </w:r>
      <w:r>
        <w:rPr>
          <w:w w:val="77"/>
          <w:rtl/>
        </w:rPr>
        <w:t>العلمي</w:t>
      </w:r>
      <w:r>
        <w:rPr>
          <w:w w:val="77"/>
          <w:rtl/>
        </w:rPr>
        <w:t>ة</w:t>
      </w:r>
    </w:p>
    <w:p>
      <w:pPr>
        <w:bidi/>
        <w:spacing w:line="452" w:lineRule="exact" w:before="186"/>
        <w:ind w:right="1435" w:left="424" w:firstLine="0"/>
        <w:jc w:val="left"/>
        <w:rPr>
          <w:b/>
          <w:bCs/>
          <w:sz w:val="26"/>
          <w:szCs w:val="26"/>
        </w:rPr>
      </w:pPr>
      <w:r>
        <w:rPr>
          <w:b/>
          <w:bCs/>
          <w:w w:val="72"/>
          <w:sz w:val="26"/>
          <w:szCs w:val="26"/>
        </w:rPr>
        <w:t>-1</w:t>
      </w:r>
      <w:r>
        <w:rPr>
          <w:b/>
          <w:bCs/>
          <w:spacing w:val="-15"/>
          <w:sz w:val="26"/>
          <w:szCs w:val="26"/>
          <w:rtl/>
        </w:rPr>
        <w:t> </w:t>
      </w:r>
      <w:r>
        <w:rPr>
          <w:b/>
          <w:bCs/>
          <w:w w:val="72"/>
          <w:sz w:val="26"/>
          <w:szCs w:val="26"/>
          <w:rtl/>
        </w:rPr>
        <w:t>الجهاز</w:t>
      </w:r>
      <w:r>
        <w:rPr>
          <w:b/>
          <w:bCs/>
          <w:spacing w:val="3"/>
          <w:sz w:val="26"/>
          <w:szCs w:val="26"/>
          <w:rtl/>
        </w:rPr>
        <w:t> </w:t>
      </w:r>
      <w:r>
        <w:rPr>
          <w:b/>
          <w:bCs/>
          <w:w w:val="72"/>
          <w:sz w:val="26"/>
          <w:szCs w:val="26"/>
          <w:rtl/>
        </w:rPr>
        <w:t>المركزى</w:t>
      </w:r>
      <w:r>
        <w:rPr>
          <w:b/>
          <w:bCs/>
          <w:spacing w:val="3"/>
          <w:sz w:val="26"/>
          <w:szCs w:val="26"/>
          <w:rtl/>
        </w:rPr>
        <w:t> </w:t>
      </w:r>
      <w:r>
        <w:rPr>
          <w:b/>
          <w:bCs/>
          <w:w w:val="72"/>
          <w:sz w:val="26"/>
          <w:szCs w:val="26"/>
          <w:rtl/>
        </w:rPr>
        <w:t>للتعبئة</w:t>
      </w:r>
      <w:r>
        <w:rPr>
          <w:b/>
          <w:bCs/>
          <w:spacing w:val="6"/>
          <w:sz w:val="26"/>
          <w:szCs w:val="26"/>
          <w:rtl/>
        </w:rPr>
        <w:t> </w:t>
      </w:r>
      <w:r>
        <w:rPr>
          <w:b/>
          <w:bCs/>
          <w:w w:val="72"/>
          <w:sz w:val="26"/>
          <w:szCs w:val="26"/>
          <w:rtl/>
        </w:rPr>
        <w:t>العامة</w:t>
      </w:r>
      <w:r>
        <w:rPr>
          <w:b/>
          <w:bCs/>
          <w:spacing w:val="8"/>
          <w:sz w:val="26"/>
          <w:szCs w:val="26"/>
          <w:rtl/>
        </w:rPr>
        <w:t> </w:t>
      </w:r>
      <w:r>
        <w:rPr>
          <w:b/>
          <w:bCs/>
          <w:w w:val="72"/>
          <w:sz w:val="26"/>
          <w:szCs w:val="26"/>
          <w:rtl/>
        </w:rPr>
        <w:t>والإحصــــاء،</w:t>
      </w:r>
      <w:r>
        <w:rPr>
          <w:b/>
          <w:bCs/>
          <w:spacing w:val="3"/>
          <w:sz w:val="26"/>
          <w:szCs w:val="26"/>
          <w:rtl/>
        </w:rPr>
        <w:t> </w:t>
      </w:r>
      <w:r>
        <w:rPr>
          <w:b/>
          <w:bCs/>
          <w:w w:val="72"/>
          <w:sz w:val="26"/>
          <w:szCs w:val="26"/>
          <w:rtl/>
        </w:rPr>
        <w:t>أهم</w:t>
      </w:r>
      <w:r>
        <w:rPr>
          <w:b/>
          <w:bCs/>
          <w:spacing w:val="4"/>
          <w:sz w:val="26"/>
          <w:szCs w:val="26"/>
          <w:rtl/>
        </w:rPr>
        <w:t> </w:t>
      </w:r>
      <w:r>
        <w:rPr>
          <w:b/>
          <w:bCs/>
          <w:w w:val="72"/>
          <w:sz w:val="26"/>
          <w:szCs w:val="26"/>
          <w:rtl/>
        </w:rPr>
        <w:t>النتائج</w:t>
      </w:r>
      <w:r>
        <w:rPr>
          <w:b/>
          <w:bCs/>
          <w:spacing w:val="8"/>
          <w:sz w:val="26"/>
          <w:szCs w:val="26"/>
          <w:rtl/>
        </w:rPr>
        <w:t> </w:t>
      </w:r>
      <w:r>
        <w:rPr>
          <w:b/>
          <w:bCs/>
          <w:w w:val="72"/>
          <w:sz w:val="26"/>
          <w:szCs w:val="26"/>
          <w:rtl/>
        </w:rPr>
        <w:t>النهائية</w:t>
      </w:r>
      <w:r>
        <w:rPr>
          <w:b/>
          <w:bCs/>
          <w:spacing w:val="9"/>
          <w:sz w:val="26"/>
          <w:szCs w:val="26"/>
          <w:rtl/>
        </w:rPr>
        <w:t> </w:t>
      </w:r>
      <w:r>
        <w:rPr>
          <w:b/>
          <w:bCs/>
          <w:w w:val="72"/>
          <w:sz w:val="26"/>
          <w:szCs w:val="26"/>
          <w:rtl/>
        </w:rPr>
        <w:t>للتعداد</w:t>
      </w:r>
      <w:r>
        <w:rPr>
          <w:b/>
          <w:bCs/>
          <w:spacing w:val="6"/>
          <w:sz w:val="26"/>
          <w:szCs w:val="26"/>
          <w:rtl/>
        </w:rPr>
        <w:t> </w:t>
      </w:r>
      <w:r>
        <w:rPr>
          <w:b/>
          <w:bCs/>
          <w:w w:val="72"/>
          <w:sz w:val="26"/>
          <w:szCs w:val="26"/>
          <w:rtl/>
        </w:rPr>
        <w:t>العام</w:t>
      </w:r>
      <w:r>
        <w:rPr>
          <w:b/>
          <w:bCs/>
          <w:spacing w:val="6"/>
          <w:sz w:val="26"/>
          <w:szCs w:val="26"/>
          <w:rtl/>
        </w:rPr>
        <w:t> </w:t>
      </w:r>
      <w:r>
        <w:rPr>
          <w:b/>
          <w:bCs/>
          <w:w w:val="72"/>
          <w:sz w:val="26"/>
          <w:szCs w:val="26"/>
          <w:rtl/>
        </w:rPr>
        <w:t>للســــكان</w:t>
      </w:r>
      <w:r>
        <w:rPr>
          <w:b/>
          <w:bCs/>
          <w:spacing w:val="8"/>
          <w:sz w:val="26"/>
          <w:szCs w:val="26"/>
          <w:rtl/>
        </w:rPr>
        <w:t> </w:t>
      </w:r>
      <w:r>
        <w:rPr>
          <w:b/>
          <w:bCs/>
          <w:w w:val="72"/>
          <w:sz w:val="26"/>
          <w:szCs w:val="26"/>
          <w:rtl/>
        </w:rPr>
        <w:t>والإســــكان</w:t>
      </w:r>
      <w:r>
        <w:rPr>
          <w:b/>
          <w:bCs/>
          <w:spacing w:val="4"/>
          <w:sz w:val="26"/>
          <w:szCs w:val="26"/>
          <w:rtl/>
        </w:rPr>
        <w:t> </w:t>
      </w:r>
      <w:r>
        <w:rPr>
          <w:b/>
          <w:bCs/>
          <w:w w:val="72"/>
          <w:sz w:val="26"/>
          <w:szCs w:val="26"/>
          <w:rtl/>
        </w:rPr>
        <w:t>والمنشــــ</w:t>
      </w:r>
      <w:r>
        <w:rPr>
          <w:b/>
          <w:bCs/>
          <w:sz w:val="26"/>
          <w:szCs w:val="26"/>
          <w:rtl/>
        </w:rPr>
        <w:t> </w:t>
      </w:r>
      <w:r>
        <w:rPr>
          <w:b/>
          <w:bCs/>
          <w:w w:val="72"/>
          <w:sz w:val="26"/>
          <w:szCs w:val="26"/>
          <w:rtl/>
        </w:rPr>
        <w:t>ت</w:t>
      </w:r>
      <w:r>
        <w:rPr>
          <w:b/>
          <w:bCs/>
          <w:w w:val="72"/>
          <w:sz w:val="26"/>
          <w:szCs w:val="26"/>
          <w:rtl/>
        </w:rPr>
        <w:t>،</w:t>
      </w:r>
    </w:p>
    <w:p>
      <w:pPr>
        <w:spacing w:before="0"/>
        <w:ind w:left="1435" w:right="783" w:firstLine="0"/>
        <w:jc w:val="right"/>
        <w:rPr>
          <w:b/>
          <w:sz w:val="26"/>
        </w:rPr>
      </w:pPr>
      <w:r>
        <w:rPr>
          <w:b/>
          <w:spacing w:val="-2"/>
          <w:sz w:val="26"/>
        </w:rPr>
        <w:t>.2017</w:t>
      </w:r>
    </w:p>
    <w:p>
      <w:pPr>
        <w:bidi/>
        <w:spacing w:before="100"/>
        <w:ind w:right="1435" w:left="424" w:firstLine="0"/>
        <w:jc w:val="left"/>
        <w:rPr>
          <w:b/>
          <w:bCs/>
          <w:sz w:val="26"/>
          <w:szCs w:val="26"/>
        </w:rPr>
      </w:pPr>
      <w:r>
        <w:rPr>
          <w:b/>
          <w:bCs/>
          <w:w w:val="77"/>
          <w:sz w:val="26"/>
          <w:szCs w:val="26"/>
        </w:rPr>
        <w:t>-2</w:t>
      </w:r>
      <w:r>
        <w:rPr>
          <w:b/>
          <w:bCs/>
          <w:spacing w:val="-18"/>
          <w:sz w:val="26"/>
          <w:szCs w:val="26"/>
          <w:rtl/>
        </w:rPr>
        <w:t> </w:t>
      </w:r>
      <w:r>
        <w:rPr>
          <w:b/>
          <w:bCs/>
          <w:w w:val="77"/>
          <w:sz w:val="26"/>
          <w:szCs w:val="26"/>
          <w:rtl/>
        </w:rPr>
        <w:t>الجهاز</w:t>
      </w:r>
      <w:r>
        <w:rPr>
          <w:b/>
          <w:bCs/>
          <w:spacing w:val="-1"/>
          <w:sz w:val="26"/>
          <w:szCs w:val="26"/>
          <w:rtl/>
        </w:rPr>
        <w:t> </w:t>
      </w:r>
      <w:r>
        <w:rPr>
          <w:b/>
          <w:bCs/>
          <w:w w:val="77"/>
          <w:sz w:val="26"/>
          <w:szCs w:val="26"/>
          <w:rtl/>
        </w:rPr>
        <w:t>المركزى</w:t>
      </w:r>
      <w:r>
        <w:rPr>
          <w:b/>
          <w:bCs/>
          <w:spacing w:val="-1"/>
          <w:sz w:val="26"/>
          <w:szCs w:val="26"/>
          <w:rtl/>
        </w:rPr>
        <w:t> </w:t>
      </w:r>
      <w:r>
        <w:rPr>
          <w:b/>
          <w:bCs/>
          <w:w w:val="77"/>
          <w:sz w:val="26"/>
          <w:szCs w:val="26"/>
          <w:rtl/>
        </w:rPr>
        <w:t>للتعبئة</w:t>
      </w:r>
      <w:r>
        <w:rPr>
          <w:b/>
          <w:bCs/>
          <w:spacing w:val="1"/>
          <w:sz w:val="26"/>
          <w:szCs w:val="26"/>
          <w:rtl/>
        </w:rPr>
        <w:t> </w:t>
      </w:r>
      <w:r>
        <w:rPr>
          <w:b/>
          <w:bCs/>
          <w:w w:val="77"/>
          <w:sz w:val="26"/>
          <w:szCs w:val="26"/>
          <w:rtl/>
        </w:rPr>
        <w:t>العامة</w:t>
      </w:r>
      <w:r>
        <w:rPr>
          <w:b/>
          <w:bCs/>
          <w:spacing w:val="3"/>
          <w:sz w:val="26"/>
          <w:szCs w:val="26"/>
          <w:rtl/>
        </w:rPr>
        <w:t> </w:t>
      </w:r>
      <w:r>
        <w:rPr>
          <w:b/>
          <w:bCs/>
          <w:w w:val="77"/>
          <w:sz w:val="26"/>
          <w:szCs w:val="26"/>
          <w:rtl/>
        </w:rPr>
        <w:t>والإحصاء،</w:t>
      </w:r>
      <w:r>
        <w:rPr>
          <w:b/>
          <w:bCs/>
          <w:sz w:val="26"/>
          <w:szCs w:val="26"/>
          <w:rtl/>
        </w:rPr>
        <w:t> </w:t>
      </w:r>
      <w:r>
        <w:rPr>
          <w:b/>
          <w:bCs/>
          <w:w w:val="77"/>
          <w:sz w:val="26"/>
          <w:szCs w:val="26"/>
          <w:rtl/>
        </w:rPr>
        <w:t>مصر</w:t>
      </w:r>
      <w:r>
        <w:rPr>
          <w:b/>
          <w:bCs/>
          <w:sz w:val="26"/>
          <w:szCs w:val="26"/>
          <w:rtl/>
        </w:rPr>
        <w:t> </w:t>
      </w:r>
      <w:r>
        <w:rPr>
          <w:b/>
          <w:bCs/>
          <w:w w:val="77"/>
          <w:sz w:val="26"/>
          <w:szCs w:val="26"/>
          <w:rtl/>
        </w:rPr>
        <w:t>فى</w:t>
      </w:r>
      <w:r>
        <w:rPr>
          <w:b/>
          <w:bCs/>
          <w:spacing w:val="-1"/>
          <w:sz w:val="26"/>
          <w:szCs w:val="26"/>
          <w:rtl/>
        </w:rPr>
        <w:t> </w:t>
      </w:r>
      <w:r>
        <w:rPr>
          <w:b/>
          <w:bCs/>
          <w:w w:val="77"/>
          <w:sz w:val="26"/>
          <w:szCs w:val="26"/>
          <w:rtl/>
        </w:rPr>
        <w:t>أرقام،</w:t>
      </w:r>
      <w:r>
        <w:rPr>
          <w:b/>
          <w:bCs/>
          <w:spacing w:val="3"/>
          <w:sz w:val="26"/>
          <w:szCs w:val="26"/>
          <w:rtl/>
        </w:rPr>
        <w:t> </w:t>
      </w:r>
      <w:r>
        <w:rPr>
          <w:b/>
          <w:bCs/>
          <w:w w:val="77"/>
          <w:sz w:val="26"/>
          <w:szCs w:val="26"/>
        </w:rPr>
        <w:t>2020</w:t>
      </w:r>
      <w:r>
        <w:rPr>
          <w:b/>
          <w:bCs/>
          <w:w w:val="77"/>
          <w:sz w:val="26"/>
          <w:szCs w:val="26"/>
          <w:rtl/>
        </w:rPr>
        <w:t>،</w:t>
      </w:r>
      <w:r>
        <w:rPr>
          <w:b/>
          <w:bCs/>
          <w:spacing w:val="-5"/>
          <w:sz w:val="26"/>
          <w:szCs w:val="26"/>
          <w:rtl/>
        </w:rPr>
        <w:t> </w:t>
      </w:r>
      <w:r>
        <w:rPr>
          <w:b/>
          <w:bCs/>
          <w:w w:val="77"/>
          <w:sz w:val="26"/>
          <w:szCs w:val="26"/>
          <w:rtl/>
        </w:rPr>
        <w:t>القاهرة</w:t>
      </w:r>
      <w:r>
        <w:rPr>
          <w:b/>
          <w:bCs/>
          <w:w w:val="77"/>
          <w:sz w:val="26"/>
          <w:szCs w:val="26"/>
        </w:rPr>
        <w:t>.</w:t>
      </w:r>
    </w:p>
    <w:p>
      <w:pPr>
        <w:bidi/>
        <w:spacing w:before="100"/>
        <w:ind w:right="1442" w:left="784" w:hanging="361"/>
        <w:jc w:val="left"/>
        <w:rPr>
          <w:b/>
          <w:bCs/>
          <w:sz w:val="26"/>
          <w:szCs w:val="26"/>
        </w:rPr>
      </w:pPr>
      <w:r>
        <w:rPr>
          <w:b/>
          <w:bCs/>
          <w:w w:val="77"/>
          <w:sz w:val="26"/>
          <w:szCs w:val="26"/>
        </w:rPr>
        <w:t>-3</w:t>
      </w:r>
      <w:r>
        <w:rPr>
          <w:b/>
          <w:bCs/>
          <w:w w:val="77"/>
          <w:sz w:val="26"/>
          <w:szCs w:val="26"/>
          <w:rtl/>
        </w:rPr>
        <w:t> مخلوف،</w:t>
      </w:r>
      <w:r>
        <w:rPr>
          <w:b/>
          <w:bCs/>
          <w:sz w:val="26"/>
          <w:szCs w:val="26"/>
          <w:rtl/>
        </w:rPr>
        <w:t> </w:t>
      </w:r>
      <w:r>
        <w:rPr>
          <w:b/>
          <w:bCs/>
          <w:w w:val="77"/>
          <w:sz w:val="26"/>
          <w:szCs w:val="26"/>
          <w:rtl/>
        </w:rPr>
        <w:t>هشام،</w:t>
      </w:r>
      <w:r>
        <w:rPr>
          <w:b/>
          <w:bCs/>
          <w:sz w:val="26"/>
          <w:szCs w:val="26"/>
          <w:rtl/>
        </w:rPr>
        <w:t> </w:t>
      </w:r>
      <w:r>
        <w:rPr>
          <w:b/>
          <w:bCs/>
          <w:w w:val="77"/>
          <w:sz w:val="26"/>
          <w:szCs w:val="26"/>
          <w:rtl/>
        </w:rPr>
        <w:t>السكان</w:t>
      </w:r>
      <w:r>
        <w:rPr>
          <w:b/>
          <w:bCs/>
          <w:sz w:val="26"/>
          <w:szCs w:val="26"/>
          <w:rtl/>
        </w:rPr>
        <w:t> </w:t>
      </w:r>
      <w:r>
        <w:rPr>
          <w:b/>
          <w:bCs/>
          <w:w w:val="77"/>
          <w:sz w:val="26"/>
          <w:szCs w:val="26"/>
          <w:rtl/>
        </w:rPr>
        <w:t>والبيئة</w:t>
      </w:r>
      <w:r>
        <w:rPr>
          <w:b/>
          <w:bCs/>
          <w:sz w:val="26"/>
          <w:szCs w:val="26"/>
          <w:rtl/>
        </w:rPr>
        <w:t> </w:t>
      </w:r>
      <w:r>
        <w:rPr>
          <w:b/>
          <w:bCs/>
          <w:w w:val="77"/>
          <w:sz w:val="26"/>
          <w:szCs w:val="26"/>
          <w:rtl/>
        </w:rPr>
        <w:t>وحقوق</w:t>
      </w:r>
      <w:r>
        <w:rPr>
          <w:b/>
          <w:bCs/>
          <w:sz w:val="26"/>
          <w:szCs w:val="26"/>
          <w:rtl/>
        </w:rPr>
        <w:t> </w:t>
      </w:r>
      <w:r>
        <w:rPr>
          <w:b/>
          <w:bCs/>
          <w:w w:val="77"/>
          <w:sz w:val="26"/>
          <w:szCs w:val="26"/>
          <w:rtl/>
        </w:rPr>
        <w:t>الإنسان</w:t>
      </w:r>
      <w:r>
        <w:rPr>
          <w:b/>
          <w:bCs/>
          <w:sz w:val="26"/>
          <w:szCs w:val="26"/>
          <w:rtl/>
        </w:rPr>
        <w:t> </w:t>
      </w:r>
      <w:r>
        <w:rPr>
          <w:b/>
          <w:bCs/>
          <w:w w:val="77"/>
          <w:sz w:val="26"/>
          <w:szCs w:val="26"/>
        </w:rPr>
        <w:t>:</w:t>
      </w:r>
      <w:r>
        <w:rPr>
          <w:b/>
          <w:bCs/>
          <w:sz w:val="26"/>
          <w:szCs w:val="26"/>
          <w:rtl/>
        </w:rPr>
        <w:t> </w:t>
      </w:r>
      <w:r>
        <w:rPr>
          <w:b/>
          <w:bCs/>
          <w:w w:val="77"/>
          <w:sz w:val="26"/>
          <w:szCs w:val="26"/>
          <w:rtl/>
        </w:rPr>
        <w:t>وتحديات</w:t>
      </w:r>
      <w:r>
        <w:rPr>
          <w:b/>
          <w:bCs/>
          <w:sz w:val="26"/>
          <w:szCs w:val="26"/>
          <w:rtl/>
        </w:rPr>
        <w:t> </w:t>
      </w:r>
      <w:r>
        <w:rPr>
          <w:b/>
          <w:bCs/>
          <w:w w:val="77"/>
          <w:sz w:val="26"/>
          <w:szCs w:val="26"/>
          <w:rtl/>
        </w:rPr>
        <w:t>تحقيت</w:t>
      </w:r>
      <w:r>
        <w:rPr>
          <w:b/>
          <w:bCs/>
          <w:sz w:val="26"/>
          <w:szCs w:val="26"/>
          <w:rtl/>
        </w:rPr>
        <w:t> </w:t>
      </w:r>
      <w:r>
        <w:rPr>
          <w:b/>
          <w:bCs/>
          <w:w w:val="77"/>
          <w:sz w:val="26"/>
          <w:szCs w:val="26"/>
          <w:rtl/>
        </w:rPr>
        <w:t>أهداف</w:t>
      </w:r>
      <w:r>
        <w:rPr>
          <w:b/>
          <w:bCs/>
          <w:sz w:val="26"/>
          <w:szCs w:val="26"/>
          <w:rtl/>
        </w:rPr>
        <w:t> </w:t>
      </w:r>
      <w:r>
        <w:rPr>
          <w:b/>
          <w:bCs/>
          <w:w w:val="77"/>
          <w:sz w:val="26"/>
          <w:szCs w:val="26"/>
          <w:rtl/>
        </w:rPr>
        <w:t>التنمية</w:t>
      </w:r>
      <w:r>
        <w:rPr>
          <w:b/>
          <w:bCs/>
          <w:sz w:val="26"/>
          <w:szCs w:val="26"/>
          <w:rtl/>
        </w:rPr>
        <w:t> </w:t>
      </w:r>
      <w:r>
        <w:rPr>
          <w:b/>
          <w:bCs/>
          <w:w w:val="77"/>
          <w:sz w:val="26"/>
          <w:szCs w:val="26"/>
          <w:rtl/>
        </w:rPr>
        <w:t>المستدامة</w:t>
      </w:r>
      <w:r>
        <w:rPr>
          <w:b/>
          <w:bCs/>
          <w:sz w:val="26"/>
          <w:szCs w:val="26"/>
          <w:rtl/>
        </w:rPr>
        <w:t> </w:t>
      </w:r>
      <w:r>
        <w:rPr>
          <w:b/>
          <w:bCs/>
          <w:w w:val="77"/>
          <w:sz w:val="26"/>
          <w:szCs w:val="26"/>
        </w:rPr>
        <w:t>2030</w:t>
      </w:r>
      <w:r>
        <w:rPr>
          <w:b/>
          <w:bCs/>
          <w:w w:val="77"/>
          <w:sz w:val="26"/>
          <w:szCs w:val="26"/>
          <w:rtl/>
        </w:rPr>
        <w:t>،</w:t>
      </w:r>
      <w:r>
        <w:rPr>
          <w:b/>
          <w:bCs/>
          <w:sz w:val="26"/>
          <w:szCs w:val="26"/>
          <w:rtl/>
        </w:rPr>
        <w:t> </w:t>
      </w:r>
      <w:r>
        <w:rPr>
          <w:b/>
          <w:bCs/>
          <w:w w:val="77"/>
          <w:sz w:val="26"/>
          <w:szCs w:val="26"/>
          <w:rtl/>
        </w:rPr>
        <w:t>جمعية </w:t>
      </w:r>
      <w:r>
        <w:rPr>
          <w:b/>
          <w:bCs/>
          <w:w w:val="72"/>
          <w:sz w:val="26"/>
          <w:szCs w:val="26"/>
          <w:rtl/>
        </w:rPr>
        <w:t>الديموجرافيين</w:t>
      </w:r>
      <w:r>
        <w:rPr>
          <w:b/>
          <w:bCs/>
          <w:sz w:val="26"/>
          <w:szCs w:val="26"/>
          <w:rtl/>
        </w:rPr>
        <w:t> </w:t>
      </w:r>
      <w:r>
        <w:rPr>
          <w:b/>
          <w:bCs/>
          <w:w w:val="72"/>
          <w:sz w:val="26"/>
          <w:szCs w:val="26"/>
          <w:rtl/>
        </w:rPr>
        <w:t>المصريين،</w:t>
      </w:r>
      <w:r>
        <w:rPr>
          <w:b/>
          <w:bCs/>
          <w:sz w:val="26"/>
          <w:szCs w:val="26"/>
          <w:rtl/>
        </w:rPr>
        <w:t> </w:t>
      </w:r>
      <w:r>
        <w:rPr>
          <w:b/>
          <w:bCs/>
          <w:w w:val="72"/>
          <w:sz w:val="26"/>
          <w:szCs w:val="26"/>
          <w:rtl/>
        </w:rPr>
        <w:t>القاهرة،</w:t>
      </w:r>
      <w:r>
        <w:rPr>
          <w:b/>
          <w:bCs/>
          <w:sz w:val="26"/>
          <w:szCs w:val="26"/>
          <w:rtl/>
        </w:rPr>
        <w:t> </w:t>
      </w:r>
      <w:r>
        <w:rPr>
          <w:b/>
          <w:bCs/>
          <w:w w:val="72"/>
          <w:sz w:val="26"/>
          <w:szCs w:val="26"/>
        </w:rPr>
        <w:t>.201</w:t>
      </w:r>
      <w:r>
        <w:rPr>
          <w:b/>
          <w:bCs/>
          <w:w w:val="72"/>
          <w:sz w:val="26"/>
          <w:szCs w:val="26"/>
        </w:rPr>
        <w:t>8</w:t>
      </w:r>
    </w:p>
    <w:p>
      <w:pPr>
        <w:bidi/>
        <w:spacing w:line="307" w:lineRule="auto" w:before="119"/>
        <w:ind w:right="2369" w:left="424" w:firstLine="0"/>
        <w:jc w:val="left"/>
        <w:rPr>
          <w:b/>
          <w:bCs/>
          <w:sz w:val="26"/>
          <w:szCs w:val="26"/>
        </w:rPr>
      </w:pPr>
      <w:r>
        <w:rPr>
          <w:b/>
          <w:bCs/>
          <w:w w:val="76"/>
          <w:sz w:val="26"/>
          <w:szCs w:val="26"/>
        </w:rPr>
        <w:t>-4</w:t>
      </w:r>
      <w:r>
        <w:rPr>
          <w:b/>
          <w:bCs/>
          <w:spacing w:val="-2"/>
          <w:sz w:val="26"/>
          <w:szCs w:val="26"/>
          <w:rtl/>
        </w:rPr>
        <w:t> </w:t>
      </w:r>
      <w:r>
        <w:rPr>
          <w:b/>
          <w:bCs/>
          <w:w w:val="76"/>
          <w:sz w:val="26"/>
          <w:szCs w:val="26"/>
          <w:rtl/>
        </w:rPr>
        <w:t>مخلوف،</w:t>
      </w:r>
      <w:r>
        <w:rPr>
          <w:b/>
          <w:bCs/>
          <w:sz w:val="26"/>
          <w:szCs w:val="26"/>
          <w:rtl/>
        </w:rPr>
        <w:t> </w:t>
      </w:r>
      <w:r>
        <w:rPr>
          <w:b/>
          <w:bCs/>
          <w:w w:val="76"/>
          <w:sz w:val="26"/>
          <w:szCs w:val="26"/>
          <w:rtl/>
        </w:rPr>
        <w:t>هشام،</w:t>
      </w:r>
      <w:r>
        <w:rPr>
          <w:b/>
          <w:bCs/>
          <w:sz w:val="26"/>
          <w:szCs w:val="26"/>
          <w:rtl/>
        </w:rPr>
        <w:t> </w:t>
      </w:r>
      <w:r>
        <w:rPr>
          <w:b/>
          <w:bCs/>
          <w:w w:val="76"/>
          <w:sz w:val="26"/>
          <w:szCs w:val="26"/>
          <w:rtl/>
        </w:rPr>
        <w:t>الديموجرافيا</w:t>
      </w:r>
      <w:r>
        <w:rPr>
          <w:b/>
          <w:bCs/>
          <w:sz w:val="26"/>
          <w:szCs w:val="26"/>
          <w:rtl/>
        </w:rPr>
        <w:t> </w:t>
      </w:r>
      <w:r>
        <w:rPr>
          <w:b/>
          <w:bCs/>
          <w:w w:val="76"/>
          <w:sz w:val="26"/>
          <w:szCs w:val="26"/>
          <w:rtl/>
        </w:rPr>
        <w:t>الأمنية</w:t>
      </w:r>
      <w:r>
        <w:rPr>
          <w:b/>
          <w:bCs/>
          <w:sz w:val="26"/>
          <w:szCs w:val="26"/>
          <w:rtl/>
        </w:rPr>
        <w:t> </w:t>
      </w:r>
      <w:r>
        <w:rPr>
          <w:b/>
          <w:bCs/>
          <w:w w:val="76"/>
          <w:sz w:val="26"/>
          <w:szCs w:val="26"/>
        </w:rPr>
        <w:t>(</w:t>
      </w:r>
      <w:r>
        <w:rPr>
          <w:b/>
          <w:bCs/>
          <w:w w:val="76"/>
          <w:sz w:val="26"/>
          <w:szCs w:val="26"/>
          <w:rtl/>
        </w:rPr>
        <w:t>المفاهيم</w:t>
      </w:r>
      <w:r>
        <w:rPr>
          <w:b/>
          <w:bCs/>
          <w:spacing w:val="22"/>
          <w:sz w:val="26"/>
          <w:szCs w:val="26"/>
          <w:rtl/>
        </w:rPr>
        <w:t> </w:t>
      </w:r>
      <w:r>
        <w:rPr>
          <w:b/>
          <w:bCs/>
          <w:w w:val="76"/>
          <w:sz w:val="26"/>
          <w:szCs w:val="26"/>
          <w:rtl/>
        </w:rPr>
        <w:t>والأساليب</w:t>
      </w:r>
      <w:r>
        <w:rPr>
          <w:b/>
          <w:bCs/>
          <w:w w:val="76"/>
          <w:sz w:val="26"/>
          <w:szCs w:val="26"/>
        </w:rPr>
        <w:t>)</w:t>
      </w:r>
      <w:r>
        <w:rPr>
          <w:b/>
          <w:bCs/>
          <w:w w:val="76"/>
          <w:sz w:val="26"/>
          <w:szCs w:val="26"/>
          <w:rtl/>
        </w:rPr>
        <w:t>،</w:t>
      </w:r>
      <w:r>
        <w:rPr>
          <w:b/>
          <w:bCs/>
          <w:sz w:val="26"/>
          <w:szCs w:val="26"/>
          <w:rtl/>
        </w:rPr>
        <w:t> </w:t>
      </w:r>
      <w:r>
        <w:rPr>
          <w:b/>
          <w:bCs/>
          <w:w w:val="76"/>
          <w:sz w:val="26"/>
          <w:szCs w:val="26"/>
          <w:rtl/>
        </w:rPr>
        <w:t>أكاديمية</w:t>
      </w:r>
      <w:r>
        <w:rPr>
          <w:b/>
          <w:bCs/>
          <w:sz w:val="26"/>
          <w:szCs w:val="26"/>
          <w:rtl/>
        </w:rPr>
        <w:t> </w:t>
      </w:r>
      <w:r>
        <w:rPr>
          <w:b/>
          <w:bCs/>
          <w:w w:val="76"/>
          <w:sz w:val="26"/>
          <w:szCs w:val="26"/>
          <w:rtl/>
        </w:rPr>
        <w:t>الشرطة،</w:t>
      </w:r>
      <w:r>
        <w:rPr>
          <w:b/>
          <w:bCs/>
          <w:sz w:val="26"/>
          <w:szCs w:val="26"/>
          <w:rtl/>
        </w:rPr>
        <w:t> </w:t>
      </w:r>
      <w:r>
        <w:rPr>
          <w:b/>
          <w:bCs/>
          <w:w w:val="76"/>
          <w:sz w:val="26"/>
          <w:szCs w:val="26"/>
          <w:rtl/>
        </w:rPr>
        <w:t>القاهرة،</w:t>
      </w:r>
      <w:r>
        <w:rPr>
          <w:b/>
          <w:bCs/>
          <w:sz w:val="26"/>
          <w:szCs w:val="26"/>
          <w:rtl/>
        </w:rPr>
        <w:t> </w:t>
      </w:r>
      <w:r>
        <w:rPr>
          <w:b/>
          <w:bCs/>
          <w:w w:val="76"/>
          <w:sz w:val="26"/>
          <w:szCs w:val="26"/>
        </w:rPr>
        <w:t>.2012</w:t>
      </w:r>
      <w:r>
        <w:rPr>
          <w:b/>
          <w:bCs/>
          <w:spacing w:val="40"/>
          <w:sz w:val="26"/>
          <w:szCs w:val="26"/>
          <w:rtl/>
        </w:rPr>
        <w:t> </w:t>
      </w:r>
      <w:r>
        <w:rPr>
          <w:b/>
          <w:bCs/>
          <w:w w:val="79"/>
          <w:sz w:val="26"/>
          <w:szCs w:val="26"/>
        </w:rPr>
        <w:t>-5</w:t>
      </w:r>
      <w:r>
        <w:rPr>
          <w:b/>
          <w:bCs/>
          <w:w w:val="79"/>
          <w:sz w:val="26"/>
          <w:szCs w:val="26"/>
          <w:rtl/>
        </w:rPr>
        <w:t> وزارة</w:t>
      </w:r>
      <w:r>
        <w:rPr>
          <w:b/>
          <w:bCs/>
          <w:sz w:val="26"/>
          <w:szCs w:val="26"/>
          <w:rtl/>
        </w:rPr>
        <w:t> </w:t>
      </w:r>
      <w:r>
        <w:rPr>
          <w:b/>
          <w:bCs/>
          <w:w w:val="79"/>
          <w:sz w:val="26"/>
          <w:szCs w:val="26"/>
          <w:rtl/>
        </w:rPr>
        <w:t>الصحة</w:t>
      </w:r>
      <w:r>
        <w:rPr>
          <w:b/>
          <w:bCs/>
          <w:sz w:val="26"/>
          <w:szCs w:val="26"/>
          <w:rtl/>
        </w:rPr>
        <w:t> </w:t>
      </w:r>
      <w:r>
        <w:rPr>
          <w:b/>
          <w:bCs/>
          <w:w w:val="79"/>
          <w:sz w:val="26"/>
          <w:szCs w:val="26"/>
          <w:rtl/>
        </w:rPr>
        <w:t>والسكان،</w:t>
      </w:r>
      <w:r>
        <w:rPr>
          <w:b/>
          <w:bCs/>
          <w:sz w:val="26"/>
          <w:szCs w:val="26"/>
          <w:rtl/>
        </w:rPr>
        <w:t> </w:t>
      </w:r>
      <w:r>
        <w:rPr>
          <w:b/>
          <w:bCs/>
          <w:w w:val="79"/>
          <w:sz w:val="26"/>
          <w:szCs w:val="26"/>
          <w:rtl/>
        </w:rPr>
        <w:t>المسح</w:t>
      </w:r>
      <w:r>
        <w:rPr>
          <w:b/>
          <w:bCs/>
          <w:sz w:val="26"/>
          <w:szCs w:val="26"/>
          <w:rtl/>
        </w:rPr>
        <w:t> </w:t>
      </w:r>
      <w:r>
        <w:rPr>
          <w:b/>
          <w:bCs/>
          <w:w w:val="79"/>
          <w:sz w:val="26"/>
          <w:szCs w:val="26"/>
          <w:rtl/>
        </w:rPr>
        <w:t>الصحى</w:t>
      </w:r>
      <w:r>
        <w:rPr>
          <w:b/>
          <w:bCs/>
          <w:sz w:val="26"/>
          <w:szCs w:val="26"/>
          <w:rtl/>
        </w:rPr>
        <w:t> </w:t>
      </w:r>
      <w:r>
        <w:rPr>
          <w:b/>
          <w:bCs/>
          <w:w w:val="79"/>
          <w:sz w:val="26"/>
          <w:szCs w:val="26"/>
          <w:rtl/>
        </w:rPr>
        <w:t>الديموجرافى،</w:t>
      </w:r>
      <w:r>
        <w:rPr>
          <w:b/>
          <w:bCs/>
          <w:sz w:val="26"/>
          <w:szCs w:val="26"/>
          <w:rtl/>
        </w:rPr>
        <w:t> </w:t>
      </w:r>
      <w:r>
        <w:rPr>
          <w:b/>
          <w:bCs/>
          <w:w w:val="79"/>
          <w:sz w:val="26"/>
          <w:szCs w:val="26"/>
        </w:rPr>
        <w:t>2014</w:t>
      </w:r>
      <w:r>
        <w:rPr>
          <w:b/>
          <w:bCs/>
          <w:w w:val="79"/>
          <w:sz w:val="26"/>
          <w:szCs w:val="26"/>
          <w:rtl/>
        </w:rPr>
        <w:t>،</w:t>
      </w:r>
      <w:r>
        <w:rPr>
          <w:b/>
          <w:bCs/>
          <w:sz w:val="26"/>
          <w:szCs w:val="26"/>
          <w:rtl/>
        </w:rPr>
        <w:t> </w:t>
      </w:r>
      <w:r>
        <w:rPr>
          <w:b/>
          <w:bCs/>
          <w:w w:val="79"/>
          <w:sz w:val="26"/>
          <w:szCs w:val="26"/>
          <w:rtl/>
        </w:rPr>
        <w:t>القاهرة،</w:t>
      </w:r>
      <w:r>
        <w:rPr>
          <w:b/>
          <w:bCs/>
          <w:sz w:val="26"/>
          <w:szCs w:val="26"/>
          <w:rtl/>
        </w:rPr>
        <w:t> </w:t>
      </w:r>
      <w:r>
        <w:rPr>
          <w:b/>
          <w:bCs/>
          <w:w w:val="79"/>
          <w:sz w:val="26"/>
          <w:szCs w:val="26"/>
        </w:rPr>
        <w:t>.201</w:t>
      </w:r>
      <w:r>
        <w:rPr>
          <w:b/>
          <w:bCs/>
          <w:w w:val="79"/>
          <w:sz w:val="26"/>
          <w:szCs w:val="26"/>
        </w:rPr>
        <w:t>5</w:t>
      </w:r>
    </w:p>
    <w:p>
      <w:pPr>
        <w:spacing w:after="0" w:line="307" w:lineRule="auto"/>
        <w:jc w:val="left"/>
        <w:rPr>
          <w:b/>
          <w:sz w:val="26"/>
          <w:szCs w:val="26"/>
        </w:rPr>
        <w:sectPr>
          <w:pgSz w:w="12240" w:h="15840"/>
          <w:pgMar w:header="745" w:footer="1060" w:top="1100" w:bottom="1280" w:left="0" w:right="1080"/>
        </w:sectPr>
      </w:pPr>
    </w:p>
    <w:p>
      <w:pPr>
        <w:spacing w:line="240" w:lineRule="auto"/>
        <w:ind w:left="324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982720" cy="905510"/>
                <wp:effectExtent l="0" t="0" r="0" b="8890"/>
                <wp:docPr id="159" name="Group 1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" name="Group 159"/>
                      <wpg:cNvGrpSpPr/>
                      <wpg:grpSpPr>
                        <a:xfrm>
                          <a:off x="0" y="0"/>
                          <a:ext cx="3982720" cy="905510"/>
                          <a:chExt cx="3982720" cy="905510"/>
                        </a:xfrm>
                      </wpg:grpSpPr>
                      <wps:wsp>
                        <wps:cNvPr id="160" name="Graphic 160"/>
                        <wps:cNvSpPr/>
                        <wps:spPr>
                          <a:xfrm>
                            <a:off x="0" y="0"/>
                            <a:ext cx="3982720" cy="905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2720" h="905510">
                                <a:moveTo>
                                  <a:pt x="3921252" y="60960"/>
                                </a:moveTo>
                                <a:lnTo>
                                  <a:pt x="60960" y="60960"/>
                                </a:lnTo>
                                <a:lnTo>
                                  <a:pt x="60960" y="76200"/>
                                </a:lnTo>
                                <a:lnTo>
                                  <a:pt x="60960" y="829310"/>
                                </a:lnTo>
                                <a:lnTo>
                                  <a:pt x="60960" y="844550"/>
                                </a:lnTo>
                                <a:lnTo>
                                  <a:pt x="3921252" y="844550"/>
                                </a:lnTo>
                                <a:lnTo>
                                  <a:pt x="3921252" y="829310"/>
                                </a:lnTo>
                                <a:lnTo>
                                  <a:pt x="76200" y="829310"/>
                                </a:lnTo>
                                <a:lnTo>
                                  <a:pt x="76200" y="76200"/>
                                </a:lnTo>
                                <a:lnTo>
                                  <a:pt x="3906012" y="76200"/>
                                </a:lnTo>
                                <a:lnTo>
                                  <a:pt x="3906012" y="828802"/>
                                </a:lnTo>
                                <a:lnTo>
                                  <a:pt x="3921252" y="828802"/>
                                </a:lnTo>
                                <a:lnTo>
                                  <a:pt x="3921252" y="76200"/>
                                </a:lnTo>
                                <a:lnTo>
                                  <a:pt x="3921252" y="75946"/>
                                </a:lnTo>
                                <a:lnTo>
                                  <a:pt x="3921252" y="60960"/>
                                </a:lnTo>
                                <a:close/>
                              </a:path>
                              <a:path w="3982720" h="905510">
                                <a:moveTo>
                                  <a:pt x="39822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0" y="859790"/>
                                </a:lnTo>
                                <a:lnTo>
                                  <a:pt x="0" y="905510"/>
                                </a:lnTo>
                                <a:lnTo>
                                  <a:pt x="3982212" y="905510"/>
                                </a:lnTo>
                                <a:lnTo>
                                  <a:pt x="3982212" y="859790"/>
                                </a:lnTo>
                                <a:lnTo>
                                  <a:pt x="45720" y="859790"/>
                                </a:lnTo>
                                <a:lnTo>
                                  <a:pt x="45720" y="45720"/>
                                </a:lnTo>
                                <a:lnTo>
                                  <a:pt x="3936492" y="45720"/>
                                </a:lnTo>
                                <a:lnTo>
                                  <a:pt x="3936492" y="859282"/>
                                </a:lnTo>
                                <a:lnTo>
                                  <a:pt x="3982212" y="859282"/>
                                </a:lnTo>
                                <a:lnTo>
                                  <a:pt x="3982212" y="45720"/>
                                </a:lnTo>
                                <a:lnTo>
                                  <a:pt x="3982212" y="45466"/>
                                </a:lnTo>
                                <a:lnTo>
                                  <a:pt x="39822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232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60960" y="45719"/>
                            <a:ext cx="3860800" cy="8140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before="369"/>
                                <w:ind w:right="0" w:left="744" w:firstLine="0"/>
                                <w:jc w:val="left"/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99"/>
                                  <w:w w:val="73"/>
                                  <w:sz w:val="32"/>
                                  <w:szCs w:val="32"/>
                                  <w:rtl/>
                                </w:rPr>
                                <w:t>أسئلة</w:t>
                              </w:r>
                              <w:r>
                                <w:rPr>
                                  <w:b/>
                                  <w:bCs/>
                                  <w:color w:val="000099"/>
                                  <w:spacing w:val="15"/>
                                  <w:sz w:val="32"/>
                                  <w:szCs w:val="3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000099"/>
                                  <w:w w:val="73"/>
                                  <w:sz w:val="32"/>
                                  <w:szCs w:val="32"/>
                                  <w:rtl/>
                                </w:rPr>
                                <w:t>الجزء</w:t>
                              </w:r>
                              <w:r>
                                <w:rPr>
                                  <w:b/>
                                  <w:bCs/>
                                  <w:color w:val="000099"/>
                                  <w:spacing w:val="15"/>
                                  <w:sz w:val="32"/>
                                  <w:szCs w:val="3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000099"/>
                                  <w:w w:val="73"/>
                                  <w:sz w:val="32"/>
                                  <w:szCs w:val="32"/>
                                  <w:rtl/>
                                </w:rPr>
                                <w:t>الأول</w:t>
                              </w:r>
                              <w:r>
                                <w:rPr>
                                  <w:b/>
                                  <w:bCs/>
                                  <w:color w:val="000099"/>
                                  <w:w w:val="73"/>
                                  <w:sz w:val="32"/>
                                  <w:szCs w:val="32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bCs/>
                                  <w:color w:val="000099"/>
                                  <w:spacing w:val="16"/>
                                  <w:sz w:val="32"/>
                                  <w:szCs w:val="3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000099"/>
                                  <w:w w:val="73"/>
                                  <w:sz w:val="32"/>
                                  <w:szCs w:val="32"/>
                                  <w:rtl/>
                                </w:rPr>
                                <w:t>الزيادة</w:t>
                              </w:r>
                              <w:r>
                                <w:rPr>
                                  <w:b/>
                                  <w:bCs/>
                                  <w:color w:val="000099"/>
                                  <w:spacing w:val="14"/>
                                  <w:sz w:val="32"/>
                                  <w:szCs w:val="3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000099"/>
                                  <w:w w:val="73"/>
                                  <w:sz w:val="32"/>
                                  <w:szCs w:val="32"/>
                                  <w:rtl/>
                                </w:rPr>
                                <w:t>السكانية</w:t>
                              </w:r>
                              <w:r>
                                <w:rPr>
                                  <w:b/>
                                  <w:bCs/>
                                  <w:color w:val="000099"/>
                                  <w:spacing w:val="16"/>
                                  <w:sz w:val="32"/>
                                  <w:szCs w:val="3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000099"/>
                                  <w:w w:val="73"/>
                                  <w:sz w:val="32"/>
                                  <w:szCs w:val="32"/>
                                  <w:rtl/>
                                </w:rPr>
                                <w:t>في</w:t>
                              </w:r>
                              <w:r>
                                <w:rPr>
                                  <w:b/>
                                  <w:bCs/>
                                  <w:color w:val="000099"/>
                                  <w:spacing w:val="12"/>
                                  <w:sz w:val="32"/>
                                  <w:szCs w:val="3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000099"/>
                                  <w:w w:val="73"/>
                                  <w:sz w:val="32"/>
                                  <w:szCs w:val="32"/>
                                  <w:rtl/>
                                </w:rPr>
                                <w:t>مص</w:t>
                              </w:r>
                              <w:r>
                                <w:rPr>
                                  <w:b/>
                                  <w:bCs/>
                                  <w:color w:val="000099"/>
                                  <w:w w:val="73"/>
                                  <w:sz w:val="32"/>
                                  <w:szCs w:val="32"/>
                                  <w:rtl/>
                                </w:rPr>
                                <w:t>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13.6pt;height:71.3pt;mso-position-horizontal-relative:char;mso-position-vertical-relative:line" id="docshapegroup156" coordorigin="0,0" coordsize="6272,1426">
                <v:shape style="position:absolute;left:0;top:0;width:6272;height:1426" id="docshape157" coordorigin="0,0" coordsize="6272,1426" path="m6175,96l96,96,96,120,96,1306,96,1330,6175,1330,6175,1306,120,1306,120,120,6151,120,6151,1305,6175,1305,6175,120,6175,120,6175,96xm6271,0l0,0,0,72,0,1354,0,1426,6271,1426,6271,1354,72,1354,72,72,6199,72,6199,1353,6271,1353,6271,72,6271,72,6271,0xe" filled="true" fillcolor="#612322" stroked="false">
                  <v:path arrowok="t"/>
                  <v:fill type="solid"/>
                </v:shape>
                <v:shape style="position:absolute;left:96;top:72;width:6080;height:1282" type="#_x0000_t202" id="docshape158" filled="false" stroked="false">
                  <v:textbox inset="0,0,0,0">
                    <w:txbxContent>
                      <w:p>
                        <w:pPr>
                          <w:bidi/>
                          <w:spacing w:before="369"/>
                          <w:ind w:right="0" w:left="744" w:firstLine="0"/>
                          <w:jc w:val="left"/>
                          <w:rPr>
                            <w:b/>
                            <w:bCs/>
                            <w:sz w:val="32"/>
                            <w:szCs w:val="32"/>
                          </w:rPr>
                        </w:pPr>
                        <w:r>
                          <w:rPr>
                            <w:b/>
                            <w:bCs/>
                            <w:color w:val="000099"/>
                            <w:w w:val="73"/>
                            <w:sz w:val="32"/>
                            <w:szCs w:val="32"/>
                            <w:rtl/>
                          </w:rPr>
                          <w:t>رصم</w:t>
                        </w:r>
                        <w:r>
                          <w:rPr>
                            <w:b/>
                            <w:bCs/>
                            <w:color w:val="000099"/>
                            <w:spacing w:val="12"/>
                            <w:sz w:val="32"/>
                            <w:szCs w:val="32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000099"/>
                            <w:w w:val="73"/>
                            <w:sz w:val="32"/>
                            <w:szCs w:val="32"/>
                            <w:rtl/>
                          </w:rPr>
                          <w:t>يف</w:t>
                        </w:r>
                        <w:r>
                          <w:rPr>
                            <w:b/>
                            <w:bCs/>
                            <w:color w:val="000099"/>
                            <w:spacing w:val="16"/>
                            <w:sz w:val="32"/>
                            <w:szCs w:val="32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000099"/>
                            <w:w w:val="73"/>
                            <w:sz w:val="32"/>
                            <w:szCs w:val="32"/>
                            <w:rtl/>
                          </w:rPr>
                          <w:t>ةيناكسلا</w:t>
                        </w:r>
                        <w:r>
                          <w:rPr>
                            <w:b/>
                            <w:bCs/>
                            <w:color w:val="000099"/>
                            <w:spacing w:val="14"/>
                            <w:sz w:val="32"/>
                            <w:szCs w:val="32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000099"/>
                            <w:w w:val="73"/>
                            <w:sz w:val="32"/>
                            <w:szCs w:val="32"/>
                            <w:rtl/>
                          </w:rPr>
                          <w:t>ةدايزلا</w:t>
                        </w:r>
                        <w:r>
                          <w:rPr>
                            <w:b/>
                            <w:bCs/>
                            <w:color w:val="000099"/>
                            <w:spacing w:val="16"/>
                            <w:sz w:val="32"/>
                            <w:szCs w:val="32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000099"/>
                            <w:w w:val="73"/>
                            <w:sz w:val="32"/>
                            <w:szCs w:val="32"/>
                          </w:rPr>
                          <w:t>:</w:t>
                        </w:r>
                        <w:r>
                          <w:rPr>
                            <w:b/>
                            <w:bCs/>
                            <w:color w:val="000099"/>
                            <w:w w:val="73"/>
                            <w:sz w:val="32"/>
                            <w:szCs w:val="32"/>
                            <w:rtl/>
                          </w:rPr>
                          <w:t>لوألا</w:t>
                        </w:r>
                        <w:r>
                          <w:rPr>
                            <w:b/>
                            <w:bCs/>
                            <w:color w:val="000099"/>
                            <w:spacing w:val="15"/>
                            <w:sz w:val="32"/>
                            <w:szCs w:val="32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000099"/>
                            <w:w w:val="73"/>
                            <w:sz w:val="32"/>
                            <w:szCs w:val="32"/>
                            <w:rtl/>
                          </w:rPr>
                          <w:t>ءزجلا</w:t>
                        </w:r>
                        <w:r>
                          <w:rPr>
                            <w:b/>
                            <w:bCs/>
                            <w:color w:val="000099"/>
                            <w:spacing w:val="15"/>
                            <w:sz w:val="32"/>
                            <w:szCs w:val="32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000099"/>
                            <w:w w:val="73"/>
                            <w:sz w:val="32"/>
                            <w:szCs w:val="32"/>
                            <w:rtl/>
                          </w:rPr>
                          <w:t>ةلئس</w:t>
                        </w:r>
                        <w:r>
                          <w:rPr>
                            <w:b/>
                            <w:bCs/>
                            <w:color w:val="000099"/>
                            <w:w w:val="73"/>
                            <w:sz w:val="32"/>
                            <w:szCs w:val="32"/>
                            <w:rtl/>
                          </w:rPr>
                          <w:t>أ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6"/>
        <w:jc w:val="left"/>
        <w:rPr>
          <w:b/>
          <w:sz w:val="10"/>
        </w:rPr>
      </w:pPr>
    </w:p>
    <w:tbl>
      <w:tblPr>
        <w:tblW w:w="0" w:type="auto"/>
        <w:jc w:val="left"/>
        <w:tblInd w:w="10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7"/>
        <w:gridCol w:w="852"/>
        <w:gridCol w:w="7607"/>
        <w:gridCol w:w="569"/>
      </w:tblGrid>
      <w:tr>
        <w:trPr>
          <w:trHeight w:val="465" w:hRule="atLeast"/>
        </w:trPr>
        <w:tc>
          <w:tcPr>
            <w:tcW w:w="1539" w:type="dxa"/>
            <w:gridSpan w:val="2"/>
            <w:shd w:val="clear" w:color="auto" w:fill="F1F1F1"/>
          </w:tcPr>
          <w:p>
            <w:pPr>
              <w:pStyle w:val="TableParagraph"/>
              <w:bidi/>
              <w:spacing w:line="445" w:lineRule="exact"/>
              <w:ind w:right="0" w:left="452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80"/>
                <w:sz w:val="28"/>
                <w:szCs w:val="28"/>
                <w:rtl/>
              </w:rPr>
              <w:t>الإجاب</w:t>
            </w:r>
            <w:r>
              <w:rPr>
                <w:b/>
                <w:bCs/>
                <w:w w:val="80"/>
                <w:sz w:val="28"/>
                <w:szCs w:val="28"/>
                <w:rtl/>
              </w:rPr>
              <w:t>ة</w:t>
            </w:r>
          </w:p>
        </w:tc>
        <w:tc>
          <w:tcPr>
            <w:tcW w:w="7607" w:type="dxa"/>
            <w:shd w:val="clear" w:color="auto" w:fill="F1F1F1"/>
          </w:tcPr>
          <w:p>
            <w:pPr>
              <w:pStyle w:val="TableParagraph"/>
              <w:bidi/>
              <w:spacing w:line="445" w:lineRule="exact"/>
              <w:ind w:right="0" w:left="3500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75"/>
                <w:sz w:val="28"/>
                <w:szCs w:val="28"/>
                <w:rtl/>
              </w:rPr>
              <w:t>السؤا</w:t>
            </w:r>
            <w:r>
              <w:rPr>
                <w:b/>
                <w:bCs/>
                <w:w w:val="75"/>
                <w:sz w:val="28"/>
                <w:szCs w:val="28"/>
                <w:rtl/>
              </w:rPr>
              <w:t>ل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5" w:lineRule="exact"/>
              <w:ind w:left="21" w:right="5"/>
            </w:pPr>
            <w:r>
              <w:rPr>
                <w:rtl/>
              </w:rPr>
              <w:t>م</w:t>
            </w:r>
          </w:p>
        </w:tc>
      </w:tr>
      <w:tr>
        <w:trPr>
          <w:trHeight w:val="705" w:hRule="atLeast"/>
        </w:trPr>
        <w:tc>
          <w:tcPr>
            <w:tcW w:w="687" w:type="dxa"/>
          </w:tcPr>
          <w:p>
            <w:pPr>
              <w:pStyle w:val="TableParagraph"/>
              <w:spacing w:line="317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line="195" w:lineRule="exact"/>
              <w:ind w:left="162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79095" cy="123825"/>
                      <wp:effectExtent l="9525" t="0" r="1904" b="9525"/>
                      <wp:docPr id="162" name="Group 1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2" name="Group 162"/>
                            <wpg:cNvGrpSpPr/>
                            <wpg:grpSpPr>
                              <a:xfrm>
                                <a:off x="0" y="0"/>
                                <a:ext cx="379095" cy="123825"/>
                                <a:chExt cx="379095" cy="123825"/>
                              </a:xfrm>
                            </wpg:grpSpPr>
                            <wps:wsp>
                              <wps:cNvPr id="163" name="Graphic 163"/>
                              <wps:cNvSpPr/>
                              <wps:spPr>
                                <a:xfrm>
                                  <a:off x="6095" y="6095"/>
                                  <a:ext cx="367030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7030" h="111125">
                                      <a:moveTo>
                                        <a:pt x="0" y="0"/>
                                      </a:moveTo>
                                      <a:lnTo>
                                        <a:pt x="55244" y="111125"/>
                                      </a:lnTo>
                                    </a:path>
                                    <a:path w="367030" h="111125">
                                      <a:moveTo>
                                        <a:pt x="56387" y="111125"/>
                                      </a:moveTo>
                                      <a:lnTo>
                                        <a:pt x="366903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9.85pt;height:9.75pt;mso-position-horizontal-relative:char;mso-position-vertical-relative:line" id="docshapegroup159" coordorigin="0,0" coordsize="597,195">
                      <v:shape style="position:absolute;left:9;top:9;width:578;height:175" id="docshape160" coordorigin="10,10" coordsize="578,175" path="m10,10l97,185m98,185l587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before="110"/>
              <w:ind w:right="0" w:left="93" w:firstLine="0"/>
              <w:jc w:val="left"/>
              <w:rPr>
                <w:sz w:val="28"/>
                <w:szCs w:val="28"/>
              </w:rPr>
            </w:pPr>
            <w:r>
              <w:rPr>
                <w:w w:val="75"/>
                <w:sz w:val="28"/>
                <w:szCs w:val="28"/>
                <w:rtl/>
              </w:rPr>
              <w:t>بلغ</w:t>
            </w:r>
            <w:r>
              <w:rPr>
                <w:spacing w:val="10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عدد</w:t>
            </w:r>
            <w:r>
              <w:rPr>
                <w:spacing w:val="8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سكان</w:t>
            </w:r>
            <w:r>
              <w:rPr>
                <w:spacing w:val="7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مصر</w:t>
            </w:r>
            <w:r>
              <w:rPr>
                <w:spacing w:val="10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</w:rPr>
              <w:t>100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مليون</w:t>
            </w:r>
            <w:r>
              <w:rPr>
                <w:spacing w:val="8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نسمه</w:t>
            </w:r>
            <w:r>
              <w:rPr>
                <w:spacing w:val="8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تقريبا</w:t>
            </w:r>
            <w:r>
              <w:rPr>
                <w:spacing w:val="7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عام</w:t>
            </w:r>
            <w:r>
              <w:rPr>
                <w:spacing w:val="9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</w:rPr>
              <w:t>.202</w:t>
            </w:r>
            <w:r>
              <w:rPr>
                <w:w w:val="75"/>
                <w:sz w:val="28"/>
                <w:szCs w:val="28"/>
              </w:rPr>
              <w:t>0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ind w:left="21" w:right="1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>
        <w:trPr>
          <w:trHeight w:val="1168" w:hRule="atLeast"/>
        </w:trPr>
        <w:tc>
          <w:tcPr>
            <w:tcW w:w="687" w:type="dxa"/>
          </w:tcPr>
          <w:p>
            <w:pPr>
              <w:pStyle w:val="TableParagraph"/>
              <w:spacing w:before="417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before="168"/>
              <w:jc w:val="left"/>
              <w:rPr>
                <w:b/>
                <w:sz w:val="20"/>
              </w:rPr>
            </w:pPr>
          </w:p>
          <w:p>
            <w:pPr>
              <w:pStyle w:val="TableParagraph"/>
              <w:spacing w:line="195" w:lineRule="exact"/>
              <w:ind w:left="162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79095" cy="123825"/>
                      <wp:effectExtent l="9525" t="0" r="1904" b="9525"/>
                      <wp:docPr id="164" name="Group 1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4" name="Group 164"/>
                            <wpg:cNvGrpSpPr/>
                            <wpg:grpSpPr>
                              <a:xfrm>
                                <a:off x="0" y="0"/>
                                <a:ext cx="379095" cy="123825"/>
                                <a:chExt cx="379095" cy="123825"/>
                              </a:xfrm>
                            </wpg:grpSpPr>
                            <wps:wsp>
                              <wps:cNvPr id="165" name="Graphic 165"/>
                              <wps:cNvSpPr/>
                              <wps:spPr>
                                <a:xfrm>
                                  <a:off x="6095" y="6095"/>
                                  <a:ext cx="367030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7030" h="111125">
                                      <a:moveTo>
                                        <a:pt x="0" y="0"/>
                                      </a:moveTo>
                                      <a:lnTo>
                                        <a:pt x="55244" y="111125"/>
                                      </a:lnTo>
                                    </a:path>
                                    <a:path w="367030" h="111125">
                                      <a:moveTo>
                                        <a:pt x="56387" y="111125"/>
                                      </a:moveTo>
                                      <a:lnTo>
                                        <a:pt x="366903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9.85pt;height:9.75pt;mso-position-horizontal-relative:char;mso-position-vertical-relative:line" id="docshapegroup161" coordorigin="0,0" coordsize="597,195">
                      <v:shape style="position:absolute;left:9;top:9;width:578;height:175" id="docshape162" coordorigin="10,10" coordsize="578,175" path="m10,10l97,185m98,185l587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before="118"/>
              <w:ind w:right="110" w:left="90" w:firstLine="3"/>
              <w:jc w:val="left"/>
              <w:rPr>
                <w:sz w:val="28"/>
                <w:szCs w:val="28"/>
              </w:rPr>
            </w:pPr>
            <w:r>
              <w:rPr>
                <w:w w:val="73"/>
                <w:sz w:val="28"/>
                <w:szCs w:val="28"/>
                <w:rtl/>
              </w:rPr>
              <w:t>من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العادات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الاجتماعية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خاصه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فى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الريف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تفضيل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المولود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الذكر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مما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يدعو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إلى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تكرار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77"/>
                <w:sz w:val="28"/>
                <w:szCs w:val="28"/>
                <w:rtl/>
              </w:rPr>
              <w:t>الحمل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77"/>
                <w:sz w:val="28"/>
                <w:szCs w:val="28"/>
                <w:rtl/>
              </w:rPr>
              <w:t>والولادة على أمل ميلاد الذكر</w:t>
            </w:r>
            <w:r>
              <w:rPr>
                <w:w w:val="77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62" w:lineRule="exact"/>
              <w:ind w:left="21" w:right="1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>
        <w:trPr>
          <w:trHeight w:val="1631" w:hRule="atLeast"/>
        </w:trPr>
        <w:tc>
          <w:tcPr>
            <w:tcW w:w="687" w:type="dxa"/>
          </w:tcPr>
          <w:p>
            <w:pPr>
              <w:pStyle w:val="TableParagraph"/>
              <w:spacing w:before="182"/>
              <w:jc w:val="left"/>
              <w:rPr>
                <w:b/>
                <w:sz w:val="28"/>
              </w:rPr>
            </w:pPr>
          </w:p>
          <w:p>
            <w:pPr>
              <w:pStyle w:val="TableParagraph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jc w:val="left"/>
              <w:rPr>
                <w:b/>
                <w:sz w:val="20"/>
              </w:rPr>
            </w:pPr>
          </w:p>
          <w:p>
            <w:pPr>
              <w:pStyle w:val="TableParagraph"/>
              <w:spacing w:before="67"/>
              <w:jc w:val="left"/>
              <w:rPr>
                <w:b/>
                <w:sz w:val="20"/>
              </w:rPr>
            </w:pPr>
          </w:p>
          <w:p>
            <w:pPr>
              <w:pStyle w:val="TableParagraph"/>
              <w:spacing w:line="195" w:lineRule="exact"/>
              <w:ind w:left="162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79095" cy="123825"/>
                      <wp:effectExtent l="9525" t="0" r="1904" b="9525"/>
                      <wp:docPr id="166" name="Group 1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6" name="Group 166"/>
                            <wpg:cNvGrpSpPr/>
                            <wpg:grpSpPr>
                              <a:xfrm>
                                <a:off x="0" y="0"/>
                                <a:ext cx="379095" cy="123825"/>
                                <a:chExt cx="379095" cy="123825"/>
                              </a:xfrm>
                            </wpg:grpSpPr>
                            <wps:wsp>
                              <wps:cNvPr id="167" name="Graphic 167"/>
                              <wps:cNvSpPr/>
                              <wps:spPr>
                                <a:xfrm>
                                  <a:off x="6095" y="6095"/>
                                  <a:ext cx="367030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7030" h="111125">
                                      <a:moveTo>
                                        <a:pt x="0" y="0"/>
                                      </a:moveTo>
                                      <a:lnTo>
                                        <a:pt x="55244" y="111125"/>
                                      </a:lnTo>
                                    </a:path>
                                    <a:path w="367030" h="111125">
                                      <a:moveTo>
                                        <a:pt x="56387" y="111125"/>
                                      </a:moveTo>
                                      <a:lnTo>
                                        <a:pt x="366903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9.85pt;height:9.75pt;mso-position-horizontal-relative:char;mso-position-vertical-relative:line" id="docshapegroup163" coordorigin="0,0" coordsize="597,195">
                      <v:shape style="position:absolute;left:9;top:9;width:578;height:175" id="docshape164" coordorigin="10,10" coordsize="578,175" path="m10,10l97,185m98,185l587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before="118"/>
              <w:ind w:right="0" w:left="91" w:firstLine="0"/>
              <w:jc w:val="left"/>
              <w:rPr>
                <w:sz w:val="28"/>
                <w:szCs w:val="28"/>
              </w:rPr>
            </w:pPr>
            <w:r>
              <w:rPr>
                <w:w w:val="70"/>
                <w:sz w:val="28"/>
                <w:szCs w:val="28"/>
                <w:rtl/>
              </w:rPr>
              <w:t>مشكلة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مصر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السكانية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وأغلب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الدول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النامية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لها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ثلاث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أبعاد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</w:rPr>
              <w:t>: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النمو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السريع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للسكان،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سوء </w:t>
            </w:r>
            <w:r>
              <w:rPr>
                <w:w w:val="67"/>
                <w:sz w:val="28"/>
                <w:szCs w:val="28"/>
                <w:rtl/>
              </w:rPr>
              <w:t>التوزيع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الجغرافي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للسكان،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ثم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انخفاض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خصائص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السكان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التعليمية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والصحية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والعمرية</w:t>
            </w:r>
            <w:r>
              <w:rPr>
                <w:spacing w:val="80"/>
                <w:sz w:val="28"/>
                <w:szCs w:val="28"/>
                <w:rtl/>
              </w:rPr>
              <w:t> </w:t>
            </w:r>
            <w:r>
              <w:rPr>
                <w:w w:val="59"/>
                <w:sz w:val="28"/>
                <w:szCs w:val="28"/>
                <w:rtl/>
              </w:rPr>
              <w:t>والفقر</w:t>
            </w:r>
            <w:r>
              <w:rPr>
                <w:w w:val="59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62" w:lineRule="exact"/>
              <w:ind w:left="21" w:right="1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  <w:tr>
        <w:trPr>
          <w:trHeight w:val="705" w:hRule="atLeast"/>
        </w:trPr>
        <w:tc>
          <w:tcPr>
            <w:tcW w:w="687" w:type="dxa"/>
          </w:tcPr>
          <w:p>
            <w:pPr>
              <w:pStyle w:val="TableParagraph"/>
              <w:spacing w:before="184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before="3"/>
              <w:jc w:val="left"/>
              <w:rPr>
                <w:b/>
                <w:sz w:val="16"/>
              </w:rPr>
            </w:pPr>
          </w:p>
          <w:p>
            <w:pPr>
              <w:pStyle w:val="TableParagraph"/>
              <w:spacing w:line="195" w:lineRule="exact"/>
              <w:ind w:left="162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79095" cy="123825"/>
                      <wp:effectExtent l="9525" t="0" r="1904" b="9525"/>
                      <wp:docPr id="168" name="Group 1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8" name="Group 168"/>
                            <wpg:cNvGrpSpPr/>
                            <wpg:grpSpPr>
                              <a:xfrm>
                                <a:off x="0" y="0"/>
                                <a:ext cx="379095" cy="123825"/>
                                <a:chExt cx="379095" cy="123825"/>
                              </a:xfrm>
                            </wpg:grpSpPr>
                            <wps:wsp>
                              <wps:cNvPr id="169" name="Graphic 169"/>
                              <wps:cNvSpPr/>
                              <wps:spPr>
                                <a:xfrm>
                                  <a:off x="6095" y="6095"/>
                                  <a:ext cx="367030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7030" h="111125">
                                      <a:moveTo>
                                        <a:pt x="0" y="0"/>
                                      </a:moveTo>
                                      <a:lnTo>
                                        <a:pt x="55244" y="111125"/>
                                      </a:lnTo>
                                    </a:path>
                                    <a:path w="367030" h="111125">
                                      <a:moveTo>
                                        <a:pt x="56387" y="111125"/>
                                      </a:moveTo>
                                      <a:lnTo>
                                        <a:pt x="366903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9.85pt;height:9.75pt;mso-position-horizontal-relative:char;mso-position-vertical-relative:line" id="docshapegroup165" coordorigin="0,0" coordsize="597,195">
                      <v:shape style="position:absolute;left:9;top:9;width:578;height:175" id="docshape166" coordorigin="10,10" coordsize="578,175" path="m10,10l97,185m98,185l587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before="120"/>
              <w:ind w:right="0" w:left="181" w:firstLine="0"/>
              <w:jc w:val="left"/>
              <w:rPr>
                <w:sz w:val="28"/>
                <w:szCs w:val="28"/>
              </w:rPr>
            </w:pPr>
            <w:r>
              <w:rPr>
                <w:w w:val="72"/>
                <w:sz w:val="28"/>
                <w:szCs w:val="28"/>
                <w:rtl/>
              </w:rPr>
              <w:t>حصه</w:t>
            </w:r>
            <w:r>
              <w:rPr>
                <w:spacing w:val="-3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مصر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من</w:t>
            </w:r>
            <w:r>
              <w:rPr>
                <w:spacing w:val="-2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مياه</w:t>
            </w:r>
            <w:r>
              <w:rPr>
                <w:spacing w:val="-2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النيل</w:t>
            </w:r>
            <w:r>
              <w:rPr>
                <w:spacing w:val="-2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سنويا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تبلغ</w:t>
            </w:r>
            <w:r>
              <w:rPr>
                <w:spacing w:val="-3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</w:rPr>
              <w:t>100</w:t>
            </w:r>
            <w:r>
              <w:rPr>
                <w:spacing w:val="-2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مليار</w:t>
            </w:r>
            <w:r>
              <w:rPr>
                <w:spacing w:val="-2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متر</w:t>
            </w:r>
            <w:r>
              <w:rPr>
                <w:spacing w:val="-3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مكعب</w:t>
            </w:r>
            <w:r>
              <w:rPr>
                <w:w w:val="72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ind w:left="21" w:right="1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</w:tr>
      <w:tr>
        <w:trPr>
          <w:trHeight w:val="702" w:hRule="atLeast"/>
        </w:trPr>
        <w:tc>
          <w:tcPr>
            <w:tcW w:w="687" w:type="dxa"/>
          </w:tcPr>
          <w:p>
            <w:pPr>
              <w:pStyle w:val="TableParagraph"/>
              <w:spacing w:before="184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before="1"/>
              <w:jc w:val="left"/>
              <w:rPr>
                <w:b/>
                <w:sz w:val="16"/>
              </w:rPr>
            </w:pPr>
          </w:p>
          <w:p>
            <w:pPr>
              <w:pStyle w:val="TableParagraph"/>
              <w:spacing w:line="195" w:lineRule="exact"/>
              <w:ind w:left="162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79095" cy="123825"/>
                      <wp:effectExtent l="9525" t="0" r="1904" b="9525"/>
                      <wp:docPr id="170" name="Group 1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0" name="Group 170"/>
                            <wpg:cNvGrpSpPr/>
                            <wpg:grpSpPr>
                              <a:xfrm>
                                <a:off x="0" y="0"/>
                                <a:ext cx="379095" cy="123825"/>
                                <a:chExt cx="379095" cy="123825"/>
                              </a:xfrm>
                            </wpg:grpSpPr>
                            <wps:wsp>
                              <wps:cNvPr id="171" name="Graphic 171"/>
                              <wps:cNvSpPr/>
                              <wps:spPr>
                                <a:xfrm>
                                  <a:off x="6095" y="6095"/>
                                  <a:ext cx="367030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7030" h="111125">
                                      <a:moveTo>
                                        <a:pt x="0" y="0"/>
                                      </a:moveTo>
                                      <a:lnTo>
                                        <a:pt x="55244" y="111125"/>
                                      </a:lnTo>
                                    </a:path>
                                    <a:path w="367030" h="111125">
                                      <a:moveTo>
                                        <a:pt x="56387" y="111125"/>
                                      </a:moveTo>
                                      <a:lnTo>
                                        <a:pt x="366903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9.85pt;height:9.75pt;mso-position-horizontal-relative:char;mso-position-vertical-relative:line" id="docshapegroup167" coordorigin="0,0" coordsize="597,195">
                      <v:shape style="position:absolute;left:9;top:9;width:578;height:175" id="docshape168" coordorigin="10,10" coordsize="578,175" path="m10,10l97,185m98,185l587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before="118"/>
              <w:ind w:right="0" w:left="92" w:firstLine="0"/>
              <w:jc w:val="left"/>
              <w:rPr>
                <w:sz w:val="28"/>
                <w:szCs w:val="28"/>
              </w:rPr>
            </w:pPr>
            <w:r>
              <w:rPr>
                <w:w w:val="71"/>
                <w:sz w:val="28"/>
                <w:szCs w:val="28"/>
                <w:rtl/>
              </w:rPr>
              <w:t>الزواج</w:t>
            </w:r>
            <w:r>
              <w:rPr>
                <w:spacing w:val="-22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المبكر</w:t>
            </w:r>
            <w:r>
              <w:rPr>
                <w:spacing w:val="-23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والإنجاب</w:t>
            </w:r>
            <w:r>
              <w:rPr>
                <w:spacing w:val="-22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المبكر</w:t>
            </w:r>
            <w:r>
              <w:rPr>
                <w:spacing w:val="-21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للإناث</w:t>
            </w:r>
            <w:r>
              <w:rPr>
                <w:spacing w:val="-19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خاصه</w:t>
            </w:r>
            <w:r>
              <w:rPr>
                <w:spacing w:val="-21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فى</w:t>
            </w:r>
            <w:r>
              <w:rPr>
                <w:spacing w:val="-22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الريف</w:t>
            </w:r>
            <w:r>
              <w:rPr>
                <w:spacing w:val="-22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لا</w:t>
            </w:r>
            <w:r>
              <w:rPr>
                <w:spacing w:val="-20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يساعد</w:t>
            </w:r>
            <w:r>
              <w:rPr>
                <w:spacing w:val="-22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على</w:t>
            </w:r>
            <w:r>
              <w:rPr>
                <w:spacing w:val="-20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الزيادة</w:t>
            </w:r>
            <w:r>
              <w:rPr>
                <w:spacing w:val="-23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السكانية</w:t>
            </w:r>
            <w:r>
              <w:rPr>
                <w:w w:val="71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62" w:lineRule="exact"/>
              <w:ind w:left="21" w:right="1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</w:tr>
      <w:tr>
        <w:trPr>
          <w:trHeight w:val="1168" w:hRule="atLeast"/>
        </w:trPr>
        <w:tc>
          <w:tcPr>
            <w:tcW w:w="687" w:type="dxa"/>
          </w:tcPr>
          <w:p>
            <w:pPr>
              <w:pStyle w:val="TableParagraph"/>
              <w:spacing w:before="418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before="169" w:after="1"/>
              <w:jc w:val="left"/>
              <w:rPr>
                <w:b/>
                <w:sz w:val="20"/>
              </w:rPr>
            </w:pPr>
          </w:p>
          <w:p>
            <w:pPr>
              <w:pStyle w:val="TableParagraph"/>
              <w:spacing w:line="195" w:lineRule="exact"/>
              <w:ind w:left="162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79095" cy="123825"/>
                      <wp:effectExtent l="9525" t="0" r="1904" b="9525"/>
                      <wp:docPr id="172" name="Group 1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2" name="Group 172"/>
                            <wpg:cNvGrpSpPr/>
                            <wpg:grpSpPr>
                              <a:xfrm>
                                <a:off x="0" y="0"/>
                                <a:ext cx="379095" cy="123825"/>
                                <a:chExt cx="379095" cy="123825"/>
                              </a:xfrm>
                            </wpg:grpSpPr>
                            <wps:wsp>
                              <wps:cNvPr id="173" name="Graphic 173"/>
                              <wps:cNvSpPr/>
                              <wps:spPr>
                                <a:xfrm>
                                  <a:off x="6095" y="6095"/>
                                  <a:ext cx="367030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7030" h="111125">
                                      <a:moveTo>
                                        <a:pt x="0" y="0"/>
                                      </a:moveTo>
                                      <a:lnTo>
                                        <a:pt x="55244" y="111125"/>
                                      </a:lnTo>
                                    </a:path>
                                    <a:path w="367030" h="111125">
                                      <a:moveTo>
                                        <a:pt x="56387" y="111125"/>
                                      </a:moveTo>
                                      <a:lnTo>
                                        <a:pt x="366903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9.85pt;height:9.75pt;mso-position-horizontal-relative:char;mso-position-vertical-relative:line" id="docshapegroup169" coordorigin="0,0" coordsize="597,195">
                      <v:shape style="position:absolute;left:9;top:9;width:578;height:175" id="docshape170" coordorigin="10,10" coordsize="578,175" path="m10,10l97,185m98,185l587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before="121"/>
              <w:ind w:right="0" w:left="91" w:firstLine="0"/>
              <w:jc w:val="left"/>
              <w:rPr>
                <w:sz w:val="28"/>
                <w:szCs w:val="28"/>
              </w:rPr>
            </w:pPr>
            <w:r>
              <w:rPr>
                <w:w w:val="71"/>
                <w:sz w:val="28"/>
                <w:szCs w:val="28"/>
                <w:rtl/>
              </w:rPr>
              <w:t>الزيادة</w:t>
            </w:r>
            <w:r>
              <w:rPr>
                <w:spacing w:val="40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السكانية</w:t>
            </w:r>
            <w:r>
              <w:rPr>
                <w:spacing w:val="40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فى</w:t>
            </w:r>
            <w:r>
              <w:rPr>
                <w:spacing w:val="40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مصر</w:t>
            </w:r>
            <w:r>
              <w:rPr>
                <w:spacing w:val="40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ترجع</w:t>
            </w:r>
            <w:r>
              <w:rPr>
                <w:spacing w:val="40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فى</w:t>
            </w:r>
            <w:r>
              <w:rPr>
                <w:spacing w:val="40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الأساس</w:t>
            </w:r>
            <w:r>
              <w:rPr>
                <w:spacing w:val="40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إلى</w:t>
            </w:r>
            <w:r>
              <w:rPr>
                <w:spacing w:val="40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زياده</w:t>
            </w:r>
            <w:r>
              <w:rPr>
                <w:spacing w:val="40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عدد</w:t>
            </w:r>
            <w:r>
              <w:rPr>
                <w:spacing w:val="39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المواليد</w:t>
            </w:r>
            <w:r>
              <w:rPr>
                <w:spacing w:val="40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وتناقص</w:t>
            </w:r>
            <w:r>
              <w:rPr>
                <w:spacing w:val="40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عدد </w:t>
            </w:r>
            <w:r>
              <w:rPr>
                <w:w w:val="63"/>
                <w:sz w:val="28"/>
                <w:szCs w:val="28"/>
                <w:rtl/>
              </w:rPr>
              <w:t>الوفيات</w:t>
            </w:r>
            <w:r>
              <w:rPr>
                <w:w w:val="63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ind w:left="21" w:right="1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</w:tr>
      <w:tr>
        <w:trPr>
          <w:trHeight w:val="705" w:hRule="atLeast"/>
        </w:trPr>
        <w:tc>
          <w:tcPr>
            <w:tcW w:w="687" w:type="dxa"/>
          </w:tcPr>
          <w:p>
            <w:pPr>
              <w:pStyle w:val="TableParagraph"/>
              <w:spacing w:before="184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before="3"/>
              <w:jc w:val="left"/>
              <w:rPr>
                <w:b/>
                <w:sz w:val="16"/>
              </w:rPr>
            </w:pPr>
          </w:p>
          <w:p>
            <w:pPr>
              <w:pStyle w:val="TableParagraph"/>
              <w:spacing w:line="195" w:lineRule="exact"/>
              <w:ind w:left="162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79095" cy="123825"/>
                      <wp:effectExtent l="9525" t="0" r="1904" b="9525"/>
                      <wp:docPr id="174" name="Group 1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4" name="Group 174"/>
                            <wpg:cNvGrpSpPr/>
                            <wpg:grpSpPr>
                              <a:xfrm>
                                <a:off x="0" y="0"/>
                                <a:ext cx="379095" cy="123825"/>
                                <a:chExt cx="379095" cy="123825"/>
                              </a:xfrm>
                            </wpg:grpSpPr>
                            <wps:wsp>
                              <wps:cNvPr id="175" name="Graphic 175"/>
                              <wps:cNvSpPr/>
                              <wps:spPr>
                                <a:xfrm>
                                  <a:off x="6095" y="6095"/>
                                  <a:ext cx="367030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7030" h="111125">
                                      <a:moveTo>
                                        <a:pt x="0" y="0"/>
                                      </a:moveTo>
                                      <a:lnTo>
                                        <a:pt x="55244" y="111125"/>
                                      </a:lnTo>
                                    </a:path>
                                    <a:path w="367030" h="111125">
                                      <a:moveTo>
                                        <a:pt x="56387" y="111125"/>
                                      </a:moveTo>
                                      <a:lnTo>
                                        <a:pt x="366903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9.85pt;height:9.75pt;mso-position-horizontal-relative:char;mso-position-vertical-relative:line" id="docshapegroup171" coordorigin="0,0" coordsize="597,195">
                      <v:shape style="position:absolute;left:9;top:9;width:578;height:175" id="docshape172" coordorigin="10,10" coordsize="578,175" path="m10,10l97,185m98,185l587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before="110"/>
              <w:ind w:right="0" w:left="93" w:firstLine="0"/>
              <w:jc w:val="left"/>
              <w:rPr>
                <w:sz w:val="28"/>
                <w:szCs w:val="28"/>
              </w:rPr>
            </w:pPr>
            <w:r>
              <w:rPr>
                <w:w w:val="80"/>
                <w:sz w:val="28"/>
                <w:szCs w:val="28"/>
                <w:rtl/>
              </w:rPr>
              <w:t>من</w:t>
            </w:r>
            <w:r>
              <w:rPr>
                <w:spacing w:val="-2"/>
                <w:sz w:val="28"/>
                <w:szCs w:val="28"/>
                <w:rtl/>
              </w:rPr>
              <w:t> </w:t>
            </w:r>
            <w:r>
              <w:rPr>
                <w:w w:val="80"/>
                <w:sz w:val="28"/>
                <w:szCs w:val="28"/>
                <w:rtl/>
              </w:rPr>
              <w:t>المتوقع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80"/>
                <w:sz w:val="28"/>
                <w:szCs w:val="28"/>
                <w:rtl/>
              </w:rPr>
              <w:t>أن</w:t>
            </w:r>
            <w:r>
              <w:rPr>
                <w:spacing w:val="-2"/>
                <w:sz w:val="28"/>
                <w:szCs w:val="28"/>
                <w:rtl/>
              </w:rPr>
              <w:t> </w:t>
            </w:r>
            <w:r>
              <w:rPr>
                <w:w w:val="80"/>
                <w:sz w:val="28"/>
                <w:szCs w:val="28"/>
                <w:rtl/>
              </w:rPr>
              <w:t>يصل</w:t>
            </w:r>
            <w:r>
              <w:rPr>
                <w:spacing w:val="-2"/>
                <w:sz w:val="28"/>
                <w:szCs w:val="28"/>
                <w:rtl/>
              </w:rPr>
              <w:t> </w:t>
            </w:r>
            <w:r>
              <w:rPr>
                <w:w w:val="80"/>
                <w:sz w:val="28"/>
                <w:szCs w:val="28"/>
                <w:rtl/>
              </w:rPr>
              <w:t>عدد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80"/>
                <w:sz w:val="28"/>
                <w:szCs w:val="28"/>
                <w:rtl/>
              </w:rPr>
              <w:t>سكان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80"/>
                <w:sz w:val="28"/>
                <w:szCs w:val="28"/>
                <w:rtl/>
              </w:rPr>
              <w:t>مصر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80"/>
                <w:sz w:val="28"/>
                <w:szCs w:val="28"/>
                <w:rtl/>
              </w:rPr>
              <w:t>إلى</w:t>
            </w:r>
            <w:r>
              <w:rPr>
                <w:spacing w:val="-2"/>
                <w:sz w:val="28"/>
                <w:szCs w:val="28"/>
                <w:rtl/>
              </w:rPr>
              <w:t> </w:t>
            </w:r>
            <w:r>
              <w:rPr>
                <w:w w:val="80"/>
                <w:sz w:val="28"/>
                <w:szCs w:val="28"/>
              </w:rPr>
              <w:t>140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80"/>
                <w:sz w:val="28"/>
                <w:szCs w:val="28"/>
                <w:rtl/>
              </w:rPr>
              <w:t>مليون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80"/>
                <w:sz w:val="28"/>
                <w:szCs w:val="28"/>
                <w:rtl/>
              </w:rPr>
              <w:t>نسمه</w:t>
            </w:r>
            <w:r>
              <w:rPr>
                <w:spacing w:val="-2"/>
                <w:sz w:val="28"/>
                <w:szCs w:val="28"/>
                <w:rtl/>
              </w:rPr>
              <w:t> </w:t>
            </w:r>
            <w:r>
              <w:rPr>
                <w:w w:val="80"/>
                <w:sz w:val="28"/>
                <w:szCs w:val="28"/>
                <w:rtl/>
              </w:rPr>
              <w:t>عام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80"/>
                <w:sz w:val="28"/>
                <w:szCs w:val="28"/>
              </w:rPr>
              <w:t>.205</w:t>
            </w:r>
            <w:r>
              <w:rPr>
                <w:w w:val="80"/>
                <w:sz w:val="28"/>
                <w:szCs w:val="28"/>
              </w:rPr>
              <w:t>0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ind w:left="21" w:right="1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</w:tr>
      <w:tr>
        <w:trPr>
          <w:trHeight w:val="1168" w:hRule="atLeast"/>
        </w:trPr>
        <w:tc>
          <w:tcPr>
            <w:tcW w:w="687" w:type="dxa"/>
          </w:tcPr>
          <w:p>
            <w:pPr>
              <w:pStyle w:val="TableParagraph"/>
              <w:spacing w:before="417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before="167"/>
              <w:jc w:val="left"/>
              <w:rPr>
                <w:b/>
                <w:sz w:val="20"/>
              </w:rPr>
            </w:pPr>
          </w:p>
          <w:p>
            <w:pPr>
              <w:pStyle w:val="TableParagraph"/>
              <w:spacing w:line="195" w:lineRule="exact"/>
              <w:ind w:left="162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79095" cy="123825"/>
                      <wp:effectExtent l="9525" t="0" r="1904" b="9525"/>
                      <wp:docPr id="176" name="Group 1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6" name="Group 176"/>
                            <wpg:cNvGrpSpPr/>
                            <wpg:grpSpPr>
                              <a:xfrm>
                                <a:off x="0" y="0"/>
                                <a:ext cx="379095" cy="123825"/>
                                <a:chExt cx="379095" cy="123825"/>
                              </a:xfrm>
                            </wpg:grpSpPr>
                            <wps:wsp>
                              <wps:cNvPr id="177" name="Graphic 177"/>
                              <wps:cNvSpPr/>
                              <wps:spPr>
                                <a:xfrm>
                                  <a:off x="6095" y="6095"/>
                                  <a:ext cx="367030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7030" h="111125">
                                      <a:moveTo>
                                        <a:pt x="0" y="0"/>
                                      </a:moveTo>
                                      <a:lnTo>
                                        <a:pt x="55244" y="111125"/>
                                      </a:lnTo>
                                    </a:path>
                                    <a:path w="367030" h="111125">
                                      <a:moveTo>
                                        <a:pt x="56387" y="111125"/>
                                      </a:moveTo>
                                      <a:lnTo>
                                        <a:pt x="366903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9.85pt;height:9.75pt;mso-position-horizontal-relative:char;mso-position-vertical-relative:line" id="docshapegroup173" coordorigin="0,0" coordsize="597,195">
                      <v:shape style="position:absolute;left:9;top:9;width:578;height:175" id="docshape174" coordorigin="10,10" coordsize="578,175" path="m10,10l97,185m98,185l587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before="118"/>
              <w:ind w:right="110" w:left="92" w:firstLine="4"/>
              <w:jc w:val="left"/>
              <w:rPr>
                <w:sz w:val="28"/>
                <w:szCs w:val="28"/>
              </w:rPr>
            </w:pPr>
            <w:r>
              <w:rPr>
                <w:w w:val="67"/>
                <w:sz w:val="28"/>
                <w:szCs w:val="28"/>
                <w:rtl/>
              </w:rPr>
              <w:t>عدم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الفهم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الصحيح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للدين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يجعل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البعض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خاصه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فى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الريف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ينظر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إلى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تنظيم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الأسرة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بعين </w:t>
            </w:r>
            <w:r>
              <w:rPr>
                <w:w w:val="72"/>
                <w:sz w:val="28"/>
                <w:szCs w:val="28"/>
                <w:rtl/>
              </w:rPr>
              <w:t>الريب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والحرماني</w:t>
            </w:r>
            <w:r>
              <w:rPr>
                <w:w w:val="72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62" w:lineRule="exact"/>
              <w:ind w:left="21" w:right="1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</w:tr>
      <w:tr>
        <w:trPr>
          <w:trHeight w:val="705" w:hRule="atLeast"/>
        </w:trPr>
        <w:tc>
          <w:tcPr>
            <w:tcW w:w="687" w:type="dxa"/>
          </w:tcPr>
          <w:p>
            <w:pPr>
              <w:pStyle w:val="TableParagraph"/>
              <w:spacing w:before="184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jc w:val="left"/>
              <w:rPr>
                <w:b/>
                <w:sz w:val="16"/>
              </w:rPr>
            </w:pPr>
          </w:p>
          <w:p>
            <w:pPr>
              <w:pStyle w:val="TableParagraph"/>
              <w:spacing w:line="195" w:lineRule="exact"/>
              <w:ind w:left="162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79095" cy="123825"/>
                      <wp:effectExtent l="9525" t="0" r="1904" b="9525"/>
                      <wp:docPr id="178" name="Group 1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8" name="Group 178"/>
                            <wpg:cNvGrpSpPr/>
                            <wpg:grpSpPr>
                              <a:xfrm>
                                <a:off x="0" y="0"/>
                                <a:ext cx="379095" cy="123825"/>
                                <a:chExt cx="379095" cy="123825"/>
                              </a:xfrm>
                            </wpg:grpSpPr>
                            <wps:wsp>
                              <wps:cNvPr id="179" name="Graphic 179"/>
                              <wps:cNvSpPr/>
                              <wps:spPr>
                                <a:xfrm>
                                  <a:off x="6095" y="6095"/>
                                  <a:ext cx="367030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7030" h="111125">
                                      <a:moveTo>
                                        <a:pt x="0" y="0"/>
                                      </a:moveTo>
                                      <a:lnTo>
                                        <a:pt x="55244" y="111125"/>
                                      </a:lnTo>
                                    </a:path>
                                    <a:path w="367030" h="111125">
                                      <a:moveTo>
                                        <a:pt x="56387" y="111125"/>
                                      </a:moveTo>
                                      <a:lnTo>
                                        <a:pt x="366903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9.85pt;height:9.75pt;mso-position-horizontal-relative:char;mso-position-vertical-relative:line" id="docshapegroup175" coordorigin="0,0" coordsize="597,195">
                      <v:shape style="position:absolute;left:9;top:9;width:578;height:175" id="docshape176" coordorigin="10,10" coordsize="578,175" path="m10,10l97,185m98,185l587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before="118"/>
              <w:ind w:right="0" w:left="93" w:firstLine="0"/>
              <w:jc w:val="left"/>
              <w:rPr>
                <w:sz w:val="28"/>
                <w:szCs w:val="28"/>
              </w:rPr>
            </w:pPr>
            <w:r>
              <w:rPr>
                <w:w w:val="74"/>
                <w:sz w:val="28"/>
                <w:szCs w:val="28"/>
                <w:rtl/>
              </w:rPr>
              <w:t>تحتل</w:t>
            </w:r>
            <w:r>
              <w:rPr>
                <w:spacing w:val="8"/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مصر</w:t>
            </w:r>
            <w:r>
              <w:rPr>
                <w:spacing w:val="8"/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المرتبة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السادسة</w:t>
            </w:r>
            <w:r>
              <w:rPr>
                <w:spacing w:val="12"/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عشر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بين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دول</w:t>
            </w:r>
            <w:r>
              <w:rPr>
                <w:spacing w:val="8"/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العالم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من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حيث</w:t>
            </w:r>
            <w:r>
              <w:rPr>
                <w:spacing w:val="9"/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عدد</w:t>
            </w:r>
            <w:r>
              <w:rPr>
                <w:spacing w:val="7"/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السكان</w:t>
            </w:r>
            <w:r>
              <w:rPr>
                <w:w w:val="74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62" w:lineRule="exact"/>
              <w:ind w:left="21" w:right="1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</w:tr>
      <w:tr>
        <w:trPr>
          <w:trHeight w:val="1632" w:hRule="atLeast"/>
        </w:trPr>
        <w:tc>
          <w:tcPr>
            <w:tcW w:w="687" w:type="dxa"/>
          </w:tcPr>
          <w:p>
            <w:pPr>
              <w:pStyle w:val="TableParagraph"/>
              <w:spacing w:before="183"/>
              <w:jc w:val="left"/>
              <w:rPr>
                <w:b/>
                <w:sz w:val="28"/>
              </w:rPr>
            </w:pPr>
          </w:p>
          <w:p>
            <w:pPr>
              <w:pStyle w:val="TableParagraph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jc w:val="left"/>
              <w:rPr>
                <w:b/>
                <w:sz w:val="20"/>
              </w:rPr>
            </w:pPr>
          </w:p>
          <w:p>
            <w:pPr>
              <w:pStyle w:val="TableParagraph"/>
              <w:spacing w:before="64" w:after="1"/>
              <w:jc w:val="left"/>
              <w:rPr>
                <w:b/>
                <w:sz w:val="20"/>
              </w:rPr>
            </w:pPr>
          </w:p>
          <w:p>
            <w:pPr>
              <w:pStyle w:val="TableParagraph"/>
              <w:spacing w:line="195" w:lineRule="exact"/>
              <w:ind w:left="162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79095" cy="123825"/>
                      <wp:effectExtent l="9525" t="0" r="1904" b="9525"/>
                      <wp:docPr id="180" name="Group 1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0" name="Group 180"/>
                            <wpg:cNvGrpSpPr/>
                            <wpg:grpSpPr>
                              <a:xfrm>
                                <a:off x="0" y="0"/>
                                <a:ext cx="379095" cy="123825"/>
                                <a:chExt cx="379095" cy="123825"/>
                              </a:xfrm>
                            </wpg:grpSpPr>
                            <wps:wsp>
                              <wps:cNvPr id="181" name="Graphic 181"/>
                              <wps:cNvSpPr/>
                              <wps:spPr>
                                <a:xfrm>
                                  <a:off x="6095" y="6095"/>
                                  <a:ext cx="367030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7030" h="111125">
                                      <a:moveTo>
                                        <a:pt x="0" y="0"/>
                                      </a:moveTo>
                                      <a:lnTo>
                                        <a:pt x="55244" y="111124"/>
                                      </a:lnTo>
                                    </a:path>
                                    <a:path w="367030" h="111125">
                                      <a:moveTo>
                                        <a:pt x="56387" y="111124"/>
                                      </a:moveTo>
                                      <a:lnTo>
                                        <a:pt x="366903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9.85pt;height:9.75pt;mso-position-horizontal-relative:char;mso-position-vertical-relative:line" id="docshapegroup177" coordorigin="0,0" coordsize="597,195">
                      <v:shape style="position:absolute;left:9;top:9;width:578;height:175" id="docshape178" coordorigin="10,10" coordsize="578,175" path="m10,10l97,185m98,185l587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before="119"/>
              <w:ind w:right="110" w:left="93" w:firstLine="4"/>
              <w:jc w:val="left"/>
              <w:rPr>
                <w:sz w:val="28"/>
                <w:szCs w:val="28"/>
              </w:rPr>
            </w:pPr>
            <w:r>
              <w:rPr>
                <w:w w:val="72"/>
                <w:sz w:val="28"/>
                <w:szCs w:val="28"/>
                <w:rtl/>
              </w:rPr>
              <w:t>بينما</w:t>
            </w:r>
            <w:r>
              <w:rPr>
                <w:spacing w:val="-3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توضح</w:t>
            </w:r>
            <w:r>
              <w:rPr>
                <w:spacing w:val="-2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الدراسات</w:t>
            </w:r>
            <w:r>
              <w:rPr>
                <w:spacing w:val="-2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إن</w:t>
            </w:r>
            <w:r>
              <w:rPr>
                <w:spacing w:val="-2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الحد</w:t>
            </w:r>
            <w:r>
              <w:rPr>
                <w:spacing w:val="-2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الأدنى</w:t>
            </w:r>
            <w:r>
              <w:rPr>
                <w:spacing w:val="-2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لنصيب</w:t>
            </w:r>
            <w:r>
              <w:rPr>
                <w:spacing w:val="-2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الفرد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من</w:t>
            </w:r>
            <w:r>
              <w:rPr>
                <w:spacing w:val="-3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المياه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يجب</w:t>
            </w:r>
            <w:r>
              <w:rPr>
                <w:spacing w:val="-2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ألا</w:t>
            </w:r>
            <w:r>
              <w:rPr>
                <w:spacing w:val="-2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يقل</w:t>
            </w:r>
            <w:r>
              <w:rPr>
                <w:spacing w:val="-3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عن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</w:rPr>
              <w:t>1000</w:t>
            </w:r>
            <w:r>
              <w:rPr>
                <w:w w:val="72"/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متر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مكعب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إلا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إن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نصيب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الفرد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من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المياه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فى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مصر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لا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يزيد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عن</w:t>
            </w:r>
            <w:r>
              <w:rPr>
                <w:w w:val="76"/>
                <w:sz w:val="28"/>
                <w:szCs w:val="28"/>
              </w:rPr>
              <w:t>600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متر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مكعب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مما </w:t>
            </w:r>
            <w:r>
              <w:rPr>
                <w:w w:val="77"/>
                <w:sz w:val="28"/>
                <w:szCs w:val="28"/>
                <w:rtl/>
              </w:rPr>
              <w:t>يجعل مصر من دول الفقر المائي</w:t>
            </w:r>
            <w:r>
              <w:rPr>
                <w:w w:val="77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63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</w:tr>
      <w:tr>
        <w:trPr>
          <w:trHeight w:val="705" w:hRule="atLeast"/>
        </w:trPr>
        <w:tc>
          <w:tcPr>
            <w:tcW w:w="687" w:type="dxa"/>
          </w:tcPr>
          <w:p>
            <w:pPr>
              <w:pStyle w:val="TableParagraph"/>
              <w:spacing w:before="184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jc w:val="left"/>
              <w:rPr>
                <w:b/>
                <w:sz w:val="16"/>
              </w:rPr>
            </w:pPr>
          </w:p>
          <w:p>
            <w:pPr>
              <w:pStyle w:val="TableParagraph"/>
              <w:spacing w:line="195" w:lineRule="exact"/>
              <w:ind w:left="162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79095" cy="123825"/>
                      <wp:effectExtent l="9525" t="0" r="1904" b="9525"/>
                      <wp:docPr id="182" name="Group 1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2" name="Group 182"/>
                            <wpg:cNvGrpSpPr/>
                            <wpg:grpSpPr>
                              <a:xfrm>
                                <a:off x="0" y="0"/>
                                <a:ext cx="379095" cy="123825"/>
                                <a:chExt cx="379095" cy="123825"/>
                              </a:xfrm>
                            </wpg:grpSpPr>
                            <wps:wsp>
                              <wps:cNvPr id="183" name="Graphic 183"/>
                              <wps:cNvSpPr/>
                              <wps:spPr>
                                <a:xfrm>
                                  <a:off x="6095" y="6095"/>
                                  <a:ext cx="367030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7030" h="111125">
                                      <a:moveTo>
                                        <a:pt x="0" y="0"/>
                                      </a:moveTo>
                                      <a:lnTo>
                                        <a:pt x="55244" y="111125"/>
                                      </a:lnTo>
                                    </a:path>
                                    <a:path w="367030" h="111125">
                                      <a:moveTo>
                                        <a:pt x="56387" y="111125"/>
                                      </a:moveTo>
                                      <a:lnTo>
                                        <a:pt x="366903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9.85pt;height:9.75pt;mso-position-horizontal-relative:char;mso-position-vertical-relative:line" id="docshapegroup179" coordorigin="0,0" coordsize="597,195">
                      <v:shape style="position:absolute;left:9;top:9;width:578;height:175" id="docshape180" coordorigin="10,10" coordsize="578,175" path="m10,10l97,185m98,185l587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before="118"/>
              <w:ind w:right="0" w:left="91" w:firstLine="0"/>
              <w:jc w:val="left"/>
              <w:rPr>
                <w:sz w:val="28"/>
                <w:szCs w:val="28"/>
              </w:rPr>
            </w:pPr>
            <w:r>
              <w:rPr>
                <w:w w:val="73"/>
                <w:sz w:val="28"/>
                <w:szCs w:val="28"/>
                <w:rtl/>
              </w:rPr>
              <w:t>الزيادة</w:t>
            </w:r>
            <w:r>
              <w:rPr>
                <w:spacing w:val="11"/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السكانية</w:t>
            </w:r>
            <w:r>
              <w:rPr>
                <w:spacing w:val="10"/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</w:rPr>
              <w:t>=</w:t>
            </w:r>
            <w:r>
              <w:rPr>
                <w:spacing w:val="11"/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عدد</w:t>
            </w:r>
            <w:r>
              <w:rPr>
                <w:spacing w:val="8"/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المواليد</w:t>
            </w:r>
            <w:r>
              <w:rPr>
                <w:spacing w:val="10"/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ا</w:t>
            </w:r>
            <w:r>
              <w:rPr>
                <w:spacing w:val="12"/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عدد</w:t>
            </w:r>
            <w:r>
              <w:rPr>
                <w:spacing w:val="9"/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الوفيات</w:t>
            </w:r>
            <w:r>
              <w:rPr>
                <w:spacing w:val="11"/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</w:rPr>
              <w:t>–</w:t>
            </w:r>
            <w:r>
              <w:rPr>
                <w:spacing w:val="9"/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المهاجرين</w:t>
            </w:r>
            <w:r>
              <w:rPr>
                <w:w w:val="73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62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11</w:t>
            </w:r>
          </w:p>
        </w:tc>
      </w:tr>
    </w:tbl>
    <w:p>
      <w:pPr>
        <w:pStyle w:val="TableParagraph"/>
        <w:spacing w:after="0" w:line="462" w:lineRule="exact"/>
        <w:rPr>
          <w:sz w:val="28"/>
        </w:rPr>
        <w:sectPr>
          <w:pgSz w:w="12240" w:h="15840"/>
          <w:pgMar w:header="745" w:footer="1060" w:top="1100" w:bottom="1280" w:left="0" w:right="1080"/>
        </w:sectPr>
      </w:pPr>
    </w:p>
    <w:p>
      <w:pPr>
        <w:pStyle w:val="BodyText"/>
        <w:spacing w:before="8"/>
        <w:jc w:val="left"/>
        <w:rPr>
          <w:b/>
          <w:sz w:val="19"/>
        </w:rPr>
      </w:pPr>
    </w:p>
    <w:tbl>
      <w:tblPr>
        <w:tblW w:w="0" w:type="auto"/>
        <w:jc w:val="left"/>
        <w:tblInd w:w="10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7"/>
        <w:gridCol w:w="852"/>
        <w:gridCol w:w="7607"/>
        <w:gridCol w:w="569"/>
      </w:tblGrid>
      <w:tr>
        <w:trPr>
          <w:trHeight w:val="465" w:hRule="atLeast"/>
        </w:trPr>
        <w:tc>
          <w:tcPr>
            <w:tcW w:w="1539" w:type="dxa"/>
            <w:gridSpan w:val="2"/>
            <w:shd w:val="clear" w:color="auto" w:fill="F1F1F1"/>
          </w:tcPr>
          <w:p>
            <w:pPr>
              <w:pStyle w:val="TableParagraph"/>
              <w:bidi/>
              <w:spacing w:line="446" w:lineRule="exact"/>
              <w:ind w:right="0" w:left="452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80"/>
                <w:sz w:val="28"/>
                <w:szCs w:val="28"/>
                <w:rtl/>
              </w:rPr>
              <w:t>الإجاب</w:t>
            </w:r>
            <w:r>
              <w:rPr>
                <w:b/>
                <w:bCs/>
                <w:w w:val="80"/>
                <w:sz w:val="28"/>
                <w:szCs w:val="28"/>
                <w:rtl/>
              </w:rPr>
              <w:t>ة</w:t>
            </w:r>
          </w:p>
        </w:tc>
        <w:tc>
          <w:tcPr>
            <w:tcW w:w="7607" w:type="dxa"/>
            <w:shd w:val="clear" w:color="auto" w:fill="F1F1F1"/>
          </w:tcPr>
          <w:p>
            <w:pPr>
              <w:pStyle w:val="TableParagraph"/>
              <w:bidi/>
              <w:spacing w:line="446" w:lineRule="exact"/>
              <w:ind w:right="0" w:left="3500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75"/>
                <w:sz w:val="28"/>
                <w:szCs w:val="28"/>
                <w:rtl/>
              </w:rPr>
              <w:t>السؤا</w:t>
            </w:r>
            <w:r>
              <w:rPr>
                <w:b/>
                <w:bCs/>
                <w:w w:val="75"/>
                <w:sz w:val="28"/>
                <w:szCs w:val="28"/>
                <w:rtl/>
              </w:rPr>
              <w:t>ل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6" w:lineRule="exact"/>
              <w:ind w:left="21" w:right="5"/>
            </w:pPr>
            <w:r>
              <w:rPr>
                <w:rtl/>
              </w:rPr>
              <w:t>م</w:t>
            </w:r>
          </w:p>
        </w:tc>
      </w:tr>
      <w:tr>
        <w:trPr>
          <w:trHeight w:val="705" w:hRule="atLeast"/>
        </w:trPr>
        <w:tc>
          <w:tcPr>
            <w:tcW w:w="687" w:type="dxa"/>
          </w:tcPr>
          <w:p>
            <w:pPr>
              <w:pStyle w:val="TableParagraph"/>
              <w:spacing w:before="184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before="4"/>
              <w:jc w:val="left"/>
              <w:rPr>
                <w:b/>
                <w:sz w:val="16"/>
              </w:rPr>
            </w:pPr>
          </w:p>
          <w:p>
            <w:pPr>
              <w:pStyle w:val="TableParagraph"/>
              <w:spacing w:line="195" w:lineRule="exact"/>
              <w:ind w:left="162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79095" cy="123825"/>
                      <wp:effectExtent l="9525" t="0" r="1904" b="9525"/>
                      <wp:docPr id="184" name="Group 1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4" name="Group 184"/>
                            <wpg:cNvGrpSpPr/>
                            <wpg:grpSpPr>
                              <a:xfrm>
                                <a:off x="0" y="0"/>
                                <a:ext cx="379095" cy="123825"/>
                                <a:chExt cx="379095" cy="123825"/>
                              </a:xfrm>
                            </wpg:grpSpPr>
                            <wps:wsp>
                              <wps:cNvPr id="185" name="Graphic 185"/>
                              <wps:cNvSpPr/>
                              <wps:spPr>
                                <a:xfrm>
                                  <a:off x="6095" y="6095"/>
                                  <a:ext cx="367030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7030" h="111125">
                                      <a:moveTo>
                                        <a:pt x="0" y="0"/>
                                      </a:moveTo>
                                      <a:lnTo>
                                        <a:pt x="55244" y="111125"/>
                                      </a:lnTo>
                                    </a:path>
                                    <a:path w="367030" h="111125">
                                      <a:moveTo>
                                        <a:pt x="56387" y="111125"/>
                                      </a:moveTo>
                                      <a:lnTo>
                                        <a:pt x="366903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9.85pt;height:9.75pt;mso-position-horizontal-relative:char;mso-position-vertical-relative:line" id="docshapegroup181" coordorigin="0,0" coordsize="597,195">
                      <v:shape style="position:absolute;left:9;top:9;width:578;height:175" id="docshape182" coordorigin="10,10" coordsize="578,175" path="m10,10l97,185m98,185l587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before="118"/>
              <w:ind w:right="0" w:left="93" w:firstLine="0"/>
              <w:jc w:val="left"/>
              <w:rPr>
                <w:sz w:val="28"/>
                <w:szCs w:val="28"/>
              </w:rPr>
            </w:pPr>
            <w:r>
              <w:rPr>
                <w:w w:val="74"/>
                <w:sz w:val="28"/>
                <w:szCs w:val="28"/>
                <w:rtl/>
              </w:rPr>
              <w:t>تحتل</w:t>
            </w:r>
            <w:r>
              <w:rPr>
                <w:spacing w:val="11"/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مصر</w:t>
            </w:r>
            <w:r>
              <w:rPr>
                <w:spacing w:val="11"/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المرتب</w:t>
            </w:r>
            <w:r>
              <w:rPr>
                <w:spacing w:val="11"/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الاولى</w:t>
            </w:r>
            <w:r>
              <w:rPr>
                <w:spacing w:val="9"/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عربيا</w:t>
            </w:r>
            <w:r>
              <w:rPr>
                <w:spacing w:val="11"/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من</w:t>
            </w:r>
            <w:r>
              <w:rPr>
                <w:spacing w:val="7"/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حيث</w:t>
            </w:r>
            <w:r>
              <w:rPr>
                <w:spacing w:val="12"/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عدد</w:t>
            </w:r>
            <w:r>
              <w:rPr>
                <w:spacing w:val="10"/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السكان</w:t>
            </w:r>
            <w:r>
              <w:rPr>
                <w:w w:val="74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62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12</w:t>
            </w:r>
          </w:p>
        </w:tc>
      </w:tr>
      <w:tr>
        <w:trPr>
          <w:trHeight w:val="2683" w:hRule="atLeast"/>
        </w:trPr>
        <w:tc>
          <w:tcPr>
            <w:tcW w:w="687" w:type="dxa"/>
          </w:tcPr>
          <w:p>
            <w:pPr>
              <w:pStyle w:val="TableParagraph"/>
              <w:jc w:val="left"/>
              <w:rPr>
                <w:b/>
                <w:sz w:val="28"/>
              </w:rPr>
            </w:pPr>
          </w:p>
          <w:p>
            <w:pPr>
              <w:pStyle w:val="TableParagraph"/>
              <w:spacing w:before="242"/>
              <w:jc w:val="left"/>
              <w:rPr>
                <w:b/>
                <w:sz w:val="28"/>
              </w:rPr>
            </w:pPr>
          </w:p>
          <w:p>
            <w:pPr>
              <w:pStyle w:val="TableParagraph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jc w:val="left"/>
              <w:rPr>
                <w:b/>
                <w:sz w:val="20"/>
              </w:rPr>
            </w:pPr>
          </w:p>
          <w:p>
            <w:pPr>
              <w:pStyle w:val="TableParagraph"/>
              <w:jc w:val="left"/>
              <w:rPr>
                <w:b/>
                <w:sz w:val="20"/>
              </w:rPr>
            </w:pPr>
          </w:p>
          <w:p>
            <w:pPr>
              <w:pStyle w:val="TableParagraph"/>
              <w:spacing w:before="261"/>
              <w:jc w:val="left"/>
              <w:rPr>
                <w:b/>
                <w:sz w:val="20"/>
              </w:rPr>
            </w:pPr>
          </w:p>
          <w:p>
            <w:pPr>
              <w:pStyle w:val="TableParagraph"/>
              <w:spacing w:line="195" w:lineRule="exact"/>
              <w:ind w:left="162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79095" cy="123825"/>
                      <wp:effectExtent l="9525" t="0" r="1904" b="9525"/>
                      <wp:docPr id="186" name="Group 1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6" name="Group 186"/>
                            <wpg:cNvGrpSpPr/>
                            <wpg:grpSpPr>
                              <a:xfrm>
                                <a:off x="0" y="0"/>
                                <a:ext cx="379095" cy="123825"/>
                                <a:chExt cx="379095" cy="123825"/>
                              </a:xfrm>
                            </wpg:grpSpPr>
                            <wps:wsp>
                              <wps:cNvPr id="187" name="Graphic 187"/>
                              <wps:cNvSpPr/>
                              <wps:spPr>
                                <a:xfrm>
                                  <a:off x="6095" y="6095"/>
                                  <a:ext cx="367030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7030" h="111125">
                                      <a:moveTo>
                                        <a:pt x="0" y="0"/>
                                      </a:moveTo>
                                      <a:lnTo>
                                        <a:pt x="55244" y="111125"/>
                                      </a:lnTo>
                                    </a:path>
                                    <a:path w="367030" h="111125">
                                      <a:moveTo>
                                        <a:pt x="56387" y="111125"/>
                                      </a:moveTo>
                                      <a:lnTo>
                                        <a:pt x="366903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9.85pt;height:9.75pt;mso-position-horizontal-relative:char;mso-position-vertical-relative:line" id="docshapegroup183" coordorigin="0,0" coordsize="597,195">
                      <v:shape style="position:absolute;left:9;top:9;width:578;height:175" id="docshape184" coordorigin="10,10" coordsize="578,175" path="m10,10l97,185m98,185l587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before="118"/>
              <w:ind w:right="110" w:left="93" w:hanging="3"/>
              <w:jc w:val="left"/>
              <w:rPr>
                <w:sz w:val="28"/>
                <w:szCs w:val="28"/>
              </w:rPr>
            </w:pPr>
            <w:r>
              <w:rPr>
                <w:w w:val="69"/>
                <w:sz w:val="28"/>
                <w:szCs w:val="28"/>
                <w:rtl/>
              </w:rPr>
              <w:t>لمواجهه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الزيادة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السكانية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وتداعياتها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يجب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ان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تعمل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الحكومة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على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محوريين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أساسيين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فى </w:t>
            </w:r>
            <w:r>
              <w:rPr>
                <w:w w:val="68"/>
                <w:sz w:val="28"/>
                <w:szCs w:val="28"/>
                <w:rtl/>
              </w:rPr>
              <w:t>نفس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الوقت</w:t>
            </w:r>
            <w:r>
              <w:rPr>
                <w:w w:val="68"/>
                <w:sz w:val="28"/>
                <w:szCs w:val="28"/>
              </w:rPr>
              <w:t>:</w:t>
            </w:r>
          </w:p>
          <w:p>
            <w:pPr>
              <w:pStyle w:val="TableParagraph"/>
              <w:bidi/>
              <w:spacing w:before="118"/>
              <w:ind w:right="0" w:left="93" w:firstLine="0"/>
              <w:jc w:val="left"/>
              <w:rPr>
                <w:sz w:val="28"/>
                <w:szCs w:val="28"/>
              </w:rPr>
            </w:pPr>
            <w:r>
              <w:rPr>
                <w:rFonts w:ascii="Times New Roman" w:cs="Times New Roman"/>
                <w:w w:val="68"/>
                <w:sz w:val="28"/>
                <w:szCs w:val="28"/>
              </w:rPr>
              <w:t>-</w:t>
            </w:r>
            <w:r>
              <w:rPr>
                <w:b/>
                <w:bCs/>
                <w:spacing w:val="56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68"/>
                <w:sz w:val="28"/>
                <w:szCs w:val="28"/>
                <w:rtl/>
              </w:rPr>
              <w:t>المحور</w:t>
            </w:r>
            <w:r>
              <w:rPr>
                <w:b/>
                <w:bCs/>
                <w:spacing w:val="3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68"/>
                <w:sz w:val="28"/>
                <w:szCs w:val="28"/>
                <w:rtl/>
              </w:rPr>
              <w:t>الاول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وضع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سياسات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واستراتيجيات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سكانيه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للتحكم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فى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النمو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السكاني</w:t>
            </w:r>
            <w:r>
              <w:rPr>
                <w:w w:val="68"/>
                <w:sz w:val="28"/>
                <w:szCs w:val="28"/>
                <w:rtl/>
              </w:rPr>
              <w:t>،</w:t>
            </w:r>
          </w:p>
          <w:p>
            <w:pPr>
              <w:pStyle w:val="TableParagraph"/>
              <w:bidi/>
              <w:spacing w:line="242" w:lineRule="auto"/>
              <w:ind w:right="110" w:left="1654" w:hanging="1561"/>
              <w:jc w:val="left"/>
              <w:rPr>
                <w:sz w:val="28"/>
                <w:szCs w:val="28"/>
              </w:rPr>
            </w:pPr>
            <w:r>
              <w:rPr>
                <w:rFonts w:ascii="Times New Roman" w:cs="Times New Roman"/>
                <w:w w:val="68"/>
                <w:sz w:val="28"/>
                <w:szCs w:val="28"/>
              </w:rPr>
              <w:t>-</w:t>
            </w:r>
            <w:r>
              <w:rPr>
                <w:b/>
                <w:bCs/>
                <w:spacing w:val="8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68"/>
                <w:sz w:val="28"/>
                <w:szCs w:val="28"/>
                <w:rtl/>
              </w:rPr>
              <w:t>والمحور</w:t>
            </w:r>
            <w:r>
              <w:rPr>
                <w:b/>
                <w:bCs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68"/>
                <w:sz w:val="28"/>
                <w:szCs w:val="28"/>
                <w:rtl/>
              </w:rPr>
              <w:t>الثاني</w:t>
            </w:r>
            <w:r>
              <w:rPr>
                <w:spacing w:val="35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وضع</w:t>
            </w:r>
            <w:r>
              <w:rPr>
                <w:spacing w:val="35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سياسات</w:t>
            </w:r>
            <w:r>
              <w:rPr>
                <w:spacing w:val="36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واستراتيجيات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تنموية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لاستيعاب</w:t>
            </w:r>
            <w:r>
              <w:rPr>
                <w:spacing w:val="36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ومقابله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احتياجات</w:t>
            </w:r>
            <w:r>
              <w:rPr>
                <w:rFonts w:ascii="Times New Roman" w:cs="Times New Roman"/>
                <w:w w:val="68"/>
                <w:sz w:val="28"/>
                <w:szCs w:val="28"/>
                <w:rtl/>
              </w:rPr>
              <w:t> </w:t>
            </w:r>
            <w:r>
              <w:rPr>
                <w:w w:val="66"/>
                <w:sz w:val="28"/>
                <w:szCs w:val="28"/>
                <w:rtl/>
              </w:rPr>
              <w:t>الزيادة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66"/>
                <w:sz w:val="28"/>
                <w:szCs w:val="28"/>
                <w:rtl/>
              </w:rPr>
              <w:t>السكانية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66"/>
                <w:sz w:val="28"/>
                <w:szCs w:val="28"/>
                <w:rtl/>
              </w:rPr>
              <w:t>المستمرة</w:t>
            </w:r>
            <w:r>
              <w:rPr>
                <w:w w:val="66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62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13</w:t>
            </w:r>
          </w:p>
        </w:tc>
      </w:tr>
      <w:tr>
        <w:trPr>
          <w:trHeight w:val="1391" w:hRule="atLeast"/>
        </w:trPr>
        <w:tc>
          <w:tcPr>
            <w:tcW w:w="687" w:type="dxa"/>
          </w:tcPr>
          <w:p>
            <w:pPr>
              <w:pStyle w:val="TableParagraph"/>
              <w:spacing w:before="62"/>
              <w:jc w:val="left"/>
              <w:rPr>
                <w:b/>
                <w:sz w:val="28"/>
              </w:rPr>
            </w:pPr>
          </w:p>
          <w:p>
            <w:pPr>
              <w:pStyle w:val="TableParagraph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before="280"/>
              <w:jc w:val="left"/>
              <w:rPr>
                <w:b/>
                <w:sz w:val="20"/>
              </w:rPr>
            </w:pPr>
          </w:p>
          <w:p>
            <w:pPr>
              <w:pStyle w:val="TableParagraph"/>
              <w:spacing w:line="195" w:lineRule="exact"/>
              <w:ind w:left="162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79095" cy="123825"/>
                      <wp:effectExtent l="9525" t="0" r="1904" b="9525"/>
                      <wp:docPr id="188" name="Group 1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8" name="Group 188"/>
                            <wpg:cNvGrpSpPr/>
                            <wpg:grpSpPr>
                              <a:xfrm>
                                <a:off x="0" y="0"/>
                                <a:ext cx="379095" cy="123825"/>
                                <a:chExt cx="379095" cy="123825"/>
                              </a:xfrm>
                            </wpg:grpSpPr>
                            <wps:wsp>
                              <wps:cNvPr id="189" name="Graphic 189"/>
                              <wps:cNvSpPr/>
                              <wps:spPr>
                                <a:xfrm>
                                  <a:off x="6095" y="6095"/>
                                  <a:ext cx="367030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7030" h="111125">
                                      <a:moveTo>
                                        <a:pt x="0" y="0"/>
                                      </a:moveTo>
                                      <a:lnTo>
                                        <a:pt x="55244" y="111125"/>
                                      </a:lnTo>
                                    </a:path>
                                    <a:path w="367030" h="111125">
                                      <a:moveTo>
                                        <a:pt x="56387" y="111125"/>
                                      </a:moveTo>
                                      <a:lnTo>
                                        <a:pt x="366903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9.85pt;height:9.75pt;mso-position-horizontal-relative:char;mso-position-vertical-relative:line" id="docshapegroup185" coordorigin="0,0" coordsize="597,195">
                      <v:shape style="position:absolute;left:9;top:9;width:578;height:175" id="docshape186" coordorigin="10,10" coordsize="578,175" path="m10,10l97,185m98,185l587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230" w:lineRule="auto" w:before="11"/>
              <w:ind w:right="110" w:left="92" w:firstLine="91"/>
              <w:jc w:val="left"/>
              <w:rPr>
                <w:sz w:val="28"/>
                <w:szCs w:val="28"/>
              </w:rPr>
            </w:pPr>
            <w:r>
              <w:rPr>
                <w:w w:val="75"/>
                <w:sz w:val="28"/>
                <w:szCs w:val="28"/>
                <w:rtl/>
              </w:rPr>
              <w:t>تناول دستور مصر</w:t>
            </w:r>
            <w:r>
              <w:rPr>
                <w:spacing w:val="-7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</w:rPr>
              <w:t>2017</w:t>
            </w:r>
            <w:r>
              <w:rPr>
                <w:w w:val="75"/>
                <w:sz w:val="28"/>
                <w:szCs w:val="28"/>
                <w:rtl/>
              </w:rPr>
              <w:t> الزيادة</w:t>
            </w:r>
            <w:r>
              <w:rPr>
                <w:spacing w:val="-8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السكانية</w:t>
            </w:r>
            <w:r>
              <w:rPr>
                <w:spacing w:val="-8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حيث</w:t>
            </w:r>
            <w:r>
              <w:rPr>
                <w:spacing w:val="-8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يطالب الحكومة</w:t>
            </w:r>
            <w:r>
              <w:rPr>
                <w:spacing w:val="-9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بوضع</w:t>
            </w:r>
            <w:r>
              <w:rPr>
                <w:spacing w:val="-9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خطط وبرامج </w:t>
            </w:r>
            <w:r>
              <w:rPr>
                <w:w w:val="67"/>
                <w:sz w:val="28"/>
                <w:szCs w:val="28"/>
                <w:rtl/>
              </w:rPr>
              <w:t>سكانيه</w:t>
            </w:r>
            <w:r>
              <w:rPr>
                <w:spacing w:val="59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تهدف</w:t>
            </w:r>
            <w:r>
              <w:rPr>
                <w:spacing w:val="59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إلى</w:t>
            </w:r>
            <w:r>
              <w:rPr>
                <w:spacing w:val="59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تحقيق</w:t>
            </w:r>
            <w:r>
              <w:rPr>
                <w:spacing w:val="57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التوازن</w:t>
            </w:r>
            <w:r>
              <w:rPr>
                <w:spacing w:val="59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بين</w:t>
            </w:r>
            <w:r>
              <w:rPr>
                <w:spacing w:val="61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معدلات</w:t>
            </w:r>
            <w:r>
              <w:rPr>
                <w:spacing w:val="59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النمو</w:t>
            </w:r>
            <w:r>
              <w:rPr>
                <w:spacing w:val="60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السكاني</w:t>
            </w:r>
            <w:r>
              <w:rPr>
                <w:spacing w:val="63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والموارد</w:t>
            </w:r>
            <w:r>
              <w:rPr>
                <w:spacing w:val="59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الاقتصادي</w:t>
            </w:r>
            <w:r>
              <w:rPr>
                <w:w w:val="67"/>
                <w:sz w:val="28"/>
                <w:szCs w:val="28"/>
                <w:rtl/>
              </w:rPr>
              <w:t>ة</w:t>
            </w:r>
          </w:p>
          <w:p>
            <w:pPr>
              <w:pStyle w:val="TableParagraph"/>
              <w:bidi/>
              <w:spacing w:line="445" w:lineRule="exact" w:before="5"/>
              <w:ind w:right="0" w:left="90" w:firstLine="0"/>
              <w:jc w:val="left"/>
              <w:rPr>
                <w:sz w:val="28"/>
                <w:szCs w:val="28"/>
              </w:rPr>
            </w:pPr>
            <w:r>
              <w:rPr>
                <w:w w:val="79"/>
                <w:sz w:val="28"/>
                <w:szCs w:val="28"/>
                <w:rtl/>
              </w:rPr>
              <w:t>المتاحة</w:t>
            </w:r>
            <w:r>
              <w:rPr>
                <w:w w:val="79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62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14</w:t>
            </w:r>
          </w:p>
        </w:tc>
      </w:tr>
      <w:tr>
        <w:trPr>
          <w:trHeight w:val="465" w:hRule="atLeast"/>
        </w:trPr>
        <w:tc>
          <w:tcPr>
            <w:tcW w:w="687" w:type="dxa"/>
          </w:tcPr>
          <w:p>
            <w:pPr>
              <w:pStyle w:val="TableParagraph"/>
              <w:spacing w:before="64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before="16"/>
              <w:jc w:val="left"/>
              <w:rPr>
                <w:b/>
                <w:sz w:val="8"/>
              </w:rPr>
            </w:pPr>
          </w:p>
          <w:p>
            <w:pPr>
              <w:pStyle w:val="TableParagraph"/>
              <w:spacing w:line="195" w:lineRule="exact"/>
              <w:ind w:left="162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79095" cy="123825"/>
                      <wp:effectExtent l="9525" t="0" r="1904" b="9525"/>
                      <wp:docPr id="190" name="Group 1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0" name="Group 190"/>
                            <wpg:cNvGrpSpPr/>
                            <wpg:grpSpPr>
                              <a:xfrm>
                                <a:off x="0" y="0"/>
                                <a:ext cx="379095" cy="123825"/>
                                <a:chExt cx="379095" cy="123825"/>
                              </a:xfrm>
                            </wpg:grpSpPr>
                            <wps:wsp>
                              <wps:cNvPr id="191" name="Graphic 191"/>
                              <wps:cNvSpPr/>
                              <wps:spPr>
                                <a:xfrm>
                                  <a:off x="6095" y="6095"/>
                                  <a:ext cx="367030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7030" h="111125">
                                      <a:moveTo>
                                        <a:pt x="0" y="0"/>
                                      </a:moveTo>
                                      <a:lnTo>
                                        <a:pt x="55244" y="111125"/>
                                      </a:lnTo>
                                    </a:path>
                                    <a:path w="367030" h="111125">
                                      <a:moveTo>
                                        <a:pt x="56387" y="111125"/>
                                      </a:moveTo>
                                      <a:lnTo>
                                        <a:pt x="366903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9.85pt;height:9.75pt;mso-position-horizontal-relative:char;mso-position-vertical-relative:line" id="docshapegroup187" coordorigin="0,0" coordsize="597,195">
                      <v:shape style="position:absolute;left:9;top:9;width:578;height:175" id="docshape188" coordorigin="10,10" coordsize="578,175" path="m10,10l97,185m98,185l587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5" w:lineRule="exact"/>
              <w:ind w:right="0" w:left="94" w:firstLine="0"/>
              <w:jc w:val="left"/>
              <w:rPr>
                <w:sz w:val="28"/>
                <w:szCs w:val="28"/>
              </w:rPr>
            </w:pPr>
            <w:r>
              <w:rPr>
                <w:w w:val="72"/>
                <w:sz w:val="28"/>
                <w:szCs w:val="28"/>
                <w:rtl/>
              </w:rPr>
              <w:t>نسبه</w:t>
            </w:r>
            <w:r>
              <w:rPr>
                <w:spacing w:val="10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سكان</w:t>
            </w:r>
            <w:r>
              <w:rPr>
                <w:spacing w:val="8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المناطق</w:t>
            </w:r>
            <w:r>
              <w:rPr>
                <w:spacing w:val="11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الريفية</w:t>
            </w:r>
            <w:r>
              <w:rPr>
                <w:spacing w:val="8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تبلغ</w:t>
            </w:r>
            <w:r>
              <w:rPr>
                <w:spacing w:val="8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</w:rPr>
              <w:t>70</w:t>
            </w:r>
            <w:r>
              <w:rPr>
                <w:spacing w:val="12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٪</w:t>
            </w:r>
            <w:r>
              <w:rPr>
                <w:spacing w:val="7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من</w:t>
            </w:r>
            <w:r>
              <w:rPr>
                <w:spacing w:val="9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إجمالي</w:t>
            </w:r>
            <w:r>
              <w:rPr>
                <w:spacing w:val="9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سكان</w:t>
            </w:r>
            <w:r>
              <w:rPr>
                <w:spacing w:val="9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مصر</w:t>
            </w:r>
            <w:r>
              <w:rPr>
                <w:w w:val="72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5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15</w:t>
            </w:r>
          </w:p>
        </w:tc>
      </w:tr>
      <w:tr>
        <w:trPr>
          <w:trHeight w:val="928" w:hRule="atLeast"/>
        </w:trPr>
        <w:tc>
          <w:tcPr>
            <w:tcW w:w="687" w:type="dxa"/>
          </w:tcPr>
          <w:p>
            <w:pPr>
              <w:pStyle w:val="TableParagraph"/>
              <w:spacing w:before="295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before="47"/>
              <w:jc w:val="left"/>
              <w:rPr>
                <w:b/>
                <w:sz w:val="20"/>
              </w:rPr>
            </w:pPr>
          </w:p>
          <w:p>
            <w:pPr>
              <w:pStyle w:val="TableParagraph"/>
              <w:spacing w:line="195" w:lineRule="exact"/>
              <w:ind w:left="162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79095" cy="123825"/>
                      <wp:effectExtent l="9525" t="0" r="1904" b="9525"/>
                      <wp:docPr id="192" name="Group 1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2" name="Group 192"/>
                            <wpg:cNvGrpSpPr/>
                            <wpg:grpSpPr>
                              <a:xfrm>
                                <a:off x="0" y="0"/>
                                <a:ext cx="379095" cy="123825"/>
                                <a:chExt cx="379095" cy="123825"/>
                              </a:xfrm>
                            </wpg:grpSpPr>
                            <wps:wsp>
                              <wps:cNvPr id="193" name="Graphic 193"/>
                              <wps:cNvSpPr/>
                              <wps:spPr>
                                <a:xfrm>
                                  <a:off x="6095" y="6095"/>
                                  <a:ext cx="367030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7030" h="111125">
                                      <a:moveTo>
                                        <a:pt x="0" y="0"/>
                                      </a:moveTo>
                                      <a:lnTo>
                                        <a:pt x="55244" y="111125"/>
                                      </a:lnTo>
                                    </a:path>
                                    <a:path w="367030" h="111125">
                                      <a:moveTo>
                                        <a:pt x="56387" y="111125"/>
                                      </a:moveTo>
                                      <a:lnTo>
                                        <a:pt x="366903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9.85pt;height:9.75pt;mso-position-horizontal-relative:char;mso-position-vertical-relative:line" id="docshapegroup189" coordorigin="0,0" coordsize="597,195">
                      <v:shape style="position:absolute;left:9;top:9;width:578;height:175" id="docshape190" coordorigin="10,10" coordsize="578,175" path="m10,10l97,185m98,185l587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62" w:lineRule="exact"/>
              <w:ind w:right="0" w:left="91" w:firstLine="0"/>
              <w:jc w:val="left"/>
              <w:rPr>
                <w:sz w:val="28"/>
                <w:szCs w:val="28"/>
              </w:rPr>
            </w:pPr>
            <w:r>
              <w:rPr>
                <w:w w:val="70"/>
                <w:sz w:val="28"/>
                <w:szCs w:val="28"/>
                <w:rtl/>
              </w:rPr>
              <w:t>التعداد</w:t>
            </w:r>
            <w:r>
              <w:rPr>
                <w:spacing w:val="7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العام</w:t>
            </w:r>
            <w:r>
              <w:rPr>
                <w:spacing w:val="9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للسكان</w:t>
            </w:r>
            <w:r>
              <w:rPr>
                <w:spacing w:val="8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والذى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تجريه</w:t>
            </w:r>
            <w:r>
              <w:rPr>
                <w:spacing w:val="7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الدولة</w:t>
            </w:r>
            <w:r>
              <w:rPr>
                <w:spacing w:val="8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كل</w:t>
            </w:r>
            <w:r>
              <w:rPr>
                <w:spacing w:val="9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</w:rPr>
              <w:t>10</w:t>
            </w:r>
            <w:r>
              <w:rPr>
                <w:spacing w:val="8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سنوات</w:t>
            </w:r>
            <w:r>
              <w:rPr>
                <w:spacing w:val="9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هو</w:t>
            </w:r>
            <w:r>
              <w:rPr>
                <w:spacing w:val="7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المصدر</w:t>
            </w:r>
            <w:r>
              <w:rPr>
                <w:spacing w:val="8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الأساسي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للتعر</w:t>
            </w:r>
            <w:r>
              <w:rPr>
                <w:w w:val="70"/>
                <w:sz w:val="28"/>
                <w:szCs w:val="28"/>
                <w:rtl/>
              </w:rPr>
              <w:t>ف</w:t>
            </w:r>
          </w:p>
          <w:p>
            <w:pPr>
              <w:pStyle w:val="TableParagraph"/>
              <w:bidi/>
              <w:spacing w:line="445" w:lineRule="exact" w:before="1"/>
              <w:ind w:right="0" w:left="93" w:firstLine="0"/>
              <w:jc w:val="left"/>
              <w:rPr>
                <w:sz w:val="28"/>
                <w:szCs w:val="28"/>
              </w:rPr>
            </w:pPr>
            <w:r>
              <w:rPr>
                <w:w w:val="79"/>
                <w:sz w:val="28"/>
                <w:szCs w:val="28"/>
                <w:rtl/>
              </w:rPr>
              <w:t>على</w:t>
            </w:r>
            <w:r>
              <w:rPr>
                <w:spacing w:val="11"/>
                <w:sz w:val="28"/>
                <w:szCs w:val="28"/>
                <w:rtl/>
              </w:rPr>
              <w:t> </w:t>
            </w:r>
            <w:r>
              <w:rPr>
                <w:w w:val="79"/>
                <w:sz w:val="28"/>
                <w:szCs w:val="28"/>
                <w:rtl/>
              </w:rPr>
              <w:t>عدد</w:t>
            </w:r>
            <w:r>
              <w:rPr>
                <w:spacing w:val="9"/>
                <w:sz w:val="28"/>
                <w:szCs w:val="28"/>
                <w:rtl/>
              </w:rPr>
              <w:t> </w:t>
            </w:r>
            <w:r>
              <w:rPr>
                <w:w w:val="79"/>
                <w:sz w:val="28"/>
                <w:szCs w:val="28"/>
                <w:rtl/>
              </w:rPr>
              <w:t>سكان</w:t>
            </w:r>
            <w:r>
              <w:rPr>
                <w:spacing w:val="8"/>
                <w:sz w:val="28"/>
                <w:szCs w:val="28"/>
                <w:rtl/>
              </w:rPr>
              <w:t> </w:t>
            </w:r>
            <w:r>
              <w:rPr>
                <w:w w:val="79"/>
                <w:sz w:val="28"/>
                <w:szCs w:val="28"/>
                <w:rtl/>
              </w:rPr>
              <w:t>الدولة</w:t>
            </w:r>
            <w:r>
              <w:rPr>
                <w:w w:val="79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62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16</w:t>
            </w:r>
          </w:p>
        </w:tc>
      </w:tr>
      <w:tr>
        <w:trPr>
          <w:trHeight w:val="463" w:hRule="atLeast"/>
        </w:trPr>
        <w:tc>
          <w:tcPr>
            <w:tcW w:w="687" w:type="dxa"/>
          </w:tcPr>
          <w:p>
            <w:pPr>
              <w:pStyle w:val="TableParagraph"/>
              <w:spacing w:before="64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before="14"/>
              <w:jc w:val="left"/>
              <w:rPr>
                <w:b/>
                <w:sz w:val="8"/>
              </w:rPr>
            </w:pPr>
          </w:p>
          <w:p>
            <w:pPr>
              <w:pStyle w:val="TableParagraph"/>
              <w:spacing w:line="195" w:lineRule="exact"/>
              <w:ind w:left="162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79095" cy="123825"/>
                      <wp:effectExtent l="9525" t="0" r="1904" b="9525"/>
                      <wp:docPr id="194" name="Group 1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4" name="Group 194"/>
                            <wpg:cNvGrpSpPr/>
                            <wpg:grpSpPr>
                              <a:xfrm>
                                <a:off x="0" y="0"/>
                                <a:ext cx="379095" cy="123825"/>
                                <a:chExt cx="379095" cy="123825"/>
                              </a:xfrm>
                            </wpg:grpSpPr>
                            <wps:wsp>
                              <wps:cNvPr id="195" name="Graphic 195"/>
                              <wps:cNvSpPr/>
                              <wps:spPr>
                                <a:xfrm>
                                  <a:off x="6095" y="6095"/>
                                  <a:ext cx="367030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7030" h="111125">
                                      <a:moveTo>
                                        <a:pt x="0" y="0"/>
                                      </a:moveTo>
                                      <a:lnTo>
                                        <a:pt x="55244" y="111125"/>
                                      </a:lnTo>
                                    </a:path>
                                    <a:path w="367030" h="111125">
                                      <a:moveTo>
                                        <a:pt x="56387" y="111125"/>
                                      </a:moveTo>
                                      <a:lnTo>
                                        <a:pt x="366903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9.85pt;height:9.75pt;mso-position-horizontal-relative:char;mso-position-vertical-relative:line" id="docshapegroup191" coordorigin="0,0" coordsize="597,195">
                      <v:shape style="position:absolute;left:9;top:9;width:578;height:175" id="docshape192" coordorigin="10,10" coordsize="578,175" path="m10,10l97,185m98,185l587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3" w:lineRule="exact"/>
              <w:ind w:right="0" w:left="91" w:firstLine="0"/>
              <w:jc w:val="left"/>
              <w:rPr>
                <w:sz w:val="28"/>
                <w:szCs w:val="28"/>
              </w:rPr>
            </w:pPr>
            <w:r>
              <w:rPr>
                <w:w w:val="67"/>
                <w:sz w:val="28"/>
                <w:szCs w:val="28"/>
                <w:rtl/>
              </w:rPr>
              <w:t>للجمعيات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الأهلية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والقطاع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الخاص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دور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فى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الاستراتيجيات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السكانية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وتنفيذها</w:t>
            </w:r>
            <w:r>
              <w:rPr>
                <w:w w:val="67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3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17</w:t>
            </w:r>
          </w:p>
        </w:tc>
      </w:tr>
      <w:tr>
        <w:trPr>
          <w:trHeight w:val="465" w:hRule="atLeast"/>
        </w:trPr>
        <w:tc>
          <w:tcPr>
            <w:tcW w:w="687" w:type="dxa"/>
          </w:tcPr>
          <w:p>
            <w:pPr>
              <w:pStyle w:val="TableParagraph"/>
              <w:spacing w:before="64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before="16"/>
              <w:jc w:val="left"/>
              <w:rPr>
                <w:b/>
                <w:sz w:val="8"/>
              </w:rPr>
            </w:pPr>
          </w:p>
          <w:p>
            <w:pPr>
              <w:pStyle w:val="TableParagraph"/>
              <w:spacing w:line="195" w:lineRule="exact"/>
              <w:ind w:left="162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79095" cy="123825"/>
                      <wp:effectExtent l="9525" t="0" r="1904" b="9525"/>
                      <wp:docPr id="196" name="Group 1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6" name="Group 196"/>
                            <wpg:cNvGrpSpPr/>
                            <wpg:grpSpPr>
                              <a:xfrm>
                                <a:off x="0" y="0"/>
                                <a:ext cx="379095" cy="123825"/>
                                <a:chExt cx="379095" cy="123825"/>
                              </a:xfrm>
                            </wpg:grpSpPr>
                            <wps:wsp>
                              <wps:cNvPr id="197" name="Graphic 197"/>
                              <wps:cNvSpPr/>
                              <wps:spPr>
                                <a:xfrm>
                                  <a:off x="6095" y="6095"/>
                                  <a:ext cx="367030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7030" h="111125">
                                      <a:moveTo>
                                        <a:pt x="0" y="0"/>
                                      </a:moveTo>
                                      <a:lnTo>
                                        <a:pt x="55244" y="111125"/>
                                      </a:lnTo>
                                    </a:path>
                                    <a:path w="367030" h="111125">
                                      <a:moveTo>
                                        <a:pt x="56387" y="111125"/>
                                      </a:moveTo>
                                      <a:lnTo>
                                        <a:pt x="366903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9.85pt;height:9.75pt;mso-position-horizontal-relative:char;mso-position-vertical-relative:line" id="docshapegroup193" coordorigin="0,0" coordsize="597,195">
                      <v:shape style="position:absolute;left:9;top:9;width:578;height:175" id="docshape194" coordorigin="10,10" coordsize="578,175" path="m10,10l97,185m98,185l587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5" w:lineRule="exact"/>
              <w:ind w:right="0" w:left="93" w:firstLine="0"/>
              <w:jc w:val="left"/>
              <w:rPr>
                <w:sz w:val="28"/>
                <w:szCs w:val="28"/>
              </w:rPr>
            </w:pPr>
            <w:r>
              <w:rPr>
                <w:w w:val="70"/>
                <w:sz w:val="28"/>
                <w:szCs w:val="28"/>
                <w:rtl/>
              </w:rPr>
              <w:t>تعتبر</w:t>
            </w:r>
            <w:r>
              <w:rPr>
                <w:spacing w:val="21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محافظه</w:t>
            </w:r>
            <w:r>
              <w:rPr>
                <w:spacing w:val="20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الإسكندرية</w:t>
            </w:r>
            <w:r>
              <w:rPr>
                <w:spacing w:val="23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اكبر</w:t>
            </w:r>
            <w:r>
              <w:rPr>
                <w:spacing w:val="21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محافظه</w:t>
            </w:r>
            <w:r>
              <w:rPr>
                <w:spacing w:val="20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مصريه</w:t>
            </w:r>
            <w:r>
              <w:rPr>
                <w:spacing w:val="22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من</w:t>
            </w:r>
            <w:r>
              <w:rPr>
                <w:spacing w:val="17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حيث</w:t>
            </w:r>
            <w:r>
              <w:rPr>
                <w:spacing w:val="23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عدد</w:t>
            </w:r>
            <w:r>
              <w:rPr>
                <w:spacing w:val="20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السكان</w:t>
            </w:r>
            <w:r>
              <w:rPr>
                <w:w w:val="70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5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18</w:t>
            </w:r>
          </w:p>
        </w:tc>
      </w:tr>
      <w:tr>
        <w:trPr>
          <w:trHeight w:val="928" w:hRule="atLeast"/>
        </w:trPr>
        <w:tc>
          <w:tcPr>
            <w:tcW w:w="687" w:type="dxa"/>
          </w:tcPr>
          <w:p>
            <w:pPr>
              <w:pStyle w:val="TableParagraph"/>
              <w:spacing w:before="297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before="47"/>
              <w:jc w:val="left"/>
              <w:rPr>
                <w:b/>
                <w:sz w:val="20"/>
              </w:rPr>
            </w:pPr>
          </w:p>
          <w:p>
            <w:pPr>
              <w:pStyle w:val="TableParagraph"/>
              <w:spacing w:line="195" w:lineRule="exact"/>
              <w:ind w:left="162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79095" cy="123825"/>
                      <wp:effectExtent l="9525" t="0" r="1904" b="9525"/>
                      <wp:docPr id="198" name="Group 1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8" name="Group 198"/>
                            <wpg:cNvGrpSpPr/>
                            <wpg:grpSpPr>
                              <a:xfrm>
                                <a:off x="0" y="0"/>
                                <a:ext cx="379095" cy="123825"/>
                                <a:chExt cx="379095" cy="123825"/>
                              </a:xfrm>
                            </wpg:grpSpPr>
                            <wps:wsp>
                              <wps:cNvPr id="199" name="Graphic 199"/>
                              <wps:cNvSpPr/>
                              <wps:spPr>
                                <a:xfrm>
                                  <a:off x="6095" y="6095"/>
                                  <a:ext cx="367030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7030" h="111125">
                                      <a:moveTo>
                                        <a:pt x="0" y="0"/>
                                      </a:moveTo>
                                      <a:lnTo>
                                        <a:pt x="55244" y="111125"/>
                                      </a:lnTo>
                                    </a:path>
                                    <a:path w="367030" h="111125">
                                      <a:moveTo>
                                        <a:pt x="56387" y="111125"/>
                                      </a:moveTo>
                                      <a:lnTo>
                                        <a:pt x="366903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9.85pt;height:9.75pt;mso-position-horizontal-relative:char;mso-position-vertical-relative:line" id="docshapegroup195" coordorigin="0,0" coordsize="597,195">
                      <v:shape style="position:absolute;left:9;top:9;width:578;height:175" id="docshape196" coordorigin="10,10" coordsize="578,175" path="m10,10l97,185m98,185l587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62" w:lineRule="exact"/>
              <w:ind w:right="0" w:left="93" w:firstLine="0"/>
              <w:jc w:val="left"/>
              <w:rPr>
                <w:sz w:val="28"/>
                <w:szCs w:val="28"/>
              </w:rPr>
            </w:pPr>
            <w:r>
              <w:rPr>
                <w:w w:val="74"/>
                <w:sz w:val="28"/>
                <w:szCs w:val="28"/>
                <w:rtl/>
              </w:rPr>
              <w:t>بالرغم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من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إن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مساحه</w:t>
            </w:r>
            <w:r>
              <w:rPr>
                <w:spacing w:val="-5"/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مصر</w:t>
            </w:r>
            <w:r>
              <w:rPr>
                <w:spacing w:val="-3"/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الكلية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حوالى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مليون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كيلو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متر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مربع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إلا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أن</w:t>
            </w:r>
            <w:r>
              <w:rPr>
                <w:spacing w:val="-3"/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المساحة</w:t>
            </w:r>
            <w:r>
              <w:rPr>
                <w:spacing w:val="-6"/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المأهول</w:t>
            </w:r>
            <w:r>
              <w:rPr>
                <w:w w:val="74"/>
                <w:sz w:val="28"/>
                <w:szCs w:val="28"/>
                <w:rtl/>
              </w:rPr>
              <w:t>ة</w:t>
            </w:r>
          </w:p>
          <w:p>
            <w:pPr>
              <w:pStyle w:val="TableParagraph"/>
              <w:bidi/>
              <w:spacing w:line="445" w:lineRule="exact" w:before="1"/>
              <w:ind w:right="0" w:left="94" w:firstLine="0"/>
              <w:jc w:val="left"/>
              <w:rPr>
                <w:sz w:val="28"/>
                <w:szCs w:val="28"/>
              </w:rPr>
            </w:pPr>
            <w:r>
              <w:rPr>
                <w:w w:val="64"/>
                <w:sz w:val="28"/>
                <w:szCs w:val="28"/>
                <w:rtl/>
              </w:rPr>
              <w:t>بالسكان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64"/>
                <w:sz w:val="28"/>
                <w:szCs w:val="28"/>
                <w:rtl/>
              </w:rPr>
              <w:t>لا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64"/>
                <w:sz w:val="28"/>
                <w:szCs w:val="28"/>
                <w:rtl/>
              </w:rPr>
              <w:t>تزيد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64"/>
                <w:sz w:val="28"/>
                <w:szCs w:val="28"/>
                <w:rtl/>
              </w:rPr>
              <w:t>عن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64"/>
                <w:sz w:val="28"/>
                <w:szCs w:val="28"/>
              </w:rPr>
              <w:t>7</w:t>
            </w:r>
            <w:r>
              <w:rPr>
                <w:w w:val="64"/>
                <w:sz w:val="28"/>
                <w:szCs w:val="28"/>
                <w:rtl/>
              </w:rPr>
              <w:t>٪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64"/>
                <w:sz w:val="28"/>
                <w:szCs w:val="28"/>
                <w:rtl/>
              </w:rPr>
              <w:t>تقريبا</w:t>
            </w:r>
            <w:r>
              <w:rPr>
                <w:w w:val="64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62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19</w:t>
            </w:r>
          </w:p>
        </w:tc>
      </w:tr>
      <w:tr>
        <w:trPr>
          <w:trHeight w:val="928" w:hRule="atLeast"/>
        </w:trPr>
        <w:tc>
          <w:tcPr>
            <w:tcW w:w="687" w:type="dxa"/>
          </w:tcPr>
          <w:p>
            <w:pPr>
              <w:pStyle w:val="TableParagraph"/>
              <w:spacing w:before="295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before="47"/>
              <w:jc w:val="left"/>
              <w:rPr>
                <w:b/>
                <w:sz w:val="20"/>
              </w:rPr>
            </w:pPr>
          </w:p>
          <w:p>
            <w:pPr>
              <w:pStyle w:val="TableParagraph"/>
              <w:spacing w:line="195" w:lineRule="exact"/>
              <w:ind w:left="162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79095" cy="123825"/>
                      <wp:effectExtent l="9525" t="0" r="1904" b="9525"/>
                      <wp:docPr id="200" name="Group 20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0" name="Group 200"/>
                            <wpg:cNvGrpSpPr/>
                            <wpg:grpSpPr>
                              <a:xfrm>
                                <a:off x="0" y="0"/>
                                <a:ext cx="379095" cy="123825"/>
                                <a:chExt cx="379095" cy="123825"/>
                              </a:xfrm>
                            </wpg:grpSpPr>
                            <wps:wsp>
                              <wps:cNvPr id="201" name="Graphic 201"/>
                              <wps:cNvSpPr/>
                              <wps:spPr>
                                <a:xfrm>
                                  <a:off x="6095" y="6095"/>
                                  <a:ext cx="367030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7030" h="111125">
                                      <a:moveTo>
                                        <a:pt x="0" y="0"/>
                                      </a:moveTo>
                                      <a:lnTo>
                                        <a:pt x="55244" y="111125"/>
                                      </a:lnTo>
                                    </a:path>
                                    <a:path w="367030" h="111125">
                                      <a:moveTo>
                                        <a:pt x="56387" y="111125"/>
                                      </a:moveTo>
                                      <a:lnTo>
                                        <a:pt x="366903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9.85pt;height:9.75pt;mso-position-horizontal-relative:char;mso-position-vertical-relative:line" id="docshapegroup197" coordorigin="0,0" coordsize="597,195">
                      <v:shape style="position:absolute;left:9;top:9;width:578;height:175" id="docshape198" coordorigin="10,10" coordsize="578,175" path="m10,10l97,185m98,185l587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58" w:lineRule="exact"/>
              <w:ind w:right="0" w:left="93" w:firstLine="0"/>
              <w:jc w:val="left"/>
              <w:rPr>
                <w:sz w:val="28"/>
                <w:szCs w:val="28"/>
              </w:rPr>
            </w:pPr>
            <w:r>
              <w:rPr>
                <w:w w:val="69"/>
                <w:sz w:val="28"/>
                <w:szCs w:val="28"/>
                <w:rtl/>
              </w:rPr>
              <w:t>سكان</w:t>
            </w:r>
            <w:r>
              <w:rPr>
                <w:spacing w:val="22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كل</w:t>
            </w:r>
            <w:r>
              <w:rPr>
                <w:spacing w:val="23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من</w:t>
            </w:r>
            <w:r>
              <w:rPr>
                <w:spacing w:val="24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محافظه</w:t>
            </w:r>
            <w:r>
              <w:rPr>
                <w:spacing w:val="22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القاهرة</w:t>
            </w:r>
            <w:r>
              <w:rPr>
                <w:spacing w:val="72"/>
                <w:w w:val="150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ومحافظه</w:t>
            </w:r>
            <w:r>
              <w:rPr>
                <w:spacing w:val="23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الجيزه</w:t>
            </w:r>
            <w:r>
              <w:rPr>
                <w:spacing w:val="25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ومحافظه</w:t>
            </w:r>
            <w:r>
              <w:rPr>
                <w:spacing w:val="24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القليوبيه</w:t>
            </w:r>
            <w:r>
              <w:rPr>
                <w:spacing w:val="24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يمثلون</w:t>
            </w:r>
            <w:r>
              <w:rPr>
                <w:spacing w:val="25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</w:rPr>
              <w:t>10</w:t>
            </w:r>
            <w:r>
              <w:rPr>
                <w:w w:val="69"/>
                <w:sz w:val="28"/>
                <w:szCs w:val="28"/>
                <w:rtl/>
              </w:rPr>
              <w:t>٪</w:t>
            </w:r>
            <w:r>
              <w:rPr>
                <w:spacing w:val="20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م</w:t>
            </w:r>
            <w:r>
              <w:rPr>
                <w:w w:val="69"/>
                <w:sz w:val="28"/>
                <w:szCs w:val="28"/>
                <w:rtl/>
              </w:rPr>
              <w:t>ن</w:t>
            </w:r>
          </w:p>
          <w:p>
            <w:pPr>
              <w:pStyle w:val="TableParagraph"/>
              <w:bidi/>
              <w:spacing w:line="450" w:lineRule="exact"/>
              <w:ind w:right="0" w:left="91" w:firstLine="0"/>
              <w:jc w:val="left"/>
              <w:rPr>
                <w:sz w:val="28"/>
                <w:szCs w:val="28"/>
              </w:rPr>
            </w:pPr>
            <w:r>
              <w:rPr>
                <w:w w:val="71"/>
                <w:sz w:val="28"/>
                <w:szCs w:val="28"/>
                <w:rtl/>
              </w:rPr>
              <w:t>سكان</w:t>
            </w:r>
            <w:r>
              <w:rPr>
                <w:spacing w:val="7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الجمهورية</w:t>
            </w:r>
            <w:r>
              <w:rPr>
                <w:spacing w:val="7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فقط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البالغ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حجمه</w:t>
            </w:r>
            <w:r>
              <w:rPr>
                <w:spacing w:val="8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</w:rPr>
              <w:t>100</w:t>
            </w:r>
            <w:r>
              <w:rPr>
                <w:spacing w:val="8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مليون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نسمه</w:t>
            </w:r>
            <w:r>
              <w:rPr>
                <w:w w:val="71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62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20</w:t>
            </w:r>
          </w:p>
        </w:tc>
      </w:tr>
      <w:tr>
        <w:trPr>
          <w:trHeight w:val="465" w:hRule="atLeast"/>
        </w:trPr>
        <w:tc>
          <w:tcPr>
            <w:tcW w:w="687" w:type="dxa"/>
          </w:tcPr>
          <w:p>
            <w:pPr>
              <w:pStyle w:val="TableParagraph"/>
              <w:spacing w:before="64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before="13"/>
              <w:jc w:val="left"/>
              <w:rPr>
                <w:b/>
                <w:sz w:val="8"/>
              </w:rPr>
            </w:pPr>
          </w:p>
          <w:p>
            <w:pPr>
              <w:pStyle w:val="TableParagraph"/>
              <w:spacing w:line="195" w:lineRule="exact"/>
              <w:ind w:left="162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79095" cy="123825"/>
                      <wp:effectExtent l="9525" t="0" r="1904" b="9525"/>
                      <wp:docPr id="202" name="Group 2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2" name="Group 202"/>
                            <wpg:cNvGrpSpPr/>
                            <wpg:grpSpPr>
                              <a:xfrm>
                                <a:off x="0" y="0"/>
                                <a:ext cx="379095" cy="123825"/>
                                <a:chExt cx="379095" cy="123825"/>
                              </a:xfrm>
                            </wpg:grpSpPr>
                            <wps:wsp>
                              <wps:cNvPr id="203" name="Graphic 203"/>
                              <wps:cNvSpPr/>
                              <wps:spPr>
                                <a:xfrm>
                                  <a:off x="6095" y="6095"/>
                                  <a:ext cx="367030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7030" h="111125">
                                      <a:moveTo>
                                        <a:pt x="0" y="0"/>
                                      </a:moveTo>
                                      <a:lnTo>
                                        <a:pt x="55244" y="111125"/>
                                      </a:lnTo>
                                    </a:path>
                                    <a:path w="367030" h="111125">
                                      <a:moveTo>
                                        <a:pt x="56387" y="111125"/>
                                      </a:moveTo>
                                      <a:lnTo>
                                        <a:pt x="366903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9.85pt;height:9.75pt;mso-position-horizontal-relative:char;mso-position-vertical-relative:line" id="docshapegroup199" coordorigin="0,0" coordsize="597,195">
                      <v:shape style="position:absolute;left:9;top:9;width:578;height:175" id="docshape200" coordorigin="10,10" coordsize="578,175" path="m10,10l97,185m98,185l587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5" w:lineRule="exact"/>
              <w:ind w:right="0" w:left="92" w:firstLine="0"/>
              <w:jc w:val="left"/>
              <w:rPr>
                <w:sz w:val="28"/>
                <w:szCs w:val="28"/>
              </w:rPr>
            </w:pPr>
            <w:r>
              <w:rPr>
                <w:w w:val="72"/>
                <w:sz w:val="28"/>
                <w:szCs w:val="28"/>
                <w:rtl/>
              </w:rPr>
              <w:t>هناك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فجوه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غذائية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تجعل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مصر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تستورد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</w:rPr>
              <w:t>80</w:t>
            </w:r>
            <w:r>
              <w:rPr>
                <w:w w:val="72"/>
                <w:sz w:val="28"/>
                <w:szCs w:val="28"/>
                <w:rtl/>
              </w:rPr>
              <w:t>٪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من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احتياجات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الغذائية</w:t>
            </w:r>
            <w:r>
              <w:rPr>
                <w:w w:val="72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5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21</w:t>
            </w:r>
          </w:p>
        </w:tc>
      </w:tr>
      <w:tr>
        <w:trPr>
          <w:trHeight w:val="462" w:hRule="atLeast"/>
        </w:trPr>
        <w:tc>
          <w:tcPr>
            <w:tcW w:w="687" w:type="dxa"/>
          </w:tcPr>
          <w:p>
            <w:pPr>
              <w:pStyle w:val="TableParagraph"/>
              <w:spacing w:before="62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before="13"/>
              <w:jc w:val="left"/>
              <w:rPr>
                <w:b/>
                <w:sz w:val="8"/>
              </w:rPr>
            </w:pPr>
          </w:p>
          <w:p>
            <w:pPr>
              <w:pStyle w:val="TableParagraph"/>
              <w:spacing w:line="195" w:lineRule="exact"/>
              <w:ind w:left="162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79095" cy="123825"/>
                      <wp:effectExtent l="9525" t="0" r="1904" b="9525"/>
                      <wp:docPr id="204" name="Group 2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4" name="Group 204"/>
                            <wpg:cNvGrpSpPr/>
                            <wpg:grpSpPr>
                              <a:xfrm>
                                <a:off x="0" y="0"/>
                                <a:ext cx="379095" cy="123825"/>
                                <a:chExt cx="379095" cy="123825"/>
                              </a:xfrm>
                            </wpg:grpSpPr>
                            <wps:wsp>
                              <wps:cNvPr id="205" name="Graphic 205"/>
                              <wps:cNvSpPr/>
                              <wps:spPr>
                                <a:xfrm>
                                  <a:off x="6095" y="6095"/>
                                  <a:ext cx="367030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7030" h="111125">
                                      <a:moveTo>
                                        <a:pt x="0" y="0"/>
                                      </a:moveTo>
                                      <a:lnTo>
                                        <a:pt x="55244" y="111125"/>
                                      </a:lnTo>
                                    </a:path>
                                    <a:path w="367030" h="111125">
                                      <a:moveTo>
                                        <a:pt x="56387" y="111125"/>
                                      </a:moveTo>
                                      <a:lnTo>
                                        <a:pt x="366903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9.85pt;height:9.75pt;mso-position-horizontal-relative:char;mso-position-vertical-relative:line" id="docshapegroup201" coordorigin="0,0" coordsize="597,195">
                      <v:shape style="position:absolute;left:9;top:9;width:578;height:175" id="docshape202" coordorigin="10,10" coordsize="578,175" path="m10,10l97,185m98,185l587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3" w:lineRule="exact"/>
              <w:ind w:right="0" w:left="91" w:firstLine="0"/>
              <w:jc w:val="left"/>
              <w:rPr>
                <w:sz w:val="28"/>
                <w:szCs w:val="28"/>
              </w:rPr>
            </w:pPr>
            <w:r>
              <w:rPr>
                <w:w w:val="70"/>
                <w:sz w:val="28"/>
                <w:szCs w:val="28"/>
                <w:rtl/>
              </w:rPr>
              <w:t>مصر</w:t>
            </w:r>
            <w:r>
              <w:rPr>
                <w:spacing w:val="-9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تعتبر</w:t>
            </w:r>
            <w:r>
              <w:rPr>
                <w:spacing w:val="-10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واحده</w:t>
            </w:r>
            <w:r>
              <w:rPr>
                <w:spacing w:val="-12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من</w:t>
            </w:r>
            <w:r>
              <w:rPr>
                <w:spacing w:val="-11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أكبر</w:t>
            </w:r>
            <w:r>
              <w:rPr>
                <w:spacing w:val="-8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</w:rPr>
              <w:t>3</w:t>
            </w:r>
            <w:r>
              <w:rPr>
                <w:spacing w:val="-11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دول</w:t>
            </w:r>
            <w:r>
              <w:rPr>
                <w:spacing w:val="-10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استيرادا</w:t>
            </w:r>
            <w:r>
              <w:rPr>
                <w:spacing w:val="-10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للقمح</w:t>
            </w:r>
            <w:r>
              <w:rPr>
                <w:w w:val="70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3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22</w:t>
            </w:r>
          </w:p>
        </w:tc>
      </w:tr>
      <w:tr>
        <w:trPr>
          <w:trHeight w:val="928" w:hRule="atLeast"/>
        </w:trPr>
        <w:tc>
          <w:tcPr>
            <w:tcW w:w="687" w:type="dxa"/>
          </w:tcPr>
          <w:p>
            <w:pPr>
              <w:pStyle w:val="TableParagraph"/>
              <w:spacing w:before="298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before="47"/>
              <w:jc w:val="left"/>
              <w:rPr>
                <w:b/>
                <w:sz w:val="20"/>
              </w:rPr>
            </w:pPr>
          </w:p>
          <w:p>
            <w:pPr>
              <w:pStyle w:val="TableParagraph"/>
              <w:spacing w:line="195" w:lineRule="exact"/>
              <w:ind w:left="162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79095" cy="123825"/>
                      <wp:effectExtent l="9525" t="0" r="1904" b="9525"/>
                      <wp:docPr id="206" name="Group 2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6" name="Group 206"/>
                            <wpg:cNvGrpSpPr/>
                            <wpg:grpSpPr>
                              <a:xfrm>
                                <a:off x="0" y="0"/>
                                <a:ext cx="379095" cy="123825"/>
                                <a:chExt cx="379095" cy="123825"/>
                              </a:xfrm>
                            </wpg:grpSpPr>
                            <wps:wsp>
                              <wps:cNvPr id="207" name="Graphic 207"/>
                              <wps:cNvSpPr/>
                              <wps:spPr>
                                <a:xfrm>
                                  <a:off x="6095" y="6095"/>
                                  <a:ext cx="367030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7030" h="111125">
                                      <a:moveTo>
                                        <a:pt x="0" y="0"/>
                                      </a:moveTo>
                                      <a:lnTo>
                                        <a:pt x="55244" y="111124"/>
                                      </a:lnTo>
                                    </a:path>
                                    <a:path w="367030" h="111125">
                                      <a:moveTo>
                                        <a:pt x="56387" y="111124"/>
                                      </a:moveTo>
                                      <a:lnTo>
                                        <a:pt x="366903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9.85pt;height:9.75pt;mso-position-horizontal-relative:char;mso-position-vertical-relative:line" id="docshapegroup203" coordorigin="0,0" coordsize="597,195">
                      <v:shape style="position:absolute;left:9;top:9;width:578;height:175" id="docshape204" coordorigin="10,10" coordsize="578,175" path="m10,10l97,185m98,185l587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63" w:lineRule="exact"/>
              <w:ind w:right="0" w:left="99" w:firstLine="0"/>
              <w:jc w:val="left"/>
              <w:rPr>
                <w:sz w:val="28"/>
                <w:szCs w:val="28"/>
              </w:rPr>
            </w:pPr>
            <w:r>
              <w:rPr>
                <w:w w:val="70"/>
                <w:sz w:val="28"/>
                <w:szCs w:val="28"/>
                <w:rtl/>
              </w:rPr>
              <w:t>الفقر</w:t>
            </w:r>
            <w:r>
              <w:rPr>
                <w:spacing w:val="37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أحد</w:t>
            </w:r>
            <w:r>
              <w:rPr>
                <w:spacing w:val="37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الاسباب</w:t>
            </w:r>
            <w:r>
              <w:rPr>
                <w:spacing w:val="36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الهامه</w:t>
            </w:r>
            <w:r>
              <w:rPr>
                <w:spacing w:val="36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لزياده</w:t>
            </w:r>
            <w:r>
              <w:rPr>
                <w:spacing w:val="37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الطلب</w:t>
            </w:r>
            <w:r>
              <w:rPr>
                <w:spacing w:val="38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على</w:t>
            </w:r>
            <w:r>
              <w:rPr>
                <w:spacing w:val="37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الإنجاب</w:t>
            </w:r>
            <w:r>
              <w:rPr>
                <w:spacing w:val="37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حتى</w:t>
            </w:r>
            <w:r>
              <w:rPr>
                <w:spacing w:val="38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يستطيع</w:t>
            </w:r>
            <w:r>
              <w:rPr>
                <w:spacing w:val="37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الأبناء</w:t>
            </w:r>
            <w:r>
              <w:rPr>
                <w:spacing w:val="37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مساعد</w:t>
            </w:r>
            <w:r>
              <w:rPr>
                <w:w w:val="70"/>
                <w:sz w:val="28"/>
                <w:szCs w:val="28"/>
                <w:rtl/>
              </w:rPr>
              <w:t>ة</w:t>
            </w:r>
          </w:p>
          <w:p>
            <w:pPr>
              <w:pStyle w:val="TableParagraph"/>
              <w:bidi/>
              <w:spacing w:line="445" w:lineRule="exact" w:before="1"/>
              <w:ind w:right="0" w:left="90" w:firstLine="0"/>
              <w:jc w:val="left"/>
              <w:rPr>
                <w:sz w:val="28"/>
                <w:szCs w:val="28"/>
              </w:rPr>
            </w:pPr>
            <w:r>
              <w:rPr>
                <w:w w:val="66"/>
                <w:sz w:val="28"/>
                <w:szCs w:val="28"/>
                <w:rtl/>
              </w:rPr>
              <w:t>العائلة</w:t>
            </w:r>
            <w:r>
              <w:rPr>
                <w:spacing w:val="9"/>
                <w:sz w:val="28"/>
                <w:szCs w:val="28"/>
                <w:rtl/>
              </w:rPr>
              <w:t> </w:t>
            </w:r>
            <w:r>
              <w:rPr>
                <w:w w:val="66"/>
                <w:sz w:val="28"/>
                <w:szCs w:val="28"/>
                <w:rtl/>
              </w:rPr>
              <w:t>عند</w:t>
            </w:r>
            <w:r>
              <w:rPr>
                <w:spacing w:val="7"/>
                <w:sz w:val="28"/>
                <w:szCs w:val="28"/>
                <w:rtl/>
              </w:rPr>
              <w:t> </w:t>
            </w:r>
            <w:r>
              <w:rPr>
                <w:w w:val="66"/>
                <w:sz w:val="28"/>
                <w:szCs w:val="28"/>
                <w:rtl/>
              </w:rPr>
              <w:t>الكبر</w:t>
            </w:r>
            <w:r>
              <w:rPr>
                <w:spacing w:val="9"/>
                <w:sz w:val="28"/>
                <w:szCs w:val="28"/>
                <w:rtl/>
              </w:rPr>
              <w:t> </w:t>
            </w:r>
            <w:r>
              <w:rPr>
                <w:w w:val="66"/>
                <w:sz w:val="28"/>
                <w:szCs w:val="28"/>
                <w:rtl/>
              </w:rPr>
              <w:t>فى</w:t>
            </w:r>
            <w:r>
              <w:rPr>
                <w:spacing w:val="7"/>
                <w:sz w:val="28"/>
                <w:szCs w:val="28"/>
                <w:rtl/>
              </w:rPr>
              <w:t> </w:t>
            </w:r>
            <w:r>
              <w:rPr>
                <w:w w:val="66"/>
                <w:sz w:val="28"/>
                <w:szCs w:val="28"/>
                <w:rtl/>
              </w:rPr>
              <w:t>السن</w:t>
            </w:r>
            <w:r>
              <w:rPr>
                <w:w w:val="66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63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23</w:t>
            </w:r>
          </w:p>
        </w:tc>
      </w:tr>
      <w:tr>
        <w:trPr>
          <w:trHeight w:val="465" w:hRule="atLeast"/>
        </w:trPr>
        <w:tc>
          <w:tcPr>
            <w:tcW w:w="687" w:type="dxa"/>
          </w:tcPr>
          <w:p>
            <w:pPr>
              <w:pStyle w:val="TableParagraph"/>
              <w:spacing w:before="64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before="15"/>
              <w:jc w:val="left"/>
              <w:rPr>
                <w:b/>
                <w:sz w:val="8"/>
              </w:rPr>
            </w:pPr>
          </w:p>
          <w:p>
            <w:pPr>
              <w:pStyle w:val="TableParagraph"/>
              <w:spacing w:line="195" w:lineRule="exact"/>
              <w:ind w:left="162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79095" cy="123825"/>
                      <wp:effectExtent l="9525" t="0" r="1904" b="9525"/>
                      <wp:docPr id="208" name="Group 2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8" name="Group 208"/>
                            <wpg:cNvGrpSpPr/>
                            <wpg:grpSpPr>
                              <a:xfrm>
                                <a:off x="0" y="0"/>
                                <a:ext cx="379095" cy="123825"/>
                                <a:chExt cx="379095" cy="123825"/>
                              </a:xfrm>
                            </wpg:grpSpPr>
                            <wps:wsp>
                              <wps:cNvPr id="209" name="Graphic 209"/>
                              <wps:cNvSpPr/>
                              <wps:spPr>
                                <a:xfrm>
                                  <a:off x="6095" y="6095"/>
                                  <a:ext cx="367030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7030" h="111125">
                                      <a:moveTo>
                                        <a:pt x="0" y="0"/>
                                      </a:moveTo>
                                      <a:lnTo>
                                        <a:pt x="55244" y="111125"/>
                                      </a:lnTo>
                                    </a:path>
                                    <a:path w="367030" h="111125">
                                      <a:moveTo>
                                        <a:pt x="56387" y="111125"/>
                                      </a:moveTo>
                                      <a:lnTo>
                                        <a:pt x="366903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9.85pt;height:9.75pt;mso-position-horizontal-relative:char;mso-position-vertical-relative:line" id="docshapegroup205" coordorigin="0,0" coordsize="597,195">
                      <v:shape style="position:absolute;left:9;top:9;width:578;height:175" id="docshape206" coordorigin="10,10" coordsize="578,175" path="m10,10l97,185m98,185l587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5" w:lineRule="exact"/>
              <w:ind w:right="0" w:left="91" w:firstLine="0"/>
              <w:jc w:val="left"/>
              <w:rPr>
                <w:sz w:val="28"/>
                <w:szCs w:val="28"/>
              </w:rPr>
            </w:pPr>
            <w:r>
              <w:rPr>
                <w:w w:val="67"/>
                <w:sz w:val="28"/>
                <w:szCs w:val="28"/>
                <w:rtl/>
              </w:rPr>
              <w:t>البطالة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لا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تعتبر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من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تداعيات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وآثار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الزيادة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السكانية</w:t>
            </w:r>
            <w:r>
              <w:rPr>
                <w:w w:val="67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5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24</w:t>
            </w:r>
          </w:p>
        </w:tc>
      </w:tr>
      <w:tr>
        <w:trPr>
          <w:trHeight w:val="462" w:hRule="atLeast"/>
        </w:trPr>
        <w:tc>
          <w:tcPr>
            <w:tcW w:w="687" w:type="dxa"/>
          </w:tcPr>
          <w:p>
            <w:pPr>
              <w:pStyle w:val="TableParagraph"/>
              <w:spacing w:before="62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before="13"/>
              <w:jc w:val="left"/>
              <w:rPr>
                <w:b/>
                <w:sz w:val="8"/>
              </w:rPr>
            </w:pPr>
          </w:p>
          <w:p>
            <w:pPr>
              <w:pStyle w:val="TableParagraph"/>
              <w:spacing w:line="195" w:lineRule="exact"/>
              <w:ind w:left="162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79095" cy="123825"/>
                      <wp:effectExtent l="9525" t="0" r="1904" b="9525"/>
                      <wp:docPr id="210" name="Group 2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0" name="Group 210"/>
                            <wpg:cNvGrpSpPr/>
                            <wpg:grpSpPr>
                              <a:xfrm>
                                <a:off x="0" y="0"/>
                                <a:ext cx="379095" cy="123825"/>
                                <a:chExt cx="379095" cy="123825"/>
                              </a:xfrm>
                            </wpg:grpSpPr>
                            <wps:wsp>
                              <wps:cNvPr id="211" name="Graphic 211"/>
                              <wps:cNvSpPr/>
                              <wps:spPr>
                                <a:xfrm>
                                  <a:off x="6095" y="6095"/>
                                  <a:ext cx="367030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7030" h="111125">
                                      <a:moveTo>
                                        <a:pt x="0" y="0"/>
                                      </a:moveTo>
                                      <a:lnTo>
                                        <a:pt x="55244" y="111125"/>
                                      </a:lnTo>
                                    </a:path>
                                    <a:path w="367030" h="111125">
                                      <a:moveTo>
                                        <a:pt x="56387" y="111125"/>
                                      </a:moveTo>
                                      <a:lnTo>
                                        <a:pt x="366903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9.85pt;height:9.75pt;mso-position-horizontal-relative:char;mso-position-vertical-relative:line" id="docshapegroup207" coordorigin="0,0" coordsize="597,195">
                      <v:shape style="position:absolute;left:9;top:9;width:578;height:175" id="docshape208" coordorigin="10,10" coordsize="578,175" path="m10,10l97,185m98,185l587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3" w:lineRule="exact"/>
              <w:ind w:right="0" w:left="92" w:firstLine="0"/>
              <w:jc w:val="left"/>
              <w:rPr>
                <w:sz w:val="28"/>
                <w:szCs w:val="28"/>
              </w:rPr>
            </w:pPr>
            <w:r>
              <w:rPr>
                <w:w w:val="78"/>
                <w:sz w:val="28"/>
                <w:szCs w:val="28"/>
                <w:rtl/>
              </w:rPr>
              <w:t>معدل</w:t>
            </w:r>
            <w:r>
              <w:rPr>
                <w:spacing w:val="-9"/>
                <w:sz w:val="28"/>
                <w:szCs w:val="28"/>
                <w:rtl/>
              </w:rPr>
              <w:t> </w:t>
            </w:r>
            <w:r>
              <w:rPr>
                <w:w w:val="78"/>
                <w:sz w:val="28"/>
                <w:szCs w:val="28"/>
                <w:rtl/>
              </w:rPr>
              <w:t>المواليد</w:t>
            </w:r>
            <w:r>
              <w:rPr>
                <w:spacing w:val="-7"/>
                <w:sz w:val="28"/>
                <w:szCs w:val="28"/>
                <w:rtl/>
              </w:rPr>
              <w:t> </w:t>
            </w:r>
            <w:r>
              <w:rPr>
                <w:w w:val="78"/>
                <w:sz w:val="28"/>
                <w:szCs w:val="28"/>
                <w:rtl/>
              </w:rPr>
              <w:t>هو</w:t>
            </w:r>
            <w:r>
              <w:rPr>
                <w:spacing w:val="-7"/>
                <w:sz w:val="28"/>
                <w:szCs w:val="28"/>
                <w:rtl/>
              </w:rPr>
              <w:t> </w:t>
            </w:r>
            <w:r>
              <w:rPr>
                <w:w w:val="78"/>
                <w:sz w:val="28"/>
                <w:szCs w:val="28"/>
                <w:rtl/>
              </w:rPr>
              <w:t>عدد</w:t>
            </w:r>
            <w:r>
              <w:rPr>
                <w:spacing w:val="-9"/>
                <w:sz w:val="28"/>
                <w:szCs w:val="28"/>
                <w:rtl/>
              </w:rPr>
              <w:t> </w:t>
            </w:r>
            <w:r>
              <w:rPr>
                <w:w w:val="78"/>
                <w:sz w:val="28"/>
                <w:szCs w:val="28"/>
                <w:rtl/>
              </w:rPr>
              <w:t>المواليد</w:t>
            </w:r>
            <w:r>
              <w:rPr>
                <w:spacing w:val="-7"/>
                <w:sz w:val="28"/>
                <w:szCs w:val="28"/>
                <w:rtl/>
              </w:rPr>
              <w:t> </w:t>
            </w:r>
            <w:r>
              <w:rPr>
                <w:w w:val="78"/>
                <w:sz w:val="28"/>
                <w:szCs w:val="28"/>
                <w:rtl/>
              </w:rPr>
              <w:t>لكل</w:t>
            </w:r>
            <w:r>
              <w:rPr>
                <w:spacing w:val="-5"/>
                <w:sz w:val="28"/>
                <w:szCs w:val="28"/>
                <w:rtl/>
              </w:rPr>
              <w:t> </w:t>
            </w:r>
            <w:r>
              <w:rPr>
                <w:w w:val="78"/>
                <w:sz w:val="28"/>
                <w:szCs w:val="28"/>
              </w:rPr>
              <w:t>1000</w:t>
            </w:r>
            <w:r>
              <w:rPr>
                <w:spacing w:val="-9"/>
                <w:sz w:val="28"/>
                <w:szCs w:val="28"/>
                <w:rtl/>
              </w:rPr>
              <w:t> </w:t>
            </w:r>
            <w:r>
              <w:rPr>
                <w:w w:val="78"/>
                <w:sz w:val="28"/>
                <w:szCs w:val="28"/>
                <w:rtl/>
              </w:rPr>
              <w:t>من</w:t>
            </w:r>
            <w:r>
              <w:rPr>
                <w:spacing w:val="-8"/>
                <w:sz w:val="28"/>
                <w:szCs w:val="28"/>
                <w:rtl/>
              </w:rPr>
              <w:t> </w:t>
            </w:r>
            <w:r>
              <w:rPr>
                <w:w w:val="78"/>
                <w:sz w:val="28"/>
                <w:szCs w:val="28"/>
                <w:rtl/>
              </w:rPr>
              <w:t>السكان</w:t>
            </w:r>
            <w:r>
              <w:rPr>
                <w:w w:val="78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3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25</w:t>
            </w:r>
          </w:p>
        </w:tc>
      </w:tr>
      <w:tr>
        <w:trPr>
          <w:trHeight w:val="465" w:hRule="atLeast"/>
        </w:trPr>
        <w:tc>
          <w:tcPr>
            <w:tcW w:w="687" w:type="dxa"/>
          </w:tcPr>
          <w:p>
            <w:pPr>
              <w:pStyle w:val="TableParagraph"/>
              <w:spacing w:before="64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before="15"/>
              <w:jc w:val="left"/>
              <w:rPr>
                <w:b/>
                <w:sz w:val="8"/>
              </w:rPr>
            </w:pPr>
          </w:p>
          <w:p>
            <w:pPr>
              <w:pStyle w:val="TableParagraph"/>
              <w:spacing w:line="195" w:lineRule="exact"/>
              <w:ind w:left="162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79095" cy="123825"/>
                      <wp:effectExtent l="9525" t="0" r="1904" b="9525"/>
                      <wp:docPr id="212" name="Group 2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2" name="Group 212"/>
                            <wpg:cNvGrpSpPr/>
                            <wpg:grpSpPr>
                              <a:xfrm>
                                <a:off x="0" y="0"/>
                                <a:ext cx="379095" cy="123825"/>
                                <a:chExt cx="379095" cy="123825"/>
                              </a:xfrm>
                            </wpg:grpSpPr>
                            <wps:wsp>
                              <wps:cNvPr id="213" name="Graphic 213"/>
                              <wps:cNvSpPr/>
                              <wps:spPr>
                                <a:xfrm>
                                  <a:off x="6095" y="6095"/>
                                  <a:ext cx="367030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7030" h="111125">
                                      <a:moveTo>
                                        <a:pt x="0" y="0"/>
                                      </a:moveTo>
                                      <a:lnTo>
                                        <a:pt x="55244" y="111125"/>
                                      </a:lnTo>
                                    </a:path>
                                    <a:path w="367030" h="111125">
                                      <a:moveTo>
                                        <a:pt x="56387" y="111125"/>
                                      </a:moveTo>
                                      <a:lnTo>
                                        <a:pt x="366903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9.85pt;height:9.75pt;mso-position-horizontal-relative:char;mso-position-vertical-relative:line" id="docshapegroup209" coordorigin="0,0" coordsize="597,195">
                      <v:shape style="position:absolute;left:9;top:9;width:578;height:175" id="docshape210" coordorigin="10,10" coordsize="578,175" path="m10,10l97,185m98,185l587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5" w:lineRule="exact"/>
              <w:ind w:right="0" w:left="93" w:firstLine="0"/>
              <w:jc w:val="left"/>
              <w:rPr>
                <w:sz w:val="28"/>
                <w:szCs w:val="28"/>
              </w:rPr>
            </w:pPr>
            <w:r>
              <w:rPr>
                <w:w w:val="67"/>
                <w:sz w:val="28"/>
                <w:szCs w:val="28"/>
                <w:rtl/>
              </w:rPr>
              <w:t>الأميه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تعتبر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أحد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تداعيات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الزيادة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السكاني</w:t>
            </w:r>
            <w:r>
              <w:rPr>
                <w:w w:val="67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5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26</w:t>
            </w:r>
          </w:p>
        </w:tc>
      </w:tr>
    </w:tbl>
    <w:p>
      <w:pPr>
        <w:pStyle w:val="TableParagraph"/>
        <w:spacing w:after="0" w:line="445" w:lineRule="exact"/>
        <w:rPr>
          <w:sz w:val="28"/>
        </w:rPr>
        <w:sectPr>
          <w:pgSz w:w="12240" w:h="15840"/>
          <w:pgMar w:header="745" w:footer="1060" w:top="1100" w:bottom="1280" w:left="0" w:right="1080"/>
        </w:sectPr>
      </w:pPr>
    </w:p>
    <w:p>
      <w:pPr>
        <w:pStyle w:val="BodyText"/>
        <w:spacing w:before="8"/>
        <w:jc w:val="left"/>
        <w:rPr>
          <w:b/>
          <w:sz w:val="19"/>
        </w:rPr>
      </w:pPr>
    </w:p>
    <w:tbl>
      <w:tblPr>
        <w:tblW w:w="0" w:type="auto"/>
        <w:jc w:val="left"/>
        <w:tblInd w:w="10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7"/>
        <w:gridCol w:w="852"/>
        <w:gridCol w:w="7607"/>
        <w:gridCol w:w="569"/>
      </w:tblGrid>
      <w:tr>
        <w:trPr>
          <w:trHeight w:val="465" w:hRule="atLeast"/>
        </w:trPr>
        <w:tc>
          <w:tcPr>
            <w:tcW w:w="1539" w:type="dxa"/>
            <w:gridSpan w:val="2"/>
            <w:shd w:val="clear" w:color="auto" w:fill="F1F1F1"/>
          </w:tcPr>
          <w:p>
            <w:pPr>
              <w:pStyle w:val="TableParagraph"/>
              <w:bidi/>
              <w:spacing w:line="446" w:lineRule="exact"/>
              <w:ind w:right="0" w:left="452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80"/>
                <w:sz w:val="28"/>
                <w:szCs w:val="28"/>
                <w:rtl/>
              </w:rPr>
              <w:t>الإجاب</w:t>
            </w:r>
            <w:r>
              <w:rPr>
                <w:b/>
                <w:bCs/>
                <w:w w:val="80"/>
                <w:sz w:val="28"/>
                <w:szCs w:val="28"/>
                <w:rtl/>
              </w:rPr>
              <w:t>ة</w:t>
            </w:r>
          </w:p>
        </w:tc>
        <w:tc>
          <w:tcPr>
            <w:tcW w:w="7607" w:type="dxa"/>
            <w:shd w:val="clear" w:color="auto" w:fill="F1F1F1"/>
          </w:tcPr>
          <w:p>
            <w:pPr>
              <w:pStyle w:val="TableParagraph"/>
              <w:bidi/>
              <w:spacing w:line="446" w:lineRule="exact"/>
              <w:ind w:right="0" w:left="3500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75"/>
                <w:sz w:val="28"/>
                <w:szCs w:val="28"/>
                <w:rtl/>
              </w:rPr>
              <w:t>السؤا</w:t>
            </w:r>
            <w:r>
              <w:rPr>
                <w:b/>
                <w:bCs/>
                <w:w w:val="75"/>
                <w:sz w:val="28"/>
                <w:szCs w:val="28"/>
                <w:rtl/>
              </w:rPr>
              <w:t>ل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6" w:lineRule="exact"/>
              <w:ind w:left="21" w:right="5"/>
            </w:pPr>
            <w:r>
              <w:rPr>
                <w:rtl/>
              </w:rPr>
              <w:t>م</w:t>
            </w:r>
          </w:p>
        </w:tc>
      </w:tr>
      <w:tr>
        <w:trPr>
          <w:trHeight w:val="465" w:hRule="atLeast"/>
        </w:trPr>
        <w:tc>
          <w:tcPr>
            <w:tcW w:w="687" w:type="dxa"/>
          </w:tcPr>
          <w:p>
            <w:pPr>
              <w:pStyle w:val="TableParagraph"/>
              <w:spacing w:before="64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jc w:val="left"/>
              <w:rPr>
                <w:b/>
                <w:sz w:val="9"/>
              </w:rPr>
            </w:pPr>
          </w:p>
          <w:p>
            <w:pPr>
              <w:pStyle w:val="TableParagraph"/>
              <w:spacing w:line="195" w:lineRule="exact"/>
              <w:ind w:left="162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79095" cy="123825"/>
                      <wp:effectExtent l="9525" t="0" r="1904" b="9525"/>
                      <wp:docPr id="214" name="Group 2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4" name="Group 214"/>
                            <wpg:cNvGrpSpPr/>
                            <wpg:grpSpPr>
                              <a:xfrm>
                                <a:off x="0" y="0"/>
                                <a:ext cx="379095" cy="123825"/>
                                <a:chExt cx="379095" cy="123825"/>
                              </a:xfrm>
                            </wpg:grpSpPr>
                            <wps:wsp>
                              <wps:cNvPr id="215" name="Graphic 215"/>
                              <wps:cNvSpPr/>
                              <wps:spPr>
                                <a:xfrm>
                                  <a:off x="6095" y="6095"/>
                                  <a:ext cx="367030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7030" h="111125">
                                      <a:moveTo>
                                        <a:pt x="0" y="0"/>
                                      </a:moveTo>
                                      <a:lnTo>
                                        <a:pt x="55244" y="111125"/>
                                      </a:lnTo>
                                    </a:path>
                                    <a:path w="367030" h="111125">
                                      <a:moveTo>
                                        <a:pt x="56387" y="111125"/>
                                      </a:moveTo>
                                      <a:lnTo>
                                        <a:pt x="366903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9.85pt;height:9.75pt;mso-position-horizontal-relative:char;mso-position-vertical-relative:line" id="docshapegroup211" coordorigin="0,0" coordsize="597,195">
                      <v:shape style="position:absolute;left:9;top:9;width:578;height:175" id="docshape212" coordorigin="10,10" coordsize="578,175" path="m10,10l97,185m98,185l587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5" w:lineRule="exact"/>
              <w:ind w:right="0" w:left="93" w:firstLine="0"/>
              <w:jc w:val="left"/>
              <w:rPr>
                <w:sz w:val="28"/>
                <w:szCs w:val="28"/>
              </w:rPr>
            </w:pPr>
            <w:r>
              <w:rPr>
                <w:w w:val="72"/>
                <w:sz w:val="28"/>
                <w:szCs w:val="28"/>
                <w:rtl/>
              </w:rPr>
              <w:t>مصر</w:t>
            </w:r>
            <w:r>
              <w:rPr>
                <w:spacing w:val="-11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أكبر</w:t>
            </w:r>
            <w:r>
              <w:rPr>
                <w:spacing w:val="-13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دوله</w:t>
            </w:r>
            <w:r>
              <w:rPr>
                <w:spacing w:val="-12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افريقيا</w:t>
            </w:r>
            <w:r>
              <w:rPr>
                <w:spacing w:val="-14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من</w:t>
            </w:r>
            <w:r>
              <w:rPr>
                <w:spacing w:val="-14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حيث</w:t>
            </w:r>
            <w:r>
              <w:rPr>
                <w:spacing w:val="-10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عدد</w:t>
            </w:r>
            <w:r>
              <w:rPr>
                <w:spacing w:val="-13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السكان</w:t>
            </w:r>
            <w:r>
              <w:rPr>
                <w:w w:val="72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5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27</w:t>
            </w:r>
          </w:p>
        </w:tc>
      </w:tr>
      <w:tr>
        <w:trPr>
          <w:trHeight w:val="462" w:hRule="atLeast"/>
        </w:trPr>
        <w:tc>
          <w:tcPr>
            <w:tcW w:w="687" w:type="dxa"/>
          </w:tcPr>
          <w:p>
            <w:pPr>
              <w:pStyle w:val="TableParagraph"/>
              <w:spacing w:before="62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before="14"/>
              <w:jc w:val="left"/>
              <w:rPr>
                <w:b/>
                <w:sz w:val="8"/>
              </w:rPr>
            </w:pPr>
          </w:p>
          <w:p>
            <w:pPr>
              <w:pStyle w:val="TableParagraph"/>
              <w:spacing w:line="195" w:lineRule="exact"/>
              <w:ind w:left="162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79095" cy="123825"/>
                      <wp:effectExtent l="9525" t="0" r="1904" b="9525"/>
                      <wp:docPr id="216" name="Group 2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6" name="Group 216"/>
                            <wpg:cNvGrpSpPr/>
                            <wpg:grpSpPr>
                              <a:xfrm>
                                <a:off x="0" y="0"/>
                                <a:ext cx="379095" cy="123825"/>
                                <a:chExt cx="379095" cy="123825"/>
                              </a:xfrm>
                            </wpg:grpSpPr>
                            <wps:wsp>
                              <wps:cNvPr id="217" name="Graphic 217"/>
                              <wps:cNvSpPr/>
                              <wps:spPr>
                                <a:xfrm>
                                  <a:off x="6095" y="6095"/>
                                  <a:ext cx="367030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7030" h="111125">
                                      <a:moveTo>
                                        <a:pt x="0" y="0"/>
                                      </a:moveTo>
                                      <a:lnTo>
                                        <a:pt x="55244" y="111125"/>
                                      </a:lnTo>
                                    </a:path>
                                    <a:path w="367030" h="111125">
                                      <a:moveTo>
                                        <a:pt x="56387" y="111125"/>
                                      </a:moveTo>
                                      <a:lnTo>
                                        <a:pt x="366903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9.85pt;height:9.75pt;mso-position-horizontal-relative:char;mso-position-vertical-relative:line" id="docshapegroup213" coordorigin="0,0" coordsize="597,195">
                      <v:shape style="position:absolute;left:9;top:9;width:578;height:175" id="docshape214" coordorigin="10,10" coordsize="578,175" path="m10,10l97,185m98,185l587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3" w:lineRule="exact"/>
              <w:ind w:right="0" w:left="93" w:firstLine="0"/>
              <w:jc w:val="left"/>
              <w:rPr>
                <w:sz w:val="28"/>
                <w:szCs w:val="28"/>
              </w:rPr>
            </w:pPr>
            <w:r>
              <w:rPr>
                <w:w w:val="75"/>
                <w:sz w:val="28"/>
                <w:szCs w:val="28"/>
                <w:rtl/>
              </w:rPr>
              <w:t>محدودية</w:t>
            </w:r>
            <w:r>
              <w:rPr>
                <w:spacing w:val="-13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المياه</w:t>
            </w:r>
            <w:r>
              <w:rPr>
                <w:spacing w:val="-12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تعنى</w:t>
            </w:r>
            <w:r>
              <w:rPr>
                <w:spacing w:val="-12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محدودية</w:t>
            </w:r>
            <w:r>
              <w:rPr>
                <w:spacing w:val="-12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الأمن</w:t>
            </w:r>
            <w:r>
              <w:rPr>
                <w:spacing w:val="-13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الغذائي</w:t>
            </w:r>
            <w:r>
              <w:rPr>
                <w:w w:val="75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3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28</w:t>
            </w:r>
          </w:p>
        </w:tc>
      </w:tr>
      <w:tr>
        <w:trPr>
          <w:trHeight w:val="928" w:hRule="atLeast"/>
        </w:trPr>
        <w:tc>
          <w:tcPr>
            <w:tcW w:w="687" w:type="dxa"/>
          </w:tcPr>
          <w:p>
            <w:pPr>
              <w:pStyle w:val="TableParagraph"/>
              <w:spacing w:before="297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before="48"/>
              <w:jc w:val="left"/>
              <w:rPr>
                <w:b/>
                <w:sz w:val="20"/>
              </w:rPr>
            </w:pPr>
          </w:p>
          <w:p>
            <w:pPr>
              <w:pStyle w:val="TableParagraph"/>
              <w:spacing w:line="195" w:lineRule="exact"/>
              <w:ind w:left="162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79095" cy="123825"/>
                      <wp:effectExtent l="9525" t="0" r="1904" b="9525"/>
                      <wp:docPr id="218" name="Group 2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8" name="Group 218"/>
                            <wpg:cNvGrpSpPr/>
                            <wpg:grpSpPr>
                              <a:xfrm>
                                <a:off x="0" y="0"/>
                                <a:ext cx="379095" cy="123825"/>
                                <a:chExt cx="379095" cy="123825"/>
                              </a:xfrm>
                            </wpg:grpSpPr>
                            <wps:wsp>
                              <wps:cNvPr id="219" name="Graphic 219"/>
                              <wps:cNvSpPr/>
                              <wps:spPr>
                                <a:xfrm>
                                  <a:off x="6095" y="6095"/>
                                  <a:ext cx="367030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7030" h="111125">
                                      <a:moveTo>
                                        <a:pt x="0" y="0"/>
                                      </a:moveTo>
                                      <a:lnTo>
                                        <a:pt x="55244" y="111125"/>
                                      </a:lnTo>
                                    </a:path>
                                    <a:path w="367030" h="111125">
                                      <a:moveTo>
                                        <a:pt x="56387" y="111125"/>
                                      </a:moveTo>
                                      <a:lnTo>
                                        <a:pt x="366903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9.85pt;height:9.75pt;mso-position-horizontal-relative:char;mso-position-vertical-relative:line" id="docshapegroup215" coordorigin="0,0" coordsize="597,195">
                      <v:shape style="position:absolute;left:9;top:9;width:578;height:175" id="docshape216" coordorigin="10,10" coordsize="578,175" path="m10,10l97,185m98,185l587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62" w:lineRule="exact"/>
              <w:ind w:right="0" w:left="91" w:firstLine="0"/>
              <w:jc w:val="left"/>
              <w:rPr>
                <w:sz w:val="28"/>
                <w:szCs w:val="28"/>
              </w:rPr>
            </w:pPr>
            <w:r>
              <w:rPr>
                <w:w w:val="70"/>
                <w:sz w:val="28"/>
                <w:szCs w:val="28"/>
                <w:rtl/>
              </w:rPr>
              <w:t>الزيادة</w:t>
            </w:r>
            <w:r>
              <w:rPr>
                <w:spacing w:val="23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الطبيعية</w:t>
            </w:r>
            <w:r>
              <w:rPr>
                <w:spacing w:val="22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للسكان</w:t>
            </w:r>
            <w:r>
              <w:rPr>
                <w:spacing w:val="23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هو</w:t>
            </w:r>
            <w:r>
              <w:rPr>
                <w:spacing w:val="22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الفرق</w:t>
            </w:r>
            <w:r>
              <w:rPr>
                <w:spacing w:val="24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بين</w:t>
            </w:r>
            <w:r>
              <w:rPr>
                <w:spacing w:val="24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عدد</w:t>
            </w:r>
            <w:r>
              <w:rPr>
                <w:spacing w:val="22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المواليد</w:t>
            </w:r>
            <w:r>
              <w:rPr>
                <w:spacing w:val="72"/>
                <w:w w:val="150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وعدد</w:t>
            </w:r>
            <w:r>
              <w:rPr>
                <w:spacing w:val="21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الوفيات</w:t>
            </w:r>
            <w:r>
              <w:rPr>
                <w:spacing w:val="69"/>
                <w:w w:val="150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لكل</w:t>
            </w:r>
            <w:r>
              <w:rPr>
                <w:spacing w:val="25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</w:rPr>
              <w:t>1000</w:t>
            </w:r>
            <w:r>
              <w:rPr>
                <w:spacing w:val="19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م</w:t>
            </w:r>
            <w:r>
              <w:rPr>
                <w:w w:val="70"/>
                <w:sz w:val="28"/>
                <w:szCs w:val="28"/>
                <w:rtl/>
              </w:rPr>
              <w:t>ن</w:t>
            </w:r>
          </w:p>
          <w:p>
            <w:pPr>
              <w:pStyle w:val="TableParagraph"/>
              <w:bidi/>
              <w:spacing w:line="445" w:lineRule="exact" w:before="1"/>
              <w:ind w:right="0" w:left="90" w:firstLine="0"/>
              <w:jc w:val="left"/>
              <w:rPr>
                <w:sz w:val="28"/>
                <w:szCs w:val="28"/>
              </w:rPr>
            </w:pPr>
            <w:r>
              <w:rPr>
                <w:w w:val="75"/>
                <w:sz w:val="28"/>
                <w:szCs w:val="28"/>
                <w:rtl/>
              </w:rPr>
              <w:t>السكان</w:t>
            </w:r>
            <w:r>
              <w:rPr>
                <w:w w:val="75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62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29</w:t>
            </w:r>
          </w:p>
        </w:tc>
      </w:tr>
      <w:tr>
        <w:trPr>
          <w:trHeight w:val="465" w:hRule="atLeast"/>
        </w:trPr>
        <w:tc>
          <w:tcPr>
            <w:tcW w:w="687" w:type="dxa"/>
          </w:tcPr>
          <w:p>
            <w:pPr>
              <w:pStyle w:val="TableParagraph"/>
              <w:spacing w:before="64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jc w:val="left"/>
              <w:rPr>
                <w:b/>
                <w:sz w:val="9"/>
              </w:rPr>
            </w:pPr>
          </w:p>
          <w:p>
            <w:pPr>
              <w:pStyle w:val="TableParagraph"/>
              <w:spacing w:line="195" w:lineRule="exact"/>
              <w:ind w:left="162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79095" cy="123825"/>
                      <wp:effectExtent l="9525" t="0" r="1904" b="9525"/>
                      <wp:docPr id="220" name="Group 2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0" name="Group 220"/>
                            <wpg:cNvGrpSpPr/>
                            <wpg:grpSpPr>
                              <a:xfrm>
                                <a:off x="0" y="0"/>
                                <a:ext cx="379095" cy="123825"/>
                                <a:chExt cx="379095" cy="123825"/>
                              </a:xfrm>
                            </wpg:grpSpPr>
                            <wps:wsp>
                              <wps:cNvPr id="221" name="Graphic 221"/>
                              <wps:cNvSpPr/>
                              <wps:spPr>
                                <a:xfrm>
                                  <a:off x="6095" y="6095"/>
                                  <a:ext cx="367030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7030" h="111125">
                                      <a:moveTo>
                                        <a:pt x="0" y="0"/>
                                      </a:moveTo>
                                      <a:lnTo>
                                        <a:pt x="55244" y="111125"/>
                                      </a:lnTo>
                                    </a:path>
                                    <a:path w="367030" h="111125">
                                      <a:moveTo>
                                        <a:pt x="56387" y="111125"/>
                                      </a:moveTo>
                                      <a:lnTo>
                                        <a:pt x="366903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9.85pt;height:9.75pt;mso-position-horizontal-relative:char;mso-position-vertical-relative:line" id="docshapegroup217" coordorigin="0,0" coordsize="597,195">
                      <v:shape style="position:absolute;left:9;top:9;width:578;height:175" id="docshape218" coordorigin="10,10" coordsize="578,175" path="m10,10l97,185m98,185l587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5" w:lineRule="exact"/>
              <w:ind w:right="0" w:left="93" w:firstLine="0"/>
              <w:jc w:val="left"/>
              <w:rPr>
                <w:sz w:val="28"/>
                <w:szCs w:val="28"/>
              </w:rPr>
            </w:pPr>
            <w:r>
              <w:rPr>
                <w:w w:val="68"/>
                <w:sz w:val="28"/>
                <w:szCs w:val="28"/>
                <w:rtl/>
              </w:rPr>
              <w:t>التيار</w:t>
            </w:r>
            <w:r>
              <w:rPr>
                <w:spacing w:val="15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المتحفظ</w:t>
            </w:r>
            <w:r>
              <w:rPr>
                <w:spacing w:val="18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فى</w:t>
            </w:r>
            <w:r>
              <w:rPr>
                <w:spacing w:val="16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المجتمع</w:t>
            </w:r>
            <w:r>
              <w:rPr>
                <w:spacing w:val="15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يشجع</w:t>
            </w:r>
            <w:r>
              <w:rPr>
                <w:spacing w:val="15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على</w:t>
            </w:r>
            <w:r>
              <w:rPr>
                <w:spacing w:val="18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زياده</w:t>
            </w:r>
            <w:r>
              <w:rPr>
                <w:spacing w:val="17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الإنجاب</w:t>
            </w:r>
            <w:r>
              <w:rPr>
                <w:w w:val="68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5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30</w:t>
            </w:r>
          </w:p>
        </w:tc>
      </w:tr>
      <w:tr>
        <w:trPr>
          <w:trHeight w:val="462" w:hRule="atLeast"/>
        </w:trPr>
        <w:tc>
          <w:tcPr>
            <w:tcW w:w="687" w:type="dxa"/>
          </w:tcPr>
          <w:p>
            <w:pPr>
              <w:pStyle w:val="TableParagraph"/>
              <w:spacing w:before="64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before="14"/>
              <w:jc w:val="left"/>
              <w:rPr>
                <w:b/>
                <w:sz w:val="8"/>
              </w:rPr>
            </w:pPr>
          </w:p>
          <w:p>
            <w:pPr>
              <w:pStyle w:val="TableParagraph"/>
              <w:spacing w:line="195" w:lineRule="exact"/>
              <w:ind w:left="162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79095" cy="123825"/>
                      <wp:effectExtent l="9525" t="0" r="1904" b="9525"/>
                      <wp:docPr id="222" name="Group 2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2" name="Group 222"/>
                            <wpg:cNvGrpSpPr/>
                            <wpg:grpSpPr>
                              <a:xfrm>
                                <a:off x="0" y="0"/>
                                <a:ext cx="379095" cy="123825"/>
                                <a:chExt cx="379095" cy="123825"/>
                              </a:xfrm>
                            </wpg:grpSpPr>
                            <wps:wsp>
                              <wps:cNvPr id="223" name="Graphic 223"/>
                              <wps:cNvSpPr/>
                              <wps:spPr>
                                <a:xfrm>
                                  <a:off x="6095" y="6095"/>
                                  <a:ext cx="367030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7030" h="111125">
                                      <a:moveTo>
                                        <a:pt x="0" y="0"/>
                                      </a:moveTo>
                                      <a:lnTo>
                                        <a:pt x="55244" y="111125"/>
                                      </a:lnTo>
                                    </a:path>
                                    <a:path w="367030" h="111125">
                                      <a:moveTo>
                                        <a:pt x="56387" y="111125"/>
                                      </a:moveTo>
                                      <a:lnTo>
                                        <a:pt x="366903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9.85pt;height:9.75pt;mso-position-horizontal-relative:char;mso-position-vertical-relative:line" id="docshapegroup219" coordorigin="0,0" coordsize="597,195">
                      <v:shape style="position:absolute;left:9;top:9;width:578;height:175" id="docshape220" coordorigin="10,10" coordsize="578,175" path="m10,10l97,185m98,185l587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3" w:lineRule="exact"/>
              <w:ind w:right="0" w:left="90" w:firstLine="0"/>
              <w:jc w:val="left"/>
              <w:rPr>
                <w:sz w:val="28"/>
                <w:szCs w:val="28"/>
              </w:rPr>
            </w:pPr>
            <w:r>
              <w:rPr>
                <w:w w:val="73"/>
                <w:sz w:val="28"/>
                <w:szCs w:val="28"/>
                <w:rtl/>
              </w:rPr>
              <w:t>المشكلة</w:t>
            </w:r>
            <w:r>
              <w:rPr>
                <w:spacing w:val="8"/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السكانية</w:t>
            </w:r>
            <w:r>
              <w:rPr>
                <w:spacing w:val="9"/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فى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مصر</w:t>
            </w:r>
            <w:r>
              <w:rPr>
                <w:spacing w:val="9"/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أصبحت</w:t>
            </w:r>
            <w:r>
              <w:rPr>
                <w:spacing w:val="8"/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مشكله</w:t>
            </w:r>
            <w:r>
              <w:rPr>
                <w:spacing w:val="7"/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أمن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قومي</w:t>
            </w:r>
            <w:r>
              <w:rPr>
                <w:w w:val="73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3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31</w:t>
            </w:r>
          </w:p>
        </w:tc>
      </w:tr>
      <w:tr>
        <w:trPr>
          <w:trHeight w:val="928" w:hRule="atLeast"/>
        </w:trPr>
        <w:tc>
          <w:tcPr>
            <w:tcW w:w="687" w:type="dxa"/>
          </w:tcPr>
          <w:p>
            <w:pPr>
              <w:pStyle w:val="TableParagraph"/>
              <w:spacing w:before="298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before="50"/>
              <w:jc w:val="left"/>
              <w:rPr>
                <w:b/>
                <w:sz w:val="20"/>
              </w:rPr>
            </w:pPr>
          </w:p>
          <w:p>
            <w:pPr>
              <w:pStyle w:val="TableParagraph"/>
              <w:spacing w:line="195" w:lineRule="exact"/>
              <w:ind w:left="162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79095" cy="123825"/>
                      <wp:effectExtent l="9525" t="0" r="1904" b="9525"/>
                      <wp:docPr id="224" name="Group 2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4" name="Group 224"/>
                            <wpg:cNvGrpSpPr/>
                            <wpg:grpSpPr>
                              <a:xfrm>
                                <a:off x="0" y="0"/>
                                <a:ext cx="379095" cy="123825"/>
                                <a:chExt cx="379095" cy="123825"/>
                              </a:xfrm>
                            </wpg:grpSpPr>
                            <wps:wsp>
                              <wps:cNvPr id="225" name="Graphic 225"/>
                              <wps:cNvSpPr/>
                              <wps:spPr>
                                <a:xfrm>
                                  <a:off x="6095" y="6095"/>
                                  <a:ext cx="367030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7030" h="111125">
                                      <a:moveTo>
                                        <a:pt x="0" y="0"/>
                                      </a:moveTo>
                                      <a:lnTo>
                                        <a:pt x="55244" y="111125"/>
                                      </a:lnTo>
                                    </a:path>
                                    <a:path w="367030" h="111125">
                                      <a:moveTo>
                                        <a:pt x="56387" y="111125"/>
                                      </a:moveTo>
                                      <a:lnTo>
                                        <a:pt x="366903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9.85pt;height:9.75pt;mso-position-horizontal-relative:char;mso-position-vertical-relative:line" id="docshapegroup221" coordorigin="0,0" coordsize="597,195">
                      <v:shape style="position:absolute;left:9;top:9;width:578;height:175" id="docshape222" coordorigin="10,10" coordsize="578,175" path="m10,10l97,185m98,185l587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59" w:lineRule="exact" w:before="1"/>
              <w:ind w:right="0" w:left="94" w:firstLine="0"/>
              <w:jc w:val="left"/>
              <w:rPr>
                <w:sz w:val="28"/>
                <w:szCs w:val="28"/>
              </w:rPr>
            </w:pPr>
            <w:r>
              <w:rPr>
                <w:w w:val="71"/>
                <w:sz w:val="28"/>
                <w:szCs w:val="28"/>
                <w:rtl/>
              </w:rPr>
              <w:t>العادات</w:t>
            </w:r>
            <w:r>
              <w:rPr>
                <w:spacing w:val="16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والتقاليد</w:t>
            </w:r>
            <w:r>
              <w:rPr>
                <w:spacing w:val="16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فى</w:t>
            </w:r>
            <w:r>
              <w:rPr>
                <w:spacing w:val="15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المجتمع</w:t>
            </w:r>
            <w:r>
              <w:rPr>
                <w:spacing w:val="14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ومنها</w:t>
            </w:r>
            <w:r>
              <w:rPr>
                <w:spacing w:val="16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النظرة</w:t>
            </w:r>
            <w:r>
              <w:rPr>
                <w:spacing w:val="19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إلى</w:t>
            </w:r>
            <w:r>
              <w:rPr>
                <w:spacing w:val="15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أن</w:t>
            </w:r>
            <w:r>
              <w:rPr>
                <w:spacing w:val="16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زياده</w:t>
            </w:r>
            <w:r>
              <w:rPr>
                <w:spacing w:val="15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الإنجاب</w:t>
            </w:r>
            <w:r>
              <w:rPr>
                <w:spacing w:val="17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تعتبر</w:t>
            </w:r>
            <w:r>
              <w:rPr>
                <w:spacing w:val="14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صمام</w:t>
            </w:r>
            <w:r>
              <w:rPr>
                <w:spacing w:val="14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أما</w:t>
            </w:r>
            <w:r>
              <w:rPr>
                <w:w w:val="71"/>
                <w:sz w:val="28"/>
                <w:szCs w:val="28"/>
                <w:rtl/>
              </w:rPr>
              <w:t>ن</w:t>
            </w:r>
          </w:p>
          <w:p>
            <w:pPr>
              <w:pStyle w:val="TableParagraph"/>
              <w:bidi/>
              <w:spacing w:line="449" w:lineRule="exact"/>
              <w:ind w:right="0" w:left="91" w:firstLine="0"/>
              <w:jc w:val="left"/>
              <w:rPr>
                <w:sz w:val="28"/>
                <w:szCs w:val="28"/>
              </w:rPr>
            </w:pPr>
            <w:r>
              <w:rPr>
                <w:w w:val="73"/>
                <w:sz w:val="28"/>
                <w:szCs w:val="28"/>
                <w:rtl/>
              </w:rPr>
              <w:t>للمرأة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</w:rPr>
              <w:t>-</w:t>
            </w:r>
            <w:r>
              <w:rPr>
                <w:spacing w:val="8"/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خاصه</w:t>
            </w:r>
            <w:r>
              <w:rPr>
                <w:spacing w:val="8"/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فى</w:t>
            </w:r>
            <w:r>
              <w:rPr>
                <w:spacing w:val="9"/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الريف</w:t>
            </w:r>
            <w:r>
              <w:rPr>
                <w:spacing w:val="7"/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</w:rPr>
              <w:t>-</w:t>
            </w:r>
            <w:r>
              <w:rPr>
                <w:spacing w:val="62"/>
                <w:w w:val="150"/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يجنبها</w:t>
            </w:r>
            <w:r>
              <w:rPr>
                <w:spacing w:val="8"/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خطر</w:t>
            </w:r>
            <w:r>
              <w:rPr>
                <w:spacing w:val="8"/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الطلاق</w:t>
            </w:r>
            <w:r>
              <w:rPr>
                <w:spacing w:val="8"/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أو</w:t>
            </w:r>
            <w:r>
              <w:rPr>
                <w:spacing w:val="8"/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الزواج</w:t>
            </w:r>
            <w:r>
              <w:rPr>
                <w:spacing w:val="8"/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بأخر</w:t>
            </w:r>
            <w:r>
              <w:rPr>
                <w:w w:val="73"/>
                <w:sz w:val="28"/>
                <w:szCs w:val="28"/>
                <w:rtl/>
              </w:rPr>
              <w:t>ي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before="1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32</w:t>
            </w:r>
          </w:p>
        </w:tc>
      </w:tr>
      <w:tr>
        <w:trPr>
          <w:trHeight w:val="465" w:hRule="atLeast"/>
        </w:trPr>
        <w:tc>
          <w:tcPr>
            <w:tcW w:w="687" w:type="dxa"/>
          </w:tcPr>
          <w:p>
            <w:pPr>
              <w:pStyle w:val="TableParagraph"/>
              <w:spacing w:before="64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before="16"/>
              <w:jc w:val="left"/>
              <w:rPr>
                <w:b/>
                <w:sz w:val="8"/>
              </w:rPr>
            </w:pPr>
          </w:p>
          <w:p>
            <w:pPr>
              <w:pStyle w:val="TableParagraph"/>
              <w:spacing w:line="195" w:lineRule="exact"/>
              <w:ind w:left="162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79095" cy="123825"/>
                      <wp:effectExtent l="9525" t="0" r="1904" b="9525"/>
                      <wp:docPr id="226" name="Group 2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6" name="Group 226"/>
                            <wpg:cNvGrpSpPr/>
                            <wpg:grpSpPr>
                              <a:xfrm>
                                <a:off x="0" y="0"/>
                                <a:ext cx="379095" cy="123825"/>
                                <a:chExt cx="379095" cy="123825"/>
                              </a:xfrm>
                            </wpg:grpSpPr>
                            <wps:wsp>
                              <wps:cNvPr id="227" name="Graphic 227"/>
                              <wps:cNvSpPr/>
                              <wps:spPr>
                                <a:xfrm>
                                  <a:off x="6095" y="6095"/>
                                  <a:ext cx="367030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7030" h="111125">
                                      <a:moveTo>
                                        <a:pt x="0" y="0"/>
                                      </a:moveTo>
                                      <a:lnTo>
                                        <a:pt x="55244" y="111125"/>
                                      </a:lnTo>
                                    </a:path>
                                    <a:path w="367030" h="111125">
                                      <a:moveTo>
                                        <a:pt x="56387" y="111125"/>
                                      </a:moveTo>
                                      <a:lnTo>
                                        <a:pt x="366903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9.85pt;height:9.75pt;mso-position-horizontal-relative:char;mso-position-vertical-relative:line" id="docshapegroup223" coordorigin="0,0" coordsize="597,195">
                      <v:shape style="position:absolute;left:9;top:9;width:578;height:175" id="docshape224" coordorigin="10,10" coordsize="578,175" path="m10,10l97,185m98,185l587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5" w:lineRule="exact"/>
              <w:ind w:right="0" w:left="98" w:firstLine="0"/>
              <w:jc w:val="left"/>
              <w:rPr>
                <w:sz w:val="28"/>
                <w:szCs w:val="28"/>
              </w:rPr>
            </w:pPr>
            <w:r>
              <w:rPr>
                <w:w w:val="69"/>
                <w:sz w:val="28"/>
                <w:szCs w:val="28"/>
                <w:rtl/>
              </w:rPr>
              <w:t>توضح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الدراسات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والبحوث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إنه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لا</w:t>
            </w:r>
            <w:r>
              <w:rPr>
                <w:spacing w:val="-2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يوجد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ارتباط</w:t>
            </w:r>
            <w:r>
              <w:rPr>
                <w:spacing w:val="-2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بين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زياده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الإنجاب</w:t>
            </w:r>
            <w:r>
              <w:rPr>
                <w:spacing w:val="-3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والأميه</w:t>
            </w:r>
            <w:r>
              <w:rPr>
                <w:w w:val="69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5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33</w:t>
            </w:r>
          </w:p>
        </w:tc>
      </w:tr>
      <w:tr>
        <w:trPr>
          <w:trHeight w:val="462" w:hRule="atLeast"/>
        </w:trPr>
        <w:tc>
          <w:tcPr>
            <w:tcW w:w="687" w:type="dxa"/>
          </w:tcPr>
          <w:p>
            <w:pPr>
              <w:pStyle w:val="TableParagraph"/>
              <w:spacing w:before="64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before="14"/>
              <w:jc w:val="left"/>
              <w:rPr>
                <w:b/>
                <w:sz w:val="8"/>
              </w:rPr>
            </w:pPr>
          </w:p>
          <w:p>
            <w:pPr>
              <w:pStyle w:val="TableParagraph"/>
              <w:spacing w:line="195" w:lineRule="exact"/>
              <w:ind w:left="162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79095" cy="123825"/>
                      <wp:effectExtent l="9525" t="0" r="1904" b="9525"/>
                      <wp:docPr id="228" name="Group 2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8" name="Group 228"/>
                            <wpg:cNvGrpSpPr/>
                            <wpg:grpSpPr>
                              <a:xfrm>
                                <a:off x="0" y="0"/>
                                <a:ext cx="379095" cy="123825"/>
                                <a:chExt cx="379095" cy="123825"/>
                              </a:xfrm>
                            </wpg:grpSpPr>
                            <wps:wsp>
                              <wps:cNvPr id="229" name="Graphic 229"/>
                              <wps:cNvSpPr/>
                              <wps:spPr>
                                <a:xfrm>
                                  <a:off x="6095" y="6095"/>
                                  <a:ext cx="367030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7030" h="111125">
                                      <a:moveTo>
                                        <a:pt x="0" y="0"/>
                                      </a:moveTo>
                                      <a:lnTo>
                                        <a:pt x="55244" y="111125"/>
                                      </a:lnTo>
                                    </a:path>
                                    <a:path w="367030" h="111125">
                                      <a:moveTo>
                                        <a:pt x="56387" y="111125"/>
                                      </a:moveTo>
                                      <a:lnTo>
                                        <a:pt x="366903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9.85pt;height:9.75pt;mso-position-horizontal-relative:char;mso-position-vertical-relative:line" id="docshapegroup225" coordorigin="0,0" coordsize="597,195">
                      <v:shape style="position:absolute;left:9;top:9;width:578;height:175" id="docshape226" coordorigin="10,10" coordsize="578,175" path="m10,10l97,185m98,185l587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3" w:lineRule="exact"/>
              <w:ind w:right="0" w:left="94" w:firstLine="0"/>
              <w:jc w:val="left"/>
              <w:rPr>
                <w:sz w:val="28"/>
                <w:szCs w:val="28"/>
              </w:rPr>
            </w:pPr>
            <w:r>
              <w:rPr>
                <w:w w:val="69"/>
                <w:sz w:val="28"/>
                <w:szCs w:val="28"/>
                <w:rtl/>
              </w:rPr>
              <w:t>نسبه</w:t>
            </w:r>
            <w:r>
              <w:rPr>
                <w:spacing w:val="7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الإناث</w:t>
            </w:r>
            <w:r>
              <w:rPr>
                <w:spacing w:val="10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فى</w:t>
            </w:r>
            <w:r>
              <w:rPr>
                <w:spacing w:val="8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المجتمع</w:t>
            </w:r>
            <w:r>
              <w:rPr>
                <w:spacing w:val="61"/>
                <w:w w:val="150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أعلى</w:t>
            </w:r>
            <w:r>
              <w:rPr>
                <w:spacing w:val="10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من</w:t>
            </w:r>
            <w:r>
              <w:rPr>
                <w:spacing w:val="8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نسبه</w:t>
            </w:r>
            <w:r>
              <w:rPr>
                <w:spacing w:val="9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الذكور</w:t>
            </w:r>
            <w:r>
              <w:rPr>
                <w:w w:val="69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3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34</w:t>
            </w:r>
          </w:p>
        </w:tc>
      </w:tr>
      <w:tr>
        <w:trPr>
          <w:trHeight w:val="465" w:hRule="atLeast"/>
        </w:trPr>
        <w:tc>
          <w:tcPr>
            <w:tcW w:w="687" w:type="dxa"/>
          </w:tcPr>
          <w:p>
            <w:pPr>
              <w:pStyle w:val="TableParagraph"/>
              <w:spacing w:before="64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before="16"/>
              <w:jc w:val="left"/>
              <w:rPr>
                <w:b/>
                <w:sz w:val="8"/>
              </w:rPr>
            </w:pPr>
          </w:p>
          <w:p>
            <w:pPr>
              <w:pStyle w:val="TableParagraph"/>
              <w:spacing w:line="195" w:lineRule="exact"/>
              <w:ind w:left="162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79095" cy="123825"/>
                      <wp:effectExtent l="9525" t="0" r="1904" b="9525"/>
                      <wp:docPr id="230" name="Group 2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0" name="Group 230"/>
                            <wpg:cNvGrpSpPr/>
                            <wpg:grpSpPr>
                              <a:xfrm>
                                <a:off x="0" y="0"/>
                                <a:ext cx="379095" cy="123825"/>
                                <a:chExt cx="379095" cy="123825"/>
                              </a:xfrm>
                            </wpg:grpSpPr>
                            <wps:wsp>
                              <wps:cNvPr id="231" name="Graphic 231"/>
                              <wps:cNvSpPr/>
                              <wps:spPr>
                                <a:xfrm>
                                  <a:off x="6095" y="6095"/>
                                  <a:ext cx="367030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7030" h="111125">
                                      <a:moveTo>
                                        <a:pt x="0" y="0"/>
                                      </a:moveTo>
                                      <a:lnTo>
                                        <a:pt x="55244" y="111125"/>
                                      </a:lnTo>
                                    </a:path>
                                    <a:path w="367030" h="111125">
                                      <a:moveTo>
                                        <a:pt x="56387" y="111125"/>
                                      </a:moveTo>
                                      <a:lnTo>
                                        <a:pt x="366903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9.85pt;height:9.75pt;mso-position-horizontal-relative:char;mso-position-vertical-relative:line" id="docshapegroup227" coordorigin="0,0" coordsize="597,195">
                      <v:shape style="position:absolute;left:9;top:9;width:578;height:175" id="docshape228" coordorigin="10,10" coordsize="578,175" path="m10,10l97,185m98,185l587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5" w:lineRule="exact"/>
              <w:ind w:right="0" w:left="91" w:firstLine="0"/>
              <w:jc w:val="left"/>
              <w:rPr>
                <w:sz w:val="28"/>
                <w:szCs w:val="28"/>
              </w:rPr>
            </w:pPr>
            <w:r>
              <w:rPr>
                <w:w w:val="72"/>
                <w:sz w:val="28"/>
                <w:szCs w:val="28"/>
                <w:rtl/>
              </w:rPr>
              <w:t>سكان</w:t>
            </w:r>
            <w:r>
              <w:rPr>
                <w:spacing w:val="-2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مصر</w:t>
            </w:r>
            <w:r>
              <w:rPr>
                <w:spacing w:val="-3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يذيدون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بمقدار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</w:rPr>
              <w:t>2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مليون</w:t>
            </w:r>
            <w:r>
              <w:rPr>
                <w:spacing w:val="-3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نسمه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سنويا</w:t>
            </w:r>
            <w:r>
              <w:rPr>
                <w:w w:val="72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5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35</w:t>
            </w:r>
          </w:p>
        </w:tc>
      </w:tr>
      <w:tr>
        <w:trPr>
          <w:trHeight w:val="928" w:hRule="atLeast"/>
        </w:trPr>
        <w:tc>
          <w:tcPr>
            <w:tcW w:w="687" w:type="dxa"/>
          </w:tcPr>
          <w:p>
            <w:pPr>
              <w:pStyle w:val="TableParagraph"/>
              <w:spacing w:before="297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before="47"/>
              <w:jc w:val="left"/>
              <w:rPr>
                <w:b/>
                <w:sz w:val="20"/>
              </w:rPr>
            </w:pPr>
          </w:p>
          <w:p>
            <w:pPr>
              <w:pStyle w:val="TableParagraph"/>
              <w:spacing w:line="195" w:lineRule="exact"/>
              <w:ind w:left="162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79095" cy="123825"/>
                      <wp:effectExtent l="9525" t="0" r="1904" b="9525"/>
                      <wp:docPr id="232" name="Group 2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2" name="Group 232"/>
                            <wpg:cNvGrpSpPr/>
                            <wpg:grpSpPr>
                              <a:xfrm>
                                <a:off x="0" y="0"/>
                                <a:ext cx="379095" cy="123825"/>
                                <a:chExt cx="379095" cy="123825"/>
                              </a:xfrm>
                            </wpg:grpSpPr>
                            <wps:wsp>
                              <wps:cNvPr id="233" name="Graphic 233"/>
                              <wps:cNvSpPr/>
                              <wps:spPr>
                                <a:xfrm>
                                  <a:off x="6095" y="6095"/>
                                  <a:ext cx="367030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7030" h="111125">
                                      <a:moveTo>
                                        <a:pt x="0" y="0"/>
                                      </a:moveTo>
                                      <a:lnTo>
                                        <a:pt x="55244" y="111125"/>
                                      </a:lnTo>
                                    </a:path>
                                    <a:path w="367030" h="111125">
                                      <a:moveTo>
                                        <a:pt x="56387" y="111125"/>
                                      </a:moveTo>
                                      <a:lnTo>
                                        <a:pt x="366903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9.85pt;height:9.75pt;mso-position-horizontal-relative:char;mso-position-vertical-relative:line" id="docshapegroup229" coordorigin="0,0" coordsize="597,195">
                      <v:shape style="position:absolute;left:9;top:9;width:578;height:175" id="docshape230" coordorigin="10,10" coordsize="578,175" path="m10,10l97,185m98,185l587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62" w:lineRule="exact"/>
              <w:ind w:right="0" w:left="98" w:firstLine="0"/>
              <w:jc w:val="left"/>
              <w:rPr>
                <w:sz w:val="28"/>
                <w:szCs w:val="28"/>
              </w:rPr>
            </w:pPr>
            <w:r>
              <w:rPr>
                <w:w w:val="74"/>
                <w:sz w:val="28"/>
                <w:szCs w:val="28"/>
                <w:rtl/>
              </w:rPr>
              <w:t>معدل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وفيات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الأطفال</w:t>
            </w:r>
            <w:r>
              <w:rPr>
                <w:spacing w:val="-2"/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الرضع</w:t>
            </w:r>
            <w:r>
              <w:rPr>
                <w:spacing w:val="-3"/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</w:rPr>
              <w:t>(</w:t>
            </w:r>
            <w:r>
              <w:rPr>
                <w:spacing w:val="-2"/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أقل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من</w:t>
            </w:r>
            <w:r>
              <w:rPr>
                <w:spacing w:val="-2"/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سنه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فى</w:t>
            </w:r>
            <w:r>
              <w:rPr>
                <w:spacing w:val="-3"/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العمر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</w:rPr>
              <w:t>)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وعدد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وفيات</w:t>
            </w:r>
            <w:r>
              <w:rPr>
                <w:spacing w:val="-2"/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الاطفال</w:t>
            </w:r>
            <w:r>
              <w:rPr>
                <w:spacing w:val="-3"/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الرض</w:t>
            </w:r>
            <w:r>
              <w:rPr>
                <w:w w:val="74"/>
                <w:sz w:val="28"/>
                <w:szCs w:val="28"/>
                <w:rtl/>
              </w:rPr>
              <w:t>ع</w:t>
            </w:r>
          </w:p>
          <w:p>
            <w:pPr>
              <w:pStyle w:val="TableParagraph"/>
              <w:bidi/>
              <w:spacing w:line="445" w:lineRule="exact" w:before="1"/>
              <w:ind w:right="0" w:left="90" w:firstLine="0"/>
              <w:jc w:val="left"/>
              <w:rPr>
                <w:sz w:val="28"/>
                <w:szCs w:val="28"/>
              </w:rPr>
            </w:pPr>
            <w:r>
              <w:rPr>
                <w:w w:val="72"/>
                <w:sz w:val="28"/>
                <w:szCs w:val="28"/>
                <w:rtl/>
              </w:rPr>
              <w:t>لكل</w:t>
            </w:r>
            <w:r>
              <w:rPr>
                <w:spacing w:val="7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</w:rPr>
              <w:t>1000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من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السكان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يعتبر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مقياس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للحالة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الصحية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فى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المجتمع</w:t>
            </w:r>
            <w:r>
              <w:rPr>
                <w:w w:val="72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62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36</w:t>
            </w:r>
          </w:p>
        </w:tc>
      </w:tr>
      <w:tr>
        <w:trPr>
          <w:trHeight w:val="465" w:hRule="atLeast"/>
        </w:trPr>
        <w:tc>
          <w:tcPr>
            <w:tcW w:w="687" w:type="dxa"/>
          </w:tcPr>
          <w:p>
            <w:pPr>
              <w:pStyle w:val="TableParagraph"/>
              <w:spacing w:before="64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before="14"/>
              <w:jc w:val="left"/>
              <w:rPr>
                <w:b/>
                <w:sz w:val="8"/>
              </w:rPr>
            </w:pPr>
          </w:p>
          <w:p>
            <w:pPr>
              <w:pStyle w:val="TableParagraph"/>
              <w:spacing w:line="195" w:lineRule="exact"/>
              <w:ind w:left="162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79095" cy="123825"/>
                      <wp:effectExtent l="9525" t="0" r="1904" b="9525"/>
                      <wp:docPr id="234" name="Group 2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4" name="Group 234"/>
                            <wpg:cNvGrpSpPr/>
                            <wpg:grpSpPr>
                              <a:xfrm>
                                <a:off x="0" y="0"/>
                                <a:ext cx="379095" cy="123825"/>
                                <a:chExt cx="379095" cy="123825"/>
                              </a:xfrm>
                            </wpg:grpSpPr>
                            <wps:wsp>
                              <wps:cNvPr id="235" name="Graphic 235"/>
                              <wps:cNvSpPr/>
                              <wps:spPr>
                                <a:xfrm>
                                  <a:off x="6095" y="6095"/>
                                  <a:ext cx="367030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7030" h="111125">
                                      <a:moveTo>
                                        <a:pt x="0" y="0"/>
                                      </a:moveTo>
                                      <a:lnTo>
                                        <a:pt x="55244" y="111125"/>
                                      </a:lnTo>
                                    </a:path>
                                    <a:path w="367030" h="111125">
                                      <a:moveTo>
                                        <a:pt x="56387" y="111125"/>
                                      </a:moveTo>
                                      <a:lnTo>
                                        <a:pt x="366903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9.85pt;height:9.75pt;mso-position-horizontal-relative:char;mso-position-vertical-relative:line" id="docshapegroup231" coordorigin="0,0" coordsize="597,195">
                      <v:shape style="position:absolute;left:9;top:9;width:578;height:175" id="docshape232" coordorigin="10,10" coordsize="578,175" path="m10,10l97,185m98,185l587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5" w:lineRule="exact"/>
              <w:ind w:right="0" w:left="94" w:firstLine="0"/>
              <w:jc w:val="left"/>
              <w:rPr>
                <w:sz w:val="28"/>
                <w:szCs w:val="28"/>
              </w:rPr>
            </w:pPr>
            <w:r>
              <w:rPr>
                <w:w w:val="71"/>
                <w:sz w:val="28"/>
                <w:szCs w:val="28"/>
                <w:rtl/>
              </w:rPr>
              <w:t>نسبه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الأطفال</w:t>
            </w:r>
            <w:r>
              <w:rPr>
                <w:spacing w:val="9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فى</w:t>
            </w:r>
            <w:r>
              <w:rPr>
                <w:spacing w:val="7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المجتمع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</w:rPr>
              <w:t>(</w:t>
            </w:r>
            <w:r>
              <w:rPr>
                <w:spacing w:val="10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أقل</w:t>
            </w:r>
            <w:r>
              <w:rPr>
                <w:spacing w:val="9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من</w:t>
            </w:r>
            <w:r>
              <w:rPr>
                <w:spacing w:val="11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</w:rPr>
              <w:t>15</w:t>
            </w:r>
            <w:r>
              <w:rPr>
                <w:spacing w:val="8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سنه</w:t>
            </w:r>
            <w:r>
              <w:rPr>
                <w:spacing w:val="9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</w:rPr>
              <w:t>)</w:t>
            </w:r>
            <w:r>
              <w:rPr>
                <w:spacing w:val="9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تمثل</w:t>
            </w:r>
            <w:r>
              <w:rPr>
                <w:spacing w:val="10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ثلث</w:t>
            </w:r>
            <w:r>
              <w:rPr>
                <w:spacing w:val="9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حجم</w:t>
            </w:r>
            <w:r>
              <w:rPr>
                <w:spacing w:val="8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السكان</w:t>
            </w:r>
            <w:r>
              <w:rPr>
                <w:w w:val="71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5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37</w:t>
            </w:r>
          </w:p>
        </w:tc>
      </w:tr>
      <w:tr>
        <w:trPr>
          <w:trHeight w:val="463" w:hRule="atLeast"/>
        </w:trPr>
        <w:tc>
          <w:tcPr>
            <w:tcW w:w="687" w:type="dxa"/>
          </w:tcPr>
          <w:p>
            <w:pPr>
              <w:pStyle w:val="TableParagraph"/>
              <w:spacing w:before="62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before="14"/>
              <w:jc w:val="left"/>
              <w:rPr>
                <w:b/>
                <w:sz w:val="8"/>
              </w:rPr>
            </w:pPr>
          </w:p>
          <w:p>
            <w:pPr>
              <w:pStyle w:val="TableParagraph"/>
              <w:spacing w:line="195" w:lineRule="exact"/>
              <w:ind w:left="162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79095" cy="123825"/>
                      <wp:effectExtent l="9525" t="0" r="1904" b="9525"/>
                      <wp:docPr id="236" name="Group 2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6" name="Group 236"/>
                            <wpg:cNvGrpSpPr/>
                            <wpg:grpSpPr>
                              <a:xfrm>
                                <a:off x="0" y="0"/>
                                <a:ext cx="379095" cy="123825"/>
                                <a:chExt cx="379095" cy="123825"/>
                              </a:xfrm>
                            </wpg:grpSpPr>
                            <wps:wsp>
                              <wps:cNvPr id="237" name="Graphic 237"/>
                              <wps:cNvSpPr/>
                              <wps:spPr>
                                <a:xfrm>
                                  <a:off x="6095" y="6095"/>
                                  <a:ext cx="367030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7030" h="111125">
                                      <a:moveTo>
                                        <a:pt x="0" y="0"/>
                                      </a:moveTo>
                                      <a:lnTo>
                                        <a:pt x="55244" y="111125"/>
                                      </a:lnTo>
                                    </a:path>
                                    <a:path w="367030" h="111125">
                                      <a:moveTo>
                                        <a:pt x="56387" y="111125"/>
                                      </a:moveTo>
                                      <a:lnTo>
                                        <a:pt x="366903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9.85pt;height:9.75pt;mso-position-horizontal-relative:char;mso-position-vertical-relative:line" id="docshapegroup233" coordorigin="0,0" coordsize="597,195">
                      <v:shape style="position:absolute;left:9;top:9;width:578;height:175" id="docshape234" coordorigin="10,10" coordsize="578,175" path="m10,10l97,185m98,185l587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3" w:lineRule="exact"/>
              <w:ind w:right="0" w:left="94" w:firstLine="0"/>
              <w:jc w:val="left"/>
              <w:rPr>
                <w:sz w:val="28"/>
                <w:szCs w:val="28"/>
              </w:rPr>
            </w:pPr>
            <w:r>
              <w:rPr>
                <w:w w:val="68"/>
                <w:sz w:val="28"/>
                <w:szCs w:val="28"/>
                <w:rtl/>
              </w:rPr>
              <w:t>ظاهره</w:t>
            </w:r>
            <w:r>
              <w:rPr>
                <w:spacing w:val="-2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أطفال</w:t>
            </w:r>
            <w:r>
              <w:rPr>
                <w:spacing w:val="-3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الشوارع</w:t>
            </w:r>
            <w:r>
              <w:rPr>
                <w:spacing w:val="-3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وتزايدها</w:t>
            </w:r>
            <w:r>
              <w:rPr>
                <w:spacing w:val="-2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لا</w:t>
            </w:r>
            <w:r>
              <w:rPr>
                <w:spacing w:val="-3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علاقه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لها</w:t>
            </w:r>
            <w:r>
              <w:rPr>
                <w:spacing w:val="-3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بالنمو</w:t>
            </w:r>
            <w:r>
              <w:rPr>
                <w:spacing w:val="-3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السكاني</w:t>
            </w:r>
            <w:r>
              <w:rPr>
                <w:w w:val="68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3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38</w:t>
            </w:r>
          </w:p>
        </w:tc>
      </w:tr>
      <w:tr>
        <w:trPr>
          <w:trHeight w:val="465" w:hRule="atLeast"/>
        </w:trPr>
        <w:tc>
          <w:tcPr>
            <w:tcW w:w="687" w:type="dxa"/>
          </w:tcPr>
          <w:p>
            <w:pPr>
              <w:pStyle w:val="TableParagraph"/>
              <w:spacing w:before="64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before="16"/>
              <w:jc w:val="left"/>
              <w:rPr>
                <w:b/>
                <w:sz w:val="8"/>
              </w:rPr>
            </w:pPr>
          </w:p>
          <w:p>
            <w:pPr>
              <w:pStyle w:val="TableParagraph"/>
              <w:spacing w:line="195" w:lineRule="exact"/>
              <w:ind w:left="162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79095" cy="123825"/>
                      <wp:effectExtent l="9525" t="0" r="1904" b="9525"/>
                      <wp:docPr id="238" name="Group 2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8" name="Group 238"/>
                            <wpg:cNvGrpSpPr/>
                            <wpg:grpSpPr>
                              <a:xfrm>
                                <a:off x="0" y="0"/>
                                <a:ext cx="379095" cy="123825"/>
                                <a:chExt cx="379095" cy="123825"/>
                              </a:xfrm>
                            </wpg:grpSpPr>
                            <wps:wsp>
                              <wps:cNvPr id="239" name="Graphic 239"/>
                              <wps:cNvSpPr/>
                              <wps:spPr>
                                <a:xfrm>
                                  <a:off x="6095" y="6095"/>
                                  <a:ext cx="367030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7030" h="111125">
                                      <a:moveTo>
                                        <a:pt x="0" y="0"/>
                                      </a:moveTo>
                                      <a:lnTo>
                                        <a:pt x="55244" y="111125"/>
                                      </a:lnTo>
                                    </a:path>
                                    <a:path w="367030" h="111125">
                                      <a:moveTo>
                                        <a:pt x="56387" y="111125"/>
                                      </a:moveTo>
                                      <a:lnTo>
                                        <a:pt x="366903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9.85pt;height:9.75pt;mso-position-horizontal-relative:char;mso-position-vertical-relative:line" id="docshapegroup235" coordorigin="0,0" coordsize="597,195">
                      <v:shape style="position:absolute;left:9;top:9;width:578;height:175" id="docshape236" coordorigin="10,10" coordsize="578,175" path="m10,10l97,185m98,185l587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5" w:lineRule="exact"/>
              <w:ind w:right="0" w:left="93" w:firstLine="0"/>
              <w:jc w:val="left"/>
              <w:rPr>
                <w:sz w:val="28"/>
                <w:szCs w:val="28"/>
              </w:rPr>
            </w:pPr>
            <w:r>
              <w:rPr>
                <w:w w:val="68"/>
                <w:sz w:val="28"/>
                <w:szCs w:val="28"/>
                <w:rtl/>
              </w:rPr>
              <w:t>تلوث</w:t>
            </w:r>
            <w:r>
              <w:rPr>
                <w:spacing w:val="8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البيئة</w:t>
            </w:r>
            <w:r>
              <w:rPr>
                <w:spacing w:val="7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</w:rPr>
              <w:t>(</w:t>
            </w:r>
            <w:r>
              <w:rPr>
                <w:spacing w:val="8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بالإضافة</w:t>
            </w:r>
            <w:r>
              <w:rPr>
                <w:spacing w:val="7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إلى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عوامل</w:t>
            </w:r>
            <w:r>
              <w:rPr>
                <w:spacing w:val="8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اخري</w:t>
            </w:r>
            <w:r>
              <w:rPr>
                <w:spacing w:val="7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</w:rPr>
              <w:t>)</w:t>
            </w:r>
            <w:r>
              <w:rPr>
                <w:spacing w:val="9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ترجع</w:t>
            </w:r>
            <w:r>
              <w:rPr>
                <w:spacing w:val="7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إلى</w:t>
            </w:r>
            <w:r>
              <w:rPr>
                <w:spacing w:val="8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النمو</w:t>
            </w:r>
            <w:r>
              <w:rPr>
                <w:spacing w:val="7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السكاني</w:t>
            </w:r>
            <w:r>
              <w:rPr>
                <w:spacing w:val="7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المتزايد</w:t>
            </w:r>
            <w:r>
              <w:rPr>
                <w:w w:val="68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5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39</w:t>
            </w:r>
          </w:p>
        </w:tc>
      </w:tr>
      <w:tr>
        <w:trPr>
          <w:trHeight w:val="462" w:hRule="atLeast"/>
        </w:trPr>
        <w:tc>
          <w:tcPr>
            <w:tcW w:w="687" w:type="dxa"/>
          </w:tcPr>
          <w:p>
            <w:pPr>
              <w:pStyle w:val="TableParagraph"/>
              <w:spacing w:before="62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before="13"/>
              <w:jc w:val="left"/>
              <w:rPr>
                <w:b/>
                <w:sz w:val="8"/>
              </w:rPr>
            </w:pPr>
          </w:p>
          <w:p>
            <w:pPr>
              <w:pStyle w:val="TableParagraph"/>
              <w:spacing w:line="195" w:lineRule="exact"/>
              <w:ind w:left="162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79095" cy="123825"/>
                      <wp:effectExtent l="9525" t="0" r="1904" b="9525"/>
                      <wp:docPr id="240" name="Group 2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0" name="Group 240"/>
                            <wpg:cNvGrpSpPr/>
                            <wpg:grpSpPr>
                              <a:xfrm>
                                <a:off x="0" y="0"/>
                                <a:ext cx="379095" cy="123825"/>
                                <a:chExt cx="379095" cy="123825"/>
                              </a:xfrm>
                            </wpg:grpSpPr>
                            <wps:wsp>
                              <wps:cNvPr id="241" name="Graphic 241"/>
                              <wps:cNvSpPr/>
                              <wps:spPr>
                                <a:xfrm>
                                  <a:off x="6095" y="6095"/>
                                  <a:ext cx="367030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7030" h="111125">
                                      <a:moveTo>
                                        <a:pt x="0" y="0"/>
                                      </a:moveTo>
                                      <a:lnTo>
                                        <a:pt x="55244" y="111125"/>
                                      </a:lnTo>
                                    </a:path>
                                    <a:path w="367030" h="111125">
                                      <a:moveTo>
                                        <a:pt x="56387" y="111125"/>
                                      </a:moveTo>
                                      <a:lnTo>
                                        <a:pt x="366903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9.85pt;height:9.75pt;mso-position-horizontal-relative:char;mso-position-vertical-relative:line" id="docshapegroup237" coordorigin="0,0" coordsize="597,195">
                      <v:shape style="position:absolute;left:9;top:9;width:578;height:175" id="docshape238" coordorigin="10,10" coordsize="578,175" path="m10,10l97,185m98,185l587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3" w:lineRule="exact"/>
              <w:ind w:right="0" w:left="94" w:firstLine="0"/>
              <w:jc w:val="left"/>
              <w:rPr>
                <w:sz w:val="28"/>
                <w:szCs w:val="28"/>
              </w:rPr>
            </w:pPr>
            <w:r>
              <w:rPr>
                <w:w w:val="70"/>
                <w:sz w:val="28"/>
                <w:szCs w:val="28"/>
                <w:rtl/>
              </w:rPr>
              <w:t>الفقر</w:t>
            </w:r>
            <w:r>
              <w:rPr>
                <w:spacing w:val="20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والجوع</w:t>
            </w:r>
            <w:r>
              <w:rPr>
                <w:spacing w:val="17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والجهل</w:t>
            </w:r>
            <w:r>
              <w:rPr>
                <w:spacing w:val="20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والمرض</w:t>
            </w:r>
            <w:r>
              <w:rPr>
                <w:spacing w:val="20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من</w:t>
            </w:r>
            <w:r>
              <w:rPr>
                <w:spacing w:val="20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تداعيات</w:t>
            </w:r>
            <w:r>
              <w:rPr>
                <w:spacing w:val="20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الزيادة</w:t>
            </w:r>
            <w:r>
              <w:rPr>
                <w:spacing w:val="19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السكانية</w:t>
            </w:r>
            <w:r>
              <w:rPr>
                <w:w w:val="70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3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40</w:t>
            </w:r>
          </w:p>
        </w:tc>
      </w:tr>
      <w:tr>
        <w:trPr>
          <w:trHeight w:val="928" w:hRule="atLeast"/>
        </w:trPr>
        <w:tc>
          <w:tcPr>
            <w:tcW w:w="687" w:type="dxa"/>
          </w:tcPr>
          <w:p>
            <w:pPr>
              <w:pStyle w:val="TableParagraph"/>
              <w:spacing w:before="297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before="47"/>
              <w:jc w:val="left"/>
              <w:rPr>
                <w:b/>
                <w:sz w:val="20"/>
              </w:rPr>
            </w:pPr>
          </w:p>
          <w:p>
            <w:pPr>
              <w:pStyle w:val="TableParagraph"/>
              <w:spacing w:line="195" w:lineRule="exact"/>
              <w:ind w:left="162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79095" cy="123825"/>
                      <wp:effectExtent l="9525" t="0" r="1904" b="9525"/>
                      <wp:docPr id="242" name="Group 2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2" name="Group 242"/>
                            <wpg:cNvGrpSpPr/>
                            <wpg:grpSpPr>
                              <a:xfrm>
                                <a:off x="0" y="0"/>
                                <a:ext cx="379095" cy="123825"/>
                                <a:chExt cx="379095" cy="123825"/>
                              </a:xfrm>
                            </wpg:grpSpPr>
                            <wps:wsp>
                              <wps:cNvPr id="243" name="Graphic 243"/>
                              <wps:cNvSpPr/>
                              <wps:spPr>
                                <a:xfrm>
                                  <a:off x="6095" y="6095"/>
                                  <a:ext cx="367030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7030" h="111125">
                                      <a:moveTo>
                                        <a:pt x="0" y="0"/>
                                      </a:moveTo>
                                      <a:lnTo>
                                        <a:pt x="55244" y="111125"/>
                                      </a:lnTo>
                                    </a:path>
                                    <a:path w="367030" h="111125">
                                      <a:moveTo>
                                        <a:pt x="56387" y="111125"/>
                                      </a:moveTo>
                                      <a:lnTo>
                                        <a:pt x="366903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9.85pt;height:9.75pt;mso-position-horizontal-relative:char;mso-position-vertical-relative:line" id="docshapegroup239" coordorigin="0,0" coordsize="597,195">
                      <v:shape style="position:absolute;left:9;top:9;width:578;height:175" id="docshape240" coordorigin="10,10" coordsize="578,175" path="m10,10l97,185m98,185l587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62" w:lineRule="exact"/>
              <w:ind w:right="0" w:left="91" w:firstLine="0"/>
              <w:jc w:val="left"/>
              <w:rPr>
                <w:sz w:val="28"/>
                <w:szCs w:val="28"/>
              </w:rPr>
            </w:pPr>
            <w:r>
              <w:rPr>
                <w:w w:val="70"/>
                <w:sz w:val="28"/>
                <w:szCs w:val="28"/>
                <w:rtl/>
              </w:rPr>
              <w:t>المناطق</w:t>
            </w:r>
            <w:r>
              <w:rPr>
                <w:spacing w:val="33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الريفية</w:t>
            </w:r>
            <w:r>
              <w:rPr>
                <w:spacing w:val="36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أقل</w:t>
            </w:r>
            <w:r>
              <w:rPr>
                <w:spacing w:val="33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إنجابا</w:t>
            </w:r>
            <w:r>
              <w:rPr>
                <w:spacing w:val="32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من</w:t>
            </w:r>
            <w:r>
              <w:rPr>
                <w:spacing w:val="31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المناطق</w:t>
            </w:r>
            <w:r>
              <w:rPr>
                <w:spacing w:val="31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الحضرية</w:t>
            </w:r>
            <w:r>
              <w:rPr>
                <w:spacing w:val="36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فى</w:t>
            </w:r>
            <w:r>
              <w:rPr>
                <w:spacing w:val="33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مصر</w:t>
            </w:r>
            <w:r>
              <w:rPr>
                <w:spacing w:val="32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طبقا</w:t>
            </w:r>
            <w:r>
              <w:rPr>
                <w:spacing w:val="30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لنتائج</w:t>
            </w:r>
            <w:r>
              <w:rPr>
                <w:spacing w:val="31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الدراسا</w:t>
            </w:r>
            <w:r>
              <w:rPr>
                <w:w w:val="70"/>
                <w:sz w:val="28"/>
                <w:szCs w:val="28"/>
                <w:rtl/>
              </w:rPr>
              <w:t>ت</w:t>
            </w:r>
          </w:p>
          <w:p>
            <w:pPr>
              <w:pStyle w:val="TableParagraph"/>
              <w:bidi/>
              <w:spacing w:line="445" w:lineRule="exact" w:before="1"/>
              <w:ind w:right="0" w:left="92" w:firstLine="0"/>
              <w:jc w:val="left"/>
              <w:rPr>
                <w:sz w:val="28"/>
                <w:szCs w:val="28"/>
              </w:rPr>
            </w:pPr>
            <w:r>
              <w:rPr>
                <w:w w:val="72"/>
                <w:sz w:val="28"/>
                <w:szCs w:val="28"/>
                <w:rtl/>
              </w:rPr>
              <w:t>والبحوث</w:t>
            </w:r>
            <w:r>
              <w:rPr>
                <w:w w:val="72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62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41</w:t>
            </w:r>
          </w:p>
        </w:tc>
      </w:tr>
      <w:tr>
        <w:trPr>
          <w:trHeight w:val="928" w:hRule="atLeast"/>
        </w:trPr>
        <w:tc>
          <w:tcPr>
            <w:tcW w:w="687" w:type="dxa"/>
          </w:tcPr>
          <w:p>
            <w:pPr>
              <w:pStyle w:val="TableParagraph"/>
              <w:spacing w:before="297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before="47"/>
              <w:jc w:val="left"/>
              <w:rPr>
                <w:b/>
                <w:sz w:val="20"/>
              </w:rPr>
            </w:pPr>
          </w:p>
          <w:p>
            <w:pPr>
              <w:pStyle w:val="TableParagraph"/>
              <w:spacing w:line="195" w:lineRule="exact"/>
              <w:ind w:left="162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79095" cy="123825"/>
                      <wp:effectExtent l="9525" t="0" r="1904" b="9525"/>
                      <wp:docPr id="244" name="Group 2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4" name="Group 244"/>
                            <wpg:cNvGrpSpPr/>
                            <wpg:grpSpPr>
                              <a:xfrm>
                                <a:off x="0" y="0"/>
                                <a:ext cx="379095" cy="123825"/>
                                <a:chExt cx="379095" cy="123825"/>
                              </a:xfrm>
                            </wpg:grpSpPr>
                            <wps:wsp>
                              <wps:cNvPr id="245" name="Graphic 245"/>
                              <wps:cNvSpPr/>
                              <wps:spPr>
                                <a:xfrm>
                                  <a:off x="6095" y="6095"/>
                                  <a:ext cx="367030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7030" h="111125">
                                      <a:moveTo>
                                        <a:pt x="0" y="0"/>
                                      </a:moveTo>
                                      <a:lnTo>
                                        <a:pt x="55244" y="111125"/>
                                      </a:lnTo>
                                    </a:path>
                                    <a:path w="367030" h="111125">
                                      <a:moveTo>
                                        <a:pt x="56387" y="111125"/>
                                      </a:moveTo>
                                      <a:lnTo>
                                        <a:pt x="366903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9.85pt;height:9.75pt;mso-position-horizontal-relative:char;mso-position-vertical-relative:line" id="docshapegroup241" coordorigin="0,0" coordsize="597,195">
                      <v:shape style="position:absolute;left:9;top:9;width:578;height:175" id="docshape242" coordorigin="10,10" coordsize="578,175" path="m10,10l97,185m98,185l587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62" w:lineRule="exact"/>
              <w:ind w:right="0" w:left="90" w:firstLine="0"/>
              <w:jc w:val="left"/>
              <w:rPr>
                <w:sz w:val="28"/>
                <w:szCs w:val="28"/>
              </w:rPr>
            </w:pPr>
            <w:r>
              <w:rPr>
                <w:w w:val="69"/>
                <w:sz w:val="28"/>
                <w:szCs w:val="28"/>
                <w:rtl/>
              </w:rPr>
              <w:t>المشكلة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السكانية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تنشآ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عندما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تعجز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الزيادة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في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معدلات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التنمية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الاقتصادية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والاجتماعي</w:t>
            </w:r>
            <w:r>
              <w:rPr>
                <w:w w:val="69"/>
                <w:sz w:val="28"/>
                <w:szCs w:val="28"/>
                <w:rtl/>
              </w:rPr>
              <w:t>ة</w:t>
            </w:r>
          </w:p>
          <w:p>
            <w:pPr>
              <w:pStyle w:val="TableParagraph"/>
              <w:bidi/>
              <w:spacing w:line="445" w:lineRule="exact" w:before="1"/>
              <w:ind w:right="0" w:left="94" w:firstLine="0"/>
              <w:jc w:val="left"/>
              <w:rPr>
                <w:sz w:val="28"/>
                <w:szCs w:val="28"/>
              </w:rPr>
            </w:pPr>
            <w:r>
              <w:rPr>
                <w:w w:val="73"/>
                <w:sz w:val="28"/>
                <w:szCs w:val="28"/>
                <w:rtl/>
              </w:rPr>
              <w:t>عن</w:t>
            </w:r>
            <w:r>
              <w:rPr>
                <w:spacing w:val="-16"/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اللحاق</w:t>
            </w:r>
            <w:r>
              <w:rPr>
                <w:spacing w:val="-17"/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بمعدلات</w:t>
            </w:r>
            <w:r>
              <w:rPr>
                <w:spacing w:val="-15"/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الزيادة</w:t>
            </w:r>
            <w:r>
              <w:rPr>
                <w:spacing w:val="-19"/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السكانية</w:t>
            </w:r>
            <w:r>
              <w:rPr>
                <w:w w:val="73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62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42</w:t>
            </w:r>
          </w:p>
        </w:tc>
      </w:tr>
      <w:tr>
        <w:trPr>
          <w:trHeight w:val="465" w:hRule="atLeast"/>
        </w:trPr>
        <w:tc>
          <w:tcPr>
            <w:tcW w:w="687" w:type="dxa"/>
          </w:tcPr>
          <w:p>
            <w:pPr>
              <w:pStyle w:val="TableParagraph"/>
              <w:spacing w:before="65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before="16"/>
              <w:jc w:val="left"/>
              <w:rPr>
                <w:b/>
                <w:sz w:val="8"/>
              </w:rPr>
            </w:pPr>
          </w:p>
          <w:p>
            <w:pPr>
              <w:pStyle w:val="TableParagraph"/>
              <w:spacing w:line="195" w:lineRule="exact"/>
              <w:ind w:left="162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79095" cy="123825"/>
                      <wp:effectExtent l="9525" t="0" r="1904" b="9525"/>
                      <wp:docPr id="246" name="Group 2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6" name="Group 246"/>
                            <wpg:cNvGrpSpPr/>
                            <wpg:grpSpPr>
                              <a:xfrm>
                                <a:off x="0" y="0"/>
                                <a:ext cx="379095" cy="123825"/>
                                <a:chExt cx="379095" cy="123825"/>
                              </a:xfrm>
                            </wpg:grpSpPr>
                            <wps:wsp>
                              <wps:cNvPr id="247" name="Graphic 247"/>
                              <wps:cNvSpPr/>
                              <wps:spPr>
                                <a:xfrm>
                                  <a:off x="6095" y="6095"/>
                                  <a:ext cx="367030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7030" h="111125">
                                      <a:moveTo>
                                        <a:pt x="0" y="0"/>
                                      </a:moveTo>
                                      <a:lnTo>
                                        <a:pt x="55244" y="111125"/>
                                      </a:lnTo>
                                    </a:path>
                                    <a:path w="367030" h="111125">
                                      <a:moveTo>
                                        <a:pt x="56387" y="111125"/>
                                      </a:moveTo>
                                      <a:lnTo>
                                        <a:pt x="366903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9.85pt;height:9.75pt;mso-position-horizontal-relative:char;mso-position-vertical-relative:line" id="docshapegroup243" coordorigin="0,0" coordsize="597,195">
                      <v:shape style="position:absolute;left:9;top:9;width:578;height:175" id="docshape244" coordorigin="10,10" coordsize="578,175" path="m10,10l97,185m98,185l587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6" w:lineRule="exact"/>
              <w:ind w:right="0" w:left="92" w:firstLine="0"/>
              <w:jc w:val="left"/>
              <w:rPr>
                <w:sz w:val="28"/>
                <w:szCs w:val="28"/>
              </w:rPr>
            </w:pPr>
            <w:r>
              <w:rPr>
                <w:w w:val="70"/>
                <w:sz w:val="28"/>
                <w:szCs w:val="28"/>
                <w:rtl/>
              </w:rPr>
              <w:t>يمكن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اعتبار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زياده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معدلات</w:t>
            </w:r>
            <w:r>
              <w:rPr>
                <w:spacing w:val="-2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الجريمة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أحد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تبعات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الزيادة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السكانية</w:t>
            </w:r>
            <w:r>
              <w:rPr>
                <w:w w:val="70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6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43</w:t>
            </w:r>
          </w:p>
        </w:tc>
      </w:tr>
      <w:tr>
        <w:trPr>
          <w:trHeight w:val="462" w:hRule="atLeast"/>
        </w:trPr>
        <w:tc>
          <w:tcPr>
            <w:tcW w:w="687" w:type="dxa"/>
          </w:tcPr>
          <w:p>
            <w:pPr>
              <w:pStyle w:val="TableParagraph"/>
              <w:spacing w:before="64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before="13"/>
              <w:jc w:val="left"/>
              <w:rPr>
                <w:b/>
                <w:sz w:val="8"/>
              </w:rPr>
            </w:pPr>
          </w:p>
          <w:p>
            <w:pPr>
              <w:pStyle w:val="TableParagraph"/>
              <w:spacing w:line="195" w:lineRule="exact"/>
              <w:ind w:left="162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79095" cy="123825"/>
                      <wp:effectExtent l="9525" t="0" r="1904" b="9525"/>
                      <wp:docPr id="248" name="Group 2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8" name="Group 248"/>
                            <wpg:cNvGrpSpPr/>
                            <wpg:grpSpPr>
                              <a:xfrm>
                                <a:off x="0" y="0"/>
                                <a:ext cx="379095" cy="123825"/>
                                <a:chExt cx="379095" cy="123825"/>
                              </a:xfrm>
                            </wpg:grpSpPr>
                            <wps:wsp>
                              <wps:cNvPr id="249" name="Graphic 249"/>
                              <wps:cNvSpPr/>
                              <wps:spPr>
                                <a:xfrm>
                                  <a:off x="6095" y="6095"/>
                                  <a:ext cx="367030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7030" h="111125">
                                      <a:moveTo>
                                        <a:pt x="0" y="0"/>
                                      </a:moveTo>
                                      <a:lnTo>
                                        <a:pt x="55244" y="111125"/>
                                      </a:lnTo>
                                    </a:path>
                                    <a:path w="367030" h="111125">
                                      <a:moveTo>
                                        <a:pt x="56387" y="111125"/>
                                      </a:moveTo>
                                      <a:lnTo>
                                        <a:pt x="366903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9.85pt;height:9.75pt;mso-position-horizontal-relative:char;mso-position-vertical-relative:line" id="docshapegroup245" coordorigin="0,0" coordsize="597,195">
                      <v:shape style="position:absolute;left:9;top:9;width:578;height:175" id="docshape246" coordorigin="10,10" coordsize="578,175" path="m10,10l97,185m98,185l587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3" w:lineRule="exact"/>
              <w:ind w:right="0" w:left="92" w:firstLine="0"/>
              <w:jc w:val="left"/>
              <w:rPr>
                <w:sz w:val="28"/>
                <w:szCs w:val="28"/>
              </w:rPr>
            </w:pPr>
            <w:r>
              <w:rPr>
                <w:w w:val="71"/>
                <w:sz w:val="28"/>
                <w:szCs w:val="28"/>
                <w:rtl/>
              </w:rPr>
              <w:t>للشباب</w:t>
            </w:r>
            <w:r>
              <w:rPr>
                <w:spacing w:val="8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دور</w:t>
            </w:r>
            <w:r>
              <w:rPr>
                <w:spacing w:val="10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هام</w:t>
            </w:r>
            <w:r>
              <w:rPr>
                <w:spacing w:val="7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فى</w:t>
            </w:r>
            <w:r>
              <w:rPr>
                <w:spacing w:val="10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مواجه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مشكله</w:t>
            </w:r>
            <w:r>
              <w:rPr>
                <w:spacing w:val="10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التزايد</w:t>
            </w:r>
            <w:r>
              <w:rPr>
                <w:spacing w:val="9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السكاني</w:t>
            </w:r>
            <w:r>
              <w:rPr>
                <w:spacing w:val="63"/>
                <w:w w:val="150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خاصة</w:t>
            </w:r>
            <w:r>
              <w:rPr>
                <w:spacing w:val="10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إنهم</w:t>
            </w:r>
            <w:r>
              <w:rPr>
                <w:spacing w:val="8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آباء</w:t>
            </w:r>
            <w:r>
              <w:rPr>
                <w:spacing w:val="8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وأمهات</w:t>
            </w:r>
            <w:r>
              <w:rPr>
                <w:spacing w:val="8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الغد</w:t>
            </w:r>
            <w:r>
              <w:rPr>
                <w:w w:val="71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3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44</w:t>
            </w:r>
          </w:p>
        </w:tc>
      </w:tr>
      <w:tr>
        <w:trPr>
          <w:trHeight w:val="465" w:hRule="atLeast"/>
        </w:trPr>
        <w:tc>
          <w:tcPr>
            <w:tcW w:w="687" w:type="dxa"/>
          </w:tcPr>
          <w:p>
            <w:pPr>
              <w:pStyle w:val="TableParagraph"/>
              <w:spacing w:before="64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before="15"/>
              <w:jc w:val="left"/>
              <w:rPr>
                <w:b/>
                <w:sz w:val="8"/>
              </w:rPr>
            </w:pPr>
          </w:p>
          <w:p>
            <w:pPr>
              <w:pStyle w:val="TableParagraph"/>
              <w:spacing w:line="195" w:lineRule="exact"/>
              <w:ind w:left="162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79095" cy="123825"/>
                      <wp:effectExtent l="9525" t="0" r="1904" b="9525"/>
                      <wp:docPr id="250" name="Group 2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0" name="Group 250"/>
                            <wpg:cNvGrpSpPr/>
                            <wpg:grpSpPr>
                              <a:xfrm>
                                <a:off x="0" y="0"/>
                                <a:ext cx="379095" cy="123825"/>
                                <a:chExt cx="379095" cy="123825"/>
                              </a:xfrm>
                            </wpg:grpSpPr>
                            <wps:wsp>
                              <wps:cNvPr id="251" name="Graphic 251"/>
                              <wps:cNvSpPr/>
                              <wps:spPr>
                                <a:xfrm>
                                  <a:off x="6095" y="6095"/>
                                  <a:ext cx="367030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7030" h="111125">
                                      <a:moveTo>
                                        <a:pt x="0" y="0"/>
                                      </a:moveTo>
                                      <a:lnTo>
                                        <a:pt x="55244" y="111125"/>
                                      </a:lnTo>
                                    </a:path>
                                    <a:path w="367030" h="111125">
                                      <a:moveTo>
                                        <a:pt x="56387" y="111125"/>
                                      </a:moveTo>
                                      <a:lnTo>
                                        <a:pt x="366903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9.85pt;height:9.75pt;mso-position-horizontal-relative:char;mso-position-vertical-relative:line" id="docshapegroup247" coordorigin="0,0" coordsize="597,195">
                      <v:shape style="position:absolute;left:9;top:9;width:578;height:175" id="docshape248" coordorigin="10,10" coordsize="578,175" path="m10,10l97,185m98,185l587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5" w:lineRule="exact"/>
              <w:ind w:right="0" w:left="91" w:firstLine="0"/>
              <w:jc w:val="left"/>
              <w:rPr>
                <w:sz w:val="28"/>
                <w:szCs w:val="28"/>
              </w:rPr>
            </w:pPr>
            <w:r>
              <w:rPr>
                <w:w w:val="68"/>
                <w:sz w:val="28"/>
                <w:szCs w:val="28"/>
                <w:rtl/>
              </w:rPr>
              <w:t>الدساتير</w:t>
            </w:r>
            <w:r>
              <w:rPr>
                <w:spacing w:val="23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المصرية</w:t>
            </w:r>
            <w:r>
              <w:rPr>
                <w:spacing w:val="22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تجاهلت</w:t>
            </w:r>
            <w:r>
              <w:rPr>
                <w:spacing w:val="19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المشكلة</w:t>
            </w:r>
            <w:r>
              <w:rPr>
                <w:spacing w:val="23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السكانية</w:t>
            </w:r>
            <w:r>
              <w:rPr>
                <w:spacing w:val="21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وخطورتها</w:t>
            </w:r>
            <w:r>
              <w:rPr>
                <w:w w:val="68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5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45</w:t>
            </w:r>
          </w:p>
        </w:tc>
      </w:tr>
      <w:tr>
        <w:trPr>
          <w:trHeight w:val="462" w:hRule="atLeast"/>
        </w:trPr>
        <w:tc>
          <w:tcPr>
            <w:tcW w:w="687" w:type="dxa"/>
          </w:tcPr>
          <w:p>
            <w:pPr>
              <w:pStyle w:val="TableParagraph"/>
              <w:spacing w:before="64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before="13"/>
              <w:jc w:val="left"/>
              <w:rPr>
                <w:b/>
                <w:sz w:val="8"/>
              </w:rPr>
            </w:pPr>
          </w:p>
          <w:p>
            <w:pPr>
              <w:pStyle w:val="TableParagraph"/>
              <w:spacing w:line="195" w:lineRule="exact"/>
              <w:ind w:left="162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79095" cy="123825"/>
                      <wp:effectExtent l="9525" t="0" r="1904" b="9525"/>
                      <wp:docPr id="252" name="Group 2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2" name="Group 252"/>
                            <wpg:cNvGrpSpPr/>
                            <wpg:grpSpPr>
                              <a:xfrm>
                                <a:off x="0" y="0"/>
                                <a:ext cx="379095" cy="123825"/>
                                <a:chExt cx="379095" cy="123825"/>
                              </a:xfrm>
                            </wpg:grpSpPr>
                            <wps:wsp>
                              <wps:cNvPr id="253" name="Graphic 253"/>
                              <wps:cNvSpPr/>
                              <wps:spPr>
                                <a:xfrm>
                                  <a:off x="6095" y="6095"/>
                                  <a:ext cx="367030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7030" h="111125">
                                      <a:moveTo>
                                        <a:pt x="0" y="0"/>
                                      </a:moveTo>
                                      <a:lnTo>
                                        <a:pt x="55244" y="111124"/>
                                      </a:lnTo>
                                    </a:path>
                                    <a:path w="367030" h="111125">
                                      <a:moveTo>
                                        <a:pt x="56387" y="111124"/>
                                      </a:moveTo>
                                      <a:lnTo>
                                        <a:pt x="366903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9.85pt;height:9.75pt;mso-position-horizontal-relative:char;mso-position-vertical-relative:line" id="docshapegroup249" coordorigin="0,0" coordsize="597,195">
                      <v:shape style="position:absolute;left:9;top:9;width:578;height:175" id="docshape250" coordorigin="10,10" coordsize="578,175" path="m10,10l97,185m98,185l587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3" w:lineRule="exact"/>
              <w:ind w:right="0" w:left="91" w:firstLine="0"/>
              <w:jc w:val="left"/>
              <w:rPr>
                <w:sz w:val="28"/>
                <w:szCs w:val="28"/>
              </w:rPr>
            </w:pPr>
            <w:r>
              <w:rPr>
                <w:w w:val="72"/>
                <w:sz w:val="28"/>
                <w:szCs w:val="28"/>
                <w:rtl/>
              </w:rPr>
              <w:t>ازدحام</w:t>
            </w:r>
            <w:r>
              <w:rPr>
                <w:spacing w:val="-3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الشوارع</w:t>
            </w:r>
            <w:r>
              <w:rPr>
                <w:spacing w:val="-6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والمرور</w:t>
            </w:r>
            <w:r>
              <w:rPr>
                <w:spacing w:val="-3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فى</w:t>
            </w:r>
            <w:r>
              <w:rPr>
                <w:spacing w:val="-6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الشوارع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يعتبر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مظهر</w:t>
            </w:r>
            <w:r>
              <w:rPr>
                <w:spacing w:val="-3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من</w:t>
            </w:r>
            <w:r>
              <w:rPr>
                <w:spacing w:val="-7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مظاهر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الزيادة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السكانية</w:t>
            </w:r>
            <w:r>
              <w:rPr>
                <w:w w:val="72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3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46</w:t>
            </w:r>
          </w:p>
        </w:tc>
      </w:tr>
      <w:tr>
        <w:trPr>
          <w:trHeight w:val="465" w:hRule="atLeast"/>
        </w:trPr>
        <w:tc>
          <w:tcPr>
            <w:tcW w:w="687" w:type="dxa"/>
          </w:tcPr>
          <w:p>
            <w:pPr>
              <w:pStyle w:val="TableParagraph"/>
              <w:spacing w:before="64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before="15"/>
              <w:jc w:val="left"/>
              <w:rPr>
                <w:b/>
                <w:sz w:val="8"/>
              </w:rPr>
            </w:pPr>
          </w:p>
          <w:p>
            <w:pPr>
              <w:pStyle w:val="TableParagraph"/>
              <w:spacing w:line="195" w:lineRule="exact"/>
              <w:ind w:left="162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79095" cy="123825"/>
                      <wp:effectExtent l="9525" t="0" r="1904" b="9525"/>
                      <wp:docPr id="254" name="Group 2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4" name="Group 254"/>
                            <wpg:cNvGrpSpPr/>
                            <wpg:grpSpPr>
                              <a:xfrm>
                                <a:off x="0" y="0"/>
                                <a:ext cx="379095" cy="123825"/>
                                <a:chExt cx="379095" cy="123825"/>
                              </a:xfrm>
                            </wpg:grpSpPr>
                            <wps:wsp>
                              <wps:cNvPr id="255" name="Graphic 255"/>
                              <wps:cNvSpPr/>
                              <wps:spPr>
                                <a:xfrm>
                                  <a:off x="6095" y="6095"/>
                                  <a:ext cx="367030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7030" h="111125">
                                      <a:moveTo>
                                        <a:pt x="0" y="0"/>
                                      </a:moveTo>
                                      <a:lnTo>
                                        <a:pt x="55244" y="111124"/>
                                      </a:lnTo>
                                    </a:path>
                                    <a:path w="367030" h="111125">
                                      <a:moveTo>
                                        <a:pt x="56387" y="111124"/>
                                      </a:moveTo>
                                      <a:lnTo>
                                        <a:pt x="366903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9.85pt;height:9.75pt;mso-position-horizontal-relative:char;mso-position-vertical-relative:line" id="docshapegroup251" coordorigin="0,0" coordsize="597,195">
                      <v:shape style="position:absolute;left:9;top:9;width:578;height:175" id="docshape252" coordorigin="10,10" coordsize="578,175" path="m10,10l97,185m98,185l587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5" w:lineRule="exact"/>
              <w:ind w:right="0" w:left="91" w:firstLine="0"/>
              <w:jc w:val="left"/>
              <w:rPr>
                <w:sz w:val="28"/>
                <w:szCs w:val="28"/>
              </w:rPr>
            </w:pPr>
            <w:r>
              <w:rPr>
                <w:w w:val="67"/>
                <w:sz w:val="28"/>
                <w:szCs w:val="28"/>
                <w:rtl/>
              </w:rPr>
              <w:t>البطالة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وخاصه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بطاله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الشباب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لا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تعتبر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من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مظاهر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ونتائج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الزيادة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السكانية</w:t>
            </w:r>
            <w:r>
              <w:rPr>
                <w:w w:val="67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5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47</w:t>
            </w:r>
          </w:p>
        </w:tc>
      </w:tr>
    </w:tbl>
    <w:p>
      <w:pPr>
        <w:pStyle w:val="TableParagraph"/>
        <w:spacing w:after="0" w:line="445" w:lineRule="exact"/>
        <w:rPr>
          <w:sz w:val="28"/>
        </w:rPr>
        <w:sectPr>
          <w:pgSz w:w="12240" w:h="15840"/>
          <w:pgMar w:header="745" w:footer="1060" w:top="1100" w:bottom="1280" w:left="0" w:right="1080"/>
        </w:sectPr>
      </w:pPr>
    </w:p>
    <w:p>
      <w:pPr>
        <w:pStyle w:val="BodyText"/>
        <w:spacing w:before="8"/>
        <w:jc w:val="left"/>
        <w:rPr>
          <w:b/>
          <w:sz w:val="19"/>
        </w:rPr>
      </w:pPr>
    </w:p>
    <w:tbl>
      <w:tblPr>
        <w:tblW w:w="0" w:type="auto"/>
        <w:jc w:val="left"/>
        <w:tblInd w:w="10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7"/>
        <w:gridCol w:w="852"/>
        <w:gridCol w:w="7607"/>
        <w:gridCol w:w="569"/>
      </w:tblGrid>
      <w:tr>
        <w:trPr>
          <w:trHeight w:val="465" w:hRule="atLeast"/>
        </w:trPr>
        <w:tc>
          <w:tcPr>
            <w:tcW w:w="1539" w:type="dxa"/>
            <w:gridSpan w:val="2"/>
            <w:shd w:val="clear" w:color="auto" w:fill="F1F1F1"/>
          </w:tcPr>
          <w:p>
            <w:pPr>
              <w:pStyle w:val="TableParagraph"/>
              <w:bidi/>
              <w:spacing w:line="446" w:lineRule="exact"/>
              <w:ind w:right="0" w:left="452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80"/>
                <w:sz w:val="28"/>
                <w:szCs w:val="28"/>
                <w:rtl/>
              </w:rPr>
              <w:t>الإجاب</w:t>
            </w:r>
            <w:r>
              <w:rPr>
                <w:b/>
                <w:bCs/>
                <w:w w:val="80"/>
                <w:sz w:val="28"/>
                <w:szCs w:val="28"/>
                <w:rtl/>
              </w:rPr>
              <w:t>ة</w:t>
            </w:r>
          </w:p>
        </w:tc>
        <w:tc>
          <w:tcPr>
            <w:tcW w:w="7607" w:type="dxa"/>
            <w:shd w:val="clear" w:color="auto" w:fill="F1F1F1"/>
          </w:tcPr>
          <w:p>
            <w:pPr>
              <w:pStyle w:val="TableParagraph"/>
              <w:bidi/>
              <w:spacing w:line="446" w:lineRule="exact"/>
              <w:ind w:right="0" w:left="3500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75"/>
                <w:sz w:val="28"/>
                <w:szCs w:val="28"/>
                <w:rtl/>
              </w:rPr>
              <w:t>السؤا</w:t>
            </w:r>
            <w:r>
              <w:rPr>
                <w:b/>
                <w:bCs/>
                <w:w w:val="75"/>
                <w:sz w:val="28"/>
                <w:szCs w:val="28"/>
                <w:rtl/>
              </w:rPr>
              <w:t>ل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6" w:lineRule="exact"/>
              <w:ind w:left="21" w:right="5"/>
            </w:pPr>
            <w:r>
              <w:rPr>
                <w:rtl/>
              </w:rPr>
              <w:t>م</w:t>
            </w:r>
          </w:p>
        </w:tc>
      </w:tr>
      <w:tr>
        <w:trPr>
          <w:trHeight w:val="928" w:hRule="atLeast"/>
        </w:trPr>
        <w:tc>
          <w:tcPr>
            <w:tcW w:w="687" w:type="dxa"/>
          </w:tcPr>
          <w:p>
            <w:pPr>
              <w:pStyle w:val="TableParagraph"/>
              <w:spacing w:before="297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before="48"/>
              <w:jc w:val="left"/>
              <w:rPr>
                <w:b/>
                <w:sz w:val="20"/>
              </w:rPr>
            </w:pPr>
          </w:p>
          <w:p>
            <w:pPr>
              <w:pStyle w:val="TableParagraph"/>
              <w:spacing w:line="195" w:lineRule="exact"/>
              <w:ind w:left="162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79095" cy="123825"/>
                      <wp:effectExtent l="9525" t="0" r="1904" b="9525"/>
                      <wp:docPr id="256" name="Group 2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6" name="Group 256"/>
                            <wpg:cNvGrpSpPr/>
                            <wpg:grpSpPr>
                              <a:xfrm>
                                <a:off x="0" y="0"/>
                                <a:ext cx="379095" cy="123825"/>
                                <a:chExt cx="379095" cy="123825"/>
                              </a:xfrm>
                            </wpg:grpSpPr>
                            <wps:wsp>
                              <wps:cNvPr id="257" name="Graphic 257"/>
                              <wps:cNvSpPr/>
                              <wps:spPr>
                                <a:xfrm>
                                  <a:off x="6095" y="6095"/>
                                  <a:ext cx="367030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7030" h="111125">
                                      <a:moveTo>
                                        <a:pt x="0" y="0"/>
                                      </a:moveTo>
                                      <a:lnTo>
                                        <a:pt x="55244" y="111125"/>
                                      </a:lnTo>
                                    </a:path>
                                    <a:path w="367030" h="111125">
                                      <a:moveTo>
                                        <a:pt x="56387" y="111125"/>
                                      </a:moveTo>
                                      <a:lnTo>
                                        <a:pt x="366903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9.85pt;height:9.75pt;mso-position-horizontal-relative:char;mso-position-vertical-relative:line" id="docshapegroup253" coordorigin="0,0" coordsize="597,195">
                      <v:shape style="position:absolute;left:9;top:9;width:578;height:175" id="docshape254" coordorigin="10,10" coordsize="578,175" path="m10,10l97,185m98,185l587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62" w:lineRule="exact"/>
              <w:ind w:right="0" w:left="92" w:firstLine="0"/>
              <w:jc w:val="left"/>
              <w:rPr>
                <w:sz w:val="28"/>
                <w:szCs w:val="28"/>
              </w:rPr>
            </w:pPr>
            <w:r>
              <w:rPr>
                <w:w w:val="70"/>
                <w:sz w:val="28"/>
                <w:szCs w:val="28"/>
                <w:rtl/>
              </w:rPr>
              <w:t>على</w:t>
            </w:r>
            <w:r>
              <w:rPr>
                <w:spacing w:val="-8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الحكومة</w:t>
            </w:r>
            <w:r>
              <w:rPr>
                <w:spacing w:val="-9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أن</w:t>
            </w:r>
            <w:r>
              <w:rPr>
                <w:spacing w:val="-10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تعمل</w:t>
            </w:r>
            <w:r>
              <w:rPr>
                <w:spacing w:val="-6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على</w:t>
            </w:r>
            <w:r>
              <w:rPr>
                <w:spacing w:val="-8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زياده</w:t>
            </w:r>
            <w:r>
              <w:rPr>
                <w:spacing w:val="-7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الاستثمار</w:t>
            </w:r>
            <w:r>
              <w:rPr>
                <w:spacing w:val="-10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فى</w:t>
            </w:r>
            <w:r>
              <w:rPr>
                <w:spacing w:val="-8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المشروعات</w:t>
            </w:r>
            <w:r>
              <w:rPr>
                <w:spacing w:val="-9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القومية</w:t>
            </w:r>
            <w:r>
              <w:rPr>
                <w:spacing w:val="-7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الكبيرة</w:t>
            </w:r>
            <w:r>
              <w:rPr>
                <w:spacing w:val="-8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وذلك</w:t>
            </w:r>
            <w:r>
              <w:rPr>
                <w:spacing w:val="-9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لزياد</w:t>
            </w:r>
            <w:r>
              <w:rPr>
                <w:w w:val="70"/>
                <w:sz w:val="28"/>
                <w:szCs w:val="28"/>
                <w:rtl/>
              </w:rPr>
              <w:t>ة</w:t>
            </w:r>
          </w:p>
          <w:p>
            <w:pPr>
              <w:pStyle w:val="TableParagraph"/>
              <w:bidi/>
              <w:spacing w:line="445" w:lineRule="exact" w:before="1"/>
              <w:ind w:right="0" w:left="91" w:firstLine="0"/>
              <w:jc w:val="left"/>
              <w:rPr>
                <w:sz w:val="28"/>
                <w:szCs w:val="28"/>
              </w:rPr>
            </w:pPr>
            <w:r>
              <w:rPr>
                <w:w w:val="76"/>
                <w:sz w:val="28"/>
                <w:szCs w:val="28"/>
                <w:rtl/>
              </w:rPr>
              <w:t>فرص</w:t>
            </w:r>
            <w:r>
              <w:rPr>
                <w:spacing w:val="14"/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العمل</w:t>
            </w:r>
            <w:r>
              <w:rPr>
                <w:spacing w:val="14"/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أمام</w:t>
            </w:r>
            <w:r>
              <w:rPr>
                <w:spacing w:val="11"/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الشباب</w:t>
            </w:r>
            <w:r>
              <w:rPr>
                <w:w w:val="76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62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48</w:t>
            </w:r>
          </w:p>
        </w:tc>
      </w:tr>
      <w:tr>
        <w:trPr>
          <w:trHeight w:val="465" w:hRule="atLeast"/>
        </w:trPr>
        <w:tc>
          <w:tcPr>
            <w:tcW w:w="687" w:type="dxa"/>
          </w:tcPr>
          <w:p>
            <w:pPr>
              <w:pStyle w:val="TableParagraph"/>
              <w:spacing w:before="64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jc w:val="left"/>
              <w:rPr>
                <w:b/>
                <w:sz w:val="9"/>
              </w:rPr>
            </w:pPr>
          </w:p>
          <w:p>
            <w:pPr>
              <w:pStyle w:val="TableParagraph"/>
              <w:spacing w:line="195" w:lineRule="exact"/>
              <w:ind w:left="162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79095" cy="123825"/>
                      <wp:effectExtent l="9525" t="0" r="1904" b="9525"/>
                      <wp:docPr id="258" name="Group 2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8" name="Group 258"/>
                            <wpg:cNvGrpSpPr/>
                            <wpg:grpSpPr>
                              <a:xfrm>
                                <a:off x="0" y="0"/>
                                <a:ext cx="379095" cy="123825"/>
                                <a:chExt cx="379095" cy="123825"/>
                              </a:xfrm>
                            </wpg:grpSpPr>
                            <wps:wsp>
                              <wps:cNvPr id="259" name="Graphic 259"/>
                              <wps:cNvSpPr/>
                              <wps:spPr>
                                <a:xfrm>
                                  <a:off x="6095" y="6095"/>
                                  <a:ext cx="367030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7030" h="111125">
                                      <a:moveTo>
                                        <a:pt x="0" y="0"/>
                                      </a:moveTo>
                                      <a:lnTo>
                                        <a:pt x="55244" y="111125"/>
                                      </a:lnTo>
                                    </a:path>
                                    <a:path w="367030" h="111125">
                                      <a:moveTo>
                                        <a:pt x="56387" y="111125"/>
                                      </a:moveTo>
                                      <a:lnTo>
                                        <a:pt x="366903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9.85pt;height:9.75pt;mso-position-horizontal-relative:char;mso-position-vertical-relative:line" id="docshapegroup255" coordorigin="0,0" coordsize="597,195">
                      <v:shape style="position:absolute;left:9;top:9;width:578;height:175" id="docshape256" coordorigin="10,10" coordsize="578,175" path="m10,10l97,185m98,185l587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5" w:lineRule="exact"/>
              <w:ind w:right="0" w:left="93" w:firstLine="0"/>
              <w:jc w:val="left"/>
              <w:rPr>
                <w:sz w:val="28"/>
                <w:szCs w:val="28"/>
              </w:rPr>
            </w:pPr>
            <w:r>
              <w:rPr>
                <w:w w:val="65"/>
                <w:sz w:val="28"/>
                <w:szCs w:val="28"/>
                <w:rtl/>
              </w:rPr>
              <w:t>لم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65"/>
                <w:sz w:val="28"/>
                <w:szCs w:val="28"/>
                <w:rtl/>
              </w:rPr>
              <w:t>يتأثر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65"/>
                <w:sz w:val="28"/>
                <w:szCs w:val="28"/>
                <w:rtl/>
              </w:rPr>
              <w:t>متوسط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65"/>
                <w:sz w:val="28"/>
                <w:szCs w:val="28"/>
                <w:rtl/>
              </w:rPr>
              <w:t>نصيب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65"/>
                <w:sz w:val="28"/>
                <w:szCs w:val="28"/>
                <w:rtl/>
              </w:rPr>
              <w:t>الفرد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65"/>
                <w:sz w:val="28"/>
                <w:szCs w:val="28"/>
                <w:rtl/>
              </w:rPr>
              <w:t>فى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65"/>
                <w:sz w:val="28"/>
                <w:szCs w:val="28"/>
                <w:rtl/>
              </w:rPr>
              <w:t>الأرض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65"/>
                <w:sz w:val="28"/>
                <w:szCs w:val="28"/>
                <w:rtl/>
              </w:rPr>
              <w:t>الزراعية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65"/>
                <w:sz w:val="28"/>
                <w:szCs w:val="28"/>
                <w:rtl/>
              </w:rPr>
              <w:t>رغم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65"/>
                <w:sz w:val="28"/>
                <w:szCs w:val="28"/>
                <w:rtl/>
              </w:rPr>
              <w:t>الزيادة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65"/>
                <w:sz w:val="28"/>
                <w:szCs w:val="28"/>
                <w:rtl/>
              </w:rPr>
              <w:t>السكانية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65"/>
                <w:sz w:val="28"/>
                <w:szCs w:val="28"/>
                <w:rtl/>
              </w:rPr>
              <w:t>المتتالية</w:t>
            </w:r>
            <w:r>
              <w:rPr>
                <w:w w:val="65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5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49</w:t>
            </w:r>
          </w:p>
        </w:tc>
      </w:tr>
      <w:tr>
        <w:trPr>
          <w:trHeight w:val="928" w:hRule="atLeast"/>
        </w:trPr>
        <w:tc>
          <w:tcPr>
            <w:tcW w:w="687" w:type="dxa"/>
          </w:tcPr>
          <w:p>
            <w:pPr>
              <w:pStyle w:val="TableParagraph"/>
              <w:spacing w:before="295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before="48"/>
              <w:jc w:val="left"/>
              <w:rPr>
                <w:b/>
                <w:sz w:val="20"/>
              </w:rPr>
            </w:pPr>
          </w:p>
          <w:p>
            <w:pPr>
              <w:pStyle w:val="TableParagraph"/>
              <w:spacing w:line="195" w:lineRule="exact"/>
              <w:ind w:left="162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79095" cy="123825"/>
                      <wp:effectExtent l="9525" t="0" r="1904" b="9525"/>
                      <wp:docPr id="260" name="Group 2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0" name="Group 260"/>
                            <wpg:cNvGrpSpPr/>
                            <wpg:grpSpPr>
                              <a:xfrm>
                                <a:off x="0" y="0"/>
                                <a:ext cx="379095" cy="123825"/>
                                <a:chExt cx="379095" cy="123825"/>
                              </a:xfrm>
                            </wpg:grpSpPr>
                            <wps:wsp>
                              <wps:cNvPr id="261" name="Graphic 261"/>
                              <wps:cNvSpPr/>
                              <wps:spPr>
                                <a:xfrm>
                                  <a:off x="6095" y="6095"/>
                                  <a:ext cx="367030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7030" h="111125">
                                      <a:moveTo>
                                        <a:pt x="0" y="0"/>
                                      </a:moveTo>
                                      <a:lnTo>
                                        <a:pt x="55244" y="111125"/>
                                      </a:lnTo>
                                    </a:path>
                                    <a:path w="367030" h="111125">
                                      <a:moveTo>
                                        <a:pt x="56387" y="111125"/>
                                      </a:moveTo>
                                      <a:lnTo>
                                        <a:pt x="366903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9.85pt;height:9.75pt;mso-position-horizontal-relative:char;mso-position-vertical-relative:line" id="docshapegroup257" coordorigin="0,0" coordsize="597,195">
                      <v:shape style="position:absolute;left:9;top:9;width:578;height:175" id="docshape258" coordorigin="10,10" coordsize="578,175" path="m10,10l97,185m98,185l587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62" w:lineRule="exact"/>
              <w:ind w:right="0" w:left="93" w:firstLine="0"/>
              <w:jc w:val="left"/>
              <w:rPr>
                <w:sz w:val="28"/>
                <w:szCs w:val="28"/>
              </w:rPr>
            </w:pPr>
            <w:r>
              <w:rPr>
                <w:w w:val="64"/>
                <w:sz w:val="28"/>
                <w:szCs w:val="28"/>
                <w:rtl/>
              </w:rPr>
              <w:t>سوء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64"/>
                <w:sz w:val="28"/>
                <w:szCs w:val="28"/>
                <w:rtl/>
              </w:rPr>
              <w:t>أو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64"/>
                <w:sz w:val="28"/>
                <w:szCs w:val="28"/>
                <w:rtl/>
              </w:rPr>
              <w:t>الخلل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64"/>
                <w:sz w:val="28"/>
                <w:szCs w:val="28"/>
                <w:rtl/>
              </w:rPr>
              <w:t>فى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64"/>
                <w:sz w:val="28"/>
                <w:szCs w:val="28"/>
                <w:rtl/>
              </w:rPr>
              <w:t>التوزيع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64"/>
                <w:sz w:val="28"/>
                <w:szCs w:val="28"/>
                <w:rtl/>
              </w:rPr>
              <w:t>الجغرافي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64"/>
                <w:sz w:val="28"/>
                <w:szCs w:val="28"/>
                <w:rtl/>
              </w:rPr>
              <w:t>للسكان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64"/>
                <w:sz w:val="28"/>
                <w:szCs w:val="28"/>
                <w:rtl/>
              </w:rPr>
              <w:t>يعتبر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64"/>
                <w:sz w:val="28"/>
                <w:szCs w:val="28"/>
                <w:rtl/>
              </w:rPr>
              <w:t>البعد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64"/>
                <w:sz w:val="28"/>
                <w:szCs w:val="28"/>
                <w:rtl/>
              </w:rPr>
              <w:t>الأساسي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64"/>
                <w:sz w:val="28"/>
                <w:szCs w:val="28"/>
                <w:rtl/>
              </w:rPr>
              <w:t>للمشكلة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64"/>
                <w:sz w:val="28"/>
                <w:szCs w:val="28"/>
                <w:rtl/>
              </w:rPr>
              <w:t>السكانية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w w:val="64"/>
                <w:sz w:val="28"/>
                <w:szCs w:val="28"/>
                <w:rtl/>
              </w:rPr>
              <w:t>ف</w:t>
            </w:r>
            <w:r>
              <w:rPr>
                <w:w w:val="64"/>
                <w:sz w:val="28"/>
                <w:szCs w:val="28"/>
                <w:rtl/>
              </w:rPr>
              <w:t>ى</w:t>
            </w:r>
          </w:p>
          <w:p>
            <w:pPr>
              <w:pStyle w:val="TableParagraph"/>
              <w:bidi/>
              <w:spacing w:line="446" w:lineRule="exact"/>
              <w:ind w:right="0" w:left="91" w:firstLine="0"/>
              <w:jc w:val="left"/>
              <w:rPr>
                <w:sz w:val="28"/>
                <w:szCs w:val="28"/>
              </w:rPr>
            </w:pPr>
            <w:r>
              <w:rPr>
                <w:w w:val="90"/>
                <w:sz w:val="28"/>
                <w:szCs w:val="28"/>
                <w:rtl/>
              </w:rPr>
              <w:t>مصر</w:t>
            </w:r>
            <w:r>
              <w:rPr>
                <w:w w:val="90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62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50</w:t>
            </w:r>
          </w:p>
        </w:tc>
      </w:tr>
    </w:tbl>
    <w:p>
      <w:pPr>
        <w:pStyle w:val="TableParagraph"/>
        <w:spacing w:after="0" w:line="462" w:lineRule="exact"/>
        <w:rPr>
          <w:sz w:val="28"/>
        </w:rPr>
        <w:sectPr>
          <w:pgSz w:w="12240" w:h="15840"/>
          <w:pgMar w:header="745" w:footer="1060" w:top="1100" w:bottom="1280" w:left="0" w:right="1080"/>
        </w:sectPr>
      </w:pPr>
    </w:p>
    <w:tbl>
      <w:tblPr>
        <w:tblW w:w="0" w:type="auto"/>
        <w:jc w:val="left"/>
        <w:tblInd w:w="18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26"/>
        <w:gridCol w:w="93"/>
        <w:gridCol w:w="1626"/>
        <w:gridCol w:w="1275"/>
        <w:gridCol w:w="1732"/>
        <w:gridCol w:w="237"/>
        <w:gridCol w:w="1683"/>
      </w:tblGrid>
      <w:tr>
        <w:trPr>
          <w:trHeight w:val="1463" w:hRule="atLeast"/>
        </w:trPr>
        <w:tc>
          <w:tcPr>
            <w:tcW w:w="1826" w:type="dxa"/>
            <w:vMerge w:val="restart"/>
            <w:tcBorders>
              <w:top w:val="nil"/>
              <w:left w:val="nil"/>
              <w:right w:val="single" w:sz="36" w:space="0" w:color="612322"/>
            </w:tcBorders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93" w:type="dxa"/>
            <w:tcBorders>
              <w:top w:val="single" w:sz="36" w:space="0" w:color="612322"/>
              <w:left w:val="single" w:sz="36" w:space="0" w:color="612322"/>
              <w:bottom w:val="nil"/>
              <w:right w:val="single" w:sz="12" w:space="0" w:color="612322"/>
            </w:tcBorders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4633" w:type="dxa"/>
            <w:gridSpan w:val="3"/>
            <w:tcBorders>
              <w:top w:val="thickThinMediumGap" w:sz="18" w:space="0" w:color="612322"/>
              <w:left w:val="single" w:sz="12" w:space="0" w:color="612322"/>
              <w:bottom w:val="nil"/>
              <w:right w:val="thickThinMediumGap" w:sz="18" w:space="0" w:color="612322"/>
            </w:tcBorders>
          </w:tcPr>
          <w:p>
            <w:pPr>
              <w:pStyle w:val="TableParagraph"/>
              <w:bidi/>
              <w:spacing w:line="237" w:lineRule="auto" w:before="204"/>
              <w:ind w:right="941" w:left="991" w:hanging="6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color w:val="000099"/>
                <w:w w:val="78"/>
                <w:sz w:val="32"/>
                <w:szCs w:val="32"/>
                <w:rtl/>
              </w:rPr>
              <w:t>إجابات أسئلة الجزء الاول</w:t>
            </w:r>
            <w:r>
              <w:rPr>
                <w:b/>
                <w:bCs/>
                <w:color w:val="000099"/>
                <w:w w:val="78"/>
                <w:sz w:val="32"/>
                <w:szCs w:val="32"/>
              </w:rPr>
              <w:t>:</w:t>
            </w:r>
            <w:r>
              <w:rPr>
                <w:b/>
                <w:bCs/>
                <w:color w:val="000099"/>
                <w:w w:val="78"/>
                <w:sz w:val="32"/>
                <w:szCs w:val="32"/>
                <w:rtl/>
              </w:rPr>
              <w:t> </w:t>
            </w:r>
            <w:r>
              <w:rPr>
                <w:b/>
                <w:bCs/>
                <w:color w:val="000099"/>
                <w:w w:val="71"/>
                <w:sz w:val="32"/>
                <w:szCs w:val="32"/>
                <w:rtl/>
              </w:rPr>
              <w:t>الزيادة</w:t>
            </w:r>
            <w:r>
              <w:rPr>
                <w:b/>
                <w:bCs/>
                <w:color w:val="000099"/>
                <w:sz w:val="32"/>
                <w:szCs w:val="32"/>
                <w:rtl/>
              </w:rPr>
              <w:t> </w:t>
            </w:r>
            <w:r>
              <w:rPr>
                <w:b/>
                <w:bCs/>
                <w:color w:val="000099"/>
                <w:w w:val="71"/>
                <w:sz w:val="32"/>
                <w:szCs w:val="32"/>
                <w:rtl/>
              </w:rPr>
              <w:t>السكانية</w:t>
            </w:r>
            <w:r>
              <w:rPr>
                <w:b/>
                <w:bCs/>
                <w:color w:val="000099"/>
                <w:sz w:val="32"/>
                <w:szCs w:val="32"/>
                <w:rtl/>
              </w:rPr>
              <w:t> </w:t>
            </w:r>
            <w:r>
              <w:rPr>
                <w:b/>
                <w:bCs/>
                <w:color w:val="000099"/>
                <w:w w:val="71"/>
                <w:sz w:val="32"/>
                <w:szCs w:val="32"/>
                <w:rtl/>
              </w:rPr>
              <w:t>في</w:t>
            </w:r>
            <w:r>
              <w:rPr>
                <w:b/>
                <w:bCs/>
                <w:color w:val="000099"/>
                <w:sz w:val="32"/>
                <w:szCs w:val="32"/>
                <w:rtl/>
              </w:rPr>
              <w:t> </w:t>
            </w:r>
            <w:r>
              <w:rPr>
                <w:b/>
                <w:bCs/>
                <w:color w:val="000099"/>
                <w:w w:val="71"/>
                <w:sz w:val="32"/>
                <w:szCs w:val="32"/>
                <w:rtl/>
              </w:rPr>
              <w:t>مص</w:t>
            </w:r>
            <w:r>
              <w:rPr>
                <w:b/>
                <w:bCs/>
                <w:color w:val="000099"/>
                <w:w w:val="71"/>
                <w:sz w:val="32"/>
                <w:szCs w:val="32"/>
                <w:rtl/>
              </w:rPr>
              <w:t>ر</w:t>
            </w:r>
          </w:p>
        </w:tc>
        <w:tc>
          <w:tcPr>
            <w:tcW w:w="1920" w:type="dxa"/>
            <w:gridSpan w:val="2"/>
            <w:tcBorders>
              <w:top w:val="nil"/>
              <w:left w:val="thinThickMediumGap" w:sz="18" w:space="0" w:color="612322"/>
              <w:bottom w:val="nil"/>
              <w:right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</w:tr>
      <w:tr>
        <w:trPr>
          <w:trHeight w:val="127" w:hRule="atLeast"/>
        </w:trPr>
        <w:tc>
          <w:tcPr>
            <w:tcW w:w="1826" w:type="dxa"/>
            <w:vMerge/>
            <w:tcBorders>
              <w:top w:val="nil"/>
              <w:left w:val="nil"/>
              <w:right w:val="single" w:sz="36" w:space="0" w:color="612322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26" w:type="dxa"/>
            <w:gridSpan w:val="4"/>
            <w:tcBorders>
              <w:top w:val="nil"/>
              <w:left w:val="single" w:sz="36" w:space="0" w:color="612322"/>
              <w:bottom w:val="single" w:sz="4" w:space="0" w:color="612322"/>
              <w:right w:val="single" w:sz="36" w:space="0" w:color="612322"/>
            </w:tcBorders>
          </w:tcPr>
          <w:p>
            <w:pPr>
              <w:pStyle w:val="TableParagraph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1920" w:type="dxa"/>
            <w:gridSpan w:val="2"/>
            <w:tcBorders>
              <w:top w:val="nil"/>
              <w:left w:val="single" w:sz="36" w:space="0" w:color="612322"/>
              <w:right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6"/>
              </w:rPr>
            </w:pPr>
          </w:p>
        </w:tc>
      </w:tr>
      <w:tr>
        <w:trPr>
          <w:trHeight w:val="561" w:hRule="atLeast"/>
        </w:trPr>
        <w:tc>
          <w:tcPr>
            <w:tcW w:w="1826" w:type="dxa"/>
            <w:shd w:val="clear" w:color="auto" w:fill="F1F1F1"/>
          </w:tcPr>
          <w:p>
            <w:pPr>
              <w:pStyle w:val="TableParagraph"/>
              <w:bidi/>
              <w:spacing w:before="44"/>
              <w:ind w:right="0" w:left="595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80"/>
                <w:sz w:val="28"/>
                <w:szCs w:val="28"/>
                <w:rtl/>
              </w:rPr>
              <w:t>الإجاب</w:t>
            </w:r>
            <w:r>
              <w:rPr>
                <w:b/>
                <w:bCs/>
                <w:w w:val="80"/>
                <w:sz w:val="28"/>
                <w:szCs w:val="28"/>
                <w:rtl/>
              </w:rPr>
              <w:t>ة</w:t>
            </w:r>
          </w:p>
        </w:tc>
        <w:tc>
          <w:tcPr>
            <w:tcW w:w="1719" w:type="dxa"/>
            <w:gridSpan w:val="2"/>
            <w:tcBorders>
              <w:top w:val="single" w:sz="4" w:space="0" w:color="612322"/>
            </w:tcBorders>
            <w:shd w:val="clear" w:color="auto" w:fill="F1F1F1"/>
          </w:tcPr>
          <w:p>
            <w:pPr>
              <w:pStyle w:val="TableParagraph"/>
              <w:bidi/>
              <w:spacing w:before="58"/>
              <w:ind w:right="0" w:left="382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71"/>
                <w:sz w:val="28"/>
                <w:szCs w:val="28"/>
                <w:rtl/>
              </w:rPr>
              <w:t>رقم</w:t>
            </w:r>
            <w:r>
              <w:rPr>
                <w:b/>
                <w:bCs/>
                <w:spacing w:val="25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71"/>
                <w:sz w:val="28"/>
                <w:szCs w:val="28"/>
                <w:rtl/>
              </w:rPr>
              <w:t>السؤا</w:t>
            </w:r>
            <w:r>
              <w:rPr>
                <w:b/>
                <w:bCs/>
                <w:w w:val="71"/>
                <w:sz w:val="28"/>
                <w:szCs w:val="28"/>
                <w:rtl/>
              </w:rPr>
              <w:t>ل</w:t>
            </w:r>
          </w:p>
        </w:tc>
        <w:tc>
          <w:tcPr>
            <w:tcW w:w="1275" w:type="dxa"/>
            <w:tcBorders>
              <w:top w:val="single" w:sz="4" w:space="0" w:color="612322"/>
            </w:tcBorders>
            <w:shd w:val="clear" w:color="auto" w:fill="BEBEBE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612322"/>
            </w:tcBorders>
            <w:shd w:val="clear" w:color="auto" w:fill="F1F1F1"/>
          </w:tcPr>
          <w:p>
            <w:pPr>
              <w:pStyle w:val="TableParagraph"/>
              <w:bidi/>
              <w:spacing w:before="44"/>
              <w:ind w:right="0" w:left="666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80"/>
                <w:sz w:val="28"/>
                <w:szCs w:val="28"/>
                <w:rtl/>
              </w:rPr>
              <w:t>الإجاب</w:t>
            </w:r>
            <w:r>
              <w:rPr>
                <w:b/>
                <w:bCs/>
                <w:w w:val="80"/>
                <w:sz w:val="28"/>
                <w:szCs w:val="28"/>
                <w:rtl/>
              </w:rPr>
              <w:t>ة</w:t>
            </w:r>
          </w:p>
        </w:tc>
        <w:tc>
          <w:tcPr>
            <w:tcW w:w="1683" w:type="dxa"/>
            <w:shd w:val="clear" w:color="auto" w:fill="F1F1F1"/>
          </w:tcPr>
          <w:p>
            <w:pPr>
              <w:pStyle w:val="TableParagraph"/>
              <w:bidi/>
              <w:spacing w:before="58"/>
              <w:ind w:right="0" w:left="362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71"/>
                <w:sz w:val="28"/>
                <w:szCs w:val="28"/>
                <w:rtl/>
              </w:rPr>
              <w:t>رقم</w:t>
            </w:r>
            <w:r>
              <w:rPr>
                <w:b/>
                <w:bCs/>
                <w:spacing w:val="26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71"/>
                <w:sz w:val="28"/>
                <w:szCs w:val="28"/>
                <w:rtl/>
              </w:rPr>
              <w:t>السؤا</w:t>
            </w:r>
            <w:r>
              <w:rPr>
                <w:b/>
                <w:bCs/>
                <w:w w:val="71"/>
                <w:sz w:val="28"/>
                <w:szCs w:val="28"/>
                <w:rtl/>
              </w:rPr>
              <w:t>ل</w:t>
            </w:r>
          </w:p>
        </w:tc>
      </w:tr>
      <w:tr>
        <w:trPr>
          <w:trHeight w:val="397" w:hRule="atLeast"/>
        </w:trPr>
        <w:tc>
          <w:tcPr>
            <w:tcW w:w="1826" w:type="dxa"/>
          </w:tcPr>
          <w:p>
            <w:pPr>
              <w:pStyle w:val="TableParagraph"/>
              <w:bidi/>
              <w:spacing w:line="378" w:lineRule="exact"/>
              <w:ind w:right="0" w:left="73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719" w:type="dxa"/>
            <w:gridSpan w:val="2"/>
            <w:shd w:val="clear" w:color="auto" w:fill="F1F1F1"/>
          </w:tcPr>
          <w:p>
            <w:pPr>
              <w:pStyle w:val="TableParagraph"/>
              <w:spacing w:line="378" w:lineRule="exact"/>
              <w:ind w:left="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26</w:t>
            </w:r>
          </w:p>
        </w:tc>
        <w:tc>
          <w:tcPr>
            <w:tcW w:w="1275" w:type="dxa"/>
            <w:shd w:val="clear" w:color="auto" w:fill="BEBEBE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969" w:type="dxa"/>
            <w:gridSpan w:val="2"/>
          </w:tcPr>
          <w:p>
            <w:pPr>
              <w:pStyle w:val="TableParagraph"/>
              <w:bidi/>
              <w:spacing w:line="378" w:lineRule="exact"/>
              <w:ind w:right="0" w:left="814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3"/>
                <w:sz w:val="24"/>
                <w:szCs w:val="24"/>
                <w:rtl/>
              </w:rPr>
              <w:t>غل</w:t>
            </w:r>
            <w:r>
              <w:rPr>
                <w:b/>
                <w:bCs/>
                <w:w w:val="83"/>
                <w:sz w:val="24"/>
                <w:szCs w:val="24"/>
                <w:rtl/>
              </w:rPr>
              <w:t>ط</w:t>
            </w:r>
          </w:p>
        </w:tc>
        <w:tc>
          <w:tcPr>
            <w:tcW w:w="1683" w:type="dxa"/>
            <w:shd w:val="clear" w:color="auto" w:fill="F1F1F1"/>
          </w:tcPr>
          <w:p>
            <w:pPr>
              <w:pStyle w:val="TableParagraph"/>
              <w:spacing w:line="378" w:lineRule="exact"/>
              <w:ind w:left="22" w:right="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</w:tr>
      <w:tr>
        <w:trPr>
          <w:trHeight w:val="400" w:hRule="atLeast"/>
        </w:trPr>
        <w:tc>
          <w:tcPr>
            <w:tcW w:w="1826" w:type="dxa"/>
          </w:tcPr>
          <w:p>
            <w:pPr>
              <w:pStyle w:val="TableParagraph"/>
              <w:bidi/>
              <w:spacing w:line="380" w:lineRule="exact"/>
              <w:ind w:right="0" w:left="741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3"/>
                <w:sz w:val="24"/>
                <w:szCs w:val="24"/>
                <w:rtl/>
              </w:rPr>
              <w:t>غل</w:t>
            </w:r>
            <w:r>
              <w:rPr>
                <w:b/>
                <w:bCs/>
                <w:w w:val="83"/>
                <w:sz w:val="24"/>
                <w:szCs w:val="24"/>
                <w:rtl/>
              </w:rPr>
              <w:t>ط</w:t>
            </w:r>
          </w:p>
        </w:tc>
        <w:tc>
          <w:tcPr>
            <w:tcW w:w="1719" w:type="dxa"/>
            <w:gridSpan w:val="2"/>
            <w:shd w:val="clear" w:color="auto" w:fill="F1F1F1"/>
          </w:tcPr>
          <w:p>
            <w:pPr>
              <w:pStyle w:val="TableParagraph"/>
              <w:spacing w:line="380" w:lineRule="exact"/>
              <w:ind w:left="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27</w:t>
            </w:r>
          </w:p>
        </w:tc>
        <w:tc>
          <w:tcPr>
            <w:tcW w:w="1275" w:type="dxa"/>
            <w:shd w:val="clear" w:color="auto" w:fill="BEBEBE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969" w:type="dxa"/>
            <w:gridSpan w:val="2"/>
          </w:tcPr>
          <w:p>
            <w:pPr>
              <w:pStyle w:val="TableParagraph"/>
              <w:bidi/>
              <w:spacing w:line="380" w:lineRule="exact"/>
              <w:ind w:right="0" w:left="809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683" w:type="dxa"/>
            <w:shd w:val="clear" w:color="auto" w:fill="F1F1F1"/>
          </w:tcPr>
          <w:p>
            <w:pPr>
              <w:pStyle w:val="TableParagraph"/>
              <w:spacing w:line="380" w:lineRule="exact"/>
              <w:ind w:left="22" w:right="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</w:tr>
      <w:tr>
        <w:trPr>
          <w:trHeight w:val="397" w:hRule="atLeast"/>
        </w:trPr>
        <w:tc>
          <w:tcPr>
            <w:tcW w:w="1826" w:type="dxa"/>
          </w:tcPr>
          <w:p>
            <w:pPr>
              <w:pStyle w:val="TableParagraph"/>
              <w:bidi/>
              <w:spacing w:line="378" w:lineRule="exact"/>
              <w:ind w:right="0" w:left="73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719" w:type="dxa"/>
            <w:gridSpan w:val="2"/>
            <w:shd w:val="clear" w:color="auto" w:fill="F1F1F1"/>
          </w:tcPr>
          <w:p>
            <w:pPr>
              <w:pStyle w:val="TableParagraph"/>
              <w:spacing w:line="378" w:lineRule="exact"/>
              <w:ind w:left="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28</w:t>
            </w:r>
          </w:p>
        </w:tc>
        <w:tc>
          <w:tcPr>
            <w:tcW w:w="1275" w:type="dxa"/>
            <w:shd w:val="clear" w:color="auto" w:fill="BEBEBE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969" w:type="dxa"/>
            <w:gridSpan w:val="2"/>
          </w:tcPr>
          <w:p>
            <w:pPr>
              <w:pStyle w:val="TableParagraph"/>
              <w:bidi/>
              <w:spacing w:line="378" w:lineRule="exact"/>
              <w:ind w:right="0" w:left="809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683" w:type="dxa"/>
            <w:shd w:val="clear" w:color="auto" w:fill="F1F1F1"/>
          </w:tcPr>
          <w:p>
            <w:pPr>
              <w:pStyle w:val="TableParagraph"/>
              <w:spacing w:line="378" w:lineRule="exact"/>
              <w:ind w:left="22" w:right="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</w:tr>
      <w:tr>
        <w:trPr>
          <w:trHeight w:val="398" w:hRule="atLeast"/>
        </w:trPr>
        <w:tc>
          <w:tcPr>
            <w:tcW w:w="1826" w:type="dxa"/>
          </w:tcPr>
          <w:p>
            <w:pPr>
              <w:pStyle w:val="TableParagraph"/>
              <w:bidi/>
              <w:spacing w:line="378" w:lineRule="exact"/>
              <w:ind w:right="0" w:left="73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719" w:type="dxa"/>
            <w:gridSpan w:val="2"/>
            <w:shd w:val="clear" w:color="auto" w:fill="F1F1F1"/>
          </w:tcPr>
          <w:p>
            <w:pPr>
              <w:pStyle w:val="TableParagraph"/>
              <w:spacing w:line="378" w:lineRule="exact"/>
              <w:ind w:left="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29</w:t>
            </w:r>
          </w:p>
        </w:tc>
        <w:tc>
          <w:tcPr>
            <w:tcW w:w="1275" w:type="dxa"/>
            <w:shd w:val="clear" w:color="auto" w:fill="BEBEBE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969" w:type="dxa"/>
            <w:gridSpan w:val="2"/>
          </w:tcPr>
          <w:p>
            <w:pPr>
              <w:pStyle w:val="TableParagraph"/>
              <w:bidi/>
              <w:spacing w:line="378" w:lineRule="exact"/>
              <w:ind w:right="0" w:left="814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3"/>
                <w:sz w:val="24"/>
                <w:szCs w:val="24"/>
                <w:rtl/>
              </w:rPr>
              <w:t>غل</w:t>
            </w:r>
            <w:r>
              <w:rPr>
                <w:b/>
                <w:bCs/>
                <w:w w:val="83"/>
                <w:sz w:val="24"/>
                <w:szCs w:val="24"/>
                <w:rtl/>
              </w:rPr>
              <w:t>ط</w:t>
            </w:r>
          </w:p>
        </w:tc>
        <w:tc>
          <w:tcPr>
            <w:tcW w:w="1683" w:type="dxa"/>
            <w:shd w:val="clear" w:color="auto" w:fill="F1F1F1"/>
          </w:tcPr>
          <w:p>
            <w:pPr>
              <w:pStyle w:val="TableParagraph"/>
              <w:spacing w:line="378" w:lineRule="exact"/>
              <w:ind w:left="22" w:right="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</w:tr>
      <w:tr>
        <w:trPr>
          <w:trHeight w:val="400" w:hRule="atLeast"/>
        </w:trPr>
        <w:tc>
          <w:tcPr>
            <w:tcW w:w="1826" w:type="dxa"/>
          </w:tcPr>
          <w:p>
            <w:pPr>
              <w:pStyle w:val="TableParagraph"/>
              <w:bidi/>
              <w:spacing w:line="378" w:lineRule="exact" w:before="3"/>
              <w:ind w:right="0" w:left="73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719" w:type="dxa"/>
            <w:gridSpan w:val="2"/>
            <w:shd w:val="clear" w:color="auto" w:fill="F1F1F1"/>
          </w:tcPr>
          <w:p>
            <w:pPr>
              <w:pStyle w:val="TableParagraph"/>
              <w:spacing w:line="378" w:lineRule="exact" w:before="3"/>
              <w:ind w:left="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30</w:t>
            </w:r>
          </w:p>
        </w:tc>
        <w:tc>
          <w:tcPr>
            <w:tcW w:w="1275" w:type="dxa"/>
            <w:shd w:val="clear" w:color="auto" w:fill="BEBEBE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969" w:type="dxa"/>
            <w:gridSpan w:val="2"/>
          </w:tcPr>
          <w:p>
            <w:pPr>
              <w:pStyle w:val="TableParagraph"/>
              <w:bidi/>
              <w:spacing w:line="378" w:lineRule="exact" w:before="3"/>
              <w:ind w:right="0" w:left="814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3"/>
                <w:sz w:val="24"/>
                <w:szCs w:val="24"/>
                <w:rtl/>
              </w:rPr>
              <w:t>غل</w:t>
            </w:r>
            <w:r>
              <w:rPr>
                <w:b/>
                <w:bCs/>
                <w:w w:val="83"/>
                <w:sz w:val="24"/>
                <w:szCs w:val="24"/>
                <w:rtl/>
              </w:rPr>
              <w:t>ط</w:t>
            </w:r>
          </w:p>
        </w:tc>
        <w:tc>
          <w:tcPr>
            <w:tcW w:w="1683" w:type="dxa"/>
            <w:shd w:val="clear" w:color="auto" w:fill="F1F1F1"/>
          </w:tcPr>
          <w:p>
            <w:pPr>
              <w:pStyle w:val="TableParagraph"/>
              <w:spacing w:line="378" w:lineRule="exact" w:before="3"/>
              <w:ind w:left="22" w:right="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</w:tr>
      <w:tr>
        <w:trPr>
          <w:trHeight w:val="398" w:hRule="atLeast"/>
        </w:trPr>
        <w:tc>
          <w:tcPr>
            <w:tcW w:w="1826" w:type="dxa"/>
          </w:tcPr>
          <w:p>
            <w:pPr>
              <w:pStyle w:val="TableParagraph"/>
              <w:bidi/>
              <w:spacing w:line="378" w:lineRule="exact"/>
              <w:ind w:right="0" w:left="73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719" w:type="dxa"/>
            <w:gridSpan w:val="2"/>
            <w:shd w:val="clear" w:color="auto" w:fill="F1F1F1"/>
          </w:tcPr>
          <w:p>
            <w:pPr>
              <w:pStyle w:val="TableParagraph"/>
              <w:spacing w:line="378" w:lineRule="exact"/>
              <w:ind w:left="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31</w:t>
            </w:r>
          </w:p>
        </w:tc>
        <w:tc>
          <w:tcPr>
            <w:tcW w:w="1275" w:type="dxa"/>
            <w:shd w:val="clear" w:color="auto" w:fill="BEBEBE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969" w:type="dxa"/>
            <w:gridSpan w:val="2"/>
          </w:tcPr>
          <w:p>
            <w:pPr>
              <w:pStyle w:val="TableParagraph"/>
              <w:bidi/>
              <w:spacing w:line="378" w:lineRule="exact"/>
              <w:ind w:right="0" w:left="809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683" w:type="dxa"/>
            <w:shd w:val="clear" w:color="auto" w:fill="F1F1F1"/>
          </w:tcPr>
          <w:p>
            <w:pPr>
              <w:pStyle w:val="TableParagraph"/>
              <w:spacing w:line="378" w:lineRule="exact"/>
              <w:ind w:left="22" w:right="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</w:tr>
      <w:tr>
        <w:trPr>
          <w:trHeight w:val="400" w:hRule="atLeast"/>
        </w:trPr>
        <w:tc>
          <w:tcPr>
            <w:tcW w:w="1826" w:type="dxa"/>
          </w:tcPr>
          <w:p>
            <w:pPr>
              <w:pStyle w:val="TableParagraph"/>
              <w:bidi/>
              <w:spacing w:line="380" w:lineRule="exact"/>
              <w:ind w:right="0" w:left="73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719" w:type="dxa"/>
            <w:gridSpan w:val="2"/>
            <w:shd w:val="clear" w:color="auto" w:fill="F1F1F1"/>
          </w:tcPr>
          <w:p>
            <w:pPr>
              <w:pStyle w:val="TableParagraph"/>
              <w:spacing w:line="380" w:lineRule="exact"/>
              <w:ind w:left="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32</w:t>
            </w:r>
          </w:p>
        </w:tc>
        <w:tc>
          <w:tcPr>
            <w:tcW w:w="1275" w:type="dxa"/>
            <w:shd w:val="clear" w:color="auto" w:fill="BEBEBE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969" w:type="dxa"/>
            <w:gridSpan w:val="2"/>
          </w:tcPr>
          <w:p>
            <w:pPr>
              <w:pStyle w:val="TableParagraph"/>
              <w:bidi/>
              <w:spacing w:line="380" w:lineRule="exact"/>
              <w:ind w:right="0" w:left="809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683" w:type="dxa"/>
            <w:shd w:val="clear" w:color="auto" w:fill="F1F1F1"/>
          </w:tcPr>
          <w:p>
            <w:pPr>
              <w:pStyle w:val="TableParagraph"/>
              <w:spacing w:line="380" w:lineRule="exact"/>
              <w:ind w:left="22" w:right="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</w:tr>
      <w:tr>
        <w:trPr>
          <w:trHeight w:val="397" w:hRule="atLeast"/>
        </w:trPr>
        <w:tc>
          <w:tcPr>
            <w:tcW w:w="1826" w:type="dxa"/>
          </w:tcPr>
          <w:p>
            <w:pPr>
              <w:pStyle w:val="TableParagraph"/>
              <w:bidi/>
              <w:spacing w:line="378" w:lineRule="exact"/>
              <w:ind w:right="0" w:left="741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3"/>
                <w:sz w:val="24"/>
                <w:szCs w:val="24"/>
                <w:rtl/>
              </w:rPr>
              <w:t>غل</w:t>
            </w:r>
            <w:r>
              <w:rPr>
                <w:b/>
                <w:bCs/>
                <w:w w:val="83"/>
                <w:sz w:val="24"/>
                <w:szCs w:val="24"/>
                <w:rtl/>
              </w:rPr>
              <w:t>ط</w:t>
            </w:r>
          </w:p>
        </w:tc>
        <w:tc>
          <w:tcPr>
            <w:tcW w:w="1719" w:type="dxa"/>
            <w:gridSpan w:val="2"/>
            <w:shd w:val="clear" w:color="auto" w:fill="F1F1F1"/>
          </w:tcPr>
          <w:p>
            <w:pPr>
              <w:pStyle w:val="TableParagraph"/>
              <w:spacing w:line="378" w:lineRule="exact"/>
              <w:ind w:left="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33</w:t>
            </w:r>
          </w:p>
        </w:tc>
        <w:tc>
          <w:tcPr>
            <w:tcW w:w="1275" w:type="dxa"/>
            <w:shd w:val="clear" w:color="auto" w:fill="BEBEBE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969" w:type="dxa"/>
            <w:gridSpan w:val="2"/>
          </w:tcPr>
          <w:p>
            <w:pPr>
              <w:pStyle w:val="TableParagraph"/>
              <w:bidi/>
              <w:spacing w:line="378" w:lineRule="exact"/>
              <w:ind w:right="0" w:left="809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683" w:type="dxa"/>
            <w:shd w:val="clear" w:color="auto" w:fill="F1F1F1"/>
          </w:tcPr>
          <w:p>
            <w:pPr>
              <w:pStyle w:val="TableParagraph"/>
              <w:spacing w:line="378" w:lineRule="exact"/>
              <w:ind w:left="22" w:right="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</w:tr>
      <w:tr>
        <w:trPr>
          <w:trHeight w:val="400" w:hRule="atLeast"/>
        </w:trPr>
        <w:tc>
          <w:tcPr>
            <w:tcW w:w="1826" w:type="dxa"/>
          </w:tcPr>
          <w:p>
            <w:pPr>
              <w:pStyle w:val="TableParagraph"/>
              <w:bidi/>
              <w:spacing w:line="380" w:lineRule="exact"/>
              <w:ind w:right="0" w:left="741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3"/>
                <w:sz w:val="24"/>
                <w:szCs w:val="24"/>
                <w:rtl/>
              </w:rPr>
              <w:t>غل</w:t>
            </w:r>
            <w:r>
              <w:rPr>
                <w:b/>
                <w:bCs/>
                <w:w w:val="83"/>
                <w:sz w:val="24"/>
                <w:szCs w:val="24"/>
                <w:rtl/>
              </w:rPr>
              <w:t>ط</w:t>
            </w:r>
          </w:p>
        </w:tc>
        <w:tc>
          <w:tcPr>
            <w:tcW w:w="1719" w:type="dxa"/>
            <w:gridSpan w:val="2"/>
            <w:shd w:val="clear" w:color="auto" w:fill="F1F1F1"/>
          </w:tcPr>
          <w:p>
            <w:pPr>
              <w:pStyle w:val="TableParagraph"/>
              <w:spacing w:line="380" w:lineRule="exact"/>
              <w:ind w:left="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34</w:t>
            </w:r>
          </w:p>
        </w:tc>
        <w:tc>
          <w:tcPr>
            <w:tcW w:w="1275" w:type="dxa"/>
            <w:shd w:val="clear" w:color="auto" w:fill="BEBEBE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969" w:type="dxa"/>
            <w:gridSpan w:val="2"/>
          </w:tcPr>
          <w:p>
            <w:pPr>
              <w:pStyle w:val="TableParagraph"/>
              <w:bidi/>
              <w:spacing w:line="380" w:lineRule="exact"/>
              <w:ind w:right="0" w:left="809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683" w:type="dxa"/>
            <w:shd w:val="clear" w:color="auto" w:fill="F1F1F1"/>
          </w:tcPr>
          <w:p>
            <w:pPr>
              <w:pStyle w:val="TableParagraph"/>
              <w:spacing w:line="380" w:lineRule="exact"/>
              <w:ind w:left="22" w:right="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9</w:t>
            </w:r>
          </w:p>
        </w:tc>
      </w:tr>
      <w:tr>
        <w:trPr>
          <w:trHeight w:val="398" w:hRule="atLeast"/>
        </w:trPr>
        <w:tc>
          <w:tcPr>
            <w:tcW w:w="1826" w:type="dxa"/>
          </w:tcPr>
          <w:p>
            <w:pPr>
              <w:pStyle w:val="TableParagraph"/>
              <w:bidi/>
              <w:spacing w:line="378" w:lineRule="exact"/>
              <w:ind w:right="0" w:left="73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719" w:type="dxa"/>
            <w:gridSpan w:val="2"/>
            <w:shd w:val="clear" w:color="auto" w:fill="F1F1F1"/>
          </w:tcPr>
          <w:p>
            <w:pPr>
              <w:pStyle w:val="TableParagraph"/>
              <w:spacing w:line="378" w:lineRule="exact"/>
              <w:ind w:left="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35</w:t>
            </w:r>
          </w:p>
        </w:tc>
        <w:tc>
          <w:tcPr>
            <w:tcW w:w="1275" w:type="dxa"/>
            <w:shd w:val="clear" w:color="auto" w:fill="BEBEBE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969" w:type="dxa"/>
            <w:gridSpan w:val="2"/>
          </w:tcPr>
          <w:p>
            <w:pPr>
              <w:pStyle w:val="TableParagraph"/>
              <w:bidi/>
              <w:spacing w:line="378" w:lineRule="exact"/>
              <w:ind w:right="0" w:left="809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683" w:type="dxa"/>
            <w:shd w:val="clear" w:color="auto" w:fill="F1F1F1"/>
          </w:tcPr>
          <w:p>
            <w:pPr>
              <w:pStyle w:val="TableParagraph"/>
              <w:spacing w:line="378" w:lineRule="exact"/>
              <w:ind w:left="22" w:right="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</w:tr>
      <w:tr>
        <w:trPr>
          <w:trHeight w:val="398" w:hRule="atLeast"/>
        </w:trPr>
        <w:tc>
          <w:tcPr>
            <w:tcW w:w="1826" w:type="dxa"/>
          </w:tcPr>
          <w:p>
            <w:pPr>
              <w:pStyle w:val="TableParagraph"/>
              <w:bidi/>
              <w:spacing w:line="378" w:lineRule="exact"/>
              <w:ind w:right="0" w:left="73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719" w:type="dxa"/>
            <w:gridSpan w:val="2"/>
            <w:shd w:val="clear" w:color="auto" w:fill="F1F1F1"/>
          </w:tcPr>
          <w:p>
            <w:pPr>
              <w:pStyle w:val="TableParagraph"/>
              <w:spacing w:line="378" w:lineRule="exact"/>
              <w:ind w:left="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36</w:t>
            </w:r>
          </w:p>
        </w:tc>
        <w:tc>
          <w:tcPr>
            <w:tcW w:w="1275" w:type="dxa"/>
            <w:shd w:val="clear" w:color="auto" w:fill="BEBEBE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969" w:type="dxa"/>
            <w:gridSpan w:val="2"/>
          </w:tcPr>
          <w:p>
            <w:pPr>
              <w:pStyle w:val="TableParagraph"/>
              <w:bidi/>
              <w:spacing w:line="378" w:lineRule="exact"/>
              <w:ind w:right="0" w:left="814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3"/>
                <w:sz w:val="24"/>
                <w:szCs w:val="24"/>
                <w:rtl/>
              </w:rPr>
              <w:t>غل</w:t>
            </w:r>
            <w:r>
              <w:rPr>
                <w:b/>
                <w:bCs/>
                <w:w w:val="83"/>
                <w:sz w:val="24"/>
                <w:szCs w:val="24"/>
                <w:rtl/>
              </w:rPr>
              <w:t>ط</w:t>
            </w:r>
          </w:p>
        </w:tc>
        <w:tc>
          <w:tcPr>
            <w:tcW w:w="1683" w:type="dxa"/>
            <w:shd w:val="clear" w:color="auto" w:fill="F1F1F1"/>
          </w:tcPr>
          <w:p>
            <w:pPr>
              <w:pStyle w:val="TableParagraph"/>
              <w:spacing w:line="378" w:lineRule="exact"/>
              <w:ind w:left="22" w:right="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11</w:t>
            </w:r>
          </w:p>
        </w:tc>
      </w:tr>
      <w:tr>
        <w:trPr>
          <w:trHeight w:val="400" w:hRule="atLeast"/>
        </w:trPr>
        <w:tc>
          <w:tcPr>
            <w:tcW w:w="1826" w:type="dxa"/>
          </w:tcPr>
          <w:p>
            <w:pPr>
              <w:pStyle w:val="TableParagraph"/>
              <w:bidi/>
              <w:spacing w:line="378" w:lineRule="exact" w:before="2"/>
              <w:ind w:right="0" w:left="73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719" w:type="dxa"/>
            <w:gridSpan w:val="2"/>
            <w:shd w:val="clear" w:color="auto" w:fill="F1F1F1"/>
          </w:tcPr>
          <w:p>
            <w:pPr>
              <w:pStyle w:val="TableParagraph"/>
              <w:spacing w:line="378" w:lineRule="exact" w:before="2"/>
              <w:ind w:left="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37</w:t>
            </w:r>
          </w:p>
        </w:tc>
        <w:tc>
          <w:tcPr>
            <w:tcW w:w="1275" w:type="dxa"/>
            <w:shd w:val="clear" w:color="auto" w:fill="BEBEBE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969" w:type="dxa"/>
            <w:gridSpan w:val="2"/>
          </w:tcPr>
          <w:p>
            <w:pPr>
              <w:pStyle w:val="TableParagraph"/>
              <w:bidi/>
              <w:spacing w:line="378" w:lineRule="exact" w:before="2"/>
              <w:ind w:right="0" w:left="809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683" w:type="dxa"/>
            <w:shd w:val="clear" w:color="auto" w:fill="F1F1F1"/>
          </w:tcPr>
          <w:p>
            <w:pPr>
              <w:pStyle w:val="TableParagraph"/>
              <w:spacing w:line="378" w:lineRule="exact" w:before="2"/>
              <w:ind w:left="22" w:right="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12</w:t>
            </w:r>
          </w:p>
        </w:tc>
      </w:tr>
      <w:tr>
        <w:trPr>
          <w:trHeight w:val="398" w:hRule="atLeast"/>
        </w:trPr>
        <w:tc>
          <w:tcPr>
            <w:tcW w:w="1826" w:type="dxa"/>
          </w:tcPr>
          <w:p>
            <w:pPr>
              <w:pStyle w:val="TableParagraph"/>
              <w:bidi/>
              <w:spacing w:line="378" w:lineRule="exact"/>
              <w:ind w:right="0" w:left="741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3"/>
                <w:sz w:val="24"/>
                <w:szCs w:val="24"/>
                <w:rtl/>
              </w:rPr>
              <w:t>غل</w:t>
            </w:r>
            <w:r>
              <w:rPr>
                <w:b/>
                <w:bCs/>
                <w:w w:val="83"/>
                <w:sz w:val="24"/>
                <w:szCs w:val="24"/>
                <w:rtl/>
              </w:rPr>
              <w:t>ط</w:t>
            </w:r>
          </w:p>
        </w:tc>
        <w:tc>
          <w:tcPr>
            <w:tcW w:w="1719" w:type="dxa"/>
            <w:gridSpan w:val="2"/>
            <w:shd w:val="clear" w:color="auto" w:fill="F1F1F1"/>
          </w:tcPr>
          <w:p>
            <w:pPr>
              <w:pStyle w:val="TableParagraph"/>
              <w:spacing w:line="378" w:lineRule="exact"/>
              <w:ind w:left="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38</w:t>
            </w:r>
          </w:p>
        </w:tc>
        <w:tc>
          <w:tcPr>
            <w:tcW w:w="1275" w:type="dxa"/>
            <w:shd w:val="clear" w:color="auto" w:fill="BEBEBE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969" w:type="dxa"/>
            <w:gridSpan w:val="2"/>
          </w:tcPr>
          <w:p>
            <w:pPr>
              <w:pStyle w:val="TableParagraph"/>
              <w:bidi/>
              <w:spacing w:line="378" w:lineRule="exact"/>
              <w:ind w:right="0" w:left="809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683" w:type="dxa"/>
            <w:shd w:val="clear" w:color="auto" w:fill="F1F1F1"/>
          </w:tcPr>
          <w:p>
            <w:pPr>
              <w:pStyle w:val="TableParagraph"/>
              <w:spacing w:line="378" w:lineRule="exact"/>
              <w:ind w:left="22" w:right="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13</w:t>
            </w:r>
          </w:p>
        </w:tc>
      </w:tr>
      <w:tr>
        <w:trPr>
          <w:trHeight w:val="400" w:hRule="atLeast"/>
        </w:trPr>
        <w:tc>
          <w:tcPr>
            <w:tcW w:w="1826" w:type="dxa"/>
          </w:tcPr>
          <w:p>
            <w:pPr>
              <w:pStyle w:val="TableParagraph"/>
              <w:bidi/>
              <w:spacing w:line="380" w:lineRule="exact"/>
              <w:ind w:right="0" w:left="73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719" w:type="dxa"/>
            <w:gridSpan w:val="2"/>
            <w:shd w:val="clear" w:color="auto" w:fill="F1F1F1"/>
          </w:tcPr>
          <w:p>
            <w:pPr>
              <w:pStyle w:val="TableParagraph"/>
              <w:spacing w:line="380" w:lineRule="exact"/>
              <w:ind w:left="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39</w:t>
            </w:r>
          </w:p>
        </w:tc>
        <w:tc>
          <w:tcPr>
            <w:tcW w:w="1275" w:type="dxa"/>
            <w:shd w:val="clear" w:color="auto" w:fill="BEBEBE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969" w:type="dxa"/>
            <w:gridSpan w:val="2"/>
          </w:tcPr>
          <w:p>
            <w:pPr>
              <w:pStyle w:val="TableParagraph"/>
              <w:bidi/>
              <w:spacing w:line="380" w:lineRule="exact"/>
              <w:ind w:right="0" w:left="809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683" w:type="dxa"/>
            <w:shd w:val="clear" w:color="auto" w:fill="F1F1F1"/>
          </w:tcPr>
          <w:p>
            <w:pPr>
              <w:pStyle w:val="TableParagraph"/>
              <w:spacing w:line="380" w:lineRule="exact"/>
              <w:ind w:left="22" w:right="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14</w:t>
            </w:r>
          </w:p>
        </w:tc>
      </w:tr>
      <w:tr>
        <w:trPr>
          <w:trHeight w:val="398" w:hRule="atLeast"/>
        </w:trPr>
        <w:tc>
          <w:tcPr>
            <w:tcW w:w="1826" w:type="dxa"/>
          </w:tcPr>
          <w:p>
            <w:pPr>
              <w:pStyle w:val="TableParagraph"/>
              <w:bidi/>
              <w:spacing w:line="378" w:lineRule="exact"/>
              <w:ind w:right="0" w:left="73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719" w:type="dxa"/>
            <w:gridSpan w:val="2"/>
            <w:shd w:val="clear" w:color="auto" w:fill="F1F1F1"/>
          </w:tcPr>
          <w:p>
            <w:pPr>
              <w:pStyle w:val="TableParagraph"/>
              <w:spacing w:line="378" w:lineRule="exact"/>
              <w:ind w:left="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40</w:t>
            </w:r>
          </w:p>
        </w:tc>
        <w:tc>
          <w:tcPr>
            <w:tcW w:w="1275" w:type="dxa"/>
            <w:shd w:val="clear" w:color="auto" w:fill="BEBEBE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969" w:type="dxa"/>
            <w:gridSpan w:val="2"/>
          </w:tcPr>
          <w:p>
            <w:pPr>
              <w:pStyle w:val="TableParagraph"/>
              <w:bidi/>
              <w:spacing w:line="378" w:lineRule="exact"/>
              <w:ind w:right="0" w:left="814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3"/>
                <w:sz w:val="24"/>
                <w:szCs w:val="24"/>
                <w:rtl/>
              </w:rPr>
              <w:t>غل</w:t>
            </w:r>
            <w:r>
              <w:rPr>
                <w:b/>
                <w:bCs/>
                <w:w w:val="83"/>
                <w:sz w:val="24"/>
                <w:szCs w:val="24"/>
                <w:rtl/>
              </w:rPr>
              <w:t>ط</w:t>
            </w:r>
          </w:p>
        </w:tc>
        <w:tc>
          <w:tcPr>
            <w:tcW w:w="1683" w:type="dxa"/>
            <w:shd w:val="clear" w:color="auto" w:fill="F1F1F1"/>
          </w:tcPr>
          <w:p>
            <w:pPr>
              <w:pStyle w:val="TableParagraph"/>
              <w:spacing w:line="378" w:lineRule="exact"/>
              <w:ind w:left="22" w:right="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15</w:t>
            </w:r>
          </w:p>
        </w:tc>
      </w:tr>
      <w:tr>
        <w:trPr>
          <w:trHeight w:val="400" w:hRule="atLeast"/>
        </w:trPr>
        <w:tc>
          <w:tcPr>
            <w:tcW w:w="1826" w:type="dxa"/>
          </w:tcPr>
          <w:p>
            <w:pPr>
              <w:pStyle w:val="TableParagraph"/>
              <w:bidi/>
              <w:spacing w:line="380" w:lineRule="exact"/>
              <w:ind w:right="0" w:left="741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3"/>
                <w:sz w:val="24"/>
                <w:szCs w:val="24"/>
                <w:rtl/>
              </w:rPr>
              <w:t>غل</w:t>
            </w:r>
            <w:r>
              <w:rPr>
                <w:b/>
                <w:bCs/>
                <w:w w:val="83"/>
                <w:sz w:val="24"/>
                <w:szCs w:val="24"/>
                <w:rtl/>
              </w:rPr>
              <w:t>ط</w:t>
            </w:r>
          </w:p>
        </w:tc>
        <w:tc>
          <w:tcPr>
            <w:tcW w:w="1719" w:type="dxa"/>
            <w:gridSpan w:val="2"/>
            <w:shd w:val="clear" w:color="auto" w:fill="F1F1F1"/>
          </w:tcPr>
          <w:p>
            <w:pPr>
              <w:pStyle w:val="TableParagraph"/>
              <w:spacing w:line="380" w:lineRule="exact"/>
              <w:ind w:left="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41</w:t>
            </w:r>
          </w:p>
        </w:tc>
        <w:tc>
          <w:tcPr>
            <w:tcW w:w="1275" w:type="dxa"/>
            <w:shd w:val="clear" w:color="auto" w:fill="BEBEBE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969" w:type="dxa"/>
            <w:gridSpan w:val="2"/>
          </w:tcPr>
          <w:p>
            <w:pPr>
              <w:pStyle w:val="TableParagraph"/>
              <w:bidi/>
              <w:spacing w:line="380" w:lineRule="exact"/>
              <w:ind w:right="0" w:left="809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683" w:type="dxa"/>
            <w:shd w:val="clear" w:color="auto" w:fill="F1F1F1"/>
          </w:tcPr>
          <w:p>
            <w:pPr>
              <w:pStyle w:val="TableParagraph"/>
              <w:spacing w:line="380" w:lineRule="exact"/>
              <w:ind w:left="22" w:right="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16</w:t>
            </w:r>
          </w:p>
        </w:tc>
      </w:tr>
      <w:tr>
        <w:trPr>
          <w:trHeight w:val="397" w:hRule="atLeast"/>
        </w:trPr>
        <w:tc>
          <w:tcPr>
            <w:tcW w:w="1826" w:type="dxa"/>
          </w:tcPr>
          <w:p>
            <w:pPr>
              <w:pStyle w:val="TableParagraph"/>
              <w:bidi/>
              <w:spacing w:line="378" w:lineRule="exact"/>
              <w:ind w:right="0" w:left="73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719" w:type="dxa"/>
            <w:gridSpan w:val="2"/>
            <w:shd w:val="clear" w:color="auto" w:fill="F1F1F1"/>
          </w:tcPr>
          <w:p>
            <w:pPr>
              <w:pStyle w:val="TableParagraph"/>
              <w:spacing w:line="378" w:lineRule="exact"/>
              <w:ind w:left="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42</w:t>
            </w:r>
          </w:p>
        </w:tc>
        <w:tc>
          <w:tcPr>
            <w:tcW w:w="1275" w:type="dxa"/>
            <w:shd w:val="clear" w:color="auto" w:fill="BEBEBE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969" w:type="dxa"/>
            <w:gridSpan w:val="2"/>
          </w:tcPr>
          <w:p>
            <w:pPr>
              <w:pStyle w:val="TableParagraph"/>
              <w:bidi/>
              <w:spacing w:line="378" w:lineRule="exact"/>
              <w:ind w:right="0" w:left="809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683" w:type="dxa"/>
            <w:shd w:val="clear" w:color="auto" w:fill="F1F1F1"/>
          </w:tcPr>
          <w:p>
            <w:pPr>
              <w:pStyle w:val="TableParagraph"/>
              <w:spacing w:line="378" w:lineRule="exact"/>
              <w:ind w:left="22" w:right="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17</w:t>
            </w:r>
          </w:p>
        </w:tc>
      </w:tr>
      <w:tr>
        <w:trPr>
          <w:trHeight w:val="398" w:hRule="atLeast"/>
        </w:trPr>
        <w:tc>
          <w:tcPr>
            <w:tcW w:w="1826" w:type="dxa"/>
          </w:tcPr>
          <w:p>
            <w:pPr>
              <w:pStyle w:val="TableParagraph"/>
              <w:bidi/>
              <w:spacing w:line="378" w:lineRule="exact"/>
              <w:ind w:right="0" w:left="73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719" w:type="dxa"/>
            <w:gridSpan w:val="2"/>
            <w:shd w:val="clear" w:color="auto" w:fill="F1F1F1"/>
          </w:tcPr>
          <w:p>
            <w:pPr>
              <w:pStyle w:val="TableParagraph"/>
              <w:spacing w:line="378" w:lineRule="exact"/>
              <w:ind w:left="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43</w:t>
            </w:r>
          </w:p>
        </w:tc>
        <w:tc>
          <w:tcPr>
            <w:tcW w:w="1275" w:type="dxa"/>
            <w:shd w:val="clear" w:color="auto" w:fill="BEBEBE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969" w:type="dxa"/>
            <w:gridSpan w:val="2"/>
          </w:tcPr>
          <w:p>
            <w:pPr>
              <w:pStyle w:val="TableParagraph"/>
              <w:bidi/>
              <w:spacing w:line="378" w:lineRule="exact"/>
              <w:ind w:right="0" w:left="814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3"/>
                <w:sz w:val="24"/>
                <w:szCs w:val="24"/>
                <w:rtl/>
              </w:rPr>
              <w:t>غل</w:t>
            </w:r>
            <w:r>
              <w:rPr>
                <w:b/>
                <w:bCs/>
                <w:w w:val="83"/>
                <w:sz w:val="24"/>
                <w:szCs w:val="24"/>
                <w:rtl/>
              </w:rPr>
              <w:t>ط</w:t>
            </w:r>
          </w:p>
        </w:tc>
        <w:tc>
          <w:tcPr>
            <w:tcW w:w="1683" w:type="dxa"/>
            <w:shd w:val="clear" w:color="auto" w:fill="F1F1F1"/>
          </w:tcPr>
          <w:p>
            <w:pPr>
              <w:pStyle w:val="TableParagraph"/>
              <w:spacing w:line="378" w:lineRule="exact"/>
              <w:ind w:left="22" w:right="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18</w:t>
            </w:r>
          </w:p>
        </w:tc>
      </w:tr>
      <w:tr>
        <w:trPr>
          <w:trHeight w:val="400" w:hRule="atLeast"/>
        </w:trPr>
        <w:tc>
          <w:tcPr>
            <w:tcW w:w="1826" w:type="dxa"/>
          </w:tcPr>
          <w:p>
            <w:pPr>
              <w:pStyle w:val="TableParagraph"/>
              <w:bidi/>
              <w:spacing w:line="378" w:lineRule="exact" w:before="2"/>
              <w:ind w:right="0" w:left="73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719" w:type="dxa"/>
            <w:gridSpan w:val="2"/>
            <w:shd w:val="clear" w:color="auto" w:fill="F1F1F1"/>
          </w:tcPr>
          <w:p>
            <w:pPr>
              <w:pStyle w:val="TableParagraph"/>
              <w:spacing w:line="378" w:lineRule="exact" w:before="2"/>
              <w:ind w:left="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44</w:t>
            </w:r>
          </w:p>
        </w:tc>
        <w:tc>
          <w:tcPr>
            <w:tcW w:w="1275" w:type="dxa"/>
            <w:shd w:val="clear" w:color="auto" w:fill="BEBEBE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969" w:type="dxa"/>
            <w:gridSpan w:val="2"/>
          </w:tcPr>
          <w:p>
            <w:pPr>
              <w:pStyle w:val="TableParagraph"/>
              <w:bidi/>
              <w:spacing w:line="378" w:lineRule="exact" w:before="2"/>
              <w:ind w:right="0" w:left="809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683" w:type="dxa"/>
            <w:shd w:val="clear" w:color="auto" w:fill="F1F1F1"/>
          </w:tcPr>
          <w:p>
            <w:pPr>
              <w:pStyle w:val="TableParagraph"/>
              <w:spacing w:line="378" w:lineRule="exact" w:before="2"/>
              <w:ind w:left="22" w:right="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19</w:t>
            </w:r>
          </w:p>
        </w:tc>
      </w:tr>
      <w:tr>
        <w:trPr>
          <w:trHeight w:val="398" w:hRule="atLeast"/>
        </w:trPr>
        <w:tc>
          <w:tcPr>
            <w:tcW w:w="1826" w:type="dxa"/>
          </w:tcPr>
          <w:p>
            <w:pPr>
              <w:pStyle w:val="TableParagraph"/>
              <w:bidi/>
              <w:spacing w:line="378" w:lineRule="exact"/>
              <w:ind w:right="0" w:left="741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3"/>
                <w:sz w:val="24"/>
                <w:szCs w:val="24"/>
                <w:rtl/>
              </w:rPr>
              <w:t>غل</w:t>
            </w:r>
            <w:r>
              <w:rPr>
                <w:b/>
                <w:bCs/>
                <w:w w:val="83"/>
                <w:sz w:val="24"/>
                <w:szCs w:val="24"/>
                <w:rtl/>
              </w:rPr>
              <w:t>ط</w:t>
            </w:r>
          </w:p>
        </w:tc>
        <w:tc>
          <w:tcPr>
            <w:tcW w:w="1719" w:type="dxa"/>
            <w:gridSpan w:val="2"/>
            <w:shd w:val="clear" w:color="auto" w:fill="F1F1F1"/>
          </w:tcPr>
          <w:p>
            <w:pPr>
              <w:pStyle w:val="TableParagraph"/>
              <w:spacing w:line="378" w:lineRule="exact"/>
              <w:ind w:left="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45</w:t>
            </w:r>
          </w:p>
        </w:tc>
        <w:tc>
          <w:tcPr>
            <w:tcW w:w="1275" w:type="dxa"/>
            <w:shd w:val="clear" w:color="auto" w:fill="BEBEBE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969" w:type="dxa"/>
            <w:gridSpan w:val="2"/>
          </w:tcPr>
          <w:p>
            <w:pPr>
              <w:pStyle w:val="TableParagraph"/>
              <w:bidi/>
              <w:spacing w:line="378" w:lineRule="exact"/>
              <w:ind w:right="0" w:left="814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3"/>
                <w:sz w:val="24"/>
                <w:szCs w:val="24"/>
                <w:rtl/>
              </w:rPr>
              <w:t>غل</w:t>
            </w:r>
            <w:r>
              <w:rPr>
                <w:b/>
                <w:bCs/>
                <w:w w:val="83"/>
                <w:sz w:val="24"/>
                <w:szCs w:val="24"/>
                <w:rtl/>
              </w:rPr>
              <w:t>ط</w:t>
            </w:r>
          </w:p>
        </w:tc>
        <w:tc>
          <w:tcPr>
            <w:tcW w:w="1683" w:type="dxa"/>
            <w:shd w:val="clear" w:color="auto" w:fill="F1F1F1"/>
          </w:tcPr>
          <w:p>
            <w:pPr>
              <w:pStyle w:val="TableParagraph"/>
              <w:spacing w:line="378" w:lineRule="exact"/>
              <w:ind w:left="22" w:right="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</w:tr>
      <w:tr>
        <w:trPr>
          <w:trHeight w:val="400" w:hRule="atLeast"/>
        </w:trPr>
        <w:tc>
          <w:tcPr>
            <w:tcW w:w="1826" w:type="dxa"/>
          </w:tcPr>
          <w:p>
            <w:pPr>
              <w:pStyle w:val="TableParagraph"/>
              <w:bidi/>
              <w:spacing w:line="380" w:lineRule="exact"/>
              <w:ind w:right="0" w:left="73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719" w:type="dxa"/>
            <w:gridSpan w:val="2"/>
            <w:shd w:val="clear" w:color="auto" w:fill="F1F1F1"/>
          </w:tcPr>
          <w:p>
            <w:pPr>
              <w:pStyle w:val="TableParagraph"/>
              <w:spacing w:line="380" w:lineRule="exact"/>
              <w:ind w:left="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46</w:t>
            </w:r>
          </w:p>
        </w:tc>
        <w:tc>
          <w:tcPr>
            <w:tcW w:w="1275" w:type="dxa"/>
            <w:shd w:val="clear" w:color="auto" w:fill="BEBEBE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969" w:type="dxa"/>
            <w:gridSpan w:val="2"/>
          </w:tcPr>
          <w:p>
            <w:pPr>
              <w:pStyle w:val="TableParagraph"/>
              <w:bidi/>
              <w:spacing w:line="380" w:lineRule="exact"/>
              <w:ind w:right="0" w:left="809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683" w:type="dxa"/>
            <w:shd w:val="clear" w:color="auto" w:fill="F1F1F1"/>
          </w:tcPr>
          <w:p>
            <w:pPr>
              <w:pStyle w:val="TableParagraph"/>
              <w:spacing w:line="380" w:lineRule="exact"/>
              <w:ind w:left="22" w:right="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21</w:t>
            </w:r>
          </w:p>
        </w:tc>
      </w:tr>
      <w:tr>
        <w:trPr>
          <w:trHeight w:val="398" w:hRule="atLeast"/>
        </w:trPr>
        <w:tc>
          <w:tcPr>
            <w:tcW w:w="1826" w:type="dxa"/>
          </w:tcPr>
          <w:p>
            <w:pPr>
              <w:pStyle w:val="TableParagraph"/>
              <w:bidi/>
              <w:spacing w:line="378" w:lineRule="exact"/>
              <w:ind w:right="0" w:left="741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3"/>
                <w:sz w:val="24"/>
                <w:szCs w:val="24"/>
                <w:rtl/>
              </w:rPr>
              <w:t>غل</w:t>
            </w:r>
            <w:r>
              <w:rPr>
                <w:b/>
                <w:bCs/>
                <w:w w:val="83"/>
                <w:sz w:val="24"/>
                <w:szCs w:val="24"/>
                <w:rtl/>
              </w:rPr>
              <w:t>ط</w:t>
            </w:r>
          </w:p>
        </w:tc>
        <w:tc>
          <w:tcPr>
            <w:tcW w:w="1719" w:type="dxa"/>
            <w:gridSpan w:val="2"/>
            <w:shd w:val="clear" w:color="auto" w:fill="F1F1F1"/>
          </w:tcPr>
          <w:p>
            <w:pPr>
              <w:pStyle w:val="TableParagraph"/>
              <w:spacing w:line="378" w:lineRule="exact"/>
              <w:ind w:left="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47</w:t>
            </w:r>
          </w:p>
        </w:tc>
        <w:tc>
          <w:tcPr>
            <w:tcW w:w="1275" w:type="dxa"/>
            <w:shd w:val="clear" w:color="auto" w:fill="BEBEBE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969" w:type="dxa"/>
            <w:gridSpan w:val="2"/>
          </w:tcPr>
          <w:p>
            <w:pPr>
              <w:pStyle w:val="TableParagraph"/>
              <w:bidi/>
              <w:spacing w:line="378" w:lineRule="exact"/>
              <w:ind w:right="0" w:left="809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683" w:type="dxa"/>
            <w:shd w:val="clear" w:color="auto" w:fill="F1F1F1"/>
          </w:tcPr>
          <w:p>
            <w:pPr>
              <w:pStyle w:val="TableParagraph"/>
              <w:spacing w:line="378" w:lineRule="exact"/>
              <w:ind w:left="22" w:right="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22</w:t>
            </w:r>
          </w:p>
        </w:tc>
      </w:tr>
      <w:tr>
        <w:trPr>
          <w:trHeight w:val="400" w:hRule="atLeast"/>
        </w:trPr>
        <w:tc>
          <w:tcPr>
            <w:tcW w:w="1826" w:type="dxa"/>
          </w:tcPr>
          <w:p>
            <w:pPr>
              <w:pStyle w:val="TableParagraph"/>
              <w:bidi/>
              <w:spacing w:line="380" w:lineRule="exact"/>
              <w:ind w:right="0" w:left="73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719" w:type="dxa"/>
            <w:gridSpan w:val="2"/>
            <w:shd w:val="clear" w:color="auto" w:fill="F1F1F1"/>
          </w:tcPr>
          <w:p>
            <w:pPr>
              <w:pStyle w:val="TableParagraph"/>
              <w:spacing w:line="380" w:lineRule="exact"/>
              <w:ind w:left="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48</w:t>
            </w:r>
          </w:p>
        </w:tc>
        <w:tc>
          <w:tcPr>
            <w:tcW w:w="1275" w:type="dxa"/>
            <w:shd w:val="clear" w:color="auto" w:fill="BEBEBE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969" w:type="dxa"/>
            <w:gridSpan w:val="2"/>
          </w:tcPr>
          <w:p>
            <w:pPr>
              <w:pStyle w:val="TableParagraph"/>
              <w:bidi/>
              <w:spacing w:line="380" w:lineRule="exact"/>
              <w:ind w:right="0" w:left="809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683" w:type="dxa"/>
            <w:shd w:val="clear" w:color="auto" w:fill="F1F1F1"/>
          </w:tcPr>
          <w:p>
            <w:pPr>
              <w:pStyle w:val="TableParagraph"/>
              <w:spacing w:line="380" w:lineRule="exact"/>
              <w:ind w:left="22" w:right="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23</w:t>
            </w:r>
          </w:p>
        </w:tc>
      </w:tr>
      <w:tr>
        <w:trPr>
          <w:trHeight w:val="398" w:hRule="atLeast"/>
        </w:trPr>
        <w:tc>
          <w:tcPr>
            <w:tcW w:w="1826" w:type="dxa"/>
          </w:tcPr>
          <w:p>
            <w:pPr>
              <w:pStyle w:val="TableParagraph"/>
              <w:bidi/>
              <w:spacing w:line="378" w:lineRule="exact"/>
              <w:ind w:right="0" w:left="741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3"/>
                <w:sz w:val="24"/>
                <w:szCs w:val="24"/>
                <w:rtl/>
              </w:rPr>
              <w:t>غل</w:t>
            </w:r>
            <w:r>
              <w:rPr>
                <w:b/>
                <w:bCs/>
                <w:w w:val="83"/>
                <w:sz w:val="24"/>
                <w:szCs w:val="24"/>
                <w:rtl/>
              </w:rPr>
              <w:t>ط</w:t>
            </w:r>
          </w:p>
        </w:tc>
        <w:tc>
          <w:tcPr>
            <w:tcW w:w="1719" w:type="dxa"/>
            <w:gridSpan w:val="2"/>
            <w:shd w:val="clear" w:color="auto" w:fill="F1F1F1"/>
          </w:tcPr>
          <w:p>
            <w:pPr>
              <w:pStyle w:val="TableParagraph"/>
              <w:spacing w:line="378" w:lineRule="exact"/>
              <w:ind w:left="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49</w:t>
            </w:r>
          </w:p>
        </w:tc>
        <w:tc>
          <w:tcPr>
            <w:tcW w:w="1275" w:type="dxa"/>
            <w:shd w:val="clear" w:color="auto" w:fill="BEBEBE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969" w:type="dxa"/>
            <w:gridSpan w:val="2"/>
          </w:tcPr>
          <w:p>
            <w:pPr>
              <w:pStyle w:val="TableParagraph"/>
              <w:bidi/>
              <w:spacing w:line="378" w:lineRule="exact"/>
              <w:ind w:right="0" w:left="814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3"/>
                <w:sz w:val="24"/>
                <w:szCs w:val="24"/>
                <w:rtl/>
              </w:rPr>
              <w:t>غل</w:t>
            </w:r>
            <w:r>
              <w:rPr>
                <w:b/>
                <w:bCs/>
                <w:w w:val="83"/>
                <w:sz w:val="24"/>
                <w:szCs w:val="24"/>
                <w:rtl/>
              </w:rPr>
              <w:t>ط</w:t>
            </w:r>
          </w:p>
        </w:tc>
        <w:tc>
          <w:tcPr>
            <w:tcW w:w="1683" w:type="dxa"/>
            <w:shd w:val="clear" w:color="auto" w:fill="F1F1F1"/>
          </w:tcPr>
          <w:p>
            <w:pPr>
              <w:pStyle w:val="TableParagraph"/>
              <w:spacing w:line="378" w:lineRule="exact"/>
              <w:ind w:left="22" w:right="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24</w:t>
            </w:r>
          </w:p>
        </w:tc>
      </w:tr>
      <w:tr>
        <w:trPr>
          <w:trHeight w:val="400" w:hRule="atLeast"/>
        </w:trPr>
        <w:tc>
          <w:tcPr>
            <w:tcW w:w="1826" w:type="dxa"/>
          </w:tcPr>
          <w:p>
            <w:pPr>
              <w:pStyle w:val="TableParagraph"/>
              <w:bidi/>
              <w:spacing w:line="380" w:lineRule="exact"/>
              <w:ind w:right="0" w:left="741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3"/>
                <w:sz w:val="24"/>
                <w:szCs w:val="24"/>
                <w:rtl/>
              </w:rPr>
              <w:t>غل</w:t>
            </w:r>
            <w:r>
              <w:rPr>
                <w:b/>
                <w:bCs/>
                <w:w w:val="83"/>
                <w:sz w:val="24"/>
                <w:szCs w:val="24"/>
                <w:rtl/>
              </w:rPr>
              <w:t>ط</w:t>
            </w:r>
          </w:p>
        </w:tc>
        <w:tc>
          <w:tcPr>
            <w:tcW w:w="1719" w:type="dxa"/>
            <w:gridSpan w:val="2"/>
            <w:shd w:val="clear" w:color="auto" w:fill="F1F1F1"/>
          </w:tcPr>
          <w:p>
            <w:pPr>
              <w:pStyle w:val="TableParagraph"/>
              <w:spacing w:line="380" w:lineRule="exact"/>
              <w:ind w:left="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50</w:t>
            </w:r>
          </w:p>
        </w:tc>
        <w:tc>
          <w:tcPr>
            <w:tcW w:w="1275" w:type="dxa"/>
            <w:shd w:val="clear" w:color="auto" w:fill="BEBEBE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969" w:type="dxa"/>
            <w:gridSpan w:val="2"/>
          </w:tcPr>
          <w:p>
            <w:pPr>
              <w:pStyle w:val="TableParagraph"/>
              <w:bidi/>
              <w:spacing w:line="380" w:lineRule="exact"/>
              <w:ind w:right="0" w:left="809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683" w:type="dxa"/>
            <w:shd w:val="clear" w:color="auto" w:fill="F1F1F1"/>
          </w:tcPr>
          <w:p>
            <w:pPr>
              <w:pStyle w:val="TableParagraph"/>
              <w:spacing w:line="380" w:lineRule="exact"/>
              <w:ind w:left="22" w:right="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25</w:t>
            </w:r>
          </w:p>
        </w:tc>
      </w:tr>
    </w:tbl>
    <w:p>
      <w:pPr>
        <w:pStyle w:val="TableParagraph"/>
        <w:spacing w:after="0" w:line="380" w:lineRule="exact"/>
        <w:rPr>
          <w:b/>
          <w:sz w:val="24"/>
        </w:rPr>
        <w:sectPr>
          <w:pgSz w:w="12240" w:h="15840"/>
          <w:pgMar w:header="745" w:footer="1060" w:top="1100" w:bottom="1280" w:left="0" w:right="1080"/>
        </w:sectPr>
      </w:pPr>
    </w:p>
    <w:p>
      <w:pPr>
        <w:pStyle w:val="BodyText"/>
        <w:jc w:val="left"/>
        <w:rPr>
          <w:b/>
          <w:sz w:val="40"/>
        </w:rPr>
      </w:pPr>
      <w:r>
        <w:rPr>
          <w:b/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3195392">
                <wp:simplePos x="0" y="0"/>
                <wp:positionH relativeFrom="page">
                  <wp:posOffset>1281683</wp:posOffset>
                </wp:positionH>
                <wp:positionV relativeFrom="page">
                  <wp:posOffset>1371600</wp:posOffset>
                </wp:positionV>
                <wp:extent cx="5824855" cy="7828915"/>
                <wp:effectExtent l="0" t="0" r="0" b="0"/>
                <wp:wrapNone/>
                <wp:docPr id="262" name="Group 2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2" name="Group 262"/>
                      <wpg:cNvGrpSpPr/>
                      <wpg:grpSpPr>
                        <a:xfrm>
                          <a:off x="0" y="0"/>
                          <a:ext cx="5824855" cy="7828915"/>
                          <a:chExt cx="5824855" cy="7828915"/>
                        </a:xfrm>
                      </wpg:grpSpPr>
                      <wps:wsp>
                        <wps:cNvPr id="263" name="Graphic 263"/>
                        <wps:cNvSpPr/>
                        <wps:spPr>
                          <a:xfrm>
                            <a:off x="6095" y="369443"/>
                            <a:ext cx="1453515" cy="7453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3515" h="7453630">
                                <a:moveTo>
                                  <a:pt x="1453133" y="0"/>
                                </a:moveTo>
                                <a:lnTo>
                                  <a:pt x="1089787" y="0"/>
                                </a:lnTo>
                                <a:lnTo>
                                  <a:pt x="1041541" y="6485"/>
                                </a:lnTo>
                                <a:lnTo>
                                  <a:pt x="998168" y="24788"/>
                                </a:lnTo>
                                <a:lnTo>
                                  <a:pt x="961405" y="53181"/>
                                </a:lnTo>
                                <a:lnTo>
                                  <a:pt x="932993" y="89934"/>
                                </a:lnTo>
                                <a:lnTo>
                                  <a:pt x="914671" y="133320"/>
                                </a:lnTo>
                                <a:lnTo>
                                  <a:pt x="908176" y="181609"/>
                                </a:lnTo>
                                <a:lnTo>
                                  <a:pt x="914671" y="229899"/>
                                </a:lnTo>
                                <a:lnTo>
                                  <a:pt x="932993" y="273285"/>
                                </a:lnTo>
                                <a:lnTo>
                                  <a:pt x="961405" y="310038"/>
                                </a:lnTo>
                                <a:lnTo>
                                  <a:pt x="998168" y="338431"/>
                                </a:lnTo>
                                <a:lnTo>
                                  <a:pt x="1041541" y="356734"/>
                                </a:lnTo>
                                <a:lnTo>
                                  <a:pt x="1089787" y="363220"/>
                                </a:lnTo>
                                <a:lnTo>
                                  <a:pt x="1139088" y="359902"/>
                                </a:lnTo>
                                <a:lnTo>
                                  <a:pt x="1186375" y="350240"/>
                                </a:lnTo>
                                <a:lnTo>
                                  <a:pt x="1231213" y="334666"/>
                                </a:lnTo>
                                <a:lnTo>
                                  <a:pt x="1273170" y="313614"/>
                                </a:lnTo>
                                <a:lnTo>
                                  <a:pt x="1311812" y="287517"/>
                                </a:lnTo>
                                <a:lnTo>
                                  <a:pt x="1346708" y="256809"/>
                                </a:lnTo>
                                <a:lnTo>
                                  <a:pt x="1377422" y="221924"/>
                                </a:lnTo>
                                <a:lnTo>
                                  <a:pt x="1403524" y="183293"/>
                                </a:lnTo>
                                <a:lnTo>
                                  <a:pt x="1424578" y="141352"/>
                                </a:lnTo>
                                <a:lnTo>
                                  <a:pt x="1440154" y="96534"/>
                                </a:lnTo>
                                <a:lnTo>
                                  <a:pt x="1449816" y="49272"/>
                                </a:lnTo>
                                <a:lnTo>
                                  <a:pt x="1453133" y="0"/>
                                </a:lnTo>
                                <a:close/>
                              </a:path>
                              <a:path w="1453515" h="7453630">
                                <a:moveTo>
                                  <a:pt x="363219" y="6726682"/>
                                </a:moveTo>
                                <a:lnTo>
                                  <a:pt x="313947" y="6729999"/>
                                </a:lnTo>
                                <a:lnTo>
                                  <a:pt x="266685" y="6739661"/>
                                </a:lnTo>
                                <a:lnTo>
                                  <a:pt x="221867" y="6755236"/>
                                </a:lnTo>
                                <a:lnTo>
                                  <a:pt x="179926" y="6776289"/>
                                </a:lnTo>
                                <a:lnTo>
                                  <a:pt x="141295" y="6802388"/>
                                </a:lnTo>
                                <a:lnTo>
                                  <a:pt x="106410" y="6833100"/>
                                </a:lnTo>
                                <a:lnTo>
                                  <a:pt x="75702" y="6867990"/>
                                </a:lnTo>
                                <a:lnTo>
                                  <a:pt x="49605" y="6906626"/>
                                </a:lnTo>
                                <a:lnTo>
                                  <a:pt x="28553" y="6948575"/>
                                </a:lnTo>
                                <a:lnTo>
                                  <a:pt x="12979" y="6993404"/>
                                </a:lnTo>
                                <a:lnTo>
                                  <a:pt x="3317" y="7040678"/>
                                </a:lnTo>
                                <a:lnTo>
                                  <a:pt x="0" y="7089965"/>
                                </a:lnTo>
                                <a:lnTo>
                                  <a:pt x="3317" y="7139260"/>
                                </a:lnTo>
                                <a:lnTo>
                                  <a:pt x="12979" y="7186540"/>
                                </a:lnTo>
                                <a:lnTo>
                                  <a:pt x="28553" y="7231371"/>
                                </a:lnTo>
                                <a:lnTo>
                                  <a:pt x="49605" y="7273321"/>
                                </a:lnTo>
                                <a:lnTo>
                                  <a:pt x="75702" y="7311956"/>
                                </a:lnTo>
                                <a:lnTo>
                                  <a:pt x="106410" y="7346845"/>
                                </a:lnTo>
                                <a:lnTo>
                                  <a:pt x="141295" y="7377553"/>
                                </a:lnTo>
                                <a:lnTo>
                                  <a:pt x="179926" y="7403649"/>
                                </a:lnTo>
                                <a:lnTo>
                                  <a:pt x="221867" y="7424700"/>
                                </a:lnTo>
                                <a:lnTo>
                                  <a:pt x="266685" y="7440272"/>
                                </a:lnTo>
                                <a:lnTo>
                                  <a:pt x="313947" y="7449932"/>
                                </a:lnTo>
                                <a:lnTo>
                                  <a:pt x="363219" y="7453249"/>
                                </a:lnTo>
                                <a:lnTo>
                                  <a:pt x="412521" y="7449932"/>
                                </a:lnTo>
                                <a:lnTo>
                                  <a:pt x="459808" y="7440272"/>
                                </a:lnTo>
                                <a:lnTo>
                                  <a:pt x="504646" y="7424700"/>
                                </a:lnTo>
                                <a:lnTo>
                                  <a:pt x="546603" y="7403649"/>
                                </a:lnTo>
                                <a:lnTo>
                                  <a:pt x="585245" y="7377553"/>
                                </a:lnTo>
                                <a:lnTo>
                                  <a:pt x="620141" y="7346845"/>
                                </a:lnTo>
                                <a:lnTo>
                                  <a:pt x="650855" y="7311956"/>
                                </a:lnTo>
                                <a:lnTo>
                                  <a:pt x="676957" y="7273321"/>
                                </a:lnTo>
                                <a:lnTo>
                                  <a:pt x="698011" y="7231371"/>
                                </a:lnTo>
                                <a:lnTo>
                                  <a:pt x="713587" y="7186540"/>
                                </a:lnTo>
                                <a:lnTo>
                                  <a:pt x="723249" y="7139260"/>
                                </a:lnTo>
                                <a:lnTo>
                                  <a:pt x="726567" y="7089965"/>
                                </a:lnTo>
                                <a:lnTo>
                                  <a:pt x="363219" y="7089965"/>
                                </a:lnTo>
                                <a:lnTo>
                                  <a:pt x="411518" y="7083475"/>
                                </a:lnTo>
                                <a:lnTo>
                                  <a:pt x="454928" y="7065160"/>
                                </a:lnTo>
                                <a:lnTo>
                                  <a:pt x="491712" y="7036752"/>
                                </a:lnTo>
                                <a:lnTo>
                                  <a:pt x="520135" y="6999983"/>
                                </a:lnTo>
                                <a:lnTo>
                                  <a:pt x="538462" y="6956586"/>
                                </a:lnTo>
                                <a:lnTo>
                                  <a:pt x="544957" y="6908291"/>
                                </a:lnTo>
                                <a:lnTo>
                                  <a:pt x="538462" y="6860002"/>
                                </a:lnTo>
                                <a:lnTo>
                                  <a:pt x="520135" y="6816616"/>
                                </a:lnTo>
                                <a:lnTo>
                                  <a:pt x="491712" y="6779863"/>
                                </a:lnTo>
                                <a:lnTo>
                                  <a:pt x="454928" y="6751470"/>
                                </a:lnTo>
                                <a:lnTo>
                                  <a:pt x="411518" y="6733167"/>
                                </a:lnTo>
                                <a:lnTo>
                                  <a:pt x="363219" y="67266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6095" y="6095"/>
                            <a:ext cx="5812790" cy="781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2790" h="7816850">
                                <a:moveTo>
                                  <a:pt x="726567" y="7090029"/>
                                </a:moveTo>
                                <a:lnTo>
                                  <a:pt x="726567" y="363347"/>
                                </a:lnTo>
                                <a:lnTo>
                                  <a:pt x="729884" y="314045"/>
                                </a:lnTo>
                                <a:lnTo>
                                  <a:pt x="739546" y="266758"/>
                                </a:lnTo>
                                <a:lnTo>
                                  <a:pt x="755122" y="221920"/>
                                </a:lnTo>
                                <a:lnTo>
                                  <a:pt x="776176" y="179963"/>
                                </a:lnTo>
                                <a:lnTo>
                                  <a:pt x="802278" y="141321"/>
                                </a:lnTo>
                                <a:lnTo>
                                  <a:pt x="832993" y="106425"/>
                                </a:lnTo>
                                <a:lnTo>
                                  <a:pt x="867888" y="75711"/>
                                </a:lnTo>
                                <a:lnTo>
                                  <a:pt x="906530" y="49609"/>
                                </a:lnTo>
                                <a:lnTo>
                                  <a:pt x="948487" y="28555"/>
                                </a:lnTo>
                                <a:lnTo>
                                  <a:pt x="993325" y="12979"/>
                                </a:lnTo>
                                <a:lnTo>
                                  <a:pt x="1040612" y="3317"/>
                                </a:lnTo>
                                <a:lnTo>
                                  <a:pt x="1089914" y="0"/>
                                </a:lnTo>
                                <a:lnTo>
                                  <a:pt x="5449189" y="0"/>
                                </a:lnTo>
                                <a:lnTo>
                                  <a:pt x="5498490" y="3317"/>
                                </a:lnTo>
                                <a:lnTo>
                                  <a:pt x="5545777" y="12979"/>
                                </a:lnTo>
                                <a:lnTo>
                                  <a:pt x="5590615" y="28555"/>
                                </a:lnTo>
                                <a:lnTo>
                                  <a:pt x="5632572" y="49609"/>
                                </a:lnTo>
                                <a:lnTo>
                                  <a:pt x="5671214" y="75711"/>
                                </a:lnTo>
                                <a:lnTo>
                                  <a:pt x="5706110" y="106425"/>
                                </a:lnTo>
                                <a:lnTo>
                                  <a:pt x="5736824" y="141321"/>
                                </a:lnTo>
                                <a:lnTo>
                                  <a:pt x="5762926" y="179963"/>
                                </a:lnTo>
                                <a:lnTo>
                                  <a:pt x="5783980" y="221920"/>
                                </a:lnTo>
                                <a:lnTo>
                                  <a:pt x="5799556" y="266758"/>
                                </a:lnTo>
                                <a:lnTo>
                                  <a:pt x="5809218" y="314045"/>
                                </a:lnTo>
                                <a:lnTo>
                                  <a:pt x="5812536" y="363347"/>
                                </a:lnTo>
                                <a:lnTo>
                                  <a:pt x="5809218" y="412619"/>
                                </a:lnTo>
                                <a:lnTo>
                                  <a:pt x="5799556" y="459881"/>
                                </a:lnTo>
                                <a:lnTo>
                                  <a:pt x="5783980" y="504699"/>
                                </a:lnTo>
                                <a:lnTo>
                                  <a:pt x="5762926" y="546640"/>
                                </a:lnTo>
                                <a:lnTo>
                                  <a:pt x="5736824" y="585271"/>
                                </a:lnTo>
                                <a:lnTo>
                                  <a:pt x="5706110" y="620156"/>
                                </a:lnTo>
                                <a:lnTo>
                                  <a:pt x="5671214" y="650864"/>
                                </a:lnTo>
                                <a:lnTo>
                                  <a:pt x="5632572" y="676961"/>
                                </a:lnTo>
                                <a:lnTo>
                                  <a:pt x="5590615" y="698013"/>
                                </a:lnTo>
                                <a:lnTo>
                                  <a:pt x="5545777" y="713587"/>
                                </a:lnTo>
                                <a:lnTo>
                                  <a:pt x="5498490" y="723249"/>
                                </a:lnTo>
                                <a:lnTo>
                                  <a:pt x="5449189" y="726567"/>
                                </a:lnTo>
                                <a:lnTo>
                                  <a:pt x="5085969" y="726567"/>
                                </a:lnTo>
                                <a:lnTo>
                                  <a:pt x="5085969" y="7453312"/>
                                </a:lnTo>
                                <a:lnTo>
                                  <a:pt x="5082651" y="7502607"/>
                                </a:lnTo>
                                <a:lnTo>
                                  <a:pt x="5072989" y="7549887"/>
                                </a:lnTo>
                                <a:lnTo>
                                  <a:pt x="5057413" y="7594718"/>
                                </a:lnTo>
                                <a:lnTo>
                                  <a:pt x="5036359" y="7636668"/>
                                </a:lnTo>
                                <a:lnTo>
                                  <a:pt x="5010257" y="7675303"/>
                                </a:lnTo>
                                <a:lnTo>
                                  <a:pt x="4979542" y="7710192"/>
                                </a:lnTo>
                                <a:lnTo>
                                  <a:pt x="4944647" y="7740900"/>
                                </a:lnTo>
                                <a:lnTo>
                                  <a:pt x="4906005" y="7766996"/>
                                </a:lnTo>
                                <a:lnTo>
                                  <a:pt x="4864048" y="7788047"/>
                                </a:lnTo>
                                <a:lnTo>
                                  <a:pt x="4819210" y="7803619"/>
                                </a:lnTo>
                                <a:lnTo>
                                  <a:pt x="4771923" y="7813279"/>
                                </a:lnTo>
                                <a:lnTo>
                                  <a:pt x="4722622" y="7816596"/>
                                </a:lnTo>
                                <a:lnTo>
                                  <a:pt x="363346" y="7816596"/>
                                </a:lnTo>
                                <a:lnTo>
                                  <a:pt x="314045" y="7813279"/>
                                </a:lnTo>
                                <a:lnTo>
                                  <a:pt x="266758" y="7803619"/>
                                </a:lnTo>
                                <a:lnTo>
                                  <a:pt x="221920" y="7788047"/>
                                </a:lnTo>
                                <a:lnTo>
                                  <a:pt x="179963" y="7766996"/>
                                </a:lnTo>
                                <a:lnTo>
                                  <a:pt x="141321" y="7740900"/>
                                </a:lnTo>
                                <a:lnTo>
                                  <a:pt x="106425" y="7710192"/>
                                </a:lnTo>
                                <a:lnTo>
                                  <a:pt x="75711" y="7675303"/>
                                </a:lnTo>
                                <a:lnTo>
                                  <a:pt x="49609" y="7636668"/>
                                </a:lnTo>
                                <a:lnTo>
                                  <a:pt x="28555" y="7594718"/>
                                </a:lnTo>
                                <a:lnTo>
                                  <a:pt x="12979" y="7549887"/>
                                </a:lnTo>
                                <a:lnTo>
                                  <a:pt x="3317" y="7502607"/>
                                </a:lnTo>
                                <a:lnTo>
                                  <a:pt x="0" y="7453312"/>
                                </a:lnTo>
                                <a:lnTo>
                                  <a:pt x="3317" y="7404025"/>
                                </a:lnTo>
                                <a:lnTo>
                                  <a:pt x="12979" y="7356751"/>
                                </a:lnTo>
                                <a:lnTo>
                                  <a:pt x="28555" y="7311922"/>
                                </a:lnTo>
                                <a:lnTo>
                                  <a:pt x="49609" y="7269973"/>
                                </a:lnTo>
                                <a:lnTo>
                                  <a:pt x="75711" y="7231337"/>
                                </a:lnTo>
                                <a:lnTo>
                                  <a:pt x="106425" y="7196447"/>
                                </a:lnTo>
                                <a:lnTo>
                                  <a:pt x="141321" y="7165735"/>
                                </a:lnTo>
                                <a:lnTo>
                                  <a:pt x="179963" y="7139636"/>
                                </a:lnTo>
                                <a:lnTo>
                                  <a:pt x="221920" y="7118583"/>
                                </a:lnTo>
                                <a:lnTo>
                                  <a:pt x="266758" y="7103008"/>
                                </a:lnTo>
                                <a:lnTo>
                                  <a:pt x="314045" y="7093346"/>
                                </a:lnTo>
                                <a:lnTo>
                                  <a:pt x="363346" y="7090029"/>
                                </a:lnTo>
                                <a:lnTo>
                                  <a:pt x="726567" y="7090029"/>
                                </a:lnTo>
                                <a:close/>
                              </a:path>
                              <a:path w="5812790" h="7816850">
                                <a:moveTo>
                                  <a:pt x="1089914" y="0"/>
                                </a:moveTo>
                                <a:lnTo>
                                  <a:pt x="1139186" y="3317"/>
                                </a:lnTo>
                                <a:lnTo>
                                  <a:pt x="1186448" y="12979"/>
                                </a:lnTo>
                                <a:lnTo>
                                  <a:pt x="1231266" y="28555"/>
                                </a:lnTo>
                                <a:lnTo>
                                  <a:pt x="1273207" y="49609"/>
                                </a:lnTo>
                                <a:lnTo>
                                  <a:pt x="1311838" y="75711"/>
                                </a:lnTo>
                                <a:lnTo>
                                  <a:pt x="1346723" y="106425"/>
                                </a:lnTo>
                                <a:lnTo>
                                  <a:pt x="1377431" y="141321"/>
                                </a:lnTo>
                                <a:lnTo>
                                  <a:pt x="1403528" y="179963"/>
                                </a:lnTo>
                                <a:lnTo>
                                  <a:pt x="1424580" y="221920"/>
                                </a:lnTo>
                                <a:lnTo>
                                  <a:pt x="1440154" y="266758"/>
                                </a:lnTo>
                                <a:lnTo>
                                  <a:pt x="1449816" y="314045"/>
                                </a:lnTo>
                                <a:lnTo>
                                  <a:pt x="1453133" y="363347"/>
                                </a:lnTo>
                                <a:lnTo>
                                  <a:pt x="1449816" y="412619"/>
                                </a:lnTo>
                                <a:lnTo>
                                  <a:pt x="1440154" y="459881"/>
                                </a:lnTo>
                                <a:lnTo>
                                  <a:pt x="1424580" y="504699"/>
                                </a:lnTo>
                                <a:lnTo>
                                  <a:pt x="1403528" y="546640"/>
                                </a:lnTo>
                                <a:lnTo>
                                  <a:pt x="1377431" y="585271"/>
                                </a:lnTo>
                                <a:lnTo>
                                  <a:pt x="1346723" y="620156"/>
                                </a:lnTo>
                                <a:lnTo>
                                  <a:pt x="1311838" y="650864"/>
                                </a:lnTo>
                                <a:lnTo>
                                  <a:pt x="1273207" y="676961"/>
                                </a:lnTo>
                                <a:lnTo>
                                  <a:pt x="1231266" y="698013"/>
                                </a:lnTo>
                                <a:lnTo>
                                  <a:pt x="1186448" y="713587"/>
                                </a:lnTo>
                                <a:lnTo>
                                  <a:pt x="1139186" y="723249"/>
                                </a:lnTo>
                                <a:lnTo>
                                  <a:pt x="1089914" y="726567"/>
                                </a:lnTo>
                                <a:lnTo>
                                  <a:pt x="1041615" y="720081"/>
                                </a:lnTo>
                                <a:lnTo>
                                  <a:pt x="998205" y="701778"/>
                                </a:lnTo>
                                <a:lnTo>
                                  <a:pt x="961421" y="673385"/>
                                </a:lnTo>
                                <a:lnTo>
                                  <a:pt x="932998" y="636632"/>
                                </a:lnTo>
                                <a:lnTo>
                                  <a:pt x="914671" y="593246"/>
                                </a:lnTo>
                                <a:lnTo>
                                  <a:pt x="908176" y="544956"/>
                                </a:lnTo>
                                <a:lnTo>
                                  <a:pt x="914671" y="496667"/>
                                </a:lnTo>
                                <a:lnTo>
                                  <a:pt x="932998" y="453281"/>
                                </a:lnTo>
                                <a:lnTo>
                                  <a:pt x="961421" y="416528"/>
                                </a:lnTo>
                                <a:lnTo>
                                  <a:pt x="998205" y="388135"/>
                                </a:lnTo>
                                <a:lnTo>
                                  <a:pt x="1041615" y="369832"/>
                                </a:lnTo>
                                <a:lnTo>
                                  <a:pt x="1089914" y="363347"/>
                                </a:lnTo>
                                <a:lnTo>
                                  <a:pt x="1453133" y="363347"/>
                                </a:lnTo>
                              </a:path>
                              <a:path w="5812790" h="7816850">
                                <a:moveTo>
                                  <a:pt x="5085969" y="726567"/>
                                </a:moveTo>
                                <a:lnTo>
                                  <a:pt x="1089914" y="726567"/>
                                </a:lnTo>
                              </a:path>
                              <a:path w="5812790" h="7816850">
                                <a:moveTo>
                                  <a:pt x="363346" y="7090029"/>
                                </a:moveTo>
                                <a:lnTo>
                                  <a:pt x="411592" y="7096514"/>
                                </a:lnTo>
                                <a:lnTo>
                                  <a:pt x="454965" y="7114817"/>
                                </a:lnTo>
                                <a:lnTo>
                                  <a:pt x="491728" y="7143210"/>
                                </a:lnTo>
                                <a:lnTo>
                                  <a:pt x="520140" y="7179963"/>
                                </a:lnTo>
                                <a:lnTo>
                                  <a:pt x="538462" y="7223349"/>
                                </a:lnTo>
                                <a:lnTo>
                                  <a:pt x="544957" y="7271638"/>
                                </a:lnTo>
                                <a:lnTo>
                                  <a:pt x="538462" y="7319933"/>
                                </a:lnTo>
                                <a:lnTo>
                                  <a:pt x="520140" y="7363330"/>
                                </a:lnTo>
                                <a:lnTo>
                                  <a:pt x="491728" y="7400099"/>
                                </a:lnTo>
                                <a:lnTo>
                                  <a:pt x="454965" y="7428507"/>
                                </a:lnTo>
                                <a:lnTo>
                                  <a:pt x="411592" y="7446822"/>
                                </a:lnTo>
                                <a:lnTo>
                                  <a:pt x="363346" y="7453312"/>
                                </a:lnTo>
                                <a:lnTo>
                                  <a:pt x="726567" y="7453312"/>
                                </a:lnTo>
                              </a:path>
                              <a:path w="5812790" h="7816850">
                                <a:moveTo>
                                  <a:pt x="363346" y="7816596"/>
                                </a:moveTo>
                                <a:lnTo>
                                  <a:pt x="412619" y="7813279"/>
                                </a:lnTo>
                                <a:lnTo>
                                  <a:pt x="459881" y="7803619"/>
                                </a:lnTo>
                                <a:lnTo>
                                  <a:pt x="504699" y="7788047"/>
                                </a:lnTo>
                                <a:lnTo>
                                  <a:pt x="546640" y="7766996"/>
                                </a:lnTo>
                                <a:lnTo>
                                  <a:pt x="585271" y="7740900"/>
                                </a:lnTo>
                                <a:lnTo>
                                  <a:pt x="620156" y="7710192"/>
                                </a:lnTo>
                                <a:lnTo>
                                  <a:pt x="650864" y="7675303"/>
                                </a:lnTo>
                                <a:lnTo>
                                  <a:pt x="676961" y="7636668"/>
                                </a:lnTo>
                                <a:lnTo>
                                  <a:pt x="698013" y="7594718"/>
                                </a:lnTo>
                                <a:lnTo>
                                  <a:pt x="713587" y="7549887"/>
                                </a:lnTo>
                                <a:lnTo>
                                  <a:pt x="723249" y="7502607"/>
                                </a:lnTo>
                                <a:lnTo>
                                  <a:pt x="726567" y="7453312"/>
                                </a:lnTo>
                                <a:lnTo>
                                  <a:pt x="726567" y="7090029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5" name="Image 265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4205" y="5745004"/>
                            <a:ext cx="603088" cy="2140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6" name="Image 26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2586" y="6973241"/>
                            <a:ext cx="2192614" cy="1910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7" name="Image 26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2703" y="3381796"/>
                            <a:ext cx="2179261" cy="19232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919998pt;margin-top:108pt;width:458.65pt;height:616.450pt;mso-position-horizontal-relative:page;mso-position-vertical-relative:page;z-index:-20121088" id="docshapegroup259" coordorigin="2018,2160" coordsize="9173,12329">
                <v:shape style="position:absolute;left:2028;top:2741;width:2289;height:11738" id="docshape260" coordorigin="2028,2742" coordsize="2289,11738" path="m4316,2742l3744,2742,3668,2752,3600,2781,3542,2826,3497,2883,3468,2952,3458,3028,3468,3104,3497,3172,3542,3230,3600,3275,3668,3304,3744,3314,3822,3309,3896,3293,3967,3269,4033,3236,4094,3195,4149,3146,4197,3091,4238,3030,4271,2964,4296,2894,4311,2819,4316,2742xm2600,13335l2522,13340,2448,13355,2377,13380,2311,13413,2251,13454,2196,13503,2147,13558,2106,13618,2073,13684,2048,13755,2033,13829,2028,13907,2033,13985,2048,14059,2073,14130,2106,14196,2147,14257,2196,14312,2251,14360,2311,14401,2377,14434,2448,14459,2522,14474,2600,14479,2678,14474,2752,14459,2823,14434,2889,14401,2950,14360,3005,14312,3053,14257,3094,14196,3127,14130,3152,14059,3167,13985,3172,13907,2600,13907,2676,13897,2744,13868,2802,13823,2847,13765,2876,13697,2886,13621,2876,13545,2847,13477,2802,13419,2744,13374,2676,13345,2600,13335xe" filled="true" fillcolor="#cdcdcd" stroked="false">
                  <v:path arrowok="t"/>
                  <v:fill type="solid"/>
                </v:shape>
                <v:shape style="position:absolute;left:2028;top:2169;width:9154;height:12310" id="docshape261" coordorigin="2028,2170" coordsize="9154,12310" path="m3172,13335l3172,2742,3177,2664,3193,2590,3217,2519,3250,2453,3291,2392,3340,2337,3395,2289,3456,2248,3522,2215,3592,2190,3667,2175,3744,2170,10609,2170,10687,2175,10762,2190,10832,2215,10898,2248,10959,2289,11014,2337,11062,2392,11103,2453,11137,2519,11161,2590,11176,2664,11182,2742,11176,2819,11161,2894,11137,2964,11103,3030,11062,3091,11014,3146,10959,3195,10898,3236,10832,3269,10762,3293,10687,3309,10609,3314,10037,3314,10037,13907,10032,13985,10017,14059,9992,14130,9959,14196,9918,14257,9870,14312,9815,14360,9754,14401,9688,14434,9617,14459,9543,14474,9465,14479,2600,14479,2523,14474,2448,14459,2377,14434,2311,14401,2251,14360,2196,14312,2147,14257,2106,14196,2073,14130,2048,14059,2033,13985,2028,13907,2033,13829,2048,13755,2073,13684,2106,13618,2147,13558,2196,13503,2251,13454,2311,13413,2377,13380,2448,13355,2523,13340,2600,13335,3172,13335xm3744,2170l3822,2175,3896,2190,3967,2215,4033,2248,4094,2289,4149,2337,4197,2392,4238,2453,4271,2519,4296,2590,4311,2664,4316,2742,4311,2819,4296,2894,4271,2964,4238,3030,4197,3091,4149,3146,4094,3195,4033,3236,3967,3269,3896,3293,3822,3309,3744,3314,3668,3304,3600,3275,3542,3230,3497,3172,3468,3104,3458,3028,3468,2952,3497,2883,3542,2826,3600,2781,3668,2752,3744,2742,4316,2742m10037,3314l3744,3314m2600,13335l2676,13345,2744,13374,2802,13419,2847,13477,2876,13545,2886,13621,2876,13697,2847,13765,2802,13823,2744,13868,2676,13897,2600,13907,3172,13907m2600,14479l2678,14474,2752,14459,2823,14434,2889,14401,2950,14360,3005,14312,3053,14257,3094,14196,3127,14130,3152,14059,3167,13985,3172,13907,3172,13335e" filled="false" stroked="true" strokeweight=".96pt" strokecolor="#000000">
                  <v:path arrowok="t"/>
                  <v:stroke dashstyle="solid"/>
                </v:shape>
                <v:shape style="position:absolute;left:6151;top:11207;width:950;height:338" type="#_x0000_t75" id="docshape262" stroked="false">
                  <v:imagedata r:id="rId33" o:title=""/>
                </v:shape>
                <v:shape style="position:absolute;left:4888;top:13141;width:3453;height:301" type="#_x0000_t75" id="docshape263" stroked="false">
                  <v:imagedata r:id="rId34" o:title=""/>
                </v:shape>
                <v:shape style="position:absolute;left:4888;top:7485;width:3432;height:3029" type="#_x0000_t75" id="docshape264" stroked="false">
                  <v:imagedata r:id="rId35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jc w:val="left"/>
        <w:rPr>
          <w:b/>
          <w:sz w:val="40"/>
        </w:rPr>
      </w:pPr>
    </w:p>
    <w:p>
      <w:pPr>
        <w:pStyle w:val="BodyText"/>
        <w:jc w:val="left"/>
        <w:rPr>
          <w:b/>
          <w:sz w:val="40"/>
        </w:rPr>
      </w:pPr>
    </w:p>
    <w:p>
      <w:pPr>
        <w:pStyle w:val="BodyText"/>
        <w:jc w:val="left"/>
        <w:rPr>
          <w:b/>
          <w:sz w:val="40"/>
        </w:rPr>
      </w:pPr>
    </w:p>
    <w:p>
      <w:pPr>
        <w:pStyle w:val="BodyText"/>
        <w:spacing w:before="650"/>
        <w:jc w:val="left"/>
        <w:rPr>
          <w:b/>
          <w:sz w:val="40"/>
        </w:rPr>
      </w:pPr>
    </w:p>
    <w:p>
      <w:pPr>
        <w:bidi/>
        <w:spacing w:before="0"/>
        <w:ind w:right="1435" w:left="4232" w:firstLine="0"/>
        <w:jc w:val="left"/>
        <w:rPr>
          <w:rFonts w:ascii="PT Bold Heading" w:cs="PT Bold Heading"/>
          <w:sz w:val="40"/>
          <w:szCs w:val="40"/>
        </w:rPr>
      </w:pPr>
      <w:r>
        <w:rPr>
          <w:rFonts w:ascii="PT Bold Heading" w:cs="PT Bold Heading"/>
          <w:w w:val="57"/>
          <w:sz w:val="40"/>
          <w:szCs w:val="40"/>
          <w:rtl/>
        </w:rPr>
        <w:t>ثاني</w:t>
      </w:r>
      <w:r>
        <w:rPr>
          <w:rFonts w:ascii="PT Bold Heading" w:cs="PT Bold Heading"/>
          <w:spacing w:val="-39"/>
          <w:w w:val="57"/>
          <w:position w:val="28"/>
          <w:sz w:val="40"/>
          <w:szCs w:val="40"/>
          <w:rtl/>
        </w:rPr>
        <w:t> </w:t>
      </w:r>
      <w:r>
        <w:rPr>
          <w:rFonts w:ascii="PT Bold Heading" w:cs="PT Bold Heading"/>
          <w:w w:val="57"/>
          <w:sz w:val="40"/>
          <w:szCs w:val="40"/>
          <w:rtl/>
        </w:rPr>
        <w:t>ا</w:t>
      </w:r>
    </w:p>
    <w:p>
      <w:pPr>
        <w:bidi/>
        <w:spacing w:before="243"/>
        <w:ind w:right="1435" w:left="1862" w:firstLine="0"/>
        <w:jc w:val="left"/>
        <w:rPr>
          <w:rFonts w:ascii="PT Bold Heading" w:cs="PT Bold Heading"/>
          <w:sz w:val="40"/>
          <w:szCs w:val="40"/>
        </w:rPr>
      </w:pPr>
      <w:r>
        <w:rPr>
          <w:rFonts w:ascii="PT Bold Heading" w:cs="PT Bold Heading"/>
          <w:w w:val="72"/>
          <w:sz w:val="40"/>
          <w:szCs w:val="40"/>
          <w:rtl/>
        </w:rPr>
        <w:t>الصحة</w:t>
      </w:r>
      <w:r>
        <w:rPr>
          <w:rFonts w:ascii="PT Bold Heading" w:cs="PT Bold Heading"/>
          <w:spacing w:val="6"/>
          <w:sz w:val="40"/>
          <w:szCs w:val="40"/>
          <w:rtl/>
        </w:rPr>
        <w:t> </w:t>
      </w:r>
      <w:r>
        <w:rPr>
          <w:rFonts w:ascii="PT Bold Heading" w:cs="PT Bold Heading"/>
          <w:w w:val="72"/>
          <w:sz w:val="40"/>
          <w:szCs w:val="40"/>
          <w:rtl/>
        </w:rPr>
        <w:t>الإنجابية</w:t>
      </w:r>
      <w:r>
        <w:rPr>
          <w:rFonts w:ascii="PT Bold Heading" w:cs="PT Bold Heading"/>
          <w:spacing w:val="5"/>
          <w:sz w:val="40"/>
          <w:szCs w:val="40"/>
          <w:rtl/>
        </w:rPr>
        <w:t> </w:t>
      </w:r>
      <w:r>
        <w:rPr>
          <w:rFonts w:ascii="PT Bold Heading" w:cs="PT Bold Heading"/>
          <w:w w:val="72"/>
          <w:sz w:val="40"/>
          <w:szCs w:val="40"/>
          <w:rtl/>
        </w:rPr>
        <w:t>ومبادئ</w:t>
      </w:r>
      <w:r>
        <w:rPr>
          <w:rFonts w:ascii="PT Bold Heading" w:cs="PT Bold Heading"/>
          <w:spacing w:val="3"/>
          <w:sz w:val="40"/>
          <w:szCs w:val="40"/>
          <w:rtl/>
        </w:rPr>
        <w:t> </w:t>
      </w:r>
      <w:r>
        <w:rPr>
          <w:rFonts w:ascii="PT Bold Heading" w:cs="PT Bold Heading"/>
          <w:w w:val="72"/>
          <w:sz w:val="40"/>
          <w:szCs w:val="40"/>
          <w:rtl/>
        </w:rPr>
        <w:t>تنظيم</w:t>
      </w:r>
      <w:r>
        <w:rPr>
          <w:rFonts w:ascii="PT Bold Heading" w:cs="PT Bold Heading"/>
          <w:spacing w:val="6"/>
          <w:sz w:val="40"/>
          <w:szCs w:val="40"/>
          <w:rtl/>
        </w:rPr>
        <w:t> </w:t>
      </w:r>
      <w:r>
        <w:rPr>
          <w:rFonts w:ascii="PT Bold Heading" w:cs="PT Bold Heading"/>
          <w:w w:val="72"/>
          <w:sz w:val="40"/>
          <w:szCs w:val="40"/>
          <w:rtl/>
        </w:rPr>
        <w:t>الاسر</w:t>
      </w:r>
      <w:r>
        <w:rPr>
          <w:rFonts w:ascii="PT Bold Heading" w:cs="PT Bold Heading"/>
          <w:w w:val="72"/>
          <w:sz w:val="40"/>
          <w:szCs w:val="40"/>
          <w:rtl/>
        </w:rPr>
        <w:t>ة</w:t>
      </w:r>
    </w:p>
    <w:p>
      <w:pPr>
        <w:pStyle w:val="BodyText"/>
        <w:jc w:val="left"/>
        <w:rPr>
          <w:rFonts w:ascii="PT Bold Heading"/>
          <w:sz w:val="40"/>
        </w:rPr>
      </w:pPr>
    </w:p>
    <w:p>
      <w:pPr>
        <w:pStyle w:val="BodyText"/>
        <w:jc w:val="left"/>
        <w:rPr>
          <w:rFonts w:ascii="PT Bold Heading"/>
          <w:sz w:val="40"/>
        </w:rPr>
      </w:pPr>
    </w:p>
    <w:p>
      <w:pPr>
        <w:pStyle w:val="BodyText"/>
        <w:jc w:val="left"/>
        <w:rPr>
          <w:rFonts w:ascii="PT Bold Heading"/>
          <w:sz w:val="40"/>
        </w:rPr>
      </w:pPr>
    </w:p>
    <w:p>
      <w:pPr>
        <w:pStyle w:val="BodyText"/>
        <w:jc w:val="left"/>
        <w:rPr>
          <w:rFonts w:ascii="PT Bold Heading"/>
          <w:sz w:val="40"/>
        </w:rPr>
      </w:pPr>
    </w:p>
    <w:p>
      <w:pPr>
        <w:pStyle w:val="BodyText"/>
        <w:jc w:val="left"/>
        <w:rPr>
          <w:rFonts w:ascii="PT Bold Heading"/>
          <w:sz w:val="40"/>
        </w:rPr>
      </w:pPr>
    </w:p>
    <w:p>
      <w:pPr>
        <w:pStyle w:val="BodyText"/>
        <w:spacing w:before="163"/>
        <w:jc w:val="left"/>
        <w:rPr>
          <w:rFonts w:ascii="PT Bold Heading"/>
          <w:sz w:val="40"/>
        </w:rPr>
      </w:pPr>
    </w:p>
    <w:p>
      <w:pPr>
        <w:spacing w:before="0"/>
        <w:ind w:left="2296" w:right="245" w:firstLine="0"/>
        <w:jc w:val="center"/>
        <w:rPr>
          <w:rFonts w:ascii="Simplified Arabic Fixed"/>
          <w:sz w:val="40"/>
        </w:rPr>
      </w:pPr>
      <w:r>
        <w:rPr>
          <w:rFonts w:ascii="Simplified Arabic Fixed"/>
          <w:spacing w:val="-4"/>
          <w:sz w:val="40"/>
        </w:rPr>
        <w:t>2022</w:t>
      </w:r>
    </w:p>
    <w:p>
      <w:pPr>
        <w:pStyle w:val="Heading8"/>
        <w:bidi/>
        <w:spacing w:before="250"/>
        <w:ind w:right="1435" w:left="2630" w:firstLine="0"/>
        <w:jc w:val="left"/>
        <w:rPr>
          <w:rFonts w:ascii="Simplified Arabic Fixed" w:cs="Simplified Arabic Fixed"/>
        </w:rPr>
      </w:pPr>
      <w:r>
        <w:rPr>
          <w:rFonts w:ascii="Simplified Arabic Fixed" w:cs="Simplified Arabic Fixed"/>
          <w:w w:val="98"/>
          <w:rtl/>
        </w:rPr>
        <w:t>المجلس</w:t>
      </w:r>
      <w:r>
        <w:rPr>
          <w:rFonts w:ascii="Simplified Arabic Fixed" w:cs="Simplified Arabic Fixed"/>
          <w:spacing w:val="9"/>
          <w:rtl/>
        </w:rPr>
        <w:t> </w:t>
      </w:r>
      <w:r>
        <w:rPr>
          <w:rFonts w:ascii="Simplified Arabic Fixed" w:cs="Simplified Arabic Fixed"/>
          <w:w w:val="98"/>
          <w:rtl/>
        </w:rPr>
        <w:t>القومي</w:t>
      </w:r>
      <w:r>
        <w:rPr>
          <w:rFonts w:ascii="Simplified Arabic Fixed" w:cs="Simplified Arabic Fixed"/>
          <w:spacing w:val="8"/>
          <w:rtl/>
        </w:rPr>
        <w:t> </w:t>
      </w:r>
      <w:r>
        <w:rPr>
          <w:rFonts w:ascii="Simplified Arabic Fixed" w:cs="Simplified Arabic Fixed"/>
          <w:w w:val="98"/>
          <w:rtl/>
        </w:rPr>
        <w:t>للسكا</w:t>
      </w:r>
      <w:r>
        <w:rPr>
          <w:rFonts w:ascii="Simplified Arabic Fixed" w:cs="Simplified Arabic Fixed"/>
          <w:w w:val="98"/>
          <w:rtl/>
        </w:rPr>
        <w:t>ن</w:t>
      </w:r>
    </w:p>
    <w:p>
      <w:pPr>
        <w:pStyle w:val="BodyText"/>
        <w:jc w:val="left"/>
        <w:rPr>
          <w:rFonts w:ascii="Simplified Arabic Fixed"/>
          <w:sz w:val="30"/>
        </w:rPr>
      </w:pPr>
    </w:p>
    <w:p>
      <w:pPr>
        <w:pStyle w:val="BodyText"/>
        <w:spacing w:before="201"/>
        <w:jc w:val="left"/>
        <w:rPr>
          <w:rFonts w:ascii="Simplified Arabic Fixed"/>
          <w:sz w:val="30"/>
        </w:rPr>
      </w:pPr>
    </w:p>
    <w:p>
      <w:pPr>
        <w:spacing w:before="0"/>
        <w:ind w:left="4880" w:right="0" w:firstLine="0"/>
        <w:jc w:val="left"/>
        <w:rPr>
          <w:rFonts w:ascii="Calibri"/>
          <w:b/>
          <w:sz w:val="30"/>
        </w:rPr>
      </w:pPr>
      <w:r>
        <w:rPr>
          <w:rFonts w:ascii="Calibri"/>
          <w:b/>
          <w:sz w:val="30"/>
        </w:rPr>
        <w:t>National</w:t>
      </w:r>
      <w:r>
        <w:rPr>
          <w:rFonts w:ascii="Calibri"/>
          <w:b/>
          <w:spacing w:val="-3"/>
          <w:sz w:val="30"/>
        </w:rPr>
        <w:t> </w:t>
      </w:r>
      <w:r>
        <w:rPr>
          <w:rFonts w:ascii="Calibri"/>
          <w:b/>
          <w:sz w:val="30"/>
        </w:rPr>
        <w:t>population</w:t>
      </w:r>
      <w:r>
        <w:rPr>
          <w:rFonts w:ascii="Calibri"/>
          <w:b/>
          <w:spacing w:val="-2"/>
          <w:sz w:val="30"/>
        </w:rPr>
        <w:t> council</w:t>
      </w:r>
    </w:p>
    <w:p>
      <w:pPr>
        <w:spacing w:after="0"/>
        <w:jc w:val="left"/>
        <w:rPr>
          <w:rFonts w:ascii="Calibri"/>
          <w:b/>
          <w:sz w:val="30"/>
        </w:rPr>
        <w:sectPr>
          <w:pgSz w:w="12240" w:h="15840"/>
          <w:pgMar w:header="745" w:footer="1060" w:top="1100" w:bottom="1280" w:left="0" w:right="1080"/>
        </w:sectPr>
      </w:pPr>
    </w:p>
    <w:p>
      <w:pPr>
        <w:pStyle w:val="Heading4"/>
        <w:bidi/>
        <w:spacing w:before="321"/>
        <w:ind w:right="1435" w:left="3050" w:firstLine="0"/>
        <w:jc w:val="left"/>
      </w:pPr>
      <w:r>
        <w:rPr>
          <w:w w:val="73"/>
          <w:rtl/>
        </w:rPr>
        <w:t>الصحة</w:t>
      </w:r>
      <w:r>
        <w:rPr>
          <w:spacing w:val="-23"/>
          <w:rtl/>
        </w:rPr>
        <w:t> </w:t>
      </w:r>
      <w:r>
        <w:rPr>
          <w:w w:val="73"/>
          <w:rtl/>
        </w:rPr>
        <w:t>الإنجابية</w:t>
      </w:r>
      <w:r>
        <w:rPr>
          <w:spacing w:val="-21"/>
          <w:rtl/>
        </w:rPr>
        <w:t> </w:t>
      </w:r>
      <w:r>
        <w:rPr>
          <w:w w:val="73"/>
          <w:rtl/>
        </w:rPr>
        <w:t>وتنظيم</w:t>
      </w:r>
      <w:r>
        <w:rPr>
          <w:spacing w:val="-22"/>
          <w:rtl/>
        </w:rPr>
        <w:t> </w:t>
      </w:r>
      <w:r>
        <w:rPr>
          <w:w w:val="73"/>
          <w:rtl/>
        </w:rPr>
        <w:t>الأسر</w:t>
      </w:r>
      <w:r>
        <w:rPr>
          <w:w w:val="73"/>
          <w:rtl/>
        </w:rPr>
        <w:t>ة</w:t>
      </w:r>
    </w:p>
    <w:p>
      <w:pPr>
        <w:pStyle w:val="BodyText"/>
        <w:bidi/>
        <w:spacing w:before="137"/>
        <w:ind w:right="1435" w:left="1247" w:firstLine="0"/>
        <w:jc w:val="left"/>
      </w:pPr>
      <w:r>
        <w:rPr>
          <w:w w:val="67"/>
          <w:rtl/>
        </w:rPr>
        <w:t>تعتبر</w:t>
      </w:r>
      <w:r>
        <w:rPr>
          <w:spacing w:val="38"/>
          <w:rtl/>
        </w:rPr>
        <w:t> </w:t>
      </w:r>
      <w:r>
        <w:rPr>
          <w:w w:val="67"/>
          <w:rtl/>
        </w:rPr>
        <w:t>برامج</w:t>
      </w:r>
      <w:r>
        <w:rPr>
          <w:spacing w:val="34"/>
          <w:rtl/>
        </w:rPr>
        <w:t> </w:t>
      </w:r>
      <w:r>
        <w:rPr>
          <w:w w:val="67"/>
          <w:rtl/>
        </w:rPr>
        <w:t>الصحة</w:t>
      </w:r>
      <w:r>
        <w:rPr>
          <w:spacing w:val="36"/>
          <w:rtl/>
        </w:rPr>
        <w:t> </w:t>
      </w:r>
      <w:r>
        <w:rPr>
          <w:w w:val="67"/>
          <w:rtl/>
        </w:rPr>
        <w:t>الإنجابية</w:t>
      </w:r>
      <w:r>
        <w:rPr>
          <w:spacing w:val="33"/>
          <w:rtl/>
        </w:rPr>
        <w:t> </w:t>
      </w:r>
      <w:r>
        <w:rPr>
          <w:w w:val="67"/>
          <w:rtl/>
        </w:rPr>
        <w:t>وتنظيم</w:t>
      </w:r>
      <w:r>
        <w:rPr>
          <w:spacing w:val="36"/>
          <w:rtl/>
        </w:rPr>
        <w:t> </w:t>
      </w:r>
      <w:r>
        <w:rPr>
          <w:w w:val="67"/>
          <w:rtl/>
        </w:rPr>
        <w:t>الأسرة</w:t>
      </w:r>
      <w:r>
        <w:rPr>
          <w:spacing w:val="36"/>
          <w:rtl/>
        </w:rPr>
        <w:t> </w:t>
      </w:r>
      <w:r>
        <w:rPr>
          <w:w w:val="67"/>
          <w:rtl/>
        </w:rPr>
        <w:t>من</w:t>
      </w:r>
      <w:r>
        <w:rPr>
          <w:spacing w:val="36"/>
          <w:rtl/>
        </w:rPr>
        <w:t> </w:t>
      </w:r>
      <w:r>
        <w:rPr>
          <w:w w:val="67"/>
          <w:rtl/>
        </w:rPr>
        <w:t>البرامج</w:t>
      </w:r>
      <w:r>
        <w:rPr>
          <w:spacing w:val="34"/>
          <w:rtl/>
        </w:rPr>
        <w:t> </w:t>
      </w:r>
      <w:r>
        <w:rPr>
          <w:w w:val="67"/>
          <w:rtl/>
        </w:rPr>
        <w:t>الأساسية</w:t>
      </w:r>
      <w:r>
        <w:rPr>
          <w:spacing w:val="36"/>
          <w:rtl/>
        </w:rPr>
        <w:t> </w:t>
      </w:r>
      <w:r>
        <w:rPr>
          <w:w w:val="67"/>
          <w:rtl/>
        </w:rPr>
        <w:t>لمواجهة</w:t>
      </w:r>
      <w:r>
        <w:rPr>
          <w:spacing w:val="36"/>
          <w:rtl/>
        </w:rPr>
        <w:t> </w:t>
      </w:r>
      <w:r>
        <w:rPr>
          <w:w w:val="67"/>
          <w:rtl/>
        </w:rPr>
        <w:t>الزيادة</w:t>
      </w:r>
      <w:r>
        <w:rPr>
          <w:spacing w:val="36"/>
          <w:rtl/>
        </w:rPr>
        <w:t> </w:t>
      </w:r>
      <w:r>
        <w:rPr>
          <w:w w:val="67"/>
          <w:rtl/>
        </w:rPr>
        <w:t>السكانية</w:t>
      </w:r>
      <w:r>
        <w:rPr>
          <w:spacing w:val="34"/>
          <w:rtl/>
        </w:rPr>
        <w:t> </w:t>
      </w:r>
      <w:r>
        <w:rPr>
          <w:w w:val="67"/>
          <w:rtl/>
        </w:rPr>
        <w:t>والت</w:t>
      </w:r>
      <w:r>
        <w:rPr>
          <w:w w:val="67"/>
          <w:rtl/>
        </w:rPr>
        <w:t>ي</w:t>
      </w:r>
    </w:p>
    <w:p>
      <w:pPr>
        <w:pStyle w:val="BodyText"/>
        <w:bidi/>
        <w:spacing w:line="259" w:lineRule="auto" w:before="38"/>
        <w:ind w:right="1442" w:left="358" w:firstLine="8"/>
        <w:jc w:val="left"/>
      </w:pPr>
      <w:r>
        <w:rPr>
          <w:w w:val="69"/>
          <w:rtl/>
        </w:rPr>
        <w:t>تشكل</w:t>
      </w:r>
      <w:r>
        <w:rPr>
          <w:spacing w:val="12"/>
          <w:rtl/>
        </w:rPr>
        <w:t> </w:t>
      </w:r>
      <w:r>
        <w:rPr>
          <w:w w:val="69"/>
          <w:rtl/>
        </w:rPr>
        <w:t>خطرا</w:t>
      </w:r>
      <w:r>
        <w:rPr>
          <w:spacing w:val="13"/>
          <w:rtl/>
        </w:rPr>
        <w:t> </w:t>
      </w:r>
      <w:r>
        <w:rPr>
          <w:w w:val="69"/>
          <w:rtl/>
        </w:rPr>
        <w:t>كبيرا</w:t>
      </w:r>
      <w:r>
        <w:rPr>
          <w:spacing w:val="14"/>
          <w:rtl/>
        </w:rPr>
        <w:t> </w:t>
      </w:r>
      <w:r>
        <w:rPr>
          <w:w w:val="69"/>
          <w:rtl/>
        </w:rPr>
        <w:t>على</w:t>
      </w:r>
      <w:r>
        <w:rPr>
          <w:spacing w:val="13"/>
          <w:rtl/>
        </w:rPr>
        <w:t> </w:t>
      </w:r>
      <w:r>
        <w:rPr>
          <w:w w:val="69"/>
          <w:rtl/>
        </w:rPr>
        <w:t>جهود</w:t>
      </w:r>
      <w:r>
        <w:rPr>
          <w:spacing w:val="12"/>
          <w:rtl/>
        </w:rPr>
        <w:t> </w:t>
      </w:r>
      <w:r>
        <w:rPr>
          <w:w w:val="69"/>
          <w:rtl/>
        </w:rPr>
        <w:t>التنمية</w:t>
      </w:r>
      <w:r>
        <w:rPr>
          <w:spacing w:val="12"/>
          <w:rtl/>
        </w:rPr>
        <w:t> </w:t>
      </w:r>
      <w:r>
        <w:rPr>
          <w:w w:val="69"/>
          <w:rtl/>
        </w:rPr>
        <w:t>التي</w:t>
      </w:r>
      <w:r>
        <w:rPr>
          <w:spacing w:val="11"/>
          <w:rtl/>
        </w:rPr>
        <w:t> </w:t>
      </w:r>
      <w:r>
        <w:rPr>
          <w:w w:val="69"/>
          <w:rtl/>
        </w:rPr>
        <w:t>تبذلها</w:t>
      </w:r>
      <w:r>
        <w:rPr>
          <w:spacing w:val="12"/>
          <w:rtl/>
        </w:rPr>
        <w:t> </w:t>
      </w:r>
      <w:r>
        <w:rPr>
          <w:w w:val="69"/>
          <w:rtl/>
        </w:rPr>
        <w:t>الدولة</w:t>
      </w:r>
      <w:r>
        <w:rPr>
          <w:spacing w:val="12"/>
          <w:rtl/>
        </w:rPr>
        <w:t> </w:t>
      </w:r>
      <w:r>
        <w:rPr>
          <w:w w:val="69"/>
          <w:rtl/>
        </w:rPr>
        <w:t>،</w:t>
      </w:r>
      <w:r>
        <w:rPr>
          <w:spacing w:val="14"/>
          <w:rtl/>
        </w:rPr>
        <w:t> </w:t>
      </w:r>
      <w:r>
        <w:rPr>
          <w:w w:val="69"/>
          <w:rtl/>
        </w:rPr>
        <w:t>كما</w:t>
      </w:r>
      <w:r>
        <w:rPr>
          <w:spacing w:val="12"/>
          <w:rtl/>
        </w:rPr>
        <w:t> </w:t>
      </w:r>
      <w:r>
        <w:rPr>
          <w:w w:val="69"/>
          <w:rtl/>
        </w:rPr>
        <w:t>أنها</w:t>
      </w:r>
      <w:r>
        <w:rPr>
          <w:spacing w:val="14"/>
          <w:rtl/>
        </w:rPr>
        <w:t> </w:t>
      </w:r>
      <w:r>
        <w:rPr>
          <w:w w:val="69"/>
          <w:rtl/>
        </w:rPr>
        <w:t>تساهم</w:t>
      </w:r>
      <w:r>
        <w:rPr>
          <w:spacing w:val="13"/>
          <w:rtl/>
        </w:rPr>
        <w:t> </w:t>
      </w:r>
      <w:r>
        <w:rPr>
          <w:w w:val="69"/>
          <w:rtl/>
        </w:rPr>
        <w:t>في</w:t>
      </w:r>
      <w:r>
        <w:rPr>
          <w:spacing w:val="13"/>
          <w:rtl/>
        </w:rPr>
        <w:t> </w:t>
      </w:r>
      <w:r>
        <w:rPr>
          <w:w w:val="69"/>
          <w:rtl/>
        </w:rPr>
        <w:t>خفض</w:t>
      </w:r>
      <w:r>
        <w:rPr>
          <w:spacing w:val="13"/>
          <w:rtl/>
        </w:rPr>
        <w:t> </w:t>
      </w:r>
      <w:r>
        <w:rPr>
          <w:w w:val="69"/>
          <w:rtl/>
        </w:rPr>
        <w:t>معدلات</w:t>
      </w:r>
      <w:r>
        <w:rPr>
          <w:spacing w:val="14"/>
          <w:rtl/>
        </w:rPr>
        <w:t> </w:t>
      </w:r>
      <w:r>
        <w:rPr>
          <w:w w:val="69"/>
          <w:rtl/>
        </w:rPr>
        <w:t>وفيات</w:t>
      </w:r>
      <w:r>
        <w:rPr>
          <w:spacing w:val="13"/>
          <w:rtl/>
        </w:rPr>
        <w:t> </w:t>
      </w:r>
      <w:r>
        <w:rPr>
          <w:w w:val="69"/>
          <w:rtl/>
        </w:rPr>
        <w:t>الأمهات </w:t>
      </w:r>
      <w:r>
        <w:rPr>
          <w:w w:val="68"/>
          <w:rtl/>
        </w:rPr>
        <w:t>والأطفال،</w:t>
      </w:r>
      <w:r>
        <w:rPr>
          <w:spacing w:val="17"/>
          <w:rtl/>
        </w:rPr>
        <w:t> </w:t>
      </w:r>
      <w:r>
        <w:rPr>
          <w:w w:val="68"/>
          <w:rtl/>
        </w:rPr>
        <w:t>و</w:t>
      </w:r>
      <w:r>
        <w:rPr>
          <w:spacing w:val="17"/>
          <w:rtl/>
        </w:rPr>
        <w:t> </w:t>
      </w:r>
      <w:r>
        <w:rPr>
          <w:w w:val="68"/>
          <w:rtl/>
        </w:rPr>
        <w:t>الصحة</w:t>
      </w:r>
      <w:r>
        <w:rPr>
          <w:spacing w:val="17"/>
          <w:rtl/>
        </w:rPr>
        <w:t> </w:t>
      </w:r>
      <w:r>
        <w:rPr>
          <w:w w:val="68"/>
          <w:rtl/>
        </w:rPr>
        <w:t>الإنجابية</w:t>
      </w:r>
      <w:r>
        <w:rPr>
          <w:spacing w:val="17"/>
          <w:rtl/>
        </w:rPr>
        <w:t> </w:t>
      </w:r>
      <w:r>
        <w:rPr>
          <w:w w:val="68"/>
          <w:rtl/>
        </w:rPr>
        <w:t>وتنظيم</w:t>
      </w:r>
      <w:r>
        <w:rPr>
          <w:spacing w:val="17"/>
          <w:rtl/>
        </w:rPr>
        <w:t> </w:t>
      </w:r>
      <w:r>
        <w:rPr>
          <w:w w:val="68"/>
          <w:rtl/>
        </w:rPr>
        <w:t>الأسرة</w:t>
      </w:r>
      <w:r>
        <w:rPr>
          <w:spacing w:val="18"/>
          <w:rtl/>
        </w:rPr>
        <w:t> </w:t>
      </w:r>
      <w:r>
        <w:rPr>
          <w:w w:val="68"/>
          <w:rtl/>
        </w:rPr>
        <w:t>هي</w:t>
      </w:r>
      <w:r>
        <w:rPr>
          <w:spacing w:val="21"/>
          <w:rtl/>
        </w:rPr>
        <w:t> </w:t>
      </w:r>
      <w:r>
        <w:rPr>
          <w:w w:val="68"/>
          <w:rtl/>
        </w:rPr>
        <w:t>أحد</w:t>
      </w:r>
      <w:r>
        <w:rPr>
          <w:spacing w:val="17"/>
          <w:rtl/>
        </w:rPr>
        <w:t> </w:t>
      </w:r>
      <w:r>
        <w:rPr>
          <w:w w:val="68"/>
          <w:rtl/>
        </w:rPr>
        <w:t>الاستراتيجيات</w:t>
      </w:r>
      <w:r>
        <w:rPr>
          <w:spacing w:val="17"/>
          <w:rtl/>
        </w:rPr>
        <w:t> </w:t>
      </w:r>
      <w:r>
        <w:rPr>
          <w:w w:val="68"/>
          <w:rtl/>
        </w:rPr>
        <w:t>القومية</w:t>
      </w:r>
      <w:r>
        <w:rPr>
          <w:spacing w:val="17"/>
          <w:rtl/>
        </w:rPr>
        <w:t> </w:t>
      </w:r>
      <w:r>
        <w:rPr>
          <w:w w:val="68"/>
          <w:rtl/>
        </w:rPr>
        <w:t>والعالمية</w:t>
      </w:r>
      <w:r>
        <w:rPr>
          <w:spacing w:val="16"/>
          <w:rtl/>
        </w:rPr>
        <w:t> </w:t>
      </w:r>
      <w:r>
        <w:rPr>
          <w:w w:val="68"/>
          <w:rtl/>
        </w:rPr>
        <w:t>للحد</w:t>
      </w:r>
      <w:r>
        <w:rPr>
          <w:spacing w:val="17"/>
          <w:rtl/>
        </w:rPr>
        <w:t> </w:t>
      </w:r>
      <w:r>
        <w:rPr>
          <w:w w:val="68"/>
          <w:rtl/>
        </w:rPr>
        <w:t>من</w:t>
      </w:r>
      <w:r>
        <w:rPr>
          <w:spacing w:val="17"/>
          <w:rtl/>
        </w:rPr>
        <w:t> </w:t>
      </w:r>
      <w:r>
        <w:rPr>
          <w:w w:val="68"/>
          <w:rtl/>
        </w:rPr>
        <w:t>الفقر</w:t>
      </w:r>
      <w:r>
        <w:rPr>
          <w:spacing w:val="17"/>
          <w:rtl/>
        </w:rPr>
        <w:t> </w:t>
      </w:r>
      <w:r>
        <w:rPr>
          <w:w w:val="68"/>
          <w:rtl/>
        </w:rPr>
        <w:t>وتحسين </w:t>
      </w:r>
      <w:r>
        <w:rPr>
          <w:w w:val="69"/>
          <w:rtl/>
        </w:rPr>
        <w:t>المستوى</w:t>
      </w:r>
      <w:r>
        <w:rPr>
          <w:spacing w:val="16"/>
          <w:rtl/>
        </w:rPr>
        <w:t> </w:t>
      </w:r>
      <w:r>
        <w:rPr>
          <w:w w:val="69"/>
          <w:rtl/>
        </w:rPr>
        <w:t>المعيشي</w:t>
      </w:r>
      <w:r>
        <w:rPr>
          <w:spacing w:val="16"/>
          <w:rtl/>
        </w:rPr>
        <w:t> </w:t>
      </w:r>
      <w:r>
        <w:rPr>
          <w:w w:val="69"/>
          <w:rtl/>
        </w:rPr>
        <w:t>للأسر</w:t>
      </w:r>
      <w:r>
        <w:rPr>
          <w:spacing w:val="15"/>
          <w:rtl/>
        </w:rPr>
        <w:t> </w:t>
      </w:r>
      <w:r>
        <w:rPr>
          <w:w w:val="69"/>
          <w:rtl/>
        </w:rPr>
        <w:t>وتهدف</w:t>
      </w:r>
      <w:r>
        <w:rPr>
          <w:spacing w:val="15"/>
          <w:rtl/>
        </w:rPr>
        <w:t> </w:t>
      </w:r>
      <w:r>
        <w:rPr>
          <w:w w:val="69"/>
          <w:rtl/>
        </w:rPr>
        <w:t>الى</w:t>
      </w:r>
      <w:r>
        <w:rPr>
          <w:spacing w:val="17"/>
          <w:rtl/>
        </w:rPr>
        <w:t> </w:t>
      </w:r>
      <w:r>
        <w:rPr>
          <w:w w:val="69"/>
          <w:rtl/>
        </w:rPr>
        <w:t>الارتقاء</w:t>
      </w:r>
      <w:r>
        <w:rPr>
          <w:spacing w:val="17"/>
          <w:rtl/>
        </w:rPr>
        <w:t> </w:t>
      </w:r>
      <w:r>
        <w:rPr>
          <w:w w:val="69"/>
          <w:rtl/>
        </w:rPr>
        <w:t>بجودة</w:t>
      </w:r>
      <w:r>
        <w:rPr>
          <w:spacing w:val="17"/>
          <w:rtl/>
        </w:rPr>
        <w:t> </w:t>
      </w:r>
      <w:r>
        <w:rPr>
          <w:w w:val="69"/>
          <w:rtl/>
        </w:rPr>
        <w:t>حياة</w:t>
      </w:r>
      <w:r>
        <w:rPr>
          <w:spacing w:val="15"/>
          <w:rtl/>
        </w:rPr>
        <w:t> </w:t>
      </w:r>
      <w:r>
        <w:rPr>
          <w:w w:val="69"/>
          <w:rtl/>
        </w:rPr>
        <w:t>المواطنين</w:t>
      </w:r>
      <w:r>
        <w:rPr>
          <w:spacing w:val="16"/>
          <w:rtl/>
        </w:rPr>
        <w:t> </w:t>
      </w:r>
      <w:r>
        <w:rPr>
          <w:w w:val="69"/>
          <w:rtl/>
        </w:rPr>
        <w:t>،</w:t>
      </w:r>
      <w:r>
        <w:rPr>
          <w:spacing w:val="15"/>
          <w:rtl/>
        </w:rPr>
        <w:t> </w:t>
      </w:r>
      <w:r>
        <w:rPr>
          <w:w w:val="69"/>
          <w:rtl/>
        </w:rPr>
        <w:t>وتشمل</w:t>
      </w:r>
      <w:r>
        <w:rPr>
          <w:spacing w:val="16"/>
          <w:rtl/>
        </w:rPr>
        <w:t> </w:t>
      </w:r>
      <w:r>
        <w:rPr>
          <w:w w:val="69"/>
          <w:rtl/>
        </w:rPr>
        <w:t>برامج</w:t>
      </w:r>
      <w:r>
        <w:rPr>
          <w:spacing w:val="17"/>
          <w:rtl/>
        </w:rPr>
        <w:t> </w:t>
      </w:r>
      <w:r>
        <w:rPr>
          <w:w w:val="69"/>
          <w:rtl/>
        </w:rPr>
        <w:t>الصحة</w:t>
      </w:r>
      <w:r>
        <w:rPr>
          <w:spacing w:val="17"/>
          <w:rtl/>
        </w:rPr>
        <w:t> </w:t>
      </w:r>
      <w:r>
        <w:rPr>
          <w:w w:val="69"/>
          <w:rtl/>
        </w:rPr>
        <w:t>الإنجابية</w:t>
      </w:r>
      <w:r>
        <w:rPr>
          <w:spacing w:val="15"/>
          <w:rtl/>
        </w:rPr>
        <w:t> </w:t>
      </w:r>
      <w:r>
        <w:rPr>
          <w:w w:val="69"/>
          <w:rtl/>
        </w:rPr>
        <w:t>وتنظيم </w:t>
      </w:r>
      <w:r>
        <w:rPr>
          <w:w w:val="71"/>
          <w:rtl/>
        </w:rPr>
        <w:t>الأسرة</w:t>
      </w:r>
      <w:r>
        <w:rPr>
          <w:spacing w:val="-1"/>
          <w:rtl/>
        </w:rPr>
        <w:t> </w:t>
      </w:r>
      <w:r>
        <w:rPr>
          <w:w w:val="71"/>
          <w:rtl/>
        </w:rPr>
        <w:t>مختلف</w:t>
      </w:r>
      <w:r>
        <w:rPr>
          <w:spacing w:val="-3"/>
          <w:rtl/>
        </w:rPr>
        <w:t> </w:t>
      </w:r>
      <w:r>
        <w:rPr>
          <w:w w:val="71"/>
          <w:rtl/>
        </w:rPr>
        <w:t>الأبعاد</w:t>
      </w:r>
      <w:r>
        <w:rPr>
          <w:spacing w:val="-3"/>
          <w:rtl/>
        </w:rPr>
        <w:t> </w:t>
      </w:r>
      <w:r>
        <w:rPr>
          <w:w w:val="71"/>
          <w:rtl/>
        </w:rPr>
        <w:t>الأسرية</w:t>
      </w:r>
      <w:r>
        <w:rPr>
          <w:spacing w:val="-1"/>
          <w:rtl/>
        </w:rPr>
        <w:t> </w:t>
      </w:r>
      <w:r>
        <w:rPr>
          <w:w w:val="71"/>
          <w:rtl/>
        </w:rPr>
        <w:t>الاجتماعية</w:t>
      </w:r>
      <w:r>
        <w:rPr>
          <w:spacing w:val="-1"/>
          <w:rtl/>
        </w:rPr>
        <w:t> </w:t>
      </w:r>
      <w:r>
        <w:rPr>
          <w:w w:val="71"/>
          <w:rtl/>
        </w:rPr>
        <w:t>والصحية</w:t>
      </w:r>
      <w:r>
        <w:rPr>
          <w:rtl/>
        </w:rPr>
        <w:t> </w:t>
      </w:r>
      <w:r>
        <w:rPr>
          <w:w w:val="71"/>
          <w:rtl/>
        </w:rPr>
        <w:t>والثقافية</w:t>
      </w:r>
      <w:r>
        <w:rPr>
          <w:spacing w:val="-3"/>
          <w:rtl/>
        </w:rPr>
        <w:t> </w:t>
      </w:r>
      <w:r>
        <w:rPr>
          <w:w w:val="71"/>
          <w:rtl/>
        </w:rPr>
        <w:t>،</w:t>
      </w:r>
      <w:r>
        <w:rPr>
          <w:spacing w:val="-1"/>
          <w:rtl/>
        </w:rPr>
        <w:t> </w:t>
      </w:r>
      <w:r>
        <w:rPr>
          <w:w w:val="71"/>
          <w:rtl/>
        </w:rPr>
        <w:t>كما</w:t>
      </w:r>
      <w:r>
        <w:rPr>
          <w:rtl/>
        </w:rPr>
        <w:t> </w:t>
      </w:r>
      <w:r>
        <w:rPr>
          <w:w w:val="71"/>
          <w:rtl/>
        </w:rPr>
        <w:t>تعمل</w:t>
      </w:r>
      <w:r>
        <w:rPr>
          <w:spacing w:val="-4"/>
          <w:rtl/>
        </w:rPr>
        <w:t> </w:t>
      </w:r>
      <w:r>
        <w:rPr>
          <w:w w:val="71"/>
          <w:rtl/>
        </w:rPr>
        <w:t>على</w:t>
      </w:r>
      <w:r>
        <w:rPr>
          <w:rtl/>
        </w:rPr>
        <w:t> </w:t>
      </w:r>
      <w:r>
        <w:rPr>
          <w:w w:val="71"/>
          <w:rtl/>
        </w:rPr>
        <w:t>تقدم</w:t>
      </w:r>
      <w:r>
        <w:rPr>
          <w:spacing w:val="-3"/>
          <w:rtl/>
        </w:rPr>
        <w:t> </w:t>
      </w:r>
      <w:r>
        <w:rPr>
          <w:w w:val="71"/>
          <w:rtl/>
        </w:rPr>
        <w:t>التطعيمات</w:t>
      </w:r>
      <w:r>
        <w:rPr>
          <w:spacing w:val="-4"/>
          <w:rtl/>
        </w:rPr>
        <w:t> </w:t>
      </w:r>
      <w:r>
        <w:rPr>
          <w:w w:val="71"/>
          <w:rtl/>
        </w:rPr>
        <w:t>وخدمات</w:t>
      </w:r>
      <w:r>
        <w:rPr>
          <w:spacing w:val="-3"/>
          <w:rtl/>
        </w:rPr>
        <w:t> </w:t>
      </w:r>
      <w:r>
        <w:rPr>
          <w:w w:val="71"/>
          <w:rtl/>
        </w:rPr>
        <w:t>الرعاية </w:t>
      </w:r>
      <w:r>
        <w:rPr>
          <w:w w:val="70"/>
          <w:rtl/>
        </w:rPr>
        <w:t>الأولية،</w:t>
      </w:r>
      <w:r>
        <w:rPr>
          <w:spacing w:val="-12"/>
          <w:rtl/>
        </w:rPr>
        <w:t> </w:t>
      </w:r>
      <w:r>
        <w:rPr>
          <w:w w:val="70"/>
          <w:rtl/>
        </w:rPr>
        <w:t>فضلًا</w:t>
      </w:r>
      <w:r>
        <w:rPr>
          <w:spacing w:val="-13"/>
          <w:rtl/>
        </w:rPr>
        <w:t> </w:t>
      </w:r>
      <w:r>
        <w:rPr>
          <w:w w:val="70"/>
          <w:rtl/>
        </w:rPr>
        <w:t>عن</w:t>
      </w:r>
      <w:r>
        <w:rPr>
          <w:spacing w:val="-12"/>
          <w:rtl/>
        </w:rPr>
        <w:t> </w:t>
      </w:r>
      <w:r>
        <w:rPr>
          <w:w w:val="70"/>
          <w:rtl/>
        </w:rPr>
        <w:t>متابعة</w:t>
      </w:r>
      <w:r>
        <w:rPr>
          <w:spacing w:val="-12"/>
          <w:rtl/>
        </w:rPr>
        <w:t> </w:t>
      </w:r>
      <w:r>
        <w:rPr>
          <w:w w:val="70"/>
          <w:rtl/>
        </w:rPr>
        <w:t>الفحوصات</w:t>
      </w:r>
      <w:r>
        <w:rPr>
          <w:spacing w:val="-12"/>
          <w:rtl/>
        </w:rPr>
        <w:t> </w:t>
      </w:r>
      <w:r>
        <w:rPr>
          <w:w w:val="70"/>
          <w:rtl/>
        </w:rPr>
        <w:t>الطبية</w:t>
      </w:r>
      <w:r>
        <w:rPr>
          <w:spacing w:val="-12"/>
          <w:rtl/>
        </w:rPr>
        <w:t> </w:t>
      </w:r>
      <w:r>
        <w:rPr>
          <w:w w:val="70"/>
          <w:rtl/>
        </w:rPr>
        <w:t>قبل</w:t>
      </w:r>
      <w:r>
        <w:rPr>
          <w:spacing w:val="-11"/>
          <w:rtl/>
        </w:rPr>
        <w:t> </w:t>
      </w:r>
      <w:r>
        <w:rPr>
          <w:w w:val="70"/>
          <w:rtl/>
        </w:rPr>
        <w:t>الزواج</w:t>
      </w:r>
      <w:r>
        <w:rPr>
          <w:spacing w:val="-13"/>
          <w:rtl/>
        </w:rPr>
        <w:t> </w:t>
      </w:r>
      <w:r>
        <w:rPr>
          <w:w w:val="70"/>
          <w:rtl/>
        </w:rPr>
        <w:t>وبعده</w:t>
      </w:r>
      <w:r>
        <w:rPr>
          <w:spacing w:val="-11"/>
          <w:rtl/>
        </w:rPr>
        <w:t> </w:t>
      </w:r>
      <w:r>
        <w:rPr>
          <w:w w:val="70"/>
          <w:rtl/>
        </w:rPr>
        <w:t>وكذا</w:t>
      </w:r>
      <w:r>
        <w:rPr>
          <w:spacing w:val="-12"/>
          <w:rtl/>
        </w:rPr>
        <w:t> </w:t>
      </w:r>
      <w:r>
        <w:rPr>
          <w:w w:val="70"/>
          <w:rtl/>
        </w:rPr>
        <w:t>اتخاذ</w:t>
      </w:r>
      <w:r>
        <w:rPr>
          <w:spacing w:val="-12"/>
          <w:rtl/>
        </w:rPr>
        <w:t> </w:t>
      </w:r>
      <w:r>
        <w:rPr>
          <w:w w:val="70"/>
          <w:rtl/>
        </w:rPr>
        <w:t>ما</w:t>
      </w:r>
      <w:r>
        <w:rPr>
          <w:spacing w:val="-11"/>
          <w:rtl/>
        </w:rPr>
        <w:t> </w:t>
      </w:r>
      <w:r>
        <w:rPr>
          <w:w w:val="70"/>
          <w:rtl/>
        </w:rPr>
        <w:t>يلزم</w:t>
      </w:r>
      <w:r>
        <w:rPr>
          <w:spacing w:val="-12"/>
          <w:rtl/>
        </w:rPr>
        <w:t> </w:t>
      </w:r>
      <w:r>
        <w:rPr>
          <w:w w:val="70"/>
          <w:rtl/>
        </w:rPr>
        <w:t>في</w:t>
      </w:r>
      <w:r>
        <w:rPr>
          <w:spacing w:val="-15"/>
          <w:rtl/>
        </w:rPr>
        <w:t> </w:t>
      </w:r>
      <w:r>
        <w:rPr>
          <w:w w:val="70"/>
          <w:rtl/>
        </w:rPr>
        <w:t>إطار</w:t>
      </w:r>
      <w:r>
        <w:rPr>
          <w:spacing w:val="-12"/>
          <w:rtl/>
        </w:rPr>
        <w:t> </w:t>
      </w:r>
      <w:r>
        <w:rPr>
          <w:w w:val="70"/>
          <w:rtl/>
        </w:rPr>
        <w:t>الارتقاء</w:t>
      </w:r>
      <w:r>
        <w:rPr>
          <w:spacing w:val="-13"/>
          <w:rtl/>
        </w:rPr>
        <w:t> </w:t>
      </w:r>
      <w:r>
        <w:rPr>
          <w:w w:val="70"/>
          <w:rtl/>
        </w:rPr>
        <w:t>بالخصائص </w:t>
      </w:r>
      <w:r>
        <w:rPr>
          <w:w w:val="66"/>
          <w:rtl/>
        </w:rPr>
        <w:t>السكانية</w:t>
      </w:r>
      <w:r>
        <w:rPr>
          <w:rtl/>
        </w:rPr>
        <w:t> </w:t>
      </w:r>
      <w:r>
        <w:rPr>
          <w:w w:val="66"/>
        </w:rPr>
        <w:t>.</w:t>
      </w:r>
    </w:p>
    <w:p>
      <w:pPr>
        <w:pStyle w:val="Heading7"/>
        <w:bidi/>
        <w:spacing w:before="118"/>
        <w:ind w:right="1435" w:left="220" w:firstLine="0"/>
        <w:jc w:val="left"/>
      </w:pPr>
      <w:r>
        <w:rPr>
          <w:color w:val="C00000"/>
          <w:w w:val="78"/>
          <w:rtl/>
        </w:rPr>
        <w:t>ماهي</w:t>
      </w:r>
      <w:r>
        <w:rPr>
          <w:color w:val="C00000"/>
          <w:spacing w:val="-3"/>
          <w:w w:val="78"/>
          <w:rtl/>
        </w:rPr>
        <w:t> </w:t>
      </w:r>
      <w:r>
        <w:rPr>
          <w:color w:val="C00000"/>
          <w:w w:val="78"/>
          <w:rtl/>
        </w:rPr>
        <w:t>الصحة</w:t>
      </w:r>
      <w:r>
        <w:rPr>
          <w:color w:val="C00000"/>
          <w:spacing w:val="-4"/>
          <w:w w:val="78"/>
          <w:rtl/>
        </w:rPr>
        <w:t> </w:t>
      </w:r>
      <w:r>
        <w:rPr>
          <w:color w:val="C00000"/>
          <w:w w:val="78"/>
          <w:rtl/>
        </w:rPr>
        <w:t>الإنجابية</w:t>
      </w:r>
      <w:r>
        <w:rPr>
          <w:color w:val="C00000"/>
          <w:w w:val="78"/>
        </w:rPr>
        <w:t>:</w:t>
      </w:r>
    </w:p>
    <w:p>
      <w:pPr>
        <w:pStyle w:val="BodyText"/>
        <w:bidi/>
        <w:spacing w:before="79"/>
        <w:ind w:right="1435" w:left="1158" w:firstLine="0"/>
        <w:jc w:val="left"/>
      </w:pPr>
      <w:r>
        <w:rPr>
          <w:w w:val="71"/>
          <w:rtl/>
        </w:rPr>
        <w:t>الصحة</w:t>
      </w:r>
      <w:r>
        <w:rPr>
          <w:spacing w:val="-1"/>
          <w:rtl/>
        </w:rPr>
        <w:t> </w:t>
      </w:r>
      <w:r>
        <w:rPr>
          <w:w w:val="71"/>
          <w:rtl/>
        </w:rPr>
        <w:t>الإنجابية</w:t>
      </w:r>
      <w:r>
        <w:rPr>
          <w:spacing w:val="-3"/>
          <w:rtl/>
        </w:rPr>
        <w:t> </w:t>
      </w:r>
      <w:r>
        <w:rPr>
          <w:w w:val="71"/>
          <w:rtl/>
        </w:rPr>
        <w:t>هي</w:t>
      </w:r>
      <w:r>
        <w:rPr>
          <w:spacing w:val="-1"/>
          <w:rtl/>
        </w:rPr>
        <w:t> </w:t>
      </w:r>
      <w:r>
        <w:rPr>
          <w:w w:val="71"/>
          <w:rtl/>
        </w:rPr>
        <w:t>قدرة</w:t>
      </w:r>
      <w:r>
        <w:rPr>
          <w:spacing w:val="-1"/>
          <w:rtl/>
        </w:rPr>
        <w:t> </w:t>
      </w:r>
      <w:r>
        <w:rPr>
          <w:w w:val="71"/>
          <w:rtl/>
        </w:rPr>
        <w:t>الناس</w:t>
      </w:r>
      <w:r>
        <w:rPr>
          <w:spacing w:val="-2"/>
          <w:rtl/>
        </w:rPr>
        <w:t> </w:t>
      </w:r>
      <w:r>
        <w:rPr>
          <w:w w:val="71"/>
          <w:rtl/>
        </w:rPr>
        <w:t>على</w:t>
      </w:r>
      <w:r>
        <w:rPr>
          <w:rtl/>
        </w:rPr>
        <w:t> </w:t>
      </w:r>
      <w:r>
        <w:rPr>
          <w:w w:val="71"/>
          <w:rtl/>
        </w:rPr>
        <w:t>التمتع</w:t>
      </w:r>
      <w:r>
        <w:rPr>
          <w:spacing w:val="-2"/>
          <w:rtl/>
        </w:rPr>
        <w:t> </w:t>
      </w:r>
      <w:r>
        <w:rPr>
          <w:w w:val="71"/>
          <w:rtl/>
        </w:rPr>
        <w:t>بحياة</w:t>
      </w:r>
      <w:r>
        <w:rPr>
          <w:spacing w:val="-2"/>
          <w:rtl/>
        </w:rPr>
        <w:t> </w:t>
      </w:r>
      <w:r>
        <w:rPr>
          <w:w w:val="71"/>
          <w:rtl/>
        </w:rPr>
        <w:t>جنسية</w:t>
      </w:r>
      <w:r>
        <w:rPr>
          <w:spacing w:val="-1"/>
          <w:rtl/>
        </w:rPr>
        <w:t> </w:t>
      </w:r>
      <w:r>
        <w:rPr>
          <w:w w:val="71"/>
          <w:rtl/>
        </w:rPr>
        <w:t>مرضية</w:t>
      </w:r>
      <w:r>
        <w:rPr>
          <w:spacing w:val="-1"/>
          <w:rtl/>
        </w:rPr>
        <w:t> </w:t>
      </w:r>
      <w:r>
        <w:rPr>
          <w:w w:val="71"/>
          <w:rtl/>
        </w:rPr>
        <w:t>ومأمونة،</w:t>
      </w:r>
      <w:r>
        <w:rPr>
          <w:spacing w:val="2"/>
          <w:rtl/>
        </w:rPr>
        <w:t> </w:t>
      </w:r>
      <w:r>
        <w:rPr>
          <w:w w:val="71"/>
          <w:rtl/>
        </w:rPr>
        <w:t>وأن</w:t>
      </w:r>
      <w:r>
        <w:rPr>
          <w:rtl/>
        </w:rPr>
        <w:t> </w:t>
      </w:r>
      <w:r>
        <w:rPr>
          <w:w w:val="71"/>
          <w:rtl/>
        </w:rPr>
        <w:t>يكونوا</w:t>
      </w:r>
      <w:r>
        <w:rPr>
          <w:spacing w:val="-1"/>
          <w:rtl/>
        </w:rPr>
        <w:t> </w:t>
      </w:r>
      <w:r>
        <w:rPr>
          <w:w w:val="71"/>
          <w:rtl/>
        </w:rPr>
        <w:t>قادرين</w:t>
      </w:r>
      <w:r>
        <w:rPr>
          <w:spacing w:val="-2"/>
          <w:rtl/>
        </w:rPr>
        <w:t> </w:t>
      </w:r>
      <w:r>
        <w:rPr>
          <w:w w:val="71"/>
          <w:rtl/>
        </w:rPr>
        <w:t>عل</w:t>
      </w:r>
      <w:r>
        <w:rPr>
          <w:w w:val="71"/>
          <w:rtl/>
        </w:rPr>
        <w:t>ى</w:t>
      </w:r>
    </w:p>
    <w:p>
      <w:pPr>
        <w:pStyle w:val="BodyText"/>
        <w:bidi/>
        <w:spacing w:line="466" w:lineRule="exact"/>
        <w:ind w:right="1435" w:left="358" w:firstLine="0"/>
        <w:jc w:val="left"/>
      </w:pPr>
      <w:r>
        <w:rPr>
          <w:w w:val="68"/>
          <w:rtl/>
        </w:rPr>
        <w:t>الإنجاب</w:t>
      </w:r>
      <w:r>
        <w:rPr>
          <w:spacing w:val="24"/>
          <w:rtl/>
        </w:rPr>
        <w:t> </w:t>
      </w:r>
      <w:r>
        <w:rPr>
          <w:w w:val="68"/>
          <w:rtl/>
        </w:rPr>
        <w:t>ولديهم</w:t>
      </w:r>
      <w:r>
        <w:rPr>
          <w:spacing w:val="25"/>
          <w:rtl/>
        </w:rPr>
        <w:t> </w:t>
      </w:r>
      <w:r>
        <w:rPr>
          <w:w w:val="68"/>
          <w:rtl/>
        </w:rPr>
        <w:t>حرية</w:t>
      </w:r>
      <w:r>
        <w:rPr>
          <w:spacing w:val="25"/>
          <w:rtl/>
        </w:rPr>
        <w:t> </w:t>
      </w:r>
      <w:r>
        <w:rPr>
          <w:w w:val="68"/>
          <w:rtl/>
        </w:rPr>
        <w:t>اختيار</w:t>
      </w:r>
      <w:r>
        <w:rPr>
          <w:spacing w:val="26"/>
          <w:rtl/>
        </w:rPr>
        <w:t> </w:t>
      </w:r>
      <w:r>
        <w:rPr>
          <w:w w:val="68"/>
          <w:rtl/>
        </w:rPr>
        <w:t>توقيت</w:t>
      </w:r>
      <w:r>
        <w:rPr>
          <w:spacing w:val="24"/>
          <w:rtl/>
        </w:rPr>
        <w:t> </w:t>
      </w:r>
      <w:r>
        <w:rPr>
          <w:w w:val="68"/>
          <w:rtl/>
        </w:rPr>
        <w:t>وكيفية</w:t>
      </w:r>
      <w:r>
        <w:rPr>
          <w:spacing w:val="25"/>
          <w:rtl/>
        </w:rPr>
        <w:t> </w:t>
      </w:r>
      <w:r>
        <w:rPr>
          <w:w w:val="68"/>
          <w:rtl/>
        </w:rPr>
        <w:t>القيام</w:t>
      </w:r>
      <w:r>
        <w:rPr>
          <w:spacing w:val="26"/>
          <w:rtl/>
        </w:rPr>
        <w:t> </w:t>
      </w:r>
      <w:r>
        <w:rPr>
          <w:w w:val="68"/>
          <w:rtl/>
        </w:rPr>
        <w:t>بذلك،</w:t>
      </w:r>
      <w:r>
        <w:rPr>
          <w:spacing w:val="26"/>
          <w:rtl/>
        </w:rPr>
        <w:t> </w:t>
      </w:r>
      <w:r>
        <w:rPr>
          <w:w w:val="68"/>
          <w:rtl/>
        </w:rPr>
        <w:t>وتشمل</w:t>
      </w:r>
      <w:r>
        <w:rPr>
          <w:spacing w:val="25"/>
          <w:rtl/>
        </w:rPr>
        <w:t> </w:t>
      </w:r>
      <w:r>
        <w:rPr>
          <w:w w:val="68"/>
          <w:rtl/>
        </w:rPr>
        <w:t>أيضًا</w:t>
      </w:r>
      <w:r>
        <w:rPr>
          <w:spacing w:val="25"/>
          <w:rtl/>
        </w:rPr>
        <w:t> </w:t>
      </w:r>
      <w:r>
        <w:rPr>
          <w:w w:val="68"/>
          <w:rtl/>
        </w:rPr>
        <w:t>أن</w:t>
      </w:r>
      <w:r>
        <w:rPr>
          <w:spacing w:val="27"/>
          <w:rtl/>
        </w:rPr>
        <w:t> </w:t>
      </w:r>
      <w:r>
        <w:rPr>
          <w:w w:val="68"/>
          <w:rtl/>
        </w:rPr>
        <w:t>يكون</w:t>
      </w:r>
      <w:r>
        <w:rPr>
          <w:spacing w:val="25"/>
          <w:rtl/>
        </w:rPr>
        <w:t> </w:t>
      </w:r>
      <w:r>
        <w:rPr>
          <w:w w:val="68"/>
          <w:rtl/>
        </w:rPr>
        <w:t>الرجال</w:t>
      </w:r>
      <w:r>
        <w:rPr>
          <w:spacing w:val="26"/>
          <w:rtl/>
        </w:rPr>
        <w:t> </w:t>
      </w:r>
      <w:r>
        <w:rPr>
          <w:w w:val="68"/>
          <w:rtl/>
        </w:rPr>
        <w:t>والنساء</w:t>
      </w:r>
      <w:r>
        <w:rPr>
          <w:spacing w:val="26"/>
          <w:rtl/>
        </w:rPr>
        <w:t> </w:t>
      </w:r>
      <w:r>
        <w:rPr>
          <w:w w:val="68"/>
          <w:rtl/>
        </w:rPr>
        <w:t>على</w:t>
      </w:r>
      <w:r>
        <w:rPr>
          <w:spacing w:val="24"/>
          <w:rtl/>
        </w:rPr>
        <w:t> </w:t>
      </w:r>
      <w:r>
        <w:rPr>
          <w:w w:val="68"/>
          <w:rtl/>
        </w:rPr>
        <w:t>عل</w:t>
      </w:r>
      <w:r>
        <w:rPr>
          <w:spacing w:val="-3"/>
          <w:rtl/>
        </w:rPr>
        <w:t> </w:t>
      </w:r>
      <w:r>
        <w:rPr>
          <w:w w:val="68"/>
          <w:rtl/>
        </w:rPr>
        <w:t>م</w:t>
      </w:r>
    </w:p>
    <w:p>
      <w:pPr>
        <w:pStyle w:val="BodyText"/>
        <w:bidi/>
        <w:ind w:right="1443" w:left="361" w:hanging="2"/>
        <w:jc w:val="left"/>
        <w:rPr>
          <w:rFonts w:ascii="Times New Roman" w:cs="Times New Roman"/>
          <w:b/>
          <w:bCs/>
        </w:rPr>
      </w:pPr>
      <w:r>
        <w:rPr>
          <w:w w:val="63"/>
          <w:rtl/>
        </w:rPr>
        <w:t>بوسائل</w:t>
      </w:r>
      <w:r>
        <w:rPr>
          <w:rtl/>
        </w:rPr>
        <w:t> </w:t>
      </w:r>
      <w:r>
        <w:rPr>
          <w:w w:val="63"/>
          <w:rtl/>
        </w:rPr>
        <w:t>تنظيم</w:t>
      </w:r>
      <w:r>
        <w:rPr>
          <w:rtl/>
        </w:rPr>
        <w:t> </w:t>
      </w:r>
      <w:r>
        <w:rPr>
          <w:w w:val="63"/>
          <w:rtl/>
        </w:rPr>
        <w:t>الأسرة</w:t>
      </w:r>
      <w:r>
        <w:rPr>
          <w:rtl/>
        </w:rPr>
        <w:t> </w:t>
      </w:r>
      <w:r>
        <w:rPr>
          <w:w w:val="63"/>
          <w:rtl/>
        </w:rPr>
        <w:t>الآمنة</w:t>
      </w:r>
      <w:r>
        <w:rPr>
          <w:rtl/>
        </w:rPr>
        <w:t> </w:t>
      </w:r>
      <w:r>
        <w:rPr>
          <w:w w:val="63"/>
          <w:rtl/>
        </w:rPr>
        <w:t>والفعالة</w:t>
      </w:r>
      <w:r>
        <w:rPr>
          <w:rtl/>
        </w:rPr>
        <w:t> </w:t>
      </w:r>
      <w:r>
        <w:rPr>
          <w:w w:val="63"/>
          <w:rtl/>
        </w:rPr>
        <w:t>والميسورة</w:t>
      </w:r>
      <w:r>
        <w:rPr>
          <w:rtl/>
        </w:rPr>
        <w:t> </w:t>
      </w:r>
      <w:r>
        <w:rPr>
          <w:w w:val="63"/>
          <w:rtl/>
        </w:rPr>
        <w:t>التكلفة</w:t>
      </w:r>
      <w:r>
        <w:rPr>
          <w:rtl/>
        </w:rPr>
        <w:t> </w:t>
      </w:r>
      <w:r>
        <w:rPr>
          <w:w w:val="63"/>
          <w:rtl/>
        </w:rPr>
        <w:t>والمقبولة؛</w:t>
      </w:r>
      <w:r>
        <w:rPr>
          <w:rtl/>
        </w:rPr>
        <w:t> </w:t>
      </w:r>
      <w:r>
        <w:rPr>
          <w:w w:val="63"/>
          <w:rtl/>
        </w:rPr>
        <w:t>وكذلك</w:t>
      </w:r>
      <w:r>
        <w:rPr>
          <w:rtl/>
        </w:rPr>
        <w:t> </w:t>
      </w:r>
      <w:r>
        <w:rPr>
          <w:w w:val="63"/>
          <w:rtl/>
        </w:rPr>
        <w:t>تطبيق</w:t>
      </w:r>
      <w:r>
        <w:rPr>
          <w:rtl/>
        </w:rPr>
        <w:t> </w:t>
      </w:r>
      <w:r>
        <w:rPr>
          <w:w w:val="63"/>
          <w:rtl/>
        </w:rPr>
        <w:t>برامج</w:t>
      </w:r>
      <w:r>
        <w:rPr>
          <w:rtl/>
        </w:rPr>
        <w:t> </w:t>
      </w:r>
      <w:r>
        <w:rPr>
          <w:w w:val="63"/>
          <w:rtl/>
        </w:rPr>
        <w:t>التثقيف</w:t>
      </w:r>
      <w:r>
        <w:rPr>
          <w:rtl/>
        </w:rPr>
        <w:t> </w:t>
      </w:r>
      <w:r>
        <w:rPr>
          <w:w w:val="63"/>
          <w:rtl/>
        </w:rPr>
        <w:t>الصحي</w:t>
      </w:r>
      <w:r>
        <w:rPr>
          <w:rtl/>
        </w:rPr>
        <w:t> </w:t>
      </w:r>
      <w:r>
        <w:rPr>
          <w:w w:val="63"/>
          <w:rtl/>
        </w:rPr>
        <w:t>للتأكيد</w:t>
      </w:r>
      <w:r>
        <w:rPr>
          <w:rtl/>
        </w:rPr>
        <w:t> </w:t>
      </w:r>
      <w:r>
        <w:rPr>
          <w:w w:val="70"/>
          <w:rtl/>
        </w:rPr>
        <w:t>على</w:t>
      </w:r>
      <w:r>
        <w:rPr>
          <w:rtl/>
        </w:rPr>
        <w:t> </w:t>
      </w:r>
      <w:r>
        <w:rPr>
          <w:w w:val="70"/>
          <w:rtl/>
        </w:rPr>
        <w:t>أن</w:t>
      </w:r>
      <w:r>
        <w:rPr>
          <w:rtl/>
        </w:rPr>
        <w:t> </w:t>
      </w:r>
      <w:r>
        <w:rPr>
          <w:w w:val="70"/>
          <w:rtl/>
        </w:rPr>
        <w:t>الحصول</w:t>
      </w:r>
      <w:r>
        <w:rPr>
          <w:rtl/>
        </w:rPr>
        <w:t> </w:t>
      </w:r>
      <w:r>
        <w:rPr>
          <w:w w:val="70"/>
          <w:rtl/>
        </w:rPr>
        <w:t>على</w:t>
      </w:r>
      <w:r>
        <w:rPr>
          <w:rtl/>
        </w:rPr>
        <w:t> </w:t>
      </w:r>
      <w:r>
        <w:rPr>
          <w:w w:val="70"/>
          <w:rtl/>
        </w:rPr>
        <w:t>فترة</w:t>
      </w:r>
      <w:r>
        <w:rPr>
          <w:rtl/>
        </w:rPr>
        <w:t> </w:t>
      </w:r>
      <w:r>
        <w:rPr>
          <w:w w:val="70"/>
          <w:rtl/>
        </w:rPr>
        <w:t>حمل</w:t>
      </w:r>
      <w:r>
        <w:rPr>
          <w:rtl/>
        </w:rPr>
        <w:t> </w:t>
      </w:r>
      <w:r>
        <w:rPr>
          <w:w w:val="70"/>
          <w:rtl/>
        </w:rPr>
        <w:t>وولادة</w:t>
      </w:r>
      <w:r>
        <w:rPr>
          <w:rtl/>
        </w:rPr>
        <w:t> </w:t>
      </w:r>
      <w:r>
        <w:rPr>
          <w:w w:val="70"/>
          <w:rtl/>
        </w:rPr>
        <w:t>آمنين</w:t>
      </w:r>
      <w:r>
        <w:rPr>
          <w:rtl/>
        </w:rPr>
        <w:t> </w:t>
      </w:r>
      <w:r>
        <w:rPr>
          <w:w w:val="70"/>
          <w:rtl/>
        </w:rPr>
        <w:t>توفر</w:t>
      </w:r>
      <w:r>
        <w:rPr>
          <w:rtl/>
        </w:rPr>
        <w:t> </w:t>
      </w:r>
      <w:r>
        <w:rPr>
          <w:w w:val="70"/>
          <w:rtl/>
        </w:rPr>
        <w:t>للأزواج</w:t>
      </w:r>
      <w:r>
        <w:rPr>
          <w:rtl/>
        </w:rPr>
        <w:t> </w:t>
      </w:r>
      <w:r>
        <w:rPr>
          <w:w w:val="70"/>
          <w:rtl/>
        </w:rPr>
        <w:t>أفضل</w:t>
      </w:r>
      <w:r>
        <w:rPr>
          <w:rtl/>
        </w:rPr>
        <w:t> </w:t>
      </w:r>
      <w:r>
        <w:rPr>
          <w:w w:val="70"/>
          <w:rtl/>
        </w:rPr>
        <w:t>فرصة</w:t>
      </w:r>
      <w:r>
        <w:rPr>
          <w:rtl/>
        </w:rPr>
        <w:t> </w:t>
      </w:r>
      <w:r>
        <w:rPr>
          <w:w w:val="70"/>
          <w:rtl/>
        </w:rPr>
        <w:t>للحصول</w:t>
      </w:r>
      <w:r>
        <w:rPr>
          <w:rtl/>
        </w:rPr>
        <w:t> </w:t>
      </w:r>
      <w:r>
        <w:rPr>
          <w:w w:val="70"/>
          <w:rtl/>
        </w:rPr>
        <w:t>على</w:t>
      </w:r>
      <w:r>
        <w:rPr>
          <w:rtl/>
        </w:rPr>
        <w:t> </w:t>
      </w:r>
      <w:r>
        <w:rPr>
          <w:w w:val="70"/>
          <w:rtl/>
        </w:rPr>
        <w:t>طفل</w:t>
      </w:r>
      <w:r>
        <w:rPr>
          <w:rtl/>
        </w:rPr>
        <w:t> </w:t>
      </w:r>
      <w:r>
        <w:rPr>
          <w:w w:val="70"/>
          <w:rtl/>
        </w:rPr>
        <w:t>سليم</w:t>
      </w:r>
      <w:r>
        <w:rPr>
          <w:rFonts w:ascii="Times New Roman" w:cs="Times New Roman"/>
          <w:b/>
          <w:bCs/>
          <w:w w:val="70"/>
        </w:rPr>
        <w:t>.</w:t>
      </w:r>
    </w:p>
    <w:p>
      <w:pPr>
        <w:pStyle w:val="BodyText"/>
        <w:bidi/>
        <w:spacing w:before="117"/>
        <w:ind w:right="1442" w:left="357" w:firstLine="889"/>
        <w:jc w:val="left"/>
      </w:pPr>
      <w:r>
        <w:rPr>
          <w:w w:val="69"/>
          <w:rtl/>
        </w:rPr>
        <w:t>وتشمل</w:t>
      </w:r>
      <w:r>
        <w:rPr>
          <w:rtl/>
        </w:rPr>
        <w:t> </w:t>
      </w:r>
      <w:r>
        <w:rPr>
          <w:w w:val="69"/>
          <w:rtl/>
        </w:rPr>
        <w:t>الصحة</w:t>
      </w:r>
      <w:r>
        <w:rPr>
          <w:rtl/>
        </w:rPr>
        <w:t> </w:t>
      </w:r>
      <w:r>
        <w:rPr>
          <w:w w:val="69"/>
          <w:rtl/>
        </w:rPr>
        <w:t>الإنجابية</w:t>
      </w:r>
      <w:r>
        <w:rPr>
          <w:rtl/>
        </w:rPr>
        <w:t> </w:t>
      </w:r>
      <w:r>
        <w:rPr>
          <w:w w:val="69"/>
          <w:rtl/>
        </w:rPr>
        <w:t>العادات</w:t>
      </w:r>
      <w:r>
        <w:rPr>
          <w:rtl/>
        </w:rPr>
        <w:t> </w:t>
      </w:r>
      <w:r>
        <w:rPr>
          <w:w w:val="69"/>
          <w:rtl/>
        </w:rPr>
        <w:t>الشخصية</w:t>
      </w:r>
      <w:r>
        <w:rPr>
          <w:rtl/>
        </w:rPr>
        <w:t> </w:t>
      </w:r>
      <w:r>
        <w:rPr>
          <w:w w:val="69"/>
          <w:rtl/>
        </w:rPr>
        <w:t>الصحية</w:t>
      </w:r>
      <w:r>
        <w:rPr>
          <w:rtl/>
        </w:rPr>
        <w:t> </w:t>
      </w:r>
      <w:r>
        <w:rPr>
          <w:w w:val="69"/>
          <w:rtl/>
        </w:rPr>
        <w:t>والسلامة</w:t>
      </w:r>
      <w:r>
        <w:rPr>
          <w:rtl/>
        </w:rPr>
        <w:t> </w:t>
      </w:r>
      <w:r>
        <w:rPr>
          <w:w w:val="69"/>
          <w:rtl/>
        </w:rPr>
        <w:t>البدنية</w:t>
      </w:r>
      <w:r>
        <w:rPr>
          <w:rtl/>
        </w:rPr>
        <w:t> </w:t>
      </w:r>
      <w:r>
        <w:rPr>
          <w:w w:val="69"/>
          <w:rtl/>
        </w:rPr>
        <w:t>والنفسية</w:t>
      </w:r>
      <w:r>
        <w:rPr>
          <w:rtl/>
        </w:rPr>
        <w:t> </w:t>
      </w:r>
      <w:r>
        <w:rPr>
          <w:w w:val="69"/>
          <w:rtl/>
        </w:rPr>
        <w:t>بالإضافة</w:t>
      </w:r>
      <w:r>
        <w:rPr>
          <w:rtl/>
        </w:rPr>
        <w:t> </w:t>
      </w:r>
      <w:r>
        <w:rPr>
          <w:w w:val="69"/>
          <w:rtl/>
        </w:rPr>
        <w:t>إلى</w:t>
      </w:r>
      <w:r>
        <w:rPr>
          <w:rtl/>
        </w:rPr>
        <w:t> </w:t>
      </w:r>
      <w:r>
        <w:rPr>
          <w:w w:val="69"/>
          <w:rtl/>
        </w:rPr>
        <w:t>النشاط </w:t>
      </w:r>
      <w:r>
        <w:rPr>
          <w:w w:val="74"/>
          <w:rtl/>
        </w:rPr>
        <w:t>الجنسي</w:t>
      </w:r>
      <w:r>
        <w:rPr>
          <w:rFonts w:ascii="Times New Roman" w:cs="Times New Roman"/>
          <w:b/>
          <w:bCs/>
          <w:w w:val="74"/>
        </w:rPr>
        <w:t>.</w:t>
      </w:r>
      <w:r>
        <w:rPr>
          <w:rtl/>
        </w:rPr>
        <w:t> </w:t>
      </w:r>
      <w:r>
        <w:rPr>
          <w:w w:val="74"/>
          <w:rtl/>
        </w:rPr>
        <w:t>وهي</w:t>
      </w:r>
      <w:r>
        <w:rPr>
          <w:rtl/>
        </w:rPr>
        <w:t> </w:t>
      </w:r>
      <w:r>
        <w:rPr>
          <w:w w:val="74"/>
          <w:rtl/>
        </w:rPr>
        <w:t>تعد</w:t>
      </w:r>
      <w:r>
        <w:rPr>
          <w:rtl/>
        </w:rPr>
        <w:t> </w:t>
      </w:r>
      <w:r>
        <w:rPr>
          <w:w w:val="74"/>
          <w:rtl/>
        </w:rPr>
        <w:t>جزء</w:t>
      </w:r>
      <w:r>
        <w:rPr>
          <w:rtl/>
        </w:rPr>
        <w:t> </w:t>
      </w:r>
      <w:r>
        <w:rPr>
          <w:w w:val="74"/>
          <w:rtl/>
        </w:rPr>
        <w:t>أساسي</w:t>
      </w:r>
      <w:r>
        <w:rPr>
          <w:rtl/>
        </w:rPr>
        <w:t> </w:t>
      </w:r>
      <w:r>
        <w:rPr>
          <w:w w:val="74"/>
          <w:rtl/>
        </w:rPr>
        <w:t>من</w:t>
      </w:r>
      <w:r>
        <w:rPr>
          <w:rtl/>
        </w:rPr>
        <w:t> </w:t>
      </w:r>
      <w:r>
        <w:rPr>
          <w:w w:val="74"/>
          <w:rtl/>
        </w:rPr>
        <w:t>الصحة</w:t>
      </w:r>
      <w:r>
        <w:rPr>
          <w:rtl/>
        </w:rPr>
        <w:t> </w:t>
      </w:r>
      <w:r>
        <w:rPr>
          <w:w w:val="74"/>
          <w:rtl/>
        </w:rPr>
        <w:t>العامة</w:t>
      </w:r>
      <w:r>
        <w:rPr>
          <w:rtl/>
        </w:rPr>
        <w:t> </w:t>
      </w:r>
      <w:r>
        <w:rPr>
          <w:w w:val="74"/>
          <w:rtl/>
        </w:rPr>
        <w:t>تعكس</w:t>
      </w:r>
      <w:r>
        <w:rPr>
          <w:rtl/>
        </w:rPr>
        <w:t> </w:t>
      </w:r>
      <w:r>
        <w:rPr>
          <w:w w:val="74"/>
          <w:rtl/>
        </w:rPr>
        <w:t>المستوى</w:t>
      </w:r>
      <w:r>
        <w:rPr>
          <w:rtl/>
        </w:rPr>
        <w:t> </w:t>
      </w:r>
      <w:r>
        <w:rPr>
          <w:w w:val="74"/>
          <w:rtl/>
        </w:rPr>
        <w:t>الصحي</w:t>
      </w:r>
      <w:r>
        <w:rPr>
          <w:rtl/>
        </w:rPr>
        <w:t> </w:t>
      </w:r>
      <w:r>
        <w:rPr>
          <w:w w:val="74"/>
          <w:rtl/>
        </w:rPr>
        <w:t>للرجل</w:t>
      </w:r>
      <w:r>
        <w:rPr>
          <w:rtl/>
        </w:rPr>
        <w:t> </w:t>
      </w:r>
      <w:r>
        <w:rPr>
          <w:w w:val="74"/>
          <w:rtl/>
        </w:rPr>
        <w:t>والمرأة</w:t>
      </w:r>
      <w:r>
        <w:rPr>
          <w:rtl/>
        </w:rPr>
        <w:t> </w:t>
      </w:r>
      <w:r>
        <w:rPr>
          <w:w w:val="74"/>
          <w:rtl/>
        </w:rPr>
        <w:t>في</w:t>
      </w:r>
      <w:r>
        <w:rPr>
          <w:rtl/>
        </w:rPr>
        <w:t> </w:t>
      </w:r>
      <w:r>
        <w:rPr>
          <w:w w:val="74"/>
          <w:rtl/>
        </w:rPr>
        <w:t>سن</w:t>
      </w:r>
      <w:r>
        <w:rPr>
          <w:rtl/>
        </w:rPr>
        <w:t> </w:t>
      </w:r>
      <w:r>
        <w:rPr>
          <w:w w:val="74"/>
          <w:rtl/>
        </w:rPr>
        <w:t>الإنجاب</w:t>
      </w:r>
      <w:r>
        <w:rPr>
          <w:rFonts w:ascii="Times New Roman" w:cs="Times New Roman"/>
          <w:b/>
          <w:bCs/>
          <w:rtl/>
        </w:rPr>
        <w:t> </w:t>
      </w:r>
      <w:r>
        <w:rPr>
          <w:rFonts w:ascii="Times New Roman" w:cs="Times New Roman"/>
          <w:b/>
          <w:bCs/>
          <w:w w:val="74"/>
        </w:rPr>
        <w:t>.</w:t>
      </w:r>
      <w:r>
        <w:rPr>
          <w:spacing w:val="40"/>
          <w:rtl/>
        </w:rPr>
        <w:t> </w:t>
      </w:r>
      <w:r>
        <w:rPr>
          <w:w w:val="70"/>
          <w:rtl/>
        </w:rPr>
        <w:t>وتهتم</w:t>
      </w:r>
      <w:r>
        <w:rPr>
          <w:spacing w:val="-7"/>
          <w:rtl/>
        </w:rPr>
        <w:t> </w:t>
      </w:r>
      <w:r>
        <w:rPr>
          <w:w w:val="70"/>
          <w:rtl/>
        </w:rPr>
        <w:t>كذلك</w:t>
      </w:r>
      <w:r>
        <w:rPr>
          <w:spacing w:val="-6"/>
          <w:rtl/>
        </w:rPr>
        <w:t> </w:t>
      </w:r>
      <w:r>
        <w:rPr>
          <w:w w:val="70"/>
          <w:rtl/>
        </w:rPr>
        <w:t>بمرحلة</w:t>
      </w:r>
      <w:r>
        <w:rPr>
          <w:spacing w:val="-7"/>
          <w:rtl/>
        </w:rPr>
        <w:t> </w:t>
      </w:r>
      <w:r>
        <w:rPr>
          <w:w w:val="70"/>
          <w:rtl/>
        </w:rPr>
        <w:t>ما</w:t>
      </w:r>
      <w:r>
        <w:rPr>
          <w:spacing w:val="-7"/>
          <w:rtl/>
        </w:rPr>
        <w:t> </w:t>
      </w:r>
      <w:r>
        <w:rPr>
          <w:w w:val="70"/>
          <w:rtl/>
        </w:rPr>
        <w:t>قبل</w:t>
      </w:r>
      <w:r>
        <w:rPr>
          <w:spacing w:val="-5"/>
          <w:rtl/>
        </w:rPr>
        <w:t> </w:t>
      </w:r>
      <w:r>
        <w:rPr>
          <w:w w:val="70"/>
          <w:rtl/>
        </w:rPr>
        <w:t>الانجاب</w:t>
      </w:r>
      <w:r>
        <w:rPr>
          <w:spacing w:val="-8"/>
          <w:rtl/>
        </w:rPr>
        <w:t> </w:t>
      </w:r>
      <w:r>
        <w:rPr>
          <w:w w:val="70"/>
          <w:rtl/>
        </w:rPr>
        <w:t>وصحة</w:t>
      </w:r>
      <w:r>
        <w:rPr>
          <w:spacing w:val="-7"/>
          <w:rtl/>
        </w:rPr>
        <w:t> </w:t>
      </w:r>
      <w:r>
        <w:rPr>
          <w:w w:val="70"/>
          <w:rtl/>
        </w:rPr>
        <w:t>المراهقين،</w:t>
      </w:r>
      <w:r>
        <w:rPr>
          <w:spacing w:val="-8"/>
          <w:rtl/>
        </w:rPr>
        <w:t> </w:t>
      </w:r>
      <w:r>
        <w:rPr>
          <w:w w:val="70"/>
          <w:rtl/>
        </w:rPr>
        <w:t>وتعنى</w:t>
      </w:r>
      <w:r>
        <w:rPr>
          <w:spacing w:val="-7"/>
          <w:rtl/>
        </w:rPr>
        <w:t> </w:t>
      </w:r>
      <w:r>
        <w:rPr>
          <w:w w:val="70"/>
          <w:rtl/>
        </w:rPr>
        <w:t>أيضا</w:t>
      </w:r>
      <w:r>
        <w:rPr>
          <w:spacing w:val="-6"/>
          <w:rtl/>
        </w:rPr>
        <w:t> </w:t>
      </w:r>
      <w:r>
        <w:rPr>
          <w:w w:val="70"/>
          <w:rtl/>
        </w:rPr>
        <w:t>بالمرحلة</w:t>
      </w:r>
      <w:r>
        <w:rPr>
          <w:spacing w:val="-8"/>
          <w:rtl/>
        </w:rPr>
        <w:t> </w:t>
      </w:r>
      <w:r>
        <w:rPr>
          <w:w w:val="70"/>
          <w:rtl/>
        </w:rPr>
        <w:t>العمرية</w:t>
      </w:r>
      <w:r>
        <w:rPr>
          <w:spacing w:val="-8"/>
          <w:rtl/>
        </w:rPr>
        <w:t> </w:t>
      </w:r>
      <w:r>
        <w:rPr>
          <w:w w:val="70"/>
          <w:rtl/>
        </w:rPr>
        <w:t>بعد</w:t>
      </w:r>
      <w:r>
        <w:rPr>
          <w:spacing w:val="-7"/>
          <w:rtl/>
        </w:rPr>
        <w:t> </w:t>
      </w:r>
      <w:r>
        <w:rPr>
          <w:w w:val="70"/>
          <w:rtl/>
        </w:rPr>
        <w:t>سن</w:t>
      </w:r>
      <w:r>
        <w:rPr>
          <w:spacing w:val="-7"/>
          <w:rtl/>
        </w:rPr>
        <w:t> </w:t>
      </w:r>
      <w:r>
        <w:rPr>
          <w:w w:val="70"/>
          <w:rtl/>
        </w:rPr>
        <w:t>الانجاب</w:t>
      </w:r>
      <w:r>
        <w:rPr>
          <w:spacing w:val="-9"/>
          <w:rtl/>
        </w:rPr>
        <w:t> </w:t>
      </w:r>
      <w:r>
        <w:rPr>
          <w:w w:val="70"/>
          <w:rtl/>
        </w:rPr>
        <w:t>للسيدات</w:t>
      </w:r>
      <w:r>
        <w:rPr>
          <w:w w:val="70"/>
          <w:rtl/>
        </w:rPr>
        <w:t>،</w:t>
      </w:r>
    </w:p>
    <w:p>
      <w:pPr>
        <w:pStyle w:val="BodyText"/>
        <w:bidi/>
        <w:spacing w:before="2"/>
        <w:ind w:right="1435" w:left="359" w:firstLine="0"/>
        <w:jc w:val="left"/>
      </w:pPr>
      <w:r>
        <w:rPr>
          <w:w w:val="70"/>
          <w:rtl/>
        </w:rPr>
        <w:t>وينبغي</w:t>
      </w:r>
      <w:r>
        <w:rPr>
          <w:spacing w:val="42"/>
          <w:rtl/>
        </w:rPr>
        <w:t> </w:t>
      </w:r>
      <w:r>
        <w:rPr>
          <w:w w:val="70"/>
          <w:rtl/>
        </w:rPr>
        <w:t>النظر</w:t>
      </w:r>
      <w:r>
        <w:rPr>
          <w:spacing w:val="30"/>
          <w:rtl/>
        </w:rPr>
        <w:t> </w:t>
      </w:r>
      <w:r>
        <w:rPr>
          <w:w w:val="70"/>
          <w:rtl/>
        </w:rPr>
        <w:t>إلى</w:t>
      </w:r>
      <w:r>
        <w:rPr>
          <w:spacing w:val="31"/>
          <w:rtl/>
        </w:rPr>
        <w:t> </w:t>
      </w:r>
      <w:r>
        <w:rPr>
          <w:w w:val="70"/>
          <w:rtl/>
        </w:rPr>
        <w:t>الصحة</w:t>
      </w:r>
      <w:r>
        <w:rPr>
          <w:spacing w:val="28"/>
          <w:rtl/>
        </w:rPr>
        <w:t> </w:t>
      </w:r>
      <w:r>
        <w:rPr>
          <w:w w:val="70"/>
          <w:rtl/>
        </w:rPr>
        <w:t>الإنجابية</w:t>
      </w:r>
      <w:r>
        <w:rPr>
          <w:spacing w:val="31"/>
          <w:rtl/>
        </w:rPr>
        <w:t> </w:t>
      </w:r>
      <w:r>
        <w:rPr>
          <w:w w:val="70"/>
          <w:rtl/>
        </w:rPr>
        <w:t>كنهج</w:t>
      </w:r>
      <w:r>
        <w:rPr>
          <w:spacing w:val="31"/>
          <w:rtl/>
        </w:rPr>
        <w:t> </w:t>
      </w:r>
      <w:r>
        <w:rPr>
          <w:w w:val="70"/>
          <w:rtl/>
        </w:rPr>
        <w:t>حياتي</w:t>
      </w:r>
      <w:r>
        <w:rPr>
          <w:spacing w:val="30"/>
          <w:rtl/>
        </w:rPr>
        <w:t> </w:t>
      </w:r>
      <w:r>
        <w:rPr>
          <w:w w:val="70"/>
          <w:rtl/>
        </w:rPr>
        <w:t>لأنها</w:t>
      </w:r>
      <w:r>
        <w:rPr>
          <w:spacing w:val="33"/>
          <w:rtl/>
        </w:rPr>
        <w:t> </w:t>
      </w:r>
      <w:r>
        <w:rPr>
          <w:w w:val="70"/>
          <w:rtl/>
        </w:rPr>
        <w:t>تؤثر</w:t>
      </w:r>
      <w:r>
        <w:rPr>
          <w:spacing w:val="32"/>
          <w:rtl/>
        </w:rPr>
        <w:t> </w:t>
      </w:r>
      <w:r>
        <w:rPr>
          <w:w w:val="70"/>
          <w:rtl/>
        </w:rPr>
        <w:t>على</w:t>
      </w:r>
      <w:r>
        <w:rPr>
          <w:spacing w:val="31"/>
          <w:rtl/>
        </w:rPr>
        <w:t> </w:t>
      </w:r>
      <w:r>
        <w:rPr>
          <w:w w:val="70"/>
          <w:rtl/>
        </w:rPr>
        <w:t>كل</w:t>
      </w:r>
      <w:r>
        <w:rPr>
          <w:spacing w:val="28"/>
          <w:rtl/>
        </w:rPr>
        <w:t> </w:t>
      </w:r>
      <w:r>
        <w:rPr>
          <w:w w:val="70"/>
          <w:rtl/>
        </w:rPr>
        <w:t>من</w:t>
      </w:r>
      <w:r>
        <w:rPr>
          <w:spacing w:val="31"/>
          <w:rtl/>
        </w:rPr>
        <w:t> </w:t>
      </w:r>
      <w:r>
        <w:rPr>
          <w:w w:val="70"/>
          <w:rtl/>
        </w:rPr>
        <w:t>الرجال</w:t>
      </w:r>
      <w:r>
        <w:rPr>
          <w:spacing w:val="33"/>
          <w:rtl/>
        </w:rPr>
        <w:t> </w:t>
      </w:r>
      <w:r>
        <w:rPr>
          <w:w w:val="70"/>
          <w:rtl/>
        </w:rPr>
        <w:t>والنساء</w:t>
      </w:r>
      <w:r>
        <w:rPr>
          <w:spacing w:val="30"/>
          <w:rtl/>
        </w:rPr>
        <w:t> </w:t>
      </w:r>
      <w:r>
        <w:rPr>
          <w:w w:val="70"/>
          <w:rtl/>
        </w:rPr>
        <w:t>من</w:t>
      </w:r>
      <w:r>
        <w:rPr>
          <w:spacing w:val="31"/>
          <w:rtl/>
        </w:rPr>
        <w:t> </w:t>
      </w:r>
      <w:r>
        <w:rPr>
          <w:w w:val="70"/>
          <w:rtl/>
        </w:rPr>
        <w:t>الطفولة</w:t>
      </w:r>
      <w:r>
        <w:rPr>
          <w:spacing w:val="30"/>
          <w:rtl/>
        </w:rPr>
        <w:t> </w:t>
      </w:r>
      <w:r>
        <w:rPr>
          <w:w w:val="70"/>
          <w:rtl/>
        </w:rPr>
        <w:t>ال</w:t>
      </w:r>
      <w:r>
        <w:rPr>
          <w:w w:val="70"/>
          <w:rtl/>
        </w:rPr>
        <w:t>ى</w:t>
      </w:r>
    </w:p>
    <w:p>
      <w:pPr>
        <w:pStyle w:val="BodyText"/>
        <w:bidi/>
        <w:spacing w:line="464" w:lineRule="exact"/>
        <w:ind w:right="1435" w:left="357" w:firstLine="0"/>
        <w:jc w:val="left"/>
      </w:pPr>
      <w:r>
        <w:rPr>
          <w:w w:val="70"/>
          <w:rtl/>
        </w:rPr>
        <w:t>الشيخوخة</w:t>
      </w:r>
      <w:r>
        <w:rPr>
          <w:w w:val="70"/>
        </w:rPr>
        <w:t>.</w:t>
      </w:r>
      <w:r>
        <w:rPr>
          <w:spacing w:val="16"/>
          <w:rtl/>
        </w:rPr>
        <w:t> </w:t>
      </w:r>
      <w:r>
        <w:rPr>
          <w:w w:val="70"/>
          <w:rtl/>
        </w:rPr>
        <w:t>والصحة</w:t>
      </w:r>
      <w:r>
        <w:rPr>
          <w:spacing w:val="16"/>
          <w:rtl/>
        </w:rPr>
        <w:t> </w:t>
      </w:r>
      <w:r>
        <w:rPr>
          <w:w w:val="70"/>
          <w:rtl/>
        </w:rPr>
        <w:t>الإنجابية</w:t>
      </w:r>
      <w:r>
        <w:rPr>
          <w:spacing w:val="15"/>
          <w:rtl/>
        </w:rPr>
        <w:t> </w:t>
      </w:r>
      <w:r>
        <w:rPr>
          <w:w w:val="70"/>
          <w:rtl/>
        </w:rPr>
        <w:t>في</w:t>
      </w:r>
      <w:r>
        <w:rPr>
          <w:spacing w:val="15"/>
          <w:rtl/>
        </w:rPr>
        <w:t> </w:t>
      </w:r>
      <w:r>
        <w:rPr>
          <w:w w:val="70"/>
          <w:rtl/>
        </w:rPr>
        <w:t>أي</w:t>
      </w:r>
      <w:r>
        <w:rPr>
          <w:spacing w:val="17"/>
          <w:rtl/>
        </w:rPr>
        <w:t> </w:t>
      </w:r>
      <w:r>
        <w:rPr>
          <w:w w:val="70"/>
          <w:rtl/>
        </w:rPr>
        <w:t>عمر</w:t>
      </w:r>
      <w:r>
        <w:rPr>
          <w:spacing w:val="12"/>
          <w:rtl/>
        </w:rPr>
        <w:t> </w:t>
      </w:r>
      <w:r>
        <w:rPr>
          <w:w w:val="70"/>
          <w:rtl/>
        </w:rPr>
        <w:t>تؤثر</w:t>
      </w:r>
      <w:r>
        <w:rPr>
          <w:spacing w:val="14"/>
          <w:rtl/>
        </w:rPr>
        <w:t> </w:t>
      </w:r>
      <w:r>
        <w:rPr>
          <w:w w:val="70"/>
          <w:rtl/>
        </w:rPr>
        <w:t>تأثيرًا</w:t>
      </w:r>
      <w:r>
        <w:rPr>
          <w:spacing w:val="17"/>
          <w:rtl/>
        </w:rPr>
        <w:t> </w:t>
      </w:r>
      <w:r>
        <w:rPr>
          <w:w w:val="70"/>
          <w:rtl/>
        </w:rPr>
        <w:t>عميقًا</w:t>
      </w:r>
      <w:r>
        <w:rPr>
          <w:spacing w:val="15"/>
          <w:rtl/>
        </w:rPr>
        <w:t> </w:t>
      </w:r>
      <w:r>
        <w:rPr>
          <w:w w:val="70"/>
          <w:rtl/>
        </w:rPr>
        <w:t>على</w:t>
      </w:r>
      <w:r>
        <w:rPr>
          <w:spacing w:val="15"/>
          <w:rtl/>
        </w:rPr>
        <w:t> </w:t>
      </w:r>
      <w:r>
        <w:rPr>
          <w:w w:val="70"/>
          <w:rtl/>
        </w:rPr>
        <w:t>صحة</w:t>
      </w:r>
      <w:r>
        <w:rPr>
          <w:spacing w:val="15"/>
          <w:rtl/>
        </w:rPr>
        <w:t> </w:t>
      </w:r>
      <w:r>
        <w:rPr>
          <w:w w:val="70"/>
          <w:rtl/>
        </w:rPr>
        <w:t>الفرد</w:t>
      </w:r>
      <w:r>
        <w:rPr>
          <w:spacing w:val="17"/>
          <w:rtl/>
        </w:rPr>
        <w:t> </w:t>
      </w:r>
      <w:r>
        <w:rPr>
          <w:w w:val="70"/>
          <w:rtl/>
        </w:rPr>
        <w:t>لاحقًا،</w:t>
      </w:r>
      <w:r>
        <w:rPr>
          <w:spacing w:val="15"/>
          <w:rtl/>
        </w:rPr>
        <w:t> </w:t>
      </w:r>
      <w:r>
        <w:rPr>
          <w:w w:val="70"/>
          <w:rtl/>
        </w:rPr>
        <w:t>ويشمل</w:t>
      </w:r>
      <w:r>
        <w:rPr>
          <w:spacing w:val="14"/>
          <w:rtl/>
        </w:rPr>
        <w:t> </w:t>
      </w:r>
      <w:r>
        <w:rPr>
          <w:w w:val="70"/>
          <w:rtl/>
        </w:rPr>
        <w:t>ذلك</w:t>
      </w:r>
      <w:r>
        <w:rPr>
          <w:spacing w:val="14"/>
          <w:rtl/>
        </w:rPr>
        <w:t> </w:t>
      </w:r>
      <w:r>
        <w:rPr>
          <w:w w:val="70"/>
          <w:rtl/>
        </w:rPr>
        <w:t>التحديا</w:t>
      </w:r>
      <w:r>
        <w:rPr>
          <w:w w:val="70"/>
          <w:rtl/>
        </w:rPr>
        <w:t>ت</w:t>
      </w:r>
    </w:p>
    <w:p>
      <w:pPr>
        <w:pStyle w:val="BodyText"/>
        <w:bidi/>
        <w:ind w:right="1442" w:left="359" w:firstLine="4"/>
        <w:jc w:val="left"/>
      </w:pPr>
      <w:r>
        <w:rPr>
          <w:w w:val="70"/>
          <w:rtl/>
        </w:rPr>
        <w:t>التي</w:t>
      </w:r>
      <w:r>
        <w:rPr>
          <w:rtl/>
        </w:rPr>
        <w:t> </w:t>
      </w:r>
      <w:r>
        <w:rPr>
          <w:w w:val="70"/>
          <w:rtl/>
        </w:rPr>
        <w:t>يواجهها</w:t>
      </w:r>
      <w:r>
        <w:rPr>
          <w:rtl/>
        </w:rPr>
        <w:t> </w:t>
      </w:r>
      <w:r>
        <w:rPr>
          <w:w w:val="70"/>
          <w:rtl/>
        </w:rPr>
        <w:t>الناس</w:t>
      </w:r>
      <w:r>
        <w:rPr>
          <w:rtl/>
        </w:rPr>
        <w:t> </w:t>
      </w:r>
      <w:r>
        <w:rPr>
          <w:w w:val="70"/>
          <w:rtl/>
        </w:rPr>
        <w:t>في</w:t>
      </w:r>
      <w:r>
        <w:rPr>
          <w:rtl/>
        </w:rPr>
        <w:t> </w:t>
      </w:r>
      <w:r>
        <w:rPr>
          <w:w w:val="70"/>
          <w:rtl/>
        </w:rPr>
        <w:t>أوقات</w:t>
      </w:r>
      <w:r>
        <w:rPr>
          <w:rtl/>
        </w:rPr>
        <w:t> </w:t>
      </w:r>
      <w:r>
        <w:rPr>
          <w:w w:val="70"/>
          <w:rtl/>
        </w:rPr>
        <w:t>مختلفة</w:t>
      </w:r>
      <w:r>
        <w:rPr>
          <w:rtl/>
        </w:rPr>
        <w:t> </w:t>
      </w:r>
      <w:r>
        <w:rPr>
          <w:w w:val="70"/>
          <w:rtl/>
        </w:rPr>
        <w:t>من</w:t>
      </w:r>
      <w:r>
        <w:rPr>
          <w:rtl/>
        </w:rPr>
        <w:t> </w:t>
      </w:r>
      <w:r>
        <w:rPr>
          <w:w w:val="70"/>
          <w:rtl/>
        </w:rPr>
        <w:t>حياتهم</w:t>
      </w:r>
      <w:r>
        <w:rPr>
          <w:rtl/>
        </w:rPr>
        <w:t> </w:t>
      </w:r>
      <w:r>
        <w:rPr>
          <w:w w:val="70"/>
          <w:rtl/>
        </w:rPr>
        <w:t>مثل</w:t>
      </w:r>
      <w:r>
        <w:rPr>
          <w:rtl/>
        </w:rPr>
        <w:t> </w:t>
      </w:r>
      <w:r>
        <w:rPr>
          <w:w w:val="70"/>
          <w:rtl/>
        </w:rPr>
        <w:t>تنظيم</w:t>
      </w:r>
      <w:r>
        <w:rPr>
          <w:rtl/>
        </w:rPr>
        <w:t> </w:t>
      </w:r>
      <w:r>
        <w:rPr>
          <w:w w:val="70"/>
          <w:rtl/>
        </w:rPr>
        <w:t>الأسرة،</w:t>
      </w:r>
      <w:r>
        <w:rPr>
          <w:rtl/>
        </w:rPr>
        <w:t> </w:t>
      </w:r>
      <w:r>
        <w:rPr>
          <w:w w:val="70"/>
          <w:rtl/>
        </w:rPr>
        <w:t>والخدمات</w:t>
      </w:r>
      <w:r>
        <w:rPr>
          <w:rtl/>
        </w:rPr>
        <w:t> </w:t>
      </w:r>
      <w:r>
        <w:rPr>
          <w:w w:val="70"/>
          <w:rtl/>
        </w:rPr>
        <w:t>التي</w:t>
      </w:r>
      <w:r>
        <w:rPr>
          <w:rtl/>
        </w:rPr>
        <w:t> </w:t>
      </w:r>
      <w:r>
        <w:rPr>
          <w:w w:val="70"/>
          <w:rtl/>
        </w:rPr>
        <w:t>تمنع</w:t>
      </w:r>
      <w:r>
        <w:rPr>
          <w:rtl/>
        </w:rPr>
        <w:t> </w:t>
      </w:r>
      <w:r>
        <w:rPr>
          <w:w w:val="70"/>
          <w:rtl/>
        </w:rPr>
        <w:t>الأمراض</w:t>
      </w:r>
      <w:r>
        <w:rPr>
          <w:rtl/>
        </w:rPr>
        <w:t> </w:t>
      </w:r>
      <w:r>
        <w:rPr>
          <w:w w:val="70"/>
          <w:rtl/>
        </w:rPr>
        <w:t>المنقولة</w:t>
      </w:r>
      <w:r>
        <w:rPr>
          <w:spacing w:val="40"/>
          <w:rtl/>
        </w:rPr>
        <w:t> </w:t>
      </w:r>
      <w:r>
        <w:rPr>
          <w:w w:val="72"/>
          <w:rtl/>
        </w:rPr>
        <w:t>جنسيا،</w:t>
      </w:r>
      <w:r>
        <w:rPr>
          <w:rtl/>
        </w:rPr>
        <w:t> </w:t>
      </w:r>
      <w:r>
        <w:rPr>
          <w:w w:val="72"/>
          <w:rtl/>
        </w:rPr>
        <w:t>والتشخيص</w:t>
      </w:r>
      <w:r>
        <w:rPr>
          <w:rtl/>
        </w:rPr>
        <w:t> </w:t>
      </w:r>
      <w:r>
        <w:rPr>
          <w:w w:val="72"/>
          <w:rtl/>
        </w:rPr>
        <w:t>المبكر</w:t>
      </w:r>
      <w:r>
        <w:rPr>
          <w:rtl/>
        </w:rPr>
        <w:t> </w:t>
      </w:r>
      <w:r>
        <w:rPr>
          <w:w w:val="72"/>
          <w:rtl/>
        </w:rPr>
        <w:t>وعلاج</w:t>
      </w:r>
      <w:r>
        <w:rPr>
          <w:rtl/>
        </w:rPr>
        <w:t> </w:t>
      </w:r>
      <w:r>
        <w:rPr>
          <w:w w:val="72"/>
          <w:rtl/>
        </w:rPr>
        <w:t>أمراض</w:t>
      </w:r>
      <w:r>
        <w:rPr>
          <w:rtl/>
        </w:rPr>
        <w:t> </w:t>
      </w:r>
      <w:r>
        <w:rPr>
          <w:w w:val="72"/>
          <w:rtl/>
        </w:rPr>
        <w:t>الصحة</w:t>
      </w:r>
      <w:r>
        <w:rPr>
          <w:rtl/>
        </w:rPr>
        <w:t> </w:t>
      </w:r>
      <w:r>
        <w:rPr>
          <w:w w:val="72"/>
          <w:rtl/>
        </w:rPr>
        <w:t>الإنجابية</w:t>
      </w:r>
      <w:r>
        <w:rPr>
          <w:w w:val="72"/>
        </w:rPr>
        <w:t>.</w:t>
      </w:r>
    </w:p>
    <w:p>
      <w:pPr>
        <w:pStyle w:val="BodyText"/>
        <w:bidi/>
        <w:spacing w:before="119"/>
        <w:ind w:right="1442" w:left="359" w:firstLine="800"/>
        <w:jc w:val="left"/>
        <w:rPr>
          <w:rFonts w:ascii="Times New Roman" w:cs="Times New Roman"/>
          <w:b/>
          <w:bCs/>
        </w:rPr>
      </w:pPr>
      <w:r>
        <w:rPr>
          <w:w w:val="68"/>
          <w:rtl/>
        </w:rPr>
        <w:t>ولتحقيق</w:t>
      </w:r>
      <w:r>
        <w:rPr>
          <w:spacing w:val="-3"/>
          <w:rtl/>
        </w:rPr>
        <w:t> </w:t>
      </w:r>
      <w:r>
        <w:rPr>
          <w:w w:val="68"/>
          <w:rtl/>
        </w:rPr>
        <w:t>مستوى</w:t>
      </w:r>
      <w:r>
        <w:rPr>
          <w:spacing w:val="-4"/>
          <w:rtl/>
        </w:rPr>
        <w:t> </w:t>
      </w:r>
      <w:r>
        <w:rPr>
          <w:w w:val="68"/>
          <w:rtl/>
        </w:rPr>
        <w:t>أفضل</w:t>
      </w:r>
      <w:r>
        <w:rPr>
          <w:spacing w:val="-4"/>
          <w:rtl/>
        </w:rPr>
        <w:t> </w:t>
      </w:r>
      <w:r>
        <w:rPr>
          <w:w w:val="68"/>
          <w:rtl/>
        </w:rPr>
        <w:t>للصحة</w:t>
      </w:r>
      <w:r>
        <w:rPr>
          <w:spacing w:val="-4"/>
          <w:rtl/>
        </w:rPr>
        <w:t> </w:t>
      </w:r>
      <w:r>
        <w:rPr>
          <w:w w:val="68"/>
          <w:rtl/>
        </w:rPr>
        <w:t>الإنجابية</w:t>
      </w:r>
      <w:r>
        <w:rPr>
          <w:spacing w:val="-5"/>
          <w:rtl/>
        </w:rPr>
        <w:t> </w:t>
      </w:r>
      <w:r>
        <w:rPr>
          <w:w w:val="68"/>
          <w:rtl/>
        </w:rPr>
        <w:t>لابد</w:t>
      </w:r>
      <w:r>
        <w:rPr>
          <w:spacing w:val="-6"/>
          <w:rtl/>
        </w:rPr>
        <w:t> </w:t>
      </w:r>
      <w:r>
        <w:rPr>
          <w:w w:val="68"/>
          <w:rtl/>
        </w:rPr>
        <w:t>من</w:t>
      </w:r>
      <w:r>
        <w:rPr>
          <w:spacing w:val="-4"/>
          <w:rtl/>
        </w:rPr>
        <w:t> </w:t>
      </w:r>
      <w:r>
        <w:rPr>
          <w:w w:val="68"/>
          <w:rtl/>
        </w:rPr>
        <w:t>إشراك</w:t>
      </w:r>
      <w:r>
        <w:rPr>
          <w:spacing w:val="-4"/>
          <w:rtl/>
        </w:rPr>
        <w:t> </w:t>
      </w:r>
      <w:r>
        <w:rPr>
          <w:w w:val="68"/>
          <w:rtl/>
        </w:rPr>
        <w:t>الرجل</w:t>
      </w:r>
      <w:r>
        <w:rPr>
          <w:spacing w:val="-2"/>
          <w:rtl/>
        </w:rPr>
        <w:t> </w:t>
      </w:r>
      <w:r>
        <w:rPr>
          <w:w w:val="68"/>
          <w:rtl/>
        </w:rPr>
        <w:t>والمرأة</w:t>
      </w:r>
      <w:r>
        <w:rPr>
          <w:spacing w:val="-13"/>
          <w:rtl/>
        </w:rPr>
        <w:t> </w:t>
      </w:r>
      <w:r>
        <w:rPr>
          <w:w w:val="68"/>
          <w:rtl/>
        </w:rPr>
        <w:t>بالقرار</w:t>
      </w:r>
      <w:r>
        <w:rPr>
          <w:spacing w:val="-4"/>
          <w:rtl/>
        </w:rPr>
        <w:t> </w:t>
      </w:r>
      <w:r>
        <w:rPr>
          <w:w w:val="68"/>
          <w:rtl/>
        </w:rPr>
        <w:t>الإنجابي</w:t>
      </w:r>
      <w:r>
        <w:rPr>
          <w:spacing w:val="-4"/>
          <w:rtl/>
        </w:rPr>
        <w:t> </w:t>
      </w:r>
      <w:r>
        <w:rPr>
          <w:w w:val="68"/>
          <w:rtl/>
        </w:rPr>
        <w:t>للأسرة</w:t>
      </w:r>
      <w:r>
        <w:rPr>
          <w:w w:val="68"/>
        </w:rPr>
        <w:t>.</w:t>
      </w:r>
      <w:r>
        <w:rPr>
          <w:spacing w:val="-5"/>
          <w:rtl/>
        </w:rPr>
        <w:t> </w:t>
      </w:r>
      <w:r>
        <w:rPr>
          <w:w w:val="68"/>
          <w:rtl/>
        </w:rPr>
        <w:t>وتقديم </w:t>
      </w:r>
      <w:r>
        <w:rPr>
          <w:w w:val="69"/>
          <w:rtl/>
        </w:rPr>
        <w:t>هذه</w:t>
      </w:r>
      <w:r>
        <w:rPr>
          <w:spacing w:val="18"/>
          <w:rtl/>
        </w:rPr>
        <w:t> </w:t>
      </w:r>
      <w:r>
        <w:rPr>
          <w:w w:val="69"/>
          <w:rtl/>
        </w:rPr>
        <w:t>المفاهيم</w:t>
      </w:r>
      <w:r>
        <w:rPr>
          <w:spacing w:val="18"/>
          <w:rtl/>
        </w:rPr>
        <w:t> </w:t>
      </w:r>
      <w:r>
        <w:rPr>
          <w:w w:val="69"/>
          <w:rtl/>
        </w:rPr>
        <w:t>لكل</w:t>
      </w:r>
      <w:r>
        <w:rPr>
          <w:spacing w:val="14"/>
          <w:rtl/>
        </w:rPr>
        <w:t> </w:t>
      </w:r>
      <w:r>
        <w:rPr>
          <w:w w:val="69"/>
          <w:rtl/>
        </w:rPr>
        <w:t>من</w:t>
      </w:r>
      <w:r>
        <w:rPr>
          <w:spacing w:val="16"/>
          <w:rtl/>
        </w:rPr>
        <w:t> </w:t>
      </w:r>
      <w:r>
        <w:rPr>
          <w:w w:val="69"/>
          <w:rtl/>
        </w:rPr>
        <w:t>الشباب</w:t>
      </w:r>
      <w:r>
        <w:rPr>
          <w:spacing w:val="18"/>
          <w:rtl/>
        </w:rPr>
        <w:t> </w:t>
      </w:r>
      <w:r>
        <w:rPr>
          <w:w w:val="69"/>
          <w:rtl/>
        </w:rPr>
        <w:t>والشابات</w:t>
      </w:r>
      <w:r>
        <w:rPr>
          <w:spacing w:val="18"/>
          <w:rtl/>
        </w:rPr>
        <w:t> </w:t>
      </w:r>
      <w:r>
        <w:rPr>
          <w:w w:val="69"/>
          <w:rtl/>
        </w:rPr>
        <w:t>في</w:t>
      </w:r>
      <w:r>
        <w:rPr>
          <w:spacing w:val="16"/>
          <w:rtl/>
        </w:rPr>
        <w:t> </w:t>
      </w:r>
      <w:r>
        <w:rPr>
          <w:w w:val="69"/>
          <w:rtl/>
        </w:rPr>
        <w:t>عمر</w:t>
      </w:r>
      <w:r>
        <w:rPr>
          <w:spacing w:val="18"/>
          <w:rtl/>
        </w:rPr>
        <w:t> </w:t>
      </w:r>
      <w:r>
        <w:rPr>
          <w:w w:val="69"/>
          <w:rtl/>
        </w:rPr>
        <w:t>مبكر</w:t>
      </w:r>
      <w:r>
        <w:rPr>
          <w:spacing w:val="13"/>
          <w:rtl/>
        </w:rPr>
        <w:t> </w:t>
      </w:r>
      <w:r>
        <w:rPr>
          <w:w w:val="69"/>
          <w:rtl/>
        </w:rPr>
        <w:t>فالصحة</w:t>
      </w:r>
      <w:r>
        <w:rPr>
          <w:spacing w:val="18"/>
          <w:rtl/>
        </w:rPr>
        <w:t> </w:t>
      </w:r>
      <w:r>
        <w:rPr>
          <w:w w:val="69"/>
          <w:rtl/>
        </w:rPr>
        <w:t>الإنجابية</w:t>
      </w:r>
      <w:r>
        <w:rPr>
          <w:spacing w:val="18"/>
          <w:rtl/>
        </w:rPr>
        <w:t> </w:t>
      </w:r>
      <w:r>
        <w:rPr>
          <w:w w:val="69"/>
          <w:rtl/>
        </w:rPr>
        <w:t>لم</w:t>
      </w:r>
      <w:r>
        <w:rPr>
          <w:spacing w:val="16"/>
          <w:rtl/>
        </w:rPr>
        <w:t> </w:t>
      </w:r>
      <w:r>
        <w:rPr>
          <w:w w:val="69"/>
          <w:rtl/>
        </w:rPr>
        <w:t>تعد</w:t>
      </w:r>
      <w:r>
        <w:rPr>
          <w:spacing w:val="14"/>
          <w:rtl/>
        </w:rPr>
        <w:t> </w:t>
      </w:r>
      <w:r>
        <w:rPr>
          <w:w w:val="69"/>
          <w:rtl/>
        </w:rPr>
        <w:t>من</w:t>
      </w:r>
      <w:r>
        <w:rPr>
          <w:spacing w:val="18"/>
          <w:rtl/>
        </w:rPr>
        <w:t> </w:t>
      </w:r>
      <w:r>
        <w:rPr>
          <w:w w:val="69"/>
          <w:rtl/>
        </w:rPr>
        <w:t>اهتمام</w:t>
      </w:r>
      <w:r>
        <w:rPr>
          <w:spacing w:val="17"/>
          <w:rtl/>
        </w:rPr>
        <w:t> </w:t>
      </w:r>
      <w:r>
        <w:rPr>
          <w:w w:val="69"/>
          <w:rtl/>
        </w:rPr>
        <w:t>النساء</w:t>
      </w:r>
      <w:r>
        <w:rPr>
          <w:spacing w:val="17"/>
          <w:rtl/>
        </w:rPr>
        <w:t> </w:t>
      </w:r>
      <w:r>
        <w:rPr>
          <w:w w:val="69"/>
          <w:rtl/>
        </w:rPr>
        <w:t>المتزوجات </w:t>
      </w:r>
      <w:r>
        <w:rPr>
          <w:w w:val="71"/>
          <w:rtl/>
        </w:rPr>
        <w:t>وهن</w:t>
      </w:r>
      <w:r>
        <w:rPr>
          <w:spacing w:val="16"/>
          <w:rtl/>
        </w:rPr>
        <w:t> </w:t>
      </w:r>
      <w:r>
        <w:rPr>
          <w:w w:val="71"/>
          <w:rtl/>
        </w:rPr>
        <w:t>في</w:t>
      </w:r>
      <w:r>
        <w:rPr>
          <w:spacing w:val="23"/>
          <w:rtl/>
        </w:rPr>
        <w:t> </w:t>
      </w:r>
      <w:r>
        <w:rPr>
          <w:w w:val="71"/>
          <w:rtl/>
        </w:rPr>
        <w:t>سن</w:t>
      </w:r>
      <w:r>
        <w:rPr>
          <w:spacing w:val="23"/>
          <w:rtl/>
        </w:rPr>
        <w:t> </w:t>
      </w:r>
      <w:r>
        <w:rPr>
          <w:w w:val="71"/>
          <w:rtl/>
        </w:rPr>
        <w:t>الإنجاب</w:t>
      </w:r>
      <w:r>
        <w:rPr>
          <w:spacing w:val="23"/>
          <w:rtl/>
        </w:rPr>
        <w:t> </w:t>
      </w:r>
      <w:r>
        <w:rPr>
          <w:w w:val="71"/>
          <w:rtl/>
        </w:rPr>
        <w:t>فقط،</w:t>
      </w:r>
      <w:r>
        <w:rPr>
          <w:spacing w:val="24"/>
          <w:rtl/>
        </w:rPr>
        <w:t> </w:t>
      </w:r>
      <w:r>
        <w:rPr>
          <w:w w:val="71"/>
          <w:rtl/>
        </w:rPr>
        <w:t>وهي</w:t>
      </w:r>
      <w:r>
        <w:rPr>
          <w:spacing w:val="23"/>
          <w:rtl/>
        </w:rPr>
        <w:t> </w:t>
      </w:r>
      <w:r>
        <w:rPr>
          <w:w w:val="71"/>
          <w:rtl/>
        </w:rPr>
        <w:t>ليست</w:t>
      </w:r>
      <w:r>
        <w:rPr>
          <w:spacing w:val="23"/>
          <w:rtl/>
        </w:rPr>
        <w:t> </w:t>
      </w:r>
      <w:r>
        <w:rPr>
          <w:w w:val="71"/>
          <w:rtl/>
        </w:rPr>
        <w:t>مرادفاً</w:t>
      </w:r>
      <w:r>
        <w:rPr>
          <w:spacing w:val="16"/>
          <w:rtl/>
        </w:rPr>
        <w:t> </w:t>
      </w:r>
      <w:r>
        <w:rPr>
          <w:w w:val="71"/>
          <w:rtl/>
        </w:rPr>
        <w:t>لتنظيم</w:t>
      </w:r>
      <w:r>
        <w:rPr>
          <w:spacing w:val="23"/>
          <w:rtl/>
        </w:rPr>
        <w:t> </w:t>
      </w:r>
      <w:r>
        <w:rPr>
          <w:w w:val="71"/>
          <w:rtl/>
        </w:rPr>
        <w:t>الأسرة</w:t>
      </w:r>
      <w:r>
        <w:rPr>
          <w:spacing w:val="23"/>
          <w:rtl/>
        </w:rPr>
        <w:t> </w:t>
      </w:r>
      <w:r>
        <w:rPr>
          <w:w w:val="71"/>
          <w:rtl/>
        </w:rPr>
        <w:t>فقط،</w:t>
      </w:r>
      <w:r>
        <w:rPr>
          <w:spacing w:val="24"/>
          <w:rtl/>
        </w:rPr>
        <w:t> </w:t>
      </w:r>
      <w:r>
        <w:rPr>
          <w:w w:val="71"/>
          <w:rtl/>
        </w:rPr>
        <w:t>وانما</w:t>
      </w:r>
      <w:r>
        <w:rPr>
          <w:spacing w:val="23"/>
          <w:rtl/>
        </w:rPr>
        <w:t> </w:t>
      </w:r>
      <w:r>
        <w:rPr>
          <w:w w:val="71"/>
          <w:rtl/>
        </w:rPr>
        <w:t>مفهوم</w:t>
      </w:r>
      <w:r>
        <w:rPr>
          <w:spacing w:val="23"/>
          <w:rtl/>
        </w:rPr>
        <w:t> </w:t>
      </w:r>
      <w:r>
        <w:rPr>
          <w:w w:val="71"/>
          <w:rtl/>
        </w:rPr>
        <w:t>الصحة</w:t>
      </w:r>
      <w:r>
        <w:rPr>
          <w:spacing w:val="23"/>
          <w:rtl/>
        </w:rPr>
        <w:t> </w:t>
      </w:r>
      <w:r>
        <w:rPr>
          <w:w w:val="71"/>
          <w:rtl/>
        </w:rPr>
        <w:t>الإنجابية</w:t>
      </w:r>
      <w:r>
        <w:rPr>
          <w:spacing w:val="23"/>
          <w:rtl/>
        </w:rPr>
        <w:t> </w:t>
      </w:r>
      <w:r>
        <w:rPr>
          <w:w w:val="71"/>
          <w:rtl/>
        </w:rPr>
        <w:t>أشمل</w:t>
      </w:r>
      <w:r>
        <w:rPr>
          <w:spacing w:val="21"/>
          <w:rtl/>
        </w:rPr>
        <w:t> </w:t>
      </w:r>
      <w:r>
        <w:rPr>
          <w:w w:val="71"/>
          <w:rtl/>
        </w:rPr>
        <w:t>من </w:t>
      </w:r>
      <w:r>
        <w:rPr>
          <w:w w:val="72"/>
          <w:rtl/>
        </w:rPr>
        <w:t>ذلك،</w:t>
      </w:r>
      <w:r>
        <w:rPr>
          <w:rtl/>
        </w:rPr>
        <w:t> </w:t>
      </w:r>
      <w:r>
        <w:rPr>
          <w:w w:val="72"/>
          <w:rtl/>
        </w:rPr>
        <w:t>وهو</w:t>
      </w:r>
      <w:r>
        <w:rPr>
          <w:rtl/>
        </w:rPr>
        <w:t> </w:t>
      </w:r>
      <w:r>
        <w:rPr>
          <w:w w:val="72"/>
          <w:rtl/>
        </w:rPr>
        <w:t>مسؤولية</w:t>
      </w:r>
      <w:r>
        <w:rPr>
          <w:rtl/>
        </w:rPr>
        <w:t> </w:t>
      </w:r>
      <w:r>
        <w:rPr>
          <w:w w:val="72"/>
          <w:rtl/>
        </w:rPr>
        <w:t>الجميع</w:t>
      </w:r>
      <w:r>
        <w:rPr>
          <w:rtl/>
        </w:rPr>
        <w:t> </w:t>
      </w:r>
      <w:r>
        <w:rPr>
          <w:w w:val="72"/>
          <w:rtl/>
        </w:rPr>
        <w:t>في</w:t>
      </w:r>
      <w:r>
        <w:rPr>
          <w:rtl/>
        </w:rPr>
        <w:t> </w:t>
      </w:r>
      <w:r>
        <w:rPr>
          <w:w w:val="72"/>
          <w:rtl/>
        </w:rPr>
        <w:t>كافة</w:t>
      </w:r>
      <w:r>
        <w:rPr>
          <w:rtl/>
        </w:rPr>
        <w:t> </w:t>
      </w:r>
      <w:r>
        <w:rPr>
          <w:w w:val="72"/>
          <w:rtl/>
        </w:rPr>
        <w:t>المراحل</w:t>
      </w:r>
      <w:r>
        <w:rPr>
          <w:rtl/>
        </w:rPr>
        <w:t> </w:t>
      </w:r>
      <w:r>
        <w:rPr>
          <w:w w:val="72"/>
          <w:rtl/>
        </w:rPr>
        <w:t>العمرية</w:t>
      </w:r>
      <w:r>
        <w:rPr>
          <w:rFonts w:ascii="Times New Roman" w:cs="Times New Roman"/>
          <w:b/>
          <w:bCs/>
          <w:w w:val="72"/>
        </w:rPr>
        <w:t>.</w:t>
      </w:r>
    </w:p>
    <w:p>
      <w:pPr>
        <w:pStyle w:val="BodyText"/>
        <w:spacing w:after="0"/>
        <w:jc w:val="left"/>
        <w:rPr>
          <w:rFonts w:ascii="Times New Roman" w:cs="Times New Roman"/>
          <w:b/>
        </w:rPr>
        <w:sectPr>
          <w:pgSz w:w="12240" w:h="15840"/>
          <w:pgMar w:header="745" w:footer="1060" w:top="1100" w:bottom="1280" w:left="0" w:right="1080"/>
        </w:sectPr>
      </w:pPr>
    </w:p>
    <w:p>
      <w:pPr>
        <w:bidi/>
        <w:spacing w:before="321"/>
        <w:ind w:right="1435" w:left="1157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3"/>
          <w:sz w:val="28"/>
          <w:szCs w:val="28"/>
          <w:rtl/>
        </w:rPr>
        <w:t>لذا</w:t>
      </w:r>
      <w:r>
        <w:rPr>
          <w:b/>
          <w:bCs/>
          <w:spacing w:val="-5"/>
          <w:sz w:val="28"/>
          <w:szCs w:val="28"/>
          <w:rtl/>
        </w:rPr>
        <w:t> </w:t>
      </w:r>
      <w:r>
        <w:rPr>
          <w:b/>
          <w:bCs/>
          <w:w w:val="73"/>
          <w:sz w:val="28"/>
          <w:szCs w:val="28"/>
          <w:rtl/>
        </w:rPr>
        <w:t>تم</w:t>
      </w:r>
      <w:r>
        <w:rPr>
          <w:b/>
          <w:bCs/>
          <w:spacing w:val="-4"/>
          <w:sz w:val="28"/>
          <w:szCs w:val="28"/>
          <w:rtl/>
        </w:rPr>
        <w:t> </w:t>
      </w:r>
      <w:r>
        <w:rPr>
          <w:b/>
          <w:bCs/>
          <w:w w:val="73"/>
          <w:sz w:val="28"/>
          <w:szCs w:val="28"/>
          <w:rtl/>
        </w:rPr>
        <w:t>تعريف</w:t>
      </w:r>
      <w:r>
        <w:rPr>
          <w:b/>
          <w:bCs/>
          <w:spacing w:val="-6"/>
          <w:sz w:val="28"/>
          <w:szCs w:val="28"/>
          <w:rtl/>
        </w:rPr>
        <w:t> </w:t>
      </w:r>
      <w:r>
        <w:rPr>
          <w:b/>
          <w:bCs/>
          <w:w w:val="73"/>
          <w:sz w:val="28"/>
          <w:szCs w:val="28"/>
          <w:rtl/>
        </w:rPr>
        <w:t>الصحة</w:t>
      </w:r>
      <w:r>
        <w:rPr>
          <w:b/>
          <w:bCs/>
          <w:spacing w:val="-5"/>
          <w:sz w:val="28"/>
          <w:szCs w:val="28"/>
          <w:rtl/>
        </w:rPr>
        <w:t> </w:t>
      </w:r>
      <w:r>
        <w:rPr>
          <w:b/>
          <w:bCs/>
          <w:w w:val="73"/>
          <w:sz w:val="28"/>
          <w:szCs w:val="28"/>
          <w:rtl/>
        </w:rPr>
        <w:t>الإنجابية</w:t>
      </w:r>
      <w:r>
        <w:rPr>
          <w:b/>
          <w:bCs/>
          <w:spacing w:val="-7"/>
          <w:sz w:val="28"/>
          <w:szCs w:val="28"/>
          <w:rtl/>
        </w:rPr>
        <w:t> </w:t>
      </w:r>
      <w:r>
        <w:rPr>
          <w:b/>
          <w:bCs/>
          <w:w w:val="73"/>
          <w:sz w:val="28"/>
          <w:szCs w:val="28"/>
          <w:rtl/>
        </w:rPr>
        <w:t>في</w:t>
      </w:r>
      <w:r>
        <w:rPr>
          <w:b/>
          <w:bCs/>
          <w:spacing w:val="-2"/>
          <w:sz w:val="28"/>
          <w:szCs w:val="28"/>
          <w:rtl/>
        </w:rPr>
        <w:t> </w:t>
      </w:r>
      <w:r>
        <w:rPr>
          <w:b/>
          <w:bCs/>
          <w:w w:val="73"/>
          <w:sz w:val="28"/>
          <w:szCs w:val="28"/>
          <w:rtl/>
        </w:rPr>
        <w:t>برنامج</w:t>
      </w:r>
      <w:r>
        <w:rPr>
          <w:b/>
          <w:bCs/>
          <w:spacing w:val="-6"/>
          <w:sz w:val="28"/>
          <w:szCs w:val="28"/>
          <w:rtl/>
        </w:rPr>
        <w:t> </w:t>
      </w:r>
      <w:r>
        <w:rPr>
          <w:b/>
          <w:bCs/>
          <w:w w:val="73"/>
          <w:sz w:val="28"/>
          <w:szCs w:val="28"/>
          <w:rtl/>
        </w:rPr>
        <w:t>العمل</w:t>
      </w:r>
      <w:r>
        <w:rPr>
          <w:b/>
          <w:bCs/>
          <w:spacing w:val="-6"/>
          <w:sz w:val="28"/>
          <w:szCs w:val="28"/>
          <w:rtl/>
        </w:rPr>
        <w:t> </w:t>
      </w:r>
      <w:r>
        <w:rPr>
          <w:b/>
          <w:bCs/>
          <w:w w:val="73"/>
          <w:sz w:val="28"/>
          <w:szCs w:val="28"/>
          <w:rtl/>
        </w:rPr>
        <w:t>الصادر</w:t>
      </w:r>
      <w:r>
        <w:rPr>
          <w:b/>
          <w:bCs/>
          <w:spacing w:val="-7"/>
          <w:sz w:val="28"/>
          <w:szCs w:val="28"/>
          <w:rtl/>
        </w:rPr>
        <w:t> </w:t>
      </w:r>
      <w:r>
        <w:rPr>
          <w:b/>
          <w:bCs/>
          <w:w w:val="73"/>
          <w:sz w:val="28"/>
          <w:szCs w:val="28"/>
          <w:rtl/>
        </w:rPr>
        <w:t>عن</w:t>
      </w:r>
      <w:r>
        <w:rPr>
          <w:b/>
          <w:bCs/>
          <w:spacing w:val="-6"/>
          <w:sz w:val="28"/>
          <w:szCs w:val="28"/>
          <w:rtl/>
        </w:rPr>
        <w:t> </w:t>
      </w:r>
      <w:r>
        <w:rPr>
          <w:b/>
          <w:bCs/>
          <w:w w:val="73"/>
          <w:sz w:val="28"/>
          <w:szCs w:val="28"/>
          <w:rtl/>
        </w:rPr>
        <w:t>المؤتمر</w:t>
      </w:r>
      <w:r>
        <w:rPr>
          <w:b/>
          <w:bCs/>
          <w:spacing w:val="-6"/>
          <w:sz w:val="28"/>
          <w:szCs w:val="28"/>
          <w:rtl/>
        </w:rPr>
        <w:t> </w:t>
      </w:r>
      <w:r>
        <w:rPr>
          <w:b/>
          <w:bCs/>
          <w:w w:val="73"/>
          <w:sz w:val="28"/>
          <w:szCs w:val="28"/>
          <w:rtl/>
        </w:rPr>
        <w:t>الدولي</w:t>
      </w:r>
      <w:r>
        <w:rPr>
          <w:b/>
          <w:bCs/>
          <w:spacing w:val="-6"/>
          <w:sz w:val="28"/>
          <w:szCs w:val="28"/>
          <w:rtl/>
        </w:rPr>
        <w:t> </w:t>
      </w:r>
      <w:r>
        <w:rPr>
          <w:b/>
          <w:bCs/>
          <w:w w:val="73"/>
          <w:sz w:val="28"/>
          <w:szCs w:val="28"/>
          <w:rtl/>
        </w:rPr>
        <w:t>للسكان</w:t>
      </w:r>
      <w:r>
        <w:rPr>
          <w:b/>
          <w:bCs/>
          <w:spacing w:val="-4"/>
          <w:sz w:val="28"/>
          <w:szCs w:val="28"/>
          <w:rtl/>
        </w:rPr>
        <w:t> </w:t>
      </w:r>
      <w:r>
        <w:rPr>
          <w:b/>
          <w:bCs/>
          <w:w w:val="73"/>
          <w:sz w:val="28"/>
          <w:szCs w:val="28"/>
          <w:rtl/>
        </w:rPr>
        <w:t>والتنمية</w:t>
      </w:r>
      <w:r>
        <w:rPr>
          <w:b/>
          <w:bCs/>
          <w:spacing w:val="-6"/>
          <w:sz w:val="28"/>
          <w:szCs w:val="28"/>
          <w:rtl/>
        </w:rPr>
        <w:t> </w:t>
      </w:r>
      <w:r>
        <w:rPr>
          <w:b/>
          <w:bCs/>
          <w:w w:val="73"/>
          <w:sz w:val="28"/>
          <w:szCs w:val="28"/>
          <w:rtl/>
        </w:rPr>
        <w:t>عل</w:t>
      </w:r>
      <w:r>
        <w:rPr>
          <w:b/>
          <w:bCs/>
          <w:w w:val="73"/>
          <w:sz w:val="28"/>
          <w:szCs w:val="28"/>
          <w:rtl/>
        </w:rPr>
        <w:t>ى</w:t>
      </w:r>
    </w:p>
    <w:p>
      <w:pPr>
        <w:spacing w:after="0"/>
        <w:jc w:val="left"/>
        <w:rPr>
          <w:b/>
          <w:sz w:val="28"/>
          <w:szCs w:val="28"/>
        </w:rPr>
        <w:sectPr>
          <w:pgSz w:w="12240" w:h="15840"/>
          <w:pgMar w:header="745" w:footer="1060" w:top="1100" w:bottom="1280" w:left="0" w:right="1080"/>
        </w:sectPr>
      </w:pPr>
    </w:p>
    <w:p>
      <w:pPr>
        <w:bidi/>
        <w:spacing w:before="0"/>
        <w:ind w:right="1442" w:left="0" w:firstLine="0"/>
        <w:jc w:val="left"/>
        <w:rPr>
          <w:b/>
          <w:bCs/>
          <w:sz w:val="28"/>
          <w:szCs w:val="28"/>
        </w:rPr>
      </w:pPr>
      <w:r>
        <w:rPr>
          <w:b/>
          <w:bCs/>
          <w:w w:val="67"/>
          <w:sz w:val="28"/>
          <w:szCs w:val="28"/>
          <w:rtl/>
        </w:rPr>
        <w:t>ووظائفه</w:t>
      </w:r>
      <w:r>
        <w:rPr>
          <w:b/>
          <w:bCs/>
          <w:spacing w:val="25"/>
          <w:sz w:val="28"/>
          <w:szCs w:val="28"/>
          <w:rtl/>
        </w:rPr>
        <w:t> </w:t>
      </w:r>
      <w:r>
        <w:rPr>
          <w:b/>
          <w:bCs/>
          <w:w w:val="67"/>
          <w:sz w:val="28"/>
          <w:szCs w:val="28"/>
          <w:rtl/>
        </w:rPr>
        <w:t>وعملياته</w:t>
      </w:r>
      <w:r>
        <w:rPr>
          <w:b/>
          <w:bCs/>
          <w:w w:val="67"/>
          <w:sz w:val="28"/>
          <w:szCs w:val="28"/>
          <w:rtl/>
        </w:rPr>
        <w:t>،</w:t>
      </w:r>
    </w:p>
    <w:p>
      <w:pPr>
        <w:bidi/>
        <w:spacing w:before="0"/>
        <w:ind w:right="61" w:left="0" w:firstLine="0"/>
        <w:jc w:val="left"/>
        <w:rPr>
          <w:b/>
          <w:bCs/>
          <w:sz w:val="28"/>
          <w:szCs w:val="28"/>
        </w:rPr>
      </w:pPr>
      <w:r>
        <w:rPr>
          <w:rtl/>
        </w:rPr>
        <w:br w:type="column"/>
      </w:r>
      <w:r>
        <w:rPr>
          <w:b/>
          <w:bCs/>
          <w:w w:val="64"/>
          <w:sz w:val="28"/>
          <w:szCs w:val="28"/>
          <w:rtl/>
        </w:rPr>
        <w:t>التناسل</w:t>
      </w:r>
      <w:r>
        <w:rPr>
          <w:b/>
          <w:bCs/>
          <w:w w:val="64"/>
          <w:sz w:val="28"/>
          <w:szCs w:val="28"/>
          <w:rtl/>
        </w:rPr>
        <w:t>ي</w:t>
      </w:r>
    </w:p>
    <w:p>
      <w:pPr>
        <w:bidi/>
        <w:spacing w:before="0"/>
        <w:ind w:right="60" w:left="0" w:firstLine="0"/>
        <w:jc w:val="left"/>
        <w:rPr>
          <w:b/>
          <w:bCs/>
          <w:sz w:val="28"/>
          <w:szCs w:val="28"/>
        </w:rPr>
      </w:pPr>
      <w:r>
        <w:rPr>
          <w:rtl/>
        </w:rPr>
        <w:br w:type="column"/>
      </w:r>
      <w:r>
        <w:rPr>
          <w:b/>
          <w:bCs/>
          <w:w w:val="68"/>
          <w:sz w:val="28"/>
          <w:szCs w:val="28"/>
          <w:rtl/>
        </w:rPr>
        <w:t>المتعلقة</w:t>
      </w:r>
      <w:r>
        <w:rPr>
          <w:b/>
          <w:bCs/>
          <w:spacing w:val="32"/>
          <w:sz w:val="28"/>
          <w:szCs w:val="28"/>
          <w:rtl/>
        </w:rPr>
        <w:t> </w:t>
      </w:r>
      <w:r>
        <w:rPr>
          <w:b/>
          <w:bCs/>
          <w:w w:val="68"/>
          <w:sz w:val="28"/>
          <w:szCs w:val="28"/>
          <w:rtl/>
        </w:rPr>
        <w:t>بالجها</w:t>
      </w:r>
      <w:r>
        <w:rPr>
          <w:b/>
          <w:bCs/>
          <w:w w:val="68"/>
          <w:sz w:val="28"/>
          <w:szCs w:val="28"/>
          <w:rtl/>
        </w:rPr>
        <w:t>ز</w:t>
      </w:r>
    </w:p>
    <w:p>
      <w:pPr>
        <w:bidi/>
        <w:spacing w:before="0"/>
        <w:ind w:right="60" w:left="0" w:firstLine="0"/>
        <w:jc w:val="left"/>
        <w:rPr>
          <w:b/>
          <w:bCs/>
          <w:sz w:val="28"/>
          <w:szCs w:val="28"/>
        </w:rPr>
      </w:pPr>
      <w:r>
        <w:rPr>
          <w:rtl/>
        </w:rPr>
        <w:br w:type="column"/>
      </w:r>
      <w:r>
        <w:rPr>
          <w:b/>
          <w:bCs/>
          <w:w w:val="83"/>
          <w:sz w:val="28"/>
          <w:szCs w:val="28"/>
          <w:rtl/>
        </w:rPr>
        <w:t>جميع</w:t>
      </w:r>
      <w:r>
        <w:rPr>
          <w:b/>
          <w:bCs/>
          <w:spacing w:val="53"/>
          <w:sz w:val="28"/>
          <w:szCs w:val="28"/>
          <w:rtl/>
        </w:rPr>
        <w:t> </w:t>
      </w:r>
      <w:r>
        <w:rPr>
          <w:b/>
          <w:bCs/>
          <w:w w:val="83"/>
          <w:sz w:val="28"/>
          <w:szCs w:val="28"/>
          <w:rtl/>
        </w:rPr>
        <w:t>الأمو</w:t>
      </w:r>
      <w:r>
        <w:rPr>
          <w:b/>
          <w:bCs/>
          <w:w w:val="83"/>
          <w:sz w:val="28"/>
          <w:szCs w:val="28"/>
          <w:rtl/>
        </w:rPr>
        <w:t>ر</w:t>
      </w:r>
    </w:p>
    <w:p>
      <w:pPr>
        <w:bidi/>
        <w:spacing w:before="0"/>
        <w:ind w:right="61" w:left="0" w:firstLine="0"/>
        <w:jc w:val="left"/>
        <w:rPr>
          <w:b/>
          <w:bCs/>
          <w:sz w:val="28"/>
          <w:szCs w:val="28"/>
        </w:rPr>
      </w:pPr>
      <w:r>
        <w:rPr>
          <w:rtl/>
        </w:rPr>
        <w:br w:type="column"/>
      </w:r>
      <w:r>
        <w:rPr>
          <w:b/>
          <w:bCs/>
          <w:w w:val="73"/>
          <w:sz w:val="28"/>
          <w:szCs w:val="28"/>
          <w:rtl/>
        </w:rPr>
        <w:t>واجتماعيا</w:t>
      </w:r>
      <w:r>
        <w:rPr>
          <w:b/>
          <w:bCs/>
          <w:spacing w:val="1"/>
          <w:w w:val="73"/>
          <w:sz w:val="28"/>
          <w:szCs w:val="28"/>
          <w:rtl/>
        </w:rPr>
        <w:t> </w:t>
      </w:r>
      <w:r>
        <w:rPr>
          <w:b/>
          <w:bCs/>
          <w:w w:val="73"/>
          <w:sz w:val="28"/>
          <w:szCs w:val="28"/>
          <w:rtl/>
        </w:rPr>
        <w:t>ف</w:t>
      </w:r>
      <w:r>
        <w:rPr>
          <w:b/>
          <w:bCs/>
          <w:w w:val="73"/>
          <w:sz w:val="28"/>
          <w:szCs w:val="28"/>
          <w:rtl/>
        </w:rPr>
        <w:t>ي</w:t>
      </w:r>
    </w:p>
    <w:p>
      <w:pPr>
        <w:bidi/>
        <w:spacing w:before="0"/>
        <w:ind w:right="61" w:left="0" w:firstLine="0"/>
        <w:jc w:val="left"/>
        <w:rPr>
          <w:b/>
          <w:bCs/>
          <w:sz w:val="28"/>
          <w:szCs w:val="28"/>
        </w:rPr>
      </w:pPr>
      <w:r>
        <w:rPr>
          <w:rtl/>
        </w:rPr>
        <w:br w:type="column"/>
      </w:r>
      <w:r>
        <w:rPr>
          <w:b/>
          <w:bCs/>
          <w:w w:val="63"/>
          <w:sz w:val="28"/>
          <w:szCs w:val="28"/>
          <w:rtl/>
        </w:rPr>
        <w:t>وعقلي</w:t>
      </w:r>
      <w:r>
        <w:rPr>
          <w:b/>
          <w:bCs/>
          <w:w w:val="63"/>
          <w:sz w:val="28"/>
          <w:szCs w:val="28"/>
          <w:rtl/>
        </w:rPr>
        <w:t>ا</w:t>
      </w:r>
    </w:p>
    <w:p>
      <w:pPr>
        <w:bidi/>
        <w:spacing w:before="0"/>
        <w:ind w:right="60" w:left="0" w:firstLine="0"/>
        <w:jc w:val="left"/>
        <w:rPr>
          <w:b/>
          <w:bCs/>
          <w:sz w:val="28"/>
          <w:szCs w:val="28"/>
        </w:rPr>
      </w:pPr>
      <w:r>
        <w:rPr>
          <w:rtl/>
        </w:rPr>
        <w:br w:type="column"/>
      </w:r>
      <w:r>
        <w:rPr>
          <w:b/>
          <w:bCs/>
          <w:w w:val="56"/>
          <w:sz w:val="28"/>
          <w:szCs w:val="28"/>
          <w:rtl/>
        </w:rPr>
        <w:t>بدني</w:t>
      </w:r>
      <w:r>
        <w:rPr>
          <w:b/>
          <w:bCs/>
          <w:w w:val="56"/>
          <w:sz w:val="28"/>
          <w:szCs w:val="28"/>
          <w:rtl/>
        </w:rPr>
        <w:t>ا</w:t>
      </w:r>
    </w:p>
    <w:p>
      <w:pPr>
        <w:bidi/>
        <w:spacing w:before="0"/>
        <w:ind w:right="62" w:left="0" w:firstLine="0"/>
        <w:jc w:val="left"/>
        <w:rPr>
          <w:b/>
          <w:bCs/>
          <w:sz w:val="28"/>
          <w:szCs w:val="28"/>
        </w:rPr>
      </w:pPr>
      <w:r>
        <w:rPr>
          <w:rtl/>
        </w:rPr>
        <w:br w:type="column"/>
      </w:r>
      <w:r>
        <w:rPr>
          <w:b/>
          <w:bCs/>
          <w:w w:val="63"/>
          <w:sz w:val="28"/>
          <w:szCs w:val="28"/>
          <w:rtl/>
        </w:rPr>
        <w:t>الفر</w:t>
      </w:r>
      <w:r>
        <w:rPr>
          <w:b/>
          <w:bCs/>
          <w:w w:val="63"/>
          <w:sz w:val="28"/>
          <w:szCs w:val="28"/>
          <w:rtl/>
        </w:rPr>
        <w:t>د</w:t>
      </w:r>
    </w:p>
    <w:p>
      <w:pPr>
        <w:bidi/>
        <w:spacing w:before="0"/>
        <w:ind w:right="60" w:left="359" w:firstLine="0"/>
        <w:jc w:val="left"/>
        <w:rPr>
          <w:b/>
          <w:bCs/>
          <w:sz w:val="28"/>
          <w:szCs w:val="28"/>
        </w:rPr>
      </w:pPr>
      <w:r>
        <w:rPr>
          <w:rtl/>
        </w:rPr>
        <w:br w:type="column"/>
      </w:r>
      <w:r>
        <w:rPr>
          <w:b/>
          <w:bCs/>
          <w:w w:val="62"/>
          <w:sz w:val="28"/>
          <w:szCs w:val="28"/>
          <w:rtl/>
        </w:rPr>
        <w:t>أنه</w:t>
      </w:r>
      <w:r>
        <w:rPr>
          <w:b/>
          <w:bCs/>
          <w:spacing w:val="25"/>
          <w:sz w:val="28"/>
          <w:szCs w:val="28"/>
          <w:rtl/>
        </w:rPr>
        <w:t> </w:t>
      </w:r>
      <w:r>
        <w:rPr>
          <w:b/>
          <w:bCs/>
          <w:w w:val="62"/>
          <w:sz w:val="28"/>
          <w:szCs w:val="28"/>
          <w:rtl/>
        </w:rPr>
        <w:t>هو</w:t>
      </w:r>
      <w:r>
        <w:rPr>
          <w:b/>
          <w:bCs/>
          <w:spacing w:val="19"/>
          <w:sz w:val="28"/>
          <w:szCs w:val="28"/>
          <w:rtl/>
        </w:rPr>
        <w:t> </w:t>
      </w:r>
      <w:r>
        <w:rPr>
          <w:b/>
          <w:bCs/>
          <w:w w:val="62"/>
          <w:sz w:val="28"/>
          <w:szCs w:val="28"/>
          <w:rtl/>
        </w:rPr>
        <w:t>رفا</w:t>
      </w:r>
      <w:r>
        <w:rPr>
          <w:b/>
          <w:bCs/>
          <w:w w:val="62"/>
          <w:sz w:val="28"/>
          <w:szCs w:val="28"/>
          <w:rtl/>
        </w:rPr>
        <w:t>ه</w:t>
      </w:r>
    </w:p>
    <w:p>
      <w:pPr>
        <w:spacing w:after="0"/>
        <w:jc w:val="left"/>
        <w:rPr>
          <w:b/>
          <w:sz w:val="28"/>
          <w:szCs w:val="28"/>
        </w:rPr>
        <w:sectPr>
          <w:type w:val="continuous"/>
          <w:pgSz w:w="12240" w:h="15840"/>
          <w:pgMar w:header="745" w:footer="1060" w:top="1540" w:bottom="280" w:left="0" w:right="1080"/>
          <w:cols w:num="9" w:equalWidth="0">
            <w:col w:w="3103" w:space="40"/>
            <w:col w:w="804" w:space="39"/>
            <w:col w:w="1500" w:space="40"/>
            <w:col w:w="1191" w:space="39"/>
            <w:col w:w="1275" w:space="40"/>
            <w:col w:w="595" w:space="40"/>
            <w:col w:w="452" w:space="39"/>
            <w:col w:w="459" w:space="39"/>
            <w:col w:w="1465"/>
          </w:cols>
        </w:sectPr>
      </w:pPr>
    </w:p>
    <w:p>
      <w:pPr>
        <w:bidi/>
        <w:spacing w:before="0"/>
        <w:ind w:right="1435" w:left="358" w:firstLine="0"/>
        <w:jc w:val="left"/>
        <w:rPr>
          <w:b/>
          <w:bCs/>
          <w:sz w:val="28"/>
          <w:szCs w:val="28"/>
        </w:rPr>
      </w:pPr>
      <w:r>
        <w:rPr>
          <w:b/>
          <w:bCs/>
          <w:w w:val="83"/>
          <w:sz w:val="28"/>
          <w:szCs w:val="28"/>
          <w:rtl/>
        </w:rPr>
        <w:t>وليست</w:t>
      </w:r>
      <w:r>
        <w:rPr>
          <w:b/>
          <w:bCs/>
          <w:spacing w:val="16"/>
          <w:sz w:val="28"/>
          <w:szCs w:val="28"/>
          <w:rtl/>
        </w:rPr>
        <w:t> </w:t>
      </w:r>
      <w:r>
        <w:rPr>
          <w:b/>
          <w:bCs/>
          <w:w w:val="83"/>
          <w:sz w:val="28"/>
          <w:szCs w:val="28"/>
          <w:rtl/>
        </w:rPr>
        <w:t>مجرد</w:t>
      </w:r>
      <w:r>
        <w:rPr>
          <w:b/>
          <w:bCs/>
          <w:spacing w:val="14"/>
          <w:sz w:val="28"/>
          <w:szCs w:val="28"/>
          <w:rtl/>
        </w:rPr>
        <w:t> </w:t>
      </w:r>
      <w:r>
        <w:rPr>
          <w:b/>
          <w:bCs/>
          <w:w w:val="83"/>
          <w:sz w:val="28"/>
          <w:szCs w:val="28"/>
          <w:rtl/>
        </w:rPr>
        <w:t>السلامة</w:t>
      </w:r>
      <w:r>
        <w:rPr>
          <w:b/>
          <w:bCs/>
          <w:spacing w:val="12"/>
          <w:sz w:val="28"/>
          <w:szCs w:val="28"/>
          <w:rtl/>
        </w:rPr>
        <w:t> </w:t>
      </w:r>
      <w:r>
        <w:rPr>
          <w:b/>
          <w:bCs/>
          <w:w w:val="83"/>
          <w:sz w:val="28"/>
          <w:szCs w:val="28"/>
          <w:rtl/>
        </w:rPr>
        <w:t>من</w:t>
      </w:r>
      <w:r>
        <w:rPr>
          <w:b/>
          <w:bCs/>
          <w:spacing w:val="13"/>
          <w:sz w:val="28"/>
          <w:szCs w:val="28"/>
          <w:rtl/>
        </w:rPr>
        <w:t> </w:t>
      </w:r>
      <w:r>
        <w:rPr>
          <w:b/>
          <w:bCs/>
          <w:w w:val="83"/>
          <w:sz w:val="28"/>
          <w:szCs w:val="28"/>
          <w:rtl/>
        </w:rPr>
        <w:t>المرض</w:t>
      </w:r>
      <w:r>
        <w:rPr>
          <w:b/>
          <w:bCs/>
          <w:spacing w:val="12"/>
          <w:sz w:val="28"/>
          <w:szCs w:val="28"/>
          <w:rtl/>
        </w:rPr>
        <w:t> </w:t>
      </w:r>
      <w:r>
        <w:rPr>
          <w:b/>
          <w:bCs/>
          <w:w w:val="83"/>
          <w:sz w:val="28"/>
          <w:szCs w:val="28"/>
          <w:rtl/>
        </w:rPr>
        <w:t>أو</w:t>
      </w:r>
      <w:r>
        <w:rPr>
          <w:b/>
          <w:bCs/>
          <w:spacing w:val="13"/>
          <w:sz w:val="28"/>
          <w:szCs w:val="28"/>
          <w:rtl/>
        </w:rPr>
        <w:t> </w:t>
      </w:r>
      <w:r>
        <w:rPr>
          <w:b/>
          <w:bCs/>
          <w:w w:val="83"/>
          <w:sz w:val="28"/>
          <w:szCs w:val="28"/>
          <w:rtl/>
        </w:rPr>
        <w:t>الإعاقة</w:t>
      </w:r>
      <w:r>
        <w:rPr>
          <w:b/>
          <w:bCs/>
          <w:w w:val="83"/>
          <w:sz w:val="28"/>
          <w:szCs w:val="28"/>
        </w:rPr>
        <w:t>.</w:t>
      </w:r>
    </w:p>
    <w:p>
      <w:pPr>
        <w:pStyle w:val="Heading7"/>
        <w:bidi/>
        <w:spacing w:before="3"/>
        <w:ind w:right="1435" w:left="216" w:firstLine="0"/>
        <w:jc w:val="left"/>
      </w:pPr>
      <w:r>
        <w:rPr>
          <w:color w:val="C00000"/>
          <w:w w:val="71"/>
          <w:rtl/>
        </w:rPr>
        <w:t>الفئات</w:t>
      </w:r>
      <w:r>
        <w:rPr>
          <w:color w:val="C00000"/>
          <w:spacing w:val="13"/>
          <w:rtl/>
        </w:rPr>
        <w:t> </w:t>
      </w:r>
      <w:r>
        <w:rPr>
          <w:color w:val="C00000"/>
          <w:w w:val="71"/>
          <w:rtl/>
        </w:rPr>
        <w:t>التي</w:t>
      </w:r>
      <w:r>
        <w:rPr>
          <w:color w:val="C00000"/>
          <w:spacing w:val="16"/>
          <w:rtl/>
        </w:rPr>
        <w:t> </w:t>
      </w:r>
      <w:r>
        <w:rPr>
          <w:color w:val="C00000"/>
          <w:w w:val="71"/>
          <w:rtl/>
        </w:rPr>
        <w:t>تستهدفها</w:t>
      </w:r>
      <w:r>
        <w:rPr>
          <w:color w:val="C00000"/>
          <w:spacing w:val="18"/>
          <w:rtl/>
        </w:rPr>
        <w:t> </w:t>
      </w:r>
      <w:r>
        <w:rPr>
          <w:color w:val="C00000"/>
          <w:w w:val="71"/>
          <w:rtl/>
        </w:rPr>
        <w:t>خدمات</w:t>
      </w:r>
      <w:r>
        <w:rPr>
          <w:color w:val="C00000"/>
          <w:spacing w:val="13"/>
          <w:rtl/>
        </w:rPr>
        <w:t> </w:t>
      </w:r>
      <w:r>
        <w:rPr>
          <w:color w:val="C00000"/>
          <w:w w:val="71"/>
          <w:rtl/>
        </w:rPr>
        <w:t>الصحة</w:t>
      </w:r>
      <w:r>
        <w:rPr>
          <w:color w:val="C00000"/>
          <w:spacing w:val="17"/>
          <w:rtl/>
        </w:rPr>
        <w:t> </w:t>
      </w:r>
      <w:r>
        <w:rPr>
          <w:color w:val="C00000"/>
          <w:w w:val="71"/>
          <w:rtl/>
        </w:rPr>
        <w:t>الإنجابية</w:t>
      </w:r>
      <w:r>
        <w:rPr>
          <w:color w:val="C00000"/>
          <w:w w:val="71"/>
        </w:rPr>
        <w:t>:</w:t>
      </w:r>
    </w:p>
    <w:p>
      <w:pPr>
        <w:pStyle w:val="BodyText"/>
        <w:bidi/>
        <w:spacing w:line="235" w:lineRule="auto" w:before="7"/>
        <w:ind w:right="4871" w:left="422" w:firstLine="0"/>
        <w:jc w:val="left"/>
      </w:pPr>
      <w:r>
        <w:rPr>
          <w:rFonts w:ascii="Courier New" w:cs="Courier New"/>
          <w:w w:val="72"/>
        </w:rPr>
        <w:t>o</w:t>
      </w:r>
      <w:r>
        <w:rPr>
          <w:spacing w:val="80"/>
          <w:rtl/>
        </w:rPr>
        <w:t> </w:t>
      </w:r>
      <w:r>
        <w:rPr>
          <w:w w:val="72"/>
          <w:rtl/>
        </w:rPr>
        <w:t>الرجل</w:t>
      </w:r>
      <w:r>
        <w:rPr>
          <w:rtl/>
        </w:rPr>
        <w:t> </w:t>
      </w:r>
      <w:r>
        <w:rPr>
          <w:w w:val="72"/>
          <w:rtl/>
        </w:rPr>
        <w:t>والمرأة</w:t>
      </w:r>
      <w:r>
        <w:rPr>
          <w:spacing w:val="-6"/>
          <w:rtl/>
        </w:rPr>
        <w:t> </w:t>
      </w:r>
      <w:r>
        <w:rPr>
          <w:w w:val="72"/>
          <w:rtl/>
        </w:rPr>
        <w:t>في</w:t>
      </w:r>
      <w:r>
        <w:rPr>
          <w:rtl/>
        </w:rPr>
        <w:t> </w:t>
      </w:r>
      <w:r>
        <w:rPr>
          <w:w w:val="72"/>
          <w:rtl/>
        </w:rPr>
        <w:t>سن</w:t>
      </w:r>
      <w:r>
        <w:rPr>
          <w:rtl/>
        </w:rPr>
        <w:t> </w:t>
      </w:r>
      <w:r>
        <w:rPr>
          <w:w w:val="72"/>
          <w:rtl/>
        </w:rPr>
        <w:t>الإنجاب</w:t>
      </w:r>
      <w:r>
        <w:rPr>
          <w:rtl/>
        </w:rPr>
        <w:t> </w:t>
      </w:r>
      <w:r>
        <w:rPr>
          <w:w w:val="72"/>
          <w:rtl/>
        </w:rPr>
        <w:t>لرفع</w:t>
      </w:r>
      <w:r>
        <w:rPr>
          <w:rtl/>
        </w:rPr>
        <w:t> </w:t>
      </w:r>
      <w:r>
        <w:rPr>
          <w:w w:val="72"/>
          <w:rtl/>
        </w:rPr>
        <w:t>المستوي</w:t>
      </w:r>
      <w:r>
        <w:rPr>
          <w:rtl/>
        </w:rPr>
        <w:t> </w:t>
      </w:r>
      <w:r>
        <w:rPr>
          <w:w w:val="72"/>
          <w:rtl/>
        </w:rPr>
        <w:t>الصحي</w:t>
      </w:r>
      <w:r>
        <w:rPr>
          <w:rtl/>
        </w:rPr>
        <w:t> </w:t>
      </w:r>
      <w:r>
        <w:rPr>
          <w:w w:val="72"/>
          <w:rtl/>
        </w:rPr>
        <w:t>لهما</w:t>
      </w:r>
      <w:r>
        <w:rPr>
          <w:w w:val="72"/>
        </w:rPr>
        <w:t>.</w:t>
      </w:r>
      <w:r>
        <w:rPr>
          <w:rFonts w:ascii="Courier New" w:cs="Courier New"/>
          <w:w w:val="72"/>
          <w:rtl/>
        </w:rPr>
        <w:t> </w:t>
      </w:r>
      <w:r>
        <w:rPr>
          <w:rFonts w:ascii="Courier New" w:cs="Courier New"/>
          <w:w w:val="66"/>
        </w:rPr>
        <w:t>o</w:t>
      </w:r>
      <w:r>
        <w:rPr>
          <w:spacing w:val="80"/>
          <w:rtl/>
        </w:rPr>
        <w:t> </w:t>
      </w:r>
      <w:r>
        <w:rPr>
          <w:w w:val="66"/>
          <w:rtl/>
        </w:rPr>
        <w:t>المراهقون</w:t>
      </w:r>
      <w:r>
        <w:rPr>
          <w:rtl/>
        </w:rPr>
        <w:t> </w:t>
      </w:r>
      <w:r>
        <w:rPr>
          <w:w w:val="66"/>
          <w:rtl/>
        </w:rPr>
        <w:t>والشباب</w:t>
      </w:r>
      <w:r>
        <w:rPr>
          <w:rtl/>
        </w:rPr>
        <w:t> </w:t>
      </w:r>
      <w:r>
        <w:rPr>
          <w:w w:val="66"/>
          <w:rtl/>
        </w:rPr>
        <w:t>لتجنبهم</w:t>
      </w:r>
      <w:r>
        <w:rPr>
          <w:rtl/>
        </w:rPr>
        <w:t> </w:t>
      </w:r>
      <w:r>
        <w:rPr>
          <w:w w:val="66"/>
          <w:rtl/>
        </w:rPr>
        <w:t>السلوكيات</w:t>
      </w:r>
      <w:r>
        <w:rPr>
          <w:rtl/>
        </w:rPr>
        <w:t> </w:t>
      </w:r>
      <w:r>
        <w:rPr>
          <w:w w:val="66"/>
          <w:rtl/>
        </w:rPr>
        <w:t>الضارة</w:t>
      </w:r>
      <w:r>
        <w:rPr>
          <w:w w:val="66"/>
        </w:rPr>
        <w:t>.</w:t>
      </w:r>
    </w:p>
    <w:p>
      <w:pPr>
        <w:pStyle w:val="BodyText"/>
        <w:bidi/>
        <w:ind w:right="4871" w:left="422" w:firstLine="0"/>
        <w:jc w:val="left"/>
      </w:pPr>
      <w:r>
        <w:rPr>
          <w:rFonts w:ascii="Courier New" w:cs="Courier New"/>
          <w:w w:val="74"/>
        </w:rPr>
        <w:t>o</w:t>
      </w:r>
      <w:r>
        <w:rPr>
          <w:spacing w:val="80"/>
          <w:rtl/>
        </w:rPr>
        <w:t> </w:t>
      </w:r>
      <w:r>
        <w:rPr>
          <w:w w:val="74"/>
          <w:rtl/>
        </w:rPr>
        <w:t>النساء</w:t>
      </w:r>
      <w:r>
        <w:rPr>
          <w:rtl/>
        </w:rPr>
        <w:t> </w:t>
      </w:r>
      <w:r>
        <w:rPr>
          <w:w w:val="74"/>
          <w:rtl/>
        </w:rPr>
        <w:t>ما</w:t>
      </w:r>
      <w:r>
        <w:rPr>
          <w:rtl/>
        </w:rPr>
        <w:t> </w:t>
      </w:r>
      <w:r>
        <w:rPr>
          <w:w w:val="74"/>
          <w:rtl/>
        </w:rPr>
        <w:t>بعد</w:t>
      </w:r>
      <w:r>
        <w:rPr>
          <w:rtl/>
        </w:rPr>
        <w:t> </w:t>
      </w:r>
      <w:r>
        <w:rPr>
          <w:w w:val="74"/>
          <w:rtl/>
        </w:rPr>
        <w:t>سن</w:t>
      </w:r>
      <w:r>
        <w:rPr>
          <w:rtl/>
        </w:rPr>
        <w:t> </w:t>
      </w:r>
      <w:r>
        <w:rPr>
          <w:w w:val="74"/>
          <w:rtl/>
        </w:rPr>
        <w:t>الإنجاب</w:t>
      </w:r>
      <w:r>
        <w:rPr>
          <w:rtl/>
        </w:rPr>
        <w:t> </w:t>
      </w:r>
      <w:r>
        <w:rPr>
          <w:w w:val="74"/>
          <w:rtl/>
        </w:rPr>
        <w:t>للوقاية</w:t>
      </w:r>
      <w:r>
        <w:rPr>
          <w:rtl/>
        </w:rPr>
        <w:t> </w:t>
      </w:r>
      <w:r>
        <w:rPr>
          <w:w w:val="74"/>
          <w:rtl/>
        </w:rPr>
        <w:t>من</w:t>
      </w:r>
      <w:r>
        <w:rPr>
          <w:rtl/>
        </w:rPr>
        <w:t> </w:t>
      </w:r>
      <w:r>
        <w:rPr>
          <w:w w:val="74"/>
          <w:rtl/>
        </w:rPr>
        <w:t>أمراض</w:t>
      </w:r>
      <w:r>
        <w:rPr>
          <w:rtl/>
        </w:rPr>
        <w:t> </w:t>
      </w:r>
      <w:r>
        <w:rPr>
          <w:w w:val="74"/>
          <w:rtl/>
        </w:rPr>
        <w:t>الجهاز</w:t>
      </w:r>
      <w:r>
        <w:rPr>
          <w:rtl/>
        </w:rPr>
        <w:t> </w:t>
      </w:r>
      <w:r>
        <w:rPr>
          <w:w w:val="74"/>
          <w:rtl/>
        </w:rPr>
        <w:t>التناسلي</w:t>
      </w:r>
      <w:r>
        <w:rPr>
          <w:w w:val="74"/>
        </w:rPr>
        <w:t>.</w:t>
      </w:r>
      <w:r>
        <w:rPr>
          <w:rFonts w:ascii="Courier New" w:cs="Courier New"/>
          <w:w w:val="74"/>
          <w:rtl/>
        </w:rPr>
        <w:t> </w:t>
      </w:r>
      <w:r>
        <w:rPr>
          <w:rFonts w:ascii="Courier New" w:cs="Courier New"/>
          <w:w w:val="66"/>
        </w:rPr>
        <w:t>o</w:t>
      </w:r>
      <w:r>
        <w:rPr>
          <w:spacing w:val="80"/>
          <w:rtl/>
        </w:rPr>
        <w:t> </w:t>
      </w:r>
      <w:r>
        <w:rPr>
          <w:w w:val="66"/>
          <w:rtl/>
        </w:rPr>
        <w:t>الطفل</w:t>
      </w:r>
      <w:r>
        <w:rPr>
          <w:rtl/>
        </w:rPr>
        <w:t> </w:t>
      </w:r>
      <w:r>
        <w:rPr>
          <w:w w:val="66"/>
          <w:rtl/>
        </w:rPr>
        <w:t>ما</w:t>
      </w:r>
      <w:r>
        <w:rPr>
          <w:rtl/>
        </w:rPr>
        <w:t> </w:t>
      </w:r>
      <w:r>
        <w:rPr>
          <w:w w:val="66"/>
          <w:rtl/>
        </w:rPr>
        <w:t>بعد</w:t>
      </w:r>
      <w:r>
        <w:rPr>
          <w:rtl/>
        </w:rPr>
        <w:t> </w:t>
      </w:r>
      <w:r>
        <w:rPr>
          <w:w w:val="66"/>
          <w:rtl/>
        </w:rPr>
        <w:t>الولادة</w:t>
      </w:r>
      <w:r>
        <w:rPr>
          <w:rtl/>
        </w:rPr>
        <w:t> </w:t>
      </w:r>
      <w:r>
        <w:rPr>
          <w:w w:val="66"/>
          <w:rtl/>
        </w:rPr>
        <w:t>للحفاظ</w:t>
      </w:r>
      <w:r>
        <w:rPr>
          <w:rtl/>
        </w:rPr>
        <w:t> </w:t>
      </w:r>
      <w:r>
        <w:rPr>
          <w:w w:val="66"/>
          <w:rtl/>
        </w:rPr>
        <w:t>على</w:t>
      </w:r>
      <w:r>
        <w:rPr>
          <w:rtl/>
        </w:rPr>
        <w:t> </w:t>
      </w:r>
      <w:r>
        <w:rPr>
          <w:w w:val="66"/>
          <w:rtl/>
        </w:rPr>
        <w:t>صحته</w:t>
      </w:r>
      <w:r>
        <w:rPr>
          <w:rtl/>
        </w:rPr>
        <w:t> </w:t>
      </w:r>
      <w:r>
        <w:rPr>
          <w:w w:val="66"/>
          <w:rtl/>
        </w:rPr>
        <w:t>وبقائه</w:t>
      </w:r>
      <w:r>
        <w:rPr>
          <w:rtl/>
        </w:rPr>
        <w:t> </w:t>
      </w:r>
      <w:r>
        <w:rPr>
          <w:w w:val="66"/>
          <w:rtl/>
        </w:rPr>
        <w:t>وحمايته</w:t>
      </w:r>
      <w:r>
        <w:rPr>
          <w:rtl/>
        </w:rPr>
        <w:t> </w:t>
      </w:r>
      <w:r>
        <w:rPr>
          <w:w w:val="66"/>
          <w:rtl/>
        </w:rPr>
        <w:t>ونمائه</w:t>
      </w:r>
      <w:r>
        <w:rPr>
          <w:w w:val="66"/>
        </w:rPr>
        <w:t>.</w:t>
      </w:r>
    </w:p>
    <w:p>
      <w:pPr>
        <w:pStyle w:val="Heading7"/>
        <w:bidi/>
        <w:spacing w:before="26"/>
        <w:ind w:right="1435" w:left="220" w:firstLine="0"/>
        <w:jc w:val="left"/>
      </w:pPr>
      <w:r>
        <w:rPr>
          <w:color w:val="C00000"/>
          <w:w w:val="80"/>
          <w:rtl/>
        </w:rPr>
        <w:t>خدمات</w:t>
      </w:r>
      <w:r>
        <w:rPr>
          <w:color w:val="C00000"/>
          <w:spacing w:val="-5"/>
          <w:w w:val="80"/>
          <w:rtl/>
        </w:rPr>
        <w:t> </w:t>
      </w:r>
      <w:r>
        <w:rPr>
          <w:color w:val="C00000"/>
          <w:w w:val="80"/>
          <w:rtl/>
        </w:rPr>
        <w:t>الصحة</w:t>
      </w:r>
      <w:r>
        <w:rPr>
          <w:color w:val="C00000"/>
          <w:spacing w:val="-6"/>
          <w:w w:val="80"/>
          <w:rtl/>
        </w:rPr>
        <w:t> </w:t>
      </w:r>
      <w:r>
        <w:rPr>
          <w:color w:val="C00000"/>
          <w:w w:val="80"/>
          <w:rtl/>
        </w:rPr>
        <w:t>الإنجابية</w:t>
      </w:r>
      <w:r>
        <w:rPr>
          <w:color w:val="C00000"/>
          <w:w w:val="80"/>
        </w:rPr>
        <w:t>:</w:t>
      </w:r>
    </w:p>
    <w:p>
      <w:pPr>
        <w:pStyle w:val="BodyText"/>
        <w:bidi/>
        <w:ind w:right="2369" w:left="422" w:firstLine="0"/>
        <w:jc w:val="left"/>
      </w:pPr>
      <w:r>
        <w:rPr>
          <w:rFonts w:ascii="Courier New" w:cs="Courier New"/>
          <w:w w:val="70"/>
        </w:rPr>
        <w:t>o</w:t>
      </w:r>
      <w:r>
        <w:rPr>
          <w:spacing w:val="80"/>
          <w:w w:val="150"/>
          <w:rtl/>
        </w:rPr>
        <w:t> </w:t>
      </w:r>
      <w:r>
        <w:rPr>
          <w:w w:val="70"/>
          <w:rtl/>
        </w:rPr>
        <w:t>ضمان</w:t>
      </w:r>
      <w:r>
        <w:rPr>
          <w:rtl/>
        </w:rPr>
        <w:t> </w:t>
      </w:r>
      <w:r>
        <w:rPr>
          <w:w w:val="70"/>
          <w:rtl/>
        </w:rPr>
        <w:t>حق</w:t>
      </w:r>
      <w:r>
        <w:rPr>
          <w:rtl/>
        </w:rPr>
        <w:t> </w:t>
      </w:r>
      <w:r>
        <w:rPr>
          <w:w w:val="70"/>
          <w:rtl/>
        </w:rPr>
        <w:t>الرجل</w:t>
      </w:r>
      <w:r>
        <w:rPr>
          <w:rtl/>
        </w:rPr>
        <w:t> </w:t>
      </w:r>
      <w:r>
        <w:rPr>
          <w:w w:val="70"/>
          <w:rtl/>
        </w:rPr>
        <w:t>والمرأة</w:t>
      </w:r>
      <w:r>
        <w:rPr>
          <w:spacing w:val="-4"/>
          <w:rtl/>
        </w:rPr>
        <w:t> </w:t>
      </w:r>
      <w:r>
        <w:rPr>
          <w:w w:val="70"/>
          <w:rtl/>
        </w:rPr>
        <w:t>في</w:t>
      </w:r>
      <w:r>
        <w:rPr>
          <w:rtl/>
        </w:rPr>
        <w:t> </w:t>
      </w:r>
      <w:r>
        <w:rPr>
          <w:w w:val="70"/>
          <w:rtl/>
        </w:rPr>
        <w:t>معرفة</w:t>
      </w:r>
      <w:r>
        <w:rPr>
          <w:rtl/>
        </w:rPr>
        <w:t> </w:t>
      </w:r>
      <w:r>
        <w:rPr>
          <w:w w:val="70"/>
          <w:rtl/>
        </w:rPr>
        <w:t>أساليب</w:t>
      </w:r>
      <w:r>
        <w:rPr>
          <w:rtl/>
        </w:rPr>
        <w:t> </w:t>
      </w:r>
      <w:r>
        <w:rPr>
          <w:w w:val="70"/>
          <w:rtl/>
        </w:rPr>
        <w:t>تنظيم</w:t>
      </w:r>
      <w:r>
        <w:rPr>
          <w:rtl/>
        </w:rPr>
        <w:t> </w:t>
      </w:r>
      <w:r>
        <w:rPr>
          <w:w w:val="70"/>
          <w:rtl/>
        </w:rPr>
        <w:t>الأسرة</w:t>
      </w:r>
      <w:r>
        <w:rPr>
          <w:rtl/>
        </w:rPr>
        <w:t> </w:t>
      </w:r>
      <w:r>
        <w:rPr>
          <w:w w:val="70"/>
          <w:rtl/>
        </w:rPr>
        <w:t>المأمونة</w:t>
      </w:r>
      <w:r>
        <w:rPr>
          <w:rtl/>
        </w:rPr>
        <w:t> </w:t>
      </w:r>
      <w:r>
        <w:rPr>
          <w:w w:val="70"/>
          <w:rtl/>
        </w:rPr>
        <w:t>والفعالة</w:t>
      </w:r>
      <w:r>
        <w:rPr>
          <w:rtl/>
        </w:rPr>
        <w:t> </w:t>
      </w:r>
      <w:r>
        <w:rPr>
          <w:w w:val="70"/>
          <w:rtl/>
        </w:rPr>
        <w:t>والميسورة</w:t>
      </w:r>
      <w:r>
        <w:rPr>
          <w:rtl/>
        </w:rPr>
        <w:t> </w:t>
      </w:r>
      <w:r>
        <w:rPr>
          <w:w w:val="70"/>
          <w:rtl/>
        </w:rPr>
        <w:t>والمقبولة</w:t>
      </w:r>
      <w:r>
        <w:rPr>
          <w:rFonts w:ascii="Courier New" w:cs="Courier New"/>
          <w:w w:val="70"/>
          <w:rtl/>
        </w:rPr>
        <w:t> </w:t>
      </w:r>
      <w:r>
        <w:rPr>
          <w:rFonts w:ascii="Courier New" w:cs="Courier New"/>
          <w:w w:val="74"/>
        </w:rPr>
        <w:t>o</w:t>
      </w:r>
      <w:r>
        <w:rPr>
          <w:spacing w:val="80"/>
          <w:w w:val="150"/>
          <w:rtl/>
        </w:rPr>
        <w:t> </w:t>
      </w:r>
      <w:r>
        <w:rPr>
          <w:w w:val="74"/>
          <w:rtl/>
        </w:rPr>
        <w:t>تقديم</w:t>
      </w:r>
      <w:r>
        <w:rPr>
          <w:rtl/>
        </w:rPr>
        <w:t> </w:t>
      </w:r>
      <w:r>
        <w:rPr>
          <w:w w:val="74"/>
          <w:rtl/>
        </w:rPr>
        <w:t>خدمات</w:t>
      </w:r>
      <w:r>
        <w:rPr>
          <w:rtl/>
        </w:rPr>
        <w:t> </w:t>
      </w:r>
      <w:r>
        <w:rPr>
          <w:w w:val="74"/>
          <w:rtl/>
        </w:rPr>
        <w:t>عالية</w:t>
      </w:r>
      <w:r>
        <w:rPr>
          <w:rtl/>
        </w:rPr>
        <w:t> </w:t>
      </w:r>
      <w:r>
        <w:rPr>
          <w:w w:val="74"/>
          <w:rtl/>
        </w:rPr>
        <w:t>الجودة</w:t>
      </w:r>
      <w:r>
        <w:rPr>
          <w:rtl/>
        </w:rPr>
        <w:t> </w:t>
      </w:r>
      <w:r>
        <w:rPr>
          <w:w w:val="74"/>
          <w:rtl/>
        </w:rPr>
        <w:t>لتنظيم</w:t>
      </w:r>
      <w:r>
        <w:rPr>
          <w:rtl/>
        </w:rPr>
        <w:t> </w:t>
      </w:r>
      <w:r>
        <w:rPr>
          <w:w w:val="74"/>
          <w:rtl/>
        </w:rPr>
        <w:t>الأسرة</w:t>
      </w:r>
      <w:r>
        <w:rPr>
          <w:rtl/>
        </w:rPr>
        <w:t> </w:t>
      </w:r>
      <w:r>
        <w:rPr>
          <w:w w:val="74"/>
          <w:rtl/>
        </w:rPr>
        <w:t>بما</w:t>
      </w:r>
      <w:r>
        <w:rPr>
          <w:rtl/>
        </w:rPr>
        <w:t> </w:t>
      </w:r>
      <w:r>
        <w:rPr>
          <w:w w:val="74"/>
          <w:rtl/>
        </w:rPr>
        <w:t>في</w:t>
      </w:r>
      <w:r>
        <w:rPr>
          <w:rtl/>
        </w:rPr>
        <w:t> </w:t>
      </w:r>
      <w:r>
        <w:rPr>
          <w:w w:val="74"/>
          <w:rtl/>
        </w:rPr>
        <w:t>ذلك</w:t>
      </w:r>
      <w:r>
        <w:rPr>
          <w:rtl/>
        </w:rPr>
        <w:t> </w:t>
      </w:r>
      <w:r>
        <w:rPr>
          <w:w w:val="74"/>
          <w:rtl/>
        </w:rPr>
        <w:t>خدمات</w:t>
      </w:r>
      <w:r>
        <w:rPr>
          <w:rtl/>
        </w:rPr>
        <w:t> </w:t>
      </w:r>
      <w:r>
        <w:rPr>
          <w:w w:val="74"/>
          <w:rtl/>
        </w:rPr>
        <w:t>علاج</w:t>
      </w:r>
      <w:r>
        <w:rPr>
          <w:rtl/>
        </w:rPr>
        <w:t> </w:t>
      </w:r>
      <w:r>
        <w:rPr>
          <w:w w:val="74"/>
          <w:rtl/>
        </w:rPr>
        <w:t>العقم</w:t>
      </w:r>
      <w:r>
        <w:rPr>
          <w:w w:val="74"/>
        </w:rPr>
        <w:t>.</w:t>
      </w:r>
    </w:p>
    <w:p>
      <w:pPr>
        <w:pStyle w:val="BodyText"/>
        <w:bidi/>
        <w:ind w:right="1826" w:left="783" w:hanging="361"/>
        <w:jc w:val="left"/>
      </w:pPr>
      <w:r>
        <w:rPr>
          <w:rFonts w:ascii="Courier New" w:cs="Courier New"/>
          <w:w w:val="73"/>
        </w:rPr>
        <w:t>o</w:t>
      </w:r>
      <w:r>
        <w:rPr>
          <w:spacing w:val="80"/>
          <w:rtl/>
        </w:rPr>
        <w:t> </w:t>
      </w:r>
      <w:r>
        <w:rPr>
          <w:w w:val="73"/>
          <w:rtl/>
        </w:rPr>
        <w:t>الحق</w:t>
      </w:r>
      <w:r>
        <w:rPr>
          <w:rtl/>
        </w:rPr>
        <w:t> </w:t>
      </w:r>
      <w:r>
        <w:rPr>
          <w:w w:val="73"/>
          <w:rtl/>
        </w:rPr>
        <w:t>في</w:t>
      </w:r>
      <w:r>
        <w:rPr>
          <w:rtl/>
        </w:rPr>
        <w:t> </w:t>
      </w:r>
      <w:r>
        <w:rPr>
          <w:w w:val="73"/>
          <w:rtl/>
        </w:rPr>
        <w:t>الحصول</w:t>
      </w:r>
      <w:r>
        <w:rPr>
          <w:rtl/>
        </w:rPr>
        <w:t> </w:t>
      </w:r>
      <w:r>
        <w:rPr>
          <w:w w:val="73"/>
          <w:rtl/>
        </w:rPr>
        <w:t>على</w:t>
      </w:r>
      <w:r>
        <w:rPr>
          <w:rtl/>
        </w:rPr>
        <w:t> </w:t>
      </w:r>
      <w:r>
        <w:rPr>
          <w:w w:val="73"/>
          <w:rtl/>
        </w:rPr>
        <w:t>خدمات</w:t>
      </w:r>
      <w:r>
        <w:rPr>
          <w:rtl/>
        </w:rPr>
        <w:t> </w:t>
      </w:r>
      <w:r>
        <w:rPr>
          <w:w w:val="73"/>
          <w:rtl/>
        </w:rPr>
        <w:t>الرعاية</w:t>
      </w:r>
      <w:r>
        <w:rPr>
          <w:rtl/>
        </w:rPr>
        <w:t> </w:t>
      </w:r>
      <w:r>
        <w:rPr>
          <w:w w:val="73"/>
          <w:rtl/>
        </w:rPr>
        <w:t>الصحية</w:t>
      </w:r>
      <w:r>
        <w:rPr>
          <w:rtl/>
        </w:rPr>
        <w:t> </w:t>
      </w:r>
      <w:r>
        <w:rPr>
          <w:w w:val="73"/>
          <w:rtl/>
        </w:rPr>
        <w:t>المناسبة</w:t>
      </w:r>
      <w:r>
        <w:rPr>
          <w:rtl/>
        </w:rPr>
        <w:t> </w:t>
      </w:r>
      <w:r>
        <w:rPr>
          <w:w w:val="73"/>
          <w:rtl/>
        </w:rPr>
        <w:t>التي</w:t>
      </w:r>
      <w:r>
        <w:rPr>
          <w:rtl/>
        </w:rPr>
        <w:t> </w:t>
      </w:r>
      <w:r>
        <w:rPr>
          <w:w w:val="73"/>
          <w:rtl/>
        </w:rPr>
        <w:t>تمكن</w:t>
      </w:r>
      <w:r>
        <w:rPr>
          <w:rtl/>
        </w:rPr>
        <w:t> </w:t>
      </w:r>
      <w:r>
        <w:rPr>
          <w:w w:val="73"/>
          <w:rtl/>
        </w:rPr>
        <w:t>المرأة</w:t>
      </w:r>
      <w:r>
        <w:rPr>
          <w:spacing w:val="-6"/>
          <w:rtl/>
        </w:rPr>
        <w:t> </w:t>
      </w:r>
      <w:r>
        <w:rPr>
          <w:w w:val="73"/>
          <w:rtl/>
        </w:rPr>
        <w:t>من</w:t>
      </w:r>
      <w:r>
        <w:rPr>
          <w:rtl/>
        </w:rPr>
        <w:t> </w:t>
      </w:r>
      <w:r>
        <w:rPr>
          <w:w w:val="73"/>
          <w:rtl/>
        </w:rPr>
        <w:t>أن</w:t>
      </w:r>
      <w:r>
        <w:rPr>
          <w:rtl/>
        </w:rPr>
        <w:t> </w:t>
      </w:r>
      <w:r>
        <w:rPr>
          <w:w w:val="73"/>
          <w:rtl/>
        </w:rPr>
        <w:t>تجتاز</w:t>
      </w:r>
      <w:r>
        <w:rPr>
          <w:rtl/>
        </w:rPr>
        <w:t> </w:t>
      </w:r>
      <w:r>
        <w:rPr>
          <w:w w:val="73"/>
          <w:rtl/>
        </w:rPr>
        <w:t>بأمان</w:t>
      </w:r>
      <w:r>
        <w:rPr>
          <w:rtl/>
        </w:rPr>
        <w:t> </w:t>
      </w:r>
      <w:r>
        <w:rPr>
          <w:w w:val="73"/>
          <w:rtl/>
        </w:rPr>
        <w:t>فترة</w:t>
      </w:r>
      <w:r>
        <w:rPr>
          <w:rFonts w:ascii="Courier New" w:cs="Courier New"/>
          <w:w w:val="73"/>
          <w:rtl/>
        </w:rPr>
        <w:t> </w:t>
      </w:r>
      <w:r>
        <w:rPr>
          <w:w w:val="72"/>
          <w:rtl/>
        </w:rPr>
        <w:t>الحمل</w:t>
      </w:r>
      <w:r>
        <w:rPr>
          <w:rtl/>
        </w:rPr>
        <w:t> </w:t>
      </w:r>
      <w:r>
        <w:rPr>
          <w:w w:val="72"/>
          <w:rtl/>
        </w:rPr>
        <w:t>والولادة</w:t>
      </w:r>
      <w:r>
        <w:rPr>
          <w:w w:val="72"/>
        </w:rPr>
        <w:t>.</w:t>
      </w:r>
    </w:p>
    <w:p>
      <w:pPr>
        <w:pStyle w:val="BodyText"/>
        <w:bidi/>
        <w:spacing w:line="235" w:lineRule="auto" w:before="5"/>
        <w:ind w:right="4871" w:left="422" w:firstLine="0"/>
        <w:jc w:val="left"/>
      </w:pPr>
      <w:r>
        <w:rPr>
          <w:rFonts w:ascii="Courier New" w:cs="Courier New"/>
          <w:w w:val="67"/>
        </w:rPr>
        <w:t>o</w:t>
      </w:r>
      <w:r>
        <w:rPr>
          <w:spacing w:val="80"/>
          <w:rtl/>
        </w:rPr>
        <w:t> </w:t>
      </w:r>
      <w:r>
        <w:rPr>
          <w:w w:val="67"/>
          <w:rtl/>
        </w:rPr>
        <w:t>تهيئة</w:t>
      </w:r>
      <w:r>
        <w:rPr>
          <w:rtl/>
        </w:rPr>
        <w:t> </w:t>
      </w:r>
      <w:r>
        <w:rPr>
          <w:w w:val="67"/>
          <w:rtl/>
        </w:rPr>
        <w:t>أفضل</w:t>
      </w:r>
      <w:r>
        <w:rPr>
          <w:rtl/>
        </w:rPr>
        <w:t> </w:t>
      </w:r>
      <w:r>
        <w:rPr>
          <w:w w:val="67"/>
          <w:rtl/>
        </w:rPr>
        <w:t>الفرص</w:t>
      </w:r>
      <w:r>
        <w:rPr>
          <w:rtl/>
        </w:rPr>
        <w:t> </w:t>
      </w:r>
      <w:r>
        <w:rPr>
          <w:w w:val="67"/>
          <w:rtl/>
        </w:rPr>
        <w:t>للزوجين</w:t>
      </w:r>
      <w:r>
        <w:rPr>
          <w:rtl/>
        </w:rPr>
        <w:t> </w:t>
      </w:r>
      <w:r>
        <w:rPr>
          <w:w w:val="67"/>
          <w:rtl/>
        </w:rPr>
        <w:t>لإنجاب</w:t>
      </w:r>
      <w:r>
        <w:rPr>
          <w:rtl/>
        </w:rPr>
        <w:t> </w:t>
      </w:r>
      <w:r>
        <w:rPr>
          <w:w w:val="67"/>
          <w:rtl/>
        </w:rPr>
        <w:t>وليد</w:t>
      </w:r>
      <w:r>
        <w:rPr>
          <w:rtl/>
        </w:rPr>
        <w:t> </w:t>
      </w:r>
      <w:r>
        <w:rPr>
          <w:w w:val="67"/>
          <w:rtl/>
        </w:rPr>
        <w:t>متمتع</w:t>
      </w:r>
      <w:r>
        <w:rPr>
          <w:rtl/>
        </w:rPr>
        <w:t> </w:t>
      </w:r>
      <w:r>
        <w:rPr>
          <w:w w:val="67"/>
          <w:rtl/>
        </w:rPr>
        <w:t>بالصحة</w:t>
      </w:r>
      <w:r>
        <w:rPr>
          <w:w w:val="67"/>
        </w:rPr>
        <w:t>.</w:t>
      </w:r>
      <w:r>
        <w:rPr>
          <w:rFonts w:ascii="Courier New" w:cs="Courier New"/>
          <w:w w:val="67"/>
          <w:rtl/>
        </w:rPr>
        <w:t> </w:t>
      </w:r>
      <w:r>
        <w:rPr>
          <w:rFonts w:ascii="Courier New" w:cs="Courier New"/>
          <w:w w:val="82"/>
        </w:rPr>
        <w:t>o</w:t>
      </w:r>
      <w:r>
        <w:rPr>
          <w:spacing w:val="80"/>
          <w:rtl/>
        </w:rPr>
        <w:t> </w:t>
      </w:r>
      <w:r>
        <w:rPr>
          <w:w w:val="82"/>
          <w:rtl/>
        </w:rPr>
        <w:t>القضاء على ظاهرة الإجهاض غير المأمون</w:t>
      </w:r>
      <w:r>
        <w:rPr>
          <w:w w:val="82"/>
        </w:rPr>
        <w:t>.</w:t>
      </w:r>
    </w:p>
    <w:p>
      <w:pPr>
        <w:pStyle w:val="BodyText"/>
        <w:bidi/>
        <w:spacing w:before="3"/>
        <w:ind w:right="6895" w:left="422" w:firstLine="0"/>
        <w:jc w:val="left"/>
      </w:pPr>
      <w:r>
        <w:rPr>
          <w:rFonts w:ascii="Courier New" w:cs="Courier New"/>
          <w:w w:val="74"/>
        </w:rPr>
        <w:t>o</w:t>
      </w:r>
      <w:r>
        <w:rPr>
          <w:spacing w:val="80"/>
          <w:rtl/>
        </w:rPr>
        <w:t> </w:t>
      </w:r>
      <w:r>
        <w:rPr>
          <w:w w:val="74"/>
          <w:rtl/>
        </w:rPr>
        <w:t>مكافحة</w:t>
      </w:r>
      <w:r>
        <w:rPr>
          <w:rtl/>
        </w:rPr>
        <w:t> </w:t>
      </w:r>
      <w:r>
        <w:rPr>
          <w:w w:val="74"/>
          <w:rtl/>
        </w:rPr>
        <w:t>الأمراض</w:t>
      </w:r>
      <w:r>
        <w:rPr>
          <w:rtl/>
        </w:rPr>
        <w:t> </w:t>
      </w:r>
      <w:r>
        <w:rPr>
          <w:w w:val="74"/>
          <w:rtl/>
        </w:rPr>
        <w:t>المنقولة</w:t>
      </w:r>
      <w:r>
        <w:rPr>
          <w:rtl/>
        </w:rPr>
        <w:t> </w:t>
      </w:r>
      <w:r>
        <w:rPr>
          <w:w w:val="74"/>
          <w:rtl/>
        </w:rPr>
        <w:t>جنسيا</w:t>
      </w:r>
      <w:r>
        <w:rPr>
          <w:w w:val="74"/>
        </w:rPr>
        <w:t>.</w:t>
      </w:r>
      <w:r>
        <w:rPr>
          <w:rFonts w:ascii="Courier New" w:cs="Courier New"/>
          <w:w w:val="74"/>
          <w:rtl/>
        </w:rPr>
        <w:t> </w:t>
      </w:r>
      <w:r>
        <w:rPr>
          <w:rFonts w:ascii="Courier New" w:cs="Courier New"/>
          <w:w w:val="70"/>
        </w:rPr>
        <w:t>o</w:t>
      </w:r>
      <w:r>
        <w:rPr>
          <w:spacing w:val="80"/>
          <w:rtl/>
        </w:rPr>
        <w:t> </w:t>
      </w:r>
      <w:r>
        <w:rPr>
          <w:w w:val="70"/>
          <w:rtl/>
        </w:rPr>
        <w:t>تعزيز</w:t>
      </w:r>
      <w:r>
        <w:rPr>
          <w:rtl/>
        </w:rPr>
        <w:t> </w:t>
      </w:r>
      <w:r>
        <w:rPr>
          <w:w w:val="70"/>
          <w:rtl/>
        </w:rPr>
        <w:t>الصحة</w:t>
      </w:r>
      <w:r>
        <w:rPr>
          <w:rtl/>
        </w:rPr>
        <w:t> </w:t>
      </w:r>
      <w:r>
        <w:rPr>
          <w:w w:val="70"/>
          <w:rtl/>
        </w:rPr>
        <w:t>الجنسية</w:t>
      </w:r>
      <w:r>
        <w:rPr>
          <w:w w:val="70"/>
        </w:rPr>
        <w:t>.</w:t>
      </w:r>
    </w:p>
    <w:p>
      <w:pPr>
        <w:bidi/>
        <w:spacing w:line="463" w:lineRule="exact" w:before="0"/>
        <w:ind w:right="1435" w:left="423" w:firstLine="0"/>
        <w:jc w:val="left"/>
        <w:rPr>
          <w:b/>
          <w:bCs/>
          <w:sz w:val="28"/>
          <w:szCs w:val="28"/>
        </w:rPr>
      </w:pPr>
      <w:r>
        <w:rPr>
          <w:b/>
          <w:bCs/>
          <w:color w:val="2D74B5"/>
          <w:w w:val="76"/>
          <w:sz w:val="28"/>
          <w:szCs w:val="28"/>
          <w:rtl/>
        </w:rPr>
        <w:t>الفحص</w:t>
      </w:r>
      <w:r>
        <w:rPr>
          <w:b/>
          <w:bCs/>
          <w:color w:val="2D74B5"/>
          <w:spacing w:val="4"/>
          <w:sz w:val="28"/>
          <w:szCs w:val="28"/>
          <w:rtl/>
        </w:rPr>
        <w:t> </w:t>
      </w:r>
      <w:r>
        <w:rPr>
          <w:b/>
          <w:bCs/>
          <w:color w:val="2D74B5"/>
          <w:w w:val="76"/>
          <w:sz w:val="28"/>
          <w:szCs w:val="28"/>
          <w:rtl/>
        </w:rPr>
        <w:t>الدوري</w:t>
      </w:r>
      <w:r>
        <w:rPr>
          <w:b/>
          <w:bCs/>
          <w:color w:val="2D74B5"/>
          <w:spacing w:val="4"/>
          <w:sz w:val="28"/>
          <w:szCs w:val="28"/>
          <w:rtl/>
        </w:rPr>
        <w:t> </w:t>
      </w:r>
      <w:r>
        <w:rPr>
          <w:b/>
          <w:bCs/>
          <w:color w:val="2D74B5"/>
          <w:w w:val="76"/>
          <w:sz w:val="28"/>
          <w:szCs w:val="28"/>
          <w:rtl/>
        </w:rPr>
        <w:t>للأطفال</w:t>
      </w:r>
      <w:r>
        <w:rPr>
          <w:b/>
          <w:bCs/>
          <w:color w:val="2D74B5"/>
          <w:spacing w:val="5"/>
          <w:sz w:val="28"/>
          <w:szCs w:val="28"/>
          <w:rtl/>
        </w:rPr>
        <w:t> </w:t>
      </w:r>
      <w:r>
        <w:rPr>
          <w:b/>
          <w:bCs/>
          <w:color w:val="2D74B5"/>
          <w:w w:val="76"/>
          <w:sz w:val="28"/>
          <w:szCs w:val="28"/>
          <w:rtl/>
        </w:rPr>
        <w:t>والفحص</w:t>
      </w:r>
      <w:r>
        <w:rPr>
          <w:b/>
          <w:bCs/>
          <w:color w:val="2D74B5"/>
          <w:spacing w:val="5"/>
          <w:sz w:val="28"/>
          <w:szCs w:val="28"/>
          <w:rtl/>
        </w:rPr>
        <w:t> </w:t>
      </w:r>
      <w:r>
        <w:rPr>
          <w:b/>
          <w:bCs/>
          <w:color w:val="2D74B5"/>
          <w:w w:val="76"/>
          <w:sz w:val="28"/>
          <w:szCs w:val="28"/>
          <w:rtl/>
        </w:rPr>
        <w:t>المرحلي</w:t>
      </w:r>
      <w:r>
        <w:rPr>
          <w:b/>
          <w:bCs/>
          <w:color w:val="2D74B5"/>
          <w:spacing w:val="3"/>
          <w:sz w:val="28"/>
          <w:szCs w:val="28"/>
          <w:rtl/>
        </w:rPr>
        <w:t> </w:t>
      </w:r>
      <w:r>
        <w:rPr>
          <w:b/>
          <w:bCs/>
          <w:color w:val="2D74B5"/>
          <w:w w:val="76"/>
          <w:sz w:val="28"/>
          <w:szCs w:val="28"/>
          <w:rtl/>
        </w:rPr>
        <w:t>للمدارس</w:t>
      </w:r>
      <w:r>
        <w:rPr>
          <w:b/>
          <w:bCs/>
          <w:color w:val="2D74B5"/>
          <w:spacing w:val="3"/>
          <w:sz w:val="28"/>
          <w:szCs w:val="28"/>
          <w:rtl/>
        </w:rPr>
        <w:t> </w:t>
      </w:r>
      <w:r>
        <w:rPr>
          <w:b/>
          <w:bCs/>
          <w:color w:val="2D74B5"/>
          <w:w w:val="76"/>
          <w:sz w:val="28"/>
          <w:szCs w:val="28"/>
          <w:rtl/>
        </w:rPr>
        <w:t>وفحص</w:t>
      </w:r>
      <w:r>
        <w:rPr>
          <w:b/>
          <w:bCs/>
          <w:color w:val="2D74B5"/>
          <w:spacing w:val="6"/>
          <w:sz w:val="28"/>
          <w:szCs w:val="28"/>
          <w:rtl/>
        </w:rPr>
        <w:t> </w:t>
      </w:r>
      <w:r>
        <w:rPr>
          <w:b/>
          <w:bCs/>
          <w:color w:val="2D74B5"/>
          <w:w w:val="76"/>
          <w:sz w:val="28"/>
          <w:szCs w:val="28"/>
          <w:rtl/>
        </w:rPr>
        <w:t>قبل</w:t>
      </w:r>
      <w:r>
        <w:rPr>
          <w:b/>
          <w:bCs/>
          <w:color w:val="2D74B5"/>
          <w:spacing w:val="4"/>
          <w:sz w:val="28"/>
          <w:szCs w:val="28"/>
          <w:rtl/>
        </w:rPr>
        <w:t> </w:t>
      </w:r>
      <w:r>
        <w:rPr>
          <w:b/>
          <w:bCs/>
          <w:color w:val="2D74B5"/>
          <w:w w:val="76"/>
          <w:sz w:val="28"/>
          <w:szCs w:val="28"/>
          <w:rtl/>
        </w:rPr>
        <w:t>الزوا</w:t>
      </w:r>
      <w:r>
        <w:rPr>
          <w:b/>
          <w:bCs/>
          <w:color w:val="2D74B5"/>
          <w:w w:val="76"/>
          <w:sz w:val="28"/>
          <w:szCs w:val="28"/>
          <w:rtl/>
        </w:rPr>
        <w:t>ج</w:t>
      </w:r>
    </w:p>
    <w:p>
      <w:pPr>
        <w:spacing w:after="0" w:line="463" w:lineRule="exact"/>
        <w:jc w:val="left"/>
        <w:rPr>
          <w:b/>
          <w:sz w:val="28"/>
          <w:szCs w:val="28"/>
        </w:rPr>
        <w:sectPr>
          <w:type w:val="continuous"/>
          <w:pgSz w:w="12240" w:h="15840"/>
          <w:pgMar w:header="745" w:footer="1060" w:top="1540" w:bottom="280" w:left="0" w:right="1080"/>
        </w:sectPr>
      </w:pPr>
    </w:p>
    <w:p>
      <w:pPr>
        <w:pStyle w:val="Heading8"/>
        <w:bidi/>
        <w:spacing w:before="316"/>
        <w:ind w:right="1435" w:left="1296" w:firstLine="0"/>
        <w:jc w:val="left"/>
        <w:rPr>
          <w:rFonts w:ascii="Times New Roman" w:cs="Times New Roman"/>
        </w:rPr>
      </w:pPr>
      <w:r>
        <w:rPr>
          <w:rFonts w:ascii="Courier New" w:cs="Courier New"/>
          <w:w w:val="84"/>
          <w:sz w:val="24"/>
          <w:szCs w:val="24"/>
        </w:rPr>
        <w:t>o</w:t>
      </w:r>
      <w:r>
        <w:rPr>
          <w:rFonts w:ascii="Times New Roman" w:cs="Times New Roman"/>
          <w:color w:val="C00000"/>
          <w:spacing w:val="24"/>
          <w:rtl/>
        </w:rPr>
        <w:t>  </w:t>
      </w:r>
      <w:r>
        <w:rPr>
          <w:rFonts w:ascii="Times New Roman" w:cs="Times New Roman"/>
          <w:color w:val="C00000"/>
          <w:w w:val="84"/>
          <w:rtl/>
        </w:rPr>
        <w:t>حزمة</w:t>
      </w:r>
      <w:r>
        <w:rPr>
          <w:rFonts w:ascii="Times New Roman" w:cs="Times New Roman"/>
          <w:color w:val="C00000"/>
          <w:spacing w:val="-2"/>
          <w:rtl/>
        </w:rPr>
        <w:t> </w:t>
      </w:r>
      <w:r>
        <w:rPr>
          <w:rFonts w:ascii="Times New Roman" w:cs="Times New Roman"/>
          <w:color w:val="C00000"/>
          <w:w w:val="84"/>
          <w:rtl/>
        </w:rPr>
        <w:t>خدمات</w:t>
      </w:r>
      <w:r>
        <w:rPr>
          <w:rFonts w:ascii="Times New Roman" w:cs="Times New Roman"/>
          <w:color w:val="C00000"/>
          <w:spacing w:val="-2"/>
          <w:rtl/>
        </w:rPr>
        <w:t> </w:t>
      </w:r>
      <w:r>
        <w:rPr>
          <w:rFonts w:ascii="Times New Roman" w:cs="Times New Roman"/>
          <w:color w:val="C00000"/>
          <w:w w:val="84"/>
          <w:rtl/>
        </w:rPr>
        <w:t>الصحة</w:t>
      </w:r>
      <w:r>
        <w:rPr>
          <w:rFonts w:ascii="Times New Roman" w:cs="Times New Roman"/>
          <w:color w:val="C00000"/>
          <w:spacing w:val="-1"/>
          <w:rtl/>
        </w:rPr>
        <w:t> </w:t>
      </w:r>
      <w:r>
        <w:rPr>
          <w:rFonts w:ascii="Times New Roman" w:cs="Times New Roman"/>
          <w:color w:val="C00000"/>
          <w:w w:val="84"/>
          <w:rtl/>
        </w:rPr>
        <w:t>الإنجابي</w:t>
      </w:r>
      <w:r>
        <w:rPr>
          <w:rFonts w:ascii="Times New Roman" w:cs="Times New Roman"/>
          <w:color w:val="C00000"/>
          <w:w w:val="84"/>
          <w:rtl/>
        </w:rPr>
        <w:t>ة</w:t>
      </w:r>
    </w:p>
    <w:p>
      <w:pPr>
        <w:pStyle w:val="BodyText"/>
        <w:spacing w:before="123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914400</wp:posOffset>
                </wp:positionH>
                <wp:positionV relativeFrom="paragraph">
                  <wp:posOffset>237777</wp:posOffset>
                </wp:positionV>
                <wp:extent cx="1903730" cy="2551430"/>
                <wp:effectExtent l="0" t="0" r="0" b="0"/>
                <wp:wrapTopAndBottom/>
                <wp:docPr id="268" name="Group 2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8" name="Group 268"/>
                      <wpg:cNvGrpSpPr/>
                      <wpg:grpSpPr>
                        <a:xfrm>
                          <a:off x="0" y="0"/>
                          <a:ext cx="1903730" cy="2551430"/>
                          <a:chExt cx="1903730" cy="2551430"/>
                        </a:xfrm>
                      </wpg:grpSpPr>
                      <wps:wsp>
                        <wps:cNvPr id="269" name="Graphic 269"/>
                        <wps:cNvSpPr/>
                        <wps:spPr>
                          <a:xfrm>
                            <a:off x="0" y="0"/>
                            <a:ext cx="1903730" cy="255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3730" h="2551430">
                                <a:moveTo>
                                  <a:pt x="1713102" y="0"/>
                                </a:moveTo>
                                <a:lnTo>
                                  <a:pt x="190347" y="0"/>
                                </a:lnTo>
                                <a:lnTo>
                                  <a:pt x="146701" y="5027"/>
                                </a:lnTo>
                                <a:lnTo>
                                  <a:pt x="106635" y="19346"/>
                                </a:lnTo>
                                <a:lnTo>
                                  <a:pt x="71292" y="41817"/>
                                </a:lnTo>
                                <a:lnTo>
                                  <a:pt x="41815" y="71297"/>
                                </a:lnTo>
                                <a:lnTo>
                                  <a:pt x="19346" y="106644"/>
                                </a:lnTo>
                                <a:lnTo>
                                  <a:pt x="5026" y="146717"/>
                                </a:lnTo>
                                <a:lnTo>
                                  <a:pt x="0" y="190373"/>
                                </a:lnTo>
                                <a:lnTo>
                                  <a:pt x="0" y="2360803"/>
                                </a:lnTo>
                                <a:lnTo>
                                  <a:pt x="5026" y="2404458"/>
                                </a:lnTo>
                                <a:lnTo>
                                  <a:pt x="19346" y="2444531"/>
                                </a:lnTo>
                                <a:lnTo>
                                  <a:pt x="41815" y="2479878"/>
                                </a:lnTo>
                                <a:lnTo>
                                  <a:pt x="71292" y="2509358"/>
                                </a:lnTo>
                                <a:lnTo>
                                  <a:pt x="106635" y="2531829"/>
                                </a:lnTo>
                                <a:lnTo>
                                  <a:pt x="146701" y="2546148"/>
                                </a:lnTo>
                                <a:lnTo>
                                  <a:pt x="190347" y="2551176"/>
                                </a:lnTo>
                                <a:lnTo>
                                  <a:pt x="1713102" y="2551176"/>
                                </a:lnTo>
                                <a:lnTo>
                                  <a:pt x="1756758" y="2546148"/>
                                </a:lnTo>
                                <a:lnTo>
                                  <a:pt x="1796831" y="2531829"/>
                                </a:lnTo>
                                <a:lnTo>
                                  <a:pt x="1832178" y="2509358"/>
                                </a:lnTo>
                                <a:lnTo>
                                  <a:pt x="1861658" y="2479878"/>
                                </a:lnTo>
                                <a:lnTo>
                                  <a:pt x="1884129" y="2444531"/>
                                </a:lnTo>
                                <a:lnTo>
                                  <a:pt x="1898448" y="2404458"/>
                                </a:lnTo>
                                <a:lnTo>
                                  <a:pt x="1903476" y="2360803"/>
                                </a:lnTo>
                                <a:lnTo>
                                  <a:pt x="1903476" y="190373"/>
                                </a:lnTo>
                                <a:lnTo>
                                  <a:pt x="1898448" y="146717"/>
                                </a:lnTo>
                                <a:lnTo>
                                  <a:pt x="1884129" y="106644"/>
                                </a:lnTo>
                                <a:lnTo>
                                  <a:pt x="1861658" y="71297"/>
                                </a:lnTo>
                                <a:lnTo>
                                  <a:pt x="1832178" y="41817"/>
                                </a:lnTo>
                                <a:lnTo>
                                  <a:pt x="1796831" y="19346"/>
                                </a:lnTo>
                                <a:lnTo>
                                  <a:pt x="1756758" y="5027"/>
                                </a:lnTo>
                                <a:lnTo>
                                  <a:pt x="17131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190500" y="765048"/>
                            <a:ext cx="1522730" cy="501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2730" h="501650">
                                <a:moveTo>
                                  <a:pt x="1472311" y="0"/>
                                </a:moveTo>
                                <a:lnTo>
                                  <a:pt x="50139" y="0"/>
                                </a:lnTo>
                                <a:lnTo>
                                  <a:pt x="30625" y="3944"/>
                                </a:lnTo>
                                <a:lnTo>
                                  <a:pt x="14687" y="14700"/>
                                </a:lnTo>
                                <a:lnTo>
                                  <a:pt x="3940" y="30646"/>
                                </a:lnTo>
                                <a:lnTo>
                                  <a:pt x="0" y="50164"/>
                                </a:lnTo>
                                <a:lnTo>
                                  <a:pt x="0" y="451230"/>
                                </a:lnTo>
                                <a:lnTo>
                                  <a:pt x="3940" y="470749"/>
                                </a:lnTo>
                                <a:lnTo>
                                  <a:pt x="14687" y="486695"/>
                                </a:lnTo>
                                <a:lnTo>
                                  <a:pt x="30625" y="497451"/>
                                </a:lnTo>
                                <a:lnTo>
                                  <a:pt x="50139" y="501395"/>
                                </a:lnTo>
                                <a:lnTo>
                                  <a:pt x="1472311" y="501395"/>
                                </a:lnTo>
                                <a:lnTo>
                                  <a:pt x="1491829" y="497451"/>
                                </a:lnTo>
                                <a:lnTo>
                                  <a:pt x="1507775" y="486695"/>
                                </a:lnTo>
                                <a:lnTo>
                                  <a:pt x="1518531" y="470749"/>
                                </a:lnTo>
                                <a:lnTo>
                                  <a:pt x="1522476" y="451230"/>
                                </a:lnTo>
                                <a:lnTo>
                                  <a:pt x="1522476" y="50164"/>
                                </a:lnTo>
                                <a:lnTo>
                                  <a:pt x="1518531" y="30646"/>
                                </a:lnTo>
                                <a:lnTo>
                                  <a:pt x="1507775" y="14700"/>
                                </a:lnTo>
                                <a:lnTo>
                                  <a:pt x="1491829" y="3944"/>
                                </a:lnTo>
                                <a:lnTo>
                                  <a:pt x="1472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1EA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190500" y="765048"/>
                            <a:ext cx="1522730" cy="501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2730" h="501650">
                                <a:moveTo>
                                  <a:pt x="0" y="50164"/>
                                </a:moveTo>
                                <a:lnTo>
                                  <a:pt x="3940" y="30646"/>
                                </a:lnTo>
                                <a:lnTo>
                                  <a:pt x="14687" y="14700"/>
                                </a:lnTo>
                                <a:lnTo>
                                  <a:pt x="30625" y="3944"/>
                                </a:lnTo>
                                <a:lnTo>
                                  <a:pt x="50139" y="0"/>
                                </a:lnTo>
                                <a:lnTo>
                                  <a:pt x="1472311" y="0"/>
                                </a:lnTo>
                                <a:lnTo>
                                  <a:pt x="1491829" y="3944"/>
                                </a:lnTo>
                                <a:lnTo>
                                  <a:pt x="1507775" y="14700"/>
                                </a:lnTo>
                                <a:lnTo>
                                  <a:pt x="1518531" y="30646"/>
                                </a:lnTo>
                                <a:lnTo>
                                  <a:pt x="1522476" y="50164"/>
                                </a:lnTo>
                                <a:lnTo>
                                  <a:pt x="1522476" y="451230"/>
                                </a:lnTo>
                                <a:lnTo>
                                  <a:pt x="1518531" y="470749"/>
                                </a:lnTo>
                                <a:lnTo>
                                  <a:pt x="1507775" y="486695"/>
                                </a:lnTo>
                                <a:lnTo>
                                  <a:pt x="1491829" y="497451"/>
                                </a:lnTo>
                                <a:lnTo>
                                  <a:pt x="1472311" y="501395"/>
                                </a:lnTo>
                                <a:lnTo>
                                  <a:pt x="50139" y="501395"/>
                                </a:lnTo>
                                <a:lnTo>
                                  <a:pt x="30625" y="497451"/>
                                </a:lnTo>
                                <a:lnTo>
                                  <a:pt x="14687" y="486695"/>
                                </a:lnTo>
                                <a:lnTo>
                                  <a:pt x="3940" y="470749"/>
                                </a:lnTo>
                                <a:lnTo>
                                  <a:pt x="0" y="451230"/>
                                </a:lnTo>
                                <a:lnTo>
                                  <a:pt x="0" y="50164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190500" y="1344167"/>
                            <a:ext cx="1522730" cy="500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2730" h="500380">
                                <a:moveTo>
                                  <a:pt x="1472438" y="0"/>
                                </a:moveTo>
                                <a:lnTo>
                                  <a:pt x="49987" y="0"/>
                                </a:lnTo>
                                <a:lnTo>
                                  <a:pt x="30528" y="3925"/>
                                </a:lnTo>
                                <a:lnTo>
                                  <a:pt x="14639" y="14636"/>
                                </a:lnTo>
                                <a:lnTo>
                                  <a:pt x="3927" y="30539"/>
                                </a:lnTo>
                                <a:lnTo>
                                  <a:pt x="0" y="50038"/>
                                </a:lnTo>
                                <a:lnTo>
                                  <a:pt x="0" y="449834"/>
                                </a:lnTo>
                                <a:lnTo>
                                  <a:pt x="3927" y="469332"/>
                                </a:lnTo>
                                <a:lnTo>
                                  <a:pt x="14639" y="485235"/>
                                </a:lnTo>
                                <a:lnTo>
                                  <a:pt x="30528" y="495946"/>
                                </a:lnTo>
                                <a:lnTo>
                                  <a:pt x="49987" y="499872"/>
                                </a:lnTo>
                                <a:lnTo>
                                  <a:pt x="1472438" y="499872"/>
                                </a:lnTo>
                                <a:lnTo>
                                  <a:pt x="1491936" y="495946"/>
                                </a:lnTo>
                                <a:lnTo>
                                  <a:pt x="1507839" y="485235"/>
                                </a:lnTo>
                                <a:lnTo>
                                  <a:pt x="1518550" y="469332"/>
                                </a:lnTo>
                                <a:lnTo>
                                  <a:pt x="1522476" y="449834"/>
                                </a:lnTo>
                                <a:lnTo>
                                  <a:pt x="1522476" y="50038"/>
                                </a:lnTo>
                                <a:lnTo>
                                  <a:pt x="1518550" y="30539"/>
                                </a:lnTo>
                                <a:lnTo>
                                  <a:pt x="1507839" y="14636"/>
                                </a:lnTo>
                                <a:lnTo>
                                  <a:pt x="1491936" y="3925"/>
                                </a:lnTo>
                                <a:lnTo>
                                  <a:pt x="14724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1EA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190500" y="1344167"/>
                            <a:ext cx="1522730" cy="500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2730" h="500380">
                                <a:moveTo>
                                  <a:pt x="0" y="50038"/>
                                </a:moveTo>
                                <a:lnTo>
                                  <a:pt x="3927" y="30539"/>
                                </a:lnTo>
                                <a:lnTo>
                                  <a:pt x="14639" y="14636"/>
                                </a:lnTo>
                                <a:lnTo>
                                  <a:pt x="30528" y="3925"/>
                                </a:lnTo>
                                <a:lnTo>
                                  <a:pt x="49987" y="0"/>
                                </a:lnTo>
                                <a:lnTo>
                                  <a:pt x="1472438" y="0"/>
                                </a:lnTo>
                                <a:lnTo>
                                  <a:pt x="1491936" y="3925"/>
                                </a:lnTo>
                                <a:lnTo>
                                  <a:pt x="1507839" y="14636"/>
                                </a:lnTo>
                                <a:lnTo>
                                  <a:pt x="1518550" y="30539"/>
                                </a:lnTo>
                                <a:lnTo>
                                  <a:pt x="1522476" y="50038"/>
                                </a:lnTo>
                                <a:lnTo>
                                  <a:pt x="1522476" y="449834"/>
                                </a:lnTo>
                                <a:lnTo>
                                  <a:pt x="1518550" y="469332"/>
                                </a:lnTo>
                                <a:lnTo>
                                  <a:pt x="1507839" y="485235"/>
                                </a:lnTo>
                                <a:lnTo>
                                  <a:pt x="1491936" y="495946"/>
                                </a:lnTo>
                                <a:lnTo>
                                  <a:pt x="1472438" y="499872"/>
                                </a:lnTo>
                                <a:lnTo>
                                  <a:pt x="49987" y="499872"/>
                                </a:lnTo>
                                <a:lnTo>
                                  <a:pt x="30528" y="495946"/>
                                </a:lnTo>
                                <a:lnTo>
                                  <a:pt x="14639" y="485235"/>
                                </a:lnTo>
                                <a:lnTo>
                                  <a:pt x="3927" y="469332"/>
                                </a:lnTo>
                                <a:lnTo>
                                  <a:pt x="0" y="449834"/>
                                </a:lnTo>
                                <a:lnTo>
                                  <a:pt x="0" y="50038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190500" y="1921764"/>
                            <a:ext cx="1522730" cy="501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2730" h="501650">
                                <a:moveTo>
                                  <a:pt x="1472311" y="0"/>
                                </a:moveTo>
                                <a:lnTo>
                                  <a:pt x="50139" y="0"/>
                                </a:lnTo>
                                <a:lnTo>
                                  <a:pt x="30625" y="3944"/>
                                </a:lnTo>
                                <a:lnTo>
                                  <a:pt x="14687" y="14700"/>
                                </a:lnTo>
                                <a:lnTo>
                                  <a:pt x="3940" y="30646"/>
                                </a:lnTo>
                                <a:lnTo>
                                  <a:pt x="0" y="50165"/>
                                </a:lnTo>
                                <a:lnTo>
                                  <a:pt x="0" y="451231"/>
                                </a:lnTo>
                                <a:lnTo>
                                  <a:pt x="3940" y="470749"/>
                                </a:lnTo>
                                <a:lnTo>
                                  <a:pt x="14687" y="486695"/>
                                </a:lnTo>
                                <a:lnTo>
                                  <a:pt x="30625" y="497451"/>
                                </a:lnTo>
                                <a:lnTo>
                                  <a:pt x="50139" y="501396"/>
                                </a:lnTo>
                                <a:lnTo>
                                  <a:pt x="1472311" y="501396"/>
                                </a:lnTo>
                                <a:lnTo>
                                  <a:pt x="1491829" y="497451"/>
                                </a:lnTo>
                                <a:lnTo>
                                  <a:pt x="1507775" y="486695"/>
                                </a:lnTo>
                                <a:lnTo>
                                  <a:pt x="1518531" y="470749"/>
                                </a:lnTo>
                                <a:lnTo>
                                  <a:pt x="1522476" y="451231"/>
                                </a:lnTo>
                                <a:lnTo>
                                  <a:pt x="1522476" y="50165"/>
                                </a:lnTo>
                                <a:lnTo>
                                  <a:pt x="1518531" y="30646"/>
                                </a:lnTo>
                                <a:lnTo>
                                  <a:pt x="1507775" y="14700"/>
                                </a:lnTo>
                                <a:lnTo>
                                  <a:pt x="1491829" y="3944"/>
                                </a:lnTo>
                                <a:lnTo>
                                  <a:pt x="1472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1EA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190500" y="1921764"/>
                            <a:ext cx="1522730" cy="501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2730" h="501650">
                                <a:moveTo>
                                  <a:pt x="0" y="50165"/>
                                </a:moveTo>
                                <a:lnTo>
                                  <a:pt x="3940" y="30646"/>
                                </a:lnTo>
                                <a:lnTo>
                                  <a:pt x="14687" y="14700"/>
                                </a:lnTo>
                                <a:lnTo>
                                  <a:pt x="30625" y="3944"/>
                                </a:lnTo>
                                <a:lnTo>
                                  <a:pt x="50139" y="0"/>
                                </a:lnTo>
                                <a:lnTo>
                                  <a:pt x="1472311" y="0"/>
                                </a:lnTo>
                                <a:lnTo>
                                  <a:pt x="1491829" y="3944"/>
                                </a:lnTo>
                                <a:lnTo>
                                  <a:pt x="1507775" y="14700"/>
                                </a:lnTo>
                                <a:lnTo>
                                  <a:pt x="1518531" y="30646"/>
                                </a:lnTo>
                                <a:lnTo>
                                  <a:pt x="1522476" y="50165"/>
                                </a:lnTo>
                                <a:lnTo>
                                  <a:pt x="1522476" y="451231"/>
                                </a:lnTo>
                                <a:lnTo>
                                  <a:pt x="1518531" y="470749"/>
                                </a:lnTo>
                                <a:lnTo>
                                  <a:pt x="1507775" y="486695"/>
                                </a:lnTo>
                                <a:lnTo>
                                  <a:pt x="1491829" y="497451"/>
                                </a:lnTo>
                                <a:lnTo>
                                  <a:pt x="1472311" y="501396"/>
                                </a:lnTo>
                                <a:lnTo>
                                  <a:pt x="50139" y="501396"/>
                                </a:lnTo>
                                <a:lnTo>
                                  <a:pt x="30625" y="497451"/>
                                </a:lnTo>
                                <a:lnTo>
                                  <a:pt x="14687" y="486695"/>
                                </a:lnTo>
                                <a:lnTo>
                                  <a:pt x="3940" y="470749"/>
                                </a:lnTo>
                                <a:lnTo>
                                  <a:pt x="0" y="451231"/>
                                </a:lnTo>
                                <a:lnTo>
                                  <a:pt x="0" y="50165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Textbox 276"/>
                        <wps:cNvSpPr txBox="1"/>
                        <wps:spPr>
                          <a:xfrm>
                            <a:off x="0" y="0"/>
                            <a:ext cx="1903730" cy="2551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302" w:lineRule="auto" w:before="76"/>
                                <w:ind w:right="528" w:left="422" w:firstLine="576"/>
                                <w:jc w:val="left"/>
                                <w:rPr>
                                  <w:rFonts w:ascii="Arial" w:cs="Arial"/>
                                  <w:sz w:val="38"/>
                                  <w:szCs w:val="38"/>
                                </w:rPr>
                              </w:pPr>
                              <w:r>
                                <w:rPr>
                                  <w:rFonts w:ascii="Arial" w:cs="Arial"/>
                                  <w:color w:val="001F5F"/>
                                  <w:w w:val="70"/>
                                  <w:sz w:val="38"/>
                                  <w:szCs w:val="38"/>
                                  <w:rtl/>
                                </w:rPr>
                                <w:t>للزوجين </w:t>
                              </w:r>
                              <w:r>
                                <w:rPr>
                                  <w:rFonts w:ascii="Arial" w:cs="Arial"/>
                                  <w:color w:val="001F5F"/>
                                  <w:w w:val="88"/>
                                  <w:sz w:val="38"/>
                                  <w:szCs w:val="38"/>
                                </w:rPr>
                                <w:t>(</w:t>
                              </w:r>
                              <w:r>
                                <w:rPr>
                                  <w:rFonts w:ascii="Arial" w:cs="Arial"/>
                                  <w:color w:val="001F5F"/>
                                  <w:w w:val="88"/>
                                  <w:sz w:val="38"/>
                                  <w:szCs w:val="38"/>
                                  <w:rtl/>
                                </w:rPr>
                                <w:t>الرجل</w:t>
                              </w:r>
                              <w:r>
                                <w:rPr>
                                  <w:rFonts w:ascii="Arial" w:cs="Arial"/>
                                  <w:color w:val="001F5F"/>
                                  <w:spacing w:val="11"/>
                                  <w:sz w:val="38"/>
                                  <w:szCs w:val="3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Arial" w:cs="Arial"/>
                                  <w:color w:val="001F5F"/>
                                  <w:w w:val="88"/>
                                  <w:sz w:val="38"/>
                                  <w:szCs w:val="38"/>
                                  <w:rtl/>
                                </w:rPr>
                                <w:t>و</w:t>
                              </w:r>
                              <w:r>
                                <w:rPr>
                                  <w:rFonts w:ascii="Arial" w:cs="Arial"/>
                                  <w:color w:val="001F5F"/>
                                  <w:spacing w:val="13"/>
                                  <w:sz w:val="38"/>
                                  <w:szCs w:val="3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Arial" w:cs="Arial"/>
                                  <w:color w:val="001F5F"/>
                                  <w:w w:val="88"/>
                                  <w:sz w:val="38"/>
                                  <w:szCs w:val="38"/>
                                  <w:rtl/>
                                </w:rPr>
                                <w:t>المرأة</w:t>
                              </w:r>
                              <w:r>
                                <w:rPr>
                                  <w:rFonts w:ascii="Arial" w:cs="Arial"/>
                                  <w:color w:val="001F5F"/>
                                  <w:w w:val="88"/>
                                  <w:sz w:val="38"/>
                                  <w:szCs w:val="38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7" name="Textbox 277"/>
                        <wps:cNvSpPr txBox="1"/>
                        <wps:spPr>
                          <a:xfrm>
                            <a:off x="198566" y="1932162"/>
                            <a:ext cx="1506855" cy="480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218" w:lineRule="auto" w:before="137"/>
                                <w:ind w:right="158" w:left="640" w:hanging="482"/>
                                <w:jc w:val="left"/>
                                <w:rPr>
                                  <w:rFonts w:ascii="Times New Roman" w:cs="Times New Roman"/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Times New Roman" w:cs="Times New Roman"/>
                                  <w:b/>
                                  <w:bCs/>
                                  <w:color w:val="FF0000"/>
                                  <w:w w:val="84"/>
                                  <w:sz w:val="22"/>
                                  <w:szCs w:val="22"/>
                                  <w:rtl/>
                                </w:rPr>
                                <w:t>الوقاية و العلاج من الامراض </w:t>
                              </w:r>
                              <w:r>
                                <w:rPr>
                                  <w:rFonts w:ascii="Times New Roman" w:cs="Times New Roman"/>
                                  <w:b/>
                                  <w:bCs/>
                                  <w:color w:val="FF0000"/>
                                  <w:w w:val="69"/>
                                  <w:sz w:val="22"/>
                                  <w:szCs w:val="22"/>
                                  <w:rtl/>
                                </w:rPr>
                                <w:t>المنقولة</w:t>
                              </w:r>
                              <w:r>
                                <w:rPr>
                                  <w:rFonts w:ascii="Times New Roman" w:cs="Times New Roman"/>
                                  <w:b/>
                                  <w:bCs/>
                                  <w:color w:val="FF0000"/>
                                  <w:sz w:val="22"/>
                                  <w:szCs w:val="2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Times New Roman" w:cs="Times New Roman"/>
                                  <w:b/>
                                  <w:bCs/>
                                  <w:color w:val="FF0000"/>
                                  <w:w w:val="69"/>
                                  <w:sz w:val="22"/>
                                  <w:szCs w:val="22"/>
                                  <w:rtl/>
                                </w:rPr>
                                <w:t>جنسي</w:t>
                              </w:r>
                              <w:r>
                                <w:rPr>
                                  <w:rFonts w:ascii="Times New Roman" w:cs="Times New Roman"/>
                                  <w:b/>
                                  <w:bCs/>
                                  <w:color w:val="FF0000"/>
                                  <w:w w:val="69"/>
                                  <w:sz w:val="22"/>
                                  <w:szCs w:val="22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8" name="Textbox 278"/>
                        <wps:cNvSpPr txBox="1"/>
                        <wps:spPr>
                          <a:xfrm>
                            <a:off x="198559" y="1354534"/>
                            <a:ext cx="1506855" cy="479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218" w:lineRule="auto" w:before="136"/>
                                <w:ind w:right="108" w:left="155" w:hanging="42"/>
                                <w:jc w:val="left"/>
                                <w:rPr>
                                  <w:rFonts w:ascii="Times New Roman" w:cs="Times New Roman"/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Times New Roman" w:cs="Times New Roman"/>
                                  <w:b/>
                                  <w:bCs/>
                                  <w:color w:val="FF0000"/>
                                  <w:w w:val="79"/>
                                  <w:sz w:val="22"/>
                                  <w:szCs w:val="22"/>
                                  <w:rtl/>
                                </w:rPr>
                                <w:t>علاج المشاكل الصحية الخاصة </w:t>
                              </w:r>
                              <w:r>
                                <w:rPr>
                                  <w:rFonts w:ascii="Times New Roman" w:cs="Times New Roman"/>
                                  <w:b/>
                                  <w:bCs/>
                                  <w:color w:val="FF0000"/>
                                  <w:w w:val="82"/>
                                  <w:sz w:val="22"/>
                                  <w:szCs w:val="22"/>
                                  <w:rtl/>
                                </w:rPr>
                                <w:t>بالانجاب </w:t>
                              </w:r>
                              <w:r>
                                <w:rPr>
                                  <w:rFonts w:ascii="Times New Roman" w:cs="Times New Roman"/>
                                  <w:b/>
                                  <w:bCs/>
                                  <w:color w:val="FF0000"/>
                                  <w:w w:val="82"/>
                                  <w:sz w:val="22"/>
                                  <w:szCs w:val="22"/>
                                </w:rPr>
                                <w:t>(</w:t>
                              </w:r>
                              <w:r>
                                <w:rPr>
                                  <w:rFonts w:ascii="Times New Roman" w:cs="Times New Roman"/>
                                  <w:b/>
                                  <w:bCs/>
                                  <w:color w:val="FF0000"/>
                                  <w:w w:val="82"/>
                                  <w:sz w:val="22"/>
                                  <w:szCs w:val="22"/>
                                  <w:rtl/>
                                </w:rPr>
                                <w:t>العقم و الامراض </w:t>
                              </w:r>
                              <w:r>
                                <w:rPr>
                                  <w:rFonts w:ascii="Times New Roman" w:cs="Times New Roman"/>
                                  <w:b/>
                                  <w:bCs/>
                                  <w:color w:val="FF0000"/>
                                  <w:w w:val="82"/>
                                  <w:sz w:val="22"/>
                                  <w:szCs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9" name="Textbox 279"/>
                        <wps:cNvSpPr txBox="1"/>
                        <wps:spPr>
                          <a:xfrm>
                            <a:off x="198566" y="775446"/>
                            <a:ext cx="1506855" cy="480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before="235"/>
                                <w:ind w:right="0" w:left="164" w:firstLine="0"/>
                                <w:jc w:val="left"/>
                                <w:rPr>
                                  <w:rFonts w:ascii="Times New Roman" w:cs="Times New Roman"/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Times New Roman" w:cs="Times New Roman"/>
                                  <w:b/>
                                  <w:bCs/>
                                  <w:color w:val="FF0000"/>
                                  <w:w w:val="78"/>
                                  <w:sz w:val="22"/>
                                  <w:szCs w:val="22"/>
                                  <w:rtl/>
                                </w:rPr>
                                <w:t>خدمات</w:t>
                              </w:r>
                              <w:r>
                                <w:rPr>
                                  <w:rFonts w:ascii="Times New Roman" w:cs="Times New Roman"/>
                                  <w:b/>
                                  <w:bCs/>
                                  <w:color w:val="FF0000"/>
                                  <w:spacing w:val="-1"/>
                                  <w:w w:val="78"/>
                                  <w:sz w:val="22"/>
                                  <w:szCs w:val="2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Times New Roman" w:cs="Times New Roman"/>
                                  <w:b/>
                                  <w:bCs/>
                                  <w:color w:val="FF0000"/>
                                  <w:w w:val="78"/>
                                  <w:sz w:val="22"/>
                                  <w:szCs w:val="22"/>
                                  <w:rtl/>
                                </w:rPr>
                                <w:t>تنظيم</w:t>
                              </w:r>
                              <w:r>
                                <w:rPr>
                                  <w:rFonts w:ascii="Times New Roman" w:cs="Times New Roman"/>
                                  <w:b/>
                                  <w:bCs/>
                                  <w:color w:val="FF0000"/>
                                  <w:spacing w:val="-2"/>
                                  <w:w w:val="78"/>
                                  <w:sz w:val="22"/>
                                  <w:szCs w:val="2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Times New Roman" w:cs="Times New Roman"/>
                                  <w:b/>
                                  <w:bCs/>
                                  <w:color w:val="FF0000"/>
                                  <w:w w:val="78"/>
                                  <w:sz w:val="22"/>
                                  <w:szCs w:val="22"/>
                                  <w:rtl/>
                                </w:rPr>
                                <w:t>الاسرة</w:t>
                              </w:r>
                              <w:r>
                                <w:rPr>
                                  <w:rFonts w:ascii="Times New Roman" w:cs="Times New Roman"/>
                                  <w:b/>
                                  <w:bCs/>
                                  <w:color w:val="FF0000"/>
                                  <w:spacing w:val="-2"/>
                                  <w:w w:val="78"/>
                                  <w:sz w:val="22"/>
                                  <w:szCs w:val="2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Times New Roman" w:cs="Times New Roman"/>
                                  <w:b/>
                                  <w:bCs/>
                                  <w:color w:val="FF0000"/>
                                  <w:w w:val="78"/>
                                  <w:sz w:val="22"/>
                                  <w:szCs w:val="22"/>
                                  <w:rtl/>
                                </w:rPr>
                                <w:t>الشامل</w:t>
                              </w:r>
                              <w:r>
                                <w:rPr>
                                  <w:rFonts w:ascii="Times New Roman" w:cs="Times New Roman"/>
                                  <w:b/>
                                  <w:bCs/>
                                  <w:color w:val="FF0000"/>
                                  <w:w w:val="78"/>
                                  <w:sz w:val="22"/>
                                  <w:szCs w:val="22"/>
                                  <w:rtl/>
                                </w:rPr>
                                <w:t>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722656pt;width:149.9pt;height:200.9pt;mso-position-horizontal-relative:page;mso-position-vertical-relative:paragraph;z-index:-15685632;mso-wrap-distance-left:0;mso-wrap-distance-right:0" id="docshapegroup265" coordorigin="1440,374" coordsize="2998,4018">
                <v:shape style="position:absolute;left:1440;top:374;width:2998;height:4018" id="docshape266" coordorigin="1440,374" coordsize="2998,4018" path="m4138,374l1740,374,1671,382,1608,405,1552,440,1506,487,1470,542,1448,606,1440,674,1440,4092,1448,4161,1470,4224,1506,4280,1552,4326,1608,4362,1671,4384,1740,4392,4138,4392,4207,4384,4270,4362,4325,4326,4372,4280,4407,4224,4430,4161,4438,4092,4438,674,4430,606,4407,542,4372,487,4325,440,4270,405,4207,382,4138,374xe" filled="true" fillcolor="#d5dce4" stroked="false">
                  <v:path arrowok="t"/>
                  <v:fill type="solid"/>
                </v:shape>
                <v:shape style="position:absolute;left:1740;top:1579;width:2398;height:790" id="docshape267" coordorigin="1740,1579" coordsize="2398,790" path="m4059,1579l1819,1579,1788,1585,1763,1602,1746,1628,1740,1658,1740,2290,1746,2321,1763,2346,1788,2363,1819,2369,4059,2369,4089,2363,4114,2346,4131,2321,4138,2290,4138,1658,4131,1628,4114,1602,4089,1585,4059,1579xe" filled="true" fillcolor="#91ead2" stroked="false">
                  <v:path arrowok="t"/>
                  <v:fill type="solid"/>
                </v:shape>
                <v:shape style="position:absolute;left:1740;top:1579;width:2398;height:790" id="docshape268" coordorigin="1740,1579" coordsize="2398,790" path="m1740,1658l1746,1628,1763,1602,1788,1585,1819,1579,4059,1579,4089,1585,4114,1602,4131,1628,4138,1658,4138,2290,4131,2321,4114,2346,4089,2363,4059,2369,1819,2369,1788,2363,1763,2346,1746,2321,1740,2290,1740,1658xe" filled="false" stroked="true" strokeweight=".96pt" strokecolor="#ffffff">
                  <v:path arrowok="t"/>
                  <v:stroke dashstyle="solid"/>
                </v:shape>
                <v:shape style="position:absolute;left:1740;top:2491;width:2398;height:788" id="docshape269" coordorigin="1740,2491" coordsize="2398,788" path="m4059,2491l1819,2491,1788,2497,1763,2514,1746,2539,1740,2570,1740,3200,1746,3230,1763,3255,1788,3272,1819,3278,4059,3278,4090,3272,4115,3255,4131,3230,4138,3200,4138,2570,4131,2539,4115,2514,4090,2497,4059,2491xe" filled="true" fillcolor="#91ead2" stroked="false">
                  <v:path arrowok="t"/>
                  <v:fill type="solid"/>
                </v:shape>
                <v:shape style="position:absolute;left:1740;top:2491;width:2398;height:788" id="docshape270" coordorigin="1740,2491" coordsize="2398,788" path="m1740,2570l1746,2539,1763,2514,1788,2497,1819,2491,4059,2491,4090,2497,4115,2514,4131,2539,4138,2570,4138,3200,4131,3230,4115,3255,4090,3272,4059,3278,1819,3278,1788,3272,1763,3255,1746,3230,1740,3200,1740,2570xe" filled="false" stroked="true" strokeweight=".96pt" strokecolor="#ffffff">
                  <v:path arrowok="t"/>
                  <v:stroke dashstyle="solid"/>
                </v:shape>
                <v:shape style="position:absolute;left:1740;top:3400;width:2398;height:790" id="docshape271" coordorigin="1740,3401" coordsize="2398,790" path="m4059,3401l1819,3401,1788,3407,1763,3424,1746,3449,1740,3480,1740,4111,1746,4142,1763,4167,1788,4184,1819,4190,4059,4190,4089,4184,4114,4167,4131,4142,4138,4111,4138,3480,4131,3449,4114,3424,4089,3407,4059,3401xe" filled="true" fillcolor="#91ead2" stroked="false">
                  <v:path arrowok="t"/>
                  <v:fill type="solid"/>
                </v:shape>
                <v:shape style="position:absolute;left:1740;top:3400;width:2398;height:790" id="docshape272" coordorigin="1740,3401" coordsize="2398,790" path="m1740,3480l1746,3449,1763,3424,1788,3407,1819,3401,4059,3401,4089,3407,4114,3424,4131,3449,4138,3480,4138,4111,4131,4142,4114,4167,4089,4184,4059,4190,1819,4190,1788,4184,1763,4167,1746,4142,1740,4111,1740,3480xe" filled="false" stroked="true" strokeweight=".96pt" strokecolor="#ffffff">
                  <v:path arrowok="t"/>
                  <v:stroke dashstyle="solid"/>
                </v:shape>
                <v:shape style="position:absolute;left:1440;top:374;width:2998;height:4018" type="#_x0000_t202" id="docshape273" filled="false" stroked="false">
                  <v:textbox inset="0,0,0,0">
                    <w:txbxContent>
                      <w:p>
                        <w:pPr>
                          <w:bidi/>
                          <w:spacing w:line="302" w:lineRule="auto" w:before="76"/>
                          <w:ind w:right="528" w:left="422" w:firstLine="576"/>
                          <w:jc w:val="left"/>
                          <w:rPr>
                            <w:rFonts w:ascii="Arial" w:cs="Arial"/>
                            <w:sz w:val="38"/>
                            <w:szCs w:val="38"/>
                          </w:rPr>
                        </w:pPr>
                        <w:r>
                          <w:rPr>
                            <w:rFonts w:ascii="Arial" w:cs="Arial"/>
                            <w:color w:val="001F5F"/>
                            <w:w w:val="88"/>
                            <w:sz w:val="38"/>
                            <w:szCs w:val="38"/>
                          </w:rPr>
                          <w:t>)</w:t>
                        </w:r>
                        <w:r>
                          <w:rPr>
                            <w:rFonts w:ascii="Arial" w:cs="Arial"/>
                            <w:color w:val="001F5F"/>
                            <w:w w:val="88"/>
                            <w:sz w:val="38"/>
                            <w:szCs w:val="38"/>
                            <w:rtl/>
                          </w:rPr>
                          <w:t>ةأرملا</w:t>
                        </w:r>
                        <w:r>
                          <w:rPr>
                            <w:rFonts w:ascii="Arial" w:cs="Arial"/>
                            <w:color w:val="001F5F"/>
                            <w:spacing w:val="13"/>
                            <w:sz w:val="38"/>
                            <w:szCs w:val="38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color w:val="001F5F"/>
                            <w:w w:val="88"/>
                            <w:sz w:val="38"/>
                            <w:szCs w:val="38"/>
                            <w:rtl/>
                          </w:rPr>
                          <w:t>و</w:t>
                        </w:r>
                        <w:r>
                          <w:rPr>
                            <w:rFonts w:ascii="Arial" w:cs="Arial"/>
                            <w:color w:val="001F5F"/>
                            <w:spacing w:val="11"/>
                            <w:sz w:val="38"/>
                            <w:szCs w:val="38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color w:val="001F5F"/>
                            <w:w w:val="88"/>
                            <w:sz w:val="38"/>
                            <w:szCs w:val="38"/>
                            <w:rtl/>
                          </w:rPr>
                          <w:t>لجرلا</w:t>
                        </w:r>
                        <w:r>
                          <w:rPr>
                            <w:rFonts w:ascii="Arial" w:cs="Arial"/>
                            <w:color w:val="001F5F"/>
                            <w:w w:val="88"/>
                            <w:sz w:val="38"/>
                            <w:szCs w:val="38"/>
                          </w:rPr>
                          <w:t>(</w:t>
                        </w:r>
                        <w:r>
                          <w:rPr>
                            <w:rFonts w:ascii="Arial" w:cs="Arial"/>
                            <w:color w:val="001F5F"/>
                            <w:w w:val="70"/>
                            <w:sz w:val="38"/>
                            <w:szCs w:val="38"/>
                            <w:rtl/>
                          </w:rPr>
                          <w:t> نيجوزل</w:t>
                        </w:r>
                        <w:r>
                          <w:rPr>
                            <w:rFonts w:ascii="Arial" w:cs="Arial"/>
                            <w:color w:val="001F5F"/>
                            <w:w w:val="70"/>
                            <w:sz w:val="38"/>
                            <w:szCs w:val="38"/>
                            <w:rtl/>
                          </w:rPr>
                          <w:t>ل</w:t>
                        </w:r>
                      </w:p>
                    </w:txbxContent>
                  </v:textbox>
                  <w10:wrap type="none"/>
                </v:shape>
                <v:shape style="position:absolute;left:1752;top:3417;width:2373;height:757" type="#_x0000_t202" id="docshape274" filled="false" stroked="false">
                  <v:textbox inset="0,0,0,0">
                    <w:txbxContent>
                      <w:p>
                        <w:pPr>
                          <w:bidi/>
                          <w:spacing w:line="218" w:lineRule="auto" w:before="137"/>
                          <w:ind w:right="158" w:left="640" w:hanging="482"/>
                          <w:jc w:val="left"/>
                          <w:rPr>
                            <w:rFonts w:ascii="Times New Roman" w:cs="Times New Roman"/>
                            <w:b/>
                            <w:bCs/>
                            <w:sz w:val="22"/>
                            <w:szCs w:val="22"/>
                          </w:rPr>
                        </w:pPr>
                        <w:r>
                          <w:rPr>
                            <w:rFonts w:ascii="Times New Roman" w:cs="Times New Roman"/>
                            <w:b/>
                            <w:bCs/>
                            <w:color w:val="FF0000"/>
                            <w:w w:val="69"/>
                            <w:sz w:val="22"/>
                            <w:szCs w:val="22"/>
                            <w:rtl/>
                          </w:rPr>
                          <w:t>ايسنج</w:t>
                        </w:r>
                        <w:r>
                          <w:rPr>
                            <w:rFonts w:ascii="Times New Roman" w:cs="Times New Roman"/>
                            <w:b/>
                            <w:bCs/>
                            <w:color w:val="FF0000"/>
                            <w:sz w:val="22"/>
                            <w:szCs w:val="22"/>
                            <w:rtl/>
                          </w:rPr>
                          <w:t> </w:t>
                        </w:r>
                        <w:r>
                          <w:rPr>
                            <w:rFonts w:ascii="Times New Roman" w:cs="Times New Roman"/>
                            <w:b/>
                            <w:bCs/>
                            <w:color w:val="FF0000"/>
                            <w:w w:val="69"/>
                            <w:sz w:val="22"/>
                            <w:szCs w:val="22"/>
                            <w:rtl/>
                          </w:rPr>
                          <w:t>ةلوقنملا</w:t>
                        </w:r>
                        <w:r>
                          <w:rPr>
                            <w:rFonts w:ascii="Times New Roman" w:cs="Times New Roman"/>
                            <w:b/>
                            <w:bCs/>
                            <w:color w:val="FF0000"/>
                            <w:w w:val="84"/>
                            <w:sz w:val="22"/>
                            <w:szCs w:val="22"/>
                            <w:rtl/>
                          </w:rPr>
                          <w:t> ضارمالا نم جالعلا و ةياقول</w:t>
                        </w:r>
                        <w:r>
                          <w:rPr>
                            <w:rFonts w:ascii="Times New Roman" w:cs="Times New Roman"/>
                            <w:b/>
                            <w:bCs/>
                            <w:color w:val="FF0000"/>
                            <w:w w:val="84"/>
                            <w:sz w:val="22"/>
                            <w:szCs w:val="22"/>
                            <w:rtl/>
                          </w:rPr>
                          <w:t>ا</w:t>
                        </w:r>
                      </w:p>
                    </w:txbxContent>
                  </v:textbox>
                  <w10:wrap type="none"/>
                </v:shape>
                <v:shape style="position:absolute;left:1752;top:2507;width:2373;height:755" type="#_x0000_t202" id="docshape275" filled="false" stroked="false">
                  <v:textbox inset="0,0,0,0">
                    <w:txbxContent>
                      <w:p>
                        <w:pPr>
                          <w:bidi/>
                          <w:spacing w:line="218" w:lineRule="auto" w:before="136"/>
                          <w:ind w:right="108" w:left="155" w:hanging="42"/>
                          <w:jc w:val="left"/>
                          <w:rPr>
                            <w:rFonts w:ascii="Times New Roman" w:cs="Times New Roman"/>
                            <w:b/>
                            <w:bCs/>
                            <w:sz w:val="22"/>
                            <w:szCs w:val="22"/>
                          </w:rPr>
                        </w:pPr>
                        <w:r>
                          <w:rPr>
                            <w:rFonts w:ascii="Times New Roman" w:cs="Times New Roman"/>
                            <w:b/>
                            <w:bCs/>
                            <w:color w:val="FF0000"/>
                            <w:w w:val="82"/>
                            <w:sz w:val="22"/>
                            <w:szCs w:val="22"/>
                          </w:rPr>
                          <w:t>)</w:t>
                        </w:r>
                        <w:r>
                          <w:rPr>
                            <w:rFonts w:ascii="Times New Roman" w:cs="Times New Roman"/>
                            <w:b/>
                            <w:bCs/>
                            <w:color w:val="FF0000"/>
                            <w:w w:val="82"/>
                            <w:sz w:val="22"/>
                            <w:szCs w:val="22"/>
                            <w:rtl/>
                          </w:rPr>
                          <w:t> ضارمالا و مقعلا</w:t>
                        </w:r>
                        <w:r>
                          <w:rPr>
                            <w:rFonts w:ascii="Times New Roman" w:cs="Times New Roman"/>
                            <w:b/>
                            <w:bCs/>
                            <w:color w:val="FF0000"/>
                            <w:w w:val="82"/>
                            <w:sz w:val="22"/>
                            <w:szCs w:val="22"/>
                          </w:rPr>
                          <w:t>(</w:t>
                        </w:r>
                        <w:r>
                          <w:rPr>
                            <w:rFonts w:ascii="Times New Roman" w:cs="Times New Roman"/>
                            <w:b/>
                            <w:bCs/>
                            <w:color w:val="FF0000"/>
                            <w:w w:val="82"/>
                            <w:sz w:val="22"/>
                            <w:szCs w:val="22"/>
                            <w:rtl/>
                          </w:rPr>
                          <w:t> باجنالاب</w:t>
                        </w:r>
                        <w:r>
                          <w:rPr>
                            <w:rFonts w:ascii="Times New Roman" w:cs="Times New Roman"/>
                            <w:b/>
                            <w:bCs/>
                            <w:color w:val="FF0000"/>
                            <w:w w:val="79"/>
                            <w:sz w:val="22"/>
                            <w:szCs w:val="22"/>
                            <w:rtl/>
                          </w:rPr>
                          <w:t> ةصاخلا ةيحصلا لكاشملا جال</w:t>
                        </w:r>
                        <w:r>
                          <w:rPr>
                            <w:rFonts w:ascii="Times New Roman" w:cs="Times New Roman"/>
                            <w:b/>
                            <w:bCs/>
                            <w:color w:val="FF0000"/>
                            <w:w w:val="79"/>
                            <w:sz w:val="22"/>
                            <w:szCs w:val="22"/>
                            <w:rtl/>
                          </w:rPr>
                          <w:t>ع</w:t>
                        </w:r>
                      </w:p>
                    </w:txbxContent>
                  </v:textbox>
                  <w10:wrap type="none"/>
                </v:shape>
                <v:shape style="position:absolute;left:1752;top:1595;width:2373;height:757" type="#_x0000_t202" id="docshape276" filled="false" stroked="false">
                  <v:textbox inset="0,0,0,0">
                    <w:txbxContent>
                      <w:p>
                        <w:pPr>
                          <w:bidi/>
                          <w:spacing w:before="235"/>
                          <w:ind w:right="0" w:left="164" w:firstLine="0"/>
                          <w:jc w:val="left"/>
                          <w:rPr>
                            <w:rFonts w:ascii="Times New Roman" w:cs="Times New Roman"/>
                            <w:b/>
                            <w:bCs/>
                            <w:sz w:val="22"/>
                            <w:szCs w:val="22"/>
                          </w:rPr>
                        </w:pPr>
                        <w:r>
                          <w:rPr>
                            <w:rFonts w:ascii="Times New Roman" w:cs="Times New Roman"/>
                            <w:b/>
                            <w:bCs/>
                            <w:color w:val="FF0000"/>
                            <w:w w:val="78"/>
                            <w:sz w:val="22"/>
                            <w:szCs w:val="22"/>
                            <w:rtl/>
                          </w:rPr>
                          <w:t>ةلماشلا</w:t>
                        </w:r>
                        <w:r>
                          <w:rPr>
                            <w:rFonts w:ascii="Times New Roman" w:cs="Times New Roman"/>
                            <w:b/>
                            <w:bCs/>
                            <w:color w:val="FF0000"/>
                            <w:spacing w:val="-2"/>
                            <w:w w:val="78"/>
                            <w:sz w:val="22"/>
                            <w:szCs w:val="22"/>
                            <w:rtl/>
                          </w:rPr>
                          <w:t> </w:t>
                        </w:r>
                        <w:r>
                          <w:rPr>
                            <w:rFonts w:ascii="Times New Roman" w:cs="Times New Roman"/>
                            <w:b/>
                            <w:bCs/>
                            <w:color w:val="FF0000"/>
                            <w:w w:val="78"/>
                            <w:sz w:val="22"/>
                            <w:szCs w:val="22"/>
                            <w:rtl/>
                          </w:rPr>
                          <w:t>ةرسالا</w:t>
                        </w:r>
                        <w:r>
                          <w:rPr>
                            <w:rFonts w:ascii="Times New Roman" w:cs="Times New Roman"/>
                            <w:b/>
                            <w:bCs/>
                            <w:color w:val="FF0000"/>
                            <w:spacing w:val="-2"/>
                            <w:w w:val="78"/>
                            <w:sz w:val="22"/>
                            <w:szCs w:val="22"/>
                            <w:rtl/>
                          </w:rPr>
                          <w:t> </w:t>
                        </w:r>
                        <w:r>
                          <w:rPr>
                            <w:rFonts w:ascii="Times New Roman" w:cs="Times New Roman"/>
                            <w:b/>
                            <w:bCs/>
                            <w:color w:val="FF0000"/>
                            <w:w w:val="78"/>
                            <w:sz w:val="22"/>
                            <w:szCs w:val="22"/>
                            <w:rtl/>
                          </w:rPr>
                          <w:t>ميظنت</w:t>
                        </w:r>
                        <w:r>
                          <w:rPr>
                            <w:rFonts w:ascii="Times New Roman" w:cs="Times New Roman"/>
                            <w:b/>
                            <w:bCs/>
                            <w:color w:val="FF0000"/>
                            <w:spacing w:val="-1"/>
                            <w:w w:val="78"/>
                            <w:sz w:val="22"/>
                            <w:szCs w:val="22"/>
                            <w:rtl/>
                          </w:rPr>
                          <w:t> </w:t>
                        </w:r>
                        <w:r>
                          <w:rPr>
                            <w:rFonts w:ascii="Times New Roman" w:cs="Times New Roman"/>
                            <w:b/>
                            <w:bCs/>
                            <w:color w:val="FF0000"/>
                            <w:w w:val="78"/>
                            <w:sz w:val="22"/>
                            <w:szCs w:val="22"/>
                            <w:rtl/>
                          </w:rPr>
                          <w:t>تامد</w:t>
                        </w:r>
                        <w:r>
                          <w:rPr>
                            <w:rFonts w:ascii="Times New Roman" w:cs="Times New Roman"/>
                            <w:b/>
                            <w:bCs/>
                            <w:color w:val="FF0000"/>
                            <w:w w:val="78"/>
                            <w:sz w:val="22"/>
                            <w:szCs w:val="22"/>
                            <w:rtl/>
                          </w:rPr>
                          <w:t>خ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Courier New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1360">
                <wp:simplePos x="0" y="0"/>
                <wp:positionH relativeFrom="page">
                  <wp:posOffset>2961132</wp:posOffset>
                </wp:positionH>
                <wp:positionV relativeFrom="paragraph">
                  <wp:posOffset>237777</wp:posOffset>
                </wp:positionV>
                <wp:extent cx="1903730" cy="2551430"/>
                <wp:effectExtent l="0" t="0" r="0" b="0"/>
                <wp:wrapTopAndBottom/>
                <wp:docPr id="280" name="Group 2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0" name="Group 280"/>
                      <wpg:cNvGrpSpPr/>
                      <wpg:grpSpPr>
                        <a:xfrm>
                          <a:off x="0" y="0"/>
                          <a:ext cx="1903730" cy="2551430"/>
                          <a:chExt cx="1903730" cy="2551430"/>
                        </a:xfrm>
                      </wpg:grpSpPr>
                      <wps:wsp>
                        <wps:cNvPr id="281" name="Graphic 281"/>
                        <wps:cNvSpPr/>
                        <wps:spPr>
                          <a:xfrm>
                            <a:off x="0" y="0"/>
                            <a:ext cx="1903730" cy="255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3730" h="2551430">
                                <a:moveTo>
                                  <a:pt x="1713103" y="0"/>
                                </a:moveTo>
                                <a:lnTo>
                                  <a:pt x="190373" y="0"/>
                                </a:lnTo>
                                <a:lnTo>
                                  <a:pt x="146717" y="5027"/>
                                </a:lnTo>
                                <a:lnTo>
                                  <a:pt x="106644" y="19346"/>
                                </a:lnTo>
                                <a:lnTo>
                                  <a:pt x="71297" y="41817"/>
                                </a:lnTo>
                                <a:lnTo>
                                  <a:pt x="41817" y="71297"/>
                                </a:lnTo>
                                <a:lnTo>
                                  <a:pt x="19346" y="106644"/>
                                </a:lnTo>
                                <a:lnTo>
                                  <a:pt x="5027" y="146717"/>
                                </a:lnTo>
                                <a:lnTo>
                                  <a:pt x="0" y="190373"/>
                                </a:lnTo>
                                <a:lnTo>
                                  <a:pt x="0" y="2360803"/>
                                </a:lnTo>
                                <a:lnTo>
                                  <a:pt x="5027" y="2404458"/>
                                </a:lnTo>
                                <a:lnTo>
                                  <a:pt x="19346" y="2444531"/>
                                </a:lnTo>
                                <a:lnTo>
                                  <a:pt x="41817" y="2479878"/>
                                </a:lnTo>
                                <a:lnTo>
                                  <a:pt x="71297" y="2509358"/>
                                </a:lnTo>
                                <a:lnTo>
                                  <a:pt x="106644" y="2531829"/>
                                </a:lnTo>
                                <a:lnTo>
                                  <a:pt x="146717" y="2546148"/>
                                </a:lnTo>
                                <a:lnTo>
                                  <a:pt x="190373" y="2551176"/>
                                </a:lnTo>
                                <a:lnTo>
                                  <a:pt x="1713103" y="2551176"/>
                                </a:lnTo>
                                <a:lnTo>
                                  <a:pt x="1756758" y="2546148"/>
                                </a:lnTo>
                                <a:lnTo>
                                  <a:pt x="1796831" y="2531829"/>
                                </a:lnTo>
                                <a:lnTo>
                                  <a:pt x="1832178" y="2509358"/>
                                </a:lnTo>
                                <a:lnTo>
                                  <a:pt x="1861658" y="2479878"/>
                                </a:lnTo>
                                <a:lnTo>
                                  <a:pt x="1884129" y="2444531"/>
                                </a:lnTo>
                                <a:lnTo>
                                  <a:pt x="1898448" y="2404458"/>
                                </a:lnTo>
                                <a:lnTo>
                                  <a:pt x="1903476" y="2360803"/>
                                </a:lnTo>
                                <a:lnTo>
                                  <a:pt x="1903476" y="190373"/>
                                </a:lnTo>
                                <a:lnTo>
                                  <a:pt x="1898448" y="146717"/>
                                </a:lnTo>
                                <a:lnTo>
                                  <a:pt x="1884129" y="106644"/>
                                </a:lnTo>
                                <a:lnTo>
                                  <a:pt x="1861658" y="71297"/>
                                </a:lnTo>
                                <a:lnTo>
                                  <a:pt x="1832178" y="41817"/>
                                </a:lnTo>
                                <a:lnTo>
                                  <a:pt x="1796831" y="19346"/>
                                </a:lnTo>
                                <a:lnTo>
                                  <a:pt x="1756758" y="5027"/>
                                </a:lnTo>
                                <a:lnTo>
                                  <a:pt x="1713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190500" y="765048"/>
                            <a:ext cx="1522730" cy="501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2730" h="501650">
                                <a:moveTo>
                                  <a:pt x="1472310" y="0"/>
                                </a:moveTo>
                                <a:lnTo>
                                  <a:pt x="50165" y="0"/>
                                </a:lnTo>
                                <a:lnTo>
                                  <a:pt x="30646" y="3944"/>
                                </a:lnTo>
                                <a:lnTo>
                                  <a:pt x="14700" y="14700"/>
                                </a:lnTo>
                                <a:lnTo>
                                  <a:pt x="3944" y="30646"/>
                                </a:lnTo>
                                <a:lnTo>
                                  <a:pt x="0" y="50164"/>
                                </a:lnTo>
                                <a:lnTo>
                                  <a:pt x="0" y="451230"/>
                                </a:lnTo>
                                <a:lnTo>
                                  <a:pt x="3944" y="470749"/>
                                </a:lnTo>
                                <a:lnTo>
                                  <a:pt x="14700" y="486695"/>
                                </a:lnTo>
                                <a:lnTo>
                                  <a:pt x="30646" y="497451"/>
                                </a:lnTo>
                                <a:lnTo>
                                  <a:pt x="50165" y="501395"/>
                                </a:lnTo>
                                <a:lnTo>
                                  <a:pt x="1472310" y="501395"/>
                                </a:lnTo>
                                <a:lnTo>
                                  <a:pt x="1491829" y="497451"/>
                                </a:lnTo>
                                <a:lnTo>
                                  <a:pt x="1507775" y="486695"/>
                                </a:lnTo>
                                <a:lnTo>
                                  <a:pt x="1518531" y="470749"/>
                                </a:lnTo>
                                <a:lnTo>
                                  <a:pt x="1522476" y="451230"/>
                                </a:lnTo>
                                <a:lnTo>
                                  <a:pt x="1522476" y="50164"/>
                                </a:lnTo>
                                <a:lnTo>
                                  <a:pt x="1518531" y="30646"/>
                                </a:lnTo>
                                <a:lnTo>
                                  <a:pt x="1507775" y="14700"/>
                                </a:lnTo>
                                <a:lnTo>
                                  <a:pt x="1491829" y="3944"/>
                                </a:lnTo>
                                <a:lnTo>
                                  <a:pt x="14723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1EA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190500" y="765048"/>
                            <a:ext cx="1522730" cy="501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2730" h="501650">
                                <a:moveTo>
                                  <a:pt x="0" y="50164"/>
                                </a:moveTo>
                                <a:lnTo>
                                  <a:pt x="3944" y="30646"/>
                                </a:lnTo>
                                <a:lnTo>
                                  <a:pt x="14700" y="14700"/>
                                </a:lnTo>
                                <a:lnTo>
                                  <a:pt x="30646" y="3944"/>
                                </a:lnTo>
                                <a:lnTo>
                                  <a:pt x="50165" y="0"/>
                                </a:lnTo>
                                <a:lnTo>
                                  <a:pt x="1472310" y="0"/>
                                </a:lnTo>
                                <a:lnTo>
                                  <a:pt x="1491829" y="3944"/>
                                </a:lnTo>
                                <a:lnTo>
                                  <a:pt x="1507775" y="14700"/>
                                </a:lnTo>
                                <a:lnTo>
                                  <a:pt x="1518531" y="30646"/>
                                </a:lnTo>
                                <a:lnTo>
                                  <a:pt x="1522476" y="50164"/>
                                </a:lnTo>
                                <a:lnTo>
                                  <a:pt x="1522476" y="451230"/>
                                </a:lnTo>
                                <a:lnTo>
                                  <a:pt x="1518531" y="470749"/>
                                </a:lnTo>
                                <a:lnTo>
                                  <a:pt x="1507775" y="486695"/>
                                </a:lnTo>
                                <a:lnTo>
                                  <a:pt x="1491829" y="497451"/>
                                </a:lnTo>
                                <a:lnTo>
                                  <a:pt x="1472310" y="501395"/>
                                </a:lnTo>
                                <a:lnTo>
                                  <a:pt x="50165" y="501395"/>
                                </a:lnTo>
                                <a:lnTo>
                                  <a:pt x="30646" y="497451"/>
                                </a:lnTo>
                                <a:lnTo>
                                  <a:pt x="14700" y="486695"/>
                                </a:lnTo>
                                <a:lnTo>
                                  <a:pt x="3944" y="470749"/>
                                </a:lnTo>
                                <a:lnTo>
                                  <a:pt x="0" y="451230"/>
                                </a:lnTo>
                                <a:lnTo>
                                  <a:pt x="0" y="50164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190500" y="1344167"/>
                            <a:ext cx="1522730" cy="500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2730" h="500380">
                                <a:moveTo>
                                  <a:pt x="1472438" y="0"/>
                                </a:moveTo>
                                <a:lnTo>
                                  <a:pt x="50037" y="0"/>
                                </a:lnTo>
                                <a:lnTo>
                                  <a:pt x="30539" y="3925"/>
                                </a:lnTo>
                                <a:lnTo>
                                  <a:pt x="14636" y="14636"/>
                                </a:lnTo>
                                <a:lnTo>
                                  <a:pt x="3925" y="30539"/>
                                </a:lnTo>
                                <a:lnTo>
                                  <a:pt x="0" y="50038"/>
                                </a:lnTo>
                                <a:lnTo>
                                  <a:pt x="0" y="449834"/>
                                </a:lnTo>
                                <a:lnTo>
                                  <a:pt x="3925" y="469332"/>
                                </a:lnTo>
                                <a:lnTo>
                                  <a:pt x="14636" y="485235"/>
                                </a:lnTo>
                                <a:lnTo>
                                  <a:pt x="30539" y="495946"/>
                                </a:lnTo>
                                <a:lnTo>
                                  <a:pt x="50037" y="499872"/>
                                </a:lnTo>
                                <a:lnTo>
                                  <a:pt x="1472438" y="499872"/>
                                </a:lnTo>
                                <a:lnTo>
                                  <a:pt x="1491936" y="495946"/>
                                </a:lnTo>
                                <a:lnTo>
                                  <a:pt x="1507839" y="485235"/>
                                </a:lnTo>
                                <a:lnTo>
                                  <a:pt x="1518550" y="469332"/>
                                </a:lnTo>
                                <a:lnTo>
                                  <a:pt x="1522476" y="449834"/>
                                </a:lnTo>
                                <a:lnTo>
                                  <a:pt x="1522476" y="50038"/>
                                </a:lnTo>
                                <a:lnTo>
                                  <a:pt x="1518550" y="30539"/>
                                </a:lnTo>
                                <a:lnTo>
                                  <a:pt x="1507839" y="14636"/>
                                </a:lnTo>
                                <a:lnTo>
                                  <a:pt x="1491936" y="3925"/>
                                </a:lnTo>
                                <a:lnTo>
                                  <a:pt x="14724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1EA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190500" y="1344167"/>
                            <a:ext cx="1522730" cy="500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2730" h="500380">
                                <a:moveTo>
                                  <a:pt x="0" y="50038"/>
                                </a:moveTo>
                                <a:lnTo>
                                  <a:pt x="3925" y="30539"/>
                                </a:lnTo>
                                <a:lnTo>
                                  <a:pt x="14636" y="14636"/>
                                </a:lnTo>
                                <a:lnTo>
                                  <a:pt x="30539" y="3925"/>
                                </a:lnTo>
                                <a:lnTo>
                                  <a:pt x="50037" y="0"/>
                                </a:lnTo>
                                <a:lnTo>
                                  <a:pt x="1472438" y="0"/>
                                </a:lnTo>
                                <a:lnTo>
                                  <a:pt x="1491936" y="3925"/>
                                </a:lnTo>
                                <a:lnTo>
                                  <a:pt x="1507839" y="14636"/>
                                </a:lnTo>
                                <a:lnTo>
                                  <a:pt x="1518550" y="30539"/>
                                </a:lnTo>
                                <a:lnTo>
                                  <a:pt x="1522476" y="50038"/>
                                </a:lnTo>
                                <a:lnTo>
                                  <a:pt x="1522476" y="449834"/>
                                </a:lnTo>
                                <a:lnTo>
                                  <a:pt x="1518550" y="469332"/>
                                </a:lnTo>
                                <a:lnTo>
                                  <a:pt x="1507839" y="485235"/>
                                </a:lnTo>
                                <a:lnTo>
                                  <a:pt x="1491936" y="495946"/>
                                </a:lnTo>
                                <a:lnTo>
                                  <a:pt x="1472438" y="499872"/>
                                </a:lnTo>
                                <a:lnTo>
                                  <a:pt x="50037" y="499872"/>
                                </a:lnTo>
                                <a:lnTo>
                                  <a:pt x="30539" y="495946"/>
                                </a:lnTo>
                                <a:lnTo>
                                  <a:pt x="14636" y="485235"/>
                                </a:lnTo>
                                <a:lnTo>
                                  <a:pt x="3925" y="469332"/>
                                </a:lnTo>
                                <a:lnTo>
                                  <a:pt x="0" y="449834"/>
                                </a:lnTo>
                                <a:lnTo>
                                  <a:pt x="0" y="50038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190500" y="1921764"/>
                            <a:ext cx="1522730" cy="501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2730" h="501650">
                                <a:moveTo>
                                  <a:pt x="1472310" y="0"/>
                                </a:moveTo>
                                <a:lnTo>
                                  <a:pt x="50165" y="0"/>
                                </a:lnTo>
                                <a:lnTo>
                                  <a:pt x="30646" y="3944"/>
                                </a:lnTo>
                                <a:lnTo>
                                  <a:pt x="14700" y="14700"/>
                                </a:lnTo>
                                <a:lnTo>
                                  <a:pt x="3944" y="30646"/>
                                </a:lnTo>
                                <a:lnTo>
                                  <a:pt x="0" y="50165"/>
                                </a:lnTo>
                                <a:lnTo>
                                  <a:pt x="0" y="451231"/>
                                </a:lnTo>
                                <a:lnTo>
                                  <a:pt x="3944" y="470749"/>
                                </a:lnTo>
                                <a:lnTo>
                                  <a:pt x="14700" y="486695"/>
                                </a:lnTo>
                                <a:lnTo>
                                  <a:pt x="30646" y="497451"/>
                                </a:lnTo>
                                <a:lnTo>
                                  <a:pt x="50165" y="501396"/>
                                </a:lnTo>
                                <a:lnTo>
                                  <a:pt x="1472310" y="501396"/>
                                </a:lnTo>
                                <a:lnTo>
                                  <a:pt x="1491829" y="497451"/>
                                </a:lnTo>
                                <a:lnTo>
                                  <a:pt x="1507775" y="486695"/>
                                </a:lnTo>
                                <a:lnTo>
                                  <a:pt x="1518531" y="470749"/>
                                </a:lnTo>
                                <a:lnTo>
                                  <a:pt x="1522476" y="451231"/>
                                </a:lnTo>
                                <a:lnTo>
                                  <a:pt x="1522476" y="50165"/>
                                </a:lnTo>
                                <a:lnTo>
                                  <a:pt x="1518531" y="30646"/>
                                </a:lnTo>
                                <a:lnTo>
                                  <a:pt x="1507775" y="14700"/>
                                </a:lnTo>
                                <a:lnTo>
                                  <a:pt x="1491829" y="3944"/>
                                </a:lnTo>
                                <a:lnTo>
                                  <a:pt x="14723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1EA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190500" y="1921764"/>
                            <a:ext cx="1522730" cy="501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2730" h="501650">
                                <a:moveTo>
                                  <a:pt x="0" y="50165"/>
                                </a:moveTo>
                                <a:lnTo>
                                  <a:pt x="3944" y="30646"/>
                                </a:lnTo>
                                <a:lnTo>
                                  <a:pt x="14700" y="14700"/>
                                </a:lnTo>
                                <a:lnTo>
                                  <a:pt x="30646" y="3944"/>
                                </a:lnTo>
                                <a:lnTo>
                                  <a:pt x="50165" y="0"/>
                                </a:lnTo>
                                <a:lnTo>
                                  <a:pt x="1472310" y="0"/>
                                </a:lnTo>
                                <a:lnTo>
                                  <a:pt x="1491829" y="3944"/>
                                </a:lnTo>
                                <a:lnTo>
                                  <a:pt x="1507775" y="14700"/>
                                </a:lnTo>
                                <a:lnTo>
                                  <a:pt x="1518531" y="30646"/>
                                </a:lnTo>
                                <a:lnTo>
                                  <a:pt x="1522476" y="50165"/>
                                </a:lnTo>
                                <a:lnTo>
                                  <a:pt x="1522476" y="451231"/>
                                </a:lnTo>
                                <a:lnTo>
                                  <a:pt x="1518531" y="470749"/>
                                </a:lnTo>
                                <a:lnTo>
                                  <a:pt x="1507775" y="486695"/>
                                </a:lnTo>
                                <a:lnTo>
                                  <a:pt x="1491829" y="497451"/>
                                </a:lnTo>
                                <a:lnTo>
                                  <a:pt x="1472310" y="501396"/>
                                </a:lnTo>
                                <a:lnTo>
                                  <a:pt x="50165" y="501396"/>
                                </a:lnTo>
                                <a:lnTo>
                                  <a:pt x="30646" y="497451"/>
                                </a:lnTo>
                                <a:lnTo>
                                  <a:pt x="14700" y="486695"/>
                                </a:lnTo>
                                <a:lnTo>
                                  <a:pt x="3944" y="470749"/>
                                </a:lnTo>
                                <a:lnTo>
                                  <a:pt x="0" y="451231"/>
                                </a:lnTo>
                                <a:lnTo>
                                  <a:pt x="0" y="50165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Textbox 288"/>
                        <wps:cNvSpPr txBox="1"/>
                        <wps:spPr>
                          <a:xfrm>
                            <a:off x="767726" y="231597"/>
                            <a:ext cx="443230" cy="269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424" w:lineRule="exact" w:before="0"/>
                                <w:ind w:right="0" w:left="18" w:firstLine="0"/>
                                <w:jc w:val="left"/>
                                <w:rPr>
                                  <w:rFonts w:ascii="Arial" w:cs="Arial"/>
                                  <w:sz w:val="38"/>
                                  <w:szCs w:val="38"/>
                                </w:rPr>
                              </w:pPr>
                              <w:r>
                                <w:rPr>
                                  <w:rFonts w:ascii="Arial" w:cs="Arial"/>
                                  <w:color w:val="001F5F"/>
                                  <w:w w:val="74"/>
                                  <w:sz w:val="38"/>
                                  <w:szCs w:val="38"/>
                                  <w:rtl/>
                                </w:rPr>
                                <w:t>للمرأ</w:t>
                              </w:r>
                              <w:r>
                                <w:rPr>
                                  <w:rFonts w:ascii="Arial" w:cs="Arial"/>
                                  <w:color w:val="001F5F"/>
                                  <w:w w:val="74"/>
                                  <w:sz w:val="38"/>
                                  <w:szCs w:val="38"/>
                                  <w:rtl/>
                                </w:rPr>
                                <w:t>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9" name="Textbox 289"/>
                        <wps:cNvSpPr txBox="1"/>
                        <wps:spPr>
                          <a:xfrm>
                            <a:off x="198568" y="1932162"/>
                            <a:ext cx="1506855" cy="480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before="235"/>
                                <w:ind w:right="0" w:left="321" w:firstLine="0"/>
                                <w:jc w:val="left"/>
                                <w:rPr>
                                  <w:rFonts w:ascii="Times New Roman" w:cs="Times New Roman"/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Times New Roman" w:cs="Times New Roman"/>
                                  <w:b/>
                                  <w:bCs/>
                                  <w:color w:val="FF0000"/>
                                  <w:w w:val="76"/>
                                  <w:sz w:val="22"/>
                                  <w:szCs w:val="22"/>
                                  <w:rtl/>
                                </w:rPr>
                                <w:t>الاكتشاف</w:t>
                              </w:r>
                              <w:r>
                                <w:rPr>
                                  <w:rFonts w:ascii="Times New Roman" w:cs="Times New Roman"/>
                                  <w:b/>
                                  <w:bCs/>
                                  <w:color w:val="FF0000"/>
                                  <w:spacing w:val="5"/>
                                  <w:sz w:val="22"/>
                                  <w:szCs w:val="2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Times New Roman" w:cs="Times New Roman"/>
                                  <w:b/>
                                  <w:bCs/>
                                  <w:color w:val="FF0000"/>
                                  <w:w w:val="76"/>
                                  <w:sz w:val="22"/>
                                  <w:szCs w:val="22"/>
                                  <w:rtl/>
                                </w:rPr>
                                <w:t>المبكر</w:t>
                              </w:r>
                              <w:r>
                                <w:rPr>
                                  <w:rFonts w:ascii="Times New Roman" w:cs="Times New Roman"/>
                                  <w:b/>
                                  <w:bCs/>
                                  <w:color w:val="FF0000"/>
                                  <w:spacing w:val="75"/>
                                  <w:sz w:val="22"/>
                                  <w:szCs w:val="2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Times New Roman" w:cs="Times New Roman"/>
                                  <w:b/>
                                  <w:bCs/>
                                  <w:color w:val="FF0000"/>
                                  <w:w w:val="76"/>
                                  <w:sz w:val="22"/>
                                  <w:szCs w:val="22"/>
                                  <w:rtl/>
                                </w:rPr>
                                <w:t>للأورا</w:t>
                              </w:r>
                              <w:r>
                                <w:rPr>
                                  <w:rFonts w:ascii="Times New Roman" w:cs="Times New Roman"/>
                                  <w:b/>
                                  <w:bCs/>
                                  <w:color w:val="FF0000"/>
                                  <w:w w:val="76"/>
                                  <w:sz w:val="22"/>
                                  <w:szCs w:val="22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0" name="Textbox 290"/>
                        <wps:cNvSpPr txBox="1"/>
                        <wps:spPr>
                          <a:xfrm>
                            <a:off x="198558" y="1354534"/>
                            <a:ext cx="1506855" cy="479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218" w:lineRule="auto" w:before="136"/>
                                <w:ind w:right="100" w:left="833" w:hanging="726"/>
                                <w:jc w:val="left"/>
                                <w:rPr>
                                  <w:rFonts w:ascii="Times New Roman" w:cs="Times New Roman"/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Times New Roman" w:cs="Times New Roman"/>
                                  <w:b/>
                                  <w:bCs/>
                                  <w:color w:val="FF0000"/>
                                  <w:w w:val="84"/>
                                  <w:sz w:val="22"/>
                                  <w:szCs w:val="22"/>
                                  <w:rtl/>
                                </w:rPr>
                                <w:t>رعاية ما بعد الحمل و الولادة و </w:t>
                              </w:r>
                              <w:r>
                                <w:rPr>
                                  <w:rFonts w:ascii="Times New Roman" w:cs="Times New Roman"/>
                                  <w:b/>
                                  <w:bCs/>
                                  <w:color w:val="FF0000"/>
                                  <w:w w:val="96"/>
                                  <w:sz w:val="22"/>
                                  <w:szCs w:val="22"/>
                                  <w:rtl/>
                                </w:rPr>
                                <w:t>الاجها</w:t>
                              </w:r>
                              <w:r>
                                <w:rPr>
                                  <w:rFonts w:ascii="Times New Roman" w:cs="Times New Roman"/>
                                  <w:b/>
                                  <w:bCs/>
                                  <w:color w:val="FF0000"/>
                                  <w:w w:val="96"/>
                                  <w:sz w:val="22"/>
                                  <w:szCs w:val="22"/>
                                  <w:rtl/>
                                </w:rPr>
                                <w:t>ض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1" name="Textbox 291"/>
                        <wps:cNvSpPr txBox="1"/>
                        <wps:spPr>
                          <a:xfrm>
                            <a:off x="198568" y="775446"/>
                            <a:ext cx="1506855" cy="480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before="234"/>
                                <w:ind w:right="0" w:left="664" w:firstLine="0"/>
                                <w:jc w:val="left"/>
                                <w:rPr>
                                  <w:rFonts w:ascii="Arial" w:cs="Arial"/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0000"/>
                                  <w:w w:val="90"/>
                                  <w:sz w:val="22"/>
                                  <w:szCs w:val="22"/>
                                  <w:rtl/>
                                </w:rPr>
                                <w:t>الامومة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0000"/>
                                  <w:spacing w:val="-10"/>
                                  <w:w w:val="90"/>
                                  <w:sz w:val="22"/>
                                  <w:szCs w:val="2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0000"/>
                                  <w:w w:val="90"/>
                                  <w:sz w:val="22"/>
                                  <w:szCs w:val="22"/>
                                  <w:rtl/>
                                </w:rPr>
                                <w:t>الامن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0000"/>
                                  <w:w w:val="90"/>
                                  <w:sz w:val="22"/>
                                  <w:szCs w:val="22"/>
                                  <w:rtl/>
                                </w:rPr>
                                <w:t>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3.160004pt;margin-top:18.722656pt;width:149.9pt;height:200.9pt;mso-position-horizontal-relative:page;mso-position-vertical-relative:paragraph;z-index:-15685120;mso-wrap-distance-left:0;mso-wrap-distance-right:0" id="docshapegroup277" coordorigin="4663,374" coordsize="2998,4018">
                <v:shape style="position:absolute;left:4663;top:374;width:2998;height:4018" id="docshape278" coordorigin="4663,374" coordsize="2998,4018" path="m7361,374l4963,374,4894,382,4831,405,4775,440,4729,487,4694,542,4671,606,4663,674,4663,4092,4671,4161,4694,4224,4729,4280,4775,4326,4831,4362,4894,4384,4963,4392,7361,4392,7430,4384,7493,4362,7549,4326,7595,4280,7630,4224,7653,4161,7661,4092,7661,674,7653,606,7630,542,7595,487,7549,440,7493,405,7430,382,7361,374xe" filled="true" fillcolor="#d5dce4" stroked="false">
                  <v:path arrowok="t"/>
                  <v:fill type="solid"/>
                </v:shape>
                <v:shape style="position:absolute;left:4963;top:1579;width:2398;height:790" id="docshape279" coordorigin="4963,1579" coordsize="2398,790" path="m7282,1579l5042,1579,5011,1585,4986,1602,4969,1628,4963,1658,4963,2290,4969,2321,4986,2346,5011,2363,5042,2369,7282,2369,7313,2363,7338,2346,7355,2321,7361,2290,7361,1658,7355,1628,7338,1602,7313,1585,7282,1579xe" filled="true" fillcolor="#91ead2" stroked="false">
                  <v:path arrowok="t"/>
                  <v:fill type="solid"/>
                </v:shape>
                <v:shape style="position:absolute;left:4963;top:1579;width:2398;height:790" id="docshape280" coordorigin="4963,1579" coordsize="2398,790" path="m4963,1658l4969,1628,4986,1602,5011,1585,5042,1579,7282,1579,7313,1585,7338,1602,7355,1628,7361,1658,7361,2290,7355,2321,7338,2346,7313,2363,7282,2369,5042,2369,5011,2363,4986,2346,4969,2321,4963,2290,4963,1658xe" filled="false" stroked="true" strokeweight=".96pt" strokecolor="#ffffff">
                  <v:path arrowok="t"/>
                  <v:stroke dashstyle="solid"/>
                </v:shape>
                <v:shape style="position:absolute;left:4963;top:2491;width:2398;height:788" id="docshape281" coordorigin="4963,2491" coordsize="2398,788" path="m7282,2491l5042,2491,5011,2497,4986,2514,4969,2539,4963,2570,4963,3200,4969,3230,4986,3255,5011,3272,5042,3278,7282,3278,7313,3272,7338,3255,7355,3230,7361,3200,7361,2570,7355,2539,7338,2514,7313,2497,7282,2491xe" filled="true" fillcolor="#91ead2" stroked="false">
                  <v:path arrowok="t"/>
                  <v:fill type="solid"/>
                </v:shape>
                <v:shape style="position:absolute;left:4963;top:2491;width:2398;height:788" id="docshape282" coordorigin="4963,2491" coordsize="2398,788" path="m4963,2570l4969,2539,4986,2514,5011,2497,5042,2491,7282,2491,7313,2497,7338,2514,7355,2539,7361,2570,7361,3200,7355,3230,7338,3255,7313,3272,7282,3278,5042,3278,5011,3272,4986,3255,4969,3230,4963,3200,4963,2570xe" filled="false" stroked="true" strokeweight=".96pt" strokecolor="#ffffff">
                  <v:path arrowok="t"/>
                  <v:stroke dashstyle="solid"/>
                </v:shape>
                <v:shape style="position:absolute;left:4963;top:3400;width:2398;height:790" id="docshape283" coordorigin="4963,3401" coordsize="2398,790" path="m7282,3401l5042,3401,5011,3407,4986,3424,4969,3449,4963,3480,4963,4111,4969,4142,4986,4167,5011,4184,5042,4190,7282,4190,7313,4184,7338,4167,7355,4142,7361,4111,7361,3480,7355,3449,7338,3424,7313,3407,7282,3401xe" filled="true" fillcolor="#91ead2" stroked="false">
                  <v:path arrowok="t"/>
                  <v:fill type="solid"/>
                </v:shape>
                <v:shape style="position:absolute;left:4963;top:3400;width:2398;height:790" id="docshape284" coordorigin="4963,3401" coordsize="2398,790" path="m4963,3480l4969,3449,4986,3424,5011,3407,5042,3401,7282,3401,7313,3407,7338,3424,7355,3449,7361,3480,7361,4111,7355,4142,7338,4167,7313,4184,7282,4190,5042,4190,5011,4184,4986,4167,4969,4142,4963,4111,4963,3480xe" filled="false" stroked="true" strokeweight=".96pt" strokecolor="#ffffff">
                  <v:path arrowok="t"/>
                  <v:stroke dashstyle="solid"/>
                </v:shape>
                <v:shape style="position:absolute;left:5872;top:739;width:698;height:424" type="#_x0000_t202" id="docshape285" filled="false" stroked="false">
                  <v:textbox inset="0,0,0,0">
                    <w:txbxContent>
                      <w:p>
                        <w:pPr>
                          <w:bidi/>
                          <w:spacing w:line="424" w:lineRule="exact" w:before="0"/>
                          <w:ind w:right="0" w:left="18" w:firstLine="0"/>
                          <w:jc w:val="left"/>
                          <w:rPr>
                            <w:rFonts w:ascii="Arial" w:cs="Arial"/>
                            <w:sz w:val="38"/>
                            <w:szCs w:val="38"/>
                          </w:rPr>
                        </w:pPr>
                        <w:r>
                          <w:rPr>
                            <w:rFonts w:ascii="Arial" w:cs="Arial"/>
                            <w:color w:val="001F5F"/>
                            <w:w w:val="74"/>
                            <w:sz w:val="38"/>
                            <w:szCs w:val="38"/>
                            <w:rtl/>
                          </w:rPr>
                          <w:t>ةأرمل</w:t>
                        </w:r>
                        <w:r>
                          <w:rPr>
                            <w:rFonts w:ascii="Arial" w:cs="Arial"/>
                            <w:color w:val="001F5F"/>
                            <w:w w:val="74"/>
                            <w:sz w:val="38"/>
                            <w:szCs w:val="38"/>
                            <w:rtl/>
                          </w:rPr>
                          <w:t>ل</w:t>
                        </w:r>
                      </w:p>
                    </w:txbxContent>
                  </v:textbox>
                  <w10:wrap type="none"/>
                </v:shape>
                <v:shape style="position:absolute;left:4975;top:3417;width:2373;height:757" type="#_x0000_t202" id="docshape286" filled="false" stroked="false">
                  <v:textbox inset="0,0,0,0">
                    <w:txbxContent>
                      <w:p>
                        <w:pPr>
                          <w:bidi/>
                          <w:spacing w:before="235"/>
                          <w:ind w:right="0" w:left="321" w:firstLine="0"/>
                          <w:jc w:val="left"/>
                          <w:rPr>
                            <w:rFonts w:ascii="Times New Roman" w:cs="Times New Roman"/>
                            <w:b/>
                            <w:bCs/>
                            <w:sz w:val="22"/>
                            <w:szCs w:val="22"/>
                          </w:rPr>
                        </w:pPr>
                        <w:r>
                          <w:rPr>
                            <w:rFonts w:ascii="Times New Roman" w:cs="Times New Roman"/>
                            <w:b/>
                            <w:bCs/>
                            <w:color w:val="FF0000"/>
                            <w:w w:val="76"/>
                            <w:sz w:val="22"/>
                            <w:szCs w:val="22"/>
                            <w:rtl/>
                          </w:rPr>
                          <w:t>ماروألل</w:t>
                        </w:r>
                        <w:r>
                          <w:rPr>
                            <w:rFonts w:ascii="Times New Roman" w:cs="Times New Roman"/>
                            <w:b/>
                            <w:bCs/>
                            <w:color w:val="FF0000"/>
                            <w:spacing w:val="75"/>
                            <w:sz w:val="22"/>
                            <w:szCs w:val="22"/>
                            <w:rtl/>
                          </w:rPr>
                          <w:t> </w:t>
                        </w:r>
                        <w:r>
                          <w:rPr>
                            <w:rFonts w:ascii="Times New Roman" w:cs="Times New Roman"/>
                            <w:b/>
                            <w:bCs/>
                            <w:color w:val="FF0000"/>
                            <w:w w:val="76"/>
                            <w:sz w:val="22"/>
                            <w:szCs w:val="22"/>
                            <w:rtl/>
                          </w:rPr>
                          <w:t>ركبملا</w:t>
                        </w:r>
                        <w:r>
                          <w:rPr>
                            <w:rFonts w:ascii="Times New Roman" w:cs="Times New Roman"/>
                            <w:b/>
                            <w:bCs/>
                            <w:color w:val="FF0000"/>
                            <w:spacing w:val="5"/>
                            <w:sz w:val="22"/>
                            <w:szCs w:val="22"/>
                            <w:rtl/>
                          </w:rPr>
                          <w:t> </w:t>
                        </w:r>
                        <w:r>
                          <w:rPr>
                            <w:rFonts w:ascii="Times New Roman" w:cs="Times New Roman"/>
                            <w:b/>
                            <w:bCs/>
                            <w:color w:val="FF0000"/>
                            <w:w w:val="76"/>
                            <w:sz w:val="22"/>
                            <w:szCs w:val="22"/>
                            <w:rtl/>
                          </w:rPr>
                          <w:t>فاشتكال</w:t>
                        </w:r>
                        <w:r>
                          <w:rPr>
                            <w:rFonts w:ascii="Times New Roman" w:cs="Times New Roman"/>
                            <w:b/>
                            <w:bCs/>
                            <w:color w:val="FF0000"/>
                            <w:w w:val="76"/>
                            <w:sz w:val="22"/>
                            <w:szCs w:val="22"/>
                            <w:rtl/>
                          </w:rPr>
                          <w:t>ا</w:t>
                        </w:r>
                      </w:p>
                    </w:txbxContent>
                  </v:textbox>
                  <w10:wrap type="none"/>
                </v:shape>
                <v:shape style="position:absolute;left:4975;top:2507;width:2373;height:755" type="#_x0000_t202" id="docshape287" filled="false" stroked="false">
                  <v:textbox inset="0,0,0,0">
                    <w:txbxContent>
                      <w:p>
                        <w:pPr>
                          <w:bidi/>
                          <w:spacing w:line="218" w:lineRule="auto" w:before="136"/>
                          <w:ind w:right="100" w:left="833" w:hanging="726"/>
                          <w:jc w:val="left"/>
                          <w:rPr>
                            <w:rFonts w:ascii="Times New Roman" w:cs="Times New Roman"/>
                            <w:b/>
                            <w:bCs/>
                            <w:sz w:val="22"/>
                            <w:szCs w:val="22"/>
                          </w:rPr>
                        </w:pPr>
                        <w:r>
                          <w:rPr>
                            <w:rFonts w:ascii="Times New Roman" w:cs="Times New Roman"/>
                            <w:b/>
                            <w:bCs/>
                            <w:color w:val="FF0000"/>
                            <w:w w:val="96"/>
                            <w:sz w:val="22"/>
                            <w:szCs w:val="22"/>
                            <w:rtl/>
                          </w:rPr>
                          <w:t>ضاهجالا</w:t>
                        </w:r>
                        <w:r>
                          <w:rPr>
                            <w:rFonts w:ascii="Times New Roman" w:cs="Times New Roman"/>
                            <w:b/>
                            <w:bCs/>
                            <w:color w:val="FF0000"/>
                            <w:w w:val="84"/>
                            <w:sz w:val="22"/>
                            <w:szCs w:val="22"/>
                            <w:rtl/>
                          </w:rPr>
                          <w:t> و ةدالولا و لمحلا دعب ام ةياع</w:t>
                        </w:r>
                        <w:r>
                          <w:rPr>
                            <w:rFonts w:ascii="Times New Roman" w:cs="Times New Roman"/>
                            <w:b/>
                            <w:bCs/>
                            <w:color w:val="FF0000"/>
                            <w:w w:val="84"/>
                            <w:sz w:val="22"/>
                            <w:szCs w:val="22"/>
                            <w:rtl/>
                          </w:rPr>
                          <w:t>ر</w:t>
                        </w:r>
                      </w:p>
                    </w:txbxContent>
                  </v:textbox>
                  <w10:wrap type="none"/>
                </v:shape>
                <v:shape style="position:absolute;left:4975;top:1595;width:2373;height:757" type="#_x0000_t202" id="docshape288" filled="false" stroked="false">
                  <v:textbox inset="0,0,0,0">
                    <w:txbxContent>
                      <w:p>
                        <w:pPr>
                          <w:bidi/>
                          <w:spacing w:before="234"/>
                          <w:ind w:right="0" w:left="664" w:firstLine="0"/>
                          <w:jc w:val="left"/>
                          <w:rPr>
                            <w:rFonts w:ascii="Arial" w:cs="Arial"/>
                            <w:b/>
                            <w:bCs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cs="Arial"/>
                            <w:b/>
                            <w:bCs/>
                            <w:color w:val="FF0000"/>
                            <w:w w:val="90"/>
                            <w:sz w:val="22"/>
                            <w:szCs w:val="22"/>
                            <w:rtl/>
                          </w:rPr>
                          <w:t>ةنمالا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0000"/>
                            <w:spacing w:val="-10"/>
                            <w:w w:val="90"/>
                            <w:sz w:val="22"/>
                            <w:szCs w:val="22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0000"/>
                            <w:w w:val="90"/>
                            <w:sz w:val="22"/>
                            <w:szCs w:val="22"/>
                            <w:rtl/>
                          </w:rPr>
                          <w:t>ةمومال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0000"/>
                            <w:w w:val="90"/>
                            <w:sz w:val="22"/>
                            <w:szCs w:val="22"/>
                            <w:rtl/>
                          </w:rPr>
                          <w:t>ا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Courier New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1872">
                <wp:simplePos x="0" y="0"/>
                <wp:positionH relativeFrom="page">
                  <wp:posOffset>5007864</wp:posOffset>
                </wp:positionH>
                <wp:positionV relativeFrom="paragraph">
                  <wp:posOffset>237777</wp:posOffset>
                </wp:positionV>
                <wp:extent cx="1903730" cy="2551430"/>
                <wp:effectExtent l="0" t="0" r="0" b="0"/>
                <wp:wrapTopAndBottom/>
                <wp:docPr id="292" name="Group 2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2" name="Group 292"/>
                      <wpg:cNvGrpSpPr/>
                      <wpg:grpSpPr>
                        <a:xfrm>
                          <a:off x="0" y="0"/>
                          <a:ext cx="1903730" cy="2551430"/>
                          <a:chExt cx="1903730" cy="2551430"/>
                        </a:xfrm>
                      </wpg:grpSpPr>
                      <wps:wsp>
                        <wps:cNvPr id="293" name="Graphic 293"/>
                        <wps:cNvSpPr/>
                        <wps:spPr>
                          <a:xfrm>
                            <a:off x="0" y="0"/>
                            <a:ext cx="1903730" cy="255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3730" h="2551430">
                                <a:moveTo>
                                  <a:pt x="1713103" y="0"/>
                                </a:moveTo>
                                <a:lnTo>
                                  <a:pt x="190373" y="0"/>
                                </a:lnTo>
                                <a:lnTo>
                                  <a:pt x="146717" y="5027"/>
                                </a:lnTo>
                                <a:lnTo>
                                  <a:pt x="106644" y="19346"/>
                                </a:lnTo>
                                <a:lnTo>
                                  <a:pt x="71297" y="41817"/>
                                </a:lnTo>
                                <a:lnTo>
                                  <a:pt x="41817" y="71297"/>
                                </a:lnTo>
                                <a:lnTo>
                                  <a:pt x="19346" y="106644"/>
                                </a:lnTo>
                                <a:lnTo>
                                  <a:pt x="5027" y="146717"/>
                                </a:lnTo>
                                <a:lnTo>
                                  <a:pt x="0" y="190373"/>
                                </a:lnTo>
                                <a:lnTo>
                                  <a:pt x="0" y="2360803"/>
                                </a:lnTo>
                                <a:lnTo>
                                  <a:pt x="5027" y="2404458"/>
                                </a:lnTo>
                                <a:lnTo>
                                  <a:pt x="19346" y="2444531"/>
                                </a:lnTo>
                                <a:lnTo>
                                  <a:pt x="41817" y="2479878"/>
                                </a:lnTo>
                                <a:lnTo>
                                  <a:pt x="71297" y="2509358"/>
                                </a:lnTo>
                                <a:lnTo>
                                  <a:pt x="106644" y="2531829"/>
                                </a:lnTo>
                                <a:lnTo>
                                  <a:pt x="146717" y="2546148"/>
                                </a:lnTo>
                                <a:lnTo>
                                  <a:pt x="190373" y="2551176"/>
                                </a:lnTo>
                                <a:lnTo>
                                  <a:pt x="1713103" y="2551176"/>
                                </a:lnTo>
                                <a:lnTo>
                                  <a:pt x="1756758" y="2546148"/>
                                </a:lnTo>
                                <a:lnTo>
                                  <a:pt x="1796831" y="2531829"/>
                                </a:lnTo>
                                <a:lnTo>
                                  <a:pt x="1832178" y="2509358"/>
                                </a:lnTo>
                                <a:lnTo>
                                  <a:pt x="1861658" y="2479878"/>
                                </a:lnTo>
                                <a:lnTo>
                                  <a:pt x="1884129" y="2444531"/>
                                </a:lnTo>
                                <a:lnTo>
                                  <a:pt x="1898448" y="2404458"/>
                                </a:lnTo>
                                <a:lnTo>
                                  <a:pt x="1903476" y="2360803"/>
                                </a:lnTo>
                                <a:lnTo>
                                  <a:pt x="1903476" y="190373"/>
                                </a:lnTo>
                                <a:lnTo>
                                  <a:pt x="1898448" y="146717"/>
                                </a:lnTo>
                                <a:lnTo>
                                  <a:pt x="1884129" y="106644"/>
                                </a:lnTo>
                                <a:lnTo>
                                  <a:pt x="1861658" y="71297"/>
                                </a:lnTo>
                                <a:lnTo>
                                  <a:pt x="1832178" y="41817"/>
                                </a:lnTo>
                                <a:lnTo>
                                  <a:pt x="1796831" y="19346"/>
                                </a:lnTo>
                                <a:lnTo>
                                  <a:pt x="1756758" y="5027"/>
                                </a:lnTo>
                                <a:lnTo>
                                  <a:pt x="1713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188976" y="765048"/>
                            <a:ext cx="1522730" cy="769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2730" h="769620">
                                <a:moveTo>
                                  <a:pt x="1445514" y="0"/>
                                </a:moveTo>
                                <a:lnTo>
                                  <a:pt x="76962" y="0"/>
                                </a:lnTo>
                                <a:lnTo>
                                  <a:pt x="46988" y="6042"/>
                                </a:lnTo>
                                <a:lnTo>
                                  <a:pt x="22526" y="22526"/>
                                </a:lnTo>
                                <a:lnTo>
                                  <a:pt x="6042" y="46988"/>
                                </a:lnTo>
                                <a:lnTo>
                                  <a:pt x="0" y="76961"/>
                                </a:lnTo>
                                <a:lnTo>
                                  <a:pt x="0" y="692657"/>
                                </a:lnTo>
                                <a:lnTo>
                                  <a:pt x="6042" y="722631"/>
                                </a:lnTo>
                                <a:lnTo>
                                  <a:pt x="22526" y="747093"/>
                                </a:lnTo>
                                <a:lnTo>
                                  <a:pt x="46988" y="763577"/>
                                </a:lnTo>
                                <a:lnTo>
                                  <a:pt x="76962" y="769619"/>
                                </a:lnTo>
                                <a:lnTo>
                                  <a:pt x="1445514" y="769619"/>
                                </a:lnTo>
                                <a:lnTo>
                                  <a:pt x="1475487" y="763577"/>
                                </a:lnTo>
                                <a:lnTo>
                                  <a:pt x="1499949" y="747093"/>
                                </a:lnTo>
                                <a:lnTo>
                                  <a:pt x="1516433" y="722631"/>
                                </a:lnTo>
                                <a:lnTo>
                                  <a:pt x="1522476" y="692657"/>
                                </a:lnTo>
                                <a:lnTo>
                                  <a:pt x="1522476" y="76961"/>
                                </a:lnTo>
                                <a:lnTo>
                                  <a:pt x="1516433" y="46988"/>
                                </a:lnTo>
                                <a:lnTo>
                                  <a:pt x="1499949" y="22526"/>
                                </a:lnTo>
                                <a:lnTo>
                                  <a:pt x="1475487" y="6042"/>
                                </a:lnTo>
                                <a:lnTo>
                                  <a:pt x="1445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1EA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188976" y="765048"/>
                            <a:ext cx="1522730" cy="769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2730" h="769620">
                                <a:moveTo>
                                  <a:pt x="0" y="76961"/>
                                </a:moveTo>
                                <a:lnTo>
                                  <a:pt x="6042" y="46988"/>
                                </a:lnTo>
                                <a:lnTo>
                                  <a:pt x="22526" y="22526"/>
                                </a:lnTo>
                                <a:lnTo>
                                  <a:pt x="46988" y="6042"/>
                                </a:lnTo>
                                <a:lnTo>
                                  <a:pt x="76962" y="0"/>
                                </a:lnTo>
                                <a:lnTo>
                                  <a:pt x="1445514" y="0"/>
                                </a:lnTo>
                                <a:lnTo>
                                  <a:pt x="1475487" y="6042"/>
                                </a:lnTo>
                                <a:lnTo>
                                  <a:pt x="1499949" y="22526"/>
                                </a:lnTo>
                                <a:lnTo>
                                  <a:pt x="1516433" y="46988"/>
                                </a:lnTo>
                                <a:lnTo>
                                  <a:pt x="1522476" y="76961"/>
                                </a:lnTo>
                                <a:lnTo>
                                  <a:pt x="1522476" y="692657"/>
                                </a:lnTo>
                                <a:lnTo>
                                  <a:pt x="1516433" y="722631"/>
                                </a:lnTo>
                                <a:lnTo>
                                  <a:pt x="1499949" y="747093"/>
                                </a:lnTo>
                                <a:lnTo>
                                  <a:pt x="1475487" y="763577"/>
                                </a:lnTo>
                                <a:lnTo>
                                  <a:pt x="1445514" y="769619"/>
                                </a:lnTo>
                                <a:lnTo>
                                  <a:pt x="76962" y="769619"/>
                                </a:lnTo>
                                <a:lnTo>
                                  <a:pt x="46988" y="763577"/>
                                </a:lnTo>
                                <a:lnTo>
                                  <a:pt x="22526" y="747093"/>
                                </a:lnTo>
                                <a:lnTo>
                                  <a:pt x="6042" y="722631"/>
                                </a:lnTo>
                                <a:lnTo>
                                  <a:pt x="0" y="692657"/>
                                </a:lnTo>
                                <a:lnTo>
                                  <a:pt x="0" y="76961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188976" y="1653539"/>
                            <a:ext cx="1522730" cy="769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2730" h="769620">
                                <a:moveTo>
                                  <a:pt x="1445514" y="0"/>
                                </a:moveTo>
                                <a:lnTo>
                                  <a:pt x="76962" y="0"/>
                                </a:lnTo>
                                <a:lnTo>
                                  <a:pt x="46988" y="6042"/>
                                </a:lnTo>
                                <a:lnTo>
                                  <a:pt x="22526" y="22526"/>
                                </a:lnTo>
                                <a:lnTo>
                                  <a:pt x="6042" y="46988"/>
                                </a:lnTo>
                                <a:lnTo>
                                  <a:pt x="0" y="76962"/>
                                </a:lnTo>
                                <a:lnTo>
                                  <a:pt x="0" y="692658"/>
                                </a:lnTo>
                                <a:lnTo>
                                  <a:pt x="6042" y="722631"/>
                                </a:lnTo>
                                <a:lnTo>
                                  <a:pt x="22526" y="747093"/>
                                </a:lnTo>
                                <a:lnTo>
                                  <a:pt x="46988" y="763577"/>
                                </a:lnTo>
                                <a:lnTo>
                                  <a:pt x="76962" y="769620"/>
                                </a:lnTo>
                                <a:lnTo>
                                  <a:pt x="1445514" y="769620"/>
                                </a:lnTo>
                                <a:lnTo>
                                  <a:pt x="1475487" y="763577"/>
                                </a:lnTo>
                                <a:lnTo>
                                  <a:pt x="1499949" y="747093"/>
                                </a:lnTo>
                                <a:lnTo>
                                  <a:pt x="1516433" y="722631"/>
                                </a:lnTo>
                                <a:lnTo>
                                  <a:pt x="1522476" y="692658"/>
                                </a:lnTo>
                                <a:lnTo>
                                  <a:pt x="1522476" y="76962"/>
                                </a:lnTo>
                                <a:lnTo>
                                  <a:pt x="1516433" y="46988"/>
                                </a:lnTo>
                                <a:lnTo>
                                  <a:pt x="1499949" y="22526"/>
                                </a:lnTo>
                                <a:lnTo>
                                  <a:pt x="1475487" y="6042"/>
                                </a:lnTo>
                                <a:lnTo>
                                  <a:pt x="1445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1EA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188976" y="1653539"/>
                            <a:ext cx="1522730" cy="769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2730" h="769620">
                                <a:moveTo>
                                  <a:pt x="0" y="76962"/>
                                </a:moveTo>
                                <a:lnTo>
                                  <a:pt x="6042" y="46988"/>
                                </a:lnTo>
                                <a:lnTo>
                                  <a:pt x="22526" y="22526"/>
                                </a:lnTo>
                                <a:lnTo>
                                  <a:pt x="46988" y="6042"/>
                                </a:lnTo>
                                <a:lnTo>
                                  <a:pt x="76962" y="0"/>
                                </a:lnTo>
                                <a:lnTo>
                                  <a:pt x="1445514" y="0"/>
                                </a:lnTo>
                                <a:lnTo>
                                  <a:pt x="1475487" y="6042"/>
                                </a:lnTo>
                                <a:lnTo>
                                  <a:pt x="1499949" y="22526"/>
                                </a:lnTo>
                                <a:lnTo>
                                  <a:pt x="1516433" y="46988"/>
                                </a:lnTo>
                                <a:lnTo>
                                  <a:pt x="1522476" y="76962"/>
                                </a:lnTo>
                                <a:lnTo>
                                  <a:pt x="1522476" y="692658"/>
                                </a:lnTo>
                                <a:lnTo>
                                  <a:pt x="1516433" y="722631"/>
                                </a:lnTo>
                                <a:lnTo>
                                  <a:pt x="1499949" y="747093"/>
                                </a:lnTo>
                                <a:lnTo>
                                  <a:pt x="1475487" y="763577"/>
                                </a:lnTo>
                                <a:lnTo>
                                  <a:pt x="1445514" y="769620"/>
                                </a:lnTo>
                                <a:lnTo>
                                  <a:pt x="76962" y="769620"/>
                                </a:lnTo>
                                <a:lnTo>
                                  <a:pt x="46988" y="763577"/>
                                </a:lnTo>
                                <a:lnTo>
                                  <a:pt x="22526" y="747093"/>
                                </a:lnTo>
                                <a:lnTo>
                                  <a:pt x="6042" y="722631"/>
                                </a:lnTo>
                                <a:lnTo>
                                  <a:pt x="0" y="692658"/>
                                </a:lnTo>
                                <a:lnTo>
                                  <a:pt x="0" y="76962"/>
                                </a:lnTo>
                                <a:close/>
                              </a:path>
                            </a:pathLst>
                          </a:custGeom>
                          <a:ln w="1219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Textbox 298"/>
                        <wps:cNvSpPr txBox="1"/>
                        <wps:spPr>
                          <a:xfrm>
                            <a:off x="249820" y="231597"/>
                            <a:ext cx="1480185" cy="269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424" w:lineRule="exact" w:before="0"/>
                                <w:ind w:right="0" w:left="18" w:firstLine="0"/>
                                <w:jc w:val="left"/>
                                <w:rPr>
                                  <w:rFonts w:ascii="Arial" w:cs="Arial"/>
                                  <w:sz w:val="38"/>
                                  <w:szCs w:val="38"/>
                                </w:rPr>
                              </w:pPr>
                              <w:r>
                                <w:rPr>
                                  <w:rFonts w:ascii="Arial" w:cs="Arial"/>
                                  <w:color w:val="001F5F"/>
                                  <w:w w:val="76"/>
                                  <w:sz w:val="38"/>
                                  <w:szCs w:val="38"/>
                                  <w:rtl/>
                                </w:rPr>
                                <w:t>للأطفال</w:t>
                              </w:r>
                              <w:r>
                                <w:rPr>
                                  <w:rFonts w:ascii="Arial" w:cs="Arial"/>
                                  <w:color w:val="001F5F"/>
                                  <w:spacing w:val="38"/>
                                  <w:sz w:val="38"/>
                                  <w:szCs w:val="3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Arial" w:cs="Arial"/>
                                  <w:color w:val="001F5F"/>
                                  <w:w w:val="76"/>
                                  <w:sz w:val="38"/>
                                  <w:szCs w:val="38"/>
                                  <w:rtl/>
                                </w:rPr>
                                <w:t>والمراهقي</w:t>
                              </w:r>
                              <w:r>
                                <w:rPr>
                                  <w:rFonts w:ascii="Arial" w:cs="Arial"/>
                                  <w:color w:val="001F5F"/>
                                  <w:w w:val="76"/>
                                  <w:sz w:val="38"/>
                                  <w:szCs w:val="38"/>
                                  <w:rtl/>
                                </w:rPr>
                                <w:t>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9" name="Textbox 299"/>
                        <wps:cNvSpPr txBox="1"/>
                        <wps:spPr>
                          <a:xfrm>
                            <a:off x="705575" y="1064667"/>
                            <a:ext cx="53403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244" w:lineRule="exact" w:before="0"/>
                                <w:ind w:right="0" w:left="18" w:firstLine="0"/>
                                <w:jc w:val="left"/>
                                <w:rPr>
                                  <w:rFonts w:ascii="Times New Roman" w:cs="Times New Roman"/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Times New Roman" w:cs="Times New Roman"/>
                                  <w:b/>
                                  <w:bCs/>
                                  <w:color w:val="FF0000"/>
                                  <w:w w:val="76"/>
                                  <w:sz w:val="22"/>
                                  <w:szCs w:val="22"/>
                                  <w:rtl/>
                                </w:rPr>
                                <w:t>صحة</w:t>
                              </w:r>
                              <w:r>
                                <w:rPr>
                                  <w:rFonts w:ascii="Times New Roman" w:cs="Times New Roman"/>
                                  <w:b/>
                                  <w:bCs/>
                                  <w:color w:val="FF0000"/>
                                  <w:spacing w:val="-1"/>
                                  <w:w w:val="76"/>
                                  <w:sz w:val="22"/>
                                  <w:szCs w:val="2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Times New Roman" w:cs="Times New Roman"/>
                                  <w:b/>
                                  <w:bCs/>
                                  <w:color w:val="FF0000"/>
                                  <w:w w:val="76"/>
                                  <w:sz w:val="22"/>
                                  <w:szCs w:val="22"/>
                                  <w:rtl/>
                                </w:rPr>
                                <w:t>الطف</w:t>
                              </w:r>
                              <w:r>
                                <w:rPr>
                                  <w:rFonts w:ascii="Times New Roman" w:cs="Times New Roman"/>
                                  <w:b/>
                                  <w:bCs/>
                                  <w:color w:val="FF0000"/>
                                  <w:w w:val="76"/>
                                  <w:sz w:val="22"/>
                                  <w:szCs w:val="22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0" name="Textbox 300"/>
                        <wps:cNvSpPr txBox="1"/>
                        <wps:spPr>
                          <a:xfrm>
                            <a:off x="399251" y="1878864"/>
                            <a:ext cx="1113790" cy="301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218" w:lineRule="auto" w:before="10"/>
                                <w:ind w:right="0" w:left="177" w:hanging="160"/>
                                <w:jc w:val="left"/>
                                <w:rPr>
                                  <w:rFonts w:ascii="Times New Roman" w:cs="Times New Roman"/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Times New Roman" w:cs="Times New Roman"/>
                                  <w:b/>
                                  <w:bCs/>
                                  <w:color w:val="FF0000"/>
                                  <w:w w:val="78"/>
                                  <w:sz w:val="22"/>
                                  <w:szCs w:val="22"/>
                                  <w:rtl/>
                                </w:rPr>
                                <w:t>المشاكل الخاصة بالصحة </w:t>
                              </w:r>
                              <w:r>
                                <w:rPr>
                                  <w:rFonts w:ascii="Times New Roman" w:cs="Times New Roman"/>
                                  <w:b/>
                                  <w:bCs/>
                                  <w:color w:val="FF0000"/>
                                  <w:w w:val="70"/>
                                  <w:sz w:val="22"/>
                                  <w:szCs w:val="22"/>
                                  <w:rtl/>
                                </w:rPr>
                                <w:t>الجنسية</w:t>
                              </w:r>
                              <w:r>
                                <w:rPr>
                                  <w:rFonts w:ascii="Times New Roman" w:cs="Times New Roman"/>
                                  <w:b/>
                                  <w:bCs/>
                                  <w:color w:val="FF0000"/>
                                  <w:sz w:val="22"/>
                                  <w:szCs w:val="2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Times New Roman" w:cs="Times New Roman"/>
                                  <w:b/>
                                  <w:bCs/>
                                  <w:color w:val="FF0000"/>
                                  <w:w w:val="70"/>
                                  <w:sz w:val="22"/>
                                  <w:szCs w:val="22"/>
                                  <w:rtl/>
                                </w:rPr>
                                <w:t>و</w:t>
                              </w:r>
                              <w:r>
                                <w:rPr>
                                  <w:rFonts w:ascii="Times New Roman" w:cs="Times New Roman"/>
                                  <w:b/>
                                  <w:bCs/>
                                  <w:color w:val="FF0000"/>
                                  <w:sz w:val="22"/>
                                  <w:szCs w:val="2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Times New Roman" w:cs="Times New Roman"/>
                                  <w:b/>
                                  <w:bCs/>
                                  <w:color w:val="FF0000"/>
                                  <w:w w:val="70"/>
                                  <w:sz w:val="22"/>
                                  <w:szCs w:val="22"/>
                                  <w:rtl/>
                                </w:rPr>
                                <w:t>الانجابي</w:t>
                              </w:r>
                              <w:r>
                                <w:rPr>
                                  <w:rFonts w:ascii="Times New Roman" w:cs="Times New Roman"/>
                                  <w:b/>
                                  <w:bCs/>
                                  <w:color w:val="FF0000"/>
                                  <w:w w:val="70"/>
                                  <w:sz w:val="22"/>
                                  <w:szCs w:val="22"/>
                                  <w:rtl/>
                                </w:rPr>
                                <w:t>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4.320007pt;margin-top:18.722656pt;width:149.9pt;height:200.9pt;mso-position-horizontal-relative:page;mso-position-vertical-relative:paragraph;z-index:-15684608;mso-wrap-distance-left:0;mso-wrap-distance-right:0" id="docshapegroup289" coordorigin="7886,374" coordsize="2998,4018">
                <v:shape style="position:absolute;left:7886;top:374;width:2998;height:4018" id="docshape290" coordorigin="7886,374" coordsize="2998,4018" path="m10584,374l8186,374,8117,382,8054,405,7999,440,7952,487,7917,542,7894,606,7886,674,7886,4092,7894,4161,7917,4224,7952,4280,7999,4326,8054,4362,8117,4384,8186,4392,10584,4392,10653,4384,10716,4362,10772,4326,10818,4280,10854,4224,10876,4161,10884,4092,10884,674,10876,606,10854,542,10818,487,10772,440,10716,405,10653,382,10584,374xe" filled="true" fillcolor="#d5dce4" stroked="false">
                  <v:path arrowok="t"/>
                  <v:fill type="solid"/>
                </v:shape>
                <v:shape style="position:absolute;left:8184;top:1579;width:2398;height:1212" id="docshape291" coordorigin="8184,1579" coordsize="2398,1212" path="m10460,1579l8305,1579,8258,1589,8219,1615,8194,1653,8184,1700,8184,2670,8194,2717,8219,2756,8258,2782,8305,2791,10460,2791,10508,2782,10546,2756,10572,2717,10582,2670,10582,1700,10572,1653,10546,1615,10508,1589,10460,1579xe" filled="true" fillcolor="#91ead2" stroked="false">
                  <v:path arrowok="t"/>
                  <v:fill type="solid"/>
                </v:shape>
                <v:shape style="position:absolute;left:8184;top:1579;width:2398;height:1212" id="docshape292" coordorigin="8184,1579" coordsize="2398,1212" path="m8184,1700l8194,1653,8219,1615,8258,1589,8305,1579,10460,1579,10508,1589,10546,1615,10572,1653,10582,1700,10582,2670,10572,2717,10546,2756,10508,2782,10460,2791,8305,2791,8258,2782,8219,2756,8194,2717,8184,2670,8184,1700xe" filled="false" stroked="true" strokeweight=".96pt" strokecolor="#ffffff">
                  <v:path arrowok="t"/>
                  <v:stroke dashstyle="solid"/>
                </v:shape>
                <v:shape style="position:absolute;left:8184;top:2978;width:2398;height:1212" id="docshape293" coordorigin="8184,2978" coordsize="2398,1212" path="m10460,2978l8305,2978,8258,2988,8219,3014,8194,3052,8184,3100,8184,4069,8194,4116,8219,4155,8258,4181,8305,4190,10460,4190,10508,4181,10546,4155,10572,4116,10582,4069,10582,3100,10572,3052,10546,3014,10508,2988,10460,2978xe" filled="true" fillcolor="#91ead2" stroked="false">
                  <v:path arrowok="t"/>
                  <v:fill type="solid"/>
                </v:shape>
                <v:shape style="position:absolute;left:8184;top:2978;width:2398;height:1212" id="docshape294" coordorigin="8184,2978" coordsize="2398,1212" path="m8184,3100l8194,3052,8219,3014,8258,2988,8305,2978,10460,2978,10508,2988,10546,3014,10572,3052,10582,3100,10582,4069,10572,4116,10546,4155,10508,4181,10460,4190,8305,4190,8258,4181,8219,4155,8194,4116,8184,4069,8184,3100xe" filled="false" stroked="true" strokeweight=".96pt" strokecolor="#ffffff">
                  <v:path arrowok="t"/>
                  <v:stroke dashstyle="solid"/>
                </v:shape>
                <v:shape style="position:absolute;left:8279;top:739;width:2331;height:424" type="#_x0000_t202" id="docshape295" filled="false" stroked="false">
                  <v:textbox inset="0,0,0,0">
                    <w:txbxContent>
                      <w:p>
                        <w:pPr>
                          <w:bidi/>
                          <w:spacing w:line="424" w:lineRule="exact" w:before="0"/>
                          <w:ind w:right="0" w:left="18" w:firstLine="0"/>
                          <w:jc w:val="left"/>
                          <w:rPr>
                            <w:rFonts w:ascii="Arial" w:cs="Arial"/>
                            <w:sz w:val="38"/>
                            <w:szCs w:val="38"/>
                          </w:rPr>
                        </w:pPr>
                        <w:r>
                          <w:rPr>
                            <w:rFonts w:ascii="Arial" w:cs="Arial"/>
                            <w:color w:val="001F5F"/>
                            <w:w w:val="76"/>
                            <w:sz w:val="38"/>
                            <w:szCs w:val="38"/>
                            <w:rtl/>
                          </w:rPr>
                          <w:t>نيقهارملاو</w:t>
                        </w:r>
                        <w:r>
                          <w:rPr>
                            <w:rFonts w:ascii="Arial" w:cs="Arial"/>
                            <w:color w:val="001F5F"/>
                            <w:spacing w:val="38"/>
                            <w:sz w:val="38"/>
                            <w:szCs w:val="38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color w:val="001F5F"/>
                            <w:w w:val="76"/>
                            <w:sz w:val="38"/>
                            <w:szCs w:val="38"/>
                            <w:rtl/>
                          </w:rPr>
                          <w:t>لافطأل</w:t>
                        </w:r>
                        <w:r>
                          <w:rPr>
                            <w:rFonts w:ascii="Arial" w:cs="Arial"/>
                            <w:color w:val="001F5F"/>
                            <w:w w:val="76"/>
                            <w:sz w:val="38"/>
                            <w:szCs w:val="38"/>
                            <w:rtl/>
                          </w:rPr>
                          <w:t>ل</w:t>
                        </w:r>
                      </w:p>
                    </w:txbxContent>
                  </v:textbox>
                  <w10:wrap type="none"/>
                </v:shape>
                <v:shape style="position:absolute;left:8997;top:2051;width:841;height:245" type="#_x0000_t202" id="docshape296" filled="false" stroked="false">
                  <v:textbox inset="0,0,0,0">
                    <w:txbxContent>
                      <w:p>
                        <w:pPr>
                          <w:bidi/>
                          <w:spacing w:line="244" w:lineRule="exact" w:before="0"/>
                          <w:ind w:right="0" w:left="18" w:firstLine="0"/>
                          <w:jc w:val="left"/>
                          <w:rPr>
                            <w:rFonts w:ascii="Times New Roman" w:cs="Times New Roman"/>
                            <w:b/>
                            <w:bCs/>
                            <w:sz w:val="22"/>
                            <w:szCs w:val="22"/>
                          </w:rPr>
                        </w:pPr>
                        <w:r>
                          <w:rPr>
                            <w:rFonts w:ascii="Times New Roman" w:cs="Times New Roman"/>
                            <w:b/>
                            <w:bCs/>
                            <w:color w:val="FF0000"/>
                            <w:w w:val="76"/>
                            <w:sz w:val="22"/>
                            <w:szCs w:val="22"/>
                            <w:rtl/>
                          </w:rPr>
                          <w:t>لفطلا</w:t>
                        </w:r>
                        <w:r>
                          <w:rPr>
                            <w:rFonts w:ascii="Times New Roman" w:cs="Times New Roman"/>
                            <w:b/>
                            <w:bCs/>
                            <w:color w:val="FF0000"/>
                            <w:spacing w:val="-1"/>
                            <w:w w:val="76"/>
                            <w:sz w:val="22"/>
                            <w:szCs w:val="22"/>
                            <w:rtl/>
                          </w:rPr>
                          <w:t> </w:t>
                        </w:r>
                        <w:r>
                          <w:rPr>
                            <w:rFonts w:ascii="Times New Roman" w:cs="Times New Roman"/>
                            <w:b/>
                            <w:bCs/>
                            <w:color w:val="FF0000"/>
                            <w:w w:val="76"/>
                            <w:sz w:val="22"/>
                            <w:szCs w:val="22"/>
                            <w:rtl/>
                          </w:rPr>
                          <w:t>ةح</w:t>
                        </w:r>
                        <w:r>
                          <w:rPr>
                            <w:rFonts w:ascii="Times New Roman" w:cs="Times New Roman"/>
                            <w:b/>
                            <w:bCs/>
                            <w:color w:val="FF0000"/>
                            <w:w w:val="76"/>
                            <w:sz w:val="22"/>
                            <w:szCs w:val="22"/>
                            <w:rtl/>
                          </w:rPr>
                          <w:t>ص</w:t>
                        </w:r>
                      </w:p>
                    </w:txbxContent>
                  </v:textbox>
                  <w10:wrap type="none"/>
                </v:shape>
                <v:shape style="position:absolute;left:8515;top:3333;width:1754;height:475" type="#_x0000_t202" id="docshape297" filled="false" stroked="false">
                  <v:textbox inset="0,0,0,0">
                    <w:txbxContent>
                      <w:p>
                        <w:pPr>
                          <w:bidi/>
                          <w:spacing w:line="218" w:lineRule="auto" w:before="10"/>
                          <w:ind w:right="0" w:left="177" w:hanging="160"/>
                          <w:jc w:val="left"/>
                          <w:rPr>
                            <w:rFonts w:ascii="Times New Roman" w:cs="Times New Roman"/>
                            <w:b/>
                            <w:bCs/>
                            <w:sz w:val="22"/>
                            <w:szCs w:val="22"/>
                          </w:rPr>
                        </w:pPr>
                        <w:r>
                          <w:rPr>
                            <w:rFonts w:ascii="Times New Roman" w:cs="Times New Roman"/>
                            <w:b/>
                            <w:bCs/>
                            <w:color w:val="FF0000"/>
                            <w:w w:val="70"/>
                            <w:sz w:val="22"/>
                            <w:szCs w:val="22"/>
                            <w:rtl/>
                          </w:rPr>
                          <w:t>ةيباجنالا</w:t>
                        </w:r>
                        <w:r>
                          <w:rPr>
                            <w:rFonts w:ascii="Times New Roman" w:cs="Times New Roman"/>
                            <w:b/>
                            <w:bCs/>
                            <w:color w:val="FF0000"/>
                            <w:sz w:val="22"/>
                            <w:szCs w:val="22"/>
                            <w:rtl/>
                          </w:rPr>
                          <w:t> </w:t>
                        </w:r>
                        <w:r>
                          <w:rPr>
                            <w:rFonts w:ascii="Times New Roman" w:cs="Times New Roman"/>
                            <w:b/>
                            <w:bCs/>
                            <w:color w:val="FF0000"/>
                            <w:w w:val="70"/>
                            <w:sz w:val="22"/>
                            <w:szCs w:val="22"/>
                            <w:rtl/>
                          </w:rPr>
                          <w:t>و</w:t>
                        </w:r>
                        <w:r>
                          <w:rPr>
                            <w:rFonts w:ascii="Times New Roman" w:cs="Times New Roman"/>
                            <w:b/>
                            <w:bCs/>
                            <w:color w:val="FF0000"/>
                            <w:sz w:val="22"/>
                            <w:szCs w:val="22"/>
                            <w:rtl/>
                          </w:rPr>
                          <w:t> </w:t>
                        </w:r>
                        <w:r>
                          <w:rPr>
                            <w:rFonts w:ascii="Times New Roman" w:cs="Times New Roman"/>
                            <w:b/>
                            <w:bCs/>
                            <w:color w:val="FF0000"/>
                            <w:w w:val="70"/>
                            <w:sz w:val="22"/>
                            <w:szCs w:val="22"/>
                            <w:rtl/>
                          </w:rPr>
                          <w:t>ةيسنجلا</w:t>
                        </w:r>
                        <w:r>
                          <w:rPr>
                            <w:rFonts w:ascii="Times New Roman" w:cs="Times New Roman"/>
                            <w:b/>
                            <w:bCs/>
                            <w:color w:val="FF0000"/>
                            <w:w w:val="78"/>
                            <w:sz w:val="22"/>
                            <w:szCs w:val="22"/>
                            <w:rtl/>
                          </w:rPr>
                          <w:t> ةحصلاب ةصاخلا لكاشمل</w:t>
                        </w:r>
                        <w:r>
                          <w:rPr>
                            <w:rFonts w:ascii="Times New Roman" w:cs="Times New Roman"/>
                            <w:b/>
                            <w:bCs/>
                            <w:color w:val="FF0000"/>
                            <w:w w:val="78"/>
                            <w:sz w:val="22"/>
                            <w:szCs w:val="22"/>
                            <w:rtl/>
                          </w:rPr>
                          <w:t>ا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5"/>
        <w:jc w:val="left"/>
        <w:rPr>
          <w:rFonts w:ascii="Courier New"/>
          <w:sz w:val="32"/>
        </w:rPr>
      </w:pPr>
    </w:p>
    <w:p>
      <w:pPr>
        <w:pStyle w:val="Heading7"/>
        <w:bidi/>
        <w:spacing w:before="0"/>
        <w:ind w:right="1435" w:left="219" w:firstLine="0"/>
        <w:jc w:val="left"/>
        <w:rPr>
          <w:rFonts w:ascii="Times New Roman" w:cs="Times New Roman"/>
        </w:rPr>
      </w:pPr>
      <w:r>
        <w:rPr>
          <w:rFonts w:ascii="Times New Roman" w:cs="Times New Roman"/>
          <w:color w:val="C00000"/>
          <w:w w:val="77"/>
          <w:rtl/>
        </w:rPr>
        <w:t>أهم</w:t>
      </w:r>
      <w:r>
        <w:rPr>
          <w:rFonts w:ascii="Times New Roman" w:cs="Times New Roman"/>
          <w:color w:val="C00000"/>
          <w:spacing w:val="-1"/>
          <w:w w:val="77"/>
          <w:rtl/>
        </w:rPr>
        <w:t> </w:t>
      </w:r>
      <w:r>
        <w:rPr>
          <w:rFonts w:ascii="Times New Roman" w:cs="Times New Roman"/>
          <w:color w:val="C00000"/>
          <w:w w:val="77"/>
          <w:rtl/>
        </w:rPr>
        <w:t>رسائل</w:t>
      </w:r>
      <w:r>
        <w:rPr>
          <w:rFonts w:ascii="Times New Roman" w:cs="Times New Roman"/>
          <w:color w:val="C00000"/>
          <w:spacing w:val="-2"/>
          <w:w w:val="77"/>
          <w:rtl/>
        </w:rPr>
        <w:t> </w:t>
      </w:r>
      <w:r>
        <w:rPr>
          <w:rFonts w:ascii="Times New Roman" w:cs="Times New Roman"/>
          <w:color w:val="C00000"/>
          <w:w w:val="77"/>
          <w:rtl/>
        </w:rPr>
        <w:t>الصحة</w:t>
      </w:r>
      <w:r>
        <w:rPr>
          <w:rFonts w:ascii="Times New Roman" w:cs="Times New Roman"/>
          <w:color w:val="C00000"/>
          <w:spacing w:val="-2"/>
          <w:w w:val="77"/>
          <w:rtl/>
        </w:rPr>
        <w:t> </w:t>
      </w:r>
      <w:r>
        <w:rPr>
          <w:rFonts w:ascii="Times New Roman" w:cs="Times New Roman"/>
          <w:color w:val="C00000"/>
          <w:w w:val="77"/>
          <w:rtl/>
        </w:rPr>
        <w:t>الإنجابية</w:t>
      </w:r>
      <w:r>
        <w:rPr>
          <w:rFonts w:ascii="Times New Roman" w:cs="Times New Roman"/>
          <w:color w:val="C00000"/>
          <w:w w:val="77"/>
        </w:rPr>
        <w:t>:</w:t>
      </w:r>
    </w:p>
    <w:p>
      <w:pPr>
        <w:pStyle w:val="BodyText"/>
        <w:bidi/>
        <w:spacing w:line="474" w:lineRule="exact" w:before="152"/>
        <w:ind w:right="1435" w:left="575" w:firstLine="0"/>
        <w:jc w:val="left"/>
      </w:pPr>
      <w:r>
        <w:rPr>
          <w:color w:val="2D74B5"/>
          <w:w w:val="76"/>
          <w:position w:val="1"/>
        </w:rPr>
        <w:t>.1</w:t>
      </w:r>
      <w:r>
        <w:rPr>
          <w:color w:val="2D74B5"/>
          <w:spacing w:val="22"/>
          <w:rtl/>
        </w:rPr>
        <w:t> </w:t>
      </w:r>
      <w:r>
        <w:rPr>
          <w:color w:val="2D74B5"/>
          <w:w w:val="76"/>
          <w:rtl/>
        </w:rPr>
        <w:t>رعاية</w:t>
      </w:r>
      <w:r>
        <w:rPr>
          <w:color w:val="2D74B5"/>
          <w:spacing w:val="-8"/>
          <w:rtl/>
        </w:rPr>
        <w:t> </w:t>
      </w:r>
      <w:r>
        <w:rPr>
          <w:color w:val="2D74B5"/>
          <w:w w:val="76"/>
          <w:rtl/>
        </w:rPr>
        <w:t>ما</w:t>
      </w:r>
      <w:r>
        <w:rPr>
          <w:color w:val="2D74B5"/>
          <w:spacing w:val="-12"/>
          <w:rtl/>
        </w:rPr>
        <w:t> </w:t>
      </w:r>
      <w:r>
        <w:rPr>
          <w:color w:val="2D74B5"/>
          <w:w w:val="76"/>
          <w:rtl/>
        </w:rPr>
        <w:t>قبل</w:t>
      </w:r>
      <w:r>
        <w:rPr>
          <w:color w:val="2D74B5"/>
          <w:spacing w:val="-9"/>
          <w:rtl/>
        </w:rPr>
        <w:t> </w:t>
      </w:r>
      <w:r>
        <w:rPr>
          <w:color w:val="2D74B5"/>
          <w:w w:val="76"/>
          <w:rtl/>
        </w:rPr>
        <w:t>الزواج</w:t>
      </w:r>
      <w:r>
        <w:rPr>
          <w:color w:val="2D74B5"/>
          <w:w w:val="76"/>
        </w:rPr>
        <w:t>.</w:t>
      </w:r>
    </w:p>
    <w:p>
      <w:pPr>
        <w:pStyle w:val="BodyText"/>
        <w:bidi/>
        <w:spacing w:line="458" w:lineRule="exact"/>
        <w:ind w:right="1435" w:left="575" w:firstLine="0"/>
        <w:jc w:val="left"/>
      </w:pPr>
      <w:r>
        <w:rPr>
          <w:color w:val="2D74B5"/>
          <w:w w:val="77"/>
        </w:rPr>
        <w:t>.2</w:t>
      </w:r>
      <w:r>
        <w:rPr>
          <w:color w:val="2D74B5"/>
          <w:spacing w:val="22"/>
          <w:rtl/>
        </w:rPr>
        <w:t> </w:t>
      </w:r>
      <w:r>
        <w:rPr>
          <w:color w:val="2D74B5"/>
          <w:w w:val="77"/>
          <w:rtl/>
        </w:rPr>
        <w:t>تأخير</w:t>
      </w:r>
      <w:r>
        <w:rPr>
          <w:color w:val="2D74B5"/>
          <w:spacing w:val="-11"/>
          <w:rtl/>
        </w:rPr>
        <w:t> </w:t>
      </w:r>
      <w:r>
        <w:rPr>
          <w:color w:val="2D74B5"/>
          <w:w w:val="77"/>
          <w:rtl/>
        </w:rPr>
        <w:t>أنجاب</w:t>
      </w:r>
      <w:r>
        <w:rPr>
          <w:color w:val="2D74B5"/>
          <w:spacing w:val="-10"/>
          <w:rtl/>
        </w:rPr>
        <w:t> </w:t>
      </w:r>
      <w:r>
        <w:rPr>
          <w:color w:val="2D74B5"/>
          <w:w w:val="77"/>
          <w:rtl/>
        </w:rPr>
        <w:t>الطفل</w:t>
      </w:r>
      <w:r>
        <w:rPr>
          <w:color w:val="2D74B5"/>
          <w:spacing w:val="-10"/>
          <w:rtl/>
        </w:rPr>
        <w:t> </w:t>
      </w:r>
      <w:r>
        <w:rPr>
          <w:color w:val="2D74B5"/>
          <w:w w:val="77"/>
          <w:rtl/>
        </w:rPr>
        <w:t>الأول</w:t>
      </w:r>
      <w:r>
        <w:rPr>
          <w:color w:val="2D74B5"/>
          <w:w w:val="77"/>
        </w:rPr>
        <w:t>.</w:t>
      </w:r>
    </w:p>
    <w:p>
      <w:pPr>
        <w:pStyle w:val="BodyText"/>
        <w:bidi/>
        <w:spacing w:line="235" w:lineRule="auto" w:before="1"/>
        <w:ind w:right="5859" w:left="575" w:firstLine="0"/>
        <w:jc w:val="left"/>
      </w:pPr>
      <w:r>
        <w:rPr>
          <w:color w:val="2D74B5"/>
          <w:w w:val="71"/>
          <w:position w:val="1"/>
        </w:rPr>
        <w:t>.3</w:t>
      </w:r>
      <w:r>
        <w:rPr>
          <w:color w:val="2D74B5"/>
          <w:rtl/>
        </w:rPr>
        <w:t> </w:t>
      </w:r>
      <w:r>
        <w:rPr>
          <w:color w:val="2D74B5"/>
          <w:w w:val="71"/>
          <w:rtl/>
        </w:rPr>
        <w:t>دور</w:t>
      </w:r>
      <w:r>
        <w:rPr>
          <w:color w:val="2D74B5"/>
          <w:rtl/>
        </w:rPr>
        <w:t> </w:t>
      </w:r>
      <w:r>
        <w:rPr>
          <w:color w:val="2D74B5"/>
          <w:w w:val="71"/>
          <w:rtl/>
        </w:rPr>
        <w:t>الرجل</w:t>
      </w:r>
      <w:r>
        <w:rPr>
          <w:color w:val="2D74B5"/>
          <w:rtl/>
        </w:rPr>
        <w:t> </w:t>
      </w:r>
      <w:r>
        <w:rPr>
          <w:color w:val="2D74B5"/>
          <w:w w:val="71"/>
          <w:rtl/>
        </w:rPr>
        <w:t>في</w:t>
      </w:r>
      <w:r>
        <w:rPr>
          <w:color w:val="2D74B5"/>
          <w:rtl/>
        </w:rPr>
        <w:t> </w:t>
      </w:r>
      <w:r>
        <w:rPr>
          <w:color w:val="2D74B5"/>
          <w:w w:val="71"/>
          <w:rtl/>
        </w:rPr>
        <w:t>تنظيم</w:t>
      </w:r>
      <w:r>
        <w:rPr>
          <w:color w:val="2D74B5"/>
          <w:rtl/>
        </w:rPr>
        <w:t> </w:t>
      </w:r>
      <w:r>
        <w:rPr>
          <w:color w:val="2D74B5"/>
          <w:w w:val="71"/>
          <w:rtl/>
        </w:rPr>
        <w:t>الأسرة</w:t>
      </w:r>
      <w:r>
        <w:rPr>
          <w:color w:val="2D74B5"/>
          <w:rtl/>
        </w:rPr>
        <w:t> </w:t>
      </w:r>
      <w:r>
        <w:rPr>
          <w:color w:val="2D74B5"/>
          <w:w w:val="71"/>
          <w:rtl/>
        </w:rPr>
        <w:t>والصحة</w:t>
      </w:r>
      <w:r>
        <w:rPr>
          <w:color w:val="2D74B5"/>
          <w:rtl/>
        </w:rPr>
        <w:t> </w:t>
      </w:r>
      <w:r>
        <w:rPr>
          <w:color w:val="2D74B5"/>
          <w:w w:val="71"/>
          <w:rtl/>
        </w:rPr>
        <w:t>الإنجابية</w:t>
      </w:r>
      <w:r>
        <w:rPr>
          <w:color w:val="2D74B5"/>
          <w:w w:val="71"/>
        </w:rPr>
        <w:t>.</w:t>
      </w:r>
      <w:r>
        <w:rPr>
          <w:color w:val="2D74B5"/>
          <w:w w:val="71"/>
          <w:position w:val="1"/>
          <w:rtl/>
        </w:rPr>
        <w:t> </w:t>
      </w:r>
      <w:r>
        <w:rPr>
          <w:color w:val="2D74B5"/>
          <w:w w:val="71"/>
          <w:position w:val="1"/>
        </w:rPr>
        <w:t>.4</w:t>
      </w:r>
      <w:r>
        <w:rPr>
          <w:color w:val="2D74B5"/>
          <w:rtl/>
        </w:rPr>
        <w:t> </w:t>
      </w:r>
      <w:r>
        <w:rPr>
          <w:color w:val="2D74B5"/>
          <w:w w:val="71"/>
          <w:rtl/>
        </w:rPr>
        <w:t>المباعدة</w:t>
      </w:r>
      <w:r>
        <w:rPr>
          <w:color w:val="2D74B5"/>
          <w:rtl/>
        </w:rPr>
        <w:t> </w:t>
      </w:r>
      <w:r>
        <w:rPr>
          <w:color w:val="2D74B5"/>
          <w:w w:val="71"/>
          <w:rtl/>
        </w:rPr>
        <w:t>بين</w:t>
      </w:r>
      <w:r>
        <w:rPr>
          <w:color w:val="2D74B5"/>
          <w:rtl/>
        </w:rPr>
        <w:t> </w:t>
      </w:r>
      <w:r>
        <w:rPr>
          <w:color w:val="2D74B5"/>
          <w:w w:val="71"/>
          <w:rtl/>
        </w:rPr>
        <w:t>الولادات</w:t>
      </w:r>
      <w:r>
        <w:rPr>
          <w:color w:val="2D74B5"/>
          <w:w w:val="71"/>
        </w:rPr>
        <w:t>.</w:t>
      </w:r>
    </w:p>
    <w:p>
      <w:pPr>
        <w:pStyle w:val="BodyText"/>
        <w:bidi/>
        <w:spacing w:line="235" w:lineRule="auto"/>
        <w:ind w:right="8160" w:left="575" w:firstLine="0"/>
        <w:jc w:val="left"/>
      </w:pPr>
      <w:r>
        <w:rPr>
          <w:color w:val="2D74B5"/>
          <w:w w:val="82"/>
          <w:position w:val="1"/>
        </w:rPr>
        <w:t>.5</w:t>
      </w:r>
      <w:r>
        <w:rPr>
          <w:color w:val="2D74B5"/>
          <w:rtl/>
        </w:rPr>
        <w:t> </w:t>
      </w:r>
      <w:r>
        <w:rPr>
          <w:color w:val="2D74B5"/>
          <w:w w:val="82"/>
          <w:rtl/>
        </w:rPr>
        <w:t>منع زواج الأطفال</w:t>
      </w:r>
      <w:r>
        <w:rPr>
          <w:color w:val="2D74B5"/>
          <w:w w:val="82"/>
        </w:rPr>
        <w:t>.</w:t>
      </w:r>
      <w:r>
        <w:rPr>
          <w:color w:val="2D74B5"/>
          <w:spacing w:val="80"/>
          <w:position w:val="1"/>
          <w:rtl/>
        </w:rPr>
        <w:t> </w:t>
      </w:r>
      <w:r>
        <w:rPr>
          <w:color w:val="2D74B5"/>
          <w:w w:val="72"/>
          <w:position w:val="1"/>
        </w:rPr>
        <w:t>.6</w:t>
      </w:r>
      <w:r>
        <w:rPr>
          <w:color w:val="2D74B5"/>
          <w:spacing w:val="6"/>
          <w:rtl/>
        </w:rPr>
        <w:t> </w:t>
      </w:r>
      <w:r>
        <w:rPr>
          <w:color w:val="2D74B5"/>
          <w:w w:val="72"/>
          <w:rtl/>
        </w:rPr>
        <w:t>ضرورة</w:t>
      </w:r>
      <w:r>
        <w:rPr>
          <w:color w:val="2D74B5"/>
          <w:spacing w:val="-19"/>
          <w:rtl/>
        </w:rPr>
        <w:t> </w:t>
      </w:r>
      <w:r>
        <w:rPr>
          <w:color w:val="2D74B5"/>
          <w:w w:val="72"/>
          <w:rtl/>
        </w:rPr>
        <w:t>تعليم</w:t>
      </w:r>
      <w:r>
        <w:rPr>
          <w:color w:val="2D74B5"/>
          <w:spacing w:val="-23"/>
          <w:rtl/>
        </w:rPr>
        <w:t> </w:t>
      </w:r>
      <w:r>
        <w:rPr>
          <w:color w:val="2D74B5"/>
          <w:w w:val="72"/>
          <w:rtl/>
        </w:rPr>
        <w:t>الاناث</w:t>
      </w:r>
      <w:r>
        <w:rPr>
          <w:color w:val="2D74B5"/>
          <w:w w:val="72"/>
        </w:rPr>
        <w:t>.</w:t>
      </w:r>
    </w:p>
    <w:p>
      <w:pPr>
        <w:pStyle w:val="BodyText"/>
        <w:bidi/>
        <w:spacing w:line="467" w:lineRule="exact"/>
        <w:ind w:right="1435" w:left="575" w:firstLine="0"/>
        <w:jc w:val="left"/>
      </w:pPr>
      <w:r>
        <w:rPr>
          <w:color w:val="2D74B5"/>
          <w:w w:val="76"/>
          <w:position w:val="1"/>
        </w:rPr>
        <w:t>.7</w:t>
      </w:r>
      <w:r>
        <w:rPr>
          <w:color w:val="2D74B5"/>
          <w:spacing w:val="27"/>
          <w:rtl/>
        </w:rPr>
        <w:t> </w:t>
      </w:r>
      <w:r>
        <w:rPr>
          <w:color w:val="2D74B5"/>
          <w:w w:val="76"/>
          <w:rtl/>
        </w:rPr>
        <w:t>الحد</w:t>
      </w:r>
      <w:r>
        <w:rPr>
          <w:color w:val="2D74B5"/>
          <w:spacing w:val="-4"/>
          <w:rtl/>
        </w:rPr>
        <w:t> </w:t>
      </w:r>
      <w:r>
        <w:rPr>
          <w:color w:val="2D74B5"/>
          <w:w w:val="76"/>
          <w:rtl/>
        </w:rPr>
        <w:t>من</w:t>
      </w:r>
      <w:r>
        <w:rPr>
          <w:color w:val="2D74B5"/>
          <w:spacing w:val="-4"/>
          <w:rtl/>
        </w:rPr>
        <w:t> </w:t>
      </w:r>
      <w:r>
        <w:rPr>
          <w:color w:val="2D74B5"/>
          <w:w w:val="76"/>
          <w:rtl/>
        </w:rPr>
        <w:t>زواج</w:t>
      </w:r>
      <w:r>
        <w:rPr>
          <w:color w:val="2D74B5"/>
          <w:spacing w:val="-5"/>
          <w:rtl/>
        </w:rPr>
        <w:t> </w:t>
      </w:r>
      <w:r>
        <w:rPr>
          <w:color w:val="2D74B5"/>
          <w:w w:val="76"/>
          <w:rtl/>
        </w:rPr>
        <w:t>الأقارب</w:t>
      </w:r>
      <w:r>
        <w:rPr>
          <w:color w:val="2D74B5"/>
          <w:spacing w:val="-4"/>
          <w:rtl/>
        </w:rPr>
        <w:t> </w:t>
      </w:r>
      <w:r>
        <w:rPr>
          <w:color w:val="2D74B5"/>
          <w:w w:val="76"/>
          <w:rtl/>
        </w:rPr>
        <w:t>لتجنب</w:t>
      </w:r>
      <w:r>
        <w:rPr>
          <w:color w:val="2D74B5"/>
          <w:spacing w:val="-4"/>
          <w:rtl/>
        </w:rPr>
        <w:t> </w:t>
      </w:r>
      <w:r>
        <w:rPr>
          <w:color w:val="2D74B5"/>
          <w:w w:val="76"/>
          <w:rtl/>
        </w:rPr>
        <w:t>الأمراض</w:t>
      </w:r>
      <w:r>
        <w:rPr>
          <w:color w:val="2D74B5"/>
          <w:spacing w:val="-6"/>
          <w:rtl/>
        </w:rPr>
        <w:t> </w:t>
      </w:r>
      <w:r>
        <w:rPr>
          <w:color w:val="2D74B5"/>
          <w:w w:val="76"/>
          <w:rtl/>
        </w:rPr>
        <w:t>الوراثية</w:t>
      </w:r>
      <w:r>
        <w:rPr>
          <w:color w:val="2D74B5"/>
          <w:spacing w:val="-5"/>
          <w:rtl/>
        </w:rPr>
        <w:t> </w:t>
      </w:r>
      <w:r>
        <w:rPr>
          <w:color w:val="2D74B5"/>
          <w:w w:val="76"/>
          <w:rtl/>
        </w:rPr>
        <w:t>الناجمة</w:t>
      </w:r>
      <w:r>
        <w:rPr>
          <w:color w:val="2D74B5"/>
          <w:spacing w:val="-4"/>
          <w:rtl/>
        </w:rPr>
        <w:t> </w:t>
      </w:r>
      <w:r>
        <w:rPr>
          <w:color w:val="2D74B5"/>
          <w:w w:val="76"/>
          <w:rtl/>
        </w:rPr>
        <w:t>عنه</w:t>
      </w:r>
      <w:r>
        <w:rPr>
          <w:color w:val="2D74B5"/>
          <w:w w:val="76"/>
        </w:rPr>
        <w:t>.</w:t>
      </w:r>
    </w:p>
    <w:p>
      <w:pPr>
        <w:bidi/>
        <w:spacing w:before="412"/>
        <w:ind w:right="1435" w:left="217" w:firstLine="0"/>
        <w:jc w:val="left"/>
        <w:rPr>
          <w:b/>
          <w:bCs/>
          <w:sz w:val="28"/>
          <w:szCs w:val="28"/>
        </w:rPr>
      </w:pPr>
      <w:r>
        <w:rPr>
          <w:b/>
          <w:bCs/>
          <w:color w:val="2D74B5"/>
          <w:w w:val="79"/>
          <w:sz w:val="28"/>
          <w:szCs w:val="28"/>
        </w:rPr>
        <w:t>.1</w:t>
      </w:r>
      <w:r>
        <w:rPr>
          <w:b/>
          <w:bCs/>
          <w:color w:val="2D74B5"/>
          <w:spacing w:val="9"/>
          <w:sz w:val="28"/>
          <w:szCs w:val="28"/>
          <w:rtl/>
        </w:rPr>
        <w:t> </w:t>
      </w:r>
      <w:r>
        <w:rPr>
          <w:b/>
          <w:bCs/>
          <w:color w:val="2D74B5"/>
          <w:w w:val="79"/>
          <w:sz w:val="28"/>
          <w:szCs w:val="28"/>
          <w:rtl/>
        </w:rPr>
        <w:t>رعاية</w:t>
      </w:r>
      <w:r>
        <w:rPr>
          <w:b/>
          <w:bCs/>
          <w:color w:val="2D74B5"/>
          <w:spacing w:val="-12"/>
          <w:sz w:val="28"/>
          <w:szCs w:val="28"/>
          <w:rtl/>
        </w:rPr>
        <w:t> </w:t>
      </w:r>
      <w:r>
        <w:rPr>
          <w:b/>
          <w:bCs/>
          <w:color w:val="2D74B5"/>
          <w:w w:val="79"/>
          <w:sz w:val="28"/>
          <w:szCs w:val="28"/>
          <w:rtl/>
        </w:rPr>
        <w:t>ما</w:t>
      </w:r>
      <w:r>
        <w:rPr>
          <w:b/>
          <w:bCs/>
          <w:color w:val="2D74B5"/>
          <w:spacing w:val="-12"/>
          <w:sz w:val="28"/>
          <w:szCs w:val="28"/>
          <w:rtl/>
        </w:rPr>
        <w:t> </w:t>
      </w:r>
      <w:r>
        <w:rPr>
          <w:b/>
          <w:bCs/>
          <w:color w:val="2D74B5"/>
          <w:w w:val="79"/>
          <w:sz w:val="28"/>
          <w:szCs w:val="28"/>
          <w:rtl/>
        </w:rPr>
        <w:t>قبل</w:t>
      </w:r>
      <w:r>
        <w:rPr>
          <w:b/>
          <w:bCs/>
          <w:color w:val="2D74B5"/>
          <w:spacing w:val="-12"/>
          <w:sz w:val="28"/>
          <w:szCs w:val="28"/>
          <w:rtl/>
        </w:rPr>
        <w:t> </w:t>
      </w:r>
      <w:r>
        <w:rPr>
          <w:b/>
          <w:bCs/>
          <w:color w:val="2D74B5"/>
          <w:w w:val="79"/>
          <w:sz w:val="28"/>
          <w:szCs w:val="28"/>
          <w:rtl/>
        </w:rPr>
        <w:t>الزواج</w:t>
      </w:r>
      <w:r>
        <w:rPr>
          <w:b/>
          <w:bCs/>
          <w:color w:val="2D74B5"/>
          <w:w w:val="79"/>
          <w:sz w:val="28"/>
          <w:szCs w:val="28"/>
        </w:rPr>
        <w:t>:</w:t>
      </w:r>
    </w:p>
    <w:p>
      <w:pPr>
        <w:pStyle w:val="BodyText"/>
        <w:bidi/>
        <w:spacing w:line="259" w:lineRule="auto"/>
        <w:ind w:right="1435" w:left="499" w:firstLine="0"/>
        <w:jc w:val="left"/>
      </w:pPr>
      <w:r>
        <w:rPr>
          <w:w w:val="67"/>
          <w:rtl/>
        </w:rPr>
        <w:t>رعاية</w:t>
      </w:r>
      <w:r>
        <w:rPr>
          <w:rtl/>
        </w:rPr>
        <w:t> </w:t>
      </w:r>
      <w:r>
        <w:rPr>
          <w:w w:val="67"/>
          <w:rtl/>
        </w:rPr>
        <w:t>ما</w:t>
      </w:r>
      <w:r>
        <w:rPr>
          <w:rtl/>
        </w:rPr>
        <w:t> </w:t>
      </w:r>
      <w:r>
        <w:rPr>
          <w:w w:val="67"/>
          <w:rtl/>
        </w:rPr>
        <w:t>قبل</w:t>
      </w:r>
      <w:r>
        <w:rPr>
          <w:rtl/>
        </w:rPr>
        <w:t> </w:t>
      </w:r>
      <w:r>
        <w:rPr>
          <w:w w:val="67"/>
          <w:rtl/>
        </w:rPr>
        <w:t>الزواج</w:t>
      </w:r>
      <w:r>
        <w:rPr>
          <w:rtl/>
        </w:rPr>
        <w:t> </w:t>
      </w:r>
      <w:r>
        <w:rPr>
          <w:w w:val="67"/>
          <w:rtl/>
        </w:rPr>
        <w:t>تهدف</w:t>
      </w:r>
      <w:r>
        <w:rPr>
          <w:rtl/>
        </w:rPr>
        <w:t> </w:t>
      </w:r>
      <w:r>
        <w:rPr>
          <w:w w:val="67"/>
          <w:rtl/>
        </w:rPr>
        <w:t>الى</w:t>
      </w:r>
      <w:r>
        <w:rPr>
          <w:rtl/>
        </w:rPr>
        <w:t> </w:t>
      </w:r>
      <w:r>
        <w:rPr>
          <w:w w:val="67"/>
          <w:rtl/>
        </w:rPr>
        <w:t>التثقيف</w:t>
      </w:r>
      <w:r>
        <w:rPr>
          <w:rtl/>
        </w:rPr>
        <w:t> </w:t>
      </w:r>
      <w:r>
        <w:rPr>
          <w:w w:val="67"/>
          <w:rtl/>
        </w:rPr>
        <w:t>الصحي</w:t>
      </w:r>
      <w:r>
        <w:rPr>
          <w:rtl/>
        </w:rPr>
        <w:t> </w:t>
      </w:r>
      <w:r>
        <w:rPr>
          <w:w w:val="67"/>
          <w:rtl/>
        </w:rPr>
        <w:t>لراغبي</w:t>
      </w:r>
      <w:r>
        <w:rPr>
          <w:rtl/>
        </w:rPr>
        <w:t> </w:t>
      </w:r>
      <w:r>
        <w:rPr>
          <w:w w:val="67"/>
          <w:rtl/>
        </w:rPr>
        <w:t>الزواج</w:t>
      </w:r>
      <w:r>
        <w:rPr>
          <w:rtl/>
        </w:rPr>
        <w:t> </w:t>
      </w:r>
      <w:r>
        <w:rPr>
          <w:w w:val="67"/>
          <w:rtl/>
        </w:rPr>
        <w:t>والتدخل</w:t>
      </w:r>
      <w:r>
        <w:rPr>
          <w:rtl/>
        </w:rPr>
        <w:t> </w:t>
      </w:r>
      <w:r>
        <w:rPr>
          <w:w w:val="67"/>
          <w:rtl/>
        </w:rPr>
        <w:t>الطبي</w:t>
      </w:r>
      <w:r>
        <w:rPr>
          <w:rtl/>
        </w:rPr>
        <w:t> </w:t>
      </w:r>
      <w:r>
        <w:rPr>
          <w:w w:val="67"/>
          <w:rtl/>
        </w:rPr>
        <w:t>والنفسي</w:t>
      </w:r>
      <w:r>
        <w:rPr>
          <w:rtl/>
        </w:rPr>
        <w:t> </w:t>
      </w:r>
      <w:r>
        <w:rPr>
          <w:w w:val="67"/>
          <w:rtl/>
        </w:rPr>
        <w:t>والاجتماعي</w:t>
      </w:r>
      <w:r>
        <w:rPr>
          <w:rtl/>
        </w:rPr>
        <w:t> </w:t>
      </w:r>
      <w:r>
        <w:rPr>
          <w:w w:val="67"/>
          <w:rtl/>
        </w:rPr>
        <w:t>لتهيئة</w:t>
      </w:r>
      <w:r>
        <w:rPr>
          <w:spacing w:val="40"/>
          <w:rtl/>
        </w:rPr>
        <w:t> </w:t>
      </w:r>
      <w:r>
        <w:rPr>
          <w:w w:val="67"/>
          <w:rtl/>
        </w:rPr>
        <w:t>الأفراد</w:t>
      </w:r>
      <w:r>
        <w:rPr>
          <w:spacing w:val="10"/>
          <w:rtl/>
        </w:rPr>
        <w:t> </w:t>
      </w:r>
      <w:r>
        <w:rPr>
          <w:w w:val="67"/>
          <w:rtl/>
        </w:rPr>
        <w:t>للزواج</w:t>
      </w:r>
      <w:r>
        <w:rPr>
          <w:spacing w:val="9"/>
          <w:rtl/>
        </w:rPr>
        <w:t> </w:t>
      </w:r>
      <w:r>
        <w:rPr>
          <w:w w:val="67"/>
          <w:rtl/>
        </w:rPr>
        <w:t>ولتقويم</w:t>
      </w:r>
      <w:r>
        <w:rPr>
          <w:spacing w:val="7"/>
          <w:rtl/>
        </w:rPr>
        <w:t> </w:t>
      </w:r>
      <w:r>
        <w:rPr>
          <w:w w:val="67"/>
          <w:rtl/>
        </w:rPr>
        <w:t>المخاطر</w:t>
      </w:r>
      <w:r>
        <w:rPr>
          <w:spacing w:val="7"/>
          <w:rtl/>
        </w:rPr>
        <w:t> </w:t>
      </w:r>
      <w:r>
        <w:rPr>
          <w:w w:val="67"/>
          <w:rtl/>
        </w:rPr>
        <w:t>المحتملة</w:t>
      </w:r>
      <w:r>
        <w:rPr>
          <w:spacing w:val="7"/>
          <w:rtl/>
        </w:rPr>
        <w:t> </w:t>
      </w:r>
      <w:r>
        <w:rPr>
          <w:w w:val="67"/>
          <w:rtl/>
        </w:rPr>
        <w:t>التي</w:t>
      </w:r>
      <w:r>
        <w:rPr>
          <w:spacing w:val="7"/>
          <w:rtl/>
        </w:rPr>
        <w:t> </w:t>
      </w:r>
      <w:r>
        <w:rPr>
          <w:w w:val="67"/>
          <w:rtl/>
        </w:rPr>
        <w:t>قد</w:t>
      </w:r>
      <w:r>
        <w:rPr>
          <w:spacing w:val="10"/>
          <w:rtl/>
        </w:rPr>
        <w:t> </w:t>
      </w:r>
      <w:r>
        <w:rPr>
          <w:w w:val="67"/>
          <w:rtl/>
        </w:rPr>
        <w:t>يتعرض</w:t>
      </w:r>
      <w:r>
        <w:rPr>
          <w:spacing w:val="8"/>
          <w:rtl/>
        </w:rPr>
        <w:t> </w:t>
      </w:r>
      <w:r>
        <w:rPr>
          <w:w w:val="67"/>
          <w:rtl/>
        </w:rPr>
        <w:t>لها</w:t>
      </w:r>
      <w:r>
        <w:rPr>
          <w:spacing w:val="9"/>
          <w:rtl/>
        </w:rPr>
        <w:t> </w:t>
      </w:r>
      <w:r>
        <w:rPr>
          <w:w w:val="67"/>
          <w:rtl/>
        </w:rPr>
        <w:t>الزوجين</w:t>
      </w:r>
      <w:r>
        <w:rPr>
          <w:spacing w:val="6"/>
          <w:rtl/>
        </w:rPr>
        <w:t> </w:t>
      </w:r>
      <w:r>
        <w:rPr>
          <w:w w:val="67"/>
          <w:rtl/>
        </w:rPr>
        <w:t>ومناقشة</w:t>
      </w:r>
      <w:r>
        <w:rPr>
          <w:spacing w:val="5"/>
          <w:rtl/>
        </w:rPr>
        <w:t> </w:t>
      </w:r>
      <w:r>
        <w:rPr>
          <w:w w:val="67"/>
          <w:rtl/>
        </w:rPr>
        <w:t>وسائل</w:t>
      </w:r>
      <w:r>
        <w:rPr>
          <w:spacing w:val="8"/>
          <w:rtl/>
        </w:rPr>
        <w:t> </w:t>
      </w:r>
      <w:r>
        <w:rPr>
          <w:w w:val="67"/>
          <w:rtl/>
        </w:rPr>
        <w:t>تنظيم</w:t>
      </w:r>
      <w:r>
        <w:rPr>
          <w:spacing w:val="8"/>
          <w:rtl/>
        </w:rPr>
        <w:t> </w:t>
      </w:r>
      <w:r>
        <w:rPr>
          <w:w w:val="67"/>
          <w:rtl/>
        </w:rPr>
        <w:t>الأسرة</w:t>
      </w:r>
      <w:r>
        <w:rPr>
          <w:spacing w:val="7"/>
          <w:rtl/>
        </w:rPr>
        <w:t> </w:t>
      </w:r>
      <w:r>
        <w:rPr>
          <w:w w:val="67"/>
          <w:rtl/>
        </w:rPr>
        <w:t>المناسب</w:t>
      </w:r>
      <w:r>
        <w:rPr>
          <w:w w:val="67"/>
          <w:rtl/>
        </w:rPr>
        <w:t>ة</w:t>
      </w:r>
    </w:p>
    <w:p>
      <w:pPr>
        <w:pStyle w:val="BodyText"/>
        <w:bidi/>
        <w:spacing w:before="1"/>
        <w:ind w:right="1435" w:left="499" w:firstLine="0"/>
        <w:jc w:val="left"/>
      </w:pPr>
      <w:r>
        <w:rPr>
          <w:w w:val="73"/>
          <w:rtl/>
        </w:rPr>
        <w:t>لتأجيل</w:t>
      </w:r>
      <w:r>
        <w:rPr>
          <w:spacing w:val="19"/>
          <w:rtl/>
        </w:rPr>
        <w:t> </w:t>
      </w:r>
      <w:r>
        <w:rPr>
          <w:w w:val="73"/>
          <w:rtl/>
        </w:rPr>
        <w:t>الحمل</w:t>
      </w:r>
      <w:r>
        <w:rPr>
          <w:spacing w:val="19"/>
          <w:rtl/>
        </w:rPr>
        <w:t> </w:t>
      </w:r>
      <w:r>
        <w:rPr>
          <w:w w:val="73"/>
          <w:rtl/>
        </w:rPr>
        <w:t>الأول</w:t>
      </w:r>
      <w:r>
        <w:rPr>
          <w:spacing w:val="18"/>
          <w:rtl/>
        </w:rPr>
        <w:t> </w:t>
      </w:r>
      <w:r>
        <w:rPr>
          <w:w w:val="73"/>
          <w:rtl/>
        </w:rPr>
        <w:t>في</w:t>
      </w:r>
      <w:r>
        <w:rPr>
          <w:spacing w:val="19"/>
          <w:rtl/>
        </w:rPr>
        <w:t> </w:t>
      </w:r>
      <w:r>
        <w:rPr>
          <w:w w:val="73"/>
          <w:rtl/>
        </w:rPr>
        <w:t>حالة</w:t>
      </w:r>
      <w:r>
        <w:rPr>
          <w:spacing w:val="19"/>
          <w:rtl/>
        </w:rPr>
        <w:t> </w:t>
      </w:r>
      <w:r>
        <w:rPr>
          <w:w w:val="73"/>
          <w:rtl/>
        </w:rPr>
        <w:t>رغبة</w:t>
      </w:r>
      <w:r>
        <w:rPr>
          <w:spacing w:val="25"/>
          <w:rtl/>
        </w:rPr>
        <w:t> </w:t>
      </w:r>
      <w:r>
        <w:rPr>
          <w:w w:val="73"/>
          <w:rtl/>
        </w:rPr>
        <w:t>الزوجين</w:t>
      </w:r>
      <w:r>
        <w:rPr>
          <w:spacing w:val="18"/>
          <w:rtl/>
        </w:rPr>
        <w:t> </w:t>
      </w:r>
      <w:r>
        <w:rPr>
          <w:w w:val="73"/>
          <w:rtl/>
        </w:rPr>
        <w:t>في</w:t>
      </w:r>
      <w:r>
        <w:rPr>
          <w:spacing w:val="17"/>
          <w:rtl/>
        </w:rPr>
        <w:t> </w:t>
      </w:r>
      <w:r>
        <w:rPr>
          <w:w w:val="73"/>
          <w:rtl/>
        </w:rPr>
        <w:t>ذلك،</w:t>
      </w:r>
      <w:r>
        <w:rPr>
          <w:spacing w:val="21"/>
          <w:rtl/>
        </w:rPr>
        <w:t> </w:t>
      </w:r>
      <w:r>
        <w:rPr>
          <w:w w:val="73"/>
          <w:rtl/>
        </w:rPr>
        <w:t>كذلك</w:t>
      </w:r>
      <w:r>
        <w:rPr>
          <w:spacing w:val="19"/>
          <w:rtl/>
        </w:rPr>
        <w:t> </w:t>
      </w:r>
      <w:r>
        <w:rPr>
          <w:w w:val="73"/>
          <w:rtl/>
        </w:rPr>
        <w:t>تهدف</w:t>
      </w:r>
      <w:r>
        <w:rPr>
          <w:spacing w:val="17"/>
          <w:rtl/>
        </w:rPr>
        <w:t> </w:t>
      </w:r>
      <w:r>
        <w:rPr>
          <w:w w:val="73"/>
          <w:rtl/>
        </w:rPr>
        <w:t>مشورة</w:t>
      </w:r>
      <w:r>
        <w:rPr>
          <w:spacing w:val="19"/>
          <w:rtl/>
        </w:rPr>
        <w:t> </w:t>
      </w:r>
      <w:r>
        <w:rPr>
          <w:w w:val="73"/>
          <w:rtl/>
        </w:rPr>
        <w:t>ما</w:t>
      </w:r>
      <w:r>
        <w:rPr>
          <w:spacing w:val="21"/>
          <w:rtl/>
        </w:rPr>
        <w:t> </w:t>
      </w:r>
      <w:r>
        <w:rPr>
          <w:w w:val="73"/>
          <w:rtl/>
        </w:rPr>
        <w:t>قبل</w:t>
      </w:r>
      <w:r>
        <w:rPr>
          <w:spacing w:val="18"/>
          <w:rtl/>
        </w:rPr>
        <w:t> </w:t>
      </w:r>
      <w:r>
        <w:rPr>
          <w:w w:val="73"/>
          <w:rtl/>
        </w:rPr>
        <w:t>الزواج</w:t>
      </w:r>
      <w:r>
        <w:rPr>
          <w:spacing w:val="18"/>
          <w:rtl/>
        </w:rPr>
        <w:t> </w:t>
      </w:r>
      <w:r>
        <w:rPr>
          <w:w w:val="73"/>
          <w:rtl/>
        </w:rPr>
        <w:t>في</w:t>
      </w:r>
      <w:r>
        <w:rPr>
          <w:spacing w:val="18"/>
          <w:rtl/>
        </w:rPr>
        <w:t> </w:t>
      </w:r>
      <w:r>
        <w:rPr>
          <w:w w:val="73"/>
          <w:rtl/>
        </w:rPr>
        <w:t>الحد</w:t>
      </w:r>
      <w:r>
        <w:rPr>
          <w:spacing w:val="19"/>
          <w:rtl/>
        </w:rPr>
        <w:t> </w:t>
      </w:r>
      <w:r>
        <w:rPr>
          <w:w w:val="73"/>
          <w:rtl/>
        </w:rPr>
        <w:t>من</w:t>
      </w:r>
      <w:r>
        <w:rPr>
          <w:spacing w:val="18"/>
          <w:rtl/>
        </w:rPr>
        <w:t> </w:t>
      </w:r>
      <w:r>
        <w:rPr>
          <w:w w:val="73"/>
          <w:rtl/>
        </w:rPr>
        <w:t>من</w:t>
      </w:r>
      <w:r>
        <w:rPr>
          <w:w w:val="73"/>
          <w:rtl/>
        </w:rPr>
        <w:t>ع</w:t>
      </w:r>
    </w:p>
    <w:p>
      <w:pPr>
        <w:pStyle w:val="BodyText"/>
        <w:bidi/>
        <w:spacing w:line="259" w:lineRule="auto" w:before="37"/>
        <w:ind w:right="1443" w:left="503" w:hanging="4"/>
        <w:jc w:val="left"/>
      </w:pPr>
      <w:r>
        <w:rPr>
          <w:w w:val="73"/>
          <w:rtl/>
        </w:rPr>
        <w:t>انتقال</w:t>
      </w:r>
      <w:r>
        <w:rPr>
          <w:rtl/>
        </w:rPr>
        <w:t> </w:t>
      </w:r>
      <w:r>
        <w:rPr>
          <w:w w:val="73"/>
          <w:rtl/>
        </w:rPr>
        <w:t>العدوى</w:t>
      </w:r>
      <w:r>
        <w:rPr>
          <w:rtl/>
        </w:rPr>
        <w:t> </w:t>
      </w:r>
      <w:r>
        <w:rPr>
          <w:w w:val="73"/>
          <w:rtl/>
        </w:rPr>
        <w:t>بين</w:t>
      </w:r>
      <w:r>
        <w:rPr>
          <w:rtl/>
        </w:rPr>
        <w:t> </w:t>
      </w:r>
      <w:r>
        <w:rPr>
          <w:w w:val="73"/>
          <w:rtl/>
        </w:rPr>
        <w:t>الزوجين</w:t>
      </w:r>
      <w:r>
        <w:rPr>
          <w:rtl/>
        </w:rPr>
        <w:t> </w:t>
      </w:r>
      <w:r>
        <w:rPr>
          <w:w w:val="73"/>
          <w:rtl/>
        </w:rPr>
        <w:t>مع</w:t>
      </w:r>
      <w:r>
        <w:rPr>
          <w:rtl/>
        </w:rPr>
        <w:t> </w:t>
      </w:r>
      <w:r>
        <w:rPr>
          <w:w w:val="73"/>
          <w:rtl/>
        </w:rPr>
        <w:t>مساعدة</w:t>
      </w:r>
      <w:r>
        <w:rPr>
          <w:rtl/>
        </w:rPr>
        <w:t> </w:t>
      </w:r>
      <w:r>
        <w:rPr>
          <w:w w:val="73"/>
          <w:rtl/>
        </w:rPr>
        <w:t>الزوجين</w:t>
      </w:r>
      <w:r>
        <w:rPr>
          <w:rtl/>
        </w:rPr>
        <w:t> </w:t>
      </w:r>
      <w:r>
        <w:rPr>
          <w:w w:val="73"/>
          <w:rtl/>
        </w:rPr>
        <w:t>على</w:t>
      </w:r>
      <w:r>
        <w:rPr>
          <w:rtl/>
        </w:rPr>
        <w:t> </w:t>
      </w:r>
      <w:r>
        <w:rPr>
          <w:w w:val="73"/>
          <w:rtl/>
        </w:rPr>
        <w:t>التخطيط</w:t>
      </w:r>
      <w:r>
        <w:rPr>
          <w:rtl/>
        </w:rPr>
        <w:t> </w:t>
      </w:r>
      <w:r>
        <w:rPr>
          <w:w w:val="73"/>
          <w:rtl/>
        </w:rPr>
        <w:t>السليم</w:t>
      </w:r>
      <w:r>
        <w:rPr>
          <w:rtl/>
        </w:rPr>
        <w:t> </w:t>
      </w:r>
      <w:r>
        <w:rPr>
          <w:w w:val="73"/>
          <w:rtl/>
        </w:rPr>
        <w:t>للحمل</w:t>
      </w:r>
      <w:r>
        <w:rPr>
          <w:rtl/>
        </w:rPr>
        <w:t> </w:t>
      </w:r>
      <w:r>
        <w:rPr>
          <w:w w:val="73"/>
          <w:rtl/>
        </w:rPr>
        <w:t>وإنجاب</w:t>
      </w:r>
      <w:r>
        <w:rPr>
          <w:rtl/>
        </w:rPr>
        <w:t> </w:t>
      </w:r>
      <w:r>
        <w:rPr>
          <w:w w:val="73"/>
          <w:rtl/>
        </w:rPr>
        <w:t>أطفال</w:t>
      </w:r>
      <w:r>
        <w:rPr>
          <w:rtl/>
        </w:rPr>
        <w:t> </w:t>
      </w:r>
      <w:r>
        <w:rPr>
          <w:w w:val="73"/>
          <w:rtl/>
        </w:rPr>
        <w:t>أصحاء</w:t>
      </w:r>
      <w:r>
        <w:rPr>
          <w:rtl/>
        </w:rPr>
        <w:t> </w:t>
      </w:r>
      <w:r>
        <w:rPr>
          <w:w w:val="73"/>
          <w:rtl/>
        </w:rPr>
        <w:t>وكذلك </w:t>
      </w:r>
      <w:r>
        <w:rPr>
          <w:w w:val="67"/>
          <w:rtl/>
        </w:rPr>
        <w:t>توعيتهم</w:t>
      </w:r>
      <w:r>
        <w:rPr>
          <w:rtl/>
        </w:rPr>
        <w:t> </w:t>
      </w:r>
      <w:r>
        <w:rPr>
          <w:w w:val="67"/>
          <w:rtl/>
        </w:rPr>
        <w:t>بأهمية</w:t>
      </w:r>
      <w:r>
        <w:rPr>
          <w:rtl/>
        </w:rPr>
        <w:t> </w:t>
      </w:r>
      <w:r>
        <w:rPr>
          <w:w w:val="67"/>
          <w:rtl/>
        </w:rPr>
        <w:t>المباعدة</w:t>
      </w:r>
      <w:r>
        <w:rPr>
          <w:rtl/>
        </w:rPr>
        <w:t> </w:t>
      </w:r>
      <w:r>
        <w:rPr>
          <w:w w:val="67"/>
          <w:rtl/>
        </w:rPr>
        <w:t>بين</w:t>
      </w:r>
      <w:r>
        <w:rPr>
          <w:rtl/>
        </w:rPr>
        <w:t> </w:t>
      </w:r>
      <w:r>
        <w:rPr>
          <w:w w:val="67"/>
          <w:rtl/>
        </w:rPr>
        <w:t>الولادات</w:t>
      </w:r>
      <w:r>
        <w:rPr>
          <w:w w:val="67"/>
        </w:rPr>
        <w:t>.</w:t>
      </w:r>
      <w:r>
        <w:rPr>
          <w:rtl/>
        </w:rPr>
        <w:t> </w:t>
      </w:r>
      <w:r>
        <w:rPr>
          <w:w w:val="67"/>
          <w:rtl/>
        </w:rPr>
        <w:t>ويتم</w:t>
      </w:r>
      <w:r>
        <w:rPr>
          <w:rtl/>
        </w:rPr>
        <w:t> </w:t>
      </w:r>
      <w:r>
        <w:rPr>
          <w:w w:val="67"/>
          <w:rtl/>
        </w:rPr>
        <w:t>أخذ</w:t>
      </w:r>
      <w:r>
        <w:rPr>
          <w:rtl/>
        </w:rPr>
        <w:t> </w:t>
      </w:r>
      <w:r>
        <w:rPr>
          <w:w w:val="67"/>
          <w:rtl/>
        </w:rPr>
        <w:t>التاريخ</w:t>
      </w:r>
      <w:r>
        <w:rPr>
          <w:rtl/>
        </w:rPr>
        <w:t> </w:t>
      </w:r>
      <w:r>
        <w:rPr>
          <w:w w:val="67"/>
          <w:rtl/>
        </w:rPr>
        <w:t>الطبي</w:t>
      </w:r>
      <w:r>
        <w:rPr>
          <w:rtl/>
        </w:rPr>
        <w:t> </w:t>
      </w:r>
      <w:r>
        <w:rPr>
          <w:w w:val="67"/>
          <w:rtl/>
        </w:rPr>
        <w:t>وإجراء</w:t>
      </w:r>
      <w:r>
        <w:rPr>
          <w:rtl/>
        </w:rPr>
        <w:t> </w:t>
      </w:r>
      <w:r>
        <w:rPr>
          <w:w w:val="67"/>
          <w:rtl/>
        </w:rPr>
        <w:t>الفحوصات</w:t>
      </w:r>
      <w:r>
        <w:rPr>
          <w:rtl/>
        </w:rPr>
        <w:t> </w:t>
      </w:r>
      <w:r>
        <w:rPr>
          <w:w w:val="67"/>
          <w:rtl/>
        </w:rPr>
        <w:t>والتحاليل</w:t>
      </w:r>
      <w:r>
        <w:rPr>
          <w:rtl/>
        </w:rPr>
        <w:t> </w:t>
      </w:r>
      <w:r>
        <w:rPr>
          <w:w w:val="67"/>
          <w:rtl/>
        </w:rPr>
        <w:t>الطبية</w:t>
      </w:r>
      <w:r>
        <w:rPr>
          <w:rtl/>
        </w:rPr>
        <w:t> </w:t>
      </w:r>
      <w:r>
        <w:rPr>
          <w:w w:val="67"/>
          <w:rtl/>
        </w:rPr>
        <w:t>اللازمة</w:t>
      </w:r>
      <w:r>
        <w:rPr>
          <w:w w:val="67"/>
        </w:rPr>
        <w:t>.</w:t>
      </w:r>
    </w:p>
    <w:p>
      <w:pPr>
        <w:bidi/>
        <w:spacing w:line="461" w:lineRule="exact" w:before="0"/>
        <w:ind w:right="1435" w:left="217" w:firstLine="0"/>
        <w:jc w:val="left"/>
        <w:rPr>
          <w:b/>
          <w:bCs/>
          <w:sz w:val="28"/>
          <w:szCs w:val="28"/>
        </w:rPr>
      </w:pPr>
      <w:r>
        <w:rPr>
          <w:b/>
          <w:bCs/>
          <w:color w:val="2D74B5"/>
          <w:w w:val="79"/>
          <w:sz w:val="28"/>
          <w:szCs w:val="28"/>
        </w:rPr>
        <w:t>.2</w:t>
      </w:r>
      <w:r>
        <w:rPr>
          <w:b/>
          <w:bCs/>
          <w:color w:val="2D74B5"/>
          <w:spacing w:val="11"/>
          <w:sz w:val="28"/>
          <w:szCs w:val="28"/>
          <w:rtl/>
        </w:rPr>
        <w:t> </w:t>
      </w:r>
      <w:r>
        <w:rPr>
          <w:b/>
          <w:bCs/>
          <w:color w:val="2D74B5"/>
          <w:w w:val="79"/>
          <w:sz w:val="28"/>
          <w:szCs w:val="28"/>
          <w:rtl/>
        </w:rPr>
        <w:t>تأخير</w:t>
      </w:r>
      <w:r>
        <w:rPr>
          <w:b/>
          <w:bCs/>
          <w:color w:val="2D74B5"/>
          <w:spacing w:val="-9"/>
          <w:sz w:val="28"/>
          <w:szCs w:val="28"/>
          <w:rtl/>
        </w:rPr>
        <w:t> </w:t>
      </w:r>
      <w:r>
        <w:rPr>
          <w:b/>
          <w:bCs/>
          <w:color w:val="2D74B5"/>
          <w:w w:val="79"/>
          <w:sz w:val="28"/>
          <w:szCs w:val="28"/>
          <w:rtl/>
        </w:rPr>
        <w:t>أنجاب</w:t>
      </w:r>
      <w:r>
        <w:rPr>
          <w:b/>
          <w:bCs/>
          <w:color w:val="2D74B5"/>
          <w:spacing w:val="-10"/>
          <w:sz w:val="28"/>
          <w:szCs w:val="28"/>
          <w:rtl/>
        </w:rPr>
        <w:t> </w:t>
      </w:r>
      <w:r>
        <w:rPr>
          <w:b/>
          <w:bCs/>
          <w:color w:val="2D74B5"/>
          <w:w w:val="79"/>
          <w:sz w:val="28"/>
          <w:szCs w:val="28"/>
          <w:rtl/>
        </w:rPr>
        <w:t>الطفل</w:t>
      </w:r>
      <w:r>
        <w:rPr>
          <w:b/>
          <w:bCs/>
          <w:color w:val="2D74B5"/>
          <w:spacing w:val="-9"/>
          <w:sz w:val="28"/>
          <w:szCs w:val="28"/>
          <w:rtl/>
        </w:rPr>
        <w:t> </w:t>
      </w:r>
      <w:r>
        <w:rPr>
          <w:b/>
          <w:bCs/>
          <w:color w:val="2D74B5"/>
          <w:w w:val="79"/>
          <w:sz w:val="28"/>
          <w:szCs w:val="28"/>
          <w:rtl/>
        </w:rPr>
        <w:t>الأول</w:t>
      </w:r>
      <w:r>
        <w:rPr>
          <w:b/>
          <w:bCs/>
          <w:color w:val="2D74B5"/>
          <w:w w:val="79"/>
          <w:sz w:val="28"/>
          <w:szCs w:val="28"/>
        </w:rPr>
        <w:t>:</w:t>
      </w:r>
    </w:p>
    <w:p>
      <w:pPr>
        <w:spacing w:after="0" w:line="461" w:lineRule="exact"/>
        <w:jc w:val="left"/>
        <w:rPr>
          <w:b/>
          <w:sz w:val="28"/>
          <w:szCs w:val="28"/>
        </w:rPr>
        <w:sectPr>
          <w:pgSz w:w="12240" w:h="15840"/>
          <w:pgMar w:header="745" w:footer="1060" w:top="1100" w:bottom="1280" w:left="0" w:right="1080"/>
        </w:sectPr>
      </w:pPr>
    </w:p>
    <w:p>
      <w:pPr>
        <w:pStyle w:val="BodyText"/>
        <w:bidi/>
        <w:spacing w:line="259" w:lineRule="auto" w:before="313"/>
        <w:ind w:right="1442" w:left="942" w:hanging="7"/>
        <w:jc w:val="left"/>
      </w:pPr>
      <w:r>
        <w:rPr>
          <w:w w:val="69"/>
          <w:rtl/>
        </w:rPr>
        <w:t>ان</w:t>
      </w:r>
      <w:r>
        <w:rPr>
          <w:rtl/>
        </w:rPr>
        <w:t> </w:t>
      </w:r>
      <w:r>
        <w:rPr>
          <w:w w:val="69"/>
          <w:rtl/>
        </w:rPr>
        <w:t>تأجيل</w:t>
      </w:r>
      <w:r>
        <w:rPr>
          <w:rtl/>
        </w:rPr>
        <w:t> </w:t>
      </w:r>
      <w:r>
        <w:rPr>
          <w:w w:val="69"/>
          <w:rtl/>
        </w:rPr>
        <w:t>الحمل</w:t>
      </w:r>
      <w:r>
        <w:rPr>
          <w:rtl/>
        </w:rPr>
        <w:t> </w:t>
      </w:r>
      <w:r>
        <w:rPr>
          <w:w w:val="69"/>
          <w:rtl/>
        </w:rPr>
        <w:t>قبل</w:t>
      </w:r>
      <w:r>
        <w:rPr>
          <w:rtl/>
        </w:rPr>
        <w:t> </w:t>
      </w:r>
      <w:r>
        <w:rPr>
          <w:w w:val="69"/>
          <w:rtl/>
        </w:rPr>
        <w:t>إنجاب</w:t>
      </w:r>
      <w:r>
        <w:rPr>
          <w:spacing w:val="-3"/>
          <w:rtl/>
        </w:rPr>
        <w:t> </w:t>
      </w:r>
      <w:r>
        <w:rPr>
          <w:w w:val="69"/>
          <w:rtl/>
        </w:rPr>
        <w:t>الأول</w:t>
      </w:r>
      <w:r>
        <w:rPr>
          <w:rtl/>
        </w:rPr>
        <w:t> </w:t>
      </w:r>
      <w:r>
        <w:rPr>
          <w:w w:val="69"/>
          <w:rtl/>
        </w:rPr>
        <w:t>يسمح</w:t>
      </w:r>
      <w:r>
        <w:rPr>
          <w:rtl/>
        </w:rPr>
        <w:t> </w:t>
      </w:r>
      <w:r>
        <w:rPr>
          <w:w w:val="69"/>
          <w:rtl/>
        </w:rPr>
        <w:t>بتوطيد</w:t>
      </w:r>
      <w:r>
        <w:rPr>
          <w:rtl/>
        </w:rPr>
        <w:t> </w:t>
      </w:r>
      <w:r>
        <w:rPr>
          <w:w w:val="69"/>
          <w:rtl/>
        </w:rPr>
        <w:t>العلاقة</w:t>
      </w:r>
      <w:r>
        <w:rPr>
          <w:rtl/>
        </w:rPr>
        <w:t> </w:t>
      </w:r>
      <w:r>
        <w:rPr>
          <w:w w:val="69"/>
          <w:rtl/>
        </w:rPr>
        <w:t>بين</w:t>
      </w:r>
      <w:r>
        <w:rPr>
          <w:rtl/>
        </w:rPr>
        <w:t> </w:t>
      </w:r>
      <w:r>
        <w:rPr>
          <w:w w:val="69"/>
          <w:rtl/>
        </w:rPr>
        <w:t>الزوجين</w:t>
      </w:r>
      <w:r>
        <w:rPr>
          <w:rtl/>
        </w:rPr>
        <w:t> </w:t>
      </w:r>
      <w:r>
        <w:rPr>
          <w:w w:val="69"/>
          <w:rtl/>
        </w:rPr>
        <w:t>والتمتع</w:t>
      </w:r>
      <w:r>
        <w:rPr>
          <w:rtl/>
        </w:rPr>
        <w:t> </w:t>
      </w:r>
      <w:r>
        <w:rPr>
          <w:w w:val="69"/>
          <w:rtl/>
        </w:rPr>
        <w:t>بالحياة</w:t>
      </w:r>
      <w:r>
        <w:rPr>
          <w:rtl/>
        </w:rPr>
        <w:t> </w:t>
      </w:r>
      <w:r>
        <w:rPr>
          <w:w w:val="69"/>
          <w:rtl/>
        </w:rPr>
        <w:t>الزوجية</w:t>
      </w:r>
      <w:r>
        <w:rPr>
          <w:rtl/>
        </w:rPr>
        <w:t> </w:t>
      </w:r>
      <w:r>
        <w:rPr>
          <w:w w:val="69"/>
          <w:rtl/>
        </w:rPr>
        <w:t>دون</w:t>
      </w:r>
      <w:r>
        <w:rPr>
          <w:rtl/>
        </w:rPr>
        <w:t> </w:t>
      </w:r>
      <w:r>
        <w:rPr>
          <w:w w:val="69"/>
          <w:rtl/>
        </w:rPr>
        <w:t>تحمل </w:t>
      </w:r>
      <w:r>
        <w:rPr>
          <w:w w:val="71"/>
          <w:rtl/>
        </w:rPr>
        <w:t>أي</w:t>
      </w:r>
      <w:r>
        <w:rPr>
          <w:spacing w:val="-1"/>
          <w:rtl/>
        </w:rPr>
        <w:t> </w:t>
      </w:r>
      <w:r>
        <w:rPr>
          <w:w w:val="71"/>
          <w:rtl/>
        </w:rPr>
        <w:t>مسؤوليات</w:t>
      </w:r>
      <w:r>
        <w:rPr>
          <w:rtl/>
        </w:rPr>
        <w:t> </w:t>
      </w:r>
      <w:r>
        <w:rPr>
          <w:w w:val="71"/>
          <w:rtl/>
        </w:rPr>
        <w:t>ما</w:t>
      </w:r>
      <w:r>
        <w:rPr>
          <w:spacing w:val="-1"/>
          <w:rtl/>
        </w:rPr>
        <w:t> </w:t>
      </w:r>
      <w:r>
        <w:rPr>
          <w:w w:val="71"/>
          <w:rtl/>
        </w:rPr>
        <w:t>يعزز</w:t>
      </w:r>
      <w:r>
        <w:rPr>
          <w:rtl/>
        </w:rPr>
        <w:t> </w:t>
      </w:r>
      <w:r>
        <w:rPr>
          <w:w w:val="71"/>
          <w:rtl/>
        </w:rPr>
        <w:t>الشعور</w:t>
      </w:r>
      <w:r>
        <w:rPr>
          <w:spacing w:val="-1"/>
          <w:rtl/>
        </w:rPr>
        <w:t> </w:t>
      </w:r>
      <w:r>
        <w:rPr>
          <w:w w:val="71"/>
          <w:rtl/>
        </w:rPr>
        <w:t>بالاستقرار</w:t>
      </w:r>
      <w:r>
        <w:rPr>
          <w:w w:val="71"/>
        </w:rPr>
        <w:t>.</w:t>
      </w:r>
      <w:r>
        <w:rPr>
          <w:spacing w:val="-1"/>
          <w:rtl/>
        </w:rPr>
        <w:t> </w:t>
      </w:r>
      <w:r>
        <w:rPr>
          <w:w w:val="71"/>
          <w:rtl/>
        </w:rPr>
        <w:t>كما</w:t>
      </w:r>
      <w:r>
        <w:rPr>
          <w:spacing w:val="-1"/>
          <w:rtl/>
        </w:rPr>
        <w:t> </w:t>
      </w:r>
      <w:r>
        <w:rPr>
          <w:w w:val="71"/>
          <w:rtl/>
        </w:rPr>
        <w:t>أن</w:t>
      </w:r>
      <w:r>
        <w:rPr>
          <w:rtl/>
        </w:rPr>
        <w:t> </w:t>
      </w:r>
      <w:r>
        <w:rPr>
          <w:w w:val="71"/>
          <w:rtl/>
        </w:rPr>
        <w:t>تأخير</w:t>
      </w:r>
      <w:r>
        <w:rPr>
          <w:spacing w:val="-1"/>
          <w:rtl/>
        </w:rPr>
        <w:t> </w:t>
      </w:r>
      <w:r>
        <w:rPr>
          <w:w w:val="71"/>
          <w:rtl/>
        </w:rPr>
        <w:t>الطفل</w:t>
      </w:r>
      <w:r>
        <w:rPr>
          <w:spacing w:val="-1"/>
          <w:rtl/>
        </w:rPr>
        <w:t> </w:t>
      </w:r>
      <w:r>
        <w:rPr>
          <w:w w:val="71"/>
          <w:rtl/>
        </w:rPr>
        <w:t>الأول</w:t>
      </w:r>
      <w:r>
        <w:rPr>
          <w:spacing w:val="-2"/>
          <w:rtl/>
        </w:rPr>
        <w:t> </w:t>
      </w:r>
      <w:r>
        <w:rPr>
          <w:w w:val="71"/>
          <w:rtl/>
        </w:rPr>
        <w:t>يساعد</w:t>
      </w:r>
      <w:r>
        <w:rPr>
          <w:spacing w:val="-3"/>
          <w:rtl/>
        </w:rPr>
        <w:t> </w:t>
      </w:r>
      <w:r>
        <w:rPr>
          <w:w w:val="71"/>
          <w:rtl/>
        </w:rPr>
        <w:t>على</w:t>
      </w:r>
      <w:r>
        <w:rPr>
          <w:spacing w:val="-2"/>
          <w:rtl/>
        </w:rPr>
        <w:t> </w:t>
      </w:r>
      <w:r>
        <w:rPr>
          <w:w w:val="71"/>
          <w:rtl/>
        </w:rPr>
        <w:t>تأقلم</w:t>
      </w:r>
      <w:r>
        <w:rPr>
          <w:spacing w:val="-1"/>
          <w:rtl/>
        </w:rPr>
        <w:t> </w:t>
      </w:r>
      <w:r>
        <w:rPr>
          <w:w w:val="71"/>
          <w:rtl/>
        </w:rPr>
        <w:t>الزوجين</w:t>
      </w:r>
      <w:r>
        <w:rPr>
          <w:spacing w:val="-1"/>
          <w:rtl/>
        </w:rPr>
        <w:t> </w:t>
      </w:r>
      <w:r>
        <w:rPr>
          <w:w w:val="71"/>
          <w:rtl/>
        </w:rPr>
        <w:t>عل</w:t>
      </w:r>
      <w:r>
        <w:rPr>
          <w:w w:val="71"/>
          <w:rtl/>
        </w:rPr>
        <w:t>ى</w:t>
      </w:r>
    </w:p>
    <w:p>
      <w:pPr>
        <w:pStyle w:val="BodyText"/>
        <w:bidi/>
        <w:spacing w:line="259" w:lineRule="auto"/>
        <w:ind w:right="1435" w:left="937" w:firstLine="0"/>
        <w:jc w:val="left"/>
      </w:pPr>
      <w:r>
        <w:rPr>
          <w:w w:val="70"/>
          <w:rtl/>
        </w:rPr>
        <w:t>الحياة</w:t>
      </w:r>
      <w:r>
        <w:rPr>
          <w:rtl/>
        </w:rPr>
        <w:t> </w:t>
      </w:r>
      <w:r>
        <w:rPr>
          <w:w w:val="70"/>
          <w:rtl/>
        </w:rPr>
        <w:t>الجديدة</w:t>
      </w:r>
      <w:r>
        <w:rPr>
          <w:rtl/>
        </w:rPr>
        <w:t> </w:t>
      </w:r>
      <w:r>
        <w:rPr>
          <w:w w:val="70"/>
          <w:rtl/>
        </w:rPr>
        <w:t>والتغيرات</w:t>
      </w:r>
      <w:r>
        <w:rPr>
          <w:rtl/>
        </w:rPr>
        <w:t> </w:t>
      </w:r>
      <w:r>
        <w:rPr>
          <w:w w:val="70"/>
          <w:rtl/>
        </w:rPr>
        <w:t>المتتابعة</w:t>
      </w:r>
      <w:r>
        <w:rPr>
          <w:rtl/>
        </w:rPr>
        <w:t> </w:t>
      </w:r>
      <w:r>
        <w:rPr>
          <w:w w:val="70"/>
          <w:rtl/>
        </w:rPr>
        <w:t>من</w:t>
      </w:r>
      <w:r>
        <w:rPr>
          <w:rtl/>
        </w:rPr>
        <w:t> </w:t>
      </w:r>
      <w:r>
        <w:rPr>
          <w:w w:val="70"/>
          <w:rtl/>
        </w:rPr>
        <w:t>مسؤوليات</w:t>
      </w:r>
      <w:r>
        <w:rPr>
          <w:rtl/>
        </w:rPr>
        <w:t> </w:t>
      </w:r>
      <w:r>
        <w:rPr>
          <w:w w:val="70"/>
          <w:rtl/>
        </w:rPr>
        <w:t>الزواج</w:t>
      </w:r>
      <w:r>
        <w:rPr>
          <w:rtl/>
        </w:rPr>
        <w:t> </w:t>
      </w:r>
      <w:r>
        <w:rPr>
          <w:w w:val="70"/>
          <w:rtl/>
        </w:rPr>
        <w:t>والبيت</w:t>
      </w:r>
      <w:r>
        <w:rPr>
          <w:rtl/>
        </w:rPr>
        <w:t> </w:t>
      </w:r>
      <w:r>
        <w:rPr>
          <w:w w:val="70"/>
          <w:rtl/>
        </w:rPr>
        <w:t>والأطفال</w:t>
      </w:r>
      <w:r>
        <w:rPr>
          <w:rtl/>
        </w:rPr>
        <w:t> </w:t>
      </w:r>
      <w:r>
        <w:rPr>
          <w:w w:val="70"/>
          <w:rtl/>
        </w:rPr>
        <w:t>وربما</w:t>
      </w:r>
      <w:r>
        <w:rPr>
          <w:rtl/>
        </w:rPr>
        <w:t> </w:t>
      </w:r>
      <w:r>
        <w:rPr>
          <w:w w:val="70"/>
          <w:rtl/>
        </w:rPr>
        <w:t>العمل</w:t>
      </w:r>
      <w:r>
        <w:rPr>
          <w:rtl/>
        </w:rPr>
        <w:t> </w:t>
      </w:r>
      <w:r>
        <w:rPr>
          <w:w w:val="70"/>
          <w:rtl/>
        </w:rPr>
        <w:t>أيضًا</w:t>
      </w:r>
      <w:r>
        <w:rPr>
          <w:rtl/>
        </w:rPr>
        <w:t> </w:t>
      </w:r>
      <w:r>
        <w:rPr>
          <w:w w:val="70"/>
          <w:rtl/>
        </w:rPr>
        <w:t>إن</w:t>
      </w:r>
      <w:r>
        <w:rPr>
          <w:rtl/>
        </w:rPr>
        <w:t> </w:t>
      </w:r>
      <w:r>
        <w:rPr>
          <w:w w:val="70"/>
          <w:rtl/>
        </w:rPr>
        <w:t>كانت</w:t>
      </w:r>
      <w:r>
        <w:rPr>
          <w:spacing w:val="80"/>
          <w:rtl/>
        </w:rPr>
        <w:t> </w:t>
      </w:r>
      <w:r>
        <w:rPr>
          <w:w w:val="92"/>
          <w:rtl/>
        </w:rPr>
        <w:t>عاملة</w:t>
      </w:r>
      <w:r>
        <w:rPr>
          <w:w w:val="92"/>
        </w:rPr>
        <w:t>.</w:t>
      </w:r>
    </w:p>
    <w:p>
      <w:pPr>
        <w:bidi/>
        <w:spacing w:line="456" w:lineRule="exact" w:before="0"/>
        <w:ind w:right="1435" w:left="217" w:firstLine="0"/>
        <w:jc w:val="left"/>
        <w:rPr>
          <w:b/>
          <w:bCs/>
          <w:sz w:val="28"/>
          <w:szCs w:val="28"/>
        </w:rPr>
      </w:pPr>
      <w:r>
        <w:rPr>
          <w:b/>
          <w:bCs/>
          <w:color w:val="2D74B5"/>
          <w:w w:val="74"/>
          <w:sz w:val="28"/>
          <w:szCs w:val="28"/>
        </w:rPr>
        <w:t>.3</w:t>
      </w:r>
      <w:r>
        <w:rPr>
          <w:b/>
          <w:bCs/>
          <w:color w:val="2D74B5"/>
          <w:spacing w:val="16"/>
          <w:sz w:val="28"/>
          <w:szCs w:val="28"/>
          <w:rtl/>
        </w:rPr>
        <w:t> </w:t>
      </w:r>
      <w:r>
        <w:rPr>
          <w:b/>
          <w:bCs/>
          <w:color w:val="2D74B5"/>
          <w:w w:val="74"/>
          <w:sz w:val="28"/>
          <w:szCs w:val="28"/>
          <w:rtl/>
        </w:rPr>
        <w:t>دور</w:t>
      </w:r>
      <w:r>
        <w:rPr>
          <w:b/>
          <w:bCs/>
          <w:color w:val="2D74B5"/>
          <w:spacing w:val="-6"/>
          <w:sz w:val="28"/>
          <w:szCs w:val="28"/>
          <w:rtl/>
        </w:rPr>
        <w:t> </w:t>
      </w:r>
      <w:r>
        <w:rPr>
          <w:b/>
          <w:bCs/>
          <w:color w:val="2D74B5"/>
          <w:w w:val="74"/>
          <w:sz w:val="28"/>
          <w:szCs w:val="28"/>
          <w:rtl/>
        </w:rPr>
        <w:t>الرجل</w:t>
      </w:r>
      <w:r>
        <w:rPr>
          <w:b/>
          <w:bCs/>
          <w:color w:val="2D74B5"/>
          <w:spacing w:val="-8"/>
          <w:sz w:val="28"/>
          <w:szCs w:val="28"/>
          <w:rtl/>
        </w:rPr>
        <w:t> </w:t>
      </w:r>
      <w:r>
        <w:rPr>
          <w:b/>
          <w:bCs/>
          <w:color w:val="2D74B5"/>
          <w:w w:val="74"/>
          <w:sz w:val="28"/>
          <w:szCs w:val="28"/>
          <w:rtl/>
        </w:rPr>
        <w:t>في</w:t>
      </w:r>
      <w:r>
        <w:rPr>
          <w:b/>
          <w:bCs/>
          <w:color w:val="2D74B5"/>
          <w:spacing w:val="-5"/>
          <w:sz w:val="28"/>
          <w:szCs w:val="28"/>
          <w:rtl/>
        </w:rPr>
        <w:t> </w:t>
      </w:r>
      <w:r>
        <w:rPr>
          <w:b/>
          <w:bCs/>
          <w:color w:val="2D74B5"/>
          <w:w w:val="74"/>
          <w:sz w:val="28"/>
          <w:szCs w:val="28"/>
          <w:rtl/>
        </w:rPr>
        <w:t>تنظيم</w:t>
      </w:r>
      <w:r>
        <w:rPr>
          <w:b/>
          <w:bCs/>
          <w:color w:val="2D74B5"/>
          <w:spacing w:val="-6"/>
          <w:sz w:val="28"/>
          <w:szCs w:val="28"/>
          <w:rtl/>
        </w:rPr>
        <w:t> </w:t>
      </w:r>
      <w:r>
        <w:rPr>
          <w:b/>
          <w:bCs/>
          <w:color w:val="2D74B5"/>
          <w:w w:val="74"/>
          <w:sz w:val="28"/>
          <w:szCs w:val="28"/>
          <w:rtl/>
        </w:rPr>
        <w:t>الأسرة</w:t>
      </w:r>
      <w:r>
        <w:rPr>
          <w:b/>
          <w:bCs/>
          <w:color w:val="2D74B5"/>
          <w:spacing w:val="-5"/>
          <w:sz w:val="28"/>
          <w:szCs w:val="28"/>
          <w:rtl/>
        </w:rPr>
        <w:t> </w:t>
      </w:r>
      <w:r>
        <w:rPr>
          <w:b/>
          <w:bCs/>
          <w:color w:val="2D74B5"/>
          <w:w w:val="74"/>
          <w:sz w:val="28"/>
          <w:szCs w:val="28"/>
          <w:rtl/>
        </w:rPr>
        <w:t>والصحة</w:t>
      </w:r>
      <w:r>
        <w:rPr>
          <w:b/>
          <w:bCs/>
          <w:color w:val="2D74B5"/>
          <w:spacing w:val="-6"/>
          <w:sz w:val="28"/>
          <w:szCs w:val="28"/>
          <w:rtl/>
        </w:rPr>
        <w:t> </w:t>
      </w:r>
      <w:r>
        <w:rPr>
          <w:b/>
          <w:bCs/>
          <w:color w:val="2D74B5"/>
          <w:w w:val="74"/>
          <w:sz w:val="28"/>
          <w:szCs w:val="28"/>
          <w:rtl/>
        </w:rPr>
        <w:t>الإنجابية</w:t>
      </w:r>
      <w:r>
        <w:rPr>
          <w:b/>
          <w:bCs/>
          <w:color w:val="2D74B5"/>
          <w:w w:val="74"/>
          <w:sz w:val="28"/>
          <w:szCs w:val="28"/>
        </w:rPr>
        <w:t>:</w:t>
      </w:r>
    </w:p>
    <w:p>
      <w:pPr>
        <w:bidi/>
        <w:spacing w:line="460" w:lineRule="exact" w:before="0"/>
        <w:ind w:right="1435" w:left="936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4"/>
          <w:sz w:val="28"/>
          <w:szCs w:val="28"/>
          <w:rtl/>
        </w:rPr>
        <w:t>للرجل</w:t>
      </w:r>
      <w:r>
        <w:rPr>
          <w:b/>
          <w:bCs/>
          <w:spacing w:val="5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دور</w:t>
      </w:r>
      <w:r>
        <w:rPr>
          <w:b/>
          <w:bCs/>
          <w:spacing w:val="2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هام</w:t>
      </w:r>
      <w:r>
        <w:rPr>
          <w:b/>
          <w:bCs/>
          <w:spacing w:val="5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في</w:t>
      </w:r>
      <w:r>
        <w:rPr>
          <w:b/>
          <w:bCs/>
          <w:spacing w:val="2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المساهمة</w:t>
      </w:r>
      <w:r>
        <w:rPr>
          <w:b/>
          <w:bCs/>
          <w:spacing w:val="3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في</w:t>
      </w:r>
      <w:r>
        <w:rPr>
          <w:b/>
          <w:bCs/>
          <w:spacing w:val="6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تنظيم</w:t>
      </w:r>
      <w:r>
        <w:rPr>
          <w:b/>
          <w:bCs/>
          <w:spacing w:val="4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الأسرة</w:t>
      </w:r>
      <w:r>
        <w:rPr>
          <w:b/>
          <w:bCs/>
          <w:spacing w:val="2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ودعم</w:t>
      </w:r>
      <w:r>
        <w:rPr>
          <w:b/>
          <w:bCs/>
          <w:spacing w:val="3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الصحة</w:t>
      </w:r>
      <w:r>
        <w:rPr>
          <w:b/>
          <w:bCs/>
          <w:spacing w:val="4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الإنجابية</w:t>
      </w:r>
      <w:r>
        <w:rPr>
          <w:b/>
          <w:bCs/>
          <w:spacing w:val="3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للسيدة</w:t>
      </w:r>
      <w:r>
        <w:rPr>
          <w:b/>
          <w:bCs/>
          <w:w w:val="74"/>
          <w:sz w:val="28"/>
          <w:szCs w:val="28"/>
        </w:rPr>
        <w:t>:</w:t>
      </w:r>
    </w:p>
    <w:p>
      <w:pPr>
        <w:pStyle w:val="BodyText"/>
        <w:spacing w:before="12"/>
        <w:jc w:val="left"/>
        <w:rPr>
          <w:b/>
          <w:sz w:val="16"/>
        </w:rPr>
      </w:pPr>
    </w:p>
    <w:tbl>
      <w:tblPr>
        <w:tblW w:w="0" w:type="auto"/>
        <w:jc w:val="left"/>
        <w:tblInd w:w="24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61"/>
        <w:gridCol w:w="492"/>
      </w:tblGrid>
      <w:tr>
        <w:trPr>
          <w:trHeight w:val="425" w:hRule="atLeast"/>
        </w:trPr>
        <w:tc>
          <w:tcPr>
            <w:tcW w:w="7161" w:type="dxa"/>
          </w:tcPr>
          <w:p>
            <w:pPr>
              <w:pStyle w:val="TableParagraph"/>
              <w:bidi/>
              <w:spacing w:line="406" w:lineRule="exact"/>
              <w:ind w:right="0" w:left="146" w:firstLine="0"/>
              <w:jc w:val="left"/>
              <w:rPr>
                <w:sz w:val="28"/>
                <w:szCs w:val="28"/>
              </w:rPr>
            </w:pPr>
            <w:r>
              <w:rPr>
                <w:w w:val="64"/>
                <w:sz w:val="28"/>
                <w:szCs w:val="28"/>
                <w:rtl/>
              </w:rPr>
              <w:t>تبنى</w:t>
            </w:r>
            <w:r>
              <w:rPr>
                <w:spacing w:val="15"/>
                <w:sz w:val="28"/>
                <w:szCs w:val="28"/>
                <w:rtl/>
              </w:rPr>
              <w:t> </w:t>
            </w:r>
            <w:r>
              <w:rPr>
                <w:w w:val="64"/>
                <w:sz w:val="28"/>
                <w:szCs w:val="28"/>
                <w:rtl/>
              </w:rPr>
              <w:t>مفهوم</w:t>
            </w:r>
            <w:r>
              <w:rPr>
                <w:spacing w:val="13"/>
                <w:sz w:val="28"/>
                <w:szCs w:val="28"/>
                <w:rtl/>
              </w:rPr>
              <w:t> </w:t>
            </w:r>
            <w:r>
              <w:rPr>
                <w:w w:val="64"/>
                <w:sz w:val="28"/>
                <w:szCs w:val="28"/>
                <w:rtl/>
              </w:rPr>
              <w:t>الأسرة</w:t>
            </w:r>
            <w:r>
              <w:rPr>
                <w:spacing w:val="13"/>
                <w:sz w:val="28"/>
                <w:szCs w:val="28"/>
                <w:rtl/>
              </w:rPr>
              <w:t> </w:t>
            </w:r>
            <w:r>
              <w:rPr>
                <w:w w:val="64"/>
                <w:sz w:val="28"/>
                <w:szCs w:val="28"/>
                <w:rtl/>
              </w:rPr>
              <w:t>الصغيرة</w:t>
            </w:r>
            <w:r>
              <w:rPr>
                <w:w w:val="64"/>
                <w:sz w:val="28"/>
                <w:szCs w:val="28"/>
              </w:rPr>
              <w:t>.</w:t>
            </w:r>
          </w:p>
        </w:tc>
        <w:tc>
          <w:tcPr>
            <w:tcW w:w="492" w:type="dxa"/>
          </w:tcPr>
          <w:p>
            <w:pPr>
              <w:pStyle w:val="TableParagraph"/>
              <w:spacing w:line="406" w:lineRule="exact"/>
              <w:ind w:left="96"/>
              <w:rPr>
                <w:sz w:val="28"/>
              </w:rPr>
            </w:pPr>
            <w:r>
              <w:rPr>
                <w:sz w:val="28"/>
              </w:rPr>
              <w:t>-</w:t>
            </w:r>
            <w:r>
              <w:rPr>
                <w:spacing w:val="-10"/>
                <w:sz w:val="28"/>
              </w:rPr>
              <w:t>1</w:t>
            </w:r>
          </w:p>
        </w:tc>
      </w:tr>
      <w:tr>
        <w:trPr>
          <w:trHeight w:val="417" w:hRule="atLeast"/>
        </w:trPr>
        <w:tc>
          <w:tcPr>
            <w:tcW w:w="7161" w:type="dxa"/>
          </w:tcPr>
          <w:p>
            <w:pPr>
              <w:pStyle w:val="TableParagraph"/>
              <w:bidi/>
              <w:spacing w:line="398" w:lineRule="exact"/>
              <w:ind w:right="0" w:left="145" w:firstLine="0"/>
              <w:jc w:val="left"/>
              <w:rPr>
                <w:sz w:val="28"/>
                <w:szCs w:val="28"/>
              </w:rPr>
            </w:pPr>
            <w:r>
              <w:rPr>
                <w:w w:val="76"/>
                <w:sz w:val="28"/>
                <w:szCs w:val="28"/>
                <w:rtl/>
              </w:rPr>
              <w:t>المشاركة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في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مسؤولية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اتخاذ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قرار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الحمل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والإنجاب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مع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الزوجة</w:t>
            </w:r>
            <w:r>
              <w:rPr>
                <w:w w:val="76"/>
                <w:sz w:val="28"/>
                <w:szCs w:val="28"/>
              </w:rPr>
              <w:t>.</w:t>
            </w:r>
          </w:p>
        </w:tc>
        <w:tc>
          <w:tcPr>
            <w:tcW w:w="492" w:type="dxa"/>
          </w:tcPr>
          <w:p>
            <w:pPr>
              <w:pStyle w:val="TableParagraph"/>
              <w:spacing w:line="398" w:lineRule="exact"/>
              <w:ind w:left="96"/>
              <w:rPr>
                <w:sz w:val="28"/>
              </w:rPr>
            </w:pPr>
            <w:r>
              <w:rPr>
                <w:sz w:val="28"/>
              </w:rPr>
              <w:t>-</w:t>
            </w:r>
            <w:r>
              <w:rPr>
                <w:spacing w:val="-10"/>
                <w:sz w:val="28"/>
              </w:rPr>
              <w:t>2</w:t>
            </w:r>
          </w:p>
        </w:tc>
      </w:tr>
      <w:tr>
        <w:trPr>
          <w:trHeight w:val="413" w:hRule="atLeast"/>
        </w:trPr>
        <w:tc>
          <w:tcPr>
            <w:tcW w:w="7161" w:type="dxa"/>
          </w:tcPr>
          <w:p>
            <w:pPr>
              <w:pStyle w:val="TableParagraph"/>
              <w:bidi/>
              <w:spacing w:line="394" w:lineRule="exact"/>
              <w:ind w:right="0" w:left="146" w:firstLine="0"/>
              <w:jc w:val="left"/>
              <w:rPr>
                <w:sz w:val="28"/>
                <w:szCs w:val="28"/>
              </w:rPr>
            </w:pPr>
            <w:r>
              <w:rPr>
                <w:w w:val="67"/>
                <w:sz w:val="28"/>
                <w:szCs w:val="28"/>
                <w:rtl/>
              </w:rPr>
              <w:t>تشجيع</w:t>
            </w:r>
            <w:r>
              <w:rPr>
                <w:spacing w:val="15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الزوجة</w:t>
            </w:r>
            <w:r>
              <w:rPr>
                <w:spacing w:val="11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فى</w:t>
            </w:r>
            <w:r>
              <w:rPr>
                <w:spacing w:val="15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اتخاد</w:t>
            </w:r>
            <w:r>
              <w:rPr>
                <w:spacing w:val="13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قرار</w:t>
            </w:r>
            <w:r>
              <w:rPr>
                <w:spacing w:val="17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تنظيم</w:t>
            </w:r>
            <w:r>
              <w:rPr>
                <w:spacing w:val="12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الأسرة</w:t>
            </w:r>
            <w:r>
              <w:rPr>
                <w:w w:val="67"/>
                <w:sz w:val="28"/>
                <w:szCs w:val="28"/>
              </w:rPr>
              <w:t>.</w:t>
            </w:r>
          </w:p>
        </w:tc>
        <w:tc>
          <w:tcPr>
            <w:tcW w:w="492" w:type="dxa"/>
          </w:tcPr>
          <w:p>
            <w:pPr>
              <w:pStyle w:val="TableParagraph"/>
              <w:spacing w:line="394" w:lineRule="exact"/>
              <w:ind w:left="96"/>
              <w:rPr>
                <w:sz w:val="28"/>
              </w:rPr>
            </w:pPr>
            <w:r>
              <w:rPr>
                <w:sz w:val="28"/>
              </w:rPr>
              <w:t>-</w:t>
            </w:r>
            <w:r>
              <w:rPr>
                <w:spacing w:val="-10"/>
                <w:sz w:val="28"/>
              </w:rPr>
              <w:t>3</w:t>
            </w:r>
          </w:p>
        </w:tc>
      </w:tr>
      <w:tr>
        <w:trPr>
          <w:trHeight w:val="421" w:hRule="atLeast"/>
        </w:trPr>
        <w:tc>
          <w:tcPr>
            <w:tcW w:w="7161" w:type="dxa"/>
          </w:tcPr>
          <w:p>
            <w:pPr>
              <w:pStyle w:val="TableParagraph"/>
              <w:bidi/>
              <w:spacing w:line="401" w:lineRule="exact"/>
              <w:ind w:right="0" w:left="145" w:firstLine="0"/>
              <w:jc w:val="left"/>
              <w:rPr>
                <w:sz w:val="28"/>
                <w:szCs w:val="28"/>
              </w:rPr>
            </w:pPr>
            <w:r>
              <w:rPr>
                <w:w w:val="67"/>
                <w:sz w:val="28"/>
                <w:szCs w:val="28"/>
                <w:rtl/>
              </w:rPr>
              <w:t>استخدام</w:t>
            </w:r>
            <w:r>
              <w:rPr>
                <w:spacing w:val="-9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الواقى</w:t>
            </w:r>
            <w:r>
              <w:rPr>
                <w:spacing w:val="-9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الذكرى</w:t>
            </w:r>
            <w:r>
              <w:rPr>
                <w:spacing w:val="-11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كوسيلة</w:t>
            </w:r>
            <w:r>
              <w:rPr>
                <w:spacing w:val="-8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لتنظيم</w:t>
            </w:r>
            <w:r>
              <w:rPr>
                <w:spacing w:val="-11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الأسرة</w:t>
            </w:r>
            <w:r>
              <w:rPr>
                <w:w w:val="67"/>
                <w:sz w:val="28"/>
                <w:szCs w:val="28"/>
              </w:rPr>
              <w:t>.</w:t>
            </w:r>
          </w:p>
        </w:tc>
        <w:tc>
          <w:tcPr>
            <w:tcW w:w="492" w:type="dxa"/>
          </w:tcPr>
          <w:p>
            <w:pPr>
              <w:pStyle w:val="TableParagraph"/>
              <w:spacing w:line="401" w:lineRule="exact"/>
              <w:ind w:left="96"/>
              <w:rPr>
                <w:sz w:val="28"/>
              </w:rPr>
            </w:pPr>
            <w:r>
              <w:rPr>
                <w:sz w:val="28"/>
              </w:rPr>
              <w:t>-</w:t>
            </w:r>
            <w:r>
              <w:rPr>
                <w:spacing w:val="-10"/>
                <w:sz w:val="28"/>
              </w:rPr>
              <w:t>4</w:t>
            </w:r>
          </w:p>
        </w:tc>
      </w:tr>
      <w:tr>
        <w:trPr>
          <w:trHeight w:val="417" w:hRule="atLeast"/>
        </w:trPr>
        <w:tc>
          <w:tcPr>
            <w:tcW w:w="7161" w:type="dxa"/>
          </w:tcPr>
          <w:p>
            <w:pPr>
              <w:pStyle w:val="TableParagraph"/>
              <w:bidi/>
              <w:spacing w:line="398" w:lineRule="exact"/>
              <w:ind w:right="0" w:left="143" w:firstLine="0"/>
              <w:jc w:val="left"/>
              <w:rPr>
                <w:sz w:val="28"/>
                <w:szCs w:val="28"/>
              </w:rPr>
            </w:pPr>
            <w:r>
              <w:rPr>
                <w:w w:val="76"/>
                <w:sz w:val="28"/>
                <w:szCs w:val="28"/>
                <w:rtl/>
              </w:rPr>
              <w:t>الا</w:t>
            </w:r>
            <w:r>
              <w:rPr>
                <w:rFonts w:ascii="Times New Roman" w:cs="Times New Roman"/>
                <w:w w:val="76"/>
                <w:sz w:val="28"/>
                <w:szCs w:val="28"/>
                <w:rtl/>
              </w:rPr>
              <w:t>هتمام</w:t>
            </w:r>
            <w:r>
              <w:rPr>
                <w:spacing w:val="-11"/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بمتابعة</w:t>
            </w:r>
            <w:r>
              <w:rPr>
                <w:spacing w:val="-12"/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صحة</w:t>
            </w:r>
            <w:r>
              <w:rPr>
                <w:spacing w:val="-10"/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الأم</w:t>
            </w:r>
            <w:r>
              <w:rPr>
                <w:spacing w:val="-11"/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و</w:t>
            </w:r>
            <w:r>
              <w:rPr>
                <w:spacing w:val="-10"/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الأسرة</w:t>
            </w:r>
            <w:r>
              <w:rPr>
                <w:w w:val="76"/>
                <w:sz w:val="28"/>
                <w:szCs w:val="28"/>
              </w:rPr>
              <w:t>.</w:t>
            </w:r>
          </w:p>
        </w:tc>
        <w:tc>
          <w:tcPr>
            <w:tcW w:w="492" w:type="dxa"/>
          </w:tcPr>
          <w:p>
            <w:pPr>
              <w:pStyle w:val="TableParagraph"/>
              <w:spacing w:line="398" w:lineRule="exact"/>
              <w:ind w:left="96"/>
              <w:rPr>
                <w:sz w:val="28"/>
              </w:rPr>
            </w:pPr>
            <w:r>
              <w:rPr>
                <w:sz w:val="28"/>
              </w:rPr>
              <w:t>-</w:t>
            </w:r>
            <w:r>
              <w:rPr>
                <w:spacing w:val="-10"/>
                <w:sz w:val="28"/>
              </w:rPr>
              <w:t>5</w:t>
            </w:r>
          </w:p>
        </w:tc>
      </w:tr>
      <w:tr>
        <w:trPr>
          <w:trHeight w:val="417" w:hRule="atLeast"/>
        </w:trPr>
        <w:tc>
          <w:tcPr>
            <w:tcW w:w="7161" w:type="dxa"/>
          </w:tcPr>
          <w:p>
            <w:pPr>
              <w:pStyle w:val="TableParagraph"/>
              <w:bidi/>
              <w:spacing w:line="398" w:lineRule="exact"/>
              <w:ind w:right="0" w:left="146" w:firstLine="0"/>
              <w:jc w:val="left"/>
              <w:rPr>
                <w:sz w:val="28"/>
                <w:szCs w:val="28"/>
              </w:rPr>
            </w:pPr>
            <w:r>
              <w:rPr>
                <w:w w:val="65"/>
                <w:sz w:val="28"/>
                <w:szCs w:val="28"/>
                <w:rtl/>
              </w:rPr>
              <w:t>تغيير</w:t>
            </w:r>
            <w:r>
              <w:rPr>
                <w:spacing w:val="17"/>
                <w:sz w:val="28"/>
                <w:szCs w:val="28"/>
                <w:rtl/>
              </w:rPr>
              <w:t> </w:t>
            </w:r>
            <w:r>
              <w:rPr>
                <w:w w:val="65"/>
                <w:sz w:val="28"/>
                <w:szCs w:val="28"/>
                <w:rtl/>
              </w:rPr>
              <w:t>الاتجاهات</w:t>
            </w:r>
            <w:r>
              <w:rPr>
                <w:spacing w:val="18"/>
                <w:sz w:val="28"/>
                <w:szCs w:val="28"/>
                <w:rtl/>
              </w:rPr>
              <w:t> </w:t>
            </w:r>
            <w:r>
              <w:rPr>
                <w:w w:val="65"/>
                <w:sz w:val="28"/>
                <w:szCs w:val="28"/>
                <w:rtl/>
              </w:rPr>
              <w:t>تجاه</w:t>
            </w:r>
            <w:r>
              <w:rPr>
                <w:spacing w:val="14"/>
                <w:sz w:val="28"/>
                <w:szCs w:val="28"/>
                <w:rtl/>
              </w:rPr>
              <w:t> </w:t>
            </w:r>
            <w:r>
              <w:rPr>
                <w:w w:val="65"/>
                <w:sz w:val="28"/>
                <w:szCs w:val="28"/>
                <w:rtl/>
              </w:rPr>
              <w:t>تنظيم</w:t>
            </w:r>
            <w:r>
              <w:rPr>
                <w:spacing w:val="17"/>
                <w:sz w:val="28"/>
                <w:szCs w:val="28"/>
                <w:rtl/>
              </w:rPr>
              <w:t> </w:t>
            </w:r>
            <w:r>
              <w:rPr>
                <w:w w:val="65"/>
                <w:sz w:val="28"/>
                <w:szCs w:val="28"/>
                <w:rtl/>
              </w:rPr>
              <w:t>الأسرة</w:t>
            </w:r>
            <w:r>
              <w:rPr>
                <w:spacing w:val="18"/>
                <w:sz w:val="28"/>
                <w:szCs w:val="28"/>
                <w:rtl/>
              </w:rPr>
              <w:t> </w:t>
            </w:r>
            <w:r>
              <w:rPr>
                <w:w w:val="65"/>
                <w:sz w:val="28"/>
                <w:szCs w:val="28"/>
                <w:rtl/>
              </w:rPr>
              <w:t>وتغيير</w:t>
            </w:r>
            <w:r>
              <w:rPr>
                <w:spacing w:val="14"/>
                <w:sz w:val="28"/>
                <w:szCs w:val="28"/>
                <w:rtl/>
              </w:rPr>
              <w:t> </w:t>
            </w:r>
            <w:r>
              <w:rPr>
                <w:w w:val="65"/>
                <w:sz w:val="28"/>
                <w:szCs w:val="28"/>
                <w:rtl/>
              </w:rPr>
              <w:t>السلوك</w:t>
            </w:r>
            <w:r>
              <w:rPr>
                <w:spacing w:val="15"/>
                <w:sz w:val="28"/>
                <w:szCs w:val="28"/>
                <w:rtl/>
              </w:rPr>
              <w:t> </w:t>
            </w:r>
            <w:r>
              <w:rPr>
                <w:w w:val="65"/>
                <w:sz w:val="28"/>
                <w:szCs w:val="28"/>
                <w:rtl/>
              </w:rPr>
              <w:t>الإنجابي</w:t>
            </w:r>
            <w:r>
              <w:rPr>
                <w:w w:val="65"/>
                <w:sz w:val="28"/>
                <w:szCs w:val="28"/>
              </w:rPr>
              <w:t>.</w:t>
            </w:r>
          </w:p>
        </w:tc>
        <w:tc>
          <w:tcPr>
            <w:tcW w:w="492" w:type="dxa"/>
          </w:tcPr>
          <w:p>
            <w:pPr>
              <w:pStyle w:val="TableParagraph"/>
              <w:spacing w:line="398" w:lineRule="exact"/>
              <w:ind w:left="96"/>
              <w:rPr>
                <w:sz w:val="28"/>
              </w:rPr>
            </w:pPr>
            <w:r>
              <w:rPr>
                <w:sz w:val="28"/>
              </w:rPr>
              <w:t>-</w:t>
            </w:r>
            <w:r>
              <w:rPr>
                <w:spacing w:val="-10"/>
                <w:sz w:val="28"/>
              </w:rPr>
              <w:t>6</w:t>
            </w:r>
          </w:p>
        </w:tc>
      </w:tr>
      <w:tr>
        <w:trPr>
          <w:trHeight w:val="425" w:hRule="atLeast"/>
        </w:trPr>
        <w:tc>
          <w:tcPr>
            <w:tcW w:w="7161" w:type="dxa"/>
          </w:tcPr>
          <w:p>
            <w:pPr>
              <w:pStyle w:val="TableParagraph"/>
              <w:bidi/>
              <w:spacing w:line="406" w:lineRule="exact"/>
              <w:ind w:right="0" w:left="144" w:firstLine="0"/>
              <w:jc w:val="left"/>
              <w:rPr>
                <w:sz w:val="28"/>
                <w:szCs w:val="28"/>
              </w:rPr>
            </w:pPr>
            <w:r>
              <w:rPr>
                <w:w w:val="68"/>
                <w:sz w:val="28"/>
                <w:szCs w:val="28"/>
                <w:rtl/>
              </w:rPr>
              <w:t>الوعى</w:t>
            </w:r>
            <w:r>
              <w:rPr>
                <w:spacing w:val="-5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بأهمية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المشكلة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السكانية</w:t>
            </w:r>
            <w:r>
              <w:rPr>
                <w:spacing w:val="-7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وتأثيرها</w:t>
            </w:r>
            <w:r>
              <w:rPr>
                <w:spacing w:val="-5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على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الحالة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الاقتصادية</w:t>
            </w:r>
            <w:r>
              <w:rPr>
                <w:spacing w:val="-3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للأسرة</w:t>
            </w:r>
            <w:r>
              <w:rPr>
                <w:spacing w:val="-3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والمجتمع</w:t>
            </w:r>
            <w:r>
              <w:rPr>
                <w:w w:val="68"/>
                <w:sz w:val="28"/>
                <w:szCs w:val="28"/>
              </w:rPr>
              <w:t>.</w:t>
            </w:r>
          </w:p>
        </w:tc>
        <w:tc>
          <w:tcPr>
            <w:tcW w:w="492" w:type="dxa"/>
          </w:tcPr>
          <w:p>
            <w:pPr>
              <w:pStyle w:val="TableParagraph"/>
              <w:spacing w:line="406" w:lineRule="exact"/>
              <w:ind w:left="96"/>
              <w:rPr>
                <w:sz w:val="28"/>
              </w:rPr>
            </w:pPr>
            <w:r>
              <w:rPr>
                <w:sz w:val="28"/>
              </w:rPr>
              <w:t>-</w:t>
            </w:r>
            <w:r>
              <w:rPr>
                <w:spacing w:val="-10"/>
                <w:sz w:val="28"/>
              </w:rPr>
              <w:t>7</w:t>
            </w:r>
          </w:p>
        </w:tc>
      </w:tr>
    </w:tbl>
    <w:p>
      <w:pPr>
        <w:bidi/>
        <w:spacing w:before="133"/>
        <w:ind w:right="1435" w:left="217" w:firstLine="0"/>
        <w:jc w:val="left"/>
        <w:rPr>
          <w:b/>
          <w:bCs/>
          <w:sz w:val="28"/>
          <w:szCs w:val="28"/>
        </w:rPr>
      </w:pPr>
      <w:r>
        <w:rPr>
          <w:b/>
          <w:bCs/>
          <w:color w:val="2D74B5"/>
          <w:w w:val="77"/>
          <w:sz w:val="28"/>
          <w:szCs w:val="28"/>
        </w:rPr>
        <w:t>.4</w:t>
      </w:r>
      <w:r>
        <w:rPr>
          <w:b/>
          <w:bCs/>
          <w:color w:val="2D74B5"/>
          <w:spacing w:val="1"/>
          <w:sz w:val="28"/>
          <w:szCs w:val="28"/>
          <w:rtl/>
        </w:rPr>
        <w:t> </w:t>
      </w:r>
      <w:r>
        <w:rPr>
          <w:b/>
          <w:bCs/>
          <w:color w:val="2D74B5"/>
          <w:w w:val="77"/>
          <w:sz w:val="28"/>
          <w:szCs w:val="28"/>
          <w:rtl/>
        </w:rPr>
        <w:t>المباعدة</w:t>
      </w:r>
      <w:r>
        <w:rPr>
          <w:b/>
          <w:bCs/>
          <w:color w:val="2D74B5"/>
          <w:spacing w:val="-15"/>
          <w:sz w:val="28"/>
          <w:szCs w:val="28"/>
          <w:rtl/>
        </w:rPr>
        <w:t> </w:t>
      </w:r>
      <w:r>
        <w:rPr>
          <w:b/>
          <w:bCs/>
          <w:color w:val="2D74B5"/>
          <w:w w:val="77"/>
          <w:sz w:val="28"/>
          <w:szCs w:val="28"/>
          <w:rtl/>
        </w:rPr>
        <w:t>بين</w:t>
      </w:r>
      <w:r>
        <w:rPr>
          <w:b/>
          <w:bCs/>
          <w:color w:val="2D74B5"/>
          <w:spacing w:val="-18"/>
          <w:sz w:val="28"/>
          <w:szCs w:val="28"/>
          <w:rtl/>
        </w:rPr>
        <w:t> </w:t>
      </w:r>
      <w:r>
        <w:rPr>
          <w:b/>
          <w:bCs/>
          <w:color w:val="2D74B5"/>
          <w:w w:val="77"/>
          <w:sz w:val="28"/>
          <w:szCs w:val="28"/>
          <w:rtl/>
        </w:rPr>
        <w:t>الولادات</w:t>
      </w:r>
      <w:r>
        <w:rPr>
          <w:b/>
          <w:bCs/>
          <w:color w:val="2D74B5"/>
          <w:w w:val="77"/>
          <w:sz w:val="28"/>
          <w:szCs w:val="28"/>
        </w:rPr>
        <w:t>:</w:t>
      </w:r>
    </w:p>
    <w:p>
      <w:pPr>
        <w:pStyle w:val="BodyText"/>
        <w:bidi/>
        <w:spacing w:before="2"/>
        <w:ind w:right="1435" w:left="940" w:firstLine="0"/>
        <w:jc w:val="left"/>
      </w:pPr>
      <w:r>
        <w:rPr>
          <w:w w:val="76"/>
          <w:rtl/>
        </w:rPr>
        <w:t>تعمل</w:t>
      </w:r>
      <w:r>
        <w:rPr>
          <w:spacing w:val="25"/>
          <w:rtl/>
        </w:rPr>
        <w:t> </w:t>
      </w:r>
      <w:r>
        <w:rPr>
          <w:w w:val="76"/>
          <w:rtl/>
        </w:rPr>
        <w:t>المباعدة</w:t>
      </w:r>
      <w:r>
        <w:rPr>
          <w:spacing w:val="28"/>
          <w:rtl/>
        </w:rPr>
        <w:t> </w:t>
      </w:r>
      <w:r>
        <w:rPr>
          <w:w w:val="76"/>
          <w:rtl/>
        </w:rPr>
        <w:t>بين</w:t>
      </w:r>
      <w:r>
        <w:rPr>
          <w:spacing w:val="26"/>
          <w:position w:val="1"/>
          <w:rtl/>
        </w:rPr>
        <w:t> </w:t>
      </w:r>
      <w:r>
        <w:rPr>
          <w:w w:val="76"/>
          <w:position w:val="1"/>
          <w:rtl/>
        </w:rPr>
        <w:t>الحمل</w:t>
      </w:r>
      <w:r>
        <w:rPr>
          <w:spacing w:val="24"/>
          <w:rtl/>
        </w:rPr>
        <w:t> </w:t>
      </w:r>
      <w:r>
        <w:rPr>
          <w:w w:val="76"/>
          <w:rtl/>
        </w:rPr>
        <w:t>والأخر</w:t>
      </w:r>
      <w:r>
        <w:rPr>
          <w:spacing w:val="27"/>
          <w:rtl/>
        </w:rPr>
        <w:t> </w:t>
      </w:r>
      <w:r>
        <w:rPr>
          <w:w w:val="76"/>
          <w:rtl/>
        </w:rPr>
        <w:t>على</w:t>
      </w:r>
      <w:r>
        <w:rPr>
          <w:spacing w:val="32"/>
          <w:rtl/>
        </w:rPr>
        <w:t> </w:t>
      </w:r>
      <w:r>
        <w:rPr>
          <w:w w:val="76"/>
          <w:rtl/>
        </w:rPr>
        <w:t>المحافظة</w:t>
      </w:r>
      <w:r>
        <w:rPr>
          <w:spacing w:val="25"/>
          <w:rtl/>
        </w:rPr>
        <w:t> </w:t>
      </w:r>
      <w:r>
        <w:rPr>
          <w:w w:val="76"/>
          <w:rtl/>
        </w:rPr>
        <w:t>على</w:t>
      </w:r>
      <w:r>
        <w:rPr>
          <w:spacing w:val="27"/>
          <w:rtl/>
        </w:rPr>
        <w:t> </w:t>
      </w:r>
      <w:r>
        <w:rPr>
          <w:w w:val="76"/>
          <w:rtl/>
        </w:rPr>
        <w:t>حياة</w:t>
      </w:r>
      <w:r>
        <w:rPr>
          <w:spacing w:val="24"/>
          <w:rtl/>
        </w:rPr>
        <w:t> </w:t>
      </w:r>
      <w:r>
        <w:rPr>
          <w:w w:val="76"/>
          <w:rtl/>
        </w:rPr>
        <w:t>الأم</w:t>
      </w:r>
      <w:r>
        <w:rPr>
          <w:spacing w:val="25"/>
          <w:rtl/>
        </w:rPr>
        <w:t> </w:t>
      </w:r>
      <w:r>
        <w:rPr>
          <w:w w:val="76"/>
          <w:rtl/>
        </w:rPr>
        <w:t>ومولودها</w:t>
      </w:r>
      <w:r>
        <w:rPr>
          <w:spacing w:val="26"/>
          <w:rtl/>
        </w:rPr>
        <w:t> </w:t>
      </w:r>
      <w:r>
        <w:rPr>
          <w:w w:val="76"/>
          <w:rtl/>
        </w:rPr>
        <w:t>وتقليل</w:t>
      </w:r>
      <w:r>
        <w:rPr>
          <w:spacing w:val="27"/>
          <w:rtl/>
        </w:rPr>
        <w:t> </w:t>
      </w:r>
      <w:r>
        <w:rPr>
          <w:w w:val="76"/>
          <w:rtl/>
        </w:rPr>
        <w:t>حالات</w:t>
      </w:r>
      <w:r>
        <w:rPr>
          <w:spacing w:val="27"/>
          <w:rtl/>
        </w:rPr>
        <w:t> </w:t>
      </w:r>
      <w:r>
        <w:rPr>
          <w:w w:val="76"/>
          <w:rtl/>
        </w:rPr>
        <w:t>الإجها</w:t>
      </w:r>
      <w:r>
        <w:rPr>
          <w:w w:val="76"/>
          <w:rtl/>
        </w:rPr>
        <w:t>ض</w:t>
      </w:r>
    </w:p>
    <w:p>
      <w:pPr>
        <w:pStyle w:val="BodyText"/>
        <w:bidi/>
        <w:spacing w:line="259" w:lineRule="auto" w:before="35"/>
        <w:ind w:right="1435" w:left="939" w:firstLine="0"/>
        <w:jc w:val="left"/>
      </w:pPr>
      <w:r>
        <w:rPr>
          <w:w w:val="71"/>
          <w:rtl/>
        </w:rPr>
        <w:t>والحمل</w:t>
      </w:r>
      <w:r>
        <w:rPr>
          <w:spacing w:val="20"/>
          <w:rtl/>
        </w:rPr>
        <w:t> </w:t>
      </w:r>
      <w:r>
        <w:rPr>
          <w:w w:val="71"/>
          <w:rtl/>
        </w:rPr>
        <w:t>غير</w:t>
      </w:r>
      <w:r>
        <w:rPr>
          <w:spacing w:val="20"/>
          <w:rtl/>
        </w:rPr>
        <w:t> </w:t>
      </w:r>
      <w:r>
        <w:rPr>
          <w:w w:val="71"/>
          <w:rtl/>
        </w:rPr>
        <w:t>المرغوب</w:t>
      </w:r>
      <w:r>
        <w:rPr>
          <w:spacing w:val="21"/>
          <w:rtl/>
        </w:rPr>
        <w:t> </w:t>
      </w:r>
      <w:r>
        <w:rPr>
          <w:w w:val="71"/>
          <w:rtl/>
        </w:rPr>
        <w:t>فيه</w:t>
      </w:r>
      <w:r>
        <w:rPr>
          <w:spacing w:val="16"/>
          <w:rtl/>
        </w:rPr>
        <w:t> </w:t>
      </w:r>
      <w:r>
        <w:rPr>
          <w:w w:val="71"/>
          <w:rtl/>
        </w:rPr>
        <w:t>وتعزيز</w:t>
      </w:r>
      <w:r>
        <w:rPr>
          <w:spacing w:val="21"/>
          <w:rtl/>
        </w:rPr>
        <w:t> </w:t>
      </w:r>
      <w:r>
        <w:rPr>
          <w:w w:val="71"/>
          <w:rtl/>
        </w:rPr>
        <w:t>صحة</w:t>
      </w:r>
      <w:r>
        <w:rPr>
          <w:spacing w:val="20"/>
          <w:rtl/>
        </w:rPr>
        <w:t> </w:t>
      </w:r>
      <w:r>
        <w:rPr>
          <w:w w:val="71"/>
          <w:rtl/>
        </w:rPr>
        <w:t>الأم</w:t>
      </w:r>
      <w:r>
        <w:rPr>
          <w:spacing w:val="19"/>
          <w:rtl/>
        </w:rPr>
        <w:t> </w:t>
      </w:r>
      <w:r>
        <w:rPr>
          <w:w w:val="71"/>
          <w:rtl/>
        </w:rPr>
        <w:t>والمولود</w:t>
      </w:r>
      <w:r>
        <w:rPr>
          <w:spacing w:val="20"/>
          <w:rtl/>
        </w:rPr>
        <w:t> </w:t>
      </w:r>
      <w:r>
        <w:rPr>
          <w:w w:val="71"/>
          <w:rtl/>
        </w:rPr>
        <w:t>وتحسين</w:t>
      </w:r>
      <w:r>
        <w:rPr>
          <w:spacing w:val="19"/>
          <w:rtl/>
        </w:rPr>
        <w:t> </w:t>
      </w:r>
      <w:r>
        <w:rPr>
          <w:w w:val="71"/>
          <w:rtl/>
        </w:rPr>
        <w:t>صحة</w:t>
      </w:r>
      <w:r>
        <w:rPr>
          <w:spacing w:val="20"/>
          <w:rtl/>
        </w:rPr>
        <w:t> </w:t>
      </w:r>
      <w:r>
        <w:rPr>
          <w:w w:val="71"/>
          <w:rtl/>
        </w:rPr>
        <w:t>الأطفال</w:t>
      </w:r>
      <w:r>
        <w:rPr>
          <w:spacing w:val="16"/>
          <w:rtl/>
        </w:rPr>
        <w:t> </w:t>
      </w:r>
      <w:r>
        <w:rPr>
          <w:w w:val="71"/>
          <w:rtl/>
        </w:rPr>
        <w:t>وتغذيتهم</w:t>
      </w:r>
      <w:r>
        <w:rPr>
          <w:spacing w:val="16"/>
          <w:rtl/>
        </w:rPr>
        <w:t> </w:t>
      </w:r>
      <w:r>
        <w:rPr>
          <w:w w:val="71"/>
          <w:rtl/>
        </w:rPr>
        <w:t>ونموهم</w:t>
      </w:r>
      <w:r>
        <w:rPr>
          <w:spacing w:val="21"/>
          <w:rtl/>
        </w:rPr>
        <w:t> </w:t>
      </w:r>
      <w:r>
        <w:rPr>
          <w:w w:val="71"/>
          <w:rtl/>
        </w:rPr>
        <w:t>،</w:t>
      </w:r>
      <w:r>
        <w:rPr>
          <w:spacing w:val="21"/>
          <w:rtl/>
        </w:rPr>
        <w:t> </w:t>
      </w:r>
      <w:r>
        <w:rPr>
          <w:w w:val="71"/>
          <w:rtl/>
        </w:rPr>
        <w:t>كما تساعد</w:t>
      </w:r>
      <w:r>
        <w:rPr>
          <w:rtl/>
        </w:rPr>
        <w:t> </w:t>
      </w:r>
      <w:r>
        <w:rPr>
          <w:w w:val="71"/>
          <w:rtl/>
        </w:rPr>
        <w:t>على</w:t>
      </w:r>
      <w:r>
        <w:rPr>
          <w:rtl/>
        </w:rPr>
        <w:t> </w:t>
      </w:r>
      <w:r>
        <w:rPr>
          <w:w w:val="71"/>
          <w:rtl/>
        </w:rPr>
        <w:t>السماح</w:t>
      </w:r>
      <w:r>
        <w:rPr>
          <w:rtl/>
        </w:rPr>
        <w:t> </w:t>
      </w:r>
      <w:r>
        <w:rPr>
          <w:w w:val="71"/>
          <w:rtl/>
        </w:rPr>
        <w:t>للأم</w:t>
      </w:r>
      <w:r>
        <w:rPr>
          <w:rtl/>
        </w:rPr>
        <w:t> </w:t>
      </w:r>
      <w:r>
        <w:rPr>
          <w:w w:val="71"/>
          <w:rtl/>
        </w:rPr>
        <w:t>بأن</w:t>
      </w:r>
      <w:r>
        <w:rPr>
          <w:rtl/>
        </w:rPr>
        <w:t> </w:t>
      </w:r>
      <w:r>
        <w:rPr>
          <w:w w:val="71"/>
          <w:rtl/>
        </w:rPr>
        <w:t>تتعافى</w:t>
      </w:r>
      <w:r>
        <w:rPr>
          <w:rtl/>
        </w:rPr>
        <w:t> </w:t>
      </w:r>
      <w:r>
        <w:rPr>
          <w:w w:val="71"/>
          <w:rtl/>
        </w:rPr>
        <w:t>بدنياً</w:t>
      </w:r>
      <w:r>
        <w:rPr>
          <w:rtl/>
        </w:rPr>
        <w:t> </w:t>
      </w:r>
      <w:r>
        <w:rPr>
          <w:w w:val="71"/>
          <w:rtl/>
        </w:rPr>
        <w:t>وعاطفياً</w:t>
      </w:r>
      <w:r>
        <w:rPr>
          <w:rtl/>
        </w:rPr>
        <w:t> </w:t>
      </w:r>
      <w:r>
        <w:rPr>
          <w:w w:val="71"/>
          <w:rtl/>
        </w:rPr>
        <w:t>قبل</w:t>
      </w:r>
      <w:r>
        <w:rPr>
          <w:rtl/>
        </w:rPr>
        <w:t> </w:t>
      </w:r>
      <w:r>
        <w:rPr>
          <w:w w:val="71"/>
          <w:rtl/>
        </w:rPr>
        <w:t>أن</w:t>
      </w:r>
      <w:r>
        <w:rPr>
          <w:rtl/>
        </w:rPr>
        <w:t> </w:t>
      </w:r>
      <w:r>
        <w:rPr>
          <w:w w:val="71"/>
          <w:rtl/>
        </w:rPr>
        <w:t>تحمل</w:t>
      </w:r>
      <w:r>
        <w:rPr>
          <w:rtl/>
        </w:rPr>
        <w:t> </w:t>
      </w:r>
      <w:r>
        <w:rPr>
          <w:w w:val="71"/>
          <w:rtl/>
        </w:rPr>
        <w:t>من</w:t>
      </w:r>
      <w:r>
        <w:rPr>
          <w:rtl/>
        </w:rPr>
        <w:t> </w:t>
      </w:r>
      <w:r>
        <w:rPr>
          <w:w w:val="71"/>
          <w:rtl/>
        </w:rPr>
        <w:t>جديد</w:t>
      </w:r>
      <w:r>
        <w:rPr>
          <w:rtl/>
        </w:rPr>
        <w:t> </w:t>
      </w:r>
      <w:r>
        <w:rPr>
          <w:w w:val="71"/>
          <w:rtl/>
        </w:rPr>
        <w:t>وتواجه</w:t>
      </w:r>
      <w:r>
        <w:rPr>
          <w:rtl/>
        </w:rPr>
        <w:t> </w:t>
      </w:r>
      <w:r>
        <w:rPr>
          <w:w w:val="71"/>
          <w:rtl/>
        </w:rPr>
        <w:t>متطلبات</w:t>
      </w:r>
      <w:r>
        <w:rPr>
          <w:rtl/>
        </w:rPr>
        <w:t> </w:t>
      </w:r>
      <w:r>
        <w:rPr>
          <w:w w:val="71"/>
          <w:rtl/>
        </w:rPr>
        <w:t>حمل</w:t>
      </w:r>
      <w:r>
        <w:rPr>
          <w:rtl/>
        </w:rPr>
        <w:t> </w:t>
      </w:r>
      <w:r>
        <w:rPr>
          <w:w w:val="71"/>
          <w:rtl/>
        </w:rPr>
        <w:t>آخر</w:t>
      </w:r>
      <w:r>
        <w:rPr>
          <w:rtl/>
        </w:rPr>
        <w:t> </w:t>
      </w:r>
      <w:r>
        <w:rPr>
          <w:w w:val="69"/>
          <w:rtl/>
        </w:rPr>
        <w:t>وما</w:t>
      </w:r>
      <w:r>
        <w:rPr>
          <w:rtl/>
        </w:rPr>
        <w:t> </w:t>
      </w:r>
      <w:r>
        <w:rPr>
          <w:w w:val="69"/>
          <w:rtl/>
        </w:rPr>
        <w:t>يعقبه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rtl/>
        </w:rPr>
        <w:t> </w:t>
      </w:r>
      <w:r>
        <w:rPr>
          <w:w w:val="69"/>
          <w:rtl/>
        </w:rPr>
        <w:t>ولادة</w:t>
      </w:r>
      <w:r>
        <w:rPr>
          <w:rtl/>
        </w:rPr>
        <w:t> </w:t>
      </w:r>
      <w:r>
        <w:rPr>
          <w:w w:val="69"/>
          <w:rtl/>
        </w:rPr>
        <w:t>وإرضاع</w:t>
      </w:r>
      <w:r>
        <w:rPr>
          <w:rtl/>
        </w:rPr>
        <w:t> </w:t>
      </w:r>
      <w:r>
        <w:rPr>
          <w:w w:val="69"/>
          <w:rtl/>
        </w:rPr>
        <w:t>ورعاية</w:t>
      </w:r>
      <w:r>
        <w:rPr>
          <w:rtl/>
        </w:rPr>
        <w:t> </w:t>
      </w:r>
      <w:r>
        <w:rPr>
          <w:w w:val="69"/>
          <w:rtl/>
        </w:rPr>
        <w:t>المولود</w:t>
      </w:r>
      <w:r>
        <w:rPr>
          <w:rtl/>
        </w:rPr>
        <w:t> </w:t>
      </w:r>
      <w:r>
        <w:rPr>
          <w:w w:val="69"/>
          <w:rtl/>
        </w:rPr>
        <w:t>الجديد</w:t>
      </w:r>
      <w:r>
        <w:rPr>
          <w:rtl/>
        </w:rPr>
        <w:t> </w:t>
      </w:r>
      <w:r>
        <w:rPr>
          <w:w w:val="69"/>
          <w:rtl/>
        </w:rPr>
        <w:t>،</w:t>
      </w:r>
      <w:r>
        <w:rPr>
          <w:rtl/>
        </w:rPr>
        <w:t> </w:t>
      </w:r>
      <w:r>
        <w:rPr>
          <w:w w:val="69"/>
          <w:rtl/>
        </w:rPr>
        <w:t>أيضا</w:t>
      </w:r>
      <w:r>
        <w:rPr>
          <w:rtl/>
        </w:rPr>
        <w:t> </w:t>
      </w:r>
      <w:r>
        <w:rPr>
          <w:w w:val="69"/>
          <w:rtl/>
        </w:rPr>
        <w:t>تساعد</w:t>
      </w:r>
      <w:r>
        <w:rPr>
          <w:rtl/>
        </w:rPr>
        <w:t> </w:t>
      </w:r>
      <w:r>
        <w:rPr>
          <w:w w:val="69"/>
          <w:rtl/>
        </w:rPr>
        <w:t>على</w:t>
      </w:r>
      <w:r>
        <w:rPr>
          <w:rtl/>
        </w:rPr>
        <w:t> </w:t>
      </w:r>
      <w:r>
        <w:rPr>
          <w:w w:val="69"/>
          <w:rtl/>
        </w:rPr>
        <w:t>تحقيق</w:t>
      </w:r>
      <w:r>
        <w:rPr>
          <w:rtl/>
        </w:rPr>
        <w:t> </w:t>
      </w:r>
      <w:r>
        <w:rPr>
          <w:w w:val="69"/>
          <w:rtl/>
        </w:rPr>
        <w:t>العدالة</w:t>
      </w:r>
      <w:r>
        <w:rPr>
          <w:rtl/>
        </w:rPr>
        <w:t> </w:t>
      </w:r>
      <w:r>
        <w:rPr>
          <w:w w:val="69"/>
          <w:rtl/>
        </w:rPr>
        <w:t>بين</w:t>
      </w:r>
      <w:r>
        <w:rPr>
          <w:rtl/>
        </w:rPr>
        <w:t> </w:t>
      </w:r>
      <w:r>
        <w:rPr>
          <w:w w:val="69"/>
          <w:rtl/>
        </w:rPr>
        <w:t>أفراد</w:t>
      </w:r>
      <w:r>
        <w:rPr>
          <w:rtl/>
        </w:rPr>
        <w:t> </w:t>
      </w:r>
      <w:r>
        <w:rPr>
          <w:w w:val="69"/>
          <w:rtl/>
        </w:rPr>
        <w:t>الأسرة</w:t>
      </w:r>
      <w:r>
        <w:rPr>
          <w:spacing w:val="40"/>
          <w:rtl/>
        </w:rPr>
        <w:t> </w:t>
      </w:r>
      <w:r>
        <w:rPr>
          <w:w w:val="68"/>
          <w:rtl/>
        </w:rPr>
        <w:t>ومن</w:t>
      </w:r>
      <w:r>
        <w:rPr>
          <w:spacing w:val="28"/>
          <w:rtl/>
        </w:rPr>
        <w:t> </w:t>
      </w:r>
      <w:r>
        <w:rPr>
          <w:w w:val="68"/>
          <w:rtl/>
        </w:rPr>
        <w:t>ثم</w:t>
      </w:r>
      <w:r>
        <w:rPr>
          <w:spacing w:val="29"/>
          <w:rtl/>
        </w:rPr>
        <w:t> </w:t>
      </w:r>
      <w:r>
        <w:rPr>
          <w:w w:val="68"/>
          <w:rtl/>
        </w:rPr>
        <w:t>المجتمع،</w:t>
      </w:r>
      <w:r>
        <w:rPr>
          <w:spacing w:val="28"/>
          <w:rtl/>
        </w:rPr>
        <w:t> </w:t>
      </w:r>
      <w:r>
        <w:rPr>
          <w:w w:val="68"/>
          <w:rtl/>
        </w:rPr>
        <w:t>وتسمح</w:t>
      </w:r>
      <w:r>
        <w:rPr>
          <w:spacing w:val="29"/>
          <w:rtl/>
        </w:rPr>
        <w:t> </w:t>
      </w:r>
      <w:r>
        <w:rPr>
          <w:w w:val="68"/>
          <w:rtl/>
        </w:rPr>
        <w:t>للوالدين</w:t>
      </w:r>
      <w:r>
        <w:rPr>
          <w:spacing w:val="28"/>
          <w:rtl/>
        </w:rPr>
        <w:t> </w:t>
      </w:r>
      <w:r>
        <w:rPr>
          <w:w w:val="68"/>
          <w:rtl/>
        </w:rPr>
        <w:t>بتكريس</w:t>
      </w:r>
      <w:r>
        <w:rPr>
          <w:spacing w:val="28"/>
          <w:rtl/>
        </w:rPr>
        <w:t> </w:t>
      </w:r>
      <w:r>
        <w:rPr>
          <w:w w:val="68"/>
          <w:rtl/>
        </w:rPr>
        <w:t>وقت</w:t>
      </w:r>
      <w:r>
        <w:rPr>
          <w:spacing w:val="29"/>
          <w:rtl/>
        </w:rPr>
        <w:t> </w:t>
      </w:r>
      <w:r>
        <w:rPr>
          <w:w w:val="68"/>
          <w:rtl/>
        </w:rPr>
        <w:t>أطول</w:t>
      </w:r>
      <w:r>
        <w:rPr>
          <w:spacing w:val="27"/>
          <w:rtl/>
        </w:rPr>
        <w:t> </w:t>
      </w:r>
      <w:r>
        <w:rPr>
          <w:w w:val="68"/>
          <w:rtl/>
        </w:rPr>
        <w:t>للعناية</w:t>
      </w:r>
      <w:r>
        <w:rPr>
          <w:spacing w:val="27"/>
          <w:rtl/>
        </w:rPr>
        <w:t> </w:t>
      </w:r>
      <w:r>
        <w:rPr>
          <w:w w:val="68"/>
          <w:rtl/>
        </w:rPr>
        <w:t>بطفلهما،</w:t>
      </w:r>
      <w:r>
        <w:rPr>
          <w:spacing w:val="30"/>
          <w:rtl/>
        </w:rPr>
        <w:t> </w:t>
      </w:r>
      <w:r>
        <w:rPr>
          <w:w w:val="68"/>
          <w:rtl/>
        </w:rPr>
        <w:t>مما</w:t>
      </w:r>
      <w:r>
        <w:rPr>
          <w:spacing w:val="31"/>
          <w:rtl/>
        </w:rPr>
        <w:t> </w:t>
      </w:r>
      <w:r>
        <w:rPr>
          <w:w w:val="68"/>
          <w:rtl/>
        </w:rPr>
        <w:t>يُسهم</w:t>
      </w:r>
      <w:r>
        <w:rPr>
          <w:spacing w:val="26"/>
          <w:rtl/>
        </w:rPr>
        <w:t> </w:t>
      </w:r>
      <w:r>
        <w:rPr>
          <w:w w:val="68"/>
          <w:rtl/>
        </w:rPr>
        <w:t>في</w:t>
      </w:r>
      <w:r>
        <w:rPr>
          <w:spacing w:val="31"/>
          <w:rtl/>
        </w:rPr>
        <w:t> </w:t>
      </w:r>
      <w:r>
        <w:rPr>
          <w:w w:val="68"/>
          <w:rtl/>
        </w:rPr>
        <w:t>تحسُّن</w:t>
      </w:r>
      <w:r>
        <w:rPr>
          <w:spacing w:val="28"/>
          <w:rtl/>
        </w:rPr>
        <w:t> </w:t>
      </w:r>
      <w:r>
        <w:rPr>
          <w:w w:val="68"/>
          <w:rtl/>
        </w:rPr>
        <w:t>الأدا</w:t>
      </w:r>
      <w:r>
        <w:rPr>
          <w:w w:val="68"/>
          <w:rtl/>
        </w:rPr>
        <w:t>ء</w:t>
      </w:r>
    </w:p>
    <w:p>
      <w:pPr>
        <w:pStyle w:val="BodyText"/>
        <w:bidi/>
        <w:spacing w:line="463" w:lineRule="exact"/>
        <w:ind w:right="1435" w:left="936" w:firstLine="0"/>
        <w:jc w:val="left"/>
      </w:pPr>
      <w:r>
        <w:rPr>
          <w:w w:val="72"/>
          <w:rtl/>
        </w:rPr>
        <w:t>المدرسي</w:t>
      </w:r>
      <w:r>
        <w:rPr>
          <w:spacing w:val="17"/>
          <w:rtl/>
        </w:rPr>
        <w:t> </w:t>
      </w:r>
      <w:r>
        <w:rPr>
          <w:w w:val="72"/>
          <w:rtl/>
        </w:rPr>
        <w:t>للأطفال</w:t>
      </w:r>
      <w:r>
        <w:rPr>
          <w:spacing w:val="20"/>
          <w:rtl/>
        </w:rPr>
        <w:t> </w:t>
      </w:r>
      <w:r>
        <w:rPr>
          <w:w w:val="72"/>
          <w:rtl/>
        </w:rPr>
        <w:t>،</w:t>
      </w:r>
      <w:r>
        <w:rPr>
          <w:spacing w:val="19"/>
          <w:rtl/>
        </w:rPr>
        <w:t> </w:t>
      </w:r>
      <w:r>
        <w:rPr>
          <w:w w:val="72"/>
          <w:rtl/>
        </w:rPr>
        <w:t>وتؤدى</w:t>
      </w:r>
      <w:r>
        <w:rPr>
          <w:spacing w:val="15"/>
          <w:rtl/>
        </w:rPr>
        <w:t> </w:t>
      </w:r>
      <w:r>
        <w:rPr>
          <w:w w:val="72"/>
          <w:rtl/>
        </w:rPr>
        <w:t>الى</w:t>
      </w:r>
      <w:r>
        <w:rPr>
          <w:spacing w:val="19"/>
          <w:rtl/>
        </w:rPr>
        <w:t> </w:t>
      </w:r>
      <w:r>
        <w:rPr>
          <w:w w:val="72"/>
          <w:rtl/>
        </w:rPr>
        <w:t>توفير</w:t>
      </w:r>
      <w:r>
        <w:rPr>
          <w:spacing w:val="20"/>
          <w:rtl/>
        </w:rPr>
        <w:t> </w:t>
      </w:r>
      <w:r>
        <w:rPr>
          <w:w w:val="72"/>
          <w:rtl/>
        </w:rPr>
        <w:t>مساحة</w:t>
      </w:r>
      <w:r>
        <w:rPr>
          <w:spacing w:val="17"/>
          <w:rtl/>
        </w:rPr>
        <w:t> </w:t>
      </w:r>
      <w:r>
        <w:rPr>
          <w:w w:val="72"/>
          <w:rtl/>
        </w:rPr>
        <w:t>للزوجين</w:t>
      </w:r>
      <w:r>
        <w:rPr>
          <w:spacing w:val="15"/>
          <w:rtl/>
        </w:rPr>
        <w:t> </w:t>
      </w:r>
      <w:r>
        <w:rPr>
          <w:w w:val="72"/>
          <w:rtl/>
        </w:rPr>
        <w:t>لقضاء</w:t>
      </w:r>
      <w:r>
        <w:rPr>
          <w:spacing w:val="20"/>
          <w:rtl/>
        </w:rPr>
        <w:t> </w:t>
      </w:r>
      <w:r>
        <w:rPr>
          <w:w w:val="72"/>
          <w:rtl/>
        </w:rPr>
        <w:t>وقت</w:t>
      </w:r>
      <w:r>
        <w:rPr>
          <w:spacing w:val="18"/>
          <w:rtl/>
        </w:rPr>
        <w:t> </w:t>
      </w:r>
      <w:r>
        <w:rPr>
          <w:w w:val="72"/>
          <w:rtl/>
        </w:rPr>
        <w:t>أفضل</w:t>
      </w:r>
      <w:r>
        <w:rPr>
          <w:spacing w:val="18"/>
          <w:rtl/>
        </w:rPr>
        <w:t> </w:t>
      </w:r>
      <w:r>
        <w:rPr>
          <w:w w:val="72"/>
          <w:rtl/>
        </w:rPr>
        <w:t>معاً</w:t>
      </w:r>
      <w:r>
        <w:rPr>
          <w:spacing w:val="19"/>
          <w:rtl/>
        </w:rPr>
        <w:t> </w:t>
      </w:r>
      <w:r>
        <w:rPr>
          <w:w w:val="72"/>
          <w:rtl/>
        </w:rPr>
        <w:t>ومن</w:t>
      </w:r>
      <w:r>
        <w:rPr>
          <w:spacing w:val="17"/>
          <w:rtl/>
        </w:rPr>
        <w:t> </w:t>
      </w:r>
      <w:r>
        <w:rPr>
          <w:w w:val="72"/>
          <w:rtl/>
        </w:rPr>
        <w:t>ثم</w:t>
      </w:r>
      <w:r>
        <w:rPr>
          <w:spacing w:val="18"/>
          <w:rtl/>
        </w:rPr>
        <w:t> </w:t>
      </w:r>
      <w:r>
        <w:rPr>
          <w:w w:val="72"/>
          <w:rtl/>
        </w:rPr>
        <w:t>الحفاظ</w:t>
      </w:r>
      <w:r>
        <w:rPr>
          <w:spacing w:val="19"/>
          <w:rtl/>
        </w:rPr>
        <w:t> </w:t>
      </w:r>
      <w:r>
        <w:rPr>
          <w:w w:val="72"/>
          <w:rtl/>
        </w:rPr>
        <w:t>عل</w:t>
      </w:r>
      <w:r>
        <w:rPr>
          <w:w w:val="72"/>
          <w:rtl/>
        </w:rPr>
        <w:t>ى</w:t>
      </w:r>
    </w:p>
    <w:p>
      <w:pPr>
        <w:pStyle w:val="BodyText"/>
        <w:bidi/>
        <w:spacing w:before="37"/>
        <w:ind w:right="1435" w:left="937" w:firstLine="0"/>
        <w:jc w:val="left"/>
      </w:pPr>
      <w:r>
        <w:rPr>
          <w:w w:val="74"/>
          <w:rtl/>
        </w:rPr>
        <w:t>العلاقة</w:t>
      </w:r>
      <w:r>
        <w:rPr>
          <w:spacing w:val="20"/>
          <w:rtl/>
        </w:rPr>
        <w:t> </w:t>
      </w:r>
      <w:r>
        <w:rPr>
          <w:w w:val="74"/>
          <w:rtl/>
        </w:rPr>
        <w:t>الزوجية</w:t>
      </w:r>
      <w:r>
        <w:rPr>
          <w:spacing w:val="17"/>
          <w:rtl/>
        </w:rPr>
        <w:t> </w:t>
      </w:r>
      <w:r>
        <w:rPr>
          <w:w w:val="74"/>
          <w:rtl/>
        </w:rPr>
        <w:t>والمودة</w:t>
      </w:r>
      <w:r>
        <w:rPr>
          <w:spacing w:val="16"/>
          <w:rtl/>
        </w:rPr>
        <w:t> </w:t>
      </w:r>
      <w:r>
        <w:rPr>
          <w:w w:val="74"/>
        </w:rPr>
        <w:t>.</w:t>
      </w:r>
    </w:p>
    <w:p>
      <w:pPr>
        <w:bidi/>
        <w:spacing w:line="462" w:lineRule="exact" w:before="36"/>
        <w:ind w:right="1435" w:left="217" w:firstLine="0"/>
        <w:jc w:val="left"/>
        <w:rPr>
          <w:b/>
          <w:bCs/>
          <w:sz w:val="28"/>
          <w:szCs w:val="28"/>
        </w:rPr>
      </w:pPr>
      <w:r>
        <w:rPr>
          <w:b/>
          <w:bCs/>
          <w:color w:val="2D74B5"/>
          <w:w w:val="84"/>
          <w:sz w:val="28"/>
          <w:szCs w:val="28"/>
        </w:rPr>
        <w:t>.5</w:t>
      </w:r>
      <w:r>
        <w:rPr>
          <w:b/>
          <w:bCs/>
          <w:color w:val="2D74B5"/>
          <w:spacing w:val="8"/>
          <w:sz w:val="28"/>
          <w:szCs w:val="28"/>
          <w:rtl/>
        </w:rPr>
        <w:t> </w:t>
      </w:r>
      <w:r>
        <w:rPr>
          <w:b/>
          <w:bCs/>
          <w:color w:val="2D74B5"/>
          <w:w w:val="84"/>
          <w:sz w:val="28"/>
          <w:szCs w:val="28"/>
          <w:rtl/>
        </w:rPr>
        <w:t>منع</w:t>
      </w:r>
      <w:r>
        <w:rPr>
          <w:b/>
          <w:bCs/>
          <w:color w:val="2D74B5"/>
          <w:spacing w:val="-12"/>
          <w:sz w:val="28"/>
          <w:szCs w:val="28"/>
          <w:rtl/>
        </w:rPr>
        <w:t> </w:t>
      </w:r>
      <w:r>
        <w:rPr>
          <w:b/>
          <w:bCs/>
          <w:color w:val="2D74B5"/>
          <w:w w:val="84"/>
          <w:sz w:val="28"/>
          <w:szCs w:val="28"/>
          <w:rtl/>
        </w:rPr>
        <w:t>زواج</w:t>
      </w:r>
      <w:r>
        <w:rPr>
          <w:b/>
          <w:bCs/>
          <w:color w:val="2D74B5"/>
          <w:spacing w:val="-13"/>
          <w:sz w:val="28"/>
          <w:szCs w:val="28"/>
          <w:rtl/>
        </w:rPr>
        <w:t> </w:t>
      </w:r>
      <w:r>
        <w:rPr>
          <w:b/>
          <w:bCs/>
          <w:color w:val="2D74B5"/>
          <w:w w:val="84"/>
          <w:sz w:val="28"/>
          <w:szCs w:val="28"/>
          <w:rtl/>
        </w:rPr>
        <w:t>الأطفال</w:t>
      </w:r>
      <w:r>
        <w:rPr>
          <w:b/>
          <w:bCs/>
          <w:color w:val="2D74B5"/>
          <w:w w:val="84"/>
          <w:sz w:val="28"/>
          <w:szCs w:val="28"/>
        </w:rPr>
        <w:t>:</w:t>
      </w:r>
    </w:p>
    <w:p>
      <w:pPr>
        <w:pStyle w:val="BodyText"/>
        <w:bidi/>
        <w:spacing w:line="472" w:lineRule="exact"/>
        <w:ind w:right="1435" w:left="1026" w:firstLine="0"/>
        <w:jc w:val="left"/>
      </w:pPr>
      <w:r>
        <w:rPr>
          <w:b/>
          <w:bCs/>
          <w:color w:val="833B0A"/>
          <w:w w:val="75"/>
          <w:rtl/>
        </w:rPr>
        <w:t>زواج</w:t>
      </w:r>
      <w:r>
        <w:rPr>
          <w:b/>
          <w:bCs/>
          <w:color w:val="833B0A"/>
          <w:spacing w:val="-2"/>
          <w:rtl/>
        </w:rPr>
        <w:t> </w:t>
      </w:r>
      <w:r>
        <w:rPr>
          <w:b/>
          <w:bCs/>
          <w:color w:val="833B0A"/>
          <w:w w:val="75"/>
          <w:rtl/>
        </w:rPr>
        <w:t>الاطفال</w:t>
      </w:r>
      <w:r>
        <w:rPr>
          <w:spacing w:val="-18"/>
          <w:rtl/>
        </w:rPr>
        <w:t> </w:t>
      </w:r>
      <w:r>
        <w:rPr>
          <w:w w:val="75"/>
          <w:rtl/>
        </w:rPr>
        <w:t>هو</w:t>
      </w:r>
      <w:r>
        <w:rPr>
          <w:spacing w:val="-1"/>
          <w:rtl/>
        </w:rPr>
        <w:t> </w:t>
      </w:r>
      <w:r>
        <w:rPr>
          <w:w w:val="75"/>
          <w:rtl/>
        </w:rPr>
        <w:t>الزواج</w:t>
      </w:r>
      <w:r>
        <w:rPr>
          <w:spacing w:val="-1"/>
          <w:rtl/>
        </w:rPr>
        <w:t> </w:t>
      </w:r>
      <w:r>
        <w:rPr>
          <w:w w:val="75"/>
          <w:rtl/>
        </w:rPr>
        <w:t>الذي</w:t>
      </w:r>
      <w:r>
        <w:rPr>
          <w:rtl/>
        </w:rPr>
        <w:t> </w:t>
      </w:r>
      <w:r>
        <w:rPr>
          <w:w w:val="75"/>
          <w:rtl/>
        </w:rPr>
        <w:t>يكون</w:t>
      </w:r>
      <w:r>
        <w:rPr>
          <w:rtl/>
        </w:rPr>
        <w:t> </w:t>
      </w:r>
      <w:r>
        <w:rPr>
          <w:w w:val="75"/>
          <w:rtl/>
        </w:rPr>
        <w:t>فيه</w:t>
      </w:r>
      <w:r>
        <w:rPr>
          <w:spacing w:val="-2"/>
          <w:rtl/>
        </w:rPr>
        <w:t> </w:t>
      </w:r>
      <w:r>
        <w:rPr>
          <w:w w:val="75"/>
          <w:rtl/>
        </w:rPr>
        <w:t>عمر</w:t>
      </w:r>
      <w:r>
        <w:rPr>
          <w:spacing w:val="-1"/>
          <w:rtl/>
        </w:rPr>
        <w:t> </w:t>
      </w:r>
      <w:r>
        <w:rPr>
          <w:w w:val="75"/>
          <w:rtl/>
        </w:rPr>
        <w:t>أحد</w:t>
      </w:r>
      <w:r>
        <w:rPr>
          <w:spacing w:val="-2"/>
          <w:rtl/>
        </w:rPr>
        <w:t> </w:t>
      </w:r>
      <w:r>
        <w:rPr>
          <w:w w:val="75"/>
          <w:rtl/>
        </w:rPr>
        <w:t>الطرفين</w:t>
      </w:r>
      <w:r>
        <w:rPr>
          <w:spacing w:val="-1"/>
          <w:rtl/>
        </w:rPr>
        <w:t> </w:t>
      </w:r>
      <w:r>
        <w:rPr>
          <w:w w:val="75"/>
          <w:rtl/>
        </w:rPr>
        <w:t>أو</w:t>
      </w:r>
      <w:r>
        <w:rPr>
          <w:rtl/>
        </w:rPr>
        <w:t> </w:t>
      </w:r>
      <w:r>
        <w:rPr>
          <w:w w:val="75"/>
          <w:rtl/>
        </w:rPr>
        <w:t>كليهما</w:t>
      </w:r>
      <w:r>
        <w:rPr>
          <w:spacing w:val="-2"/>
          <w:rtl/>
        </w:rPr>
        <w:t> </w:t>
      </w:r>
      <w:r>
        <w:rPr>
          <w:w w:val="75"/>
          <w:rtl/>
        </w:rPr>
        <w:t>دون</w:t>
      </w:r>
      <w:r>
        <w:rPr>
          <w:rtl/>
        </w:rPr>
        <w:t> </w:t>
      </w:r>
      <w:r>
        <w:rPr>
          <w:w w:val="75"/>
          <w:rtl/>
        </w:rPr>
        <w:t>سن</w:t>
      </w:r>
      <w:r>
        <w:rPr>
          <w:spacing w:val="1"/>
          <w:rtl/>
        </w:rPr>
        <w:t> </w:t>
      </w:r>
      <w:r>
        <w:rPr>
          <w:w w:val="75"/>
        </w:rPr>
        <w:t>18</w:t>
      </w:r>
      <w:r>
        <w:rPr>
          <w:rtl/>
        </w:rPr>
        <w:t> </w:t>
      </w:r>
      <w:r>
        <w:rPr>
          <w:w w:val="75"/>
          <w:rtl/>
        </w:rPr>
        <w:t>عاماً،</w:t>
      </w:r>
      <w:r>
        <w:rPr>
          <w:spacing w:val="-1"/>
          <w:rtl/>
        </w:rPr>
        <w:t> </w:t>
      </w:r>
      <w:r>
        <w:rPr>
          <w:w w:val="75"/>
          <w:rtl/>
        </w:rPr>
        <w:t>أو</w:t>
      </w:r>
      <w:r>
        <w:rPr>
          <w:spacing w:val="-1"/>
          <w:rtl/>
        </w:rPr>
        <w:t> </w:t>
      </w:r>
      <w:r>
        <w:rPr>
          <w:w w:val="75"/>
          <w:rtl/>
        </w:rPr>
        <w:t>لم</w:t>
      </w:r>
      <w:r>
        <w:rPr>
          <w:spacing w:val="-2"/>
          <w:rtl/>
        </w:rPr>
        <w:t> </w:t>
      </w:r>
      <w:r>
        <w:rPr>
          <w:w w:val="75"/>
          <w:rtl/>
        </w:rPr>
        <w:t>يبلغ</w:t>
      </w:r>
      <w:r>
        <w:rPr>
          <w:w w:val="75"/>
          <w:rtl/>
        </w:rPr>
        <w:t>ا</w:t>
      </w:r>
    </w:p>
    <w:p>
      <w:pPr>
        <w:pStyle w:val="BodyText"/>
        <w:bidi/>
        <w:spacing w:line="471" w:lineRule="exact" w:before="26"/>
        <w:ind w:right="1435" w:left="935" w:firstLine="0"/>
        <w:jc w:val="left"/>
      </w:pPr>
      <w:r>
        <w:rPr>
          <w:w w:val="71"/>
          <w:rtl/>
        </w:rPr>
        <w:t>سن</w:t>
      </w:r>
      <w:r>
        <w:rPr>
          <w:spacing w:val="10"/>
          <w:rtl/>
        </w:rPr>
        <w:t> </w:t>
      </w:r>
      <w:r>
        <w:rPr>
          <w:w w:val="71"/>
          <w:rtl/>
        </w:rPr>
        <w:t>الرشد</w:t>
      </w:r>
      <w:r>
        <w:rPr>
          <w:spacing w:val="10"/>
          <w:rtl/>
        </w:rPr>
        <w:t> </w:t>
      </w:r>
      <w:r>
        <w:rPr>
          <w:w w:val="71"/>
          <w:rtl/>
        </w:rPr>
        <w:t>المحدد</w:t>
      </w:r>
      <w:r>
        <w:rPr>
          <w:spacing w:val="9"/>
          <w:rtl/>
        </w:rPr>
        <w:t> </w:t>
      </w:r>
      <w:r>
        <w:rPr>
          <w:w w:val="71"/>
          <w:rtl/>
        </w:rPr>
        <w:t>في</w:t>
      </w:r>
      <w:r>
        <w:rPr>
          <w:spacing w:val="11"/>
          <w:rtl/>
        </w:rPr>
        <w:t> </w:t>
      </w:r>
      <w:r>
        <w:rPr>
          <w:w w:val="71"/>
          <w:rtl/>
        </w:rPr>
        <w:t>الدولة،</w:t>
      </w:r>
      <w:r>
        <w:rPr>
          <w:spacing w:val="11"/>
          <w:rtl/>
        </w:rPr>
        <w:t> </w:t>
      </w:r>
      <w:r>
        <w:rPr>
          <w:w w:val="71"/>
          <w:rtl/>
        </w:rPr>
        <w:t>ويُع</w:t>
      </w:r>
      <w:r>
        <w:rPr>
          <w:spacing w:val="3"/>
          <w:w w:val="71"/>
          <w:position w:val="-7"/>
          <w:rtl/>
        </w:rPr>
        <w:t> </w:t>
      </w:r>
      <w:r>
        <w:rPr>
          <w:w w:val="71"/>
          <w:rtl/>
        </w:rPr>
        <w:t>د</w:t>
      </w:r>
      <w:r>
        <w:rPr>
          <w:spacing w:val="10"/>
          <w:rtl/>
        </w:rPr>
        <w:t> </w:t>
      </w:r>
      <w:r>
        <w:rPr>
          <w:w w:val="71"/>
          <w:rtl/>
        </w:rPr>
        <w:t>الزواج</w:t>
      </w:r>
      <w:r>
        <w:rPr>
          <w:spacing w:val="10"/>
          <w:rtl/>
        </w:rPr>
        <w:t> </w:t>
      </w:r>
      <w:r>
        <w:rPr>
          <w:w w:val="71"/>
          <w:rtl/>
        </w:rPr>
        <w:t>المُب</w:t>
      </w:r>
      <w:r>
        <w:rPr>
          <w:spacing w:val="20"/>
          <w:w w:val="71"/>
          <w:position w:val="-5"/>
          <w:rtl/>
        </w:rPr>
        <w:t> </w:t>
      </w:r>
      <w:r>
        <w:rPr>
          <w:w w:val="71"/>
          <w:rtl/>
        </w:rPr>
        <w:t>كر</w:t>
      </w:r>
      <w:r>
        <w:rPr>
          <w:spacing w:val="10"/>
          <w:rtl/>
        </w:rPr>
        <w:t> </w:t>
      </w:r>
      <w:r>
        <w:rPr>
          <w:w w:val="71"/>
          <w:rtl/>
        </w:rPr>
        <w:t>أحد</w:t>
      </w:r>
      <w:r>
        <w:rPr>
          <w:spacing w:val="9"/>
          <w:rtl/>
        </w:rPr>
        <w:t> </w:t>
      </w:r>
      <w:r>
        <w:rPr>
          <w:w w:val="71"/>
          <w:rtl/>
        </w:rPr>
        <w:t>أنواع</w:t>
      </w:r>
      <w:r>
        <w:rPr>
          <w:spacing w:val="10"/>
          <w:rtl/>
        </w:rPr>
        <w:t> </w:t>
      </w:r>
      <w:r>
        <w:rPr>
          <w:w w:val="71"/>
          <w:rtl/>
        </w:rPr>
        <w:t>الزواج</w:t>
      </w:r>
      <w:r>
        <w:rPr>
          <w:spacing w:val="10"/>
          <w:rtl/>
        </w:rPr>
        <w:t> </w:t>
      </w:r>
      <w:r>
        <w:rPr>
          <w:w w:val="71"/>
          <w:rtl/>
        </w:rPr>
        <w:t>القسري،</w:t>
      </w:r>
      <w:r>
        <w:rPr>
          <w:spacing w:val="10"/>
          <w:rtl/>
        </w:rPr>
        <w:t> </w:t>
      </w:r>
      <w:r>
        <w:rPr>
          <w:w w:val="71"/>
          <w:rtl/>
        </w:rPr>
        <w:t>حيث</w:t>
      </w:r>
      <w:r>
        <w:rPr>
          <w:spacing w:val="9"/>
          <w:rtl/>
        </w:rPr>
        <w:t> </w:t>
      </w:r>
      <w:r>
        <w:rPr>
          <w:w w:val="71"/>
          <w:rtl/>
        </w:rPr>
        <w:t>إ</w:t>
      </w:r>
      <w:r>
        <w:rPr>
          <w:spacing w:val="11"/>
          <w:position w:val="-7"/>
          <w:rtl/>
        </w:rPr>
        <w:t> </w:t>
      </w:r>
      <w:r>
        <w:rPr>
          <w:w w:val="71"/>
          <w:rtl/>
        </w:rPr>
        <w:t>ن</w:t>
      </w:r>
      <w:r>
        <w:rPr>
          <w:spacing w:val="10"/>
          <w:rtl/>
        </w:rPr>
        <w:t> </w:t>
      </w:r>
      <w:r>
        <w:rPr>
          <w:w w:val="71"/>
          <w:rtl/>
        </w:rPr>
        <w:t>أحد</w:t>
      </w:r>
      <w:r>
        <w:rPr>
          <w:spacing w:val="10"/>
          <w:rtl/>
        </w:rPr>
        <w:t> </w:t>
      </w:r>
      <w:r>
        <w:rPr>
          <w:w w:val="71"/>
          <w:rtl/>
        </w:rPr>
        <w:t>الطرفين</w:t>
      </w:r>
      <w:r>
        <w:rPr>
          <w:spacing w:val="8"/>
          <w:rtl/>
        </w:rPr>
        <w:t> </w:t>
      </w:r>
      <w:r>
        <w:rPr>
          <w:w w:val="71"/>
          <w:rtl/>
        </w:rPr>
        <w:t>أ</w:t>
      </w:r>
      <w:r>
        <w:rPr>
          <w:w w:val="71"/>
          <w:rtl/>
        </w:rPr>
        <w:t>و</w:t>
      </w:r>
    </w:p>
    <w:p>
      <w:pPr>
        <w:bidi/>
        <w:spacing w:line="259" w:lineRule="auto" w:before="41"/>
        <w:ind w:right="1458" w:left="936" w:firstLine="0"/>
        <w:jc w:val="left"/>
        <w:rPr>
          <w:sz w:val="29"/>
          <w:szCs w:val="29"/>
        </w:rPr>
      </w:pPr>
      <w:r>
        <w:rPr>
          <w:w w:val="68"/>
          <w:sz w:val="28"/>
          <w:szCs w:val="28"/>
          <w:rtl/>
        </w:rPr>
        <w:t>كليهما</w:t>
      </w:r>
      <w:r>
        <w:rPr>
          <w:sz w:val="28"/>
          <w:szCs w:val="28"/>
          <w:rtl/>
        </w:rPr>
        <w:t> </w:t>
      </w:r>
      <w:r>
        <w:rPr>
          <w:w w:val="68"/>
          <w:sz w:val="28"/>
          <w:szCs w:val="28"/>
          <w:rtl/>
        </w:rPr>
        <w:t>لا</w:t>
      </w:r>
      <w:r>
        <w:rPr>
          <w:sz w:val="28"/>
          <w:szCs w:val="28"/>
          <w:rtl/>
        </w:rPr>
        <w:t> </w:t>
      </w:r>
      <w:r>
        <w:rPr>
          <w:w w:val="68"/>
          <w:sz w:val="28"/>
          <w:szCs w:val="28"/>
          <w:rtl/>
        </w:rPr>
        <w:t>يملك</w:t>
      </w:r>
      <w:r>
        <w:rPr>
          <w:sz w:val="28"/>
          <w:szCs w:val="28"/>
          <w:rtl/>
        </w:rPr>
        <w:t> </w:t>
      </w:r>
      <w:r>
        <w:rPr>
          <w:w w:val="68"/>
          <w:sz w:val="28"/>
          <w:szCs w:val="28"/>
          <w:rtl/>
        </w:rPr>
        <w:t>الحر</w:t>
      </w:r>
      <w:r>
        <w:rPr>
          <w:spacing w:val="-41"/>
          <w:w w:val="68"/>
          <w:position w:val="-9"/>
          <w:sz w:val="28"/>
          <w:szCs w:val="28"/>
          <w:rtl/>
        </w:rPr>
        <w:t> </w:t>
      </w:r>
      <w:r>
        <w:rPr>
          <w:w w:val="68"/>
          <w:sz w:val="28"/>
          <w:szCs w:val="28"/>
          <w:rtl/>
        </w:rPr>
        <w:t>ية</w:t>
      </w:r>
      <w:r>
        <w:rPr>
          <w:sz w:val="28"/>
          <w:szCs w:val="28"/>
          <w:rtl/>
        </w:rPr>
        <w:t> </w:t>
      </w:r>
      <w:r>
        <w:rPr>
          <w:w w:val="68"/>
          <w:sz w:val="28"/>
          <w:szCs w:val="28"/>
          <w:rtl/>
        </w:rPr>
        <w:t>الكاملة</w:t>
      </w:r>
      <w:r>
        <w:rPr>
          <w:sz w:val="28"/>
          <w:szCs w:val="28"/>
          <w:rtl/>
        </w:rPr>
        <w:t> </w:t>
      </w:r>
      <w:r>
        <w:rPr>
          <w:w w:val="68"/>
          <w:sz w:val="28"/>
          <w:szCs w:val="28"/>
          <w:rtl/>
        </w:rPr>
        <w:t>في</w:t>
      </w:r>
      <w:r>
        <w:rPr>
          <w:sz w:val="28"/>
          <w:szCs w:val="28"/>
          <w:rtl/>
        </w:rPr>
        <w:t> </w:t>
      </w:r>
      <w:r>
        <w:rPr>
          <w:w w:val="68"/>
          <w:sz w:val="28"/>
          <w:szCs w:val="28"/>
          <w:rtl/>
        </w:rPr>
        <w:t>الموافقة،</w:t>
      </w:r>
      <w:r>
        <w:rPr>
          <w:sz w:val="28"/>
          <w:szCs w:val="28"/>
          <w:rtl/>
        </w:rPr>
        <w:t> </w:t>
      </w:r>
      <w:r>
        <w:rPr>
          <w:w w:val="68"/>
          <w:sz w:val="28"/>
          <w:szCs w:val="28"/>
          <w:rtl/>
        </w:rPr>
        <w:t>أو</w:t>
      </w:r>
      <w:r>
        <w:rPr>
          <w:sz w:val="28"/>
          <w:szCs w:val="28"/>
          <w:rtl/>
        </w:rPr>
        <w:t> </w:t>
      </w:r>
      <w:r>
        <w:rPr>
          <w:w w:val="68"/>
          <w:sz w:val="28"/>
          <w:szCs w:val="28"/>
          <w:rtl/>
        </w:rPr>
        <w:t>لا</w:t>
      </w:r>
      <w:r>
        <w:rPr>
          <w:sz w:val="28"/>
          <w:szCs w:val="28"/>
          <w:rtl/>
        </w:rPr>
        <w:t> </w:t>
      </w:r>
      <w:r>
        <w:rPr>
          <w:w w:val="68"/>
          <w:sz w:val="28"/>
          <w:szCs w:val="28"/>
          <w:rtl/>
        </w:rPr>
        <w:t>يُظِهر</w:t>
      </w:r>
      <w:r>
        <w:rPr>
          <w:sz w:val="28"/>
          <w:szCs w:val="28"/>
          <w:rtl/>
        </w:rPr>
        <w:t> </w:t>
      </w:r>
      <w:r>
        <w:rPr>
          <w:w w:val="68"/>
          <w:sz w:val="28"/>
          <w:szCs w:val="28"/>
          <w:rtl/>
        </w:rPr>
        <w:t>موافقةً</w:t>
      </w:r>
      <w:r>
        <w:rPr>
          <w:sz w:val="28"/>
          <w:szCs w:val="28"/>
          <w:rtl/>
        </w:rPr>
        <w:t> </w:t>
      </w:r>
      <w:r>
        <w:rPr>
          <w:w w:val="68"/>
          <w:sz w:val="28"/>
          <w:szCs w:val="28"/>
          <w:rtl/>
        </w:rPr>
        <w:t>صريحةً</w:t>
      </w:r>
      <w:r>
        <w:rPr>
          <w:sz w:val="28"/>
          <w:szCs w:val="28"/>
          <w:rtl/>
        </w:rPr>
        <w:t> </w:t>
      </w:r>
      <w:r>
        <w:rPr>
          <w:w w:val="68"/>
          <w:sz w:val="28"/>
          <w:szCs w:val="28"/>
          <w:rtl/>
        </w:rPr>
        <w:t>على</w:t>
      </w:r>
      <w:r>
        <w:rPr>
          <w:sz w:val="28"/>
          <w:szCs w:val="28"/>
          <w:rtl/>
        </w:rPr>
        <w:t> </w:t>
      </w:r>
      <w:r>
        <w:rPr>
          <w:w w:val="68"/>
          <w:sz w:val="28"/>
          <w:szCs w:val="28"/>
          <w:rtl/>
        </w:rPr>
        <w:t>الزواج،</w:t>
      </w:r>
      <w:r>
        <w:rPr>
          <w:sz w:val="28"/>
          <w:szCs w:val="28"/>
          <w:rtl/>
        </w:rPr>
        <w:t> </w:t>
      </w:r>
      <w:r>
        <w:rPr>
          <w:w w:val="68"/>
          <w:sz w:val="28"/>
          <w:szCs w:val="28"/>
          <w:rtl/>
        </w:rPr>
        <w:t>حيث</w:t>
      </w:r>
      <w:r>
        <w:rPr>
          <w:sz w:val="28"/>
          <w:szCs w:val="28"/>
          <w:rtl/>
        </w:rPr>
        <w:t> </w:t>
      </w:r>
      <w:r>
        <w:rPr>
          <w:w w:val="68"/>
          <w:sz w:val="28"/>
          <w:szCs w:val="28"/>
          <w:rtl/>
        </w:rPr>
        <w:t>إ</w:t>
      </w:r>
      <w:r>
        <w:rPr>
          <w:spacing w:val="-13"/>
          <w:position w:val="-6"/>
          <w:sz w:val="28"/>
          <w:szCs w:val="28"/>
          <w:rtl/>
        </w:rPr>
        <w:t> </w:t>
      </w:r>
      <w:r>
        <w:rPr>
          <w:w w:val="68"/>
          <w:sz w:val="28"/>
          <w:szCs w:val="28"/>
          <w:rtl/>
        </w:rPr>
        <w:t>نه</w:t>
      </w:r>
      <w:r>
        <w:rPr>
          <w:sz w:val="28"/>
          <w:szCs w:val="28"/>
          <w:rtl/>
        </w:rPr>
        <w:t> </w:t>
      </w:r>
      <w:r>
        <w:rPr>
          <w:w w:val="68"/>
          <w:sz w:val="28"/>
          <w:szCs w:val="28"/>
          <w:rtl/>
        </w:rPr>
        <w:t>لا</w:t>
      </w:r>
      <w:r>
        <w:rPr>
          <w:sz w:val="28"/>
          <w:szCs w:val="28"/>
          <w:rtl/>
        </w:rPr>
        <w:t> </w:t>
      </w:r>
      <w:r>
        <w:rPr>
          <w:w w:val="68"/>
          <w:sz w:val="28"/>
          <w:szCs w:val="28"/>
          <w:rtl/>
        </w:rPr>
        <w:t>يمتلك </w:t>
      </w:r>
      <w:r>
        <w:rPr>
          <w:w w:val="67"/>
          <w:sz w:val="28"/>
          <w:szCs w:val="28"/>
          <w:rtl/>
        </w:rPr>
        <w:t>القدرة</w:t>
      </w:r>
      <w:r>
        <w:rPr>
          <w:spacing w:val="1"/>
          <w:sz w:val="28"/>
          <w:szCs w:val="28"/>
          <w:rtl/>
        </w:rPr>
        <w:t> </w:t>
      </w:r>
      <w:r>
        <w:rPr>
          <w:w w:val="67"/>
          <w:sz w:val="28"/>
          <w:szCs w:val="28"/>
          <w:rtl/>
        </w:rPr>
        <w:t>على</w:t>
      </w:r>
      <w:r>
        <w:rPr>
          <w:spacing w:val="2"/>
          <w:sz w:val="28"/>
          <w:szCs w:val="28"/>
          <w:rtl/>
        </w:rPr>
        <w:t> </w:t>
      </w:r>
      <w:r>
        <w:rPr>
          <w:w w:val="67"/>
          <w:sz w:val="28"/>
          <w:szCs w:val="28"/>
          <w:rtl/>
        </w:rPr>
        <w:t>تحديد</w:t>
      </w:r>
      <w:r>
        <w:rPr>
          <w:sz w:val="28"/>
          <w:szCs w:val="28"/>
          <w:rtl/>
        </w:rPr>
        <w:t> </w:t>
      </w:r>
      <w:r>
        <w:rPr>
          <w:w w:val="67"/>
          <w:sz w:val="28"/>
          <w:szCs w:val="28"/>
          <w:rtl/>
        </w:rPr>
        <w:t>الشريك</w:t>
      </w:r>
      <w:r>
        <w:rPr>
          <w:spacing w:val="3"/>
          <w:sz w:val="28"/>
          <w:szCs w:val="28"/>
          <w:rtl/>
        </w:rPr>
        <w:t> </w:t>
      </w:r>
      <w:r>
        <w:rPr>
          <w:w w:val="67"/>
          <w:sz w:val="28"/>
          <w:szCs w:val="28"/>
          <w:rtl/>
        </w:rPr>
        <w:t>المناسب</w:t>
      </w:r>
      <w:r>
        <w:rPr>
          <w:spacing w:val="-2"/>
          <w:sz w:val="28"/>
          <w:szCs w:val="28"/>
          <w:rtl/>
        </w:rPr>
        <w:t> </w:t>
      </w:r>
      <w:r>
        <w:rPr>
          <w:w w:val="67"/>
          <w:sz w:val="28"/>
          <w:szCs w:val="28"/>
          <w:rtl/>
        </w:rPr>
        <w:t>له،</w:t>
      </w:r>
      <w:r>
        <w:rPr>
          <w:spacing w:val="1"/>
          <w:sz w:val="28"/>
          <w:szCs w:val="28"/>
          <w:rtl/>
        </w:rPr>
        <w:t> </w:t>
      </w:r>
      <w:r>
        <w:rPr>
          <w:w w:val="67"/>
          <w:sz w:val="28"/>
          <w:szCs w:val="28"/>
          <w:rtl/>
        </w:rPr>
        <w:t>و</w:t>
      </w:r>
      <w:r>
        <w:rPr>
          <w:w w:val="67"/>
          <w:sz w:val="29"/>
          <w:szCs w:val="29"/>
          <w:rtl/>
        </w:rPr>
        <w:t>يو</w:t>
      </w:r>
      <w:r>
        <w:rPr>
          <w:spacing w:val="-23"/>
          <w:w w:val="67"/>
          <w:position w:val="-2"/>
          <w:sz w:val="29"/>
          <w:szCs w:val="29"/>
          <w:rtl/>
        </w:rPr>
        <w:t> </w:t>
      </w:r>
      <w:r>
        <w:rPr>
          <w:w w:val="67"/>
          <w:sz w:val="29"/>
          <w:szCs w:val="29"/>
          <w:rtl/>
        </w:rPr>
        <w:t>لد</w:t>
      </w:r>
      <w:r>
        <w:rPr>
          <w:sz w:val="29"/>
          <w:szCs w:val="29"/>
          <w:rtl/>
        </w:rPr>
        <w:t> </w:t>
      </w:r>
      <w:r>
        <w:rPr>
          <w:w w:val="67"/>
          <w:sz w:val="29"/>
          <w:szCs w:val="29"/>
          <w:rtl/>
        </w:rPr>
        <w:t>الزواج</w:t>
      </w:r>
      <w:r>
        <w:rPr>
          <w:spacing w:val="-1"/>
          <w:sz w:val="29"/>
          <w:szCs w:val="29"/>
          <w:rtl/>
        </w:rPr>
        <w:t> </w:t>
      </w:r>
      <w:r>
        <w:rPr>
          <w:w w:val="67"/>
          <w:sz w:val="29"/>
          <w:szCs w:val="29"/>
          <w:rtl/>
        </w:rPr>
        <w:t>المُب</w:t>
      </w:r>
      <w:r>
        <w:rPr>
          <w:spacing w:val="8"/>
          <w:position w:val="-5"/>
          <w:sz w:val="29"/>
          <w:szCs w:val="29"/>
          <w:rtl/>
        </w:rPr>
        <w:t> </w:t>
      </w:r>
      <w:r>
        <w:rPr>
          <w:w w:val="67"/>
          <w:sz w:val="29"/>
          <w:szCs w:val="29"/>
          <w:rtl/>
        </w:rPr>
        <w:t>كر</w:t>
      </w:r>
      <w:r>
        <w:rPr>
          <w:spacing w:val="1"/>
          <w:sz w:val="29"/>
          <w:szCs w:val="29"/>
          <w:rtl/>
        </w:rPr>
        <w:t> </w:t>
      </w:r>
      <w:r>
        <w:rPr>
          <w:w w:val="67"/>
          <w:sz w:val="29"/>
          <w:szCs w:val="29"/>
          <w:rtl/>
        </w:rPr>
        <w:t>ع</w:t>
      </w:r>
      <w:r>
        <w:rPr>
          <w:spacing w:val="-12"/>
          <w:position w:val="-7"/>
          <w:sz w:val="29"/>
          <w:szCs w:val="29"/>
          <w:rtl/>
        </w:rPr>
        <w:t> </w:t>
      </w:r>
      <w:r>
        <w:rPr>
          <w:w w:val="67"/>
          <w:sz w:val="29"/>
          <w:szCs w:val="29"/>
          <w:rtl/>
        </w:rPr>
        <w:t>دة</w:t>
      </w:r>
      <w:r>
        <w:rPr>
          <w:spacing w:val="-1"/>
          <w:sz w:val="29"/>
          <w:szCs w:val="29"/>
          <w:rtl/>
        </w:rPr>
        <w:t> </w:t>
      </w:r>
      <w:r>
        <w:rPr>
          <w:w w:val="67"/>
          <w:sz w:val="29"/>
          <w:szCs w:val="29"/>
          <w:rtl/>
        </w:rPr>
        <w:t>آثار</w:t>
      </w:r>
      <w:r>
        <w:rPr>
          <w:spacing w:val="-1"/>
          <w:sz w:val="29"/>
          <w:szCs w:val="29"/>
          <w:rtl/>
        </w:rPr>
        <w:t> </w:t>
      </w:r>
      <w:r>
        <w:rPr>
          <w:w w:val="67"/>
          <w:sz w:val="29"/>
          <w:szCs w:val="29"/>
          <w:rtl/>
        </w:rPr>
        <w:t>اجتماعية</w:t>
      </w:r>
      <w:r>
        <w:rPr>
          <w:sz w:val="29"/>
          <w:szCs w:val="29"/>
          <w:rtl/>
        </w:rPr>
        <w:t> </w:t>
      </w:r>
      <w:r>
        <w:rPr>
          <w:w w:val="67"/>
          <w:sz w:val="29"/>
          <w:szCs w:val="29"/>
          <w:rtl/>
        </w:rPr>
        <w:t>كالطلاق</w:t>
      </w:r>
      <w:r>
        <w:rPr>
          <w:sz w:val="29"/>
          <w:szCs w:val="29"/>
          <w:rtl/>
        </w:rPr>
        <w:t> </w:t>
      </w:r>
      <w:r>
        <w:rPr>
          <w:w w:val="67"/>
          <w:sz w:val="29"/>
          <w:szCs w:val="29"/>
          <w:rtl/>
        </w:rPr>
        <w:t>المُب</w:t>
      </w:r>
      <w:r>
        <w:rPr>
          <w:spacing w:val="8"/>
          <w:position w:val="-5"/>
          <w:sz w:val="29"/>
          <w:szCs w:val="29"/>
          <w:rtl/>
        </w:rPr>
        <w:t> </w:t>
      </w:r>
      <w:r>
        <w:rPr>
          <w:w w:val="67"/>
          <w:sz w:val="29"/>
          <w:szCs w:val="29"/>
          <w:rtl/>
        </w:rPr>
        <w:t>كر</w:t>
      </w:r>
      <w:r>
        <w:rPr>
          <w:spacing w:val="-1"/>
          <w:sz w:val="29"/>
          <w:szCs w:val="29"/>
          <w:rtl/>
        </w:rPr>
        <w:t> </w:t>
      </w:r>
      <w:r>
        <w:rPr>
          <w:w w:val="67"/>
          <w:sz w:val="29"/>
          <w:szCs w:val="29"/>
          <w:rtl/>
        </w:rPr>
        <w:t>النات</w:t>
      </w:r>
      <w:r>
        <w:rPr>
          <w:w w:val="67"/>
          <w:sz w:val="29"/>
          <w:szCs w:val="29"/>
          <w:rtl/>
        </w:rPr>
        <w:t>ج</w:t>
      </w:r>
    </w:p>
    <w:p>
      <w:pPr>
        <w:spacing w:after="0" w:line="259" w:lineRule="auto"/>
        <w:jc w:val="left"/>
        <w:rPr>
          <w:sz w:val="29"/>
          <w:szCs w:val="29"/>
        </w:rPr>
        <w:sectPr>
          <w:pgSz w:w="12240" w:h="15840"/>
          <w:pgMar w:header="745" w:footer="1060" w:top="1100" w:bottom="1280" w:left="0" w:right="1080"/>
        </w:sectPr>
      </w:pPr>
    </w:p>
    <w:p>
      <w:pPr>
        <w:bidi/>
        <w:spacing w:line="259" w:lineRule="auto" w:before="323"/>
        <w:ind w:right="1442" w:left="936" w:firstLine="2"/>
        <w:jc w:val="left"/>
        <w:rPr>
          <w:sz w:val="29"/>
          <w:szCs w:val="29"/>
        </w:rPr>
      </w:pPr>
      <w:r>
        <w:rPr>
          <w:w w:val="73"/>
          <w:sz w:val="29"/>
          <w:szCs w:val="29"/>
          <w:rtl/>
        </w:rPr>
        <w:t>عن</w:t>
      </w:r>
      <w:r>
        <w:rPr>
          <w:sz w:val="29"/>
          <w:szCs w:val="29"/>
          <w:rtl/>
        </w:rPr>
        <w:t> </w:t>
      </w:r>
      <w:r>
        <w:rPr>
          <w:w w:val="73"/>
          <w:sz w:val="29"/>
          <w:szCs w:val="29"/>
          <w:rtl/>
        </w:rPr>
        <w:t>اكتشاف</w:t>
      </w:r>
      <w:r>
        <w:rPr>
          <w:sz w:val="29"/>
          <w:szCs w:val="29"/>
          <w:rtl/>
        </w:rPr>
        <w:t> </w:t>
      </w:r>
      <w:r>
        <w:rPr>
          <w:w w:val="73"/>
          <w:sz w:val="29"/>
          <w:szCs w:val="29"/>
          <w:rtl/>
        </w:rPr>
        <w:t>الزوجين</w:t>
      </w:r>
      <w:r>
        <w:rPr>
          <w:sz w:val="29"/>
          <w:szCs w:val="29"/>
          <w:rtl/>
        </w:rPr>
        <w:t> </w:t>
      </w:r>
      <w:r>
        <w:rPr>
          <w:w w:val="73"/>
          <w:sz w:val="29"/>
          <w:szCs w:val="29"/>
          <w:rtl/>
        </w:rPr>
        <w:t>عدم</w:t>
      </w:r>
      <w:r>
        <w:rPr>
          <w:sz w:val="29"/>
          <w:szCs w:val="29"/>
          <w:rtl/>
        </w:rPr>
        <w:t> </w:t>
      </w:r>
      <w:r>
        <w:rPr>
          <w:w w:val="73"/>
          <w:sz w:val="29"/>
          <w:szCs w:val="29"/>
          <w:rtl/>
        </w:rPr>
        <w:t>استعدادهما</w:t>
      </w:r>
      <w:r>
        <w:rPr>
          <w:sz w:val="29"/>
          <w:szCs w:val="29"/>
          <w:rtl/>
        </w:rPr>
        <w:t> </w:t>
      </w:r>
      <w:r>
        <w:rPr>
          <w:w w:val="73"/>
          <w:sz w:val="29"/>
          <w:szCs w:val="29"/>
          <w:rtl/>
        </w:rPr>
        <w:t>لبناء</w:t>
      </w:r>
      <w:r>
        <w:rPr>
          <w:sz w:val="29"/>
          <w:szCs w:val="29"/>
          <w:rtl/>
        </w:rPr>
        <w:t> </w:t>
      </w:r>
      <w:r>
        <w:rPr>
          <w:w w:val="73"/>
          <w:sz w:val="29"/>
          <w:szCs w:val="29"/>
          <w:rtl/>
        </w:rPr>
        <w:t>أسرة</w:t>
      </w:r>
      <w:r>
        <w:rPr>
          <w:sz w:val="29"/>
          <w:szCs w:val="29"/>
          <w:rtl/>
        </w:rPr>
        <w:t> </w:t>
      </w:r>
      <w:r>
        <w:rPr>
          <w:w w:val="73"/>
          <w:sz w:val="29"/>
          <w:szCs w:val="29"/>
          <w:rtl/>
        </w:rPr>
        <w:t>ناجحة؛</w:t>
      </w:r>
      <w:r>
        <w:rPr>
          <w:sz w:val="29"/>
          <w:szCs w:val="29"/>
          <w:rtl/>
        </w:rPr>
        <w:t> </w:t>
      </w:r>
      <w:r>
        <w:rPr>
          <w:w w:val="73"/>
          <w:sz w:val="29"/>
          <w:szCs w:val="29"/>
          <w:rtl/>
        </w:rPr>
        <w:t>وذلك</w:t>
      </w:r>
      <w:r>
        <w:rPr>
          <w:sz w:val="29"/>
          <w:szCs w:val="29"/>
          <w:rtl/>
        </w:rPr>
        <w:t> </w:t>
      </w:r>
      <w:r>
        <w:rPr>
          <w:w w:val="73"/>
          <w:sz w:val="29"/>
          <w:szCs w:val="29"/>
          <w:rtl/>
        </w:rPr>
        <w:t>لصغر</w:t>
      </w:r>
      <w:r>
        <w:rPr>
          <w:sz w:val="29"/>
          <w:szCs w:val="29"/>
          <w:rtl/>
        </w:rPr>
        <w:t> </w:t>
      </w:r>
      <w:r>
        <w:rPr>
          <w:w w:val="73"/>
          <w:sz w:val="29"/>
          <w:szCs w:val="29"/>
          <w:rtl/>
        </w:rPr>
        <w:t>س</w:t>
      </w:r>
      <w:r>
        <w:rPr>
          <w:w w:val="73"/>
          <w:position w:val="-7"/>
          <w:sz w:val="29"/>
          <w:szCs w:val="29"/>
          <w:rtl/>
        </w:rPr>
        <w:t> </w:t>
      </w:r>
      <w:r>
        <w:rPr>
          <w:w w:val="73"/>
          <w:sz w:val="29"/>
          <w:szCs w:val="29"/>
          <w:rtl/>
        </w:rPr>
        <w:t>نهما</w:t>
      </w:r>
      <w:r>
        <w:rPr>
          <w:sz w:val="29"/>
          <w:szCs w:val="29"/>
          <w:rtl/>
        </w:rPr>
        <w:t> </w:t>
      </w:r>
      <w:r>
        <w:rPr>
          <w:w w:val="73"/>
          <w:sz w:val="29"/>
          <w:szCs w:val="29"/>
          <w:rtl/>
        </w:rPr>
        <w:t>وعدم</w:t>
      </w:r>
      <w:r>
        <w:rPr>
          <w:sz w:val="29"/>
          <w:szCs w:val="29"/>
          <w:rtl/>
        </w:rPr>
        <w:t> </w:t>
      </w:r>
      <w:r>
        <w:rPr>
          <w:w w:val="73"/>
          <w:sz w:val="29"/>
          <w:szCs w:val="29"/>
          <w:rtl/>
        </w:rPr>
        <w:t>وعيهما</w:t>
      </w:r>
      <w:r>
        <w:rPr>
          <w:sz w:val="29"/>
          <w:szCs w:val="29"/>
          <w:rtl/>
        </w:rPr>
        <w:t> </w:t>
      </w:r>
      <w:r>
        <w:rPr>
          <w:w w:val="73"/>
          <w:sz w:val="29"/>
          <w:szCs w:val="29"/>
          <w:rtl/>
        </w:rPr>
        <w:t>الكافي في</w:t>
      </w:r>
      <w:r>
        <w:rPr>
          <w:sz w:val="29"/>
          <w:szCs w:val="29"/>
          <w:rtl/>
        </w:rPr>
        <w:t> </w:t>
      </w:r>
      <w:r>
        <w:rPr>
          <w:w w:val="73"/>
          <w:sz w:val="29"/>
          <w:szCs w:val="29"/>
          <w:rtl/>
        </w:rPr>
        <w:t>آلية</w:t>
      </w:r>
      <w:r>
        <w:rPr>
          <w:sz w:val="29"/>
          <w:szCs w:val="29"/>
          <w:rtl/>
        </w:rPr>
        <w:t> </w:t>
      </w:r>
      <w:r>
        <w:rPr>
          <w:w w:val="73"/>
          <w:sz w:val="29"/>
          <w:szCs w:val="29"/>
          <w:rtl/>
        </w:rPr>
        <w:t>بناء</w:t>
      </w:r>
      <w:r>
        <w:rPr>
          <w:sz w:val="29"/>
          <w:szCs w:val="29"/>
          <w:rtl/>
        </w:rPr>
        <w:t> </w:t>
      </w:r>
      <w:r>
        <w:rPr>
          <w:w w:val="73"/>
          <w:sz w:val="29"/>
          <w:szCs w:val="29"/>
          <w:rtl/>
        </w:rPr>
        <w:t>الأسرة،</w:t>
      </w:r>
      <w:r>
        <w:rPr>
          <w:sz w:val="29"/>
          <w:szCs w:val="29"/>
          <w:rtl/>
        </w:rPr>
        <w:t> </w:t>
      </w:r>
      <w:r>
        <w:rPr>
          <w:w w:val="73"/>
          <w:sz w:val="29"/>
          <w:szCs w:val="29"/>
          <w:rtl/>
        </w:rPr>
        <w:t>ومن</w:t>
      </w:r>
      <w:r>
        <w:rPr>
          <w:sz w:val="29"/>
          <w:szCs w:val="29"/>
          <w:rtl/>
        </w:rPr>
        <w:t> </w:t>
      </w:r>
      <w:r>
        <w:rPr>
          <w:w w:val="73"/>
          <w:sz w:val="29"/>
          <w:szCs w:val="29"/>
          <w:rtl/>
        </w:rPr>
        <w:t>الآثار</w:t>
      </w:r>
      <w:r>
        <w:rPr>
          <w:sz w:val="29"/>
          <w:szCs w:val="29"/>
          <w:rtl/>
        </w:rPr>
        <w:t> </w:t>
      </w:r>
      <w:r>
        <w:rPr>
          <w:w w:val="73"/>
          <w:sz w:val="29"/>
          <w:szCs w:val="29"/>
          <w:rtl/>
        </w:rPr>
        <w:t>الاجتماعية</w:t>
      </w:r>
      <w:r>
        <w:rPr>
          <w:sz w:val="29"/>
          <w:szCs w:val="29"/>
          <w:rtl/>
        </w:rPr>
        <w:t> </w:t>
      </w:r>
      <w:r>
        <w:rPr>
          <w:w w:val="73"/>
          <w:sz w:val="29"/>
          <w:szCs w:val="29"/>
          <w:rtl/>
        </w:rPr>
        <w:t>الناجمة</w:t>
      </w:r>
      <w:r>
        <w:rPr>
          <w:sz w:val="29"/>
          <w:szCs w:val="29"/>
          <w:rtl/>
        </w:rPr>
        <w:t> </w:t>
      </w:r>
      <w:r>
        <w:rPr>
          <w:w w:val="73"/>
          <w:sz w:val="29"/>
          <w:szCs w:val="29"/>
          <w:rtl/>
        </w:rPr>
        <w:t>عن</w:t>
      </w:r>
      <w:r>
        <w:rPr>
          <w:sz w:val="29"/>
          <w:szCs w:val="29"/>
          <w:rtl/>
        </w:rPr>
        <w:t> </w:t>
      </w:r>
      <w:r>
        <w:rPr>
          <w:w w:val="73"/>
          <w:sz w:val="29"/>
          <w:szCs w:val="29"/>
          <w:rtl/>
        </w:rPr>
        <w:t>الزواج</w:t>
      </w:r>
      <w:r>
        <w:rPr>
          <w:sz w:val="29"/>
          <w:szCs w:val="29"/>
          <w:rtl/>
        </w:rPr>
        <w:t> </w:t>
      </w:r>
      <w:r>
        <w:rPr>
          <w:w w:val="73"/>
          <w:sz w:val="29"/>
          <w:szCs w:val="29"/>
          <w:rtl/>
        </w:rPr>
        <w:t>المُب</w:t>
      </w:r>
      <w:r>
        <w:rPr>
          <w:spacing w:val="25"/>
          <w:w w:val="73"/>
          <w:position w:val="-5"/>
          <w:sz w:val="29"/>
          <w:szCs w:val="29"/>
          <w:rtl/>
        </w:rPr>
        <w:t> </w:t>
      </w:r>
      <w:r>
        <w:rPr>
          <w:w w:val="73"/>
          <w:sz w:val="29"/>
          <w:szCs w:val="29"/>
          <w:rtl/>
        </w:rPr>
        <w:t>كر</w:t>
      </w:r>
      <w:r>
        <w:rPr>
          <w:sz w:val="29"/>
          <w:szCs w:val="29"/>
          <w:rtl/>
        </w:rPr>
        <w:t> </w:t>
      </w:r>
      <w:r>
        <w:rPr>
          <w:w w:val="73"/>
          <w:sz w:val="29"/>
          <w:szCs w:val="29"/>
          <w:rtl/>
        </w:rPr>
        <w:t>ما</w:t>
      </w:r>
      <w:r>
        <w:rPr>
          <w:sz w:val="29"/>
          <w:szCs w:val="29"/>
          <w:rtl/>
        </w:rPr>
        <w:t> </w:t>
      </w:r>
      <w:r>
        <w:rPr>
          <w:w w:val="73"/>
          <w:sz w:val="29"/>
          <w:szCs w:val="29"/>
          <w:rtl/>
        </w:rPr>
        <w:t>يأتي</w:t>
      </w:r>
      <w:r>
        <w:rPr>
          <w:w w:val="73"/>
          <w:sz w:val="29"/>
          <w:szCs w:val="29"/>
        </w:rPr>
        <w:t>:</w:t>
      </w:r>
    </w:p>
    <w:p>
      <w:pPr>
        <w:bidi/>
        <w:spacing w:line="462" w:lineRule="exact" w:before="0"/>
        <w:ind w:right="1435" w:left="1855" w:firstLine="0"/>
        <w:jc w:val="left"/>
        <w:rPr>
          <w:b/>
          <w:bCs/>
          <w:sz w:val="28"/>
          <w:szCs w:val="28"/>
        </w:rPr>
      </w:pPr>
      <w:r>
        <w:rPr>
          <w:rFonts w:ascii="Wingdings" w:hAnsi="Wingdings" w:cs="Wingdings"/>
          <w:color w:val="FF0000"/>
          <w:w w:val="74"/>
          <w:sz w:val="28"/>
          <w:szCs w:val="28"/>
        </w:rPr>
        <w:t></w:t>
      </w:r>
      <w:r>
        <w:rPr>
          <w:b/>
          <w:bCs/>
          <w:color w:val="FF0000"/>
          <w:spacing w:val="2"/>
          <w:sz w:val="28"/>
          <w:szCs w:val="28"/>
          <w:rtl/>
        </w:rPr>
        <w:t> </w:t>
      </w:r>
      <w:r>
        <w:rPr>
          <w:b/>
          <w:bCs/>
          <w:color w:val="FF0000"/>
          <w:w w:val="74"/>
          <w:sz w:val="28"/>
          <w:szCs w:val="28"/>
          <w:rtl/>
        </w:rPr>
        <w:t>انتشار</w:t>
      </w:r>
      <w:r>
        <w:rPr>
          <w:b/>
          <w:bCs/>
          <w:color w:val="FF0000"/>
          <w:spacing w:val="-14"/>
          <w:sz w:val="28"/>
          <w:szCs w:val="28"/>
          <w:rtl/>
        </w:rPr>
        <w:t> </w:t>
      </w:r>
      <w:r>
        <w:rPr>
          <w:b/>
          <w:bCs/>
          <w:color w:val="FF0000"/>
          <w:w w:val="74"/>
          <w:sz w:val="28"/>
          <w:szCs w:val="28"/>
          <w:rtl/>
        </w:rPr>
        <w:t>العنف</w:t>
      </w:r>
      <w:r>
        <w:rPr>
          <w:b/>
          <w:bCs/>
          <w:color w:val="FF0000"/>
          <w:spacing w:val="-14"/>
          <w:sz w:val="28"/>
          <w:szCs w:val="28"/>
          <w:rtl/>
        </w:rPr>
        <w:t> </w:t>
      </w:r>
      <w:r>
        <w:rPr>
          <w:b/>
          <w:bCs/>
          <w:color w:val="FF0000"/>
          <w:w w:val="74"/>
          <w:sz w:val="28"/>
          <w:szCs w:val="28"/>
          <w:rtl/>
        </w:rPr>
        <w:t>الأسري</w:t>
      </w:r>
      <w:r>
        <w:rPr>
          <w:b/>
          <w:bCs/>
          <w:color w:val="FF0000"/>
          <w:w w:val="74"/>
          <w:sz w:val="28"/>
          <w:szCs w:val="28"/>
        </w:rPr>
        <w:t>.</w:t>
      </w:r>
    </w:p>
    <w:p>
      <w:pPr>
        <w:bidi/>
        <w:spacing w:line="456" w:lineRule="exact" w:before="0"/>
        <w:ind w:right="1435" w:left="1855" w:firstLine="0"/>
        <w:jc w:val="left"/>
        <w:rPr>
          <w:b/>
          <w:bCs/>
          <w:sz w:val="28"/>
          <w:szCs w:val="28"/>
        </w:rPr>
      </w:pPr>
      <w:r>
        <w:rPr>
          <w:rFonts w:ascii="Wingdings" w:hAnsi="Wingdings" w:cs="Wingdings"/>
          <w:color w:val="FF0000"/>
          <w:w w:val="70"/>
          <w:sz w:val="28"/>
          <w:szCs w:val="28"/>
        </w:rPr>
        <w:t></w:t>
      </w:r>
      <w:r>
        <w:rPr>
          <w:b/>
          <w:bCs/>
          <w:color w:val="FF0000"/>
          <w:spacing w:val="-9"/>
          <w:sz w:val="28"/>
          <w:szCs w:val="28"/>
          <w:rtl/>
        </w:rPr>
        <w:t> </w:t>
      </w:r>
      <w:r>
        <w:rPr>
          <w:b/>
          <w:bCs/>
          <w:color w:val="FF0000"/>
          <w:w w:val="70"/>
          <w:sz w:val="28"/>
          <w:szCs w:val="28"/>
          <w:rtl/>
        </w:rPr>
        <w:t>انتشار</w:t>
      </w:r>
      <w:r>
        <w:rPr>
          <w:b/>
          <w:bCs/>
          <w:color w:val="FF0000"/>
          <w:spacing w:val="-23"/>
          <w:sz w:val="28"/>
          <w:szCs w:val="28"/>
          <w:rtl/>
        </w:rPr>
        <w:t> </w:t>
      </w:r>
      <w:r>
        <w:rPr>
          <w:b/>
          <w:bCs/>
          <w:color w:val="FF0000"/>
          <w:w w:val="70"/>
          <w:sz w:val="28"/>
          <w:szCs w:val="28"/>
          <w:rtl/>
        </w:rPr>
        <w:t>الفقر</w:t>
      </w:r>
      <w:r>
        <w:rPr>
          <w:b/>
          <w:bCs/>
          <w:color w:val="FF0000"/>
          <w:w w:val="70"/>
          <w:sz w:val="28"/>
          <w:szCs w:val="28"/>
        </w:rPr>
        <w:t>.</w:t>
      </w:r>
    </w:p>
    <w:p>
      <w:pPr>
        <w:bidi/>
        <w:spacing w:line="476" w:lineRule="exact" w:before="0"/>
        <w:ind w:right="1435" w:left="1855" w:firstLine="0"/>
        <w:jc w:val="left"/>
        <w:rPr>
          <w:b/>
          <w:bCs/>
          <w:sz w:val="28"/>
          <w:szCs w:val="28"/>
        </w:rPr>
      </w:pPr>
      <w:r>
        <w:rPr>
          <w:rFonts w:ascii="Wingdings" w:hAnsi="Wingdings" w:cs="Wingdings"/>
          <w:color w:val="FF0000"/>
          <w:w w:val="73"/>
          <w:sz w:val="28"/>
          <w:szCs w:val="28"/>
        </w:rPr>
        <w:t></w:t>
      </w:r>
      <w:r>
        <w:rPr>
          <w:b/>
          <w:bCs/>
          <w:color w:val="FF0000"/>
          <w:spacing w:val="-5"/>
          <w:sz w:val="28"/>
          <w:szCs w:val="28"/>
          <w:rtl/>
        </w:rPr>
        <w:t> </w:t>
      </w:r>
      <w:r>
        <w:rPr>
          <w:b/>
          <w:bCs/>
          <w:color w:val="FF0000"/>
          <w:w w:val="73"/>
          <w:sz w:val="28"/>
          <w:szCs w:val="28"/>
          <w:rtl/>
        </w:rPr>
        <w:t>انخفاض</w:t>
      </w:r>
      <w:r>
        <w:rPr>
          <w:b/>
          <w:bCs/>
          <w:color w:val="FF0000"/>
          <w:spacing w:val="-19"/>
          <w:sz w:val="28"/>
          <w:szCs w:val="28"/>
          <w:rtl/>
        </w:rPr>
        <w:t> </w:t>
      </w:r>
      <w:r>
        <w:rPr>
          <w:b/>
          <w:bCs/>
          <w:color w:val="FF0000"/>
          <w:w w:val="73"/>
          <w:sz w:val="28"/>
          <w:szCs w:val="28"/>
          <w:rtl/>
        </w:rPr>
        <w:t>مستوى</w:t>
      </w:r>
      <w:r>
        <w:rPr>
          <w:b/>
          <w:bCs/>
          <w:color w:val="FF0000"/>
          <w:spacing w:val="-20"/>
          <w:sz w:val="28"/>
          <w:szCs w:val="28"/>
          <w:rtl/>
        </w:rPr>
        <w:t> </w:t>
      </w:r>
      <w:r>
        <w:rPr>
          <w:b/>
          <w:bCs/>
          <w:color w:val="FF0000"/>
          <w:w w:val="73"/>
          <w:sz w:val="28"/>
          <w:szCs w:val="28"/>
          <w:rtl/>
        </w:rPr>
        <w:t>التعليم</w:t>
      </w:r>
      <w:r>
        <w:rPr>
          <w:b/>
          <w:bCs/>
          <w:color w:val="FF0000"/>
          <w:w w:val="73"/>
          <w:sz w:val="28"/>
          <w:szCs w:val="28"/>
        </w:rPr>
        <w:t>.</w:t>
      </w:r>
    </w:p>
    <w:p>
      <w:pPr>
        <w:pStyle w:val="BodyText"/>
        <w:bidi/>
        <w:spacing w:line="235" w:lineRule="auto" w:before="9"/>
        <w:ind w:right="1442" w:left="937" w:hanging="2"/>
        <w:jc w:val="left"/>
      </w:pPr>
      <w:r>
        <w:rPr>
          <w:w w:val="70"/>
          <w:rtl/>
        </w:rPr>
        <w:t>أيضا</w:t>
      </w:r>
      <w:r>
        <w:rPr>
          <w:rtl/>
        </w:rPr>
        <w:t> </w:t>
      </w:r>
      <w:r>
        <w:rPr>
          <w:w w:val="70"/>
          <w:rtl/>
        </w:rPr>
        <w:t>الزواج</w:t>
      </w:r>
      <w:r>
        <w:rPr>
          <w:rtl/>
        </w:rPr>
        <w:t> </w:t>
      </w:r>
      <w:r>
        <w:rPr>
          <w:w w:val="70"/>
          <w:rtl/>
        </w:rPr>
        <w:t>المبكر</w:t>
      </w:r>
      <w:r>
        <w:rPr>
          <w:rtl/>
        </w:rPr>
        <w:t> </w:t>
      </w:r>
      <w:r>
        <w:rPr>
          <w:w w:val="70"/>
          <w:rtl/>
        </w:rPr>
        <w:t>يؤ</w:t>
      </w:r>
      <w:r>
        <w:rPr>
          <w:spacing w:val="-12"/>
          <w:w w:val="70"/>
          <w:position w:val="-7"/>
          <w:rtl/>
        </w:rPr>
        <w:t> </w:t>
      </w:r>
      <w:r>
        <w:rPr>
          <w:w w:val="70"/>
          <w:rtl/>
        </w:rPr>
        <w:t>دي</w:t>
      </w:r>
      <w:r>
        <w:rPr>
          <w:rtl/>
        </w:rPr>
        <w:t> </w:t>
      </w:r>
      <w:r>
        <w:rPr>
          <w:w w:val="70"/>
          <w:rtl/>
        </w:rPr>
        <w:t>إلى</w:t>
      </w:r>
      <w:r>
        <w:rPr>
          <w:rtl/>
        </w:rPr>
        <w:t> </w:t>
      </w:r>
      <w:r>
        <w:rPr>
          <w:w w:val="70"/>
          <w:rtl/>
        </w:rPr>
        <w:t>نتائج</w:t>
      </w:r>
      <w:r>
        <w:rPr>
          <w:rtl/>
        </w:rPr>
        <w:t> </w:t>
      </w:r>
      <w:r>
        <w:rPr>
          <w:w w:val="70"/>
          <w:rtl/>
        </w:rPr>
        <w:t>صحية</w:t>
      </w:r>
      <w:r>
        <w:rPr>
          <w:rtl/>
        </w:rPr>
        <w:t> </w:t>
      </w:r>
      <w:r>
        <w:rPr>
          <w:w w:val="70"/>
          <w:rtl/>
        </w:rPr>
        <w:t>سلبية</w:t>
      </w:r>
      <w:r>
        <w:rPr>
          <w:rtl/>
        </w:rPr>
        <w:t> </w:t>
      </w:r>
      <w:r>
        <w:rPr>
          <w:w w:val="70"/>
          <w:rtl/>
        </w:rPr>
        <w:t>عديدة؛</w:t>
      </w:r>
      <w:r>
        <w:rPr>
          <w:rtl/>
        </w:rPr>
        <w:t> </w:t>
      </w:r>
      <w:r>
        <w:rPr>
          <w:w w:val="70"/>
          <w:rtl/>
        </w:rPr>
        <w:t>كفقر</w:t>
      </w:r>
      <w:r>
        <w:rPr>
          <w:rtl/>
        </w:rPr>
        <w:t> </w:t>
      </w:r>
      <w:r>
        <w:rPr>
          <w:w w:val="70"/>
          <w:rtl/>
        </w:rPr>
        <w:t>الدم،</w:t>
      </w:r>
      <w:r>
        <w:rPr>
          <w:rtl/>
        </w:rPr>
        <w:t> </w:t>
      </w:r>
      <w:r>
        <w:rPr>
          <w:w w:val="70"/>
          <w:rtl/>
        </w:rPr>
        <w:t>وارتفاع</w:t>
      </w:r>
      <w:r>
        <w:rPr>
          <w:rtl/>
        </w:rPr>
        <w:t> </w:t>
      </w:r>
      <w:r>
        <w:rPr>
          <w:w w:val="70"/>
          <w:rtl/>
        </w:rPr>
        <w:t>ضغط</w:t>
      </w:r>
      <w:r>
        <w:rPr>
          <w:spacing w:val="-1"/>
          <w:rtl/>
        </w:rPr>
        <w:t> </w:t>
      </w:r>
      <w:r>
        <w:rPr>
          <w:w w:val="70"/>
          <w:rtl/>
        </w:rPr>
        <w:t>الدم</w:t>
      </w:r>
      <w:r>
        <w:rPr>
          <w:rtl/>
        </w:rPr>
        <w:t> </w:t>
      </w:r>
      <w:r>
        <w:rPr>
          <w:w w:val="70"/>
          <w:rtl/>
        </w:rPr>
        <w:t>لدى</w:t>
      </w:r>
      <w:r>
        <w:rPr>
          <w:rtl/>
        </w:rPr>
        <w:t> </w:t>
      </w:r>
      <w:r>
        <w:rPr>
          <w:w w:val="70"/>
          <w:rtl/>
        </w:rPr>
        <w:t>الأم،</w:t>
      </w:r>
      <w:r>
        <w:rPr>
          <w:rtl/>
        </w:rPr>
        <w:t> </w:t>
      </w:r>
      <w:r>
        <w:rPr>
          <w:w w:val="70"/>
          <w:rtl/>
        </w:rPr>
        <w:t>كما </w:t>
      </w:r>
      <w:r>
        <w:rPr>
          <w:w w:val="72"/>
          <w:rtl/>
        </w:rPr>
        <w:t>تواجه</w:t>
      </w:r>
      <w:r>
        <w:rPr>
          <w:rtl/>
        </w:rPr>
        <w:t> </w:t>
      </w:r>
      <w:r>
        <w:rPr>
          <w:w w:val="72"/>
          <w:rtl/>
        </w:rPr>
        <w:t>الأمهات</w:t>
      </w:r>
      <w:r>
        <w:rPr>
          <w:rtl/>
        </w:rPr>
        <w:t> </w:t>
      </w:r>
      <w:r>
        <w:rPr>
          <w:w w:val="72"/>
          <w:rtl/>
        </w:rPr>
        <w:t>الصغيرات</w:t>
      </w:r>
      <w:r>
        <w:rPr>
          <w:rtl/>
        </w:rPr>
        <w:t> </w:t>
      </w:r>
      <w:r>
        <w:rPr>
          <w:w w:val="72"/>
          <w:rtl/>
        </w:rPr>
        <w:t>التي</w:t>
      </w:r>
      <w:r>
        <w:rPr>
          <w:rtl/>
        </w:rPr>
        <w:t> </w:t>
      </w:r>
      <w:r>
        <w:rPr>
          <w:w w:val="72"/>
          <w:rtl/>
        </w:rPr>
        <w:t>تتراوح</w:t>
      </w:r>
      <w:r>
        <w:rPr>
          <w:rtl/>
        </w:rPr>
        <w:t> </w:t>
      </w:r>
      <w:r>
        <w:rPr>
          <w:w w:val="72"/>
          <w:rtl/>
        </w:rPr>
        <w:t>أعماره</w:t>
      </w:r>
      <w:r>
        <w:rPr>
          <w:spacing w:val="23"/>
          <w:position w:val="-7"/>
          <w:rtl/>
        </w:rPr>
        <w:t> </w:t>
      </w:r>
      <w:r>
        <w:rPr>
          <w:w w:val="72"/>
          <w:rtl/>
        </w:rPr>
        <w:t>ن</w:t>
      </w:r>
      <w:r>
        <w:rPr>
          <w:spacing w:val="14"/>
          <w:rtl/>
        </w:rPr>
        <w:t> </w:t>
      </w:r>
      <w:r>
        <w:rPr>
          <w:w w:val="72"/>
          <w:rtl/>
        </w:rPr>
        <w:t>ما</w:t>
      </w:r>
      <w:r>
        <w:rPr>
          <w:rtl/>
        </w:rPr>
        <w:t> </w:t>
      </w:r>
      <w:r>
        <w:rPr>
          <w:w w:val="72"/>
          <w:rtl/>
        </w:rPr>
        <w:t>بين</w:t>
      </w:r>
      <w:r>
        <w:rPr>
          <w:rtl/>
        </w:rPr>
        <w:t> </w:t>
      </w:r>
      <w:r>
        <w:rPr>
          <w:w w:val="72"/>
        </w:rPr>
        <w:t>10</w:t>
      </w:r>
      <w:r>
        <w:rPr>
          <w:rtl/>
        </w:rPr>
        <w:t> </w:t>
      </w:r>
      <w:r>
        <w:rPr>
          <w:w w:val="72"/>
          <w:rtl/>
        </w:rPr>
        <w:t>و</w:t>
      </w:r>
      <w:r>
        <w:rPr>
          <w:w w:val="72"/>
        </w:rPr>
        <w:t>19</w:t>
      </w:r>
      <w:r>
        <w:rPr>
          <w:spacing w:val="15"/>
          <w:rtl/>
        </w:rPr>
        <w:t> </w:t>
      </w:r>
      <w:r>
        <w:rPr>
          <w:w w:val="72"/>
          <w:rtl/>
        </w:rPr>
        <w:t>عاماً</w:t>
      </w:r>
      <w:r>
        <w:rPr>
          <w:rtl/>
        </w:rPr>
        <w:t> </w:t>
      </w:r>
      <w:r>
        <w:rPr>
          <w:w w:val="72"/>
          <w:rtl/>
        </w:rPr>
        <w:t>نسبةً</w:t>
      </w:r>
      <w:r>
        <w:rPr>
          <w:rtl/>
        </w:rPr>
        <w:t> </w:t>
      </w:r>
      <w:r>
        <w:rPr>
          <w:w w:val="72"/>
          <w:rtl/>
        </w:rPr>
        <w:t>أعلى</w:t>
      </w:r>
      <w:r>
        <w:rPr>
          <w:rtl/>
        </w:rPr>
        <w:t> </w:t>
      </w:r>
      <w:r>
        <w:rPr>
          <w:w w:val="72"/>
          <w:rtl/>
        </w:rPr>
        <w:t>من</w:t>
      </w:r>
      <w:r>
        <w:rPr>
          <w:rtl/>
        </w:rPr>
        <w:t> </w:t>
      </w:r>
      <w:r>
        <w:rPr>
          <w:w w:val="72"/>
          <w:rtl/>
        </w:rPr>
        <w:t>إمكانية</w:t>
      </w:r>
      <w:r>
        <w:rPr>
          <w:rtl/>
        </w:rPr>
        <w:t> </w:t>
      </w:r>
      <w:r>
        <w:rPr>
          <w:w w:val="72"/>
          <w:rtl/>
        </w:rPr>
        <w:t>الإصابة</w:t>
      </w:r>
      <w:r>
        <w:rPr>
          <w:spacing w:val="40"/>
          <w:rtl/>
        </w:rPr>
        <w:t> </w:t>
      </w:r>
      <w:r>
        <w:rPr>
          <w:w w:val="66"/>
          <w:rtl/>
        </w:rPr>
        <w:t>بتس</w:t>
      </w:r>
      <w:r>
        <w:rPr>
          <w:spacing w:val="23"/>
          <w:position w:val="-11"/>
          <w:rtl/>
        </w:rPr>
        <w:t> </w:t>
      </w:r>
      <w:r>
        <w:rPr>
          <w:w w:val="66"/>
          <w:rtl/>
        </w:rPr>
        <w:t>مم</w:t>
      </w:r>
      <w:r>
        <w:rPr>
          <w:rtl/>
        </w:rPr>
        <w:t> </w:t>
      </w:r>
      <w:r>
        <w:rPr>
          <w:w w:val="66"/>
          <w:rtl/>
        </w:rPr>
        <w:t>الحمل،</w:t>
      </w:r>
      <w:r>
        <w:rPr>
          <w:spacing w:val="10"/>
          <w:rtl/>
        </w:rPr>
        <w:t> </w:t>
      </w:r>
      <w:r>
        <w:rPr>
          <w:w w:val="66"/>
          <w:rtl/>
        </w:rPr>
        <w:t>والتهاب</w:t>
      </w:r>
      <w:r>
        <w:rPr>
          <w:spacing w:val="10"/>
          <w:rtl/>
        </w:rPr>
        <w:t> </w:t>
      </w:r>
      <w:r>
        <w:rPr>
          <w:w w:val="66"/>
          <w:rtl/>
        </w:rPr>
        <w:t>بطانة</w:t>
      </w:r>
      <w:r>
        <w:rPr>
          <w:rtl/>
        </w:rPr>
        <w:t> </w:t>
      </w:r>
      <w:r>
        <w:rPr>
          <w:w w:val="66"/>
          <w:rtl/>
        </w:rPr>
        <w:t>الرحم</w:t>
      </w:r>
      <w:r>
        <w:rPr>
          <w:spacing w:val="10"/>
          <w:rtl/>
        </w:rPr>
        <w:t> </w:t>
      </w:r>
      <w:r>
        <w:rPr>
          <w:w w:val="66"/>
          <w:rtl/>
        </w:rPr>
        <w:t>بعد</w:t>
      </w:r>
      <w:r>
        <w:rPr>
          <w:rtl/>
        </w:rPr>
        <w:t> </w:t>
      </w:r>
      <w:r>
        <w:rPr>
          <w:w w:val="66"/>
          <w:rtl/>
        </w:rPr>
        <w:t>الولادة،</w:t>
      </w:r>
      <w:r>
        <w:rPr>
          <w:spacing w:val="10"/>
          <w:rtl/>
        </w:rPr>
        <w:t> </w:t>
      </w:r>
      <w:r>
        <w:rPr>
          <w:w w:val="66"/>
          <w:rtl/>
        </w:rPr>
        <w:t>والتهابات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الجهاز</w:t>
      </w:r>
      <w:r>
        <w:rPr>
          <w:spacing w:val="12"/>
          <w:rtl/>
        </w:rPr>
        <w:t> </w:t>
      </w:r>
      <w:r>
        <w:rPr>
          <w:w w:val="66"/>
          <w:rtl/>
        </w:rPr>
        <w:t>التناسلي</w:t>
      </w:r>
      <w:r>
        <w:rPr>
          <w:rtl/>
        </w:rPr>
        <w:t> </w:t>
      </w:r>
      <w:r>
        <w:rPr>
          <w:w w:val="66"/>
          <w:rtl/>
        </w:rPr>
        <w:t>وتكون</w:t>
      </w:r>
      <w:r>
        <w:rPr>
          <w:rtl/>
        </w:rPr>
        <w:t> </w:t>
      </w:r>
      <w:r>
        <w:rPr>
          <w:w w:val="66"/>
          <w:rtl/>
        </w:rPr>
        <w:t>الأم</w:t>
      </w:r>
      <w:r>
        <w:rPr>
          <w:rtl/>
        </w:rPr>
        <w:t> </w:t>
      </w:r>
      <w:r>
        <w:rPr>
          <w:w w:val="66"/>
          <w:rtl/>
        </w:rPr>
        <w:t>المراهقة</w:t>
      </w:r>
      <w:r>
        <w:rPr>
          <w:rtl/>
        </w:rPr>
        <w:t> </w:t>
      </w:r>
      <w:r>
        <w:rPr>
          <w:w w:val="66"/>
          <w:rtl/>
        </w:rPr>
        <w:t>أكثر</w:t>
      </w:r>
      <w:r>
        <w:rPr>
          <w:spacing w:val="40"/>
          <w:rtl/>
        </w:rPr>
        <w:t> </w:t>
      </w:r>
      <w:r>
        <w:rPr>
          <w:w w:val="70"/>
          <w:rtl/>
        </w:rPr>
        <w:t>عرضةً</w:t>
      </w:r>
      <w:r>
        <w:rPr>
          <w:spacing w:val="10"/>
          <w:rtl/>
        </w:rPr>
        <w:t> </w:t>
      </w:r>
      <w:r>
        <w:rPr>
          <w:w w:val="70"/>
          <w:rtl/>
        </w:rPr>
        <w:t>لاكتئاب</w:t>
      </w:r>
      <w:r>
        <w:rPr>
          <w:rtl/>
        </w:rPr>
        <w:t> </w:t>
      </w:r>
      <w:r>
        <w:rPr>
          <w:w w:val="70"/>
          <w:rtl/>
        </w:rPr>
        <w:t>ما</w:t>
      </w:r>
      <w:r>
        <w:rPr>
          <w:rtl/>
        </w:rPr>
        <w:t> </w:t>
      </w:r>
      <w:r>
        <w:rPr>
          <w:w w:val="70"/>
          <w:rtl/>
        </w:rPr>
        <w:t>بعد</w:t>
      </w:r>
      <w:r>
        <w:rPr>
          <w:rtl/>
        </w:rPr>
        <w:t> </w:t>
      </w:r>
      <w:r>
        <w:rPr>
          <w:w w:val="70"/>
          <w:rtl/>
        </w:rPr>
        <w:t>الولادة</w:t>
      </w:r>
      <w:r>
        <w:rPr>
          <w:rtl/>
        </w:rPr>
        <w:t> </w:t>
      </w:r>
      <w:r>
        <w:rPr>
          <w:w w:val="70"/>
          <w:rtl/>
        </w:rPr>
        <w:t>بمقدار</w:t>
      </w:r>
      <w:r>
        <w:rPr>
          <w:rtl/>
        </w:rPr>
        <w:t> </w:t>
      </w:r>
      <w:r>
        <w:rPr>
          <w:w w:val="70"/>
          <w:rtl/>
        </w:rPr>
        <w:t>الضعف</w:t>
      </w:r>
      <w:r>
        <w:rPr>
          <w:rtl/>
        </w:rPr>
        <w:t> </w:t>
      </w:r>
      <w:r>
        <w:rPr>
          <w:w w:val="70"/>
          <w:rtl/>
        </w:rPr>
        <w:t>عن</w:t>
      </w:r>
      <w:r>
        <w:rPr>
          <w:rtl/>
        </w:rPr>
        <w:t> </w:t>
      </w:r>
      <w:r>
        <w:rPr>
          <w:w w:val="70"/>
          <w:rtl/>
        </w:rPr>
        <w:t>المرأة</w:t>
      </w:r>
      <w:r>
        <w:rPr>
          <w:rtl/>
        </w:rPr>
        <w:t> </w:t>
      </w:r>
      <w:r>
        <w:rPr>
          <w:w w:val="70"/>
          <w:rtl/>
        </w:rPr>
        <w:t>الأم</w:t>
      </w:r>
      <w:r>
        <w:rPr>
          <w:rtl/>
        </w:rPr>
        <w:t> </w:t>
      </w:r>
      <w:r>
        <w:rPr>
          <w:w w:val="70"/>
          <w:rtl/>
        </w:rPr>
        <w:t>الأكبر</w:t>
      </w:r>
      <w:r>
        <w:rPr>
          <w:rtl/>
        </w:rPr>
        <w:t> </w:t>
      </w:r>
      <w:r>
        <w:rPr>
          <w:w w:val="70"/>
          <w:rtl/>
        </w:rPr>
        <w:t>س</w:t>
      </w:r>
      <w:r>
        <w:rPr>
          <w:spacing w:val="-16"/>
          <w:position w:val="-6"/>
          <w:rtl/>
        </w:rPr>
        <w:t> </w:t>
      </w:r>
      <w:r>
        <w:rPr>
          <w:w w:val="70"/>
          <w:rtl/>
        </w:rPr>
        <w:t>ناً،</w:t>
      </w:r>
      <w:r>
        <w:rPr>
          <w:rtl/>
        </w:rPr>
        <w:t> </w:t>
      </w:r>
      <w:r>
        <w:rPr>
          <w:w w:val="70"/>
          <w:rtl/>
        </w:rPr>
        <w:t>وقد</w:t>
      </w:r>
      <w:r>
        <w:rPr>
          <w:rtl/>
        </w:rPr>
        <w:t> </w:t>
      </w:r>
      <w:r>
        <w:rPr>
          <w:w w:val="70"/>
          <w:rtl/>
        </w:rPr>
        <w:t>تظهر</w:t>
      </w:r>
      <w:r>
        <w:rPr>
          <w:rtl/>
        </w:rPr>
        <w:t> </w:t>
      </w:r>
      <w:r>
        <w:rPr>
          <w:w w:val="70"/>
          <w:rtl/>
        </w:rPr>
        <w:t>أعراض</w:t>
      </w:r>
      <w:r>
        <w:rPr>
          <w:rtl/>
        </w:rPr>
        <w:t> </w:t>
      </w:r>
      <w:r>
        <w:rPr>
          <w:w w:val="70"/>
          <w:rtl/>
        </w:rPr>
        <w:t>تق</w:t>
      </w:r>
      <w:r>
        <w:rPr>
          <w:spacing w:val="-2"/>
          <w:w w:val="70"/>
          <w:position w:val="-2"/>
          <w:rtl/>
        </w:rPr>
        <w:t> </w:t>
      </w:r>
      <w:r>
        <w:rPr>
          <w:w w:val="70"/>
          <w:rtl/>
        </w:rPr>
        <w:t>لب</w:t>
      </w:r>
      <w:r>
        <w:rPr>
          <w:rtl/>
        </w:rPr>
        <w:t> </w:t>
      </w:r>
      <w:r>
        <w:rPr>
          <w:w w:val="70"/>
          <w:rtl/>
        </w:rPr>
        <w:t>في </w:t>
      </w:r>
      <w:r>
        <w:rPr>
          <w:w w:val="69"/>
          <w:rtl/>
        </w:rPr>
        <w:t>المزاج،</w:t>
      </w:r>
      <w:r>
        <w:rPr>
          <w:rtl/>
        </w:rPr>
        <w:t> </w:t>
      </w:r>
      <w:r>
        <w:rPr>
          <w:w w:val="69"/>
          <w:rtl/>
        </w:rPr>
        <w:t>وقلق،</w:t>
      </w:r>
      <w:r>
        <w:rPr>
          <w:rtl/>
        </w:rPr>
        <w:t> </w:t>
      </w:r>
      <w:r>
        <w:rPr>
          <w:w w:val="69"/>
          <w:rtl/>
        </w:rPr>
        <w:t>وحزن،</w:t>
      </w:r>
      <w:r>
        <w:rPr>
          <w:rtl/>
        </w:rPr>
        <w:t> </w:t>
      </w:r>
      <w:r>
        <w:rPr>
          <w:w w:val="69"/>
          <w:rtl/>
        </w:rPr>
        <w:t>وصعوبة</w:t>
      </w:r>
      <w:r>
        <w:rPr>
          <w:rtl/>
        </w:rPr>
        <w:t> </w:t>
      </w:r>
      <w:r>
        <w:rPr>
          <w:w w:val="69"/>
          <w:rtl/>
        </w:rPr>
        <w:t>في</w:t>
      </w:r>
      <w:r>
        <w:rPr>
          <w:rtl/>
        </w:rPr>
        <w:t> </w:t>
      </w:r>
      <w:r>
        <w:rPr>
          <w:w w:val="69"/>
          <w:rtl/>
        </w:rPr>
        <w:t>التركيز</w:t>
      </w:r>
      <w:r>
        <w:rPr>
          <w:rtl/>
        </w:rPr>
        <w:t> </w:t>
      </w:r>
      <w:r>
        <w:rPr>
          <w:w w:val="69"/>
          <w:rtl/>
        </w:rPr>
        <w:t>والأكل</w:t>
      </w:r>
      <w:r>
        <w:rPr>
          <w:rtl/>
        </w:rPr>
        <w:t> </w:t>
      </w:r>
      <w:r>
        <w:rPr>
          <w:w w:val="69"/>
          <w:rtl/>
        </w:rPr>
        <w:t>والنوم</w:t>
      </w:r>
      <w:r>
        <w:rPr>
          <w:rtl/>
        </w:rPr>
        <w:t> </w:t>
      </w:r>
      <w:r>
        <w:rPr>
          <w:w w:val="69"/>
          <w:rtl/>
        </w:rPr>
        <w:t>لم</w:t>
      </w:r>
      <w:r>
        <w:rPr>
          <w:spacing w:val="-7"/>
          <w:position w:val="-7"/>
          <w:rtl/>
        </w:rPr>
        <w:t> </w:t>
      </w:r>
      <w:r>
        <w:rPr>
          <w:w w:val="69"/>
          <w:rtl/>
        </w:rPr>
        <w:t>دة</w:t>
      </w:r>
      <w:r>
        <w:rPr>
          <w:rtl/>
        </w:rPr>
        <w:t> </w:t>
      </w:r>
      <w:r>
        <w:rPr>
          <w:w w:val="69"/>
          <w:rtl/>
        </w:rPr>
        <w:t>أسبوع</w:t>
      </w:r>
      <w:r>
        <w:rPr>
          <w:rtl/>
        </w:rPr>
        <w:t> </w:t>
      </w:r>
      <w:r>
        <w:rPr>
          <w:w w:val="69"/>
          <w:rtl/>
        </w:rPr>
        <w:t>إلى</w:t>
      </w:r>
      <w:r>
        <w:rPr>
          <w:rtl/>
        </w:rPr>
        <w:t> </w:t>
      </w:r>
      <w:r>
        <w:rPr>
          <w:w w:val="69"/>
          <w:rtl/>
        </w:rPr>
        <w:t>أسبوعين</w:t>
      </w:r>
      <w:r>
        <w:rPr>
          <w:w w:val="69"/>
        </w:rPr>
        <w:t>.</w:t>
      </w:r>
    </w:p>
    <w:p>
      <w:pPr>
        <w:bidi/>
        <w:spacing w:line="462" w:lineRule="exact" w:before="8"/>
        <w:ind w:right="1435" w:left="217" w:firstLine="0"/>
        <w:jc w:val="left"/>
        <w:rPr>
          <w:b/>
          <w:bCs/>
          <w:sz w:val="28"/>
          <w:szCs w:val="28"/>
        </w:rPr>
      </w:pPr>
      <w:r>
        <w:rPr>
          <w:b/>
          <w:bCs/>
          <w:color w:val="2D74B5"/>
          <w:w w:val="75"/>
          <w:sz w:val="28"/>
          <w:szCs w:val="28"/>
        </w:rPr>
        <w:t>.6</w:t>
      </w:r>
      <w:r>
        <w:rPr>
          <w:b/>
          <w:bCs/>
          <w:color w:val="2D74B5"/>
          <w:spacing w:val="-1"/>
          <w:sz w:val="28"/>
          <w:szCs w:val="28"/>
          <w:rtl/>
        </w:rPr>
        <w:t> </w:t>
      </w:r>
      <w:r>
        <w:rPr>
          <w:b/>
          <w:bCs/>
          <w:color w:val="2D74B5"/>
          <w:w w:val="75"/>
          <w:sz w:val="28"/>
          <w:szCs w:val="28"/>
          <w:rtl/>
        </w:rPr>
        <w:t>ضرورة</w:t>
      </w:r>
      <w:r>
        <w:rPr>
          <w:b/>
          <w:bCs/>
          <w:color w:val="2D74B5"/>
          <w:spacing w:val="-18"/>
          <w:sz w:val="28"/>
          <w:szCs w:val="28"/>
          <w:rtl/>
        </w:rPr>
        <w:t> </w:t>
      </w:r>
      <w:r>
        <w:rPr>
          <w:b/>
          <w:bCs/>
          <w:color w:val="2D74B5"/>
          <w:w w:val="75"/>
          <w:sz w:val="28"/>
          <w:szCs w:val="28"/>
          <w:rtl/>
        </w:rPr>
        <w:t>تعليم</w:t>
      </w:r>
      <w:r>
        <w:rPr>
          <w:b/>
          <w:bCs/>
          <w:color w:val="2D74B5"/>
          <w:spacing w:val="-19"/>
          <w:sz w:val="28"/>
          <w:szCs w:val="28"/>
          <w:rtl/>
        </w:rPr>
        <w:t> </w:t>
      </w:r>
      <w:r>
        <w:rPr>
          <w:b/>
          <w:bCs/>
          <w:color w:val="2D74B5"/>
          <w:w w:val="75"/>
          <w:sz w:val="28"/>
          <w:szCs w:val="28"/>
          <w:rtl/>
        </w:rPr>
        <w:t>الاناث</w:t>
      </w:r>
      <w:r>
        <w:rPr>
          <w:b/>
          <w:bCs/>
          <w:color w:val="2D74B5"/>
          <w:w w:val="75"/>
          <w:sz w:val="28"/>
          <w:szCs w:val="28"/>
        </w:rPr>
        <w:t>:</w:t>
      </w:r>
    </w:p>
    <w:p>
      <w:pPr>
        <w:pStyle w:val="BodyText"/>
        <w:bidi/>
        <w:spacing w:line="470" w:lineRule="exact"/>
        <w:ind w:right="1435" w:left="938" w:firstLine="0"/>
        <w:jc w:val="left"/>
      </w:pPr>
      <w:r>
        <w:rPr>
          <w:w w:val="66"/>
          <w:rtl/>
        </w:rPr>
        <w:t>ينعكس</w:t>
      </w:r>
      <w:r>
        <w:rPr>
          <w:spacing w:val="3"/>
          <w:rtl/>
        </w:rPr>
        <w:t> </w:t>
      </w:r>
      <w:r>
        <w:rPr>
          <w:w w:val="66"/>
          <w:rtl/>
        </w:rPr>
        <w:t>تعليم</w:t>
      </w:r>
      <w:r>
        <w:rPr>
          <w:spacing w:val="2"/>
          <w:rtl/>
        </w:rPr>
        <w:t> </w:t>
      </w:r>
      <w:r>
        <w:rPr>
          <w:w w:val="66"/>
          <w:rtl/>
        </w:rPr>
        <w:t>المرأة</w:t>
      </w:r>
      <w:r>
        <w:rPr>
          <w:spacing w:val="-7"/>
          <w:rtl/>
        </w:rPr>
        <w:t> </w:t>
      </w:r>
      <w:r>
        <w:rPr>
          <w:w w:val="66"/>
          <w:rtl/>
        </w:rPr>
        <w:t>على</w:t>
      </w:r>
      <w:r>
        <w:rPr>
          <w:spacing w:val="7"/>
          <w:rtl/>
        </w:rPr>
        <w:t> </w:t>
      </w:r>
      <w:r>
        <w:rPr>
          <w:w w:val="66"/>
          <w:rtl/>
        </w:rPr>
        <w:t>سلوك</w:t>
      </w:r>
      <w:r>
        <w:rPr>
          <w:spacing w:val="2"/>
          <w:rtl/>
        </w:rPr>
        <w:t> </w:t>
      </w:r>
      <w:r>
        <w:rPr>
          <w:w w:val="66"/>
          <w:rtl/>
        </w:rPr>
        <w:t>أطفالها</w:t>
      </w:r>
      <w:r>
        <w:rPr>
          <w:rtl/>
        </w:rPr>
        <w:t> </w:t>
      </w:r>
      <w:r>
        <w:rPr>
          <w:w w:val="66"/>
          <w:rtl/>
        </w:rPr>
        <w:t>عندما</w:t>
      </w:r>
      <w:r>
        <w:rPr>
          <w:spacing w:val="1"/>
          <w:rtl/>
        </w:rPr>
        <w:t> </w:t>
      </w:r>
      <w:r>
        <w:rPr>
          <w:w w:val="66"/>
          <w:rtl/>
        </w:rPr>
        <w:t>يتم</w:t>
      </w:r>
      <w:r>
        <w:rPr>
          <w:spacing w:val="3"/>
          <w:rtl/>
        </w:rPr>
        <w:t> </w:t>
      </w:r>
      <w:r>
        <w:rPr>
          <w:w w:val="66"/>
          <w:rtl/>
        </w:rPr>
        <w:t>تعليمها</w:t>
      </w:r>
      <w:r>
        <w:rPr>
          <w:spacing w:val="2"/>
          <w:rtl/>
        </w:rPr>
        <w:t> </w:t>
      </w:r>
      <w:r>
        <w:rPr>
          <w:w w:val="66"/>
          <w:rtl/>
        </w:rPr>
        <w:t>ومساواتها</w:t>
      </w:r>
      <w:r>
        <w:rPr>
          <w:spacing w:val="2"/>
          <w:rtl/>
        </w:rPr>
        <w:t> </w:t>
      </w:r>
      <w:r>
        <w:rPr>
          <w:w w:val="66"/>
          <w:rtl/>
        </w:rPr>
        <w:t>في</w:t>
      </w:r>
      <w:r>
        <w:rPr>
          <w:spacing w:val="2"/>
          <w:rtl/>
        </w:rPr>
        <w:t> </w:t>
      </w:r>
      <w:r>
        <w:rPr>
          <w:w w:val="66"/>
          <w:rtl/>
        </w:rPr>
        <w:t>المجتمع</w:t>
      </w:r>
      <w:r>
        <w:rPr>
          <w:rtl/>
        </w:rPr>
        <w:t> </w:t>
      </w:r>
      <w:r>
        <w:rPr>
          <w:w w:val="66"/>
          <w:rtl/>
        </w:rPr>
        <w:t>ويكون</w:t>
      </w:r>
      <w:r>
        <w:rPr>
          <w:spacing w:val="3"/>
          <w:rtl/>
        </w:rPr>
        <w:t> </w:t>
      </w:r>
      <w:r>
        <w:rPr>
          <w:w w:val="66"/>
          <w:rtl/>
        </w:rPr>
        <w:t>لها</w:t>
      </w:r>
      <w:r>
        <w:rPr>
          <w:spacing w:val="2"/>
          <w:rtl/>
        </w:rPr>
        <w:t> </w:t>
      </w:r>
      <w:r>
        <w:rPr>
          <w:w w:val="66"/>
          <w:rtl/>
        </w:rPr>
        <w:t>حريتها</w:t>
      </w:r>
      <w:r>
        <w:rPr>
          <w:spacing w:val="-2"/>
          <w:rtl/>
        </w:rPr>
        <w:t> </w:t>
      </w:r>
      <w:r>
        <w:rPr>
          <w:w w:val="66"/>
          <w:rtl/>
        </w:rPr>
        <w:t>ف</w:t>
      </w:r>
      <w:r>
        <w:rPr>
          <w:w w:val="66"/>
          <w:rtl/>
        </w:rPr>
        <w:t>ى</w:t>
      </w:r>
    </w:p>
    <w:p>
      <w:pPr>
        <w:pStyle w:val="BodyText"/>
        <w:bidi/>
        <w:spacing w:before="1"/>
        <w:ind w:right="1435" w:left="939" w:firstLine="0"/>
        <w:jc w:val="left"/>
      </w:pPr>
      <w:r>
        <w:rPr>
          <w:w w:val="70"/>
          <w:rtl/>
        </w:rPr>
        <w:t>إدارة</w:t>
      </w:r>
      <w:r>
        <w:rPr>
          <w:spacing w:val="5"/>
          <w:rtl/>
        </w:rPr>
        <w:t> </w:t>
      </w:r>
      <w:r>
        <w:rPr>
          <w:w w:val="70"/>
          <w:rtl/>
        </w:rPr>
        <w:t>الأسرة</w:t>
      </w:r>
      <w:r>
        <w:rPr>
          <w:spacing w:val="3"/>
          <w:rtl/>
        </w:rPr>
        <w:t> </w:t>
      </w:r>
      <w:r>
        <w:rPr>
          <w:w w:val="70"/>
          <w:rtl/>
        </w:rPr>
        <w:t>،</w:t>
      </w:r>
      <w:r>
        <w:rPr>
          <w:spacing w:val="4"/>
          <w:rtl/>
        </w:rPr>
        <w:t> </w:t>
      </w:r>
      <w:r>
        <w:rPr>
          <w:w w:val="70"/>
          <w:rtl/>
        </w:rPr>
        <w:t>بعكس</w:t>
      </w:r>
      <w:r>
        <w:rPr>
          <w:spacing w:val="2"/>
          <w:rtl/>
        </w:rPr>
        <w:t> </w:t>
      </w:r>
      <w:r>
        <w:rPr>
          <w:w w:val="70"/>
          <w:rtl/>
        </w:rPr>
        <w:t>المرأة</w:t>
      </w:r>
      <w:r>
        <w:rPr>
          <w:spacing w:val="-6"/>
          <w:rtl/>
        </w:rPr>
        <w:t> </w:t>
      </w:r>
      <w:r>
        <w:rPr>
          <w:w w:val="70"/>
          <w:rtl/>
        </w:rPr>
        <w:t>المحرومة</w:t>
      </w:r>
      <w:r>
        <w:rPr>
          <w:spacing w:val="3"/>
          <w:rtl/>
        </w:rPr>
        <w:t> </w:t>
      </w:r>
      <w:r>
        <w:rPr>
          <w:w w:val="70"/>
          <w:rtl/>
        </w:rPr>
        <w:t>من</w:t>
      </w:r>
      <w:r>
        <w:rPr>
          <w:spacing w:val="3"/>
          <w:rtl/>
        </w:rPr>
        <w:t> </w:t>
      </w:r>
      <w:r>
        <w:rPr>
          <w:w w:val="70"/>
          <w:rtl/>
        </w:rPr>
        <w:t>التعليم</w:t>
      </w:r>
      <w:r>
        <w:rPr>
          <w:spacing w:val="50"/>
          <w:w w:val="150"/>
          <w:rtl/>
        </w:rPr>
        <w:t> </w:t>
      </w:r>
      <w:r>
        <w:rPr>
          <w:w w:val="70"/>
          <w:rtl/>
        </w:rPr>
        <w:t>والتي</w:t>
      </w:r>
      <w:r>
        <w:rPr>
          <w:spacing w:val="2"/>
          <w:rtl/>
        </w:rPr>
        <w:t> </w:t>
      </w:r>
      <w:r>
        <w:rPr>
          <w:w w:val="70"/>
          <w:rtl/>
        </w:rPr>
        <w:t>قد</w:t>
      </w:r>
      <w:r>
        <w:rPr>
          <w:spacing w:val="7"/>
          <w:rtl/>
        </w:rPr>
        <w:t> </w:t>
      </w:r>
      <w:r>
        <w:rPr>
          <w:w w:val="70"/>
          <w:rtl/>
        </w:rPr>
        <w:t>تسئ</w:t>
      </w:r>
      <w:r>
        <w:rPr>
          <w:spacing w:val="3"/>
          <w:rtl/>
        </w:rPr>
        <w:t> </w:t>
      </w:r>
      <w:r>
        <w:rPr>
          <w:w w:val="70"/>
          <w:rtl/>
        </w:rPr>
        <w:t>معاملة</w:t>
      </w:r>
      <w:r>
        <w:rPr>
          <w:spacing w:val="3"/>
          <w:rtl/>
        </w:rPr>
        <w:t> </w:t>
      </w:r>
      <w:r>
        <w:rPr>
          <w:w w:val="70"/>
          <w:rtl/>
        </w:rPr>
        <w:t>اطفالها</w:t>
      </w:r>
      <w:r>
        <w:rPr>
          <w:spacing w:val="2"/>
          <w:rtl/>
        </w:rPr>
        <w:t> </w:t>
      </w:r>
      <w:r>
        <w:rPr>
          <w:w w:val="70"/>
          <w:rtl/>
        </w:rPr>
        <w:t>وتؤدى</w:t>
      </w:r>
      <w:r>
        <w:rPr>
          <w:spacing w:val="3"/>
          <w:rtl/>
        </w:rPr>
        <w:t> </w:t>
      </w:r>
      <w:r>
        <w:rPr>
          <w:w w:val="70"/>
          <w:rtl/>
        </w:rPr>
        <w:t>إلى</w:t>
      </w:r>
      <w:r>
        <w:rPr>
          <w:spacing w:val="5"/>
          <w:rtl/>
        </w:rPr>
        <w:t> </w:t>
      </w:r>
      <w:r>
        <w:rPr>
          <w:w w:val="70"/>
          <w:rtl/>
        </w:rPr>
        <w:t>تربية</w:t>
      </w:r>
      <w:r>
        <w:rPr>
          <w:spacing w:val="2"/>
          <w:rtl/>
        </w:rPr>
        <w:t> </w:t>
      </w:r>
      <w:r>
        <w:rPr>
          <w:w w:val="70"/>
          <w:rtl/>
        </w:rPr>
        <w:t>هش</w:t>
      </w:r>
      <w:r>
        <w:rPr>
          <w:w w:val="70"/>
          <w:rtl/>
        </w:rPr>
        <w:t>ة</w:t>
      </w:r>
    </w:p>
    <w:p>
      <w:pPr>
        <w:pStyle w:val="BodyText"/>
        <w:bidi/>
        <w:ind w:right="1442" w:left="940" w:hanging="1"/>
        <w:jc w:val="left"/>
      </w:pPr>
      <w:r>
        <w:rPr>
          <w:w w:val="68"/>
          <w:rtl/>
        </w:rPr>
        <w:t>،</w:t>
      </w:r>
      <w:r>
        <w:rPr>
          <w:rtl/>
        </w:rPr>
        <w:t> </w:t>
      </w:r>
      <w:r>
        <w:rPr>
          <w:w w:val="68"/>
          <w:rtl/>
        </w:rPr>
        <w:t>ان</w:t>
      </w:r>
      <w:r>
        <w:rPr>
          <w:rtl/>
        </w:rPr>
        <w:t> </w:t>
      </w:r>
      <w:r>
        <w:rPr>
          <w:w w:val="68"/>
          <w:rtl/>
        </w:rPr>
        <w:t>تعليم</w:t>
      </w:r>
      <w:r>
        <w:rPr>
          <w:rtl/>
        </w:rPr>
        <w:t> </w:t>
      </w:r>
      <w:r>
        <w:rPr>
          <w:w w:val="68"/>
          <w:rtl/>
        </w:rPr>
        <w:t>الفتيات</w:t>
      </w:r>
      <w:r>
        <w:rPr>
          <w:rtl/>
        </w:rPr>
        <w:t> </w:t>
      </w:r>
      <w:r>
        <w:rPr>
          <w:w w:val="68"/>
          <w:rtl/>
        </w:rPr>
        <w:t>يغير</w:t>
      </w:r>
      <w:r>
        <w:rPr>
          <w:rtl/>
        </w:rPr>
        <w:t> </w:t>
      </w:r>
      <w:r>
        <w:rPr>
          <w:w w:val="68"/>
          <w:rtl/>
        </w:rPr>
        <w:t>إدراك</w:t>
      </w:r>
      <w:r>
        <w:rPr>
          <w:rtl/>
        </w:rPr>
        <w:t> </w:t>
      </w:r>
      <w:r>
        <w:rPr>
          <w:w w:val="68"/>
          <w:rtl/>
        </w:rPr>
        <w:t>واتجاهات</w:t>
      </w:r>
      <w:r>
        <w:rPr>
          <w:rtl/>
        </w:rPr>
        <w:t> </w:t>
      </w:r>
      <w:r>
        <w:rPr>
          <w:w w:val="68"/>
          <w:rtl/>
        </w:rPr>
        <w:t>المرأة</w:t>
      </w:r>
      <w:r>
        <w:rPr>
          <w:rtl/>
        </w:rPr>
        <w:t> </w:t>
      </w:r>
      <w:r>
        <w:rPr>
          <w:w w:val="68"/>
          <w:rtl/>
        </w:rPr>
        <w:t>تماما</w:t>
      </w:r>
      <w:r>
        <w:rPr>
          <w:rtl/>
        </w:rPr>
        <w:t> </w:t>
      </w:r>
      <w:r>
        <w:rPr>
          <w:w w:val="68"/>
          <w:rtl/>
        </w:rPr>
        <w:t>وينتقل</w:t>
      </w:r>
      <w:r>
        <w:rPr>
          <w:rtl/>
        </w:rPr>
        <w:t> </w:t>
      </w:r>
      <w:r>
        <w:rPr>
          <w:w w:val="68"/>
          <w:rtl/>
        </w:rPr>
        <w:t>ذلك</w:t>
      </w:r>
      <w:r>
        <w:rPr>
          <w:rtl/>
        </w:rPr>
        <w:t> </w:t>
      </w:r>
      <w:r>
        <w:rPr>
          <w:w w:val="68"/>
          <w:rtl/>
        </w:rPr>
        <w:t>إلى</w:t>
      </w:r>
      <w:r>
        <w:rPr>
          <w:rtl/>
        </w:rPr>
        <w:t> </w:t>
      </w:r>
      <w:r>
        <w:rPr>
          <w:w w:val="68"/>
          <w:rtl/>
        </w:rPr>
        <w:t>أولادها</w:t>
      </w:r>
      <w:r>
        <w:rPr>
          <w:rtl/>
        </w:rPr>
        <w:t> </w:t>
      </w:r>
      <w:r>
        <w:rPr>
          <w:w w:val="68"/>
          <w:rtl/>
        </w:rPr>
        <w:t>وأسرتها</w:t>
      </w:r>
      <w:r>
        <w:rPr>
          <w:rtl/>
        </w:rPr>
        <w:t> </w:t>
      </w:r>
      <w:r>
        <w:rPr>
          <w:w w:val="68"/>
          <w:rtl/>
        </w:rPr>
        <w:t>والمجتمع</w:t>
      </w:r>
      <w:r>
        <w:rPr>
          <w:rtl/>
        </w:rPr>
        <w:t> </w:t>
      </w:r>
      <w:r>
        <w:rPr>
          <w:w w:val="68"/>
          <w:rtl/>
        </w:rPr>
        <w:t>المحيط </w:t>
      </w:r>
      <w:r>
        <w:rPr>
          <w:w w:val="71"/>
          <w:rtl/>
        </w:rPr>
        <w:t>بها،</w:t>
      </w:r>
      <w:r>
        <w:rPr>
          <w:rtl/>
        </w:rPr>
        <w:t> </w:t>
      </w:r>
      <w:r>
        <w:rPr>
          <w:w w:val="71"/>
          <w:rtl/>
        </w:rPr>
        <w:t>مما</w:t>
      </w:r>
      <w:r>
        <w:rPr>
          <w:rtl/>
        </w:rPr>
        <w:t> </w:t>
      </w:r>
      <w:r>
        <w:rPr>
          <w:w w:val="71"/>
          <w:rtl/>
        </w:rPr>
        <w:t>يساعد</w:t>
      </w:r>
      <w:r>
        <w:rPr>
          <w:rtl/>
        </w:rPr>
        <w:t> </w:t>
      </w:r>
      <w:r>
        <w:rPr>
          <w:w w:val="71"/>
          <w:rtl/>
        </w:rPr>
        <w:t>فى</w:t>
      </w:r>
      <w:r>
        <w:rPr>
          <w:rtl/>
        </w:rPr>
        <w:t> </w:t>
      </w:r>
      <w:r>
        <w:rPr>
          <w:w w:val="71"/>
          <w:rtl/>
        </w:rPr>
        <w:t>النهوض</w:t>
      </w:r>
      <w:r>
        <w:rPr>
          <w:rtl/>
        </w:rPr>
        <w:t> </w:t>
      </w:r>
      <w:r>
        <w:rPr>
          <w:w w:val="71"/>
          <w:rtl/>
        </w:rPr>
        <w:t>بالمجتمع</w:t>
      </w:r>
      <w:r>
        <w:rPr>
          <w:rtl/>
        </w:rPr>
        <w:t> </w:t>
      </w:r>
      <w:r>
        <w:rPr>
          <w:w w:val="71"/>
          <w:rtl/>
        </w:rPr>
        <w:t>ككل</w:t>
      </w:r>
      <w:r>
        <w:rPr>
          <w:rtl/>
        </w:rPr>
        <w:t> </w:t>
      </w:r>
      <w:r>
        <w:rPr>
          <w:w w:val="71"/>
        </w:rPr>
        <w:t>.</w:t>
      </w:r>
    </w:p>
    <w:p>
      <w:pPr>
        <w:pStyle w:val="BodyText"/>
        <w:spacing w:before="2"/>
        <w:jc w:val="left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632384">
            <wp:simplePos x="0" y="0"/>
            <wp:positionH relativeFrom="page">
              <wp:posOffset>1414272</wp:posOffset>
            </wp:positionH>
            <wp:positionV relativeFrom="paragraph">
              <wp:posOffset>100986</wp:posOffset>
            </wp:positionV>
            <wp:extent cx="4907451" cy="2271712"/>
            <wp:effectExtent l="0" t="0" r="0" b="0"/>
            <wp:wrapTopAndBottom/>
            <wp:docPr id="301" name="Image 3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1" name="Image 301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7451" cy="2271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 w:before="452"/>
        <w:ind w:right="1435" w:left="577" w:firstLine="0"/>
        <w:jc w:val="left"/>
        <w:rPr>
          <w:b/>
          <w:bCs/>
          <w:position w:val="1"/>
          <w:sz w:val="28"/>
          <w:szCs w:val="28"/>
        </w:rPr>
      </w:pPr>
      <w:r>
        <w:rPr>
          <w:rFonts w:ascii="Times New Roman" w:cs="Times New Roman"/>
          <w:b/>
          <w:bCs/>
          <w:color w:val="2D74B5"/>
          <w:w w:val="79"/>
          <w:sz w:val="28"/>
          <w:szCs w:val="28"/>
        </w:rPr>
        <w:t>.7</w:t>
      </w:r>
      <w:r>
        <w:rPr>
          <w:b/>
          <w:bCs/>
          <w:color w:val="2D74B5"/>
          <w:spacing w:val="20"/>
          <w:position w:val="1"/>
          <w:sz w:val="28"/>
          <w:szCs w:val="28"/>
          <w:rtl/>
        </w:rPr>
        <w:t> </w:t>
      </w:r>
      <w:r>
        <w:rPr>
          <w:b/>
          <w:bCs/>
          <w:color w:val="2D74B5"/>
          <w:w w:val="79"/>
          <w:position w:val="1"/>
          <w:sz w:val="28"/>
          <w:szCs w:val="28"/>
          <w:rtl/>
        </w:rPr>
        <w:t>الحد</w:t>
      </w:r>
      <w:r>
        <w:rPr>
          <w:b/>
          <w:bCs/>
          <w:color w:val="2D74B5"/>
          <w:spacing w:val="-6"/>
          <w:position w:val="1"/>
          <w:sz w:val="28"/>
          <w:szCs w:val="28"/>
          <w:rtl/>
        </w:rPr>
        <w:t> </w:t>
      </w:r>
      <w:r>
        <w:rPr>
          <w:b/>
          <w:bCs/>
          <w:color w:val="2D74B5"/>
          <w:w w:val="79"/>
          <w:position w:val="1"/>
          <w:sz w:val="28"/>
          <w:szCs w:val="28"/>
          <w:rtl/>
        </w:rPr>
        <w:t>من</w:t>
      </w:r>
      <w:r>
        <w:rPr>
          <w:b/>
          <w:bCs/>
          <w:color w:val="2D74B5"/>
          <w:spacing w:val="-5"/>
          <w:position w:val="1"/>
          <w:sz w:val="28"/>
          <w:szCs w:val="28"/>
          <w:rtl/>
        </w:rPr>
        <w:t> </w:t>
      </w:r>
      <w:r>
        <w:rPr>
          <w:b/>
          <w:bCs/>
          <w:color w:val="2D74B5"/>
          <w:w w:val="79"/>
          <w:position w:val="1"/>
          <w:sz w:val="28"/>
          <w:szCs w:val="28"/>
          <w:rtl/>
        </w:rPr>
        <w:t>زواج</w:t>
      </w:r>
      <w:r>
        <w:rPr>
          <w:b/>
          <w:bCs/>
          <w:color w:val="2D74B5"/>
          <w:spacing w:val="-7"/>
          <w:position w:val="1"/>
          <w:sz w:val="28"/>
          <w:szCs w:val="28"/>
          <w:rtl/>
        </w:rPr>
        <w:t> </w:t>
      </w:r>
      <w:r>
        <w:rPr>
          <w:b/>
          <w:bCs/>
          <w:color w:val="2D74B5"/>
          <w:w w:val="79"/>
          <w:position w:val="1"/>
          <w:sz w:val="28"/>
          <w:szCs w:val="28"/>
          <w:rtl/>
        </w:rPr>
        <w:t>الأقارب</w:t>
      </w:r>
      <w:r>
        <w:rPr>
          <w:b/>
          <w:bCs/>
          <w:color w:val="2D74B5"/>
          <w:spacing w:val="-8"/>
          <w:position w:val="1"/>
          <w:sz w:val="28"/>
          <w:szCs w:val="28"/>
          <w:rtl/>
        </w:rPr>
        <w:t> </w:t>
      </w:r>
      <w:r>
        <w:rPr>
          <w:b/>
          <w:bCs/>
          <w:color w:val="2D74B5"/>
          <w:w w:val="79"/>
          <w:position w:val="1"/>
          <w:sz w:val="28"/>
          <w:szCs w:val="28"/>
          <w:rtl/>
        </w:rPr>
        <w:t>لتجنب</w:t>
      </w:r>
      <w:r>
        <w:rPr>
          <w:b/>
          <w:bCs/>
          <w:color w:val="2D74B5"/>
          <w:spacing w:val="-7"/>
          <w:position w:val="1"/>
          <w:sz w:val="28"/>
          <w:szCs w:val="28"/>
          <w:rtl/>
        </w:rPr>
        <w:t> </w:t>
      </w:r>
      <w:r>
        <w:rPr>
          <w:b/>
          <w:bCs/>
          <w:color w:val="2D74B5"/>
          <w:w w:val="79"/>
          <w:position w:val="1"/>
          <w:sz w:val="28"/>
          <w:szCs w:val="28"/>
          <w:rtl/>
        </w:rPr>
        <w:t>الأمراض</w:t>
      </w:r>
      <w:r>
        <w:rPr>
          <w:b/>
          <w:bCs/>
          <w:color w:val="2D74B5"/>
          <w:spacing w:val="-7"/>
          <w:position w:val="1"/>
          <w:sz w:val="28"/>
          <w:szCs w:val="28"/>
          <w:rtl/>
        </w:rPr>
        <w:t> </w:t>
      </w:r>
      <w:r>
        <w:rPr>
          <w:b/>
          <w:bCs/>
          <w:color w:val="2D74B5"/>
          <w:w w:val="79"/>
          <w:position w:val="1"/>
          <w:sz w:val="28"/>
          <w:szCs w:val="28"/>
          <w:rtl/>
        </w:rPr>
        <w:t>الوراثية</w:t>
      </w:r>
      <w:r>
        <w:rPr>
          <w:b/>
          <w:bCs/>
          <w:color w:val="2D74B5"/>
          <w:spacing w:val="-8"/>
          <w:position w:val="1"/>
          <w:sz w:val="28"/>
          <w:szCs w:val="28"/>
          <w:rtl/>
        </w:rPr>
        <w:t> </w:t>
      </w:r>
      <w:r>
        <w:rPr>
          <w:b/>
          <w:bCs/>
          <w:color w:val="2D74B5"/>
          <w:w w:val="79"/>
          <w:position w:val="1"/>
          <w:sz w:val="28"/>
          <w:szCs w:val="28"/>
          <w:rtl/>
        </w:rPr>
        <w:t>الناجمة</w:t>
      </w:r>
      <w:r>
        <w:rPr>
          <w:b/>
          <w:bCs/>
          <w:color w:val="2D74B5"/>
          <w:spacing w:val="-8"/>
          <w:position w:val="1"/>
          <w:sz w:val="28"/>
          <w:szCs w:val="28"/>
          <w:rtl/>
        </w:rPr>
        <w:t> </w:t>
      </w:r>
      <w:r>
        <w:rPr>
          <w:b/>
          <w:bCs/>
          <w:color w:val="2D74B5"/>
          <w:w w:val="79"/>
          <w:position w:val="1"/>
          <w:sz w:val="28"/>
          <w:szCs w:val="28"/>
          <w:rtl/>
        </w:rPr>
        <w:t>عنه</w:t>
      </w:r>
      <w:r>
        <w:rPr>
          <w:b/>
          <w:bCs/>
          <w:color w:val="2D74B5"/>
          <w:w w:val="79"/>
          <w:position w:val="1"/>
          <w:sz w:val="28"/>
          <w:szCs w:val="28"/>
        </w:rPr>
        <w:t>:</w:t>
      </w:r>
    </w:p>
    <w:p>
      <w:pPr>
        <w:pStyle w:val="BodyText"/>
        <w:bidi/>
        <w:spacing w:before="3"/>
        <w:ind w:right="1548" w:left="938" w:firstLine="0"/>
        <w:jc w:val="left"/>
      </w:pPr>
      <w:r>
        <w:rPr>
          <w:w w:val="69"/>
          <w:rtl/>
        </w:rPr>
        <w:t>تشكل</w:t>
      </w:r>
      <w:r>
        <w:rPr>
          <w:spacing w:val="19"/>
          <w:rtl/>
        </w:rPr>
        <w:t> </w:t>
      </w:r>
      <w:r>
        <w:rPr>
          <w:w w:val="69"/>
          <w:rtl/>
        </w:rPr>
        <w:t>الأمراض</w:t>
      </w:r>
      <w:r>
        <w:rPr>
          <w:spacing w:val="19"/>
          <w:rtl/>
        </w:rPr>
        <w:t> </w:t>
      </w:r>
      <w:r>
        <w:rPr>
          <w:w w:val="69"/>
          <w:rtl/>
        </w:rPr>
        <w:t>الوراثية</w:t>
      </w:r>
      <w:r>
        <w:rPr>
          <w:spacing w:val="20"/>
          <w:rtl/>
        </w:rPr>
        <w:t> </w:t>
      </w:r>
      <w:r>
        <w:rPr>
          <w:w w:val="69"/>
          <w:rtl/>
        </w:rPr>
        <w:t>عبئاً</w:t>
      </w:r>
      <w:r>
        <w:rPr>
          <w:spacing w:val="20"/>
          <w:rtl/>
        </w:rPr>
        <w:t> </w:t>
      </w:r>
      <w:r>
        <w:rPr>
          <w:w w:val="69"/>
          <w:rtl/>
        </w:rPr>
        <w:t>ثقيلًا</w:t>
      </w:r>
      <w:r>
        <w:rPr>
          <w:spacing w:val="21"/>
          <w:rtl/>
        </w:rPr>
        <w:t> </w:t>
      </w:r>
      <w:r>
        <w:rPr>
          <w:w w:val="69"/>
          <w:rtl/>
        </w:rPr>
        <w:t>على</w:t>
      </w:r>
      <w:r>
        <w:rPr>
          <w:spacing w:val="18"/>
          <w:rtl/>
        </w:rPr>
        <w:t> </w:t>
      </w:r>
      <w:r>
        <w:rPr>
          <w:w w:val="69"/>
          <w:rtl/>
        </w:rPr>
        <w:t>كل</w:t>
      </w:r>
      <w:r>
        <w:rPr>
          <w:spacing w:val="26"/>
          <w:rtl/>
        </w:rPr>
        <w:t> </w:t>
      </w:r>
      <w:r>
        <w:rPr>
          <w:w w:val="69"/>
          <w:rtl/>
        </w:rPr>
        <w:t>المجتمعات</w:t>
      </w:r>
      <w:r>
        <w:rPr>
          <w:spacing w:val="18"/>
          <w:rtl/>
        </w:rPr>
        <w:t> </w:t>
      </w:r>
      <w:r>
        <w:rPr>
          <w:w w:val="69"/>
          <w:rtl/>
        </w:rPr>
        <w:t>،</w:t>
      </w:r>
      <w:r>
        <w:rPr>
          <w:spacing w:val="19"/>
          <w:rtl/>
        </w:rPr>
        <w:t> </w:t>
      </w:r>
      <w:r>
        <w:rPr>
          <w:w w:val="69"/>
          <w:rtl/>
        </w:rPr>
        <w:t>وقد</w:t>
      </w:r>
      <w:r>
        <w:rPr>
          <w:spacing w:val="18"/>
          <w:rtl/>
        </w:rPr>
        <w:t> </w:t>
      </w:r>
      <w:r>
        <w:rPr>
          <w:w w:val="69"/>
          <w:rtl/>
        </w:rPr>
        <w:t>أثبتت</w:t>
      </w:r>
      <w:r>
        <w:rPr>
          <w:spacing w:val="17"/>
          <w:rtl/>
        </w:rPr>
        <w:t> </w:t>
      </w:r>
      <w:r>
        <w:rPr>
          <w:w w:val="69"/>
          <w:rtl/>
        </w:rPr>
        <w:t>دراسات</w:t>
      </w:r>
      <w:r>
        <w:rPr>
          <w:spacing w:val="20"/>
          <w:rtl/>
        </w:rPr>
        <w:t> </w:t>
      </w:r>
      <w:r>
        <w:rPr>
          <w:w w:val="69"/>
          <w:rtl/>
        </w:rPr>
        <w:t>عديدة</w:t>
      </w:r>
      <w:r>
        <w:rPr>
          <w:spacing w:val="20"/>
          <w:rtl/>
        </w:rPr>
        <w:t> </w:t>
      </w:r>
      <w:r>
        <w:rPr>
          <w:w w:val="69"/>
          <w:rtl/>
        </w:rPr>
        <w:t>العلاقة</w:t>
      </w:r>
      <w:r>
        <w:rPr>
          <w:spacing w:val="19"/>
          <w:rtl/>
        </w:rPr>
        <w:t> </w:t>
      </w:r>
      <w:r>
        <w:rPr>
          <w:w w:val="69"/>
          <w:rtl/>
        </w:rPr>
        <w:t>بين</w:t>
      </w:r>
      <w:r>
        <w:rPr>
          <w:spacing w:val="17"/>
          <w:rtl/>
        </w:rPr>
        <w:t> </w:t>
      </w:r>
      <w:r>
        <w:rPr>
          <w:w w:val="69"/>
          <w:rtl/>
        </w:rPr>
        <w:t>زوا</w:t>
      </w:r>
      <w:r>
        <w:rPr>
          <w:w w:val="69"/>
          <w:rtl/>
        </w:rPr>
        <w:t>ج</w:t>
      </w:r>
    </w:p>
    <w:p>
      <w:pPr>
        <w:pStyle w:val="BodyText"/>
        <w:bidi/>
        <w:spacing w:before="37"/>
        <w:ind w:right="1435" w:left="945" w:firstLine="0"/>
        <w:jc w:val="left"/>
      </w:pPr>
      <w:r>
        <w:rPr>
          <w:w w:val="75"/>
          <w:rtl/>
        </w:rPr>
        <w:t>الأقارب</w:t>
      </w:r>
      <w:r>
        <w:rPr>
          <w:spacing w:val="14"/>
          <w:rtl/>
        </w:rPr>
        <w:t> </w:t>
      </w:r>
      <w:r>
        <w:rPr>
          <w:w w:val="75"/>
          <w:rtl/>
        </w:rPr>
        <w:t>وموت</w:t>
      </w:r>
      <w:r>
        <w:rPr>
          <w:spacing w:val="12"/>
          <w:rtl/>
        </w:rPr>
        <w:t> </w:t>
      </w:r>
      <w:r>
        <w:rPr>
          <w:w w:val="75"/>
          <w:rtl/>
        </w:rPr>
        <w:t>الأجنة</w:t>
      </w:r>
      <w:r>
        <w:rPr>
          <w:spacing w:val="11"/>
          <w:rtl/>
        </w:rPr>
        <w:t> </w:t>
      </w:r>
      <w:r>
        <w:rPr>
          <w:w w:val="75"/>
          <w:rtl/>
        </w:rPr>
        <w:t>والعيوب</w:t>
      </w:r>
      <w:r>
        <w:rPr>
          <w:spacing w:val="12"/>
          <w:rtl/>
        </w:rPr>
        <w:t> </w:t>
      </w:r>
      <w:r>
        <w:rPr>
          <w:w w:val="75"/>
          <w:rtl/>
        </w:rPr>
        <w:t>الخلقية</w:t>
      </w:r>
      <w:r>
        <w:rPr>
          <w:spacing w:val="13"/>
          <w:rtl/>
        </w:rPr>
        <w:t> </w:t>
      </w:r>
      <w:r>
        <w:rPr>
          <w:w w:val="75"/>
          <w:rtl/>
        </w:rPr>
        <w:t>في</w:t>
      </w:r>
      <w:r>
        <w:rPr>
          <w:spacing w:val="9"/>
          <w:rtl/>
        </w:rPr>
        <w:t> </w:t>
      </w:r>
      <w:r>
        <w:rPr>
          <w:w w:val="75"/>
          <w:rtl/>
        </w:rPr>
        <w:t>حديثي</w:t>
      </w:r>
      <w:r>
        <w:rPr>
          <w:spacing w:val="12"/>
          <w:rtl/>
        </w:rPr>
        <w:t> </w:t>
      </w:r>
      <w:r>
        <w:rPr>
          <w:w w:val="75"/>
          <w:rtl/>
        </w:rPr>
        <w:t>الولادة</w:t>
      </w:r>
      <w:r>
        <w:rPr>
          <w:spacing w:val="11"/>
          <w:rtl/>
        </w:rPr>
        <w:t> </w:t>
      </w:r>
      <w:r>
        <w:rPr>
          <w:w w:val="75"/>
          <w:rtl/>
        </w:rPr>
        <w:t>،</w:t>
      </w:r>
      <w:r>
        <w:rPr>
          <w:spacing w:val="14"/>
          <w:rtl/>
        </w:rPr>
        <w:t> </w:t>
      </w:r>
      <w:r>
        <w:rPr>
          <w:w w:val="75"/>
          <w:rtl/>
        </w:rPr>
        <w:t>وفي</w:t>
      </w:r>
      <w:r>
        <w:rPr>
          <w:spacing w:val="11"/>
          <w:rtl/>
        </w:rPr>
        <w:t> </w:t>
      </w:r>
      <w:r>
        <w:rPr>
          <w:w w:val="75"/>
          <w:rtl/>
        </w:rPr>
        <w:t>دراسة</w:t>
      </w:r>
      <w:r>
        <w:rPr>
          <w:spacing w:val="12"/>
          <w:rtl/>
        </w:rPr>
        <w:t> </w:t>
      </w:r>
      <w:r>
        <w:rPr>
          <w:w w:val="75"/>
          <w:rtl/>
        </w:rPr>
        <w:t>مصرية</w:t>
      </w:r>
      <w:r>
        <w:rPr>
          <w:spacing w:val="10"/>
          <w:rtl/>
        </w:rPr>
        <w:t> </w:t>
      </w:r>
      <w:r>
        <w:rPr>
          <w:w w:val="75"/>
          <w:rtl/>
        </w:rPr>
        <w:t>وجد</w:t>
      </w:r>
      <w:r>
        <w:rPr>
          <w:spacing w:val="13"/>
          <w:rtl/>
        </w:rPr>
        <w:t> </w:t>
      </w:r>
      <w:r>
        <w:rPr>
          <w:w w:val="75"/>
          <w:rtl/>
        </w:rPr>
        <w:t>أن</w:t>
      </w:r>
      <w:r>
        <w:rPr>
          <w:spacing w:val="12"/>
          <w:rtl/>
        </w:rPr>
        <w:t> </w:t>
      </w:r>
      <w:r>
        <w:rPr>
          <w:w w:val="75"/>
          <w:rtl/>
        </w:rPr>
        <w:t>معدل</w:t>
      </w:r>
      <w:r>
        <w:rPr>
          <w:spacing w:val="12"/>
          <w:rtl/>
        </w:rPr>
        <w:t> </w:t>
      </w:r>
      <w:r>
        <w:rPr>
          <w:w w:val="75"/>
          <w:rtl/>
        </w:rPr>
        <w:t>حدو</w:t>
      </w:r>
      <w:r>
        <w:rPr>
          <w:w w:val="75"/>
          <w:rtl/>
        </w:rPr>
        <w:t>ث</w:t>
      </w:r>
    </w:p>
    <w:p>
      <w:pPr>
        <w:pStyle w:val="BodyText"/>
        <w:spacing w:after="0"/>
        <w:jc w:val="left"/>
        <w:sectPr>
          <w:pgSz w:w="12240" w:h="15840"/>
          <w:pgMar w:header="745" w:footer="1060" w:top="1100" w:bottom="1280" w:left="0" w:right="1080"/>
        </w:sectPr>
      </w:pPr>
    </w:p>
    <w:p>
      <w:pPr>
        <w:pStyle w:val="BodyText"/>
        <w:bidi/>
        <w:spacing w:line="256" w:lineRule="auto" w:before="323"/>
        <w:ind w:right="1435" w:left="936" w:firstLine="0"/>
        <w:jc w:val="left"/>
      </w:pPr>
      <w:r>
        <w:rPr>
          <w:w w:val="72"/>
          <w:rtl/>
        </w:rPr>
        <w:t>العيوب</w:t>
      </w:r>
      <w:r>
        <w:rPr>
          <w:rtl/>
        </w:rPr>
        <w:t> </w:t>
      </w:r>
      <w:r>
        <w:rPr>
          <w:w w:val="72"/>
          <w:rtl/>
        </w:rPr>
        <w:t>الخلقية</w:t>
      </w:r>
      <w:r>
        <w:rPr>
          <w:rtl/>
        </w:rPr>
        <w:t> </w:t>
      </w:r>
      <w:r>
        <w:rPr>
          <w:w w:val="72"/>
          <w:rtl/>
        </w:rPr>
        <w:t>يمثل</w:t>
      </w:r>
      <w:r>
        <w:rPr>
          <w:rtl/>
        </w:rPr>
        <w:t> </w:t>
      </w:r>
      <w:r>
        <w:rPr>
          <w:w w:val="72"/>
        </w:rPr>
        <w:t>%3-2</w:t>
      </w:r>
      <w:r>
        <w:rPr>
          <w:rtl/>
        </w:rPr>
        <w:t> </w:t>
      </w:r>
      <w:r>
        <w:rPr>
          <w:w w:val="72"/>
          <w:rtl/>
        </w:rPr>
        <w:t>من</w:t>
      </w:r>
      <w:r>
        <w:rPr>
          <w:rtl/>
        </w:rPr>
        <w:t> </w:t>
      </w:r>
      <w:r>
        <w:rPr>
          <w:w w:val="72"/>
          <w:rtl/>
        </w:rPr>
        <w:t>كل</w:t>
      </w:r>
      <w:r>
        <w:rPr>
          <w:rtl/>
        </w:rPr>
        <w:t> </w:t>
      </w:r>
      <w:r>
        <w:rPr>
          <w:w w:val="72"/>
          <w:rtl/>
        </w:rPr>
        <w:t>حديثي</w:t>
      </w:r>
      <w:r>
        <w:rPr>
          <w:rtl/>
        </w:rPr>
        <w:t> </w:t>
      </w:r>
      <w:r>
        <w:rPr>
          <w:w w:val="72"/>
          <w:rtl/>
        </w:rPr>
        <w:t>الولادة</w:t>
      </w:r>
      <w:r>
        <w:rPr>
          <w:rtl/>
        </w:rPr>
        <w:t> </w:t>
      </w:r>
      <w:r>
        <w:rPr>
          <w:w w:val="72"/>
          <w:rtl/>
        </w:rPr>
        <w:t>،</w:t>
      </w:r>
      <w:r>
        <w:rPr>
          <w:rtl/>
        </w:rPr>
        <w:t> </w:t>
      </w:r>
      <w:r>
        <w:rPr>
          <w:w w:val="72"/>
          <w:rtl/>
        </w:rPr>
        <w:t>وحجم</w:t>
      </w:r>
      <w:r>
        <w:rPr>
          <w:rtl/>
        </w:rPr>
        <w:t> </w:t>
      </w:r>
      <w:r>
        <w:rPr>
          <w:w w:val="72"/>
          <w:rtl/>
        </w:rPr>
        <w:t>العيوب</w:t>
      </w:r>
      <w:r>
        <w:rPr>
          <w:rtl/>
        </w:rPr>
        <w:t> </w:t>
      </w:r>
      <w:r>
        <w:rPr>
          <w:w w:val="72"/>
          <w:rtl/>
        </w:rPr>
        <w:t>الخلقية</w:t>
      </w:r>
      <w:r>
        <w:rPr>
          <w:rtl/>
        </w:rPr>
        <w:t> </w:t>
      </w:r>
      <w:r>
        <w:rPr>
          <w:w w:val="72"/>
          <w:rtl/>
        </w:rPr>
        <w:t>في</w:t>
      </w:r>
      <w:r>
        <w:rPr>
          <w:rtl/>
        </w:rPr>
        <w:t> </w:t>
      </w:r>
      <w:r>
        <w:rPr>
          <w:w w:val="72"/>
          <w:rtl/>
        </w:rPr>
        <w:t>مصر</w:t>
      </w:r>
      <w:r>
        <w:rPr>
          <w:rtl/>
        </w:rPr>
        <w:t> </w:t>
      </w:r>
      <w:r>
        <w:rPr>
          <w:w w:val="72"/>
          <w:rtl/>
        </w:rPr>
        <w:t>غير</w:t>
      </w:r>
      <w:r>
        <w:rPr>
          <w:rtl/>
        </w:rPr>
        <w:t> </w:t>
      </w:r>
      <w:r>
        <w:rPr>
          <w:w w:val="72"/>
          <w:rtl/>
        </w:rPr>
        <w:t>محدد</w:t>
      </w:r>
      <w:r>
        <w:rPr>
          <w:rtl/>
        </w:rPr>
        <w:t> </w:t>
      </w:r>
      <w:r>
        <w:rPr>
          <w:w w:val="72"/>
          <w:rtl/>
        </w:rPr>
        <w:t>بشكل</w:t>
      </w:r>
      <w:r>
        <w:rPr>
          <w:rtl/>
        </w:rPr>
        <w:t> </w:t>
      </w:r>
      <w:r>
        <w:rPr>
          <w:w w:val="74"/>
          <w:rtl/>
        </w:rPr>
        <w:t>قاطع</w:t>
      </w:r>
      <w:r>
        <w:rPr>
          <w:spacing w:val="16"/>
          <w:rtl/>
        </w:rPr>
        <w:t> </w:t>
      </w:r>
      <w:r>
        <w:rPr>
          <w:w w:val="74"/>
          <w:rtl/>
        </w:rPr>
        <w:t>ولكنه</w:t>
      </w:r>
      <w:r>
        <w:rPr>
          <w:spacing w:val="15"/>
          <w:rtl/>
        </w:rPr>
        <w:t> </w:t>
      </w:r>
      <w:r>
        <w:rPr>
          <w:w w:val="74"/>
          <w:rtl/>
        </w:rPr>
        <w:t>مسئول</w:t>
      </w:r>
      <w:r>
        <w:rPr>
          <w:spacing w:val="14"/>
          <w:rtl/>
        </w:rPr>
        <w:t> </w:t>
      </w:r>
      <w:r>
        <w:rPr>
          <w:w w:val="74"/>
          <w:rtl/>
        </w:rPr>
        <w:t>عن</w:t>
      </w:r>
      <w:r>
        <w:rPr>
          <w:spacing w:val="15"/>
          <w:rtl/>
        </w:rPr>
        <w:t> </w:t>
      </w:r>
      <w:r>
        <w:rPr>
          <w:w w:val="74"/>
          <w:rtl/>
        </w:rPr>
        <w:t>جزء</w:t>
      </w:r>
      <w:r>
        <w:rPr>
          <w:spacing w:val="15"/>
          <w:rtl/>
        </w:rPr>
        <w:t> </w:t>
      </w:r>
      <w:r>
        <w:rPr>
          <w:w w:val="74"/>
          <w:rtl/>
        </w:rPr>
        <w:t>كبير</w:t>
      </w:r>
      <w:r>
        <w:rPr>
          <w:spacing w:val="19"/>
          <w:rtl/>
        </w:rPr>
        <w:t> </w:t>
      </w:r>
      <w:r>
        <w:rPr>
          <w:w w:val="74"/>
          <w:rtl/>
        </w:rPr>
        <w:t>من</w:t>
      </w:r>
      <w:r>
        <w:rPr>
          <w:spacing w:val="16"/>
          <w:rtl/>
        </w:rPr>
        <w:t> </w:t>
      </w:r>
      <w:r>
        <w:rPr>
          <w:w w:val="74"/>
          <w:rtl/>
        </w:rPr>
        <w:t>وفيات</w:t>
      </w:r>
      <w:r>
        <w:rPr>
          <w:spacing w:val="15"/>
          <w:rtl/>
        </w:rPr>
        <w:t> </w:t>
      </w:r>
      <w:r>
        <w:rPr>
          <w:w w:val="74"/>
          <w:rtl/>
        </w:rPr>
        <w:t>الأطفال</w:t>
      </w:r>
      <w:r>
        <w:rPr>
          <w:spacing w:val="16"/>
          <w:rtl/>
        </w:rPr>
        <w:t> </w:t>
      </w:r>
      <w:r>
        <w:rPr>
          <w:w w:val="74"/>
          <w:rtl/>
        </w:rPr>
        <w:t>والرضع</w:t>
      </w:r>
      <w:r>
        <w:rPr>
          <w:spacing w:val="15"/>
          <w:rtl/>
        </w:rPr>
        <w:t> </w:t>
      </w:r>
      <w:r>
        <w:rPr>
          <w:w w:val="74"/>
        </w:rPr>
        <w:t>"</w:t>
      </w:r>
      <w:r>
        <w:rPr>
          <w:spacing w:val="17"/>
          <w:rtl/>
        </w:rPr>
        <w:t> </w:t>
      </w:r>
      <w:r>
        <w:rPr>
          <w:w w:val="74"/>
        </w:rPr>
        <w:t>%15</w:t>
      </w:r>
      <w:r>
        <w:rPr>
          <w:spacing w:val="16"/>
          <w:rtl/>
        </w:rPr>
        <w:t> </w:t>
      </w:r>
      <w:r>
        <w:rPr>
          <w:w w:val="74"/>
          <w:rtl/>
        </w:rPr>
        <w:t>من</w:t>
      </w:r>
      <w:r>
        <w:rPr>
          <w:spacing w:val="15"/>
          <w:rtl/>
        </w:rPr>
        <w:t> </w:t>
      </w:r>
      <w:r>
        <w:rPr>
          <w:w w:val="74"/>
          <w:rtl/>
        </w:rPr>
        <w:t>كل</w:t>
      </w:r>
      <w:r>
        <w:rPr>
          <w:spacing w:val="16"/>
          <w:rtl/>
        </w:rPr>
        <w:t> </w:t>
      </w:r>
      <w:r>
        <w:rPr>
          <w:w w:val="74"/>
          <w:rtl/>
        </w:rPr>
        <w:t>وفيات</w:t>
      </w:r>
      <w:r>
        <w:rPr>
          <w:spacing w:val="15"/>
          <w:rtl/>
        </w:rPr>
        <w:t> </w:t>
      </w:r>
      <w:r>
        <w:rPr>
          <w:w w:val="74"/>
          <w:rtl/>
        </w:rPr>
        <w:t>الأطفال</w:t>
      </w:r>
      <w:r>
        <w:rPr>
          <w:spacing w:val="15"/>
          <w:rtl/>
        </w:rPr>
        <w:t> </w:t>
      </w:r>
      <w:r>
        <w:rPr>
          <w:w w:val="74"/>
          <w:rtl/>
        </w:rPr>
        <w:t>كانت </w:t>
      </w:r>
      <w:r>
        <w:rPr>
          <w:w w:val="76"/>
          <w:rtl/>
        </w:rPr>
        <w:t>بسبب</w:t>
      </w:r>
      <w:r>
        <w:rPr>
          <w:spacing w:val="-3"/>
          <w:rtl/>
        </w:rPr>
        <w:t> </w:t>
      </w:r>
      <w:r>
        <w:rPr>
          <w:w w:val="76"/>
          <w:rtl/>
        </w:rPr>
        <w:t>العيوب</w:t>
      </w:r>
      <w:r>
        <w:rPr>
          <w:spacing w:val="-3"/>
          <w:rtl/>
        </w:rPr>
        <w:t> </w:t>
      </w:r>
      <w:r>
        <w:rPr>
          <w:w w:val="76"/>
          <w:rtl/>
        </w:rPr>
        <w:t>الخلقية</w:t>
      </w:r>
      <w:r>
        <w:rPr>
          <w:spacing w:val="-3"/>
          <w:rtl/>
        </w:rPr>
        <w:t> </w:t>
      </w:r>
      <w:r>
        <w:rPr>
          <w:w w:val="76"/>
          <w:rtl/>
        </w:rPr>
        <w:t>عند</w:t>
      </w:r>
      <w:r>
        <w:rPr>
          <w:spacing w:val="-2"/>
          <w:rtl/>
        </w:rPr>
        <w:t> </w:t>
      </w:r>
      <w:r>
        <w:rPr>
          <w:w w:val="76"/>
          <w:rtl/>
        </w:rPr>
        <w:t>الميلاد</w:t>
      </w:r>
      <w:r>
        <w:rPr>
          <w:spacing w:val="-2"/>
          <w:rtl/>
        </w:rPr>
        <w:t> </w:t>
      </w:r>
      <w:r>
        <w:rPr>
          <w:w w:val="76"/>
          <w:rtl/>
        </w:rPr>
        <w:t>في</w:t>
      </w:r>
      <w:r>
        <w:rPr>
          <w:spacing w:val="-3"/>
          <w:rtl/>
        </w:rPr>
        <w:t> </w:t>
      </w:r>
      <w:r>
        <w:rPr>
          <w:w w:val="76"/>
          <w:rtl/>
        </w:rPr>
        <w:t>عام</w:t>
      </w:r>
      <w:r>
        <w:rPr>
          <w:spacing w:val="-2"/>
          <w:rtl/>
        </w:rPr>
        <w:t> </w:t>
      </w:r>
      <w:r>
        <w:rPr>
          <w:w w:val="76"/>
        </w:rPr>
        <w:t>2008</w:t>
      </w:r>
      <w:r>
        <w:rPr>
          <w:spacing w:val="-1"/>
          <w:rtl/>
        </w:rPr>
        <w:t> </w:t>
      </w:r>
      <w:r>
        <w:rPr>
          <w:w w:val="76"/>
        </w:rPr>
        <w:t>"</w:t>
      </w:r>
      <w:r>
        <w:rPr>
          <w:spacing w:val="-3"/>
          <w:rtl/>
        </w:rPr>
        <w:t> </w:t>
      </w:r>
      <w:r>
        <w:rPr>
          <w:w w:val="76"/>
          <w:rtl/>
        </w:rPr>
        <w:t>وفي</w:t>
      </w:r>
      <w:r>
        <w:rPr>
          <w:spacing w:val="-3"/>
          <w:rtl/>
        </w:rPr>
        <w:t> </w:t>
      </w:r>
      <w:r>
        <w:rPr>
          <w:w w:val="76"/>
          <w:rtl/>
        </w:rPr>
        <w:t>دراسة</w:t>
      </w:r>
      <w:r>
        <w:rPr>
          <w:spacing w:val="-2"/>
          <w:rtl/>
        </w:rPr>
        <w:t> </w:t>
      </w:r>
      <w:r>
        <w:rPr>
          <w:w w:val="76"/>
          <w:rtl/>
        </w:rPr>
        <w:t>مصرية</w:t>
      </w:r>
      <w:r>
        <w:rPr>
          <w:spacing w:val="-2"/>
          <w:rtl/>
        </w:rPr>
        <w:t> </w:t>
      </w:r>
      <w:r>
        <w:rPr>
          <w:w w:val="76"/>
          <w:rtl/>
        </w:rPr>
        <w:t>اخرى</w:t>
      </w:r>
      <w:r>
        <w:rPr>
          <w:spacing w:val="-2"/>
          <w:rtl/>
        </w:rPr>
        <w:t> </w:t>
      </w:r>
      <w:r>
        <w:rPr>
          <w:w w:val="76"/>
          <w:rtl/>
        </w:rPr>
        <w:t>اجريت</w:t>
      </w:r>
      <w:r>
        <w:rPr>
          <w:spacing w:val="80"/>
          <w:rtl/>
        </w:rPr>
        <w:t> </w:t>
      </w:r>
      <w:r>
        <w:rPr>
          <w:w w:val="76"/>
          <w:rtl/>
        </w:rPr>
        <w:t>عام</w:t>
      </w:r>
      <w:r>
        <w:rPr>
          <w:spacing w:val="-3"/>
          <w:rtl/>
        </w:rPr>
        <w:t> </w:t>
      </w:r>
      <w:r>
        <w:rPr>
          <w:w w:val="76"/>
        </w:rPr>
        <w:t>2012</w:t>
      </w:r>
      <w:r>
        <w:rPr>
          <w:spacing w:val="-3"/>
          <w:rtl/>
        </w:rPr>
        <w:t> </w:t>
      </w:r>
      <w:r>
        <w:rPr>
          <w:w w:val="76"/>
          <w:rtl/>
        </w:rPr>
        <w:t>وجد أن</w:t>
      </w:r>
      <w:r>
        <w:rPr>
          <w:rtl/>
        </w:rPr>
        <w:t> </w:t>
      </w:r>
      <w:r>
        <w:rPr>
          <w:w w:val="76"/>
        </w:rPr>
        <w:t>%4.3</w:t>
      </w:r>
      <w:r>
        <w:rPr>
          <w:rtl/>
        </w:rPr>
        <w:t> </w:t>
      </w:r>
      <w:r>
        <w:rPr>
          <w:w w:val="76"/>
          <w:rtl/>
        </w:rPr>
        <w:t>من</w:t>
      </w:r>
      <w:r>
        <w:rPr>
          <w:rtl/>
        </w:rPr>
        <w:t> </w:t>
      </w:r>
      <w:r>
        <w:rPr>
          <w:w w:val="76"/>
          <w:rtl/>
        </w:rPr>
        <w:t>الأطفال</w:t>
      </w:r>
      <w:r>
        <w:rPr>
          <w:rtl/>
        </w:rPr>
        <w:t> </w:t>
      </w:r>
      <w:r>
        <w:rPr>
          <w:w w:val="76"/>
          <w:rtl/>
        </w:rPr>
        <w:t>من</w:t>
      </w:r>
      <w:r>
        <w:rPr>
          <w:rtl/>
        </w:rPr>
        <w:t> </w:t>
      </w:r>
      <w:r>
        <w:rPr>
          <w:w w:val="76"/>
          <w:rtl/>
        </w:rPr>
        <w:t>سن</w:t>
      </w:r>
      <w:r>
        <w:rPr>
          <w:rtl/>
        </w:rPr>
        <w:t> </w:t>
      </w:r>
      <w:r>
        <w:rPr>
          <w:w w:val="76"/>
          <w:rtl/>
        </w:rPr>
        <w:t>الولادة</w:t>
      </w:r>
      <w:r>
        <w:rPr>
          <w:rtl/>
        </w:rPr>
        <w:t> </w:t>
      </w:r>
      <w:r>
        <w:rPr>
          <w:w w:val="76"/>
          <w:rtl/>
        </w:rPr>
        <w:t>إلى</w:t>
      </w:r>
      <w:r>
        <w:rPr>
          <w:rtl/>
        </w:rPr>
        <w:t> </w:t>
      </w:r>
      <w:r>
        <w:rPr>
          <w:w w:val="76"/>
        </w:rPr>
        <w:t>18</w:t>
      </w:r>
      <w:r>
        <w:rPr>
          <w:rtl/>
        </w:rPr>
        <w:t> </w:t>
      </w:r>
      <w:r>
        <w:rPr>
          <w:w w:val="76"/>
          <w:rtl/>
        </w:rPr>
        <w:t>سنة</w:t>
      </w:r>
      <w:r>
        <w:rPr>
          <w:rtl/>
        </w:rPr>
        <w:t> </w:t>
      </w:r>
      <w:r>
        <w:rPr>
          <w:w w:val="76"/>
          <w:rtl/>
        </w:rPr>
        <w:t>كان</w:t>
      </w:r>
      <w:r>
        <w:rPr>
          <w:rtl/>
        </w:rPr>
        <w:t> </w:t>
      </w:r>
      <w:r>
        <w:rPr>
          <w:w w:val="76"/>
          <w:rtl/>
        </w:rPr>
        <w:t>لديهم</w:t>
      </w:r>
      <w:r>
        <w:rPr>
          <w:rtl/>
        </w:rPr>
        <w:t> </w:t>
      </w:r>
      <w:r>
        <w:rPr>
          <w:w w:val="76"/>
          <w:rtl/>
        </w:rPr>
        <w:t>عيوب</w:t>
      </w:r>
      <w:r>
        <w:rPr>
          <w:rtl/>
        </w:rPr>
        <w:t> </w:t>
      </w:r>
      <w:r>
        <w:rPr>
          <w:w w:val="76"/>
          <w:rtl/>
        </w:rPr>
        <w:t>في</w:t>
      </w:r>
      <w:r>
        <w:rPr>
          <w:rtl/>
        </w:rPr>
        <w:t> </w:t>
      </w:r>
      <w:r>
        <w:rPr>
          <w:w w:val="76"/>
          <w:rtl/>
        </w:rPr>
        <w:t>الجينات</w:t>
      </w:r>
      <w:r>
        <w:rPr>
          <w:rtl/>
        </w:rPr>
        <w:t> </w:t>
      </w:r>
      <w:r>
        <w:rPr>
          <w:w w:val="76"/>
          <w:rtl/>
        </w:rPr>
        <w:t>الوراثية</w:t>
      </w:r>
      <w:r>
        <w:rPr>
          <w:rtl/>
        </w:rPr>
        <w:t> </w:t>
      </w:r>
      <w:r>
        <w:rPr>
          <w:w w:val="76"/>
        </w:rPr>
        <w:t>"</w:t>
      </w:r>
      <w:r>
        <w:rPr>
          <w:rtl/>
        </w:rPr>
        <w:t> </w:t>
      </w:r>
      <w:r>
        <w:rPr>
          <w:w w:val="76"/>
        </w:rPr>
        <w:t>%31.4</w:t>
      </w:r>
      <w:r>
        <w:rPr>
          <w:w w:val="76"/>
          <w:rtl/>
        </w:rPr>
        <w:t> </w:t>
      </w:r>
      <w:r>
        <w:rPr>
          <w:w w:val="77"/>
          <w:rtl/>
        </w:rPr>
        <w:t>مصابون</w:t>
      </w:r>
      <w:r>
        <w:rPr>
          <w:spacing w:val="-14"/>
          <w:rtl/>
        </w:rPr>
        <w:t> </w:t>
      </w:r>
      <w:r>
        <w:rPr>
          <w:w w:val="77"/>
          <w:rtl/>
        </w:rPr>
        <w:t>بأمراض</w:t>
      </w:r>
      <w:r>
        <w:rPr>
          <w:spacing w:val="-11"/>
          <w:rtl/>
        </w:rPr>
        <w:t> </w:t>
      </w:r>
      <w:r>
        <w:rPr>
          <w:w w:val="77"/>
          <w:rtl/>
        </w:rPr>
        <w:t>عصبية</w:t>
      </w:r>
      <w:r>
        <w:rPr>
          <w:spacing w:val="-13"/>
          <w:rtl/>
        </w:rPr>
        <w:t> </w:t>
      </w:r>
      <w:r>
        <w:rPr>
          <w:w w:val="77"/>
          <w:rtl/>
        </w:rPr>
        <w:t>،</w:t>
      </w:r>
      <w:r>
        <w:rPr>
          <w:spacing w:val="-14"/>
          <w:rtl/>
        </w:rPr>
        <w:t> </w:t>
      </w:r>
      <w:r>
        <w:rPr>
          <w:w w:val="77"/>
          <w:rtl/>
        </w:rPr>
        <w:t>و</w:t>
      </w:r>
      <w:r>
        <w:rPr>
          <w:w w:val="77"/>
        </w:rPr>
        <w:t>%18.5</w:t>
      </w:r>
      <w:r>
        <w:rPr>
          <w:spacing w:val="-13"/>
          <w:rtl/>
        </w:rPr>
        <w:t> </w:t>
      </w:r>
      <w:r>
        <w:rPr>
          <w:w w:val="77"/>
          <w:rtl/>
        </w:rPr>
        <w:t>عيوب</w:t>
      </w:r>
      <w:r>
        <w:rPr>
          <w:spacing w:val="-13"/>
          <w:rtl/>
        </w:rPr>
        <w:t> </w:t>
      </w:r>
      <w:r>
        <w:rPr>
          <w:w w:val="77"/>
          <w:rtl/>
        </w:rPr>
        <w:t>في</w:t>
      </w:r>
      <w:r>
        <w:rPr>
          <w:spacing w:val="-13"/>
          <w:rtl/>
        </w:rPr>
        <w:t> </w:t>
      </w:r>
      <w:r>
        <w:rPr>
          <w:w w:val="77"/>
          <w:rtl/>
        </w:rPr>
        <w:t>كرات</w:t>
      </w:r>
      <w:r>
        <w:rPr>
          <w:spacing w:val="-16"/>
          <w:rtl/>
        </w:rPr>
        <w:t> </w:t>
      </w:r>
      <w:r>
        <w:rPr>
          <w:w w:val="77"/>
          <w:rtl/>
        </w:rPr>
        <w:t>الدم</w:t>
      </w:r>
      <w:r>
        <w:rPr>
          <w:spacing w:val="-13"/>
          <w:rtl/>
        </w:rPr>
        <w:t> </w:t>
      </w:r>
      <w:r>
        <w:rPr>
          <w:w w:val="77"/>
          <w:rtl/>
        </w:rPr>
        <w:t>الحمراء</w:t>
      </w:r>
      <w:r>
        <w:rPr>
          <w:spacing w:val="-12"/>
          <w:rtl/>
        </w:rPr>
        <w:t> </w:t>
      </w:r>
      <w:r>
        <w:rPr>
          <w:w w:val="77"/>
          <w:rtl/>
        </w:rPr>
        <w:t>والهيموجلوبين</w:t>
      </w:r>
      <w:r>
        <w:rPr>
          <w:spacing w:val="-13"/>
          <w:rtl/>
        </w:rPr>
        <w:t> </w:t>
      </w:r>
      <w:r>
        <w:rPr>
          <w:w w:val="77"/>
          <w:rtl/>
        </w:rPr>
        <w:t>،</w:t>
      </w:r>
      <w:r>
        <w:rPr>
          <w:spacing w:val="-14"/>
          <w:rtl/>
        </w:rPr>
        <w:t> </w:t>
      </w:r>
      <w:r>
        <w:rPr>
          <w:w w:val="77"/>
          <w:rtl/>
        </w:rPr>
        <w:t>و</w:t>
      </w:r>
      <w:r>
        <w:rPr>
          <w:spacing w:val="-13"/>
          <w:rtl/>
        </w:rPr>
        <w:t> </w:t>
      </w:r>
      <w:r>
        <w:rPr>
          <w:w w:val="77"/>
        </w:rPr>
        <w:t>%11.5</w:t>
      </w:r>
      <w:r>
        <w:rPr>
          <w:spacing w:val="-15"/>
          <w:rtl/>
        </w:rPr>
        <w:t> </w:t>
      </w:r>
      <w:r>
        <w:rPr>
          <w:w w:val="77"/>
          <w:rtl/>
        </w:rPr>
        <w:t>عيو</w:t>
      </w:r>
      <w:r>
        <w:rPr>
          <w:w w:val="77"/>
          <w:rtl/>
        </w:rPr>
        <w:t>ب</w:t>
      </w:r>
    </w:p>
    <w:p>
      <w:pPr>
        <w:pStyle w:val="BodyText"/>
        <w:bidi/>
        <w:spacing w:before="2"/>
        <w:ind w:right="1435" w:left="945" w:firstLine="0"/>
        <w:jc w:val="left"/>
      </w:pPr>
      <w:r>
        <w:rPr>
          <w:w w:val="71"/>
          <w:rtl/>
        </w:rPr>
        <w:t>في</w:t>
      </w:r>
      <w:r>
        <w:rPr>
          <w:spacing w:val="32"/>
          <w:rtl/>
        </w:rPr>
        <w:t> </w:t>
      </w:r>
      <w:r>
        <w:rPr>
          <w:w w:val="71"/>
          <w:rtl/>
        </w:rPr>
        <w:t>الكروموسومات</w:t>
      </w:r>
      <w:r>
        <w:rPr>
          <w:spacing w:val="31"/>
          <w:rtl/>
        </w:rPr>
        <w:t> </w:t>
      </w:r>
      <w:r>
        <w:rPr>
          <w:w w:val="71"/>
          <w:rtl/>
        </w:rPr>
        <w:t>الوراثية</w:t>
      </w:r>
      <w:r>
        <w:rPr>
          <w:spacing w:val="30"/>
          <w:rtl/>
        </w:rPr>
        <w:t>  </w:t>
      </w:r>
      <w:r>
        <w:rPr>
          <w:w w:val="71"/>
          <w:rtl/>
        </w:rPr>
        <w:t>،</w:t>
      </w:r>
      <w:r>
        <w:rPr>
          <w:spacing w:val="32"/>
          <w:rtl/>
        </w:rPr>
        <w:t> </w:t>
      </w:r>
      <w:r>
        <w:rPr>
          <w:w w:val="71"/>
          <w:rtl/>
        </w:rPr>
        <w:t>وفي</w:t>
      </w:r>
      <w:r>
        <w:rPr>
          <w:spacing w:val="31"/>
          <w:rtl/>
        </w:rPr>
        <w:t> </w:t>
      </w:r>
      <w:r>
        <w:rPr>
          <w:w w:val="71"/>
          <w:rtl/>
        </w:rPr>
        <w:t>مصر</w:t>
      </w:r>
      <w:r>
        <w:rPr>
          <w:spacing w:val="33"/>
          <w:rtl/>
        </w:rPr>
        <w:t> </w:t>
      </w:r>
      <w:r>
        <w:rPr>
          <w:w w:val="71"/>
          <w:rtl/>
        </w:rPr>
        <w:t>تنتشر</w:t>
      </w:r>
      <w:r>
        <w:rPr>
          <w:spacing w:val="30"/>
          <w:rtl/>
        </w:rPr>
        <w:t> </w:t>
      </w:r>
      <w:r>
        <w:rPr>
          <w:w w:val="71"/>
          <w:rtl/>
        </w:rPr>
        <w:t>نسبة</w:t>
      </w:r>
      <w:r>
        <w:rPr>
          <w:spacing w:val="32"/>
          <w:rtl/>
        </w:rPr>
        <w:t> </w:t>
      </w:r>
      <w:r>
        <w:rPr>
          <w:w w:val="71"/>
          <w:rtl/>
        </w:rPr>
        <w:t>الأمراض</w:t>
      </w:r>
      <w:r>
        <w:rPr>
          <w:spacing w:val="30"/>
          <w:rtl/>
        </w:rPr>
        <w:t> </w:t>
      </w:r>
      <w:r>
        <w:rPr>
          <w:w w:val="71"/>
          <w:rtl/>
        </w:rPr>
        <w:t>الوراثية</w:t>
      </w:r>
      <w:r>
        <w:rPr>
          <w:spacing w:val="32"/>
          <w:rtl/>
        </w:rPr>
        <w:t> </w:t>
      </w:r>
      <w:r>
        <w:rPr>
          <w:w w:val="71"/>
          <w:rtl/>
        </w:rPr>
        <w:t>لدى</w:t>
      </w:r>
      <w:r>
        <w:rPr>
          <w:spacing w:val="31"/>
          <w:rtl/>
        </w:rPr>
        <w:t> </w:t>
      </w:r>
      <w:r>
        <w:rPr>
          <w:w w:val="71"/>
        </w:rPr>
        <w:t>%3</w:t>
      </w:r>
      <w:r>
        <w:rPr>
          <w:spacing w:val="32"/>
          <w:rtl/>
        </w:rPr>
        <w:t> </w:t>
      </w:r>
      <w:r>
        <w:rPr>
          <w:w w:val="71"/>
          <w:rtl/>
        </w:rPr>
        <w:t>من</w:t>
      </w:r>
      <w:r>
        <w:rPr>
          <w:spacing w:val="32"/>
          <w:rtl/>
        </w:rPr>
        <w:t> </w:t>
      </w:r>
      <w:r>
        <w:rPr>
          <w:w w:val="71"/>
          <w:rtl/>
        </w:rPr>
        <w:t>الأطفال</w:t>
      </w:r>
      <w:r>
        <w:rPr>
          <w:spacing w:val="31"/>
          <w:rtl/>
        </w:rPr>
        <w:t> </w:t>
      </w:r>
      <w:r>
        <w:rPr>
          <w:w w:val="71"/>
          <w:rtl/>
        </w:rPr>
        <w:t>ف</w:t>
      </w:r>
      <w:r>
        <w:rPr>
          <w:w w:val="71"/>
          <w:rtl/>
        </w:rPr>
        <w:t>ي</w:t>
      </w:r>
    </w:p>
    <w:p>
      <w:pPr>
        <w:pStyle w:val="BodyText"/>
        <w:bidi/>
        <w:spacing w:before="25"/>
        <w:ind w:right="1435" w:left="937" w:firstLine="0"/>
        <w:jc w:val="left"/>
      </w:pPr>
      <w:r>
        <w:rPr>
          <w:w w:val="73"/>
          <w:rtl/>
        </w:rPr>
        <w:t>الأسر</w:t>
      </w:r>
      <w:r>
        <w:rPr>
          <w:spacing w:val="11"/>
          <w:rtl/>
        </w:rPr>
        <w:t> </w:t>
      </w:r>
      <w:r>
        <w:rPr>
          <w:w w:val="73"/>
          <w:rtl/>
        </w:rPr>
        <w:t>وتصل</w:t>
      </w:r>
      <w:r>
        <w:rPr>
          <w:spacing w:val="12"/>
          <w:rtl/>
        </w:rPr>
        <w:t> </w:t>
      </w:r>
      <w:r>
        <w:rPr>
          <w:w w:val="73"/>
          <w:rtl/>
        </w:rPr>
        <w:t>إلى</w:t>
      </w:r>
      <w:r>
        <w:rPr>
          <w:spacing w:val="13"/>
          <w:rtl/>
        </w:rPr>
        <w:t> </w:t>
      </w:r>
      <w:r>
        <w:rPr>
          <w:w w:val="73"/>
          <w:rtl/>
        </w:rPr>
        <w:t>ما</w:t>
      </w:r>
      <w:r>
        <w:rPr>
          <w:spacing w:val="11"/>
          <w:rtl/>
        </w:rPr>
        <w:t> </w:t>
      </w:r>
      <w:r>
        <w:rPr>
          <w:w w:val="73"/>
          <w:rtl/>
        </w:rPr>
        <w:t>بين</w:t>
      </w:r>
      <w:r>
        <w:rPr>
          <w:spacing w:val="9"/>
          <w:rtl/>
        </w:rPr>
        <w:t> </w:t>
      </w:r>
      <w:r>
        <w:rPr>
          <w:w w:val="73"/>
        </w:rPr>
        <w:t>%4</w:t>
      </w:r>
      <w:r>
        <w:rPr>
          <w:spacing w:val="69"/>
          <w:w w:val="150"/>
          <w:rtl/>
        </w:rPr>
        <w:t> </w:t>
      </w:r>
      <w:r>
        <w:rPr>
          <w:w w:val="73"/>
          <w:rtl/>
        </w:rPr>
        <w:t>و</w:t>
      </w:r>
      <w:r>
        <w:rPr>
          <w:w w:val="73"/>
        </w:rPr>
        <w:t>%6</w:t>
      </w:r>
      <w:r>
        <w:rPr>
          <w:spacing w:val="12"/>
          <w:rtl/>
        </w:rPr>
        <w:t> </w:t>
      </w:r>
      <w:r>
        <w:rPr>
          <w:w w:val="73"/>
          <w:rtl/>
        </w:rPr>
        <w:t>بين</w:t>
      </w:r>
      <w:r>
        <w:rPr>
          <w:spacing w:val="12"/>
          <w:rtl/>
        </w:rPr>
        <w:t> </w:t>
      </w:r>
      <w:r>
        <w:rPr>
          <w:w w:val="73"/>
          <w:rtl/>
        </w:rPr>
        <w:t>الأسر</w:t>
      </w:r>
      <w:r>
        <w:rPr>
          <w:spacing w:val="12"/>
          <w:rtl/>
        </w:rPr>
        <w:t> </w:t>
      </w:r>
      <w:r>
        <w:rPr>
          <w:w w:val="73"/>
          <w:rtl/>
        </w:rPr>
        <w:t>التي</w:t>
      </w:r>
      <w:r>
        <w:rPr>
          <w:spacing w:val="14"/>
          <w:rtl/>
        </w:rPr>
        <w:t> </w:t>
      </w:r>
      <w:r>
        <w:rPr>
          <w:w w:val="73"/>
          <w:rtl/>
        </w:rPr>
        <w:t>يكون</w:t>
      </w:r>
      <w:r>
        <w:rPr>
          <w:spacing w:val="12"/>
          <w:rtl/>
        </w:rPr>
        <w:t> </w:t>
      </w:r>
      <w:r>
        <w:rPr>
          <w:w w:val="73"/>
          <w:rtl/>
        </w:rPr>
        <w:t>فيها</w:t>
      </w:r>
      <w:r>
        <w:rPr>
          <w:spacing w:val="12"/>
          <w:rtl/>
        </w:rPr>
        <w:t> </w:t>
      </w:r>
      <w:r>
        <w:rPr>
          <w:w w:val="73"/>
          <w:rtl/>
        </w:rPr>
        <w:t>الزواج</w:t>
      </w:r>
      <w:r>
        <w:rPr>
          <w:spacing w:val="12"/>
          <w:rtl/>
        </w:rPr>
        <w:t> </w:t>
      </w:r>
      <w:r>
        <w:rPr>
          <w:w w:val="73"/>
          <w:rtl/>
        </w:rPr>
        <w:t>عن</w:t>
      </w:r>
      <w:r>
        <w:rPr>
          <w:spacing w:val="13"/>
          <w:rtl/>
        </w:rPr>
        <w:t> </w:t>
      </w:r>
      <w:r>
        <w:rPr>
          <w:w w:val="73"/>
          <w:rtl/>
        </w:rPr>
        <w:t>صلة</w:t>
      </w:r>
      <w:r>
        <w:rPr>
          <w:spacing w:val="12"/>
          <w:rtl/>
        </w:rPr>
        <w:t> </w:t>
      </w:r>
      <w:r>
        <w:rPr>
          <w:w w:val="73"/>
          <w:rtl/>
        </w:rPr>
        <w:t>قرابة</w:t>
      </w:r>
      <w:r>
        <w:rPr>
          <w:spacing w:val="13"/>
          <w:rtl/>
        </w:rPr>
        <w:t> </w:t>
      </w:r>
      <w:r>
        <w:rPr>
          <w:w w:val="73"/>
          <w:rtl/>
        </w:rPr>
        <w:t>من</w:t>
      </w:r>
      <w:r>
        <w:rPr>
          <w:spacing w:val="12"/>
          <w:rtl/>
        </w:rPr>
        <w:t> </w:t>
      </w:r>
      <w:r>
        <w:rPr>
          <w:w w:val="73"/>
          <w:rtl/>
        </w:rPr>
        <w:t>الدرج</w:t>
      </w:r>
      <w:r>
        <w:rPr>
          <w:w w:val="73"/>
          <w:rtl/>
        </w:rPr>
        <w:t>ة</w:t>
      </w:r>
    </w:p>
    <w:p>
      <w:pPr>
        <w:pStyle w:val="BodyText"/>
        <w:bidi/>
        <w:spacing w:before="38"/>
        <w:ind w:right="1435" w:left="938" w:firstLine="0"/>
        <w:jc w:val="left"/>
      </w:pPr>
      <w:r>
        <w:rPr>
          <w:w w:val="72"/>
          <w:rtl/>
        </w:rPr>
        <w:t>الأولى</w:t>
      </w:r>
      <w:r>
        <w:rPr>
          <w:spacing w:val="-2"/>
          <w:rtl/>
        </w:rPr>
        <w:t> </w:t>
      </w:r>
      <w:r>
        <w:rPr>
          <w:w w:val="72"/>
          <w:rtl/>
        </w:rPr>
        <w:t>ولدى</w:t>
      </w:r>
      <w:r>
        <w:rPr>
          <w:spacing w:val="-1"/>
          <w:rtl/>
        </w:rPr>
        <w:t> </w:t>
      </w:r>
      <w:r>
        <w:rPr>
          <w:w w:val="72"/>
          <w:rtl/>
        </w:rPr>
        <w:t>هذه</w:t>
      </w:r>
      <w:r>
        <w:rPr>
          <w:rtl/>
        </w:rPr>
        <w:t> </w:t>
      </w:r>
      <w:r>
        <w:rPr>
          <w:w w:val="72"/>
          <w:rtl/>
        </w:rPr>
        <w:t>الأسر</w:t>
      </w:r>
      <w:r>
        <w:rPr>
          <w:spacing w:val="2"/>
          <w:rtl/>
        </w:rPr>
        <w:t> </w:t>
      </w:r>
      <w:r>
        <w:rPr>
          <w:w w:val="72"/>
          <w:rtl/>
        </w:rPr>
        <w:t>تاريخ</w:t>
      </w:r>
      <w:r>
        <w:rPr>
          <w:spacing w:val="-1"/>
          <w:rtl/>
        </w:rPr>
        <w:t> </w:t>
      </w:r>
      <w:r>
        <w:rPr>
          <w:w w:val="72"/>
          <w:rtl/>
        </w:rPr>
        <w:t>مرضى</w:t>
      </w:r>
      <w:r>
        <w:rPr>
          <w:spacing w:val="1"/>
          <w:rtl/>
        </w:rPr>
        <w:t> </w:t>
      </w:r>
      <w:r>
        <w:rPr>
          <w:w w:val="72"/>
          <w:rtl/>
        </w:rPr>
        <w:t>وراثي</w:t>
      </w:r>
      <w:r>
        <w:rPr>
          <w:w w:val="72"/>
        </w:rPr>
        <w:t>.</w:t>
      </w:r>
    </w:p>
    <w:p>
      <w:pPr>
        <w:pStyle w:val="Heading5"/>
        <w:bidi/>
        <w:ind w:right="1435" w:left="3339" w:firstLine="0"/>
        <w:jc w:val="left"/>
      </w:pPr>
      <w:r>
        <w:rPr>
          <w:color w:val="313D4F"/>
          <w:w w:val="74"/>
          <w:rtl/>
        </w:rPr>
        <w:t>خدمات</w:t>
      </w:r>
      <w:r>
        <w:rPr>
          <w:color w:val="313D4F"/>
          <w:spacing w:val="-28"/>
          <w:rtl/>
        </w:rPr>
        <w:t> </w:t>
      </w:r>
      <w:r>
        <w:rPr>
          <w:color w:val="313D4F"/>
          <w:w w:val="74"/>
          <w:rtl/>
        </w:rPr>
        <w:t>ووسائل</w:t>
      </w:r>
      <w:r>
        <w:rPr>
          <w:color w:val="313D4F"/>
          <w:spacing w:val="-29"/>
          <w:rtl/>
        </w:rPr>
        <w:t> </w:t>
      </w:r>
      <w:r>
        <w:rPr>
          <w:color w:val="313D4F"/>
          <w:w w:val="74"/>
          <w:rtl/>
        </w:rPr>
        <w:t>تنظيم</w:t>
      </w:r>
      <w:r>
        <w:rPr>
          <w:color w:val="313D4F"/>
          <w:spacing w:val="-29"/>
          <w:rtl/>
        </w:rPr>
        <w:t> </w:t>
      </w:r>
      <w:r>
        <w:rPr>
          <w:color w:val="313D4F"/>
          <w:w w:val="74"/>
          <w:rtl/>
        </w:rPr>
        <w:t>الأسر</w:t>
      </w:r>
      <w:r>
        <w:rPr>
          <w:color w:val="313D4F"/>
          <w:w w:val="74"/>
          <w:rtl/>
        </w:rPr>
        <w:t>ة</w:t>
      </w:r>
    </w:p>
    <w:p>
      <w:pPr>
        <w:bidi/>
        <w:spacing w:before="158"/>
        <w:ind w:right="1435" w:left="359" w:firstLine="0"/>
        <w:jc w:val="left"/>
        <w:rPr>
          <w:b/>
          <w:bCs/>
          <w:sz w:val="28"/>
          <w:szCs w:val="28"/>
        </w:rPr>
      </w:pPr>
      <w:r>
        <w:rPr>
          <w:b/>
          <w:bCs/>
          <w:color w:val="C00000"/>
          <w:w w:val="67"/>
          <w:sz w:val="28"/>
          <w:szCs w:val="28"/>
          <w:rtl/>
        </w:rPr>
        <w:t>تنظيم</w:t>
      </w:r>
      <w:r>
        <w:rPr>
          <w:b/>
          <w:bCs/>
          <w:color w:val="C00000"/>
          <w:spacing w:val="-2"/>
          <w:sz w:val="28"/>
          <w:szCs w:val="28"/>
          <w:rtl/>
        </w:rPr>
        <w:t> </w:t>
      </w:r>
      <w:r>
        <w:rPr>
          <w:b/>
          <w:bCs/>
          <w:color w:val="C00000"/>
          <w:w w:val="67"/>
          <w:sz w:val="28"/>
          <w:szCs w:val="28"/>
          <w:rtl/>
        </w:rPr>
        <w:t>الأسرة</w:t>
      </w:r>
      <w:r>
        <w:rPr>
          <w:b/>
          <w:bCs/>
          <w:color w:val="C00000"/>
          <w:w w:val="67"/>
          <w:sz w:val="28"/>
          <w:szCs w:val="28"/>
        </w:rPr>
        <w:t>:</w:t>
      </w:r>
    </w:p>
    <w:p>
      <w:pPr>
        <w:pStyle w:val="BodyText"/>
        <w:bidi/>
        <w:spacing w:before="161"/>
        <w:ind w:right="1442" w:left="357" w:firstLine="5"/>
        <w:jc w:val="left"/>
      </w:pPr>
      <w:r>
        <w:rPr>
          <w:w w:val="73"/>
          <w:rtl/>
        </w:rPr>
        <w:t>هو</w:t>
      </w:r>
      <w:r>
        <w:rPr>
          <w:rtl/>
        </w:rPr>
        <w:t> </w:t>
      </w:r>
      <w:r>
        <w:rPr>
          <w:w w:val="73"/>
          <w:rtl/>
        </w:rPr>
        <w:t>عمل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جهد</w:t>
      </w:r>
      <w:r>
        <w:rPr>
          <w:rtl/>
        </w:rPr>
        <w:t> </w:t>
      </w:r>
      <w:r>
        <w:rPr>
          <w:w w:val="73"/>
          <w:rtl/>
        </w:rPr>
        <w:t>واع</w:t>
      </w:r>
      <w:r>
        <w:rPr>
          <w:rtl/>
        </w:rPr>
        <w:t> </w:t>
      </w:r>
      <w:r>
        <w:rPr>
          <w:w w:val="73"/>
          <w:rtl/>
        </w:rPr>
        <w:t>ومنظم</w:t>
      </w:r>
      <w:r>
        <w:rPr>
          <w:rtl/>
        </w:rPr>
        <w:t> </w:t>
      </w:r>
      <w:r>
        <w:rPr>
          <w:w w:val="73"/>
          <w:rtl/>
        </w:rPr>
        <w:t>وحر</w:t>
      </w:r>
      <w:r>
        <w:rPr>
          <w:rtl/>
        </w:rPr>
        <w:t> </w:t>
      </w:r>
      <w:r>
        <w:rPr>
          <w:w w:val="73"/>
          <w:rtl/>
        </w:rPr>
        <w:t>يقوم</w:t>
      </w:r>
      <w:r>
        <w:rPr>
          <w:rtl/>
        </w:rPr>
        <w:t> </w:t>
      </w:r>
      <w:r>
        <w:rPr>
          <w:w w:val="73"/>
          <w:rtl/>
        </w:rPr>
        <w:t>به</w:t>
      </w:r>
      <w:r>
        <w:rPr>
          <w:spacing w:val="12"/>
          <w:rtl/>
        </w:rPr>
        <w:t> </w:t>
      </w:r>
      <w:r>
        <w:rPr>
          <w:w w:val="73"/>
          <w:rtl/>
        </w:rPr>
        <w:t>الأزواج</w:t>
      </w:r>
      <w:r>
        <w:rPr>
          <w:rtl/>
        </w:rPr>
        <w:t> </w:t>
      </w:r>
      <w:r>
        <w:rPr>
          <w:w w:val="73"/>
          <w:rtl/>
        </w:rPr>
        <w:t>لتنظيم</w:t>
      </w:r>
      <w:r>
        <w:rPr>
          <w:rtl/>
        </w:rPr>
        <w:t> </w:t>
      </w:r>
      <w:r>
        <w:rPr>
          <w:w w:val="73"/>
          <w:rtl/>
        </w:rPr>
        <w:t>الخصوبة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التحكم</w:t>
      </w:r>
      <w:r>
        <w:rPr>
          <w:rtl/>
        </w:rPr>
        <w:t> </w:t>
      </w:r>
      <w:r>
        <w:rPr>
          <w:w w:val="73"/>
          <w:rtl/>
        </w:rPr>
        <w:t>فيها</w:t>
      </w:r>
      <w:r>
        <w:rPr>
          <w:rtl/>
        </w:rPr>
        <w:t> </w:t>
      </w:r>
      <w:r>
        <w:rPr>
          <w:w w:val="73"/>
          <w:rtl/>
        </w:rPr>
        <w:t>إما</w:t>
      </w:r>
      <w:r>
        <w:rPr>
          <w:rtl/>
        </w:rPr>
        <w:t> </w:t>
      </w:r>
      <w:r>
        <w:rPr>
          <w:w w:val="73"/>
          <w:rtl/>
        </w:rPr>
        <w:t>بتأخير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المباعدة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spacing w:val="40"/>
          <w:rtl/>
        </w:rPr>
        <w:t> </w:t>
      </w:r>
      <w:r>
        <w:rPr>
          <w:w w:val="75"/>
          <w:rtl/>
        </w:rPr>
        <w:t>الحد</w:t>
      </w:r>
      <w:r>
        <w:rPr>
          <w:rtl/>
        </w:rPr>
        <w:t> </w:t>
      </w:r>
      <w:r>
        <w:rPr>
          <w:w w:val="75"/>
          <w:rtl/>
        </w:rPr>
        <w:t>من عدد الولادات</w:t>
      </w:r>
      <w:r>
        <w:rPr>
          <w:w w:val="75"/>
        </w:rPr>
        <w:t>.</w:t>
      </w:r>
      <w:r>
        <w:rPr>
          <w:rtl/>
        </w:rPr>
        <w:t> </w:t>
      </w:r>
      <w:r>
        <w:rPr>
          <w:w w:val="75"/>
          <w:rtl/>
        </w:rPr>
        <w:t>ويتم من خلال</w:t>
      </w:r>
      <w:r>
        <w:rPr>
          <w:rtl/>
        </w:rPr>
        <w:t> </w:t>
      </w:r>
      <w:r>
        <w:rPr>
          <w:w w:val="75"/>
          <w:rtl/>
        </w:rPr>
        <w:t>برنامج</w:t>
      </w:r>
      <w:r>
        <w:rPr>
          <w:rtl/>
        </w:rPr>
        <w:t> </w:t>
      </w:r>
      <w:r>
        <w:rPr>
          <w:w w:val="75"/>
          <w:rtl/>
        </w:rPr>
        <w:t>عمل</w:t>
      </w:r>
      <w:r>
        <w:rPr>
          <w:rtl/>
        </w:rPr>
        <w:t> </w:t>
      </w:r>
      <w:r>
        <w:rPr>
          <w:w w:val="75"/>
          <w:rtl/>
        </w:rPr>
        <w:t>منظم لتوفير معلومات وخدمات تنظيم الأسرة بهدف</w:t>
      </w:r>
      <w:r>
        <w:rPr>
          <w:rtl/>
        </w:rPr>
        <w:t> </w:t>
      </w:r>
      <w:r>
        <w:rPr>
          <w:w w:val="75"/>
          <w:rtl/>
        </w:rPr>
        <w:t>خفض </w:t>
      </w:r>
      <w:r>
        <w:rPr>
          <w:w w:val="74"/>
          <w:rtl/>
        </w:rPr>
        <w:t>الخصوبة</w:t>
      </w:r>
      <w:r>
        <w:rPr>
          <w:rtl/>
        </w:rPr>
        <w:t> </w:t>
      </w:r>
      <w:r>
        <w:rPr>
          <w:w w:val="74"/>
          <w:rtl/>
        </w:rPr>
        <w:t>وتحسين</w:t>
      </w:r>
      <w:r>
        <w:rPr>
          <w:rtl/>
        </w:rPr>
        <w:t> </w:t>
      </w:r>
      <w:r>
        <w:rPr>
          <w:w w:val="74"/>
          <w:rtl/>
        </w:rPr>
        <w:t>الصحة</w:t>
      </w:r>
      <w:r>
        <w:rPr>
          <w:rtl/>
        </w:rPr>
        <w:t> </w:t>
      </w:r>
      <w:r>
        <w:rPr>
          <w:w w:val="74"/>
          <w:rtl/>
        </w:rPr>
        <w:t>العامة</w:t>
      </w:r>
      <w:r>
        <w:rPr>
          <w:w w:val="74"/>
        </w:rPr>
        <w:t>.</w:t>
      </w:r>
    </w:p>
    <w:p>
      <w:pPr>
        <w:bidi/>
        <w:spacing w:before="343"/>
        <w:ind w:right="1435" w:left="358" w:firstLine="0"/>
        <w:jc w:val="left"/>
        <w:rPr>
          <w:b/>
          <w:bCs/>
          <w:sz w:val="28"/>
          <w:szCs w:val="28"/>
        </w:rPr>
      </w:pPr>
      <w:r>
        <w:rPr>
          <w:b/>
          <w:bCs/>
          <w:color w:val="C00000"/>
          <w:w w:val="71"/>
          <w:sz w:val="28"/>
          <w:szCs w:val="28"/>
          <w:rtl/>
        </w:rPr>
        <w:t>أهمية</w:t>
      </w:r>
      <w:r>
        <w:rPr>
          <w:b/>
          <w:bCs/>
          <w:color w:val="C00000"/>
          <w:spacing w:val="-11"/>
          <w:w w:val="71"/>
          <w:sz w:val="28"/>
          <w:szCs w:val="28"/>
          <w:rtl/>
        </w:rPr>
        <w:t> </w:t>
      </w:r>
      <w:r>
        <w:rPr>
          <w:b/>
          <w:bCs/>
          <w:color w:val="C00000"/>
          <w:w w:val="71"/>
          <w:sz w:val="28"/>
          <w:szCs w:val="28"/>
          <w:rtl/>
        </w:rPr>
        <w:t>تنظيم</w:t>
      </w:r>
      <w:r>
        <w:rPr>
          <w:b/>
          <w:bCs/>
          <w:color w:val="C00000"/>
          <w:spacing w:val="-23"/>
          <w:sz w:val="28"/>
          <w:szCs w:val="28"/>
          <w:rtl/>
        </w:rPr>
        <w:t> </w:t>
      </w:r>
      <w:r>
        <w:rPr>
          <w:b/>
          <w:bCs/>
          <w:color w:val="C00000"/>
          <w:w w:val="71"/>
          <w:sz w:val="28"/>
          <w:szCs w:val="28"/>
          <w:rtl/>
        </w:rPr>
        <w:t>الأسرة</w:t>
      </w:r>
      <w:r>
        <w:rPr>
          <w:b/>
          <w:bCs/>
          <w:color w:val="C00000"/>
          <w:w w:val="71"/>
          <w:sz w:val="28"/>
          <w:szCs w:val="28"/>
        </w:rPr>
        <w:t>:</w:t>
      </w:r>
    </w:p>
    <w:p>
      <w:pPr>
        <w:bidi/>
        <w:spacing w:before="161"/>
        <w:ind w:right="1435" w:left="361" w:firstLine="0"/>
        <w:jc w:val="left"/>
        <w:rPr>
          <w:b/>
          <w:bCs/>
          <w:sz w:val="28"/>
          <w:szCs w:val="28"/>
        </w:rPr>
      </w:pPr>
      <w:r>
        <w:rPr>
          <w:b/>
          <w:bCs/>
          <w:color w:val="2D74B5"/>
          <w:w w:val="69"/>
          <w:sz w:val="28"/>
          <w:szCs w:val="28"/>
          <w:rtl/>
        </w:rPr>
        <w:t>يقدم</w:t>
      </w:r>
      <w:r>
        <w:rPr>
          <w:b/>
          <w:bCs/>
          <w:color w:val="2D74B5"/>
          <w:spacing w:val="3"/>
          <w:sz w:val="28"/>
          <w:szCs w:val="28"/>
          <w:rtl/>
        </w:rPr>
        <w:t> </w:t>
      </w:r>
      <w:r>
        <w:rPr>
          <w:b/>
          <w:bCs/>
          <w:color w:val="2D74B5"/>
          <w:w w:val="69"/>
          <w:sz w:val="28"/>
          <w:szCs w:val="28"/>
          <w:rtl/>
        </w:rPr>
        <w:t>تنظيم</w:t>
      </w:r>
      <w:r>
        <w:rPr>
          <w:b/>
          <w:bCs/>
          <w:color w:val="2D74B5"/>
          <w:spacing w:val="4"/>
          <w:sz w:val="28"/>
          <w:szCs w:val="28"/>
          <w:rtl/>
        </w:rPr>
        <w:t> </w:t>
      </w:r>
      <w:r>
        <w:rPr>
          <w:b/>
          <w:bCs/>
          <w:color w:val="2D74B5"/>
          <w:w w:val="69"/>
          <w:sz w:val="28"/>
          <w:szCs w:val="28"/>
          <w:rtl/>
        </w:rPr>
        <w:t>الأسرة</w:t>
      </w:r>
      <w:r>
        <w:rPr>
          <w:b/>
          <w:bCs/>
          <w:color w:val="2D74B5"/>
          <w:spacing w:val="2"/>
          <w:sz w:val="28"/>
          <w:szCs w:val="28"/>
          <w:rtl/>
        </w:rPr>
        <w:t> </w:t>
      </w:r>
      <w:r>
        <w:rPr>
          <w:b/>
          <w:bCs/>
          <w:color w:val="2D74B5"/>
          <w:w w:val="69"/>
          <w:sz w:val="28"/>
          <w:szCs w:val="28"/>
          <w:rtl/>
        </w:rPr>
        <w:t>للمرأة</w:t>
      </w:r>
      <w:r>
        <w:rPr>
          <w:b/>
          <w:bCs/>
          <w:color w:val="2D74B5"/>
          <w:spacing w:val="3"/>
          <w:sz w:val="28"/>
          <w:szCs w:val="28"/>
          <w:rtl/>
        </w:rPr>
        <w:t> </w:t>
      </w:r>
      <w:r>
        <w:rPr>
          <w:b/>
          <w:bCs/>
          <w:color w:val="2D74B5"/>
          <w:w w:val="69"/>
          <w:sz w:val="28"/>
          <w:szCs w:val="28"/>
          <w:rtl/>
        </w:rPr>
        <w:t>والأسرة</w:t>
      </w:r>
      <w:r>
        <w:rPr>
          <w:b/>
          <w:bCs/>
          <w:color w:val="2D74B5"/>
          <w:spacing w:val="2"/>
          <w:sz w:val="28"/>
          <w:szCs w:val="28"/>
          <w:rtl/>
        </w:rPr>
        <w:t> </w:t>
      </w:r>
      <w:r>
        <w:rPr>
          <w:b/>
          <w:bCs/>
          <w:color w:val="2D74B5"/>
          <w:w w:val="69"/>
          <w:sz w:val="28"/>
          <w:szCs w:val="28"/>
          <w:rtl/>
        </w:rPr>
        <w:t>البدائل</w:t>
      </w:r>
      <w:r>
        <w:rPr>
          <w:b/>
          <w:bCs/>
          <w:color w:val="2D74B5"/>
          <w:spacing w:val="3"/>
          <w:sz w:val="28"/>
          <w:szCs w:val="28"/>
          <w:rtl/>
        </w:rPr>
        <w:t> </w:t>
      </w:r>
      <w:r>
        <w:rPr>
          <w:b/>
          <w:bCs/>
          <w:color w:val="2D74B5"/>
          <w:w w:val="69"/>
          <w:sz w:val="28"/>
          <w:szCs w:val="28"/>
          <w:rtl/>
        </w:rPr>
        <w:t>والخيارات</w:t>
      </w:r>
      <w:r>
        <w:rPr>
          <w:b/>
          <w:bCs/>
          <w:color w:val="2D74B5"/>
          <w:spacing w:val="2"/>
          <w:sz w:val="28"/>
          <w:szCs w:val="28"/>
          <w:rtl/>
        </w:rPr>
        <w:t> </w:t>
      </w:r>
      <w:r>
        <w:rPr>
          <w:b/>
          <w:bCs/>
          <w:color w:val="2D74B5"/>
          <w:w w:val="69"/>
          <w:sz w:val="28"/>
          <w:szCs w:val="28"/>
          <w:rtl/>
        </w:rPr>
        <w:t>المتاحة</w:t>
      </w:r>
      <w:r>
        <w:rPr>
          <w:b/>
          <w:bCs/>
          <w:color w:val="2D74B5"/>
          <w:spacing w:val="4"/>
          <w:sz w:val="28"/>
          <w:szCs w:val="28"/>
          <w:rtl/>
        </w:rPr>
        <w:t> </w:t>
      </w:r>
      <w:r>
        <w:rPr>
          <w:b/>
          <w:bCs/>
          <w:color w:val="2D74B5"/>
          <w:w w:val="69"/>
          <w:sz w:val="28"/>
          <w:szCs w:val="28"/>
          <w:rtl/>
        </w:rPr>
        <w:t>لأسلوب</w:t>
      </w:r>
      <w:r>
        <w:rPr>
          <w:b/>
          <w:bCs/>
          <w:color w:val="2D74B5"/>
          <w:spacing w:val="3"/>
          <w:sz w:val="28"/>
          <w:szCs w:val="28"/>
          <w:rtl/>
        </w:rPr>
        <w:t> </w:t>
      </w:r>
      <w:r>
        <w:rPr>
          <w:b/>
          <w:bCs/>
          <w:color w:val="2D74B5"/>
          <w:w w:val="69"/>
          <w:sz w:val="28"/>
          <w:szCs w:val="28"/>
          <w:rtl/>
        </w:rPr>
        <w:t>حياة</w:t>
      </w:r>
      <w:r>
        <w:rPr>
          <w:b/>
          <w:bCs/>
          <w:color w:val="2D74B5"/>
          <w:spacing w:val="4"/>
          <w:sz w:val="28"/>
          <w:szCs w:val="28"/>
          <w:rtl/>
        </w:rPr>
        <w:t> </w:t>
      </w:r>
      <w:r>
        <w:rPr>
          <w:b/>
          <w:bCs/>
          <w:color w:val="2D74B5"/>
          <w:w w:val="69"/>
          <w:sz w:val="28"/>
          <w:szCs w:val="28"/>
          <w:rtl/>
        </w:rPr>
        <w:t>أفضل،</w:t>
      </w:r>
      <w:r>
        <w:rPr>
          <w:b/>
          <w:bCs/>
          <w:color w:val="2D74B5"/>
          <w:sz w:val="28"/>
          <w:szCs w:val="28"/>
          <w:rtl/>
        </w:rPr>
        <w:t> </w:t>
      </w:r>
      <w:r>
        <w:rPr>
          <w:b/>
          <w:bCs/>
          <w:color w:val="2D74B5"/>
          <w:w w:val="69"/>
          <w:sz w:val="28"/>
          <w:szCs w:val="28"/>
          <w:rtl/>
        </w:rPr>
        <w:t>حيث</w:t>
      </w:r>
      <w:r>
        <w:rPr>
          <w:b/>
          <w:bCs/>
          <w:color w:val="2D74B5"/>
          <w:spacing w:val="3"/>
          <w:sz w:val="28"/>
          <w:szCs w:val="28"/>
          <w:rtl/>
        </w:rPr>
        <w:t> </w:t>
      </w:r>
      <w:r>
        <w:rPr>
          <w:b/>
          <w:bCs/>
          <w:color w:val="2D74B5"/>
          <w:w w:val="69"/>
          <w:sz w:val="28"/>
          <w:szCs w:val="28"/>
          <w:rtl/>
        </w:rPr>
        <w:t>يتيح</w:t>
      </w:r>
      <w:r>
        <w:rPr>
          <w:b/>
          <w:bCs/>
          <w:color w:val="2D74B5"/>
          <w:w w:val="69"/>
          <w:sz w:val="28"/>
          <w:szCs w:val="28"/>
        </w:rPr>
        <w:t>:</w:t>
      </w:r>
    </w:p>
    <w:p>
      <w:pPr>
        <w:pStyle w:val="BodyText"/>
        <w:bidi/>
        <w:spacing w:before="161"/>
        <w:ind w:right="3445" w:left="755" w:firstLine="0"/>
        <w:jc w:val="left"/>
      </w:pPr>
      <w:r>
        <w:rPr>
          <w:w w:val="70"/>
        </w:rPr>
        <w:t>)1</w:t>
      </w:r>
      <w:r>
        <w:rPr>
          <w:spacing w:val="40"/>
          <w:rtl/>
        </w:rPr>
        <w:t> </w:t>
      </w:r>
      <w:r>
        <w:rPr>
          <w:w w:val="70"/>
          <w:rtl/>
        </w:rPr>
        <w:t>القدرة</w:t>
      </w:r>
      <w:r>
        <w:rPr>
          <w:rtl/>
        </w:rPr>
        <w:t> </w:t>
      </w:r>
      <w:r>
        <w:rPr>
          <w:w w:val="70"/>
          <w:rtl/>
        </w:rPr>
        <w:t>على</w:t>
      </w:r>
      <w:r>
        <w:rPr>
          <w:rtl/>
        </w:rPr>
        <w:t> </w:t>
      </w:r>
      <w:r>
        <w:rPr>
          <w:w w:val="70"/>
          <w:rtl/>
        </w:rPr>
        <w:t>تحديد</w:t>
      </w:r>
      <w:r>
        <w:rPr>
          <w:rtl/>
        </w:rPr>
        <w:t> </w:t>
      </w:r>
      <w:r>
        <w:rPr>
          <w:w w:val="70"/>
          <w:rtl/>
        </w:rPr>
        <w:t>عدد</w:t>
      </w:r>
      <w:r>
        <w:rPr>
          <w:rtl/>
        </w:rPr>
        <w:t> </w:t>
      </w:r>
      <w:r>
        <w:rPr>
          <w:w w:val="70"/>
          <w:rtl/>
        </w:rPr>
        <w:t>الأطفال،</w:t>
      </w:r>
      <w:r>
        <w:rPr>
          <w:rtl/>
        </w:rPr>
        <w:t> </w:t>
      </w:r>
      <w:r>
        <w:rPr>
          <w:w w:val="70"/>
          <w:rtl/>
        </w:rPr>
        <w:t>والمباعدة</w:t>
      </w:r>
      <w:r>
        <w:rPr>
          <w:rtl/>
        </w:rPr>
        <w:t> </w:t>
      </w:r>
      <w:r>
        <w:rPr>
          <w:w w:val="70"/>
          <w:rtl/>
        </w:rPr>
        <w:t>بين</w:t>
      </w:r>
      <w:r>
        <w:rPr>
          <w:rtl/>
        </w:rPr>
        <w:t> </w:t>
      </w:r>
      <w:r>
        <w:rPr>
          <w:w w:val="70"/>
          <w:rtl/>
        </w:rPr>
        <w:t>الولادات</w:t>
      </w:r>
      <w:r>
        <w:rPr>
          <w:rtl/>
        </w:rPr>
        <w:t> </w:t>
      </w:r>
      <w:r>
        <w:rPr>
          <w:w w:val="70"/>
          <w:rtl/>
        </w:rPr>
        <w:t>بحرية</w:t>
      </w:r>
      <w:r>
        <w:rPr>
          <w:rtl/>
        </w:rPr>
        <w:t> </w:t>
      </w:r>
      <w:r>
        <w:rPr>
          <w:w w:val="70"/>
          <w:rtl/>
        </w:rPr>
        <w:t>ومسئولية</w:t>
      </w:r>
      <w:r>
        <w:rPr>
          <w:w w:val="70"/>
        </w:rPr>
        <w:t>.</w:t>
      </w:r>
      <w:r>
        <w:rPr>
          <w:w w:val="70"/>
          <w:rtl/>
        </w:rPr>
        <w:t> </w:t>
      </w:r>
      <w:r>
        <w:rPr>
          <w:w w:val="86"/>
        </w:rPr>
        <w:t>)2</w:t>
      </w:r>
      <w:r>
        <w:rPr>
          <w:spacing w:val="40"/>
          <w:rtl/>
        </w:rPr>
        <w:t> </w:t>
      </w:r>
      <w:r>
        <w:rPr>
          <w:w w:val="86"/>
          <w:rtl/>
        </w:rPr>
        <w:t>الحماية من الحمل غير المخطط</w:t>
      </w:r>
      <w:r>
        <w:rPr>
          <w:w w:val="86"/>
        </w:rPr>
        <w:t>.</w:t>
      </w:r>
    </w:p>
    <w:p>
      <w:pPr>
        <w:pStyle w:val="BodyText"/>
        <w:bidi/>
        <w:spacing w:before="1"/>
        <w:ind w:right="4016" w:left="755" w:firstLine="0"/>
        <w:jc w:val="left"/>
      </w:pPr>
      <w:r>
        <w:rPr>
          <w:w w:val="73"/>
        </w:rPr>
        <w:t>)3</w:t>
      </w:r>
      <w:r>
        <w:rPr>
          <w:spacing w:val="40"/>
          <w:rtl/>
        </w:rPr>
        <w:t> </w:t>
      </w:r>
      <w:r>
        <w:rPr>
          <w:w w:val="73"/>
          <w:rtl/>
        </w:rPr>
        <w:t>إمكانية</w:t>
      </w:r>
      <w:r>
        <w:rPr>
          <w:rtl/>
        </w:rPr>
        <w:t> </w:t>
      </w:r>
      <w:r>
        <w:rPr>
          <w:w w:val="73"/>
          <w:rtl/>
        </w:rPr>
        <w:t>حصول</w:t>
      </w:r>
      <w:r>
        <w:rPr>
          <w:rtl/>
        </w:rPr>
        <w:t> </w:t>
      </w:r>
      <w:r>
        <w:rPr>
          <w:w w:val="73"/>
          <w:rtl/>
        </w:rPr>
        <w:t>المرأة</w:t>
      </w:r>
      <w:r>
        <w:rPr>
          <w:spacing w:val="-2"/>
          <w:rtl/>
        </w:rPr>
        <w:t> </w:t>
      </w:r>
      <w:r>
        <w:rPr>
          <w:w w:val="73"/>
          <w:rtl/>
        </w:rPr>
        <w:t>على</w:t>
      </w:r>
      <w:r>
        <w:rPr>
          <w:rtl/>
        </w:rPr>
        <w:t> </w:t>
      </w:r>
      <w:r>
        <w:rPr>
          <w:w w:val="73"/>
          <w:rtl/>
        </w:rPr>
        <w:t>فرص</w:t>
      </w:r>
      <w:r>
        <w:rPr>
          <w:rtl/>
        </w:rPr>
        <w:t> </w:t>
      </w:r>
      <w:r>
        <w:rPr>
          <w:w w:val="73"/>
          <w:rtl/>
        </w:rPr>
        <w:t>أفضل</w:t>
      </w:r>
      <w:r>
        <w:rPr>
          <w:rtl/>
        </w:rPr>
        <w:t> </w:t>
      </w:r>
      <w:r>
        <w:rPr>
          <w:w w:val="73"/>
          <w:rtl/>
        </w:rPr>
        <w:t>لمواصلة</w:t>
      </w:r>
      <w:r>
        <w:rPr>
          <w:rtl/>
        </w:rPr>
        <w:t> </w:t>
      </w:r>
      <w:r>
        <w:rPr>
          <w:w w:val="73"/>
          <w:rtl/>
        </w:rPr>
        <w:t>التعليم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العمل</w:t>
      </w:r>
      <w:r>
        <w:rPr>
          <w:w w:val="73"/>
        </w:rPr>
        <w:t>.</w:t>
      </w:r>
      <w:r>
        <w:rPr>
          <w:w w:val="73"/>
          <w:rtl/>
        </w:rPr>
        <w:t> </w:t>
      </w:r>
      <w:r>
        <w:rPr>
          <w:w w:val="73"/>
        </w:rPr>
        <w:t>)4</w:t>
      </w:r>
      <w:r>
        <w:rPr>
          <w:spacing w:val="40"/>
          <w:rtl/>
        </w:rPr>
        <w:t> </w:t>
      </w:r>
      <w:r>
        <w:rPr>
          <w:w w:val="73"/>
          <w:rtl/>
        </w:rPr>
        <w:t>ينقذ</w:t>
      </w:r>
      <w:r>
        <w:rPr>
          <w:rtl/>
        </w:rPr>
        <w:t> </w:t>
      </w:r>
      <w:r>
        <w:rPr>
          <w:w w:val="73"/>
          <w:rtl/>
        </w:rPr>
        <w:t>تنظيم</w:t>
      </w:r>
      <w:r>
        <w:rPr>
          <w:rtl/>
        </w:rPr>
        <w:t> </w:t>
      </w:r>
      <w:r>
        <w:rPr>
          <w:w w:val="73"/>
          <w:rtl/>
        </w:rPr>
        <w:t>الأسرة</w:t>
      </w:r>
      <w:r>
        <w:rPr>
          <w:rtl/>
        </w:rPr>
        <w:t> </w:t>
      </w:r>
      <w:r>
        <w:rPr>
          <w:w w:val="73"/>
          <w:rtl/>
        </w:rPr>
        <w:t>حياة</w:t>
      </w:r>
      <w:r>
        <w:rPr>
          <w:rtl/>
        </w:rPr>
        <w:t> </w:t>
      </w:r>
      <w:r>
        <w:rPr>
          <w:w w:val="73"/>
          <w:rtl/>
        </w:rPr>
        <w:t>الأمهات</w:t>
      </w:r>
      <w:r>
        <w:rPr>
          <w:rtl/>
        </w:rPr>
        <w:t> </w:t>
      </w:r>
      <w:r>
        <w:rPr>
          <w:w w:val="73"/>
          <w:rtl/>
        </w:rPr>
        <w:t>عن</w:t>
      </w:r>
      <w:r>
        <w:rPr>
          <w:rtl/>
        </w:rPr>
        <w:t> </w:t>
      </w:r>
      <w:r>
        <w:rPr>
          <w:w w:val="73"/>
          <w:rtl/>
        </w:rPr>
        <w:t>طريق</w:t>
      </w:r>
      <w:r>
        <w:rPr>
          <w:w w:val="73"/>
        </w:rPr>
        <w:t>:</w:t>
      </w:r>
    </w:p>
    <w:p>
      <w:pPr>
        <w:pStyle w:val="BodyText"/>
        <w:bidi/>
        <w:spacing w:line="464" w:lineRule="exact" w:before="1"/>
        <w:ind w:right="1435" w:left="936" w:firstLine="0"/>
        <w:jc w:val="left"/>
      </w:pPr>
      <w:r>
        <w:rPr>
          <w:rFonts w:ascii="Wingdings" w:hAnsi="Wingdings" w:cs="Wingdings"/>
          <w:w w:val="83"/>
        </w:rPr>
        <w:t></w:t>
      </w:r>
      <w:r>
        <w:rPr>
          <w:spacing w:val="11"/>
          <w:rtl/>
        </w:rPr>
        <w:t> </w:t>
      </w:r>
      <w:r>
        <w:rPr>
          <w:w w:val="83"/>
          <w:rtl/>
        </w:rPr>
        <w:t>الحد</w:t>
      </w:r>
      <w:r>
        <w:rPr>
          <w:spacing w:val="-9"/>
          <w:rtl/>
        </w:rPr>
        <w:t> </w:t>
      </w:r>
      <w:r>
        <w:rPr>
          <w:w w:val="83"/>
          <w:rtl/>
        </w:rPr>
        <w:t>من</w:t>
      </w:r>
      <w:r>
        <w:rPr>
          <w:spacing w:val="-9"/>
          <w:rtl/>
        </w:rPr>
        <w:t> </w:t>
      </w:r>
      <w:r>
        <w:rPr>
          <w:w w:val="83"/>
          <w:rtl/>
        </w:rPr>
        <w:t>عدد</w:t>
      </w:r>
      <w:r>
        <w:rPr>
          <w:spacing w:val="-10"/>
          <w:rtl/>
        </w:rPr>
        <w:t> </w:t>
      </w:r>
      <w:r>
        <w:rPr>
          <w:w w:val="83"/>
          <w:rtl/>
        </w:rPr>
        <w:t>الولادات</w:t>
      </w:r>
      <w:r>
        <w:rPr>
          <w:w w:val="83"/>
        </w:rPr>
        <w:t>.</w:t>
      </w:r>
    </w:p>
    <w:p>
      <w:pPr>
        <w:pStyle w:val="BodyText"/>
        <w:bidi/>
        <w:spacing w:line="464" w:lineRule="exact"/>
        <w:ind w:right="1435" w:left="936" w:firstLine="0"/>
        <w:jc w:val="left"/>
      </w:pPr>
      <w:r>
        <w:rPr>
          <w:rFonts w:ascii="Wingdings" w:hAnsi="Wingdings" w:cs="Wingdings"/>
          <w:w w:val="78"/>
        </w:rPr>
        <w:t></w:t>
      </w:r>
      <w:r>
        <w:rPr>
          <w:spacing w:val="12"/>
          <w:rtl/>
        </w:rPr>
        <w:t> </w:t>
      </w:r>
      <w:r>
        <w:rPr>
          <w:w w:val="78"/>
          <w:rtl/>
        </w:rPr>
        <w:t>المباعدة</w:t>
      </w:r>
      <w:r>
        <w:rPr>
          <w:spacing w:val="-9"/>
          <w:rtl/>
        </w:rPr>
        <w:t> </w:t>
      </w:r>
      <w:r>
        <w:rPr>
          <w:w w:val="78"/>
          <w:rtl/>
        </w:rPr>
        <w:t>بين</w:t>
      </w:r>
      <w:r>
        <w:rPr>
          <w:spacing w:val="-8"/>
          <w:rtl/>
        </w:rPr>
        <w:t> </w:t>
      </w:r>
      <w:r>
        <w:rPr>
          <w:w w:val="78"/>
          <w:rtl/>
        </w:rPr>
        <w:t>مرات</w:t>
      </w:r>
      <w:r>
        <w:rPr>
          <w:spacing w:val="-8"/>
          <w:rtl/>
        </w:rPr>
        <w:t> </w:t>
      </w:r>
      <w:r>
        <w:rPr>
          <w:w w:val="78"/>
          <w:rtl/>
        </w:rPr>
        <w:t>الحمل</w:t>
      </w:r>
      <w:r>
        <w:rPr>
          <w:w w:val="78"/>
        </w:rPr>
        <w:t>.</w:t>
      </w:r>
    </w:p>
    <w:p>
      <w:pPr>
        <w:pStyle w:val="BodyText"/>
        <w:bidi/>
        <w:spacing w:before="1"/>
        <w:ind w:right="1435" w:left="936" w:firstLine="0"/>
        <w:jc w:val="left"/>
      </w:pPr>
      <w:r>
        <w:rPr>
          <w:rFonts w:ascii="Wingdings" w:hAnsi="Wingdings" w:cs="Wingdings"/>
          <w:w w:val="79"/>
        </w:rPr>
        <w:t></w:t>
      </w:r>
      <w:r>
        <w:rPr>
          <w:spacing w:val="23"/>
          <w:rtl/>
        </w:rPr>
        <w:t> </w:t>
      </w:r>
      <w:r>
        <w:rPr>
          <w:w w:val="79"/>
          <w:rtl/>
        </w:rPr>
        <w:t>الحد</w:t>
      </w:r>
      <w:r>
        <w:rPr>
          <w:spacing w:val="-1"/>
          <w:rtl/>
        </w:rPr>
        <w:t> </w:t>
      </w:r>
      <w:r>
        <w:rPr>
          <w:w w:val="79"/>
          <w:rtl/>
        </w:rPr>
        <w:t>من</w:t>
      </w:r>
      <w:r>
        <w:rPr>
          <w:rtl/>
        </w:rPr>
        <w:t> </w:t>
      </w:r>
      <w:r>
        <w:rPr>
          <w:w w:val="79"/>
          <w:rtl/>
        </w:rPr>
        <w:t>حالات</w:t>
      </w:r>
      <w:r>
        <w:rPr>
          <w:spacing w:val="-2"/>
          <w:rtl/>
        </w:rPr>
        <w:t> </w:t>
      </w:r>
      <w:r>
        <w:rPr>
          <w:w w:val="79"/>
          <w:rtl/>
        </w:rPr>
        <w:t>الحمل</w:t>
      </w:r>
      <w:r>
        <w:rPr>
          <w:rtl/>
        </w:rPr>
        <w:t> </w:t>
      </w:r>
      <w:r>
        <w:rPr>
          <w:w w:val="79"/>
          <w:rtl/>
        </w:rPr>
        <w:t>في</w:t>
      </w:r>
      <w:r>
        <w:rPr>
          <w:spacing w:val="-3"/>
          <w:rtl/>
        </w:rPr>
        <w:t> </w:t>
      </w:r>
      <w:r>
        <w:rPr>
          <w:w w:val="79"/>
          <w:rtl/>
        </w:rPr>
        <w:t>سن</w:t>
      </w:r>
      <w:r>
        <w:rPr>
          <w:rtl/>
        </w:rPr>
        <w:t> </w:t>
      </w:r>
      <w:r>
        <w:rPr>
          <w:w w:val="79"/>
          <w:rtl/>
        </w:rPr>
        <w:t>صغيرة</w:t>
      </w:r>
      <w:r>
        <w:rPr>
          <w:rtl/>
        </w:rPr>
        <w:t> </w:t>
      </w:r>
      <w:r>
        <w:rPr>
          <w:w w:val="79"/>
          <w:rtl/>
        </w:rPr>
        <w:t>جدا</w:t>
      </w:r>
      <w:r>
        <w:rPr>
          <w:rtl/>
        </w:rPr>
        <w:t> </w:t>
      </w:r>
      <w:r>
        <w:rPr>
          <w:w w:val="79"/>
          <w:rtl/>
        </w:rPr>
        <w:t>أو</w:t>
      </w:r>
      <w:r>
        <w:rPr>
          <w:rtl/>
        </w:rPr>
        <w:t> </w:t>
      </w:r>
      <w:r>
        <w:rPr>
          <w:w w:val="79"/>
          <w:rtl/>
        </w:rPr>
        <w:t>فى</w:t>
      </w:r>
      <w:r>
        <w:rPr>
          <w:spacing w:val="-1"/>
          <w:rtl/>
        </w:rPr>
        <w:t> </w:t>
      </w:r>
      <w:r>
        <w:rPr>
          <w:w w:val="79"/>
          <w:rtl/>
        </w:rPr>
        <w:t>مراحل</w:t>
      </w:r>
      <w:r>
        <w:rPr>
          <w:rtl/>
        </w:rPr>
        <w:t> </w:t>
      </w:r>
      <w:r>
        <w:rPr>
          <w:w w:val="79"/>
          <w:rtl/>
        </w:rPr>
        <w:t>الإنجاب</w:t>
      </w:r>
      <w:r>
        <w:rPr>
          <w:spacing w:val="-3"/>
          <w:rtl/>
        </w:rPr>
        <w:t> </w:t>
      </w:r>
      <w:r>
        <w:rPr>
          <w:w w:val="79"/>
          <w:rtl/>
        </w:rPr>
        <w:t>المتأخرة</w:t>
      </w:r>
      <w:r>
        <w:rPr>
          <w:w w:val="79"/>
        </w:rPr>
        <w:t>.</w:t>
      </w:r>
    </w:p>
    <w:p>
      <w:pPr>
        <w:pStyle w:val="BodyText"/>
        <w:spacing w:after="0"/>
        <w:jc w:val="left"/>
        <w:sectPr>
          <w:pgSz w:w="12240" w:h="15840"/>
          <w:pgMar w:header="745" w:footer="1060" w:top="1100" w:bottom="1280" w:left="0" w:right="1080"/>
        </w:sectPr>
      </w:pPr>
    </w:p>
    <w:p>
      <w:pPr>
        <w:pStyle w:val="BodyText"/>
        <w:spacing w:before="10"/>
        <w:jc w:val="left"/>
        <w:rPr>
          <w:rFonts w:ascii="Wingdings" w:hAnsi="Wingdings"/>
        </w:rPr>
      </w:pPr>
    </w:p>
    <w:p>
      <w:pPr>
        <w:bidi/>
        <w:spacing w:before="0"/>
        <w:ind w:right="1435" w:left="358" w:firstLine="0"/>
        <w:jc w:val="left"/>
        <w:rPr>
          <w:b/>
          <w:bCs/>
          <w:sz w:val="28"/>
          <w:szCs w:val="28"/>
        </w:rPr>
      </w:pPr>
      <w:r>
        <w:rPr>
          <w:b/>
          <w:bCs/>
          <w:color w:val="C00000"/>
          <w:w w:val="73"/>
          <w:sz w:val="28"/>
          <w:szCs w:val="28"/>
          <w:rtl/>
        </w:rPr>
        <w:t>الاحتياجات</w:t>
      </w:r>
      <w:r>
        <w:rPr>
          <w:b/>
          <w:bCs/>
          <w:color w:val="C00000"/>
          <w:spacing w:val="-8"/>
          <w:sz w:val="28"/>
          <w:szCs w:val="28"/>
          <w:rtl/>
        </w:rPr>
        <w:t> </w:t>
      </w:r>
      <w:r>
        <w:rPr>
          <w:b/>
          <w:bCs/>
          <w:color w:val="C00000"/>
          <w:w w:val="73"/>
          <w:sz w:val="28"/>
          <w:szCs w:val="28"/>
          <w:rtl/>
        </w:rPr>
        <w:t>غير</w:t>
      </w:r>
      <w:r>
        <w:rPr>
          <w:b/>
          <w:bCs/>
          <w:color w:val="C00000"/>
          <w:spacing w:val="-8"/>
          <w:sz w:val="28"/>
          <w:szCs w:val="28"/>
          <w:rtl/>
        </w:rPr>
        <w:t> </w:t>
      </w:r>
      <w:r>
        <w:rPr>
          <w:b/>
          <w:bCs/>
          <w:color w:val="C00000"/>
          <w:w w:val="73"/>
          <w:sz w:val="28"/>
          <w:szCs w:val="28"/>
          <w:rtl/>
        </w:rPr>
        <w:t>الملباة</w:t>
      </w:r>
      <w:r>
        <w:rPr>
          <w:b/>
          <w:bCs/>
          <w:color w:val="C00000"/>
          <w:spacing w:val="36"/>
          <w:sz w:val="28"/>
          <w:szCs w:val="28"/>
          <w:rtl/>
        </w:rPr>
        <w:t> </w:t>
      </w:r>
      <w:r>
        <w:rPr>
          <w:b/>
          <w:bCs/>
          <w:color w:val="C00000"/>
          <w:w w:val="73"/>
          <w:sz w:val="28"/>
          <w:szCs w:val="28"/>
          <w:rtl/>
        </w:rPr>
        <w:t>للسيدات</w:t>
      </w:r>
      <w:r>
        <w:rPr>
          <w:b/>
          <w:bCs/>
          <w:color w:val="C00000"/>
          <w:w w:val="73"/>
          <w:sz w:val="28"/>
          <w:szCs w:val="28"/>
        </w:rPr>
        <w:t>:</w:t>
      </w:r>
    </w:p>
    <w:p>
      <w:pPr>
        <w:pStyle w:val="BodyText"/>
        <w:bidi/>
        <w:spacing w:before="153"/>
        <w:ind w:right="1435" w:left="360" w:firstLine="0"/>
        <w:jc w:val="left"/>
      </w:pPr>
      <w:r>
        <w:rPr>
          <w:w w:val="73"/>
          <w:rtl/>
        </w:rPr>
        <w:t>ترغب</w:t>
      </w:r>
      <w:r>
        <w:rPr>
          <w:spacing w:val="12"/>
          <w:rtl/>
        </w:rPr>
        <w:t> </w:t>
      </w:r>
      <w:r>
        <w:rPr>
          <w:w w:val="73"/>
          <w:rtl/>
        </w:rPr>
        <w:t>أكثر</w:t>
      </w:r>
      <w:r>
        <w:rPr>
          <w:spacing w:val="13"/>
          <w:rtl/>
        </w:rPr>
        <w:t> </w:t>
      </w:r>
      <w:r>
        <w:rPr>
          <w:w w:val="73"/>
          <w:rtl/>
        </w:rPr>
        <w:t>من</w:t>
      </w:r>
      <w:r>
        <w:rPr>
          <w:spacing w:val="11"/>
          <w:rtl/>
        </w:rPr>
        <w:t> </w:t>
      </w:r>
      <w:r>
        <w:rPr>
          <w:w w:val="73"/>
        </w:rPr>
        <w:t>100</w:t>
      </w:r>
      <w:r>
        <w:rPr>
          <w:spacing w:val="13"/>
          <w:rtl/>
        </w:rPr>
        <w:t> </w:t>
      </w:r>
      <w:r>
        <w:rPr>
          <w:w w:val="73"/>
          <w:rtl/>
        </w:rPr>
        <w:t>مليون</w:t>
      </w:r>
      <w:r>
        <w:rPr>
          <w:spacing w:val="12"/>
          <w:rtl/>
        </w:rPr>
        <w:t> </w:t>
      </w:r>
      <w:r>
        <w:rPr>
          <w:w w:val="73"/>
          <w:rtl/>
        </w:rPr>
        <w:t>امرأة</w:t>
      </w:r>
      <w:r>
        <w:rPr>
          <w:spacing w:val="2"/>
          <w:rtl/>
        </w:rPr>
        <w:t> </w:t>
      </w:r>
      <w:r>
        <w:rPr>
          <w:w w:val="73"/>
          <w:rtl/>
        </w:rPr>
        <w:t>في</w:t>
      </w:r>
      <w:r>
        <w:rPr>
          <w:spacing w:val="13"/>
          <w:rtl/>
        </w:rPr>
        <w:t> </w:t>
      </w:r>
      <w:r>
        <w:rPr>
          <w:w w:val="73"/>
          <w:rtl/>
        </w:rPr>
        <w:t>البلدان</w:t>
      </w:r>
      <w:r>
        <w:rPr>
          <w:spacing w:val="19"/>
          <w:rtl/>
        </w:rPr>
        <w:t> </w:t>
      </w:r>
      <w:r>
        <w:rPr>
          <w:w w:val="73"/>
          <w:rtl/>
        </w:rPr>
        <w:t>الأقل</w:t>
      </w:r>
      <w:r>
        <w:rPr>
          <w:spacing w:val="13"/>
          <w:rtl/>
        </w:rPr>
        <w:t> </w:t>
      </w:r>
      <w:r>
        <w:rPr>
          <w:w w:val="73"/>
          <w:rtl/>
        </w:rPr>
        <w:t>نموا</w:t>
      </w:r>
      <w:r>
        <w:rPr>
          <w:spacing w:val="11"/>
          <w:rtl/>
        </w:rPr>
        <w:t> </w:t>
      </w:r>
      <w:r>
        <w:rPr>
          <w:w w:val="73"/>
          <w:rtl/>
        </w:rPr>
        <w:t>في</w:t>
      </w:r>
      <w:r>
        <w:rPr>
          <w:spacing w:val="13"/>
          <w:rtl/>
        </w:rPr>
        <w:t> </w:t>
      </w:r>
      <w:r>
        <w:rPr>
          <w:w w:val="73"/>
          <w:rtl/>
        </w:rPr>
        <w:t>تجنب</w:t>
      </w:r>
      <w:r>
        <w:rPr>
          <w:spacing w:val="10"/>
          <w:rtl/>
        </w:rPr>
        <w:t> </w:t>
      </w:r>
      <w:r>
        <w:rPr>
          <w:w w:val="73"/>
          <w:rtl/>
        </w:rPr>
        <w:t>الحمل،</w:t>
      </w:r>
      <w:r>
        <w:rPr>
          <w:spacing w:val="13"/>
          <w:rtl/>
        </w:rPr>
        <w:t> </w:t>
      </w:r>
      <w:r>
        <w:rPr>
          <w:w w:val="73"/>
          <w:rtl/>
        </w:rPr>
        <w:t>ولكن</w:t>
      </w:r>
      <w:r>
        <w:rPr>
          <w:spacing w:val="8"/>
          <w:rtl/>
        </w:rPr>
        <w:t> </w:t>
      </w:r>
      <w:r>
        <w:rPr>
          <w:w w:val="73"/>
          <w:rtl/>
        </w:rPr>
        <w:t>لا</w:t>
      </w:r>
      <w:r>
        <w:rPr>
          <w:spacing w:val="12"/>
          <w:rtl/>
        </w:rPr>
        <w:t> </w:t>
      </w:r>
      <w:r>
        <w:rPr>
          <w:w w:val="73"/>
          <w:rtl/>
        </w:rPr>
        <w:t>يستخدمن</w:t>
      </w:r>
      <w:r>
        <w:rPr>
          <w:spacing w:val="10"/>
          <w:rtl/>
        </w:rPr>
        <w:t> </w:t>
      </w:r>
      <w:r>
        <w:rPr>
          <w:w w:val="73"/>
          <w:rtl/>
        </w:rPr>
        <w:t>أيا</w:t>
      </w:r>
      <w:r>
        <w:rPr>
          <w:spacing w:val="12"/>
          <w:rtl/>
        </w:rPr>
        <w:t> </w:t>
      </w:r>
      <w:r>
        <w:rPr>
          <w:w w:val="73"/>
          <w:rtl/>
        </w:rPr>
        <w:t>من</w:t>
      </w:r>
      <w:r>
        <w:rPr>
          <w:spacing w:val="10"/>
          <w:rtl/>
        </w:rPr>
        <w:t> </w:t>
      </w:r>
      <w:r>
        <w:rPr>
          <w:w w:val="73"/>
          <w:rtl/>
        </w:rPr>
        <w:t>وسائ</w:t>
      </w:r>
      <w:r>
        <w:rPr>
          <w:w w:val="73"/>
          <w:rtl/>
        </w:rPr>
        <w:t>ل</w:t>
      </w:r>
    </w:p>
    <w:p>
      <w:pPr>
        <w:pStyle w:val="BodyText"/>
        <w:bidi/>
        <w:ind w:right="1443" w:left="363" w:firstLine="3"/>
        <w:jc w:val="left"/>
      </w:pPr>
      <w:r>
        <w:rPr>
          <w:w w:val="69"/>
          <w:rtl/>
        </w:rPr>
        <w:t>تنظيم</w:t>
      </w:r>
      <w:r>
        <w:rPr>
          <w:spacing w:val="-2"/>
          <w:rtl/>
        </w:rPr>
        <w:t> </w:t>
      </w:r>
      <w:r>
        <w:rPr>
          <w:w w:val="69"/>
          <w:rtl/>
        </w:rPr>
        <w:t>الأسرة</w:t>
      </w:r>
      <w:r>
        <w:rPr>
          <w:rtl/>
        </w:rPr>
        <w:t> </w:t>
      </w:r>
      <w:r>
        <w:rPr>
          <w:w w:val="69"/>
          <w:rtl/>
        </w:rPr>
        <w:t>لأسباب</w:t>
      </w:r>
      <w:r>
        <w:rPr>
          <w:rtl/>
        </w:rPr>
        <w:t> </w:t>
      </w:r>
      <w:r>
        <w:rPr>
          <w:w w:val="69"/>
          <w:rtl/>
        </w:rPr>
        <w:t>متنوعة</w:t>
      </w:r>
      <w:r>
        <w:rPr>
          <w:w w:val="69"/>
        </w:rPr>
        <w:t>.</w:t>
      </w:r>
      <w:r>
        <w:rPr>
          <w:rtl/>
        </w:rPr>
        <w:t> </w:t>
      </w:r>
      <w:r>
        <w:rPr>
          <w:w w:val="69"/>
          <w:rtl/>
        </w:rPr>
        <w:t>ويوصف</w:t>
      </w:r>
      <w:r>
        <w:rPr>
          <w:spacing w:val="-1"/>
          <w:rtl/>
        </w:rPr>
        <w:t> </w:t>
      </w:r>
      <w:r>
        <w:rPr>
          <w:w w:val="69"/>
          <w:rtl/>
        </w:rPr>
        <w:t>هذا</w:t>
      </w:r>
      <w:r>
        <w:rPr>
          <w:spacing w:val="-1"/>
          <w:rtl/>
        </w:rPr>
        <w:t> </w:t>
      </w:r>
      <w:r>
        <w:rPr>
          <w:w w:val="69"/>
          <w:rtl/>
        </w:rPr>
        <w:t>الوضع</w:t>
      </w:r>
      <w:r>
        <w:rPr>
          <w:spacing w:val="-1"/>
          <w:rtl/>
        </w:rPr>
        <w:t> </w:t>
      </w:r>
      <w:r>
        <w:rPr>
          <w:w w:val="69"/>
          <w:rtl/>
        </w:rPr>
        <w:t>بالاحتياجات</w:t>
      </w:r>
      <w:r>
        <w:rPr>
          <w:rtl/>
        </w:rPr>
        <w:t> </w:t>
      </w:r>
      <w:r>
        <w:rPr>
          <w:w w:val="69"/>
          <w:rtl/>
        </w:rPr>
        <w:t>غير</w:t>
      </w:r>
      <w:r>
        <w:rPr>
          <w:rtl/>
        </w:rPr>
        <w:t> </w:t>
      </w:r>
      <w:r>
        <w:rPr>
          <w:w w:val="69"/>
          <w:rtl/>
        </w:rPr>
        <w:t>الملباة</w:t>
      </w:r>
      <w:r>
        <w:rPr>
          <w:rtl/>
        </w:rPr>
        <w:t> </w:t>
      </w:r>
      <w:r>
        <w:rPr>
          <w:w w:val="69"/>
          <w:rtl/>
        </w:rPr>
        <w:t>لتنظيم</w:t>
      </w:r>
      <w:r>
        <w:rPr>
          <w:spacing w:val="-2"/>
          <w:rtl/>
        </w:rPr>
        <w:t> </w:t>
      </w:r>
      <w:r>
        <w:rPr>
          <w:w w:val="69"/>
          <w:rtl/>
        </w:rPr>
        <w:t>الأسرة</w:t>
      </w:r>
      <w:r>
        <w:rPr>
          <w:w w:val="69"/>
        </w:rPr>
        <w:t>.</w:t>
      </w:r>
      <w:r>
        <w:rPr>
          <w:rtl/>
        </w:rPr>
        <w:t> </w:t>
      </w:r>
      <w:r>
        <w:rPr>
          <w:w w:val="69"/>
          <w:rtl/>
        </w:rPr>
        <w:t>وهو</w:t>
      </w:r>
      <w:r>
        <w:rPr>
          <w:rtl/>
        </w:rPr>
        <w:t> </w:t>
      </w:r>
      <w:r>
        <w:rPr>
          <w:w w:val="69"/>
          <w:rtl/>
        </w:rPr>
        <w:t>رغبة</w:t>
      </w:r>
      <w:r>
        <w:rPr>
          <w:spacing w:val="-1"/>
          <w:rtl/>
        </w:rPr>
        <w:t> </w:t>
      </w:r>
      <w:r>
        <w:rPr>
          <w:w w:val="69"/>
          <w:rtl/>
        </w:rPr>
        <w:t>السيدات </w:t>
      </w:r>
      <w:r>
        <w:rPr>
          <w:w w:val="71"/>
          <w:rtl/>
        </w:rPr>
        <w:t>في</w:t>
      </w:r>
      <w:r>
        <w:rPr>
          <w:rtl/>
        </w:rPr>
        <w:t> </w:t>
      </w:r>
      <w:r>
        <w:rPr>
          <w:w w:val="71"/>
          <w:rtl/>
        </w:rPr>
        <w:t>تجنب</w:t>
      </w:r>
      <w:r>
        <w:rPr>
          <w:rtl/>
        </w:rPr>
        <w:t> </w:t>
      </w:r>
      <w:r>
        <w:rPr>
          <w:w w:val="71"/>
          <w:rtl/>
        </w:rPr>
        <w:t>الحمل،</w:t>
      </w:r>
      <w:r>
        <w:rPr>
          <w:rtl/>
        </w:rPr>
        <w:t> </w:t>
      </w:r>
      <w:r>
        <w:rPr>
          <w:w w:val="71"/>
          <w:rtl/>
        </w:rPr>
        <w:t>ولكن</w:t>
      </w:r>
      <w:r>
        <w:rPr>
          <w:rtl/>
        </w:rPr>
        <w:t> </w:t>
      </w:r>
      <w:r>
        <w:rPr>
          <w:w w:val="71"/>
          <w:rtl/>
        </w:rPr>
        <w:t>لا</w:t>
      </w:r>
      <w:r>
        <w:rPr>
          <w:rtl/>
        </w:rPr>
        <w:t> </w:t>
      </w:r>
      <w:r>
        <w:rPr>
          <w:w w:val="71"/>
          <w:rtl/>
        </w:rPr>
        <w:t>يستخدمن</w:t>
      </w:r>
      <w:r>
        <w:rPr>
          <w:rtl/>
        </w:rPr>
        <w:t> </w:t>
      </w:r>
      <w:r>
        <w:rPr>
          <w:w w:val="71"/>
          <w:rtl/>
        </w:rPr>
        <w:t>أيا</w:t>
      </w:r>
      <w:r>
        <w:rPr>
          <w:rtl/>
        </w:rPr>
        <w:t> </w:t>
      </w:r>
      <w:r>
        <w:rPr>
          <w:w w:val="71"/>
          <w:rtl/>
        </w:rPr>
        <w:t>من</w:t>
      </w:r>
      <w:r>
        <w:rPr>
          <w:rtl/>
        </w:rPr>
        <w:t> </w:t>
      </w:r>
      <w:r>
        <w:rPr>
          <w:w w:val="71"/>
          <w:rtl/>
        </w:rPr>
        <w:t>وسائل</w:t>
      </w:r>
      <w:r>
        <w:rPr>
          <w:rtl/>
        </w:rPr>
        <w:t> </w:t>
      </w:r>
      <w:r>
        <w:rPr>
          <w:w w:val="71"/>
          <w:rtl/>
        </w:rPr>
        <w:t>تنظيم</w:t>
      </w:r>
      <w:r>
        <w:rPr>
          <w:rtl/>
        </w:rPr>
        <w:t> </w:t>
      </w:r>
      <w:r>
        <w:rPr>
          <w:w w:val="71"/>
          <w:rtl/>
        </w:rPr>
        <w:t>الأسرة</w:t>
      </w:r>
      <w:r>
        <w:rPr>
          <w:rtl/>
        </w:rPr>
        <w:t> </w:t>
      </w:r>
      <w:r>
        <w:rPr>
          <w:w w:val="71"/>
          <w:rtl/>
        </w:rPr>
        <w:t>لأسباب</w:t>
      </w:r>
      <w:r>
        <w:rPr>
          <w:rtl/>
        </w:rPr>
        <w:t> </w:t>
      </w:r>
      <w:r>
        <w:rPr>
          <w:w w:val="71"/>
          <w:rtl/>
        </w:rPr>
        <w:t>متنوعة</w:t>
      </w:r>
      <w:r>
        <w:rPr>
          <w:w w:val="71"/>
        </w:rPr>
        <w:t>.</w:t>
      </w:r>
    </w:p>
    <w:p>
      <w:pPr>
        <w:bidi/>
        <w:spacing w:before="340"/>
        <w:ind w:right="1435" w:left="359" w:firstLine="0"/>
        <w:jc w:val="left"/>
        <w:rPr>
          <w:b/>
          <w:bCs/>
          <w:sz w:val="28"/>
          <w:szCs w:val="28"/>
        </w:rPr>
      </w:pPr>
      <w:r>
        <w:rPr>
          <w:b/>
          <w:bCs/>
          <w:color w:val="C00000"/>
          <w:w w:val="72"/>
          <w:sz w:val="28"/>
          <w:szCs w:val="28"/>
          <w:rtl/>
        </w:rPr>
        <w:t>الأسباب</w:t>
      </w:r>
      <w:r>
        <w:rPr>
          <w:b/>
          <w:bCs/>
          <w:color w:val="C00000"/>
          <w:spacing w:val="8"/>
          <w:sz w:val="28"/>
          <w:szCs w:val="28"/>
          <w:rtl/>
        </w:rPr>
        <w:t> </w:t>
      </w:r>
      <w:r>
        <w:rPr>
          <w:b/>
          <w:bCs/>
          <w:color w:val="C00000"/>
          <w:w w:val="72"/>
          <w:sz w:val="28"/>
          <w:szCs w:val="28"/>
          <w:rtl/>
        </w:rPr>
        <w:t>الأكثر</w:t>
      </w:r>
      <w:r>
        <w:rPr>
          <w:b/>
          <w:bCs/>
          <w:color w:val="C00000"/>
          <w:spacing w:val="7"/>
          <w:sz w:val="28"/>
          <w:szCs w:val="28"/>
          <w:rtl/>
        </w:rPr>
        <w:t> </w:t>
      </w:r>
      <w:r>
        <w:rPr>
          <w:b/>
          <w:bCs/>
          <w:color w:val="C00000"/>
          <w:w w:val="72"/>
          <w:sz w:val="28"/>
          <w:szCs w:val="28"/>
          <w:rtl/>
        </w:rPr>
        <w:t>شيوعا</w:t>
      </w:r>
      <w:r>
        <w:rPr>
          <w:b/>
          <w:bCs/>
          <w:color w:val="C00000"/>
          <w:spacing w:val="-11"/>
          <w:w w:val="72"/>
          <w:sz w:val="28"/>
          <w:szCs w:val="28"/>
          <w:rtl/>
        </w:rPr>
        <w:t> </w:t>
      </w:r>
      <w:r>
        <w:rPr>
          <w:b/>
          <w:bCs/>
          <w:color w:val="C00000"/>
          <w:w w:val="72"/>
          <w:sz w:val="28"/>
          <w:szCs w:val="28"/>
          <w:rtl/>
        </w:rPr>
        <w:t>للاحتياجات</w:t>
      </w:r>
      <w:r>
        <w:rPr>
          <w:b/>
          <w:bCs/>
          <w:color w:val="C00000"/>
          <w:spacing w:val="7"/>
          <w:sz w:val="28"/>
          <w:szCs w:val="28"/>
          <w:rtl/>
        </w:rPr>
        <w:t> </w:t>
      </w:r>
      <w:r>
        <w:rPr>
          <w:b/>
          <w:bCs/>
          <w:color w:val="C00000"/>
          <w:w w:val="72"/>
          <w:sz w:val="28"/>
          <w:szCs w:val="28"/>
          <w:rtl/>
        </w:rPr>
        <w:t>غير</w:t>
      </w:r>
      <w:r>
        <w:rPr>
          <w:b/>
          <w:bCs/>
          <w:color w:val="C00000"/>
          <w:spacing w:val="6"/>
          <w:sz w:val="28"/>
          <w:szCs w:val="28"/>
          <w:rtl/>
        </w:rPr>
        <w:t> </w:t>
      </w:r>
      <w:r>
        <w:rPr>
          <w:b/>
          <w:bCs/>
          <w:color w:val="C00000"/>
          <w:w w:val="72"/>
          <w:sz w:val="28"/>
          <w:szCs w:val="28"/>
          <w:rtl/>
        </w:rPr>
        <w:t>الملباة</w:t>
      </w:r>
      <w:r>
        <w:rPr>
          <w:b/>
          <w:bCs/>
          <w:color w:val="C00000"/>
          <w:w w:val="72"/>
          <w:sz w:val="28"/>
          <w:szCs w:val="28"/>
        </w:rPr>
        <w:t>:</w:t>
      </w:r>
    </w:p>
    <w:p>
      <w:pPr>
        <w:pStyle w:val="BodyText"/>
        <w:bidi/>
        <w:spacing w:before="161"/>
        <w:ind w:right="1435" w:left="575" w:firstLine="0"/>
        <w:jc w:val="left"/>
      </w:pPr>
      <w:r>
        <w:rPr>
          <w:w w:val="81"/>
        </w:rPr>
        <w:t>)1</w:t>
      </w:r>
      <w:r>
        <w:rPr>
          <w:spacing w:val="24"/>
          <w:rtl/>
        </w:rPr>
        <w:t> </w:t>
      </w:r>
      <w:r>
        <w:rPr>
          <w:w w:val="81"/>
          <w:rtl/>
        </w:rPr>
        <w:t>انخفاض</w:t>
      </w:r>
      <w:r>
        <w:rPr>
          <w:spacing w:val="-11"/>
          <w:rtl/>
        </w:rPr>
        <w:t> </w:t>
      </w:r>
      <w:r>
        <w:rPr>
          <w:w w:val="81"/>
          <w:rtl/>
        </w:rPr>
        <w:t>جودة</w:t>
      </w:r>
      <w:r>
        <w:rPr>
          <w:spacing w:val="-8"/>
          <w:rtl/>
        </w:rPr>
        <w:t> </w:t>
      </w:r>
      <w:r>
        <w:rPr>
          <w:w w:val="81"/>
          <w:rtl/>
        </w:rPr>
        <w:t>خدمات</w:t>
      </w:r>
      <w:r>
        <w:rPr>
          <w:spacing w:val="-8"/>
          <w:rtl/>
        </w:rPr>
        <w:t> </w:t>
      </w:r>
      <w:r>
        <w:rPr>
          <w:w w:val="81"/>
          <w:rtl/>
        </w:rPr>
        <w:t>الرعاية</w:t>
      </w:r>
      <w:r>
        <w:rPr>
          <w:spacing w:val="-9"/>
          <w:rtl/>
        </w:rPr>
        <w:t> </w:t>
      </w:r>
      <w:r>
        <w:rPr>
          <w:w w:val="81"/>
          <w:rtl/>
        </w:rPr>
        <w:t>الصحية</w:t>
      </w:r>
      <w:r>
        <w:rPr>
          <w:w w:val="81"/>
        </w:rPr>
        <w:t>.</w:t>
      </w:r>
    </w:p>
    <w:p>
      <w:pPr>
        <w:pStyle w:val="BodyText"/>
        <w:bidi/>
        <w:spacing w:line="464" w:lineRule="exact" w:before="2"/>
        <w:ind w:right="1435" w:left="575" w:firstLine="0"/>
        <w:jc w:val="left"/>
      </w:pPr>
      <w:r>
        <w:rPr>
          <w:w w:val="74"/>
        </w:rPr>
        <w:t>)2</w:t>
      </w:r>
      <w:r>
        <w:rPr>
          <w:spacing w:val="26"/>
          <w:rtl/>
        </w:rPr>
        <w:t> </w:t>
      </w:r>
      <w:r>
        <w:rPr>
          <w:w w:val="74"/>
          <w:rtl/>
        </w:rPr>
        <w:t>المخاوف</w:t>
      </w:r>
      <w:r>
        <w:rPr>
          <w:spacing w:val="-9"/>
          <w:rtl/>
        </w:rPr>
        <w:t> </w:t>
      </w:r>
      <w:r>
        <w:rPr>
          <w:w w:val="74"/>
          <w:rtl/>
        </w:rPr>
        <w:t>بشأن</w:t>
      </w:r>
      <w:r>
        <w:rPr>
          <w:spacing w:val="-9"/>
          <w:rtl/>
        </w:rPr>
        <w:t> </w:t>
      </w:r>
      <w:r>
        <w:rPr>
          <w:w w:val="74"/>
          <w:rtl/>
        </w:rPr>
        <w:t>الآثار</w:t>
      </w:r>
      <w:r>
        <w:rPr>
          <w:spacing w:val="-8"/>
          <w:rtl/>
        </w:rPr>
        <w:t> </w:t>
      </w:r>
      <w:r>
        <w:rPr>
          <w:w w:val="74"/>
          <w:rtl/>
        </w:rPr>
        <w:t>الجانبية</w:t>
      </w:r>
      <w:r>
        <w:rPr>
          <w:spacing w:val="-6"/>
          <w:rtl/>
        </w:rPr>
        <w:t> </w:t>
      </w:r>
      <w:r>
        <w:rPr>
          <w:w w:val="74"/>
          <w:rtl/>
        </w:rPr>
        <w:t>لوسائل</w:t>
      </w:r>
      <w:r>
        <w:rPr>
          <w:spacing w:val="-10"/>
          <w:rtl/>
        </w:rPr>
        <w:t> </w:t>
      </w:r>
      <w:r>
        <w:rPr>
          <w:w w:val="74"/>
          <w:rtl/>
        </w:rPr>
        <w:t>منع</w:t>
      </w:r>
      <w:r>
        <w:rPr>
          <w:spacing w:val="-7"/>
          <w:rtl/>
        </w:rPr>
        <w:t> </w:t>
      </w:r>
      <w:r>
        <w:rPr>
          <w:w w:val="74"/>
          <w:rtl/>
        </w:rPr>
        <w:t>الحمل</w:t>
      </w:r>
      <w:r>
        <w:rPr>
          <w:w w:val="74"/>
        </w:rPr>
        <w:t>.</w:t>
      </w:r>
    </w:p>
    <w:p>
      <w:pPr>
        <w:pStyle w:val="BodyText"/>
        <w:bidi/>
        <w:spacing w:line="464" w:lineRule="exact"/>
        <w:ind w:right="1435" w:left="575" w:firstLine="0"/>
        <w:jc w:val="left"/>
      </w:pPr>
      <w:r>
        <w:rPr>
          <w:w w:val="79"/>
        </w:rPr>
        <w:t>)3</w:t>
      </w:r>
      <w:r>
        <w:rPr>
          <w:spacing w:val="38"/>
          <w:rtl/>
        </w:rPr>
        <w:t> </w:t>
      </w:r>
      <w:r>
        <w:rPr>
          <w:w w:val="79"/>
          <w:rtl/>
        </w:rPr>
        <w:t>نقص</w:t>
      </w:r>
      <w:r>
        <w:rPr>
          <w:spacing w:val="-1"/>
          <w:rtl/>
        </w:rPr>
        <w:t> </w:t>
      </w:r>
      <w:r>
        <w:rPr>
          <w:w w:val="79"/>
          <w:rtl/>
        </w:rPr>
        <w:t>المعلومات</w:t>
      </w:r>
      <w:r>
        <w:rPr>
          <w:spacing w:val="-3"/>
          <w:rtl/>
        </w:rPr>
        <w:t> </w:t>
      </w:r>
      <w:r>
        <w:rPr>
          <w:w w:val="79"/>
          <w:rtl/>
        </w:rPr>
        <w:t>عن</w:t>
      </w:r>
      <w:r>
        <w:rPr>
          <w:spacing w:val="-2"/>
          <w:rtl/>
        </w:rPr>
        <w:t> </w:t>
      </w:r>
      <w:r>
        <w:rPr>
          <w:w w:val="79"/>
          <w:rtl/>
        </w:rPr>
        <w:t>وسائل</w:t>
      </w:r>
      <w:r>
        <w:rPr>
          <w:spacing w:val="-1"/>
          <w:rtl/>
        </w:rPr>
        <w:t> </w:t>
      </w:r>
      <w:r>
        <w:rPr>
          <w:w w:val="79"/>
          <w:rtl/>
        </w:rPr>
        <w:t>منع</w:t>
      </w:r>
      <w:r>
        <w:rPr>
          <w:spacing w:val="-2"/>
          <w:rtl/>
        </w:rPr>
        <w:t> </w:t>
      </w:r>
      <w:r>
        <w:rPr>
          <w:w w:val="79"/>
          <w:rtl/>
        </w:rPr>
        <w:t>الحمل</w:t>
      </w:r>
      <w:r>
        <w:rPr>
          <w:rtl/>
        </w:rPr>
        <w:t> </w:t>
      </w:r>
      <w:r>
        <w:rPr>
          <w:w w:val="79"/>
          <w:rtl/>
        </w:rPr>
        <w:t>أو</w:t>
      </w:r>
      <w:r>
        <w:rPr>
          <w:spacing w:val="-1"/>
          <w:rtl/>
        </w:rPr>
        <w:t> </w:t>
      </w:r>
      <w:r>
        <w:rPr>
          <w:w w:val="79"/>
          <w:rtl/>
        </w:rPr>
        <w:t>أماكن</w:t>
      </w:r>
      <w:r>
        <w:rPr>
          <w:spacing w:val="-1"/>
          <w:rtl/>
        </w:rPr>
        <w:t> </w:t>
      </w:r>
      <w:r>
        <w:rPr>
          <w:w w:val="79"/>
          <w:rtl/>
        </w:rPr>
        <w:t>الحصول</w:t>
      </w:r>
      <w:r>
        <w:rPr>
          <w:rtl/>
        </w:rPr>
        <w:t> </w:t>
      </w:r>
      <w:r>
        <w:rPr>
          <w:w w:val="79"/>
          <w:rtl/>
        </w:rPr>
        <w:t>عليها</w:t>
      </w:r>
      <w:r>
        <w:rPr>
          <w:w w:val="79"/>
        </w:rPr>
        <w:t>.</w:t>
      </w:r>
    </w:p>
    <w:p>
      <w:pPr>
        <w:pStyle w:val="BodyText"/>
        <w:bidi/>
        <w:spacing w:before="2"/>
        <w:ind w:right="1570" w:left="937" w:hanging="363"/>
        <w:jc w:val="left"/>
      </w:pPr>
      <w:r>
        <w:rPr>
          <w:w w:val="71"/>
        </w:rPr>
        <w:t>)4</w:t>
      </w:r>
      <w:r>
        <w:rPr>
          <w:spacing w:val="40"/>
          <w:rtl/>
        </w:rPr>
        <w:t> </w:t>
      </w:r>
      <w:r>
        <w:rPr>
          <w:w w:val="71"/>
          <w:rtl/>
        </w:rPr>
        <w:t>صعوبة</w:t>
      </w:r>
      <w:r>
        <w:rPr>
          <w:rtl/>
        </w:rPr>
        <w:t> </w:t>
      </w:r>
      <w:r>
        <w:rPr>
          <w:w w:val="71"/>
          <w:rtl/>
        </w:rPr>
        <w:t>الحصول</w:t>
      </w:r>
      <w:r>
        <w:rPr>
          <w:rtl/>
        </w:rPr>
        <w:t> </w:t>
      </w:r>
      <w:r>
        <w:rPr>
          <w:w w:val="71"/>
          <w:rtl/>
        </w:rPr>
        <w:t>على</w:t>
      </w:r>
      <w:r>
        <w:rPr>
          <w:rtl/>
        </w:rPr>
        <w:t> </w:t>
      </w:r>
      <w:r>
        <w:rPr>
          <w:w w:val="71"/>
          <w:rtl/>
        </w:rPr>
        <w:t>وسائل</w:t>
      </w:r>
      <w:r>
        <w:rPr>
          <w:rtl/>
        </w:rPr>
        <w:t> </w:t>
      </w:r>
      <w:r>
        <w:rPr>
          <w:w w:val="71"/>
          <w:rtl/>
        </w:rPr>
        <w:t>منع</w:t>
      </w:r>
      <w:r>
        <w:rPr>
          <w:rtl/>
        </w:rPr>
        <w:t> </w:t>
      </w:r>
      <w:r>
        <w:rPr>
          <w:w w:val="71"/>
          <w:rtl/>
        </w:rPr>
        <w:t>الحمل</w:t>
      </w:r>
      <w:r>
        <w:rPr>
          <w:rtl/>
        </w:rPr>
        <w:t> </w:t>
      </w:r>
      <w:r>
        <w:rPr>
          <w:w w:val="71"/>
          <w:rtl/>
        </w:rPr>
        <w:t>الحديثة</w:t>
      </w:r>
      <w:r>
        <w:rPr>
          <w:rtl/>
        </w:rPr>
        <w:t> </w:t>
      </w:r>
      <w:r>
        <w:rPr>
          <w:w w:val="71"/>
          <w:rtl/>
        </w:rPr>
        <w:t>بسبب</w:t>
      </w:r>
      <w:r>
        <w:rPr>
          <w:rtl/>
        </w:rPr>
        <w:t> </w:t>
      </w:r>
      <w:r>
        <w:rPr>
          <w:w w:val="71"/>
          <w:rtl/>
        </w:rPr>
        <w:t>بعد</w:t>
      </w:r>
      <w:r>
        <w:rPr>
          <w:rtl/>
        </w:rPr>
        <w:t> </w:t>
      </w:r>
      <w:r>
        <w:rPr>
          <w:w w:val="71"/>
          <w:rtl/>
        </w:rPr>
        <w:t>أماكن</w:t>
      </w:r>
      <w:r>
        <w:rPr>
          <w:rtl/>
        </w:rPr>
        <w:t> </w:t>
      </w:r>
      <w:r>
        <w:rPr>
          <w:w w:val="71"/>
          <w:rtl/>
        </w:rPr>
        <w:t>تقديم</w:t>
      </w:r>
      <w:r>
        <w:rPr>
          <w:rtl/>
        </w:rPr>
        <w:t> </w:t>
      </w:r>
      <w:r>
        <w:rPr>
          <w:w w:val="71"/>
          <w:rtl/>
        </w:rPr>
        <w:t>الخدمة</w:t>
      </w:r>
      <w:r>
        <w:rPr>
          <w:rtl/>
        </w:rPr>
        <w:t> </w:t>
      </w:r>
      <w:r>
        <w:rPr>
          <w:w w:val="71"/>
          <w:rtl/>
        </w:rPr>
        <w:t>أو</w:t>
      </w:r>
      <w:r>
        <w:rPr>
          <w:rtl/>
        </w:rPr>
        <w:t> </w:t>
      </w:r>
      <w:r>
        <w:rPr>
          <w:w w:val="71"/>
          <w:rtl/>
        </w:rPr>
        <w:t>التكلفة</w:t>
      </w:r>
      <w:r>
        <w:rPr>
          <w:rtl/>
        </w:rPr>
        <w:t> </w:t>
      </w:r>
      <w:r>
        <w:rPr>
          <w:w w:val="71"/>
          <w:rtl/>
        </w:rPr>
        <w:t>العالية</w:t>
      </w:r>
      <w:r>
        <w:rPr>
          <w:rtl/>
        </w:rPr>
        <w:t> </w:t>
      </w:r>
      <w:r>
        <w:rPr>
          <w:w w:val="71"/>
          <w:rtl/>
        </w:rPr>
        <w:t>أو عدم</w:t>
      </w:r>
      <w:r>
        <w:rPr>
          <w:rtl/>
        </w:rPr>
        <w:t> </w:t>
      </w:r>
      <w:r>
        <w:rPr>
          <w:w w:val="71"/>
          <w:rtl/>
        </w:rPr>
        <w:t>انتظام</w:t>
      </w:r>
      <w:r>
        <w:rPr>
          <w:rtl/>
        </w:rPr>
        <w:t> </w:t>
      </w:r>
      <w:r>
        <w:rPr>
          <w:w w:val="71"/>
          <w:rtl/>
        </w:rPr>
        <w:t>زيارات</w:t>
      </w:r>
      <w:r>
        <w:rPr>
          <w:rtl/>
        </w:rPr>
        <w:t> </w:t>
      </w:r>
      <w:r>
        <w:rPr>
          <w:w w:val="71"/>
          <w:rtl/>
        </w:rPr>
        <w:t>العيادات</w:t>
      </w:r>
      <w:r>
        <w:rPr>
          <w:rtl/>
        </w:rPr>
        <w:t> </w:t>
      </w:r>
      <w:r>
        <w:rPr>
          <w:w w:val="71"/>
          <w:rtl/>
        </w:rPr>
        <w:t>المتنقلة</w:t>
      </w:r>
      <w:r>
        <w:rPr>
          <w:w w:val="71"/>
        </w:rPr>
        <w:t>.</w:t>
      </w:r>
    </w:p>
    <w:p>
      <w:pPr>
        <w:pStyle w:val="BodyText"/>
        <w:bidi/>
        <w:spacing w:line="462" w:lineRule="exact"/>
        <w:ind w:right="1435" w:left="575" w:firstLine="0"/>
        <w:jc w:val="left"/>
      </w:pPr>
      <w:r>
        <w:rPr>
          <w:w w:val="81"/>
        </w:rPr>
        <w:t>)5</w:t>
      </w:r>
      <w:r>
        <w:rPr>
          <w:spacing w:val="29"/>
          <w:rtl/>
        </w:rPr>
        <w:t> </w:t>
      </w:r>
      <w:r>
        <w:rPr>
          <w:w w:val="81"/>
          <w:rtl/>
        </w:rPr>
        <w:t>المعارضة</w:t>
      </w:r>
      <w:r>
        <w:rPr>
          <w:spacing w:val="-5"/>
          <w:rtl/>
        </w:rPr>
        <w:t> </w:t>
      </w:r>
      <w:r>
        <w:rPr>
          <w:w w:val="81"/>
          <w:rtl/>
        </w:rPr>
        <w:t>من</w:t>
      </w:r>
      <w:r>
        <w:rPr>
          <w:spacing w:val="-4"/>
          <w:rtl/>
        </w:rPr>
        <w:t> </w:t>
      </w:r>
      <w:r>
        <w:rPr>
          <w:w w:val="81"/>
          <w:rtl/>
        </w:rPr>
        <w:t>الأزواج</w:t>
      </w:r>
      <w:r>
        <w:rPr>
          <w:spacing w:val="-5"/>
          <w:rtl/>
        </w:rPr>
        <w:t> </w:t>
      </w:r>
      <w:r>
        <w:rPr>
          <w:w w:val="81"/>
          <w:rtl/>
        </w:rPr>
        <w:t>والأسر</w:t>
      </w:r>
      <w:r>
        <w:rPr>
          <w:spacing w:val="-5"/>
          <w:rtl/>
        </w:rPr>
        <w:t> </w:t>
      </w:r>
      <w:r>
        <w:rPr>
          <w:w w:val="81"/>
          <w:rtl/>
        </w:rPr>
        <w:t>والمجتمعات</w:t>
      </w:r>
      <w:r>
        <w:rPr>
          <w:w w:val="81"/>
        </w:rPr>
        <w:t>.</w:t>
      </w:r>
    </w:p>
    <w:p>
      <w:pPr>
        <w:pStyle w:val="BodyText"/>
        <w:jc w:val="left"/>
        <w:rPr>
          <w:sz w:val="20"/>
        </w:rPr>
      </w:pPr>
    </w:p>
    <w:p>
      <w:pPr>
        <w:pStyle w:val="BodyText"/>
        <w:spacing w:before="287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2896">
            <wp:simplePos x="0" y="0"/>
            <wp:positionH relativeFrom="page">
              <wp:posOffset>1772411</wp:posOffset>
            </wp:positionH>
            <wp:positionV relativeFrom="paragraph">
              <wp:posOffset>408021</wp:posOffset>
            </wp:positionV>
            <wp:extent cx="4008120" cy="2964180"/>
            <wp:effectExtent l="0" t="0" r="0" b="0"/>
            <wp:wrapTopAndBottom/>
            <wp:docPr id="302" name="Image 3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2" name="Image 302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812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"/>
        <w:jc w:val="left"/>
        <w:rPr>
          <w:sz w:val="32"/>
        </w:rPr>
      </w:pPr>
    </w:p>
    <w:p>
      <w:pPr>
        <w:pStyle w:val="Heading7"/>
        <w:bidi/>
        <w:spacing w:before="1"/>
        <w:ind w:right="1435" w:left="2893" w:firstLine="0"/>
        <w:jc w:val="left"/>
        <w:rPr>
          <w:rFonts w:ascii="Arial" w:cs="Arial"/>
        </w:rPr>
      </w:pPr>
      <w:r>
        <w:rPr>
          <w:rFonts w:ascii="Arial" w:cs="Arial"/>
          <w:color w:val="C00000"/>
          <w:w w:val="78"/>
          <w:rtl/>
        </w:rPr>
        <w:t>تنظيم</w:t>
      </w:r>
      <w:r>
        <w:rPr>
          <w:rFonts w:ascii="Arial" w:cs="Arial"/>
          <w:color w:val="C00000"/>
          <w:spacing w:val="12"/>
          <w:rtl/>
        </w:rPr>
        <w:t> </w:t>
      </w:r>
      <w:r>
        <w:rPr>
          <w:rFonts w:ascii="Arial" w:cs="Arial"/>
          <w:color w:val="C00000"/>
          <w:w w:val="78"/>
          <w:rtl/>
        </w:rPr>
        <w:t>الأسرة</w:t>
      </w:r>
      <w:r>
        <w:rPr>
          <w:rFonts w:ascii="Arial" w:cs="Arial"/>
          <w:color w:val="C00000"/>
          <w:spacing w:val="11"/>
          <w:rtl/>
        </w:rPr>
        <w:t> </w:t>
      </w:r>
      <w:r>
        <w:rPr>
          <w:rFonts w:ascii="Arial" w:cs="Arial"/>
          <w:color w:val="C00000"/>
          <w:w w:val="78"/>
          <w:rtl/>
        </w:rPr>
        <w:t>أهم</w:t>
      </w:r>
      <w:r>
        <w:rPr>
          <w:rFonts w:ascii="Arial" w:cs="Arial"/>
          <w:color w:val="C00000"/>
          <w:spacing w:val="11"/>
          <w:rtl/>
        </w:rPr>
        <w:t> </w:t>
      </w:r>
      <w:r>
        <w:rPr>
          <w:rFonts w:ascii="Arial" w:cs="Arial"/>
          <w:color w:val="C00000"/>
          <w:w w:val="78"/>
          <w:rtl/>
        </w:rPr>
        <w:t>محددات</w:t>
      </w:r>
      <w:r>
        <w:rPr>
          <w:rFonts w:ascii="Arial" w:cs="Arial"/>
          <w:color w:val="C00000"/>
          <w:spacing w:val="11"/>
          <w:rtl/>
        </w:rPr>
        <w:t> </w:t>
      </w:r>
      <w:r>
        <w:rPr>
          <w:rFonts w:ascii="Arial" w:cs="Arial"/>
          <w:color w:val="C00000"/>
          <w:w w:val="78"/>
          <w:rtl/>
        </w:rPr>
        <w:t>الزيادة</w:t>
      </w:r>
      <w:r>
        <w:rPr>
          <w:rFonts w:ascii="Arial" w:cs="Arial"/>
          <w:color w:val="C00000"/>
          <w:spacing w:val="11"/>
          <w:rtl/>
        </w:rPr>
        <w:t> </w:t>
      </w:r>
      <w:r>
        <w:rPr>
          <w:rFonts w:ascii="Arial" w:cs="Arial"/>
          <w:color w:val="C00000"/>
          <w:w w:val="78"/>
          <w:rtl/>
        </w:rPr>
        <w:t>السكاني</w:t>
      </w:r>
      <w:r>
        <w:rPr>
          <w:rFonts w:ascii="Arial" w:cs="Arial"/>
          <w:color w:val="C00000"/>
          <w:w w:val="78"/>
          <w:rtl/>
        </w:rPr>
        <w:t>ة</w:t>
      </w:r>
    </w:p>
    <w:p>
      <w:pPr>
        <w:pStyle w:val="Heading7"/>
        <w:spacing w:after="0"/>
        <w:jc w:val="left"/>
        <w:rPr>
          <w:rFonts w:ascii="Arial" w:cs="Arial"/>
        </w:rPr>
        <w:sectPr>
          <w:pgSz w:w="12240" w:h="15840"/>
          <w:pgMar w:header="745" w:footer="1060" w:top="1100" w:bottom="1280" w:left="0" w:right="1080"/>
        </w:sectPr>
      </w:pPr>
    </w:p>
    <w:p>
      <w:pPr>
        <w:bidi/>
        <w:spacing w:before="321"/>
        <w:ind w:right="1435" w:left="500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1"/>
          <w:sz w:val="28"/>
          <w:szCs w:val="28"/>
          <w:rtl/>
        </w:rPr>
        <w:t>دور</w:t>
      </w:r>
      <w:r>
        <w:rPr>
          <w:b/>
          <w:bCs/>
          <w:spacing w:val="-12"/>
          <w:sz w:val="28"/>
          <w:szCs w:val="28"/>
          <w:rtl/>
        </w:rPr>
        <w:t> </w:t>
      </w:r>
      <w:r>
        <w:rPr>
          <w:b/>
          <w:bCs/>
          <w:w w:val="71"/>
          <w:sz w:val="28"/>
          <w:szCs w:val="28"/>
          <w:rtl/>
        </w:rPr>
        <w:t>خدمات</w:t>
      </w:r>
      <w:r>
        <w:rPr>
          <w:b/>
          <w:bCs/>
          <w:spacing w:val="-11"/>
          <w:sz w:val="28"/>
          <w:szCs w:val="28"/>
          <w:rtl/>
        </w:rPr>
        <w:t> </w:t>
      </w:r>
      <w:r>
        <w:rPr>
          <w:b/>
          <w:bCs/>
          <w:w w:val="71"/>
          <w:sz w:val="28"/>
          <w:szCs w:val="28"/>
          <w:rtl/>
        </w:rPr>
        <w:t>تنظيم</w:t>
      </w:r>
      <w:r>
        <w:rPr>
          <w:b/>
          <w:bCs/>
          <w:spacing w:val="-12"/>
          <w:sz w:val="28"/>
          <w:szCs w:val="28"/>
          <w:rtl/>
        </w:rPr>
        <w:t> </w:t>
      </w:r>
      <w:r>
        <w:rPr>
          <w:b/>
          <w:bCs/>
          <w:w w:val="71"/>
          <w:sz w:val="28"/>
          <w:szCs w:val="28"/>
          <w:rtl/>
        </w:rPr>
        <w:t>الأسرة</w:t>
      </w:r>
      <w:r>
        <w:rPr>
          <w:b/>
          <w:bCs/>
          <w:spacing w:val="-13"/>
          <w:sz w:val="28"/>
          <w:szCs w:val="28"/>
          <w:rtl/>
        </w:rPr>
        <w:t> </w:t>
      </w:r>
      <w:r>
        <w:rPr>
          <w:b/>
          <w:bCs/>
          <w:w w:val="71"/>
          <w:sz w:val="28"/>
          <w:szCs w:val="28"/>
          <w:rtl/>
        </w:rPr>
        <w:t>في</w:t>
      </w:r>
      <w:r>
        <w:rPr>
          <w:b/>
          <w:bCs/>
          <w:spacing w:val="-12"/>
          <w:sz w:val="28"/>
          <w:szCs w:val="28"/>
          <w:rtl/>
        </w:rPr>
        <w:t> </w:t>
      </w:r>
      <w:r>
        <w:rPr>
          <w:b/>
          <w:bCs/>
          <w:w w:val="71"/>
          <w:sz w:val="28"/>
          <w:szCs w:val="28"/>
          <w:rtl/>
        </w:rPr>
        <w:t>تشكيل</w:t>
      </w:r>
      <w:r>
        <w:rPr>
          <w:b/>
          <w:bCs/>
          <w:spacing w:val="-13"/>
          <w:sz w:val="28"/>
          <w:szCs w:val="28"/>
          <w:rtl/>
        </w:rPr>
        <w:t> </w:t>
      </w:r>
      <w:r>
        <w:rPr>
          <w:b/>
          <w:bCs/>
          <w:w w:val="71"/>
          <w:sz w:val="28"/>
          <w:szCs w:val="28"/>
          <w:rtl/>
        </w:rPr>
        <w:t>الهيكل</w:t>
      </w:r>
      <w:r>
        <w:rPr>
          <w:b/>
          <w:bCs/>
          <w:spacing w:val="-13"/>
          <w:sz w:val="28"/>
          <w:szCs w:val="28"/>
          <w:rtl/>
        </w:rPr>
        <w:t> </w:t>
      </w:r>
      <w:r>
        <w:rPr>
          <w:b/>
          <w:bCs/>
          <w:w w:val="71"/>
          <w:sz w:val="28"/>
          <w:szCs w:val="28"/>
          <w:rtl/>
        </w:rPr>
        <w:t>السكاني</w:t>
      </w:r>
      <w:r>
        <w:rPr>
          <w:b/>
          <w:bCs/>
          <w:w w:val="71"/>
          <w:sz w:val="28"/>
          <w:szCs w:val="28"/>
        </w:rPr>
        <w:t>:</w:t>
      </w:r>
    </w:p>
    <w:p>
      <w:pPr>
        <w:pStyle w:val="BodyText"/>
        <w:bidi/>
        <w:spacing w:before="199"/>
        <w:ind w:right="1435" w:left="1295" w:firstLine="0"/>
        <w:jc w:val="left"/>
      </w:pPr>
      <w:r>
        <w:rPr>
          <w:w w:val="74"/>
          <w:rtl/>
        </w:rPr>
        <w:t>ان</w:t>
      </w:r>
      <w:r>
        <w:rPr>
          <w:spacing w:val="6"/>
          <w:rtl/>
        </w:rPr>
        <w:t> </w:t>
      </w:r>
      <w:r>
        <w:rPr>
          <w:w w:val="74"/>
          <w:rtl/>
        </w:rPr>
        <w:t>تغير</w:t>
      </w:r>
      <w:r>
        <w:rPr>
          <w:spacing w:val="5"/>
          <w:rtl/>
        </w:rPr>
        <w:t> </w:t>
      </w:r>
      <w:r>
        <w:rPr>
          <w:w w:val="74"/>
          <w:rtl/>
        </w:rPr>
        <w:t>معدلات</w:t>
      </w:r>
      <w:r>
        <w:rPr>
          <w:spacing w:val="2"/>
          <w:rtl/>
        </w:rPr>
        <w:t> </w:t>
      </w:r>
      <w:r>
        <w:rPr>
          <w:w w:val="74"/>
          <w:rtl/>
        </w:rPr>
        <w:t>الخصوبة</w:t>
      </w:r>
      <w:r>
        <w:rPr>
          <w:spacing w:val="6"/>
          <w:rtl/>
        </w:rPr>
        <w:t> </w:t>
      </w:r>
      <w:r>
        <w:rPr>
          <w:w w:val="74"/>
          <w:rtl/>
        </w:rPr>
        <w:t>ترجع</w:t>
      </w:r>
      <w:r>
        <w:rPr>
          <w:spacing w:val="4"/>
          <w:rtl/>
        </w:rPr>
        <w:t> </w:t>
      </w:r>
      <w:r>
        <w:rPr>
          <w:w w:val="74"/>
          <w:rtl/>
        </w:rPr>
        <w:t>إلى</w:t>
      </w:r>
      <w:r>
        <w:rPr>
          <w:spacing w:val="4"/>
          <w:rtl/>
        </w:rPr>
        <w:t> </w:t>
      </w:r>
      <w:r>
        <w:rPr>
          <w:w w:val="74"/>
          <w:rtl/>
        </w:rPr>
        <w:t>أربع</w:t>
      </w:r>
      <w:r>
        <w:rPr>
          <w:spacing w:val="4"/>
          <w:rtl/>
        </w:rPr>
        <w:t> </w:t>
      </w:r>
      <w:r>
        <w:rPr>
          <w:w w:val="74"/>
          <w:rtl/>
        </w:rPr>
        <w:t>عوامل</w:t>
      </w:r>
      <w:r>
        <w:rPr>
          <w:spacing w:val="6"/>
          <w:rtl/>
        </w:rPr>
        <w:t> </w:t>
      </w:r>
      <w:r>
        <w:rPr>
          <w:w w:val="74"/>
          <w:rtl/>
        </w:rPr>
        <w:t>مباشرة</w:t>
      </w:r>
      <w:r>
        <w:rPr>
          <w:spacing w:val="6"/>
          <w:rtl/>
        </w:rPr>
        <w:t> </w:t>
      </w:r>
      <w:r>
        <w:rPr>
          <w:w w:val="74"/>
          <w:rtl/>
        </w:rPr>
        <w:t>هي</w:t>
      </w:r>
      <w:r>
        <w:rPr>
          <w:w w:val="74"/>
        </w:rPr>
        <w:t>:</w:t>
      </w:r>
      <w:r>
        <w:rPr>
          <w:spacing w:val="7"/>
          <w:rtl/>
        </w:rPr>
        <w:t> </w:t>
      </w:r>
      <w:r>
        <w:rPr>
          <w:w w:val="74"/>
          <w:rtl/>
        </w:rPr>
        <w:t>تنظيم</w:t>
      </w:r>
      <w:r>
        <w:rPr>
          <w:spacing w:val="5"/>
          <w:rtl/>
        </w:rPr>
        <w:t> </w:t>
      </w:r>
      <w:r>
        <w:rPr>
          <w:w w:val="74"/>
          <w:rtl/>
        </w:rPr>
        <w:t>الأسرة،</w:t>
      </w:r>
      <w:r>
        <w:rPr>
          <w:spacing w:val="6"/>
          <w:rtl/>
        </w:rPr>
        <w:t> </w:t>
      </w:r>
      <w:r>
        <w:rPr>
          <w:w w:val="74"/>
          <w:rtl/>
        </w:rPr>
        <w:t>الإجهاض</w:t>
      </w:r>
      <w:r>
        <w:rPr>
          <w:spacing w:val="5"/>
          <w:rtl/>
        </w:rPr>
        <w:t> </w:t>
      </w:r>
      <w:r>
        <w:rPr>
          <w:w w:val="74"/>
          <w:rtl/>
        </w:rPr>
        <w:t>المتعمد</w:t>
      </w:r>
      <w:r>
        <w:rPr>
          <w:w w:val="74"/>
          <w:rtl/>
        </w:rPr>
        <w:t>،</w:t>
      </w:r>
    </w:p>
    <w:p>
      <w:pPr>
        <w:pStyle w:val="BodyText"/>
        <w:bidi/>
        <w:spacing w:line="463" w:lineRule="exact"/>
        <w:ind w:right="1435" w:left="493" w:firstLine="0"/>
        <w:jc w:val="left"/>
      </w:pPr>
      <w:r>
        <w:rPr>
          <w:w w:val="78"/>
          <w:rtl/>
        </w:rPr>
        <w:t>سن</w:t>
      </w:r>
      <w:r>
        <w:rPr>
          <w:spacing w:val="-2"/>
          <w:rtl/>
        </w:rPr>
        <w:t> </w:t>
      </w:r>
      <w:r>
        <w:rPr>
          <w:w w:val="78"/>
          <w:rtl/>
        </w:rPr>
        <w:t>الزواج،</w:t>
      </w:r>
      <w:r>
        <w:rPr>
          <w:spacing w:val="-1"/>
          <w:rtl/>
        </w:rPr>
        <w:t> </w:t>
      </w:r>
      <w:r>
        <w:rPr>
          <w:w w:val="78"/>
          <w:rtl/>
        </w:rPr>
        <w:t>الرضاعة</w:t>
      </w:r>
      <w:r>
        <w:rPr>
          <w:w w:val="78"/>
        </w:rPr>
        <w:t>.</w:t>
      </w:r>
      <w:r>
        <w:rPr>
          <w:spacing w:val="1"/>
          <w:rtl/>
        </w:rPr>
        <w:t> </w:t>
      </w:r>
      <w:r>
        <w:rPr>
          <w:w w:val="78"/>
          <w:rtl/>
        </w:rPr>
        <w:t>وبالنظر</w:t>
      </w:r>
      <w:r>
        <w:rPr>
          <w:spacing w:val="-2"/>
          <w:rtl/>
        </w:rPr>
        <w:t> </w:t>
      </w:r>
      <w:r>
        <w:rPr>
          <w:w w:val="78"/>
          <w:rtl/>
        </w:rPr>
        <w:t>الى</w:t>
      </w:r>
      <w:r>
        <w:rPr>
          <w:spacing w:val="-1"/>
          <w:rtl/>
        </w:rPr>
        <w:t> </w:t>
      </w:r>
      <w:r>
        <w:rPr>
          <w:w w:val="78"/>
          <w:rtl/>
        </w:rPr>
        <w:t>هذه</w:t>
      </w:r>
      <w:r>
        <w:rPr>
          <w:spacing w:val="-3"/>
          <w:rtl/>
        </w:rPr>
        <w:t> </w:t>
      </w:r>
      <w:r>
        <w:rPr>
          <w:w w:val="78"/>
          <w:rtl/>
        </w:rPr>
        <w:t>المحددات</w:t>
      </w:r>
      <w:r>
        <w:rPr>
          <w:spacing w:val="-1"/>
          <w:rtl/>
        </w:rPr>
        <w:t> </w:t>
      </w:r>
      <w:r>
        <w:rPr>
          <w:w w:val="78"/>
          <w:rtl/>
        </w:rPr>
        <w:t>نجد</w:t>
      </w:r>
      <w:r>
        <w:rPr>
          <w:spacing w:val="-2"/>
          <w:rtl/>
        </w:rPr>
        <w:t> </w:t>
      </w:r>
      <w:r>
        <w:rPr>
          <w:w w:val="78"/>
          <w:rtl/>
        </w:rPr>
        <w:t>أن</w:t>
      </w:r>
      <w:r>
        <w:rPr>
          <w:spacing w:val="-3"/>
          <w:rtl/>
        </w:rPr>
        <w:t> </w:t>
      </w:r>
      <w:r>
        <w:rPr>
          <w:w w:val="78"/>
          <w:rtl/>
        </w:rPr>
        <w:t>تنظيم</w:t>
      </w:r>
      <w:r>
        <w:rPr>
          <w:spacing w:val="-2"/>
          <w:rtl/>
        </w:rPr>
        <w:t> </w:t>
      </w:r>
      <w:r>
        <w:rPr>
          <w:w w:val="78"/>
          <w:rtl/>
        </w:rPr>
        <w:t>الأسرة</w:t>
      </w:r>
      <w:r>
        <w:rPr>
          <w:spacing w:val="-3"/>
          <w:rtl/>
        </w:rPr>
        <w:t> </w:t>
      </w:r>
      <w:r>
        <w:rPr>
          <w:w w:val="78"/>
          <w:rtl/>
        </w:rPr>
        <w:t>هو</w:t>
      </w:r>
      <w:r>
        <w:rPr>
          <w:spacing w:val="-2"/>
          <w:rtl/>
        </w:rPr>
        <w:t> </w:t>
      </w:r>
      <w:r>
        <w:rPr>
          <w:w w:val="78"/>
          <w:rtl/>
        </w:rPr>
        <w:t>المحدد</w:t>
      </w:r>
      <w:r>
        <w:rPr>
          <w:rtl/>
        </w:rPr>
        <w:t> </w:t>
      </w:r>
      <w:r>
        <w:rPr>
          <w:w w:val="78"/>
          <w:rtl/>
        </w:rPr>
        <w:t>الأهم</w:t>
      </w:r>
      <w:r>
        <w:rPr>
          <w:spacing w:val="-3"/>
          <w:rtl/>
        </w:rPr>
        <w:t> </w:t>
      </w:r>
      <w:r>
        <w:rPr>
          <w:w w:val="78"/>
          <w:rtl/>
        </w:rPr>
        <w:t>على</w:t>
      </w:r>
      <w:r>
        <w:rPr>
          <w:spacing w:val="-3"/>
          <w:rtl/>
        </w:rPr>
        <w:t> </w:t>
      </w:r>
      <w:r>
        <w:rPr>
          <w:w w:val="78"/>
          <w:rtl/>
        </w:rPr>
        <w:t>الإطلاق</w:t>
      </w:r>
      <w:r>
        <w:rPr>
          <w:spacing w:val="-5"/>
          <w:rtl/>
        </w:rPr>
        <w:t> </w:t>
      </w:r>
      <w:r>
        <w:rPr>
          <w:w w:val="78"/>
          <w:rtl/>
        </w:rPr>
        <w:t>م</w:t>
      </w:r>
      <w:r>
        <w:rPr>
          <w:w w:val="78"/>
          <w:rtl/>
        </w:rPr>
        <w:t>ن</w:t>
      </w:r>
    </w:p>
    <w:p>
      <w:pPr>
        <w:pStyle w:val="BodyText"/>
        <w:bidi/>
        <w:spacing w:line="466" w:lineRule="exact"/>
        <w:ind w:right="1435" w:left="497" w:firstLine="0"/>
        <w:jc w:val="left"/>
      </w:pPr>
      <w:r>
        <w:rPr>
          <w:w w:val="73"/>
          <w:rtl/>
        </w:rPr>
        <w:t>بين</w:t>
      </w:r>
      <w:r>
        <w:rPr>
          <w:spacing w:val="21"/>
          <w:rtl/>
        </w:rPr>
        <w:t> </w:t>
      </w:r>
      <w:r>
        <w:rPr>
          <w:w w:val="73"/>
          <w:rtl/>
        </w:rPr>
        <w:t>المحددات</w:t>
      </w:r>
      <w:r>
        <w:rPr>
          <w:spacing w:val="23"/>
          <w:rtl/>
        </w:rPr>
        <w:t> </w:t>
      </w:r>
      <w:r>
        <w:rPr>
          <w:w w:val="73"/>
          <w:rtl/>
        </w:rPr>
        <w:t>المباشرة</w:t>
      </w:r>
      <w:r>
        <w:rPr>
          <w:spacing w:val="22"/>
          <w:rtl/>
        </w:rPr>
        <w:t> </w:t>
      </w:r>
      <w:r>
        <w:rPr>
          <w:w w:val="73"/>
          <w:rtl/>
        </w:rPr>
        <w:t>الأخرى</w:t>
      </w:r>
      <w:r>
        <w:rPr>
          <w:spacing w:val="23"/>
          <w:rtl/>
        </w:rPr>
        <w:t> </w:t>
      </w:r>
      <w:r>
        <w:rPr>
          <w:w w:val="73"/>
          <w:rtl/>
        </w:rPr>
        <w:t>حيث</w:t>
      </w:r>
      <w:r>
        <w:rPr>
          <w:spacing w:val="21"/>
          <w:rtl/>
        </w:rPr>
        <w:t> </w:t>
      </w:r>
      <w:r>
        <w:rPr>
          <w:w w:val="73"/>
          <w:rtl/>
        </w:rPr>
        <w:t>يرجع</w:t>
      </w:r>
      <w:r>
        <w:rPr>
          <w:spacing w:val="24"/>
          <w:rtl/>
        </w:rPr>
        <w:t> </w:t>
      </w:r>
      <w:r>
        <w:rPr>
          <w:w w:val="73"/>
          <w:rtl/>
        </w:rPr>
        <w:t>إليه</w:t>
      </w:r>
      <w:r>
        <w:rPr>
          <w:spacing w:val="20"/>
          <w:rtl/>
        </w:rPr>
        <w:t> </w:t>
      </w:r>
      <w:r>
        <w:rPr>
          <w:w w:val="73"/>
          <w:rtl/>
        </w:rPr>
        <w:t>ما</w:t>
      </w:r>
      <w:r>
        <w:rPr>
          <w:spacing w:val="24"/>
          <w:rtl/>
        </w:rPr>
        <w:t> </w:t>
      </w:r>
      <w:r>
        <w:rPr>
          <w:w w:val="73"/>
          <w:rtl/>
        </w:rPr>
        <w:t>يقرب</w:t>
      </w:r>
      <w:r>
        <w:rPr>
          <w:spacing w:val="22"/>
          <w:rtl/>
        </w:rPr>
        <w:t> </w:t>
      </w:r>
      <w:r>
        <w:rPr>
          <w:w w:val="73"/>
          <w:rtl/>
        </w:rPr>
        <w:t>من</w:t>
      </w:r>
      <w:r>
        <w:rPr>
          <w:spacing w:val="24"/>
          <w:rtl/>
        </w:rPr>
        <w:t> </w:t>
      </w:r>
      <w:r>
        <w:rPr>
          <w:w w:val="73"/>
        </w:rPr>
        <w:t>%64</w:t>
      </w:r>
      <w:r>
        <w:rPr>
          <w:spacing w:val="23"/>
          <w:rtl/>
        </w:rPr>
        <w:t> </w:t>
      </w:r>
      <w:r>
        <w:rPr>
          <w:w w:val="73"/>
          <w:rtl/>
        </w:rPr>
        <w:t>من</w:t>
      </w:r>
      <w:r>
        <w:rPr>
          <w:spacing w:val="22"/>
          <w:rtl/>
        </w:rPr>
        <w:t> </w:t>
      </w:r>
      <w:r>
        <w:rPr>
          <w:w w:val="73"/>
          <w:rtl/>
        </w:rPr>
        <w:t>التغير</w:t>
      </w:r>
      <w:r>
        <w:rPr>
          <w:spacing w:val="20"/>
          <w:rtl/>
        </w:rPr>
        <w:t> </w:t>
      </w:r>
      <w:r>
        <w:rPr>
          <w:w w:val="73"/>
          <w:rtl/>
        </w:rPr>
        <w:t>في</w:t>
      </w:r>
      <w:r>
        <w:rPr>
          <w:spacing w:val="22"/>
          <w:rtl/>
        </w:rPr>
        <w:t> </w:t>
      </w:r>
      <w:r>
        <w:rPr>
          <w:w w:val="73"/>
          <w:rtl/>
        </w:rPr>
        <w:t>معدلات</w:t>
      </w:r>
      <w:r>
        <w:rPr>
          <w:spacing w:val="22"/>
          <w:rtl/>
        </w:rPr>
        <w:t> </w:t>
      </w:r>
      <w:r>
        <w:rPr>
          <w:w w:val="73"/>
          <w:rtl/>
        </w:rPr>
        <w:t>الخصوبة</w:t>
      </w:r>
      <w:r>
        <w:rPr>
          <w:spacing w:val="21"/>
          <w:rtl/>
        </w:rPr>
        <w:t> </w:t>
      </w:r>
      <w:r>
        <w:rPr>
          <w:w w:val="73"/>
          <w:rtl/>
        </w:rPr>
        <w:t>ف</w:t>
      </w:r>
      <w:r>
        <w:rPr>
          <w:w w:val="73"/>
          <w:rtl/>
        </w:rPr>
        <w:t>ي</w:t>
      </w:r>
    </w:p>
    <w:p>
      <w:pPr>
        <w:pStyle w:val="BodyText"/>
        <w:bidi/>
        <w:spacing w:line="237" w:lineRule="auto" w:before="2"/>
        <w:ind w:right="1442" w:left="493" w:firstLine="3"/>
        <w:jc w:val="left"/>
      </w:pPr>
      <w:r>
        <w:rPr>
          <w:w w:val="77"/>
          <w:rtl/>
        </w:rPr>
        <w:t>مصر</w:t>
      </w:r>
      <w:r>
        <w:rPr>
          <w:spacing w:val="13"/>
          <w:rtl/>
        </w:rPr>
        <w:t> </w:t>
      </w:r>
      <w:r>
        <w:rPr>
          <w:w w:val="77"/>
          <w:rtl/>
        </w:rPr>
        <w:t>مقارنة</w:t>
      </w:r>
      <w:r>
        <w:rPr>
          <w:spacing w:val="12"/>
          <w:rtl/>
        </w:rPr>
        <w:t> </w:t>
      </w:r>
      <w:r>
        <w:rPr>
          <w:w w:val="77"/>
          <w:rtl/>
        </w:rPr>
        <w:t>ب</w:t>
      </w:r>
      <w:r>
        <w:rPr>
          <w:spacing w:val="14"/>
          <w:rtl/>
        </w:rPr>
        <w:t> </w:t>
      </w:r>
      <w:r>
        <w:rPr>
          <w:w w:val="77"/>
        </w:rPr>
        <w:t>%14</w:t>
      </w:r>
      <w:r>
        <w:rPr>
          <w:spacing w:val="14"/>
          <w:rtl/>
        </w:rPr>
        <w:t> </w:t>
      </w:r>
      <w:r>
        <w:rPr>
          <w:w w:val="77"/>
          <w:rtl/>
        </w:rPr>
        <w:t>للرضاعة</w:t>
      </w:r>
      <w:r>
        <w:rPr>
          <w:rtl/>
        </w:rPr>
        <w:t> </w:t>
      </w:r>
      <w:r>
        <w:rPr>
          <w:w w:val="77"/>
          <w:rtl/>
        </w:rPr>
        <w:t>و</w:t>
      </w:r>
      <w:r>
        <w:rPr>
          <w:w w:val="77"/>
        </w:rPr>
        <w:t>%12</w:t>
      </w:r>
      <w:r>
        <w:rPr>
          <w:spacing w:val="14"/>
          <w:rtl/>
        </w:rPr>
        <w:t> </w:t>
      </w:r>
      <w:r>
        <w:rPr>
          <w:w w:val="77"/>
          <w:rtl/>
        </w:rPr>
        <w:t>للإجهاض</w:t>
      </w:r>
      <w:r>
        <w:rPr>
          <w:spacing w:val="12"/>
          <w:rtl/>
        </w:rPr>
        <w:t> </w:t>
      </w:r>
      <w:r>
        <w:rPr>
          <w:w w:val="77"/>
          <w:rtl/>
        </w:rPr>
        <w:t>المتعمد</w:t>
      </w:r>
      <w:r>
        <w:rPr>
          <w:spacing w:val="14"/>
          <w:rtl/>
        </w:rPr>
        <w:t> </w:t>
      </w:r>
      <w:r>
        <w:rPr>
          <w:w w:val="77"/>
          <w:rtl/>
        </w:rPr>
        <w:t>و</w:t>
      </w:r>
      <w:r>
        <w:rPr>
          <w:w w:val="77"/>
        </w:rPr>
        <w:t>%10</w:t>
      </w:r>
      <w:r>
        <w:rPr>
          <w:spacing w:val="14"/>
          <w:rtl/>
        </w:rPr>
        <w:t> </w:t>
      </w:r>
      <w:r>
        <w:rPr>
          <w:w w:val="77"/>
          <w:rtl/>
        </w:rPr>
        <w:t>لسن</w:t>
      </w:r>
      <w:r>
        <w:rPr>
          <w:spacing w:val="12"/>
          <w:rtl/>
        </w:rPr>
        <w:t> </w:t>
      </w:r>
      <w:r>
        <w:rPr>
          <w:w w:val="77"/>
          <w:rtl/>
        </w:rPr>
        <w:t>الزواج</w:t>
      </w:r>
      <w:r>
        <w:rPr>
          <w:w w:val="77"/>
        </w:rPr>
        <w:t>.</w:t>
      </w:r>
      <w:r>
        <w:rPr>
          <w:spacing w:val="15"/>
          <w:rtl/>
        </w:rPr>
        <w:t> </w:t>
      </w:r>
      <w:r>
        <w:rPr>
          <w:w w:val="77"/>
          <w:rtl/>
        </w:rPr>
        <w:t>بناء</w:t>
      </w:r>
      <w:r>
        <w:rPr>
          <w:spacing w:val="14"/>
          <w:rtl/>
        </w:rPr>
        <w:t> </w:t>
      </w:r>
      <w:r>
        <w:rPr>
          <w:w w:val="77"/>
          <w:rtl/>
        </w:rPr>
        <w:t>عليه،</w:t>
      </w:r>
      <w:r>
        <w:rPr>
          <w:spacing w:val="14"/>
          <w:rtl/>
        </w:rPr>
        <w:t> </w:t>
      </w:r>
      <w:r>
        <w:rPr>
          <w:w w:val="77"/>
          <w:rtl/>
        </w:rPr>
        <w:t>يمكننا</w:t>
      </w:r>
      <w:r>
        <w:rPr>
          <w:spacing w:val="13"/>
          <w:rtl/>
        </w:rPr>
        <w:t> </w:t>
      </w:r>
      <w:r>
        <w:rPr>
          <w:w w:val="77"/>
          <w:rtl/>
        </w:rPr>
        <w:t>القول </w:t>
      </w:r>
      <w:r>
        <w:rPr>
          <w:w w:val="73"/>
          <w:rtl/>
        </w:rPr>
        <w:t>إن</w:t>
      </w:r>
      <w:r>
        <w:rPr>
          <w:spacing w:val="-3"/>
          <w:rtl/>
        </w:rPr>
        <w:t> </w:t>
      </w:r>
      <w:r>
        <w:rPr>
          <w:w w:val="73"/>
          <w:rtl/>
        </w:rPr>
        <w:t>تنظيم</w:t>
      </w:r>
      <w:r>
        <w:rPr>
          <w:spacing w:val="-4"/>
          <w:rtl/>
        </w:rPr>
        <w:t> </w:t>
      </w:r>
      <w:r>
        <w:rPr>
          <w:w w:val="73"/>
          <w:rtl/>
        </w:rPr>
        <w:t>الأسرة</w:t>
      </w:r>
      <w:r>
        <w:rPr>
          <w:spacing w:val="-3"/>
          <w:rtl/>
        </w:rPr>
        <w:t> </w:t>
      </w:r>
      <w:r>
        <w:rPr>
          <w:w w:val="73"/>
          <w:rtl/>
        </w:rPr>
        <w:t>هو</w:t>
      </w:r>
      <w:r>
        <w:rPr>
          <w:spacing w:val="-6"/>
          <w:rtl/>
        </w:rPr>
        <w:t> </w:t>
      </w:r>
      <w:r>
        <w:rPr>
          <w:w w:val="73"/>
          <w:rtl/>
        </w:rPr>
        <w:t>أهم</w:t>
      </w:r>
      <w:r>
        <w:rPr>
          <w:spacing w:val="-4"/>
          <w:rtl/>
        </w:rPr>
        <w:t> </w:t>
      </w:r>
      <w:r>
        <w:rPr>
          <w:w w:val="73"/>
          <w:rtl/>
        </w:rPr>
        <w:t>محدد</w:t>
      </w:r>
      <w:r>
        <w:rPr>
          <w:spacing w:val="-4"/>
          <w:rtl/>
        </w:rPr>
        <w:t> </w:t>
      </w:r>
      <w:r>
        <w:rPr>
          <w:w w:val="73"/>
          <w:rtl/>
        </w:rPr>
        <w:t>للزيادة</w:t>
      </w:r>
      <w:r>
        <w:rPr>
          <w:spacing w:val="-4"/>
          <w:rtl/>
        </w:rPr>
        <w:t> </w:t>
      </w:r>
      <w:r>
        <w:rPr>
          <w:w w:val="73"/>
          <w:rtl/>
        </w:rPr>
        <w:t>السكانية</w:t>
      </w:r>
      <w:r>
        <w:rPr>
          <w:spacing w:val="-6"/>
          <w:rtl/>
        </w:rPr>
        <w:t> </w:t>
      </w:r>
      <w:r>
        <w:rPr>
          <w:w w:val="73"/>
          <w:rtl/>
        </w:rPr>
        <w:t>في</w:t>
      </w:r>
      <w:r>
        <w:rPr>
          <w:spacing w:val="-4"/>
          <w:rtl/>
        </w:rPr>
        <w:t> </w:t>
      </w:r>
      <w:r>
        <w:rPr>
          <w:w w:val="73"/>
          <w:rtl/>
        </w:rPr>
        <w:t>مصر</w:t>
      </w:r>
      <w:r>
        <w:rPr>
          <w:spacing w:val="-4"/>
          <w:rtl/>
        </w:rPr>
        <w:t> </w:t>
      </w:r>
      <w:r>
        <w:rPr>
          <w:w w:val="73"/>
          <w:rtl/>
        </w:rPr>
        <w:t>حيث</w:t>
      </w:r>
      <w:r>
        <w:rPr>
          <w:spacing w:val="-3"/>
          <w:rtl/>
        </w:rPr>
        <w:t> </w:t>
      </w:r>
      <w:r>
        <w:rPr>
          <w:w w:val="73"/>
          <w:rtl/>
        </w:rPr>
        <w:t>تتجنب</w:t>
      </w:r>
      <w:r>
        <w:rPr>
          <w:spacing w:val="-6"/>
          <w:rtl/>
        </w:rPr>
        <w:t> </w:t>
      </w:r>
      <w:r>
        <w:rPr>
          <w:w w:val="73"/>
          <w:rtl/>
        </w:rPr>
        <w:t>مصر</w:t>
      </w:r>
      <w:r>
        <w:rPr>
          <w:spacing w:val="-3"/>
          <w:rtl/>
        </w:rPr>
        <w:t> </w:t>
      </w:r>
      <w:r>
        <w:rPr>
          <w:w w:val="73"/>
          <w:rtl/>
        </w:rPr>
        <w:t>سنويا</w:t>
      </w:r>
      <w:r>
        <w:rPr>
          <w:spacing w:val="-8"/>
          <w:rtl/>
        </w:rPr>
        <w:t> </w:t>
      </w:r>
      <w:r>
        <w:rPr>
          <w:w w:val="73"/>
          <w:rtl/>
        </w:rPr>
        <w:t>حوالي</w:t>
      </w:r>
      <w:r>
        <w:rPr>
          <w:spacing w:val="-3"/>
          <w:rtl/>
        </w:rPr>
        <w:t> </w:t>
      </w:r>
      <w:r>
        <w:rPr>
          <w:w w:val="73"/>
        </w:rPr>
        <w:t>4</w:t>
      </w:r>
      <w:r>
        <w:rPr>
          <w:w w:val="73"/>
          <w:rtl/>
        </w:rPr>
        <w:t>مليون</w:t>
      </w:r>
      <w:r>
        <w:rPr>
          <w:spacing w:val="-8"/>
          <w:rtl/>
        </w:rPr>
        <w:t> </w:t>
      </w:r>
      <w:r>
        <w:rPr>
          <w:w w:val="73"/>
          <w:rtl/>
        </w:rPr>
        <w:t>حالة</w:t>
      </w:r>
      <w:r>
        <w:rPr>
          <w:spacing w:val="-6"/>
          <w:rtl/>
        </w:rPr>
        <w:t> </w:t>
      </w:r>
      <w:r>
        <w:rPr>
          <w:w w:val="73"/>
          <w:rtl/>
        </w:rPr>
        <w:t>حمل غير</w:t>
      </w:r>
      <w:r>
        <w:rPr>
          <w:spacing w:val="-1"/>
          <w:rtl/>
        </w:rPr>
        <w:t> </w:t>
      </w:r>
      <w:r>
        <w:rPr>
          <w:w w:val="73"/>
          <w:rtl/>
        </w:rPr>
        <w:t>مخطط</w:t>
      </w:r>
      <w:r>
        <w:rPr>
          <w:spacing w:val="-3"/>
          <w:rtl/>
        </w:rPr>
        <w:t> </w:t>
      </w:r>
      <w:r>
        <w:rPr>
          <w:w w:val="73"/>
          <w:rtl/>
        </w:rPr>
        <w:t>لها،</w:t>
      </w:r>
      <w:r>
        <w:rPr>
          <w:spacing w:val="-4"/>
          <w:rtl/>
        </w:rPr>
        <w:t> </w:t>
      </w:r>
      <w:r>
        <w:rPr>
          <w:w w:val="73"/>
          <w:rtl/>
        </w:rPr>
        <w:t>وحوالي</w:t>
      </w:r>
      <w:r>
        <w:rPr>
          <w:spacing w:val="-3"/>
          <w:rtl/>
        </w:rPr>
        <w:t> </w:t>
      </w:r>
      <w:r>
        <w:rPr>
          <w:w w:val="73"/>
        </w:rPr>
        <w:t>1.6</w:t>
      </w:r>
      <w:r>
        <w:rPr>
          <w:w w:val="73"/>
          <w:rtl/>
        </w:rPr>
        <w:t>حالة</w:t>
      </w:r>
      <w:r>
        <w:rPr>
          <w:spacing w:val="-3"/>
          <w:rtl/>
        </w:rPr>
        <w:t> </w:t>
      </w:r>
      <w:r>
        <w:rPr>
          <w:w w:val="73"/>
          <w:rtl/>
        </w:rPr>
        <w:t>إجهاض</w:t>
      </w:r>
      <w:r>
        <w:rPr>
          <w:spacing w:val="-2"/>
          <w:rtl/>
        </w:rPr>
        <w:t> </w:t>
      </w:r>
      <w:r>
        <w:rPr>
          <w:w w:val="73"/>
          <w:rtl/>
        </w:rPr>
        <w:t>غير</w:t>
      </w:r>
      <w:r>
        <w:rPr>
          <w:spacing w:val="-2"/>
          <w:rtl/>
        </w:rPr>
        <w:t> </w:t>
      </w:r>
      <w:r>
        <w:rPr>
          <w:w w:val="73"/>
          <w:rtl/>
        </w:rPr>
        <w:t>آمن</w:t>
      </w:r>
      <w:r>
        <w:rPr>
          <w:spacing w:val="-4"/>
          <w:rtl/>
        </w:rPr>
        <w:t> </w:t>
      </w:r>
      <w:r>
        <w:rPr>
          <w:w w:val="73"/>
          <w:rtl/>
        </w:rPr>
        <w:t>بفضل</w:t>
      </w:r>
      <w:r>
        <w:rPr>
          <w:spacing w:val="-1"/>
          <w:rtl/>
        </w:rPr>
        <w:t> </w:t>
      </w:r>
      <w:r>
        <w:rPr>
          <w:w w:val="73"/>
          <w:rtl/>
        </w:rPr>
        <w:t>استخدام</w:t>
      </w:r>
      <w:r>
        <w:rPr>
          <w:spacing w:val="-3"/>
          <w:rtl/>
        </w:rPr>
        <w:t> </w:t>
      </w:r>
      <w:r>
        <w:rPr>
          <w:w w:val="73"/>
          <w:rtl/>
        </w:rPr>
        <w:t>وسائل</w:t>
      </w:r>
      <w:r>
        <w:rPr>
          <w:rtl/>
        </w:rPr>
        <w:t> </w:t>
      </w:r>
      <w:r>
        <w:rPr>
          <w:w w:val="73"/>
          <w:rtl/>
        </w:rPr>
        <w:t>تنظيم</w:t>
      </w:r>
      <w:r>
        <w:rPr>
          <w:spacing w:val="-4"/>
          <w:rtl/>
        </w:rPr>
        <w:t> </w:t>
      </w:r>
      <w:r>
        <w:rPr>
          <w:w w:val="73"/>
          <w:rtl/>
        </w:rPr>
        <w:t>الأسرة</w:t>
      </w:r>
      <w:r>
        <w:rPr>
          <w:spacing w:val="-2"/>
          <w:rtl/>
        </w:rPr>
        <w:t> </w:t>
      </w:r>
      <w:r>
        <w:rPr>
          <w:w w:val="73"/>
          <w:rtl/>
        </w:rPr>
        <w:t>وذلك</w:t>
      </w:r>
      <w:r>
        <w:rPr>
          <w:spacing w:val="-3"/>
          <w:rtl/>
        </w:rPr>
        <w:t> </w:t>
      </w:r>
      <w:r>
        <w:rPr>
          <w:w w:val="73"/>
          <w:rtl/>
        </w:rPr>
        <w:t>وفقا</w:t>
      </w:r>
      <w:r>
        <w:rPr>
          <w:spacing w:val="-3"/>
          <w:rtl/>
        </w:rPr>
        <w:t> </w:t>
      </w:r>
      <w:r>
        <w:rPr>
          <w:w w:val="73"/>
          <w:rtl/>
        </w:rPr>
        <w:t>لبيانا</w:t>
      </w:r>
      <w:r>
        <w:rPr>
          <w:w w:val="73"/>
          <w:rtl/>
        </w:rPr>
        <w:t>ت</w:t>
      </w:r>
    </w:p>
    <w:p>
      <w:pPr>
        <w:pStyle w:val="BodyText"/>
        <w:spacing w:before="1"/>
        <w:ind w:left="1435" w:right="496"/>
      </w:pPr>
      <w:r>
        <w:rPr>
          <w:spacing w:val="-2"/>
        </w:rPr>
        <w:t>.2019</w:t>
      </w:r>
    </w:p>
    <w:p>
      <w:pPr>
        <w:bidi/>
        <w:spacing w:before="157"/>
        <w:ind w:right="1435" w:left="499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0"/>
          <w:sz w:val="28"/>
          <w:szCs w:val="28"/>
          <w:rtl/>
        </w:rPr>
        <w:t>الهدف</w:t>
      </w:r>
      <w:r>
        <w:rPr>
          <w:b/>
          <w:bCs/>
          <w:spacing w:val="-20"/>
          <w:sz w:val="28"/>
          <w:szCs w:val="28"/>
          <w:rtl/>
        </w:rPr>
        <w:t> </w:t>
      </w:r>
      <w:r>
        <w:rPr>
          <w:b/>
          <w:bCs/>
          <w:w w:val="70"/>
          <w:sz w:val="28"/>
          <w:szCs w:val="28"/>
          <w:rtl/>
        </w:rPr>
        <w:t>الأساسي</w:t>
      </w:r>
      <w:r>
        <w:rPr>
          <w:b/>
          <w:bCs/>
          <w:spacing w:val="-20"/>
          <w:sz w:val="28"/>
          <w:szCs w:val="28"/>
          <w:rtl/>
        </w:rPr>
        <w:t> </w:t>
      </w:r>
      <w:r>
        <w:rPr>
          <w:b/>
          <w:bCs/>
          <w:w w:val="70"/>
          <w:sz w:val="28"/>
          <w:szCs w:val="28"/>
          <w:rtl/>
        </w:rPr>
        <w:t>لتنظيم</w:t>
      </w:r>
      <w:r>
        <w:rPr>
          <w:b/>
          <w:bCs/>
          <w:spacing w:val="-21"/>
          <w:sz w:val="28"/>
          <w:szCs w:val="28"/>
          <w:rtl/>
        </w:rPr>
        <w:t> </w:t>
      </w:r>
      <w:r>
        <w:rPr>
          <w:b/>
          <w:bCs/>
          <w:w w:val="70"/>
          <w:sz w:val="28"/>
          <w:szCs w:val="28"/>
          <w:rtl/>
        </w:rPr>
        <w:t>الاسرة</w:t>
      </w:r>
      <w:r>
        <w:rPr>
          <w:b/>
          <w:bCs/>
          <w:w w:val="70"/>
          <w:sz w:val="28"/>
          <w:szCs w:val="28"/>
        </w:rPr>
        <w:t>:</w:t>
      </w:r>
    </w:p>
    <w:p>
      <w:pPr>
        <w:pStyle w:val="BodyText"/>
        <w:bidi/>
        <w:spacing w:line="259" w:lineRule="auto" w:before="189"/>
        <w:ind w:right="1442" w:left="505" w:firstLine="882"/>
        <w:jc w:val="left"/>
      </w:pPr>
      <w:r>
        <w:rPr>
          <w:w w:val="70"/>
          <w:rtl/>
        </w:rPr>
        <w:t>قد</w:t>
      </w:r>
      <w:r>
        <w:rPr>
          <w:spacing w:val="-4"/>
          <w:rtl/>
        </w:rPr>
        <w:t> </w:t>
      </w:r>
      <w:r>
        <w:rPr>
          <w:w w:val="70"/>
          <w:rtl/>
        </w:rPr>
        <w:t>يجد</w:t>
      </w:r>
      <w:r>
        <w:rPr>
          <w:spacing w:val="-5"/>
          <w:rtl/>
        </w:rPr>
        <w:t> </w:t>
      </w:r>
      <w:r>
        <w:rPr>
          <w:w w:val="70"/>
          <w:rtl/>
        </w:rPr>
        <w:t>استخدم</w:t>
      </w:r>
      <w:r>
        <w:rPr>
          <w:spacing w:val="-7"/>
          <w:rtl/>
        </w:rPr>
        <w:t> </w:t>
      </w:r>
      <w:r>
        <w:rPr>
          <w:w w:val="70"/>
          <w:rtl/>
        </w:rPr>
        <w:t>مصطلح</w:t>
      </w:r>
      <w:r>
        <w:rPr>
          <w:spacing w:val="-6"/>
          <w:rtl/>
        </w:rPr>
        <w:t> </w:t>
      </w:r>
      <w:r>
        <w:rPr>
          <w:w w:val="70"/>
          <w:rtl/>
        </w:rPr>
        <w:t>تنظيم</w:t>
      </w:r>
      <w:r>
        <w:rPr>
          <w:spacing w:val="-7"/>
          <w:rtl/>
        </w:rPr>
        <w:t> </w:t>
      </w:r>
      <w:r>
        <w:rPr>
          <w:w w:val="70"/>
          <w:rtl/>
        </w:rPr>
        <w:t>الأسرة</w:t>
      </w:r>
      <w:r>
        <w:rPr>
          <w:spacing w:val="-5"/>
          <w:rtl/>
        </w:rPr>
        <w:t> </w:t>
      </w:r>
      <w:r>
        <w:rPr>
          <w:w w:val="70"/>
          <w:rtl/>
        </w:rPr>
        <w:t>مقاومة</w:t>
      </w:r>
      <w:r>
        <w:rPr>
          <w:spacing w:val="-6"/>
          <w:rtl/>
        </w:rPr>
        <w:t> </w:t>
      </w:r>
      <w:r>
        <w:rPr>
          <w:w w:val="70"/>
          <w:rtl/>
        </w:rPr>
        <w:t>ورفض</w:t>
      </w:r>
      <w:r>
        <w:rPr>
          <w:spacing w:val="-4"/>
          <w:rtl/>
        </w:rPr>
        <w:t> </w:t>
      </w:r>
      <w:r>
        <w:rPr>
          <w:w w:val="70"/>
          <w:rtl/>
        </w:rPr>
        <w:t>نتيجة</w:t>
      </w:r>
      <w:r>
        <w:rPr>
          <w:spacing w:val="-5"/>
          <w:rtl/>
        </w:rPr>
        <w:t> </w:t>
      </w:r>
      <w:r>
        <w:rPr>
          <w:w w:val="70"/>
          <w:rtl/>
        </w:rPr>
        <w:t>لفهم</w:t>
      </w:r>
      <w:r>
        <w:rPr>
          <w:spacing w:val="-5"/>
          <w:rtl/>
        </w:rPr>
        <w:t> </w:t>
      </w:r>
      <w:r>
        <w:rPr>
          <w:w w:val="70"/>
          <w:rtl/>
        </w:rPr>
        <w:t>مغلوط</w:t>
      </w:r>
      <w:r>
        <w:rPr>
          <w:w w:val="70"/>
        </w:rPr>
        <w:t>.</w:t>
      </w:r>
      <w:r>
        <w:rPr>
          <w:spacing w:val="-9"/>
          <w:rtl/>
        </w:rPr>
        <w:t> </w:t>
      </w:r>
      <w:r>
        <w:rPr>
          <w:w w:val="70"/>
          <w:rtl/>
        </w:rPr>
        <w:t>وقد</w:t>
      </w:r>
      <w:r>
        <w:rPr>
          <w:spacing w:val="-4"/>
          <w:rtl/>
        </w:rPr>
        <w:t> </w:t>
      </w:r>
      <w:r>
        <w:rPr>
          <w:w w:val="70"/>
          <w:rtl/>
        </w:rPr>
        <w:t>يكون</w:t>
      </w:r>
      <w:r>
        <w:rPr>
          <w:spacing w:val="-5"/>
          <w:rtl/>
        </w:rPr>
        <w:t> </w:t>
      </w:r>
      <w:r>
        <w:rPr>
          <w:w w:val="70"/>
          <w:rtl/>
        </w:rPr>
        <w:t>الرفض</w:t>
      </w:r>
      <w:r>
        <w:rPr>
          <w:spacing w:val="-4"/>
          <w:rtl/>
        </w:rPr>
        <w:t> </w:t>
      </w:r>
      <w:r>
        <w:rPr>
          <w:w w:val="70"/>
          <w:rtl/>
        </w:rPr>
        <w:t>لأسباب </w:t>
      </w:r>
      <w:r>
        <w:rPr>
          <w:w w:val="65"/>
          <w:rtl/>
        </w:rPr>
        <w:t>دينية</w:t>
      </w:r>
      <w:r>
        <w:rPr>
          <w:rtl/>
        </w:rPr>
        <w:t> </w:t>
      </w:r>
      <w:r>
        <w:rPr>
          <w:w w:val="65"/>
          <w:rtl/>
        </w:rPr>
        <w:t>أو</w:t>
      </w:r>
      <w:r>
        <w:rPr>
          <w:rtl/>
        </w:rPr>
        <w:t> </w:t>
      </w:r>
      <w:r>
        <w:rPr>
          <w:w w:val="65"/>
          <w:rtl/>
        </w:rPr>
        <w:t>اجتماعية</w:t>
      </w:r>
      <w:r>
        <w:rPr>
          <w:rtl/>
        </w:rPr>
        <w:t> </w:t>
      </w:r>
      <w:r>
        <w:rPr>
          <w:w w:val="65"/>
          <w:rtl/>
        </w:rPr>
        <w:t>أو</w:t>
      </w:r>
      <w:r>
        <w:rPr>
          <w:rtl/>
        </w:rPr>
        <w:t> </w:t>
      </w:r>
      <w:r>
        <w:rPr>
          <w:w w:val="65"/>
          <w:rtl/>
        </w:rPr>
        <w:t>ثقافات</w:t>
      </w:r>
      <w:r>
        <w:rPr>
          <w:rtl/>
        </w:rPr>
        <w:t> </w:t>
      </w:r>
      <w:r>
        <w:rPr>
          <w:w w:val="65"/>
          <w:rtl/>
        </w:rPr>
        <w:t>موروثة</w:t>
      </w:r>
      <w:r>
        <w:rPr>
          <w:rtl/>
        </w:rPr>
        <w:t> </w:t>
      </w:r>
      <w:r>
        <w:rPr>
          <w:w w:val="65"/>
          <w:rtl/>
        </w:rPr>
        <w:t>ولكن</w:t>
      </w:r>
      <w:r>
        <w:rPr>
          <w:rtl/>
        </w:rPr>
        <w:t> </w:t>
      </w:r>
      <w:r>
        <w:rPr>
          <w:w w:val="65"/>
          <w:rtl/>
        </w:rPr>
        <w:t>تنظيم</w:t>
      </w:r>
      <w:r>
        <w:rPr>
          <w:rtl/>
        </w:rPr>
        <w:t> </w:t>
      </w:r>
      <w:r>
        <w:rPr>
          <w:w w:val="65"/>
          <w:rtl/>
        </w:rPr>
        <w:t>الأسرة</w:t>
      </w:r>
      <w:r>
        <w:rPr>
          <w:rtl/>
        </w:rPr>
        <w:t> </w:t>
      </w:r>
      <w:r>
        <w:rPr>
          <w:w w:val="65"/>
          <w:rtl/>
        </w:rPr>
        <w:t>بمعناه</w:t>
      </w:r>
      <w:r>
        <w:rPr>
          <w:rtl/>
        </w:rPr>
        <w:t> </w:t>
      </w:r>
      <w:r>
        <w:rPr>
          <w:w w:val="65"/>
          <w:rtl/>
        </w:rPr>
        <w:t>الشامل</w:t>
      </w:r>
      <w:r>
        <w:rPr>
          <w:rtl/>
        </w:rPr>
        <w:t> </w:t>
      </w:r>
      <w:r>
        <w:rPr>
          <w:w w:val="65"/>
          <w:rtl/>
        </w:rPr>
        <w:t>هو</w:t>
      </w:r>
      <w:r>
        <w:rPr>
          <w:rtl/>
        </w:rPr>
        <w:t> </w:t>
      </w:r>
      <w:r>
        <w:rPr>
          <w:w w:val="65"/>
          <w:rtl/>
        </w:rPr>
        <w:t>الترتيب</w:t>
      </w:r>
      <w:r>
        <w:rPr>
          <w:rtl/>
        </w:rPr>
        <w:t> </w:t>
      </w:r>
      <w:r>
        <w:rPr>
          <w:w w:val="65"/>
          <w:rtl/>
        </w:rPr>
        <w:t>والتنسيق</w:t>
      </w:r>
      <w:r>
        <w:rPr>
          <w:rtl/>
        </w:rPr>
        <w:t> </w:t>
      </w:r>
      <w:r>
        <w:rPr>
          <w:w w:val="65"/>
          <w:rtl/>
        </w:rPr>
        <w:t>والتدبير،</w:t>
      </w:r>
      <w:r>
        <w:rPr>
          <w:rtl/>
        </w:rPr>
        <w:t> </w:t>
      </w:r>
      <w:r>
        <w:rPr>
          <w:w w:val="65"/>
          <w:rtl/>
        </w:rPr>
        <w:t>فكلمة </w:t>
      </w:r>
      <w:r>
        <w:rPr>
          <w:w w:val="72"/>
          <w:rtl/>
        </w:rPr>
        <w:t>تنظيم</w:t>
      </w:r>
      <w:r>
        <w:rPr>
          <w:rtl/>
        </w:rPr>
        <w:t> </w:t>
      </w:r>
      <w:r>
        <w:rPr>
          <w:w w:val="72"/>
          <w:rtl/>
        </w:rPr>
        <w:t>في</w:t>
      </w:r>
      <w:r>
        <w:rPr>
          <w:rtl/>
        </w:rPr>
        <w:t> </w:t>
      </w:r>
      <w:r>
        <w:rPr>
          <w:w w:val="72"/>
          <w:rtl/>
        </w:rPr>
        <w:t>اللغة</w:t>
      </w:r>
      <w:r>
        <w:rPr>
          <w:rtl/>
        </w:rPr>
        <w:t> </w:t>
      </w:r>
      <w:r>
        <w:rPr>
          <w:w w:val="72"/>
          <w:rtl/>
        </w:rPr>
        <w:t>هي</w:t>
      </w:r>
      <w:r>
        <w:rPr>
          <w:rtl/>
        </w:rPr>
        <w:t> </w:t>
      </w:r>
      <w:r>
        <w:rPr>
          <w:w w:val="72"/>
          <w:rtl/>
        </w:rPr>
        <w:t>اسم</w:t>
      </w:r>
      <w:r>
        <w:rPr>
          <w:rtl/>
        </w:rPr>
        <w:t> </w:t>
      </w:r>
      <w:r>
        <w:rPr>
          <w:w w:val="72"/>
          <w:rtl/>
        </w:rPr>
        <w:t>مشتق</w:t>
      </w:r>
      <w:r>
        <w:rPr>
          <w:rtl/>
        </w:rPr>
        <w:t> </w:t>
      </w:r>
      <w:r>
        <w:rPr>
          <w:w w:val="72"/>
          <w:rtl/>
        </w:rPr>
        <w:t>من</w:t>
      </w:r>
      <w:r>
        <w:rPr>
          <w:rtl/>
        </w:rPr>
        <w:t> </w:t>
      </w:r>
      <w:r>
        <w:rPr>
          <w:w w:val="72"/>
          <w:rtl/>
        </w:rPr>
        <w:t>المصدر</w:t>
      </w:r>
      <w:r>
        <w:rPr>
          <w:rtl/>
        </w:rPr>
        <w:t> </w:t>
      </w:r>
      <w:r>
        <w:rPr>
          <w:w w:val="72"/>
          <w:rtl/>
        </w:rPr>
        <w:t>نظم</w:t>
      </w:r>
      <w:r>
        <w:rPr>
          <w:rtl/>
        </w:rPr>
        <w:t> </w:t>
      </w:r>
      <w:r>
        <w:rPr>
          <w:w w:val="72"/>
          <w:rtl/>
        </w:rPr>
        <w:t>وهو</w:t>
      </w:r>
      <w:r>
        <w:rPr>
          <w:rtl/>
        </w:rPr>
        <w:t> </w:t>
      </w:r>
      <w:r>
        <w:rPr>
          <w:w w:val="72"/>
          <w:rtl/>
        </w:rPr>
        <w:t>بمعنى</w:t>
      </w:r>
      <w:r>
        <w:rPr>
          <w:rtl/>
        </w:rPr>
        <w:t> </w:t>
      </w:r>
      <w:r>
        <w:rPr>
          <w:w w:val="72"/>
          <w:rtl/>
        </w:rPr>
        <w:t>رتب</w:t>
      </w:r>
      <w:r>
        <w:rPr>
          <w:rtl/>
        </w:rPr>
        <w:t> </w:t>
      </w:r>
      <w:r>
        <w:rPr>
          <w:w w:val="72"/>
          <w:rtl/>
        </w:rPr>
        <w:t>ودبر</w:t>
      </w:r>
      <w:r>
        <w:rPr>
          <w:rtl/>
        </w:rPr>
        <w:t> </w:t>
      </w:r>
      <w:r>
        <w:rPr>
          <w:w w:val="72"/>
          <w:rtl/>
        </w:rPr>
        <w:t>ونسق</w:t>
      </w:r>
      <w:r>
        <w:rPr>
          <w:w w:val="72"/>
        </w:rPr>
        <w:t>.</w:t>
      </w:r>
    </w:p>
    <w:p>
      <w:pPr>
        <w:pStyle w:val="BodyText"/>
        <w:bidi/>
        <w:spacing w:line="259" w:lineRule="auto" w:before="160"/>
        <w:ind w:right="1442" w:left="500" w:firstLine="730"/>
        <w:jc w:val="left"/>
      </w:pPr>
      <w:r>
        <w:rPr>
          <w:w w:val="76"/>
          <w:rtl/>
        </w:rPr>
        <w:t>وفى</w:t>
      </w:r>
      <w:r>
        <w:rPr>
          <w:spacing w:val="-1"/>
          <w:rtl/>
        </w:rPr>
        <w:t> </w:t>
      </w:r>
      <w:r>
        <w:rPr>
          <w:w w:val="76"/>
          <w:rtl/>
        </w:rPr>
        <w:t>عام</w:t>
      </w:r>
      <w:r>
        <w:rPr>
          <w:spacing w:val="-4"/>
          <w:rtl/>
        </w:rPr>
        <w:t> </w:t>
      </w:r>
      <w:r>
        <w:rPr>
          <w:w w:val="76"/>
        </w:rPr>
        <w:t>2006</w:t>
      </w:r>
      <w:r>
        <w:rPr>
          <w:spacing w:val="-5"/>
          <w:rtl/>
        </w:rPr>
        <w:t> </w:t>
      </w:r>
      <w:r>
        <w:rPr>
          <w:w w:val="76"/>
          <w:rtl/>
        </w:rPr>
        <w:t>أصدر</w:t>
      </w:r>
      <w:r>
        <w:rPr>
          <w:rtl/>
        </w:rPr>
        <w:t> </w:t>
      </w:r>
      <w:r>
        <w:rPr>
          <w:w w:val="76"/>
          <w:rtl/>
        </w:rPr>
        <w:t>المركز</w:t>
      </w:r>
      <w:r>
        <w:rPr>
          <w:rtl/>
        </w:rPr>
        <w:t> </w:t>
      </w:r>
      <w:r>
        <w:rPr>
          <w:w w:val="76"/>
          <w:rtl/>
        </w:rPr>
        <w:t>الأمريكي</w:t>
      </w:r>
      <w:r>
        <w:rPr>
          <w:spacing w:val="-5"/>
          <w:rtl/>
        </w:rPr>
        <w:t> </w:t>
      </w:r>
      <w:r>
        <w:rPr>
          <w:w w:val="76"/>
          <w:rtl/>
        </w:rPr>
        <w:t>لمكافحة</w:t>
      </w:r>
      <w:r>
        <w:rPr>
          <w:rtl/>
        </w:rPr>
        <w:t> </w:t>
      </w:r>
      <w:hyperlink r:id="rId38">
        <w:r>
          <w:rPr>
            <w:w w:val="76"/>
            <w:rtl/>
          </w:rPr>
          <w:t>الأمراض</w:t>
        </w:r>
      </w:hyperlink>
      <w:r>
        <w:rPr>
          <w:rtl/>
        </w:rPr>
        <w:t> </w:t>
      </w:r>
      <w:r>
        <w:rPr>
          <w:w w:val="76"/>
        </w:rPr>
        <w:t>)</w:t>
      </w:r>
      <w:r>
        <w:rPr>
          <w:rFonts w:ascii="Calibri" w:cs="Calibri"/>
          <w:b/>
          <w:bCs/>
          <w:w w:val="76"/>
        </w:rPr>
        <w:t>CDC</w:t>
      </w:r>
      <w:r>
        <w:rPr>
          <w:w w:val="76"/>
        </w:rPr>
        <w:t>(</w:t>
      </w:r>
      <w:r>
        <w:rPr>
          <w:spacing w:val="-1"/>
          <w:rtl/>
        </w:rPr>
        <w:t> </w:t>
      </w:r>
      <w:r>
        <w:rPr>
          <w:w w:val="76"/>
          <w:rtl/>
        </w:rPr>
        <w:t>توصية</w:t>
      </w:r>
      <w:r>
        <w:rPr>
          <w:spacing w:val="-5"/>
          <w:rtl/>
        </w:rPr>
        <w:t> </w:t>
      </w:r>
      <w:r>
        <w:rPr>
          <w:w w:val="76"/>
          <w:rtl/>
        </w:rPr>
        <w:t>لتشجيع</w:t>
      </w:r>
      <w:r>
        <w:rPr>
          <w:rtl/>
        </w:rPr>
        <w:t> </w:t>
      </w:r>
      <w:hyperlink r:id="rId39">
        <w:r>
          <w:rPr>
            <w:w w:val="76"/>
            <w:rtl/>
          </w:rPr>
          <w:t>الرجال</w:t>
        </w:r>
      </w:hyperlink>
      <w:r>
        <w:rPr>
          <w:rtl/>
        </w:rPr>
        <w:t> </w:t>
      </w:r>
      <w:r>
        <w:rPr>
          <w:w w:val="76"/>
          <w:rtl/>
        </w:rPr>
        <w:t>والنساء </w:t>
      </w:r>
      <w:r>
        <w:rPr>
          <w:w w:val="68"/>
          <w:rtl/>
        </w:rPr>
        <w:t>على</w:t>
      </w:r>
      <w:r>
        <w:rPr>
          <w:rtl/>
        </w:rPr>
        <w:t> </w:t>
      </w:r>
      <w:r>
        <w:rPr>
          <w:w w:val="68"/>
          <w:rtl/>
        </w:rPr>
        <w:t>ترتيب</w:t>
      </w:r>
      <w:r>
        <w:rPr>
          <w:rtl/>
        </w:rPr>
        <w:t> </w:t>
      </w:r>
      <w:r>
        <w:rPr>
          <w:w w:val="68"/>
          <w:rtl/>
        </w:rPr>
        <w:t>خطة</w:t>
      </w:r>
      <w:r>
        <w:rPr>
          <w:rtl/>
        </w:rPr>
        <w:t> </w:t>
      </w:r>
      <w:r>
        <w:rPr>
          <w:w w:val="68"/>
          <w:rtl/>
        </w:rPr>
        <w:t>حياتهم</w:t>
      </w:r>
      <w:r>
        <w:rPr>
          <w:rtl/>
        </w:rPr>
        <w:t> </w:t>
      </w:r>
      <w:r>
        <w:rPr>
          <w:w w:val="68"/>
          <w:rtl/>
        </w:rPr>
        <w:t>الإنجاب</w:t>
      </w:r>
      <w:r>
        <w:rPr>
          <w:spacing w:val="-17"/>
          <w:position w:val="-9"/>
          <w:rtl/>
        </w:rPr>
        <w:t> </w:t>
      </w:r>
      <w:r>
        <w:rPr>
          <w:w w:val="68"/>
          <w:rtl/>
        </w:rPr>
        <w:t>ية</w:t>
      </w:r>
      <w:r>
        <w:rPr>
          <w:spacing w:val="-1"/>
          <w:rtl/>
        </w:rPr>
        <w:t> </w:t>
      </w:r>
      <w:r>
        <w:rPr>
          <w:w w:val="68"/>
          <w:rtl/>
        </w:rPr>
        <w:t>لمســــــاعدتهم</w:t>
      </w:r>
      <w:r>
        <w:rPr>
          <w:rtl/>
        </w:rPr>
        <w:t> </w:t>
      </w:r>
      <w:r>
        <w:rPr>
          <w:w w:val="68"/>
          <w:rtl/>
        </w:rPr>
        <w:t>في</w:t>
      </w:r>
      <w:r>
        <w:rPr>
          <w:rtl/>
        </w:rPr>
        <w:t> </w:t>
      </w:r>
      <w:r>
        <w:rPr>
          <w:w w:val="68"/>
          <w:rtl/>
        </w:rPr>
        <w:t>تج</w:t>
      </w:r>
      <w:r>
        <w:rPr>
          <w:spacing w:val="-17"/>
          <w:position w:val="-6"/>
          <w:rtl/>
        </w:rPr>
        <w:t> </w:t>
      </w:r>
      <w:r>
        <w:rPr>
          <w:w w:val="68"/>
          <w:rtl/>
        </w:rPr>
        <w:t>نب</w:t>
      </w:r>
      <w:r>
        <w:rPr>
          <w:rtl/>
        </w:rPr>
        <w:t> </w:t>
      </w:r>
      <w:r>
        <w:rPr>
          <w:w w:val="68"/>
          <w:rtl/>
        </w:rPr>
        <w:t>الحمل</w:t>
      </w:r>
      <w:r>
        <w:rPr>
          <w:spacing w:val="9"/>
          <w:rtl/>
        </w:rPr>
        <w:t> </w:t>
      </w:r>
      <w:r>
        <w:rPr>
          <w:w w:val="68"/>
          <w:rtl/>
        </w:rPr>
        <w:t>غير</w:t>
      </w:r>
      <w:r>
        <w:rPr>
          <w:rtl/>
        </w:rPr>
        <w:t> </w:t>
      </w:r>
      <w:r>
        <w:rPr>
          <w:w w:val="68"/>
          <w:rtl/>
        </w:rPr>
        <w:t>المتع</w:t>
      </w:r>
      <w:r>
        <w:rPr>
          <w:spacing w:val="11"/>
          <w:position w:val="-11"/>
          <w:rtl/>
        </w:rPr>
        <w:t> </w:t>
      </w:r>
      <w:r>
        <w:rPr>
          <w:w w:val="68"/>
          <w:rtl/>
        </w:rPr>
        <w:t>مد</w:t>
      </w:r>
      <w:r>
        <w:rPr>
          <w:spacing w:val="9"/>
          <w:rtl/>
        </w:rPr>
        <w:t> </w:t>
      </w:r>
      <w:r>
        <w:rPr>
          <w:w w:val="68"/>
          <w:rtl/>
        </w:rPr>
        <w:t>وذلك</w:t>
      </w:r>
      <w:r>
        <w:rPr>
          <w:rtl/>
        </w:rPr>
        <w:t> </w:t>
      </w:r>
      <w:r>
        <w:rPr>
          <w:w w:val="68"/>
          <w:rtl/>
        </w:rPr>
        <w:t>بهدف</w:t>
      </w:r>
      <w:r>
        <w:rPr>
          <w:rtl/>
        </w:rPr>
        <w:t> </w:t>
      </w:r>
      <w:r>
        <w:rPr>
          <w:w w:val="68"/>
          <w:rtl/>
        </w:rPr>
        <w:t>تحســــــين</w:t>
      </w:r>
      <w:r>
        <w:rPr>
          <w:rtl/>
        </w:rPr>
        <w:t> </w:t>
      </w:r>
      <w:r>
        <w:rPr>
          <w:w w:val="68"/>
          <w:rtl/>
        </w:rPr>
        <w:t>صــــــ</w:t>
      </w:r>
      <w:r>
        <w:rPr>
          <w:spacing w:val="40"/>
          <w:position w:val="-10"/>
          <w:rtl/>
        </w:rPr>
        <w:t> </w:t>
      </w:r>
      <w:r>
        <w:rPr>
          <w:w w:val="68"/>
          <w:rtl/>
        </w:rPr>
        <w:t>حة</w:t>
      </w:r>
      <w:r>
        <w:rPr>
          <w:rtl/>
        </w:rPr>
        <w:t> </w:t>
      </w:r>
      <w:r>
        <w:rPr>
          <w:w w:val="71"/>
          <w:rtl/>
        </w:rPr>
        <w:t>المرأة</w:t>
      </w:r>
      <w:r>
        <w:rPr>
          <w:rtl/>
        </w:rPr>
        <w:t> </w:t>
      </w:r>
      <w:r>
        <w:rPr>
          <w:w w:val="71"/>
          <w:rtl/>
        </w:rPr>
        <w:t>وتقليل</w:t>
      </w:r>
      <w:r>
        <w:rPr>
          <w:rtl/>
        </w:rPr>
        <w:t> </w:t>
      </w:r>
      <w:r>
        <w:rPr>
          <w:w w:val="71"/>
          <w:rtl/>
        </w:rPr>
        <w:t>المضـــــــــــــــاعفات</w:t>
      </w:r>
      <w:r>
        <w:rPr>
          <w:rtl/>
        </w:rPr>
        <w:t> </w:t>
      </w:r>
      <w:r>
        <w:rPr>
          <w:w w:val="71"/>
          <w:rtl/>
        </w:rPr>
        <w:t>ال</w:t>
      </w:r>
      <w:r>
        <w:rPr>
          <w:spacing w:val="-13"/>
          <w:position w:val="-6"/>
          <w:rtl/>
        </w:rPr>
        <w:t> </w:t>
      </w:r>
      <w:r>
        <w:rPr>
          <w:w w:val="71"/>
          <w:rtl/>
        </w:rPr>
        <w:t>ناجمة</w:t>
      </w:r>
      <w:r>
        <w:rPr>
          <w:spacing w:val="20"/>
          <w:rtl/>
        </w:rPr>
        <w:t> </w:t>
      </w:r>
      <w:r>
        <w:rPr>
          <w:w w:val="71"/>
          <w:rtl/>
        </w:rPr>
        <w:t>عن</w:t>
      </w:r>
      <w:r>
        <w:rPr>
          <w:rtl/>
        </w:rPr>
        <w:t> </w:t>
      </w:r>
      <w:r>
        <w:rPr>
          <w:w w:val="71"/>
          <w:rtl/>
        </w:rPr>
        <w:t>الحمل</w:t>
      </w:r>
      <w:r>
        <w:rPr>
          <w:spacing w:val="19"/>
          <w:rtl/>
        </w:rPr>
        <w:t> </w:t>
      </w:r>
      <w:r>
        <w:rPr>
          <w:w w:val="71"/>
          <w:rtl/>
        </w:rPr>
        <w:t>أو</w:t>
      </w:r>
      <w:r>
        <w:rPr>
          <w:rtl/>
        </w:rPr>
        <w:t> </w:t>
      </w:r>
      <w:r>
        <w:rPr>
          <w:w w:val="71"/>
          <w:rtl/>
        </w:rPr>
        <w:t>الاجهاض</w:t>
      </w:r>
      <w:r>
        <w:rPr>
          <w:spacing w:val="19"/>
          <w:rtl/>
        </w:rPr>
        <w:t> </w:t>
      </w:r>
      <w:r>
        <w:rPr>
          <w:w w:val="71"/>
        </w:rPr>
        <w:t>.</w:t>
      </w:r>
      <w:r>
        <w:rPr>
          <w:w w:val="71"/>
          <w:rtl/>
        </w:rPr>
        <w:t>حيث</w:t>
      </w:r>
      <w:r>
        <w:rPr>
          <w:spacing w:val="20"/>
          <w:rtl/>
        </w:rPr>
        <w:t> </w:t>
      </w:r>
      <w:r>
        <w:rPr>
          <w:w w:val="71"/>
          <w:rtl/>
        </w:rPr>
        <w:t>تتط</w:t>
      </w:r>
      <w:r>
        <w:rPr>
          <w:spacing w:val="-1"/>
          <w:w w:val="71"/>
          <w:position w:val="-2"/>
          <w:rtl/>
        </w:rPr>
        <w:t> </w:t>
      </w:r>
      <w:r>
        <w:rPr>
          <w:w w:val="71"/>
          <w:rtl/>
        </w:rPr>
        <w:t>لبُ</w:t>
      </w:r>
      <w:r>
        <w:rPr>
          <w:rtl/>
        </w:rPr>
        <w:t> </w:t>
      </w:r>
      <w:r>
        <w:rPr>
          <w:w w:val="71"/>
          <w:rtl/>
        </w:rPr>
        <w:t>تربية</w:t>
      </w:r>
      <w:r>
        <w:rPr>
          <w:rtl/>
        </w:rPr>
        <w:t> </w:t>
      </w:r>
      <w:r>
        <w:rPr>
          <w:w w:val="71"/>
          <w:rtl/>
        </w:rPr>
        <w:t>ال</w:t>
      </w:r>
      <w:r>
        <w:rPr>
          <w:spacing w:val="80"/>
          <w:position w:val="-2"/>
          <w:rtl/>
        </w:rPr>
        <w:t> </w:t>
      </w:r>
      <w:r>
        <w:rPr>
          <w:w w:val="71"/>
          <w:rtl/>
        </w:rPr>
        <w:t>طفل</w:t>
      </w:r>
      <w:r>
        <w:rPr>
          <w:spacing w:val="19"/>
          <w:rtl/>
        </w:rPr>
        <w:t> </w:t>
      </w:r>
      <w:r>
        <w:rPr>
          <w:w w:val="71"/>
          <w:rtl/>
        </w:rPr>
        <w:t>مقدارًا</w:t>
      </w:r>
      <w:r>
        <w:rPr>
          <w:spacing w:val="19"/>
          <w:rtl/>
        </w:rPr>
        <w:t> </w:t>
      </w:r>
      <w:r>
        <w:rPr>
          <w:w w:val="71"/>
          <w:rtl/>
        </w:rPr>
        <w:t>هائلًا</w:t>
      </w:r>
      <w:r>
        <w:rPr>
          <w:rtl/>
        </w:rPr>
        <w:t> </w:t>
      </w:r>
      <w:r>
        <w:rPr>
          <w:w w:val="71"/>
          <w:rtl/>
        </w:rPr>
        <w:t>من </w:t>
      </w:r>
      <w:r>
        <w:rPr>
          <w:w w:val="68"/>
          <w:rtl/>
        </w:rPr>
        <w:t>الموارد</w:t>
      </w:r>
      <w:r>
        <w:rPr>
          <w:w w:val="68"/>
        </w:rPr>
        <w:t>:</w:t>
      </w:r>
      <w:r>
        <w:rPr>
          <w:spacing w:val="1"/>
          <w:rtl/>
        </w:rPr>
        <w:t> </w:t>
      </w:r>
      <w:r>
        <w:rPr>
          <w:w w:val="68"/>
          <w:rtl/>
        </w:rPr>
        <w:t>الاجتماع</w:t>
      </w:r>
      <w:r>
        <w:rPr>
          <w:spacing w:val="-24"/>
          <w:position w:val="-9"/>
          <w:rtl/>
        </w:rPr>
        <w:t> </w:t>
      </w:r>
      <w:r>
        <w:rPr>
          <w:w w:val="68"/>
          <w:rtl/>
        </w:rPr>
        <w:t>ية</w:t>
      </w:r>
      <w:r>
        <w:rPr>
          <w:spacing w:val="-7"/>
          <w:rtl/>
        </w:rPr>
        <w:t> </w:t>
      </w:r>
      <w:r>
        <w:rPr>
          <w:w w:val="68"/>
          <w:rtl/>
        </w:rPr>
        <w:t>والماد</w:t>
      </w:r>
      <w:r>
        <w:rPr>
          <w:spacing w:val="-23"/>
          <w:position w:val="-9"/>
          <w:rtl/>
        </w:rPr>
        <w:t> </w:t>
      </w:r>
      <w:r>
        <w:rPr>
          <w:w w:val="68"/>
          <w:rtl/>
        </w:rPr>
        <w:t>ية</w:t>
      </w:r>
      <w:r>
        <w:rPr>
          <w:spacing w:val="-2"/>
          <w:rtl/>
        </w:rPr>
        <w:t> </w:t>
      </w:r>
      <w:r>
        <w:rPr>
          <w:w w:val="68"/>
          <w:rtl/>
        </w:rPr>
        <w:t>والبيئ</w:t>
      </w:r>
      <w:r>
        <w:rPr>
          <w:spacing w:val="-24"/>
          <w:position w:val="-9"/>
          <w:rtl/>
        </w:rPr>
        <w:t> </w:t>
      </w:r>
      <w:r>
        <w:rPr>
          <w:w w:val="68"/>
          <w:rtl/>
        </w:rPr>
        <w:t>ية</w:t>
      </w:r>
      <w:r>
        <w:rPr>
          <w:spacing w:val="-7"/>
          <w:rtl/>
        </w:rPr>
        <w:t> </w:t>
      </w:r>
      <w:r>
        <w:rPr>
          <w:w w:val="68"/>
          <w:rtl/>
        </w:rPr>
        <w:t>بالإضــــــافة</w:t>
      </w:r>
      <w:r>
        <w:rPr>
          <w:spacing w:val="-6"/>
          <w:rtl/>
        </w:rPr>
        <w:t> </w:t>
      </w:r>
      <w:r>
        <w:rPr>
          <w:w w:val="68"/>
          <w:rtl/>
        </w:rPr>
        <w:t>إلى</w:t>
      </w:r>
      <w:r>
        <w:rPr>
          <w:spacing w:val="-2"/>
          <w:rtl/>
        </w:rPr>
        <w:t> </w:t>
      </w:r>
      <w:r>
        <w:rPr>
          <w:w w:val="68"/>
          <w:rtl/>
        </w:rPr>
        <w:t>الوقت،</w:t>
      </w:r>
      <w:r>
        <w:rPr>
          <w:spacing w:val="-1"/>
          <w:rtl/>
        </w:rPr>
        <w:t> </w:t>
      </w:r>
      <w:r>
        <w:rPr>
          <w:w w:val="68"/>
          <w:rtl/>
        </w:rPr>
        <w:t>إذ</w:t>
      </w:r>
      <w:r>
        <w:rPr>
          <w:spacing w:val="3"/>
          <w:rtl/>
        </w:rPr>
        <w:t> </w:t>
      </w:r>
      <w:r>
        <w:rPr>
          <w:w w:val="68"/>
          <w:rtl/>
        </w:rPr>
        <w:t>يمكن</w:t>
      </w:r>
      <w:r>
        <w:rPr>
          <w:spacing w:val="-3"/>
          <w:rtl/>
        </w:rPr>
        <w:t> </w:t>
      </w:r>
      <w:r>
        <w:rPr>
          <w:w w:val="68"/>
          <w:rtl/>
        </w:rPr>
        <w:t>للتخطيط</w:t>
      </w:r>
      <w:r>
        <w:rPr>
          <w:spacing w:val="-4"/>
          <w:rtl/>
        </w:rPr>
        <w:t> </w:t>
      </w:r>
      <w:r>
        <w:rPr>
          <w:w w:val="68"/>
          <w:rtl/>
        </w:rPr>
        <w:t>أن</w:t>
      </w:r>
      <w:r>
        <w:rPr>
          <w:spacing w:val="-2"/>
          <w:rtl/>
        </w:rPr>
        <w:t> </w:t>
      </w:r>
      <w:r>
        <w:rPr>
          <w:w w:val="68"/>
          <w:rtl/>
        </w:rPr>
        <w:t>يســــــاعد</w:t>
      </w:r>
      <w:r>
        <w:rPr>
          <w:spacing w:val="-4"/>
          <w:rtl/>
        </w:rPr>
        <w:t> </w:t>
      </w:r>
      <w:r>
        <w:rPr>
          <w:w w:val="68"/>
          <w:rtl/>
        </w:rPr>
        <w:t>في</w:t>
      </w:r>
      <w:r>
        <w:rPr>
          <w:spacing w:val="-2"/>
          <w:rtl/>
        </w:rPr>
        <w:t> </w:t>
      </w:r>
      <w:r>
        <w:rPr>
          <w:w w:val="68"/>
          <w:rtl/>
        </w:rPr>
        <w:t>ضــــــمان</w:t>
      </w:r>
      <w:r>
        <w:rPr>
          <w:spacing w:val="-5"/>
          <w:rtl/>
        </w:rPr>
        <w:t> </w:t>
      </w:r>
      <w:r>
        <w:rPr>
          <w:w w:val="68"/>
          <w:rtl/>
        </w:rPr>
        <w:t>تو</w:t>
      </w:r>
      <w:r>
        <w:rPr>
          <w:spacing w:val="-16"/>
          <w:w w:val="68"/>
          <w:position w:val="-4"/>
          <w:rtl/>
        </w:rPr>
        <w:t> </w:t>
      </w:r>
      <w:r>
        <w:rPr>
          <w:w w:val="68"/>
          <w:rtl/>
        </w:rPr>
        <w:t>ف</w:t>
      </w:r>
      <w:r>
        <w:rPr>
          <w:w w:val="68"/>
          <w:rtl/>
        </w:rPr>
        <w:t>ر</w:t>
      </w:r>
    </w:p>
    <w:p>
      <w:pPr>
        <w:pStyle w:val="BodyText"/>
        <w:bidi/>
        <w:spacing w:line="464" w:lineRule="exact"/>
        <w:ind w:right="1548" w:left="511" w:firstLine="0"/>
        <w:jc w:val="left"/>
      </w:pPr>
      <w:r>
        <w:rPr>
          <w:w w:val="73"/>
          <w:rtl/>
        </w:rPr>
        <w:t>هذه</w:t>
      </w:r>
      <w:r>
        <w:rPr>
          <w:spacing w:val="6"/>
          <w:rtl/>
        </w:rPr>
        <w:t> </w:t>
      </w:r>
      <w:r>
        <w:rPr>
          <w:w w:val="73"/>
          <w:rtl/>
        </w:rPr>
        <w:t>الموارد</w:t>
      </w:r>
      <w:r>
        <w:rPr>
          <w:spacing w:val="13"/>
          <w:rtl/>
        </w:rPr>
        <w:t> </w:t>
      </w:r>
      <w:r>
        <w:rPr>
          <w:w w:val="73"/>
          <w:rtl/>
        </w:rPr>
        <w:t>عند</w:t>
      </w:r>
      <w:r>
        <w:rPr>
          <w:spacing w:val="8"/>
          <w:rtl/>
        </w:rPr>
        <w:t> </w:t>
      </w:r>
      <w:r>
        <w:rPr>
          <w:w w:val="73"/>
          <w:rtl/>
        </w:rPr>
        <w:t>الرغبة</w:t>
      </w:r>
      <w:r>
        <w:rPr>
          <w:spacing w:val="8"/>
          <w:rtl/>
        </w:rPr>
        <w:t> </w:t>
      </w:r>
      <w:r>
        <w:rPr>
          <w:w w:val="73"/>
          <w:rtl/>
        </w:rPr>
        <w:t>فى</w:t>
      </w:r>
      <w:r>
        <w:rPr>
          <w:spacing w:val="18"/>
          <w:rtl/>
        </w:rPr>
        <w:t> </w:t>
      </w:r>
      <w:r>
        <w:rPr>
          <w:w w:val="73"/>
          <w:rtl/>
        </w:rPr>
        <w:t>حدوث</w:t>
      </w:r>
      <w:r>
        <w:rPr>
          <w:spacing w:val="6"/>
          <w:rtl/>
        </w:rPr>
        <w:t> </w:t>
      </w:r>
      <w:r>
        <w:rPr>
          <w:w w:val="73"/>
          <w:rtl/>
        </w:rPr>
        <w:t>الحمل</w:t>
      </w:r>
      <w:r>
        <w:rPr>
          <w:spacing w:val="9"/>
          <w:rtl/>
        </w:rPr>
        <w:t> </w:t>
      </w:r>
      <w:r>
        <w:rPr>
          <w:w w:val="73"/>
        </w:rPr>
        <w:t>.</w:t>
      </w:r>
      <w:r>
        <w:rPr>
          <w:spacing w:val="66"/>
          <w:w w:val="150"/>
          <w:rtl/>
        </w:rPr>
        <w:t> </w:t>
      </w:r>
      <w:r>
        <w:rPr>
          <w:w w:val="73"/>
          <w:rtl/>
        </w:rPr>
        <w:t>على</w:t>
      </w:r>
      <w:r>
        <w:rPr>
          <w:spacing w:val="15"/>
          <w:rtl/>
        </w:rPr>
        <w:t> </w:t>
      </w:r>
      <w:r>
        <w:rPr>
          <w:w w:val="73"/>
          <w:rtl/>
        </w:rPr>
        <w:t>هذا</w:t>
      </w:r>
      <w:r>
        <w:rPr>
          <w:spacing w:val="15"/>
          <w:rtl/>
        </w:rPr>
        <w:t> </w:t>
      </w:r>
      <w:r>
        <w:rPr>
          <w:w w:val="73"/>
          <w:rtl/>
        </w:rPr>
        <w:t>فإن</w:t>
      </w:r>
      <w:r>
        <w:rPr>
          <w:spacing w:val="6"/>
          <w:rtl/>
        </w:rPr>
        <w:t> </w:t>
      </w:r>
      <w:r>
        <w:rPr>
          <w:w w:val="73"/>
          <w:rtl/>
        </w:rPr>
        <w:t>الهدفُ</w:t>
      </w:r>
      <w:r>
        <w:rPr>
          <w:spacing w:val="12"/>
          <w:rtl/>
        </w:rPr>
        <w:t> </w:t>
      </w:r>
      <w:r>
        <w:rPr>
          <w:w w:val="73"/>
          <w:rtl/>
        </w:rPr>
        <w:t>من</w:t>
      </w:r>
      <w:r>
        <w:rPr>
          <w:spacing w:val="8"/>
          <w:rtl/>
        </w:rPr>
        <w:t> </w:t>
      </w:r>
      <w:r>
        <w:rPr>
          <w:w w:val="73"/>
          <w:rtl/>
        </w:rPr>
        <w:t>تنظيم</w:t>
      </w:r>
      <w:r>
        <w:rPr>
          <w:spacing w:val="5"/>
          <w:rtl/>
        </w:rPr>
        <w:t> </w:t>
      </w:r>
      <w:r>
        <w:rPr>
          <w:w w:val="73"/>
          <w:rtl/>
        </w:rPr>
        <w:t>الأســــــــــــــرة</w:t>
      </w:r>
      <w:r>
        <w:rPr>
          <w:spacing w:val="11"/>
          <w:rtl/>
        </w:rPr>
        <w:t> </w:t>
      </w:r>
      <w:r>
        <w:rPr>
          <w:w w:val="73"/>
          <w:rtl/>
        </w:rPr>
        <w:t>يكمنُ</w:t>
      </w:r>
      <w:r>
        <w:rPr>
          <w:spacing w:val="7"/>
          <w:rtl/>
        </w:rPr>
        <w:t> </w:t>
      </w:r>
      <w:r>
        <w:rPr>
          <w:w w:val="73"/>
          <w:rtl/>
        </w:rPr>
        <w:t>في</w:t>
      </w:r>
      <w:r>
        <w:rPr>
          <w:spacing w:val="6"/>
          <w:rtl/>
        </w:rPr>
        <w:t> </w:t>
      </w:r>
      <w:r>
        <w:rPr>
          <w:w w:val="73"/>
          <w:rtl/>
        </w:rPr>
        <w:t>التأ</w:t>
      </w:r>
      <w:r>
        <w:rPr>
          <w:spacing w:val="17"/>
          <w:position w:val="-5"/>
          <w:rtl/>
        </w:rPr>
        <w:t> </w:t>
      </w:r>
      <w:r>
        <w:rPr>
          <w:w w:val="73"/>
          <w:rtl/>
        </w:rPr>
        <w:t>كد</w:t>
      </w:r>
      <w:r>
        <w:rPr>
          <w:spacing w:val="4"/>
          <w:rtl/>
        </w:rPr>
        <w:t> </w:t>
      </w:r>
      <w:r>
        <w:rPr>
          <w:w w:val="73"/>
          <w:rtl/>
        </w:rPr>
        <w:t>م</w:t>
      </w:r>
      <w:r>
        <w:rPr>
          <w:w w:val="73"/>
          <w:rtl/>
        </w:rPr>
        <w:t>ن</w:t>
      </w:r>
    </w:p>
    <w:p>
      <w:pPr>
        <w:pStyle w:val="BodyText"/>
        <w:bidi/>
        <w:spacing w:before="37"/>
        <w:ind w:right="1435" w:left="504" w:firstLine="0"/>
        <w:jc w:val="left"/>
      </w:pPr>
      <w:r>
        <w:rPr>
          <w:w w:val="71"/>
          <w:rtl/>
        </w:rPr>
        <w:t>امتلاك</w:t>
      </w:r>
      <w:r>
        <w:rPr>
          <w:spacing w:val="-3"/>
          <w:rtl/>
        </w:rPr>
        <w:t> </w:t>
      </w:r>
      <w:r>
        <w:rPr>
          <w:w w:val="71"/>
          <w:rtl/>
        </w:rPr>
        <w:t>الزوجين</w:t>
      </w:r>
      <w:r>
        <w:rPr>
          <w:spacing w:val="-6"/>
          <w:rtl/>
        </w:rPr>
        <w:t> </w:t>
      </w:r>
      <w:r>
        <w:rPr>
          <w:w w:val="71"/>
          <w:rtl/>
        </w:rPr>
        <w:t>الموارد</w:t>
      </w:r>
      <w:r>
        <w:rPr>
          <w:spacing w:val="-3"/>
          <w:rtl/>
        </w:rPr>
        <w:t> </w:t>
      </w:r>
      <w:r>
        <w:rPr>
          <w:w w:val="71"/>
          <w:rtl/>
        </w:rPr>
        <w:t>الكافية</w:t>
      </w:r>
      <w:r>
        <w:rPr>
          <w:spacing w:val="-3"/>
          <w:rtl/>
        </w:rPr>
        <w:t> </w:t>
      </w:r>
      <w:r>
        <w:rPr>
          <w:w w:val="71"/>
          <w:rtl/>
        </w:rPr>
        <w:t>لإتمام</w:t>
      </w:r>
      <w:r>
        <w:rPr>
          <w:spacing w:val="-2"/>
          <w:rtl/>
        </w:rPr>
        <w:t> </w:t>
      </w:r>
      <w:r>
        <w:rPr>
          <w:w w:val="71"/>
          <w:rtl/>
        </w:rPr>
        <w:t>غايتهم</w:t>
      </w:r>
      <w:r>
        <w:rPr>
          <w:spacing w:val="-4"/>
          <w:rtl/>
        </w:rPr>
        <w:t> </w:t>
      </w:r>
      <w:r>
        <w:rPr>
          <w:w w:val="71"/>
          <w:rtl/>
        </w:rPr>
        <w:t>في</w:t>
      </w:r>
      <w:r>
        <w:rPr>
          <w:spacing w:val="-3"/>
          <w:rtl/>
        </w:rPr>
        <w:t> </w:t>
      </w:r>
      <w:r>
        <w:rPr>
          <w:w w:val="71"/>
          <w:rtl/>
        </w:rPr>
        <w:t>إنجاب</w:t>
      </w:r>
      <w:r>
        <w:rPr>
          <w:spacing w:val="-4"/>
          <w:rtl/>
        </w:rPr>
        <w:t> </w:t>
      </w:r>
      <w:r>
        <w:rPr>
          <w:w w:val="71"/>
          <w:rtl/>
        </w:rPr>
        <w:t>طفل</w:t>
      </w:r>
      <w:r>
        <w:rPr>
          <w:w w:val="71"/>
        </w:rPr>
        <w:t>.</w:t>
      </w:r>
    </w:p>
    <w:p>
      <w:pPr>
        <w:bidi/>
        <w:spacing w:before="194"/>
        <w:ind w:right="1435" w:left="501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4"/>
          <w:sz w:val="28"/>
          <w:szCs w:val="28"/>
          <w:rtl/>
        </w:rPr>
        <w:t>تنظيم</w:t>
      </w:r>
      <w:r>
        <w:rPr>
          <w:b/>
          <w:bCs/>
          <w:spacing w:val="17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الأسرة</w:t>
      </w:r>
      <w:r>
        <w:rPr>
          <w:b/>
          <w:bCs/>
          <w:spacing w:val="15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وصحة</w:t>
      </w:r>
      <w:r>
        <w:rPr>
          <w:b/>
          <w:bCs/>
          <w:spacing w:val="15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الأم</w:t>
      </w:r>
      <w:r>
        <w:rPr>
          <w:b/>
          <w:bCs/>
          <w:w w:val="74"/>
          <w:sz w:val="28"/>
          <w:szCs w:val="28"/>
        </w:rPr>
        <w:t>:</w:t>
      </w:r>
    </w:p>
    <w:p>
      <w:pPr>
        <w:pStyle w:val="BodyText"/>
        <w:bidi/>
        <w:spacing w:before="199"/>
        <w:ind w:right="1435" w:left="1390" w:firstLine="0"/>
        <w:jc w:val="left"/>
      </w:pPr>
      <w:r>
        <w:rPr>
          <w:w w:val="77"/>
        </w:rPr>
        <w:t>"</w:t>
      </w:r>
      <w:r>
        <w:rPr>
          <w:w w:val="77"/>
          <w:rtl/>
        </w:rPr>
        <w:t>يشير</w:t>
      </w:r>
      <w:r>
        <w:rPr>
          <w:spacing w:val="41"/>
          <w:rtl/>
        </w:rPr>
        <w:t> </w:t>
      </w:r>
      <w:r>
        <w:rPr>
          <w:w w:val="77"/>
          <w:rtl/>
        </w:rPr>
        <w:t>مصطلح</w:t>
      </w:r>
      <w:r>
        <w:rPr>
          <w:spacing w:val="39"/>
          <w:rtl/>
        </w:rPr>
        <w:t> </w:t>
      </w:r>
      <w:r>
        <w:rPr>
          <w:w w:val="77"/>
          <w:rtl/>
        </w:rPr>
        <w:t>صحة</w:t>
      </w:r>
      <w:r>
        <w:rPr>
          <w:spacing w:val="42"/>
          <w:rtl/>
        </w:rPr>
        <w:t> </w:t>
      </w:r>
      <w:r>
        <w:rPr>
          <w:w w:val="77"/>
          <w:rtl/>
        </w:rPr>
        <w:t>الأمهات</w:t>
      </w:r>
      <w:r>
        <w:rPr>
          <w:spacing w:val="6"/>
          <w:rtl/>
        </w:rPr>
        <w:t> </w:t>
      </w:r>
      <w:r>
        <w:rPr>
          <w:w w:val="77"/>
          <w:rtl/>
        </w:rPr>
        <w:t>حسب</w:t>
      </w:r>
      <w:r>
        <w:rPr>
          <w:spacing w:val="42"/>
          <w:rtl/>
        </w:rPr>
        <w:t> </w:t>
      </w:r>
      <w:r>
        <w:rPr>
          <w:w w:val="77"/>
          <w:rtl/>
        </w:rPr>
        <w:t>منظمة</w:t>
      </w:r>
      <w:r>
        <w:rPr>
          <w:spacing w:val="42"/>
          <w:rtl/>
        </w:rPr>
        <w:t> </w:t>
      </w:r>
      <w:r>
        <w:rPr>
          <w:w w:val="77"/>
          <w:rtl/>
        </w:rPr>
        <w:t>الصحة</w:t>
      </w:r>
      <w:r>
        <w:rPr>
          <w:spacing w:val="41"/>
          <w:rtl/>
        </w:rPr>
        <w:t> </w:t>
      </w:r>
      <w:r>
        <w:rPr>
          <w:w w:val="77"/>
          <w:rtl/>
        </w:rPr>
        <w:t>العالمية</w:t>
      </w:r>
      <w:r>
        <w:rPr>
          <w:spacing w:val="41"/>
          <w:rtl/>
        </w:rPr>
        <w:t> </w:t>
      </w:r>
      <w:r>
        <w:rPr>
          <w:w w:val="77"/>
          <w:rtl/>
        </w:rPr>
        <w:t>إلى</w:t>
      </w:r>
      <w:r>
        <w:rPr>
          <w:spacing w:val="38"/>
          <w:rtl/>
        </w:rPr>
        <w:t> </w:t>
      </w:r>
      <w:r>
        <w:rPr>
          <w:w w:val="77"/>
          <w:rtl/>
        </w:rPr>
        <w:t>سلامة</w:t>
      </w:r>
      <w:r>
        <w:rPr>
          <w:spacing w:val="40"/>
          <w:rtl/>
        </w:rPr>
        <w:t> </w:t>
      </w:r>
      <w:r>
        <w:rPr>
          <w:w w:val="77"/>
          <w:rtl/>
        </w:rPr>
        <w:t>النساء</w:t>
      </w:r>
      <w:r>
        <w:rPr>
          <w:spacing w:val="42"/>
          <w:rtl/>
        </w:rPr>
        <w:t> </w:t>
      </w:r>
      <w:r>
        <w:rPr>
          <w:w w:val="77"/>
          <w:rtl/>
        </w:rPr>
        <w:t>خلال</w:t>
      </w:r>
      <w:r>
        <w:rPr>
          <w:spacing w:val="41"/>
          <w:rtl/>
        </w:rPr>
        <w:t> </w:t>
      </w:r>
      <w:r>
        <w:rPr>
          <w:w w:val="77"/>
          <w:rtl/>
        </w:rPr>
        <w:t>فترا</w:t>
      </w:r>
      <w:r>
        <w:rPr>
          <w:w w:val="77"/>
          <w:rtl/>
        </w:rPr>
        <w:t>ت</w:t>
      </w:r>
    </w:p>
    <w:p>
      <w:pPr>
        <w:pStyle w:val="BodyText"/>
        <w:bidi/>
        <w:spacing w:before="38"/>
        <w:ind w:right="1435" w:left="504" w:firstLine="0"/>
        <w:jc w:val="left"/>
      </w:pPr>
      <w:r>
        <w:rPr>
          <w:w w:val="75"/>
          <w:rtl/>
        </w:rPr>
        <w:t>الحمل</w:t>
      </w:r>
      <w:r>
        <w:rPr>
          <w:spacing w:val="16"/>
          <w:rtl/>
        </w:rPr>
        <w:t> </w:t>
      </w:r>
      <w:r>
        <w:rPr>
          <w:w w:val="75"/>
          <w:rtl/>
        </w:rPr>
        <w:t>والولادة</w:t>
      </w:r>
      <w:r>
        <w:rPr>
          <w:spacing w:val="16"/>
          <w:rtl/>
        </w:rPr>
        <w:t> </w:t>
      </w:r>
      <w:r>
        <w:rPr>
          <w:w w:val="75"/>
          <w:rtl/>
        </w:rPr>
        <w:t>وما</w:t>
      </w:r>
      <w:r>
        <w:rPr>
          <w:spacing w:val="15"/>
          <w:rtl/>
        </w:rPr>
        <w:t> </w:t>
      </w:r>
      <w:r>
        <w:rPr>
          <w:w w:val="75"/>
          <w:rtl/>
        </w:rPr>
        <w:t>بعد</w:t>
      </w:r>
      <w:r>
        <w:rPr>
          <w:spacing w:val="14"/>
          <w:rtl/>
        </w:rPr>
        <w:t> </w:t>
      </w:r>
      <w:r>
        <w:rPr>
          <w:w w:val="75"/>
          <w:rtl/>
        </w:rPr>
        <w:t>الولادة</w:t>
      </w:r>
      <w:r>
        <w:rPr>
          <w:w w:val="75"/>
        </w:rPr>
        <w:t>.</w:t>
      </w:r>
      <w:r>
        <w:rPr>
          <w:spacing w:val="16"/>
          <w:rtl/>
        </w:rPr>
        <w:t> </w:t>
      </w:r>
      <w:r>
        <w:rPr>
          <w:w w:val="75"/>
          <w:rtl/>
        </w:rPr>
        <w:t>وتحدث</w:t>
      </w:r>
      <w:r>
        <w:rPr>
          <w:spacing w:val="15"/>
          <w:rtl/>
        </w:rPr>
        <w:t> </w:t>
      </w:r>
      <w:r>
        <w:rPr>
          <w:w w:val="75"/>
          <w:rtl/>
        </w:rPr>
        <w:t>حوالي</w:t>
      </w:r>
      <w:r>
        <w:rPr>
          <w:spacing w:val="14"/>
          <w:rtl/>
        </w:rPr>
        <w:t> </w:t>
      </w:r>
      <w:r>
        <w:rPr>
          <w:w w:val="75"/>
        </w:rPr>
        <w:t>%99</w:t>
      </w:r>
      <w:r>
        <w:rPr>
          <w:spacing w:val="18"/>
          <w:rtl/>
        </w:rPr>
        <w:t> </w:t>
      </w:r>
      <w:r>
        <w:rPr>
          <w:w w:val="75"/>
          <w:rtl/>
        </w:rPr>
        <w:t>من</w:t>
      </w:r>
      <w:r>
        <w:rPr>
          <w:spacing w:val="15"/>
          <w:rtl/>
        </w:rPr>
        <w:t> </w:t>
      </w:r>
      <w:r>
        <w:rPr>
          <w:w w:val="75"/>
          <w:rtl/>
        </w:rPr>
        <w:t>وفيات</w:t>
      </w:r>
      <w:r>
        <w:rPr>
          <w:spacing w:val="15"/>
          <w:rtl/>
        </w:rPr>
        <w:t> </w:t>
      </w:r>
      <w:r>
        <w:rPr>
          <w:w w:val="75"/>
          <w:rtl/>
        </w:rPr>
        <w:t>الأمهات</w:t>
      </w:r>
      <w:r>
        <w:rPr>
          <w:spacing w:val="15"/>
          <w:rtl/>
        </w:rPr>
        <w:t> </w:t>
      </w:r>
      <w:r>
        <w:rPr>
          <w:w w:val="75"/>
          <w:rtl/>
        </w:rPr>
        <w:t>في</w:t>
      </w:r>
      <w:r>
        <w:rPr>
          <w:spacing w:val="13"/>
          <w:rtl/>
        </w:rPr>
        <w:t> </w:t>
      </w:r>
      <w:r>
        <w:rPr>
          <w:w w:val="75"/>
          <w:rtl/>
        </w:rPr>
        <w:t>الدول</w:t>
      </w:r>
      <w:r>
        <w:rPr>
          <w:spacing w:val="14"/>
          <w:rtl/>
        </w:rPr>
        <w:t> </w:t>
      </w:r>
      <w:r>
        <w:rPr>
          <w:w w:val="75"/>
          <w:rtl/>
        </w:rPr>
        <w:t>النامية</w:t>
      </w:r>
      <w:r>
        <w:rPr>
          <w:spacing w:val="16"/>
          <w:rtl/>
        </w:rPr>
        <w:t> </w:t>
      </w:r>
      <w:r>
        <w:rPr>
          <w:w w:val="75"/>
          <w:rtl/>
        </w:rPr>
        <w:t>نتيجة</w:t>
      </w:r>
      <w:r>
        <w:rPr>
          <w:spacing w:val="15"/>
          <w:rtl/>
        </w:rPr>
        <w:t> </w:t>
      </w:r>
      <w:r>
        <w:rPr>
          <w:w w:val="75"/>
          <w:rtl/>
        </w:rPr>
        <w:t>حالا</w:t>
      </w:r>
      <w:r>
        <w:rPr>
          <w:w w:val="75"/>
          <w:rtl/>
        </w:rPr>
        <w:t>ت</w:t>
      </w:r>
    </w:p>
    <w:p>
      <w:pPr>
        <w:pStyle w:val="BodyText"/>
        <w:bidi/>
        <w:spacing w:before="37"/>
        <w:ind w:right="1435" w:left="500" w:firstLine="0"/>
        <w:jc w:val="left"/>
      </w:pPr>
      <w:r>
        <w:rPr>
          <w:w w:val="75"/>
          <w:rtl/>
        </w:rPr>
        <w:t>الحمل</w:t>
      </w:r>
      <w:r>
        <w:rPr>
          <w:rtl/>
        </w:rPr>
        <w:t> </w:t>
      </w:r>
      <w:r>
        <w:rPr>
          <w:w w:val="75"/>
          <w:rtl/>
        </w:rPr>
        <w:t>المبكر</w:t>
      </w:r>
      <w:r>
        <w:rPr>
          <w:spacing w:val="3"/>
          <w:rtl/>
        </w:rPr>
        <w:t> </w:t>
      </w:r>
      <w:r>
        <w:rPr>
          <w:w w:val="75"/>
          <w:rtl/>
        </w:rPr>
        <w:t>أو</w:t>
      </w:r>
      <w:r>
        <w:rPr>
          <w:rtl/>
        </w:rPr>
        <w:t> </w:t>
      </w:r>
      <w:r>
        <w:rPr>
          <w:w w:val="75"/>
          <w:rtl/>
        </w:rPr>
        <w:t>الحمل</w:t>
      </w:r>
      <w:r>
        <w:rPr>
          <w:spacing w:val="2"/>
          <w:rtl/>
        </w:rPr>
        <w:t> </w:t>
      </w:r>
      <w:r>
        <w:rPr>
          <w:w w:val="75"/>
          <w:rtl/>
        </w:rPr>
        <w:t>المتأخر</w:t>
      </w:r>
      <w:r>
        <w:rPr>
          <w:w w:val="75"/>
        </w:rPr>
        <w:t>.</w:t>
      </w:r>
      <w:r>
        <w:rPr>
          <w:spacing w:val="1"/>
          <w:rtl/>
        </w:rPr>
        <w:t> </w:t>
      </w:r>
      <w:r>
        <w:rPr>
          <w:w w:val="75"/>
          <w:rtl/>
        </w:rPr>
        <w:t>إذ</w:t>
      </w:r>
      <w:r>
        <w:rPr>
          <w:spacing w:val="3"/>
          <w:rtl/>
        </w:rPr>
        <w:t> </w:t>
      </w:r>
      <w:r>
        <w:rPr>
          <w:w w:val="75"/>
          <w:rtl/>
        </w:rPr>
        <w:t>تواجهُ</w:t>
      </w:r>
      <w:r>
        <w:rPr>
          <w:spacing w:val="1"/>
          <w:rtl/>
        </w:rPr>
        <w:t> </w:t>
      </w:r>
      <w:r>
        <w:rPr>
          <w:w w:val="75"/>
          <w:rtl/>
        </w:rPr>
        <w:t>المراهقات</w:t>
      </w:r>
      <w:r>
        <w:rPr>
          <w:w w:val="75"/>
        </w:rPr>
        <w:t>.</w:t>
      </w:r>
    </w:p>
    <w:p>
      <w:pPr>
        <w:pStyle w:val="BodyText"/>
        <w:bidi/>
        <w:spacing w:line="259" w:lineRule="auto" w:before="196"/>
        <w:ind w:right="1442" w:left="497" w:firstLine="891"/>
        <w:jc w:val="left"/>
      </w:pPr>
      <w:r>
        <w:rPr>
          <w:w w:val="71"/>
          <w:rtl/>
        </w:rPr>
        <w:t>خطر</w:t>
      </w:r>
      <w:r>
        <w:rPr>
          <w:rtl/>
        </w:rPr>
        <w:t> </w:t>
      </w:r>
      <w:r>
        <w:rPr>
          <w:w w:val="71"/>
          <w:rtl/>
        </w:rPr>
        <w:t>حدوث</w:t>
      </w:r>
      <w:r>
        <w:rPr>
          <w:rtl/>
        </w:rPr>
        <w:t> </w:t>
      </w:r>
      <w:r>
        <w:rPr>
          <w:w w:val="71"/>
          <w:rtl/>
        </w:rPr>
        <w:t>المضاعفات</w:t>
      </w:r>
      <w:r>
        <w:rPr>
          <w:rtl/>
        </w:rPr>
        <w:t> </w:t>
      </w:r>
      <w:r>
        <w:rPr>
          <w:w w:val="71"/>
          <w:rtl/>
        </w:rPr>
        <w:t>والموت</w:t>
      </w:r>
      <w:r>
        <w:rPr>
          <w:rtl/>
        </w:rPr>
        <w:t> </w:t>
      </w:r>
      <w:r>
        <w:rPr>
          <w:w w:val="71"/>
          <w:rtl/>
        </w:rPr>
        <w:t>كنتيجة</w:t>
      </w:r>
      <w:r>
        <w:rPr>
          <w:rtl/>
        </w:rPr>
        <w:t> </w:t>
      </w:r>
      <w:r>
        <w:rPr>
          <w:w w:val="71"/>
          <w:rtl/>
        </w:rPr>
        <w:t>للحمل</w:t>
      </w:r>
      <w:r>
        <w:rPr>
          <w:rtl/>
        </w:rPr>
        <w:t> </w:t>
      </w:r>
      <w:r>
        <w:rPr>
          <w:w w:val="71"/>
          <w:rtl/>
        </w:rPr>
        <w:t>لذا</w:t>
      </w:r>
      <w:r>
        <w:rPr>
          <w:rtl/>
        </w:rPr>
        <w:t> </w:t>
      </w:r>
      <w:r>
        <w:rPr>
          <w:w w:val="71"/>
          <w:rtl/>
        </w:rPr>
        <w:t>يفضل</w:t>
      </w:r>
      <w:r>
        <w:rPr>
          <w:rtl/>
        </w:rPr>
        <w:t> </w:t>
      </w:r>
      <w:r>
        <w:rPr>
          <w:w w:val="71"/>
          <w:rtl/>
        </w:rPr>
        <w:t>الانتظار</w:t>
      </w:r>
      <w:r>
        <w:rPr>
          <w:rtl/>
        </w:rPr>
        <w:t> </w:t>
      </w:r>
      <w:r>
        <w:rPr>
          <w:w w:val="71"/>
          <w:rtl/>
        </w:rPr>
        <w:t>حت</w:t>
      </w:r>
      <w:r>
        <w:rPr>
          <w:spacing w:val="-57"/>
          <w:w w:val="71"/>
          <w:position w:val="-5"/>
          <w:rtl/>
        </w:rPr>
        <w:t> </w:t>
      </w:r>
      <w:r>
        <w:rPr>
          <w:w w:val="71"/>
          <w:rtl/>
        </w:rPr>
        <w:t>ى</w:t>
      </w:r>
      <w:r>
        <w:rPr>
          <w:rtl/>
        </w:rPr>
        <w:t> </w:t>
      </w:r>
      <w:r>
        <w:rPr>
          <w:w w:val="71"/>
          <w:rtl/>
        </w:rPr>
        <w:t>بلوغ</w:t>
      </w:r>
      <w:r>
        <w:rPr>
          <w:rtl/>
        </w:rPr>
        <w:t> </w:t>
      </w:r>
      <w:r>
        <w:rPr>
          <w:w w:val="71"/>
          <w:rtl/>
        </w:rPr>
        <w:t>س</w:t>
      </w:r>
      <w:r>
        <w:rPr>
          <w:position w:val="-7"/>
          <w:rtl/>
        </w:rPr>
        <w:t> </w:t>
      </w:r>
      <w:r>
        <w:rPr>
          <w:w w:val="71"/>
          <w:rtl/>
        </w:rPr>
        <w:t>ن</w:t>
      </w:r>
      <w:r>
        <w:rPr>
          <w:rtl/>
        </w:rPr>
        <w:t> </w:t>
      </w:r>
      <w:r>
        <w:rPr>
          <w:w w:val="71"/>
          <w:rtl/>
        </w:rPr>
        <w:t>الثامنة</w:t>
      </w:r>
      <w:r>
        <w:rPr>
          <w:rtl/>
        </w:rPr>
        <w:t> </w:t>
      </w:r>
      <w:r>
        <w:rPr>
          <w:w w:val="71"/>
          <w:rtl/>
        </w:rPr>
        <w:t>عشر</w:t>
      </w:r>
      <w:r>
        <w:rPr>
          <w:rtl/>
        </w:rPr>
        <w:t> </w:t>
      </w:r>
      <w:r>
        <w:rPr>
          <w:w w:val="72"/>
          <w:rtl/>
        </w:rPr>
        <w:t>قبل</w:t>
      </w:r>
      <w:r>
        <w:rPr>
          <w:spacing w:val="9"/>
          <w:rtl/>
        </w:rPr>
        <w:t> </w:t>
      </w:r>
      <w:r>
        <w:rPr>
          <w:w w:val="72"/>
          <w:rtl/>
        </w:rPr>
        <w:t>محاولة</w:t>
      </w:r>
      <w:r>
        <w:rPr>
          <w:spacing w:val="9"/>
          <w:rtl/>
        </w:rPr>
        <w:t> </w:t>
      </w:r>
      <w:r>
        <w:rPr>
          <w:w w:val="72"/>
          <w:rtl/>
        </w:rPr>
        <w:t>الإنجاب</w:t>
      </w:r>
      <w:r>
        <w:rPr>
          <w:spacing w:val="8"/>
          <w:rtl/>
        </w:rPr>
        <w:t> </w:t>
      </w:r>
      <w:r>
        <w:rPr>
          <w:w w:val="72"/>
          <w:rtl/>
        </w:rPr>
        <w:t>ومن</w:t>
      </w:r>
      <w:r>
        <w:rPr>
          <w:spacing w:val="6"/>
          <w:rtl/>
        </w:rPr>
        <w:t> </w:t>
      </w:r>
      <w:r>
        <w:rPr>
          <w:w w:val="72"/>
          <w:rtl/>
        </w:rPr>
        <w:t>الأفضل</w:t>
      </w:r>
      <w:r>
        <w:rPr>
          <w:spacing w:val="10"/>
          <w:rtl/>
        </w:rPr>
        <w:t> </w:t>
      </w:r>
      <w:r>
        <w:rPr>
          <w:w w:val="72"/>
          <w:rtl/>
        </w:rPr>
        <w:t>لص</w:t>
      </w:r>
      <w:r>
        <w:rPr>
          <w:spacing w:val="38"/>
          <w:position w:val="-10"/>
          <w:rtl/>
        </w:rPr>
        <w:t> </w:t>
      </w:r>
      <w:r>
        <w:rPr>
          <w:w w:val="72"/>
          <w:rtl/>
        </w:rPr>
        <w:t>حة</w:t>
      </w:r>
      <w:r>
        <w:rPr>
          <w:spacing w:val="9"/>
          <w:rtl/>
        </w:rPr>
        <w:t> </w:t>
      </w:r>
      <w:r>
        <w:rPr>
          <w:w w:val="72"/>
          <w:rtl/>
        </w:rPr>
        <w:t>ك</w:t>
      </w:r>
      <w:r>
        <w:rPr>
          <w:spacing w:val="23"/>
          <w:position w:val="-10"/>
          <w:rtl/>
        </w:rPr>
        <w:t> </w:t>
      </w:r>
      <w:r>
        <w:rPr>
          <w:w w:val="72"/>
          <w:rtl/>
        </w:rPr>
        <w:t>ل</w:t>
      </w:r>
      <w:r>
        <w:rPr>
          <w:spacing w:val="9"/>
          <w:rtl/>
        </w:rPr>
        <w:t> </w:t>
      </w:r>
      <w:r>
        <w:rPr>
          <w:w w:val="72"/>
          <w:rtl/>
        </w:rPr>
        <w:t>من</w:t>
      </w:r>
      <w:r>
        <w:rPr>
          <w:spacing w:val="10"/>
          <w:rtl/>
        </w:rPr>
        <w:t> </w:t>
      </w:r>
      <w:r>
        <w:rPr>
          <w:w w:val="72"/>
          <w:rtl/>
        </w:rPr>
        <w:t>الأ</w:t>
      </w:r>
      <w:r>
        <w:rPr>
          <w:spacing w:val="-7"/>
          <w:position w:val="-11"/>
          <w:rtl/>
        </w:rPr>
        <w:t> </w:t>
      </w:r>
      <w:r>
        <w:rPr>
          <w:w w:val="72"/>
          <w:rtl/>
        </w:rPr>
        <w:t>م</w:t>
      </w:r>
      <w:r>
        <w:rPr>
          <w:spacing w:val="10"/>
          <w:rtl/>
        </w:rPr>
        <w:t> </w:t>
      </w:r>
      <w:r>
        <w:rPr>
          <w:w w:val="72"/>
          <w:rtl/>
        </w:rPr>
        <w:t>وطفلها</w:t>
      </w:r>
      <w:r>
        <w:rPr>
          <w:spacing w:val="9"/>
          <w:rtl/>
        </w:rPr>
        <w:t> </w:t>
      </w:r>
      <w:r>
        <w:rPr>
          <w:w w:val="72"/>
          <w:rtl/>
        </w:rPr>
        <w:t>في</w:t>
      </w:r>
      <w:r>
        <w:rPr>
          <w:spacing w:val="9"/>
          <w:rtl/>
        </w:rPr>
        <w:t> </w:t>
      </w:r>
      <w:r>
        <w:rPr>
          <w:w w:val="72"/>
          <w:rtl/>
        </w:rPr>
        <w:t>حالة</w:t>
      </w:r>
      <w:r>
        <w:rPr>
          <w:spacing w:val="9"/>
          <w:rtl/>
        </w:rPr>
        <w:t> </w:t>
      </w:r>
      <w:r>
        <w:rPr>
          <w:w w:val="72"/>
          <w:rtl/>
        </w:rPr>
        <w:t>ال</w:t>
      </w:r>
      <w:r>
        <w:rPr>
          <w:spacing w:val="-16"/>
          <w:position w:val="-10"/>
          <w:rtl/>
        </w:rPr>
        <w:t> </w:t>
      </w:r>
      <w:r>
        <w:rPr>
          <w:w w:val="72"/>
          <w:rtl/>
        </w:rPr>
        <w:t>رغبة</w:t>
      </w:r>
      <w:r>
        <w:rPr>
          <w:spacing w:val="10"/>
          <w:rtl/>
        </w:rPr>
        <w:t> </w:t>
      </w:r>
      <w:r>
        <w:rPr>
          <w:w w:val="72"/>
          <w:rtl/>
        </w:rPr>
        <w:t>بإنجاب</w:t>
      </w:r>
      <w:r>
        <w:rPr>
          <w:spacing w:val="9"/>
          <w:rtl/>
        </w:rPr>
        <w:t> </w:t>
      </w:r>
      <w:r>
        <w:rPr>
          <w:w w:val="72"/>
          <w:rtl/>
        </w:rPr>
        <w:t>طفل</w:t>
      </w:r>
      <w:r>
        <w:rPr>
          <w:spacing w:val="9"/>
          <w:rtl/>
        </w:rPr>
        <w:t> </w:t>
      </w:r>
      <w:r>
        <w:rPr>
          <w:w w:val="72"/>
          <w:rtl/>
        </w:rPr>
        <w:t>آخر</w:t>
      </w:r>
      <w:r>
        <w:rPr>
          <w:spacing w:val="9"/>
          <w:rtl/>
        </w:rPr>
        <w:t> </w:t>
      </w:r>
      <w:r>
        <w:rPr>
          <w:w w:val="72"/>
          <w:rtl/>
        </w:rPr>
        <w:t>الانتظا</w:t>
      </w:r>
      <w:r>
        <w:rPr>
          <w:w w:val="72"/>
          <w:rtl/>
        </w:rPr>
        <w:t>ر</w:t>
      </w:r>
    </w:p>
    <w:p>
      <w:pPr>
        <w:pStyle w:val="BodyText"/>
        <w:spacing w:after="0" w:line="259" w:lineRule="auto"/>
        <w:jc w:val="left"/>
        <w:sectPr>
          <w:pgSz w:w="12240" w:h="15840"/>
          <w:pgMar w:header="745" w:footer="1060" w:top="1100" w:bottom="1280" w:left="0" w:right="1080"/>
        </w:sectPr>
      </w:pPr>
    </w:p>
    <w:p>
      <w:pPr>
        <w:pStyle w:val="BodyText"/>
        <w:bidi/>
        <w:spacing w:line="259" w:lineRule="auto" w:before="323"/>
        <w:ind w:right="1442" w:left="501" w:firstLine="2"/>
        <w:jc w:val="left"/>
      </w:pPr>
      <w:r>
        <w:rPr>
          <w:w w:val="67"/>
          <w:rtl/>
        </w:rPr>
        <w:t>ما</w:t>
      </w:r>
      <w:r>
        <w:rPr>
          <w:rtl/>
        </w:rPr>
        <w:t> </w:t>
      </w:r>
      <w:r>
        <w:rPr>
          <w:w w:val="67"/>
          <w:rtl/>
        </w:rPr>
        <w:t>لا</w:t>
      </w:r>
      <w:r>
        <w:rPr>
          <w:rtl/>
        </w:rPr>
        <w:t> </w:t>
      </w:r>
      <w:r>
        <w:rPr>
          <w:w w:val="67"/>
          <w:rtl/>
        </w:rPr>
        <w:t>يقل</w:t>
      </w:r>
      <w:r>
        <w:rPr>
          <w:rtl/>
        </w:rPr>
        <w:t> </w:t>
      </w:r>
      <w:r>
        <w:rPr>
          <w:w w:val="67"/>
          <w:rtl/>
        </w:rPr>
        <w:t>عن</w:t>
      </w:r>
      <w:r>
        <w:rPr>
          <w:rtl/>
        </w:rPr>
        <w:t> </w:t>
      </w:r>
      <w:r>
        <w:rPr>
          <w:w w:val="67"/>
          <w:rtl/>
        </w:rPr>
        <w:t>سنتين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تاريخ</w:t>
      </w:r>
      <w:r>
        <w:rPr>
          <w:rtl/>
        </w:rPr>
        <w:t> </w:t>
      </w:r>
      <w:r>
        <w:rPr>
          <w:w w:val="67"/>
          <w:rtl/>
        </w:rPr>
        <w:t>الولادة</w:t>
      </w:r>
      <w:r>
        <w:rPr>
          <w:rtl/>
        </w:rPr>
        <w:t> </w:t>
      </w:r>
      <w:r>
        <w:rPr>
          <w:w w:val="67"/>
          <w:rtl/>
        </w:rPr>
        <w:t>الأخيرة</w:t>
      </w:r>
      <w:r>
        <w:rPr>
          <w:rtl/>
        </w:rPr>
        <w:t> </w:t>
      </w:r>
      <w:r>
        <w:rPr>
          <w:w w:val="67"/>
          <w:rtl/>
        </w:rPr>
        <w:t>قبل</w:t>
      </w:r>
      <w:r>
        <w:rPr>
          <w:rtl/>
        </w:rPr>
        <w:t> </w:t>
      </w:r>
      <w:r>
        <w:rPr>
          <w:w w:val="67"/>
          <w:rtl/>
        </w:rPr>
        <w:t>الشروع</w:t>
      </w:r>
      <w:r>
        <w:rPr>
          <w:rtl/>
        </w:rPr>
        <w:t> </w:t>
      </w:r>
      <w:r>
        <w:rPr>
          <w:w w:val="67"/>
          <w:rtl/>
        </w:rPr>
        <w:t>بالحمل</w:t>
      </w:r>
      <w:r>
        <w:rPr>
          <w:spacing w:val="20"/>
          <w:rtl/>
        </w:rPr>
        <w:t> </w:t>
      </w:r>
      <w:r>
        <w:rPr>
          <w:w w:val="67"/>
          <w:rtl/>
        </w:rPr>
        <w:t>كما</w:t>
      </w:r>
      <w:r>
        <w:rPr>
          <w:rtl/>
        </w:rPr>
        <w:t> </w:t>
      </w:r>
      <w:r>
        <w:rPr>
          <w:w w:val="67"/>
          <w:rtl/>
        </w:rPr>
        <w:t>يستحسن</w:t>
      </w:r>
      <w:r>
        <w:rPr>
          <w:rtl/>
        </w:rPr>
        <w:t> </w:t>
      </w:r>
      <w:r>
        <w:rPr>
          <w:w w:val="67"/>
          <w:rtl/>
        </w:rPr>
        <w:t>صحيًا</w:t>
      </w:r>
      <w:r>
        <w:rPr>
          <w:rtl/>
        </w:rPr>
        <w:t> </w:t>
      </w:r>
      <w:r>
        <w:rPr>
          <w:w w:val="67"/>
          <w:rtl/>
        </w:rPr>
        <w:t>في</w:t>
      </w:r>
      <w:r>
        <w:rPr>
          <w:rtl/>
        </w:rPr>
        <w:t> </w:t>
      </w:r>
      <w:r>
        <w:rPr>
          <w:w w:val="67"/>
          <w:rtl/>
        </w:rPr>
        <w:t>حالة</w:t>
      </w:r>
      <w:r>
        <w:rPr>
          <w:rtl/>
        </w:rPr>
        <w:t> </w:t>
      </w:r>
      <w:r>
        <w:rPr>
          <w:w w:val="67"/>
          <w:rtl/>
        </w:rPr>
        <w:t>إسقاط</w:t>
      </w:r>
      <w:r>
        <w:rPr>
          <w:rtl/>
        </w:rPr>
        <w:t> </w:t>
      </w:r>
      <w:r>
        <w:rPr>
          <w:w w:val="67"/>
          <w:rtl/>
        </w:rPr>
        <w:t>الجنين </w:t>
      </w:r>
      <w:r>
        <w:rPr>
          <w:w w:val="77"/>
          <w:rtl/>
        </w:rPr>
        <w:t>أو الإجهاض الانتظار</w:t>
      </w:r>
      <w:r>
        <w:rPr>
          <w:rtl/>
        </w:rPr>
        <w:t> </w:t>
      </w:r>
      <w:r>
        <w:rPr>
          <w:w w:val="77"/>
        </w:rPr>
        <w:t>6</w:t>
      </w:r>
      <w:r>
        <w:rPr>
          <w:w w:val="77"/>
          <w:rtl/>
        </w:rPr>
        <w:t> أشهر</w:t>
      </w:r>
      <w:r>
        <w:rPr>
          <w:rtl/>
        </w:rPr>
        <w:t> </w:t>
      </w:r>
      <w:r>
        <w:rPr>
          <w:w w:val="77"/>
          <w:rtl/>
        </w:rPr>
        <w:t>على الأق</w:t>
      </w:r>
      <w:r>
        <w:rPr>
          <w:position w:val="-10"/>
          <w:rtl/>
        </w:rPr>
        <w:t> </w:t>
      </w:r>
      <w:r>
        <w:rPr>
          <w:w w:val="77"/>
          <w:rtl/>
        </w:rPr>
        <w:t>ل</w:t>
      </w:r>
      <w:r>
        <w:rPr>
          <w:w w:val="77"/>
        </w:rPr>
        <w:t>.</w:t>
      </w:r>
    </w:p>
    <w:p>
      <w:pPr>
        <w:pStyle w:val="BodyText"/>
        <w:bidi/>
        <w:spacing w:before="159"/>
        <w:ind w:right="1435" w:left="1391" w:firstLine="0"/>
        <w:jc w:val="left"/>
      </w:pPr>
      <w:r>
        <w:rPr>
          <w:w w:val="70"/>
          <w:rtl/>
        </w:rPr>
        <w:t>وكذلك</w:t>
      </w:r>
      <w:r>
        <w:rPr>
          <w:spacing w:val="7"/>
          <w:rtl/>
        </w:rPr>
        <w:t> </w:t>
      </w:r>
      <w:r>
        <w:rPr>
          <w:w w:val="70"/>
          <w:rtl/>
        </w:rPr>
        <w:t>يجب</w:t>
      </w:r>
      <w:r>
        <w:rPr>
          <w:spacing w:val="6"/>
          <w:rtl/>
        </w:rPr>
        <w:t> </w:t>
      </w:r>
      <w:r>
        <w:rPr>
          <w:w w:val="70"/>
          <w:rtl/>
        </w:rPr>
        <w:t>أن</w:t>
      </w:r>
      <w:r>
        <w:rPr>
          <w:spacing w:val="7"/>
          <w:rtl/>
        </w:rPr>
        <w:t> </w:t>
      </w:r>
      <w:r>
        <w:rPr>
          <w:w w:val="70"/>
          <w:rtl/>
        </w:rPr>
        <w:t>تدركَ</w:t>
      </w:r>
      <w:r>
        <w:rPr>
          <w:spacing w:val="38"/>
          <w:rtl/>
        </w:rPr>
        <w:t> </w:t>
      </w:r>
      <w:r>
        <w:rPr>
          <w:w w:val="70"/>
          <w:rtl/>
        </w:rPr>
        <w:t>ال</w:t>
      </w:r>
      <w:r>
        <w:rPr>
          <w:spacing w:val="-21"/>
          <w:position w:val="-6"/>
          <w:rtl/>
        </w:rPr>
        <w:t> </w:t>
      </w:r>
      <w:r>
        <w:rPr>
          <w:w w:val="70"/>
          <w:rtl/>
        </w:rPr>
        <w:t>نساء</w:t>
      </w:r>
      <w:r>
        <w:rPr>
          <w:spacing w:val="8"/>
          <w:rtl/>
        </w:rPr>
        <w:t> </w:t>
      </w:r>
      <w:r>
        <w:rPr>
          <w:w w:val="70"/>
          <w:rtl/>
        </w:rPr>
        <w:t>عند</w:t>
      </w:r>
      <w:r>
        <w:rPr>
          <w:spacing w:val="6"/>
          <w:rtl/>
        </w:rPr>
        <w:t> </w:t>
      </w:r>
      <w:r>
        <w:rPr>
          <w:w w:val="70"/>
          <w:rtl/>
        </w:rPr>
        <w:t>الت</w:t>
      </w:r>
      <w:r>
        <w:rPr>
          <w:spacing w:val="-58"/>
          <w:w w:val="70"/>
          <w:position w:val="-5"/>
          <w:rtl/>
        </w:rPr>
        <w:t> </w:t>
      </w:r>
      <w:r>
        <w:rPr>
          <w:w w:val="70"/>
          <w:rtl/>
        </w:rPr>
        <w:t>خطيط</w:t>
      </w:r>
      <w:r>
        <w:rPr>
          <w:spacing w:val="5"/>
          <w:rtl/>
        </w:rPr>
        <w:t> </w:t>
      </w:r>
      <w:r>
        <w:rPr>
          <w:w w:val="70"/>
          <w:rtl/>
        </w:rPr>
        <w:t>لإنشاء</w:t>
      </w:r>
      <w:r>
        <w:rPr>
          <w:spacing w:val="8"/>
          <w:rtl/>
        </w:rPr>
        <w:t> </w:t>
      </w:r>
      <w:r>
        <w:rPr>
          <w:w w:val="70"/>
          <w:rtl/>
        </w:rPr>
        <w:t>عائلة</w:t>
      </w:r>
      <w:r>
        <w:rPr>
          <w:spacing w:val="7"/>
          <w:rtl/>
        </w:rPr>
        <w:t> </w:t>
      </w:r>
      <w:r>
        <w:rPr>
          <w:w w:val="70"/>
          <w:rtl/>
        </w:rPr>
        <w:t>أن</w:t>
      </w:r>
      <w:r>
        <w:rPr>
          <w:spacing w:val="6"/>
          <w:rtl/>
        </w:rPr>
        <w:t> </w:t>
      </w:r>
      <w:r>
        <w:rPr>
          <w:w w:val="70"/>
          <w:rtl/>
        </w:rPr>
        <w:t>مخاطر</w:t>
      </w:r>
      <w:r>
        <w:rPr>
          <w:spacing w:val="3"/>
          <w:rtl/>
        </w:rPr>
        <w:t> </w:t>
      </w:r>
      <w:hyperlink r:id="rId40">
        <w:r>
          <w:rPr>
            <w:w w:val="70"/>
            <w:rtl/>
          </w:rPr>
          <w:t>الإنجاب</w:t>
        </w:r>
      </w:hyperlink>
      <w:r>
        <w:rPr>
          <w:spacing w:val="2"/>
          <w:rtl/>
        </w:rPr>
        <w:t> </w:t>
      </w:r>
      <w:r>
        <w:rPr>
          <w:w w:val="70"/>
          <w:rtl/>
        </w:rPr>
        <w:t>تتزايدُ</w:t>
      </w:r>
      <w:r>
        <w:rPr>
          <w:spacing w:val="7"/>
          <w:rtl/>
        </w:rPr>
        <w:t> </w:t>
      </w:r>
      <w:r>
        <w:rPr>
          <w:w w:val="70"/>
          <w:rtl/>
        </w:rPr>
        <w:t>مع</w:t>
      </w:r>
      <w:r>
        <w:rPr>
          <w:spacing w:val="5"/>
          <w:rtl/>
        </w:rPr>
        <w:t> </w:t>
      </w:r>
      <w:r>
        <w:rPr>
          <w:w w:val="70"/>
          <w:rtl/>
        </w:rPr>
        <w:t>تق</w:t>
      </w:r>
      <w:r>
        <w:rPr>
          <w:spacing w:val="-21"/>
          <w:position w:val="-7"/>
          <w:rtl/>
        </w:rPr>
        <w:t> </w:t>
      </w:r>
      <w:r>
        <w:rPr>
          <w:w w:val="70"/>
          <w:rtl/>
        </w:rPr>
        <w:t>دم</w:t>
      </w:r>
      <w:r>
        <w:rPr>
          <w:spacing w:val="5"/>
          <w:rtl/>
        </w:rPr>
        <w:t> </w:t>
      </w:r>
      <w:r>
        <w:rPr>
          <w:w w:val="70"/>
          <w:rtl/>
        </w:rPr>
        <w:t>س</w:t>
      </w:r>
      <w:r>
        <w:rPr>
          <w:spacing w:val="12"/>
          <w:position w:val="-7"/>
          <w:rtl/>
        </w:rPr>
        <w:t> </w:t>
      </w:r>
      <w:r>
        <w:rPr>
          <w:w w:val="70"/>
          <w:rtl/>
        </w:rPr>
        <w:t>ن</w:t>
      </w:r>
    </w:p>
    <w:p>
      <w:pPr>
        <w:pStyle w:val="BodyText"/>
        <w:bidi/>
        <w:spacing w:before="28"/>
        <w:ind w:right="1435" w:left="501" w:firstLine="0"/>
        <w:jc w:val="left"/>
      </w:pPr>
      <w:r>
        <w:rPr>
          <w:w w:val="69"/>
          <w:rtl/>
        </w:rPr>
        <w:t>أالمرة</w:t>
      </w:r>
      <w:r>
        <w:rPr>
          <w:w w:val="69"/>
        </w:rPr>
        <w:t>.</w:t>
      </w:r>
      <w:r>
        <w:rPr>
          <w:spacing w:val="36"/>
          <w:rtl/>
        </w:rPr>
        <w:t> </w:t>
      </w:r>
      <w:r>
        <w:rPr>
          <w:w w:val="69"/>
          <w:rtl/>
        </w:rPr>
        <w:t>حيث</w:t>
      </w:r>
      <w:r>
        <w:rPr>
          <w:spacing w:val="37"/>
          <w:rtl/>
        </w:rPr>
        <w:t> </w:t>
      </w:r>
      <w:r>
        <w:rPr>
          <w:w w:val="69"/>
          <w:rtl/>
        </w:rPr>
        <w:t>تزداد</w:t>
      </w:r>
      <w:r>
        <w:rPr>
          <w:spacing w:val="34"/>
          <w:rtl/>
        </w:rPr>
        <w:t> </w:t>
      </w:r>
      <w:r>
        <w:rPr>
          <w:w w:val="69"/>
          <w:rtl/>
        </w:rPr>
        <w:t>الاحتمالات</w:t>
      </w:r>
      <w:r>
        <w:rPr>
          <w:spacing w:val="35"/>
          <w:rtl/>
        </w:rPr>
        <w:t> </w:t>
      </w:r>
      <w:r>
        <w:rPr>
          <w:w w:val="69"/>
          <w:rtl/>
        </w:rPr>
        <w:t>في</w:t>
      </w:r>
      <w:r>
        <w:rPr>
          <w:spacing w:val="34"/>
          <w:rtl/>
        </w:rPr>
        <w:t> </w:t>
      </w:r>
      <w:r>
        <w:rPr>
          <w:w w:val="69"/>
          <w:rtl/>
        </w:rPr>
        <w:t>إنجاب</w:t>
      </w:r>
      <w:r>
        <w:rPr>
          <w:spacing w:val="35"/>
          <w:rtl/>
        </w:rPr>
        <w:t> </w:t>
      </w:r>
      <w:r>
        <w:rPr>
          <w:w w:val="69"/>
          <w:rtl/>
        </w:rPr>
        <w:t>أطفال</w:t>
      </w:r>
      <w:r>
        <w:rPr>
          <w:spacing w:val="35"/>
          <w:rtl/>
        </w:rPr>
        <w:t> </w:t>
      </w:r>
      <w:r>
        <w:rPr>
          <w:w w:val="69"/>
          <w:rtl/>
        </w:rPr>
        <w:t>مصابين</w:t>
      </w:r>
      <w:r>
        <w:rPr>
          <w:spacing w:val="37"/>
          <w:rtl/>
        </w:rPr>
        <w:t> </w:t>
      </w:r>
      <w:r>
        <w:rPr>
          <w:w w:val="69"/>
          <w:rtl/>
        </w:rPr>
        <w:t>بال</w:t>
      </w:r>
      <w:r>
        <w:rPr>
          <w:position w:val="-5"/>
          <w:rtl/>
        </w:rPr>
        <w:t> </w:t>
      </w:r>
      <w:r>
        <w:rPr>
          <w:w w:val="69"/>
          <w:rtl/>
        </w:rPr>
        <w:t>توحُّد</w:t>
      </w:r>
      <w:r>
        <w:rPr>
          <w:spacing w:val="35"/>
          <w:rtl/>
        </w:rPr>
        <w:t> </w:t>
      </w:r>
      <w:r>
        <w:rPr>
          <w:w w:val="69"/>
          <w:rtl/>
        </w:rPr>
        <w:t>أو</w:t>
      </w:r>
      <w:r>
        <w:rPr>
          <w:spacing w:val="36"/>
          <w:rtl/>
        </w:rPr>
        <w:t> </w:t>
      </w:r>
      <w:r>
        <w:rPr>
          <w:w w:val="69"/>
          <w:rtl/>
        </w:rPr>
        <w:t>متلازمة</w:t>
      </w:r>
      <w:r>
        <w:rPr>
          <w:spacing w:val="34"/>
          <w:rtl/>
        </w:rPr>
        <w:t> </w:t>
      </w:r>
      <w:r>
        <w:rPr>
          <w:w w:val="69"/>
          <w:rtl/>
        </w:rPr>
        <w:t>ذاوون،</w:t>
      </w:r>
      <w:r>
        <w:rPr>
          <w:spacing w:val="36"/>
          <w:rtl/>
        </w:rPr>
        <w:t> </w:t>
      </w:r>
      <w:r>
        <w:rPr>
          <w:w w:val="69"/>
          <w:rtl/>
        </w:rPr>
        <w:t>كما</w:t>
      </w:r>
      <w:r>
        <w:rPr>
          <w:spacing w:val="33"/>
          <w:rtl/>
        </w:rPr>
        <w:t> </w:t>
      </w:r>
      <w:r>
        <w:rPr>
          <w:w w:val="69"/>
          <w:rtl/>
        </w:rPr>
        <w:t>تتسبب</w:t>
      </w:r>
      <w:r>
        <w:rPr>
          <w:spacing w:val="34"/>
          <w:rtl/>
        </w:rPr>
        <w:t> </w:t>
      </w:r>
      <w:r>
        <w:rPr>
          <w:w w:val="69"/>
          <w:rtl/>
        </w:rPr>
        <w:t>الولادا</w:t>
      </w:r>
      <w:r>
        <w:rPr>
          <w:w w:val="69"/>
          <w:rtl/>
        </w:rPr>
        <w:t>ت</w:t>
      </w:r>
    </w:p>
    <w:p>
      <w:pPr>
        <w:pStyle w:val="BodyText"/>
        <w:bidi/>
        <w:spacing w:line="259" w:lineRule="auto" w:before="27"/>
        <w:ind w:right="1435" w:left="500" w:firstLine="0"/>
        <w:jc w:val="left"/>
        <w:rPr>
          <w:rFonts w:ascii="Calibri" w:cs="Calibri"/>
          <w:b/>
          <w:bCs/>
        </w:rPr>
      </w:pPr>
      <w:r>
        <w:rPr>
          <w:w w:val="70"/>
          <w:rtl/>
        </w:rPr>
        <w:t>المتع</w:t>
      </w:r>
      <w:r>
        <w:rPr>
          <w:spacing w:val="-13"/>
          <w:position w:val="-7"/>
          <w:rtl/>
        </w:rPr>
        <w:t> </w:t>
      </w:r>
      <w:r>
        <w:rPr>
          <w:w w:val="70"/>
          <w:rtl/>
        </w:rPr>
        <w:t>ددة</w:t>
      </w:r>
      <w:r>
        <w:rPr>
          <w:rtl/>
        </w:rPr>
        <w:t> </w:t>
      </w:r>
      <w:r>
        <w:rPr>
          <w:w w:val="70"/>
          <w:rtl/>
        </w:rPr>
        <w:t>والحمل</w:t>
      </w:r>
      <w:r>
        <w:rPr>
          <w:rtl/>
        </w:rPr>
        <w:t> </w:t>
      </w:r>
      <w:r>
        <w:rPr>
          <w:w w:val="70"/>
          <w:rtl/>
        </w:rPr>
        <w:t>المتأ</w:t>
      </w:r>
      <w:r>
        <w:rPr>
          <w:spacing w:val="40"/>
          <w:position w:val="-6"/>
          <w:rtl/>
        </w:rPr>
        <w:t> </w:t>
      </w:r>
      <w:r>
        <w:rPr>
          <w:w w:val="70"/>
          <w:rtl/>
        </w:rPr>
        <w:t>خر</w:t>
      </w:r>
      <w:r>
        <w:rPr>
          <w:rtl/>
        </w:rPr>
        <w:t> </w:t>
      </w:r>
      <w:r>
        <w:rPr>
          <w:w w:val="70"/>
          <w:rtl/>
        </w:rPr>
        <w:t>من</w:t>
      </w:r>
      <w:r>
        <w:rPr>
          <w:rtl/>
        </w:rPr>
        <w:t> </w:t>
      </w:r>
      <w:r>
        <w:rPr>
          <w:w w:val="70"/>
          <w:rtl/>
        </w:rPr>
        <w:t>احتمال</w:t>
      </w:r>
      <w:r>
        <w:rPr>
          <w:rtl/>
        </w:rPr>
        <w:t> </w:t>
      </w:r>
      <w:r>
        <w:rPr>
          <w:w w:val="70"/>
          <w:rtl/>
        </w:rPr>
        <w:t>الإصابة</w:t>
      </w:r>
      <w:r>
        <w:rPr>
          <w:rtl/>
        </w:rPr>
        <w:t> </w:t>
      </w:r>
      <w:r>
        <w:rPr>
          <w:w w:val="70"/>
          <w:rtl/>
        </w:rPr>
        <w:t>بمرض</w:t>
      </w:r>
      <w:r>
        <w:rPr>
          <w:rtl/>
        </w:rPr>
        <w:t> </w:t>
      </w:r>
      <w:r>
        <w:rPr>
          <w:w w:val="70"/>
          <w:rtl/>
        </w:rPr>
        <w:t>ال</w:t>
      </w:r>
      <w:r>
        <w:rPr>
          <w:spacing w:val="28"/>
          <w:position w:val="-11"/>
          <w:rtl/>
        </w:rPr>
        <w:t> </w:t>
      </w:r>
      <w:r>
        <w:rPr>
          <w:w w:val="70"/>
          <w:rtl/>
        </w:rPr>
        <w:t>سكري،</w:t>
      </w:r>
      <w:r>
        <w:rPr>
          <w:rtl/>
        </w:rPr>
        <w:t> </w:t>
      </w:r>
      <w:r>
        <w:rPr>
          <w:w w:val="70"/>
          <w:rtl/>
        </w:rPr>
        <w:t>وزيادة</w:t>
      </w:r>
      <w:r>
        <w:rPr>
          <w:rtl/>
        </w:rPr>
        <w:t> </w:t>
      </w:r>
      <w:r>
        <w:rPr>
          <w:w w:val="70"/>
          <w:rtl/>
        </w:rPr>
        <w:t>حالات</w:t>
      </w:r>
      <w:r>
        <w:rPr>
          <w:rtl/>
        </w:rPr>
        <w:t> </w:t>
      </w:r>
      <w:r>
        <w:rPr>
          <w:w w:val="70"/>
          <w:rtl/>
        </w:rPr>
        <w:t>الولادات</w:t>
      </w:r>
      <w:r>
        <w:rPr>
          <w:rtl/>
        </w:rPr>
        <w:t> </w:t>
      </w:r>
      <w:r>
        <w:rPr>
          <w:w w:val="70"/>
          <w:rtl/>
        </w:rPr>
        <w:t>القيصر</w:t>
      </w:r>
      <w:r>
        <w:rPr>
          <w:spacing w:val="-42"/>
          <w:w w:val="70"/>
          <w:position w:val="-9"/>
          <w:rtl/>
        </w:rPr>
        <w:t> </w:t>
      </w:r>
      <w:r>
        <w:rPr>
          <w:w w:val="70"/>
          <w:rtl/>
        </w:rPr>
        <w:t>ية</w:t>
      </w:r>
      <w:r>
        <w:rPr>
          <w:rtl/>
        </w:rPr>
        <w:t> </w:t>
      </w:r>
      <w:r>
        <w:rPr>
          <w:w w:val="70"/>
          <w:rtl/>
        </w:rPr>
        <w:t>كما</w:t>
      </w:r>
      <w:r>
        <w:rPr>
          <w:rtl/>
        </w:rPr>
        <w:t> </w:t>
      </w:r>
      <w:r>
        <w:rPr>
          <w:w w:val="70"/>
          <w:rtl/>
        </w:rPr>
        <w:t>تتع</w:t>
      </w:r>
      <w:r>
        <w:rPr>
          <w:spacing w:val="-9"/>
          <w:position w:val="-10"/>
          <w:rtl/>
        </w:rPr>
        <w:t> </w:t>
      </w:r>
      <w:r>
        <w:rPr>
          <w:w w:val="70"/>
          <w:rtl/>
        </w:rPr>
        <w:t>رض</w:t>
      </w:r>
      <w:r>
        <w:rPr>
          <w:rtl/>
        </w:rPr>
        <w:t> </w:t>
      </w:r>
      <w:r>
        <w:rPr>
          <w:w w:val="70"/>
          <w:rtl/>
        </w:rPr>
        <w:t>الأ</w:t>
      </w:r>
      <w:r>
        <w:rPr>
          <w:spacing w:val="14"/>
          <w:position w:val="-11"/>
          <w:rtl/>
        </w:rPr>
        <w:t> </w:t>
      </w:r>
      <w:r>
        <w:rPr>
          <w:w w:val="70"/>
          <w:rtl/>
        </w:rPr>
        <w:t>مهات</w:t>
      </w:r>
      <w:r>
        <w:rPr>
          <w:spacing w:val="12"/>
          <w:rtl/>
        </w:rPr>
        <w:t> </w:t>
      </w:r>
      <w:r>
        <w:rPr>
          <w:w w:val="70"/>
          <w:rtl/>
        </w:rPr>
        <w:t>المتق</w:t>
      </w:r>
      <w:r>
        <w:rPr>
          <w:spacing w:val="-16"/>
          <w:position w:val="-7"/>
          <w:rtl/>
        </w:rPr>
        <w:t> </w:t>
      </w:r>
      <w:r>
        <w:rPr>
          <w:w w:val="70"/>
          <w:rtl/>
        </w:rPr>
        <w:t>دمات</w:t>
      </w:r>
      <w:r>
        <w:rPr>
          <w:spacing w:val="12"/>
          <w:rtl/>
        </w:rPr>
        <w:t> </w:t>
      </w:r>
      <w:r>
        <w:rPr>
          <w:w w:val="70"/>
          <w:rtl/>
        </w:rPr>
        <w:t>في</w:t>
      </w:r>
      <w:r>
        <w:rPr>
          <w:spacing w:val="12"/>
          <w:rtl/>
        </w:rPr>
        <w:t> </w:t>
      </w:r>
      <w:r>
        <w:rPr>
          <w:w w:val="70"/>
          <w:rtl/>
        </w:rPr>
        <w:t>السن</w:t>
      </w:r>
      <w:r>
        <w:rPr>
          <w:spacing w:val="14"/>
          <w:rtl/>
        </w:rPr>
        <w:t> </w:t>
      </w:r>
      <w:r>
        <w:rPr>
          <w:w w:val="70"/>
          <w:rtl/>
        </w:rPr>
        <w:t>لأخطا</w:t>
      </w:r>
      <w:r>
        <w:rPr>
          <w:spacing w:val="-7"/>
          <w:position w:val="2"/>
          <w:rtl/>
        </w:rPr>
        <w:t> </w:t>
      </w:r>
      <w:r>
        <w:rPr>
          <w:w w:val="70"/>
          <w:rtl/>
        </w:rPr>
        <w:t>ر</w:t>
      </w:r>
      <w:r>
        <w:rPr>
          <w:spacing w:val="12"/>
          <w:rtl/>
        </w:rPr>
        <w:t> </w:t>
      </w:r>
      <w:r>
        <w:rPr>
          <w:w w:val="70"/>
          <w:rtl/>
        </w:rPr>
        <w:t>أكبر</w:t>
      </w:r>
      <w:r>
        <w:rPr>
          <w:spacing w:val="12"/>
          <w:rtl/>
        </w:rPr>
        <w:t> </w:t>
      </w:r>
      <w:r>
        <w:rPr>
          <w:w w:val="70"/>
          <w:rtl/>
        </w:rPr>
        <w:t>إثر</w:t>
      </w:r>
      <w:r>
        <w:rPr>
          <w:spacing w:val="12"/>
          <w:rtl/>
        </w:rPr>
        <w:t> </w:t>
      </w:r>
      <w:r>
        <w:rPr>
          <w:w w:val="70"/>
          <w:rtl/>
        </w:rPr>
        <w:t>فترات</w:t>
      </w:r>
      <w:r>
        <w:rPr>
          <w:spacing w:val="15"/>
          <w:rtl/>
        </w:rPr>
        <w:t> </w:t>
      </w:r>
      <w:r>
        <w:rPr>
          <w:w w:val="70"/>
          <w:rtl/>
        </w:rPr>
        <w:t>المخاض</w:t>
      </w:r>
      <w:r>
        <w:rPr>
          <w:spacing w:val="12"/>
          <w:rtl/>
        </w:rPr>
        <w:t> </w:t>
      </w:r>
      <w:r>
        <w:rPr>
          <w:w w:val="70"/>
          <w:rtl/>
        </w:rPr>
        <w:t>ال</w:t>
      </w:r>
      <w:r>
        <w:rPr>
          <w:spacing w:val="78"/>
          <w:position w:val="-2"/>
          <w:rtl/>
        </w:rPr>
        <w:t> </w:t>
      </w:r>
      <w:r>
        <w:rPr>
          <w:w w:val="70"/>
          <w:rtl/>
        </w:rPr>
        <w:t>طويلة</w:t>
      </w:r>
      <w:r>
        <w:rPr>
          <w:spacing w:val="13"/>
          <w:rtl/>
        </w:rPr>
        <w:t> </w:t>
      </w:r>
      <w:r>
        <w:rPr>
          <w:w w:val="70"/>
          <w:rtl/>
        </w:rPr>
        <w:t>ما</w:t>
      </w:r>
      <w:r>
        <w:rPr>
          <w:spacing w:val="14"/>
          <w:rtl/>
        </w:rPr>
        <w:t> </w:t>
      </w:r>
      <w:r>
        <w:rPr>
          <w:w w:val="70"/>
          <w:rtl/>
        </w:rPr>
        <w:t>يضع</w:t>
      </w:r>
      <w:r>
        <w:rPr>
          <w:spacing w:val="9"/>
          <w:rtl/>
        </w:rPr>
        <w:t> </w:t>
      </w:r>
      <w:r>
        <w:rPr>
          <w:w w:val="70"/>
          <w:rtl/>
        </w:rPr>
        <w:t>حياة</w:t>
      </w:r>
      <w:r>
        <w:rPr>
          <w:spacing w:val="12"/>
          <w:rtl/>
        </w:rPr>
        <w:t> </w:t>
      </w:r>
      <w:r>
        <w:rPr>
          <w:w w:val="70"/>
          <w:rtl/>
        </w:rPr>
        <w:t>الجنين</w:t>
      </w:r>
      <w:r>
        <w:rPr>
          <w:spacing w:val="14"/>
          <w:rtl/>
        </w:rPr>
        <w:t> </w:t>
      </w:r>
      <w:r>
        <w:rPr>
          <w:w w:val="70"/>
          <w:rtl/>
        </w:rPr>
        <w:t>على</w:t>
      </w:r>
      <w:r>
        <w:rPr>
          <w:spacing w:val="12"/>
          <w:rtl/>
        </w:rPr>
        <w:t> </w:t>
      </w:r>
      <w:r>
        <w:rPr>
          <w:w w:val="70"/>
          <w:rtl/>
        </w:rPr>
        <w:t>المحك</w:t>
      </w:r>
      <w:r>
        <w:rPr>
          <w:w w:val="70"/>
        </w:rPr>
        <w:t>.</w:t>
      </w:r>
      <w:r>
        <w:rPr>
          <w:w w:val="70"/>
          <w:rtl/>
        </w:rPr>
        <w:t> </w:t>
      </w:r>
      <w:r>
        <w:rPr>
          <w:w w:val="72"/>
          <w:rtl/>
        </w:rPr>
        <w:t>من</w:t>
      </w:r>
      <w:r>
        <w:rPr>
          <w:spacing w:val="40"/>
          <w:rtl/>
        </w:rPr>
        <w:t> </w:t>
      </w:r>
      <w:r>
        <w:rPr>
          <w:w w:val="72"/>
          <w:rtl/>
        </w:rPr>
        <w:t>مزايا</w:t>
      </w:r>
      <w:r>
        <w:rPr>
          <w:spacing w:val="40"/>
          <w:rtl/>
        </w:rPr>
        <w:t> </w:t>
      </w:r>
      <w:r>
        <w:rPr>
          <w:w w:val="72"/>
          <w:rtl/>
        </w:rPr>
        <w:t>المباعدة</w:t>
      </w:r>
      <w:r>
        <w:rPr>
          <w:spacing w:val="40"/>
          <w:rtl/>
        </w:rPr>
        <w:t> </w:t>
      </w:r>
      <w:r>
        <w:rPr>
          <w:w w:val="72"/>
          <w:rtl/>
        </w:rPr>
        <w:t>بين</w:t>
      </w:r>
      <w:r>
        <w:rPr>
          <w:spacing w:val="40"/>
          <w:rtl/>
        </w:rPr>
        <w:t> </w:t>
      </w:r>
      <w:r>
        <w:rPr>
          <w:w w:val="72"/>
          <w:rtl/>
        </w:rPr>
        <w:t>إنجاب</w:t>
      </w:r>
      <w:r>
        <w:rPr>
          <w:spacing w:val="40"/>
          <w:rtl/>
        </w:rPr>
        <w:t> </w:t>
      </w:r>
      <w:r>
        <w:rPr>
          <w:w w:val="72"/>
          <w:rtl/>
        </w:rPr>
        <w:t>الأطفال</w:t>
      </w:r>
      <w:r>
        <w:rPr>
          <w:spacing w:val="40"/>
          <w:rtl/>
        </w:rPr>
        <w:t> </w:t>
      </w:r>
      <w:r>
        <w:rPr>
          <w:w w:val="72"/>
          <w:rtl/>
        </w:rPr>
        <w:t>تخفيض</w:t>
      </w:r>
      <w:r>
        <w:rPr>
          <w:spacing w:val="40"/>
          <w:rtl/>
        </w:rPr>
        <w:t> </w:t>
      </w:r>
      <w:r>
        <w:rPr>
          <w:w w:val="72"/>
          <w:rtl/>
        </w:rPr>
        <w:t>عدد</w:t>
      </w:r>
      <w:r>
        <w:rPr>
          <w:spacing w:val="40"/>
          <w:rtl/>
        </w:rPr>
        <w:t> </w:t>
      </w:r>
      <w:r>
        <w:rPr>
          <w:w w:val="72"/>
          <w:rtl/>
        </w:rPr>
        <w:t>وفيات</w:t>
      </w:r>
      <w:r>
        <w:rPr>
          <w:spacing w:val="40"/>
          <w:rtl/>
        </w:rPr>
        <w:t> </w:t>
      </w:r>
      <w:r>
        <w:rPr>
          <w:w w:val="72"/>
          <w:rtl/>
        </w:rPr>
        <w:t>الرضع</w:t>
      </w:r>
      <w:r>
        <w:rPr>
          <w:spacing w:val="40"/>
          <w:rtl/>
        </w:rPr>
        <w:t> </w:t>
      </w:r>
      <w:r>
        <w:rPr>
          <w:w w:val="72"/>
          <w:rtl/>
        </w:rPr>
        <w:t>والأمهات،</w:t>
      </w:r>
      <w:r>
        <w:rPr>
          <w:spacing w:val="40"/>
          <w:rtl/>
        </w:rPr>
        <w:t> </w:t>
      </w:r>
      <w:r>
        <w:rPr>
          <w:w w:val="72"/>
          <w:rtl/>
        </w:rPr>
        <w:t>وتخفيض</w:t>
      </w:r>
      <w:r>
        <w:rPr>
          <w:spacing w:val="40"/>
          <w:rtl/>
        </w:rPr>
        <w:t> </w:t>
      </w:r>
      <w:r>
        <w:rPr>
          <w:w w:val="72"/>
          <w:rtl/>
        </w:rPr>
        <w:t>معدلات</w:t>
      </w:r>
      <w:r>
        <w:rPr>
          <w:spacing w:val="40"/>
          <w:rtl/>
        </w:rPr>
        <w:t> </w:t>
      </w:r>
      <w:r>
        <w:rPr>
          <w:w w:val="72"/>
          <w:rtl/>
        </w:rPr>
        <w:t>التقزم </w:t>
      </w:r>
      <w:r>
        <w:rPr>
          <w:w w:val="70"/>
          <w:rtl/>
        </w:rPr>
        <w:t>والسمنة</w:t>
      </w:r>
      <w:r>
        <w:rPr>
          <w:rtl/>
        </w:rPr>
        <w:t> </w:t>
      </w:r>
      <w:r>
        <w:rPr>
          <w:w w:val="70"/>
          <w:rtl/>
        </w:rPr>
        <w:t>والأنيميا</w:t>
      </w:r>
      <w:r>
        <w:rPr>
          <w:rtl/>
        </w:rPr>
        <w:t> </w:t>
      </w:r>
      <w:r>
        <w:rPr>
          <w:w w:val="70"/>
          <w:rtl/>
        </w:rPr>
        <w:t>والتوحد،</w:t>
      </w:r>
      <w:r>
        <w:rPr>
          <w:rtl/>
        </w:rPr>
        <w:t> </w:t>
      </w:r>
      <w:r>
        <w:rPr>
          <w:w w:val="70"/>
          <w:rtl/>
        </w:rPr>
        <w:t>إضافة</w:t>
      </w:r>
      <w:r>
        <w:rPr>
          <w:rtl/>
        </w:rPr>
        <w:t> </w:t>
      </w:r>
      <w:r>
        <w:rPr>
          <w:w w:val="70"/>
          <w:rtl/>
        </w:rPr>
        <w:t>إلى</w:t>
      </w:r>
      <w:r>
        <w:rPr>
          <w:rtl/>
        </w:rPr>
        <w:t> </w:t>
      </w:r>
      <w:r>
        <w:rPr>
          <w:w w:val="70"/>
          <w:rtl/>
        </w:rPr>
        <w:t>عدم</w:t>
      </w:r>
      <w:r>
        <w:rPr>
          <w:rtl/>
        </w:rPr>
        <w:t> </w:t>
      </w:r>
      <w:r>
        <w:rPr>
          <w:w w:val="70"/>
          <w:rtl/>
        </w:rPr>
        <w:t>إنهاك</w:t>
      </w:r>
      <w:r>
        <w:rPr>
          <w:rtl/>
        </w:rPr>
        <w:t> </w:t>
      </w:r>
      <w:r>
        <w:rPr>
          <w:w w:val="70"/>
          <w:rtl/>
        </w:rPr>
        <w:t>المرأة</w:t>
      </w:r>
      <w:r>
        <w:rPr>
          <w:rtl/>
        </w:rPr>
        <w:t> </w:t>
      </w:r>
      <w:r>
        <w:rPr>
          <w:w w:val="70"/>
          <w:rtl/>
        </w:rPr>
        <w:t>جسدياً</w:t>
      </w:r>
      <w:r>
        <w:rPr>
          <w:rtl/>
        </w:rPr>
        <w:t> </w:t>
      </w:r>
      <w:r>
        <w:rPr>
          <w:w w:val="70"/>
          <w:rtl/>
        </w:rPr>
        <w:t>ونفسياً</w:t>
      </w:r>
      <w:r>
        <w:rPr>
          <w:rFonts w:ascii="Calibri" w:cs="Calibri"/>
          <w:b/>
          <w:bCs/>
          <w:w w:val="70"/>
        </w:rPr>
        <w:t>.</w:t>
      </w:r>
    </w:p>
    <w:p>
      <w:pPr>
        <w:bidi/>
        <w:spacing w:before="155"/>
        <w:ind w:right="1435" w:left="501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2"/>
          <w:sz w:val="28"/>
          <w:szCs w:val="28"/>
          <w:rtl/>
        </w:rPr>
        <w:t>تنظيم</w:t>
      </w:r>
      <w:r>
        <w:rPr>
          <w:b/>
          <w:bCs/>
          <w:spacing w:val="17"/>
          <w:sz w:val="28"/>
          <w:szCs w:val="28"/>
          <w:rtl/>
        </w:rPr>
        <w:t> </w:t>
      </w:r>
      <w:r>
        <w:rPr>
          <w:b/>
          <w:bCs/>
          <w:w w:val="72"/>
          <w:sz w:val="28"/>
          <w:szCs w:val="28"/>
          <w:rtl/>
        </w:rPr>
        <w:t>الأسرة</w:t>
      </w:r>
      <w:r>
        <w:rPr>
          <w:b/>
          <w:bCs/>
          <w:spacing w:val="14"/>
          <w:sz w:val="28"/>
          <w:szCs w:val="28"/>
          <w:rtl/>
        </w:rPr>
        <w:t> </w:t>
      </w:r>
      <w:r>
        <w:rPr>
          <w:b/>
          <w:bCs/>
          <w:w w:val="72"/>
          <w:sz w:val="28"/>
          <w:szCs w:val="28"/>
          <w:rtl/>
        </w:rPr>
        <w:t>والموارد</w:t>
      </w:r>
      <w:r>
        <w:rPr>
          <w:b/>
          <w:bCs/>
          <w:spacing w:val="15"/>
          <w:sz w:val="28"/>
          <w:szCs w:val="28"/>
          <w:rtl/>
        </w:rPr>
        <w:t> </w:t>
      </w:r>
      <w:r>
        <w:rPr>
          <w:b/>
          <w:bCs/>
          <w:w w:val="72"/>
          <w:sz w:val="28"/>
          <w:szCs w:val="28"/>
          <w:rtl/>
        </w:rPr>
        <w:t>المالية</w:t>
      </w:r>
      <w:r>
        <w:rPr>
          <w:b/>
          <w:bCs/>
          <w:w w:val="72"/>
          <w:sz w:val="28"/>
          <w:szCs w:val="28"/>
        </w:rPr>
        <w:t>:</w:t>
      </w:r>
    </w:p>
    <w:p>
      <w:pPr>
        <w:pStyle w:val="BodyText"/>
        <w:bidi/>
        <w:spacing w:line="259" w:lineRule="auto" w:before="200"/>
        <w:ind w:right="1442" w:left="501" w:firstLine="976"/>
        <w:jc w:val="left"/>
      </w:pPr>
      <w:r>
        <w:rPr>
          <w:w w:val="66"/>
          <w:rtl/>
        </w:rPr>
        <w:t>إ</w:t>
      </w:r>
      <w:r>
        <w:rPr>
          <w:position w:val="-7"/>
          <w:rtl/>
        </w:rPr>
        <w:t> </w:t>
      </w:r>
      <w:r>
        <w:rPr>
          <w:w w:val="66"/>
          <w:rtl/>
        </w:rPr>
        <w:t>ن</w:t>
      </w:r>
      <w:r>
        <w:rPr>
          <w:rtl/>
        </w:rPr>
        <w:t> </w:t>
      </w:r>
      <w:r>
        <w:rPr>
          <w:w w:val="66"/>
          <w:rtl/>
        </w:rPr>
        <w:t>تنظيم</w:t>
      </w:r>
      <w:r>
        <w:rPr>
          <w:rtl/>
        </w:rPr>
        <w:t> </w:t>
      </w:r>
      <w:r>
        <w:rPr>
          <w:w w:val="66"/>
          <w:rtl/>
        </w:rPr>
        <w:t>الأسرة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بين</w:t>
      </w:r>
      <w:r>
        <w:rPr>
          <w:rtl/>
        </w:rPr>
        <w:t> </w:t>
      </w:r>
      <w:r>
        <w:rPr>
          <w:w w:val="66"/>
          <w:rtl/>
        </w:rPr>
        <w:t>أكثر</w:t>
      </w:r>
      <w:r>
        <w:rPr>
          <w:rtl/>
        </w:rPr>
        <w:t> </w:t>
      </w:r>
      <w:r>
        <w:rPr>
          <w:w w:val="66"/>
          <w:rtl/>
        </w:rPr>
        <w:t>التداخلات</w:t>
      </w:r>
      <w:r>
        <w:rPr>
          <w:rtl/>
        </w:rPr>
        <w:t> </w:t>
      </w:r>
      <w:r>
        <w:rPr>
          <w:w w:val="66"/>
          <w:rtl/>
        </w:rPr>
        <w:t>الصحية</w:t>
      </w:r>
      <w:r>
        <w:rPr>
          <w:rtl/>
        </w:rPr>
        <w:t> </w:t>
      </w:r>
      <w:r>
        <w:rPr>
          <w:w w:val="66"/>
          <w:rtl/>
        </w:rPr>
        <w:t>فعالية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حيث</w:t>
      </w:r>
      <w:r>
        <w:rPr>
          <w:rtl/>
        </w:rPr>
        <w:t> </w:t>
      </w:r>
      <w:r>
        <w:rPr>
          <w:w w:val="66"/>
          <w:rtl/>
        </w:rPr>
        <w:t>توفير</w:t>
      </w:r>
      <w:r>
        <w:rPr>
          <w:rtl/>
        </w:rPr>
        <w:t> </w:t>
      </w:r>
      <w:r>
        <w:rPr>
          <w:w w:val="66"/>
          <w:rtl/>
        </w:rPr>
        <w:t>التكلفة</w:t>
      </w:r>
      <w:r>
        <w:rPr>
          <w:rtl/>
        </w:rPr>
        <w:t> </w:t>
      </w:r>
      <w:r>
        <w:rPr>
          <w:w w:val="66"/>
          <w:rtl/>
        </w:rPr>
        <w:t>على</w:t>
      </w:r>
      <w:r>
        <w:rPr>
          <w:rtl/>
        </w:rPr>
        <w:t> </w:t>
      </w:r>
      <w:r>
        <w:rPr>
          <w:w w:val="66"/>
          <w:rtl/>
        </w:rPr>
        <w:t>الدولة</w:t>
      </w:r>
      <w:r>
        <w:rPr>
          <w:rtl/>
        </w:rPr>
        <w:t> </w:t>
      </w:r>
      <w:r>
        <w:rPr>
          <w:w w:val="66"/>
          <w:rtl/>
        </w:rPr>
        <w:t>،</w:t>
      </w:r>
      <w:r>
        <w:rPr>
          <w:rtl/>
        </w:rPr>
        <w:t> </w:t>
      </w:r>
      <w:r>
        <w:rPr>
          <w:w w:val="66"/>
          <w:rtl/>
        </w:rPr>
        <w:t>لذا </w:t>
      </w:r>
      <w:r>
        <w:rPr>
          <w:w w:val="70"/>
          <w:rtl/>
        </w:rPr>
        <w:t>يجب</w:t>
      </w:r>
      <w:r>
        <w:rPr>
          <w:spacing w:val="-5"/>
          <w:rtl/>
        </w:rPr>
        <w:t> </w:t>
      </w:r>
      <w:r>
        <w:rPr>
          <w:w w:val="70"/>
          <w:rtl/>
        </w:rPr>
        <w:t>ضرورة</w:t>
      </w:r>
      <w:r>
        <w:rPr>
          <w:spacing w:val="-6"/>
          <w:rtl/>
        </w:rPr>
        <w:t> </w:t>
      </w:r>
      <w:r>
        <w:rPr>
          <w:w w:val="70"/>
          <w:rtl/>
        </w:rPr>
        <w:t>مراجعة</w:t>
      </w:r>
      <w:r>
        <w:rPr>
          <w:spacing w:val="-6"/>
          <w:rtl/>
        </w:rPr>
        <w:t> </w:t>
      </w:r>
      <w:r>
        <w:rPr>
          <w:w w:val="70"/>
          <w:rtl/>
        </w:rPr>
        <w:t>الفكرة</w:t>
      </w:r>
      <w:r>
        <w:rPr>
          <w:spacing w:val="-3"/>
          <w:rtl/>
        </w:rPr>
        <w:t> </w:t>
      </w:r>
      <w:r>
        <w:rPr>
          <w:w w:val="70"/>
          <w:rtl/>
        </w:rPr>
        <w:t>السائدة</w:t>
      </w:r>
      <w:r>
        <w:rPr>
          <w:spacing w:val="2"/>
          <w:rtl/>
        </w:rPr>
        <w:t> </w:t>
      </w:r>
      <w:r>
        <w:rPr>
          <w:w w:val="70"/>
          <w:rtl/>
        </w:rPr>
        <w:t>باعتبار</w:t>
      </w:r>
      <w:r>
        <w:rPr>
          <w:spacing w:val="-5"/>
          <w:rtl/>
        </w:rPr>
        <w:t> </w:t>
      </w:r>
      <w:r>
        <w:rPr>
          <w:w w:val="70"/>
          <w:rtl/>
        </w:rPr>
        <w:t>الانفاق</w:t>
      </w:r>
      <w:r>
        <w:rPr>
          <w:spacing w:val="-3"/>
          <w:rtl/>
        </w:rPr>
        <w:t> </w:t>
      </w:r>
      <w:r>
        <w:rPr>
          <w:w w:val="70"/>
          <w:rtl/>
        </w:rPr>
        <w:t>على</w:t>
      </w:r>
      <w:r>
        <w:rPr>
          <w:spacing w:val="-4"/>
          <w:rtl/>
        </w:rPr>
        <w:t> </w:t>
      </w:r>
      <w:r>
        <w:rPr>
          <w:w w:val="70"/>
          <w:rtl/>
        </w:rPr>
        <w:t>تنظيم</w:t>
      </w:r>
      <w:r>
        <w:rPr>
          <w:spacing w:val="-5"/>
          <w:rtl/>
        </w:rPr>
        <w:t> </w:t>
      </w:r>
      <w:r>
        <w:rPr>
          <w:w w:val="70"/>
          <w:rtl/>
        </w:rPr>
        <w:t>الأسرة</w:t>
      </w:r>
      <w:r>
        <w:rPr>
          <w:spacing w:val="-4"/>
          <w:rtl/>
        </w:rPr>
        <w:t> </w:t>
      </w:r>
      <w:r>
        <w:rPr>
          <w:w w:val="70"/>
          <w:rtl/>
        </w:rPr>
        <w:t>وإن</w:t>
      </w:r>
      <w:r>
        <w:rPr>
          <w:spacing w:val="-5"/>
          <w:rtl/>
        </w:rPr>
        <w:t> </w:t>
      </w:r>
      <w:r>
        <w:rPr>
          <w:w w:val="70"/>
          <w:rtl/>
        </w:rPr>
        <w:t>كان</w:t>
      </w:r>
      <w:r>
        <w:rPr>
          <w:spacing w:val="-5"/>
          <w:rtl/>
        </w:rPr>
        <w:t> </w:t>
      </w:r>
      <w:r>
        <w:rPr>
          <w:w w:val="70"/>
          <w:rtl/>
        </w:rPr>
        <w:t>ضروريا</w:t>
      </w:r>
      <w:r>
        <w:rPr>
          <w:spacing w:val="-5"/>
          <w:rtl/>
        </w:rPr>
        <w:t> </w:t>
      </w:r>
      <w:r>
        <w:rPr>
          <w:w w:val="70"/>
          <w:rtl/>
        </w:rPr>
        <w:t>إلا</w:t>
      </w:r>
      <w:r>
        <w:rPr>
          <w:spacing w:val="-5"/>
          <w:rtl/>
        </w:rPr>
        <w:t> </w:t>
      </w:r>
      <w:r>
        <w:rPr>
          <w:w w:val="70"/>
          <w:rtl/>
        </w:rPr>
        <w:t>أنه</w:t>
      </w:r>
      <w:r>
        <w:rPr>
          <w:spacing w:val="-4"/>
          <w:rtl/>
        </w:rPr>
        <w:t> </w:t>
      </w:r>
      <w:r>
        <w:rPr>
          <w:w w:val="70"/>
          <w:rtl/>
        </w:rPr>
        <w:t>يضغط</w:t>
      </w:r>
      <w:r>
        <w:rPr>
          <w:spacing w:val="-4"/>
          <w:rtl/>
        </w:rPr>
        <w:t> </w:t>
      </w:r>
      <w:r>
        <w:rPr>
          <w:w w:val="70"/>
          <w:rtl/>
        </w:rPr>
        <w:t>عل</w:t>
      </w:r>
      <w:r>
        <w:rPr>
          <w:w w:val="70"/>
          <w:rtl/>
        </w:rPr>
        <w:t>ى</w:t>
      </w:r>
    </w:p>
    <w:p>
      <w:pPr>
        <w:pStyle w:val="BodyText"/>
        <w:bidi/>
        <w:spacing w:line="462" w:lineRule="exact"/>
        <w:ind w:right="1435" w:left="500" w:firstLine="0"/>
        <w:jc w:val="left"/>
      </w:pPr>
      <w:r>
        <w:rPr>
          <w:w w:val="73"/>
          <w:rtl/>
        </w:rPr>
        <w:t>موارد</w:t>
      </w:r>
      <w:r>
        <w:rPr>
          <w:spacing w:val="13"/>
          <w:rtl/>
        </w:rPr>
        <w:t> </w:t>
      </w:r>
      <w:r>
        <w:rPr>
          <w:w w:val="73"/>
          <w:rtl/>
        </w:rPr>
        <w:t>الدولة</w:t>
      </w:r>
      <w:r>
        <w:rPr>
          <w:spacing w:val="14"/>
          <w:rtl/>
        </w:rPr>
        <w:t> </w:t>
      </w:r>
      <w:r>
        <w:rPr>
          <w:w w:val="73"/>
          <w:rtl/>
        </w:rPr>
        <w:t>والتي</w:t>
      </w:r>
      <w:r>
        <w:rPr>
          <w:spacing w:val="12"/>
          <w:rtl/>
        </w:rPr>
        <w:t> </w:t>
      </w:r>
      <w:r>
        <w:rPr>
          <w:w w:val="73"/>
          <w:rtl/>
        </w:rPr>
        <w:t>يمكن</w:t>
      </w:r>
      <w:r>
        <w:rPr>
          <w:spacing w:val="13"/>
          <w:rtl/>
        </w:rPr>
        <w:t> </w:t>
      </w:r>
      <w:r>
        <w:rPr>
          <w:w w:val="73"/>
          <w:rtl/>
        </w:rPr>
        <w:t>استخدامها</w:t>
      </w:r>
      <w:r>
        <w:rPr>
          <w:spacing w:val="12"/>
          <w:rtl/>
        </w:rPr>
        <w:t> </w:t>
      </w:r>
      <w:r>
        <w:rPr>
          <w:w w:val="73"/>
          <w:rtl/>
        </w:rPr>
        <w:t>في</w:t>
      </w:r>
      <w:r>
        <w:rPr>
          <w:spacing w:val="13"/>
          <w:rtl/>
        </w:rPr>
        <w:t> </w:t>
      </w:r>
      <w:r>
        <w:rPr>
          <w:w w:val="73"/>
          <w:rtl/>
        </w:rPr>
        <w:t>أغراض</w:t>
      </w:r>
      <w:r>
        <w:rPr>
          <w:spacing w:val="12"/>
          <w:rtl/>
        </w:rPr>
        <w:t> </w:t>
      </w:r>
      <w:r>
        <w:rPr>
          <w:w w:val="73"/>
          <w:rtl/>
        </w:rPr>
        <w:t>أخرى</w:t>
      </w:r>
      <w:r>
        <w:rPr>
          <w:spacing w:val="10"/>
          <w:rtl/>
        </w:rPr>
        <w:t> </w:t>
      </w:r>
      <w:r>
        <w:rPr>
          <w:w w:val="73"/>
          <w:rtl/>
        </w:rPr>
        <w:t>ذات</w:t>
      </w:r>
      <w:r>
        <w:rPr>
          <w:spacing w:val="14"/>
          <w:rtl/>
        </w:rPr>
        <w:t> </w:t>
      </w:r>
      <w:r>
        <w:rPr>
          <w:w w:val="73"/>
          <w:rtl/>
        </w:rPr>
        <w:t>عاند</w:t>
      </w:r>
      <w:r>
        <w:rPr>
          <w:spacing w:val="13"/>
          <w:rtl/>
        </w:rPr>
        <w:t> </w:t>
      </w:r>
      <w:r>
        <w:rPr>
          <w:w w:val="73"/>
          <w:rtl/>
        </w:rPr>
        <w:t>اقتصادي</w:t>
      </w:r>
      <w:r>
        <w:rPr>
          <w:spacing w:val="12"/>
          <w:rtl/>
        </w:rPr>
        <w:t> </w:t>
      </w:r>
      <w:r>
        <w:rPr>
          <w:w w:val="73"/>
          <w:rtl/>
        </w:rPr>
        <w:t>أكبر</w:t>
      </w:r>
      <w:r>
        <w:rPr>
          <w:spacing w:val="13"/>
          <w:rtl/>
        </w:rPr>
        <w:t> </w:t>
      </w:r>
      <w:r>
        <w:rPr>
          <w:w w:val="73"/>
          <w:rtl/>
        </w:rPr>
        <w:t>،</w:t>
      </w:r>
      <w:r>
        <w:rPr>
          <w:spacing w:val="14"/>
          <w:rtl/>
        </w:rPr>
        <w:t> </w:t>
      </w:r>
      <w:r>
        <w:rPr>
          <w:w w:val="73"/>
          <w:rtl/>
        </w:rPr>
        <w:t>لأن</w:t>
      </w:r>
      <w:r>
        <w:rPr>
          <w:spacing w:val="13"/>
          <w:rtl/>
        </w:rPr>
        <w:t> </w:t>
      </w:r>
      <w:r>
        <w:rPr>
          <w:w w:val="73"/>
          <w:rtl/>
        </w:rPr>
        <w:t>التأثير</w:t>
      </w:r>
      <w:r>
        <w:rPr>
          <w:spacing w:val="12"/>
          <w:rtl/>
        </w:rPr>
        <w:t> </w:t>
      </w:r>
      <w:r>
        <w:rPr>
          <w:w w:val="73"/>
          <w:rtl/>
        </w:rPr>
        <w:t>الاقتصاد</w:t>
      </w:r>
      <w:r>
        <w:rPr>
          <w:w w:val="73"/>
          <w:rtl/>
        </w:rPr>
        <w:t>ي</w:t>
      </w:r>
    </w:p>
    <w:p>
      <w:pPr>
        <w:pStyle w:val="BodyText"/>
        <w:bidi/>
        <w:spacing w:line="259" w:lineRule="auto" w:before="27"/>
        <w:ind w:right="1442" w:left="501" w:hanging="1"/>
        <w:jc w:val="left"/>
      </w:pPr>
      <w:r>
        <w:rPr>
          <w:w w:val="69"/>
          <w:rtl/>
        </w:rPr>
        <w:t>للزيادة</w:t>
      </w:r>
      <w:r>
        <w:rPr>
          <w:spacing w:val="-8"/>
          <w:rtl/>
        </w:rPr>
        <w:t> </w:t>
      </w:r>
      <w:r>
        <w:rPr>
          <w:w w:val="69"/>
          <w:rtl/>
        </w:rPr>
        <w:t>السكانية</w:t>
      </w:r>
      <w:r>
        <w:rPr>
          <w:spacing w:val="-10"/>
          <w:rtl/>
        </w:rPr>
        <w:t> </w:t>
      </w:r>
      <w:r>
        <w:rPr>
          <w:w w:val="69"/>
          <w:rtl/>
        </w:rPr>
        <w:t>وتداعياتها</w:t>
      </w:r>
      <w:r>
        <w:rPr>
          <w:spacing w:val="-7"/>
          <w:rtl/>
        </w:rPr>
        <w:t> </w:t>
      </w:r>
      <w:r>
        <w:rPr>
          <w:w w:val="69"/>
          <w:rtl/>
        </w:rPr>
        <w:t>على</w:t>
      </w:r>
      <w:r>
        <w:rPr>
          <w:spacing w:val="-11"/>
          <w:rtl/>
        </w:rPr>
        <w:t> </w:t>
      </w:r>
      <w:r>
        <w:rPr>
          <w:w w:val="69"/>
          <w:rtl/>
        </w:rPr>
        <w:t>جودة</w:t>
      </w:r>
      <w:r>
        <w:rPr>
          <w:spacing w:val="-8"/>
          <w:rtl/>
        </w:rPr>
        <w:t> </w:t>
      </w:r>
      <w:r>
        <w:rPr>
          <w:w w:val="69"/>
          <w:rtl/>
        </w:rPr>
        <w:t>رأس</w:t>
      </w:r>
      <w:r>
        <w:rPr>
          <w:spacing w:val="-8"/>
          <w:rtl/>
        </w:rPr>
        <w:t> </w:t>
      </w:r>
      <w:r>
        <w:rPr>
          <w:w w:val="69"/>
          <w:rtl/>
        </w:rPr>
        <w:t>المال</w:t>
      </w:r>
      <w:r>
        <w:rPr>
          <w:spacing w:val="-8"/>
          <w:rtl/>
        </w:rPr>
        <w:t> </w:t>
      </w:r>
      <w:r>
        <w:rPr>
          <w:w w:val="69"/>
          <w:rtl/>
        </w:rPr>
        <w:t>البشري</w:t>
      </w:r>
      <w:r>
        <w:rPr>
          <w:spacing w:val="-12"/>
          <w:rtl/>
        </w:rPr>
        <w:t> </w:t>
      </w:r>
      <w:r>
        <w:rPr>
          <w:w w:val="69"/>
          <w:rtl/>
        </w:rPr>
        <w:t>في</w:t>
      </w:r>
      <w:r>
        <w:rPr>
          <w:spacing w:val="-8"/>
          <w:rtl/>
        </w:rPr>
        <w:t> </w:t>
      </w:r>
      <w:r>
        <w:rPr>
          <w:w w:val="69"/>
          <w:rtl/>
        </w:rPr>
        <w:t>مصر</w:t>
      </w:r>
      <w:r>
        <w:rPr>
          <w:spacing w:val="-10"/>
          <w:rtl/>
        </w:rPr>
        <w:t> </w:t>
      </w:r>
      <w:r>
        <w:rPr>
          <w:w w:val="69"/>
          <w:rtl/>
        </w:rPr>
        <w:t>يجعل</w:t>
      </w:r>
      <w:r>
        <w:rPr>
          <w:spacing w:val="-10"/>
          <w:rtl/>
        </w:rPr>
        <w:t> </w:t>
      </w:r>
      <w:r>
        <w:rPr>
          <w:w w:val="69"/>
          <w:rtl/>
        </w:rPr>
        <w:t>تنظيم</w:t>
      </w:r>
      <w:r>
        <w:rPr>
          <w:spacing w:val="-8"/>
          <w:rtl/>
        </w:rPr>
        <w:t> </w:t>
      </w:r>
      <w:r>
        <w:rPr>
          <w:w w:val="69"/>
          <w:rtl/>
        </w:rPr>
        <w:t>الأسرة</w:t>
      </w:r>
      <w:r>
        <w:rPr>
          <w:spacing w:val="-12"/>
          <w:rtl/>
        </w:rPr>
        <w:t> </w:t>
      </w:r>
      <w:r>
        <w:rPr>
          <w:w w:val="69"/>
          <w:rtl/>
        </w:rPr>
        <w:t>في</w:t>
      </w:r>
      <w:r>
        <w:rPr>
          <w:spacing w:val="-7"/>
          <w:rtl/>
        </w:rPr>
        <w:t> </w:t>
      </w:r>
      <w:r>
        <w:rPr>
          <w:w w:val="69"/>
          <w:rtl/>
        </w:rPr>
        <w:t>واقع</w:t>
      </w:r>
      <w:r>
        <w:rPr>
          <w:spacing w:val="-12"/>
          <w:rtl/>
        </w:rPr>
        <w:t> </w:t>
      </w:r>
      <w:r>
        <w:rPr>
          <w:w w:val="69"/>
          <w:rtl/>
        </w:rPr>
        <w:t>الأمر</w:t>
      </w:r>
      <w:r>
        <w:rPr>
          <w:spacing w:val="-10"/>
          <w:rtl/>
        </w:rPr>
        <w:t> </w:t>
      </w:r>
      <w:r>
        <w:rPr>
          <w:w w:val="69"/>
          <w:rtl/>
        </w:rPr>
        <w:t>استثمارا </w:t>
      </w:r>
      <w:r>
        <w:rPr>
          <w:w w:val="68"/>
          <w:rtl/>
        </w:rPr>
        <w:t>اقتصاديا</w:t>
      </w:r>
      <w:r>
        <w:rPr>
          <w:spacing w:val="39"/>
          <w:rtl/>
        </w:rPr>
        <w:t> </w:t>
      </w:r>
      <w:r>
        <w:rPr>
          <w:w w:val="68"/>
          <w:rtl/>
        </w:rPr>
        <w:t>ذا</w:t>
      </w:r>
      <w:r>
        <w:rPr>
          <w:spacing w:val="40"/>
          <w:rtl/>
        </w:rPr>
        <w:t> </w:t>
      </w:r>
      <w:r>
        <w:rPr>
          <w:w w:val="68"/>
          <w:rtl/>
        </w:rPr>
        <w:t>عوائد</w:t>
      </w:r>
      <w:r>
        <w:rPr>
          <w:spacing w:val="40"/>
          <w:rtl/>
        </w:rPr>
        <w:t> </w:t>
      </w:r>
      <w:r>
        <w:rPr>
          <w:w w:val="68"/>
          <w:rtl/>
        </w:rPr>
        <w:t>إيجابية</w:t>
      </w:r>
      <w:r>
        <w:rPr>
          <w:spacing w:val="40"/>
          <w:rtl/>
        </w:rPr>
        <w:t> </w:t>
      </w:r>
      <w:r>
        <w:rPr>
          <w:w w:val="68"/>
          <w:rtl/>
        </w:rPr>
        <w:t>تؤثر</w:t>
      </w:r>
      <w:r>
        <w:rPr>
          <w:spacing w:val="40"/>
          <w:rtl/>
        </w:rPr>
        <w:t> </w:t>
      </w:r>
      <w:r>
        <w:rPr>
          <w:w w:val="68"/>
          <w:rtl/>
        </w:rPr>
        <w:t>على</w:t>
      </w:r>
      <w:r>
        <w:rPr>
          <w:spacing w:val="40"/>
          <w:rtl/>
        </w:rPr>
        <w:t> </w:t>
      </w:r>
      <w:r>
        <w:rPr>
          <w:w w:val="68"/>
          <w:rtl/>
        </w:rPr>
        <w:t>الأجيال</w:t>
      </w:r>
      <w:r>
        <w:rPr>
          <w:spacing w:val="40"/>
          <w:rtl/>
        </w:rPr>
        <w:t> </w:t>
      </w:r>
      <w:r>
        <w:rPr>
          <w:w w:val="68"/>
          <w:rtl/>
        </w:rPr>
        <w:t>الحالية</w:t>
      </w:r>
      <w:r>
        <w:rPr>
          <w:spacing w:val="40"/>
          <w:rtl/>
        </w:rPr>
        <w:t> </w:t>
      </w:r>
      <w:r>
        <w:rPr>
          <w:w w:val="68"/>
          <w:rtl/>
        </w:rPr>
        <w:t>والمستقبلية</w:t>
      </w:r>
      <w:r>
        <w:rPr>
          <w:spacing w:val="39"/>
          <w:rtl/>
        </w:rPr>
        <w:t> </w:t>
      </w:r>
      <w:r>
        <w:rPr>
          <w:w w:val="68"/>
          <w:rtl/>
        </w:rPr>
        <w:t>شأنه</w:t>
      </w:r>
      <w:r>
        <w:rPr>
          <w:spacing w:val="40"/>
          <w:rtl/>
        </w:rPr>
        <w:t> </w:t>
      </w:r>
      <w:r>
        <w:rPr>
          <w:w w:val="68"/>
          <w:rtl/>
        </w:rPr>
        <w:t>في</w:t>
      </w:r>
      <w:r>
        <w:rPr>
          <w:spacing w:val="40"/>
          <w:rtl/>
        </w:rPr>
        <w:t> </w:t>
      </w:r>
      <w:r>
        <w:rPr>
          <w:w w:val="68"/>
          <w:rtl/>
        </w:rPr>
        <w:t>ذلك</w:t>
      </w:r>
      <w:r>
        <w:rPr>
          <w:spacing w:val="40"/>
          <w:rtl/>
        </w:rPr>
        <w:t> </w:t>
      </w:r>
      <w:r>
        <w:rPr>
          <w:w w:val="68"/>
          <w:rtl/>
        </w:rPr>
        <w:t>شأن</w:t>
      </w:r>
      <w:r>
        <w:rPr>
          <w:spacing w:val="40"/>
          <w:rtl/>
        </w:rPr>
        <w:t> </w:t>
      </w:r>
      <w:r>
        <w:rPr>
          <w:w w:val="68"/>
          <w:rtl/>
        </w:rPr>
        <w:t>الإنفاق</w:t>
      </w:r>
      <w:r>
        <w:rPr>
          <w:spacing w:val="40"/>
          <w:rtl/>
        </w:rPr>
        <w:t> </w:t>
      </w:r>
      <w:r>
        <w:rPr>
          <w:w w:val="68"/>
          <w:rtl/>
        </w:rPr>
        <w:t>على</w:t>
      </w:r>
      <w:r>
        <w:rPr>
          <w:spacing w:val="40"/>
          <w:rtl/>
        </w:rPr>
        <w:t> </w:t>
      </w:r>
      <w:r>
        <w:rPr>
          <w:w w:val="68"/>
          <w:rtl/>
        </w:rPr>
        <w:t>دعم </w:t>
      </w:r>
      <w:r>
        <w:rPr>
          <w:w w:val="70"/>
          <w:rtl/>
        </w:rPr>
        <w:t>الصادرات</w:t>
      </w:r>
      <w:r>
        <w:rPr>
          <w:spacing w:val="40"/>
          <w:rtl/>
        </w:rPr>
        <w:t> </w:t>
      </w:r>
      <w:r>
        <w:rPr>
          <w:w w:val="70"/>
          <w:rtl/>
        </w:rPr>
        <w:t>ومن</w:t>
      </w:r>
      <w:r>
        <w:rPr>
          <w:spacing w:val="40"/>
          <w:rtl/>
        </w:rPr>
        <w:t> </w:t>
      </w:r>
      <w:r>
        <w:rPr>
          <w:w w:val="70"/>
          <w:rtl/>
        </w:rPr>
        <w:t>ثم</w:t>
      </w:r>
      <w:r>
        <w:rPr>
          <w:spacing w:val="40"/>
          <w:rtl/>
        </w:rPr>
        <w:t> </w:t>
      </w:r>
      <w:r>
        <w:rPr>
          <w:w w:val="70"/>
          <w:rtl/>
        </w:rPr>
        <w:t>ستتجنب</w:t>
      </w:r>
      <w:r>
        <w:rPr>
          <w:spacing w:val="40"/>
          <w:rtl/>
        </w:rPr>
        <w:t> </w:t>
      </w:r>
      <w:r>
        <w:rPr>
          <w:w w:val="70"/>
          <w:rtl/>
        </w:rPr>
        <w:t>تكاليف</w:t>
      </w:r>
      <w:r>
        <w:rPr>
          <w:spacing w:val="40"/>
          <w:rtl/>
        </w:rPr>
        <w:t> </w:t>
      </w:r>
      <w:r>
        <w:rPr>
          <w:w w:val="70"/>
          <w:rtl/>
        </w:rPr>
        <w:t>تقديم</w:t>
      </w:r>
      <w:r>
        <w:rPr>
          <w:spacing w:val="40"/>
          <w:rtl/>
        </w:rPr>
        <w:t> </w:t>
      </w:r>
      <w:r>
        <w:rPr>
          <w:w w:val="70"/>
          <w:rtl/>
        </w:rPr>
        <w:t>الخدمات</w:t>
      </w:r>
      <w:r>
        <w:rPr>
          <w:spacing w:val="40"/>
          <w:rtl/>
        </w:rPr>
        <w:t> </w:t>
      </w:r>
      <w:r>
        <w:rPr>
          <w:w w:val="70"/>
          <w:rtl/>
        </w:rPr>
        <w:t>الحكومية</w:t>
      </w:r>
      <w:r>
        <w:rPr>
          <w:spacing w:val="40"/>
          <w:rtl/>
        </w:rPr>
        <w:t> </w:t>
      </w:r>
      <w:r>
        <w:rPr>
          <w:w w:val="70"/>
          <w:rtl/>
        </w:rPr>
        <w:t>لهم</w:t>
      </w:r>
      <w:r>
        <w:rPr>
          <w:spacing w:val="40"/>
          <w:rtl/>
        </w:rPr>
        <w:t> </w:t>
      </w:r>
      <w:r>
        <w:rPr>
          <w:w w:val="70"/>
          <w:rtl/>
        </w:rPr>
        <w:t>وتحديدا</w:t>
      </w:r>
      <w:r>
        <w:rPr>
          <w:spacing w:val="40"/>
          <w:rtl/>
        </w:rPr>
        <w:t> </w:t>
      </w:r>
      <w:r>
        <w:rPr>
          <w:w w:val="70"/>
          <w:rtl/>
        </w:rPr>
        <w:t>التعليم</w:t>
      </w:r>
      <w:r>
        <w:rPr>
          <w:spacing w:val="40"/>
          <w:rtl/>
        </w:rPr>
        <w:t> </w:t>
      </w:r>
      <w:r>
        <w:rPr>
          <w:w w:val="70"/>
          <w:rtl/>
        </w:rPr>
        <w:t>والصحة</w:t>
      </w:r>
      <w:r>
        <w:rPr>
          <w:spacing w:val="40"/>
          <w:rtl/>
        </w:rPr>
        <w:t> </w:t>
      </w:r>
      <w:r>
        <w:rPr>
          <w:w w:val="70"/>
          <w:rtl/>
        </w:rPr>
        <w:t>ودعم</w:t>
      </w:r>
      <w:r>
        <w:rPr>
          <w:spacing w:val="40"/>
          <w:rtl/>
        </w:rPr>
        <w:t> </w:t>
      </w:r>
      <w:r>
        <w:rPr>
          <w:w w:val="70"/>
          <w:rtl/>
        </w:rPr>
        <w:t>الغذاء </w:t>
      </w:r>
      <w:r>
        <w:rPr>
          <w:w w:val="71"/>
          <w:rtl/>
        </w:rPr>
        <w:t>والإسكان</w:t>
      </w:r>
      <w:r>
        <w:rPr>
          <w:rtl/>
        </w:rPr>
        <w:t> </w:t>
      </w:r>
      <w:r>
        <w:rPr>
          <w:w w:val="71"/>
          <w:rtl/>
        </w:rPr>
        <w:t>والمرافق</w:t>
      </w:r>
      <w:r>
        <w:rPr>
          <w:rtl/>
        </w:rPr>
        <w:t> </w:t>
      </w:r>
      <w:r>
        <w:rPr>
          <w:w w:val="71"/>
          <w:rtl/>
        </w:rPr>
        <w:t>الاجتماعية</w:t>
      </w:r>
      <w:r>
        <w:rPr>
          <w:rtl/>
        </w:rPr>
        <w:t> </w:t>
      </w:r>
      <w:r>
        <w:rPr>
          <w:w w:val="71"/>
          <w:rtl/>
        </w:rPr>
        <w:t>،</w:t>
      </w:r>
      <w:r>
        <w:rPr>
          <w:rtl/>
        </w:rPr>
        <w:t> </w:t>
      </w:r>
      <w:r>
        <w:rPr>
          <w:w w:val="71"/>
          <w:rtl/>
        </w:rPr>
        <w:t>وهو</w:t>
      </w:r>
      <w:r>
        <w:rPr>
          <w:rtl/>
        </w:rPr>
        <w:t> </w:t>
      </w:r>
      <w:r>
        <w:rPr>
          <w:w w:val="71"/>
          <w:rtl/>
        </w:rPr>
        <w:t>ما</w:t>
      </w:r>
      <w:r>
        <w:rPr>
          <w:rtl/>
        </w:rPr>
        <w:t> </w:t>
      </w:r>
      <w:r>
        <w:rPr>
          <w:w w:val="71"/>
          <w:rtl/>
        </w:rPr>
        <w:t>يعكس</w:t>
      </w:r>
      <w:r>
        <w:rPr>
          <w:rtl/>
        </w:rPr>
        <w:t> </w:t>
      </w:r>
      <w:r>
        <w:rPr>
          <w:w w:val="71"/>
          <w:rtl/>
        </w:rPr>
        <w:t>الأهمية</w:t>
      </w:r>
      <w:r>
        <w:rPr>
          <w:rtl/>
        </w:rPr>
        <w:t> </w:t>
      </w:r>
      <w:r>
        <w:rPr>
          <w:w w:val="71"/>
          <w:rtl/>
        </w:rPr>
        <w:t>الشديدة</w:t>
      </w:r>
      <w:r>
        <w:rPr>
          <w:rtl/>
        </w:rPr>
        <w:t> </w:t>
      </w:r>
      <w:r>
        <w:rPr>
          <w:w w:val="71"/>
          <w:rtl/>
        </w:rPr>
        <w:t>لتنظيم</w:t>
      </w:r>
      <w:r>
        <w:rPr>
          <w:rtl/>
        </w:rPr>
        <w:t> </w:t>
      </w:r>
      <w:r>
        <w:rPr>
          <w:w w:val="71"/>
          <w:rtl/>
        </w:rPr>
        <w:t>الأسرة</w:t>
      </w:r>
      <w:r>
        <w:rPr>
          <w:rtl/>
        </w:rPr>
        <w:t> </w:t>
      </w:r>
      <w:r>
        <w:rPr>
          <w:w w:val="71"/>
          <w:rtl/>
        </w:rPr>
        <w:t>في</w:t>
      </w:r>
      <w:r>
        <w:rPr>
          <w:rtl/>
        </w:rPr>
        <w:t> </w:t>
      </w:r>
      <w:r>
        <w:rPr>
          <w:w w:val="71"/>
          <w:rtl/>
        </w:rPr>
        <w:t>مصر</w:t>
      </w:r>
      <w:r>
        <w:rPr>
          <w:rtl/>
        </w:rPr>
        <w:t> </w:t>
      </w:r>
      <w:r>
        <w:rPr>
          <w:w w:val="71"/>
          <w:rtl/>
        </w:rPr>
        <w:t>وأن</w:t>
      </w:r>
      <w:r>
        <w:rPr>
          <w:rtl/>
        </w:rPr>
        <w:t> </w:t>
      </w:r>
      <w:r>
        <w:rPr>
          <w:w w:val="71"/>
          <w:rtl/>
        </w:rPr>
        <w:t>الاستثمار</w:t>
      </w:r>
      <w:r>
        <w:rPr>
          <w:rtl/>
        </w:rPr>
        <w:t> </w:t>
      </w:r>
      <w:r>
        <w:rPr>
          <w:w w:val="71"/>
          <w:rtl/>
        </w:rPr>
        <w:t>في</w:t>
      </w:r>
      <w:r>
        <w:rPr>
          <w:spacing w:val="40"/>
          <w:rtl/>
        </w:rPr>
        <w:t> </w:t>
      </w:r>
      <w:r>
        <w:rPr>
          <w:w w:val="65"/>
          <w:rtl/>
        </w:rPr>
        <w:t>تنظيم</w:t>
      </w:r>
      <w:r>
        <w:rPr>
          <w:rtl/>
        </w:rPr>
        <w:t> </w:t>
      </w:r>
      <w:r>
        <w:rPr>
          <w:w w:val="65"/>
          <w:rtl/>
        </w:rPr>
        <w:t>الأسرة</w:t>
      </w:r>
      <w:r>
        <w:rPr>
          <w:rtl/>
        </w:rPr>
        <w:t> </w:t>
      </w:r>
      <w:r>
        <w:rPr>
          <w:w w:val="65"/>
          <w:rtl/>
        </w:rPr>
        <w:t>له</w:t>
      </w:r>
      <w:r>
        <w:rPr>
          <w:rtl/>
        </w:rPr>
        <w:t> </w:t>
      </w:r>
      <w:r>
        <w:rPr>
          <w:w w:val="65"/>
          <w:rtl/>
        </w:rPr>
        <w:t>فوائد</w:t>
      </w:r>
      <w:r>
        <w:rPr>
          <w:rtl/>
        </w:rPr>
        <w:t> </w:t>
      </w:r>
      <w:r>
        <w:rPr>
          <w:w w:val="65"/>
          <w:rtl/>
        </w:rPr>
        <w:t>اقتصاد</w:t>
      </w:r>
      <w:r>
        <w:rPr>
          <w:spacing w:val="-1"/>
          <w:position w:val="-9"/>
          <w:rtl/>
        </w:rPr>
        <w:t> </w:t>
      </w:r>
      <w:r>
        <w:rPr>
          <w:w w:val="65"/>
          <w:rtl/>
        </w:rPr>
        <w:t>ية</w:t>
      </w:r>
      <w:r>
        <w:rPr>
          <w:rtl/>
        </w:rPr>
        <w:t> </w:t>
      </w:r>
      <w:r>
        <w:rPr>
          <w:w w:val="65"/>
          <w:rtl/>
        </w:rPr>
        <w:t>واضحة</w:t>
      </w:r>
      <w:r>
        <w:rPr>
          <w:rtl/>
        </w:rPr>
        <w:t> </w:t>
      </w:r>
      <w:r>
        <w:rPr>
          <w:w w:val="65"/>
        </w:rPr>
        <w:t>.</w:t>
      </w:r>
    </w:p>
    <w:p>
      <w:pPr>
        <w:pStyle w:val="BodyText"/>
        <w:bidi/>
        <w:spacing w:line="259" w:lineRule="auto" w:before="148"/>
        <w:ind w:right="1442" w:left="504" w:firstLine="974"/>
        <w:jc w:val="left"/>
      </w:pPr>
      <w:r>
        <w:rPr>
          <w:w w:val="71"/>
          <w:rtl/>
        </w:rPr>
        <w:t>ونقلا</w:t>
      </w:r>
      <w:r>
        <w:rPr>
          <w:rtl/>
        </w:rPr>
        <w:t> </w:t>
      </w:r>
      <w:r>
        <w:rPr>
          <w:w w:val="71"/>
          <w:rtl/>
        </w:rPr>
        <w:t>عن</w:t>
      </w:r>
      <w:r>
        <w:rPr>
          <w:rtl/>
        </w:rPr>
        <w:t> </w:t>
      </w:r>
      <w:r>
        <w:rPr>
          <w:w w:val="71"/>
          <w:rtl/>
        </w:rPr>
        <w:t>صندوق</w:t>
      </w:r>
      <w:r>
        <w:rPr>
          <w:rtl/>
        </w:rPr>
        <w:t> </w:t>
      </w:r>
      <w:r>
        <w:rPr>
          <w:w w:val="71"/>
          <w:rtl/>
        </w:rPr>
        <w:t>الأمم</w:t>
      </w:r>
      <w:r>
        <w:rPr>
          <w:rtl/>
        </w:rPr>
        <w:t> </w:t>
      </w:r>
      <w:r>
        <w:rPr>
          <w:w w:val="71"/>
          <w:rtl/>
        </w:rPr>
        <w:t>المتحدة</w:t>
      </w:r>
      <w:r>
        <w:rPr>
          <w:rtl/>
        </w:rPr>
        <w:t> </w:t>
      </w:r>
      <w:r>
        <w:rPr>
          <w:w w:val="71"/>
          <w:rtl/>
        </w:rPr>
        <w:t>للسكان</w:t>
      </w:r>
      <w:r>
        <w:rPr>
          <w:rtl/>
        </w:rPr>
        <w:t> </w:t>
      </w:r>
      <w:r>
        <w:rPr>
          <w:w w:val="71"/>
        </w:rPr>
        <w:t>"</w:t>
      </w:r>
      <w:r>
        <w:rPr>
          <w:w w:val="71"/>
          <w:rtl/>
        </w:rPr>
        <w:t>أن</w:t>
      </w:r>
      <w:r>
        <w:rPr>
          <w:rtl/>
        </w:rPr>
        <w:t> </w:t>
      </w:r>
      <w:r>
        <w:rPr>
          <w:w w:val="71"/>
          <w:rtl/>
        </w:rPr>
        <w:t>مقابل</w:t>
      </w:r>
      <w:r>
        <w:rPr>
          <w:rtl/>
        </w:rPr>
        <w:t> </w:t>
      </w:r>
      <w:r>
        <w:rPr>
          <w:w w:val="71"/>
          <w:rtl/>
        </w:rPr>
        <w:t>كل</w:t>
      </w:r>
      <w:r>
        <w:rPr>
          <w:rtl/>
        </w:rPr>
        <w:t> </w:t>
      </w:r>
      <w:r>
        <w:rPr>
          <w:w w:val="71"/>
          <w:rtl/>
        </w:rPr>
        <w:t>دولار</w:t>
      </w:r>
      <w:r>
        <w:rPr>
          <w:rtl/>
        </w:rPr>
        <w:t> </w:t>
      </w:r>
      <w:r>
        <w:rPr>
          <w:w w:val="71"/>
          <w:rtl/>
        </w:rPr>
        <w:t>يتم</w:t>
      </w:r>
      <w:r>
        <w:rPr>
          <w:rtl/>
        </w:rPr>
        <w:t> </w:t>
      </w:r>
      <w:r>
        <w:rPr>
          <w:w w:val="71"/>
          <w:rtl/>
        </w:rPr>
        <w:t>استثماره</w:t>
      </w:r>
      <w:r>
        <w:rPr>
          <w:rtl/>
        </w:rPr>
        <w:t> </w:t>
      </w:r>
      <w:r>
        <w:rPr>
          <w:w w:val="71"/>
          <w:rtl/>
        </w:rPr>
        <w:t>في</w:t>
      </w:r>
      <w:r>
        <w:rPr>
          <w:rtl/>
        </w:rPr>
        <w:t> </w:t>
      </w:r>
      <w:r>
        <w:rPr>
          <w:w w:val="71"/>
          <w:rtl/>
        </w:rPr>
        <w:t>وسائل</w:t>
      </w:r>
      <w:r>
        <w:rPr>
          <w:rtl/>
        </w:rPr>
        <w:t> </w:t>
      </w:r>
      <w:r>
        <w:rPr>
          <w:w w:val="71"/>
          <w:rtl/>
        </w:rPr>
        <w:t>منع</w:t>
      </w:r>
      <w:r>
        <w:rPr>
          <w:rtl/>
        </w:rPr>
        <w:t> </w:t>
      </w:r>
      <w:r>
        <w:rPr>
          <w:w w:val="71"/>
          <w:rtl/>
        </w:rPr>
        <w:t>الحمل، </w:t>
      </w:r>
      <w:r>
        <w:rPr>
          <w:w w:val="66"/>
          <w:rtl/>
        </w:rPr>
        <w:t>يتم</w:t>
      </w:r>
      <w:r>
        <w:rPr>
          <w:rtl/>
        </w:rPr>
        <w:t> </w:t>
      </w:r>
      <w:r>
        <w:rPr>
          <w:w w:val="66"/>
          <w:rtl/>
        </w:rPr>
        <w:t>تخفيض</w:t>
      </w:r>
      <w:r>
        <w:rPr>
          <w:rtl/>
        </w:rPr>
        <w:t> </w:t>
      </w:r>
      <w:r>
        <w:rPr>
          <w:w w:val="66"/>
          <w:rtl/>
        </w:rPr>
        <w:t>تكلفة</w:t>
      </w:r>
      <w:r>
        <w:rPr>
          <w:rtl/>
        </w:rPr>
        <w:t> </w:t>
      </w:r>
      <w:r>
        <w:rPr>
          <w:w w:val="66"/>
          <w:rtl/>
        </w:rPr>
        <w:t>الرعاية</w:t>
      </w:r>
      <w:r>
        <w:rPr>
          <w:rtl/>
        </w:rPr>
        <w:t> </w:t>
      </w:r>
      <w:r>
        <w:rPr>
          <w:w w:val="66"/>
          <w:rtl/>
        </w:rPr>
        <w:t>المتعلقة</w:t>
      </w:r>
      <w:r>
        <w:rPr>
          <w:rtl/>
        </w:rPr>
        <w:t> </w:t>
      </w:r>
      <w:r>
        <w:rPr>
          <w:w w:val="66"/>
          <w:rtl/>
        </w:rPr>
        <w:t>بالحمل</w:t>
      </w:r>
      <w:r>
        <w:rPr>
          <w:rtl/>
        </w:rPr>
        <w:t> </w:t>
      </w:r>
      <w:r>
        <w:rPr>
          <w:w w:val="66"/>
          <w:rtl/>
        </w:rPr>
        <w:t>مقدار</w:t>
      </w:r>
      <w:r>
        <w:rPr>
          <w:rtl/>
        </w:rPr>
        <w:t> </w:t>
      </w:r>
      <w:r>
        <w:rPr>
          <w:w w:val="66"/>
        </w:rPr>
        <w:t>1.47</w:t>
      </w:r>
      <w:r>
        <w:rPr>
          <w:rtl/>
        </w:rPr>
        <w:t> </w:t>
      </w:r>
      <w:r>
        <w:rPr>
          <w:w w:val="66"/>
          <w:rtl/>
        </w:rPr>
        <w:t>دولار</w:t>
      </w:r>
      <w:r>
        <w:rPr>
          <w:w w:val="66"/>
        </w:rPr>
        <w:t>.</w:t>
      </w:r>
      <w:r>
        <w:rPr>
          <w:w w:val="66"/>
        </w:rPr>
        <w:t>"</w:t>
      </w:r>
    </w:p>
    <w:p>
      <w:pPr>
        <w:pStyle w:val="BodyText"/>
        <w:bidi/>
        <w:spacing w:line="256" w:lineRule="auto" w:before="150"/>
        <w:ind w:right="1442" w:left="501" w:firstLine="977"/>
        <w:jc w:val="left"/>
      </w:pPr>
      <w:r>
        <w:rPr>
          <w:w w:val="70"/>
          <w:rtl/>
        </w:rPr>
        <w:t>وتُصنف</w:t>
      </w:r>
      <w:r>
        <w:rPr>
          <w:spacing w:val="-1"/>
          <w:rtl/>
        </w:rPr>
        <w:t> </w:t>
      </w:r>
      <w:r>
        <w:rPr>
          <w:w w:val="70"/>
          <w:rtl/>
        </w:rPr>
        <w:t>توفير</w:t>
      </w:r>
      <w:r>
        <w:rPr>
          <w:spacing w:val="-5"/>
          <w:rtl/>
        </w:rPr>
        <w:t> </w:t>
      </w:r>
      <w:r>
        <w:rPr>
          <w:w w:val="70"/>
          <w:rtl/>
        </w:rPr>
        <w:t>وسائل</w:t>
      </w:r>
      <w:r>
        <w:rPr>
          <w:rtl/>
        </w:rPr>
        <w:t> </w:t>
      </w:r>
      <w:r>
        <w:rPr>
          <w:w w:val="70"/>
          <w:rtl/>
        </w:rPr>
        <w:t>منع</w:t>
      </w:r>
      <w:r>
        <w:rPr>
          <w:rtl/>
        </w:rPr>
        <w:t> </w:t>
      </w:r>
      <w:r>
        <w:rPr>
          <w:w w:val="70"/>
          <w:rtl/>
        </w:rPr>
        <w:t>الحمل</w:t>
      </w:r>
      <w:r>
        <w:rPr>
          <w:spacing w:val="-1"/>
          <w:rtl/>
        </w:rPr>
        <w:t> </w:t>
      </w:r>
      <w:r>
        <w:rPr>
          <w:w w:val="70"/>
          <w:rtl/>
        </w:rPr>
        <w:t>في</w:t>
      </w:r>
      <w:r>
        <w:rPr>
          <w:rtl/>
        </w:rPr>
        <w:t> </w:t>
      </w:r>
      <w:r>
        <w:rPr>
          <w:w w:val="70"/>
          <w:rtl/>
        </w:rPr>
        <w:t>مشروع</w:t>
      </w:r>
      <w:r>
        <w:rPr>
          <w:spacing w:val="-4"/>
          <w:rtl/>
        </w:rPr>
        <w:t> </w:t>
      </w:r>
      <w:r>
        <w:rPr>
          <w:w w:val="70"/>
          <w:rtl/>
        </w:rPr>
        <w:t>كوبنهاغن</w:t>
      </w:r>
      <w:r>
        <w:rPr>
          <w:spacing w:val="-4"/>
          <w:rtl/>
        </w:rPr>
        <w:t> </w:t>
      </w:r>
      <w:r>
        <w:rPr>
          <w:w w:val="70"/>
          <w:rtl/>
        </w:rPr>
        <w:t>كونسينسس</w:t>
      </w:r>
      <w:r>
        <w:rPr>
          <w:rtl/>
        </w:rPr>
        <w:t> </w:t>
      </w:r>
      <w:r>
        <w:rPr>
          <w:w w:val="70"/>
          <w:rtl/>
        </w:rPr>
        <w:t>الذي</w:t>
      </w:r>
      <w:r>
        <w:rPr>
          <w:rtl/>
        </w:rPr>
        <w:t> </w:t>
      </w:r>
      <w:r>
        <w:rPr>
          <w:w w:val="70"/>
          <w:rtl/>
        </w:rPr>
        <w:t>أطلقه</w:t>
      </w:r>
      <w:r>
        <w:rPr>
          <w:rtl/>
        </w:rPr>
        <w:t> </w:t>
      </w:r>
      <w:r>
        <w:rPr>
          <w:w w:val="70"/>
          <w:rtl/>
        </w:rPr>
        <w:t>عدد</w:t>
      </w:r>
      <w:r>
        <w:rPr>
          <w:rtl/>
        </w:rPr>
        <w:t> </w:t>
      </w:r>
      <w:r>
        <w:rPr>
          <w:w w:val="70"/>
          <w:rtl/>
        </w:rPr>
        <w:t>من</w:t>
      </w:r>
      <w:r>
        <w:rPr>
          <w:rtl/>
        </w:rPr>
        <w:t> </w:t>
      </w:r>
      <w:r>
        <w:rPr>
          <w:w w:val="70"/>
          <w:rtl/>
        </w:rPr>
        <w:t>الحائزون </w:t>
      </w:r>
      <w:r>
        <w:rPr>
          <w:w w:val="69"/>
          <w:rtl/>
        </w:rPr>
        <w:t>على</w:t>
      </w:r>
      <w:r>
        <w:rPr>
          <w:spacing w:val="-7"/>
          <w:rtl/>
        </w:rPr>
        <w:t> </w:t>
      </w:r>
      <w:r>
        <w:rPr>
          <w:w w:val="69"/>
          <w:rtl/>
        </w:rPr>
        <w:t>جائزة</w:t>
      </w:r>
      <w:r>
        <w:rPr>
          <w:spacing w:val="-8"/>
          <w:rtl/>
        </w:rPr>
        <w:t> </w:t>
      </w:r>
      <w:r>
        <w:rPr>
          <w:w w:val="69"/>
          <w:rtl/>
        </w:rPr>
        <w:t>نوبل</w:t>
      </w:r>
      <w:r>
        <w:rPr>
          <w:spacing w:val="-6"/>
          <w:rtl/>
        </w:rPr>
        <w:t> </w:t>
      </w:r>
      <w:r>
        <w:rPr>
          <w:w w:val="69"/>
          <w:rtl/>
        </w:rPr>
        <w:t>بالتعاون</w:t>
      </w:r>
      <w:r>
        <w:rPr>
          <w:spacing w:val="-7"/>
          <w:rtl/>
        </w:rPr>
        <w:t> </w:t>
      </w:r>
      <w:r>
        <w:rPr>
          <w:w w:val="69"/>
          <w:rtl/>
        </w:rPr>
        <w:t>مع</w:t>
      </w:r>
      <w:r>
        <w:rPr>
          <w:rtl/>
        </w:rPr>
        <w:t> </w:t>
      </w:r>
      <w:hyperlink r:id="rId41">
        <w:r>
          <w:rPr>
            <w:w w:val="69"/>
            <w:rtl/>
          </w:rPr>
          <w:t>الأمم</w:t>
        </w:r>
        <w:r>
          <w:rPr>
            <w:spacing w:val="-8"/>
            <w:rtl/>
          </w:rPr>
          <w:t> </w:t>
        </w:r>
        <w:r>
          <w:rPr>
            <w:w w:val="69"/>
            <w:rtl/>
          </w:rPr>
          <w:t>المتحدة،</w:t>
        </w:r>
      </w:hyperlink>
      <w:r>
        <w:rPr>
          <w:spacing w:val="-7"/>
          <w:rtl/>
        </w:rPr>
        <w:t> </w:t>
      </w:r>
      <w:r>
        <w:rPr>
          <w:w w:val="69"/>
          <w:rtl/>
        </w:rPr>
        <w:t>أنها</w:t>
      </w:r>
      <w:r>
        <w:rPr>
          <w:spacing w:val="-6"/>
          <w:rtl/>
        </w:rPr>
        <w:t> </w:t>
      </w:r>
      <w:r>
        <w:rPr>
          <w:w w:val="69"/>
          <w:rtl/>
        </w:rPr>
        <w:t>ثالث</w:t>
      </w:r>
      <w:r>
        <w:rPr>
          <w:spacing w:val="-7"/>
          <w:rtl/>
        </w:rPr>
        <w:t> </w:t>
      </w:r>
      <w:r>
        <w:rPr>
          <w:w w:val="69"/>
          <w:rtl/>
        </w:rPr>
        <w:t>أعلى</w:t>
      </w:r>
      <w:r>
        <w:rPr>
          <w:spacing w:val="-7"/>
          <w:rtl/>
        </w:rPr>
        <w:t> </w:t>
      </w:r>
      <w:r>
        <w:rPr>
          <w:w w:val="69"/>
          <w:rtl/>
        </w:rPr>
        <w:t>مبادرة</w:t>
      </w:r>
      <w:r>
        <w:rPr>
          <w:spacing w:val="-7"/>
          <w:rtl/>
        </w:rPr>
        <w:t> </w:t>
      </w:r>
      <w:r>
        <w:rPr>
          <w:w w:val="69"/>
          <w:rtl/>
        </w:rPr>
        <w:t>سياسية</w:t>
      </w:r>
      <w:r>
        <w:rPr>
          <w:spacing w:val="-7"/>
          <w:rtl/>
        </w:rPr>
        <w:t> </w:t>
      </w:r>
      <w:r>
        <w:rPr>
          <w:w w:val="69"/>
          <w:rtl/>
        </w:rPr>
        <w:t>في</w:t>
      </w:r>
      <w:r>
        <w:rPr>
          <w:spacing w:val="-8"/>
          <w:rtl/>
        </w:rPr>
        <w:t> </w:t>
      </w:r>
      <w:r>
        <w:rPr>
          <w:w w:val="69"/>
          <w:rtl/>
        </w:rPr>
        <w:t>المنافع</w:t>
      </w:r>
      <w:r>
        <w:rPr>
          <w:spacing w:val="-6"/>
          <w:rtl/>
        </w:rPr>
        <w:t> </w:t>
      </w:r>
      <w:r>
        <w:rPr>
          <w:w w:val="69"/>
          <w:rtl/>
        </w:rPr>
        <w:t>الاجتماعية</w:t>
      </w:r>
      <w:r>
        <w:rPr>
          <w:spacing w:val="-6"/>
          <w:rtl/>
        </w:rPr>
        <w:t> </w:t>
      </w:r>
      <w:r>
        <w:rPr>
          <w:w w:val="69"/>
          <w:rtl/>
        </w:rPr>
        <w:t>والاقتصادية </w:t>
      </w:r>
      <w:r>
        <w:rPr>
          <w:w w:val="56"/>
          <w:rtl/>
        </w:rPr>
        <w:t>والبيئية</w:t>
      </w:r>
      <w:r>
        <w:rPr>
          <w:rtl/>
        </w:rPr>
        <w:t> </w:t>
      </w:r>
      <w:r>
        <w:rPr>
          <w:w w:val="56"/>
          <w:rtl/>
        </w:rPr>
        <w:t>لكل</w:t>
      </w:r>
      <w:r>
        <w:rPr>
          <w:rtl/>
        </w:rPr>
        <w:t> </w:t>
      </w:r>
      <w:r>
        <w:rPr>
          <w:w w:val="56"/>
          <w:rtl/>
        </w:rPr>
        <w:t>دولار</w:t>
      </w:r>
      <w:r>
        <w:rPr>
          <w:rtl/>
        </w:rPr>
        <w:t> </w:t>
      </w:r>
      <w:r>
        <w:rPr>
          <w:w w:val="56"/>
          <w:rtl/>
        </w:rPr>
        <w:t>ينفق</w:t>
      </w:r>
      <w:r>
        <w:rPr>
          <w:w w:val="56"/>
        </w:rPr>
        <w:t>.</w:t>
      </w:r>
    </w:p>
    <w:p>
      <w:pPr>
        <w:pStyle w:val="BodyText"/>
        <w:bidi/>
        <w:spacing w:line="259" w:lineRule="auto" w:before="163"/>
        <w:ind w:right="1442" w:left="356" w:firstLine="1064"/>
        <w:jc w:val="left"/>
      </w:pPr>
      <w:hyperlink r:id="rId42">
        <w:r>
          <w:rPr>
            <w:w w:val="72"/>
            <w:rtl/>
          </w:rPr>
          <w:t>وذكر</w:t>
        </w:r>
      </w:hyperlink>
      <w:r>
        <w:rPr>
          <w:rtl/>
        </w:rPr>
        <w:t> </w:t>
      </w:r>
      <w:r>
        <w:rPr>
          <w:w w:val="72"/>
          <w:rtl/>
        </w:rPr>
        <w:t>أيضا</w:t>
      </w:r>
      <w:r>
        <w:rPr>
          <w:spacing w:val="-4"/>
          <w:rtl/>
        </w:rPr>
        <w:t> </w:t>
      </w:r>
      <w:r>
        <w:rPr>
          <w:w w:val="72"/>
          <w:rtl/>
        </w:rPr>
        <w:t>أن</w:t>
      </w:r>
      <w:r>
        <w:rPr>
          <w:spacing w:val="-3"/>
          <w:rtl/>
        </w:rPr>
        <w:t> </w:t>
      </w:r>
      <w:r>
        <w:rPr>
          <w:w w:val="72"/>
          <w:rtl/>
        </w:rPr>
        <w:t>توفير</w:t>
      </w:r>
      <w:r>
        <w:rPr>
          <w:spacing w:val="-2"/>
          <w:rtl/>
        </w:rPr>
        <w:t> </w:t>
      </w:r>
      <w:r>
        <w:rPr>
          <w:w w:val="72"/>
          <w:rtl/>
        </w:rPr>
        <w:t>خدمات</w:t>
      </w:r>
      <w:r>
        <w:rPr>
          <w:rtl/>
        </w:rPr>
        <w:t> </w:t>
      </w:r>
      <w:r>
        <w:rPr>
          <w:w w:val="72"/>
          <w:rtl/>
        </w:rPr>
        <w:t>ال</w:t>
      </w:r>
      <w:r>
        <w:rPr>
          <w:spacing w:val="40"/>
          <w:position w:val="-11"/>
          <w:rtl/>
        </w:rPr>
        <w:t> </w:t>
      </w:r>
      <w:r>
        <w:rPr>
          <w:w w:val="72"/>
          <w:rtl/>
        </w:rPr>
        <w:t>صحة</w:t>
      </w:r>
      <w:r>
        <w:rPr>
          <w:spacing w:val="-2"/>
          <w:rtl/>
        </w:rPr>
        <w:t> </w:t>
      </w:r>
      <w:r>
        <w:rPr>
          <w:w w:val="72"/>
          <w:rtl/>
        </w:rPr>
        <w:t>الجنسي</w:t>
      </w:r>
      <w:r>
        <w:rPr>
          <w:spacing w:val="-64"/>
          <w:w w:val="72"/>
          <w:position w:val="-9"/>
          <w:rtl/>
        </w:rPr>
        <w:t> </w:t>
      </w:r>
      <w:r>
        <w:rPr>
          <w:w w:val="72"/>
          <w:rtl/>
        </w:rPr>
        <w:t>ة</w:t>
      </w:r>
      <w:r>
        <w:rPr>
          <w:rtl/>
        </w:rPr>
        <w:t> </w:t>
      </w:r>
      <w:r>
        <w:rPr>
          <w:w w:val="72"/>
          <w:rtl/>
        </w:rPr>
        <w:t>والإنجابي</w:t>
      </w:r>
      <w:r>
        <w:rPr>
          <w:spacing w:val="-64"/>
          <w:w w:val="72"/>
          <w:position w:val="-9"/>
          <w:rtl/>
        </w:rPr>
        <w:t> </w:t>
      </w:r>
      <w:r>
        <w:rPr>
          <w:w w:val="72"/>
          <w:rtl/>
        </w:rPr>
        <w:t>ة</w:t>
      </w:r>
      <w:r>
        <w:rPr>
          <w:spacing w:val="-3"/>
          <w:rtl/>
        </w:rPr>
        <w:t> </w:t>
      </w:r>
      <w:r>
        <w:rPr>
          <w:w w:val="72"/>
          <w:rtl/>
        </w:rPr>
        <w:t>عالميا</w:t>
      </w:r>
      <w:r>
        <w:rPr>
          <w:spacing w:val="-4"/>
          <w:rtl/>
        </w:rPr>
        <w:t> </w:t>
      </w:r>
      <w:r>
        <w:rPr>
          <w:w w:val="72"/>
          <w:rtl/>
        </w:rPr>
        <w:t>ستعمل</w:t>
      </w:r>
      <w:r>
        <w:rPr>
          <w:spacing w:val="-3"/>
          <w:rtl/>
        </w:rPr>
        <w:t> </w:t>
      </w:r>
      <w:r>
        <w:rPr>
          <w:w w:val="72"/>
          <w:rtl/>
        </w:rPr>
        <w:t>على</w:t>
      </w:r>
      <w:r>
        <w:rPr>
          <w:spacing w:val="-2"/>
          <w:rtl/>
        </w:rPr>
        <w:t> </w:t>
      </w:r>
      <w:r>
        <w:rPr>
          <w:w w:val="72"/>
          <w:rtl/>
        </w:rPr>
        <w:t>القضاء</w:t>
      </w:r>
      <w:r>
        <w:rPr>
          <w:spacing w:val="-3"/>
          <w:rtl/>
        </w:rPr>
        <w:t> </w:t>
      </w:r>
      <w:r>
        <w:rPr>
          <w:w w:val="72"/>
          <w:rtl/>
        </w:rPr>
        <w:t>على</w:t>
      </w:r>
      <w:r>
        <w:rPr>
          <w:spacing w:val="-2"/>
          <w:rtl/>
        </w:rPr>
        <w:t> </w:t>
      </w:r>
      <w:r>
        <w:rPr>
          <w:w w:val="72"/>
          <w:rtl/>
        </w:rPr>
        <w:t>الحاجة غير</w:t>
      </w:r>
      <w:r>
        <w:rPr>
          <w:rtl/>
        </w:rPr>
        <w:t> </w:t>
      </w:r>
      <w:r>
        <w:rPr>
          <w:w w:val="72"/>
          <w:rtl/>
        </w:rPr>
        <w:t>المل</w:t>
      </w:r>
      <w:r>
        <w:rPr>
          <w:spacing w:val="-15"/>
          <w:position w:val="-9"/>
          <w:rtl/>
        </w:rPr>
        <w:t> </w:t>
      </w:r>
      <w:r>
        <w:rPr>
          <w:w w:val="72"/>
          <w:rtl/>
        </w:rPr>
        <w:t>باة</w:t>
      </w:r>
      <w:r>
        <w:rPr>
          <w:rtl/>
        </w:rPr>
        <w:t> </w:t>
      </w:r>
      <w:r>
        <w:rPr>
          <w:w w:val="72"/>
          <w:rtl/>
        </w:rPr>
        <w:t>من</w:t>
      </w:r>
      <w:r>
        <w:rPr>
          <w:rtl/>
        </w:rPr>
        <w:t> </w:t>
      </w:r>
      <w:r>
        <w:rPr>
          <w:w w:val="72"/>
          <w:rtl/>
        </w:rPr>
        <w:t>وسائل</w:t>
      </w:r>
      <w:r>
        <w:rPr>
          <w:rtl/>
        </w:rPr>
        <w:t> </w:t>
      </w:r>
      <w:r>
        <w:rPr>
          <w:w w:val="72"/>
          <w:rtl/>
        </w:rPr>
        <w:t>منع</w:t>
      </w:r>
      <w:r>
        <w:rPr>
          <w:rtl/>
        </w:rPr>
        <w:t> </w:t>
      </w:r>
      <w:r>
        <w:rPr>
          <w:w w:val="72"/>
          <w:rtl/>
        </w:rPr>
        <w:t>الحمل</w:t>
      </w:r>
      <w:r>
        <w:rPr>
          <w:rtl/>
        </w:rPr>
        <w:t> </w:t>
      </w:r>
      <w:r>
        <w:rPr>
          <w:w w:val="72"/>
          <w:rtl/>
        </w:rPr>
        <w:t>وسيؤدى</w:t>
      </w:r>
      <w:r>
        <w:rPr>
          <w:rtl/>
        </w:rPr>
        <w:t> </w:t>
      </w:r>
      <w:r>
        <w:rPr>
          <w:w w:val="72"/>
          <w:rtl/>
        </w:rPr>
        <w:t>ذلك</w:t>
      </w:r>
      <w:r>
        <w:rPr>
          <w:rtl/>
        </w:rPr>
        <w:t> </w:t>
      </w:r>
      <w:r>
        <w:rPr>
          <w:w w:val="72"/>
          <w:rtl/>
        </w:rPr>
        <w:t>الى</w:t>
      </w:r>
      <w:r>
        <w:rPr>
          <w:rtl/>
        </w:rPr>
        <w:t> </w:t>
      </w:r>
      <w:r>
        <w:rPr>
          <w:w w:val="72"/>
          <w:rtl/>
        </w:rPr>
        <w:t>انخفاض</w:t>
      </w:r>
      <w:r>
        <w:rPr>
          <w:rtl/>
        </w:rPr>
        <w:t> </w:t>
      </w:r>
      <w:r>
        <w:rPr>
          <w:w w:val="72"/>
          <w:rtl/>
        </w:rPr>
        <w:t>في</w:t>
      </w:r>
      <w:r>
        <w:rPr>
          <w:rtl/>
        </w:rPr>
        <w:t> </w:t>
      </w:r>
      <w:r>
        <w:rPr>
          <w:w w:val="72"/>
          <w:rtl/>
        </w:rPr>
        <w:t>أعداد</w:t>
      </w:r>
      <w:r>
        <w:rPr>
          <w:rtl/>
        </w:rPr>
        <w:t> </w:t>
      </w:r>
      <w:r>
        <w:rPr>
          <w:w w:val="72"/>
          <w:rtl/>
        </w:rPr>
        <w:t>وفيات</w:t>
      </w:r>
      <w:r>
        <w:rPr>
          <w:rtl/>
        </w:rPr>
        <w:t> </w:t>
      </w:r>
      <w:r>
        <w:rPr>
          <w:w w:val="72"/>
          <w:rtl/>
        </w:rPr>
        <w:t>الأطفال</w:t>
      </w:r>
      <w:r>
        <w:rPr>
          <w:rtl/>
        </w:rPr>
        <w:t> </w:t>
      </w:r>
      <w:r>
        <w:rPr>
          <w:w w:val="72"/>
          <w:rtl/>
        </w:rPr>
        <w:t>حديثي</w:t>
      </w:r>
      <w:r>
        <w:rPr>
          <w:rtl/>
        </w:rPr>
        <w:t> </w:t>
      </w:r>
      <w:r>
        <w:rPr>
          <w:w w:val="72"/>
          <w:rtl/>
        </w:rPr>
        <w:t>الولادة</w:t>
      </w:r>
      <w:r>
        <w:rPr>
          <w:rtl/>
        </w:rPr>
        <w:t> </w:t>
      </w:r>
      <w:r>
        <w:rPr>
          <w:w w:val="72"/>
          <w:rtl/>
        </w:rPr>
        <w:t>بمقدا</w:t>
      </w:r>
      <w:r>
        <w:rPr>
          <w:w w:val="72"/>
          <w:rtl/>
        </w:rPr>
        <w:t>ر</w:t>
      </w:r>
    </w:p>
    <w:p>
      <w:pPr>
        <w:pStyle w:val="BodyText"/>
        <w:spacing w:after="0" w:line="259" w:lineRule="auto"/>
        <w:jc w:val="left"/>
        <w:sectPr>
          <w:pgSz w:w="12240" w:h="15840"/>
          <w:pgMar w:header="745" w:footer="1060" w:top="1100" w:bottom="1260" w:left="0" w:right="1080"/>
        </w:sectPr>
      </w:pPr>
    </w:p>
    <w:p>
      <w:pPr>
        <w:pStyle w:val="BodyText"/>
        <w:bidi/>
        <w:spacing w:line="256" w:lineRule="auto" w:before="323"/>
        <w:ind w:right="1435" w:left="355" w:firstLine="0"/>
        <w:jc w:val="left"/>
      </w:pPr>
      <w:r>
        <w:rPr>
          <w:w w:val="78"/>
        </w:rPr>
        <w:t>640000</w:t>
      </w:r>
      <w:r>
        <w:rPr>
          <w:rtl/>
        </w:rPr>
        <w:t> </w:t>
      </w:r>
      <w:r>
        <w:rPr>
          <w:w w:val="78"/>
          <w:rtl/>
        </w:rPr>
        <w:t>حالة</w:t>
      </w:r>
      <w:r>
        <w:rPr>
          <w:spacing w:val="-2"/>
          <w:rtl/>
        </w:rPr>
        <w:t> </w:t>
      </w:r>
      <w:r>
        <w:rPr>
          <w:w w:val="78"/>
          <w:rtl/>
        </w:rPr>
        <w:t>عالميا،</w:t>
      </w:r>
      <w:r>
        <w:rPr>
          <w:spacing w:val="-2"/>
          <w:rtl/>
        </w:rPr>
        <w:t> </w:t>
      </w:r>
      <w:r>
        <w:rPr>
          <w:w w:val="78"/>
          <w:rtl/>
        </w:rPr>
        <w:t>وانخفاض</w:t>
      </w:r>
      <w:r>
        <w:rPr>
          <w:rtl/>
        </w:rPr>
        <w:t> </w:t>
      </w:r>
      <w:r>
        <w:rPr>
          <w:w w:val="78"/>
          <w:rtl/>
        </w:rPr>
        <w:t>عدد</w:t>
      </w:r>
      <w:r>
        <w:rPr>
          <w:spacing w:val="-2"/>
          <w:rtl/>
        </w:rPr>
        <w:t> </w:t>
      </w:r>
      <w:r>
        <w:rPr>
          <w:w w:val="78"/>
          <w:rtl/>
        </w:rPr>
        <w:t>وفيات</w:t>
      </w:r>
      <w:r>
        <w:rPr>
          <w:spacing w:val="-3"/>
          <w:rtl/>
        </w:rPr>
        <w:t> </w:t>
      </w:r>
      <w:r>
        <w:rPr>
          <w:w w:val="78"/>
          <w:rtl/>
        </w:rPr>
        <w:t>الأمهات</w:t>
      </w:r>
      <w:r>
        <w:rPr>
          <w:spacing w:val="-3"/>
          <w:rtl/>
        </w:rPr>
        <w:t> </w:t>
      </w:r>
      <w:r>
        <w:rPr>
          <w:w w:val="78"/>
          <w:rtl/>
        </w:rPr>
        <w:t>خلال</w:t>
      </w:r>
      <w:r>
        <w:rPr>
          <w:spacing w:val="-1"/>
          <w:rtl/>
        </w:rPr>
        <w:t> </w:t>
      </w:r>
      <w:r>
        <w:rPr>
          <w:w w:val="78"/>
          <w:rtl/>
        </w:rPr>
        <w:t>الحمل</w:t>
      </w:r>
      <w:r>
        <w:rPr>
          <w:rtl/>
        </w:rPr>
        <w:t> </w:t>
      </w:r>
      <w:r>
        <w:rPr>
          <w:w w:val="78"/>
          <w:rtl/>
        </w:rPr>
        <w:t>بنسبة</w:t>
      </w:r>
      <w:r>
        <w:rPr>
          <w:spacing w:val="-3"/>
          <w:rtl/>
        </w:rPr>
        <w:t> </w:t>
      </w:r>
      <w:r>
        <w:rPr>
          <w:w w:val="78"/>
        </w:rPr>
        <w:t>150000</w:t>
      </w:r>
      <w:r>
        <w:rPr>
          <w:rtl/>
        </w:rPr>
        <w:t> </w:t>
      </w:r>
      <w:r>
        <w:rPr>
          <w:w w:val="78"/>
          <w:rtl/>
        </w:rPr>
        <w:t>عالميا</w:t>
      </w:r>
      <w:r>
        <w:rPr>
          <w:spacing w:val="-2"/>
          <w:rtl/>
        </w:rPr>
        <w:t> </w:t>
      </w:r>
      <w:r>
        <w:rPr>
          <w:w w:val="78"/>
          <w:rtl/>
        </w:rPr>
        <w:t>وبالمثل</w:t>
      </w:r>
      <w:r>
        <w:rPr>
          <w:spacing w:val="-2"/>
          <w:rtl/>
        </w:rPr>
        <w:t> </w:t>
      </w:r>
      <w:r>
        <w:rPr>
          <w:w w:val="78"/>
          <w:rtl/>
        </w:rPr>
        <w:t>انخفاض </w:t>
      </w:r>
      <w:r>
        <w:rPr>
          <w:w w:val="73"/>
          <w:rtl/>
        </w:rPr>
        <w:t>عدد</w:t>
      </w:r>
      <w:r>
        <w:rPr>
          <w:rtl/>
        </w:rPr>
        <w:t> </w:t>
      </w:r>
      <w:r>
        <w:rPr>
          <w:w w:val="73"/>
          <w:rtl/>
        </w:rPr>
        <w:t>الأطفال</w:t>
      </w:r>
      <w:r>
        <w:rPr>
          <w:rtl/>
        </w:rPr>
        <w:t> </w:t>
      </w:r>
      <w:r>
        <w:rPr>
          <w:w w:val="73"/>
          <w:rtl/>
        </w:rPr>
        <w:t>الذين</w:t>
      </w:r>
      <w:r>
        <w:rPr>
          <w:rtl/>
        </w:rPr>
        <w:t> </w:t>
      </w:r>
      <w:r>
        <w:rPr>
          <w:w w:val="73"/>
          <w:rtl/>
        </w:rPr>
        <w:t>يفقدون</w:t>
      </w:r>
      <w:r>
        <w:rPr>
          <w:rtl/>
        </w:rPr>
        <w:t> </w:t>
      </w:r>
      <w:r>
        <w:rPr>
          <w:w w:val="73"/>
          <w:rtl/>
        </w:rPr>
        <w:t>أمهاتهم</w:t>
      </w:r>
      <w:r>
        <w:rPr>
          <w:rtl/>
        </w:rPr>
        <w:t> </w:t>
      </w:r>
      <w:r>
        <w:rPr>
          <w:w w:val="73"/>
          <w:rtl/>
        </w:rPr>
        <w:t>بمقدار</w:t>
      </w:r>
      <w:r>
        <w:rPr>
          <w:rtl/>
        </w:rPr>
        <w:t> </w:t>
      </w:r>
      <w:r>
        <w:rPr>
          <w:w w:val="73"/>
        </w:rPr>
        <w:t>600000</w:t>
      </w:r>
      <w:r>
        <w:rPr>
          <w:rtl/>
        </w:rPr>
        <w:t> </w:t>
      </w:r>
      <w:r>
        <w:rPr>
          <w:w w:val="73"/>
          <w:rtl/>
        </w:rPr>
        <w:t>طفل</w:t>
      </w:r>
      <w:r>
        <w:rPr>
          <w:w w:val="73"/>
        </w:rPr>
        <w:t>.</w:t>
      </w:r>
      <w:r>
        <w:rPr>
          <w:rtl/>
        </w:rPr>
        <w:t> </w:t>
      </w:r>
      <w:r>
        <w:rPr>
          <w:w w:val="73"/>
          <w:rtl/>
        </w:rPr>
        <w:t>وبشكل</w:t>
      </w:r>
      <w:r>
        <w:rPr>
          <w:rtl/>
        </w:rPr>
        <w:t> </w:t>
      </w:r>
      <w:r>
        <w:rPr>
          <w:w w:val="73"/>
          <w:rtl/>
        </w:rPr>
        <w:t>عام</w:t>
      </w:r>
      <w:r>
        <w:rPr>
          <w:rtl/>
        </w:rPr>
        <w:t> </w:t>
      </w:r>
      <w:r>
        <w:rPr>
          <w:w w:val="73"/>
          <w:rtl/>
        </w:rPr>
        <w:t>فإن</w:t>
      </w:r>
      <w:r>
        <w:rPr>
          <w:rtl/>
        </w:rPr>
        <w:t> </w:t>
      </w:r>
      <w:r>
        <w:rPr>
          <w:w w:val="73"/>
          <w:rtl/>
        </w:rPr>
        <w:t>الإنفاق</w:t>
      </w:r>
      <w:r>
        <w:rPr>
          <w:rtl/>
        </w:rPr>
        <w:t> </w:t>
      </w:r>
      <w:r>
        <w:rPr>
          <w:w w:val="73"/>
          <w:rtl/>
        </w:rPr>
        <w:t>على</w:t>
      </w:r>
      <w:r>
        <w:rPr>
          <w:rtl/>
        </w:rPr>
        <w:t> </w:t>
      </w:r>
      <w:r>
        <w:rPr>
          <w:w w:val="73"/>
          <w:rtl/>
        </w:rPr>
        <w:t>الأنشطة</w:t>
      </w:r>
      <w:r>
        <w:rPr>
          <w:rtl/>
        </w:rPr>
        <w:t> </w:t>
      </w:r>
      <w:r>
        <w:rPr>
          <w:w w:val="73"/>
          <w:rtl/>
        </w:rPr>
        <w:t>السكانية،</w:t>
      </w:r>
      <w:r>
        <w:rPr>
          <w:w w:val="96"/>
          <w:rtl/>
        </w:rPr>
        <w:t> </w:t>
      </w:r>
      <w:r>
        <w:rPr>
          <w:w w:val="67"/>
          <w:rtl/>
        </w:rPr>
        <w:t>بما</w:t>
      </w:r>
      <w:r>
        <w:rPr>
          <w:spacing w:val="1"/>
          <w:rtl/>
        </w:rPr>
        <w:t> </w:t>
      </w:r>
      <w:r>
        <w:rPr>
          <w:w w:val="67"/>
          <w:rtl/>
        </w:rPr>
        <w:t>في</w:t>
      </w:r>
      <w:r>
        <w:rPr>
          <w:rtl/>
        </w:rPr>
        <w:t> </w:t>
      </w:r>
      <w:r>
        <w:rPr>
          <w:w w:val="67"/>
          <w:rtl/>
        </w:rPr>
        <w:t>ذلك</w:t>
      </w:r>
      <w:r>
        <w:rPr>
          <w:spacing w:val="2"/>
          <w:rtl/>
        </w:rPr>
        <w:t> </w:t>
      </w:r>
      <w:r>
        <w:rPr>
          <w:w w:val="67"/>
          <w:rtl/>
        </w:rPr>
        <w:t>تنظيم</w:t>
      </w:r>
      <w:r>
        <w:rPr>
          <w:spacing w:val="1"/>
          <w:rtl/>
        </w:rPr>
        <w:t> </w:t>
      </w:r>
      <w:r>
        <w:rPr>
          <w:w w:val="67"/>
          <w:rtl/>
        </w:rPr>
        <w:t>الأسرة،</w:t>
      </w:r>
      <w:r>
        <w:rPr>
          <w:spacing w:val="1"/>
          <w:rtl/>
        </w:rPr>
        <w:t> </w:t>
      </w:r>
      <w:r>
        <w:rPr>
          <w:w w:val="67"/>
          <w:rtl/>
        </w:rPr>
        <w:t>والصحة</w:t>
      </w:r>
      <w:r>
        <w:rPr>
          <w:spacing w:val="1"/>
          <w:rtl/>
        </w:rPr>
        <w:t> </w:t>
      </w:r>
      <w:r>
        <w:rPr>
          <w:w w:val="67"/>
          <w:rtl/>
        </w:rPr>
        <w:t>الجنسية</w:t>
      </w:r>
      <w:r>
        <w:rPr>
          <w:spacing w:val="4"/>
          <w:rtl/>
        </w:rPr>
        <w:t> </w:t>
      </w:r>
      <w:r>
        <w:rPr>
          <w:w w:val="67"/>
          <w:rtl/>
        </w:rPr>
        <w:t>والإنجابية،</w:t>
      </w:r>
      <w:r>
        <w:rPr>
          <w:spacing w:val="3"/>
          <w:rtl/>
        </w:rPr>
        <w:t> </w:t>
      </w:r>
      <w:r>
        <w:rPr>
          <w:w w:val="67"/>
          <w:rtl/>
        </w:rPr>
        <w:t>وتحليل</w:t>
      </w:r>
      <w:r>
        <w:rPr>
          <w:spacing w:val="1"/>
          <w:rtl/>
        </w:rPr>
        <w:t> </w:t>
      </w:r>
      <w:r>
        <w:rPr>
          <w:w w:val="67"/>
          <w:rtl/>
        </w:rPr>
        <w:t>البيانات</w:t>
      </w:r>
      <w:r>
        <w:rPr>
          <w:rtl/>
        </w:rPr>
        <w:t> </w:t>
      </w:r>
      <w:r>
        <w:rPr>
          <w:w w:val="67"/>
          <w:rtl/>
        </w:rPr>
        <w:t>والسياسات</w:t>
      </w:r>
      <w:r>
        <w:rPr>
          <w:spacing w:val="-2"/>
          <w:rtl/>
        </w:rPr>
        <w:t> </w:t>
      </w:r>
      <w:r>
        <w:rPr>
          <w:w w:val="67"/>
          <w:rtl/>
        </w:rPr>
        <w:t>السكانية</w:t>
      </w:r>
      <w:r>
        <w:rPr>
          <w:rtl/>
        </w:rPr>
        <w:t> </w:t>
      </w:r>
      <w:r>
        <w:rPr>
          <w:w w:val="67"/>
          <w:rtl/>
        </w:rPr>
        <w:t>والإنمائية،</w:t>
      </w:r>
      <w:r>
        <w:rPr>
          <w:spacing w:val="-2"/>
          <w:rtl/>
        </w:rPr>
        <w:t> </w:t>
      </w:r>
      <w:r>
        <w:rPr>
          <w:w w:val="67"/>
          <w:rtl/>
        </w:rPr>
        <w:t>مؤشرً</w:t>
      </w:r>
      <w:r>
        <w:rPr>
          <w:w w:val="67"/>
          <w:rtl/>
        </w:rPr>
        <w:t>ا</w:t>
      </w:r>
    </w:p>
    <w:p>
      <w:pPr>
        <w:pStyle w:val="BodyText"/>
        <w:spacing w:after="0" w:line="256" w:lineRule="auto"/>
        <w:jc w:val="left"/>
        <w:sectPr>
          <w:pgSz w:w="12240" w:h="15840"/>
          <w:pgMar w:header="745" w:footer="1060" w:top="1100" w:bottom="1280" w:left="0" w:right="1080"/>
        </w:sectPr>
      </w:pPr>
    </w:p>
    <w:p>
      <w:pPr>
        <w:pStyle w:val="BodyText"/>
        <w:bidi/>
        <w:spacing w:before="3"/>
        <w:ind w:right="1442" w:left="0" w:firstLine="0"/>
        <w:jc w:val="left"/>
      </w:pPr>
      <w:r>
        <w:rPr>
          <w:w w:val="69"/>
          <w:rtl/>
        </w:rPr>
        <w:t>برنامج</w:t>
      </w:r>
      <w:r>
        <w:rPr>
          <w:spacing w:val="9"/>
          <w:rtl/>
        </w:rPr>
        <w:t> </w:t>
      </w:r>
      <w:r>
        <w:rPr>
          <w:w w:val="69"/>
          <w:rtl/>
        </w:rPr>
        <w:t>عمل</w:t>
      </w:r>
      <w:r>
        <w:rPr>
          <w:spacing w:val="7"/>
          <w:rtl/>
        </w:rPr>
        <w:t> </w:t>
      </w:r>
      <w:r>
        <w:rPr>
          <w:w w:val="69"/>
          <w:rtl/>
        </w:rPr>
        <w:t>المؤتمر</w:t>
      </w:r>
      <w:r>
        <w:rPr>
          <w:spacing w:val="8"/>
          <w:rtl/>
        </w:rPr>
        <w:t> </w:t>
      </w:r>
      <w:r>
        <w:rPr>
          <w:w w:val="69"/>
          <w:rtl/>
        </w:rPr>
        <w:t>الدولي</w:t>
      </w:r>
      <w:r>
        <w:rPr>
          <w:spacing w:val="8"/>
          <w:rtl/>
        </w:rPr>
        <w:t> </w:t>
      </w:r>
      <w:r>
        <w:rPr>
          <w:w w:val="69"/>
          <w:rtl/>
        </w:rPr>
        <w:t>للسكان</w:t>
      </w:r>
      <w:r>
        <w:rPr>
          <w:spacing w:val="10"/>
          <w:rtl/>
        </w:rPr>
        <w:t> </w:t>
      </w:r>
      <w:r>
        <w:rPr>
          <w:w w:val="69"/>
          <w:rtl/>
        </w:rPr>
        <w:t>والتنمية</w:t>
      </w:r>
      <w:r>
        <w:rPr>
          <w:spacing w:val="9"/>
          <w:rtl/>
        </w:rPr>
        <w:t> </w:t>
      </w:r>
      <w:r>
        <w:rPr>
          <w:w w:val="69"/>
          <w:rtl/>
        </w:rPr>
        <w:t>وتحقيق</w:t>
      </w:r>
      <w:r>
        <w:rPr>
          <w:spacing w:val="6"/>
          <w:rtl/>
        </w:rPr>
        <w:t> </w:t>
      </w:r>
      <w:r>
        <w:rPr>
          <w:w w:val="69"/>
          <w:rtl/>
        </w:rPr>
        <w:t>مؤشرات</w:t>
      </w:r>
      <w:r>
        <w:rPr>
          <w:spacing w:val="7"/>
          <w:rtl/>
        </w:rPr>
        <w:t> </w:t>
      </w:r>
      <w:r>
        <w:rPr>
          <w:w w:val="69"/>
          <w:rtl/>
        </w:rPr>
        <w:t>التنمي</w:t>
      </w:r>
      <w:r>
        <w:rPr>
          <w:w w:val="69"/>
          <w:rtl/>
        </w:rPr>
        <w:t>ة</w:t>
      </w:r>
    </w:p>
    <w:p>
      <w:pPr>
        <w:pStyle w:val="BodyText"/>
        <w:bidi/>
        <w:spacing w:line="259" w:lineRule="auto" w:before="3"/>
        <w:ind w:right="63" w:left="353" w:firstLine="1"/>
        <w:jc w:val="left"/>
      </w:pPr>
      <w:r>
        <w:rPr>
          <w:rtl/>
        </w:rPr>
        <w:br w:type="column"/>
      </w:r>
      <w:r>
        <w:rPr>
          <w:w w:val="60"/>
          <w:rtl/>
        </w:rPr>
        <w:t>هامًا</w:t>
      </w:r>
      <w:r>
        <w:rPr>
          <w:rtl/>
        </w:rPr>
        <w:t> </w:t>
      </w:r>
      <w:r>
        <w:rPr>
          <w:w w:val="60"/>
          <w:rtl/>
        </w:rPr>
        <w:t>للتقدم</w:t>
      </w:r>
      <w:r>
        <w:rPr>
          <w:rtl/>
        </w:rPr>
        <w:t> </w:t>
      </w:r>
      <w:r>
        <w:rPr>
          <w:w w:val="60"/>
          <w:rtl/>
        </w:rPr>
        <w:t>الذي</w:t>
      </w:r>
      <w:r>
        <w:rPr>
          <w:rtl/>
        </w:rPr>
        <w:t> </w:t>
      </w:r>
      <w:r>
        <w:rPr>
          <w:w w:val="60"/>
          <w:rtl/>
        </w:rPr>
        <w:t>تحرزه</w:t>
      </w:r>
      <w:r>
        <w:rPr>
          <w:rtl/>
        </w:rPr>
        <w:t> </w:t>
      </w:r>
      <w:r>
        <w:rPr>
          <w:w w:val="60"/>
          <w:rtl/>
        </w:rPr>
        <w:t>البلاد</w:t>
      </w:r>
      <w:r>
        <w:rPr>
          <w:rtl/>
        </w:rPr>
        <w:t> </w:t>
      </w:r>
      <w:r>
        <w:rPr>
          <w:w w:val="60"/>
          <w:rtl/>
        </w:rPr>
        <w:t>في</w:t>
      </w:r>
      <w:r>
        <w:rPr>
          <w:rtl/>
        </w:rPr>
        <w:t> </w:t>
      </w:r>
      <w:r>
        <w:rPr>
          <w:w w:val="60"/>
          <w:rtl/>
        </w:rPr>
        <w:t>تنفيذ </w:t>
      </w:r>
      <w:r>
        <w:rPr>
          <w:w w:val="76"/>
          <w:rtl/>
        </w:rPr>
        <w:t>المستدامة</w:t>
      </w:r>
      <w:r>
        <w:rPr>
          <w:w w:val="76"/>
        </w:rPr>
        <w:t>.</w:t>
      </w:r>
    </w:p>
    <w:p>
      <w:pPr>
        <w:bidi/>
        <w:spacing w:before="136"/>
        <w:ind w:right="721" w:left="354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3"/>
          <w:sz w:val="28"/>
          <w:szCs w:val="28"/>
          <w:rtl/>
        </w:rPr>
        <w:t>تنظيم</w:t>
      </w:r>
      <w:r>
        <w:rPr>
          <w:b/>
          <w:bCs/>
          <w:spacing w:val="24"/>
          <w:sz w:val="28"/>
          <w:szCs w:val="28"/>
          <w:rtl/>
        </w:rPr>
        <w:t> </w:t>
      </w:r>
      <w:r>
        <w:rPr>
          <w:b/>
          <w:bCs/>
          <w:w w:val="73"/>
          <w:sz w:val="28"/>
          <w:szCs w:val="28"/>
          <w:rtl/>
        </w:rPr>
        <w:t>الأسرة</w:t>
      </w:r>
      <w:r>
        <w:rPr>
          <w:b/>
          <w:bCs/>
          <w:spacing w:val="22"/>
          <w:sz w:val="28"/>
          <w:szCs w:val="28"/>
          <w:rtl/>
        </w:rPr>
        <w:t> </w:t>
      </w:r>
      <w:r>
        <w:rPr>
          <w:b/>
          <w:bCs/>
          <w:w w:val="73"/>
          <w:sz w:val="28"/>
          <w:szCs w:val="28"/>
          <w:rtl/>
        </w:rPr>
        <w:t>وحقوق</w:t>
      </w:r>
      <w:r>
        <w:rPr>
          <w:b/>
          <w:bCs/>
          <w:spacing w:val="23"/>
          <w:sz w:val="28"/>
          <w:szCs w:val="28"/>
          <w:rtl/>
        </w:rPr>
        <w:t> </w:t>
      </w:r>
      <w:r>
        <w:rPr>
          <w:b/>
          <w:bCs/>
          <w:w w:val="73"/>
          <w:sz w:val="28"/>
          <w:szCs w:val="28"/>
          <w:rtl/>
        </w:rPr>
        <w:t>الإنسان</w:t>
      </w:r>
      <w:r>
        <w:rPr>
          <w:b/>
          <w:bCs/>
          <w:w w:val="73"/>
          <w:sz w:val="28"/>
          <w:szCs w:val="28"/>
        </w:rPr>
        <w:t>:</w:t>
      </w:r>
    </w:p>
    <w:p>
      <w:pPr>
        <w:spacing w:after="0"/>
        <w:jc w:val="left"/>
        <w:rPr>
          <w:b/>
          <w:sz w:val="28"/>
          <w:szCs w:val="28"/>
        </w:rPr>
        <w:sectPr>
          <w:type w:val="continuous"/>
          <w:pgSz w:w="12240" w:h="15840"/>
          <w:pgMar w:header="745" w:footer="1060" w:top="1540" w:bottom="280" w:left="0" w:right="1080"/>
          <w:cols w:num="2" w:equalWidth="0">
            <w:col w:w="7382" w:space="40"/>
            <w:col w:w="3738"/>
          </w:cols>
        </w:sectPr>
      </w:pPr>
    </w:p>
    <w:p>
      <w:pPr>
        <w:pStyle w:val="BodyText"/>
        <w:bidi/>
        <w:spacing w:before="190"/>
        <w:ind w:right="1548" w:left="1244" w:firstLine="0"/>
        <w:jc w:val="left"/>
      </w:pPr>
      <w:r>
        <w:rPr>
          <w:w w:val="71"/>
          <w:rtl/>
        </w:rPr>
        <w:t>يعتبر</w:t>
      </w:r>
      <w:r>
        <w:rPr>
          <w:spacing w:val="4"/>
          <w:rtl/>
        </w:rPr>
        <w:t> </w:t>
      </w:r>
      <w:r>
        <w:rPr>
          <w:w w:val="71"/>
          <w:rtl/>
        </w:rPr>
        <w:t>الوصول</w:t>
      </w:r>
      <w:r>
        <w:rPr>
          <w:spacing w:val="4"/>
          <w:rtl/>
        </w:rPr>
        <w:t> </w:t>
      </w:r>
      <w:r>
        <w:rPr>
          <w:w w:val="71"/>
          <w:rtl/>
        </w:rPr>
        <w:t>إلى</w:t>
      </w:r>
      <w:r>
        <w:rPr>
          <w:spacing w:val="4"/>
          <w:rtl/>
        </w:rPr>
        <w:t> </w:t>
      </w:r>
      <w:r>
        <w:rPr>
          <w:w w:val="71"/>
          <w:rtl/>
        </w:rPr>
        <w:t>تنظيم</w:t>
      </w:r>
      <w:r>
        <w:rPr>
          <w:spacing w:val="4"/>
          <w:rtl/>
        </w:rPr>
        <w:t> </w:t>
      </w:r>
      <w:r>
        <w:rPr>
          <w:w w:val="71"/>
          <w:rtl/>
        </w:rPr>
        <w:t>الأسرة</w:t>
      </w:r>
      <w:r>
        <w:rPr>
          <w:spacing w:val="5"/>
          <w:rtl/>
        </w:rPr>
        <w:t> </w:t>
      </w:r>
      <w:r>
        <w:rPr>
          <w:w w:val="71"/>
          <w:rtl/>
        </w:rPr>
        <w:t>الآمن</w:t>
      </w:r>
      <w:r>
        <w:rPr>
          <w:spacing w:val="4"/>
          <w:rtl/>
        </w:rPr>
        <w:t> </w:t>
      </w:r>
      <w:r>
        <w:rPr>
          <w:w w:val="71"/>
          <w:rtl/>
        </w:rPr>
        <w:t>والطوعي</w:t>
      </w:r>
      <w:r>
        <w:rPr>
          <w:spacing w:val="2"/>
          <w:rtl/>
        </w:rPr>
        <w:t> </w:t>
      </w:r>
      <w:r>
        <w:rPr>
          <w:w w:val="71"/>
          <w:rtl/>
        </w:rPr>
        <w:t>حقًّا</w:t>
      </w:r>
      <w:r>
        <w:rPr>
          <w:spacing w:val="6"/>
          <w:rtl/>
        </w:rPr>
        <w:t> </w:t>
      </w:r>
      <w:r>
        <w:rPr>
          <w:w w:val="71"/>
          <w:rtl/>
        </w:rPr>
        <w:t>من</w:t>
      </w:r>
      <w:r>
        <w:rPr>
          <w:spacing w:val="5"/>
          <w:rtl/>
        </w:rPr>
        <w:t> </w:t>
      </w:r>
      <w:r>
        <w:rPr>
          <w:w w:val="71"/>
          <w:rtl/>
        </w:rPr>
        <w:t>حقوق</w:t>
      </w:r>
      <w:r>
        <w:rPr>
          <w:spacing w:val="5"/>
          <w:rtl/>
        </w:rPr>
        <w:t> </w:t>
      </w:r>
      <w:r>
        <w:rPr>
          <w:w w:val="71"/>
          <w:rtl/>
        </w:rPr>
        <w:t>الإنسان</w:t>
      </w:r>
      <w:r>
        <w:rPr>
          <w:spacing w:val="1"/>
          <w:rtl/>
        </w:rPr>
        <w:t> </w:t>
      </w:r>
      <w:r>
        <w:rPr>
          <w:w w:val="71"/>
          <w:rtl/>
        </w:rPr>
        <w:t>وهو</w:t>
      </w:r>
      <w:r>
        <w:rPr>
          <w:spacing w:val="1"/>
          <w:rtl/>
        </w:rPr>
        <w:t> </w:t>
      </w:r>
      <w:r>
        <w:rPr>
          <w:w w:val="71"/>
          <w:rtl/>
        </w:rPr>
        <w:t>عنصر</w:t>
      </w:r>
      <w:r>
        <w:rPr>
          <w:spacing w:val="4"/>
          <w:rtl/>
        </w:rPr>
        <w:t> </w:t>
      </w:r>
      <w:r>
        <w:rPr>
          <w:w w:val="71"/>
          <w:rtl/>
        </w:rPr>
        <w:t>رئيسي</w:t>
      </w:r>
      <w:r>
        <w:rPr>
          <w:spacing w:val="4"/>
          <w:rtl/>
        </w:rPr>
        <w:t> </w:t>
      </w:r>
      <w:r>
        <w:rPr>
          <w:w w:val="71"/>
          <w:rtl/>
        </w:rPr>
        <w:t>للمساوا</w:t>
      </w:r>
      <w:r>
        <w:rPr>
          <w:w w:val="71"/>
          <w:rtl/>
        </w:rPr>
        <w:t>ة</w:t>
      </w:r>
    </w:p>
    <w:p>
      <w:pPr>
        <w:pStyle w:val="BodyText"/>
        <w:bidi/>
        <w:spacing w:before="27"/>
        <w:ind w:right="1435" w:left="361" w:firstLine="0"/>
        <w:jc w:val="left"/>
      </w:pPr>
      <w:r>
        <w:rPr>
          <w:w w:val="72"/>
          <w:rtl/>
        </w:rPr>
        <w:t>بين</w:t>
      </w:r>
      <w:r>
        <w:rPr>
          <w:spacing w:val="25"/>
          <w:rtl/>
        </w:rPr>
        <w:t> </w:t>
      </w:r>
      <w:r>
        <w:rPr>
          <w:w w:val="72"/>
          <w:rtl/>
        </w:rPr>
        <w:t>الجنسين</w:t>
      </w:r>
      <w:r>
        <w:rPr>
          <w:spacing w:val="24"/>
          <w:rtl/>
        </w:rPr>
        <w:t> </w:t>
      </w:r>
      <w:r>
        <w:rPr>
          <w:w w:val="72"/>
          <w:rtl/>
        </w:rPr>
        <w:t>وتمكين</w:t>
      </w:r>
      <w:r>
        <w:rPr>
          <w:spacing w:val="25"/>
          <w:rtl/>
        </w:rPr>
        <w:t> </w:t>
      </w:r>
      <w:r>
        <w:rPr>
          <w:w w:val="72"/>
          <w:rtl/>
        </w:rPr>
        <w:t>المرأة</w:t>
      </w:r>
      <w:r>
        <w:rPr>
          <w:spacing w:val="18"/>
          <w:rtl/>
        </w:rPr>
        <w:t> </w:t>
      </w:r>
      <w:r>
        <w:rPr>
          <w:w w:val="72"/>
          <w:rtl/>
        </w:rPr>
        <w:t>والحد</w:t>
      </w:r>
      <w:r>
        <w:rPr>
          <w:spacing w:val="25"/>
          <w:rtl/>
        </w:rPr>
        <w:t> </w:t>
      </w:r>
      <w:r>
        <w:rPr>
          <w:w w:val="72"/>
          <w:rtl/>
        </w:rPr>
        <w:t>من</w:t>
      </w:r>
      <w:r>
        <w:rPr>
          <w:spacing w:val="25"/>
          <w:rtl/>
        </w:rPr>
        <w:t> </w:t>
      </w:r>
      <w:r>
        <w:rPr>
          <w:w w:val="72"/>
          <w:rtl/>
        </w:rPr>
        <w:t>الفقر</w:t>
      </w:r>
      <w:r>
        <w:rPr>
          <w:w w:val="72"/>
        </w:rPr>
        <w:t>.</w:t>
      </w:r>
      <w:r>
        <w:rPr>
          <w:spacing w:val="23"/>
          <w:rtl/>
        </w:rPr>
        <w:t> </w:t>
      </w:r>
      <w:r>
        <w:rPr>
          <w:w w:val="72"/>
          <w:rtl/>
        </w:rPr>
        <w:t>وتم</w:t>
      </w:r>
      <w:r>
        <w:rPr>
          <w:spacing w:val="26"/>
          <w:rtl/>
        </w:rPr>
        <w:t> </w:t>
      </w:r>
      <w:r>
        <w:rPr>
          <w:w w:val="72"/>
          <w:rtl/>
        </w:rPr>
        <w:t>الإجماع</w:t>
      </w:r>
      <w:r>
        <w:rPr>
          <w:spacing w:val="26"/>
          <w:rtl/>
        </w:rPr>
        <w:t> </w:t>
      </w:r>
      <w:r>
        <w:rPr>
          <w:w w:val="72"/>
          <w:rtl/>
        </w:rPr>
        <w:t>العالمي</w:t>
      </w:r>
      <w:r>
        <w:rPr>
          <w:spacing w:val="28"/>
          <w:rtl/>
        </w:rPr>
        <w:t> </w:t>
      </w:r>
      <w:r>
        <w:rPr>
          <w:w w:val="72"/>
          <w:rtl/>
        </w:rPr>
        <w:t>على</w:t>
      </w:r>
      <w:r>
        <w:rPr>
          <w:spacing w:val="22"/>
          <w:rtl/>
        </w:rPr>
        <w:t> </w:t>
      </w:r>
      <w:r>
        <w:rPr>
          <w:w w:val="72"/>
          <w:rtl/>
        </w:rPr>
        <w:t>أن</w:t>
      </w:r>
      <w:r>
        <w:rPr>
          <w:spacing w:val="24"/>
          <w:rtl/>
        </w:rPr>
        <w:t> </w:t>
      </w:r>
      <w:r>
        <w:rPr>
          <w:w w:val="72"/>
          <w:rtl/>
        </w:rPr>
        <w:t>تنظيم</w:t>
      </w:r>
      <w:r>
        <w:rPr>
          <w:spacing w:val="23"/>
          <w:rtl/>
        </w:rPr>
        <w:t> </w:t>
      </w:r>
      <w:r>
        <w:rPr>
          <w:w w:val="72"/>
          <w:rtl/>
        </w:rPr>
        <w:t>الأسرة</w:t>
      </w:r>
      <w:r>
        <w:rPr>
          <w:spacing w:val="27"/>
          <w:rtl/>
        </w:rPr>
        <w:t> </w:t>
      </w:r>
      <w:r>
        <w:rPr>
          <w:w w:val="72"/>
          <w:rtl/>
        </w:rPr>
        <w:t>هو</w:t>
      </w:r>
      <w:r>
        <w:rPr>
          <w:spacing w:val="26"/>
          <w:rtl/>
        </w:rPr>
        <w:t> </w:t>
      </w:r>
      <w:r>
        <w:rPr>
          <w:w w:val="72"/>
          <w:rtl/>
        </w:rPr>
        <w:t>حق</w:t>
      </w:r>
      <w:r>
        <w:rPr>
          <w:spacing w:val="22"/>
          <w:rtl/>
        </w:rPr>
        <w:t> </w:t>
      </w:r>
      <w:r>
        <w:rPr>
          <w:w w:val="72"/>
          <w:rtl/>
        </w:rPr>
        <w:t>من</w:t>
      </w:r>
      <w:r>
        <w:rPr>
          <w:spacing w:val="26"/>
          <w:rtl/>
        </w:rPr>
        <w:t> </w:t>
      </w:r>
      <w:r>
        <w:rPr>
          <w:w w:val="72"/>
          <w:rtl/>
        </w:rPr>
        <w:t>حقو</w:t>
      </w:r>
      <w:r>
        <w:rPr>
          <w:w w:val="72"/>
          <w:rtl/>
        </w:rPr>
        <w:t>ق</w:t>
      </w:r>
    </w:p>
    <w:p>
      <w:pPr>
        <w:pStyle w:val="BodyText"/>
        <w:bidi/>
        <w:spacing w:before="38"/>
        <w:ind w:right="1435" w:left="354" w:firstLine="0"/>
        <w:jc w:val="left"/>
      </w:pPr>
      <w:r>
        <w:rPr>
          <w:w w:val="69"/>
          <w:rtl/>
        </w:rPr>
        <w:t>الإنسان</w:t>
      </w:r>
      <w:r>
        <w:rPr>
          <w:spacing w:val="19"/>
          <w:rtl/>
        </w:rPr>
        <w:t> </w:t>
      </w:r>
      <w:r>
        <w:rPr>
          <w:w w:val="69"/>
          <w:rtl/>
        </w:rPr>
        <w:t>ووُث</w:t>
      </w:r>
      <w:r>
        <w:rPr>
          <w:spacing w:val="-57"/>
          <w:w w:val="69"/>
          <w:position w:val="-3"/>
          <w:rtl/>
        </w:rPr>
        <w:t> </w:t>
      </w:r>
      <w:r>
        <w:rPr>
          <w:w w:val="69"/>
          <w:rtl/>
        </w:rPr>
        <w:t>قَ</w:t>
      </w:r>
      <w:r>
        <w:rPr>
          <w:spacing w:val="54"/>
          <w:rtl/>
        </w:rPr>
        <w:t> </w:t>
      </w:r>
      <w:r>
        <w:rPr>
          <w:w w:val="69"/>
          <w:rtl/>
        </w:rPr>
        <w:t>ذلك</w:t>
      </w:r>
      <w:r>
        <w:rPr>
          <w:spacing w:val="19"/>
          <w:rtl/>
        </w:rPr>
        <w:t> </w:t>
      </w:r>
      <w:r>
        <w:rPr>
          <w:w w:val="69"/>
          <w:rtl/>
        </w:rPr>
        <w:t>في</w:t>
      </w:r>
      <w:r>
        <w:rPr>
          <w:spacing w:val="20"/>
          <w:rtl/>
        </w:rPr>
        <w:t> </w:t>
      </w:r>
      <w:r>
        <w:rPr>
          <w:w w:val="69"/>
          <w:rtl/>
        </w:rPr>
        <w:t>المؤتمر</w:t>
      </w:r>
      <w:r>
        <w:rPr>
          <w:spacing w:val="20"/>
          <w:rtl/>
        </w:rPr>
        <w:t> </w:t>
      </w:r>
      <w:r>
        <w:rPr>
          <w:w w:val="69"/>
          <w:rtl/>
        </w:rPr>
        <w:t>الدولي</w:t>
      </w:r>
      <w:r>
        <w:rPr>
          <w:spacing w:val="19"/>
          <w:rtl/>
        </w:rPr>
        <w:t> </w:t>
      </w:r>
      <w:r>
        <w:rPr>
          <w:w w:val="69"/>
          <w:rtl/>
        </w:rPr>
        <w:t>للسكان</w:t>
      </w:r>
      <w:r>
        <w:rPr>
          <w:spacing w:val="22"/>
          <w:rtl/>
        </w:rPr>
        <w:t> </w:t>
      </w:r>
      <w:r>
        <w:rPr>
          <w:w w:val="69"/>
          <w:rtl/>
        </w:rPr>
        <w:t>والتنمية</w:t>
      </w:r>
      <w:r>
        <w:rPr>
          <w:spacing w:val="20"/>
          <w:rtl/>
        </w:rPr>
        <w:t> </w:t>
      </w:r>
      <w:r>
        <w:rPr>
          <w:w w:val="69"/>
          <w:rtl/>
        </w:rPr>
        <w:t>عام</w:t>
      </w:r>
      <w:r>
        <w:rPr>
          <w:spacing w:val="19"/>
          <w:rtl/>
        </w:rPr>
        <w:t> </w:t>
      </w:r>
      <w:r>
        <w:rPr>
          <w:w w:val="69"/>
        </w:rPr>
        <w:t>1994</w:t>
      </w:r>
      <w:r>
        <w:rPr>
          <w:w w:val="69"/>
          <w:rtl/>
        </w:rPr>
        <w:t>والذى</w:t>
      </w:r>
      <w:r>
        <w:rPr>
          <w:spacing w:val="20"/>
          <w:rtl/>
        </w:rPr>
        <w:t> </w:t>
      </w:r>
      <w:r>
        <w:rPr>
          <w:w w:val="69"/>
          <w:rtl/>
        </w:rPr>
        <w:t>عقد</w:t>
      </w:r>
      <w:r>
        <w:rPr>
          <w:spacing w:val="20"/>
          <w:rtl/>
        </w:rPr>
        <w:t> </w:t>
      </w:r>
      <w:r>
        <w:rPr>
          <w:w w:val="69"/>
          <w:rtl/>
        </w:rPr>
        <w:t>في</w:t>
      </w:r>
      <w:r>
        <w:rPr>
          <w:spacing w:val="19"/>
          <w:rtl/>
        </w:rPr>
        <w:t> </w:t>
      </w:r>
      <w:r>
        <w:rPr>
          <w:w w:val="69"/>
          <w:rtl/>
        </w:rPr>
        <w:t>القاهرة</w:t>
      </w:r>
      <w:r>
        <w:rPr>
          <w:spacing w:val="22"/>
          <w:rtl/>
        </w:rPr>
        <w:t> </w:t>
      </w:r>
      <w:r>
        <w:rPr>
          <w:w w:val="69"/>
          <w:rtl/>
        </w:rPr>
        <w:t>وذلك</w:t>
      </w:r>
      <w:r>
        <w:rPr>
          <w:spacing w:val="21"/>
          <w:rtl/>
        </w:rPr>
        <w:t> </w:t>
      </w:r>
      <w:r>
        <w:rPr>
          <w:w w:val="69"/>
          <w:rtl/>
        </w:rPr>
        <w:t>بالبند</w:t>
      </w:r>
      <w:r>
        <w:rPr>
          <w:spacing w:val="19"/>
          <w:rtl/>
        </w:rPr>
        <w:t> </w:t>
      </w:r>
      <w:r>
        <w:rPr>
          <w:w w:val="69"/>
          <w:rtl/>
        </w:rPr>
        <w:t>الثام</w:t>
      </w:r>
      <w:r>
        <w:rPr>
          <w:w w:val="69"/>
          <w:rtl/>
        </w:rPr>
        <w:t>ن</w:t>
      </w:r>
    </w:p>
    <w:p>
      <w:pPr>
        <w:pStyle w:val="BodyText"/>
        <w:bidi/>
        <w:spacing w:line="259" w:lineRule="auto" w:before="35"/>
        <w:ind w:right="1442" w:left="355" w:firstLine="9"/>
        <w:jc w:val="left"/>
      </w:pPr>
      <w:r>
        <w:rPr>
          <w:w w:val="71"/>
          <w:rtl/>
        </w:rPr>
        <w:t>من</w:t>
      </w:r>
      <w:r>
        <w:rPr>
          <w:rtl/>
        </w:rPr>
        <w:t> </w:t>
      </w:r>
      <w:r>
        <w:rPr>
          <w:w w:val="71"/>
          <w:rtl/>
        </w:rPr>
        <w:t>برنامج</w:t>
      </w:r>
      <w:r>
        <w:rPr>
          <w:rtl/>
        </w:rPr>
        <w:t> </w:t>
      </w:r>
      <w:r>
        <w:rPr>
          <w:w w:val="71"/>
          <w:rtl/>
        </w:rPr>
        <w:t>العمل</w:t>
      </w:r>
      <w:r>
        <w:rPr>
          <w:w w:val="71"/>
        </w:rPr>
        <w:t>:</w:t>
      </w:r>
      <w:r>
        <w:rPr>
          <w:rtl/>
        </w:rPr>
        <w:t> </w:t>
      </w:r>
      <w:r>
        <w:rPr>
          <w:w w:val="71"/>
        </w:rPr>
        <w:t>"</w:t>
      </w:r>
      <w:r>
        <w:rPr>
          <w:w w:val="71"/>
          <w:rtl/>
        </w:rPr>
        <w:t>يتمتع</w:t>
      </w:r>
      <w:r>
        <w:rPr>
          <w:rtl/>
        </w:rPr>
        <w:t> </w:t>
      </w:r>
      <w:r>
        <w:rPr>
          <w:w w:val="71"/>
          <w:rtl/>
        </w:rPr>
        <w:t>جميع</w:t>
      </w:r>
      <w:r>
        <w:rPr>
          <w:rtl/>
        </w:rPr>
        <w:t> </w:t>
      </w:r>
      <w:r>
        <w:rPr>
          <w:w w:val="71"/>
          <w:rtl/>
        </w:rPr>
        <w:t>الأزواج</w:t>
      </w:r>
      <w:r>
        <w:rPr>
          <w:rtl/>
        </w:rPr>
        <w:t> </w:t>
      </w:r>
      <w:r>
        <w:rPr>
          <w:w w:val="71"/>
          <w:rtl/>
        </w:rPr>
        <w:t>والأفراد</w:t>
      </w:r>
      <w:r>
        <w:rPr>
          <w:rtl/>
        </w:rPr>
        <w:t> </w:t>
      </w:r>
      <w:r>
        <w:rPr>
          <w:w w:val="71"/>
          <w:rtl/>
        </w:rPr>
        <w:t>بالحق</w:t>
      </w:r>
      <w:r>
        <w:rPr>
          <w:rtl/>
        </w:rPr>
        <w:t> </w:t>
      </w:r>
      <w:r>
        <w:rPr>
          <w:w w:val="71"/>
          <w:rtl/>
        </w:rPr>
        <w:t>الأساسي</w:t>
      </w:r>
      <w:r>
        <w:rPr>
          <w:rtl/>
        </w:rPr>
        <w:t> </w:t>
      </w:r>
      <w:r>
        <w:rPr>
          <w:w w:val="71"/>
          <w:rtl/>
        </w:rPr>
        <w:t>في</w:t>
      </w:r>
      <w:r>
        <w:rPr>
          <w:rtl/>
        </w:rPr>
        <w:t> </w:t>
      </w:r>
      <w:r>
        <w:rPr>
          <w:w w:val="71"/>
          <w:rtl/>
        </w:rPr>
        <w:t>أن</w:t>
      </w:r>
      <w:r>
        <w:rPr>
          <w:rtl/>
        </w:rPr>
        <w:t> </w:t>
      </w:r>
      <w:r>
        <w:rPr>
          <w:w w:val="71"/>
          <w:rtl/>
        </w:rPr>
        <w:t>يقرروا</w:t>
      </w:r>
      <w:r>
        <w:rPr>
          <w:rtl/>
        </w:rPr>
        <w:t> </w:t>
      </w:r>
      <w:r>
        <w:rPr>
          <w:w w:val="71"/>
          <w:rtl/>
        </w:rPr>
        <w:t>بحرية</w:t>
      </w:r>
      <w:r>
        <w:rPr>
          <w:rtl/>
        </w:rPr>
        <w:t> </w:t>
      </w:r>
      <w:r>
        <w:rPr>
          <w:w w:val="71"/>
          <w:rtl/>
        </w:rPr>
        <w:t>ومسؤولية</w:t>
      </w:r>
      <w:r>
        <w:rPr>
          <w:rtl/>
        </w:rPr>
        <w:t> </w:t>
      </w:r>
      <w:r>
        <w:rPr>
          <w:w w:val="71"/>
          <w:rtl/>
        </w:rPr>
        <w:t>عدد</w:t>
      </w:r>
      <w:r>
        <w:rPr>
          <w:rtl/>
        </w:rPr>
        <w:t> </w:t>
      </w:r>
      <w:r>
        <w:rPr>
          <w:w w:val="71"/>
          <w:rtl/>
        </w:rPr>
        <w:t>أطفالهم </w:t>
      </w:r>
      <w:r>
        <w:rPr>
          <w:w w:val="67"/>
          <w:rtl/>
        </w:rPr>
        <w:t>والمباعدة</w:t>
      </w:r>
      <w:r>
        <w:rPr>
          <w:rtl/>
        </w:rPr>
        <w:t> </w:t>
      </w:r>
      <w:r>
        <w:rPr>
          <w:w w:val="67"/>
          <w:rtl/>
        </w:rPr>
        <w:t>بين</w:t>
      </w:r>
      <w:r>
        <w:rPr>
          <w:rtl/>
        </w:rPr>
        <w:t> </w:t>
      </w:r>
      <w:r>
        <w:rPr>
          <w:w w:val="67"/>
          <w:rtl/>
        </w:rPr>
        <w:t>الولادات،</w:t>
      </w:r>
      <w:r>
        <w:rPr>
          <w:rtl/>
        </w:rPr>
        <w:t> </w:t>
      </w:r>
      <w:r>
        <w:rPr>
          <w:w w:val="67"/>
          <w:rtl/>
        </w:rPr>
        <w:t>بالإضافة</w:t>
      </w:r>
      <w:r>
        <w:rPr>
          <w:rtl/>
        </w:rPr>
        <w:t> </w:t>
      </w:r>
      <w:r>
        <w:rPr>
          <w:w w:val="67"/>
          <w:rtl/>
        </w:rPr>
        <w:t>إلى</w:t>
      </w:r>
      <w:r>
        <w:rPr>
          <w:rtl/>
        </w:rPr>
        <w:t> </w:t>
      </w:r>
      <w:r>
        <w:rPr>
          <w:w w:val="67"/>
          <w:rtl/>
        </w:rPr>
        <w:t>حصولهم</w:t>
      </w:r>
      <w:r>
        <w:rPr>
          <w:rtl/>
        </w:rPr>
        <w:t> </w:t>
      </w:r>
      <w:r>
        <w:rPr>
          <w:w w:val="67"/>
          <w:rtl/>
        </w:rPr>
        <w:t>على</w:t>
      </w:r>
      <w:r>
        <w:rPr>
          <w:rtl/>
        </w:rPr>
        <w:t> </w:t>
      </w:r>
      <w:r>
        <w:rPr>
          <w:w w:val="67"/>
          <w:rtl/>
        </w:rPr>
        <w:t>المعلومات</w:t>
      </w:r>
      <w:r>
        <w:rPr>
          <w:rtl/>
        </w:rPr>
        <w:t> </w:t>
      </w:r>
      <w:r>
        <w:rPr>
          <w:w w:val="67"/>
          <w:rtl/>
        </w:rPr>
        <w:t>والتعليم</w:t>
      </w:r>
      <w:r>
        <w:rPr>
          <w:rtl/>
        </w:rPr>
        <w:t> </w:t>
      </w:r>
      <w:r>
        <w:rPr>
          <w:w w:val="67"/>
          <w:rtl/>
        </w:rPr>
        <w:t>والوسائل</w:t>
      </w:r>
      <w:r>
        <w:rPr>
          <w:rtl/>
        </w:rPr>
        <w:t> </w:t>
      </w:r>
      <w:r>
        <w:rPr>
          <w:w w:val="67"/>
          <w:rtl/>
        </w:rPr>
        <w:t>للقيام</w:t>
      </w:r>
      <w:r>
        <w:rPr>
          <w:rtl/>
        </w:rPr>
        <w:t> </w:t>
      </w:r>
      <w:r>
        <w:rPr>
          <w:w w:val="67"/>
          <w:rtl/>
        </w:rPr>
        <w:t>بذلك</w:t>
      </w:r>
      <w:r>
        <w:rPr>
          <w:w w:val="67"/>
        </w:rPr>
        <w:t>"</w:t>
      </w:r>
      <w:r>
        <w:rPr>
          <w:w w:val="67"/>
        </w:rPr>
        <w:t>.</w:t>
      </w:r>
    </w:p>
    <w:p>
      <w:pPr>
        <w:pStyle w:val="BodyText"/>
        <w:bidi/>
        <w:spacing w:before="149"/>
        <w:ind w:right="1435" w:left="1022" w:firstLine="0"/>
        <w:jc w:val="left"/>
      </w:pPr>
      <w:r>
        <w:rPr>
          <w:w w:val="70"/>
          <w:rtl/>
        </w:rPr>
        <w:t>وفى</w:t>
      </w:r>
      <w:r>
        <w:rPr>
          <w:spacing w:val="26"/>
          <w:rtl/>
        </w:rPr>
        <w:t> </w:t>
      </w:r>
      <w:r>
        <w:rPr>
          <w:w w:val="70"/>
          <w:rtl/>
        </w:rPr>
        <w:t>مصر</w:t>
      </w:r>
      <w:r>
        <w:rPr>
          <w:spacing w:val="25"/>
          <w:rtl/>
        </w:rPr>
        <w:t> </w:t>
      </w:r>
      <w:r>
        <w:rPr>
          <w:w w:val="70"/>
          <w:rtl/>
        </w:rPr>
        <w:t>اهتمت</w:t>
      </w:r>
      <w:r>
        <w:rPr>
          <w:spacing w:val="23"/>
          <w:rtl/>
        </w:rPr>
        <w:t> </w:t>
      </w:r>
      <w:r>
        <w:rPr>
          <w:w w:val="70"/>
          <w:rtl/>
        </w:rPr>
        <w:t>الدولة</w:t>
      </w:r>
      <w:r>
        <w:rPr>
          <w:spacing w:val="25"/>
          <w:rtl/>
        </w:rPr>
        <w:t> </w:t>
      </w:r>
      <w:r>
        <w:rPr>
          <w:w w:val="70"/>
          <w:rtl/>
        </w:rPr>
        <w:t>بتعزيز</w:t>
      </w:r>
      <w:r>
        <w:rPr>
          <w:spacing w:val="23"/>
          <w:rtl/>
        </w:rPr>
        <w:t> </w:t>
      </w:r>
      <w:r>
        <w:rPr>
          <w:w w:val="70"/>
          <w:rtl/>
        </w:rPr>
        <w:t>حقوق</w:t>
      </w:r>
      <w:r>
        <w:rPr>
          <w:spacing w:val="23"/>
          <w:rtl/>
        </w:rPr>
        <w:t> </w:t>
      </w:r>
      <w:r>
        <w:rPr>
          <w:w w:val="70"/>
          <w:rtl/>
        </w:rPr>
        <w:t>الإنسان</w:t>
      </w:r>
      <w:r>
        <w:rPr>
          <w:spacing w:val="25"/>
          <w:rtl/>
        </w:rPr>
        <w:t> </w:t>
      </w:r>
      <w:r>
        <w:rPr>
          <w:w w:val="70"/>
          <w:rtl/>
        </w:rPr>
        <w:t>قد</w:t>
      </w:r>
      <w:r>
        <w:rPr>
          <w:spacing w:val="26"/>
          <w:rtl/>
        </w:rPr>
        <w:t> </w:t>
      </w:r>
      <w:r>
        <w:rPr>
          <w:w w:val="70"/>
          <w:rtl/>
        </w:rPr>
        <w:t>أطلق</w:t>
      </w:r>
      <w:r>
        <w:rPr>
          <w:spacing w:val="23"/>
          <w:rtl/>
        </w:rPr>
        <w:t> </w:t>
      </w:r>
      <w:r>
        <w:rPr>
          <w:w w:val="70"/>
          <w:rtl/>
        </w:rPr>
        <w:t>مؤخرا</w:t>
      </w:r>
      <w:r>
        <w:rPr>
          <w:spacing w:val="26"/>
          <w:rtl/>
        </w:rPr>
        <w:t> </w:t>
      </w:r>
      <w:r>
        <w:rPr>
          <w:w w:val="70"/>
          <w:rtl/>
        </w:rPr>
        <w:t>الاستراتيجية</w:t>
      </w:r>
      <w:r>
        <w:rPr>
          <w:spacing w:val="26"/>
          <w:rtl/>
        </w:rPr>
        <w:t> </w:t>
      </w:r>
      <w:r>
        <w:rPr>
          <w:w w:val="70"/>
          <w:rtl/>
        </w:rPr>
        <w:t>الوطنية</w:t>
      </w:r>
      <w:r>
        <w:rPr>
          <w:spacing w:val="25"/>
          <w:rtl/>
        </w:rPr>
        <w:t> </w:t>
      </w:r>
      <w:r>
        <w:rPr>
          <w:w w:val="70"/>
          <w:rtl/>
        </w:rPr>
        <w:t>الأولى</w:t>
      </w:r>
      <w:r>
        <w:rPr>
          <w:spacing w:val="25"/>
          <w:rtl/>
        </w:rPr>
        <w:t> </w:t>
      </w:r>
      <w:r>
        <w:rPr>
          <w:w w:val="70"/>
          <w:rtl/>
        </w:rPr>
        <w:t>لحقو</w:t>
      </w:r>
      <w:r>
        <w:rPr>
          <w:w w:val="70"/>
          <w:rtl/>
        </w:rPr>
        <w:t>ق</w:t>
      </w:r>
    </w:p>
    <w:p>
      <w:pPr>
        <w:pStyle w:val="BodyText"/>
        <w:bidi/>
        <w:spacing w:line="254" w:lineRule="auto" w:before="27"/>
        <w:ind w:right="1442" w:left="355" w:hanging="1"/>
        <w:jc w:val="left"/>
      </w:pPr>
      <w:r>
        <w:rPr>
          <w:w w:val="66"/>
          <w:rtl/>
        </w:rPr>
        <w:t>الإنسان،</w:t>
      </w:r>
      <w:r>
        <w:rPr>
          <w:rtl/>
        </w:rPr>
        <w:t> </w:t>
      </w:r>
      <w:r>
        <w:rPr>
          <w:w w:val="66"/>
          <w:rtl/>
        </w:rPr>
        <w:t>والتي</w:t>
      </w:r>
      <w:r>
        <w:rPr>
          <w:rtl/>
        </w:rPr>
        <w:t> </w:t>
      </w:r>
      <w:r>
        <w:rPr>
          <w:w w:val="66"/>
          <w:rtl/>
        </w:rPr>
        <w:t>تهدف</w:t>
      </w:r>
      <w:r>
        <w:rPr>
          <w:rtl/>
        </w:rPr>
        <w:t> </w:t>
      </w:r>
      <w:r>
        <w:rPr>
          <w:w w:val="66"/>
          <w:rtl/>
        </w:rPr>
        <w:t>لتعزيز</w:t>
      </w:r>
      <w:r>
        <w:rPr>
          <w:rtl/>
        </w:rPr>
        <w:t> </w:t>
      </w:r>
      <w:r>
        <w:rPr>
          <w:w w:val="66"/>
          <w:rtl/>
        </w:rPr>
        <w:t>الحقوق</w:t>
      </w:r>
      <w:r>
        <w:rPr>
          <w:rtl/>
        </w:rPr>
        <w:t> </w:t>
      </w:r>
      <w:r>
        <w:rPr>
          <w:w w:val="66"/>
          <w:rtl/>
        </w:rPr>
        <w:t>الاجتماعية</w:t>
      </w:r>
      <w:r>
        <w:rPr>
          <w:rtl/>
        </w:rPr>
        <w:t> </w:t>
      </w:r>
      <w:r>
        <w:rPr>
          <w:w w:val="66"/>
          <w:rtl/>
        </w:rPr>
        <w:t>والاقتصادية</w:t>
      </w:r>
      <w:r>
        <w:rPr>
          <w:rtl/>
        </w:rPr>
        <w:t> </w:t>
      </w:r>
      <w:r>
        <w:rPr>
          <w:w w:val="66"/>
          <w:rtl/>
        </w:rPr>
        <w:t>والسياسية</w:t>
      </w:r>
      <w:r>
        <w:rPr>
          <w:rtl/>
        </w:rPr>
        <w:t> </w:t>
      </w:r>
      <w:r>
        <w:rPr>
          <w:w w:val="66"/>
          <w:rtl/>
        </w:rPr>
        <w:t>والثقافية</w:t>
      </w:r>
      <w:r>
        <w:rPr>
          <w:rtl/>
        </w:rPr>
        <w:t> </w:t>
      </w:r>
      <w:r>
        <w:rPr>
          <w:w w:val="66"/>
          <w:rtl/>
        </w:rPr>
        <w:t>داخل</w:t>
      </w:r>
      <w:r>
        <w:rPr>
          <w:rtl/>
        </w:rPr>
        <w:t> </w:t>
      </w:r>
      <w:r>
        <w:rPr>
          <w:w w:val="66"/>
          <w:rtl/>
        </w:rPr>
        <w:t>البلاد</w:t>
      </w:r>
      <w:r>
        <w:rPr>
          <w:rFonts w:ascii="Calibri" w:cs="Calibri"/>
          <w:b/>
          <w:bCs/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وتعد</w:t>
      </w:r>
      <w:r>
        <w:rPr>
          <w:rtl/>
        </w:rPr>
        <w:t> </w:t>
      </w:r>
      <w:r>
        <w:rPr>
          <w:w w:val="66"/>
          <w:rtl/>
        </w:rPr>
        <w:t>استراتيجية </w:t>
      </w:r>
      <w:r>
        <w:rPr>
          <w:w w:val="73"/>
          <w:rtl/>
        </w:rPr>
        <w:t>حقوق</w:t>
      </w:r>
      <w:r>
        <w:rPr>
          <w:spacing w:val="25"/>
          <w:rtl/>
        </w:rPr>
        <w:t> </w:t>
      </w:r>
      <w:r>
        <w:rPr>
          <w:w w:val="73"/>
          <w:rtl/>
        </w:rPr>
        <w:t>الإنسان،</w:t>
      </w:r>
      <w:r>
        <w:rPr>
          <w:spacing w:val="25"/>
          <w:rtl/>
        </w:rPr>
        <w:t> </w:t>
      </w:r>
      <w:r>
        <w:rPr>
          <w:w w:val="73"/>
          <w:rtl/>
        </w:rPr>
        <w:t>أول</w:t>
      </w:r>
      <w:r>
        <w:rPr>
          <w:spacing w:val="25"/>
          <w:rtl/>
        </w:rPr>
        <w:t> </w:t>
      </w:r>
      <w:r>
        <w:rPr>
          <w:w w:val="73"/>
          <w:rtl/>
        </w:rPr>
        <w:t>استراتيجية</w:t>
      </w:r>
      <w:r>
        <w:rPr>
          <w:spacing w:val="25"/>
          <w:rtl/>
        </w:rPr>
        <w:t> </w:t>
      </w:r>
      <w:r>
        <w:rPr>
          <w:w w:val="73"/>
          <w:rtl/>
        </w:rPr>
        <w:t>ذاتية</w:t>
      </w:r>
      <w:r>
        <w:rPr>
          <w:rtl/>
        </w:rPr>
        <w:t> </w:t>
      </w:r>
      <w:r>
        <w:rPr>
          <w:w w:val="73"/>
          <w:rtl/>
        </w:rPr>
        <w:t>متكاملة</w:t>
      </w:r>
      <w:r>
        <w:rPr>
          <w:spacing w:val="25"/>
          <w:rtl/>
        </w:rPr>
        <w:t> </w:t>
      </w:r>
      <w:r>
        <w:rPr>
          <w:w w:val="73"/>
          <w:rtl/>
        </w:rPr>
        <w:t>وطويلة</w:t>
      </w:r>
      <w:r>
        <w:rPr>
          <w:rtl/>
        </w:rPr>
        <w:t> </w:t>
      </w:r>
      <w:r>
        <w:rPr>
          <w:w w:val="73"/>
          <w:rtl/>
        </w:rPr>
        <w:t>الأمد</w:t>
      </w:r>
      <w:r>
        <w:rPr>
          <w:spacing w:val="25"/>
          <w:rtl/>
        </w:rPr>
        <w:t> </w:t>
      </w:r>
      <w:r>
        <w:rPr>
          <w:w w:val="73"/>
          <w:rtl/>
        </w:rPr>
        <w:t>في</w:t>
      </w:r>
      <w:r>
        <w:rPr>
          <w:spacing w:val="26"/>
          <w:rtl/>
        </w:rPr>
        <w:t> </w:t>
      </w:r>
      <w:r>
        <w:rPr>
          <w:w w:val="73"/>
          <w:rtl/>
        </w:rPr>
        <w:t>مجال</w:t>
      </w:r>
      <w:r>
        <w:rPr>
          <w:rtl/>
        </w:rPr>
        <w:t> </w:t>
      </w:r>
      <w:r>
        <w:rPr>
          <w:w w:val="73"/>
          <w:rtl/>
        </w:rPr>
        <w:t>حقوق</w:t>
      </w:r>
      <w:r>
        <w:rPr>
          <w:spacing w:val="25"/>
          <w:rtl/>
        </w:rPr>
        <w:t> </w:t>
      </w:r>
      <w:r>
        <w:rPr>
          <w:w w:val="73"/>
          <w:rtl/>
        </w:rPr>
        <w:t>الإنسان</w:t>
      </w:r>
      <w:r>
        <w:rPr>
          <w:spacing w:val="25"/>
          <w:rtl/>
        </w:rPr>
        <w:t> </w:t>
      </w:r>
      <w:r>
        <w:rPr>
          <w:w w:val="73"/>
          <w:rtl/>
        </w:rPr>
        <w:t>في</w:t>
      </w:r>
      <w:r>
        <w:rPr>
          <w:rtl/>
        </w:rPr>
        <w:t> </w:t>
      </w:r>
      <w:hyperlink r:id="rId43">
        <w:r>
          <w:rPr>
            <w:w w:val="73"/>
            <w:rtl/>
          </w:rPr>
          <w:t>مصر،</w:t>
        </w:r>
      </w:hyperlink>
      <w:r>
        <w:rPr>
          <w:spacing w:val="25"/>
          <w:rtl/>
        </w:rPr>
        <w:t> </w:t>
      </w:r>
      <w:r>
        <w:rPr>
          <w:w w:val="73"/>
          <w:rtl/>
        </w:rPr>
        <w:t>إذ</w:t>
      </w:r>
      <w:r>
        <w:rPr>
          <w:spacing w:val="24"/>
          <w:rtl/>
        </w:rPr>
        <w:t> </w:t>
      </w:r>
      <w:r>
        <w:rPr>
          <w:w w:val="73"/>
          <w:rtl/>
        </w:rPr>
        <w:t>تتضمن تطوير</w:t>
      </w:r>
      <w:r>
        <w:rPr>
          <w:rtl/>
        </w:rPr>
        <w:t> </w:t>
      </w:r>
      <w:r>
        <w:rPr>
          <w:w w:val="73"/>
          <w:rtl/>
        </w:rPr>
        <w:t>سياسات</w:t>
      </w:r>
      <w:r>
        <w:rPr>
          <w:rtl/>
        </w:rPr>
        <w:t> </w:t>
      </w:r>
      <w:r>
        <w:rPr>
          <w:w w:val="73"/>
          <w:rtl/>
        </w:rPr>
        <w:t>وتوجهات</w:t>
      </w:r>
      <w:r>
        <w:rPr>
          <w:rtl/>
        </w:rPr>
        <w:t> </w:t>
      </w:r>
      <w:r>
        <w:rPr>
          <w:w w:val="73"/>
          <w:rtl/>
        </w:rPr>
        <w:t>الدولة</w:t>
      </w:r>
      <w:r>
        <w:rPr>
          <w:rtl/>
        </w:rPr>
        <w:t> </w:t>
      </w:r>
      <w:r>
        <w:rPr>
          <w:w w:val="73"/>
          <w:rtl/>
        </w:rPr>
        <w:t>في</w:t>
      </w:r>
      <w:r>
        <w:rPr>
          <w:rtl/>
        </w:rPr>
        <w:t> </w:t>
      </w:r>
      <w:r>
        <w:rPr>
          <w:w w:val="73"/>
          <w:rtl/>
        </w:rPr>
        <w:t>التعامل</w:t>
      </w:r>
      <w:r>
        <w:rPr>
          <w:rtl/>
        </w:rPr>
        <w:t> </w:t>
      </w:r>
      <w:r>
        <w:rPr>
          <w:w w:val="73"/>
          <w:rtl/>
        </w:rPr>
        <w:t>مع</w:t>
      </w:r>
      <w:r>
        <w:rPr>
          <w:rtl/>
        </w:rPr>
        <w:t> </w:t>
      </w:r>
      <w:r>
        <w:rPr>
          <w:w w:val="73"/>
          <w:rtl/>
        </w:rPr>
        <w:t>عدد</w:t>
      </w:r>
      <w:r>
        <w:rPr>
          <w:rtl/>
        </w:rPr>
        <w:t> </w:t>
      </w:r>
      <w:r>
        <w:rPr>
          <w:w w:val="73"/>
          <w:rtl/>
        </w:rPr>
        <w:t>من</w:t>
      </w:r>
      <w:r>
        <w:rPr>
          <w:rtl/>
        </w:rPr>
        <w:t> </w:t>
      </w:r>
      <w:r>
        <w:rPr>
          <w:w w:val="73"/>
          <w:rtl/>
        </w:rPr>
        <w:t>الملفات</w:t>
      </w:r>
      <w:r>
        <w:rPr>
          <w:rtl/>
        </w:rPr>
        <w:t> </w:t>
      </w:r>
      <w:r>
        <w:rPr>
          <w:w w:val="73"/>
          <w:rtl/>
        </w:rPr>
        <w:t>ذات</w:t>
      </w:r>
      <w:r>
        <w:rPr>
          <w:rtl/>
        </w:rPr>
        <w:t> </w:t>
      </w:r>
      <w:r>
        <w:rPr>
          <w:w w:val="73"/>
          <w:rtl/>
        </w:rPr>
        <w:t>الصلة</w:t>
      </w:r>
      <w:r>
        <w:rPr>
          <w:rtl/>
        </w:rPr>
        <w:t> </w:t>
      </w:r>
      <w:r>
        <w:rPr>
          <w:w w:val="73"/>
          <w:rtl/>
        </w:rPr>
        <w:t>بحقوق</w:t>
      </w:r>
      <w:r>
        <w:rPr>
          <w:rtl/>
        </w:rPr>
        <w:t> </w:t>
      </w:r>
      <w:r>
        <w:rPr>
          <w:w w:val="73"/>
          <w:rtl/>
        </w:rPr>
        <w:t>الإنسان</w:t>
      </w:r>
      <w:r>
        <w:rPr>
          <w:w w:val="73"/>
        </w:rPr>
        <w:t>.</w:t>
      </w:r>
    </w:p>
    <w:p>
      <w:pPr>
        <w:bidi/>
        <w:spacing w:before="166"/>
        <w:ind w:right="1435" w:left="356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0"/>
          <w:sz w:val="28"/>
          <w:szCs w:val="28"/>
          <w:rtl/>
        </w:rPr>
        <w:t>خيارات</w:t>
      </w:r>
      <w:r>
        <w:rPr>
          <w:b/>
          <w:bCs/>
          <w:spacing w:val="-7"/>
          <w:sz w:val="28"/>
          <w:szCs w:val="28"/>
          <w:rtl/>
        </w:rPr>
        <w:t> </w:t>
      </w:r>
      <w:r>
        <w:rPr>
          <w:b/>
          <w:bCs/>
          <w:w w:val="70"/>
          <w:sz w:val="28"/>
          <w:szCs w:val="28"/>
          <w:rtl/>
        </w:rPr>
        <w:t>وسائل</w:t>
      </w:r>
      <w:r>
        <w:rPr>
          <w:b/>
          <w:bCs/>
          <w:spacing w:val="-6"/>
          <w:sz w:val="28"/>
          <w:szCs w:val="28"/>
          <w:rtl/>
        </w:rPr>
        <w:t> </w:t>
      </w:r>
      <w:r>
        <w:rPr>
          <w:b/>
          <w:bCs/>
          <w:w w:val="70"/>
          <w:sz w:val="28"/>
          <w:szCs w:val="28"/>
          <w:rtl/>
        </w:rPr>
        <w:t>تنظيم</w:t>
      </w:r>
      <w:r>
        <w:rPr>
          <w:b/>
          <w:bCs/>
          <w:spacing w:val="-8"/>
          <w:sz w:val="28"/>
          <w:szCs w:val="28"/>
          <w:rtl/>
        </w:rPr>
        <w:t> </w:t>
      </w:r>
      <w:r>
        <w:rPr>
          <w:b/>
          <w:bCs/>
          <w:w w:val="70"/>
          <w:sz w:val="28"/>
          <w:szCs w:val="28"/>
          <w:rtl/>
        </w:rPr>
        <w:t>الأسرة</w:t>
      </w:r>
      <w:r>
        <w:rPr>
          <w:b/>
          <w:bCs/>
          <w:w w:val="70"/>
          <w:sz w:val="28"/>
          <w:szCs w:val="28"/>
        </w:rPr>
        <w:t>:</w:t>
      </w:r>
    </w:p>
    <w:p>
      <w:pPr>
        <w:pStyle w:val="BodyText"/>
        <w:bidi/>
        <w:spacing w:before="199"/>
        <w:ind w:right="1435" w:left="357" w:firstLine="0"/>
        <w:jc w:val="left"/>
      </w:pPr>
      <w:r>
        <w:rPr>
          <w:w w:val="69"/>
          <w:rtl/>
        </w:rPr>
        <w:t>تشمل</w:t>
      </w:r>
      <w:r>
        <w:rPr>
          <w:spacing w:val="5"/>
          <w:rtl/>
        </w:rPr>
        <w:t> </w:t>
      </w:r>
      <w:r>
        <w:rPr>
          <w:w w:val="69"/>
          <w:rtl/>
        </w:rPr>
        <w:t>خيارات</w:t>
      </w:r>
      <w:r>
        <w:rPr>
          <w:spacing w:val="5"/>
          <w:rtl/>
        </w:rPr>
        <w:t> </w:t>
      </w:r>
      <w:r>
        <w:rPr>
          <w:w w:val="69"/>
          <w:rtl/>
        </w:rPr>
        <w:t>وسائل</w:t>
      </w:r>
      <w:r>
        <w:rPr>
          <w:spacing w:val="3"/>
          <w:rtl/>
        </w:rPr>
        <w:t> </w:t>
      </w:r>
      <w:r>
        <w:rPr>
          <w:w w:val="69"/>
          <w:rtl/>
        </w:rPr>
        <w:t>تنظيم</w:t>
      </w:r>
      <w:r>
        <w:rPr>
          <w:spacing w:val="2"/>
          <w:rtl/>
        </w:rPr>
        <w:t> </w:t>
      </w:r>
      <w:r>
        <w:rPr>
          <w:w w:val="69"/>
          <w:rtl/>
        </w:rPr>
        <w:t>الأسرة</w:t>
      </w:r>
      <w:r>
        <w:rPr>
          <w:spacing w:val="4"/>
          <w:rtl/>
        </w:rPr>
        <w:t> </w:t>
      </w:r>
      <w:r>
        <w:rPr>
          <w:w w:val="69"/>
          <w:rtl/>
        </w:rPr>
        <w:t>ما</w:t>
      </w:r>
      <w:r>
        <w:rPr>
          <w:spacing w:val="4"/>
          <w:rtl/>
        </w:rPr>
        <w:t> </w:t>
      </w:r>
      <w:r>
        <w:rPr>
          <w:w w:val="69"/>
          <w:rtl/>
        </w:rPr>
        <w:t>يلي</w:t>
      </w:r>
      <w:r>
        <w:rPr>
          <w:w w:val="69"/>
        </w:rPr>
        <w:t>:</w:t>
      </w:r>
    </w:p>
    <w:p>
      <w:pPr>
        <w:pStyle w:val="BodyText"/>
        <w:bidi/>
        <w:spacing w:line="276" w:lineRule="auto" w:before="186"/>
        <w:ind w:right="1442" w:left="1076" w:hanging="364"/>
        <w:jc w:val="left"/>
      </w:pPr>
      <w:r>
        <w:rPr>
          <w:rFonts w:ascii="Symbol" w:hAnsi="Symbol" w:cs="Symbol"/>
          <w:w w:val="75"/>
          <w:sz w:val="20"/>
          <w:szCs w:val="20"/>
        </w:rPr>
        <w:t></w:t>
      </w:r>
      <w:r>
        <w:rPr>
          <w:b/>
          <w:bCs/>
          <w:color w:val="C00000"/>
          <w:spacing w:val="40"/>
          <w:rtl/>
        </w:rPr>
        <w:t>  </w:t>
      </w:r>
      <w:r>
        <w:rPr>
          <w:b/>
          <w:bCs/>
          <w:color w:val="C00000"/>
          <w:w w:val="75"/>
          <w:rtl/>
        </w:rPr>
        <w:t>الوسائل العازلة</w:t>
      </w:r>
      <w:r>
        <w:rPr>
          <w:spacing w:val="-5"/>
          <w:rtl/>
        </w:rPr>
        <w:t> </w:t>
      </w:r>
      <w:r>
        <w:rPr>
          <w:w w:val="75"/>
          <w:rtl/>
        </w:rPr>
        <w:t>من الأمثلة على</w:t>
      </w:r>
      <w:r>
        <w:rPr>
          <w:spacing w:val="-5"/>
          <w:rtl/>
        </w:rPr>
        <w:t> </w:t>
      </w:r>
      <w:r>
        <w:rPr>
          <w:w w:val="75"/>
          <w:rtl/>
        </w:rPr>
        <w:t>هذه الوسائل الواقي الذكري</w:t>
      </w:r>
      <w:r>
        <w:rPr>
          <w:spacing w:val="-5"/>
          <w:rtl/>
        </w:rPr>
        <w:t> </w:t>
      </w:r>
      <w:r>
        <w:rPr>
          <w:w w:val="75"/>
          <w:rtl/>
        </w:rPr>
        <w:t>والأنثوي،</w:t>
      </w:r>
      <w:r>
        <w:rPr>
          <w:spacing w:val="-5"/>
          <w:rtl/>
        </w:rPr>
        <w:t> </w:t>
      </w:r>
      <w:r>
        <w:rPr>
          <w:w w:val="75"/>
          <w:rtl/>
        </w:rPr>
        <w:t>وكذلك الحِجاب الحاجز،</w:t>
      </w:r>
      <w:r>
        <w:rPr>
          <w:spacing w:val="-5"/>
          <w:rtl/>
        </w:rPr>
        <w:t> </w:t>
      </w:r>
      <w:r>
        <w:rPr>
          <w:w w:val="75"/>
          <w:rtl/>
        </w:rPr>
        <w:t>وغطاء</w:t>
      </w:r>
      <w:r>
        <w:rPr>
          <w:rFonts w:ascii="Times New Roman" w:hAnsi="Times New Roman" w:cs="Times New Roman"/>
          <w:sz w:val="20"/>
          <w:szCs w:val="20"/>
          <w:rtl/>
        </w:rPr>
        <w:t> </w:t>
      </w:r>
      <w:r>
        <w:rPr>
          <w:w w:val="75"/>
          <w:rtl/>
        </w:rPr>
        <w:t>عنق</w:t>
      </w:r>
      <w:r>
        <w:rPr>
          <w:rtl/>
        </w:rPr>
        <w:t> </w:t>
      </w:r>
      <w:r>
        <w:rPr>
          <w:w w:val="75"/>
          <w:rtl/>
        </w:rPr>
        <w:t>الرحم وإسفنجة منع</w:t>
      </w:r>
      <w:r>
        <w:rPr>
          <w:rtl/>
        </w:rPr>
        <w:t> </w:t>
      </w:r>
      <w:r>
        <w:rPr>
          <w:w w:val="75"/>
          <w:rtl/>
        </w:rPr>
        <w:t>الحمل</w:t>
      </w:r>
      <w:r>
        <w:rPr>
          <w:w w:val="75"/>
        </w:rPr>
        <w:t>.</w:t>
      </w:r>
    </w:p>
    <w:p>
      <w:pPr>
        <w:pStyle w:val="BodyText"/>
        <w:bidi/>
        <w:spacing w:line="268" w:lineRule="auto" w:before="2"/>
        <w:ind w:right="1442" w:left="1074" w:hanging="361"/>
        <w:jc w:val="left"/>
      </w:pPr>
      <w:r>
        <w:rPr>
          <w:rFonts w:ascii="Symbol" w:hAnsi="Symbol" w:cs="Symbol"/>
          <w:w w:val="68"/>
          <w:sz w:val="20"/>
          <w:szCs w:val="20"/>
        </w:rPr>
        <w:t></w:t>
      </w:r>
      <w:r>
        <w:rPr>
          <w:b/>
          <w:bCs/>
          <w:color w:val="C00000"/>
          <w:spacing w:val="58"/>
          <w:rtl/>
        </w:rPr>
        <w:t>  </w:t>
      </w:r>
      <w:r>
        <w:rPr>
          <w:b/>
          <w:bCs/>
          <w:color w:val="C00000"/>
          <w:w w:val="68"/>
          <w:rtl/>
        </w:rPr>
        <w:t>الوسائل</w:t>
      </w:r>
      <w:r>
        <w:rPr>
          <w:b/>
          <w:bCs/>
          <w:color w:val="C00000"/>
          <w:rtl/>
        </w:rPr>
        <w:t> </w:t>
      </w:r>
      <w:r>
        <w:rPr>
          <w:b/>
          <w:bCs/>
          <w:color w:val="C00000"/>
          <w:w w:val="68"/>
          <w:rtl/>
        </w:rPr>
        <w:t>الهرمونية</w:t>
      </w:r>
      <w:r>
        <w:rPr>
          <w:b/>
          <w:bCs/>
          <w:color w:val="C00000"/>
          <w:spacing w:val="9"/>
          <w:rtl/>
        </w:rPr>
        <w:t> </w:t>
      </w:r>
      <w:r>
        <w:rPr>
          <w:b/>
          <w:bCs/>
          <w:color w:val="C00000"/>
          <w:w w:val="68"/>
          <w:rtl/>
        </w:rPr>
        <w:t>قصيرة</w:t>
      </w:r>
      <w:r>
        <w:rPr>
          <w:b/>
          <w:bCs/>
          <w:color w:val="C00000"/>
          <w:spacing w:val="8"/>
          <w:rtl/>
        </w:rPr>
        <w:t> </w:t>
      </w:r>
      <w:r>
        <w:rPr>
          <w:b/>
          <w:bCs/>
          <w:color w:val="C00000"/>
          <w:w w:val="68"/>
          <w:rtl/>
        </w:rPr>
        <w:t>المفعول</w:t>
      </w:r>
      <w:r>
        <w:rPr>
          <w:b/>
          <w:bCs/>
          <w:w w:val="68"/>
        </w:rPr>
        <w:t>.</w:t>
      </w:r>
      <w:r>
        <w:rPr>
          <w:spacing w:val="8"/>
          <w:rtl/>
        </w:rPr>
        <w:t> </w:t>
      </w:r>
      <w:r>
        <w:rPr>
          <w:w w:val="68"/>
          <w:rtl/>
        </w:rPr>
        <w:t>تشمل</w:t>
      </w:r>
      <w:r>
        <w:rPr>
          <w:spacing w:val="9"/>
          <w:rtl/>
        </w:rPr>
        <w:t> </w:t>
      </w:r>
      <w:r>
        <w:rPr>
          <w:w w:val="68"/>
          <w:rtl/>
        </w:rPr>
        <w:t>الأمثلة</w:t>
      </w:r>
      <w:r>
        <w:rPr>
          <w:rtl/>
        </w:rPr>
        <w:t> </w:t>
      </w:r>
      <w:r>
        <w:rPr>
          <w:w w:val="68"/>
          <w:rtl/>
        </w:rPr>
        <w:t>حبوب</w:t>
      </w:r>
      <w:r>
        <w:rPr>
          <w:spacing w:val="9"/>
          <w:rtl/>
        </w:rPr>
        <w:t> </w:t>
      </w:r>
      <w:r>
        <w:rPr>
          <w:w w:val="68"/>
          <w:rtl/>
        </w:rPr>
        <w:t>تنظيم</w:t>
      </w:r>
      <w:r>
        <w:rPr>
          <w:spacing w:val="8"/>
          <w:rtl/>
        </w:rPr>
        <w:t> </w:t>
      </w:r>
      <w:r>
        <w:rPr>
          <w:w w:val="68"/>
          <w:rtl/>
        </w:rPr>
        <w:t>الاسرة،</w:t>
      </w:r>
      <w:r>
        <w:rPr>
          <w:rtl/>
        </w:rPr>
        <w:t> </w:t>
      </w:r>
      <w:r>
        <w:rPr>
          <w:w w:val="68"/>
          <w:rtl/>
        </w:rPr>
        <w:t>بالإضافة</w:t>
      </w:r>
      <w:r>
        <w:rPr>
          <w:spacing w:val="9"/>
          <w:rtl/>
        </w:rPr>
        <w:t> </w:t>
      </w:r>
      <w:r>
        <w:rPr>
          <w:w w:val="68"/>
          <w:rtl/>
        </w:rPr>
        <w:t>إلى</w:t>
      </w:r>
      <w:r>
        <w:rPr>
          <w:spacing w:val="8"/>
          <w:rtl/>
        </w:rPr>
        <w:t> </w:t>
      </w:r>
      <w:r>
        <w:rPr>
          <w:w w:val="68"/>
          <w:rtl/>
        </w:rPr>
        <w:t>الحلقة</w:t>
      </w:r>
      <w:r>
        <w:rPr>
          <w:rtl/>
        </w:rPr>
        <w:t> </w:t>
      </w:r>
      <w:r>
        <w:rPr>
          <w:w w:val="68"/>
          <w:rtl/>
        </w:rPr>
        <w:t>المهبلية</w:t>
      </w:r>
      <w:r>
        <w:rPr>
          <w:rFonts w:ascii="Times New Roman" w:hAnsi="Times New Roman" w:cs="Times New Roman"/>
          <w:spacing w:val="40"/>
          <w:sz w:val="20"/>
          <w:szCs w:val="20"/>
          <w:rtl/>
        </w:rPr>
        <w:t> </w:t>
      </w:r>
      <w:r>
        <w:rPr>
          <w:w w:val="67"/>
          <w:rtl/>
        </w:rPr>
        <w:t>واللصقة</w:t>
      </w:r>
      <w:r>
        <w:rPr>
          <w:spacing w:val="7"/>
          <w:rtl/>
        </w:rPr>
        <w:t> </w:t>
      </w:r>
      <w:r>
        <w:rPr>
          <w:w w:val="67"/>
          <w:rtl/>
        </w:rPr>
        <w:t>الجلدية</w:t>
      </w:r>
      <w:r>
        <w:rPr>
          <w:spacing w:val="27"/>
          <w:rtl/>
        </w:rPr>
        <w:t> </w:t>
      </w:r>
      <w:r>
        <w:rPr>
          <w:w w:val="67"/>
          <w:rtl/>
        </w:rPr>
        <w:t>وحقن</w:t>
      </w:r>
      <w:r>
        <w:rPr>
          <w:rtl/>
        </w:rPr>
        <w:t> </w:t>
      </w:r>
      <w:r>
        <w:rPr>
          <w:w w:val="67"/>
          <w:rtl/>
        </w:rPr>
        <w:t>منع</w:t>
      </w:r>
      <w:r>
        <w:rPr>
          <w:rtl/>
        </w:rPr>
        <w:t> </w:t>
      </w:r>
      <w:r>
        <w:rPr>
          <w:w w:val="67"/>
          <w:rtl/>
        </w:rPr>
        <w:t>الحمل</w:t>
      </w:r>
      <w:r>
        <w:rPr>
          <w:spacing w:val="26"/>
          <w:rtl/>
        </w:rPr>
        <w:t> </w:t>
      </w:r>
      <w:r>
        <w:rPr>
          <w:w w:val="67"/>
        </w:rPr>
        <w:t>(</w:t>
      </w:r>
      <w:r>
        <w:rPr>
          <w:w w:val="67"/>
          <w:rtl/>
        </w:rPr>
        <w:t>ديبو</w:t>
      </w:r>
      <w:r>
        <w:rPr>
          <w:w w:val="67"/>
        </w:rPr>
        <w:t>-</w:t>
      </w:r>
      <w:r>
        <w:rPr>
          <w:w w:val="67"/>
          <w:rtl/>
        </w:rPr>
        <w:t>بروفيرا</w:t>
      </w:r>
      <w:r>
        <w:rPr>
          <w:w w:val="67"/>
        </w:rPr>
        <w:t>.)</w:t>
      </w:r>
      <w:r>
        <w:rPr>
          <w:spacing w:val="28"/>
          <w:rtl/>
        </w:rPr>
        <w:t> </w:t>
      </w:r>
      <w:r>
        <w:rPr>
          <w:w w:val="67"/>
          <w:rtl/>
        </w:rPr>
        <w:t>تُعَدُّ</w:t>
      </w:r>
      <w:r>
        <w:rPr>
          <w:spacing w:val="10"/>
          <w:rtl/>
        </w:rPr>
        <w:t> </w:t>
      </w:r>
      <w:r>
        <w:rPr>
          <w:w w:val="67"/>
          <w:rtl/>
        </w:rPr>
        <w:t>هذه</w:t>
      </w:r>
      <w:r>
        <w:rPr>
          <w:spacing w:val="26"/>
          <w:rtl/>
        </w:rPr>
        <w:t> </w:t>
      </w:r>
      <w:r>
        <w:rPr>
          <w:w w:val="67"/>
          <w:rtl/>
        </w:rPr>
        <w:t>الطرق</w:t>
      </w:r>
      <w:r>
        <w:rPr>
          <w:spacing w:val="26"/>
          <w:rtl/>
        </w:rPr>
        <w:t> </w:t>
      </w:r>
      <w:r>
        <w:rPr>
          <w:w w:val="67"/>
          <w:rtl/>
        </w:rPr>
        <w:t>قصيرة</w:t>
      </w:r>
      <w:r>
        <w:rPr>
          <w:spacing w:val="29"/>
          <w:rtl/>
        </w:rPr>
        <w:t> </w:t>
      </w:r>
      <w:r>
        <w:rPr>
          <w:w w:val="67"/>
          <w:rtl/>
        </w:rPr>
        <w:t>المفعول؛</w:t>
      </w:r>
      <w:r>
        <w:rPr>
          <w:spacing w:val="28"/>
          <w:rtl/>
        </w:rPr>
        <w:t> </w:t>
      </w:r>
      <w:r>
        <w:rPr>
          <w:w w:val="67"/>
          <w:rtl/>
        </w:rPr>
        <w:t>لأنه</w:t>
      </w:r>
      <w:r>
        <w:rPr>
          <w:spacing w:val="28"/>
          <w:rtl/>
        </w:rPr>
        <w:t> </w:t>
      </w:r>
      <w:r>
        <w:rPr>
          <w:w w:val="67"/>
          <w:rtl/>
        </w:rPr>
        <w:t>يجب</w:t>
      </w:r>
      <w:r>
        <w:rPr>
          <w:spacing w:val="28"/>
          <w:rtl/>
        </w:rPr>
        <w:t> </w:t>
      </w:r>
      <w:r>
        <w:rPr>
          <w:w w:val="67"/>
          <w:rtl/>
        </w:rPr>
        <w:t>تذكُّر </w:t>
      </w:r>
      <w:r>
        <w:rPr>
          <w:w w:val="77"/>
          <w:rtl/>
        </w:rPr>
        <w:t>استخدامها</w:t>
      </w:r>
      <w:r>
        <w:rPr>
          <w:rtl/>
        </w:rPr>
        <w:t> </w:t>
      </w:r>
      <w:r>
        <w:rPr>
          <w:w w:val="77"/>
          <w:rtl/>
        </w:rPr>
        <w:t>على</w:t>
      </w:r>
      <w:r>
        <w:rPr>
          <w:rtl/>
        </w:rPr>
        <w:t> </w:t>
      </w:r>
      <w:r>
        <w:rPr>
          <w:w w:val="77"/>
          <w:rtl/>
        </w:rPr>
        <w:t>أساس يومي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أسبوعي أو</w:t>
      </w:r>
      <w:r>
        <w:rPr>
          <w:rtl/>
        </w:rPr>
        <w:t> </w:t>
      </w:r>
      <w:r>
        <w:rPr>
          <w:w w:val="77"/>
          <w:rtl/>
        </w:rPr>
        <w:t>شهري</w:t>
      </w:r>
      <w:r>
        <w:rPr>
          <w:w w:val="77"/>
        </w:rPr>
        <w:t>.</w:t>
      </w:r>
    </w:p>
    <w:p>
      <w:pPr>
        <w:pStyle w:val="BodyText"/>
        <w:spacing w:after="0" w:line="268" w:lineRule="auto"/>
        <w:jc w:val="left"/>
        <w:sectPr>
          <w:type w:val="continuous"/>
          <w:pgSz w:w="12240" w:h="15840"/>
          <w:pgMar w:header="745" w:footer="1060" w:top="1540" w:bottom="280" w:left="0" w:right="1080"/>
        </w:sectPr>
      </w:pPr>
    </w:p>
    <w:p>
      <w:pPr>
        <w:bidi/>
        <w:spacing w:before="323"/>
        <w:ind w:right="1435" w:left="713" w:firstLine="0"/>
        <w:jc w:val="left"/>
        <w:rPr>
          <w:sz w:val="28"/>
          <w:szCs w:val="28"/>
        </w:rPr>
      </w:pPr>
      <w:r>
        <w:rPr>
          <w:rFonts w:ascii="Symbol" w:hAnsi="Symbol" w:cs="Symbol"/>
          <w:w w:val="73"/>
          <w:sz w:val="20"/>
          <w:szCs w:val="20"/>
        </w:rPr>
        <w:t></w:t>
      </w:r>
      <w:r>
        <w:rPr>
          <w:b/>
          <w:bCs/>
          <w:color w:val="C00000"/>
          <w:spacing w:val="51"/>
          <w:sz w:val="28"/>
          <w:szCs w:val="28"/>
          <w:rtl/>
        </w:rPr>
        <w:t>  </w:t>
      </w:r>
      <w:r>
        <w:rPr>
          <w:b/>
          <w:bCs/>
          <w:color w:val="C00000"/>
          <w:w w:val="73"/>
          <w:sz w:val="28"/>
          <w:szCs w:val="28"/>
          <w:rtl/>
        </w:rPr>
        <w:t>الوسائل</w:t>
      </w:r>
      <w:r>
        <w:rPr>
          <w:b/>
          <w:bCs/>
          <w:color w:val="C00000"/>
          <w:spacing w:val="19"/>
          <w:sz w:val="28"/>
          <w:szCs w:val="28"/>
          <w:rtl/>
        </w:rPr>
        <w:t> </w:t>
      </w:r>
      <w:r>
        <w:rPr>
          <w:b/>
          <w:bCs/>
          <w:color w:val="C00000"/>
          <w:w w:val="73"/>
          <w:sz w:val="28"/>
          <w:szCs w:val="28"/>
          <w:rtl/>
        </w:rPr>
        <w:t>الهرمونية</w:t>
      </w:r>
      <w:r>
        <w:rPr>
          <w:b/>
          <w:bCs/>
          <w:color w:val="C00000"/>
          <w:spacing w:val="18"/>
          <w:sz w:val="28"/>
          <w:szCs w:val="28"/>
          <w:rtl/>
        </w:rPr>
        <w:t> </w:t>
      </w:r>
      <w:r>
        <w:rPr>
          <w:b/>
          <w:bCs/>
          <w:color w:val="C00000"/>
          <w:w w:val="73"/>
          <w:sz w:val="28"/>
          <w:szCs w:val="28"/>
          <w:rtl/>
        </w:rPr>
        <w:t>طويلة</w:t>
      </w:r>
      <w:r>
        <w:rPr>
          <w:b/>
          <w:bCs/>
          <w:color w:val="C00000"/>
          <w:spacing w:val="19"/>
          <w:sz w:val="28"/>
          <w:szCs w:val="28"/>
          <w:rtl/>
        </w:rPr>
        <w:t> </w:t>
      </w:r>
      <w:r>
        <w:rPr>
          <w:b/>
          <w:bCs/>
          <w:color w:val="C00000"/>
          <w:w w:val="73"/>
          <w:sz w:val="28"/>
          <w:szCs w:val="28"/>
          <w:rtl/>
        </w:rPr>
        <w:t>المفعول</w:t>
      </w:r>
      <w:r>
        <w:rPr>
          <w:b/>
          <w:bCs/>
          <w:w w:val="73"/>
          <w:sz w:val="28"/>
          <w:szCs w:val="28"/>
        </w:rPr>
        <w:t>.</w:t>
      </w:r>
      <w:r>
        <w:rPr>
          <w:sz w:val="28"/>
          <w:szCs w:val="28"/>
          <w:rtl/>
        </w:rPr>
        <w:t> </w:t>
      </w:r>
      <w:r>
        <w:rPr>
          <w:w w:val="73"/>
          <w:sz w:val="28"/>
          <w:szCs w:val="28"/>
          <w:rtl/>
        </w:rPr>
        <w:t>من</w:t>
      </w:r>
      <w:r>
        <w:rPr>
          <w:spacing w:val="20"/>
          <w:sz w:val="28"/>
          <w:szCs w:val="28"/>
          <w:rtl/>
        </w:rPr>
        <w:t> </w:t>
      </w:r>
      <w:r>
        <w:rPr>
          <w:w w:val="73"/>
          <w:sz w:val="28"/>
          <w:szCs w:val="28"/>
          <w:rtl/>
        </w:rPr>
        <w:t>الأمثلة</w:t>
      </w:r>
      <w:r>
        <w:rPr>
          <w:spacing w:val="21"/>
          <w:sz w:val="28"/>
          <w:szCs w:val="28"/>
          <w:rtl/>
        </w:rPr>
        <w:t> </w:t>
      </w:r>
      <w:r>
        <w:rPr>
          <w:w w:val="73"/>
          <w:sz w:val="28"/>
          <w:szCs w:val="28"/>
          <w:rtl/>
        </w:rPr>
        <w:t>على</w:t>
      </w:r>
      <w:r>
        <w:rPr>
          <w:spacing w:val="19"/>
          <w:sz w:val="28"/>
          <w:szCs w:val="28"/>
          <w:rtl/>
        </w:rPr>
        <w:t> </w:t>
      </w:r>
      <w:r>
        <w:rPr>
          <w:w w:val="73"/>
          <w:sz w:val="28"/>
          <w:szCs w:val="28"/>
          <w:rtl/>
        </w:rPr>
        <w:t>ذلك</w:t>
      </w:r>
      <w:r>
        <w:rPr>
          <w:spacing w:val="19"/>
          <w:sz w:val="28"/>
          <w:szCs w:val="28"/>
          <w:rtl/>
        </w:rPr>
        <w:t> </w:t>
      </w:r>
      <w:r>
        <w:rPr>
          <w:w w:val="73"/>
          <w:sz w:val="28"/>
          <w:szCs w:val="28"/>
          <w:rtl/>
        </w:rPr>
        <w:t>اللولب</w:t>
      </w:r>
      <w:r>
        <w:rPr>
          <w:spacing w:val="19"/>
          <w:sz w:val="28"/>
          <w:szCs w:val="28"/>
          <w:rtl/>
        </w:rPr>
        <w:t> </w:t>
      </w:r>
      <w:r>
        <w:rPr>
          <w:w w:val="73"/>
          <w:sz w:val="28"/>
          <w:szCs w:val="28"/>
          <w:rtl/>
        </w:rPr>
        <w:t>الرحمي</w:t>
      </w:r>
      <w:r>
        <w:rPr>
          <w:spacing w:val="19"/>
          <w:sz w:val="28"/>
          <w:szCs w:val="28"/>
          <w:rtl/>
        </w:rPr>
        <w:t> </w:t>
      </w:r>
      <w:r>
        <w:rPr>
          <w:w w:val="73"/>
          <w:sz w:val="28"/>
          <w:szCs w:val="28"/>
          <w:rtl/>
        </w:rPr>
        <w:t>النحاسي</w:t>
      </w:r>
      <w:r>
        <w:rPr>
          <w:spacing w:val="21"/>
          <w:sz w:val="28"/>
          <w:szCs w:val="28"/>
          <w:rtl/>
        </w:rPr>
        <w:t> </w:t>
      </w:r>
      <w:r>
        <w:rPr>
          <w:w w:val="73"/>
          <w:sz w:val="28"/>
          <w:szCs w:val="28"/>
          <w:rtl/>
        </w:rPr>
        <w:t>واللولب</w:t>
      </w:r>
      <w:r>
        <w:rPr>
          <w:spacing w:val="19"/>
          <w:sz w:val="28"/>
          <w:szCs w:val="28"/>
          <w:rtl/>
        </w:rPr>
        <w:t> </w:t>
      </w:r>
      <w:r>
        <w:rPr>
          <w:w w:val="73"/>
          <w:sz w:val="28"/>
          <w:szCs w:val="28"/>
          <w:rtl/>
        </w:rPr>
        <w:t>الرحم</w:t>
      </w:r>
      <w:r>
        <w:rPr>
          <w:w w:val="73"/>
          <w:sz w:val="28"/>
          <w:szCs w:val="28"/>
          <w:rtl/>
        </w:rPr>
        <w:t>ي</w:t>
      </w:r>
    </w:p>
    <w:p>
      <w:pPr>
        <w:pStyle w:val="BodyText"/>
        <w:bidi/>
        <w:spacing w:before="70"/>
        <w:ind w:right="1435" w:left="1074" w:firstLine="0"/>
        <w:jc w:val="left"/>
      </w:pPr>
      <w:r>
        <w:rPr>
          <w:w w:val="67"/>
          <w:rtl/>
        </w:rPr>
        <w:t>الهرموني</w:t>
      </w:r>
      <w:r>
        <w:rPr>
          <w:spacing w:val="24"/>
          <w:rtl/>
        </w:rPr>
        <w:t> </w:t>
      </w:r>
      <w:r>
        <w:rPr>
          <w:w w:val="67"/>
          <w:rtl/>
        </w:rPr>
        <w:t>وكبسولات</w:t>
      </w:r>
      <w:r>
        <w:rPr>
          <w:spacing w:val="24"/>
          <w:rtl/>
        </w:rPr>
        <w:t> </w:t>
      </w:r>
      <w:r>
        <w:rPr>
          <w:w w:val="67"/>
          <w:rtl/>
        </w:rPr>
        <w:t>تحت</w:t>
      </w:r>
      <w:r>
        <w:rPr>
          <w:spacing w:val="25"/>
          <w:rtl/>
        </w:rPr>
        <w:t> </w:t>
      </w:r>
      <w:r>
        <w:rPr>
          <w:w w:val="67"/>
          <w:rtl/>
        </w:rPr>
        <w:t>الجلد</w:t>
      </w:r>
      <w:r>
        <w:rPr>
          <w:w w:val="67"/>
        </w:rPr>
        <w:t>.</w:t>
      </w:r>
      <w:r>
        <w:rPr>
          <w:spacing w:val="27"/>
          <w:rtl/>
        </w:rPr>
        <w:t> </w:t>
      </w:r>
      <w:r>
        <w:rPr>
          <w:w w:val="67"/>
          <w:rtl/>
        </w:rPr>
        <w:t>تُعَدُّ</w:t>
      </w:r>
      <w:r>
        <w:rPr>
          <w:spacing w:val="27"/>
          <w:rtl/>
        </w:rPr>
        <w:t> </w:t>
      </w:r>
      <w:r>
        <w:rPr>
          <w:w w:val="67"/>
          <w:rtl/>
        </w:rPr>
        <w:t>هذه</w:t>
      </w:r>
      <w:r>
        <w:rPr>
          <w:spacing w:val="25"/>
          <w:rtl/>
        </w:rPr>
        <w:t> </w:t>
      </w:r>
      <w:r>
        <w:rPr>
          <w:w w:val="67"/>
          <w:rtl/>
        </w:rPr>
        <w:t>طرقًا</w:t>
      </w:r>
      <w:r>
        <w:rPr>
          <w:spacing w:val="25"/>
          <w:rtl/>
        </w:rPr>
        <w:t> </w:t>
      </w:r>
      <w:r>
        <w:rPr>
          <w:w w:val="67"/>
          <w:rtl/>
        </w:rPr>
        <w:t>طويلة</w:t>
      </w:r>
      <w:r>
        <w:rPr>
          <w:spacing w:val="25"/>
          <w:rtl/>
        </w:rPr>
        <w:t> </w:t>
      </w:r>
      <w:r>
        <w:rPr>
          <w:w w:val="67"/>
          <w:rtl/>
        </w:rPr>
        <w:t>المفعول؛</w:t>
      </w:r>
      <w:r>
        <w:rPr>
          <w:spacing w:val="24"/>
          <w:rtl/>
        </w:rPr>
        <w:t> </w:t>
      </w:r>
      <w:r>
        <w:rPr>
          <w:w w:val="67"/>
          <w:rtl/>
        </w:rPr>
        <w:t>لأنها</w:t>
      </w:r>
      <w:r>
        <w:rPr>
          <w:spacing w:val="24"/>
          <w:rtl/>
        </w:rPr>
        <w:t> </w:t>
      </w:r>
      <w:r>
        <w:rPr>
          <w:w w:val="67"/>
          <w:rtl/>
        </w:rPr>
        <w:t>تستمر</w:t>
      </w:r>
      <w:r>
        <w:rPr>
          <w:spacing w:val="26"/>
          <w:rtl/>
        </w:rPr>
        <w:t> </w:t>
      </w:r>
      <w:r>
        <w:rPr>
          <w:w w:val="67"/>
          <w:rtl/>
        </w:rPr>
        <w:t>لمدة</w:t>
      </w:r>
      <w:r>
        <w:rPr>
          <w:spacing w:val="20"/>
          <w:rtl/>
        </w:rPr>
        <w:t> </w:t>
      </w:r>
      <w:r>
        <w:rPr>
          <w:w w:val="67"/>
          <w:rtl/>
        </w:rPr>
        <w:t>تتراوح</w:t>
      </w:r>
      <w:r>
        <w:rPr>
          <w:spacing w:val="25"/>
          <w:rtl/>
        </w:rPr>
        <w:t> </w:t>
      </w:r>
      <w:r>
        <w:rPr>
          <w:w w:val="67"/>
          <w:rtl/>
        </w:rPr>
        <w:t>من</w:t>
      </w:r>
      <w:r>
        <w:rPr>
          <w:spacing w:val="24"/>
          <w:rtl/>
        </w:rPr>
        <w:t> </w:t>
      </w:r>
      <w:r>
        <w:rPr>
          <w:w w:val="67"/>
          <w:rtl/>
        </w:rPr>
        <w:t>ثلا</w:t>
      </w:r>
      <w:r>
        <w:rPr>
          <w:w w:val="67"/>
          <w:rtl/>
        </w:rPr>
        <w:t>ث</w:t>
      </w:r>
    </w:p>
    <w:p>
      <w:pPr>
        <w:pStyle w:val="BodyText"/>
        <w:bidi/>
        <w:spacing w:before="68"/>
        <w:ind w:right="1435" w:left="1072" w:firstLine="0"/>
        <w:jc w:val="left"/>
      </w:pPr>
      <w:r>
        <w:rPr>
          <w:w w:val="73"/>
          <w:rtl/>
        </w:rPr>
        <w:t>إلى</w:t>
      </w:r>
      <w:r>
        <w:rPr>
          <w:spacing w:val="4"/>
          <w:rtl/>
        </w:rPr>
        <w:t> </w:t>
      </w:r>
      <w:r>
        <w:rPr>
          <w:w w:val="73"/>
        </w:rPr>
        <w:t>10</w:t>
      </w:r>
      <w:r>
        <w:rPr>
          <w:spacing w:val="2"/>
          <w:rtl/>
        </w:rPr>
        <w:t> </w:t>
      </w:r>
      <w:r>
        <w:rPr>
          <w:w w:val="73"/>
          <w:rtl/>
        </w:rPr>
        <w:t>سنوات</w:t>
      </w:r>
      <w:r>
        <w:rPr>
          <w:w w:val="73"/>
        </w:rPr>
        <w:t>—</w:t>
      </w:r>
      <w:r>
        <w:rPr>
          <w:spacing w:val="3"/>
          <w:rtl/>
        </w:rPr>
        <w:t> </w:t>
      </w:r>
      <w:r>
        <w:rPr>
          <w:w w:val="73"/>
          <w:rtl/>
        </w:rPr>
        <w:t>حسب</w:t>
      </w:r>
      <w:r>
        <w:rPr>
          <w:spacing w:val="3"/>
          <w:rtl/>
        </w:rPr>
        <w:t> </w:t>
      </w:r>
      <w:r>
        <w:rPr>
          <w:w w:val="73"/>
          <w:rtl/>
        </w:rPr>
        <w:t>نوعها</w:t>
      </w:r>
      <w:r>
        <w:rPr>
          <w:spacing w:val="3"/>
          <w:rtl/>
        </w:rPr>
        <w:t> </w:t>
      </w:r>
      <w:r>
        <w:rPr>
          <w:w w:val="73"/>
        </w:rPr>
        <w:t>—</w:t>
      </w:r>
      <w:r>
        <w:rPr>
          <w:spacing w:val="4"/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حتى</w:t>
      </w:r>
      <w:r>
        <w:rPr>
          <w:spacing w:val="2"/>
          <w:rtl/>
        </w:rPr>
        <w:t> </w:t>
      </w:r>
      <w:r>
        <w:rPr>
          <w:w w:val="73"/>
          <w:rtl/>
        </w:rPr>
        <w:t>تقرر</w:t>
      </w:r>
      <w:r>
        <w:rPr>
          <w:spacing w:val="2"/>
          <w:rtl/>
        </w:rPr>
        <w:t> </w:t>
      </w:r>
      <w:r>
        <w:rPr>
          <w:w w:val="73"/>
          <w:rtl/>
        </w:rPr>
        <w:t>السيدة</w:t>
      </w:r>
      <w:r>
        <w:rPr>
          <w:spacing w:val="3"/>
          <w:rtl/>
        </w:rPr>
        <w:t> </w:t>
      </w:r>
      <w:r>
        <w:rPr>
          <w:w w:val="73"/>
          <w:rtl/>
        </w:rPr>
        <w:t>إزالة</w:t>
      </w:r>
      <w:r>
        <w:rPr>
          <w:spacing w:val="2"/>
          <w:rtl/>
        </w:rPr>
        <w:t> </w:t>
      </w:r>
      <w:r>
        <w:rPr>
          <w:w w:val="73"/>
          <w:rtl/>
        </w:rPr>
        <w:t>الوسيلة</w:t>
      </w:r>
      <w:r>
        <w:rPr>
          <w:w w:val="73"/>
        </w:rPr>
        <w:t>.</w:t>
      </w:r>
    </w:p>
    <w:p>
      <w:pPr>
        <w:pStyle w:val="BodyText"/>
        <w:bidi/>
        <w:spacing w:line="276" w:lineRule="auto" w:before="61"/>
        <w:ind w:right="2047" w:left="1073" w:hanging="361"/>
        <w:jc w:val="left"/>
      </w:pPr>
      <w:r>
        <w:rPr>
          <w:rFonts w:ascii="Symbol" w:hAnsi="Symbol" w:cs="Symbol"/>
          <w:w w:val="69"/>
          <w:sz w:val="20"/>
          <w:szCs w:val="20"/>
        </w:rPr>
        <w:t></w:t>
      </w:r>
      <w:r>
        <w:rPr>
          <w:b/>
          <w:bCs/>
          <w:spacing w:val="80"/>
          <w:rtl/>
        </w:rPr>
        <w:t> </w:t>
      </w:r>
      <w:r>
        <w:rPr>
          <w:b/>
          <w:bCs/>
          <w:w w:val="69"/>
          <w:rtl/>
        </w:rPr>
        <w:t>التعقيم</w:t>
      </w:r>
      <w:r>
        <w:rPr>
          <w:spacing w:val="18"/>
          <w:rtl/>
        </w:rPr>
        <w:t> </w:t>
      </w:r>
      <w:r>
        <w:rPr>
          <w:w w:val="69"/>
          <w:rtl/>
        </w:rPr>
        <w:t>تُعَدُّ</w:t>
      </w:r>
      <w:r>
        <w:rPr>
          <w:spacing w:val="17"/>
          <w:rtl/>
        </w:rPr>
        <w:t> </w:t>
      </w:r>
      <w:r>
        <w:rPr>
          <w:w w:val="69"/>
          <w:rtl/>
        </w:rPr>
        <w:t>هذه</w:t>
      </w:r>
      <w:r>
        <w:rPr>
          <w:spacing w:val="18"/>
          <w:rtl/>
        </w:rPr>
        <w:t> </w:t>
      </w:r>
      <w:r>
        <w:rPr>
          <w:w w:val="69"/>
          <w:rtl/>
        </w:rPr>
        <w:t>وسيلة</w:t>
      </w:r>
      <w:r>
        <w:rPr>
          <w:rtl/>
        </w:rPr>
        <w:t> </w:t>
      </w:r>
      <w:r>
        <w:rPr>
          <w:w w:val="69"/>
          <w:rtl/>
        </w:rPr>
        <w:t>دائمة</w:t>
      </w:r>
      <w:r>
        <w:rPr>
          <w:rtl/>
        </w:rPr>
        <w:t> </w:t>
      </w:r>
      <w:r>
        <w:rPr>
          <w:w w:val="69"/>
          <w:rtl/>
        </w:rPr>
        <w:t>لمنع</w:t>
      </w:r>
      <w:r>
        <w:rPr>
          <w:rtl/>
        </w:rPr>
        <w:t> </w:t>
      </w:r>
      <w:r>
        <w:rPr>
          <w:w w:val="69"/>
          <w:rtl/>
        </w:rPr>
        <w:t>الحمل</w:t>
      </w:r>
      <w:r>
        <w:rPr>
          <w:w w:val="69"/>
        </w:rPr>
        <w:t>.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spacing w:val="17"/>
          <w:rtl/>
        </w:rPr>
        <w:t> </w:t>
      </w:r>
      <w:r>
        <w:rPr>
          <w:w w:val="69"/>
          <w:rtl/>
        </w:rPr>
        <w:t>الأمثلة</w:t>
      </w:r>
      <w:r>
        <w:rPr>
          <w:rtl/>
        </w:rPr>
        <w:t> </w:t>
      </w:r>
      <w:r>
        <w:rPr>
          <w:w w:val="69"/>
          <w:rtl/>
        </w:rPr>
        <w:t>على</w:t>
      </w:r>
      <w:r>
        <w:rPr>
          <w:rtl/>
        </w:rPr>
        <w:t> </w:t>
      </w:r>
      <w:r>
        <w:rPr>
          <w:w w:val="69"/>
          <w:rtl/>
        </w:rPr>
        <w:t>ذلك</w:t>
      </w:r>
      <w:r>
        <w:rPr>
          <w:rtl/>
        </w:rPr>
        <w:t> </w:t>
      </w:r>
      <w:r>
        <w:rPr>
          <w:w w:val="69"/>
          <w:rtl/>
        </w:rPr>
        <w:t>ربط</w:t>
      </w:r>
      <w:r>
        <w:rPr>
          <w:rtl/>
        </w:rPr>
        <w:t> </w:t>
      </w:r>
      <w:r>
        <w:rPr>
          <w:w w:val="69"/>
          <w:rtl/>
        </w:rPr>
        <w:t>البوق</w:t>
      </w:r>
      <w:r>
        <w:rPr>
          <w:rtl/>
        </w:rPr>
        <w:t> </w:t>
      </w:r>
      <w:r>
        <w:rPr>
          <w:w w:val="69"/>
          <w:rtl/>
        </w:rPr>
        <w:t>للنساء</w:t>
      </w:r>
      <w:r>
        <w:rPr>
          <w:spacing w:val="18"/>
          <w:rtl/>
        </w:rPr>
        <w:t> </w:t>
      </w:r>
      <w:r>
        <w:rPr>
          <w:w w:val="69"/>
          <w:rtl/>
        </w:rPr>
        <w:t>وقطع</w:t>
      </w:r>
      <w:r>
        <w:rPr>
          <w:rtl/>
        </w:rPr>
        <w:t> </w:t>
      </w:r>
      <w:r>
        <w:rPr>
          <w:w w:val="69"/>
          <w:rtl/>
        </w:rPr>
        <w:t>القناة</w:t>
      </w:r>
      <w:r>
        <w:rPr>
          <w:rFonts w:ascii="Times New Roman" w:hAnsi="Times New Roman" w:cs="Times New Roman"/>
          <w:sz w:val="20"/>
          <w:szCs w:val="20"/>
          <w:rtl/>
        </w:rPr>
        <w:t> </w:t>
      </w:r>
      <w:r>
        <w:rPr>
          <w:w w:val="71"/>
          <w:rtl/>
        </w:rPr>
        <w:t>المنوية</w:t>
      </w:r>
      <w:r>
        <w:rPr>
          <w:rtl/>
        </w:rPr>
        <w:t> </w:t>
      </w:r>
      <w:r>
        <w:rPr>
          <w:w w:val="71"/>
          <w:rtl/>
        </w:rPr>
        <w:t>للرجال</w:t>
      </w:r>
      <w:r>
        <w:rPr>
          <w:w w:val="71"/>
        </w:rPr>
        <w:t>.</w:t>
      </w:r>
    </w:p>
    <w:p>
      <w:pPr>
        <w:bidi/>
        <w:spacing w:line="464" w:lineRule="exact" w:before="0"/>
        <w:ind w:right="1435" w:left="713" w:firstLine="0"/>
        <w:jc w:val="left"/>
        <w:rPr>
          <w:sz w:val="28"/>
          <w:szCs w:val="28"/>
        </w:rPr>
      </w:pPr>
      <w:r>
        <w:rPr>
          <w:rFonts w:ascii="Symbol" w:hAnsi="Symbol" w:cs="Symbol"/>
          <w:w w:val="70"/>
          <w:sz w:val="20"/>
          <w:szCs w:val="20"/>
        </w:rPr>
        <w:t></w:t>
      </w:r>
      <w:r>
        <w:rPr>
          <w:b/>
          <w:bCs/>
          <w:color w:val="C00000"/>
          <w:spacing w:val="48"/>
          <w:sz w:val="28"/>
          <w:szCs w:val="28"/>
          <w:rtl/>
        </w:rPr>
        <w:t>  </w:t>
      </w:r>
      <w:r>
        <w:rPr>
          <w:b/>
          <w:bCs/>
          <w:color w:val="C00000"/>
          <w:w w:val="70"/>
          <w:sz w:val="28"/>
          <w:szCs w:val="28"/>
          <w:rtl/>
        </w:rPr>
        <w:t>طرق</w:t>
      </w:r>
      <w:r>
        <w:rPr>
          <w:b/>
          <w:bCs/>
          <w:color w:val="C00000"/>
          <w:spacing w:val="1"/>
          <w:sz w:val="28"/>
          <w:szCs w:val="28"/>
          <w:rtl/>
        </w:rPr>
        <w:t> </w:t>
      </w:r>
      <w:r>
        <w:rPr>
          <w:b/>
          <w:bCs/>
          <w:color w:val="C00000"/>
          <w:w w:val="70"/>
          <w:sz w:val="28"/>
          <w:szCs w:val="28"/>
          <w:rtl/>
        </w:rPr>
        <w:t>التوعية</w:t>
      </w:r>
      <w:r>
        <w:rPr>
          <w:b/>
          <w:bCs/>
          <w:color w:val="C00000"/>
          <w:sz w:val="28"/>
          <w:szCs w:val="28"/>
          <w:rtl/>
        </w:rPr>
        <w:t> </w:t>
      </w:r>
      <w:r>
        <w:rPr>
          <w:b/>
          <w:bCs/>
          <w:color w:val="C00000"/>
          <w:w w:val="70"/>
          <w:sz w:val="28"/>
          <w:szCs w:val="28"/>
          <w:rtl/>
        </w:rPr>
        <w:t>بالخصوبة</w:t>
      </w:r>
      <w:r>
        <w:rPr>
          <w:spacing w:val="3"/>
          <w:sz w:val="28"/>
          <w:szCs w:val="28"/>
          <w:rtl/>
        </w:rPr>
        <w:t> </w:t>
      </w:r>
      <w:r>
        <w:rPr>
          <w:w w:val="70"/>
          <w:sz w:val="28"/>
          <w:szCs w:val="28"/>
          <w:rtl/>
        </w:rPr>
        <w:t>تُر</w:t>
      </w:r>
      <w:r>
        <w:rPr>
          <w:spacing w:val="-27"/>
          <w:w w:val="70"/>
          <w:position w:val="-5"/>
          <w:sz w:val="28"/>
          <w:szCs w:val="28"/>
          <w:rtl/>
        </w:rPr>
        <w:t> </w:t>
      </w:r>
      <w:r>
        <w:rPr>
          <w:w w:val="70"/>
          <w:sz w:val="28"/>
          <w:szCs w:val="28"/>
          <w:rtl/>
        </w:rPr>
        <w:t>كِز</w:t>
      </w:r>
      <w:r>
        <w:rPr>
          <w:spacing w:val="2"/>
          <w:sz w:val="28"/>
          <w:szCs w:val="28"/>
          <w:rtl/>
        </w:rPr>
        <w:t> </w:t>
      </w:r>
      <w:r>
        <w:rPr>
          <w:w w:val="70"/>
          <w:sz w:val="28"/>
          <w:szCs w:val="28"/>
          <w:rtl/>
        </w:rPr>
        <w:t>هذه</w:t>
      </w:r>
      <w:r>
        <w:rPr>
          <w:spacing w:val="1"/>
          <w:sz w:val="28"/>
          <w:szCs w:val="28"/>
          <w:rtl/>
        </w:rPr>
        <w:t> </w:t>
      </w:r>
      <w:r>
        <w:rPr>
          <w:w w:val="70"/>
          <w:sz w:val="28"/>
          <w:szCs w:val="28"/>
          <w:rtl/>
        </w:rPr>
        <w:t>الوسائل</w:t>
      </w:r>
      <w:r>
        <w:rPr>
          <w:sz w:val="28"/>
          <w:szCs w:val="28"/>
          <w:rtl/>
        </w:rPr>
        <w:t> </w:t>
      </w:r>
      <w:r>
        <w:rPr>
          <w:w w:val="70"/>
          <w:sz w:val="28"/>
          <w:szCs w:val="28"/>
          <w:rtl/>
        </w:rPr>
        <w:t>على</w:t>
      </w:r>
      <w:r>
        <w:rPr>
          <w:spacing w:val="1"/>
          <w:sz w:val="28"/>
          <w:szCs w:val="28"/>
          <w:rtl/>
        </w:rPr>
        <w:t> </w:t>
      </w:r>
      <w:r>
        <w:rPr>
          <w:w w:val="70"/>
          <w:sz w:val="28"/>
          <w:szCs w:val="28"/>
          <w:rtl/>
        </w:rPr>
        <w:t>معرفة</w:t>
      </w:r>
      <w:r>
        <w:rPr>
          <w:spacing w:val="1"/>
          <w:sz w:val="28"/>
          <w:szCs w:val="28"/>
          <w:rtl/>
        </w:rPr>
        <w:t> </w:t>
      </w:r>
      <w:r>
        <w:rPr>
          <w:w w:val="70"/>
          <w:sz w:val="28"/>
          <w:szCs w:val="28"/>
          <w:rtl/>
        </w:rPr>
        <w:t>أيام</w:t>
      </w:r>
      <w:r>
        <w:rPr>
          <w:spacing w:val="1"/>
          <w:sz w:val="28"/>
          <w:szCs w:val="28"/>
          <w:rtl/>
        </w:rPr>
        <w:t> </w:t>
      </w:r>
      <w:r>
        <w:rPr>
          <w:w w:val="70"/>
          <w:sz w:val="28"/>
          <w:szCs w:val="28"/>
          <w:rtl/>
        </w:rPr>
        <w:t>الشهر</w:t>
      </w:r>
      <w:r>
        <w:rPr>
          <w:spacing w:val="1"/>
          <w:sz w:val="28"/>
          <w:szCs w:val="28"/>
          <w:rtl/>
        </w:rPr>
        <w:t> </w:t>
      </w:r>
      <w:r>
        <w:rPr>
          <w:w w:val="70"/>
          <w:sz w:val="28"/>
          <w:szCs w:val="28"/>
          <w:rtl/>
        </w:rPr>
        <w:t>التي</w:t>
      </w:r>
      <w:r>
        <w:rPr>
          <w:sz w:val="28"/>
          <w:szCs w:val="28"/>
          <w:rtl/>
        </w:rPr>
        <w:t> </w:t>
      </w:r>
      <w:r>
        <w:rPr>
          <w:w w:val="70"/>
          <w:sz w:val="28"/>
          <w:szCs w:val="28"/>
          <w:rtl/>
        </w:rPr>
        <w:t>يُمكن</w:t>
      </w:r>
      <w:r>
        <w:rPr>
          <w:spacing w:val="1"/>
          <w:sz w:val="28"/>
          <w:szCs w:val="28"/>
          <w:rtl/>
        </w:rPr>
        <w:t> </w:t>
      </w:r>
      <w:r>
        <w:rPr>
          <w:w w:val="70"/>
          <w:sz w:val="28"/>
          <w:szCs w:val="28"/>
          <w:rtl/>
        </w:rPr>
        <w:t>حدوث</w:t>
      </w:r>
      <w:r>
        <w:rPr>
          <w:spacing w:val="1"/>
          <w:sz w:val="28"/>
          <w:szCs w:val="28"/>
          <w:rtl/>
        </w:rPr>
        <w:t> </w:t>
      </w:r>
      <w:r>
        <w:rPr>
          <w:w w:val="70"/>
          <w:sz w:val="28"/>
          <w:szCs w:val="28"/>
          <w:rtl/>
        </w:rPr>
        <w:t>الحمل</w:t>
      </w:r>
      <w:r>
        <w:rPr>
          <w:sz w:val="28"/>
          <w:szCs w:val="28"/>
          <w:rtl/>
        </w:rPr>
        <w:t> </w:t>
      </w:r>
      <w:r>
        <w:rPr>
          <w:w w:val="70"/>
          <w:sz w:val="28"/>
          <w:szCs w:val="28"/>
          <w:rtl/>
        </w:rPr>
        <w:t>فيها</w:t>
      </w:r>
      <w:r>
        <w:rPr>
          <w:w w:val="70"/>
          <w:sz w:val="28"/>
          <w:szCs w:val="28"/>
          <w:rtl/>
        </w:rPr>
        <w:t>،</w:t>
      </w:r>
    </w:p>
    <w:p>
      <w:pPr>
        <w:pStyle w:val="BodyText"/>
        <w:bidi/>
        <w:spacing w:before="60"/>
        <w:ind w:right="4016" w:left="1074" w:firstLine="0"/>
        <w:jc w:val="left"/>
      </w:pPr>
      <w:r>
        <w:rPr>
          <w:w w:val="74"/>
          <w:rtl/>
        </w:rPr>
        <w:t>وتكون</w:t>
      </w:r>
      <w:r>
        <w:rPr>
          <w:spacing w:val="15"/>
          <w:rtl/>
        </w:rPr>
        <w:t> </w:t>
      </w:r>
      <w:r>
        <w:rPr>
          <w:w w:val="74"/>
          <w:rtl/>
        </w:rPr>
        <w:t>غالبًا</w:t>
      </w:r>
      <w:r>
        <w:rPr>
          <w:spacing w:val="12"/>
          <w:rtl/>
        </w:rPr>
        <w:t> </w:t>
      </w:r>
      <w:r>
        <w:rPr>
          <w:w w:val="74"/>
          <w:rtl/>
        </w:rPr>
        <w:t>بناءً</w:t>
      </w:r>
      <w:r>
        <w:rPr>
          <w:spacing w:val="16"/>
          <w:rtl/>
        </w:rPr>
        <w:t> </w:t>
      </w:r>
      <w:r>
        <w:rPr>
          <w:w w:val="74"/>
          <w:rtl/>
        </w:rPr>
        <w:t>على</w:t>
      </w:r>
      <w:r>
        <w:rPr>
          <w:spacing w:val="12"/>
          <w:rtl/>
        </w:rPr>
        <w:t> </w:t>
      </w:r>
      <w:r>
        <w:rPr>
          <w:w w:val="74"/>
          <w:rtl/>
        </w:rPr>
        <w:t>درجة</w:t>
      </w:r>
      <w:r>
        <w:rPr>
          <w:spacing w:val="14"/>
          <w:rtl/>
        </w:rPr>
        <w:t> </w:t>
      </w:r>
      <w:r>
        <w:rPr>
          <w:w w:val="74"/>
          <w:rtl/>
        </w:rPr>
        <w:t>حرارة</w:t>
      </w:r>
      <w:r>
        <w:rPr>
          <w:spacing w:val="13"/>
          <w:rtl/>
        </w:rPr>
        <w:t> </w:t>
      </w:r>
      <w:r>
        <w:rPr>
          <w:w w:val="74"/>
          <w:rtl/>
        </w:rPr>
        <w:t>الجسم</w:t>
      </w:r>
      <w:r>
        <w:rPr>
          <w:spacing w:val="14"/>
          <w:rtl/>
        </w:rPr>
        <w:t> </w:t>
      </w:r>
      <w:r>
        <w:rPr>
          <w:w w:val="74"/>
          <w:rtl/>
        </w:rPr>
        <w:t>الأساسية</w:t>
      </w:r>
      <w:r>
        <w:rPr>
          <w:spacing w:val="12"/>
          <w:rtl/>
        </w:rPr>
        <w:t> </w:t>
      </w:r>
      <w:r>
        <w:rPr>
          <w:w w:val="74"/>
          <w:rtl/>
        </w:rPr>
        <w:t>ومخاط</w:t>
      </w:r>
      <w:r>
        <w:rPr>
          <w:spacing w:val="16"/>
          <w:rtl/>
        </w:rPr>
        <w:t> </w:t>
      </w:r>
      <w:r>
        <w:rPr>
          <w:w w:val="74"/>
          <w:rtl/>
        </w:rPr>
        <w:t>عنق</w:t>
      </w:r>
      <w:r>
        <w:rPr>
          <w:spacing w:val="13"/>
          <w:rtl/>
        </w:rPr>
        <w:t> </w:t>
      </w:r>
      <w:r>
        <w:rPr>
          <w:w w:val="74"/>
          <w:rtl/>
        </w:rPr>
        <w:t>الرحم</w:t>
      </w:r>
      <w:r>
        <w:rPr>
          <w:w w:val="74"/>
        </w:rPr>
        <w:t>.</w:t>
      </w:r>
    </w:p>
    <w:p>
      <w:pPr>
        <w:bidi/>
        <w:spacing w:before="72"/>
        <w:ind w:right="1435" w:left="713" w:firstLine="0"/>
        <w:jc w:val="left"/>
        <w:rPr>
          <w:b/>
          <w:bCs/>
          <w:sz w:val="28"/>
          <w:szCs w:val="28"/>
        </w:rPr>
      </w:pPr>
      <w:r>
        <w:rPr>
          <w:rFonts w:ascii="Symbol" w:hAnsi="Symbol" w:cs="Symbol"/>
          <w:color w:val="C00000"/>
          <w:w w:val="77"/>
          <w:sz w:val="20"/>
          <w:szCs w:val="20"/>
        </w:rPr>
        <w:t></w:t>
      </w:r>
      <w:r>
        <w:rPr>
          <w:b/>
          <w:bCs/>
          <w:color w:val="C00000"/>
          <w:spacing w:val="46"/>
          <w:sz w:val="28"/>
          <w:szCs w:val="28"/>
          <w:rtl/>
        </w:rPr>
        <w:t>  </w:t>
      </w:r>
      <w:r>
        <w:rPr>
          <w:b/>
          <w:bCs/>
          <w:color w:val="C00000"/>
          <w:w w:val="77"/>
          <w:sz w:val="28"/>
          <w:szCs w:val="28"/>
          <w:rtl/>
        </w:rPr>
        <w:t>وسائل</w:t>
      </w:r>
      <w:r>
        <w:rPr>
          <w:b/>
          <w:bCs/>
          <w:color w:val="C00000"/>
          <w:spacing w:val="-1"/>
          <w:sz w:val="28"/>
          <w:szCs w:val="28"/>
          <w:rtl/>
        </w:rPr>
        <w:t> </w:t>
      </w:r>
      <w:r>
        <w:rPr>
          <w:b/>
          <w:bCs/>
          <w:color w:val="C00000"/>
          <w:w w:val="77"/>
          <w:sz w:val="28"/>
          <w:szCs w:val="28"/>
          <w:rtl/>
        </w:rPr>
        <w:t>منع</w:t>
      </w:r>
      <w:r>
        <w:rPr>
          <w:b/>
          <w:bCs/>
          <w:color w:val="C00000"/>
          <w:spacing w:val="-1"/>
          <w:sz w:val="28"/>
          <w:szCs w:val="28"/>
          <w:rtl/>
        </w:rPr>
        <w:t> </w:t>
      </w:r>
      <w:r>
        <w:rPr>
          <w:b/>
          <w:bCs/>
          <w:color w:val="C00000"/>
          <w:w w:val="77"/>
          <w:sz w:val="28"/>
          <w:szCs w:val="28"/>
          <w:rtl/>
        </w:rPr>
        <w:t>الحمل</w:t>
      </w:r>
      <w:r>
        <w:rPr>
          <w:b/>
          <w:bCs/>
          <w:color w:val="C00000"/>
          <w:spacing w:val="-1"/>
          <w:sz w:val="28"/>
          <w:szCs w:val="28"/>
          <w:rtl/>
        </w:rPr>
        <w:t> </w:t>
      </w:r>
      <w:r>
        <w:rPr>
          <w:b/>
          <w:bCs/>
          <w:color w:val="C00000"/>
          <w:w w:val="77"/>
          <w:sz w:val="28"/>
          <w:szCs w:val="28"/>
          <w:rtl/>
        </w:rPr>
        <w:t>الطارئة</w:t>
      </w:r>
      <w:r>
        <w:rPr>
          <w:b/>
          <w:bCs/>
          <w:color w:val="C00000"/>
          <w:spacing w:val="-4"/>
          <w:sz w:val="28"/>
          <w:szCs w:val="28"/>
          <w:rtl/>
        </w:rPr>
        <w:t> </w:t>
      </w:r>
      <w:r>
        <w:rPr>
          <w:b/>
          <w:bCs/>
          <w:color w:val="C00000"/>
          <w:w w:val="77"/>
          <w:sz w:val="28"/>
          <w:szCs w:val="28"/>
        </w:rPr>
        <w:t>—</w:t>
      </w:r>
      <w:r>
        <w:rPr>
          <w:b/>
          <w:bCs/>
          <w:color w:val="C00000"/>
          <w:sz w:val="28"/>
          <w:szCs w:val="28"/>
          <w:rtl/>
        </w:rPr>
        <w:t> </w:t>
      </w:r>
      <w:r>
        <w:rPr>
          <w:b/>
          <w:bCs/>
          <w:color w:val="C00000"/>
          <w:w w:val="77"/>
          <w:sz w:val="28"/>
          <w:szCs w:val="28"/>
          <w:rtl/>
        </w:rPr>
        <w:t>مثل</w:t>
      </w:r>
      <w:r>
        <w:rPr>
          <w:b/>
          <w:bCs/>
          <w:color w:val="C00000"/>
          <w:sz w:val="28"/>
          <w:szCs w:val="28"/>
          <w:rtl/>
        </w:rPr>
        <w:t> </w:t>
      </w:r>
      <w:r>
        <w:rPr>
          <w:b/>
          <w:bCs/>
          <w:color w:val="C00000"/>
          <w:w w:val="77"/>
          <w:sz w:val="28"/>
          <w:szCs w:val="28"/>
          <w:rtl/>
        </w:rPr>
        <w:t>حبوب</w:t>
      </w:r>
      <w:r>
        <w:rPr>
          <w:b/>
          <w:bCs/>
          <w:color w:val="C00000"/>
          <w:spacing w:val="-1"/>
          <w:sz w:val="28"/>
          <w:szCs w:val="28"/>
          <w:rtl/>
        </w:rPr>
        <w:t> </w:t>
      </w:r>
      <w:r>
        <w:rPr>
          <w:b/>
          <w:bCs/>
          <w:color w:val="C00000"/>
          <w:w w:val="77"/>
          <w:sz w:val="28"/>
          <w:szCs w:val="28"/>
          <w:rtl/>
        </w:rPr>
        <w:t>الصباح</w:t>
      </w:r>
      <w:r>
        <w:rPr>
          <w:b/>
          <w:bCs/>
          <w:color w:val="C00000"/>
          <w:spacing w:val="-1"/>
          <w:sz w:val="28"/>
          <w:szCs w:val="28"/>
          <w:rtl/>
        </w:rPr>
        <w:t> </w:t>
      </w:r>
      <w:r>
        <w:rPr>
          <w:b/>
          <w:bCs/>
          <w:color w:val="C00000"/>
          <w:w w:val="77"/>
          <w:sz w:val="28"/>
          <w:szCs w:val="28"/>
          <w:rtl/>
        </w:rPr>
        <w:t>التالي</w:t>
      </w:r>
      <w:r>
        <w:rPr>
          <w:b/>
          <w:bCs/>
          <w:color w:val="C00000"/>
          <w:spacing w:val="-2"/>
          <w:sz w:val="28"/>
          <w:szCs w:val="28"/>
          <w:rtl/>
        </w:rPr>
        <w:t> </w:t>
      </w:r>
      <w:r>
        <w:rPr>
          <w:b/>
          <w:bCs/>
          <w:color w:val="C00000"/>
          <w:w w:val="77"/>
          <w:sz w:val="28"/>
          <w:szCs w:val="28"/>
          <w:rtl/>
        </w:rPr>
        <w:t>للجماع</w:t>
      </w:r>
      <w:r>
        <w:rPr>
          <w:b/>
          <w:bCs/>
          <w:color w:val="C00000"/>
          <w:w w:val="77"/>
          <w:sz w:val="28"/>
          <w:szCs w:val="28"/>
        </w:rPr>
        <w:t>.</w:t>
      </w:r>
    </w:p>
    <w:p>
      <w:pPr>
        <w:bidi/>
        <w:spacing w:before="65"/>
        <w:ind w:right="1435" w:left="357" w:firstLine="0"/>
        <w:jc w:val="left"/>
        <w:rPr>
          <w:rFonts w:ascii="Arial" w:cs="Arial"/>
          <w:b/>
          <w:bCs/>
          <w:sz w:val="28"/>
          <w:szCs w:val="28"/>
        </w:rPr>
      </w:pPr>
      <w:r>
        <w:rPr>
          <w:rFonts w:ascii="Arial" w:cs="Arial"/>
          <w:b/>
          <w:bCs/>
          <w:w w:val="76"/>
          <w:sz w:val="28"/>
          <w:szCs w:val="28"/>
          <w:rtl/>
        </w:rPr>
        <w:t>وسائل</w:t>
      </w:r>
      <w:r>
        <w:rPr>
          <w:rFonts w:ascii="Arial" w:cs="Arial"/>
          <w:b/>
          <w:bCs/>
          <w:spacing w:val="7"/>
          <w:sz w:val="28"/>
          <w:szCs w:val="28"/>
          <w:rtl/>
        </w:rPr>
        <w:t> </w:t>
      </w:r>
      <w:r>
        <w:rPr>
          <w:rFonts w:ascii="Arial" w:cs="Arial"/>
          <w:b/>
          <w:bCs/>
          <w:w w:val="76"/>
          <w:sz w:val="28"/>
          <w:szCs w:val="28"/>
          <w:rtl/>
        </w:rPr>
        <w:t>منع</w:t>
      </w:r>
      <w:r>
        <w:rPr>
          <w:rFonts w:ascii="Arial" w:cs="Arial"/>
          <w:b/>
          <w:bCs/>
          <w:spacing w:val="8"/>
          <w:sz w:val="28"/>
          <w:szCs w:val="28"/>
          <w:rtl/>
        </w:rPr>
        <w:t> </w:t>
      </w:r>
      <w:r>
        <w:rPr>
          <w:rFonts w:ascii="Arial" w:cs="Arial"/>
          <w:b/>
          <w:bCs/>
          <w:w w:val="76"/>
          <w:sz w:val="28"/>
          <w:szCs w:val="28"/>
          <w:rtl/>
        </w:rPr>
        <w:t>الحمل</w:t>
      </w:r>
      <w:r>
        <w:rPr>
          <w:rFonts w:ascii="Arial" w:cs="Arial"/>
          <w:b/>
          <w:bCs/>
          <w:spacing w:val="7"/>
          <w:sz w:val="28"/>
          <w:szCs w:val="28"/>
          <w:rtl/>
        </w:rPr>
        <w:t> </w:t>
      </w:r>
      <w:r>
        <w:rPr>
          <w:rFonts w:ascii="Arial" w:cs="Arial"/>
          <w:b/>
          <w:bCs/>
          <w:w w:val="76"/>
          <w:sz w:val="28"/>
          <w:szCs w:val="28"/>
          <w:rtl/>
        </w:rPr>
        <w:t>المختلفة</w:t>
      </w:r>
      <w:r>
        <w:rPr>
          <w:rFonts w:ascii="Arial" w:cs="Arial"/>
          <w:b/>
          <w:bCs/>
          <w:w w:val="76"/>
          <w:sz w:val="28"/>
          <w:szCs w:val="28"/>
        </w:rPr>
        <w:t>:</w:t>
      </w:r>
    </w:p>
    <w:p>
      <w:pPr>
        <w:bidi/>
        <w:spacing w:before="186"/>
        <w:ind w:right="1435" w:left="354" w:firstLine="0"/>
        <w:jc w:val="left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drawing>
          <wp:anchor distT="0" distB="0" distL="0" distR="0" allowOverlap="1" layoutInCell="1" locked="0" behindDoc="0" simplePos="0" relativeHeight="15774208">
            <wp:simplePos x="0" y="0"/>
            <wp:positionH relativeFrom="page">
              <wp:posOffset>256031</wp:posOffset>
            </wp:positionH>
            <wp:positionV relativeFrom="paragraph">
              <wp:posOffset>243863</wp:posOffset>
            </wp:positionV>
            <wp:extent cx="2976372" cy="1952244"/>
            <wp:effectExtent l="0" t="0" r="0" b="0"/>
            <wp:wrapNone/>
            <wp:docPr id="303" name="Image 3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3" name="Image 303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6372" cy="1952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C00000"/>
          <w:w w:val="74"/>
          <w:sz w:val="28"/>
          <w:szCs w:val="28"/>
          <w:u w:val="single" w:color="C00000"/>
          <w:rtl/>
        </w:rPr>
        <w:t>كيف</w:t>
      </w:r>
      <w:r>
        <w:rPr>
          <w:b/>
          <w:bCs/>
          <w:color w:val="C00000"/>
          <w:spacing w:val="7"/>
          <w:sz w:val="28"/>
          <w:szCs w:val="28"/>
          <w:u w:val="single" w:color="C00000"/>
          <w:rtl/>
        </w:rPr>
        <w:t> </w:t>
      </w:r>
      <w:r>
        <w:rPr>
          <w:b/>
          <w:bCs/>
          <w:color w:val="C00000"/>
          <w:w w:val="74"/>
          <w:sz w:val="28"/>
          <w:szCs w:val="28"/>
          <w:u w:val="single" w:color="C00000"/>
          <w:rtl/>
        </w:rPr>
        <w:t>تعمل</w:t>
      </w:r>
      <w:r>
        <w:rPr>
          <w:b/>
          <w:bCs/>
          <w:color w:val="C00000"/>
          <w:spacing w:val="5"/>
          <w:sz w:val="28"/>
          <w:szCs w:val="28"/>
          <w:u w:val="single" w:color="C00000"/>
          <w:rtl/>
        </w:rPr>
        <w:t> </w:t>
      </w:r>
      <w:r>
        <w:rPr>
          <w:b/>
          <w:bCs/>
          <w:color w:val="C00000"/>
          <w:w w:val="74"/>
          <w:sz w:val="28"/>
          <w:szCs w:val="28"/>
          <w:u w:val="single" w:color="C00000"/>
          <w:rtl/>
        </w:rPr>
        <w:t>وسائل</w:t>
      </w:r>
      <w:r>
        <w:rPr>
          <w:b/>
          <w:bCs/>
          <w:color w:val="C00000"/>
          <w:spacing w:val="5"/>
          <w:sz w:val="28"/>
          <w:szCs w:val="28"/>
          <w:u w:val="single" w:color="C00000"/>
          <w:rtl/>
        </w:rPr>
        <w:t> </w:t>
      </w:r>
      <w:r>
        <w:rPr>
          <w:b/>
          <w:bCs/>
          <w:color w:val="C00000"/>
          <w:w w:val="74"/>
          <w:sz w:val="28"/>
          <w:szCs w:val="28"/>
          <w:u w:val="single" w:color="C00000"/>
          <w:rtl/>
        </w:rPr>
        <w:t>منع</w:t>
      </w:r>
      <w:r>
        <w:rPr>
          <w:b/>
          <w:bCs/>
          <w:color w:val="C00000"/>
          <w:spacing w:val="5"/>
          <w:sz w:val="28"/>
          <w:szCs w:val="28"/>
          <w:u w:val="single" w:color="C00000"/>
          <w:rtl/>
        </w:rPr>
        <w:t> </w:t>
      </w:r>
      <w:r>
        <w:rPr>
          <w:b/>
          <w:bCs/>
          <w:color w:val="C00000"/>
          <w:w w:val="74"/>
          <w:sz w:val="28"/>
          <w:szCs w:val="28"/>
          <w:u w:val="single" w:color="C00000"/>
          <w:rtl/>
        </w:rPr>
        <w:t>الحمل</w:t>
      </w:r>
      <w:r>
        <w:rPr>
          <w:b/>
          <w:bCs/>
          <w:color w:val="C00000"/>
          <w:spacing w:val="4"/>
          <w:sz w:val="28"/>
          <w:szCs w:val="28"/>
          <w:u w:val="single" w:color="C00000"/>
          <w:rtl/>
        </w:rPr>
        <w:t> </w:t>
      </w:r>
      <w:r>
        <w:rPr>
          <w:b/>
          <w:bCs/>
          <w:color w:val="C00000"/>
          <w:w w:val="74"/>
          <w:sz w:val="28"/>
          <w:szCs w:val="28"/>
          <w:u w:val="single" w:color="C00000"/>
          <w:rtl/>
        </w:rPr>
        <w:t>المختلفة</w:t>
      </w:r>
      <w:r>
        <w:rPr>
          <w:b/>
          <w:bCs/>
          <w:color w:val="C00000"/>
          <w:w w:val="74"/>
          <w:sz w:val="28"/>
          <w:szCs w:val="28"/>
          <w:u w:val="single" w:color="C00000"/>
          <w:rtl/>
        </w:rPr>
        <w:t>؟</w:t>
      </w:r>
      <w:r>
        <w:rPr>
          <w:b/>
          <w:bCs/>
          <w:color w:val="C00000"/>
          <w:w w:val="74"/>
          <w:sz w:val="28"/>
          <w:szCs w:val="28"/>
          <w:u w:val="none"/>
          <w:rtl/>
        </w:rPr>
      </w:r>
    </w:p>
    <w:p>
      <w:pPr>
        <w:bidi/>
        <w:spacing w:before="374"/>
        <w:ind w:right="1435" w:left="354" w:firstLine="0"/>
        <w:jc w:val="left"/>
        <w:rPr>
          <w:b/>
          <w:bCs/>
          <w:sz w:val="28"/>
          <w:szCs w:val="28"/>
        </w:rPr>
      </w:pPr>
      <w:r>
        <w:rPr>
          <w:b/>
          <w:bCs/>
          <w:color w:val="C00000"/>
          <w:w w:val="77"/>
          <w:sz w:val="28"/>
          <w:szCs w:val="28"/>
          <w:rtl/>
        </w:rPr>
        <w:t>تعمل</w:t>
      </w:r>
      <w:r>
        <w:rPr>
          <w:b/>
          <w:bCs/>
          <w:color w:val="C00000"/>
          <w:spacing w:val="4"/>
          <w:sz w:val="28"/>
          <w:szCs w:val="28"/>
          <w:rtl/>
        </w:rPr>
        <w:t> </w:t>
      </w:r>
      <w:r>
        <w:rPr>
          <w:b/>
          <w:bCs/>
          <w:color w:val="C00000"/>
          <w:w w:val="77"/>
          <w:sz w:val="28"/>
          <w:szCs w:val="28"/>
          <w:rtl/>
        </w:rPr>
        <w:t>وسائل</w:t>
      </w:r>
      <w:r>
        <w:rPr>
          <w:b/>
          <w:bCs/>
          <w:color w:val="C00000"/>
          <w:spacing w:val="5"/>
          <w:sz w:val="28"/>
          <w:szCs w:val="28"/>
          <w:rtl/>
        </w:rPr>
        <w:t> </w:t>
      </w:r>
      <w:r>
        <w:rPr>
          <w:b/>
          <w:bCs/>
          <w:color w:val="C00000"/>
          <w:w w:val="77"/>
          <w:sz w:val="28"/>
          <w:szCs w:val="28"/>
          <w:rtl/>
        </w:rPr>
        <w:t>منع</w:t>
      </w:r>
      <w:r>
        <w:rPr>
          <w:b/>
          <w:bCs/>
          <w:color w:val="C00000"/>
          <w:spacing w:val="5"/>
          <w:sz w:val="28"/>
          <w:szCs w:val="28"/>
          <w:rtl/>
        </w:rPr>
        <w:t> </w:t>
      </w:r>
      <w:r>
        <w:rPr>
          <w:b/>
          <w:bCs/>
          <w:color w:val="C00000"/>
          <w:w w:val="77"/>
          <w:sz w:val="28"/>
          <w:szCs w:val="28"/>
          <w:rtl/>
        </w:rPr>
        <w:t>الحمل</w:t>
      </w:r>
      <w:r>
        <w:rPr>
          <w:b/>
          <w:bCs/>
          <w:color w:val="C00000"/>
          <w:spacing w:val="6"/>
          <w:sz w:val="28"/>
          <w:szCs w:val="28"/>
          <w:rtl/>
        </w:rPr>
        <w:t> </w:t>
      </w:r>
      <w:r>
        <w:rPr>
          <w:b/>
          <w:bCs/>
          <w:color w:val="C00000"/>
          <w:w w:val="77"/>
          <w:sz w:val="28"/>
          <w:szCs w:val="28"/>
          <w:rtl/>
        </w:rPr>
        <w:t>بطرق</w:t>
      </w:r>
      <w:r>
        <w:rPr>
          <w:b/>
          <w:bCs/>
          <w:color w:val="C00000"/>
          <w:spacing w:val="4"/>
          <w:sz w:val="28"/>
          <w:szCs w:val="28"/>
          <w:rtl/>
        </w:rPr>
        <w:t> </w:t>
      </w:r>
      <w:r>
        <w:rPr>
          <w:b/>
          <w:bCs/>
          <w:color w:val="C00000"/>
          <w:w w:val="77"/>
          <w:sz w:val="28"/>
          <w:szCs w:val="28"/>
          <w:rtl/>
        </w:rPr>
        <w:t>متنوعة،</w:t>
      </w:r>
      <w:r>
        <w:rPr>
          <w:b/>
          <w:bCs/>
          <w:color w:val="C00000"/>
          <w:spacing w:val="4"/>
          <w:sz w:val="28"/>
          <w:szCs w:val="28"/>
          <w:rtl/>
        </w:rPr>
        <w:t> </w:t>
      </w:r>
      <w:r>
        <w:rPr>
          <w:b/>
          <w:bCs/>
          <w:color w:val="C00000"/>
          <w:w w:val="77"/>
          <w:sz w:val="28"/>
          <w:szCs w:val="28"/>
          <w:rtl/>
        </w:rPr>
        <w:t>وتشمل</w:t>
      </w:r>
      <w:r>
        <w:rPr>
          <w:b/>
          <w:bCs/>
          <w:color w:val="C00000"/>
          <w:spacing w:val="6"/>
          <w:sz w:val="28"/>
          <w:szCs w:val="28"/>
          <w:rtl/>
        </w:rPr>
        <w:t> </w:t>
      </w:r>
      <w:r>
        <w:rPr>
          <w:b/>
          <w:bCs/>
          <w:color w:val="C00000"/>
          <w:w w:val="77"/>
          <w:sz w:val="28"/>
          <w:szCs w:val="28"/>
          <w:rtl/>
        </w:rPr>
        <w:t>ما</w:t>
      </w:r>
      <w:r>
        <w:rPr>
          <w:b/>
          <w:bCs/>
          <w:color w:val="C00000"/>
          <w:spacing w:val="5"/>
          <w:sz w:val="28"/>
          <w:szCs w:val="28"/>
          <w:rtl/>
        </w:rPr>
        <w:t> </w:t>
      </w:r>
      <w:r>
        <w:rPr>
          <w:b/>
          <w:bCs/>
          <w:color w:val="C00000"/>
          <w:w w:val="77"/>
          <w:sz w:val="28"/>
          <w:szCs w:val="28"/>
          <w:rtl/>
        </w:rPr>
        <w:t>يلي</w:t>
      </w:r>
      <w:r>
        <w:rPr>
          <w:b/>
          <w:bCs/>
          <w:color w:val="C00000"/>
          <w:w w:val="77"/>
          <w:sz w:val="28"/>
          <w:szCs w:val="28"/>
        </w:rPr>
        <w:t>:</w:t>
      </w:r>
    </w:p>
    <w:p>
      <w:pPr>
        <w:pStyle w:val="BodyText"/>
        <w:bidi/>
        <w:spacing w:before="199"/>
        <w:ind w:right="1435" w:left="564" w:firstLine="0"/>
        <w:jc w:val="left"/>
      </w:pPr>
      <w:r>
        <w:rPr>
          <w:rFonts w:ascii="Wingdings" w:hAnsi="Wingdings" w:cs="Wingdings"/>
          <w:w w:val="72"/>
        </w:rPr>
        <w:t></w:t>
      </w:r>
      <w:r>
        <w:rPr>
          <w:spacing w:val="27"/>
          <w:rtl/>
        </w:rPr>
        <w:t> </w:t>
      </w:r>
      <w:r>
        <w:rPr>
          <w:w w:val="72"/>
          <w:rtl/>
        </w:rPr>
        <w:t>منع</w:t>
      </w:r>
      <w:r>
        <w:rPr>
          <w:spacing w:val="3"/>
          <w:rtl/>
        </w:rPr>
        <w:t> </w:t>
      </w:r>
      <w:r>
        <w:rPr>
          <w:w w:val="72"/>
          <w:rtl/>
        </w:rPr>
        <w:t>الحيوانات</w:t>
      </w:r>
      <w:r>
        <w:rPr>
          <w:spacing w:val="3"/>
          <w:rtl/>
        </w:rPr>
        <w:t> </w:t>
      </w:r>
      <w:r>
        <w:rPr>
          <w:w w:val="72"/>
          <w:rtl/>
        </w:rPr>
        <w:t>المنوية</w:t>
      </w:r>
      <w:r>
        <w:rPr>
          <w:spacing w:val="1"/>
          <w:rtl/>
        </w:rPr>
        <w:t> </w:t>
      </w:r>
      <w:r>
        <w:rPr>
          <w:w w:val="72"/>
          <w:rtl/>
        </w:rPr>
        <w:t>من</w:t>
      </w:r>
      <w:r>
        <w:rPr>
          <w:spacing w:val="3"/>
          <w:rtl/>
        </w:rPr>
        <w:t> </w:t>
      </w:r>
      <w:r>
        <w:rPr>
          <w:w w:val="72"/>
          <w:rtl/>
        </w:rPr>
        <w:t>الوصول</w:t>
      </w:r>
      <w:r>
        <w:rPr>
          <w:spacing w:val="3"/>
          <w:rtl/>
        </w:rPr>
        <w:t> </w:t>
      </w:r>
      <w:r>
        <w:rPr>
          <w:w w:val="72"/>
          <w:rtl/>
        </w:rPr>
        <w:t>إلى</w:t>
      </w:r>
      <w:r>
        <w:rPr>
          <w:spacing w:val="2"/>
          <w:rtl/>
        </w:rPr>
        <w:t> </w:t>
      </w:r>
      <w:r>
        <w:rPr>
          <w:w w:val="72"/>
          <w:rtl/>
        </w:rPr>
        <w:t>البُوَيض</w:t>
      </w:r>
      <w:r>
        <w:rPr>
          <w:w w:val="72"/>
          <w:rtl/>
        </w:rPr>
        <w:t>ة</w:t>
      </w:r>
    </w:p>
    <w:p>
      <w:pPr>
        <w:pStyle w:val="BodyText"/>
        <w:bidi/>
        <w:spacing w:before="38"/>
        <w:ind w:right="1435" w:left="564" w:firstLine="0"/>
        <w:jc w:val="left"/>
      </w:pPr>
      <w:r>
        <w:rPr>
          <w:rFonts w:ascii="Wingdings" w:hAnsi="Wingdings" w:cs="Wingdings"/>
          <w:w w:val="72"/>
        </w:rPr>
        <w:t></w:t>
      </w:r>
      <w:r>
        <w:rPr>
          <w:spacing w:val="16"/>
          <w:rtl/>
        </w:rPr>
        <w:t> </w:t>
      </w:r>
      <w:r>
        <w:rPr>
          <w:w w:val="72"/>
          <w:rtl/>
        </w:rPr>
        <w:t>تعطيل</w:t>
      </w:r>
      <w:r>
        <w:rPr>
          <w:spacing w:val="-9"/>
          <w:rtl/>
        </w:rPr>
        <w:t> </w:t>
      </w:r>
      <w:r>
        <w:rPr>
          <w:w w:val="72"/>
          <w:rtl/>
        </w:rPr>
        <w:t>أو</w:t>
      </w:r>
      <w:r>
        <w:rPr>
          <w:spacing w:val="-6"/>
          <w:rtl/>
        </w:rPr>
        <w:t> </w:t>
      </w:r>
      <w:r>
        <w:rPr>
          <w:w w:val="72"/>
          <w:rtl/>
        </w:rPr>
        <w:t>إتلاف</w:t>
      </w:r>
      <w:r>
        <w:rPr>
          <w:spacing w:val="-7"/>
          <w:rtl/>
        </w:rPr>
        <w:t> </w:t>
      </w:r>
      <w:r>
        <w:rPr>
          <w:w w:val="72"/>
          <w:rtl/>
        </w:rPr>
        <w:t>الحيوانات</w:t>
      </w:r>
      <w:r>
        <w:rPr>
          <w:spacing w:val="-11"/>
          <w:rtl/>
        </w:rPr>
        <w:t> </w:t>
      </w:r>
      <w:r>
        <w:rPr>
          <w:w w:val="72"/>
          <w:rtl/>
        </w:rPr>
        <w:t>المنوي</w:t>
      </w:r>
      <w:r>
        <w:rPr>
          <w:w w:val="72"/>
          <w:rtl/>
        </w:rPr>
        <w:t>ة</w:t>
      </w:r>
    </w:p>
    <w:p>
      <w:pPr>
        <w:pStyle w:val="BodyText"/>
        <w:bidi/>
        <w:spacing w:before="35"/>
        <w:ind w:right="1435" w:left="564" w:firstLine="0"/>
        <w:jc w:val="left"/>
      </w:pPr>
      <w:r>
        <w:rPr>
          <w:rFonts w:ascii="Wingdings" w:hAnsi="Wingdings" w:cs="Wingdings"/>
          <w:w w:val="75"/>
        </w:rPr>
        <w:t></w:t>
      </w:r>
      <w:r>
        <w:rPr>
          <w:spacing w:val="24"/>
          <w:rtl/>
        </w:rPr>
        <w:t> </w:t>
      </w:r>
      <w:r>
        <w:rPr>
          <w:w w:val="75"/>
          <w:rtl/>
        </w:rPr>
        <w:t>منع</w:t>
      </w:r>
      <w:r>
        <w:rPr>
          <w:spacing w:val="2"/>
          <w:rtl/>
        </w:rPr>
        <w:t> </w:t>
      </w:r>
      <w:r>
        <w:rPr>
          <w:w w:val="75"/>
          <w:rtl/>
        </w:rPr>
        <w:t>البُوَيضة</w:t>
      </w:r>
      <w:r>
        <w:rPr>
          <w:spacing w:val="-1"/>
          <w:rtl/>
        </w:rPr>
        <w:t> </w:t>
      </w:r>
      <w:r>
        <w:rPr>
          <w:w w:val="75"/>
          <w:rtl/>
        </w:rPr>
        <w:t>من</w:t>
      </w:r>
      <w:r>
        <w:rPr>
          <w:spacing w:val="2"/>
          <w:rtl/>
        </w:rPr>
        <w:t> </w:t>
      </w:r>
      <w:r>
        <w:rPr>
          <w:w w:val="75"/>
          <w:rtl/>
        </w:rPr>
        <w:t>الإطلاق</w:t>
      </w:r>
      <w:r>
        <w:rPr>
          <w:spacing w:val="-2"/>
          <w:rtl/>
        </w:rPr>
        <w:t> </w:t>
      </w:r>
      <w:r>
        <w:rPr>
          <w:w w:val="75"/>
          <w:rtl/>
        </w:rPr>
        <w:t>في</w:t>
      </w:r>
      <w:r>
        <w:rPr>
          <w:spacing w:val="2"/>
          <w:rtl/>
        </w:rPr>
        <w:t> </w:t>
      </w:r>
      <w:r>
        <w:rPr>
          <w:w w:val="75"/>
          <w:rtl/>
        </w:rPr>
        <w:t>كل</w:t>
      </w:r>
      <w:r>
        <w:rPr>
          <w:spacing w:val="1"/>
          <w:rtl/>
        </w:rPr>
        <w:t> </w:t>
      </w:r>
      <w:r>
        <w:rPr>
          <w:w w:val="75"/>
          <w:rtl/>
        </w:rPr>
        <w:t>شه</w:t>
      </w:r>
      <w:r>
        <w:rPr>
          <w:w w:val="75"/>
          <w:rtl/>
        </w:rPr>
        <w:t>ر</w:t>
      </w:r>
    </w:p>
    <w:p>
      <w:pPr>
        <w:pStyle w:val="BodyText"/>
        <w:bidi/>
        <w:spacing w:before="38"/>
        <w:ind w:right="1435" w:left="564" w:firstLine="0"/>
        <w:jc w:val="left"/>
      </w:pPr>
      <w:r>
        <w:rPr>
          <w:rFonts w:ascii="Wingdings" w:hAnsi="Wingdings" w:cs="Wingdings"/>
          <w:w w:val="65"/>
        </w:rPr>
        <w:t></w:t>
      </w:r>
      <w:r>
        <w:rPr>
          <w:spacing w:val="26"/>
          <w:rtl/>
        </w:rPr>
        <w:t> </w:t>
      </w:r>
      <w:r>
        <w:rPr>
          <w:w w:val="65"/>
          <w:rtl/>
        </w:rPr>
        <w:t>تغيير</w:t>
      </w:r>
      <w:r>
        <w:rPr>
          <w:spacing w:val="2"/>
          <w:rtl/>
        </w:rPr>
        <w:t> </w:t>
      </w:r>
      <w:r>
        <w:rPr>
          <w:w w:val="65"/>
          <w:rtl/>
        </w:rPr>
        <w:t>بطانة</w:t>
      </w:r>
      <w:r>
        <w:rPr>
          <w:spacing w:val="3"/>
          <w:rtl/>
        </w:rPr>
        <w:t> </w:t>
      </w:r>
      <w:r>
        <w:rPr>
          <w:w w:val="65"/>
          <w:rtl/>
        </w:rPr>
        <w:t>الرحم</w:t>
      </w:r>
      <w:r>
        <w:rPr>
          <w:rtl/>
        </w:rPr>
        <w:t> </w:t>
      </w:r>
      <w:r>
        <w:rPr>
          <w:w w:val="65"/>
          <w:rtl/>
        </w:rPr>
        <w:t>بحيث</w:t>
      </w:r>
      <w:r>
        <w:rPr>
          <w:spacing w:val="2"/>
          <w:rtl/>
        </w:rPr>
        <w:t> </w:t>
      </w:r>
      <w:r>
        <w:rPr>
          <w:w w:val="65"/>
          <w:rtl/>
        </w:rPr>
        <w:t>لا</w:t>
      </w:r>
      <w:r>
        <w:rPr>
          <w:spacing w:val="1"/>
          <w:rtl/>
        </w:rPr>
        <w:t> </w:t>
      </w:r>
      <w:r>
        <w:rPr>
          <w:w w:val="65"/>
          <w:rtl/>
        </w:rPr>
        <w:t>تعلق</w:t>
      </w:r>
      <w:r>
        <w:rPr>
          <w:spacing w:val="2"/>
          <w:rtl/>
        </w:rPr>
        <w:t> </w:t>
      </w:r>
      <w:r>
        <w:rPr>
          <w:w w:val="65"/>
          <w:rtl/>
        </w:rPr>
        <w:t>بها</w:t>
      </w:r>
      <w:r>
        <w:rPr>
          <w:spacing w:val="1"/>
          <w:rtl/>
        </w:rPr>
        <w:t> </w:t>
      </w:r>
      <w:r>
        <w:rPr>
          <w:w w:val="65"/>
          <w:rtl/>
        </w:rPr>
        <w:t>البُوَيضة</w:t>
      </w:r>
      <w:r>
        <w:rPr>
          <w:spacing w:val="1"/>
          <w:rtl/>
        </w:rPr>
        <w:t> </w:t>
      </w:r>
      <w:r>
        <w:rPr>
          <w:w w:val="65"/>
          <w:rtl/>
        </w:rPr>
        <w:t>المخصب</w:t>
      </w:r>
      <w:r>
        <w:rPr>
          <w:w w:val="65"/>
          <w:rtl/>
        </w:rPr>
        <w:t>ة</w:t>
      </w:r>
    </w:p>
    <w:p>
      <w:pPr>
        <w:pStyle w:val="BodyText"/>
        <w:bidi/>
        <w:spacing w:before="37"/>
        <w:ind w:right="1435" w:left="564" w:firstLine="0"/>
        <w:jc w:val="left"/>
      </w:pPr>
      <w:r>
        <w:rPr>
          <w:rFonts w:ascii="Wingdings" w:hAnsi="Wingdings" w:cs="Wingdings"/>
          <w:w w:val="72"/>
        </w:rPr>
        <w:t></w:t>
      </w:r>
      <w:r>
        <w:rPr>
          <w:spacing w:val="26"/>
          <w:rtl/>
        </w:rPr>
        <w:t> </w:t>
      </w:r>
      <w:r>
        <w:rPr>
          <w:w w:val="72"/>
          <w:rtl/>
        </w:rPr>
        <w:t>زيادة</w:t>
      </w:r>
      <w:r>
        <w:rPr>
          <w:spacing w:val="-1"/>
          <w:rtl/>
        </w:rPr>
        <w:t> </w:t>
      </w:r>
      <w:r>
        <w:rPr>
          <w:w w:val="72"/>
          <w:rtl/>
        </w:rPr>
        <w:t>سمك</w:t>
      </w:r>
      <w:r>
        <w:rPr>
          <w:spacing w:val="-1"/>
          <w:rtl/>
        </w:rPr>
        <w:t> </w:t>
      </w:r>
      <w:r>
        <w:rPr>
          <w:w w:val="72"/>
          <w:rtl/>
        </w:rPr>
        <w:t>مخاط</w:t>
      </w:r>
      <w:r>
        <w:rPr>
          <w:spacing w:val="-3"/>
          <w:rtl/>
        </w:rPr>
        <w:t> </w:t>
      </w:r>
      <w:r>
        <w:rPr>
          <w:w w:val="72"/>
          <w:rtl/>
        </w:rPr>
        <w:t>عنق</w:t>
      </w:r>
      <w:r>
        <w:rPr>
          <w:spacing w:val="-1"/>
          <w:rtl/>
        </w:rPr>
        <w:t> </w:t>
      </w:r>
      <w:r>
        <w:rPr>
          <w:w w:val="72"/>
          <w:rtl/>
        </w:rPr>
        <w:t>الرحم</w:t>
      </w:r>
      <w:r>
        <w:rPr>
          <w:spacing w:val="-2"/>
          <w:rtl/>
        </w:rPr>
        <w:t> </w:t>
      </w:r>
      <w:r>
        <w:rPr>
          <w:w w:val="72"/>
          <w:rtl/>
        </w:rPr>
        <w:t>بحيث</w:t>
      </w:r>
      <w:r>
        <w:rPr>
          <w:spacing w:val="-1"/>
          <w:rtl/>
        </w:rPr>
        <w:t> </w:t>
      </w:r>
      <w:r>
        <w:rPr>
          <w:w w:val="72"/>
          <w:rtl/>
        </w:rPr>
        <w:t>لا</w:t>
      </w:r>
      <w:r>
        <w:rPr>
          <w:spacing w:val="-3"/>
          <w:rtl/>
        </w:rPr>
        <w:t> </w:t>
      </w:r>
      <w:r>
        <w:rPr>
          <w:w w:val="72"/>
          <w:rtl/>
        </w:rPr>
        <w:t>تستطيع</w:t>
      </w:r>
      <w:r>
        <w:rPr>
          <w:spacing w:val="-2"/>
          <w:rtl/>
        </w:rPr>
        <w:t> </w:t>
      </w:r>
      <w:r>
        <w:rPr>
          <w:w w:val="72"/>
          <w:rtl/>
        </w:rPr>
        <w:t>الحيوانات</w:t>
      </w:r>
      <w:r>
        <w:rPr>
          <w:spacing w:val="-3"/>
          <w:rtl/>
        </w:rPr>
        <w:t> </w:t>
      </w:r>
      <w:r>
        <w:rPr>
          <w:w w:val="72"/>
          <w:rtl/>
        </w:rPr>
        <w:t>المنوية</w:t>
      </w:r>
      <w:r>
        <w:rPr>
          <w:spacing w:val="-1"/>
          <w:rtl/>
        </w:rPr>
        <w:t> </w:t>
      </w:r>
      <w:r>
        <w:rPr>
          <w:w w:val="72"/>
          <w:rtl/>
        </w:rPr>
        <w:t>أن</w:t>
      </w:r>
      <w:r>
        <w:rPr>
          <w:spacing w:val="-3"/>
          <w:rtl/>
        </w:rPr>
        <w:t> </w:t>
      </w:r>
      <w:r>
        <w:rPr>
          <w:w w:val="72"/>
          <w:rtl/>
        </w:rPr>
        <w:t>تمر</w:t>
      </w:r>
      <w:r>
        <w:rPr>
          <w:spacing w:val="-1"/>
          <w:rtl/>
        </w:rPr>
        <w:t> </w:t>
      </w:r>
      <w:r>
        <w:rPr>
          <w:w w:val="72"/>
          <w:rtl/>
        </w:rPr>
        <w:t>بسهولة</w:t>
      </w:r>
      <w:r>
        <w:rPr>
          <w:spacing w:val="-4"/>
          <w:rtl/>
        </w:rPr>
        <w:t> </w:t>
      </w:r>
      <w:r>
        <w:rPr>
          <w:w w:val="72"/>
          <w:rtl/>
        </w:rPr>
        <w:t>من</w:t>
      </w:r>
      <w:r>
        <w:rPr>
          <w:spacing w:val="-2"/>
          <w:rtl/>
        </w:rPr>
        <w:t> </w:t>
      </w:r>
      <w:r>
        <w:rPr>
          <w:w w:val="72"/>
          <w:rtl/>
        </w:rPr>
        <w:t>خلال</w:t>
      </w:r>
      <w:r>
        <w:rPr>
          <w:w w:val="72"/>
          <w:rtl/>
        </w:rPr>
        <w:t>ه</w:t>
      </w:r>
    </w:p>
    <w:p>
      <w:pPr>
        <w:pStyle w:val="BodyText"/>
        <w:spacing w:before="65"/>
        <w:jc w:val="left"/>
        <w:rPr>
          <w:rFonts w:ascii="Wingdings" w:hAnsi="Wingdings"/>
        </w:rPr>
      </w:pPr>
    </w:p>
    <w:p>
      <w:pPr>
        <w:bidi/>
        <w:spacing w:before="1"/>
        <w:ind w:right="1435" w:left="354" w:firstLine="0"/>
        <w:jc w:val="left"/>
        <w:rPr>
          <w:rFonts w:ascii="Arial" w:cs="Arial"/>
          <w:b/>
          <w:bCs/>
          <w:sz w:val="28"/>
          <w:szCs w:val="28"/>
        </w:rPr>
      </w:pPr>
      <w:r>
        <w:rPr>
          <w:rFonts w:ascii="Arial" w:cs="Arial"/>
          <w:b/>
          <w:bCs/>
          <w:w w:val="74"/>
          <w:sz w:val="28"/>
          <w:szCs w:val="28"/>
          <w:rtl/>
        </w:rPr>
        <w:t>مدى</w:t>
      </w:r>
      <w:r>
        <w:rPr>
          <w:rFonts w:ascii="Arial" w:cs="Arial"/>
          <w:b/>
          <w:bCs/>
          <w:spacing w:val="-19"/>
          <w:sz w:val="28"/>
          <w:szCs w:val="28"/>
          <w:rtl/>
        </w:rPr>
        <w:t> </w:t>
      </w:r>
      <w:r>
        <w:rPr>
          <w:rFonts w:ascii="Arial" w:cs="Arial"/>
          <w:b/>
          <w:bCs/>
          <w:w w:val="74"/>
          <w:sz w:val="28"/>
          <w:szCs w:val="28"/>
          <w:rtl/>
        </w:rPr>
        <w:t>فعالية</w:t>
      </w:r>
      <w:r>
        <w:rPr>
          <w:rFonts w:ascii="Arial" w:cs="Arial"/>
          <w:b/>
          <w:bCs/>
          <w:spacing w:val="-20"/>
          <w:sz w:val="28"/>
          <w:szCs w:val="28"/>
          <w:rtl/>
        </w:rPr>
        <w:t> </w:t>
      </w:r>
      <w:r>
        <w:rPr>
          <w:rFonts w:ascii="Arial" w:cs="Arial"/>
          <w:b/>
          <w:bCs/>
          <w:w w:val="74"/>
          <w:sz w:val="28"/>
          <w:szCs w:val="28"/>
          <w:rtl/>
        </w:rPr>
        <w:t>الوسائل</w:t>
      </w:r>
      <w:r>
        <w:rPr>
          <w:rFonts w:ascii="Arial" w:cs="Arial"/>
          <w:b/>
          <w:bCs/>
          <w:w w:val="74"/>
          <w:sz w:val="28"/>
          <w:szCs w:val="28"/>
          <w:rtl/>
        </w:rPr>
        <w:t>؟</w:t>
      </w:r>
    </w:p>
    <w:p>
      <w:pPr>
        <w:pStyle w:val="BodyText"/>
        <w:bidi/>
        <w:spacing w:before="181"/>
        <w:ind w:right="1548" w:left="354" w:firstLine="0"/>
        <w:jc w:val="left"/>
      </w:pPr>
      <w:r>
        <w:rPr>
          <w:w w:val="72"/>
          <w:rtl/>
        </w:rPr>
        <w:t>لكي</w:t>
      </w:r>
      <w:r>
        <w:rPr>
          <w:spacing w:val="40"/>
          <w:rtl/>
        </w:rPr>
        <w:t> </w:t>
      </w:r>
      <w:r>
        <w:rPr>
          <w:w w:val="72"/>
          <w:rtl/>
        </w:rPr>
        <w:t>تكون</w:t>
      </w:r>
      <w:r>
        <w:rPr>
          <w:spacing w:val="38"/>
          <w:rtl/>
        </w:rPr>
        <w:t> </w:t>
      </w:r>
      <w:r>
        <w:rPr>
          <w:w w:val="72"/>
          <w:rtl/>
        </w:rPr>
        <w:t>أي</w:t>
      </w:r>
      <w:r>
        <w:rPr>
          <w:spacing w:val="39"/>
          <w:rtl/>
        </w:rPr>
        <w:t> </w:t>
      </w:r>
      <w:r>
        <w:rPr>
          <w:w w:val="72"/>
          <w:rtl/>
        </w:rPr>
        <w:t>طريقة</w:t>
      </w:r>
      <w:r>
        <w:rPr>
          <w:spacing w:val="37"/>
          <w:rtl/>
        </w:rPr>
        <w:t> </w:t>
      </w:r>
      <w:r>
        <w:rPr>
          <w:w w:val="72"/>
          <w:rtl/>
        </w:rPr>
        <w:t>لمنع</w:t>
      </w:r>
      <w:r>
        <w:rPr>
          <w:spacing w:val="36"/>
          <w:rtl/>
        </w:rPr>
        <w:t> </w:t>
      </w:r>
      <w:r>
        <w:rPr>
          <w:w w:val="72"/>
          <w:rtl/>
        </w:rPr>
        <w:t>الحمل</w:t>
      </w:r>
      <w:r>
        <w:rPr>
          <w:spacing w:val="37"/>
          <w:rtl/>
        </w:rPr>
        <w:t> </w:t>
      </w:r>
      <w:r>
        <w:rPr>
          <w:w w:val="72"/>
          <w:rtl/>
        </w:rPr>
        <w:t>فعالة،</w:t>
      </w:r>
      <w:r>
        <w:rPr>
          <w:spacing w:val="40"/>
          <w:rtl/>
        </w:rPr>
        <w:t> </w:t>
      </w:r>
      <w:r>
        <w:rPr>
          <w:w w:val="72"/>
          <w:rtl/>
        </w:rPr>
        <w:t>يجب</w:t>
      </w:r>
      <w:r>
        <w:rPr>
          <w:spacing w:val="38"/>
          <w:rtl/>
        </w:rPr>
        <w:t> </w:t>
      </w:r>
      <w:r>
        <w:rPr>
          <w:w w:val="72"/>
          <w:rtl/>
        </w:rPr>
        <w:t>استخدامها</w:t>
      </w:r>
      <w:r>
        <w:rPr>
          <w:spacing w:val="38"/>
          <w:rtl/>
        </w:rPr>
        <w:t> </w:t>
      </w:r>
      <w:r>
        <w:rPr>
          <w:w w:val="72"/>
          <w:rtl/>
        </w:rPr>
        <w:t>استخدامًا</w:t>
      </w:r>
      <w:r>
        <w:rPr>
          <w:spacing w:val="39"/>
          <w:rtl/>
        </w:rPr>
        <w:t> </w:t>
      </w:r>
      <w:r>
        <w:rPr>
          <w:w w:val="72"/>
          <w:rtl/>
        </w:rPr>
        <w:t>متسقًا</w:t>
      </w:r>
      <w:r>
        <w:rPr>
          <w:spacing w:val="37"/>
          <w:rtl/>
        </w:rPr>
        <w:t> </w:t>
      </w:r>
      <w:r>
        <w:rPr>
          <w:w w:val="72"/>
          <w:rtl/>
        </w:rPr>
        <w:t>وسليمًا</w:t>
      </w:r>
      <w:r>
        <w:rPr>
          <w:w w:val="72"/>
        </w:rPr>
        <w:t>.</w:t>
      </w:r>
      <w:r>
        <w:rPr>
          <w:spacing w:val="40"/>
          <w:rtl/>
        </w:rPr>
        <w:t> </w:t>
      </w:r>
      <w:r>
        <w:rPr>
          <w:w w:val="72"/>
          <w:rtl/>
        </w:rPr>
        <w:t>بعض</w:t>
      </w:r>
      <w:r>
        <w:rPr>
          <w:spacing w:val="39"/>
          <w:rtl/>
        </w:rPr>
        <w:t> </w:t>
      </w:r>
      <w:r>
        <w:rPr>
          <w:w w:val="72"/>
          <w:rtl/>
        </w:rPr>
        <w:t>موانع</w:t>
      </w:r>
      <w:r>
        <w:rPr>
          <w:spacing w:val="38"/>
          <w:rtl/>
        </w:rPr>
        <w:t> </w:t>
      </w:r>
      <w:r>
        <w:rPr>
          <w:w w:val="72"/>
          <w:rtl/>
        </w:rPr>
        <w:t>الحمل</w:t>
      </w:r>
      <w:r>
        <w:rPr>
          <w:spacing w:val="37"/>
          <w:rtl/>
        </w:rPr>
        <w:t> </w:t>
      </w:r>
      <w:r>
        <w:rPr>
          <w:w w:val="72"/>
          <w:rtl/>
        </w:rPr>
        <w:t>ق</w:t>
      </w:r>
      <w:r>
        <w:rPr>
          <w:w w:val="72"/>
          <w:rtl/>
        </w:rPr>
        <w:t>د</w:t>
      </w:r>
    </w:p>
    <w:p>
      <w:pPr>
        <w:pStyle w:val="BodyText"/>
        <w:bidi/>
        <w:spacing w:before="35"/>
        <w:ind w:right="1435" w:left="355" w:firstLine="0"/>
        <w:jc w:val="left"/>
      </w:pPr>
      <w:r>
        <w:rPr>
          <w:w w:val="69"/>
          <w:rtl/>
        </w:rPr>
        <w:t>تتطلب</w:t>
      </w:r>
      <w:r>
        <w:rPr>
          <w:spacing w:val="24"/>
          <w:rtl/>
        </w:rPr>
        <w:t> </w:t>
      </w:r>
      <w:r>
        <w:rPr>
          <w:w w:val="69"/>
          <w:rtl/>
        </w:rPr>
        <w:t>جهدًا</w:t>
      </w:r>
      <w:r>
        <w:rPr>
          <w:spacing w:val="26"/>
          <w:rtl/>
        </w:rPr>
        <w:t> </w:t>
      </w:r>
      <w:r>
        <w:rPr>
          <w:w w:val="69"/>
          <w:rtl/>
        </w:rPr>
        <w:t>بسيطًا</w:t>
      </w:r>
      <w:r>
        <w:rPr>
          <w:spacing w:val="22"/>
          <w:rtl/>
        </w:rPr>
        <w:t> </w:t>
      </w:r>
      <w:r>
        <w:rPr>
          <w:w w:val="69"/>
          <w:rtl/>
        </w:rPr>
        <w:t>من</w:t>
      </w:r>
      <w:r>
        <w:rPr>
          <w:spacing w:val="24"/>
          <w:rtl/>
        </w:rPr>
        <w:t> </w:t>
      </w:r>
      <w:r>
        <w:rPr>
          <w:w w:val="69"/>
          <w:rtl/>
        </w:rPr>
        <w:t>المستخدمات،</w:t>
      </w:r>
      <w:r>
        <w:rPr>
          <w:spacing w:val="25"/>
          <w:rtl/>
        </w:rPr>
        <w:t> </w:t>
      </w:r>
      <w:r>
        <w:rPr>
          <w:w w:val="69"/>
          <w:rtl/>
        </w:rPr>
        <w:t>مثل</w:t>
      </w:r>
      <w:r>
        <w:rPr>
          <w:spacing w:val="24"/>
          <w:rtl/>
        </w:rPr>
        <w:t> </w:t>
      </w:r>
      <w:r>
        <w:rPr>
          <w:w w:val="69"/>
          <w:rtl/>
        </w:rPr>
        <w:t>اللولب</w:t>
      </w:r>
      <w:r>
        <w:rPr>
          <w:spacing w:val="22"/>
          <w:rtl/>
        </w:rPr>
        <w:t> </w:t>
      </w:r>
      <w:r>
        <w:rPr>
          <w:w w:val="69"/>
          <w:rtl/>
        </w:rPr>
        <w:t>وكبسولات</w:t>
      </w:r>
      <w:r>
        <w:rPr>
          <w:spacing w:val="24"/>
          <w:rtl/>
        </w:rPr>
        <w:t> </w:t>
      </w:r>
      <w:r>
        <w:rPr>
          <w:w w:val="69"/>
          <w:rtl/>
        </w:rPr>
        <w:t>تحت</w:t>
      </w:r>
      <w:r>
        <w:rPr>
          <w:spacing w:val="23"/>
          <w:rtl/>
        </w:rPr>
        <w:t> </w:t>
      </w:r>
      <w:r>
        <w:rPr>
          <w:w w:val="69"/>
          <w:rtl/>
        </w:rPr>
        <w:t>الجلد</w:t>
      </w:r>
      <w:r>
        <w:rPr>
          <w:spacing w:val="25"/>
          <w:rtl/>
        </w:rPr>
        <w:t> </w:t>
      </w:r>
      <w:r>
        <w:rPr>
          <w:w w:val="69"/>
          <w:rtl/>
        </w:rPr>
        <w:t>المزروعة</w:t>
      </w:r>
      <w:r>
        <w:rPr>
          <w:spacing w:val="25"/>
          <w:rtl/>
        </w:rPr>
        <w:t> </w:t>
      </w:r>
      <w:r>
        <w:rPr>
          <w:w w:val="69"/>
          <w:rtl/>
        </w:rPr>
        <w:t>وكذلك</w:t>
      </w:r>
      <w:r>
        <w:rPr>
          <w:spacing w:val="24"/>
          <w:rtl/>
        </w:rPr>
        <w:t> </w:t>
      </w:r>
      <w:r>
        <w:rPr>
          <w:w w:val="69"/>
          <w:rtl/>
        </w:rPr>
        <w:t>التعقيم</w:t>
      </w:r>
      <w:r>
        <w:rPr>
          <w:spacing w:val="22"/>
          <w:rtl/>
        </w:rPr>
        <w:t> </w:t>
      </w:r>
      <w:r>
        <w:rPr>
          <w:w w:val="69"/>
          <w:rtl/>
        </w:rPr>
        <w:t>حيث</w:t>
      </w:r>
      <w:r>
        <w:rPr>
          <w:spacing w:val="22"/>
          <w:rtl/>
        </w:rPr>
        <w:t> </w:t>
      </w:r>
      <w:r>
        <w:rPr>
          <w:w w:val="69"/>
          <w:rtl/>
        </w:rPr>
        <w:t>يت</w:t>
      </w:r>
      <w:r>
        <w:rPr>
          <w:w w:val="69"/>
          <w:rtl/>
        </w:rPr>
        <w:t>م</w:t>
      </w:r>
    </w:p>
    <w:p>
      <w:pPr>
        <w:pStyle w:val="BodyText"/>
        <w:bidi/>
        <w:spacing w:before="38"/>
        <w:ind w:right="1435" w:left="358" w:firstLine="0"/>
        <w:jc w:val="left"/>
      </w:pPr>
      <w:r>
        <w:rPr>
          <w:w w:val="76"/>
          <w:rtl/>
        </w:rPr>
        <w:t>وضعها</w:t>
      </w:r>
      <w:r>
        <w:rPr>
          <w:spacing w:val="31"/>
          <w:rtl/>
        </w:rPr>
        <w:t> </w:t>
      </w:r>
      <w:r>
        <w:rPr>
          <w:w w:val="76"/>
          <w:rtl/>
        </w:rPr>
        <w:t>بواسطة</w:t>
      </w:r>
      <w:r>
        <w:rPr>
          <w:spacing w:val="31"/>
          <w:rtl/>
        </w:rPr>
        <w:t> </w:t>
      </w:r>
      <w:r>
        <w:rPr>
          <w:w w:val="76"/>
          <w:rtl/>
        </w:rPr>
        <w:t>مقدم</w:t>
      </w:r>
      <w:r>
        <w:rPr>
          <w:spacing w:val="32"/>
          <w:rtl/>
        </w:rPr>
        <w:t> </w:t>
      </w:r>
      <w:r>
        <w:rPr>
          <w:w w:val="76"/>
          <w:rtl/>
        </w:rPr>
        <w:t>الخدمة</w:t>
      </w:r>
      <w:r>
        <w:rPr>
          <w:spacing w:val="31"/>
          <w:rtl/>
        </w:rPr>
        <w:t> </w:t>
      </w:r>
      <w:r>
        <w:rPr>
          <w:w w:val="76"/>
          <w:rtl/>
        </w:rPr>
        <w:t>الصحية</w:t>
      </w:r>
      <w:r>
        <w:rPr>
          <w:spacing w:val="30"/>
          <w:rtl/>
        </w:rPr>
        <w:t> </w:t>
      </w:r>
      <w:r>
        <w:rPr>
          <w:w w:val="76"/>
          <w:rtl/>
        </w:rPr>
        <w:t>وهى</w:t>
      </w:r>
      <w:r>
        <w:rPr>
          <w:spacing w:val="33"/>
          <w:rtl/>
        </w:rPr>
        <w:t> </w:t>
      </w:r>
      <w:r>
        <w:rPr>
          <w:w w:val="76"/>
          <w:rtl/>
        </w:rPr>
        <w:t>تحقق</w:t>
      </w:r>
      <w:r>
        <w:rPr>
          <w:spacing w:val="33"/>
          <w:rtl/>
        </w:rPr>
        <w:t> </w:t>
      </w:r>
      <w:r>
        <w:rPr>
          <w:w w:val="76"/>
          <w:rtl/>
        </w:rPr>
        <w:t>معدلات</w:t>
      </w:r>
      <w:r>
        <w:rPr>
          <w:spacing w:val="37"/>
          <w:rtl/>
        </w:rPr>
        <w:t> </w:t>
      </w:r>
      <w:r>
        <w:rPr>
          <w:w w:val="76"/>
          <w:rtl/>
        </w:rPr>
        <w:t>وقاية</w:t>
      </w:r>
      <w:r>
        <w:rPr>
          <w:spacing w:val="31"/>
          <w:rtl/>
        </w:rPr>
        <w:t> </w:t>
      </w:r>
      <w:r>
        <w:rPr>
          <w:w w:val="76"/>
          <w:rtl/>
        </w:rPr>
        <w:t>عالية</w:t>
      </w:r>
      <w:r>
        <w:rPr>
          <w:spacing w:val="31"/>
          <w:rtl/>
        </w:rPr>
        <w:t> </w:t>
      </w:r>
      <w:r>
        <w:rPr>
          <w:w w:val="76"/>
          <w:rtl/>
        </w:rPr>
        <w:t>ومعدلات</w:t>
      </w:r>
      <w:r>
        <w:rPr>
          <w:spacing w:val="31"/>
          <w:rtl/>
        </w:rPr>
        <w:t> </w:t>
      </w:r>
      <w:r>
        <w:rPr>
          <w:w w:val="76"/>
          <w:rtl/>
        </w:rPr>
        <w:t>حمل</w:t>
      </w:r>
      <w:r>
        <w:rPr>
          <w:spacing w:val="32"/>
          <w:rtl/>
        </w:rPr>
        <w:t> </w:t>
      </w:r>
      <w:r>
        <w:rPr>
          <w:w w:val="76"/>
          <w:rtl/>
        </w:rPr>
        <w:t>أقل</w:t>
      </w:r>
      <w:r>
        <w:rPr>
          <w:w w:val="76"/>
        </w:rPr>
        <w:t>.</w:t>
      </w:r>
      <w:r>
        <w:rPr>
          <w:spacing w:val="34"/>
          <w:rtl/>
        </w:rPr>
        <w:t> </w:t>
      </w:r>
      <w:r>
        <w:rPr>
          <w:w w:val="76"/>
          <w:rtl/>
        </w:rPr>
        <w:t>وفي</w:t>
      </w:r>
      <w:r>
        <w:rPr>
          <w:spacing w:val="32"/>
          <w:rtl/>
        </w:rPr>
        <w:t> </w:t>
      </w:r>
      <w:r>
        <w:rPr>
          <w:w w:val="76"/>
          <w:rtl/>
        </w:rPr>
        <w:t>المقابل</w:t>
      </w:r>
      <w:r>
        <w:rPr>
          <w:w w:val="76"/>
          <w:rtl/>
        </w:rPr>
        <w:t>،</w:t>
      </w:r>
    </w:p>
    <w:p>
      <w:pPr>
        <w:pStyle w:val="BodyText"/>
        <w:bidi/>
        <w:spacing w:line="259" w:lineRule="auto" w:before="17"/>
        <w:ind w:right="1442" w:left="352" w:firstLine="1"/>
        <w:jc w:val="left"/>
      </w:pPr>
      <w:r>
        <w:rPr>
          <w:w w:val="74"/>
          <w:rtl/>
        </w:rPr>
        <w:t>الطرق</w:t>
      </w:r>
      <w:r>
        <w:rPr>
          <w:spacing w:val="-3"/>
          <w:rtl/>
        </w:rPr>
        <w:t> </w:t>
      </w:r>
      <w:r>
        <w:rPr>
          <w:w w:val="74"/>
          <w:rtl/>
        </w:rPr>
        <w:t>التي</w:t>
      </w:r>
      <w:r>
        <w:rPr>
          <w:spacing w:val="-4"/>
          <w:rtl/>
        </w:rPr>
        <w:t> </w:t>
      </w:r>
      <w:r>
        <w:rPr>
          <w:w w:val="74"/>
          <w:rtl/>
        </w:rPr>
        <w:t>تتطلب</w:t>
      </w:r>
      <w:r>
        <w:rPr>
          <w:spacing w:val="-2"/>
          <w:rtl/>
        </w:rPr>
        <w:t> </w:t>
      </w:r>
      <w:r>
        <w:rPr>
          <w:w w:val="74"/>
          <w:rtl/>
        </w:rPr>
        <w:t>مراقبة</w:t>
      </w:r>
      <w:r>
        <w:rPr>
          <w:spacing w:val="-3"/>
          <w:rtl/>
        </w:rPr>
        <w:t> </w:t>
      </w:r>
      <w:r>
        <w:rPr>
          <w:w w:val="74"/>
          <w:rtl/>
        </w:rPr>
        <w:t>الخصوبة</w:t>
      </w:r>
      <w:r>
        <w:rPr>
          <w:spacing w:val="-5"/>
          <w:rtl/>
        </w:rPr>
        <w:t> </w:t>
      </w:r>
      <w:r>
        <w:rPr>
          <w:w w:val="74"/>
          <w:rtl/>
        </w:rPr>
        <w:t>أو</w:t>
      </w:r>
      <w:r>
        <w:rPr>
          <w:spacing w:val="-5"/>
          <w:rtl/>
        </w:rPr>
        <w:t> </w:t>
      </w:r>
      <w:r>
        <w:rPr>
          <w:w w:val="74"/>
          <w:rtl/>
        </w:rPr>
        <w:t>الامتناع</w:t>
      </w:r>
      <w:r>
        <w:rPr>
          <w:spacing w:val="-3"/>
          <w:rtl/>
        </w:rPr>
        <w:t> </w:t>
      </w:r>
      <w:r>
        <w:rPr>
          <w:w w:val="74"/>
          <w:rtl/>
        </w:rPr>
        <w:t>عن</w:t>
      </w:r>
      <w:r>
        <w:rPr>
          <w:spacing w:val="-3"/>
          <w:rtl/>
        </w:rPr>
        <w:t> </w:t>
      </w:r>
      <w:r>
        <w:rPr>
          <w:w w:val="74"/>
          <w:rtl/>
        </w:rPr>
        <w:t>الممارسة</w:t>
      </w:r>
      <w:r>
        <w:rPr>
          <w:spacing w:val="-1"/>
          <w:rtl/>
        </w:rPr>
        <w:t> </w:t>
      </w:r>
      <w:r>
        <w:rPr>
          <w:w w:val="74"/>
          <w:rtl/>
        </w:rPr>
        <w:t>بشكل</w:t>
      </w:r>
      <w:r>
        <w:rPr>
          <w:spacing w:val="-3"/>
          <w:rtl/>
        </w:rPr>
        <w:t> </w:t>
      </w:r>
      <w:r>
        <w:rPr>
          <w:w w:val="74"/>
          <w:rtl/>
        </w:rPr>
        <w:t>دوري</w:t>
      </w:r>
      <w:r>
        <w:rPr>
          <w:spacing w:val="-6"/>
          <w:rtl/>
        </w:rPr>
        <w:t> </w:t>
      </w:r>
      <w:r>
        <w:rPr>
          <w:w w:val="74"/>
          <w:rtl/>
        </w:rPr>
        <w:t>وتحقق</w:t>
      </w:r>
      <w:r>
        <w:rPr>
          <w:spacing w:val="-5"/>
          <w:rtl/>
        </w:rPr>
        <w:t> </w:t>
      </w:r>
      <w:r>
        <w:rPr>
          <w:w w:val="74"/>
          <w:rtl/>
        </w:rPr>
        <w:t>معدلات</w:t>
      </w:r>
      <w:r>
        <w:rPr>
          <w:spacing w:val="-1"/>
          <w:rtl/>
        </w:rPr>
        <w:t> </w:t>
      </w:r>
      <w:r>
        <w:rPr>
          <w:w w:val="74"/>
          <w:rtl/>
        </w:rPr>
        <w:t>وقاية</w:t>
      </w:r>
      <w:r>
        <w:rPr>
          <w:spacing w:val="-3"/>
          <w:rtl/>
        </w:rPr>
        <w:t> </w:t>
      </w:r>
      <w:r>
        <w:rPr>
          <w:w w:val="74"/>
          <w:rtl/>
        </w:rPr>
        <w:t>أقل</w:t>
      </w:r>
      <w:r>
        <w:rPr>
          <w:spacing w:val="-3"/>
          <w:rtl/>
        </w:rPr>
        <w:t> </w:t>
      </w:r>
      <w:r>
        <w:rPr>
          <w:w w:val="74"/>
          <w:rtl/>
        </w:rPr>
        <w:t>ومعدلات </w:t>
      </w:r>
      <w:r>
        <w:rPr>
          <w:w w:val="86"/>
          <w:rtl/>
        </w:rPr>
        <w:t>حمل أعلى</w:t>
      </w:r>
      <w:r>
        <w:rPr>
          <w:w w:val="86"/>
        </w:rPr>
        <w:t>.</w:t>
      </w:r>
    </w:p>
    <w:p>
      <w:pPr>
        <w:pStyle w:val="BodyText"/>
        <w:spacing w:after="0" w:line="259" w:lineRule="auto"/>
        <w:jc w:val="left"/>
        <w:sectPr>
          <w:pgSz w:w="12240" w:h="15840"/>
          <w:pgMar w:header="745" w:footer="1060" w:top="1100" w:bottom="1280" w:left="0" w:right="1080"/>
        </w:sectPr>
      </w:pPr>
    </w:p>
    <w:p>
      <w:pPr>
        <w:bidi/>
        <w:spacing w:before="301"/>
        <w:ind w:right="1435" w:left="354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3"/>
          <w:sz w:val="28"/>
          <w:szCs w:val="28"/>
          <w:rtl/>
        </w:rPr>
        <w:t>هل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3"/>
          <w:sz w:val="28"/>
          <w:szCs w:val="28"/>
          <w:rtl/>
        </w:rPr>
        <w:t>تقدم</w:t>
      </w:r>
      <w:r>
        <w:rPr>
          <w:b/>
          <w:bCs/>
          <w:spacing w:val="-2"/>
          <w:sz w:val="28"/>
          <w:szCs w:val="28"/>
          <w:rtl/>
        </w:rPr>
        <w:t> </w:t>
      </w:r>
      <w:r>
        <w:rPr>
          <w:b/>
          <w:bCs/>
          <w:w w:val="73"/>
          <w:sz w:val="28"/>
          <w:szCs w:val="28"/>
          <w:rtl/>
        </w:rPr>
        <w:t>وسائل</w:t>
      </w:r>
      <w:r>
        <w:rPr>
          <w:b/>
          <w:bCs/>
          <w:spacing w:val="-1"/>
          <w:sz w:val="28"/>
          <w:szCs w:val="28"/>
          <w:rtl/>
        </w:rPr>
        <w:t> </w:t>
      </w:r>
      <w:r>
        <w:rPr>
          <w:b/>
          <w:bCs/>
          <w:w w:val="73"/>
          <w:sz w:val="28"/>
          <w:szCs w:val="28"/>
          <w:rtl/>
        </w:rPr>
        <w:t>منع</w:t>
      </w:r>
      <w:r>
        <w:rPr>
          <w:b/>
          <w:bCs/>
          <w:spacing w:val="-2"/>
          <w:sz w:val="28"/>
          <w:szCs w:val="28"/>
          <w:rtl/>
        </w:rPr>
        <w:t> </w:t>
      </w:r>
      <w:r>
        <w:rPr>
          <w:b/>
          <w:bCs/>
          <w:w w:val="73"/>
          <w:sz w:val="28"/>
          <w:szCs w:val="28"/>
          <w:rtl/>
        </w:rPr>
        <w:t>الحمل</w:t>
      </w:r>
      <w:r>
        <w:rPr>
          <w:b/>
          <w:bCs/>
          <w:spacing w:val="-2"/>
          <w:sz w:val="28"/>
          <w:szCs w:val="28"/>
          <w:rtl/>
        </w:rPr>
        <w:t> </w:t>
      </w:r>
      <w:r>
        <w:rPr>
          <w:b/>
          <w:bCs/>
          <w:w w:val="73"/>
          <w:sz w:val="28"/>
          <w:szCs w:val="28"/>
          <w:rtl/>
        </w:rPr>
        <w:t>فوائد</w:t>
      </w:r>
      <w:r>
        <w:rPr>
          <w:b/>
          <w:bCs/>
          <w:spacing w:val="-2"/>
          <w:sz w:val="28"/>
          <w:szCs w:val="28"/>
          <w:rtl/>
        </w:rPr>
        <w:t> </w:t>
      </w:r>
      <w:r>
        <w:rPr>
          <w:b/>
          <w:bCs/>
          <w:w w:val="73"/>
          <w:sz w:val="28"/>
          <w:szCs w:val="28"/>
          <w:rtl/>
        </w:rPr>
        <w:t>أخرى</w:t>
      </w:r>
      <w:r>
        <w:rPr>
          <w:b/>
          <w:bCs/>
          <w:w w:val="73"/>
          <w:sz w:val="28"/>
          <w:szCs w:val="28"/>
          <w:rtl/>
        </w:rPr>
        <w:t>؟</w:t>
      </w:r>
    </w:p>
    <w:p>
      <w:pPr>
        <w:pStyle w:val="BodyText"/>
        <w:bidi/>
        <w:spacing w:line="259" w:lineRule="auto" w:before="189"/>
        <w:ind w:right="1443" w:left="351" w:firstLine="3"/>
        <w:jc w:val="left"/>
      </w:pPr>
      <w:r>
        <w:rPr>
          <w:w w:val="69"/>
          <w:rtl/>
        </w:rPr>
        <w:t>بالإضافة</w:t>
      </w:r>
      <w:r>
        <w:rPr>
          <w:rtl/>
        </w:rPr>
        <w:t> </w:t>
      </w:r>
      <w:r>
        <w:rPr>
          <w:w w:val="69"/>
          <w:rtl/>
        </w:rPr>
        <w:t>إلى</w:t>
      </w:r>
      <w:r>
        <w:rPr>
          <w:rtl/>
        </w:rPr>
        <w:t> </w:t>
      </w:r>
      <w:r>
        <w:rPr>
          <w:w w:val="69"/>
          <w:rtl/>
        </w:rPr>
        <w:t>منع</w:t>
      </w:r>
      <w:r>
        <w:rPr>
          <w:rtl/>
        </w:rPr>
        <w:t> </w:t>
      </w:r>
      <w:r>
        <w:rPr>
          <w:w w:val="69"/>
          <w:rtl/>
        </w:rPr>
        <w:t>الحمل،</w:t>
      </w:r>
      <w:r>
        <w:rPr>
          <w:rtl/>
        </w:rPr>
        <w:t> </w:t>
      </w:r>
      <w:r>
        <w:rPr>
          <w:w w:val="69"/>
          <w:rtl/>
        </w:rPr>
        <w:t>تقدم</w:t>
      </w:r>
      <w:r>
        <w:rPr>
          <w:rtl/>
        </w:rPr>
        <w:t> </w:t>
      </w:r>
      <w:r>
        <w:rPr>
          <w:w w:val="69"/>
          <w:rtl/>
        </w:rPr>
        <w:t>بعض</w:t>
      </w:r>
      <w:r>
        <w:rPr>
          <w:rtl/>
        </w:rPr>
        <w:t> </w:t>
      </w:r>
      <w:r>
        <w:rPr>
          <w:w w:val="69"/>
          <w:rtl/>
        </w:rPr>
        <w:t>وسائل</w:t>
      </w:r>
      <w:r>
        <w:rPr>
          <w:rtl/>
        </w:rPr>
        <w:t> </w:t>
      </w:r>
      <w:r>
        <w:rPr>
          <w:w w:val="69"/>
          <w:rtl/>
        </w:rPr>
        <w:t>منع</w:t>
      </w:r>
      <w:r>
        <w:rPr>
          <w:rtl/>
        </w:rPr>
        <w:t> </w:t>
      </w:r>
      <w:r>
        <w:rPr>
          <w:w w:val="69"/>
          <w:rtl/>
        </w:rPr>
        <w:t>الحمل</w:t>
      </w:r>
      <w:r>
        <w:rPr>
          <w:rtl/>
        </w:rPr>
        <w:t> </w:t>
      </w:r>
      <w:r>
        <w:rPr>
          <w:w w:val="69"/>
          <w:rtl/>
        </w:rPr>
        <w:t>فوائد</w:t>
      </w:r>
      <w:r>
        <w:rPr>
          <w:rtl/>
        </w:rPr>
        <w:t> </w:t>
      </w:r>
      <w:r>
        <w:rPr>
          <w:w w:val="69"/>
          <w:rtl/>
        </w:rPr>
        <w:t>أخرى</w:t>
      </w:r>
      <w:r>
        <w:rPr>
          <w:rtl/>
        </w:rPr>
        <w:t> </w:t>
      </w:r>
      <w:r>
        <w:rPr>
          <w:w w:val="69"/>
          <w:rtl/>
        </w:rPr>
        <w:t>مثل</w:t>
      </w:r>
      <w:r>
        <w:rPr>
          <w:rtl/>
        </w:rPr>
        <w:t> </w:t>
      </w:r>
      <w:r>
        <w:rPr>
          <w:w w:val="69"/>
          <w:rtl/>
        </w:rPr>
        <w:t>تقليل</w:t>
      </w:r>
      <w:r>
        <w:rPr>
          <w:rtl/>
        </w:rPr>
        <w:t> </w:t>
      </w:r>
      <w:r>
        <w:rPr>
          <w:w w:val="69"/>
          <w:rtl/>
        </w:rPr>
        <w:t>كمية</w:t>
      </w:r>
      <w:r>
        <w:rPr>
          <w:rtl/>
        </w:rPr>
        <w:t> </w:t>
      </w:r>
      <w:r>
        <w:rPr>
          <w:w w:val="69"/>
          <w:rtl/>
        </w:rPr>
        <w:t>الدم</w:t>
      </w:r>
      <w:r>
        <w:rPr>
          <w:rtl/>
        </w:rPr>
        <w:t> </w:t>
      </w:r>
      <w:r>
        <w:rPr>
          <w:w w:val="69"/>
          <w:rtl/>
        </w:rPr>
        <w:t>اثناء</w:t>
      </w:r>
      <w:r>
        <w:rPr>
          <w:rtl/>
        </w:rPr>
        <w:t> </w:t>
      </w:r>
      <w:r>
        <w:rPr>
          <w:w w:val="69"/>
          <w:rtl/>
        </w:rPr>
        <w:t>الدورة</w:t>
      </w:r>
      <w:r>
        <w:rPr>
          <w:rtl/>
        </w:rPr>
        <w:t> </w:t>
      </w:r>
      <w:r>
        <w:rPr>
          <w:w w:val="69"/>
          <w:rtl/>
        </w:rPr>
        <w:t>الشهرية</w:t>
      </w:r>
      <w:r>
        <w:rPr>
          <w:spacing w:val="40"/>
          <w:rtl/>
        </w:rPr>
        <w:t> </w:t>
      </w:r>
      <w:r>
        <w:rPr>
          <w:w w:val="72"/>
          <w:rtl/>
        </w:rPr>
        <w:t>أو</w:t>
      </w:r>
      <w:r>
        <w:rPr>
          <w:rtl/>
        </w:rPr>
        <w:t> </w:t>
      </w:r>
      <w:r>
        <w:rPr>
          <w:w w:val="72"/>
          <w:rtl/>
        </w:rPr>
        <w:t>انخفاض</w:t>
      </w:r>
      <w:r>
        <w:rPr>
          <w:rtl/>
        </w:rPr>
        <w:t> </w:t>
      </w:r>
      <w:r>
        <w:rPr>
          <w:w w:val="72"/>
          <w:rtl/>
        </w:rPr>
        <w:t>خطر</w:t>
      </w:r>
      <w:r>
        <w:rPr>
          <w:rtl/>
        </w:rPr>
        <w:t> </w:t>
      </w:r>
      <w:r>
        <w:rPr>
          <w:w w:val="72"/>
          <w:rtl/>
        </w:rPr>
        <w:t>الإصابة</w:t>
      </w:r>
      <w:r>
        <w:rPr>
          <w:rtl/>
        </w:rPr>
        <w:t> </w:t>
      </w:r>
      <w:r>
        <w:rPr>
          <w:w w:val="72"/>
          <w:rtl/>
        </w:rPr>
        <w:t>بالعدوى</w:t>
      </w:r>
      <w:r>
        <w:rPr>
          <w:rtl/>
        </w:rPr>
        <w:t> </w:t>
      </w:r>
      <w:r>
        <w:rPr>
          <w:w w:val="72"/>
          <w:rtl/>
        </w:rPr>
        <w:t>المنقولة</w:t>
      </w:r>
      <w:r>
        <w:rPr>
          <w:rtl/>
        </w:rPr>
        <w:t> </w:t>
      </w:r>
      <w:r>
        <w:rPr>
          <w:w w:val="72"/>
          <w:rtl/>
        </w:rPr>
        <w:t>جنسيًا</w:t>
      </w:r>
      <w:r>
        <w:rPr>
          <w:rtl/>
        </w:rPr>
        <w:t> </w:t>
      </w:r>
      <w:r>
        <w:rPr>
          <w:w w:val="72"/>
          <w:rtl/>
        </w:rPr>
        <w:t>أو</w:t>
      </w:r>
      <w:r>
        <w:rPr>
          <w:rtl/>
        </w:rPr>
        <w:t> </w:t>
      </w:r>
      <w:r>
        <w:rPr>
          <w:w w:val="72"/>
          <w:rtl/>
        </w:rPr>
        <w:t>تقليل</w:t>
      </w:r>
      <w:r>
        <w:rPr>
          <w:rtl/>
        </w:rPr>
        <w:t> </w:t>
      </w:r>
      <w:r>
        <w:rPr>
          <w:w w:val="72"/>
          <w:rtl/>
        </w:rPr>
        <w:t>خطر</w:t>
      </w:r>
      <w:r>
        <w:rPr>
          <w:rtl/>
        </w:rPr>
        <w:t> </w:t>
      </w:r>
      <w:r>
        <w:rPr>
          <w:w w:val="72"/>
          <w:rtl/>
        </w:rPr>
        <w:t>الإصابة</w:t>
      </w:r>
      <w:r>
        <w:rPr>
          <w:rtl/>
        </w:rPr>
        <w:t> </w:t>
      </w:r>
      <w:r>
        <w:rPr>
          <w:w w:val="72"/>
          <w:rtl/>
        </w:rPr>
        <w:t>ببعض</w:t>
      </w:r>
      <w:r>
        <w:rPr>
          <w:rtl/>
        </w:rPr>
        <w:t> </w:t>
      </w:r>
      <w:r>
        <w:rPr>
          <w:w w:val="72"/>
          <w:rtl/>
        </w:rPr>
        <w:t>أنواع</w:t>
      </w:r>
      <w:r>
        <w:rPr>
          <w:rtl/>
        </w:rPr>
        <w:t> </w:t>
      </w:r>
      <w:r>
        <w:rPr>
          <w:w w:val="72"/>
          <w:rtl/>
        </w:rPr>
        <w:t>السرطان</w:t>
      </w:r>
      <w:r>
        <w:rPr>
          <w:w w:val="72"/>
        </w:rPr>
        <w:t>.</w:t>
      </w:r>
    </w:p>
    <w:p>
      <w:pPr>
        <w:pStyle w:val="BodyText"/>
        <w:spacing w:after="0" w:line="259" w:lineRule="auto"/>
        <w:jc w:val="left"/>
        <w:sectPr>
          <w:pgSz w:w="12240" w:h="15840"/>
          <w:pgMar w:header="745" w:footer="1060" w:top="1100" w:bottom="1280" w:left="0" w:right="1080"/>
        </w:sectPr>
      </w:pPr>
    </w:p>
    <w:p>
      <w:pPr>
        <w:pStyle w:val="BodyText"/>
        <w:bidi/>
        <w:spacing w:before="159"/>
        <w:ind w:right="1442" w:left="0" w:firstLine="0"/>
        <w:jc w:val="left"/>
      </w:pPr>
      <w:r>
        <w:rPr>
          <w:w w:val="59"/>
          <w:rtl/>
        </w:rPr>
        <w:t>تناسبها</w:t>
      </w:r>
      <w:r>
        <w:rPr>
          <w:spacing w:val="51"/>
          <w:rtl/>
        </w:rPr>
        <w:t> </w:t>
      </w:r>
      <w:r>
        <w:rPr>
          <w:w w:val="59"/>
          <w:rtl/>
        </w:rPr>
        <w:t>والتي</w:t>
      </w:r>
      <w:r>
        <w:rPr>
          <w:spacing w:val="51"/>
          <w:rtl/>
        </w:rPr>
        <w:t> </w:t>
      </w:r>
      <w:r>
        <w:rPr>
          <w:w w:val="59"/>
          <w:rtl/>
        </w:rPr>
        <w:t>يقررها</w:t>
      </w:r>
      <w:r>
        <w:rPr>
          <w:spacing w:val="51"/>
          <w:rtl/>
        </w:rPr>
        <w:t> </w:t>
      </w:r>
      <w:r>
        <w:rPr>
          <w:w w:val="59"/>
          <w:rtl/>
        </w:rPr>
        <w:t>لها</w:t>
      </w:r>
      <w:r>
        <w:rPr>
          <w:spacing w:val="50"/>
          <w:rtl/>
        </w:rPr>
        <w:t> </w:t>
      </w:r>
      <w:r>
        <w:rPr>
          <w:w w:val="59"/>
          <w:rtl/>
        </w:rPr>
        <w:t>الطبي</w:t>
      </w:r>
      <w:r>
        <w:rPr>
          <w:w w:val="59"/>
          <w:rtl/>
        </w:rPr>
        <w:t>ب</w:t>
      </w:r>
    </w:p>
    <w:p>
      <w:pPr>
        <w:pStyle w:val="BodyText"/>
        <w:bidi/>
        <w:spacing w:before="159"/>
        <w:ind w:right="87" w:left="0" w:firstLine="0"/>
        <w:jc w:val="left"/>
      </w:pPr>
      <w:r>
        <w:rPr>
          <w:rtl/>
        </w:rPr>
        <w:br w:type="column"/>
      </w:r>
      <w:r>
        <w:rPr>
          <w:w w:val="68"/>
          <w:rtl/>
        </w:rPr>
        <w:t>الطريقة</w:t>
      </w:r>
      <w:r>
        <w:rPr>
          <w:spacing w:val="49"/>
          <w:rtl/>
        </w:rPr>
        <w:t> </w:t>
      </w:r>
      <w:r>
        <w:rPr>
          <w:w w:val="68"/>
          <w:rtl/>
        </w:rPr>
        <w:t>الآمنة</w:t>
      </w:r>
      <w:r>
        <w:rPr>
          <w:spacing w:val="51"/>
          <w:rtl/>
        </w:rPr>
        <w:t> </w:t>
      </w:r>
      <w:r>
        <w:rPr>
          <w:w w:val="68"/>
          <w:rtl/>
        </w:rPr>
        <w:t>الت</w:t>
      </w:r>
      <w:r>
        <w:rPr>
          <w:w w:val="68"/>
          <w:rtl/>
        </w:rPr>
        <w:t>ي</w:t>
      </w:r>
    </w:p>
    <w:p>
      <w:pPr>
        <w:pStyle w:val="BodyText"/>
        <w:bidi/>
        <w:spacing w:before="159"/>
        <w:ind w:right="85" w:left="0" w:firstLine="0"/>
        <w:jc w:val="left"/>
      </w:pPr>
      <w:r>
        <w:rPr>
          <w:rtl/>
        </w:rPr>
        <w:br w:type="column"/>
      </w:r>
      <w:r>
        <w:rPr>
          <w:w w:val="73"/>
          <w:rtl/>
        </w:rPr>
        <w:t>الأسرة</w:t>
      </w:r>
      <w:r>
        <w:rPr>
          <w:spacing w:val="47"/>
          <w:rtl/>
        </w:rPr>
        <w:t> </w:t>
      </w:r>
      <w:r>
        <w:rPr>
          <w:w w:val="73"/>
          <w:rtl/>
        </w:rPr>
        <w:t>لأي</w:t>
      </w:r>
      <w:r>
        <w:rPr>
          <w:spacing w:val="46"/>
          <w:rtl/>
        </w:rPr>
        <w:t> </w:t>
      </w:r>
      <w:r>
        <w:rPr>
          <w:w w:val="73"/>
          <w:rtl/>
        </w:rPr>
        <w:t>سيدة</w:t>
      </w:r>
      <w:r>
        <w:rPr>
          <w:spacing w:val="48"/>
          <w:rtl/>
        </w:rPr>
        <w:t> </w:t>
      </w:r>
      <w:r>
        <w:rPr>
          <w:w w:val="73"/>
          <w:rtl/>
        </w:rPr>
        <w:t>ه</w:t>
      </w:r>
      <w:r>
        <w:rPr>
          <w:w w:val="73"/>
          <w:rtl/>
        </w:rPr>
        <w:t>ي</w:t>
      </w:r>
    </w:p>
    <w:p>
      <w:pPr>
        <w:pStyle w:val="BodyText"/>
        <w:bidi/>
        <w:spacing w:before="159"/>
        <w:ind w:right="86" w:left="0" w:firstLine="0"/>
        <w:jc w:val="left"/>
      </w:pPr>
      <w:r>
        <w:rPr>
          <w:rtl/>
        </w:rPr>
        <w:br w:type="column"/>
      </w:r>
      <w:r>
        <w:rPr>
          <w:w w:val="62"/>
          <w:rtl/>
        </w:rPr>
        <w:t>أفضل</w:t>
      </w:r>
      <w:r>
        <w:rPr>
          <w:spacing w:val="25"/>
          <w:rtl/>
        </w:rPr>
        <w:t> </w:t>
      </w:r>
      <w:r>
        <w:rPr>
          <w:w w:val="62"/>
          <w:rtl/>
        </w:rPr>
        <w:t>طريقة</w:t>
      </w:r>
      <w:r>
        <w:rPr>
          <w:spacing w:val="24"/>
          <w:rtl/>
        </w:rPr>
        <w:t> </w:t>
      </w:r>
      <w:r>
        <w:rPr>
          <w:w w:val="62"/>
          <w:rtl/>
        </w:rPr>
        <w:t>لتنظي</w:t>
      </w:r>
      <w:r>
        <w:rPr>
          <w:w w:val="62"/>
          <w:rtl/>
        </w:rPr>
        <w:t>م</w:t>
      </w:r>
    </w:p>
    <w:p>
      <w:pPr>
        <w:pStyle w:val="BodyText"/>
        <w:bidi/>
        <w:spacing w:before="159"/>
        <w:ind w:right="83" w:left="355" w:firstLine="0"/>
        <w:jc w:val="left"/>
      </w:pPr>
      <w:r>
        <w:rPr>
          <w:rtl/>
        </w:rPr>
        <w:br w:type="column"/>
      </w:r>
      <w:r>
        <w:rPr>
          <w:w w:val="94"/>
          <w:rtl/>
        </w:rPr>
        <w:t>وعموم</w:t>
      </w:r>
      <w:r>
        <w:rPr>
          <w:w w:val="94"/>
          <w:rtl/>
        </w:rPr>
        <w:t>ا</w:t>
      </w:r>
    </w:p>
    <w:p>
      <w:pPr>
        <w:pStyle w:val="BodyText"/>
        <w:spacing w:after="0"/>
        <w:jc w:val="left"/>
        <w:sectPr>
          <w:type w:val="continuous"/>
          <w:pgSz w:w="12240" w:h="15840"/>
          <w:pgMar w:header="745" w:footer="1060" w:top="1540" w:bottom="280" w:left="0" w:right="1080"/>
          <w:cols w:num="5" w:equalWidth="0">
            <w:col w:w="4314" w:space="40"/>
            <w:col w:w="1792" w:space="39"/>
            <w:col w:w="1976" w:space="39"/>
            <w:col w:w="1867" w:space="39"/>
            <w:col w:w="1054"/>
          </w:cols>
        </w:sectPr>
      </w:pPr>
    </w:p>
    <w:p>
      <w:pPr>
        <w:pStyle w:val="BodyText"/>
        <w:bidi/>
        <w:spacing w:line="254" w:lineRule="auto" w:before="37"/>
        <w:ind w:right="1442" w:left="353" w:firstLine="1"/>
        <w:jc w:val="left"/>
        <w:rPr>
          <w:position w:val="1"/>
        </w:rPr>
      </w:pPr>
      <w:r>
        <w:rPr>
          <w:w w:val="66"/>
          <w:rtl/>
        </w:rPr>
        <w:t>وتستطيع</w:t>
      </w:r>
      <w:r>
        <w:rPr>
          <w:rtl/>
        </w:rPr>
        <w:t> </w:t>
      </w:r>
      <w:r>
        <w:rPr>
          <w:w w:val="66"/>
          <w:rtl/>
        </w:rPr>
        <w:t>استخدامها</w:t>
      </w:r>
      <w:r>
        <w:rPr>
          <w:rtl/>
        </w:rPr>
        <w:t> </w:t>
      </w:r>
      <w:r>
        <w:rPr>
          <w:w w:val="66"/>
          <w:rtl/>
        </w:rPr>
        <w:t>بانتظام</w:t>
      </w:r>
      <w:r>
        <w:rPr>
          <w:rtl/>
        </w:rPr>
        <w:t> </w:t>
      </w:r>
      <w:r>
        <w:rPr>
          <w:w w:val="66"/>
          <w:rtl/>
        </w:rPr>
        <w:t>وبطريقة</w:t>
      </w:r>
      <w:r>
        <w:rPr>
          <w:rtl/>
        </w:rPr>
        <w:t> </w:t>
      </w:r>
      <w:r>
        <w:rPr>
          <w:w w:val="66"/>
          <w:rtl/>
        </w:rPr>
        <w:t>صحيحة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وقد</w:t>
      </w:r>
      <w:r>
        <w:rPr>
          <w:rtl/>
        </w:rPr>
        <w:t> </w:t>
      </w:r>
      <w:r>
        <w:rPr>
          <w:w w:val="66"/>
          <w:rtl/>
        </w:rPr>
        <w:t>تتغير</w:t>
      </w:r>
      <w:r>
        <w:rPr>
          <w:rtl/>
        </w:rPr>
        <w:t> </w:t>
      </w:r>
      <w:r>
        <w:rPr>
          <w:w w:val="66"/>
          <w:rtl/>
        </w:rPr>
        <w:t>الطريقة</w:t>
      </w:r>
      <w:r>
        <w:rPr>
          <w:rtl/>
        </w:rPr>
        <w:t> </w:t>
      </w:r>
      <w:r>
        <w:rPr>
          <w:w w:val="66"/>
          <w:rtl/>
        </w:rPr>
        <w:t>الأمثل</w:t>
      </w:r>
      <w:r>
        <w:rPr>
          <w:rtl/>
        </w:rPr>
        <w:t> </w:t>
      </w:r>
      <w:r>
        <w:rPr>
          <w:w w:val="66"/>
          <w:rtl/>
        </w:rPr>
        <w:t>للسيدة</w:t>
      </w:r>
      <w:r>
        <w:rPr>
          <w:rtl/>
        </w:rPr>
        <w:t> </w:t>
      </w:r>
      <w:r>
        <w:rPr>
          <w:w w:val="66"/>
          <w:rtl/>
        </w:rPr>
        <w:t>نفسها</w:t>
      </w:r>
      <w:r>
        <w:rPr>
          <w:rtl/>
        </w:rPr>
        <w:t> </w:t>
      </w:r>
      <w:r>
        <w:rPr>
          <w:w w:val="66"/>
          <w:rtl/>
        </w:rPr>
        <w:t>على</w:t>
      </w:r>
      <w:r>
        <w:rPr>
          <w:rtl/>
        </w:rPr>
        <w:t> </w:t>
      </w:r>
      <w:r>
        <w:rPr>
          <w:w w:val="66"/>
          <w:rtl/>
        </w:rPr>
        <w:t>مدار</w:t>
      </w:r>
      <w:r>
        <w:rPr>
          <w:rtl/>
        </w:rPr>
        <w:t> </w:t>
      </w:r>
      <w:r>
        <w:rPr>
          <w:w w:val="66"/>
          <w:rtl/>
        </w:rPr>
        <w:t>حياتها</w:t>
      </w:r>
      <w:r>
        <w:rPr>
          <w:rtl/>
        </w:rPr>
        <w:t> </w:t>
      </w:r>
      <w:r>
        <w:rPr>
          <w:w w:val="66"/>
          <w:rtl/>
        </w:rPr>
        <w:t>حيث</w:t>
      </w:r>
      <w:r>
        <w:rPr>
          <w:spacing w:val="80"/>
          <w:rtl/>
        </w:rPr>
        <w:t> </w:t>
      </w:r>
      <w:r>
        <w:rPr>
          <w:w w:val="71"/>
          <w:rtl/>
        </w:rPr>
        <w:t>تتأثر</w:t>
      </w:r>
      <w:r>
        <w:rPr>
          <w:spacing w:val="17"/>
          <w:rtl/>
        </w:rPr>
        <w:t> </w:t>
      </w:r>
      <w:r>
        <w:rPr>
          <w:w w:val="71"/>
          <w:rtl/>
        </w:rPr>
        <w:t>بعوامل</w:t>
      </w:r>
      <w:r>
        <w:rPr>
          <w:spacing w:val="19"/>
          <w:rtl/>
        </w:rPr>
        <w:t> </w:t>
      </w:r>
      <w:r>
        <w:rPr>
          <w:w w:val="71"/>
          <w:rtl/>
        </w:rPr>
        <w:t>عديدة</w:t>
      </w:r>
      <w:r>
        <w:rPr>
          <w:spacing w:val="17"/>
          <w:rtl/>
        </w:rPr>
        <w:t> </w:t>
      </w:r>
      <w:r>
        <w:rPr>
          <w:w w:val="71"/>
          <w:rtl/>
        </w:rPr>
        <w:t>منها</w:t>
      </w:r>
      <w:r>
        <w:rPr>
          <w:spacing w:val="18"/>
          <w:rtl/>
        </w:rPr>
        <w:t> </w:t>
      </w:r>
      <w:r>
        <w:rPr>
          <w:w w:val="71"/>
          <w:rtl/>
        </w:rPr>
        <w:t>العمر</w:t>
      </w:r>
      <w:r>
        <w:rPr>
          <w:spacing w:val="20"/>
          <w:rtl/>
        </w:rPr>
        <w:t> </w:t>
      </w:r>
      <w:r>
        <w:rPr>
          <w:w w:val="71"/>
          <w:rtl/>
        </w:rPr>
        <w:t>والتاريخ</w:t>
      </w:r>
      <w:r>
        <w:rPr>
          <w:spacing w:val="19"/>
          <w:rtl/>
        </w:rPr>
        <w:t> </w:t>
      </w:r>
      <w:r>
        <w:rPr>
          <w:w w:val="71"/>
          <w:rtl/>
        </w:rPr>
        <w:t>الصحي،</w:t>
      </w:r>
      <w:r>
        <w:rPr>
          <w:spacing w:val="14"/>
          <w:rtl/>
        </w:rPr>
        <w:t> </w:t>
      </w:r>
      <w:r>
        <w:rPr>
          <w:w w:val="71"/>
          <w:rtl/>
        </w:rPr>
        <w:t>وعدد</w:t>
      </w:r>
      <w:r>
        <w:rPr>
          <w:spacing w:val="20"/>
          <w:rtl/>
        </w:rPr>
        <w:t> </w:t>
      </w:r>
      <w:r>
        <w:rPr>
          <w:w w:val="71"/>
          <w:rtl/>
        </w:rPr>
        <w:t>الأطفال</w:t>
      </w:r>
      <w:r>
        <w:rPr>
          <w:spacing w:val="17"/>
          <w:rtl/>
        </w:rPr>
        <w:t> </w:t>
      </w:r>
      <w:r>
        <w:rPr>
          <w:w w:val="71"/>
          <w:rtl/>
        </w:rPr>
        <w:t>الذي</w:t>
      </w:r>
      <w:r>
        <w:rPr>
          <w:spacing w:val="19"/>
          <w:rtl/>
        </w:rPr>
        <w:t> </w:t>
      </w:r>
      <w:r>
        <w:rPr>
          <w:w w:val="71"/>
          <w:rtl/>
        </w:rPr>
        <w:t>ترغب</w:t>
      </w:r>
      <w:r>
        <w:rPr>
          <w:spacing w:val="18"/>
          <w:rtl/>
        </w:rPr>
        <w:t> </w:t>
      </w:r>
      <w:r>
        <w:rPr>
          <w:w w:val="71"/>
          <w:rtl/>
        </w:rPr>
        <w:t>فيهم</w:t>
      </w:r>
      <w:r>
        <w:rPr>
          <w:spacing w:val="19"/>
          <w:rtl/>
        </w:rPr>
        <w:t> </w:t>
      </w:r>
      <w:r>
        <w:rPr>
          <w:w w:val="71"/>
          <w:rtl/>
        </w:rPr>
        <w:t>أو</w:t>
      </w:r>
      <w:r>
        <w:rPr>
          <w:spacing w:val="17"/>
          <w:rtl/>
        </w:rPr>
        <w:t> </w:t>
      </w:r>
      <w:r>
        <w:rPr>
          <w:w w:val="71"/>
          <w:rtl/>
        </w:rPr>
        <w:t>الموعد</w:t>
      </w:r>
      <w:r>
        <w:rPr>
          <w:spacing w:val="18"/>
          <w:rtl/>
        </w:rPr>
        <w:t> </w:t>
      </w:r>
      <w:r>
        <w:rPr>
          <w:w w:val="71"/>
          <w:rtl/>
        </w:rPr>
        <w:t>المناسب</w:t>
      </w:r>
      <w:r>
        <w:rPr>
          <w:spacing w:val="17"/>
          <w:rtl/>
        </w:rPr>
        <w:t> </w:t>
      </w:r>
      <w:r>
        <w:rPr>
          <w:w w:val="71"/>
          <w:rtl/>
        </w:rPr>
        <w:t>للحمل، </w:t>
      </w:r>
      <w:r>
        <w:rPr>
          <w:w w:val="68"/>
          <w:rtl/>
        </w:rPr>
        <w:t>وكذلك</w:t>
      </w:r>
      <w:r>
        <w:rPr>
          <w:rtl/>
        </w:rPr>
        <w:t> </w:t>
      </w:r>
      <w:r>
        <w:rPr>
          <w:w w:val="68"/>
          <w:rtl/>
        </w:rPr>
        <w:t>الاختلافات</w:t>
      </w:r>
      <w:r>
        <w:rPr>
          <w:rtl/>
        </w:rPr>
        <w:t> </w:t>
      </w:r>
      <w:r>
        <w:rPr>
          <w:w w:val="68"/>
          <w:rtl/>
        </w:rPr>
        <w:t>بين</w:t>
      </w:r>
      <w:r>
        <w:rPr>
          <w:rtl/>
        </w:rPr>
        <w:t> </w:t>
      </w:r>
      <w:r>
        <w:rPr>
          <w:w w:val="68"/>
          <w:rtl/>
        </w:rPr>
        <w:t>طرق</w:t>
      </w:r>
      <w:r>
        <w:rPr>
          <w:rtl/>
        </w:rPr>
        <w:t> </w:t>
      </w:r>
      <w:r>
        <w:rPr>
          <w:w w:val="68"/>
          <w:rtl/>
        </w:rPr>
        <w:t>تنظيم</w:t>
      </w:r>
      <w:r>
        <w:rPr>
          <w:rtl/>
        </w:rPr>
        <w:t> </w:t>
      </w:r>
      <w:r>
        <w:rPr>
          <w:w w:val="68"/>
          <w:rtl/>
        </w:rPr>
        <w:t>الأسرة،</w:t>
      </w:r>
      <w:r>
        <w:rPr>
          <w:rtl/>
        </w:rPr>
        <w:t> </w:t>
      </w:r>
      <w:r>
        <w:rPr>
          <w:w w:val="68"/>
          <w:rtl/>
        </w:rPr>
        <w:t>مثل</w:t>
      </w:r>
      <w:r>
        <w:rPr>
          <w:rtl/>
        </w:rPr>
        <w:t> </w:t>
      </w:r>
      <w:r>
        <w:rPr>
          <w:w w:val="68"/>
          <w:rtl/>
        </w:rPr>
        <w:t>مدى</w:t>
      </w:r>
      <w:r>
        <w:rPr>
          <w:rtl/>
        </w:rPr>
        <w:t> </w:t>
      </w:r>
      <w:r>
        <w:rPr>
          <w:w w:val="68"/>
          <w:rtl/>
        </w:rPr>
        <w:t>فاعليتها</w:t>
      </w:r>
      <w:r>
        <w:rPr>
          <w:rtl/>
        </w:rPr>
        <w:t> </w:t>
      </w:r>
      <w:r>
        <w:rPr>
          <w:w w:val="68"/>
          <w:rtl/>
        </w:rPr>
        <w:t>في</w:t>
      </w:r>
      <w:r>
        <w:rPr>
          <w:rtl/>
        </w:rPr>
        <w:t> </w:t>
      </w:r>
      <w:r>
        <w:rPr>
          <w:w w:val="68"/>
          <w:rtl/>
        </w:rPr>
        <w:t>منع</w:t>
      </w:r>
      <w:r>
        <w:rPr>
          <w:rtl/>
        </w:rPr>
        <w:t> </w:t>
      </w:r>
      <w:r>
        <w:rPr>
          <w:w w:val="68"/>
          <w:rtl/>
        </w:rPr>
        <w:t>الحمل،</w:t>
      </w:r>
      <w:r>
        <w:rPr>
          <w:rtl/>
        </w:rPr>
        <w:t> </w:t>
      </w:r>
      <w:r>
        <w:rPr>
          <w:w w:val="68"/>
          <w:rtl/>
        </w:rPr>
        <w:t>وآثارها</w:t>
      </w:r>
      <w:r>
        <w:rPr>
          <w:rtl/>
        </w:rPr>
        <w:t> </w:t>
      </w:r>
      <w:r>
        <w:rPr>
          <w:w w:val="68"/>
          <w:rtl/>
        </w:rPr>
        <w:t>الجانبية،</w:t>
      </w:r>
      <w:r>
        <w:rPr>
          <w:rtl/>
        </w:rPr>
        <w:t> </w:t>
      </w:r>
      <w:r>
        <w:rPr>
          <w:w w:val="68"/>
          <w:rtl/>
        </w:rPr>
        <w:t>وتكلفتها،</w:t>
      </w:r>
      <w:r>
        <w:rPr>
          <w:rtl/>
        </w:rPr>
        <w:t> </w:t>
      </w:r>
      <w:r>
        <w:rPr>
          <w:w w:val="68"/>
          <w:rtl/>
        </w:rPr>
        <w:t>وما </w:t>
      </w:r>
      <w:r>
        <w:rPr>
          <w:w w:val="69"/>
          <w:position w:val="1"/>
          <w:rtl/>
        </w:rPr>
        <w:t>إذا</w:t>
      </w:r>
      <w:r>
        <w:rPr>
          <w:position w:val="1"/>
          <w:rtl/>
        </w:rPr>
        <w:t> </w:t>
      </w:r>
      <w:r>
        <w:rPr>
          <w:w w:val="69"/>
          <w:position w:val="1"/>
          <w:rtl/>
        </w:rPr>
        <w:t>كانت</w:t>
      </w:r>
      <w:r>
        <w:rPr>
          <w:position w:val="1"/>
          <w:rtl/>
        </w:rPr>
        <w:t> </w:t>
      </w:r>
      <w:r>
        <w:rPr>
          <w:w w:val="69"/>
          <w:position w:val="1"/>
          <w:rtl/>
        </w:rPr>
        <w:t>تمنع</w:t>
      </w:r>
      <w:r>
        <w:rPr>
          <w:position w:val="1"/>
          <w:rtl/>
        </w:rPr>
        <w:t> </w:t>
      </w:r>
      <w:r>
        <w:rPr>
          <w:w w:val="69"/>
          <w:position w:val="1"/>
          <w:rtl/>
        </w:rPr>
        <w:t>العَدوى</w:t>
      </w:r>
      <w:r>
        <w:rPr>
          <w:position w:val="1"/>
          <w:rtl/>
        </w:rPr>
        <w:t> </w:t>
      </w:r>
      <w:r>
        <w:rPr>
          <w:w w:val="69"/>
          <w:position w:val="1"/>
          <w:rtl/>
        </w:rPr>
        <w:t>المنقولة</w:t>
      </w:r>
      <w:r>
        <w:rPr>
          <w:position w:val="1"/>
          <w:rtl/>
        </w:rPr>
        <w:t> </w:t>
      </w:r>
      <w:r>
        <w:rPr>
          <w:w w:val="69"/>
          <w:position w:val="1"/>
          <w:rtl/>
        </w:rPr>
        <w:t>جنسيًّا</w:t>
      </w:r>
      <w:r>
        <w:rPr>
          <w:w w:val="69"/>
          <w:position w:val="1"/>
        </w:rPr>
        <w:t>.</w:t>
      </w:r>
    </w:p>
    <w:p>
      <w:pPr>
        <w:pStyle w:val="BodyText"/>
        <w:jc w:val="left"/>
        <w:rPr>
          <w:sz w:val="20"/>
        </w:rPr>
      </w:pPr>
    </w:p>
    <w:p>
      <w:pPr>
        <w:pStyle w:val="BodyText"/>
        <w:jc w:val="left"/>
        <w:rPr>
          <w:sz w:val="20"/>
        </w:rPr>
      </w:pPr>
    </w:p>
    <w:p>
      <w:pPr>
        <w:pStyle w:val="BodyText"/>
        <w:jc w:val="left"/>
        <w:rPr>
          <w:sz w:val="20"/>
        </w:rPr>
      </w:pPr>
    </w:p>
    <w:p>
      <w:pPr>
        <w:pStyle w:val="BodyText"/>
        <w:jc w:val="left"/>
        <w:rPr>
          <w:sz w:val="20"/>
        </w:rPr>
      </w:pPr>
    </w:p>
    <w:p>
      <w:pPr>
        <w:pStyle w:val="BodyText"/>
        <w:jc w:val="left"/>
        <w:rPr>
          <w:sz w:val="20"/>
        </w:rPr>
      </w:pPr>
    </w:p>
    <w:p>
      <w:pPr>
        <w:pStyle w:val="BodyText"/>
        <w:jc w:val="left"/>
        <w:rPr>
          <w:sz w:val="20"/>
        </w:rPr>
      </w:pPr>
    </w:p>
    <w:p>
      <w:pPr>
        <w:pStyle w:val="BodyText"/>
        <w:spacing w:before="154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3920">
            <wp:simplePos x="0" y="0"/>
            <wp:positionH relativeFrom="page">
              <wp:posOffset>1315211</wp:posOffset>
            </wp:positionH>
            <wp:positionV relativeFrom="paragraph">
              <wp:posOffset>323915</wp:posOffset>
            </wp:positionV>
            <wp:extent cx="5193048" cy="2801493"/>
            <wp:effectExtent l="0" t="0" r="0" b="0"/>
            <wp:wrapTopAndBottom/>
            <wp:docPr id="304" name="Image 3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4" name="Image 304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3048" cy="28014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jc w:val="left"/>
        <w:rPr>
          <w:sz w:val="20"/>
        </w:rPr>
        <w:sectPr>
          <w:type w:val="continuous"/>
          <w:pgSz w:w="12240" w:h="15840"/>
          <w:pgMar w:header="745" w:footer="1060" w:top="1540" w:bottom="280" w:left="0" w:right="1080"/>
        </w:sectPr>
      </w:pPr>
    </w:p>
    <w:p>
      <w:pPr>
        <w:pStyle w:val="Heading6"/>
        <w:bidi/>
        <w:ind w:right="1435" w:left="4035" w:firstLine="0"/>
        <w:jc w:val="left"/>
        <w:rPr>
          <w:u w:val="none"/>
        </w:rPr>
      </w:pPr>
      <w:r>
        <w:rPr>
          <w:w w:val="79"/>
          <w:u w:val="single"/>
          <w:rtl/>
        </w:rPr>
        <w:t>الم</w:t>
      </w:r>
      <w:r>
        <w:rPr>
          <w:spacing w:val="-16"/>
          <w:w w:val="79"/>
          <w:u w:val="single"/>
          <w:rtl/>
        </w:rPr>
        <w:t> </w:t>
      </w:r>
      <w:r>
        <w:rPr>
          <w:w w:val="79"/>
          <w:u w:val="single"/>
          <w:rtl/>
        </w:rPr>
        <w:t>ارجع</w:t>
      </w:r>
      <w:r>
        <w:rPr>
          <w:spacing w:val="-16"/>
          <w:u w:val="single"/>
          <w:rtl/>
        </w:rPr>
        <w:t> </w:t>
      </w:r>
      <w:r>
        <w:rPr>
          <w:w w:val="79"/>
          <w:u w:val="single"/>
          <w:rtl/>
        </w:rPr>
        <w:t>والمصادر</w:t>
      </w:r>
      <w:r>
        <w:rPr>
          <w:w w:val="79"/>
          <w:u w:val="single"/>
        </w:rPr>
        <w:t>:</w:t>
      </w:r>
      <w:r>
        <w:rPr>
          <w:w w:val="79"/>
          <w:u w:val="none"/>
        </w:rPr>
      </w:r>
    </w:p>
    <w:p>
      <w:pPr>
        <w:bidi/>
        <w:spacing w:line="276" w:lineRule="auto" w:before="189"/>
        <w:ind w:right="1584" w:left="2626" w:hanging="2199"/>
        <w:jc w:val="left"/>
        <w:rPr>
          <w:b/>
          <w:bCs/>
          <w:sz w:val="28"/>
          <w:szCs w:val="28"/>
        </w:rPr>
      </w:pPr>
      <w:r>
        <w:rPr>
          <w:rFonts w:ascii="Times New Roman" w:cs="Times New Roman"/>
          <w:b/>
          <w:bCs/>
          <w:w w:val="76"/>
          <w:sz w:val="28"/>
          <w:szCs w:val="28"/>
        </w:rPr>
        <w:t>-</w:t>
      </w:r>
      <w:r>
        <w:rPr>
          <w:b/>
          <w:bCs/>
          <w:spacing w:val="40"/>
          <w:sz w:val="28"/>
          <w:szCs w:val="28"/>
          <w:rtl/>
        </w:rPr>
        <w:t>  </w:t>
      </w:r>
      <w:r>
        <w:rPr>
          <w:b/>
          <w:bCs/>
          <w:w w:val="76"/>
          <w:sz w:val="28"/>
          <w:szCs w:val="28"/>
          <w:rtl/>
        </w:rPr>
        <w:t>المركز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6"/>
          <w:sz w:val="28"/>
          <w:szCs w:val="28"/>
          <w:rtl/>
        </w:rPr>
        <w:t>المصري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6"/>
          <w:sz w:val="28"/>
          <w:szCs w:val="28"/>
          <w:rtl/>
        </w:rPr>
        <w:t>للدراسات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6"/>
          <w:sz w:val="28"/>
          <w:szCs w:val="28"/>
          <w:rtl/>
        </w:rPr>
        <w:t>الاقتصادية،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6"/>
          <w:sz w:val="28"/>
          <w:szCs w:val="28"/>
          <w:rtl/>
        </w:rPr>
        <w:t>رأي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6"/>
          <w:sz w:val="28"/>
          <w:szCs w:val="28"/>
          <w:rtl/>
        </w:rPr>
        <w:t>في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6"/>
          <w:sz w:val="28"/>
          <w:szCs w:val="28"/>
          <w:rtl/>
        </w:rPr>
        <w:t>خبر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6"/>
          <w:sz w:val="28"/>
          <w:szCs w:val="28"/>
        </w:rPr>
        <w:t>(</w:t>
      </w:r>
      <w:r>
        <w:rPr>
          <w:b/>
          <w:bCs/>
          <w:w w:val="76"/>
          <w:sz w:val="28"/>
          <w:szCs w:val="28"/>
          <w:rtl/>
        </w:rPr>
        <w:t>رأي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6"/>
          <w:sz w:val="28"/>
          <w:szCs w:val="28"/>
          <w:rtl/>
        </w:rPr>
        <w:t>في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6"/>
          <w:sz w:val="28"/>
          <w:szCs w:val="28"/>
          <w:rtl/>
        </w:rPr>
        <w:t>أزمة</w:t>
      </w:r>
      <w:r>
        <w:rPr>
          <w:b/>
          <w:bCs/>
          <w:w w:val="76"/>
          <w:sz w:val="28"/>
          <w:szCs w:val="28"/>
        </w:rPr>
        <w:t>)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6"/>
          <w:sz w:val="28"/>
          <w:szCs w:val="28"/>
        </w:rPr>
        <w:t>-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6"/>
          <w:sz w:val="28"/>
          <w:szCs w:val="28"/>
          <w:rtl/>
        </w:rPr>
        <w:t>العدد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6"/>
          <w:sz w:val="28"/>
          <w:szCs w:val="28"/>
        </w:rPr>
        <w:t>:20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6"/>
          <w:sz w:val="28"/>
          <w:szCs w:val="28"/>
          <w:rtl/>
        </w:rPr>
        <w:t>تأثير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6"/>
          <w:sz w:val="28"/>
          <w:szCs w:val="28"/>
          <w:rtl/>
        </w:rPr>
        <w:t>الجائحة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6"/>
          <w:sz w:val="28"/>
          <w:szCs w:val="28"/>
          <w:rtl/>
        </w:rPr>
        <w:t>على</w:t>
      </w:r>
      <w:r>
        <w:rPr>
          <w:rFonts w:ascii="Times New Roman" w:cs="Times New Roman"/>
          <w:b/>
          <w:bCs/>
          <w:w w:val="76"/>
          <w:sz w:val="28"/>
          <w:szCs w:val="28"/>
          <w:rtl/>
        </w:rPr>
        <w:t> </w:t>
      </w:r>
      <w:r>
        <w:rPr>
          <w:b/>
          <w:bCs/>
          <w:w w:val="80"/>
          <w:sz w:val="28"/>
          <w:szCs w:val="28"/>
          <w:rtl/>
        </w:rPr>
        <w:t>الزيادة السكانية في مصر</w:t>
      </w:r>
      <w:r>
        <w:rPr>
          <w:b/>
          <w:bCs/>
          <w:w w:val="80"/>
          <w:sz w:val="28"/>
          <w:szCs w:val="28"/>
        </w:rPr>
        <w:t>10/08/202</w:t>
      </w:r>
      <w:r>
        <w:rPr>
          <w:b/>
          <w:bCs/>
          <w:w w:val="80"/>
          <w:sz w:val="28"/>
          <w:szCs w:val="28"/>
        </w:rPr>
        <w:t>0</w:t>
      </w:r>
    </w:p>
    <w:p>
      <w:pPr>
        <w:bidi/>
        <w:spacing w:line="266" w:lineRule="auto" w:before="0"/>
        <w:ind w:right="1584" w:left="2626" w:hanging="2199"/>
        <w:jc w:val="left"/>
        <w:rPr>
          <w:b/>
          <w:bCs/>
          <w:sz w:val="28"/>
          <w:szCs w:val="28"/>
        </w:rPr>
      </w:pPr>
      <w:r>
        <w:rPr>
          <w:rFonts w:ascii="Times New Roman" w:cs="Times New Roman"/>
          <w:b/>
          <w:bCs/>
          <w:w w:val="76"/>
          <w:sz w:val="28"/>
          <w:szCs w:val="28"/>
        </w:rPr>
        <w:t>-</w:t>
      </w:r>
      <w:r>
        <w:rPr>
          <w:b/>
          <w:bCs/>
          <w:spacing w:val="40"/>
          <w:sz w:val="28"/>
          <w:szCs w:val="28"/>
          <w:rtl/>
        </w:rPr>
        <w:t>  </w:t>
      </w:r>
      <w:r>
        <w:rPr>
          <w:b/>
          <w:bCs/>
          <w:w w:val="76"/>
          <w:sz w:val="28"/>
          <w:szCs w:val="28"/>
          <w:rtl/>
        </w:rPr>
        <w:t>حليمة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6"/>
          <w:sz w:val="28"/>
          <w:szCs w:val="28"/>
          <w:rtl/>
        </w:rPr>
        <w:t>غرزولي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6"/>
          <w:sz w:val="28"/>
          <w:szCs w:val="28"/>
        </w:rPr>
        <w:t>)2013(</w:t>
      </w:r>
      <w:r>
        <w:rPr>
          <w:b/>
          <w:bCs/>
          <w:w w:val="76"/>
          <w:sz w:val="28"/>
          <w:szCs w:val="28"/>
          <w:rtl/>
        </w:rPr>
        <w:t>،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6"/>
          <w:sz w:val="28"/>
          <w:szCs w:val="28"/>
        </w:rPr>
        <w:t>"</w:t>
      </w:r>
      <w:r>
        <w:rPr>
          <w:b/>
          <w:bCs/>
          <w:w w:val="76"/>
          <w:sz w:val="28"/>
          <w:szCs w:val="28"/>
          <w:rtl/>
        </w:rPr>
        <w:t>علاقة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6"/>
          <w:sz w:val="28"/>
          <w:szCs w:val="28"/>
          <w:rtl/>
        </w:rPr>
        <w:t>الأوضاع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6"/>
          <w:sz w:val="28"/>
          <w:szCs w:val="28"/>
          <w:rtl/>
        </w:rPr>
        <w:t>الاجتماعية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6"/>
          <w:sz w:val="28"/>
          <w:szCs w:val="28"/>
          <w:rtl/>
        </w:rPr>
        <w:t>والاقتصادية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6"/>
          <w:sz w:val="28"/>
          <w:szCs w:val="28"/>
          <w:rtl/>
        </w:rPr>
        <w:t>للأسرة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6"/>
          <w:sz w:val="28"/>
          <w:szCs w:val="28"/>
          <w:rtl/>
        </w:rPr>
        <w:t>بتحديد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6"/>
          <w:sz w:val="28"/>
          <w:szCs w:val="28"/>
          <w:rtl/>
        </w:rPr>
        <w:t>النسل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6"/>
          <w:sz w:val="28"/>
          <w:szCs w:val="28"/>
          <w:rtl/>
        </w:rPr>
        <w:t>في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6"/>
          <w:sz w:val="28"/>
          <w:szCs w:val="28"/>
          <w:rtl/>
        </w:rPr>
        <w:t>الوسط</w:t>
      </w:r>
      <w:r>
        <w:rPr>
          <w:rFonts w:ascii="Times New Roman" w:cs="Times New Roman"/>
          <w:b/>
          <w:bCs/>
          <w:w w:val="76"/>
          <w:sz w:val="28"/>
          <w:szCs w:val="28"/>
          <w:rtl/>
        </w:rPr>
        <w:t> </w:t>
      </w:r>
      <w:r>
        <w:rPr>
          <w:b/>
          <w:bCs/>
          <w:w w:val="79"/>
          <w:sz w:val="28"/>
          <w:szCs w:val="28"/>
          <w:rtl/>
        </w:rPr>
        <w:t>الحضري</w:t>
      </w:r>
      <w:r>
        <w:rPr>
          <w:b/>
          <w:bCs/>
          <w:w w:val="79"/>
          <w:sz w:val="28"/>
          <w:szCs w:val="28"/>
        </w:rPr>
        <w:t>"</w:t>
      </w:r>
      <w:r>
        <w:rPr>
          <w:b/>
          <w:bCs/>
          <w:w w:val="79"/>
          <w:sz w:val="28"/>
          <w:szCs w:val="28"/>
        </w:rPr>
        <w:t>.</w:t>
      </w:r>
    </w:p>
    <w:p>
      <w:pPr>
        <w:pStyle w:val="BodyText"/>
        <w:spacing w:before="110"/>
        <w:jc w:val="left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1581" w:val="left" w:leader="none"/>
        </w:tabs>
        <w:spacing w:line="240" w:lineRule="auto" w:before="0" w:after="0"/>
        <w:ind w:left="1581" w:right="0" w:hanging="141"/>
        <w:jc w:val="both"/>
        <w:rPr>
          <w:sz w:val="28"/>
        </w:rPr>
      </w:pPr>
      <w:hyperlink r:id="rId46">
        <w:r>
          <w:rPr>
            <w:spacing w:val="-2"/>
            <w:sz w:val="28"/>
          </w:rPr>
          <w:t>/http://www.familyplanning2020.org</w:t>
        </w:r>
      </w:hyperlink>
    </w:p>
    <w:p>
      <w:pPr>
        <w:pStyle w:val="ListParagraph"/>
        <w:numPr>
          <w:ilvl w:val="0"/>
          <w:numId w:val="1"/>
        </w:numPr>
        <w:tabs>
          <w:tab w:pos="1581" w:val="left" w:leader="none"/>
          <w:tab w:pos="3850" w:val="left" w:leader="none"/>
        </w:tabs>
        <w:spacing w:line="259" w:lineRule="auto" w:before="28" w:after="0"/>
        <w:ind w:left="3850" w:right="357" w:hanging="2410"/>
        <w:jc w:val="both"/>
        <w:rPr>
          <w:sz w:val="28"/>
        </w:rPr>
      </w:pPr>
      <w:r>
        <w:rPr>
          <w:sz w:val="28"/>
        </w:rPr>
        <w:t>Centers for Disease Control and Prevention. (2006).</w:t>
      </w:r>
      <w:r>
        <w:rPr>
          <w:spacing w:val="-1"/>
          <w:sz w:val="28"/>
        </w:rPr>
        <w:t> </w:t>
      </w:r>
      <w:r>
        <w:rPr>
          <w:sz w:val="28"/>
        </w:rPr>
        <w:t>"Recommendations to improve preconception health and health care — United States: a report of the CDC/ATSDR Preconception Care Work Group and the Select Panel on Preconception Care"</w:t>
      </w:r>
    </w:p>
    <w:p>
      <w:pPr>
        <w:pStyle w:val="ListParagraph"/>
        <w:numPr>
          <w:ilvl w:val="0"/>
          <w:numId w:val="1"/>
        </w:numPr>
        <w:tabs>
          <w:tab w:pos="1581" w:val="left" w:leader="none"/>
        </w:tabs>
        <w:spacing w:line="339" w:lineRule="exact" w:before="0" w:after="0"/>
        <w:ind w:left="1581" w:right="0" w:hanging="141"/>
        <w:jc w:val="both"/>
        <w:rPr>
          <w:sz w:val="28"/>
        </w:rPr>
      </w:pPr>
      <w:hyperlink r:id="rId47">
        <w:r>
          <w:rPr>
            <w:spacing w:val="-2"/>
            <w:sz w:val="28"/>
          </w:rPr>
          <w:t>https://www.who.int/news-room/fact-sheets/detail/maternal-mortality</w:t>
        </w:r>
      </w:hyperlink>
    </w:p>
    <w:p>
      <w:pPr>
        <w:pStyle w:val="ListParagraph"/>
        <w:numPr>
          <w:ilvl w:val="0"/>
          <w:numId w:val="1"/>
        </w:numPr>
        <w:tabs>
          <w:tab w:pos="3850" w:val="left" w:leader="none"/>
        </w:tabs>
        <w:spacing w:line="259" w:lineRule="auto" w:before="28" w:after="0"/>
        <w:ind w:left="3850" w:right="452" w:hanging="2410"/>
        <w:jc w:val="both"/>
        <w:rPr>
          <w:sz w:val="28"/>
        </w:rPr>
      </w:pPr>
      <w:hyperlink r:id="rId48">
        <w:r>
          <w:rPr>
            <w:spacing w:val="-2"/>
            <w:sz w:val="28"/>
          </w:rPr>
          <w:t>https://www.usaid.gov/faith-and-opportunity-initiatives/success-stories/World-</w:t>
        </w:r>
      </w:hyperlink>
      <w:hyperlink r:id="rId48">
        <w:r>
          <w:rPr>
            <w:spacing w:val="-2"/>
            <w:sz w:val="28"/>
          </w:rPr>
          <w:t>Vision-Family-Planning</w:t>
        </w:r>
      </w:hyperlink>
    </w:p>
    <w:p>
      <w:pPr>
        <w:pStyle w:val="ListParagraph"/>
        <w:numPr>
          <w:ilvl w:val="0"/>
          <w:numId w:val="1"/>
        </w:numPr>
        <w:tabs>
          <w:tab w:pos="1581" w:val="left" w:leader="none"/>
          <w:tab w:pos="3850" w:val="left" w:leader="none"/>
        </w:tabs>
        <w:spacing w:line="259" w:lineRule="auto" w:before="0" w:after="0"/>
        <w:ind w:left="3850" w:right="361" w:hanging="2410"/>
        <w:jc w:val="both"/>
        <w:rPr>
          <w:sz w:val="28"/>
        </w:rPr>
      </w:pPr>
      <w:r>
        <w:rPr>
          <w:sz w:val="28"/>
        </w:rPr>
        <w:t>"Health - Women &amp; Children | Copenhagen Consensus </w:t>
      </w:r>
      <w:r>
        <w:rPr>
          <w:spacing w:val="-2"/>
          <w:sz w:val="28"/>
        </w:rPr>
        <w:t>Center".</w:t>
      </w:r>
      <w:hyperlink r:id="rId49">
        <w:r>
          <w:rPr>
            <w:spacing w:val="-2"/>
            <w:sz w:val="28"/>
          </w:rPr>
          <w:t>www.copenhagenconsensus.com</w:t>
        </w:r>
      </w:hyperlink>
    </w:p>
    <w:p>
      <w:pPr>
        <w:pStyle w:val="ListParagraph"/>
        <w:spacing w:after="0" w:line="259" w:lineRule="auto"/>
        <w:jc w:val="both"/>
        <w:rPr>
          <w:sz w:val="28"/>
        </w:rPr>
        <w:sectPr>
          <w:pgSz w:w="12240" w:h="15840"/>
          <w:pgMar w:header="745" w:footer="1060" w:top="1100" w:bottom="1280" w:left="0" w:right="1080"/>
        </w:sectPr>
      </w:pPr>
    </w:p>
    <w:p>
      <w:pPr>
        <w:pStyle w:val="BodyText"/>
        <w:spacing w:before="5" w:after="1"/>
        <w:jc w:val="left"/>
        <w:rPr>
          <w:rFonts w:ascii="Calibri"/>
          <w:sz w:val="12"/>
        </w:rPr>
      </w:pPr>
    </w:p>
    <w:p>
      <w:pPr>
        <w:spacing w:line="240" w:lineRule="auto"/>
        <w:ind w:left="2484" w:right="0" w:firstLine="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4526280" cy="904240"/>
                <wp:effectExtent l="0" t="0" r="0" b="634"/>
                <wp:docPr id="305" name="Group 3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5" name="Group 305"/>
                      <wpg:cNvGrpSpPr/>
                      <wpg:grpSpPr>
                        <a:xfrm>
                          <a:off x="0" y="0"/>
                          <a:ext cx="4526280" cy="904240"/>
                          <a:chExt cx="4526280" cy="904240"/>
                        </a:xfrm>
                      </wpg:grpSpPr>
                      <wps:wsp>
                        <wps:cNvPr id="306" name="Graphic 306"/>
                        <wps:cNvSpPr/>
                        <wps:spPr>
                          <a:xfrm>
                            <a:off x="0" y="0"/>
                            <a:ext cx="4526280" cy="904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26280" h="904240">
                                <a:moveTo>
                                  <a:pt x="4465320" y="60960"/>
                                </a:moveTo>
                                <a:lnTo>
                                  <a:pt x="4450080" y="60960"/>
                                </a:lnTo>
                                <a:lnTo>
                                  <a:pt x="4450080" y="76200"/>
                                </a:lnTo>
                                <a:lnTo>
                                  <a:pt x="4450080" y="828040"/>
                                </a:lnTo>
                                <a:lnTo>
                                  <a:pt x="76187" y="828040"/>
                                </a:lnTo>
                                <a:lnTo>
                                  <a:pt x="76187" y="76200"/>
                                </a:lnTo>
                                <a:lnTo>
                                  <a:pt x="4450080" y="76200"/>
                                </a:lnTo>
                                <a:lnTo>
                                  <a:pt x="4450080" y="60960"/>
                                </a:lnTo>
                                <a:lnTo>
                                  <a:pt x="60960" y="60960"/>
                                </a:lnTo>
                                <a:lnTo>
                                  <a:pt x="60960" y="76200"/>
                                </a:lnTo>
                                <a:lnTo>
                                  <a:pt x="60960" y="828040"/>
                                </a:lnTo>
                                <a:lnTo>
                                  <a:pt x="60960" y="843280"/>
                                </a:lnTo>
                                <a:lnTo>
                                  <a:pt x="4465320" y="843280"/>
                                </a:lnTo>
                                <a:lnTo>
                                  <a:pt x="4465320" y="828548"/>
                                </a:lnTo>
                                <a:lnTo>
                                  <a:pt x="4465320" y="828040"/>
                                </a:lnTo>
                                <a:lnTo>
                                  <a:pt x="4465320" y="76200"/>
                                </a:lnTo>
                                <a:lnTo>
                                  <a:pt x="4465320" y="75692"/>
                                </a:lnTo>
                                <a:lnTo>
                                  <a:pt x="4465320" y="60960"/>
                                </a:lnTo>
                                <a:close/>
                              </a:path>
                              <a:path w="4526280" h="904240">
                                <a:moveTo>
                                  <a:pt x="4526280" y="0"/>
                                </a:moveTo>
                                <a:lnTo>
                                  <a:pt x="4480560" y="0"/>
                                </a:lnTo>
                                <a:lnTo>
                                  <a:pt x="4480560" y="45720"/>
                                </a:lnTo>
                                <a:lnTo>
                                  <a:pt x="4480560" y="858520"/>
                                </a:lnTo>
                                <a:lnTo>
                                  <a:pt x="45720" y="858520"/>
                                </a:lnTo>
                                <a:lnTo>
                                  <a:pt x="45720" y="45720"/>
                                </a:lnTo>
                                <a:lnTo>
                                  <a:pt x="4480560" y="45720"/>
                                </a:lnTo>
                                <a:lnTo>
                                  <a:pt x="44805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0" y="858520"/>
                                </a:lnTo>
                                <a:lnTo>
                                  <a:pt x="0" y="904240"/>
                                </a:lnTo>
                                <a:lnTo>
                                  <a:pt x="4526280" y="904240"/>
                                </a:lnTo>
                                <a:lnTo>
                                  <a:pt x="4526280" y="859028"/>
                                </a:lnTo>
                                <a:lnTo>
                                  <a:pt x="4526280" y="858520"/>
                                </a:lnTo>
                                <a:lnTo>
                                  <a:pt x="4526280" y="45720"/>
                                </a:lnTo>
                                <a:lnTo>
                                  <a:pt x="4526280" y="45212"/>
                                </a:lnTo>
                                <a:lnTo>
                                  <a:pt x="45262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232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Textbox 307"/>
                        <wps:cNvSpPr txBox="1"/>
                        <wps:spPr>
                          <a:xfrm>
                            <a:off x="60960" y="45719"/>
                            <a:ext cx="4404360" cy="812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before="368"/>
                                <w:ind w:right="0" w:left="504" w:firstLine="0"/>
                                <w:jc w:val="left"/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99"/>
                                  <w:w w:val="70"/>
                                  <w:sz w:val="32"/>
                                  <w:szCs w:val="32"/>
                                  <w:rtl/>
                                </w:rPr>
                                <w:t>أسئلة</w:t>
                              </w:r>
                              <w:r>
                                <w:rPr>
                                  <w:b/>
                                  <w:bCs/>
                                  <w:color w:val="000099"/>
                                  <w:spacing w:val="11"/>
                                  <w:sz w:val="32"/>
                                  <w:szCs w:val="3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000099"/>
                                  <w:w w:val="70"/>
                                  <w:sz w:val="32"/>
                                  <w:szCs w:val="32"/>
                                  <w:rtl/>
                                </w:rPr>
                                <w:t>الجزء</w:t>
                              </w:r>
                              <w:r>
                                <w:rPr>
                                  <w:b/>
                                  <w:bCs/>
                                  <w:color w:val="000099"/>
                                  <w:spacing w:val="10"/>
                                  <w:sz w:val="32"/>
                                  <w:szCs w:val="3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000099"/>
                                  <w:w w:val="70"/>
                                  <w:sz w:val="32"/>
                                  <w:szCs w:val="32"/>
                                  <w:rtl/>
                                </w:rPr>
                                <w:t>الثاني</w:t>
                              </w:r>
                              <w:r>
                                <w:rPr>
                                  <w:b/>
                                  <w:bCs/>
                                  <w:color w:val="000099"/>
                                  <w:w w:val="70"/>
                                  <w:sz w:val="32"/>
                                  <w:szCs w:val="32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bCs/>
                                  <w:color w:val="000099"/>
                                  <w:spacing w:val="15"/>
                                  <w:sz w:val="32"/>
                                  <w:szCs w:val="3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000099"/>
                                  <w:w w:val="70"/>
                                  <w:sz w:val="32"/>
                                  <w:szCs w:val="32"/>
                                  <w:rtl/>
                                </w:rPr>
                                <w:t>الصحة</w:t>
                              </w:r>
                              <w:r>
                                <w:rPr>
                                  <w:b/>
                                  <w:bCs/>
                                  <w:color w:val="000099"/>
                                  <w:spacing w:val="11"/>
                                  <w:sz w:val="32"/>
                                  <w:szCs w:val="3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000099"/>
                                  <w:w w:val="70"/>
                                  <w:sz w:val="32"/>
                                  <w:szCs w:val="32"/>
                                  <w:rtl/>
                                </w:rPr>
                                <w:t>الإنجابية</w:t>
                              </w:r>
                              <w:r>
                                <w:rPr>
                                  <w:b/>
                                  <w:bCs/>
                                  <w:color w:val="000099"/>
                                  <w:spacing w:val="10"/>
                                  <w:sz w:val="32"/>
                                  <w:szCs w:val="3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000099"/>
                                  <w:w w:val="70"/>
                                  <w:sz w:val="32"/>
                                  <w:szCs w:val="32"/>
                                  <w:rtl/>
                                </w:rPr>
                                <w:t>ومبادئ</w:t>
                              </w:r>
                              <w:r>
                                <w:rPr>
                                  <w:b/>
                                  <w:bCs/>
                                  <w:color w:val="000099"/>
                                  <w:spacing w:val="10"/>
                                  <w:sz w:val="32"/>
                                  <w:szCs w:val="3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000099"/>
                                  <w:w w:val="70"/>
                                  <w:sz w:val="32"/>
                                  <w:szCs w:val="32"/>
                                  <w:rtl/>
                                </w:rPr>
                                <w:t>تنظيم</w:t>
                              </w:r>
                              <w:r>
                                <w:rPr>
                                  <w:b/>
                                  <w:bCs/>
                                  <w:color w:val="000099"/>
                                  <w:spacing w:val="10"/>
                                  <w:sz w:val="32"/>
                                  <w:szCs w:val="3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000099"/>
                                  <w:w w:val="70"/>
                                  <w:sz w:val="32"/>
                                  <w:szCs w:val="32"/>
                                  <w:rtl/>
                                </w:rPr>
                                <w:t>الأسر</w:t>
                              </w:r>
                              <w:r>
                                <w:rPr>
                                  <w:b/>
                                  <w:bCs/>
                                  <w:color w:val="000099"/>
                                  <w:w w:val="70"/>
                                  <w:sz w:val="32"/>
                                  <w:szCs w:val="32"/>
                                  <w:rtl/>
                                </w:rPr>
                                <w:t>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56.4pt;height:71.2pt;mso-position-horizontal-relative:char;mso-position-vertical-relative:line" id="docshapegroup298" coordorigin="0,0" coordsize="7128,1424">
                <v:shape style="position:absolute;left:0;top:0;width:7128;height:1424" id="docshape299" coordorigin="0,0" coordsize="7128,1424" path="m7032,96l7008,96,7008,120,7008,1304,120,1304,120,120,7008,120,7008,96,96,96,96,120,96,1304,96,1328,7032,1328,7032,1305,7032,1304,7032,120,7032,119,7032,96xm7128,0l7056,0,7056,72,7056,1352,72,1352,72,72,7056,72,7056,0,0,0,0,72,0,1352,0,1424,7128,1424,7128,1353,7128,1352,7128,72,7128,71,7128,0xe" filled="true" fillcolor="#612322" stroked="false">
                  <v:path arrowok="t"/>
                  <v:fill type="solid"/>
                </v:shape>
                <v:shape style="position:absolute;left:96;top:72;width:6936;height:1280" type="#_x0000_t202" id="docshape300" filled="false" stroked="false">
                  <v:textbox inset="0,0,0,0">
                    <w:txbxContent>
                      <w:p>
                        <w:pPr>
                          <w:bidi/>
                          <w:spacing w:before="368"/>
                          <w:ind w:right="0" w:left="504" w:firstLine="0"/>
                          <w:jc w:val="left"/>
                          <w:rPr>
                            <w:b/>
                            <w:bCs/>
                            <w:sz w:val="32"/>
                            <w:szCs w:val="32"/>
                          </w:rPr>
                        </w:pPr>
                        <w:r>
                          <w:rPr>
                            <w:b/>
                            <w:bCs/>
                            <w:color w:val="000099"/>
                            <w:w w:val="70"/>
                            <w:sz w:val="32"/>
                            <w:szCs w:val="32"/>
                            <w:rtl/>
                          </w:rPr>
                          <w:t>ةرسألا</w:t>
                        </w:r>
                        <w:r>
                          <w:rPr>
                            <w:b/>
                            <w:bCs/>
                            <w:color w:val="000099"/>
                            <w:spacing w:val="10"/>
                            <w:sz w:val="32"/>
                            <w:szCs w:val="32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000099"/>
                            <w:w w:val="70"/>
                            <w:sz w:val="32"/>
                            <w:szCs w:val="32"/>
                            <w:rtl/>
                          </w:rPr>
                          <w:t>ميظنت</w:t>
                        </w:r>
                        <w:r>
                          <w:rPr>
                            <w:b/>
                            <w:bCs/>
                            <w:color w:val="000099"/>
                            <w:spacing w:val="10"/>
                            <w:sz w:val="32"/>
                            <w:szCs w:val="32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000099"/>
                            <w:w w:val="70"/>
                            <w:sz w:val="32"/>
                            <w:szCs w:val="32"/>
                            <w:rtl/>
                          </w:rPr>
                          <w:t>ئدابمو</w:t>
                        </w:r>
                        <w:r>
                          <w:rPr>
                            <w:b/>
                            <w:bCs/>
                            <w:color w:val="000099"/>
                            <w:spacing w:val="10"/>
                            <w:sz w:val="32"/>
                            <w:szCs w:val="32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000099"/>
                            <w:w w:val="70"/>
                            <w:sz w:val="32"/>
                            <w:szCs w:val="32"/>
                            <w:rtl/>
                          </w:rPr>
                          <w:t>ةيباجنإلا</w:t>
                        </w:r>
                        <w:r>
                          <w:rPr>
                            <w:b/>
                            <w:bCs/>
                            <w:color w:val="000099"/>
                            <w:spacing w:val="11"/>
                            <w:sz w:val="32"/>
                            <w:szCs w:val="32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000099"/>
                            <w:w w:val="70"/>
                            <w:sz w:val="32"/>
                            <w:szCs w:val="32"/>
                            <w:rtl/>
                          </w:rPr>
                          <w:t>ةحصلا</w:t>
                        </w:r>
                        <w:r>
                          <w:rPr>
                            <w:b/>
                            <w:bCs/>
                            <w:color w:val="000099"/>
                            <w:spacing w:val="15"/>
                            <w:sz w:val="32"/>
                            <w:szCs w:val="32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000099"/>
                            <w:w w:val="70"/>
                            <w:sz w:val="32"/>
                            <w:szCs w:val="32"/>
                          </w:rPr>
                          <w:t>:</w:t>
                        </w:r>
                        <w:r>
                          <w:rPr>
                            <w:b/>
                            <w:bCs/>
                            <w:color w:val="000099"/>
                            <w:w w:val="70"/>
                            <w:sz w:val="32"/>
                            <w:szCs w:val="32"/>
                            <w:rtl/>
                          </w:rPr>
                          <w:t>يناثلا</w:t>
                        </w:r>
                        <w:r>
                          <w:rPr>
                            <w:b/>
                            <w:bCs/>
                            <w:color w:val="000099"/>
                            <w:spacing w:val="10"/>
                            <w:sz w:val="32"/>
                            <w:szCs w:val="32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000099"/>
                            <w:w w:val="70"/>
                            <w:sz w:val="32"/>
                            <w:szCs w:val="32"/>
                            <w:rtl/>
                          </w:rPr>
                          <w:t>ءزجلا</w:t>
                        </w:r>
                        <w:r>
                          <w:rPr>
                            <w:b/>
                            <w:bCs/>
                            <w:color w:val="000099"/>
                            <w:spacing w:val="11"/>
                            <w:sz w:val="32"/>
                            <w:szCs w:val="32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000099"/>
                            <w:w w:val="70"/>
                            <w:sz w:val="32"/>
                            <w:szCs w:val="32"/>
                            <w:rtl/>
                          </w:rPr>
                          <w:t>ةلئس</w:t>
                        </w:r>
                        <w:r>
                          <w:rPr>
                            <w:b/>
                            <w:bCs/>
                            <w:color w:val="000099"/>
                            <w:w w:val="70"/>
                            <w:sz w:val="32"/>
                            <w:szCs w:val="32"/>
                            <w:rtl/>
                          </w:rPr>
                          <w:t>أ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libri"/>
          <w:sz w:val="20"/>
        </w:rPr>
      </w:r>
    </w:p>
    <w:p>
      <w:pPr>
        <w:bidi/>
        <w:spacing w:before="389"/>
        <w:ind w:right="1435" w:left="357" w:firstLine="0"/>
        <w:jc w:val="left"/>
        <w:rPr>
          <w:b/>
          <w:bCs/>
          <w:sz w:val="32"/>
          <w:szCs w:val="32"/>
        </w:rPr>
      </w:pPr>
      <w:r>
        <w:rPr>
          <w:b/>
          <w:bCs/>
          <w:color w:val="313D4F"/>
          <w:w w:val="89"/>
          <w:sz w:val="32"/>
          <w:szCs w:val="32"/>
          <w:u w:val="single" w:color="313D4F"/>
          <w:rtl/>
        </w:rPr>
        <w:t>ضع</w:t>
      </w:r>
      <w:r>
        <w:rPr>
          <w:b/>
          <w:bCs/>
          <w:color w:val="313D4F"/>
          <w:spacing w:val="9"/>
          <w:sz w:val="32"/>
          <w:szCs w:val="32"/>
          <w:u w:val="single" w:color="313D4F"/>
          <w:rtl/>
        </w:rPr>
        <w:t> </w:t>
      </w:r>
      <w:r>
        <w:rPr>
          <w:b/>
          <w:bCs/>
          <w:color w:val="313D4F"/>
          <w:w w:val="89"/>
          <w:sz w:val="32"/>
          <w:szCs w:val="32"/>
          <w:u w:val="single" w:color="313D4F"/>
          <w:rtl/>
        </w:rPr>
        <w:t>علامة</w:t>
      </w:r>
      <w:r>
        <w:rPr>
          <w:b/>
          <w:bCs/>
          <w:color w:val="313D4F"/>
          <w:spacing w:val="10"/>
          <w:sz w:val="32"/>
          <w:szCs w:val="32"/>
          <w:u w:val="single" w:color="313D4F"/>
          <w:rtl/>
        </w:rPr>
        <w:t> </w:t>
      </w:r>
      <w:r>
        <w:rPr>
          <w:b/>
          <w:bCs/>
          <w:color w:val="313D4F"/>
          <w:w w:val="89"/>
          <w:sz w:val="32"/>
          <w:szCs w:val="32"/>
          <w:u w:val="single" w:color="313D4F"/>
          <w:rtl/>
        </w:rPr>
        <w:t>صح</w:t>
      </w:r>
      <w:r>
        <w:rPr>
          <w:b/>
          <w:bCs/>
          <w:color w:val="313D4F"/>
          <w:spacing w:val="9"/>
          <w:sz w:val="32"/>
          <w:szCs w:val="32"/>
          <w:u w:val="single" w:color="313D4F"/>
          <w:rtl/>
        </w:rPr>
        <w:t> </w:t>
      </w:r>
      <w:r>
        <w:rPr>
          <w:b/>
          <w:bCs/>
          <w:color w:val="313D4F"/>
          <w:w w:val="89"/>
          <w:sz w:val="32"/>
          <w:szCs w:val="32"/>
          <w:u w:val="single" w:color="313D4F"/>
          <w:rtl/>
        </w:rPr>
        <w:t>أو</w:t>
      </w:r>
      <w:r>
        <w:rPr>
          <w:b/>
          <w:bCs/>
          <w:color w:val="313D4F"/>
          <w:spacing w:val="9"/>
          <w:sz w:val="32"/>
          <w:szCs w:val="32"/>
          <w:u w:val="single" w:color="313D4F"/>
          <w:rtl/>
        </w:rPr>
        <w:t> </w:t>
      </w:r>
      <w:r>
        <w:rPr>
          <w:b/>
          <w:bCs/>
          <w:color w:val="313D4F"/>
          <w:w w:val="89"/>
          <w:sz w:val="32"/>
          <w:szCs w:val="32"/>
          <w:u w:val="single" w:color="313D4F"/>
          <w:rtl/>
        </w:rPr>
        <w:t>خطأ</w:t>
      </w:r>
      <w:r>
        <w:rPr>
          <w:b/>
          <w:bCs/>
          <w:color w:val="313D4F"/>
          <w:w w:val="89"/>
          <w:sz w:val="32"/>
          <w:szCs w:val="32"/>
          <w:u w:val="single" w:color="313D4F"/>
        </w:rPr>
        <w:t>:</w:t>
      </w:r>
      <w:r>
        <w:rPr>
          <w:b/>
          <w:bCs/>
          <w:color w:val="313D4F"/>
          <w:w w:val="89"/>
          <w:sz w:val="32"/>
          <w:szCs w:val="32"/>
          <w:u w:val="none"/>
        </w:rPr>
      </w:r>
    </w:p>
    <w:p>
      <w:pPr>
        <w:pStyle w:val="BodyText"/>
        <w:spacing w:before="6"/>
        <w:jc w:val="left"/>
        <w:rPr>
          <w:b/>
          <w:sz w:val="12"/>
        </w:rPr>
      </w:pPr>
    </w:p>
    <w:tbl>
      <w:tblPr>
        <w:tblW w:w="0" w:type="auto"/>
        <w:jc w:val="left"/>
        <w:tblInd w:w="9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0"/>
        <w:gridCol w:w="567"/>
        <w:gridCol w:w="8429"/>
        <w:gridCol w:w="433"/>
      </w:tblGrid>
      <w:tr>
        <w:trPr>
          <w:trHeight w:val="484" w:hRule="atLeast"/>
        </w:trPr>
        <w:tc>
          <w:tcPr>
            <w:tcW w:w="1127" w:type="dxa"/>
            <w:gridSpan w:val="2"/>
            <w:shd w:val="clear" w:color="auto" w:fill="ECECEC"/>
          </w:tcPr>
          <w:p>
            <w:pPr>
              <w:pStyle w:val="TableParagraph"/>
              <w:bidi/>
              <w:spacing w:line="315" w:lineRule="exact"/>
              <w:ind w:right="269" w:left="250" w:firstLine="0"/>
              <w:jc w:val="left"/>
              <w:rPr>
                <w:rFonts w:ascii="Times New Roman" w:cs="Times New Roman"/>
                <w:sz w:val="28"/>
                <w:szCs w:val="28"/>
              </w:rPr>
            </w:pPr>
            <w:r>
              <w:rPr>
                <w:rFonts w:ascii="Times New Roman" w:cs="Times New Roman"/>
                <w:w w:val="77"/>
                <w:sz w:val="28"/>
                <w:szCs w:val="28"/>
                <w:rtl/>
              </w:rPr>
              <w:t>الإجاب</w:t>
            </w:r>
            <w:r>
              <w:rPr>
                <w:rFonts w:ascii="Times New Roman" w:cs="Times New Roman"/>
                <w:w w:val="77"/>
                <w:sz w:val="28"/>
                <w:szCs w:val="28"/>
                <w:rtl/>
              </w:rPr>
              <w:t>ة</w:t>
            </w:r>
          </w:p>
        </w:tc>
        <w:tc>
          <w:tcPr>
            <w:tcW w:w="8429" w:type="dxa"/>
            <w:shd w:val="clear" w:color="auto" w:fill="ECECEC"/>
          </w:tcPr>
          <w:p>
            <w:pPr>
              <w:pStyle w:val="TableParagraph"/>
              <w:bidi/>
              <w:spacing w:line="315" w:lineRule="exact"/>
              <w:ind w:right="0" w:left="3908" w:firstLine="0"/>
              <w:jc w:val="left"/>
              <w:rPr>
                <w:rFonts w:ascii="Times New Roman" w:cs="Times New Roman"/>
                <w:sz w:val="28"/>
                <w:szCs w:val="28"/>
              </w:rPr>
            </w:pPr>
            <w:r>
              <w:rPr>
                <w:rFonts w:ascii="Times New Roman" w:cs="Times New Roman"/>
                <w:w w:val="77"/>
                <w:sz w:val="28"/>
                <w:szCs w:val="28"/>
                <w:rtl/>
              </w:rPr>
              <w:t>السؤا</w:t>
            </w:r>
            <w:r>
              <w:rPr>
                <w:rFonts w:ascii="Times New Roman" w:cs="Times New Roman"/>
                <w:w w:val="77"/>
                <w:sz w:val="28"/>
                <w:szCs w:val="28"/>
                <w:rtl/>
              </w:rPr>
              <w:t>ل</w:t>
            </w:r>
          </w:p>
        </w:tc>
        <w:tc>
          <w:tcPr>
            <w:tcW w:w="433" w:type="dxa"/>
            <w:shd w:val="clear" w:color="auto" w:fill="ECECEC"/>
          </w:tcPr>
          <w:p>
            <w:pPr>
              <w:pStyle w:val="TableParagraph"/>
              <w:spacing w:line="315" w:lineRule="exact"/>
              <w:ind w:left="133"/>
            </w:pPr>
            <w:r>
              <w:rPr>
                <w:rtl/>
              </w:rPr>
              <w:t>م</w:t>
            </w:r>
          </w:p>
        </w:tc>
      </w:tr>
      <w:tr>
        <w:trPr>
          <w:trHeight w:val="695" w:hRule="atLeast"/>
        </w:trPr>
        <w:tc>
          <w:tcPr>
            <w:tcW w:w="560" w:type="dxa"/>
          </w:tcPr>
          <w:p>
            <w:pPr>
              <w:pStyle w:val="TableParagraph"/>
              <w:spacing w:line="315" w:lineRule="exact"/>
              <w:ind w:left="17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567" w:type="dxa"/>
          </w:tcPr>
          <w:p>
            <w:pPr>
              <w:pStyle w:val="TableParagraph"/>
              <w:spacing w:line="342" w:lineRule="exact"/>
              <w:ind w:left="13"/>
              <w:rPr>
                <w:rFonts w:ascii="Symbol" w:hAnsi="Symbol"/>
                <w:b/>
                <w:sz w:val="28"/>
              </w:rPr>
            </w:pPr>
            <w:r>
              <w:rPr>
                <w:rFonts w:ascii="Symbol" w:hAnsi="Symbol"/>
                <w:b/>
                <w:spacing w:val="-10"/>
                <w:sz w:val="28"/>
              </w:rPr>
              <w:t></w:t>
            </w:r>
          </w:p>
        </w:tc>
        <w:tc>
          <w:tcPr>
            <w:tcW w:w="8429" w:type="dxa"/>
          </w:tcPr>
          <w:p>
            <w:pPr>
              <w:pStyle w:val="TableParagraph"/>
              <w:bidi/>
              <w:spacing w:line="462" w:lineRule="exact"/>
              <w:ind w:right="0" w:left="100" w:firstLine="0"/>
              <w:jc w:val="left"/>
              <w:rPr>
                <w:sz w:val="28"/>
                <w:szCs w:val="28"/>
              </w:rPr>
            </w:pPr>
            <w:r>
              <w:rPr>
                <w:w w:val="66"/>
                <w:sz w:val="28"/>
                <w:szCs w:val="28"/>
                <w:rtl/>
              </w:rPr>
              <w:t>تنظيم</w:t>
            </w:r>
            <w:r>
              <w:rPr>
                <w:spacing w:val="7"/>
                <w:sz w:val="28"/>
                <w:szCs w:val="28"/>
                <w:rtl/>
              </w:rPr>
              <w:t> </w:t>
            </w:r>
            <w:r>
              <w:rPr>
                <w:w w:val="66"/>
                <w:sz w:val="28"/>
                <w:szCs w:val="28"/>
                <w:rtl/>
              </w:rPr>
              <w:t>الأسرة</w:t>
            </w:r>
            <w:r>
              <w:rPr>
                <w:spacing w:val="10"/>
                <w:sz w:val="28"/>
                <w:szCs w:val="28"/>
                <w:rtl/>
              </w:rPr>
              <w:t> </w:t>
            </w:r>
            <w:r>
              <w:rPr>
                <w:w w:val="66"/>
                <w:sz w:val="28"/>
                <w:szCs w:val="28"/>
                <w:rtl/>
              </w:rPr>
              <w:t>من</w:t>
            </w:r>
            <w:r>
              <w:rPr>
                <w:spacing w:val="8"/>
                <w:sz w:val="28"/>
                <w:szCs w:val="28"/>
                <w:rtl/>
              </w:rPr>
              <w:t> </w:t>
            </w:r>
            <w:r>
              <w:rPr>
                <w:w w:val="66"/>
                <w:sz w:val="28"/>
                <w:szCs w:val="28"/>
                <w:rtl/>
              </w:rPr>
              <w:t>بين</w:t>
            </w:r>
            <w:r>
              <w:rPr>
                <w:spacing w:val="10"/>
                <w:sz w:val="28"/>
                <w:szCs w:val="28"/>
                <w:rtl/>
              </w:rPr>
              <w:t> </w:t>
            </w:r>
            <w:r>
              <w:rPr>
                <w:w w:val="66"/>
                <w:sz w:val="28"/>
                <w:szCs w:val="28"/>
                <w:rtl/>
              </w:rPr>
              <w:t>أكثر</w:t>
            </w:r>
            <w:r>
              <w:rPr>
                <w:spacing w:val="9"/>
                <w:sz w:val="28"/>
                <w:szCs w:val="28"/>
                <w:rtl/>
              </w:rPr>
              <w:t> </w:t>
            </w:r>
            <w:r>
              <w:rPr>
                <w:w w:val="66"/>
                <w:sz w:val="28"/>
                <w:szCs w:val="28"/>
                <w:rtl/>
              </w:rPr>
              <w:t>التداخلات</w:t>
            </w:r>
            <w:r>
              <w:rPr>
                <w:spacing w:val="9"/>
                <w:sz w:val="28"/>
                <w:szCs w:val="28"/>
                <w:rtl/>
              </w:rPr>
              <w:t> </w:t>
            </w:r>
            <w:r>
              <w:rPr>
                <w:w w:val="66"/>
                <w:sz w:val="28"/>
                <w:szCs w:val="28"/>
                <w:rtl/>
              </w:rPr>
              <w:t>الصحية</w:t>
            </w:r>
            <w:r>
              <w:rPr>
                <w:spacing w:val="8"/>
                <w:sz w:val="28"/>
                <w:szCs w:val="28"/>
                <w:rtl/>
              </w:rPr>
              <w:t> </w:t>
            </w:r>
            <w:r>
              <w:rPr>
                <w:w w:val="66"/>
                <w:sz w:val="28"/>
                <w:szCs w:val="28"/>
                <w:rtl/>
              </w:rPr>
              <w:t>فعالية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66"/>
                <w:sz w:val="28"/>
                <w:szCs w:val="28"/>
                <w:rtl/>
              </w:rPr>
              <w:t>من</w:t>
            </w:r>
            <w:r>
              <w:rPr>
                <w:spacing w:val="11"/>
                <w:sz w:val="28"/>
                <w:szCs w:val="28"/>
                <w:rtl/>
              </w:rPr>
              <w:t> </w:t>
            </w:r>
            <w:r>
              <w:rPr>
                <w:w w:val="66"/>
                <w:sz w:val="28"/>
                <w:szCs w:val="28"/>
                <w:rtl/>
              </w:rPr>
              <w:t>حيث</w:t>
            </w:r>
            <w:r>
              <w:rPr>
                <w:spacing w:val="7"/>
                <w:sz w:val="28"/>
                <w:szCs w:val="28"/>
                <w:rtl/>
              </w:rPr>
              <w:t> </w:t>
            </w:r>
            <w:r>
              <w:rPr>
                <w:w w:val="66"/>
                <w:sz w:val="28"/>
                <w:szCs w:val="28"/>
                <w:rtl/>
              </w:rPr>
              <w:t>توفير</w:t>
            </w:r>
            <w:r>
              <w:rPr>
                <w:spacing w:val="9"/>
                <w:sz w:val="28"/>
                <w:szCs w:val="28"/>
                <w:rtl/>
              </w:rPr>
              <w:t> </w:t>
            </w:r>
            <w:r>
              <w:rPr>
                <w:w w:val="66"/>
                <w:sz w:val="28"/>
                <w:szCs w:val="28"/>
                <w:rtl/>
              </w:rPr>
              <w:t>التكلفة</w:t>
            </w:r>
            <w:r>
              <w:rPr>
                <w:spacing w:val="10"/>
                <w:sz w:val="28"/>
                <w:szCs w:val="28"/>
                <w:rtl/>
              </w:rPr>
              <w:t> </w:t>
            </w:r>
            <w:r>
              <w:rPr>
                <w:w w:val="66"/>
                <w:sz w:val="28"/>
                <w:szCs w:val="28"/>
                <w:rtl/>
              </w:rPr>
              <w:t>على</w:t>
            </w:r>
            <w:r>
              <w:rPr>
                <w:spacing w:val="9"/>
                <w:sz w:val="28"/>
                <w:szCs w:val="28"/>
                <w:rtl/>
              </w:rPr>
              <w:t> </w:t>
            </w:r>
            <w:r>
              <w:rPr>
                <w:w w:val="66"/>
                <w:sz w:val="28"/>
                <w:szCs w:val="28"/>
                <w:rtl/>
              </w:rPr>
              <w:t>الدول</w:t>
            </w:r>
            <w:r>
              <w:rPr>
                <w:w w:val="66"/>
                <w:sz w:val="28"/>
                <w:szCs w:val="28"/>
                <w:rtl/>
              </w:rPr>
              <w:t>ة</w:t>
            </w:r>
          </w:p>
        </w:tc>
        <w:tc>
          <w:tcPr>
            <w:tcW w:w="433" w:type="dxa"/>
            <w:shd w:val="clear" w:color="auto" w:fill="ECECEC"/>
          </w:tcPr>
          <w:p>
            <w:pPr>
              <w:pStyle w:val="TableParagraph"/>
              <w:spacing w:line="315" w:lineRule="exact"/>
              <w:ind w:left="133" w:right="53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w w:val="105"/>
                <w:sz w:val="28"/>
              </w:rPr>
              <w:t>1</w:t>
            </w:r>
          </w:p>
        </w:tc>
      </w:tr>
      <w:tr>
        <w:trPr>
          <w:trHeight w:val="696" w:hRule="atLeast"/>
        </w:trPr>
        <w:tc>
          <w:tcPr>
            <w:tcW w:w="560" w:type="dxa"/>
          </w:tcPr>
          <w:p>
            <w:pPr>
              <w:pStyle w:val="TableParagraph"/>
              <w:spacing w:line="315" w:lineRule="exact"/>
              <w:ind w:left="17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567" w:type="dxa"/>
          </w:tcPr>
          <w:p>
            <w:pPr>
              <w:pStyle w:val="TableParagraph"/>
              <w:spacing w:line="340" w:lineRule="exact"/>
              <w:ind w:left="13"/>
              <w:rPr>
                <w:rFonts w:ascii="Symbol" w:hAnsi="Symbol"/>
                <w:b/>
                <w:sz w:val="28"/>
              </w:rPr>
            </w:pPr>
            <w:r>
              <w:rPr>
                <w:rFonts w:ascii="Symbol" w:hAnsi="Symbol"/>
                <w:b/>
                <w:spacing w:val="-10"/>
                <w:sz w:val="28"/>
              </w:rPr>
              <w:t></w:t>
            </w:r>
          </w:p>
        </w:tc>
        <w:tc>
          <w:tcPr>
            <w:tcW w:w="8429" w:type="dxa"/>
          </w:tcPr>
          <w:p>
            <w:pPr>
              <w:pStyle w:val="TableParagraph"/>
              <w:bidi/>
              <w:spacing w:line="463" w:lineRule="exact"/>
              <w:ind w:right="0" w:left="98" w:firstLine="0"/>
              <w:jc w:val="left"/>
              <w:rPr>
                <w:sz w:val="28"/>
                <w:szCs w:val="28"/>
              </w:rPr>
            </w:pPr>
            <w:r>
              <w:rPr>
                <w:w w:val="71"/>
                <w:sz w:val="28"/>
                <w:szCs w:val="28"/>
                <w:rtl/>
              </w:rPr>
              <w:t>تقدم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بعض</w:t>
            </w:r>
            <w:r>
              <w:rPr>
                <w:spacing w:val="7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وسائل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منع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الحمل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فوائد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أخرى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مثل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تقليل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خطر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الإصابة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ببعض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أنواع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السرطان</w:t>
            </w:r>
            <w:r>
              <w:rPr>
                <w:w w:val="71"/>
                <w:sz w:val="28"/>
                <w:szCs w:val="28"/>
              </w:rPr>
              <w:t>.</w:t>
            </w:r>
          </w:p>
        </w:tc>
        <w:tc>
          <w:tcPr>
            <w:tcW w:w="433" w:type="dxa"/>
            <w:shd w:val="clear" w:color="auto" w:fill="ECECEC"/>
          </w:tcPr>
          <w:p>
            <w:pPr>
              <w:pStyle w:val="TableParagraph"/>
              <w:spacing w:line="315" w:lineRule="exact"/>
              <w:ind w:left="133" w:right="53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w w:val="105"/>
                <w:sz w:val="28"/>
              </w:rPr>
              <w:t>2</w:t>
            </w:r>
          </w:p>
        </w:tc>
      </w:tr>
      <w:tr>
        <w:trPr>
          <w:trHeight w:val="1393" w:hRule="atLeast"/>
        </w:trPr>
        <w:tc>
          <w:tcPr>
            <w:tcW w:w="560" w:type="dxa"/>
          </w:tcPr>
          <w:p>
            <w:pPr>
              <w:pStyle w:val="TableParagraph"/>
              <w:spacing w:line="315" w:lineRule="exact"/>
              <w:ind w:left="17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567" w:type="dxa"/>
          </w:tcPr>
          <w:p>
            <w:pPr>
              <w:pStyle w:val="TableParagraph"/>
              <w:spacing w:line="340" w:lineRule="exact"/>
              <w:ind w:left="13"/>
              <w:rPr>
                <w:rFonts w:ascii="Symbol" w:hAnsi="Symbol"/>
                <w:b/>
                <w:sz w:val="28"/>
              </w:rPr>
            </w:pPr>
            <w:r>
              <w:rPr>
                <w:rFonts w:ascii="Symbol" w:hAnsi="Symbol"/>
                <w:b/>
                <w:spacing w:val="-10"/>
                <w:sz w:val="28"/>
              </w:rPr>
              <w:t></w:t>
            </w:r>
          </w:p>
        </w:tc>
        <w:tc>
          <w:tcPr>
            <w:tcW w:w="8429" w:type="dxa"/>
          </w:tcPr>
          <w:p>
            <w:pPr>
              <w:pStyle w:val="TableParagraph"/>
              <w:bidi/>
              <w:spacing w:line="462" w:lineRule="exact"/>
              <w:ind w:right="0" w:left="96" w:firstLine="0"/>
              <w:jc w:val="left"/>
              <w:rPr>
                <w:sz w:val="28"/>
                <w:szCs w:val="28"/>
              </w:rPr>
            </w:pPr>
            <w:r>
              <w:rPr>
                <w:w w:val="77"/>
                <w:sz w:val="28"/>
                <w:szCs w:val="28"/>
                <w:rtl/>
              </w:rPr>
              <w:t>تحدث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w w:val="77"/>
                <w:sz w:val="28"/>
                <w:szCs w:val="28"/>
                <w:rtl/>
              </w:rPr>
              <w:t>حوالي</w:t>
            </w:r>
            <w:r>
              <w:rPr>
                <w:spacing w:val="-3"/>
                <w:sz w:val="28"/>
                <w:szCs w:val="28"/>
                <w:rtl/>
              </w:rPr>
              <w:t> </w:t>
            </w:r>
            <w:r>
              <w:rPr>
                <w:w w:val="77"/>
                <w:sz w:val="28"/>
                <w:szCs w:val="28"/>
              </w:rPr>
              <w:t>%99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w w:val="77"/>
                <w:sz w:val="28"/>
                <w:szCs w:val="28"/>
                <w:rtl/>
              </w:rPr>
              <w:t>من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77"/>
                <w:sz w:val="28"/>
                <w:szCs w:val="28"/>
                <w:rtl/>
              </w:rPr>
              <w:t>وفيات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w w:val="77"/>
                <w:sz w:val="28"/>
                <w:szCs w:val="28"/>
                <w:rtl/>
              </w:rPr>
              <w:t>الأمهات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w w:val="77"/>
                <w:sz w:val="28"/>
                <w:szCs w:val="28"/>
                <w:rtl/>
              </w:rPr>
              <w:t>في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77"/>
                <w:sz w:val="28"/>
                <w:szCs w:val="28"/>
                <w:rtl/>
              </w:rPr>
              <w:t>الدول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77"/>
                <w:sz w:val="28"/>
                <w:szCs w:val="28"/>
                <w:rtl/>
              </w:rPr>
              <w:t>النامية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77"/>
                <w:sz w:val="28"/>
                <w:szCs w:val="28"/>
                <w:rtl/>
              </w:rPr>
              <w:t>نتيجة</w:t>
            </w:r>
            <w:r>
              <w:rPr>
                <w:spacing w:val="-2"/>
                <w:sz w:val="28"/>
                <w:szCs w:val="28"/>
                <w:rtl/>
              </w:rPr>
              <w:t> </w:t>
            </w:r>
            <w:r>
              <w:rPr>
                <w:w w:val="77"/>
                <w:sz w:val="28"/>
                <w:szCs w:val="28"/>
                <w:rtl/>
              </w:rPr>
              <w:t>حالات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77"/>
                <w:sz w:val="28"/>
                <w:szCs w:val="28"/>
                <w:rtl/>
              </w:rPr>
              <w:t>الحمل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77"/>
                <w:sz w:val="28"/>
                <w:szCs w:val="28"/>
                <w:rtl/>
              </w:rPr>
              <w:t>المبكر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w w:val="77"/>
                <w:sz w:val="28"/>
                <w:szCs w:val="28"/>
                <w:rtl/>
              </w:rPr>
              <w:t>أ</w:t>
            </w:r>
            <w:r>
              <w:rPr>
                <w:w w:val="77"/>
                <w:sz w:val="28"/>
                <w:szCs w:val="28"/>
                <w:rtl/>
              </w:rPr>
              <w:t>و</w:t>
            </w:r>
          </w:p>
          <w:p>
            <w:pPr>
              <w:pStyle w:val="TableParagraph"/>
              <w:bidi/>
              <w:spacing w:before="232"/>
              <w:ind w:right="0" w:left="94" w:firstLine="0"/>
              <w:jc w:val="left"/>
              <w:rPr>
                <w:sz w:val="28"/>
                <w:szCs w:val="28"/>
              </w:rPr>
            </w:pPr>
            <w:r>
              <w:rPr>
                <w:w w:val="79"/>
                <w:sz w:val="28"/>
                <w:szCs w:val="28"/>
                <w:rtl/>
              </w:rPr>
              <w:t>الحمل</w:t>
            </w:r>
            <w:r>
              <w:rPr>
                <w:spacing w:val="-4"/>
                <w:w w:val="79"/>
                <w:sz w:val="28"/>
                <w:szCs w:val="28"/>
                <w:rtl/>
              </w:rPr>
              <w:t> </w:t>
            </w:r>
            <w:r>
              <w:rPr>
                <w:w w:val="79"/>
                <w:sz w:val="28"/>
                <w:szCs w:val="28"/>
                <w:rtl/>
              </w:rPr>
              <w:t>المتأخ</w:t>
            </w:r>
            <w:r>
              <w:rPr>
                <w:w w:val="79"/>
                <w:sz w:val="28"/>
                <w:szCs w:val="28"/>
                <w:rtl/>
              </w:rPr>
              <w:t>ر</w:t>
            </w:r>
          </w:p>
        </w:tc>
        <w:tc>
          <w:tcPr>
            <w:tcW w:w="433" w:type="dxa"/>
            <w:shd w:val="clear" w:color="auto" w:fill="ECECEC"/>
          </w:tcPr>
          <w:p>
            <w:pPr>
              <w:pStyle w:val="TableParagraph"/>
              <w:spacing w:line="315" w:lineRule="exact"/>
              <w:ind w:left="133" w:right="53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w w:val="105"/>
                <w:sz w:val="28"/>
              </w:rPr>
              <w:t>3</w:t>
            </w:r>
          </w:p>
        </w:tc>
      </w:tr>
      <w:tr>
        <w:trPr>
          <w:trHeight w:val="1392" w:hRule="atLeast"/>
        </w:trPr>
        <w:tc>
          <w:tcPr>
            <w:tcW w:w="560" w:type="dxa"/>
          </w:tcPr>
          <w:p>
            <w:pPr>
              <w:pStyle w:val="TableParagraph"/>
              <w:spacing w:line="315" w:lineRule="exact"/>
              <w:ind w:left="17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567" w:type="dxa"/>
          </w:tcPr>
          <w:p>
            <w:pPr>
              <w:pStyle w:val="TableParagraph"/>
              <w:spacing w:line="340" w:lineRule="exact"/>
              <w:ind w:left="13"/>
              <w:rPr>
                <w:rFonts w:ascii="Symbol" w:hAnsi="Symbol"/>
                <w:b/>
                <w:sz w:val="28"/>
              </w:rPr>
            </w:pPr>
            <w:r>
              <w:rPr>
                <w:rFonts w:ascii="Symbol" w:hAnsi="Symbol"/>
                <w:b/>
                <w:spacing w:val="-10"/>
                <w:sz w:val="28"/>
              </w:rPr>
              <w:t></w:t>
            </w:r>
          </w:p>
        </w:tc>
        <w:tc>
          <w:tcPr>
            <w:tcW w:w="8429" w:type="dxa"/>
          </w:tcPr>
          <w:p>
            <w:pPr>
              <w:pStyle w:val="TableParagraph"/>
              <w:bidi/>
              <w:spacing w:line="462" w:lineRule="exact"/>
              <w:ind w:right="0" w:left="97" w:firstLine="0"/>
              <w:jc w:val="left"/>
              <w:rPr>
                <w:sz w:val="28"/>
                <w:szCs w:val="28"/>
              </w:rPr>
            </w:pPr>
            <w:r>
              <w:rPr>
                <w:w w:val="68"/>
                <w:sz w:val="28"/>
                <w:szCs w:val="28"/>
                <w:rtl/>
              </w:rPr>
              <w:t>توفير</w:t>
            </w:r>
            <w:r>
              <w:rPr>
                <w:spacing w:val="7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خدمات</w:t>
            </w:r>
            <w:r>
              <w:rPr>
                <w:spacing w:val="7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ال</w:t>
            </w:r>
            <w:r>
              <w:rPr>
                <w:spacing w:val="73"/>
                <w:position w:val="-11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صحة</w:t>
            </w:r>
            <w:r>
              <w:rPr>
                <w:spacing w:val="7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الجنس</w:t>
            </w:r>
            <w:r>
              <w:rPr>
                <w:spacing w:val="-17"/>
                <w:position w:val="-9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ية</w:t>
            </w:r>
            <w:r>
              <w:rPr>
                <w:spacing w:val="9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والإنجاب</w:t>
            </w:r>
            <w:r>
              <w:rPr>
                <w:spacing w:val="-17"/>
                <w:position w:val="-9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ية</w:t>
            </w:r>
            <w:r>
              <w:rPr>
                <w:spacing w:val="9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لا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يؤثر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على</w:t>
            </w:r>
            <w:r>
              <w:rPr>
                <w:spacing w:val="7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انخفاض</w:t>
            </w:r>
            <w:r>
              <w:rPr>
                <w:spacing w:val="7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في</w:t>
            </w:r>
            <w:r>
              <w:rPr>
                <w:spacing w:val="8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أعداد</w:t>
            </w:r>
            <w:r>
              <w:rPr>
                <w:spacing w:val="8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وفيات</w:t>
            </w:r>
            <w:r>
              <w:rPr>
                <w:spacing w:val="7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الأطفا</w:t>
            </w:r>
            <w:r>
              <w:rPr>
                <w:w w:val="68"/>
                <w:sz w:val="28"/>
                <w:szCs w:val="28"/>
                <w:rtl/>
              </w:rPr>
              <w:t>ل</w:t>
            </w:r>
          </w:p>
          <w:p>
            <w:pPr>
              <w:pStyle w:val="TableParagraph"/>
              <w:bidi/>
              <w:spacing w:before="232"/>
              <w:ind w:right="0" w:left="96" w:firstLine="0"/>
              <w:jc w:val="left"/>
              <w:rPr>
                <w:sz w:val="28"/>
                <w:szCs w:val="28"/>
              </w:rPr>
            </w:pPr>
            <w:r>
              <w:rPr>
                <w:w w:val="62"/>
                <w:sz w:val="28"/>
                <w:szCs w:val="28"/>
                <w:rtl/>
              </w:rPr>
              <w:t>حديثي</w:t>
            </w:r>
            <w:r>
              <w:rPr>
                <w:spacing w:val="-17"/>
                <w:sz w:val="28"/>
                <w:szCs w:val="28"/>
                <w:rtl/>
              </w:rPr>
              <w:t> </w:t>
            </w:r>
            <w:r>
              <w:rPr>
                <w:w w:val="62"/>
                <w:sz w:val="28"/>
                <w:szCs w:val="28"/>
                <w:rtl/>
              </w:rPr>
              <w:t>الولاد</w:t>
            </w:r>
            <w:r>
              <w:rPr>
                <w:w w:val="62"/>
                <w:sz w:val="28"/>
                <w:szCs w:val="28"/>
                <w:rtl/>
              </w:rPr>
              <w:t>ة</w:t>
            </w:r>
          </w:p>
        </w:tc>
        <w:tc>
          <w:tcPr>
            <w:tcW w:w="433" w:type="dxa"/>
            <w:shd w:val="clear" w:color="auto" w:fill="ECECEC"/>
          </w:tcPr>
          <w:p>
            <w:pPr>
              <w:pStyle w:val="TableParagraph"/>
              <w:spacing w:line="315" w:lineRule="exact"/>
              <w:ind w:left="133" w:right="53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w w:val="105"/>
                <w:sz w:val="28"/>
              </w:rPr>
              <w:t>4</w:t>
            </w:r>
          </w:p>
        </w:tc>
      </w:tr>
      <w:tr>
        <w:trPr>
          <w:trHeight w:val="695" w:hRule="atLeast"/>
        </w:trPr>
        <w:tc>
          <w:tcPr>
            <w:tcW w:w="560" w:type="dxa"/>
          </w:tcPr>
          <w:p>
            <w:pPr>
              <w:pStyle w:val="TableParagraph"/>
              <w:spacing w:line="315" w:lineRule="exact"/>
              <w:ind w:left="17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567" w:type="dxa"/>
          </w:tcPr>
          <w:p>
            <w:pPr>
              <w:pStyle w:val="TableParagraph"/>
              <w:spacing w:line="340" w:lineRule="exact"/>
              <w:ind w:left="13"/>
              <w:rPr>
                <w:rFonts w:ascii="Symbol" w:hAnsi="Symbol"/>
                <w:b/>
                <w:sz w:val="28"/>
              </w:rPr>
            </w:pPr>
            <w:r>
              <w:rPr>
                <w:rFonts w:ascii="Symbol" w:hAnsi="Symbol"/>
                <w:b/>
                <w:spacing w:val="-10"/>
                <w:sz w:val="28"/>
              </w:rPr>
              <w:t></w:t>
            </w:r>
          </w:p>
        </w:tc>
        <w:tc>
          <w:tcPr>
            <w:tcW w:w="8429" w:type="dxa"/>
          </w:tcPr>
          <w:p>
            <w:pPr>
              <w:pStyle w:val="TableParagraph"/>
              <w:bidi/>
              <w:spacing w:line="462" w:lineRule="exact"/>
              <w:ind w:right="0" w:left="100" w:firstLine="0"/>
              <w:jc w:val="left"/>
              <w:rPr>
                <w:sz w:val="28"/>
                <w:szCs w:val="28"/>
              </w:rPr>
            </w:pPr>
            <w:r>
              <w:rPr>
                <w:w w:val="72"/>
                <w:sz w:val="28"/>
                <w:szCs w:val="28"/>
                <w:rtl/>
              </w:rPr>
              <w:t>حبوب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منع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الحمل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المركبة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تعد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من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وسائل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منه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الحمل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الهرمونية</w:t>
            </w:r>
            <w:r>
              <w:rPr>
                <w:spacing w:val="-2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طويلة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المفعو</w:t>
            </w:r>
            <w:r>
              <w:rPr>
                <w:w w:val="72"/>
                <w:sz w:val="28"/>
                <w:szCs w:val="28"/>
                <w:rtl/>
              </w:rPr>
              <w:t>ل</w:t>
            </w:r>
          </w:p>
        </w:tc>
        <w:tc>
          <w:tcPr>
            <w:tcW w:w="433" w:type="dxa"/>
            <w:shd w:val="clear" w:color="auto" w:fill="ECECEC"/>
          </w:tcPr>
          <w:p>
            <w:pPr>
              <w:pStyle w:val="TableParagraph"/>
              <w:spacing w:line="315" w:lineRule="exact"/>
              <w:ind w:left="133" w:right="53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w w:val="105"/>
                <w:sz w:val="28"/>
              </w:rPr>
              <w:t>5</w:t>
            </w:r>
          </w:p>
        </w:tc>
      </w:tr>
      <w:tr>
        <w:trPr>
          <w:trHeight w:val="695" w:hRule="atLeast"/>
        </w:trPr>
        <w:tc>
          <w:tcPr>
            <w:tcW w:w="560" w:type="dxa"/>
          </w:tcPr>
          <w:p>
            <w:pPr>
              <w:pStyle w:val="TableParagraph"/>
              <w:spacing w:line="315" w:lineRule="exact"/>
              <w:ind w:left="17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567" w:type="dxa"/>
          </w:tcPr>
          <w:p>
            <w:pPr>
              <w:pStyle w:val="TableParagraph"/>
              <w:spacing w:line="342" w:lineRule="exact"/>
              <w:ind w:left="13"/>
              <w:rPr>
                <w:rFonts w:ascii="Symbol" w:hAnsi="Symbol"/>
                <w:b/>
                <w:sz w:val="28"/>
              </w:rPr>
            </w:pPr>
            <w:r>
              <w:rPr>
                <w:rFonts w:ascii="Symbol" w:hAnsi="Symbol"/>
                <w:b/>
                <w:spacing w:val="-10"/>
                <w:sz w:val="28"/>
              </w:rPr>
              <w:t></w:t>
            </w:r>
          </w:p>
        </w:tc>
        <w:tc>
          <w:tcPr>
            <w:tcW w:w="8429" w:type="dxa"/>
          </w:tcPr>
          <w:p>
            <w:pPr>
              <w:pStyle w:val="TableParagraph"/>
              <w:bidi/>
              <w:spacing w:line="462" w:lineRule="exact"/>
              <w:ind w:right="0" w:left="96" w:firstLine="0"/>
              <w:jc w:val="left"/>
              <w:rPr>
                <w:sz w:val="28"/>
                <w:szCs w:val="28"/>
              </w:rPr>
            </w:pPr>
            <w:r>
              <w:rPr>
                <w:w w:val="69"/>
                <w:sz w:val="28"/>
                <w:szCs w:val="28"/>
                <w:rtl/>
              </w:rPr>
              <w:t>لا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تشمل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الصحة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الإنجابية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العادات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الشخصية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الصحية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والسلامة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البدنية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والنفسي</w:t>
            </w:r>
            <w:r>
              <w:rPr>
                <w:w w:val="69"/>
                <w:sz w:val="28"/>
                <w:szCs w:val="28"/>
                <w:rtl/>
              </w:rPr>
              <w:t>ة</w:t>
            </w:r>
          </w:p>
        </w:tc>
        <w:tc>
          <w:tcPr>
            <w:tcW w:w="433" w:type="dxa"/>
            <w:shd w:val="clear" w:color="auto" w:fill="ECECEC"/>
          </w:tcPr>
          <w:p>
            <w:pPr>
              <w:pStyle w:val="TableParagraph"/>
              <w:spacing w:line="315" w:lineRule="exact"/>
              <w:ind w:left="133" w:right="53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w w:val="105"/>
                <w:sz w:val="28"/>
              </w:rPr>
              <w:t>6</w:t>
            </w:r>
          </w:p>
        </w:tc>
      </w:tr>
      <w:tr>
        <w:trPr>
          <w:trHeight w:val="698" w:hRule="atLeast"/>
        </w:trPr>
        <w:tc>
          <w:tcPr>
            <w:tcW w:w="560" w:type="dxa"/>
          </w:tcPr>
          <w:p>
            <w:pPr>
              <w:pStyle w:val="TableParagraph"/>
              <w:spacing w:line="317" w:lineRule="exact"/>
              <w:ind w:left="17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567" w:type="dxa"/>
          </w:tcPr>
          <w:p>
            <w:pPr>
              <w:pStyle w:val="TableParagraph"/>
              <w:spacing w:before="1"/>
              <w:ind w:left="13"/>
              <w:rPr>
                <w:rFonts w:ascii="Symbol" w:hAnsi="Symbol"/>
                <w:b/>
                <w:sz w:val="28"/>
              </w:rPr>
            </w:pPr>
            <w:r>
              <w:rPr>
                <w:rFonts w:ascii="Symbol" w:hAnsi="Symbol"/>
                <w:b/>
                <w:spacing w:val="-10"/>
                <w:sz w:val="28"/>
              </w:rPr>
              <w:t></w:t>
            </w:r>
          </w:p>
        </w:tc>
        <w:tc>
          <w:tcPr>
            <w:tcW w:w="8429" w:type="dxa"/>
          </w:tcPr>
          <w:p>
            <w:pPr>
              <w:pStyle w:val="TableParagraph"/>
              <w:bidi/>
              <w:ind w:right="0" w:left="99" w:firstLine="0"/>
              <w:jc w:val="left"/>
              <w:rPr>
                <w:sz w:val="28"/>
                <w:szCs w:val="28"/>
              </w:rPr>
            </w:pPr>
            <w:r>
              <w:rPr>
                <w:w w:val="71"/>
                <w:sz w:val="28"/>
                <w:szCs w:val="28"/>
                <w:rtl/>
              </w:rPr>
              <w:t>الصحة</w:t>
            </w:r>
            <w:r>
              <w:rPr>
                <w:spacing w:val="-5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الانجابية</w:t>
            </w:r>
            <w:r>
              <w:rPr>
                <w:spacing w:val="-6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هي</w:t>
            </w:r>
            <w:r>
              <w:rPr>
                <w:spacing w:val="-5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قدرة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الناس</w:t>
            </w:r>
            <w:r>
              <w:rPr>
                <w:spacing w:val="-6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على</w:t>
            </w:r>
            <w:r>
              <w:rPr>
                <w:spacing w:val="-5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التمتع</w:t>
            </w:r>
            <w:r>
              <w:rPr>
                <w:spacing w:val="-6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بحياة</w:t>
            </w:r>
            <w:r>
              <w:rPr>
                <w:spacing w:val="-7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جنسية</w:t>
            </w:r>
            <w:r>
              <w:rPr>
                <w:spacing w:val="-5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مرضية</w:t>
            </w:r>
            <w:r>
              <w:rPr>
                <w:spacing w:val="-7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ومأمون</w:t>
            </w:r>
            <w:r>
              <w:rPr>
                <w:w w:val="71"/>
                <w:sz w:val="28"/>
                <w:szCs w:val="28"/>
                <w:rtl/>
              </w:rPr>
              <w:t>ة</w:t>
            </w:r>
          </w:p>
        </w:tc>
        <w:tc>
          <w:tcPr>
            <w:tcW w:w="433" w:type="dxa"/>
            <w:shd w:val="clear" w:color="auto" w:fill="ECECEC"/>
          </w:tcPr>
          <w:p>
            <w:pPr>
              <w:pStyle w:val="TableParagraph"/>
              <w:spacing w:line="317" w:lineRule="exact"/>
              <w:ind w:left="133" w:right="53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w w:val="105"/>
                <w:sz w:val="28"/>
              </w:rPr>
              <w:t>7</w:t>
            </w:r>
          </w:p>
        </w:tc>
      </w:tr>
      <w:tr>
        <w:trPr>
          <w:trHeight w:val="695" w:hRule="atLeast"/>
        </w:trPr>
        <w:tc>
          <w:tcPr>
            <w:tcW w:w="560" w:type="dxa"/>
          </w:tcPr>
          <w:p>
            <w:pPr>
              <w:pStyle w:val="TableParagraph"/>
              <w:spacing w:line="315" w:lineRule="exact"/>
              <w:ind w:left="17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567" w:type="dxa"/>
          </w:tcPr>
          <w:p>
            <w:pPr>
              <w:pStyle w:val="TableParagraph"/>
              <w:spacing w:line="342" w:lineRule="exact"/>
              <w:ind w:left="13"/>
              <w:rPr>
                <w:rFonts w:ascii="Symbol" w:hAnsi="Symbol"/>
                <w:b/>
                <w:sz w:val="28"/>
              </w:rPr>
            </w:pPr>
            <w:r>
              <w:rPr>
                <w:rFonts w:ascii="Symbol" w:hAnsi="Symbol"/>
                <w:b/>
                <w:spacing w:val="-10"/>
                <w:sz w:val="28"/>
              </w:rPr>
              <w:t></w:t>
            </w:r>
          </w:p>
        </w:tc>
        <w:tc>
          <w:tcPr>
            <w:tcW w:w="8429" w:type="dxa"/>
          </w:tcPr>
          <w:p>
            <w:pPr>
              <w:pStyle w:val="TableParagraph"/>
              <w:bidi/>
              <w:spacing w:line="462" w:lineRule="exact"/>
              <w:ind w:right="0" w:left="99" w:firstLine="0"/>
              <w:jc w:val="left"/>
              <w:rPr>
                <w:sz w:val="28"/>
                <w:szCs w:val="28"/>
              </w:rPr>
            </w:pPr>
            <w:r>
              <w:rPr>
                <w:w w:val="68"/>
                <w:sz w:val="28"/>
                <w:szCs w:val="28"/>
                <w:rtl/>
              </w:rPr>
              <w:t>الصحة</w:t>
            </w:r>
            <w:r>
              <w:rPr>
                <w:spacing w:val="-5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الانجابية</w:t>
            </w:r>
            <w:r>
              <w:rPr>
                <w:spacing w:val="-5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لا</w:t>
            </w:r>
            <w:r>
              <w:rPr>
                <w:spacing w:val="-8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تسمح</w:t>
            </w:r>
            <w:r>
              <w:rPr>
                <w:spacing w:val="-5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للزوجين</w:t>
            </w:r>
            <w:r>
              <w:rPr>
                <w:spacing w:val="-8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بحرية</w:t>
            </w:r>
            <w:r>
              <w:rPr>
                <w:spacing w:val="-5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اختيار</w:t>
            </w:r>
            <w:r>
              <w:rPr>
                <w:spacing w:val="-9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توقيت</w:t>
            </w:r>
            <w:r>
              <w:rPr>
                <w:spacing w:val="-10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الحم</w:t>
            </w:r>
            <w:r>
              <w:rPr>
                <w:w w:val="68"/>
                <w:sz w:val="28"/>
                <w:szCs w:val="28"/>
                <w:rtl/>
              </w:rPr>
              <w:t>ل</w:t>
            </w:r>
          </w:p>
        </w:tc>
        <w:tc>
          <w:tcPr>
            <w:tcW w:w="433" w:type="dxa"/>
            <w:shd w:val="clear" w:color="auto" w:fill="ECECEC"/>
          </w:tcPr>
          <w:p>
            <w:pPr>
              <w:pStyle w:val="TableParagraph"/>
              <w:spacing w:line="315" w:lineRule="exact"/>
              <w:ind w:left="133" w:right="53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w w:val="105"/>
                <w:sz w:val="28"/>
              </w:rPr>
              <w:t>8</w:t>
            </w:r>
          </w:p>
        </w:tc>
      </w:tr>
    </w:tbl>
    <w:p>
      <w:pPr>
        <w:pStyle w:val="TableParagraph"/>
        <w:spacing w:after="0" w:line="315" w:lineRule="exact"/>
        <w:rPr>
          <w:rFonts w:ascii="Times New Roman"/>
          <w:sz w:val="28"/>
        </w:rPr>
        <w:sectPr>
          <w:pgSz w:w="12240" w:h="15840"/>
          <w:pgMar w:header="745" w:footer="1060" w:top="1100" w:bottom="1280" w:left="0" w:right="1080"/>
        </w:sectPr>
      </w:pPr>
    </w:p>
    <w:p>
      <w:pPr>
        <w:bidi/>
        <w:spacing w:before="321"/>
        <w:ind w:right="1435" w:left="355" w:firstLine="0"/>
        <w:jc w:val="left"/>
        <w:rPr>
          <w:b/>
          <w:bCs/>
          <w:sz w:val="28"/>
          <w:szCs w:val="28"/>
        </w:rPr>
      </w:pPr>
      <w:r>
        <w:rPr>
          <w:b/>
          <w:bCs/>
          <w:color w:val="313D4F"/>
          <w:w w:val="67"/>
          <w:sz w:val="28"/>
          <w:szCs w:val="28"/>
          <w:u w:val="single" w:color="313D4F"/>
          <w:rtl/>
        </w:rPr>
        <w:t>أنشطة</w:t>
      </w:r>
      <w:r>
        <w:rPr>
          <w:b/>
          <w:bCs/>
          <w:color w:val="313D4F"/>
          <w:spacing w:val="1"/>
          <w:sz w:val="28"/>
          <w:szCs w:val="28"/>
          <w:u w:val="single" w:color="313D4F"/>
          <w:rtl/>
        </w:rPr>
        <w:t> </w:t>
      </w:r>
      <w:r>
        <w:rPr>
          <w:b/>
          <w:bCs/>
          <w:color w:val="313D4F"/>
          <w:w w:val="67"/>
          <w:sz w:val="28"/>
          <w:szCs w:val="28"/>
          <w:u w:val="single" w:color="313D4F"/>
          <w:rtl/>
        </w:rPr>
        <w:t>بحثية</w:t>
      </w:r>
      <w:r>
        <w:rPr>
          <w:b/>
          <w:bCs/>
          <w:color w:val="313D4F"/>
          <w:spacing w:val="1"/>
          <w:sz w:val="28"/>
          <w:szCs w:val="28"/>
          <w:u w:val="single" w:color="313D4F"/>
          <w:rtl/>
        </w:rPr>
        <w:t> </w:t>
      </w:r>
      <w:r>
        <w:rPr>
          <w:b/>
          <w:bCs/>
          <w:color w:val="313D4F"/>
          <w:w w:val="67"/>
          <w:sz w:val="28"/>
          <w:szCs w:val="28"/>
          <w:u w:val="single" w:color="313D4F"/>
          <w:rtl/>
        </w:rPr>
        <w:t>استرشاديه</w:t>
      </w:r>
      <w:r>
        <w:rPr>
          <w:b/>
          <w:bCs/>
          <w:color w:val="313D4F"/>
          <w:sz w:val="28"/>
          <w:szCs w:val="28"/>
          <w:u w:val="single" w:color="313D4F"/>
          <w:rtl/>
        </w:rPr>
        <w:t> </w:t>
      </w:r>
      <w:r>
        <w:rPr>
          <w:b/>
          <w:bCs/>
          <w:color w:val="313D4F"/>
          <w:w w:val="67"/>
          <w:sz w:val="28"/>
          <w:szCs w:val="28"/>
          <w:u w:val="single" w:color="313D4F"/>
          <w:rtl/>
        </w:rPr>
        <w:t>للطلاب</w:t>
      </w:r>
      <w:r>
        <w:rPr>
          <w:b/>
          <w:bCs/>
          <w:color w:val="313D4F"/>
          <w:w w:val="67"/>
          <w:sz w:val="28"/>
          <w:szCs w:val="28"/>
          <w:u w:val="single" w:color="313D4F"/>
        </w:rPr>
        <w:t>:</w:t>
      </w:r>
      <w:r>
        <w:rPr>
          <w:b/>
          <w:bCs/>
          <w:color w:val="313D4F"/>
          <w:w w:val="67"/>
          <w:sz w:val="28"/>
          <w:szCs w:val="28"/>
          <w:u w:val="none"/>
        </w:rPr>
      </w:r>
    </w:p>
    <w:p>
      <w:pPr>
        <w:pStyle w:val="BodyText"/>
        <w:bidi/>
        <w:spacing w:before="199"/>
        <w:ind w:right="1435" w:left="564" w:firstLine="0"/>
        <w:jc w:val="left"/>
      </w:pPr>
      <w:r>
        <w:rPr>
          <w:rFonts w:ascii="Wingdings" w:hAnsi="Wingdings" w:cs="Wingdings"/>
          <w:w w:val="74"/>
        </w:rPr>
        <w:t></w:t>
      </w:r>
      <w:r>
        <w:rPr>
          <w:spacing w:val="43"/>
          <w:rtl/>
        </w:rPr>
        <w:t> </w:t>
      </w:r>
      <w:r>
        <w:rPr>
          <w:w w:val="74"/>
          <w:rtl/>
        </w:rPr>
        <w:t>ترتيب</w:t>
      </w:r>
      <w:r>
        <w:rPr>
          <w:spacing w:val="-4"/>
          <w:rtl/>
        </w:rPr>
        <w:t> </w:t>
      </w:r>
      <w:r>
        <w:rPr>
          <w:w w:val="74"/>
          <w:rtl/>
        </w:rPr>
        <w:t>سكان</w:t>
      </w:r>
      <w:r>
        <w:rPr>
          <w:spacing w:val="-4"/>
          <w:rtl/>
        </w:rPr>
        <w:t> </w:t>
      </w:r>
      <w:r>
        <w:rPr>
          <w:w w:val="74"/>
          <w:rtl/>
        </w:rPr>
        <w:t>العالم</w:t>
      </w:r>
      <w:r>
        <w:rPr>
          <w:spacing w:val="-7"/>
          <w:rtl/>
        </w:rPr>
        <w:t> </w:t>
      </w:r>
      <w:r>
        <w:rPr>
          <w:w w:val="74"/>
          <w:rtl/>
        </w:rPr>
        <w:t>من</w:t>
      </w:r>
      <w:r>
        <w:rPr>
          <w:spacing w:val="-6"/>
          <w:rtl/>
        </w:rPr>
        <w:t> </w:t>
      </w:r>
      <w:r>
        <w:rPr>
          <w:w w:val="74"/>
          <w:rtl/>
        </w:rPr>
        <w:t>حيث</w:t>
      </w:r>
      <w:r>
        <w:rPr>
          <w:spacing w:val="-3"/>
          <w:rtl/>
        </w:rPr>
        <w:t> </w:t>
      </w:r>
      <w:r>
        <w:rPr>
          <w:w w:val="74"/>
          <w:rtl/>
        </w:rPr>
        <w:t>عدد</w:t>
      </w:r>
      <w:r>
        <w:rPr>
          <w:spacing w:val="-3"/>
          <w:rtl/>
        </w:rPr>
        <w:t> </w:t>
      </w:r>
      <w:r>
        <w:rPr>
          <w:w w:val="74"/>
          <w:rtl/>
        </w:rPr>
        <w:t>السكان</w:t>
      </w:r>
      <w:r>
        <w:rPr>
          <w:spacing w:val="-2"/>
          <w:rtl/>
        </w:rPr>
        <w:t> </w:t>
      </w:r>
      <w:r>
        <w:rPr>
          <w:w w:val="74"/>
        </w:rPr>
        <w:t>2022</w:t>
      </w:r>
      <w:r>
        <w:rPr>
          <w:w w:val="74"/>
          <w:rtl/>
        </w:rPr>
        <w:t>،</w:t>
      </w:r>
      <w:r>
        <w:rPr>
          <w:spacing w:val="-3"/>
          <w:rtl/>
        </w:rPr>
        <w:t> </w:t>
      </w:r>
      <w:r>
        <w:rPr>
          <w:w w:val="74"/>
          <w:rtl/>
        </w:rPr>
        <w:t>والتوقعات</w:t>
      </w:r>
      <w:r>
        <w:rPr>
          <w:spacing w:val="-4"/>
          <w:rtl/>
        </w:rPr>
        <w:t> </w:t>
      </w:r>
      <w:r>
        <w:rPr>
          <w:w w:val="74"/>
          <w:rtl/>
        </w:rPr>
        <w:t>في</w:t>
      </w:r>
      <w:r>
        <w:rPr>
          <w:spacing w:val="-2"/>
          <w:rtl/>
        </w:rPr>
        <w:t> </w:t>
      </w:r>
      <w:r>
        <w:rPr>
          <w:w w:val="74"/>
        </w:rPr>
        <w:t>2050</w:t>
      </w:r>
      <w:r>
        <w:rPr>
          <w:spacing w:val="-2"/>
          <w:rtl/>
        </w:rPr>
        <w:t> </w:t>
      </w:r>
      <w:r>
        <w:rPr>
          <w:w w:val="74"/>
          <w:rtl/>
        </w:rPr>
        <w:t>وموقع</w:t>
      </w:r>
      <w:r>
        <w:rPr>
          <w:spacing w:val="-4"/>
          <w:rtl/>
        </w:rPr>
        <w:t> </w:t>
      </w:r>
      <w:r>
        <w:rPr>
          <w:w w:val="74"/>
          <w:rtl/>
        </w:rPr>
        <w:t>مصر</w:t>
      </w:r>
      <w:r>
        <w:rPr>
          <w:spacing w:val="-4"/>
          <w:rtl/>
        </w:rPr>
        <w:t> </w:t>
      </w:r>
      <w:r>
        <w:rPr>
          <w:w w:val="74"/>
          <w:rtl/>
        </w:rPr>
        <w:t>في</w:t>
      </w:r>
      <w:r>
        <w:rPr>
          <w:spacing w:val="-4"/>
          <w:rtl/>
        </w:rPr>
        <w:t> </w:t>
      </w:r>
      <w:r>
        <w:rPr>
          <w:w w:val="74"/>
          <w:rtl/>
        </w:rPr>
        <w:t>الترتيب</w:t>
      </w:r>
      <w:r>
        <w:rPr>
          <w:w w:val="74"/>
        </w:rPr>
        <w:t>.</w:t>
      </w:r>
    </w:p>
    <w:p>
      <w:pPr>
        <w:pStyle w:val="BodyText"/>
        <w:bidi/>
        <w:spacing w:before="69"/>
        <w:ind w:right="1435" w:left="564" w:firstLine="0"/>
        <w:jc w:val="left"/>
      </w:pPr>
      <w:r>
        <w:rPr>
          <w:rFonts w:ascii="Wingdings" w:hAnsi="Wingdings" w:cs="Wingdings"/>
          <w:w w:val="70"/>
        </w:rPr>
        <w:t></w:t>
      </w:r>
      <w:r>
        <w:rPr>
          <w:spacing w:val="28"/>
          <w:rtl/>
        </w:rPr>
        <w:t> </w:t>
      </w:r>
      <w:r>
        <w:rPr>
          <w:w w:val="70"/>
          <w:rtl/>
        </w:rPr>
        <w:t>الهبة</w:t>
      </w:r>
      <w:r>
        <w:rPr>
          <w:spacing w:val="-14"/>
          <w:rtl/>
        </w:rPr>
        <w:t> </w:t>
      </w:r>
      <w:r>
        <w:rPr>
          <w:w w:val="70"/>
          <w:rtl/>
        </w:rPr>
        <w:t>الديموجرافية</w:t>
      </w:r>
      <w:r>
        <w:rPr>
          <w:spacing w:val="-12"/>
          <w:rtl/>
        </w:rPr>
        <w:t> </w:t>
      </w:r>
      <w:r>
        <w:rPr>
          <w:w w:val="70"/>
          <w:rtl/>
        </w:rPr>
        <w:t>في</w:t>
      </w:r>
      <w:r>
        <w:rPr>
          <w:spacing w:val="-16"/>
          <w:rtl/>
        </w:rPr>
        <w:t> </w:t>
      </w:r>
      <w:r>
        <w:rPr>
          <w:w w:val="70"/>
          <w:rtl/>
        </w:rPr>
        <w:t>مصر</w:t>
      </w:r>
      <w:r>
        <w:rPr>
          <w:w w:val="70"/>
        </w:rPr>
        <w:t>.</w:t>
      </w:r>
    </w:p>
    <w:p>
      <w:pPr>
        <w:pStyle w:val="BodyText"/>
        <w:bidi/>
        <w:spacing w:before="71"/>
        <w:ind w:right="1435" w:left="564" w:firstLine="0"/>
        <w:jc w:val="left"/>
      </w:pPr>
      <w:r>
        <w:rPr>
          <w:rFonts w:ascii="Wingdings" w:hAnsi="Wingdings" w:cs="Wingdings"/>
          <w:w w:val="70"/>
        </w:rPr>
        <w:t></w:t>
      </w:r>
      <w:r>
        <w:rPr>
          <w:spacing w:val="36"/>
          <w:rtl/>
        </w:rPr>
        <w:t> </w:t>
      </w:r>
      <w:r>
        <w:rPr>
          <w:w w:val="70"/>
          <w:rtl/>
        </w:rPr>
        <w:t>تاريخ</w:t>
      </w:r>
      <w:r>
        <w:rPr>
          <w:spacing w:val="-9"/>
          <w:rtl/>
        </w:rPr>
        <w:t> </w:t>
      </w:r>
      <w:r>
        <w:rPr>
          <w:w w:val="70"/>
          <w:rtl/>
        </w:rPr>
        <w:t>التعداد</w:t>
      </w:r>
      <w:r>
        <w:rPr>
          <w:spacing w:val="-8"/>
          <w:rtl/>
        </w:rPr>
        <w:t> </w:t>
      </w:r>
      <w:r>
        <w:rPr>
          <w:w w:val="70"/>
          <w:rtl/>
        </w:rPr>
        <w:t>السكاني</w:t>
      </w:r>
      <w:r>
        <w:rPr>
          <w:spacing w:val="-8"/>
          <w:rtl/>
        </w:rPr>
        <w:t> </w:t>
      </w:r>
      <w:r>
        <w:rPr>
          <w:w w:val="70"/>
          <w:rtl/>
        </w:rPr>
        <w:t>في</w:t>
      </w:r>
      <w:r>
        <w:rPr>
          <w:spacing w:val="-11"/>
          <w:rtl/>
        </w:rPr>
        <w:t> </w:t>
      </w:r>
      <w:r>
        <w:rPr>
          <w:w w:val="70"/>
          <w:rtl/>
        </w:rPr>
        <w:t>مصر</w:t>
      </w:r>
      <w:r>
        <w:rPr>
          <w:w w:val="70"/>
        </w:rPr>
        <w:t>.</w:t>
      </w:r>
    </w:p>
    <w:p>
      <w:pPr>
        <w:pStyle w:val="BodyText"/>
        <w:bidi/>
        <w:spacing w:before="68"/>
        <w:ind w:right="1435" w:left="564" w:firstLine="0"/>
        <w:jc w:val="left"/>
      </w:pPr>
      <w:r>
        <w:rPr>
          <w:rFonts w:ascii="Wingdings" w:hAnsi="Wingdings" w:cs="Wingdings"/>
          <w:w w:val="74"/>
        </w:rPr>
        <w:t></w:t>
      </w:r>
      <w:r>
        <w:rPr>
          <w:spacing w:val="32"/>
          <w:rtl/>
        </w:rPr>
        <w:t> </w:t>
      </w:r>
      <w:r>
        <w:rPr>
          <w:w w:val="74"/>
          <w:rtl/>
        </w:rPr>
        <w:t>تنظيم</w:t>
      </w:r>
      <w:r>
        <w:rPr>
          <w:spacing w:val="-14"/>
          <w:rtl/>
        </w:rPr>
        <w:t> </w:t>
      </w:r>
      <w:r>
        <w:rPr>
          <w:w w:val="74"/>
          <w:rtl/>
        </w:rPr>
        <w:t>الأسرة</w:t>
      </w:r>
      <w:r>
        <w:rPr>
          <w:spacing w:val="-12"/>
          <w:rtl/>
        </w:rPr>
        <w:t> </w:t>
      </w:r>
      <w:r>
        <w:rPr>
          <w:w w:val="74"/>
          <w:rtl/>
        </w:rPr>
        <w:t>والأمن</w:t>
      </w:r>
      <w:r>
        <w:rPr>
          <w:spacing w:val="-13"/>
          <w:rtl/>
        </w:rPr>
        <w:t> </w:t>
      </w:r>
      <w:r>
        <w:rPr>
          <w:w w:val="74"/>
          <w:rtl/>
        </w:rPr>
        <w:t>القومي</w:t>
      </w:r>
      <w:r>
        <w:rPr>
          <w:w w:val="74"/>
        </w:rPr>
        <w:t>.</w:t>
      </w:r>
    </w:p>
    <w:p>
      <w:pPr>
        <w:pStyle w:val="BodyText"/>
        <w:bidi/>
        <w:spacing w:before="71"/>
        <w:ind w:right="1435" w:left="564" w:firstLine="0"/>
        <w:jc w:val="left"/>
      </w:pPr>
      <w:r>
        <w:rPr>
          <w:rFonts w:ascii="Wingdings" w:hAnsi="Wingdings" w:cs="Wingdings"/>
          <w:w w:val="75"/>
        </w:rPr>
        <w:t></w:t>
      </w:r>
      <w:r>
        <w:rPr>
          <w:spacing w:val="25"/>
          <w:rtl/>
        </w:rPr>
        <w:t> </w:t>
      </w:r>
      <w:r>
        <w:rPr>
          <w:w w:val="75"/>
          <w:rtl/>
        </w:rPr>
        <w:t>السكان</w:t>
      </w:r>
      <w:r>
        <w:rPr>
          <w:spacing w:val="-16"/>
          <w:rtl/>
        </w:rPr>
        <w:t> </w:t>
      </w:r>
      <w:r>
        <w:rPr>
          <w:w w:val="75"/>
          <w:rtl/>
        </w:rPr>
        <w:t>والمناخ</w:t>
      </w:r>
      <w:r>
        <w:rPr>
          <w:w w:val="75"/>
        </w:rPr>
        <w:t>.</w:t>
      </w:r>
    </w:p>
    <w:p>
      <w:pPr>
        <w:pStyle w:val="BodyText"/>
        <w:spacing w:after="0"/>
        <w:jc w:val="left"/>
        <w:sectPr>
          <w:pgSz w:w="12240" w:h="15840"/>
          <w:pgMar w:header="745" w:footer="1060" w:top="1100" w:bottom="1280" w:left="0" w:right="1080"/>
        </w:sectPr>
      </w:pPr>
    </w:p>
    <w:p>
      <w:pPr>
        <w:pStyle w:val="BodyText"/>
        <w:spacing w:before="42"/>
        <w:jc w:val="left"/>
        <w:rPr>
          <w:rFonts w:ascii="Wingdings" w:hAnsi="Wingdings"/>
          <w:sz w:val="20"/>
        </w:rPr>
      </w:pPr>
    </w:p>
    <w:p>
      <w:pPr>
        <w:spacing w:line="240" w:lineRule="auto"/>
        <w:ind w:left="3780" w:right="0" w:firstLine="0"/>
        <w:rPr>
          <w:rFonts w:ascii="Wingdings" w:hAnsi="Wingdings"/>
          <w:sz w:val="20"/>
        </w:rPr>
      </w:pPr>
      <w:r>
        <w:rPr>
          <w:rFonts w:ascii="Wingdings" w:hAnsi="Wingdings"/>
          <w:sz w:val="20"/>
        </w:rPr>
        <mc:AlternateContent>
          <mc:Choice Requires="wps">
            <w:drawing>
              <wp:inline distT="0" distB="0" distL="0" distR="0">
                <wp:extent cx="3048000" cy="1087120"/>
                <wp:effectExtent l="0" t="0" r="0" b="8255"/>
                <wp:docPr id="308" name="Group 3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8" name="Group 308"/>
                      <wpg:cNvGrpSpPr/>
                      <wpg:grpSpPr>
                        <a:xfrm>
                          <a:off x="0" y="0"/>
                          <a:ext cx="3048000" cy="1087120"/>
                          <a:chExt cx="3048000" cy="1087120"/>
                        </a:xfrm>
                      </wpg:grpSpPr>
                      <wps:wsp>
                        <wps:cNvPr id="309" name="Graphic 309"/>
                        <wps:cNvSpPr/>
                        <wps:spPr>
                          <a:xfrm>
                            <a:off x="0" y="0"/>
                            <a:ext cx="3048000" cy="1087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0" h="1087120">
                                <a:moveTo>
                                  <a:pt x="2987040" y="60960"/>
                                </a:moveTo>
                                <a:lnTo>
                                  <a:pt x="60960" y="60960"/>
                                </a:lnTo>
                                <a:lnTo>
                                  <a:pt x="60960" y="76200"/>
                                </a:lnTo>
                                <a:lnTo>
                                  <a:pt x="60960" y="1010920"/>
                                </a:lnTo>
                                <a:lnTo>
                                  <a:pt x="60960" y="1026160"/>
                                </a:lnTo>
                                <a:lnTo>
                                  <a:pt x="2987040" y="1026160"/>
                                </a:lnTo>
                                <a:lnTo>
                                  <a:pt x="2987040" y="1010920"/>
                                </a:lnTo>
                                <a:lnTo>
                                  <a:pt x="76200" y="1010920"/>
                                </a:lnTo>
                                <a:lnTo>
                                  <a:pt x="76200" y="76200"/>
                                </a:lnTo>
                                <a:lnTo>
                                  <a:pt x="2971800" y="76200"/>
                                </a:lnTo>
                                <a:lnTo>
                                  <a:pt x="2971800" y="1010412"/>
                                </a:lnTo>
                                <a:lnTo>
                                  <a:pt x="2987040" y="1010412"/>
                                </a:lnTo>
                                <a:lnTo>
                                  <a:pt x="2987040" y="76200"/>
                                </a:lnTo>
                                <a:lnTo>
                                  <a:pt x="2987040" y="60960"/>
                                </a:lnTo>
                                <a:close/>
                              </a:path>
                              <a:path w="3048000" h="1087120">
                                <a:moveTo>
                                  <a:pt x="304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0" y="1041400"/>
                                </a:lnTo>
                                <a:lnTo>
                                  <a:pt x="0" y="1087120"/>
                                </a:lnTo>
                                <a:lnTo>
                                  <a:pt x="3048000" y="1087120"/>
                                </a:lnTo>
                                <a:lnTo>
                                  <a:pt x="3048000" y="1041400"/>
                                </a:lnTo>
                                <a:lnTo>
                                  <a:pt x="45720" y="1041400"/>
                                </a:lnTo>
                                <a:lnTo>
                                  <a:pt x="45720" y="45720"/>
                                </a:lnTo>
                                <a:lnTo>
                                  <a:pt x="3002280" y="45720"/>
                                </a:lnTo>
                                <a:lnTo>
                                  <a:pt x="3002280" y="1040892"/>
                                </a:lnTo>
                                <a:lnTo>
                                  <a:pt x="3048000" y="1040892"/>
                                </a:lnTo>
                                <a:lnTo>
                                  <a:pt x="3048000" y="45720"/>
                                </a:lnTo>
                                <a:lnTo>
                                  <a:pt x="304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232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Textbox 310"/>
                        <wps:cNvSpPr txBox="1"/>
                        <wps:spPr>
                          <a:xfrm>
                            <a:off x="60960" y="45719"/>
                            <a:ext cx="2926080" cy="995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529" w:lineRule="exact" w:before="251"/>
                                <w:ind w:right="0" w:left="1254" w:firstLine="0"/>
                                <w:jc w:val="left"/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99"/>
                                  <w:w w:val="75"/>
                                  <w:sz w:val="32"/>
                                  <w:szCs w:val="32"/>
                                  <w:rtl/>
                                </w:rPr>
                                <w:t>إجابات الجزء الثاني</w:t>
                              </w:r>
                              <w:r>
                                <w:rPr>
                                  <w:b/>
                                  <w:bCs/>
                                  <w:color w:val="000099"/>
                                  <w:w w:val="75"/>
                                  <w:sz w:val="32"/>
                                  <w:szCs w:val="32"/>
                                </w:rPr>
                                <w:t>:</w:t>
                              </w:r>
                            </w:p>
                            <w:p>
                              <w:pPr>
                                <w:bidi/>
                                <w:spacing w:line="529" w:lineRule="exact" w:before="0"/>
                                <w:ind w:right="0" w:left="374" w:firstLine="0"/>
                                <w:jc w:val="left"/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99"/>
                                  <w:w w:val="72"/>
                                  <w:sz w:val="32"/>
                                  <w:szCs w:val="32"/>
                                  <w:rtl/>
                                </w:rPr>
                                <w:t>الصحة</w:t>
                              </w:r>
                              <w:r>
                                <w:rPr>
                                  <w:b/>
                                  <w:bCs/>
                                  <w:color w:val="000099"/>
                                  <w:spacing w:val="-14"/>
                                  <w:sz w:val="32"/>
                                  <w:szCs w:val="3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000099"/>
                                  <w:w w:val="72"/>
                                  <w:sz w:val="32"/>
                                  <w:szCs w:val="32"/>
                                  <w:rtl/>
                                </w:rPr>
                                <w:t>الإنجابية</w:t>
                              </w:r>
                              <w:r>
                                <w:rPr>
                                  <w:b/>
                                  <w:bCs/>
                                  <w:color w:val="000099"/>
                                  <w:spacing w:val="-15"/>
                                  <w:sz w:val="32"/>
                                  <w:szCs w:val="3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000099"/>
                                  <w:w w:val="72"/>
                                  <w:sz w:val="32"/>
                                  <w:szCs w:val="32"/>
                                  <w:rtl/>
                                </w:rPr>
                                <w:t>ومبادئ</w:t>
                              </w:r>
                              <w:r>
                                <w:rPr>
                                  <w:b/>
                                  <w:bCs/>
                                  <w:color w:val="000099"/>
                                  <w:spacing w:val="-15"/>
                                  <w:sz w:val="32"/>
                                  <w:szCs w:val="3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000099"/>
                                  <w:w w:val="72"/>
                                  <w:sz w:val="32"/>
                                  <w:szCs w:val="32"/>
                                  <w:rtl/>
                                </w:rPr>
                                <w:t>تنظيم</w:t>
                              </w:r>
                              <w:r>
                                <w:rPr>
                                  <w:b/>
                                  <w:bCs/>
                                  <w:color w:val="000099"/>
                                  <w:spacing w:val="-15"/>
                                  <w:sz w:val="32"/>
                                  <w:szCs w:val="3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000099"/>
                                  <w:w w:val="72"/>
                                  <w:sz w:val="32"/>
                                  <w:szCs w:val="32"/>
                                  <w:rtl/>
                                </w:rPr>
                                <w:t>الأسر</w:t>
                              </w:r>
                              <w:r>
                                <w:rPr>
                                  <w:b/>
                                  <w:bCs/>
                                  <w:color w:val="000099"/>
                                  <w:w w:val="72"/>
                                  <w:sz w:val="32"/>
                                  <w:szCs w:val="32"/>
                                  <w:rtl/>
                                </w:rPr>
                                <w:t>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0pt;height:85.6pt;mso-position-horizontal-relative:char;mso-position-vertical-relative:line" id="docshapegroup301" coordorigin="0,0" coordsize="4800,1712">
                <v:shape style="position:absolute;left:0;top:0;width:4800;height:1712" id="docshape302" coordorigin="0,0" coordsize="4800,1712" path="m4704,96l96,96,96,120,96,1592,96,1616,4704,1616,4704,1592,120,1592,120,120,4680,120,4680,1591,4704,1591,4704,120,4704,96xm4800,0l0,0,0,72,0,1640,0,1712,4800,1712,4800,1640,72,1640,72,72,4728,72,4728,1639,4800,1639,4800,72,4800,0xe" filled="true" fillcolor="#612322" stroked="false">
                  <v:path arrowok="t"/>
                  <v:fill type="solid"/>
                </v:shape>
                <v:shape style="position:absolute;left:96;top:72;width:4608;height:1568" type="#_x0000_t202" id="docshape303" filled="false" stroked="false">
                  <v:textbox inset="0,0,0,0">
                    <w:txbxContent>
                      <w:p>
                        <w:pPr>
                          <w:bidi/>
                          <w:spacing w:line="529" w:lineRule="exact" w:before="251"/>
                          <w:ind w:right="0" w:left="1254" w:firstLine="0"/>
                          <w:jc w:val="left"/>
                          <w:rPr>
                            <w:b/>
                            <w:bCs/>
                            <w:sz w:val="32"/>
                            <w:szCs w:val="32"/>
                          </w:rPr>
                        </w:pPr>
                        <w:r>
                          <w:rPr>
                            <w:b/>
                            <w:bCs/>
                            <w:color w:val="000099"/>
                            <w:w w:val="75"/>
                            <w:sz w:val="32"/>
                            <w:szCs w:val="32"/>
                          </w:rPr>
                          <w:t>:</w:t>
                        </w:r>
                        <w:r>
                          <w:rPr>
                            <w:b/>
                            <w:bCs/>
                            <w:color w:val="000099"/>
                            <w:w w:val="75"/>
                            <w:sz w:val="32"/>
                            <w:szCs w:val="32"/>
                            <w:rtl/>
                          </w:rPr>
                          <w:t>يناثلا ءزجلا تاباج</w:t>
                        </w:r>
                        <w:r>
                          <w:rPr>
                            <w:b/>
                            <w:bCs/>
                            <w:color w:val="000099"/>
                            <w:w w:val="75"/>
                            <w:sz w:val="32"/>
                            <w:szCs w:val="32"/>
                            <w:rtl/>
                          </w:rPr>
                          <w:t>إ</w:t>
                        </w:r>
                      </w:p>
                      <w:p>
                        <w:pPr>
                          <w:bidi/>
                          <w:spacing w:line="529" w:lineRule="exact" w:before="0"/>
                          <w:ind w:right="0" w:left="374" w:firstLine="0"/>
                          <w:jc w:val="left"/>
                          <w:rPr>
                            <w:b/>
                            <w:bCs/>
                            <w:sz w:val="32"/>
                            <w:szCs w:val="32"/>
                          </w:rPr>
                        </w:pPr>
                        <w:r>
                          <w:rPr>
                            <w:b/>
                            <w:bCs/>
                            <w:color w:val="000099"/>
                            <w:w w:val="72"/>
                            <w:sz w:val="32"/>
                            <w:szCs w:val="32"/>
                            <w:rtl/>
                          </w:rPr>
                          <w:t>ةرسألا</w:t>
                        </w:r>
                        <w:r>
                          <w:rPr>
                            <w:b/>
                            <w:bCs/>
                            <w:color w:val="000099"/>
                            <w:spacing w:val="-15"/>
                            <w:sz w:val="32"/>
                            <w:szCs w:val="32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000099"/>
                            <w:w w:val="72"/>
                            <w:sz w:val="32"/>
                            <w:szCs w:val="32"/>
                            <w:rtl/>
                          </w:rPr>
                          <w:t>ميظنت</w:t>
                        </w:r>
                        <w:r>
                          <w:rPr>
                            <w:b/>
                            <w:bCs/>
                            <w:color w:val="000099"/>
                            <w:spacing w:val="-15"/>
                            <w:sz w:val="32"/>
                            <w:szCs w:val="32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000099"/>
                            <w:w w:val="72"/>
                            <w:sz w:val="32"/>
                            <w:szCs w:val="32"/>
                            <w:rtl/>
                          </w:rPr>
                          <w:t>ئدابمو</w:t>
                        </w:r>
                        <w:r>
                          <w:rPr>
                            <w:b/>
                            <w:bCs/>
                            <w:color w:val="000099"/>
                            <w:spacing w:val="-15"/>
                            <w:sz w:val="32"/>
                            <w:szCs w:val="32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000099"/>
                            <w:w w:val="72"/>
                            <w:sz w:val="32"/>
                            <w:szCs w:val="32"/>
                            <w:rtl/>
                          </w:rPr>
                          <w:t>ةيباجنإلا</w:t>
                        </w:r>
                        <w:r>
                          <w:rPr>
                            <w:b/>
                            <w:bCs/>
                            <w:color w:val="000099"/>
                            <w:spacing w:val="-14"/>
                            <w:sz w:val="32"/>
                            <w:szCs w:val="32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000099"/>
                            <w:w w:val="72"/>
                            <w:sz w:val="32"/>
                            <w:szCs w:val="32"/>
                            <w:rtl/>
                          </w:rPr>
                          <w:t>ةحصل</w:t>
                        </w:r>
                        <w:r>
                          <w:rPr>
                            <w:b/>
                            <w:bCs/>
                            <w:color w:val="000099"/>
                            <w:w w:val="72"/>
                            <w:sz w:val="32"/>
                            <w:szCs w:val="32"/>
                            <w:rtl/>
                          </w:rPr>
                          <w:t>ا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Wingdings" w:hAnsi="Wingdings"/>
          <w:sz w:val="20"/>
        </w:rPr>
      </w:r>
    </w:p>
    <w:p>
      <w:pPr>
        <w:pStyle w:val="BodyText"/>
        <w:jc w:val="left"/>
        <w:rPr>
          <w:rFonts w:ascii="Wingdings" w:hAnsi="Wingdings"/>
          <w:sz w:val="20"/>
        </w:rPr>
      </w:pPr>
    </w:p>
    <w:p>
      <w:pPr>
        <w:pStyle w:val="BodyText"/>
        <w:jc w:val="left"/>
        <w:rPr>
          <w:rFonts w:ascii="Wingdings" w:hAnsi="Wingdings"/>
          <w:sz w:val="20"/>
        </w:rPr>
      </w:pPr>
    </w:p>
    <w:p>
      <w:pPr>
        <w:pStyle w:val="BodyText"/>
        <w:jc w:val="left"/>
        <w:rPr>
          <w:rFonts w:ascii="Wingdings" w:hAnsi="Wingdings"/>
          <w:sz w:val="20"/>
        </w:rPr>
      </w:pPr>
    </w:p>
    <w:p>
      <w:pPr>
        <w:pStyle w:val="BodyText"/>
        <w:jc w:val="left"/>
        <w:rPr>
          <w:rFonts w:ascii="Wingdings" w:hAnsi="Wingdings"/>
          <w:sz w:val="20"/>
        </w:rPr>
      </w:pPr>
    </w:p>
    <w:p>
      <w:pPr>
        <w:pStyle w:val="BodyText"/>
        <w:jc w:val="left"/>
        <w:rPr>
          <w:rFonts w:ascii="Wingdings" w:hAnsi="Wingdings"/>
          <w:sz w:val="20"/>
        </w:rPr>
      </w:pPr>
    </w:p>
    <w:p>
      <w:pPr>
        <w:pStyle w:val="BodyText"/>
        <w:spacing w:before="127"/>
        <w:jc w:val="left"/>
        <w:rPr>
          <w:rFonts w:ascii="Wingdings" w:hAnsi="Wingdings"/>
          <w:sz w:val="20"/>
        </w:rPr>
      </w:pPr>
    </w:p>
    <w:tbl>
      <w:tblPr>
        <w:tblW w:w="0" w:type="auto"/>
        <w:jc w:val="left"/>
        <w:tblInd w:w="46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2"/>
        <w:gridCol w:w="1292"/>
      </w:tblGrid>
      <w:tr>
        <w:trPr>
          <w:trHeight w:val="482" w:hRule="atLeast"/>
        </w:trPr>
        <w:tc>
          <w:tcPr>
            <w:tcW w:w="1702" w:type="dxa"/>
            <w:shd w:val="clear" w:color="auto" w:fill="ECECEC"/>
          </w:tcPr>
          <w:p>
            <w:pPr>
              <w:pStyle w:val="TableParagraph"/>
              <w:bidi/>
              <w:spacing w:line="315" w:lineRule="exact"/>
              <w:ind w:right="0" w:left="537" w:firstLine="0"/>
              <w:jc w:val="left"/>
              <w:rPr>
                <w:rFonts w:ascii="Times New Roman" w:cs="Times New Roman"/>
                <w:sz w:val="28"/>
                <w:szCs w:val="28"/>
              </w:rPr>
            </w:pPr>
            <w:r>
              <w:rPr>
                <w:rFonts w:ascii="Times New Roman" w:cs="Times New Roman"/>
                <w:w w:val="77"/>
                <w:sz w:val="28"/>
                <w:szCs w:val="28"/>
                <w:rtl/>
              </w:rPr>
              <w:t>الإجاب</w:t>
            </w:r>
            <w:r>
              <w:rPr>
                <w:rFonts w:ascii="Times New Roman" w:cs="Times New Roman"/>
                <w:w w:val="77"/>
                <w:sz w:val="28"/>
                <w:szCs w:val="28"/>
                <w:rtl/>
              </w:rPr>
              <w:t>ة</w:t>
            </w:r>
          </w:p>
        </w:tc>
        <w:tc>
          <w:tcPr>
            <w:tcW w:w="1292" w:type="dxa"/>
            <w:shd w:val="clear" w:color="auto" w:fill="ECECEC"/>
          </w:tcPr>
          <w:p>
            <w:pPr>
              <w:pStyle w:val="TableParagraph"/>
              <w:bidi/>
              <w:spacing w:line="315" w:lineRule="exact"/>
              <w:ind w:right="0" w:left="149" w:firstLine="0"/>
              <w:jc w:val="left"/>
              <w:rPr>
                <w:rFonts w:ascii="Times New Roman" w:cs="Times New Roman"/>
                <w:sz w:val="28"/>
                <w:szCs w:val="28"/>
              </w:rPr>
            </w:pPr>
            <w:r>
              <w:rPr>
                <w:rFonts w:ascii="Times New Roman" w:cs="Times New Roman"/>
                <w:w w:val="76"/>
                <w:sz w:val="28"/>
                <w:szCs w:val="28"/>
                <w:rtl/>
              </w:rPr>
              <w:t>رقم</w:t>
            </w:r>
            <w:r>
              <w:rPr>
                <w:rFonts w:ascii="Times New Roman" w:cs="Times New Roman"/>
                <w:spacing w:val="11"/>
                <w:sz w:val="28"/>
                <w:szCs w:val="28"/>
                <w:rtl/>
              </w:rPr>
              <w:t> </w:t>
            </w:r>
            <w:r>
              <w:rPr>
                <w:rFonts w:ascii="Times New Roman" w:cs="Times New Roman"/>
                <w:w w:val="76"/>
                <w:sz w:val="28"/>
                <w:szCs w:val="28"/>
                <w:rtl/>
              </w:rPr>
              <w:t>السؤا</w:t>
            </w:r>
            <w:r>
              <w:rPr>
                <w:rFonts w:ascii="Times New Roman" w:cs="Times New Roman"/>
                <w:w w:val="76"/>
                <w:sz w:val="28"/>
                <w:szCs w:val="28"/>
                <w:rtl/>
              </w:rPr>
              <w:t>ل</w:t>
            </w:r>
          </w:p>
        </w:tc>
      </w:tr>
      <w:tr>
        <w:trPr>
          <w:trHeight w:val="515" w:hRule="atLeast"/>
        </w:trPr>
        <w:tc>
          <w:tcPr>
            <w:tcW w:w="1702" w:type="dxa"/>
          </w:tcPr>
          <w:p>
            <w:pPr>
              <w:pStyle w:val="TableParagraph"/>
              <w:spacing w:before="1"/>
              <w:ind w:left="17" w:right="1"/>
              <w:rPr>
                <w:rFonts w:ascii="Symbol" w:hAnsi="Symbol"/>
                <w:b/>
                <w:sz w:val="28"/>
              </w:rPr>
            </w:pPr>
            <w:r>
              <w:rPr>
                <w:rFonts w:ascii="Symbol" w:hAnsi="Symbol"/>
                <w:b/>
                <w:spacing w:val="-10"/>
                <w:sz w:val="28"/>
              </w:rPr>
              <w:t></w:t>
            </w:r>
          </w:p>
        </w:tc>
        <w:tc>
          <w:tcPr>
            <w:tcW w:w="1292" w:type="dxa"/>
          </w:tcPr>
          <w:p>
            <w:pPr>
              <w:pStyle w:val="TableParagraph"/>
              <w:spacing w:line="317" w:lineRule="exact"/>
              <w:ind w:left="17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w w:val="105"/>
                <w:sz w:val="28"/>
              </w:rPr>
              <w:t>1</w:t>
            </w:r>
          </w:p>
        </w:tc>
      </w:tr>
      <w:tr>
        <w:trPr>
          <w:trHeight w:val="515" w:hRule="atLeast"/>
        </w:trPr>
        <w:tc>
          <w:tcPr>
            <w:tcW w:w="1702" w:type="dxa"/>
          </w:tcPr>
          <w:p>
            <w:pPr>
              <w:pStyle w:val="TableParagraph"/>
              <w:spacing w:line="342" w:lineRule="exact"/>
              <w:ind w:left="17" w:right="1"/>
              <w:rPr>
                <w:rFonts w:ascii="Symbol" w:hAnsi="Symbol"/>
                <w:b/>
                <w:sz w:val="28"/>
              </w:rPr>
            </w:pPr>
            <w:r>
              <w:rPr>
                <w:rFonts w:ascii="Symbol" w:hAnsi="Symbol"/>
                <w:b/>
                <w:spacing w:val="-10"/>
                <w:sz w:val="28"/>
              </w:rPr>
              <w:t></w:t>
            </w:r>
          </w:p>
        </w:tc>
        <w:tc>
          <w:tcPr>
            <w:tcW w:w="1292" w:type="dxa"/>
          </w:tcPr>
          <w:p>
            <w:pPr>
              <w:pStyle w:val="TableParagraph"/>
              <w:spacing w:line="315" w:lineRule="exact"/>
              <w:ind w:left="17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w w:val="105"/>
                <w:sz w:val="28"/>
              </w:rPr>
              <w:t>2</w:t>
            </w:r>
          </w:p>
        </w:tc>
      </w:tr>
      <w:tr>
        <w:trPr>
          <w:trHeight w:val="513" w:hRule="atLeast"/>
        </w:trPr>
        <w:tc>
          <w:tcPr>
            <w:tcW w:w="1702" w:type="dxa"/>
          </w:tcPr>
          <w:p>
            <w:pPr>
              <w:pStyle w:val="TableParagraph"/>
              <w:spacing w:line="342" w:lineRule="exact"/>
              <w:ind w:left="17" w:right="1"/>
              <w:rPr>
                <w:rFonts w:ascii="Symbol" w:hAnsi="Symbol"/>
                <w:b/>
                <w:sz w:val="28"/>
              </w:rPr>
            </w:pPr>
            <w:r>
              <w:rPr>
                <w:rFonts w:ascii="Symbol" w:hAnsi="Symbol"/>
                <w:b/>
                <w:spacing w:val="-10"/>
                <w:sz w:val="28"/>
              </w:rPr>
              <w:t></w:t>
            </w:r>
          </w:p>
        </w:tc>
        <w:tc>
          <w:tcPr>
            <w:tcW w:w="1292" w:type="dxa"/>
          </w:tcPr>
          <w:p>
            <w:pPr>
              <w:pStyle w:val="TableParagraph"/>
              <w:spacing w:line="315" w:lineRule="exact"/>
              <w:ind w:left="17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w w:val="105"/>
                <w:sz w:val="28"/>
              </w:rPr>
              <w:t>3</w:t>
            </w:r>
          </w:p>
        </w:tc>
      </w:tr>
      <w:tr>
        <w:trPr>
          <w:trHeight w:val="484" w:hRule="atLeast"/>
        </w:trPr>
        <w:tc>
          <w:tcPr>
            <w:tcW w:w="1702" w:type="dxa"/>
          </w:tcPr>
          <w:p>
            <w:pPr>
              <w:pStyle w:val="TableParagraph"/>
              <w:spacing w:line="315" w:lineRule="exact"/>
              <w:ind w:left="17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1292" w:type="dxa"/>
          </w:tcPr>
          <w:p>
            <w:pPr>
              <w:pStyle w:val="TableParagraph"/>
              <w:spacing w:line="315" w:lineRule="exact"/>
              <w:ind w:left="17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w w:val="105"/>
                <w:sz w:val="28"/>
              </w:rPr>
              <w:t>4</w:t>
            </w:r>
          </w:p>
        </w:tc>
      </w:tr>
      <w:tr>
        <w:trPr>
          <w:trHeight w:val="481" w:hRule="atLeast"/>
        </w:trPr>
        <w:tc>
          <w:tcPr>
            <w:tcW w:w="1702" w:type="dxa"/>
          </w:tcPr>
          <w:p>
            <w:pPr>
              <w:pStyle w:val="TableParagraph"/>
              <w:spacing w:line="315" w:lineRule="exact"/>
              <w:ind w:left="17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1292" w:type="dxa"/>
          </w:tcPr>
          <w:p>
            <w:pPr>
              <w:pStyle w:val="TableParagraph"/>
              <w:spacing w:line="315" w:lineRule="exact"/>
              <w:ind w:left="17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w w:val="105"/>
                <w:sz w:val="28"/>
              </w:rPr>
              <w:t>5</w:t>
            </w:r>
          </w:p>
        </w:tc>
      </w:tr>
      <w:tr>
        <w:trPr>
          <w:trHeight w:val="513" w:hRule="atLeast"/>
        </w:trPr>
        <w:tc>
          <w:tcPr>
            <w:tcW w:w="1702" w:type="dxa"/>
          </w:tcPr>
          <w:p>
            <w:pPr>
              <w:pStyle w:val="TableParagraph"/>
              <w:spacing w:line="342" w:lineRule="exact"/>
              <w:ind w:left="17" w:right="1"/>
              <w:rPr>
                <w:rFonts w:ascii="Symbol" w:hAnsi="Symbol"/>
                <w:b/>
                <w:sz w:val="28"/>
              </w:rPr>
            </w:pPr>
            <w:r>
              <w:rPr>
                <w:rFonts w:ascii="Symbol" w:hAnsi="Symbol"/>
                <w:b/>
                <w:spacing w:val="-10"/>
                <w:sz w:val="28"/>
              </w:rPr>
              <w:t></w:t>
            </w:r>
          </w:p>
        </w:tc>
        <w:tc>
          <w:tcPr>
            <w:tcW w:w="1292" w:type="dxa"/>
          </w:tcPr>
          <w:p>
            <w:pPr>
              <w:pStyle w:val="TableParagraph"/>
              <w:spacing w:line="315" w:lineRule="exact"/>
              <w:ind w:left="17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w w:val="105"/>
                <w:sz w:val="28"/>
              </w:rPr>
              <w:t>6</w:t>
            </w:r>
          </w:p>
        </w:tc>
      </w:tr>
      <w:tr>
        <w:trPr>
          <w:trHeight w:val="516" w:hRule="atLeast"/>
        </w:trPr>
        <w:tc>
          <w:tcPr>
            <w:tcW w:w="1702" w:type="dxa"/>
          </w:tcPr>
          <w:p>
            <w:pPr>
              <w:pStyle w:val="TableParagraph"/>
              <w:spacing w:before="1"/>
              <w:ind w:left="17" w:right="1"/>
              <w:rPr>
                <w:rFonts w:ascii="Symbol" w:hAnsi="Symbol"/>
                <w:b/>
                <w:sz w:val="28"/>
              </w:rPr>
            </w:pPr>
            <w:r>
              <w:rPr>
                <w:rFonts w:ascii="Symbol" w:hAnsi="Symbol"/>
                <w:b/>
                <w:spacing w:val="-10"/>
                <w:sz w:val="28"/>
              </w:rPr>
              <w:t></w:t>
            </w:r>
          </w:p>
        </w:tc>
        <w:tc>
          <w:tcPr>
            <w:tcW w:w="1292" w:type="dxa"/>
          </w:tcPr>
          <w:p>
            <w:pPr>
              <w:pStyle w:val="TableParagraph"/>
              <w:spacing w:line="317" w:lineRule="exact"/>
              <w:ind w:left="17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w w:val="105"/>
                <w:sz w:val="28"/>
              </w:rPr>
              <w:t>7</w:t>
            </w:r>
          </w:p>
        </w:tc>
      </w:tr>
      <w:tr>
        <w:trPr>
          <w:trHeight w:val="484" w:hRule="atLeast"/>
        </w:trPr>
        <w:tc>
          <w:tcPr>
            <w:tcW w:w="1702" w:type="dxa"/>
          </w:tcPr>
          <w:p>
            <w:pPr>
              <w:pStyle w:val="TableParagraph"/>
              <w:spacing w:line="315" w:lineRule="exact"/>
              <w:ind w:left="17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1292" w:type="dxa"/>
          </w:tcPr>
          <w:p>
            <w:pPr>
              <w:pStyle w:val="TableParagraph"/>
              <w:spacing w:line="315" w:lineRule="exact"/>
              <w:ind w:left="17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w w:val="105"/>
                <w:sz w:val="28"/>
              </w:rPr>
              <w:t>8</w:t>
            </w:r>
          </w:p>
        </w:tc>
      </w:tr>
    </w:tbl>
    <w:p>
      <w:pPr>
        <w:pStyle w:val="TableParagraph"/>
        <w:spacing w:after="0" w:line="315" w:lineRule="exact"/>
        <w:rPr>
          <w:rFonts w:ascii="Times New Roman"/>
          <w:sz w:val="28"/>
        </w:rPr>
        <w:sectPr>
          <w:pgSz w:w="12240" w:h="15840"/>
          <w:pgMar w:header="745" w:footer="1060" w:top="1100" w:bottom="1280" w:left="0" w:right="1080"/>
        </w:sectPr>
      </w:pPr>
    </w:p>
    <w:p>
      <w:pPr>
        <w:pStyle w:val="BodyText"/>
        <w:jc w:val="left"/>
        <w:rPr>
          <w:rFonts w:ascii="Wingdings" w:hAnsi="Wingdings"/>
        </w:rPr>
      </w:pPr>
      <w:r>
        <w:rPr>
          <w:rFonts w:ascii="Wingdings" w:hAnsi="Wingdings"/>
        </w:rPr>
        <mc:AlternateContent>
          <mc:Choice Requires="wps">
            <w:drawing>
              <wp:anchor distT="0" distB="0" distL="0" distR="0" allowOverlap="1" layoutInCell="1" locked="0" behindDoc="1" simplePos="0" relativeHeight="483200512">
                <wp:simplePos x="0" y="0"/>
                <wp:positionH relativeFrom="page">
                  <wp:posOffset>609600</wp:posOffset>
                </wp:positionH>
                <wp:positionV relativeFrom="page">
                  <wp:posOffset>1248155</wp:posOffset>
                </wp:positionV>
                <wp:extent cx="6664959" cy="7885430"/>
                <wp:effectExtent l="0" t="0" r="0" b="0"/>
                <wp:wrapNone/>
                <wp:docPr id="311" name="Group 3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1" name="Group 311"/>
                      <wpg:cNvGrpSpPr/>
                      <wpg:grpSpPr>
                        <a:xfrm>
                          <a:off x="0" y="0"/>
                          <a:ext cx="6664959" cy="7885430"/>
                          <a:chExt cx="6664959" cy="7885430"/>
                        </a:xfrm>
                      </wpg:grpSpPr>
                      <pic:pic>
                        <pic:nvPicPr>
                          <pic:cNvPr id="312" name="Image 312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0196" y="3222094"/>
                            <a:ext cx="1219249" cy="291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3" name="Image 313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6210" y="4612640"/>
                            <a:ext cx="1535602" cy="2138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4" name="Image 314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5800" y="5093022"/>
                            <a:ext cx="1775613" cy="2831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5" name="Image 315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8328" y="5601822"/>
                            <a:ext cx="2561794" cy="2593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6" name="Image 316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5148" y="6045221"/>
                            <a:ext cx="4961661" cy="236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7" name="Image 317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1541" y="6470417"/>
                            <a:ext cx="1464376" cy="2138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8" name="Graphic 318"/>
                        <wps:cNvSpPr/>
                        <wps:spPr>
                          <a:xfrm>
                            <a:off x="6095" y="6095"/>
                            <a:ext cx="6652259" cy="787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2259" h="7873365">
                                <a:moveTo>
                                  <a:pt x="831595" y="7041515"/>
                                </a:moveTo>
                                <a:lnTo>
                                  <a:pt x="831595" y="415798"/>
                                </a:lnTo>
                                <a:lnTo>
                                  <a:pt x="834391" y="367311"/>
                                </a:lnTo>
                                <a:lnTo>
                                  <a:pt x="842571" y="320466"/>
                                </a:lnTo>
                                <a:lnTo>
                                  <a:pt x="855823" y="275575"/>
                                </a:lnTo>
                                <a:lnTo>
                                  <a:pt x="873837" y="232950"/>
                                </a:lnTo>
                                <a:lnTo>
                                  <a:pt x="896299" y="192903"/>
                                </a:lnTo>
                                <a:lnTo>
                                  <a:pt x="922899" y="155747"/>
                                </a:lnTo>
                                <a:lnTo>
                                  <a:pt x="953325" y="121793"/>
                                </a:lnTo>
                                <a:lnTo>
                                  <a:pt x="987266" y="91353"/>
                                </a:lnTo>
                                <a:lnTo>
                                  <a:pt x="1024409" y="64740"/>
                                </a:lnTo>
                                <a:lnTo>
                                  <a:pt x="1064444" y="42266"/>
                                </a:lnTo>
                                <a:lnTo>
                                  <a:pt x="1107059" y="24242"/>
                                </a:lnTo>
                                <a:lnTo>
                                  <a:pt x="1151942" y="10982"/>
                                </a:lnTo>
                                <a:lnTo>
                                  <a:pt x="1198782" y="2797"/>
                                </a:lnTo>
                                <a:lnTo>
                                  <a:pt x="1247267" y="0"/>
                                </a:lnTo>
                                <a:lnTo>
                                  <a:pt x="6236461" y="0"/>
                                </a:lnTo>
                                <a:lnTo>
                                  <a:pt x="6284948" y="2797"/>
                                </a:lnTo>
                                <a:lnTo>
                                  <a:pt x="6331793" y="10982"/>
                                </a:lnTo>
                                <a:lnTo>
                                  <a:pt x="6376684" y="24242"/>
                                </a:lnTo>
                                <a:lnTo>
                                  <a:pt x="6419309" y="42266"/>
                                </a:lnTo>
                                <a:lnTo>
                                  <a:pt x="6459356" y="64740"/>
                                </a:lnTo>
                                <a:lnTo>
                                  <a:pt x="6496512" y="91353"/>
                                </a:lnTo>
                                <a:lnTo>
                                  <a:pt x="6530466" y="121793"/>
                                </a:lnTo>
                                <a:lnTo>
                                  <a:pt x="6560906" y="155747"/>
                                </a:lnTo>
                                <a:lnTo>
                                  <a:pt x="6587519" y="192903"/>
                                </a:lnTo>
                                <a:lnTo>
                                  <a:pt x="6609993" y="232950"/>
                                </a:lnTo>
                                <a:lnTo>
                                  <a:pt x="6628017" y="275575"/>
                                </a:lnTo>
                                <a:lnTo>
                                  <a:pt x="6641277" y="320466"/>
                                </a:lnTo>
                                <a:lnTo>
                                  <a:pt x="6649462" y="367311"/>
                                </a:lnTo>
                                <a:lnTo>
                                  <a:pt x="6652259" y="415798"/>
                                </a:lnTo>
                                <a:lnTo>
                                  <a:pt x="6649462" y="464284"/>
                                </a:lnTo>
                                <a:lnTo>
                                  <a:pt x="6641277" y="511129"/>
                                </a:lnTo>
                                <a:lnTo>
                                  <a:pt x="6628017" y="556020"/>
                                </a:lnTo>
                                <a:lnTo>
                                  <a:pt x="6609993" y="598645"/>
                                </a:lnTo>
                                <a:lnTo>
                                  <a:pt x="6587519" y="638692"/>
                                </a:lnTo>
                                <a:lnTo>
                                  <a:pt x="6560906" y="675848"/>
                                </a:lnTo>
                                <a:lnTo>
                                  <a:pt x="6530466" y="709802"/>
                                </a:lnTo>
                                <a:lnTo>
                                  <a:pt x="6496512" y="740242"/>
                                </a:lnTo>
                                <a:lnTo>
                                  <a:pt x="6459356" y="766855"/>
                                </a:lnTo>
                                <a:lnTo>
                                  <a:pt x="6419309" y="789329"/>
                                </a:lnTo>
                                <a:lnTo>
                                  <a:pt x="6376684" y="807353"/>
                                </a:lnTo>
                                <a:lnTo>
                                  <a:pt x="6331793" y="820613"/>
                                </a:lnTo>
                                <a:lnTo>
                                  <a:pt x="6284948" y="828798"/>
                                </a:lnTo>
                                <a:lnTo>
                                  <a:pt x="6236461" y="831596"/>
                                </a:lnTo>
                                <a:lnTo>
                                  <a:pt x="5820791" y="831596"/>
                                </a:lnTo>
                                <a:lnTo>
                                  <a:pt x="5820791" y="7457186"/>
                                </a:lnTo>
                                <a:lnTo>
                                  <a:pt x="5817993" y="7505679"/>
                                </a:lnTo>
                                <a:lnTo>
                                  <a:pt x="5809808" y="7552529"/>
                                </a:lnTo>
                                <a:lnTo>
                                  <a:pt x="5796548" y="7597423"/>
                                </a:lnTo>
                                <a:lnTo>
                                  <a:pt x="5778524" y="7640050"/>
                                </a:lnTo>
                                <a:lnTo>
                                  <a:pt x="5756050" y="7680097"/>
                                </a:lnTo>
                                <a:lnTo>
                                  <a:pt x="5729437" y="7717252"/>
                                </a:lnTo>
                                <a:lnTo>
                                  <a:pt x="5698997" y="7751205"/>
                                </a:lnTo>
                                <a:lnTo>
                                  <a:pt x="5665043" y="7781642"/>
                                </a:lnTo>
                                <a:lnTo>
                                  <a:pt x="5627887" y="7808252"/>
                                </a:lnTo>
                                <a:lnTo>
                                  <a:pt x="5587840" y="7830724"/>
                                </a:lnTo>
                                <a:lnTo>
                                  <a:pt x="5545215" y="7848745"/>
                                </a:lnTo>
                                <a:lnTo>
                                  <a:pt x="5500324" y="7862003"/>
                                </a:lnTo>
                                <a:lnTo>
                                  <a:pt x="5453479" y="7870186"/>
                                </a:lnTo>
                                <a:lnTo>
                                  <a:pt x="5404993" y="7872984"/>
                                </a:lnTo>
                                <a:lnTo>
                                  <a:pt x="415772" y="7872984"/>
                                </a:lnTo>
                                <a:lnTo>
                                  <a:pt x="367284" y="7870186"/>
                                </a:lnTo>
                                <a:lnTo>
                                  <a:pt x="320438" y="7862003"/>
                                </a:lnTo>
                                <a:lnTo>
                                  <a:pt x="275548" y="7848745"/>
                                </a:lnTo>
                                <a:lnTo>
                                  <a:pt x="232924" y="7830724"/>
                                </a:lnTo>
                                <a:lnTo>
                                  <a:pt x="192880" y="7808252"/>
                                </a:lnTo>
                                <a:lnTo>
                                  <a:pt x="155726" y="7781642"/>
                                </a:lnTo>
                                <a:lnTo>
                                  <a:pt x="121775" y="7751205"/>
                                </a:lnTo>
                                <a:lnTo>
                                  <a:pt x="91339" y="7717252"/>
                                </a:lnTo>
                                <a:lnTo>
                                  <a:pt x="64729" y="7680097"/>
                                </a:lnTo>
                                <a:lnTo>
                                  <a:pt x="42258" y="7640050"/>
                                </a:lnTo>
                                <a:lnTo>
                                  <a:pt x="24238" y="7597423"/>
                                </a:lnTo>
                                <a:lnTo>
                                  <a:pt x="10980" y="7552529"/>
                                </a:lnTo>
                                <a:lnTo>
                                  <a:pt x="2797" y="7505679"/>
                                </a:lnTo>
                                <a:lnTo>
                                  <a:pt x="0" y="7457186"/>
                                </a:lnTo>
                                <a:lnTo>
                                  <a:pt x="2797" y="7408699"/>
                                </a:lnTo>
                                <a:lnTo>
                                  <a:pt x="10980" y="7361854"/>
                                </a:lnTo>
                                <a:lnTo>
                                  <a:pt x="24238" y="7316963"/>
                                </a:lnTo>
                                <a:lnTo>
                                  <a:pt x="42258" y="7274338"/>
                                </a:lnTo>
                                <a:lnTo>
                                  <a:pt x="64729" y="7234291"/>
                                </a:lnTo>
                                <a:lnTo>
                                  <a:pt x="91339" y="7197135"/>
                                </a:lnTo>
                                <a:lnTo>
                                  <a:pt x="121775" y="7163181"/>
                                </a:lnTo>
                                <a:lnTo>
                                  <a:pt x="155726" y="7132741"/>
                                </a:lnTo>
                                <a:lnTo>
                                  <a:pt x="192880" y="7106128"/>
                                </a:lnTo>
                                <a:lnTo>
                                  <a:pt x="232924" y="7083654"/>
                                </a:lnTo>
                                <a:lnTo>
                                  <a:pt x="275548" y="7065630"/>
                                </a:lnTo>
                                <a:lnTo>
                                  <a:pt x="320438" y="7052370"/>
                                </a:lnTo>
                                <a:lnTo>
                                  <a:pt x="367284" y="7044185"/>
                                </a:lnTo>
                                <a:lnTo>
                                  <a:pt x="415772" y="7041388"/>
                                </a:lnTo>
                                <a:lnTo>
                                  <a:pt x="831595" y="7041515"/>
                                </a:lnTo>
                                <a:close/>
                              </a:path>
                              <a:path w="6652259" h="7873365">
                                <a:moveTo>
                                  <a:pt x="1247267" y="0"/>
                                </a:moveTo>
                                <a:lnTo>
                                  <a:pt x="1295753" y="2797"/>
                                </a:lnTo>
                                <a:lnTo>
                                  <a:pt x="1342598" y="10982"/>
                                </a:lnTo>
                                <a:lnTo>
                                  <a:pt x="1387489" y="24242"/>
                                </a:lnTo>
                                <a:lnTo>
                                  <a:pt x="1430114" y="42266"/>
                                </a:lnTo>
                                <a:lnTo>
                                  <a:pt x="1470161" y="64740"/>
                                </a:lnTo>
                                <a:lnTo>
                                  <a:pt x="1507317" y="91353"/>
                                </a:lnTo>
                                <a:lnTo>
                                  <a:pt x="1541272" y="121793"/>
                                </a:lnTo>
                                <a:lnTo>
                                  <a:pt x="1571711" y="155747"/>
                                </a:lnTo>
                                <a:lnTo>
                                  <a:pt x="1598324" y="192903"/>
                                </a:lnTo>
                                <a:lnTo>
                                  <a:pt x="1620798" y="232950"/>
                                </a:lnTo>
                                <a:lnTo>
                                  <a:pt x="1638822" y="275575"/>
                                </a:lnTo>
                                <a:lnTo>
                                  <a:pt x="1652082" y="320466"/>
                                </a:lnTo>
                                <a:lnTo>
                                  <a:pt x="1660267" y="367311"/>
                                </a:lnTo>
                                <a:lnTo>
                                  <a:pt x="1663065" y="415798"/>
                                </a:lnTo>
                                <a:lnTo>
                                  <a:pt x="1660267" y="464284"/>
                                </a:lnTo>
                                <a:lnTo>
                                  <a:pt x="1652082" y="511129"/>
                                </a:lnTo>
                                <a:lnTo>
                                  <a:pt x="1638822" y="556020"/>
                                </a:lnTo>
                                <a:lnTo>
                                  <a:pt x="1620798" y="598645"/>
                                </a:lnTo>
                                <a:lnTo>
                                  <a:pt x="1598324" y="638692"/>
                                </a:lnTo>
                                <a:lnTo>
                                  <a:pt x="1571711" y="675848"/>
                                </a:lnTo>
                                <a:lnTo>
                                  <a:pt x="1541272" y="709802"/>
                                </a:lnTo>
                                <a:lnTo>
                                  <a:pt x="1507317" y="740242"/>
                                </a:lnTo>
                                <a:lnTo>
                                  <a:pt x="1470161" y="766855"/>
                                </a:lnTo>
                                <a:lnTo>
                                  <a:pt x="1430114" y="789329"/>
                                </a:lnTo>
                                <a:lnTo>
                                  <a:pt x="1387489" y="807353"/>
                                </a:lnTo>
                                <a:lnTo>
                                  <a:pt x="1342598" y="820613"/>
                                </a:lnTo>
                                <a:lnTo>
                                  <a:pt x="1295753" y="828798"/>
                                </a:lnTo>
                                <a:lnTo>
                                  <a:pt x="1247267" y="831596"/>
                                </a:lnTo>
                                <a:lnTo>
                                  <a:pt x="1199601" y="826104"/>
                                </a:lnTo>
                                <a:lnTo>
                                  <a:pt x="1155843" y="810462"/>
                                </a:lnTo>
                                <a:lnTo>
                                  <a:pt x="1117241" y="785919"/>
                                </a:lnTo>
                                <a:lnTo>
                                  <a:pt x="1085044" y="753722"/>
                                </a:lnTo>
                                <a:lnTo>
                                  <a:pt x="1060501" y="715120"/>
                                </a:lnTo>
                                <a:lnTo>
                                  <a:pt x="1044859" y="671362"/>
                                </a:lnTo>
                                <a:lnTo>
                                  <a:pt x="1039368" y="623697"/>
                                </a:lnTo>
                                <a:lnTo>
                                  <a:pt x="1044859" y="576031"/>
                                </a:lnTo>
                                <a:lnTo>
                                  <a:pt x="1060501" y="532273"/>
                                </a:lnTo>
                                <a:lnTo>
                                  <a:pt x="1085044" y="493671"/>
                                </a:lnTo>
                                <a:lnTo>
                                  <a:pt x="1117241" y="461474"/>
                                </a:lnTo>
                                <a:lnTo>
                                  <a:pt x="1155843" y="436931"/>
                                </a:lnTo>
                                <a:lnTo>
                                  <a:pt x="1199601" y="421289"/>
                                </a:lnTo>
                                <a:lnTo>
                                  <a:pt x="1247267" y="415798"/>
                                </a:lnTo>
                                <a:lnTo>
                                  <a:pt x="1663065" y="415798"/>
                                </a:lnTo>
                              </a:path>
                              <a:path w="6652259" h="7873365">
                                <a:moveTo>
                                  <a:pt x="5820791" y="831596"/>
                                </a:moveTo>
                                <a:lnTo>
                                  <a:pt x="1247267" y="831596"/>
                                </a:lnTo>
                              </a:path>
                              <a:path w="6652259" h="7873365">
                                <a:moveTo>
                                  <a:pt x="415772" y="7041515"/>
                                </a:moveTo>
                                <a:lnTo>
                                  <a:pt x="463436" y="7046999"/>
                                </a:lnTo>
                                <a:lnTo>
                                  <a:pt x="507191" y="7062622"/>
                                </a:lnTo>
                                <a:lnTo>
                                  <a:pt x="545788" y="7087141"/>
                                </a:lnTo>
                                <a:lnTo>
                                  <a:pt x="577979" y="7119311"/>
                                </a:lnTo>
                                <a:lnTo>
                                  <a:pt x="602518" y="7157888"/>
                                </a:lnTo>
                                <a:lnTo>
                                  <a:pt x="618156" y="7201628"/>
                                </a:lnTo>
                                <a:lnTo>
                                  <a:pt x="623646" y="7249286"/>
                                </a:lnTo>
                                <a:lnTo>
                                  <a:pt x="618156" y="7296952"/>
                                </a:lnTo>
                                <a:lnTo>
                                  <a:pt x="602518" y="7340710"/>
                                </a:lnTo>
                                <a:lnTo>
                                  <a:pt x="577979" y="7379312"/>
                                </a:lnTo>
                                <a:lnTo>
                                  <a:pt x="545788" y="7411509"/>
                                </a:lnTo>
                                <a:lnTo>
                                  <a:pt x="507191" y="7436052"/>
                                </a:lnTo>
                                <a:lnTo>
                                  <a:pt x="463436" y="7451694"/>
                                </a:lnTo>
                                <a:lnTo>
                                  <a:pt x="415772" y="7457186"/>
                                </a:lnTo>
                                <a:lnTo>
                                  <a:pt x="831595" y="7457186"/>
                                </a:lnTo>
                              </a:path>
                              <a:path w="6652259" h="7873365">
                                <a:moveTo>
                                  <a:pt x="415772" y="7872984"/>
                                </a:moveTo>
                                <a:lnTo>
                                  <a:pt x="464259" y="7870186"/>
                                </a:lnTo>
                                <a:lnTo>
                                  <a:pt x="511105" y="7862003"/>
                                </a:lnTo>
                                <a:lnTo>
                                  <a:pt x="555998" y="7848745"/>
                                </a:lnTo>
                                <a:lnTo>
                                  <a:pt x="598625" y="7830724"/>
                                </a:lnTo>
                                <a:lnTo>
                                  <a:pt x="638674" y="7808252"/>
                                </a:lnTo>
                                <a:lnTo>
                                  <a:pt x="675833" y="7781642"/>
                                </a:lnTo>
                                <a:lnTo>
                                  <a:pt x="709790" y="7751205"/>
                                </a:lnTo>
                                <a:lnTo>
                                  <a:pt x="740232" y="7717252"/>
                                </a:lnTo>
                                <a:lnTo>
                                  <a:pt x="766848" y="7680097"/>
                                </a:lnTo>
                                <a:lnTo>
                                  <a:pt x="789324" y="7640050"/>
                                </a:lnTo>
                                <a:lnTo>
                                  <a:pt x="807350" y="7597423"/>
                                </a:lnTo>
                                <a:lnTo>
                                  <a:pt x="820611" y="7552529"/>
                                </a:lnTo>
                                <a:lnTo>
                                  <a:pt x="828797" y="7505679"/>
                                </a:lnTo>
                                <a:lnTo>
                                  <a:pt x="831595" y="7457186"/>
                                </a:lnTo>
                                <a:lnTo>
                                  <a:pt x="831595" y="7041515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4170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pt;margin-top:98.279999pt;width:524.8pt;height:620.9pt;mso-position-horizontal-relative:page;mso-position-vertical-relative:page;z-index:-20115968" id="docshapegroup304" coordorigin="960,1966" coordsize="10496,12418">
                <v:shape style="position:absolute;left:5180;top:7039;width:1921;height:459" type="#_x0000_t75" id="docshape305" stroked="false">
                  <v:imagedata r:id="rId50" o:title=""/>
                </v:shape>
                <v:shape style="position:absolute;left:4891;top:9229;width:2419;height:337" type="#_x0000_t75" id="docshape306" stroked="false">
                  <v:imagedata r:id="rId51" o:title=""/>
                </v:shape>
                <v:shape style="position:absolute;left:4748;top:9986;width:2797;height:446" type="#_x0000_t75" id="docshape307" stroked="false">
                  <v:imagedata r:id="rId52" o:title=""/>
                </v:shape>
                <v:shape style="position:absolute;left:4091;top:10787;width:4035;height:409" type="#_x0000_t75" id="docshape308" stroked="false">
                  <v:imagedata r:id="rId53" o:title=""/>
                </v:shape>
                <v:shape style="position:absolute;left:2243;top:11485;width:7814;height:373" type="#_x0000_t75" id="docshape309" stroked="false">
                  <v:imagedata r:id="rId54" o:title=""/>
                </v:shape>
                <v:shape style="position:absolute;left:4993;top:12155;width:2307;height:337" type="#_x0000_t75" id="docshape310" stroked="false">
                  <v:imagedata r:id="rId55" o:title=""/>
                </v:shape>
                <v:shape style="position:absolute;left:969;top:1975;width:10476;height:12399" id="docshape311" coordorigin="970,1975" coordsize="10476,12399" path="m2279,13064l2279,2630,2284,2554,2296,2480,2317,2409,2346,2342,2381,2279,2423,2220,2471,2167,2524,2119,2583,2077,2646,2042,2713,2013,2784,1992,2857,1980,2934,1975,10791,1975,10867,1980,10941,1992,11012,2013,11079,2042,11142,2077,11200,2119,11254,2167,11302,2220,11344,2279,11379,2342,11407,2409,11428,2480,11441,2554,11446,2630,11441,2706,11428,2780,11407,2851,11379,2918,11344,2981,11302,3040,11254,3093,11200,3141,11142,3183,11079,3218,11012,3247,10941,3268,10867,3280,10791,3285,10136,3285,10136,13719,10132,13795,10119,13869,10098,13940,10070,14007,10034,14070,9992,14128,9944,14182,9891,14230,9832,14272,9769,14307,9702,14335,9632,14356,9558,14369,9481,14374,1624,14374,1548,14369,1474,14356,1404,14335,1336,14307,1273,14272,1215,14230,1161,14182,1113,14128,1072,14070,1036,14007,1008,13940,987,13869,974,13795,970,13719,974,13642,987,13569,1008,13498,1036,13431,1072,13368,1113,13309,1161,13256,1215,13208,1273,13166,1336,13131,1404,13102,1474,13081,1548,13068,1624,13064,2279,13064xm2934,1975l3010,1980,3084,1992,3155,2013,3222,2042,3285,2077,3343,2119,3397,2167,3445,2220,3487,2279,3522,2342,3550,2409,3571,2480,3584,2554,3589,2630,3584,2706,3571,2780,3550,2851,3522,2918,3487,2981,3445,3040,3397,3093,3343,3141,3285,3183,3222,3218,3155,3247,3084,3268,3010,3280,2934,3285,2859,3276,2790,3252,2729,3213,2678,3162,2640,3101,2615,3032,2606,2957,2615,2882,2640,2813,2678,2753,2729,2702,2790,2663,2859,2639,2934,2630,3589,2630m10136,3285l2934,3285m1624,13064l1699,13073,1768,13097,1829,13136,1880,13187,1918,13247,1943,13316,1952,13391,1943,13466,1918,13535,1880,13596,1829,13647,1768,13686,1699,13710,1624,13719,2279,13719m1624,14374l1701,14369,1774,14356,1845,14335,1912,14307,1975,14272,2034,14230,2087,14182,2135,14128,2177,14070,2213,14007,2241,13940,2262,13869,2275,13795,2279,13719,2279,13064e" filled="false" stroked="true" strokeweight=".96pt" strokecolor="#41709c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jc w:val="left"/>
        <w:rPr>
          <w:rFonts w:ascii="Wingdings" w:hAnsi="Wingdings"/>
        </w:rPr>
      </w:pPr>
    </w:p>
    <w:p>
      <w:pPr>
        <w:pStyle w:val="BodyText"/>
        <w:jc w:val="left"/>
        <w:rPr>
          <w:rFonts w:ascii="Wingdings" w:hAnsi="Wingdings"/>
        </w:rPr>
      </w:pPr>
    </w:p>
    <w:p>
      <w:pPr>
        <w:pStyle w:val="BodyText"/>
        <w:jc w:val="left"/>
        <w:rPr>
          <w:rFonts w:ascii="Wingdings" w:hAnsi="Wingdings"/>
        </w:rPr>
      </w:pPr>
    </w:p>
    <w:p>
      <w:pPr>
        <w:pStyle w:val="BodyText"/>
        <w:jc w:val="left"/>
        <w:rPr>
          <w:rFonts w:ascii="Wingdings" w:hAnsi="Wingdings"/>
        </w:rPr>
      </w:pPr>
    </w:p>
    <w:p>
      <w:pPr>
        <w:pStyle w:val="BodyText"/>
        <w:jc w:val="left"/>
        <w:rPr>
          <w:rFonts w:ascii="Wingdings" w:hAnsi="Wingdings"/>
        </w:rPr>
      </w:pPr>
    </w:p>
    <w:p>
      <w:pPr>
        <w:pStyle w:val="BodyText"/>
        <w:jc w:val="left"/>
        <w:rPr>
          <w:rFonts w:ascii="Wingdings" w:hAnsi="Wingdings"/>
        </w:rPr>
      </w:pPr>
    </w:p>
    <w:p>
      <w:pPr>
        <w:pStyle w:val="BodyText"/>
        <w:jc w:val="left"/>
        <w:rPr>
          <w:rFonts w:ascii="Wingdings" w:hAnsi="Wingdings"/>
        </w:rPr>
      </w:pPr>
    </w:p>
    <w:p>
      <w:pPr>
        <w:pStyle w:val="BodyText"/>
        <w:jc w:val="left"/>
        <w:rPr>
          <w:rFonts w:ascii="Wingdings" w:hAnsi="Wingdings"/>
        </w:rPr>
      </w:pPr>
    </w:p>
    <w:p>
      <w:pPr>
        <w:pStyle w:val="BodyText"/>
        <w:jc w:val="left"/>
        <w:rPr>
          <w:rFonts w:ascii="Wingdings" w:hAnsi="Wingdings"/>
        </w:rPr>
      </w:pPr>
    </w:p>
    <w:p>
      <w:pPr>
        <w:pStyle w:val="BodyText"/>
        <w:jc w:val="left"/>
        <w:rPr>
          <w:rFonts w:ascii="Wingdings" w:hAnsi="Wingdings"/>
        </w:rPr>
      </w:pPr>
    </w:p>
    <w:p>
      <w:pPr>
        <w:pStyle w:val="BodyText"/>
        <w:jc w:val="left"/>
        <w:rPr>
          <w:rFonts w:ascii="Wingdings" w:hAnsi="Wingdings"/>
        </w:rPr>
      </w:pPr>
    </w:p>
    <w:p>
      <w:pPr>
        <w:pStyle w:val="BodyText"/>
        <w:spacing w:before="140"/>
        <w:jc w:val="left"/>
        <w:rPr>
          <w:rFonts w:ascii="Wingdings" w:hAnsi="Wingdings"/>
        </w:rPr>
      </w:pPr>
    </w:p>
    <w:p>
      <w:pPr>
        <w:pStyle w:val="BodyText"/>
        <w:bidi/>
        <w:ind w:right="1435" w:left="4312" w:firstLine="0"/>
        <w:jc w:val="left"/>
        <w:rPr>
          <w:rFonts w:ascii="PT Bold Heading" w:cs="PT Bold Heading"/>
        </w:rPr>
      </w:pPr>
      <w:r>
        <w:rPr>
          <w:rFonts w:ascii="PT Bold Heading" w:cs="PT Bold Heading"/>
          <w:w w:val="70"/>
          <w:rtl/>
        </w:rPr>
        <w:t>الفصل</w:t>
      </w:r>
      <w:r>
        <w:rPr>
          <w:rFonts w:ascii="PT Bold Heading" w:cs="PT Bold Heading"/>
          <w:spacing w:val="37"/>
          <w:rtl/>
        </w:rPr>
        <w:t> </w:t>
      </w:r>
      <w:r>
        <w:rPr>
          <w:rFonts w:ascii="PT Bold Heading" w:cs="PT Bold Heading"/>
          <w:w w:val="70"/>
          <w:rtl/>
        </w:rPr>
        <w:t>الثاني</w:t>
      </w:r>
      <w:r>
        <w:rPr>
          <w:rFonts w:ascii="PT Bold Heading" w:cs="PT Bold Heading"/>
          <w:w w:val="70"/>
        </w:rPr>
        <w:t>:</w:t>
      </w:r>
    </w:p>
    <w:p>
      <w:pPr>
        <w:pStyle w:val="BodyText"/>
        <w:spacing w:before="333"/>
        <w:jc w:val="left"/>
        <w:rPr>
          <w:rFonts w:ascii="PT Bold Heading"/>
          <w:sz w:val="40"/>
        </w:rPr>
      </w:pPr>
    </w:p>
    <w:p>
      <w:pPr>
        <w:bidi/>
        <w:spacing w:before="0"/>
        <w:ind w:right="1435" w:left="4075" w:firstLine="0"/>
        <w:jc w:val="left"/>
        <w:rPr>
          <w:rFonts w:ascii="PT Bold Heading" w:cs="PT Bold Heading"/>
          <w:sz w:val="40"/>
          <w:szCs w:val="40"/>
        </w:rPr>
      </w:pPr>
      <w:r>
        <w:rPr>
          <w:rFonts w:ascii="PT Bold Heading" w:cs="PT Bold Heading"/>
          <w:w w:val="78"/>
          <w:sz w:val="40"/>
          <w:szCs w:val="40"/>
          <w:rtl/>
        </w:rPr>
        <w:t>حقوق</w:t>
      </w:r>
      <w:r>
        <w:rPr>
          <w:rFonts w:ascii="PT Bold Heading" w:cs="PT Bold Heading"/>
          <w:spacing w:val="-3"/>
          <w:w w:val="78"/>
          <w:sz w:val="40"/>
          <w:szCs w:val="40"/>
          <w:rtl/>
        </w:rPr>
        <w:t> </w:t>
      </w:r>
      <w:r>
        <w:rPr>
          <w:rFonts w:ascii="PT Bold Heading" w:cs="PT Bold Heading"/>
          <w:w w:val="78"/>
          <w:sz w:val="40"/>
          <w:szCs w:val="40"/>
          <w:rtl/>
        </w:rPr>
        <w:t>الإنسا</w:t>
      </w:r>
      <w:r>
        <w:rPr>
          <w:rFonts w:ascii="PT Bold Heading" w:cs="PT Bold Heading"/>
          <w:w w:val="78"/>
          <w:sz w:val="40"/>
          <w:szCs w:val="40"/>
          <w:rtl/>
        </w:rPr>
        <w:t>ن</w:t>
      </w:r>
    </w:p>
    <w:p>
      <w:pPr>
        <w:pStyle w:val="BodyText"/>
        <w:jc w:val="left"/>
        <w:rPr>
          <w:rFonts w:ascii="PT Bold Heading"/>
          <w:sz w:val="34"/>
        </w:rPr>
      </w:pPr>
    </w:p>
    <w:p>
      <w:pPr>
        <w:pStyle w:val="BodyText"/>
        <w:spacing w:before="445"/>
        <w:jc w:val="left"/>
        <w:rPr>
          <w:rFonts w:ascii="PT Bold Heading"/>
          <w:sz w:val="34"/>
        </w:rPr>
      </w:pPr>
    </w:p>
    <w:p>
      <w:pPr>
        <w:bidi/>
        <w:spacing w:before="1"/>
        <w:ind w:right="1435" w:left="3808" w:firstLine="0"/>
        <w:jc w:val="left"/>
        <w:rPr>
          <w:rFonts w:ascii="Simplified Arabic Fixed" w:cs="Simplified Arabic Fixed"/>
          <w:sz w:val="34"/>
          <w:szCs w:val="34"/>
        </w:rPr>
      </w:pPr>
      <w:r>
        <w:rPr>
          <w:rFonts w:ascii="Simplified Arabic Fixed" w:cs="Simplified Arabic Fixed"/>
          <w:w w:val="99"/>
          <w:sz w:val="34"/>
          <w:szCs w:val="34"/>
          <w:rtl/>
        </w:rPr>
        <w:t>إعداد</w:t>
      </w:r>
      <w:r>
        <w:rPr>
          <w:rFonts w:ascii="Simplified Arabic Fixed" w:cs="Simplified Arabic Fixed"/>
          <w:spacing w:val="5"/>
          <w:sz w:val="34"/>
          <w:szCs w:val="34"/>
          <w:rtl/>
        </w:rPr>
        <w:t> </w:t>
      </w:r>
      <w:r>
        <w:rPr>
          <w:rFonts w:ascii="Simplified Arabic Fixed" w:cs="Simplified Arabic Fixed"/>
          <w:w w:val="99"/>
          <w:sz w:val="34"/>
          <w:szCs w:val="34"/>
          <w:rtl/>
        </w:rPr>
        <w:t>الملخ</w:t>
      </w:r>
      <w:r>
        <w:rPr>
          <w:rFonts w:ascii="Simplified Arabic Fixed" w:cs="Simplified Arabic Fixed"/>
          <w:w w:val="99"/>
          <w:sz w:val="34"/>
          <w:szCs w:val="34"/>
          <w:rtl/>
        </w:rPr>
        <w:t>ص</w:t>
      </w:r>
    </w:p>
    <w:p>
      <w:pPr>
        <w:bidi/>
        <w:spacing w:before="312"/>
        <w:ind w:right="1435" w:left="3650" w:firstLine="0"/>
        <w:jc w:val="left"/>
        <w:rPr>
          <w:rFonts w:ascii="PT Bold Heading" w:cs="PT Bold Heading"/>
          <w:sz w:val="34"/>
          <w:szCs w:val="34"/>
        </w:rPr>
      </w:pPr>
      <w:r>
        <w:rPr>
          <w:rFonts w:ascii="PT Bold Heading" w:cs="PT Bold Heading"/>
          <w:w w:val="84"/>
          <w:sz w:val="34"/>
          <w:szCs w:val="34"/>
          <w:rtl/>
        </w:rPr>
        <w:t>أ</w:t>
      </w:r>
      <w:r>
        <w:rPr>
          <w:rFonts w:ascii="PT Bold Heading" w:cs="PT Bold Heading"/>
          <w:w w:val="84"/>
          <w:sz w:val="34"/>
          <w:szCs w:val="34"/>
        </w:rPr>
        <w:t>.</w:t>
      </w:r>
      <w:r>
        <w:rPr>
          <w:rFonts w:ascii="PT Bold Heading" w:cs="PT Bold Heading"/>
          <w:w w:val="84"/>
          <w:sz w:val="34"/>
          <w:szCs w:val="34"/>
          <w:rtl/>
        </w:rPr>
        <w:t>د</w:t>
      </w:r>
      <w:r>
        <w:rPr>
          <w:rFonts w:ascii="PT Bold Heading" w:cs="PT Bold Heading"/>
          <w:w w:val="84"/>
          <w:sz w:val="34"/>
          <w:szCs w:val="34"/>
        </w:rPr>
        <w:t>/</w:t>
      </w:r>
      <w:r>
        <w:rPr>
          <w:rFonts w:ascii="PT Bold Heading" w:cs="PT Bold Heading"/>
          <w:spacing w:val="-5"/>
          <w:w w:val="84"/>
          <w:sz w:val="34"/>
          <w:szCs w:val="34"/>
          <w:rtl/>
        </w:rPr>
        <w:t> </w:t>
      </w:r>
      <w:r>
        <w:rPr>
          <w:rFonts w:ascii="PT Bold Heading" w:cs="PT Bold Heading"/>
          <w:w w:val="84"/>
          <w:sz w:val="34"/>
          <w:szCs w:val="34"/>
          <w:rtl/>
        </w:rPr>
        <w:t>سمير</w:t>
      </w:r>
      <w:r>
        <w:rPr>
          <w:rFonts w:ascii="PT Bold Heading" w:cs="PT Bold Heading"/>
          <w:spacing w:val="-3"/>
          <w:w w:val="84"/>
          <w:sz w:val="34"/>
          <w:szCs w:val="34"/>
          <w:rtl/>
        </w:rPr>
        <w:t> </w:t>
      </w:r>
      <w:r>
        <w:rPr>
          <w:rFonts w:ascii="PT Bold Heading" w:cs="PT Bold Heading"/>
          <w:w w:val="84"/>
          <w:sz w:val="34"/>
          <w:szCs w:val="34"/>
          <w:rtl/>
        </w:rPr>
        <w:t>حامد</w:t>
      </w:r>
      <w:r>
        <w:rPr>
          <w:rFonts w:ascii="PT Bold Heading" w:cs="PT Bold Heading"/>
          <w:spacing w:val="-1"/>
          <w:w w:val="84"/>
          <w:sz w:val="34"/>
          <w:szCs w:val="34"/>
          <w:rtl/>
        </w:rPr>
        <w:t> </w:t>
      </w:r>
      <w:r>
        <w:rPr>
          <w:rFonts w:ascii="PT Bold Heading" w:cs="PT Bold Heading"/>
          <w:w w:val="84"/>
          <w:sz w:val="34"/>
          <w:szCs w:val="34"/>
          <w:rtl/>
        </w:rPr>
        <w:t>الجما</w:t>
      </w:r>
      <w:r>
        <w:rPr>
          <w:rFonts w:ascii="PT Bold Heading" w:cs="PT Bold Heading"/>
          <w:w w:val="84"/>
          <w:sz w:val="34"/>
          <w:szCs w:val="34"/>
          <w:rtl/>
        </w:rPr>
        <w:t>ل</w:t>
      </w:r>
    </w:p>
    <w:p>
      <w:pPr>
        <w:bidi/>
        <w:spacing w:before="306"/>
        <w:ind w:right="1435" w:left="2991" w:firstLine="0"/>
        <w:jc w:val="left"/>
        <w:rPr>
          <w:rFonts w:ascii="Simplified Arabic Fixed" w:cs="Simplified Arabic Fixed"/>
          <w:sz w:val="34"/>
          <w:szCs w:val="34"/>
        </w:rPr>
      </w:pPr>
      <w:r>
        <w:rPr>
          <w:rFonts w:ascii="Simplified Arabic Fixed" w:cs="Simplified Arabic Fixed"/>
          <w:w w:val="99"/>
          <w:sz w:val="34"/>
          <w:szCs w:val="34"/>
          <w:rtl/>
        </w:rPr>
        <w:t>أستاذ</w:t>
      </w:r>
      <w:r>
        <w:rPr>
          <w:rFonts w:ascii="Simplified Arabic Fixed" w:cs="Simplified Arabic Fixed"/>
          <w:spacing w:val="1"/>
          <w:sz w:val="34"/>
          <w:szCs w:val="34"/>
          <w:rtl/>
        </w:rPr>
        <w:t> </w:t>
      </w:r>
      <w:r>
        <w:rPr>
          <w:rFonts w:ascii="Simplified Arabic Fixed" w:cs="Simplified Arabic Fixed"/>
          <w:w w:val="99"/>
          <w:sz w:val="34"/>
          <w:szCs w:val="34"/>
          <w:rtl/>
        </w:rPr>
        <w:t>القانون</w:t>
      </w:r>
      <w:r>
        <w:rPr>
          <w:rFonts w:ascii="Simplified Arabic Fixed" w:cs="Simplified Arabic Fixed"/>
          <w:spacing w:val="6"/>
          <w:sz w:val="34"/>
          <w:szCs w:val="34"/>
          <w:rtl/>
        </w:rPr>
        <w:t> </w:t>
      </w:r>
      <w:r>
        <w:rPr>
          <w:rFonts w:ascii="Simplified Arabic Fixed" w:cs="Simplified Arabic Fixed"/>
          <w:w w:val="99"/>
          <w:sz w:val="34"/>
          <w:szCs w:val="34"/>
          <w:rtl/>
        </w:rPr>
        <w:t>المدن</w:t>
      </w:r>
      <w:r>
        <w:rPr>
          <w:rFonts w:ascii="Simplified Arabic Fixed" w:cs="Simplified Arabic Fixed"/>
          <w:w w:val="99"/>
          <w:sz w:val="34"/>
          <w:szCs w:val="34"/>
          <w:rtl/>
        </w:rPr>
        <w:t>ي</w:t>
      </w:r>
    </w:p>
    <w:p>
      <w:pPr>
        <w:bidi/>
        <w:spacing w:before="299"/>
        <w:ind w:right="1435" w:left="1155" w:firstLine="0"/>
        <w:jc w:val="left"/>
        <w:rPr>
          <w:rFonts w:ascii="Simplified Arabic Fixed" w:cs="Simplified Arabic Fixed"/>
          <w:sz w:val="34"/>
          <w:szCs w:val="34"/>
        </w:rPr>
      </w:pPr>
      <w:r>
        <w:rPr>
          <w:rFonts w:ascii="Simplified Arabic Fixed" w:cs="Simplified Arabic Fixed"/>
          <w:w w:val="96"/>
          <w:sz w:val="34"/>
          <w:szCs w:val="34"/>
          <w:rtl/>
        </w:rPr>
        <w:t>ووكيل</w:t>
      </w:r>
      <w:r>
        <w:rPr>
          <w:rFonts w:ascii="Simplified Arabic Fixed" w:cs="Simplified Arabic Fixed"/>
          <w:spacing w:val="-1"/>
          <w:sz w:val="34"/>
          <w:szCs w:val="34"/>
          <w:rtl/>
        </w:rPr>
        <w:t> </w:t>
      </w:r>
      <w:r>
        <w:rPr>
          <w:rFonts w:ascii="Simplified Arabic Fixed" w:cs="Simplified Arabic Fixed"/>
          <w:w w:val="96"/>
          <w:sz w:val="34"/>
          <w:szCs w:val="34"/>
          <w:rtl/>
        </w:rPr>
        <w:t>كلية</w:t>
      </w:r>
      <w:r>
        <w:rPr>
          <w:rFonts w:ascii="Simplified Arabic Fixed" w:cs="Simplified Arabic Fixed"/>
          <w:spacing w:val="-1"/>
          <w:sz w:val="34"/>
          <w:szCs w:val="34"/>
          <w:rtl/>
        </w:rPr>
        <w:t> </w:t>
      </w:r>
      <w:r>
        <w:rPr>
          <w:rFonts w:ascii="Simplified Arabic Fixed" w:cs="Simplified Arabic Fixed"/>
          <w:w w:val="96"/>
          <w:sz w:val="34"/>
          <w:szCs w:val="34"/>
          <w:rtl/>
        </w:rPr>
        <w:t>الحقوق</w:t>
      </w:r>
      <w:r>
        <w:rPr>
          <w:rFonts w:ascii="Simplified Arabic Fixed" w:cs="Simplified Arabic Fixed"/>
          <w:spacing w:val="-1"/>
          <w:sz w:val="34"/>
          <w:szCs w:val="34"/>
          <w:rtl/>
        </w:rPr>
        <w:t> </w:t>
      </w:r>
      <w:r>
        <w:rPr>
          <w:rFonts w:ascii="Simplified Arabic Fixed" w:cs="Simplified Arabic Fixed"/>
          <w:w w:val="96"/>
          <w:sz w:val="34"/>
          <w:szCs w:val="34"/>
          <w:rtl/>
        </w:rPr>
        <w:t>لشئون</w:t>
      </w:r>
      <w:r>
        <w:rPr>
          <w:rFonts w:ascii="Simplified Arabic Fixed" w:cs="Simplified Arabic Fixed"/>
          <w:spacing w:val="-1"/>
          <w:sz w:val="34"/>
          <w:szCs w:val="34"/>
          <w:rtl/>
        </w:rPr>
        <w:t> </w:t>
      </w:r>
      <w:r>
        <w:rPr>
          <w:rFonts w:ascii="Simplified Arabic Fixed" w:cs="Simplified Arabic Fixed"/>
          <w:w w:val="96"/>
          <w:sz w:val="34"/>
          <w:szCs w:val="34"/>
          <w:rtl/>
        </w:rPr>
        <w:t>التعلي</w:t>
      </w:r>
      <w:r>
        <w:rPr>
          <w:rFonts w:ascii="Simplified Arabic Fixed" w:cs="Simplified Arabic Fixed"/>
          <w:spacing w:val="-1"/>
          <w:sz w:val="34"/>
          <w:szCs w:val="34"/>
          <w:rtl/>
        </w:rPr>
        <w:t>  </w:t>
      </w:r>
      <w:r>
        <w:rPr>
          <w:rFonts w:ascii="Simplified Arabic Fixed" w:cs="Simplified Arabic Fixed"/>
          <w:w w:val="96"/>
          <w:sz w:val="34"/>
          <w:szCs w:val="34"/>
          <w:rtl/>
        </w:rPr>
        <w:t>والطلا</w:t>
      </w:r>
      <w:r>
        <w:rPr>
          <w:rFonts w:ascii="Simplified Arabic Fixed" w:cs="Simplified Arabic Fixed"/>
          <w:w w:val="96"/>
          <w:sz w:val="34"/>
          <w:szCs w:val="34"/>
          <w:rtl/>
        </w:rPr>
        <w:t>ب</w:t>
      </w:r>
    </w:p>
    <w:p>
      <w:pPr>
        <w:bidi/>
        <w:spacing w:before="299"/>
        <w:ind w:right="1435" w:left="3911" w:firstLine="0"/>
        <w:jc w:val="left"/>
        <w:rPr>
          <w:rFonts w:ascii="Simplified Arabic Fixed" w:cs="Simplified Arabic Fixed"/>
          <w:sz w:val="34"/>
          <w:szCs w:val="34"/>
        </w:rPr>
      </w:pPr>
      <w:r>
        <w:rPr>
          <w:rFonts w:ascii="Simplified Arabic Fixed" w:cs="Simplified Arabic Fixed"/>
          <w:w w:val="98"/>
          <w:sz w:val="34"/>
          <w:szCs w:val="34"/>
          <w:rtl/>
        </w:rPr>
        <w:t>جامعة</w:t>
      </w:r>
      <w:r>
        <w:rPr>
          <w:rFonts w:ascii="Simplified Arabic Fixed" w:cs="Simplified Arabic Fixed"/>
          <w:spacing w:val="14"/>
          <w:sz w:val="34"/>
          <w:szCs w:val="34"/>
          <w:rtl/>
        </w:rPr>
        <w:t> </w:t>
      </w:r>
      <w:r>
        <w:rPr>
          <w:rFonts w:ascii="Simplified Arabic Fixed" w:cs="Simplified Arabic Fixed"/>
          <w:w w:val="98"/>
          <w:sz w:val="34"/>
          <w:szCs w:val="34"/>
          <w:rtl/>
        </w:rPr>
        <w:t>دميا</w:t>
      </w:r>
      <w:r>
        <w:rPr>
          <w:rFonts w:ascii="Simplified Arabic Fixed" w:cs="Simplified Arabic Fixed"/>
          <w:w w:val="98"/>
          <w:sz w:val="34"/>
          <w:szCs w:val="34"/>
          <w:rtl/>
        </w:rPr>
        <w:t>ط</w:t>
      </w:r>
    </w:p>
    <w:p>
      <w:pPr>
        <w:spacing w:after="0"/>
        <w:jc w:val="left"/>
        <w:rPr>
          <w:rFonts w:ascii="Simplified Arabic Fixed" w:cs="Simplified Arabic Fixed"/>
          <w:sz w:val="34"/>
          <w:szCs w:val="34"/>
        </w:rPr>
        <w:sectPr>
          <w:pgSz w:w="12240" w:h="15840"/>
          <w:pgMar w:header="745" w:footer="1060" w:top="1100" w:bottom="1280" w:left="0" w:right="1080"/>
        </w:sectPr>
      </w:pPr>
    </w:p>
    <w:p>
      <w:pPr>
        <w:pStyle w:val="BodyText"/>
        <w:spacing w:before="165"/>
        <w:jc w:val="left"/>
        <w:rPr>
          <w:rFonts w:ascii="Simplified Arabic Fixed"/>
          <w:sz w:val="20"/>
        </w:rPr>
      </w:pPr>
    </w:p>
    <w:p>
      <w:pPr>
        <w:spacing w:line="240" w:lineRule="auto"/>
        <w:ind w:left="4939" w:right="0" w:firstLine="0"/>
        <w:rPr>
          <w:rFonts w:ascii="Simplified Arabic Fixed"/>
          <w:sz w:val="20"/>
        </w:rPr>
      </w:pPr>
      <w:r>
        <w:rPr>
          <w:rFonts w:ascii="Simplified Arabic Fixed"/>
          <w:sz w:val="20"/>
        </w:rPr>
        <mc:AlternateContent>
          <mc:Choice Requires="wps">
            <w:drawing>
              <wp:inline distT="0" distB="0" distL="0" distR="0">
                <wp:extent cx="1418590" cy="894715"/>
                <wp:effectExtent l="0" t="0" r="0" b="634"/>
                <wp:docPr id="319" name="Group 3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9" name="Group 319"/>
                      <wpg:cNvGrpSpPr/>
                      <wpg:grpSpPr>
                        <a:xfrm>
                          <a:off x="0" y="0"/>
                          <a:ext cx="1418590" cy="894715"/>
                          <a:chExt cx="1418590" cy="894715"/>
                        </a:xfrm>
                      </wpg:grpSpPr>
                      <pic:pic>
                        <pic:nvPicPr>
                          <pic:cNvPr id="320" name="Image 320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916" y="56176"/>
                            <a:ext cx="908449" cy="2505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1" name="Image 321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0187"/>
                            <a:ext cx="1418082" cy="6240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2" name="Textbox 322"/>
                        <wps:cNvSpPr txBox="1"/>
                        <wps:spPr>
                          <a:xfrm>
                            <a:off x="0" y="0"/>
                            <a:ext cx="1418590" cy="894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487" w:lineRule="exact" w:before="0"/>
                                <w:ind w:right="0" w:left="386" w:firstLine="0"/>
                                <w:jc w:val="left"/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w w:val="67"/>
                                  <w:sz w:val="32"/>
                                  <w:szCs w:val="32"/>
                                  <w:rtl/>
                                </w:rPr>
                                <w:t>الفصل</w:t>
                              </w:r>
                              <w:r>
                                <w:rPr>
                                  <w:b/>
                                  <w:bCs/>
                                  <w:spacing w:val="17"/>
                                  <w:sz w:val="32"/>
                                  <w:szCs w:val="3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w w:val="67"/>
                                  <w:sz w:val="32"/>
                                  <w:szCs w:val="32"/>
                                  <w:rtl/>
                                </w:rPr>
                                <w:t>الثاني</w:t>
                              </w:r>
                              <w:r>
                                <w:rPr>
                                  <w:b/>
                                  <w:bCs/>
                                  <w:w w:val="67"/>
                                  <w:sz w:val="32"/>
                                  <w:szCs w:val="32"/>
                                </w:rPr>
                                <w:t>:</w:t>
                              </w:r>
                            </w:p>
                            <w:p>
                              <w:pPr>
                                <w:bidi/>
                                <w:spacing w:before="64"/>
                                <w:ind w:right="0" w:left="303" w:firstLine="0"/>
                                <w:jc w:val="left"/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w w:val="78"/>
                                  <w:sz w:val="32"/>
                                  <w:szCs w:val="32"/>
                                  <w:rtl/>
                                </w:rPr>
                                <w:t>حقوق</w:t>
                              </w:r>
                              <w:r>
                                <w:rPr>
                                  <w:b/>
                                  <w:bCs/>
                                  <w:spacing w:val="-8"/>
                                  <w:sz w:val="32"/>
                                  <w:szCs w:val="3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w w:val="78"/>
                                  <w:sz w:val="32"/>
                                  <w:szCs w:val="32"/>
                                  <w:rtl/>
                                </w:rPr>
                                <w:t>الإنسا</w:t>
                              </w:r>
                              <w:r>
                                <w:rPr>
                                  <w:b/>
                                  <w:bCs/>
                                  <w:w w:val="78"/>
                                  <w:sz w:val="32"/>
                                  <w:szCs w:val="32"/>
                                  <w:rtl/>
                                </w:rPr>
                                <w:t>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1.7pt;height:70.45pt;mso-position-horizontal-relative:char;mso-position-vertical-relative:line" id="docshapegroup312" coordorigin="0,0" coordsize="2234,1409">
                <v:shape style="position:absolute;left:445;top:88;width:1431;height:395" type="#_x0000_t75" id="docshape313" stroked="false">
                  <v:imagedata r:id="rId56" o:title=""/>
                </v:shape>
                <v:shape style="position:absolute;left:0;top:425;width:2234;height:983" type="#_x0000_t75" id="docshape314" stroked="false">
                  <v:imagedata r:id="rId57" o:title=""/>
                </v:shape>
                <v:shape style="position:absolute;left:0;top:0;width:2234;height:1409" type="#_x0000_t202" id="docshape315" filled="false" stroked="false">
                  <v:textbox inset="0,0,0,0">
                    <w:txbxContent>
                      <w:p>
                        <w:pPr>
                          <w:bidi/>
                          <w:spacing w:line="487" w:lineRule="exact" w:before="0"/>
                          <w:ind w:right="0" w:left="386" w:firstLine="0"/>
                          <w:jc w:val="left"/>
                          <w:rPr>
                            <w:b/>
                            <w:bCs/>
                            <w:sz w:val="32"/>
                            <w:szCs w:val="32"/>
                          </w:rPr>
                        </w:pPr>
                        <w:r>
                          <w:rPr>
                            <w:b/>
                            <w:bCs/>
                            <w:w w:val="67"/>
                            <w:sz w:val="32"/>
                            <w:szCs w:val="32"/>
                          </w:rPr>
                          <w:t>:</w:t>
                        </w:r>
                        <w:r>
                          <w:rPr>
                            <w:b/>
                            <w:bCs/>
                            <w:w w:val="67"/>
                            <w:sz w:val="32"/>
                            <w:szCs w:val="32"/>
                            <w:rtl/>
                          </w:rPr>
                          <w:t>يناثلا</w:t>
                        </w:r>
                        <w:r>
                          <w:rPr>
                            <w:b/>
                            <w:bCs/>
                            <w:spacing w:val="17"/>
                            <w:sz w:val="32"/>
                            <w:szCs w:val="32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w w:val="67"/>
                            <w:sz w:val="32"/>
                            <w:szCs w:val="32"/>
                            <w:rtl/>
                          </w:rPr>
                          <w:t>لصفل</w:t>
                        </w:r>
                        <w:r>
                          <w:rPr>
                            <w:b/>
                            <w:bCs/>
                            <w:w w:val="67"/>
                            <w:sz w:val="32"/>
                            <w:szCs w:val="32"/>
                            <w:rtl/>
                          </w:rPr>
                          <w:t>ا</w:t>
                        </w:r>
                      </w:p>
                      <w:p>
                        <w:pPr>
                          <w:bidi/>
                          <w:spacing w:before="64"/>
                          <w:ind w:right="0" w:left="303" w:firstLine="0"/>
                          <w:jc w:val="left"/>
                          <w:rPr>
                            <w:b/>
                            <w:bCs/>
                            <w:sz w:val="32"/>
                            <w:szCs w:val="32"/>
                          </w:rPr>
                        </w:pPr>
                        <w:r>
                          <w:rPr>
                            <w:b/>
                            <w:bCs/>
                            <w:w w:val="78"/>
                            <w:sz w:val="32"/>
                            <w:szCs w:val="32"/>
                            <w:rtl/>
                          </w:rPr>
                          <w:t>ناسنإلا</w:t>
                        </w:r>
                        <w:r>
                          <w:rPr>
                            <w:b/>
                            <w:bCs/>
                            <w:spacing w:val="-8"/>
                            <w:sz w:val="32"/>
                            <w:szCs w:val="32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w w:val="78"/>
                            <w:sz w:val="32"/>
                            <w:szCs w:val="32"/>
                            <w:rtl/>
                          </w:rPr>
                          <w:t>قوق</w:t>
                        </w:r>
                        <w:r>
                          <w:rPr>
                            <w:b/>
                            <w:bCs/>
                            <w:w w:val="78"/>
                            <w:sz w:val="32"/>
                            <w:szCs w:val="32"/>
                            <w:rtl/>
                          </w:rPr>
                          <w:t>ح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Simplified Arabic Fixed"/>
          <w:sz w:val="20"/>
        </w:rPr>
      </w:r>
    </w:p>
    <w:p>
      <w:pPr>
        <w:bidi/>
        <w:spacing w:before="157"/>
        <w:ind w:right="1435" w:left="354" w:firstLine="0"/>
        <w:jc w:val="left"/>
        <w:rPr>
          <w:b/>
          <w:bCs/>
          <w:sz w:val="28"/>
          <w:szCs w:val="28"/>
        </w:rPr>
      </w:pPr>
      <w:r>
        <w:rPr>
          <w:b/>
          <w:bCs/>
          <w:w w:val="64"/>
          <w:sz w:val="28"/>
          <w:szCs w:val="28"/>
          <w:rtl/>
        </w:rPr>
        <w:t>تمهيد</w:t>
      </w:r>
      <w:r>
        <w:rPr>
          <w:b/>
          <w:bCs/>
          <w:spacing w:val="-6"/>
          <w:sz w:val="28"/>
          <w:szCs w:val="28"/>
          <w:rtl/>
        </w:rPr>
        <w:t> </w:t>
      </w:r>
      <w:r>
        <w:rPr>
          <w:b/>
          <w:bCs/>
          <w:w w:val="64"/>
          <w:sz w:val="28"/>
          <w:szCs w:val="28"/>
          <w:rtl/>
        </w:rPr>
        <w:t>وتقسيم</w:t>
      </w:r>
      <w:r>
        <w:rPr>
          <w:b/>
          <w:bCs/>
          <w:w w:val="64"/>
          <w:sz w:val="28"/>
          <w:szCs w:val="28"/>
        </w:rPr>
        <w:t>:</w:t>
      </w:r>
    </w:p>
    <w:p>
      <w:pPr>
        <w:pStyle w:val="BodyText"/>
        <w:bidi/>
        <w:spacing w:before="185"/>
        <w:ind w:right="1435" w:left="1073" w:firstLine="0"/>
        <w:jc w:val="left"/>
      </w:pPr>
      <w:r>
        <w:rPr>
          <w:w w:val="68"/>
          <w:rtl/>
        </w:rPr>
        <w:t>خلق</w:t>
      </w:r>
      <w:r>
        <w:rPr>
          <w:spacing w:val="10"/>
          <w:rtl/>
        </w:rPr>
        <w:t> </w:t>
      </w:r>
      <w:r>
        <w:rPr>
          <w:w w:val="68"/>
          <w:rtl/>
        </w:rPr>
        <w:t>الله</w:t>
      </w:r>
      <w:r>
        <w:rPr>
          <w:spacing w:val="8"/>
          <w:rtl/>
        </w:rPr>
        <w:t> </w:t>
      </w:r>
      <w:r>
        <w:rPr>
          <w:w w:val="68"/>
        </w:rPr>
        <w:t>(</w:t>
      </w:r>
      <w:r>
        <w:rPr>
          <w:w w:val="68"/>
          <w:rtl/>
        </w:rPr>
        <w:t>سبحانه</w:t>
      </w:r>
      <w:r>
        <w:rPr>
          <w:spacing w:val="6"/>
          <w:rtl/>
        </w:rPr>
        <w:t> </w:t>
      </w:r>
      <w:r>
        <w:rPr>
          <w:w w:val="68"/>
          <w:rtl/>
        </w:rPr>
        <w:t>وتعالى</w:t>
      </w:r>
      <w:r>
        <w:rPr>
          <w:w w:val="68"/>
        </w:rPr>
        <w:t>)</w:t>
      </w:r>
      <w:r>
        <w:rPr>
          <w:spacing w:val="10"/>
          <w:rtl/>
        </w:rPr>
        <w:t> </w:t>
      </w:r>
      <w:r>
        <w:rPr>
          <w:w w:val="68"/>
          <w:rtl/>
        </w:rPr>
        <w:t>الإنسان</w:t>
      </w:r>
      <w:r>
        <w:rPr>
          <w:spacing w:val="7"/>
          <w:rtl/>
        </w:rPr>
        <w:t> </w:t>
      </w:r>
      <w:r>
        <w:rPr>
          <w:w w:val="68"/>
          <w:rtl/>
        </w:rPr>
        <w:t>وكرمه</w:t>
      </w:r>
      <w:r>
        <w:rPr>
          <w:spacing w:val="8"/>
          <w:rtl/>
        </w:rPr>
        <w:t> </w:t>
      </w:r>
      <w:r>
        <w:rPr>
          <w:w w:val="68"/>
          <w:rtl/>
        </w:rPr>
        <w:t>على</w:t>
      </w:r>
      <w:r>
        <w:rPr>
          <w:spacing w:val="9"/>
          <w:rtl/>
        </w:rPr>
        <w:t> </w:t>
      </w:r>
      <w:r>
        <w:rPr>
          <w:w w:val="68"/>
          <w:rtl/>
        </w:rPr>
        <w:t>سائر</w:t>
      </w:r>
      <w:r>
        <w:rPr>
          <w:spacing w:val="8"/>
          <w:rtl/>
        </w:rPr>
        <w:t> </w:t>
      </w:r>
      <w:r>
        <w:rPr>
          <w:w w:val="68"/>
          <w:rtl/>
        </w:rPr>
        <w:t>المخلوقات،</w:t>
      </w:r>
      <w:r>
        <w:rPr>
          <w:spacing w:val="15"/>
          <w:rtl/>
        </w:rPr>
        <w:t> </w:t>
      </w:r>
      <w:r>
        <w:rPr>
          <w:w w:val="68"/>
          <w:rtl/>
        </w:rPr>
        <w:t>ولا</w:t>
      </w:r>
      <w:r>
        <w:rPr>
          <w:spacing w:val="10"/>
          <w:rtl/>
        </w:rPr>
        <w:t> </w:t>
      </w:r>
      <w:r>
        <w:rPr>
          <w:w w:val="68"/>
          <w:rtl/>
        </w:rPr>
        <w:t>يستطيع</w:t>
      </w:r>
      <w:r>
        <w:rPr>
          <w:spacing w:val="6"/>
          <w:rtl/>
        </w:rPr>
        <w:t> </w:t>
      </w:r>
      <w:r>
        <w:rPr>
          <w:w w:val="68"/>
          <w:rtl/>
        </w:rPr>
        <w:t>الإنسان</w:t>
      </w:r>
      <w:r>
        <w:rPr>
          <w:spacing w:val="6"/>
          <w:rtl/>
        </w:rPr>
        <w:t> </w:t>
      </w:r>
      <w:r>
        <w:rPr>
          <w:w w:val="68"/>
          <w:rtl/>
        </w:rPr>
        <w:t>أن</w:t>
      </w:r>
      <w:r>
        <w:rPr>
          <w:spacing w:val="7"/>
          <w:rtl/>
        </w:rPr>
        <w:t> </w:t>
      </w:r>
      <w:r>
        <w:rPr>
          <w:w w:val="68"/>
          <w:rtl/>
        </w:rPr>
        <w:t>يحيا</w:t>
      </w:r>
      <w:r>
        <w:rPr>
          <w:spacing w:val="7"/>
          <w:rtl/>
        </w:rPr>
        <w:t> </w:t>
      </w:r>
      <w:r>
        <w:rPr>
          <w:w w:val="68"/>
          <w:rtl/>
        </w:rPr>
        <w:t>حيا</w:t>
      </w:r>
      <w:r>
        <w:rPr>
          <w:w w:val="68"/>
          <w:rtl/>
        </w:rPr>
        <w:t>ة</w:t>
      </w:r>
    </w:p>
    <w:p>
      <w:pPr>
        <w:pStyle w:val="BodyText"/>
        <w:bidi/>
        <w:spacing w:line="247" w:lineRule="auto" w:before="13"/>
        <w:ind w:right="1442" w:left="361" w:hanging="1"/>
        <w:jc w:val="left"/>
      </w:pPr>
      <w:r>
        <w:rPr>
          <w:w w:val="69"/>
          <w:rtl/>
        </w:rPr>
        <w:t>طبيعية</w:t>
      </w:r>
      <w:r>
        <w:rPr>
          <w:spacing w:val="-5"/>
          <w:rtl/>
        </w:rPr>
        <w:t> </w:t>
      </w:r>
      <w:r>
        <w:rPr>
          <w:w w:val="69"/>
          <w:rtl/>
        </w:rPr>
        <w:t>وكريمة</w:t>
      </w:r>
      <w:r>
        <w:rPr>
          <w:spacing w:val="-5"/>
          <w:rtl/>
        </w:rPr>
        <w:t> </w:t>
      </w:r>
      <w:r>
        <w:rPr>
          <w:w w:val="69"/>
          <w:rtl/>
        </w:rPr>
        <w:t>بدون</w:t>
      </w:r>
      <w:r>
        <w:rPr>
          <w:spacing w:val="-7"/>
          <w:rtl/>
        </w:rPr>
        <w:t> </w:t>
      </w:r>
      <w:r>
        <w:rPr>
          <w:w w:val="69"/>
          <w:rtl/>
        </w:rPr>
        <w:t>حقوق</w:t>
      </w:r>
      <w:r>
        <w:rPr>
          <w:spacing w:val="-8"/>
          <w:rtl/>
        </w:rPr>
        <w:t> </w:t>
      </w:r>
      <w:r>
        <w:rPr>
          <w:w w:val="69"/>
          <w:rtl/>
        </w:rPr>
        <w:t>تكفل</w:t>
      </w:r>
      <w:r>
        <w:rPr>
          <w:spacing w:val="-4"/>
          <w:rtl/>
        </w:rPr>
        <w:t> </w:t>
      </w:r>
      <w:r>
        <w:rPr>
          <w:w w:val="69"/>
          <w:rtl/>
        </w:rPr>
        <w:t>له</w:t>
      </w:r>
      <w:r>
        <w:rPr>
          <w:spacing w:val="-4"/>
          <w:rtl/>
        </w:rPr>
        <w:t> </w:t>
      </w:r>
      <w:r>
        <w:rPr>
          <w:w w:val="69"/>
          <w:rtl/>
        </w:rPr>
        <w:t>آدميته،</w:t>
      </w:r>
      <w:r>
        <w:rPr>
          <w:spacing w:val="-8"/>
          <w:rtl/>
        </w:rPr>
        <w:t> </w:t>
      </w:r>
      <w:r>
        <w:rPr>
          <w:w w:val="69"/>
          <w:rtl/>
        </w:rPr>
        <w:t>وتحقق</w:t>
      </w:r>
      <w:r>
        <w:rPr>
          <w:spacing w:val="-4"/>
          <w:rtl/>
        </w:rPr>
        <w:t> </w:t>
      </w:r>
      <w:r>
        <w:rPr>
          <w:w w:val="69"/>
          <w:rtl/>
        </w:rPr>
        <w:t>له</w:t>
      </w:r>
      <w:r>
        <w:rPr>
          <w:spacing w:val="-4"/>
          <w:rtl/>
        </w:rPr>
        <w:t> </w:t>
      </w:r>
      <w:r>
        <w:rPr>
          <w:w w:val="69"/>
          <w:rtl/>
        </w:rPr>
        <w:t>رغباته</w:t>
      </w:r>
      <w:r>
        <w:rPr>
          <w:spacing w:val="-5"/>
          <w:rtl/>
        </w:rPr>
        <w:t> </w:t>
      </w:r>
      <w:r>
        <w:rPr>
          <w:w w:val="69"/>
          <w:rtl/>
        </w:rPr>
        <w:t>وحاجاته؛</w:t>
      </w:r>
      <w:r>
        <w:rPr>
          <w:spacing w:val="-4"/>
          <w:rtl/>
        </w:rPr>
        <w:t> </w:t>
      </w:r>
      <w:r>
        <w:rPr>
          <w:w w:val="69"/>
          <w:rtl/>
        </w:rPr>
        <w:t>فهي</w:t>
      </w:r>
      <w:r>
        <w:rPr>
          <w:spacing w:val="-4"/>
          <w:rtl/>
        </w:rPr>
        <w:t> </w:t>
      </w:r>
      <w:r>
        <w:rPr>
          <w:w w:val="69"/>
          <w:rtl/>
        </w:rPr>
        <w:t>حقوق</w:t>
      </w:r>
      <w:r>
        <w:rPr>
          <w:spacing w:val="-4"/>
          <w:rtl/>
        </w:rPr>
        <w:t> </w:t>
      </w:r>
      <w:r>
        <w:rPr>
          <w:w w:val="69"/>
          <w:rtl/>
        </w:rPr>
        <w:t>مقررة</w:t>
      </w:r>
      <w:r>
        <w:rPr>
          <w:spacing w:val="-4"/>
          <w:rtl/>
        </w:rPr>
        <w:t> </w:t>
      </w:r>
      <w:r>
        <w:rPr>
          <w:w w:val="69"/>
          <w:rtl/>
        </w:rPr>
        <w:t>لكل</w:t>
      </w:r>
      <w:r>
        <w:rPr>
          <w:spacing w:val="-4"/>
          <w:rtl/>
        </w:rPr>
        <w:t> </w:t>
      </w:r>
      <w:r>
        <w:rPr>
          <w:w w:val="69"/>
          <w:rtl/>
        </w:rPr>
        <w:t>شخص</w:t>
      </w:r>
      <w:r>
        <w:rPr>
          <w:spacing w:val="-2"/>
          <w:rtl/>
        </w:rPr>
        <w:t> </w:t>
      </w:r>
      <w:r>
        <w:rPr>
          <w:w w:val="69"/>
          <w:rtl/>
        </w:rPr>
        <w:t>وملازمة </w:t>
      </w:r>
      <w:r>
        <w:rPr>
          <w:w w:val="70"/>
          <w:rtl/>
        </w:rPr>
        <w:t>له</w:t>
      </w:r>
      <w:r>
        <w:rPr>
          <w:rtl/>
        </w:rPr>
        <w:t> </w:t>
      </w:r>
      <w:r>
        <w:rPr>
          <w:w w:val="70"/>
          <w:rtl/>
        </w:rPr>
        <w:t>لكونه</w:t>
      </w:r>
      <w:r>
        <w:rPr>
          <w:rtl/>
        </w:rPr>
        <w:t> </w:t>
      </w:r>
      <w:r>
        <w:rPr>
          <w:w w:val="70"/>
          <w:rtl/>
        </w:rPr>
        <w:t>إنسانًا</w:t>
      </w:r>
      <w:r>
        <w:rPr>
          <w:w w:val="70"/>
        </w:rPr>
        <w:t>.</w:t>
      </w:r>
      <w:r>
        <w:rPr>
          <w:rtl/>
        </w:rPr>
        <w:t> </w:t>
      </w:r>
      <w:r>
        <w:rPr>
          <w:w w:val="70"/>
          <w:rtl/>
        </w:rPr>
        <w:t>ونقسم</w:t>
      </w:r>
      <w:r>
        <w:rPr>
          <w:rtl/>
        </w:rPr>
        <w:t> </w:t>
      </w:r>
      <w:r>
        <w:rPr>
          <w:w w:val="70"/>
          <w:rtl/>
        </w:rPr>
        <w:t>هذا</w:t>
      </w:r>
      <w:r>
        <w:rPr>
          <w:rtl/>
        </w:rPr>
        <w:t> </w:t>
      </w:r>
      <w:r>
        <w:rPr>
          <w:w w:val="70"/>
          <w:rtl/>
        </w:rPr>
        <w:t>الفصل</w:t>
      </w:r>
      <w:r>
        <w:rPr>
          <w:rtl/>
        </w:rPr>
        <w:t> </w:t>
      </w:r>
      <w:r>
        <w:rPr>
          <w:w w:val="70"/>
          <w:rtl/>
        </w:rPr>
        <w:t>إلى</w:t>
      </w:r>
      <w:r>
        <w:rPr>
          <w:rtl/>
        </w:rPr>
        <w:t> </w:t>
      </w:r>
      <w:r>
        <w:rPr>
          <w:w w:val="70"/>
          <w:rtl/>
        </w:rPr>
        <w:t>مبحثين،</w:t>
      </w:r>
      <w:r>
        <w:rPr>
          <w:rtl/>
        </w:rPr>
        <w:t> </w:t>
      </w:r>
      <w:r>
        <w:rPr>
          <w:w w:val="70"/>
          <w:rtl/>
        </w:rPr>
        <w:t>نتناول</w:t>
      </w:r>
      <w:r>
        <w:rPr>
          <w:rtl/>
        </w:rPr>
        <w:t> </w:t>
      </w:r>
      <w:r>
        <w:rPr>
          <w:w w:val="70"/>
          <w:rtl/>
        </w:rPr>
        <w:t>في</w:t>
      </w:r>
      <w:r>
        <w:rPr>
          <w:rtl/>
        </w:rPr>
        <w:t> </w:t>
      </w:r>
      <w:r>
        <w:rPr>
          <w:w w:val="70"/>
          <w:rtl/>
        </w:rPr>
        <w:t>المبحث</w:t>
      </w:r>
      <w:r>
        <w:rPr>
          <w:rtl/>
        </w:rPr>
        <w:t> </w:t>
      </w:r>
      <w:r>
        <w:rPr>
          <w:w w:val="70"/>
          <w:rtl/>
        </w:rPr>
        <w:t>الأول</w:t>
      </w:r>
      <w:r>
        <w:rPr>
          <w:w w:val="70"/>
        </w:rPr>
        <w:t>:</w:t>
      </w:r>
      <w:r>
        <w:rPr>
          <w:rtl/>
        </w:rPr>
        <w:t> </w:t>
      </w:r>
      <w:r>
        <w:rPr>
          <w:w w:val="70"/>
          <w:rtl/>
        </w:rPr>
        <w:t>ماهية</w:t>
      </w:r>
      <w:r>
        <w:rPr>
          <w:rtl/>
        </w:rPr>
        <w:t> </w:t>
      </w:r>
      <w:r>
        <w:rPr>
          <w:w w:val="70"/>
          <w:rtl/>
        </w:rPr>
        <w:t>حقوق</w:t>
      </w:r>
      <w:r>
        <w:rPr>
          <w:rtl/>
        </w:rPr>
        <w:t> </w:t>
      </w:r>
      <w:r>
        <w:rPr>
          <w:w w:val="70"/>
          <w:rtl/>
        </w:rPr>
        <w:t>الإنسان</w:t>
      </w:r>
      <w:r>
        <w:rPr>
          <w:rtl/>
        </w:rPr>
        <w:t> </w:t>
      </w:r>
      <w:r>
        <w:rPr>
          <w:w w:val="70"/>
          <w:rtl/>
        </w:rPr>
        <w:t>ومصادرها؛</w:t>
      </w:r>
      <w:r>
        <w:rPr>
          <w:rtl/>
        </w:rPr>
        <w:t> </w:t>
      </w:r>
      <w:r>
        <w:rPr>
          <w:w w:val="74"/>
          <w:rtl/>
        </w:rPr>
        <w:t>ونخصص</w:t>
      </w:r>
      <w:r>
        <w:rPr>
          <w:rtl/>
        </w:rPr>
        <w:t> </w:t>
      </w:r>
      <w:r>
        <w:rPr>
          <w:w w:val="74"/>
          <w:rtl/>
        </w:rPr>
        <w:t>المبحث</w:t>
      </w:r>
      <w:r>
        <w:rPr>
          <w:rtl/>
        </w:rPr>
        <w:t> </w:t>
      </w:r>
      <w:r>
        <w:rPr>
          <w:w w:val="74"/>
          <w:rtl/>
        </w:rPr>
        <w:t>الثاني</w:t>
      </w:r>
      <w:r>
        <w:rPr>
          <w:rtl/>
        </w:rPr>
        <w:t> </w:t>
      </w:r>
      <w:r>
        <w:rPr>
          <w:w w:val="74"/>
          <w:rtl/>
        </w:rPr>
        <w:t>لأنواع</w:t>
      </w:r>
      <w:r>
        <w:rPr>
          <w:rtl/>
        </w:rPr>
        <w:t> </w:t>
      </w:r>
      <w:r>
        <w:rPr>
          <w:w w:val="74"/>
          <w:rtl/>
        </w:rPr>
        <w:t>حقوق</w:t>
      </w:r>
      <w:r>
        <w:rPr>
          <w:rtl/>
        </w:rPr>
        <w:t> </w:t>
      </w:r>
      <w:r>
        <w:rPr>
          <w:w w:val="74"/>
          <w:rtl/>
        </w:rPr>
        <w:t>الإنسان،</w:t>
      </w:r>
      <w:r>
        <w:rPr>
          <w:rtl/>
        </w:rPr>
        <w:t> </w:t>
      </w:r>
      <w:r>
        <w:rPr>
          <w:w w:val="74"/>
          <w:rtl/>
        </w:rPr>
        <w:t>وذلك</w:t>
      </w:r>
      <w:r>
        <w:rPr>
          <w:rtl/>
        </w:rPr>
        <w:t> </w:t>
      </w:r>
      <w:r>
        <w:rPr>
          <w:w w:val="74"/>
          <w:rtl/>
        </w:rPr>
        <w:t>كما</w:t>
      </w:r>
      <w:r>
        <w:rPr>
          <w:rtl/>
        </w:rPr>
        <w:t> </w:t>
      </w:r>
      <w:r>
        <w:rPr>
          <w:w w:val="74"/>
          <w:rtl/>
        </w:rPr>
        <w:t>يلي</w:t>
      </w:r>
      <w:r>
        <w:rPr>
          <w:w w:val="74"/>
        </w:rPr>
        <w:t>:</w:t>
      </w:r>
    </w:p>
    <w:p>
      <w:pPr>
        <w:pStyle w:val="Heading7"/>
        <w:bidi/>
        <w:spacing w:before="129"/>
        <w:ind w:right="1435" w:left="4352" w:firstLine="0"/>
        <w:jc w:val="left"/>
      </w:pPr>
      <w:r>
        <w:rPr>
          <w:w w:val="81"/>
          <w:rtl/>
        </w:rPr>
        <w:t>المبحث</w:t>
      </w:r>
      <w:r>
        <w:rPr>
          <w:spacing w:val="49"/>
          <w:rtl/>
        </w:rPr>
        <w:t> </w:t>
      </w:r>
      <w:r>
        <w:rPr>
          <w:w w:val="81"/>
          <w:rtl/>
        </w:rPr>
        <w:t>الأو</w:t>
      </w:r>
      <w:r>
        <w:rPr>
          <w:w w:val="81"/>
          <w:rtl/>
        </w:rPr>
        <w:t>ل</w:t>
      </w:r>
    </w:p>
    <w:p>
      <w:pPr>
        <w:bidi/>
        <w:spacing w:before="127"/>
        <w:ind w:right="1435" w:left="3406" w:firstLine="0"/>
        <w:jc w:val="left"/>
        <w:rPr>
          <w:b/>
          <w:bCs/>
          <w:sz w:val="32"/>
          <w:szCs w:val="32"/>
        </w:rPr>
      </w:pPr>
      <w:r>
        <w:rPr>
          <w:b/>
          <w:bCs/>
          <w:w w:val="80"/>
          <w:sz w:val="32"/>
          <w:szCs w:val="32"/>
          <w:rtl/>
        </w:rPr>
        <w:t>ماهية</w:t>
      </w:r>
      <w:r>
        <w:rPr>
          <w:b/>
          <w:bCs/>
          <w:sz w:val="32"/>
          <w:szCs w:val="32"/>
          <w:rtl/>
        </w:rPr>
        <w:t> </w:t>
      </w:r>
      <w:r>
        <w:rPr>
          <w:b/>
          <w:bCs/>
          <w:w w:val="80"/>
          <w:sz w:val="32"/>
          <w:szCs w:val="32"/>
          <w:rtl/>
        </w:rPr>
        <w:t>حقوق</w:t>
      </w:r>
      <w:r>
        <w:rPr>
          <w:b/>
          <w:bCs/>
          <w:spacing w:val="-1"/>
          <w:sz w:val="32"/>
          <w:szCs w:val="32"/>
          <w:rtl/>
        </w:rPr>
        <w:t> </w:t>
      </w:r>
      <w:r>
        <w:rPr>
          <w:b/>
          <w:bCs/>
          <w:w w:val="80"/>
          <w:sz w:val="32"/>
          <w:szCs w:val="32"/>
          <w:rtl/>
        </w:rPr>
        <w:t>الإنسان</w:t>
      </w:r>
      <w:r>
        <w:rPr>
          <w:b/>
          <w:bCs/>
          <w:sz w:val="32"/>
          <w:szCs w:val="32"/>
          <w:rtl/>
        </w:rPr>
        <w:t> </w:t>
      </w:r>
      <w:r>
        <w:rPr>
          <w:b/>
          <w:bCs/>
          <w:w w:val="80"/>
          <w:sz w:val="32"/>
          <w:szCs w:val="32"/>
          <w:rtl/>
        </w:rPr>
        <w:t>ومصادره</w:t>
      </w:r>
      <w:r>
        <w:rPr>
          <w:b/>
          <w:bCs/>
          <w:w w:val="80"/>
          <w:sz w:val="32"/>
          <w:szCs w:val="32"/>
          <w:rtl/>
        </w:rPr>
        <w:t>ا</w:t>
      </w:r>
    </w:p>
    <w:p>
      <w:pPr>
        <w:bidi/>
        <w:spacing w:before="124"/>
        <w:ind w:right="6247" w:left="352" w:firstLine="0"/>
        <w:jc w:val="left"/>
        <w:rPr>
          <w:rFonts w:ascii="Calibri" w:hAnsi="Calibri" w:cs="Calibri"/>
          <w:b/>
          <w:bCs/>
          <w:sz w:val="28"/>
          <w:szCs w:val="28"/>
        </w:rPr>
      </w:pPr>
      <w:r>
        <w:rPr>
          <w:b/>
          <w:bCs/>
          <w:w w:val="83"/>
          <w:sz w:val="28"/>
          <w:szCs w:val="28"/>
          <w:rtl/>
        </w:rPr>
        <w:t>أولًا</w:t>
      </w:r>
      <w:r>
        <w:rPr>
          <w:b/>
          <w:bCs/>
          <w:w w:val="83"/>
          <w:sz w:val="28"/>
          <w:szCs w:val="28"/>
        </w:rPr>
        <w:t>:</w:t>
      </w:r>
      <w:r>
        <w:rPr>
          <w:b/>
          <w:bCs/>
          <w:spacing w:val="22"/>
          <w:sz w:val="28"/>
          <w:szCs w:val="28"/>
          <w:rtl/>
        </w:rPr>
        <w:t> </w:t>
      </w:r>
      <w:r>
        <w:rPr>
          <w:b/>
          <w:bCs/>
          <w:w w:val="83"/>
          <w:sz w:val="28"/>
          <w:szCs w:val="28"/>
          <w:rtl/>
        </w:rPr>
        <w:t>تعريف</w:t>
      </w:r>
      <w:r>
        <w:rPr>
          <w:b/>
          <w:bCs/>
          <w:spacing w:val="21"/>
          <w:sz w:val="28"/>
          <w:szCs w:val="28"/>
          <w:rtl/>
        </w:rPr>
        <w:t> </w:t>
      </w:r>
      <w:r>
        <w:rPr>
          <w:b/>
          <w:bCs/>
          <w:w w:val="83"/>
          <w:sz w:val="28"/>
          <w:szCs w:val="28"/>
          <w:rtl/>
        </w:rPr>
        <w:t>حقوق</w:t>
      </w:r>
      <w:r>
        <w:rPr>
          <w:b/>
          <w:bCs/>
          <w:spacing w:val="21"/>
          <w:sz w:val="28"/>
          <w:szCs w:val="28"/>
          <w:rtl/>
        </w:rPr>
        <w:t> </w:t>
      </w:r>
      <w:r>
        <w:rPr>
          <w:b/>
          <w:bCs/>
          <w:w w:val="83"/>
          <w:sz w:val="28"/>
          <w:szCs w:val="28"/>
          <w:rtl/>
        </w:rPr>
        <w:t>الإنسان</w:t>
      </w:r>
      <w:r>
        <w:rPr>
          <w:rFonts w:ascii="Calibri" w:hAnsi="Calibri" w:cs="Calibri"/>
          <w:b/>
          <w:bCs/>
          <w:spacing w:val="15"/>
          <w:sz w:val="28"/>
          <w:szCs w:val="28"/>
          <w:rtl/>
        </w:rPr>
        <w:t> </w:t>
      </w:r>
      <w:r>
        <w:rPr>
          <w:rFonts w:ascii="Calibri" w:hAnsi="Calibri" w:cs="Calibri"/>
          <w:b/>
          <w:bCs/>
          <w:w w:val="83"/>
          <w:sz w:val="28"/>
          <w:szCs w:val="28"/>
        </w:rPr>
        <w:t>»</w:t>
      </w:r>
      <w:r>
        <w:rPr>
          <w:rFonts w:ascii="Calibri" w:hAnsi="Calibri" w:cs="Calibri"/>
          <w:b/>
          <w:bCs/>
          <w:spacing w:val="48"/>
          <w:sz w:val="28"/>
          <w:szCs w:val="28"/>
          <w:rtl/>
        </w:rPr>
        <w:t> </w:t>
      </w:r>
      <w:r>
        <w:rPr>
          <w:rFonts w:ascii="Calibri" w:hAnsi="Calibri" w:cs="Calibri"/>
          <w:b/>
          <w:bCs/>
          <w:w w:val="83"/>
          <w:sz w:val="28"/>
          <w:szCs w:val="28"/>
        </w:rPr>
        <w:t>Rights</w:t>
      </w:r>
      <w:r>
        <w:rPr>
          <w:rFonts w:ascii="Calibri" w:hAnsi="Calibri" w:cs="Calibri"/>
          <w:b/>
          <w:bCs/>
          <w:spacing w:val="16"/>
          <w:sz w:val="28"/>
          <w:szCs w:val="28"/>
          <w:rtl/>
        </w:rPr>
        <w:t> </w:t>
      </w:r>
      <w:r>
        <w:rPr>
          <w:rFonts w:ascii="Calibri" w:hAnsi="Calibri" w:cs="Calibri"/>
          <w:b/>
          <w:bCs/>
          <w:w w:val="83"/>
          <w:sz w:val="28"/>
          <w:szCs w:val="28"/>
        </w:rPr>
        <w:t>Human</w:t>
      </w:r>
      <w:r>
        <w:rPr>
          <w:rFonts w:ascii="Calibri" w:hAnsi="Calibri" w:cs="Calibri"/>
          <w:b/>
          <w:bCs/>
          <w:spacing w:val="14"/>
          <w:sz w:val="28"/>
          <w:szCs w:val="28"/>
          <w:rtl/>
        </w:rPr>
        <w:t> </w:t>
      </w:r>
      <w:r>
        <w:rPr>
          <w:b/>
          <w:bCs/>
          <w:w w:val="83"/>
          <w:sz w:val="28"/>
          <w:szCs w:val="28"/>
        </w:rPr>
        <w:t>:</w:t>
      </w:r>
      <w:r>
        <w:rPr>
          <w:rFonts w:ascii="Calibri" w:hAnsi="Calibri" w:cs="Calibri"/>
          <w:b/>
          <w:bCs/>
          <w:w w:val="83"/>
          <w:sz w:val="28"/>
          <w:szCs w:val="28"/>
        </w:rPr>
        <w:t>«</w:t>
      </w:r>
    </w:p>
    <w:p>
      <w:pPr>
        <w:pStyle w:val="BodyText"/>
        <w:bidi/>
        <w:spacing w:line="252" w:lineRule="auto" w:before="16"/>
        <w:ind w:right="1442" w:left="365" w:firstLine="709"/>
        <w:jc w:val="left"/>
      </w:pPr>
      <w:r>
        <w:rPr>
          <w:w w:val="77"/>
          <w:rtl/>
        </w:rPr>
        <w:t>حقوق</w:t>
      </w:r>
      <w:r>
        <w:rPr>
          <w:spacing w:val="16"/>
          <w:rtl/>
        </w:rPr>
        <w:t> </w:t>
      </w:r>
      <w:r>
        <w:rPr>
          <w:w w:val="77"/>
          <w:rtl/>
        </w:rPr>
        <w:t>الإنسان</w:t>
      </w:r>
      <w:r>
        <w:rPr>
          <w:spacing w:val="15"/>
          <w:rtl/>
        </w:rPr>
        <w:t> </w:t>
      </w:r>
      <w:r>
        <w:rPr>
          <w:w w:val="77"/>
          <w:rtl/>
        </w:rPr>
        <w:t>هي</w:t>
      </w:r>
      <w:r>
        <w:rPr>
          <w:w w:val="77"/>
        </w:rPr>
        <w:t>:</w:t>
      </w:r>
      <w:r>
        <w:rPr>
          <w:spacing w:val="16"/>
          <w:rtl/>
        </w:rPr>
        <w:t> </w:t>
      </w:r>
      <w:r>
        <w:rPr>
          <w:w w:val="77"/>
          <w:rtl/>
        </w:rPr>
        <w:t>ضمانات</w:t>
      </w:r>
      <w:r>
        <w:rPr>
          <w:spacing w:val="16"/>
          <w:rtl/>
        </w:rPr>
        <w:t> </w:t>
      </w:r>
      <w:r>
        <w:rPr>
          <w:w w:val="77"/>
          <w:rtl/>
        </w:rPr>
        <w:t>قانونية</w:t>
      </w:r>
      <w:r>
        <w:rPr>
          <w:spacing w:val="15"/>
          <w:rtl/>
        </w:rPr>
        <w:t> </w:t>
      </w:r>
      <w:r>
        <w:rPr>
          <w:w w:val="77"/>
          <w:rtl/>
        </w:rPr>
        <w:t>عامة</w:t>
      </w:r>
      <w:r>
        <w:rPr>
          <w:spacing w:val="13"/>
          <w:rtl/>
        </w:rPr>
        <w:t> </w:t>
      </w:r>
      <w:r>
        <w:rPr>
          <w:w w:val="77"/>
          <w:rtl/>
        </w:rPr>
        <w:t>وعالمية</w:t>
      </w:r>
      <w:r>
        <w:rPr>
          <w:spacing w:val="15"/>
          <w:rtl/>
        </w:rPr>
        <w:t> </w:t>
      </w:r>
      <w:r>
        <w:rPr>
          <w:w w:val="77"/>
          <w:rtl/>
        </w:rPr>
        <w:t>تحمي</w:t>
      </w:r>
      <w:r>
        <w:rPr>
          <w:spacing w:val="16"/>
          <w:rtl/>
        </w:rPr>
        <w:t> </w:t>
      </w:r>
      <w:r>
        <w:rPr>
          <w:w w:val="77"/>
          <w:rtl/>
        </w:rPr>
        <w:t>كل</w:t>
      </w:r>
      <w:r>
        <w:rPr>
          <w:spacing w:val="16"/>
          <w:rtl/>
        </w:rPr>
        <w:t> </w:t>
      </w:r>
      <w:r>
        <w:rPr>
          <w:w w:val="77"/>
          <w:rtl/>
        </w:rPr>
        <w:t>إنسان</w:t>
      </w:r>
      <w:r>
        <w:rPr>
          <w:spacing w:val="13"/>
          <w:rtl/>
        </w:rPr>
        <w:t> </w:t>
      </w:r>
      <w:r>
        <w:rPr>
          <w:w w:val="77"/>
          <w:rtl/>
        </w:rPr>
        <w:t>دون</w:t>
      </w:r>
      <w:r>
        <w:rPr>
          <w:spacing w:val="17"/>
          <w:rtl/>
        </w:rPr>
        <w:t> </w:t>
      </w:r>
      <w:r>
        <w:rPr>
          <w:w w:val="77"/>
          <w:rtl/>
        </w:rPr>
        <w:t>تمييز،</w:t>
      </w:r>
      <w:r>
        <w:rPr>
          <w:spacing w:val="15"/>
          <w:rtl/>
        </w:rPr>
        <w:t> </w:t>
      </w:r>
      <w:r>
        <w:rPr>
          <w:w w:val="77"/>
          <w:rtl/>
        </w:rPr>
        <w:t>بغض</w:t>
      </w:r>
      <w:r>
        <w:rPr>
          <w:spacing w:val="16"/>
          <w:rtl/>
        </w:rPr>
        <w:t> </w:t>
      </w:r>
      <w:r>
        <w:rPr>
          <w:w w:val="77"/>
          <w:rtl/>
        </w:rPr>
        <w:t>النظر</w:t>
      </w:r>
      <w:r>
        <w:rPr>
          <w:spacing w:val="13"/>
          <w:rtl/>
        </w:rPr>
        <w:t> </w:t>
      </w:r>
      <w:r>
        <w:rPr>
          <w:w w:val="77"/>
          <w:rtl/>
        </w:rPr>
        <w:t>عن </w:t>
      </w:r>
      <w:r>
        <w:rPr>
          <w:w w:val="67"/>
          <w:rtl/>
        </w:rPr>
        <w:t>جنسه،</w:t>
      </w:r>
      <w:r>
        <w:rPr>
          <w:spacing w:val="24"/>
          <w:rtl/>
        </w:rPr>
        <w:t> </w:t>
      </w:r>
      <w:r>
        <w:rPr>
          <w:w w:val="67"/>
          <w:rtl/>
        </w:rPr>
        <w:t>أو</w:t>
      </w:r>
      <w:r>
        <w:rPr>
          <w:spacing w:val="25"/>
          <w:rtl/>
        </w:rPr>
        <w:t> </w:t>
      </w:r>
      <w:r>
        <w:rPr>
          <w:w w:val="67"/>
          <w:rtl/>
        </w:rPr>
        <w:t>جنسيته،</w:t>
      </w:r>
      <w:r>
        <w:rPr>
          <w:spacing w:val="24"/>
          <w:rtl/>
        </w:rPr>
        <w:t> </w:t>
      </w:r>
      <w:r>
        <w:rPr>
          <w:w w:val="67"/>
          <w:rtl/>
        </w:rPr>
        <w:t>أو</w:t>
      </w:r>
      <w:r>
        <w:rPr>
          <w:spacing w:val="24"/>
          <w:rtl/>
        </w:rPr>
        <w:t> </w:t>
      </w:r>
      <w:r>
        <w:rPr>
          <w:w w:val="67"/>
          <w:rtl/>
        </w:rPr>
        <w:t>لغته،</w:t>
      </w:r>
      <w:r>
        <w:rPr>
          <w:spacing w:val="24"/>
          <w:rtl/>
        </w:rPr>
        <w:t> </w:t>
      </w:r>
      <w:r>
        <w:rPr>
          <w:w w:val="67"/>
          <w:rtl/>
        </w:rPr>
        <w:t>أو</w:t>
      </w:r>
      <w:r>
        <w:rPr>
          <w:spacing w:val="22"/>
          <w:rtl/>
        </w:rPr>
        <w:t> </w:t>
      </w:r>
      <w:r>
        <w:rPr>
          <w:w w:val="67"/>
          <w:rtl/>
        </w:rPr>
        <w:t>دينه،</w:t>
      </w:r>
      <w:r>
        <w:rPr>
          <w:spacing w:val="24"/>
          <w:rtl/>
        </w:rPr>
        <w:t> </w:t>
      </w:r>
      <w:r>
        <w:rPr>
          <w:w w:val="67"/>
          <w:rtl/>
        </w:rPr>
        <w:t>أو</w:t>
      </w:r>
      <w:r>
        <w:rPr>
          <w:spacing w:val="22"/>
          <w:rtl/>
        </w:rPr>
        <w:t> </w:t>
      </w:r>
      <w:r>
        <w:rPr>
          <w:w w:val="67"/>
          <w:rtl/>
        </w:rPr>
        <w:t>أصله</w:t>
      </w:r>
      <w:r>
        <w:rPr>
          <w:spacing w:val="24"/>
          <w:rtl/>
        </w:rPr>
        <w:t> </w:t>
      </w:r>
      <w:r>
        <w:rPr>
          <w:w w:val="67"/>
          <w:rtl/>
        </w:rPr>
        <w:t>العرقي</w:t>
      </w:r>
      <w:r>
        <w:rPr>
          <w:w w:val="67"/>
        </w:rPr>
        <w:t>.</w:t>
      </w:r>
      <w:r>
        <w:rPr>
          <w:spacing w:val="25"/>
          <w:rtl/>
        </w:rPr>
        <w:t> </w:t>
      </w:r>
      <w:r>
        <w:rPr>
          <w:w w:val="67"/>
          <w:rtl/>
        </w:rPr>
        <w:t>وبذلك</w:t>
      </w:r>
      <w:r>
        <w:rPr>
          <w:spacing w:val="22"/>
          <w:rtl/>
        </w:rPr>
        <w:t> </w:t>
      </w:r>
      <w:r>
        <w:rPr>
          <w:w w:val="67"/>
          <w:rtl/>
        </w:rPr>
        <w:t>يتمتع</w:t>
      </w:r>
      <w:r>
        <w:rPr>
          <w:spacing w:val="24"/>
          <w:rtl/>
        </w:rPr>
        <w:t> </w:t>
      </w:r>
      <w:r>
        <w:rPr>
          <w:w w:val="67"/>
          <w:rtl/>
        </w:rPr>
        <w:t>كل</w:t>
      </w:r>
      <w:r>
        <w:rPr>
          <w:spacing w:val="21"/>
          <w:rtl/>
        </w:rPr>
        <w:t> </w:t>
      </w:r>
      <w:r>
        <w:rPr>
          <w:w w:val="67"/>
          <w:rtl/>
        </w:rPr>
        <w:t>إنسان</w:t>
      </w:r>
      <w:r>
        <w:rPr>
          <w:spacing w:val="21"/>
          <w:rtl/>
        </w:rPr>
        <w:t> </w:t>
      </w:r>
      <w:r>
        <w:rPr>
          <w:w w:val="67"/>
          <w:rtl/>
        </w:rPr>
        <w:t>في</w:t>
      </w:r>
      <w:r>
        <w:rPr>
          <w:spacing w:val="24"/>
          <w:rtl/>
        </w:rPr>
        <w:t> </w:t>
      </w:r>
      <w:r>
        <w:rPr>
          <w:w w:val="67"/>
          <w:rtl/>
        </w:rPr>
        <w:t>العالم</w:t>
      </w:r>
      <w:r>
        <w:rPr>
          <w:spacing w:val="22"/>
          <w:rtl/>
        </w:rPr>
        <w:t> </w:t>
      </w:r>
      <w:r>
        <w:rPr>
          <w:w w:val="67"/>
          <w:rtl/>
        </w:rPr>
        <w:t>بحقوقه</w:t>
      </w:r>
      <w:r>
        <w:rPr>
          <w:spacing w:val="22"/>
          <w:rtl/>
        </w:rPr>
        <w:t> </w:t>
      </w:r>
      <w:r>
        <w:rPr>
          <w:w w:val="67"/>
          <w:rtl/>
        </w:rPr>
        <w:t>الخاصة </w:t>
      </w:r>
      <w:r>
        <w:rPr>
          <w:w w:val="72"/>
          <w:rtl/>
        </w:rPr>
        <w:t>وحرياته</w:t>
      </w:r>
      <w:r>
        <w:rPr>
          <w:rtl/>
        </w:rPr>
        <w:t> </w:t>
      </w:r>
      <w:r>
        <w:rPr>
          <w:w w:val="72"/>
          <w:rtl/>
        </w:rPr>
        <w:t>الأساسية</w:t>
      </w:r>
      <w:r>
        <w:rPr>
          <w:spacing w:val="-1"/>
          <w:rtl/>
        </w:rPr>
        <w:t> </w:t>
      </w:r>
      <w:r>
        <w:rPr>
          <w:w w:val="72"/>
          <w:rtl/>
        </w:rPr>
        <w:t>التي</w:t>
      </w:r>
      <w:r>
        <w:rPr>
          <w:spacing w:val="-1"/>
          <w:rtl/>
        </w:rPr>
        <w:t> </w:t>
      </w:r>
      <w:r>
        <w:rPr>
          <w:w w:val="72"/>
          <w:rtl/>
        </w:rPr>
        <w:t>يجب</w:t>
      </w:r>
      <w:r>
        <w:rPr>
          <w:rtl/>
        </w:rPr>
        <w:t> </w:t>
      </w:r>
      <w:r>
        <w:rPr>
          <w:w w:val="72"/>
          <w:rtl/>
        </w:rPr>
        <w:t>حمايتها</w:t>
      </w:r>
      <w:r>
        <w:rPr>
          <w:spacing w:val="-2"/>
          <w:rtl/>
        </w:rPr>
        <w:t> </w:t>
      </w:r>
      <w:r>
        <w:rPr>
          <w:w w:val="72"/>
          <w:rtl/>
        </w:rPr>
        <w:t>من</w:t>
      </w:r>
      <w:r>
        <w:rPr>
          <w:rtl/>
        </w:rPr>
        <w:t> </w:t>
      </w:r>
      <w:r>
        <w:rPr>
          <w:w w:val="72"/>
          <w:rtl/>
        </w:rPr>
        <w:t>أي</w:t>
      </w:r>
      <w:r>
        <w:rPr>
          <w:rtl/>
        </w:rPr>
        <w:t> </w:t>
      </w:r>
      <w:r>
        <w:rPr>
          <w:w w:val="72"/>
          <w:rtl/>
        </w:rPr>
        <w:t>اعتداء</w:t>
      </w:r>
      <w:r>
        <w:rPr>
          <w:rtl/>
        </w:rPr>
        <w:t> </w:t>
      </w:r>
      <w:r>
        <w:rPr>
          <w:w w:val="72"/>
          <w:rtl/>
        </w:rPr>
        <w:t>بما</w:t>
      </w:r>
      <w:r>
        <w:rPr>
          <w:rtl/>
        </w:rPr>
        <w:t> </w:t>
      </w:r>
      <w:r>
        <w:rPr>
          <w:w w:val="72"/>
          <w:rtl/>
        </w:rPr>
        <w:t>يضمن</w:t>
      </w:r>
      <w:r>
        <w:rPr>
          <w:rtl/>
        </w:rPr>
        <w:t> </w:t>
      </w:r>
      <w:r>
        <w:rPr>
          <w:w w:val="72"/>
          <w:rtl/>
        </w:rPr>
        <w:t>له</w:t>
      </w:r>
      <w:r>
        <w:rPr>
          <w:rtl/>
        </w:rPr>
        <w:t> </w:t>
      </w:r>
      <w:r>
        <w:rPr>
          <w:w w:val="72"/>
          <w:rtl/>
        </w:rPr>
        <w:t>العيش</w:t>
      </w:r>
      <w:r>
        <w:rPr>
          <w:rtl/>
        </w:rPr>
        <w:t> </w:t>
      </w:r>
      <w:r>
        <w:rPr>
          <w:w w:val="72"/>
          <w:rtl/>
        </w:rPr>
        <w:t>بكرامة؛</w:t>
      </w:r>
      <w:r>
        <w:rPr>
          <w:rtl/>
        </w:rPr>
        <w:t> </w:t>
      </w:r>
      <w:r>
        <w:rPr>
          <w:w w:val="72"/>
          <w:rtl/>
        </w:rPr>
        <w:t>وحياة</w:t>
      </w:r>
      <w:r>
        <w:rPr>
          <w:rtl/>
        </w:rPr>
        <w:t> </w:t>
      </w:r>
      <w:r>
        <w:rPr>
          <w:w w:val="72"/>
          <w:rtl/>
        </w:rPr>
        <w:t>آمنة</w:t>
      </w:r>
      <w:r>
        <w:rPr>
          <w:rtl/>
        </w:rPr>
        <w:t> </w:t>
      </w:r>
      <w:r>
        <w:rPr>
          <w:w w:val="72"/>
          <w:rtl/>
        </w:rPr>
        <w:t>في</w:t>
      </w:r>
      <w:r>
        <w:rPr>
          <w:rtl/>
        </w:rPr>
        <w:t> </w:t>
      </w:r>
      <w:r>
        <w:rPr>
          <w:w w:val="72"/>
          <w:rtl/>
        </w:rPr>
        <w:t>جميع</w:t>
      </w:r>
      <w:r>
        <w:rPr>
          <w:spacing w:val="-2"/>
          <w:rtl/>
        </w:rPr>
        <w:t> </w:t>
      </w:r>
      <w:r>
        <w:rPr>
          <w:w w:val="72"/>
          <w:rtl/>
        </w:rPr>
        <w:t>مناحي </w:t>
      </w:r>
      <w:r>
        <w:rPr>
          <w:w w:val="66"/>
          <w:rtl/>
        </w:rPr>
        <w:t>الحياة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المدنية</w:t>
      </w:r>
      <w:r>
        <w:rPr>
          <w:rtl/>
        </w:rPr>
        <w:t> </w:t>
      </w:r>
      <w:r>
        <w:rPr>
          <w:w w:val="66"/>
          <w:rtl/>
        </w:rPr>
        <w:t>والسياسية</w:t>
      </w:r>
      <w:r>
        <w:rPr>
          <w:rtl/>
        </w:rPr>
        <w:t> </w:t>
      </w:r>
      <w:r>
        <w:rPr>
          <w:w w:val="66"/>
          <w:rtl/>
        </w:rPr>
        <w:t>والاقتصادية</w:t>
      </w:r>
      <w:r>
        <w:rPr>
          <w:rtl/>
        </w:rPr>
        <w:t> </w:t>
      </w:r>
      <w:r>
        <w:rPr>
          <w:w w:val="66"/>
          <w:rtl/>
        </w:rPr>
        <w:t>والاجتماعية</w:t>
      </w:r>
      <w:r>
        <w:rPr>
          <w:rtl/>
        </w:rPr>
        <w:t> </w:t>
      </w:r>
      <w:r>
        <w:rPr>
          <w:w w:val="66"/>
          <w:rtl/>
        </w:rPr>
        <w:t>والثقافية</w:t>
      </w:r>
      <w:r>
        <w:rPr>
          <w:w w:val="66"/>
        </w:rPr>
        <w:t>.</w:t>
      </w:r>
    </w:p>
    <w:p>
      <w:pPr>
        <w:pStyle w:val="BodyText"/>
        <w:bidi/>
        <w:spacing w:before="110"/>
        <w:ind w:right="1435" w:left="1075" w:firstLine="0"/>
        <w:jc w:val="left"/>
      </w:pPr>
      <w:r>
        <w:rPr>
          <w:w w:val="74"/>
          <w:rtl/>
        </w:rPr>
        <w:t>وتحظى</w:t>
      </w:r>
      <w:r>
        <w:rPr>
          <w:spacing w:val="39"/>
          <w:rtl/>
        </w:rPr>
        <w:t> </w:t>
      </w:r>
      <w:r>
        <w:rPr>
          <w:w w:val="74"/>
          <w:rtl/>
        </w:rPr>
        <w:t>حقوق</w:t>
      </w:r>
      <w:r>
        <w:rPr>
          <w:spacing w:val="40"/>
          <w:rtl/>
        </w:rPr>
        <w:t> </w:t>
      </w:r>
      <w:r>
        <w:rPr>
          <w:w w:val="74"/>
          <w:rtl/>
        </w:rPr>
        <w:t>الإنسان</w:t>
      </w:r>
      <w:r>
        <w:rPr>
          <w:spacing w:val="39"/>
          <w:rtl/>
        </w:rPr>
        <w:t> </w:t>
      </w:r>
      <w:r>
        <w:rPr>
          <w:w w:val="74"/>
          <w:rtl/>
        </w:rPr>
        <w:t>بإهتمام</w:t>
      </w:r>
      <w:r>
        <w:rPr>
          <w:spacing w:val="40"/>
          <w:rtl/>
        </w:rPr>
        <w:t> </w:t>
      </w:r>
      <w:r>
        <w:rPr>
          <w:w w:val="74"/>
          <w:rtl/>
        </w:rPr>
        <w:t>العديد</w:t>
      </w:r>
      <w:r>
        <w:rPr>
          <w:spacing w:val="41"/>
          <w:rtl/>
        </w:rPr>
        <w:t> </w:t>
      </w:r>
      <w:r>
        <w:rPr>
          <w:w w:val="74"/>
          <w:rtl/>
        </w:rPr>
        <w:t>من</w:t>
      </w:r>
      <w:r>
        <w:rPr>
          <w:spacing w:val="40"/>
          <w:rtl/>
        </w:rPr>
        <w:t> </w:t>
      </w:r>
      <w:r>
        <w:rPr>
          <w:w w:val="74"/>
          <w:rtl/>
        </w:rPr>
        <w:t>المنظمات</w:t>
      </w:r>
      <w:r>
        <w:rPr>
          <w:spacing w:val="38"/>
          <w:rtl/>
        </w:rPr>
        <w:t> </w:t>
      </w:r>
      <w:r>
        <w:rPr>
          <w:w w:val="74"/>
          <w:rtl/>
        </w:rPr>
        <w:t>الدولية،</w:t>
      </w:r>
      <w:r>
        <w:rPr>
          <w:spacing w:val="41"/>
          <w:rtl/>
        </w:rPr>
        <w:t> </w:t>
      </w:r>
      <w:r>
        <w:rPr>
          <w:w w:val="74"/>
          <w:rtl/>
        </w:rPr>
        <w:t>حيث</w:t>
      </w:r>
      <w:r>
        <w:rPr>
          <w:spacing w:val="40"/>
          <w:rtl/>
        </w:rPr>
        <w:t> </w:t>
      </w:r>
      <w:r>
        <w:rPr>
          <w:w w:val="74"/>
          <w:rtl/>
        </w:rPr>
        <w:t>تعتبر</w:t>
      </w:r>
      <w:r>
        <w:rPr>
          <w:spacing w:val="41"/>
          <w:rtl/>
        </w:rPr>
        <w:t> </w:t>
      </w:r>
      <w:r>
        <w:rPr>
          <w:w w:val="74"/>
          <w:rtl/>
        </w:rPr>
        <w:t>حماية</w:t>
      </w:r>
      <w:r>
        <w:rPr>
          <w:spacing w:val="41"/>
          <w:rtl/>
        </w:rPr>
        <w:t> </w:t>
      </w:r>
      <w:r>
        <w:rPr>
          <w:w w:val="74"/>
          <w:rtl/>
        </w:rPr>
        <w:t>حقوق</w:t>
      </w:r>
      <w:r>
        <w:rPr>
          <w:spacing w:val="40"/>
          <w:rtl/>
        </w:rPr>
        <w:t> </w:t>
      </w:r>
      <w:r>
        <w:rPr>
          <w:w w:val="74"/>
          <w:rtl/>
        </w:rPr>
        <w:t>الإنسا</w:t>
      </w:r>
      <w:r>
        <w:rPr>
          <w:w w:val="74"/>
          <w:rtl/>
        </w:rPr>
        <w:t>ن</w:t>
      </w:r>
    </w:p>
    <w:p>
      <w:pPr>
        <w:pStyle w:val="BodyText"/>
        <w:bidi/>
        <w:spacing w:before="23"/>
        <w:ind w:right="1435" w:left="368" w:firstLine="0"/>
        <w:jc w:val="left"/>
      </w:pPr>
      <w:r>
        <w:rPr>
          <w:w w:val="76"/>
          <w:rtl/>
        </w:rPr>
        <w:t>والحريات</w:t>
      </w:r>
      <w:r>
        <w:rPr>
          <w:spacing w:val="53"/>
          <w:rtl/>
        </w:rPr>
        <w:t> </w:t>
      </w:r>
      <w:r>
        <w:rPr>
          <w:w w:val="76"/>
          <w:rtl/>
        </w:rPr>
        <w:t>الأساسية</w:t>
      </w:r>
      <w:r>
        <w:rPr>
          <w:spacing w:val="52"/>
          <w:rtl/>
        </w:rPr>
        <w:t> </w:t>
      </w:r>
      <w:r>
        <w:rPr>
          <w:w w:val="76"/>
          <w:rtl/>
        </w:rPr>
        <w:t>من</w:t>
      </w:r>
      <w:r>
        <w:rPr>
          <w:spacing w:val="53"/>
          <w:rtl/>
        </w:rPr>
        <w:t> </w:t>
      </w:r>
      <w:r>
        <w:rPr>
          <w:w w:val="76"/>
          <w:rtl/>
        </w:rPr>
        <w:t>أهم</w:t>
      </w:r>
      <w:r>
        <w:rPr>
          <w:spacing w:val="56"/>
          <w:rtl/>
        </w:rPr>
        <w:t> </w:t>
      </w:r>
      <w:r>
        <w:rPr>
          <w:w w:val="76"/>
          <w:rtl/>
        </w:rPr>
        <w:t>مقاصد</w:t>
      </w:r>
      <w:r>
        <w:rPr>
          <w:spacing w:val="54"/>
          <w:rtl/>
        </w:rPr>
        <w:t> </w:t>
      </w:r>
      <w:r>
        <w:rPr>
          <w:w w:val="76"/>
          <w:rtl/>
        </w:rPr>
        <w:t>ومبادئ</w:t>
      </w:r>
      <w:r>
        <w:rPr>
          <w:spacing w:val="53"/>
          <w:rtl/>
        </w:rPr>
        <w:t> </w:t>
      </w:r>
      <w:r>
        <w:rPr>
          <w:w w:val="76"/>
          <w:rtl/>
        </w:rPr>
        <w:t>الأمم</w:t>
      </w:r>
      <w:r>
        <w:rPr>
          <w:spacing w:val="54"/>
          <w:rtl/>
        </w:rPr>
        <w:t> </w:t>
      </w:r>
      <w:r>
        <w:rPr>
          <w:w w:val="76"/>
          <w:rtl/>
        </w:rPr>
        <w:t>المتحدة؛</w:t>
      </w:r>
      <w:r>
        <w:rPr>
          <w:spacing w:val="54"/>
          <w:rtl/>
        </w:rPr>
        <w:t> </w:t>
      </w:r>
      <w:r>
        <w:rPr>
          <w:w w:val="76"/>
          <w:rtl/>
        </w:rPr>
        <w:t>ويتم</w:t>
      </w:r>
      <w:r>
        <w:rPr>
          <w:spacing w:val="53"/>
          <w:rtl/>
        </w:rPr>
        <w:t> </w:t>
      </w:r>
      <w:r>
        <w:rPr>
          <w:w w:val="76"/>
          <w:rtl/>
        </w:rPr>
        <w:t>حمايتها</w:t>
      </w:r>
      <w:r>
        <w:rPr>
          <w:spacing w:val="59"/>
          <w:rtl/>
        </w:rPr>
        <w:t> </w:t>
      </w:r>
      <w:r>
        <w:rPr>
          <w:w w:val="76"/>
          <w:rtl/>
        </w:rPr>
        <w:t>بموجب</w:t>
      </w:r>
      <w:r>
        <w:rPr>
          <w:spacing w:val="53"/>
          <w:rtl/>
        </w:rPr>
        <w:t> </w:t>
      </w:r>
      <w:r>
        <w:rPr>
          <w:w w:val="76"/>
          <w:rtl/>
        </w:rPr>
        <w:t>العديد</w:t>
      </w:r>
      <w:r>
        <w:rPr>
          <w:spacing w:val="55"/>
          <w:rtl/>
        </w:rPr>
        <w:t> </w:t>
      </w:r>
      <w:r>
        <w:rPr>
          <w:w w:val="76"/>
          <w:rtl/>
        </w:rPr>
        <w:t>من</w:t>
      </w:r>
      <w:r>
        <w:rPr>
          <w:spacing w:val="51"/>
          <w:rtl/>
        </w:rPr>
        <w:t> </w:t>
      </w:r>
      <w:r>
        <w:rPr>
          <w:w w:val="76"/>
          <w:rtl/>
        </w:rPr>
        <w:t>الإعلانا</w:t>
      </w:r>
      <w:r>
        <w:rPr>
          <w:w w:val="76"/>
          <w:rtl/>
        </w:rPr>
        <w:t>ت</w:t>
      </w:r>
    </w:p>
    <w:p>
      <w:pPr>
        <w:pStyle w:val="BodyText"/>
        <w:bidi/>
        <w:spacing w:line="252" w:lineRule="auto" w:before="23"/>
        <w:ind w:right="1442" w:left="362" w:firstLine="1"/>
        <w:jc w:val="left"/>
      </w:pPr>
      <w:r>
        <w:rPr>
          <w:w w:val="68"/>
          <w:rtl/>
        </w:rPr>
        <w:t>والاتفاقيات</w:t>
      </w:r>
      <w:r>
        <w:rPr>
          <w:spacing w:val="34"/>
          <w:rtl/>
        </w:rPr>
        <w:t> </w:t>
      </w:r>
      <w:r>
        <w:rPr>
          <w:w w:val="68"/>
          <w:rtl/>
        </w:rPr>
        <w:t>الدولية</w:t>
      </w:r>
      <w:r>
        <w:rPr>
          <w:spacing w:val="33"/>
          <w:rtl/>
        </w:rPr>
        <w:t> </w:t>
      </w:r>
      <w:r>
        <w:rPr>
          <w:w w:val="68"/>
          <w:rtl/>
        </w:rPr>
        <w:t>والتشريعات</w:t>
      </w:r>
      <w:r>
        <w:rPr>
          <w:spacing w:val="34"/>
          <w:rtl/>
        </w:rPr>
        <w:t> </w:t>
      </w:r>
      <w:r>
        <w:rPr>
          <w:w w:val="68"/>
          <w:rtl/>
        </w:rPr>
        <w:t>الوطنية،</w:t>
      </w:r>
      <w:r>
        <w:rPr>
          <w:spacing w:val="33"/>
          <w:rtl/>
        </w:rPr>
        <w:t> </w:t>
      </w:r>
      <w:r>
        <w:rPr>
          <w:w w:val="68"/>
          <w:rtl/>
        </w:rPr>
        <w:t>ولا</w:t>
      </w:r>
      <w:r>
        <w:rPr>
          <w:spacing w:val="33"/>
          <w:rtl/>
        </w:rPr>
        <w:t> </w:t>
      </w:r>
      <w:r>
        <w:rPr>
          <w:w w:val="68"/>
          <w:rtl/>
        </w:rPr>
        <w:t>يجوز</w:t>
      </w:r>
      <w:r>
        <w:rPr>
          <w:spacing w:val="34"/>
          <w:rtl/>
        </w:rPr>
        <w:t> </w:t>
      </w:r>
      <w:r>
        <w:rPr>
          <w:w w:val="68"/>
          <w:rtl/>
        </w:rPr>
        <w:t>المساس</w:t>
      </w:r>
      <w:r>
        <w:rPr>
          <w:spacing w:val="36"/>
          <w:rtl/>
        </w:rPr>
        <w:t> </w:t>
      </w:r>
      <w:r>
        <w:rPr>
          <w:w w:val="68"/>
          <w:rtl/>
        </w:rPr>
        <w:t>بها،</w:t>
      </w:r>
      <w:r>
        <w:rPr>
          <w:spacing w:val="31"/>
          <w:rtl/>
        </w:rPr>
        <w:t> </w:t>
      </w:r>
      <w:r>
        <w:rPr>
          <w:w w:val="68"/>
          <w:rtl/>
        </w:rPr>
        <w:t>أو</w:t>
      </w:r>
      <w:r>
        <w:rPr>
          <w:spacing w:val="34"/>
          <w:rtl/>
        </w:rPr>
        <w:t> </w:t>
      </w:r>
      <w:r>
        <w:rPr>
          <w:w w:val="68"/>
          <w:rtl/>
        </w:rPr>
        <w:t>الحرمان</w:t>
      </w:r>
      <w:r>
        <w:rPr>
          <w:spacing w:val="32"/>
          <w:rtl/>
        </w:rPr>
        <w:t> </w:t>
      </w:r>
      <w:r>
        <w:rPr>
          <w:w w:val="68"/>
          <w:rtl/>
        </w:rPr>
        <w:t>منها</w:t>
      </w:r>
      <w:r>
        <w:rPr>
          <w:spacing w:val="31"/>
          <w:rtl/>
        </w:rPr>
        <w:t> </w:t>
      </w:r>
      <w:r>
        <w:rPr>
          <w:w w:val="68"/>
          <w:rtl/>
        </w:rPr>
        <w:t>إلا</w:t>
      </w:r>
      <w:r>
        <w:rPr>
          <w:spacing w:val="34"/>
          <w:rtl/>
        </w:rPr>
        <w:t> </w:t>
      </w:r>
      <w:r>
        <w:rPr>
          <w:w w:val="68"/>
          <w:rtl/>
        </w:rPr>
        <w:t>استثناء</w:t>
      </w:r>
      <w:r>
        <w:rPr>
          <w:spacing w:val="33"/>
          <w:rtl/>
        </w:rPr>
        <w:t> </w:t>
      </w:r>
      <w:r>
        <w:rPr>
          <w:w w:val="68"/>
          <w:rtl/>
        </w:rPr>
        <w:t>وفقًا</w:t>
      </w:r>
      <w:r>
        <w:rPr>
          <w:spacing w:val="15"/>
          <w:rtl/>
        </w:rPr>
        <w:t> </w:t>
      </w:r>
      <w:r>
        <w:rPr>
          <w:w w:val="68"/>
          <w:rtl/>
        </w:rPr>
        <w:t>لإجراءات </w:t>
      </w:r>
      <w:r>
        <w:rPr>
          <w:w w:val="76"/>
          <w:rtl/>
        </w:rPr>
        <w:t>قانونية، وفي حالات محددة</w:t>
      </w:r>
      <w:r>
        <w:rPr>
          <w:w w:val="76"/>
        </w:rPr>
        <w:t>.</w:t>
      </w:r>
    </w:p>
    <w:p>
      <w:pPr>
        <w:bidi/>
        <w:spacing w:before="221"/>
        <w:ind w:right="1435" w:left="353" w:firstLine="0"/>
        <w:jc w:val="left"/>
        <w:rPr>
          <w:b/>
          <w:bCs/>
          <w:sz w:val="30"/>
          <w:szCs w:val="30"/>
        </w:rPr>
      </w:pPr>
      <w:r>
        <w:rPr>
          <w:b/>
          <w:bCs/>
          <w:w w:val="73"/>
          <w:sz w:val="30"/>
          <w:szCs w:val="30"/>
          <w:rtl/>
        </w:rPr>
        <w:t>ثانيًا</w:t>
      </w:r>
      <w:r>
        <w:rPr>
          <w:b/>
          <w:bCs/>
          <w:w w:val="73"/>
          <w:sz w:val="30"/>
          <w:szCs w:val="30"/>
        </w:rPr>
        <w:t>:</w:t>
      </w:r>
      <w:r>
        <w:rPr>
          <w:b/>
          <w:bCs/>
          <w:spacing w:val="32"/>
          <w:sz w:val="30"/>
          <w:szCs w:val="30"/>
          <w:rtl/>
        </w:rPr>
        <w:t> </w:t>
      </w:r>
      <w:r>
        <w:rPr>
          <w:b/>
          <w:bCs/>
          <w:w w:val="73"/>
          <w:sz w:val="30"/>
          <w:szCs w:val="30"/>
          <w:rtl/>
        </w:rPr>
        <w:t>خصائص</w:t>
      </w:r>
      <w:r>
        <w:rPr>
          <w:b/>
          <w:bCs/>
          <w:spacing w:val="32"/>
          <w:sz w:val="30"/>
          <w:szCs w:val="30"/>
          <w:rtl/>
        </w:rPr>
        <w:t> </w:t>
      </w:r>
      <w:r>
        <w:rPr>
          <w:b/>
          <w:bCs/>
          <w:w w:val="73"/>
          <w:sz w:val="30"/>
          <w:szCs w:val="30"/>
          <w:rtl/>
        </w:rPr>
        <w:t>حقوق</w:t>
      </w:r>
      <w:r>
        <w:rPr>
          <w:b/>
          <w:bCs/>
          <w:spacing w:val="33"/>
          <w:sz w:val="30"/>
          <w:szCs w:val="30"/>
          <w:rtl/>
        </w:rPr>
        <w:t> </w:t>
      </w:r>
      <w:r>
        <w:rPr>
          <w:b/>
          <w:bCs/>
          <w:w w:val="73"/>
          <w:sz w:val="30"/>
          <w:szCs w:val="30"/>
          <w:rtl/>
        </w:rPr>
        <w:t>الإنسان</w:t>
      </w:r>
      <w:r>
        <w:rPr>
          <w:b/>
          <w:bCs/>
          <w:w w:val="73"/>
          <w:sz w:val="30"/>
          <w:szCs w:val="30"/>
        </w:rPr>
        <w:t>:</w:t>
      </w:r>
    </w:p>
    <w:p>
      <w:pPr>
        <w:pStyle w:val="BodyText"/>
        <w:bidi/>
        <w:spacing w:before="189"/>
        <w:ind w:right="1435" w:left="799" w:firstLine="0"/>
        <w:jc w:val="left"/>
      </w:pPr>
      <w:r>
        <w:rPr>
          <w:w w:val="73"/>
          <w:rtl/>
        </w:rPr>
        <w:t>تتميز</w:t>
      </w:r>
      <w:r>
        <w:rPr>
          <w:spacing w:val="9"/>
          <w:rtl/>
        </w:rPr>
        <w:t> </w:t>
      </w:r>
      <w:r>
        <w:rPr>
          <w:w w:val="73"/>
          <w:rtl/>
        </w:rPr>
        <w:t>حقوق</w:t>
      </w:r>
      <w:r>
        <w:rPr>
          <w:spacing w:val="9"/>
          <w:rtl/>
        </w:rPr>
        <w:t> </w:t>
      </w:r>
      <w:r>
        <w:rPr>
          <w:w w:val="73"/>
          <w:rtl/>
        </w:rPr>
        <w:t>الإنسان</w:t>
      </w:r>
      <w:r>
        <w:rPr>
          <w:spacing w:val="10"/>
          <w:rtl/>
        </w:rPr>
        <w:t> </w:t>
      </w:r>
      <w:r>
        <w:rPr>
          <w:w w:val="73"/>
          <w:rtl/>
        </w:rPr>
        <w:t>بعدة</w:t>
      </w:r>
      <w:r>
        <w:rPr>
          <w:spacing w:val="9"/>
          <w:rtl/>
        </w:rPr>
        <w:t> </w:t>
      </w:r>
      <w:r>
        <w:rPr>
          <w:w w:val="73"/>
          <w:rtl/>
        </w:rPr>
        <w:t>خصائص</w:t>
      </w:r>
      <w:r>
        <w:rPr>
          <w:spacing w:val="9"/>
          <w:rtl/>
        </w:rPr>
        <w:t> </w:t>
      </w:r>
      <w:r>
        <w:rPr>
          <w:w w:val="73"/>
          <w:rtl/>
        </w:rPr>
        <w:t>أهمها</w:t>
      </w:r>
      <w:r>
        <w:rPr>
          <w:spacing w:val="9"/>
          <w:rtl/>
        </w:rPr>
        <w:t> </w:t>
      </w:r>
      <w:r>
        <w:rPr>
          <w:w w:val="73"/>
          <w:rtl/>
        </w:rPr>
        <w:t>ما</w:t>
      </w:r>
      <w:r>
        <w:rPr>
          <w:spacing w:val="10"/>
          <w:rtl/>
        </w:rPr>
        <w:t> </w:t>
      </w:r>
      <w:r>
        <w:rPr>
          <w:w w:val="73"/>
          <w:rtl/>
        </w:rPr>
        <w:t>يلي</w:t>
      </w:r>
      <w:r>
        <w:rPr>
          <w:w w:val="73"/>
        </w:rPr>
        <w:t>:</w:t>
      </w:r>
    </w:p>
    <w:p>
      <w:pPr>
        <w:pStyle w:val="BodyText"/>
        <w:spacing w:after="0"/>
        <w:jc w:val="left"/>
        <w:sectPr>
          <w:pgSz w:w="12240" w:h="15840"/>
          <w:pgMar w:header="745" w:footer="1060" w:top="1100" w:bottom="1280" w:left="0" w:right="1080"/>
        </w:sectPr>
      </w:pPr>
    </w:p>
    <w:p>
      <w:pPr>
        <w:bidi/>
        <w:spacing w:before="301"/>
        <w:ind w:right="1435" w:left="787" w:firstLine="0"/>
        <w:jc w:val="left"/>
        <w:rPr>
          <w:b/>
          <w:bCs/>
          <w:sz w:val="28"/>
          <w:szCs w:val="28"/>
        </w:rPr>
      </w:pPr>
      <w:r>
        <w:rPr>
          <w:b/>
          <w:bCs/>
          <w:w w:val="81"/>
          <w:sz w:val="28"/>
          <w:szCs w:val="28"/>
        </w:rPr>
        <w:t>)1(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81"/>
          <w:sz w:val="28"/>
          <w:szCs w:val="28"/>
          <w:rtl/>
        </w:rPr>
        <w:t>حقوق</w:t>
      </w:r>
      <w:r>
        <w:rPr>
          <w:b/>
          <w:bCs/>
          <w:spacing w:val="-1"/>
          <w:sz w:val="28"/>
          <w:szCs w:val="28"/>
          <w:rtl/>
        </w:rPr>
        <w:t> </w:t>
      </w:r>
      <w:r>
        <w:rPr>
          <w:b/>
          <w:bCs/>
          <w:w w:val="81"/>
          <w:sz w:val="28"/>
          <w:szCs w:val="28"/>
          <w:rtl/>
        </w:rPr>
        <w:t>الإنسان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81"/>
          <w:sz w:val="28"/>
          <w:szCs w:val="28"/>
          <w:rtl/>
        </w:rPr>
        <w:t>هي</w:t>
      </w:r>
      <w:r>
        <w:rPr>
          <w:b/>
          <w:bCs/>
          <w:spacing w:val="-1"/>
          <w:sz w:val="28"/>
          <w:szCs w:val="28"/>
          <w:rtl/>
        </w:rPr>
        <w:t> </w:t>
      </w:r>
      <w:r>
        <w:rPr>
          <w:b/>
          <w:bCs/>
          <w:w w:val="81"/>
          <w:sz w:val="28"/>
          <w:szCs w:val="28"/>
          <w:rtl/>
        </w:rPr>
        <w:t>حقوق</w:t>
      </w:r>
      <w:r>
        <w:rPr>
          <w:b/>
          <w:bCs/>
          <w:spacing w:val="-3"/>
          <w:sz w:val="28"/>
          <w:szCs w:val="28"/>
          <w:rtl/>
        </w:rPr>
        <w:t> </w:t>
      </w:r>
      <w:r>
        <w:rPr>
          <w:b/>
          <w:bCs/>
          <w:w w:val="81"/>
          <w:sz w:val="28"/>
          <w:szCs w:val="28"/>
          <w:rtl/>
        </w:rPr>
        <w:t>عالميّة</w:t>
      </w:r>
      <w:r>
        <w:rPr>
          <w:b/>
          <w:bCs/>
          <w:w w:val="81"/>
          <w:sz w:val="28"/>
          <w:szCs w:val="28"/>
        </w:rPr>
        <w:t>:</w:t>
      </w:r>
    </w:p>
    <w:p>
      <w:pPr>
        <w:pStyle w:val="BodyText"/>
        <w:bidi/>
        <w:spacing w:line="235" w:lineRule="auto" w:before="196"/>
        <w:ind w:right="1442" w:left="1067" w:firstLine="716"/>
        <w:jc w:val="left"/>
      </w:pPr>
      <w:r>
        <w:rPr>
          <w:w w:val="73"/>
          <w:rtl/>
        </w:rPr>
        <w:t>تعتبر</w:t>
      </w:r>
      <w:r>
        <w:rPr>
          <w:spacing w:val="14"/>
          <w:rtl/>
        </w:rPr>
        <w:t> </w:t>
      </w:r>
      <w:r>
        <w:rPr>
          <w:w w:val="73"/>
          <w:rtl/>
        </w:rPr>
        <w:t>حقوق</w:t>
      </w:r>
      <w:r>
        <w:rPr>
          <w:spacing w:val="20"/>
          <w:rtl/>
        </w:rPr>
        <w:t> </w:t>
      </w:r>
      <w:r>
        <w:rPr>
          <w:w w:val="73"/>
          <w:rtl/>
        </w:rPr>
        <w:t>الإنسان</w:t>
      </w:r>
      <w:r>
        <w:rPr>
          <w:spacing w:val="20"/>
          <w:rtl/>
        </w:rPr>
        <w:t> </w:t>
      </w:r>
      <w:r>
        <w:rPr>
          <w:w w:val="73"/>
          <w:rtl/>
        </w:rPr>
        <w:t>عالمية،</w:t>
      </w:r>
      <w:r>
        <w:rPr>
          <w:spacing w:val="20"/>
          <w:rtl/>
        </w:rPr>
        <w:t> </w:t>
      </w:r>
      <w:r>
        <w:rPr>
          <w:w w:val="73"/>
          <w:rtl/>
        </w:rPr>
        <w:t>فهي</w:t>
      </w:r>
      <w:r>
        <w:rPr>
          <w:spacing w:val="23"/>
          <w:rtl/>
        </w:rPr>
        <w:t> </w:t>
      </w:r>
      <w:r>
        <w:rPr>
          <w:w w:val="73"/>
          <w:rtl/>
        </w:rPr>
        <w:t>واحدة</w:t>
      </w:r>
      <w:r>
        <w:rPr>
          <w:spacing w:val="20"/>
          <w:rtl/>
        </w:rPr>
        <w:t> </w:t>
      </w:r>
      <w:r>
        <w:rPr>
          <w:w w:val="73"/>
          <w:rtl/>
        </w:rPr>
        <w:t>لجميع</w:t>
      </w:r>
      <w:r>
        <w:rPr>
          <w:spacing w:val="20"/>
          <w:rtl/>
        </w:rPr>
        <w:t> </w:t>
      </w:r>
      <w:r>
        <w:rPr>
          <w:w w:val="73"/>
          <w:rtl/>
        </w:rPr>
        <w:t>الأشخاص</w:t>
      </w:r>
      <w:r>
        <w:rPr>
          <w:spacing w:val="20"/>
          <w:rtl/>
        </w:rPr>
        <w:t> </w:t>
      </w:r>
      <w:r>
        <w:rPr>
          <w:w w:val="73"/>
          <w:rtl/>
        </w:rPr>
        <w:t>في</w:t>
      </w:r>
      <w:r>
        <w:rPr>
          <w:spacing w:val="22"/>
          <w:rtl/>
        </w:rPr>
        <w:t> </w:t>
      </w:r>
      <w:r>
        <w:rPr>
          <w:w w:val="73"/>
          <w:rtl/>
        </w:rPr>
        <w:t>كل</w:t>
      </w:r>
      <w:r>
        <w:rPr>
          <w:spacing w:val="22"/>
          <w:rtl/>
        </w:rPr>
        <w:t> </w:t>
      </w:r>
      <w:r>
        <w:rPr>
          <w:w w:val="73"/>
          <w:rtl/>
        </w:rPr>
        <w:t>مكان</w:t>
      </w:r>
      <w:r>
        <w:rPr>
          <w:spacing w:val="18"/>
          <w:rtl/>
        </w:rPr>
        <w:t> </w:t>
      </w:r>
      <w:r>
        <w:rPr>
          <w:w w:val="73"/>
          <w:rtl/>
        </w:rPr>
        <w:t>من</w:t>
      </w:r>
      <w:r>
        <w:rPr>
          <w:spacing w:val="20"/>
          <w:rtl/>
        </w:rPr>
        <w:t> </w:t>
      </w:r>
      <w:r>
        <w:rPr>
          <w:w w:val="73"/>
          <w:rtl/>
        </w:rPr>
        <w:t>العالم</w:t>
      </w:r>
      <w:r>
        <w:rPr>
          <w:spacing w:val="20"/>
          <w:rtl/>
        </w:rPr>
        <w:t> </w:t>
      </w:r>
      <w:r>
        <w:rPr>
          <w:w w:val="73"/>
          <w:rtl/>
        </w:rPr>
        <w:t>استنادًا </w:t>
      </w:r>
      <w:r>
        <w:rPr>
          <w:w w:val="69"/>
          <w:rtl/>
        </w:rPr>
        <w:t>إلى</w:t>
      </w:r>
      <w:r>
        <w:rPr>
          <w:rtl/>
        </w:rPr>
        <w:t> </w:t>
      </w:r>
      <w:r>
        <w:rPr>
          <w:w w:val="69"/>
          <w:rtl/>
        </w:rPr>
        <w:t>كونهم</w:t>
      </w:r>
      <w:r>
        <w:rPr>
          <w:rtl/>
        </w:rPr>
        <w:t> </w:t>
      </w:r>
      <w:r>
        <w:rPr>
          <w:w w:val="69"/>
          <w:rtl/>
        </w:rPr>
        <w:t>بشرًا</w:t>
      </w:r>
      <w:r>
        <w:rPr>
          <w:rtl/>
        </w:rPr>
        <w:t> </w:t>
      </w:r>
      <w:r>
        <w:rPr>
          <w:w w:val="69"/>
          <w:rtl/>
        </w:rPr>
        <w:t>بغض</w:t>
      </w:r>
      <w:r>
        <w:rPr>
          <w:rtl/>
        </w:rPr>
        <w:t> </w:t>
      </w:r>
      <w:r>
        <w:rPr>
          <w:w w:val="69"/>
          <w:rtl/>
        </w:rPr>
        <w:t>النظر</w:t>
      </w:r>
      <w:r>
        <w:rPr>
          <w:rtl/>
        </w:rPr>
        <w:t> </w:t>
      </w:r>
      <w:r>
        <w:rPr>
          <w:w w:val="69"/>
          <w:rtl/>
        </w:rPr>
        <w:t>عن</w:t>
      </w:r>
      <w:r>
        <w:rPr>
          <w:rtl/>
        </w:rPr>
        <w:t> </w:t>
      </w:r>
      <w:r>
        <w:rPr>
          <w:w w:val="69"/>
          <w:rtl/>
        </w:rPr>
        <w:t>جنسهم</w:t>
      </w:r>
      <w:r>
        <w:rPr>
          <w:rtl/>
        </w:rPr>
        <w:t> </w:t>
      </w:r>
      <w:r>
        <w:rPr>
          <w:w w:val="69"/>
          <w:rtl/>
        </w:rPr>
        <w:t>أو</w:t>
      </w:r>
      <w:r>
        <w:rPr>
          <w:rtl/>
        </w:rPr>
        <w:t> </w:t>
      </w:r>
      <w:r>
        <w:rPr>
          <w:w w:val="69"/>
          <w:rtl/>
        </w:rPr>
        <w:t>ديانتهم</w:t>
      </w:r>
      <w:r>
        <w:rPr>
          <w:rtl/>
        </w:rPr>
        <w:t> </w:t>
      </w:r>
      <w:r>
        <w:rPr>
          <w:w w:val="69"/>
          <w:rtl/>
        </w:rPr>
        <w:t>أو</w:t>
      </w:r>
      <w:r>
        <w:rPr>
          <w:rtl/>
        </w:rPr>
        <w:t> </w:t>
      </w:r>
      <w:r>
        <w:rPr>
          <w:w w:val="69"/>
          <w:rtl/>
        </w:rPr>
        <w:t>لغتهم،</w:t>
      </w:r>
      <w:r>
        <w:rPr>
          <w:rtl/>
        </w:rPr>
        <w:t> </w:t>
      </w:r>
      <w:r>
        <w:rPr>
          <w:w w:val="69"/>
          <w:rtl/>
        </w:rPr>
        <w:t>أو</w:t>
      </w:r>
      <w:r>
        <w:rPr>
          <w:rtl/>
        </w:rPr>
        <w:t> </w:t>
      </w:r>
      <w:r>
        <w:rPr>
          <w:w w:val="69"/>
          <w:rtl/>
        </w:rPr>
        <w:t>أصلهم</w:t>
      </w:r>
      <w:r>
        <w:rPr>
          <w:rtl/>
        </w:rPr>
        <w:t> </w:t>
      </w:r>
      <w:r>
        <w:rPr>
          <w:w w:val="69"/>
          <w:rtl/>
        </w:rPr>
        <w:t>العرقي</w:t>
      </w:r>
      <w:r>
        <w:rPr>
          <w:w w:val="69"/>
        </w:rPr>
        <w:t>.</w:t>
      </w:r>
      <w:r>
        <w:rPr>
          <w:rtl/>
        </w:rPr>
        <w:t> </w:t>
      </w:r>
      <w:r>
        <w:rPr>
          <w:w w:val="69"/>
          <w:rtl/>
        </w:rPr>
        <w:t>فقد</w:t>
      </w:r>
      <w:r>
        <w:rPr>
          <w:rtl/>
        </w:rPr>
        <w:t> </w:t>
      </w:r>
      <w:r>
        <w:rPr>
          <w:w w:val="69"/>
          <w:rtl/>
        </w:rPr>
        <w:t>ولد</w:t>
      </w:r>
      <w:r>
        <w:rPr>
          <w:rtl/>
        </w:rPr>
        <w:t> </w:t>
      </w:r>
      <w:r>
        <w:rPr>
          <w:w w:val="69"/>
          <w:rtl/>
        </w:rPr>
        <w:t>جميع</w:t>
      </w:r>
      <w:r>
        <w:rPr>
          <w:rtl/>
        </w:rPr>
        <w:t> </w:t>
      </w:r>
      <w:r>
        <w:rPr>
          <w:w w:val="69"/>
          <w:rtl/>
        </w:rPr>
        <w:t>الناس </w:t>
      </w:r>
      <w:r>
        <w:rPr>
          <w:w w:val="72"/>
          <w:rtl/>
        </w:rPr>
        <w:t>أحرارًا،</w:t>
      </w:r>
      <w:r>
        <w:rPr>
          <w:rtl/>
        </w:rPr>
        <w:t> </w:t>
      </w:r>
      <w:r>
        <w:rPr>
          <w:w w:val="72"/>
          <w:rtl/>
        </w:rPr>
        <w:t>ومتساويين</w:t>
      </w:r>
      <w:r>
        <w:rPr>
          <w:rtl/>
        </w:rPr>
        <w:t> </w:t>
      </w:r>
      <w:r>
        <w:rPr>
          <w:w w:val="72"/>
          <w:rtl/>
        </w:rPr>
        <w:t>في</w:t>
      </w:r>
      <w:r>
        <w:rPr>
          <w:rtl/>
        </w:rPr>
        <w:t> </w:t>
      </w:r>
      <w:r>
        <w:rPr>
          <w:w w:val="72"/>
          <w:rtl/>
        </w:rPr>
        <w:t>الكرامة</w:t>
      </w:r>
      <w:r>
        <w:rPr>
          <w:rtl/>
        </w:rPr>
        <w:t> </w:t>
      </w:r>
      <w:r>
        <w:rPr>
          <w:w w:val="72"/>
          <w:rtl/>
        </w:rPr>
        <w:t>والحقوق،</w:t>
      </w:r>
      <w:r>
        <w:rPr>
          <w:rtl/>
        </w:rPr>
        <w:t> </w:t>
      </w:r>
      <w:r>
        <w:rPr>
          <w:w w:val="72"/>
          <w:rtl/>
        </w:rPr>
        <w:t>فهي</w:t>
      </w:r>
      <w:r>
        <w:rPr>
          <w:rtl/>
        </w:rPr>
        <w:t> </w:t>
      </w:r>
      <w:r>
        <w:rPr>
          <w:w w:val="72"/>
          <w:rtl/>
        </w:rPr>
        <w:t>تحمي</w:t>
      </w:r>
      <w:r>
        <w:rPr>
          <w:rtl/>
        </w:rPr>
        <w:t> </w:t>
      </w:r>
      <w:r>
        <w:rPr>
          <w:w w:val="72"/>
          <w:rtl/>
        </w:rPr>
        <w:t>الفرد</w:t>
      </w:r>
      <w:r>
        <w:rPr>
          <w:rtl/>
        </w:rPr>
        <w:t> </w:t>
      </w:r>
      <w:r>
        <w:rPr>
          <w:w w:val="72"/>
          <w:rtl/>
        </w:rPr>
        <w:t>والجماعة،</w:t>
      </w:r>
      <w:r>
        <w:rPr>
          <w:rtl/>
        </w:rPr>
        <w:t> </w:t>
      </w:r>
      <w:r>
        <w:rPr>
          <w:w w:val="72"/>
          <w:rtl/>
        </w:rPr>
        <w:t>وتحظى</w:t>
      </w:r>
      <w:r>
        <w:rPr>
          <w:rtl/>
        </w:rPr>
        <w:t> </w:t>
      </w:r>
      <w:r>
        <w:rPr>
          <w:w w:val="72"/>
          <w:rtl/>
        </w:rPr>
        <w:t>بضمانات</w:t>
      </w:r>
      <w:r>
        <w:rPr>
          <w:rtl/>
        </w:rPr>
        <w:t> </w:t>
      </w:r>
      <w:r>
        <w:rPr>
          <w:w w:val="72"/>
          <w:rtl/>
        </w:rPr>
        <w:t>دولية</w:t>
      </w:r>
      <w:r>
        <w:rPr>
          <w:w w:val="72"/>
        </w:rPr>
        <w:t>.</w:t>
      </w:r>
      <w:r>
        <w:rPr>
          <w:rtl/>
        </w:rPr>
        <w:t> </w:t>
      </w:r>
      <w:r>
        <w:rPr>
          <w:w w:val="72"/>
          <w:rtl/>
        </w:rPr>
        <w:t>وتؤدي</w:t>
      </w:r>
      <w:r>
        <w:rPr>
          <w:spacing w:val="80"/>
          <w:rtl/>
        </w:rPr>
        <w:t> </w:t>
      </w:r>
      <w:r>
        <w:rPr>
          <w:w w:val="67"/>
          <w:rtl/>
        </w:rPr>
        <w:t>الصفة</w:t>
      </w:r>
      <w:r>
        <w:rPr>
          <w:spacing w:val="38"/>
          <w:rtl/>
        </w:rPr>
        <w:t> </w:t>
      </w:r>
      <w:r>
        <w:rPr>
          <w:w w:val="67"/>
          <w:rtl/>
        </w:rPr>
        <w:t>العالمية</w:t>
      </w:r>
      <w:r>
        <w:rPr>
          <w:spacing w:val="38"/>
          <w:rtl/>
        </w:rPr>
        <w:t> </w:t>
      </w:r>
      <w:r>
        <w:rPr>
          <w:w w:val="67"/>
          <w:rtl/>
        </w:rPr>
        <w:t>لحقوق</w:t>
      </w:r>
      <w:r>
        <w:rPr>
          <w:spacing w:val="38"/>
          <w:rtl/>
        </w:rPr>
        <w:t> </w:t>
      </w:r>
      <w:r>
        <w:rPr>
          <w:w w:val="67"/>
          <w:rtl/>
        </w:rPr>
        <w:t>الإنسان</w:t>
      </w:r>
      <w:r>
        <w:rPr>
          <w:spacing w:val="38"/>
          <w:rtl/>
        </w:rPr>
        <w:t> </w:t>
      </w:r>
      <w:r>
        <w:rPr>
          <w:w w:val="67"/>
          <w:rtl/>
        </w:rPr>
        <w:t>إلى</w:t>
      </w:r>
      <w:r>
        <w:rPr>
          <w:spacing w:val="38"/>
          <w:rtl/>
        </w:rPr>
        <w:t> </w:t>
      </w:r>
      <w:r>
        <w:rPr>
          <w:w w:val="67"/>
          <w:rtl/>
        </w:rPr>
        <w:t>التزام</w:t>
      </w:r>
      <w:r>
        <w:rPr>
          <w:spacing w:val="39"/>
          <w:rtl/>
        </w:rPr>
        <w:t> </w:t>
      </w:r>
      <w:r>
        <w:rPr>
          <w:w w:val="67"/>
          <w:rtl/>
        </w:rPr>
        <w:t>جميع</w:t>
      </w:r>
      <w:r>
        <w:rPr>
          <w:spacing w:val="38"/>
          <w:rtl/>
        </w:rPr>
        <w:t> </w:t>
      </w:r>
      <w:r>
        <w:rPr>
          <w:w w:val="67"/>
          <w:rtl/>
        </w:rPr>
        <w:t>الدول</w:t>
      </w:r>
      <w:r>
        <w:rPr>
          <w:spacing w:val="40"/>
          <w:rtl/>
        </w:rPr>
        <w:t> </w:t>
      </w:r>
      <w:r>
        <w:rPr>
          <w:w w:val="67"/>
          <w:rtl/>
        </w:rPr>
        <w:t>باحترامها</w:t>
      </w:r>
      <w:r>
        <w:rPr>
          <w:spacing w:val="40"/>
          <w:rtl/>
        </w:rPr>
        <w:t> </w:t>
      </w:r>
      <w:r>
        <w:rPr>
          <w:w w:val="67"/>
          <w:rtl/>
        </w:rPr>
        <w:t>وحمايتها</w:t>
      </w:r>
      <w:r>
        <w:rPr>
          <w:spacing w:val="37"/>
          <w:rtl/>
        </w:rPr>
        <w:t> </w:t>
      </w:r>
      <w:r>
        <w:rPr>
          <w:w w:val="67"/>
          <w:rtl/>
        </w:rPr>
        <w:t>وفقًا</w:t>
      </w:r>
      <w:r>
        <w:rPr>
          <w:spacing w:val="30"/>
          <w:rtl/>
        </w:rPr>
        <w:t> </w:t>
      </w:r>
      <w:r>
        <w:rPr>
          <w:w w:val="67"/>
          <w:rtl/>
        </w:rPr>
        <w:t>للاتفاقيات</w:t>
      </w:r>
      <w:r>
        <w:rPr>
          <w:spacing w:val="38"/>
          <w:rtl/>
        </w:rPr>
        <w:t> </w:t>
      </w:r>
      <w:r>
        <w:rPr>
          <w:w w:val="67"/>
          <w:rtl/>
        </w:rPr>
        <w:t>الدولية</w:t>
      </w:r>
      <w:r>
        <w:rPr>
          <w:w w:val="67"/>
        </w:rPr>
        <w:t>.</w:t>
      </w:r>
      <w:r>
        <w:rPr>
          <w:w w:val="67"/>
          <w:rtl/>
        </w:rPr>
        <w:t> </w:t>
      </w:r>
      <w:r>
        <w:rPr>
          <w:w w:val="70"/>
          <w:rtl/>
        </w:rPr>
        <w:t>وتشكل</w:t>
      </w:r>
      <w:r>
        <w:rPr>
          <w:rtl/>
        </w:rPr>
        <w:t> </w:t>
      </w:r>
      <w:r>
        <w:rPr>
          <w:w w:val="70"/>
          <w:rtl/>
        </w:rPr>
        <w:t>هذه</w:t>
      </w:r>
      <w:r>
        <w:rPr>
          <w:rtl/>
        </w:rPr>
        <w:t> </w:t>
      </w:r>
      <w:r>
        <w:rPr>
          <w:w w:val="70"/>
          <w:rtl/>
        </w:rPr>
        <w:t>الحقوق</w:t>
      </w:r>
      <w:r>
        <w:rPr>
          <w:rtl/>
        </w:rPr>
        <w:t> </w:t>
      </w:r>
      <w:r>
        <w:rPr>
          <w:w w:val="70"/>
          <w:rtl/>
        </w:rPr>
        <w:t>معيارًا</w:t>
      </w:r>
      <w:r>
        <w:rPr>
          <w:rtl/>
        </w:rPr>
        <w:t> </w:t>
      </w:r>
      <w:r>
        <w:rPr>
          <w:w w:val="70"/>
          <w:rtl/>
        </w:rPr>
        <w:t>أساسيًا</w:t>
      </w:r>
      <w:r>
        <w:rPr>
          <w:rtl/>
        </w:rPr>
        <w:t> </w:t>
      </w:r>
      <w:r>
        <w:rPr>
          <w:w w:val="70"/>
          <w:rtl/>
        </w:rPr>
        <w:t>وحدًا</w:t>
      </w:r>
      <w:r>
        <w:rPr>
          <w:rtl/>
        </w:rPr>
        <w:t> </w:t>
      </w:r>
      <w:r>
        <w:rPr>
          <w:w w:val="70"/>
          <w:rtl/>
        </w:rPr>
        <w:t>أدنى</w:t>
      </w:r>
      <w:r>
        <w:rPr>
          <w:rtl/>
        </w:rPr>
        <w:t> </w:t>
      </w:r>
      <w:r>
        <w:rPr>
          <w:w w:val="70"/>
          <w:rtl/>
        </w:rPr>
        <w:t>يجب</w:t>
      </w:r>
      <w:r>
        <w:rPr>
          <w:spacing w:val="31"/>
          <w:rtl/>
        </w:rPr>
        <w:t> </w:t>
      </w:r>
      <w:r>
        <w:rPr>
          <w:w w:val="70"/>
          <w:rtl/>
        </w:rPr>
        <w:t>على</w:t>
      </w:r>
      <w:r>
        <w:rPr>
          <w:rtl/>
        </w:rPr>
        <w:t> </w:t>
      </w:r>
      <w:r>
        <w:rPr>
          <w:w w:val="70"/>
          <w:rtl/>
        </w:rPr>
        <w:t>كل</w:t>
      </w:r>
      <w:r>
        <w:rPr>
          <w:rtl/>
        </w:rPr>
        <w:t> </w:t>
      </w:r>
      <w:r>
        <w:rPr>
          <w:w w:val="70"/>
          <w:rtl/>
        </w:rPr>
        <w:t>دولة</w:t>
      </w:r>
      <w:r>
        <w:rPr>
          <w:rtl/>
        </w:rPr>
        <w:t> </w:t>
      </w:r>
      <w:r>
        <w:rPr>
          <w:w w:val="70"/>
          <w:rtl/>
        </w:rPr>
        <w:t>التقيد</w:t>
      </w:r>
      <w:r>
        <w:rPr>
          <w:rtl/>
        </w:rPr>
        <w:t> </w:t>
      </w:r>
      <w:r>
        <w:rPr>
          <w:w w:val="70"/>
          <w:rtl/>
        </w:rPr>
        <w:t>به</w:t>
      </w:r>
      <w:r>
        <w:rPr>
          <w:w w:val="70"/>
        </w:rPr>
        <w:t>.</w:t>
      </w:r>
    </w:p>
    <w:p>
      <w:pPr>
        <w:bidi/>
        <w:spacing w:before="107"/>
        <w:ind w:right="1435" w:left="787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3"/>
          <w:sz w:val="28"/>
          <w:szCs w:val="28"/>
        </w:rPr>
        <w:t>)2(</w:t>
      </w:r>
      <w:r>
        <w:rPr>
          <w:b/>
          <w:bCs/>
          <w:spacing w:val="-11"/>
          <w:sz w:val="28"/>
          <w:szCs w:val="28"/>
          <w:rtl/>
        </w:rPr>
        <w:t> </w:t>
      </w:r>
      <w:r>
        <w:rPr>
          <w:b/>
          <w:bCs/>
          <w:w w:val="73"/>
          <w:sz w:val="28"/>
          <w:szCs w:val="28"/>
          <w:rtl/>
        </w:rPr>
        <w:t>حقوق</w:t>
      </w:r>
      <w:r>
        <w:rPr>
          <w:b/>
          <w:bCs/>
          <w:spacing w:val="-10"/>
          <w:sz w:val="28"/>
          <w:szCs w:val="28"/>
          <w:rtl/>
        </w:rPr>
        <w:t> </w:t>
      </w:r>
      <w:r>
        <w:rPr>
          <w:b/>
          <w:bCs/>
          <w:w w:val="73"/>
          <w:sz w:val="28"/>
          <w:szCs w:val="28"/>
          <w:rtl/>
        </w:rPr>
        <w:t>الإنسان</w:t>
      </w:r>
      <w:r>
        <w:rPr>
          <w:b/>
          <w:bCs/>
          <w:spacing w:val="-10"/>
          <w:sz w:val="28"/>
          <w:szCs w:val="28"/>
          <w:rtl/>
        </w:rPr>
        <w:t> </w:t>
      </w:r>
      <w:r>
        <w:rPr>
          <w:b/>
          <w:bCs/>
          <w:w w:val="73"/>
          <w:sz w:val="28"/>
          <w:szCs w:val="28"/>
          <w:rtl/>
        </w:rPr>
        <w:t>غير</w:t>
      </w:r>
      <w:r>
        <w:rPr>
          <w:b/>
          <w:bCs/>
          <w:spacing w:val="-10"/>
          <w:sz w:val="28"/>
          <w:szCs w:val="28"/>
          <w:rtl/>
        </w:rPr>
        <w:t> </w:t>
      </w:r>
      <w:r>
        <w:rPr>
          <w:b/>
          <w:bCs/>
          <w:w w:val="73"/>
          <w:sz w:val="28"/>
          <w:szCs w:val="28"/>
          <w:rtl/>
        </w:rPr>
        <w:t>قابلة</w:t>
      </w:r>
      <w:r>
        <w:rPr>
          <w:b/>
          <w:bCs/>
          <w:spacing w:val="-11"/>
          <w:sz w:val="28"/>
          <w:szCs w:val="28"/>
          <w:rtl/>
        </w:rPr>
        <w:t> </w:t>
      </w:r>
      <w:r>
        <w:rPr>
          <w:b/>
          <w:bCs/>
          <w:w w:val="73"/>
          <w:sz w:val="28"/>
          <w:szCs w:val="28"/>
          <w:rtl/>
        </w:rPr>
        <w:t>للتجزئة</w:t>
      </w:r>
      <w:r>
        <w:rPr>
          <w:b/>
          <w:bCs/>
          <w:spacing w:val="-14"/>
          <w:sz w:val="28"/>
          <w:szCs w:val="28"/>
          <w:rtl/>
        </w:rPr>
        <w:t> </w:t>
      </w:r>
      <w:r>
        <w:rPr>
          <w:b/>
          <w:bCs/>
          <w:w w:val="73"/>
          <w:sz w:val="28"/>
          <w:szCs w:val="28"/>
          <w:rtl/>
        </w:rPr>
        <w:t>ومترابطة</w:t>
      </w:r>
      <w:r>
        <w:rPr>
          <w:b/>
          <w:bCs/>
          <w:w w:val="73"/>
          <w:sz w:val="28"/>
          <w:szCs w:val="28"/>
        </w:rPr>
        <w:t>:</w:t>
      </w:r>
    </w:p>
    <w:p>
      <w:pPr>
        <w:pStyle w:val="BodyText"/>
        <w:bidi/>
        <w:spacing w:line="237" w:lineRule="auto" w:before="193"/>
        <w:ind w:right="1442" w:left="1068" w:firstLine="714"/>
        <w:jc w:val="left"/>
      </w:pPr>
      <w:r>
        <w:rPr>
          <w:w w:val="70"/>
          <w:rtl/>
        </w:rPr>
        <w:t>حقوق</w:t>
      </w:r>
      <w:r>
        <w:rPr>
          <w:rtl/>
        </w:rPr>
        <w:t> </w:t>
      </w:r>
      <w:r>
        <w:rPr>
          <w:w w:val="70"/>
          <w:rtl/>
        </w:rPr>
        <w:t>الإنسان</w:t>
      </w:r>
      <w:r>
        <w:rPr>
          <w:rtl/>
        </w:rPr>
        <w:t> </w:t>
      </w:r>
      <w:r>
        <w:rPr>
          <w:w w:val="70"/>
          <w:rtl/>
        </w:rPr>
        <w:t>غير</w:t>
      </w:r>
      <w:r>
        <w:rPr>
          <w:rtl/>
        </w:rPr>
        <w:t> </w:t>
      </w:r>
      <w:r>
        <w:rPr>
          <w:w w:val="70"/>
          <w:rtl/>
        </w:rPr>
        <w:t>قابلة</w:t>
      </w:r>
      <w:r>
        <w:rPr>
          <w:rtl/>
        </w:rPr>
        <w:t> </w:t>
      </w:r>
      <w:r>
        <w:rPr>
          <w:w w:val="70"/>
          <w:rtl/>
        </w:rPr>
        <w:t>للتجزئة</w:t>
      </w:r>
      <w:r>
        <w:rPr>
          <w:rtl/>
        </w:rPr>
        <w:t> </w:t>
      </w:r>
      <w:r>
        <w:rPr>
          <w:w w:val="70"/>
          <w:rtl/>
        </w:rPr>
        <w:t>ومترابطة</w:t>
      </w:r>
      <w:r>
        <w:rPr>
          <w:rtl/>
        </w:rPr>
        <w:t> </w:t>
      </w:r>
      <w:r>
        <w:rPr>
          <w:w w:val="70"/>
          <w:rtl/>
        </w:rPr>
        <w:t>ومتشابكة،</w:t>
      </w:r>
      <w:r>
        <w:rPr>
          <w:spacing w:val="-1"/>
          <w:rtl/>
        </w:rPr>
        <w:t> </w:t>
      </w:r>
      <w:r>
        <w:rPr>
          <w:w w:val="70"/>
          <w:rtl/>
        </w:rPr>
        <w:t>فجميعها</w:t>
      </w:r>
      <w:r>
        <w:rPr>
          <w:spacing w:val="-1"/>
          <w:rtl/>
        </w:rPr>
        <w:t> </w:t>
      </w:r>
      <w:r>
        <w:rPr>
          <w:w w:val="70"/>
          <w:rtl/>
        </w:rPr>
        <w:t>متأصلة</w:t>
      </w:r>
      <w:r>
        <w:rPr>
          <w:spacing w:val="-1"/>
          <w:rtl/>
        </w:rPr>
        <w:t> </w:t>
      </w:r>
      <w:r>
        <w:rPr>
          <w:w w:val="70"/>
          <w:rtl/>
        </w:rPr>
        <w:t>في</w:t>
      </w:r>
      <w:r>
        <w:rPr>
          <w:rtl/>
        </w:rPr>
        <w:t> </w:t>
      </w:r>
      <w:r>
        <w:rPr>
          <w:w w:val="70"/>
          <w:rtl/>
        </w:rPr>
        <w:t>كرامة</w:t>
      </w:r>
      <w:r>
        <w:rPr>
          <w:spacing w:val="-1"/>
          <w:rtl/>
        </w:rPr>
        <w:t> </w:t>
      </w:r>
      <w:r>
        <w:rPr>
          <w:w w:val="70"/>
          <w:rtl/>
        </w:rPr>
        <w:t>كل</w:t>
      </w:r>
      <w:r>
        <w:rPr>
          <w:rtl/>
        </w:rPr>
        <w:t> </w:t>
      </w:r>
      <w:r>
        <w:rPr>
          <w:w w:val="70"/>
          <w:rtl/>
        </w:rPr>
        <w:t>شخص </w:t>
      </w:r>
      <w:r>
        <w:rPr>
          <w:w w:val="76"/>
          <w:rtl/>
        </w:rPr>
        <w:t>وملازمة</w:t>
      </w:r>
      <w:r>
        <w:rPr>
          <w:rtl/>
        </w:rPr>
        <w:t> </w:t>
      </w:r>
      <w:r>
        <w:rPr>
          <w:w w:val="76"/>
          <w:rtl/>
        </w:rPr>
        <w:t>له</w:t>
      </w:r>
      <w:r>
        <w:rPr>
          <w:w w:val="76"/>
        </w:rPr>
        <w:t>.</w:t>
      </w:r>
      <w:r>
        <w:rPr>
          <w:rtl/>
        </w:rPr>
        <w:t> </w:t>
      </w:r>
      <w:r>
        <w:rPr>
          <w:w w:val="76"/>
          <w:rtl/>
        </w:rPr>
        <w:t>ويجب</w:t>
      </w:r>
      <w:r>
        <w:rPr>
          <w:rtl/>
        </w:rPr>
        <w:t> </w:t>
      </w:r>
      <w:r>
        <w:rPr>
          <w:w w:val="76"/>
          <w:rtl/>
        </w:rPr>
        <w:t>على</w:t>
      </w:r>
      <w:r>
        <w:rPr>
          <w:rtl/>
        </w:rPr>
        <w:t> </w:t>
      </w:r>
      <w:r>
        <w:rPr>
          <w:w w:val="76"/>
          <w:rtl/>
        </w:rPr>
        <w:t>المجتمع</w:t>
      </w:r>
      <w:r>
        <w:rPr>
          <w:rtl/>
        </w:rPr>
        <w:t> </w:t>
      </w:r>
      <w:r>
        <w:rPr>
          <w:w w:val="76"/>
          <w:rtl/>
        </w:rPr>
        <w:t>الدولي</w:t>
      </w:r>
      <w:r>
        <w:rPr>
          <w:rtl/>
        </w:rPr>
        <w:t> </w:t>
      </w:r>
      <w:r>
        <w:rPr>
          <w:w w:val="76"/>
          <w:rtl/>
        </w:rPr>
        <w:t>أن</w:t>
      </w:r>
      <w:r>
        <w:rPr>
          <w:rtl/>
        </w:rPr>
        <w:t> </w:t>
      </w:r>
      <w:r>
        <w:rPr>
          <w:w w:val="76"/>
          <w:rtl/>
        </w:rPr>
        <w:t>يعامل</w:t>
      </w:r>
      <w:r>
        <w:rPr>
          <w:rtl/>
        </w:rPr>
        <w:t> </w:t>
      </w:r>
      <w:r>
        <w:rPr>
          <w:w w:val="76"/>
          <w:rtl/>
        </w:rPr>
        <w:t>حقوق</w:t>
      </w:r>
      <w:r>
        <w:rPr>
          <w:rtl/>
        </w:rPr>
        <w:t> </w:t>
      </w:r>
      <w:r>
        <w:rPr>
          <w:w w:val="76"/>
          <w:rtl/>
        </w:rPr>
        <w:t>الإنسان</w:t>
      </w:r>
      <w:r>
        <w:rPr>
          <w:rtl/>
        </w:rPr>
        <w:t> </w:t>
      </w:r>
      <w:r>
        <w:rPr>
          <w:w w:val="76"/>
          <w:rtl/>
        </w:rPr>
        <w:t>على</w:t>
      </w:r>
      <w:r>
        <w:rPr>
          <w:rtl/>
        </w:rPr>
        <w:t> </w:t>
      </w:r>
      <w:r>
        <w:rPr>
          <w:w w:val="76"/>
          <w:rtl/>
        </w:rPr>
        <w:t>نحو</w:t>
      </w:r>
      <w:r>
        <w:rPr>
          <w:rtl/>
        </w:rPr>
        <w:t> </w:t>
      </w:r>
      <w:r>
        <w:rPr>
          <w:w w:val="76"/>
          <w:rtl/>
        </w:rPr>
        <w:t>شامل</w:t>
      </w:r>
      <w:r>
        <w:rPr>
          <w:rtl/>
        </w:rPr>
        <w:t> </w:t>
      </w:r>
      <w:r>
        <w:rPr>
          <w:w w:val="76"/>
          <w:rtl/>
        </w:rPr>
        <w:t>بطريقة</w:t>
      </w:r>
      <w:r>
        <w:rPr>
          <w:rtl/>
        </w:rPr>
        <w:t> </w:t>
      </w:r>
      <w:r>
        <w:rPr>
          <w:w w:val="76"/>
          <w:rtl/>
        </w:rPr>
        <w:t>منصفة</w:t>
      </w:r>
      <w:r>
        <w:rPr>
          <w:spacing w:val="40"/>
          <w:rtl/>
        </w:rPr>
        <w:t> </w:t>
      </w:r>
      <w:r>
        <w:rPr>
          <w:w w:val="72"/>
          <w:rtl/>
        </w:rPr>
        <w:t>ومتكافئة،</w:t>
      </w:r>
      <w:r>
        <w:rPr>
          <w:spacing w:val="17"/>
          <w:rtl/>
        </w:rPr>
        <w:t> </w:t>
      </w:r>
      <w:r>
        <w:rPr>
          <w:w w:val="72"/>
          <w:rtl/>
        </w:rPr>
        <w:t>وعلى</w:t>
      </w:r>
      <w:r>
        <w:rPr>
          <w:spacing w:val="19"/>
          <w:rtl/>
        </w:rPr>
        <w:t> </w:t>
      </w:r>
      <w:r>
        <w:rPr>
          <w:w w:val="72"/>
          <w:rtl/>
        </w:rPr>
        <w:t>قدم</w:t>
      </w:r>
      <w:r>
        <w:rPr>
          <w:spacing w:val="20"/>
          <w:rtl/>
        </w:rPr>
        <w:t> </w:t>
      </w:r>
      <w:r>
        <w:rPr>
          <w:w w:val="72"/>
          <w:rtl/>
        </w:rPr>
        <w:t>المساواة،</w:t>
      </w:r>
      <w:r>
        <w:rPr>
          <w:spacing w:val="20"/>
          <w:rtl/>
        </w:rPr>
        <w:t> </w:t>
      </w:r>
      <w:r>
        <w:rPr>
          <w:w w:val="72"/>
          <w:rtl/>
        </w:rPr>
        <w:t>وبالقدر</w:t>
      </w:r>
      <w:r>
        <w:rPr>
          <w:spacing w:val="20"/>
          <w:rtl/>
        </w:rPr>
        <w:t> </w:t>
      </w:r>
      <w:r>
        <w:rPr>
          <w:w w:val="72"/>
          <w:rtl/>
        </w:rPr>
        <w:t>نفسه</w:t>
      </w:r>
      <w:r>
        <w:rPr>
          <w:spacing w:val="17"/>
          <w:rtl/>
        </w:rPr>
        <w:t> </w:t>
      </w:r>
      <w:r>
        <w:rPr>
          <w:w w:val="72"/>
          <w:rtl/>
        </w:rPr>
        <w:t>من</w:t>
      </w:r>
      <w:r>
        <w:rPr>
          <w:spacing w:val="19"/>
          <w:rtl/>
        </w:rPr>
        <w:t> </w:t>
      </w:r>
      <w:r>
        <w:rPr>
          <w:w w:val="72"/>
          <w:rtl/>
        </w:rPr>
        <w:t>التركيز</w:t>
      </w:r>
      <w:r>
        <w:rPr>
          <w:w w:val="72"/>
        </w:rPr>
        <w:t>.</w:t>
      </w:r>
      <w:r>
        <w:rPr>
          <w:spacing w:val="21"/>
          <w:rtl/>
        </w:rPr>
        <w:t> </w:t>
      </w:r>
      <w:r>
        <w:rPr>
          <w:w w:val="72"/>
          <w:rtl/>
        </w:rPr>
        <w:t>وأن</w:t>
      </w:r>
      <w:r>
        <w:rPr>
          <w:spacing w:val="21"/>
          <w:rtl/>
        </w:rPr>
        <w:t> </w:t>
      </w:r>
      <w:r>
        <w:rPr>
          <w:w w:val="72"/>
          <w:rtl/>
        </w:rPr>
        <w:t>من</w:t>
      </w:r>
      <w:r>
        <w:rPr>
          <w:spacing w:val="20"/>
          <w:rtl/>
        </w:rPr>
        <w:t> </w:t>
      </w:r>
      <w:r>
        <w:rPr>
          <w:w w:val="72"/>
          <w:rtl/>
        </w:rPr>
        <w:t>واجب</w:t>
      </w:r>
      <w:r>
        <w:rPr>
          <w:spacing w:val="20"/>
          <w:rtl/>
        </w:rPr>
        <w:t> </w:t>
      </w:r>
      <w:r>
        <w:rPr>
          <w:w w:val="72"/>
          <w:rtl/>
        </w:rPr>
        <w:t>الدول</w:t>
      </w:r>
      <w:r>
        <w:rPr>
          <w:spacing w:val="19"/>
          <w:rtl/>
        </w:rPr>
        <w:t> </w:t>
      </w:r>
      <w:r>
        <w:rPr>
          <w:w w:val="72"/>
        </w:rPr>
        <w:t>-</w:t>
      </w:r>
      <w:r>
        <w:rPr>
          <w:spacing w:val="18"/>
          <w:rtl/>
        </w:rPr>
        <w:t> </w:t>
      </w:r>
      <w:r>
        <w:rPr>
          <w:w w:val="72"/>
          <w:rtl/>
        </w:rPr>
        <w:t>بصرف</w:t>
      </w:r>
      <w:r>
        <w:rPr>
          <w:spacing w:val="19"/>
          <w:rtl/>
        </w:rPr>
        <w:t> </w:t>
      </w:r>
      <w:r>
        <w:rPr>
          <w:w w:val="72"/>
          <w:rtl/>
        </w:rPr>
        <w:t>النظر</w:t>
      </w:r>
      <w:r>
        <w:rPr>
          <w:spacing w:val="18"/>
          <w:rtl/>
        </w:rPr>
        <w:t> </w:t>
      </w:r>
      <w:r>
        <w:rPr>
          <w:w w:val="72"/>
          <w:rtl/>
        </w:rPr>
        <w:t>ع</w:t>
      </w:r>
      <w:r>
        <w:rPr>
          <w:w w:val="72"/>
          <w:rtl/>
        </w:rPr>
        <w:t>ن</w:t>
      </w:r>
    </w:p>
    <w:p>
      <w:pPr>
        <w:pStyle w:val="BodyText"/>
        <w:bidi/>
        <w:spacing w:line="465" w:lineRule="exact"/>
        <w:ind w:right="0" w:left="1071" w:firstLine="0"/>
        <w:jc w:val="left"/>
      </w:pPr>
      <w:r>
        <w:rPr>
          <w:w w:val="69"/>
          <w:rtl/>
        </w:rPr>
        <w:t>نظمها</w:t>
      </w:r>
      <w:r>
        <w:rPr>
          <w:spacing w:val="19"/>
          <w:rtl/>
        </w:rPr>
        <w:t> </w:t>
      </w:r>
      <w:r>
        <w:rPr>
          <w:w w:val="69"/>
          <w:rtl/>
        </w:rPr>
        <w:t>السياسية</w:t>
      </w:r>
      <w:r>
        <w:rPr>
          <w:spacing w:val="22"/>
          <w:rtl/>
        </w:rPr>
        <w:t> </w:t>
      </w:r>
      <w:r>
        <w:rPr>
          <w:w w:val="69"/>
          <w:rtl/>
        </w:rPr>
        <w:t>والاقتصادية</w:t>
      </w:r>
      <w:r>
        <w:rPr>
          <w:spacing w:val="22"/>
          <w:rtl/>
        </w:rPr>
        <w:t> </w:t>
      </w:r>
      <w:r>
        <w:rPr>
          <w:w w:val="69"/>
          <w:rtl/>
        </w:rPr>
        <w:t>والثقافية</w:t>
      </w:r>
      <w:r>
        <w:rPr>
          <w:spacing w:val="22"/>
          <w:rtl/>
        </w:rPr>
        <w:t> </w:t>
      </w:r>
      <w:r>
        <w:rPr>
          <w:w w:val="69"/>
        </w:rPr>
        <w:t>-</w:t>
      </w:r>
      <w:r>
        <w:rPr>
          <w:spacing w:val="22"/>
          <w:rtl/>
        </w:rPr>
        <w:t> </w:t>
      </w:r>
      <w:r>
        <w:rPr>
          <w:w w:val="69"/>
          <w:rtl/>
        </w:rPr>
        <w:t>تعزيز</w:t>
      </w:r>
      <w:r>
        <w:rPr>
          <w:spacing w:val="20"/>
          <w:rtl/>
        </w:rPr>
        <w:t> </w:t>
      </w:r>
      <w:r>
        <w:rPr>
          <w:w w:val="69"/>
          <w:rtl/>
        </w:rPr>
        <w:t>وحماية</w:t>
      </w:r>
      <w:r>
        <w:rPr>
          <w:spacing w:val="21"/>
          <w:rtl/>
        </w:rPr>
        <w:t> </w:t>
      </w:r>
      <w:r>
        <w:rPr>
          <w:w w:val="69"/>
          <w:rtl/>
        </w:rPr>
        <w:t>حقوق</w:t>
      </w:r>
      <w:r>
        <w:rPr>
          <w:spacing w:val="21"/>
          <w:rtl/>
        </w:rPr>
        <w:t> </w:t>
      </w:r>
      <w:r>
        <w:rPr>
          <w:w w:val="69"/>
          <w:rtl/>
        </w:rPr>
        <w:t>الإنسان</w:t>
      </w:r>
      <w:r>
        <w:rPr>
          <w:spacing w:val="22"/>
          <w:rtl/>
        </w:rPr>
        <w:t> </w:t>
      </w:r>
      <w:r>
        <w:rPr>
          <w:w w:val="69"/>
          <w:rtl/>
        </w:rPr>
        <w:t>والحريات</w:t>
      </w:r>
      <w:r>
        <w:rPr>
          <w:spacing w:val="21"/>
          <w:rtl/>
        </w:rPr>
        <w:t> </w:t>
      </w:r>
      <w:r>
        <w:rPr>
          <w:w w:val="69"/>
          <w:rtl/>
        </w:rPr>
        <w:t>الأساسية</w:t>
      </w:r>
      <w:r>
        <w:rPr>
          <w:w w:val="69"/>
          <w:position w:val="12"/>
          <w:sz w:val="18"/>
          <w:szCs w:val="18"/>
        </w:rPr>
        <w:t>(</w:t>
      </w:r>
      <w:r>
        <w:rPr>
          <w:spacing w:val="36"/>
          <w:position w:val="12"/>
          <w:sz w:val="18"/>
          <w:szCs w:val="18"/>
          <w:rtl/>
        </w:rPr>
        <w:t> </w:t>
      </w:r>
      <w:r>
        <w:rPr>
          <w:w w:val="69"/>
          <w:position w:val="12"/>
          <w:sz w:val="18"/>
          <w:szCs w:val="18"/>
        </w:rPr>
        <w:t>)</w:t>
      </w:r>
      <w:r>
        <w:rPr>
          <w:w w:val="69"/>
          <w:rtl/>
        </w:rPr>
        <w:t>؛</w:t>
      </w:r>
      <w:r>
        <w:rPr>
          <w:spacing w:val="21"/>
          <w:rtl/>
        </w:rPr>
        <w:t> </w:t>
      </w:r>
      <w:r>
        <w:rPr>
          <w:w w:val="69"/>
          <w:rtl/>
        </w:rPr>
        <w:t>سوا</w:t>
      </w:r>
      <w:r>
        <w:rPr>
          <w:w w:val="69"/>
          <w:rtl/>
        </w:rPr>
        <w:t>ء</w:t>
      </w:r>
    </w:p>
    <w:p>
      <w:pPr>
        <w:pStyle w:val="BodyText"/>
        <w:bidi/>
        <w:spacing w:before="1"/>
        <w:ind w:right="1442" w:left="1067" w:hanging="1"/>
        <w:jc w:val="left"/>
      </w:pPr>
      <w:r>
        <w:rPr>
          <w:w w:val="69"/>
          <w:rtl/>
        </w:rPr>
        <w:t>أكانت</w:t>
      </w:r>
      <w:r>
        <w:rPr>
          <w:spacing w:val="31"/>
          <w:rtl/>
        </w:rPr>
        <w:t> </w:t>
      </w:r>
      <w:r>
        <w:rPr>
          <w:w w:val="69"/>
          <w:rtl/>
        </w:rPr>
        <w:t>حقوقًا</w:t>
      </w:r>
      <w:r>
        <w:rPr>
          <w:spacing w:val="30"/>
          <w:rtl/>
        </w:rPr>
        <w:t> </w:t>
      </w:r>
      <w:r>
        <w:rPr>
          <w:w w:val="69"/>
          <w:rtl/>
        </w:rPr>
        <w:t>مدنية</w:t>
      </w:r>
      <w:r>
        <w:rPr>
          <w:spacing w:val="29"/>
          <w:rtl/>
        </w:rPr>
        <w:t> </w:t>
      </w:r>
      <w:r>
        <w:rPr>
          <w:w w:val="69"/>
          <w:rtl/>
        </w:rPr>
        <w:t>وسياسية</w:t>
      </w:r>
      <w:r>
        <w:rPr>
          <w:spacing w:val="30"/>
          <w:rtl/>
        </w:rPr>
        <w:t> </w:t>
      </w:r>
      <w:r>
        <w:rPr>
          <w:w w:val="69"/>
          <w:rtl/>
        </w:rPr>
        <w:t>مثل</w:t>
      </w:r>
      <w:r>
        <w:rPr>
          <w:w w:val="69"/>
        </w:rPr>
        <w:t>:</w:t>
      </w:r>
      <w:r>
        <w:rPr>
          <w:spacing w:val="30"/>
          <w:rtl/>
        </w:rPr>
        <w:t> </w:t>
      </w:r>
      <w:r>
        <w:rPr>
          <w:w w:val="69"/>
          <w:rtl/>
        </w:rPr>
        <w:t>الحق</w:t>
      </w:r>
      <w:r>
        <w:rPr>
          <w:spacing w:val="30"/>
          <w:rtl/>
        </w:rPr>
        <w:t> </w:t>
      </w:r>
      <w:r>
        <w:rPr>
          <w:w w:val="69"/>
          <w:rtl/>
        </w:rPr>
        <w:t>في</w:t>
      </w:r>
      <w:r>
        <w:rPr>
          <w:spacing w:val="30"/>
          <w:rtl/>
        </w:rPr>
        <w:t> </w:t>
      </w:r>
      <w:r>
        <w:rPr>
          <w:w w:val="69"/>
          <w:rtl/>
        </w:rPr>
        <w:t>المساواة،</w:t>
      </w:r>
      <w:r>
        <w:rPr>
          <w:spacing w:val="29"/>
          <w:rtl/>
        </w:rPr>
        <w:t> </w:t>
      </w:r>
      <w:r>
        <w:rPr>
          <w:w w:val="69"/>
          <w:rtl/>
        </w:rPr>
        <w:t>والحق</w:t>
      </w:r>
      <w:r>
        <w:rPr>
          <w:spacing w:val="30"/>
          <w:rtl/>
        </w:rPr>
        <w:t> </w:t>
      </w:r>
      <w:r>
        <w:rPr>
          <w:w w:val="69"/>
          <w:rtl/>
        </w:rPr>
        <w:t>في</w:t>
      </w:r>
      <w:r>
        <w:rPr>
          <w:spacing w:val="31"/>
          <w:rtl/>
        </w:rPr>
        <w:t> </w:t>
      </w:r>
      <w:r>
        <w:rPr>
          <w:w w:val="69"/>
          <w:rtl/>
        </w:rPr>
        <w:t>حرية</w:t>
      </w:r>
      <w:r>
        <w:rPr>
          <w:spacing w:val="30"/>
          <w:rtl/>
        </w:rPr>
        <w:t> </w:t>
      </w:r>
      <w:r>
        <w:rPr>
          <w:w w:val="69"/>
          <w:rtl/>
        </w:rPr>
        <w:t>التعبير؛</w:t>
      </w:r>
      <w:r>
        <w:rPr>
          <w:spacing w:val="30"/>
          <w:rtl/>
        </w:rPr>
        <w:t> </w:t>
      </w:r>
      <w:r>
        <w:rPr>
          <w:w w:val="69"/>
          <w:rtl/>
        </w:rPr>
        <w:t>أو</w:t>
      </w:r>
      <w:r>
        <w:rPr>
          <w:spacing w:val="28"/>
          <w:rtl/>
        </w:rPr>
        <w:t> </w:t>
      </w:r>
      <w:r>
        <w:rPr>
          <w:w w:val="69"/>
          <w:rtl/>
        </w:rPr>
        <w:t>حقوقًا</w:t>
      </w:r>
      <w:r>
        <w:rPr>
          <w:spacing w:val="30"/>
          <w:rtl/>
        </w:rPr>
        <w:t> </w:t>
      </w:r>
      <w:r>
        <w:rPr>
          <w:w w:val="69"/>
          <w:rtl/>
        </w:rPr>
        <w:t>اقتصادي</w:t>
      </w:r>
      <w:r>
        <w:rPr>
          <w:spacing w:val="-62"/>
          <w:w w:val="69"/>
          <w:position w:val="-9"/>
          <w:rtl/>
        </w:rPr>
        <w:t> </w:t>
      </w:r>
      <w:r>
        <w:rPr>
          <w:w w:val="69"/>
          <w:rtl/>
        </w:rPr>
        <w:t>ة واجتماع</w:t>
      </w:r>
      <w:r>
        <w:rPr>
          <w:spacing w:val="-16"/>
          <w:position w:val="-9"/>
          <w:rtl/>
        </w:rPr>
        <w:t> </w:t>
      </w:r>
      <w:r>
        <w:rPr>
          <w:w w:val="69"/>
          <w:rtl/>
        </w:rPr>
        <w:t>ية</w:t>
      </w:r>
      <w:r>
        <w:rPr>
          <w:spacing w:val="40"/>
          <w:rtl/>
        </w:rPr>
        <w:t> </w:t>
      </w:r>
      <w:r>
        <w:rPr>
          <w:w w:val="69"/>
          <w:rtl/>
        </w:rPr>
        <w:t>وثقاف</w:t>
      </w:r>
      <w:r>
        <w:rPr>
          <w:spacing w:val="-18"/>
          <w:position w:val="-9"/>
          <w:rtl/>
        </w:rPr>
        <w:t> </w:t>
      </w:r>
      <w:r>
        <w:rPr>
          <w:w w:val="69"/>
          <w:rtl/>
        </w:rPr>
        <w:t>ية</w:t>
      </w:r>
      <w:r>
        <w:rPr>
          <w:spacing w:val="40"/>
          <w:rtl/>
        </w:rPr>
        <w:t> </w:t>
      </w:r>
      <w:r>
        <w:rPr>
          <w:w w:val="69"/>
          <w:rtl/>
        </w:rPr>
        <w:t>مثل</w:t>
      </w:r>
      <w:r>
        <w:rPr>
          <w:w w:val="69"/>
        </w:rPr>
        <w:t>:</w:t>
      </w:r>
      <w:r>
        <w:rPr>
          <w:spacing w:val="40"/>
          <w:rtl/>
        </w:rPr>
        <w:t> </w:t>
      </w:r>
      <w:r>
        <w:rPr>
          <w:w w:val="69"/>
          <w:rtl/>
        </w:rPr>
        <w:t>حق</w:t>
      </w:r>
      <w:r>
        <w:rPr>
          <w:spacing w:val="40"/>
          <w:rtl/>
        </w:rPr>
        <w:t> </w:t>
      </w:r>
      <w:r>
        <w:rPr>
          <w:w w:val="69"/>
          <w:rtl/>
        </w:rPr>
        <w:t>الملكية،</w:t>
      </w:r>
      <w:r>
        <w:rPr>
          <w:spacing w:val="40"/>
          <w:rtl/>
        </w:rPr>
        <w:t> </w:t>
      </w:r>
      <w:r>
        <w:rPr>
          <w:w w:val="69"/>
          <w:rtl/>
        </w:rPr>
        <w:t>والحق</w:t>
      </w:r>
      <w:r>
        <w:rPr>
          <w:spacing w:val="40"/>
          <w:rtl/>
        </w:rPr>
        <w:t> </w:t>
      </w:r>
      <w:r>
        <w:rPr>
          <w:w w:val="69"/>
          <w:rtl/>
        </w:rPr>
        <w:t>في</w:t>
      </w:r>
      <w:r>
        <w:rPr>
          <w:spacing w:val="40"/>
          <w:rtl/>
        </w:rPr>
        <w:t> </w:t>
      </w:r>
      <w:r>
        <w:rPr>
          <w:w w:val="69"/>
          <w:rtl/>
        </w:rPr>
        <w:t>العمل</w:t>
      </w:r>
      <w:r>
        <w:rPr>
          <w:spacing w:val="40"/>
          <w:rtl/>
        </w:rPr>
        <w:t> </w:t>
      </w:r>
      <w:r>
        <w:rPr>
          <w:w w:val="69"/>
          <w:rtl/>
        </w:rPr>
        <w:t>والضمان</w:t>
      </w:r>
      <w:r>
        <w:rPr>
          <w:spacing w:val="40"/>
          <w:rtl/>
        </w:rPr>
        <w:t> </w:t>
      </w:r>
      <w:r>
        <w:rPr>
          <w:w w:val="69"/>
          <w:rtl/>
        </w:rPr>
        <w:t>الاجتماع</w:t>
      </w:r>
      <w:r>
        <w:rPr>
          <w:spacing w:val="40"/>
          <w:position w:val="-15"/>
          <w:rtl/>
        </w:rPr>
        <w:t> </w:t>
      </w:r>
      <w:r>
        <w:rPr>
          <w:w w:val="69"/>
          <w:rtl/>
        </w:rPr>
        <w:t>ي،</w:t>
      </w:r>
      <w:r>
        <w:rPr>
          <w:spacing w:val="40"/>
          <w:rtl/>
        </w:rPr>
        <w:t> </w:t>
      </w:r>
      <w:r>
        <w:rPr>
          <w:w w:val="69"/>
          <w:rtl/>
        </w:rPr>
        <w:t>والتعليم؛</w:t>
      </w:r>
      <w:r>
        <w:rPr>
          <w:spacing w:val="40"/>
          <w:rtl/>
        </w:rPr>
        <w:t> </w:t>
      </w:r>
      <w:r>
        <w:rPr>
          <w:w w:val="69"/>
          <w:rtl/>
        </w:rPr>
        <w:t>أو</w:t>
      </w:r>
      <w:r>
        <w:rPr>
          <w:spacing w:val="40"/>
          <w:rtl/>
        </w:rPr>
        <w:t> </w:t>
      </w:r>
      <w:r>
        <w:rPr>
          <w:w w:val="69"/>
          <w:rtl/>
        </w:rPr>
        <w:t>حقوقًا </w:t>
      </w:r>
      <w:r>
        <w:rPr>
          <w:w w:val="70"/>
          <w:rtl/>
        </w:rPr>
        <w:t>جماع</w:t>
      </w:r>
      <w:r>
        <w:rPr>
          <w:position w:val="-9"/>
          <w:rtl/>
        </w:rPr>
        <w:t> </w:t>
      </w:r>
      <w:r>
        <w:rPr>
          <w:w w:val="70"/>
          <w:rtl/>
        </w:rPr>
        <w:t>ية</w:t>
      </w:r>
      <w:r>
        <w:rPr>
          <w:rtl/>
        </w:rPr>
        <w:t> </w:t>
      </w:r>
      <w:r>
        <w:rPr>
          <w:w w:val="70"/>
          <w:rtl/>
        </w:rPr>
        <w:t>مثل</w:t>
      </w:r>
      <w:r>
        <w:rPr>
          <w:rtl/>
        </w:rPr>
        <w:t> </w:t>
      </w:r>
      <w:r>
        <w:rPr>
          <w:w w:val="70"/>
          <w:rtl/>
        </w:rPr>
        <w:t>حق</w:t>
      </w:r>
      <w:r>
        <w:rPr>
          <w:rtl/>
        </w:rPr>
        <w:t> </w:t>
      </w:r>
      <w:r>
        <w:rPr>
          <w:w w:val="70"/>
          <w:rtl/>
        </w:rPr>
        <w:t>الشعوب</w:t>
      </w:r>
      <w:r>
        <w:rPr>
          <w:rtl/>
        </w:rPr>
        <w:t> </w:t>
      </w:r>
      <w:r>
        <w:rPr>
          <w:w w:val="70"/>
          <w:rtl/>
        </w:rPr>
        <w:t>في</w:t>
      </w:r>
      <w:r>
        <w:rPr>
          <w:rtl/>
        </w:rPr>
        <w:t> </w:t>
      </w:r>
      <w:r>
        <w:rPr>
          <w:w w:val="70"/>
          <w:rtl/>
        </w:rPr>
        <w:t>تقرير</w:t>
      </w:r>
      <w:r>
        <w:rPr>
          <w:rtl/>
        </w:rPr>
        <w:t> </w:t>
      </w:r>
      <w:r>
        <w:rPr>
          <w:w w:val="70"/>
          <w:rtl/>
        </w:rPr>
        <w:t>المصير</w:t>
      </w:r>
      <w:r>
        <w:rPr>
          <w:w w:val="70"/>
        </w:rPr>
        <w:t>.</w:t>
      </w:r>
    </w:p>
    <w:p>
      <w:pPr>
        <w:bidi/>
        <w:spacing w:before="98"/>
        <w:ind w:right="1435" w:left="787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2"/>
          <w:sz w:val="28"/>
          <w:szCs w:val="28"/>
        </w:rPr>
        <w:t>(</w:t>
      </w:r>
      <w:r>
        <w:rPr>
          <w:b/>
          <w:bCs/>
          <w:spacing w:val="-33"/>
          <w:w w:val="72"/>
          <w:sz w:val="28"/>
          <w:szCs w:val="28"/>
          <w:rtl/>
        </w:rPr>
        <w:t> </w:t>
      </w:r>
      <w:r>
        <w:rPr>
          <w:b/>
          <w:bCs/>
          <w:w w:val="72"/>
          <w:sz w:val="28"/>
          <w:szCs w:val="28"/>
        </w:rPr>
        <w:t>3</w:t>
      </w:r>
      <w:r>
        <w:rPr>
          <w:b/>
          <w:bCs/>
          <w:spacing w:val="6"/>
          <w:sz w:val="28"/>
          <w:szCs w:val="28"/>
          <w:rtl/>
        </w:rPr>
        <w:t> </w:t>
      </w:r>
      <w:r>
        <w:rPr>
          <w:b/>
          <w:bCs/>
          <w:w w:val="72"/>
          <w:sz w:val="28"/>
          <w:szCs w:val="28"/>
        </w:rPr>
        <w:t>)</w:t>
      </w:r>
      <w:r>
        <w:rPr>
          <w:b/>
          <w:bCs/>
          <w:spacing w:val="5"/>
          <w:sz w:val="28"/>
          <w:szCs w:val="28"/>
          <w:rtl/>
        </w:rPr>
        <w:t> </w:t>
      </w:r>
      <w:r>
        <w:rPr>
          <w:b/>
          <w:bCs/>
          <w:w w:val="72"/>
          <w:sz w:val="28"/>
          <w:szCs w:val="28"/>
          <w:rtl/>
        </w:rPr>
        <w:t>حقوق</w:t>
      </w:r>
      <w:r>
        <w:rPr>
          <w:b/>
          <w:bCs/>
          <w:spacing w:val="6"/>
          <w:sz w:val="28"/>
          <w:szCs w:val="28"/>
          <w:rtl/>
        </w:rPr>
        <w:t> </w:t>
      </w:r>
      <w:r>
        <w:rPr>
          <w:b/>
          <w:bCs/>
          <w:w w:val="72"/>
          <w:sz w:val="28"/>
          <w:szCs w:val="28"/>
          <w:rtl/>
        </w:rPr>
        <w:t>الإنسان</w:t>
      </w:r>
      <w:r>
        <w:rPr>
          <w:b/>
          <w:bCs/>
          <w:spacing w:val="5"/>
          <w:sz w:val="28"/>
          <w:szCs w:val="28"/>
          <w:rtl/>
        </w:rPr>
        <w:t> </w:t>
      </w:r>
      <w:r>
        <w:rPr>
          <w:b/>
          <w:bCs/>
          <w:w w:val="72"/>
          <w:sz w:val="28"/>
          <w:szCs w:val="28"/>
          <w:rtl/>
        </w:rPr>
        <w:t>غير</w:t>
      </w:r>
      <w:r>
        <w:rPr>
          <w:b/>
          <w:bCs/>
          <w:spacing w:val="4"/>
          <w:sz w:val="28"/>
          <w:szCs w:val="28"/>
          <w:rtl/>
        </w:rPr>
        <w:t> </w:t>
      </w:r>
      <w:r>
        <w:rPr>
          <w:b/>
          <w:bCs/>
          <w:w w:val="72"/>
          <w:sz w:val="28"/>
          <w:szCs w:val="28"/>
          <w:rtl/>
        </w:rPr>
        <w:t>قابلة</w:t>
      </w:r>
      <w:r>
        <w:rPr>
          <w:b/>
          <w:bCs/>
          <w:spacing w:val="4"/>
          <w:sz w:val="28"/>
          <w:szCs w:val="28"/>
          <w:rtl/>
        </w:rPr>
        <w:t> </w:t>
      </w:r>
      <w:r>
        <w:rPr>
          <w:b/>
          <w:bCs/>
          <w:w w:val="72"/>
          <w:sz w:val="28"/>
          <w:szCs w:val="28"/>
          <w:rtl/>
        </w:rPr>
        <w:t>للتصرُّف</w:t>
      </w:r>
      <w:r>
        <w:rPr>
          <w:b/>
          <w:bCs/>
          <w:spacing w:val="4"/>
          <w:sz w:val="28"/>
          <w:szCs w:val="28"/>
          <w:rtl/>
        </w:rPr>
        <w:t> </w:t>
      </w:r>
      <w:r>
        <w:rPr>
          <w:b/>
          <w:bCs/>
          <w:w w:val="72"/>
          <w:sz w:val="28"/>
          <w:szCs w:val="28"/>
          <w:rtl/>
        </w:rPr>
        <w:t>فيها</w:t>
      </w:r>
      <w:r>
        <w:rPr>
          <w:b/>
          <w:bCs/>
          <w:w w:val="72"/>
          <w:sz w:val="28"/>
          <w:szCs w:val="28"/>
        </w:rPr>
        <w:t>:</w:t>
      </w:r>
    </w:p>
    <w:p>
      <w:pPr>
        <w:pStyle w:val="BodyText"/>
        <w:bidi/>
        <w:spacing w:before="189"/>
        <w:ind w:right="1442" w:left="1067" w:firstLine="716"/>
        <w:jc w:val="left"/>
      </w:pPr>
      <w:r>
        <w:rPr>
          <w:w w:val="69"/>
          <w:rtl/>
        </w:rPr>
        <w:t>تتميز</w:t>
      </w:r>
      <w:r>
        <w:rPr>
          <w:spacing w:val="13"/>
          <w:rtl/>
        </w:rPr>
        <w:t> </w:t>
      </w:r>
      <w:r>
        <w:rPr>
          <w:w w:val="69"/>
          <w:rtl/>
        </w:rPr>
        <w:t>حقوق</w:t>
      </w:r>
      <w:r>
        <w:rPr>
          <w:rtl/>
        </w:rPr>
        <w:t> </w:t>
      </w:r>
      <w:r>
        <w:rPr>
          <w:w w:val="69"/>
          <w:rtl/>
        </w:rPr>
        <w:t>الإنسان</w:t>
      </w:r>
      <w:r>
        <w:rPr>
          <w:rtl/>
        </w:rPr>
        <w:t> </w:t>
      </w:r>
      <w:r>
        <w:rPr>
          <w:w w:val="69"/>
          <w:rtl/>
        </w:rPr>
        <w:t>بأنها</w:t>
      </w:r>
      <w:r>
        <w:rPr>
          <w:rtl/>
        </w:rPr>
        <w:t> </w:t>
      </w:r>
      <w:r>
        <w:rPr>
          <w:w w:val="69"/>
          <w:rtl/>
        </w:rPr>
        <w:t>حقوق</w:t>
      </w:r>
      <w:r>
        <w:rPr>
          <w:spacing w:val="13"/>
          <w:rtl/>
        </w:rPr>
        <w:t> </w:t>
      </w:r>
      <w:r>
        <w:rPr>
          <w:w w:val="69"/>
          <w:rtl/>
        </w:rPr>
        <w:t>متأصلة</w:t>
      </w:r>
      <w:r>
        <w:rPr>
          <w:spacing w:val="13"/>
          <w:rtl/>
        </w:rPr>
        <w:t> </w:t>
      </w:r>
      <w:r>
        <w:rPr>
          <w:w w:val="69"/>
          <w:rtl/>
        </w:rPr>
        <w:t>في</w:t>
      </w:r>
      <w:r>
        <w:rPr>
          <w:spacing w:val="13"/>
          <w:rtl/>
        </w:rPr>
        <w:t> </w:t>
      </w:r>
      <w:r>
        <w:rPr>
          <w:w w:val="69"/>
          <w:rtl/>
        </w:rPr>
        <w:t>كل</w:t>
      </w:r>
      <w:r>
        <w:rPr>
          <w:spacing w:val="13"/>
          <w:rtl/>
        </w:rPr>
        <w:t> </w:t>
      </w:r>
      <w:r>
        <w:rPr>
          <w:w w:val="69"/>
          <w:rtl/>
        </w:rPr>
        <w:t>فرد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spacing w:val="13"/>
          <w:rtl/>
        </w:rPr>
        <w:t> </w:t>
      </w:r>
      <w:r>
        <w:rPr>
          <w:w w:val="69"/>
          <w:rtl/>
        </w:rPr>
        <w:t>أفراد</w:t>
      </w:r>
      <w:r>
        <w:rPr>
          <w:spacing w:val="13"/>
          <w:rtl/>
        </w:rPr>
        <w:t> </w:t>
      </w:r>
      <w:r>
        <w:rPr>
          <w:w w:val="69"/>
          <w:rtl/>
        </w:rPr>
        <w:t>المجتمع</w:t>
      </w:r>
      <w:r>
        <w:rPr>
          <w:spacing w:val="13"/>
          <w:rtl/>
        </w:rPr>
        <w:t> </w:t>
      </w:r>
      <w:r>
        <w:rPr>
          <w:w w:val="69"/>
          <w:rtl/>
        </w:rPr>
        <w:t>الإنساني،</w:t>
      </w:r>
      <w:r>
        <w:rPr>
          <w:spacing w:val="13"/>
          <w:rtl/>
        </w:rPr>
        <w:t> </w:t>
      </w:r>
      <w:r>
        <w:rPr>
          <w:w w:val="69"/>
          <w:rtl/>
        </w:rPr>
        <w:t>فلا</w:t>
      </w:r>
      <w:r>
        <w:rPr>
          <w:spacing w:val="15"/>
          <w:rtl/>
        </w:rPr>
        <w:t> </w:t>
      </w:r>
      <w:r>
        <w:rPr>
          <w:w w:val="69"/>
          <w:rtl/>
        </w:rPr>
        <w:t>يجوز بيعها</w:t>
      </w:r>
      <w:r>
        <w:rPr>
          <w:rtl/>
        </w:rPr>
        <w:t> </w:t>
      </w:r>
      <w:r>
        <w:rPr>
          <w:w w:val="69"/>
          <w:rtl/>
        </w:rPr>
        <w:t>أو</w:t>
      </w:r>
      <w:r>
        <w:rPr>
          <w:rtl/>
        </w:rPr>
        <w:t> </w:t>
      </w:r>
      <w:r>
        <w:rPr>
          <w:w w:val="69"/>
          <w:rtl/>
        </w:rPr>
        <w:t>التنازل</w:t>
      </w:r>
      <w:r>
        <w:rPr>
          <w:rtl/>
        </w:rPr>
        <w:t> </w:t>
      </w:r>
      <w:r>
        <w:rPr>
          <w:w w:val="69"/>
          <w:rtl/>
        </w:rPr>
        <w:t>عنها</w:t>
      </w:r>
      <w:r>
        <w:rPr>
          <w:rtl/>
        </w:rPr>
        <w:t> </w:t>
      </w:r>
      <w:r>
        <w:rPr>
          <w:w w:val="69"/>
          <w:rtl/>
        </w:rPr>
        <w:t>أو</w:t>
      </w:r>
      <w:r>
        <w:rPr>
          <w:rtl/>
        </w:rPr>
        <w:t> </w:t>
      </w:r>
      <w:r>
        <w:rPr>
          <w:w w:val="69"/>
          <w:rtl/>
        </w:rPr>
        <w:t>انتزاعها،</w:t>
      </w:r>
      <w:r>
        <w:rPr>
          <w:rtl/>
        </w:rPr>
        <w:t> </w:t>
      </w:r>
      <w:r>
        <w:rPr>
          <w:w w:val="69"/>
          <w:rtl/>
        </w:rPr>
        <w:t>ولا</w:t>
      </w:r>
      <w:r>
        <w:rPr>
          <w:rtl/>
        </w:rPr>
        <w:t> </w:t>
      </w:r>
      <w:r>
        <w:rPr>
          <w:w w:val="69"/>
          <w:rtl/>
        </w:rPr>
        <w:t>يجوز</w:t>
      </w:r>
      <w:r>
        <w:rPr>
          <w:rtl/>
        </w:rPr>
        <w:t> </w:t>
      </w:r>
      <w:r>
        <w:rPr>
          <w:w w:val="69"/>
          <w:rtl/>
        </w:rPr>
        <w:t>حرمان</w:t>
      </w:r>
      <w:r>
        <w:rPr>
          <w:rtl/>
        </w:rPr>
        <w:t> </w:t>
      </w:r>
      <w:r>
        <w:rPr>
          <w:w w:val="69"/>
          <w:rtl/>
        </w:rPr>
        <w:t>الإنسان</w:t>
      </w:r>
      <w:r>
        <w:rPr>
          <w:rtl/>
        </w:rPr>
        <w:t> </w:t>
      </w:r>
      <w:r>
        <w:rPr>
          <w:w w:val="69"/>
          <w:rtl/>
        </w:rPr>
        <w:t>منها</w:t>
      </w:r>
      <w:r>
        <w:rPr>
          <w:rtl/>
        </w:rPr>
        <w:t> </w:t>
      </w:r>
      <w:r>
        <w:rPr>
          <w:w w:val="69"/>
          <w:rtl/>
        </w:rPr>
        <w:t>إلا</w:t>
      </w:r>
      <w:r>
        <w:rPr>
          <w:rtl/>
        </w:rPr>
        <w:t> </w:t>
      </w:r>
      <w:r>
        <w:rPr>
          <w:w w:val="69"/>
          <w:rtl/>
        </w:rPr>
        <w:t>في</w:t>
      </w:r>
      <w:r>
        <w:rPr>
          <w:rtl/>
        </w:rPr>
        <w:t> </w:t>
      </w:r>
      <w:r>
        <w:rPr>
          <w:w w:val="69"/>
          <w:rtl/>
        </w:rPr>
        <w:t>حالات</w:t>
      </w:r>
      <w:r>
        <w:rPr>
          <w:rtl/>
        </w:rPr>
        <w:t> </w:t>
      </w:r>
      <w:r>
        <w:rPr>
          <w:w w:val="69"/>
          <w:rtl/>
        </w:rPr>
        <w:t>معينة؛</w:t>
      </w:r>
      <w:r>
        <w:rPr>
          <w:rtl/>
        </w:rPr>
        <w:t> </w:t>
      </w:r>
      <w:r>
        <w:rPr>
          <w:w w:val="69"/>
          <w:rtl/>
        </w:rPr>
        <w:t>كتقييد</w:t>
      </w:r>
      <w:r>
        <w:rPr>
          <w:rtl/>
        </w:rPr>
        <w:t> </w:t>
      </w:r>
      <w:r>
        <w:rPr>
          <w:w w:val="69"/>
          <w:rtl/>
        </w:rPr>
        <w:t>حرية</w:t>
      </w:r>
      <w:r>
        <w:rPr>
          <w:rtl/>
        </w:rPr>
        <w:t> </w:t>
      </w:r>
      <w:r>
        <w:rPr>
          <w:w w:val="71"/>
          <w:rtl/>
        </w:rPr>
        <w:t>الشخص</w:t>
      </w:r>
      <w:r>
        <w:rPr>
          <w:rtl/>
        </w:rPr>
        <w:t> </w:t>
      </w:r>
      <w:r>
        <w:rPr>
          <w:w w:val="71"/>
          <w:rtl/>
        </w:rPr>
        <w:t>في</w:t>
      </w:r>
      <w:r>
        <w:rPr>
          <w:rtl/>
        </w:rPr>
        <w:t> </w:t>
      </w:r>
      <w:r>
        <w:rPr>
          <w:w w:val="71"/>
          <w:rtl/>
        </w:rPr>
        <w:t>حالة</w:t>
      </w:r>
      <w:r>
        <w:rPr>
          <w:rtl/>
        </w:rPr>
        <w:t> </w:t>
      </w:r>
      <w:r>
        <w:rPr>
          <w:w w:val="71"/>
          <w:rtl/>
        </w:rPr>
        <w:t>ارتكابه</w:t>
      </w:r>
      <w:r>
        <w:rPr>
          <w:rtl/>
        </w:rPr>
        <w:t> </w:t>
      </w:r>
      <w:r>
        <w:rPr>
          <w:w w:val="71"/>
          <w:rtl/>
        </w:rPr>
        <w:t>جريمة</w:t>
      </w:r>
      <w:r>
        <w:rPr>
          <w:rtl/>
        </w:rPr>
        <w:t> </w:t>
      </w:r>
      <w:r>
        <w:rPr>
          <w:w w:val="71"/>
          <w:rtl/>
        </w:rPr>
        <w:t>معاقب</w:t>
      </w:r>
      <w:r>
        <w:rPr>
          <w:rtl/>
        </w:rPr>
        <w:t> </w:t>
      </w:r>
      <w:r>
        <w:rPr>
          <w:w w:val="71"/>
          <w:rtl/>
        </w:rPr>
        <w:t>عليها</w:t>
      </w:r>
      <w:r>
        <w:rPr>
          <w:w w:val="71"/>
        </w:rPr>
        <w:t>.</w:t>
      </w:r>
    </w:p>
    <w:p>
      <w:pPr>
        <w:bidi/>
        <w:spacing w:before="220"/>
        <w:ind w:right="8160" w:left="354" w:firstLine="0"/>
        <w:jc w:val="left"/>
        <w:rPr>
          <w:b/>
          <w:bCs/>
          <w:sz w:val="30"/>
          <w:szCs w:val="30"/>
        </w:rPr>
      </w:pPr>
      <w:r>
        <w:rPr>
          <w:b/>
          <w:bCs/>
          <w:w w:val="75"/>
          <w:sz w:val="30"/>
          <w:szCs w:val="30"/>
          <w:rtl/>
        </w:rPr>
        <w:t>ثالثًا</w:t>
      </w:r>
      <w:r>
        <w:rPr>
          <w:b/>
          <w:bCs/>
          <w:w w:val="75"/>
          <w:sz w:val="30"/>
          <w:szCs w:val="30"/>
        </w:rPr>
        <w:t>:</w:t>
      </w:r>
      <w:r>
        <w:rPr>
          <w:b/>
          <w:bCs/>
          <w:spacing w:val="40"/>
          <w:sz w:val="30"/>
          <w:szCs w:val="30"/>
          <w:rtl/>
        </w:rPr>
        <w:t> </w:t>
      </w:r>
      <w:r>
        <w:rPr>
          <w:b/>
          <w:bCs/>
          <w:w w:val="75"/>
          <w:sz w:val="30"/>
          <w:szCs w:val="30"/>
          <w:rtl/>
        </w:rPr>
        <w:t>مصادر</w:t>
      </w:r>
      <w:r>
        <w:rPr>
          <w:b/>
          <w:bCs/>
          <w:spacing w:val="38"/>
          <w:sz w:val="30"/>
          <w:szCs w:val="30"/>
          <w:rtl/>
        </w:rPr>
        <w:t> </w:t>
      </w:r>
      <w:r>
        <w:rPr>
          <w:b/>
          <w:bCs/>
          <w:w w:val="75"/>
          <w:sz w:val="30"/>
          <w:szCs w:val="30"/>
          <w:rtl/>
        </w:rPr>
        <w:t>حقوق</w:t>
      </w:r>
      <w:r>
        <w:rPr>
          <w:b/>
          <w:bCs/>
          <w:spacing w:val="39"/>
          <w:sz w:val="30"/>
          <w:szCs w:val="30"/>
          <w:rtl/>
        </w:rPr>
        <w:t> </w:t>
      </w:r>
      <w:r>
        <w:rPr>
          <w:b/>
          <w:bCs/>
          <w:w w:val="75"/>
          <w:sz w:val="30"/>
          <w:szCs w:val="30"/>
          <w:rtl/>
        </w:rPr>
        <w:t>الإنسان</w:t>
      </w:r>
      <w:r>
        <w:rPr>
          <w:b/>
          <w:bCs/>
          <w:w w:val="75"/>
          <w:sz w:val="30"/>
          <w:szCs w:val="30"/>
        </w:rPr>
        <w:t>:</w:t>
      </w:r>
    </w:p>
    <w:p>
      <w:pPr>
        <w:pStyle w:val="BodyText"/>
        <w:bidi/>
        <w:spacing w:before="189"/>
        <w:ind w:right="1442" w:left="362" w:firstLine="714"/>
        <w:jc w:val="left"/>
      </w:pPr>
      <w:r>
        <w:rPr>
          <w:w w:val="71"/>
          <w:rtl/>
        </w:rPr>
        <w:t>توجد</w:t>
      </w:r>
      <w:r>
        <w:rPr>
          <w:rtl/>
        </w:rPr>
        <w:t> </w:t>
      </w:r>
      <w:r>
        <w:rPr>
          <w:w w:val="71"/>
          <w:rtl/>
        </w:rPr>
        <w:t>العديد</w:t>
      </w:r>
      <w:r>
        <w:rPr>
          <w:rtl/>
        </w:rPr>
        <w:t> </w:t>
      </w:r>
      <w:r>
        <w:rPr>
          <w:w w:val="71"/>
          <w:rtl/>
        </w:rPr>
        <w:t>من</w:t>
      </w:r>
      <w:r>
        <w:rPr>
          <w:rtl/>
        </w:rPr>
        <w:t> </w:t>
      </w:r>
      <w:r>
        <w:rPr>
          <w:w w:val="71"/>
          <w:rtl/>
        </w:rPr>
        <w:t>الإعلانات</w:t>
      </w:r>
      <w:r>
        <w:rPr>
          <w:rtl/>
        </w:rPr>
        <w:t> </w:t>
      </w:r>
      <w:r>
        <w:rPr>
          <w:w w:val="71"/>
          <w:rtl/>
        </w:rPr>
        <w:t>والاتفاقيات</w:t>
      </w:r>
      <w:r>
        <w:rPr>
          <w:rtl/>
        </w:rPr>
        <w:t> </w:t>
      </w:r>
      <w:r>
        <w:rPr>
          <w:w w:val="71"/>
          <w:rtl/>
        </w:rPr>
        <w:t>الدولية</w:t>
      </w:r>
      <w:r>
        <w:rPr>
          <w:rtl/>
        </w:rPr>
        <w:t> </w:t>
      </w:r>
      <w:r>
        <w:rPr>
          <w:w w:val="71"/>
          <w:rtl/>
        </w:rPr>
        <w:t>التي</w:t>
      </w:r>
      <w:r>
        <w:rPr>
          <w:rtl/>
        </w:rPr>
        <w:t> </w:t>
      </w:r>
      <w:r>
        <w:rPr>
          <w:w w:val="71"/>
          <w:rtl/>
        </w:rPr>
        <w:t>تنظم</w:t>
      </w:r>
      <w:r>
        <w:rPr>
          <w:rtl/>
        </w:rPr>
        <w:t> </w:t>
      </w:r>
      <w:r>
        <w:rPr>
          <w:w w:val="71"/>
          <w:rtl/>
        </w:rPr>
        <w:t>حقوق</w:t>
      </w:r>
      <w:r>
        <w:rPr>
          <w:rtl/>
        </w:rPr>
        <w:t> </w:t>
      </w:r>
      <w:r>
        <w:rPr>
          <w:w w:val="71"/>
          <w:rtl/>
        </w:rPr>
        <w:t>الإنسان</w:t>
      </w:r>
      <w:r>
        <w:rPr>
          <w:rtl/>
        </w:rPr>
        <w:t> </w:t>
      </w:r>
      <w:r>
        <w:rPr>
          <w:w w:val="71"/>
          <w:rtl/>
        </w:rPr>
        <w:t>على</w:t>
      </w:r>
      <w:r>
        <w:rPr>
          <w:rtl/>
        </w:rPr>
        <w:t> </w:t>
      </w:r>
      <w:r>
        <w:rPr>
          <w:w w:val="71"/>
          <w:rtl/>
        </w:rPr>
        <w:t>المستوى</w:t>
      </w:r>
      <w:r>
        <w:rPr>
          <w:rtl/>
        </w:rPr>
        <w:t> </w:t>
      </w:r>
      <w:r>
        <w:rPr>
          <w:w w:val="71"/>
          <w:rtl/>
        </w:rPr>
        <w:t>الدولي؛</w:t>
      </w:r>
      <w:r>
        <w:rPr>
          <w:rtl/>
        </w:rPr>
        <w:t> </w:t>
      </w:r>
      <w:r>
        <w:rPr>
          <w:w w:val="71"/>
          <w:rtl/>
        </w:rPr>
        <w:t>كما</w:t>
      </w:r>
      <w:r>
        <w:rPr>
          <w:spacing w:val="40"/>
          <w:rtl/>
        </w:rPr>
        <w:t> </w:t>
      </w:r>
      <w:r>
        <w:rPr>
          <w:w w:val="69"/>
          <w:rtl/>
        </w:rPr>
        <w:t>توجد</w:t>
      </w:r>
      <w:r>
        <w:rPr>
          <w:rtl/>
        </w:rPr>
        <w:t> </w:t>
      </w:r>
      <w:r>
        <w:rPr>
          <w:w w:val="69"/>
          <w:rtl/>
        </w:rPr>
        <w:t>بعض</w:t>
      </w:r>
      <w:r>
        <w:rPr>
          <w:rtl/>
        </w:rPr>
        <w:t> </w:t>
      </w:r>
      <w:r>
        <w:rPr>
          <w:w w:val="69"/>
          <w:rtl/>
        </w:rPr>
        <w:t>التشريعات</w:t>
      </w:r>
      <w:r>
        <w:rPr>
          <w:rtl/>
        </w:rPr>
        <w:t> </w:t>
      </w:r>
      <w:r>
        <w:rPr>
          <w:w w:val="69"/>
          <w:rtl/>
        </w:rPr>
        <w:t>لحمايتها</w:t>
      </w:r>
      <w:r>
        <w:rPr>
          <w:rtl/>
        </w:rPr>
        <w:t> </w:t>
      </w:r>
      <w:r>
        <w:rPr>
          <w:w w:val="69"/>
          <w:rtl/>
        </w:rPr>
        <w:t>على</w:t>
      </w:r>
      <w:r>
        <w:rPr>
          <w:rtl/>
        </w:rPr>
        <w:t> </w:t>
      </w:r>
      <w:r>
        <w:rPr>
          <w:w w:val="69"/>
          <w:rtl/>
        </w:rPr>
        <w:t>المستوى</w:t>
      </w:r>
      <w:r>
        <w:rPr>
          <w:rtl/>
        </w:rPr>
        <w:t> </w:t>
      </w:r>
      <w:r>
        <w:rPr>
          <w:w w:val="69"/>
          <w:rtl/>
        </w:rPr>
        <w:t>الوطني،</w:t>
      </w:r>
      <w:r>
        <w:rPr>
          <w:rtl/>
        </w:rPr>
        <w:t> </w:t>
      </w:r>
      <w:r>
        <w:rPr>
          <w:w w:val="69"/>
          <w:rtl/>
        </w:rPr>
        <w:t>وذلك</w:t>
      </w:r>
      <w:r>
        <w:rPr>
          <w:rtl/>
        </w:rPr>
        <w:t> </w:t>
      </w:r>
      <w:r>
        <w:rPr>
          <w:w w:val="69"/>
          <w:rtl/>
        </w:rPr>
        <w:t>كما</w:t>
      </w:r>
      <w:r>
        <w:rPr>
          <w:rtl/>
        </w:rPr>
        <w:t> </w:t>
      </w:r>
      <w:r>
        <w:rPr>
          <w:w w:val="69"/>
          <w:rtl/>
        </w:rPr>
        <w:t>يلي</w:t>
      </w:r>
      <w:r>
        <w:rPr>
          <w:w w:val="69"/>
        </w:rPr>
        <w:t>:</w:t>
      </w:r>
    </w:p>
    <w:p>
      <w:pPr>
        <w:pStyle w:val="BodyText"/>
        <w:jc w:val="left"/>
        <w:rPr>
          <w:sz w:val="20"/>
        </w:rPr>
      </w:pPr>
    </w:p>
    <w:p>
      <w:pPr>
        <w:pStyle w:val="BodyText"/>
        <w:jc w:val="left"/>
        <w:rPr>
          <w:sz w:val="20"/>
        </w:rPr>
      </w:pPr>
    </w:p>
    <w:p>
      <w:pPr>
        <w:pStyle w:val="BodyText"/>
        <w:jc w:val="left"/>
        <w:rPr>
          <w:sz w:val="20"/>
        </w:rPr>
      </w:pPr>
    </w:p>
    <w:p>
      <w:pPr>
        <w:pStyle w:val="BodyText"/>
        <w:spacing w:before="14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6480">
                <wp:simplePos x="0" y="0"/>
                <wp:positionH relativeFrom="page">
                  <wp:posOffset>5030089</wp:posOffset>
                </wp:positionH>
                <wp:positionV relativeFrom="paragraph">
                  <wp:posOffset>315121</wp:posOffset>
                </wp:positionV>
                <wp:extent cx="1829435" cy="9525"/>
                <wp:effectExtent l="0" t="0" r="0" b="0"/>
                <wp:wrapTopAndBottom/>
                <wp:docPr id="323" name="Graphic 3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3" name="Graphic 323"/>
                      <wps:cNvSpPr/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6.070007pt;margin-top:24.812752pt;width:144.020pt;height:.72003pt;mso-position-horizontal-relative:page;mso-position-vertical-relative:paragraph;z-index:-15680000;mso-wrap-distance-left:0;mso-wrap-distance-right:0" id="docshape31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bidi/>
        <w:spacing w:before="98"/>
        <w:ind w:right="1435" w:left="353" w:firstLine="0"/>
        <w:jc w:val="left"/>
        <w:rPr>
          <w:rFonts w:ascii="Traditional Arabic" w:cs="Traditional Arabic"/>
          <w:sz w:val="20"/>
          <w:szCs w:val="20"/>
        </w:rPr>
      </w:pPr>
      <w:r>
        <w:rPr>
          <w:rFonts w:ascii="Traditional Arabic" w:cs="Traditional Arabic"/>
          <w:w w:val="64"/>
          <w:sz w:val="20"/>
          <w:szCs w:val="20"/>
        </w:rPr>
        <w:t>(</w:t>
      </w:r>
      <w:r>
        <w:rPr>
          <w:rFonts w:ascii="Traditional Arabic" w:cs="Traditional Arabic"/>
          <w:spacing w:val="42"/>
          <w:sz w:val="20"/>
          <w:szCs w:val="20"/>
          <w:rtl/>
        </w:rPr>
        <w:t> </w:t>
      </w:r>
      <w:r>
        <w:rPr>
          <w:rFonts w:ascii="Traditional Arabic" w:cs="Traditional Arabic"/>
          <w:w w:val="64"/>
          <w:sz w:val="20"/>
          <w:szCs w:val="20"/>
        </w:rPr>
        <w:t>)</w:t>
      </w:r>
      <w:r>
        <w:rPr>
          <w:rFonts w:ascii="Traditional Arabic" w:cs="Traditional Arabic"/>
          <w:spacing w:val="1"/>
          <w:sz w:val="20"/>
          <w:szCs w:val="20"/>
          <w:rtl/>
        </w:rPr>
        <w:t> </w:t>
      </w:r>
      <w:r>
        <w:rPr>
          <w:rFonts w:ascii="Traditional Arabic" w:cs="Traditional Arabic"/>
          <w:w w:val="64"/>
          <w:sz w:val="20"/>
          <w:szCs w:val="20"/>
          <w:rtl/>
        </w:rPr>
        <w:t>راجع</w:t>
      </w:r>
      <w:r>
        <w:rPr>
          <w:rFonts w:ascii="Traditional Arabic" w:cs="Traditional Arabic"/>
          <w:w w:val="64"/>
          <w:sz w:val="20"/>
          <w:szCs w:val="20"/>
        </w:rPr>
        <w:t>:</w:t>
      </w:r>
      <w:r>
        <w:rPr>
          <w:rFonts w:ascii="Traditional Arabic" w:cs="Traditional Arabic"/>
          <w:sz w:val="20"/>
          <w:szCs w:val="20"/>
          <w:rtl/>
        </w:rPr>
        <w:t> </w:t>
      </w:r>
      <w:r>
        <w:rPr>
          <w:rFonts w:ascii="Traditional Arabic" w:cs="Traditional Arabic"/>
          <w:w w:val="64"/>
          <w:sz w:val="20"/>
          <w:szCs w:val="20"/>
          <w:rtl/>
        </w:rPr>
        <w:t>المادة</w:t>
      </w:r>
      <w:r>
        <w:rPr>
          <w:rFonts w:ascii="Traditional Arabic" w:cs="Traditional Arabic"/>
          <w:w w:val="64"/>
          <w:sz w:val="20"/>
          <w:szCs w:val="20"/>
        </w:rPr>
        <w:t>(</w:t>
      </w:r>
      <w:r>
        <w:rPr>
          <w:rFonts w:ascii="Traditional Arabic" w:cs="Traditional Arabic"/>
          <w:spacing w:val="12"/>
          <w:sz w:val="20"/>
          <w:szCs w:val="20"/>
          <w:rtl/>
        </w:rPr>
        <w:t> </w:t>
      </w:r>
      <w:r>
        <w:rPr>
          <w:rFonts w:ascii="Traditional Arabic" w:cs="Traditional Arabic"/>
          <w:w w:val="64"/>
          <w:sz w:val="20"/>
          <w:szCs w:val="20"/>
        </w:rPr>
        <w:t>)5</w:t>
      </w:r>
      <w:r>
        <w:rPr>
          <w:rFonts w:ascii="Traditional Arabic" w:cs="Traditional Arabic"/>
          <w:spacing w:val="-5"/>
          <w:sz w:val="20"/>
          <w:szCs w:val="20"/>
          <w:rtl/>
        </w:rPr>
        <w:t> </w:t>
      </w:r>
      <w:r>
        <w:rPr>
          <w:rFonts w:ascii="Traditional Arabic" w:cs="Traditional Arabic"/>
          <w:w w:val="64"/>
          <w:sz w:val="20"/>
          <w:szCs w:val="20"/>
          <w:rtl/>
        </w:rPr>
        <w:t>من</w:t>
      </w:r>
      <w:r>
        <w:rPr>
          <w:rFonts w:ascii="Traditional Arabic" w:cs="Traditional Arabic"/>
          <w:spacing w:val="-2"/>
          <w:sz w:val="20"/>
          <w:szCs w:val="20"/>
          <w:rtl/>
        </w:rPr>
        <w:t> </w:t>
      </w:r>
      <w:r>
        <w:rPr>
          <w:rFonts w:ascii="Traditional Arabic" w:cs="Traditional Arabic"/>
          <w:w w:val="64"/>
          <w:sz w:val="20"/>
          <w:szCs w:val="20"/>
          <w:rtl/>
        </w:rPr>
        <w:t>إعلا</w:t>
      </w:r>
      <w:r>
        <w:rPr>
          <w:rFonts w:ascii="Traditional Arabic" w:cs="Traditional Arabic"/>
          <w:spacing w:val="59"/>
          <w:sz w:val="20"/>
          <w:szCs w:val="20"/>
          <w:rtl/>
        </w:rPr>
        <w:t> </w:t>
      </w:r>
      <w:r>
        <w:rPr>
          <w:rFonts w:ascii="Traditional Arabic" w:cs="Traditional Arabic"/>
          <w:w w:val="64"/>
          <w:sz w:val="20"/>
          <w:szCs w:val="20"/>
          <w:rtl/>
        </w:rPr>
        <w:t>ن</w:t>
      </w:r>
      <w:r>
        <w:rPr>
          <w:rFonts w:ascii="Traditional Arabic" w:cs="Traditional Arabic"/>
          <w:spacing w:val="-1"/>
          <w:sz w:val="20"/>
          <w:szCs w:val="20"/>
          <w:rtl/>
        </w:rPr>
        <w:t> </w:t>
      </w:r>
      <w:r>
        <w:rPr>
          <w:rFonts w:ascii="Traditional Arabic" w:cs="Traditional Arabic"/>
          <w:w w:val="64"/>
          <w:sz w:val="20"/>
          <w:szCs w:val="20"/>
          <w:rtl/>
        </w:rPr>
        <w:t>وبرنامج</w:t>
      </w:r>
      <w:r>
        <w:rPr>
          <w:rFonts w:ascii="Traditional Arabic" w:cs="Traditional Arabic"/>
          <w:spacing w:val="-6"/>
          <w:sz w:val="20"/>
          <w:szCs w:val="20"/>
          <w:rtl/>
        </w:rPr>
        <w:t> </w:t>
      </w:r>
      <w:r>
        <w:rPr>
          <w:rFonts w:ascii="Traditional Arabic" w:cs="Traditional Arabic"/>
          <w:w w:val="64"/>
          <w:sz w:val="20"/>
          <w:szCs w:val="20"/>
          <w:rtl/>
        </w:rPr>
        <w:t>عم</w:t>
      </w:r>
      <w:r>
        <w:rPr>
          <w:rFonts w:ascii="Traditional Arabic" w:cs="Traditional Arabic"/>
          <w:w w:val="64"/>
          <w:sz w:val="20"/>
          <w:szCs w:val="20"/>
        </w:rPr>
        <w:t>1</w:t>
      </w:r>
      <w:r>
        <w:rPr>
          <w:rFonts w:ascii="Traditional Arabic" w:cs="Traditional Arabic"/>
          <w:w w:val="64"/>
          <w:sz w:val="20"/>
          <w:szCs w:val="20"/>
          <w:rtl/>
        </w:rPr>
        <w:t>ل</w:t>
      </w:r>
      <w:r>
        <w:rPr>
          <w:rFonts w:ascii="Traditional Arabic" w:cs="Traditional Arabic"/>
          <w:sz w:val="20"/>
          <w:szCs w:val="20"/>
          <w:rtl/>
        </w:rPr>
        <w:t> </w:t>
      </w:r>
      <w:r>
        <w:rPr>
          <w:rFonts w:ascii="Traditional Arabic" w:cs="Traditional Arabic"/>
          <w:w w:val="64"/>
          <w:sz w:val="20"/>
          <w:szCs w:val="20"/>
          <w:rtl/>
        </w:rPr>
        <w:t>ڤيينا</w:t>
      </w:r>
      <w:r>
        <w:rPr>
          <w:rFonts w:ascii="Traditional Arabic" w:cs="Traditional Arabic"/>
          <w:spacing w:val="3"/>
          <w:sz w:val="20"/>
          <w:szCs w:val="20"/>
          <w:rtl/>
        </w:rPr>
        <w:t> </w:t>
      </w:r>
      <w:r>
        <w:rPr>
          <w:rFonts w:ascii="Traditional Arabic" w:cs="Traditional Arabic"/>
          <w:w w:val="64"/>
          <w:sz w:val="20"/>
          <w:szCs w:val="20"/>
          <w:rtl/>
        </w:rPr>
        <w:t>اذل</w:t>
      </w:r>
      <w:r>
        <w:rPr>
          <w:rFonts w:ascii="Traditional Arabic" w:cs="Traditional Arabic"/>
          <w:spacing w:val="34"/>
          <w:sz w:val="20"/>
          <w:szCs w:val="20"/>
          <w:rtl/>
        </w:rPr>
        <w:t> </w:t>
      </w:r>
      <w:r>
        <w:rPr>
          <w:rFonts w:ascii="Traditional Arabic" w:cs="Traditional Arabic"/>
          <w:w w:val="64"/>
          <w:sz w:val="20"/>
          <w:szCs w:val="20"/>
          <w:rtl/>
        </w:rPr>
        <w:t>ي</w:t>
      </w:r>
      <w:r>
        <w:rPr>
          <w:rFonts w:ascii="Traditional Arabic" w:cs="Traditional Arabic"/>
          <w:spacing w:val="-2"/>
          <w:sz w:val="20"/>
          <w:szCs w:val="20"/>
          <w:rtl/>
        </w:rPr>
        <w:t> </w:t>
      </w:r>
      <w:r>
        <w:rPr>
          <w:rFonts w:ascii="Traditional Arabic" w:cs="Traditional Arabic"/>
          <w:w w:val="64"/>
          <w:sz w:val="20"/>
          <w:szCs w:val="20"/>
          <w:rtl/>
        </w:rPr>
        <w:t>اعتمده</w:t>
      </w:r>
      <w:r>
        <w:rPr>
          <w:rFonts w:ascii="Traditional Arabic" w:cs="Traditional Arabic"/>
          <w:spacing w:val="-4"/>
          <w:sz w:val="20"/>
          <w:szCs w:val="20"/>
          <w:rtl/>
        </w:rPr>
        <w:t> </w:t>
      </w:r>
      <w:r>
        <w:rPr>
          <w:rFonts w:ascii="Traditional Arabic" w:cs="Traditional Arabic"/>
          <w:w w:val="64"/>
          <w:sz w:val="20"/>
          <w:szCs w:val="20"/>
          <w:rtl/>
        </w:rPr>
        <w:t>المؤتمر</w:t>
      </w:r>
      <w:r>
        <w:rPr>
          <w:rFonts w:ascii="Traditional Arabic" w:cs="Traditional Arabic"/>
          <w:spacing w:val="3"/>
          <w:sz w:val="20"/>
          <w:szCs w:val="20"/>
          <w:rtl/>
        </w:rPr>
        <w:t> </w:t>
      </w:r>
      <w:r>
        <w:rPr>
          <w:rFonts w:ascii="Traditional Arabic" w:cs="Traditional Arabic"/>
          <w:w w:val="64"/>
          <w:sz w:val="20"/>
          <w:szCs w:val="20"/>
          <w:rtl/>
        </w:rPr>
        <w:t>العالمي</w:t>
      </w:r>
      <w:r>
        <w:rPr>
          <w:rFonts w:ascii="Traditional Arabic" w:cs="Traditional Arabic"/>
          <w:spacing w:val="1"/>
          <w:sz w:val="20"/>
          <w:szCs w:val="20"/>
          <w:rtl/>
        </w:rPr>
        <w:t> </w:t>
      </w:r>
      <w:r>
        <w:rPr>
          <w:rFonts w:ascii="Traditional Arabic" w:cs="Traditional Arabic"/>
          <w:w w:val="64"/>
          <w:sz w:val="20"/>
          <w:szCs w:val="20"/>
          <w:rtl/>
        </w:rPr>
        <w:t>لحقوق</w:t>
      </w:r>
      <w:r>
        <w:rPr>
          <w:rFonts w:ascii="Traditional Arabic" w:cs="Traditional Arabic"/>
          <w:spacing w:val="-2"/>
          <w:sz w:val="20"/>
          <w:szCs w:val="20"/>
          <w:rtl/>
        </w:rPr>
        <w:t> </w:t>
      </w:r>
      <w:r>
        <w:rPr>
          <w:rFonts w:ascii="Traditional Arabic" w:cs="Traditional Arabic"/>
          <w:w w:val="64"/>
          <w:sz w:val="20"/>
          <w:szCs w:val="20"/>
          <w:rtl/>
        </w:rPr>
        <w:t>الإنسا</w:t>
      </w:r>
      <w:r>
        <w:rPr>
          <w:rFonts w:ascii="Traditional Arabic" w:cs="Traditional Arabic"/>
          <w:sz w:val="20"/>
          <w:szCs w:val="20"/>
          <w:rtl/>
        </w:rPr>
        <w:t> </w:t>
      </w:r>
      <w:r>
        <w:rPr>
          <w:rFonts w:ascii="Traditional Arabic" w:cs="Traditional Arabic"/>
          <w:w w:val="64"/>
          <w:sz w:val="20"/>
          <w:szCs w:val="20"/>
          <w:rtl/>
        </w:rPr>
        <w:t>ن</w:t>
      </w:r>
      <w:r>
        <w:rPr>
          <w:rFonts w:ascii="Traditional Arabic" w:cs="Traditional Arabic"/>
          <w:spacing w:val="-2"/>
          <w:sz w:val="20"/>
          <w:szCs w:val="20"/>
          <w:rtl/>
        </w:rPr>
        <w:t> </w:t>
      </w:r>
      <w:r>
        <w:rPr>
          <w:rFonts w:ascii="Traditional Arabic" w:cs="Traditional Arabic"/>
          <w:w w:val="64"/>
          <w:sz w:val="20"/>
          <w:szCs w:val="20"/>
          <w:rtl/>
        </w:rPr>
        <w:t>المنعقد</w:t>
      </w:r>
      <w:r>
        <w:rPr>
          <w:rFonts w:ascii="Traditional Arabic" w:cs="Traditional Arabic"/>
          <w:spacing w:val="-6"/>
          <w:sz w:val="20"/>
          <w:szCs w:val="20"/>
          <w:rtl/>
        </w:rPr>
        <w:t> </w:t>
      </w:r>
      <w:r>
        <w:rPr>
          <w:rFonts w:ascii="Traditional Arabic" w:cs="Traditional Arabic"/>
          <w:w w:val="64"/>
          <w:sz w:val="20"/>
          <w:szCs w:val="20"/>
          <w:rtl/>
        </w:rPr>
        <w:t>في</w:t>
      </w:r>
      <w:r>
        <w:rPr>
          <w:rFonts w:ascii="Traditional Arabic" w:cs="Traditional Arabic"/>
          <w:spacing w:val="1"/>
          <w:sz w:val="20"/>
          <w:szCs w:val="20"/>
          <w:rtl/>
        </w:rPr>
        <w:t> </w:t>
      </w:r>
      <w:r>
        <w:rPr>
          <w:rFonts w:ascii="Traditional Arabic" w:cs="Traditional Arabic"/>
          <w:w w:val="64"/>
          <w:sz w:val="20"/>
          <w:szCs w:val="20"/>
          <w:rtl/>
        </w:rPr>
        <w:t>النمسا</w:t>
      </w:r>
      <w:r>
        <w:rPr>
          <w:rFonts w:ascii="Traditional Arabic" w:cs="Traditional Arabic"/>
          <w:sz w:val="20"/>
          <w:szCs w:val="20"/>
          <w:rtl/>
        </w:rPr>
        <w:t> </w:t>
      </w:r>
      <w:r>
        <w:rPr>
          <w:rFonts w:ascii="Traditional Arabic" w:cs="Traditional Arabic"/>
          <w:w w:val="64"/>
          <w:sz w:val="20"/>
          <w:szCs w:val="20"/>
          <w:rtl/>
        </w:rPr>
        <w:t>بتاريخ</w:t>
      </w:r>
      <w:r>
        <w:rPr>
          <w:rFonts w:ascii="Traditional Arabic" w:cs="Traditional Arabic"/>
          <w:spacing w:val="-2"/>
          <w:w w:val="64"/>
          <w:sz w:val="20"/>
          <w:szCs w:val="20"/>
          <w:rtl/>
        </w:rPr>
        <w:t> </w:t>
      </w:r>
      <w:r>
        <w:rPr>
          <w:rFonts w:ascii="Traditional Arabic" w:cs="Traditional Arabic"/>
          <w:w w:val="64"/>
          <w:sz w:val="20"/>
          <w:szCs w:val="20"/>
        </w:rPr>
        <w:t>25</w:t>
      </w:r>
      <w:r>
        <w:rPr>
          <w:rFonts w:ascii="Traditional Arabic" w:cs="Traditional Arabic"/>
          <w:spacing w:val="2"/>
          <w:sz w:val="20"/>
          <w:szCs w:val="20"/>
          <w:rtl/>
        </w:rPr>
        <w:t> </w:t>
      </w:r>
      <w:r>
        <w:rPr>
          <w:rFonts w:ascii="Traditional Arabic" w:cs="Traditional Arabic"/>
          <w:w w:val="64"/>
          <w:sz w:val="20"/>
          <w:szCs w:val="20"/>
          <w:rtl/>
        </w:rPr>
        <w:t>يونيو</w:t>
      </w:r>
      <w:r>
        <w:rPr>
          <w:rFonts w:ascii="Traditional Arabic" w:cs="Traditional Arabic"/>
          <w:spacing w:val="71"/>
          <w:w w:val="150"/>
          <w:sz w:val="20"/>
          <w:szCs w:val="20"/>
          <w:rtl/>
        </w:rPr>
        <w:t>               </w:t>
      </w:r>
      <w:r>
        <w:rPr>
          <w:rFonts w:ascii="Traditional Arabic" w:cs="Traditional Arabic"/>
          <w:w w:val="64"/>
          <w:sz w:val="20"/>
          <w:szCs w:val="20"/>
        </w:rPr>
        <w:t>993</w:t>
      </w:r>
      <w:r>
        <w:rPr>
          <w:rFonts w:ascii="Traditional Arabic" w:cs="Traditional Arabic"/>
          <w:spacing w:val="-5"/>
          <w:w w:val="64"/>
          <w:sz w:val="20"/>
          <w:szCs w:val="20"/>
          <w:rtl/>
        </w:rPr>
        <w:t> </w:t>
      </w:r>
      <w:r>
        <w:rPr>
          <w:rFonts w:ascii="Traditional Arabic" w:cs="Traditional Arabic"/>
          <w:w w:val="64"/>
          <w:sz w:val="20"/>
          <w:szCs w:val="20"/>
        </w:rPr>
        <w:t>.</w:t>
      </w:r>
      <w:r>
        <w:rPr>
          <w:rFonts w:ascii="Traditional Arabic" w:cs="Traditional Arabic"/>
          <w:w w:val="64"/>
          <w:sz w:val="20"/>
          <w:szCs w:val="20"/>
        </w:rPr>
        <w:t>1</w:t>
      </w:r>
    </w:p>
    <w:p>
      <w:pPr>
        <w:spacing w:after="0"/>
        <w:jc w:val="left"/>
        <w:rPr>
          <w:rFonts w:ascii="Traditional Arabic" w:cs="Traditional Arabic"/>
          <w:sz w:val="20"/>
          <w:szCs w:val="20"/>
        </w:rPr>
        <w:sectPr>
          <w:pgSz w:w="12240" w:h="15840"/>
          <w:pgMar w:header="745" w:footer="1060" w:top="1100" w:bottom="1280" w:left="0" w:right="1080"/>
        </w:sectPr>
      </w:pPr>
    </w:p>
    <w:p>
      <w:pPr>
        <w:bidi/>
        <w:spacing w:before="303"/>
        <w:ind w:right="1435" w:left="788" w:firstLine="0"/>
        <w:jc w:val="left"/>
        <w:rPr>
          <w:b/>
          <w:bCs/>
          <w:sz w:val="30"/>
          <w:szCs w:val="30"/>
        </w:rPr>
      </w:pPr>
      <w:r>
        <w:rPr>
          <w:b/>
          <w:bCs/>
          <w:w w:val="78"/>
          <w:sz w:val="30"/>
          <w:szCs w:val="30"/>
        </w:rPr>
        <w:t>)1(</w:t>
      </w:r>
      <w:r>
        <w:rPr>
          <w:b/>
          <w:bCs/>
          <w:spacing w:val="-12"/>
          <w:sz w:val="30"/>
          <w:szCs w:val="30"/>
          <w:rtl/>
        </w:rPr>
        <w:t> </w:t>
      </w:r>
      <w:r>
        <w:rPr>
          <w:b/>
          <w:bCs/>
          <w:w w:val="78"/>
          <w:sz w:val="30"/>
          <w:szCs w:val="30"/>
          <w:rtl/>
        </w:rPr>
        <w:t>المصادر</w:t>
      </w:r>
      <w:r>
        <w:rPr>
          <w:b/>
          <w:bCs/>
          <w:spacing w:val="-5"/>
          <w:sz w:val="28"/>
          <w:szCs w:val="28"/>
          <w:rtl/>
        </w:rPr>
        <w:t> </w:t>
      </w:r>
      <w:r>
        <w:rPr>
          <w:b/>
          <w:bCs/>
          <w:w w:val="78"/>
          <w:sz w:val="28"/>
          <w:szCs w:val="28"/>
          <w:rtl/>
        </w:rPr>
        <w:t>الدولية</w:t>
      </w:r>
      <w:r>
        <w:rPr>
          <w:b/>
          <w:bCs/>
          <w:spacing w:val="-11"/>
          <w:sz w:val="30"/>
          <w:szCs w:val="30"/>
          <w:rtl/>
        </w:rPr>
        <w:t> </w:t>
      </w:r>
      <w:r>
        <w:rPr>
          <w:b/>
          <w:bCs/>
          <w:w w:val="78"/>
          <w:sz w:val="30"/>
          <w:szCs w:val="30"/>
          <w:rtl/>
        </w:rPr>
        <w:t>لحقوق</w:t>
      </w:r>
      <w:r>
        <w:rPr>
          <w:b/>
          <w:bCs/>
          <w:spacing w:val="-11"/>
          <w:sz w:val="30"/>
          <w:szCs w:val="30"/>
          <w:rtl/>
        </w:rPr>
        <w:t> </w:t>
      </w:r>
      <w:r>
        <w:rPr>
          <w:b/>
          <w:bCs/>
          <w:w w:val="78"/>
          <w:sz w:val="30"/>
          <w:szCs w:val="30"/>
          <w:rtl/>
        </w:rPr>
        <w:t>الإنسان</w:t>
      </w:r>
      <w:r>
        <w:rPr>
          <w:b/>
          <w:bCs/>
          <w:w w:val="78"/>
          <w:sz w:val="30"/>
          <w:szCs w:val="30"/>
        </w:rPr>
        <w:t>:</w:t>
      </w:r>
    </w:p>
    <w:p>
      <w:pPr>
        <w:pStyle w:val="BodyText"/>
        <w:bidi/>
        <w:spacing w:line="235" w:lineRule="auto" w:before="196"/>
        <w:ind w:right="1442" w:left="1067" w:firstLine="716"/>
        <w:jc w:val="left"/>
      </w:pPr>
      <w:r>
        <w:rPr>
          <w:w w:val="73"/>
          <w:rtl/>
        </w:rPr>
        <w:t>توجد</w:t>
      </w:r>
      <w:r>
        <w:rPr>
          <w:spacing w:val="40"/>
          <w:rtl/>
        </w:rPr>
        <w:t> </w:t>
      </w:r>
      <w:r>
        <w:rPr>
          <w:w w:val="73"/>
          <w:rtl/>
        </w:rPr>
        <w:t>بعض</w:t>
      </w:r>
      <w:r>
        <w:rPr>
          <w:spacing w:val="40"/>
          <w:rtl/>
        </w:rPr>
        <w:t> </w:t>
      </w:r>
      <w:r>
        <w:rPr>
          <w:w w:val="73"/>
          <w:rtl/>
        </w:rPr>
        <w:t>الإعلانات</w:t>
      </w:r>
      <w:r>
        <w:rPr>
          <w:spacing w:val="40"/>
          <w:rtl/>
        </w:rPr>
        <w:t> </w:t>
      </w:r>
      <w:r>
        <w:rPr>
          <w:w w:val="73"/>
          <w:rtl/>
        </w:rPr>
        <w:t>الدولية</w:t>
      </w:r>
      <w:r>
        <w:rPr>
          <w:spacing w:val="40"/>
          <w:rtl/>
        </w:rPr>
        <w:t> </w:t>
      </w:r>
      <w:r>
        <w:rPr>
          <w:w w:val="73"/>
          <w:rtl/>
        </w:rPr>
        <w:t>المتعلقة</w:t>
      </w:r>
      <w:r>
        <w:rPr>
          <w:spacing w:val="40"/>
          <w:rtl/>
        </w:rPr>
        <w:t> </w:t>
      </w:r>
      <w:r>
        <w:rPr>
          <w:w w:val="73"/>
          <w:rtl/>
        </w:rPr>
        <w:t>بحقوق</w:t>
      </w:r>
      <w:r>
        <w:rPr>
          <w:spacing w:val="40"/>
          <w:rtl/>
        </w:rPr>
        <w:t> </w:t>
      </w:r>
      <w:r>
        <w:rPr>
          <w:w w:val="73"/>
          <w:rtl/>
        </w:rPr>
        <w:t>الإنسان</w:t>
      </w:r>
      <w:r>
        <w:rPr>
          <w:spacing w:val="40"/>
          <w:rtl/>
        </w:rPr>
        <w:t> </w:t>
      </w:r>
      <w:r>
        <w:rPr>
          <w:w w:val="73"/>
          <w:rtl/>
        </w:rPr>
        <w:t>أهمها</w:t>
      </w:r>
      <w:r>
        <w:rPr>
          <w:w w:val="73"/>
        </w:rPr>
        <w:t>:</w:t>
      </w:r>
      <w:r>
        <w:rPr>
          <w:spacing w:val="40"/>
          <w:rtl/>
        </w:rPr>
        <w:t> </w:t>
      </w:r>
      <w:r>
        <w:rPr>
          <w:w w:val="73"/>
          <w:rtl/>
        </w:rPr>
        <w:t>الإعلان</w:t>
      </w:r>
      <w:r>
        <w:rPr>
          <w:spacing w:val="40"/>
          <w:rtl/>
        </w:rPr>
        <w:t> </w:t>
      </w:r>
      <w:r>
        <w:rPr>
          <w:w w:val="73"/>
          <w:rtl/>
        </w:rPr>
        <w:t>العالمي</w:t>
      </w:r>
      <w:r>
        <w:rPr>
          <w:spacing w:val="40"/>
          <w:rtl/>
        </w:rPr>
        <w:t> </w:t>
      </w:r>
      <w:r>
        <w:rPr>
          <w:w w:val="73"/>
          <w:rtl/>
        </w:rPr>
        <w:t>لحقوق</w:t>
      </w:r>
      <w:r>
        <w:rPr>
          <w:spacing w:val="40"/>
          <w:rtl/>
        </w:rPr>
        <w:t> </w:t>
      </w:r>
      <w:r>
        <w:rPr>
          <w:w w:val="70"/>
          <w:rtl/>
        </w:rPr>
        <w:t>الإنسان،</w:t>
      </w:r>
      <w:r>
        <w:rPr>
          <w:rtl/>
        </w:rPr>
        <w:t> </w:t>
      </w:r>
      <w:r>
        <w:rPr>
          <w:w w:val="70"/>
          <w:rtl/>
        </w:rPr>
        <w:t>كما</w:t>
      </w:r>
      <w:r>
        <w:rPr>
          <w:rtl/>
        </w:rPr>
        <w:t> </w:t>
      </w:r>
      <w:r>
        <w:rPr>
          <w:w w:val="70"/>
          <w:rtl/>
        </w:rPr>
        <w:t>توجد</w:t>
      </w:r>
      <w:r>
        <w:rPr>
          <w:rtl/>
        </w:rPr>
        <w:t> </w:t>
      </w:r>
      <w:r>
        <w:rPr>
          <w:w w:val="70"/>
          <w:rtl/>
        </w:rPr>
        <w:t>سبع</w:t>
      </w:r>
      <w:r>
        <w:rPr>
          <w:rtl/>
        </w:rPr>
        <w:t> </w:t>
      </w:r>
      <w:r>
        <w:rPr>
          <w:w w:val="70"/>
          <w:rtl/>
        </w:rPr>
        <w:t>اتفاقيات</w:t>
      </w:r>
      <w:r>
        <w:rPr>
          <w:rtl/>
        </w:rPr>
        <w:t> </w:t>
      </w:r>
      <w:r>
        <w:rPr>
          <w:w w:val="70"/>
          <w:rtl/>
        </w:rPr>
        <w:t>دولية</w:t>
      </w:r>
      <w:r>
        <w:rPr>
          <w:rtl/>
        </w:rPr>
        <w:t> </w:t>
      </w:r>
      <w:r>
        <w:rPr>
          <w:w w:val="70"/>
          <w:rtl/>
        </w:rPr>
        <w:t>أساسية</w:t>
      </w:r>
      <w:r>
        <w:rPr>
          <w:rtl/>
        </w:rPr>
        <w:t> </w:t>
      </w:r>
      <w:r>
        <w:rPr>
          <w:w w:val="70"/>
          <w:rtl/>
        </w:rPr>
        <w:t>لحقوق</w:t>
      </w:r>
      <w:r>
        <w:rPr>
          <w:rtl/>
        </w:rPr>
        <w:t> </w:t>
      </w:r>
      <w:r>
        <w:rPr>
          <w:w w:val="70"/>
          <w:rtl/>
        </w:rPr>
        <w:t>الإنسان،</w:t>
      </w:r>
      <w:r>
        <w:rPr>
          <w:rtl/>
        </w:rPr>
        <w:t> </w:t>
      </w:r>
      <w:r>
        <w:rPr>
          <w:w w:val="70"/>
          <w:rtl/>
        </w:rPr>
        <w:t>وذلك</w:t>
      </w:r>
      <w:r>
        <w:rPr>
          <w:rtl/>
        </w:rPr>
        <w:t> </w:t>
      </w:r>
      <w:r>
        <w:rPr>
          <w:w w:val="70"/>
          <w:rtl/>
        </w:rPr>
        <w:t>كما</w:t>
      </w:r>
      <w:r>
        <w:rPr>
          <w:rtl/>
        </w:rPr>
        <w:t> </w:t>
      </w:r>
      <w:r>
        <w:rPr>
          <w:w w:val="70"/>
          <w:rtl/>
        </w:rPr>
        <w:t>يلي</w:t>
      </w:r>
      <w:r>
        <w:rPr>
          <w:w w:val="70"/>
        </w:rPr>
        <w:t>:</w:t>
      </w:r>
    </w:p>
    <w:p>
      <w:pPr>
        <w:pStyle w:val="BodyText"/>
        <w:spacing w:before="234"/>
        <w:jc w:val="left"/>
      </w:pPr>
    </w:p>
    <w:p>
      <w:pPr>
        <w:bidi/>
        <w:spacing w:before="0"/>
        <w:ind w:right="1435" w:left="1207" w:firstLine="0"/>
        <w:jc w:val="left"/>
        <w:rPr>
          <w:b/>
          <w:bCs/>
          <w:sz w:val="28"/>
          <w:szCs w:val="28"/>
        </w:rPr>
      </w:pPr>
      <w:r>
        <w:rPr>
          <w:b/>
          <w:bCs/>
          <w:w w:val="83"/>
          <w:sz w:val="28"/>
          <w:szCs w:val="28"/>
          <w:rtl/>
        </w:rPr>
        <w:t>أ</w:t>
      </w:r>
      <w:r>
        <w:rPr>
          <w:b/>
          <w:bCs/>
          <w:w w:val="83"/>
          <w:sz w:val="28"/>
          <w:szCs w:val="28"/>
        </w:rPr>
        <w:t>-</w:t>
      </w:r>
      <w:r>
        <w:rPr>
          <w:b/>
          <w:bCs/>
          <w:spacing w:val="2"/>
          <w:sz w:val="28"/>
          <w:szCs w:val="28"/>
          <w:rtl/>
        </w:rPr>
        <w:t> </w:t>
      </w:r>
      <w:r>
        <w:rPr>
          <w:b/>
          <w:bCs/>
          <w:w w:val="83"/>
          <w:sz w:val="28"/>
          <w:szCs w:val="28"/>
          <w:rtl/>
        </w:rPr>
        <w:t>الإعلان</w:t>
      </w:r>
      <w:r>
        <w:rPr>
          <w:b/>
          <w:bCs/>
          <w:spacing w:val="2"/>
          <w:sz w:val="28"/>
          <w:szCs w:val="28"/>
          <w:rtl/>
        </w:rPr>
        <w:t> </w:t>
      </w:r>
      <w:r>
        <w:rPr>
          <w:b/>
          <w:bCs/>
          <w:w w:val="83"/>
          <w:sz w:val="28"/>
          <w:szCs w:val="28"/>
          <w:rtl/>
        </w:rPr>
        <w:t>العالمي</w:t>
      </w:r>
      <w:r>
        <w:rPr>
          <w:b/>
          <w:bCs/>
          <w:spacing w:val="1"/>
          <w:sz w:val="28"/>
          <w:szCs w:val="28"/>
          <w:rtl/>
        </w:rPr>
        <w:t> </w:t>
      </w:r>
      <w:r>
        <w:rPr>
          <w:b/>
          <w:bCs/>
          <w:w w:val="83"/>
          <w:sz w:val="28"/>
          <w:szCs w:val="28"/>
          <w:rtl/>
        </w:rPr>
        <w:t>لحقوق</w:t>
      </w:r>
      <w:r>
        <w:rPr>
          <w:b/>
          <w:bCs/>
          <w:spacing w:val="2"/>
          <w:sz w:val="28"/>
          <w:szCs w:val="28"/>
          <w:rtl/>
        </w:rPr>
        <w:t> </w:t>
      </w:r>
      <w:r>
        <w:rPr>
          <w:b/>
          <w:bCs/>
          <w:w w:val="83"/>
          <w:sz w:val="28"/>
          <w:szCs w:val="28"/>
          <w:rtl/>
        </w:rPr>
        <w:t>الإنسان</w:t>
      </w:r>
      <w:r>
        <w:rPr>
          <w:b/>
          <w:bCs/>
          <w:spacing w:val="1"/>
          <w:sz w:val="28"/>
          <w:szCs w:val="28"/>
          <w:rtl/>
        </w:rPr>
        <w:t> </w:t>
      </w:r>
      <w:r>
        <w:rPr>
          <w:b/>
          <w:bCs/>
          <w:w w:val="83"/>
          <w:sz w:val="28"/>
          <w:szCs w:val="28"/>
          <w:rtl/>
        </w:rPr>
        <w:t>لعام</w:t>
      </w:r>
      <w:r>
        <w:rPr>
          <w:b/>
          <w:bCs/>
          <w:spacing w:val="2"/>
          <w:sz w:val="28"/>
          <w:szCs w:val="28"/>
          <w:rtl/>
        </w:rPr>
        <w:t> </w:t>
      </w:r>
      <w:r>
        <w:rPr>
          <w:b/>
          <w:bCs/>
          <w:w w:val="83"/>
          <w:sz w:val="28"/>
          <w:szCs w:val="28"/>
        </w:rPr>
        <w:t>:194</w:t>
      </w:r>
      <w:r>
        <w:rPr>
          <w:b/>
          <w:bCs/>
          <w:w w:val="83"/>
          <w:sz w:val="28"/>
          <w:szCs w:val="28"/>
        </w:rPr>
        <w:t>8</w:t>
      </w:r>
    </w:p>
    <w:p>
      <w:pPr>
        <w:spacing w:before="122"/>
        <w:ind w:left="1512" w:right="0" w:firstLine="0"/>
        <w:jc w:val="left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«</w:t>
      </w:r>
      <w:r>
        <w:rPr>
          <w:rFonts w:ascii="Times New Roman" w:hAnsi="Times New Roman"/>
          <w:b/>
          <w:spacing w:val="-14"/>
          <w:sz w:val="28"/>
        </w:rPr>
        <w:t> </w:t>
      </w:r>
      <w:r>
        <w:rPr>
          <w:rFonts w:ascii="Times New Roman" w:hAnsi="Times New Roman"/>
          <w:b/>
          <w:sz w:val="28"/>
        </w:rPr>
        <w:t>The</w:t>
      </w:r>
      <w:r>
        <w:rPr>
          <w:rFonts w:ascii="Times New Roman" w:hAnsi="Times New Roman"/>
          <w:b/>
          <w:spacing w:val="-4"/>
          <w:sz w:val="28"/>
        </w:rPr>
        <w:t> </w:t>
      </w:r>
      <w:r>
        <w:rPr>
          <w:rFonts w:ascii="Times New Roman" w:hAnsi="Times New Roman"/>
          <w:b/>
          <w:sz w:val="28"/>
        </w:rPr>
        <w:t>Universal</w:t>
      </w:r>
      <w:r>
        <w:rPr>
          <w:rFonts w:ascii="Times New Roman" w:hAnsi="Times New Roman"/>
          <w:b/>
          <w:spacing w:val="-4"/>
          <w:sz w:val="28"/>
        </w:rPr>
        <w:t> </w:t>
      </w:r>
      <w:r>
        <w:rPr>
          <w:rFonts w:ascii="Times New Roman" w:hAnsi="Times New Roman"/>
          <w:b/>
          <w:sz w:val="28"/>
        </w:rPr>
        <w:t>Declaration</w:t>
      </w:r>
      <w:r>
        <w:rPr>
          <w:rFonts w:ascii="Times New Roman" w:hAnsi="Times New Roman"/>
          <w:b/>
          <w:spacing w:val="-4"/>
          <w:sz w:val="28"/>
        </w:rPr>
        <w:t> </w:t>
      </w:r>
      <w:r>
        <w:rPr>
          <w:rFonts w:ascii="Times New Roman" w:hAnsi="Times New Roman"/>
          <w:b/>
          <w:sz w:val="28"/>
        </w:rPr>
        <w:t>of</w:t>
      </w:r>
      <w:r>
        <w:rPr>
          <w:rFonts w:ascii="Times New Roman" w:hAnsi="Times New Roman"/>
          <w:b/>
          <w:spacing w:val="-5"/>
          <w:sz w:val="28"/>
        </w:rPr>
        <w:t> </w:t>
      </w:r>
      <w:r>
        <w:rPr>
          <w:rFonts w:ascii="Times New Roman" w:hAnsi="Times New Roman"/>
          <w:b/>
          <w:sz w:val="28"/>
        </w:rPr>
        <w:t>Human</w:t>
      </w:r>
      <w:r>
        <w:rPr>
          <w:rFonts w:ascii="Times New Roman" w:hAnsi="Times New Roman"/>
          <w:b/>
          <w:spacing w:val="-7"/>
          <w:sz w:val="28"/>
        </w:rPr>
        <w:t> </w:t>
      </w:r>
      <w:r>
        <w:rPr>
          <w:rFonts w:ascii="Times New Roman" w:hAnsi="Times New Roman"/>
          <w:b/>
          <w:sz w:val="28"/>
        </w:rPr>
        <w:t>Rights</w:t>
      </w:r>
      <w:r>
        <w:rPr>
          <w:rFonts w:ascii="Times New Roman" w:hAnsi="Times New Roman"/>
          <w:b/>
          <w:spacing w:val="-4"/>
          <w:sz w:val="28"/>
        </w:rPr>
        <w:t> </w:t>
      </w:r>
      <w:r>
        <w:rPr>
          <w:rFonts w:ascii="Times New Roman" w:hAnsi="Times New Roman"/>
          <w:b/>
          <w:spacing w:val="-10"/>
          <w:sz w:val="28"/>
        </w:rPr>
        <w:t>»</w:t>
      </w:r>
    </w:p>
    <w:p>
      <w:pPr>
        <w:pStyle w:val="BodyText"/>
        <w:bidi/>
        <w:spacing w:line="256" w:lineRule="auto" w:before="110"/>
        <w:ind w:right="1442" w:left="1491" w:firstLine="1"/>
        <w:jc w:val="left"/>
      </w:pPr>
      <w:r>
        <w:rPr>
          <w:w w:val="74"/>
          <w:rtl/>
        </w:rPr>
        <w:t>يعد</w:t>
      </w:r>
      <w:r>
        <w:rPr>
          <w:spacing w:val="16"/>
          <w:rtl/>
        </w:rPr>
        <w:t> </w:t>
      </w:r>
      <w:r>
        <w:rPr>
          <w:w w:val="74"/>
          <w:rtl/>
        </w:rPr>
        <w:t>الإعلان</w:t>
      </w:r>
      <w:r>
        <w:rPr>
          <w:rtl/>
        </w:rPr>
        <w:t> </w:t>
      </w:r>
      <w:r>
        <w:rPr>
          <w:w w:val="74"/>
          <w:rtl/>
        </w:rPr>
        <w:t>العالمي</w:t>
      </w:r>
      <w:r>
        <w:rPr>
          <w:spacing w:val="16"/>
          <w:rtl/>
        </w:rPr>
        <w:t> </w:t>
      </w:r>
      <w:r>
        <w:rPr>
          <w:w w:val="74"/>
          <w:rtl/>
        </w:rPr>
        <w:t>لحقوق</w:t>
      </w:r>
      <w:r>
        <w:rPr>
          <w:rtl/>
        </w:rPr>
        <w:t> </w:t>
      </w:r>
      <w:r>
        <w:rPr>
          <w:w w:val="74"/>
          <w:rtl/>
        </w:rPr>
        <w:t>الإنســـــــــــــــان</w:t>
      </w:r>
      <w:r>
        <w:rPr>
          <w:w w:val="74"/>
        </w:rPr>
        <w:t>2</w:t>
      </w:r>
      <w:r>
        <w:rPr>
          <w:w w:val="74"/>
          <w:position w:val="12"/>
          <w:sz w:val="18"/>
          <w:szCs w:val="18"/>
        </w:rPr>
        <w:t>)(</w:t>
      </w:r>
      <w:r>
        <w:rPr>
          <w:w w:val="74"/>
          <w:rtl/>
        </w:rPr>
        <w:t>من</w:t>
      </w:r>
      <w:r>
        <w:rPr>
          <w:spacing w:val="16"/>
          <w:rtl/>
        </w:rPr>
        <w:t> </w:t>
      </w:r>
      <w:r>
        <w:rPr>
          <w:w w:val="74"/>
          <w:rtl/>
        </w:rPr>
        <w:t>أهم</w:t>
      </w:r>
      <w:r>
        <w:rPr>
          <w:spacing w:val="16"/>
          <w:rtl/>
        </w:rPr>
        <w:t> </w:t>
      </w:r>
      <w:r>
        <w:rPr>
          <w:w w:val="74"/>
          <w:rtl/>
        </w:rPr>
        <w:t>المواثيق</w:t>
      </w:r>
      <w:r>
        <w:rPr>
          <w:rtl/>
        </w:rPr>
        <w:t> </w:t>
      </w:r>
      <w:r>
        <w:rPr>
          <w:w w:val="74"/>
          <w:rtl/>
        </w:rPr>
        <w:t>الدولية</w:t>
      </w:r>
      <w:r>
        <w:rPr>
          <w:spacing w:val="16"/>
          <w:rtl/>
        </w:rPr>
        <w:t> </w:t>
      </w:r>
      <w:r>
        <w:rPr>
          <w:w w:val="74"/>
          <w:rtl/>
        </w:rPr>
        <w:t>التي</w:t>
      </w:r>
      <w:r>
        <w:rPr>
          <w:spacing w:val="17"/>
          <w:rtl/>
        </w:rPr>
        <w:t> </w:t>
      </w:r>
      <w:r>
        <w:rPr>
          <w:w w:val="74"/>
          <w:rtl/>
        </w:rPr>
        <w:t>تضــــــــــــــمن</w:t>
      </w:r>
      <w:r>
        <w:rPr>
          <w:spacing w:val="14"/>
          <w:rtl/>
        </w:rPr>
        <w:t> </w:t>
      </w:r>
      <w:r>
        <w:rPr>
          <w:w w:val="74"/>
          <w:rtl/>
        </w:rPr>
        <w:t>وتحمي</w:t>
      </w:r>
      <w:r>
        <w:rPr>
          <w:rtl/>
        </w:rPr>
        <w:t> </w:t>
      </w:r>
      <w:r>
        <w:rPr>
          <w:w w:val="74"/>
          <w:rtl/>
        </w:rPr>
        <w:t>حقوق</w:t>
      </w:r>
      <w:r>
        <w:rPr>
          <w:rtl/>
        </w:rPr>
        <w:t> </w:t>
      </w:r>
      <w:r>
        <w:rPr>
          <w:w w:val="70"/>
          <w:rtl/>
        </w:rPr>
        <w:t>الانســــان</w:t>
      </w:r>
      <w:r>
        <w:rPr>
          <w:rtl/>
        </w:rPr>
        <w:t> </w:t>
      </w:r>
      <w:r>
        <w:rPr>
          <w:w w:val="70"/>
          <w:rtl/>
        </w:rPr>
        <w:t>وحرياته</w:t>
      </w:r>
      <w:r>
        <w:rPr>
          <w:rtl/>
        </w:rPr>
        <w:t> </w:t>
      </w:r>
      <w:r>
        <w:rPr>
          <w:w w:val="70"/>
          <w:rtl/>
        </w:rPr>
        <w:t>الأســــاســــية</w:t>
      </w:r>
      <w:r>
        <w:rPr>
          <w:rtl/>
        </w:rPr>
        <w:t> </w:t>
      </w:r>
      <w:r>
        <w:rPr>
          <w:w w:val="70"/>
          <w:rtl/>
        </w:rPr>
        <w:t>في</w:t>
      </w:r>
      <w:r>
        <w:rPr>
          <w:rtl/>
        </w:rPr>
        <w:t> </w:t>
      </w:r>
      <w:r>
        <w:rPr>
          <w:w w:val="70"/>
          <w:rtl/>
        </w:rPr>
        <w:t>جميع</w:t>
      </w:r>
      <w:r>
        <w:rPr>
          <w:rtl/>
        </w:rPr>
        <w:t> </w:t>
      </w:r>
      <w:r>
        <w:rPr>
          <w:w w:val="70"/>
          <w:rtl/>
        </w:rPr>
        <w:t>أنحاء</w:t>
      </w:r>
      <w:r>
        <w:rPr>
          <w:rtl/>
        </w:rPr>
        <w:t> </w:t>
      </w:r>
      <w:r>
        <w:rPr>
          <w:w w:val="70"/>
          <w:rtl/>
        </w:rPr>
        <w:t>العالم،</w:t>
      </w:r>
      <w:r>
        <w:rPr>
          <w:rtl/>
        </w:rPr>
        <w:t> </w:t>
      </w:r>
      <w:r>
        <w:rPr>
          <w:w w:val="70"/>
          <w:rtl/>
        </w:rPr>
        <w:t>ويتضــــمن</w:t>
      </w:r>
      <w:r>
        <w:rPr>
          <w:rtl/>
        </w:rPr>
        <w:t> </w:t>
      </w:r>
      <w:r>
        <w:rPr>
          <w:w w:val="70"/>
          <w:rtl/>
        </w:rPr>
        <w:t>الإعلان</w:t>
      </w:r>
      <w:r>
        <w:rPr>
          <w:rtl/>
        </w:rPr>
        <w:t> </w:t>
      </w:r>
      <w:r>
        <w:rPr>
          <w:w w:val="70"/>
          <w:rtl/>
        </w:rPr>
        <w:t>ثلاثين</w:t>
      </w:r>
      <w:r>
        <w:rPr>
          <w:rtl/>
        </w:rPr>
        <w:t> </w:t>
      </w:r>
      <w:r>
        <w:rPr>
          <w:w w:val="70"/>
          <w:rtl/>
        </w:rPr>
        <w:t>مادة</w:t>
      </w:r>
      <w:r>
        <w:rPr>
          <w:rtl/>
        </w:rPr>
        <w:t> </w:t>
      </w:r>
      <w:r>
        <w:rPr>
          <w:w w:val="70"/>
          <w:rtl/>
        </w:rPr>
        <w:t>تفصــــل</w:t>
      </w:r>
      <w:r>
        <w:rPr>
          <w:rtl/>
        </w:rPr>
        <w:t> </w:t>
      </w:r>
      <w:r>
        <w:rPr>
          <w:w w:val="70"/>
          <w:rtl/>
        </w:rPr>
        <w:t>تلك </w:t>
      </w:r>
      <w:r>
        <w:rPr>
          <w:w w:val="69"/>
          <w:rtl/>
        </w:rPr>
        <w:t>الحقوق</w:t>
      </w:r>
      <w:r>
        <w:rPr>
          <w:rtl/>
        </w:rPr>
        <w:t> </w:t>
      </w:r>
      <w:r>
        <w:rPr>
          <w:w w:val="69"/>
          <w:rtl/>
        </w:rPr>
        <w:t>والحريات،</w:t>
      </w:r>
      <w:r>
        <w:rPr>
          <w:rtl/>
        </w:rPr>
        <w:t> </w:t>
      </w:r>
      <w:r>
        <w:rPr>
          <w:w w:val="69"/>
          <w:rtl/>
        </w:rPr>
        <w:t>وتمنحها</w:t>
      </w:r>
      <w:r>
        <w:rPr>
          <w:rtl/>
        </w:rPr>
        <w:t> </w:t>
      </w:r>
      <w:r>
        <w:rPr>
          <w:w w:val="69"/>
          <w:rtl/>
        </w:rPr>
        <w:t>للأشخاص</w:t>
      </w:r>
      <w:r>
        <w:rPr>
          <w:rtl/>
        </w:rPr>
        <w:t> </w:t>
      </w:r>
      <w:r>
        <w:rPr>
          <w:w w:val="69"/>
          <w:rtl/>
        </w:rPr>
        <w:t>بالمساواة</w:t>
      </w:r>
      <w:r>
        <w:rPr>
          <w:rtl/>
        </w:rPr>
        <w:t> </w:t>
      </w:r>
      <w:r>
        <w:rPr>
          <w:w w:val="69"/>
          <w:rtl/>
        </w:rPr>
        <w:t>دون</w:t>
      </w:r>
      <w:r>
        <w:rPr>
          <w:rtl/>
        </w:rPr>
        <w:t> </w:t>
      </w:r>
      <w:r>
        <w:rPr>
          <w:w w:val="69"/>
          <w:rtl/>
        </w:rPr>
        <w:t>التفريق</w:t>
      </w:r>
      <w:r>
        <w:rPr>
          <w:rtl/>
        </w:rPr>
        <w:t> </w:t>
      </w:r>
      <w:r>
        <w:rPr>
          <w:w w:val="69"/>
          <w:rtl/>
        </w:rPr>
        <w:t>بينهم</w:t>
      </w:r>
      <w:r>
        <w:rPr>
          <w:w w:val="69"/>
        </w:rPr>
        <w:t>.</w:t>
      </w:r>
    </w:p>
    <w:p>
      <w:pPr>
        <w:bidi/>
        <w:spacing w:before="141"/>
        <w:ind w:right="1435" w:left="1210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4"/>
          <w:sz w:val="28"/>
          <w:szCs w:val="28"/>
          <w:rtl/>
        </w:rPr>
        <w:t>ب</w:t>
      </w:r>
      <w:r>
        <w:rPr>
          <w:b/>
          <w:bCs/>
          <w:spacing w:val="-5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</w:rPr>
        <w:t>-</w:t>
      </w:r>
      <w:r>
        <w:rPr>
          <w:b/>
          <w:bCs/>
          <w:spacing w:val="-7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الاتفاقيات</w:t>
      </w:r>
      <w:r>
        <w:rPr>
          <w:b/>
          <w:bCs/>
          <w:spacing w:val="-6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الدولية</w:t>
      </w:r>
      <w:r>
        <w:rPr>
          <w:b/>
          <w:bCs/>
          <w:spacing w:val="-6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الأساسية</w:t>
      </w:r>
      <w:r>
        <w:rPr>
          <w:b/>
          <w:bCs/>
          <w:spacing w:val="-7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لحقوق</w:t>
      </w:r>
      <w:r>
        <w:rPr>
          <w:b/>
          <w:bCs/>
          <w:spacing w:val="-7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الإنسان</w:t>
      </w:r>
      <w:r>
        <w:rPr>
          <w:b/>
          <w:bCs/>
          <w:w w:val="74"/>
          <w:sz w:val="28"/>
          <w:szCs w:val="28"/>
        </w:rPr>
        <w:t>:</w:t>
      </w:r>
    </w:p>
    <w:p>
      <w:pPr>
        <w:pStyle w:val="BodyText"/>
        <w:bidi/>
        <w:spacing w:before="113"/>
        <w:ind w:right="1435" w:left="1493" w:firstLine="0"/>
        <w:jc w:val="left"/>
      </w:pPr>
      <w:r>
        <w:rPr>
          <w:w w:val="69"/>
          <w:rtl/>
        </w:rPr>
        <w:t>توجد</w:t>
      </w:r>
      <w:r>
        <w:rPr>
          <w:spacing w:val="2"/>
          <w:rtl/>
        </w:rPr>
        <w:t> </w:t>
      </w:r>
      <w:r>
        <w:rPr>
          <w:w w:val="69"/>
          <w:rtl/>
        </w:rPr>
        <w:t>سبع</w:t>
      </w:r>
      <w:r>
        <w:rPr>
          <w:spacing w:val="2"/>
          <w:rtl/>
        </w:rPr>
        <w:t> </w:t>
      </w:r>
      <w:r>
        <w:rPr>
          <w:w w:val="69"/>
          <w:rtl/>
        </w:rPr>
        <w:t>اتفاقيات</w:t>
      </w:r>
      <w:r>
        <w:rPr>
          <w:rtl/>
        </w:rPr>
        <w:t> </w:t>
      </w:r>
      <w:r>
        <w:rPr>
          <w:w w:val="69"/>
          <w:rtl/>
        </w:rPr>
        <w:t>دولية</w:t>
      </w:r>
      <w:r>
        <w:rPr>
          <w:spacing w:val="2"/>
          <w:rtl/>
        </w:rPr>
        <w:t> </w:t>
      </w:r>
      <w:r>
        <w:rPr>
          <w:w w:val="69"/>
          <w:rtl/>
        </w:rPr>
        <w:t>أساسية</w:t>
      </w:r>
      <w:r>
        <w:rPr>
          <w:spacing w:val="2"/>
          <w:rtl/>
        </w:rPr>
        <w:t> </w:t>
      </w:r>
      <w:r>
        <w:rPr>
          <w:w w:val="69"/>
          <w:rtl/>
        </w:rPr>
        <w:t>لحقوق</w:t>
      </w:r>
      <w:r>
        <w:rPr>
          <w:spacing w:val="2"/>
          <w:rtl/>
        </w:rPr>
        <w:t> </w:t>
      </w:r>
      <w:r>
        <w:rPr>
          <w:w w:val="69"/>
          <w:rtl/>
        </w:rPr>
        <w:t>الإنسان،</w:t>
      </w:r>
      <w:r>
        <w:rPr>
          <w:spacing w:val="4"/>
          <w:rtl/>
        </w:rPr>
        <w:t> </w:t>
      </w:r>
      <w:r>
        <w:rPr>
          <w:w w:val="69"/>
          <w:rtl/>
        </w:rPr>
        <w:t>وهي</w:t>
      </w:r>
      <w:r>
        <w:rPr>
          <w:w w:val="69"/>
        </w:rPr>
        <w:t>:</w:t>
      </w:r>
    </w:p>
    <w:p>
      <w:pPr>
        <w:bidi/>
        <w:spacing w:before="178"/>
        <w:ind w:right="1435" w:left="1211" w:firstLine="0"/>
        <w:jc w:val="left"/>
        <w:rPr>
          <w:position w:val="12"/>
          <w:sz w:val="18"/>
          <w:szCs w:val="18"/>
        </w:rPr>
      </w:pPr>
      <w:r>
        <w:rPr>
          <w:b/>
          <w:bCs/>
          <w:w w:val="69"/>
          <w:sz w:val="28"/>
          <w:szCs w:val="28"/>
          <w:rtl/>
        </w:rPr>
        <w:t>الاتفاقية</w:t>
      </w:r>
      <w:r>
        <w:rPr>
          <w:b/>
          <w:bCs/>
          <w:spacing w:val="20"/>
          <w:sz w:val="28"/>
          <w:szCs w:val="28"/>
          <w:rtl/>
        </w:rPr>
        <w:t> </w:t>
      </w:r>
      <w:r>
        <w:rPr>
          <w:b/>
          <w:bCs/>
          <w:w w:val="69"/>
          <w:sz w:val="28"/>
          <w:szCs w:val="28"/>
          <w:rtl/>
        </w:rPr>
        <w:t>الأولى</w:t>
      </w:r>
      <w:r>
        <w:rPr>
          <w:b/>
          <w:bCs/>
          <w:w w:val="69"/>
          <w:sz w:val="28"/>
          <w:szCs w:val="28"/>
        </w:rPr>
        <w:t>:</w:t>
      </w:r>
      <w:r>
        <w:rPr>
          <w:b/>
          <w:bCs/>
          <w:spacing w:val="14"/>
          <w:sz w:val="30"/>
          <w:szCs w:val="30"/>
          <w:rtl/>
        </w:rPr>
        <w:t> </w:t>
      </w:r>
      <w:r>
        <w:rPr>
          <w:b/>
          <w:bCs/>
          <w:w w:val="69"/>
          <w:sz w:val="30"/>
          <w:szCs w:val="30"/>
          <w:rtl/>
        </w:rPr>
        <w:t>العهد</w:t>
      </w:r>
      <w:r>
        <w:rPr>
          <w:b/>
          <w:bCs/>
          <w:spacing w:val="22"/>
          <w:sz w:val="30"/>
          <w:szCs w:val="30"/>
          <w:rtl/>
        </w:rPr>
        <w:t> </w:t>
      </w:r>
      <w:r>
        <w:rPr>
          <w:b/>
          <w:bCs/>
          <w:w w:val="69"/>
          <w:sz w:val="30"/>
          <w:szCs w:val="30"/>
          <w:rtl/>
        </w:rPr>
        <w:t>الدولي</w:t>
      </w:r>
      <w:r>
        <w:rPr>
          <w:b/>
          <w:bCs/>
          <w:spacing w:val="22"/>
          <w:sz w:val="30"/>
          <w:szCs w:val="30"/>
          <w:rtl/>
        </w:rPr>
        <w:t> </w:t>
      </w:r>
      <w:r>
        <w:rPr>
          <w:b/>
          <w:bCs/>
          <w:w w:val="69"/>
          <w:sz w:val="30"/>
          <w:szCs w:val="30"/>
          <w:rtl/>
        </w:rPr>
        <w:t>الخاص</w:t>
      </w:r>
      <w:r>
        <w:rPr>
          <w:b/>
          <w:bCs/>
          <w:spacing w:val="21"/>
          <w:sz w:val="30"/>
          <w:szCs w:val="30"/>
          <w:rtl/>
        </w:rPr>
        <w:t> </w:t>
      </w:r>
      <w:r>
        <w:rPr>
          <w:b/>
          <w:bCs/>
          <w:w w:val="69"/>
          <w:sz w:val="30"/>
          <w:szCs w:val="30"/>
          <w:rtl/>
        </w:rPr>
        <w:t>بالحقوق</w:t>
      </w:r>
      <w:r>
        <w:rPr>
          <w:b/>
          <w:bCs/>
          <w:spacing w:val="22"/>
          <w:sz w:val="30"/>
          <w:szCs w:val="30"/>
          <w:rtl/>
        </w:rPr>
        <w:t> </w:t>
      </w:r>
      <w:r>
        <w:rPr>
          <w:b/>
          <w:bCs/>
          <w:w w:val="69"/>
          <w:sz w:val="30"/>
          <w:szCs w:val="30"/>
          <w:rtl/>
        </w:rPr>
        <w:t>المدنية</w:t>
      </w:r>
      <w:r>
        <w:rPr>
          <w:b/>
          <w:bCs/>
          <w:spacing w:val="20"/>
          <w:sz w:val="30"/>
          <w:szCs w:val="30"/>
          <w:rtl/>
        </w:rPr>
        <w:t> </w:t>
      </w:r>
      <w:r>
        <w:rPr>
          <w:b/>
          <w:bCs/>
          <w:w w:val="69"/>
          <w:sz w:val="30"/>
          <w:szCs w:val="30"/>
          <w:rtl/>
        </w:rPr>
        <w:t>والسياسية</w:t>
      </w:r>
      <w:r>
        <w:rPr>
          <w:b/>
          <w:bCs/>
          <w:w w:val="69"/>
          <w:sz w:val="30"/>
          <w:szCs w:val="30"/>
        </w:rPr>
        <w:t>:</w:t>
      </w:r>
      <w:r>
        <w:rPr>
          <w:rFonts w:ascii="Arial" w:cs="Arial"/>
          <w:w w:val="69"/>
          <w:sz w:val="22"/>
          <w:szCs w:val="22"/>
        </w:rPr>
        <w:t>3</w:t>
      </w:r>
      <w:r>
        <w:rPr>
          <w:w w:val="69"/>
          <w:position w:val="12"/>
          <w:sz w:val="18"/>
          <w:szCs w:val="18"/>
        </w:rPr>
        <w:t>)</w:t>
      </w:r>
      <w:r>
        <w:rPr>
          <w:w w:val="69"/>
          <w:position w:val="12"/>
          <w:sz w:val="18"/>
          <w:szCs w:val="18"/>
        </w:rPr>
        <w:t>(</w:t>
      </w:r>
    </w:p>
    <w:p>
      <w:pPr>
        <w:pStyle w:val="BodyText"/>
        <w:bidi/>
        <w:spacing w:line="254" w:lineRule="auto" w:before="125"/>
        <w:ind w:right="1442" w:left="1491" w:firstLine="1"/>
        <w:jc w:val="left"/>
      </w:pPr>
      <w:r>
        <w:rPr>
          <w:w w:val="75"/>
          <w:rtl/>
        </w:rPr>
        <w:t>يتضــــــــــــــمن</w:t>
      </w:r>
      <w:r>
        <w:rPr>
          <w:rtl/>
        </w:rPr>
        <w:t> </w:t>
      </w:r>
      <w:r>
        <w:rPr>
          <w:w w:val="75"/>
          <w:rtl/>
        </w:rPr>
        <w:t>هذا</w:t>
      </w:r>
      <w:r>
        <w:rPr>
          <w:spacing w:val="14"/>
          <w:rtl/>
        </w:rPr>
        <w:t> </w:t>
      </w:r>
      <w:r>
        <w:rPr>
          <w:w w:val="75"/>
          <w:rtl/>
        </w:rPr>
        <w:t>العهد</w:t>
      </w:r>
      <w:r>
        <w:rPr>
          <w:spacing w:val="17"/>
          <w:rtl/>
        </w:rPr>
        <w:t> </w:t>
      </w:r>
      <w:r>
        <w:rPr>
          <w:w w:val="75"/>
          <w:rtl/>
        </w:rPr>
        <w:t>حماية</w:t>
      </w:r>
      <w:r>
        <w:rPr>
          <w:rtl/>
        </w:rPr>
        <w:t> </w:t>
      </w:r>
      <w:r>
        <w:rPr>
          <w:w w:val="75"/>
          <w:rtl/>
        </w:rPr>
        <w:t>حقوق</w:t>
      </w:r>
      <w:r>
        <w:rPr>
          <w:rtl/>
        </w:rPr>
        <w:t> </w:t>
      </w:r>
      <w:r>
        <w:rPr>
          <w:w w:val="75"/>
          <w:rtl/>
        </w:rPr>
        <w:t>عديدة</w:t>
      </w:r>
      <w:r>
        <w:rPr>
          <w:rtl/>
        </w:rPr>
        <w:t> </w:t>
      </w:r>
      <w:r>
        <w:rPr>
          <w:w w:val="75"/>
          <w:rtl/>
        </w:rPr>
        <w:t>أهمها</w:t>
      </w:r>
      <w:r>
        <w:rPr>
          <w:w w:val="75"/>
        </w:rPr>
        <w:t>:</w:t>
      </w:r>
      <w:r>
        <w:rPr>
          <w:spacing w:val="15"/>
          <w:rtl/>
        </w:rPr>
        <w:t> </w:t>
      </w:r>
      <w:r>
        <w:rPr>
          <w:w w:val="75"/>
          <w:rtl/>
        </w:rPr>
        <w:t>حرية</w:t>
      </w:r>
      <w:r>
        <w:rPr>
          <w:spacing w:val="14"/>
          <w:rtl/>
        </w:rPr>
        <w:t> </w:t>
      </w:r>
      <w:r>
        <w:rPr>
          <w:w w:val="75"/>
          <w:rtl/>
        </w:rPr>
        <w:t>التنقل،</w:t>
      </w:r>
      <w:r>
        <w:rPr>
          <w:rtl/>
        </w:rPr>
        <w:t> </w:t>
      </w:r>
      <w:r>
        <w:rPr>
          <w:w w:val="75"/>
          <w:rtl/>
        </w:rPr>
        <w:t>والمســــــــــــــاواة،</w:t>
      </w:r>
      <w:r>
        <w:rPr>
          <w:rtl/>
        </w:rPr>
        <w:t> </w:t>
      </w:r>
      <w:r>
        <w:rPr>
          <w:w w:val="75"/>
          <w:rtl/>
        </w:rPr>
        <w:t>والحق</w:t>
      </w:r>
      <w:r>
        <w:rPr>
          <w:rtl/>
        </w:rPr>
        <w:t> </w:t>
      </w:r>
      <w:r>
        <w:rPr>
          <w:w w:val="75"/>
          <w:rtl/>
        </w:rPr>
        <w:t>في</w:t>
      </w:r>
      <w:r>
        <w:rPr>
          <w:spacing w:val="15"/>
          <w:rtl/>
        </w:rPr>
        <w:t> </w:t>
      </w:r>
      <w:r>
        <w:rPr>
          <w:w w:val="75"/>
          <w:rtl/>
        </w:rPr>
        <w:t>المحاكمة</w:t>
      </w:r>
      <w:r>
        <w:rPr>
          <w:spacing w:val="40"/>
          <w:rtl/>
        </w:rPr>
        <w:t> </w:t>
      </w:r>
      <w:r>
        <w:rPr>
          <w:w w:val="67"/>
          <w:rtl/>
        </w:rPr>
        <w:t>العادلة،</w:t>
      </w:r>
      <w:r>
        <w:rPr>
          <w:rtl/>
        </w:rPr>
        <w:t> </w:t>
      </w:r>
      <w:r>
        <w:rPr>
          <w:w w:val="67"/>
          <w:rtl/>
        </w:rPr>
        <w:t>والحق</w:t>
      </w:r>
      <w:r>
        <w:rPr>
          <w:spacing w:val="-1"/>
          <w:rtl/>
        </w:rPr>
        <w:t> </w:t>
      </w:r>
      <w:r>
        <w:rPr>
          <w:w w:val="67"/>
          <w:rtl/>
        </w:rPr>
        <w:t>في</w:t>
      </w:r>
      <w:r>
        <w:rPr>
          <w:rtl/>
        </w:rPr>
        <w:t> </w:t>
      </w:r>
      <w:r>
        <w:rPr>
          <w:w w:val="67"/>
          <w:rtl/>
        </w:rPr>
        <w:t>قرينة</w:t>
      </w:r>
      <w:r>
        <w:rPr>
          <w:spacing w:val="-1"/>
          <w:rtl/>
        </w:rPr>
        <w:t> </w:t>
      </w:r>
      <w:r>
        <w:rPr>
          <w:w w:val="67"/>
          <w:rtl/>
        </w:rPr>
        <w:t>البراءة</w:t>
      </w:r>
      <w:r>
        <w:rPr>
          <w:rtl/>
        </w:rPr>
        <w:t> </w:t>
      </w:r>
      <w:r>
        <w:rPr>
          <w:w w:val="67"/>
          <w:rtl/>
        </w:rPr>
        <w:t>التي</w:t>
      </w:r>
      <w:r>
        <w:rPr>
          <w:rtl/>
        </w:rPr>
        <w:t> </w:t>
      </w:r>
      <w:r>
        <w:rPr>
          <w:w w:val="67"/>
          <w:rtl/>
        </w:rPr>
        <w:t>تقضي</w:t>
      </w:r>
      <w:r>
        <w:rPr>
          <w:rtl/>
        </w:rPr>
        <w:t> </w:t>
      </w:r>
      <w:r>
        <w:rPr>
          <w:w w:val="67"/>
          <w:rtl/>
        </w:rPr>
        <w:t>بأن</w:t>
      </w:r>
      <w:r>
        <w:rPr>
          <w:spacing w:val="-4"/>
          <w:rtl/>
        </w:rPr>
        <w:t> </w:t>
      </w:r>
      <w:r>
        <w:rPr>
          <w:w w:val="67"/>
          <w:rtl/>
        </w:rPr>
        <w:t>الشخص</w:t>
      </w:r>
      <w:r>
        <w:rPr>
          <w:rtl/>
        </w:rPr>
        <w:t> </w:t>
      </w:r>
      <w:r>
        <w:rPr>
          <w:w w:val="67"/>
          <w:rtl/>
        </w:rPr>
        <w:t>بريء</w:t>
      </w:r>
      <w:r>
        <w:rPr>
          <w:spacing w:val="-1"/>
          <w:rtl/>
        </w:rPr>
        <w:t> </w:t>
      </w:r>
      <w:r>
        <w:rPr>
          <w:w w:val="67"/>
          <w:rtl/>
        </w:rPr>
        <w:t>ما</w:t>
      </w:r>
      <w:r>
        <w:rPr>
          <w:rtl/>
        </w:rPr>
        <w:t> </w:t>
      </w:r>
      <w:r>
        <w:rPr>
          <w:w w:val="67"/>
          <w:rtl/>
        </w:rPr>
        <w:t>لم</w:t>
      </w:r>
      <w:r>
        <w:rPr>
          <w:rtl/>
        </w:rPr>
        <w:t> </w:t>
      </w:r>
      <w:r>
        <w:rPr>
          <w:w w:val="67"/>
          <w:rtl/>
        </w:rPr>
        <w:t>تثبت</w:t>
      </w:r>
      <w:r>
        <w:rPr>
          <w:spacing w:val="-4"/>
          <w:rtl/>
        </w:rPr>
        <w:t> </w:t>
      </w:r>
      <w:r>
        <w:rPr>
          <w:w w:val="67"/>
          <w:rtl/>
        </w:rPr>
        <w:t>إدانته،</w:t>
      </w:r>
      <w:r>
        <w:rPr>
          <w:rtl/>
        </w:rPr>
        <w:t> </w:t>
      </w:r>
      <w:r>
        <w:rPr>
          <w:w w:val="67"/>
          <w:rtl/>
        </w:rPr>
        <w:t>وحرية</w:t>
      </w:r>
      <w:r>
        <w:rPr>
          <w:spacing w:val="-1"/>
          <w:rtl/>
        </w:rPr>
        <w:t> </w:t>
      </w:r>
      <w:r>
        <w:rPr>
          <w:w w:val="67"/>
          <w:rtl/>
        </w:rPr>
        <w:t>الفكر، </w:t>
      </w:r>
      <w:r>
        <w:rPr>
          <w:w w:val="70"/>
          <w:rtl/>
        </w:rPr>
        <w:t>والتعبير،</w:t>
      </w:r>
      <w:r>
        <w:rPr>
          <w:rtl/>
        </w:rPr>
        <w:t> </w:t>
      </w:r>
      <w:r>
        <w:rPr>
          <w:w w:val="70"/>
          <w:rtl/>
        </w:rPr>
        <w:t>وحماية</w:t>
      </w:r>
      <w:r>
        <w:rPr>
          <w:spacing w:val="15"/>
          <w:rtl/>
        </w:rPr>
        <w:t> </w:t>
      </w:r>
      <w:r>
        <w:rPr>
          <w:w w:val="70"/>
          <w:rtl/>
        </w:rPr>
        <w:t>حقوق</w:t>
      </w:r>
      <w:r>
        <w:rPr>
          <w:rtl/>
        </w:rPr>
        <w:t> </w:t>
      </w:r>
      <w:r>
        <w:rPr>
          <w:w w:val="70"/>
          <w:rtl/>
        </w:rPr>
        <w:t>الأقليات</w:t>
      </w:r>
      <w:r>
        <w:rPr>
          <w:w w:val="70"/>
        </w:rPr>
        <w:t>.</w:t>
      </w:r>
      <w:r>
        <w:rPr>
          <w:spacing w:val="20"/>
          <w:rtl/>
        </w:rPr>
        <w:t> </w:t>
      </w:r>
      <w:r>
        <w:rPr>
          <w:w w:val="70"/>
          <w:rtl/>
        </w:rPr>
        <w:t>ويج</w:t>
      </w:r>
      <w:r>
        <w:rPr>
          <w:spacing w:val="-6"/>
          <w:position w:val="-10"/>
          <w:rtl/>
        </w:rPr>
        <w:t> </w:t>
      </w:r>
      <w:r>
        <w:rPr>
          <w:w w:val="70"/>
          <w:rtl/>
        </w:rPr>
        <w:t>رِم</w:t>
      </w:r>
      <w:r>
        <w:rPr>
          <w:rtl/>
        </w:rPr>
        <w:t> </w:t>
      </w:r>
      <w:r>
        <w:rPr>
          <w:w w:val="70"/>
          <w:rtl/>
        </w:rPr>
        <w:t>هذا</w:t>
      </w:r>
      <w:r>
        <w:rPr>
          <w:spacing w:val="17"/>
          <w:rtl/>
        </w:rPr>
        <w:t> </w:t>
      </w:r>
      <w:r>
        <w:rPr>
          <w:w w:val="70"/>
          <w:rtl/>
        </w:rPr>
        <w:t>العهد</w:t>
      </w:r>
      <w:r>
        <w:rPr>
          <w:w w:val="70"/>
        </w:rPr>
        <w:t>:</w:t>
      </w:r>
      <w:r>
        <w:rPr>
          <w:spacing w:val="23"/>
          <w:rtl/>
        </w:rPr>
        <w:t> </w:t>
      </w:r>
      <w:r>
        <w:rPr>
          <w:w w:val="70"/>
          <w:rtl/>
        </w:rPr>
        <w:t>الحرمان</w:t>
      </w:r>
      <w:r>
        <w:rPr>
          <w:spacing w:val="15"/>
          <w:rtl/>
        </w:rPr>
        <w:t> </w:t>
      </w:r>
      <w:r>
        <w:rPr>
          <w:w w:val="70"/>
          <w:rtl/>
        </w:rPr>
        <w:t>التعســــــــــــــفي</w:t>
      </w:r>
      <w:r>
        <w:rPr>
          <w:spacing w:val="15"/>
          <w:rtl/>
        </w:rPr>
        <w:t> </w:t>
      </w:r>
      <w:r>
        <w:rPr>
          <w:w w:val="70"/>
          <w:rtl/>
        </w:rPr>
        <w:t>من</w:t>
      </w:r>
      <w:r>
        <w:rPr>
          <w:spacing w:val="17"/>
          <w:rtl/>
        </w:rPr>
        <w:t> </w:t>
      </w:r>
      <w:r>
        <w:rPr>
          <w:w w:val="70"/>
          <w:rtl/>
        </w:rPr>
        <w:t>الحياة</w:t>
      </w:r>
      <w:r>
        <w:rPr>
          <w:spacing w:val="16"/>
          <w:rtl/>
        </w:rPr>
        <w:t> </w:t>
      </w:r>
      <w:r>
        <w:rPr>
          <w:w w:val="70"/>
          <w:rtl/>
        </w:rPr>
        <w:t>باســــــــــــــتخدام </w:t>
      </w:r>
      <w:r>
        <w:rPr>
          <w:w w:val="67"/>
          <w:rtl/>
        </w:rPr>
        <w:t>التعذيب</w:t>
      </w:r>
      <w:r>
        <w:rPr>
          <w:rtl/>
        </w:rPr>
        <w:t> </w:t>
      </w:r>
      <w:r>
        <w:rPr>
          <w:w w:val="67"/>
          <w:rtl/>
        </w:rPr>
        <w:t>والمعاملة</w:t>
      </w:r>
      <w:r>
        <w:rPr>
          <w:rtl/>
        </w:rPr>
        <w:t> </w:t>
      </w:r>
      <w:r>
        <w:rPr>
          <w:w w:val="67"/>
          <w:rtl/>
        </w:rPr>
        <w:t>اللاإنســـــانية،</w:t>
      </w:r>
      <w:r>
        <w:rPr>
          <w:rtl/>
        </w:rPr>
        <w:t> </w:t>
      </w:r>
      <w:r>
        <w:rPr>
          <w:w w:val="67"/>
          <w:rtl/>
        </w:rPr>
        <w:t>والاعتقال</w:t>
      </w:r>
      <w:r>
        <w:rPr>
          <w:rtl/>
        </w:rPr>
        <w:t> </w:t>
      </w:r>
      <w:r>
        <w:rPr>
          <w:w w:val="67"/>
          <w:rtl/>
        </w:rPr>
        <w:t>التعسُّـــــفي،</w:t>
      </w:r>
      <w:r>
        <w:rPr>
          <w:rtl/>
        </w:rPr>
        <w:t> </w:t>
      </w:r>
      <w:r>
        <w:rPr>
          <w:w w:val="67"/>
          <w:rtl/>
        </w:rPr>
        <w:t>والســـــخرة،</w:t>
      </w:r>
      <w:r>
        <w:rPr>
          <w:rtl/>
        </w:rPr>
        <w:t> </w:t>
      </w:r>
      <w:r>
        <w:rPr>
          <w:w w:val="67"/>
          <w:rtl/>
        </w:rPr>
        <w:t>والتمييز،</w:t>
      </w:r>
      <w:r>
        <w:rPr>
          <w:rtl/>
        </w:rPr>
        <w:t> </w:t>
      </w:r>
      <w:r>
        <w:rPr>
          <w:w w:val="67"/>
          <w:rtl/>
        </w:rPr>
        <w:t>وخطابات</w:t>
      </w:r>
      <w:r>
        <w:rPr>
          <w:rtl/>
        </w:rPr>
        <w:t> </w:t>
      </w:r>
      <w:r>
        <w:rPr>
          <w:w w:val="67"/>
          <w:rtl/>
        </w:rPr>
        <w:t>الكراهية</w:t>
      </w:r>
      <w:r>
        <w:rPr>
          <w:rtl/>
        </w:rPr>
        <w:t> </w:t>
      </w:r>
      <w:r>
        <w:rPr>
          <w:w w:val="67"/>
          <w:rtl/>
        </w:rPr>
        <w:t>تجاه</w:t>
      </w:r>
      <w:r>
        <w:rPr>
          <w:w w:val="81"/>
          <w:rtl/>
        </w:rPr>
        <w:t> أي عر</w:t>
      </w:r>
      <w:r>
        <w:rPr>
          <w:w w:val="81"/>
          <w:position w:val="5"/>
          <w:rtl/>
        </w:rPr>
        <w:t> </w:t>
      </w:r>
      <w:r>
        <w:rPr>
          <w:w w:val="81"/>
          <w:position w:val="2"/>
          <w:rtl/>
        </w:rPr>
        <w:t>ق</w:t>
      </w:r>
      <w:r>
        <w:rPr>
          <w:w w:val="81"/>
          <w:rtl/>
        </w:rPr>
        <w:t> أو دين</w:t>
      </w:r>
      <w:r>
        <w:rPr>
          <w:w w:val="81"/>
        </w:rPr>
        <w:t>.</w:t>
      </w:r>
    </w:p>
    <w:p>
      <w:pPr>
        <w:pStyle w:val="BodyText"/>
        <w:jc w:val="left"/>
        <w:rPr>
          <w:sz w:val="20"/>
        </w:rPr>
      </w:pPr>
    </w:p>
    <w:p>
      <w:pPr>
        <w:pStyle w:val="BodyText"/>
        <w:jc w:val="left"/>
        <w:rPr>
          <w:sz w:val="20"/>
        </w:rPr>
      </w:pPr>
    </w:p>
    <w:p>
      <w:pPr>
        <w:pStyle w:val="BodyText"/>
        <w:jc w:val="left"/>
        <w:rPr>
          <w:sz w:val="20"/>
        </w:rPr>
      </w:pPr>
    </w:p>
    <w:p>
      <w:pPr>
        <w:pStyle w:val="BodyText"/>
        <w:jc w:val="left"/>
        <w:rPr>
          <w:sz w:val="20"/>
        </w:rPr>
      </w:pPr>
    </w:p>
    <w:p>
      <w:pPr>
        <w:pStyle w:val="BodyText"/>
        <w:jc w:val="left"/>
        <w:rPr>
          <w:sz w:val="20"/>
        </w:rPr>
      </w:pPr>
    </w:p>
    <w:p>
      <w:pPr>
        <w:pStyle w:val="BodyText"/>
        <w:jc w:val="left"/>
        <w:rPr>
          <w:sz w:val="20"/>
        </w:rPr>
      </w:pPr>
    </w:p>
    <w:p>
      <w:pPr>
        <w:pStyle w:val="BodyText"/>
        <w:jc w:val="left"/>
        <w:rPr>
          <w:sz w:val="20"/>
        </w:rPr>
      </w:pPr>
    </w:p>
    <w:p>
      <w:pPr>
        <w:pStyle w:val="BodyText"/>
        <w:spacing w:before="154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6992">
                <wp:simplePos x="0" y="0"/>
                <wp:positionH relativeFrom="page">
                  <wp:posOffset>5030089</wp:posOffset>
                </wp:positionH>
                <wp:positionV relativeFrom="paragraph">
                  <wp:posOffset>323728</wp:posOffset>
                </wp:positionV>
                <wp:extent cx="1829435" cy="9525"/>
                <wp:effectExtent l="0" t="0" r="0" b="0"/>
                <wp:wrapTopAndBottom/>
                <wp:docPr id="324" name="Graphic 3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4" name="Graphic 324"/>
                      <wps:cNvSpPr/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6.070007pt;margin-top:25.490448pt;width:144.020pt;height:.72003pt;mso-position-horizontal-relative:page;mso-position-vertical-relative:paragraph;z-index:-15679488;mso-wrap-distance-left:0;mso-wrap-distance-right:0" id="docshape31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"/>
        <w:jc w:val="left"/>
        <w:rPr>
          <w:sz w:val="4"/>
        </w:rPr>
      </w:pPr>
    </w:p>
    <w:p>
      <w:pPr>
        <w:pStyle w:val="BodyText"/>
        <w:spacing w:after="0"/>
        <w:jc w:val="left"/>
        <w:rPr>
          <w:sz w:val="4"/>
        </w:rPr>
        <w:sectPr>
          <w:pgSz w:w="12240" w:h="15840"/>
          <w:pgMar w:header="745" w:footer="1060" w:top="1100" w:bottom="1280" w:left="0" w:right="1080"/>
        </w:sectPr>
      </w:pPr>
    </w:p>
    <w:p>
      <w:pPr>
        <w:bidi/>
        <w:spacing w:line="298" w:lineRule="exact" w:before="31"/>
        <w:ind w:right="0" w:left="0" w:firstLine="0"/>
        <w:jc w:val="left"/>
        <w:rPr>
          <w:rFonts w:ascii="Traditional Arabic" w:cs="Traditional Arabic"/>
          <w:sz w:val="20"/>
          <w:szCs w:val="20"/>
        </w:rPr>
      </w:pPr>
      <w:r>
        <w:rPr>
          <w:rFonts w:ascii="Traditional Arabic" w:cs="Traditional Arabic"/>
          <w:w w:val="67"/>
          <w:sz w:val="20"/>
          <w:szCs w:val="20"/>
        </w:rPr>
        <w:t>948</w:t>
      </w:r>
      <w:r>
        <w:rPr>
          <w:rFonts w:ascii="Traditional Arabic" w:cs="Traditional Arabic"/>
          <w:spacing w:val="-3"/>
          <w:w w:val="67"/>
          <w:sz w:val="20"/>
          <w:szCs w:val="20"/>
          <w:rtl/>
        </w:rPr>
        <w:t> </w:t>
      </w:r>
      <w:r>
        <w:rPr>
          <w:rFonts w:ascii="Traditional Arabic" w:cs="Traditional Arabic"/>
          <w:w w:val="67"/>
          <w:sz w:val="20"/>
          <w:szCs w:val="20"/>
        </w:rPr>
        <w:t>1</w:t>
      </w:r>
      <w:r>
        <w:rPr>
          <w:rFonts w:ascii="Traditional Arabic" w:cs="Traditional Arabic"/>
          <w:spacing w:val="-12"/>
          <w:sz w:val="20"/>
          <w:szCs w:val="20"/>
          <w:rtl/>
        </w:rPr>
        <w:t> </w:t>
      </w:r>
      <w:r>
        <w:rPr>
          <w:rFonts w:ascii="Traditional Arabic" w:cs="Traditional Arabic"/>
          <w:w w:val="67"/>
          <w:sz w:val="20"/>
          <w:szCs w:val="20"/>
          <w:rtl/>
        </w:rPr>
        <w:t>في</w:t>
      </w:r>
      <w:r>
        <w:rPr>
          <w:rFonts w:ascii="Traditional Arabic" w:cs="Traditional Arabic"/>
          <w:spacing w:val="-12"/>
          <w:sz w:val="20"/>
          <w:szCs w:val="20"/>
          <w:rtl/>
        </w:rPr>
        <w:t> </w:t>
      </w:r>
      <w:r>
        <w:rPr>
          <w:rFonts w:ascii="Traditional Arabic" w:cs="Traditional Arabic"/>
          <w:w w:val="67"/>
          <w:sz w:val="20"/>
          <w:szCs w:val="20"/>
          <w:rtl/>
        </w:rPr>
        <w:t>العاصمة</w:t>
      </w:r>
      <w:r>
        <w:rPr>
          <w:rFonts w:ascii="Traditional Arabic" w:cs="Traditional Arabic"/>
          <w:spacing w:val="-12"/>
          <w:sz w:val="20"/>
          <w:szCs w:val="20"/>
          <w:rtl/>
        </w:rPr>
        <w:t> </w:t>
      </w:r>
      <w:r>
        <w:rPr>
          <w:rFonts w:ascii="Traditional Arabic" w:cs="Traditional Arabic"/>
          <w:w w:val="67"/>
          <w:sz w:val="20"/>
          <w:szCs w:val="20"/>
          <w:rtl/>
        </w:rPr>
        <w:t>الفرنسية</w:t>
      </w:r>
      <w:r>
        <w:rPr>
          <w:rFonts w:ascii="Traditional Arabic" w:cs="Traditional Arabic"/>
          <w:spacing w:val="-13"/>
          <w:sz w:val="20"/>
          <w:szCs w:val="20"/>
          <w:rtl/>
        </w:rPr>
        <w:t> </w:t>
      </w:r>
      <w:r>
        <w:rPr>
          <w:rFonts w:ascii="Traditional Arabic" w:cs="Traditional Arabic"/>
          <w:w w:val="67"/>
          <w:sz w:val="20"/>
          <w:szCs w:val="20"/>
          <w:rtl/>
        </w:rPr>
        <w:t>باريس</w:t>
      </w:r>
      <w:r>
        <w:rPr>
          <w:rFonts w:ascii="Traditional Arabic" w:cs="Traditional Arabic"/>
          <w:w w:val="67"/>
          <w:sz w:val="20"/>
          <w:szCs w:val="20"/>
        </w:rPr>
        <w:t>.</w:t>
      </w:r>
    </w:p>
    <w:p>
      <w:pPr>
        <w:spacing w:line="298" w:lineRule="exact" w:before="0"/>
        <w:ind w:left="2983" w:right="0" w:firstLine="0"/>
        <w:jc w:val="left"/>
        <w:rPr>
          <w:rFonts w:ascii="Traditional Arabic"/>
          <w:sz w:val="20"/>
        </w:rPr>
      </w:pPr>
      <w:r>
        <w:rPr>
          <w:rFonts w:ascii="Traditional Arabic"/>
          <w:spacing w:val="-6"/>
          <w:sz w:val="20"/>
        </w:rPr>
        <w:t>.1</w:t>
      </w:r>
      <w:r>
        <w:rPr>
          <w:rFonts w:ascii="Traditional Arabic"/>
          <w:spacing w:val="-21"/>
          <w:sz w:val="20"/>
        </w:rPr>
        <w:t> </w:t>
      </w:r>
      <w:r>
        <w:rPr>
          <w:rFonts w:ascii="Traditional Arabic"/>
          <w:spacing w:val="-5"/>
          <w:sz w:val="20"/>
        </w:rPr>
        <w:t>976</w:t>
      </w:r>
    </w:p>
    <w:p>
      <w:pPr>
        <w:bidi/>
        <w:spacing w:line="298" w:lineRule="exact" w:before="31"/>
        <w:ind w:right="0" w:left="353" w:firstLine="0"/>
        <w:jc w:val="left"/>
        <w:rPr>
          <w:rFonts w:ascii="Traditional Arabic" w:cs="Traditional Arabic"/>
          <w:sz w:val="20"/>
          <w:szCs w:val="20"/>
        </w:rPr>
      </w:pPr>
      <w:r>
        <w:rPr>
          <w:rtl/>
        </w:rPr>
        <w:br w:type="column"/>
      </w:r>
      <w:r>
        <w:rPr>
          <w:rFonts w:ascii="Traditional Arabic" w:cs="Traditional Arabic"/>
          <w:w w:val="68"/>
          <w:sz w:val="20"/>
          <w:szCs w:val="20"/>
        </w:rPr>
        <w:t>(</w:t>
      </w:r>
      <w:r>
        <w:rPr>
          <w:rFonts w:ascii="Traditional Arabic" w:cs="Traditional Arabic"/>
          <w:spacing w:val="45"/>
          <w:sz w:val="20"/>
          <w:szCs w:val="20"/>
          <w:rtl/>
        </w:rPr>
        <w:t> </w:t>
      </w:r>
      <w:r>
        <w:rPr>
          <w:rFonts w:ascii="Traditional Arabic" w:cs="Traditional Arabic"/>
          <w:w w:val="68"/>
          <w:sz w:val="20"/>
          <w:szCs w:val="20"/>
        </w:rPr>
        <w:t>)</w:t>
      </w:r>
      <w:r>
        <w:rPr>
          <w:rFonts w:ascii="Traditional Arabic" w:cs="Traditional Arabic"/>
          <w:spacing w:val="1"/>
          <w:sz w:val="20"/>
          <w:szCs w:val="20"/>
          <w:rtl/>
        </w:rPr>
        <w:t> </w:t>
      </w:r>
      <w:r>
        <w:rPr>
          <w:rFonts w:ascii="Traditional Arabic" w:cs="Traditional Arabic"/>
          <w:w w:val="68"/>
          <w:sz w:val="20"/>
          <w:szCs w:val="20"/>
          <w:rtl/>
        </w:rPr>
        <w:t>صدر</w:t>
      </w:r>
      <w:r>
        <w:rPr>
          <w:rFonts w:ascii="Traditional Arabic" w:cs="Traditional Arabic"/>
          <w:spacing w:val="-1"/>
          <w:sz w:val="20"/>
          <w:szCs w:val="20"/>
          <w:rtl/>
        </w:rPr>
        <w:t> </w:t>
      </w:r>
      <w:r>
        <w:rPr>
          <w:rFonts w:ascii="Traditional Arabic" w:cs="Traditional Arabic"/>
          <w:w w:val="68"/>
          <w:sz w:val="20"/>
          <w:szCs w:val="20"/>
          <w:rtl/>
        </w:rPr>
        <w:t>بموجب</w:t>
      </w:r>
      <w:r>
        <w:rPr>
          <w:rFonts w:ascii="Traditional Arabic" w:cs="Traditional Arabic"/>
          <w:spacing w:val="2"/>
          <w:sz w:val="20"/>
          <w:szCs w:val="20"/>
          <w:rtl/>
        </w:rPr>
        <w:t> </w:t>
      </w:r>
      <w:r>
        <w:rPr>
          <w:rFonts w:ascii="Traditional Arabic" w:cs="Traditional Arabic"/>
          <w:w w:val="68"/>
          <w:sz w:val="20"/>
          <w:szCs w:val="20"/>
          <w:rtl/>
        </w:rPr>
        <w:t>قرار</w:t>
      </w:r>
      <w:r>
        <w:rPr>
          <w:rFonts w:ascii="Traditional Arabic" w:cs="Traditional Arabic"/>
          <w:spacing w:val="1"/>
          <w:sz w:val="20"/>
          <w:szCs w:val="20"/>
          <w:rtl/>
        </w:rPr>
        <w:t> </w:t>
      </w:r>
      <w:r>
        <w:rPr>
          <w:rFonts w:ascii="Traditional Arabic" w:cs="Traditional Arabic"/>
          <w:w w:val="68"/>
          <w:sz w:val="20"/>
          <w:szCs w:val="20"/>
          <w:rtl/>
        </w:rPr>
        <w:t>الجمعية</w:t>
      </w:r>
      <w:r>
        <w:rPr>
          <w:rFonts w:ascii="Traditional Arabic" w:cs="Traditional Arabic"/>
          <w:spacing w:val="1"/>
          <w:sz w:val="20"/>
          <w:szCs w:val="20"/>
          <w:rtl/>
        </w:rPr>
        <w:t> </w:t>
      </w:r>
      <w:r>
        <w:rPr>
          <w:rFonts w:ascii="Traditional Arabic" w:cs="Traditional Arabic"/>
          <w:w w:val="68"/>
          <w:sz w:val="20"/>
          <w:szCs w:val="20"/>
          <w:rtl/>
        </w:rPr>
        <w:t>العامة</w:t>
      </w:r>
      <w:r>
        <w:rPr>
          <w:rFonts w:ascii="Traditional Arabic" w:cs="Traditional Arabic"/>
          <w:sz w:val="20"/>
          <w:szCs w:val="20"/>
          <w:rtl/>
        </w:rPr>
        <w:t> </w:t>
      </w:r>
      <w:r>
        <w:rPr>
          <w:rFonts w:ascii="Traditional Arabic" w:cs="Traditional Arabic"/>
          <w:w w:val="68"/>
          <w:sz w:val="20"/>
          <w:szCs w:val="20"/>
          <w:rtl/>
        </w:rPr>
        <w:t>للأمم</w:t>
      </w:r>
      <w:r>
        <w:rPr>
          <w:rFonts w:ascii="Traditional Arabic" w:cs="Traditional Arabic"/>
          <w:spacing w:val="-2"/>
          <w:sz w:val="20"/>
          <w:szCs w:val="20"/>
          <w:rtl/>
        </w:rPr>
        <w:t> </w:t>
      </w:r>
      <w:r>
        <w:rPr>
          <w:rFonts w:ascii="Traditional Arabic" w:cs="Traditional Arabic"/>
          <w:w w:val="68"/>
          <w:sz w:val="20"/>
          <w:szCs w:val="20"/>
          <w:rtl/>
        </w:rPr>
        <w:t>الم</w:t>
      </w:r>
      <w:r>
        <w:rPr>
          <w:rFonts w:ascii="Traditional Arabic" w:cs="Traditional Arabic"/>
          <w:w w:val="68"/>
          <w:sz w:val="20"/>
          <w:szCs w:val="20"/>
        </w:rPr>
        <w:t>2</w:t>
      </w:r>
      <w:r>
        <w:rPr>
          <w:rFonts w:ascii="Traditional Arabic" w:cs="Traditional Arabic"/>
          <w:w w:val="68"/>
          <w:sz w:val="20"/>
          <w:szCs w:val="20"/>
          <w:rtl/>
        </w:rPr>
        <w:t>تحدة</w:t>
      </w:r>
      <w:r>
        <w:rPr>
          <w:rFonts w:ascii="Traditional Arabic" w:cs="Traditional Arabic"/>
          <w:spacing w:val="7"/>
          <w:sz w:val="20"/>
          <w:szCs w:val="20"/>
          <w:rtl/>
        </w:rPr>
        <w:t> </w:t>
      </w:r>
      <w:r>
        <w:rPr>
          <w:rFonts w:ascii="Traditional Arabic" w:cs="Traditional Arabic"/>
          <w:w w:val="68"/>
          <w:sz w:val="20"/>
          <w:szCs w:val="20"/>
          <w:rtl/>
        </w:rPr>
        <w:t>رقم</w:t>
      </w:r>
      <w:r>
        <w:rPr>
          <w:rFonts w:ascii="Traditional Arabic" w:cs="Traditional Arabic"/>
          <w:spacing w:val="-19"/>
          <w:w w:val="68"/>
          <w:sz w:val="20"/>
          <w:szCs w:val="20"/>
          <w:rtl/>
        </w:rPr>
        <w:t> </w:t>
      </w:r>
      <w:r>
        <w:rPr>
          <w:rFonts w:ascii="Traditional Arabic" w:cs="Traditional Arabic"/>
          <w:w w:val="68"/>
          <w:sz w:val="20"/>
          <w:szCs w:val="20"/>
        </w:rPr>
        <w:t>17</w:t>
      </w:r>
      <w:r>
        <w:rPr>
          <w:rFonts w:ascii="Traditional Arabic" w:cs="Traditional Arabic"/>
          <w:spacing w:val="-3"/>
          <w:w w:val="68"/>
          <w:sz w:val="20"/>
          <w:szCs w:val="20"/>
          <w:rtl/>
        </w:rPr>
        <w:t> </w:t>
      </w:r>
      <w:r>
        <w:rPr>
          <w:rFonts w:ascii="Traditional Arabic" w:cs="Traditional Arabic"/>
          <w:w w:val="68"/>
          <w:sz w:val="20"/>
          <w:szCs w:val="20"/>
        </w:rPr>
        <w:t>2</w:t>
      </w:r>
      <w:r>
        <w:rPr>
          <w:rFonts w:ascii="Traditional Arabic" w:cs="Traditional Arabic"/>
          <w:spacing w:val="-9"/>
          <w:sz w:val="20"/>
          <w:szCs w:val="20"/>
          <w:rtl/>
        </w:rPr>
        <w:t> </w:t>
      </w:r>
      <w:r>
        <w:rPr>
          <w:rFonts w:ascii="Traditional Arabic" w:cs="Traditional Arabic"/>
          <w:w w:val="68"/>
          <w:sz w:val="20"/>
          <w:szCs w:val="20"/>
          <w:rtl/>
        </w:rPr>
        <w:t>بتاريخ</w:t>
      </w:r>
      <w:r>
        <w:rPr>
          <w:rFonts w:ascii="Traditional Arabic" w:cs="Traditional Arabic"/>
          <w:spacing w:val="-3"/>
          <w:w w:val="68"/>
          <w:sz w:val="20"/>
          <w:szCs w:val="20"/>
          <w:rtl/>
        </w:rPr>
        <w:t> </w:t>
      </w:r>
      <w:r>
        <w:rPr>
          <w:rFonts w:ascii="Traditional Arabic" w:cs="Traditional Arabic"/>
          <w:w w:val="68"/>
          <w:sz w:val="20"/>
          <w:szCs w:val="20"/>
        </w:rPr>
        <w:t>10</w:t>
      </w:r>
      <w:r>
        <w:rPr>
          <w:rFonts w:ascii="Traditional Arabic" w:cs="Traditional Arabic"/>
          <w:spacing w:val="-9"/>
          <w:sz w:val="20"/>
          <w:szCs w:val="20"/>
          <w:rtl/>
        </w:rPr>
        <w:t> </w:t>
      </w:r>
      <w:r>
        <w:rPr>
          <w:rFonts w:ascii="Traditional Arabic" w:cs="Traditional Arabic"/>
          <w:w w:val="68"/>
          <w:sz w:val="20"/>
          <w:szCs w:val="20"/>
          <w:rtl/>
        </w:rPr>
        <w:t>ديسمب</w:t>
      </w:r>
      <w:r>
        <w:rPr>
          <w:rFonts w:ascii="Traditional Arabic" w:cs="Traditional Arabic"/>
          <w:w w:val="68"/>
          <w:sz w:val="20"/>
          <w:szCs w:val="20"/>
          <w:rtl/>
        </w:rPr>
        <w:t>ر</w:t>
      </w:r>
    </w:p>
    <w:p>
      <w:pPr>
        <w:bidi/>
        <w:spacing w:line="298" w:lineRule="exact" w:before="0"/>
        <w:ind w:right="0" w:left="353" w:firstLine="0"/>
        <w:jc w:val="left"/>
        <w:rPr>
          <w:rFonts w:ascii="Traditional Arabic" w:cs="Traditional Arabic"/>
          <w:sz w:val="20"/>
          <w:szCs w:val="20"/>
        </w:rPr>
      </w:pPr>
      <w:r>
        <w:rPr>
          <w:rFonts w:ascii="Traditional Arabic" w:cs="Traditional Arabic"/>
          <w:w w:val="70"/>
          <w:sz w:val="20"/>
          <w:szCs w:val="20"/>
        </w:rPr>
        <w:t>(</w:t>
      </w:r>
      <w:r>
        <w:rPr>
          <w:rFonts w:ascii="Traditional Arabic" w:cs="Traditional Arabic"/>
          <w:spacing w:val="44"/>
          <w:sz w:val="20"/>
          <w:szCs w:val="20"/>
          <w:rtl/>
        </w:rPr>
        <w:t> </w:t>
      </w:r>
      <w:r>
        <w:rPr>
          <w:rFonts w:ascii="Traditional Arabic" w:cs="Traditional Arabic"/>
          <w:w w:val="70"/>
          <w:sz w:val="20"/>
          <w:szCs w:val="20"/>
        </w:rPr>
        <w:t>)</w:t>
      </w:r>
      <w:r>
        <w:rPr>
          <w:rFonts w:ascii="Traditional Arabic" w:cs="Traditional Arabic"/>
          <w:spacing w:val="2"/>
          <w:sz w:val="20"/>
          <w:szCs w:val="20"/>
          <w:rtl/>
        </w:rPr>
        <w:t> </w:t>
      </w:r>
      <w:r>
        <w:rPr>
          <w:rFonts w:ascii="Traditional Arabic" w:cs="Traditional Arabic"/>
          <w:w w:val="70"/>
          <w:sz w:val="20"/>
          <w:szCs w:val="20"/>
          <w:rtl/>
        </w:rPr>
        <w:t>أصدرته</w:t>
      </w:r>
      <w:r>
        <w:rPr>
          <w:rFonts w:ascii="Traditional Arabic" w:cs="Traditional Arabic"/>
          <w:sz w:val="20"/>
          <w:szCs w:val="20"/>
          <w:rtl/>
        </w:rPr>
        <w:t> </w:t>
      </w:r>
      <w:r>
        <w:rPr>
          <w:rFonts w:ascii="Traditional Arabic" w:cs="Traditional Arabic"/>
          <w:w w:val="70"/>
          <w:sz w:val="20"/>
          <w:szCs w:val="20"/>
          <w:rtl/>
        </w:rPr>
        <w:t>الجمعية</w:t>
      </w:r>
      <w:r>
        <w:rPr>
          <w:rFonts w:ascii="Traditional Arabic" w:cs="Traditional Arabic"/>
          <w:spacing w:val="2"/>
          <w:sz w:val="20"/>
          <w:szCs w:val="20"/>
          <w:rtl/>
        </w:rPr>
        <w:t> </w:t>
      </w:r>
      <w:r>
        <w:rPr>
          <w:rFonts w:ascii="Traditional Arabic" w:cs="Traditional Arabic"/>
          <w:w w:val="70"/>
          <w:sz w:val="20"/>
          <w:szCs w:val="20"/>
          <w:rtl/>
        </w:rPr>
        <w:t>العامة</w:t>
      </w:r>
      <w:r>
        <w:rPr>
          <w:rFonts w:ascii="Traditional Arabic" w:cs="Traditional Arabic"/>
          <w:spacing w:val="-1"/>
          <w:sz w:val="20"/>
          <w:szCs w:val="20"/>
          <w:rtl/>
        </w:rPr>
        <w:t> </w:t>
      </w:r>
      <w:r>
        <w:rPr>
          <w:rFonts w:ascii="Traditional Arabic" w:cs="Traditional Arabic"/>
          <w:w w:val="70"/>
          <w:sz w:val="20"/>
          <w:szCs w:val="20"/>
          <w:rtl/>
        </w:rPr>
        <w:t>للأمم</w:t>
      </w:r>
      <w:r>
        <w:rPr>
          <w:rFonts w:ascii="Traditional Arabic" w:cs="Traditional Arabic"/>
          <w:spacing w:val="-1"/>
          <w:sz w:val="20"/>
          <w:szCs w:val="20"/>
          <w:rtl/>
        </w:rPr>
        <w:t> </w:t>
      </w:r>
      <w:r>
        <w:rPr>
          <w:rFonts w:ascii="Traditional Arabic" w:cs="Traditional Arabic"/>
          <w:w w:val="70"/>
          <w:sz w:val="20"/>
          <w:szCs w:val="20"/>
          <w:rtl/>
        </w:rPr>
        <w:t>المتحدة</w:t>
      </w:r>
      <w:r>
        <w:rPr>
          <w:rFonts w:ascii="Traditional Arabic" w:cs="Traditional Arabic"/>
          <w:spacing w:val="5"/>
          <w:sz w:val="20"/>
          <w:szCs w:val="20"/>
          <w:rtl/>
        </w:rPr>
        <w:t> </w:t>
      </w:r>
      <w:r>
        <w:rPr>
          <w:rFonts w:ascii="Traditional Arabic" w:cs="Traditional Arabic"/>
          <w:w w:val="70"/>
          <w:sz w:val="20"/>
          <w:szCs w:val="20"/>
          <w:rtl/>
        </w:rPr>
        <w:t>بتاري</w:t>
      </w:r>
      <w:r>
        <w:rPr>
          <w:rFonts w:ascii="Traditional Arabic" w:cs="Traditional Arabic"/>
          <w:w w:val="70"/>
          <w:sz w:val="20"/>
          <w:szCs w:val="20"/>
        </w:rPr>
        <w:t>3</w:t>
      </w:r>
      <w:r>
        <w:rPr>
          <w:rFonts w:ascii="Traditional Arabic" w:cs="Traditional Arabic"/>
          <w:w w:val="70"/>
          <w:sz w:val="20"/>
          <w:szCs w:val="20"/>
          <w:rtl/>
        </w:rPr>
        <w:t>خ</w:t>
      </w:r>
      <w:r>
        <w:rPr>
          <w:rFonts w:ascii="Traditional Arabic" w:cs="Traditional Arabic"/>
          <w:spacing w:val="-4"/>
          <w:w w:val="70"/>
          <w:sz w:val="20"/>
          <w:szCs w:val="20"/>
          <w:rtl/>
        </w:rPr>
        <w:t> </w:t>
      </w:r>
      <w:r>
        <w:rPr>
          <w:rFonts w:ascii="Traditional Arabic" w:cs="Traditional Arabic"/>
          <w:w w:val="70"/>
          <w:sz w:val="20"/>
          <w:szCs w:val="20"/>
        </w:rPr>
        <w:t>16</w:t>
      </w:r>
      <w:r>
        <w:rPr>
          <w:rFonts w:ascii="Traditional Arabic" w:cs="Traditional Arabic"/>
          <w:spacing w:val="-9"/>
          <w:sz w:val="20"/>
          <w:szCs w:val="20"/>
          <w:rtl/>
        </w:rPr>
        <w:t> </w:t>
      </w:r>
      <w:r>
        <w:rPr>
          <w:rFonts w:ascii="Traditional Arabic" w:cs="Traditional Arabic"/>
          <w:w w:val="70"/>
          <w:sz w:val="20"/>
          <w:szCs w:val="20"/>
          <w:rtl/>
        </w:rPr>
        <w:t>ديسمبر</w:t>
      </w:r>
      <w:r>
        <w:rPr>
          <w:rFonts w:ascii="Traditional Arabic" w:cs="Traditional Arabic"/>
          <w:w w:val="70"/>
          <w:sz w:val="20"/>
          <w:szCs w:val="20"/>
        </w:rPr>
        <w:t>966</w:t>
      </w:r>
      <w:r>
        <w:rPr>
          <w:rFonts w:ascii="Traditional Arabic" w:cs="Traditional Arabic"/>
          <w:spacing w:val="-4"/>
          <w:w w:val="70"/>
          <w:sz w:val="20"/>
          <w:szCs w:val="20"/>
          <w:rtl/>
        </w:rPr>
        <w:t> </w:t>
      </w:r>
      <w:r>
        <w:rPr>
          <w:rFonts w:ascii="Traditional Arabic" w:cs="Traditional Arabic"/>
          <w:w w:val="70"/>
          <w:sz w:val="20"/>
          <w:szCs w:val="20"/>
        </w:rPr>
        <w:t>1</w:t>
      </w:r>
      <w:r>
        <w:rPr>
          <w:rFonts w:ascii="Traditional Arabic" w:cs="Traditional Arabic"/>
          <w:w w:val="70"/>
          <w:sz w:val="20"/>
          <w:szCs w:val="20"/>
          <w:rtl/>
        </w:rPr>
        <w:t>،</w:t>
      </w:r>
      <w:r>
        <w:rPr>
          <w:rFonts w:ascii="Traditional Arabic" w:cs="Traditional Arabic"/>
          <w:spacing w:val="1"/>
          <w:sz w:val="20"/>
          <w:szCs w:val="20"/>
          <w:rtl/>
        </w:rPr>
        <w:t> </w:t>
      </w:r>
      <w:r>
        <w:rPr>
          <w:rFonts w:ascii="Traditional Arabic" w:cs="Traditional Arabic"/>
          <w:w w:val="70"/>
          <w:sz w:val="20"/>
          <w:szCs w:val="20"/>
          <w:rtl/>
        </w:rPr>
        <w:t>ودخل</w:t>
      </w:r>
      <w:r>
        <w:rPr>
          <w:rFonts w:ascii="Traditional Arabic" w:cs="Traditional Arabic"/>
          <w:spacing w:val="-7"/>
          <w:sz w:val="20"/>
          <w:szCs w:val="20"/>
          <w:rtl/>
        </w:rPr>
        <w:t> </w:t>
      </w:r>
      <w:r>
        <w:rPr>
          <w:rFonts w:ascii="Traditional Arabic" w:cs="Traditional Arabic"/>
          <w:w w:val="70"/>
          <w:sz w:val="20"/>
          <w:szCs w:val="20"/>
          <w:rtl/>
        </w:rPr>
        <w:t>حيز</w:t>
      </w:r>
      <w:r>
        <w:rPr>
          <w:rFonts w:ascii="Traditional Arabic" w:cs="Traditional Arabic"/>
          <w:spacing w:val="2"/>
          <w:sz w:val="20"/>
          <w:szCs w:val="20"/>
          <w:rtl/>
        </w:rPr>
        <w:t> </w:t>
      </w:r>
      <w:r>
        <w:rPr>
          <w:rFonts w:ascii="Traditional Arabic" w:cs="Traditional Arabic"/>
          <w:w w:val="70"/>
          <w:sz w:val="20"/>
          <w:szCs w:val="20"/>
          <w:rtl/>
        </w:rPr>
        <w:t>النفاذ</w:t>
      </w:r>
      <w:r>
        <w:rPr>
          <w:rFonts w:ascii="Traditional Arabic" w:cs="Traditional Arabic"/>
          <w:sz w:val="20"/>
          <w:szCs w:val="20"/>
          <w:rtl/>
        </w:rPr>
        <w:t> </w:t>
      </w:r>
      <w:r>
        <w:rPr>
          <w:rFonts w:ascii="Traditional Arabic" w:cs="Traditional Arabic"/>
          <w:w w:val="70"/>
          <w:sz w:val="20"/>
          <w:szCs w:val="20"/>
          <w:rtl/>
        </w:rPr>
        <w:t>في</w:t>
      </w:r>
      <w:r>
        <w:rPr>
          <w:rFonts w:ascii="Traditional Arabic" w:cs="Traditional Arabic"/>
          <w:spacing w:val="-6"/>
          <w:w w:val="70"/>
          <w:sz w:val="20"/>
          <w:szCs w:val="20"/>
          <w:rtl/>
        </w:rPr>
        <w:t> </w:t>
      </w:r>
      <w:r>
        <w:rPr>
          <w:rFonts w:ascii="Traditional Arabic" w:cs="Traditional Arabic"/>
          <w:w w:val="70"/>
          <w:sz w:val="20"/>
          <w:szCs w:val="20"/>
        </w:rPr>
        <w:t>23</w:t>
      </w:r>
      <w:r>
        <w:rPr>
          <w:rFonts w:ascii="Traditional Arabic" w:cs="Traditional Arabic"/>
          <w:sz w:val="20"/>
          <w:szCs w:val="20"/>
          <w:rtl/>
        </w:rPr>
        <w:t> </w:t>
      </w:r>
      <w:r>
        <w:rPr>
          <w:rFonts w:ascii="Traditional Arabic" w:cs="Traditional Arabic"/>
          <w:w w:val="70"/>
          <w:sz w:val="20"/>
          <w:szCs w:val="20"/>
          <w:rtl/>
        </w:rPr>
        <w:t>مار</w:t>
      </w:r>
      <w:r>
        <w:rPr>
          <w:rFonts w:ascii="Traditional Arabic" w:cs="Traditional Arabic"/>
          <w:w w:val="70"/>
          <w:sz w:val="20"/>
          <w:szCs w:val="20"/>
          <w:rtl/>
        </w:rPr>
        <w:t>س</w:t>
      </w:r>
    </w:p>
    <w:p>
      <w:pPr>
        <w:spacing w:after="0" w:line="298" w:lineRule="exact"/>
        <w:jc w:val="left"/>
        <w:rPr>
          <w:rFonts w:ascii="Traditional Arabic" w:cs="Traditional Arabic"/>
          <w:sz w:val="20"/>
          <w:szCs w:val="20"/>
        </w:rPr>
        <w:sectPr>
          <w:type w:val="continuous"/>
          <w:pgSz w:w="12240" w:h="15840"/>
          <w:pgMar w:header="745" w:footer="1060" w:top="1540" w:bottom="280" w:left="0" w:right="1080"/>
          <w:cols w:num="2" w:equalWidth="0">
            <w:col w:w="4526" w:space="40"/>
            <w:col w:w="6594"/>
          </w:cols>
        </w:sectPr>
      </w:pPr>
    </w:p>
    <w:p>
      <w:pPr>
        <w:bidi/>
        <w:spacing w:before="301"/>
        <w:ind w:right="0" w:left="1211" w:firstLine="0"/>
        <w:jc w:val="left"/>
        <w:rPr>
          <w:position w:val="12"/>
          <w:sz w:val="18"/>
          <w:szCs w:val="18"/>
        </w:rPr>
      </w:pPr>
      <w:r>
        <w:rPr>
          <w:b/>
          <w:bCs/>
          <w:w w:val="71"/>
          <w:sz w:val="28"/>
          <w:szCs w:val="28"/>
          <w:rtl/>
        </w:rPr>
        <w:t>الاتفاقية</w:t>
      </w:r>
      <w:r>
        <w:rPr>
          <w:b/>
          <w:bCs/>
          <w:spacing w:val="3"/>
          <w:sz w:val="28"/>
          <w:szCs w:val="28"/>
          <w:rtl/>
        </w:rPr>
        <w:t> </w:t>
      </w:r>
      <w:r>
        <w:rPr>
          <w:b/>
          <w:bCs/>
          <w:w w:val="71"/>
          <w:sz w:val="28"/>
          <w:szCs w:val="28"/>
          <w:rtl/>
        </w:rPr>
        <w:t>الثانية</w:t>
      </w:r>
      <w:r>
        <w:rPr>
          <w:b/>
          <w:bCs/>
          <w:w w:val="71"/>
          <w:sz w:val="28"/>
          <w:szCs w:val="28"/>
        </w:rPr>
        <w:t>:</w:t>
      </w:r>
      <w:r>
        <w:rPr>
          <w:b/>
          <w:bCs/>
          <w:spacing w:val="4"/>
          <w:sz w:val="28"/>
          <w:szCs w:val="28"/>
          <w:rtl/>
        </w:rPr>
        <w:t> </w:t>
      </w:r>
      <w:r>
        <w:rPr>
          <w:b/>
          <w:bCs/>
          <w:w w:val="71"/>
          <w:sz w:val="28"/>
          <w:szCs w:val="28"/>
          <w:rtl/>
        </w:rPr>
        <w:t>العهد</w:t>
      </w:r>
      <w:r>
        <w:rPr>
          <w:b/>
          <w:bCs/>
          <w:spacing w:val="3"/>
          <w:sz w:val="28"/>
          <w:szCs w:val="28"/>
          <w:rtl/>
        </w:rPr>
        <w:t> </w:t>
      </w:r>
      <w:r>
        <w:rPr>
          <w:b/>
          <w:bCs/>
          <w:w w:val="71"/>
          <w:sz w:val="28"/>
          <w:szCs w:val="28"/>
          <w:rtl/>
        </w:rPr>
        <w:t>الدولي</w:t>
      </w:r>
      <w:r>
        <w:rPr>
          <w:b/>
          <w:bCs/>
          <w:spacing w:val="4"/>
          <w:sz w:val="28"/>
          <w:szCs w:val="28"/>
          <w:rtl/>
        </w:rPr>
        <w:t> </w:t>
      </w:r>
      <w:r>
        <w:rPr>
          <w:b/>
          <w:bCs/>
          <w:w w:val="71"/>
          <w:sz w:val="28"/>
          <w:szCs w:val="28"/>
          <w:rtl/>
        </w:rPr>
        <w:t>الخاص</w:t>
      </w:r>
      <w:r>
        <w:rPr>
          <w:b/>
          <w:bCs/>
          <w:spacing w:val="4"/>
          <w:sz w:val="28"/>
          <w:szCs w:val="28"/>
          <w:rtl/>
        </w:rPr>
        <w:t> </w:t>
      </w:r>
      <w:r>
        <w:rPr>
          <w:b/>
          <w:bCs/>
          <w:w w:val="71"/>
          <w:sz w:val="28"/>
          <w:szCs w:val="28"/>
          <w:rtl/>
        </w:rPr>
        <w:t>بالحقوق</w:t>
      </w:r>
      <w:r>
        <w:rPr>
          <w:b/>
          <w:bCs/>
          <w:spacing w:val="4"/>
          <w:sz w:val="28"/>
          <w:szCs w:val="28"/>
          <w:rtl/>
        </w:rPr>
        <w:t> </w:t>
      </w:r>
      <w:r>
        <w:rPr>
          <w:b/>
          <w:bCs/>
          <w:w w:val="71"/>
          <w:sz w:val="28"/>
          <w:szCs w:val="28"/>
          <w:rtl/>
        </w:rPr>
        <w:t>الاقتصادية</w:t>
      </w:r>
      <w:r>
        <w:rPr>
          <w:b/>
          <w:bCs/>
          <w:spacing w:val="4"/>
          <w:sz w:val="28"/>
          <w:szCs w:val="28"/>
          <w:rtl/>
        </w:rPr>
        <w:t> </w:t>
      </w:r>
      <w:r>
        <w:rPr>
          <w:b/>
          <w:bCs/>
          <w:w w:val="71"/>
          <w:sz w:val="28"/>
          <w:szCs w:val="28"/>
          <w:rtl/>
        </w:rPr>
        <w:t>والاجتماعية</w:t>
      </w:r>
      <w:r>
        <w:rPr>
          <w:b/>
          <w:bCs/>
          <w:spacing w:val="5"/>
          <w:sz w:val="28"/>
          <w:szCs w:val="28"/>
          <w:rtl/>
        </w:rPr>
        <w:t> </w:t>
      </w:r>
      <w:r>
        <w:rPr>
          <w:b/>
          <w:bCs/>
          <w:w w:val="71"/>
          <w:sz w:val="28"/>
          <w:szCs w:val="28"/>
          <w:rtl/>
        </w:rPr>
        <w:t>والثقافية</w:t>
      </w:r>
      <w:r>
        <w:rPr>
          <w:w w:val="71"/>
          <w:position w:val="12"/>
          <w:sz w:val="18"/>
          <w:szCs w:val="18"/>
        </w:rPr>
        <w:t>(</w:t>
      </w:r>
      <w:r>
        <w:rPr>
          <w:spacing w:val="40"/>
          <w:position w:val="12"/>
          <w:sz w:val="18"/>
          <w:szCs w:val="18"/>
          <w:rtl/>
        </w:rPr>
        <w:t> </w:t>
      </w:r>
      <w:r>
        <w:rPr>
          <w:b/>
          <w:bCs/>
          <w:w w:val="71"/>
          <w:sz w:val="28"/>
          <w:szCs w:val="28"/>
        </w:rPr>
        <w:t>:</w:t>
      </w:r>
      <w:r>
        <w:rPr>
          <w:w w:val="71"/>
          <w:position w:val="12"/>
          <w:sz w:val="18"/>
          <w:szCs w:val="18"/>
        </w:rPr>
        <w:t>)</w:t>
      </w:r>
      <w:r>
        <w:rPr>
          <w:spacing w:val="72"/>
          <w:w w:val="150"/>
          <w:position w:val="12"/>
          <w:sz w:val="18"/>
          <w:szCs w:val="18"/>
          <w:rtl/>
        </w:rPr>
        <w:t>               </w:t>
      </w:r>
      <w:r>
        <w:rPr>
          <w:w w:val="71"/>
          <w:position w:val="12"/>
          <w:sz w:val="18"/>
          <w:szCs w:val="18"/>
        </w:rPr>
        <w:t>4</w:t>
      </w:r>
    </w:p>
    <w:p>
      <w:pPr>
        <w:pStyle w:val="BodyText"/>
        <w:bidi/>
        <w:spacing w:line="259" w:lineRule="auto" w:before="127"/>
        <w:ind w:right="1435" w:left="1492" w:firstLine="0"/>
        <w:jc w:val="left"/>
      </w:pPr>
      <w:r>
        <w:rPr>
          <w:w w:val="68"/>
          <w:rtl/>
        </w:rPr>
        <w:t>يضــــــــمن</w:t>
      </w:r>
      <w:r>
        <w:rPr>
          <w:rtl/>
        </w:rPr>
        <w:t> </w:t>
      </w:r>
      <w:r>
        <w:rPr>
          <w:w w:val="68"/>
          <w:rtl/>
        </w:rPr>
        <w:t>هذا</w:t>
      </w:r>
      <w:r>
        <w:rPr>
          <w:rtl/>
        </w:rPr>
        <w:t> </w:t>
      </w:r>
      <w:r>
        <w:rPr>
          <w:w w:val="68"/>
          <w:rtl/>
        </w:rPr>
        <w:t>العهد</w:t>
      </w:r>
      <w:r>
        <w:rPr>
          <w:rtl/>
        </w:rPr>
        <w:t> </w:t>
      </w:r>
      <w:r>
        <w:rPr>
          <w:w w:val="68"/>
          <w:rtl/>
        </w:rPr>
        <w:t>للأفراد</w:t>
      </w:r>
      <w:r>
        <w:rPr>
          <w:rtl/>
        </w:rPr>
        <w:t> </w:t>
      </w:r>
      <w:r>
        <w:rPr>
          <w:w w:val="68"/>
          <w:rtl/>
        </w:rPr>
        <w:t>التمتع</w:t>
      </w:r>
      <w:r>
        <w:rPr>
          <w:rtl/>
        </w:rPr>
        <w:t> </w:t>
      </w:r>
      <w:r>
        <w:rPr>
          <w:w w:val="68"/>
          <w:rtl/>
        </w:rPr>
        <w:t>بالحقوق</w:t>
      </w:r>
      <w:r>
        <w:rPr>
          <w:rtl/>
        </w:rPr>
        <w:t> </w:t>
      </w:r>
      <w:r>
        <w:rPr>
          <w:w w:val="68"/>
          <w:rtl/>
        </w:rPr>
        <w:t>الاقتصــــــــادية</w:t>
      </w:r>
      <w:r>
        <w:rPr>
          <w:rtl/>
        </w:rPr>
        <w:t> </w:t>
      </w:r>
      <w:r>
        <w:rPr>
          <w:w w:val="68"/>
          <w:rtl/>
        </w:rPr>
        <w:t>والاجتماعية</w:t>
      </w:r>
      <w:r>
        <w:rPr>
          <w:rtl/>
        </w:rPr>
        <w:t> </w:t>
      </w:r>
      <w:r>
        <w:rPr>
          <w:w w:val="68"/>
          <w:rtl/>
        </w:rPr>
        <w:t>والثقافية؛</w:t>
      </w:r>
      <w:r>
        <w:rPr>
          <w:rtl/>
        </w:rPr>
        <w:t> </w:t>
      </w:r>
      <w:r>
        <w:rPr>
          <w:w w:val="68"/>
          <w:rtl/>
        </w:rPr>
        <w:t>مثل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حق</w:t>
      </w:r>
      <w:r>
        <w:rPr>
          <w:rtl/>
        </w:rPr>
        <w:t> </w:t>
      </w:r>
      <w:r>
        <w:rPr>
          <w:w w:val="68"/>
          <w:rtl/>
        </w:rPr>
        <w:t>التملك،</w:t>
      </w:r>
      <w:r>
        <w:rPr>
          <w:w w:val="79"/>
          <w:rtl/>
        </w:rPr>
        <w:t> وحق العمل في ظروف عادلة، وحق الضــــــــــمان الاجتماعي، والحق في الصــــــــــحة، وحق التعليم،</w:t>
      </w:r>
      <w:r>
        <w:rPr>
          <w:spacing w:val="80"/>
          <w:rtl/>
        </w:rPr>
        <w:t> </w:t>
      </w:r>
      <w:r>
        <w:rPr>
          <w:w w:val="70"/>
          <w:rtl/>
        </w:rPr>
        <w:t>وغيرها</w:t>
      </w:r>
      <w:r>
        <w:rPr>
          <w:w w:val="70"/>
        </w:rPr>
        <w:t>.</w:t>
      </w:r>
    </w:p>
    <w:p>
      <w:pPr>
        <w:bidi/>
        <w:spacing w:before="134"/>
        <w:ind w:right="1435" w:left="1211" w:firstLine="0"/>
        <w:jc w:val="left"/>
        <w:rPr>
          <w:position w:val="12"/>
          <w:sz w:val="18"/>
          <w:szCs w:val="18"/>
        </w:rPr>
      </w:pPr>
      <w:r>
        <w:rPr>
          <w:b/>
          <w:bCs/>
          <w:w w:val="68"/>
          <w:sz w:val="28"/>
          <w:szCs w:val="28"/>
          <w:rtl/>
        </w:rPr>
        <w:t>الاتفاقية</w:t>
      </w:r>
      <w:r>
        <w:rPr>
          <w:b/>
          <w:bCs/>
          <w:spacing w:val="8"/>
          <w:sz w:val="28"/>
          <w:szCs w:val="28"/>
          <w:rtl/>
        </w:rPr>
        <w:t> </w:t>
      </w:r>
      <w:r>
        <w:rPr>
          <w:b/>
          <w:bCs/>
          <w:w w:val="68"/>
          <w:sz w:val="28"/>
          <w:szCs w:val="28"/>
          <w:rtl/>
        </w:rPr>
        <w:t>الثالثة</w:t>
      </w:r>
      <w:r>
        <w:rPr>
          <w:b/>
          <w:bCs/>
          <w:w w:val="68"/>
          <w:sz w:val="28"/>
          <w:szCs w:val="28"/>
        </w:rPr>
        <w:t>:</w:t>
      </w:r>
      <w:r>
        <w:rPr>
          <w:b/>
          <w:bCs/>
          <w:spacing w:val="8"/>
          <w:sz w:val="28"/>
          <w:szCs w:val="28"/>
          <w:rtl/>
        </w:rPr>
        <w:t> </w:t>
      </w:r>
      <w:r>
        <w:rPr>
          <w:b/>
          <w:bCs/>
          <w:w w:val="68"/>
          <w:sz w:val="28"/>
          <w:szCs w:val="28"/>
          <w:rtl/>
        </w:rPr>
        <w:t>الاتفاقية</w:t>
      </w:r>
      <w:r>
        <w:rPr>
          <w:b/>
          <w:bCs/>
          <w:spacing w:val="8"/>
          <w:sz w:val="28"/>
          <w:szCs w:val="28"/>
          <w:rtl/>
        </w:rPr>
        <w:t> </w:t>
      </w:r>
      <w:r>
        <w:rPr>
          <w:b/>
          <w:bCs/>
          <w:w w:val="68"/>
          <w:sz w:val="28"/>
          <w:szCs w:val="28"/>
          <w:rtl/>
        </w:rPr>
        <w:t>الدولية</w:t>
      </w:r>
      <w:r>
        <w:rPr>
          <w:b/>
          <w:bCs/>
          <w:spacing w:val="6"/>
          <w:sz w:val="28"/>
          <w:szCs w:val="28"/>
          <w:rtl/>
        </w:rPr>
        <w:t> </w:t>
      </w:r>
      <w:r>
        <w:rPr>
          <w:b/>
          <w:bCs/>
          <w:w w:val="68"/>
          <w:sz w:val="28"/>
          <w:szCs w:val="28"/>
          <w:rtl/>
        </w:rPr>
        <w:t>للقضاء</w:t>
      </w:r>
      <w:r>
        <w:rPr>
          <w:b/>
          <w:bCs/>
          <w:spacing w:val="8"/>
          <w:sz w:val="28"/>
          <w:szCs w:val="28"/>
          <w:rtl/>
        </w:rPr>
        <w:t> </w:t>
      </w:r>
      <w:r>
        <w:rPr>
          <w:b/>
          <w:bCs/>
          <w:w w:val="68"/>
          <w:sz w:val="28"/>
          <w:szCs w:val="28"/>
          <w:rtl/>
        </w:rPr>
        <w:t>علي</w:t>
      </w:r>
      <w:r>
        <w:rPr>
          <w:b/>
          <w:bCs/>
          <w:spacing w:val="8"/>
          <w:sz w:val="28"/>
          <w:szCs w:val="28"/>
          <w:rtl/>
        </w:rPr>
        <w:t> </w:t>
      </w:r>
      <w:r>
        <w:rPr>
          <w:b/>
          <w:bCs/>
          <w:w w:val="68"/>
          <w:sz w:val="28"/>
          <w:szCs w:val="28"/>
          <w:rtl/>
        </w:rPr>
        <w:t>جميع</w:t>
      </w:r>
      <w:r>
        <w:rPr>
          <w:b/>
          <w:bCs/>
          <w:spacing w:val="8"/>
          <w:sz w:val="28"/>
          <w:szCs w:val="28"/>
          <w:rtl/>
        </w:rPr>
        <w:t> </w:t>
      </w:r>
      <w:r>
        <w:rPr>
          <w:b/>
          <w:bCs/>
          <w:w w:val="68"/>
          <w:sz w:val="28"/>
          <w:szCs w:val="28"/>
          <w:rtl/>
        </w:rPr>
        <w:t>أشكال</w:t>
      </w:r>
      <w:r>
        <w:rPr>
          <w:b/>
          <w:bCs/>
          <w:spacing w:val="8"/>
          <w:sz w:val="28"/>
          <w:szCs w:val="28"/>
          <w:rtl/>
        </w:rPr>
        <w:t> </w:t>
      </w:r>
      <w:r>
        <w:rPr>
          <w:b/>
          <w:bCs/>
          <w:w w:val="68"/>
          <w:sz w:val="28"/>
          <w:szCs w:val="28"/>
          <w:rtl/>
        </w:rPr>
        <w:t>التمييز</w:t>
      </w:r>
      <w:r>
        <w:rPr>
          <w:b/>
          <w:bCs/>
          <w:spacing w:val="8"/>
          <w:sz w:val="28"/>
          <w:szCs w:val="28"/>
          <w:rtl/>
        </w:rPr>
        <w:t> </w:t>
      </w:r>
      <w:r>
        <w:rPr>
          <w:b/>
          <w:bCs/>
          <w:w w:val="68"/>
          <w:sz w:val="28"/>
          <w:szCs w:val="28"/>
          <w:rtl/>
        </w:rPr>
        <w:t>العنصري</w:t>
      </w:r>
      <w:r>
        <w:rPr>
          <w:b/>
          <w:bCs/>
          <w:w w:val="68"/>
          <w:sz w:val="28"/>
          <w:szCs w:val="28"/>
        </w:rPr>
        <w:t>:</w:t>
      </w:r>
      <w:r>
        <w:rPr>
          <w:rFonts w:ascii="Arial" w:cs="Arial"/>
          <w:w w:val="68"/>
          <w:sz w:val="22"/>
          <w:szCs w:val="22"/>
        </w:rPr>
        <w:t>5</w:t>
      </w:r>
      <w:r>
        <w:rPr>
          <w:w w:val="68"/>
          <w:position w:val="12"/>
          <w:sz w:val="18"/>
          <w:szCs w:val="18"/>
        </w:rPr>
        <w:t>)</w:t>
      </w:r>
      <w:r>
        <w:rPr>
          <w:w w:val="68"/>
          <w:position w:val="12"/>
          <w:sz w:val="18"/>
          <w:szCs w:val="18"/>
        </w:rPr>
        <w:t>(</w:t>
      </w:r>
    </w:p>
    <w:p>
      <w:pPr>
        <w:pStyle w:val="BodyText"/>
        <w:bidi/>
        <w:spacing w:line="237" w:lineRule="auto" w:before="116"/>
        <w:ind w:right="1442" w:left="1493" w:firstLine="2"/>
        <w:jc w:val="left"/>
      </w:pPr>
      <w:r>
        <w:rPr>
          <w:w w:val="65"/>
          <w:rtl/>
        </w:rPr>
        <w:t>تشــــــجب</w:t>
      </w:r>
      <w:r>
        <w:rPr>
          <w:spacing w:val="13"/>
          <w:rtl/>
        </w:rPr>
        <w:t> </w:t>
      </w:r>
      <w:r>
        <w:rPr>
          <w:w w:val="65"/>
          <w:rtl/>
        </w:rPr>
        <w:t>هذه</w:t>
      </w:r>
      <w:r>
        <w:rPr>
          <w:spacing w:val="14"/>
          <w:rtl/>
        </w:rPr>
        <w:t> </w:t>
      </w:r>
      <w:r>
        <w:rPr>
          <w:w w:val="65"/>
          <w:rtl/>
        </w:rPr>
        <w:t>الاتفاقية</w:t>
      </w:r>
      <w:r>
        <w:rPr>
          <w:rtl/>
        </w:rPr>
        <w:t> </w:t>
      </w:r>
      <w:r>
        <w:rPr>
          <w:w w:val="65"/>
          <w:rtl/>
        </w:rPr>
        <w:t>التمييز</w:t>
      </w:r>
      <w:r>
        <w:rPr>
          <w:rtl/>
        </w:rPr>
        <w:t> </w:t>
      </w:r>
      <w:r>
        <w:rPr>
          <w:w w:val="65"/>
          <w:rtl/>
        </w:rPr>
        <w:t>العنصــــــري،</w:t>
      </w:r>
      <w:r>
        <w:rPr>
          <w:spacing w:val="13"/>
          <w:rtl/>
        </w:rPr>
        <w:t> </w:t>
      </w:r>
      <w:r>
        <w:rPr>
          <w:w w:val="65"/>
          <w:rtl/>
        </w:rPr>
        <w:t>وتتعهد</w:t>
      </w:r>
      <w:r>
        <w:rPr>
          <w:rtl/>
        </w:rPr>
        <w:t> </w:t>
      </w:r>
      <w:r>
        <w:rPr>
          <w:w w:val="65"/>
          <w:rtl/>
        </w:rPr>
        <w:t>الدول</w:t>
      </w:r>
      <w:r>
        <w:rPr>
          <w:spacing w:val="14"/>
          <w:rtl/>
        </w:rPr>
        <w:t> </w:t>
      </w:r>
      <w:r>
        <w:rPr>
          <w:w w:val="65"/>
          <w:rtl/>
        </w:rPr>
        <w:t>الأطراف</w:t>
      </w:r>
      <w:r>
        <w:rPr>
          <w:spacing w:val="14"/>
          <w:rtl/>
        </w:rPr>
        <w:t> </w:t>
      </w:r>
      <w:r>
        <w:rPr>
          <w:w w:val="65"/>
          <w:rtl/>
        </w:rPr>
        <w:t>فيها</w:t>
      </w:r>
      <w:r>
        <w:rPr>
          <w:spacing w:val="13"/>
          <w:rtl/>
        </w:rPr>
        <w:t> </w:t>
      </w:r>
      <w:r>
        <w:rPr>
          <w:w w:val="65"/>
          <w:rtl/>
        </w:rPr>
        <w:t>بأن</w:t>
      </w:r>
      <w:r>
        <w:rPr>
          <w:spacing w:val="13"/>
          <w:rtl/>
        </w:rPr>
        <w:t> </w:t>
      </w:r>
      <w:r>
        <w:rPr>
          <w:w w:val="65"/>
          <w:rtl/>
        </w:rPr>
        <w:t>تنتهج،</w:t>
      </w:r>
      <w:r>
        <w:rPr>
          <w:rtl/>
        </w:rPr>
        <w:t> </w:t>
      </w:r>
      <w:r>
        <w:rPr>
          <w:w w:val="65"/>
          <w:rtl/>
        </w:rPr>
        <w:t>بكل</w:t>
      </w:r>
      <w:r>
        <w:rPr>
          <w:rtl/>
        </w:rPr>
        <w:t> </w:t>
      </w:r>
      <w:r>
        <w:rPr>
          <w:w w:val="65"/>
          <w:rtl/>
        </w:rPr>
        <w:t>الوســــــائل</w:t>
      </w:r>
      <w:r>
        <w:rPr>
          <w:rtl/>
        </w:rPr>
        <w:t> </w:t>
      </w:r>
      <w:r>
        <w:rPr>
          <w:w w:val="66"/>
          <w:rtl/>
        </w:rPr>
        <w:t>المناســـبة</w:t>
      </w:r>
      <w:r>
        <w:rPr>
          <w:rtl/>
        </w:rPr>
        <w:t> </w:t>
      </w:r>
      <w:r>
        <w:rPr>
          <w:w w:val="66"/>
          <w:rtl/>
        </w:rPr>
        <w:t>ودون</w:t>
      </w:r>
      <w:r>
        <w:rPr>
          <w:rtl/>
        </w:rPr>
        <w:t> </w:t>
      </w:r>
      <w:r>
        <w:rPr>
          <w:w w:val="66"/>
          <w:rtl/>
        </w:rPr>
        <w:t>أي</w:t>
      </w:r>
      <w:r>
        <w:rPr>
          <w:rtl/>
        </w:rPr>
        <w:t> </w:t>
      </w:r>
      <w:r>
        <w:rPr>
          <w:w w:val="66"/>
          <w:rtl/>
        </w:rPr>
        <w:t>تأخير،</w:t>
      </w:r>
      <w:r>
        <w:rPr>
          <w:rtl/>
        </w:rPr>
        <w:t> </w:t>
      </w:r>
      <w:r>
        <w:rPr>
          <w:w w:val="66"/>
          <w:rtl/>
        </w:rPr>
        <w:t>ســـياســـة</w:t>
      </w:r>
      <w:r>
        <w:rPr>
          <w:rtl/>
        </w:rPr>
        <w:t> </w:t>
      </w:r>
      <w:r>
        <w:rPr>
          <w:w w:val="66"/>
          <w:rtl/>
        </w:rPr>
        <w:t>للقضـــاء</w:t>
      </w:r>
      <w:r>
        <w:rPr>
          <w:rtl/>
        </w:rPr>
        <w:t> </w:t>
      </w:r>
      <w:r>
        <w:rPr>
          <w:w w:val="66"/>
          <w:rtl/>
        </w:rPr>
        <w:t>علي</w:t>
      </w:r>
      <w:r>
        <w:rPr>
          <w:rtl/>
        </w:rPr>
        <w:t> </w:t>
      </w:r>
      <w:r>
        <w:rPr>
          <w:w w:val="66"/>
          <w:rtl/>
        </w:rPr>
        <w:t>التمييز</w:t>
      </w:r>
      <w:r>
        <w:rPr>
          <w:rtl/>
        </w:rPr>
        <w:t> </w:t>
      </w:r>
      <w:r>
        <w:rPr>
          <w:w w:val="66"/>
          <w:rtl/>
        </w:rPr>
        <w:t>العنصـــري</w:t>
      </w:r>
      <w:r>
        <w:rPr>
          <w:rtl/>
        </w:rPr>
        <w:t> </w:t>
      </w:r>
      <w:r>
        <w:rPr>
          <w:w w:val="66"/>
          <w:rtl/>
        </w:rPr>
        <w:t>بكافة</w:t>
      </w:r>
      <w:r>
        <w:rPr>
          <w:rtl/>
        </w:rPr>
        <w:t> </w:t>
      </w:r>
      <w:r>
        <w:rPr>
          <w:w w:val="66"/>
          <w:rtl/>
        </w:rPr>
        <w:t>أشـــكاله</w:t>
      </w:r>
      <w:r>
        <w:rPr>
          <w:rtl/>
        </w:rPr>
        <w:t> </w:t>
      </w:r>
      <w:r>
        <w:rPr>
          <w:w w:val="66"/>
          <w:rtl/>
        </w:rPr>
        <w:t>وتعزيز</w:t>
      </w:r>
      <w:r>
        <w:rPr>
          <w:rtl/>
        </w:rPr>
        <w:t> </w:t>
      </w:r>
      <w:r>
        <w:rPr>
          <w:w w:val="66"/>
          <w:rtl/>
        </w:rPr>
        <w:t>التفاهم </w:t>
      </w:r>
      <w:r>
        <w:rPr>
          <w:w w:val="73"/>
          <w:rtl/>
        </w:rPr>
        <w:t>بين</w:t>
      </w:r>
      <w:r>
        <w:rPr>
          <w:rtl/>
        </w:rPr>
        <w:t> </w:t>
      </w:r>
      <w:r>
        <w:rPr>
          <w:w w:val="73"/>
          <w:rtl/>
        </w:rPr>
        <w:t>جميع</w:t>
      </w:r>
      <w:r>
        <w:rPr>
          <w:rtl/>
        </w:rPr>
        <w:t> </w:t>
      </w:r>
      <w:r>
        <w:rPr>
          <w:w w:val="73"/>
          <w:rtl/>
        </w:rPr>
        <w:t>الأجناس</w:t>
      </w:r>
      <w:r>
        <w:rPr>
          <w:w w:val="73"/>
        </w:rPr>
        <w:t>.</w:t>
      </w:r>
    </w:p>
    <w:p>
      <w:pPr>
        <w:pStyle w:val="BodyText"/>
        <w:bidi/>
        <w:spacing w:line="237" w:lineRule="auto" w:before="116"/>
        <w:ind w:right="1442" w:left="1493" w:firstLine="2"/>
        <w:jc w:val="left"/>
      </w:pPr>
      <w:r>
        <w:rPr>
          <w:w w:val="65"/>
          <w:rtl/>
        </w:rPr>
        <w:t>ويقصـــــد</w:t>
      </w:r>
      <w:r>
        <w:rPr>
          <w:rtl/>
        </w:rPr>
        <w:t> </w:t>
      </w:r>
      <w:r>
        <w:rPr>
          <w:w w:val="65"/>
          <w:rtl/>
        </w:rPr>
        <w:t>بتعبير</w:t>
      </w:r>
      <w:r>
        <w:rPr>
          <w:spacing w:val="-4"/>
          <w:rtl/>
        </w:rPr>
        <w:t> </w:t>
      </w:r>
      <w:r>
        <w:rPr>
          <w:w w:val="65"/>
          <w:rtl/>
        </w:rPr>
        <w:t>التمييز</w:t>
      </w:r>
      <w:r>
        <w:rPr>
          <w:spacing w:val="-1"/>
          <w:rtl/>
        </w:rPr>
        <w:t> </w:t>
      </w:r>
      <w:r>
        <w:rPr>
          <w:w w:val="65"/>
          <w:rtl/>
        </w:rPr>
        <w:t>العنصـــــري</w:t>
      </w:r>
      <w:r>
        <w:rPr>
          <w:w w:val="65"/>
        </w:rPr>
        <w:t>:</w:t>
      </w:r>
      <w:r>
        <w:rPr>
          <w:spacing w:val="-1"/>
          <w:rtl/>
        </w:rPr>
        <w:t> </w:t>
      </w:r>
      <w:r>
        <w:rPr>
          <w:w w:val="65"/>
          <w:rtl/>
        </w:rPr>
        <w:t>أي</w:t>
      </w:r>
      <w:r>
        <w:rPr>
          <w:rtl/>
        </w:rPr>
        <w:t> </w:t>
      </w:r>
      <w:r>
        <w:rPr>
          <w:w w:val="65"/>
          <w:rtl/>
        </w:rPr>
        <w:t>تمييز</w:t>
      </w:r>
      <w:r>
        <w:rPr>
          <w:spacing w:val="-4"/>
          <w:rtl/>
        </w:rPr>
        <w:t> </w:t>
      </w:r>
      <w:r>
        <w:rPr>
          <w:w w:val="65"/>
          <w:rtl/>
        </w:rPr>
        <w:t>أو</w:t>
      </w:r>
      <w:r>
        <w:rPr>
          <w:rtl/>
        </w:rPr>
        <w:t> </w:t>
      </w:r>
      <w:r>
        <w:rPr>
          <w:w w:val="65"/>
          <w:rtl/>
        </w:rPr>
        <w:t>اســـــتثناء</w:t>
      </w:r>
      <w:r>
        <w:rPr>
          <w:spacing w:val="-1"/>
          <w:rtl/>
        </w:rPr>
        <w:t> </w:t>
      </w:r>
      <w:r>
        <w:rPr>
          <w:w w:val="65"/>
          <w:rtl/>
        </w:rPr>
        <w:t>أو</w:t>
      </w:r>
      <w:r>
        <w:rPr>
          <w:rtl/>
        </w:rPr>
        <w:t> </w:t>
      </w:r>
      <w:r>
        <w:rPr>
          <w:w w:val="65"/>
          <w:rtl/>
        </w:rPr>
        <w:t>تقييد</w:t>
      </w:r>
      <w:r>
        <w:rPr>
          <w:spacing w:val="-1"/>
          <w:rtl/>
        </w:rPr>
        <w:t> </w:t>
      </w:r>
      <w:r>
        <w:rPr>
          <w:w w:val="65"/>
          <w:rtl/>
        </w:rPr>
        <w:t>أو</w:t>
      </w:r>
      <w:r>
        <w:rPr>
          <w:rtl/>
        </w:rPr>
        <w:t> </w:t>
      </w:r>
      <w:r>
        <w:rPr>
          <w:w w:val="65"/>
          <w:rtl/>
        </w:rPr>
        <w:t>تفصـــــيل</w:t>
      </w:r>
      <w:r>
        <w:rPr>
          <w:rtl/>
        </w:rPr>
        <w:t> </w:t>
      </w:r>
      <w:r>
        <w:rPr>
          <w:w w:val="65"/>
          <w:rtl/>
        </w:rPr>
        <w:t>يقوم</w:t>
      </w:r>
      <w:r>
        <w:rPr>
          <w:spacing w:val="-2"/>
          <w:rtl/>
        </w:rPr>
        <w:t> </w:t>
      </w:r>
      <w:r>
        <w:rPr>
          <w:w w:val="65"/>
          <w:rtl/>
        </w:rPr>
        <w:t>علي</w:t>
      </w:r>
      <w:r>
        <w:rPr>
          <w:spacing w:val="-1"/>
          <w:rtl/>
        </w:rPr>
        <w:t> </w:t>
      </w:r>
      <w:r>
        <w:rPr>
          <w:w w:val="65"/>
          <w:rtl/>
        </w:rPr>
        <w:t>أســـــاس </w:t>
      </w:r>
      <w:r>
        <w:rPr>
          <w:w w:val="73"/>
          <w:rtl/>
        </w:rPr>
        <w:t>العرق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اللون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النســـــب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الأصـــــل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الجنس،</w:t>
      </w:r>
      <w:r>
        <w:rPr>
          <w:rtl/>
        </w:rPr>
        <w:t> </w:t>
      </w:r>
      <w:r>
        <w:rPr>
          <w:w w:val="73"/>
          <w:rtl/>
        </w:rPr>
        <w:t>ويســـــتهدف</w:t>
      </w:r>
      <w:r>
        <w:rPr>
          <w:rtl/>
        </w:rPr>
        <w:t> </w:t>
      </w:r>
      <w:r>
        <w:rPr>
          <w:w w:val="73"/>
          <w:rtl/>
        </w:rPr>
        <w:t>تعطيل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عرقلة</w:t>
      </w:r>
      <w:r>
        <w:rPr>
          <w:rtl/>
        </w:rPr>
        <w:t> </w:t>
      </w:r>
      <w:r>
        <w:rPr>
          <w:w w:val="73"/>
          <w:rtl/>
        </w:rPr>
        <w:t>الاعتراف</w:t>
      </w:r>
      <w:r>
        <w:rPr>
          <w:rtl/>
        </w:rPr>
        <w:t> </w:t>
      </w:r>
      <w:r>
        <w:rPr>
          <w:w w:val="73"/>
          <w:rtl/>
        </w:rPr>
        <w:t>بحقوق</w:t>
      </w:r>
      <w:r>
        <w:rPr>
          <w:spacing w:val="40"/>
          <w:rtl/>
        </w:rPr>
        <w:t> </w:t>
      </w:r>
      <w:r>
        <w:rPr>
          <w:w w:val="74"/>
          <w:rtl/>
        </w:rPr>
        <w:t>الإنســـــــان</w:t>
      </w:r>
      <w:r>
        <w:rPr>
          <w:rtl/>
        </w:rPr>
        <w:t> </w:t>
      </w:r>
      <w:r>
        <w:rPr>
          <w:w w:val="74"/>
          <w:rtl/>
        </w:rPr>
        <w:t>والحريات</w:t>
      </w:r>
      <w:r>
        <w:rPr>
          <w:rtl/>
        </w:rPr>
        <w:t> </w:t>
      </w:r>
      <w:r>
        <w:rPr>
          <w:w w:val="74"/>
          <w:rtl/>
        </w:rPr>
        <w:t>الأســـــــاســـــــية</w:t>
      </w:r>
      <w:r>
        <w:rPr>
          <w:rtl/>
        </w:rPr>
        <w:t> </w:t>
      </w: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4"/>
          <w:rtl/>
        </w:rPr>
        <w:t>التمتع</w:t>
      </w:r>
      <w:r>
        <w:rPr>
          <w:rtl/>
        </w:rPr>
        <w:t> </w:t>
      </w:r>
      <w:r>
        <w:rPr>
          <w:w w:val="74"/>
          <w:rtl/>
        </w:rPr>
        <w:t>بها</w:t>
      </w:r>
      <w:r>
        <w:rPr>
          <w:rtl/>
        </w:rPr>
        <w:t> </w:t>
      </w: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4"/>
          <w:rtl/>
        </w:rPr>
        <w:t>ممارســـــــتها،</w:t>
      </w:r>
      <w:r>
        <w:rPr>
          <w:spacing w:val="14"/>
          <w:rtl/>
        </w:rPr>
        <w:t> </w:t>
      </w:r>
      <w:r>
        <w:rPr>
          <w:w w:val="74"/>
          <w:rtl/>
        </w:rPr>
        <w:t>علي</w:t>
      </w:r>
      <w:r>
        <w:rPr>
          <w:rtl/>
        </w:rPr>
        <w:t> </w:t>
      </w:r>
      <w:r>
        <w:rPr>
          <w:w w:val="74"/>
          <w:rtl/>
        </w:rPr>
        <w:t>قدم</w:t>
      </w:r>
      <w:r>
        <w:rPr>
          <w:rtl/>
        </w:rPr>
        <w:t> </w:t>
      </w:r>
      <w:r>
        <w:rPr>
          <w:w w:val="74"/>
          <w:rtl/>
        </w:rPr>
        <w:t>المســـــــاواة،</w:t>
      </w:r>
      <w:r>
        <w:rPr>
          <w:rtl/>
        </w:rPr>
        <w:t> </w:t>
      </w:r>
      <w:r>
        <w:rPr>
          <w:w w:val="74"/>
          <w:rtl/>
        </w:rPr>
        <w:t>في</w:t>
      </w:r>
      <w:r>
        <w:rPr>
          <w:rtl/>
        </w:rPr>
        <w:t> </w:t>
      </w:r>
      <w:r>
        <w:rPr>
          <w:w w:val="74"/>
          <w:rtl/>
        </w:rPr>
        <w:t>المجالات</w:t>
      </w:r>
      <w:r>
        <w:rPr>
          <w:spacing w:val="40"/>
          <w:rtl/>
        </w:rPr>
        <w:t> </w:t>
      </w:r>
      <w:r>
        <w:rPr>
          <w:w w:val="73"/>
          <w:rtl/>
        </w:rPr>
        <w:t>الســــــــياســــــــية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الاقتصــــــــادية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الاجتماعية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الثقافية،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في</w:t>
      </w:r>
      <w:r>
        <w:rPr>
          <w:rtl/>
        </w:rPr>
        <w:t> </w:t>
      </w:r>
      <w:r>
        <w:rPr>
          <w:w w:val="73"/>
          <w:rtl/>
        </w:rPr>
        <w:t>أي</w:t>
      </w:r>
      <w:r>
        <w:rPr>
          <w:rtl/>
        </w:rPr>
        <w:t> </w:t>
      </w:r>
      <w:r>
        <w:rPr>
          <w:w w:val="73"/>
          <w:rtl/>
        </w:rPr>
        <w:t>ميدان</w:t>
      </w:r>
      <w:r>
        <w:rPr>
          <w:rtl/>
        </w:rPr>
        <w:t> </w:t>
      </w:r>
      <w:r>
        <w:rPr>
          <w:w w:val="73"/>
          <w:rtl/>
        </w:rPr>
        <w:t>آخر</w:t>
      </w:r>
      <w:r>
        <w:rPr>
          <w:rtl/>
        </w:rPr>
        <w:t> </w:t>
      </w:r>
      <w:r>
        <w:rPr>
          <w:w w:val="73"/>
          <w:rtl/>
        </w:rPr>
        <w:t>من</w:t>
      </w:r>
      <w:r>
        <w:rPr>
          <w:rtl/>
        </w:rPr>
        <w:t> </w:t>
      </w:r>
      <w:r>
        <w:rPr>
          <w:w w:val="73"/>
          <w:rtl/>
        </w:rPr>
        <w:t>ميادين</w:t>
      </w:r>
      <w:r>
        <w:rPr>
          <w:rtl/>
        </w:rPr>
        <w:t> </w:t>
      </w:r>
      <w:r>
        <w:rPr>
          <w:w w:val="73"/>
          <w:rtl/>
        </w:rPr>
        <w:t>الحياة </w:t>
      </w:r>
      <w:r>
        <w:rPr>
          <w:w w:val="80"/>
          <w:rtl/>
        </w:rPr>
        <w:t>العامة</w:t>
      </w:r>
      <w:r>
        <w:rPr>
          <w:w w:val="80"/>
        </w:rPr>
        <w:t>.</w:t>
      </w:r>
    </w:p>
    <w:p>
      <w:pPr>
        <w:bidi/>
        <w:spacing w:before="121"/>
        <w:ind w:right="0" w:left="1211" w:firstLine="0"/>
        <w:jc w:val="left"/>
        <w:rPr>
          <w:position w:val="12"/>
          <w:sz w:val="18"/>
          <w:szCs w:val="18"/>
        </w:rPr>
      </w:pPr>
      <w:r>
        <w:rPr>
          <w:b/>
          <w:bCs/>
          <w:w w:val="68"/>
          <w:sz w:val="28"/>
          <w:szCs w:val="28"/>
          <w:rtl/>
        </w:rPr>
        <w:t>الاتفاقية</w:t>
      </w:r>
      <w:r>
        <w:rPr>
          <w:b/>
          <w:bCs/>
          <w:spacing w:val="1"/>
          <w:sz w:val="28"/>
          <w:szCs w:val="28"/>
          <w:rtl/>
        </w:rPr>
        <w:t> </w:t>
      </w:r>
      <w:r>
        <w:rPr>
          <w:b/>
          <w:bCs/>
          <w:w w:val="68"/>
          <w:sz w:val="28"/>
          <w:szCs w:val="28"/>
          <w:rtl/>
        </w:rPr>
        <w:t>الرابعة</w:t>
      </w:r>
      <w:r>
        <w:rPr>
          <w:b/>
          <w:bCs/>
          <w:w w:val="68"/>
          <w:sz w:val="28"/>
          <w:szCs w:val="28"/>
        </w:rPr>
        <w:t>:</w:t>
      </w:r>
      <w:r>
        <w:rPr>
          <w:b/>
          <w:bCs/>
          <w:spacing w:val="-4"/>
          <w:sz w:val="30"/>
          <w:szCs w:val="30"/>
          <w:rtl/>
        </w:rPr>
        <w:t> </w:t>
      </w:r>
      <w:r>
        <w:rPr>
          <w:b/>
          <w:bCs/>
          <w:w w:val="68"/>
          <w:sz w:val="30"/>
          <w:szCs w:val="30"/>
          <w:rtl/>
        </w:rPr>
        <w:t>اتّفاقية</w:t>
      </w:r>
      <w:r>
        <w:rPr>
          <w:b/>
          <w:bCs/>
          <w:spacing w:val="2"/>
          <w:sz w:val="30"/>
          <w:szCs w:val="30"/>
          <w:rtl/>
        </w:rPr>
        <w:t> </w:t>
      </w:r>
      <w:r>
        <w:rPr>
          <w:b/>
          <w:bCs/>
          <w:w w:val="68"/>
          <w:sz w:val="30"/>
          <w:szCs w:val="30"/>
          <w:rtl/>
        </w:rPr>
        <w:t>القضاء</w:t>
      </w:r>
      <w:r>
        <w:rPr>
          <w:b/>
          <w:bCs/>
          <w:spacing w:val="4"/>
          <w:sz w:val="30"/>
          <w:szCs w:val="30"/>
          <w:rtl/>
        </w:rPr>
        <w:t> </w:t>
      </w:r>
      <w:r>
        <w:rPr>
          <w:b/>
          <w:bCs/>
          <w:w w:val="68"/>
          <w:sz w:val="30"/>
          <w:szCs w:val="30"/>
          <w:rtl/>
        </w:rPr>
        <w:t>على</w:t>
      </w:r>
      <w:r>
        <w:rPr>
          <w:b/>
          <w:bCs/>
          <w:spacing w:val="1"/>
          <w:sz w:val="30"/>
          <w:szCs w:val="30"/>
          <w:rtl/>
        </w:rPr>
        <w:t> </w:t>
      </w:r>
      <w:r>
        <w:rPr>
          <w:b/>
          <w:bCs/>
          <w:w w:val="68"/>
          <w:sz w:val="30"/>
          <w:szCs w:val="30"/>
          <w:rtl/>
        </w:rPr>
        <w:t>جميع</w:t>
      </w:r>
      <w:r>
        <w:rPr>
          <w:b/>
          <w:bCs/>
          <w:spacing w:val="2"/>
          <w:sz w:val="30"/>
          <w:szCs w:val="30"/>
          <w:rtl/>
        </w:rPr>
        <w:t> </w:t>
      </w:r>
      <w:r>
        <w:rPr>
          <w:b/>
          <w:bCs/>
          <w:w w:val="68"/>
          <w:sz w:val="30"/>
          <w:szCs w:val="30"/>
          <w:rtl/>
        </w:rPr>
        <w:t>أشكال</w:t>
      </w:r>
      <w:r>
        <w:rPr>
          <w:b/>
          <w:bCs/>
          <w:spacing w:val="2"/>
          <w:sz w:val="30"/>
          <w:szCs w:val="30"/>
          <w:rtl/>
        </w:rPr>
        <w:t> </w:t>
      </w:r>
      <w:r>
        <w:rPr>
          <w:b/>
          <w:bCs/>
          <w:w w:val="68"/>
          <w:sz w:val="30"/>
          <w:szCs w:val="30"/>
          <w:rtl/>
        </w:rPr>
        <w:t>التمييز</w:t>
      </w:r>
      <w:r>
        <w:rPr>
          <w:b/>
          <w:bCs/>
          <w:spacing w:val="1"/>
          <w:sz w:val="30"/>
          <w:szCs w:val="30"/>
          <w:rtl/>
        </w:rPr>
        <w:t> </w:t>
      </w:r>
      <w:r>
        <w:rPr>
          <w:b/>
          <w:bCs/>
          <w:w w:val="68"/>
          <w:sz w:val="30"/>
          <w:szCs w:val="30"/>
          <w:rtl/>
        </w:rPr>
        <w:t>ضد</w:t>
      </w:r>
      <w:r>
        <w:rPr>
          <w:b/>
          <w:bCs/>
          <w:spacing w:val="2"/>
          <w:sz w:val="30"/>
          <w:szCs w:val="30"/>
          <w:rtl/>
        </w:rPr>
        <w:t> </w:t>
      </w:r>
      <w:r>
        <w:rPr>
          <w:b/>
          <w:bCs/>
          <w:w w:val="68"/>
          <w:sz w:val="30"/>
          <w:szCs w:val="30"/>
          <w:rtl/>
        </w:rPr>
        <w:t>الم</w:t>
      </w:r>
      <w:r>
        <w:rPr>
          <w:b/>
          <w:bCs/>
          <w:spacing w:val="-2"/>
          <w:w w:val="68"/>
          <w:sz w:val="30"/>
          <w:szCs w:val="30"/>
          <w:rtl/>
        </w:rPr>
        <w:t> </w:t>
      </w:r>
      <w:r>
        <w:rPr>
          <w:b/>
          <w:bCs/>
          <w:w w:val="68"/>
          <w:sz w:val="30"/>
          <w:szCs w:val="30"/>
          <w:rtl/>
        </w:rPr>
        <w:t>أرة</w:t>
      </w:r>
      <w:r>
        <w:rPr>
          <w:w w:val="68"/>
          <w:position w:val="12"/>
          <w:sz w:val="18"/>
          <w:szCs w:val="18"/>
        </w:rPr>
        <w:t>(</w:t>
      </w:r>
      <w:r>
        <w:rPr>
          <w:spacing w:val="41"/>
          <w:position w:val="12"/>
          <w:sz w:val="18"/>
          <w:szCs w:val="18"/>
          <w:rtl/>
        </w:rPr>
        <w:t> </w:t>
      </w:r>
      <w:r>
        <w:rPr>
          <w:b/>
          <w:bCs/>
          <w:w w:val="68"/>
          <w:sz w:val="30"/>
          <w:szCs w:val="30"/>
        </w:rPr>
        <w:t>:</w:t>
      </w:r>
      <w:r>
        <w:rPr>
          <w:w w:val="68"/>
          <w:position w:val="12"/>
          <w:sz w:val="18"/>
          <w:szCs w:val="18"/>
        </w:rPr>
        <w:t>)</w:t>
      </w:r>
      <w:r>
        <w:rPr>
          <w:spacing w:val="78"/>
          <w:w w:val="150"/>
          <w:position w:val="12"/>
          <w:sz w:val="18"/>
          <w:szCs w:val="18"/>
          <w:rtl/>
        </w:rPr>
        <w:t>              </w:t>
      </w:r>
      <w:r>
        <w:rPr>
          <w:w w:val="68"/>
          <w:position w:val="12"/>
          <w:sz w:val="18"/>
          <w:szCs w:val="18"/>
        </w:rPr>
        <w:t>6</w:t>
      </w:r>
    </w:p>
    <w:p>
      <w:pPr>
        <w:pStyle w:val="BodyText"/>
        <w:bidi/>
        <w:spacing w:before="108"/>
        <w:ind w:right="1442" w:left="1494" w:firstLine="2"/>
        <w:jc w:val="left"/>
      </w:pPr>
      <w:r>
        <w:rPr>
          <w:w w:val="70"/>
          <w:rtl/>
        </w:rPr>
        <w:t>تعتبر</w:t>
      </w:r>
      <w:r>
        <w:rPr>
          <w:rtl/>
        </w:rPr>
        <w:t> </w:t>
      </w:r>
      <w:r>
        <w:rPr>
          <w:w w:val="70"/>
          <w:rtl/>
        </w:rPr>
        <w:t>هذه</w:t>
      </w:r>
      <w:r>
        <w:rPr>
          <w:rtl/>
        </w:rPr>
        <w:t> </w:t>
      </w:r>
      <w:r>
        <w:rPr>
          <w:w w:val="70"/>
          <w:rtl/>
        </w:rPr>
        <w:t>الاتفاقية</w:t>
      </w:r>
      <w:r>
        <w:rPr>
          <w:rtl/>
        </w:rPr>
        <w:t> </w:t>
      </w:r>
      <w:r>
        <w:rPr>
          <w:w w:val="70"/>
          <w:rtl/>
        </w:rPr>
        <w:t>القضـــــاء</w:t>
      </w:r>
      <w:r>
        <w:rPr>
          <w:rtl/>
        </w:rPr>
        <w:t> </w:t>
      </w:r>
      <w:r>
        <w:rPr>
          <w:w w:val="70"/>
          <w:rtl/>
        </w:rPr>
        <w:t>واحدة</w:t>
      </w:r>
      <w:r>
        <w:rPr>
          <w:rtl/>
        </w:rPr>
        <w:t> </w:t>
      </w:r>
      <w:r>
        <w:rPr>
          <w:w w:val="70"/>
          <w:rtl/>
        </w:rPr>
        <w:t>من</w:t>
      </w:r>
      <w:r>
        <w:rPr>
          <w:rtl/>
        </w:rPr>
        <w:t> </w:t>
      </w:r>
      <w:r>
        <w:rPr>
          <w:w w:val="70"/>
          <w:rtl/>
        </w:rPr>
        <w:t>معاهدات</w:t>
      </w:r>
      <w:r>
        <w:rPr>
          <w:rtl/>
        </w:rPr>
        <w:t> </w:t>
      </w:r>
      <w:r>
        <w:rPr>
          <w:w w:val="70"/>
          <w:rtl/>
        </w:rPr>
        <w:t>حقوق</w:t>
      </w:r>
      <w:r>
        <w:rPr>
          <w:rtl/>
        </w:rPr>
        <w:t> </w:t>
      </w:r>
      <w:r>
        <w:rPr>
          <w:w w:val="70"/>
          <w:rtl/>
        </w:rPr>
        <w:t>الإنســـــان</w:t>
      </w:r>
      <w:r>
        <w:rPr>
          <w:rtl/>
        </w:rPr>
        <w:t> </w:t>
      </w:r>
      <w:r>
        <w:rPr>
          <w:w w:val="70"/>
          <w:rtl/>
        </w:rPr>
        <w:t>الدولية</w:t>
      </w:r>
      <w:r>
        <w:rPr>
          <w:rtl/>
        </w:rPr>
        <w:t> </w:t>
      </w:r>
      <w:r>
        <w:rPr>
          <w:w w:val="70"/>
          <w:rtl/>
        </w:rPr>
        <w:t>الأســـــاســـــية</w:t>
      </w:r>
      <w:r>
        <w:rPr>
          <w:rtl/>
        </w:rPr>
        <w:t> </w:t>
      </w:r>
      <w:r>
        <w:rPr>
          <w:w w:val="70"/>
          <w:rtl/>
        </w:rPr>
        <w:t>الســـــبع</w:t>
      </w:r>
      <w:r>
        <w:rPr>
          <w:rtl/>
        </w:rPr>
        <w:t> </w:t>
      </w:r>
      <w:r>
        <w:rPr>
          <w:w w:val="70"/>
          <w:rtl/>
        </w:rPr>
        <w:t>التي </w:t>
      </w:r>
      <w:r>
        <w:rPr>
          <w:w w:val="72"/>
          <w:rtl/>
        </w:rPr>
        <w:t>تركز</w:t>
      </w:r>
      <w:r>
        <w:rPr>
          <w:rtl/>
        </w:rPr>
        <w:t> </w:t>
      </w:r>
      <w:r>
        <w:rPr>
          <w:w w:val="72"/>
          <w:rtl/>
        </w:rPr>
        <w:t>بشـــكل</w:t>
      </w:r>
      <w:r>
        <w:rPr>
          <w:rtl/>
        </w:rPr>
        <w:t> </w:t>
      </w:r>
      <w:r>
        <w:rPr>
          <w:w w:val="72"/>
          <w:rtl/>
        </w:rPr>
        <w:t>حصـــري</w:t>
      </w:r>
      <w:r>
        <w:rPr>
          <w:rtl/>
        </w:rPr>
        <w:t> </w:t>
      </w:r>
      <w:r>
        <w:rPr>
          <w:w w:val="72"/>
          <w:rtl/>
        </w:rPr>
        <w:t>على</w:t>
      </w:r>
      <w:r>
        <w:rPr>
          <w:rtl/>
        </w:rPr>
        <w:t> </w:t>
      </w:r>
      <w:r>
        <w:rPr>
          <w:w w:val="72"/>
          <w:rtl/>
        </w:rPr>
        <w:t>الحقوق</w:t>
      </w:r>
      <w:r>
        <w:rPr>
          <w:rtl/>
        </w:rPr>
        <w:t> </w:t>
      </w:r>
      <w:r>
        <w:rPr>
          <w:w w:val="72"/>
          <w:rtl/>
        </w:rPr>
        <w:t>الخاصـــة</w:t>
      </w:r>
      <w:r>
        <w:rPr>
          <w:rtl/>
        </w:rPr>
        <w:t> </w:t>
      </w:r>
      <w:r>
        <w:rPr>
          <w:w w:val="72"/>
          <w:rtl/>
        </w:rPr>
        <w:t>بالمرأة،</w:t>
      </w:r>
      <w:r>
        <w:rPr>
          <w:spacing w:val="16"/>
          <w:rtl/>
        </w:rPr>
        <w:t> </w:t>
      </w:r>
      <w:r>
        <w:rPr>
          <w:w w:val="72"/>
          <w:rtl/>
        </w:rPr>
        <w:t>والقضـــاء</w:t>
      </w:r>
      <w:r>
        <w:rPr>
          <w:rtl/>
        </w:rPr>
        <w:t> </w:t>
      </w:r>
      <w:r>
        <w:rPr>
          <w:w w:val="72"/>
          <w:rtl/>
        </w:rPr>
        <w:t>على</w:t>
      </w:r>
      <w:r>
        <w:rPr>
          <w:rtl/>
        </w:rPr>
        <w:t> </w:t>
      </w:r>
      <w:r>
        <w:rPr>
          <w:w w:val="72"/>
          <w:rtl/>
        </w:rPr>
        <w:t>التمييز</w:t>
      </w:r>
      <w:r>
        <w:rPr>
          <w:rtl/>
        </w:rPr>
        <w:t> </w:t>
      </w:r>
      <w:r>
        <w:rPr>
          <w:w w:val="72"/>
          <w:rtl/>
        </w:rPr>
        <w:t>على</w:t>
      </w:r>
      <w:r>
        <w:rPr>
          <w:rtl/>
        </w:rPr>
        <w:t> </w:t>
      </w:r>
      <w:r>
        <w:rPr>
          <w:w w:val="72"/>
          <w:rtl/>
        </w:rPr>
        <w:t>أســـاس</w:t>
      </w:r>
      <w:r>
        <w:rPr>
          <w:rtl/>
        </w:rPr>
        <w:t> </w:t>
      </w:r>
      <w:r>
        <w:rPr>
          <w:w w:val="72"/>
          <w:rtl/>
        </w:rPr>
        <w:t>الجنس،</w:t>
      </w:r>
      <w:r>
        <w:rPr>
          <w:spacing w:val="40"/>
          <w:rtl/>
        </w:rPr>
        <w:t> </w:t>
      </w:r>
      <w:r>
        <w:rPr>
          <w:w w:val="68"/>
          <w:rtl/>
        </w:rPr>
        <w:t>وذلك</w:t>
      </w:r>
      <w:r>
        <w:rPr>
          <w:spacing w:val="23"/>
          <w:rtl/>
        </w:rPr>
        <w:t> </w:t>
      </w:r>
      <w:r>
        <w:rPr>
          <w:w w:val="68"/>
          <w:rtl/>
        </w:rPr>
        <w:t>سعيًا</w:t>
      </w:r>
      <w:r>
        <w:rPr>
          <w:rtl/>
        </w:rPr>
        <w:t> </w:t>
      </w:r>
      <w:r>
        <w:rPr>
          <w:w w:val="68"/>
          <w:rtl/>
        </w:rPr>
        <w:t>وراء</w:t>
      </w:r>
      <w:r>
        <w:rPr>
          <w:spacing w:val="17"/>
          <w:rtl/>
        </w:rPr>
        <w:t> </w:t>
      </w:r>
      <w:r>
        <w:rPr>
          <w:w w:val="68"/>
          <w:rtl/>
        </w:rPr>
        <w:t>تحقيق</w:t>
      </w:r>
      <w:r>
        <w:rPr>
          <w:rtl/>
        </w:rPr>
        <w:t> </w:t>
      </w:r>
      <w:r>
        <w:rPr>
          <w:w w:val="68"/>
          <w:rtl/>
        </w:rPr>
        <w:t>المساواة</w:t>
      </w:r>
      <w:r>
        <w:rPr>
          <w:spacing w:val="-1"/>
          <w:rtl/>
        </w:rPr>
        <w:t> </w:t>
      </w:r>
      <w:r>
        <w:rPr>
          <w:w w:val="68"/>
          <w:rtl/>
        </w:rPr>
        <w:t>بين</w:t>
      </w:r>
      <w:r>
        <w:rPr>
          <w:rtl/>
        </w:rPr>
        <w:t> </w:t>
      </w:r>
      <w:r>
        <w:rPr>
          <w:w w:val="68"/>
          <w:rtl/>
        </w:rPr>
        <w:t>الرجل</w:t>
      </w:r>
      <w:r>
        <w:rPr>
          <w:spacing w:val="14"/>
          <w:rtl/>
        </w:rPr>
        <w:t> </w:t>
      </w:r>
      <w:r>
        <w:rPr>
          <w:w w:val="68"/>
          <w:rtl/>
        </w:rPr>
        <w:t>والمرأة</w:t>
      </w:r>
      <w:r>
        <w:rPr>
          <w:rtl/>
        </w:rPr>
        <w:t> </w:t>
      </w:r>
      <w:r>
        <w:rPr>
          <w:w w:val="68"/>
          <w:rtl/>
        </w:rPr>
        <w:t>في</w:t>
      </w:r>
      <w:r>
        <w:rPr>
          <w:spacing w:val="12"/>
          <w:rtl/>
        </w:rPr>
        <w:t> </w:t>
      </w:r>
      <w:r>
        <w:rPr>
          <w:w w:val="68"/>
          <w:rtl/>
        </w:rPr>
        <w:t>كافة</w:t>
      </w:r>
      <w:r>
        <w:rPr>
          <w:rtl/>
        </w:rPr>
        <w:t> </w:t>
      </w:r>
      <w:r>
        <w:rPr>
          <w:w w:val="68"/>
          <w:rtl/>
        </w:rPr>
        <w:t>المجالات،</w:t>
      </w:r>
      <w:r>
        <w:rPr>
          <w:spacing w:val="13"/>
          <w:rtl/>
        </w:rPr>
        <w:t> </w:t>
      </w:r>
      <w:r>
        <w:rPr>
          <w:w w:val="68"/>
          <w:rtl/>
        </w:rPr>
        <w:t>بما</w:t>
      </w:r>
      <w:r>
        <w:rPr>
          <w:rtl/>
        </w:rPr>
        <w:t> </w:t>
      </w:r>
      <w:r>
        <w:rPr>
          <w:w w:val="68"/>
          <w:rtl/>
        </w:rPr>
        <w:t>فيها</w:t>
      </w:r>
      <w:r>
        <w:rPr>
          <w:w w:val="68"/>
        </w:rPr>
        <w:t>:</w:t>
      </w:r>
      <w:r>
        <w:rPr>
          <w:spacing w:val="12"/>
          <w:rtl/>
        </w:rPr>
        <w:t> </w:t>
      </w:r>
      <w:r>
        <w:rPr>
          <w:w w:val="68"/>
          <w:rtl/>
        </w:rPr>
        <w:t>التعليم،</w:t>
      </w:r>
      <w:r>
        <w:rPr>
          <w:rtl/>
        </w:rPr>
        <w:t> </w:t>
      </w:r>
      <w:r>
        <w:rPr>
          <w:w w:val="68"/>
          <w:rtl/>
        </w:rPr>
        <w:t>والعمل،</w:t>
      </w:r>
      <w:r>
        <w:rPr>
          <w:rtl/>
        </w:rPr>
        <w:t> </w:t>
      </w:r>
      <w:r>
        <w:rPr>
          <w:w w:val="71"/>
          <w:rtl/>
        </w:rPr>
        <w:t>والحياة</w:t>
      </w:r>
      <w:r>
        <w:rPr>
          <w:rtl/>
        </w:rPr>
        <w:t> </w:t>
      </w:r>
      <w:r>
        <w:rPr>
          <w:w w:val="71"/>
          <w:rtl/>
        </w:rPr>
        <w:t>العامة</w:t>
      </w:r>
      <w:r>
        <w:rPr>
          <w:rtl/>
        </w:rPr>
        <w:t> </w:t>
      </w:r>
      <w:r>
        <w:rPr>
          <w:w w:val="71"/>
          <w:rtl/>
        </w:rPr>
        <w:t>والســـــــــــياســـــــــــية،</w:t>
      </w:r>
      <w:r>
        <w:rPr>
          <w:rtl/>
        </w:rPr>
        <w:t> </w:t>
      </w:r>
      <w:r>
        <w:rPr>
          <w:w w:val="71"/>
          <w:rtl/>
        </w:rPr>
        <w:t>والعلاقات</w:t>
      </w:r>
      <w:r>
        <w:rPr>
          <w:rtl/>
        </w:rPr>
        <w:t> </w:t>
      </w:r>
      <w:r>
        <w:rPr>
          <w:w w:val="71"/>
          <w:rtl/>
        </w:rPr>
        <w:t>القانونية،</w:t>
      </w:r>
      <w:r>
        <w:rPr>
          <w:rtl/>
        </w:rPr>
        <w:t> </w:t>
      </w:r>
      <w:r>
        <w:rPr>
          <w:w w:val="71"/>
          <w:rtl/>
        </w:rPr>
        <w:t>والحياة</w:t>
      </w:r>
      <w:r>
        <w:rPr>
          <w:rtl/>
        </w:rPr>
        <w:t> </w:t>
      </w:r>
      <w:r>
        <w:rPr>
          <w:w w:val="71"/>
          <w:rtl/>
        </w:rPr>
        <w:t>الاقتصـــــــــــادية</w:t>
      </w:r>
      <w:r>
        <w:rPr>
          <w:rtl/>
        </w:rPr>
        <w:t> </w:t>
      </w:r>
      <w:r>
        <w:rPr>
          <w:w w:val="71"/>
          <w:rtl/>
        </w:rPr>
        <w:t>والاجتماعية،</w:t>
      </w:r>
      <w:r>
        <w:rPr>
          <w:rtl/>
        </w:rPr>
        <w:t> </w:t>
      </w:r>
      <w:r>
        <w:rPr>
          <w:w w:val="71"/>
          <w:rtl/>
        </w:rPr>
        <w:t>والعلاقات </w:t>
      </w:r>
      <w:r>
        <w:rPr>
          <w:w w:val="65"/>
          <w:rtl/>
        </w:rPr>
        <w:t>الأسرية،</w:t>
      </w:r>
      <w:r>
        <w:rPr>
          <w:rtl/>
        </w:rPr>
        <w:t> </w:t>
      </w:r>
      <w:r>
        <w:rPr>
          <w:w w:val="65"/>
          <w:rtl/>
        </w:rPr>
        <w:t>والتنمية</w:t>
      </w:r>
      <w:r>
        <w:rPr>
          <w:rtl/>
        </w:rPr>
        <w:t> </w:t>
      </w:r>
      <w:r>
        <w:rPr>
          <w:w w:val="65"/>
          <w:rtl/>
        </w:rPr>
        <w:t>الريفية،</w:t>
      </w:r>
      <w:r>
        <w:rPr>
          <w:rtl/>
        </w:rPr>
        <w:t> </w:t>
      </w:r>
      <w:r>
        <w:rPr>
          <w:w w:val="65"/>
          <w:rtl/>
        </w:rPr>
        <w:t>والاتِ</w:t>
      </w:r>
      <w:r>
        <w:rPr>
          <w:spacing w:val="-51"/>
          <w:w w:val="65"/>
          <w:position w:val="-5"/>
          <w:rtl/>
        </w:rPr>
        <w:t> </w:t>
      </w:r>
      <w:r>
        <w:rPr>
          <w:w w:val="65"/>
          <w:rtl/>
        </w:rPr>
        <w:t>جار</w:t>
      </w:r>
      <w:r>
        <w:rPr>
          <w:w w:val="65"/>
        </w:rPr>
        <w:t>.</w:t>
      </w:r>
    </w:p>
    <w:p>
      <w:pPr>
        <w:pStyle w:val="BodyText"/>
        <w:bidi/>
        <w:spacing w:line="235" w:lineRule="auto" w:before="106"/>
        <w:ind w:right="1442" w:left="1495" w:firstLine="1"/>
        <w:jc w:val="left"/>
      </w:pPr>
      <w:r>
        <w:rPr>
          <w:w w:val="68"/>
          <w:rtl/>
        </w:rPr>
        <w:t>ويقصــــد</w:t>
      </w:r>
      <w:r>
        <w:rPr>
          <w:rtl/>
        </w:rPr>
        <w:t> </w:t>
      </w:r>
      <w:r>
        <w:rPr>
          <w:w w:val="68"/>
          <w:rtl/>
        </w:rPr>
        <w:t>بالتمييز</w:t>
      </w:r>
      <w:r>
        <w:rPr>
          <w:rtl/>
        </w:rPr>
        <w:t> </w:t>
      </w:r>
      <w:r>
        <w:rPr>
          <w:w w:val="68"/>
          <w:rtl/>
        </w:rPr>
        <w:t>ضــــد</w:t>
      </w:r>
      <w:r>
        <w:rPr>
          <w:rtl/>
        </w:rPr>
        <w:t> </w:t>
      </w:r>
      <w:r>
        <w:rPr>
          <w:w w:val="68"/>
          <w:rtl/>
        </w:rPr>
        <w:t>المرأة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أي</w:t>
      </w:r>
      <w:r>
        <w:rPr>
          <w:rtl/>
        </w:rPr>
        <w:t> </w:t>
      </w:r>
      <w:r>
        <w:rPr>
          <w:w w:val="68"/>
          <w:rtl/>
        </w:rPr>
        <w:t>تفرقة</w:t>
      </w:r>
      <w:r>
        <w:rPr>
          <w:rtl/>
        </w:rPr>
        <w:t> </w:t>
      </w:r>
      <w:r>
        <w:rPr>
          <w:w w:val="68"/>
          <w:rtl/>
        </w:rPr>
        <w:t>أو</w:t>
      </w:r>
      <w:r>
        <w:rPr>
          <w:rtl/>
        </w:rPr>
        <w:t> </w:t>
      </w:r>
      <w:r>
        <w:rPr>
          <w:w w:val="68"/>
          <w:rtl/>
        </w:rPr>
        <w:t>اســــتبعاد</w:t>
      </w:r>
      <w:r>
        <w:rPr>
          <w:rtl/>
        </w:rPr>
        <w:t> </w:t>
      </w:r>
      <w:r>
        <w:rPr>
          <w:w w:val="68"/>
          <w:rtl/>
        </w:rPr>
        <w:t>أو</w:t>
      </w:r>
      <w:r>
        <w:rPr>
          <w:rtl/>
        </w:rPr>
        <w:t> </w:t>
      </w:r>
      <w:r>
        <w:rPr>
          <w:w w:val="68"/>
          <w:rtl/>
        </w:rPr>
        <w:t>تقييد</w:t>
      </w:r>
      <w:r>
        <w:rPr>
          <w:rtl/>
        </w:rPr>
        <w:t> </w:t>
      </w:r>
      <w:r>
        <w:rPr>
          <w:w w:val="68"/>
          <w:rtl/>
        </w:rPr>
        <w:t>يتم</w:t>
      </w:r>
      <w:r>
        <w:rPr>
          <w:rtl/>
        </w:rPr>
        <w:t> </w:t>
      </w:r>
      <w:r>
        <w:rPr>
          <w:w w:val="68"/>
          <w:rtl/>
        </w:rPr>
        <w:t>على</w:t>
      </w:r>
      <w:r>
        <w:rPr>
          <w:rtl/>
        </w:rPr>
        <w:t> </w:t>
      </w:r>
      <w:r>
        <w:rPr>
          <w:w w:val="68"/>
          <w:rtl/>
        </w:rPr>
        <w:t>أســــاس</w:t>
      </w:r>
      <w:r>
        <w:rPr>
          <w:rtl/>
        </w:rPr>
        <w:t> </w:t>
      </w:r>
      <w:r>
        <w:rPr>
          <w:w w:val="68"/>
          <w:rtl/>
        </w:rPr>
        <w:t>الجنس،</w:t>
      </w:r>
      <w:r>
        <w:rPr>
          <w:rtl/>
        </w:rPr>
        <w:t> </w:t>
      </w:r>
      <w:r>
        <w:rPr>
          <w:w w:val="68"/>
          <w:rtl/>
        </w:rPr>
        <w:t>ويكون</w:t>
      </w:r>
      <w:r>
        <w:rPr>
          <w:spacing w:val="-4"/>
          <w:rtl/>
        </w:rPr>
        <w:t> </w:t>
      </w:r>
      <w:r>
        <w:rPr>
          <w:w w:val="68"/>
          <w:rtl/>
        </w:rPr>
        <w:t>من </w:t>
      </w:r>
      <w:r>
        <w:rPr>
          <w:w w:val="71"/>
          <w:rtl/>
        </w:rPr>
        <w:t>آثاره</w:t>
      </w:r>
      <w:r>
        <w:rPr>
          <w:spacing w:val="12"/>
          <w:rtl/>
        </w:rPr>
        <w:t> </w:t>
      </w:r>
      <w:r>
        <w:rPr>
          <w:w w:val="71"/>
          <w:rtl/>
        </w:rPr>
        <w:t>أو</w:t>
      </w:r>
      <w:r>
        <w:rPr>
          <w:spacing w:val="10"/>
          <w:rtl/>
        </w:rPr>
        <w:t> </w:t>
      </w:r>
      <w:r>
        <w:rPr>
          <w:w w:val="71"/>
          <w:rtl/>
        </w:rPr>
        <w:t>أغراضـــــــــه</w:t>
      </w:r>
      <w:r>
        <w:rPr>
          <w:w w:val="71"/>
        </w:rPr>
        <w:t>:</w:t>
      </w:r>
      <w:r>
        <w:rPr>
          <w:spacing w:val="14"/>
          <w:rtl/>
        </w:rPr>
        <w:t> </w:t>
      </w:r>
      <w:r>
        <w:rPr>
          <w:w w:val="71"/>
          <w:rtl/>
        </w:rPr>
        <w:t>إضـــــــــعاف</w:t>
      </w:r>
      <w:r>
        <w:rPr>
          <w:spacing w:val="12"/>
          <w:rtl/>
        </w:rPr>
        <w:t> </w:t>
      </w:r>
      <w:r>
        <w:rPr>
          <w:w w:val="71"/>
          <w:rtl/>
        </w:rPr>
        <w:t>أو</w:t>
      </w:r>
      <w:r>
        <w:rPr>
          <w:spacing w:val="10"/>
          <w:rtl/>
        </w:rPr>
        <w:t> </w:t>
      </w:r>
      <w:r>
        <w:rPr>
          <w:w w:val="71"/>
          <w:rtl/>
        </w:rPr>
        <w:t>منع</w:t>
      </w:r>
      <w:r>
        <w:rPr>
          <w:spacing w:val="10"/>
          <w:rtl/>
        </w:rPr>
        <w:t> </w:t>
      </w:r>
      <w:r>
        <w:rPr>
          <w:w w:val="71"/>
          <w:rtl/>
        </w:rPr>
        <w:t>الاعتراف</w:t>
      </w:r>
      <w:r>
        <w:rPr>
          <w:spacing w:val="11"/>
          <w:rtl/>
        </w:rPr>
        <w:t> </w:t>
      </w:r>
      <w:r>
        <w:rPr>
          <w:w w:val="71"/>
          <w:rtl/>
        </w:rPr>
        <w:t>بكافة</w:t>
      </w:r>
      <w:r>
        <w:rPr>
          <w:spacing w:val="12"/>
          <w:rtl/>
        </w:rPr>
        <w:t> </w:t>
      </w:r>
      <w:r>
        <w:rPr>
          <w:w w:val="71"/>
          <w:rtl/>
        </w:rPr>
        <w:t>الحقوق</w:t>
      </w:r>
      <w:r>
        <w:rPr>
          <w:spacing w:val="6"/>
          <w:rtl/>
        </w:rPr>
        <w:t> </w:t>
      </w:r>
      <w:r>
        <w:rPr>
          <w:w w:val="71"/>
          <w:rtl/>
        </w:rPr>
        <w:t>الإنســـــــــانية</w:t>
      </w:r>
      <w:r>
        <w:rPr>
          <w:spacing w:val="7"/>
          <w:rtl/>
        </w:rPr>
        <w:t> </w:t>
      </w:r>
      <w:r>
        <w:rPr>
          <w:w w:val="71"/>
          <w:rtl/>
        </w:rPr>
        <w:t>للمرأة</w:t>
      </w:r>
      <w:r>
        <w:rPr>
          <w:spacing w:val="7"/>
          <w:rtl/>
        </w:rPr>
        <w:t> </w:t>
      </w:r>
      <w:r>
        <w:rPr>
          <w:w w:val="71"/>
          <w:rtl/>
        </w:rPr>
        <w:t>وحرياتها</w:t>
      </w:r>
      <w:r>
        <w:rPr>
          <w:spacing w:val="5"/>
          <w:rtl/>
        </w:rPr>
        <w:t> </w:t>
      </w:r>
      <w:r>
        <w:rPr>
          <w:w w:val="71"/>
          <w:rtl/>
        </w:rPr>
        <w:t>المدني</w:t>
      </w:r>
      <w:r>
        <w:rPr>
          <w:w w:val="71"/>
          <w:rtl/>
        </w:rPr>
        <w:t>ة</w:t>
      </w:r>
    </w:p>
    <w:p>
      <w:pPr>
        <w:pStyle w:val="BodyText"/>
        <w:jc w:val="left"/>
        <w:rPr>
          <w:sz w:val="20"/>
        </w:rPr>
      </w:pPr>
    </w:p>
    <w:p>
      <w:pPr>
        <w:pStyle w:val="BodyText"/>
        <w:jc w:val="left"/>
        <w:rPr>
          <w:sz w:val="20"/>
        </w:rPr>
      </w:pPr>
    </w:p>
    <w:p>
      <w:pPr>
        <w:pStyle w:val="BodyText"/>
        <w:spacing w:before="143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7504">
                <wp:simplePos x="0" y="0"/>
                <wp:positionH relativeFrom="page">
                  <wp:posOffset>5030089</wp:posOffset>
                </wp:positionH>
                <wp:positionV relativeFrom="paragraph">
                  <wp:posOffset>316719</wp:posOffset>
                </wp:positionV>
                <wp:extent cx="1829435" cy="9525"/>
                <wp:effectExtent l="0" t="0" r="0" b="0"/>
                <wp:wrapTopAndBottom/>
                <wp:docPr id="325" name="Graphic 3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5" name="Graphic 325"/>
                      <wps:cNvSpPr/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6.070007pt;margin-top:24.938543pt;width:144.020pt;height:.72003pt;mso-position-horizontal-relative:page;mso-position-vertical-relative:paragraph;z-index:-15678976;mso-wrap-distance-left:0;mso-wrap-distance-right:0" id="docshape31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"/>
        <w:jc w:val="left"/>
        <w:rPr>
          <w:sz w:val="4"/>
        </w:rPr>
      </w:pPr>
    </w:p>
    <w:p>
      <w:pPr>
        <w:pStyle w:val="BodyText"/>
        <w:spacing w:after="0"/>
        <w:jc w:val="left"/>
        <w:rPr>
          <w:sz w:val="4"/>
        </w:rPr>
        <w:sectPr>
          <w:pgSz w:w="12240" w:h="15840"/>
          <w:pgMar w:header="745" w:footer="1060" w:top="1100" w:bottom="1280" w:left="0" w:right="1080"/>
        </w:sectPr>
      </w:pPr>
    </w:p>
    <w:p>
      <w:pPr>
        <w:spacing w:before="32"/>
        <w:ind w:left="0" w:right="0" w:firstLine="0"/>
        <w:jc w:val="right"/>
        <w:rPr>
          <w:rFonts w:ascii="Traditional Arabic"/>
          <w:sz w:val="20"/>
        </w:rPr>
      </w:pPr>
      <w:r>
        <w:rPr>
          <w:rFonts w:ascii="Traditional Arabic"/>
          <w:spacing w:val="-6"/>
          <w:sz w:val="20"/>
        </w:rPr>
        <w:t>.1</w:t>
      </w:r>
      <w:r>
        <w:rPr>
          <w:rFonts w:ascii="Traditional Arabic"/>
          <w:spacing w:val="-19"/>
          <w:sz w:val="20"/>
        </w:rPr>
        <w:t> </w:t>
      </w:r>
      <w:r>
        <w:rPr>
          <w:rFonts w:ascii="Traditional Arabic"/>
          <w:spacing w:val="-5"/>
          <w:sz w:val="20"/>
        </w:rPr>
        <w:t>976</w:t>
      </w:r>
    </w:p>
    <w:p>
      <w:pPr>
        <w:bidi/>
        <w:spacing w:before="32"/>
        <w:ind w:right="0" w:left="353" w:firstLine="0"/>
        <w:jc w:val="left"/>
        <w:rPr>
          <w:rFonts w:ascii="Traditional Arabic" w:cs="Traditional Arabic"/>
          <w:sz w:val="20"/>
          <w:szCs w:val="20"/>
        </w:rPr>
      </w:pPr>
      <w:r>
        <w:rPr>
          <w:rtl/>
        </w:rPr>
        <w:br w:type="column"/>
      </w:r>
      <w:r>
        <w:rPr>
          <w:rFonts w:ascii="Traditional Arabic" w:cs="Traditional Arabic"/>
          <w:w w:val="69"/>
          <w:sz w:val="20"/>
          <w:szCs w:val="20"/>
        </w:rPr>
        <w:t>(</w:t>
      </w:r>
      <w:r>
        <w:rPr>
          <w:rFonts w:ascii="Traditional Arabic" w:cs="Traditional Arabic"/>
          <w:spacing w:val="43"/>
          <w:sz w:val="20"/>
          <w:szCs w:val="20"/>
          <w:rtl/>
        </w:rPr>
        <w:t> </w:t>
      </w:r>
      <w:r>
        <w:rPr>
          <w:rFonts w:ascii="Traditional Arabic" w:cs="Traditional Arabic"/>
          <w:w w:val="69"/>
          <w:sz w:val="20"/>
          <w:szCs w:val="20"/>
        </w:rPr>
        <w:t>)</w:t>
      </w:r>
      <w:r>
        <w:rPr>
          <w:rFonts w:ascii="Traditional Arabic" w:cs="Traditional Arabic"/>
          <w:sz w:val="20"/>
          <w:szCs w:val="20"/>
          <w:rtl/>
        </w:rPr>
        <w:t> </w:t>
      </w:r>
      <w:r>
        <w:rPr>
          <w:rFonts w:ascii="Traditional Arabic" w:cs="Traditional Arabic"/>
          <w:w w:val="69"/>
          <w:sz w:val="20"/>
          <w:szCs w:val="20"/>
          <w:rtl/>
        </w:rPr>
        <w:t>اعتمد</w:t>
      </w:r>
      <w:r>
        <w:rPr>
          <w:rFonts w:ascii="Traditional Arabic" w:cs="Traditional Arabic"/>
          <w:sz w:val="20"/>
          <w:szCs w:val="20"/>
          <w:rtl/>
        </w:rPr>
        <w:t> </w:t>
      </w:r>
      <w:r>
        <w:rPr>
          <w:rFonts w:ascii="Traditional Arabic" w:cs="Traditional Arabic"/>
          <w:w w:val="69"/>
          <w:sz w:val="20"/>
          <w:szCs w:val="20"/>
          <w:rtl/>
        </w:rPr>
        <w:t>بموجب</w:t>
      </w:r>
      <w:r>
        <w:rPr>
          <w:rFonts w:ascii="Traditional Arabic" w:cs="Traditional Arabic"/>
          <w:spacing w:val="2"/>
          <w:sz w:val="20"/>
          <w:szCs w:val="20"/>
          <w:rtl/>
        </w:rPr>
        <w:t> </w:t>
      </w:r>
      <w:r>
        <w:rPr>
          <w:rFonts w:ascii="Traditional Arabic" w:cs="Traditional Arabic"/>
          <w:w w:val="69"/>
          <w:sz w:val="20"/>
          <w:szCs w:val="20"/>
          <w:rtl/>
        </w:rPr>
        <w:t>قرار</w:t>
      </w:r>
      <w:r>
        <w:rPr>
          <w:rFonts w:ascii="Traditional Arabic" w:cs="Traditional Arabic"/>
          <w:spacing w:val="-1"/>
          <w:sz w:val="20"/>
          <w:szCs w:val="20"/>
          <w:rtl/>
        </w:rPr>
        <w:t> </w:t>
      </w:r>
      <w:r>
        <w:rPr>
          <w:rFonts w:ascii="Traditional Arabic" w:cs="Traditional Arabic"/>
          <w:w w:val="69"/>
          <w:sz w:val="20"/>
          <w:szCs w:val="20"/>
          <w:rtl/>
        </w:rPr>
        <w:t>الجمعية</w:t>
      </w:r>
      <w:r>
        <w:rPr>
          <w:rFonts w:ascii="Traditional Arabic" w:cs="Traditional Arabic"/>
          <w:spacing w:val="1"/>
          <w:sz w:val="20"/>
          <w:szCs w:val="20"/>
          <w:rtl/>
        </w:rPr>
        <w:t> </w:t>
      </w:r>
      <w:r>
        <w:rPr>
          <w:rFonts w:ascii="Traditional Arabic" w:cs="Traditional Arabic"/>
          <w:w w:val="69"/>
          <w:sz w:val="20"/>
          <w:szCs w:val="20"/>
          <w:rtl/>
        </w:rPr>
        <w:t>العامة</w:t>
      </w:r>
      <w:r>
        <w:rPr>
          <w:rFonts w:ascii="Traditional Arabic" w:cs="Traditional Arabic"/>
          <w:spacing w:val="-1"/>
          <w:sz w:val="20"/>
          <w:szCs w:val="20"/>
          <w:rtl/>
        </w:rPr>
        <w:t> </w:t>
      </w:r>
      <w:r>
        <w:rPr>
          <w:rFonts w:ascii="Traditional Arabic" w:cs="Traditional Arabic"/>
          <w:w w:val="69"/>
          <w:sz w:val="20"/>
          <w:szCs w:val="20"/>
          <w:rtl/>
        </w:rPr>
        <w:t>للأمم</w:t>
      </w:r>
      <w:r>
        <w:rPr>
          <w:rFonts w:ascii="Traditional Arabic" w:cs="Traditional Arabic"/>
          <w:spacing w:val="-2"/>
          <w:sz w:val="20"/>
          <w:szCs w:val="20"/>
          <w:rtl/>
        </w:rPr>
        <w:t> </w:t>
      </w:r>
      <w:r>
        <w:rPr>
          <w:rFonts w:ascii="Traditional Arabic" w:cs="Traditional Arabic"/>
          <w:w w:val="69"/>
          <w:sz w:val="20"/>
          <w:szCs w:val="20"/>
          <w:rtl/>
        </w:rPr>
        <w:t>ا</w:t>
      </w:r>
      <w:r>
        <w:rPr>
          <w:rFonts w:ascii="Traditional Arabic" w:cs="Traditional Arabic"/>
          <w:w w:val="69"/>
          <w:sz w:val="20"/>
          <w:szCs w:val="20"/>
        </w:rPr>
        <w:t>4</w:t>
      </w:r>
      <w:r>
        <w:rPr>
          <w:rFonts w:ascii="Traditional Arabic" w:cs="Traditional Arabic"/>
          <w:w w:val="69"/>
          <w:sz w:val="20"/>
          <w:szCs w:val="20"/>
          <w:rtl/>
        </w:rPr>
        <w:t>لمتحدة</w:t>
      </w:r>
      <w:r>
        <w:rPr>
          <w:rFonts w:ascii="Traditional Arabic" w:cs="Traditional Arabic"/>
          <w:spacing w:val="6"/>
          <w:sz w:val="20"/>
          <w:szCs w:val="20"/>
          <w:rtl/>
        </w:rPr>
        <w:t> </w:t>
      </w:r>
      <w:r>
        <w:rPr>
          <w:rFonts w:ascii="Traditional Arabic" w:cs="Traditional Arabic"/>
          <w:w w:val="69"/>
          <w:sz w:val="20"/>
          <w:szCs w:val="20"/>
          <w:rtl/>
        </w:rPr>
        <w:t>رقم</w:t>
      </w:r>
      <w:r>
        <w:rPr>
          <w:rFonts w:ascii="Traditional Arabic" w:cs="Traditional Arabic"/>
          <w:w w:val="69"/>
          <w:sz w:val="20"/>
          <w:szCs w:val="20"/>
        </w:rPr>
        <w:t>200</w:t>
      </w:r>
      <w:r>
        <w:rPr>
          <w:rFonts w:ascii="Traditional Arabic" w:cs="Traditional Arabic"/>
          <w:spacing w:val="-4"/>
          <w:w w:val="69"/>
          <w:sz w:val="20"/>
          <w:szCs w:val="20"/>
          <w:rtl/>
        </w:rPr>
        <w:t> </w:t>
      </w:r>
      <w:r>
        <w:rPr>
          <w:rFonts w:ascii="Traditional Arabic" w:cs="Traditional Arabic"/>
          <w:w w:val="69"/>
          <w:sz w:val="20"/>
          <w:szCs w:val="20"/>
        </w:rPr>
        <w:t>2</w:t>
      </w:r>
      <w:r>
        <w:rPr>
          <w:rFonts w:ascii="Traditional Arabic" w:cs="Traditional Arabic"/>
          <w:spacing w:val="-2"/>
          <w:sz w:val="20"/>
          <w:szCs w:val="20"/>
          <w:rtl/>
        </w:rPr>
        <w:t> </w:t>
      </w:r>
      <w:r>
        <w:rPr>
          <w:rFonts w:ascii="Traditional Arabic" w:cs="Traditional Arabic"/>
          <w:w w:val="69"/>
          <w:sz w:val="20"/>
          <w:szCs w:val="20"/>
        </w:rPr>
        <w:t>-(</w:t>
      </w:r>
      <w:r>
        <w:rPr>
          <w:rFonts w:ascii="Traditional Arabic" w:cs="Traditional Arabic"/>
          <w:w w:val="69"/>
          <w:sz w:val="20"/>
          <w:szCs w:val="20"/>
          <w:rtl/>
        </w:rPr>
        <w:t>د</w:t>
      </w:r>
      <w:r>
        <w:rPr>
          <w:rFonts w:ascii="Traditional Arabic" w:cs="Traditional Arabic"/>
          <w:spacing w:val="-2"/>
          <w:sz w:val="20"/>
          <w:szCs w:val="20"/>
          <w:rtl/>
        </w:rPr>
        <w:t> </w:t>
      </w:r>
      <w:r>
        <w:rPr>
          <w:rFonts w:ascii="Traditional Arabic" w:cs="Traditional Arabic"/>
          <w:w w:val="69"/>
          <w:sz w:val="20"/>
          <w:szCs w:val="20"/>
        </w:rPr>
        <w:t>)21</w:t>
      </w:r>
      <w:r>
        <w:rPr>
          <w:rFonts w:ascii="Traditional Arabic" w:cs="Traditional Arabic"/>
          <w:spacing w:val="-7"/>
          <w:sz w:val="20"/>
          <w:szCs w:val="20"/>
          <w:rtl/>
        </w:rPr>
        <w:t> </w:t>
      </w:r>
      <w:r>
        <w:rPr>
          <w:rFonts w:ascii="Traditional Arabic" w:cs="Traditional Arabic"/>
          <w:w w:val="69"/>
          <w:sz w:val="20"/>
          <w:szCs w:val="20"/>
          <w:rtl/>
        </w:rPr>
        <w:t>بتاريخ</w:t>
      </w:r>
      <w:r>
        <w:rPr>
          <w:rFonts w:ascii="Traditional Arabic" w:cs="Traditional Arabic"/>
          <w:spacing w:val="-4"/>
          <w:w w:val="69"/>
          <w:sz w:val="20"/>
          <w:szCs w:val="20"/>
          <w:rtl/>
        </w:rPr>
        <w:t> </w:t>
      </w:r>
      <w:r>
        <w:rPr>
          <w:rFonts w:ascii="Traditional Arabic" w:cs="Traditional Arabic"/>
          <w:w w:val="69"/>
          <w:sz w:val="20"/>
          <w:szCs w:val="20"/>
        </w:rPr>
        <w:t>6</w:t>
      </w:r>
      <w:r>
        <w:rPr>
          <w:rFonts w:ascii="Traditional Arabic" w:cs="Traditional Arabic"/>
          <w:spacing w:val="-4"/>
          <w:w w:val="69"/>
          <w:sz w:val="20"/>
          <w:szCs w:val="20"/>
          <w:rtl/>
        </w:rPr>
        <w:t> </w:t>
      </w:r>
      <w:r>
        <w:rPr>
          <w:rFonts w:ascii="Traditional Arabic" w:cs="Traditional Arabic"/>
          <w:w w:val="69"/>
          <w:sz w:val="20"/>
          <w:szCs w:val="20"/>
        </w:rPr>
        <w:t>1</w:t>
      </w:r>
      <w:r>
        <w:rPr>
          <w:rFonts w:ascii="Traditional Arabic" w:cs="Traditional Arabic"/>
          <w:spacing w:val="-9"/>
          <w:sz w:val="20"/>
          <w:szCs w:val="20"/>
          <w:rtl/>
        </w:rPr>
        <w:t> </w:t>
      </w:r>
      <w:r>
        <w:rPr>
          <w:rFonts w:ascii="Traditional Arabic" w:cs="Traditional Arabic"/>
          <w:w w:val="69"/>
          <w:sz w:val="20"/>
          <w:szCs w:val="20"/>
          <w:rtl/>
        </w:rPr>
        <w:t>ديسمبر</w:t>
      </w:r>
      <w:r>
        <w:rPr>
          <w:rFonts w:ascii="Traditional Arabic" w:cs="Traditional Arabic"/>
          <w:w w:val="69"/>
          <w:sz w:val="20"/>
          <w:szCs w:val="20"/>
        </w:rPr>
        <w:t>966</w:t>
      </w:r>
      <w:r>
        <w:rPr>
          <w:rFonts w:ascii="Traditional Arabic" w:cs="Traditional Arabic"/>
          <w:spacing w:val="-4"/>
          <w:w w:val="69"/>
          <w:sz w:val="20"/>
          <w:szCs w:val="20"/>
          <w:rtl/>
        </w:rPr>
        <w:t> </w:t>
      </w:r>
      <w:r>
        <w:rPr>
          <w:rFonts w:ascii="Traditional Arabic" w:cs="Traditional Arabic"/>
          <w:w w:val="69"/>
          <w:sz w:val="20"/>
          <w:szCs w:val="20"/>
        </w:rPr>
        <w:t>1</w:t>
      </w:r>
      <w:r>
        <w:rPr>
          <w:rFonts w:ascii="Traditional Arabic" w:cs="Traditional Arabic"/>
          <w:w w:val="69"/>
          <w:sz w:val="20"/>
          <w:szCs w:val="20"/>
          <w:rtl/>
        </w:rPr>
        <w:t>،</w:t>
      </w:r>
      <w:r>
        <w:rPr>
          <w:rFonts w:ascii="Traditional Arabic" w:cs="Traditional Arabic"/>
          <w:sz w:val="20"/>
          <w:szCs w:val="20"/>
          <w:rtl/>
        </w:rPr>
        <w:t> </w:t>
      </w:r>
      <w:r>
        <w:rPr>
          <w:rFonts w:ascii="Traditional Arabic" w:cs="Traditional Arabic"/>
          <w:w w:val="69"/>
          <w:sz w:val="20"/>
          <w:szCs w:val="20"/>
          <w:rtl/>
        </w:rPr>
        <w:t>ودخل</w:t>
      </w:r>
      <w:r>
        <w:rPr>
          <w:rFonts w:ascii="Traditional Arabic" w:cs="Traditional Arabic"/>
          <w:spacing w:val="-7"/>
          <w:sz w:val="20"/>
          <w:szCs w:val="20"/>
          <w:rtl/>
        </w:rPr>
        <w:t> </w:t>
      </w:r>
      <w:r>
        <w:rPr>
          <w:rFonts w:ascii="Traditional Arabic" w:cs="Traditional Arabic"/>
          <w:w w:val="69"/>
          <w:sz w:val="20"/>
          <w:szCs w:val="20"/>
          <w:rtl/>
        </w:rPr>
        <w:t>حيز</w:t>
      </w:r>
      <w:r>
        <w:rPr>
          <w:rFonts w:ascii="Traditional Arabic" w:cs="Traditional Arabic"/>
          <w:spacing w:val="1"/>
          <w:sz w:val="20"/>
          <w:szCs w:val="20"/>
          <w:rtl/>
        </w:rPr>
        <w:t> </w:t>
      </w:r>
      <w:r>
        <w:rPr>
          <w:rFonts w:ascii="Traditional Arabic" w:cs="Traditional Arabic"/>
          <w:w w:val="69"/>
          <w:sz w:val="20"/>
          <w:szCs w:val="20"/>
          <w:rtl/>
        </w:rPr>
        <w:t>النفاذ</w:t>
      </w:r>
      <w:r>
        <w:rPr>
          <w:rFonts w:ascii="Traditional Arabic" w:cs="Traditional Arabic"/>
          <w:spacing w:val="-1"/>
          <w:sz w:val="20"/>
          <w:szCs w:val="20"/>
          <w:rtl/>
        </w:rPr>
        <w:t> </w:t>
      </w:r>
      <w:r>
        <w:rPr>
          <w:rFonts w:ascii="Traditional Arabic" w:cs="Traditional Arabic"/>
          <w:w w:val="69"/>
          <w:sz w:val="20"/>
          <w:szCs w:val="20"/>
          <w:rtl/>
        </w:rPr>
        <w:t>في</w:t>
      </w:r>
      <w:r>
        <w:rPr>
          <w:rFonts w:ascii="Traditional Arabic" w:cs="Traditional Arabic"/>
          <w:spacing w:val="7"/>
          <w:sz w:val="20"/>
          <w:szCs w:val="20"/>
          <w:rtl/>
        </w:rPr>
        <w:t> </w:t>
      </w:r>
      <w:r>
        <w:rPr>
          <w:rFonts w:ascii="Traditional Arabic" w:cs="Traditional Arabic"/>
          <w:w w:val="69"/>
          <w:sz w:val="20"/>
          <w:szCs w:val="20"/>
        </w:rPr>
        <w:t>3</w:t>
      </w:r>
      <w:r>
        <w:rPr>
          <w:rFonts w:ascii="Traditional Arabic" w:cs="Traditional Arabic"/>
          <w:spacing w:val="-3"/>
          <w:sz w:val="20"/>
          <w:szCs w:val="20"/>
          <w:rtl/>
        </w:rPr>
        <w:t> </w:t>
      </w:r>
      <w:r>
        <w:rPr>
          <w:rFonts w:ascii="Traditional Arabic" w:cs="Traditional Arabic"/>
          <w:w w:val="69"/>
          <w:sz w:val="20"/>
          <w:szCs w:val="20"/>
          <w:rtl/>
        </w:rPr>
        <w:t>يناي</w:t>
      </w:r>
      <w:r>
        <w:rPr>
          <w:rFonts w:ascii="Traditional Arabic" w:cs="Traditional Arabic"/>
          <w:w w:val="69"/>
          <w:sz w:val="20"/>
          <w:szCs w:val="20"/>
          <w:rtl/>
        </w:rPr>
        <w:t>ر</w:t>
      </w:r>
    </w:p>
    <w:p>
      <w:pPr>
        <w:bidi/>
        <w:spacing w:before="1"/>
        <w:ind w:right="0" w:left="353" w:firstLine="0"/>
        <w:jc w:val="left"/>
        <w:rPr>
          <w:rFonts w:ascii="Traditional Arabic" w:cs="Traditional Arabic"/>
          <w:sz w:val="20"/>
          <w:szCs w:val="20"/>
        </w:rPr>
      </w:pPr>
      <w:r>
        <w:rPr>
          <w:rFonts w:ascii="Traditional Arabic" w:cs="Traditional Arabic"/>
          <w:w w:val="71"/>
          <w:sz w:val="20"/>
          <w:szCs w:val="20"/>
        </w:rPr>
        <w:t>(</w:t>
      </w:r>
      <w:r>
        <w:rPr>
          <w:rFonts w:ascii="Traditional Arabic" w:cs="Traditional Arabic"/>
          <w:spacing w:val="50"/>
          <w:sz w:val="20"/>
          <w:szCs w:val="20"/>
          <w:rtl/>
        </w:rPr>
        <w:t> </w:t>
      </w:r>
      <w:r>
        <w:rPr>
          <w:rFonts w:ascii="Traditional Arabic" w:cs="Traditional Arabic"/>
          <w:w w:val="71"/>
          <w:sz w:val="20"/>
          <w:szCs w:val="20"/>
        </w:rPr>
        <w:t>)</w:t>
      </w:r>
      <w:r>
        <w:rPr>
          <w:rFonts w:ascii="Traditional Arabic" w:cs="Traditional Arabic"/>
          <w:spacing w:val="3"/>
          <w:sz w:val="20"/>
          <w:szCs w:val="20"/>
          <w:rtl/>
        </w:rPr>
        <w:t> </w:t>
      </w:r>
      <w:r>
        <w:rPr>
          <w:rFonts w:ascii="Traditional Arabic" w:cs="Traditional Arabic"/>
          <w:w w:val="71"/>
          <w:sz w:val="20"/>
          <w:szCs w:val="20"/>
          <w:rtl/>
        </w:rPr>
        <w:t>صدرت</w:t>
      </w:r>
      <w:r>
        <w:rPr>
          <w:rFonts w:ascii="Traditional Arabic" w:cs="Traditional Arabic"/>
          <w:spacing w:val="1"/>
          <w:sz w:val="20"/>
          <w:szCs w:val="20"/>
          <w:rtl/>
        </w:rPr>
        <w:t> </w:t>
      </w:r>
      <w:r>
        <w:rPr>
          <w:rFonts w:ascii="Traditional Arabic" w:cs="Traditional Arabic"/>
          <w:w w:val="71"/>
          <w:sz w:val="20"/>
          <w:szCs w:val="20"/>
          <w:rtl/>
        </w:rPr>
        <w:t>بموجب</w:t>
      </w:r>
      <w:r>
        <w:rPr>
          <w:rFonts w:ascii="Traditional Arabic" w:cs="Traditional Arabic"/>
          <w:spacing w:val="5"/>
          <w:sz w:val="20"/>
          <w:szCs w:val="20"/>
          <w:rtl/>
        </w:rPr>
        <w:t> </w:t>
      </w:r>
      <w:r>
        <w:rPr>
          <w:rFonts w:ascii="Traditional Arabic" w:cs="Traditional Arabic"/>
          <w:w w:val="71"/>
          <w:sz w:val="20"/>
          <w:szCs w:val="20"/>
          <w:rtl/>
        </w:rPr>
        <w:t>قرار</w:t>
      </w:r>
      <w:r>
        <w:rPr>
          <w:rFonts w:ascii="Traditional Arabic" w:cs="Traditional Arabic"/>
          <w:spacing w:val="3"/>
          <w:sz w:val="20"/>
          <w:szCs w:val="20"/>
          <w:rtl/>
        </w:rPr>
        <w:t> </w:t>
      </w:r>
      <w:r>
        <w:rPr>
          <w:rFonts w:ascii="Traditional Arabic" w:cs="Traditional Arabic"/>
          <w:w w:val="71"/>
          <w:sz w:val="20"/>
          <w:szCs w:val="20"/>
          <w:rtl/>
        </w:rPr>
        <w:t>الجمعية</w:t>
      </w:r>
      <w:r>
        <w:rPr>
          <w:rFonts w:ascii="Traditional Arabic" w:cs="Traditional Arabic"/>
          <w:spacing w:val="4"/>
          <w:sz w:val="20"/>
          <w:szCs w:val="20"/>
          <w:rtl/>
        </w:rPr>
        <w:t> </w:t>
      </w:r>
      <w:r>
        <w:rPr>
          <w:rFonts w:ascii="Traditional Arabic" w:cs="Traditional Arabic"/>
          <w:w w:val="71"/>
          <w:sz w:val="20"/>
          <w:szCs w:val="20"/>
          <w:rtl/>
        </w:rPr>
        <w:t>العامة</w:t>
      </w:r>
      <w:r>
        <w:rPr>
          <w:rFonts w:ascii="Traditional Arabic" w:cs="Traditional Arabic"/>
          <w:spacing w:val="1"/>
          <w:sz w:val="20"/>
          <w:szCs w:val="20"/>
          <w:rtl/>
        </w:rPr>
        <w:t> </w:t>
      </w:r>
      <w:r>
        <w:rPr>
          <w:rFonts w:ascii="Traditional Arabic" w:cs="Traditional Arabic"/>
          <w:w w:val="71"/>
          <w:sz w:val="20"/>
          <w:szCs w:val="20"/>
          <w:rtl/>
        </w:rPr>
        <w:t>للأمم</w:t>
      </w:r>
      <w:r>
        <w:rPr>
          <w:rFonts w:ascii="Traditional Arabic" w:cs="Traditional Arabic"/>
          <w:w w:val="71"/>
          <w:sz w:val="20"/>
          <w:szCs w:val="20"/>
        </w:rPr>
        <w:t>5</w:t>
      </w:r>
      <w:r>
        <w:rPr>
          <w:rFonts w:ascii="Traditional Arabic" w:cs="Traditional Arabic"/>
          <w:w w:val="71"/>
          <w:sz w:val="20"/>
          <w:szCs w:val="20"/>
          <w:rtl/>
        </w:rPr>
        <w:t>المتحدة</w:t>
      </w:r>
      <w:r>
        <w:rPr>
          <w:rFonts w:ascii="Traditional Arabic" w:cs="Traditional Arabic"/>
          <w:spacing w:val="9"/>
          <w:sz w:val="20"/>
          <w:szCs w:val="20"/>
          <w:rtl/>
        </w:rPr>
        <w:t> </w:t>
      </w:r>
      <w:r>
        <w:rPr>
          <w:rFonts w:ascii="Traditional Arabic" w:cs="Traditional Arabic"/>
          <w:w w:val="71"/>
          <w:sz w:val="20"/>
          <w:szCs w:val="20"/>
          <w:rtl/>
        </w:rPr>
        <w:t>رقم</w:t>
      </w:r>
      <w:r>
        <w:rPr>
          <w:rFonts w:ascii="Traditional Arabic" w:cs="Traditional Arabic"/>
          <w:w w:val="71"/>
          <w:sz w:val="20"/>
          <w:szCs w:val="20"/>
        </w:rPr>
        <w:t>106</w:t>
      </w:r>
      <w:r>
        <w:rPr>
          <w:rFonts w:ascii="Traditional Arabic" w:cs="Traditional Arabic"/>
          <w:spacing w:val="-3"/>
          <w:w w:val="71"/>
          <w:sz w:val="20"/>
          <w:szCs w:val="20"/>
          <w:rtl/>
        </w:rPr>
        <w:t> </w:t>
      </w:r>
      <w:r>
        <w:rPr>
          <w:rFonts w:ascii="Traditional Arabic" w:cs="Traditional Arabic"/>
          <w:w w:val="71"/>
          <w:sz w:val="20"/>
          <w:szCs w:val="20"/>
        </w:rPr>
        <w:t>2</w:t>
      </w:r>
      <w:r>
        <w:rPr>
          <w:rFonts w:ascii="Traditional Arabic" w:cs="Traditional Arabic"/>
          <w:spacing w:val="-6"/>
          <w:sz w:val="20"/>
          <w:szCs w:val="20"/>
          <w:rtl/>
        </w:rPr>
        <w:t> </w:t>
      </w:r>
      <w:r>
        <w:rPr>
          <w:rFonts w:ascii="Traditional Arabic" w:cs="Traditional Arabic"/>
          <w:w w:val="71"/>
          <w:sz w:val="20"/>
          <w:szCs w:val="20"/>
        </w:rPr>
        <w:t>-(</w:t>
      </w:r>
      <w:r>
        <w:rPr>
          <w:rFonts w:ascii="Traditional Arabic" w:cs="Traditional Arabic"/>
          <w:w w:val="71"/>
          <w:sz w:val="20"/>
          <w:szCs w:val="20"/>
          <w:rtl/>
        </w:rPr>
        <w:t>د</w:t>
      </w:r>
      <w:r>
        <w:rPr>
          <w:rFonts w:ascii="Traditional Arabic" w:cs="Traditional Arabic"/>
          <w:spacing w:val="2"/>
          <w:sz w:val="20"/>
          <w:szCs w:val="20"/>
          <w:rtl/>
        </w:rPr>
        <w:t> </w:t>
      </w:r>
      <w:r>
        <w:rPr>
          <w:rFonts w:ascii="Traditional Arabic" w:cs="Traditional Arabic"/>
          <w:w w:val="71"/>
          <w:sz w:val="20"/>
          <w:szCs w:val="20"/>
        </w:rPr>
        <w:t>0</w:t>
      </w:r>
      <w:r>
        <w:rPr>
          <w:rFonts w:ascii="Traditional Arabic" w:cs="Traditional Arabic"/>
          <w:spacing w:val="3"/>
          <w:sz w:val="20"/>
          <w:szCs w:val="20"/>
          <w:rtl/>
        </w:rPr>
        <w:t> </w:t>
      </w:r>
      <w:r>
        <w:rPr>
          <w:rFonts w:ascii="Traditional Arabic" w:cs="Traditional Arabic"/>
          <w:w w:val="71"/>
          <w:sz w:val="20"/>
          <w:szCs w:val="20"/>
        </w:rPr>
        <w:t>)2</w:t>
      </w:r>
      <w:r>
        <w:rPr>
          <w:rFonts w:ascii="Traditional Arabic" w:cs="Traditional Arabic"/>
          <w:spacing w:val="-5"/>
          <w:sz w:val="20"/>
          <w:szCs w:val="20"/>
          <w:rtl/>
        </w:rPr>
        <w:t> </w:t>
      </w:r>
      <w:r>
        <w:rPr>
          <w:rFonts w:ascii="Traditional Arabic" w:cs="Traditional Arabic"/>
          <w:w w:val="71"/>
          <w:sz w:val="20"/>
          <w:szCs w:val="20"/>
          <w:rtl/>
        </w:rPr>
        <w:t>بتاريخ</w:t>
      </w:r>
      <w:r>
        <w:rPr>
          <w:rFonts w:ascii="Traditional Arabic" w:cs="Traditional Arabic"/>
          <w:spacing w:val="-3"/>
          <w:w w:val="71"/>
          <w:sz w:val="20"/>
          <w:szCs w:val="20"/>
          <w:rtl/>
        </w:rPr>
        <w:t> </w:t>
      </w:r>
      <w:r>
        <w:rPr>
          <w:rFonts w:ascii="Traditional Arabic" w:cs="Traditional Arabic"/>
          <w:w w:val="71"/>
          <w:sz w:val="20"/>
          <w:szCs w:val="20"/>
        </w:rPr>
        <w:t>1</w:t>
      </w:r>
      <w:r>
        <w:rPr>
          <w:rFonts w:ascii="Traditional Arabic" w:cs="Traditional Arabic"/>
          <w:spacing w:val="-3"/>
          <w:w w:val="71"/>
          <w:sz w:val="20"/>
          <w:szCs w:val="20"/>
          <w:rtl/>
        </w:rPr>
        <w:t> </w:t>
      </w:r>
      <w:r>
        <w:rPr>
          <w:rFonts w:ascii="Traditional Arabic" w:cs="Traditional Arabic"/>
          <w:w w:val="71"/>
          <w:sz w:val="20"/>
          <w:szCs w:val="20"/>
        </w:rPr>
        <w:t>2</w:t>
      </w:r>
      <w:r>
        <w:rPr>
          <w:rFonts w:ascii="Traditional Arabic" w:cs="Traditional Arabic"/>
          <w:spacing w:val="-7"/>
          <w:sz w:val="20"/>
          <w:szCs w:val="20"/>
          <w:rtl/>
        </w:rPr>
        <w:t> </w:t>
      </w:r>
      <w:r>
        <w:rPr>
          <w:rFonts w:ascii="Traditional Arabic" w:cs="Traditional Arabic"/>
          <w:w w:val="71"/>
          <w:sz w:val="20"/>
          <w:szCs w:val="20"/>
          <w:rtl/>
        </w:rPr>
        <w:t>ديسمبر</w:t>
      </w:r>
      <w:r>
        <w:rPr>
          <w:rFonts w:ascii="Traditional Arabic" w:cs="Traditional Arabic"/>
          <w:w w:val="71"/>
          <w:sz w:val="20"/>
          <w:szCs w:val="20"/>
        </w:rPr>
        <w:t>965</w:t>
      </w:r>
      <w:r>
        <w:rPr>
          <w:rFonts w:ascii="Traditional Arabic" w:cs="Traditional Arabic"/>
          <w:spacing w:val="-3"/>
          <w:w w:val="71"/>
          <w:sz w:val="20"/>
          <w:szCs w:val="20"/>
          <w:rtl/>
        </w:rPr>
        <w:t> </w:t>
      </w:r>
      <w:r>
        <w:rPr>
          <w:rFonts w:ascii="Traditional Arabic" w:cs="Traditional Arabic"/>
          <w:w w:val="71"/>
          <w:sz w:val="20"/>
          <w:szCs w:val="20"/>
        </w:rPr>
        <w:t>1</w:t>
      </w:r>
      <w:r>
        <w:rPr>
          <w:rFonts w:ascii="Traditional Arabic" w:cs="Traditional Arabic"/>
          <w:w w:val="71"/>
          <w:sz w:val="20"/>
          <w:szCs w:val="20"/>
          <w:rtl/>
        </w:rPr>
        <w:t>،</w:t>
      </w:r>
      <w:r>
        <w:rPr>
          <w:rFonts w:ascii="Traditional Arabic" w:cs="Traditional Arabic"/>
          <w:spacing w:val="3"/>
          <w:sz w:val="20"/>
          <w:szCs w:val="20"/>
          <w:rtl/>
        </w:rPr>
        <w:t> </w:t>
      </w:r>
      <w:r>
        <w:rPr>
          <w:rFonts w:ascii="Traditional Arabic" w:cs="Traditional Arabic"/>
          <w:w w:val="71"/>
          <w:sz w:val="20"/>
          <w:szCs w:val="20"/>
          <w:rtl/>
        </w:rPr>
        <w:t>ودخلت</w:t>
      </w:r>
      <w:r>
        <w:rPr>
          <w:rFonts w:ascii="Traditional Arabic" w:cs="Traditional Arabic"/>
          <w:spacing w:val="-5"/>
          <w:sz w:val="20"/>
          <w:szCs w:val="20"/>
          <w:rtl/>
        </w:rPr>
        <w:t> </w:t>
      </w:r>
      <w:r>
        <w:rPr>
          <w:rFonts w:ascii="Traditional Arabic" w:cs="Traditional Arabic"/>
          <w:w w:val="71"/>
          <w:sz w:val="20"/>
          <w:szCs w:val="20"/>
          <w:rtl/>
        </w:rPr>
        <w:t>حيز</w:t>
      </w:r>
      <w:r>
        <w:rPr>
          <w:rFonts w:ascii="Traditional Arabic" w:cs="Traditional Arabic"/>
          <w:spacing w:val="6"/>
          <w:sz w:val="20"/>
          <w:szCs w:val="20"/>
          <w:rtl/>
        </w:rPr>
        <w:t> </w:t>
      </w:r>
      <w:r>
        <w:rPr>
          <w:rFonts w:ascii="Traditional Arabic" w:cs="Traditional Arabic"/>
          <w:w w:val="71"/>
          <w:sz w:val="20"/>
          <w:szCs w:val="20"/>
          <w:rtl/>
        </w:rPr>
        <w:t>النفاذ</w:t>
      </w:r>
      <w:r>
        <w:rPr>
          <w:rFonts w:ascii="Traditional Arabic" w:cs="Traditional Arabic"/>
          <w:sz w:val="20"/>
          <w:szCs w:val="20"/>
          <w:rtl/>
        </w:rPr>
        <w:t> </w:t>
      </w:r>
      <w:r>
        <w:rPr>
          <w:rFonts w:ascii="Traditional Arabic" w:cs="Traditional Arabic"/>
          <w:w w:val="71"/>
          <w:sz w:val="20"/>
          <w:szCs w:val="20"/>
          <w:rtl/>
        </w:rPr>
        <w:t>في</w:t>
      </w:r>
      <w:r>
        <w:rPr>
          <w:rFonts w:ascii="Traditional Arabic" w:cs="Traditional Arabic"/>
          <w:spacing w:val="13"/>
          <w:sz w:val="20"/>
          <w:szCs w:val="20"/>
          <w:rtl/>
        </w:rPr>
        <w:t> </w:t>
      </w:r>
      <w:r>
        <w:rPr>
          <w:rFonts w:ascii="Traditional Arabic" w:cs="Traditional Arabic"/>
          <w:w w:val="71"/>
          <w:sz w:val="20"/>
          <w:szCs w:val="20"/>
        </w:rPr>
        <w:t>4</w:t>
      </w:r>
      <w:r>
        <w:rPr>
          <w:rFonts w:ascii="Traditional Arabic" w:cs="Traditional Arabic"/>
          <w:spacing w:val="-6"/>
          <w:sz w:val="20"/>
          <w:szCs w:val="20"/>
          <w:rtl/>
        </w:rPr>
        <w:t> </w:t>
      </w:r>
      <w:r>
        <w:rPr>
          <w:rFonts w:ascii="Traditional Arabic" w:cs="Traditional Arabic"/>
          <w:w w:val="71"/>
          <w:sz w:val="20"/>
          <w:szCs w:val="20"/>
          <w:rtl/>
        </w:rPr>
        <w:t>يناير</w:t>
      </w:r>
      <w:r>
        <w:rPr>
          <w:rFonts w:ascii="Traditional Arabic" w:cs="Traditional Arabic"/>
          <w:w w:val="71"/>
          <w:sz w:val="20"/>
          <w:szCs w:val="20"/>
        </w:rPr>
        <w:t>969</w:t>
      </w:r>
      <w:r>
        <w:rPr>
          <w:rFonts w:ascii="Traditional Arabic" w:cs="Traditional Arabic"/>
          <w:spacing w:val="-4"/>
          <w:w w:val="71"/>
          <w:sz w:val="20"/>
          <w:szCs w:val="20"/>
          <w:rtl/>
        </w:rPr>
        <w:t> </w:t>
      </w:r>
      <w:r>
        <w:rPr>
          <w:rFonts w:ascii="Traditional Arabic" w:cs="Traditional Arabic"/>
          <w:w w:val="71"/>
          <w:sz w:val="20"/>
          <w:szCs w:val="20"/>
        </w:rPr>
        <w:t>.</w:t>
      </w:r>
      <w:r>
        <w:rPr>
          <w:rFonts w:ascii="Traditional Arabic" w:cs="Traditional Arabic"/>
          <w:w w:val="71"/>
          <w:sz w:val="20"/>
          <w:szCs w:val="20"/>
        </w:rPr>
        <w:t>1</w:t>
      </w:r>
    </w:p>
    <w:p>
      <w:pPr>
        <w:spacing w:after="0"/>
        <w:jc w:val="left"/>
        <w:rPr>
          <w:rFonts w:ascii="Traditional Arabic" w:cs="Traditional Arabic"/>
          <w:sz w:val="20"/>
          <w:szCs w:val="20"/>
        </w:rPr>
        <w:sectPr>
          <w:type w:val="continuous"/>
          <w:pgSz w:w="12240" w:h="15840"/>
          <w:pgMar w:header="745" w:footer="1060" w:top="1540" w:bottom="280" w:left="0" w:right="1080"/>
          <w:cols w:num="2" w:equalWidth="0">
            <w:col w:w="1943" w:space="64"/>
            <w:col w:w="9153"/>
          </w:cols>
        </w:sectPr>
      </w:pPr>
    </w:p>
    <w:p>
      <w:pPr>
        <w:bidi/>
        <w:spacing w:line="297" w:lineRule="exact" w:before="0"/>
        <w:ind w:right="1435" w:left="353" w:firstLine="0"/>
        <w:jc w:val="left"/>
        <w:rPr>
          <w:rFonts w:ascii="Traditional Arabic" w:cs="Traditional Arabic"/>
          <w:sz w:val="20"/>
          <w:szCs w:val="20"/>
        </w:rPr>
      </w:pPr>
      <w:r>
        <w:rPr>
          <w:rFonts w:ascii="Traditional Arabic" w:cs="Traditional Arabic"/>
          <w:w w:val="66"/>
          <w:sz w:val="20"/>
          <w:szCs w:val="20"/>
        </w:rPr>
        <w:t>(</w:t>
      </w:r>
      <w:r>
        <w:rPr>
          <w:rFonts w:ascii="Traditional Arabic" w:cs="Traditional Arabic"/>
          <w:spacing w:val="46"/>
          <w:sz w:val="20"/>
          <w:szCs w:val="20"/>
          <w:rtl/>
        </w:rPr>
        <w:t> </w:t>
      </w:r>
      <w:r>
        <w:rPr>
          <w:rFonts w:ascii="Traditional Arabic" w:cs="Traditional Arabic"/>
          <w:w w:val="66"/>
          <w:sz w:val="20"/>
          <w:szCs w:val="20"/>
        </w:rPr>
        <w:t>)</w:t>
      </w:r>
      <w:r>
        <w:rPr>
          <w:rFonts w:ascii="Traditional Arabic" w:cs="Traditional Arabic"/>
          <w:sz w:val="20"/>
          <w:szCs w:val="20"/>
          <w:rtl/>
        </w:rPr>
        <w:t> </w:t>
      </w:r>
      <w:r>
        <w:rPr>
          <w:rFonts w:ascii="Traditional Arabic" w:cs="Traditional Arabic"/>
          <w:w w:val="66"/>
          <w:sz w:val="20"/>
          <w:szCs w:val="20"/>
          <w:rtl/>
        </w:rPr>
        <w:t>اعتمدتها</w:t>
      </w:r>
      <w:r>
        <w:rPr>
          <w:rFonts w:ascii="Traditional Arabic" w:cs="Traditional Arabic"/>
          <w:spacing w:val="1"/>
          <w:sz w:val="20"/>
          <w:szCs w:val="20"/>
          <w:rtl/>
        </w:rPr>
        <w:t> </w:t>
      </w:r>
      <w:r>
        <w:rPr>
          <w:rFonts w:ascii="Traditional Arabic" w:cs="Traditional Arabic"/>
          <w:w w:val="66"/>
          <w:sz w:val="20"/>
          <w:szCs w:val="20"/>
          <w:rtl/>
        </w:rPr>
        <w:t>الجمعية</w:t>
      </w:r>
      <w:r>
        <w:rPr>
          <w:rFonts w:ascii="Traditional Arabic" w:cs="Traditional Arabic"/>
          <w:spacing w:val="2"/>
          <w:sz w:val="20"/>
          <w:szCs w:val="20"/>
          <w:rtl/>
        </w:rPr>
        <w:t> </w:t>
      </w:r>
      <w:r>
        <w:rPr>
          <w:rFonts w:ascii="Traditional Arabic" w:cs="Traditional Arabic"/>
          <w:w w:val="66"/>
          <w:sz w:val="20"/>
          <w:szCs w:val="20"/>
          <w:rtl/>
        </w:rPr>
        <w:t>العامة</w:t>
      </w:r>
      <w:r>
        <w:rPr>
          <w:rFonts w:ascii="Traditional Arabic" w:cs="Traditional Arabic"/>
          <w:spacing w:val="1"/>
          <w:sz w:val="20"/>
          <w:szCs w:val="20"/>
          <w:rtl/>
        </w:rPr>
        <w:t> </w:t>
      </w:r>
      <w:r>
        <w:rPr>
          <w:rFonts w:ascii="Traditional Arabic" w:cs="Traditional Arabic"/>
          <w:w w:val="66"/>
          <w:sz w:val="20"/>
          <w:szCs w:val="20"/>
          <w:rtl/>
        </w:rPr>
        <w:t>بتاريخ</w:t>
      </w:r>
      <w:r>
        <w:rPr>
          <w:rFonts w:ascii="Traditional Arabic" w:cs="Traditional Arabic"/>
          <w:spacing w:val="-4"/>
          <w:w w:val="66"/>
          <w:sz w:val="20"/>
          <w:szCs w:val="20"/>
          <w:rtl/>
        </w:rPr>
        <w:t> </w:t>
      </w:r>
      <w:r>
        <w:rPr>
          <w:rFonts w:ascii="Traditional Arabic" w:cs="Traditional Arabic"/>
          <w:w w:val="66"/>
          <w:sz w:val="20"/>
          <w:szCs w:val="20"/>
        </w:rPr>
        <w:t>18</w:t>
      </w:r>
      <w:r>
        <w:rPr>
          <w:rFonts w:ascii="Traditional Arabic" w:cs="Traditional Arabic"/>
          <w:spacing w:val="-1"/>
          <w:sz w:val="20"/>
          <w:szCs w:val="20"/>
          <w:rtl/>
        </w:rPr>
        <w:t> </w:t>
      </w:r>
      <w:r>
        <w:rPr>
          <w:rFonts w:ascii="Traditional Arabic" w:cs="Traditional Arabic"/>
          <w:w w:val="66"/>
          <w:sz w:val="20"/>
          <w:szCs w:val="20"/>
          <w:rtl/>
        </w:rPr>
        <w:t>ديسم</w:t>
      </w:r>
      <w:r>
        <w:rPr>
          <w:rFonts w:ascii="Traditional Arabic" w:cs="Traditional Arabic"/>
          <w:w w:val="66"/>
          <w:sz w:val="20"/>
          <w:szCs w:val="20"/>
        </w:rPr>
        <w:t>6</w:t>
      </w:r>
      <w:r>
        <w:rPr>
          <w:rFonts w:ascii="Traditional Arabic" w:cs="Traditional Arabic"/>
          <w:w w:val="66"/>
          <w:sz w:val="20"/>
          <w:szCs w:val="20"/>
          <w:rtl/>
        </w:rPr>
        <w:t>بر</w:t>
      </w:r>
      <w:r>
        <w:rPr>
          <w:rFonts w:ascii="Traditional Arabic" w:cs="Traditional Arabic"/>
          <w:w w:val="66"/>
          <w:sz w:val="20"/>
          <w:szCs w:val="20"/>
        </w:rPr>
        <w:t>979</w:t>
      </w:r>
      <w:r>
        <w:rPr>
          <w:rFonts w:ascii="Traditional Arabic" w:cs="Traditional Arabic"/>
          <w:spacing w:val="-5"/>
          <w:w w:val="66"/>
          <w:sz w:val="20"/>
          <w:szCs w:val="20"/>
          <w:rtl/>
        </w:rPr>
        <w:t> </w:t>
      </w:r>
      <w:r>
        <w:rPr>
          <w:rFonts w:ascii="Traditional Arabic" w:cs="Traditional Arabic"/>
          <w:w w:val="66"/>
          <w:sz w:val="20"/>
          <w:szCs w:val="20"/>
        </w:rPr>
        <w:t>1</w:t>
      </w:r>
      <w:r>
        <w:rPr>
          <w:rFonts w:ascii="Traditional Arabic" w:cs="Traditional Arabic"/>
          <w:w w:val="66"/>
          <w:sz w:val="20"/>
          <w:szCs w:val="20"/>
          <w:rtl/>
        </w:rPr>
        <w:t>،</w:t>
      </w:r>
      <w:r>
        <w:rPr>
          <w:rFonts w:ascii="Traditional Arabic" w:cs="Traditional Arabic"/>
          <w:spacing w:val="-1"/>
          <w:sz w:val="20"/>
          <w:szCs w:val="20"/>
          <w:rtl/>
        </w:rPr>
        <w:t> </w:t>
      </w:r>
      <w:r>
        <w:rPr>
          <w:rFonts w:ascii="Traditional Arabic" w:cs="Traditional Arabic"/>
          <w:w w:val="66"/>
          <w:sz w:val="20"/>
          <w:szCs w:val="20"/>
          <w:rtl/>
        </w:rPr>
        <w:t>ودخلت</w:t>
      </w:r>
      <w:r>
        <w:rPr>
          <w:rFonts w:ascii="Traditional Arabic" w:cs="Traditional Arabic"/>
          <w:spacing w:val="-4"/>
          <w:sz w:val="20"/>
          <w:szCs w:val="20"/>
          <w:rtl/>
        </w:rPr>
        <w:t> </w:t>
      </w:r>
      <w:r>
        <w:rPr>
          <w:rFonts w:ascii="Traditional Arabic" w:cs="Traditional Arabic"/>
          <w:w w:val="66"/>
          <w:sz w:val="20"/>
          <w:szCs w:val="20"/>
          <w:rtl/>
        </w:rPr>
        <w:t>حيز</w:t>
      </w:r>
      <w:r>
        <w:rPr>
          <w:rFonts w:ascii="Traditional Arabic" w:cs="Traditional Arabic"/>
          <w:spacing w:val="1"/>
          <w:sz w:val="20"/>
          <w:szCs w:val="20"/>
          <w:rtl/>
        </w:rPr>
        <w:t> </w:t>
      </w:r>
      <w:r>
        <w:rPr>
          <w:rFonts w:ascii="Traditional Arabic" w:cs="Traditional Arabic"/>
          <w:w w:val="66"/>
          <w:sz w:val="20"/>
          <w:szCs w:val="20"/>
          <w:rtl/>
        </w:rPr>
        <w:t>النفاذ</w:t>
      </w:r>
      <w:r>
        <w:rPr>
          <w:rFonts w:ascii="Traditional Arabic" w:cs="Traditional Arabic"/>
          <w:spacing w:val="1"/>
          <w:sz w:val="20"/>
          <w:szCs w:val="20"/>
          <w:rtl/>
        </w:rPr>
        <w:t> </w:t>
      </w:r>
      <w:r>
        <w:rPr>
          <w:rFonts w:ascii="Traditional Arabic" w:cs="Traditional Arabic"/>
          <w:w w:val="66"/>
          <w:sz w:val="20"/>
          <w:szCs w:val="20"/>
          <w:rtl/>
        </w:rPr>
        <w:t>في</w:t>
      </w:r>
      <w:r>
        <w:rPr>
          <w:rFonts w:ascii="Traditional Arabic" w:cs="Traditional Arabic"/>
          <w:spacing w:val="11"/>
          <w:sz w:val="20"/>
          <w:szCs w:val="20"/>
          <w:rtl/>
        </w:rPr>
        <w:t> </w:t>
      </w:r>
      <w:r>
        <w:rPr>
          <w:rFonts w:ascii="Traditional Arabic" w:cs="Traditional Arabic"/>
          <w:w w:val="66"/>
          <w:sz w:val="20"/>
          <w:szCs w:val="20"/>
        </w:rPr>
        <w:t>3</w:t>
      </w:r>
      <w:r>
        <w:rPr>
          <w:rFonts w:ascii="Traditional Arabic" w:cs="Traditional Arabic"/>
          <w:spacing w:val="-7"/>
          <w:sz w:val="20"/>
          <w:szCs w:val="20"/>
          <w:rtl/>
        </w:rPr>
        <w:t> </w:t>
      </w:r>
      <w:r>
        <w:rPr>
          <w:rFonts w:ascii="Traditional Arabic" w:cs="Traditional Arabic"/>
          <w:w w:val="66"/>
          <w:sz w:val="20"/>
          <w:szCs w:val="20"/>
          <w:rtl/>
        </w:rPr>
        <w:t>سبتمبر</w:t>
      </w:r>
      <w:r>
        <w:rPr>
          <w:rFonts w:ascii="Traditional Arabic" w:cs="Traditional Arabic"/>
          <w:spacing w:val="74"/>
          <w:w w:val="150"/>
          <w:sz w:val="20"/>
          <w:szCs w:val="20"/>
          <w:rtl/>
        </w:rPr>
        <w:t>               </w:t>
      </w:r>
      <w:r>
        <w:rPr>
          <w:rFonts w:ascii="Traditional Arabic" w:cs="Traditional Arabic"/>
          <w:w w:val="66"/>
          <w:sz w:val="20"/>
          <w:szCs w:val="20"/>
        </w:rPr>
        <w:t>981</w:t>
      </w:r>
      <w:r>
        <w:rPr>
          <w:rFonts w:ascii="Traditional Arabic" w:cs="Traditional Arabic"/>
          <w:spacing w:val="-2"/>
          <w:w w:val="66"/>
          <w:sz w:val="20"/>
          <w:szCs w:val="20"/>
          <w:rtl/>
        </w:rPr>
        <w:t> </w:t>
      </w:r>
      <w:r>
        <w:rPr>
          <w:rFonts w:ascii="Traditional Arabic" w:cs="Traditional Arabic"/>
          <w:w w:val="66"/>
          <w:sz w:val="20"/>
          <w:szCs w:val="20"/>
        </w:rPr>
        <w:t>.</w:t>
      </w:r>
      <w:r>
        <w:rPr>
          <w:rFonts w:ascii="Traditional Arabic" w:cs="Traditional Arabic"/>
          <w:w w:val="66"/>
          <w:sz w:val="20"/>
          <w:szCs w:val="20"/>
        </w:rPr>
        <w:t>1</w:t>
      </w:r>
    </w:p>
    <w:p>
      <w:pPr>
        <w:spacing w:after="0" w:line="297" w:lineRule="exact"/>
        <w:jc w:val="left"/>
        <w:rPr>
          <w:rFonts w:ascii="Traditional Arabic" w:cs="Traditional Arabic"/>
          <w:sz w:val="20"/>
          <w:szCs w:val="20"/>
        </w:rPr>
        <w:sectPr>
          <w:type w:val="continuous"/>
          <w:pgSz w:w="12240" w:h="15840"/>
          <w:pgMar w:header="745" w:footer="1060" w:top="1540" w:bottom="280" w:left="0" w:right="1080"/>
        </w:sectPr>
      </w:pPr>
    </w:p>
    <w:p>
      <w:pPr>
        <w:pStyle w:val="BodyText"/>
        <w:bidi/>
        <w:spacing w:before="313"/>
        <w:ind w:right="1442" w:left="1494" w:firstLine="2"/>
        <w:jc w:val="left"/>
      </w:pPr>
      <w:r>
        <w:rPr>
          <w:w w:val="70"/>
          <w:rtl/>
        </w:rPr>
        <w:t>والســياســية،</w:t>
      </w:r>
      <w:r>
        <w:rPr>
          <w:rtl/>
        </w:rPr>
        <w:t> </w:t>
      </w:r>
      <w:r>
        <w:rPr>
          <w:w w:val="70"/>
          <w:rtl/>
        </w:rPr>
        <w:t>والاقتصــادية</w:t>
      </w:r>
      <w:r>
        <w:rPr>
          <w:rtl/>
        </w:rPr>
        <w:t> </w:t>
      </w:r>
      <w:r>
        <w:rPr>
          <w:w w:val="70"/>
          <w:rtl/>
        </w:rPr>
        <w:t>والاجتماعية</w:t>
      </w:r>
      <w:r>
        <w:rPr>
          <w:rtl/>
        </w:rPr>
        <w:t> </w:t>
      </w:r>
      <w:r>
        <w:rPr>
          <w:w w:val="70"/>
          <w:rtl/>
        </w:rPr>
        <w:t>والثقافية،</w:t>
      </w:r>
      <w:r>
        <w:rPr>
          <w:rtl/>
        </w:rPr>
        <w:t> </w:t>
      </w:r>
      <w:r>
        <w:rPr>
          <w:w w:val="70"/>
          <w:rtl/>
        </w:rPr>
        <w:t>وكافة</w:t>
      </w:r>
      <w:r>
        <w:rPr>
          <w:rtl/>
        </w:rPr>
        <w:t> </w:t>
      </w:r>
      <w:r>
        <w:rPr>
          <w:w w:val="70"/>
          <w:rtl/>
        </w:rPr>
        <w:t>الحريات</w:t>
      </w:r>
      <w:r>
        <w:rPr>
          <w:rtl/>
        </w:rPr>
        <w:t> </w:t>
      </w:r>
      <w:r>
        <w:rPr>
          <w:w w:val="70"/>
          <w:rtl/>
        </w:rPr>
        <w:t>الأخرى،</w:t>
      </w:r>
      <w:r>
        <w:rPr>
          <w:rtl/>
        </w:rPr>
        <w:t> </w:t>
      </w:r>
      <w:r>
        <w:rPr>
          <w:w w:val="70"/>
          <w:rtl/>
        </w:rPr>
        <w:t>بغض</w:t>
      </w:r>
      <w:r>
        <w:rPr>
          <w:rtl/>
        </w:rPr>
        <w:t> </w:t>
      </w:r>
      <w:r>
        <w:rPr>
          <w:w w:val="70"/>
          <w:rtl/>
        </w:rPr>
        <w:t>النظر</w:t>
      </w:r>
      <w:r>
        <w:rPr>
          <w:rtl/>
        </w:rPr>
        <w:t> </w:t>
      </w:r>
      <w:r>
        <w:rPr>
          <w:w w:val="70"/>
          <w:rtl/>
        </w:rPr>
        <w:t>عن</w:t>
      </w:r>
      <w:r>
        <w:rPr>
          <w:rtl/>
        </w:rPr>
        <w:t> </w:t>
      </w:r>
      <w:r>
        <w:rPr>
          <w:w w:val="70"/>
          <w:rtl/>
        </w:rPr>
        <w:t>حالتها </w:t>
      </w:r>
      <w:r>
        <w:rPr>
          <w:w w:val="71"/>
          <w:rtl/>
        </w:rPr>
        <w:t>الزوجية</w:t>
      </w:r>
      <w:r>
        <w:rPr>
          <w:rtl/>
        </w:rPr>
        <w:t> </w:t>
      </w:r>
      <w:r>
        <w:rPr>
          <w:w w:val="71"/>
          <w:rtl/>
        </w:rPr>
        <w:t>ووفقًا</w:t>
      </w:r>
      <w:r>
        <w:rPr>
          <w:rtl/>
        </w:rPr>
        <w:t> </w:t>
      </w:r>
      <w:r>
        <w:rPr>
          <w:w w:val="71"/>
          <w:rtl/>
        </w:rPr>
        <w:t>لأساس</w:t>
      </w:r>
      <w:r>
        <w:rPr>
          <w:rtl/>
        </w:rPr>
        <w:t> </w:t>
      </w:r>
      <w:r>
        <w:rPr>
          <w:w w:val="71"/>
          <w:rtl/>
        </w:rPr>
        <w:t>واحد</w:t>
      </w:r>
      <w:r>
        <w:rPr>
          <w:rtl/>
        </w:rPr>
        <w:t> </w:t>
      </w:r>
      <w:r>
        <w:rPr>
          <w:w w:val="71"/>
          <w:rtl/>
        </w:rPr>
        <w:t>وهو</w:t>
      </w:r>
      <w:r>
        <w:rPr>
          <w:rtl/>
        </w:rPr>
        <w:t> </w:t>
      </w:r>
      <w:r>
        <w:rPr>
          <w:w w:val="71"/>
          <w:rtl/>
        </w:rPr>
        <w:t>المساواة</w:t>
      </w:r>
      <w:r>
        <w:rPr>
          <w:rtl/>
        </w:rPr>
        <w:t> </w:t>
      </w:r>
      <w:r>
        <w:rPr>
          <w:w w:val="71"/>
          <w:rtl/>
        </w:rPr>
        <w:t>بين</w:t>
      </w:r>
      <w:r>
        <w:rPr>
          <w:rtl/>
        </w:rPr>
        <w:t> </w:t>
      </w:r>
      <w:r>
        <w:rPr>
          <w:w w:val="71"/>
          <w:rtl/>
        </w:rPr>
        <w:t>الرجل</w:t>
      </w:r>
      <w:r>
        <w:rPr>
          <w:rtl/>
        </w:rPr>
        <w:t> </w:t>
      </w:r>
      <w:r>
        <w:rPr>
          <w:w w:val="71"/>
          <w:rtl/>
        </w:rPr>
        <w:t>والمرأة</w:t>
      </w:r>
      <w:r>
        <w:rPr>
          <w:w w:val="71"/>
        </w:rPr>
        <w:t>.</w:t>
      </w:r>
    </w:p>
    <w:p>
      <w:pPr>
        <w:pStyle w:val="BodyText"/>
        <w:bidi/>
        <w:spacing w:before="111"/>
        <w:ind w:right="1442" w:left="1496" w:hanging="1"/>
        <w:jc w:val="left"/>
      </w:pPr>
      <w:r>
        <w:rPr>
          <w:w w:val="71"/>
          <w:rtl/>
        </w:rPr>
        <w:t>وتعتبر</w:t>
      </w:r>
      <w:r>
        <w:rPr>
          <w:rtl/>
        </w:rPr>
        <w:t> </w:t>
      </w:r>
      <w:r>
        <w:rPr>
          <w:w w:val="71"/>
          <w:rtl/>
        </w:rPr>
        <w:t>حقوق</w:t>
      </w:r>
      <w:r>
        <w:rPr>
          <w:rtl/>
        </w:rPr>
        <w:t> </w:t>
      </w:r>
      <w:r>
        <w:rPr>
          <w:w w:val="71"/>
          <w:rtl/>
        </w:rPr>
        <w:t>المرأة</w:t>
      </w:r>
      <w:r>
        <w:rPr>
          <w:rtl/>
        </w:rPr>
        <w:t> </w:t>
      </w:r>
      <w:r>
        <w:rPr>
          <w:w w:val="71"/>
          <w:rtl/>
        </w:rPr>
        <w:t>جزء</w:t>
      </w:r>
      <w:r>
        <w:rPr>
          <w:spacing w:val="14"/>
          <w:rtl/>
        </w:rPr>
        <w:t> </w:t>
      </w:r>
      <w:r>
        <w:rPr>
          <w:w w:val="71"/>
          <w:rtl/>
        </w:rPr>
        <w:t>لا</w:t>
      </w:r>
      <w:r>
        <w:rPr>
          <w:spacing w:val="14"/>
          <w:rtl/>
        </w:rPr>
        <w:t> </w:t>
      </w:r>
      <w:r>
        <w:rPr>
          <w:w w:val="71"/>
          <w:rtl/>
        </w:rPr>
        <w:t>يتجزأ</w:t>
      </w:r>
      <w:r>
        <w:rPr>
          <w:rtl/>
        </w:rPr>
        <w:t> </w:t>
      </w:r>
      <w:r>
        <w:rPr>
          <w:w w:val="71"/>
          <w:rtl/>
        </w:rPr>
        <w:t>من</w:t>
      </w:r>
      <w:r>
        <w:rPr>
          <w:rtl/>
        </w:rPr>
        <w:t> </w:t>
      </w:r>
      <w:r>
        <w:rPr>
          <w:w w:val="71"/>
          <w:rtl/>
        </w:rPr>
        <w:t>حقوق</w:t>
      </w:r>
      <w:r>
        <w:rPr>
          <w:rtl/>
        </w:rPr>
        <w:t> </w:t>
      </w:r>
      <w:r>
        <w:rPr>
          <w:w w:val="71"/>
          <w:rtl/>
        </w:rPr>
        <w:t>الإنســــــــــــان</w:t>
      </w:r>
      <w:r>
        <w:rPr>
          <w:rtl/>
        </w:rPr>
        <w:t> </w:t>
      </w:r>
      <w:r>
        <w:rPr>
          <w:w w:val="71"/>
          <w:rtl/>
        </w:rPr>
        <w:t>العالمية</w:t>
      </w:r>
      <w:r>
        <w:rPr>
          <w:spacing w:val="14"/>
          <w:rtl/>
        </w:rPr>
        <w:t> </w:t>
      </w:r>
      <w:r>
        <w:rPr>
          <w:w w:val="71"/>
          <w:rtl/>
        </w:rPr>
        <w:t>ولا</w:t>
      </w:r>
      <w:r>
        <w:rPr>
          <w:spacing w:val="11"/>
          <w:rtl/>
        </w:rPr>
        <w:t> </w:t>
      </w:r>
      <w:r>
        <w:rPr>
          <w:w w:val="71"/>
          <w:rtl/>
        </w:rPr>
        <w:t>ينفصــــــــــــل</w:t>
      </w:r>
      <w:r>
        <w:rPr>
          <w:rtl/>
        </w:rPr>
        <w:t> </w:t>
      </w:r>
      <w:r>
        <w:rPr>
          <w:w w:val="71"/>
          <w:rtl/>
        </w:rPr>
        <w:t>عنها</w:t>
      </w:r>
      <w:r>
        <w:rPr>
          <w:w w:val="71"/>
        </w:rPr>
        <w:t>.</w:t>
      </w:r>
      <w:r>
        <w:rPr>
          <w:spacing w:val="11"/>
          <w:rtl/>
        </w:rPr>
        <w:t> </w:t>
      </w:r>
      <w:r>
        <w:rPr>
          <w:w w:val="71"/>
          <w:rtl/>
        </w:rPr>
        <w:t>وأن</w:t>
      </w:r>
      <w:r>
        <w:rPr>
          <w:rtl/>
        </w:rPr>
        <w:t> </w:t>
      </w:r>
      <w:r>
        <w:rPr>
          <w:w w:val="71"/>
          <w:rtl/>
        </w:rPr>
        <w:t>من</w:t>
      </w:r>
      <w:r>
        <w:rPr>
          <w:rtl/>
        </w:rPr>
        <w:t> </w:t>
      </w:r>
      <w:r>
        <w:rPr>
          <w:w w:val="71"/>
          <w:rtl/>
        </w:rPr>
        <w:t>أهم</w:t>
      </w:r>
      <w:r>
        <w:rPr>
          <w:spacing w:val="40"/>
          <w:rtl/>
        </w:rPr>
        <w:t> </w:t>
      </w:r>
      <w:r>
        <w:rPr>
          <w:w w:val="72"/>
          <w:rtl/>
        </w:rPr>
        <w:t>أهداف</w:t>
      </w:r>
      <w:r>
        <w:rPr>
          <w:rtl/>
        </w:rPr>
        <w:t> </w:t>
      </w:r>
      <w:r>
        <w:rPr>
          <w:w w:val="72"/>
          <w:rtl/>
        </w:rPr>
        <w:t>المجتمع</w:t>
      </w:r>
      <w:r>
        <w:rPr>
          <w:rtl/>
        </w:rPr>
        <w:t> </w:t>
      </w:r>
      <w:r>
        <w:rPr>
          <w:w w:val="72"/>
          <w:rtl/>
        </w:rPr>
        <w:t>الدولي</w:t>
      </w:r>
      <w:r>
        <w:rPr>
          <w:rtl/>
        </w:rPr>
        <w:t> </w:t>
      </w:r>
      <w:r>
        <w:rPr>
          <w:w w:val="72"/>
          <w:rtl/>
        </w:rPr>
        <w:t>هو</w:t>
      </w:r>
      <w:r>
        <w:rPr>
          <w:w w:val="72"/>
        </w:rPr>
        <w:t>:</w:t>
      </w:r>
      <w:r>
        <w:rPr>
          <w:rtl/>
        </w:rPr>
        <w:t> </w:t>
      </w:r>
      <w:r>
        <w:rPr>
          <w:w w:val="72"/>
          <w:rtl/>
        </w:rPr>
        <w:t>المشــــــــاركة</w:t>
      </w:r>
      <w:r>
        <w:rPr>
          <w:rtl/>
        </w:rPr>
        <w:t> </w:t>
      </w:r>
      <w:r>
        <w:rPr>
          <w:w w:val="72"/>
          <w:rtl/>
        </w:rPr>
        <w:t>الكاملة</w:t>
      </w:r>
      <w:r>
        <w:rPr>
          <w:rtl/>
        </w:rPr>
        <w:t> </w:t>
      </w:r>
      <w:r>
        <w:rPr>
          <w:w w:val="72"/>
          <w:rtl/>
        </w:rPr>
        <w:t>للمرأة</w:t>
      </w:r>
      <w:r>
        <w:rPr>
          <w:rtl/>
        </w:rPr>
        <w:t> </w:t>
      </w:r>
      <w:r>
        <w:rPr>
          <w:w w:val="72"/>
          <w:rtl/>
        </w:rPr>
        <w:t>على</w:t>
      </w:r>
      <w:r>
        <w:rPr>
          <w:rtl/>
        </w:rPr>
        <w:t> </w:t>
      </w:r>
      <w:r>
        <w:rPr>
          <w:w w:val="72"/>
          <w:rtl/>
        </w:rPr>
        <w:t>قدم</w:t>
      </w:r>
      <w:r>
        <w:rPr>
          <w:rtl/>
        </w:rPr>
        <w:t> </w:t>
      </w:r>
      <w:r>
        <w:rPr>
          <w:w w:val="72"/>
          <w:rtl/>
        </w:rPr>
        <w:t>المســــــــاواة،</w:t>
      </w:r>
      <w:r>
        <w:rPr>
          <w:rtl/>
        </w:rPr>
        <w:t> </w:t>
      </w:r>
      <w:r>
        <w:rPr>
          <w:w w:val="72"/>
          <w:rtl/>
        </w:rPr>
        <w:t>في</w:t>
      </w:r>
      <w:r>
        <w:rPr>
          <w:rtl/>
        </w:rPr>
        <w:t> </w:t>
      </w:r>
      <w:r>
        <w:rPr>
          <w:w w:val="72"/>
          <w:rtl/>
        </w:rPr>
        <w:t>الحياة</w:t>
      </w:r>
      <w:r>
        <w:rPr>
          <w:rtl/>
        </w:rPr>
        <w:t> </w:t>
      </w:r>
      <w:r>
        <w:rPr>
          <w:w w:val="72"/>
          <w:rtl/>
        </w:rPr>
        <w:t>الســــــــياســــــــية </w:t>
      </w:r>
      <w:r>
        <w:rPr>
          <w:w w:val="70"/>
          <w:rtl/>
        </w:rPr>
        <w:t>والمدنية</w:t>
      </w:r>
      <w:r>
        <w:rPr>
          <w:spacing w:val="-1"/>
          <w:rtl/>
        </w:rPr>
        <w:t> </w:t>
      </w:r>
      <w:r>
        <w:rPr>
          <w:w w:val="70"/>
          <w:rtl/>
        </w:rPr>
        <w:t>والاقتصـــــــــادية</w:t>
      </w:r>
      <w:r>
        <w:rPr>
          <w:spacing w:val="-2"/>
          <w:rtl/>
        </w:rPr>
        <w:t> </w:t>
      </w:r>
      <w:r>
        <w:rPr>
          <w:w w:val="70"/>
          <w:rtl/>
        </w:rPr>
        <w:t>والاجتماعية</w:t>
      </w:r>
      <w:r>
        <w:rPr>
          <w:spacing w:val="-6"/>
          <w:rtl/>
        </w:rPr>
        <w:t> </w:t>
      </w:r>
      <w:r>
        <w:rPr>
          <w:w w:val="70"/>
          <w:rtl/>
        </w:rPr>
        <w:t>والثقافية،</w:t>
      </w:r>
      <w:r>
        <w:rPr>
          <w:spacing w:val="-5"/>
          <w:rtl/>
        </w:rPr>
        <w:t> </w:t>
      </w:r>
      <w:r>
        <w:rPr>
          <w:w w:val="70"/>
          <w:rtl/>
        </w:rPr>
        <w:t>ســـــــــواء</w:t>
      </w:r>
      <w:r>
        <w:rPr>
          <w:spacing w:val="2"/>
          <w:rtl/>
        </w:rPr>
        <w:t> </w:t>
      </w:r>
      <w:r>
        <w:rPr>
          <w:w w:val="70"/>
          <w:rtl/>
        </w:rPr>
        <w:t>على</w:t>
      </w:r>
      <w:r>
        <w:rPr>
          <w:spacing w:val="-2"/>
          <w:rtl/>
        </w:rPr>
        <w:t> </w:t>
      </w:r>
      <w:r>
        <w:rPr>
          <w:w w:val="70"/>
          <w:rtl/>
        </w:rPr>
        <w:t>المســـــــــتوى</w:t>
      </w:r>
      <w:r>
        <w:rPr>
          <w:spacing w:val="-2"/>
          <w:rtl/>
        </w:rPr>
        <w:t> </w:t>
      </w:r>
      <w:r>
        <w:rPr>
          <w:w w:val="70"/>
          <w:rtl/>
        </w:rPr>
        <w:t>الوطني</w:t>
      </w:r>
      <w:r>
        <w:rPr>
          <w:spacing w:val="-3"/>
          <w:rtl/>
        </w:rPr>
        <w:t> </w:t>
      </w:r>
      <w:r>
        <w:rPr>
          <w:w w:val="70"/>
          <w:rtl/>
        </w:rPr>
        <w:t>والإقليمي</w:t>
      </w:r>
      <w:r>
        <w:rPr>
          <w:spacing w:val="-1"/>
          <w:rtl/>
        </w:rPr>
        <w:t> </w:t>
      </w:r>
      <w:r>
        <w:rPr>
          <w:w w:val="70"/>
          <w:rtl/>
        </w:rPr>
        <w:t>والدولي</w:t>
      </w:r>
      <w:r>
        <w:rPr>
          <w:w w:val="70"/>
          <w:rtl/>
        </w:rPr>
        <w:t>،</w:t>
      </w:r>
    </w:p>
    <w:p>
      <w:pPr>
        <w:bidi/>
        <w:spacing w:line="464" w:lineRule="exact" w:before="0"/>
        <w:ind w:right="1435" w:left="1497" w:firstLine="0"/>
        <w:jc w:val="left"/>
        <w:rPr>
          <w:position w:val="12"/>
          <w:sz w:val="18"/>
          <w:szCs w:val="18"/>
        </w:rPr>
      </w:pPr>
      <w:r>
        <w:rPr>
          <w:w w:val="73"/>
          <w:sz w:val="28"/>
          <w:szCs w:val="28"/>
          <w:rtl/>
        </w:rPr>
        <w:t>واستئصال</w:t>
      </w:r>
      <w:r>
        <w:rPr>
          <w:spacing w:val="2"/>
          <w:sz w:val="28"/>
          <w:szCs w:val="28"/>
          <w:rtl/>
        </w:rPr>
        <w:t> </w:t>
      </w:r>
      <w:r>
        <w:rPr>
          <w:w w:val="73"/>
          <w:sz w:val="28"/>
          <w:szCs w:val="28"/>
          <w:rtl/>
        </w:rPr>
        <w:t>جميع</w:t>
      </w:r>
      <w:r>
        <w:rPr>
          <w:spacing w:val="2"/>
          <w:sz w:val="28"/>
          <w:szCs w:val="28"/>
          <w:rtl/>
        </w:rPr>
        <w:t> </w:t>
      </w:r>
      <w:r>
        <w:rPr>
          <w:w w:val="73"/>
          <w:sz w:val="28"/>
          <w:szCs w:val="28"/>
          <w:rtl/>
        </w:rPr>
        <w:t>أشكال</w:t>
      </w:r>
      <w:r>
        <w:rPr>
          <w:spacing w:val="1"/>
          <w:sz w:val="28"/>
          <w:szCs w:val="28"/>
          <w:rtl/>
        </w:rPr>
        <w:t> </w:t>
      </w:r>
      <w:r>
        <w:rPr>
          <w:w w:val="73"/>
          <w:sz w:val="28"/>
          <w:szCs w:val="28"/>
          <w:rtl/>
        </w:rPr>
        <w:t>التمييز</w:t>
      </w:r>
      <w:r>
        <w:rPr>
          <w:spacing w:val="2"/>
          <w:sz w:val="28"/>
          <w:szCs w:val="28"/>
          <w:rtl/>
        </w:rPr>
        <w:t> </w:t>
      </w:r>
      <w:r>
        <w:rPr>
          <w:w w:val="73"/>
          <w:sz w:val="28"/>
          <w:szCs w:val="28"/>
          <w:rtl/>
        </w:rPr>
        <w:t>على</w:t>
      </w:r>
      <w:r>
        <w:rPr>
          <w:spacing w:val="1"/>
          <w:sz w:val="28"/>
          <w:szCs w:val="28"/>
          <w:rtl/>
        </w:rPr>
        <w:t> </w:t>
      </w:r>
      <w:r>
        <w:rPr>
          <w:w w:val="73"/>
          <w:sz w:val="28"/>
          <w:szCs w:val="28"/>
          <w:rtl/>
        </w:rPr>
        <w:t>أساس</w:t>
      </w:r>
      <w:r>
        <w:rPr>
          <w:spacing w:val="2"/>
          <w:sz w:val="28"/>
          <w:szCs w:val="28"/>
          <w:rtl/>
        </w:rPr>
        <w:t> </w:t>
      </w:r>
      <w:r>
        <w:rPr>
          <w:w w:val="73"/>
          <w:sz w:val="28"/>
          <w:szCs w:val="28"/>
          <w:rtl/>
        </w:rPr>
        <w:t>الجنس</w:t>
      </w:r>
      <w:r>
        <w:rPr>
          <w:w w:val="73"/>
          <w:position w:val="12"/>
          <w:sz w:val="18"/>
          <w:szCs w:val="18"/>
        </w:rPr>
        <w:t>(</w:t>
      </w:r>
      <w:r>
        <w:rPr>
          <w:spacing w:val="39"/>
          <w:position w:val="12"/>
          <w:sz w:val="18"/>
          <w:szCs w:val="18"/>
          <w:rtl/>
        </w:rPr>
        <w:t> </w:t>
      </w:r>
      <w:r>
        <w:rPr>
          <w:w w:val="73"/>
          <w:sz w:val="28"/>
          <w:szCs w:val="28"/>
        </w:rPr>
        <w:t>.</w:t>
      </w:r>
      <w:r>
        <w:rPr>
          <w:w w:val="73"/>
          <w:position w:val="12"/>
          <w:sz w:val="18"/>
          <w:szCs w:val="18"/>
        </w:rPr>
        <w:t>)</w:t>
      </w:r>
      <w:r>
        <w:rPr>
          <w:spacing w:val="79"/>
          <w:w w:val="150"/>
          <w:position w:val="12"/>
          <w:sz w:val="18"/>
          <w:szCs w:val="18"/>
          <w:rtl/>
        </w:rPr>
        <w:t>              </w:t>
      </w:r>
      <w:r>
        <w:rPr>
          <w:w w:val="73"/>
          <w:position w:val="12"/>
          <w:sz w:val="18"/>
          <w:szCs w:val="18"/>
        </w:rPr>
        <w:t>7</w:t>
      </w:r>
    </w:p>
    <w:p>
      <w:pPr>
        <w:bidi/>
        <w:spacing w:before="119"/>
        <w:ind w:right="1435" w:left="1211" w:firstLine="0"/>
        <w:jc w:val="left"/>
        <w:rPr>
          <w:b/>
          <w:bCs/>
          <w:sz w:val="30"/>
          <w:szCs w:val="30"/>
        </w:rPr>
      </w:pPr>
      <w:r>
        <w:rPr>
          <w:b/>
          <w:bCs/>
          <w:w w:val="72"/>
          <w:sz w:val="28"/>
          <w:szCs w:val="28"/>
          <w:rtl/>
        </w:rPr>
        <w:t>الاتفاقية</w:t>
      </w:r>
      <w:r>
        <w:rPr>
          <w:b/>
          <w:bCs/>
          <w:spacing w:val="5"/>
          <w:sz w:val="28"/>
          <w:szCs w:val="28"/>
          <w:rtl/>
        </w:rPr>
        <w:t> </w:t>
      </w:r>
      <w:r>
        <w:rPr>
          <w:b/>
          <w:bCs/>
          <w:w w:val="72"/>
          <w:sz w:val="28"/>
          <w:szCs w:val="28"/>
          <w:rtl/>
        </w:rPr>
        <w:t>الخامسة</w:t>
      </w:r>
      <w:r>
        <w:rPr>
          <w:b/>
          <w:bCs/>
          <w:w w:val="72"/>
          <w:sz w:val="28"/>
          <w:szCs w:val="28"/>
        </w:rPr>
        <w:t>:</w:t>
      </w:r>
      <w:r>
        <w:rPr>
          <w:b/>
          <w:bCs/>
          <w:spacing w:val="8"/>
          <w:sz w:val="30"/>
          <w:szCs w:val="30"/>
          <w:rtl/>
        </w:rPr>
        <w:t> </w:t>
      </w:r>
      <w:r>
        <w:rPr>
          <w:b/>
          <w:bCs/>
          <w:w w:val="72"/>
          <w:sz w:val="30"/>
          <w:szCs w:val="30"/>
          <w:rtl/>
        </w:rPr>
        <w:t>اتفاقية</w:t>
      </w:r>
      <w:r>
        <w:rPr>
          <w:b/>
          <w:bCs/>
          <w:spacing w:val="13"/>
          <w:sz w:val="30"/>
          <w:szCs w:val="30"/>
          <w:rtl/>
        </w:rPr>
        <w:t> </w:t>
      </w:r>
      <w:r>
        <w:rPr>
          <w:b/>
          <w:bCs/>
          <w:w w:val="72"/>
          <w:sz w:val="30"/>
          <w:szCs w:val="30"/>
          <w:rtl/>
        </w:rPr>
        <w:t>مناهضة</w:t>
      </w:r>
      <w:r>
        <w:rPr>
          <w:b/>
          <w:bCs/>
          <w:spacing w:val="15"/>
          <w:sz w:val="30"/>
          <w:szCs w:val="30"/>
          <w:rtl/>
        </w:rPr>
        <w:t> </w:t>
      </w:r>
      <w:r>
        <w:rPr>
          <w:b/>
          <w:bCs/>
          <w:w w:val="72"/>
          <w:sz w:val="30"/>
          <w:szCs w:val="30"/>
          <w:rtl/>
        </w:rPr>
        <w:t>التعذيب</w:t>
      </w:r>
      <w:r>
        <w:rPr>
          <w:b/>
          <w:bCs/>
          <w:spacing w:val="12"/>
          <w:sz w:val="30"/>
          <w:szCs w:val="30"/>
          <w:rtl/>
        </w:rPr>
        <w:t> </w:t>
      </w:r>
      <w:r>
        <w:rPr>
          <w:b/>
          <w:bCs/>
          <w:w w:val="72"/>
          <w:sz w:val="30"/>
          <w:szCs w:val="30"/>
          <w:rtl/>
        </w:rPr>
        <w:t>وغيره</w:t>
      </w:r>
      <w:r>
        <w:rPr>
          <w:b/>
          <w:bCs/>
          <w:spacing w:val="14"/>
          <w:sz w:val="30"/>
          <w:szCs w:val="30"/>
          <w:rtl/>
        </w:rPr>
        <w:t> </w:t>
      </w:r>
      <w:r>
        <w:rPr>
          <w:b/>
          <w:bCs/>
          <w:w w:val="72"/>
          <w:sz w:val="30"/>
          <w:szCs w:val="30"/>
          <w:rtl/>
        </w:rPr>
        <w:t>من</w:t>
      </w:r>
      <w:r>
        <w:rPr>
          <w:b/>
          <w:bCs/>
          <w:spacing w:val="28"/>
          <w:sz w:val="30"/>
          <w:szCs w:val="30"/>
          <w:rtl/>
        </w:rPr>
        <w:t> </w:t>
      </w:r>
      <w:r>
        <w:rPr>
          <w:b/>
          <w:bCs/>
          <w:w w:val="72"/>
          <w:sz w:val="30"/>
          <w:szCs w:val="30"/>
          <w:rtl/>
        </w:rPr>
        <w:t>ضروب</w:t>
      </w:r>
      <w:r>
        <w:rPr>
          <w:b/>
          <w:bCs/>
          <w:spacing w:val="11"/>
          <w:sz w:val="30"/>
          <w:szCs w:val="30"/>
          <w:rtl/>
        </w:rPr>
        <w:t> </w:t>
      </w:r>
      <w:r>
        <w:rPr>
          <w:b/>
          <w:bCs/>
          <w:w w:val="72"/>
          <w:sz w:val="30"/>
          <w:szCs w:val="30"/>
          <w:rtl/>
        </w:rPr>
        <w:t>المعاملة</w:t>
      </w:r>
      <w:r>
        <w:rPr>
          <w:b/>
          <w:bCs/>
          <w:spacing w:val="12"/>
          <w:sz w:val="30"/>
          <w:szCs w:val="30"/>
          <w:rtl/>
        </w:rPr>
        <w:t> </w:t>
      </w:r>
      <w:r>
        <w:rPr>
          <w:b/>
          <w:bCs/>
          <w:w w:val="72"/>
          <w:sz w:val="30"/>
          <w:szCs w:val="30"/>
          <w:rtl/>
        </w:rPr>
        <w:t>أو</w:t>
      </w:r>
      <w:r>
        <w:rPr>
          <w:b/>
          <w:bCs/>
          <w:spacing w:val="12"/>
          <w:sz w:val="30"/>
          <w:szCs w:val="30"/>
          <w:rtl/>
        </w:rPr>
        <w:t> </w:t>
      </w:r>
      <w:r>
        <w:rPr>
          <w:b/>
          <w:bCs/>
          <w:w w:val="72"/>
          <w:sz w:val="30"/>
          <w:szCs w:val="30"/>
          <w:rtl/>
        </w:rPr>
        <w:t>العقوبة</w:t>
      </w:r>
      <w:r>
        <w:rPr>
          <w:b/>
          <w:bCs/>
          <w:spacing w:val="11"/>
          <w:sz w:val="30"/>
          <w:szCs w:val="30"/>
          <w:rtl/>
        </w:rPr>
        <w:t> </w:t>
      </w:r>
      <w:r>
        <w:rPr>
          <w:b/>
          <w:bCs/>
          <w:w w:val="72"/>
          <w:sz w:val="30"/>
          <w:szCs w:val="30"/>
          <w:rtl/>
        </w:rPr>
        <w:t>القاسي</w:t>
      </w:r>
      <w:r>
        <w:rPr>
          <w:b/>
          <w:bCs/>
          <w:w w:val="72"/>
          <w:sz w:val="30"/>
          <w:szCs w:val="30"/>
          <w:rtl/>
        </w:rPr>
        <w:t>ة</w:t>
      </w:r>
    </w:p>
    <w:p>
      <w:pPr>
        <w:bidi/>
        <w:spacing w:before="1"/>
        <w:ind w:right="1435" w:left="2908" w:firstLine="0"/>
        <w:jc w:val="left"/>
        <w:rPr>
          <w:position w:val="12"/>
          <w:sz w:val="18"/>
          <w:szCs w:val="18"/>
        </w:rPr>
      </w:pPr>
      <w:r>
        <w:rPr>
          <w:b/>
          <w:bCs/>
          <w:w w:val="75"/>
          <w:sz w:val="30"/>
          <w:szCs w:val="30"/>
          <w:rtl/>
        </w:rPr>
        <w:t>أو</w:t>
      </w:r>
      <w:r>
        <w:rPr>
          <w:b/>
          <w:bCs/>
          <w:spacing w:val="-1"/>
          <w:sz w:val="30"/>
          <w:szCs w:val="30"/>
          <w:rtl/>
        </w:rPr>
        <w:t> </w:t>
      </w:r>
      <w:r>
        <w:rPr>
          <w:b/>
          <w:bCs/>
          <w:w w:val="75"/>
          <w:sz w:val="30"/>
          <w:szCs w:val="30"/>
          <w:rtl/>
        </w:rPr>
        <w:t>اللاإنسانية</w:t>
      </w:r>
      <w:r>
        <w:rPr>
          <w:b/>
          <w:bCs/>
          <w:spacing w:val="-2"/>
          <w:sz w:val="30"/>
          <w:szCs w:val="30"/>
          <w:rtl/>
        </w:rPr>
        <w:t> </w:t>
      </w:r>
      <w:r>
        <w:rPr>
          <w:b/>
          <w:bCs/>
          <w:w w:val="75"/>
          <w:sz w:val="30"/>
          <w:szCs w:val="30"/>
          <w:rtl/>
        </w:rPr>
        <w:t>أو</w:t>
      </w:r>
      <w:r>
        <w:rPr>
          <w:b/>
          <w:bCs/>
          <w:spacing w:val="-2"/>
          <w:sz w:val="30"/>
          <w:szCs w:val="30"/>
          <w:rtl/>
        </w:rPr>
        <w:t> </w:t>
      </w:r>
      <w:r>
        <w:rPr>
          <w:b/>
          <w:bCs/>
          <w:w w:val="75"/>
          <w:sz w:val="30"/>
          <w:szCs w:val="30"/>
          <w:rtl/>
        </w:rPr>
        <w:t>المهينة</w:t>
      </w:r>
      <w:r>
        <w:rPr>
          <w:w w:val="75"/>
          <w:position w:val="12"/>
          <w:sz w:val="18"/>
          <w:szCs w:val="18"/>
        </w:rPr>
        <w:t>(</w:t>
      </w:r>
      <w:r>
        <w:rPr>
          <w:spacing w:val="42"/>
          <w:position w:val="12"/>
          <w:sz w:val="18"/>
          <w:szCs w:val="18"/>
          <w:rtl/>
        </w:rPr>
        <w:t> </w:t>
      </w:r>
      <w:r>
        <w:rPr>
          <w:b/>
          <w:bCs/>
          <w:w w:val="75"/>
          <w:sz w:val="30"/>
          <w:szCs w:val="30"/>
        </w:rPr>
        <w:t>:</w:t>
      </w:r>
      <w:r>
        <w:rPr>
          <w:w w:val="75"/>
          <w:position w:val="12"/>
          <w:sz w:val="18"/>
          <w:szCs w:val="18"/>
        </w:rPr>
        <w:t>)</w:t>
      </w:r>
      <w:r>
        <w:rPr>
          <w:spacing w:val="73"/>
          <w:w w:val="150"/>
          <w:position w:val="12"/>
          <w:sz w:val="18"/>
          <w:szCs w:val="18"/>
          <w:rtl/>
        </w:rPr>
        <w:t>              </w:t>
      </w:r>
      <w:r>
        <w:rPr>
          <w:w w:val="75"/>
          <w:position w:val="12"/>
          <w:sz w:val="18"/>
          <w:szCs w:val="18"/>
        </w:rPr>
        <w:t>8</w:t>
      </w:r>
    </w:p>
    <w:p>
      <w:pPr>
        <w:pStyle w:val="BodyText"/>
        <w:bidi/>
        <w:spacing w:line="259" w:lineRule="auto" w:before="120"/>
        <w:ind w:right="1443" w:left="1495" w:firstLine="4"/>
        <w:jc w:val="left"/>
      </w:pPr>
      <w:r>
        <w:rPr>
          <w:w w:val="70"/>
          <w:rtl/>
        </w:rPr>
        <w:t>تنص</w:t>
      </w:r>
      <w:r>
        <w:rPr>
          <w:rtl/>
        </w:rPr>
        <w:t> </w:t>
      </w:r>
      <w:r>
        <w:rPr>
          <w:w w:val="70"/>
          <w:rtl/>
        </w:rPr>
        <w:t>هذه</w:t>
      </w:r>
      <w:r>
        <w:rPr>
          <w:rtl/>
        </w:rPr>
        <w:t> </w:t>
      </w:r>
      <w:r>
        <w:rPr>
          <w:w w:val="70"/>
          <w:rtl/>
        </w:rPr>
        <w:t>الاتفاقية</w:t>
      </w:r>
      <w:r>
        <w:rPr>
          <w:rtl/>
        </w:rPr>
        <w:t> </w:t>
      </w:r>
      <w:r>
        <w:rPr>
          <w:w w:val="70"/>
          <w:rtl/>
        </w:rPr>
        <w:t>على</w:t>
      </w:r>
      <w:r>
        <w:rPr>
          <w:rtl/>
        </w:rPr>
        <w:t> </w:t>
      </w:r>
      <w:r>
        <w:rPr>
          <w:w w:val="70"/>
          <w:rtl/>
        </w:rPr>
        <w:t>عدم</w:t>
      </w:r>
      <w:r>
        <w:rPr>
          <w:rtl/>
        </w:rPr>
        <w:t> </w:t>
      </w:r>
      <w:r>
        <w:rPr>
          <w:w w:val="70"/>
          <w:rtl/>
        </w:rPr>
        <w:t>جواز</w:t>
      </w:r>
      <w:r>
        <w:rPr>
          <w:rtl/>
        </w:rPr>
        <w:t> </w:t>
      </w:r>
      <w:r>
        <w:rPr>
          <w:w w:val="70"/>
          <w:rtl/>
        </w:rPr>
        <w:t>تعرض</w:t>
      </w:r>
      <w:r>
        <w:rPr>
          <w:rtl/>
        </w:rPr>
        <w:t> </w:t>
      </w:r>
      <w:r>
        <w:rPr>
          <w:w w:val="70"/>
          <w:rtl/>
        </w:rPr>
        <w:t>الأفراد</w:t>
      </w:r>
      <w:r>
        <w:rPr>
          <w:rtl/>
        </w:rPr>
        <w:t> </w:t>
      </w:r>
      <w:r>
        <w:rPr>
          <w:w w:val="70"/>
          <w:rtl/>
        </w:rPr>
        <w:t>للتعذيب</w:t>
      </w:r>
      <w:r>
        <w:rPr>
          <w:rtl/>
        </w:rPr>
        <w:t> </w:t>
      </w:r>
      <w:r>
        <w:rPr>
          <w:w w:val="70"/>
          <w:rtl/>
        </w:rPr>
        <w:t>أو</w:t>
      </w:r>
      <w:r>
        <w:rPr>
          <w:rtl/>
        </w:rPr>
        <w:t> </w:t>
      </w:r>
      <w:r>
        <w:rPr>
          <w:w w:val="70"/>
          <w:rtl/>
        </w:rPr>
        <w:t>المعاملة</w:t>
      </w:r>
      <w:r>
        <w:rPr>
          <w:rtl/>
        </w:rPr>
        <w:t> </w:t>
      </w:r>
      <w:r>
        <w:rPr>
          <w:w w:val="70"/>
          <w:rtl/>
        </w:rPr>
        <w:t>أو</w:t>
      </w:r>
      <w:r>
        <w:rPr>
          <w:rtl/>
        </w:rPr>
        <w:t> </w:t>
      </w:r>
      <w:r>
        <w:rPr>
          <w:w w:val="70"/>
          <w:rtl/>
        </w:rPr>
        <w:t>العقوبة</w:t>
      </w:r>
      <w:r>
        <w:rPr>
          <w:rtl/>
        </w:rPr>
        <w:t> </w:t>
      </w:r>
      <w:r>
        <w:rPr>
          <w:w w:val="70"/>
          <w:rtl/>
        </w:rPr>
        <w:t>القاســــــــــــــية</w:t>
      </w:r>
      <w:r>
        <w:rPr>
          <w:rtl/>
        </w:rPr>
        <w:t> </w:t>
      </w:r>
      <w:r>
        <w:rPr>
          <w:w w:val="70"/>
          <w:rtl/>
        </w:rPr>
        <w:t>أو </w:t>
      </w:r>
      <w:r>
        <w:rPr>
          <w:w w:val="73"/>
          <w:rtl/>
        </w:rPr>
        <w:t>اللاإنسانية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المهينة،</w:t>
      </w:r>
      <w:r>
        <w:rPr>
          <w:rtl/>
        </w:rPr>
        <w:t> </w:t>
      </w:r>
      <w:r>
        <w:rPr>
          <w:w w:val="73"/>
          <w:rtl/>
        </w:rPr>
        <w:t>وحماية</w:t>
      </w:r>
      <w:r>
        <w:rPr>
          <w:rtl/>
        </w:rPr>
        <w:t> </w:t>
      </w:r>
      <w:r>
        <w:rPr>
          <w:w w:val="73"/>
          <w:rtl/>
        </w:rPr>
        <w:t>جميع</w:t>
      </w:r>
      <w:r>
        <w:rPr>
          <w:rtl/>
        </w:rPr>
        <w:t> </w:t>
      </w:r>
      <w:r>
        <w:rPr>
          <w:w w:val="73"/>
          <w:rtl/>
        </w:rPr>
        <w:t>الاشخاص</w:t>
      </w:r>
      <w:r>
        <w:rPr>
          <w:rtl/>
        </w:rPr>
        <w:t> </w:t>
      </w:r>
      <w:r>
        <w:rPr>
          <w:w w:val="73"/>
          <w:rtl/>
        </w:rPr>
        <w:t>من</w:t>
      </w:r>
      <w:r>
        <w:rPr>
          <w:rtl/>
        </w:rPr>
        <w:t> </w:t>
      </w:r>
      <w:r>
        <w:rPr>
          <w:w w:val="73"/>
          <w:rtl/>
        </w:rPr>
        <w:t>التعرض</w:t>
      </w:r>
      <w:r>
        <w:rPr>
          <w:rtl/>
        </w:rPr>
        <w:t> </w:t>
      </w:r>
      <w:r>
        <w:rPr>
          <w:w w:val="73"/>
          <w:rtl/>
        </w:rPr>
        <w:t>للتعذيب</w:t>
      </w:r>
      <w:r>
        <w:rPr>
          <w:w w:val="73"/>
        </w:rPr>
        <w:t>.</w:t>
      </w:r>
    </w:p>
    <w:p>
      <w:pPr>
        <w:pStyle w:val="BodyText"/>
        <w:bidi/>
        <w:spacing w:line="259" w:lineRule="auto" w:before="159"/>
        <w:ind w:right="1442" w:left="1492" w:firstLine="2"/>
        <w:jc w:val="left"/>
      </w:pPr>
      <w:r>
        <w:rPr>
          <w:w w:val="73"/>
          <w:rtl/>
        </w:rPr>
        <w:t>ويقصــــــــد</w:t>
      </w:r>
      <w:r>
        <w:rPr>
          <w:rtl/>
        </w:rPr>
        <w:t> </w:t>
      </w:r>
      <w:r>
        <w:rPr>
          <w:w w:val="73"/>
          <w:rtl/>
        </w:rPr>
        <w:t>بالتعذيب</w:t>
      </w:r>
      <w:r>
        <w:rPr>
          <w:w w:val="73"/>
        </w:rPr>
        <w:t>:</w:t>
      </w:r>
      <w:r>
        <w:rPr>
          <w:rtl/>
        </w:rPr>
        <w:t> </w:t>
      </w:r>
      <w:r>
        <w:rPr>
          <w:w w:val="73"/>
          <w:rtl/>
        </w:rPr>
        <w:t>أى</w:t>
      </w:r>
      <w:r>
        <w:rPr>
          <w:rtl/>
        </w:rPr>
        <w:t> </w:t>
      </w:r>
      <w:r>
        <w:rPr>
          <w:w w:val="73"/>
          <w:rtl/>
        </w:rPr>
        <w:t>عمل</w:t>
      </w:r>
      <w:r>
        <w:rPr>
          <w:rtl/>
        </w:rPr>
        <w:t> </w:t>
      </w:r>
      <w:r>
        <w:rPr>
          <w:w w:val="73"/>
          <w:rtl/>
        </w:rPr>
        <w:t>ينتج</w:t>
      </w:r>
      <w:r>
        <w:rPr>
          <w:rtl/>
        </w:rPr>
        <w:t> </w:t>
      </w:r>
      <w:r>
        <w:rPr>
          <w:w w:val="73"/>
          <w:rtl/>
        </w:rPr>
        <w:t>عنه</w:t>
      </w:r>
      <w:r>
        <w:rPr>
          <w:rtl/>
        </w:rPr>
        <w:t> </w:t>
      </w:r>
      <w:r>
        <w:rPr>
          <w:w w:val="73"/>
          <w:rtl/>
        </w:rPr>
        <w:t>ألم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عذاب</w:t>
      </w:r>
      <w:r>
        <w:rPr>
          <w:spacing w:val="14"/>
          <w:rtl/>
        </w:rPr>
        <w:t> </w:t>
      </w:r>
      <w:r>
        <w:rPr>
          <w:w w:val="73"/>
          <w:rtl/>
        </w:rPr>
        <w:t>شــــــــديد،</w:t>
      </w:r>
      <w:r>
        <w:rPr>
          <w:rtl/>
        </w:rPr>
        <w:t> </w:t>
      </w:r>
      <w:r>
        <w:rPr>
          <w:w w:val="73"/>
          <w:rtl/>
        </w:rPr>
        <w:t>جســــــــديًا</w:t>
      </w:r>
      <w:r>
        <w:rPr>
          <w:rtl/>
        </w:rPr>
        <w:t> </w:t>
      </w:r>
      <w:r>
        <w:rPr>
          <w:w w:val="73"/>
          <w:rtl/>
        </w:rPr>
        <w:t>كان</w:t>
      </w:r>
      <w:r>
        <w:rPr>
          <w:rtl/>
        </w:rPr>
        <w:t> </w:t>
      </w:r>
      <w:r>
        <w:rPr>
          <w:w w:val="73"/>
          <w:rtl/>
        </w:rPr>
        <w:t>أم</w:t>
      </w:r>
      <w:r>
        <w:rPr>
          <w:spacing w:val="13"/>
          <w:rtl/>
        </w:rPr>
        <w:t> </w:t>
      </w:r>
      <w:r>
        <w:rPr>
          <w:w w:val="73"/>
          <w:rtl/>
        </w:rPr>
        <w:t>عقليًا،</w:t>
      </w:r>
      <w:r>
        <w:rPr>
          <w:rtl/>
        </w:rPr>
        <w:t> </w:t>
      </w:r>
      <w:r>
        <w:rPr>
          <w:w w:val="73"/>
          <w:rtl/>
        </w:rPr>
        <w:t>يلحق</w:t>
      </w:r>
      <w:r>
        <w:rPr>
          <w:rtl/>
        </w:rPr>
        <w:t> </w:t>
      </w:r>
      <w:r>
        <w:rPr>
          <w:w w:val="73"/>
          <w:rtl/>
        </w:rPr>
        <w:t>عمدًا</w:t>
      </w:r>
      <w:r>
        <w:rPr>
          <w:spacing w:val="40"/>
          <w:rtl/>
        </w:rPr>
        <w:t> </w:t>
      </w:r>
      <w:r>
        <w:rPr>
          <w:w w:val="80"/>
          <w:rtl/>
        </w:rPr>
        <w:t>بشـــــخص</w:t>
      </w:r>
      <w:r>
        <w:rPr>
          <w:rtl/>
        </w:rPr>
        <w:t> </w:t>
      </w:r>
      <w:r>
        <w:rPr>
          <w:w w:val="80"/>
          <w:rtl/>
        </w:rPr>
        <w:t>ما</w:t>
      </w:r>
      <w:r>
        <w:rPr>
          <w:spacing w:val="12"/>
          <w:rtl/>
        </w:rPr>
        <w:t> </w:t>
      </w:r>
      <w:r>
        <w:rPr>
          <w:w w:val="80"/>
          <w:rtl/>
        </w:rPr>
        <w:t>بقصـــــد</w:t>
      </w:r>
      <w:r>
        <w:rPr>
          <w:rtl/>
        </w:rPr>
        <w:t> </w:t>
      </w:r>
      <w:r>
        <w:rPr>
          <w:w w:val="80"/>
          <w:rtl/>
        </w:rPr>
        <w:t>الحصـــــول</w:t>
      </w:r>
      <w:r>
        <w:rPr>
          <w:rtl/>
        </w:rPr>
        <w:t> </w:t>
      </w:r>
      <w:r>
        <w:rPr>
          <w:w w:val="80"/>
          <w:rtl/>
        </w:rPr>
        <w:t>من</w:t>
      </w:r>
      <w:r>
        <w:rPr>
          <w:spacing w:val="12"/>
          <w:rtl/>
        </w:rPr>
        <w:t> </w:t>
      </w:r>
      <w:r>
        <w:rPr>
          <w:w w:val="80"/>
          <w:rtl/>
        </w:rPr>
        <w:t>هذا</w:t>
      </w:r>
      <w:r>
        <w:rPr>
          <w:spacing w:val="11"/>
          <w:rtl/>
        </w:rPr>
        <w:t> </w:t>
      </w:r>
      <w:r>
        <w:rPr>
          <w:w w:val="80"/>
          <w:rtl/>
        </w:rPr>
        <w:t>الشـــــخص</w:t>
      </w:r>
      <w:r>
        <w:rPr>
          <w:rtl/>
        </w:rPr>
        <w:t> </w:t>
      </w:r>
      <w:r>
        <w:rPr>
          <w:w w:val="80"/>
          <w:rtl/>
        </w:rPr>
        <w:t>أو</w:t>
      </w:r>
      <w:r>
        <w:rPr>
          <w:spacing w:val="12"/>
          <w:rtl/>
        </w:rPr>
        <w:t> </w:t>
      </w:r>
      <w:r>
        <w:rPr>
          <w:w w:val="80"/>
          <w:rtl/>
        </w:rPr>
        <w:t>من</w:t>
      </w:r>
      <w:r>
        <w:rPr>
          <w:rtl/>
        </w:rPr>
        <w:t> </w:t>
      </w:r>
      <w:r>
        <w:rPr>
          <w:w w:val="80"/>
          <w:rtl/>
        </w:rPr>
        <w:t>شـــــخص</w:t>
      </w:r>
      <w:r>
        <w:rPr>
          <w:spacing w:val="12"/>
          <w:rtl/>
        </w:rPr>
        <w:t> </w:t>
      </w:r>
      <w:r>
        <w:rPr>
          <w:w w:val="80"/>
          <w:rtl/>
        </w:rPr>
        <w:t>ثالث،</w:t>
      </w:r>
      <w:r>
        <w:rPr>
          <w:spacing w:val="13"/>
          <w:rtl/>
        </w:rPr>
        <w:t> </w:t>
      </w:r>
      <w:r>
        <w:rPr>
          <w:w w:val="80"/>
          <w:rtl/>
        </w:rPr>
        <w:t>على</w:t>
      </w:r>
      <w:r>
        <w:rPr>
          <w:rtl/>
        </w:rPr>
        <w:t> </w:t>
      </w:r>
      <w:r>
        <w:rPr>
          <w:w w:val="80"/>
          <w:rtl/>
        </w:rPr>
        <w:t>معلومات</w:t>
      </w:r>
      <w:r>
        <w:rPr>
          <w:rtl/>
        </w:rPr>
        <w:t> </w:t>
      </w:r>
      <w:r>
        <w:rPr>
          <w:w w:val="80"/>
          <w:rtl/>
        </w:rPr>
        <w:t>أو</w:t>
      </w:r>
      <w:r>
        <w:rPr>
          <w:spacing w:val="13"/>
          <w:rtl/>
        </w:rPr>
        <w:t> </w:t>
      </w:r>
      <w:r>
        <w:rPr>
          <w:w w:val="80"/>
          <w:rtl/>
        </w:rPr>
        <w:t>على</w:t>
      </w:r>
      <w:r>
        <w:rPr>
          <w:rtl/>
        </w:rPr>
        <w:t> </w:t>
      </w:r>
      <w:r>
        <w:rPr>
          <w:w w:val="66"/>
          <w:rtl/>
        </w:rPr>
        <w:t>اعتراف،</w:t>
      </w:r>
      <w:r>
        <w:rPr>
          <w:rtl/>
        </w:rPr>
        <w:t> </w:t>
      </w:r>
      <w:r>
        <w:rPr>
          <w:w w:val="66"/>
          <w:rtl/>
        </w:rPr>
        <w:t>أو</w:t>
      </w:r>
      <w:r>
        <w:rPr>
          <w:rtl/>
        </w:rPr>
        <w:t> </w:t>
      </w:r>
      <w:r>
        <w:rPr>
          <w:w w:val="66"/>
          <w:rtl/>
        </w:rPr>
        <w:t>معاقبته</w:t>
      </w:r>
      <w:r>
        <w:rPr>
          <w:rtl/>
        </w:rPr>
        <w:t> </w:t>
      </w:r>
      <w:r>
        <w:rPr>
          <w:w w:val="66"/>
          <w:rtl/>
        </w:rPr>
        <w:t>على</w:t>
      </w:r>
      <w:r>
        <w:rPr>
          <w:rtl/>
        </w:rPr>
        <w:t> </w:t>
      </w:r>
      <w:r>
        <w:rPr>
          <w:w w:val="66"/>
          <w:rtl/>
        </w:rPr>
        <w:t>عمل</w:t>
      </w:r>
      <w:r>
        <w:rPr>
          <w:rtl/>
        </w:rPr>
        <w:t> </w:t>
      </w:r>
      <w:r>
        <w:rPr>
          <w:w w:val="66"/>
          <w:rtl/>
        </w:rPr>
        <w:t>ارتكبه</w:t>
      </w:r>
      <w:r>
        <w:rPr>
          <w:rtl/>
        </w:rPr>
        <w:t> </w:t>
      </w:r>
      <w:r>
        <w:rPr>
          <w:w w:val="66"/>
          <w:rtl/>
        </w:rPr>
        <w:t>أو</w:t>
      </w:r>
      <w:r>
        <w:rPr>
          <w:rtl/>
        </w:rPr>
        <w:t> </w:t>
      </w:r>
      <w:r>
        <w:rPr>
          <w:w w:val="66"/>
          <w:rtl/>
        </w:rPr>
        <w:t>يشــــــتبه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أنه</w:t>
      </w:r>
      <w:r>
        <w:rPr>
          <w:rtl/>
        </w:rPr>
        <w:t> </w:t>
      </w:r>
      <w:r>
        <w:rPr>
          <w:w w:val="66"/>
          <w:rtl/>
        </w:rPr>
        <w:t>ارتكبه</w:t>
      </w:r>
      <w:r>
        <w:rPr>
          <w:rtl/>
        </w:rPr>
        <w:t> </w:t>
      </w:r>
      <w:r>
        <w:rPr>
          <w:w w:val="66"/>
          <w:rtl/>
        </w:rPr>
        <w:t>هو</w:t>
      </w:r>
      <w:r>
        <w:rPr>
          <w:rtl/>
        </w:rPr>
        <w:t> </w:t>
      </w:r>
      <w:r>
        <w:rPr>
          <w:w w:val="66"/>
          <w:rtl/>
        </w:rPr>
        <w:t>أو</w:t>
      </w:r>
      <w:r>
        <w:rPr>
          <w:rtl/>
        </w:rPr>
        <w:t> </w:t>
      </w:r>
      <w:r>
        <w:rPr>
          <w:w w:val="66"/>
          <w:rtl/>
        </w:rPr>
        <w:t>شــــــخص</w:t>
      </w:r>
      <w:r>
        <w:rPr>
          <w:rtl/>
        </w:rPr>
        <w:t> </w:t>
      </w:r>
      <w:r>
        <w:rPr>
          <w:w w:val="66"/>
          <w:rtl/>
        </w:rPr>
        <w:t>ثالث،</w:t>
      </w:r>
      <w:r>
        <w:rPr>
          <w:rtl/>
        </w:rPr>
        <w:t> </w:t>
      </w:r>
      <w:r>
        <w:rPr>
          <w:w w:val="66"/>
          <w:rtl/>
        </w:rPr>
        <w:t>أو</w:t>
      </w:r>
      <w:r>
        <w:rPr>
          <w:rtl/>
        </w:rPr>
        <w:t> </w:t>
      </w:r>
      <w:r>
        <w:rPr>
          <w:w w:val="66"/>
          <w:rtl/>
        </w:rPr>
        <w:t>تخويفه </w:t>
      </w:r>
      <w:r>
        <w:rPr>
          <w:w w:val="78"/>
          <w:rtl/>
        </w:rPr>
        <w:t>أو</w:t>
      </w:r>
      <w:r>
        <w:rPr>
          <w:rtl/>
        </w:rPr>
        <w:t> </w:t>
      </w:r>
      <w:r>
        <w:rPr>
          <w:w w:val="78"/>
          <w:rtl/>
        </w:rPr>
        <w:t>إرغامه</w:t>
      </w:r>
      <w:r>
        <w:rPr>
          <w:rtl/>
        </w:rPr>
        <w:t> </w:t>
      </w:r>
      <w:r>
        <w:rPr>
          <w:w w:val="78"/>
          <w:rtl/>
        </w:rPr>
        <w:t>هو</w:t>
      </w:r>
      <w:r>
        <w:rPr>
          <w:rtl/>
        </w:rPr>
        <w:t> </w:t>
      </w:r>
      <w:r>
        <w:rPr>
          <w:w w:val="78"/>
          <w:rtl/>
        </w:rPr>
        <w:t>أو</w:t>
      </w:r>
      <w:r>
        <w:rPr>
          <w:spacing w:val="9"/>
          <w:rtl/>
        </w:rPr>
        <w:t> </w:t>
      </w:r>
      <w:r>
        <w:rPr>
          <w:w w:val="78"/>
          <w:rtl/>
        </w:rPr>
        <w:t>أى</w:t>
      </w:r>
      <w:r>
        <w:rPr>
          <w:rtl/>
        </w:rPr>
        <w:t> </w:t>
      </w:r>
      <w:r>
        <w:rPr>
          <w:w w:val="78"/>
          <w:rtl/>
        </w:rPr>
        <w:t>شـــــــــخص</w:t>
      </w:r>
      <w:r>
        <w:rPr>
          <w:spacing w:val="9"/>
          <w:rtl/>
        </w:rPr>
        <w:t> </w:t>
      </w:r>
      <w:r>
        <w:rPr>
          <w:w w:val="78"/>
          <w:rtl/>
        </w:rPr>
        <w:t>ثالث</w:t>
      </w:r>
      <w:r>
        <w:rPr>
          <w:w w:val="78"/>
        </w:rPr>
        <w:t>.</w:t>
      </w:r>
      <w:r>
        <w:rPr>
          <w:spacing w:val="9"/>
          <w:rtl/>
        </w:rPr>
        <w:t> </w:t>
      </w:r>
      <w:r>
        <w:rPr>
          <w:w w:val="78"/>
          <w:rtl/>
        </w:rPr>
        <w:t>أو</w:t>
      </w:r>
      <w:r>
        <w:rPr>
          <w:rtl/>
        </w:rPr>
        <w:t> </w:t>
      </w:r>
      <w:r>
        <w:rPr>
          <w:w w:val="78"/>
          <w:rtl/>
        </w:rPr>
        <w:t>عندما</w:t>
      </w:r>
      <w:r>
        <w:rPr>
          <w:rtl/>
        </w:rPr>
        <w:t> </w:t>
      </w:r>
      <w:r>
        <w:rPr>
          <w:w w:val="78"/>
          <w:rtl/>
        </w:rPr>
        <w:t>يلحق</w:t>
      </w:r>
      <w:r>
        <w:rPr>
          <w:spacing w:val="9"/>
          <w:rtl/>
        </w:rPr>
        <w:t> </w:t>
      </w:r>
      <w:r>
        <w:rPr>
          <w:w w:val="78"/>
          <w:rtl/>
        </w:rPr>
        <w:t>مثل</w:t>
      </w:r>
      <w:r>
        <w:rPr>
          <w:spacing w:val="9"/>
          <w:rtl/>
        </w:rPr>
        <w:t> </w:t>
      </w:r>
      <w:r>
        <w:rPr>
          <w:w w:val="78"/>
          <w:rtl/>
        </w:rPr>
        <w:t>هذا</w:t>
      </w:r>
      <w:r>
        <w:rPr>
          <w:spacing w:val="9"/>
          <w:rtl/>
        </w:rPr>
        <w:t> </w:t>
      </w:r>
      <w:r>
        <w:rPr>
          <w:w w:val="78"/>
          <w:rtl/>
        </w:rPr>
        <w:t>الألم</w:t>
      </w:r>
      <w:r>
        <w:rPr>
          <w:rtl/>
        </w:rPr>
        <w:t> </w:t>
      </w:r>
      <w:r>
        <w:rPr>
          <w:w w:val="78"/>
          <w:rtl/>
        </w:rPr>
        <w:t>أو</w:t>
      </w:r>
      <w:r>
        <w:rPr>
          <w:rtl/>
        </w:rPr>
        <w:t> </w:t>
      </w:r>
      <w:r>
        <w:rPr>
          <w:w w:val="78"/>
          <w:rtl/>
        </w:rPr>
        <w:t>العذاب</w:t>
      </w:r>
      <w:r>
        <w:rPr>
          <w:spacing w:val="12"/>
          <w:rtl/>
        </w:rPr>
        <w:t> </w:t>
      </w:r>
      <w:r>
        <w:rPr>
          <w:w w:val="78"/>
          <w:rtl/>
        </w:rPr>
        <w:t>لأي</w:t>
      </w:r>
      <w:r>
        <w:rPr>
          <w:rtl/>
        </w:rPr>
        <w:t> </w:t>
      </w:r>
      <w:r>
        <w:rPr>
          <w:w w:val="78"/>
          <w:rtl/>
        </w:rPr>
        <w:t>ســـــــــبب</w:t>
      </w:r>
      <w:r>
        <w:rPr>
          <w:rtl/>
        </w:rPr>
        <w:t> </w:t>
      </w:r>
      <w:r>
        <w:rPr>
          <w:w w:val="78"/>
          <w:rtl/>
        </w:rPr>
        <w:t>يقوم</w:t>
      </w:r>
      <w:r>
        <w:rPr>
          <w:spacing w:val="40"/>
          <w:rtl/>
        </w:rPr>
        <w:t> </w:t>
      </w:r>
      <w:r>
        <w:rPr>
          <w:w w:val="72"/>
          <w:rtl/>
        </w:rPr>
        <w:t>على</w:t>
      </w:r>
      <w:r>
        <w:rPr>
          <w:rtl/>
        </w:rPr>
        <w:t> </w:t>
      </w:r>
      <w:r>
        <w:rPr>
          <w:w w:val="72"/>
          <w:rtl/>
        </w:rPr>
        <w:t>التمييز</w:t>
      </w:r>
      <w:r>
        <w:rPr>
          <w:rtl/>
        </w:rPr>
        <w:t> </w:t>
      </w:r>
      <w:r>
        <w:rPr>
          <w:w w:val="72"/>
          <w:rtl/>
        </w:rPr>
        <w:t>أيًا</w:t>
      </w:r>
      <w:r>
        <w:rPr>
          <w:rtl/>
        </w:rPr>
        <w:t> </w:t>
      </w:r>
      <w:r>
        <w:rPr>
          <w:w w:val="72"/>
          <w:rtl/>
        </w:rPr>
        <w:t>كان</w:t>
      </w:r>
      <w:r>
        <w:rPr>
          <w:rtl/>
        </w:rPr>
        <w:t> </w:t>
      </w:r>
      <w:r>
        <w:rPr>
          <w:w w:val="72"/>
          <w:rtl/>
        </w:rPr>
        <w:t>نوعه،</w:t>
      </w:r>
      <w:r>
        <w:rPr>
          <w:rtl/>
        </w:rPr>
        <w:t> </w:t>
      </w:r>
      <w:r>
        <w:rPr>
          <w:w w:val="72"/>
          <w:rtl/>
        </w:rPr>
        <w:t>أو</w:t>
      </w:r>
      <w:r>
        <w:rPr>
          <w:rtl/>
        </w:rPr>
        <w:t> </w:t>
      </w:r>
      <w:r>
        <w:rPr>
          <w:w w:val="72"/>
          <w:rtl/>
        </w:rPr>
        <w:t>يحرض</w:t>
      </w:r>
      <w:r>
        <w:rPr>
          <w:rtl/>
        </w:rPr>
        <w:t> </w:t>
      </w:r>
      <w:r>
        <w:rPr>
          <w:w w:val="72"/>
          <w:rtl/>
        </w:rPr>
        <w:t>عليه</w:t>
      </w:r>
      <w:r>
        <w:rPr>
          <w:rtl/>
        </w:rPr>
        <w:t> </w:t>
      </w:r>
      <w:r>
        <w:rPr>
          <w:w w:val="72"/>
          <w:rtl/>
        </w:rPr>
        <w:t>أو</w:t>
      </w:r>
      <w:r>
        <w:rPr>
          <w:rtl/>
        </w:rPr>
        <w:t> </w:t>
      </w:r>
      <w:r>
        <w:rPr>
          <w:w w:val="72"/>
          <w:rtl/>
        </w:rPr>
        <w:t>يوافق</w:t>
      </w:r>
      <w:r>
        <w:rPr>
          <w:rtl/>
        </w:rPr>
        <w:t> </w:t>
      </w:r>
      <w:r>
        <w:rPr>
          <w:w w:val="72"/>
          <w:rtl/>
        </w:rPr>
        <w:t>عليه</w:t>
      </w:r>
      <w:r>
        <w:rPr>
          <w:rtl/>
        </w:rPr>
        <w:t> </w:t>
      </w:r>
      <w:r>
        <w:rPr>
          <w:w w:val="72"/>
          <w:rtl/>
        </w:rPr>
        <w:t>أو</w:t>
      </w:r>
      <w:r>
        <w:rPr>
          <w:rtl/>
        </w:rPr>
        <w:t> </w:t>
      </w:r>
      <w:r>
        <w:rPr>
          <w:w w:val="72"/>
          <w:rtl/>
        </w:rPr>
        <w:t>يســكت</w:t>
      </w:r>
      <w:r>
        <w:rPr>
          <w:rtl/>
        </w:rPr>
        <w:t> </w:t>
      </w:r>
      <w:r>
        <w:rPr>
          <w:w w:val="72"/>
          <w:rtl/>
        </w:rPr>
        <w:t>عنه</w:t>
      </w:r>
      <w:r>
        <w:rPr>
          <w:rtl/>
        </w:rPr>
        <w:t> </w:t>
      </w:r>
      <w:r>
        <w:rPr>
          <w:w w:val="72"/>
          <w:rtl/>
        </w:rPr>
        <w:t>موظف</w:t>
      </w:r>
      <w:r>
        <w:rPr>
          <w:rtl/>
        </w:rPr>
        <w:t> </w:t>
      </w:r>
      <w:r>
        <w:rPr>
          <w:w w:val="72"/>
          <w:rtl/>
        </w:rPr>
        <w:t>رســمي</w:t>
      </w:r>
      <w:r>
        <w:rPr>
          <w:rtl/>
        </w:rPr>
        <w:t> </w:t>
      </w:r>
      <w:r>
        <w:rPr>
          <w:w w:val="72"/>
          <w:rtl/>
        </w:rPr>
        <w:t>أو</w:t>
      </w:r>
      <w:r>
        <w:rPr>
          <w:rtl/>
        </w:rPr>
        <w:t> </w:t>
      </w:r>
      <w:r>
        <w:rPr>
          <w:w w:val="72"/>
          <w:rtl/>
        </w:rPr>
        <w:t>أي </w:t>
      </w:r>
      <w:r>
        <w:rPr>
          <w:w w:val="65"/>
          <w:rtl/>
        </w:rPr>
        <w:t>شخص</w:t>
      </w:r>
      <w:r>
        <w:rPr>
          <w:rtl/>
        </w:rPr>
        <w:t> </w:t>
      </w:r>
      <w:r>
        <w:rPr>
          <w:w w:val="65"/>
          <w:rtl/>
        </w:rPr>
        <w:t>يتصرف</w:t>
      </w:r>
      <w:r>
        <w:rPr>
          <w:rtl/>
        </w:rPr>
        <w:t> </w:t>
      </w:r>
      <w:r>
        <w:rPr>
          <w:w w:val="65"/>
          <w:rtl/>
        </w:rPr>
        <w:t>بصفته</w:t>
      </w:r>
      <w:r>
        <w:rPr>
          <w:rtl/>
        </w:rPr>
        <w:t> </w:t>
      </w:r>
      <w:r>
        <w:rPr>
          <w:w w:val="65"/>
          <w:rtl/>
        </w:rPr>
        <w:t>الرسمية</w:t>
      </w:r>
      <w:r>
        <w:rPr>
          <w:w w:val="65"/>
        </w:rPr>
        <w:t>.</w:t>
      </w:r>
    </w:p>
    <w:p>
      <w:pPr>
        <w:bidi/>
        <w:spacing w:before="139"/>
        <w:ind w:right="1435" w:left="1209" w:firstLine="0"/>
        <w:jc w:val="left"/>
        <w:rPr>
          <w:position w:val="12"/>
          <w:sz w:val="18"/>
          <w:szCs w:val="18"/>
        </w:rPr>
      </w:pPr>
      <w:r>
        <w:rPr>
          <w:b/>
          <w:bCs/>
          <w:w w:val="70"/>
          <w:sz w:val="28"/>
          <w:szCs w:val="28"/>
          <w:rtl/>
        </w:rPr>
        <w:t>الاتفاقية</w:t>
      </w:r>
      <w:r>
        <w:rPr>
          <w:b/>
          <w:bCs/>
          <w:spacing w:val="2"/>
          <w:sz w:val="28"/>
          <w:szCs w:val="28"/>
          <w:rtl/>
        </w:rPr>
        <w:t> </w:t>
      </w:r>
      <w:r>
        <w:rPr>
          <w:b/>
          <w:bCs/>
          <w:w w:val="70"/>
          <w:sz w:val="28"/>
          <w:szCs w:val="28"/>
          <w:rtl/>
        </w:rPr>
        <w:t>السادسة</w:t>
      </w:r>
      <w:r>
        <w:rPr>
          <w:b/>
          <w:bCs/>
          <w:w w:val="70"/>
          <w:sz w:val="28"/>
          <w:szCs w:val="28"/>
        </w:rPr>
        <w:t>:</w:t>
      </w:r>
      <w:r>
        <w:rPr>
          <w:b/>
          <w:bCs/>
          <w:spacing w:val="-3"/>
          <w:sz w:val="30"/>
          <w:szCs w:val="30"/>
          <w:rtl/>
        </w:rPr>
        <w:t> </w:t>
      </w:r>
      <w:r>
        <w:rPr>
          <w:b/>
          <w:bCs/>
          <w:w w:val="70"/>
          <w:sz w:val="30"/>
          <w:szCs w:val="30"/>
          <w:rtl/>
        </w:rPr>
        <w:t>اتّفاقية</w:t>
      </w:r>
      <w:r>
        <w:rPr>
          <w:b/>
          <w:bCs/>
          <w:spacing w:val="3"/>
          <w:sz w:val="30"/>
          <w:szCs w:val="30"/>
          <w:rtl/>
        </w:rPr>
        <w:t> </w:t>
      </w:r>
      <w:r>
        <w:rPr>
          <w:b/>
          <w:bCs/>
          <w:w w:val="70"/>
          <w:sz w:val="30"/>
          <w:szCs w:val="30"/>
          <w:rtl/>
        </w:rPr>
        <w:t>حقوق</w:t>
      </w:r>
      <w:r>
        <w:rPr>
          <w:b/>
          <w:bCs/>
          <w:spacing w:val="3"/>
          <w:sz w:val="30"/>
          <w:szCs w:val="30"/>
          <w:rtl/>
        </w:rPr>
        <w:t> </w:t>
      </w:r>
      <w:r>
        <w:rPr>
          <w:b/>
          <w:bCs/>
          <w:w w:val="70"/>
          <w:sz w:val="30"/>
          <w:szCs w:val="30"/>
          <w:rtl/>
        </w:rPr>
        <w:t>الطفل</w:t>
      </w:r>
      <w:r>
        <w:rPr>
          <w:w w:val="70"/>
          <w:position w:val="12"/>
          <w:sz w:val="18"/>
          <w:szCs w:val="18"/>
        </w:rPr>
        <w:t>(</w:t>
      </w:r>
      <w:r>
        <w:rPr>
          <w:spacing w:val="52"/>
          <w:position w:val="12"/>
          <w:sz w:val="18"/>
          <w:szCs w:val="18"/>
          <w:rtl/>
        </w:rPr>
        <w:t> </w:t>
      </w:r>
      <w:r>
        <w:rPr>
          <w:b/>
          <w:bCs/>
          <w:w w:val="70"/>
          <w:sz w:val="30"/>
          <w:szCs w:val="30"/>
        </w:rPr>
        <w:t>:</w:t>
      </w:r>
      <w:r>
        <w:rPr>
          <w:w w:val="70"/>
          <w:position w:val="12"/>
          <w:sz w:val="18"/>
          <w:szCs w:val="18"/>
        </w:rPr>
        <w:t>)</w:t>
      </w:r>
      <w:r>
        <w:rPr>
          <w:spacing w:val="69"/>
          <w:w w:val="150"/>
          <w:position w:val="12"/>
          <w:sz w:val="18"/>
          <w:szCs w:val="18"/>
          <w:rtl/>
        </w:rPr>
        <w:t>               </w:t>
      </w:r>
      <w:r>
        <w:rPr>
          <w:w w:val="70"/>
          <w:position w:val="12"/>
          <w:sz w:val="18"/>
          <w:szCs w:val="18"/>
        </w:rPr>
        <w:t>9</w:t>
      </w:r>
    </w:p>
    <w:p>
      <w:pPr>
        <w:pStyle w:val="BodyText"/>
        <w:bidi/>
        <w:spacing w:line="254" w:lineRule="auto" w:before="189"/>
        <w:ind w:right="1442" w:left="1492" w:firstLine="1"/>
        <w:jc w:val="left"/>
      </w:pPr>
      <w:r>
        <w:rPr>
          <w:w w:val="72"/>
          <w:rtl/>
        </w:rPr>
        <w:t>تعتبر</w:t>
      </w:r>
      <w:r>
        <w:rPr>
          <w:rtl/>
        </w:rPr>
        <w:t> </w:t>
      </w:r>
      <w:r>
        <w:rPr>
          <w:w w:val="72"/>
          <w:rtl/>
        </w:rPr>
        <w:t>حقوق</w:t>
      </w:r>
      <w:r>
        <w:rPr>
          <w:rtl/>
        </w:rPr>
        <w:t> </w:t>
      </w:r>
      <w:r>
        <w:rPr>
          <w:w w:val="72"/>
          <w:rtl/>
        </w:rPr>
        <w:t>الطفل</w:t>
      </w:r>
      <w:r>
        <w:rPr>
          <w:rtl/>
        </w:rPr>
        <w:t> </w:t>
      </w:r>
      <w:r>
        <w:rPr>
          <w:w w:val="72"/>
          <w:rtl/>
        </w:rPr>
        <w:t>من</w:t>
      </w:r>
      <w:r>
        <w:rPr>
          <w:rtl/>
        </w:rPr>
        <w:t> </w:t>
      </w:r>
      <w:r>
        <w:rPr>
          <w:w w:val="72"/>
          <w:rtl/>
        </w:rPr>
        <w:t>أهم</w:t>
      </w:r>
      <w:r>
        <w:rPr>
          <w:rtl/>
        </w:rPr>
        <w:t> </w:t>
      </w:r>
      <w:r>
        <w:rPr>
          <w:w w:val="72"/>
          <w:rtl/>
        </w:rPr>
        <w:t>حقوق</w:t>
      </w:r>
      <w:r>
        <w:rPr>
          <w:rtl/>
        </w:rPr>
        <w:t> </w:t>
      </w:r>
      <w:r>
        <w:rPr>
          <w:w w:val="72"/>
          <w:rtl/>
        </w:rPr>
        <w:t>الإنســــــــان</w:t>
      </w:r>
      <w:r>
        <w:rPr>
          <w:rtl/>
        </w:rPr>
        <w:t> </w:t>
      </w:r>
      <w:r>
        <w:rPr>
          <w:w w:val="72"/>
          <w:rtl/>
        </w:rPr>
        <w:t>في</w:t>
      </w:r>
      <w:r>
        <w:rPr>
          <w:rtl/>
        </w:rPr>
        <w:t> </w:t>
      </w:r>
      <w:r>
        <w:rPr>
          <w:w w:val="72"/>
          <w:rtl/>
        </w:rPr>
        <w:t>منظومة</w:t>
      </w:r>
      <w:r>
        <w:rPr>
          <w:rtl/>
        </w:rPr>
        <w:t> </w:t>
      </w:r>
      <w:r>
        <w:rPr>
          <w:w w:val="72"/>
          <w:rtl/>
        </w:rPr>
        <w:t>الأمم</w:t>
      </w:r>
      <w:r>
        <w:rPr>
          <w:rtl/>
        </w:rPr>
        <w:t> </w:t>
      </w:r>
      <w:r>
        <w:rPr>
          <w:w w:val="72"/>
          <w:rtl/>
        </w:rPr>
        <w:t>المتحدة</w:t>
      </w:r>
      <w:r>
        <w:rPr>
          <w:w w:val="72"/>
        </w:rPr>
        <w:t>.</w:t>
      </w:r>
      <w:r>
        <w:rPr>
          <w:rtl/>
        </w:rPr>
        <w:t> </w:t>
      </w:r>
      <w:r>
        <w:rPr>
          <w:w w:val="72"/>
          <w:rtl/>
        </w:rPr>
        <w:t>وتتضــــــــمن</w:t>
      </w:r>
      <w:r>
        <w:rPr>
          <w:rtl/>
        </w:rPr>
        <w:t> </w:t>
      </w:r>
      <w:r>
        <w:rPr>
          <w:w w:val="72"/>
          <w:rtl/>
        </w:rPr>
        <w:t>هذه</w:t>
      </w:r>
      <w:r>
        <w:rPr>
          <w:rtl/>
        </w:rPr>
        <w:t> </w:t>
      </w:r>
      <w:r>
        <w:rPr>
          <w:w w:val="72"/>
          <w:rtl/>
        </w:rPr>
        <w:t>الاتفاقية </w:t>
      </w:r>
      <w:r>
        <w:rPr>
          <w:w w:val="70"/>
          <w:rtl/>
        </w:rPr>
        <w:t>حماية</w:t>
      </w:r>
      <w:r>
        <w:rPr>
          <w:spacing w:val="-3"/>
          <w:rtl/>
        </w:rPr>
        <w:t> </w:t>
      </w:r>
      <w:r>
        <w:rPr>
          <w:w w:val="70"/>
          <w:rtl/>
        </w:rPr>
        <w:t>خاصــــة</w:t>
      </w:r>
      <w:r>
        <w:rPr>
          <w:spacing w:val="-3"/>
          <w:rtl/>
        </w:rPr>
        <w:t> </w:t>
      </w:r>
      <w:r>
        <w:rPr>
          <w:w w:val="70"/>
          <w:rtl/>
        </w:rPr>
        <w:t>بالطفل؛</w:t>
      </w:r>
      <w:r>
        <w:rPr>
          <w:spacing w:val="-2"/>
          <w:rtl/>
        </w:rPr>
        <w:t> </w:t>
      </w:r>
      <w:r>
        <w:rPr>
          <w:w w:val="70"/>
          <w:rtl/>
        </w:rPr>
        <w:t>وتعزيز</w:t>
      </w:r>
      <w:r>
        <w:rPr>
          <w:spacing w:val="-3"/>
          <w:rtl/>
        </w:rPr>
        <w:t> </w:t>
      </w:r>
      <w:r>
        <w:rPr>
          <w:w w:val="70"/>
          <w:rtl/>
        </w:rPr>
        <w:t>التعاون</w:t>
      </w:r>
      <w:r>
        <w:rPr>
          <w:spacing w:val="-5"/>
          <w:rtl/>
        </w:rPr>
        <w:t> </w:t>
      </w:r>
      <w:r>
        <w:rPr>
          <w:w w:val="70"/>
          <w:rtl/>
        </w:rPr>
        <w:t>والتضــــامن</w:t>
      </w:r>
      <w:r>
        <w:rPr>
          <w:spacing w:val="-4"/>
          <w:rtl/>
        </w:rPr>
        <w:t> </w:t>
      </w:r>
      <w:r>
        <w:rPr>
          <w:w w:val="70"/>
          <w:rtl/>
        </w:rPr>
        <w:t>الدوليين</w:t>
      </w:r>
      <w:r>
        <w:rPr>
          <w:spacing w:val="-6"/>
          <w:rtl/>
        </w:rPr>
        <w:t> </w:t>
      </w:r>
      <w:r>
        <w:rPr>
          <w:w w:val="70"/>
          <w:rtl/>
        </w:rPr>
        <w:t>لدعم</w:t>
      </w:r>
      <w:r>
        <w:rPr>
          <w:spacing w:val="-4"/>
          <w:rtl/>
        </w:rPr>
        <w:t> </w:t>
      </w:r>
      <w:r>
        <w:rPr>
          <w:w w:val="70"/>
          <w:rtl/>
        </w:rPr>
        <w:t>الأطفال</w:t>
      </w:r>
      <w:r>
        <w:rPr>
          <w:spacing w:val="-2"/>
          <w:rtl/>
        </w:rPr>
        <w:t> </w:t>
      </w:r>
      <w:r>
        <w:rPr>
          <w:w w:val="70"/>
          <w:rtl/>
        </w:rPr>
        <w:t>لكونهم</w:t>
      </w:r>
      <w:r>
        <w:rPr>
          <w:spacing w:val="-4"/>
          <w:rtl/>
        </w:rPr>
        <w:t> </w:t>
      </w:r>
      <w:r>
        <w:rPr>
          <w:w w:val="70"/>
          <w:rtl/>
        </w:rPr>
        <w:t>غير</w:t>
      </w:r>
      <w:r>
        <w:rPr>
          <w:spacing w:val="-3"/>
          <w:rtl/>
        </w:rPr>
        <w:t> </w:t>
      </w:r>
      <w:r>
        <w:rPr>
          <w:w w:val="70"/>
          <w:rtl/>
        </w:rPr>
        <w:t>ناضــــجي</w:t>
      </w:r>
      <w:r>
        <w:rPr>
          <w:w w:val="70"/>
          <w:rtl/>
        </w:rPr>
        <w:t>ن</w:t>
      </w:r>
    </w:p>
    <w:p>
      <w:pPr>
        <w:pStyle w:val="BodyText"/>
        <w:bidi/>
        <w:spacing w:line="259" w:lineRule="auto" w:before="5"/>
        <w:ind w:right="1442" w:left="1491" w:firstLine="1"/>
        <w:jc w:val="left"/>
      </w:pPr>
      <w:r>
        <w:rPr>
          <w:w w:val="69"/>
          <w:rtl/>
        </w:rPr>
        <w:t>بدنيًا،</w:t>
      </w:r>
      <w:r>
        <w:rPr>
          <w:rtl/>
        </w:rPr>
        <w:t> </w:t>
      </w:r>
      <w:r>
        <w:rPr>
          <w:w w:val="69"/>
          <w:rtl/>
        </w:rPr>
        <w:t>وعقليًا</w:t>
      </w:r>
      <w:r>
        <w:rPr>
          <w:w w:val="69"/>
        </w:rPr>
        <w:t>.</w:t>
      </w:r>
      <w:r>
        <w:rPr>
          <w:rtl/>
        </w:rPr>
        <w:t> </w:t>
      </w:r>
      <w:r>
        <w:rPr>
          <w:w w:val="69"/>
          <w:rtl/>
        </w:rPr>
        <w:t>وللطفل</w:t>
      </w:r>
      <w:r>
        <w:rPr>
          <w:rtl/>
        </w:rPr>
        <w:t> </w:t>
      </w:r>
      <w:r>
        <w:rPr>
          <w:w w:val="69"/>
          <w:rtl/>
        </w:rPr>
        <w:t>حق</w:t>
      </w:r>
      <w:r>
        <w:rPr>
          <w:rtl/>
        </w:rPr>
        <w:t> </w:t>
      </w:r>
      <w:r>
        <w:rPr>
          <w:w w:val="69"/>
          <w:rtl/>
        </w:rPr>
        <w:t>في</w:t>
      </w:r>
      <w:r>
        <w:rPr>
          <w:rtl/>
        </w:rPr>
        <w:t> </w:t>
      </w:r>
      <w:r>
        <w:rPr>
          <w:w w:val="69"/>
          <w:rtl/>
        </w:rPr>
        <w:t>الاســـم</w:t>
      </w:r>
      <w:r>
        <w:rPr>
          <w:rtl/>
        </w:rPr>
        <w:t> </w:t>
      </w:r>
      <w:r>
        <w:rPr>
          <w:w w:val="69"/>
          <w:rtl/>
        </w:rPr>
        <w:t>منذ</w:t>
      </w:r>
      <w:r>
        <w:rPr>
          <w:rtl/>
        </w:rPr>
        <w:t> </w:t>
      </w:r>
      <w:r>
        <w:rPr>
          <w:w w:val="69"/>
          <w:rtl/>
        </w:rPr>
        <w:t>ولادته،</w:t>
      </w:r>
      <w:r>
        <w:rPr>
          <w:rtl/>
        </w:rPr>
        <w:t> </w:t>
      </w:r>
      <w:r>
        <w:rPr>
          <w:w w:val="69"/>
          <w:rtl/>
        </w:rPr>
        <w:t>والحق</w:t>
      </w:r>
      <w:r>
        <w:rPr>
          <w:rtl/>
        </w:rPr>
        <w:t> </w:t>
      </w:r>
      <w:r>
        <w:rPr>
          <w:w w:val="69"/>
          <w:rtl/>
        </w:rPr>
        <w:t>في</w:t>
      </w:r>
      <w:r>
        <w:rPr>
          <w:rtl/>
        </w:rPr>
        <w:t> </w:t>
      </w:r>
      <w:r>
        <w:rPr>
          <w:w w:val="69"/>
          <w:rtl/>
        </w:rPr>
        <w:t>الحصـــول</w:t>
      </w:r>
      <w:r>
        <w:rPr>
          <w:rtl/>
        </w:rPr>
        <w:t> </w:t>
      </w:r>
      <w:r>
        <w:rPr>
          <w:w w:val="69"/>
          <w:rtl/>
        </w:rPr>
        <w:t>على</w:t>
      </w:r>
      <w:r>
        <w:rPr>
          <w:rtl/>
        </w:rPr>
        <w:t> </w:t>
      </w:r>
      <w:r>
        <w:rPr>
          <w:w w:val="69"/>
          <w:rtl/>
        </w:rPr>
        <w:t>الجنســـية</w:t>
      </w:r>
      <w:r>
        <w:rPr>
          <w:w w:val="69"/>
          <w:position w:val="12"/>
          <w:sz w:val="18"/>
          <w:szCs w:val="18"/>
        </w:rPr>
        <w:t>(</w:t>
      </w:r>
      <w:r>
        <w:rPr>
          <w:spacing w:val="40"/>
          <w:position w:val="12"/>
          <w:sz w:val="18"/>
          <w:szCs w:val="18"/>
          <w:rtl/>
        </w:rPr>
        <w:t>  </w:t>
      </w:r>
      <w:r>
        <w:rPr>
          <w:w w:val="69"/>
          <w:position w:val="12"/>
          <w:sz w:val="18"/>
          <w:szCs w:val="18"/>
        </w:rPr>
        <w:t>)</w:t>
      </w:r>
      <w:r>
        <w:rPr>
          <w:w w:val="69"/>
          <w:rtl/>
        </w:rPr>
        <w:t>،</w:t>
      </w:r>
      <w:r>
        <w:rPr>
          <w:rtl/>
        </w:rPr>
        <w:t> </w:t>
      </w:r>
      <w:r>
        <w:rPr>
          <w:w w:val="69"/>
          <w:rtl/>
        </w:rPr>
        <w:t>ورعاية أبويه،</w:t>
      </w:r>
      <w:r>
        <w:rPr>
          <w:spacing w:val="-1"/>
          <w:rtl/>
        </w:rPr>
        <w:t> </w:t>
      </w:r>
      <w:r>
        <w:rPr>
          <w:w w:val="69"/>
          <w:rtl/>
        </w:rPr>
        <w:t>وتوفير</w:t>
      </w:r>
      <w:r>
        <w:rPr>
          <w:rtl/>
        </w:rPr>
        <w:t> </w:t>
      </w:r>
      <w:r>
        <w:rPr>
          <w:w w:val="69"/>
          <w:rtl/>
        </w:rPr>
        <w:t>كافة</w:t>
      </w:r>
      <w:r>
        <w:rPr>
          <w:rtl/>
        </w:rPr>
        <w:t> </w:t>
      </w:r>
      <w:r>
        <w:rPr>
          <w:w w:val="69"/>
          <w:rtl/>
        </w:rPr>
        <w:t>الوسائل</w:t>
      </w:r>
      <w:r>
        <w:rPr>
          <w:rtl/>
        </w:rPr>
        <w:t> </w:t>
      </w:r>
      <w:r>
        <w:rPr>
          <w:w w:val="69"/>
          <w:rtl/>
        </w:rPr>
        <w:t>اللازمـة</w:t>
      </w:r>
      <w:r>
        <w:rPr>
          <w:rtl/>
        </w:rPr>
        <w:t> </w:t>
      </w:r>
      <w:r>
        <w:rPr>
          <w:w w:val="69"/>
          <w:rtl/>
        </w:rPr>
        <w:t>لـضمان</w:t>
      </w:r>
      <w:r>
        <w:rPr>
          <w:rtl/>
        </w:rPr>
        <w:t> </w:t>
      </w:r>
      <w:r>
        <w:rPr>
          <w:w w:val="69"/>
          <w:rtl/>
        </w:rPr>
        <w:t>رفاهيـة</w:t>
      </w:r>
      <w:r>
        <w:rPr>
          <w:rtl/>
        </w:rPr>
        <w:t> </w:t>
      </w:r>
      <w:r>
        <w:rPr>
          <w:w w:val="69"/>
          <w:rtl/>
        </w:rPr>
        <w:t>الأطفـال</w:t>
      </w:r>
      <w:r>
        <w:rPr>
          <w:rtl/>
        </w:rPr>
        <w:t> </w:t>
      </w:r>
      <w:r>
        <w:rPr>
          <w:w w:val="69"/>
          <w:rtl/>
        </w:rPr>
        <w:t>المحتاجين</w:t>
      </w:r>
      <w:r>
        <w:rPr>
          <w:rtl/>
        </w:rPr>
        <w:t> </w:t>
      </w:r>
      <w:r>
        <w:rPr>
          <w:w w:val="69"/>
          <w:rtl/>
        </w:rPr>
        <w:t>للحماية</w:t>
      </w:r>
      <w:r>
        <w:rPr>
          <w:w w:val="69"/>
        </w:rPr>
        <w:t>.</w:t>
      </w:r>
    </w:p>
    <w:p>
      <w:pPr>
        <w:pStyle w:val="BodyText"/>
        <w:spacing w:before="153"/>
        <w:jc w:val="left"/>
        <w:rPr>
          <w:sz w:val="20"/>
        </w:rPr>
      </w:pPr>
    </w:p>
    <w:tbl>
      <w:tblPr>
        <w:tblW w:w="0" w:type="auto"/>
        <w:jc w:val="left"/>
        <w:tblInd w:w="15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1"/>
        <w:gridCol w:w="1353"/>
        <w:gridCol w:w="7288"/>
      </w:tblGrid>
      <w:tr>
        <w:trPr>
          <w:trHeight w:val="701" w:hRule="atLeast"/>
        </w:trPr>
        <w:tc>
          <w:tcPr>
            <w:tcW w:w="661" w:type="dxa"/>
          </w:tcPr>
          <w:p>
            <w:pPr>
              <w:pStyle w:val="TableParagraph"/>
              <w:spacing w:before="108"/>
              <w:ind w:left="50"/>
              <w:jc w:val="left"/>
              <w:rPr>
                <w:rFonts w:ascii="Traditional Arabic"/>
                <w:sz w:val="20"/>
              </w:rPr>
            </w:pPr>
            <w:r>
              <w:rPr>
                <w:rFonts w:ascii="Traditional Arabic"/>
                <w:spacing w:val="-6"/>
                <w:sz w:val="20"/>
              </w:rPr>
              <w:t>.1</w:t>
            </w:r>
            <w:r>
              <w:rPr>
                <w:rFonts w:ascii="Traditional Arabic"/>
                <w:spacing w:val="-16"/>
                <w:sz w:val="20"/>
              </w:rPr>
              <w:t> </w:t>
            </w:r>
            <w:r>
              <w:rPr>
                <w:rFonts w:ascii="Traditional Arabic"/>
                <w:spacing w:val="-5"/>
                <w:sz w:val="20"/>
              </w:rPr>
              <w:t>993</w:t>
            </w:r>
          </w:p>
        </w:tc>
        <w:tc>
          <w:tcPr>
            <w:tcW w:w="1353" w:type="dxa"/>
          </w:tcPr>
          <w:p>
            <w:pPr>
              <w:pStyle w:val="TableParagraph"/>
              <w:spacing w:before="74"/>
              <w:jc w:val="left"/>
              <w:rPr>
                <w:sz w:val="20"/>
              </w:rPr>
            </w:pPr>
          </w:p>
          <w:p>
            <w:pPr>
              <w:pStyle w:val="TableParagraph"/>
              <w:spacing w:line="275" w:lineRule="exact"/>
              <w:ind w:left="125"/>
              <w:jc w:val="left"/>
              <w:rPr>
                <w:rFonts w:ascii="Traditional Arabic"/>
                <w:sz w:val="20"/>
              </w:rPr>
            </w:pPr>
            <w:r>
              <w:rPr>
                <w:rFonts w:ascii="Traditional Arabic"/>
                <w:spacing w:val="-6"/>
                <w:sz w:val="20"/>
              </w:rPr>
              <w:t>.1</w:t>
            </w:r>
            <w:r>
              <w:rPr>
                <w:rFonts w:ascii="Traditional Arabic"/>
                <w:spacing w:val="-19"/>
                <w:sz w:val="20"/>
              </w:rPr>
              <w:t> </w:t>
            </w:r>
            <w:r>
              <w:rPr>
                <w:rFonts w:ascii="Traditional Arabic"/>
                <w:spacing w:val="-5"/>
                <w:sz w:val="20"/>
              </w:rPr>
              <w:t>987</w:t>
            </w:r>
          </w:p>
        </w:tc>
        <w:tc>
          <w:tcPr>
            <w:tcW w:w="7288" w:type="dxa"/>
          </w:tcPr>
          <w:p>
            <w:pPr>
              <w:pStyle w:val="TableParagraph"/>
              <w:spacing w:line="20" w:lineRule="exact"/>
              <w:ind w:left="4406" w:right="-72"/>
              <w:jc w:val="left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829435" cy="9525"/>
                      <wp:effectExtent l="0" t="0" r="0" b="0"/>
                      <wp:docPr id="326" name="Group 3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6" name="Group 326"/>
                            <wpg:cNvGrpSpPr/>
                            <wpg:grpSpPr>
                              <a:xfrm>
                                <a:off x="0" y="0"/>
                                <a:ext cx="1829435" cy="9525"/>
                                <a:chExt cx="1829435" cy="9525"/>
                              </a:xfrm>
                            </wpg:grpSpPr>
                            <wps:wsp>
                              <wps:cNvPr id="327" name="Graphic 327"/>
                              <wps:cNvSpPr/>
                              <wps:spPr>
                                <a:xfrm>
                                  <a:off x="0" y="0"/>
                                  <a:ext cx="182943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29435" h="9525">
                                      <a:moveTo>
                                        <a:pt x="182905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1829054" y="9144"/>
                                      </a:lnTo>
                                      <a:lnTo>
                                        <a:pt x="18290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44.050pt;height:.75pt;mso-position-horizontal-relative:char;mso-position-vertical-relative:line" id="docshapegroup319" coordorigin="0,0" coordsize="2881,15">
                      <v:rect style="position:absolute;left:0;top:0;width:2881;height:15" id="docshape320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bidi/>
              <w:spacing w:line="298" w:lineRule="exact" w:before="49"/>
              <w:ind w:right="456" w:left="-15" w:firstLine="0"/>
              <w:jc w:val="left"/>
              <w:rPr>
                <w:rFonts w:ascii="Traditional Arabic" w:cs="Traditional Arabic"/>
                <w:sz w:val="20"/>
                <w:szCs w:val="20"/>
              </w:rPr>
            </w:pPr>
            <w:r>
              <w:rPr>
                <w:rFonts w:ascii="Traditional Arabic" w:cs="Traditional Arabic"/>
                <w:w w:val="62"/>
                <w:sz w:val="20"/>
                <w:szCs w:val="20"/>
              </w:rPr>
              <w:t>(</w:t>
            </w:r>
            <w:r>
              <w:rPr>
                <w:rFonts w:ascii="Traditional Arabic" w:cs="Traditional Arabic"/>
                <w:spacing w:val="59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62"/>
                <w:sz w:val="20"/>
                <w:szCs w:val="20"/>
              </w:rPr>
              <w:t>)</w:t>
            </w:r>
            <w:r>
              <w:rPr>
                <w:rFonts w:ascii="Traditional Arabic" w:cs="Traditional Arabic"/>
                <w:spacing w:val="11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62"/>
                <w:sz w:val="20"/>
                <w:szCs w:val="20"/>
                <w:rtl/>
              </w:rPr>
              <w:t>راجع</w:t>
            </w:r>
            <w:r>
              <w:rPr>
                <w:rFonts w:ascii="Traditional Arabic" w:cs="Traditional Arabic"/>
                <w:w w:val="62"/>
                <w:sz w:val="20"/>
                <w:szCs w:val="20"/>
              </w:rPr>
              <w:t>:</w:t>
            </w:r>
            <w:r>
              <w:rPr>
                <w:rFonts w:ascii="Traditional Arabic" w:cs="Traditional Arabic"/>
                <w:spacing w:val="9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62"/>
                <w:sz w:val="20"/>
                <w:szCs w:val="20"/>
                <w:rtl/>
              </w:rPr>
              <w:t>المادة</w:t>
            </w:r>
            <w:r>
              <w:rPr>
                <w:rFonts w:ascii="Traditional Arabic" w:cs="Traditional Arabic"/>
                <w:w w:val="62"/>
                <w:sz w:val="20"/>
                <w:szCs w:val="20"/>
              </w:rPr>
              <w:t>(</w:t>
            </w:r>
            <w:r>
              <w:rPr>
                <w:rFonts w:ascii="Traditional Arabic" w:cs="Traditional Arabic"/>
                <w:spacing w:val="-14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62"/>
                <w:sz w:val="20"/>
                <w:szCs w:val="20"/>
              </w:rPr>
              <w:t>)18</w:t>
            </w:r>
            <w:r>
              <w:rPr>
                <w:rFonts w:ascii="Traditional Arabic" w:cs="Traditional Arabic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62"/>
                <w:sz w:val="20"/>
                <w:szCs w:val="20"/>
                <w:rtl/>
              </w:rPr>
              <w:t>من</w:t>
            </w:r>
            <w:r>
              <w:rPr>
                <w:rFonts w:ascii="Traditional Arabic" w:cs="Traditional Arabic"/>
                <w:spacing w:val="8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62"/>
                <w:sz w:val="20"/>
                <w:szCs w:val="20"/>
                <w:rtl/>
              </w:rPr>
              <w:t>إعلا</w:t>
            </w:r>
            <w:r>
              <w:rPr>
                <w:rFonts w:ascii="Traditional Arabic" w:cs="Traditional Arabic"/>
                <w:spacing w:val="80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62"/>
                <w:sz w:val="20"/>
                <w:szCs w:val="20"/>
                <w:rtl/>
              </w:rPr>
              <w:t>ن</w:t>
            </w:r>
            <w:r>
              <w:rPr>
                <w:rFonts w:ascii="Traditional Arabic" w:cs="Traditional Arabic"/>
                <w:spacing w:val="6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62"/>
                <w:sz w:val="20"/>
                <w:szCs w:val="20"/>
                <w:rtl/>
              </w:rPr>
              <w:t>وبرنامج</w:t>
            </w:r>
            <w:r>
              <w:rPr>
                <w:rFonts w:ascii="Traditional Arabic" w:cs="Traditional Arabic"/>
                <w:spacing w:val="5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62"/>
                <w:sz w:val="20"/>
                <w:szCs w:val="20"/>
                <w:rtl/>
              </w:rPr>
              <w:t>ع</w:t>
            </w:r>
            <w:r>
              <w:rPr>
                <w:rFonts w:ascii="Traditional Arabic" w:cs="Traditional Arabic"/>
                <w:w w:val="62"/>
                <w:sz w:val="20"/>
                <w:szCs w:val="20"/>
              </w:rPr>
              <w:t>7</w:t>
            </w:r>
            <w:r>
              <w:rPr>
                <w:rFonts w:ascii="Traditional Arabic" w:cs="Traditional Arabic"/>
                <w:w w:val="62"/>
                <w:sz w:val="20"/>
                <w:szCs w:val="20"/>
                <w:rtl/>
              </w:rPr>
              <w:t>مل</w:t>
            </w:r>
            <w:r>
              <w:rPr>
                <w:rFonts w:ascii="Traditional Arabic" w:cs="Traditional Arabic"/>
                <w:spacing w:val="6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62"/>
                <w:sz w:val="20"/>
                <w:szCs w:val="20"/>
                <w:rtl/>
              </w:rPr>
              <w:t>ڤيينا</w:t>
            </w:r>
            <w:r>
              <w:rPr>
                <w:rFonts w:ascii="Traditional Arabic" w:cs="Traditional Arabic"/>
                <w:spacing w:val="15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62"/>
                <w:sz w:val="20"/>
                <w:szCs w:val="20"/>
                <w:rtl/>
              </w:rPr>
              <w:t>اذل</w:t>
            </w:r>
            <w:r>
              <w:rPr>
                <w:rFonts w:ascii="Traditional Arabic" w:cs="Traditional Arabic"/>
                <w:spacing w:val="50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62"/>
                <w:sz w:val="20"/>
                <w:szCs w:val="20"/>
                <w:rtl/>
              </w:rPr>
              <w:t>ي</w:t>
            </w:r>
            <w:r>
              <w:rPr>
                <w:rFonts w:ascii="Traditional Arabic" w:cs="Traditional Arabic"/>
                <w:spacing w:val="-2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62"/>
                <w:sz w:val="20"/>
                <w:szCs w:val="20"/>
                <w:rtl/>
              </w:rPr>
              <w:t>اعتمده</w:t>
            </w:r>
            <w:r>
              <w:rPr>
                <w:rFonts w:ascii="Traditional Arabic" w:cs="Traditional Arabic"/>
                <w:spacing w:val="12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62"/>
                <w:sz w:val="20"/>
                <w:szCs w:val="20"/>
                <w:rtl/>
              </w:rPr>
              <w:t>المؤتمر</w:t>
            </w:r>
            <w:r>
              <w:rPr>
                <w:rFonts w:ascii="Traditional Arabic" w:cs="Traditional Arabic"/>
                <w:spacing w:val="10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62"/>
                <w:sz w:val="20"/>
                <w:szCs w:val="20"/>
                <w:rtl/>
              </w:rPr>
              <w:t>العالمي</w:t>
            </w:r>
            <w:r>
              <w:rPr>
                <w:rFonts w:ascii="Traditional Arabic" w:cs="Traditional Arabic"/>
                <w:spacing w:val="11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62"/>
                <w:sz w:val="20"/>
                <w:szCs w:val="20"/>
                <w:rtl/>
              </w:rPr>
              <w:t>لحقوق</w:t>
            </w:r>
            <w:r>
              <w:rPr>
                <w:rFonts w:ascii="Traditional Arabic" w:cs="Traditional Arabic"/>
                <w:spacing w:val="6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62"/>
                <w:sz w:val="20"/>
                <w:szCs w:val="20"/>
                <w:rtl/>
              </w:rPr>
              <w:t>الإنسا</w:t>
            </w:r>
            <w:r>
              <w:rPr>
                <w:rFonts w:ascii="Traditional Arabic" w:cs="Traditional Arabic"/>
                <w:spacing w:val="12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62"/>
                <w:sz w:val="20"/>
                <w:szCs w:val="20"/>
                <w:rtl/>
              </w:rPr>
              <w:t>ن</w:t>
            </w:r>
            <w:r>
              <w:rPr>
                <w:rFonts w:ascii="Traditional Arabic" w:cs="Traditional Arabic"/>
                <w:spacing w:val="-2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62"/>
                <w:sz w:val="20"/>
                <w:szCs w:val="20"/>
                <w:rtl/>
              </w:rPr>
              <w:t>المنعقد</w:t>
            </w:r>
            <w:r>
              <w:rPr>
                <w:rFonts w:ascii="Traditional Arabic" w:cs="Traditional Arabic"/>
                <w:spacing w:val="9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62"/>
                <w:sz w:val="20"/>
                <w:szCs w:val="20"/>
                <w:rtl/>
              </w:rPr>
              <w:t>في</w:t>
            </w:r>
            <w:r>
              <w:rPr>
                <w:rFonts w:ascii="Traditional Arabic" w:cs="Traditional Arabic"/>
                <w:spacing w:val="10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62"/>
                <w:sz w:val="20"/>
                <w:szCs w:val="20"/>
                <w:rtl/>
              </w:rPr>
              <w:t>النمسا</w:t>
            </w:r>
            <w:r>
              <w:rPr>
                <w:rFonts w:ascii="Traditional Arabic" w:cs="Traditional Arabic"/>
                <w:spacing w:val="11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62"/>
                <w:sz w:val="20"/>
                <w:szCs w:val="20"/>
                <w:rtl/>
              </w:rPr>
              <w:t>بتاريخ</w:t>
            </w:r>
            <w:r>
              <w:rPr>
                <w:rFonts w:ascii="Traditional Arabic" w:cs="Traditional Arabic"/>
                <w:spacing w:val="-14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62"/>
                <w:sz w:val="20"/>
                <w:szCs w:val="20"/>
              </w:rPr>
              <w:t>25</w:t>
            </w:r>
            <w:r>
              <w:rPr>
                <w:rFonts w:ascii="Traditional Arabic" w:cs="Traditional Arabic"/>
                <w:spacing w:val="-2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62"/>
                <w:sz w:val="20"/>
                <w:szCs w:val="20"/>
                <w:rtl/>
              </w:rPr>
              <w:t>يونيو</w:t>
            </w:r>
            <w:r>
              <w:rPr>
                <w:rFonts w:ascii="Traditional Arabic" w:cs="Traditional Arabic"/>
                <w:spacing w:val="40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67"/>
                <w:sz w:val="20"/>
                <w:szCs w:val="20"/>
              </w:rPr>
              <w:t>(</w:t>
            </w:r>
            <w:r>
              <w:rPr>
                <w:rFonts w:ascii="Traditional Arabic" w:cs="Traditional Arabic"/>
                <w:spacing w:val="40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67"/>
                <w:sz w:val="20"/>
                <w:szCs w:val="20"/>
              </w:rPr>
              <w:t>)</w:t>
            </w:r>
            <w:r>
              <w:rPr>
                <w:rFonts w:ascii="Traditional Arabic" w:cs="Traditional Arabic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67"/>
                <w:sz w:val="20"/>
                <w:szCs w:val="20"/>
                <w:rtl/>
              </w:rPr>
              <w:t>اعتمدتها</w:t>
            </w:r>
            <w:r>
              <w:rPr>
                <w:rFonts w:ascii="Traditional Arabic" w:cs="Traditional Arabic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67"/>
                <w:sz w:val="20"/>
                <w:szCs w:val="20"/>
                <w:rtl/>
              </w:rPr>
              <w:t>الجمعية</w:t>
            </w:r>
            <w:r>
              <w:rPr>
                <w:rFonts w:ascii="Traditional Arabic" w:cs="Traditional Arabic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67"/>
                <w:sz w:val="20"/>
                <w:szCs w:val="20"/>
                <w:rtl/>
              </w:rPr>
              <w:t>العامة</w:t>
            </w:r>
            <w:r>
              <w:rPr>
                <w:rFonts w:ascii="Traditional Arabic" w:cs="Traditional Arabic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67"/>
                <w:sz w:val="20"/>
                <w:szCs w:val="20"/>
                <w:rtl/>
              </w:rPr>
              <w:t>بموجب</w:t>
            </w:r>
            <w:r>
              <w:rPr>
                <w:rFonts w:ascii="Traditional Arabic" w:cs="Traditional Arabic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67"/>
                <w:sz w:val="20"/>
                <w:szCs w:val="20"/>
                <w:rtl/>
              </w:rPr>
              <w:t>القرار</w:t>
            </w:r>
            <w:r>
              <w:rPr>
                <w:rFonts w:ascii="Traditional Arabic" w:cs="Traditional Arabic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67"/>
                <w:sz w:val="20"/>
                <w:szCs w:val="20"/>
                <w:rtl/>
              </w:rPr>
              <w:t>رقم</w:t>
            </w:r>
            <w:r>
              <w:rPr>
                <w:rFonts w:ascii="Traditional Arabic" w:cs="Traditional Arabic"/>
                <w:w w:val="67"/>
                <w:sz w:val="20"/>
                <w:szCs w:val="20"/>
              </w:rPr>
              <w:t>98</w:t>
            </w:r>
            <w:r>
              <w:rPr>
                <w:rFonts w:ascii="Traditional Arabic" w:cs="Traditional Arabic"/>
                <w:w w:val="67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67"/>
                <w:sz w:val="20"/>
                <w:szCs w:val="20"/>
              </w:rPr>
              <w:t>/3</w:t>
            </w:r>
            <w:r>
              <w:rPr>
                <w:rFonts w:ascii="Traditional Arabic" w:cs="Traditional Arabic"/>
                <w:w w:val="67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67"/>
                <w:sz w:val="20"/>
                <w:szCs w:val="20"/>
              </w:rPr>
              <w:t>46</w:t>
            </w:r>
            <w:r>
              <w:rPr>
                <w:rFonts w:ascii="Traditional Arabic" w:cs="Traditional Arabic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67"/>
                <w:sz w:val="20"/>
                <w:szCs w:val="20"/>
                <w:rtl/>
              </w:rPr>
              <w:t>بتاريخ </w:t>
            </w:r>
            <w:r>
              <w:rPr>
                <w:rFonts w:ascii="Traditional Arabic" w:cs="Traditional Arabic"/>
                <w:w w:val="67"/>
                <w:sz w:val="20"/>
                <w:szCs w:val="20"/>
              </w:rPr>
              <w:t>10</w:t>
            </w:r>
            <w:r>
              <w:rPr>
                <w:rFonts w:ascii="Traditional Arabic" w:cs="Traditional Arabic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67"/>
                <w:sz w:val="20"/>
                <w:szCs w:val="20"/>
                <w:rtl/>
              </w:rPr>
              <w:t>ديسمبر</w:t>
            </w:r>
            <w:r>
              <w:rPr>
                <w:rFonts w:ascii="Traditional Arabic" w:cs="Traditional Arabic"/>
                <w:w w:val="67"/>
                <w:sz w:val="20"/>
                <w:szCs w:val="20"/>
              </w:rPr>
              <w:t>984</w:t>
            </w:r>
            <w:r>
              <w:rPr>
                <w:rFonts w:ascii="Traditional Arabic" w:cs="Traditional Arabic"/>
                <w:w w:val="67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67"/>
                <w:sz w:val="20"/>
                <w:szCs w:val="20"/>
              </w:rPr>
              <w:t>1</w:t>
            </w:r>
            <w:r>
              <w:rPr>
                <w:rFonts w:ascii="Traditional Arabic" w:cs="Traditional Arabic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67"/>
                <w:sz w:val="20"/>
                <w:szCs w:val="20"/>
                <w:rtl/>
              </w:rPr>
              <w:t>ودخلت</w:t>
            </w:r>
            <w:r>
              <w:rPr>
                <w:rFonts w:ascii="Traditional Arabic" w:cs="Traditional Arabic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67"/>
                <w:sz w:val="20"/>
                <w:szCs w:val="20"/>
                <w:rtl/>
              </w:rPr>
              <w:t>حيز</w:t>
            </w:r>
            <w:r>
              <w:rPr>
                <w:rFonts w:ascii="Traditional Arabic" w:cs="Traditional Arabic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67"/>
                <w:sz w:val="20"/>
                <w:szCs w:val="20"/>
                <w:rtl/>
              </w:rPr>
              <w:t>النفاذ</w:t>
            </w:r>
            <w:r>
              <w:rPr>
                <w:rFonts w:ascii="Traditional Arabic" w:cs="Traditional Arabic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67"/>
                <w:sz w:val="20"/>
                <w:szCs w:val="20"/>
                <w:rtl/>
              </w:rPr>
              <w:t>في </w:t>
            </w:r>
            <w:r>
              <w:rPr>
                <w:rFonts w:ascii="Traditional Arabic" w:cs="Traditional Arabic"/>
                <w:w w:val="67"/>
                <w:sz w:val="20"/>
                <w:szCs w:val="20"/>
              </w:rPr>
              <w:t>26</w:t>
            </w:r>
            <w:r>
              <w:rPr>
                <w:rFonts w:ascii="Traditional Arabic" w:cs="Traditional Arabic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67"/>
                <w:sz w:val="20"/>
                <w:szCs w:val="20"/>
                <w:rtl/>
              </w:rPr>
              <w:t>يوني</w:t>
            </w:r>
            <w:r>
              <w:rPr>
                <w:rFonts w:ascii="Traditional Arabic" w:cs="Traditional Arabic"/>
                <w:w w:val="67"/>
                <w:sz w:val="20"/>
                <w:szCs w:val="20"/>
                <w:rtl/>
              </w:rPr>
              <w:t>ه</w:t>
            </w:r>
          </w:p>
        </w:tc>
      </w:tr>
      <w:tr>
        <w:trPr>
          <w:trHeight w:val="574" w:hRule="atLeast"/>
        </w:trPr>
        <w:tc>
          <w:tcPr>
            <w:tcW w:w="661" w:type="dxa"/>
          </w:tcPr>
          <w:p>
            <w:pPr>
              <w:pStyle w:val="TableParagraph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1353" w:type="dxa"/>
          </w:tcPr>
          <w:p>
            <w:pPr>
              <w:pStyle w:val="TableParagraph"/>
              <w:spacing w:before="4"/>
              <w:ind w:left="166"/>
              <w:jc w:val="left"/>
              <w:rPr>
                <w:rFonts w:ascii="Traditional Arabic"/>
                <w:sz w:val="20"/>
              </w:rPr>
            </w:pPr>
            <w:r>
              <w:rPr>
                <w:rFonts w:ascii="Traditional Arabic"/>
                <w:spacing w:val="-6"/>
                <w:sz w:val="20"/>
              </w:rPr>
              <w:t>.1</w:t>
            </w:r>
            <w:r>
              <w:rPr>
                <w:rFonts w:ascii="Traditional Arabic"/>
                <w:spacing w:val="-16"/>
                <w:sz w:val="20"/>
              </w:rPr>
              <w:t> </w:t>
            </w:r>
            <w:r>
              <w:rPr>
                <w:rFonts w:ascii="Traditional Arabic"/>
                <w:spacing w:val="-5"/>
                <w:sz w:val="20"/>
              </w:rPr>
              <w:t>990</w:t>
            </w:r>
          </w:p>
        </w:tc>
        <w:tc>
          <w:tcPr>
            <w:tcW w:w="7288" w:type="dxa"/>
          </w:tcPr>
          <w:p>
            <w:pPr>
              <w:pStyle w:val="TableParagraph"/>
              <w:bidi/>
              <w:spacing w:line="298" w:lineRule="exact" w:before="4"/>
              <w:ind w:right="456" w:left="-15" w:firstLine="0"/>
              <w:jc w:val="left"/>
              <w:rPr>
                <w:rFonts w:ascii="Traditional Arabic" w:cs="Traditional Arabic"/>
                <w:sz w:val="20"/>
                <w:szCs w:val="20"/>
              </w:rPr>
            </w:pPr>
            <w:r>
              <w:rPr>
                <w:rFonts w:ascii="Traditional Arabic" w:cs="Traditional Arabic"/>
                <w:w w:val="65"/>
                <w:sz w:val="20"/>
                <w:szCs w:val="20"/>
              </w:rPr>
              <w:t>(</w:t>
            </w:r>
            <w:r>
              <w:rPr>
                <w:rFonts w:ascii="Traditional Arabic" w:cs="Traditional Arabic"/>
                <w:spacing w:val="49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65"/>
                <w:sz w:val="20"/>
                <w:szCs w:val="20"/>
              </w:rPr>
              <w:t>)</w:t>
            </w:r>
            <w:r>
              <w:rPr>
                <w:rFonts w:ascii="Traditional Arabic" w:cs="Traditional Arabic"/>
                <w:spacing w:val="3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65"/>
                <w:sz w:val="20"/>
                <w:szCs w:val="20"/>
                <w:rtl/>
              </w:rPr>
              <w:t>اعتمدتها</w:t>
            </w:r>
            <w:r>
              <w:rPr>
                <w:rFonts w:ascii="Traditional Arabic" w:cs="Traditional Arabic"/>
                <w:spacing w:val="2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65"/>
                <w:sz w:val="20"/>
                <w:szCs w:val="20"/>
                <w:rtl/>
              </w:rPr>
              <w:t>الجمعية</w:t>
            </w:r>
            <w:r>
              <w:rPr>
                <w:rFonts w:ascii="Traditional Arabic" w:cs="Traditional Arabic"/>
                <w:spacing w:val="3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65"/>
                <w:sz w:val="20"/>
                <w:szCs w:val="20"/>
                <w:rtl/>
              </w:rPr>
              <w:t>العامة</w:t>
            </w:r>
            <w:r>
              <w:rPr>
                <w:rFonts w:ascii="Traditional Arabic" w:cs="Traditional Arabic"/>
                <w:spacing w:val="2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65"/>
                <w:sz w:val="20"/>
                <w:szCs w:val="20"/>
                <w:rtl/>
              </w:rPr>
              <w:t>بموجب</w:t>
            </w:r>
            <w:r>
              <w:rPr>
                <w:rFonts w:ascii="Traditional Arabic" w:cs="Traditional Arabic"/>
                <w:spacing w:val="4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65"/>
                <w:sz w:val="20"/>
                <w:szCs w:val="20"/>
                <w:rtl/>
              </w:rPr>
              <w:t>القرار</w:t>
            </w:r>
            <w:r>
              <w:rPr>
                <w:rFonts w:ascii="Traditional Arabic" w:cs="Traditional Arabic"/>
                <w:spacing w:val="1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65"/>
                <w:sz w:val="20"/>
                <w:szCs w:val="20"/>
                <w:rtl/>
              </w:rPr>
              <w:t>رقم</w:t>
            </w:r>
            <w:r>
              <w:rPr>
                <w:rFonts w:ascii="Traditional Arabic" w:cs="Traditional Arabic"/>
                <w:w w:val="65"/>
                <w:sz w:val="20"/>
                <w:szCs w:val="20"/>
              </w:rPr>
              <w:t>49</w:t>
            </w:r>
            <w:r>
              <w:rPr>
                <w:rFonts w:ascii="Traditional Arabic" w:cs="Traditional Arabic"/>
                <w:spacing w:val="-17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65"/>
                <w:sz w:val="20"/>
                <w:szCs w:val="20"/>
              </w:rPr>
              <w:t>/4</w:t>
            </w:r>
            <w:r>
              <w:rPr>
                <w:rFonts w:ascii="Traditional Arabic" w:cs="Traditional Arabic"/>
                <w:spacing w:val="-3"/>
                <w:w w:val="65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65"/>
                <w:sz w:val="20"/>
                <w:szCs w:val="20"/>
              </w:rPr>
              <w:t>25</w:t>
            </w:r>
            <w:r>
              <w:rPr>
                <w:rFonts w:ascii="Traditional Arabic" w:cs="Traditional Arabic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65"/>
                <w:sz w:val="20"/>
                <w:szCs w:val="20"/>
                <w:rtl/>
              </w:rPr>
              <w:t>بتاريخ</w:t>
            </w:r>
            <w:r>
              <w:rPr>
                <w:rFonts w:ascii="Traditional Arabic" w:cs="Traditional Arabic"/>
                <w:spacing w:val="-2"/>
                <w:w w:val="65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65"/>
                <w:sz w:val="20"/>
                <w:szCs w:val="20"/>
              </w:rPr>
              <w:t>20</w:t>
            </w:r>
            <w:r>
              <w:rPr>
                <w:rFonts w:ascii="Traditional Arabic" w:cs="Traditional Arabic"/>
                <w:spacing w:val="-9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65"/>
                <w:sz w:val="20"/>
                <w:szCs w:val="20"/>
                <w:rtl/>
              </w:rPr>
              <w:t>نوفمبر</w:t>
            </w:r>
            <w:r>
              <w:rPr>
                <w:rFonts w:ascii="Traditional Arabic" w:cs="Traditional Arabic"/>
                <w:w w:val="65"/>
                <w:sz w:val="20"/>
                <w:szCs w:val="20"/>
              </w:rPr>
              <w:t>989</w:t>
            </w:r>
            <w:r>
              <w:rPr>
                <w:rFonts w:ascii="Traditional Arabic" w:cs="Traditional Arabic"/>
                <w:spacing w:val="-15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65"/>
                <w:sz w:val="20"/>
                <w:szCs w:val="20"/>
              </w:rPr>
              <w:t>1</w:t>
            </w:r>
            <w:r>
              <w:rPr>
                <w:rFonts w:ascii="Traditional Arabic" w:cs="Traditional Arabic"/>
                <w:spacing w:val="3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65"/>
                <w:sz w:val="20"/>
                <w:szCs w:val="20"/>
                <w:rtl/>
              </w:rPr>
              <w:t>ودخلت</w:t>
            </w:r>
            <w:r>
              <w:rPr>
                <w:rFonts w:ascii="Traditional Arabic" w:cs="Traditional Arabic"/>
                <w:spacing w:val="-5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65"/>
                <w:sz w:val="20"/>
                <w:szCs w:val="20"/>
                <w:rtl/>
              </w:rPr>
              <w:t>حيز</w:t>
            </w:r>
            <w:r>
              <w:rPr>
                <w:rFonts w:ascii="Traditional Arabic" w:cs="Traditional Arabic"/>
                <w:spacing w:val="6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65"/>
                <w:sz w:val="20"/>
                <w:szCs w:val="20"/>
                <w:rtl/>
              </w:rPr>
              <w:t>النفاذ</w:t>
            </w:r>
            <w:r>
              <w:rPr>
                <w:rFonts w:ascii="Traditional Arabic" w:cs="Traditional Arabic"/>
                <w:spacing w:val="-1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65"/>
                <w:sz w:val="20"/>
                <w:szCs w:val="20"/>
                <w:rtl/>
              </w:rPr>
              <w:t>في</w:t>
            </w:r>
            <w:r>
              <w:rPr>
                <w:rFonts w:ascii="Traditional Arabic" w:cs="Traditional Arabic"/>
                <w:spacing w:val="13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65"/>
                <w:sz w:val="20"/>
                <w:szCs w:val="20"/>
              </w:rPr>
              <w:t>2</w:t>
            </w:r>
            <w:r>
              <w:rPr>
                <w:rFonts w:ascii="Traditional Arabic" w:cs="Traditional Arabic"/>
                <w:spacing w:val="-7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65"/>
                <w:sz w:val="20"/>
                <w:szCs w:val="20"/>
                <w:rtl/>
              </w:rPr>
              <w:t>سبتمب</w:t>
            </w:r>
            <w:r>
              <w:rPr>
                <w:rFonts w:ascii="Traditional Arabic" w:cs="Traditional Arabic"/>
                <w:w w:val="65"/>
                <w:sz w:val="20"/>
                <w:szCs w:val="20"/>
                <w:rtl/>
              </w:rPr>
              <w:t>ر</w:t>
            </w:r>
          </w:p>
          <w:p>
            <w:pPr>
              <w:pStyle w:val="TableParagraph"/>
              <w:bidi/>
              <w:spacing w:line="252" w:lineRule="exact"/>
              <w:ind w:right="456" w:left="-15" w:firstLine="0"/>
              <w:jc w:val="left"/>
              <w:rPr>
                <w:rFonts w:ascii="Traditional Arabic" w:cs="Traditional Arabic"/>
                <w:sz w:val="20"/>
                <w:szCs w:val="20"/>
              </w:rPr>
            </w:pPr>
            <w:r>
              <w:rPr>
                <w:rFonts w:ascii="Traditional Arabic" w:cs="Traditional Arabic"/>
                <w:w w:val="73"/>
                <w:sz w:val="20"/>
                <w:szCs w:val="20"/>
              </w:rPr>
              <w:t>(</w:t>
            </w:r>
            <w:r>
              <w:rPr>
                <w:rFonts w:ascii="Traditional Arabic" w:cs="Traditional Arabic"/>
                <w:spacing w:val="43"/>
                <w:sz w:val="20"/>
                <w:szCs w:val="20"/>
                <w:rtl/>
              </w:rPr>
              <w:t>  </w:t>
            </w:r>
            <w:r>
              <w:rPr>
                <w:rFonts w:ascii="Traditional Arabic" w:cs="Traditional Arabic"/>
                <w:w w:val="73"/>
                <w:sz w:val="20"/>
                <w:szCs w:val="20"/>
              </w:rPr>
              <w:t>)</w:t>
            </w:r>
            <w:r>
              <w:rPr>
                <w:rFonts w:ascii="Traditional Arabic" w:cs="Traditional Arabic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73"/>
                <w:sz w:val="20"/>
                <w:szCs w:val="20"/>
                <w:rtl/>
              </w:rPr>
              <w:t>المادة</w:t>
            </w:r>
            <w:r>
              <w:rPr>
                <w:rFonts w:ascii="Traditional Arabic" w:cs="Traditional Arabic"/>
                <w:spacing w:val="7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73"/>
                <w:sz w:val="20"/>
                <w:szCs w:val="20"/>
              </w:rPr>
              <w:t>(</w:t>
            </w:r>
            <w:r>
              <w:rPr>
                <w:rFonts w:ascii="Traditional Arabic" w:cs="Traditional Arabic"/>
                <w:spacing w:val="67"/>
                <w:w w:val="150"/>
                <w:sz w:val="20"/>
                <w:szCs w:val="20"/>
                <w:rtl/>
              </w:rPr>
              <w:t>           </w:t>
            </w:r>
            <w:r>
              <w:rPr>
                <w:rFonts w:ascii="Traditional Arabic" w:cs="Traditional Arabic"/>
                <w:w w:val="73"/>
                <w:sz w:val="20"/>
                <w:szCs w:val="20"/>
              </w:rPr>
              <w:t>0</w:t>
            </w:r>
            <w:r>
              <w:rPr>
                <w:rFonts w:ascii="Traditional Arabic" w:cs="Traditional Arabic"/>
                <w:spacing w:val="59"/>
                <w:w w:val="150"/>
                <w:sz w:val="20"/>
                <w:szCs w:val="20"/>
                <w:rtl/>
              </w:rPr>
              <w:t>    </w:t>
            </w:r>
            <w:r>
              <w:rPr>
                <w:rFonts w:ascii="Traditional Arabic" w:cs="Traditional Arabic"/>
                <w:w w:val="73"/>
                <w:sz w:val="20"/>
                <w:szCs w:val="20"/>
              </w:rPr>
              <w:t>)7</w:t>
            </w:r>
            <w:r>
              <w:rPr>
                <w:rFonts w:ascii="Traditional Arabic" w:cs="Traditional Arabic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73"/>
                <w:sz w:val="20"/>
                <w:szCs w:val="20"/>
                <w:rtl/>
              </w:rPr>
              <w:t>من</w:t>
            </w:r>
            <w:r>
              <w:rPr>
                <w:rFonts w:ascii="Traditional Arabic" w:cs="Traditional Arabic"/>
                <w:spacing w:val="-3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73"/>
                <w:sz w:val="20"/>
                <w:szCs w:val="20"/>
                <w:rtl/>
              </w:rPr>
              <w:t>اتفاقية</w:t>
            </w:r>
            <w:r>
              <w:rPr>
                <w:rFonts w:ascii="Traditional Arabic" w:cs="Traditional Arabic"/>
                <w:spacing w:val="-2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73"/>
                <w:sz w:val="20"/>
                <w:szCs w:val="20"/>
                <w:rtl/>
              </w:rPr>
              <w:t>حقوق</w:t>
            </w:r>
            <w:r>
              <w:rPr>
                <w:rFonts w:ascii="Traditional Arabic" w:cs="Traditional Arabic"/>
                <w:spacing w:val="-2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73"/>
                <w:sz w:val="20"/>
                <w:szCs w:val="20"/>
                <w:rtl/>
              </w:rPr>
              <w:t>الطفل</w:t>
            </w:r>
            <w:r>
              <w:rPr>
                <w:rFonts w:ascii="Traditional Arabic" w:cs="Traditional Arabic"/>
                <w:w w:val="73"/>
                <w:sz w:val="20"/>
                <w:szCs w:val="20"/>
              </w:rPr>
              <w:t>.</w:t>
            </w:r>
            <w:r>
              <w:rPr>
                <w:rFonts w:ascii="Traditional Arabic" w:cs="Traditional Arabic"/>
                <w:spacing w:val="42"/>
                <w:sz w:val="20"/>
                <w:szCs w:val="20"/>
                <w:rtl/>
              </w:rPr>
              <w:t>  </w:t>
            </w:r>
            <w:r>
              <w:rPr>
                <w:rFonts w:ascii="Traditional Arabic" w:cs="Traditional Arabic"/>
                <w:w w:val="73"/>
                <w:sz w:val="20"/>
                <w:szCs w:val="20"/>
              </w:rPr>
              <w:t>1</w:t>
            </w:r>
          </w:p>
        </w:tc>
      </w:tr>
    </w:tbl>
    <w:p>
      <w:pPr>
        <w:pStyle w:val="TableParagraph"/>
        <w:spacing w:after="0" w:line="252" w:lineRule="exact"/>
        <w:jc w:val="left"/>
        <w:rPr>
          <w:rFonts w:ascii="Traditional Arabic" w:cs="Traditional Arabic"/>
          <w:sz w:val="20"/>
          <w:szCs w:val="20"/>
        </w:rPr>
        <w:sectPr>
          <w:pgSz w:w="12240" w:h="15840"/>
          <w:pgMar w:header="745" w:footer="1060" w:top="1100" w:bottom="1280" w:left="0" w:right="1080"/>
        </w:sectPr>
      </w:pPr>
    </w:p>
    <w:p>
      <w:pPr>
        <w:pStyle w:val="BodyText"/>
        <w:bidi/>
        <w:spacing w:line="256" w:lineRule="auto" w:before="323"/>
        <w:ind w:right="1435" w:left="1493" w:firstLine="0"/>
        <w:jc w:val="left"/>
      </w:pPr>
      <w:r>
        <w:rPr>
          <w:w w:val="70"/>
          <w:rtl/>
        </w:rPr>
        <w:t>ويجب</w:t>
      </w:r>
      <w:r>
        <w:rPr>
          <w:rtl/>
        </w:rPr>
        <w:t> </w:t>
      </w:r>
      <w:r>
        <w:rPr>
          <w:w w:val="70"/>
          <w:rtl/>
        </w:rPr>
        <w:t>أن</w:t>
      </w:r>
      <w:r>
        <w:rPr>
          <w:rtl/>
        </w:rPr>
        <w:t> </w:t>
      </w:r>
      <w:r>
        <w:rPr>
          <w:w w:val="70"/>
          <w:rtl/>
        </w:rPr>
        <w:t>يترعرع</w:t>
      </w:r>
      <w:r>
        <w:rPr>
          <w:rtl/>
        </w:rPr>
        <w:t> </w:t>
      </w:r>
      <w:r>
        <w:rPr>
          <w:w w:val="70"/>
          <w:rtl/>
        </w:rPr>
        <w:t>الطفل</w:t>
      </w:r>
      <w:r>
        <w:rPr>
          <w:rtl/>
        </w:rPr>
        <w:t> </w:t>
      </w:r>
      <w:r>
        <w:rPr>
          <w:w w:val="70"/>
          <w:rtl/>
        </w:rPr>
        <w:t>في</w:t>
      </w:r>
      <w:r>
        <w:rPr>
          <w:rtl/>
        </w:rPr>
        <w:t> </w:t>
      </w:r>
      <w:r>
        <w:rPr>
          <w:w w:val="70"/>
          <w:rtl/>
        </w:rPr>
        <w:t>بيئة</w:t>
      </w:r>
      <w:r>
        <w:rPr>
          <w:rtl/>
        </w:rPr>
        <w:t> </w:t>
      </w:r>
      <w:r>
        <w:rPr>
          <w:w w:val="70"/>
          <w:rtl/>
        </w:rPr>
        <w:t>عائلية</w:t>
      </w:r>
      <w:r>
        <w:rPr>
          <w:rtl/>
        </w:rPr>
        <w:t> </w:t>
      </w:r>
      <w:r>
        <w:rPr>
          <w:w w:val="70"/>
          <w:rtl/>
        </w:rPr>
        <w:t>ملائمة،</w:t>
      </w:r>
      <w:r>
        <w:rPr>
          <w:rtl/>
        </w:rPr>
        <w:t> </w:t>
      </w:r>
      <w:r>
        <w:rPr>
          <w:w w:val="70"/>
          <w:rtl/>
        </w:rPr>
        <w:t>من</w:t>
      </w:r>
      <w:r>
        <w:rPr>
          <w:rtl/>
        </w:rPr>
        <w:t> </w:t>
      </w:r>
      <w:r>
        <w:rPr>
          <w:w w:val="70"/>
          <w:rtl/>
        </w:rPr>
        <w:t>أجل</w:t>
      </w:r>
      <w:r>
        <w:rPr>
          <w:rtl/>
        </w:rPr>
        <w:t> </w:t>
      </w:r>
      <w:r>
        <w:rPr>
          <w:w w:val="70"/>
          <w:rtl/>
        </w:rPr>
        <w:t>نماء</w:t>
      </w:r>
      <w:r>
        <w:rPr>
          <w:rtl/>
        </w:rPr>
        <w:t> </w:t>
      </w:r>
      <w:r>
        <w:rPr>
          <w:w w:val="70"/>
          <w:rtl/>
        </w:rPr>
        <w:t>شـــخصـــيته</w:t>
      </w:r>
      <w:r>
        <w:rPr>
          <w:rtl/>
        </w:rPr>
        <w:t> </w:t>
      </w:r>
      <w:r>
        <w:rPr>
          <w:w w:val="70"/>
          <w:rtl/>
        </w:rPr>
        <w:t>نماءً</w:t>
      </w:r>
      <w:r>
        <w:rPr>
          <w:rtl/>
        </w:rPr>
        <w:t> </w:t>
      </w:r>
      <w:r>
        <w:rPr>
          <w:w w:val="70"/>
          <w:rtl/>
        </w:rPr>
        <w:t>كاملًا</w:t>
      </w:r>
      <w:r>
        <w:rPr>
          <w:spacing w:val="1"/>
          <w:rtl/>
        </w:rPr>
        <w:t> </w:t>
      </w:r>
      <w:r>
        <w:rPr>
          <w:w w:val="70"/>
          <w:rtl/>
        </w:rPr>
        <w:t>ومتناســـقًا</w:t>
      </w:r>
      <w:r>
        <w:rPr>
          <w:w w:val="70"/>
        </w:rPr>
        <w:t>.</w:t>
      </w:r>
      <w:r>
        <w:rPr>
          <w:spacing w:val="80"/>
          <w:rtl/>
        </w:rPr>
        <w:t> </w:t>
      </w:r>
      <w:r>
        <w:rPr>
          <w:w w:val="68"/>
          <w:rtl/>
        </w:rPr>
        <w:t>واعتماد</w:t>
      </w:r>
      <w:r>
        <w:rPr>
          <w:rtl/>
        </w:rPr>
        <w:t> </w:t>
      </w:r>
      <w:r>
        <w:rPr>
          <w:w w:val="68"/>
          <w:rtl/>
        </w:rPr>
        <w:t>كافة</w:t>
      </w:r>
      <w:r>
        <w:rPr>
          <w:rtl/>
        </w:rPr>
        <w:t> </w:t>
      </w:r>
      <w:r>
        <w:rPr>
          <w:w w:val="68"/>
          <w:rtl/>
        </w:rPr>
        <w:t>التدابير</w:t>
      </w:r>
      <w:r>
        <w:rPr>
          <w:rtl/>
        </w:rPr>
        <w:t> </w:t>
      </w:r>
      <w:r>
        <w:rPr>
          <w:w w:val="68"/>
          <w:rtl/>
        </w:rPr>
        <w:t>التشـــــــــــــريعية</w:t>
      </w:r>
      <w:r>
        <w:rPr>
          <w:rtl/>
        </w:rPr>
        <w:t> </w:t>
      </w:r>
      <w:r>
        <w:rPr>
          <w:w w:val="68"/>
          <w:rtl/>
        </w:rPr>
        <w:t>الوطنية</w:t>
      </w:r>
      <w:r>
        <w:rPr>
          <w:rtl/>
        </w:rPr>
        <w:t> </w:t>
      </w:r>
      <w:r>
        <w:rPr>
          <w:w w:val="68"/>
          <w:rtl/>
        </w:rPr>
        <w:t>والدولية</w:t>
      </w:r>
      <w:r>
        <w:rPr>
          <w:rtl/>
        </w:rPr>
        <w:t> </w:t>
      </w:r>
      <w:r>
        <w:rPr>
          <w:w w:val="68"/>
          <w:rtl/>
        </w:rPr>
        <w:t>للدفاع</w:t>
      </w:r>
      <w:r>
        <w:rPr>
          <w:spacing w:val="23"/>
          <w:rtl/>
        </w:rPr>
        <w:t> </w:t>
      </w:r>
      <w:r>
        <w:rPr>
          <w:w w:val="68"/>
          <w:rtl/>
        </w:rPr>
        <w:t>عن</w:t>
      </w:r>
      <w:r>
        <w:rPr>
          <w:rtl/>
        </w:rPr>
        <w:t> </w:t>
      </w:r>
      <w:r>
        <w:rPr>
          <w:w w:val="68"/>
          <w:rtl/>
        </w:rPr>
        <w:t>الطفل،</w:t>
      </w:r>
      <w:r>
        <w:rPr>
          <w:spacing w:val="22"/>
          <w:rtl/>
        </w:rPr>
        <w:t> </w:t>
      </w:r>
      <w:r>
        <w:rPr>
          <w:w w:val="68"/>
          <w:rtl/>
        </w:rPr>
        <w:t>وحماية</w:t>
      </w:r>
      <w:r>
        <w:rPr>
          <w:rtl/>
        </w:rPr>
        <w:t> </w:t>
      </w:r>
      <w:r>
        <w:rPr>
          <w:w w:val="68"/>
          <w:rtl/>
        </w:rPr>
        <w:t>أطفال</w:t>
      </w:r>
      <w:r>
        <w:rPr>
          <w:rtl/>
        </w:rPr>
        <w:t> </w:t>
      </w:r>
      <w:r>
        <w:rPr>
          <w:w w:val="68"/>
          <w:rtl/>
        </w:rPr>
        <w:t>الشـــــــــــــوارع،</w:t>
      </w:r>
      <w:r>
        <w:rPr>
          <w:spacing w:val="40"/>
          <w:rtl/>
        </w:rPr>
        <w:t> </w:t>
      </w:r>
      <w:r>
        <w:rPr>
          <w:w w:val="71"/>
          <w:rtl/>
        </w:rPr>
        <w:t>والأطفال</w:t>
      </w:r>
      <w:r>
        <w:rPr>
          <w:rtl/>
        </w:rPr>
        <w:t> </w:t>
      </w:r>
      <w:r>
        <w:rPr>
          <w:w w:val="71"/>
          <w:rtl/>
        </w:rPr>
        <w:t>المرضـــــى،</w:t>
      </w:r>
      <w:r>
        <w:rPr>
          <w:spacing w:val="18"/>
          <w:rtl/>
        </w:rPr>
        <w:t> </w:t>
      </w:r>
      <w:r>
        <w:rPr>
          <w:w w:val="71"/>
          <w:rtl/>
        </w:rPr>
        <w:t>والأطفال</w:t>
      </w:r>
      <w:r>
        <w:rPr>
          <w:rtl/>
        </w:rPr>
        <w:t> </w:t>
      </w:r>
      <w:r>
        <w:rPr>
          <w:w w:val="71"/>
          <w:rtl/>
        </w:rPr>
        <w:t>الذين</w:t>
      </w:r>
      <w:r>
        <w:rPr>
          <w:rtl/>
        </w:rPr>
        <w:t> </w:t>
      </w:r>
      <w:r>
        <w:rPr>
          <w:w w:val="71"/>
          <w:rtl/>
        </w:rPr>
        <w:t>يتعرضـــــون</w:t>
      </w:r>
      <w:r>
        <w:rPr>
          <w:rtl/>
        </w:rPr>
        <w:t> </w:t>
      </w:r>
      <w:r>
        <w:rPr>
          <w:w w:val="71"/>
          <w:rtl/>
        </w:rPr>
        <w:t>للاســـــتغلال</w:t>
      </w:r>
      <w:r>
        <w:rPr>
          <w:rtl/>
        </w:rPr>
        <w:t> </w:t>
      </w:r>
      <w:r>
        <w:rPr>
          <w:w w:val="71"/>
          <w:rtl/>
        </w:rPr>
        <w:t>الاقتصـــــادي</w:t>
      </w:r>
      <w:r>
        <w:rPr>
          <w:rtl/>
        </w:rPr>
        <w:t> </w:t>
      </w:r>
      <w:r>
        <w:rPr>
          <w:w w:val="71"/>
          <w:rtl/>
        </w:rPr>
        <w:t>والجنســـــي،</w:t>
      </w:r>
      <w:r>
        <w:rPr>
          <w:rtl/>
        </w:rPr>
        <w:t> </w:t>
      </w:r>
      <w:r>
        <w:rPr>
          <w:w w:val="71"/>
          <w:rtl/>
        </w:rPr>
        <w:t>بما</w:t>
      </w:r>
      <w:r>
        <w:rPr>
          <w:rtl/>
        </w:rPr>
        <w:t> </w:t>
      </w:r>
      <w:r>
        <w:rPr>
          <w:w w:val="71"/>
          <w:rtl/>
        </w:rPr>
        <w:t>في</w:t>
      </w:r>
      <w:r>
        <w:rPr>
          <w:rtl/>
        </w:rPr>
        <w:t> </w:t>
      </w:r>
      <w:r>
        <w:rPr>
          <w:w w:val="71"/>
          <w:rtl/>
        </w:rPr>
        <w:t>ذلك</w:t>
      </w:r>
      <w:r>
        <w:rPr>
          <w:spacing w:val="40"/>
          <w:rtl/>
        </w:rPr>
        <w:t> </w:t>
      </w:r>
      <w:r>
        <w:rPr>
          <w:w w:val="73"/>
          <w:rtl/>
        </w:rPr>
        <w:t>بغاء</w:t>
      </w:r>
      <w:r>
        <w:rPr>
          <w:rtl/>
        </w:rPr>
        <w:t> </w:t>
      </w:r>
      <w:r>
        <w:rPr>
          <w:w w:val="73"/>
          <w:rtl/>
        </w:rPr>
        <w:t>الأطفال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بيع</w:t>
      </w:r>
      <w:r>
        <w:rPr>
          <w:rtl/>
        </w:rPr>
        <w:t> </w:t>
      </w:r>
      <w:r>
        <w:rPr>
          <w:w w:val="73"/>
          <w:rtl/>
        </w:rPr>
        <w:t>الأعضـــــــــــــــاء،</w:t>
      </w:r>
      <w:r>
        <w:rPr>
          <w:rtl/>
        </w:rPr>
        <w:t> </w:t>
      </w:r>
      <w:r>
        <w:rPr>
          <w:w w:val="73"/>
          <w:rtl/>
        </w:rPr>
        <w:t>والأطفال</w:t>
      </w:r>
      <w:r>
        <w:rPr>
          <w:rtl/>
        </w:rPr>
        <w:t> </w:t>
      </w:r>
      <w:r>
        <w:rPr>
          <w:w w:val="73"/>
          <w:rtl/>
        </w:rPr>
        <w:t>اللاجئين</w:t>
      </w:r>
      <w:r>
        <w:rPr>
          <w:rtl/>
        </w:rPr>
        <w:t> </w:t>
      </w:r>
      <w:r>
        <w:rPr>
          <w:w w:val="73"/>
          <w:rtl/>
        </w:rPr>
        <w:t>والمشــــــــــــــردين</w:t>
      </w:r>
      <w:r>
        <w:rPr>
          <w:rtl/>
        </w:rPr>
        <w:t> </w:t>
      </w:r>
      <w:r>
        <w:rPr>
          <w:w w:val="73"/>
          <w:rtl/>
        </w:rPr>
        <w:t>والمحتجزين،</w:t>
      </w:r>
      <w:r>
        <w:rPr>
          <w:rtl/>
        </w:rPr>
        <w:t> </w:t>
      </w:r>
      <w:r>
        <w:rPr>
          <w:w w:val="73"/>
          <w:rtl/>
        </w:rPr>
        <w:t>والأطفال</w:t>
      </w:r>
      <w:r>
        <w:rPr>
          <w:rtl/>
        </w:rPr>
        <w:t> </w:t>
      </w:r>
      <w:r>
        <w:rPr>
          <w:w w:val="73"/>
          <w:rtl/>
        </w:rPr>
        <w:t>في </w:t>
      </w:r>
      <w:r>
        <w:rPr>
          <w:w w:val="76"/>
          <w:rtl/>
        </w:rPr>
        <w:t>النزاعات المسلحة، وضحايا المجاعة والجفاف</w:t>
      </w:r>
      <w:r>
        <w:rPr>
          <w:w w:val="76"/>
        </w:rPr>
        <w:t>.</w:t>
      </w:r>
    </w:p>
    <w:p>
      <w:pPr>
        <w:bidi/>
        <w:spacing w:before="151"/>
        <w:ind w:right="1435" w:left="1208" w:firstLine="0"/>
        <w:jc w:val="left"/>
        <w:rPr>
          <w:position w:val="12"/>
          <w:sz w:val="18"/>
          <w:szCs w:val="18"/>
        </w:rPr>
      </w:pPr>
      <w:r>
        <w:rPr>
          <w:b/>
          <w:bCs/>
          <w:w w:val="69"/>
          <w:sz w:val="28"/>
          <w:szCs w:val="28"/>
          <w:rtl/>
        </w:rPr>
        <w:t>الاتفاقية</w:t>
      </w:r>
      <w:r>
        <w:rPr>
          <w:b/>
          <w:bCs/>
          <w:spacing w:val="7"/>
          <w:sz w:val="28"/>
          <w:szCs w:val="28"/>
          <w:rtl/>
        </w:rPr>
        <w:t> </w:t>
      </w:r>
      <w:r>
        <w:rPr>
          <w:b/>
          <w:bCs/>
          <w:w w:val="69"/>
          <w:sz w:val="28"/>
          <w:szCs w:val="28"/>
          <w:rtl/>
        </w:rPr>
        <w:t>السابعة</w:t>
      </w:r>
      <w:r>
        <w:rPr>
          <w:b/>
          <w:bCs/>
          <w:w w:val="69"/>
          <w:sz w:val="28"/>
          <w:szCs w:val="28"/>
        </w:rPr>
        <w:t>:</w:t>
      </w:r>
      <w:r>
        <w:rPr>
          <w:b/>
          <w:bCs/>
          <w:spacing w:val="3"/>
          <w:sz w:val="30"/>
          <w:szCs w:val="30"/>
          <w:rtl/>
        </w:rPr>
        <w:t> </w:t>
      </w:r>
      <w:r>
        <w:rPr>
          <w:b/>
          <w:bCs/>
          <w:w w:val="69"/>
          <w:sz w:val="30"/>
          <w:szCs w:val="30"/>
          <w:rtl/>
        </w:rPr>
        <w:t>الاتّفاقية</w:t>
      </w:r>
      <w:r>
        <w:rPr>
          <w:b/>
          <w:bCs/>
          <w:spacing w:val="9"/>
          <w:sz w:val="30"/>
          <w:szCs w:val="30"/>
          <w:rtl/>
        </w:rPr>
        <w:t> </w:t>
      </w:r>
      <w:r>
        <w:rPr>
          <w:b/>
          <w:bCs/>
          <w:w w:val="69"/>
          <w:sz w:val="30"/>
          <w:szCs w:val="30"/>
          <w:rtl/>
        </w:rPr>
        <w:t>الدوليّة</w:t>
      </w:r>
      <w:r>
        <w:rPr>
          <w:b/>
          <w:bCs/>
          <w:spacing w:val="9"/>
          <w:sz w:val="30"/>
          <w:szCs w:val="30"/>
          <w:rtl/>
        </w:rPr>
        <w:t> </w:t>
      </w:r>
      <w:r>
        <w:rPr>
          <w:b/>
          <w:bCs/>
          <w:w w:val="69"/>
          <w:sz w:val="30"/>
          <w:szCs w:val="30"/>
          <w:rtl/>
        </w:rPr>
        <w:t>لحماية</w:t>
      </w:r>
      <w:r>
        <w:rPr>
          <w:b/>
          <w:bCs/>
          <w:spacing w:val="8"/>
          <w:sz w:val="30"/>
          <w:szCs w:val="30"/>
          <w:rtl/>
        </w:rPr>
        <w:t> </w:t>
      </w:r>
      <w:r>
        <w:rPr>
          <w:b/>
          <w:bCs/>
          <w:w w:val="69"/>
          <w:sz w:val="30"/>
          <w:szCs w:val="30"/>
          <w:rtl/>
        </w:rPr>
        <w:t>حقوق</w:t>
      </w:r>
      <w:r>
        <w:rPr>
          <w:b/>
          <w:bCs/>
          <w:spacing w:val="9"/>
          <w:sz w:val="30"/>
          <w:szCs w:val="30"/>
          <w:rtl/>
        </w:rPr>
        <w:t> </w:t>
      </w:r>
      <w:r>
        <w:rPr>
          <w:b/>
          <w:bCs/>
          <w:w w:val="69"/>
          <w:sz w:val="30"/>
          <w:szCs w:val="30"/>
          <w:rtl/>
        </w:rPr>
        <w:t>العمال</w:t>
      </w:r>
      <w:r>
        <w:rPr>
          <w:b/>
          <w:bCs/>
          <w:spacing w:val="9"/>
          <w:sz w:val="30"/>
          <w:szCs w:val="30"/>
          <w:rtl/>
        </w:rPr>
        <w:t> </w:t>
      </w:r>
      <w:r>
        <w:rPr>
          <w:b/>
          <w:bCs/>
          <w:w w:val="69"/>
          <w:sz w:val="30"/>
          <w:szCs w:val="30"/>
          <w:rtl/>
        </w:rPr>
        <w:t>المهاجرين</w:t>
      </w:r>
      <w:r>
        <w:rPr>
          <w:b/>
          <w:bCs/>
          <w:spacing w:val="8"/>
          <w:sz w:val="30"/>
          <w:szCs w:val="30"/>
          <w:rtl/>
        </w:rPr>
        <w:t> </w:t>
      </w:r>
      <w:r>
        <w:rPr>
          <w:b/>
          <w:bCs/>
          <w:w w:val="69"/>
          <w:sz w:val="30"/>
          <w:szCs w:val="30"/>
          <w:rtl/>
        </w:rPr>
        <w:t>وأف</w:t>
      </w:r>
      <w:r>
        <w:rPr>
          <w:b/>
          <w:bCs/>
          <w:spacing w:val="-29"/>
          <w:sz w:val="30"/>
          <w:szCs w:val="30"/>
          <w:rtl/>
        </w:rPr>
        <w:t> </w:t>
      </w:r>
      <w:r>
        <w:rPr>
          <w:b/>
          <w:bCs/>
          <w:w w:val="69"/>
          <w:sz w:val="30"/>
          <w:szCs w:val="30"/>
          <w:rtl/>
        </w:rPr>
        <w:t>ارد</w:t>
      </w:r>
      <w:r>
        <w:rPr>
          <w:b/>
          <w:bCs/>
          <w:spacing w:val="9"/>
          <w:sz w:val="30"/>
          <w:szCs w:val="30"/>
          <w:rtl/>
        </w:rPr>
        <w:t> </w:t>
      </w:r>
      <w:r>
        <w:rPr>
          <w:b/>
          <w:bCs/>
          <w:w w:val="69"/>
          <w:sz w:val="30"/>
          <w:szCs w:val="30"/>
          <w:rtl/>
        </w:rPr>
        <w:t>أسرهم</w:t>
      </w:r>
      <w:r>
        <w:rPr>
          <w:rFonts w:ascii="Arial" w:cs="Arial"/>
          <w:w w:val="69"/>
          <w:sz w:val="22"/>
          <w:szCs w:val="22"/>
        </w:rPr>
        <w:t>1</w:t>
      </w:r>
      <w:r>
        <w:rPr>
          <w:b/>
          <w:bCs/>
          <w:w w:val="69"/>
          <w:sz w:val="30"/>
          <w:szCs w:val="30"/>
        </w:rPr>
        <w:t>:</w:t>
      </w:r>
      <w:r>
        <w:rPr>
          <w:rFonts w:ascii="Arial" w:cs="Arial"/>
          <w:w w:val="69"/>
          <w:sz w:val="22"/>
          <w:szCs w:val="22"/>
        </w:rPr>
        <w:t>1</w:t>
      </w:r>
      <w:r>
        <w:rPr>
          <w:w w:val="69"/>
          <w:position w:val="12"/>
          <w:sz w:val="18"/>
          <w:szCs w:val="18"/>
        </w:rPr>
        <w:t>)</w:t>
      </w:r>
      <w:r>
        <w:rPr>
          <w:w w:val="69"/>
          <w:position w:val="12"/>
          <w:sz w:val="18"/>
          <w:szCs w:val="18"/>
        </w:rPr>
        <w:t>(</w:t>
      </w:r>
    </w:p>
    <w:p>
      <w:pPr>
        <w:pStyle w:val="BodyText"/>
        <w:bidi/>
        <w:spacing w:line="256" w:lineRule="auto" w:before="200"/>
        <w:ind w:right="1442" w:left="1492" w:firstLine="1"/>
        <w:jc w:val="left"/>
      </w:pPr>
      <w:r>
        <w:rPr>
          <w:w w:val="66"/>
          <w:rtl/>
        </w:rPr>
        <w:t>تعالج</w:t>
      </w:r>
      <w:r>
        <w:rPr>
          <w:rtl/>
        </w:rPr>
        <w:t> </w:t>
      </w:r>
      <w:r>
        <w:rPr>
          <w:w w:val="66"/>
          <w:rtl/>
        </w:rPr>
        <w:t>هذه</w:t>
      </w:r>
      <w:r>
        <w:rPr>
          <w:rtl/>
        </w:rPr>
        <w:t> </w:t>
      </w:r>
      <w:r>
        <w:rPr>
          <w:w w:val="66"/>
          <w:rtl/>
        </w:rPr>
        <w:t>الاتفاقية</w:t>
      </w:r>
      <w:r>
        <w:rPr>
          <w:rtl/>
        </w:rPr>
        <w:t> </w:t>
      </w:r>
      <w:r>
        <w:rPr>
          <w:w w:val="66"/>
          <w:rtl/>
        </w:rPr>
        <w:t>المشــــاكل</w:t>
      </w:r>
      <w:r>
        <w:rPr>
          <w:rtl/>
        </w:rPr>
        <w:t> </w:t>
      </w:r>
      <w:r>
        <w:rPr>
          <w:w w:val="66"/>
          <w:rtl/>
        </w:rPr>
        <w:t>الإنســــانية</w:t>
      </w:r>
      <w:r>
        <w:rPr>
          <w:rtl/>
        </w:rPr>
        <w:t> </w:t>
      </w:r>
      <w:r>
        <w:rPr>
          <w:w w:val="66"/>
          <w:rtl/>
        </w:rPr>
        <w:t>المتعلقة</w:t>
      </w:r>
      <w:r>
        <w:rPr>
          <w:rtl/>
        </w:rPr>
        <w:t> </w:t>
      </w:r>
      <w:r>
        <w:rPr>
          <w:w w:val="66"/>
          <w:rtl/>
        </w:rPr>
        <w:t>بالهجرة</w:t>
      </w:r>
      <w:r>
        <w:rPr>
          <w:rtl/>
        </w:rPr>
        <w:t> </w:t>
      </w:r>
      <w:r>
        <w:rPr>
          <w:w w:val="66"/>
          <w:rtl/>
        </w:rPr>
        <w:t>لاســــيما</w:t>
      </w:r>
      <w:r>
        <w:rPr>
          <w:rtl/>
        </w:rPr>
        <w:t> </w:t>
      </w:r>
      <w:r>
        <w:rPr>
          <w:w w:val="66"/>
          <w:rtl/>
        </w:rPr>
        <w:t>الهجرة</w:t>
      </w:r>
      <w:r>
        <w:rPr>
          <w:rtl/>
        </w:rPr>
        <w:t> </w:t>
      </w:r>
      <w:r>
        <w:rPr>
          <w:w w:val="66"/>
          <w:rtl/>
        </w:rPr>
        <w:t>غير</w:t>
      </w:r>
      <w:r>
        <w:rPr>
          <w:rtl/>
        </w:rPr>
        <w:t> </w:t>
      </w:r>
      <w:r>
        <w:rPr>
          <w:w w:val="66"/>
          <w:rtl/>
        </w:rPr>
        <w:t>الشــــرعية،</w:t>
      </w:r>
      <w:r>
        <w:rPr>
          <w:rtl/>
        </w:rPr>
        <w:t> </w:t>
      </w:r>
      <w:r>
        <w:rPr>
          <w:w w:val="66"/>
          <w:rtl/>
        </w:rPr>
        <w:t>وتشــــجيع</w:t>
      </w:r>
      <w:r>
        <w:rPr>
          <w:rtl/>
        </w:rPr>
        <w:t> </w:t>
      </w:r>
      <w:r>
        <w:rPr>
          <w:w w:val="71"/>
          <w:rtl/>
        </w:rPr>
        <w:t>الإجراءات</w:t>
      </w:r>
      <w:r>
        <w:rPr>
          <w:rtl/>
        </w:rPr>
        <w:t> </w:t>
      </w:r>
      <w:r>
        <w:rPr>
          <w:w w:val="71"/>
          <w:rtl/>
        </w:rPr>
        <w:t>الملائمة</w:t>
      </w:r>
      <w:r>
        <w:rPr>
          <w:rtl/>
        </w:rPr>
        <w:t> </w:t>
      </w:r>
      <w:r>
        <w:rPr>
          <w:w w:val="71"/>
          <w:rtl/>
        </w:rPr>
        <w:t>بغية</w:t>
      </w:r>
      <w:r>
        <w:rPr>
          <w:rtl/>
        </w:rPr>
        <w:t> </w:t>
      </w:r>
      <w:r>
        <w:rPr>
          <w:w w:val="71"/>
          <w:rtl/>
        </w:rPr>
        <w:t>منع</w:t>
      </w:r>
      <w:r>
        <w:rPr>
          <w:rtl/>
        </w:rPr>
        <w:t> </w:t>
      </w:r>
      <w:r>
        <w:rPr>
          <w:w w:val="71"/>
          <w:rtl/>
        </w:rPr>
        <w:t>التنقلات</w:t>
      </w:r>
      <w:r>
        <w:rPr>
          <w:rtl/>
        </w:rPr>
        <w:t> </w:t>
      </w:r>
      <w:r>
        <w:rPr>
          <w:w w:val="71"/>
          <w:rtl/>
        </w:rPr>
        <w:t>الســرية</w:t>
      </w:r>
      <w:r>
        <w:rPr>
          <w:rtl/>
        </w:rPr>
        <w:t> </w:t>
      </w:r>
      <w:r>
        <w:rPr>
          <w:w w:val="71"/>
          <w:rtl/>
        </w:rPr>
        <w:t>والاتجار</w:t>
      </w:r>
      <w:r>
        <w:rPr>
          <w:rtl/>
        </w:rPr>
        <w:t> </w:t>
      </w:r>
      <w:r>
        <w:rPr>
          <w:w w:val="71"/>
          <w:rtl/>
        </w:rPr>
        <w:t>بالعمال</w:t>
      </w:r>
      <w:r>
        <w:rPr>
          <w:rtl/>
        </w:rPr>
        <w:t> </w:t>
      </w:r>
      <w:r>
        <w:rPr>
          <w:w w:val="71"/>
          <w:rtl/>
        </w:rPr>
        <w:t>المهاجرين</w:t>
      </w:r>
      <w:r>
        <w:rPr>
          <w:rtl/>
        </w:rPr>
        <w:t> </w:t>
      </w:r>
      <w:r>
        <w:rPr>
          <w:w w:val="71"/>
          <w:rtl/>
        </w:rPr>
        <w:t>والقضــاء</w:t>
      </w:r>
      <w:r>
        <w:rPr>
          <w:rtl/>
        </w:rPr>
        <w:t> </w:t>
      </w:r>
      <w:r>
        <w:rPr>
          <w:w w:val="71"/>
          <w:rtl/>
        </w:rPr>
        <w:t>عليها،</w:t>
      </w:r>
      <w:r>
        <w:rPr>
          <w:rtl/>
        </w:rPr>
        <w:t> </w:t>
      </w:r>
      <w:r>
        <w:rPr>
          <w:w w:val="71"/>
          <w:rtl/>
        </w:rPr>
        <w:t>وفي</w:t>
      </w:r>
      <w:r>
        <w:rPr>
          <w:spacing w:val="40"/>
          <w:rtl/>
        </w:rPr>
        <w:t> </w:t>
      </w:r>
      <w:r>
        <w:rPr>
          <w:w w:val="74"/>
          <w:rtl/>
        </w:rPr>
        <w:t>الوقت</w:t>
      </w:r>
      <w:r>
        <w:rPr>
          <w:rtl/>
        </w:rPr>
        <w:t> </w:t>
      </w:r>
      <w:r>
        <w:rPr>
          <w:w w:val="74"/>
          <w:rtl/>
        </w:rPr>
        <w:t>نفســـه</w:t>
      </w:r>
      <w:r>
        <w:rPr>
          <w:rtl/>
        </w:rPr>
        <w:t> </w:t>
      </w:r>
      <w:r>
        <w:rPr>
          <w:w w:val="74"/>
          <w:rtl/>
        </w:rPr>
        <w:t>تأمين</w:t>
      </w:r>
      <w:r>
        <w:rPr>
          <w:rtl/>
        </w:rPr>
        <w:t> </w:t>
      </w:r>
      <w:r>
        <w:rPr>
          <w:w w:val="74"/>
          <w:rtl/>
        </w:rPr>
        <w:t>حماية</w:t>
      </w:r>
      <w:r>
        <w:rPr>
          <w:rtl/>
        </w:rPr>
        <w:t> </w:t>
      </w:r>
      <w:r>
        <w:rPr>
          <w:w w:val="74"/>
          <w:rtl/>
        </w:rPr>
        <w:t>الحقوق</w:t>
      </w:r>
      <w:r>
        <w:rPr>
          <w:rtl/>
        </w:rPr>
        <w:t> </w:t>
      </w:r>
      <w:r>
        <w:rPr>
          <w:w w:val="74"/>
          <w:rtl/>
        </w:rPr>
        <w:t>الخاصـــة</w:t>
      </w:r>
      <w:r>
        <w:rPr>
          <w:rtl/>
        </w:rPr>
        <w:t> </w:t>
      </w:r>
      <w:r>
        <w:rPr>
          <w:w w:val="74"/>
          <w:rtl/>
        </w:rPr>
        <w:t>بهم</w:t>
      </w:r>
      <w:r>
        <w:rPr>
          <w:rtl/>
        </w:rPr>
        <w:t> </w:t>
      </w:r>
      <w:r>
        <w:rPr>
          <w:w w:val="74"/>
          <w:rtl/>
        </w:rPr>
        <w:t>من</w:t>
      </w:r>
      <w:r>
        <w:rPr>
          <w:rtl/>
        </w:rPr>
        <w:t> </w:t>
      </w:r>
      <w:r>
        <w:rPr>
          <w:w w:val="74"/>
          <w:rtl/>
        </w:rPr>
        <w:t>بعض</w:t>
      </w:r>
      <w:r>
        <w:rPr>
          <w:rtl/>
        </w:rPr>
        <w:t> </w:t>
      </w:r>
      <w:r>
        <w:rPr>
          <w:w w:val="74"/>
          <w:rtl/>
        </w:rPr>
        <w:t>أرباب</w:t>
      </w:r>
      <w:r>
        <w:rPr>
          <w:rtl/>
        </w:rPr>
        <w:t> </w:t>
      </w:r>
      <w:r>
        <w:rPr>
          <w:w w:val="74"/>
          <w:rtl/>
        </w:rPr>
        <w:t>العمل</w:t>
      </w:r>
      <w:r>
        <w:rPr>
          <w:rtl/>
        </w:rPr>
        <w:t> </w:t>
      </w:r>
      <w:r>
        <w:rPr>
          <w:w w:val="74"/>
          <w:rtl/>
        </w:rPr>
        <w:t>الذي</w:t>
      </w:r>
      <w:r>
        <w:rPr>
          <w:rtl/>
        </w:rPr>
        <w:t> </w:t>
      </w:r>
      <w:r>
        <w:rPr>
          <w:w w:val="74"/>
          <w:rtl/>
        </w:rPr>
        <w:t>يجدون</w:t>
      </w:r>
      <w:r>
        <w:rPr>
          <w:rtl/>
        </w:rPr>
        <w:t> </w:t>
      </w:r>
      <w:r>
        <w:rPr>
          <w:w w:val="74"/>
          <w:rtl/>
        </w:rPr>
        <w:t>في</w:t>
      </w:r>
      <w:r>
        <w:rPr>
          <w:rtl/>
        </w:rPr>
        <w:t> </w:t>
      </w:r>
      <w:r>
        <w:rPr>
          <w:w w:val="74"/>
          <w:rtl/>
        </w:rPr>
        <w:t>ذلك</w:t>
      </w:r>
      <w:r>
        <w:rPr>
          <w:rtl/>
        </w:rPr>
        <w:t> </w:t>
      </w:r>
      <w:r>
        <w:rPr>
          <w:w w:val="74"/>
          <w:rtl/>
        </w:rPr>
        <w:t>ما </w:t>
      </w:r>
      <w:r>
        <w:rPr>
          <w:w w:val="68"/>
          <w:rtl/>
        </w:rPr>
        <w:t>يغريهم</w:t>
      </w:r>
      <w:r>
        <w:rPr>
          <w:rtl/>
        </w:rPr>
        <w:t> </w:t>
      </w:r>
      <w:r>
        <w:rPr>
          <w:w w:val="68"/>
          <w:rtl/>
        </w:rPr>
        <w:t>للبحث</w:t>
      </w:r>
      <w:r>
        <w:rPr>
          <w:rtl/>
        </w:rPr>
        <w:t> </w:t>
      </w:r>
      <w:r>
        <w:rPr>
          <w:w w:val="68"/>
          <w:rtl/>
        </w:rPr>
        <w:t>عن</w:t>
      </w:r>
      <w:r>
        <w:rPr>
          <w:rtl/>
        </w:rPr>
        <w:t> </w:t>
      </w:r>
      <w:r>
        <w:rPr>
          <w:w w:val="68"/>
          <w:rtl/>
        </w:rPr>
        <w:t>هذا</w:t>
      </w:r>
      <w:r>
        <w:rPr>
          <w:rtl/>
        </w:rPr>
        <w:t> </w:t>
      </w:r>
      <w:r>
        <w:rPr>
          <w:w w:val="68"/>
          <w:rtl/>
        </w:rPr>
        <w:t>النوع</w:t>
      </w:r>
      <w:r>
        <w:rPr>
          <w:rtl/>
        </w:rPr>
        <w:t> </w:t>
      </w:r>
      <w:r>
        <w:rPr>
          <w:w w:val="68"/>
          <w:rtl/>
        </w:rPr>
        <w:t>من</w:t>
      </w:r>
      <w:r>
        <w:rPr>
          <w:rtl/>
        </w:rPr>
        <w:t> </w:t>
      </w:r>
      <w:r>
        <w:rPr>
          <w:w w:val="68"/>
          <w:rtl/>
        </w:rPr>
        <w:t>اليد</w:t>
      </w:r>
      <w:r>
        <w:rPr>
          <w:rtl/>
        </w:rPr>
        <w:t> </w:t>
      </w:r>
      <w:r>
        <w:rPr>
          <w:w w:val="68"/>
          <w:rtl/>
        </w:rPr>
        <w:t>العاملة</w:t>
      </w:r>
      <w:r>
        <w:rPr>
          <w:rtl/>
        </w:rPr>
        <w:t> </w:t>
      </w:r>
      <w:r>
        <w:rPr>
          <w:w w:val="68"/>
          <w:rtl/>
        </w:rPr>
        <w:t>بغية</w:t>
      </w:r>
      <w:r>
        <w:rPr>
          <w:rtl/>
        </w:rPr>
        <w:t> </w:t>
      </w:r>
      <w:r>
        <w:rPr>
          <w:w w:val="68"/>
          <w:rtl/>
        </w:rPr>
        <w:t>جني</w:t>
      </w:r>
      <w:r>
        <w:rPr>
          <w:rtl/>
        </w:rPr>
        <w:t> </w:t>
      </w:r>
      <w:r>
        <w:rPr>
          <w:w w:val="68"/>
          <w:rtl/>
        </w:rPr>
        <w:t>فوائد</w:t>
      </w:r>
      <w:r>
        <w:rPr>
          <w:rtl/>
        </w:rPr>
        <w:t> </w:t>
      </w:r>
      <w:r>
        <w:rPr>
          <w:w w:val="68"/>
          <w:rtl/>
        </w:rPr>
        <w:t>المنافسة</w:t>
      </w:r>
      <w:r>
        <w:rPr>
          <w:rtl/>
        </w:rPr>
        <w:t> </w:t>
      </w:r>
      <w:r>
        <w:rPr>
          <w:w w:val="68"/>
          <w:rtl/>
        </w:rPr>
        <w:t>غير</w:t>
      </w:r>
      <w:r>
        <w:rPr>
          <w:rtl/>
        </w:rPr>
        <w:t> </w:t>
      </w:r>
      <w:r>
        <w:rPr>
          <w:w w:val="68"/>
          <w:rtl/>
        </w:rPr>
        <w:t>العادلة</w:t>
      </w:r>
      <w:r>
        <w:rPr>
          <w:w w:val="68"/>
        </w:rPr>
        <w:t>.</w:t>
      </w:r>
    </w:p>
    <w:p>
      <w:pPr>
        <w:bidi/>
        <w:spacing w:before="149"/>
        <w:ind w:right="1435" w:left="788" w:firstLine="0"/>
        <w:jc w:val="left"/>
        <w:rPr>
          <w:b/>
          <w:bCs/>
          <w:sz w:val="30"/>
          <w:szCs w:val="30"/>
        </w:rPr>
      </w:pPr>
      <w:r>
        <w:rPr>
          <w:b/>
          <w:bCs/>
          <w:w w:val="78"/>
          <w:sz w:val="30"/>
          <w:szCs w:val="30"/>
        </w:rPr>
        <w:t>)2(</w:t>
      </w:r>
      <w:r>
        <w:rPr>
          <w:b/>
          <w:bCs/>
          <w:spacing w:val="-10"/>
          <w:sz w:val="28"/>
          <w:szCs w:val="28"/>
          <w:rtl/>
        </w:rPr>
        <w:t> </w:t>
      </w:r>
      <w:r>
        <w:rPr>
          <w:b/>
          <w:bCs/>
          <w:w w:val="78"/>
          <w:sz w:val="28"/>
          <w:szCs w:val="28"/>
          <w:rtl/>
        </w:rPr>
        <w:t>المصادر</w:t>
      </w:r>
      <w:r>
        <w:rPr>
          <w:b/>
          <w:bCs/>
          <w:spacing w:val="-17"/>
          <w:sz w:val="30"/>
          <w:szCs w:val="30"/>
          <w:rtl/>
        </w:rPr>
        <w:t> </w:t>
      </w:r>
      <w:r>
        <w:rPr>
          <w:b/>
          <w:bCs/>
          <w:w w:val="78"/>
          <w:sz w:val="30"/>
          <w:szCs w:val="30"/>
          <w:rtl/>
        </w:rPr>
        <w:t>الوطنية</w:t>
      </w:r>
      <w:r>
        <w:rPr>
          <w:b/>
          <w:bCs/>
          <w:spacing w:val="-17"/>
          <w:sz w:val="30"/>
          <w:szCs w:val="30"/>
          <w:rtl/>
        </w:rPr>
        <w:t> </w:t>
      </w:r>
      <w:r>
        <w:rPr>
          <w:b/>
          <w:bCs/>
          <w:w w:val="78"/>
          <w:sz w:val="30"/>
          <w:szCs w:val="30"/>
          <w:rtl/>
        </w:rPr>
        <w:t>لحقوق</w:t>
      </w:r>
      <w:r>
        <w:rPr>
          <w:b/>
          <w:bCs/>
          <w:spacing w:val="-17"/>
          <w:sz w:val="30"/>
          <w:szCs w:val="30"/>
          <w:rtl/>
        </w:rPr>
        <w:t> </w:t>
      </w:r>
      <w:r>
        <w:rPr>
          <w:b/>
          <w:bCs/>
          <w:w w:val="78"/>
          <w:sz w:val="30"/>
          <w:szCs w:val="30"/>
          <w:rtl/>
        </w:rPr>
        <w:t>الإنسان</w:t>
      </w:r>
      <w:r>
        <w:rPr>
          <w:b/>
          <w:bCs/>
          <w:w w:val="78"/>
          <w:sz w:val="30"/>
          <w:szCs w:val="30"/>
        </w:rPr>
        <w:t>:</w:t>
      </w:r>
    </w:p>
    <w:p>
      <w:pPr>
        <w:pStyle w:val="BodyText"/>
        <w:bidi/>
        <w:spacing w:line="237" w:lineRule="auto" w:before="192"/>
        <w:ind w:right="1442" w:left="1065" w:firstLine="3"/>
        <w:jc w:val="left"/>
      </w:pPr>
      <w:r>
        <w:rPr>
          <w:w w:val="69"/>
          <w:rtl/>
        </w:rPr>
        <w:t>يجب</w:t>
      </w:r>
      <w:r>
        <w:rPr>
          <w:spacing w:val="14"/>
          <w:rtl/>
        </w:rPr>
        <w:t> </w:t>
      </w:r>
      <w:r>
        <w:rPr>
          <w:w w:val="69"/>
          <w:rtl/>
        </w:rPr>
        <w:t>على</w:t>
      </w:r>
      <w:r>
        <w:rPr>
          <w:spacing w:val="13"/>
          <w:rtl/>
        </w:rPr>
        <w:t> </w:t>
      </w:r>
      <w:r>
        <w:rPr>
          <w:w w:val="69"/>
          <w:rtl/>
        </w:rPr>
        <w:t>الدول</w:t>
      </w:r>
      <w:r>
        <w:rPr>
          <w:spacing w:val="13"/>
          <w:rtl/>
        </w:rPr>
        <w:t> </w:t>
      </w:r>
      <w:r>
        <w:rPr>
          <w:w w:val="69"/>
          <w:rtl/>
        </w:rPr>
        <w:t>التأكد</w:t>
      </w:r>
      <w:r>
        <w:rPr>
          <w:spacing w:val="11"/>
          <w:rtl/>
        </w:rPr>
        <w:t> </w:t>
      </w:r>
      <w:r>
        <w:rPr>
          <w:w w:val="69"/>
          <w:rtl/>
        </w:rPr>
        <w:t>من</w:t>
      </w:r>
      <w:r>
        <w:rPr>
          <w:spacing w:val="12"/>
          <w:rtl/>
        </w:rPr>
        <w:t> </w:t>
      </w:r>
      <w:r>
        <w:rPr>
          <w:w w:val="69"/>
          <w:rtl/>
        </w:rPr>
        <w:t>توافق</w:t>
      </w:r>
      <w:r>
        <w:rPr>
          <w:spacing w:val="12"/>
          <w:rtl/>
        </w:rPr>
        <w:t> </w:t>
      </w:r>
      <w:r>
        <w:rPr>
          <w:w w:val="69"/>
          <w:rtl/>
        </w:rPr>
        <w:t>تشريعاتها</w:t>
      </w:r>
      <w:r>
        <w:rPr>
          <w:spacing w:val="13"/>
          <w:rtl/>
        </w:rPr>
        <w:t> </w:t>
      </w:r>
      <w:r>
        <w:rPr>
          <w:w w:val="69"/>
          <w:rtl/>
        </w:rPr>
        <w:t>الوطنية</w:t>
      </w:r>
      <w:r>
        <w:rPr>
          <w:spacing w:val="11"/>
          <w:rtl/>
        </w:rPr>
        <w:t> </w:t>
      </w:r>
      <w:r>
        <w:rPr>
          <w:w w:val="69"/>
          <w:rtl/>
        </w:rPr>
        <w:t>مع</w:t>
      </w:r>
      <w:r>
        <w:rPr>
          <w:spacing w:val="13"/>
          <w:rtl/>
        </w:rPr>
        <w:t> </w:t>
      </w:r>
      <w:r>
        <w:rPr>
          <w:w w:val="69"/>
          <w:rtl/>
        </w:rPr>
        <w:t>أنظمة</w:t>
      </w:r>
      <w:r>
        <w:rPr>
          <w:spacing w:val="11"/>
          <w:rtl/>
        </w:rPr>
        <w:t> </w:t>
      </w:r>
      <w:r>
        <w:rPr>
          <w:w w:val="69"/>
          <w:rtl/>
        </w:rPr>
        <w:t>حقوق</w:t>
      </w:r>
      <w:r>
        <w:rPr>
          <w:spacing w:val="13"/>
          <w:rtl/>
        </w:rPr>
        <w:t> </w:t>
      </w:r>
      <w:r>
        <w:rPr>
          <w:w w:val="69"/>
          <w:rtl/>
        </w:rPr>
        <w:t>الإنسان</w:t>
      </w:r>
      <w:r>
        <w:rPr>
          <w:spacing w:val="13"/>
          <w:rtl/>
        </w:rPr>
        <w:t> </w:t>
      </w:r>
      <w:r>
        <w:rPr>
          <w:w w:val="69"/>
          <w:rtl/>
        </w:rPr>
        <w:t>الدولية</w:t>
      </w:r>
      <w:r>
        <w:rPr>
          <w:spacing w:val="14"/>
          <w:rtl/>
        </w:rPr>
        <w:t> </w:t>
      </w:r>
      <w:r>
        <w:rPr>
          <w:w w:val="69"/>
          <w:rtl/>
        </w:rPr>
        <w:t>والإقليمية</w:t>
      </w:r>
      <w:r>
        <w:rPr>
          <w:spacing w:val="13"/>
          <w:rtl/>
        </w:rPr>
        <w:t> </w:t>
      </w:r>
      <w:r>
        <w:rPr>
          <w:w w:val="69"/>
          <w:rtl/>
        </w:rPr>
        <w:t>التي </w:t>
      </w:r>
      <w:r>
        <w:rPr>
          <w:w w:val="71"/>
          <w:rtl/>
        </w:rPr>
        <w:t>هي</w:t>
      </w:r>
      <w:r>
        <w:rPr>
          <w:spacing w:val="21"/>
          <w:rtl/>
        </w:rPr>
        <w:t> </w:t>
      </w:r>
      <w:r>
        <w:rPr>
          <w:w w:val="71"/>
          <w:rtl/>
        </w:rPr>
        <w:t>طرف</w:t>
      </w:r>
      <w:r>
        <w:rPr>
          <w:spacing w:val="28"/>
          <w:rtl/>
        </w:rPr>
        <w:t> </w:t>
      </w:r>
      <w:r>
        <w:rPr>
          <w:w w:val="71"/>
          <w:rtl/>
        </w:rPr>
        <w:t>فيها،</w:t>
      </w:r>
      <w:r>
        <w:rPr>
          <w:spacing w:val="29"/>
          <w:rtl/>
        </w:rPr>
        <w:t> </w:t>
      </w:r>
      <w:r>
        <w:rPr>
          <w:w w:val="71"/>
          <w:rtl/>
        </w:rPr>
        <w:t>الأمر</w:t>
      </w:r>
      <w:r>
        <w:rPr>
          <w:spacing w:val="29"/>
          <w:rtl/>
        </w:rPr>
        <w:t> </w:t>
      </w:r>
      <w:r>
        <w:rPr>
          <w:w w:val="71"/>
          <w:rtl/>
        </w:rPr>
        <w:t>الذي</w:t>
      </w:r>
      <w:r>
        <w:rPr>
          <w:spacing w:val="31"/>
          <w:rtl/>
        </w:rPr>
        <w:t> </w:t>
      </w:r>
      <w:r>
        <w:rPr>
          <w:w w:val="71"/>
          <w:rtl/>
        </w:rPr>
        <w:t>يلعب</w:t>
      </w:r>
      <w:r>
        <w:rPr>
          <w:spacing w:val="28"/>
          <w:rtl/>
        </w:rPr>
        <w:t> </w:t>
      </w:r>
      <w:r>
        <w:rPr>
          <w:w w:val="71"/>
          <w:rtl/>
        </w:rPr>
        <w:t>دورًا</w:t>
      </w:r>
      <w:r>
        <w:rPr>
          <w:spacing w:val="21"/>
          <w:rtl/>
        </w:rPr>
        <w:t> </w:t>
      </w:r>
      <w:r>
        <w:rPr>
          <w:w w:val="71"/>
          <w:rtl/>
        </w:rPr>
        <w:t>مهمًا</w:t>
      </w:r>
      <w:r>
        <w:rPr>
          <w:spacing w:val="20"/>
          <w:rtl/>
        </w:rPr>
        <w:t> </w:t>
      </w:r>
      <w:r>
        <w:rPr>
          <w:w w:val="71"/>
          <w:rtl/>
        </w:rPr>
        <w:t>في</w:t>
      </w:r>
      <w:r>
        <w:rPr>
          <w:spacing w:val="31"/>
          <w:rtl/>
        </w:rPr>
        <w:t> </w:t>
      </w:r>
      <w:r>
        <w:rPr>
          <w:w w:val="71"/>
          <w:rtl/>
        </w:rPr>
        <w:t>تعزيز</w:t>
      </w:r>
      <w:r>
        <w:rPr>
          <w:spacing w:val="31"/>
          <w:rtl/>
        </w:rPr>
        <w:t> </w:t>
      </w:r>
      <w:r>
        <w:rPr>
          <w:w w:val="71"/>
          <w:rtl/>
        </w:rPr>
        <w:t>وحماية</w:t>
      </w:r>
      <w:r>
        <w:rPr>
          <w:spacing w:val="27"/>
          <w:rtl/>
        </w:rPr>
        <w:t> </w:t>
      </w:r>
      <w:r>
        <w:rPr>
          <w:w w:val="71"/>
          <w:rtl/>
        </w:rPr>
        <w:t>حقوق</w:t>
      </w:r>
      <w:r>
        <w:rPr>
          <w:spacing w:val="29"/>
          <w:rtl/>
        </w:rPr>
        <w:t> </w:t>
      </w:r>
      <w:r>
        <w:rPr>
          <w:w w:val="71"/>
          <w:rtl/>
        </w:rPr>
        <w:t>الإنسان</w:t>
      </w:r>
      <w:r>
        <w:rPr>
          <w:w w:val="71"/>
        </w:rPr>
        <w:t>.</w:t>
      </w:r>
      <w:r>
        <w:rPr>
          <w:spacing w:val="28"/>
          <w:rtl/>
        </w:rPr>
        <w:t> </w:t>
      </w:r>
      <w:r>
        <w:rPr>
          <w:w w:val="71"/>
          <w:rtl/>
        </w:rPr>
        <w:t>وتتمثل</w:t>
      </w:r>
      <w:r>
        <w:rPr>
          <w:spacing w:val="29"/>
          <w:rtl/>
        </w:rPr>
        <w:t> </w:t>
      </w:r>
      <w:r>
        <w:rPr>
          <w:w w:val="71"/>
          <w:rtl/>
        </w:rPr>
        <w:t>التشريعات </w:t>
      </w:r>
      <w:r>
        <w:rPr>
          <w:w w:val="60"/>
          <w:rtl/>
        </w:rPr>
        <w:t>الوطنية</w:t>
      </w:r>
      <w:r>
        <w:rPr>
          <w:rtl/>
        </w:rPr>
        <w:t> </w:t>
      </w:r>
      <w:r>
        <w:rPr>
          <w:w w:val="60"/>
          <w:rtl/>
        </w:rPr>
        <w:t>فيما</w:t>
      </w:r>
      <w:r>
        <w:rPr>
          <w:rtl/>
        </w:rPr>
        <w:t> </w:t>
      </w:r>
      <w:r>
        <w:rPr>
          <w:w w:val="60"/>
          <w:rtl/>
        </w:rPr>
        <w:t>يلي</w:t>
      </w:r>
      <w:r>
        <w:rPr>
          <w:w w:val="60"/>
        </w:rPr>
        <w:t>:</w:t>
      </w:r>
    </w:p>
    <w:p>
      <w:pPr>
        <w:bidi/>
        <w:spacing w:before="121"/>
        <w:ind w:right="1435" w:left="1065" w:firstLine="0"/>
        <w:jc w:val="left"/>
        <w:rPr>
          <w:rFonts w:ascii="Calibri" w:hAnsi="Calibri" w:cs="Calibri"/>
          <w:b/>
          <w:bCs/>
          <w:sz w:val="30"/>
          <w:szCs w:val="30"/>
        </w:rPr>
      </w:pPr>
      <w:r>
        <w:rPr>
          <w:b/>
          <w:bCs/>
          <w:w w:val="83"/>
          <w:sz w:val="28"/>
          <w:szCs w:val="28"/>
          <w:rtl/>
        </w:rPr>
        <w:t>أ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83"/>
          <w:sz w:val="28"/>
          <w:szCs w:val="28"/>
        </w:rPr>
        <w:t>-</w:t>
      </w:r>
      <w:r>
        <w:rPr>
          <w:b/>
          <w:bCs/>
          <w:spacing w:val="-6"/>
          <w:sz w:val="30"/>
          <w:szCs w:val="30"/>
          <w:rtl/>
        </w:rPr>
        <w:t> </w:t>
      </w:r>
      <w:r>
        <w:rPr>
          <w:b/>
          <w:bCs/>
          <w:w w:val="83"/>
          <w:sz w:val="30"/>
          <w:szCs w:val="30"/>
          <w:rtl/>
        </w:rPr>
        <w:t>التشريع</w:t>
      </w:r>
      <w:r>
        <w:rPr>
          <w:b/>
          <w:bCs/>
          <w:sz w:val="30"/>
          <w:szCs w:val="30"/>
          <w:rtl/>
        </w:rPr>
        <w:t> </w:t>
      </w:r>
      <w:r>
        <w:rPr>
          <w:b/>
          <w:bCs/>
          <w:w w:val="83"/>
          <w:sz w:val="30"/>
          <w:szCs w:val="30"/>
          <w:rtl/>
        </w:rPr>
        <w:t>الأساسي</w:t>
      </w:r>
      <w:r>
        <w:rPr>
          <w:b/>
          <w:bCs/>
          <w:spacing w:val="1"/>
          <w:sz w:val="30"/>
          <w:szCs w:val="30"/>
          <w:rtl/>
        </w:rPr>
        <w:t> </w:t>
      </w:r>
      <w:r>
        <w:rPr>
          <w:b/>
          <w:bCs/>
          <w:w w:val="83"/>
          <w:sz w:val="30"/>
          <w:szCs w:val="30"/>
        </w:rPr>
        <w:t>(</w:t>
      </w:r>
      <w:r>
        <w:rPr>
          <w:b/>
          <w:bCs/>
          <w:spacing w:val="-2"/>
          <w:sz w:val="30"/>
          <w:szCs w:val="30"/>
          <w:rtl/>
        </w:rPr>
        <w:t> </w:t>
      </w:r>
      <w:r>
        <w:rPr>
          <w:b/>
          <w:bCs/>
          <w:w w:val="83"/>
          <w:sz w:val="30"/>
          <w:szCs w:val="30"/>
          <w:rtl/>
        </w:rPr>
        <w:t>الدستور</w:t>
      </w:r>
      <w:r>
        <w:rPr>
          <w:b/>
          <w:bCs/>
          <w:sz w:val="30"/>
          <w:szCs w:val="30"/>
          <w:rtl/>
        </w:rPr>
        <w:t> </w:t>
      </w:r>
      <w:r>
        <w:rPr>
          <w:b/>
          <w:bCs/>
          <w:w w:val="83"/>
          <w:sz w:val="30"/>
          <w:szCs w:val="30"/>
        </w:rPr>
        <w:t>)</w:t>
      </w:r>
      <w:r>
        <w:rPr>
          <w:rFonts w:ascii="Calibri" w:hAnsi="Calibri" w:cs="Calibri"/>
          <w:b/>
          <w:bCs/>
          <w:spacing w:val="15"/>
          <w:sz w:val="30"/>
          <w:szCs w:val="30"/>
          <w:rtl/>
        </w:rPr>
        <w:t> </w:t>
      </w:r>
      <w:r>
        <w:rPr>
          <w:rFonts w:ascii="Calibri" w:hAnsi="Calibri" w:cs="Calibri"/>
          <w:b/>
          <w:bCs/>
          <w:w w:val="83"/>
          <w:sz w:val="30"/>
          <w:szCs w:val="30"/>
        </w:rPr>
        <w:t>»</w:t>
      </w:r>
      <w:r>
        <w:rPr>
          <w:b/>
          <w:bCs/>
          <w:spacing w:val="-4"/>
          <w:sz w:val="30"/>
          <w:szCs w:val="30"/>
          <w:rtl/>
        </w:rPr>
        <w:t> </w:t>
      </w:r>
      <w:r>
        <w:rPr>
          <w:b/>
          <w:bCs/>
          <w:w w:val="83"/>
          <w:sz w:val="30"/>
          <w:szCs w:val="30"/>
        </w:rPr>
        <w:t>constitution</w:t>
      </w:r>
      <w:r>
        <w:rPr>
          <w:b/>
          <w:bCs/>
          <w:spacing w:val="1"/>
          <w:sz w:val="30"/>
          <w:szCs w:val="30"/>
          <w:rtl/>
        </w:rPr>
        <w:t> </w:t>
      </w:r>
      <w:r>
        <w:rPr>
          <w:b/>
          <w:bCs/>
          <w:w w:val="83"/>
          <w:sz w:val="30"/>
          <w:szCs w:val="30"/>
        </w:rPr>
        <w:t>La</w:t>
      </w:r>
      <w:r>
        <w:rPr>
          <w:rFonts w:ascii="Calibri" w:hAnsi="Calibri" w:cs="Calibri"/>
          <w:b/>
          <w:bCs/>
          <w:spacing w:val="19"/>
          <w:sz w:val="30"/>
          <w:szCs w:val="30"/>
          <w:rtl/>
        </w:rPr>
        <w:t> </w:t>
      </w:r>
      <w:r>
        <w:rPr>
          <w:b/>
          <w:bCs/>
          <w:w w:val="83"/>
          <w:sz w:val="30"/>
          <w:szCs w:val="30"/>
        </w:rPr>
        <w:t>:</w:t>
      </w:r>
      <w:r>
        <w:rPr>
          <w:rFonts w:ascii="Calibri" w:hAnsi="Calibri" w:cs="Calibri"/>
          <w:b/>
          <w:bCs/>
          <w:w w:val="83"/>
          <w:sz w:val="30"/>
          <w:szCs w:val="30"/>
        </w:rPr>
        <w:t>«</w:t>
      </w:r>
    </w:p>
    <w:p>
      <w:pPr>
        <w:pStyle w:val="BodyText"/>
        <w:bidi/>
        <w:spacing w:line="256" w:lineRule="auto" w:before="189"/>
        <w:ind w:right="1442" w:left="1490" w:firstLine="1"/>
        <w:jc w:val="left"/>
      </w:pPr>
      <w:r>
        <w:rPr>
          <w:w w:val="69"/>
          <w:rtl/>
        </w:rPr>
        <w:t>الدســــــتور</w:t>
      </w:r>
      <w:r>
        <w:rPr>
          <w:rtl/>
        </w:rPr>
        <w:t> </w:t>
      </w:r>
      <w:r>
        <w:rPr>
          <w:w w:val="69"/>
          <w:rtl/>
        </w:rPr>
        <w:t>هو</w:t>
      </w:r>
      <w:r>
        <w:rPr>
          <w:rtl/>
        </w:rPr>
        <w:t> </w:t>
      </w:r>
      <w:r>
        <w:rPr>
          <w:w w:val="69"/>
          <w:rtl/>
        </w:rPr>
        <w:t>مجموعة</w:t>
      </w:r>
      <w:r>
        <w:rPr>
          <w:rtl/>
        </w:rPr>
        <w:t> </w:t>
      </w:r>
      <w:r>
        <w:rPr>
          <w:w w:val="69"/>
          <w:rtl/>
        </w:rPr>
        <w:t>القواعد</w:t>
      </w:r>
      <w:r>
        <w:rPr>
          <w:rtl/>
        </w:rPr>
        <w:t> </w:t>
      </w:r>
      <w:r>
        <w:rPr>
          <w:w w:val="69"/>
          <w:rtl/>
        </w:rPr>
        <w:t>القانونية</w:t>
      </w:r>
      <w:r>
        <w:rPr>
          <w:rtl/>
        </w:rPr>
        <w:t> </w:t>
      </w:r>
      <w:r>
        <w:rPr>
          <w:w w:val="69"/>
          <w:rtl/>
        </w:rPr>
        <w:t>التي</w:t>
      </w:r>
      <w:r>
        <w:rPr>
          <w:rtl/>
        </w:rPr>
        <w:t> </w:t>
      </w:r>
      <w:r>
        <w:rPr>
          <w:w w:val="69"/>
          <w:rtl/>
        </w:rPr>
        <w:t>تنظم</w:t>
      </w:r>
      <w:r>
        <w:rPr>
          <w:rtl/>
        </w:rPr>
        <w:t> </w:t>
      </w:r>
      <w:r>
        <w:rPr>
          <w:w w:val="69"/>
          <w:rtl/>
        </w:rPr>
        <w:t>شــــــكل</w:t>
      </w:r>
      <w:r>
        <w:rPr>
          <w:rtl/>
        </w:rPr>
        <w:t> </w:t>
      </w:r>
      <w:r>
        <w:rPr>
          <w:w w:val="69"/>
          <w:rtl/>
        </w:rPr>
        <w:t>الدولة</w:t>
      </w:r>
      <w:r>
        <w:rPr>
          <w:spacing w:val="13"/>
          <w:rtl/>
        </w:rPr>
        <w:t> </w:t>
      </w:r>
      <w:r>
        <w:rPr>
          <w:w w:val="69"/>
          <w:rtl/>
        </w:rPr>
        <w:t>ونظام</w:t>
      </w:r>
      <w:r>
        <w:rPr>
          <w:rtl/>
        </w:rPr>
        <w:t> </w:t>
      </w:r>
      <w:r>
        <w:rPr>
          <w:w w:val="69"/>
          <w:rtl/>
        </w:rPr>
        <w:t>الحكم</w:t>
      </w:r>
      <w:r>
        <w:rPr>
          <w:rtl/>
        </w:rPr>
        <w:t> </w:t>
      </w:r>
      <w:r>
        <w:rPr>
          <w:w w:val="69"/>
          <w:rtl/>
        </w:rPr>
        <w:t>فيها،</w:t>
      </w:r>
      <w:r>
        <w:rPr>
          <w:spacing w:val="13"/>
          <w:rtl/>
        </w:rPr>
        <w:t> </w:t>
      </w:r>
      <w:r>
        <w:rPr>
          <w:w w:val="69"/>
          <w:rtl/>
        </w:rPr>
        <w:t>وتبين</w:t>
      </w:r>
      <w:r>
        <w:rPr>
          <w:rtl/>
        </w:rPr>
        <w:t> </w:t>
      </w:r>
      <w:r>
        <w:rPr>
          <w:w w:val="69"/>
          <w:rtl/>
        </w:rPr>
        <w:t>الحقوق</w:t>
      </w:r>
      <w:r>
        <w:rPr>
          <w:spacing w:val="40"/>
          <w:rtl/>
        </w:rPr>
        <w:t> </w:t>
      </w:r>
      <w:r>
        <w:rPr>
          <w:w w:val="69"/>
          <w:rtl/>
        </w:rPr>
        <w:t>والحريات</w:t>
      </w:r>
      <w:r>
        <w:rPr>
          <w:rtl/>
        </w:rPr>
        <w:t> </w:t>
      </w:r>
      <w:r>
        <w:rPr>
          <w:w w:val="69"/>
          <w:rtl/>
        </w:rPr>
        <w:t>الأساسية</w:t>
      </w:r>
      <w:r>
        <w:rPr>
          <w:rtl/>
        </w:rPr>
        <w:t> </w:t>
      </w:r>
      <w:r>
        <w:rPr>
          <w:w w:val="69"/>
          <w:rtl/>
        </w:rPr>
        <w:t>للأفراد</w:t>
      </w:r>
      <w:r>
        <w:rPr>
          <w:w w:val="69"/>
        </w:rPr>
        <w:t>.</w:t>
      </w:r>
      <w:r>
        <w:rPr>
          <w:rFonts w:ascii="Arial" w:cs="Arial"/>
          <w:sz w:val="22"/>
          <w:szCs w:val="22"/>
          <w:rtl/>
        </w:rPr>
        <w:t> </w:t>
      </w:r>
      <w:r>
        <w:rPr>
          <w:rFonts w:ascii="Arial" w:cs="Arial"/>
          <w:w w:val="69"/>
          <w:sz w:val="22"/>
          <w:szCs w:val="22"/>
          <w:rtl/>
        </w:rPr>
        <w:t>و</w:t>
      </w:r>
      <w:r>
        <w:rPr>
          <w:w w:val="69"/>
          <w:rtl/>
        </w:rPr>
        <w:t>هو</w:t>
      </w:r>
      <w:r>
        <w:rPr>
          <w:rtl/>
        </w:rPr>
        <w:t> </w:t>
      </w:r>
      <w:r>
        <w:rPr>
          <w:w w:val="69"/>
          <w:rtl/>
        </w:rPr>
        <w:t>التشريع</w:t>
      </w:r>
      <w:r>
        <w:rPr>
          <w:rtl/>
        </w:rPr>
        <w:t> </w:t>
      </w:r>
      <w:r>
        <w:rPr>
          <w:w w:val="69"/>
          <w:rtl/>
        </w:rPr>
        <w:t>الأسمى</w:t>
      </w:r>
      <w:r>
        <w:rPr>
          <w:rtl/>
        </w:rPr>
        <w:t> </w:t>
      </w:r>
      <w:r>
        <w:rPr>
          <w:w w:val="69"/>
          <w:rtl/>
        </w:rPr>
        <w:t>في</w:t>
      </w:r>
      <w:r>
        <w:rPr>
          <w:rtl/>
        </w:rPr>
        <w:t> </w:t>
      </w:r>
      <w:r>
        <w:rPr>
          <w:w w:val="69"/>
          <w:rtl/>
        </w:rPr>
        <w:t>الدولة،</w:t>
      </w:r>
      <w:r>
        <w:rPr>
          <w:rtl/>
        </w:rPr>
        <w:t> </w:t>
      </w:r>
      <w:r>
        <w:rPr>
          <w:w w:val="69"/>
          <w:rtl/>
        </w:rPr>
        <w:t>حيث</w:t>
      </w:r>
      <w:r>
        <w:rPr>
          <w:rtl/>
        </w:rPr>
        <w:t> </w:t>
      </w:r>
      <w:r>
        <w:rPr>
          <w:w w:val="69"/>
          <w:rtl/>
        </w:rPr>
        <w:t>ينبغي</w:t>
      </w:r>
      <w:r>
        <w:rPr>
          <w:rtl/>
        </w:rPr>
        <w:t> </w:t>
      </w:r>
      <w:r>
        <w:rPr>
          <w:w w:val="69"/>
          <w:rtl/>
        </w:rPr>
        <w:t>على</w:t>
      </w:r>
      <w:r>
        <w:rPr>
          <w:rtl/>
        </w:rPr>
        <w:t> </w:t>
      </w:r>
      <w:r>
        <w:rPr>
          <w:w w:val="69"/>
          <w:rtl/>
        </w:rPr>
        <w:t>جميع</w:t>
      </w:r>
      <w:r>
        <w:rPr>
          <w:rtl/>
        </w:rPr>
        <w:t> </w:t>
      </w:r>
      <w:r>
        <w:rPr>
          <w:w w:val="69"/>
          <w:rtl/>
        </w:rPr>
        <w:t>التشريعات </w:t>
      </w:r>
      <w:r>
        <w:rPr>
          <w:w w:val="71"/>
          <w:rtl/>
        </w:rPr>
        <w:t>التي</w:t>
      </w:r>
      <w:r>
        <w:rPr>
          <w:rtl/>
        </w:rPr>
        <w:t> </w:t>
      </w:r>
      <w:r>
        <w:rPr>
          <w:w w:val="71"/>
          <w:rtl/>
        </w:rPr>
        <w:t>تصــــــــــدر</w:t>
      </w:r>
      <w:r>
        <w:rPr>
          <w:rtl/>
        </w:rPr>
        <w:t> </w:t>
      </w:r>
      <w:r>
        <w:rPr>
          <w:w w:val="71"/>
          <w:rtl/>
        </w:rPr>
        <w:t>في</w:t>
      </w:r>
      <w:r>
        <w:rPr>
          <w:rtl/>
        </w:rPr>
        <w:t> </w:t>
      </w:r>
      <w:r>
        <w:rPr>
          <w:w w:val="71"/>
          <w:rtl/>
        </w:rPr>
        <w:t>الدولة</w:t>
      </w:r>
      <w:r>
        <w:rPr>
          <w:rtl/>
        </w:rPr>
        <w:t> </w:t>
      </w:r>
      <w:r>
        <w:rPr>
          <w:w w:val="71"/>
          <w:rtl/>
        </w:rPr>
        <w:t>أن</w:t>
      </w:r>
      <w:r>
        <w:rPr>
          <w:rtl/>
        </w:rPr>
        <w:t> </w:t>
      </w:r>
      <w:r>
        <w:rPr>
          <w:w w:val="71"/>
          <w:rtl/>
        </w:rPr>
        <w:t>تكون</w:t>
      </w:r>
      <w:r>
        <w:rPr>
          <w:rtl/>
        </w:rPr>
        <w:t> </w:t>
      </w:r>
      <w:r>
        <w:rPr>
          <w:w w:val="71"/>
          <w:rtl/>
        </w:rPr>
        <w:t>غير</w:t>
      </w:r>
      <w:r>
        <w:rPr>
          <w:rtl/>
        </w:rPr>
        <w:t> </w:t>
      </w:r>
      <w:r>
        <w:rPr>
          <w:w w:val="71"/>
          <w:rtl/>
        </w:rPr>
        <w:t>مخالفة</w:t>
      </w:r>
      <w:r>
        <w:rPr>
          <w:rtl/>
        </w:rPr>
        <w:t> </w:t>
      </w:r>
      <w:r>
        <w:rPr>
          <w:w w:val="71"/>
          <w:rtl/>
        </w:rPr>
        <w:t>لأحكامه،</w:t>
      </w:r>
      <w:r>
        <w:rPr>
          <w:rtl/>
        </w:rPr>
        <w:t> </w:t>
      </w:r>
      <w:r>
        <w:rPr>
          <w:w w:val="71"/>
          <w:rtl/>
        </w:rPr>
        <w:t>وإلا</w:t>
      </w:r>
      <w:r>
        <w:rPr>
          <w:rtl/>
        </w:rPr>
        <w:t> </w:t>
      </w:r>
      <w:r>
        <w:rPr>
          <w:w w:val="71"/>
          <w:rtl/>
        </w:rPr>
        <w:t>توصــــــــــم</w:t>
      </w:r>
      <w:r>
        <w:rPr>
          <w:rtl/>
        </w:rPr>
        <w:t> </w:t>
      </w:r>
      <w:r>
        <w:rPr>
          <w:w w:val="71"/>
          <w:rtl/>
        </w:rPr>
        <w:t>بعدم</w:t>
      </w:r>
      <w:r>
        <w:rPr>
          <w:rtl/>
        </w:rPr>
        <w:t> </w:t>
      </w:r>
      <w:r>
        <w:rPr>
          <w:w w:val="71"/>
          <w:rtl/>
        </w:rPr>
        <w:t>الدســــــــــتورية</w:t>
      </w:r>
      <w:r>
        <w:rPr>
          <w:w w:val="71"/>
        </w:rPr>
        <w:t>.</w:t>
      </w:r>
      <w:r>
        <w:rPr>
          <w:rtl/>
        </w:rPr>
        <w:t> </w:t>
      </w:r>
      <w:r>
        <w:rPr>
          <w:w w:val="71"/>
          <w:rtl/>
        </w:rPr>
        <w:t>وين</w:t>
      </w:r>
      <w:r>
        <w:rPr>
          <w:w w:val="71"/>
          <w:rtl/>
        </w:rPr>
        <w:t>ص</w:t>
      </w:r>
    </w:p>
    <w:p>
      <w:pPr>
        <w:pStyle w:val="BodyText"/>
        <w:bidi/>
        <w:spacing w:line="259" w:lineRule="auto"/>
        <w:ind w:right="1442" w:left="1493" w:hanging="2"/>
        <w:jc w:val="left"/>
      </w:pPr>
      <w:r>
        <w:rPr>
          <w:w w:val="70"/>
          <w:rtl/>
        </w:rPr>
        <w:t>الدستور</w:t>
      </w:r>
      <w:r>
        <w:rPr>
          <w:rtl/>
        </w:rPr>
        <w:t> </w:t>
      </w:r>
      <w:r>
        <w:rPr>
          <w:w w:val="70"/>
          <w:rtl/>
        </w:rPr>
        <w:t>المصري</w:t>
      </w:r>
      <w:r>
        <w:rPr>
          <w:rtl/>
        </w:rPr>
        <w:t> </w:t>
      </w:r>
      <w:r>
        <w:rPr>
          <w:w w:val="70"/>
          <w:rtl/>
        </w:rPr>
        <w:t>على</w:t>
      </w:r>
      <w:r>
        <w:rPr>
          <w:rtl/>
        </w:rPr>
        <w:t> </w:t>
      </w:r>
      <w:r>
        <w:rPr>
          <w:w w:val="70"/>
          <w:rtl/>
        </w:rPr>
        <w:t>احترام</w:t>
      </w:r>
      <w:r>
        <w:rPr>
          <w:rtl/>
        </w:rPr>
        <w:t> </w:t>
      </w:r>
      <w:r>
        <w:rPr>
          <w:w w:val="70"/>
          <w:rtl/>
        </w:rPr>
        <w:t>حقوق</w:t>
      </w:r>
      <w:r>
        <w:rPr>
          <w:rtl/>
        </w:rPr>
        <w:t> </w:t>
      </w:r>
      <w:r>
        <w:rPr>
          <w:w w:val="70"/>
          <w:rtl/>
        </w:rPr>
        <w:t>الإنسان</w:t>
      </w:r>
      <w:r>
        <w:rPr>
          <w:spacing w:val="-2"/>
          <w:rtl/>
        </w:rPr>
        <w:t> </w:t>
      </w:r>
      <w:r>
        <w:rPr>
          <w:w w:val="70"/>
          <w:rtl/>
        </w:rPr>
        <w:t>وحرياته</w:t>
      </w:r>
      <w:r>
        <w:rPr>
          <w:spacing w:val="-2"/>
          <w:position w:val="12"/>
          <w:sz w:val="18"/>
          <w:szCs w:val="18"/>
          <w:rtl/>
        </w:rPr>
        <w:t> </w:t>
      </w:r>
      <w:r>
        <w:rPr>
          <w:w w:val="70"/>
          <w:position w:val="12"/>
          <w:sz w:val="18"/>
          <w:szCs w:val="18"/>
        </w:rPr>
        <w:t>(</w:t>
      </w:r>
      <w:r>
        <w:rPr>
          <w:spacing w:val="80"/>
          <w:w w:val="150"/>
          <w:position w:val="12"/>
          <w:sz w:val="18"/>
          <w:szCs w:val="18"/>
          <w:rtl/>
        </w:rPr>
        <w:t> </w:t>
      </w:r>
      <w:r>
        <w:rPr>
          <w:w w:val="70"/>
          <w:position w:val="12"/>
          <w:sz w:val="18"/>
          <w:szCs w:val="18"/>
        </w:rPr>
        <w:t>)</w:t>
      </w:r>
      <w:r>
        <w:rPr>
          <w:w w:val="70"/>
          <w:rtl/>
        </w:rPr>
        <w:t>؛</w:t>
      </w:r>
      <w:r>
        <w:rPr>
          <w:spacing w:val="-21"/>
          <w:rtl/>
        </w:rPr>
        <w:t> </w:t>
      </w:r>
      <w:r>
        <w:rPr>
          <w:w w:val="70"/>
          <w:rtl/>
        </w:rPr>
        <w:t>ويتناول</w:t>
      </w:r>
      <w:r>
        <w:rPr>
          <w:spacing w:val="-3"/>
          <w:rtl/>
        </w:rPr>
        <w:t> </w:t>
      </w:r>
      <w:r>
        <w:rPr>
          <w:w w:val="70"/>
          <w:rtl/>
        </w:rPr>
        <w:t>في</w:t>
      </w:r>
      <w:r>
        <w:rPr>
          <w:rtl/>
        </w:rPr>
        <w:t> </w:t>
      </w:r>
      <w:r>
        <w:rPr>
          <w:w w:val="70"/>
          <w:rtl/>
        </w:rPr>
        <w:t>الباب</w:t>
      </w:r>
      <w:r>
        <w:rPr>
          <w:rtl/>
        </w:rPr>
        <w:t> </w:t>
      </w:r>
      <w:r>
        <w:rPr>
          <w:w w:val="70"/>
          <w:rtl/>
        </w:rPr>
        <w:t>الثالث</w:t>
      </w:r>
      <w:r>
        <w:rPr>
          <w:spacing w:val="-19"/>
          <w:w w:val="70"/>
          <w:position w:val="12"/>
          <w:sz w:val="18"/>
          <w:szCs w:val="18"/>
          <w:rtl/>
        </w:rPr>
        <w:t> </w:t>
      </w:r>
      <w:r>
        <w:rPr>
          <w:w w:val="70"/>
          <w:position w:val="12"/>
          <w:sz w:val="18"/>
          <w:szCs w:val="18"/>
        </w:rPr>
        <w:t>2</w:t>
      </w:r>
      <w:r>
        <w:rPr>
          <w:w w:val="70"/>
          <w:rtl/>
        </w:rPr>
        <w:t>منه</w:t>
      </w:r>
      <w:r>
        <w:rPr>
          <w:rtl/>
        </w:rPr>
        <w:t> </w:t>
      </w:r>
      <w:r>
        <w:rPr>
          <w:w w:val="70"/>
          <w:rtl/>
        </w:rPr>
        <w:t>الحقوق والحريات</w:t>
      </w:r>
      <w:r>
        <w:rPr>
          <w:w w:val="70"/>
        </w:rPr>
        <w:t>.</w:t>
      </w:r>
    </w:p>
    <w:p>
      <w:pPr>
        <w:pStyle w:val="BodyText"/>
        <w:jc w:val="left"/>
        <w:rPr>
          <w:sz w:val="20"/>
        </w:rPr>
      </w:pPr>
    </w:p>
    <w:p>
      <w:pPr>
        <w:pStyle w:val="BodyText"/>
        <w:jc w:val="left"/>
        <w:rPr>
          <w:sz w:val="20"/>
        </w:rPr>
      </w:pPr>
    </w:p>
    <w:p>
      <w:pPr>
        <w:pStyle w:val="BodyText"/>
        <w:spacing w:before="28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8528">
                <wp:simplePos x="0" y="0"/>
                <wp:positionH relativeFrom="page">
                  <wp:posOffset>5030089</wp:posOffset>
                </wp:positionH>
                <wp:positionV relativeFrom="paragraph">
                  <wp:posOffset>403790</wp:posOffset>
                </wp:positionV>
                <wp:extent cx="1829435" cy="9525"/>
                <wp:effectExtent l="0" t="0" r="0" b="0"/>
                <wp:wrapTopAndBottom/>
                <wp:docPr id="328" name="Graphic 3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8" name="Graphic 328"/>
                      <wps:cNvSpPr/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6.070007pt;margin-top:31.79455pt;width:144.020pt;height:.72003pt;mso-position-horizontal-relative:page;mso-position-vertical-relative:paragraph;z-index:-15677952;mso-wrap-distance-left:0;mso-wrap-distance-right:0" id="docshape32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bidi/>
        <w:spacing w:before="101"/>
        <w:ind w:right="1435" w:left="353" w:firstLine="0"/>
        <w:jc w:val="left"/>
        <w:rPr>
          <w:rFonts w:ascii="Traditional Arabic" w:cs="Traditional Arabic"/>
          <w:sz w:val="20"/>
          <w:szCs w:val="20"/>
        </w:rPr>
      </w:pPr>
      <w:r>
        <w:rPr>
          <w:rFonts w:ascii="Traditional Arabic" w:cs="Traditional Arabic"/>
          <w:w w:val="68"/>
          <w:sz w:val="20"/>
          <w:szCs w:val="20"/>
        </w:rPr>
        <w:t>(</w:t>
      </w:r>
      <w:r>
        <w:rPr>
          <w:rFonts w:ascii="Traditional Arabic" w:cs="Traditional Arabic"/>
          <w:spacing w:val="45"/>
          <w:sz w:val="20"/>
          <w:szCs w:val="20"/>
          <w:rtl/>
        </w:rPr>
        <w:t>  </w:t>
      </w:r>
      <w:r>
        <w:rPr>
          <w:rFonts w:ascii="Traditional Arabic" w:cs="Traditional Arabic"/>
          <w:w w:val="68"/>
          <w:sz w:val="20"/>
          <w:szCs w:val="20"/>
        </w:rPr>
        <w:t>)</w:t>
      </w:r>
      <w:r>
        <w:rPr>
          <w:rFonts w:ascii="Traditional Arabic" w:cs="Traditional Arabic"/>
          <w:sz w:val="20"/>
          <w:szCs w:val="20"/>
          <w:rtl/>
        </w:rPr>
        <w:t> </w:t>
      </w:r>
      <w:r>
        <w:rPr>
          <w:rFonts w:ascii="Traditional Arabic" w:cs="Traditional Arabic"/>
          <w:w w:val="68"/>
          <w:sz w:val="20"/>
          <w:szCs w:val="20"/>
          <w:rtl/>
        </w:rPr>
        <w:t>اعتمدتها</w:t>
      </w:r>
      <w:r>
        <w:rPr>
          <w:rFonts w:ascii="Traditional Arabic" w:cs="Traditional Arabic"/>
          <w:sz w:val="20"/>
          <w:szCs w:val="20"/>
          <w:rtl/>
        </w:rPr>
        <w:t> </w:t>
      </w:r>
      <w:r>
        <w:rPr>
          <w:rFonts w:ascii="Traditional Arabic" w:cs="Traditional Arabic"/>
          <w:w w:val="68"/>
          <w:sz w:val="20"/>
          <w:szCs w:val="20"/>
          <w:rtl/>
        </w:rPr>
        <w:t>الجمعية</w:t>
      </w:r>
      <w:r>
        <w:rPr>
          <w:rFonts w:ascii="Traditional Arabic" w:cs="Traditional Arabic"/>
          <w:spacing w:val="1"/>
          <w:sz w:val="20"/>
          <w:szCs w:val="20"/>
          <w:rtl/>
        </w:rPr>
        <w:t> </w:t>
      </w:r>
      <w:r>
        <w:rPr>
          <w:rFonts w:ascii="Traditional Arabic" w:cs="Traditional Arabic"/>
          <w:w w:val="68"/>
          <w:sz w:val="20"/>
          <w:szCs w:val="20"/>
          <w:rtl/>
        </w:rPr>
        <w:t>العامة</w:t>
      </w:r>
      <w:r>
        <w:rPr>
          <w:rFonts w:ascii="Traditional Arabic" w:cs="Traditional Arabic"/>
          <w:sz w:val="20"/>
          <w:szCs w:val="20"/>
          <w:rtl/>
        </w:rPr>
        <w:t> </w:t>
      </w:r>
      <w:r>
        <w:rPr>
          <w:rFonts w:ascii="Traditional Arabic" w:cs="Traditional Arabic"/>
          <w:w w:val="68"/>
          <w:sz w:val="20"/>
          <w:szCs w:val="20"/>
          <w:rtl/>
        </w:rPr>
        <w:t>بموجب</w:t>
      </w:r>
      <w:r>
        <w:rPr>
          <w:rFonts w:ascii="Traditional Arabic" w:cs="Traditional Arabic"/>
          <w:spacing w:val="1"/>
          <w:sz w:val="20"/>
          <w:szCs w:val="20"/>
          <w:rtl/>
        </w:rPr>
        <w:t> </w:t>
      </w:r>
      <w:r>
        <w:rPr>
          <w:rFonts w:ascii="Traditional Arabic" w:cs="Traditional Arabic"/>
          <w:w w:val="68"/>
          <w:sz w:val="20"/>
          <w:szCs w:val="20"/>
          <w:rtl/>
        </w:rPr>
        <w:t>القرار</w:t>
      </w:r>
      <w:r>
        <w:rPr>
          <w:rFonts w:ascii="Traditional Arabic" w:cs="Traditional Arabic"/>
          <w:sz w:val="20"/>
          <w:szCs w:val="20"/>
          <w:rtl/>
        </w:rPr>
        <w:t> </w:t>
      </w:r>
      <w:r>
        <w:rPr>
          <w:rFonts w:ascii="Traditional Arabic" w:cs="Traditional Arabic"/>
          <w:w w:val="68"/>
          <w:sz w:val="20"/>
          <w:szCs w:val="20"/>
          <w:rtl/>
        </w:rPr>
        <w:t>ر</w:t>
      </w:r>
      <w:r>
        <w:rPr>
          <w:rFonts w:ascii="Traditional Arabic" w:cs="Traditional Arabic"/>
          <w:w w:val="68"/>
          <w:sz w:val="20"/>
          <w:szCs w:val="20"/>
        </w:rPr>
        <w:t>1</w:t>
      </w:r>
      <w:r>
        <w:rPr>
          <w:rFonts w:ascii="Traditional Arabic" w:cs="Traditional Arabic"/>
          <w:w w:val="68"/>
          <w:sz w:val="20"/>
          <w:szCs w:val="20"/>
          <w:rtl/>
        </w:rPr>
        <w:t>قم</w:t>
      </w:r>
      <w:r>
        <w:rPr>
          <w:rFonts w:ascii="Traditional Arabic" w:cs="Traditional Arabic"/>
          <w:spacing w:val="-6"/>
          <w:w w:val="68"/>
          <w:sz w:val="20"/>
          <w:szCs w:val="20"/>
          <w:rtl/>
        </w:rPr>
        <w:t> </w:t>
      </w:r>
      <w:r>
        <w:rPr>
          <w:rFonts w:ascii="Traditional Arabic" w:cs="Traditional Arabic"/>
          <w:w w:val="68"/>
          <w:sz w:val="20"/>
          <w:szCs w:val="20"/>
        </w:rPr>
        <w:t>45</w:t>
      </w:r>
      <w:r>
        <w:rPr>
          <w:rFonts w:ascii="Traditional Arabic" w:cs="Traditional Arabic"/>
          <w:spacing w:val="-2"/>
          <w:sz w:val="20"/>
          <w:szCs w:val="20"/>
          <w:rtl/>
        </w:rPr>
        <w:t> </w:t>
      </w:r>
      <w:r>
        <w:rPr>
          <w:rFonts w:ascii="Traditional Arabic" w:cs="Traditional Arabic"/>
          <w:w w:val="68"/>
          <w:sz w:val="20"/>
          <w:szCs w:val="20"/>
          <w:rtl/>
        </w:rPr>
        <w:t>بتاريخ</w:t>
      </w:r>
      <w:r>
        <w:rPr>
          <w:rFonts w:ascii="Traditional Arabic" w:cs="Traditional Arabic"/>
          <w:spacing w:val="-5"/>
          <w:w w:val="68"/>
          <w:sz w:val="20"/>
          <w:szCs w:val="20"/>
          <w:rtl/>
        </w:rPr>
        <w:t> </w:t>
      </w:r>
      <w:r>
        <w:rPr>
          <w:rFonts w:ascii="Traditional Arabic" w:cs="Traditional Arabic"/>
          <w:w w:val="68"/>
          <w:sz w:val="20"/>
          <w:szCs w:val="20"/>
        </w:rPr>
        <w:t>18</w:t>
      </w:r>
      <w:r>
        <w:rPr>
          <w:rFonts w:ascii="Traditional Arabic" w:cs="Traditional Arabic"/>
          <w:spacing w:val="-6"/>
          <w:sz w:val="20"/>
          <w:szCs w:val="20"/>
          <w:rtl/>
        </w:rPr>
        <w:t> </w:t>
      </w:r>
      <w:r>
        <w:rPr>
          <w:rFonts w:ascii="Traditional Arabic" w:cs="Traditional Arabic"/>
          <w:w w:val="68"/>
          <w:sz w:val="20"/>
          <w:szCs w:val="20"/>
          <w:rtl/>
        </w:rPr>
        <w:t>ديسمبر</w:t>
      </w:r>
      <w:r>
        <w:rPr>
          <w:rFonts w:ascii="Traditional Arabic" w:cs="Traditional Arabic"/>
          <w:spacing w:val="75"/>
          <w:w w:val="150"/>
          <w:sz w:val="20"/>
          <w:szCs w:val="20"/>
          <w:rtl/>
        </w:rPr>
        <w:t>      </w:t>
      </w:r>
      <w:r>
        <w:rPr>
          <w:rFonts w:ascii="Traditional Arabic" w:cs="Traditional Arabic"/>
          <w:w w:val="68"/>
          <w:sz w:val="20"/>
          <w:szCs w:val="20"/>
        </w:rPr>
        <w:t>1</w:t>
      </w:r>
      <w:r>
        <w:rPr>
          <w:rFonts w:ascii="Traditional Arabic" w:cs="Traditional Arabic"/>
          <w:spacing w:val="77"/>
          <w:w w:val="150"/>
          <w:sz w:val="20"/>
          <w:szCs w:val="20"/>
          <w:rtl/>
        </w:rPr>
        <w:t>        </w:t>
      </w:r>
      <w:r>
        <w:rPr>
          <w:rFonts w:ascii="Traditional Arabic" w:cs="Traditional Arabic"/>
          <w:w w:val="68"/>
          <w:sz w:val="20"/>
          <w:szCs w:val="20"/>
        </w:rPr>
        <w:t>0</w:t>
      </w:r>
      <w:r>
        <w:rPr>
          <w:rFonts w:ascii="Traditional Arabic" w:cs="Traditional Arabic"/>
          <w:spacing w:val="72"/>
          <w:w w:val="150"/>
          <w:sz w:val="20"/>
          <w:szCs w:val="20"/>
          <w:rtl/>
        </w:rPr>
        <w:t>               </w:t>
      </w:r>
      <w:r>
        <w:rPr>
          <w:rFonts w:ascii="Traditional Arabic" w:cs="Traditional Arabic"/>
          <w:w w:val="68"/>
          <w:sz w:val="20"/>
          <w:szCs w:val="20"/>
        </w:rPr>
        <w:t>9</w:t>
      </w:r>
      <w:r>
        <w:rPr>
          <w:rFonts w:ascii="Traditional Arabic" w:cs="Traditional Arabic"/>
          <w:spacing w:val="-3"/>
          <w:w w:val="68"/>
          <w:sz w:val="20"/>
          <w:szCs w:val="20"/>
          <w:rtl/>
        </w:rPr>
        <w:t> </w:t>
      </w:r>
      <w:r>
        <w:rPr>
          <w:rFonts w:ascii="Traditional Arabic" w:cs="Traditional Arabic"/>
          <w:w w:val="68"/>
          <w:sz w:val="20"/>
          <w:szCs w:val="20"/>
        </w:rPr>
        <w:t>9</w:t>
      </w:r>
      <w:r>
        <w:rPr>
          <w:rFonts w:ascii="Traditional Arabic" w:cs="Traditional Arabic"/>
          <w:spacing w:val="-4"/>
          <w:w w:val="68"/>
          <w:sz w:val="20"/>
          <w:szCs w:val="20"/>
          <w:rtl/>
        </w:rPr>
        <w:t> </w:t>
      </w:r>
      <w:r>
        <w:rPr>
          <w:rFonts w:ascii="Traditional Arabic" w:cs="Traditional Arabic"/>
          <w:w w:val="68"/>
          <w:sz w:val="20"/>
          <w:szCs w:val="20"/>
        </w:rPr>
        <w:t>.</w:t>
      </w:r>
      <w:r>
        <w:rPr>
          <w:rFonts w:ascii="Traditional Arabic" w:cs="Traditional Arabic"/>
          <w:w w:val="68"/>
          <w:sz w:val="20"/>
          <w:szCs w:val="20"/>
        </w:rPr>
        <w:t>1</w:t>
      </w:r>
    </w:p>
    <w:p>
      <w:pPr>
        <w:spacing w:after="0"/>
        <w:jc w:val="left"/>
        <w:rPr>
          <w:rFonts w:ascii="Traditional Arabic" w:cs="Traditional Arabic"/>
          <w:sz w:val="20"/>
          <w:szCs w:val="20"/>
        </w:rPr>
        <w:sectPr>
          <w:pgSz w:w="12240" w:h="15840"/>
          <w:pgMar w:header="745" w:footer="1060" w:top="1100" w:bottom="1280" w:left="0" w:right="1080"/>
        </w:sectPr>
      </w:pPr>
    </w:p>
    <w:p>
      <w:pPr>
        <w:tabs>
          <w:tab w:pos="6296" w:val="right" w:leader="none"/>
        </w:tabs>
        <w:spacing w:line="298" w:lineRule="exact" w:before="0"/>
        <w:ind w:left="4013" w:right="0" w:firstLine="0"/>
        <w:jc w:val="left"/>
        <w:rPr>
          <w:rFonts w:ascii="Traditional Arabic" w:cs="Traditional Arabic"/>
          <w:sz w:val="20"/>
          <w:szCs w:val="20"/>
        </w:rPr>
      </w:pPr>
      <w:r>
        <w:rPr>
          <w:rFonts w:ascii="Traditional Arabic" w:cs="Traditional Arabic"/>
          <w:spacing w:val="-5"/>
          <w:sz w:val="20"/>
          <w:szCs w:val="20"/>
        </w:rPr>
        <w:t>.</w:t>
      </w:r>
      <w:r>
        <w:rPr>
          <w:rFonts w:ascii="Traditional Arabic" w:cs="Traditional Arabic"/>
          <w:spacing w:val="-5"/>
          <w:sz w:val="20"/>
          <w:szCs w:val="20"/>
          <w:rtl/>
        </w:rPr>
        <w:t>ي</w:t>
      </w:r>
      <w:r>
        <w:rPr>
          <w:rFonts w:ascii="Times New Roman" w:cs="Times New Roman"/>
          <w:sz w:val="20"/>
          <w:szCs w:val="20"/>
        </w:rPr>
        <w:tab/>
      </w:r>
      <w:r>
        <w:rPr>
          <w:rFonts w:ascii="Traditional Arabic" w:cs="Traditional Arabic"/>
          <w:spacing w:val="-10"/>
          <w:sz w:val="20"/>
          <w:szCs w:val="20"/>
        </w:rPr>
        <w:t>1</w:t>
      </w:r>
    </w:p>
    <w:p>
      <w:pPr>
        <w:bidi/>
        <w:spacing w:line="298" w:lineRule="exact" w:before="0"/>
        <w:ind w:right="516" w:left="0" w:firstLine="0"/>
        <w:jc w:val="left"/>
        <w:rPr>
          <w:rFonts w:ascii="Traditional Arabic" w:cs="Traditional Arabic"/>
          <w:sz w:val="20"/>
          <w:szCs w:val="20"/>
        </w:rPr>
      </w:pPr>
      <w:r>
        <w:rPr>
          <w:rtl/>
        </w:rPr>
        <w:br w:type="column"/>
      </w:r>
      <w:r>
        <w:rPr>
          <w:rFonts w:ascii="Traditional Arabic" w:cs="Traditional Arabic"/>
          <w:w w:val="70"/>
          <w:sz w:val="20"/>
          <w:szCs w:val="20"/>
        </w:rPr>
        <w:t>)5</w:t>
      </w:r>
      <w:r>
        <w:rPr>
          <w:rFonts w:ascii="Traditional Arabic" w:cs="Traditional Arabic"/>
          <w:spacing w:val="-5"/>
          <w:sz w:val="20"/>
          <w:szCs w:val="20"/>
          <w:rtl/>
        </w:rPr>
        <w:t> </w:t>
      </w:r>
      <w:r>
        <w:rPr>
          <w:rFonts w:ascii="Traditional Arabic" w:cs="Traditional Arabic"/>
          <w:w w:val="70"/>
          <w:sz w:val="20"/>
          <w:szCs w:val="20"/>
          <w:rtl/>
        </w:rPr>
        <w:t>من</w:t>
      </w:r>
      <w:r>
        <w:rPr>
          <w:rFonts w:ascii="Traditional Arabic" w:cs="Traditional Arabic"/>
          <w:spacing w:val="-8"/>
          <w:sz w:val="20"/>
          <w:szCs w:val="20"/>
          <w:rtl/>
        </w:rPr>
        <w:t> </w:t>
      </w:r>
      <w:r>
        <w:rPr>
          <w:rFonts w:ascii="Traditional Arabic" w:cs="Traditional Arabic"/>
          <w:w w:val="70"/>
          <w:sz w:val="20"/>
          <w:szCs w:val="20"/>
          <w:rtl/>
        </w:rPr>
        <w:t>الدستور</w:t>
      </w:r>
      <w:r>
        <w:rPr>
          <w:rFonts w:ascii="Traditional Arabic" w:cs="Traditional Arabic"/>
          <w:spacing w:val="-8"/>
          <w:sz w:val="20"/>
          <w:szCs w:val="20"/>
          <w:rtl/>
        </w:rPr>
        <w:t> </w:t>
      </w:r>
      <w:r>
        <w:rPr>
          <w:rFonts w:ascii="Traditional Arabic" w:cs="Traditional Arabic"/>
          <w:w w:val="70"/>
          <w:sz w:val="20"/>
          <w:szCs w:val="20"/>
          <w:rtl/>
        </w:rPr>
        <w:t>المص</w:t>
      </w:r>
      <w:r>
        <w:rPr>
          <w:rFonts w:ascii="Traditional Arabic" w:cs="Traditional Arabic"/>
          <w:w w:val="70"/>
          <w:sz w:val="20"/>
          <w:szCs w:val="20"/>
          <w:rtl/>
        </w:rPr>
        <w:t>ر</w:t>
      </w:r>
    </w:p>
    <w:p>
      <w:pPr>
        <w:bidi/>
        <w:spacing w:line="298" w:lineRule="exact" w:before="0"/>
        <w:ind w:right="494" w:left="353" w:firstLine="0"/>
        <w:jc w:val="left"/>
        <w:rPr>
          <w:rFonts w:ascii="Traditional Arabic" w:cs="Traditional Arabic"/>
          <w:sz w:val="20"/>
          <w:szCs w:val="20"/>
        </w:rPr>
      </w:pPr>
      <w:r>
        <w:rPr>
          <w:rtl/>
        </w:rPr>
        <w:br w:type="column"/>
      </w:r>
      <w:r>
        <w:rPr>
          <w:rFonts w:ascii="Traditional Arabic" w:cs="Traditional Arabic"/>
          <w:w w:val="79"/>
          <w:sz w:val="20"/>
          <w:szCs w:val="20"/>
        </w:rPr>
        <w:t>(</w:t>
      </w:r>
      <w:r>
        <w:rPr>
          <w:rFonts w:ascii="Traditional Arabic" w:cs="Traditional Arabic"/>
          <w:spacing w:val="43"/>
          <w:sz w:val="20"/>
          <w:szCs w:val="20"/>
          <w:rtl/>
        </w:rPr>
        <w:t>  </w:t>
      </w:r>
      <w:r>
        <w:rPr>
          <w:rFonts w:ascii="Traditional Arabic" w:cs="Traditional Arabic"/>
          <w:w w:val="79"/>
          <w:sz w:val="20"/>
          <w:szCs w:val="20"/>
        </w:rPr>
        <w:t>)</w:t>
      </w:r>
      <w:r>
        <w:rPr>
          <w:rFonts w:ascii="Traditional Arabic" w:cs="Traditional Arabic"/>
          <w:sz w:val="20"/>
          <w:szCs w:val="20"/>
          <w:rtl/>
        </w:rPr>
        <w:t> </w:t>
      </w:r>
      <w:r>
        <w:rPr>
          <w:rFonts w:ascii="Traditional Arabic" w:cs="Traditional Arabic"/>
          <w:w w:val="79"/>
          <w:sz w:val="20"/>
          <w:szCs w:val="20"/>
          <w:rtl/>
        </w:rPr>
        <w:t>المادة</w:t>
      </w:r>
      <w:r>
        <w:rPr>
          <w:rFonts w:ascii="Traditional Arabic" w:cs="Traditional Arabic"/>
          <w:spacing w:val="6"/>
          <w:sz w:val="20"/>
          <w:szCs w:val="20"/>
          <w:rtl/>
        </w:rPr>
        <w:t> </w:t>
      </w:r>
      <w:r>
        <w:rPr>
          <w:rFonts w:ascii="Traditional Arabic" w:cs="Traditional Arabic"/>
          <w:w w:val="79"/>
          <w:sz w:val="20"/>
          <w:szCs w:val="20"/>
        </w:rPr>
        <w:t>(</w:t>
      </w:r>
      <w:r>
        <w:rPr>
          <w:rFonts w:ascii="Traditional Arabic" w:cs="Traditional Arabic"/>
          <w:spacing w:val="68"/>
          <w:w w:val="150"/>
          <w:sz w:val="20"/>
          <w:szCs w:val="20"/>
          <w:rtl/>
        </w:rPr>
        <w:t>           </w:t>
      </w:r>
      <w:r>
        <w:rPr>
          <w:rFonts w:ascii="Traditional Arabic" w:cs="Traditional Arabic"/>
          <w:w w:val="79"/>
          <w:sz w:val="20"/>
          <w:szCs w:val="20"/>
        </w:rPr>
        <w:t>2</w:t>
      </w:r>
    </w:p>
    <w:p>
      <w:pPr>
        <w:spacing w:after="0" w:line="298" w:lineRule="exact"/>
        <w:jc w:val="left"/>
        <w:rPr>
          <w:rFonts w:ascii="Traditional Arabic" w:cs="Traditional Arabic"/>
          <w:sz w:val="20"/>
          <w:szCs w:val="20"/>
        </w:rPr>
        <w:sectPr>
          <w:type w:val="continuous"/>
          <w:pgSz w:w="12240" w:h="15840"/>
          <w:pgMar w:header="745" w:footer="1060" w:top="1540" w:bottom="280" w:left="0" w:right="1080"/>
          <w:cols w:num="3" w:equalWidth="0">
            <w:col w:w="6298" w:space="40"/>
            <w:col w:w="1605" w:space="39"/>
            <w:col w:w="3178"/>
          </w:cols>
        </w:sectPr>
      </w:pPr>
    </w:p>
    <w:p>
      <w:pPr>
        <w:bidi/>
        <w:spacing w:before="303"/>
        <w:ind w:right="1435" w:left="1066" w:firstLine="0"/>
        <w:jc w:val="left"/>
        <w:rPr>
          <w:rFonts w:ascii="Calibri" w:hAnsi="Calibri" w:cs="Calibri"/>
          <w:b/>
          <w:bCs/>
          <w:sz w:val="30"/>
          <w:szCs w:val="30"/>
        </w:rPr>
      </w:pPr>
      <w:r>
        <w:rPr>
          <w:b/>
          <w:bCs/>
          <w:w w:val="79"/>
          <w:sz w:val="28"/>
          <w:szCs w:val="28"/>
          <w:rtl/>
        </w:rPr>
        <w:t>ب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9"/>
          <w:sz w:val="28"/>
          <w:szCs w:val="28"/>
        </w:rPr>
        <w:t>-</w:t>
      </w:r>
      <w:r>
        <w:rPr>
          <w:b/>
          <w:bCs/>
          <w:spacing w:val="-7"/>
          <w:sz w:val="30"/>
          <w:szCs w:val="30"/>
          <w:rtl/>
        </w:rPr>
        <w:t> </w:t>
      </w:r>
      <w:r>
        <w:rPr>
          <w:b/>
          <w:bCs/>
          <w:w w:val="79"/>
          <w:sz w:val="30"/>
          <w:szCs w:val="30"/>
          <w:rtl/>
        </w:rPr>
        <w:t>التشريع</w:t>
      </w:r>
      <w:r>
        <w:rPr>
          <w:b/>
          <w:bCs/>
          <w:spacing w:val="1"/>
          <w:sz w:val="30"/>
          <w:szCs w:val="30"/>
          <w:rtl/>
        </w:rPr>
        <w:t> </w:t>
      </w:r>
      <w:r>
        <w:rPr>
          <w:b/>
          <w:bCs/>
          <w:w w:val="79"/>
          <w:sz w:val="30"/>
          <w:szCs w:val="30"/>
          <w:rtl/>
        </w:rPr>
        <w:t>العادي</w:t>
      </w:r>
      <w:r>
        <w:rPr>
          <w:b/>
          <w:bCs/>
          <w:spacing w:val="-2"/>
          <w:sz w:val="30"/>
          <w:szCs w:val="30"/>
          <w:rtl/>
        </w:rPr>
        <w:t> </w:t>
      </w:r>
      <w:r>
        <w:rPr>
          <w:b/>
          <w:bCs/>
          <w:w w:val="79"/>
          <w:sz w:val="30"/>
          <w:szCs w:val="30"/>
        </w:rPr>
        <w:t>(</w:t>
      </w:r>
      <w:r>
        <w:rPr>
          <w:b/>
          <w:bCs/>
          <w:spacing w:val="1"/>
          <w:sz w:val="30"/>
          <w:szCs w:val="30"/>
          <w:rtl/>
        </w:rPr>
        <w:t> </w:t>
      </w:r>
      <w:r>
        <w:rPr>
          <w:b/>
          <w:bCs/>
          <w:w w:val="79"/>
          <w:sz w:val="30"/>
          <w:szCs w:val="30"/>
          <w:rtl/>
        </w:rPr>
        <w:t>القانون</w:t>
      </w:r>
      <w:r>
        <w:rPr>
          <w:b/>
          <w:bCs/>
          <w:spacing w:val="1"/>
          <w:sz w:val="30"/>
          <w:szCs w:val="30"/>
          <w:rtl/>
        </w:rPr>
        <w:t> </w:t>
      </w:r>
      <w:r>
        <w:rPr>
          <w:b/>
          <w:bCs/>
          <w:w w:val="79"/>
          <w:sz w:val="30"/>
          <w:szCs w:val="30"/>
        </w:rPr>
        <w:t>)</w:t>
      </w:r>
      <w:r>
        <w:rPr>
          <w:rFonts w:ascii="Calibri" w:hAnsi="Calibri" w:cs="Calibri"/>
          <w:b/>
          <w:bCs/>
          <w:spacing w:val="27"/>
          <w:sz w:val="30"/>
          <w:szCs w:val="30"/>
          <w:rtl/>
        </w:rPr>
        <w:t> </w:t>
      </w:r>
      <w:r>
        <w:rPr>
          <w:rFonts w:ascii="Calibri" w:hAnsi="Calibri" w:cs="Calibri"/>
          <w:b/>
          <w:bCs/>
          <w:w w:val="79"/>
          <w:sz w:val="30"/>
          <w:szCs w:val="30"/>
        </w:rPr>
        <w:t>»</w:t>
      </w:r>
      <w:r>
        <w:rPr>
          <w:b/>
          <w:bCs/>
          <w:spacing w:val="2"/>
          <w:sz w:val="30"/>
          <w:szCs w:val="30"/>
          <w:rtl/>
        </w:rPr>
        <w:t> </w:t>
      </w:r>
      <w:r>
        <w:rPr>
          <w:b/>
          <w:bCs/>
          <w:w w:val="79"/>
          <w:sz w:val="30"/>
          <w:szCs w:val="30"/>
        </w:rPr>
        <w:t>loi</w:t>
      </w:r>
      <w:r>
        <w:rPr>
          <w:b/>
          <w:bCs/>
          <w:spacing w:val="1"/>
          <w:sz w:val="30"/>
          <w:szCs w:val="30"/>
          <w:rtl/>
        </w:rPr>
        <w:t> </w:t>
      </w:r>
      <w:r>
        <w:rPr>
          <w:b/>
          <w:bCs/>
          <w:w w:val="79"/>
          <w:sz w:val="30"/>
          <w:szCs w:val="30"/>
        </w:rPr>
        <w:t>La</w:t>
      </w:r>
      <w:r>
        <w:rPr>
          <w:rFonts w:ascii="Calibri" w:hAnsi="Calibri" w:cs="Calibri"/>
          <w:b/>
          <w:bCs/>
          <w:spacing w:val="27"/>
          <w:sz w:val="30"/>
          <w:szCs w:val="30"/>
          <w:rtl/>
        </w:rPr>
        <w:t> </w:t>
      </w:r>
      <w:r>
        <w:rPr>
          <w:b/>
          <w:bCs/>
          <w:w w:val="79"/>
          <w:sz w:val="30"/>
          <w:szCs w:val="30"/>
        </w:rPr>
        <w:t>:</w:t>
      </w:r>
      <w:r>
        <w:rPr>
          <w:rFonts w:ascii="Calibri" w:hAnsi="Calibri" w:cs="Calibri"/>
          <w:b/>
          <w:bCs/>
          <w:w w:val="79"/>
          <w:sz w:val="30"/>
          <w:szCs w:val="30"/>
        </w:rPr>
        <w:t>«</w:t>
      </w:r>
    </w:p>
    <w:p>
      <w:pPr>
        <w:pStyle w:val="BodyText"/>
        <w:bidi/>
        <w:spacing w:line="254" w:lineRule="auto" w:before="200"/>
        <w:ind w:right="1442" w:left="1492" w:firstLine="3"/>
        <w:jc w:val="left"/>
      </w:pPr>
      <w:r>
        <w:rPr>
          <w:w w:val="65"/>
          <w:rtl/>
        </w:rPr>
        <w:t>يقصــد</w:t>
      </w:r>
      <w:r>
        <w:rPr>
          <w:rtl/>
        </w:rPr>
        <w:t> </w:t>
      </w:r>
      <w:r>
        <w:rPr>
          <w:w w:val="65"/>
          <w:rtl/>
        </w:rPr>
        <w:t>بالتشــريع</w:t>
      </w:r>
      <w:r>
        <w:rPr>
          <w:rtl/>
        </w:rPr>
        <w:t> </w:t>
      </w:r>
      <w:r>
        <w:rPr>
          <w:w w:val="65"/>
          <w:rtl/>
        </w:rPr>
        <w:t>العادي</w:t>
      </w:r>
      <w:r>
        <w:rPr>
          <w:rtl/>
        </w:rPr>
        <w:t> </w:t>
      </w:r>
      <w:r>
        <w:rPr>
          <w:w w:val="65"/>
          <w:rtl/>
        </w:rPr>
        <w:t>مجموعة</w:t>
      </w:r>
      <w:r>
        <w:rPr>
          <w:rtl/>
        </w:rPr>
        <w:t> </w:t>
      </w:r>
      <w:r>
        <w:rPr>
          <w:w w:val="65"/>
          <w:rtl/>
        </w:rPr>
        <w:t>القواعد</w:t>
      </w:r>
      <w:r>
        <w:rPr>
          <w:rtl/>
        </w:rPr>
        <w:t> </w:t>
      </w:r>
      <w:r>
        <w:rPr>
          <w:w w:val="65"/>
          <w:rtl/>
        </w:rPr>
        <w:t>القانونية</w:t>
      </w:r>
      <w:r>
        <w:rPr>
          <w:rtl/>
        </w:rPr>
        <w:t> </w:t>
      </w:r>
      <w:r>
        <w:rPr>
          <w:w w:val="65"/>
          <w:rtl/>
        </w:rPr>
        <w:t>التي</w:t>
      </w:r>
      <w:r>
        <w:rPr>
          <w:rtl/>
        </w:rPr>
        <w:t> </w:t>
      </w:r>
      <w:r>
        <w:rPr>
          <w:w w:val="65"/>
          <w:rtl/>
        </w:rPr>
        <w:t>تصــدرها</w:t>
      </w:r>
      <w:r>
        <w:rPr>
          <w:rtl/>
        </w:rPr>
        <w:t> </w:t>
      </w:r>
      <w:r>
        <w:rPr>
          <w:w w:val="65"/>
          <w:rtl/>
        </w:rPr>
        <w:t>الســلطة</w:t>
      </w:r>
      <w:r>
        <w:rPr>
          <w:rtl/>
        </w:rPr>
        <w:t> </w:t>
      </w:r>
      <w:r>
        <w:rPr>
          <w:w w:val="65"/>
          <w:rtl/>
        </w:rPr>
        <w:t>التشــريعية</w:t>
      </w:r>
      <w:r>
        <w:rPr>
          <w:rtl/>
        </w:rPr>
        <w:t> </w:t>
      </w:r>
      <w:r>
        <w:rPr>
          <w:w w:val="65"/>
          <w:rtl/>
        </w:rPr>
        <w:t>في</w:t>
      </w:r>
      <w:r>
        <w:rPr>
          <w:rtl/>
        </w:rPr>
        <w:t> </w:t>
      </w:r>
      <w:r>
        <w:rPr>
          <w:w w:val="65"/>
          <w:rtl/>
        </w:rPr>
        <w:t>الدولة</w:t>
      </w:r>
      <w:r>
        <w:rPr>
          <w:rtl/>
        </w:rPr>
        <w:t> </w:t>
      </w:r>
      <w:r>
        <w:rPr>
          <w:w w:val="65"/>
          <w:rtl/>
        </w:rPr>
        <w:t>وفقًا</w:t>
      </w:r>
      <w:r>
        <w:rPr>
          <w:rtl/>
        </w:rPr>
        <w:t> </w:t>
      </w:r>
      <w:r>
        <w:rPr>
          <w:w w:val="71"/>
          <w:rtl/>
        </w:rPr>
        <w:t>لأحكام</w:t>
      </w:r>
      <w:r>
        <w:rPr>
          <w:rtl/>
        </w:rPr>
        <w:t> </w:t>
      </w:r>
      <w:r>
        <w:rPr>
          <w:w w:val="71"/>
          <w:rtl/>
        </w:rPr>
        <w:t>الدسـتور</w:t>
      </w:r>
      <w:r>
        <w:rPr>
          <w:w w:val="71"/>
        </w:rPr>
        <w:t>.</w:t>
      </w:r>
      <w:r>
        <w:rPr>
          <w:rtl/>
        </w:rPr>
        <w:t> </w:t>
      </w:r>
      <w:r>
        <w:rPr>
          <w:w w:val="71"/>
          <w:rtl/>
        </w:rPr>
        <w:t>وهو</w:t>
      </w:r>
      <w:r>
        <w:rPr>
          <w:rtl/>
        </w:rPr>
        <w:t> </w:t>
      </w:r>
      <w:r>
        <w:rPr>
          <w:w w:val="71"/>
          <w:rtl/>
        </w:rPr>
        <w:t>يشـمل</w:t>
      </w:r>
      <w:r>
        <w:rPr>
          <w:rtl/>
        </w:rPr>
        <w:t> </w:t>
      </w:r>
      <w:r>
        <w:rPr>
          <w:w w:val="71"/>
          <w:rtl/>
        </w:rPr>
        <w:t>كل</w:t>
      </w:r>
      <w:r>
        <w:rPr>
          <w:rtl/>
        </w:rPr>
        <w:t> </w:t>
      </w:r>
      <w:r>
        <w:rPr>
          <w:w w:val="71"/>
          <w:rtl/>
        </w:rPr>
        <w:t>القوانين</w:t>
      </w:r>
      <w:r>
        <w:rPr>
          <w:rtl/>
        </w:rPr>
        <w:t> </w:t>
      </w:r>
      <w:r>
        <w:rPr>
          <w:w w:val="71"/>
          <w:rtl/>
        </w:rPr>
        <w:t>المكتوبة</w:t>
      </w:r>
      <w:r>
        <w:rPr>
          <w:rtl/>
        </w:rPr>
        <w:t> </w:t>
      </w:r>
      <w:r>
        <w:rPr>
          <w:w w:val="71"/>
          <w:rtl/>
        </w:rPr>
        <w:t>المطبقة</w:t>
      </w:r>
      <w:r>
        <w:rPr>
          <w:rtl/>
        </w:rPr>
        <w:t> </w:t>
      </w:r>
      <w:r>
        <w:rPr>
          <w:w w:val="71"/>
          <w:rtl/>
        </w:rPr>
        <w:t>في</w:t>
      </w:r>
      <w:r>
        <w:rPr>
          <w:rtl/>
        </w:rPr>
        <w:t> </w:t>
      </w:r>
      <w:r>
        <w:rPr>
          <w:w w:val="71"/>
          <w:rtl/>
        </w:rPr>
        <w:t>الدولة،</w:t>
      </w:r>
      <w:r>
        <w:rPr>
          <w:rtl/>
        </w:rPr>
        <w:t> </w:t>
      </w:r>
      <w:r>
        <w:rPr>
          <w:w w:val="71"/>
          <w:rtl/>
        </w:rPr>
        <w:t>ما</w:t>
      </w:r>
      <w:r>
        <w:rPr>
          <w:rtl/>
        </w:rPr>
        <w:t> </w:t>
      </w:r>
      <w:r>
        <w:rPr>
          <w:w w:val="71"/>
          <w:rtl/>
        </w:rPr>
        <w:t>عدا</w:t>
      </w:r>
      <w:r>
        <w:rPr>
          <w:rtl/>
        </w:rPr>
        <w:t> </w:t>
      </w:r>
      <w:r>
        <w:rPr>
          <w:w w:val="71"/>
          <w:rtl/>
        </w:rPr>
        <w:t>الدسـتور،</w:t>
      </w:r>
      <w:r>
        <w:rPr>
          <w:rtl/>
        </w:rPr>
        <w:t> </w:t>
      </w:r>
      <w:r>
        <w:rPr>
          <w:w w:val="71"/>
          <w:rtl/>
        </w:rPr>
        <w:t>كالقانون</w:t>
      </w:r>
      <w:r>
        <w:rPr>
          <w:rtl/>
        </w:rPr>
        <w:t> </w:t>
      </w:r>
      <w:r>
        <w:rPr>
          <w:w w:val="73"/>
          <w:rtl/>
        </w:rPr>
        <w:t>المدني</w:t>
      </w:r>
      <w:r>
        <w:rPr>
          <w:rtl/>
        </w:rPr>
        <w:t> </w:t>
      </w:r>
      <w:r>
        <w:rPr>
          <w:w w:val="73"/>
          <w:rtl/>
        </w:rPr>
        <w:t>والقانون</w:t>
      </w:r>
      <w:r>
        <w:rPr>
          <w:rtl/>
        </w:rPr>
        <w:t> </w:t>
      </w:r>
      <w:r>
        <w:rPr>
          <w:w w:val="73"/>
          <w:rtl/>
        </w:rPr>
        <w:t>التجاري،</w:t>
      </w:r>
      <w:r>
        <w:rPr>
          <w:rtl/>
        </w:rPr>
        <w:t> </w:t>
      </w:r>
      <w:r>
        <w:rPr>
          <w:w w:val="73"/>
          <w:rtl/>
        </w:rPr>
        <w:t>والقانون</w:t>
      </w:r>
      <w:r>
        <w:rPr>
          <w:rtl/>
        </w:rPr>
        <w:t> </w:t>
      </w:r>
      <w:r>
        <w:rPr>
          <w:w w:val="73"/>
          <w:rtl/>
        </w:rPr>
        <w:t>الجنائي،</w:t>
      </w:r>
      <w:r>
        <w:rPr>
          <w:rtl/>
        </w:rPr>
        <w:t> </w:t>
      </w:r>
      <w:r>
        <w:rPr>
          <w:w w:val="73"/>
          <w:rtl/>
        </w:rPr>
        <w:t>وهي</w:t>
      </w:r>
      <w:r>
        <w:rPr>
          <w:rtl/>
        </w:rPr>
        <w:t> </w:t>
      </w:r>
      <w:r>
        <w:rPr>
          <w:w w:val="73"/>
          <w:rtl/>
        </w:rPr>
        <w:t>تتضـــــــــمن</w:t>
      </w:r>
      <w:r>
        <w:rPr>
          <w:rtl/>
        </w:rPr>
        <w:t> </w:t>
      </w:r>
      <w:r>
        <w:rPr>
          <w:w w:val="73"/>
          <w:rtl/>
        </w:rPr>
        <w:t>نصـــــــــوصًـــــــــا</w:t>
      </w:r>
      <w:r>
        <w:rPr>
          <w:rtl/>
        </w:rPr>
        <w:t> </w:t>
      </w:r>
      <w:r>
        <w:rPr>
          <w:w w:val="73"/>
          <w:rtl/>
        </w:rPr>
        <w:t>تحمي</w:t>
      </w:r>
      <w:r>
        <w:rPr>
          <w:rtl/>
        </w:rPr>
        <w:t> </w:t>
      </w:r>
      <w:r>
        <w:rPr>
          <w:w w:val="73"/>
          <w:rtl/>
        </w:rPr>
        <w:t>حقوق</w:t>
      </w:r>
      <w:r>
        <w:rPr>
          <w:rtl/>
        </w:rPr>
        <w:t> </w:t>
      </w:r>
      <w:r>
        <w:rPr>
          <w:w w:val="73"/>
          <w:rtl/>
        </w:rPr>
        <w:t>الإنســـــــــان </w:t>
      </w:r>
      <w:r>
        <w:rPr>
          <w:w w:val="69"/>
          <w:rtl/>
        </w:rPr>
        <w:t>بمختلف</w:t>
      </w:r>
      <w:r>
        <w:rPr>
          <w:rtl/>
        </w:rPr>
        <w:t> </w:t>
      </w:r>
      <w:r>
        <w:rPr>
          <w:w w:val="69"/>
          <w:rtl/>
        </w:rPr>
        <w:t>أنواعها</w:t>
      </w:r>
      <w:r>
        <w:rPr>
          <w:w w:val="69"/>
        </w:rPr>
        <w:t>.</w:t>
      </w:r>
    </w:p>
    <w:p>
      <w:pPr>
        <w:bidi/>
        <w:spacing w:before="174"/>
        <w:ind w:right="1435" w:left="1067" w:firstLine="0"/>
        <w:jc w:val="left"/>
        <w:rPr>
          <w:rFonts w:ascii="Calibri" w:hAnsi="Calibri" w:cs="Calibri"/>
          <w:b/>
          <w:bCs/>
          <w:sz w:val="30"/>
          <w:szCs w:val="30"/>
        </w:rPr>
      </w:pPr>
      <w:r>
        <w:rPr>
          <w:b/>
          <w:bCs/>
          <w:w w:val="80"/>
          <w:sz w:val="28"/>
          <w:szCs w:val="28"/>
          <w:rtl/>
        </w:rPr>
        <w:t>ج</w:t>
      </w:r>
      <w:r>
        <w:rPr>
          <w:b/>
          <w:bCs/>
          <w:spacing w:val="1"/>
          <w:sz w:val="28"/>
          <w:szCs w:val="28"/>
          <w:rtl/>
        </w:rPr>
        <w:t> </w:t>
      </w:r>
      <w:r>
        <w:rPr>
          <w:b/>
          <w:bCs/>
          <w:w w:val="80"/>
          <w:sz w:val="28"/>
          <w:szCs w:val="28"/>
        </w:rPr>
        <w:t>-</w:t>
      </w:r>
      <w:r>
        <w:rPr>
          <w:b/>
          <w:bCs/>
          <w:spacing w:val="-6"/>
          <w:sz w:val="30"/>
          <w:szCs w:val="30"/>
          <w:rtl/>
        </w:rPr>
        <w:t> </w:t>
      </w:r>
      <w:r>
        <w:rPr>
          <w:b/>
          <w:bCs/>
          <w:w w:val="80"/>
          <w:sz w:val="30"/>
          <w:szCs w:val="30"/>
          <w:rtl/>
        </w:rPr>
        <w:t>التشريع</w:t>
      </w:r>
      <w:r>
        <w:rPr>
          <w:b/>
          <w:bCs/>
          <w:sz w:val="30"/>
          <w:szCs w:val="30"/>
          <w:rtl/>
        </w:rPr>
        <w:t> </w:t>
      </w:r>
      <w:r>
        <w:rPr>
          <w:b/>
          <w:bCs/>
          <w:w w:val="80"/>
          <w:sz w:val="30"/>
          <w:szCs w:val="30"/>
          <w:rtl/>
        </w:rPr>
        <w:t>الفرعي</w:t>
      </w:r>
      <w:r>
        <w:rPr>
          <w:b/>
          <w:bCs/>
          <w:sz w:val="30"/>
          <w:szCs w:val="30"/>
          <w:rtl/>
        </w:rPr>
        <w:t> </w:t>
      </w:r>
      <w:r>
        <w:rPr>
          <w:b/>
          <w:bCs/>
          <w:w w:val="80"/>
          <w:sz w:val="30"/>
          <w:szCs w:val="30"/>
        </w:rPr>
        <w:t>(</w:t>
      </w:r>
      <w:r>
        <w:rPr>
          <w:b/>
          <w:bCs/>
          <w:sz w:val="30"/>
          <w:szCs w:val="30"/>
          <w:rtl/>
        </w:rPr>
        <w:t> </w:t>
      </w:r>
      <w:r>
        <w:rPr>
          <w:b/>
          <w:bCs/>
          <w:w w:val="80"/>
          <w:sz w:val="30"/>
          <w:szCs w:val="30"/>
          <w:rtl/>
        </w:rPr>
        <w:t>اللوائح</w:t>
      </w:r>
      <w:r>
        <w:rPr>
          <w:b/>
          <w:bCs/>
          <w:spacing w:val="1"/>
          <w:sz w:val="30"/>
          <w:szCs w:val="30"/>
          <w:rtl/>
        </w:rPr>
        <w:t> </w:t>
      </w:r>
      <w:r>
        <w:rPr>
          <w:b/>
          <w:bCs/>
          <w:w w:val="80"/>
          <w:sz w:val="30"/>
          <w:szCs w:val="30"/>
        </w:rPr>
        <w:t>)</w:t>
      </w:r>
      <w:r>
        <w:rPr>
          <w:rFonts w:ascii="Calibri" w:hAnsi="Calibri" w:cs="Calibri"/>
          <w:b/>
          <w:bCs/>
          <w:spacing w:val="29"/>
          <w:sz w:val="30"/>
          <w:szCs w:val="30"/>
          <w:rtl/>
        </w:rPr>
        <w:t> </w:t>
      </w:r>
      <w:r>
        <w:rPr>
          <w:rFonts w:ascii="Calibri" w:hAnsi="Calibri" w:cs="Calibri"/>
          <w:b/>
          <w:bCs/>
          <w:w w:val="80"/>
          <w:sz w:val="30"/>
          <w:szCs w:val="30"/>
        </w:rPr>
        <w:t>»</w:t>
      </w:r>
      <w:r>
        <w:rPr>
          <w:b/>
          <w:bCs/>
          <w:spacing w:val="3"/>
          <w:sz w:val="30"/>
          <w:szCs w:val="30"/>
          <w:rtl/>
        </w:rPr>
        <w:t> </w:t>
      </w:r>
      <w:r>
        <w:rPr>
          <w:b/>
          <w:bCs/>
          <w:w w:val="80"/>
          <w:sz w:val="30"/>
          <w:szCs w:val="30"/>
        </w:rPr>
        <w:t>réglement</w:t>
      </w:r>
      <w:r>
        <w:rPr>
          <w:b/>
          <w:bCs/>
          <w:spacing w:val="2"/>
          <w:sz w:val="30"/>
          <w:szCs w:val="30"/>
          <w:rtl/>
        </w:rPr>
        <w:t> </w:t>
      </w:r>
      <w:r>
        <w:rPr>
          <w:b/>
          <w:bCs/>
          <w:w w:val="80"/>
          <w:sz w:val="30"/>
          <w:szCs w:val="30"/>
        </w:rPr>
        <w:t>Le</w:t>
      </w:r>
      <w:r>
        <w:rPr>
          <w:rFonts w:ascii="Calibri" w:hAnsi="Calibri" w:cs="Calibri"/>
          <w:b/>
          <w:bCs/>
          <w:spacing w:val="28"/>
          <w:sz w:val="30"/>
          <w:szCs w:val="30"/>
          <w:rtl/>
        </w:rPr>
        <w:t> </w:t>
      </w:r>
      <w:r>
        <w:rPr>
          <w:b/>
          <w:bCs/>
          <w:w w:val="80"/>
          <w:sz w:val="30"/>
          <w:szCs w:val="30"/>
        </w:rPr>
        <w:t>:</w:t>
      </w:r>
      <w:r>
        <w:rPr>
          <w:rFonts w:ascii="Calibri" w:hAnsi="Calibri" w:cs="Calibri"/>
          <w:b/>
          <w:bCs/>
          <w:w w:val="80"/>
          <w:sz w:val="30"/>
          <w:szCs w:val="30"/>
        </w:rPr>
        <w:t>«</w:t>
      </w:r>
    </w:p>
    <w:p>
      <w:pPr>
        <w:pStyle w:val="BodyText"/>
        <w:bidi/>
        <w:spacing w:line="259" w:lineRule="auto" w:before="200"/>
        <w:ind w:right="1442" w:left="1491" w:firstLine="4"/>
        <w:jc w:val="left"/>
      </w:pPr>
      <w:r>
        <w:rPr>
          <w:w w:val="73"/>
          <w:rtl/>
        </w:rPr>
        <w:t>يقصــــــــــد</w:t>
      </w:r>
      <w:r>
        <w:rPr>
          <w:rtl/>
        </w:rPr>
        <w:t> </w:t>
      </w:r>
      <w:r>
        <w:rPr>
          <w:w w:val="73"/>
          <w:rtl/>
        </w:rPr>
        <w:t>بالتشــــــــــريع</w:t>
      </w:r>
      <w:r>
        <w:rPr>
          <w:rtl/>
        </w:rPr>
        <w:t> </w:t>
      </w:r>
      <w:r>
        <w:rPr>
          <w:w w:val="73"/>
          <w:rtl/>
        </w:rPr>
        <w:t>الفرعي</w:t>
      </w:r>
      <w:r>
        <w:rPr>
          <w:rtl/>
        </w:rPr>
        <w:t> </w:t>
      </w:r>
      <w:r>
        <w:rPr>
          <w:w w:val="73"/>
        </w:rPr>
        <w:t>(</w:t>
      </w:r>
      <w:r>
        <w:rPr>
          <w:spacing w:val="15"/>
          <w:rtl/>
        </w:rPr>
        <w:t> </w:t>
      </w:r>
      <w:r>
        <w:rPr>
          <w:w w:val="73"/>
          <w:rtl/>
        </w:rPr>
        <w:t>اللائحة</w:t>
      </w:r>
      <w:r>
        <w:rPr>
          <w:rtl/>
        </w:rPr>
        <w:t> </w:t>
      </w:r>
      <w:r>
        <w:rPr>
          <w:w w:val="73"/>
        </w:rPr>
        <w:t>)</w:t>
      </w:r>
      <w:r>
        <w:rPr>
          <w:spacing w:val="14"/>
          <w:rtl/>
        </w:rPr>
        <w:t> </w:t>
      </w:r>
      <w:r>
        <w:rPr>
          <w:w w:val="73"/>
          <w:rtl/>
        </w:rPr>
        <w:t>مجموعة</w:t>
      </w:r>
      <w:r>
        <w:rPr>
          <w:rtl/>
        </w:rPr>
        <w:t> </w:t>
      </w:r>
      <w:r>
        <w:rPr>
          <w:w w:val="73"/>
          <w:rtl/>
        </w:rPr>
        <w:t>القواعد</w:t>
      </w:r>
      <w:r>
        <w:rPr>
          <w:spacing w:val="14"/>
          <w:rtl/>
        </w:rPr>
        <w:t> </w:t>
      </w:r>
      <w:r>
        <w:rPr>
          <w:w w:val="73"/>
          <w:rtl/>
        </w:rPr>
        <w:t>العامة</w:t>
      </w:r>
      <w:r>
        <w:rPr>
          <w:spacing w:val="14"/>
          <w:rtl/>
        </w:rPr>
        <w:t> </w:t>
      </w:r>
      <w:r>
        <w:rPr>
          <w:w w:val="73"/>
          <w:rtl/>
        </w:rPr>
        <w:t>المجردة</w:t>
      </w:r>
      <w:r>
        <w:rPr>
          <w:spacing w:val="14"/>
          <w:rtl/>
        </w:rPr>
        <w:t> </w:t>
      </w:r>
      <w:r>
        <w:rPr>
          <w:w w:val="73"/>
          <w:rtl/>
        </w:rPr>
        <w:t>الصــــــــــادرة</w:t>
      </w:r>
      <w:r>
        <w:rPr>
          <w:spacing w:val="16"/>
          <w:rtl/>
        </w:rPr>
        <w:t> </w:t>
      </w:r>
      <w:r>
        <w:rPr>
          <w:w w:val="73"/>
          <w:rtl/>
        </w:rPr>
        <w:t>عن</w:t>
      </w:r>
      <w:r>
        <w:rPr>
          <w:rtl/>
        </w:rPr>
        <w:t> </w:t>
      </w:r>
      <w:r>
        <w:rPr>
          <w:w w:val="73"/>
          <w:rtl/>
        </w:rPr>
        <w:t>الســــــــــلطة</w:t>
      </w:r>
      <w:r>
        <w:rPr>
          <w:rtl/>
        </w:rPr>
        <w:t> </w:t>
      </w:r>
      <w:r>
        <w:rPr>
          <w:w w:val="65"/>
          <w:rtl/>
        </w:rPr>
        <w:t>التنفيذية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وهو</w:t>
      </w:r>
      <w:r>
        <w:rPr>
          <w:rtl/>
        </w:rPr>
        <w:t> </w:t>
      </w:r>
      <w:r>
        <w:rPr>
          <w:w w:val="65"/>
          <w:rtl/>
        </w:rPr>
        <w:t>تشــــــريع</w:t>
      </w:r>
      <w:r>
        <w:rPr>
          <w:rtl/>
        </w:rPr>
        <w:t> </w:t>
      </w:r>
      <w:r>
        <w:rPr>
          <w:w w:val="65"/>
          <w:rtl/>
        </w:rPr>
        <w:t>ثانوي</w:t>
      </w:r>
      <w:r>
        <w:rPr>
          <w:rtl/>
        </w:rPr>
        <w:t> </w:t>
      </w:r>
      <w:r>
        <w:rPr>
          <w:w w:val="65"/>
          <w:rtl/>
        </w:rPr>
        <w:t>تصــــــدره</w:t>
      </w:r>
      <w:r>
        <w:rPr>
          <w:rtl/>
        </w:rPr>
        <w:t> </w:t>
      </w:r>
      <w:r>
        <w:rPr>
          <w:w w:val="65"/>
          <w:rtl/>
        </w:rPr>
        <w:t>الســــــلطة</w:t>
      </w:r>
      <w:r>
        <w:rPr>
          <w:rtl/>
        </w:rPr>
        <w:t> </w:t>
      </w:r>
      <w:r>
        <w:rPr>
          <w:w w:val="65"/>
          <w:rtl/>
        </w:rPr>
        <w:t>التنفيذية</w:t>
      </w:r>
      <w:r>
        <w:rPr>
          <w:rtl/>
        </w:rPr>
        <w:t> </w:t>
      </w:r>
      <w:r>
        <w:rPr>
          <w:w w:val="65"/>
          <w:rtl/>
        </w:rPr>
        <w:t>بمقتضــــــى</w:t>
      </w:r>
      <w:r>
        <w:rPr>
          <w:rtl/>
        </w:rPr>
        <w:t> </w:t>
      </w:r>
      <w:r>
        <w:rPr>
          <w:w w:val="65"/>
          <w:rtl/>
        </w:rPr>
        <w:t>الاختصــــــاص</w:t>
      </w:r>
      <w:r>
        <w:rPr>
          <w:rtl/>
        </w:rPr>
        <w:t> </w:t>
      </w:r>
      <w:r>
        <w:rPr>
          <w:w w:val="65"/>
          <w:rtl/>
        </w:rPr>
        <w:t>المخول</w:t>
      </w:r>
      <w:r>
        <w:rPr>
          <w:rtl/>
        </w:rPr>
        <w:t> </w:t>
      </w:r>
      <w:r>
        <w:rPr>
          <w:w w:val="65"/>
          <w:rtl/>
        </w:rPr>
        <w:t>لها</w:t>
      </w:r>
      <w:r>
        <w:rPr>
          <w:rtl/>
        </w:rPr>
        <w:t> </w:t>
      </w:r>
      <w:r>
        <w:rPr>
          <w:w w:val="65"/>
          <w:rtl/>
        </w:rPr>
        <w:t>في </w:t>
      </w:r>
      <w:r>
        <w:rPr>
          <w:w w:val="59"/>
          <w:rtl/>
        </w:rPr>
        <w:t>الدستور</w:t>
      </w:r>
      <w:r>
        <w:rPr>
          <w:w w:val="59"/>
        </w:rPr>
        <w:t>.</w:t>
      </w:r>
    </w:p>
    <w:p>
      <w:pPr>
        <w:pStyle w:val="Heading7"/>
        <w:bidi/>
        <w:spacing w:line="321" w:lineRule="auto" w:before="240"/>
        <w:ind w:right="5081" w:left="3993" w:firstLine="330"/>
        <w:jc w:val="left"/>
      </w:pPr>
      <w:r>
        <w:rPr>
          <w:w w:val="72"/>
          <w:rtl/>
        </w:rPr>
        <w:t>المبحث</w:t>
      </w:r>
      <w:r>
        <w:rPr>
          <w:rtl/>
        </w:rPr>
        <w:t> </w:t>
      </w:r>
      <w:r>
        <w:rPr>
          <w:w w:val="72"/>
          <w:rtl/>
        </w:rPr>
        <w:t>الثاني </w:t>
      </w:r>
      <w:r>
        <w:rPr>
          <w:w w:val="79"/>
          <w:rtl/>
        </w:rPr>
        <w:t>أنواع</w:t>
      </w:r>
      <w:r>
        <w:rPr>
          <w:spacing w:val="8"/>
          <w:rtl/>
        </w:rPr>
        <w:t> </w:t>
      </w:r>
      <w:r>
        <w:rPr>
          <w:w w:val="79"/>
          <w:rtl/>
        </w:rPr>
        <w:t>حقوق</w:t>
      </w:r>
      <w:r>
        <w:rPr>
          <w:spacing w:val="6"/>
          <w:rtl/>
        </w:rPr>
        <w:t> </w:t>
      </w:r>
      <w:r>
        <w:rPr>
          <w:w w:val="79"/>
          <w:rtl/>
        </w:rPr>
        <w:t>الإنسا</w:t>
      </w:r>
      <w:r>
        <w:rPr>
          <w:w w:val="79"/>
          <w:rtl/>
        </w:rPr>
        <w:t>ن</w:t>
      </w:r>
    </w:p>
    <w:p>
      <w:pPr>
        <w:pStyle w:val="BodyText"/>
        <w:bidi/>
        <w:spacing w:line="247" w:lineRule="auto" w:before="23"/>
        <w:ind w:right="1442" w:left="353" w:firstLine="722"/>
        <w:jc w:val="left"/>
      </w:pPr>
      <w:r>
        <w:rPr>
          <w:w w:val="70"/>
          <w:rtl/>
        </w:rPr>
        <w:t>تتنوع</w:t>
      </w:r>
      <w:r>
        <w:rPr>
          <w:spacing w:val="11"/>
          <w:rtl/>
        </w:rPr>
        <w:t> </w:t>
      </w:r>
      <w:r>
        <w:rPr>
          <w:w w:val="70"/>
          <w:rtl/>
        </w:rPr>
        <w:t>حقوق</w:t>
      </w:r>
      <w:r>
        <w:rPr>
          <w:spacing w:val="18"/>
          <w:rtl/>
        </w:rPr>
        <w:t> </w:t>
      </w:r>
      <w:r>
        <w:rPr>
          <w:w w:val="70"/>
          <w:rtl/>
        </w:rPr>
        <w:t>الانســــــان</w:t>
      </w:r>
      <w:r>
        <w:rPr>
          <w:sz w:val="30"/>
          <w:szCs w:val="30"/>
          <w:rtl/>
        </w:rPr>
        <w:t> </w:t>
      </w:r>
      <w:r>
        <w:rPr>
          <w:w w:val="70"/>
          <w:sz w:val="30"/>
          <w:szCs w:val="30"/>
          <w:rtl/>
        </w:rPr>
        <w:t>وتتطور</w:t>
      </w:r>
      <w:r>
        <w:rPr>
          <w:spacing w:val="22"/>
          <w:sz w:val="30"/>
          <w:szCs w:val="30"/>
          <w:rtl/>
        </w:rPr>
        <w:t> </w:t>
      </w:r>
      <w:r>
        <w:rPr>
          <w:w w:val="70"/>
          <w:sz w:val="30"/>
          <w:szCs w:val="30"/>
          <w:rtl/>
        </w:rPr>
        <w:t>صـــــورها</w:t>
      </w:r>
      <w:r>
        <w:rPr>
          <w:spacing w:val="28"/>
          <w:sz w:val="30"/>
          <w:szCs w:val="30"/>
          <w:rtl/>
        </w:rPr>
        <w:t> </w:t>
      </w:r>
      <w:r>
        <w:rPr>
          <w:w w:val="70"/>
          <w:sz w:val="30"/>
          <w:szCs w:val="30"/>
          <w:rtl/>
        </w:rPr>
        <w:t>بتغير</w:t>
      </w:r>
      <w:r>
        <w:rPr>
          <w:spacing w:val="22"/>
          <w:sz w:val="30"/>
          <w:szCs w:val="30"/>
          <w:rtl/>
        </w:rPr>
        <w:t> </w:t>
      </w:r>
      <w:r>
        <w:rPr>
          <w:w w:val="70"/>
          <w:sz w:val="30"/>
          <w:szCs w:val="30"/>
          <w:rtl/>
        </w:rPr>
        <w:t>الظروف</w:t>
      </w:r>
      <w:r>
        <w:rPr>
          <w:spacing w:val="20"/>
          <w:sz w:val="30"/>
          <w:szCs w:val="30"/>
          <w:rtl/>
        </w:rPr>
        <w:t> </w:t>
      </w:r>
      <w:r>
        <w:rPr>
          <w:w w:val="70"/>
          <w:sz w:val="30"/>
          <w:szCs w:val="30"/>
          <w:rtl/>
        </w:rPr>
        <w:t>وتطور</w:t>
      </w:r>
      <w:r>
        <w:rPr>
          <w:spacing w:val="22"/>
          <w:sz w:val="30"/>
          <w:szCs w:val="30"/>
          <w:rtl/>
        </w:rPr>
        <w:t> </w:t>
      </w:r>
      <w:r>
        <w:rPr>
          <w:w w:val="70"/>
          <w:sz w:val="30"/>
          <w:szCs w:val="30"/>
          <w:rtl/>
        </w:rPr>
        <w:t>المجتمعات،</w:t>
      </w:r>
      <w:r>
        <w:rPr>
          <w:spacing w:val="26"/>
          <w:rtl/>
        </w:rPr>
        <w:t> </w:t>
      </w:r>
      <w:r>
        <w:rPr>
          <w:w w:val="70"/>
          <w:rtl/>
        </w:rPr>
        <w:t>مما</w:t>
      </w:r>
      <w:r>
        <w:rPr>
          <w:spacing w:val="21"/>
          <w:rtl/>
        </w:rPr>
        <w:t> </w:t>
      </w:r>
      <w:r>
        <w:rPr>
          <w:w w:val="70"/>
          <w:rtl/>
        </w:rPr>
        <w:t>يعً</w:t>
      </w:r>
      <w:r>
        <w:rPr>
          <w:spacing w:val="-8"/>
          <w:position w:val="-7"/>
          <w:rtl/>
        </w:rPr>
        <w:t> </w:t>
      </w:r>
      <w:r>
        <w:rPr>
          <w:w w:val="70"/>
          <w:rtl/>
        </w:rPr>
        <w:t>د</w:t>
      </w:r>
      <w:r>
        <w:rPr>
          <w:spacing w:val="20"/>
          <w:rtl/>
        </w:rPr>
        <w:t> </w:t>
      </w:r>
      <w:r>
        <w:rPr>
          <w:w w:val="70"/>
          <w:rtl/>
        </w:rPr>
        <w:t>مصــــــدر</w:t>
      </w:r>
      <w:r>
        <w:rPr>
          <w:spacing w:val="21"/>
          <w:rtl/>
        </w:rPr>
        <w:t> </w:t>
      </w:r>
      <w:r>
        <w:rPr>
          <w:w w:val="70"/>
          <w:rtl/>
        </w:rPr>
        <w:t>ثراء </w:t>
      </w:r>
      <w:r>
        <w:rPr>
          <w:w w:val="72"/>
          <w:rtl/>
        </w:rPr>
        <w:t>لها</w:t>
      </w:r>
      <w:r>
        <w:rPr>
          <w:w w:val="72"/>
          <w:sz w:val="30"/>
          <w:szCs w:val="30"/>
          <w:rtl/>
        </w:rPr>
        <w:t>،</w:t>
      </w:r>
      <w:r>
        <w:rPr>
          <w:rtl/>
        </w:rPr>
        <w:t> </w:t>
      </w:r>
      <w:r>
        <w:rPr>
          <w:w w:val="72"/>
          <w:rtl/>
        </w:rPr>
        <w:t>وهي</w:t>
      </w:r>
      <w:r>
        <w:rPr>
          <w:rtl/>
        </w:rPr>
        <w:t> </w:t>
      </w:r>
      <w:r>
        <w:rPr>
          <w:w w:val="72"/>
          <w:rtl/>
        </w:rPr>
        <w:t>تنقســـــــم</w:t>
      </w:r>
      <w:r>
        <w:rPr>
          <w:rtl/>
        </w:rPr>
        <w:t> </w:t>
      </w:r>
      <w:r>
        <w:rPr>
          <w:w w:val="72"/>
          <w:rtl/>
        </w:rPr>
        <w:t>من</w:t>
      </w:r>
      <w:r>
        <w:rPr>
          <w:rtl/>
        </w:rPr>
        <w:t> </w:t>
      </w:r>
      <w:r>
        <w:rPr>
          <w:w w:val="72"/>
          <w:rtl/>
        </w:rPr>
        <w:t>حيث</w:t>
      </w:r>
      <w:r>
        <w:rPr>
          <w:rtl/>
        </w:rPr>
        <w:t> </w:t>
      </w:r>
      <w:r>
        <w:rPr>
          <w:w w:val="72"/>
          <w:rtl/>
        </w:rPr>
        <w:t>الموضـــــــوع</w:t>
      </w:r>
      <w:r>
        <w:rPr>
          <w:rtl/>
        </w:rPr>
        <w:t> </w:t>
      </w:r>
      <w:r>
        <w:rPr>
          <w:w w:val="72"/>
          <w:rtl/>
        </w:rPr>
        <w:t>إلى</w:t>
      </w:r>
      <w:r>
        <w:rPr>
          <w:w w:val="72"/>
        </w:rPr>
        <w:t>:</w:t>
      </w:r>
      <w:r>
        <w:rPr>
          <w:rtl/>
        </w:rPr>
        <w:t> </w:t>
      </w:r>
      <w:r>
        <w:rPr>
          <w:w w:val="72"/>
          <w:rtl/>
        </w:rPr>
        <w:t>الحقوق</w:t>
      </w:r>
      <w:r>
        <w:rPr>
          <w:rtl/>
        </w:rPr>
        <w:t> </w:t>
      </w:r>
      <w:r>
        <w:rPr>
          <w:w w:val="72"/>
          <w:rtl/>
        </w:rPr>
        <w:t>المدنية</w:t>
      </w:r>
      <w:r>
        <w:rPr>
          <w:rtl/>
        </w:rPr>
        <w:t> </w:t>
      </w:r>
      <w:r>
        <w:rPr>
          <w:w w:val="72"/>
          <w:rtl/>
        </w:rPr>
        <w:t>والســـــــياســـــــية؛</w:t>
      </w:r>
      <w:r>
        <w:rPr>
          <w:rtl/>
        </w:rPr>
        <w:t> </w:t>
      </w:r>
      <w:r>
        <w:rPr>
          <w:w w:val="72"/>
          <w:rtl/>
        </w:rPr>
        <w:t>والحقوق</w:t>
      </w:r>
      <w:r>
        <w:rPr>
          <w:rtl/>
        </w:rPr>
        <w:t> </w:t>
      </w:r>
      <w:r>
        <w:rPr>
          <w:w w:val="72"/>
          <w:rtl/>
        </w:rPr>
        <w:t>الاقتصـــــــادية</w:t>
      </w:r>
      <w:r>
        <w:rPr>
          <w:rtl/>
        </w:rPr>
        <w:t> </w:t>
      </w:r>
      <w:r>
        <w:rPr>
          <w:w w:val="72"/>
          <w:rtl/>
        </w:rPr>
        <w:t>والاجتماعية </w:t>
      </w:r>
      <w:r>
        <w:rPr>
          <w:w w:val="67"/>
          <w:rtl/>
        </w:rPr>
        <w:t>والثقافية؛</w:t>
      </w:r>
      <w:r>
        <w:rPr>
          <w:rtl/>
        </w:rPr>
        <w:t> </w:t>
      </w:r>
      <w:r>
        <w:rPr>
          <w:w w:val="67"/>
          <w:rtl/>
        </w:rPr>
        <w:t>وذلك</w:t>
      </w:r>
      <w:r>
        <w:rPr>
          <w:rtl/>
        </w:rPr>
        <w:t> </w:t>
      </w:r>
      <w:r>
        <w:rPr>
          <w:w w:val="67"/>
          <w:rtl/>
        </w:rPr>
        <w:t>على</w:t>
      </w:r>
      <w:r>
        <w:rPr>
          <w:rtl/>
        </w:rPr>
        <w:t> </w:t>
      </w:r>
      <w:r>
        <w:rPr>
          <w:w w:val="67"/>
          <w:rtl/>
        </w:rPr>
        <w:t>النحو</w:t>
      </w:r>
      <w:r>
        <w:rPr>
          <w:rtl/>
        </w:rPr>
        <w:t> </w:t>
      </w:r>
      <w:r>
        <w:rPr>
          <w:w w:val="67"/>
          <w:rtl/>
        </w:rPr>
        <w:t>الآتي</w:t>
      </w:r>
      <w:r>
        <w:rPr>
          <w:w w:val="67"/>
        </w:rPr>
        <w:t>:</w:t>
      </w:r>
    </w:p>
    <w:p>
      <w:pPr>
        <w:bidi/>
        <w:spacing w:before="97"/>
        <w:ind w:right="1435" w:left="352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1"/>
          <w:sz w:val="28"/>
          <w:szCs w:val="28"/>
          <w:rtl/>
        </w:rPr>
        <w:t>أولًا</w:t>
      </w:r>
      <w:r>
        <w:rPr>
          <w:b/>
          <w:bCs/>
          <w:w w:val="71"/>
          <w:sz w:val="28"/>
          <w:szCs w:val="28"/>
        </w:rPr>
        <w:t>:</w:t>
      </w:r>
      <w:r>
        <w:rPr>
          <w:b/>
          <w:bCs/>
          <w:spacing w:val="17"/>
          <w:sz w:val="28"/>
          <w:szCs w:val="28"/>
          <w:rtl/>
        </w:rPr>
        <w:t> </w:t>
      </w:r>
      <w:r>
        <w:rPr>
          <w:b/>
          <w:bCs/>
          <w:w w:val="71"/>
          <w:sz w:val="28"/>
          <w:szCs w:val="28"/>
          <w:rtl/>
        </w:rPr>
        <w:t>الحقوق</w:t>
      </w:r>
      <w:r>
        <w:rPr>
          <w:b/>
          <w:bCs/>
          <w:spacing w:val="18"/>
          <w:sz w:val="28"/>
          <w:szCs w:val="28"/>
          <w:rtl/>
        </w:rPr>
        <w:t> </w:t>
      </w:r>
      <w:r>
        <w:rPr>
          <w:b/>
          <w:bCs/>
          <w:w w:val="71"/>
          <w:sz w:val="28"/>
          <w:szCs w:val="28"/>
          <w:rtl/>
        </w:rPr>
        <w:t>المدنية</w:t>
      </w:r>
      <w:r>
        <w:rPr>
          <w:b/>
          <w:bCs/>
          <w:spacing w:val="18"/>
          <w:sz w:val="28"/>
          <w:szCs w:val="28"/>
          <w:rtl/>
        </w:rPr>
        <w:t> </w:t>
      </w:r>
      <w:r>
        <w:rPr>
          <w:b/>
          <w:bCs/>
          <w:w w:val="71"/>
          <w:sz w:val="28"/>
          <w:szCs w:val="28"/>
          <w:rtl/>
        </w:rPr>
        <w:t>والسياسية</w:t>
      </w:r>
      <w:r>
        <w:rPr>
          <w:b/>
          <w:bCs/>
          <w:w w:val="71"/>
          <w:sz w:val="28"/>
          <w:szCs w:val="28"/>
        </w:rPr>
        <w:t>:</w:t>
      </w:r>
    </w:p>
    <w:p>
      <w:pPr>
        <w:pStyle w:val="BodyText"/>
        <w:bidi/>
        <w:spacing w:line="247" w:lineRule="auto" w:before="126"/>
        <w:ind w:right="1442" w:left="361" w:firstLine="712"/>
        <w:jc w:val="left"/>
      </w:pPr>
      <w:r>
        <w:rPr>
          <w:w w:val="66"/>
          <w:rtl/>
        </w:rPr>
        <w:t>الحقوق</w:t>
      </w:r>
      <w:r>
        <w:rPr>
          <w:rtl/>
        </w:rPr>
        <w:t> </w:t>
      </w:r>
      <w:r>
        <w:rPr>
          <w:w w:val="66"/>
          <w:rtl/>
        </w:rPr>
        <w:t>المدنية</w:t>
      </w:r>
      <w:r>
        <w:rPr>
          <w:rtl/>
        </w:rPr>
        <w:t> </w:t>
      </w:r>
      <w:r>
        <w:rPr>
          <w:w w:val="66"/>
          <w:rtl/>
        </w:rPr>
        <w:t>هي</w:t>
      </w:r>
      <w:r>
        <w:rPr>
          <w:rtl/>
        </w:rPr>
        <w:t> </w:t>
      </w:r>
      <w:r>
        <w:rPr>
          <w:w w:val="66"/>
          <w:rtl/>
        </w:rPr>
        <w:t>التي</w:t>
      </w:r>
      <w:r>
        <w:rPr>
          <w:rtl/>
        </w:rPr>
        <w:t> </w:t>
      </w:r>
      <w:r>
        <w:rPr>
          <w:w w:val="66"/>
          <w:rtl/>
        </w:rPr>
        <w:t>تثبت</w:t>
      </w:r>
      <w:r>
        <w:rPr>
          <w:rtl/>
        </w:rPr>
        <w:t> </w:t>
      </w:r>
      <w:r>
        <w:rPr>
          <w:w w:val="66"/>
          <w:rtl/>
        </w:rPr>
        <w:t>للشـــــخص</w:t>
      </w:r>
      <w:r>
        <w:rPr>
          <w:rtl/>
        </w:rPr>
        <w:t> </w:t>
      </w:r>
      <w:r>
        <w:rPr>
          <w:w w:val="66"/>
          <w:rtl/>
        </w:rPr>
        <w:t>باعتباره</w:t>
      </w:r>
      <w:r>
        <w:rPr>
          <w:rtl/>
        </w:rPr>
        <w:t> </w:t>
      </w:r>
      <w:r>
        <w:rPr>
          <w:w w:val="66"/>
          <w:rtl/>
        </w:rPr>
        <w:t>إنســـــانًا</w:t>
      </w:r>
      <w:r>
        <w:rPr>
          <w:rtl/>
        </w:rPr>
        <w:t> </w:t>
      </w:r>
      <w:r>
        <w:rPr>
          <w:w w:val="66"/>
          <w:rtl/>
        </w:rPr>
        <w:t>للحفاظ</w:t>
      </w:r>
      <w:r>
        <w:rPr>
          <w:rtl/>
        </w:rPr>
        <w:t> </w:t>
      </w:r>
      <w:r>
        <w:rPr>
          <w:w w:val="66"/>
          <w:rtl/>
        </w:rPr>
        <w:t>على</w:t>
      </w:r>
      <w:r>
        <w:rPr>
          <w:rtl/>
        </w:rPr>
        <w:t> </w:t>
      </w:r>
      <w:r>
        <w:rPr>
          <w:w w:val="66"/>
          <w:rtl/>
        </w:rPr>
        <w:t>آدميته</w:t>
      </w:r>
      <w:r>
        <w:rPr>
          <w:rtl/>
        </w:rPr>
        <w:t> </w:t>
      </w:r>
      <w:r>
        <w:rPr>
          <w:w w:val="66"/>
          <w:rtl/>
        </w:rPr>
        <w:t>وشـــــخصـــــيته</w:t>
      </w:r>
      <w:r>
        <w:rPr>
          <w:rtl/>
        </w:rPr>
        <w:t> </w:t>
      </w:r>
      <w:r>
        <w:rPr>
          <w:w w:val="66"/>
          <w:rtl/>
        </w:rPr>
        <w:t>الإنســـــانية </w:t>
      </w:r>
      <w:r>
        <w:rPr>
          <w:w w:val="67"/>
          <w:rtl/>
        </w:rPr>
        <w:t>بجميع</w:t>
      </w:r>
      <w:r>
        <w:rPr>
          <w:rtl/>
        </w:rPr>
        <w:t> </w:t>
      </w:r>
      <w:r>
        <w:rPr>
          <w:w w:val="67"/>
          <w:rtl/>
        </w:rPr>
        <w:t>مقوماتها</w:t>
      </w:r>
      <w:r>
        <w:rPr>
          <w:rtl/>
        </w:rPr>
        <w:t> </w:t>
      </w:r>
      <w:r>
        <w:rPr>
          <w:w w:val="67"/>
          <w:rtl/>
        </w:rPr>
        <w:t>المادية</w:t>
      </w:r>
      <w:r>
        <w:rPr>
          <w:rtl/>
        </w:rPr>
        <w:t> </w:t>
      </w:r>
      <w:r>
        <w:rPr>
          <w:w w:val="67"/>
          <w:rtl/>
        </w:rPr>
        <w:t>والمعنوية؛</w:t>
      </w:r>
      <w:r>
        <w:rPr>
          <w:rtl/>
        </w:rPr>
        <w:t> </w:t>
      </w:r>
      <w:r>
        <w:rPr>
          <w:w w:val="67"/>
          <w:rtl/>
        </w:rPr>
        <w:t>فهي</w:t>
      </w:r>
      <w:r>
        <w:rPr>
          <w:rtl/>
        </w:rPr>
        <w:t> </w:t>
      </w:r>
      <w:r>
        <w:rPr>
          <w:w w:val="67"/>
          <w:rtl/>
        </w:rPr>
        <w:t>تثبت</w:t>
      </w:r>
      <w:r>
        <w:rPr>
          <w:rtl/>
        </w:rPr>
        <w:t> </w:t>
      </w:r>
      <w:r>
        <w:rPr>
          <w:w w:val="67"/>
          <w:rtl/>
        </w:rPr>
        <w:t>للإنسان</w:t>
      </w:r>
      <w:r>
        <w:rPr>
          <w:rtl/>
        </w:rPr>
        <w:t> </w:t>
      </w:r>
      <w:r>
        <w:rPr>
          <w:w w:val="67"/>
          <w:rtl/>
        </w:rPr>
        <w:t>منذ</w:t>
      </w:r>
      <w:r>
        <w:rPr>
          <w:rtl/>
        </w:rPr>
        <w:t> </w:t>
      </w:r>
      <w:r>
        <w:rPr>
          <w:w w:val="67"/>
          <w:rtl/>
        </w:rPr>
        <w:t>ولادته،</w:t>
      </w:r>
      <w:r>
        <w:rPr>
          <w:rtl/>
        </w:rPr>
        <w:t> </w:t>
      </w:r>
      <w:r>
        <w:rPr>
          <w:w w:val="67"/>
          <w:rtl/>
        </w:rPr>
        <w:t>وتظل</w:t>
      </w:r>
      <w:r>
        <w:rPr>
          <w:rtl/>
        </w:rPr>
        <w:t> </w:t>
      </w:r>
      <w:r>
        <w:rPr>
          <w:w w:val="67"/>
          <w:rtl/>
        </w:rPr>
        <w:t>ملازمة</w:t>
      </w:r>
      <w:r>
        <w:rPr>
          <w:rtl/>
        </w:rPr>
        <w:t> </w:t>
      </w:r>
      <w:r>
        <w:rPr>
          <w:w w:val="67"/>
          <w:rtl/>
        </w:rPr>
        <w:t>له</w:t>
      </w:r>
      <w:r>
        <w:rPr>
          <w:rtl/>
        </w:rPr>
        <w:t> </w:t>
      </w:r>
      <w:r>
        <w:rPr>
          <w:w w:val="67"/>
          <w:rtl/>
        </w:rPr>
        <w:t>حتى</w:t>
      </w:r>
      <w:r>
        <w:rPr>
          <w:rtl/>
        </w:rPr>
        <w:t> </w:t>
      </w:r>
      <w:r>
        <w:rPr>
          <w:w w:val="67"/>
          <w:rtl/>
        </w:rPr>
        <w:t>موته</w:t>
      </w:r>
      <w:r>
        <w:rPr>
          <w:w w:val="67"/>
        </w:rPr>
        <w:t>.</w:t>
      </w:r>
    </w:p>
    <w:p>
      <w:pPr>
        <w:pStyle w:val="BodyText"/>
        <w:bidi/>
        <w:spacing w:line="242" w:lineRule="auto" w:before="107"/>
        <w:ind w:right="1442" w:left="356" w:firstLine="717"/>
        <w:jc w:val="left"/>
      </w:pPr>
      <w:r>
        <w:rPr>
          <w:w w:val="72"/>
          <w:rtl/>
        </w:rPr>
        <w:t>أما</w:t>
      </w:r>
      <w:r>
        <w:rPr>
          <w:rtl/>
        </w:rPr>
        <w:t> </w:t>
      </w:r>
      <w:r>
        <w:rPr>
          <w:w w:val="72"/>
          <w:rtl/>
        </w:rPr>
        <w:t>الحقوق</w:t>
      </w:r>
      <w:r>
        <w:rPr>
          <w:rtl/>
        </w:rPr>
        <w:t> </w:t>
      </w:r>
      <w:r>
        <w:rPr>
          <w:w w:val="72"/>
          <w:rtl/>
        </w:rPr>
        <w:t>الســـــياســـــية</w:t>
      </w:r>
      <w:r>
        <w:rPr>
          <w:b/>
          <w:bCs/>
          <w:rtl/>
        </w:rPr>
        <w:t> </w:t>
      </w:r>
      <w:r>
        <w:rPr>
          <w:b/>
          <w:bCs/>
          <w:w w:val="72"/>
        </w:rPr>
        <w:t>"</w:t>
      </w:r>
      <w:r>
        <w:rPr>
          <w:rFonts w:ascii="Calibri" w:cs="Calibri"/>
          <w:b/>
          <w:bCs/>
          <w:spacing w:val="38"/>
          <w:rtl/>
        </w:rPr>
        <w:t> </w:t>
      </w:r>
      <w:r>
        <w:rPr>
          <w:rFonts w:ascii="Calibri" w:cs="Calibri"/>
          <w:b/>
          <w:bCs/>
          <w:w w:val="72"/>
        </w:rPr>
        <w:t>politiques</w:t>
      </w:r>
      <w:r>
        <w:rPr>
          <w:rFonts w:ascii="Calibri" w:cs="Calibri"/>
          <w:b/>
          <w:bCs/>
          <w:spacing w:val="15"/>
          <w:rtl/>
        </w:rPr>
        <w:t> </w:t>
      </w:r>
      <w:r>
        <w:rPr>
          <w:rFonts w:ascii="Calibri" w:cs="Calibri"/>
          <w:b/>
          <w:bCs/>
          <w:w w:val="72"/>
        </w:rPr>
        <w:t>Droits</w:t>
      </w:r>
      <w:r>
        <w:rPr>
          <w:b/>
          <w:bCs/>
          <w:rtl/>
        </w:rPr>
        <w:t> </w:t>
      </w:r>
      <w:r>
        <w:rPr>
          <w:b/>
          <w:bCs/>
          <w:w w:val="72"/>
        </w:rPr>
        <w:t>"</w:t>
      </w:r>
      <w:r>
        <w:rPr>
          <w:rtl/>
        </w:rPr>
        <w:t> </w:t>
      </w:r>
      <w:r>
        <w:rPr>
          <w:w w:val="72"/>
          <w:rtl/>
        </w:rPr>
        <w:t>فهي</w:t>
      </w:r>
      <w:r>
        <w:rPr>
          <w:rtl/>
        </w:rPr>
        <w:t> </w:t>
      </w:r>
      <w:r>
        <w:rPr>
          <w:w w:val="72"/>
          <w:rtl/>
        </w:rPr>
        <w:t>التي</w:t>
      </w:r>
      <w:r>
        <w:rPr>
          <w:rtl/>
        </w:rPr>
        <w:t> </w:t>
      </w:r>
      <w:r>
        <w:rPr>
          <w:w w:val="72"/>
          <w:rtl/>
        </w:rPr>
        <w:t>تثبت</w:t>
      </w:r>
      <w:r>
        <w:rPr>
          <w:rtl/>
        </w:rPr>
        <w:t> </w:t>
      </w:r>
      <w:r>
        <w:rPr>
          <w:w w:val="72"/>
          <w:rtl/>
        </w:rPr>
        <w:t>للشـــــخص</w:t>
      </w:r>
      <w:r>
        <w:rPr>
          <w:rtl/>
        </w:rPr>
        <w:t> </w:t>
      </w:r>
      <w:r>
        <w:rPr>
          <w:w w:val="72"/>
          <w:rtl/>
        </w:rPr>
        <w:t>بصـــــفته</w:t>
      </w:r>
      <w:r>
        <w:rPr>
          <w:rtl/>
        </w:rPr>
        <w:t> </w:t>
      </w:r>
      <w:r>
        <w:rPr>
          <w:w w:val="72"/>
          <w:rtl/>
        </w:rPr>
        <w:t>مواطنًا</w:t>
      </w:r>
      <w:r>
        <w:rPr>
          <w:rtl/>
        </w:rPr>
        <w:t> </w:t>
      </w:r>
      <w:r>
        <w:rPr>
          <w:w w:val="72"/>
          <w:rtl/>
        </w:rPr>
        <w:t>في</w:t>
      </w:r>
      <w:r>
        <w:rPr>
          <w:rtl/>
        </w:rPr>
        <w:t> </w:t>
      </w:r>
      <w:r>
        <w:rPr>
          <w:w w:val="72"/>
          <w:rtl/>
        </w:rPr>
        <w:t>دولة</w:t>
      </w:r>
      <w:r>
        <w:rPr>
          <w:spacing w:val="40"/>
          <w:rtl/>
        </w:rPr>
        <w:t> </w:t>
      </w:r>
      <w:r>
        <w:rPr>
          <w:w w:val="71"/>
          <w:rtl/>
        </w:rPr>
        <w:t>معينــة،</w:t>
      </w:r>
      <w:r>
        <w:rPr>
          <w:rtl/>
        </w:rPr>
        <w:t> </w:t>
      </w:r>
      <w:r>
        <w:rPr>
          <w:w w:val="71"/>
          <w:rtl/>
        </w:rPr>
        <w:t>وهي</w:t>
      </w:r>
      <w:r>
        <w:rPr>
          <w:rtl/>
        </w:rPr>
        <w:t> </w:t>
      </w:r>
      <w:r>
        <w:rPr>
          <w:w w:val="71"/>
          <w:rtl/>
        </w:rPr>
        <w:t>ســــــــــــــلطــات</w:t>
      </w:r>
      <w:r>
        <w:rPr>
          <w:rtl/>
        </w:rPr>
        <w:t> </w:t>
      </w:r>
      <w:r>
        <w:rPr>
          <w:w w:val="71"/>
          <w:rtl/>
        </w:rPr>
        <w:t>تقررهــا</w:t>
      </w:r>
      <w:r>
        <w:rPr>
          <w:rtl/>
        </w:rPr>
        <w:t> </w:t>
      </w:r>
      <w:r>
        <w:rPr>
          <w:w w:val="71"/>
          <w:rtl/>
        </w:rPr>
        <w:t>فروع</w:t>
      </w:r>
      <w:r>
        <w:rPr>
          <w:rtl/>
        </w:rPr>
        <w:t> </w:t>
      </w:r>
      <w:r>
        <w:rPr>
          <w:w w:val="71"/>
          <w:rtl/>
        </w:rPr>
        <w:t>القــانون</w:t>
      </w:r>
      <w:r>
        <w:rPr>
          <w:rtl/>
        </w:rPr>
        <w:t> </w:t>
      </w:r>
      <w:r>
        <w:rPr>
          <w:w w:val="71"/>
          <w:rtl/>
        </w:rPr>
        <w:t>العــام</w:t>
      </w:r>
      <w:r>
        <w:rPr>
          <w:rtl/>
        </w:rPr>
        <w:t> </w:t>
      </w:r>
      <w:r>
        <w:rPr>
          <w:w w:val="71"/>
          <w:rtl/>
        </w:rPr>
        <w:t>لبعض</w:t>
      </w:r>
      <w:r>
        <w:rPr>
          <w:rtl/>
        </w:rPr>
        <w:t> </w:t>
      </w:r>
      <w:r>
        <w:rPr>
          <w:w w:val="71"/>
          <w:rtl/>
        </w:rPr>
        <w:t>الأشــــــــــــــخــاص</w:t>
      </w:r>
      <w:r>
        <w:rPr>
          <w:rtl/>
        </w:rPr>
        <w:t> </w:t>
      </w:r>
      <w:r>
        <w:rPr>
          <w:w w:val="71"/>
          <w:rtl/>
        </w:rPr>
        <w:t>بــاعتبــارهم</w:t>
      </w:r>
      <w:r>
        <w:rPr>
          <w:rtl/>
        </w:rPr>
        <w:t> </w:t>
      </w:r>
      <w:r>
        <w:rPr>
          <w:w w:val="71"/>
          <w:rtl/>
        </w:rPr>
        <w:t>منتمين</w:t>
      </w:r>
      <w:r>
        <w:rPr>
          <w:rtl/>
        </w:rPr>
        <w:t> </w:t>
      </w:r>
      <w:r>
        <w:rPr>
          <w:w w:val="71"/>
          <w:rtl/>
        </w:rPr>
        <w:t>إلى</w:t>
      </w:r>
      <w:r>
        <w:rPr>
          <w:rtl/>
        </w:rPr>
        <w:t> </w:t>
      </w:r>
      <w:r>
        <w:rPr>
          <w:w w:val="71"/>
          <w:rtl/>
        </w:rPr>
        <w:t>بلــد</w:t>
      </w:r>
      <w:r>
        <w:rPr>
          <w:rtl/>
        </w:rPr>
        <w:t> </w:t>
      </w:r>
      <w:r>
        <w:rPr>
          <w:w w:val="71"/>
          <w:rtl/>
        </w:rPr>
        <w:t>معين،</w:t>
      </w:r>
      <w:r>
        <w:rPr>
          <w:rtl/>
        </w:rPr>
        <w:t> </w:t>
      </w:r>
      <w:r>
        <w:rPr>
          <w:w w:val="68"/>
          <w:rtl/>
        </w:rPr>
        <w:t>ويســتطيعون</w:t>
      </w:r>
      <w:r>
        <w:rPr>
          <w:spacing w:val="4"/>
          <w:rtl/>
        </w:rPr>
        <w:t> </w:t>
      </w:r>
      <w:r>
        <w:rPr>
          <w:w w:val="68"/>
          <w:rtl/>
        </w:rPr>
        <w:t>بواســطتها</w:t>
      </w:r>
      <w:r>
        <w:rPr>
          <w:spacing w:val="8"/>
          <w:rtl/>
        </w:rPr>
        <w:t> </w:t>
      </w:r>
      <w:r>
        <w:rPr>
          <w:w w:val="68"/>
          <w:rtl/>
        </w:rPr>
        <w:t>القيام</w:t>
      </w:r>
      <w:r>
        <w:rPr>
          <w:spacing w:val="7"/>
          <w:rtl/>
        </w:rPr>
        <w:t> </w:t>
      </w:r>
      <w:r>
        <w:rPr>
          <w:w w:val="68"/>
          <w:rtl/>
        </w:rPr>
        <w:t>بأعمال</w:t>
      </w:r>
      <w:r>
        <w:rPr>
          <w:spacing w:val="9"/>
          <w:rtl/>
        </w:rPr>
        <w:t> </w:t>
      </w:r>
      <w:r>
        <w:rPr>
          <w:w w:val="68"/>
          <w:rtl/>
        </w:rPr>
        <w:t>معينة</w:t>
      </w:r>
      <w:r>
        <w:rPr>
          <w:spacing w:val="7"/>
          <w:rtl/>
        </w:rPr>
        <w:t> </w:t>
      </w:r>
      <w:r>
        <w:rPr>
          <w:w w:val="68"/>
          <w:rtl/>
        </w:rPr>
        <w:t>يشــتركون</w:t>
      </w:r>
      <w:r>
        <w:rPr>
          <w:spacing w:val="7"/>
          <w:rtl/>
        </w:rPr>
        <w:t> </w:t>
      </w:r>
      <w:r>
        <w:rPr>
          <w:w w:val="68"/>
          <w:rtl/>
        </w:rPr>
        <w:t>بها</w:t>
      </w:r>
      <w:r>
        <w:rPr>
          <w:spacing w:val="10"/>
          <w:rtl/>
        </w:rPr>
        <w:t> </w:t>
      </w:r>
      <w:r>
        <w:rPr>
          <w:w w:val="68"/>
          <w:rtl/>
        </w:rPr>
        <w:t>في</w:t>
      </w:r>
      <w:r>
        <w:rPr>
          <w:spacing w:val="11"/>
          <w:rtl/>
        </w:rPr>
        <w:t> </w:t>
      </w:r>
      <w:r>
        <w:rPr>
          <w:w w:val="68"/>
          <w:rtl/>
        </w:rPr>
        <w:t>إدارة</w:t>
      </w:r>
      <w:r>
        <w:rPr>
          <w:spacing w:val="14"/>
          <w:rtl/>
        </w:rPr>
        <w:t> </w:t>
      </w:r>
      <w:r>
        <w:rPr>
          <w:w w:val="68"/>
          <w:rtl/>
        </w:rPr>
        <w:t>شــئون</w:t>
      </w:r>
      <w:r>
        <w:rPr>
          <w:spacing w:val="5"/>
          <w:rtl/>
        </w:rPr>
        <w:t> </w:t>
      </w:r>
      <w:r>
        <w:rPr>
          <w:w w:val="68"/>
          <w:rtl/>
        </w:rPr>
        <w:t>المجتمع</w:t>
      </w:r>
      <w:r>
        <w:rPr>
          <w:spacing w:val="8"/>
          <w:rtl/>
        </w:rPr>
        <w:t> </w:t>
      </w:r>
      <w:r>
        <w:rPr>
          <w:w w:val="68"/>
          <w:rtl/>
        </w:rPr>
        <w:t>الســياســية،</w:t>
      </w:r>
      <w:r>
        <w:rPr>
          <w:spacing w:val="10"/>
          <w:rtl/>
        </w:rPr>
        <w:t> </w:t>
      </w:r>
      <w:r>
        <w:rPr>
          <w:w w:val="68"/>
          <w:rtl/>
        </w:rPr>
        <w:t>كحق</w:t>
      </w:r>
      <w:r>
        <w:rPr>
          <w:spacing w:val="8"/>
          <w:rtl/>
        </w:rPr>
        <w:t> </w:t>
      </w:r>
      <w:r>
        <w:rPr>
          <w:w w:val="68"/>
          <w:rtl/>
        </w:rPr>
        <w:t>الانتخاب</w:t>
      </w:r>
      <w:r>
        <w:rPr>
          <w:w w:val="68"/>
          <w:rtl/>
        </w:rPr>
        <w:t>،</w:t>
      </w:r>
    </w:p>
    <w:p>
      <w:pPr>
        <w:pStyle w:val="BodyText"/>
        <w:spacing w:after="0" w:line="242" w:lineRule="auto"/>
        <w:jc w:val="left"/>
        <w:sectPr>
          <w:pgSz w:w="12240" w:h="15840"/>
          <w:pgMar w:header="745" w:footer="1060" w:top="1100" w:bottom="1280" w:left="0" w:right="1080"/>
        </w:sectPr>
      </w:pPr>
    </w:p>
    <w:p>
      <w:pPr>
        <w:pStyle w:val="BodyText"/>
        <w:bidi/>
        <w:spacing w:before="323"/>
        <w:ind w:right="1435" w:left="364" w:firstLine="0"/>
        <w:jc w:val="left"/>
      </w:pPr>
      <w:r>
        <w:rPr>
          <w:w w:val="71"/>
          <w:rtl/>
        </w:rPr>
        <w:t>وحق</w:t>
      </w:r>
      <w:r>
        <w:rPr>
          <w:spacing w:val="-3"/>
          <w:rtl/>
        </w:rPr>
        <w:t> </w:t>
      </w:r>
      <w:r>
        <w:rPr>
          <w:w w:val="71"/>
          <w:rtl/>
        </w:rPr>
        <w:t>الترشيح،</w:t>
      </w:r>
      <w:r>
        <w:rPr>
          <w:spacing w:val="-2"/>
          <w:rtl/>
        </w:rPr>
        <w:t> </w:t>
      </w:r>
      <w:r>
        <w:rPr>
          <w:w w:val="71"/>
          <w:rtl/>
        </w:rPr>
        <w:t>وحق</w:t>
      </w:r>
      <w:r>
        <w:rPr>
          <w:spacing w:val="-3"/>
          <w:rtl/>
        </w:rPr>
        <w:t> </w:t>
      </w:r>
      <w:r>
        <w:rPr>
          <w:w w:val="71"/>
          <w:rtl/>
        </w:rPr>
        <w:t>إبداء</w:t>
      </w:r>
      <w:r>
        <w:rPr>
          <w:spacing w:val="1"/>
          <w:rtl/>
        </w:rPr>
        <w:t> </w:t>
      </w:r>
      <w:r>
        <w:rPr>
          <w:w w:val="71"/>
          <w:rtl/>
        </w:rPr>
        <w:t>الرأي</w:t>
      </w:r>
      <w:r>
        <w:rPr>
          <w:rtl/>
        </w:rPr>
        <w:t> </w:t>
      </w:r>
      <w:r>
        <w:rPr>
          <w:w w:val="71"/>
          <w:rtl/>
        </w:rPr>
        <w:t>في</w:t>
      </w:r>
      <w:r>
        <w:rPr>
          <w:rtl/>
        </w:rPr>
        <w:t> </w:t>
      </w:r>
      <w:r>
        <w:rPr>
          <w:w w:val="71"/>
          <w:rtl/>
        </w:rPr>
        <w:t>الاستفتاء،</w:t>
      </w:r>
      <w:r>
        <w:rPr>
          <w:spacing w:val="-5"/>
          <w:rtl/>
        </w:rPr>
        <w:t> </w:t>
      </w:r>
      <w:r>
        <w:rPr>
          <w:w w:val="71"/>
          <w:rtl/>
        </w:rPr>
        <w:t>وحق</w:t>
      </w:r>
      <w:r>
        <w:rPr>
          <w:spacing w:val="-2"/>
          <w:rtl/>
        </w:rPr>
        <w:t> </w:t>
      </w:r>
      <w:r>
        <w:rPr>
          <w:w w:val="71"/>
          <w:rtl/>
        </w:rPr>
        <w:t>تولى</w:t>
      </w:r>
      <w:r>
        <w:rPr>
          <w:spacing w:val="-4"/>
          <w:rtl/>
        </w:rPr>
        <w:t> </w:t>
      </w:r>
      <w:r>
        <w:rPr>
          <w:w w:val="71"/>
          <w:rtl/>
        </w:rPr>
        <w:t>الوظائف</w:t>
      </w:r>
      <w:r>
        <w:rPr>
          <w:spacing w:val="-8"/>
          <w:rtl/>
        </w:rPr>
        <w:t> </w:t>
      </w:r>
      <w:r>
        <w:rPr>
          <w:w w:val="71"/>
          <w:rtl/>
        </w:rPr>
        <w:t>العامة،</w:t>
      </w:r>
      <w:r>
        <w:rPr>
          <w:rtl/>
        </w:rPr>
        <w:t> </w:t>
      </w:r>
      <w:r>
        <w:rPr>
          <w:w w:val="71"/>
          <w:rtl/>
        </w:rPr>
        <w:t>وحق</w:t>
      </w:r>
      <w:r>
        <w:rPr>
          <w:spacing w:val="-2"/>
          <w:rtl/>
        </w:rPr>
        <w:t> </w:t>
      </w:r>
      <w:r>
        <w:rPr>
          <w:w w:val="71"/>
          <w:rtl/>
        </w:rPr>
        <w:t>تكوين</w:t>
      </w:r>
      <w:r>
        <w:rPr>
          <w:spacing w:val="-6"/>
          <w:rtl/>
        </w:rPr>
        <w:t> </w:t>
      </w:r>
      <w:r>
        <w:rPr>
          <w:w w:val="71"/>
          <w:rtl/>
        </w:rPr>
        <w:t>الأحزاب</w:t>
      </w:r>
      <w:r>
        <w:rPr>
          <w:spacing w:val="-1"/>
          <w:rtl/>
        </w:rPr>
        <w:t> </w:t>
      </w:r>
      <w:r>
        <w:rPr>
          <w:w w:val="71"/>
          <w:rtl/>
        </w:rPr>
        <w:t>السياسية</w:t>
      </w:r>
      <w:r>
        <w:rPr>
          <w:spacing w:val="-4"/>
          <w:rtl/>
        </w:rPr>
        <w:t> </w:t>
      </w:r>
      <w:r>
        <w:rPr>
          <w:w w:val="71"/>
          <w:rtl/>
        </w:rPr>
        <w:t>أ</w:t>
      </w:r>
      <w:r>
        <w:rPr>
          <w:w w:val="71"/>
          <w:rtl/>
        </w:rPr>
        <w:t>و</w:t>
      </w:r>
    </w:p>
    <w:p>
      <w:pPr>
        <w:pStyle w:val="BodyText"/>
        <w:spacing w:after="0"/>
        <w:jc w:val="left"/>
        <w:sectPr>
          <w:pgSz w:w="12240" w:h="15840"/>
          <w:pgMar w:header="745" w:footer="1060" w:top="1100" w:bottom="1280" w:left="0" w:right="1080"/>
        </w:sectPr>
      </w:pPr>
    </w:p>
    <w:p>
      <w:pPr>
        <w:tabs>
          <w:tab w:pos="7069" w:val="left" w:leader="none"/>
          <w:tab w:pos="9321" w:val="left" w:leader="none"/>
        </w:tabs>
        <w:spacing w:before="11"/>
        <w:ind w:left="4484" w:right="0" w:firstLine="0"/>
        <w:jc w:val="left"/>
        <w:rPr>
          <w:sz w:val="18"/>
        </w:rPr>
      </w:pPr>
      <w:r>
        <w:rPr>
          <w:spacing w:val="-10"/>
          <w:sz w:val="18"/>
        </w:rPr>
        <w:t>1</w:t>
      </w:r>
      <w:r>
        <w:rPr>
          <w:sz w:val="18"/>
        </w:rPr>
        <w:tab/>
      </w:r>
      <w:r>
        <w:rPr>
          <w:spacing w:val="-10"/>
          <w:sz w:val="18"/>
        </w:rPr>
        <w:t>3</w:t>
      </w:r>
      <w:r>
        <w:rPr>
          <w:sz w:val="18"/>
        </w:rPr>
        <w:tab/>
      </w:r>
      <w:r>
        <w:rPr>
          <w:spacing w:val="-5"/>
          <w:position w:val="-11"/>
          <w:sz w:val="28"/>
        </w:rPr>
        <w:t>.</w:t>
      </w:r>
      <w:r>
        <w:rPr>
          <w:spacing w:val="-5"/>
          <w:sz w:val="18"/>
        </w:rPr>
        <w:t>)</w:t>
      </w:r>
    </w:p>
    <w:p>
      <w:pPr>
        <w:pStyle w:val="BodyText"/>
        <w:bidi/>
        <w:spacing w:before="11"/>
        <w:ind w:right="149" w:left="353" w:firstLine="0"/>
        <w:jc w:val="left"/>
        <w:rPr>
          <w:position w:val="12"/>
          <w:sz w:val="18"/>
          <w:szCs w:val="18"/>
        </w:rPr>
      </w:pPr>
      <w:r>
        <w:rPr>
          <w:rtl/>
        </w:rPr>
        <w:br w:type="column"/>
      </w:r>
      <w:r>
        <w:rPr>
          <w:w w:val="67"/>
          <w:rtl/>
        </w:rPr>
        <w:t>الانتماء</w:t>
      </w:r>
      <w:r>
        <w:rPr>
          <w:spacing w:val="-23"/>
          <w:rtl/>
        </w:rPr>
        <w:t> </w:t>
      </w:r>
      <w:r>
        <w:rPr>
          <w:w w:val="67"/>
          <w:rtl/>
        </w:rPr>
        <w:t>إليها</w:t>
      </w:r>
      <w:r>
        <w:rPr>
          <w:w w:val="67"/>
          <w:position w:val="12"/>
          <w:sz w:val="18"/>
          <w:szCs w:val="18"/>
        </w:rPr>
        <w:t>(</w:t>
      </w:r>
    </w:p>
    <w:p>
      <w:pPr>
        <w:pStyle w:val="BodyText"/>
        <w:spacing w:after="0"/>
        <w:jc w:val="left"/>
        <w:rPr>
          <w:position w:val="12"/>
          <w:sz w:val="18"/>
          <w:szCs w:val="18"/>
        </w:rPr>
        <w:sectPr>
          <w:type w:val="continuous"/>
          <w:pgSz w:w="12240" w:h="15840"/>
          <w:pgMar w:header="745" w:footer="1060" w:top="1540" w:bottom="280" w:left="0" w:right="1080"/>
          <w:cols w:num="2" w:equalWidth="0">
            <w:col w:w="9468" w:space="40"/>
            <w:col w:w="1652"/>
          </w:cols>
        </w:sectPr>
      </w:pPr>
    </w:p>
    <w:p>
      <w:pPr>
        <w:pStyle w:val="BodyText"/>
        <w:bidi/>
        <w:spacing w:line="247" w:lineRule="auto" w:before="124"/>
        <w:ind w:right="1442" w:left="356" w:firstLine="719"/>
        <w:jc w:val="left"/>
      </w:pPr>
      <w:r>
        <w:rPr>
          <w:w w:val="67"/>
          <w:rtl/>
        </w:rPr>
        <w:t>وتعتبر</w:t>
      </w:r>
      <w:r>
        <w:rPr>
          <w:rtl/>
        </w:rPr>
        <w:t> </w:t>
      </w:r>
      <w:r>
        <w:rPr>
          <w:w w:val="67"/>
          <w:rtl/>
        </w:rPr>
        <w:t>الحقوق</w:t>
      </w:r>
      <w:r>
        <w:rPr>
          <w:rtl/>
        </w:rPr>
        <w:t> </w:t>
      </w:r>
      <w:r>
        <w:rPr>
          <w:w w:val="67"/>
          <w:rtl/>
        </w:rPr>
        <w:t>المدنية</w:t>
      </w:r>
      <w:r>
        <w:rPr>
          <w:rtl/>
        </w:rPr>
        <w:t> </w:t>
      </w:r>
      <w:r>
        <w:rPr>
          <w:w w:val="67"/>
          <w:rtl/>
        </w:rPr>
        <w:t>والســـــياســـــية</w:t>
      </w:r>
      <w:r>
        <w:rPr>
          <w:spacing w:val="-2"/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الحقوق</w:t>
      </w:r>
      <w:r>
        <w:rPr>
          <w:rtl/>
        </w:rPr>
        <w:t> </w:t>
      </w:r>
      <w:r>
        <w:rPr>
          <w:w w:val="67"/>
          <w:rtl/>
        </w:rPr>
        <w:t>غير</w:t>
      </w:r>
      <w:r>
        <w:rPr>
          <w:rtl/>
        </w:rPr>
        <w:t> </w:t>
      </w:r>
      <w:r>
        <w:rPr>
          <w:w w:val="67"/>
          <w:rtl/>
        </w:rPr>
        <w:t>المالية</w:t>
      </w:r>
      <w:r>
        <w:rPr>
          <w:rtl/>
        </w:rPr>
        <w:t> </w:t>
      </w:r>
      <w:r>
        <w:rPr>
          <w:w w:val="67"/>
          <w:rtl/>
        </w:rPr>
        <w:t>لأنها</w:t>
      </w:r>
      <w:r>
        <w:rPr>
          <w:rtl/>
        </w:rPr>
        <w:t> </w:t>
      </w:r>
      <w:r>
        <w:rPr>
          <w:w w:val="67"/>
          <w:rtl/>
        </w:rPr>
        <w:t>ترد</w:t>
      </w:r>
      <w:r>
        <w:rPr>
          <w:rtl/>
        </w:rPr>
        <w:t> </w:t>
      </w:r>
      <w:r>
        <w:rPr>
          <w:w w:val="67"/>
          <w:rtl/>
        </w:rPr>
        <w:t>على</w:t>
      </w:r>
      <w:r>
        <w:rPr>
          <w:rtl/>
        </w:rPr>
        <w:t> </w:t>
      </w:r>
      <w:r>
        <w:rPr>
          <w:w w:val="67"/>
          <w:rtl/>
        </w:rPr>
        <w:t>قيم</w:t>
      </w:r>
      <w:r>
        <w:rPr>
          <w:rtl/>
        </w:rPr>
        <w:t> </w:t>
      </w:r>
      <w:r>
        <w:rPr>
          <w:w w:val="67"/>
          <w:rtl/>
        </w:rPr>
        <w:t>معنوية</w:t>
      </w:r>
      <w:r>
        <w:rPr>
          <w:rtl/>
        </w:rPr>
        <w:t> </w:t>
      </w:r>
      <w:r>
        <w:rPr>
          <w:w w:val="67"/>
          <w:rtl/>
        </w:rPr>
        <w:t>لا</w:t>
      </w:r>
      <w:r>
        <w:rPr>
          <w:rtl/>
        </w:rPr>
        <w:t> </w:t>
      </w:r>
      <w:r>
        <w:rPr>
          <w:w w:val="67"/>
          <w:rtl/>
        </w:rPr>
        <w:t>تقدر</w:t>
      </w:r>
      <w:r>
        <w:rPr>
          <w:rtl/>
        </w:rPr>
        <w:t> </w:t>
      </w:r>
      <w:r>
        <w:rPr>
          <w:w w:val="67"/>
          <w:rtl/>
        </w:rPr>
        <w:t>بالنقود </w:t>
      </w:r>
      <w:r>
        <w:rPr>
          <w:w w:val="65"/>
          <w:rtl/>
        </w:rPr>
        <w:t>بطبيعتها،</w:t>
      </w:r>
      <w:r>
        <w:rPr>
          <w:rtl/>
        </w:rPr>
        <w:t> </w:t>
      </w:r>
      <w:r>
        <w:rPr>
          <w:w w:val="65"/>
          <w:rtl/>
        </w:rPr>
        <w:t>ولذلك</w:t>
      </w:r>
      <w:r>
        <w:rPr>
          <w:rtl/>
        </w:rPr>
        <w:t> </w:t>
      </w:r>
      <w:r>
        <w:rPr>
          <w:w w:val="65"/>
          <w:rtl/>
        </w:rPr>
        <w:t>تخرج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دائرة</w:t>
      </w:r>
      <w:r>
        <w:rPr>
          <w:rtl/>
        </w:rPr>
        <w:t> </w:t>
      </w:r>
      <w:r>
        <w:rPr>
          <w:w w:val="65"/>
          <w:rtl/>
        </w:rPr>
        <w:t>التعامل</w:t>
      </w:r>
      <w:r>
        <w:rPr>
          <w:rtl/>
        </w:rPr>
        <w:t> </w:t>
      </w:r>
      <w:r>
        <w:rPr>
          <w:w w:val="65"/>
          <w:rtl/>
        </w:rPr>
        <w:t>نهائيًا؛</w:t>
      </w:r>
      <w:r>
        <w:rPr>
          <w:rtl/>
        </w:rPr>
        <w:t> </w:t>
      </w:r>
      <w:r>
        <w:rPr>
          <w:w w:val="65"/>
          <w:rtl/>
        </w:rPr>
        <w:t>فلا</w:t>
      </w:r>
      <w:r>
        <w:rPr>
          <w:rtl/>
        </w:rPr>
        <w:t> </w:t>
      </w:r>
      <w:r>
        <w:rPr>
          <w:w w:val="65"/>
          <w:rtl/>
        </w:rPr>
        <w:t>يجوز</w:t>
      </w:r>
      <w:r>
        <w:rPr>
          <w:rtl/>
        </w:rPr>
        <w:t> </w:t>
      </w:r>
      <w:r>
        <w:rPr>
          <w:w w:val="65"/>
          <w:rtl/>
        </w:rPr>
        <w:t>التصرف</w:t>
      </w:r>
      <w:r>
        <w:rPr>
          <w:rtl/>
        </w:rPr>
        <w:t> </w:t>
      </w:r>
      <w:r>
        <w:rPr>
          <w:w w:val="65"/>
          <w:rtl/>
        </w:rPr>
        <w:t>فيها</w:t>
      </w:r>
      <w:r>
        <w:rPr>
          <w:rtl/>
        </w:rPr>
        <w:t> </w:t>
      </w:r>
      <w:r>
        <w:rPr>
          <w:w w:val="65"/>
          <w:rtl/>
        </w:rPr>
        <w:t>بأي</w:t>
      </w:r>
      <w:r>
        <w:rPr>
          <w:rtl/>
        </w:rPr>
        <w:t> </w:t>
      </w:r>
      <w:r>
        <w:rPr>
          <w:w w:val="65"/>
          <w:rtl/>
        </w:rPr>
        <w:t>نوع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أنواع</w:t>
      </w:r>
      <w:r>
        <w:rPr>
          <w:rtl/>
        </w:rPr>
        <w:t> </w:t>
      </w:r>
      <w:r>
        <w:rPr>
          <w:w w:val="65"/>
          <w:rtl/>
        </w:rPr>
        <w:t>التصرفات</w:t>
      </w:r>
      <w:r>
        <w:rPr>
          <w:w w:val="65"/>
        </w:rPr>
        <w:t>.</w:t>
      </w:r>
    </w:p>
    <w:p>
      <w:pPr>
        <w:bidi/>
        <w:spacing w:line="309" w:lineRule="auto" w:before="97"/>
        <w:ind w:right="6485" w:left="352" w:firstLine="2"/>
        <w:jc w:val="left"/>
        <w:rPr>
          <w:b/>
          <w:bCs/>
          <w:sz w:val="28"/>
          <w:szCs w:val="28"/>
        </w:rPr>
      </w:pPr>
      <w:r>
        <w:rPr>
          <w:b/>
          <w:bCs/>
          <w:w w:val="69"/>
          <w:sz w:val="28"/>
          <w:szCs w:val="28"/>
          <w:rtl/>
        </w:rPr>
        <w:t>وتتمثل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69"/>
          <w:sz w:val="28"/>
          <w:szCs w:val="28"/>
          <w:rtl/>
        </w:rPr>
        <w:t>أهم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69"/>
          <w:sz w:val="28"/>
          <w:szCs w:val="28"/>
          <w:rtl/>
        </w:rPr>
        <w:t>الحقوق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69"/>
          <w:sz w:val="28"/>
          <w:szCs w:val="28"/>
          <w:rtl/>
        </w:rPr>
        <w:t>المدنية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69"/>
          <w:sz w:val="28"/>
          <w:szCs w:val="28"/>
          <w:rtl/>
        </w:rPr>
        <w:t>والسياسية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69"/>
          <w:sz w:val="28"/>
          <w:szCs w:val="28"/>
          <w:rtl/>
        </w:rPr>
        <w:t>فيما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69"/>
          <w:sz w:val="28"/>
          <w:szCs w:val="28"/>
          <w:rtl/>
        </w:rPr>
        <w:t>يلي</w:t>
      </w:r>
      <w:r>
        <w:rPr>
          <w:b/>
          <w:bCs/>
          <w:w w:val="69"/>
          <w:sz w:val="28"/>
          <w:szCs w:val="28"/>
        </w:rPr>
        <w:t>:</w:t>
      </w:r>
      <w:r>
        <w:rPr>
          <w:b/>
          <w:bCs/>
          <w:w w:val="69"/>
          <w:sz w:val="28"/>
          <w:szCs w:val="28"/>
          <w:rtl/>
        </w:rPr>
        <w:t> </w:t>
      </w:r>
      <w:r>
        <w:rPr>
          <w:b/>
          <w:bCs/>
          <w:w w:val="79"/>
          <w:sz w:val="28"/>
          <w:szCs w:val="28"/>
        </w:rPr>
        <w:t>)1(</w:t>
      </w:r>
      <w:r>
        <w:rPr>
          <w:b/>
          <w:bCs/>
          <w:w w:val="79"/>
          <w:sz w:val="28"/>
          <w:szCs w:val="28"/>
          <w:rtl/>
        </w:rPr>
        <w:t> حت الإنسان في الحياة</w:t>
      </w:r>
      <w:r>
        <w:rPr>
          <w:b/>
          <w:bCs/>
          <w:w w:val="79"/>
          <w:sz w:val="28"/>
          <w:szCs w:val="28"/>
        </w:rPr>
        <w:t>:</w:t>
      </w:r>
    </w:p>
    <w:p>
      <w:pPr>
        <w:spacing w:after="0" w:line="309" w:lineRule="auto"/>
        <w:jc w:val="left"/>
        <w:rPr>
          <w:b/>
          <w:sz w:val="28"/>
          <w:szCs w:val="28"/>
        </w:rPr>
        <w:sectPr>
          <w:type w:val="continuous"/>
          <w:pgSz w:w="12240" w:h="15840"/>
          <w:pgMar w:header="745" w:footer="1060" w:top="1540" w:bottom="280" w:left="0" w:right="1080"/>
        </w:sectPr>
      </w:pPr>
    </w:p>
    <w:p>
      <w:pPr>
        <w:bidi/>
        <w:spacing w:line="497" w:lineRule="exact" w:before="0"/>
        <w:ind w:right="1442" w:left="0" w:firstLine="0"/>
        <w:jc w:val="left"/>
        <w:rPr>
          <w:sz w:val="28"/>
          <w:szCs w:val="28"/>
        </w:rPr>
      </w:pPr>
      <w:r>
        <w:rPr>
          <w:w w:val="54"/>
          <w:position w:val="12"/>
          <w:sz w:val="18"/>
          <w:szCs w:val="18"/>
        </w:rPr>
        <w:t>1</w:t>
      </w:r>
      <w:r>
        <w:rPr>
          <w:w w:val="54"/>
          <w:sz w:val="28"/>
          <w:szCs w:val="28"/>
          <w:rtl/>
        </w:rPr>
        <w:t>الله</w:t>
      </w:r>
      <w:r>
        <w:rPr>
          <w:spacing w:val="5"/>
          <w:sz w:val="30"/>
          <w:szCs w:val="30"/>
          <w:rtl/>
        </w:rPr>
        <w:t> </w:t>
      </w:r>
      <w:r>
        <w:rPr>
          <w:w w:val="54"/>
          <w:sz w:val="30"/>
          <w:szCs w:val="30"/>
        </w:rPr>
        <w:t>)</w:t>
      </w:r>
      <w:r>
        <w:rPr>
          <w:rFonts w:ascii="Symbol" w:hAnsi="Symbol" w:cs="Symbol"/>
          <w:w w:val="54"/>
          <w:sz w:val="32"/>
          <w:szCs w:val="32"/>
        </w:rPr>
        <w:t></w:t>
      </w:r>
      <w:r>
        <w:rPr>
          <w:w w:val="54"/>
          <w:sz w:val="30"/>
          <w:szCs w:val="30"/>
        </w:rPr>
        <w:t>(</w:t>
      </w:r>
      <w:r>
        <w:rPr>
          <w:spacing w:val="9"/>
          <w:sz w:val="28"/>
          <w:szCs w:val="28"/>
          <w:rtl/>
        </w:rPr>
        <w:t> </w:t>
      </w:r>
      <w:r>
        <w:rPr>
          <w:w w:val="54"/>
          <w:sz w:val="28"/>
          <w:szCs w:val="28"/>
          <w:rtl/>
        </w:rPr>
        <w:t>الحيا</w:t>
      </w:r>
      <w:r>
        <w:rPr>
          <w:w w:val="54"/>
          <w:sz w:val="28"/>
          <w:szCs w:val="28"/>
          <w:rtl/>
        </w:rPr>
        <w:t>ة</w:t>
      </w:r>
    </w:p>
    <w:p>
      <w:pPr>
        <w:pStyle w:val="BodyText"/>
        <w:bidi/>
        <w:spacing w:before="21"/>
        <w:ind w:right="158" w:left="0" w:firstLine="0"/>
        <w:jc w:val="left"/>
      </w:pPr>
      <w:r>
        <w:rPr>
          <w:rtl/>
        </w:rPr>
        <w:br w:type="column"/>
      </w:r>
      <w:r>
        <w:rPr>
          <w:w w:val="70"/>
          <w:position w:val="12"/>
          <w:sz w:val="18"/>
          <w:szCs w:val="18"/>
        </w:rPr>
        <w:t>)</w:t>
      </w:r>
      <w:r>
        <w:rPr>
          <w:w w:val="70"/>
          <w:rtl/>
        </w:rPr>
        <w:t>،</w:t>
      </w:r>
      <w:r>
        <w:rPr>
          <w:spacing w:val="-9"/>
          <w:rtl/>
        </w:rPr>
        <w:t> </w:t>
      </w:r>
      <w:r>
        <w:rPr>
          <w:w w:val="70"/>
          <w:rtl/>
        </w:rPr>
        <w:t>فهو</w:t>
      </w:r>
      <w:r>
        <w:rPr>
          <w:spacing w:val="-6"/>
          <w:rtl/>
        </w:rPr>
        <w:t> </w:t>
      </w:r>
      <w:r>
        <w:rPr>
          <w:w w:val="70"/>
          <w:rtl/>
        </w:rPr>
        <w:t>حق</w:t>
      </w:r>
      <w:r>
        <w:rPr>
          <w:spacing w:val="-6"/>
          <w:rtl/>
        </w:rPr>
        <w:t> </w:t>
      </w:r>
      <w:r>
        <w:rPr>
          <w:w w:val="70"/>
          <w:rtl/>
        </w:rPr>
        <w:t>طبيعي</w:t>
      </w:r>
      <w:r>
        <w:rPr>
          <w:spacing w:val="-10"/>
          <w:rtl/>
        </w:rPr>
        <w:t> </w:t>
      </w:r>
      <w:r>
        <w:rPr>
          <w:w w:val="70"/>
          <w:rtl/>
        </w:rPr>
        <w:t>ثابت</w:t>
      </w:r>
      <w:r>
        <w:rPr>
          <w:spacing w:val="-10"/>
          <w:rtl/>
        </w:rPr>
        <w:t> </w:t>
      </w:r>
      <w:r>
        <w:rPr>
          <w:w w:val="70"/>
          <w:rtl/>
        </w:rPr>
        <w:t>م</w:t>
      </w:r>
      <w:r>
        <w:rPr>
          <w:spacing w:val="-19"/>
          <w:w w:val="70"/>
          <w:position w:val="12"/>
          <w:sz w:val="18"/>
          <w:szCs w:val="18"/>
          <w:rtl/>
        </w:rPr>
        <w:t> </w:t>
      </w:r>
      <w:r>
        <w:rPr>
          <w:w w:val="70"/>
          <w:position w:val="12"/>
          <w:sz w:val="18"/>
          <w:szCs w:val="18"/>
        </w:rPr>
        <w:t>4</w:t>
      </w:r>
      <w:r>
        <w:rPr>
          <w:w w:val="70"/>
          <w:rtl/>
        </w:rPr>
        <w:t>لازم</w:t>
      </w:r>
      <w:r>
        <w:rPr>
          <w:spacing w:val="-7"/>
          <w:rtl/>
        </w:rPr>
        <w:t> </w:t>
      </w:r>
      <w:r>
        <w:rPr>
          <w:w w:val="70"/>
          <w:rtl/>
        </w:rPr>
        <w:t>لكل</w:t>
      </w:r>
      <w:r>
        <w:rPr>
          <w:spacing w:val="-6"/>
          <w:rtl/>
        </w:rPr>
        <w:t> </w:t>
      </w:r>
      <w:r>
        <w:rPr>
          <w:w w:val="70"/>
          <w:rtl/>
        </w:rPr>
        <w:t>إنسان،</w:t>
      </w:r>
      <w:r>
        <w:rPr>
          <w:spacing w:val="-8"/>
          <w:rtl/>
        </w:rPr>
        <w:t> </w:t>
      </w:r>
      <w:r>
        <w:rPr>
          <w:w w:val="70"/>
          <w:rtl/>
        </w:rPr>
        <w:t>حيث</w:t>
      </w:r>
      <w:r>
        <w:rPr>
          <w:spacing w:val="-7"/>
          <w:rtl/>
        </w:rPr>
        <w:t> </w:t>
      </w:r>
      <w:r>
        <w:rPr>
          <w:w w:val="70"/>
          <w:rtl/>
        </w:rPr>
        <w:t>وه</w:t>
      </w:r>
      <w:r>
        <w:rPr>
          <w:w w:val="70"/>
          <w:rtl/>
        </w:rPr>
        <w:t>ب</w:t>
      </w:r>
    </w:p>
    <w:p>
      <w:pPr>
        <w:pStyle w:val="BodyText"/>
        <w:bidi/>
        <w:spacing w:before="21"/>
        <w:ind w:right="149" w:left="927" w:firstLine="0"/>
        <w:jc w:val="left"/>
        <w:rPr>
          <w:position w:val="12"/>
          <w:sz w:val="18"/>
          <w:szCs w:val="18"/>
        </w:rPr>
      </w:pPr>
      <w:r>
        <w:rPr>
          <w:rtl/>
        </w:rPr>
        <w:br w:type="column"/>
      </w:r>
      <w:r>
        <w:rPr>
          <w:w w:val="65"/>
          <w:rtl/>
        </w:rPr>
        <w:t>يتقرر</w:t>
      </w:r>
      <w:r>
        <w:rPr>
          <w:spacing w:val="2"/>
          <w:rtl/>
        </w:rPr>
        <w:t> </w:t>
      </w:r>
      <w:r>
        <w:rPr>
          <w:w w:val="65"/>
          <w:rtl/>
        </w:rPr>
        <w:t>لكل</w:t>
      </w:r>
      <w:r>
        <w:rPr>
          <w:spacing w:val="6"/>
          <w:rtl/>
        </w:rPr>
        <w:t> </w:t>
      </w:r>
      <w:r>
        <w:rPr>
          <w:w w:val="65"/>
          <w:rtl/>
        </w:rPr>
        <w:t>فرد</w:t>
      </w:r>
      <w:r>
        <w:rPr>
          <w:spacing w:val="8"/>
          <w:rtl/>
        </w:rPr>
        <w:t> </w:t>
      </w:r>
      <w:r>
        <w:rPr>
          <w:w w:val="65"/>
          <w:rtl/>
        </w:rPr>
        <w:t>الحق</w:t>
      </w:r>
      <w:r>
        <w:rPr>
          <w:spacing w:val="7"/>
          <w:rtl/>
        </w:rPr>
        <w:t> </w:t>
      </w:r>
      <w:r>
        <w:rPr>
          <w:w w:val="65"/>
          <w:rtl/>
        </w:rPr>
        <w:t>في</w:t>
      </w:r>
      <w:r>
        <w:rPr>
          <w:spacing w:val="5"/>
          <w:rtl/>
        </w:rPr>
        <w:t> </w:t>
      </w:r>
      <w:r>
        <w:rPr>
          <w:w w:val="65"/>
          <w:rtl/>
        </w:rPr>
        <w:t>الحياة</w:t>
      </w:r>
      <w:r>
        <w:rPr>
          <w:w w:val="65"/>
          <w:position w:val="12"/>
          <w:sz w:val="18"/>
          <w:szCs w:val="18"/>
        </w:rPr>
        <w:t>(</w:t>
      </w:r>
    </w:p>
    <w:p>
      <w:pPr>
        <w:pStyle w:val="BodyText"/>
        <w:spacing w:after="0"/>
        <w:jc w:val="left"/>
        <w:rPr>
          <w:position w:val="12"/>
          <w:sz w:val="18"/>
          <w:szCs w:val="18"/>
        </w:rPr>
        <w:sectPr>
          <w:type w:val="continuous"/>
          <w:pgSz w:w="12240" w:h="15840"/>
          <w:pgMar w:header="745" w:footer="1060" w:top="1540" w:bottom="280" w:left="0" w:right="1080"/>
          <w:cols w:num="3" w:equalWidth="0">
            <w:col w:w="2493" w:space="40"/>
            <w:col w:w="4849" w:space="39"/>
            <w:col w:w="3739"/>
          </w:cols>
        </w:sectPr>
      </w:pPr>
    </w:p>
    <w:p>
      <w:pPr>
        <w:pStyle w:val="BodyText"/>
        <w:bidi/>
        <w:spacing w:line="247" w:lineRule="auto" w:before="6"/>
        <w:ind w:right="1442" w:left="928" w:hanging="3"/>
        <w:jc w:val="left"/>
      </w:pPr>
      <w:r>
        <w:rPr>
          <w:w w:val="71"/>
          <w:rtl/>
        </w:rPr>
        <w:t>للإنســـان،</w:t>
      </w:r>
      <w:r>
        <w:rPr>
          <w:rtl/>
        </w:rPr>
        <w:t> </w:t>
      </w:r>
      <w:r>
        <w:rPr>
          <w:w w:val="71"/>
          <w:rtl/>
        </w:rPr>
        <w:t>ولذلك</w:t>
      </w:r>
      <w:r>
        <w:rPr>
          <w:rtl/>
        </w:rPr>
        <w:t> </w:t>
      </w:r>
      <w:r>
        <w:rPr>
          <w:w w:val="71"/>
          <w:rtl/>
        </w:rPr>
        <w:t>يجب</w:t>
      </w:r>
      <w:r>
        <w:rPr>
          <w:rtl/>
        </w:rPr>
        <w:t> </w:t>
      </w:r>
      <w:r>
        <w:rPr>
          <w:w w:val="71"/>
          <w:rtl/>
        </w:rPr>
        <w:t>احترامها</w:t>
      </w:r>
      <w:r>
        <w:rPr>
          <w:rtl/>
        </w:rPr>
        <w:t> </w:t>
      </w:r>
      <w:r>
        <w:rPr>
          <w:w w:val="71"/>
          <w:rtl/>
        </w:rPr>
        <w:t>والمحافظة</w:t>
      </w:r>
      <w:r>
        <w:rPr>
          <w:rtl/>
        </w:rPr>
        <w:t> </w:t>
      </w:r>
      <w:r>
        <w:rPr>
          <w:w w:val="71"/>
          <w:rtl/>
        </w:rPr>
        <w:t>عليها</w:t>
      </w:r>
      <w:r>
        <w:rPr>
          <w:rtl/>
        </w:rPr>
        <w:t> </w:t>
      </w:r>
      <w:r>
        <w:rPr>
          <w:w w:val="71"/>
          <w:rtl/>
        </w:rPr>
        <w:t>وتحريم</w:t>
      </w:r>
      <w:r>
        <w:rPr>
          <w:rtl/>
        </w:rPr>
        <w:t> </w:t>
      </w:r>
      <w:r>
        <w:rPr>
          <w:w w:val="71"/>
          <w:rtl/>
        </w:rPr>
        <w:t>الاعتداء</w:t>
      </w:r>
      <w:r>
        <w:rPr>
          <w:rtl/>
        </w:rPr>
        <w:t> </w:t>
      </w:r>
      <w:r>
        <w:rPr>
          <w:w w:val="71"/>
          <w:rtl/>
        </w:rPr>
        <w:t>عليها</w:t>
      </w:r>
      <w:r>
        <w:rPr>
          <w:rtl/>
        </w:rPr>
        <w:t> </w:t>
      </w:r>
      <w:r>
        <w:rPr>
          <w:w w:val="71"/>
          <w:rtl/>
        </w:rPr>
        <w:t>أو</w:t>
      </w:r>
      <w:r>
        <w:rPr>
          <w:rtl/>
        </w:rPr>
        <w:t> </w:t>
      </w:r>
      <w:r>
        <w:rPr>
          <w:w w:val="71"/>
          <w:rtl/>
        </w:rPr>
        <w:t>تعريضـــها</w:t>
      </w:r>
      <w:r>
        <w:rPr>
          <w:rtl/>
        </w:rPr>
        <w:t> </w:t>
      </w:r>
      <w:r>
        <w:rPr>
          <w:w w:val="71"/>
          <w:rtl/>
        </w:rPr>
        <w:t>للأذى</w:t>
      </w:r>
      <w:r>
        <w:rPr>
          <w:rtl/>
        </w:rPr>
        <w:t> </w:t>
      </w:r>
      <w:r>
        <w:rPr>
          <w:w w:val="71"/>
          <w:rtl/>
        </w:rPr>
        <w:t>بدون</w:t>
      </w:r>
      <w:r>
        <w:rPr>
          <w:rtl/>
        </w:rPr>
        <w:t> </w:t>
      </w:r>
      <w:r>
        <w:rPr>
          <w:w w:val="71"/>
          <w:rtl/>
        </w:rPr>
        <w:t>وجه </w:t>
      </w:r>
      <w:r>
        <w:rPr>
          <w:w w:val="70"/>
          <w:rtl/>
        </w:rPr>
        <w:t>حق،</w:t>
      </w:r>
      <w:r>
        <w:rPr>
          <w:rtl/>
        </w:rPr>
        <w:t> </w:t>
      </w:r>
      <w:r>
        <w:rPr>
          <w:w w:val="70"/>
          <w:rtl/>
        </w:rPr>
        <w:t>ولا</w:t>
      </w:r>
      <w:r>
        <w:rPr>
          <w:rtl/>
        </w:rPr>
        <w:t> </w:t>
      </w:r>
      <w:r>
        <w:rPr>
          <w:w w:val="70"/>
          <w:rtl/>
        </w:rPr>
        <w:t>يجوز</w:t>
      </w:r>
      <w:r>
        <w:rPr>
          <w:rtl/>
        </w:rPr>
        <w:t> </w:t>
      </w:r>
      <w:r>
        <w:rPr>
          <w:w w:val="70"/>
          <w:rtl/>
        </w:rPr>
        <w:t>حرمان</w:t>
      </w:r>
      <w:r>
        <w:rPr>
          <w:rtl/>
        </w:rPr>
        <w:t> </w:t>
      </w:r>
      <w:r>
        <w:rPr>
          <w:w w:val="70"/>
          <w:rtl/>
        </w:rPr>
        <w:t>أي</w:t>
      </w:r>
      <w:r>
        <w:rPr>
          <w:rtl/>
        </w:rPr>
        <w:t> </w:t>
      </w:r>
      <w:r>
        <w:rPr>
          <w:w w:val="70"/>
          <w:rtl/>
        </w:rPr>
        <w:t>فرد</w:t>
      </w:r>
      <w:r>
        <w:rPr>
          <w:rtl/>
        </w:rPr>
        <w:t> </w:t>
      </w:r>
      <w:r>
        <w:rPr>
          <w:w w:val="70"/>
          <w:rtl/>
        </w:rPr>
        <w:t>من</w:t>
      </w:r>
      <w:r>
        <w:rPr>
          <w:rtl/>
        </w:rPr>
        <w:t> </w:t>
      </w:r>
      <w:r>
        <w:rPr>
          <w:w w:val="70"/>
          <w:rtl/>
        </w:rPr>
        <w:t>حياته</w:t>
      </w:r>
      <w:r>
        <w:rPr>
          <w:rtl/>
        </w:rPr>
        <w:t> </w:t>
      </w:r>
      <w:r>
        <w:rPr>
          <w:w w:val="70"/>
          <w:rtl/>
        </w:rPr>
        <w:t>بشكل</w:t>
      </w:r>
      <w:r>
        <w:rPr>
          <w:rtl/>
        </w:rPr>
        <w:t> </w:t>
      </w:r>
      <w:r>
        <w:rPr>
          <w:w w:val="70"/>
          <w:rtl/>
        </w:rPr>
        <w:t>تعسفي</w:t>
      </w:r>
      <w:r>
        <w:rPr>
          <w:w w:val="70"/>
        </w:rPr>
        <w:t>.</w:t>
      </w:r>
    </w:p>
    <w:p>
      <w:pPr>
        <w:pStyle w:val="BodyText"/>
        <w:bidi/>
        <w:spacing w:line="244" w:lineRule="auto" w:before="119"/>
        <w:ind w:right="1435" w:left="925" w:firstLine="0"/>
        <w:jc w:val="left"/>
      </w:pPr>
      <w:r>
        <w:rPr>
          <w:w w:val="68"/>
          <w:rtl/>
        </w:rPr>
        <w:t>ولا</w:t>
      </w:r>
      <w:r>
        <w:rPr>
          <w:spacing w:val="20"/>
          <w:rtl/>
        </w:rPr>
        <w:t> </w:t>
      </w:r>
      <w:r>
        <w:rPr>
          <w:w w:val="68"/>
          <w:rtl/>
        </w:rPr>
        <w:t>يجوز</w:t>
      </w:r>
      <w:r>
        <w:rPr>
          <w:spacing w:val="17"/>
          <w:rtl/>
        </w:rPr>
        <w:t> </w:t>
      </w:r>
      <w:r>
        <w:rPr>
          <w:w w:val="68"/>
          <w:rtl/>
        </w:rPr>
        <w:t>في</w:t>
      </w:r>
      <w:r>
        <w:rPr>
          <w:spacing w:val="19"/>
          <w:rtl/>
        </w:rPr>
        <w:t> </w:t>
      </w:r>
      <w:r>
        <w:rPr>
          <w:w w:val="68"/>
          <w:rtl/>
        </w:rPr>
        <w:t>الــدول</w:t>
      </w:r>
      <w:r>
        <w:rPr>
          <w:spacing w:val="18"/>
          <w:rtl/>
        </w:rPr>
        <w:t> </w:t>
      </w:r>
      <w:r>
        <w:rPr>
          <w:w w:val="68"/>
          <w:rtl/>
        </w:rPr>
        <w:t>التي</w:t>
      </w:r>
      <w:r>
        <w:rPr>
          <w:spacing w:val="19"/>
          <w:rtl/>
        </w:rPr>
        <w:t> </w:t>
      </w:r>
      <w:r>
        <w:rPr>
          <w:w w:val="68"/>
          <w:rtl/>
        </w:rPr>
        <w:t>لم</w:t>
      </w:r>
      <w:r>
        <w:rPr>
          <w:spacing w:val="18"/>
          <w:rtl/>
        </w:rPr>
        <w:t> </w:t>
      </w:r>
      <w:r>
        <w:rPr>
          <w:w w:val="68"/>
          <w:rtl/>
        </w:rPr>
        <w:t>تلغ</w:t>
      </w:r>
      <w:r>
        <w:rPr>
          <w:spacing w:val="18"/>
          <w:rtl/>
        </w:rPr>
        <w:t> </w:t>
      </w:r>
      <w:r>
        <w:rPr>
          <w:w w:val="68"/>
          <w:rtl/>
        </w:rPr>
        <w:t>عقوبــة</w:t>
      </w:r>
      <w:r>
        <w:rPr>
          <w:spacing w:val="14"/>
          <w:rtl/>
        </w:rPr>
        <w:t> </w:t>
      </w:r>
      <w:r>
        <w:rPr>
          <w:w w:val="68"/>
          <w:rtl/>
        </w:rPr>
        <w:t>الإعــدام،</w:t>
      </w:r>
      <w:r>
        <w:rPr>
          <w:spacing w:val="19"/>
          <w:rtl/>
        </w:rPr>
        <w:t> </w:t>
      </w:r>
      <w:r>
        <w:rPr>
          <w:w w:val="68"/>
          <w:rtl/>
        </w:rPr>
        <w:t>أن</w:t>
      </w:r>
      <w:r>
        <w:rPr>
          <w:spacing w:val="18"/>
          <w:rtl/>
        </w:rPr>
        <w:t> </w:t>
      </w:r>
      <w:r>
        <w:rPr>
          <w:w w:val="68"/>
          <w:rtl/>
        </w:rPr>
        <w:t>يحكم</w:t>
      </w:r>
      <w:r>
        <w:rPr>
          <w:spacing w:val="18"/>
          <w:rtl/>
        </w:rPr>
        <w:t> </w:t>
      </w:r>
      <w:r>
        <w:rPr>
          <w:w w:val="68"/>
          <w:rtl/>
        </w:rPr>
        <w:t>بهــذه</w:t>
      </w:r>
      <w:r>
        <w:rPr>
          <w:spacing w:val="19"/>
          <w:rtl/>
        </w:rPr>
        <w:t> </w:t>
      </w:r>
      <w:r>
        <w:rPr>
          <w:w w:val="68"/>
          <w:rtl/>
        </w:rPr>
        <w:t>العقوبــة</w:t>
      </w:r>
      <w:r>
        <w:rPr>
          <w:spacing w:val="14"/>
          <w:rtl/>
        </w:rPr>
        <w:t> </w:t>
      </w:r>
      <w:r>
        <w:rPr>
          <w:w w:val="68"/>
          <w:rtl/>
        </w:rPr>
        <w:t>إلا</w:t>
      </w:r>
      <w:r>
        <w:rPr>
          <w:spacing w:val="19"/>
          <w:rtl/>
        </w:rPr>
        <w:t> </w:t>
      </w:r>
      <w:r>
        <w:rPr>
          <w:w w:val="68"/>
          <w:rtl/>
        </w:rPr>
        <w:t>جزاء</w:t>
      </w:r>
      <w:r>
        <w:rPr>
          <w:spacing w:val="24"/>
          <w:rtl/>
        </w:rPr>
        <w:t> </w:t>
      </w:r>
      <w:r>
        <w:rPr>
          <w:w w:val="68"/>
          <w:rtl/>
        </w:rPr>
        <w:t>على</w:t>
      </w:r>
      <w:r>
        <w:rPr>
          <w:spacing w:val="16"/>
          <w:rtl/>
        </w:rPr>
        <w:t> </w:t>
      </w:r>
      <w:r>
        <w:rPr>
          <w:w w:val="68"/>
          <w:rtl/>
        </w:rPr>
        <w:t>الجنــايــات</w:t>
      </w:r>
      <w:r>
        <w:rPr>
          <w:spacing w:val="17"/>
          <w:rtl/>
        </w:rPr>
        <w:t> </w:t>
      </w:r>
      <w:r>
        <w:rPr>
          <w:w w:val="68"/>
          <w:rtl/>
        </w:rPr>
        <w:t>بــالغــة </w:t>
      </w:r>
      <w:r>
        <w:rPr>
          <w:w w:val="69"/>
          <w:rtl/>
        </w:rPr>
        <w:t>الخطورة،</w:t>
      </w:r>
      <w:r>
        <w:rPr>
          <w:rtl/>
        </w:rPr>
        <w:t> </w:t>
      </w:r>
      <w:r>
        <w:rPr>
          <w:w w:val="69"/>
          <w:rtl/>
        </w:rPr>
        <w:t>وفقًــا</w:t>
      </w:r>
      <w:r>
        <w:rPr>
          <w:rtl/>
        </w:rPr>
        <w:t> </w:t>
      </w:r>
      <w:r>
        <w:rPr>
          <w:w w:val="69"/>
          <w:rtl/>
        </w:rPr>
        <w:t>للقــانون</w:t>
      </w:r>
      <w:r>
        <w:rPr>
          <w:rtl/>
        </w:rPr>
        <w:t> </w:t>
      </w:r>
      <w:r>
        <w:rPr>
          <w:w w:val="69"/>
          <w:rtl/>
        </w:rPr>
        <w:t>المطبق</w:t>
      </w:r>
      <w:r>
        <w:rPr>
          <w:rtl/>
        </w:rPr>
        <w:t> </w:t>
      </w:r>
      <w:r>
        <w:rPr>
          <w:w w:val="69"/>
          <w:rtl/>
        </w:rPr>
        <w:t>وقــت</w:t>
      </w:r>
      <w:r>
        <w:rPr>
          <w:rtl/>
        </w:rPr>
        <w:t> </w:t>
      </w:r>
      <w:r>
        <w:rPr>
          <w:w w:val="69"/>
          <w:rtl/>
        </w:rPr>
        <w:t>ارتكــاب</w:t>
      </w:r>
      <w:r>
        <w:rPr>
          <w:rtl/>
        </w:rPr>
        <w:t> </w:t>
      </w:r>
      <w:r>
        <w:rPr>
          <w:w w:val="69"/>
          <w:rtl/>
        </w:rPr>
        <w:t>الجريمــة،</w:t>
      </w:r>
      <w:r>
        <w:rPr>
          <w:rtl/>
        </w:rPr>
        <w:t> </w:t>
      </w:r>
      <w:r>
        <w:rPr>
          <w:w w:val="69"/>
          <w:rtl/>
        </w:rPr>
        <w:t>ولا</w:t>
      </w:r>
      <w:r>
        <w:rPr>
          <w:rtl/>
        </w:rPr>
        <w:t> </w:t>
      </w:r>
      <w:r>
        <w:rPr>
          <w:w w:val="69"/>
          <w:rtl/>
        </w:rPr>
        <w:t>يجوز</w:t>
      </w:r>
      <w:r>
        <w:rPr>
          <w:rtl/>
        </w:rPr>
        <w:t> </w:t>
      </w:r>
      <w:r>
        <w:rPr>
          <w:w w:val="69"/>
          <w:rtl/>
        </w:rPr>
        <w:t>تطبيق</w:t>
      </w:r>
      <w:r>
        <w:rPr>
          <w:rtl/>
        </w:rPr>
        <w:t> </w:t>
      </w:r>
      <w:r>
        <w:rPr>
          <w:w w:val="69"/>
          <w:rtl/>
        </w:rPr>
        <w:t>هــذه</w:t>
      </w:r>
      <w:r>
        <w:rPr>
          <w:rtl/>
        </w:rPr>
        <w:t> </w:t>
      </w:r>
      <w:r>
        <w:rPr>
          <w:w w:val="69"/>
          <w:rtl/>
        </w:rPr>
        <w:t>العقوبــة</w:t>
      </w:r>
      <w:r>
        <w:rPr>
          <w:rtl/>
        </w:rPr>
        <w:t> </w:t>
      </w:r>
      <w:r>
        <w:rPr>
          <w:w w:val="69"/>
          <w:rtl/>
        </w:rPr>
        <w:t>إلا</w:t>
      </w:r>
      <w:r>
        <w:rPr>
          <w:rtl/>
        </w:rPr>
        <w:t> </w:t>
      </w:r>
      <w:r>
        <w:rPr>
          <w:w w:val="69"/>
          <w:rtl/>
        </w:rPr>
        <w:t>بموجــب</w:t>
      </w:r>
      <w:r>
        <w:rPr>
          <w:rtl/>
        </w:rPr>
        <w:t> </w:t>
      </w:r>
      <w:r>
        <w:rPr>
          <w:w w:val="69"/>
          <w:rtl/>
        </w:rPr>
        <w:t>حكم</w:t>
      </w:r>
      <w:r>
        <w:rPr>
          <w:spacing w:val="40"/>
          <w:rtl/>
        </w:rPr>
        <w:t> </w:t>
      </w:r>
      <w:r>
        <w:rPr>
          <w:w w:val="78"/>
          <w:rtl/>
        </w:rPr>
        <w:t>قضائي</w:t>
      </w:r>
      <w:r>
        <w:rPr>
          <w:rtl/>
        </w:rPr>
        <w:t> </w:t>
      </w:r>
      <w:r>
        <w:rPr>
          <w:w w:val="78"/>
          <w:rtl/>
        </w:rPr>
        <w:t>نهائي</w:t>
      </w:r>
      <w:r>
        <w:rPr>
          <w:rtl/>
        </w:rPr>
        <w:t> </w:t>
      </w:r>
      <w:r>
        <w:rPr>
          <w:w w:val="78"/>
          <w:rtl/>
        </w:rPr>
        <w:t>وبات</w:t>
      </w:r>
      <w:r>
        <w:rPr>
          <w:rtl/>
        </w:rPr>
        <w:t> </w:t>
      </w:r>
      <w:r>
        <w:rPr>
          <w:w w:val="78"/>
          <w:rtl/>
        </w:rPr>
        <w:t>صادر</w:t>
      </w:r>
      <w:r>
        <w:rPr>
          <w:rtl/>
        </w:rPr>
        <w:t> </w:t>
      </w:r>
      <w:r>
        <w:rPr>
          <w:w w:val="78"/>
          <w:rtl/>
        </w:rPr>
        <w:t>من</w:t>
      </w:r>
      <w:r>
        <w:rPr>
          <w:rtl/>
        </w:rPr>
        <w:t> </w:t>
      </w:r>
      <w:r>
        <w:rPr>
          <w:w w:val="78"/>
          <w:rtl/>
        </w:rPr>
        <w:t>محكمة</w:t>
      </w:r>
      <w:r>
        <w:rPr>
          <w:rtl/>
        </w:rPr>
        <w:t> </w:t>
      </w:r>
      <w:r>
        <w:rPr>
          <w:w w:val="78"/>
          <w:rtl/>
        </w:rPr>
        <w:t>مختصة</w:t>
      </w:r>
      <w:r>
        <w:rPr>
          <w:w w:val="78"/>
        </w:rPr>
        <w:t>.</w:t>
      </w:r>
    </w:p>
    <w:p>
      <w:pPr>
        <w:bidi/>
        <w:spacing w:before="120"/>
        <w:ind w:right="1435" w:left="352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6"/>
          <w:sz w:val="28"/>
          <w:szCs w:val="28"/>
        </w:rPr>
        <w:t>)2(</w:t>
      </w:r>
      <w:r>
        <w:rPr>
          <w:b/>
          <w:bCs/>
          <w:spacing w:val="-6"/>
          <w:sz w:val="28"/>
          <w:szCs w:val="28"/>
          <w:rtl/>
        </w:rPr>
        <w:t> </w:t>
      </w:r>
      <w:r>
        <w:rPr>
          <w:b/>
          <w:bCs/>
          <w:w w:val="76"/>
          <w:sz w:val="28"/>
          <w:szCs w:val="28"/>
          <w:rtl/>
        </w:rPr>
        <w:t>حت</w:t>
      </w:r>
      <w:r>
        <w:rPr>
          <w:b/>
          <w:bCs/>
          <w:spacing w:val="-6"/>
          <w:sz w:val="28"/>
          <w:szCs w:val="28"/>
          <w:rtl/>
        </w:rPr>
        <w:t> </w:t>
      </w:r>
      <w:r>
        <w:rPr>
          <w:b/>
          <w:bCs/>
          <w:w w:val="76"/>
          <w:sz w:val="28"/>
          <w:szCs w:val="28"/>
          <w:rtl/>
        </w:rPr>
        <w:t>الإنسان</w:t>
      </w:r>
      <w:r>
        <w:rPr>
          <w:b/>
          <w:bCs/>
          <w:spacing w:val="-7"/>
          <w:sz w:val="28"/>
          <w:szCs w:val="28"/>
          <w:rtl/>
        </w:rPr>
        <w:t> </w:t>
      </w:r>
      <w:r>
        <w:rPr>
          <w:b/>
          <w:bCs/>
          <w:w w:val="76"/>
          <w:sz w:val="28"/>
          <w:szCs w:val="28"/>
          <w:rtl/>
        </w:rPr>
        <w:t>في</w:t>
      </w:r>
      <w:r>
        <w:rPr>
          <w:b/>
          <w:bCs/>
          <w:spacing w:val="-7"/>
          <w:sz w:val="28"/>
          <w:szCs w:val="28"/>
          <w:rtl/>
        </w:rPr>
        <w:t> </w:t>
      </w:r>
      <w:r>
        <w:rPr>
          <w:b/>
          <w:bCs/>
          <w:w w:val="76"/>
          <w:sz w:val="28"/>
          <w:szCs w:val="28"/>
          <w:rtl/>
        </w:rPr>
        <w:t>السلامة</w:t>
      </w:r>
      <w:r>
        <w:rPr>
          <w:b/>
          <w:bCs/>
          <w:spacing w:val="-8"/>
          <w:sz w:val="28"/>
          <w:szCs w:val="28"/>
          <w:rtl/>
        </w:rPr>
        <w:t> </w:t>
      </w:r>
      <w:r>
        <w:rPr>
          <w:b/>
          <w:bCs/>
          <w:w w:val="76"/>
          <w:sz w:val="28"/>
          <w:szCs w:val="28"/>
          <w:rtl/>
        </w:rPr>
        <w:t>البدنية</w:t>
      </w:r>
      <w:r>
        <w:rPr>
          <w:b/>
          <w:bCs/>
          <w:spacing w:val="-4"/>
          <w:sz w:val="28"/>
          <w:szCs w:val="28"/>
          <w:rtl/>
        </w:rPr>
        <w:t> </w:t>
      </w:r>
      <w:r>
        <w:rPr>
          <w:b/>
          <w:bCs/>
          <w:w w:val="76"/>
          <w:sz w:val="28"/>
          <w:szCs w:val="28"/>
          <w:rtl/>
        </w:rPr>
        <w:t>وحماية</w:t>
      </w:r>
      <w:r>
        <w:rPr>
          <w:b/>
          <w:bCs/>
          <w:spacing w:val="-8"/>
          <w:sz w:val="28"/>
          <w:szCs w:val="28"/>
          <w:rtl/>
        </w:rPr>
        <w:t> </w:t>
      </w:r>
      <w:r>
        <w:rPr>
          <w:b/>
          <w:bCs/>
          <w:w w:val="76"/>
          <w:sz w:val="28"/>
          <w:szCs w:val="28"/>
          <w:rtl/>
        </w:rPr>
        <w:t>الكرامة</w:t>
      </w:r>
      <w:r>
        <w:rPr>
          <w:b/>
          <w:bCs/>
          <w:spacing w:val="-7"/>
          <w:sz w:val="28"/>
          <w:szCs w:val="28"/>
          <w:rtl/>
        </w:rPr>
        <w:t> </w:t>
      </w:r>
      <w:r>
        <w:rPr>
          <w:b/>
          <w:bCs/>
          <w:w w:val="76"/>
          <w:sz w:val="28"/>
          <w:szCs w:val="28"/>
          <w:rtl/>
        </w:rPr>
        <w:t>الإنسانية</w:t>
      </w:r>
      <w:r>
        <w:rPr>
          <w:b/>
          <w:bCs/>
          <w:w w:val="76"/>
          <w:sz w:val="28"/>
          <w:szCs w:val="28"/>
        </w:rPr>
        <w:t>:</w:t>
      </w:r>
    </w:p>
    <w:p>
      <w:pPr>
        <w:pStyle w:val="BodyText"/>
        <w:bidi/>
        <w:spacing w:before="137"/>
        <w:ind w:right="1435" w:left="932" w:firstLine="0"/>
        <w:jc w:val="left"/>
      </w:pPr>
      <w:r>
        <w:rPr>
          <w:w w:val="71"/>
          <w:rtl/>
        </w:rPr>
        <w:t>يقصـــد</w:t>
      </w:r>
      <w:r>
        <w:rPr>
          <w:spacing w:val="10"/>
          <w:rtl/>
        </w:rPr>
        <w:t> </w:t>
      </w:r>
      <w:r>
        <w:rPr>
          <w:w w:val="71"/>
          <w:rtl/>
        </w:rPr>
        <w:t>بحق</w:t>
      </w:r>
      <w:r>
        <w:rPr>
          <w:spacing w:val="8"/>
          <w:rtl/>
        </w:rPr>
        <w:t> </w:t>
      </w:r>
      <w:r>
        <w:rPr>
          <w:w w:val="71"/>
          <w:rtl/>
        </w:rPr>
        <w:t>الإنســـان</w:t>
      </w:r>
      <w:r>
        <w:rPr>
          <w:spacing w:val="5"/>
          <w:rtl/>
        </w:rPr>
        <w:t> </w:t>
      </w:r>
      <w:r>
        <w:rPr>
          <w:w w:val="71"/>
          <w:rtl/>
        </w:rPr>
        <w:t>في</w:t>
      </w:r>
      <w:r>
        <w:rPr>
          <w:spacing w:val="11"/>
          <w:rtl/>
        </w:rPr>
        <w:t> </w:t>
      </w:r>
      <w:r>
        <w:rPr>
          <w:w w:val="71"/>
          <w:rtl/>
        </w:rPr>
        <w:t>الســـلامة</w:t>
      </w:r>
      <w:r>
        <w:rPr>
          <w:spacing w:val="7"/>
          <w:rtl/>
        </w:rPr>
        <w:t> </w:t>
      </w:r>
      <w:r>
        <w:rPr>
          <w:w w:val="71"/>
          <w:rtl/>
        </w:rPr>
        <w:t>البدنية</w:t>
      </w:r>
      <w:r>
        <w:rPr>
          <w:w w:val="71"/>
        </w:rPr>
        <w:t>:</w:t>
      </w:r>
      <w:r>
        <w:rPr>
          <w:spacing w:val="9"/>
          <w:rtl/>
        </w:rPr>
        <w:t> </w:t>
      </w:r>
      <w:r>
        <w:rPr>
          <w:w w:val="71"/>
          <w:rtl/>
        </w:rPr>
        <w:t>عدم</w:t>
      </w:r>
      <w:r>
        <w:rPr>
          <w:spacing w:val="9"/>
          <w:rtl/>
        </w:rPr>
        <w:t> </w:t>
      </w:r>
      <w:r>
        <w:rPr>
          <w:w w:val="71"/>
          <w:rtl/>
        </w:rPr>
        <w:t>تعريض</w:t>
      </w:r>
      <w:r>
        <w:rPr>
          <w:spacing w:val="12"/>
          <w:rtl/>
        </w:rPr>
        <w:t> </w:t>
      </w:r>
      <w:r>
        <w:rPr>
          <w:w w:val="71"/>
          <w:rtl/>
        </w:rPr>
        <w:t>الإنســـان</w:t>
      </w:r>
      <w:r>
        <w:rPr>
          <w:spacing w:val="2"/>
          <w:rtl/>
        </w:rPr>
        <w:t> </w:t>
      </w:r>
      <w:r>
        <w:rPr>
          <w:w w:val="71"/>
          <w:rtl/>
        </w:rPr>
        <w:t>إلى</w:t>
      </w:r>
      <w:r>
        <w:rPr>
          <w:spacing w:val="11"/>
          <w:rtl/>
        </w:rPr>
        <w:t> </w:t>
      </w:r>
      <w:r>
        <w:rPr>
          <w:w w:val="71"/>
          <w:rtl/>
        </w:rPr>
        <w:t>التعذيب</w:t>
      </w:r>
      <w:r>
        <w:rPr>
          <w:spacing w:val="12"/>
          <w:rtl/>
        </w:rPr>
        <w:t> </w:t>
      </w:r>
      <w:r>
        <w:rPr>
          <w:w w:val="71"/>
          <w:rtl/>
        </w:rPr>
        <w:t>أو</w:t>
      </w:r>
      <w:r>
        <w:rPr>
          <w:spacing w:val="10"/>
          <w:rtl/>
        </w:rPr>
        <w:t> </w:t>
      </w:r>
      <w:r>
        <w:rPr>
          <w:w w:val="71"/>
          <w:rtl/>
        </w:rPr>
        <w:t>العقوبات</w:t>
      </w:r>
      <w:r>
        <w:rPr>
          <w:spacing w:val="6"/>
          <w:rtl/>
        </w:rPr>
        <w:t> </w:t>
      </w:r>
      <w:r>
        <w:rPr>
          <w:w w:val="71"/>
          <w:rtl/>
        </w:rPr>
        <w:t>والمعاملا</w:t>
      </w:r>
      <w:r>
        <w:rPr>
          <w:w w:val="71"/>
          <w:rtl/>
        </w:rPr>
        <w:t>ت</w:t>
      </w:r>
    </w:p>
    <w:p>
      <w:pPr>
        <w:pStyle w:val="BodyText"/>
        <w:spacing w:after="0"/>
        <w:jc w:val="left"/>
        <w:sectPr>
          <w:type w:val="continuous"/>
          <w:pgSz w:w="12240" w:h="15840"/>
          <w:pgMar w:header="745" w:footer="1060" w:top="1540" w:bottom="280" w:left="0" w:right="1080"/>
        </w:sectPr>
      </w:pPr>
    </w:p>
    <w:p>
      <w:pPr>
        <w:tabs>
          <w:tab w:pos="4366" w:val="left" w:leader="none"/>
          <w:tab w:pos="6617" w:val="left" w:leader="none"/>
        </w:tabs>
        <w:spacing w:before="11"/>
        <w:ind w:left="1781" w:right="0" w:firstLine="0"/>
        <w:jc w:val="left"/>
        <w:rPr>
          <w:sz w:val="18"/>
        </w:rPr>
      </w:pPr>
      <w:r>
        <w:rPr>
          <w:spacing w:val="-10"/>
          <w:sz w:val="18"/>
        </w:rPr>
        <w:t>1</w:t>
      </w:r>
      <w:r>
        <w:rPr>
          <w:sz w:val="18"/>
        </w:rPr>
        <w:tab/>
      </w:r>
      <w:r>
        <w:rPr>
          <w:spacing w:val="-10"/>
          <w:sz w:val="18"/>
        </w:rPr>
        <w:t>5</w:t>
      </w:r>
      <w:r>
        <w:rPr>
          <w:sz w:val="18"/>
        </w:rPr>
        <w:tab/>
      </w:r>
      <w:r>
        <w:rPr>
          <w:spacing w:val="-5"/>
          <w:position w:val="-11"/>
          <w:sz w:val="28"/>
        </w:rPr>
        <w:t>.</w:t>
      </w:r>
      <w:r>
        <w:rPr>
          <w:spacing w:val="-5"/>
          <w:sz w:val="18"/>
        </w:rPr>
        <w:t>)</w:t>
      </w:r>
    </w:p>
    <w:p>
      <w:pPr>
        <w:pStyle w:val="BodyText"/>
        <w:bidi/>
        <w:spacing w:before="11"/>
        <w:ind w:right="149" w:left="928" w:firstLine="0"/>
        <w:jc w:val="left"/>
        <w:rPr>
          <w:position w:val="12"/>
          <w:sz w:val="18"/>
          <w:szCs w:val="18"/>
        </w:rPr>
      </w:pPr>
      <w:r>
        <w:rPr>
          <w:rtl/>
        </w:rPr>
        <w:br w:type="column"/>
      </w:r>
      <w:r>
        <w:rPr>
          <w:w w:val="67"/>
          <w:rtl/>
        </w:rPr>
        <w:t>القاسية</w:t>
      </w:r>
      <w:r>
        <w:rPr>
          <w:spacing w:val="17"/>
          <w:rtl/>
        </w:rPr>
        <w:t> </w:t>
      </w:r>
      <w:r>
        <w:rPr>
          <w:w w:val="67"/>
          <w:rtl/>
        </w:rPr>
        <w:t>والغير</w:t>
      </w:r>
      <w:r>
        <w:rPr>
          <w:spacing w:val="17"/>
          <w:rtl/>
        </w:rPr>
        <w:t> </w:t>
      </w:r>
      <w:r>
        <w:rPr>
          <w:w w:val="67"/>
          <w:rtl/>
        </w:rPr>
        <w:t>إنسانية</w:t>
      </w:r>
      <w:r>
        <w:rPr>
          <w:spacing w:val="15"/>
          <w:rtl/>
        </w:rPr>
        <w:t> </w:t>
      </w:r>
      <w:r>
        <w:rPr>
          <w:w w:val="67"/>
          <w:rtl/>
        </w:rPr>
        <w:t>الماسة</w:t>
      </w:r>
      <w:r>
        <w:rPr>
          <w:spacing w:val="18"/>
          <w:rtl/>
        </w:rPr>
        <w:t> </w:t>
      </w:r>
      <w:r>
        <w:rPr>
          <w:w w:val="67"/>
          <w:rtl/>
        </w:rPr>
        <w:t>بالكرامة</w:t>
      </w:r>
      <w:r>
        <w:rPr>
          <w:w w:val="67"/>
          <w:position w:val="12"/>
          <w:sz w:val="18"/>
          <w:szCs w:val="18"/>
        </w:rPr>
        <w:t>(</w:t>
      </w:r>
    </w:p>
    <w:p>
      <w:pPr>
        <w:pStyle w:val="BodyText"/>
        <w:spacing w:after="0"/>
        <w:jc w:val="left"/>
        <w:rPr>
          <w:position w:val="12"/>
          <w:sz w:val="18"/>
          <w:szCs w:val="18"/>
        </w:rPr>
        <w:sectPr>
          <w:type w:val="continuous"/>
          <w:pgSz w:w="12240" w:h="15840"/>
          <w:pgMar w:header="745" w:footer="1060" w:top="1540" w:bottom="280" w:left="0" w:right="1080"/>
          <w:cols w:num="2" w:equalWidth="0">
            <w:col w:w="6765" w:space="40"/>
            <w:col w:w="4355"/>
          </w:cols>
        </w:sectPr>
      </w:pPr>
    </w:p>
    <w:p>
      <w:pPr>
        <w:pStyle w:val="BodyText"/>
        <w:bidi/>
        <w:spacing w:line="247" w:lineRule="auto" w:before="134"/>
        <w:ind w:right="1442" w:left="925" w:firstLine="1"/>
        <w:jc w:val="left"/>
      </w:pPr>
      <w:r>
        <w:rPr>
          <w:w w:val="82"/>
          <w:rtl/>
        </w:rPr>
        <w:t>ولذلك ظهر مبدأ الكرامة</w:t>
      </w:r>
      <w:r>
        <w:rPr>
          <w:rtl/>
        </w:rPr>
        <w:t> </w:t>
      </w:r>
      <w:r>
        <w:rPr>
          <w:w w:val="82"/>
          <w:rtl/>
        </w:rPr>
        <w:t>الإنسانية </w:t>
      </w:r>
      <w:r>
        <w:rPr>
          <w:w w:val="82"/>
        </w:rPr>
        <w:t>"</w:t>
      </w:r>
      <w:r>
        <w:rPr>
          <w:rFonts w:ascii="Calibri" w:hAnsi="Calibri" w:cs="Calibri"/>
          <w:spacing w:val="35"/>
          <w:rtl/>
        </w:rPr>
        <w:t> </w:t>
      </w:r>
      <w:r>
        <w:rPr>
          <w:rFonts w:ascii="Calibri" w:hAnsi="Calibri" w:cs="Calibri"/>
          <w:w w:val="82"/>
        </w:rPr>
        <w:t>humaine</w:t>
      </w:r>
      <w:r>
        <w:rPr>
          <w:rFonts w:ascii="Calibri" w:hAnsi="Calibri" w:cs="Calibri"/>
          <w:w w:val="82"/>
          <w:rtl/>
        </w:rPr>
        <w:t> </w:t>
      </w:r>
      <w:r>
        <w:rPr>
          <w:rFonts w:ascii="Calibri" w:hAnsi="Calibri" w:cs="Calibri"/>
          <w:w w:val="82"/>
        </w:rPr>
        <w:t>dignité</w:t>
      </w:r>
      <w:r>
        <w:rPr>
          <w:rFonts w:ascii="Calibri" w:hAnsi="Calibri" w:cs="Calibri"/>
          <w:w w:val="82"/>
          <w:rtl/>
        </w:rPr>
        <w:t> </w:t>
      </w:r>
      <w:r>
        <w:rPr>
          <w:rFonts w:ascii="Calibri" w:hAnsi="Calibri" w:cs="Calibri"/>
          <w:w w:val="82"/>
        </w:rPr>
        <w:t>de</w:t>
      </w:r>
      <w:r>
        <w:rPr>
          <w:rFonts w:ascii="Calibri" w:hAnsi="Calibri" w:cs="Calibri"/>
          <w:w w:val="82"/>
          <w:rtl/>
        </w:rPr>
        <w:t> </w:t>
      </w:r>
      <w:r>
        <w:rPr>
          <w:rFonts w:ascii="Calibri" w:hAnsi="Calibri" w:cs="Calibri"/>
          <w:w w:val="82"/>
        </w:rPr>
        <w:t>principe</w:t>
      </w:r>
      <w:r>
        <w:rPr>
          <w:rFonts w:ascii="Calibri" w:hAnsi="Calibri" w:cs="Calibri"/>
          <w:w w:val="82"/>
          <w:rtl/>
        </w:rPr>
        <w:t> </w:t>
      </w:r>
      <w:r>
        <w:rPr>
          <w:rFonts w:ascii="Calibri" w:hAnsi="Calibri" w:cs="Calibri"/>
          <w:w w:val="82"/>
        </w:rPr>
        <w:t>Le</w:t>
      </w:r>
      <w:r>
        <w:rPr>
          <w:spacing w:val="-3"/>
          <w:w w:val="82"/>
          <w:rtl/>
        </w:rPr>
        <w:t> </w:t>
      </w:r>
      <w:r>
        <w:rPr>
          <w:w w:val="82"/>
        </w:rPr>
        <w:t>:"</w:t>
      </w:r>
      <w:r>
        <w:rPr>
          <w:rtl/>
        </w:rPr>
        <w:t> </w:t>
      </w:r>
      <w:r>
        <w:rPr>
          <w:w w:val="82"/>
          <w:rtl/>
        </w:rPr>
        <w:t>ويقصد به حرمة جسم</w:t>
      </w:r>
      <w:r>
        <w:rPr>
          <w:rtl/>
        </w:rPr>
        <w:t> </w:t>
      </w:r>
      <w:r>
        <w:rPr>
          <w:w w:val="75"/>
          <w:rtl/>
        </w:rPr>
        <w:t>الإنســان</w:t>
      </w:r>
      <w:r>
        <w:rPr>
          <w:spacing w:val="2"/>
          <w:rtl/>
        </w:rPr>
        <w:t> </w:t>
      </w:r>
      <w:r>
        <w:rPr>
          <w:w w:val="75"/>
          <w:rtl/>
        </w:rPr>
        <w:t>واحترامه</w:t>
      </w:r>
      <w:r>
        <w:rPr>
          <w:spacing w:val="-1"/>
          <w:rtl/>
        </w:rPr>
        <w:t> </w:t>
      </w:r>
      <w:r>
        <w:rPr>
          <w:w w:val="75"/>
          <w:rtl/>
        </w:rPr>
        <w:t>وحمايته،</w:t>
      </w:r>
      <w:r>
        <w:rPr>
          <w:spacing w:val="-5"/>
          <w:rtl/>
        </w:rPr>
        <w:t> </w:t>
      </w:r>
      <w:r>
        <w:rPr>
          <w:w w:val="75"/>
          <w:rtl/>
        </w:rPr>
        <w:t>وفرض</w:t>
      </w:r>
      <w:r>
        <w:rPr>
          <w:spacing w:val="-3"/>
          <w:rtl/>
        </w:rPr>
        <w:t> </w:t>
      </w:r>
      <w:r>
        <w:rPr>
          <w:w w:val="75"/>
          <w:rtl/>
        </w:rPr>
        <w:t>حظر</w:t>
      </w:r>
      <w:r>
        <w:rPr>
          <w:spacing w:val="1"/>
          <w:rtl/>
        </w:rPr>
        <w:t> </w:t>
      </w:r>
      <w:r>
        <w:rPr>
          <w:w w:val="75"/>
          <w:rtl/>
        </w:rPr>
        <w:t>رســمي</w:t>
      </w:r>
      <w:r>
        <w:rPr>
          <w:rtl/>
        </w:rPr>
        <w:t> </w:t>
      </w:r>
      <w:r>
        <w:rPr>
          <w:w w:val="75"/>
          <w:rtl/>
        </w:rPr>
        <w:t>على</w:t>
      </w:r>
      <w:r>
        <w:rPr>
          <w:rtl/>
        </w:rPr>
        <w:t> </w:t>
      </w:r>
      <w:r>
        <w:rPr>
          <w:w w:val="75"/>
          <w:rtl/>
        </w:rPr>
        <w:t>أي</w:t>
      </w:r>
      <w:r>
        <w:rPr>
          <w:rtl/>
        </w:rPr>
        <w:t> </w:t>
      </w:r>
      <w:r>
        <w:rPr>
          <w:w w:val="75"/>
          <w:rtl/>
        </w:rPr>
        <w:t>شــكل</w:t>
      </w:r>
      <w:r>
        <w:rPr>
          <w:rtl/>
        </w:rPr>
        <w:t> </w:t>
      </w:r>
      <w:r>
        <w:rPr>
          <w:w w:val="75"/>
          <w:rtl/>
        </w:rPr>
        <w:t>من</w:t>
      </w:r>
      <w:r>
        <w:rPr>
          <w:rtl/>
        </w:rPr>
        <w:t> </w:t>
      </w:r>
      <w:r>
        <w:rPr>
          <w:w w:val="75"/>
          <w:rtl/>
        </w:rPr>
        <w:t>أشــكال</w:t>
      </w:r>
      <w:r>
        <w:rPr>
          <w:spacing w:val="-1"/>
          <w:rtl/>
        </w:rPr>
        <w:t> </w:t>
      </w:r>
      <w:r>
        <w:rPr>
          <w:w w:val="75"/>
          <w:rtl/>
        </w:rPr>
        <w:t>المعاملة</w:t>
      </w:r>
      <w:r>
        <w:rPr>
          <w:rtl/>
        </w:rPr>
        <w:t> </w:t>
      </w:r>
      <w:r>
        <w:rPr>
          <w:w w:val="75"/>
          <w:rtl/>
        </w:rPr>
        <w:t>القاســية</w:t>
      </w:r>
      <w:r>
        <w:rPr>
          <w:rtl/>
        </w:rPr>
        <w:t> </w:t>
      </w:r>
      <w:r>
        <w:rPr>
          <w:w w:val="75"/>
          <w:rtl/>
        </w:rPr>
        <w:t>أو</w:t>
      </w:r>
      <w:r>
        <w:rPr>
          <w:spacing w:val="-3"/>
          <w:rtl/>
        </w:rPr>
        <w:t> </w:t>
      </w:r>
      <w:r>
        <w:rPr>
          <w:w w:val="75"/>
          <w:rtl/>
        </w:rPr>
        <w:t>المهين</w:t>
      </w:r>
      <w:r>
        <w:rPr>
          <w:w w:val="75"/>
          <w:rtl/>
        </w:rPr>
        <w:t>ة</w:t>
      </w:r>
    </w:p>
    <w:p>
      <w:pPr>
        <w:pStyle w:val="BodyText"/>
        <w:spacing w:after="0" w:line="247" w:lineRule="auto"/>
        <w:jc w:val="left"/>
        <w:sectPr>
          <w:type w:val="continuous"/>
          <w:pgSz w:w="12240" w:h="15840"/>
          <w:pgMar w:header="745" w:footer="1060" w:top="1540" w:bottom="280" w:left="0" w:right="1080"/>
        </w:sectPr>
      </w:pPr>
    </w:p>
    <w:p>
      <w:pPr>
        <w:tabs>
          <w:tab w:pos="2409" w:val="left" w:leader="none"/>
        </w:tabs>
        <w:spacing w:line="151" w:lineRule="auto" w:before="75"/>
        <w:ind w:left="158" w:right="0" w:firstLine="0"/>
        <w:jc w:val="left"/>
        <w:rPr>
          <w:sz w:val="18"/>
        </w:rPr>
      </w:pPr>
      <w:r>
        <w:rPr>
          <w:spacing w:val="-10"/>
          <w:sz w:val="18"/>
        </w:rPr>
        <w:t>6</w:t>
      </w:r>
      <w:r>
        <w:rPr>
          <w:sz w:val="18"/>
        </w:rPr>
        <w:tab/>
      </w:r>
      <w:r>
        <w:rPr>
          <w:spacing w:val="-5"/>
          <w:position w:val="-11"/>
          <w:sz w:val="28"/>
        </w:rPr>
        <w:t>.</w:t>
      </w:r>
      <w:r>
        <w:rPr>
          <w:spacing w:val="-5"/>
          <w:sz w:val="18"/>
        </w:rPr>
        <w:t>)</w:t>
      </w:r>
    </w:p>
    <w:p>
      <w:pPr>
        <w:pStyle w:val="BodyText"/>
        <w:bidi/>
        <w:spacing w:line="463" w:lineRule="exact"/>
        <w:ind w:right="149" w:left="925" w:firstLine="0"/>
        <w:jc w:val="left"/>
        <w:rPr>
          <w:position w:val="12"/>
          <w:sz w:val="18"/>
          <w:szCs w:val="18"/>
        </w:rPr>
      </w:pPr>
      <w:r>
        <w:rPr>
          <w:rtl/>
        </w:rPr>
        <w:br w:type="column"/>
      </w:r>
      <w:r>
        <w:rPr>
          <w:w w:val="71"/>
          <w:rtl/>
        </w:rPr>
        <w:t>له</w:t>
      </w:r>
      <w:r>
        <w:rPr>
          <w:w w:val="71"/>
        </w:rPr>
        <w:t>.</w:t>
      </w:r>
      <w:r>
        <w:rPr>
          <w:spacing w:val="10"/>
          <w:rtl/>
        </w:rPr>
        <w:t> </w:t>
      </w:r>
      <w:r>
        <w:rPr>
          <w:w w:val="71"/>
          <w:rtl/>
        </w:rPr>
        <w:t>ويعد</w:t>
      </w:r>
      <w:r>
        <w:rPr>
          <w:spacing w:val="8"/>
          <w:rtl/>
        </w:rPr>
        <w:t> </w:t>
      </w:r>
      <w:r>
        <w:rPr>
          <w:w w:val="71"/>
          <w:rtl/>
        </w:rPr>
        <w:t>هذا</w:t>
      </w:r>
      <w:r>
        <w:rPr>
          <w:spacing w:val="8"/>
          <w:rtl/>
        </w:rPr>
        <w:t> </w:t>
      </w:r>
      <w:r>
        <w:rPr>
          <w:w w:val="71"/>
          <w:rtl/>
        </w:rPr>
        <w:t>الحق</w:t>
      </w:r>
      <w:r>
        <w:rPr>
          <w:spacing w:val="7"/>
          <w:rtl/>
        </w:rPr>
        <w:t> </w:t>
      </w:r>
      <w:r>
        <w:rPr>
          <w:w w:val="71"/>
          <w:rtl/>
        </w:rPr>
        <w:t>من</w:t>
      </w:r>
      <w:r>
        <w:rPr>
          <w:spacing w:val="8"/>
          <w:rtl/>
        </w:rPr>
        <w:t> </w:t>
      </w:r>
      <w:r>
        <w:rPr>
          <w:w w:val="71"/>
          <w:rtl/>
        </w:rPr>
        <w:t>الحقوق</w:t>
      </w:r>
      <w:r>
        <w:rPr>
          <w:spacing w:val="7"/>
          <w:rtl/>
        </w:rPr>
        <w:t> </w:t>
      </w:r>
      <w:r>
        <w:rPr>
          <w:w w:val="71"/>
          <w:rtl/>
        </w:rPr>
        <w:t>الأساسية</w:t>
      </w:r>
      <w:r>
        <w:rPr>
          <w:spacing w:val="7"/>
          <w:rtl/>
        </w:rPr>
        <w:t> </w:t>
      </w:r>
      <w:r>
        <w:rPr>
          <w:w w:val="71"/>
          <w:rtl/>
        </w:rPr>
        <w:t>المستقرة</w:t>
      </w:r>
      <w:r>
        <w:rPr>
          <w:spacing w:val="8"/>
          <w:rtl/>
        </w:rPr>
        <w:t> </w:t>
      </w:r>
      <w:r>
        <w:rPr>
          <w:w w:val="71"/>
          <w:rtl/>
        </w:rPr>
        <w:t>في</w:t>
      </w:r>
      <w:r>
        <w:rPr>
          <w:spacing w:val="7"/>
          <w:rtl/>
        </w:rPr>
        <w:t> </w:t>
      </w:r>
      <w:r>
        <w:rPr>
          <w:w w:val="71"/>
          <w:rtl/>
        </w:rPr>
        <w:t>القوانين</w:t>
      </w:r>
      <w:r>
        <w:rPr>
          <w:spacing w:val="8"/>
          <w:rtl/>
        </w:rPr>
        <w:t> </w:t>
      </w:r>
      <w:r>
        <w:rPr>
          <w:w w:val="71"/>
          <w:rtl/>
        </w:rPr>
        <w:t>منذ</w:t>
      </w:r>
      <w:r>
        <w:rPr>
          <w:spacing w:val="7"/>
          <w:rtl/>
        </w:rPr>
        <w:t> </w:t>
      </w:r>
      <w:r>
        <w:rPr>
          <w:w w:val="71"/>
          <w:rtl/>
        </w:rPr>
        <w:t>القرن</w:t>
      </w:r>
      <w:r>
        <w:rPr>
          <w:spacing w:val="8"/>
          <w:rtl/>
        </w:rPr>
        <w:t> </w:t>
      </w:r>
      <w:r>
        <w:rPr>
          <w:w w:val="71"/>
          <w:rtl/>
        </w:rPr>
        <w:t>الخامس</w:t>
      </w:r>
      <w:r>
        <w:rPr>
          <w:spacing w:val="9"/>
          <w:rtl/>
        </w:rPr>
        <w:t> </w:t>
      </w:r>
      <w:r>
        <w:rPr>
          <w:w w:val="71"/>
          <w:rtl/>
        </w:rPr>
        <w:t>عشر</w:t>
      </w:r>
      <w:r>
        <w:rPr>
          <w:w w:val="71"/>
          <w:position w:val="12"/>
          <w:sz w:val="18"/>
          <w:szCs w:val="18"/>
        </w:rPr>
        <w:t>(</w:t>
      </w:r>
    </w:p>
    <w:p>
      <w:pPr>
        <w:pStyle w:val="BodyText"/>
        <w:spacing w:after="0" w:line="463" w:lineRule="exact"/>
        <w:jc w:val="left"/>
        <w:rPr>
          <w:position w:val="12"/>
          <w:sz w:val="18"/>
          <w:szCs w:val="18"/>
        </w:rPr>
        <w:sectPr>
          <w:type w:val="continuous"/>
          <w:pgSz w:w="12240" w:h="15840"/>
          <w:pgMar w:header="745" w:footer="1060" w:top="1540" w:bottom="280" w:left="0" w:right="1080"/>
          <w:cols w:num="2" w:equalWidth="0">
            <w:col w:w="2557" w:space="40"/>
            <w:col w:w="8563"/>
          </w:cols>
        </w:sectPr>
      </w:pPr>
    </w:p>
    <w:p>
      <w:pPr>
        <w:pStyle w:val="BodyText"/>
        <w:bidi/>
        <w:spacing w:before="131"/>
        <w:ind w:right="1435" w:left="928" w:firstLine="0"/>
        <w:jc w:val="left"/>
      </w:pPr>
      <w:r>
        <w:rPr>
          <w:w w:val="71"/>
          <w:rtl/>
        </w:rPr>
        <w:t>وتبدأ</w:t>
      </w:r>
      <w:r>
        <w:rPr>
          <w:spacing w:val="4"/>
          <w:rtl/>
        </w:rPr>
        <w:t> </w:t>
      </w:r>
      <w:r>
        <w:rPr>
          <w:w w:val="71"/>
          <w:rtl/>
        </w:rPr>
        <w:t>كرامة</w:t>
      </w:r>
      <w:r>
        <w:rPr>
          <w:spacing w:val="8"/>
          <w:rtl/>
        </w:rPr>
        <w:t> </w:t>
      </w:r>
      <w:r>
        <w:rPr>
          <w:w w:val="71"/>
          <w:rtl/>
        </w:rPr>
        <w:t>الإنســان</w:t>
      </w:r>
      <w:r>
        <w:rPr>
          <w:spacing w:val="5"/>
          <w:rtl/>
        </w:rPr>
        <w:t> </w:t>
      </w:r>
      <w:r>
        <w:rPr>
          <w:w w:val="71"/>
          <w:rtl/>
        </w:rPr>
        <w:t>من</w:t>
      </w:r>
      <w:r>
        <w:rPr>
          <w:spacing w:val="5"/>
          <w:rtl/>
        </w:rPr>
        <w:t> </w:t>
      </w:r>
      <w:r>
        <w:rPr>
          <w:w w:val="71"/>
          <w:rtl/>
        </w:rPr>
        <w:t>خلاياه</w:t>
      </w:r>
      <w:r>
        <w:rPr>
          <w:spacing w:val="7"/>
          <w:rtl/>
        </w:rPr>
        <w:t> </w:t>
      </w:r>
      <w:r>
        <w:rPr>
          <w:w w:val="71"/>
          <w:rtl/>
        </w:rPr>
        <w:t>وجيناته</w:t>
      </w:r>
      <w:r>
        <w:rPr>
          <w:w w:val="71"/>
          <w:position w:val="12"/>
          <w:sz w:val="18"/>
          <w:szCs w:val="18"/>
        </w:rPr>
        <w:t>(</w:t>
      </w:r>
      <w:r>
        <w:rPr>
          <w:spacing w:val="46"/>
          <w:position w:val="12"/>
          <w:sz w:val="18"/>
          <w:szCs w:val="18"/>
          <w:rtl/>
        </w:rPr>
        <w:t>  </w:t>
      </w:r>
      <w:r>
        <w:rPr>
          <w:w w:val="71"/>
          <w:position w:val="12"/>
          <w:sz w:val="18"/>
          <w:szCs w:val="18"/>
        </w:rPr>
        <w:t>)</w:t>
      </w:r>
      <w:r>
        <w:rPr>
          <w:w w:val="71"/>
          <w:rtl/>
        </w:rPr>
        <w:t>؛</w:t>
      </w:r>
      <w:r>
        <w:rPr>
          <w:rtl/>
        </w:rPr>
        <w:t> </w:t>
      </w:r>
      <w:r>
        <w:rPr>
          <w:w w:val="71"/>
          <w:rtl/>
        </w:rPr>
        <w:t>مما</w:t>
      </w:r>
      <w:r>
        <w:rPr>
          <w:spacing w:val="9"/>
          <w:rtl/>
        </w:rPr>
        <w:t> </w:t>
      </w:r>
      <w:r>
        <w:rPr>
          <w:w w:val="71"/>
          <w:rtl/>
        </w:rPr>
        <w:t>يقتضــي</w:t>
      </w:r>
      <w:r>
        <w:rPr>
          <w:spacing w:val="2"/>
          <w:rtl/>
        </w:rPr>
        <w:t> </w:t>
      </w:r>
      <w:r>
        <w:rPr>
          <w:w w:val="71"/>
          <w:rtl/>
        </w:rPr>
        <w:t>حمايتها</w:t>
      </w:r>
      <w:r>
        <w:rPr>
          <w:spacing w:val="4"/>
          <w:rtl/>
        </w:rPr>
        <w:t> </w:t>
      </w:r>
      <w:r>
        <w:rPr>
          <w:w w:val="71"/>
          <w:rtl/>
        </w:rPr>
        <w:t>قانو</w:t>
      </w:r>
      <w:r>
        <w:rPr>
          <w:w w:val="71"/>
          <w:position w:val="12"/>
          <w:sz w:val="18"/>
          <w:szCs w:val="18"/>
        </w:rPr>
        <w:t>7</w:t>
      </w:r>
      <w:r>
        <w:rPr>
          <w:w w:val="71"/>
          <w:rtl/>
        </w:rPr>
        <w:t>نًا،</w:t>
      </w:r>
      <w:r>
        <w:rPr>
          <w:spacing w:val="4"/>
          <w:rtl/>
        </w:rPr>
        <w:t> </w:t>
      </w:r>
      <w:r>
        <w:rPr>
          <w:w w:val="71"/>
          <w:rtl/>
        </w:rPr>
        <w:t>وحظر</w:t>
      </w:r>
      <w:r>
        <w:rPr>
          <w:spacing w:val="4"/>
          <w:rtl/>
        </w:rPr>
        <w:t> </w:t>
      </w:r>
      <w:r>
        <w:rPr>
          <w:w w:val="71"/>
          <w:rtl/>
        </w:rPr>
        <w:t>أي</w:t>
      </w:r>
      <w:r>
        <w:rPr>
          <w:spacing w:val="7"/>
          <w:rtl/>
        </w:rPr>
        <w:t> </w:t>
      </w:r>
      <w:r>
        <w:rPr>
          <w:w w:val="71"/>
          <w:rtl/>
        </w:rPr>
        <w:t>اســتنســاخ</w:t>
      </w:r>
      <w:r>
        <w:rPr>
          <w:spacing w:val="5"/>
          <w:rtl/>
        </w:rPr>
        <w:t> </w:t>
      </w:r>
      <w:r>
        <w:rPr>
          <w:w w:val="71"/>
          <w:rtl/>
        </w:rPr>
        <w:t>أو</w:t>
      </w:r>
      <w:r>
        <w:rPr>
          <w:spacing w:val="9"/>
          <w:rtl/>
        </w:rPr>
        <w:t> </w:t>
      </w:r>
      <w:r>
        <w:rPr>
          <w:w w:val="71"/>
          <w:rtl/>
        </w:rPr>
        <w:t>ع</w:t>
      </w:r>
      <w:r>
        <w:rPr>
          <w:w w:val="71"/>
          <w:position w:val="12"/>
          <w:sz w:val="18"/>
          <w:szCs w:val="18"/>
        </w:rPr>
        <w:t>1</w:t>
      </w:r>
      <w:r>
        <w:rPr>
          <w:w w:val="71"/>
          <w:rtl/>
        </w:rPr>
        <w:t>م</w:t>
      </w:r>
      <w:r>
        <w:rPr>
          <w:w w:val="71"/>
          <w:rtl/>
        </w:rPr>
        <w:t>ل</w:t>
      </w:r>
    </w:p>
    <w:p>
      <w:pPr>
        <w:pStyle w:val="BodyText"/>
        <w:bidi/>
        <w:spacing w:before="14"/>
        <w:ind w:right="1435" w:left="925" w:firstLine="0"/>
        <w:jc w:val="left"/>
      </w:pPr>
      <w:r>
        <w:rPr>
          <w:w w:val="69"/>
          <w:rtl/>
        </w:rPr>
        <w:t>يهدد</w:t>
      </w:r>
      <w:r>
        <w:rPr>
          <w:spacing w:val="6"/>
          <w:rtl/>
        </w:rPr>
        <w:t> </w:t>
      </w:r>
      <w:r>
        <w:rPr>
          <w:w w:val="69"/>
          <w:rtl/>
        </w:rPr>
        <w:t>وجودها</w:t>
      </w:r>
      <w:r>
        <w:rPr>
          <w:spacing w:val="-2"/>
          <w:rtl/>
        </w:rPr>
        <w:t> </w:t>
      </w:r>
      <w:r>
        <w:rPr>
          <w:w w:val="69"/>
          <w:rtl/>
        </w:rPr>
        <w:t>أو</w:t>
      </w:r>
      <w:r>
        <w:rPr>
          <w:spacing w:val="5"/>
          <w:rtl/>
        </w:rPr>
        <w:t> </w:t>
      </w:r>
      <w:r>
        <w:rPr>
          <w:w w:val="69"/>
          <w:rtl/>
        </w:rPr>
        <w:t>تطورها</w:t>
      </w:r>
      <w:r>
        <w:rPr>
          <w:spacing w:val="-2"/>
          <w:rtl/>
        </w:rPr>
        <w:t> </w:t>
      </w:r>
      <w:r>
        <w:rPr>
          <w:w w:val="69"/>
          <w:rtl/>
        </w:rPr>
        <w:t>الطبيعي</w:t>
      </w:r>
      <w:r>
        <w:rPr>
          <w:spacing w:val="2"/>
          <w:rtl/>
        </w:rPr>
        <w:t> </w:t>
      </w:r>
      <w:r>
        <w:rPr>
          <w:w w:val="69"/>
          <w:rtl/>
        </w:rPr>
        <w:t>المحتمل</w:t>
      </w:r>
      <w:r>
        <w:rPr>
          <w:spacing w:val="3"/>
          <w:rtl/>
        </w:rPr>
        <w:t> </w:t>
      </w:r>
      <w:r>
        <w:rPr>
          <w:w w:val="69"/>
          <w:rtl/>
        </w:rPr>
        <w:t>لكي</w:t>
      </w:r>
      <w:r>
        <w:rPr>
          <w:spacing w:val="5"/>
          <w:rtl/>
        </w:rPr>
        <w:t> </w:t>
      </w:r>
      <w:r>
        <w:rPr>
          <w:w w:val="69"/>
          <w:rtl/>
        </w:rPr>
        <w:t>تصــــــــــــبح</w:t>
      </w:r>
      <w:r>
        <w:rPr>
          <w:spacing w:val="-1"/>
          <w:rtl/>
        </w:rPr>
        <w:t> </w:t>
      </w:r>
      <w:r>
        <w:rPr>
          <w:w w:val="69"/>
          <w:rtl/>
        </w:rPr>
        <w:t>إنســــــــــــانًا</w:t>
      </w:r>
      <w:r>
        <w:rPr>
          <w:w w:val="69"/>
        </w:rPr>
        <w:t>.</w:t>
      </w:r>
      <w:r>
        <w:rPr>
          <w:spacing w:val="4"/>
          <w:rtl/>
        </w:rPr>
        <w:t> </w:t>
      </w:r>
      <w:r>
        <w:rPr>
          <w:w w:val="69"/>
          <w:rtl/>
        </w:rPr>
        <w:t>ولذلك</w:t>
      </w:r>
      <w:r>
        <w:rPr>
          <w:spacing w:val="5"/>
          <w:rtl/>
        </w:rPr>
        <w:t> </w:t>
      </w:r>
      <w:r>
        <w:rPr>
          <w:w w:val="69"/>
          <w:rtl/>
        </w:rPr>
        <w:t>يجب</w:t>
      </w:r>
      <w:r>
        <w:rPr>
          <w:spacing w:val="2"/>
          <w:rtl/>
        </w:rPr>
        <w:t> </w:t>
      </w:r>
      <w:r>
        <w:rPr>
          <w:w w:val="69"/>
          <w:rtl/>
        </w:rPr>
        <w:t>توفير</w:t>
      </w:r>
      <w:r>
        <w:rPr>
          <w:spacing w:val="1"/>
          <w:rtl/>
        </w:rPr>
        <w:t> </w:t>
      </w:r>
      <w:r>
        <w:rPr>
          <w:w w:val="69"/>
          <w:rtl/>
        </w:rPr>
        <w:t>الحماية</w:t>
      </w:r>
      <w:r>
        <w:rPr>
          <w:spacing w:val="1"/>
          <w:rtl/>
        </w:rPr>
        <w:t> </w:t>
      </w:r>
      <w:r>
        <w:rPr>
          <w:w w:val="69"/>
          <w:rtl/>
        </w:rPr>
        <w:t>القانوني</w:t>
      </w:r>
      <w:r>
        <w:rPr>
          <w:w w:val="69"/>
          <w:rtl/>
        </w:rPr>
        <w:t>ة</w:t>
      </w:r>
    </w:p>
    <w:p>
      <w:pPr>
        <w:pStyle w:val="BodyText"/>
        <w:spacing w:before="106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9040">
                <wp:simplePos x="0" y="0"/>
                <wp:positionH relativeFrom="page">
                  <wp:posOffset>5030089</wp:posOffset>
                </wp:positionH>
                <wp:positionV relativeFrom="paragraph">
                  <wp:posOffset>293243</wp:posOffset>
                </wp:positionV>
                <wp:extent cx="1829435" cy="9525"/>
                <wp:effectExtent l="0" t="0" r="0" b="0"/>
                <wp:wrapTopAndBottom/>
                <wp:docPr id="329" name="Graphic 3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9" name="Graphic 329"/>
                      <wps:cNvSpPr/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054" y="9143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6.070007pt;margin-top:23.090075pt;width:144.020pt;height:.71997pt;mso-position-horizontal-relative:page;mso-position-vertical-relative:paragraph;z-index:-15677440;mso-wrap-distance-left:0;mso-wrap-distance-right:0" id="docshape32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"/>
        <w:jc w:val="left"/>
        <w:rPr>
          <w:sz w:val="4"/>
        </w:rPr>
      </w:pPr>
    </w:p>
    <w:p>
      <w:pPr>
        <w:pStyle w:val="BodyText"/>
        <w:spacing w:after="0"/>
        <w:jc w:val="left"/>
        <w:rPr>
          <w:sz w:val="4"/>
        </w:rPr>
        <w:sectPr>
          <w:type w:val="continuous"/>
          <w:pgSz w:w="12240" w:h="15840"/>
          <w:pgMar w:header="745" w:footer="1060" w:top="1540" w:bottom="280" w:left="0" w:right="1080"/>
        </w:sectPr>
      </w:pPr>
    </w:p>
    <w:p>
      <w:pPr>
        <w:bidi/>
        <w:spacing w:before="29"/>
        <w:ind w:right="0" w:left="0" w:firstLine="0"/>
        <w:jc w:val="left"/>
        <w:rPr>
          <w:rFonts w:ascii="Traditional Arabic" w:cs="Traditional Arabic"/>
          <w:sz w:val="20"/>
          <w:szCs w:val="20"/>
        </w:rPr>
      </w:pPr>
      <w:r>
        <w:rPr>
          <w:rFonts w:ascii="Traditional Arabic" w:cs="Traditional Arabic"/>
          <w:w w:val="74"/>
          <w:sz w:val="20"/>
          <w:szCs w:val="20"/>
          <w:rtl/>
        </w:rPr>
        <w:t>وما</w:t>
      </w:r>
      <w:r>
        <w:rPr>
          <w:rFonts w:ascii="Traditional Arabic" w:cs="Traditional Arabic"/>
          <w:spacing w:val="-13"/>
          <w:sz w:val="20"/>
          <w:szCs w:val="20"/>
          <w:rtl/>
        </w:rPr>
        <w:t> </w:t>
      </w:r>
      <w:r>
        <w:rPr>
          <w:rFonts w:ascii="Traditional Arabic" w:cs="Traditional Arabic"/>
          <w:w w:val="74"/>
          <w:sz w:val="20"/>
          <w:szCs w:val="20"/>
          <w:rtl/>
        </w:rPr>
        <w:t>بعدها</w:t>
      </w:r>
      <w:r>
        <w:rPr>
          <w:rFonts w:ascii="Traditional Arabic" w:cs="Traditional Arabic"/>
          <w:w w:val="74"/>
          <w:sz w:val="20"/>
          <w:szCs w:val="20"/>
        </w:rPr>
        <w:t>.</w:t>
      </w:r>
    </w:p>
    <w:p>
      <w:pPr>
        <w:tabs>
          <w:tab w:pos="3282" w:val="left" w:leader="none"/>
        </w:tabs>
        <w:spacing w:before="29"/>
        <w:ind w:left="1664" w:right="0" w:firstLine="0"/>
        <w:jc w:val="left"/>
        <w:rPr>
          <w:rFonts w:ascii="Traditional Arabic"/>
          <w:sz w:val="20"/>
        </w:rPr>
      </w:pPr>
      <w:r>
        <w:rPr/>
        <w:br w:type="column"/>
      </w:r>
      <w:r>
        <w:rPr>
          <w:rFonts w:ascii="Traditional Arabic"/>
          <w:sz w:val="20"/>
        </w:rPr>
        <w:t>4 </w:t>
      </w:r>
      <w:r>
        <w:rPr>
          <w:rFonts w:ascii="Traditional Arabic"/>
          <w:spacing w:val="-10"/>
          <w:sz w:val="20"/>
        </w:rPr>
        <w:t>6</w:t>
      </w:r>
      <w:r>
        <w:rPr>
          <w:rFonts w:ascii="Traditional Arabic"/>
          <w:sz w:val="20"/>
        </w:rPr>
        <w:tab/>
      </w:r>
      <w:r>
        <w:rPr>
          <w:rFonts w:ascii="Traditional Arabic"/>
          <w:spacing w:val="-17"/>
          <w:sz w:val="20"/>
        </w:rPr>
        <w:t>1</w:t>
      </w:r>
    </w:p>
    <w:p>
      <w:pPr>
        <w:bidi/>
        <w:spacing w:before="29"/>
        <w:ind w:right="0" w:left="353" w:firstLine="0"/>
        <w:jc w:val="left"/>
        <w:rPr>
          <w:rFonts w:ascii="Traditional Arabic" w:cs="Traditional Arabic"/>
          <w:sz w:val="20"/>
          <w:szCs w:val="20"/>
        </w:rPr>
      </w:pPr>
      <w:r>
        <w:rPr>
          <w:rtl/>
        </w:rPr>
        <w:br w:type="column"/>
      </w:r>
      <w:r>
        <w:rPr>
          <w:rFonts w:ascii="Traditional Arabic" w:cs="Traditional Arabic"/>
          <w:w w:val="71"/>
          <w:sz w:val="20"/>
          <w:szCs w:val="20"/>
        </w:rPr>
        <w:t>(</w:t>
      </w:r>
      <w:r>
        <w:rPr>
          <w:rFonts w:ascii="Traditional Arabic" w:cs="Traditional Arabic"/>
          <w:spacing w:val="43"/>
          <w:sz w:val="20"/>
          <w:szCs w:val="20"/>
          <w:rtl/>
        </w:rPr>
        <w:t>  </w:t>
      </w:r>
      <w:r>
        <w:rPr>
          <w:rFonts w:ascii="Traditional Arabic" w:cs="Traditional Arabic"/>
          <w:w w:val="71"/>
          <w:sz w:val="20"/>
          <w:szCs w:val="20"/>
        </w:rPr>
        <w:t>)</w:t>
      </w:r>
      <w:r>
        <w:rPr>
          <w:rFonts w:ascii="Traditional Arabic" w:cs="Traditional Arabic"/>
          <w:spacing w:val="2"/>
          <w:sz w:val="20"/>
          <w:szCs w:val="20"/>
          <w:rtl/>
        </w:rPr>
        <w:t> </w:t>
      </w:r>
      <w:r>
        <w:rPr>
          <w:rFonts w:ascii="Traditional Arabic" w:cs="Traditional Arabic"/>
          <w:w w:val="71"/>
          <w:sz w:val="20"/>
          <w:szCs w:val="20"/>
          <w:rtl/>
        </w:rPr>
        <w:t>راجع</w:t>
      </w:r>
      <w:r>
        <w:rPr>
          <w:rFonts w:ascii="Traditional Arabic" w:cs="Traditional Arabic"/>
          <w:w w:val="71"/>
          <w:sz w:val="20"/>
          <w:szCs w:val="20"/>
        </w:rPr>
        <w:t>:</w:t>
      </w:r>
      <w:r>
        <w:rPr>
          <w:rFonts w:ascii="Traditional Arabic" w:cs="Traditional Arabic"/>
          <w:sz w:val="20"/>
          <w:szCs w:val="20"/>
          <w:rtl/>
        </w:rPr>
        <w:t> </w:t>
      </w:r>
      <w:r>
        <w:rPr>
          <w:rFonts w:ascii="Traditional Arabic" w:cs="Traditional Arabic"/>
          <w:w w:val="71"/>
          <w:sz w:val="20"/>
          <w:szCs w:val="20"/>
          <w:rtl/>
        </w:rPr>
        <w:t>ا</w:t>
      </w:r>
      <w:r>
        <w:rPr>
          <w:rFonts w:ascii="Traditional Arabic" w:cs="Traditional Arabic"/>
          <w:w w:val="71"/>
          <w:sz w:val="20"/>
          <w:szCs w:val="20"/>
        </w:rPr>
        <w:t>.</w:t>
      </w:r>
      <w:r>
        <w:rPr>
          <w:rFonts w:ascii="Traditional Arabic" w:cs="Traditional Arabic"/>
          <w:w w:val="71"/>
          <w:sz w:val="20"/>
          <w:szCs w:val="20"/>
          <w:rtl/>
        </w:rPr>
        <w:t>د</w:t>
      </w:r>
      <w:r>
        <w:rPr>
          <w:rFonts w:ascii="Traditional Arabic" w:cs="Traditional Arabic"/>
          <w:w w:val="71"/>
          <w:sz w:val="20"/>
          <w:szCs w:val="20"/>
        </w:rPr>
        <w:t>.</w:t>
      </w:r>
      <w:r>
        <w:rPr>
          <w:rFonts w:ascii="Traditional Arabic" w:cs="Traditional Arabic"/>
          <w:spacing w:val="-1"/>
          <w:sz w:val="20"/>
          <w:szCs w:val="20"/>
          <w:rtl/>
        </w:rPr>
        <w:t> </w:t>
      </w:r>
      <w:r>
        <w:rPr>
          <w:rFonts w:ascii="Traditional Arabic" w:cs="Traditional Arabic"/>
          <w:w w:val="71"/>
          <w:sz w:val="20"/>
          <w:szCs w:val="20"/>
          <w:rtl/>
        </w:rPr>
        <w:t>محمود</w:t>
      </w:r>
      <w:r>
        <w:rPr>
          <w:rFonts w:ascii="Traditional Arabic" w:cs="Traditional Arabic"/>
          <w:spacing w:val="4"/>
          <w:sz w:val="20"/>
          <w:szCs w:val="20"/>
          <w:rtl/>
        </w:rPr>
        <w:t> </w:t>
      </w:r>
      <w:r>
        <w:rPr>
          <w:rFonts w:ascii="Traditional Arabic" w:cs="Traditional Arabic"/>
          <w:w w:val="71"/>
          <w:sz w:val="20"/>
          <w:szCs w:val="20"/>
          <w:rtl/>
        </w:rPr>
        <w:t>عبد</w:t>
      </w:r>
      <w:r>
        <w:rPr>
          <w:rFonts w:ascii="Traditional Arabic" w:cs="Traditional Arabic"/>
          <w:spacing w:val="1"/>
          <w:sz w:val="20"/>
          <w:szCs w:val="20"/>
          <w:rtl/>
        </w:rPr>
        <w:t> </w:t>
      </w:r>
      <w:r>
        <w:rPr>
          <w:rFonts w:ascii="Traditional Arabic" w:cs="Traditional Arabic"/>
          <w:w w:val="71"/>
          <w:sz w:val="20"/>
          <w:szCs w:val="20"/>
          <w:rtl/>
        </w:rPr>
        <w:t>الرحمن،</w:t>
      </w:r>
      <w:r>
        <w:rPr>
          <w:rFonts w:ascii="Traditional Arabic" w:cs="Traditional Arabic"/>
          <w:spacing w:val="-3"/>
          <w:sz w:val="20"/>
          <w:szCs w:val="20"/>
          <w:rtl/>
        </w:rPr>
        <w:t> </w:t>
      </w:r>
      <w:r>
        <w:rPr>
          <w:rFonts w:ascii="Traditional Arabic" w:cs="Traditional Arabic"/>
          <w:w w:val="71"/>
          <w:sz w:val="20"/>
          <w:szCs w:val="20"/>
          <w:rtl/>
        </w:rPr>
        <w:t>المدخل</w:t>
      </w:r>
      <w:r>
        <w:rPr>
          <w:rFonts w:ascii="Traditional Arabic" w:cs="Traditional Arabic"/>
          <w:w w:val="71"/>
          <w:sz w:val="20"/>
          <w:szCs w:val="20"/>
        </w:rPr>
        <w:t>3</w:t>
      </w:r>
      <w:r>
        <w:rPr>
          <w:rFonts w:ascii="Traditional Arabic" w:cs="Traditional Arabic"/>
          <w:w w:val="71"/>
          <w:sz w:val="20"/>
          <w:szCs w:val="20"/>
          <w:rtl/>
        </w:rPr>
        <w:t>إلى</w:t>
      </w:r>
      <w:r>
        <w:rPr>
          <w:rFonts w:ascii="Traditional Arabic" w:cs="Traditional Arabic"/>
          <w:spacing w:val="1"/>
          <w:sz w:val="20"/>
          <w:szCs w:val="20"/>
          <w:rtl/>
        </w:rPr>
        <w:t> </w:t>
      </w:r>
      <w:r>
        <w:rPr>
          <w:rFonts w:ascii="Traditional Arabic" w:cs="Traditional Arabic"/>
          <w:w w:val="71"/>
          <w:sz w:val="20"/>
          <w:szCs w:val="20"/>
          <w:rtl/>
        </w:rPr>
        <w:t>القانو</w:t>
      </w:r>
      <w:r>
        <w:rPr>
          <w:rFonts w:ascii="Traditional Arabic" w:cs="Traditional Arabic"/>
          <w:sz w:val="20"/>
          <w:szCs w:val="20"/>
          <w:rtl/>
        </w:rPr>
        <w:t> </w:t>
      </w:r>
      <w:r>
        <w:rPr>
          <w:rFonts w:ascii="Traditional Arabic" w:cs="Traditional Arabic"/>
          <w:w w:val="71"/>
          <w:sz w:val="20"/>
          <w:szCs w:val="20"/>
          <w:rtl/>
        </w:rPr>
        <w:t>ن،</w:t>
      </w:r>
      <w:r>
        <w:rPr>
          <w:rFonts w:ascii="Traditional Arabic" w:cs="Traditional Arabic"/>
          <w:spacing w:val="-8"/>
          <w:sz w:val="20"/>
          <w:szCs w:val="20"/>
          <w:rtl/>
        </w:rPr>
        <w:t> </w:t>
      </w:r>
      <w:r>
        <w:rPr>
          <w:rFonts w:ascii="Traditional Arabic" w:cs="Traditional Arabic"/>
          <w:w w:val="71"/>
          <w:sz w:val="20"/>
          <w:szCs w:val="20"/>
          <w:rtl/>
        </w:rPr>
        <w:t>نظرية</w:t>
      </w:r>
      <w:r>
        <w:rPr>
          <w:rFonts w:ascii="Traditional Arabic" w:cs="Traditional Arabic"/>
          <w:spacing w:val="1"/>
          <w:sz w:val="20"/>
          <w:szCs w:val="20"/>
          <w:rtl/>
        </w:rPr>
        <w:t> </w:t>
      </w:r>
      <w:r>
        <w:rPr>
          <w:rFonts w:ascii="Traditional Arabic" w:cs="Traditional Arabic"/>
          <w:w w:val="71"/>
          <w:sz w:val="20"/>
          <w:szCs w:val="20"/>
          <w:rtl/>
        </w:rPr>
        <w:t>للحق،</w:t>
      </w:r>
      <w:r>
        <w:rPr>
          <w:rFonts w:ascii="Traditional Arabic" w:cs="Traditional Arabic"/>
          <w:sz w:val="20"/>
          <w:szCs w:val="20"/>
          <w:rtl/>
        </w:rPr>
        <w:t> </w:t>
      </w:r>
      <w:r>
        <w:rPr>
          <w:rFonts w:ascii="Traditional Arabic" w:cs="Traditional Arabic"/>
          <w:w w:val="71"/>
          <w:sz w:val="20"/>
          <w:szCs w:val="20"/>
          <w:rtl/>
        </w:rPr>
        <w:t>ص</w:t>
      </w:r>
    </w:p>
    <w:p>
      <w:pPr>
        <w:spacing w:after="0"/>
        <w:jc w:val="left"/>
        <w:rPr>
          <w:rFonts w:ascii="Traditional Arabic" w:cs="Traditional Arabic"/>
          <w:sz w:val="20"/>
          <w:szCs w:val="20"/>
        </w:rPr>
        <w:sectPr>
          <w:type w:val="continuous"/>
          <w:pgSz w:w="12240" w:h="15840"/>
          <w:pgMar w:header="745" w:footer="1060" w:top="1540" w:bottom="280" w:left="0" w:right="1080"/>
          <w:cols w:num="3" w:equalWidth="0">
            <w:col w:w="2883" w:space="40"/>
            <w:col w:w="3375" w:space="39"/>
            <w:col w:w="4823"/>
          </w:cols>
        </w:sectPr>
      </w:pPr>
    </w:p>
    <w:p>
      <w:pPr>
        <w:bidi/>
        <w:spacing w:before="1"/>
        <w:ind w:right="2112" w:left="353" w:firstLine="0"/>
        <w:jc w:val="left"/>
        <w:rPr>
          <w:rFonts w:ascii="Traditional Arabic" w:cs="Traditional Arabic"/>
          <w:sz w:val="20"/>
          <w:szCs w:val="20"/>
        </w:rPr>
      </w:pPr>
      <w:r>
        <w:rPr>
          <w:rFonts w:ascii="Traditional Arabic" w:cs="Traditional Arabic"/>
          <w:w w:val="68"/>
          <w:sz w:val="20"/>
          <w:szCs w:val="20"/>
        </w:rPr>
        <w:t>(</w:t>
      </w:r>
      <w:r>
        <w:rPr>
          <w:rFonts w:ascii="Traditional Arabic" w:cs="Traditional Arabic"/>
          <w:spacing w:val="55"/>
          <w:sz w:val="20"/>
          <w:szCs w:val="20"/>
          <w:rtl/>
        </w:rPr>
        <w:t>  </w:t>
      </w:r>
      <w:r>
        <w:rPr>
          <w:rFonts w:ascii="Traditional Arabic" w:cs="Traditional Arabic"/>
          <w:w w:val="68"/>
          <w:sz w:val="20"/>
          <w:szCs w:val="20"/>
        </w:rPr>
        <w:t>)</w:t>
      </w:r>
      <w:r>
        <w:rPr>
          <w:rFonts w:ascii="Traditional Arabic" w:cs="Traditional Arabic"/>
          <w:spacing w:val="8"/>
          <w:sz w:val="20"/>
          <w:szCs w:val="20"/>
          <w:rtl/>
        </w:rPr>
        <w:t> </w:t>
      </w:r>
      <w:r>
        <w:rPr>
          <w:rFonts w:ascii="Traditional Arabic" w:cs="Traditional Arabic"/>
          <w:w w:val="68"/>
          <w:sz w:val="20"/>
          <w:szCs w:val="20"/>
          <w:rtl/>
        </w:rPr>
        <w:t>راجع</w:t>
      </w:r>
      <w:r>
        <w:rPr>
          <w:rFonts w:ascii="Traditional Arabic" w:cs="Traditional Arabic"/>
          <w:w w:val="68"/>
          <w:sz w:val="20"/>
          <w:szCs w:val="20"/>
        </w:rPr>
        <w:t>:</w:t>
      </w:r>
      <w:r>
        <w:rPr>
          <w:rFonts w:ascii="Traditional Arabic" w:cs="Traditional Arabic"/>
          <w:spacing w:val="6"/>
          <w:sz w:val="20"/>
          <w:szCs w:val="20"/>
          <w:rtl/>
        </w:rPr>
        <w:t> </w:t>
      </w:r>
      <w:r>
        <w:rPr>
          <w:rFonts w:ascii="Traditional Arabic" w:cs="Traditional Arabic"/>
          <w:w w:val="68"/>
          <w:sz w:val="20"/>
          <w:szCs w:val="20"/>
          <w:rtl/>
        </w:rPr>
        <w:t>المادة</w:t>
      </w:r>
      <w:r>
        <w:rPr>
          <w:rFonts w:ascii="Traditional Arabic" w:cs="Traditional Arabic"/>
          <w:w w:val="68"/>
          <w:sz w:val="20"/>
          <w:szCs w:val="20"/>
        </w:rPr>
        <w:t>(</w:t>
      </w:r>
      <w:r>
        <w:rPr>
          <w:rFonts w:ascii="Traditional Arabic" w:cs="Traditional Arabic"/>
          <w:spacing w:val="19"/>
          <w:sz w:val="20"/>
          <w:szCs w:val="20"/>
          <w:rtl/>
        </w:rPr>
        <w:t> </w:t>
      </w:r>
      <w:r>
        <w:rPr>
          <w:rFonts w:ascii="Traditional Arabic" w:cs="Traditional Arabic"/>
          <w:w w:val="68"/>
          <w:sz w:val="20"/>
          <w:szCs w:val="20"/>
        </w:rPr>
        <w:t>)3</w:t>
      </w:r>
      <w:r>
        <w:rPr>
          <w:rFonts w:ascii="Traditional Arabic" w:cs="Traditional Arabic"/>
          <w:sz w:val="20"/>
          <w:szCs w:val="20"/>
          <w:rtl/>
        </w:rPr>
        <w:t> </w:t>
      </w:r>
      <w:r>
        <w:rPr>
          <w:rFonts w:ascii="Traditional Arabic" w:cs="Traditional Arabic"/>
          <w:w w:val="68"/>
          <w:sz w:val="20"/>
          <w:szCs w:val="20"/>
          <w:rtl/>
        </w:rPr>
        <w:t>من</w:t>
      </w:r>
      <w:r>
        <w:rPr>
          <w:rFonts w:ascii="Traditional Arabic" w:cs="Traditional Arabic"/>
          <w:spacing w:val="3"/>
          <w:sz w:val="20"/>
          <w:szCs w:val="20"/>
          <w:rtl/>
        </w:rPr>
        <w:t> </w:t>
      </w:r>
      <w:r>
        <w:rPr>
          <w:rFonts w:ascii="Traditional Arabic" w:cs="Traditional Arabic"/>
          <w:w w:val="68"/>
          <w:sz w:val="20"/>
          <w:szCs w:val="20"/>
          <w:rtl/>
        </w:rPr>
        <w:t>الإعلا</w:t>
      </w:r>
      <w:r>
        <w:rPr>
          <w:rFonts w:ascii="Traditional Arabic" w:cs="Traditional Arabic"/>
          <w:spacing w:val="75"/>
          <w:sz w:val="20"/>
          <w:szCs w:val="20"/>
          <w:rtl/>
        </w:rPr>
        <w:t> </w:t>
      </w:r>
      <w:r>
        <w:rPr>
          <w:rFonts w:ascii="Traditional Arabic" w:cs="Traditional Arabic"/>
          <w:w w:val="68"/>
          <w:sz w:val="20"/>
          <w:szCs w:val="20"/>
          <w:rtl/>
        </w:rPr>
        <w:t>ن</w:t>
      </w:r>
      <w:r>
        <w:rPr>
          <w:rFonts w:ascii="Traditional Arabic" w:cs="Traditional Arabic"/>
          <w:spacing w:val="-4"/>
          <w:sz w:val="20"/>
          <w:szCs w:val="20"/>
          <w:rtl/>
        </w:rPr>
        <w:t> </w:t>
      </w:r>
      <w:r>
        <w:rPr>
          <w:rFonts w:ascii="Traditional Arabic" w:cs="Traditional Arabic"/>
          <w:w w:val="68"/>
          <w:sz w:val="20"/>
          <w:szCs w:val="20"/>
          <w:rtl/>
        </w:rPr>
        <w:t>العالمي</w:t>
      </w:r>
      <w:r>
        <w:rPr>
          <w:rFonts w:ascii="Traditional Arabic" w:cs="Traditional Arabic"/>
          <w:spacing w:val="8"/>
          <w:sz w:val="20"/>
          <w:szCs w:val="20"/>
          <w:rtl/>
        </w:rPr>
        <w:t> </w:t>
      </w:r>
      <w:r>
        <w:rPr>
          <w:rFonts w:ascii="Traditional Arabic" w:cs="Traditional Arabic"/>
          <w:w w:val="68"/>
          <w:sz w:val="20"/>
          <w:szCs w:val="20"/>
          <w:rtl/>
        </w:rPr>
        <w:t>لح</w:t>
      </w:r>
      <w:r>
        <w:rPr>
          <w:rFonts w:ascii="Traditional Arabic" w:cs="Traditional Arabic"/>
          <w:w w:val="68"/>
          <w:sz w:val="20"/>
          <w:szCs w:val="20"/>
        </w:rPr>
        <w:t>4</w:t>
      </w:r>
      <w:r>
        <w:rPr>
          <w:rFonts w:ascii="Traditional Arabic" w:cs="Traditional Arabic"/>
          <w:w w:val="68"/>
          <w:sz w:val="20"/>
          <w:szCs w:val="20"/>
          <w:rtl/>
        </w:rPr>
        <w:t>قوق</w:t>
      </w:r>
      <w:r>
        <w:rPr>
          <w:rFonts w:ascii="Traditional Arabic" w:cs="Traditional Arabic"/>
          <w:spacing w:val="3"/>
          <w:sz w:val="20"/>
          <w:szCs w:val="20"/>
          <w:rtl/>
        </w:rPr>
        <w:t> </w:t>
      </w:r>
      <w:r>
        <w:rPr>
          <w:rFonts w:ascii="Traditional Arabic" w:cs="Traditional Arabic"/>
          <w:w w:val="68"/>
          <w:sz w:val="20"/>
          <w:szCs w:val="20"/>
          <w:rtl/>
        </w:rPr>
        <w:t>الإنسا</w:t>
      </w:r>
      <w:r>
        <w:rPr>
          <w:rFonts w:ascii="Traditional Arabic" w:cs="Traditional Arabic"/>
          <w:spacing w:val="9"/>
          <w:sz w:val="20"/>
          <w:szCs w:val="20"/>
          <w:rtl/>
        </w:rPr>
        <w:t> </w:t>
      </w:r>
      <w:r>
        <w:rPr>
          <w:rFonts w:ascii="Traditional Arabic" w:cs="Traditional Arabic"/>
          <w:w w:val="68"/>
          <w:sz w:val="20"/>
          <w:szCs w:val="20"/>
          <w:rtl/>
        </w:rPr>
        <w:t>ن؛</w:t>
      </w:r>
      <w:r>
        <w:rPr>
          <w:rFonts w:ascii="Traditional Arabic" w:cs="Traditional Arabic"/>
          <w:spacing w:val="3"/>
          <w:sz w:val="20"/>
          <w:szCs w:val="20"/>
          <w:rtl/>
        </w:rPr>
        <w:t> </w:t>
      </w:r>
      <w:r>
        <w:rPr>
          <w:rFonts w:ascii="Traditional Arabic" w:cs="Traditional Arabic"/>
          <w:w w:val="68"/>
          <w:sz w:val="20"/>
          <w:szCs w:val="20"/>
          <w:rtl/>
        </w:rPr>
        <w:t>والمادة</w:t>
      </w:r>
      <w:r>
        <w:rPr>
          <w:rFonts w:ascii="Traditional Arabic" w:cs="Traditional Arabic"/>
          <w:w w:val="68"/>
          <w:sz w:val="20"/>
          <w:szCs w:val="20"/>
        </w:rPr>
        <w:t>(</w:t>
      </w:r>
      <w:r>
        <w:rPr>
          <w:rFonts w:ascii="Traditional Arabic" w:cs="Traditional Arabic"/>
          <w:spacing w:val="23"/>
          <w:sz w:val="20"/>
          <w:szCs w:val="20"/>
          <w:rtl/>
        </w:rPr>
        <w:t> </w:t>
      </w:r>
      <w:r>
        <w:rPr>
          <w:rFonts w:ascii="Traditional Arabic" w:cs="Traditional Arabic"/>
          <w:w w:val="68"/>
          <w:sz w:val="20"/>
          <w:szCs w:val="20"/>
        </w:rPr>
        <w:t>)6</w:t>
      </w:r>
      <w:r>
        <w:rPr>
          <w:rFonts w:ascii="Traditional Arabic" w:cs="Traditional Arabic"/>
          <w:spacing w:val="-2"/>
          <w:sz w:val="20"/>
          <w:szCs w:val="20"/>
          <w:rtl/>
        </w:rPr>
        <w:t> </w:t>
      </w:r>
      <w:r>
        <w:rPr>
          <w:rFonts w:ascii="Traditional Arabic" w:cs="Traditional Arabic"/>
          <w:w w:val="68"/>
          <w:sz w:val="20"/>
          <w:szCs w:val="20"/>
          <w:rtl/>
        </w:rPr>
        <w:t>من</w:t>
      </w:r>
      <w:r>
        <w:rPr>
          <w:rFonts w:ascii="Traditional Arabic" w:cs="Traditional Arabic"/>
          <w:spacing w:val="3"/>
          <w:sz w:val="20"/>
          <w:szCs w:val="20"/>
          <w:rtl/>
        </w:rPr>
        <w:t> </w:t>
      </w:r>
      <w:r>
        <w:rPr>
          <w:rFonts w:ascii="Traditional Arabic" w:cs="Traditional Arabic"/>
          <w:w w:val="68"/>
          <w:sz w:val="20"/>
          <w:szCs w:val="20"/>
          <w:rtl/>
        </w:rPr>
        <w:t>العهد</w:t>
      </w:r>
      <w:r>
        <w:rPr>
          <w:rFonts w:ascii="Traditional Arabic" w:cs="Traditional Arabic"/>
          <w:spacing w:val="7"/>
          <w:sz w:val="20"/>
          <w:szCs w:val="20"/>
          <w:rtl/>
        </w:rPr>
        <w:t> </w:t>
      </w:r>
      <w:r>
        <w:rPr>
          <w:rFonts w:ascii="Traditional Arabic" w:cs="Traditional Arabic"/>
          <w:w w:val="68"/>
          <w:sz w:val="20"/>
          <w:szCs w:val="20"/>
          <w:rtl/>
        </w:rPr>
        <w:t>ادل</w:t>
      </w:r>
      <w:r>
        <w:rPr>
          <w:rFonts w:ascii="Traditional Arabic" w:cs="Traditional Arabic"/>
          <w:spacing w:val="40"/>
          <w:sz w:val="20"/>
          <w:szCs w:val="20"/>
          <w:rtl/>
        </w:rPr>
        <w:t> </w:t>
      </w:r>
      <w:r>
        <w:rPr>
          <w:rFonts w:ascii="Traditional Arabic" w:cs="Traditional Arabic"/>
          <w:w w:val="68"/>
          <w:sz w:val="20"/>
          <w:szCs w:val="20"/>
          <w:rtl/>
        </w:rPr>
        <w:t>ولي</w:t>
      </w:r>
      <w:r>
        <w:rPr>
          <w:rFonts w:ascii="Traditional Arabic" w:cs="Traditional Arabic"/>
          <w:spacing w:val="-1"/>
          <w:sz w:val="20"/>
          <w:szCs w:val="20"/>
          <w:rtl/>
        </w:rPr>
        <w:t> </w:t>
      </w:r>
      <w:r>
        <w:rPr>
          <w:rFonts w:ascii="Traditional Arabic" w:cs="Traditional Arabic"/>
          <w:w w:val="68"/>
          <w:sz w:val="20"/>
          <w:szCs w:val="20"/>
          <w:rtl/>
        </w:rPr>
        <w:t>ل</w:t>
      </w:r>
      <w:r>
        <w:rPr>
          <w:rFonts w:ascii="Traditional Arabic" w:cs="Traditional Arabic"/>
          <w:w w:val="68"/>
          <w:sz w:val="20"/>
          <w:szCs w:val="20"/>
        </w:rPr>
        <w:t>1</w:t>
      </w:r>
      <w:r>
        <w:rPr>
          <w:rFonts w:ascii="Traditional Arabic" w:cs="Traditional Arabic"/>
          <w:w w:val="68"/>
          <w:sz w:val="20"/>
          <w:szCs w:val="20"/>
          <w:rtl/>
        </w:rPr>
        <w:t>لحقوق</w:t>
      </w:r>
      <w:r>
        <w:rPr>
          <w:rFonts w:ascii="Traditional Arabic" w:cs="Traditional Arabic"/>
          <w:spacing w:val="6"/>
          <w:sz w:val="20"/>
          <w:szCs w:val="20"/>
          <w:rtl/>
        </w:rPr>
        <w:t> </w:t>
      </w:r>
      <w:r>
        <w:rPr>
          <w:rFonts w:ascii="Traditional Arabic" w:cs="Traditional Arabic"/>
          <w:w w:val="68"/>
          <w:sz w:val="20"/>
          <w:szCs w:val="20"/>
          <w:rtl/>
        </w:rPr>
        <w:t>المدنية</w:t>
      </w:r>
      <w:r>
        <w:rPr>
          <w:rFonts w:ascii="Traditional Arabic" w:cs="Traditional Arabic"/>
          <w:spacing w:val="20"/>
          <w:sz w:val="20"/>
          <w:szCs w:val="20"/>
          <w:rtl/>
        </w:rPr>
        <w:t> </w:t>
      </w:r>
      <w:r>
        <w:rPr>
          <w:rFonts w:ascii="Traditional Arabic" w:cs="Traditional Arabic"/>
          <w:w w:val="68"/>
          <w:sz w:val="20"/>
          <w:szCs w:val="20"/>
          <w:rtl/>
        </w:rPr>
        <w:t>والسياسية؛</w:t>
      </w:r>
      <w:r>
        <w:rPr>
          <w:rFonts w:ascii="Traditional Arabic" w:cs="Traditional Arabic"/>
          <w:spacing w:val="9"/>
          <w:sz w:val="20"/>
          <w:szCs w:val="20"/>
          <w:rtl/>
        </w:rPr>
        <w:t> </w:t>
      </w:r>
      <w:r>
        <w:rPr>
          <w:rFonts w:ascii="Traditional Arabic" w:cs="Traditional Arabic"/>
          <w:w w:val="68"/>
          <w:sz w:val="20"/>
          <w:szCs w:val="20"/>
          <w:rtl/>
        </w:rPr>
        <w:t>والمادة</w:t>
      </w:r>
      <w:r>
        <w:rPr>
          <w:rFonts w:ascii="Traditional Arabic" w:cs="Traditional Arabic"/>
          <w:w w:val="68"/>
          <w:sz w:val="20"/>
          <w:szCs w:val="20"/>
        </w:rPr>
        <w:t>30(</w:t>
      </w:r>
      <w:r>
        <w:rPr>
          <w:rFonts w:ascii="Traditional Arabic" w:cs="Traditional Arabic"/>
          <w:spacing w:val="-13"/>
          <w:sz w:val="20"/>
          <w:szCs w:val="20"/>
          <w:rtl/>
        </w:rPr>
        <w:t> </w:t>
      </w:r>
      <w:r>
        <w:rPr>
          <w:rFonts w:ascii="Traditional Arabic" w:cs="Traditional Arabic"/>
          <w:w w:val="68"/>
          <w:sz w:val="20"/>
          <w:szCs w:val="20"/>
        </w:rPr>
        <w:t>)2</w:t>
      </w:r>
      <w:r>
        <w:rPr>
          <w:rFonts w:ascii="Traditional Arabic" w:cs="Traditional Arabic"/>
          <w:spacing w:val="6"/>
          <w:sz w:val="20"/>
          <w:szCs w:val="20"/>
          <w:rtl/>
        </w:rPr>
        <w:t> </w:t>
      </w:r>
      <w:r>
        <w:rPr>
          <w:rFonts w:ascii="Traditional Arabic" w:cs="Traditional Arabic"/>
          <w:w w:val="68"/>
          <w:sz w:val="20"/>
          <w:szCs w:val="20"/>
          <w:rtl/>
        </w:rPr>
        <w:t>وما</w:t>
      </w:r>
      <w:r>
        <w:rPr>
          <w:rFonts w:ascii="Traditional Arabic" w:cs="Traditional Arabic"/>
          <w:spacing w:val="-4"/>
          <w:sz w:val="20"/>
          <w:szCs w:val="20"/>
          <w:rtl/>
        </w:rPr>
        <w:t> </w:t>
      </w:r>
      <w:r>
        <w:rPr>
          <w:rFonts w:ascii="Traditional Arabic" w:cs="Traditional Arabic"/>
          <w:w w:val="68"/>
          <w:sz w:val="20"/>
          <w:szCs w:val="20"/>
          <w:rtl/>
        </w:rPr>
        <w:t>بعدها</w:t>
      </w:r>
      <w:r>
        <w:rPr>
          <w:rFonts w:ascii="Traditional Arabic" w:cs="Traditional Arabic"/>
          <w:spacing w:val="8"/>
          <w:sz w:val="20"/>
          <w:szCs w:val="20"/>
          <w:rtl/>
        </w:rPr>
        <w:t> </w:t>
      </w:r>
      <w:r>
        <w:rPr>
          <w:rFonts w:ascii="Traditional Arabic" w:cs="Traditional Arabic"/>
          <w:w w:val="68"/>
          <w:sz w:val="20"/>
          <w:szCs w:val="20"/>
          <w:rtl/>
        </w:rPr>
        <w:t>من</w:t>
      </w:r>
      <w:r>
        <w:rPr>
          <w:rFonts w:ascii="Traditional Arabic" w:cs="Traditional Arabic"/>
          <w:spacing w:val="3"/>
          <w:sz w:val="20"/>
          <w:szCs w:val="20"/>
          <w:rtl/>
        </w:rPr>
        <w:t> </w:t>
      </w:r>
      <w:r>
        <w:rPr>
          <w:rFonts w:ascii="Traditional Arabic" w:cs="Traditional Arabic"/>
          <w:w w:val="68"/>
          <w:sz w:val="20"/>
          <w:szCs w:val="20"/>
          <w:rtl/>
        </w:rPr>
        <w:t>قانو</w:t>
      </w:r>
      <w:r>
        <w:rPr>
          <w:rFonts w:ascii="Traditional Arabic" w:cs="Traditional Arabic"/>
          <w:spacing w:val="6"/>
          <w:sz w:val="20"/>
          <w:szCs w:val="20"/>
          <w:rtl/>
        </w:rPr>
        <w:t> </w:t>
      </w:r>
      <w:r>
        <w:rPr>
          <w:rFonts w:ascii="Traditional Arabic" w:cs="Traditional Arabic"/>
          <w:w w:val="68"/>
          <w:sz w:val="20"/>
          <w:szCs w:val="20"/>
          <w:rtl/>
        </w:rPr>
        <w:t>ن</w:t>
      </w:r>
      <w:r>
        <w:rPr>
          <w:rFonts w:ascii="Traditional Arabic" w:cs="Traditional Arabic"/>
          <w:spacing w:val="3"/>
          <w:sz w:val="20"/>
          <w:szCs w:val="20"/>
          <w:rtl/>
        </w:rPr>
        <w:t> </w:t>
      </w:r>
      <w:r>
        <w:rPr>
          <w:rFonts w:ascii="Traditional Arabic" w:cs="Traditional Arabic"/>
          <w:w w:val="68"/>
          <w:sz w:val="20"/>
          <w:szCs w:val="20"/>
          <w:rtl/>
        </w:rPr>
        <w:t>العقوبات</w:t>
      </w:r>
      <w:r>
        <w:rPr>
          <w:rFonts w:ascii="Traditional Arabic" w:cs="Traditional Arabic"/>
          <w:spacing w:val="-2"/>
          <w:sz w:val="20"/>
          <w:szCs w:val="20"/>
          <w:rtl/>
        </w:rPr>
        <w:t> </w:t>
      </w:r>
      <w:r>
        <w:rPr>
          <w:rFonts w:ascii="Traditional Arabic" w:cs="Traditional Arabic"/>
          <w:w w:val="68"/>
          <w:sz w:val="20"/>
          <w:szCs w:val="20"/>
          <w:rtl/>
        </w:rPr>
        <w:t>المصر</w:t>
      </w:r>
      <w:r>
        <w:rPr>
          <w:rFonts w:ascii="Traditional Arabic" w:cs="Traditional Arabic"/>
          <w:spacing w:val="-9"/>
          <w:w w:val="68"/>
          <w:sz w:val="20"/>
          <w:szCs w:val="20"/>
          <w:rtl/>
        </w:rPr>
        <w:t> </w:t>
      </w:r>
      <w:r>
        <w:rPr>
          <w:rFonts w:ascii="Traditional Arabic" w:cs="Traditional Arabic"/>
          <w:w w:val="68"/>
          <w:sz w:val="20"/>
          <w:szCs w:val="20"/>
          <w:rtl/>
        </w:rPr>
        <w:t>ي</w:t>
      </w:r>
      <w:r>
        <w:rPr>
          <w:rFonts w:ascii="Traditional Arabic" w:cs="Traditional Arabic"/>
          <w:w w:val="68"/>
          <w:sz w:val="20"/>
          <w:szCs w:val="20"/>
        </w:rPr>
        <w:t>.</w:t>
      </w:r>
      <w:r>
        <w:rPr>
          <w:rFonts w:ascii="Traditional Arabic" w:cs="Traditional Arabic"/>
          <w:spacing w:val="40"/>
          <w:sz w:val="20"/>
          <w:szCs w:val="20"/>
          <w:rtl/>
        </w:rPr>
        <w:t> </w:t>
      </w:r>
      <w:r>
        <w:rPr>
          <w:rFonts w:ascii="Traditional Arabic" w:cs="Traditional Arabic"/>
          <w:w w:val="70"/>
          <w:sz w:val="20"/>
          <w:szCs w:val="20"/>
        </w:rPr>
        <w:t>(</w:t>
      </w:r>
      <w:r>
        <w:rPr>
          <w:rFonts w:ascii="Traditional Arabic" w:cs="Traditional Arabic"/>
          <w:spacing w:val="49"/>
          <w:sz w:val="20"/>
          <w:szCs w:val="20"/>
          <w:rtl/>
        </w:rPr>
        <w:t>  </w:t>
      </w:r>
      <w:r>
        <w:rPr>
          <w:rFonts w:ascii="Traditional Arabic" w:cs="Traditional Arabic"/>
          <w:w w:val="70"/>
          <w:sz w:val="20"/>
          <w:szCs w:val="20"/>
        </w:rPr>
        <w:t>)</w:t>
      </w:r>
      <w:r>
        <w:rPr>
          <w:rFonts w:ascii="Traditional Arabic" w:cs="Traditional Arabic"/>
          <w:spacing w:val="5"/>
          <w:sz w:val="20"/>
          <w:szCs w:val="20"/>
          <w:rtl/>
        </w:rPr>
        <w:t> </w:t>
      </w:r>
      <w:r>
        <w:rPr>
          <w:rFonts w:ascii="Traditional Arabic" w:cs="Traditional Arabic"/>
          <w:w w:val="70"/>
          <w:sz w:val="20"/>
          <w:szCs w:val="20"/>
          <w:rtl/>
        </w:rPr>
        <w:t>راجع</w:t>
      </w:r>
      <w:r>
        <w:rPr>
          <w:rFonts w:ascii="Traditional Arabic" w:cs="Traditional Arabic"/>
          <w:w w:val="70"/>
          <w:sz w:val="20"/>
          <w:szCs w:val="20"/>
        </w:rPr>
        <w:t>:</w:t>
      </w:r>
      <w:r>
        <w:rPr>
          <w:rFonts w:ascii="Traditional Arabic" w:cs="Traditional Arabic"/>
          <w:sz w:val="20"/>
          <w:szCs w:val="20"/>
          <w:rtl/>
        </w:rPr>
        <w:t> </w:t>
      </w:r>
      <w:r>
        <w:rPr>
          <w:rFonts w:ascii="Traditional Arabic" w:cs="Traditional Arabic"/>
          <w:w w:val="70"/>
          <w:sz w:val="20"/>
          <w:szCs w:val="20"/>
          <w:rtl/>
        </w:rPr>
        <w:t>المادة</w:t>
      </w:r>
      <w:r>
        <w:rPr>
          <w:rFonts w:ascii="Traditional Arabic" w:cs="Traditional Arabic"/>
          <w:w w:val="70"/>
          <w:sz w:val="20"/>
          <w:szCs w:val="20"/>
        </w:rPr>
        <w:t>(</w:t>
      </w:r>
      <w:r>
        <w:rPr>
          <w:rFonts w:ascii="Traditional Arabic" w:cs="Traditional Arabic"/>
          <w:spacing w:val="16"/>
          <w:sz w:val="20"/>
          <w:szCs w:val="20"/>
          <w:rtl/>
        </w:rPr>
        <w:t> </w:t>
      </w:r>
      <w:r>
        <w:rPr>
          <w:rFonts w:ascii="Traditional Arabic" w:cs="Traditional Arabic"/>
          <w:w w:val="70"/>
          <w:sz w:val="20"/>
          <w:szCs w:val="20"/>
        </w:rPr>
        <w:t>)5</w:t>
      </w:r>
      <w:r>
        <w:rPr>
          <w:rFonts w:ascii="Traditional Arabic" w:cs="Traditional Arabic"/>
          <w:spacing w:val="-3"/>
          <w:sz w:val="20"/>
          <w:szCs w:val="20"/>
          <w:rtl/>
        </w:rPr>
        <w:t> </w:t>
      </w:r>
      <w:r>
        <w:rPr>
          <w:rFonts w:ascii="Traditional Arabic" w:cs="Traditional Arabic"/>
          <w:w w:val="70"/>
          <w:sz w:val="20"/>
          <w:szCs w:val="20"/>
          <w:rtl/>
        </w:rPr>
        <w:t>من</w:t>
      </w:r>
      <w:r>
        <w:rPr>
          <w:rFonts w:ascii="Traditional Arabic" w:cs="Traditional Arabic"/>
          <w:sz w:val="20"/>
          <w:szCs w:val="20"/>
          <w:rtl/>
        </w:rPr>
        <w:t> </w:t>
      </w:r>
      <w:r>
        <w:rPr>
          <w:rFonts w:ascii="Traditional Arabic" w:cs="Traditional Arabic"/>
          <w:w w:val="70"/>
          <w:sz w:val="20"/>
          <w:szCs w:val="20"/>
          <w:rtl/>
        </w:rPr>
        <w:t>الإعلا</w:t>
      </w:r>
      <w:r>
        <w:rPr>
          <w:rFonts w:ascii="Traditional Arabic" w:cs="Traditional Arabic"/>
          <w:spacing w:val="69"/>
          <w:sz w:val="20"/>
          <w:szCs w:val="20"/>
          <w:rtl/>
        </w:rPr>
        <w:t> </w:t>
      </w:r>
      <w:r>
        <w:rPr>
          <w:rFonts w:ascii="Traditional Arabic" w:cs="Traditional Arabic"/>
          <w:w w:val="70"/>
          <w:sz w:val="20"/>
          <w:szCs w:val="20"/>
          <w:rtl/>
        </w:rPr>
        <w:t>ن</w:t>
      </w:r>
      <w:r>
        <w:rPr>
          <w:rFonts w:ascii="Traditional Arabic" w:cs="Traditional Arabic"/>
          <w:spacing w:val="-7"/>
          <w:sz w:val="20"/>
          <w:szCs w:val="20"/>
          <w:rtl/>
        </w:rPr>
        <w:t> </w:t>
      </w:r>
      <w:r>
        <w:rPr>
          <w:rFonts w:ascii="Traditional Arabic" w:cs="Traditional Arabic"/>
          <w:w w:val="70"/>
          <w:sz w:val="20"/>
          <w:szCs w:val="20"/>
          <w:rtl/>
        </w:rPr>
        <w:t>العالمي</w:t>
      </w:r>
      <w:r>
        <w:rPr>
          <w:rFonts w:ascii="Traditional Arabic" w:cs="Traditional Arabic"/>
          <w:spacing w:val="5"/>
          <w:sz w:val="20"/>
          <w:szCs w:val="20"/>
          <w:rtl/>
        </w:rPr>
        <w:t> </w:t>
      </w:r>
      <w:r>
        <w:rPr>
          <w:rFonts w:ascii="Traditional Arabic" w:cs="Traditional Arabic"/>
          <w:w w:val="70"/>
          <w:sz w:val="20"/>
          <w:szCs w:val="20"/>
          <w:rtl/>
        </w:rPr>
        <w:t>لح</w:t>
      </w:r>
      <w:r>
        <w:rPr>
          <w:rFonts w:ascii="Traditional Arabic" w:cs="Traditional Arabic"/>
          <w:w w:val="70"/>
          <w:sz w:val="20"/>
          <w:szCs w:val="20"/>
        </w:rPr>
        <w:t>5</w:t>
      </w:r>
      <w:r>
        <w:rPr>
          <w:rFonts w:ascii="Traditional Arabic" w:cs="Traditional Arabic"/>
          <w:w w:val="70"/>
          <w:sz w:val="20"/>
          <w:szCs w:val="20"/>
          <w:rtl/>
        </w:rPr>
        <w:t>قوق</w:t>
      </w:r>
      <w:r>
        <w:rPr>
          <w:rFonts w:ascii="Traditional Arabic" w:cs="Traditional Arabic"/>
          <w:sz w:val="20"/>
          <w:szCs w:val="20"/>
          <w:rtl/>
        </w:rPr>
        <w:t> </w:t>
      </w:r>
      <w:r>
        <w:rPr>
          <w:rFonts w:ascii="Traditional Arabic" w:cs="Traditional Arabic"/>
          <w:w w:val="70"/>
          <w:sz w:val="20"/>
          <w:szCs w:val="20"/>
          <w:rtl/>
        </w:rPr>
        <w:t>الإنسا</w:t>
      </w:r>
      <w:r>
        <w:rPr>
          <w:rFonts w:ascii="Traditional Arabic" w:cs="Traditional Arabic"/>
          <w:spacing w:val="6"/>
          <w:sz w:val="20"/>
          <w:szCs w:val="20"/>
          <w:rtl/>
        </w:rPr>
        <w:t> </w:t>
      </w:r>
      <w:r>
        <w:rPr>
          <w:rFonts w:ascii="Traditional Arabic" w:cs="Traditional Arabic"/>
          <w:w w:val="70"/>
          <w:sz w:val="20"/>
          <w:szCs w:val="20"/>
          <w:rtl/>
        </w:rPr>
        <w:t>ن؛</w:t>
      </w:r>
      <w:r>
        <w:rPr>
          <w:rFonts w:ascii="Traditional Arabic" w:cs="Traditional Arabic"/>
          <w:sz w:val="20"/>
          <w:szCs w:val="20"/>
          <w:rtl/>
        </w:rPr>
        <w:t> </w:t>
      </w:r>
      <w:r>
        <w:rPr>
          <w:rFonts w:ascii="Traditional Arabic" w:cs="Traditional Arabic"/>
          <w:w w:val="70"/>
          <w:sz w:val="20"/>
          <w:szCs w:val="20"/>
          <w:rtl/>
        </w:rPr>
        <w:t>والمادة</w:t>
      </w:r>
      <w:r>
        <w:rPr>
          <w:rFonts w:ascii="Traditional Arabic" w:cs="Traditional Arabic"/>
          <w:w w:val="70"/>
          <w:sz w:val="20"/>
          <w:szCs w:val="20"/>
        </w:rPr>
        <w:t>40(</w:t>
      </w:r>
      <w:r>
        <w:rPr>
          <w:rFonts w:ascii="Traditional Arabic" w:cs="Traditional Arabic"/>
          <w:spacing w:val="-1"/>
          <w:w w:val="70"/>
          <w:sz w:val="20"/>
          <w:szCs w:val="20"/>
          <w:rtl/>
        </w:rPr>
        <w:t> </w:t>
      </w:r>
      <w:r>
        <w:rPr>
          <w:rFonts w:ascii="Traditional Arabic" w:cs="Traditional Arabic"/>
          <w:w w:val="70"/>
          <w:sz w:val="20"/>
          <w:szCs w:val="20"/>
        </w:rPr>
        <w:t>)2</w:t>
      </w:r>
      <w:r>
        <w:rPr>
          <w:rFonts w:ascii="Traditional Arabic" w:cs="Traditional Arabic"/>
          <w:sz w:val="20"/>
          <w:szCs w:val="20"/>
          <w:rtl/>
        </w:rPr>
        <w:t> </w:t>
      </w:r>
      <w:r>
        <w:rPr>
          <w:rFonts w:ascii="Traditional Arabic" w:cs="Traditional Arabic"/>
          <w:w w:val="70"/>
          <w:sz w:val="20"/>
          <w:szCs w:val="20"/>
          <w:rtl/>
        </w:rPr>
        <w:t>وما</w:t>
      </w:r>
      <w:r>
        <w:rPr>
          <w:rFonts w:ascii="Traditional Arabic" w:cs="Traditional Arabic"/>
          <w:spacing w:val="-5"/>
          <w:sz w:val="20"/>
          <w:szCs w:val="20"/>
          <w:rtl/>
        </w:rPr>
        <w:t> </w:t>
      </w:r>
      <w:r>
        <w:rPr>
          <w:rFonts w:ascii="Traditional Arabic" w:cs="Traditional Arabic"/>
          <w:w w:val="70"/>
          <w:sz w:val="20"/>
          <w:szCs w:val="20"/>
          <w:rtl/>
        </w:rPr>
        <w:t>بعدها</w:t>
      </w:r>
      <w:r>
        <w:rPr>
          <w:rFonts w:ascii="Traditional Arabic" w:cs="Traditional Arabic"/>
          <w:sz w:val="20"/>
          <w:szCs w:val="20"/>
          <w:rtl/>
        </w:rPr>
        <w:t> </w:t>
      </w:r>
      <w:r>
        <w:rPr>
          <w:rFonts w:ascii="Traditional Arabic" w:cs="Traditional Arabic"/>
          <w:w w:val="70"/>
          <w:sz w:val="20"/>
          <w:szCs w:val="20"/>
          <w:rtl/>
        </w:rPr>
        <w:t>من</w:t>
      </w:r>
      <w:r>
        <w:rPr>
          <w:rFonts w:ascii="Traditional Arabic" w:cs="Traditional Arabic"/>
          <w:w w:val="70"/>
          <w:sz w:val="20"/>
          <w:szCs w:val="20"/>
        </w:rPr>
        <w:t>1</w:t>
      </w:r>
      <w:r>
        <w:rPr>
          <w:rFonts w:ascii="Traditional Arabic" w:cs="Traditional Arabic"/>
          <w:w w:val="70"/>
          <w:sz w:val="20"/>
          <w:szCs w:val="20"/>
          <w:rtl/>
        </w:rPr>
        <w:t>قانو</w:t>
      </w:r>
      <w:r>
        <w:rPr>
          <w:rFonts w:ascii="Traditional Arabic" w:cs="Traditional Arabic"/>
          <w:spacing w:val="6"/>
          <w:sz w:val="20"/>
          <w:szCs w:val="20"/>
          <w:rtl/>
        </w:rPr>
        <w:t> </w:t>
      </w:r>
      <w:r>
        <w:rPr>
          <w:rFonts w:ascii="Traditional Arabic" w:cs="Traditional Arabic"/>
          <w:w w:val="70"/>
          <w:sz w:val="20"/>
          <w:szCs w:val="20"/>
          <w:rtl/>
        </w:rPr>
        <w:t>ن</w:t>
      </w:r>
      <w:r>
        <w:rPr>
          <w:rFonts w:ascii="Traditional Arabic" w:cs="Traditional Arabic"/>
          <w:sz w:val="20"/>
          <w:szCs w:val="20"/>
          <w:rtl/>
        </w:rPr>
        <w:t> </w:t>
      </w:r>
      <w:r>
        <w:rPr>
          <w:rFonts w:ascii="Traditional Arabic" w:cs="Traditional Arabic"/>
          <w:w w:val="70"/>
          <w:sz w:val="20"/>
          <w:szCs w:val="20"/>
          <w:rtl/>
        </w:rPr>
        <w:t>العقوبات</w:t>
      </w:r>
      <w:r>
        <w:rPr>
          <w:rFonts w:ascii="Traditional Arabic" w:cs="Traditional Arabic"/>
          <w:sz w:val="20"/>
          <w:szCs w:val="20"/>
          <w:rtl/>
        </w:rPr>
        <w:t> </w:t>
      </w:r>
      <w:r>
        <w:rPr>
          <w:rFonts w:ascii="Traditional Arabic" w:cs="Traditional Arabic"/>
          <w:w w:val="70"/>
          <w:sz w:val="20"/>
          <w:szCs w:val="20"/>
          <w:rtl/>
        </w:rPr>
        <w:t>المصر</w:t>
      </w:r>
      <w:r>
        <w:rPr>
          <w:rFonts w:ascii="Traditional Arabic" w:cs="Traditional Arabic"/>
          <w:spacing w:val="80"/>
          <w:w w:val="150"/>
          <w:sz w:val="20"/>
          <w:szCs w:val="20"/>
          <w:rtl/>
        </w:rPr>
        <w:t>                 </w:t>
      </w:r>
      <w:r>
        <w:rPr>
          <w:rFonts w:ascii="Traditional Arabic" w:cs="Traditional Arabic"/>
          <w:w w:val="70"/>
          <w:sz w:val="20"/>
          <w:szCs w:val="20"/>
          <w:rtl/>
        </w:rPr>
        <w:t>ي</w:t>
      </w:r>
      <w:r>
        <w:rPr>
          <w:rFonts w:ascii="Traditional Arabic" w:cs="Traditional Arabic"/>
          <w:w w:val="70"/>
          <w:sz w:val="20"/>
          <w:szCs w:val="20"/>
        </w:rPr>
        <w:t>.</w:t>
      </w:r>
    </w:p>
    <w:p>
      <w:pPr>
        <w:spacing w:line="299" w:lineRule="exact" w:before="0"/>
        <w:ind w:left="1440" w:right="0" w:firstLine="0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(</w:t>
      </w:r>
      <w:r>
        <w:rPr>
          <w:rFonts w:ascii="Traditional Arabic" w:hAnsi="Traditional Arabic"/>
          <w:sz w:val="20"/>
        </w:rPr>
        <w:t>1</w:t>
      </w:r>
      <w:r>
        <w:rPr>
          <w:rFonts w:ascii="Traditional Arabic" w:hAnsi="Traditional Arabic"/>
          <w:spacing w:val="24"/>
          <w:sz w:val="20"/>
        </w:rPr>
        <w:t> </w:t>
      </w:r>
      <w:r>
        <w:rPr>
          <w:rFonts w:ascii="Times New Roman" w:hAnsi="Times New Roman"/>
          <w:sz w:val="20"/>
        </w:rPr>
        <w:t>)</w:t>
      </w:r>
      <w:r>
        <w:rPr>
          <w:rFonts w:ascii="Times New Roman" w:hAnsi="Times New Roman"/>
          <w:spacing w:val="-10"/>
          <w:sz w:val="20"/>
        </w:rPr>
        <w:t> </w:t>
      </w:r>
      <w:r>
        <w:rPr>
          <w:rFonts w:ascii="Times New Roman" w:hAnsi="Times New Roman"/>
          <w:sz w:val="20"/>
        </w:rPr>
        <w:t>Laurent</w:t>
      </w:r>
      <w:r>
        <w:rPr>
          <w:rFonts w:ascii="Times New Roman" w:hAnsi="Times New Roman"/>
          <w:spacing w:val="-9"/>
          <w:sz w:val="20"/>
        </w:rPr>
        <w:t> </w:t>
      </w:r>
      <w:r>
        <w:rPr>
          <w:rFonts w:ascii="Times New Roman" w:hAnsi="Times New Roman"/>
          <w:sz w:val="20"/>
        </w:rPr>
        <w:t>Pellizza:</w:t>
      </w:r>
      <w:r>
        <w:rPr>
          <w:rFonts w:ascii="Times New Roman" w:hAnsi="Times New Roman"/>
          <w:spacing w:val="-11"/>
          <w:sz w:val="20"/>
        </w:rPr>
        <w:t> </w:t>
      </w:r>
      <w:r>
        <w:rPr>
          <w:rFonts w:ascii="Times New Roman" w:hAnsi="Times New Roman"/>
          <w:sz w:val="20"/>
        </w:rPr>
        <w:t>La</w:t>
      </w:r>
      <w:r>
        <w:rPr>
          <w:rFonts w:ascii="Times New Roman" w:hAnsi="Times New Roman"/>
          <w:spacing w:val="-8"/>
          <w:sz w:val="20"/>
        </w:rPr>
        <w:t> </w:t>
      </w:r>
      <w:r>
        <w:rPr>
          <w:rFonts w:ascii="Times New Roman" w:hAnsi="Times New Roman"/>
          <w:sz w:val="20"/>
        </w:rPr>
        <w:t>futu</w:t>
      </w:r>
      <w:r>
        <w:rPr>
          <w:rFonts w:ascii="Traditional Arabic" w:hAnsi="Traditional Arabic"/>
          <w:sz w:val="20"/>
        </w:rPr>
        <w:t>6</w:t>
      </w:r>
      <w:r>
        <w:rPr>
          <w:rFonts w:ascii="Times New Roman" w:hAnsi="Times New Roman"/>
          <w:sz w:val="20"/>
        </w:rPr>
        <w:t>re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Constitution</w:t>
      </w:r>
      <w:r>
        <w:rPr>
          <w:rFonts w:ascii="Times New Roman" w:hAnsi="Times New Roman"/>
          <w:spacing w:val="-8"/>
          <w:sz w:val="20"/>
        </w:rPr>
        <w:t> </w:t>
      </w:r>
      <w:r>
        <w:rPr>
          <w:rFonts w:ascii="Times New Roman" w:hAnsi="Times New Roman"/>
          <w:sz w:val="20"/>
        </w:rPr>
        <w:t>européenne</w:t>
      </w:r>
      <w:r>
        <w:rPr>
          <w:rFonts w:ascii="Times New Roman" w:hAnsi="Times New Roman"/>
          <w:spacing w:val="-8"/>
          <w:sz w:val="20"/>
        </w:rPr>
        <w:t> </w:t>
      </w:r>
      <w:r>
        <w:rPr>
          <w:rFonts w:ascii="Times New Roman" w:hAnsi="Times New Roman"/>
          <w:sz w:val="20"/>
        </w:rPr>
        <w:t>et</w:t>
      </w:r>
      <w:r>
        <w:rPr>
          <w:rFonts w:ascii="Times New Roman" w:hAnsi="Times New Roman"/>
          <w:spacing w:val="-10"/>
          <w:sz w:val="20"/>
        </w:rPr>
        <w:t> </w:t>
      </w:r>
      <w:r>
        <w:rPr>
          <w:rFonts w:ascii="Times New Roman" w:hAnsi="Times New Roman"/>
          <w:sz w:val="20"/>
        </w:rPr>
        <w:t>la</w:t>
      </w:r>
      <w:r>
        <w:rPr>
          <w:rFonts w:ascii="Times New Roman" w:hAnsi="Times New Roman"/>
          <w:spacing w:val="-10"/>
          <w:sz w:val="20"/>
        </w:rPr>
        <w:t> </w:t>
      </w:r>
      <w:r>
        <w:rPr>
          <w:rFonts w:ascii="Times New Roman" w:hAnsi="Times New Roman"/>
          <w:sz w:val="20"/>
        </w:rPr>
        <w:t>bioéthique,</w:t>
      </w:r>
      <w:r>
        <w:rPr>
          <w:rFonts w:ascii="Times New Roman" w:hAnsi="Times New Roman"/>
          <w:spacing w:val="-8"/>
          <w:sz w:val="20"/>
        </w:rPr>
        <w:t> </w:t>
      </w:r>
      <w:r>
        <w:rPr>
          <w:rFonts w:ascii="Times New Roman" w:hAnsi="Times New Roman"/>
          <w:sz w:val="20"/>
        </w:rPr>
        <w:t>ATER</w:t>
      </w:r>
      <w:r>
        <w:rPr>
          <w:rFonts w:ascii="Times New Roman" w:hAnsi="Times New Roman"/>
          <w:spacing w:val="-11"/>
          <w:sz w:val="20"/>
        </w:rPr>
        <w:t> </w:t>
      </w:r>
      <w:r>
        <w:rPr>
          <w:rFonts w:ascii="Times New Roman" w:hAnsi="Times New Roman"/>
          <w:sz w:val="20"/>
        </w:rPr>
        <w:t>à</w:t>
      </w:r>
      <w:r>
        <w:rPr>
          <w:rFonts w:ascii="Times New Roman" w:hAnsi="Times New Roman"/>
          <w:spacing w:val="-10"/>
          <w:sz w:val="20"/>
        </w:rPr>
        <w:t> </w:t>
      </w:r>
      <w:r>
        <w:rPr>
          <w:rFonts w:ascii="Times New Roman" w:hAnsi="Times New Roman"/>
          <w:sz w:val="20"/>
        </w:rPr>
        <w:t>l’Université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-10"/>
          <w:sz w:val="20"/>
        </w:rPr>
        <w:t> </w:t>
      </w:r>
      <w:r>
        <w:rPr>
          <w:rFonts w:ascii="Times New Roman" w:hAnsi="Times New Roman"/>
          <w:sz w:val="20"/>
        </w:rPr>
        <w:t>Corse,</w:t>
      </w:r>
      <w:r>
        <w:rPr>
          <w:rFonts w:ascii="Times New Roman" w:hAnsi="Times New Roman"/>
          <w:spacing w:val="-9"/>
          <w:sz w:val="20"/>
        </w:rPr>
        <w:t> </w:t>
      </w:r>
      <w:r>
        <w:rPr>
          <w:rFonts w:ascii="Times New Roman" w:hAnsi="Times New Roman"/>
          <w:sz w:val="20"/>
        </w:rPr>
        <w:t>p.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sz w:val="20"/>
        </w:rPr>
        <w:t>3</w:t>
      </w:r>
      <w:r>
        <w:rPr>
          <w:rFonts w:ascii="Times New Roman" w:hAnsi="Times New Roman"/>
          <w:spacing w:val="-9"/>
          <w:sz w:val="20"/>
        </w:rPr>
        <w:t> </w:t>
      </w:r>
      <w:r>
        <w:rPr>
          <w:rFonts w:ascii="Times New Roman" w:hAnsi="Times New Roman"/>
          <w:sz w:val="20"/>
        </w:rPr>
        <w:t>et</w:t>
      </w:r>
      <w:r>
        <w:rPr>
          <w:rFonts w:ascii="Times New Roman" w:hAnsi="Times New Roman"/>
          <w:spacing w:val="-10"/>
          <w:sz w:val="20"/>
        </w:rPr>
        <w:t> </w:t>
      </w:r>
      <w:r>
        <w:rPr>
          <w:rFonts w:ascii="Times New Roman" w:hAnsi="Times New Roman"/>
          <w:spacing w:val="-5"/>
          <w:sz w:val="20"/>
        </w:rPr>
        <w:t>s.</w:t>
      </w:r>
    </w:p>
    <w:p>
      <w:pPr>
        <w:spacing w:line="235" w:lineRule="auto" w:before="5"/>
        <w:ind w:left="1826" w:right="224" w:hanging="38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(</w:t>
      </w:r>
      <w:r>
        <w:rPr>
          <w:rFonts w:ascii="Traditional Arabic" w:hAnsi="Traditional Arabic"/>
          <w:sz w:val="20"/>
        </w:rPr>
        <w:t>1</w:t>
      </w:r>
      <w:r>
        <w:rPr>
          <w:rFonts w:ascii="Traditional Arabic" w:hAnsi="Traditional Arabic"/>
          <w:spacing w:val="30"/>
          <w:sz w:val="20"/>
        </w:rPr>
        <w:t> </w:t>
      </w:r>
      <w:r>
        <w:rPr>
          <w:rFonts w:ascii="Times New Roman" w:hAnsi="Times New Roman"/>
          <w:sz w:val="20"/>
        </w:rPr>
        <w:t>) Anne</w:t>
      </w:r>
      <w:r>
        <w:rPr>
          <w:rFonts w:ascii="Times New Roman" w:hAnsi="Times New Roman"/>
          <w:spacing w:val="18"/>
          <w:sz w:val="20"/>
        </w:rPr>
        <w:t> </w:t>
      </w:r>
      <w:r>
        <w:rPr>
          <w:rFonts w:ascii="Times New Roman" w:hAnsi="Times New Roman"/>
          <w:sz w:val="20"/>
        </w:rPr>
        <w:t>FAGOT-</w:t>
      </w:r>
      <w:r>
        <w:rPr>
          <w:rFonts w:ascii="Times New Roman" w:hAnsi="Times New Roman"/>
          <w:spacing w:val="6"/>
          <w:sz w:val="20"/>
        </w:rPr>
        <w:t>L</w:t>
      </w:r>
      <w:r>
        <w:rPr>
          <w:rFonts w:ascii="Times New Roman" w:hAnsi="Times New Roman"/>
          <w:spacing w:val="5"/>
          <w:sz w:val="20"/>
        </w:rPr>
        <w:t>A</w:t>
      </w:r>
      <w:r>
        <w:rPr>
          <w:rFonts w:ascii="Times New Roman" w:hAnsi="Times New Roman"/>
          <w:spacing w:val="7"/>
          <w:sz w:val="20"/>
        </w:rPr>
        <w:t>R</w:t>
      </w:r>
      <w:r>
        <w:rPr>
          <w:rFonts w:ascii="Times New Roman" w:hAnsi="Times New Roman"/>
          <w:spacing w:val="8"/>
          <w:sz w:val="20"/>
        </w:rPr>
        <w:t>G</w:t>
      </w:r>
      <w:r>
        <w:rPr>
          <w:rFonts w:ascii="Times New Roman" w:hAnsi="Times New Roman"/>
          <w:spacing w:val="10"/>
          <w:sz w:val="20"/>
        </w:rPr>
        <w:t>E</w:t>
      </w:r>
      <w:r>
        <w:rPr>
          <w:rFonts w:ascii="Times New Roman" w:hAnsi="Times New Roman"/>
          <w:spacing w:val="-92"/>
          <w:sz w:val="20"/>
        </w:rPr>
        <w:t>A</w:t>
      </w:r>
      <w:r>
        <w:rPr>
          <w:rFonts w:ascii="Traditional Arabic" w:hAnsi="Traditional Arabic"/>
          <w:spacing w:val="13"/>
          <w:w w:val="94"/>
          <w:sz w:val="20"/>
        </w:rPr>
        <w:t>7</w:t>
      </w:r>
      <w:r>
        <w:rPr>
          <w:rFonts w:ascii="Times New Roman" w:hAnsi="Times New Roman"/>
          <w:spacing w:val="10"/>
          <w:sz w:val="20"/>
        </w:rPr>
        <w:t>U</w:t>
      </w:r>
      <w:r>
        <w:rPr>
          <w:rFonts w:ascii="Times New Roman" w:hAnsi="Times New Roman"/>
          <w:spacing w:val="6"/>
          <w:sz w:val="20"/>
        </w:rPr>
        <w:t>L</w:t>
      </w:r>
      <w:r>
        <w:rPr>
          <w:rFonts w:ascii="Times New Roman" w:hAnsi="Times New Roman"/>
          <w:spacing w:val="10"/>
          <w:sz w:val="20"/>
        </w:rPr>
        <w:t>T</w:t>
      </w:r>
      <w:r>
        <w:rPr>
          <w:rFonts w:ascii="Times New Roman" w:hAnsi="Times New Roman"/>
          <w:spacing w:val="8"/>
          <w:sz w:val="20"/>
        </w:rPr>
        <w:t>:</w:t>
      </w:r>
      <w:r>
        <w:rPr>
          <w:rFonts w:ascii="Times New Roman" w:hAnsi="Times New Roman"/>
          <w:spacing w:val="20"/>
          <w:sz w:val="20"/>
        </w:rPr>
        <w:t> </w:t>
      </w:r>
      <w:r>
        <w:rPr>
          <w:rFonts w:ascii="Times New Roman" w:hAnsi="Times New Roman"/>
          <w:sz w:val="20"/>
        </w:rPr>
        <w:t>Recherche</w:t>
      </w:r>
      <w:r>
        <w:rPr>
          <w:rFonts w:ascii="Times New Roman" w:hAnsi="Times New Roman"/>
          <w:spacing w:val="17"/>
          <w:sz w:val="20"/>
        </w:rPr>
        <w:t> </w:t>
      </w:r>
      <w:r>
        <w:rPr>
          <w:rFonts w:ascii="Times New Roman" w:hAnsi="Times New Roman"/>
          <w:sz w:val="20"/>
        </w:rPr>
        <w:t>sur</w:t>
      </w:r>
      <w:r>
        <w:rPr>
          <w:rFonts w:ascii="Times New Roman" w:hAnsi="Times New Roman"/>
          <w:spacing w:val="15"/>
          <w:sz w:val="20"/>
        </w:rPr>
        <w:t> </w:t>
      </w:r>
      <w:r>
        <w:rPr>
          <w:rFonts w:ascii="Times New Roman" w:hAnsi="Times New Roman"/>
          <w:sz w:val="20"/>
        </w:rPr>
        <w:t>les cellules</w:t>
      </w:r>
      <w:r>
        <w:rPr>
          <w:rFonts w:ascii="Times New Roman" w:hAnsi="Times New Roman"/>
          <w:spacing w:val="16"/>
          <w:sz w:val="20"/>
        </w:rPr>
        <w:t> </w:t>
      </w:r>
      <w:r>
        <w:rPr>
          <w:rFonts w:ascii="Times New Roman" w:hAnsi="Times New Roman"/>
          <w:sz w:val="20"/>
        </w:rPr>
        <w:t>souches</w:t>
      </w:r>
      <w:r>
        <w:rPr>
          <w:rFonts w:ascii="Times New Roman" w:hAnsi="Times New Roman"/>
          <w:spacing w:val="16"/>
          <w:sz w:val="20"/>
        </w:rPr>
        <w:t> </w:t>
      </w:r>
      <w:r>
        <w:rPr>
          <w:rFonts w:ascii="Times New Roman" w:hAnsi="Times New Roman"/>
          <w:sz w:val="20"/>
        </w:rPr>
        <w:t>humaines,</w:t>
      </w:r>
      <w:r>
        <w:rPr>
          <w:rFonts w:ascii="Times New Roman" w:hAnsi="Times New Roman"/>
          <w:spacing w:val="23"/>
          <w:sz w:val="20"/>
        </w:rPr>
        <w:t> </w:t>
      </w:r>
      <w:r>
        <w:rPr>
          <w:rFonts w:ascii="Times New Roman" w:hAnsi="Times New Roman"/>
          <w:sz w:val="20"/>
        </w:rPr>
        <w:t>quelle attitude</w:t>
      </w:r>
      <w:r>
        <w:rPr>
          <w:rFonts w:ascii="Times New Roman" w:hAnsi="Times New Roman"/>
          <w:spacing w:val="17"/>
          <w:sz w:val="20"/>
        </w:rPr>
        <w:t> </w:t>
      </w:r>
      <w:r>
        <w:rPr>
          <w:rFonts w:ascii="Times New Roman" w:hAnsi="Times New Roman"/>
          <w:sz w:val="20"/>
        </w:rPr>
        <w:t>éthique</w:t>
      </w:r>
      <w:r>
        <w:rPr>
          <w:rFonts w:ascii="Times New Roman" w:hAnsi="Times New Roman"/>
          <w:spacing w:val="-2"/>
          <w:sz w:val="20"/>
        </w:rPr>
        <w:t> </w:t>
      </w:r>
      <w:r>
        <w:rPr>
          <w:rFonts w:ascii="Times New Roman" w:hAnsi="Times New Roman"/>
          <w:sz w:val="20"/>
        </w:rPr>
        <w:t>?, Esprit (n° 297), 2003, p. 111-120.</w:t>
      </w:r>
    </w:p>
    <w:p>
      <w:pPr>
        <w:spacing w:after="0" w:line="235" w:lineRule="auto"/>
        <w:jc w:val="left"/>
        <w:rPr>
          <w:rFonts w:ascii="Times New Roman" w:hAnsi="Times New Roman"/>
          <w:sz w:val="20"/>
        </w:rPr>
        <w:sectPr>
          <w:type w:val="continuous"/>
          <w:pgSz w:w="12240" w:h="15840"/>
          <w:pgMar w:header="745" w:footer="1060" w:top="1540" w:bottom="280" w:left="0" w:right="1080"/>
        </w:sectPr>
      </w:pPr>
    </w:p>
    <w:p>
      <w:pPr>
        <w:pStyle w:val="BodyText"/>
        <w:spacing w:before="11"/>
        <w:jc w:val="left"/>
        <w:rPr>
          <w:rFonts w:ascii="Times New Roman"/>
          <w:sz w:val="20"/>
        </w:rPr>
      </w:pPr>
    </w:p>
    <w:p>
      <w:pPr>
        <w:pStyle w:val="BodyText"/>
        <w:spacing w:after="0"/>
        <w:jc w:val="left"/>
        <w:rPr>
          <w:rFonts w:ascii="Times New Roman"/>
          <w:sz w:val="20"/>
        </w:rPr>
        <w:sectPr>
          <w:pgSz w:w="12240" w:h="15840"/>
          <w:pgMar w:header="745" w:footer="1060" w:top="1100" w:bottom="1280" w:left="0" w:right="1080"/>
        </w:sectPr>
      </w:pPr>
    </w:p>
    <w:p>
      <w:pPr>
        <w:pStyle w:val="BodyText"/>
        <w:bidi/>
        <w:spacing w:before="80"/>
        <w:ind w:right="1443" w:left="0" w:firstLine="0"/>
        <w:jc w:val="left"/>
      </w:pPr>
      <w:r>
        <w:rPr>
          <w:w w:val="78"/>
        </w:rPr>
        <w:t>.</w:t>
      </w:r>
      <w:r>
        <w:rPr>
          <w:w w:val="78"/>
          <w:position w:val="12"/>
          <w:sz w:val="18"/>
          <w:szCs w:val="18"/>
        </w:rPr>
        <w:t>)</w:t>
      </w:r>
      <w:r>
        <w:rPr>
          <w:spacing w:val="-4"/>
          <w:rtl/>
        </w:rPr>
        <w:t> </w:t>
      </w:r>
      <w:r>
        <w:rPr>
          <w:w w:val="78"/>
          <w:rtl/>
        </w:rPr>
        <w:t>وكذا</w:t>
      </w:r>
      <w:r>
        <w:rPr>
          <w:spacing w:val="-2"/>
          <w:rtl/>
        </w:rPr>
        <w:t> </w:t>
      </w:r>
      <w:r>
        <w:rPr>
          <w:w w:val="78"/>
          <w:rtl/>
        </w:rPr>
        <w:t>حظر</w:t>
      </w:r>
      <w:r>
        <w:rPr>
          <w:spacing w:val="-3"/>
          <w:rtl/>
        </w:rPr>
        <w:t> </w:t>
      </w:r>
      <w:r>
        <w:rPr>
          <w:w w:val="78"/>
          <w:rtl/>
        </w:rPr>
        <w:t>إجراء</w:t>
      </w:r>
      <w:r>
        <w:rPr>
          <w:spacing w:val="-3"/>
          <w:rtl/>
        </w:rPr>
        <w:t> </w:t>
      </w:r>
      <w:r>
        <w:rPr>
          <w:w w:val="78"/>
          <w:rtl/>
        </w:rPr>
        <w:t>التجار</w:t>
      </w:r>
      <w:r>
        <w:rPr>
          <w:w w:val="78"/>
          <w:position w:val="12"/>
          <w:sz w:val="18"/>
          <w:szCs w:val="18"/>
        </w:rPr>
        <w:t>8</w:t>
      </w:r>
      <w:r>
        <w:rPr>
          <w:w w:val="78"/>
          <w:rtl/>
        </w:rPr>
        <w:t>ب</w:t>
      </w:r>
    </w:p>
    <w:p>
      <w:pPr>
        <w:pStyle w:val="BodyText"/>
        <w:bidi/>
        <w:spacing w:line="242" w:lineRule="auto" w:before="80"/>
        <w:ind w:right="150" w:left="925" w:firstLine="1"/>
        <w:jc w:val="left"/>
      </w:pPr>
      <w:r>
        <w:rPr>
          <w:rtl/>
        </w:rPr>
        <w:br w:type="column"/>
      </w:r>
      <w:r>
        <w:rPr>
          <w:w w:val="69"/>
          <w:rtl/>
        </w:rPr>
        <w:t>للبويضـــــــــــــة</w:t>
      </w:r>
      <w:r>
        <w:rPr>
          <w:rtl/>
        </w:rPr>
        <w:t> </w:t>
      </w:r>
      <w:r>
        <w:rPr>
          <w:w w:val="69"/>
          <w:rtl/>
        </w:rPr>
        <w:t>الملقحة</w:t>
      </w:r>
      <w:r>
        <w:rPr>
          <w:rtl/>
        </w:rPr>
        <w:t> </w:t>
      </w:r>
      <w:r>
        <w:rPr>
          <w:w w:val="69"/>
          <w:rtl/>
        </w:rPr>
        <w:t>في</w:t>
      </w:r>
      <w:r>
        <w:rPr>
          <w:rtl/>
        </w:rPr>
        <w:t> </w:t>
      </w:r>
      <w:r>
        <w:rPr>
          <w:w w:val="69"/>
          <w:rtl/>
        </w:rPr>
        <w:t>حالة</w:t>
      </w:r>
      <w:r>
        <w:rPr>
          <w:rtl/>
        </w:rPr>
        <w:t> </w:t>
      </w:r>
      <w:r>
        <w:rPr>
          <w:w w:val="69"/>
          <w:rtl/>
        </w:rPr>
        <w:t>اســـــــــــــتخدامها</w:t>
      </w:r>
      <w:r>
        <w:rPr>
          <w:rtl/>
        </w:rPr>
        <w:t> </w:t>
      </w:r>
      <w:r>
        <w:rPr>
          <w:w w:val="69"/>
          <w:rtl/>
        </w:rPr>
        <w:t>في</w:t>
      </w:r>
      <w:r>
        <w:rPr>
          <w:rtl/>
        </w:rPr>
        <w:t> </w:t>
      </w:r>
      <w:r>
        <w:rPr>
          <w:w w:val="69"/>
          <w:rtl/>
        </w:rPr>
        <w:t>البحوث</w:t>
      </w:r>
      <w:r>
        <w:rPr>
          <w:rtl/>
        </w:rPr>
        <w:t> </w:t>
      </w:r>
      <w:r>
        <w:rPr>
          <w:w w:val="69"/>
          <w:rtl/>
        </w:rPr>
        <w:t>والتجارب</w:t>
      </w:r>
      <w:r>
        <w:rPr>
          <w:rFonts w:ascii="Arial" w:cs="Arial"/>
          <w:spacing w:val="-14"/>
          <w:rtl/>
        </w:rPr>
        <w:t> </w:t>
      </w:r>
      <w:r>
        <w:rPr>
          <w:rFonts w:ascii="Arial" w:cs="Arial"/>
          <w:w w:val="69"/>
          <w:rtl/>
        </w:rPr>
        <w:t>الطبية</w:t>
      </w:r>
      <w:r>
        <w:rPr>
          <w:w w:val="69"/>
          <w:position w:val="12"/>
          <w:sz w:val="18"/>
          <w:szCs w:val="18"/>
        </w:rPr>
        <w:t>(</w:t>
      </w:r>
      <w:r>
        <w:rPr>
          <w:w w:val="69"/>
          <w:rtl/>
        </w:rPr>
        <w:t> </w:t>
      </w:r>
      <w:r>
        <w:rPr>
          <w:w w:val="66"/>
          <w:rtl/>
        </w:rPr>
        <w:t>الطبية</w:t>
      </w:r>
      <w:r>
        <w:rPr>
          <w:rtl/>
        </w:rPr>
        <w:t> </w:t>
      </w:r>
      <w:r>
        <w:rPr>
          <w:w w:val="66"/>
          <w:rtl/>
        </w:rPr>
        <w:t>والعلمية</w:t>
      </w:r>
      <w:r>
        <w:rPr>
          <w:rtl/>
        </w:rPr>
        <w:t> </w:t>
      </w:r>
      <w:r>
        <w:rPr>
          <w:w w:val="66"/>
          <w:rtl/>
        </w:rPr>
        <w:t>على</w:t>
      </w:r>
      <w:r>
        <w:rPr>
          <w:rtl/>
        </w:rPr>
        <w:t> </w:t>
      </w:r>
      <w:r>
        <w:rPr>
          <w:w w:val="66"/>
          <w:rtl/>
        </w:rPr>
        <w:t>الفرد</w:t>
      </w:r>
      <w:r>
        <w:rPr>
          <w:rtl/>
        </w:rPr>
        <w:t> </w:t>
      </w:r>
      <w:r>
        <w:rPr>
          <w:w w:val="66"/>
          <w:rtl/>
        </w:rPr>
        <w:t>بدون</w:t>
      </w:r>
      <w:r>
        <w:rPr>
          <w:rtl/>
        </w:rPr>
        <w:t> </w:t>
      </w:r>
      <w:r>
        <w:rPr>
          <w:w w:val="66"/>
          <w:rtl/>
        </w:rPr>
        <w:t>رضاه</w:t>
      </w:r>
      <w:r>
        <w:rPr>
          <w:rtl/>
        </w:rPr>
        <w:t> </w:t>
      </w:r>
      <w:r>
        <w:rPr>
          <w:w w:val="66"/>
          <w:rtl/>
        </w:rPr>
        <w:t>الحر</w:t>
      </w:r>
      <w:r>
        <w:rPr>
          <w:rtl/>
        </w:rPr>
        <w:t> </w:t>
      </w:r>
      <w:r>
        <w:rPr>
          <w:w w:val="66"/>
          <w:rtl/>
        </w:rPr>
        <w:t>والمستنير</w:t>
      </w:r>
      <w:r>
        <w:rPr>
          <w:w w:val="66"/>
        </w:rPr>
        <w:t>.</w:t>
      </w:r>
    </w:p>
    <w:p>
      <w:pPr>
        <w:bidi/>
        <w:spacing w:before="125"/>
        <w:ind w:right="3563" w:left="352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7"/>
          <w:sz w:val="28"/>
          <w:szCs w:val="28"/>
        </w:rPr>
        <w:t>)3(</w:t>
      </w:r>
      <w:r>
        <w:rPr>
          <w:b/>
          <w:bCs/>
          <w:spacing w:val="-14"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  <w:rtl/>
        </w:rPr>
        <w:t>الحت</w:t>
      </w:r>
      <w:r>
        <w:rPr>
          <w:b/>
          <w:bCs/>
          <w:spacing w:val="-13"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  <w:rtl/>
        </w:rPr>
        <w:t>في</w:t>
      </w:r>
      <w:r>
        <w:rPr>
          <w:b/>
          <w:bCs/>
          <w:spacing w:val="-14"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  <w:rtl/>
        </w:rPr>
        <w:t>المساواة</w:t>
      </w:r>
      <w:r>
        <w:rPr>
          <w:b/>
          <w:bCs/>
          <w:spacing w:val="-13"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  <w:rtl/>
        </w:rPr>
        <w:t>وعدم</w:t>
      </w:r>
      <w:r>
        <w:rPr>
          <w:b/>
          <w:bCs/>
          <w:spacing w:val="-14"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  <w:rtl/>
        </w:rPr>
        <w:t>التمييز</w:t>
      </w:r>
      <w:r>
        <w:rPr>
          <w:b/>
          <w:bCs/>
          <w:w w:val="77"/>
          <w:sz w:val="28"/>
          <w:szCs w:val="28"/>
        </w:rPr>
        <w:t>:</w:t>
      </w:r>
    </w:p>
    <w:p>
      <w:pPr>
        <w:spacing w:after="0"/>
        <w:jc w:val="left"/>
        <w:rPr>
          <w:b/>
          <w:sz w:val="28"/>
          <w:szCs w:val="28"/>
        </w:rPr>
        <w:sectPr>
          <w:type w:val="continuous"/>
          <w:pgSz w:w="12240" w:h="15840"/>
          <w:pgMar w:header="745" w:footer="1060" w:top="1540" w:bottom="280" w:left="0" w:right="1080"/>
          <w:cols w:num="2" w:equalWidth="0">
            <w:col w:w="3889" w:space="40"/>
            <w:col w:w="7231"/>
          </w:cols>
        </w:sectPr>
      </w:pPr>
    </w:p>
    <w:p>
      <w:pPr>
        <w:pStyle w:val="BodyText"/>
        <w:bidi/>
        <w:spacing w:before="127"/>
        <w:ind w:right="1442" w:left="925" w:firstLine="1"/>
        <w:jc w:val="left"/>
      </w:pPr>
      <w:r>
        <w:rPr>
          <w:w w:val="69"/>
          <w:rtl/>
        </w:rPr>
        <w:t>يقصد</w:t>
      </w:r>
      <w:r>
        <w:rPr>
          <w:rtl/>
        </w:rPr>
        <w:t> </w:t>
      </w:r>
      <w:r>
        <w:rPr>
          <w:w w:val="69"/>
          <w:rtl/>
        </w:rPr>
        <w:t>بهذا</w:t>
      </w:r>
      <w:r>
        <w:rPr>
          <w:rtl/>
        </w:rPr>
        <w:t> </w:t>
      </w:r>
      <w:r>
        <w:rPr>
          <w:w w:val="69"/>
          <w:rtl/>
        </w:rPr>
        <w:t>الحق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أن</w:t>
      </w:r>
      <w:r>
        <w:rPr>
          <w:rtl/>
        </w:rPr>
        <w:t> </w:t>
      </w:r>
      <w:r>
        <w:rPr>
          <w:w w:val="69"/>
          <w:rtl/>
        </w:rPr>
        <w:t>جميع</w:t>
      </w:r>
      <w:r>
        <w:rPr>
          <w:rtl/>
        </w:rPr>
        <w:t> </w:t>
      </w:r>
      <w:r>
        <w:rPr>
          <w:w w:val="69"/>
          <w:rtl/>
        </w:rPr>
        <w:t>الأفراد</w:t>
      </w:r>
      <w:r>
        <w:rPr>
          <w:rtl/>
        </w:rPr>
        <w:t> </w:t>
      </w:r>
      <w:r>
        <w:rPr>
          <w:w w:val="69"/>
          <w:rtl/>
        </w:rPr>
        <w:t>متساوون</w:t>
      </w:r>
      <w:r>
        <w:rPr>
          <w:rtl/>
        </w:rPr>
        <w:t> </w:t>
      </w:r>
      <w:r>
        <w:rPr>
          <w:w w:val="69"/>
          <w:rtl/>
        </w:rPr>
        <w:t>بوصفهم</w:t>
      </w:r>
      <w:r>
        <w:rPr>
          <w:rtl/>
        </w:rPr>
        <w:t> </w:t>
      </w:r>
      <w:r>
        <w:rPr>
          <w:w w:val="69"/>
          <w:rtl/>
        </w:rPr>
        <w:t>كائنات</w:t>
      </w:r>
      <w:r>
        <w:rPr>
          <w:rtl/>
        </w:rPr>
        <w:t> </w:t>
      </w:r>
      <w:r>
        <w:rPr>
          <w:w w:val="69"/>
          <w:rtl/>
        </w:rPr>
        <w:t>بشرية</w:t>
      </w:r>
      <w:r>
        <w:rPr>
          <w:rtl/>
        </w:rPr>
        <w:t> </w:t>
      </w:r>
      <w:r>
        <w:rPr>
          <w:w w:val="69"/>
          <w:rtl/>
        </w:rPr>
        <w:t>واستنادًا</w:t>
      </w:r>
      <w:r>
        <w:rPr>
          <w:rtl/>
        </w:rPr>
        <w:t> </w:t>
      </w:r>
      <w:r>
        <w:rPr>
          <w:w w:val="69"/>
          <w:rtl/>
        </w:rPr>
        <w:t>إلى</w:t>
      </w:r>
      <w:r>
        <w:rPr>
          <w:rtl/>
        </w:rPr>
        <w:t> </w:t>
      </w:r>
      <w:r>
        <w:rPr>
          <w:w w:val="69"/>
          <w:rtl/>
        </w:rPr>
        <w:t>الكرامة</w:t>
      </w:r>
      <w:r>
        <w:rPr>
          <w:rtl/>
        </w:rPr>
        <w:t> </w:t>
      </w:r>
      <w:r>
        <w:rPr>
          <w:w w:val="69"/>
          <w:rtl/>
        </w:rPr>
        <w:t>المتأصلة</w:t>
      </w:r>
      <w:r>
        <w:rPr>
          <w:rtl/>
        </w:rPr>
        <w:t> </w:t>
      </w:r>
      <w:r>
        <w:rPr>
          <w:w w:val="69"/>
          <w:rtl/>
        </w:rPr>
        <w:t>في</w:t>
      </w:r>
      <w:r>
        <w:rPr>
          <w:rtl/>
        </w:rPr>
        <w:t> </w:t>
      </w:r>
      <w:r>
        <w:rPr>
          <w:w w:val="69"/>
          <w:rtl/>
        </w:rPr>
        <w:t>كل</w:t>
      </w:r>
      <w:r>
        <w:rPr>
          <w:rtl/>
        </w:rPr>
        <w:t> </w:t>
      </w:r>
      <w:r>
        <w:rPr>
          <w:w w:val="69"/>
          <w:rtl/>
        </w:rPr>
        <w:t>البشــر</w:t>
      </w:r>
      <w:r>
        <w:rPr>
          <w:spacing w:val="12"/>
          <w:rtl/>
        </w:rPr>
        <w:t> </w:t>
      </w:r>
      <w:r>
        <w:rPr>
          <w:w w:val="69"/>
          <w:rtl/>
        </w:rPr>
        <w:t>والمُلازمة</w:t>
      </w:r>
      <w:r>
        <w:rPr>
          <w:rtl/>
        </w:rPr>
        <w:t> </w:t>
      </w:r>
      <w:r>
        <w:rPr>
          <w:w w:val="69"/>
          <w:rtl/>
        </w:rPr>
        <w:t>لهم</w:t>
      </w:r>
      <w:r>
        <w:rPr>
          <w:w w:val="69"/>
        </w:rPr>
        <w:t>.</w:t>
      </w:r>
      <w:r>
        <w:rPr>
          <w:spacing w:val="12"/>
          <w:rtl/>
        </w:rPr>
        <w:t> </w:t>
      </w:r>
      <w:r>
        <w:rPr>
          <w:w w:val="69"/>
          <w:rtl/>
        </w:rPr>
        <w:t>ويســتحق</w:t>
      </w:r>
      <w:r>
        <w:rPr>
          <w:rtl/>
        </w:rPr>
        <w:t> </w:t>
      </w:r>
      <w:r>
        <w:rPr>
          <w:w w:val="69"/>
          <w:rtl/>
        </w:rPr>
        <w:t>جميع</w:t>
      </w:r>
      <w:r>
        <w:rPr>
          <w:rtl/>
        </w:rPr>
        <w:t> </w:t>
      </w:r>
      <w:r>
        <w:rPr>
          <w:w w:val="69"/>
          <w:rtl/>
        </w:rPr>
        <w:t>البشــر</w:t>
      </w:r>
      <w:r>
        <w:rPr>
          <w:rtl/>
        </w:rPr>
        <w:t> </w:t>
      </w:r>
      <w:r>
        <w:rPr>
          <w:w w:val="69"/>
          <w:rtl/>
        </w:rPr>
        <w:t>التمتع</w:t>
      </w:r>
      <w:r>
        <w:rPr>
          <w:rtl/>
        </w:rPr>
        <w:t> </w:t>
      </w:r>
      <w:r>
        <w:rPr>
          <w:w w:val="69"/>
          <w:rtl/>
        </w:rPr>
        <w:t>بحقوقهم</w:t>
      </w:r>
      <w:r>
        <w:rPr>
          <w:rtl/>
        </w:rPr>
        <w:t> </w:t>
      </w:r>
      <w:r>
        <w:rPr>
          <w:w w:val="69"/>
          <w:rtl/>
        </w:rPr>
        <w:t>الإنســانية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rtl/>
        </w:rPr>
        <w:t> </w:t>
      </w:r>
      <w:r>
        <w:rPr>
          <w:w w:val="69"/>
          <w:rtl/>
        </w:rPr>
        <w:t>دون</w:t>
      </w:r>
      <w:r>
        <w:rPr>
          <w:rtl/>
        </w:rPr>
        <w:t> </w:t>
      </w:r>
      <w:r>
        <w:rPr>
          <w:w w:val="69"/>
          <w:rtl/>
        </w:rPr>
        <w:t>أي</w:t>
      </w:r>
      <w:r>
        <w:rPr>
          <w:spacing w:val="11"/>
          <w:rtl/>
        </w:rPr>
        <w:t> </w:t>
      </w:r>
      <w:r>
        <w:rPr>
          <w:w w:val="69"/>
          <w:rtl/>
        </w:rPr>
        <w:t>نوع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rtl/>
        </w:rPr>
        <w:t> </w:t>
      </w:r>
      <w:r>
        <w:rPr>
          <w:w w:val="69"/>
          <w:rtl/>
        </w:rPr>
        <w:t>التمييز</w:t>
      </w:r>
      <w:r>
        <w:rPr>
          <w:spacing w:val="40"/>
          <w:rtl/>
        </w:rPr>
        <w:t> </w:t>
      </w:r>
      <w:r>
        <w:rPr>
          <w:w w:val="76"/>
          <w:rtl/>
        </w:rPr>
        <w:t>بســــــــــــــبب</w:t>
      </w:r>
      <w:r>
        <w:rPr>
          <w:w w:val="76"/>
        </w:rPr>
        <w:t>:</w:t>
      </w:r>
      <w:r>
        <w:rPr>
          <w:rtl/>
        </w:rPr>
        <w:t> </w:t>
      </w:r>
      <w:r>
        <w:rPr>
          <w:w w:val="76"/>
          <w:rtl/>
        </w:rPr>
        <w:t>العرق،</w:t>
      </w:r>
      <w:r>
        <w:rPr>
          <w:rtl/>
        </w:rPr>
        <w:t> </w:t>
      </w:r>
      <w:r>
        <w:rPr>
          <w:w w:val="76"/>
          <w:rtl/>
        </w:rPr>
        <w:t>أو</w:t>
      </w:r>
      <w:r>
        <w:rPr>
          <w:rtl/>
        </w:rPr>
        <w:t> </w:t>
      </w:r>
      <w:r>
        <w:rPr>
          <w:w w:val="76"/>
          <w:rtl/>
        </w:rPr>
        <w:t>اللون،</w:t>
      </w:r>
      <w:r>
        <w:rPr>
          <w:rtl/>
        </w:rPr>
        <w:t> </w:t>
      </w:r>
      <w:r>
        <w:rPr>
          <w:w w:val="76"/>
          <w:rtl/>
        </w:rPr>
        <w:t>أو</w:t>
      </w:r>
      <w:r>
        <w:rPr>
          <w:rtl/>
        </w:rPr>
        <w:t> </w:t>
      </w:r>
      <w:r>
        <w:rPr>
          <w:w w:val="76"/>
          <w:rtl/>
        </w:rPr>
        <w:t>الجنس،</w:t>
      </w:r>
      <w:r>
        <w:rPr>
          <w:rtl/>
        </w:rPr>
        <w:t> </w:t>
      </w:r>
      <w:r>
        <w:rPr>
          <w:w w:val="76"/>
          <w:rtl/>
        </w:rPr>
        <w:t>أو</w:t>
      </w:r>
      <w:r>
        <w:rPr>
          <w:rtl/>
        </w:rPr>
        <w:t> </w:t>
      </w:r>
      <w:r>
        <w:rPr>
          <w:w w:val="76"/>
          <w:rtl/>
        </w:rPr>
        <w:t>العمر،</w:t>
      </w:r>
      <w:r>
        <w:rPr>
          <w:rtl/>
        </w:rPr>
        <w:t> </w:t>
      </w:r>
      <w:r>
        <w:rPr>
          <w:w w:val="76"/>
          <w:rtl/>
        </w:rPr>
        <w:t>أو</w:t>
      </w:r>
      <w:r>
        <w:rPr>
          <w:rtl/>
        </w:rPr>
        <w:t> </w:t>
      </w:r>
      <w:r>
        <w:rPr>
          <w:w w:val="76"/>
          <w:rtl/>
        </w:rPr>
        <w:t>اللغة،</w:t>
      </w:r>
      <w:r>
        <w:rPr>
          <w:rtl/>
        </w:rPr>
        <w:t> </w:t>
      </w:r>
      <w:r>
        <w:rPr>
          <w:w w:val="76"/>
          <w:rtl/>
        </w:rPr>
        <w:t>أو</w:t>
      </w:r>
      <w:r>
        <w:rPr>
          <w:rtl/>
        </w:rPr>
        <w:t> </w:t>
      </w:r>
      <w:r>
        <w:rPr>
          <w:w w:val="76"/>
          <w:rtl/>
        </w:rPr>
        <w:t>الدين،</w:t>
      </w:r>
      <w:r>
        <w:rPr>
          <w:rtl/>
        </w:rPr>
        <w:t> </w:t>
      </w:r>
      <w:r>
        <w:rPr>
          <w:w w:val="76"/>
          <w:rtl/>
        </w:rPr>
        <w:t>أو</w:t>
      </w:r>
      <w:r>
        <w:rPr>
          <w:rtl/>
        </w:rPr>
        <w:t> </w:t>
      </w:r>
      <w:r>
        <w:rPr>
          <w:w w:val="76"/>
          <w:rtl/>
        </w:rPr>
        <w:t>الإعاقة،</w:t>
      </w:r>
      <w:r>
        <w:rPr>
          <w:rtl/>
        </w:rPr>
        <w:t> </w:t>
      </w:r>
      <w:r>
        <w:rPr>
          <w:w w:val="76"/>
          <w:rtl/>
        </w:rPr>
        <w:t>أو</w:t>
      </w:r>
      <w:r>
        <w:rPr>
          <w:rtl/>
        </w:rPr>
        <w:t> </w:t>
      </w:r>
      <w:r>
        <w:rPr>
          <w:w w:val="76"/>
          <w:rtl/>
        </w:rPr>
        <w:t>الولادة</w:t>
      </w:r>
      <w:r>
        <w:rPr>
          <w:w w:val="76"/>
        </w:rPr>
        <w:t>.</w:t>
      </w:r>
      <w:r>
        <w:rPr>
          <w:rtl/>
        </w:rPr>
        <w:t> </w:t>
      </w:r>
      <w:r>
        <w:rPr>
          <w:w w:val="76"/>
          <w:rtl/>
        </w:rPr>
        <w:t>و</w:t>
      </w:r>
      <w:r>
        <w:rPr>
          <w:w w:val="76"/>
        </w:rPr>
        <w:t>"</w:t>
      </w:r>
      <w:r>
        <w:rPr>
          <w:rtl/>
        </w:rPr>
        <w:t> </w:t>
      </w:r>
      <w:r>
        <w:rPr>
          <w:w w:val="76"/>
          <w:rtl/>
        </w:rPr>
        <w:t>تكفل </w:t>
      </w:r>
      <w:r>
        <w:rPr>
          <w:w w:val="69"/>
          <w:rtl/>
        </w:rPr>
        <w:t>الدولة</w:t>
      </w:r>
      <w:r>
        <w:rPr>
          <w:spacing w:val="3"/>
          <w:rtl/>
        </w:rPr>
        <w:t> </w:t>
      </w:r>
      <w:r>
        <w:rPr>
          <w:w w:val="69"/>
          <w:rtl/>
        </w:rPr>
        <w:t>تحقيق</w:t>
      </w:r>
      <w:r>
        <w:rPr>
          <w:spacing w:val="-2"/>
          <w:rtl/>
        </w:rPr>
        <w:t> </w:t>
      </w:r>
      <w:r>
        <w:rPr>
          <w:w w:val="69"/>
          <w:rtl/>
        </w:rPr>
        <w:t>المســاواة</w:t>
      </w:r>
      <w:r>
        <w:rPr>
          <w:spacing w:val="-6"/>
          <w:rtl/>
        </w:rPr>
        <w:t> </w:t>
      </w:r>
      <w:r>
        <w:rPr>
          <w:w w:val="69"/>
          <w:rtl/>
        </w:rPr>
        <w:t>بين</w:t>
      </w:r>
      <w:r>
        <w:rPr>
          <w:rtl/>
        </w:rPr>
        <w:t> </w:t>
      </w:r>
      <w:r>
        <w:rPr>
          <w:w w:val="69"/>
          <w:rtl/>
        </w:rPr>
        <w:t>المرأة</w:t>
      </w:r>
      <w:r>
        <w:rPr>
          <w:spacing w:val="-3"/>
          <w:rtl/>
        </w:rPr>
        <w:t> </w:t>
      </w:r>
      <w:r>
        <w:rPr>
          <w:w w:val="69"/>
          <w:rtl/>
        </w:rPr>
        <w:t>والرجل</w:t>
      </w:r>
      <w:r>
        <w:rPr>
          <w:spacing w:val="2"/>
          <w:rtl/>
        </w:rPr>
        <w:t> </w:t>
      </w:r>
      <w:r>
        <w:rPr>
          <w:w w:val="69"/>
          <w:rtl/>
        </w:rPr>
        <w:t>في</w:t>
      </w:r>
      <w:r>
        <w:rPr>
          <w:spacing w:val="3"/>
          <w:rtl/>
        </w:rPr>
        <w:t> </w:t>
      </w:r>
      <w:r>
        <w:rPr>
          <w:w w:val="69"/>
          <w:rtl/>
        </w:rPr>
        <w:t>جميع</w:t>
      </w:r>
      <w:r>
        <w:rPr>
          <w:spacing w:val="-3"/>
          <w:rtl/>
        </w:rPr>
        <w:t> </w:t>
      </w:r>
      <w:r>
        <w:rPr>
          <w:w w:val="69"/>
          <w:rtl/>
        </w:rPr>
        <w:t>الحقوق</w:t>
      </w:r>
      <w:r>
        <w:rPr>
          <w:spacing w:val="1"/>
          <w:rtl/>
        </w:rPr>
        <w:t> </w:t>
      </w:r>
      <w:r>
        <w:rPr>
          <w:w w:val="69"/>
          <w:rtl/>
        </w:rPr>
        <w:t>المدنية</w:t>
      </w:r>
      <w:r>
        <w:rPr>
          <w:spacing w:val="4"/>
          <w:rtl/>
        </w:rPr>
        <w:t> </w:t>
      </w:r>
      <w:r>
        <w:rPr>
          <w:w w:val="69"/>
          <w:rtl/>
        </w:rPr>
        <w:t>والســياســية</w:t>
      </w:r>
      <w:r>
        <w:rPr>
          <w:rtl/>
        </w:rPr>
        <w:t> </w:t>
      </w:r>
      <w:r>
        <w:rPr>
          <w:w w:val="69"/>
          <w:rtl/>
        </w:rPr>
        <w:t>والاقتصــادية</w:t>
      </w:r>
      <w:r>
        <w:rPr>
          <w:spacing w:val="1"/>
          <w:rtl/>
        </w:rPr>
        <w:t> </w:t>
      </w:r>
      <w:r>
        <w:rPr>
          <w:w w:val="69"/>
          <w:rtl/>
        </w:rPr>
        <w:t>والاجتماعي</w:t>
      </w:r>
      <w:r>
        <w:rPr>
          <w:w w:val="69"/>
          <w:rtl/>
        </w:rPr>
        <w:t>ة</w:t>
      </w:r>
    </w:p>
    <w:p>
      <w:pPr>
        <w:pStyle w:val="BodyText"/>
        <w:spacing w:after="0"/>
        <w:jc w:val="left"/>
        <w:sectPr>
          <w:type w:val="continuous"/>
          <w:pgSz w:w="12240" w:h="15840"/>
          <w:pgMar w:header="745" w:footer="1060" w:top="1540" w:bottom="280" w:left="0" w:right="1080"/>
        </w:sectPr>
      </w:pPr>
    </w:p>
    <w:p>
      <w:pPr>
        <w:tabs>
          <w:tab w:pos="4956" w:val="left" w:leader="none"/>
          <w:tab w:pos="7208" w:val="left" w:leader="none"/>
        </w:tabs>
        <w:spacing w:before="12"/>
        <w:ind w:left="2371" w:right="0" w:firstLine="0"/>
        <w:jc w:val="left"/>
        <w:rPr>
          <w:sz w:val="18"/>
        </w:rPr>
      </w:pPr>
      <w:r>
        <w:rPr>
          <w:spacing w:val="-10"/>
          <w:sz w:val="18"/>
        </w:rPr>
        <w:t>1</w:t>
      </w:r>
      <w:r>
        <w:rPr>
          <w:sz w:val="18"/>
        </w:rPr>
        <w:tab/>
      </w:r>
      <w:r>
        <w:rPr>
          <w:spacing w:val="-10"/>
          <w:sz w:val="18"/>
        </w:rPr>
        <w:t>9</w:t>
      </w:r>
      <w:r>
        <w:rPr>
          <w:sz w:val="18"/>
        </w:rPr>
        <w:tab/>
      </w:r>
      <w:r>
        <w:rPr>
          <w:spacing w:val="-5"/>
          <w:position w:val="-11"/>
          <w:sz w:val="28"/>
        </w:rPr>
        <w:t>.</w:t>
      </w:r>
      <w:r>
        <w:rPr>
          <w:spacing w:val="-5"/>
          <w:sz w:val="18"/>
        </w:rPr>
        <w:t>)</w:t>
      </w:r>
    </w:p>
    <w:p>
      <w:pPr>
        <w:pStyle w:val="BodyText"/>
        <w:bidi/>
        <w:spacing w:before="12"/>
        <w:ind w:right="149" w:left="926" w:firstLine="0"/>
        <w:jc w:val="left"/>
      </w:pPr>
      <w:r>
        <w:rPr>
          <w:rtl/>
        </w:rPr>
        <w:br w:type="column"/>
      </w:r>
      <w:r>
        <w:rPr>
          <w:w w:val="63"/>
          <w:rtl/>
        </w:rPr>
        <w:t>والثقافية</w:t>
      </w:r>
      <w:r>
        <w:rPr>
          <w:spacing w:val="24"/>
          <w:rtl/>
        </w:rPr>
        <w:t> </w:t>
      </w:r>
      <w:r>
        <w:rPr>
          <w:w w:val="63"/>
          <w:rtl/>
        </w:rPr>
        <w:t>وفقًا</w:t>
      </w:r>
      <w:r>
        <w:rPr>
          <w:spacing w:val="23"/>
          <w:rtl/>
        </w:rPr>
        <w:t> </w:t>
      </w:r>
      <w:r>
        <w:rPr>
          <w:w w:val="63"/>
          <w:rtl/>
        </w:rPr>
        <w:t>لأحكام</w:t>
      </w:r>
      <w:r>
        <w:rPr>
          <w:spacing w:val="22"/>
          <w:rtl/>
        </w:rPr>
        <w:t> </w:t>
      </w:r>
      <w:r>
        <w:rPr>
          <w:w w:val="63"/>
          <w:rtl/>
        </w:rPr>
        <w:t>الدستور</w:t>
      </w:r>
      <w:r>
        <w:rPr>
          <w:spacing w:val="21"/>
          <w:rtl/>
        </w:rPr>
        <w:t> </w:t>
      </w:r>
      <w:r>
        <w:rPr>
          <w:w w:val="63"/>
          <w:position w:val="12"/>
          <w:sz w:val="18"/>
          <w:szCs w:val="18"/>
        </w:rPr>
        <w:t>(</w:t>
      </w:r>
      <w:r>
        <w:rPr>
          <w:w w:val="63"/>
        </w:rPr>
        <w:t>"</w:t>
      </w:r>
    </w:p>
    <w:p>
      <w:pPr>
        <w:bidi/>
        <w:spacing w:before="131"/>
        <w:ind w:right="1527" w:left="352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3"/>
          <w:sz w:val="28"/>
          <w:szCs w:val="28"/>
        </w:rPr>
        <w:t>)4(</w:t>
      </w:r>
      <w:r>
        <w:rPr>
          <w:b/>
          <w:bCs/>
          <w:spacing w:val="-22"/>
          <w:sz w:val="28"/>
          <w:szCs w:val="28"/>
          <w:rtl/>
        </w:rPr>
        <w:t> </w:t>
      </w:r>
      <w:r>
        <w:rPr>
          <w:b/>
          <w:bCs/>
          <w:w w:val="73"/>
          <w:sz w:val="28"/>
          <w:szCs w:val="28"/>
          <w:rtl/>
        </w:rPr>
        <w:t>الحت</w:t>
      </w:r>
      <w:r>
        <w:rPr>
          <w:b/>
          <w:bCs/>
          <w:spacing w:val="-22"/>
          <w:sz w:val="28"/>
          <w:szCs w:val="28"/>
          <w:rtl/>
        </w:rPr>
        <w:t> </w:t>
      </w:r>
      <w:r>
        <w:rPr>
          <w:b/>
          <w:bCs/>
          <w:w w:val="73"/>
          <w:sz w:val="28"/>
          <w:szCs w:val="28"/>
          <w:rtl/>
        </w:rPr>
        <w:t>في</w:t>
      </w:r>
      <w:r>
        <w:rPr>
          <w:b/>
          <w:bCs/>
          <w:spacing w:val="-23"/>
          <w:sz w:val="28"/>
          <w:szCs w:val="28"/>
          <w:rtl/>
        </w:rPr>
        <w:t> </w:t>
      </w:r>
      <w:r>
        <w:rPr>
          <w:b/>
          <w:bCs/>
          <w:w w:val="73"/>
          <w:sz w:val="28"/>
          <w:szCs w:val="28"/>
          <w:rtl/>
        </w:rPr>
        <w:t>التنقل</w:t>
      </w:r>
      <w:r>
        <w:rPr>
          <w:b/>
          <w:bCs/>
          <w:w w:val="73"/>
          <w:sz w:val="28"/>
          <w:szCs w:val="28"/>
        </w:rPr>
        <w:t>:</w:t>
      </w:r>
    </w:p>
    <w:p>
      <w:pPr>
        <w:spacing w:after="0"/>
        <w:jc w:val="left"/>
        <w:rPr>
          <w:b/>
          <w:sz w:val="28"/>
          <w:szCs w:val="28"/>
        </w:rPr>
        <w:sectPr>
          <w:type w:val="continuous"/>
          <w:pgSz w:w="12240" w:h="15840"/>
          <w:pgMar w:header="745" w:footer="1060" w:top="1540" w:bottom="280" w:left="0" w:right="1080"/>
          <w:cols w:num="2" w:equalWidth="0">
            <w:col w:w="7355" w:space="40"/>
            <w:col w:w="3765"/>
          </w:cols>
        </w:sectPr>
      </w:pPr>
    </w:p>
    <w:p>
      <w:pPr>
        <w:pStyle w:val="BodyText"/>
        <w:bidi/>
        <w:spacing w:line="247" w:lineRule="auto" w:before="3"/>
        <w:ind w:right="1435" w:left="929" w:firstLine="0"/>
        <w:jc w:val="left"/>
      </w:pPr>
      <w:r>
        <w:rPr>
          <w:w w:val="73"/>
          <w:rtl/>
        </w:rPr>
        <w:t>يقصــــــد</w:t>
      </w:r>
      <w:r>
        <w:rPr>
          <w:rtl/>
        </w:rPr>
        <w:t> </w:t>
      </w:r>
      <w:r>
        <w:rPr>
          <w:w w:val="73"/>
          <w:rtl/>
        </w:rPr>
        <w:t>بهذا</w:t>
      </w:r>
      <w:r>
        <w:rPr>
          <w:rtl/>
        </w:rPr>
        <w:t> </w:t>
      </w:r>
      <w:r>
        <w:rPr>
          <w:w w:val="73"/>
          <w:rtl/>
        </w:rPr>
        <w:t>الحق</w:t>
      </w:r>
      <w:r>
        <w:rPr>
          <w:w w:val="73"/>
        </w:rPr>
        <w:t>:</w:t>
      </w:r>
      <w:r>
        <w:rPr>
          <w:rtl/>
        </w:rPr>
        <w:t> </w:t>
      </w:r>
      <w:r>
        <w:rPr>
          <w:w w:val="73"/>
          <w:rtl/>
        </w:rPr>
        <w:t>حرية</w:t>
      </w:r>
      <w:r>
        <w:rPr>
          <w:rtl/>
        </w:rPr>
        <w:t> </w:t>
      </w:r>
      <w:r>
        <w:rPr>
          <w:w w:val="73"/>
          <w:rtl/>
        </w:rPr>
        <w:t>الإنســــــان</w:t>
      </w:r>
      <w:r>
        <w:rPr>
          <w:rtl/>
        </w:rPr>
        <w:t> </w:t>
      </w:r>
      <w:r>
        <w:rPr>
          <w:w w:val="73"/>
          <w:rtl/>
        </w:rPr>
        <w:t>في</w:t>
      </w:r>
      <w:r>
        <w:rPr>
          <w:rtl/>
        </w:rPr>
        <w:t> </w:t>
      </w:r>
      <w:r>
        <w:rPr>
          <w:w w:val="73"/>
          <w:rtl/>
        </w:rPr>
        <w:t>التنقل</w:t>
      </w:r>
      <w:r>
        <w:rPr>
          <w:rtl/>
        </w:rPr>
        <w:t> </w:t>
      </w:r>
      <w:r>
        <w:rPr>
          <w:w w:val="73"/>
          <w:rtl/>
        </w:rPr>
        <w:t>والإقامة</w:t>
      </w:r>
      <w:r>
        <w:rPr>
          <w:rtl/>
        </w:rPr>
        <w:t> </w:t>
      </w:r>
      <w:r>
        <w:rPr>
          <w:w w:val="73"/>
          <w:rtl/>
        </w:rPr>
        <w:t>والهجرة</w:t>
      </w:r>
      <w:r>
        <w:rPr>
          <w:rtl/>
        </w:rPr>
        <w:t> </w:t>
      </w:r>
      <w:r>
        <w:rPr>
          <w:w w:val="73"/>
          <w:rtl/>
        </w:rPr>
        <w:t>من</w:t>
      </w:r>
      <w:r>
        <w:rPr>
          <w:rtl/>
        </w:rPr>
        <w:t> </w:t>
      </w:r>
      <w:r>
        <w:rPr>
          <w:w w:val="73"/>
          <w:rtl/>
        </w:rPr>
        <w:t>مكان</w:t>
      </w:r>
      <w:r>
        <w:rPr>
          <w:rtl/>
        </w:rPr>
        <w:t> </w:t>
      </w:r>
      <w:r>
        <w:rPr>
          <w:w w:val="73"/>
          <w:rtl/>
        </w:rPr>
        <w:t>الى</w:t>
      </w:r>
      <w:r>
        <w:rPr>
          <w:rtl/>
        </w:rPr>
        <w:t> </w:t>
      </w:r>
      <w:r>
        <w:rPr>
          <w:w w:val="73"/>
          <w:rtl/>
        </w:rPr>
        <w:t>آخر،</w:t>
      </w:r>
      <w:r>
        <w:rPr>
          <w:rtl/>
        </w:rPr>
        <w:t> </w:t>
      </w:r>
      <w:r>
        <w:rPr>
          <w:w w:val="73"/>
          <w:rtl/>
        </w:rPr>
        <w:t>واختيار</w:t>
      </w:r>
      <w:r>
        <w:rPr>
          <w:rtl/>
        </w:rPr>
        <w:t> </w:t>
      </w:r>
      <w:r>
        <w:rPr>
          <w:w w:val="73"/>
          <w:rtl/>
        </w:rPr>
        <w:t>محل</w:t>
      </w:r>
      <w:r>
        <w:rPr>
          <w:rtl/>
        </w:rPr>
        <w:t> </w:t>
      </w:r>
      <w:r>
        <w:rPr>
          <w:w w:val="73"/>
          <w:rtl/>
        </w:rPr>
        <w:t>إقامته </w:t>
      </w:r>
      <w:r>
        <w:rPr>
          <w:w w:val="76"/>
          <w:rtl/>
        </w:rPr>
        <w:t>داخل</w:t>
      </w:r>
      <w:r>
        <w:rPr>
          <w:spacing w:val="-3"/>
          <w:rtl/>
        </w:rPr>
        <w:t> </w:t>
      </w:r>
      <w:r>
        <w:rPr>
          <w:w w:val="76"/>
          <w:rtl/>
        </w:rPr>
        <w:t>حدود</w:t>
      </w:r>
      <w:r>
        <w:rPr>
          <w:spacing w:val="-4"/>
          <w:rtl/>
        </w:rPr>
        <w:t> </w:t>
      </w:r>
      <w:r>
        <w:rPr>
          <w:w w:val="76"/>
          <w:rtl/>
        </w:rPr>
        <w:t>الدولة،</w:t>
      </w:r>
      <w:r>
        <w:rPr>
          <w:spacing w:val="-3"/>
          <w:rtl/>
        </w:rPr>
        <w:t> </w:t>
      </w:r>
      <w:r>
        <w:rPr>
          <w:w w:val="76"/>
          <w:rtl/>
        </w:rPr>
        <w:t>ومغادرة</w:t>
      </w:r>
      <w:r>
        <w:rPr>
          <w:spacing w:val="-5"/>
          <w:rtl/>
        </w:rPr>
        <w:t> </w:t>
      </w:r>
      <w:r>
        <w:rPr>
          <w:w w:val="76"/>
          <w:rtl/>
        </w:rPr>
        <w:t>دولته</w:t>
      </w:r>
      <w:r>
        <w:rPr>
          <w:spacing w:val="-6"/>
          <w:rtl/>
        </w:rPr>
        <w:t> </w:t>
      </w:r>
      <w:r>
        <w:rPr>
          <w:w w:val="76"/>
          <w:rtl/>
        </w:rPr>
        <w:t>والعودة</w:t>
      </w:r>
      <w:r>
        <w:rPr>
          <w:spacing w:val="-6"/>
          <w:rtl/>
        </w:rPr>
        <w:t> </w:t>
      </w:r>
      <w:r>
        <w:rPr>
          <w:w w:val="76"/>
          <w:rtl/>
        </w:rPr>
        <w:t>إليها،</w:t>
      </w:r>
      <w:r>
        <w:rPr>
          <w:spacing w:val="-3"/>
          <w:rtl/>
        </w:rPr>
        <w:t> </w:t>
      </w:r>
      <w:r>
        <w:rPr>
          <w:w w:val="76"/>
          <w:rtl/>
        </w:rPr>
        <w:t>مع</w:t>
      </w:r>
      <w:r>
        <w:rPr>
          <w:spacing w:val="-7"/>
          <w:rtl/>
        </w:rPr>
        <w:t> </w:t>
      </w:r>
      <w:r>
        <w:rPr>
          <w:w w:val="76"/>
          <w:rtl/>
        </w:rPr>
        <w:t>مراعاة</w:t>
      </w:r>
      <w:r>
        <w:rPr>
          <w:spacing w:val="-3"/>
          <w:rtl/>
        </w:rPr>
        <w:t> </w:t>
      </w:r>
      <w:r>
        <w:rPr>
          <w:w w:val="76"/>
          <w:rtl/>
        </w:rPr>
        <w:t>ما</w:t>
      </w:r>
      <w:r>
        <w:rPr>
          <w:spacing w:val="-4"/>
          <w:rtl/>
        </w:rPr>
        <w:t> </w:t>
      </w:r>
      <w:r>
        <w:rPr>
          <w:w w:val="76"/>
          <w:rtl/>
        </w:rPr>
        <w:t>قد</w:t>
      </w:r>
      <w:r>
        <w:rPr>
          <w:spacing w:val="-4"/>
          <w:rtl/>
        </w:rPr>
        <w:t> </w:t>
      </w:r>
      <w:r>
        <w:rPr>
          <w:w w:val="76"/>
          <w:rtl/>
        </w:rPr>
        <w:t>تفرضــــــــــــه</w:t>
      </w:r>
      <w:r>
        <w:rPr>
          <w:spacing w:val="-7"/>
          <w:rtl/>
        </w:rPr>
        <w:t> </w:t>
      </w:r>
      <w:r>
        <w:rPr>
          <w:w w:val="76"/>
          <w:rtl/>
        </w:rPr>
        <w:t>الدولة</w:t>
      </w:r>
      <w:r>
        <w:rPr>
          <w:spacing w:val="-3"/>
          <w:rtl/>
        </w:rPr>
        <w:t> </w:t>
      </w:r>
      <w:r>
        <w:rPr>
          <w:w w:val="76"/>
          <w:rtl/>
        </w:rPr>
        <w:t>من</w:t>
      </w:r>
      <w:r>
        <w:rPr>
          <w:spacing w:val="-7"/>
          <w:rtl/>
        </w:rPr>
        <w:t> </w:t>
      </w:r>
      <w:r>
        <w:rPr>
          <w:w w:val="76"/>
          <w:rtl/>
        </w:rPr>
        <w:t>قيود</w:t>
      </w:r>
      <w:r>
        <w:rPr>
          <w:spacing w:val="-3"/>
          <w:rtl/>
        </w:rPr>
        <w:t> </w:t>
      </w:r>
      <w:r>
        <w:rPr>
          <w:w w:val="76"/>
          <w:rtl/>
        </w:rPr>
        <w:t>أو</w:t>
      </w:r>
      <w:r>
        <w:rPr>
          <w:spacing w:val="-5"/>
          <w:rtl/>
        </w:rPr>
        <w:t> </w:t>
      </w:r>
      <w:r>
        <w:rPr>
          <w:w w:val="76"/>
          <w:rtl/>
        </w:rPr>
        <w:t>إجراءا</w:t>
      </w:r>
      <w:r>
        <w:rPr>
          <w:w w:val="76"/>
          <w:rtl/>
        </w:rPr>
        <w:t>ت</w:t>
      </w:r>
    </w:p>
    <w:p>
      <w:pPr>
        <w:pStyle w:val="BodyText"/>
        <w:spacing w:after="0" w:line="247" w:lineRule="auto"/>
        <w:jc w:val="left"/>
        <w:sectPr>
          <w:type w:val="continuous"/>
          <w:pgSz w:w="12240" w:h="15840"/>
          <w:pgMar w:header="745" w:footer="1060" w:top="1540" w:bottom="280" w:left="0" w:right="1080"/>
        </w:sectPr>
      </w:pPr>
    </w:p>
    <w:p>
      <w:pPr>
        <w:pStyle w:val="BodyText"/>
        <w:bidi/>
        <w:spacing w:line="463" w:lineRule="exact"/>
        <w:ind w:right="1442" w:left="0" w:firstLine="0"/>
        <w:jc w:val="left"/>
      </w:pPr>
      <w:r>
        <w:rPr>
          <w:w w:val="77"/>
          <w:position w:val="12"/>
          <w:sz w:val="18"/>
          <w:szCs w:val="18"/>
        </w:rPr>
        <w:t>)</w:t>
      </w:r>
      <w:r>
        <w:rPr>
          <w:w w:val="77"/>
          <w:rtl/>
        </w:rPr>
        <w:t>،</w:t>
      </w:r>
      <w:r>
        <w:rPr>
          <w:rtl/>
        </w:rPr>
        <w:t> </w:t>
      </w:r>
      <w:r>
        <w:rPr>
          <w:w w:val="77"/>
          <w:rtl/>
        </w:rPr>
        <w:t>بموجب</w:t>
      </w:r>
      <w:r>
        <w:rPr>
          <w:spacing w:val="-3"/>
          <w:rtl/>
        </w:rPr>
        <w:t> </w:t>
      </w:r>
      <w:r>
        <w:rPr>
          <w:w w:val="77"/>
          <w:rtl/>
        </w:rPr>
        <w:t>أمر</w:t>
      </w:r>
      <w:r>
        <w:rPr>
          <w:rtl/>
        </w:rPr>
        <w:t> </w:t>
      </w:r>
      <w:r>
        <w:rPr>
          <w:w w:val="77"/>
          <w:rtl/>
        </w:rPr>
        <w:t>قضـــــائي</w:t>
      </w:r>
      <w:r>
        <w:rPr>
          <w:rtl/>
        </w:rPr>
        <w:t> </w:t>
      </w:r>
      <w:r>
        <w:rPr>
          <w:w w:val="77"/>
          <w:rtl/>
        </w:rPr>
        <w:t>مس</w:t>
      </w:r>
      <w:r>
        <w:rPr>
          <w:w w:val="77"/>
          <w:position w:val="12"/>
          <w:sz w:val="18"/>
          <w:szCs w:val="18"/>
        </w:rPr>
        <w:t>0</w:t>
      </w:r>
      <w:r>
        <w:rPr>
          <w:w w:val="77"/>
          <w:rtl/>
        </w:rPr>
        <w:t>ـــــبب</w:t>
      </w:r>
      <w:r>
        <w:rPr>
          <w:spacing w:val="2"/>
          <w:rtl/>
        </w:rPr>
        <w:t> </w:t>
      </w:r>
      <w:r>
        <w:rPr>
          <w:w w:val="77"/>
          <w:rtl/>
        </w:rPr>
        <w:t>ولمدة</w:t>
      </w:r>
      <w:r>
        <w:rPr>
          <w:spacing w:val="3"/>
          <w:rtl/>
        </w:rPr>
        <w:t> </w:t>
      </w:r>
      <w:r>
        <w:rPr>
          <w:w w:val="77"/>
          <w:rtl/>
        </w:rPr>
        <w:t>محددة،</w:t>
      </w:r>
      <w:r>
        <w:rPr>
          <w:spacing w:val="2"/>
          <w:rtl/>
        </w:rPr>
        <w:t> </w:t>
      </w:r>
      <w:r>
        <w:rPr>
          <w:w w:val="77"/>
          <w:rtl/>
        </w:rPr>
        <w:t>وفي</w:t>
      </w:r>
      <w:r>
        <w:rPr>
          <w:spacing w:val="-1"/>
          <w:rtl/>
        </w:rPr>
        <w:t> </w:t>
      </w:r>
      <w:r>
        <w:rPr>
          <w:w w:val="77"/>
          <w:rtl/>
        </w:rPr>
        <w:t>الأحو</w:t>
      </w:r>
      <w:r>
        <w:rPr>
          <w:w w:val="77"/>
          <w:position w:val="12"/>
          <w:sz w:val="18"/>
          <w:szCs w:val="18"/>
        </w:rPr>
        <w:t>2</w:t>
      </w:r>
      <w:r>
        <w:rPr>
          <w:w w:val="77"/>
          <w:rtl/>
        </w:rPr>
        <w:t>ا</w:t>
      </w:r>
      <w:r>
        <w:rPr>
          <w:w w:val="77"/>
          <w:rtl/>
        </w:rPr>
        <w:t>ل</w:t>
      </w:r>
    </w:p>
    <w:p>
      <w:pPr>
        <w:pStyle w:val="BodyText"/>
        <w:bidi/>
        <w:spacing w:line="242" w:lineRule="auto"/>
        <w:ind w:right="150" w:left="924" w:firstLine="1"/>
        <w:jc w:val="left"/>
      </w:pPr>
      <w:r>
        <w:rPr>
          <w:rtl/>
        </w:rPr>
        <w:br w:type="column"/>
      </w:r>
      <w:r>
        <w:rPr>
          <w:w w:val="79"/>
          <w:rtl/>
        </w:rPr>
        <w:t>لحماية المصـــــلحة العامة والأمن القومي</w:t>
      </w:r>
      <w:r>
        <w:rPr>
          <w:w w:val="79"/>
          <w:position w:val="12"/>
          <w:sz w:val="18"/>
          <w:szCs w:val="18"/>
        </w:rPr>
        <w:t>(</w:t>
      </w:r>
      <w:r>
        <w:rPr>
          <w:w w:val="79"/>
          <w:rtl/>
        </w:rPr>
        <w:t> </w:t>
      </w:r>
      <w:r>
        <w:rPr>
          <w:w w:val="63"/>
          <w:rtl/>
        </w:rPr>
        <w:t>المبينة</w:t>
      </w:r>
      <w:r>
        <w:rPr>
          <w:rtl/>
        </w:rPr>
        <w:t> </w:t>
      </w:r>
      <w:r>
        <w:rPr>
          <w:w w:val="63"/>
          <w:rtl/>
        </w:rPr>
        <w:t>في</w:t>
      </w:r>
      <w:r>
        <w:rPr>
          <w:rtl/>
        </w:rPr>
        <w:t> </w:t>
      </w:r>
      <w:r>
        <w:rPr>
          <w:w w:val="63"/>
          <w:rtl/>
        </w:rPr>
        <w:t>القانون</w:t>
      </w:r>
      <w:r>
        <w:rPr>
          <w:w w:val="63"/>
        </w:rPr>
        <w:t>.</w:t>
      </w:r>
    </w:p>
    <w:p>
      <w:pPr>
        <w:bidi/>
        <w:spacing w:before="122"/>
        <w:ind w:right="0" w:left="352" w:firstLine="0"/>
        <w:jc w:val="left"/>
        <w:rPr>
          <w:b/>
          <w:bCs/>
          <w:sz w:val="28"/>
          <w:szCs w:val="28"/>
        </w:rPr>
      </w:pPr>
      <w:r>
        <w:rPr>
          <w:b/>
          <w:bCs/>
          <w:w w:val="81"/>
          <w:sz w:val="28"/>
          <w:szCs w:val="28"/>
        </w:rPr>
        <w:t>)5(</w:t>
      </w:r>
      <w:r>
        <w:rPr>
          <w:b/>
          <w:bCs/>
          <w:spacing w:val="-13"/>
          <w:sz w:val="28"/>
          <w:szCs w:val="28"/>
          <w:rtl/>
        </w:rPr>
        <w:t> </w:t>
      </w:r>
      <w:r>
        <w:rPr>
          <w:b/>
          <w:bCs/>
          <w:w w:val="81"/>
          <w:sz w:val="28"/>
          <w:szCs w:val="28"/>
          <w:rtl/>
        </w:rPr>
        <w:t>الحت</w:t>
      </w:r>
      <w:r>
        <w:rPr>
          <w:b/>
          <w:bCs/>
          <w:spacing w:val="-11"/>
          <w:sz w:val="28"/>
          <w:szCs w:val="28"/>
          <w:rtl/>
        </w:rPr>
        <w:t> </w:t>
      </w:r>
      <w:r>
        <w:rPr>
          <w:b/>
          <w:bCs/>
          <w:w w:val="81"/>
          <w:sz w:val="28"/>
          <w:szCs w:val="28"/>
          <w:rtl/>
        </w:rPr>
        <w:t>في</w:t>
      </w:r>
      <w:r>
        <w:rPr>
          <w:b/>
          <w:bCs/>
          <w:spacing w:val="-12"/>
          <w:sz w:val="28"/>
          <w:szCs w:val="28"/>
          <w:rtl/>
        </w:rPr>
        <w:t> </w:t>
      </w:r>
      <w:r>
        <w:rPr>
          <w:b/>
          <w:bCs/>
          <w:w w:val="81"/>
          <w:sz w:val="28"/>
          <w:szCs w:val="28"/>
          <w:rtl/>
        </w:rPr>
        <w:t>حرمة</w:t>
      </w:r>
      <w:r>
        <w:rPr>
          <w:b/>
          <w:bCs/>
          <w:spacing w:val="-12"/>
          <w:sz w:val="28"/>
          <w:szCs w:val="28"/>
          <w:rtl/>
        </w:rPr>
        <w:t> </w:t>
      </w:r>
      <w:r>
        <w:rPr>
          <w:b/>
          <w:bCs/>
          <w:w w:val="81"/>
          <w:sz w:val="28"/>
          <w:szCs w:val="28"/>
          <w:rtl/>
        </w:rPr>
        <w:t>المسكن</w:t>
      </w:r>
      <w:r>
        <w:rPr>
          <w:b/>
          <w:bCs/>
          <w:spacing w:val="-12"/>
          <w:sz w:val="28"/>
          <w:szCs w:val="28"/>
          <w:rtl/>
        </w:rPr>
        <w:t> </w:t>
      </w:r>
      <w:r>
        <w:rPr>
          <w:b/>
          <w:bCs/>
          <w:w w:val="81"/>
          <w:sz w:val="28"/>
          <w:szCs w:val="28"/>
          <w:rtl/>
        </w:rPr>
        <w:t>والمراسلات</w:t>
      </w:r>
      <w:r>
        <w:rPr>
          <w:b/>
          <w:bCs/>
          <w:w w:val="81"/>
          <w:sz w:val="28"/>
          <w:szCs w:val="28"/>
        </w:rPr>
        <w:t>:</w:t>
      </w:r>
    </w:p>
    <w:p>
      <w:pPr>
        <w:spacing w:after="0"/>
        <w:jc w:val="left"/>
        <w:rPr>
          <w:b/>
          <w:sz w:val="28"/>
          <w:szCs w:val="28"/>
        </w:rPr>
        <w:sectPr>
          <w:type w:val="continuous"/>
          <w:pgSz w:w="12240" w:h="15840"/>
          <w:pgMar w:header="745" w:footer="1060" w:top="1540" w:bottom="280" w:left="0" w:right="1080"/>
          <w:cols w:num="2" w:equalWidth="0">
            <w:col w:w="6582" w:space="40"/>
            <w:col w:w="4538"/>
          </w:cols>
        </w:sectPr>
      </w:pPr>
    </w:p>
    <w:p>
      <w:pPr>
        <w:pStyle w:val="BodyText"/>
        <w:bidi/>
        <w:spacing w:before="3"/>
        <w:ind w:right="1435" w:left="931" w:firstLine="0"/>
        <w:jc w:val="left"/>
      </w:pPr>
      <w:r>
        <w:rPr>
          <w:w w:val="72"/>
          <w:rtl/>
        </w:rPr>
        <w:t>يقصـــد</w:t>
      </w:r>
      <w:r>
        <w:rPr>
          <w:spacing w:val="9"/>
          <w:rtl/>
        </w:rPr>
        <w:t> </w:t>
      </w:r>
      <w:r>
        <w:rPr>
          <w:w w:val="72"/>
          <w:rtl/>
        </w:rPr>
        <w:t>بهذا</w:t>
      </w:r>
      <w:r>
        <w:rPr>
          <w:spacing w:val="9"/>
          <w:rtl/>
        </w:rPr>
        <w:t> </w:t>
      </w:r>
      <w:r>
        <w:rPr>
          <w:w w:val="72"/>
          <w:rtl/>
        </w:rPr>
        <w:t>الحق</w:t>
      </w:r>
      <w:r>
        <w:rPr>
          <w:spacing w:val="11"/>
          <w:rtl/>
        </w:rPr>
        <w:t> </w:t>
      </w:r>
      <w:r>
        <w:rPr>
          <w:w w:val="72"/>
          <w:rtl/>
        </w:rPr>
        <w:t>عدم</w:t>
      </w:r>
      <w:r>
        <w:rPr>
          <w:spacing w:val="6"/>
          <w:rtl/>
        </w:rPr>
        <w:t> </w:t>
      </w:r>
      <w:r>
        <w:rPr>
          <w:w w:val="72"/>
          <w:rtl/>
        </w:rPr>
        <w:t>انتهاك</w:t>
      </w:r>
      <w:r>
        <w:rPr>
          <w:spacing w:val="6"/>
          <w:rtl/>
        </w:rPr>
        <w:t> </w:t>
      </w:r>
      <w:r>
        <w:rPr>
          <w:w w:val="72"/>
          <w:rtl/>
        </w:rPr>
        <w:t>حياة</w:t>
      </w:r>
      <w:r>
        <w:rPr>
          <w:spacing w:val="6"/>
          <w:rtl/>
        </w:rPr>
        <w:t> </w:t>
      </w:r>
      <w:r>
        <w:rPr>
          <w:w w:val="72"/>
          <w:rtl/>
        </w:rPr>
        <w:t>الإنســـان</w:t>
      </w:r>
      <w:r>
        <w:rPr>
          <w:spacing w:val="2"/>
          <w:rtl/>
        </w:rPr>
        <w:t> </w:t>
      </w:r>
      <w:r>
        <w:rPr>
          <w:w w:val="72"/>
          <w:rtl/>
        </w:rPr>
        <w:t>الخاصـــة</w:t>
      </w:r>
      <w:r>
        <w:rPr>
          <w:spacing w:val="9"/>
          <w:rtl/>
        </w:rPr>
        <w:t> </w:t>
      </w:r>
      <w:r>
        <w:rPr>
          <w:w w:val="72"/>
          <w:rtl/>
        </w:rPr>
        <w:t>أو</w:t>
      </w:r>
      <w:r>
        <w:rPr>
          <w:spacing w:val="6"/>
          <w:rtl/>
        </w:rPr>
        <w:t> </w:t>
      </w:r>
      <w:r>
        <w:rPr>
          <w:w w:val="72"/>
          <w:rtl/>
        </w:rPr>
        <w:t>أســـرته</w:t>
      </w:r>
      <w:r>
        <w:rPr>
          <w:spacing w:val="10"/>
          <w:rtl/>
        </w:rPr>
        <w:t> </w:t>
      </w:r>
      <w:r>
        <w:rPr>
          <w:w w:val="72"/>
          <w:rtl/>
        </w:rPr>
        <w:t>أو</w:t>
      </w:r>
      <w:r>
        <w:rPr>
          <w:spacing w:val="9"/>
          <w:rtl/>
        </w:rPr>
        <w:t> </w:t>
      </w:r>
      <w:r>
        <w:rPr>
          <w:w w:val="72"/>
          <w:rtl/>
        </w:rPr>
        <w:t>حرمة</w:t>
      </w:r>
      <w:r>
        <w:rPr>
          <w:spacing w:val="9"/>
          <w:rtl/>
        </w:rPr>
        <w:t> </w:t>
      </w:r>
      <w:r>
        <w:rPr>
          <w:w w:val="72"/>
          <w:rtl/>
        </w:rPr>
        <w:t>مســـكنه</w:t>
      </w:r>
      <w:r>
        <w:rPr>
          <w:spacing w:val="6"/>
          <w:rtl/>
        </w:rPr>
        <w:t> </w:t>
      </w:r>
      <w:r>
        <w:rPr>
          <w:w w:val="72"/>
          <w:rtl/>
        </w:rPr>
        <w:t>أو</w:t>
      </w:r>
      <w:r>
        <w:rPr>
          <w:spacing w:val="8"/>
          <w:rtl/>
        </w:rPr>
        <w:t> </w:t>
      </w:r>
      <w:r>
        <w:rPr>
          <w:w w:val="72"/>
          <w:rtl/>
        </w:rPr>
        <w:t>مراســـلاته</w:t>
      </w:r>
      <w:r>
        <w:rPr>
          <w:spacing w:val="9"/>
          <w:rtl/>
        </w:rPr>
        <w:t> </w:t>
      </w:r>
      <w:r>
        <w:rPr>
          <w:w w:val="72"/>
          <w:rtl/>
        </w:rPr>
        <w:t>بمختل</w:t>
      </w:r>
      <w:r>
        <w:rPr>
          <w:w w:val="72"/>
          <w:rtl/>
        </w:rPr>
        <w:t>ف</w:t>
      </w:r>
    </w:p>
    <w:p>
      <w:pPr>
        <w:bidi/>
        <w:spacing w:before="3"/>
        <w:ind w:right="1435" w:left="925" w:firstLine="0"/>
        <w:jc w:val="left"/>
        <w:rPr>
          <w:position w:val="12"/>
          <w:sz w:val="18"/>
          <w:szCs w:val="18"/>
        </w:rPr>
      </w:pPr>
      <w:r>
        <w:rPr>
          <w:w w:val="70"/>
          <w:sz w:val="28"/>
          <w:szCs w:val="28"/>
          <w:rtl/>
        </w:rPr>
        <w:t>أنواعها</w:t>
      </w:r>
      <w:r>
        <w:rPr>
          <w:sz w:val="28"/>
          <w:szCs w:val="28"/>
          <w:rtl/>
        </w:rPr>
        <w:t> </w:t>
      </w:r>
      <w:r>
        <w:rPr>
          <w:w w:val="70"/>
          <w:sz w:val="28"/>
          <w:szCs w:val="28"/>
          <w:rtl/>
        </w:rPr>
        <w:t>البريدية</w:t>
      </w:r>
      <w:r>
        <w:rPr>
          <w:spacing w:val="-1"/>
          <w:sz w:val="28"/>
          <w:szCs w:val="28"/>
          <w:rtl/>
        </w:rPr>
        <w:t> </w:t>
      </w:r>
      <w:r>
        <w:rPr>
          <w:w w:val="70"/>
          <w:sz w:val="28"/>
          <w:szCs w:val="28"/>
          <w:rtl/>
        </w:rPr>
        <w:t>أو</w:t>
      </w:r>
      <w:r>
        <w:rPr>
          <w:sz w:val="28"/>
          <w:szCs w:val="28"/>
          <w:rtl/>
        </w:rPr>
        <w:t> </w:t>
      </w:r>
      <w:r>
        <w:rPr>
          <w:w w:val="70"/>
          <w:sz w:val="28"/>
          <w:szCs w:val="28"/>
          <w:rtl/>
        </w:rPr>
        <w:t>الهاتفية،</w:t>
      </w:r>
      <w:r>
        <w:rPr>
          <w:spacing w:val="1"/>
          <w:sz w:val="28"/>
          <w:szCs w:val="28"/>
          <w:rtl/>
        </w:rPr>
        <w:t> </w:t>
      </w:r>
      <w:r>
        <w:rPr>
          <w:w w:val="70"/>
          <w:sz w:val="28"/>
          <w:szCs w:val="28"/>
          <w:rtl/>
        </w:rPr>
        <w:t>ويحمي</w:t>
      </w:r>
      <w:r>
        <w:rPr>
          <w:sz w:val="28"/>
          <w:szCs w:val="28"/>
          <w:rtl/>
        </w:rPr>
        <w:t> </w:t>
      </w:r>
      <w:r>
        <w:rPr>
          <w:w w:val="70"/>
          <w:sz w:val="28"/>
          <w:szCs w:val="28"/>
          <w:rtl/>
        </w:rPr>
        <w:t>القانون</w:t>
      </w:r>
      <w:r>
        <w:rPr>
          <w:sz w:val="28"/>
          <w:szCs w:val="28"/>
          <w:rtl/>
        </w:rPr>
        <w:t> </w:t>
      </w:r>
      <w:r>
        <w:rPr>
          <w:w w:val="70"/>
          <w:sz w:val="28"/>
          <w:szCs w:val="28"/>
          <w:rtl/>
        </w:rPr>
        <w:t>هذه</w:t>
      </w:r>
      <w:r>
        <w:rPr>
          <w:sz w:val="28"/>
          <w:szCs w:val="28"/>
          <w:rtl/>
        </w:rPr>
        <w:t> </w:t>
      </w:r>
      <w:r>
        <w:rPr>
          <w:w w:val="70"/>
          <w:sz w:val="28"/>
          <w:szCs w:val="28"/>
          <w:rtl/>
        </w:rPr>
        <w:t>الحقوق</w:t>
      </w:r>
      <w:r>
        <w:rPr>
          <w:spacing w:val="-1"/>
          <w:sz w:val="28"/>
          <w:szCs w:val="28"/>
          <w:rtl/>
        </w:rPr>
        <w:t> </w:t>
      </w:r>
      <w:r>
        <w:rPr>
          <w:w w:val="70"/>
          <w:sz w:val="28"/>
          <w:szCs w:val="28"/>
          <w:rtl/>
        </w:rPr>
        <w:t>من</w:t>
      </w:r>
      <w:r>
        <w:rPr>
          <w:spacing w:val="1"/>
          <w:sz w:val="28"/>
          <w:szCs w:val="28"/>
          <w:rtl/>
        </w:rPr>
        <w:t> </w:t>
      </w:r>
      <w:r>
        <w:rPr>
          <w:w w:val="70"/>
          <w:sz w:val="28"/>
          <w:szCs w:val="28"/>
          <w:rtl/>
        </w:rPr>
        <w:t>الانتهاك</w:t>
      </w:r>
      <w:r>
        <w:rPr>
          <w:w w:val="70"/>
          <w:position w:val="12"/>
          <w:sz w:val="18"/>
          <w:szCs w:val="18"/>
        </w:rPr>
        <w:t>(</w:t>
      </w:r>
      <w:r>
        <w:rPr>
          <w:spacing w:val="38"/>
          <w:position w:val="12"/>
          <w:sz w:val="18"/>
          <w:szCs w:val="18"/>
          <w:rtl/>
        </w:rPr>
        <w:t>  </w:t>
      </w:r>
      <w:r>
        <w:rPr>
          <w:w w:val="70"/>
          <w:sz w:val="28"/>
          <w:szCs w:val="28"/>
        </w:rPr>
        <w:t>.</w:t>
      </w:r>
      <w:r>
        <w:rPr>
          <w:w w:val="70"/>
          <w:position w:val="12"/>
          <w:sz w:val="18"/>
          <w:szCs w:val="18"/>
        </w:rPr>
        <w:t>)</w:t>
      </w:r>
      <w:r>
        <w:rPr>
          <w:spacing w:val="69"/>
          <w:w w:val="150"/>
          <w:position w:val="12"/>
          <w:sz w:val="18"/>
          <w:szCs w:val="18"/>
          <w:rtl/>
        </w:rPr>
        <w:t>              </w:t>
      </w:r>
      <w:r>
        <w:rPr>
          <w:w w:val="70"/>
          <w:position w:val="12"/>
          <w:sz w:val="18"/>
          <w:szCs w:val="18"/>
        </w:rPr>
        <w:t>1</w:t>
      </w:r>
    </w:p>
    <w:p>
      <w:pPr>
        <w:pStyle w:val="BodyText"/>
        <w:bidi/>
        <w:spacing w:line="244" w:lineRule="auto" w:before="134"/>
        <w:ind w:right="1442" w:left="925" w:firstLine="6"/>
        <w:jc w:val="left"/>
      </w:pPr>
      <w:r>
        <w:rPr>
          <w:w w:val="68"/>
          <w:rtl/>
        </w:rPr>
        <w:t>ويلاحظ</w:t>
      </w:r>
      <w:r>
        <w:rPr>
          <w:spacing w:val="11"/>
          <w:rtl/>
        </w:rPr>
        <w:t> </w:t>
      </w:r>
      <w:r>
        <w:rPr>
          <w:w w:val="68"/>
          <w:rtl/>
        </w:rPr>
        <w:t>أن</w:t>
      </w:r>
      <w:r>
        <w:rPr>
          <w:spacing w:val="17"/>
          <w:rtl/>
        </w:rPr>
        <w:t> </w:t>
      </w:r>
      <w:r>
        <w:rPr>
          <w:w w:val="68"/>
          <w:rtl/>
        </w:rPr>
        <w:t>للمنازل</w:t>
      </w:r>
      <w:r>
        <w:rPr>
          <w:spacing w:val="17"/>
          <w:rtl/>
        </w:rPr>
        <w:t> </w:t>
      </w:r>
      <w:r>
        <w:rPr>
          <w:w w:val="68"/>
          <w:rtl/>
        </w:rPr>
        <w:t>حرمة،</w:t>
      </w:r>
      <w:r>
        <w:rPr>
          <w:spacing w:val="16"/>
          <w:rtl/>
        </w:rPr>
        <w:t> </w:t>
      </w:r>
      <w:r>
        <w:rPr>
          <w:w w:val="68"/>
          <w:rtl/>
        </w:rPr>
        <w:t>فلا</w:t>
      </w:r>
      <w:r>
        <w:rPr>
          <w:spacing w:val="17"/>
          <w:rtl/>
        </w:rPr>
        <w:t> </w:t>
      </w:r>
      <w:r>
        <w:rPr>
          <w:w w:val="68"/>
          <w:rtl/>
        </w:rPr>
        <w:t>يجوز</w:t>
      </w:r>
      <w:r>
        <w:rPr>
          <w:spacing w:val="12"/>
          <w:rtl/>
        </w:rPr>
        <w:t> </w:t>
      </w:r>
      <w:r>
        <w:rPr>
          <w:w w:val="68"/>
          <w:rtl/>
        </w:rPr>
        <w:t>دخولها،</w:t>
      </w:r>
      <w:r>
        <w:rPr>
          <w:spacing w:val="17"/>
          <w:rtl/>
        </w:rPr>
        <w:t> </w:t>
      </w:r>
      <w:r>
        <w:rPr>
          <w:w w:val="68"/>
          <w:rtl/>
        </w:rPr>
        <w:t>ولا</w:t>
      </w:r>
      <w:r>
        <w:rPr>
          <w:spacing w:val="15"/>
          <w:rtl/>
        </w:rPr>
        <w:t> </w:t>
      </w:r>
      <w:r>
        <w:rPr>
          <w:w w:val="68"/>
          <w:rtl/>
        </w:rPr>
        <w:t>تفتيشـــــــــــــها،</w:t>
      </w:r>
      <w:r>
        <w:rPr>
          <w:spacing w:val="11"/>
          <w:rtl/>
        </w:rPr>
        <w:t> </w:t>
      </w:r>
      <w:r>
        <w:rPr>
          <w:w w:val="68"/>
          <w:rtl/>
        </w:rPr>
        <w:t>ولا</w:t>
      </w:r>
      <w:r>
        <w:rPr>
          <w:spacing w:val="16"/>
          <w:rtl/>
        </w:rPr>
        <w:t> </w:t>
      </w:r>
      <w:r>
        <w:rPr>
          <w:w w:val="68"/>
          <w:rtl/>
        </w:rPr>
        <w:t>مراقبتها</w:t>
      </w:r>
      <w:r>
        <w:rPr>
          <w:spacing w:val="13"/>
          <w:rtl/>
        </w:rPr>
        <w:t> </w:t>
      </w:r>
      <w:r>
        <w:rPr>
          <w:w w:val="68"/>
          <w:rtl/>
        </w:rPr>
        <w:t>أو</w:t>
      </w:r>
      <w:r>
        <w:rPr>
          <w:spacing w:val="16"/>
          <w:rtl/>
        </w:rPr>
        <w:t> </w:t>
      </w:r>
      <w:r>
        <w:rPr>
          <w:w w:val="68"/>
          <w:rtl/>
        </w:rPr>
        <w:t>التنصـــــــــــــت</w:t>
      </w:r>
      <w:r>
        <w:rPr>
          <w:spacing w:val="15"/>
          <w:rtl/>
        </w:rPr>
        <w:t> </w:t>
      </w:r>
      <w:r>
        <w:rPr>
          <w:w w:val="68"/>
          <w:rtl/>
        </w:rPr>
        <w:t>عليها</w:t>
      </w:r>
      <w:r>
        <w:rPr>
          <w:spacing w:val="13"/>
          <w:rtl/>
        </w:rPr>
        <w:t> </w:t>
      </w:r>
      <w:r>
        <w:rPr>
          <w:w w:val="68"/>
          <w:rtl/>
        </w:rPr>
        <w:t>إلا</w:t>
      </w:r>
      <w:r>
        <w:rPr>
          <w:spacing w:val="17"/>
          <w:rtl/>
        </w:rPr>
        <w:t> </w:t>
      </w:r>
      <w:r>
        <w:rPr>
          <w:w w:val="68"/>
          <w:rtl/>
        </w:rPr>
        <w:t>بأمر </w:t>
      </w:r>
      <w:r>
        <w:rPr>
          <w:w w:val="70"/>
          <w:rtl/>
        </w:rPr>
        <w:t>قضـــــــــــــائي</w:t>
      </w:r>
      <w:r>
        <w:rPr>
          <w:rtl/>
        </w:rPr>
        <w:t> </w:t>
      </w:r>
      <w:r>
        <w:rPr>
          <w:w w:val="70"/>
          <w:rtl/>
        </w:rPr>
        <w:t>مســـــــــــــبب</w:t>
      </w:r>
      <w:r>
        <w:rPr>
          <w:rtl/>
        </w:rPr>
        <w:t> </w:t>
      </w:r>
      <w:r>
        <w:rPr>
          <w:w w:val="70"/>
          <w:rtl/>
        </w:rPr>
        <w:t>يحدد</w:t>
      </w:r>
      <w:r>
        <w:rPr>
          <w:w w:val="70"/>
        </w:rPr>
        <w:t>:</w:t>
      </w:r>
      <w:r>
        <w:rPr>
          <w:rtl/>
        </w:rPr>
        <w:t> </w:t>
      </w:r>
      <w:r>
        <w:rPr>
          <w:w w:val="70"/>
          <w:rtl/>
        </w:rPr>
        <w:t>المكان،</w:t>
      </w:r>
      <w:r>
        <w:rPr>
          <w:rtl/>
        </w:rPr>
        <w:t> </w:t>
      </w:r>
      <w:r>
        <w:rPr>
          <w:w w:val="70"/>
          <w:rtl/>
        </w:rPr>
        <w:t>والتوقيت،</w:t>
      </w:r>
      <w:r>
        <w:rPr>
          <w:rtl/>
        </w:rPr>
        <w:t> </w:t>
      </w:r>
      <w:r>
        <w:rPr>
          <w:w w:val="70"/>
          <w:rtl/>
        </w:rPr>
        <w:t>والغرض</w:t>
      </w:r>
      <w:r>
        <w:rPr>
          <w:rtl/>
        </w:rPr>
        <w:t> </w:t>
      </w:r>
      <w:r>
        <w:rPr>
          <w:w w:val="70"/>
          <w:rtl/>
        </w:rPr>
        <w:t>منه،</w:t>
      </w:r>
      <w:r>
        <w:rPr>
          <w:rtl/>
        </w:rPr>
        <w:t> </w:t>
      </w:r>
      <w:r>
        <w:rPr>
          <w:w w:val="70"/>
          <w:rtl/>
        </w:rPr>
        <w:t>وذلك</w:t>
      </w:r>
      <w:r>
        <w:rPr>
          <w:rtl/>
        </w:rPr>
        <w:t> </w:t>
      </w:r>
      <w:r>
        <w:rPr>
          <w:w w:val="70"/>
          <w:rtl/>
        </w:rPr>
        <w:t>كله</w:t>
      </w:r>
      <w:r>
        <w:rPr>
          <w:rtl/>
        </w:rPr>
        <w:t> </w:t>
      </w:r>
      <w:r>
        <w:rPr>
          <w:w w:val="70"/>
          <w:rtl/>
        </w:rPr>
        <w:t>في</w:t>
      </w:r>
      <w:r>
        <w:rPr>
          <w:rtl/>
        </w:rPr>
        <w:t> </w:t>
      </w:r>
      <w:r>
        <w:rPr>
          <w:w w:val="70"/>
          <w:rtl/>
        </w:rPr>
        <w:t>الأحوال</w:t>
      </w:r>
      <w:r>
        <w:rPr>
          <w:rtl/>
        </w:rPr>
        <w:t> </w:t>
      </w:r>
      <w:r>
        <w:rPr>
          <w:w w:val="70"/>
          <w:rtl/>
        </w:rPr>
        <w:t>المبينة</w:t>
      </w:r>
      <w:r>
        <w:rPr>
          <w:rtl/>
        </w:rPr>
        <w:t> </w:t>
      </w:r>
      <w:r>
        <w:rPr>
          <w:w w:val="70"/>
          <w:rtl/>
        </w:rPr>
        <w:t>في</w:t>
      </w:r>
      <w:r>
        <w:rPr>
          <w:rtl/>
        </w:rPr>
        <w:t> </w:t>
      </w:r>
      <w:r>
        <w:rPr>
          <w:w w:val="70"/>
          <w:rtl/>
        </w:rPr>
        <w:t>القانون</w:t>
      </w:r>
      <w:r>
        <w:rPr>
          <w:w w:val="70"/>
        </w:rPr>
        <w:t>.</w:t>
      </w:r>
      <w:r>
        <w:rPr>
          <w:w w:val="70"/>
          <w:rtl/>
        </w:rPr>
        <w:t> </w:t>
      </w:r>
      <w:r>
        <w:rPr>
          <w:w w:val="72"/>
          <w:rtl/>
        </w:rPr>
        <w:t>ويجب</w:t>
      </w:r>
      <w:r>
        <w:rPr>
          <w:spacing w:val="2"/>
          <w:rtl/>
        </w:rPr>
        <w:t> </w:t>
      </w:r>
      <w:r>
        <w:rPr>
          <w:w w:val="72"/>
          <w:rtl/>
        </w:rPr>
        <w:t>تنبيه</w:t>
      </w:r>
      <w:r>
        <w:rPr>
          <w:spacing w:val="-4"/>
          <w:rtl/>
        </w:rPr>
        <w:t> </w:t>
      </w:r>
      <w:r>
        <w:rPr>
          <w:w w:val="72"/>
          <w:rtl/>
        </w:rPr>
        <w:t>الأشــخاص</w:t>
      </w:r>
      <w:r>
        <w:rPr>
          <w:spacing w:val="2"/>
          <w:rtl/>
        </w:rPr>
        <w:t> </w:t>
      </w:r>
      <w:r>
        <w:rPr>
          <w:w w:val="72"/>
          <w:rtl/>
        </w:rPr>
        <w:t>الموجودين</w:t>
      </w:r>
      <w:r>
        <w:rPr>
          <w:spacing w:val="-2"/>
          <w:rtl/>
        </w:rPr>
        <w:t> </w:t>
      </w:r>
      <w:r>
        <w:rPr>
          <w:w w:val="72"/>
          <w:rtl/>
        </w:rPr>
        <w:t>في</w:t>
      </w:r>
      <w:r>
        <w:rPr>
          <w:spacing w:val="1"/>
          <w:rtl/>
        </w:rPr>
        <w:t> </w:t>
      </w:r>
      <w:r>
        <w:rPr>
          <w:w w:val="72"/>
          <w:rtl/>
        </w:rPr>
        <w:t>المنازل</w:t>
      </w:r>
      <w:r>
        <w:rPr>
          <w:spacing w:val="5"/>
          <w:rtl/>
        </w:rPr>
        <w:t> </w:t>
      </w:r>
      <w:r>
        <w:rPr>
          <w:w w:val="72"/>
          <w:rtl/>
        </w:rPr>
        <w:t>عند</w:t>
      </w:r>
      <w:r>
        <w:rPr>
          <w:spacing w:val="2"/>
          <w:rtl/>
        </w:rPr>
        <w:t> </w:t>
      </w:r>
      <w:r>
        <w:rPr>
          <w:w w:val="72"/>
          <w:rtl/>
        </w:rPr>
        <w:t>دخولها</w:t>
      </w:r>
      <w:r>
        <w:rPr>
          <w:spacing w:val="1"/>
          <w:rtl/>
        </w:rPr>
        <w:t> </w:t>
      </w:r>
      <w:r>
        <w:rPr>
          <w:w w:val="72"/>
          <w:rtl/>
        </w:rPr>
        <w:t>أو</w:t>
      </w:r>
      <w:r>
        <w:rPr>
          <w:spacing w:val="5"/>
          <w:rtl/>
        </w:rPr>
        <w:t> </w:t>
      </w:r>
      <w:r>
        <w:rPr>
          <w:w w:val="72"/>
          <w:rtl/>
        </w:rPr>
        <w:t>تفتيشــها،</w:t>
      </w:r>
      <w:r>
        <w:rPr>
          <w:spacing w:val="-1"/>
          <w:rtl/>
        </w:rPr>
        <w:t> </w:t>
      </w:r>
      <w:r>
        <w:rPr>
          <w:w w:val="72"/>
          <w:rtl/>
        </w:rPr>
        <w:t>وإطلاعهم</w:t>
      </w:r>
      <w:r>
        <w:rPr>
          <w:spacing w:val="-1"/>
          <w:rtl/>
        </w:rPr>
        <w:t> </w:t>
      </w:r>
      <w:r>
        <w:rPr>
          <w:w w:val="72"/>
          <w:rtl/>
        </w:rPr>
        <w:t>على</w:t>
      </w:r>
      <w:r>
        <w:rPr>
          <w:spacing w:val="1"/>
          <w:rtl/>
        </w:rPr>
        <w:t> </w:t>
      </w:r>
      <w:r>
        <w:rPr>
          <w:w w:val="72"/>
          <w:rtl/>
        </w:rPr>
        <w:t>الأمر</w:t>
      </w:r>
      <w:r>
        <w:rPr>
          <w:spacing w:val="4"/>
          <w:rtl/>
        </w:rPr>
        <w:t> </w:t>
      </w:r>
      <w:r>
        <w:rPr>
          <w:w w:val="72"/>
          <w:rtl/>
        </w:rPr>
        <w:t>الصــاد</w:t>
      </w:r>
      <w:r>
        <w:rPr>
          <w:w w:val="72"/>
          <w:rtl/>
        </w:rPr>
        <w:t>ر</w:t>
      </w:r>
    </w:p>
    <w:p>
      <w:pPr>
        <w:pStyle w:val="BodyText"/>
        <w:bidi/>
        <w:ind w:right="1435" w:left="925" w:firstLine="0"/>
        <w:jc w:val="left"/>
      </w:pPr>
      <w:r>
        <w:rPr>
          <w:w w:val="72"/>
          <w:rtl/>
        </w:rPr>
        <w:t>في</w:t>
      </w:r>
      <w:r>
        <w:rPr>
          <w:spacing w:val="7"/>
          <w:rtl/>
        </w:rPr>
        <w:t> </w:t>
      </w:r>
      <w:r>
        <w:rPr>
          <w:w w:val="72"/>
          <w:rtl/>
        </w:rPr>
        <w:t>هذا</w:t>
      </w:r>
      <w:r>
        <w:rPr>
          <w:spacing w:val="6"/>
          <w:rtl/>
        </w:rPr>
        <w:t> </w:t>
      </w:r>
      <w:r>
        <w:rPr>
          <w:w w:val="72"/>
          <w:rtl/>
        </w:rPr>
        <w:t>الشــــــــأن</w:t>
      </w:r>
      <w:r>
        <w:rPr>
          <w:w w:val="72"/>
          <w:position w:val="12"/>
          <w:sz w:val="18"/>
          <w:szCs w:val="18"/>
        </w:rPr>
        <w:t>(</w:t>
      </w:r>
      <w:r>
        <w:rPr>
          <w:spacing w:val="45"/>
          <w:position w:val="12"/>
          <w:sz w:val="18"/>
          <w:szCs w:val="18"/>
          <w:rtl/>
        </w:rPr>
        <w:t>  </w:t>
      </w:r>
      <w:r>
        <w:rPr>
          <w:w w:val="72"/>
        </w:rPr>
        <w:t>.</w:t>
      </w:r>
      <w:r>
        <w:rPr>
          <w:w w:val="72"/>
          <w:position w:val="12"/>
          <w:sz w:val="18"/>
          <w:szCs w:val="18"/>
        </w:rPr>
        <w:t>)</w:t>
      </w:r>
      <w:r>
        <w:rPr>
          <w:spacing w:val="2"/>
          <w:rtl/>
        </w:rPr>
        <w:t> </w:t>
      </w:r>
      <w:r>
        <w:rPr>
          <w:w w:val="72"/>
          <w:rtl/>
        </w:rPr>
        <w:t>كما</w:t>
      </w:r>
      <w:r>
        <w:rPr>
          <w:spacing w:val="7"/>
          <w:rtl/>
        </w:rPr>
        <w:t> </w:t>
      </w:r>
      <w:r>
        <w:rPr>
          <w:w w:val="72"/>
          <w:rtl/>
        </w:rPr>
        <w:t>أن</w:t>
      </w:r>
      <w:r>
        <w:rPr>
          <w:spacing w:val="6"/>
          <w:rtl/>
        </w:rPr>
        <w:t> </w:t>
      </w:r>
      <w:r>
        <w:rPr>
          <w:w w:val="72"/>
          <w:rtl/>
        </w:rPr>
        <w:t>ســــــــرية</w:t>
      </w:r>
      <w:r>
        <w:rPr>
          <w:spacing w:val="4"/>
          <w:rtl/>
        </w:rPr>
        <w:t> </w:t>
      </w:r>
      <w:r>
        <w:rPr>
          <w:w w:val="72"/>
          <w:rtl/>
        </w:rPr>
        <w:t>المراســــــــلا</w:t>
      </w:r>
      <w:r>
        <w:rPr>
          <w:w w:val="72"/>
          <w:position w:val="12"/>
          <w:sz w:val="18"/>
          <w:szCs w:val="18"/>
        </w:rPr>
        <w:t>2</w:t>
      </w:r>
      <w:r>
        <w:rPr>
          <w:w w:val="72"/>
          <w:rtl/>
        </w:rPr>
        <w:t>ت</w:t>
      </w:r>
      <w:r>
        <w:rPr>
          <w:spacing w:val="11"/>
          <w:rtl/>
        </w:rPr>
        <w:t> </w:t>
      </w:r>
      <w:r>
        <w:rPr>
          <w:w w:val="72"/>
          <w:rtl/>
        </w:rPr>
        <w:t>مكفولة،</w:t>
      </w:r>
      <w:r>
        <w:rPr>
          <w:spacing w:val="-1"/>
          <w:rtl/>
        </w:rPr>
        <w:t> </w:t>
      </w:r>
      <w:r>
        <w:rPr>
          <w:w w:val="72"/>
          <w:rtl/>
        </w:rPr>
        <w:t>فلا</w:t>
      </w:r>
      <w:r>
        <w:rPr>
          <w:spacing w:val="9"/>
          <w:rtl/>
        </w:rPr>
        <w:t> </w:t>
      </w:r>
      <w:r>
        <w:rPr>
          <w:w w:val="72"/>
          <w:rtl/>
        </w:rPr>
        <w:t>يجوز</w:t>
      </w:r>
      <w:r>
        <w:rPr>
          <w:spacing w:val="4"/>
          <w:rtl/>
        </w:rPr>
        <w:t> </w:t>
      </w:r>
      <w:r>
        <w:rPr>
          <w:w w:val="72"/>
          <w:rtl/>
        </w:rPr>
        <w:t>الاطلاع</w:t>
      </w:r>
      <w:r>
        <w:rPr>
          <w:w w:val="72"/>
          <w:position w:val="12"/>
          <w:sz w:val="18"/>
          <w:szCs w:val="18"/>
        </w:rPr>
        <w:t>2</w:t>
      </w:r>
      <w:r>
        <w:rPr>
          <w:spacing w:val="-15"/>
          <w:w w:val="72"/>
          <w:rtl/>
        </w:rPr>
        <w:t> </w:t>
      </w:r>
      <w:r>
        <w:rPr>
          <w:w w:val="72"/>
          <w:rtl/>
        </w:rPr>
        <w:t>عليها،</w:t>
      </w:r>
      <w:r>
        <w:rPr>
          <w:spacing w:val="4"/>
          <w:rtl/>
        </w:rPr>
        <w:t> </w:t>
      </w:r>
      <w:r>
        <w:rPr>
          <w:w w:val="72"/>
          <w:rtl/>
        </w:rPr>
        <w:t>أو</w:t>
      </w:r>
      <w:r>
        <w:rPr>
          <w:spacing w:val="4"/>
          <w:rtl/>
        </w:rPr>
        <w:t> </w:t>
      </w:r>
      <w:r>
        <w:rPr>
          <w:w w:val="72"/>
          <w:rtl/>
        </w:rPr>
        <w:t>رقابتها</w:t>
      </w:r>
      <w:r>
        <w:rPr>
          <w:spacing w:val="4"/>
          <w:rtl/>
        </w:rPr>
        <w:t> </w:t>
      </w:r>
      <w:r>
        <w:rPr>
          <w:w w:val="72"/>
          <w:rtl/>
        </w:rPr>
        <w:t>إلا</w:t>
      </w:r>
      <w:r>
        <w:rPr>
          <w:spacing w:val="7"/>
          <w:rtl/>
        </w:rPr>
        <w:t> </w:t>
      </w:r>
      <w:r>
        <w:rPr>
          <w:w w:val="72"/>
          <w:rtl/>
        </w:rPr>
        <w:t>بأم</w:t>
      </w:r>
      <w:r>
        <w:rPr>
          <w:w w:val="72"/>
          <w:rtl/>
        </w:rPr>
        <w:t>ر</w:t>
      </w:r>
    </w:p>
    <w:p>
      <w:pPr>
        <w:bidi/>
        <w:spacing w:before="4"/>
        <w:ind w:right="1435" w:left="925" w:firstLine="0"/>
        <w:jc w:val="left"/>
        <w:rPr>
          <w:position w:val="12"/>
          <w:sz w:val="18"/>
          <w:szCs w:val="18"/>
        </w:rPr>
      </w:pPr>
      <w:r>
        <w:rPr>
          <w:w w:val="76"/>
          <w:sz w:val="28"/>
          <w:szCs w:val="28"/>
          <w:rtl/>
        </w:rPr>
        <w:t>قضائي</w:t>
      </w:r>
      <w:r>
        <w:rPr>
          <w:spacing w:val="2"/>
          <w:sz w:val="28"/>
          <w:szCs w:val="28"/>
          <w:rtl/>
        </w:rPr>
        <w:t> </w:t>
      </w:r>
      <w:r>
        <w:rPr>
          <w:w w:val="76"/>
          <w:sz w:val="28"/>
          <w:szCs w:val="28"/>
          <w:rtl/>
        </w:rPr>
        <w:t>مسبب،</w:t>
      </w:r>
      <w:r>
        <w:rPr>
          <w:spacing w:val="4"/>
          <w:sz w:val="28"/>
          <w:szCs w:val="28"/>
          <w:rtl/>
        </w:rPr>
        <w:t> </w:t>
      </w:r>
      <w:r>
        <w:rPr>
          <w:w w:val="76"/>
          <w:sz w:val="28"/>
          <w:szCs w:val="28"/>
          <w:rtl/>
        </w:rPr>
        <w:t>ولمدة</w:t>
      </w:r>
      <w:r>
        <w:rPr>
          <w:spacing w:val="1"/>
          <w:sz w:val="28"/>
          <w:szCs w:val="28"/>
          <w:rtl/>
        </w:rPr>
        <w:t> </w:t>
      </w:r>
      <w:r>
        <w:rPr>
          <w:w w:val="76"/>
          <w:sz w:val="28"/>
          <w:szCs w:val="28"/>
          <w:rtl/>
        </w:rPr>
        <w:t>محددة،</w:t>
      </w:r>
      <w:r>
        <w:rPr>
          <w:spacing w:val="4"/>
          <w:sz w:val="28"/>
          <w:szCs w:val="28"/>
          <w:rtl/>
        </w:rPr>
        <w:t> </w:t>
      </w:r>
      <w:r>
        <w:rPr>
          <w:w w:val="76"/>
          <w:sz w:val="28"/>
          <w:szCs w:val="28"/>
          <w:rtl/>
        </w:rPr>
        <w:t>وفي</w:t>
      </w:r>
      <w:r>
        <w:rPr>
          <w:spacing w:val="2"/>
          <w:sz w:val="28"/>
          <w:szCs w:val="28"/>
          <w:rtl/>
        </w:rPr>
        <w:t> </w:t>
      </w:r>
      <w:r>
        <w:rPr>
          <w:w w:val="76"/>
          <w:sz w:val="28"/>
          <w:szCs w:val="28"/>
          <w:rtl/>
        </w:rPr>
        <w:t>الأحوال</w:t>
      </w:r>
      <w:r>
        <w:rPr>
          <w:spacing w:val="2"/>
          <w:sz w:val="28"/>
          <w:szCs w:val="28"/>
          <w:rtl/>
        </w:rPr>
        <w:t> </w:t>
      </w:r>
      <w:r>
        <w:rPr>
          <w:w w:val="76"/>
          <w:sz w:val="28"/>
          <w:szCs w:val="28"/>
          <w:rtl/>
        </w:rPr>
        <w:t>التي</w:t>
      </w:r>
      <w:r>
        <w:rPr>
          <w:spacing w:val="2"/>
          <w:sz w:val="28"/>
          <w:szCs w:val="28"/>
          <w:rtl/>
        </w:rPr>
        <w:t> </w:t>
      </w:r>
      <w:r>
        <w:rPr>
          <w:w w:val="76"/>
          <w:sz w:val="28"/>
          <w:szCs w:val="28"/>
          <w:rtl/>
        </w:rPr>
        <w:t>يحددها</w:t>
      </w:r>
      <w:r>
        <w:rPr>
          <w:spacing w:val="2"/>
          <w:sz w:val="28"/>
          <w:szCs w:val="28"/>
          <w:rtl/>
        </w:rPr>
        <w:t> </w:t>
      </w:r>
      <w:r>
        <w:rPr>
          <w:w w:val="76"/>
          <w:sz w:val="28"/>
          <w:szCs w:val="28"/>
          <w:rtl/>
        </w:rPr>
        <w:t>القانون</w:t>
      </w:r>
      <w:r>
        <w:rPr>
          <w:w w:val="76"/>
          <w:position w:val="12"/>
          <w:sz w:val="18"/>
          <w:szCs w:val="18"/>
        </w:rPr>
        <w:t>(</w:t>
      </w:r>
      <w:r>
        <w:rPr>
          <w:spacing w:val="41"/>
          <w:position w:val="12"/>
          <w:sz w:val="18"/>
          <w:szCs w:val="18"/>
          <w:rtl/>
        </w:rPr>
        <w:t>  </w:t>
      </w:r>
      <w:r>
        <w:rPr>
          <w:w w:val="76"/>
          <w:sz w:val="28"/>
          <w:szCs w:val="28"/>
        </w:rPr>
        <w:t>.</w:t>
      </w:r>
      <w:r>
        <w:rPr>
          <w:w w:val="76"/>
          <w:position w:val="12"/>
          <w:sz w:val="18"/>
          <w:szCs w:val="18"/>
        </w:rPr>
        <w:t>)</w:t>
      </w:r>
      <w:r>
        <w:rPr>
          <w:spacing w:val="73"/>
          <w:w w:val="150"/>
          <w:position w:val="12"/>
          <w:sz w:val="18"/>
          <w:szCs w:val="18"/>
          <w:rtl/>
        </w:rPr>
        <w:t>              </w:t>
      </w:r>
      <w:r>
        <w:rPr>
          <w:w w:val="76"/>
          <w:position w:val="12"/>
          <w:sz w:val="18"/>
          <w:szCs w:val="18"/>
        </w:rPr>
        <w:t>3</w:t>
      </w:r>
    </w:p>
    <w:p>
      <w:pPr>
        <w:pStyle w:val="BodyText"/>
        <w:spacing w:before="101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9552">
                <wp:simplePos x="0" y="0"/>
                <wp:positionH relativeFrom="page">
                  <wp:posOffset>5030089</wp:posOffset>
                </wp:positionH>
                <wp:positionV relativeFrom="paragraph">
                  <wp:posOffset>290345</wp:posOffset>
                </wp:positionV>
                <wp:extent cx="1829435" cy="9525"/>
                <wp:effectExtent l="0" t="0" r="0" b="0"/>
                <wp:wrapTopAndBottom/>
                <wp:docPr id="330" name="Graphic 3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0" name="Graphic 330"/>
                      <wps:cNvSpPr/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6.070007pt;margin-top:22.861845pt;width:144.020pt;height:.72003pt;mso-position-horizontal-relative:page;mso-position-vertical-relative:paragraph;z-index:-15676928;mso-wrap-distance-left:0;mso-wrap-distance-right:0" id="docshape32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01"/>
        <w:ind w:left="0" w:right="245" w:firstLine="0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(</w:t>
      </w:r>
      <w:r>
        <w:rPr>
          <w:rFonts w:ascii="Traditional Arabic" w:hAnsi="Traditional Arabic"/>
          <w:sz w:val="20"/>
        </w:rPr>
        <w:t>1</w:t>
      </w:r>
      <w:r>
        <w:rPr>
          <w:rFonts w:ascii="Traditional Arabic" w:hAnsi="Traditional Arabic"/>
          <w:spacing w:val="18"/>
          <w:sz w:val="20"/>
        </w:rPr>
        <w:t> </w:t>
      </w:r>
      <w:r>
        <w:rPr>
          <w:rFonts w:ascii="Times New Roman" w:hAnsi="Times New Roman"/>
          <w:sz w:val="20"/>
        </w:rPr>
        <w:t>)</w:t>
      </w:r>
      <w:r>
        <w:rPr>
          <w:rFonts w:ascii="Times New Roman" w:hAnsi="Times New Roman"/>
          <w:spacing w:val="-12"/>
          <w:sz w:val="20"/>
        </w:rPr>
        <w:t> </w:t>
      </w:r>
      <w:r>
        <w:rPr>
          <w:rFonts w:ascii="Times New Roman" w:hAnsi="Times New Roman"/>
          <w:sz w:val="20"/>
        </w:rPr>
        <w:t>Parlement</w:t>
      </w:r>
      <w:r>
        <w:rPr>
          <w:rFonts w:ascii="Times New Roman" w:hAnsi="Times New Roman"/>
          <w:spacing w:val="-11"/>
          <w:sz w:val="20"/>
        </w:rPr>
        <w:t> </w:t>
      </w:r>
      <w:r>
        <w:rPr>
          <w:rFonts w:ascii="Times New Roman" w:hAnsi="Times New Roman"/>
          <w:sz w:val="20"/>
        </w:rPr>
        <w:t>européen,</w:t>
      </w:r>
      <w:r>
        <w:rPr>
          <w:rFonts w:ascii="Times New Roman" w:hAnsi="Times New Roman"/>
          <w:spacing w:val="-13"/>
          <w:sz w:val="20"/>
        </w:rPr>
        <w:t> </w:t>
      </w:r>
      <w:r>
        <w:rPr>
          <w:rFonts w:ascii="Times New Roman" w:hAnsi="Times New Roman"/>
          <w:sz w:val="20"/>
        </w:rPr>
        <w:t>Rés</w:t>
      </w:r>
      <w:r>
        <w:rPr>
          <w:rFonts w:ascii="Traditional Arabic" w:hAnsi="Traditional Arabic"/>
          <w:sz w:val="20"/>
        </w:rPr>
        <w:t>8</w:t>
      </w:r>
      <w:r>
        <w:rPr>
          <w:rFonts w:ascii="Times New Roman" w:hAnsi="Times New Roman"/>
          <w:sz w:val="20"/>
        </w:rPr>
        <w:t>olution</w:t>
      </w:r>
      <w:r>
        <w:rPr>
          <w:rFonts w:ascii="Times New Roman" w:hAnsi="Times New Roman"/>
          <w:spacing w:val="-10"/>
          <w:sz w:val="20"/>
        </w:rPr>
        <w:t> </w:t>
      </w:r>
      <w:r>
        <w:rPr>
          <w:rFonts w:ascii="Times New Roman" w:hAnsi="Times New Roman"/>
          <w:sz w:val="20"/>
        </w:rPr>
        <w:t>du</w:t>
      </w:r>
      <w:r>
        <w:rPr>
          <w:rFonts w:ascii="Times New Roman" w:hAnsi="Times New Roman"/>
          <w:spacing w:val="-11"/>
          <w:sz w:val="20"/>
        </w:rPr>
        <w:t> </w:t>
      </w:r>
      <w:r>
        <w:rPr>
          <w:rFonts w:ascii="Times New Roman" w:hAnsi="Times New Roman"/>
          <w:sz w:val="20"/>
        </w:rPr>
        <w:t>16</w:t>
      </w:r>
      <w:r>
        <w:rPr>
          <w:rFonts w:ascii="Times New Roman" w:hAnsi="Times New Roman"/>
          <w:spacing w:val="-12"/>
          <w:sz w:val="20"/>
        </w:rPr>
        <w:t> </w:t>
      </w:r>
      <w:r>
        <w:rPr>
          <w:rFonts w:ascii="Times New Roman" w:hAnsi="Times New Roman"/>
          <w:sz w:val="20"/>
        </w:rPr>
        <w:t>mars</w:t>
      </w:r>
      <w:r>
        <w:rPr>
          <w:rFonts w:ascii="Times New Roman" w:hAnsi="Times New Roman"/>
          <w:spacing w:val="-11"/>
          <w:sz w:val="20"/>
        </w:rPr>
        <w:t> </w:t>
      </w:r>
      <w:r>
        <w:rPr>
          <w:rFonts w:ascii="Times New Roman" w:hAnsi="Times New Roman"/>
          <w:sz w:val="20"/>
        </w:rPr>
        <w:t>1989</w:t>
      </w:r>
      <w:r>
        <w:rPr>
          <w:rFonts w:ascii="Times New Roman" w:hAnsi="Times New Roman"/>
          <w:spacing w:val="-12"/>
          <w:sz w:val="20"/>
        </w:rPr>
        <w:t> </w:t>
      </w:r>
      <w:r>
        <w:rPr>
          <w:rFonts w:ascii="Times New Roman" w:hAnsi="Times New Roman"/>
          <w:sz w:val="20"/>
        </w:rPr>
        <w:t>sur</w:t>
      </w:r>
      <w:r>
        <w:rPr>
          <w:rFonts w:ascii="Times New Roman" w:hAnsi="Times New Roman"/>
          <w:spacing w:val="-12"/>
          <w:sz w:val="20"/>
        </w:rPr>
        <w:t> </w:t>
      </w:r>
      <w:r>
        <w:rPr>
          <w:rFonts w:ascii="Times New Roman" w:hAnsi="Times New Roman"/>
          <w:sz w:val="20"/>
        </w:rPr>
        <w:t>la</w:t>
      </w:r>
      <w:r>
        <w:rPr>
          <w:rFonts w:ascii="Times New Roman" w:hAnsi="Times New Roman"/>
          <w:spacing w:val="-13"/>
          <w:sz w:val="20"/>
        </w:rPr>
        <w:t> </w:t>
      </w:r>
      <w:r>
        <w:rPr>
          <w:rFonts w:ascii="Times New Roman" w:hAnsi="Times New Roman"/>
          <w:sz w:val="20"/>
        </w:rPr>
        <w:t>manipulation</w:t>
      </w:r>
      <w:r>
        <w:rPr>
          <w:rFonts w:ascii="Times New Roman" w:hAnsi="Times New Roman"/>
          <w:spacing w:val="-8"/>
          <w:sz w:val="20"/>
        </w:rPr>
        <w:t> </w:t>
      </w:r>
      <w:r>
        <w:rPr>
          <w:rFonts w:ascii="Times New Roman" w:hAnsi="Times New Roman"/>
          <w:sz w:val="20"/>
        </w:rPr>
        <w:t>génétique,</w:t>
      </w:r>
      <w:r>
        <w:rPr>
          <w:rFonts w:ascii="Times New Roman" w:hAnsi="Times New Roman"/>
          <w:spacing w:val="-9"/>
          <w:sz w:val="20"/>
        </w:rPr>
        <w:t> </w:t>
      </w:r>
      <w:r>
        <w:rPr>
          <w:rFonts w:ascii="Times New Roman" w:hAnsi="Times New Roman"/>
          <w:sz w:val="20"/>
        </w:rPr>
        <w:t>paragraphe</w:t>
      </w:r>
      <w:r>
        <w:rPr>
          <w:rFonts w:ascii="Times New Roman" w:hAnsi="Times New Roman"/>
          <w:spacing w:val="-10"/>
          <w:sz w:val="20"/>
        </w:rPr>
        <w:t> </w:t>
      </w:r>
      <w:r>
        <w:rPr>
          <w:rFonts w:ascii="Times New Roman" w:hAnsi="Times New Roman"/>
          <w:spacing w:val="-5"/>
          <w:sz w:val="20"/>
        </w:rPr>
        <w:t>31.</w:t>
      </w:r>
    </w:p>
    <w:p>
      <w:pPr>
        <w:spacing w:after="0"/>
        <w:jc w:val="center"/>
        <w:rPr>
          <w:rFonts w:ascii="Times New Roman" w:hAnsi="Times New Roman"/>
          <w:sz w:val="20"/>
        </w:rPr>
        <w:sectPr>
          <w:type w:val="continuous"/>
          <w:pgSz w:w="12240" w:h="15840"/>
          <w:pgMar w:header="745" w:footer="1060" w:top="1540" w:bottom="280" w:left="0" w:right="1080"/>
        </w:sectPr>
      </w:pPr>
    </w:p>
    <w:p>
      <w:pPr>
        <w:tabs>
          <w:tab w:pos="6296" w:val="right" w:leader="none"/>
        </w:tabs>
        <w:spacing w:line="298" w:lineRule="exact" w:before="0"/>
        <w:ind w:left="3559" w:right="0" w:firstLine="0"/>
        <w:jc w:val="left"/>
        <w:rPr>
          <w:rFonts w:ascii="Traditional Arabic" w:cs="Traditional Arabic"/>
          <w:sz w:val="20"/>
          <w:szCs w:val="20"/>
        </w:rPr>
      </w:pPr>
      <w:r>
        <w:rPr>
          <w:rFonts w:ascii="Traditional Arabic" w:cs="Traditional Arabic"/>
          <w:spacing w:val="-5"/>
          <w:sz w:val="20"/>
          <w:szCs w:val="20"/>
        </w:rPr>
        <w:t>.</w:t>
      </w:r>
      <w:r>
        <w:rPr>
          <w:rFonts w:ascii="Traditional Arabic" w:cs="Traditional Arabic"/>
          <w:spacing w:val="-5"/>
          <w:sz w:val="20"/>
          <w:szCs w:val="20"/>
          <w:rtl/>
        </w:rPr>
        <w:t>ي</w:t>
      </w:r>
      <w:r>
        <w:rPr>
          <w:rFonts w:ascii="Times New Roman" w:cs="Times New Roman"/>
          <w:sz w:val="20"/>
          <w:szCs w:val="20"/>
        </w:rPr>
        <w:tab/>
      </w:r>
      <w:r>
        <w:rPr>
          <w:rFonts w:ascii="Traditional Arabic" w:cs="Traditional Arabic"/>
          <w:spacing w:val="-10"/>
          <w:sz w:val="20"/>
          <w:szCs w:val="20"/>
        </w:rPr>
        <w:t>1</w:t>
      </w:r>
    </w:p>
    <w:p>
      <w:pPr>
        <w:bidi/>
        <w:spacing w:line="298" w:lineRule="exact" w:before="0"/>
        <w:ind w:right="0" w:left="0" w:firstLine="0"/>
        <w:jc w:val="left"/>
        <w:rPr>
          <w:rFonts w:ascii="Traditional Arabic" w:cs="Traditional Arabic"/>
          <w:sz w:val="20"/>
          <w:szCs w:val="20"/>
        </w:rPr>
      </w:pPr>
      <w:r>
        <w:rPr>
          <w:rtl/>
        </w:rPr>
        <w:br w:type="column"/>
      </w:r>
      <w:r>
        <w:rPr>
          <w:rFonts w:ascii="Traditional Arabic" w:cs="Traditional Arabic"/>
          <w:sz w:val="20"/>
          <w:szCs w:val="20"/>
          <w:rtl/>
        </w:rPr>
        <w:t> </w:t>
      </w:r>
      <w:r>
        <w:rPr>
          <w:rFonts w:ascii="Traditional Arabic" w:cs="Traditional Arabic"/>
          <w:w w:val="74"/>
          <w:sz w:val="20"/>
          <w:szCs w:val="20"/>
        </w:rPr>
        <w:t>1</w:t>
      </w:r>
      <w:r>
        <w:rPr>
          <w:rFonts w:ascii="Traditional Arabic" w:cs="Traditional Arabic"/>
          <w:spacing w:val="-5"/>
          <w:sz w:val="20"/>
          <w:szCs w:val="20"/>
          <w:rtl/>
        </w:rPr>
        <w:t> </w:t>
      </w:r>
      <w:r>
        <w:rPr>
          <w:rFonts w:ascii="Traditional Arabic" w:cs="Traditional Arabic"/>
          <w:w w:val="74"/>
          <w:sz w:val="20"/>
          <w:szCs w:val="20"/>
        </w:rPr>
        <w:t>)1</w:t>
      </w:r>
      <w:r>
        <w:rPr>
          <w:rFonts w:ascii="Traditional Arabic" w:cs="Traditional Arabic"/>
          <w:spacing w:val="-4"/>
          <w:sz w:val="20"/>
          <w:szCs w:val="20"/>
          <w:rtl/>
        </w:rPr>
        <w:t> </w:t>
      </w:r>
      <w:r>
        <w:rPr>
          <w:rFonts w:ascii="Traditional Arabic" w:cs="Traditional Arabic"/>
          <w:w w:val="74"/>
          <w:sz w:val="20"/>
          <w:szCs w:val="20"/>
          <w:rtl/>
        </w:rPr>
        <w:t>من</w:t>
      </w:r>
      <w:r>
        <w:rPr>
          <w:rFonts w:ascii="Traditional Arabic" w:cs="Traditional Arabic"/>
          <w:spacing w:val="-6"/>
          <w:sz w:val="20"/>
          <w:szCs w:val="20"/>
          <w:rtl/>
        </w:rPr>
        <w:t> </w:t>
      </w:r>
      <w:r>
        <w:rPr>
          <w:rFonts w:ascii="Traditional Arabic" w:cs="Traditional Arabic"/>
          <w:w w:val="74"/>
          <w:sz w:val="20"/>
          <w:szCs w:val="20"/>
          <w:rtl/>
        </w:rPr>
        <w:t>الدستور</w:t>
      </w:r>
      <w:r>
        <w:rPr>
          <w:rFonts w:ascii="Traditional Arabic" w:cs="Traditional Arabic"/>
          <w:spacing w:val="-7"/>
          <w:sz w:val="20"/>
          <w:szCs w:val="20"/>
          <w:rtl/>
        </w:rPr>
        <w:t> </w:t>
      </w:r>
      <w:r>
        <w:rPr>
          <w:rFonts w:ascii="Traditional Arabic" w:cs="Traditional Arabic"/>
          <w:w w:val="74"/>
          <w:sz w:val="20"/>
          <w:szCs w:val="20"/>
          <w:rtl/>
        </w:rPr>
        <w:t>المص</w:t>
      </w:r>
      <w:r>
        <w:rPr>
          <w:rFonts w:ascii="Traditional Arabic" w:cs="Traditional Arabic"/>
          <w:w w:val="74"/>
          <w:sz w:val="20"/>
          <w:szCs w:val="20"/>
          <w:rtl/>
        </w:rPr>
        <w:t>ر</w:t>
      </w:r>
    </w:p>
    <w:p>
      <w:pPr>
        <w:bidi/>
        <w:spacing w:line="298" w:lineRule="exact" w:before="0"/>
        <w:ind w:right="0" w:left="353" w:firstLine="0"/>
        <w:jc w:val="left"/>
        <w:rPr>
          <w:rFonts w:ascii="Traditional Arabic" w:cs="Traditional Arabic"/>
          <w:sz w:val="20"/>
          <w:szCs w:val="20"/>
        </w:rPr>
      </w:pPr>
      <w:r>
        <w:rPr>
          <w:rtl/>
        </w:rPr>
        <w:br w:type="column"/>
      </w:r>
      <w:r>
        <w:rPr>
          <w:rFonts w:ascii="Traditional Arabic" w:cs="Traditional Arabic"/>
          <w:w w:val="80"/>
          <w:sz w:val="20"/>
          <w:szCs w:val="20"/>
        </w:rPr>
        <w:t>(</w:t>
      </w:r>
      <w:r>
        <w:rPr>
          <w:rFonts w:ascii="Traditional Arabic" w:cs="Traditional Arabic"/>
          <w:spacing w:val="44"/>
          <w:sz w:val="20"/>
          <w:szCs w:val="20"/>
          <w:rtl/>
        </w:rPr>
        <w:t>  </w:t>
      </w:r>
      <w:r>
        <w:rPr>
          <w:rFonts w:ascii="Traditional Arabic" w:cs="Traditional Arabic"/>
          <w:w w:val="80"/>
          <w:sz w:val="20"/>
          <w:szCs w:val="20"/>
        </w:rPr>
        <w:t>)</w:t>
      </w:r>
      <w:r>
        <w:rPr>
          <w:rFonts w:ascii="Traditional Arabic" w:cs="Traditional Arabic"/>
          <w:spacing w:val="2"/>
          <w:sz w:val="20"/>
          <w:szCs w:val="20"/>
          <w:rtl/>
        </w:rPr>
        <w:t> </w:t>
      </w:r>
      <w:r>
        <w:rPr>
          <w:rFonts w:ascii="Traditional Arabic" w:cs="Traditional Arabic"/>
          <w:w w:val="80"/>
          <w:sz w:val="20"/>
          <w:szCs w:val="20"/>
          <w:rtl/>
        </w:rPr>
        <w:t>راجع</w:t>
      </w:r>
      <w:r>
        <w:rPr>
          <w:rFonts w:ascii="Traditional Arabic" w:cs="Traditional Arabic"/>
          <w:w w:val="80"/>
          <w:sz w:val="20"/>
          <w:szCs w:val="20"/>
        </w:rPr>
        <w:t>:</w:t>
      </w:r>
      <w:r>
        <w:rPr>
          <w:rFonts w:ascii="Traditional Arabic" w:cs="Traditional Arabic"/>
          <w:spacing w:val="1"/>
          <w:sz w:val="20"/>
          <w:szCs w:val="20"/>
          <w:rtl/>
        </w:rPr>
        <w:t> </w:t>
      </w:r>
      <w:r>
        <w:rPr>
          <w:rFonts w:ascii="Traditional Arabic" w:cs="Traditional Arabic"/>
          <w:w w:val="80"/>
          <w:sz w:val="20"/>
          <w:szCs w:val="20"/>
          <w:rtl/>
        </w:rPr>
        <w:t>المادة</w:t>
      </w:r>
      <w:r>
        <w:rPr>
          <w:rFonts w:ascii="Traditional Arabic" w:cs="Traditional Arabic"/>
          <w:w w:val="80"/>
          <w:sz w:val="20"/>
          <w:szCs w:val="20"/>
        </w:rPr>
        <w:t>(</w:t>
      </w:r>
      <w:r>
        <w:rPr>
          <w:rFonts w:ascii="Traditional Arabic" w:cs="Traditional Arabic"/>
          <w:spacing w:val="66"/>
          <w:w w:val="150"/>
          <w:sz w:val="20"/>
          <w:szCs w:val="20"/>
          <w:rtl/>
        </w:rPr>
        <w:t>         </w:t>
      </w:r>
      <w:r>
        <w:rPr>
          <w:rFonts w:ascii="Traditional Arabic" w:cs="Traditional Arabic"/>
          <w:w w:val="80"/>
          <w:sz w:val="20"/>
          <w:szCs w:val="20"/>
        </w:rPr>
        <w:t>9</w:t>
      </w:r>
    </w:p>
    <w:p>
      <w:pPr>
        <w:spacing w:after="0" w:line="298" w:lineRule="exact"/>
        <w:jc w:val="left"/>
        <w:rPr>
          <w:rFonts w:ascii="Traditional Arabic" w:cs="Traditional Arabic"/>
          <w:sz w:val="20"/>
          <w:szCs w:val="20"/>
        </w:rPr>
        <w:sectPr>
          <w:type w:val="continuous"/>
          <w:pgSz w:w="12240" w:h="15840"/>
          <w:pgMar w:header="745" w:footer="1060" w:top="1540" w:bottom="280" w:left="0" w:right="1080"/>
          <w:cols w:num="3" w:equalWidth="0">
            <w:col w:w="6298" w:space="40"/>
            <w:col w:w="1367" w:space="39"/>
            <w:col w:w="3416"/>
          </w:cols>
        </w:sectPr>
      </w:pPr>
    </w:p>
    <w:p>
      <w:pPr>
        <w:bidi/>
        <w:spacing w:before="1" w:after="17"/>
        <w:ind w:right="1435" w:left="353" w:firstLine="0"/>
        <w:jc w:val="left"/>
        <w:rPr>
          <w:rFonts w:ascii="Traditional Arabic" w:cs="Traditional Arabic"/>
          <w:sz w:val="20"/>
          <w:szCs w:val="20"/>
        </w:rPr>
      </w:pPr>
      <w:r>
        <w:rPr>
          <w:rFonts w:ascii="Traditional Arabic" w:cs="Traditional Arabic"/>
          <w:w w:val="71"/>
          <w:sz w:val="20"/>
          <w:szCs w:val="20"/>
        </w:rPr>
        <w:t>(</w:t>
      </w:r>
      <w:r>
        <w:rPr>
          <w:rFonts w:ascii="Traditional Arabic" w:cs="Traditional Arabic"/>
          <w:spacing w:val="44"/>
          <w:sz w:val="20"/>
          <w:szCs w:val="20"/>
          <w:rtl/>
        </w:rPr>
        <w:t>  </w:t>
      </w:r>
      <w:r>
        <w:rPr>
          <w:rFonts w:ascii="Traditional Arabic" w:cs="Traditional Arabic"/>
          <w:w w:val="71"/>
          <w:sz w:val="20"/>
          <w:szCs w:val="20"/>
        </w:rPr>
        <w:t>)</w:t>
      </w:r>
      <w:r>
        <w:rPr>
          <w:rFonts w:ascii="Traditional Arabic" w:cs="Traditional Arabic"/>
          <w:spacing w:val="2"/>
          <w:sz w:val="20"/>
          <w:szCs w:val="20"/>
          <w:rtl/>
        </w:rPr>
        <w:t> </w:t>
      </w:r>
      <w:r>
        <w:rPr>
          <w:rFonts w:ascii="Traditional Arabic" w:cs="Traditional Arabic"/>
          <w:w w:val="71"/>
          <w:sz w:val="20"/>
          <w:szCs w:val="20"/>
          <w:rtl/>
        </w:rPr>
        <w:t>راجع</w:t>
      </w:r>
      <w:r>
        <w:rPr>
          <w:rFonts w:ascii="Traditional Arabic" w:cs="Traditional Arabic"/>
          <w:w w:val="71"/>
          <w:sz w:val="20"/>
          <w:szCs w:val="20"/>
        </w:rPr>
        <w:t>:</w:t>
      </w:r>
      <w:r>
        <w:rPr>
          <w:rFonts w:ascii="Traditional Arabic" w:cs="Traditional Arabic"/>
          <w:sz w:val="20"/>
          <w:szCs w:val="20"/>
          <w:rtl/>
        </w:rPr>
        <w:t> </w:t>
      </w:r>
      <w:r>
        <w:rPr>
          <w:rFonts w:ascii="Traditional Arabic" w:cs="Traditional Arabic"/>
          <w:w w:val="71"/>
          <w:sz w:val="20"/>
          <w:szCs w:val="20"/>
          <w:rtl/>
        </w:rPr>
        <w:t>المادة</w:t>
      </w:r>
      <w:r>
        <w:rPr>
          <w:rFonts w:ascii="Traditional Arabic" w:cs="Traditional Arabic"/>
          <w:w w:val="71"/>
          <w:sz w:val="20"/>
          <w:szCs w:val="20"/>
        </w:rPr>
        <w:t>(</w:t>
      </w:r>
      <w:r>
        <w:rPr>
          <w:rFonts w:ascii="Traditional Arabic" w:cs="Traditional Arabic"/>
          <w:spacing w:val="-5"/>
          <w:w w:val="71"/>
          <w:sz w:val="20"/>
          <w:szCs w:val="20"/>
          <w:rtl/>
        </w:rPr>
        <w:t> </w:t>
      </w:r>
      <w:r>
        <w:rPr>
          <w:rFonts w:ascii="Traditional Arabic" w:cs="Traditional Arabic"/>
          <w:w w:val="71"/>
          <w:sz w:val="20"/>
          <w:szCs w:val="20"/>
        </w:rPr>
        <w:t>)13</w:t>
      </w:r>
      <w:r>
        <w:rPr>
          <w:rFonts w:ascii="Traditional Arabic" w:cs="Traditional Arabic"/>
          <w:spacing w:val="-6"/>
          <w:sz w:val="20"/>
          <w:szCs w:val="20"/>
          <w:rtl/>
        </w:rPr>
        <w:t> </w:t>
      </w:r>
      <w:r>
        <w:rPr>
          <w:rFonts w:ascii="Traditional Arabic" w:cs="Traditional Arabic"/>
          <w:w w:val="71"/>
          <w:sz w:val="20"/>
          <w:szCs w:val="20"/>
          <w:rtl/>
        </w:rPr>
        <w:t>من</w:t>
      </w:r>
      <w:r>
        <w:rPr>
          <w:rFonts w:ascii="Traditional Arabic" w:cs="Traditional Arabic"/>
          <w:spacing w:val="-2"/>
          <w:sz w:val="20"/>
          <w:szCs w:val="20"/>
          <w:rtl/>
        </w:rPr>
        <w:t> </w:t>
      </w:r>
      <w:r>
        <w:rPr>
          <w:rFonts w:ascii="Traditional Arabic" w:cs="Traditional Arabic"/>
          <w:w w:val="71"/>
          <w:sz w:val="20"/>
          <w:szCs w:val="20"/>
          <w:rtl/>
        </w:rPr>
        <w:t>الإعلا</w:t>
      </w:r>
      <w:r>
        <w:rPr>
          <w:rFonts w:ascii="Traditional Arabic" w:cs="Traditional Arabic"/>
          <w:spacing w:val="62"/>
          <w:sz w:val="20"/>
          <w:szCs w:val="20"/>
          <w:rtl/>
        </w:rPr>
        <w:t> </w:t>
      </w:r>
      <w:r>
        <w:rPr>
          <w:rFonts w:ascii="Traditional Arabic" w:cs="Traditional Arabic"/>
          <w:w w:val="71"/>
          <w:sz w:val="20"/>
          <w:szCs w:val="20"/>
          <w:rtl/>
        </w:rPr>
        <w:t>ن</w:t>
      </w:r>
      <w:r>
        <w:rPr>
          <w:rFonts w:ascii="Traditional Arabic" w:cs="Traditional Arabic"/>
          <w:spacing w:val="-2"/>
          <w:sz w:val="20"/>
          <w:szCs w:val="20"/>
          <w:rtl/>
        </w:rPr>
        <w:t> </w:t>
      </w:r>
      <w:r>
        <w:rPr>
          <w:rFonts w:ascii="Traditional Arabic" w:cs="Traditional Arabic"/>
          <w:w w:val="71"/>
          <w:sz w:val="20"/>
          <w:szCs w:val="20"/>
          <w:rtl/>
        </w:rPr>
        <w:t>العالمي</w:t>
      </w:r>
      <w:r>
        <w:rPr>
          <w:rFonts w:ascii="Traditional Arabic" w:cs="Traditional Arabic"/>
          <w:w w:val="71"/>
          <w:sz w:val="20"/>
          <w:szCs w:val="20"/>
        </w:rPr>
        <w:t>0</w:t>
      </w:r>
      <w:r>
        <w:rPr>
          <w:rFonts w:ascii="Traditional Arabic" w:cs="Traditional Arabic"/>
          <w:w w:val="71"/>
          <w:sz w:val="20"/>
          <w:szCs w:val="20"/>
          <w:rtl/>
        </w:rPr>
        <w:t>لحقوق</w:t>
      </w:r>
      <w:r>
        <w:rPr>
          <w:rFonts w:ascii="Traditional Arabic" w:cs="Traditional Arabic"/>
          <w:spacing w:val="1"/>
          <w:sz w:val="20"/>
          <w:szCs w:val="20"/>
          <w:rtl/>
        </w:rPr>
        <w:t> </w:t>
      </w:r>
      <w:r>
        <w:rPr>
          <w:rFonts w:ascii="Traditional Arabic" w:cs="Traditional Arabic"/>
          <w:w w:val="71"/>
          <w:sz w:val="20"/>
          <w:szCs w:val="20"/>
          <w:rtl/>
        </w:rPr>
        <w:t>الإنسا</w:t>
      </w:r>
      <w:r>
        <w:rPr>
          <w:rFonts w:ascii="Traditional Arabic" w:cs="Traditional Arabic"/>
          <w:sz w:val="20"/>
          <w:szCs w:val="20"/>
          <w:rtl/>
        </w:rPr>
        <w:t> </w:t>
      </w:r>
      <w:r>
        <w:rPr>
          <w:rFonts w:ascii="Traditional Arabic" w:cs="Traditional Arabic"/>
          <w:w w:val="71"/>
          <w:sz w:val="20"/>
          <w:szCs w:val="20"/>
          <w:rtl/>
        </w:rPr>
        <w:t>ن؛</w:t>
      </w:r>
      <w:r>
        <w:rPr>
          <w:rFonts w:ascii="Traditional Arabic" w:cs="Traditional Arabic"/>
          <w:sz w:val="20"/>
          <w:szCs w:val="20"/>
          <w:rtl/>
        </w:rPr>
        <w:t> </w:t>
      </w:r>
      <w:r>
        <w:rPr>
          <w:rFonts w:ascii="Traditional Arabic" w:cs="Traditional Arabic"/>
          <w:w w:val="71"/>
          <w:sz w:val="20"/>
          <w:szCs w:val="20"/>
          <w:rtl/>
        </w:rPr>
        <w:t>والمادة</w:t>
      </w:r>
      <w:r>
        <w:rPr>
          <w:rFonts w:ascii="Traditional Arabic" w:cs="Traditional Arabic"/>
          <w:w w:val="71"/>
          <w:sz w:val="20"/>
          <w:szCs w:val="20"/>
        </w:rPr>
        <w:t>(</w:t>
      </w:r>
      <w:r>
        <w:rPr>
          <w:rFonts w:ascii="Traditional Arabic" w:cs="Traditional Arabic"/>
          <w:spacing w:val="-5"/>
          <w:w w:val="71"/>
          <w:sz w:val="20"/>
          <w:szCs w:val="20"/>
          <w:rtl/>
        </w:rPr>
        <w:t> </w:t>
      </w:r>
      <w:r>
        <w:rPr>
          <w:rFonts w:ascii="Traditional Arabic" w:cs="Traditional Arabic"/>
          <w:w w:val="71"/>
          <w:sz w:val="20"/>
          <w:szCs w:val="20"/>
        </w:rPr>
        <w:t>)62</w:t>
      </w:r>
      <w:r>
        <w:rPr>
          <w:rFonts w:ascii="Traditional Arabic" w:cs="Traditional Arabic"/>
          <w:spacing w:val="1"/>
          <w:sz w:val="20"/>
          <w:szCs w:val="20"/>
          <w:rtl/>
        </w:rPr>
        <w:t> </w:t>
      </w:r>
      <w:r>
        <w:rPr>
          <w:rFonts w:ascii="Traditional Arabic" w:cs="Traditional Arabic"/>
          <w:w w:val="71"/>
          <w:sz w:val="20"/>
          <w:szCs w:val="20"/>
          <w:rtl/>
        </w:rPr>
        <w:t>من</w:t>
      </w:r>
      <w:r>
        <w:rPr>
          <w:rFonts w:ascii="Traditional Arabic" w:cs="Traditional Arabic"/>
          <w:spacing w:val="-2"/>
          <w:sz w:val="20"/>
          <w:szCs w:val="20"/>
          <w:rtl/>
        </w:rPr>
        <w:t> </w:t>
      </w:r>
      <w:r>
        <w:rPr>
          <w:rFonts w:ascii="Traditional Arabic" w:cs="Traditional Arabic"/>
          <w:w w:val="71"/>
          <w:sz w:val="20"/>
          <w:szCs w:val="20"/>
          <w:rtl/>
        </w:rPr>
        <w:t>الدستور</w:t>
      </w:r>
      <w:r>
        <w:rPr>
          <w:rFonts w:ascii="Traditional Arabic" w:cs="Traditional Arabic"/>
          <w:spacing w:val="10"/>
          <w:sz w:val="20"/>
          <w:szCs w:val="20"/>
          <w:rtl/>
        </w:rPr>
        <w:t> </w:t>
      </w:r>
      <w:r>
        <w:rPr>
          <w:rFonts w:ascii="Traditional Arabic" w:cs="Traditional Arabic"/>
          <w:w w:val="71"/>
          <w:sz w:val="20"/>
          <w:szCs w:val="20"/>
          <w:rtl/>
        </w:rPr>
        <w:t>الم</w:t>
      </w:r>
      <w:r>
        <w:rPr>
          <w:rFonts w:ascii="Traditional Arabic" w:cs="Traditional Arabic"/>
          <w:w w:val="71"/>
          <w:sz w:val="20"/>
          <w:szCs w:val="20"/>
        </w:rPr>
        <w:t>2</w:t>
      </w:r>
      <w:r>
        <w:rPr>
          <w:rFonts w:ascii="Traditional Arabic" w:cs="Traditional Arabic"/>
          <w:w w:val="71"/>
          <w:sz w:val="20"/>
          <w:szCs w:val="20"/>
          <w:rtl/>
        </w:rPr>
        <w:t>صر</w:t>
      </w:r>
      <w:r>
        <w:rPr>
          <w:rFonts w:ascii="Traditional Arabic" w:cs="Traditional Arabic"/>
          <w:spacing w:val="75"/>
          <w:w w:val="150"/>
          <w:sz w:val="20"/>
          <w:szCs w:val="20"/>
          <w:rtl/>
        </w:rPr>
        <w:t>                  </w:t>
      </w:r>
      <w:r>
        <w:rPr>
          <w:rFonts w:ascii="Traditional Arabic" w:cs="Traditional Arabic"/>
          <w:w w:val="71"/>
          <w:sz w:val="20"/>
          <w:szCs w:val="20"/>
          <w:rtl/>
        </w:rPr>
        <w:t>ي</w:t>
      </w:r>
      <w:r>
        <w:rPr>
          <w:rFonts w:ascii="Traditional Arabic" w:cs="Traditional Arabic"/>
          <w:w w:val="71"/>
          <w:sz w:val="20"/>
          <w:szCs w:val="20"/>
        </w:rPr>
        <w:t>.</w:t>
      </w:r>
    </w:p>
    <w:tbl>
      <w:tblPr>
        <w:tblW w:w="0" w:type="auto"/>
        <w:jc w:val="left"/>
        <w:tblInd w:w="14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2"/>
        <w:gridCol w:w="2862"/>
        <w:gridCol w:w="1048"/>
        <w:gridCol w:w="1542"/>
        <w:gridCol w:w="1104"/>
        <w:gridCol w:w="1450"/>
        <w:gridCol w:w="210"/>
      </w:tblGrid>
      <w:tr>
        <w:trPr>
          <w:trHeight w:val="276" w:hRule="atLeast"/>
        </w:trPr>
        <w:tc>
          <w:tcPr>
            <w:tcW w:w="1192" w:type="dxa"/>
          </w:tcPr>
          <w:p>
            <w:pPr>
              <w:pStyle w:val="TableParagraph"/>
              <w:spacing w:line="257" w:lineRule="exact"/>
              <w:ind w:left="50"/>
              <w:jc w:val="left"/>
              <w:rPr>
                <w:rFonts w:ascii="Traditional Arabic" w:cs="Traditional Arabic"/>
                <w:sz w:val="20"/>
                <w:szCs w:val="20"/>
              </w:rPr>
            </w:pPr>
            <w:r>
              <w:rPr>
                <w:rFonts w:ascii="Traditional Arabic" w:cs="Traditional Arabic"/>
                <w:spacing w:val="-5"/>
                <w:sz w:val="20"/>
                <w:szCs w:val="20"/>
              </w:rPr>
              <w:t>.</w:t>
            </w:r>
            <w:r>
              <w:rPr>
                <w:rFonts w:ascii="Traditional Arabic" w:cs="Traditional Arabic"/>
                <w:spacing w:val="-5"/>
                <w:sz w:val="20"/>
                <w:szCs w:val="20"/>
                <w:rtl/>
              </w:rPr>
              <w:t>ن</w:t>
            </w:r>
          </w:p>
        </w:tc>
        <w:tc>
          <w:tcPr>
            <w:tcW w:w="2862" w:type="dxa"/>
          </w:tcPr>
          <w:p>
            <w:pPr>
              <w:pStyle w:val="TableParagraph"/>
              <w:bidi/>
              <w:spacing w:line="257" w:lineRule="exact"/>
              <w:ind w:right="0" w:left="703" w:firstLine="0"/>
              <w:jc w:val="left"/>
              <w:rPr>
                <w:rFonts w:ascii="Traditional Arabic" w:cs="Traditional Arabic"/>
                <w:sz w:val="20"/>
                <w:szCs w:val="20"/>
              </w:rPr>
            </w:pPr>
            <w:r>
              <w:rPr>
                <w:rFonts w:ascii="Traditional Arabic" w:cs="Traditional Arabic"/>
                <w:w w:val="67"/>
                <w:sz w:val="20"/>
                <w:szCs w:val="20"/>
                <w:rtl/>
              </w:rPr>
              <w:t>ن</w:t>
            </w:r>
            <w:r>
              <w:rPr>
                <w:rFonts w:ascii="Traditional Arabic" w:cs="Traditional Arabic"/>
                <w:spacing w:val="-11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67"/>
                <w:sz w:val="20"/>
                <w:szCs w:val="20"/>
                <w:rtl/>
              </w:rPr>
              <w:t>العالمي</w:t>
            </w:r>
            <w:r>
              <w:rPr>
                <w:rFonts w:ascii="Traditional Arabic" w:cs="Traditional Arabic"/>
                <w:spacing w:val="-9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67"/>
                <w:sz w:val="20"/>
                <w:szCs w:val="20"/>
                <w:rtl/>
              </w:rPr>
              <w:t>لحقوق</w:t>
            </w:r>
            <w:r>
              <w:rPr>
                <w:rFonts w:ascii="Traditional Arabic" w:cs="Traditional Arabic"/>
                <w:spacing w:val="-11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67"/>
                <w:sz w:val="20"/>
                <w:szCs w:val="20"/>
                <w:rtl/>
              </w:rPr>
              <w:t>الإنس</w:t>
            </w:r>
            <w:r>
              <w:rPr>
                <w:rFonts w:ascii="Traditional Arabic" w:cs="Traditional Arabic"/>
                <w:w w:val="67"/>
                <w:sz w:val="20"/>
                <w:szCs w:val="20"/>
                <w:rtl/>
              </w:rPr>
              <w:t>ا</w:t>
            </w:r>
          </w:p>
        </w:tc>
        <w:tc>
          <w:tcPr>
            <w:tcW w:w="1048" w:type="dxa"/>
          </w:tcPr>
          <w:p>
            <w:pPr>
              <w:pStyle w:val="TableParagraph"/>
              <w:spacing w:line="257" w:lineRule="exact"/>
              <w:ind w:right="248"/>
              <w:jc w:val="right"/>
              <w:rPr>
                <w:rFonts w:ascii="Traditional Arabic"/>
                <w:sz w:val="20"/>
              </w:rPr>
            </w:pPr>
            <w:r>
              <w:rPr>
                <w:rFonts w:ascii="Traditional Arabic"/>
                <w:spacing w:val="-10"/>
                <w:sz w:val="20"/>
              </w:rPr>
              <w:t>2</w:t>
            </w:r>
          </w:p>
        </w:tc>
        <w:tc>
          <w:tcPr>
            <w:tcW w:w="1542" w:type="dxa"/>
          </w:tcPr>
          <w:p>
            <w:pPr>
              <w:pStyle w:val="TableParagraph"/>
              <w:bidi/>
              <w:spacing w:line="257" w:lineRule="exact"/>
              <w:ind w:right="0" w:left="384" w:firstLine="0"/>
              <w:jc w:val="left"/>
              <w:rPr>
                <w:rFonts w:ascii="Traditional Arabic" w:cs="Traditional Arabic"/>
                <w:sz w:val="20"/>
                <w:szCs w:val="20"/>
              </w:rPr>
            </w:pPr>
            <w:r>
              <w:rPr>
                <w:rFonts w:ascii="Traditional Arabic" w:cs="Traditional Arabic"/>
                <w:w w:val="89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89"/>
                <w:sz w:val="20"/>
                <w:szCs w:val="20"/>
              </w:rPr>
              <w:t>2</w:t>
            </w:r>
            <w:r>
              <w:rPr>
                <w:rFonts w:ascii="Traditional Arabic" w:cs="Traditional Arabic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89"/>
                <w:sz w:val="20"/>
                <w:szCs w:val="20"/>
              </w:rPr>
              <w:t>)1</w:t>
            </w:r>
            <w:r>
              <w:rPr>
                <w:rFonts w:ascii="Traditional Arabic" w:cs="Traditional Arabic"/>
                <w:spacing w:val="-1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89"/>
                <w:sz w:val="20"/>
                <w:szCs w:val="20"/>
                <w:rtl/>
              </w:rPr>
              <w:t>من</w:t>
            </w:r>
            <w:r>
              <w:rPr>
                <w:rFonts w:ascii="Traditional Arabic" w:cs="Traditional Arabic"/>
                <w:spacing w:val="-3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89"/>
                <w:sz w:val="20"/>
                <w:szCs w:val="20"/>
                <w:rtl/>
              </w:rPr>
              <w:t>الإعل</w:t>
            </w:r>
            <w:r>
              <w:rPr>
                <w:rFonts w:ascii="Traditional Arabic" w:cs="Traditional Arabic"/>
                <w:w w:val="89"/>
                <w:sz w:val="20"/>
                <w:szCs w:val="20"/>
                <w:rtl/>
              </w:rPr>
              <w:t>ا</w:t>
            </w:r>
          </w:p>
        </w:tc>
        <w:tc>
          <w:tcPr>
            <w:tcW w:w="1104" w:type="dxa"/>
          </w:tcPr>
          <w:p>
            <w:pPr>
              <w:pStyle w:val="TableParagraph"/>
              <w:spacing w:line="257" w:lineRule="exact"/>
              <w:ind w:left="386"/>
              <w:jc w:val="left"/>
              <w:rPr>
                <w:rFonts w:ascii="Traditional Arabic"/>
                <w:sz w:val="20"/>
              </w:rPr>
            </w:pPr>
            <w:r>
              <w:rPr>
                <w:rFonts w:ascii="Traditional Arabic"/>
                <w:spacing w:val="-10"/>
                <w:sz w:val="20"/>
              </w:rPr>
              <w:t>1</w:t>
            </w:r>
          </w:p>
        </w:tc>
        <w:tc>
          <w:tcPr>
            <w:tcW w:w="1450" w:type="dxa"/>
          </w:tcPr>
          <w:p>
            <w:pPr>
              <w:pStyle w:val="TableParagraph"/>
              <w:bidi/>
              <w:spacing w:line="257" w:lineRule="exact"/>
              <w:ind w:right="0" w:left="77" w:firstLine="0"/>
              <w:jc w:val="left"/>
              <w:rPr>
                <w:rFonts w:ascii="Traditional Arabic" w:cs="Traditional Arabic"/>
                <w:sz w:val="20"/>
                <w:szCs w:val="20"/>
              </w:rPr>
            </w:pPr>
            <w:r>
              <w:rPr>
                <w:rFonts w:ascii="Traditional Arabic" w:cs="Traditional Arabic"/>
                <w:w w:val="77"/>
                <w:sz w:val="20"/>
                <w:szCs w:val="20"/>
              </w:rPr>
              <w:t>)</w:t>
            </w:r>
            <w:r>
              <w:rPr>
                <w:rFonts w:ascii="Traditional Arabic" w:cs="Traditional Arabic"/>
                <w:spacing w:val="3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77"/>
                <w:sz w:val="20"/>
                <w:szCs w:val="20"/>
                <w:rtl/>
              </w:rPr>
              <w:t>راجع</w:t>
            </w:r>
            <w:r>
              <w:rPr>
                <w:rFonts w:ascii="Traditional Arabic" w:cs="Traditional Arabic"/>
                <w:w w:val="77"/>
                <w:sz w:val="20"/>
                <w:szCs w:val="20"/>
              </w:rPr>
              <w:t>:</w:t>
            </w:r>
            <w:r>
              <w:rPr>
                <w:rFonts w:ascii="Traditional Arabic" w:cs="Traditional Arabic"/>
                <w:spacing w:val="1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77"/>
                <w:sz w:val="20"/>
                <w:szCs w:val="20"/>
                <w:rtl/>
              </w:rPr>
              <w:t>المادة</w:t>
            </w:r>
            <w:r>
              <w:rPr>
                <w:rFonts w:ascii="Traditional Arabic" w:cs="Traditional Arabic"/>
                <w:w w:val="77"/>
                <w:sz w:val="20"/>
                <w:szCs w:val="20"/>
              </w:rPr>
              <w:t>(</w:t>
            </w:r>
          </w:p>
        </w:tc>
        <w:tc>
          <w:tcPr>
            <w:tcW w:w="210" w:type="dxa"/>
          </w:tcPr>
          <w:p>
            <w:pPr>
              <w:pStyle w:val="TableParagraph"/>
              <w:spacing w:line="257" w:lineRule="exact"/>
              <w:ind w:left="56"/>
              <w:rPr>
                <w:rFonts w:ascii="Traditional Arabic"/>
                <w:sz w:val="20"/>
              </w:rPr>
            </w:pPr>
            <w:r>
              <w:rPr>
                <w:rFonts w:ascii="Traditional Arabic"/>
                <w:spacing w:val="-10"/>
                <w:sz w:val="20"/>
              </w:rPr>
              <w:t>(</w:t>
            </w:r>
          </w:p>
        </w:tc>
      </w:tr>
      <w:tr>
        <w:trPr>
          <w:trHeight w:val="298" w:hRule="atLeast"/>
        </w:trPr>
        <w:tc>
          <w:tcPr>
            <w:tcW w:w="1192" w:type="dxa"/>
          </w:tcPr>
          <w:p>
            <w:pPr>
              <w:pStyle w:val="TableParagraph"/>
              <w:spacing w:line="274" w:lineRule="exact" w:before="4"/>
              <w:ind w:left="50"/>
              <w:jc w:val="left"/>
              <w:rPr>
                <w:rFonts w:ascii="Traditional Arabic" w:cs="Traditional Arabic"/>
                <w:sz w:val="20"/>
                <w:szCs w:val="20"/>
              </w:rPr>
            </w:pPr>
            <w:r>
              <w:rPr>
                <w:rFonts w:ascii="Traditional Arabic" w:cs="Traditional Arabic"/>
                <w:spacing w:val="-5"/>
                <w:sz w:val="20"/>
                <w:szCs w:val="20"/>
              </w:rPr>
              <w:t>.</w:t>
            </w:r>
            <w:r>
              <w:rPr>
                <w:rFonts w:ascii="Traditional Arabic" w:cs="Traditional Arabic"/>
                <w:spacing w:val="-5"/>
                <w:sz w:val="20"/>
                <w:szCs w:val="20"/>
                <w:rtl/>
              </w:rPr>
              <w:t>ن</w:t>
            </w:r>
          </w:p>
        </w:tc>
        <w:tc>
          <w:tcPr>
            <w:tcW w:w="2862" w:type="dxa"/>
          </w:tcPr>
          <w:p>
            <w:pPr>
              <w:pStyle w:val="TableParagraph"/>
              <w:bidi/>
              <w:spacing w:line="274" w:lineRule="exact" w:before="4"/>
              <w:ind w:right="0" w:left="703" w:firstLine="0"/>
              <w:jc w:val="left"/>
              <w:rPr>
                <w:rFonts w:ascii="Traditional Arabic" w:cs="Traditional Arabic"/>
                <w:sz w:val="20"/>
                <w:szCs w:val="20"/>
              </w:rPr>
            </w:pPr>
            <w:r>
              <w:rPr>
                <w:rFonts w:ascii="Traditional Arabic" w:cs="Traditional Arabic"/>
                <w:w w:val="67"/>
                <w:sz w:val="20"/>
                <w:szCs w:val="20"/>
                <w:rtl/>
              </w:rPr>
              <w:t>ن</w:t>
            </w:r>
            <w:r>
              <w:rPr>
                <w:rFonts w:ascii="Traditional Arabic" w:cs="Traditional Arabic"/>
                <w:spacing w:val="-11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67"/>
                <w:sz w:val="20"/>
                <w:szCs w:val="20"/>
                <w:rtl/>
              </w:rPr>
              <w:t>العالمي</w:t>
            </w:r>
            <w:r>
              <w:rPr>
                <w:rFonts w:ascii="Traditional Arabic" w:cs="Traditional Arabic"/>
                <w:spacing w:val="-9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67"/>
                <w:sz w:val="20"/>
                <w:szCs w:val="20"/>
                <w:rtl/>
              </w:rPr>
              <w:t>لحقوق</w:t>
            </w:r>
            <w:r>
              <w:rPr>
                <w:rFonts w:ascii="Traditional Arabic" w:cs="Traditional Arabic"/>
                <w:spacing w:val="-11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67"/>
                <w:sz w:val="20"/>
                <w:szCs w:val="20"/>
                <w:rtl/>
              </w:rPr>
              <w:t>الإنس</w:t>
            </w:r>
            <w:r>
              <w:rPr>
                <w:rFonts w:ascii="Traditional Arabic" w:cs="Traditional Arabic"/>
                <w:w w:val="67"/>
                <w:sz w:val="20"/>
                <w:szCs w:val="20"/>
                <w:rtl/>
              </w:rPr>
              <w:t>ا</w:t>
            </w:r>
          </w:p>
        </w:tc>
        <w:tc>
          <w:tcPr>
            <w:tcW w:w="1048" w:type="dxa"/>
          </w:tcPr>
          <w:p>
            <w:pPr>
              <w:pStyle w:val="TableParagraph"/>
              <w:spacing w:line="274" w:lineRule="exact" w:before="4"/>
              <w:ind w:right="248"/>
              <w:jc w:val="right"/>
              <w:rPr>
                <w:rFonts w:ascii="Traditional Arabic"/>
                <w:sz w:val="20"/>
              </w:rPr>
            </w:pPr>
            <w:r>
              <w:rPr>
                <w:rFonts w:ascii="Traditional Arabic"/>
                <w:spacing w:val="-10"/>
                <w:sz w:val="20"/>
              </w:rPr>
              <w:t>2</w:t>
            </w:r>
          </w:p>
        </w:tc>
        <w:tc>
          <w:tcPr>
            <w:tcW w:w="1542" w:type="dxa"/>
          </w:tcPr>
          <w:p>
            <w:pPr>
              <w:pStyle w:val="TableParagraph"/>
              <w:bidi/>
              <w:spacing w:line="274" w:lineRule="exact" w:before="4"/>
              <w:ind w:right="0" w:left="384" w:firstLine="0"/>
              <w:jc w:val="left"/>
              <w:rPr>
                <w:rFonts w:ascii="Traditional Arabic" w:cs="Traditional Arabic"/>
                <w:sz w:val="20"/>
                <w:szCs w:val="20"/>
              </w:rPr>
            </w:pPr>
            <w:r>
              <w:rPr>
                <w:rFonts w:ascii="Traditional Arabic" w:cs="Traditional Arabic"/>
                <w:w w:val="89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89"/>
                <w:sz w:val="20"/>
                <w:szCs w:val="20"/>
              </w:rPr>
              <w:t>8</w:t>
            </w:r>
            <w:r>
              <w:rPr>
                <w:rFonts w:ascii="Traditional Arabic" w:cs="Traditional Arabic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89"/>
                <w:sz w:val="20"/>
                <w:szCs w:val="20"/>
              </w:rPr>
              <w:t>)5</w:t>
            </w:r>
            <w:r>
              <w:rPr>
                <w:rFonts w:ascii="Traditional Arabic" w:cs="Traditional Arabic"/>
                <w:spacing w:val="-1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89"/>
                <w:sz w:val="20"/>
                <w:szCs w:val="20"/>
                <w:rtl/>
              </w:rPr>
              <w:t>من</w:t>
            </w:r>
            <w:r>
              <w:rPr>
                <w:rFonts w:ascii="Traditional Arabic" w:cs="Traditional Arabic"/>
                <w:spacing w:val="-3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89"/>
                <w:sz w:val="20"/>
                <w:szCs w:val="20"/>
                <w:rtl/>
              </w:rPr>
              <w:t>الإعل</w:t>
            </w:r>
            <w:r>
              <w:rPr>
                <w:rFonts w:ascii="Traditional Arabic" w:cs="Traditional Arabic"/>
                <w:w w:val="89"/>
                <w:sz w:val="20"/>
                <w:szCs w:val="20"/>
                <w:rtl/>
              </w:rPr>
              <w:t>ا</w:t>
            </w:r>
          </w:p>
        </w:tc>
        <w:tc>
          <w:tcPr>
            <w:tcW w:w="1104" w:type="dxa"/>
          </w:tcPr>
          <w:p>
            <w:pPr>
              <w:pStyle w:val="TableParagraph"/>
              <w:spacing w:line="274" w:lineRule="exact" w:before="4"/>
              <w:ind w:left="386"/>
              <w:jc w:val="left"/>
              <w:rPr>
                <w:rFonts w:ascii="Traditional Arabic"/>
                <w:sz w:val="20"/>
              </w:rPr>
            </w:pPr>
            <w:r>
              <w:rPr>
                <w:rFonts w:ascii="Traditional Arabic"/>
                <w:spacing w:val="-10"/>
                <w:sz w:val="20"/>
              </w:rPr>
              <w:t>2</w:t>
            </w:r>
          </w:p>
        </w:tc>
        <w:tc>
          <w:tcPr>
            <w:tcW w:w="1450" w:type="dxa"/>
          </w:tcPr>
          <w:p>
            <w:pPr>
              <w:pStyle w:val="TableParagraph"/>
              <w:bidi/>
              <w:spacing w:line="274" w:lineRule="exact" w:before="4"/>
              <w:ind w:right="0" w:left="77" w:firstLine="0"/>
              <w:jc w:val="left"/>
              <w:rPr>
                <w:rFonts w:ascii="Traditional Arabic" w:cs="Traditional Arabic"/>
                <w:sz w:val="20"/>
                <w:szCs w:val="20"/>
              </w:rPr>
            </w:pPr>
            <w:r>
              <w:rPr>
                <w:rFonts w:ascii="Traditional Arabic" w:cs="Traditional Arabic"/>
                <w:w w:val="77"/>
                <w:sz w:val="20"/>
                <w:szCs w:val="20"/>
              </w:rPr>
              <w:t>)</w:t>
            </w:r>
            <w:r>
              <w:rPr>
                <w:rFonts w:ascii="Traditional Arabic" w:cs="Traditional Arabic"/>
                <w:spacing w:val="3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77"/>
                <w:sz w:val="20"/>
                <w:szCs w:val="20"/>
                <w:rtl/>
              </w:rPr>
              <w:t>راجع</w:t>
            </w:r>
            <w:r>
              <w:rPr>
                <w:rFonts w:ascii="Traditional Arabic" w:cs="Traditional Arabic"/>
                <w:w w:val="77"/>
                <w:sz w:val="20"/>
                <w:szCs w:val="20"/>
              </w:rPr>
              <w:t>:</w:t>
            </w:r>
            <w:r>
              <w:rPr>
                <w:rFonts w:ascii="Traditional Arabic" w:cs="Traditional Arabic"/>
                <w:spacing w:val="1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77"/>
                <w:sz w:val="20"/>
                <w:szCs w:val="20"/>
                <w:rtl/>
              </w:rPr>
              <w:t>المادة</w:t>
            </w:r>
            <w:r>
              <w:rPr>
                <w:rFonts w:ascii="Traditional Arabic" w:cs="Traditional Arabic"/>
                <w:w w:val="77"/>
                <w:sz w:val="20"/>
                <w:szCs w:val="20"/>
              </w:rPr>
              <w:t>(</w:t>
            </w:r>
          </w:p>
        </w:tc>
        <w:tc>
          <w:tcPr>
            <w:tcW w:w="210" w:type="dxa"/>
          </w:tcPr>
          <w:p>
            <w:pPr>
              <w:pStyle w:val="TableParagraph"/>
              <w:spacing w:line="274" w:lineRule="exact" w:before="4"/>
              <w:ind w:left="56"/>
              <w:rPr>
                <w:rFonts w:ascii="Traditional Arabic"/>
                <w:sz w:val="20"/>
              </w:rPr>
            </w:pPr>
            <w:r>
              <w:rPr>
                <w:rFonts w:ascii="Traditional Arabic"/>
                <w:spacing w:val="-10"/>
                <w:sz w:val="20"/>
              </w:rPr>
              <w:t>(</w:t>
            </w:r>
          </w:p>
        </w:tc>
      </w:tr>
      <w:tr>
        <w:trPr>
          <w:trHeight w:val="275" w:hRule="atLeast"/>
        </w:trPr>
        <w:tc>
          <w:tcPr>
            <w:tcW w:w="1192" w:type="dxa"/>
          </w:tcPr>
          <w:p>
            <w:pPr>
              <w:pStyle w:val="TableParagraph"/>
              <w:spacing w:line="252" w:lineRule="exact" w:before="3"/>
              <w:ind w:left="50"/>
              <w:jc w:val="left"/>
              <w:rPr>
                <w:rFonts w:ascii="Traditional Arabic" w:cs="Traditional Arabic"/>
                <w:sz w:val="20"/>
                <w:szCs w:val="20"/>
              </w:rPr>
            </w:pPr>
            <w:r>
              <w:rPr>
                <w:rFonts w:ascii="Traditional Arabic" w:cs="Traditional Arabic"/>
                <w:spacing w:val="-5"/>
                <w:sz w:val="20"/>
                <w:szCs w:val="20"/>
              </w:rPr>
              <w:t>.</w:t>
            </w:r>
            <w:r>
              <w:rPr>
                <w:rFonts w:ascii="Traditional Arabic" w:cs="Traditional Arabic"/>
                <w:spacing w:val="-5"/>
                <w:sz w:val="20"/>
                <w:szCs w:val="20"/>
                <w:rtl/>
              </w:rPr>
              <w:t>ن</w:t>
            </w:r>
          </w:p>
        </w:tc>
        <w:tc>
          <w:tcPr>
            <w:tcW w:w="2862" w:type="dxa"/>
          </w:tcPr>
          <w:p>
            <w:pPr>
              <w:pStyle w:val="TableParagraph"/>
              <w:bidi/>
              <w:spacing w:line="252" w:lineRule="exact" w:before="3"/>
              <w:ind w:right="0" w:left="703" w:firstLine="0"/>
              <w:jc w:val="left"/>
              <w:rPr>
                <w:rFonts w:ascii="Traditional Arabic" w:cs="Traditional Arabic"/>
                <w:sz w:val="20"/>
                <w:szCs w:val="20"/>
              </w:rPr>
            </w:pPr>
            <w:r>
              <w:rPr>
                <w:rFonts w:ascii="Traditional Arabic" w:cs="Traditional Arabic"/>
                <w:w w:val="67"/>
                <w:sz w:val="20"/>
                <w:szCs w:val="20"/>
                <w:rtl/>
              </w:rPr>
              <w:t>ن</w:t>
            </w:r>
            <w:r>
              <w:rPr>
                <w:rFonts w:ascii="Traditional Arabic" w:cs="Traditional Arabic"/>
                <w:spacing w:val="-11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67"/>
                <w:sz w:val="20"/>
                <w:szCs w:val="20"/>
                <w:rtl/>
              </w:rPr>
              <w:t>العالمي</w:t>
            </w:r>
            <w:r>
              <w:rPr>
                <w:rFonts w:ascii="Traditional Arabic" w:cs="Traditional Arabic"/>
                <w:spacing w:val="-9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67"/>
                <w:sz w:val="20"/>
                <w:szCs w:val="20"/>
                <w:rtl/>
              </w:rPr>
              <w:t>لحقوق</w:t>
            </w:r>
            <w:r>
              <w:rPr>
                <w:rFonts w:ascii="Traditional Arabic" w:cs="Traditional Arabic"/>
                <w:spacing w:val="-11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67"/>
                <w:sz w:val="20"/>
                <w:szCs w:val="20"/>
                <w:rtl/>
              </w:rPr>
              <w:t>الإنس</w:t>
            </w:r>
            <w:r>
              <w:rPr>
                <w:rFonts w:ascii="Traditional Arabic" w:cs="Traditional Arabic"/>
                <w:w w:val="67"/>
                <w:sz w:val="20"/>
                <w:szCs w:val="20"/>
                <w:rtl/>
              </w:rPr>
              <w:t>ا</w:t>
            </w:r>
          </w:p>
        </w:tc>
        <w:tc>
          <w:tcPr>
            <w:tcW w:w="1048" w:type="dxa"/>
          </w:tcPr>
          <w:p>
            <w:pPr>
              <w:pStyle w:val="TableParagraph"/>
              <w:spacing w:line="252" w:lineRule="exact" w:before="3"/>
              <w:ind w:right="248"/>
              <w:jc w:val="right"/>
              <w:rPr>
                <w:rFonts w:ascii="Traditional Arabic"/>
                <w:sz w:val="20"/>
              </w:rPr>
            </w:pPr>
            <w:r>
              <w:rPr>
                <w:rFonts w:ascii="Traditional Arabic"/>
                <w:spacing w:val="-10"/>
                <w:sz w:val="20"/>
              </w:rPr>
              <w:t>2</w:t>
            </w:r>
          </w:p>
        </w:tc>
        <w:tc>
          <w:tcPr>
            <w:tcW w:w="1542" w:type="dxa"/>
          </w:tcPr>
          <w:p>
            <w:pPr>
              <w:pStyle w:val="TableParagraph"/>
              <w:bidi/>
              <w:spacing w:line="252" w:lineRule="exact" w:before="3"/>
              <w:ind w:right="0" w:left="384" w:firstLine="0"/>
              <w:jc w:val="left"/>
              <w:rPr>
                <w:rFonts w:ascii="Traditional Arabic" w:cs="Traditional Arabic"/>
                <w:sz w:val="20"/>
                <w:szCs w:val="20"/>
              </w:rPr>
            </w:pPr>
            <w:r>
              <w:rPr>
                <w:rFonts w:ascii="Traditional Arabic" w:cs="Traditional Arabic"/>
                <w:w w:val="89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89"/>
                <w:sz w:val="20"/>
                <w:szCs w:val="20"/>
              </w:rPr>
              <w:t>7</w:t>
            </w:r>
            <w:r>
              <w:rPr>
                <w:rFonts w:ascii="Traditional Arabic" w:cs="Traditional Arabic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89"/>
                <w:sz w:val="20"/>
                <w:szCs w:val="20"/>
              </w:rPr>
              <w:t>)5</w:t>
            </w:r>
            <w:r>
              <w:rPr>
                <w:rFonts w:ascii="Traditional Arabic" w:cs="Traditional Arabic"/>
                <w:spacing w:val="-1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89"/>
                <w:sz w:val="20"/>
                <w:szCs w:val="20"/>
                <w:rtl/>
              </w:rPr>
              <w:t>من</w:t>
            </w:r>
            <w:r>
              <w:rPr>
                <w:rFonts w:ascii="Traditional Arabic" w:cs="Traditional Arabic"/>
                <w:spacing w:val="-3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89"/>
                <w:sz w:val="20"/>
                <w:szCs w:val="20"/>
                <w:rtl/>
              </w:rPr>
              <w:t>الإعل</w:t>
            </w:r>
            <w:r>
              <w:rPr>
                <w:rFonts w:ascii="Traditional Arabic" w:cs="Traditional Arabic"/>
                <w:w w:val="89"/>
                <w:sz w:val="20"/>
                <w:szCs w:val="20"/>
                <w:rtl/>
              </w:rPr>
              <w:t>ا</w:t>
            </w:r>
          </w:p>
        </w:tc>
        <w:tc>
          <w:tcPr>
            <w:tcW w:w="1104" w:type="dxa"/>
          </w:tcPr>
          <w:p>
            <w:pPr>
              <w:pStyle w:val="TableParagraph"/>
              <w:spacing w:line="252" w:lineRule="exact" w:before="3"/>
              <w:ind w:left="386"/>
              <w:jc w:val="left"/>
              <w:rPr>
                <w:rFonts w:ascii="Traditional Arabic"/>
                <w:sz w:val="20"/>
              </w:rPr>
            </w:pPr>
            <w:r>
              <w:rPr>
                <w:rFonts w:ascii="Traditional Arabic"/>
                <w:spacing w:val="-10"/>
                <w:sz w:val="20"/>
              </w:rPr>
              <w:t>3</w:t>
            </w:r>
          </w:p>
        </w:tc>
        <w:tc>
          <w:tcPr>
            <w:tcW w:w="1450" w:type="dxa"/>
          </w:tcPr>
          <w:p>
            <w:pPr>
              <w:pStyle w:val="TableParagraph"/>
              <w:bidi/>
              <w:spacing w:line="252" w:lineRule="exact" w:before="3"/>
              <w:ind w:right="0" w:left="77" w:firstLine="0"/>
              <w:jc w:val="left"/>
              <w:rPr>
                <w:rFonts w:ascii="Traditional Arabic" w:cs="Traditional Arabic"/>
                <w:sz w:val="20"/>
                <w:szCs w:val="20"/>
              </w:rPr>
            </w:pPr>
            <w:r>
              <w:rPr>
                <w:rFonts w:ascii="Traditional Arabic" w:cs="Traditional Arabic"/>
                <w:w w:val="77"/>
                <w:sz w:val="20"/>
                <w:szCs w:val="20"/>
              </w:rPr>
              <w:t>)</w:t>
            </w:r>
            <w:r>
              <w:rPr>
                <w:rFonts w:ascii="Traditional Arabic" w:cs="Traditional Arabic"/>
                <w:spacing w:val="3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77"/>
                <w:sz w:val="20"/>
                <w:szCs w:val="20"/>
                <w:rtl/>
              </w:rPr>
              <w:t>راجع</w:t>
            </w:r>
            <w:r>
              <w:rPr>
                <w:rFonts w:ascii="Traditional Arabic" w:cs="Traditional Arabic"/>
                <w:w w:val="77"/>
                <w:sz w:val="20"/>
                <w:szCs w:val="20"/>
              </w:rPr>
              <w:t>:</w:t>
            </w:r>
            <w:r>
              <w:rPr>
                <w:rFonts w:ascii="Traditional Arabic" w:cs="Traditional Arabic"/>
                <w:spacing w:val="1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77"/>
                <w:sz w:val="20"/>
                <w:szCs w:val="20"/>
                <w:rtl/>
              </w:rPr>
              <w:t>المادة</w:t>
            </w:r>
            <w:r>
              <w:rPr>
                <w:rFonts w:ascii="Traditional Arabic" w:cs="Traditional Arabic"/>
                <w:w w:val="77"/>
                <w:sz w:val="20"/>
                <w:szCs w:val="20"/>
              </w:rPr>
              <w:t>(</w:t>
            </w:r>
          </w:p>
        </w:tc>
        <w:tc>
          <w:tcPr>
            <w:tcW w:w="210" w:type="dxa"/>
          </w:tcPr>
          <w:p>
            <w:pPr>
              <w:pStyle w:val="TableParagraph"/>
              <w:spacing w:line="252" w:lineRule="exact" w:before="3"/>
              <w:ind w:left="56"/>
              <w:rPr>
                <w:rFonts w:ascii="Traditional Arabic"/>
                <w:sz w:val="20"/>
              </w:rPr>
            </w:pPr>
            <w:r>
              <w:rPr>
                <w:rFonts w:ascii="Traditional Arabic"/>
                <w:spacing w:val="-10"/>
                <w:sz w:val="20"/>
              </w:rPr>
              <w:t>(</w:t>
            </w:r>
          </w:p>
        </w:tc>
      </w:tr>
    </w:tbl>
    <w:p>
      <w:pPr>
        <w:pStyle w:val="TableParagraph"/>
        <w:spacing w:after="0" w:line="252" w:lineRule="exact"/>
        <w:rPr>
          <w:rFonts w:ascii="Traditional Arabic"/>
          <w:sz w:val="20"/>
        </w:rPr>
        <w:sectPr>
          <w:type w:val="continuous"/>
          <w:pgSz w:w="12240" w:h="15840"/>
          <w:pgMar w:header="745" w:footer="1060" w:top="1540" w:bottom="280" w:left="0" w:right="1080"/>
        </w:sectPr>
      </w:pPr>
    </w:p>
    <w:p>
      <w:pPr>
        <w:bidi/>
        <w:spacing w:before="321"/>
        <w:ind w:right="1435" w:left="352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9"/>
          <w:sz w:val="28"/>
          <w:szCs w:val="28"/>
        </w:rPr>
        <w:t>)6(</w:t>
      </w:r>
      <w:r>
        <w:rPr>
          <w:b/>
          <w:bCs/>
          <w:spacing w:val="-18"/>
          <w:sz w:val="28"/>
          <w:szCs w:val="28"/>
          <w:rtl/>
        </w:rPr>
        <w:t> </w:t>
      </w:r>
      <w:r>
        <w:rPr>
          <w:b/>
          <w:bCs/>
          <w:w w:val="79"/>
          <w:sz w:val="28"/>
          <w:szCs w:val="28"/>
          <w:rtl/>
        </w:rPr>
        <w:t>حت</w:t>
      </w:r>
      <w:r>
        <w:rPr>
          <w:b/>
          <w:bCs/>
          <w:spacing w:val="-1"/>
          <w:w w:val="79"/>
          <w:sz w:val="28"/>
          <w:szCs w:val="28"/>
          <w:rtl/>
        </w:rPr>
        <w:t> </w:t>
      </w:r>
      <w:r>
        <w:rPr>
          <w:b/>
          <w:bCs/>
          <w:w w:val="79"/>
          <w:sz w:val="28"/>
          <w:szCs w:val="28"/>
          <w:rtl/>
        </w:rPr>
        <w:t>الاعتقاد</w:t>
      </w:r>
      <w:r>
        <w:rPr>
          <w:b/>
          <w:bCs/>
          <w:spacing w:val="-18"/>
          <w:sz w:val="28"/>
          <w:szCs w:val="28"/>
          <w:rtl/>
        </w:rPr>
        <w:t> </w:t>
      </w:r>
      <w:r>
        <w:rPr>
          <w:b/>
          <w:bCs/>
          <w:w w:val="79"/>
          <w:sz w:val="28"/>
          <w:szCs w:val="28"/>
          <w:rtl/>
        </w:rPr>
        <w:t>والعبادة</w:t>
      </w:r>
      <w:r>
        <w:rPr>
          <w:b/>
          <w:bCs/>
          <w:w w:val="79"/>
          <w:sz w:val="28"/>
          <w:szCs w:val="28"/>
        </w:rPr>
        <w:t>:</w:t>
      </w:r>
    </w:p>
    <w:p>
      <w:pPr>
        <w:pStyle w:val="BodyText"/>
        <w:bidi/>
        <w:spacing w:line="244" w:lineRule="auto" w:before="2"/>
        <w:ind w:right="1548" w:left="930" w:firstLine="0"/>
        <w:jc w:val="left"/>
      </w:pPr>
      <w:r>
        <w:rPr>
          <w:w w:val="71"/>
          <w:rtl/>
        </w:rPr>
        <w:t>حرية</w:t>
      </w:r>
      <w:r>
        <w:rPr>
          <w:rtl/>
        </w:rPr>
        <w:t> </w:t>
      </w:r>
      <w:r>
        <w:rPr>
          <w:w w:val="71"/>
          <w:rtl/>
        </w:rPr>
        <w:t>الاعتقاد</w:t>
      </w:r>
      <w:r>
        <w:rPr>
          <w:rtl/>
        </w:rPr>
        <w:t> </w:t>
      </w:r>
      <w:r>
        <w:rPr>
          <w:w w:val="71"/>
          <w:rtl/>
        </w:rPr>
        <w:t>مطلقة،</w:t>
      </w:r>
      <w:r>
        <w:rPr>
          <w:rtl/>
        </w:rPr>
        <w:t> </w:t>
      </w:r>
      <w:r>
        <w:rPr>
          <w:w w:val="71"/>
          <w:rtl/>
        </w:rPr>
        <w:t>فلكل</w:t>
      </w:r>
      <w:r>
        <w:rPr>
          <w:spacing w:val="12"/>
          <w:rtl/>
        </w:rPr>
        <w:t> </w:t>
      </w:r>
      <w:r>
        <w:rPr>
          <w:w w:val="71"/>
          <w:rtl/>
        </w:rPr>
        <w:t>إنسان</w:t>
      </w:r>
      <w:r>
        <w:rPr>
          <w:rtl/>
        </w:rPr>
        <w:t> </w:t>
      </w:r>
      <w:r>
        <w:rPr>
          <w:w w:val="71"/>
          <w:rtl/>
        </w:rPr>
        <w:t>الحق</w:t>
      </w:r>
      <w:r>
        <w:rPr>
          <w:rtl/>
        </w:rPr>
        <w:t> </w:t>
      </w:r>
      <w:r>
        <w:rPr>
          <w:w w:val="71"/>
          <w:rtl/>
        </w:rPr>
        <w:t>فـــــــــــى</w:t>
      </w:r>
      <w:r>
        <w:rPr>
          <w:rtl/>
        </w:rPr>
        <w:t> </w:t>
      </w:r>
      <w:r>
        <w:rPr>
          <w:w w:val="71"/>
          <w:rtl/>
        </w:rPr>
        <w:t>حريـــــــــــة</w:t>
      </w:r>
      <w:r>
        <w:rPr>
          <w:rtl/>
        </w:rPr>
        <w:t> </w:t>
      </w:r>
      <w:r>
        <w:rPr>
          <w:w w:val="71"/>
          <w:rtl/>
        </w:rPr>
        <w:t>الوجدان</w:t>
      </w:r>
      <w:r>
        <w:rPr>
          <w:rtl/>
        </w:rPr>
        <w:t> </w:t>
      </w:r>
      <w:r>
        <w:rPr>
          <w:w w:val="71"/>
          <w:rtl/>
        </w:rPr>
        <w:t>والدين</w:t>
      </w:r>
      <w:r>
        <w:rPr>
          <w:w w:val="71"/>
        </w:rPr>
        <w:t>.</w:t>
      </w:r>
      <w:r>
        <w:rPr>
          <w:rtl/>
        </w:rPr>
        <w:t> </w:t>
      </w:r>
      <w:r>
        <w:rPr>
          <w:w w:val="71"/>
          <w:rtl/>
        </w:rPr>
        <w:t>ويشمل</w:t>
      </w:r>
      <w:r>
        <w:rPr>
          <w:rtl/>
        </w:rPr>
        <w:t> </w:t>
      </w:r>
      <w:r>
        <w:rPr>
          <w:w w:val="71"/>
          <w:rtl/>
        </w:rPr>
        <w:t>ذلك</w:t>
      </w:r>
      <w:r>
        <w:rPr>
          <w:spacing w:val="12"/>
          <w:rtl/>
        </w:rPr>
        <w:t> </w:t>
      </w:r>
      <w:r>
        <w:rPr>
          <w:w w:val="71"/>
          <w:rtl/>
        </w:rPr>
        <w:t>حريته</w:t>
      </w:r>
      <w:r>
        <w:rPr>
          <w:rtl/>
        </w:rPr>
        <w:t> </w:t>
      </w:r>
      <w:r>
        <w:rPr>
          <w:w w:val="71"/>
          <w:rtl/>
        </w:rPr>
        <w:t>فى</w:t>
      </w:r>
      <w:r>
        <w:rPr>
          <w:rtl/>
        </w:rPr>
        <w:t> </w:t>
      </w:r>
      <w:r>
        <w:rPr>
          <w:w w:val="71"/>
          <w:rtl/>
        </w:rPr>
        <w:t>أن</w:t>
      </w:r>
      <w:r>
        <w:rPr>
          <w:rtl/>
        </w:rPr>
        <w:t> </w:t>
      </w:r>
      <w:r>
        <w:rPr>
          <w:w w:val="71"/>
          <w:rtl/>
        </w:rPr>
        <w:t>يدين</w:t>
      </w:r>
      <w:r>
        <w:rPr>
          <w:spacing w:val="40"/>
          <w:rtl/>
        </w:rPr>
        <w:t> </w:t>
      </w:r>
      <w:r>
        <w:rPr>
          <w:w w:val="77"/>
          <w:rtl/>
        </w:rPr>
        <w:t>بديانة ســــــــــــماوية،</w:t>
      </w:r>
      <w:r>
        <w:rPr>
          <w:rtl/>
        </w:rPr>
        <w:t> </w:t>
      </w:r>
      <w:r>
        <w:rPr>
          <w:w w:val="77"/>
          <w:rtl/>
        </w:rPr>
        <w:t>وإقامة</w:t>
      </w:r>
      <w:r>
        <w:rPr>
          <w:rtl/>
        </w:rPr>
        <w:t> </w:t>
      </w:r>
      <w:r>
        <w:rPr>
          <w:w w:val="77"/>
          <w:rtl/>
        </w:rPr>
        <w:t>الشــــــــــــعائر</w:t>
      </w:r>
      <w:r>
        <w:rPr>
          <w:rtl/>
        </w:rPr>
        <w:t> </w:t>
      </w:r>
      <w:r>
        <w:rPr>
          <w:w w:val="77"/>
          <w:rtl/>
        </w:rPr>
        <w:t>الدينية</w:t>
      </w:r>
      <w:r>
        <w:rPr>
          <w:rtl/>
        </w:rPr>
        <w:t> </w:t>
      </w:r>
      <w:r>
        <w:rPr>
          <w:w w:val="77"/>
          <w:rtl/>
        </w:rPr>
        <w:t>بمفرده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مع</w:t>
      </w:r>
      <w:r>
        <w:rPr>
          <w:rtl/>
        </w:rPr>
        <w:t> </w:t>
      </w:r>
      <w:r>
        <w:rPr>
          <w:w w:val="77"/>
          <w:rtl/>
        </w:rPr>
        <w:t>جماعة،</w:t>
      </w:r>
      <w:r>
        <w:rPr>
          <w:rtl/>
        </w:rPr>
        <w:t> </w:t>
      </w:r>
      <w:r>
        <w:rPr>
          <w:w w:val="77"/>
          <w:rtl/>
        </w:rPr>
        <w:t>وأمام</w:t>
      </w:r>
      <w:r>
        <w:rPr>
          <w:rtl/>
        </w:rPr>
        <w:t> </w:t>
      </w:r>
      <w:r>
        <w:rPr>
          <w:w w:val="77"/>
          <w:rtl/>
        </w:rPr>
        <w:t>الملأ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على</w:t>
      </w:r>
      <w:r>
        <w:rPr>
          <w:rtl/>
        </w:rPr>
        <w:t> </w:t>
      </w:r>
      <w:r>
        <w:rPr>
          <w:w w:val="77"/>
          <w:rtl/>
        </w:rPr>
        <w:t>حدة،</w:t>
      </w:r>
      <w:r>
        <w:rPr>
          <w:rtl/>
        </w:rPr>
        <w:t> </w:t>
      </w:r>
      <w:r>
        <w:rPr>
          <w:w w:val="77"/>
          <w:rtl/>
        </w:rPr>
        <w:t>دون</w:t>
      </w:r>
      <w:r>
        <w:rPr>
          <w:rtl/>
        </w:rPr>
        <w:t> </w:t>
      </w:r>
      <w:r>
        <w:rPr>
          <w:w w:val="77"/>
          <w:rtl/>
        </w:rPr>
        <w:t>نقد</w:t>
      </w:r>
      <w:r>
        <w:rPr>
          <w:rtl/>
        </w:rPr>
        <w:t> </w:t>
      </w:r>
      <w:r>
        <w:rPr>
          <w:w w:val="77"/>
          <w:rtl/>
        </w:rPr>
        <w:t>أو </w:t>
      </w:r>
      <w:r>
        <w:rPr>
          <w:w w:val="70"/>
          <w:rtl/>
        </w:rPr>
        <w:t>تجريح</w:t>
      </w:r>
      <w:r>
        <w:rPr>
          <w:rtl/>
        </w:rPr>
        <w:t> </w:t>
      </w:r>
      <w:r>
        <w:rPr>
          <w:w w:val="70"/>
          <w:rtl/>
        </w:rPr>
        <w:t>أو</w:t>
      </w:r>
      <w:r>
        <w:rPr>
          <w:rtl/>
        </w:rPr>
        <w:t> </w:t>
      </w:r>
      <w:r>
        <w:rPr>
          <w:w w:val="70"/>
          <w:rtl/>
        </w:rPr>
        <w:t>إثارة</w:t>
      </w:r>
      <w:r>
        <w:rPr>
          <w:rtl/>
        </w:rPr>
        <w:t> </w:t>
      </w:r>
      <w:r>
        <w:rPr>
          <w:w w:val="70"/>
          <w:rtl/>
        </w:rPr>
        <w:t>فتن</w:t>
      </w:r>
      <w:r>
        <w:rPr>
          <w:rtl/>
        </w:rPr>
        <w:t> </w:t>
      </w:r>
      <w:r>
        <w:rPr>
          <w:w w:val="70"/>
          <w:rtl/>
        </w:rPr>
        <w:t>طائفية</w:t>
      </w:r>
      <w:r>
        <w:rPr>
          <w:rtl/>
        </w:rPr>
        <w:t> </w:t>
      </w:r>
      <w:r>
        <w:rPr>
          <w:w w:val="70"/>
          <w:rtl/>
        </w:rPr>
        <w:t>وخلافات</w:t>
      </w:r>
      <w:r>
        <w:rPr>
          <w:rtl/>
        </w:rPr>
        <w:t> </w:t>
      </w:r>
      <w:r>
        <w:rPr>
          <w:w w:val="70"/>
          <w:rtl/>
        </w:rPr>
        <w:t>مذهبية،</w:t>
      </w:r>
      <w:r>
        <w:rPr>
          <w:rtl/>
        </w:rPr>
        <w:t> </w:t>
      </w:r>
      <w:r>
        <w:rPr>
          <w:w w:val="70"/>
          <w:rtl/>
        </w:rPr>
        <w:t>وبما</w:t>
      </w:r>
      <w:r>
        <w:rPr>
          <w:rtl/>
        </w:rPr>
        <w:t> </w:t>
      </w:r>
      <w:r>
        <w:rPr>
          <w:w w:val="70"/>
          <w:rtl/>
        </w:rPr>
        <w:t>لا</w:t>
      </w:r>
      <w:r>
        <w:rPr>
          <w:rtl/>
        </w:rPr>
        <w:t> </w:t>
      </w:r>
      <w:r>
        <w:rPr>
          <w:w w:val="70"/>
          <w:rtl/>
        </w:rPr>
        <w:t>يتعارض</w:t>
      </w:r>
      <w:r>
        <w:rPr>
          <w:rtl/>
        </w:rPr>
        <w:t> </w:t>
      </w:r>
      <w:r>
        <w:rPr>
          <w:w w:val="70"/>
          <w:rtl/>
        </w:rPr>
        <w:t>مع</w:t>
      </w:r>
      <w:r>
        <w:rPr>
          <w:rtl/>
        </w:rPr>
        <w:t> </w:t>
      </w:r>
      <w:r>
        <w:rPr>
          <w:w w:val="70"/>
          <w:rtl/>
        </w:rPr>
        <w:t>مقتضيات</w:t>
      </w:r>
      <w:r>
        <w:rPr>
          <w:rtl/>
        </w:rPr>
        <w:t> </w:t>
      </w:r>
      <w:r>
        <w:rPr>
          <w:w w:val="70"/>
          <w:rtl/>
        </w:rPr>
        <w:t>النظام</w:t>
      </w:r>
      <w:r>
        <w:rPr>
          <w:rtl/>
        </w:rPr>
        <w:t> </w:t>
      </w:r>
      <w:r>
        <w:rPr>
          <w:w w:val="70"/>
          <w:rtl/>
        </w:rPr>
        <w:t>العام</w:t>
      </w:r>
      <w:r>
        <w:rPr>
          <w:rtl/>
        </w:rPr>
        <w:t> </w:t>
      </w:r>
      <w:r>
        <w:rPr>
          <w:w w:val="70"/>
          <w:rtl/>
        </w:rPr>
        <w:t>والآداب</w:t>
      </w:r>
      <w:r>
        <w:rPr>
          <w:w w:val="70"/>
        </w:rPr>
        <w:t>.</w:t>
      </w:r>
    </w:p>
    <w:p>
      <w:pPr>
        <w:pStyle w:val="BodyText"/>
        <w:bidi/>
        <w:spacing w:line="242" w:lineRule="auto" w:before="113"/>
        <w:ind w:right="1442" w:left="926" w:hanging="1"/>
        <w:jc w:val="left"/>
      </w:pPr>
      <w:r>
        <w:rPr>
          <w:w w:val="69"/>
          <w:rtl/>
        </w:rPr>
        <w:t>ولا</w:t>
      </w:r>
      <w:r>
        <w:rPr>
          <w:rtl/>
        </w:rPr>
        <w:t> </w:t>
      </w:r>
      <w:r>
        <w:rPr>
          <w:w w:val="69"/>
          <w:rtl/>
        </w:rPr>
        <w:t>يجوز</w:t>
      </w:r>
      <w:r>
        <w:rPr>
          <w:rtl/>
        </w:rPr>
        <w:t> </w:t>
      </w:r>
      <w:r>
        <w:rPr>
          <w:w w:val="69"/>
          <w:rtl/>
        </w:rPr>
        <w:t>إخضاع</w:t>
      </w:r>
      <w:r>
        <w:rPr>
          <w:rtl/>
        </w:rPr>
        <w:t> </w:t>
      </w:r>
      <w:r>
        <w:rPr>
          <w:w w:val="69"/>
          <w:rtl/>
        </w:rPr>
        <w:t>حرية</w:t>
      </w:r>
      <w:r>
        <w:rPr>
          <w:rtl/>
        </w:rPr>
        <w:t> </w:t>
      </w:r>
      <w:r>
        <w:rPr>
          <w:w w:val="69"/>
          <w:rtl/>
        </w:rPr>
        <w:t>الإنسان</w:t>
      </w:r>
      <w:r>
        <w:rPr>
          <w:rtl/>
        </w:rPr>
        <w:t> </w:t>
      </w:r>
      <w:r>
        <w:rPr>
          <w:w w:val="69"/>
          <w:rtl/>
        </w:rPr>
        <w:t>فى</w:t>
      </w:r>
      <w:r>
        <w:rPr>
          <w:rtl/>
        </w:rPr>
        <w:t> </w:t>
      </w:r>
      <w:r>
        <w:rPr>
          <w:w w:val="69"/>
          <w:rtl/>
        </w:rPr>
        <w:t>إظهار</w:t>
      </w:r>
      <w:r>
        <w:rPr>
          <w:rtl/>
        </w:rPr>
        <w:t> </w:t>
      </w:r>
      <w:r>
        <w:rPr>
          <w:w w:val="69"/>
          <w:rtl/>
        </w:rPr>
        <w:t>دينه</w:t>
      </w:r>
      <w:r>
        <w:rPr>
          <w:rtl/>
        </w:rPr>
        <w:t> </w:t>
      </w:r>
      <w:r>
        <w:rPr>
          <w:w w:val="69"/>
          <w:rtl/>
        </w:rPr>
        <w:t>أو</w:t>
      </w:r>
      <w:r>
        <w:rPr>
          <w:rtl/>
        </w:rPr>
        <w:t> </w:t>
      </w:r>
      <w:r>
        <w:rPr>
          <w:w w:val="69"/>
          <w:rtl/>
        </w:rPr>
        <w:t>معتقـــــــــــده</w:t>
      </w:r>
      <w:r>
        <w:rPr>
          <w:rtl/>
        </w:rPr>
        <w:t> </w:t>
      </w:r>
      <w:r>
        <w:rPr>
          <w:w w:val="69"/>
          <w:rtl/>
        </w:rPr>
        <w:t>إلا</w:t>
      </w:r>
      <w:r>
        <w:rPr>
          <w:rtl/>
        </w:rPr>
        <w:t> </w:t>
      </w:r>
      <w:r>
        <w:rPr>
          <w:w w:val="69"/>
          <w:rtl/>
        </w:rPr>
        <w:t>للقيـــــــــــود</w:t>
      </w:r>
      <w:r>
        <w:rPr>
          <w:rtl/>
        </w:rPr>
        <w:t> </w:t>
      </w:r>
      <w:r>
        <w:rPr>
          <w:w w:val="69"/>
          <w:rtl/>
        </w:rPr>
        <w:t>التي</w:t>
      </w:r>
      <w:r>
        <w:rPr>
          <w:rtl/>
        </w:rPr>
        <w:t> </w:t>
      </w:r>
      <w:r>
        <w:rPr>
          <w:w w:val="69"/>
          <w:rtl/>
        </w:rPr>
        <w:t>يفرضها</w:t>
      </w:r>
      <w:r>
        <w:rPr>
          <w:rtl/>
        </w:rPr>
        <w:t> </w:t>
      </w:r>
      <w:r>
        <w:rPr>
          <w:w w:val="69"/>
          <w:rtl/>
        </w:rPr>
        <w:t>القانون،</w:t>
      </w:r>
      <w:r>
        <w:rPr>
          <w:rtl/>
        </w:rPr>
        <w:t> </w:t>
      </w:r>
      <w:r>
        <w:rPr>
          <w:w w:val="69"/>
          <w:rtl/>
        </w:rPr>
        <w:t>وتكون </w:t>
      </w:r>
      <w:r>
        <w:rPr>
          <w:w w:val="78"/>
          <w:rtl/>
        </w:rPr>
        <w:t>ضــــــــــرورية</w:t>
      </w:r>
      <w:r>
        <w:rPr>
          <w:spacing w:val="6"/>
          <w:rtl/>
        </w:rPr>
        <w:t> </w:t>
      </w:r>
      <w:r>
        <w:rPr>
          <w:w w:val="78"/>
          <w:rtl/>
        </w:rPr>
        <w:t>لحماية</w:t>
      </w:r>
      <w:r>
        <w:rPr>
          <w:spacing w:val="6"/>
          <w:rtl/>
        </w:rPr>
        <w:t> </w:t>
      </w:r>
      <w:r>
        <w:rPr>
          <w:w w:val="78"/>
          <w:rtl/>
        </w:rPr>
        <w:t>الســــــــــلامة</w:t>
      </w:r>
      <w:r>
        <w:rPr>
          <w:spacing w:val="11"/>
          <w:rtl/>
        </w:rPr>
        <w:t> </w:t>
      </w:r>
      <w:r>
        <w:rPr>
          <w:w w:val="78"/>
          <w:rtl/>
        </w:rPr>
        <w:t>العامة</w:t>
      </w:r>
      <w:r>
        <w:rPr>
          <w:spacing w:val="9"/>
          <w:rtl/>
        </w:rPr>
        <w:t> </w:t>
      </w:r>
      <w:r>
        <w:rPr>
          <w:w w:val="78"/>
          <w:rtl/>
        </w:rPr>
        <w:t>أو</w:t>
      </w:r>
      <w:r>
        <w:rPr>
          <w:spacing w:val="6"/>
          <w:rtl/>
        </w:rPr>
        <w:t> </w:t>
      </w:r>
      <w:r>
        <w:rPr>
          <w:w w:val="78"/>
          <w:rtl/>
        </w:rPr>
        <w:t>النظام</w:t>
      </w:r>
      <w:r>
        <w:rPr>
          <w:spacing w:val="5"/>
          <w:rtl/>
        </w:rPr>
        <w:t> </w:t>
      </w:r>
      <w:r>
        <w:rPr>
          <w:w w:val="78"/>
          <w:rtl/>
        </w:rPr>
        <w:t>العـــــــــــــــــــــــــام</w:t>
      </w:r>
      <w:r>
        <w:rPr>
          <w:spacing w:val="9"/>
          <w:rtl/>
        </w:rPr>
        <w:t> </w:t>
      </w:r>
      <w:r>
        <w:rPr>
          <w:w w:val="78"/>
          <w:rtl/>
        </w:rPr>
        <w:t>أو</w:t>
      </w:r>
      <w:r>
        <w:rPr>
          <w:spacing w:val="9"/>
          <w:rtl/>
        </w:rPr>
        <w:t> </w:t>
      </w:r>
      <w:r>
        <w:rPr>
          <w:w w:val="78"/>
          <w:rtl/>
        </w:rPr>
        <w:t>الآداب</w:t>
      </w:r>
      <w:r>
        <w:rPr>
          <w:spacing w:val="8"/>
          <w:rtl/>
        </w:rPr>
        <w:t> </w:t>
      </w:r>
      <w:r>
        <w:rPr>
          <w:w w:val="78"/>
          <w:rtl/>
        </w:rPr>
        <w:t>العامة</w:t>
      </w:r>
      <w:r>
        <w:rPr>
          <w:spacing w:val="9"/>
          <w:rtl/>
        </w:rPr>
        <w:t> </w:t>
      </w:r>
      <w:r>
        <w:rPr>
          <w:w w:val="78"/>
          <w:rtl/>
        </w:rPr>
        <w:t>أو</w:t>
      </w:r>
      <w:r>
        <w:rPr>
          <w:spacing w:val="6"/>
          <w:rtl/>
        </w:rPr>
        <w:t> </w:t>
      </w:r>
      <w:r>
        <w:rPr>
          <w:w w:val="78"/>
          <w:rtl/>
        </w:rPr>
        <w:t>حقوق</w:t>
      </w:r>
      <w:r>
        <w:rPr>
          <w:spacing w:val="7"/>
          <w:rtl/>
        </w:rPr>
        <w:t> </w:t>
      </w:r>
      <w:r>
        <w:rPr>
          <w:w w:val="78"/>
          <w:rtl/>
        </w:rPr>
        <w:t>الآخرين</w:t>
      </w:r>
      <w:r>
        <w:rPr>
          <w:spacing w:val="7"/>
          <w:rtl/>
        </w:rPr>
        <w:t> </w:t>
      </w:r>
      <w:r>
        <w:rPr>
          <w:w w:val="78"/>
          <w:rtl/>
        </w:rPr>
        <w:t>وحرياته</w:t>
      </w:r>
      <w:r>
        <w:rPr>
          <w:w w:val="78"/>
          <w:rtl/>
        </w:rPr>
        <w:t>م</w:t>
      </w:r>
    </w:p>
    <w:p>
      <w:pPr>
        <w:pStyle w:val="BodyText"/>
        <w:spacing w:after="0" w:line="242" w:lineRule="auto"/>
        <w:jc w:val="left"/>
        <w:sectPr>
          <w:pgSz w:w="12240" w:h="15840"/>
          <w:pgMar w:header="745" w:footer="1060" w:top="1100" w:bottom="1280" w:left="0" w:right="1080"/>
        </w:sectPr>
      </w:pPr>
    </w:p>
    <w:p>
      <w:pPr>
        <w:tabs>
          <w:tab w:pos="2551" w:val="left" w:leader="none"/>
        </w:tabs>
        <w:spacing w:before="5"/>
        <w:ind w:left="300" w:right="0" w:firstLine="0"/>
        <w:jc w:val="left"/>
        <w:rPr>
          <w:sz w:val="18"/>
        </w:rPr>
      </w:pPr>
      <w:r>
        <w:rPr>
          <w:spacing w:val="-10"/>
          <w:sz w:val="18"/>
        </w:rPr>
        <w:t>4</w:t>
      </w:r>
      <w:r>
        <w:rPr>
          <w:sz w:val="18"/>
        </w:rPr>
        <w:tab/>
      </w:r>
      <w:r>
        <w:rPr>
          <w:spacing w:val="-5"/>
          <w:position w:val="-11"/>
          <w:sz w:val="28"/>
        </w:rPr>
        <w:t>.</w:t>
      </w:r>
      <w:r>
        <w:rPr>
          <w:spacing w:val="-5"/>
          <w:sz w:val="18"/>
        </w:rPr>
        <w:t>)</w:t>
      </w:r>
    </w:p>
    <w:p>
      <w:pPr>
        <w:pStyle w:val="BodyText"/>
        <w:bidi/>
        <w:spacing w:before="5"/>
        <w:ind w:right="149" w:left="925" w:firstLine="0"/>
        <w:jc w:val="left"/>
        <w:rPr>
          <w:position w:val="12"/>
          <w:sz w:val="18"/>
          <w:szCs w:val="18"/>
        </w:rPr>
      </w:pPr>
      <w:r>
        <w:rPr>
          <w:rtl/>
        </w:rPr>
        <w:br w:type="column"/>
      </w:r>
      <w:r>
        <w:rPr>
          <w:w w:val="65"/>
          <w:rtl/>
        </w:rPr>
        <w:t>الأساسية</w:t>
      </w:r>
      <w:r>
        <w:rPr>
          <w:w w:val="65"/>
        </w:rPr>
        <w:t>.</w:t>
      </w:r>
      <w:r>
        <w:rPr>
          <w:spacing w:val="-1"/>
          <w:rtl/>
        </w:rPr>
        <w:t> </w:t>
      </w:r>
      <w:r>
        <w:rPr>
          <w:w w:val="65"/>
          <w:rtl/>
        </w:rPr>
        <w:t>وتتعهد</w:t>
      </w:r>
      <w:r>
        <w:rPr>
          <w:spacing w:val="-3"/>
          <w:rtl/>
        </w:rPr>
        <w:t> </w:t>
      </w:r>
      <w:r>
        <w:rPr>
          <w:w w:val="65"/>
          <w:rtl/>
        </w:rPr>
        <w:t>الدول</w:t>
      </w:r>
      <w:r>
        <w:rPr>
          <w:spacing w:val="-2"/>
          <w:rtl/>
        </w:rPr>
        <w:t> </w:t>
      </w:r>
      <w:r>
        <w:rPr>
          <w:w w:val="65"/>
          <w:rtl/>
        </w:rPr>
        <w:t>باحترام</w:t>
      </w:r>
      <w:r>
        <w:rPr>
          <w:spacing w:val="-3"/>
          <w:rtl/>
        </w:rPr>
        <w:t> </w:t>
      </w:r>
      <w:r>
        <w:rPr>
          <w:w w:val="65"/>
          <w:rtl/>
        </w:rPr>
        <w:t>حرية</w:t>
      </w:r>
      <w:r>
        <w:rPr>
          <w:spacing w:val="-3"/>
          <w:rtl/>
        </w:rPr>
        <w:t> </w:t>
      </w:r>
      <w:r>
        <w:rPr>
          <w:w w:val="65"/>
          <w:rtl/>
        </w:rPr>
        <w:t>الآباء</w:t>
      </w:r>
      <w:r>
        <w:rPr>
          <w:spacing w:val="-1"/>
          <w:rtl/>
        </w:rPr>
        <w:t> </w:t>
      </w:r>
      <w:r>
        <w:rPr>
          <w:w w:val="65"/>
          <w:rtl/>
        </w:rPr>
        <w:t>والأوصـياء</w:t>
      </w:r>
      <w:r>
        <w:rPr>
          <w:spacing w:val="-3"/>
          <w:rtl/>
        </w:rPr>
        <w:t> </w:t>
      </w:r>
      <w:r>
        <w:rPr>
          <w:w w:val="65"/>
          <w:rtl/>
        </w:rPr>
        <w:t>فى</w:t>
      </w:r>
      <w:r>
        <w:rPr>
          <w:spacing w:val="-2"/>
          <w:rtl/>
        </w:rPr>
        <w:t> </w:t>
      </w:r>
      <w:r>
        <w:rPr>
          <w:w w:val="65"/>
          <w:rtl/>
        </w:rPr>
        <w:t>تربية</w:t>
      </w:r>
      <w:r>
        <w:rPr>
          <w:spacing w:val="-3"/>
          <w:rtl/>
        </w:rPr>
        <w:t> </w:t>
      </w:r>
      <w:r>
        <w:rPr>
          <w:w w:val="65"/>
          <w:rtl/>
        </w:rPr>
        <w:t>أولادهم</w:t>
      </w:r>
      <w:r>
        <w:rPr>
          <w:spacing w:val="-4"/>
          <w:rtl/>
        </w:rPr>
        <w:t> </w:t>
      </w:r>
      <w:r>
        <w:rPr>
          <w:w w:val="65"/>
          <w:rtl/>
        </w:rPr>
        <w:t>دينيًا</w:t>
      </w:r>
      <w:r>
        <w:rPr>
          <w:spacing w:val="-2"/>
          <w:rtl/>
        </w:rPr>
        <w:t> </w:t>
      </w:r>
      <w:r>
        <w:rPr>
          <w:w w:val="65"/>
          <w:rtl/>
        </w:rPr>
        <w:t>وخلقيًا</w:t>
      </w:r>
      <w:r>
        <w:rPr>
          <w:w w:val="65"/>
          <w:position w:val="12"/>
          <w:sz w:val="18"/>
          <w:szCs w:val="18"/>
        </w:rPr>
        <w:t>(</w:t>
      </w:r>
    </w:p>
    <w:p>
      <w:pPr>
        <w:bidi/>
        <w:spacing w:before="132"/>
        <w:ind w:right="5663" w:left="352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6"/>
          <w:sz w:val="28"/>
          <w:szCs w:val="28"/>
        </w:rPr>
        <w:t>)7(</w:t>
      </w:r>
      <w:r>
        <w:rPr>
          <w:b/>
          <w:bCs/>
          <w:spacing w:val="-14"/>
          <w:sz w:val="28"/>
          <w:szCs w:val="28"/>
          <w:rtl/>
        </w:rPr>
        <w:t> </w:t>
      </w:r>
      <w:r>
        <w:rPr>
          <w:b/>
          <w:bCs/>
          <w:w w:val="76"/>
          <w:sz w:val="28"/>
          <w:szCs w:val="28"/>
          <w:rtl/>
        </w:rPr>
        <w:t>حت</w:t>
      </w:r>
      <w:r>
        <w:rPr>
          <w:b/>
          <w:bCs/>
          <w:spacing w:val="-16"/>
          <w:sz w:val="28"/>
          <w:szCs w:val="28"/>
          <w:rtl/>
        </w:rPr>
        <w:t> </w:t>
      </w:r>
      <w:r>
        <w:rPr>
          <w:b/>
          <w:bCs/>
          <w:w w:val="76"/>
          <w:sz w:val="28"/>
          <w:szCs w:val="28"/>
          <w:rtl/>
        </w:rPr>
        <w:t>التعبير</w:t>
      </w:r>
      <w:r>
        <w:rPr>
          <w:b/>
          <w:bCs/>
          <w:spacing w:val="-15"/>
          <w:sz w:val="28"/>
          <w:szCs w:val="28"/>
          <w:rtl/>
        </w:rPr>
        <w:t> </w:t>
      </w:r>
      <w:r>
        <w:rPr>
          <w:b/>
          <w:bCs/>
          <w:w w:val="76"/>
          <w:sz w:val="28"/>
          <w:szCs w:val="28"/>
          <w:rtl/>
        </w:rPr>
        <w:t>عن</w:t>
      </w:r>
      <w:r>
        <w:rPr>
          <w:b/>
          <w:bCs/>
          <w:spacing w:val="-16"/>
          <w:sz w:val="28"/>
          <w:szCs w:val="28"/>
          <w:rtl/>
        </w:rPr>
        <w:t> </w:t>
      </w:r>
      <w:r>
        <w:rPr>
          <w:b/>
          <w:bCs/>
          <w:w w:val="76"/>
          <w:sz w:val="28"/>
          <w:szCs w:val="28"/>
          <w:rtl/>
        </w:rPr>
        <w:t>الرأي</w:t>
      </w:r>
      <w:r>
        <w:rPr>
          <w:b/>
          <w:bCs/>
          <w:w w:val="76"/>
          <w:sz w:val="28"/>
          <w:szCs w:val="28"/>
        </w:rPr>
        <w:t>:</w:t>
      </w:r>
    </w:p>
    <w:p>
      <w:pPr>
        <w:spacing w:after="0"/>
        <w:jc w:val="left"/>
        <w:rPr>
          <w:b/>
          <w:sz w:val="28"/>
          <w:szCs w:val="28"/>
        </w:rPr>
        <w:sectPr>
          <w:type w:val="continuous"/>
          <w:pgSz w:w="12240" w:h="15840"/>
          <w:pgMar w:header="745" w:footer="1060" w:top="1540" w:bottom="280" w:left="0" w:right="1080"/>
          <w:cols w:num="2" w:equalWidth="0">
            <w:col w:w="2698" w:space="40"/>
            <w:col w:w="8422"/>
          </w:cols>
        </w:sectPr>
      </w:pPr>
    </w:p>
    <w:p>
      <w:pPr>
        <w:pStyle w:val="BodyText"/>
        <w:bidi/>
        <w:spacing w:line="242" w:lineRule="auto" w:before="137"/>
        <w:ind w:right="1442" w:left="924" w:firstLine="11"/>
        <w:jc w:val="left"/>
      </w:pPr>
      <w:r>
        <w:rPr>
          <w:w w:val="65"/>
          <w:rtl/>
        </w:rPr>
        <w:t>يقصــــــــــــــــد</w:t>
      </w:r>
      <w:r>
        <w:rPr>
          <w:rtl/>
        </w:rPr>
        <w:t> </w:t>
      </w:r>
      <w:r>
        <w:rPr>
          <w:w w:val="65"/>
          <w:rtl/>
        </w:rPr>
        <w:t>بحق</w:t>
      </w:r>
      <w:r>
        <w:rPr>
          <w:rtl/>
        </w:rPr>
        <w:t> </w:t>
      </w:r>
      <w:r>
        <w:rPr>
          <w:w w:val="65"/>
          <w:rtl/>
        </w:rPr>
        <w:t>التعبير</w:t>
      </w:r>
      <w:r>
        <w:rPr>
          <w:rtl/>
        </w:rPr>
        <w:t> </w:t>
      </w:r>
      <w:r>
        <w:rPr>
          <w:w w:val="65"/>
          <w:rtl/>
        </w:rPr>
        <w:t>عن</w:t>
      </w:r>
      <w:r>
        <w:rPr>
          <w:rtl/>
        </w:rPr>
        <w:t> </w:t>
      </w:r>
      <w:r>
        <w:rPr>
          <w:w w:val="65"/>
          <w:rtl/>
        </w:rPr>
        <w:t>الرأي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حريــة</w:t>
      </w:r>
      <w:r>
        <w:rPr>
          <w:rtl/>
        </w:rPr>
        <w:t> </w:t>
      </w:r>
      <w:r>
        <w:rPr>
          <w:w w:val="65"/>
          <w:rtl/>
        </w:rPr>
        <w:t>الفرد</w:t>
      </w:r>
      <w:r>
        <w:rPr>
          <w:rtl/>
        </w:rPr>
        <w:t> </w:t>
      </w:r>
      <w:r>
        <w:rPr>
          <w:w w:val="65"/>
          <w:rtl/>
        </w:rPr>
        <w:t>في</w:t>
      </w:r>
      <w:r>
        <w:rPr>
          <w:rtl/>
        </w:rPr>
        <w:t> </w:t>
      </w:r>
      <w:r>
        <w:rPr>
          <w:w w:val="65"/>
          <w:rtl/>
        </w:rPr>
        <w:t>التعبير</w:t>
      </w:r>
      <w:r>
        <w:rPr>
          <w:rtl/>
        </w:rPr>
        <w:t> </w:t>
      </w:r>
      <w:r>
        <w:rPr>
          <w:w w:val="65"/>
          <w:rtl/>
        </w:rPr>
        <w:t>عن</w:t>
      </w:r>
      <w:r>
        <w:rPr>
          <w:rtl/>
        </w:rPr>
        <w:t> </w:t>
      </w:r>
      <w:r>
        <w:rPr>
          <w:w w:val="65"/>
          <w:rtl/>
        </w:rPr>
        <w:t>آرائــه</w:t>
      </w:r>
      <w:r>
        <w:rPr>
          <w:rtl/>
        </w:rPr>
        <w:t> </w:t>
      </w:r>
      <w:r>
        <w:rPr>
          <w:w w:val="65"/>
          <w:rtl/>
        </w:rPr>
        <w:t>وأفكــاره،</w:t>
      </w:r>
      <w:r>
        <w:rPr>
          <w:rtl/>
        </w:rPr>
        <w:t> </w:t>
      </w:r>
      <w:r>
        <w:rPr>
          <w:w w:val="65"/>
          <w:rtl/>
        </w:rPr>
        <w:t>وتلقي</w:t>
      </w:r>
      <w:r>
        <w:rPr>
          <w:rtl/>
        </w:rPr>
        <w:t> </w:t>
      </w:r>
      <w:r>
        <w:rPr>
          <w:w w:val="65"/>
          <w:rtl/>
        </w:rPr>
        <w:t>المعلومــات</w:t>
      </w:r>
      <w:r>
        <w:rPr>
          <w:rtl/>
        </w:rPr>
        <w:t> </w:t>
      </w:r>
      <w:r>
        <w:rPr>
          <w:w w:val="65"/>
          <w:rtl/>
        </w:rPr>
        <w:t>ونقلهــا</w:t>
      </w:r>
      <w:r>
        <w:rPr>
          <w:spacing w:val="40"/>
          <w:rtl/>
        </w:rPr>
        <w:t> </w:t>
      </w:r>
      <w:r>
        <w:rPr>
          <w:w w:val="72"/>
          <w:rtl/>
        </w:rPr>
        <w:t>للآخرين،</w:t>
      </w:r>
      <w:r>
        <w:rPr>
          <w:spacing w:val="1"/>
          <w:rtl/>
        </w:rPr>
        <w:t> </w:t>
      </w:r>
      <w:r>
        <w:rPr>
          <w:w w:val="72"/>
          <w:rtl/>
        </w:rPr>
        <w:t>ســواء</w:t>
      </w:r>
      <w:r>
        <w:rPr>
          <w:spacing w:val="4"/>
          <w:rtl/>
        </w:rPr>
        <w:t> </w:t>
      </w:r>
      <w:r>
        <w:rPr>
          <w:w w:val="72"/>
          <w:rtl/>
        </w:rPr>
        <w:t>كان</w:t>
      </w:r>
      <w:r>
        <w:rPr>
          <w:rtl/>
        </w:rPr>
        <w:t> </w:t>
      </w:r>
      <w:r>
        <w:rPr>
          <w:w w:val="72"/>
          <w:rtl/>
        </w:rPr>
        <w:t>ذلك</w:t>
      </w:r>
      <w:r>
        <w:rPr>
          <w:spacing w:val="5"/>
          <w:rtl/>
        </w:rPr>
        <w:t> </w:t>
      </w:r>
      <w:r>
        <w:rPr>
          <w:w w:val="72"/>
          <w:rtl/>
        </w:rPr>
        <w:t>في</w:t>
      </w:r>
      <w:r>
        <w:rPr>
          <w:spacing w:val="3"/>
          <w:rtl/>
        </w:rPr>
        <w:t> </w:t>
      </w:r>
      <w:r>
        <w:rPr>
          <w:w w:val="72"/>
          <w:rtl/>
        </w:rPr>
        <w:t>شــكل</w:t>
      </w:r>
      <w:r>
        <w:rPr>
          <w:spacing w:val="4"/>
          <w:rtl/>
        </w:rPr>
        <w:t> </w:t>
      </w:r>
      <w:r>
        <w:rPr>
          <w:w w:val="72"/>
          <w:rtl/>
        </w:rPr>
        <w:t>مكتوب</w:t>
      </w:r>
      <w:r>
        <w:rPr>
          <w:spacing w:val="1"/>
          <w:rtl/>
        </w:rPr>
        <w:t> </w:t>
      </w:r>
      <w:r>
        <w:rPr>
          <w:w w:val="72"/>
          <w:rtl/>
        </w:rPr>
        <w:t>أو</w:t>
      </w:r>
      <w:r>
        <w:rPr>
          <w:spacing w:val="1"/>
          <w:rtl/>
        </w:rPr>
        <w:t> </w:t>
      </w:r>
      <w:r>
        <w:rPr>
          <w:w w:val="72"/>
          <w:rtl/>
        </w:rPr>
        <w:t>مطبوع</w:t>
      </w:r>
      <w:r>
        <w:rPr>
          <w:spacing w:val="-2"/>
          <w:rtl/>
        </w:rPr>
        <w:t> </w:t>
      </w:r>
      <w:r>
        <w:rPr>
          <w:w w:val="72"/>
          <w:rtl/>
        </w:rPr>
        <w:t>أو</w:t>
      </w:r>
      <w:r>
        <w:rPr>
          <w:spacing w:val="3"/>
          <w:rtl/>
        </w:rPr>
        <w:t> </w:t>
      </w:r>
      <w:r>
        <w:rPr>
          <w:w w:val="72"/>
          <w:rtl/>
        </w:rPr>
        <w:t>فى</w:t>
      </w:r>
      <w:r>
        <w:rPr>
          <w:spacing w:val="4"/>
          <w:rtl/>
        </w:rPr>
        <w:t> </w:t>
      </w:r>
      <w:r>
        <w:rPr>
          <w:w w:val="72"/>
          <w:rtl/>
        </w:rPr>
        <w:t>قالب</w:t>
      </w:r>
      <w:r>
        <w:rPr>
          <w:spacing w:val="3"/>
          <w:rtl/>
        </w:rPr>
        <w:t> </w:t>
      </w:r>
      <w:r>
        <w:rPr>
          <w:w w:val="72"/>
          <w:rtl/>
        </w:rPr>
        <w:t>فني</w:t>
      </w:r>
      <w:r>
        <w:rPr>
          <w:spacing w:val="1"/>
          <w:rtl/>
        </w:rPr>
        <w:t> </w:t>
      </w:r>
      <w:r>
        <w:rPr>
          <w:w w:val="72"/>
          <w:rtl/>
        </w:rPr>
        <w:t>أو</w:t>
      </w:r>
      <w:r>
        <w:rPr>
          <w:spacing w:val="5"/>
          <w:rtl/>
        </w:rPr>
        <w:t> </w:t>
      </w:r>
      <w:r>
        <w:rPr>
          <w:w w:val="72"/>
          <w:rtl/>
        </w:rPr>
        <w:t>بأية</w:t>
      </w:r>
      <w:r>
        <w:rPr>
          <w:spacing w:val="2"/>
          <w:rtl/>
        </w:rPr>
        <w:t> </w:t>
      </w:r>
      <w:r>
        <w:rPr>
          <w:w w:val="72"/>
          <w:rtl/>
        </w:rPr>
        <w:t>وســيلة</w:t>
      </w:r>
      <w:r>
        <w:rPr>
          <w:spacing w:val="-2"/>
          <w:rtl/>
        </w:rPr>
        <w:t> </w:t>
      </w:r>
      <w:r>
        <w:rPr>
          <w:w w:val="72"/>
          <w:rtl/>
        </w:rPr>
        <w:t>أخرى</w:t>
      </w:r>
      <w:r>
        <w:rPr>
          <w:spacing w:val="1"/>
          <w:rtl/>
        </w:rPr>
        <w:t> </w:t>
      </w:r>
      <w:r>
        <w:rPr>
          <w:w w:val="72"/>
          <w:rtl/>
        </w:rPr>
        <w:t>من</w:t>
      </w:r>
      <w:r>
        <w:rPr>
          <w:spacing w:val="5"/>
          <w:rtl/>
        </w:rPr>
        <w:t> </w:t>
      </w:r>
      <w:r>
        <w:rPr>
          <w:w w:val="72"/>
          <w:rtl/>
        </w:rPr>
        <w:t>وســائ</w:t>
      </w:r>
      <w:r>
        <w:rPr>
          <w:w w:val="72"/>
          <w:rtl/>
        </w:rPr>
        <w:t>ل</w:t>
      </w:r>
    </w:p>
    <w:p>
      <w:pPr>
        <w:pStyle w:val="BodyText"/>
        <w:spacing w:after="0" w:line="242" w:lineRule="auto"/>
        <w:jc w:val="left"/>
        <w:sectPr>
          <w:type w:val="continuous"/>
          <w:pgSz w:w="12240" w:h="15840"/>
          <w:pgMar w:header="745" w:footer="1060" w:top="1540" w:bottom="280" w:left="0" w:right="1080"/>
        </w:sectPr>
      </w:pPr>
    </w:p>
    <w:p>
      <w:pPr>
        <w:tabs>
          <w:tab w:pos="6375" w:val="left" w:leader="none"/>
          <w:tab w:pos="8626" w:val="left" w:leader="none"/>
        </w:tabs>
        <w:spacing w:before="5"/>
        <w:ind w:left="3790" w:right="0" w:firstLine="0"/>
        <w:jc w:val="left"/>
        <w:rPr>
          <w:sz w:val="18"/>
        </w:rPr>
      </w:pPr>
      <w:r>
        <w:rPr>
          <w:spacing w:val="-10"/>
          <w:sz w:val="18"/>
        </w:rPr>
        <w:t>2</w:t>
      </w:r>
      <w:r>
        <w:rPr>
          <w:sz w:val="18"/>
        </w:rPr>
        <w:tab/>
      </w:r>
      <w:r>
        <w:rPr>
          <w:spacing w:val="-10"/>
          <w:sz w:val="18"/>
        </w:rPr>
        <w:t>5</w:t>
      </w:r>
      <w:r>
        <w:rPr>
          <w:sz w:val="18"/>
        </w:rPr>
        <w:tab/>
      </w:r>
      <w:r>
        <w:rPr>
          <w:spacing w:val="-5"/>
          <w:position w:val="-11"/>
          <w:sz w:val="28"/>
        </w:rPr>
        <w:t>.</w:t>
      </w:r>
      <w:r>
        <w:rPr>
          <w:spacing w:val="-5"/>
          <w:sz w:val="18"/>
        </w:rPr>
        <w:t>)</w:t>
      </w:r>
    </w:p>
    <w:p>
      <w:pPr>
        <w:pStyle w:val="BodyText"/>
        <w:bidi/>
        <w:spacing w:before="5"/>
        <w:ind w:right="149" w:left="925" w:firstLine="0"/>
        <w:jc w:val="left"/>
        <w:rPr>
          <w:position w:val="12"/>
          <w:sz w:val="18"/>
          <w:szCs w:val="18"/>
        </w:rPr>
      </w:pPr>
      <w:r>
        <w:rPr>
          <w:rtl/>
        </w:rPr>
        <w:br w:type="column"/>
      </w:r>
      <w:r>
        <w:rPr>
          <w:w w:val="58"/>
          <w:rtl/>
        </w:rPr>
        <w:t>التعبير</w:t>
      </w:r>
      <w:r>
        <w:rPr>
          <w:spacing w:val="46"/>
          <w:rtl/>
        </w:rPr>
        <w:t> </w:t>
      </w:r>
      <w:r>
        <w:rPr>
          <w:w w:val="58"/>
          <w:rtl/>
        </w:rPr>
        <w:t>والنشر</w:t>
      </w:r>
      <w:r>
        <w:rPr>
          <w:w w:val="58"/>
          <w:position w:val="12"/>
          <w:sz w:val="18"/>
          <w:szCs w:val="18"/>
        </w:rPr>
        <w:t>(</w:t>
      </w:r>
    </w:p>
    <w:p>
      <w:pPr>
        <w:pStyle w:val="BodyText"/>
        <w:spacing w:after="0"/>
        <w:jc w:val="left"/>
        <w:rPr>
          <w:position w:val="12"/>
          <w:sz w:val="18"/>
          <w:szCs w:val="18"/>
        </w:rPr>
        <w:sectPr>
          <w:type w:val="continuous"/>
          <w:pgSz w:w="12240" w:h="15840"/>
          <w:pgMar w:header="745" w:footer="1060" w:top="1540" w:bottom="280" w:left="0" w:right="1080"/>
          <w:cols w:num="2" w:equalWidth="0">
            <w:col w:w="8774" w:space="40"/>
            <w:col w:w="2346"/>
          </w:cols>
        </w:sectPr>
      </w:pPr>
    </w:p>
    <w:p>
      <w:pPr>
        <w:pStyle w:val="BodyText"/>
        <w:bidi/>
        <w:spacing w:line="242" w:lineRule="auto" w:before="124"/>
        <w:ind w:right="1435" w:left="926" w:firstLine="0"/>
        <w:jc w:val="left"/>
      </w:pPr>
      <w:r>
        <w:rPr>
          <w:w w:val="75"/>
          <w:rtl/>
        </w:rPr>
        <w:t>ويلاحظ</w:t>
      </w:r>
      <w:r>
        <w:rPr>
          <w:rtl/>
        </w:rPr>
        <w:t> </w:t>
      </w:r>
      <w:r>
        <w:rPr>
          <w:w w:val="75"/>
          <w:rtl/>
        </w:rPr>
        <w:t>أن</w:t>
      </w:r>
      <w:r>
        <w:rPr>
          <w:rtl/>
        </w:rPr>
        <w:t> </w:t>
      </w:r>
      <w:r>
        <w:rPr>
          <w:w w:val="75"/>
          <w:rtl/>
        </w:rPr>
        <w:t>هــذا</w:t>
      </w:r>
      <w:r>
        <w:rPr>
          <w:rtl/>
        </w:rPr>
        <w:t> </w:t>
      </w:r>
      <w:r>
        <w:rPr>
          <w:w w:val="75"/>
          <w:rtl/>
        </w:rPr>
        <w:t>الحق</w:t>
      </w:r>
      <w:r>
        <w:rPr>
          <w:rtl/>
        </w:rPr>
        <w:t> </w:t>
      </w:r>
      <w:r>
        <w:rPr>
          <w:w w:val="75"/>
          <w:rtl/>
        </w:rPr>
        <w:t>ليس</w:t>
      </w:r>
      <w:r>
        <w:rPr>
          <w:rtl/>
        </w:rPr>
        <w:t> </w:t>
      </w:r>
      <w:r>
        <w:rPr>
          <w:w w:val="75"/>
          <w:rtl/>
        </w:rPr>
        <w:t>مطلقًــا،</w:t>
      </w:r>
      <w:r>
        <w:rPr>
          <w:rtl/>
        </w:rPr>
        <w:t> </w:t>
      </w:r>
      <w:r>
        <w:rPr>
          <w:w w:val="75"/>
          <w:rtl/>
        </w:rPr>
        <w:t>وإنمــا</w:t>
      </w:r>
      <w:r>
        <w:rPr>
          <w:rtl/>
        </w:rPr>
        <w:t> </w:t>
      </w:r>
      <w:r>
        <w:rPr>
          <w:w w:val="75"/>
          <w:rtl/>
        </w:rPr>
        <w:t>مقيــد</w:t>
      </w:r>
      <w:r>
        <w:rPr>
          <w:rtl/>
        </w:rPr>
        <w:t> </w:t>
      </w:r>
      <w:r>
        <w:rPr>
          <w:w w:val="75"/>
          <w:rtl/>
        </w:rPr>
        <w:t>بعــدم</w:t>
      </w:r>
      <w:r>
        <w:rPr>
          <w:rtl/>
        </w:rPr>
        <w:t> </w:t>
      </w:r>
      <w:r>
        <w:rPr>
          <w:w w:val="75"/>
          <w:rtl/>
        </w:rPr>
        <w:t>المســــــــــــــــاس</w:t>
      </w:r>
      <w:r>
        <w:rPr>
          <w:rtl/>
        </w:rPr>
        <w:t> </w:t>
      </w:r>
      <w:r>
        <w:rPr>
          <w:w w:val="75"/>
          <w:rtl/>
        </w:rPr>
        <w:t>بــالنظــام</w:t>
      </w:r>
      <w:r>
        <w:rPr>
          <w:rtl/>
        </w:rPr>
        <w:t> </w:t>
      </w:r>
      <w:r>
        <w:rPr>
          <w:w w:val="75"/>
          <w:rtl/>
        </w:rPr>
        <w:t>العــام</w:t>
      </w:r>
      <w:r>
        <w:rPr>
          <w:rtl/>
        </w:rPr>
        <w:t> </w:t>
      </w:r>
      <w:r>
        <w:rPr>
          <w:w w:val="75"/>
          <w:rtl/>
        </w:rPr>
        <w:t>والآداب</w:t>
      </w:r>
      <w:r>
        <w:rPr>
          <w:rtl/>
        </w:rPr>
        <w:t> </w:t>
      </w:r>
      <w:r>
        <w:rPr>
          <w:w w:val="75"/>
          <w:rtl/>
        </w:rPr>
        <w:t>وحقوق</w:t>
      </w:r>
      <w:r>
        <w:rPr>
          <w:rtl/>
        </w:rPr>
        <w:t> </w:t>
      </w:r>
      <w:r>
        <w:rPr>
          <w:w w:val="75"/>
          <w:rtl/>
        </w:rPr>
        <w:t>الغير</w:t>
      </w:r>
      <w:r>
        <w:rPr>
          <w:w w:val="75"/>
        </w:rPr>
        <w:t>.</w:t>
      </w:r>
      <w:r>
        <w:rPr>
          <w:rtl/>
        </w:rPr>
        <w:t> </w:t>
      </w:r>
      <w:r>
        <w:rPr>
          <w:w w:val="66"/>
          <w:rtl/>
        </w:rPr>
        <w:t>وتخضع</w:t>
      </w:r>
      <w:r>
        <w:rPr>
          <w:rtl/>
        </w:rPr>
        <w:t> </w:t>
      </w:r>
      <w:r>
        <w:rPr>
          <w:w w:val="66"/>
          <w:rtl/>
        </w:rPr>
        <w:t>القيود</w:t>
      </w:r>
      <w:r>
        <w:rPr>
          <w:rtl/>
        </w:rPr>
        <w:t> </w:t>
      </w:r>
      <w:r>
        <w:rPr>
          <w:w w:val="66"/>
          <w:rtl/>
        </w:rPr>
        <w:t>التي</w:t>
      </w:r>
      <w:r>
        <w:rPr>
          <w:rtl/>
        </w:rPr>
        <w:t> </w:t>
      </w:r>
      <w:r>
        <w:rPr>
          <w:w w:val="66"/>
          <w:rtl/>
        </w:rPr>
        <w:t>تحد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هذه</w:t>
      </w:r>
      <w:r>
        <w:rPr>
          <w:rtl/>
        </w:rPr>
        <w:t> </w:t>
      </w:r>
      <w:r>
        <w:rPr>
          <w:w w:val="66"/>
          <w:rtl/>
        </w:rPr>
        <w:t>الحقوق</w:t>
      </w:r>
      <w:r>
        <w:rPr>
          <w:rtl/>
        </w:rPr>
        <w:t> </w:t>
      </w:r>
      <w:r>
        <w:rPr>
          <w:w w:val="66"/>
          <w:rtl/>
        </w:rPr>
        <w:t>للرقابة</w:t>
      </w:r>
      <w:r>
        <w:rPr>
          <w:rtl/>
        </w:rPr>
        <w:t> </w:t>
      </w:r>
      <w:r>
        <w:rPr>
          <w:w w:val="66"/>
          <w:rtl/>
        </w:rPr>
        <w:t>القضائية</w:t>
      </w:r>
      <w:r>
        <w:rPr>
          <w:rtl/>
        </w:rPr>
        <w:t> </w:t>
      </w:r>
      <w:r>
        <w:rPr>
          <w:w w:val="66"/>
          <w:rtl/>
        </w:rPr>
        <w:t>التي</w:t>
      </w:r>
      <w:r>
        <w:rPr>
          <w:rtl/>
        </w:rPr>
        <w:t> </w:t>
      </w:r>
      <w:r>
        <w:rPr>
          <w:w w:val="66"/>
          <w:rtl/>
        </w:rPr>
        <w:t>تعد</w:t>
      </w:r>
      <w:r>
        <w:rPr>
          <w:rtl/>
        </w:rPr>
        <w:t> </w:t>
      </w:r>
      <w:r>
        <w:rPr>
          <w:w w:val="66"/>
          <w:rtl/>
        </w:rPr>
        <w:t>الضمانة</w:t>
      </w:r>
      <w:r>
        <w:rPr>
          <w:rtl/>
        </w:rPr>
        <w:t> </w:t>
      </w:r>
      <w:r>
        <w:rPr>
          <w:w w:val="66"/>
          <w:rtl/>
        </w:rPr>
        <w:t>الرئيسة</w:t>
      </w:r>
      <w:r>
        <w:rPr>
          <w:rtl/>
        </w:rPr>
        <w:t> </w:t>
      </w:r>
      <w:r>
        <w:rPr>
          <w:w w:val="66"/>
          <w:rtl/>
        </w:rPr>
        <w:t>لاحترامها</w:t>
      </w:r>
      <w:r>
        <w:rPr>
          <w:w w:val="66"/>
        </w:rPr>
        <w:t>.</w:t>
      </w:r>
    </w:p>
    <w:p>
      <w:pPr>
        <w:bidi/>
        <w:spacing w:before="125"/>
        <w:ind w:right="1435" w:left="352" w:firstLine="0"/>
        <w:jc w:val="left"/>
        <w:rPr>
          <w:sz w:val="28"/>
          <w:szCs w:val="28"/>
        </w:rPr>
      </w:pPr>
      <w:r>
        <w:rPr>
          <w:b/>
          <w:bCs/>
          <w:w w:val="72"/>
          <w:sz w:val="28"/>
          <w:szCs w:val="28"/>
        </w:rPr>
        <w:t>)8(</w:t>
      </w:r>
      <w:r>
        <w:rPr>
          <w:b/>
          <w:bCs/>
          <w:spacing w:val="-7"/>
          <w:sz w:val="28"/>
          <w:szCs w:val="28"/>
          <w:rtl/>
        </w:rPr>
        <w:t> </w:t>
      </w:r>
      <w:r>
        <w:rPr>
          <w:b/>
          <w:bCs/>
          <w:w w:val="72"/>
          <w:sz w:val="28"/>
          <w:szCs w:val="28"/>
          <w:rtl/>
        </w:rPr>
        <w:t>الحت</w:t>
      </w:r>
      <w:r>
        <w:rPr>
          <w:b/>
          <w:bCs/>
          <w:spacing w:val="-6"/>
          <w:sz w:val="28"/>
          <w:szCs w:val="28"/>
          <w:rtl/>
        </w:rPr>
        <w:t> </w:t>
      </w:r>
      <w:r>
        <w:rPr>
          <w:b/>
          <w:bCs/>
          <w:w w:val="72"/>
          <w:sz w:val="28"/>
          <w:szCs w:val="28"/>
          <w:rtl/>
        </w:rPr>
        <w:t>في</w:t>
      </w:r>
      <w:r>
        <w:rPr>
          <w:b/>
          <w:bCs/>
          <w:spacing w:val="-6"/>
          <w:sz w:val="28"/>
          <w:szCs w:val="28"/>
          <w:rtl/>
        </w:rPr>
        <w:t> </w:t>
      </w:r>
      <w:r>
        <w:rPr>
          <w:b/>
          <w:bCs/>
          <w:w w:val="72"/>
          <w:sz w:val="28"/>
          <w:szCs w:val="28"/>
          <w:rtl/>
        </w:rPr>
        <w:t>تكوين</w:t>
      </w:r>
      <w:r>
        <w:rPr>
          <w:b/>
          <w:bCs/>
          <w:spacing w:val="-7"/>
          <w:sz w:val="28"/>
          <w:szCs w:val="28"/>
          <w:rtl/>
        </w:rPr>
        <w:t> </w:t>
      </w:r>
      <w:r>
        <w:rPr>
          <w:b/>
          <w:bCs/>
          <w:w w:val="72"/>
          <w:sz w:val="28"/>
          <w:szCs w:val="28"/>
          <w:rtl/>
        </w:rPr>
        <w:t>الجمعيات</w:t>
      </w:r>
      <w:r>
        <w:rPr>
          <w:b/>
          <w:bCs/>
          <w:spacing w:val="-6"/>
          <w:sz w:val="28"/>
          <w:szCs w:val="28"/>
          <w:rtl/>
        </w:rPr>
        <w:t> </w:t>
      </w:r>
      <w:r>
        <w:rPr>
          <w:b/>
          <w:bCs/>
          <w:w w:val="72"/>
          <w:sz w:val="28"/>
          <w:szCs w:val="28"/>
          <w:rtl/>
        </w:rPr>
        <w:t>والأحزاب</w:t>
      </w:r>
      <w:r>
        <w:rPr>
          <w:b/>
          <w:bCs/>
          <w:spacing w:val="-7"/>
          <w:sz w:val="28"/>
          <w:szCs w:val="28"/>
          <w:rtl/>
        </w:rPr>
        <w:t> </w:t>
      </w:r>
      <w:r>
        <w:rPr>
          <w:b/>
          <w:bCs/>
          <w:w w:val="72"/>
          <w:sz w:val="28"/>
          <w:szCs w:val="28"/>
          <w:rtl/>
        </w:rPr>
        <w:t>السياسية</w:t>
      </w:r>
      <w:r>
        <w:rPr>
          <w:b/>
          <w:bCs/>
          <w:spacing w:val="-6"/>
          <w:sz w:val="28"/>
          <w:szCs w:val="28"/>
          <w:rtl/>
        </w:rPr>
        <w:t> </w:t>
      </w:r>
      <w:r>
        <w:rPr>
          <w:b/>
          <w:bCs/>
          <w:w w:val="72"/>
          <w:sz w:val="28"/>
          <w:szCs w:val="28"/>
          <w:rtl/>
        </w:rPr>
        <w:t>والمشاركة</w:t>
      </w:r>
      <w:r>
        <w:rPr>
          <w:b/>
          <w:bCs/>
          <w:spacing w:val="-6"/>
          <w:sz w:val="28"/>
          <w:szCs w:val="28"/>
          <w:rtl/>
        </w:rPr>
        <w:t> </w:t>
      </w:r>
      <w:r>
        <w:rPr>
          <w:b/>
          <w:bCs/>
          <w:w w:val="72"/>
          <w:sz w:val="28"/>
          <w:szCs w:val="28"/>
          <w:rtl/>
        </w:rPr>
        <w:t>فيها</w:t>
      </w:r>
      <w:r>
        <w:rPr>
          <w:w w:val="72"/>
          <w:sz w:val="28"/>
          <w:szCs w:val="28"/>
        </w:rPr>
        <w:t>:</w:t>
      </w:r>
    </w:p>
    <w:p>
      <w:pPr>
        <w:pStyle w:val="BodyText"/>
        <w:bidi/>
        <w:spacing w:before="137"/>
        <w:ind w:right="1435" w:left="928" w:firstLine="0"/>
        <w:jc w:val="left"/>
      </w:pPr>
      <w:r>
        <w:rPr>
          <w:w w:val="74"/>
          <w:rtl/>
        </w:rPr>
        <w:t>يقصــــــــــد</w:t>
      </w:r>
      <w:r>
        <w:rPr>
          <w:spacing w:val="6"/>
          <w:rtl/>
        </w:rPr>
        <w:t> </w:t>
      </w:r>
      <w:r>
        <w:rPr>
          <w:w w:val="74"/>
          <w:rtl/>
        </w:rPr>
        <w:t>بهذا</w:t>
      </w:r>
      <w:r>
        <w:rPr>
          <w:spacing w:val="5"/>
          <w:rtl/>
        </w:rPr>
        <w:t> </w:t>
      </w:r>
      <w:r>
        <w:rPr>
          <w:w w:val="74"/>
          <w:rtl/>
        </w:rPr>
        <w:t>الحق</w:t>
      </w:r>
      <w:r>
        <w:rPr>
          <w:w w:val="74"/>
        </w:rPr>
        <w:t>:</w:t>
      </w:r>
      <w:r>
        <w:rPr>
          <w:spacing w:val="8"/>
          <w:rtl/>
        </w:rPr>
        <w:t> </w:t>
      </w:r>
      <w:r>
        <w:rPr>
          <w:w w:val="74"/>
          <w:rtl/>
        </w:rPr>
        <w:t>أن</w:t>
      </w:r>
      <w:r>
        <w:rPr>
          <w:spacing w:val="7"/>
          <w:rtl/>
        </w:rPr>
        <w:t> </w:t>
      </w:r>
      <w:r>
        <w:rPr>
          <w:w w:val="74"/>
          <w:rtl/>
        </w:rPr>
        <w:t>لكل</w:t>
      </w:r>
      <w:r>
        <w:rPr>
          <w:spacing w:val="6"/>
          <w:rtl/>
        </w:rPr>
        <w:t> </w:t>
      </w:r>
      <w:r>
        <w:rPr>
          <w:w w:val="74"/>
          <w:rtl/>
        </w:rPr>
        <w:t>فرد</w:t>
      </w:r>
      <w:r>
        <w:rPr>
          <w:spacing w:val="8"/>
          <w:rtl/>
        </w:rPr>
        <w:t> </w:t>
      </w:r>
      <w:r>
        <w:rPr>
          <w:w w:val="74"/>
          <w:rtl/>
        </w:rPr>
        <w:t>حرية</w:t>
      </w:r>
      <w:r>
        <w:rPr>
          <w:spacing w:val="8"/>
          <w:rtl/>
        </w:rPr>
        <w:t> </w:t>
      </w:r>
      <w:r>
        <w:rPr>
          <w:w w:val="74"/>
          <w:rtl/>
        </w:rPr>
        <w:t>تكوين</w:t>
      </w:r>
      <w:r>
        <w:rPr>
          <w:rtl/>
        </w:rPr>
        <w:t> </w:t>
      </w:r>
      <w:r>
        <w:rPr>
          <w:w w:val="74"/>
          <w:rtl/>
        </w:rPr>
        <w:t>جمعيات</w:t>
      </w:r>
      <w:r>
        <w:rPr>
          <w:spacing w:val="4"/>
          <w:rtl/>
        </w:rPr>
        <w:t> </w:t>
      </w:r>
      <w:r>
        <w:rPr>
          <w:w w:val="74"/>
          <w:rtl/>
        </w:rPr>
        <w:t>مشــــــــــروعة</w:t>
      </w:r>
      <w:r>
        <w:rPr>
          <w:spacing w:val="3"/>
          <w:rtl/>
        </w:rPr>
        <w:t> </w:t>
      </w:r>
      <w:r>
        <w:rPr>
          <w:w w:val="74"/>
          <w:rtl/>
        </w:rPr>
        <w:t>مع</w:t>
      </w:r>
      <w:r>
        <w:rPr>
          <w:spacing w:val="6"/>
          <w:rtl/>
        </w:rPr>
        <w:t> </w:t>
      </w:r>
      <w:r>
        <w:rPr>
          <w:w w:val="74"/>
          <w:rtl/>
        </w:rPr>
        <w:t>آخرين،</w:t>
      </w:r>
      <w:r>
        <w:rPr>
          <w:spacing w:val="5"/>
          <w:rtl/>
        </w:rPr>
        <w:t> </w:t>
      </w:r>
      <w:r>
        <w:rPr>
          <w:w w:val="74"/>
          <w:rtl/>
        </w:rPr>
        <w:t>بما</w:t>
      </w:r>
      <w:r>
        <w:rPr>
          <w:spacing w:val="5"/>
          <w:rtl/>
        </w:rPr>
        <w:t> </w:t>
      </w:r>
      <w:r>
        <w:rPr>
          <w:w w:val="74"/>
          <w:rtl/>
        </w:rPr>
        <w:t>فى</w:t>
      </w:r>
      <w:r>
        <w:rPr>
          <w:spacing w:val="5"/>
          <w:rtl/>
        </w:rPr>
        <w:t> </w:t>
      </w:r>
      <w:r>
        <w:rPr>
          <w:w w:val="74"/>
          <w:rtl/>
        </w:rPr>
        <w:t>ذلك</w:t>
      </w:r>
      <w:r>
        <w:rPr>
          <w:spacing w:val="10"/>
          <w:rtl/>
        </w:rPr>
        <w:t> </w:t>
      </w:r>
      <w:r>
        <w:rPr>
          <w:w w:val="74"/>
          <w:rtl/>
        </w:rPr>
        <w:t>حق</w:t>
      </w:r>
      <w:r>
        <w:rPr>
          <w:spacing w:val="7"/>
          <w:rtl/>
        </w:rPr>
        <w:t> </w:t>
      </w:r>
      <w:r>
        <w:rPr>
          <w:w w:val="74"/>
          <w:rtl/>
        </w:rPr>
        <w:t>إنشــــــــــا</w:t>
      </w:r>
      <w:r>
        <w:rPr>
          <w:w w:val="74"/>
          <w:rtl/>
        </w:rPr>
        <w:t>ء</w:t>
      </w:r>
    </w:p>
    <w:p>
      <w:pPr>
        <w:pStyle w:val="BodyText"/>
        <w:bidi/>
        <w:spacing w:before="12"/>
        <w:ind w:right="0" w:left="927" w:firstLine="0"/>
        <w:jc w:val="left"/>
        <w:rPr>
          <w:position w:val="12"/>
          <w:sz w:val="18"/>
          <w:szCs w:val="18"/>
        </w:rPr>
      </w:pPr>
      <w:r>
        <w:rPr>
          <w:w w:val="75"/>
          <w:rtl/>
        </w:rPr>
        <w:t>النقابات</w:t>
      </w:r>
      <w:r>
        <w:rPr>
          <w:spacing w:val="4"/>
          <w:rtl/>
        </w:rPr>
        <w:t> </w:t>
      </w:r>
      <w:r>
        <w:rPr>
          <w:w w:val="75"/>
          <w:rtl/>
        </w:rPr>
        <w:t>والانضـــــــمام</w:t>
      </w:r>
      <w:r>
        <w:rPr>
          <w:spacing w:val="-3"/>
          <w:rtl/>
        </w:rPr>
        <w:t> </w:t>
      </w:r>
      <w:r>
        <w:rPr>
          <w:w w:val="75"/>
          <w:rtl/>
        </w:rPr>
        <w:t>إليها</w:t>
      </w:r>
      <w:r>
        <w:rPr>
          <w:spacing w:val="6"/>
          <w:rtl/>
        </w:rPr>
        <w:t> </w:t>
      </w:r>
      <w:r>
        <w:rPr>
          <w:w w:val="75"/>
          <w:rtl/>
        </w:rPr>
        <w:t>من</w:t>
      </w:r>
      <w:r>
        <w:rPr>
          <w:spacing w:val="2"/>
          <w:rtl/>
        </w:rPr>
        <w:t> </w:t>
      </w:r>
      <w:r>
        <w:rPr>
          <w:w w:val="75"/>
          <w:rtl/>
        </w:rPr>
        <w:t>أجل</w:t>
      </w:r>
      <w:r>
        <w:rPr>
          <w:spacing w:val="6"/>
          <w:rtl/>
        </w:rPr>
        <w:t> </w:t>
      </w:r>
      <w:r>
        <w:rPr>
          <w:w w:val="75"/>
          <w:rtl/>
        </w:rPr>
        <w:t>حماية</w:t>
      </w:r>
      <w:r>
        <w:rPr>
          <w:spacing w:val="3"/>
          <w:rtl/>
        </w:rPr>
        <w:t> </w:t>
      </w:r>
      <w:r>
        <w:rPr>
          <w:w w:val="75"/>
          <w:rtl/>
        </w:rPr>
        <w:t>مصـــــــالحه</w:t>
      </w:r>
      <w:r>
        <w:rPr>
          <w:w w:val="75"/>
          <w:position w:val="12"/>
          <w:sz w:val="18"/>
          <w:szCs w:val="18"/>
        </w:rPr>
        <w:t>(</w:t>
      </w:r>
      <w:r>
        <w:rPr>
          <w:spacing w:val="43"/>
          <w:position w:val="12"/>
          <w:sz w:val="18"/>
          <w:szCs w:val="18"/>
          <w:rtl/>
        </w:rPr>
        <w:t>  </w:t>
      </w:r>
      <w:r>
        <w:rPr>
          <w:w w:val="75"/>
          <w:position w:val="12"/>
          <w:sz w:val="18"/>
          <w:szCs w:val="18"/>
        </w:rPr>
        <w:t>)</w:t>
      </w:r>
      <w:r>
        <w:rPr>
          <w:spacing w:val="4"/>
          <w:rtl/>
        </w:rPr>
        <w:t> </w:t>
      </w:r>
      <w:r>
        <w:rPr>
          <w:w w:val="75"/>
          <w:rtl/>
        </w:rPr>
        <w:t>المشـــــــروعة</w:t>
      </w:r>
      <w:r>
        <w:rPr>
          <w:w w:val="75"/>
        </w:rPr>
        <w:t>.</w:t>
      </w:r>
      <w:r>
        <w:rPr>
          <w:spacing w:val="4"/>
          <w:rtl/>
        </w:rPr>
        <w:t> </w:t>
      </w:r>
      <w:r>
        <w:rPr>
          <w:w w:val="75"/>
          <w:rtl/>
        </w:rPr>
        <w:t>وأن</w:t>
      </w:r>
      <w:r>
        <w:rPr>
          <w:rtl/>
        </w:rPr>
        <w:t> </w:t>
      </w:r>
      <w:r>
        <w:rPr>
          <w:w w:val="75"/>
          <w:rtl/>
        </w:rPr>
        <w:t>يســـــــتمر</w:t>
      </w:r>
      <w:r>
        <w:rPr>
          <w:w w:val="75"/>
          <w:position w:val="12"/>
          <w:sz w:val="18"/>
          <w:szCs w:val="18"/>
        </w:rPr>
        <w:t>6</w:t>
      </w:r>
      <w:r>
        <w:rPr>
          <w:w w:val="75"/>
          <w:rtl/>
        </w:rPr>
        <w:t>وجودها</w:t>
      </w:r>
      <w:r>
        <w:rPr>
          <w:rtl/>
        </w:rPr>
        <w:t> </w:t>
      </w:r>
      <w:r>
        <w:rPr>
          <w:w w:val="75"/>
          <w:rtl/>
        </w:rPr>
        <w:t>لفترة</w:t>
      </w:r>
      <w:r>
        <w:rPr>
          <w:spacing w:val="6"/>
          <w:rtl/>
        </w:rPr>
        <w:t> </w:t>
      </w:r>
      <w:r>
        <w:rPr>
          <w:w w:val="75"/>
          <w:rtl/>
        </w:rPr>
        <w:t>طويلة</w:t>
      </w:r>
      <w:r>
        <w:rPr>
          <w:spacing w:val="65"/>
          <w:w w:val="150"/>
          <w:position w:val="12"/>
          <w:sz w:val="18"/>
          <w:szCs w:val="18"/>
          <w:rtl/>
        </w:rPr>
        <w:t>      </w:t>
      </w:r>
      <w:r>
        <w:rPr>
          <w:w w:val="75"/>
          <w:position w:val="12"/>
          <w:sz w:val="18"/>
          <w:szCs w:val="18"/>
        </w:rPr>
        <w:t>2</w:t>
      </w:r>
    </w:p>
    <w:p>
      <w:pPr>
        <w:pStyle w:val="BodyText"/>
        <w:bidi/>
        <w:spacing w:line="247" w:lineRule="auto" w:before="13"/>
        <w:ind w:right="1442" w:left="927" w:hanging="2"/>
        <w:jc w:val="left"/>
      </w:pPr>
      <w:r>
        <w:rPr>
          <w:w w:val="74"/>
          <w:rtl/>
        </w:rPr>
        <w:t>بقصد</w:t>
      </w:r>
      <w:r>
        <w:rPr>
          <w:rtl/>
        </w:rPr>
        <w:t> </w:t>
      </w:r>
      <w:r>
        <w:rPr>
          <w:w w:val="74"/>
          <w:rtl/>
        </w:rPr>
        <w:t>ممارسة</w:t>
      </w:r>
      <w:r>
        <w:rPr>
          <w:rtl/>
        </w:rPr>
        <w:t> </w:t>
      </w:r>
      <w:r>
        <w:rPr>
          <w:w w:val="74"/>
          <w:rtl/>
        </w:rPr>
        <w:t>نشاط</w:t>
      </w:r>
      <w:r>
        <w:rPr>
          <w:rtl/>
        </w:rPr>
        <w:t> </w:t>
      </w:r>
      <w:r>
        <w:rPr>
          <w:w w:val="74"/>
          <w:rtl/>
        </w:rPr>
        <w:t>محدد</w:t>
      </w:r>
      <w:r>
        <w:rPr>
          <w:rtl/>
        </w:rPr>
        <w:t> </w:t>
      </w:r>
      <w:r>
        <w:rPr>
          <w:w w:val="74"/>
          <w:rtl/>
        </w:rPr>
        <w:t>ومعلوم</w:t>
      </w:r>
      <w:r>
        <w:rPr>
          <w:rtl/>
        </w:rPr>
        <w:t> </w:t>
      </w:r>
      <w:r>
        <w:rPr>
          <w:w w:val="74"/>
          <w:rtl/>
        </w:rPr>
        <w:t>سلفًا،</w:t>
      </w:r>
      <w:r>
        <w:rPr>
          <w:rtl/>
        </w:rPr>
        <w:t> </w:t>
      </w:r>
      <w:r>
        <w:rPr>
          <w:w w:val="74"/>
          <w:rtl/>
        </w:rPr>
        <w:t>وتهدف</w:t>
      </w:r>
      <w:r>
        <w:rPr>
          <w:rtl/>
        </w:rPr>
        <w:t> </w:t>
      </w:r>
      <w:r>
        <w:rPr>
          <w:w w:val="74"/>
          <w:rtl/>
        </w:rPr>
        <w:t>لتحقيق</w:t>
      </w:r>
      <w:r>
        <w:rPr>
          <w:rtl/>
        </w:rPr>
        <w:t> </w:t>
      </w:r>
      <w:r>
        <w:rPr>
          <w:w w:val="74"/>
          <w:rtl/>
        </w:rPr>
        <w:t>أغراض</w:t>
      </w:r>
      <w:r>
        <w:rPr>
          <w:rtl/>
        </w:rPr>
        <w:t> </w:t>
      </w:r>
      <w:r>
        <w:rPr>
          <w:w w:val="74"/>
          <w:rtl/>
        </w:rPr>
        <w:t>معينة</w:t>
      </w:r>
      <w:r>
        <w:rPr>
          <w:rtl/>
        </w:rPr>
        <w:t> </w:t>
      </w:r>
      <w:r>
        <w:rPr>
          <w:w w:val="74"/>
          <w:rtl/>
        </w:rPr>
        <w:t>منصوص</w:t>
      </w:r>
      <w:r>
        <w:rPr>
          <w:rtl/>
        </w:rPr>
        <w:t> </w:t>
      </w:r>
      <w:r>
        <w:rPr>
          <w:w w:val="74"/>
          <w:rtl/>
        </w:rPr>
        <w:t>عليها</w:t>
      </w:r>
      <w:r>
        <w:rPr>
          <w:rtl/>
        </w:rPr>
        <w:t> </w:t>
      </w:r>
      <w:r>
        <w:rPr>
          <w:w w:val="74"/>
          <w:rtl/>
        </w:rPr>
        <w:t>ومشروعة</w:t>
      </w:r>
      <w:r>
        <w:rPr>
          <w:rtl/>
        </w:rPr>
        <w:t> </w:t>
      </w:r>
      <w:r>
        <w:rPr>
          <w:w w:val="74"/>
          <w:rtl/>
        </w:rPr>
        <w:t>ولا </w:t>
      </w:r>
      <w:r>
        <w:rPr>
          <w:w w:val="62"/>
          <w:rtl/>
        </w:rPr>
        <w:t>تهدف</w:t>
      </w:r>
      <w:r>
        <w:rPr>
          <w:rtl/>
        </w:rPr>
        <w:t> </w:t>
      </w:r>
      <w:r>
        <w:rPr>
          <w:w w:val="62"/>
          <w:rtl/>
        </w:rPr>
        <w:t>لتحقيق</w:t>
      </w:r>
      <w:r>
        <w:rPr>
          <w:rtl/>
        </w:rPr>
        <w:t> </w:t>
      </w:r>
      <w:r>
        <w:rPr>
          <w:w w:val="62"/>
          <w:rtl/>
        </w:rPr>
        <w:t>الربح</w:t>
      </w:r>
      <w:r>
        <w:rPr>
          <w:w w:val="62"/>
        </w:rPr>
        <w:t>.</w:t>
      </w:r>
    </w:p>
    <w:p>
      <w:pPr>
        <w:pStyle w:val="BodyText"/>
        <w:bidi/>
        <w:spacing w:line="244" w:lineRule="auto" w:before="109"/>
        <w:ind w:right="1442" w:left="927" w:firstLine="1"/>
        <w:jc w:val="left"/>
      </w:pPr>
      <w:r>
        <w:rPr>
          <w:w w:val="76"/>
          <w:rtl/>
        </w:rPr>
        <w:t>ويجـــــــــــــــــــوز</w:t>
      </w:r>
      <w:r>
        <w:rPr>
          <w:rtl/>
        </w:rPr>
        <w:t> </w:t>
      </w:r>
      <w:r>
        <w:rPr>
          <w:w w:val="76"/>
          <w:rtl/>
        </w:rPr>
        <w:t>وضــــع</w:t>
      </w:r>
      <w:r>
        <w:rPr>
          <w:rtl/>
        </w:rPr>
        <w:t> </w:t>
      </w:r>
      <w:r>
        <w:rPr>
          <w:w w:val="76"/>
          <w:rtl/>
        </w:rPr>
        <w:t>بعض</w:t>
      </w:r>
      <w:r>
        <w:rPr>
          <w:rtl/>
        </w:rPr>
        <w:t> </w:t>
      </w:r>
      <w:r>
        <w:rPr>
          <w:w w:val="76"/>
          <w:rtl/>
        </w:rPr>
        <w:t>القيود</w:t>
      </w:r>
      <w:r>
        <w:rPr>
          <w:rtl/>
        </w:rPr>
        <w:t> </w:t>
      </w:r>
      <w:r>
        <w:rPr>
          <w:w w:val="76"/>
          <w:rtl/>
        </w:rPr>
        <w:t>على</w:t>
      </w:r>
      <w:r>
        <w:rPr>
          <w:rtl/>
        </w:rPr>
        <w:t> </w:t>
      </w:r>
      <w:r>
        <w:rPr>
          <w:w w:val="76"/>
          <w:rtl/>
        </w:rPr>
        <w:t>ممارســــة</w:t>
      </w:r>
      <w:r>
        <w:rPr>
          <w:rtl/>
        </w:rPr>
        <w:t> </w:t>
      </w:r>
      <w:r>
        <w:rPr>
          <w:w w:val="76"/>
          <w:rtl/>
        </w:rPr>
        <w:t>هذا</w:t>
      </w:r>
      <w:r>
        <w:rPr>
          <w:rtl/>
        </w:rPr>
        <w:t> </w:t>
      </w:r>
      <w:r>
        <w:rPr>
          <w:w w:val="76"/>
          <w:rtl/>
        </w:rPr>
        <w:t>الحق</w:t>
      </w:r>
      <w:r>
        <w:rPr>
          <w:rtl/>
        </w:rPr>
        <w:t> </w:t>
      </w:r>
      <w:r>
        <w:rPr>
          <w:w w:val="76"/>
          <w:rtl/>
        </w:rPr>
        <w:t>بناء</w:t>
      </w:r>
      <w:r>
        <w:rPr>
          <w:rtl/>
        </w:rPr>
        <w:t> </w:t>
      </w:r>
      <w:r>
        <w:rPr>
          <w:w w:val="76"/>
          <w:rtl/>
        </w:rPr>
        <w:t>على</w:t>
      </w:r>
      <w:r>
        <w:rPr>
          <w:rtl/>
        </w:rPr>
        <w:t> </w:t>
      </w:r>
      <w:r>
        <w:rPr>
          <w:w w:val="76"/>
          <w:rtl/>
        </w:rPr>
        <w:t>نص</w:t>
      </w:r>
      <w:r>
        <w:rPr>
          <w:rtl/>
        </w:rPr>
        <w:t> </w:t>
      </w:r>
      <w:r>
        <w:rPr>
          <w:w w:val="76"/>
          <w:rtl/>
        </w:rPr>
        <w:t>القانون،</w:t>
      </w:r>
      <w:r>
        <w:rPr>
          <w:rtl/>
        </w:rPr>
        <w:t> </w:t>
      </w:r>
      <w:r>
        <w:rPr>
          <w:w w:val="76"/>
          <w:rtl/>
        </w:rPr>
        <w:t>طالما</w:t>
      </w:r>
      <w:r>
        <w:rPr>
          <w:rtl/>
        </w:rPr>
        <w:t> </w:t>
      </w:r>
      <w:r>
        <w:rPr>
          <w:w w:val="76"/>
          <w:rtl/>
        </w:rPr>
        <w:t>كانت</w:t>
      </w:r>
      <w:r>
        <w:rPr>
          <w:rtl/>
        </w:rPr>
        <w:t> </w:t>
      </w:r>
      <w:r>
        <w:rPr>
          <w:w w:val="76"/>
          <w:rtl/>
        </w:rPr>
        <w:t>ضــــرورية</w:t>
      </w:r>
      <w:r>
        <w:rPr>
          <w:spacing w:val="40"/>
          <w:rtl/>
        </w:rPr>
        <w:t> </w:t>
      </w:r>
      <w:r>
        <w:rPr>
          <w:w w:val="75"/>
          <w:rtl/>
        </w:rPr>
        <w:t>لحماية</w:t>
      </w:r>
      <w:r>
        <w:rPr>
          <w:rtl/>
        </w:rPr>
        <w:t> </w:t>
      </w:r>
      <w:r>
        <w:rPr>
          <w:w w:val="75"/>
          <w:rtl/>
        </w:rPr>
        <w:t>الأمن</w:t>
      </w:r>
      <w:r>
        <w:rPr>
          <w:rtl/>
        </w:rPr>
        <w:t> </w:t>
      </w:r>
      <w:r>
        <w:rPr>
          <w:w w:val="75"/>
          <w:rtl/>
        </w:rPr>
        <w:t>القومي</w:t>
      </w:r>
      <w:r>
        <w:rPr>
          <w:rtl/>
        </w:rPr>
        <w:t> </w:t>
      </w:r>
      <w:r>
        <w:rPr>
          <w:w w:val="75"/>
          <w:rtl/>
        </w:rPr>
        <w:t>أو</w:t>
      </w:r>
      <w:r>
        <w:rPr>
          <w:rtl/>
        </w:rPr>
        <w:t> </w:t>
      </w:r>
      <w:r>
        <w:rPr>
          <w:w w:val="75"/>
          <w:rtl/>
        </w:rPr>
        <w:t>النظام</w:t>
      </w:r>
      <w:r>
        <w:rPr>
          <w:rtl/>
        </w:rPr>
        <w:t> </w:t>
      </w:r>
      <w:r>
        <w:rPr>
          <w:w w:val="75"/>
          <w:rtl/>
        </w:rPr>
        <w:t>العام</w:t>
      </w:r>
      <w:r>
        <w:rPr>
          <w:rtl/>
        </w:rPr>
        <w:t> </w:t>
      </w:r>
      <w:r>
        <w:rPr>
          <w:w w:val="75"/>
          <w:rtl/>
        </w:rPr>
        <w:t>أو</w:t>
      </w:r>
      <w:r>
        <w:rPr>
          <w:rtl/>
        </w:rPr>
        <w:t> </w:t>
      </w:r>
      <w:r>
        <w:rPr>
          <w:w w:val="75"/>
          <w:rtl/>
        </w:rPr>
        <w:t>الآداب</w:t>
      </w:r>
      <w:r>
        <w:rPr>
          <w:rtl/>
        </w:rPr>
        <w:t> </w:t>
      </w:r>
      <w:r>
        <w:rPr>
          <w:w w:val="75"/>
          <w:rtl/>
        </w:rPr>
        <w:t>أو</w:t>
      </w:r>
      <w:r>
        <w:rPr>
          <w:rtl/>
        </w:rPr>
        <w:t> </w:t>
      </w:r>
      <w:r>
        <w:rPr>
          <w:w w:val="75"/>
          <w:rtl/>
        </w:rPr>
        <w:t>حماية</w:t>
      </w:r>
      <w:r>
        <w:rPr>
          <w:rtl/>
        </w:rPr>
        <w:t> </w:t>
      </w:r>
      <w:r>
        <w:rPr>
          <w:w w:val="75"/>
          <w:rtl/>
        </w:rPr>
        <w:t>حقوق</w:t>
      </w:r>
      <w:r>
        <w:rPr>
          <w:rtl/>
        </w:rPr>
        <w:t> </w:t>
      </w:r>
      <w:r>
        <w:rPr>
          <w:w w:val="75"/>
          <w:rtl/>
        </w:rPr>
        <w:t>الآخرين</w:t>
      </w:r>
      <w:r>
        <w:rPr>
          <w:rtl/>
        </w:rPr>
        <w:t> </w:t>
      </w:r>
      <w:r>
        <w:rPr>
          <w:w w:val="75"/>
          <w:rtl/>
        </w:rPr>
        <w:t>وحرياتهم</w:t>
      </w:r>
      <w:r>
        <w:rPr>
          <w:w w:val="75"/>
        </w:rPr>
        <w:t>.</w:t>
      </w:r>
      <w:r>
        <w:rPr>
          <w:rtl/>
        </w:rPr>
        <w:t> </w:t>
      </w:r>
      <w:r>
        <w:rPr>
          <w:w w:val="75"/>
          <w:rtl/>
        </w:rPr>
        <w:t>ويشــــــترط</w:t>
      </w:r>
      <w:r>
        <w:rPr>
          <w:rtl/>
        </w:rPr>
        <w:t> </w:t>
      </w:r>
      <w:r>
        <w:rPr>
          <w:w w:val="75"/>
          <w:rtl/>
        </w:rPr>
        <w:t>لتأســــــيس </w:t>
      </w:r>
      <w:r>
        <w:rPr>
          <w:w w:val="74"/>
          <w:rtl/>
        </w:rPr>
        <w:t>هذه</w:t>
      </w:r>
      <w:r>
        <w:rPr>
          <w:rtl/>
        </w:rPr>
        <w:t> </w:t>
      </w:r>
      <w:r>
        <w:rPr>
          <w:w w:val="74"/>
          <w:rtl/>
        </w:rPr>
        <w:t>الجمعيات</w:t>
      </w:r>
      <w:r>
        <w:rPr>
          <w:rtl/>
        </w:rPr>
        <w:t> </w:t>
      </w:r>
      <w:r>
        <w:rPr>
          <w:w w:val="74"/>
          <w:rtl/>
        </w:rPr>
        <w:t>إبلاغ</w:t>
      </w:r>
      <w:r>
        <w:rPr>
          <w:rtl/>
        </w:rPr>
        <w:t> </w:t>
      </w:r>
      <w:r>
        <w:rPr>
          <w:w w:val="74"/>
          <w:rtl/>
        </w:rPr>
        <w:t>الجهات</w:t>
      </w:r>
      <w:r>
        <w:rPr>
          <w:rtl/>
        </w:rPr>
        <w:t> </w:t>
      </w:r>
      <w:r>
        <w:rPr>
          <w:w w:val="74"/>
          <w:rtl/>
        </w:rPr>
        <w:t>المختصة</w:t>
      </w:r>
      <w:r>
        <w:rPr>
          <w:rtl/>
        </w:rPr>
        <w:t> </w:t>
      </w:r>
      <w:r>
        <w:rPr>
          <w:w w:val="74"/>
          <w:rtl/>
        </w:rPr>
        <w:t>للحصول</w:t>
      </w:r>
      <w:r>
        <w:rPr>
          <w:rtl/>
        </w:rPr>
        <w:t> </w:t>
      </w:r>
      <w:r>
        <w:rPr>
          <w:w w:val="74"/>
          <w:rtl/>
        </w:rPr>
        <w:t>على</w:t>
      </w:r>
      <w:r>
        <w:rPr>
          <w:rtl/>
        </w:rPr>
        <w:t> </w:t>
      </w:r>
      <w:r>
        <w:rPr>
          <w:w w:val="74"/>
          <w:rtl/>
        </w:rPr>
        <w:t>ترخيص</w:t>
      </w:r>
      <w:r>
        <w:rPr>
          <w:rtl/>
        </w:rPr>
        <w:t> </w:t>
      </w:r>
      <w:r>
        <w:rPr>
          <w:w w:val="74"/>
          <w:rtl/>
        </w:rPr>
        <w:t>منها</w:t>
      </w:r>
      <w:r>
        <w:rPr>
          <w:w w:val="74"/>
        </w:rPr>
        <w:t>.</w:t>
      </w:r>
    </w:p>
    <w:p>
      <w:pPr>
        <w:pStyle w:val="BodyText"/>
        <w:jc w:val="left"/>
        <w:rPr>
          <w:sz w:val="20"/>
        </w:rPr>
      </w:pPr>
    </w:p>
    <w:p>
      <w:pPr>
        <w:pStyle w:val="BodyText"/>
        <w:jc w:val="left"/>
        <w:rPr>
          <w:sz w:val="20"/>
        </w:rPr>
      </w:pPr>
    </w:p>
    <w:p>
      <w:pPr>
        <w:pStyle w:val="BodyText"/>
        <w:spacing w:before="68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0064">
                <wp:simplePos x="0" y="0"/>
                <wp:positionH relativeFrom="page">
                  <wp:posOffset>5030089</wp:posOffset>
                </wp:positionH>
                <wp:positionV relativeFrom="paragraph">
                  <wp:posOffset>269385</wp:posOffset>
                </wp:positionV>
                <wp:extent cx="1829435" cy="9525"/>
                <wp:effectExtent l="0" t="0" r="0" b="0"/>
                <wp:wrapTopAndBottom/>
                <wp:docPr id="331" name="Graphic 3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1" name="Graphic 331"/>
                      <wps:cNvSpPr/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6.070007pt;margin-top:21.211493pt;width:144.020pt;height:.72003pt;mso-position-horizontal-relative:page;mso-position-vertical-relative:paragraph;z-index:-15676416;mso-wrap-distance-left:0;mso-wrap-distance-right:0" id="docshape32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"/>
        <w:jc w:val="left"/>
        <w:rPr>
          <w:sz w:val="4"/>
        </w:rPr>
      </w:pPr>
    </w:p>
    <w:p>
      <w:pPr>
        <w:pStyle w:val="BodyText"/>
        <w:spacing w:after="0"/>
        <w:jc w:val="left"/>
        <w:rPr>
          <w:sz w:val="4"/>
        </w:rPr>
        <w:sectPr>
          <w:type w:val="continuous"/>
          <w:pgSz w:w="12240" w:h="15840"/>
          <w:pgMar w:header="745" w:footer="1060" w:top="1540" w:bottom="280" w:left="0" w:right="1080"/>
        </w:sectPr>
      </w:pPr>
    </w:p>
    <w:p>
      <w:pPr>
        <w:bidi/>
        <w:spacing w:before="32"/>
        <w:ind w:right="0" w:left="0" w:firstLine="0"/>
        <w:jc w:val="left"/>
        <w:rPr>
          <w:rFonts w:ascii="Traditional Arabic" w:cs="Traditional Arabic"/>
          <w:sz w:val="20"/>
          <w:szCs w:val="20"/>
        </w:rPr>
      </w:pPr>
      <w:r>
        <w:rPr>
          <w:rFonts w:ascii="Traditional Arabic" w:cs="Traditional Arabic"/>
          <w:w w:val="62"/>
          <w:sz w:val="20"/>
          <w:szCs w:val="20"/>
          <w:rtl/>
        </w:rPr>
        <w:t>ولي</w:t>
      </w:r>
      <w:r>
        <w:rPr>
          <w:rFonts w:ascii="Traditional Arabic" w:cs="Traditional Arabic"/>
          <w:sz w:val="20"/>
          <w:szCs w:val="20"/>
          <w:rtl/>
        </w:rPr>
        <w:t> </w:t>
      </w:r>
      <w:r>
        <w:rPr>
          <w:rFonts w:ascii="Traditional Arabic" w:cs="Traditional Arabic"/>
          <w:w w:val="62"/>
          <w:sz w:val="20"/>
          <w:szCs w:val="20"/>
          <w:rtl/>
        </w:rPr>
        <w:t>للحقوق</w:t>
      </w:r>
      <w:r>
        <w:rPr>
          <w:rFonts w:ascii="Traditional Arabic" w:cs="Traditional Arabic"/>
          <w:spacing w:val="9"/>
          <w:sz w:val="20"/>
          <w:szCs w:val="20"/>
          <w:rtl/>
        </w:rPr>
        <w:t> </w:t>
      </w:r>
      <w:r>
        <w:rPr>
          <w:rFonts w:ascii="Traditional Arabic" w:cs="Traditional Arabic"/>
          <w:w w:val="62"/>
          <w:sz w:val="20"/>
          <w:szCs w:val="20"/>
          <w:rtl/>
        </w:rPr>
        <w:t>المدنية</w:t>
      </w:r>
      <w:r>
        <w:rPr>
          <w:rFonts w:ascii="Traditional Arabic" w:cs="Traditional Arabic"/>
          <w:spacing w:val="70"/>
          <w:w w:val="150"/>
          <w:sz w:val="20"/>
          <w:szCs w:val="20"/>
          <w:rtl/>
        </w:rPr>
        <w:t>            </w:t>
      </w:r>
      <w:r>
        <w:rPr>
          <w:rFonts w:ascii="Traditional Arabic" w:cs="Traditional Arabic"/>
          <w:w w:val="62"/>
          <w:sz w:val="20"/>
          <w:szCs w:val="20"/>
          <w:rtl/>
        </w:rPr>
        <w:t>والسياسية</w:t>
      </w:r>
      <w:r>
        <w:rPr>
          <w:rFonts w:ascii="Traditional Arabic" w:cs="Traditional Arabic"/>
          <w:w w:val="62"/>
          <w:sz w:val="20"/>
          <w:szCs w:val="20"/>
        </w:rPr>
        <w:t>.</w:t>
      </w:r>
    </w:p>
    <w:p>
      <w:pPr>
        <w:bidi/>
        <w:spacing w:before="32"/>
        <w:ind w:right="0" w:left="0" w:firstLine="0"/>
        <w:jc w:val="left"/>
        <w:rPr>
          <w:rFonts w:ascii="Traditional Arabic" w:cs="Traditional Arabic"/>
          <w:sz w:val="20"/>
          <w:szCs w:val="20"/>
        </w:rPr>
      </w:pPr>
      <w:r>
        <w:rPr>
          <w:rtl/>
        </w:rPr>
        <w:br w:type="column"/>
      </w:r>
      <w:r>
        <w:rPr>
          <w:rFonts w:ascii="Traditional Arabic" w:cs="Traditional Arabic"/>
          <w:w w:val="84"/>
          <w:sz w:val="20"/>
          <w:szCs w:val="20"/>
          <w:rtl/>
        </w:rPr>
        <w:t> </w:t>
      </w:r>
      <w:r>
        <w:rPr>
          <w:rFonts w:ascii="Traditional Arabic" w:cs="Traditional Arabic"/>
          <w:w w:val="84"/>
          <w:sz w:val="20"/>
          <w:szCs w:val="20"/>
        </w:rPr>
        <w:t>8</w:t>
      </w:r>
      <w:r>
        <w:rPr>
          <w:rFonts w:ascii="Traditional Arabic" w:cs="Traditional Arabic"/>
          <w:spacing w:val="-1"/>
          <w:sz w:val="20"/>
          <w:szCs w:val="20"/>
          <w:rtl/>
        </w:rPr>
        <w:t> </w:t>
      </w:r>
      <w:r>
        <w:rPr>
          <w:rFonts w:ascii="Traditional Arabic" w:cs="Traditional Arabic"/>
          <w:w w:val="84"/>
          <w:sz w:val="20"/>
          <w:szCs w:val="20"/>
        </w:rPr>
        <w:t>)1</w:t>
      </w:r>
      <w:r>
        <w:rPr>
          <w:rFonts w:ascii="Traditional Arabic" w:cs="Traditional Arabic"/>
          <w:sz w:val="20"/>
          <w:szCs w:val="20"/>
          <w:rtl/>
        </w:rPr>
        <w:t> </w:t>
      </w:r>
      <w:r>
        <w:rPr>
          <w:rFonts w:ascii="Traditional Arabic" w:cs="Traditional Arabic"/>
          <w:w w:val="84"/>
          <w:sz w:val="20"/>
          <w:szCs w:val="20"/>
          <w:rtl/>
        </w:rPr>
        <w:t>من</w:t>
      </w:r>
      <w:r>
        <w:rPr>
          <w:rFonts w:ascii="Traditional Arabic" w:cs="Traditional Arabic"/>
          <w:spacing w:val="-3"/>
          <w:sz w:val="20"/>
          <w:szCs w:val="20"/>
          <w:rtl/>
        </w:rPr>
        <w:t> </w:t>
      </w:r>
      <w:r>
        <w:rPr>
          <w:rFonts w:ascii="Traditional Arabic" w:cs="Traditional Arabic"/>
          <w:w w:val="84"/>
          <w:sz w:val="20"/>
          <w:szCs w:val="20"/>
          <w:rtl/>
        </w:rPr>
        <w:t>العهد</w:t>
      </w:r>
      <w:r>
        <w:rPr>
          <w:rFonts w:ascii="Traditional Arabic" w:cs="Traditional Arabic"/>
          <w:sz w:val="20"/>
          <w:szCs w:val="20"/>
          <w:rtl/>
        </w:rPr>
        <w:t> </w:t>
      </w:r>
      <w:r>
        <w:rPr>
          <w:rFonts w:ascii="Traditional Arabic" w:cs="Traditional Arabic"/>
          <w:w w:val="84"/>
          <w:sz w:val="20"/>
          <w:szCs w:val="20"/>
          <w:rtl/>
        </w:rPr>
        <w:t>الد</w:t>
      </w:r>
      <w:r>
        <w:rPr>
          <w:rFonts w:ascii="Traditional Arabic" w:cs="Traditional Arabic"/>
          <w:spacing w:val="63"/>
          <w:sz w:val="20"/>
          <w:szCs w:val="20"/>
          <w:rtl/>
        </w:rPr>
        <w:t>   </w:t>
      </w:r>
      <w:r>
        <w:rPr>
          <w:rFonts w:ascii="Traditional Arabic" w:cs="Traditional Arabic"/>
          <w:w w:val="84"/>
          <w:sz w:val="20"/>
          <w:szCs w:val="20"/>
        </w:rPr>
        <w:t>2</w:t>
      </w:r>
    </w:p>
    <w:p>
      <w:pPr>
        <w:bidi/>
        <w:spacing w:before="32"/>
        <w:ind w:right="0" w:left="353" w:firstLine="0"/>
        <w:jc w:val="left"/>
        <w:rPr>
          <w:rFonts w:ascii="Traditional Arabic" w:cs="Traditional Arabic"/>
          <w:sz w:val="20"/>
          <w:szCs w:val="20"/>
        </w:rPr>
      </w:pPr>
      <w:r>
        <w:rPr>
          <w:rtl/>
        </w:rPr>
        <w:br w:type="column"/>
      </w:r>
      <w:r>
        <w:rPr>
          <w:rFonts w:ascii="Traditional Arabic" w:cs="Traditional Arabic"/>
          <w:w w:val="80"/>
          <w:sz w:val="20"/>
          <w:szCs w:val="20"/>
        </w:rPr>
        <w:t>(</w:t>
      </w:r>
      <w:r>
        <w:rPr>
          <w:rFonts w:ascii="Traditional Arabic" w:cs="Traditional Arabic"/>
          <w:spacing w:val="44"/>
          <w:sz w:val="20"/>
          <w:szCs w:val="20"/>
          <w:rtl/>
        </w:rPr>
        <w:t>  </w:t>
      </w:r>
      <w:r>
        <w:rPr>
          <w:rFonts w:ascii="Traditional Arabic" w:cs="Traditional Arabic"/>
          <w:w w:val="80"/>
          <w:sz w:val="20"/>
          <w:szCs w:val="20"/>
        </w:rPr>
        <w:t>)</w:t>
      </w:r>
      <w:r>
        <w:rPr>
          <w:rFonts w:ascii="Traditional Arabic" w:cs="Traditional Arabic"/>
          <w:spacing w:val="2"/>
          <w:sz w:val="20"/>
          <w:szCs w:val="20"/>
          <w:rtl/>
        </w:rPr>
        <w:t> </w:t>
      </w:r>
      <w:r>
        <w:rPr>
          <w:rFonts w:ascii="Traditional Arabic" w:cs="Traditional Arabic"/>
          <w:w w:val="80"/>
          <w:sz w:val="20"/>
          <w:szCs w:val="20"/>
          <w:rtl/>
        </w:rPr>
        <w:t>راجع</w:t>
      </w:r>
      <w:r>
        <w:rPr>
          <w:rFonts w:ascii="Traditional Arabic" w:cs="Traditional Arabic"/>
          <w:w w:val="80"/>
          <w:sz w:val="20"/>
          <w:szCs w:val="20"/>
        </w:rPr>
        <w:t>:</w:t>
      </w:r>
      <w:r>
        <w:rPr>
          <w:rFonts w:ascii="Traditional Arabic" w:cs="Traditional Arabic"/>
          <w:spacing w:val="1"/>
          <w:sz w:val="20"/>
          <w:szCs w:val="20"/>
          <w:rtl/>
        </w:rPr>
        <w:t> </w:t>
      </w:r>
      <w:r>
        <w:rPr>
          <w:rFonts w:ascii="Traditional Arabic" w:cs="Traditional Arabic"/>
          <w:w w:val="80"/>
          <w:sz w:val="20"/>
          <w:szCs w:val="20"/>
          <w:rtl/>
        </w:rPr>
        <w:t>المادة</w:t>
      </w:r>
      <w:r>
        <w:rPr>
          <w:rFonts w:ascii="Traditional Arabic" w:cs="Traditional Arabic"/>
          <w:w w:val="80"/>
          <w:sz w:val="20"/>
          <w:szCs w:val="20"/>
        </w:rPr>
        <w:t>(</w:t>
      </w:r>
      <w:r>
        <w:rPr>
          <w:rFonts w:ascii="Traditional Arabic" w:cs="Traditional Arabic"/>
          <w:spacing w:val="66"/>
          <w:w w:val="150"/>
          <w:sz w:val="20"/>
          <w:szCs w:val="20"/>
          <w:rtl/>
        </w:rPr>
        <w:t>         </w:t>
      </w:r>
      <w:r>
        <w:rPr>
          <w:rFonts w:ascii="Traditional Arabic" w:cs="Traditional Arabic"/>
          <w:w w:val="80"/>
          <w:sz w:val="20"/>
          <w:szCs w:val="20"/>
        </w:rPr>
        <w:t>4</w:t>
      </w:r>
    </w:p>
    <w:p>
      <w:pPr>
        <w:spacing w:after="0"/>
        <w:jc w:val="left"/>
        <w:rPr>
          <w:rFonts w:ascii="Traditional Arabic" w:cs="Traditional Arabic"/>
          <w:sz w:val="20"/>
          <w:szCs w:val="20"/>
        </w:rPr>
        <w:sectPr>
          <w:type w:val="continuous"/>
          <w:pgSz w:w="12240" w:h="15840"/>
          <w:pgMar w:header="745" w:footer="1060" w:top="1540" w:bottom="280" w:left="0" w:right="1080"/>
          <w:cols w:num="3" w:equalWidth="0">
            <w:col w:w="4984" w:space="40"/>
            <w:col w:w="2680" w:space="39"/>
            <w:col w:w="3417"/>
          </w:cols>
        </w:sectPr>
      </w:pPr>
    </w:p>
    <w:p>
      <w:pPr>
        <w:bidi/>
        <w:spacing w:before="1"/>
        <w:ind w:right="1435" w:left="353" w:firstLine="0"/>
        <w:jc w:val="left"/>
        <w:rPr>
          <w:rFonts w:ascii="Traditional Arabic" w:cs="Traditional Arabic"/>
          <w:sz w:val="20"/>
          <w:szCs w:val="20"/>
        </w:rPr>
      </w:pPr>
      <w:r>
        <w:rPr>
          <w:rFonts w:ascii="Traditional Arabic" w:cs="Traditional Arabic"/>
          <w:w w:val="70"/>
          <w:sz w:val="20"/>
          <w:szCs w:val="20"/>
        </w:rPr>
        <w:t>(</w:t>
      </w:r>
      <w:r>
        <w:rPr>
          <w:rFonts w:ascii="Traditional Arabic" w:cs="Traditional Arabic"/>
          <w:spacing w:val="43"/>
          <w:sz w:val="20"/>
          <w:szCs w:val="20"/>
          <w:rtl/>
        </w:rPr>
        <w:t>  </w:t>
      </w:r>
      <w:r>
        <w:rPr>
          <w:rFonts w:ascii="Traditional Arabic" w:cs="Traditional Arabic"/>
          <w:w w:val="70"/>
          <w:sz w:val="20"/>
          <w:szCs w:val="20"/>
        </w:rPr>
        <w:t>)</w:t>
      </w:r>
      <w:r>
        <w:rPr>
          <w:rFonts w:ascii="Traditional Arabic" w:cs="Traditional Arabic"/>
          <w:spacing w:val="2"/>
          <w:sz w:val="20"/>
          <w:szCs w:val="20"/>
          <w:rtl/>
        </w:rPr>
        <w:t> </w:t>
      </w:r>
      <w:r>
        <w:rPr>
          <w:rFonts w:ascii="Traditional Arabic" w:cs="Traditional Arabic"/>
          <w:w w:val="70"/>
          <w:sz w:val="20"/>
          <w:szCs w:val="20"/>
          <w:rtl/>
        </w:rPr>
        <w:t>راجع</w:t>
      </w:r>
      <w:r>
        <w:rPr>
          <w:rFonts w:ascii="Traditional Arabic" w:cs="Traditional Arabic"/>
          <w:w w:val="70"/>
          <w:sz w:val="20"/>
          <w:szCs w:val="20"/>
        </w:rPr>
        <w:t>:</w:t>
      </w:r>
      <w:r>
        <w:rPr>
          <w:rFonts w:ascii="Traditional Arabic" w:cs="Traditional Arabic"/>
          <w:sz w:val="20"/>
          <w:szCs w:val="20"/>
          <w:rtl/>
        </w:rPr>
        <w:t> </w:t>
      </w:r>
      <w:r>
        <w:rPr>
          <w:rFonts w:ascii="Traditional Arabic" w:cs="Traditional Arabic"/>
          <w:w w:val="70"/>
          <w:sz w:val="20"/>
          <w:szCs w:val="20"/>
          <w:rtl/>
        </w:rPr>
        <w:t>المادة</w:t>
      </w:r>
      <w:r>
        <w:rPr>
          <w:rFonts w:ascii="Traditional Arabic" w:cs="Traditional Arabic"/>
          <w:w w:val="70"/>
          <w:sz w:val="20"/>
          <w:szCs w:val="20"/>
        </w:rPr>
        <w:t>(</w:t>
      </w:r>
      <w:r>
        <w:rPr>
          <w:rFonts w:ascii="Traditional Arabic" w:cs="Traditional Arabic"/>
          <w:spacing w:val="-4"/>
          <w:w w:val="70"/>
          <w:sz w:val="20"/>
          <w:szCs w:val="20"/>
          <w:rtl/>
        </w:rPr>
        <w:t> </w:t>
      </w:r>
      <w:r>
        <w:rPr>
          <w:rFonts w:ascii="Traditional Arabic" w:cs="Traditional Arabic"/>
          <w:w w:val="70"/>
          <w:sz w:val="20"/>
          <w:szCs w:val="20"/>
        </w:rPr>
        <w:t>)19</w:t>
      </w:r>
      <w:r>
        <w:rPr>
          <w:rFonts w:ascii="Traditional Arabic" w:cs="Traditional Arabic"/>
          <w:spacing w:val="-7"/>
          <w:sz w:val="20"/>
          <w:szCs w:val="20"/>
          <w:rtl/>
        </w:rPr>
        <w:t> </w:t>
      </w:r>
      <w:r>
        <w:rPr>
          <w:rFonts w:ascii="Traditional Arabic" w:cs="Traditional Arabic"/>
          <w:w w:val="70"/>
          <w:sz w:val="20"/>
          <w:szCs w:val="20"/>
          <w:rtl/>
        </w:rPr>
        <w:t>من</w:t>
      </w:r>
      <w:r>
        <w:rPr>
          <w:rFonts w:ascii="Traditional Arabic" w:cs="Traditional Arabic"/>
          <w:spacing w:val="-2"/>
          <w:sz w:val="20"/>
          <w:szCs w:val="20"/>
          <w:rtl/>
        </w:rPr>
        <w:t> </w:t>
      </w:r>
      <w:r>
        <w:rPr>
          <w:rFonts w:ascii="Traditional Arabic" w:cs="Traditional Arabic"/>
          <w:w w:val="70"/>
          <w:sz w:val="20"/>
          <w:szCs w:val="20"/>
          <w:rtl/>
        </w:rPr>
        <w:t>العهد</w:t>
      </w:r>
      <w:r>
        <w:rPr>
          <w:rFonts w:ascii="Traditional Arabic" w:cs="Traditional Arabic"/>
          <w:spacing w:val="1"/>
          <w:sz w:val="20"/>
          <w:szCs w:val="20"/>
          <w:rtl/>
        </w:rPr>
        <w:t> </w:t>
      </w:r>
      <w:r>
        <w:rPr>
          <w:rFonts w:ascii="Traditional Arabic" w:cs="Traditional Arabic"/>
          <w:w w:val="70"/>
          <w:sz w:val="20"/>
          <w:szCs w:val="20"/>
          <w:rtl/>
        </w:rPr>
        <w:t>ادل</w:t>
      </w:r>
      <w:r>
        <w:rPr>
          <w:rFonts w:ascii="Traditional Arabic" w:cs="Traditional Arabic"/>
          <w:spacing w:val="33"/>
          <w:sz w:val="20"/>
          <w:szCs w:val="20"/>
          <w:rtl/>
        </w:rPr>
        <w:t> </w:t>
      </w:r>
      <w:r>
        <w:rPr>
          <w:rFonts w:ascii="Traditional Arabic" w:cs="Traditional Arabic"/>
          <w:w w:val="70"/>
          <w:sz w:val="20"/>
          <w:szCs w:val="20"/>
          <w:rtl/>
        </w:rPr>
        <w:t>ولي</w:t>
      </w:r>
      <w:r>
        <w:rPr>
          <w:rFonts w:ascii="Traditional Arabic" w:cs="Traditional Arabic"/>
          <w:spacing w:val="-6"/>
          <w:sz w:val="20"/>
          <w:szCs w:val="20"/>
          <w:rtl/>
        </w:rPr>
        <w:t> </w:t>
      </w:r>
      <w:r>
        <w:rPr>
          <w:rFonts w:ascii="Traditional Arabic" w:cs="Traditional Arabic"/>
          <w:w w:val="70"/>
          <w:sz w:val="20"/>
          <w:szCs w:val="20"/>
          <w:rtl/>
        </w:rPr>
        <w:t>لل</w:t>
      </w:r>
      <w:r>
        <w:rPr>
          <w:rFonts w:ascii="Traditional Arabic" w:cs="Traditional Arabic"/>
          <w:w w:val="70"/>
          <w:sz w:val="20"/>
          <w:szCs w:val="20"/>
        </w:rPr>
        <w:t>5</w:t>
      </w:r>
      <w:r>
        <w:rPr>
          <w:rFonts w:ascii="Traditional Arabic" w:cs="Traditional Arabic"/>
          <w:w w:val="70"/>
          <w:sz w:val="20"/>
          <w:szCs w:val="20"/>
          <w:rtl/>
        </w:rPr>
        <w:t>حقوق</w:t>
      </w:r>
      <w:r>
        <w:rPr>
          <w:rFonts w:ascii="Traditional Arabic" w:cs="Traditional Arabic"/>
          <w:sz w:val="20"/>
          <w:szCs w:val="20"/>
          <w:rtl/>
        </w:rPr>
        <w:t> </w:t>
      </w:r>
      <w:r>
        <w:rPr>
          <w:rFonts w:ascii="Traditional Arabic" w:cs="Traditional Arabic"/>
          <w:w w:val="70"/>
          <w:sz w:val="20"/>
          <w:szCs w:val="20"/>
          <w:rtl/>
        </w:rPr>
        <w:t>المدنية</w:t>
      </w:r>
      <w:r>
        <w:rPr>
          <w:rFonts w:ascii="Traditional Arabic" w:cs="Traditional Arabic"/>
          <w:spacing w:val="13"/>
          <w:sz w:val="20"/>
          <w:szCs w:val="20"/>
          <w:rtl/>
        </w:rPr>
        <w:t> </w:t>
      </w:r>
      <w:r>
        <w:rPr>
          <w:rFonts w:ascii="Traditional Arabic" w:cs="Traditional Arabic"/>
          <w:w w:val="70"/>
          <w:sz w:val="20"/>
          <w:szCs w:val="20"/>
          <w:rtl/>
        </w:rPr>
        <w:t>والسياسية؛</w:t>
      </w:r>
      <w:r>
        <w:rPr>
          <w:rFonts w:ascii="Traditional Arabic" w:cs="Traditional Arabic"/>
          <w:spacing w:val="3"/>
          <w:sz w:val="20"/>
          <w:szCs w:val="20"/>
          <w:rtl/>
        </w:rPr>
        <w:t> </w:t>
      </w:r>
      <w:r>
        <w:rPr>
          <w:rFonts w:ascii="Traditional Arabic" w:cs="Traditional Arabic"/>
          <w:w w:val="70"/>
          <w:sz w:val="20"/>
          <w:szCs w:val="20"/>
          <w:rtl/>
        </w:rPr>
        <w:t>والمادة</w:t>
      </w:r>
      <w:r>
        <w:rPr>
          <w:rFonts w:ascii="Traditional Arabic" w:cs="Traditional Arabic"/>
          <w:w w:val="70"/>
          <w:sz w:val="20"/>
          <w:szCs w:val="20"/>
        </w:rPr>
        <w:t>(</w:t>
      </w:r>
      <w:r>
        <w:rPr>
          <w:rFonts w:ascii="Traditional Arabic" w:cs="Traditional Arabic"/>
          <w:spacing w:val="-5"/>
          <w:w w:val="70"/>
          <w:sz w:val="20"/>
          <w:szCs w:val="20"/>
          <w:rtl/>
        </w:rPr>
        <w:t> </w:t>
      </w:r>
      <w:r>
        <w:rPr>
          <w:rFonts w:ascii="Traditional Arabic" w:cs="Traditional Arabic"/>
          <w:w w:val="70"/>
          <w:sz w:val="20"/>
          <w:szCs w:val="20"/>
        </w:rPr>
        <w:t>)65</w:t>
      </w:r>
      <w:r>
        <w:rPr>
          <w:rFonts w:ascii="Traditional Arabic" w:cs="Traditional Arabic"/>
          <w:sz w:val="20"/>
          <w:szCs w:val="20"/>
          <w:rtl/>
        </w:rPr>
        <w:t> </w:t>
      </w:r>
      <w:r>
        <w:rPr>
          <w:rFonts w:ascii="Traditional Arabic" w:cs="Traditional Arabic"/>
          <w:w w:val="70"/>
          <w:sz w:val="20"/>
          <w:szCs w:val="20"/>
          <w:rtl/>
        </w:rPr>
        <w:t>من</w:t>
      </w:r>
      <w:r>
        <w:rPr>
          <w:rFonts w:ascii="Traditional Arabic" w:cs="Traditional Arabic"/>
          <w:spacing w:val="-2"/>
          <w:sz w:val="20"/>
          <w:szCs w:val="20"/>
          <w:rtl/>
        </w:rPr>
        <w:t> </w:t>
      </w:r>
      <w:r>
        <w:rPr>
          <w:rFonts w:ascii="Traditional Arabic" w:cs="Traditional Arabic"/>
          <w:w w:val="70"/>
          <w:sz w:val="20"/>
          <w:szCs w:val="20"/>
          <w:rtl/>
        </w:rPr>
        <w:t>الد</w:t>
      </w:r>
      <w:r>
        <w:rPr>
          <w:rFonts w:ascii="Traditional Arabic" w:cs="Traditional Arabic"/>
          <w:w w:val="70"/>
          <w:sz w:val="20"/>
          <w:szCs w:val="20"/>
        </w:rPr>
        <w:t>2</w:t>
      </w:r>
      <w:r>
        <w:rPr>
          <w:rFonts w:ascii="Traditional Arabic" w:cs="Traditional Arabic"/>
          <w:w w:val="70"/>
          <w:sz w:val="20"/>
          <w:szCs w:val="20"/>
          <w:rtl/>
        </w:rPr>
        <w:t>ستور</w:t>
      </w:r>
      <w:r>
        <w:rPr>
          <w:rFonts w:ascii="Traditional Arabic" w:cs="Traditional Arabic"/>
          <w:spacing w:val="15"/>
          <w:sz w:val="20"/>
          <w:szCs w:val="20"/>
          <w:rtl/>
        </w:rPr>
        <w:t> </w:t>
      </w:r>
      <w:r>
        <w:rPr>
          <w:rFonts w:ascii="Traditional Arabic" w:cs="Traditional Arabic"/>
          <w:w w:val="70"/>
          <w:sz w:val="20"/>
          <w:szCs w:val="20"/>
          <w:rtl/>
        </w:rPr>
        <w:t>المصر</w:t>
      </w:r>
      <w:r>
        <w:rPr>
          <w:rFonts w:ascii="Traditional Arabic" w:cs="Traditional Arabic"/>
          <w:spacing w:val="74"/>
          <w:w w:val="150"/>
          <w:sz w:val="20"/>
          <w:szCs w:val="20"/>
          <w:rtl/>
        </w:rPr>
        <w:t>                  </w:t>
      </w:r>
      <w:r>
        <w:rPr>
          <w:rFonts w:ascii="Traditional Arabic" w:cs="Traditional Arabic"/>
          <w:w w:val="70"/>
          <w:sz w:val="20"/>
          <w:szCs w:val="20"/>
          <w:rtl/>
        </w:rPr>
        <w:t>ي</w:t>
      </w:r>
      <w:r>
        <w:rPr>
          <w:rFonts w:ascii="Traditional Arabic" w:cs="Traditional Arabic"/>
          <w:w w:val="70"/>
          <w:sz w:val="20"/>
          <w:szCs w:val="20"/>
        </w:rPr>
        <w:t>.</w:t>
      </w:r>
    </w:p>
    <w:p>
      <w:pPr>
        <w:spacing w:after="0"/>
        <w:jc w:val="left"/>
        <w:rPr>
          <w:rFonts w:ascii="Traditional Arabic" w:cs="Traditional Arabic"/>
          <w:sz w:val="20"/>
          <w:szCs w:val="20"/>
        </w:rPr>
        <w:sectPr>
          <w:type w:val="continuous"/>
          <w:pgSz w:w="12240" w:h="15840"/>
          <w:pgMar w:header="745" w:footer="1060" w:top="1540" w:bottom="280" w:left="0" w:right="1080"/>
        </w:sectPr>
      </w:pPr>
    </w:p>
    <w:p>
      <w:pPr>
        <w:bidi/>
        <w:spacing w:line="297" w:lineRule="exact" w:before="0"/>
        <w:ind w:right="0" w:left="0" w:firstLine="0"/>
        <w:jc w:val="left"/>
        <w:rPr>
          <w:rFonts w:ascii="Traditional Arabic" w:cs="Traditional Arabic"/>
          <w:sz w:val="20"/>
          <w:szCs w:val="20"/>
        </w:rPr>
      </w:pPr>
      <w:r>
        <w:rPr>
          <w:rFonts w:ascii="Traditional Arabic" w:cs="Traditional Arabic"/>
          <w:w w:val="62"/>
          <w:sz w:val="20"/>
          <w:szCs w:val="20"/>
          <w:rtl/>
        </w:rPr>
        <w:t>ولي</w:t>
      </w:r>
      <w:r>
        <w:rPr>
          <w:rFonts w:ascii="Traditional Arabic" w:cs="Traditional Arabic"/>
          <w:sz w:val="20"/>
          <w:szCs w:val="20"/>
          <w:rtl/>
        </w:rPr>
        <w:t> </w:t>
      </w:r>
      <w:r>
        <w:rPr>
          <w:rFonts w:ascii="Traditional Arabic" w:cs="Traditional Arabic"/>
          <w:w w:val="62"/>
          <w:sz w:val="20"/>
          <w:szCs w:val="20"/>
          <w:rtl/>
        </w:rPr>
        <w:t>للحقوق</w:t>
      </w:r>
      <w:r>
        <w:rPr>
          <w:rFonts w:ascii="Traditional Arabic" w:cs="Traditional Arabic"/>
          <w:spacing w:val="9"/>
          <w:sz w:val="20"/>
          <w:szCs w:val="20"/>
          <w:rtl/>
        </w:rPr>
        <w:t> </w:t>
      </w:r>
      <w:r>
        <w:rPr>
          <w:rFonts w:ascii="Traditional Arabic" w:cs="Traditional Arabic"/>
          <w:w w:val="62"/>
          <w:sz w:val="20"/>
          <w:szCs w:val="20"/>
          <w:rtl/>
        </w:rPr>
        <w:t>المدنية</w:t>
      </w:r>
      <w:r>
        <w:rPr>
          <w:rFonts w:ascii="Traditional Arabic" w:cs="Traditional Arabic"/>
          <w:spacing w:val="70"/>
          <w:w w:val="150"/>
          <w:sz w:val="20"/>
          <w:szCs w:val="20"/>
          <w:rtl/>
        </w:rPr>
        <w:t>            </w:t>
      </w:r>
      <w:r>
        <w:rPr>
          <w:rFonts w:ascii="Traditional Arabic" w:cs="Traditional Arabic"/>
          <w:w w:val="62"/>
          <w:sz w:val="20"/>
          <w:szCs w:val="20"/>
          <w:rtl/>
        </w:rPr>
        <w:t>والسياسية</w:t>
      </w:r>
      <w:r>
        <w:rPr>
          <w:rFonts w:ascii="Traditional Arabic" w:cs="Traditional Arabic"/>
          <w:w w:val="62"/>
          <w:sz w:val="20"/>
          <w:szCs w:val="20"/>
        </w:rPr>
        <w:t>.</w:t>
      </w:r>
    </w:p>
    <w:p>
      <w:pPr>
        <w:bidi/>
        <w:spacing w:line="297" w:lineRule="exact" w:before="0"/>
        <w:ind w:right="0" w:left="0" w:firstLine="0"/>
        <w:jc w:val="left"/>
        <w:rPr>
          <w:rFonts w:ascii="Traditional Arabic" w:cs="Traditional Arabic"/>
          <w:sz w:val="20"/>
          <w:szCs w:val="20"/>
        </w:rPr>
      </w:pPr>
      <w:r>
        <w:rPr>
          <w:rtl/>
        </w:rPr>
        <w:br w:type="column"/>
      </w:r>
      <w:r>
        <w:rPr>
          <w:rFonts w:ascii="Traditional Arabic" w:cs="Traditional Arabic"/>
          <w:w w:val="84"/>
          <w:sz w:val="20"/>
          <w:szCs w:val="20"/>
          <w:rtl/>
        </w:rPr>
        <w:t> </w:t>
      </w:r>
      <w:r>
        <w:rPr>
          <w:rFonts w:ascii="Traditional Arabic" w:cs="Traditional Arabic"/>
          <w:w w:val="84"/>
          <w:sz w:val="20"/>
          <w:szCs w:val="20"/>
        </w:rPr>
        <w:t>2</w:t>
      </w:r>
      <w:r>
        <w:rPr>
          <w:rFonts w:ascii="Traditional Arabic" w:cs="Traditional Arabic"/>
          <w:spacing w:val="-1"/>
          <w:sz w:val="20"/>
          <w:szCs w:val="20"/>
          <w:rtl/>
        </w:rPr>
        <w:t> </w:t>
      </w:r>
      <w:r>
        <w:rPr>
          <w:rFonts w:ascii="Traditional Arabic" w:cs="Traditional Arabic"/>
          <w:w w:val="84"/>
          <w:sz w:val="20"/>
          <w:szCs w:val="20"/>
        </w:rPr>
        <w:t>)2</w:t>
      </w:r>
      <w:r>
        <w:rPr>
          <w:rFonts w:ascii="Traditional Arabic" w:cs="Traditional Arabic"/>
          <w:sz w:val="20"/>
          <w:szCs w:val="20"/>
          <w:rtl/>
        </w:rPr>
        <w:t> </w:t>
      </w:r>
      <w:r>
        <w:rPr>
          <w:rFonts w:ascii="Traditional Arabic" w:cs="Traditional Arabic"/>
          <w:w w:val="84"/>
          <w:sz w:val="20"/>
          <w:szCs w:val="20"/>
          <w:rtl/>
        </w:rPr>
        <w:t>من</w:t>
      </w:r>
      <w:r>
        <w:rPr>
          <w:rFonts w:ascii="Traditional Arabic" w:cs="Traditional Arabic"/>
          <w:spacing w:val="-3"/>
          <w:sz w:val="20"/>
          <w:szCs w:val="20"/>
          <w:rtl/>
        </w:rPr>
        <w:t> </w:t>
      </w:r>
      <w:r>
        <w:rPr>
          <w:rFonts w:ascii="Traditional Arabic" w:cs="Traditional Arabic"/>
          <w:w w:val="84"/>
          <w:sz w:val="20"/>
          <w:szCs w:val="20"/>
          <w:rtl/>
        </w:rPr>
        <w:t>العهد</w:t>
      </w:r>
      <w:r>
        <w:rPr>
          <w:rFonts w:ascii="Traditional Arabic" w:cs="Traditional Arabic"/>
          <w:sz w:val="20"/>
          <w:szCs w:val="20"/>
          <w:rtl/>
        </w:rPr>
        <w:t> </w:t>
      </w:r>
      <w:r>
        <w:rPr>
          <w:rFonts w:ascii="Traditional Arabic" w:cs="Traditional Arabic"/>
          <w:w w:val="84"/>
          <w:sz w:val="20"/>
          <w:szCs w:val="20"/>
          <w:rtl/>
        </w:rPr>
        <w:t>الد</w:t>
      </w:r>
      <w:r>
        <w:rPr>
          <w:rFonts w:ascii="Traditional Arabic" w:cs="Traditional Arabic"/>
          <w:spacing w:val="63"/>
          <w:sz w:val="20"/>
          <w:szCs w:val="20"/>
          <w:rtl/>
        </w:rPr>
        <w:t>   </w:t>
      </w:r>
      <w:r>
        <w:rPr>
          <w:rFonts w:ascii="Traditional Arabic" w:cs="Traditional Arabic"/>
          <w:w w:val="84"/>
          <w:sz w:val="20"/>
          <w:szCs w:val="20"/>
        </w:rPr>
        <w:t>2</w:t>
      </w:r>
    </w:p>
    <w:p>
      <w:pPr>
        <w:bidi/>
        <w:spacing w:line="297" w:lineRule="exact" w:before="0"/>
        <w:ind w:right="0" w:left="353" w:firstLine="0"/>
        <w:jc w:val="left"/>
        <w:rPr>
          <w:rFonts w:ascii="Traditional Arabic" w:cs="Traditional Arabic"/>
          <w:sz w:val="20"/>
          <w:szCs w:val="20"/>
        </w:rPr>
      </w:pPr>
      <w:r>
        <w:rPr>
          <w:rtl/>
        </w:rPr>
        <w:br w:type="column"/>
      </w:r>
      <w:r>
        <w:rPr>
          <w:rFonts w:ascii="Traditional Arabic" w:cs="Traditional Arabic"/>
          <w:w w:val="80"/>
          <w:sz w:val="20"/>
          <w:szCs w:val="20"/>
        </w:rPr>
        <w:t>(</w:t>
      </w:r>
      <w:r>
        <w:rPr>
          <w:rFonts w:ascii="Traditional Arabic" w:cs="Traditional Arabic"/>
          <w:spacing w:val="44"/>
          <w:sz w:val="20"/>
          <w:szCs w:val="20"/>
          <w:rtl/>
        </w:rPr>
        <w:t>  </w:t>
      </w:r>
      <w:r>
        <w:rPr>
          <w:rFonts w:ascii="Traditional Arabic" w:cs="Traditional Arabic"/>
          <w:w w:val="80"/>
          <w:sz w:val="20"/>
          <w:szCs w:val="20"/>
        </w:rPr>
        <w:t>)</w:t>
      </w:r>
      <w:r>
        <w:rPr>
          <w:rFonts w:ascii="Traditional Arabic" w:cs="Traditional Arabic"/>
          <w:spacing w:val="2"/>
          <w:sz w:val="20"/>
          <w:szCs w:val="20"/>
          <w:rtl/>
        </w:rPr>
        <w:t> </w:t>
      </w:r>
      <w:r>
        <w:rPr>
          <w:rFonts w:ascii="Traditional Arabic" w:cs="Traditional Arabic"/>
          <w:w w:val="80"/>
          <w:sz w:val="20"/>
          <w:szCs w:val="20"/>
          <w:rtl/>
        </w:rPr>
        <w:t>راجع</w:t>
      </w:r>
      <w:r>
        <w:rPr>
          <w:rFonts w:ascii="Traditional Arabic" w:cs="Traditional Arabic"/>
          <w:w w:val="80"/>
          <w:sz w:val="20"/>
          <w:szCs w:val="20"/>
        </w:rPr>
        <w:t>:</w:t>
      </w:r>
      <w:r>
        <w:rPr>
          <w:rFonts w:ascii="Traditional Arabic" w:cs="Traditional Arabic"/>
          <w:spacing w:val="1"/>
          <w:sz w:val="20"/>
          <w:szCs w:val="20"/>
          <w:rtl/>
        </w:rPr>
        <w:t> </w:t>
      </w:r>
      <w:r>
        <w:rPr>
          <w:rFonts w:ascii="Traditional Arabic" w:cs="Traditional Arabic"/>
          <w:w w:val="80"/>
          <w:sz w:val="20"/>
          <w:szCs w:val="20"/>
          <w:rtl/>
        </w:rPr>
        <w:t>المادة</w:t>
      </w:r>
      <w:r>
        <w:rPr>
          <w:rFonts w:ascii="Traditional Arabic" w:cs="Traditional Arabic"/>
          <w:w w:val="80"/>
          <w:sz w:val="20"/>
          <w:szCs w:val="20"/>
        </w:rPr>
        <w:t>(</w:t>
      </w:r>
      <w:r>
        <w:rPr>
          <w:rFonts w:ascii="Traditional Arabic" w:cs="Traditional Arabic"/>
          <w:spacing w:val="66"/>
          <w:w w:val="150"/>
          <w:sz w:val="20"/>
          <w:szCs w:val="20"/>
          <w:rtl/>
        </w:rPr>
        <w:t>         </w:t>
      </w:r>
      <w:r>
        <w:rPr>
          <w:rFonts w:ascii="Traditional Arabic" w:cs="Traditional Arabic"/>
          <w:w w:val="80"/>
          <w:sz w:val="20"/>
          <w:szCs w:val="20"/>
        </w:rPr>
        <w:t>6</w:t>
      </w:r>
    </w:p>
    <w:p>
      <w:pPr>
        <w:spacing w:after="0" w:line="297" w:lineRule="exact"/>
        <w:jc w:val="left"/>
        <w:rPr>
          <w:rFonts w:ascii="Traditional Arabic" w:cs="Traditional Arabic"/>
          <w:sz w:val="20"/>
          <w:szCs w:val="20"/>
        </w:rPr>
        <w:sectPr>
          <w:type w:val="continuous"/>
          <w:pgSz w:w="12240" w:h="15840"/>
          <w:pgMar w:header="745" w:footer="1060" w:top="1540" w:bottom="280" w:left="0" w:right="1080"/>
          <w:cols w:num="3" w:equalWidth="0">
            <w:col w:w="4984" w:space="40"/>
            <w:col w:w="2680" w:space="39"/>
            <w:col w:w="3417"/>
          </w:cols>
        </w:sectPr>
      </w:pPr>
    </w:p>
    <w:p>
      <w:pPr>
        <w:bidi/>
        <w:spacing w:before="301"/>
        <w:ind w:right="6895" w:left="355" w:firstLine="0"/>
        <w:jc w:val="left"/>
        <w:rPr>
          <w:b/>
          <w:bCs/>
          <w:sz w:val="28"/>
          <w:szCs w:val="28"/>
        </w:rPr>
      </w:pPr>
      <w:r>
        <w:rPr>
          <w:b/>
          <w:bCs/>
          <w:w w:val="69"/>
          <w:sz w:val="28"/>
          <w:szCs w:val="28"/>
          <w:rtl/>
        </w:rPr>
        <w:t>ثانيًا</w:t>
      </w:r>
      <w:r>
        <w:rPr>
          <w:b/>
          <w:bCs/>
          <w:w w:val="69"/>
          <w:sz w:val="28"/>
          <w:szCs w:val="28"/>
        </w:rPr>
        <w:t>:</w:t>
      </w:r>
      <w:r>
        <w:rPr>
          <w:b/>
          <w:bCs/>
          <w:spacing w:val="31"/>
          <w:sz w:val="28"/>
          <w:szCs w:val="28"/>
          <w:rtl/>
        </w:rPr>
        <w:t> </w:t>
      </w:r>
      <w:r>
        <w:rPr>
          <w:b/>
          <w:bCs/>
          <w:w w:val="69"/>
          <w:sz w:val="28"/>
          <w:szCs w:val="28"/>
          <w:rtl/>
        </w:rPr>
        <w:t>الحقوق</w:t>
      </w:r>
      <w:r>
        <w:rPr>
          <w:b/>
          <w:bCs/>
          <w:spacing w:val="31"/>
          <w:sz w:val="28"/>
          <w:szCs w:val="28"/>
          <w:rtl/>
        </w:rPr>
        <w:t> </w:t>
      </w:r>
      <w:r>
        <w:rPr>
          <w:b/>
          <w:bCs/>
          <w:w w:val="69"/>
          <w:sz w:val="28"/>
          <w:szCs w:val="28"/>
          <w:rtl/>
        </w:rPr>
        <w:t>الاقتصادية</w:t>
      </w:r>
      <w:r>
        <w:rPr>
          <w:b/>
          <w:bCs/>
          <w:spacing w:val="32"/>
          <w:sz w:val="28"/>
          <w:szCs w:val="28"/>
          <w:rtl/>
        </w:rPr>
        <w:t> </w:t>
      </w:r>
      <w:r>
        <w:rPr>
          <w:b/>
          <w:bCs/>
          <w:w w:val="69"/>
          <w:sz w:val="28"/>
          <w:szCs w:val="28"/>
          <w:rtl/>
        </w:rPr>
        <w:t>والاجتماعية</w:t>
      </w:r>
      <w:r>
        <w:rPr>
          <w:b/>
          <w:bCs/>
          <w:spacing w:val="32"/>
          <w:sz w:val="28"/>
          <w:szCs w:val="28"/>
          <w:rtl/>
        </w:rPr>
        <w:t> </w:t>
      </w:r>
      <w:r>
        <w:rPr>
          <w:b/>
          <w:bCs/>
          <w:w w:val="69"/>
          <w:sz w:val="28"/>
          <w:szCs w:val="28"/>
          <w:rtl/>
        </w:rPr>
        <w:t>والثقافية</w:t>
      </w:r>
      <w:r>
        <w:rPr>
          <w:b/>
          <w:bCs/>
          <w:w w:val="69"/>
          <w:sz w:val="28"/>
          <w:szCs w:val="28"/>
        </w:rPr>
        <w:t>:</w:t>
      </w:r>
    </w:p>
    <w:p>
      <w:pPr>
        <w:pStyle w:val="BodyText"/>
        <w:bidi/>
        <w:spacing w:line="242" w:lineRule="auto" w:before="127"/>
        <w:ind w:right="1442" w:left="354" w:firstLine="721"/>
        <w:jc w:val="left"/>
      </w:pPr>
      <w:r>
        <w:rPr>
          <w:w w:val="73"/>
          <w:rtl/>
        </w:rPr>
        <w:t>هي</w:t>
      </w:r>
      <w:r>
        <w:rPr>
          <w:rtl/>
        </w:rPr>
        <w:t> </w:t>
      </w:r>
      <w:r>
        <w:rPr>
          <w:w w:val="73"/>
          <w:rtl/>
        </w:rPr>
        <w:t>تلك</w:t>
      </w:r>
      <w:r>
        <w:rPr>
          <w:rtl/>
        </w:rPr>
        <w:t> </w:t>
      </w:r>
      <w:r>
        <w:rPr>
          <w:w w:val="73"/>
          <w:rtl/>
        </w:rPr>
        <w:t>الحقوق</w:t>
      </w:r>
      <w:r>
        <w:rPr>
          <w:rtl/>
        </w:rPr>
        <w:t> </w:t>
      </w:r>
      <w:r>
        <w:rPr>
          <w:w w:val="73"/>
          <w:rtl/>
        </w:rPr>
        <w:t>التي</w:t>
      </w:r>
      <w:r>
        <w:rPr>
          <w:rtl/>
        </w:rPr>
        <w:t> </w:t>
      </w:r>
      <w:r>
        <w:rPr>
          <w:w w:val="73"/>
          <w:rtl/>
        </w:rPr>
        <w:t>تتطلب</w:t>
      </w:r>
      <w:r>
        <w:rPr>
          <w:rtl/>
        </w:rPr>
        <w:t> </w:t>
      </w:r>
      <w:r>
        <w:rPr>
          <w:w w:val="73"/>
          <w:rtl/>
        </w:rPr>
        <w:t>تدخل</w:t>
      </w:r>
      <w:r>
        <w:rPr>
          <w:rtl/>
        </w:rPr>
        <w:t> </w:t>
      </w:r>
      <w:r>
        <w:rPr>
          <w:w w:val="73"/>
          <w:rtl/>
        </w:rPr>
        <w:t>إيجابي</w:t>
      </w:r>
      <w:r>
        <w:rPr>
          <w:rtl/>
        </w:rPr>
        <w:t> </w:t>
      </w:r>
      <w:r>
        <w:rPr>
          <w:w w:val="73"/>
          <w:rtl/>
        </w:rPr>
        <w:t>من</w:t>
      </w:r>
      <w:r>
        <w:rPr>
          <w:rtl/>
        </w:rPr>
        <w:t> </w:t>
      </w:r>
      <w:r>
        <w:rPr>
          <w:w w:val="73"/>
          <w:rtl/>
        </w:rPr>
        <w:t>الدولة،</w:t>
      </w:r>
      <w:r>
        <w:rPr>
          <w:rtl/>
        </w:rPr>
        <w:t> </w:t>
      </w:r>
      <w:r>
        <w:rPr>
          <w:w w:val="73"/>
          <w:rtl/>
        </w:rPr>
        <w:t>وتعد</w:t>
      </w:r>
      <w:r>
        <w:rPr>
          <w:rtl/>
        </w:rPr>
        <w:t> </w:t>
      </w:r>
      <w:r>
        <w:rPr>
          <w:w w:val="73"/>
          <w:rtl/>
        </w:rPr>
        <w:t>بمثابة</w:t>
      </w:r>
      <w:r>
        <w:rPr>
          <w:rtl/>
        </w:rPr>
        <w:t> </w:t>
      </w:r>
      <w:r>
        <w:rPr>
          <w:w w:val="73"/>
          <w:rtl/>
        </w:rPr>
        <w:t>التزامات</w:t>
      </w:r>
      <w:r>
        <w:rPr>
          <w:rtl/>
        </w:rPr>
        <w:t> </w:t>
      </w:r>
      <w:r>
        <w:rPr>
          <w:w w:val="73"/>
          <w:rtl/>
        </w:rPr>
        <w:t>على</w:t>
      </w:r>
      <w:r>
        <w:rPr>
          <w:rtl/>
        </w:rPr>
        <w:t> </w:t>
      </w:r>
      <w:r>
        <w:rPr>
          <w:w w:val="73"/>
          <w:rtl/>
        </w:rPr>
        <w:t>الدولة،</w:t>
      </w:r>
      <w:r>
        <w:rPr>
          <w:rtl/>
        </w:rPr>
        <w:t> </w:t>
      </w:r>
      <w:r>
        <w:rPr>
          <w:w w:val="73"/>
          <w:rtl/>
        </w:rPr>
        <w:t>ومن</w:t>
      </w:r>
      <w:r>
        <w:rPr>
          <w:rtl/>
        </w:rPr>
        <w:t> </w:t>
      </w:r>
      <w:r>
        <w:rPr>
          <w:w w:val="73"/>
          <w:rtl/>
        </w:rPr>
        <w:t>أهم </w:t>
      </w:r>
      <w:r>
        <w:rPr>
          <w:w w:val="74"/>
          <w:rtl/>
        </w:rPr>
        <w:t>هذه</w:t>
      </w:r>
      <w:r>
        <w:rPr>
          <w:rtl/>
        </w:rPr>
        <w:t> </w:t>
      </w:r>
      <w:r>
        <w:rPr>
          <w:w w:val="74"/>
          <w:rtl/>
        </w:rPr>
        <w:t>الحقوق</w:t>
      </w:r>
      <w:r>
        <w:rPr>
          <w:w w:val="74"/>
        </w:rPr>
        <w:t>:</w:t>
      </w:r>
    </w:p>
    <w:p>
      <w:pPr>
        <w:bidi/>
        <w:spacing w:before="125"/>
        <w:ind w:right="1435" w:left="352" w:firstLine="0"/>
        <w:jc w:val="left"/>
        <w:rPr>
          <w:b/>
          <w:bCs/>
          <w:sz w:val="28"/>
          <w:szCs w:val="28"/>
        </w:rPr>
      </w:pPr>
      <w:r>
        <w:rPr>
          <w:b/>
          <w:bCs/>
          <w:w w:val="82"/>
          <w:sz w:val="28"/>
          <w:szCs w:val="28"/>
        </w:rPr>
        <w:t>)1(</w:t>
      </w:r>
      <w:r>
        <w:rPr>
          <w:b/>
          <w:bCs/>
          <w:spacing w:val="-4"/>
          <w:w w:val="82"/>
          <w:sz w:val="28"/>
          <w:szCs w:val="28"/>
          <w:rtl/>
        </w:rPr>
        <w:t> </w:t>
      </w:r>
      <w:r>
        <w:rPr>
          <w:b/>
          <w:bCs/>
          <w:w w:val="82"/>
          <w:sz w:val="28"/>
          <w:szCs w:val="28"/>
          <w:rtl/>
        </w:rPr>
        <w:t>حت</w:t>
      </w:r>
      <w:r>
        <w:rPr>
          <w:b/>
          <w:bCs/>
          <w:spacing w:val="-6"/>
          <w:w w:val="82"/>
          <w:sz w:val="28"/>
          <w:szCs w:val="28"/>
          <w:rtl/>
        </w:rPr>
        <w:t> </w:t>
      </w:r>
      <w:r>
        <w:rPr>
          <w:b/>
          <w:bCs/>
          <w:w w:val="82"/>
          <w:sz w:val="28"/>
          <w:szCs w:val="28"/>
          <w:rtl/>
        </w:rPr>
        <w:t>التملك</w:t>
      </w:r>
      <w:r>
        <w:rPr>
          <w:b/>
          <w:bCs/>
          <w:w w:val="82"/>
          <w:sz w:val="28"/>
          <w:szCs w:val="28"/>
        </w:rPr>
        <w:t>:</w:t>
      </w:r>
    </w:p>
    <w:p>
      <w:pPr>
        <w:pStyle w:val="BodyText"/>
        <w:bidi/>
        <w:spacing w:before="132"/>
        <w:ind w:right="1435" w:left="927" w:firstLine="0"/>
        <w:jc w:val="left"/>
      </w:pPr>
      <w:r>
        <w:rPr>
          <w:w w:val="69"/>
          <w:rtl/>
        </w:rPr>
        <w:t>لكل</w:t>
      </w:r>
      <w:r>
        <w:rPr>
          <w:spacing w:val="1"/>
          <w:rtl/>
        </w:rPr>
        <w:t> </w:t>
      </w:r>
      <w:r>
        <w:rPr>
          <w:w w:val="69"/>
          <w:rtl/>
        </w:rPr>
        <w:t>شخص</w:t>
      </w:r>
      <w:r>
        <w:rPr>
          <w:spacing w:val="1"/>
          <w:rtl/>
        </w:rPr>
        <w:t> </w:t>
      </w:r>
      <w:r>
        <w:rPr>
          <w:w w:val="69"/>
          <w:rtl/>
        </w:rPr>
        <w:t>حق</w:t>
      </w:r>
      <w:r>
        <w:rPr>
          <w:spacing w:val="2"/>
          <w:rtl/>
        </w:rPr>
        <w:t> </w:t>
      </w:r>
      <w:r>
        <w:rPr>
          <w:w w:val="69"/>
          <w:rtl/>
        </w:rPr>
        <w:t>التملك</w:t>
      </w:r>
      <w:r>
        <w:rPr>
          <w:spacing w:val="1"/>
          <w:rtl/>
        </w:rPr>
        <w:t> </w:t>
      </w:r>
      <w:r>
        <w:rPr>
          <w:w w:val="69"/>
          <w:rtl/>
        </w:rPr>
        <w:t>بمفرده</w:t>
      </w:r>
      <w:r>
        <w:rPr>
          <w:spacing w:val="-2"/>
          <w:rtl/>
        </w:rPr>
        <w:t> </w:t>
      </w:r>
      <w:r>
        <w:rPr>
          <w:w w:val="69"/>
          <w:rtl/>
        </w:rPr>
        <w:t>أو</w:t>
      </w:r>
      <w:r>
        <w:rPr>
          <w:spacing w:val="1"/>
          <w:rtl/>
        </w:rPr>
        <w:t> </w:t>
      </w:r>
      <w:r>
        <w:rPr>
          <w:w w:val="69"/>
          <w:rtl/>
        </w:rPr>
        <w:t>بالاشتراك</w:t>
      </w:r>
      <w:r>
        <w:rPr>
          <w:spacing w:val="-1"/>
          <w:rtl/>
        </w:rPr>
        <w:t> </w:t>
      </w:r>
      <w:r>
        <w:rPr>
          <w:w w:val="69"/>
          <w:rtl/>
        </w:rPr>
        <w:t>مع</w:t>
      </w:r>
      <w:r>
        <w:rPr>
          <w:spacing w:val="-1"/>
          <w:rtl/>
        </w:rPr>
        <w:t> </w:t>
      </w:r>
      <w:r>
        <w:rPr>
          <w:w w:val="69"/>
          <w:rtl/>
        </w:rPr>
        <w:t>غيره،</w:t>
      </w:r>
      <w:r>
        <w:rPr>
          <w:spacing w:val="2"/>
          <w:rtl/>
        </w:rPr>
        <w:t> </w:t>
      </w:r>
      <w:r>
        <w:rPr>
          <w:w w:val="69"/>
          <w:rtl/>
        </w:rPr>
        <w:t>ولا</w:t>
      </w:r>
      <w:r>
        <w:rPr>
          <w:spacing w:val="-1"/>
          <w:rtl/>
        </w:rPr>
        <w:t> </w:t>
      </w:r>
      <w:r>
        <w:rPr>
          <w:w w:val="69"/>
          <w:rtl/>
        </w:rPr>
        <w:t>يجوز</w:t>
      </w:r>
      <w:r>
        <w:rPr>
          <w:rtl/>
        </w:rPr>
        <w:t> </w:t>
      </w:r>
      <w:r>
        <w:rPr>
          <w:w w:val="69"/>
          <w:rtl/>
        </w:rPr>
        <w:t>تجريد</w:t>
      </w:r>
      <w:r>
        <w:rPr>
          <w:spacing w:val="-2"/>
          <w:rtl/>
        </w:rPr>
        <w:t> </w:t>
      </w:r>
      <w:r>
        <w:rPr>
          <w:w w:val="69"/>
          <w:rtl/>
        </w:rPr>
        <w:t>أحد</w:t>
      </w:r>
      <w:r>
        <w:rPr>
          <w:spacing w:val="3"/>
          <w:rtl/>
        </w:rPr>
        <w:t> </w:t>
      </w:r>
      <w:r>
        <w:rPr>
          <w:w w:val="69"/>
          <w:rtl/>
        </w:rPr>
        <w:t>من</w:t>
      </w:r>
      <w:r>
        <w:rPr>
          <w:spacing w:val="-2"/>
          <w:rtl/>
        </w:rPr>
        <w:t> </w:t>
      </w:r>
      <w:r>
        <w:rPr>
          <w:w w:val="69"/>
          <w:rtl/>
        </w:rPr>
        <w:t>ملكه</w:t>
      </w:r>
      <w:r>
        <w:rPr>
          <w:spacing w:val="3"/>
          <w:rtl/>
        </w:rPr>
        <w:t> </w:t>
      </w:r>
      <w:r>
        <w:rPr>
          <w:w w:val="69"/>
          <w:rtl/>
        </w:rPr>
        <w:t>تعسفًا</w:t>
      </w:r>
      <w:r>
        <w:rPr>
          <w:w w:val="69"/>
          <w:position w:val="12"/>
          <w:sz w:val="18"/>
          <w:szCs w:val="18"/>
        </w:rPr>
        <w:t>(</w:t>
      </w:r>
      <w:r>
        <w:rPr>
          <w:spacing w:val="38"/>
          <w:position w:val="12"/>
          <w:sz w:val="18"/>
          <w:szCs w:val="18"/>
          <w:rtl/>
        </w:rPr>
        <w:t>  </w:t>
      </w:r>
      <w:r>
        <w:rPr>
          <w:w w:val="69"/>
          <w:position w:val="12"/>
          <w:sz w:val="18"/>
          <w:szCs w:val="18"/>
        </w:rPr>
        <w:t>)</w:t>
      </w:r>
      <w:r>
        <w:rPr>
          <w:w w:val="69"/>
          <w:rtl/>
        </w:rPr>
        <w:t>،</w:t>
      </w:r>
      <w:r>
        <w:rPr>
          <w:spacing w:val="-1"/>
          <w:rtl/>
        </w:rPr>
        <w:t> </w:t>
      </w:r>
      <w:r>
        <w:rPr>
          <w:w w:val="69"/>
          <w:rtl/>
        </w:rPr>
        <w:t>ويج</w:t>
      </w:r>
      <w:r>
        <w:rPr>
          <w:w w:val="69"/>
          <w:rtl/>
        </w:rPr>
        <w:t>ب</w:t>
      </w:r>
    </w:p>
    <w:p>
      <w:pPr>
        <w:bidi/>
        <w:spacing w:line="247" w:lineRule="auto" w:before="4"/>
        <w:ind w:right="1442" w:left="928" w:firstLine="1"/>
        <w:jc w:val="left"/>
        <w:rPr>
          <w:sz w:val="28"/>
          <w:szCs w:val="28"/>
        </w:rPr>
      </w:pPr>
      <w:r>
        <w:rPr>
          <w:w w:val="69"/>
          <w:sz w:val="28"/>
          <w:szCs w:val="28"/>
          <w:rtl/>
        </w:rPr>
        <w:t>حماية</w:t>
      </w:r>
      <w:r>
        <w:rPr>
          <w:sz w:val="28"/>
          <w:szCs w:val="28"/>
          <w:rtl/>
        </w:rPr>
        <w:t> </w:t>
      </w:r>
      <w:r>
        <w:rPr>
          <w:w w:val="69"/>
          <w:sz w:val="28"/>
          <w:szCs w:val="28"/>
          <w:rtl/>
        </w:rPr>
        <w:t>ملكيته</w:t>
      </w:r>
      <w:r>
        <w:rPr>
          <w:sz w:val="28"/>
          <w:szCs w:val="28"/>
          <w:rtl/>
        </w:rPr>
        <w:t> </w:t>
      </w:r>
      <w:r>
        <w:rPr>
          <w:w w:val="69"/>
          <w:sz w:val="28"/>
          <w:szCs w:val="28"/>
          <w:rtl/>
        </w:rPr>
        <w:t>من</w:t>
      </w:r>
      <w:r>
        <w:rPr>
          <w:sz w:val="28"/>
          <w:szCs w:val="28"/>
          <w:rtl/>
        </w:rPr>
        <w:t> </w:t>
      </w:r>
      <w:r>
        <w:rPr>
          <w:w w:val="69"/>
          <w:sz w:val="28"/>
          <w:szCs w:val="28"/>
          <w:rtl/>
        </w:rPr>
        <w:t>الاعتداء</w:t>
      </w:r>
      <w:r>
        <w:rPr>
          <w:sz w:val="28"/>
          <w:szCs w:val="28"/>
          <w:rtl/>
        </w:rPr>
        <w:t> </w:t>
      </w:r>
      <w:r>
        <w:rPr>
          <w:w w:val="69"/>
          <w:sz w:val="28"/>
          <w:szCs w:val="28"/>
          <w:rtl/>
        </w:rPr>
        <w:t>عليها،</w:t>
      </w:r>
      <w:r>
        <w:rPr>
          <w:sz w:val="28"/>
          <w:szCs w:val="28"/>
          <w:rtl/>
        </w:rPr>
        <w:t> </w:t>
      </w:r>
      <w:r>
        <w:rPr>
          <w:w w:val="69"/>
          <w:sz w:val="28"/>
          <w:szCs w:val="28"/>
          <w:rtl/>
        </w:rPr>
        <w:t>ويكون</w:t>
      </w:r>
      <w:r>
        <w:rPr>
          <w:sz w:val="30"/>
          <w:szCs w:val="30"/>
          <w:rtl/>
        </w:rPr>
        <w:t> </w:t>
      </w:r>
      <w:r>
        <w:rPr>
          <w:w w:val="69"/>
          <w:sz w:val="30"/>
          <w:szCs w:val="30"/>
          <w:rtl/>
        </w:rPr>
        <w:t>لمالك</w:t>
      </w:r>
      <w:r>
        <w:rPr>
          <w:sz w:val="30"/>
          <w:szCs w:val="30"/>
          <w:rtl/>
        </w:rPr>
        <w:t> </w:t>
      </w:r>
      <w:r>
        <w:rPr>
          <w:w w:val="69"/>
          <w:sz w:val="30"/>
          <w:szCs w:val="30"/>
          <w:rtl/>
        </w:rPr>
        <w:t>الشيء،</w:t>
      </w:r>
      <w:r>
        <w:rPr>
          <w:sz w:val="30"/>
          <w:szCs w:val="30"/>
          <w:rtl/>
        </w:rPr>
        <w:t> </w:t>
      </w:r>
      <w:r>
        <w:rPr>
          <w:w w:val="69"/>
          <w:sz w:val="30"/>
          <w:szCs w:val="30"/>
          <w:rtl/>
        </w:rPr>
        <w:t>في</w:t>
      </w:r>
      <w:r>
        <w:rPr>
          <w:sz w:val="30"/>
          <w:szCs w:val="30"/>
          <w:rtl/>
        </w:rPr>
        <w:t> </w:t>
      </w:r>
      <w:r>
        <w:rPr>
          <w:w w:val="69"/>
          <w:sz w:val="30"/>
          <w:szCs w:val="30"/>
          <w:rtl/>
        </w:rPr>
        <w:t>حدود</w:t>
      </w:r>
      <w:r>
        <w:rPr>
          <w:sz w:val="30"/>
          <w:szCs w:val="30"/>
          <w:rtl/>
        </w:rPr>
        <w:t> </w:t>
      </w:r>
      <w:r>
        <w:rPr>
          <w:w w:val="69"/>
          <w:sz w:val="30"/>
          <w:szCs w:val="30"/>
          <w:rtl/>
        </w:rPr>
        <w:t>القانون،</w:t>
      </w:r>
      <w:r>
        <w:rPr>
          <w:sz w:val="30"/>
          <w:szCs w:val="30"/>
          <w:rtl/>
        </w:rPr>
        <w:t> </w:t>
      </w:r>
      <w:r>
        <w:rPr>
          <w:w w:val="69"/>
          <w:sz w:val="30"/>
          <w:szCs w:val="30"/>
          <w:rtl/>
        </w:rPr>
        <w:t>حق</w:t>
      </w:r>
      <w:r>
        <w:rPr>
          <w:sz w:val="30"/>
          <w:szCs w:val="30"/>
          <w:rtl/>
        </w:rPr>
        <w:t> </w:t>
      </w:r>
      <w:r>
        <w:rPr>
          <w:w w:val="69"/>
          <w:sz w:val="30"/>
          <w:szCs w:val="30"/>
          <w:rtl/>
        </w:rPr>
        <w:t>استعماله</w:t>
      </w:r>
      <w:r>
        <w:rPr>
          <w:sz w:val="30"/>
          <w:szCs w:val="30"/>
          <w:rtl/>
        </w:rPr>
        <w:t> </w:t>
      </w:r>
      <w:r>
        <w:rPr>
          <w:w w:val="69"/>
          <w:sz w:val="30"/>
          <w:szCs w:val="30"/>
          <w:rtl/>
        </w:rPr>
        <w:t>واستغلاله</w:t>
      </w:r>
      <w:r>
        <w:rPr>
          <w:w w:val="69"/>
          <w:sz w:val="28"/>
          <w:szCs w:val="28"/>
          <w:rtl/>
        </w:rPr>
        <w:t> </w:t>
      </w:r>
      <w:r>
        <w:rPr>
          <w:w w:val="68"/>
          <w:sz w:val="30"/>
          <w:szCs w:val="30"/>
          <w:rtl/>
        </w:rPr>
        <w:t>والتصرف</w:t>
      </w:r>
      <w:r>
        <w:rPr>
          <w:sz w:val="30"/>
          <w:szCs w:val="30"/>
          <w:rtl/>
        </w:rPr>
        <w:t> </w:t>
      </w:r>
      <w:r>
        <w:rPr>
          <w:w w:val="68"/>
          <w:sz w:val="30"/>
          <w:szCs w:val="30"/>
          <w:rtl/>
        </w:rPr>
        <w:t>فيه</w:t>
      </w:r>
      <w:r>
        <w:rPr>
          <w:w w:val="68"/>
          <w:sz w:val="30"/>
          <w:szCs w:val="30"/>
        </w:rPr>
        <w:t>.</w:t>
      </w:r>
      <w:r>
        <w:rPr>
          <w:spacing w:val="30"/>
          <w:sz w:val="28"/>
          <w:szCs w:val="28"/>
          <w:rtl/>
        </w:rPr>
        <w:t> </w:t>
      </w:r>
      <w:r>
        <w:rPr>
          <w:w w:val="68"/>
          <w:sz w:val="28"/>
          <w:szCs w:val="28"/>
          <w:rtl/>
        </w:rPr>
        <w:t>والملكية</w:t>
      </w:r>
      <w:r>
        <w:rPr>
          <w:sz w:val="28"/>
          <w:szCs w:val="28"/>
          <w:rtl/>
        </w:rPr>
        <w:t> </w:t>
      </w:r>
      <w:r>
        <w:rPr>
          <w:w w:val="68"/>
          <w:sz w:val="28"/>
          <w:szCs w:val="28"/>
          <w:rtl/>
        </w:rPr>
        <w:t>الخاصة</w:t>
      </w:r>
      <w:r>
        <w:rPr>
          <w:sz w:val="28"/>
          <w:szCs w:val="28"/>
          <w:rtl/>
        </w:rPr>
        <w:t> </w:t>
      </w:r>
      <w:r>
        <w:rPr>
          <w:w w:val="68"/>
          <w:sz w:val="28"/>
          <w:szCs w:val="28"/>
          <w:rtl/>
        </w:rPr>
        <w:t>مصونة،</w:t>
      </w:r>
      <w:r>
        <w:rPr>
          <w:sz w:val="28"/>
          <w:szCs w:val="28"/>
          <w:rtl/>
        </w:rPr>
        <w:t> </w:t>
      </w:r>
      <w:r>
        <w:rPr>
          <w:w w:val="68"/>
          <w:sz w:val="28"/>
          <w:szCs w:val="28"/>
          <w:rtl/>
        </w:rPr>
        <w:t>وحق</w:t>
      </w:r>
      <w:r>
        <w:rPr>
          <w:sz w:val="28"/>
          <w:szCs w:val="28"/>
          <w:rtl/>
        </w:rPr>
        <w:t> </w:t>
      </w:r>
      <w:r>
        <w:rPr>
          <w:w w:val="68"/>
          <w:sz w:val="28"/>
          <w:szCs w:val="28"/>
          <w:rtl/>
        </w:rPr>
        <w:t>الإرث</w:t>
      </w:r>
      <w:r>
        <w:rPr>
          <w:sz w:val="28"/>
          <w:szCs w:val="28"/>
          <w:rtl/>
        </w:rPr>
        <w:t> </w:t>
      </w:r>
      <w:r>
        <w:rPr>
          <w:w w:val="68"/>
          <w:sz w:val="28"/>
          <w:szCs w:val="28"/>
          <w:rtl/>
        </w:rPr>
        <w:t>فيها</w:t>
      </w:r>
      <w:r>
        <w:rPr>
          <w:sz w:val="28"/>
          <w:szCs w:val="28"/>
          <w:rtl/>
        </w:rPr>
        <w:t> </w:t>
      </w:r>
      <w:r>
        <w:rPr>
          <w:w w:val="68"/>
          <w:sz w:val="28"/>
          <w:szCs w:val="28"/>
          <w:rtl/>
        </w:rPr>
        <w:t>مكفول،</w:t>
      </w:r>
      <w:r>
        <w:rPr>
          <w:sz w:val="28"/>
          <w:szCs w:val="28"/>
          <w:rtl/>
        </w:rPr>
        <w:t> </w:t>
      </w:r>
      <w:r>
        <w:rPr>
          <w:w w:val="68"/>
          <w:sz w:val="28"/>
          <w:szCs w:val="28"/>
          <w:rtl/>
        </w:rPr>
        <w:t>ولا</w:t>
      </w:r>
      <w:r>
        <w:rPr>
          <w:sz w:val="28"/>
          <w:szCs w:val="28"/>
          <w:rtl/>
        </w:rPr>
        <w:t> </w:t>
      </w:r>
      <w:r>
        <w:rPr>
          <w:w w:val="68"/>
          <w:sz w:val="28"/>
          <w:szCs w:val="28"/>
          <w:rtl/>
        </w:rPr>
        <w:t>يجوز</w:t>
      </w:r>
      <w:r>
        <w:rPr>
          <w:sz w:val="28"/>
          <w:szCs w:val="28"/>
          <w:rtl/>
        </w:rPr>
        <w:t> </w:t>
      </w:r>
      <w:r>
        <w:rPr>
          <w:w w:val="68"/>
          <w:sz w:val="28"/>
          <w:szCs w:val="28"/>
          <w:rtl/>
        </w:rPr>
        <w:t>فرض</w:t>
      </w:r>
      <w:r>
        <w:rPr>
          <w:sz w:val="28"/>
          <w:szCs w:val="28"/>
          <w:rtl/>
        </w:rPr>
        <w:t> </w:t>
      </w:r>
      <w:r>
        <w:rPr>
          <w:w w:val="68"/>
          <w:sz w:val="28"/>
          <w:szCs w:val="28"/>
          <w:rtl/>
        </w:rPr>
        <w:t>الحراسة</w:t>
      </w:r>
      <w:r>
        <w:rPr>
          <w:sz w:val="28"/>
          <w:szCs w:val="28"/>
          <w:rtl/>
        </w:rPr>
        <w:t> </w:t>
      </w:r>
      <w:r>
        <w:rPr>
          <w:w w:val="68"/>
          <w:sz w:val="28"/>
          <w:szCs w:val="28"/>
          <w:rtl/>
        </w:rPr>
        <w:t>عليها</w:t>
      </w:r>
      <w:r>
        <w:rPr>
          <w:sz w:val="28"/>
          <w:szCs w:val="28"/>
          <w:rtl/>
        </w:rPr>
        <w:t> </w:t>
      </w:r>
      <w:r>
        <w:rPr>
          <w:w w:val="68"/>
          <w:sz w:val="28"/>
          <w:szCs w:val="28"/>
          <w:rtl/>
        </w:rPr>
        <w:t>إل</w:t>
      </w:r>
      <w:r>
        <w:rPr>
          <w:w w:val="68"/>
          <w:sz w:val="28"/>
          <w:szCs w:val="28"/>
          <w:rtl/>
        </w:rPr>
        <w:t>ا</w:t>
      </w:r>
    </w:p>
    <w:p>
      <w:pPr>
        <w:spacing w:after="0" w:line="247" w:lineRule="auto"/>
        <w:jc w:val="left"/>
        <w:rPr>
          <w:sz w:val="28"/>
          <w:szCs w:val="28"/>
        </w:rPr>
        <w:sectPr>
          <w:pgSz w:w="12240" w:h="15840"/>
          <w:pgMar w:header="745" w:footer="1060" w:top="1100" w:bottom="1280" w:left="0" w:right="1080"/>
        </w:sectPr>
      </w:pPr>
    </w:p>
    <w:p>
      <w:pPr>
        <w:tabs>
          <w:tab w:pos="3585" w:val="left" w:leader="none"/>
          <w:tab w:pos="5837" w:val="left" w:leader="none"/>
        </w:tabs>
        <w:spacing w:line="151" w:lineRule="auto" w:before="74"/>
        <w:ind w:left="1000" w:right="0" w:firstLine="0"/>
        <w:jc w:val="left"/>
        <w:rPr>
          <w:sz w:val="18"/>
        </w:rPr>
      </w:pPr>
      <w:r>
        <w:rPr>
          <w:spacing w:val="-10"/>
          <w:sz w:val="18"/>
        </w:rPr>
        <w:t>2</w:t>
      </w:r>
      <w:r>
        <w:rPr>
          <w:sz w:val="18"/>
        </w:rPr>
        <w:tab/>
      </w:r>
      <w:r>
        <w:rPr>
          <w:spacing w:val="-10"/>
          <w:sz w:val="18"/>
        </w:rPr>
        <w:t>8</w:t>
      </w:r>
      <w:r>
        <w:rPr>
          <w:sz w:val="18"/>
        </w:rPr>
        <w:tab/>
      </w:r>
      <w:r>
        <w:rPr>
          <w:spacing w:val="-5"/>
          <w:position w:val="-11"/>
          <w:sz w:val="28"/>
        </w:rPr>
        <w:t>.</w:t>
      </w:r>
      <w:r>
        <w:rPr>
          <w:spacing w:val="-5"/>
          <w:sz w:val="18"/>
        </w:rPr>
        <w:t>)</w:t>
      </w:r>
    </w:p>
    <w:p>
      <w:pPr>
        <w:pStyle w:val="BodyText"/>
        <w:bidi/>
        <w:spacing w:line="465" w:lineRule="exact"/>
        <w:ind w:right="149" w:left="927" w:firstLine="0"/>
        <w:jc w:val="left"/>
        <w:rPr>
          <w:position w:val="12"/>
          <w:sz w:val="18"/>
          <w:szCs w:val="18"/>
        </w:rPr>
      </w:pPr>
      <w:r>
        <w:rPr>
          <w:rtl/>
        </w:rPr>
        <w:br w:type="column"/>
      </w:r>
      <w:r>
        <w:rPr>
          <w:w w:val="68"/>
          <w:rtl/>
        </w:rPr>
        <w:t>في</w:t>
      </w:r>
      <w:r>
        <w:rPr>
          <w:spacing w:val="11"/>
          <w:rtl/>
        </w:rPr>
        <w:t> </w:t>
      </w:r>
      <w:r>
        <w:rPr>
          <w:w w:val="68"/>
          <w:rtl/>
        </w:rPr>
        <w:t>الأحوال</w:t>
      </w:r>
      <w:r>
        <w:rPr>
          <w:spacing w:val="11"/>
          <w:rtl/>
        </w:rPr>
        <w:t> </w:t>
      </w:r>
      <w:r>
        <w:rPr>
          <w:w w:val="68"/>
          <w:rtl/>
        </w:rPr>
        <w:t>المبينة</w:t>
      </w:r>
      <w:r>
        <w:rPr>
          <w:spacing w:val="11"/>
          <w:rtl/>
        </w:rPr>
        <w:t> </w:t>
      </w:r>
      <w:r>
        <w:rPr>
          <w:w w:val="68"/>
          <w:rtl/>
        </w:rPr>
        <w:t>في</w:t>
      </w:r>
      <w:r>
        <w:rPr>
          <w:spacing w:val="11"/>
          <w:rtl/>
        </w:rPr>
        <w:t> </w:t>
      </w:r>
      <w:r>
        <w:rPr>
          <w:w w:val="68"/>
          <w:rtl/>
        </w:rPr>
        <w:t>القانون،</w:t>
      </w:r>
      <w:r>
        <w:rPr>
          <w:spacing w:val="13"/>
          <w:rtl/>
        </w:rPr>
        <w:t> </w:t>
      </w:r>
      <w:r>
        <w:rPr>
          <w:w w:val="68"/>
          <w:rtl/>
        </w:rPr>
        <w:t>وبحكم</w:t>
      </w:r>
      <w:r>
        <w:rPr>
          <w:spacing w:val="11"/>
          <w:rtl/>
        </w:rPr>
        <w:t> </w:t>
      </w:r>
      <w:r>
        <w:rPr>
          <w:w w:val="68"/>
          <w:rtl/>
        </w:rPr>
        <w:t>قضائي</w:t>
      </w:r>
      <w:r>
        <w:rPr>
          <w:w w:val="68"/>
          <w:position w:val="12"/>
          <w:sz w:val="18"/>
          <w:szCs w:val="18"/>
        </w:rPr>
        <w:t>(</w:t>
      </w:r>
    </w:p>
    <w:p>
      <w:pPr>
        <w:pStyle w:val="BodyText"/>
        <w:spacing w:after="0" w:line="465" w:lineRule="exact"/>
        <w:jc w:val="left"/>
        <w:rPr>
          <w:position w:val="12"/>
          <w:sz w:val="18"/>
          <w:szCs w:val="18"/>
        </w:rPr>
        <w:sectPr>
          <w:type w:val="continuous"/>
          <w:pgSz w:w="12240" w:h="15840"/>
          <w:pgMar w:header="745" w:footer="1060" w:top="1540" w:bottom="280" w:left="0" w:right="1080"/>
          <w:cols w:num="2" w:equalWidth="0">
            <w:col w:w="5984" w:space="40"/>
            <w:col w:w="5136"/>
          </w:cols>
        </w:sectPr>
      </w:pPr>
    </w:p>
    <w:p>
      <w:pPr>
        <w:bidi/>
        <w:spacing w:line="242" w:lineRule="auto" w:before="134"/>
        <w:ind w:right="1435" w:left="925" w:firstLine="0"/>
        <w:jc w:val="left"/>
        <w:rPr>
          <w:sz w:val="30"/>
          <w:szCs w:val="30"/>
        </w:rPr>
      </w:pPr>
      <w:r>
        <w:rPr>
          <w:w w:val="65"/>
          <w:sz w:val="30"/>
          <w:szCs w:val="30"/>
          <w:rtl/>
        </w:rPr>
        <w:t>وحق</w:t>
      </w:r>
      <w:r>
        <w:rPr>
          <w:spacing w:val="23"/>
          <w:sz w:val="30"/>
          <w:szCs w:val="30"/>
          <w:rtl/>
        </w:rPr>
        <w:t> </w:t>
      </w:r>
      <w:r>
        <w:rPr>
          <w:w w:val="65"/>
          <w:sz w:val="30"/>
          <w:szCs w:val="30"/>
          <w:rtl/>
        </w:rPr>
        <w:t>الملكية</w:t>
      </w:r>
      <w:r>
        <w:rPr>
          <w:spacing w:val="26"/>
          <w:sz w:val="30"/>
          <w:szCs w:val="30"/>
          <w:rtl/>
        </w:rPr>
        <w:t> </w:t>
      </w:r>
      <w:r>
        <w:rPr>
          <w:w w:val="65"/>
          <w:sz w:val="30"/>
          <w:szCs w:val="30"/>
          <w:rtl/>
        </w:rPr>
        <w:t>ليس</w:t>
      </w:r>
      <w:r>
        <w:rPr>
          <w:spacing w:val="27"/>
          <w:sz w:val="28"/>
          <w:szCs w:val="28"/>
          <w:rtl/>
        </w:rPr>
        <w:t> </w:t>
      </w:r>
      <w:r>
        <w:rPr>
          <w:w w:val="65"/>
          <w:sz w:val="28"/>
          <w:szCs w:val="28"/>
          <w:rtl/>
        </w:rPr>
        <w:t>مطلقًا</w:t>
      </w:r>
      <w:r>
        <w:rPr>
          <w:w w:val="65"/>
          <w:sz w:val="30"/>
          <w:szCs w:val="30"/>
          <w:rtl/>
        </w:rPr>
        <w:t>،</w:t>
      </w:r>
      <w:r>
        <w:rPr>
          <w:sz w:val="30"/>
          <w:szCs w:val="30"/>
          <w:rtl/>
        </w:rPr>
        <w:t> </w:t>
      </w:r>
      <w:r>
        <w:rPr>
          <w:w w:val="65"/>
          <w:sz w:val="30"/>
          <w:szCs w:val="30"/>
          <w:rtl/>
        </w:rPr>
        <w:t>حيث</w:t>
      </w:r>
      <w:r>
        <w:rPr>
          <w:spacing w:val="27"/>
          <w:sz w:val="30"/>
          <w:szCs w:val="30"/>
          <w:rtl/>
        </w:rPr>
        <w:t> </w:t>
      </w:r>
      <w:r>
        <w:rPr>
          <w:w w:val="65"/>
          <w:sz w:val="30"/>
          <w:szCs w:val="30"/>
          <w:rtl/>
        </w:rPr>
        <w:t>أصــــبح</w:t>
      </w:r>
      <w:r>
        <w:rPr>
          <w:sz w:val="30"/>
          <w:szCs w:val="30"/>
          <w:rtl/>
        </w:rPr>
        <w:t> </w:t>
      </w:r>
      <w:r>
        <w:rPr>
          <w:w w:val="65"/>
          <w:sz w:val="30"/>
          <w:szCs w:val="30"/>
          <w:rtl/>
        </w:rPr>
        <w:t>من</w:t>
      </w:r>
      <w:r>
        <w:rPr>
          <w:spacing w:val="27"/>
          <w:sz w:val="30"/>
          <w:szCs w:val="30"/>
          <w:rtl/>
        </w:rPr>
        <w:t> </w:t>
      </w:r>
      <w:r>
        <w:rPr>
          <w:w w:val="65"/>
          <w:sz w:val="30"/>
          <w:szCs w:val="30"/>
          <w:rtl/>
        </w:rPr>
        <w:t>المألوف</w:t>
      </w:r>
      <w:r>
        <w:rPr>
          <w:sz w:val="30"/>
          <w:szCs w:val="30"/>
          <w:rtl/>
        </w:rPr>
        <w:t> </w:t>
      </w:r>
      <w:r>
        <w:rPr>
          <w:w w:val="65"/>
          <w:sz w:val="30"/>
          <w:szCs w:val="30"/>
          <w:rtl/>
        </w:rPr>
        <w:t>كثرة</w:t>
      </w:r>
      <w:r>
        <w:rPr>
          <w:spacing w:val="27"/>
          <w:sz w:val="30"/>
          <w:szCs w:val="30"/>
          <w:rtl/>
        </w:rPr>
        <w:t> </w:t>
      </w:r>
      <w:r>
        <w:rPr>
          <w:w w:val="65"/>
          <w:sz w:val="30"/>
          <w:szCs w:val="30"/>
          <w:rtl/>
        </w:rPr>
        <w:t>التدخل</w:t>
      </w:r>
      <w:r>
        <w:rPr>
          <w:spacing w:val="27"/>
          <w:sz w:val="30"/>
          <w:szCs w:val="30"/>
          <w:rtl/>
        </w:rPr>
        <w:t> </w:t>
      </w:r>
      <w:r>
        <w:rPr>
          <w:w w:val="65"/>
          <w:sz w:val="30"/>
          <w:szCs w:val="30"/>
          <w:rtl/>
        </w:rPr>
        <w:t>التشــــريعي</w:t>
      </w:r>
      <w:r>
        <w:rPr>
          <w:spacing w:val="25"/>
          <w:sz w:val="30"/>
          <w:szCs w:val="30"/>
          <w:rtl/>
        </w:rPr>
        <w:t> </w:t>
      </w:r>
      <w:r>
        <w:rPr>
          <w:w w:val="65"/>
          <w:sz w:val="30"/>
          <w:szCs w:val="30"/>
          <w:rtl/>
        </w:rPr>
        <w:t>بالقيود</w:t>
      </w:r>
      <w:r>
        <w:rPr>
          <w:sz w:val="30"/>
          <w:szCs w:val="30"/>
          <w:rtl/>
        </w:rPr>
        <w:t> </w:t>
      </w:r>
      <w:r>
        <w:rPr>
          <w:w w:val="65"/>
          <w:sz w:val="30"/>
          <w:szCs w:val="30"/>
          <w:rtl/>
        </w:rPr>
        <w:t>التي</w:t>
      </w:r>
      <w:r>
        <w:rPr>
          <w:spacing w:val="25"/>
          <w:sz w:val="30"/>
          <w:szCs w:val="30"/>
          <w:rtl/>
        </w:rPr>
        <w:t> </w:t>
      </w:r>
      <w:r>
        <w:rPr>
          <w:w w:val="65"/>
          <w:sz w:val="30"/>
          <w:szCs w:val="30"/>
          <w:rtl/>
        </w:rPr>
        <w:t>تُحد</w:t>
      </w:r>
      <w:r>
        <w:rPr>
          <w:sz w:val="30"/>
          <w:szCs w:val="30"/>
          <w:rtl/>
        </w:rPr>
        <w:t> </w:t>
      </w:r>
      <w:r>
        <w:rPr>
          <w:w w:val="65"/>
          <w:sz w:val="30"/>
          <w:szCs w:val="30"/>
          <w:rtl/>
        </w:rPr>
        <w:t>من </w:t>
      </w:r>
      <w:r>
        <w:rPr>
          <w:w w:val="67"/>
          <w:sz w:val="30"/>
          <w:szCs w:val="30"/>
          <w:rtl/>
        </w:rPr>
        <w:t>حرية</w:t>
      </w:r>
      <w:r>
        <w:rPr>
          <w:spacing w:val="-2"/>
          <w:sz w:val="30"/>
          <w:szCs w:val="30"/>
          <w:rtl/>
        </w:rPr>
        <w:t> </w:t>
      </w:r>
      <w:r>
        <w:rPr>
          <w:w w:val="67"/>
          <w:sz w:val="30"/>
          <w:szCs w:val="30"/>
          <w:rtl/>
        </w:rPr>
        <w:t>المالك</w:t>
      </w:r>
      <w:r>
        <w:rPr>
          <w:spacing w:val="1"/>
          <w:sz w:val="30"/>
          <w:szCs w:val="30"/>
          <w:rtl/>
        </w:rPr>
        <w:t> </w:t>
      </w:r>
      <w:r>
        <w:rPr>
          <w:w w:val="67"/>
          <w:sz w:val="30"/>
          <w:szCs w:val="30"/>
          <w:rtl/>
        </w:rPr>
        <w:t>على</w:t>
      </w:r>
      <w:r>
        <w:rPr>
          <w:spacing w:val="-3"/>
          <w:sz w:val="30"/>
          <w:szCs w:val="30"/>
          <w:rtl/>
        </w:rPr>
        <w:t> </w:t>
      </w:r>
      <w:r>
        <w:rPr>
          <w:w w:val="67"/>
          <w:sz w:val="30"/>
          <w:szCs w:val="30"/>
          <w:rtl/>
        </w:rPr>
        <w:t>ما</w:t>
      </w:r>
      <w:r>
        <w:rPr>
          <w:spacing w:val="-1"/>
          <w:sz w:val="30"/>
          <w:szCs w:val="30"/>
          <w:rtl/>
        </w:rPr>
        <w:t> </w:t>
      </w:r>
      <w:r>
        <w:rPr>
          <w:w w:val="67"/>
          <w:sz w:val="30"/>
          <w:szCs w:val="30"/>
          <w:rtl/>
        </w:rPr>
        <w:t>يملك،</w:t>
      </w:r>
      <w:r>
        <w:rPr>
          <w:spacing w:val="-3"/>
          <w:sz w:val="30"/>
          <w:szCs w:val="30"/>
          <w:rtl/>
        </w:rPr>
        <w:t> </w:t>
      </w:r>
      <w:r>
        <w:rPr>
          <w:w w:val="67"/>
          <w:sz w:val="30"/>
          <w:szCs w:val="30"/>
          <w:rtl/>
        </w:rPr>
        <w:t>حيث</w:t>
      </w:r>
      <w:r>
        <w:rPr>
          <w:spacing w:val="1"/>
          <w:sz w:val="30"/>
          <w:szCs w:val="30"/>
          <w:rtl/>
        </w:rPr>
        <w:t> </w:t>
      </w:r>
      <w:r>
        <w:rPr>
          <w:w w:val="67"/>
          <w:sz w:val="30"/>
          <w:szCs w:val="30"/>
          <w:rtl/>
        </w:rPr>
        <w:t>يجيز</w:t>
      </w:r>
      <w:r>
        <w:rPr>
          <w:spacing w:val="-2"/>
          <w:sz w:val="30"/>
          <w:szCs w:val="30"/>
          <w:rtl/>
        </w:rPr>
        <w:t> </w:t>
      </w:r>
      <w:r>
        <w:rPr>
          <w:w w:val="67"/>
          <w:sz w:val="30"/>
          <w:szCs w:val="30"/>
          <w:rtl/>
        </w:rPr>
        <w:t>القانون</w:t>
      </w:r>
      <w:r>
        <w:rPr>
          <w:spacing w:val="-3"/>
          <w:sz w:val="30"/>
          <w:szCs w:val="30"/>
          <w:rtl/>
        </w:rPr>
        <w:t> </w:t>
      </w:r>
      <w:r>
        <w:rPr>
          <w:w w:val="67"/>
          <w:sz w:val="30"/>
          <w:szCs w:val="30"/>
          <w:rtl/>
        </w:rPr>
        <w:t>نزع</w:t>
      </w:r>
      <w:r>
        <w:rPr>
          <w:spacing w:val="-2"/>
          <w:sz w:val="30"/>
          <w:szCs w:val="30"/>
          <w:rtl/>
        </w:rPr>
        <w:t> </w:t>
      </w:r>
      <w:r>
        <w:rPr>
          <w:w w:val="67"/>
          <w:sz w:val="30"/>
          <w:szCs w:val="30"/>
          <w:rtl/>
        </w:rPr>
        <w:t>الملكية</w:t>
      </w:r>
      <w:r>
        <w:rPr>
          <w:spacing w:val="1"/>
          <w:sz w:val="30"/>
          <w:szCs w:val="30"/>
          <w:rtl/>
        </w:rPr>
        <w:t> </w:t>
      </w:r>
      <w:r>
        <w:rPr>
          <w:w w:val="67"/>
          <w:sz w:val="30"/>
          <w:szCs w:val="30"/>
          <w:rtl/>
        </w:rPr>
        <w:t>الفردية</w:t>
      </w:r>
      <w:r>
        <w:rPr>
          <w:spacing w:val="-4"/>
          <w:sz w:val="30"/>
          <w:szCs w:val="30"/>
          <w:rtl/>
        </w:rPr>
        <w:t> </w:t>
      </w:r>
      <w:r>
        <w:rPr>
          <w:w w:val="67"/>
          <w:sz w:val="30"/>
          <w:szCs w:val="30"/>
          <w:rtl/>
        </w:rPr>
        <w:t>للمنفعة</w:t>
      </w:r>
      <w:r>
        <w:rPr>
          <w:spacing w:val="1"/>
          <w:sz w:val="30"/>
          <w:szCs w:val="30"/>
          <w:rtl/>
        </w:rPr>
        <w:t> </w:t>
      </w:r>
      <w:r>
        <w:rPr>
          <w:w w:val="67"/>
          <w:sz w:val="30"/>
          <w:szCs w:val="30"/>
          <w:rtl/>
        </w:rPr>
        <w:t>العامة</w:t>
      </w:r>
      <w:r>
        <w:rPr>
          <w:spacing w:val="-2"/>
          <w:sz w:val="30"/>
          <w:szCs w:val="30"/>
          <w:rtl/>
        </w:rPr>
        <w:t> </w:t>
      </w:r>
      <w:r>
        <w:rPr>
          <w:w w:val="67"/>
          <w:sz w:val="30"/>
          <w:szCs w:val="30"/>
          <w:rtl/>
        </w:rPr>
        <w:t>إذا</w:t>
      </w:r>
      <w:r>
        <w:rPr>
          <w:sz w:val="30"/>
          <w:szCs w:val="30"/>
          <w:rtl/>
        </w:rPr>
        <w:t> </w:t>
      </w:r>
      <w:r>
        <w:rPr>
          <w:w w:val="67"/>
          <w:sz w:val="30"/>
          <w:szCs w:val="30"/>
          <w:rtl/>
        </w:rPr>
        <w:t>اقتضـــــــــــــ</w:t>
      </w:r>
      <w:r>
        <w:rPr>
          <w:w w:val="67"/>
          <w:sz w:val="30"/>
          <w:szCs w:val="30"/>
          <w:rtl/>
        </w:rPr>
        <w:t>ت</w:t>
      </w:r>
    </w:p>
    <w:p>
      <w:pPr>
        <w:spacing w:after="0" w:line="242" w:lineRule="auto"/>
        <w:jc w:val="left"/>
        <w:rPr>
          <w:sz w:val="30"/>
          <w:szCs w:val="30"/>
        </w:rPr>
        <w:sectPr>
          <w:type w:val="continuous"/>
          <w:pgSz w:w="12240" w:h="15840"/>
          <w:pgMar w:header="745" w:footer="1060" w:top="1540" w:bottom="280" w:left="0" w:right="1080"/>
        </w:sectPr>
      </w:pPr>
    </w:p>
    <w:p>
      <w:pPr>
        <w:tabs>
          <w:tab w:pos="5669" w:val="left" w:leader="none"/>
          <w:tab w:pos="7873" w:val="left" w:leader="none"/>
        </w:tabs>
        <w:spacing w:before="18"/>
        <w:ind w:left="3084" w:right="0" w:firstLine="0"/>
        <w:jc w:val="left"/>
        <w:rPr>
          <w:sz w:val="21"/>
        </w:rPr>
      </w:pPr>
      <w:r>
        <w:rPr>
          <w:spacing w:val="-10"/>
          <w:sz w:val="21"/>
        </w:rPr>
        <w:t>2</w:t>
      </w:r>
      <w:r>
        <w:rPr>
          <w:sz w:val="21"/>
        </w:rPr>
        <w:tab/>
      </w:r>
      <w:r>
        <w:rPr>
          <w:spacing w:val="-10"/>
          <w:sz w:val="21"/>
        </w:rPr>
        <w:t>9</w:t>
      </w:r>
      <w:r>
        <w:rPr>
          <w:sz w:val="21"/>
        </w:rPr>
        <w:tab/>
      </w:r>
      <w:r>
        <w:rPr>
          <w:spacing w:val="-5"/>
          <w:position w:val="-11"/>
          <w:sz w:val="30"/>
        </w:rPr>
        <w:t>.</w:t>
      </w:r>
      <w:r>
        <w:rPr>
          <w:spacing w:val="-5"/>
          <w:sz w:val="21"/>
        </w:rPr>
        <w:t>)</w:t>
      </w:r>
    </w:p>
    <w:p>
      <w:pPr>
        <w:pStyle w:val="Heading9"/>
        <w:bidi/>
        <w:spacing w:before="18"/>
        <w:ind w:right="0" w:left="926" w:firstLine="0"/>
        <w:jc w:val="left"/>
        <w:rPr>
          <w:position w:val="12"/>
          <w:sz w:val="21"/>
          <w:szCs w:val="21"/>
        </w:rPr>
      </w:pPr>
      <w:r>
        <w:rPr>
          <w:rtl/>
        </w:rPr>
        <w:br w:type="column"/>
      </w:r>
      <w:r>
        <w:rPr>
          <w:w w:val="80"/>
          <w:rtl/>
        </w:rPr>
        <w:t>ذلك</w:t>
      </w:r>
      <w:r>
        <w:rPr>
          <w:spacing w:val="21"/>
          <w:rtl/>
        </w:rPr>
        <w:t> </w:t>
      </w:r>
      <w:r>
        <w:rPr>
          <w:w w:val="80"/>
          <w:rtl/>
        </w:rPr>
        <w:t>المصلحة</w:t>
      </w:r>
      <w:r>
        <w:rPr>
          <w:spacing w:val="19"/>
          <w:rtl/>
        </w:rPr>
        <w:t> </w:t>
      </w:r>
      <w:r>
        <w:rPr>
          <w:w w:val="80"/>
          <w:rtl/>
        </w:rPr>
        <w:t>العامة</w:t>
      </w:r>
      <w:r>
        <w:rPr>
          <w:w w:val="80"/>
          <w:position w:val="12"/>
          <w:sz w:val="21"/>
          <w:szCs w:val="21"/>
        </w:rPr>
        <w:t>(</w:t>
      </w:r>
    </w:p>
    <w:p>
      <w:pPr>
        <w:bidi/>
        <w:spacing w:before="143"/>
        <w:ind w:right="0" w:left="352" w:firstLine="0"/>
        <w:jc w:val="left"/>
        <w:rPr>
          <w:b/>
          <w:bCs/>
          <w:sz w:val="28"/>
          <w:szCs w:val="28"/>
        </w:rPr>
      </w:pPr>
      <w:r>
        <w:rPr>
          <w:b/>
          <w:bCs/>
          <w:w w:val="82"/>
          <w:sz w:val="28"/>
          <w:szCs w:val="28"/>
        </w:rPr>
        <w:t>)2(</w:t>
      </w:r>
      <w:r>
        <w:rPr>
          <w:b/>
          <w:bCs/>
          <w:spacing w:val="-5"/>
          <w:w w:val="82"/>
          <w:sz w:val="28"/>
          <w:szCs w:val="28"/>
          <w:rtl/>
        </w:rPr>
        <w:t> </w:t>
      </w:r>
      <w:r>
        <w:rPr>
          <w:b/>
          <w:bCs/>
          <w:w w:val="82"/>
          <w:sz w:val="28"/>
          <w:szCs w:val="28"/>
          <w:rtl/>
        </w:rPr>
        <w:t>الحت</w:t>
      </w:r>
      <w:r>
        <w:rPr>
          <w:b/>
          <w:bCs/>
          <w:spacing w:val="-4"/>
          <w:w w:val="82"/>
          <w:sz w:val="28"/>
          <w:szCs w:val="28"/>
          <w:rtl/>
        </w:rPr>
        <w:t> </w:t>
      </w:r>
      <w:r>
        <w:rPr>
          <w:b/>
          <w:bCs/>
          <w:w w:val="82"/>
          <w:sz w:val="28"/>
          <w:szCs w:val="28"/>
          <w:rtl/>
        </w:rPr>
        <w:t>في</w:t>
      </w:r>
      <w:r>
        <w:rPr>
          <w:b/>
          <w:bCs/>
          <w:spacing w:val="-5"/>
          <w:w w:val="82"/>
          <w:sz w:val="28"/>
          <w:szCs w:val="28"/>
          <w:rtl/>
        </w:rPr>
        <w:t> </w:t>
      </w:r>
      <w:r>
        <w:rPr>
          <w:b/>
          <w:bCs/>
          <w:w w:val="82"/>
          <w:sz w:val="28"/>
          <w:szCs w:val="28"/>
          <w:rtl/>
        </w:rPr>
        <w:t>العمل</w:t>
      </w:r>
      <w:r>
        <w:rPr>
          <w:b/>
          <w:bCs/>
          <w:w w:val="82"/>
          <w:sz w:val="28"/>
          <w:szCs w:val="28"/>
        </w:rPr>
        <w:t>:</w:t>
      </w:r>
    </w:p>
    <w:p>
      <w:pPr>
        <w:spacing w:after="0"/>
        <w:jc w:val="left"/>
        <w:rPr>
          <w:b/>
          <w:sz w:val="28"/>
          <w:szCs w:val="28"/>
        </w:rPr>
        <w:sectPr>
          <w:type w:val="continuous"/>
          <w:pgSz w:w="12240" w:h="15840"/>
          <w:pgMar w:header="745" w:footer="1060" w:top="1540" w:bottom="280" w:left="0" w:right="1080"/>
          <w:cols w:num="2" w:equalWidth="0">
            <w:col w:w="8037" w:space="40"/>
            <w:col w:w="3083"/>
          </w:cols>
        </w:sectPr>
      </w:pPr>
    </w:p>
    <w:p>
      <w:pPr>
        <w:bidi/>
        <w:spacing w:line="247" w:lineRule="auto" w:before="137"/>
        <w:ind w:right="1442" w:left="931" w:hanging="6"/>
        <w:jc w:val="left"/>
        <w:rPr>
          <w:sz w:val="28"/>
          <w:szCs w:val="28"/>
        </w:rPr>
      </w:pPr>
      <w:r>
        <w:rPr>
          <w:w w:val="68"/>
          <w:sz w:val="28"/>
          <w:szCs w:val="28"/>
          <w:rtl/>
        </w:rPr>
        <w:t>يجب</w:t>
      </w:r>
      <w:r>
        <w:rPr>
          <w:spacing w:val="11"/>
          <w:sz w:val="29"/>
          <w:szCs w:val="29"/>
          <w:rtl/>
        </w:rPr>
        <w:t> </w:t>
      </w:r>
      <w:r>
        <w:rPr>
          <w:w w:val="68"/>
          <w:sz w:val="29"/>
          <w:szCs w:val="29"/>
          <w:rtl/>
        </w:rPr>
        <w:t>توفير</w:t>
      </w:r>
      <w:r>
        <w:rPr>
          <w:spacing w:val="16"/>
          <w:sz w:val="29"/>
          <w:szCs w:val="29"/>
          <w:rtl/>
        </w:rPr>
        <w:t> </w:t>
      </w:r>
      <w:r>
        <w:rPr>
          <w:w w:val="68"/>
          <w:sz w:val="29"/>
          <w:szCs w:val="29"/>
          <w:rtl/>
        </w:rPr>
        <w:t>فرص</w:t>
      </w:r>
      <w:r>
        <w:rPr>
          <w:spacing w:val="16"/>
          <w:sz w:val="29"/>
          <w:szCs w:val="29"/>
          <w:rtl/>
        </w:rPr>
        <w:t> </w:t>
      </w:r>
      <w:r>
        <w:rPr>
          <w:w w:val="68"/>
          <w:sz w:val="29"/>
          <w:szCs w:val="29"/>
          <w:rtl/>
        </w:rPr>
        <w:t>عمل</w:t>
      </w:r>
      <w:r>
        <w:rPr>
          <w:spacing w:val="13"/>
          <w:sz w:val="30"/>
          <w:szCs w:val="30"/>
          <w:rtl/>
        </w:rPr>
        <w:t> </w:t>
      </w:r>
      <w:r>
        <w:rPr>
          <w:w w:val="68"/>
          <w:sz w:val="30"/>
          <w:szCs w:val="30"/>
          <w:rtl/>
        </w:rPr>
        <w:t>مناســــــــــــــبة</w:t>
      </w:r>
      <w:r>
        <w:rPr>
          <w:spacing w:val="12"/>
          <w:sz w:val="29"/>
          <w:szCs w:val="29"/>
          <w:rtl/>
        </w:rPr>
        <w:t> </w:t>
      </w:r>
      <w:r>
        <w:rPr>
          <w:w w:val="68"/>
          <w:sz w:val="29"/>
          <w:szCs w:val="29"/>
          <w:rtl/>
        </w:rPr>
        <w:t>وفقًا</w:t>
      </w:r>
      <w:r>
        <w:rPr>
          <w:spacing w:val="15"/>
          <w:sz w:val="29"/>
          <w:szCs w:val="29"/>
          <w:rtl/>
        </w:rPr>
        <w:t> </w:t>
      </w:r>
      <w:r>
        <w:rPr>
          <w:w w:val="68"/>
          <w:sz w:val="29"/>
          <w:szCs w:val="29"/>
          <w:rtl/>
        </w:rPr>
        <w:t>لمبدأ</w:t>
      </w:r>
      <w:r>
        <w:rPr>
          <w:spacing w:val="14"/>
          <w:sz w:val="29"/>
          <w:szCs w:val="29"/>
          <w:rtl/>
        </w:rPr>
        <w:t> </w:t>
      </w:r>
      <w:r>
        <w:rPr>
          <w:w w:val="68"/>
          <w:sz w:val="29"/>
          <w:szCs w:val="29"/>
          <w:rtl/>
        </w:rPr>
        <w:t>تكافؤ</w:t>
      </w:r>
      <w:r>
        <w:rPr>
          <w:spacing w:val="15"/>
          <w:sz w:val="29"/>
          <w:szCs w:val="29"/>
          <w:rtl/>
        </w:rPr>
        <w:t> </w:t>
      </w:r>
      <w:r>
        <w:rPr>
          <w:w w:val="68"/>
          <w:sz w:val="29"/>
          <w:szCs w:val="29"/>
          <w:rtl/>
        </w:rPr>
        <w:t>الفرص،</w:t>
      </w:r>
      <w:r>
        <w:rPr>
          <w:spacing w:val="11"/>
          <w:sz w:val="29"/>
          <w:szCs w:val="29"/>
          <w:rtl/>
        </w:rPr>
        <w:t> </w:t>
      </w:r>
      <w:r>
        <w:rPr>
          <w:w w:val="68"/>
          <w:sz w:val="29"/>
          <w:szCs w:val="29"/>
          <w:rtl/>
        </w:rPr>
        <w:t>وحق</w:t>
      </w:r>
      <w:r>
        <w:rPr>
          <w:spacing w:val="26"/>
          <w:sz w:val="29"/>
          <w:szCs w:val="29"/>
          <w:rtl/>
        </w:rPr>
        <w:t> </w:t>
      </w:r>
      <w:r>
        <w:rPr>
          <w:w w:val="68"/>
          <w:sz w:val="29"/>
          <w:szCs w:val="29"/>
          <w:rtl/>
        </w:rPr>
        <w:t>كل</w:t>
      </w:r>
      <w:r>
        <w:rPr>
          <w:spacing w:val="17"/>
          <w:sz w:val="29"/>
          <w:szCs w:val="29"/>
          <w:rtl/>
        </w:rPr>
        <w:t> </w:t>
      </w:r>
      <w:r>
        <w:rPr>
          <w:w w:val="68"/>
          <w:sz w:val="29"/>
          <w:szCs w:val="29"/>
          <w:rtl/>
        </w:rPr>
        <w:t>فرد</w:t>
      </w:r>
      <w:r>
        <w:rPr>
          <w:spacing w:val="14"/>
          <w:sz w:val="29"/>
          <w:szCs w:val="29"/>
          <w:rtl/>
        </w:rPr>
        <w:t> </w:t>
      </w:r>
      <w:r>
        <w:rPr>
          <w:w w:val="68"/>
          <w:sz w:val="29"/>
          <w:szCs w:val="29"/>
          <w:rtl/>
        </w:rPr>
        <w:t>في</w:t>
      </w:r>
      <w:r>
        <w:rPr>
          <w:spacing w:val="21"/>
          <w:sz w:val="28"/>
          <w:szCs w:val="28"/>
          <w:rtl/>
        </w:rPr>
        <w:t> </w:t>
      </w:r>
      <w:r>
        <w:rPr>
          <w:w w:val="68"/>
          <w:sz w:val="28"/>
          <w:szCs w:val="28"/>
          <w:rtl/>
        </w:rPr>
        <w:t>اختيار</w:t>
      </w:r>
      <w:r>
        <w:rPr>
          <w:spacing w:val="13"/>
          <w:sz w:val="28"/>
          <w:szCs w:val="28"/>
          <w:rtl/>
        </w:rPr>
        <w:t> </w:t>
      </w:r>
      <w:r>
        <w:rPr>
          <w:w w:val="68"/>
          <w:sz w:val="28"/>
          <w:szCs w:val="28"/>
          <w:rtl/>
        </w:rPr>
        <w:t>عمله</w:t>
      </w:r>
      <w:r>
        <w:rPr>
          <w:spacing w:val="13"/>
          <w:sz w:val="28"/>
          <w:szCs w:val="28"/>
          <w:rtl/>
        </w:rPr>
        <w:t> </w:t>
      </w:r>
      <w:r>
        <w:rPr>
          <w:w w:val="68"/>
          <w:sz w:val="28"/>
          <w:szCs w:val="28"/>
          <w:rtl/>
        </w:rPr>
        <w:t>بحرية، </w:t>
      </w:r>
      <w:r>
        <w:rPr>
          <w:w w:val="71"/>
          <w:sz w:val="28"/>
          <w:szCs w:val="28"/>
          <w:rtl/>
        </w:rPr>
        <w:t>والحصـــــــــول</w:t>
      </w:r>
      <w:r>
        <w:rPr>
          <w:sz w:val="28"/>
          <w:szCs w:val="28"/>
          <w:rtl/>
        </w:rPr>
        <w:t> </w:t>
      </w:r>
      <w:r>
        <w:rPr>
          <w:w w:val="71"/>
          <w:sz w:val="28"/>
          <w:szCs w:val="28"/>
          <w:rtl/>
        </w:rPr>
        <w:t>على</w:t>
      </w:r>
      <w:r>
        <w:rPr>
          <w:sz w:val="28"/>
          <w:szCs w:val="28"/>
          <w:rtl/>
        </w:rPr>
        <w:t> </w:t>
      </w:r>
      <w:r>
        <w:rPr>
          <w:w w:val="71"/>
          <w:sz w:val="28"/>
          <w:szCs w:val="28"/>
          <w:rtl/>
        </w:rPr>
        <w:t>أجر</w:t>
      </w:r>
      <w:r>
        <w:rPr>
          <w:sz w:val="28"/>
          <w:szCs w:val="28"/>
          <w:rtl/>
        </w:rPr>
        <w:t> </w:t>
      </w:r>
      <w:r>
        <w:rPr>
          <w:w w:val="71"/>
          <w:sz w:val="28"/>
          <w:szCs w:val="28"/>
          <w:rtl/>
        </w:rPr>
        <w:t>عادل</w:t>
      </w:r>
      <w:r>
        <w:rPr>
          <w:sz w:val="28"/>
          <w:szCs w:val="28"/>
          <w:rtl/>
        </w:rPr>
        <w:t> </w:t>
      </w:r>
      <w:r>
        <w:rPr>
          <w:w w:val="71"/>
          <w:sz w:val="28"/>
          <w:szCs w:val="28"/>
          <w:rtl/>
        </w:rPr>
        <w:t>يكفل</w:t>
      </w:r>
      <w:r>
        <w:rPr>
          <w:sz w:val="28"/>
          <w:szCs w:val="28"/>
          <w:rtl/>
        </w:rPr>
        <w:t> </w:t>
      </w:r>
      <w:r>
        <w:rPr>
          <w:w w:val="71"/>
          <w:sz w:val="28"/>
          <w:szCs w:val="28"/>
          <w:rtl/>
        </w:rPr>
        <w:t>له</w:t>
      </w:r>
      <w:r>
        <w:rPr>
          <w:sz w:val="28"/>
          <w:szCs w:val="28"/>
          <w:rtl/>
        </w:rPr>
        <w:t> </w:t>
      </w:r>
      <w:r>
        <w:rPr>
          <w:w w:val="71"/>
          <w:sz w:val="28"/>
          <w:szCs w:val="28"/>
          <w:rtl/>
        </w:rPr>
        <w:t>ولأســـــــــرته</w:t>
      </w:r>
      <w:r>
        <w:rPr>
          <w:sz w:val="28"/>
          <w:szCs w:val="28"/>
          <w:rtl/>
        </w:rPr>
        <w:t> </w:t>
      </w:r>
      <w:r>
        <w:rPr>
          <w:w w:val="71"/>
          <w:sz w:val="28"/>
          <w:szCs w:val="28"/>
          <w:rtl/>
        </w:rPr>
        <w:t>حياة</w:t>
      </w:r>
      <w:r>
        <w:rPr>
          <w:sz w:val="28"/>
          <w:szCs w:val="28"/>
          <w:rtl/>
        </w:rPr>
        <w:t> </w:t>
      </w:r>
      <w:r>
        <w:rPr>
          <w:w w:val="71"/>
          <w:sz w:val="28"/>
          <w:szCs w:val="28"/>
          <w:rtl/>
        </w:rPr>
        <w:t>كريمة؛</w:t>
      </w:r>
      <w:r>
        <w:rPr>
          <w:sz w:val="28"/>
          <w:szCs w:val="28"/>
          <w:rtl/>
        </w:rPr>
        <w:t> </w:t>
      </w:r>
      <w:r>
        <w:rPr>
          <w:w w:val="71"/>
          <w:sz w:val="28"/>
          <w:szCs w:val="28"/>
          <w:rtl/>
        </w:rPr>
        <w:t>وفي</w:t>
      </w:r>
      <w:r>
        <w:rPr>
          <w:sz w:val="28"/>
          <w:szCs w:val="28"/>
          <w:rtl/>
        </w:rPr>
        <w:t> </w:t>
      </w:r>
      <w:r>
        <w:rPr>
          <w:w w:val="71"/>
          <w:sz w:val="28"/>
          <w:szCs w:val="28"/>
          <w:rtl/>
        </w:rPr>
        <w:t>الحماية</w:t>
      </w:r>
      <w:r>
        <w:rPr>
          <w:sz w:val="28"/>
          <w:szCs w:val="28"/>
          <w:rtl/>
        </w:rPr>
        <w:t> </w:t>
      </w:r>
      <w:r>
        <w:rPr>
          <w:w w:val="71"/>
          <w:sz w:val="28"/>
          <w:szCs w:val="28"/>
          <w:rtl/>
        </w:rPr>
        <w:t>من</w:t>
      </w:r>
      <w:r>
        <w:rPr>
          <w:sz w:val="28"/>
          <w:szCs w:val="28"/>
          <w:rtl/>
        </w:rPr>
        <w:t> </w:t>
      </w:r>
      <w:r>
        <w:rPr>
          <w:w w:val="71"/>
          <w:sz w:val="28"/>
          <w:szCs w:val="28"/>
          <w:rtl/>
        </w:rPr>
        <w:t>البطالة؛</w:t>
      </w:r>
      <w:r>
        <w:rPr>
          <w:sz w:val="28"/>
          <w:szCs w:val="28"/>
          <w:rtl/>
        </w:rPr>
        <w:t> </w:t>
      </w:r>
      <w:r>
        <w:rPr>
          <w:w w:val="71"/>
          <w:sz w:val="28"/>
          <w:szCs w:val="28"/>
          <w:rtl/>
        </w:rPr>
        <w:t>وتكوين</w:t>
      </w:r>
      <w:r>
        <w:rPr>
          <w:sz w:val="28"/>
          <w:szCs w:val="28"/>
          <w:rtl/>
        </w:rPr>
        <w:t> </w:t>
      </w:r>
      <w:r>
        <w:rPr>
          <w:w w:val="71"/>
          <w:sz w:val="28"/>
          <w:szCs w:val="28"/>
          <w:rtl/>
        </w:rPr>
        <w:t>النقابات </w:t>
      </w:r>
      <w:r>
        <w:rPr>
          <w:w w:val="73"/>
          <w:sz w:val="28"/>
          <w:szCs w:val="28"/>
          <w:rtl/>
        </w:rPr>
        <w:t>والانضمام</w:t>
      </w:r>
      <w:r>
        <w:rPr>
          <w:spacing w:val="-10"/>
          <w:sz w:val="28"/>
          <w:szCs w:val="28"/>
          <w:rtl/>
        </w:rPr>
        <w:t> </w:t>
      </w:r>
      <w:r>
        <w:rPr>
          <w:w w:val="73"/>
          <w:sz w:val="28"/>
          <w:szCs w:val="28"/>
          <w:rtl/>
        </w:rPr>
        <w:t>إليها،</w:t>
      </w:r>
      <w:r>
        <w:rPr>
          <w:spacing w:val="-3"/>
          <w:sz w:val="28"/>
          <w:szCs w:val="28"/>
          <w:rtl/>
        </w:rPr>
        <w:t> </w:t>
      </w:r>
      <w:r>
        <w:rPr>
          <w:w w:val="73"/>
          <w:sz w:val="28"/>
          <w:szCs w:val="28"/>
          <w:rtl/>
        </w:rPr>
        <w:t>والحق</w:t>
      </w:r>
      <w:r>
        <w:rPr>
          <w:spacing w:val="-6"/>
          <w:sz w:val="28"/>
          <w:szCs w:val="28"/>
          <w:rtl/>
        </w:rPr>
        <w:t> </w:t>
      </w:r>
      <w:r>
        <w:rPr>
          <w:w w:val="73"/>
          <w:sz w:val="28"/>
          <w:szCs w:val="28"/>
          <w:rtl/>
        </w:rPr>
        <w:t>في</w:t>
      </w:r>
      <w:r>
        <w:rPr>
          <w:spacing w:val="-3"/>
          <w:sz w:val="28"/>
          <w:szCs w:val="28"/>
          <w:rtl/>
        </w:rPr>
        <w:t> </w:t>
      </w:r>
      <w:r>
        <w:rPr>
          <w:w w:val="73"/>
          <w:sz w:val="28"/>
          <w:szCs w:val="28"/>
          <w:rtl/>
        </w:rPr>
        <w:t>تحديد</w:t>
      </w:r>
      <w:r>
        <w:rPr>
          <w:spacing w:val="5"/>
          <w:sz w:val="28"/>
          <w:szCs w:val="28"/>
          <w:rtl/>
        </w:rPr>
        <w:t> </w:t>
      </w:r>
      <w:r>
        <w:rPr>
          <w:w w:val="73"/>
          <w:sz w:val="28"/>
          <w:szCs w:val="28"/>
          <w:rtl/>
        </w:rPr>
        <w:t>ساعات</w:t>
      </w:r>
      <w:r>
        <w:rPr>
          <w:spacing w:val="-3"/>
          <w:sz w:val="28"/>
          <w:szCs w:val="28"/>
          <w:rtl/>
        </w:rPr>
        <w:t> </w:t>
      </w:r>
      <w:r>
        <w:rPr>
          <w:w w:val="73"/>
          <w:sz w:val="28"/>
          <w:szCs w:val="28"/>
          <w:rtl/>
        </w:rPr>
        <w:t>معقولة</w:t>
      </w:r>
      <w:r>
        <w:rPr>
          <w:spacing w:val="-10"/>
          <w:sz w:val="28"/>
          <w:szCs w:val="28"/>
          <w:rtl/>
        </w:rPr>
        <w:t> </w:t>
      </w:r>
      <w:r>
        <w:rPr>
          <w:w w:val="73"/>
          <w:sz w:val="28"/>
          <w:szCs w:val="28"/>
          <w:rtl/>
        </w:rPr>
        <w:t>للعمل</w:t>
      </w:r>
      <w:r>
        <w:rPr>
          <w:spacing w:val="-1"/>
          <w:sz w:val="28"/>
          <w:szCs w:val="28"/>
          <w:rtl/>
        </w:rPr>
        <w:t> </w:t>
      </w:r>
      <w:r>
        <w:rPr>
          <w:w w:val="73"/>
          <w:sz w:val="28"/>
          <w:szCs w:val="28"/>
          <w:rtl/>
        </w:rPr>
        <w:t>والأجازات</w:t>
      </w:r>
      <w:r>
        <w:rPr>
          <w:spacing w:val="-5"/>
          <w:sz w:val="28"/>
          <w:szCs w:val="28"/>
          <w:rtl/>
        </w:rPr>
        <w:t> </w:t>
      </w:r>
      <w:r>
        <w:rPr>
          <w:w w:val="73"/>
          <w:sz w:val="28"/>
          <w:szCs w:val="28"/>
          <w:rtl/>
        </w:rPr>
        <w:t>وتوفير</w:t>
      </w:r>
      <w:r>
        <w:rPr>
          <w:spacing w:val="-8"/>
          <w:sz w:val="28"/>
          <w:szCs w:val="28"/>
          <w:rtl/>
        </w:rPr>
        <w:t> </w:t>
      </w:r>
      <w:r>
        <w:rPr>
          <w:w w:val="73"/>
          <w:sz w:val="28"/>
          <w:szCs w:val="28"/>
          <w:rtl/>
        </w:rPr>
        <w:t>بيئة</w:t>
      </w:r>
      <w:r>
        <w:rPr>
          <w:spacing w:val="-8"/>
          <w:sz w:val="28"/>
          <w:szCs w:val="28"/>
          <w:rtl/>
        </w:rPr>
        <w:t> </w:t>
      </w:r>
      <w:r>
        <w:rPr>
          <w:w w:val="73"/>
          <w:sz w:val="28"/>
          <w:szCs w:val="28"/>
          <w:rtl/>
        </w:rPr>
        <w:t>عمل</w:t>
      </w:r>
      <w:r>
        <w:rPr>
          <w:spacing w:val="6"/>
          <w:sz w:val="28"/>
          <w:szCs w:val="28"/>
          <w:rtl/>
        </w:rPr>
        <w:t> </w:t>
      </w:r>
      <w:r>
        <w:rPr>
          <w:w w:val="73"/>
          <w:sz w:val="28"/>
          <w:szCs w:val="28"/>
          <w:rtl/>
        </w:rPr>
        <w:t>صحية</w:t>
      </w:r>
      <w:r>
        <w:rPr>
          <w:spacing w:val="-6"/>
          <w:sz w:val="28"/>
          <w:szCs w:val="28"/>
          <w:rtl/>
        </w:rPr>
        <w:t> </w:t>
      </w:r>
      <w:r>
        <w:rPr>
          <w:w w:val="73"/>
          <w:sz w:val="28"/>
          <w:szCs w:val="28"/>
          <w:rtl/>
        </w:rPr>
        <w:t>وملائمة</w:t>
      </w:r>
      <w:r>
        <w:rPr>
          <w:w w:val="73"/>
          <w:sz w:val="28"/>
          <w:szCs w:val="28"/>
        </w:rPr>
        <w:t>.</w:t>
      </w:r>
    </w:p>
    <w:p>
      <w:pPr>
        <w:pStyle w:val="BodyText"/>
        <w:bidi/>
        <w:spacing w:line="462" w:lineRule="exact"/>
        <w:ind w:right="1435" w:left="926" w:firstLine="0"/>
        <w:jc w:val="left"/>
      </w:pPr>
      <w:r>
        <w:rPr>
          <w:w w:val="72"/>
          <w:rtl/>
        </w:rPr>
        <w:t>وقد</w:t>
      </w:r>
      <w:r>
        <w:rPr>
          <w:rtl/>
        </w:rPr>
        <w:t> </w:t>
      </w:r>
      <w:r>
        <w:rPr>
          <w:w w:val="72"/>
          <w:rtl/>
        </w:rPr>
        <w:t>حظى</w:t>
      </w:r>
      <w:r>
        <w:rPr>
          <w:spacing w:val="-3"/>
          <w:rtl/>
        </w:rPr>
        <w:t> </w:t>
      </w:r>
      <w:r>
        <w:rPr>
          <w:w w:val="72"/>
          <w:rtl/>
        </w:rPr>
        <w:t>الحق</w:t>
      </w:r>
      <w:r>
        <w:rPr>
          <w:rtl/>
        </w:rPr>
        <w:t> </w:t>
      </w:r>
      <w:r>
        <w:rPr>
          <w:w w:val="72"/>
          <w:rtl/>
        </w:rPr>
        <w:t>في</w:t>
      </w:r>
      <w:r>
        <w:rPr>
          <w:spacing w:val="-1"/>
          <w:rtl/>
        </w:rPr>
        <w:t> </w:t>
      </w:r>
      <w:r>
        <w:rPr>
          <w:w w:val="72"/>
          <w:rtl/>
        </w:rPr>
        <w:t>العمل</w:t>
      </w:r>
      <w:r>
        <w:rPr>
          <w:spacing w:val="1"/>
          <w:rtl/>
        </w:rPr>
        <w:t> </w:t>
      </w:r>
      <w:r>
        <w:rPr>
          <w:w w:val="72"/>
          <w:rtl/>
        </w:rPr>
        <w:t>باهتمام</w:t>
      </w:r>
      <w:r>
        <w:rPr>
          <w:spacing w:val="-6"/>
          <w:rtl/>
        </w:rPr>
        <w:t> </w:t>
      </w:r>
      <w:r>
        <w:rPr>
          <w:w w:val="72"/>
          <w:rtl/>
        </w:rPr>
        <w:t>الاتفاقيات</w:t>
      </w:r>
      <w:r>
        <w:rPr>
          <w:spacing w:val="-5"/>
          <w:rtl/>
        </w:rPr>
        <w:t> </w:t>
      </w:r>
      <w:r>
        <w:rPr>
          <w:w w:val="72"/>
          <w:rtl/>
        </w:rPr>
        <w:t>الدولية</w:t>
      </w:r>
      <w:r>
        <w:rPr>
          <w:spacing w:val="-3"/>
          <w:rtl/>
        </w:rPr>
        <w:t> </w:t>
      </w:r>
      <w:r>
        <w:rPr>
          <w:w w:val="72"/>
          <w:rtl/>
        </w:rPr>
        <w:t>لحقوق</w:t>
      </w:r>
      <w:r>
        <w:rPr>
          <w:spacing w:val="-2"/>
          <w:rtl/>
        </w:rPr>
        <w:t> </w:t>
      </w:r>
      <w:r>
        <w:rPr>
          <w:w w:val="72"/>
          <w:rtl/>
        </w:rPr>
        <w:t>الإنســان</w:t>
      </w:r>
      <w:r>
        <w:rPr>
          <w:w w:val="72"/>
          <w:position w:val="12"/>
          <w:sz w:val="18"/>
          <w:szCs w:val="18"/>
        </w:rPr>
        <w:t>(</w:t>
      </w:r>
      <w:r>
        <w:rPr>
          <w:spacing w:val="38"/>
          <w:position w:val="12"/>
          <w:sz w:val="18"/>
          <w:szCs w:val="18"/>
          <w:rtl/>
        </w:rPr>
        <w:t>  </w:t>
      </w:r>
      <w:r>
        <w:rPr>
          <w:w w:val="72"/>
          <w:position w:val="12"/>
          <w:sz w:val="18"/>
          <w:szCs w:val="18"/>
        </w:rPr>
        <w:t>)</w:t>
      </w:r>
      <w:r>
        <w:rPr>
          <w:w w:val="72"/>
          <w:rtl/>
        </w:rPr>
        <w:t>؛</w:t>
      </w:r>
      <w:r>
        <w:rPr>
          <w:spacing w:val="-4"/>
          <w:rtl/>
        </w:rPr>
        <w:t> </w:t>
      </w:r>
      <w:r>
        <w:rPr>
          <w:w w:val="72"/>
          <w:rtl/>
        </w:rPr>
        <w:t>وكذا</w:t>
      </w:r>
      <w:r>
        <w:rPr>
          <w:spacing w:val="-1"/>
          <w:rtl/>
        </w:rPr>
        <w:t> </w:t>
      </w:r>
      <w:r>
        <w:rPr>
          <w:w w:val="72"/>
          <w:rtl/>
        </w:rPr>
        <w:t>الدســتور</w:t>
      </w:r>
      <w:r>
        <w:rPr>
          <w:rtl/>
        </w:rPr>
        <w:t> </w:t>
      </w:r>
      <w:r>
        <w:rPr>
          <w:w w:val="72"/>
          <w:rtl/>
        </w:rPr>
        <w:t>المصــري</w:t>
      </w:r>
      <w:r>
        <w:rPr>
          <w:spacing w:val="-1"/>
          <w:rtl/>
        </w:rPr>
        <w:t> </w:t>
      </w:r>
      <w:r>
        <w:rPr>
          <w:w w:val="72"/>
          <w:rtl/>
        </w:rPr>
        <w:t>ا</w:t>
      </w:r>
      <w:r>
        <w:rPr>
          <w:w w:val="72"/>
          <w:position w:val="12"/>
          <w:sz w:val="18"/>
          <w:szCs w:val="18"/>
        </w:rPr>
        <w:t>0</w:t>
      </w:r>
      <w:r>
        <w:rPr>
          <w:w w:val="72"/>
          <w:rtl/>
        </w:rPr>
        <w:t>لذ</w:t>
      </w:r>
      <w:r>
        <w:rPr>
          <w:w w:val="72"/>
          <w:rtl/>
        </w:rPr>
        <w:t>ي</w:t>
      </w:r>
    </w:p>
    <w:p>
      <w:pPr>
        <w:pStyle w:val="BodyText"/>
        <w:bidi/>
        <w:spacing w:line="242" w:lineRule="auto" w:before="13"/>
        <w:ind w:right="1435" w:left="926" w:firstLine="0"/>
        <w:jc w:val="left"/>
      </w:pPr>
      <w:r>
        <w:rPr>
          <w:w w:val="75"/>
          <w:rtl/>
        </w:rPr>
        <w:t>ينص</w:t>
      </w:r>
      <w:r>
        <w:rPr>
          <w:rtl/>
        </w:rPr>
        <w:t> </w:t>
      </w:r>
      <w:r>
        <w:rPr>
          <w:w w:val="75"/>
          <w:rtl/>
        </w:rPr>
        <w:t>على</w:t>
      </w:r>
      <w:r>
        <w:rPr>
          <w:rtl/>
        </w:rPr>
        <w:t> </w:t>
      </w:r>
      <w:r>
        <w:rPr>
          <w:w w:val="75"/>
          <w:rtl/>
        </w:rPr>
        <w:t>أن</w:t>
      </w:r>
      <w:r>
        <w:rPr>
          <w:w w:val="75"/>
        </w:rPr>
        <w:t>:</w:t>
      </w:r>
      <w:r>
        <w:rPr>
          <w:rtl/>
        </w:rPr>
        <w:t> </w:t>
      </w:r>
      <w:r>
        <w:rPr>
          <w:w w:val="75"/>
        </w:rPr>
        <w:t>"</w:t>
      </w:r>
      <w:r>
        <w:rPr>
          <w:rtl/>
        </w:rPr>
        <w:t> </w:t>
      </w:r>
      <w:r>
        <w:rPr>
          <w:w w:val="75"/>
          <w:rtl/>
        </w:rPr>
        <w:t>العمل</w:t>
      </w:r>
      <w:r>
        <w:rPr>
          <w:rtl/>
        </w:rPr>
        <w:t> </w:t>
      </w:r>
      <w:r>
        <w:rPr>
          <w:w w:val="75"/>
          <w:rtl/>
        </w:rPr>
        <w:t>حق،</w:t>
      </w:r>
      <w:r>
        <w:rPr>
          <w:rtl/>
        </w:rPr>
        <w:t> </w:t>
      </w:r>
      <w:r>
        <w:rPr>
          <w:w w:val="75"/>
          <w:rtl/>
        </w:rPr>
        <w:t>وواجب،</w:t>
      </w:r>
      <w:r>
        <w:rPr>
          <w:rtl/>
        </w:rPr>
        <w:t> </w:t>
      </w:r>
      <w:r>
        <w:rPr>
          <w:w w:val="75"/>
          <w:rtl/>
        </w:rPr>
        <w:t>وشــرف</w:t>
      </w:r>
      <w:r>
        <w:rPr>
          <w:rtl/>
        </w:rPr>
        <w:t> </w:t>
      </w:r>
      <w:r>
        <w:rPr>
          <w:w w:val="75"/>
          <w:rtl/>
        </w:rPr>
        <w:t>تكفله</w:t>
      </w:r>
      <w:r>
        <w:rPr>
          <w:rtl/>
        </w:rPr>
        <w:t> </w:t>
      </w:r>
      <w:r>
        <w:rPr>
          <w:w w:val="75"/>
          <w:rtl/>
        </w:rPr>
        <w:t>الدولة</w:t>
      </w:r>
      <w:r>
        <w:rPr>
          <w:w w:val="75"/>
        </w:rPr>
        <w:t>.</w:t>
      </w:r>
      <w:r>
        <w:rPr>
          <w:rtl/>
        </w:rPr>
        <w:t> </w:t>
      </w:r>
      <w:r>
        <w:rPr>
          <w:w w:val="75"/>
          <w:rtl/>
        </w:rPr>
        <w:t>ولا</w:t>
      </w:r>
      <w:r>
        <w:rPr>
          <w:rtl/>
        </w:rPr>
        <w:t> </w:t>
      </w:r>
      <w:r>
        <w:rPr>
          <w:w w:val="75"/>
          <w:rtl/>
        </w:rPr>
        <w:t>يجوز</w:t>
      </w:r>
      <w:r>
        <w:rPr>
          <w:rtl/>
        </w:rPr>
        <w:t> </w:t>
      </w:r>
      <w:r>
        <w:rPr>
          <w:w w:val="75"/>
          <w:rtl/>
        </w:rPr>
        <w:t>إلزام</w:t>
      </w:r>
      <w:r>
        <w:rPr>
          <w:rtl/>
        </w:rPr>
        <w:t> </w:t>
      </w:r>
      <w:r>
        <w:rPr>
          <w:w w:val="75"/>
          <w:rtl/>
        </w:rPr>
        <w:t>أي</w:t>
      </w:r>
      <w:r>
        <w:rPr>
          <w:rtl/>
        </w:rPr>
        <w:t> </w:t>
      </w:r>
      <w:r>
        <w:rPr>
          <w:w w:val="75"/>
          <w:rtl/>
        </w:rPr>
        <w:t>مواطن</w:t>
      </w:r>
      <w:r>
        <w:rPr>
          <w:rtl/>
        </w:rPr>
        <w:t> </w:t>
      </w:r>
      <w:r>
        <w:rPr>
          <w:w w:val="75"/>
          <w:rtl/>
        </w:rPr>
        <w:t>بالعمل</w:t>
      </w:r>
      <w:r>
        <w:rPr>
          <w:rtl/>
        </w:rPr>
        <w:t> </w:t>
      </w:r>
      <w:r>
        <w:rPr>
          <w:w w:val="75"/>
          <w:rtl/>
        </w:rPr>
        <w:t>جبرًا،</w:t>
      </w:r>
      <w:r>
        <w:rPr>
          <w:rtl/>
        </w:rPr>
        <w:t> </w:t>
      </w:r>
      <w:r>
        <w:rPr>
          <w:w w:val="75"/>
          <w:rtl/>
        </w:rPr>
        <w:t>إلا </w:t>
      </w:r>
      <w:r>
        <w:rPr>
          <w:w w:val="79"/>
          <w:rtl/>
        </w:rPr>
        <w:t>بمقتضـــــــــى</w:t>
      </w:r>
      <w:r>
        <w:rPr>
          <w:spacing w:val="13"/>
          <w:rtl/>
        </w:rPr>
        <w:t> </w:t>
      </w:r>
      <w:r>
        <w:rPr>
          <w:w w:val="79"/>
          <w:rtl/>
        </w:rPr>
        <w:t>قانون،</w:t>
      </w:r>
      <w:r>
        <w:rPr>
          <w:spacing w:val="15"/>
          <w:rtl/>
        </w:rPr>
        <w:t> </w:t>
      </w:r>
      <w:r>
        <w:rPr>
          <w:w w:val="79"/>
          <w:rtl/>
        </w:rPr>
        <w:t>ولأداء</w:t>
      </w:r>
      <w:r>
        <w:rPr>
          <w:spacing w:val="20"/>
          <w:rtl/>
        </w:rPr>
        <w:t> </w:t>
      </w:r>
      <w:r>
        <w:rPr>
          <w:w w:val="79"/>
          <w:rtl/>
        </w:rPr>
        <w:t>خدمة</w:t>
      </w:r>
      <w:r>
        <w:rPr>
          <w:spacing w:val="22"/>
          <w:rtl/>
        </w:rPr>
        <w:t> </w:t>
      </w:r>
      <w:r>
        <w:rPr>
          <w:w w:val="79"/>
          <w:rtl/>
        </w:rPr>
        <w:t>عامة،</w:t>
      </w:r>
      <w:r>
        <w:rPr>
          <w:spacing w:val="16"/>
          <w:rtl/>
        </w:rPr>
        <w:t> </w:t>
      </w:r>
      <w:r>
        <w:rPr>
          <w:w w:val="79"/>
          <w:rtl/>
        </w:rPr>
        <w:t>لمدة</w:t>
      </w:r>
      <w:r>
        <w:rPr>
          <w:spacing w:val="23"/>
          <w:rtl/>
        </w:rPr>
        <w:t> </w:t>
      </w:r>
      <w:r>
        <w:rPr>
          <w:w w:val="79"/>
          <w:rtl/>
        </w:rPr>
        <w:t>محددة،</w:t>
      </w:r>
      <w:r>
        <w:rPr>
          <w:spacing w:val="22"/>
          <w:rtl/>
        </w:rPr>
        <w:t> </w:t>
      </w:r>
      <w:r>
        <w:rPr>
          <w:w w:val="79"/>
          <w:rtl/>
        </w:rPr>
        <w:t>وبمقابل</w:t>
      </w:r>
      <w:r>
        <w:rPr>
          <w:spacing w:val="16"/>
          <w:rtl/>
        </w:rPr>
        <w:t> </w:t>
      </w:r>
      <w:r>
        <w:rPr>
          <w:w w:val="79"/>
          <w:rtl/>
        </w:rPr>
        <w:t>عادل،</w:t>
      </w:r>
      <w:r>
        <w:rPr>
          <w:spacing w:val="22"/>
          <w:rtl/>
        </w:rPr>
        <w:t> </w:t>
      </w:r>
      <w:r>
        <w:rPr>
          <w:w w:val="79"/>
          <w:rtl/>
        </w:rPr>
        <w:t>ودون</w:t>
      </w:r>
      <w:r>
        <w:rPr>
          <w:spacing w:val="13"/>
          <w:rtl/>
        </w:rPr>
        <w:t> </w:t>
      </w:r>
      <w:r>
        <w:rPr>
          <w:w w:val="79"/>
          <w:rtl/>
        </w:rPr>
        <w:t>إخلال</w:t>
      </w:r>
      <w:r>
        <w:rPr>
          <w:spacing w:val="20"/>
          <w:rtl/>
        </w:rPr>
        <w:t> </w:t>
      </w:r>
      <w:r>
        <w:rPr>
          <w:w w:val="79"/>
          <w:rtl/>
        </w:rPr>
        <w:t>بالحقوق</w:t>
      </w:r>
      <w:r>
        <w:rPr>
          <w:spacing w:val="13"/>
          <w:rtl/>
        </w:rPr>
        <w:t> </w:t>
      </w:r>
      <w:r>
        <w:rPr>
          <w:w w:val="79"/>
          <w:rtl/>
        </w:rPr>
        <w:t>الأســـــــــاســـــــــي</w:t>
      </w:r>
      <w:r>
        <w:rPr>
          <w:w w:val="79"/>
          <w:rtl/>
        </w:rPr>
        <w:t>ة</w:t>
      </w:r>
    </w:p>
    <w:p>
      <w:pPr>
        <w:pStyle w:val="BodyText"/>
        <w:spacing w:after="0" w:line="242" w:lineRule="auto"/>
        <w:jc w:val="left"/>
        <w:sectPr>
          <w:type w:val="continuous"/>
          <w:pgSz w:w="12240" w:h="15840"/>
          <w:pgMar w:header="745" w:footer="1060" w:top="1540" w:bottom="280" w:left="0" w:right="1080"/>
        </w:sectPr>
      </w:pPr>
    </w:p>
    <w:p>
      <w:pPr>
        <w:tabs>
          <w:tab w:pos="6106" w:val="left" w:leader="none"/>
          <w:tab w:pos="8358" w:val="left" w:leader="none"/>
        </w:tabs>
        <w:spacing w:before="6"/>
        <w:ind w:left="3521" w:right="0" w:firstLine="0"/>
        <w:jc w:val="left"/>
        <w:rPr>
          <w:sz w:val="18"/>
        </w:rPr>
      </w:pPr>
      <w:r>
        <w:rPr>
          <w:spacing w:val="-10"/>
          <w:sz w:val="18"/>
        </w:rPr>
        <w:t>3</w:t>
      </w:r>
      <w:r>
        <w:rPr>
          <w:sz w:val="18"/>
        </w:rPr>
        <w:tab/>
      </w:r>
      <w:r>
        <w:rPr>
          <w:spacing w:val="-10"/>
          <w:sz w:val="18"/>
        </w:rPr>
        <w:t>1</w:t>
      </w:r>
      <w:r>
        <w:rPr>
          <w:sz w:val="18"/>
        </w:rPr>
        <w:tab/>
      </w:r>
      <w:r>
        <w:rPr>
          <w:spacing w:val="-5"/>
          <w:position w:val="-11"/>
          <w:sz w:val="28"/>
        </w:rPr>
        <w:t>.</w:t>
      </w:r>
      <w:r>
        <w:rPr>
          <w:spacing w:val="-5"/>
          <w:sz w:val="18"/>
        </w:rPr>
        <w:t>)</w:t>
      </w:r>
    </w:p>
    <w:p>
      <w:pPr>
        <w:pStyle w:val="BodyText"/>
        <w:bidi/>
        <w:spacing w:before="6"/>
        <w:ind w:right="149" w:left="925" w:firstLine="0"/>
        <w:jc w:val="left"/>
      </w:pPr>
      <w:r>
        <w:rPr>
          <w:rtl/>
        </w:rPr>
        <w:br w:type="column"/>
      </w:r>
      <w:r>
        <w:rPr>
          <w:w w:val="61"/>
          <w:rtl/>
        </w:rPr>
        <w:t>للمكلفين</w:t>
      </w:r>
      <w:r>
        <w:rPr>
          <w:spacing w:val="29"/>
          <w:rtl/>
        </w:rPr>
        <w:t> </w:t>
      </w:r>
      <w:r>
        <w:rPr>
          <w:w w:val="61"/>
          <w:rtl/>
        </w:rPr>
        <w:t>بالعمل</w:t>
      </w:r>
      <w:r>
        <w:rPr>
          <w:spacing w:val="27"/>
          <w:rtl/>
        </w:rPr>
        <w:t> </w:t>
      </w:r>
      <w:r>
        <w:rPr>
          <w:w w:val="61"/>
          <w:position w:val="12"/>
          <w:sz w:val="18"/>
          <w:szCs w:val="18"/>
        </w:rPr>
        <w:t>(</w:t>
      </w:r>
      <w:r>
        <w:rPr>
          <w:w w:val="61"/>
        </w:rPr>
        <w:t>"</w:t>
      </w:r>
    </w:p>
    <w:p>
      <w:pPr>
        <w:pStyle w:val="BodyText"/>
        <w:spacing w:after="0"/>
        <w:jc w:val="left"/>
        <w:sectPr>
          <w:type w:val="continuous"/>
          <w:pgSz w:w="12240" w:h="15840"/>
          <w:pgMar w:header="745" w:footer="1060" w:top="1540" w:bottom="280" w:left="0" w:right="1080"/>
          <w:cols w:num="2" w:equalWidth="0">
            <w:col w:w="8505" w:space="40"/>
            <w:col w:w="2615"/>
          </w:cols>
        </w:sectPr>
      </w:pPr>
    </w:p>
    <w:p>
      <w:pPr>
        <w:pStyle w:val="BodyText"/>
        <w:bidi/>
        <w:spacing w:before="147"/>
        <w:ind w:right="1442" w:left="0" w:firstLine="0"/>
        <w:jc w:val="left"/>
      </w:pPr>
      <w:r>
        <w:rPr>
          <w:w w:val="78"/>
          <w:rtl/>
        </w:rPr>
        <w:t>على</w:t>
      </w:r>
      <w:r>
        <w:rPr>
          <w:spacing w:val="15"/>
          <w:rtl/>
        </w:rPr>
        <w:t> </w:t>
      </w:r>
      <w:r>
        <w:rPr>
          <w:w w:val="78"/>
          <w:rtl/>
        </w:rPr>
        <w:t>حقوق</w:t>
      </w:r>
      <w:r>
        <w:rPr>
          <w:spacing w:val="11"/>
          <w:rtl/>
        </w:rPr>
        <w:t> </w:t>
      </w:r>
      <w:r>
        <w:rPr>
          <w:w w:val="78"/>
          <w:rtl/>
        </w:rPr>
        <w:t>العمـــال،</w:t>
      </w:r>
      <w:r>
        <w:rPr>
          <w:spacing w:val="19"/>
          <w:rtl/>
        </w:rPr>
        <w:t> </w:t>
      </w:r>
      <w:r>
        <w:rPr>
          <w:w w:val="78"/>
          <w:rtl/>
        </w:rPr>
        <w:t>وتعمـــل</w:t>
      </w:r>
      <w:r>
        <w:rPr>
          <w:spacing w:val="16"/>
          <w:rtl/>
        </w:rPr>
        <w:t> </w:t>
      </w:r>
      <w:r>
        <w:rPr>
          <w:w w:val="78"/>
          <w:rtl/>
        </w:rPr>
        <w:t>على</w:t>
      </w:r>
      <w:r>
        <w:rPr>
          <w:spacing w:val="15"/>
          <w:rtl/>
        </w:rPr>
        <w:t> </w:t>
      </w:r>
      <w:r>
        <w:rPr>
          <w:w w:val="78"/>
          <w:rtl/>
        </w:rPr>
        <w:t>وجود</w:t>
      </w:r>
      <w:r>
        <w:rPr>
          <w:spacing w:val="15"/>
          <w:rtl/>
        </w:rPr>
        <w:t> </w:t>
      </w:r>
      <w:r>
        <w:rPr>
          <w:w w:val="78"/>
          <w:rtl/>
        </w:rPr>
        <w:t>علاقـــات</w:t>
      </w:r>
      <w:r>
        <w:rPr>
          <w:spacing w:val="19"/>
          <w:rtl/>
        </w:rPr>
        <w:t> </w:t>
      </w:r>
      <w:r>
        <w:rPr>
          <w:w w:val="78"/>
          <w:rtl/>
        </w:rPr>
        <w:t>عمـــل</w:t>
      </w:r>
      <w:r>
        <w:rPr>
          <w:spacing w:val="15"/>
          <w:rtl/>
        </w:rPr>
        <w:t> </w:t>
      </w:r>
      <w:r>
        <w:rPr>
          <w:w w:val="78"/>
          <w:rtl/>
        </w:rPr>
        <w:t>متوازنـــة</w:t>
      </w:r>
      <w:r>
        <w:rPr>
          <w:spacing w:val="14"/>
          <w:rtl/>
        </w:rPr>
        <w:t> </w:t>
      </w:r>
      <w:r>
        <w:rPr>
          <w:w w:val="78"/>
          <w:rtl/>
        </w:rPr>
        <w:t>بين</w:t>
      </w:r>
      <w:r>
        <w:rPr>
          <w:spacing w:val="12"/>
          <w:rtl/>
        </w:rPr>
        <w:t> </w:t>
      </w:r>
      <w:r>
        <w:rPr>
          <w:w w:val="78"/>
          <w:rtl/>
        </w:rPr>
        <w:t>العـــامـــ</w:t>
      </w:r>
      <w:r>
        <w:rPr>
          <w:w w:val="78"/>
          <w:rtl/>
        </w:rPr>
        <w:t>ل</w:t>
      </w:r>
    </w:p>
    <w:p>
      <w:pPr>
        <w:pStyle w:val="Heading9"/>
        <w:bidi/>
        <w:ind w:right="60" w:left="0" w:firstLine="0"/>
        <w:jc w:val="left"/>
      </w:pPr>
      <w:r>
        <w:rPr>
          <w:rtl/>
        </w:rPr>
        <w:br w:type="column"/>
      </w:r>
      <w:r>
        <w:rPr>
          <w:w w:val="63"/>
          <w:rtl/>
        </w:rPr>
        <w:t>بـــالحفـــا</w:t>
      </w:r>
      <w:r>
        <w:rPr>
          <w:w w:val="63"/>
          <w:rtl/>
        </w:rPr>
        <w:t>ظ</w:t>
      </w:r>
    </w:p>
    <w:p>
      <w:pPr>
        <w:pStyle w:val="BodyText"/>
        <w:bidi/>
        <w:spacing w:before="157"/>
        <w:ind w:right="67" w:left="927" w:firstLine="0"/>
        <w:jc w:val="left"/>
      </w:pPr>
      <w:r>
        <w:rPr>
          <w:rtl/>
        </w:rPr>
        <w:br w:type="column"/>
      </w:r>
      <w:r>
        <w:rPr>
          <w:w w:val="62"/>
          <w:rtl/>
        </w:rPr>
        <w:t>وتلتزم</w:t>
      </w:r>
      <w:r>
        <w:rPr>
          <w:spacing w:val="39"/>
          <w:rtl/>
        </w:rPr>
        <w:t> </w:t>
      </w:r>
      <w:r>
        <w:rPr>
          <w:w w:val="62"/>
          <w:rtl/>
        </w:rPr>
        <w:t>الـــدولـــ</w:t>
      </w:r>
      <w:r>
        <w:rPr>
          <w:w w:val="62"/>
          <w:rtl/>
        </w:rPr>
        <w:t>ة</w:t>
      </w:r>
    </w:p>
    <w:p>
      <w:pPr>
        <w:pStyle w:val="BodyText"/>
        <w:spacing w:after="0"/>
        <w:jc w:val="left"/>
        <w:sectPr>
          <w:type w:val="continuous"/>
          <w:pgSz w:w="12240" w:h="15840"/>
          <w:pgMar w:header="745" w:footer="1060" w:top="1540" w:bottom="280" w:left="0" w:right="1080"/>
          <w:cols w:num="3" w:equalWidth="0">
            <w:col w:w="8088" w:space="40"/>
            <w:col w:w="848" w:space="39"/>
            <w:col w:w="2145"/>
          </w:cols>
        </w:sectPr>
      </w:pPr>
    </w:p>
    <w:p>
      <w:pPr>
        <w:pStyle w:val="BodyText"/>
        <w:bidi/>
        <w:spacing w:before="14"/>
        <w:ind w:right="1435" w:left="930" w:firstLine="0"/>
        <w:jc w:val="left"/>
      </w:pPr>
      <w:r>
        <w:rPr>
          <w:w w:val="78"/>
          <w:rtl/>
        </w:rPr>
        <w:t>وصــــــــاحب</w:t>
      </w:r>
      <w:r>
        <w:rPr>
          <w:spacing w:val="-12"/>
          <w:rtl/>
        </w:rPr>
        <w:t> </w:t>
      </w:r>
      <w:r>
        <w:rPr>
          <w:w w:val="78"/>
          <w:rtl/>
        </w:rPr>
        <w:t>العمل،</w:t>
      </w:r>
      <w:r>
        <w:rPr>
          <w:spacing w:val="-8"/>
          <w:rtl/>
        </w:rPr>
        <w:t> </w:t>
      </w:r>
      <w:r>
        <w:rPr>
          <w:w w:val="78"/>
          <w:rtl/>
        </w:rPr>
        <w:t>وتكفل</w:t>
      </w:r>
      <w:r>
        <w:rPr>
          <w:spacing w:val="-12"/>
          <w:rtl/>
        </w:rPr>
        <w:t> </w:t>
      </w:r>
      <w:r>
        <w:rPr>
          <w:w w:val="78"/>
          <w:rtl/>
        </w:rPr>
        <w:t>ســــــــبل</w:t>
      </w:r>
      <w:r>
        <w:rPr>
          <w:spacing w:val="-12"/>
          <w:rtl/>
        </w:rPr>
        <w:t> </w:t>
      </w:r>
      <w:r>
        <w:rPr>
          <w:w w:val="78"/>
          <w:rtl/>
        </w:rPr>
        <w:t>التفاوض</w:t>
      </w:r>
      <w:r>
        <w:rPr>
          <w:spacing w:val="-15"/>
          <w:rtl/>
        </w:rPr>
        <w:t> </w:t>
      </w:r>
      <w:r>
        <w:rPr>
          <w:w w:val="78"/>
          <w:rtl/>
        </w:rPr>
        <w:t>الجماعي،</w:t>
      </w:r>
      <w:r>
        <w:rPr>
          <w:spacing w:val="-10"/>
          <w:rtl/>
        </w:rPr>
        <w:t> </w:t>
      </w:r>
      <w:r>
        <w:rPr>
          <w:w w:val="78"/>
          <w:rtl/>
        </w:rPr>
        <w:t>وحماية</w:t>
      </w:r>
      <w:r>
        <w:rPr>
          <w:spacing w:val="-14"/>
          <w:rtl/>
        </w:rPr>
        <w:t> </w:t>
      </w:r>
      <w:r>
        <w:rPr>
          <w:w w:val="78"/>
          <w:rtl/>
        </w:rPr>
        <w:t>العمال</w:t>
      </w:r>
      <w:r>
        <w:rPr>
          <w:spacing w:val="-7"/>
          <w:rtl/>
        </w:rPr>
        <w:t> </w:t>
      </w:r>
      <w:r>
        <w:rPr>
          <w:w w:val="78"/>
          <w:rtl/>
        </w:rPr>
        <w:t>من</w:t>
      </w:r>
      <w:r>
        <w:rPr>
          <w:spacing w:val="-12"/>
          <w:rtl/>
        </w:rPr>
        <w:t> </w:t>
      </w:r>
      <w:r>
        <w:rPr>
          <w:w w:val="78"/>
          <w:rtl/>
        </w:rPr>
        <w:t>مخاطر</w:t>
      </w:r>
      <w:r>
        <w:rPr>
          <w:spacing w:val="-12"/>
          <w:rtl/>
        </w:rPr>
        <w:t> </w:t>
      </w:r>
      <w:r>
        <w:rPr>
          <w:w w:val="78"/>
          <w:rtl/>
        </w:rPr>
        <w:t>العمل</w:t>
      </w:r>
      <w:r>
        <w:rPr>
          <w:spacing w:val="-7"/>
          <w:rtl/>
        </w:rPr>
        <w:t> </w:t>
      </w:r>
      <w:r>
        <w:rPr>
          <w:w w:val="78"/>
          <w:rtl/>
        </w:rPr>
        <w:t>وتوافر</w:t>
      </w:r>
      <w:r>
        <w:rPr>
          <w:spacing w:val="-14"/>
          <w:rtl/>
        </w:rPr>
        <w:t> </w:t>
      </w:r>
      <w:r>
        <w:rPr>
          <w:w w:val="78"/>
          <w:rtl/>
        </w:rPr>
        <w:t>شــــــــرو</w:t>
      </w:r>
      <w:r>
        <w:rPr>
          <w:w w:val="78"/>
          <w:rtl/>
        </w:rPr>
        <w:t>ط</w:t>
      </w:r>
    </w:p>
    <w:p>
      <w:pPr>
        <w:pStyle w:val="BodyText"/>
        <w:spacing w:before="7"/>
        <w:jc w:val="left"/>
        <w:rPr>
          <w:sz w:val="11"/>
        </w:rPr>
      </w:pPr>
    </w:p>
    <w:tbl>
      <w:tblPr>
        <w:tblW w:w="0" w:type="auto"/>
        <w:jc w:val="left"/>
        <w:tblInd w:w="18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78"/>
        <w:gridCol w:w="1086"/>
        <w:gridCol w:w="1641"/>
        <w:gridCol w:w="1183"/>
        <w:gridCol w:w="1239"/>
        <w:gridCol w:w="1273"/>
        <w:gridCol w:w="1450"/>
        <w:gridCol w:w="158"/>
      </w:tblGrid>
      <w:tr>
        <w:trPr>
          <w:trHeight w:val="395" w:hRule="atLeast"/>
        </w:trPr>
        <w:tc>
          <w:tcPr>
            <w:tcW w:w="978" w:type="dxa"/>
          </w:tcPr>
          <w:p>
            <w:pPr>
              <w:pStyle w:val="TableParagraph"/>
              <w:spacing w:line="274" w:lineRule="exact" w:before="101"/>
              <w:ind w:left="50"/>
              <w:jc w:val="left"/>
              <w:rPr>
                <w:rFonts w:ascii="Traditional Arabic" w:cs="Traditional Arabic"/>
                <w:sz w:val="20"/>
                <w:szCs w:val="20"/>
              </w:rPr>
            </w:pPr>
            <w:r>
              <w:rPr>
                <w:rFonts w:ascii="Traditional Arabic" w:cs="Traditional Arabic"/>
                <w:spacing w:val="-5"/>
                <w:sz w:val="20"/>
                <w:szCs w:val="20"/>
              </w:rPr>
              <w:t>.</w:t>
            </w:r>
            <w:r>
              <w:rPr>
                <w:rFonts w:ascii="Traditional Arabic" w:cs="Traditional Arabic"/>
                <w:spacing w:val="-5"/>
                <w:sz w:val="20"/>
                <w:szCs w:val="20"/>
                <w:rtl/>
              </w:rPr>
              <w:t>ن</w:t>
            </w:r>
          </w:p>
        </w:tc>
        <w:tc>
          <w:tcPr>
            <w:tcW w:w="1086" w:type="dxa"/>
          </w:tcPr>
          <w:p>
            <w:pPr>
              <w:pStyle w:val="TableParagraph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1641" w:type="dxa"/>
          </w:tcPr>
          <w:p>
            <w:pPr>
              <w:pStyle w:val="TableParagraph"/>
              <w:bidi/>
              <w:spacing w:line="274" w:lineRule="exact" w:before="101"/>
              <w:ind w:right="129" w:left="702" w:firstLine="0"/>
              <w:jc w:val="left"/>
              <w:rPr>
                <w:rFonts w:ascii="Traditional Arabic" w:cs="Traditional Arabic"/>
                <w:sz w:val="20"/>
                <w:szCs w:val="20"/>
              </w:rPr>
            </w:pPr>
            <w:r>
              <w:rPr>
                <w:rFonts w:ascii="Traditional Arabic" w:cs="Traditional Arabic"/>
                <w:w w:val="64"/>
                <w:sz w:val="20"/>
                <w:szCs w:val="20"/>
                <w:rtl/>
              </w:rPr>
              <w:t>ن</w:t>
            </w:r>
            <w:r>
              <w:rPr>
                <w:rFonts w:ascii="Traditional Arabic" w:cs="Traditional Arabic"/>
                <w:spacing w:val="-7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64"/>
                <w:sz w:val="20"/>
                <w:szCs w:val="20"/>
                <w:rtl/>
              </w:rPr>
              <w:t>العالمي</w:t>
            </w:r>
            <w:r>
              <w:rPr>
                <w:rFonts w:ascii="Traditional Arabic" w:cs="Traditional Arabic"/>
                <w:spacing w:val="-7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64"/>
                <w:sz w:val="20"/>
                <w:szCs w:val="20"/>
                <w:rtl/>
              </w:rPr>
              <w:t>للإنس</w:t>
            </w:r>
            <w:r>
              <w:rPr>
                <w:rFonts w:ascii="Traditional Arabic" w:cs="Traditional Arabic"/>
                <w:w w:val="64"/>
                <w:sz w:val="20"/>
                <w:szCs w:val="20"/>
                <w:rtl/>
              </w:rPr>
              <w:t>ا</w:t>
            </w:r>
          </w:p>
        </w:tc>
        <w:tc>
          <w:tcPr>
            <w:tcW w:w="1183" w:type="dxa"/>
          </w:tcPr>
          <w:p>
            <w:pPr>
              <w:pStyle w:val="TableParagraph"/>
              <w:spacing w:line="274" w:lineRule="exact" w:before="101"/>
              <w:ind w:left="706"/>
              <w:jc w:val="left"/>
              <w:rPr>
                <w:rFonts w:ascii="Traditional Arabic"/>
                <w:sz w:val="20"/>
              </w:rPr>
            </w:pPr>
            <w:r>
              <w:rPr>
                <w:rFonts w:ascii="Traditional Arabic"/>
                <w:spacing w:val="-10"/>
                <w:sz w:val="20"/>
              </w:rPr>
              <w:t>2</w:t>
            </w:r>
          </w:p>
        </w:tc>
        <w:tc>
          <w:tcPr>
            <w:tcW w:w="1239" w:type="dxa"/>
          </w:tcPr>
          <w:p>
            <w:pPr>
              <w:pStyle w:val="TableParagraph"/>
              <w:bidi/>
              <w:spacing w:line="274" w:lineRule="exact" w:before="101"/>
              <w:ind w:right="0" w:left="215" w:firstLine="0"/>
              <w:jc w:val="left"/>
              <w:rPr>
                <w:rFonts w:ascii="Traditional Arabic" w:cs="Traditional Arabic"/>
                <w:sz w:val="20"/>
                <w:szCs w:val="20"/>
              </w:rPr>
            </w:pPr>
            <w:r>
              <w:rPr>
                <w:rFonts w:ascii="Traditional Arabic" w:cs="Traditional Arabic"/>
                <w:w w:val="89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89"/>
                <w:sz w:val="20"/>
                <w:szCs w:val="20"/>
              </w:rPr>
              <w:t>7</w:t>
            </w:r>
            <w:r>
              <w:rPr>
                <w:rFonts w:ascii="Traditional Arabic" w:cs="Traditional Arabic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89"/>
                <w:sz w:val="20"/>
                <w:szCs w:val="20"/>
              </w:rPr>
              <w:t>)1</w:t>
            </w:r>
            <w:r>
              <w:rPr>
                <w:rFonts w:ascii="Traditional Arabic" w:cs="Traditional Arabic"/>
                <w:spacing w:val="-1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89"/>
                <w:sz w:val="20"/>
                <w:szCs w:val="20"/>
                <w:rtl/>
              </w:rPr>
              <w:t>من</w:t>
            </w:r>
            <w:r>
              <w:rPr>
                <w:rFonts w:ascii="Traditional Arabic" w:cs="Traditional Arabic"/>
                <w:spacing w:val="-3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89"/>
                <w:sz w:val="20"/>
                <w:szCs w:val="20"/>
                <w:rtl/>
              </w:rPr>
              <w:t>الإعل</w:t>
            </w:r>
            <w:r>
              <w:rPr>
                <w:rFonts w:ascii="Traditional Arabic" w:cs="Traditional Arabic"/>
                <w:w w:val="89"/>
                <w:sz w:val="20"/>
                <w:szCs w:val="20"/>
                <w:rtl/>
              </w:rPr>
              <w:t>ا</w:t>
            </w:r>
          </w:p>
        </w:tc>
        <w:tc>
          <w:tcPr>
            <w:tcW w:w="127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74" w:lineRule="exact" w:before="101"/>
              <w:ind w:right="68"/>
              <w:rPr>
                <w:rFonts w:ascii="Traditional Arabic"/>
                <w:sz w:val="20"/>
              </w:rPr>
            </w:pPr>
            <w:r>
              <w:rPr>
                <w:rFonts w:ascii="Traditional Arabic"/>
                <w:spacing w:val="-10"/>
                <w:sz w:val="20"/>
              </w:rPr>
              <w:t>7</w:t>
            </w:r>
          </w:p>
        </w:tc>
        <w:tc>
          <w:tcPr>
            <w:tcW w:w="1450" w:type="dxa"/>
            <w:tcBorders>
              <w:top w:val="single" w:sz="6" w:space="0" w:color="000000"/>
            </w:tcBorders>
          </w:tcPr>
          <w:p>
            <w:pPr>
              <w:pStyle w:val="TableParagraph"/>
              <w:bidi/>
              <w:spacing w:line="274" w:lineRule="exact" w:before="101"/>
              <w:ind w:right="0" w:left="77" w:firstLine="0"/>
              <w:jc w:val="left"/>
              <w:rPr>
                <w:rFonts w:ascii="Traditional Arabic" w:cs="Traditional Arabic"/>
                <w:sz w:val="20"/>
                <w:szCs w:val="20"/>
              </w:rPr>
            </w:pPr>
            <w:r>
              <w:rPr>
                <w:rFonts w:ascii="Traditional Arabic" w:cs="Traditional Arabic"/>
                <w:w w:val="77"/>
                <w:sz w:val="20"/>
                <w:szCs w:val="20"/>
              </w:rPr>
              <w:t>)</w:t>
            </w:r>
            <w:r>
              <w:rPr>
                <w:rFonts w:ascii="Traditional Arabic" w:cs="Traditional Arabic"/>
                <w:spacing w:val="3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77"/>
                <w:sz w:val="20"/>
                <w:szCs w:val="20"/>
                <w:rtl/>
              </w:rPr>
              <w:t>راجع</w:t>
            </w:r>
            <w:r>
              <w:rPr>
                <w:rFonts w:ascii="Traditional Arabic" w:cs="Traditional Arabic"/>
                <w:w w:val="77"/>
                <w:sz w:val="20"/>
                <w:szCs w:val="20"/>
              </w:rPr>
              <w:t>:</w:t>
            </w:r>
            <w:r>
              <w:rPr>
                <w:rFonts w:ascii="Traditional Arabic" w:cs="Traditional Arabic"/>
                <w:spacing w:val="1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77"/>
                <w:sz w:val="20"/>
                <w:szCs w:val="20"/>
                <w:rtl/>
              </w:rPr>
              <w:t>المادة</w:t>
            </w:r>
            <w:r>
              <w:rPr>
                <w:rFonts w:ascii="Traditional Arabic" w:cs="Traditional Arabic"/>
                <w:w w:val="77"/>
                <w:sz w:val="20"/>
                <w:szCs w:val="20"/>
              </w:rPr>
              <w:t>(</w:t>
            </w:r>
          </w:p>
        </w:tc>
        <w:tc>
          <w:tcPr>
            <w:tcW w:w="15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74" w:lineRule="exact" w:before="101"/>
              <w:ind w:left="105" w:right="-15"/>
              <w:rPr>
                <w:rFonts w:ascii="Traditional Arabic"/>
                <w:sz w:val="20"/>
              </w:rPr>
            </w:pPr>
            <w:r>
              <w:rPr>
                <w:rFonts w:ascii="Traditional Arabic"/>
                <w:spacing w:val="-10"/>
                <w:sz w:val="20"/>
              </w:rPr>
              <w:t>(</w:t>
            </w:r>
          </w:p>
        </w:tc>
      </w:tr>
      <w:tr>
        <w:trPr>
          <w:trHeight w:val="275" w:hRule="atLeast"/>
        </w:trPr>
        <w:tc>
          <w:tcPr>
            <w:tcW w:w="978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086" w:type="dxa"/>
          </w:tcPr>
          <w:p>
            <w:pPr>
              <w:pStyle w:val="TableParagraph"/>
              <w:spacing w:line="252" w:lineRule="exact" w:before="3"/>
              <w:ind w:right="126"/>
              <w:jc w:val="right"/>
              <w:rPr>
                <w:rFonts w:ascii="Traditional Arabic" w:cs="Traditional Arabic"/>
                <w:sz w:val="20"/>
                <w:szCs w:val="20"/>
              </w:rPr>
            </w:pPr>
            <w:r>
              <w:rPr>
                <w:rFonts w:ascii="Traditional Arabic" w:cs="Traditional Arabic"/>
                <w:spacing w:val="-5"/>
                <w:sz w:val="20"/>
                <w:szCs w:val="20"/>
              </w:rPr>
              <w:t>.</w:t>
            </w:r>
            <w:r>
              <w:rPr>
                <w:rFonts w:ascii="Traditional Arabic" w:cs="Traditional Arabic"/>
                <w:spacing w:val="-5"/>
                <w:sz w:val="20"/>
                <w:szCs w:val="20"/>
                <w:rtl/>
              </w:rPr>
              <w:t>ي</w:t>
            </w:r>
          </w:p>
        </w:tc>
        <w:tc>
          <w:tcPr>
            <w:tcW w:w="1641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83" w:type="dxa"/>
          </w:tcPr>
          <w:p>
            <w:pPr>
              <w:pStyle w:val="TableParagraph"/>
              <w:bidi/>
              <w:spacing w:line="252" w:lineRule="exact" w:before="3"/>
              <w:ind w:right="0" w:left="20" w:firstLine="0"/>
              <w:jc w:val="left"/>
              <w:rPr>
                <w:rFonts w:ascii="Traditional Arabic" w:cs="Traditional Arabic"/>
                <w:sz w:val="20"/>
                <w:szCs w:val="20"/>
              </w:rPr>
            </w:pPr>
            <w:r>
              <w:rPr>
                <w:rFonts w:ascii="Traditional Arabic" w:cs="Traditional Arabic"/>
                <w:w w:val="65"/>
                <w:sz w:val="20"/>
                <w:szCs w:val="20"/>
                <w:rtl/>
              </w:rPr>
              <w:t>المصر</w:t>
            </w:r>
            <w:r>
              <w:rPr>
                <w:rFonts w:ascii="Traditional Arabic" w:cs="Traditional Arabic"/>
                <w:spacing w:val="79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65"/>
                <w:sz w:val="20"/>
                <w:szCs w:val="20"/>
              </w:rPr>
              <w:t>2</w:t>
            </w:r>
          </w:p>
        </w:tc>
        <w:tc>
          <w:tcPr>
            <w:tcW w:w="1239" w:type="dxa"/>
          </w:tcPr>
          <w:p>
            <w:pPr>
              <w:pStyle w:val="TableParagraph"/>
              <w:bidi/>
              <w:spacing w:line="252" w:lineRule="exact" w:before="3"/>
              <w:ind w:right="0" w:left="215" w:firstLine="0"/>
              <w:jc w:val="left"/>
              <w:rPr>
                <w:rFonts w:ascii="Traditional Arabic" w:cs="Traditional Arabic"/>
                <w:sz w:val="20"/>
                <w:szCs w:val="20"/>
              </w:rPr>
            </w:pPr>
            <w:r>
              <w:rPr>
                <w:rFonts w:ascii="Traditional Arabic" w:cs="Traditional Arabic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78"/>
                <w:sz w:val="20"/>
                <w:szCs w:val="20"/>
              </w:rPr>
              <w:t>5</w:t>
            </w:r>
            <w:r>
              <w:rPr>
                <w:rFonts w:ascii="Traditional Arabic" w:cs="Traditional Arabic"/>
                <w:spacing w:val="-2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78"/>
                <w:sz w:val="20"/>
                <w:szCs w:val="20"/>
              </w:rPr>
              <w:t>)3</w:t>
            </w:r>
            <w:r>
              <w:rPr>
                <w:rFonts w:ascii="Traditional Arabic" w:cs="Traditional Arabic"/>
                <w:spacing w:val="-2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78"/>
                <w:sz w:val="20"/>
                <w:szCs w:val="20"/>
                <w:rtl/>
              </w:rPr>
              <w:t>من</w:t>
            </w:r>
            <w:r>
              <w:rPr>
                <w:rFonts w:ascii="Traditional Arabic" w:cs="Traditional Arabic"/>
                <w:spacing w:val="-5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78"/>
                <w:sz w:val="20"/>
                <w:szCs w:val="20"/>
                <w:rtl/>
              </w:rPr>
              <w:t>الدستو</w:t>
            </w:r>
            <w:r>
              <w:rPr>
                <w:rFonts w:ascii="Traditional Arabic" w:cs="Traditional Arabic"/>
                <w:w w:val="78"/>
                <w:sz w:val="20"/>
                <w:szCs w:val="20"/>
                <w:rtl/>
              </w:rPr>
              <w:t>ر</w:t>
            </w:r>
          </w:p>
        </w:tc>
        <w:tc>
          <w:tcPr>
            <w:tcW w:w="1273" w:type="dxa"/>
          </w:tcPr>
          <w:p>
            <w:pPr>
              <w:pStyle w:val="TableParagraph"/>
              <w:spacing w:line="252" w:lineRule="exact" w:before="3"/>
              <w:ind w:right="68"/>
              <w:rPr>
                <w:rFonts w:ascii="Traditional Arabic"/>
                <w:sz w:val="20"/>
              </w:rPr>
            </w:pPr>
            <w:r>
              <w:rPr>
                <w:rFonts w:ascii="Traditional Arabic"/>
                <w:spacing w:val="-10"/>
                <w:sz w:val="20"/>
              </w:rPr>
              <w:t>8</w:t>
            </w:r>
          </w:p>
        </w:tc>
        <w:tc>
          <w:tcPr>
            <w:tcW w:w="1450" w:type="dxa"/>
          </w:tcPr>
          <w:p>
            <w:pPr>
              <w:pStyle w:val="TableParagraph"/>
              <w:bidi/>
              <w:spacing w:line="252" w:lineRule="exact" w:before="3"/>
              <w:ind w:right="0" w:left="77" w:firstLine="0"/>
              <w:jc w:val="left"/>
              <w:rPr>
                <w:rFonts w:ascii="Traditional Arabic" w:cs="Traditional Arabic"/>
                <w:sz w:val="20"/>
                <w:szCs w:val="20"/>
              </w:rPr>
            </w:pPr>
            <w:r>
              <w:rPr>
                <w:rFonts w:ascii="Traditional Arabic" w:cs="Traditional Arabic"/>
                <w:w w:val="77"/>
                <w:sz w:val="20"/>
                <w:szCs w:val="20"/>
              </w:rPr>
              <w:t>)</w:t>
            </w:r>
            <w:r>
              <w:rPr>
                <w:rFonts w:ascii="Traditional Arabic" w:cs="Traditional Arabic"/>
                <w:spacing w:val="3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77"/>
                <w:sz w:val="20"/>
                <w:szCs w:val="20"/>
                <w:rtl/>
              </w:rPr>
              <w:t>راجع</w:t>
            </w:r>
            <w:r>
              <w:rPr>
                <w:rFonts w:ascii="Traditional Arabic" w:cs="Traditional Arabic"/>
                <w:w w:val="77"/>
                <w:sz w:val="20"/>
                <w:szCs w:val="20"/>
              </w:rPr>
              <w:t>:</w:t>
            </w:r>
            <w:r>
              <w:rPr>
                <w:rFonts w:ascii="Traditional Arabic" w:cs="Traditional Arabic"/>
                <w:spacing w:val="1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77"/>
                <w:sz w:val="20"/>
                <w:szCs w:val="20"/>
                <w:rtl/>
              </w:rPr>
              <w:t>المادة</w:t>
            </w:r>
            <w:r>
              <w:rPr>
                <w:rFonts w:ascii="Traditional Arabic" w:cs="Traditional Arabic"/>
                <w:w w:val="77"/>
                <w:sz w:val="20"/>
                <w:szCs w:val="20"/>
              </w:rPr>
              <w:t>(</w:t>
            </w:r>
          </w:p>
        </w:tc>
        <w:tc>
          <w:tcPr>
            <w:tcW w:w="158" w:type="dxa"/>
          </w:tcPr>
          <w:p>
            <w:pPr>
              <w:pStyle w:val="TableParagraph"/>
              <w:spacing w:line="252" w:lineRule="exact" w:before="3"/>
              <w:ind w:left="105" w:right="-15"/>
              <w:rPr>
                <w:rFonts w:ascii="Traditional Arabic"/>
                <w:sz w:val="20"/>
              </w:rPr>
            </w:pPr>
            <w:r>
              <w:rPr>
                <w:rFonts w:ascii="Traditional Arabic"/>
                <w:spacing w:val="-10"/>
                <w:sz w:val="20"/>
              </w:rPr>
              <w:t>(</w:t>
            </w:r>
          </w:p>
        </w:tc>
      </w:tr>
    </w:tbl>
    <w:p>
      <w:pPr>
        <w:bidi/>
        <w:spacing w:before="12"/>
        <w:ind w:right="1435" w:left="354" w:firstLine="0"/>
        <w:jc w:val="left"/>
        <w:rPr>
          <w:sz w:val="20"/>
          <w:szCs w:val="20"/>
        </w:rPr>
      </w:pPr>
      <w:r>
        <w:rPr>
          <w:w w:val="69"/>
          <w:sz w:val="20"/>
          <w:szCs w:val="20"/>
        </w:rPr>
        <w:t>(</w:t>
      </w:r>
      <w:r>
        <w:rPr>
          <w:spacing w:val="42"/>
          <w:sz w:val="20"/>
          <w:szCs w:val="20"/>
          <w:rtl/>
        </w:rPr>
        <w:t>  </w:t>
      </w:r>
      <w:r>
        <w:rPr>
          <w:w w:val="69"/>
          <w:sz w:val="20"/>
          <w:szCs w:val="20"/>
        </w:rPr>
        <w:t>)</w:t>
      </w:r>
      <w:r>
        <w:rPr>
          <w:spacing w:val="-2"/>
          <w:sz w:val="20"/>
          <w:szCs w:val="20"/>
          <w:rtl/>
        </w:rPr>
        <w:t> </w:t>
      </w:r>
      <w:r>
        <w:rPr>
          <w:w w:val="69"/>
          <w:sz w:val="20"/>
          <w:szCs w:val="20"/>
          <w:rtl/>
        </w:rPr>
        <w:t>القانو</w:t>
      </w:r>
      <w:r>
        <w:rPr>
          <w:spacing w:val="60"/>
          <w:position w:val="1"/>
          <w:sz w:val="20"/>
          <w:szCs w:val="20"/>
          <w:rtl/>
        </w:rPr>
        <w:t> </w:t>
      </w:r>
      <w:r>
        <w:rPr>
          <w:w w:val="69"/>
          <w:position w:val="1"/>
          <w:sz w:val="20"/>
          <w:szCs w:val="20"/>
          <w:rtl/>
        </w:rPr>
        <w:t>ن</w:t>
      </w:r>
      <w:r>
        <w:rPr>
          <w:spacing w:val="-26"/>
          <w:w w:val="69"/>
          <w:sz w:val="20"/>
          <w:szCs w:val="20"/>
          <w:rtl/>
        </w:rPr>
        <w:t> </w:t>
      </w:r>
      <w:r>
        <w:rPr>
          <w:w w:val="69"/>
          <w:sz w:val="20"/>
          <w:szCs w:val="20"/>
          <w:rtl/>
        </w:rPr>
        <w:t>رقم</w:t>
      </w:r>
      <w:r>
        <w:rPr>
          <w:spacing w:val="31"/>
          <w:sz w:val="20"/>
          <w:szCs w:val="20"/>
          <w:rtl/>
        </w:rPr>
        <w:t> </w:t>
      </w:r>
      <w:r>
        <w:rPr>
          <w:w w:val="69"/>
          <w:sz w:val="20"/>
          <w:szCs w:val="20"/>
        </w:rPr>
        <w:t>10</w:t>
      </w:r>
      <w:r>
        <w:rPr>
          <w:w w:val="69"/>
          <w:sz w:val="20"/>
          <w:szCs w:val="20"/>
          <w:rtl/>
        </w:rPr>
        <w:t>لسنة</w:t>
      </w:r>
      <w:r>
        <w:rPr>
          <w:spacing w:val="7"/>
          <w:sz w:val="20"/>
          <w:szCs w:val="20"/>
          <w:rtl/>
        </w:rPr>
        <w:t> </w:t>
      </w:r>
      <w:r>
        <w:rPr>
          <w:w w:val="69"/>
          <w:sz w:val="20"/>
          <w:szCs w:val="20"/>
        </w:rPr>
        <w:t>990</w:t>
      </w:r>
      <w:r>
        <w:rPr>
          <w:spacing w:val="-12"/>
          <w:w w:val="69"/>
          <w:sz w:val="20"/>
          <w:szCs w:val="20"/>
          <w:rtl/>
        </w:rPr>
        <w:t> </w:t>
      </w:r>
      <w:r>
        <w:rPr>
          <w:w w:val="69"/>
          <w:sz w:val="20"/>
          <w:szCs w:val="20"/>
        </w:rPr>
        <w:t>1</w:t>
      </w:r>
      <w:r>
        <w:rPr>
          <w:w w:val="69"/>
          <w:sz w:val="20"/>
          <w:szCs w:val="20"/>
          <w:rtl/>
        </w:rPr>
        <w:t>بشأ</w:t>
      </w:r>
      <w:r>
        <w:rPr>
          <w:spacing w:val="38"/>
          <w:sz w:val="20"/>
          <w:szCs w:val="20"/>
          <w:rtl/>
        </w:rPr>
        <w:t> </w:t>
      </w:r>
      <w:r>
        <w:rPr>
          <w:w w:val="69"/>
          <w:sz w:val="20"/>
          <w:szCs w:val="20"/>
          <w:rtl/>
        </w:rPr>
        <w:t>نن</w:t>
      </w:r>
      <w:r>
        <w:rPr>
          <w:w w:val="69"/>
          <w:sz w:val="20"/>
          <w:szCs w:val="20"/>
        </w:rPr>
        <w:t>9</w:t>
      </w:r>
      <w:r>
        <w:rPr>
          <w:w w:val="69"/>
          <w:sz w:val="20"/>
          <w:szCs w:val="20"/>
          <w:rtl/>
        </w:rPr>
        <w:t>زع</w:t>
      </w:r>
      <w:r>
        <w:rPr>
          <w:spacing w:val="-2"/>
          <w:sz w:val="20"/>
          <w:szCs w:val="20"/>
          <w:rtl/>
        </w:rPr>
        <w:t> </w:t>
      </w:r>
      <w:r>
        <w:rPr>
          <w:w w:val="69"/>
          <w:sz w:val="20"/>
          <w:szCs w:val="20"/>
          <w:rtl/>
        </w:rPr>
        <w:t>الملكية</w:t>
      </w:r>
      <w:r>
        <w:rPr>
          <w:spacing w:val="2"/>
          <w:sz w:val="20"/>
          <w:szCs w:val="20"/>
          <w:rtl/>
        </w:rPr>
        <w:t> </w:t>
      </w:r>
      <w:r>
        <w:rPr>
          <w:w w:val="69"/>
          <w:sz w:val="20"/>
          <w:szCs w:val="20"/>
          <w:rtl/>
        </w:rPr>
        <w:t>للمنفعة</w:t>
      </w:r>
      <w:r>
        <w:rPr>
          <w:spacing w:val="2"/>
          <w:sz w:val="20"/>
          <w:szCs w:val="20"/>
          <w:rtl/>
        </w:rPr>
        <w:t> </w:t>
      </w:r>
      <w:r>
        <w:rPr>
          <w:w w:val="69"/>
          <w:sz w:val="20"/>
          <w:szCs w:val="20"/>
          <w:rtl/>
        </w:rPr>
        <w:t>العامة</w:t>
      </w:r>
      <w:r>
        <w:rPr>
          <w:w w:val="69"/>
          <w:sz w:val="20"/>
          <w:szCs w:val="20"/>
        </w:rPr>
        <w:t>.</w:t>
      </w:r>
      <w:r>
        <w:rPr>
          <w:spacing w:val="55"/>
          <w:w w:val="150"/>
          <w:sz w:val="20"/>
          <w:szCs w:val="20"/>
          <w:rtl/>
        </w:rPr>
        <w:t>      </w:t>
      </w:r>
      <w:r>
        <w:rPr>
          <w:w w:val="69"/>
          <w:sz w:val="20"/>
          <w:szCs w:val="20"/>
        </w:rPr>
        <w:t>2</w:t>
      </w:r>
    </w:p>
    <w:p>
      <w:pPr>
        <w:bidi/>
        <w:spacing w:line="297" w:lineRule="exact" w:before="0"/>
        <w:ind w:right="1435" w:left="353" w:firstLine="0"/>
        <w:jc w:val="left"/>
        <w:rPr>
          <w:rFonts w:ascii="Traditional Arabic" w:cs="Traditional Arabic"/>
          <w:sz w:val="20"/>
          <w:szCs w:val="20"/>
        </w:rPr>
      </w:pPr>
      <w:r>
        <w:rPr>
          <w:rFonts w:ascii="Traditional Arabic" w:cs="Traditional Arabic"/>
          <w:w w:val="66"/>
          <w:sz w:val="20"/>
          <w:szCs w:val="20"/>
        </w:rPr>
        <w:t>(</w:t>
      </w:r>
      <w:r>
        <w:rPr>
          <w:rFonts w:ascii="Traditional Arabic" w:cs="Traditional Arabic"/>
          <w:spacing w:val="44"/>
          <w:sz w:val="20"/>
          <w:szCs w:val="20"/>
          <w:rtl/>
        </w:rPr>
        <w:t>  </w:t>
      </w:r>
      <w:r>
        <w:rPr>
          <w:rFonts w:ascii="Traditional Arabic" w:cs="Traditional Arabic"/>
          <w:w w:val="66"/>
          <w:sz w:val="20"/>
          <w:szCs w:val="20"/>
        </w:rPr>
        <w:t>)</w:t>
      </w:r>
      <w:r>
        <w:rPr>
          <w:rFonts w:ascii="Traditional Arabic" w:cs="Traditional Arabic"/>
          <w:spacing w:val="2"/>
          <w:sz w:val="20"/>
          <w:szCs w:val="20"/>
          <w:rtl/>
        </w:rPr>
        <w:t> </w:t>
      </w:r>
      <w:r>
        <w:rPr>
          <w:rFonts w:ascii="Traditional Arabic" w:cs="Traditional Arabic"/>
          <w:w w:val="66"/>
          <w:sz w:val="20"/>
          <w:szCs w:val="20"/>
          <w:rtl/>
        </w:rPr>
        <w:t>راجع</w:t>
      </w:r>
      <w:r>
        <w:rPr>
          <w:rFonts w:ascii="Traditional Arabic" w:cs="Traditional Arabic"/>
          <w:w w:val="66"/>
          <w:sz w:val="20"/>
          <w:szCs w:val="20"/>
        </w:rPr>
        <w:t>:</w:t>
      </w:r>
      <w:r>
        <w:rPr>
          <w:rFonts w:ascii="Traditional Arabic" w:cs="Traditional Arabic"/>
          <w:sz w:val="20"/>
          <w:szCs w:val="20"/>
          <w:rtl/>
        </w:rPr>
        <w:t> </w:t>
      </w:r>
      <w:r>
        <w:rPr>
          <w:rFonts w:ascii="Traditional Arabic" w:cs="Traditional Arabic"/>
          <w:w w:val="66"/>
          <w:sz w:val="20"/>
          <w:szCs w:val="20"/>
          <w:rtl/>
        </w:rPr>
        <w:t>المادة</w:t>
      </w:r>
      <w:r>
        <w:rPr>
          <w:rFonts w:ascii="Traditional Arabic" w:cs="Traditional Arabic"/>
          <w:w w:val="66"/>
          <w:sz w:val="20"/>
          <w:szCs w:val="20"/>
        </w:rPr>
        <w:t>(</w:t>
      </w:r>
      <w:r>
        <w:rPr>
          <w:rFonts w:ascii="Traditional Arabic" w:cs="Traditional Arabic"/>
          <w:spacing w:val="-2"/>
          <w:w w:val="66"/>
          <w:sz w:val="20"/>
          <w:szCs w:val="20"/>
          <w:rtl/>
        </w:rPr>
        <w:t> </w:t>
      </w:r>
      <w:r>
        <w:rPr>
          <w:rFonts w:ascii="Traditional Arabic" w:cs="Traditional Arabic"/>
          <w:w w:val="66"/>
          <w:sz w:val="20"/>
          <w:szCs w:val="20"/>
        </w:rPr>
        <w:t>)23</w:t>
      </w:r>
      <w:r>
        <w:rPr>
          <w:rFonts w:ascii="Traditional Arabic" w:cs="Traditional Arabic"/>
          <w:spacing w:val="-7"/>
          <w:sz w:val="20"/>
          <w:szCs w:val="20"/>
          <w:rtl/>
        </w:rPr>
        <w:t> </w:t>
      </w:r>
      <w:r>
        <w:rPr>
          <w:rFonts w:ascii="Traditional Arabic" w:cs="Traditional Arabic"/>
          <w:w w:val="66"/>
          <w:sz w:val="20"/>
          <w:szCs w:val="20"/>
          <w:rtl/>
        </w:rPr>
        <w:t>من</w:t>
      </w:r>
      <w:r>
        <w:rPr>
          <w:rFonts w:ascii="Traditional Arabic" w:cs="Traditional Arabic"/>
          <w:spacing w:val="-2"/>
          <w:sz w:val="20"/>
          <w:szCs w:val="20"/>
          <w:rtl/>
        </w:rPr>
        <w:t> </w:t>
      </w:r>
      <w:r>
        <w:rPr>
          <w:rFonts w:ascii="Traditional Arabic" w:cs="Traditional Arabic"/>
          <w:w w:val="66"/>
          <w:sz w:val="20"/>
          <w:szCs w:val="20"/>
          <w:rtl/>
        </w:rPr>
        <w:t>الإعلا</w:t>
      </w:r>
      <w:r>
        <w:rPr>
          <w:rFonts w:ascii="Traditional Arabic" w:cs="Traditional Arabic"/>
          <w:spacing w:val="63"/>
          <w:sz w:val="20"/>
          <w:szCs w:val="20"/>
          <w:rtl/>
        </w:rPr>
        <w:t> </w:t>
      </w:r>
      <w:r>
        <w:rPr>
          <w:rFonts w:ascii="Traditional Arabic" w:cs="Traditional Arabic"/>
          <w:w w:val="66"/>
          <w:sz w:val="20"/>
          <w:szCs w:val="20"/>
          <w:rtl/>
        </w:rPr>
        <w:t>ن</w:t>
      </w:r>
      <w:r>
        <w:rPr>
          <w:rFonts w:ascii="Traditional Arabic" w:cs="Traditional Arabic"/>
          <w:spacing w:val="-2"/>
          <w:sz w:val="20"/>
          <w:szCs w:val="20"/>
          <w:rtl/>
        </w:rPr>
        <w:t> </w:t>
      </w:r>
      <w:r>
        <w:rPr>
          <w:rFonts w:ascii="Traditional Arabic" w:cs="Traditional Arabic"/>
          <w:w w:val="66"/>
          <w:sz w:val="20"/>
          <w:szCs w:val="20"/>
          <w:rtl/>
        </w:rPr>
        <w:t>العالمي</w:t>
      </w:r>
      <w:r>
        <w:rPr>
          <w:rFonts w:ascii="Traditional Arabic" w:cs="Traditional Arabic"/>
          <w:w w:val="66"/>
          <w:sz w:val="20"/>
          <w:szCs w:val="20"/>
        </w:rPr>
        <w:t>0</w:t>
      </w:r>
      <w:r>
        <w:rPr>
          <w:rFonts w:ascii="Traditional Arabic" w:cs="Traditional Arabic"/>
          <w:w w:val="66"/>
          <w:sz w:val="20"/>
          <w:szCs w:val="20"/>
          <w:rtl/>
        </w:rPr>
        <w:t>للإنسا</w:t>
      </w:r>
      <w:r>
        <w:rPr>
          <w:rFonts w:ascii="Traditional Arabic" w:cs="Traditional Arabic"/>
          <w:sz w:val="20"/>
          <w:szCs w:val="20"/>
          <w:rtl/>
        </w:rPr>
        <w:t> </w:t>
      </w:r>
      <w:r>
        <w:rPr>
          <w:rFonts w:ascii="Traditional Arabic" w:cs="Traditional Arabic"/>
          <w:w w:val="66"/>
          <w:sz w:val="20"/>
          <w:szCs w:val="20"/>
          <w:rtl/>
        </w:rPr>
        <w:t>ن؛</w:t>
      </w:r>
      <w:r>
        <w:rPr>
          <w:rFonts w:ascii="Traditional Arabic" w:cs="Traditional Arabic"/>
          <w:spacing w:val="1"/>
          <w:sz w:val="20"/>
          <w:szCs w:val="20"/>
          <w:rtl/>
        </w:rPr>
        <w:t> </w:t>
      </w:r>
      <w:r>
        <w:rPr>
          <w:rFonts w:ascii="Traditional Arabic" w:cs="Traditional Arabic"/>
          <w:w w:val="66"/>
          <w:sz w:val="20"/>
          <w:szCs w:val="20"/>
          <w:rtl/>
        </w:rPr>
        <w:t>والمادة</w:t>
      </w:r>
      <w:r>
        <w:rPr>
          <w:rFonts w:ascii="Traditional Arabic" w:cs="Traditional Arabic"/>
          <w:w w:val="66"/>
          <w:sz w:val="20"/>
          <w:szCs w:val="20"/>
        </w:rPr>
        <w:t>(</w:t>
      </w:r>
      <w:r>
        <w:rPr>
          <w:rFonts w:ascii="Traditional Arabic" w:cs="Traditional Arabic"/>
          <w:spacing w:val="15"/>
          <w:sz w:val="20"/>
          <w:szCs w:val="20"/>
          <w:rtl/>
        </w:rPr>
        <w:t> </w:t>
      </w:r>
      <w:r>
        <w:rPr>
          <w:rFonts w:ascii="Traditional Arabic" w:cs="Traditional Arabic"/>
          <w:w w:val="66"/>
          <w:sz w:val="20"/>
          <w:szCs w:val="20"/>
        </w:rPr>
        <w:t>)6</w:t>
      </w:r>
      <w:r>
        <w:rPr>
          <w:rFonts w:ascii="Traditional Arabic" w:cs="Traditional Arabic"/>
          <w:spacing w:val="-7"/>
          <w:sz w:val="20"/>
          <w:szCs w:val="20"/>
          <w:rtl/>
        </w:rPr>
        <w:t> </w:t>
      </w:r>
      <w:r>
        <w:rPr>
          <w:rFonts w:ascii="Traditional Arabic" w:cs="Traditional Arabic"/>
          <w:w w:val="66"/>
          <w:sz w:val="20"/>
          <w:szCs w:val="20"/>
          <w:rtl/>
        </w:rPr>
        <w:t>من</w:t>
      </w:r>
      <w:r>
        <w:rPr>
          <w:rFonts w:ascii="Traditional Arabic" w:cs="Traditional Arabic"/>
          <w:spacing w:val="-2"/>
          <w:sz w:val="20"/>
          <w:szCs w:val="20"/>
          <w:rtl/>
        </w:rPr>
        <w:t> </w:t>
      </w:r>
      <w:r>
        <w:rPr>
          <w:rFonts w:ascii="Traditional Arabic" w:cs="Traditional Arabic"/>
          <w:w w:val="66"/>
          <w:sz w:val="20"/>
          <w:szCs w:val="20"/>
          <w:rtl/>
        </w:rPr>
        <w:t>العهد</w:t>
      </w:r>
      <w:r>
        <w:rPr>
          <w:rFonts w:ascii="Traditional Arabic" w:cs="Traditional Arabic"/>
          <w:spacing w:val="2"/>
          <w:sz w:val="20"/>
          <w:szCs w:val="20"/>
          <w:rtl/>
        </w:rPr>
        <w:t> </w:t>
      </w:r>
      <w:r>
        <w:rPr>
          <w:rFonts w:ascii="Traditional Arabic" w:cs="Traditional Arabic"/>
          <w:w w:val="66"/>
          <w:sz w:val="20"/>
          <w:szCs w:val="20"/>
          <w:rtl/>
        </w:rPr>
        <w:t>ادل</w:t>
      </w:r>
      <w:r>
        <w:rPr>
          <w:rFonts w:ascii="Traditional Arabic" w:cs="Traditional Arabic"/>
          <w:spacing w:val="33"/>
          <w:sz w:val="20"/>
          <w:szCs w:val="20"/>
          <w:rtl/>
        </w:rPr>
        <w:t> </w:t>
      </w:r>
      <w:r>
        <w:rPr>
          <w:rFonts w:ascii="Traditional Arabic" w:cs="Traditional Arabic"/>
          <w:w w:val="66"/>
          <w:sz w:val="20"/>
          <w:szCs w:val="20"/>
          <w:rtl/>
        </w:rPr>
        <w:t>ولي</w:t>
      </w:r>
      <w:r>
        <w:rPr>
          <w:rFonts w:ascii="Traditional Arabic" w:cs="Traditional Arabic"/>
          <w:spacing w:val="-6"/>
          <w:sz w:val="20"/>
          <w:szCs w:val="20"/>
          <w:rtl/>
        </w:rPr>
        <w:t> </w:t>
      </w:r>
      <w:r>
        <w:rPr>
          <w:rFonts w:ascii="Traditional Arabic" w:cs="Traditional Arabic"/>
          <w:w w:val="66"/>
          <w:sz w:val="20"/>
          <w:szCs w:val="20"/>
          <w:rtl/>
        </w:rPr>
        <w:t>للحقو</w:t>
      </w:r>
      <w:r>
        <w:rPr>
          <w:rFonts w:ascii="Traditional Arabic" w:cs="Traditional Arabic"/>
          <w:w w:val="66"/>
          <w:sz w:val="20"/>
          <w:szCs w:val="20"/>
        </w:rPr>
        <w:t>3</w:t>
      </w:r>
      <w:r>
        <w:rPr>
          <w:rFonts w:ascii="Traditional Arabic" w:cs="Traditional Arabic"/>
          <w:w w:val="66"/>
          <w:sz w:val="20"/>
          <w:szCs w:val="20"/>
          <w:rtl/>
        </w:rPr>
        <w:t>ق</w:t>
      </w:r>
      <w:r>
        <w:rPr>
          <w:rFonts w:ascii="Traditional Arabic" w:cs="Traditional Arabic"/>
          <w:sz w:val="20"/>
          <w:szCs w:val="20"/>
          <w:rtl/>
        </w:rPr>
        <w:t> </w:t>
      </w:r>
      <w:r>
        <w:rPr>
          <w:rFonts w:ascii="Traditional Arabic" w:cs="Traditional Arabic"/>
          <w:w w:val="66"/>
          <w:sz w:val="20"/>
          <w:szCs w:val="20"/>
          <w:rtl/>
        </w:rPr>
        <w:t>الاقتصادية</w:t>
      </w:r>
      <w:r>
        <w:rPr>
          <w:rFonts w:ascii="Traditional Arabic" w:cs="Traditional Arabic"/>
          <w:spacing w:val="19"/>
          <w:sz w:val="20"/>
          <w:szCs w:val="20"/>
          <w:rtl/>
        </w:rPr>
        <w:t> </w:t>
      </w:r>
      <w:r>
        <w:rPr>
          <w:rFonts w:ascii="Traditional Arabic" w:cs="Traditional Arabic"/>
          <w:w w:val="66"/>
          <w:sz w:val="20"/>
          <w:szCs w:val="20"/>
          <w:rtl/>
        </w:rPr>
        <w:t>والاجتماعية</w:t>
      </w:r>
      <w:r>
        <w:rPr>
          <w:rFonts w:ascii="Traditional Arabic" w:cs="Traditional Arabic"/>
          <w:spacing w:val="69"/>
          <w:w w:val="150"/>
          <w:sz w:val="20"/>
          <w:szCs w:val="20"/>
          <w:rtl/>
        </w:rPr>
        <w:t>            </w:t>
      </w:r>
      <w:r>
        <w:rPr>
          <w:rFonts w:ascii="Traditional Arabic" w:cs="Traditional Arabic"/>
          <w:w w:val="66"/>
          <w:sz w:val="20"/>
          <w:szCs w:val="20"/>
          <w:rtl/>
        </w:rPr>
        <w:t>والثقافية</w:t>
      </w:r>
      <w:r>
        <w:rPr>
          <w:rFonts w:ascii="Traditional Arabic" w:cs="Traditional Arabic"/>
          <w:w w:val="66"/>
          <w:sz w:val="20"/>
          <w:szCs w:val="20"/>
        </w:rPr>
        <w:t>.</w:t>
      </w:r>
    </w:p>
    <w:p>
      <w:pPr>
        <w:spacing w:after="0" w:line="297" w:lineRule="exact"/>
        <w:jc w:val="left"/>
        <w:rPr>
          <w:rFonts w:ascii="Traditional Arabic" w:cs="Traditional Arabic"/>
          <w:sz w:val="20"/>
          <w:szCs w:val="20"/>
        </w:rPr>
        <w:sectPr>
          <w:type w:val="continuous"/>
          <w:pgSz w:w="12240" w:h="15840"/>
          <w:pgMar w:header="745" w:footer="1060" w:top="1540" w:bottom="280" w:left="0" w:right="1080"/>
        </w:sectPr>
      </w:pPr>
    </w:p>
    <w:p>
      <w:pPr>
        <w:tabs>
          <w:tab w:pos="6296" w:val="right" w:leader="none"/>
        </w:tabs>
        <w:spacing w:line="298" w:lineRule="exact" w:before="0"/>
        <w:ind w:left="3559" w:right="0" w:firstLine="0"/>
        <w:jc w:val="left"/>
        <w:rPr>
          <w:rFonts w:ascii="Traditional Arabic" w:cs="Traditional Arabic"/>
          <w:sz w:val="20"/>
          <w:szCs w:val="20"/>
        </w:rPr>
      </w:pPr>
      <w:r>
        <w:rPr>
          <w:rFonts w:ascii="Traditional Arabic" w:cs="Traditional Arabic"/>
          <w:spacing w:val="-5"/>
          <w:sz w:val="20"/>
          <w:szCs w:val="20"/>
        </w:rPr>
        <w:t>.</w:t>
      </w:r>
      <w:r>
        <w:rPr>
          <w:rFonts w:ascii="Traditional Arabic" w:cs="Traditional Arabic"/>
          <w:spacing w:val="-5"/>
          <w:sz w:val="20"/>
          <w:szCs w:val="20"/>
          <w:rtl/>
        </w:rPr>
        <w:t>ي</w:t>
      </w:r>
      <w:r>
        <w:rPr>
          <w:rFonts w:ascii="Times New Roman" w:cs="Times New Roman"/>
          <w:sz w:val="20"/>
          <w:szCs w:val="20"/>
        </w:rPr>
        <w:tab/>
      </w:r>
      <w:r>
        <w:rPr>
          <w:rFonts w:ascii="Traditional Arabic" w:cs="Traditional Arabic"/>
          <w:spacing w:val="-10"/>
          <w:sz w:val="20"/>
          <w:szCs w:val="20"/>
        </w:rPr>
        <w:t>3</w:t>
      </w:r>
    </w:p>
    <w:p>
      <w:pPr>
        <w:bidi/>
        <w:spacing w:line="298" w:lineRule="exact" w:before="0"/>
        <w:ind w:right="0" w:left="0" w:firstLine="0"/>
        <w:jc w:val="left"/>
        <w:rPr>
          <w:rFonts w:ascii="Traditional Arabic" w:cs="Traditional Arabic"/>
          <w:sz w:val="20"/>
          <w:szCs w:val="20"/>
        </w:rPr>
      </w:pPr>
      <w:r>
        <w:rPr>
          <w:rtl/>
        </w:rPr>
        <w:br w:type="column"/>
      </w:r>
      <w:r>
        <w:rPr>
          <w:rFonts w:ascii="Traditional Arabic" w:cs="Traditional Arabic"/>
          <w:sz w:val="20"/>
          <w:szCs w:val="20"/>
          <w:rtl/>
        </w:rPr>
        <w:t> </w:t>
      </w:r>
      <w:r>
        <w:rPr>
          <w:rFonts w:ascii="Traditional Arabic" w:cs="Traditional Arabic"/>
          <w:w w:val="74"/>
          <w:sz w:val="20"/>
          <w:szCs w:val="20"/>
        </w:rPr>
        <w:t>2</w:t>
      </w:r>
      <w:r>
        <w:rPr>
          <w:rFonts w:ascii="Traditional Arabic" w:cs="Traditional Arabic"/>
          <w:spacing w:val="-5"/>
          <w:sz w:val="20"/>
          <w:szCs w:val="20"/>
          <w:rtl/>
        </w:rPr>
        <w:t> </w:t>
      </w:r>
      <w:r>
        <w:rPr>
          <w:rFonts w:ascii="Traditional Arabic" w:cs="Traditional Arabic"/>
          <w:w w:val="74"/>
          <w:sz w:val="20"/>
          <w:szCs w:val="20"/>
        </w:rPr>
        <w:t>)1</w:t>
      </w:r>
      <w:r>
        <w:rPr>
          <w:rFonts w:ascii="Traditional Arabic" w:cs="Traditional Arabic"/>
          <w:spacing w:val="-4"/>
          <w:sz w:val="20"/>
          <w:szCs w:val="20"/>
          <w:rtl/>
        </w:rPr>
        <w:t> </w:t>
      </w:r>
      <w:r>
        <w:rPr>
          <w:rFonts w:ascii="Traditional Arabic" w:cs="Traditional Arabic"/>
          <w:w w:val="74"/>
          <w:sz w:val="20"/>
          <w:szCs w:val="20"/>
          <w:rtl/>
        </w:rPr>
        <w:t>من</w:t>
      </w:r>
      <w:r>
        <w:rPr>
          <w:rFonts w:ascii="Traditional Arabic" w:cs="Traditional Arabic"/>
          <w:spacing w:val="-6"/>
          <w:sz w:val="20"/>
          <w:szCs w:val="20"/>
          <w:rtl/>
        </w:rPr>
        <w:t> </w:t>
      </w:r>
      <w:r>
        <w:rPr>
          <w:rFonts w:ascii="Traditional Arabic" w:cs="Traditional Arabic"/>
          <w:w w:val="74"/>
          <w:sz w:val="20"/>
          <w:szCs w:val="20"/>
          <w:rtl/>
        </w:rPr>
        <w:t>الدستور</w:t>
      </w:r>
      <w:r>
        <w:rPr>
          <w:rFonts w:ascii="Traditional Arabic" w:cs="Traditional Arabic"/>
          <w:spacing w:val="-7"/>
          <w:sz w:val="20"/>
          <w:szCs w:val="20"/>
          <w:rtl/>
        </w:rPr>
        <w:t> </w:t>
      </w:r>
      <w:r>
        <w:rPr>
          <w:rFonts w:ascii="Traditional Arabic" w:cs="Traditional Arabic"/>
          <w:w w:val="74"/>
          <w:sz w:val="20"/>
          <w:szCs w:val="20"/>
          <w:rtl/>
        </w:rPr>
        <w:t>المص</w:t>
      </w:r>
      <w:r>
        <w:rPr>
          <w:rFonts w:ascii="Traditional Arabic" w:cs="Traditional Arabic"/>
          <w:w w:val="74"/>
          <w:sz w:val="20"/>
          <w:szCs w:val="20"/>
          <w:rtl/>
        </w:rPr>
        <w:t>ر</w:t>
      </w:r>
    </w:p>
    <w:p>
      <w:pPr>
        <w:bidi/>
        <w:spacing w:line="298" w:lineRule="exact" w:before="0"/>
        <w:ind w:right="0" w:left="353" w:firstLine="0"/>
        <w:jc w:val="left"/>
        <w:rPr>
          <w:rFonts w:ascii="Traditional Arabic" w:cs="Traditional Arabic"/>
          <w:sz w:val="20"/>
          <w:szCs w:val="20"/>
        </w:rPr>
      </w:pPr>
      <w:r>
        <w:rPr>
          <w:rtl/>
        </w:rPr>
        <w:br w:type="column"/>
      </w:r>
      <w:r>
        <w:rPr>
          <w:rFonts w:ascii="Traditional Arabic" w:cs="Traditional Arabic"/>
          <w:w w:val="80"/>
          <w:sz w:val="20"/>
          <w:szCs w:val="20"/>
        </w:rPr>
        <w:t>(</w:t>
      </w:r>
      <w:r>
        <w:rPr>
          <w:rFonts w:ascii="Traditional Arabic" w:cs="Traditional Arabic"/>
          <w:spacing w:val="44"/>
          <w:sz w:val="20"/>
          <w:szCs w:val="20"/>
          <w:rtl/>
        </w:rPr>
        <w:t>  </w:t>
      </w:r>
      <w:r>
        <w:rPr>
          <w:rFonts w:ascii="Traditional Arabic" w:cs="Traditional Arabic"/>
          <w:w w:val="80"/>
          <w:sz w:val="20"/>
          <w:szCs w:val="20"/>
        </w:rPr>
        <w:t>)</w:t>
      </w:r>
      <w:r>
        <w:rPr>
          <w:rFonts w:ascii="Traditional Arabic" w:cs="Traditional Arabic"/>
          <w:spacing w:val="2"/>
          <w:sz w:val="20"/>
          <w:szCs w:val="20"/>
          <w:rtl/>
        </w:rPr>
        <w:t> </w:t>
      </w:r>
      <w:r>
        <w:rPr>
          <w:rFonts w:ascii="Traditional Arabic" w:cs="Traditional Arabic"/>
          <w:w w:val="80"/>
          <w:sz w:val="20"/>
          <w:szCs w:val="20"/>
          <w:rtl/>
        </w:rPr>
        <w:t>راجع</w:t>
      </w:r>
      <w:r>
        <w:rPr>
          <w:rFonts w:ascii="Traditional Arabic" w:cs="Traditional Arabic"/>
          <w:w w:val="80"/>
          <w:sz w:val="20"/>
          <w:szCs w:val="20"/>
        </w:rPr>
        <w:t>:</w:t>
      </w:r>
      <w:r>
        <w:rPr>
          <w:rFonts w:ascii="Traditional Arabic" w:cs="Traditional Arabic"/>
          <w:spacing w:val="1"/>
          <w:sz w:val="20"/>
          <w:szCs w:val="20"/>
          <w:rtl/>
        </w:rPr>
        <w:t> </w:t>
      </w:r>
      <w:r>
        <w:rPr>
          <w:rFonts w:ascii="Traditional Arabic" w:cs="Traditional Arabic"/>
          <w:w w:val="80"/>
          <w:sz w:val="20"/>
          <w:szCs w:val="20"/>
          <w:rtl/>
        </w:rPr>
        <w:t>المادة</w:t>
      </w:r>
      <w:r>
        <w:rPr>
          <w:rFonts w:ascii="Traditional Arabic" w:cs="Traditional Arabic"/>
          <w:w w:val="80"/>
          <w:sz w:val="20"/>
          <w:szCs w:val="20"/>
        </w:rPr>
        <w:t>(</w:t>
      </w:r>
      <w:r>
        <w:rPr>
          <w:rFonts w:ascii="Traditional Arabic" w:cs="Traditional Arabic"/>
          <w:spacing w:val="66"/>
          <w:w w:val="150"/>
          <w:sz w:val="20"/>
          <w:szCs w:val="20"/>
          <w:rtl/>
        </w:rPr>
        <w:t>         </w:t>
      </w:r>
      <w:r>
        <w:rPr>
          <w:rFonts w:ascii="Traditional Arabic" w:cs="Traditional Arabic"/>
          <w:w w:val="80"/>
          <w:sz w:val="20"/>
          <w:szCs w:val="20"/>
        </w:rPr>
        <w:t>1</w:t>
      </w:r>
    </w:p>
    <w:p>
      <w:pPr>
        <w:spacing w:after="0" w:line="298" w:lineRule="exact"/>
        <w:jc w:val="left"/>
        <w:rPr>
          <w:rFonts w:ascii="Traditional Arabic" w:cs="Traditional Arabic"/>
          <w:sz w:val="20"/>
          <w:szCs w:val="20"/>
        </w:rPr>
        <w:sectPr>
          <w:type w:val="continuous"/>
          <w:pgSz w:w="12240" w:h="15840"/>
          <w:pgMar w:header="745" w:footer="1060" w:top="1540" w:bottom="280" w:left="0" w:right="1080"/>
          <w:cols w:num="3" w:equalWidth="0">
            <w:col w:w="6298" w:space="40"/>
            <w:col w:w="1367" w:space="39"/>
            <w:col w:w="3416"/>
          </w:cols>
        </w:sectPr>
      </w:pPr>
    </w:p>
    <w:p>
      <w:pPr>
        <w:pStyle w:val="BodyText"/>
        <w:bidi/>
        <w:spacing w:before="323"/>
        <w:ind w:right="1435" w:left="926" w:firstLine="0"/>
        <w:jc w:val="left"/>
      </w:pPr>
      <w:r>
        <w:rPr>
          <w:w w:val="72"/>
          <w:rtl/>
        </w:rPr>
        <w:t>الأمن</w:t>
      </w:r>
      <w:r>
        <w:rPr>
          <w:rtl/>
        </w:rPr>
        <w:t> </w:t>
      </w:r>
      <w:r>
        <w:rPr>
          <w:w w:val="72"/>
          <w:rtl/>
        </w:rPr>
        <w:t>والســــــلامة</w:t>
      </w:r>
      <w:r>
        <w:rPr>
          <w:spacing w:val="2"/>
          <w:rtl/>
        </w:rPr>
        <w:t> </w:t>
      </w:r>
      <w:r>
        <w:rPr>
          <w:w w:val="72"/>
          <w:rtl/>
        </w:rPr>
        <w:t>والصــــــحة</w:t>
      </w:r>
      <w:r>
        <w:rPr>
          <w:spacing w:val="-2"/>
          <w:rtl/>
        </w:rPr>
        <w:t> </w:t>
      </w:r>
      <w:r>
        <w:rPr>
          <w:w w:val="72"/>
          <w:rtl/>
        </w:rPr>
        <w:t>المهنية،</w:t>
      </w:r>
      <w:r>
        <w:rPr>
          <w:rtl/>
        </w:rPr>
        <w:t> </w:t>
      </w:r>
      <w:r>
        <w:rPr>
          <w:w w:val="72"/>
          <w:rtl/>
        </w:rPr>
        <w:t>ويحظر</w:t>
      </w:r>
      <w:r>
        <w:rPr>
          <w:spacing w:val="-2"/>
          <w:rtl/>
        </w:rPr>
        <w:t> </w:t>
      </w:r>
      <w:r>
        <w:rPr>
          <w:w w:val="72"/>
          <w:rtl/>
        </w:rPr>
        <w:t>فصــــــل</w:t>
      </w:r>
      <w:r>
        <w:rPr>
          <w:rtl/>
        </w:rPr>
        <w:t> </w:t>
      </w:r>
      <w:r>
        <w:rPr>
          <w:w w:val="72"/>
          <w:rtl/>
        </w:rPr>
        <w:t>العمال</w:t>
      </w:r>
      <w:r>
        <w:rPr>
          <w:spacing w:val="2"/>
          <w:rtl/>
        </w:rPr>
        <w:t> </w:t>
      </w:r>
      <w:r>
        <w:rPr>
          <w:w w:val="72"/>
          <w:rtl/>
        </w:rPr>
        <w:t>تعســــــفيًا،</w:t>
      </w:r>
      <w:r>
        <w:rPr>
          <w:rtl/>
        </w:rPr>
        <w:t> </w:t>
      </w:r>
      <w:r>
        <w:rPr>
          <w:w w:val="72"/>
          <w:rtl/>
        </w:rPr>
        <w:t>وذلك</w:t>
      </w:r>
      <w:r>
        <w:rPr>
          <w:spacing w:val="1"/>
          <w:rtl/>
        </w:rPr>
        <w:t> </w:t>
      </w:r>
      <w:r>
        <w:rPr>
          <w:w w:val="72"/>
          <w:rtl/>
        </w:rPr>
        <w:t>كله</w:t>
      </w:r>
      <w:r>
        <w:rPr>
          <w:spacing w:val="-1"/>
          <w:rtl/>
        </w:rPr>
        <w:t> </w:t>
      </w:r>
      <w:r>
        <w:rPr>
          <w:w w:val="72"/>
          <w:rtl/>
        </w:rPr>
        <w:t>على</w:t>
      </w:r>
      <w:r>
        <w:rPr>
          <w:spacing w:val="1"/>
          <w:rtl/>
        </w:rPr>
        <w:t> </w:t>
      </w:r>
      <w:r>
        <w:rPr>
          <w:w w:val="72"/>
          <w:rtl/>
        </w:rPr>
        <w:t>النحو</w:t>
      </w:r>
      <w:r>
        <w:rPr>
          <w:spacing w:val="-1"/>
          <w:rtl/>
        </w:rPr>
        <w:t> </w:t>
      </w:r>
      <w:r>
        <w:rPr>
          <w:w w:val="72"/>
          <w:rtl/>
        </w:rPr>
        <w:t>الذي</w:t>
      </w:r>
      <w:r>
        <w:rPr>
          <w:spacing w:val="4"/>
          <w:rtl/>
        </w:rPr>
        <w:t> </w:t>
      </w:r>
      <w:r>
        <w:rPr>
          <w:w w:val="72"/>
          <w:rtl/>
        </w:rPr>
        <w:t>ينظم</w:t>
      </w:r>
      <w:r>
        <w:rPr>
          <w:w w:val="72"/>
          <w:rtl/>
        </w:rPr>
        <w:t>ه</w:t>
      </w:r>
    </w:p>
    <w:p>
      <w:pPr>
        <w:bidi/>
        <w:spacing w:before="4"/>
        <w:ind w:right="1435" w:left="924" w:firstLine="0"/>
        <w:jc w:val="left"/>
        <w:rPr>
          <w:position w:val="12"/>
          <w:sz w:val="18"/>
          <w:szCs w:val="18"/>
        </w:rPr>
      </w:pPr>
      <w:r>
        <w:rPr>
          <w:w w:val="76"/>
          <w:sz w:val="28"/>
          <w:szCs w:val="28"/>
          <w:rtl/>
        </w:rPr>
        <w:t>القانون</w:t>
      </w:r>
      <w:r>
        <w:rPr>
          <w:w w:val="76"/>
          <w:position w:val="12"/>
          <w:sz w:val="18"/>
          <w:szCs w:val="18"/>
        </w:rPr>
        <w:t>(</w:t>
      </w:r>
      <w:r>
        <w:rPr>
          <w:spacing w:val="44"/>
          <w:position w:val="12"/>
          <w:sz w:val="18"/>
          <w:szCs w:val="18"/>
          <w:rtl/>
        </w:rPr>
        <w:t>  </w:t>
      </w:r>
      <w:r>
        <w:rPr>
          <w:w w:val="76"/>
          <w:sz w:val="28"/>
          <w:szCs w:val="28"/>
        </w:rPr>
        <w:t>.</w:t>
      </w:r>
      <w:r>
        <w:rPr>
          <w:w w:val="76"/>
          <w:position w:val="12"/>
          <w:sz w:val="18"/>
          <w:szCs w:val="18"/>
        </w:rPr>
        <w:t>)</w:t>
      </w:r>
      <w:r>
        <w:rPr>
          <w:spacing w:val="69"/>
          <w:w w:val="150"/>
          <w:position w:val="12"/>
          <w:sz w:val="18"/>
          <w:szCs w:val="18"/>
          <w:rtl/>
        </w:rPr>
        <w:t>              </w:t>
      </w:r>
      <w:r>
        <w:rPr>
          <w:w w:val="76"/>
          <w:position w:val="12"/>
          <w:sz w:val="18"/>
          <w:szCs w:val="18"/>
        </w:rPr>
        <w:t>2</w:t>
      </w:r>
      <w:r>
        <w:rPr>
          <w:spacing w:val="71"/>
          <w:w w:val="150"/>
          <w:position w:val="12"/>
          <w:sz w:val="18"/>
          <w:szCs w:val="18"/>
          <w:rtl/>
        </w:rPr>
        <w:t>                </w:t>
      </w:r>
      <w:r>
        <w:rPr>
          <w:w w:val="76"/>
          <w:position w:val="12"/>
          <w:sz w:val="18"/>
          <w:szCs w:val="18"/>
        </w:rPr>
        <w:t>3</w:t>
      </w:r>
    </w:p>
    <w:p>
      <w:pPr>
        <w:bidi/>
        <w:spacing w:before="131"/>
        <w:ind w:right="1435" w:left="352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9"/>
          <w:sz w:val="28"/>
          <w:szCs w:val="28"/>
        </w:rPr>
        <w:t>)3(</w:t>
      </w:r>
      <w:r>
        <w:rPr>
          <w:b/>
          <w:bCs/>
          <w:spacing w:val="-10"/>
          <w:sz w:val="28"/>
          <w:szCs w:val="28"/>
          <w:rtl/>
        </w:rPr>
        <w:t> </w:t>
      </w:r>
      <w:r>
        <w:rPr>
          <w:b/>
          <w:bCs/>
          <w:w w:val="79"/>
          <w:sz w:val="28"/>
          <w:szCs w:val="28"/>
          <w:rtl/>
        </w:rPr>
        <w:t>الحت</w:t>
      </w:r>
      <w:r>
        <w:rPr>
          <w:b/>
          <w:bCs/>
          <w:spacing w:val="-8"/>
          <w:sz w:val="28"/>
          <w:szCs w:val="28"/>
          <w:rtl/>
        </w:rPr>
        <w:t> </w:t>
      </w:r>
      <w:r>
        <w:rPr>
          <w:b/>
          <w:bCs/>
          <w:w w:val="79"/>
          <w:sz w:val="28"/>
          <w:szCs w:val="28"/>
          <w:rtl/>
        </w:rPr>
        <w:t>في</w:t>
      </w:r>
      <w:r>
        <w:rPr>
          <w:b/>
          <w:bCs/>
          <w:spacing w:val="-9"/>
          <w:sz w:val="28"/>
          <w:szCs w:val="28"/>
          <w:rtl/>
        </w:rPr>
        <w:t> </w:t>
      </w:r>
      <w:r>
        <w:rPr>
          <w:b/>
          <w:bCs/>
          <w:w w:val="79"/>
          <w:sz w:val="28"/>
          <w:szCs w:val="28"/>
          <w:rtl/>
        </w:rPr>
        <w:t>الضمان</w:t>
      </w:r>
      <w:r>
        <w:rPr>
          <w:b/>
          <w:bCs/>
          <w:spacing w:val="-8"/>
          <w:sz w:val="28"/>
          <w:szCs w:val="28"/>
          <w:rtl/>
        </w:rPr>
        <w:t> </w:t>
      </w:r>
      <w:r>
        <w:rPr>
          <w:b/>
          <w:bCs/>
          <w:w w:val="79"/>
          <w:sz w:val="28"/>
          <w:szCs w:val="28"/>
          <w:rtl/>
        </w:rPr>
        <w:t>والتأمين</w:t>
      </w:r>
      <w:r>
        <w:rPr>
          <w:b/>
          <w:bCs/>
          <w:spacing w:val="-9"/>
          <w:sz w:val="28"/>
          <w:szCs w:val="28"/>
          <w:rtl/>
        </w:rPr>
        <w:t> </w:t>
      </w:r>
      <w:r>
        <w:rPr>
          <w:b/>
          <w:bCs/>
          <w:w w:val="79"/>
          <w:sz w:val="28"/>
          <w:szCs w:val="28"/>
          <w:rtl/>
        </w:rPr>
        <w:t>الاجتماعي</w:t>
      </w:r>
      <w:r>
        <w:rPr>
          <w:b/>
          <w:bCs/>
          <w:w w:val="79"/>
          <w:sz w:val="28"/>
          <w:szCs w:val="28"/>
        </w:rPr>
        <w:t>:</w:t>
      </w:r>
    </w:p>
    <w:p>
      <w:pPr>
        <w:pStyle w:val="BodyText"/>
        <w:bidi/>
        <w:spacing w:line="244" w:lineRule="auto" w:before="136"/>
        <w:ind w:right="1435" w:left="926" w:firstLine="0"/>
        <w:jc w:val="left"/>
        <w:rPr>
          <w:position w:val="12"/>
          <w:sz w:val="18"/>
          <w:szCs w:val="18"/>
        </w:rPr>
      </w:pPr>
      <w:r>
        <w:rPr>
          <w:w w:val="73"/>
          <w:rtl/>
        </w:rPr>
        <w:t>تكفل</w:t>
      </w:r>
      <w:r>
        <w:rPr>
          <w:rtl/>
        </w:rPr>
        <w:t> </w:t>
      </w:r>
      <w:r>
        <w:rPr>
          <w:w w:val="73"/>
          <w:rtl/>
        </w:rPr>
        <w:t>الدولة</w:t>
      </w:r>
      <w:r>
        <w:rPr>
          <w:spacing w:val="15"/>
          <w:rtl/>
        </w:rPr>
        <w:t> </w:t>
      </w:r>
      <w:r>
        <w:rPr>
          <w:w w:val="73"/>
          <w:rtl/>
        </w:rPr>
        <w:t>توفير</w:t>
      </w:r>
      <w:r>
        <w:rPr>
          <w:rtl/>
        </w:rPr>
        <w:t> </w:t>
      </w:r>
      <w:r>
        <w:rPr>
          <w:w w:val="73"/>
          <w:rtl/>
        </w:rPr>
        <w:t>خدمات</w:t>
      </w:r>
      <w:r>
        <w:rPr>
          <w:spacing w:val="13"/>
          <w:rtl/>
        </w:rPr>
        <w:t> </w:t>
      </w:r>
      <w:r>
        <w:rPr>
          <w:w w:val="73"/>
          <w:rtl/>
        </w:rPr>
        <w:t>التأمين</w:t>
      </w:r>
      <w:r>
        <w:rPr>
          <w:rtl/>
        </w:rPr>
        <w:t> </w:t>
      </w:r>
      <w:r>
        <w:rPr>
          <w:w w:val="73"/>
          <w:rtl/>
        </w:rPr>
        <w:t>الاجتماعي،</w:t>
      </w:r>
      <w:r>
        <w:rPr>
          <w:rtl/>
        </w:rPr>
        <w:t> </w:t>
      </w:r>
      <w:r>
        <w:rPr>
          <w:w w:val="73"/>
          <w:rtl/>
        </w:rPr>
        <w:t>بما</w:t>
      </w:r>
      <w:r>
        <w:rPr>
          <w:rtl/>
        </w:rPr>
        <w:t> </w:t>
      </w:r>
      <w:r>
        <w:rPr>
          <w:w w:val="73"/>
          <w:rtl/>
        </w:rPr>
        <w:t>يضــــــــــــــمن</w:t>
      </w:r>
      <w:r>
        <w:rPr>
          <w:rtl/>
        </w:rPr>
        <w:t> </w:t>
      </w:r>
      <w:r>
        <w:rPr>
          <w:w w:val="73"/>
          <w:rtl/>
        </w:rPr>
        <w:t>حياة</w:t>
      </w:r>
      <w:r>
        <w:rPr>
          <w:rtl/>
        </w:rPr>
        <w:t> </w:t>
      </w:r>
      <w:r>
        <w:rPr>
          <w:w w:val="73"/>
          <w:rtl/>
        </w:rPr>
        <w:t>كريمة</w:t>
      </w:r>
      <w:r>
        <w:rPr>
          <w:rtl/>
        </w:rPr>
        <w:t> </w:t>
      </w:r>
      <w:r>
        <w:rPr>
          <w:w w:val="73"/>
          <w:rtl/>
        </w:rPr>
        <w:t>لكل</w:t>
      </w:r>
      <w:r>
        <w:rPr>
          <w:rtl/>
        </w:rPr>
        <w:t> </w:t>
      </w:r>
      <w:r>
        <w:rPr>
          <w:w w:val="73"/>
          <w:rtl/>
        </w:rPr>
        <w:t>مواطن،</w:t>
      </w:r>
      <w:r>
        <w:rPr>
          <w:rtl/>
        </w:rPr>
        <w:t> </w:t>
      </w:r>
      <w:r>
        <w:rPr>
          <w:w w:val="73"/>
          <w:rtl/>
        </w:rPr>
        <w:t>إذا</w:t>
      </w:r>
      <w:r>
        <w:rPr>
          <w:rtl/>
        </w:rPr>
        <w:t> </w:t>
      </w:r>
      <w:r>
        <w:rPr>
          <w:w w:val="73"/>
          <w:rtl/>
        </w:rPr>
        <w:t>لم</w:t>
      </w:r>
      <w:r>
        <w:rPr>
          <w:spacing w:val="12"/>
          <w:rtl/>
        </w:rPr>
        <w:t> </w:t>
      </w:r>
      <w:r>
        <w:rPr>
          <w:w w:val="73"/>
          <w:rtl/>
        </w:rPr>
        <w:t>يكن</w:t>
      </w:r>
      <w:r>
        <w:rPr>
          <w:rtl/>
        </w:rPr>
        <w:t> </w:t>
      </w:r>
      <w:r>
        <w:rPr>
          <w:w w:val="73"/>
          <w:rtl/>
        </w:rPr>
        <w:t>قادرًا</w:t>
      </w:r>
      <w:r>
        <w:rPr>
          <w:spacing w:val="40"/>
          <w:rtl/>
        </w:rPr>
        <w:t> </w:t>
      </w:r>
      <w:r>
        <w:rPr>
          <w:w w:val="73"/>
          <w:rtl/>
        </w:rPr>
        <w:t>على</w:t>
      </w:r>
      <w:r>
        <w:rPr>
          <w:spacing w:val="14"/>
          <w:rtl/>
        </w:rPr>
        <w:t> </w:t>
      </w:r>
      <w:r>
        <w:rPr>
          <w:w w:val="73"/>
          <w:rtl/>
        </w:rPr>
        <w:t>إعالة</w:t>
      </w:r>
      <w:r>
        <w:rPr>
          <w:spacing w:val="15"/>
          <w:rtl/>
        </w:rPr>
        <w:t> </w:t>
      </w:r>
      <w:r>
        <w:rPr>
          <w:w w:val="73"/>
          <w:rtl/>
        </w:rPr>
        <w:t>نفســــــــــــــه</w:t>
      </w:r>
      <w:r>
        <w:rPr>
          <w:spacing w:val="18"/>
          <w:rtl/>
        </w:rPr>
        <w:t> </w:t>
      </w:r>
      <w:r>
        <w:rPr>
          <w:w w:val="73"/>
          <w:rtl/>
        </w:rPr>
        <w:t>وأســــــــــــــرته،</w:t>
      </w:r>
      <w:r>
        <w:rPr>
          <w:spacing w:val="15"/>
          <w:rtl/>
        </w:rPr>
        <w:t> </w:t>
      </w:r>
      <w:r>
        <w:rPr>
          <w:w w:val="73"/>
          <w:rtl/>
        </w:rPr>
        <w:t>وفي</w:t>
      </w:r>
      <w:r>
        <w:rPr>
          <w:spacing w:val="14"/>
          <w:rtl/>
        </w:rPr>
        <w:t> </w:t>
      </w:r>
      <w:r>
        <w:rPr>
          <w:w w:val="73"/>
          <w:rtl/>
        </w:rPr>
        <w:t>حالات</w:t>
      </w:r>
      <w:r>
        <w:rPr>
          <w:spacing w:val="16"/>
          <w:rtl/>
        </w:rPr>
        <w:t> </w:t>
      </w:r>
      <w:r>
        <w:rPr>
          <w:w w:val="73"/>
          <w:rtl/>
        </w:rPr>
        <w:t>العجز</w:t>
      </w:r>
      <w:r>
        <w:rPr>
          <w:spacing w:val="19"/>
          <w:rtl/>
        </w:rPr>
        <w:t> </w:t>
      </w:r>
      <w:r>
        <w:rPr>
          <w:w w:val="73"/>
          <w:rtl/>
        </w:rPr>
        <w:t>عن</w:t>
      </w:r>
      <w:r>
        <w:rPr>
          <w:rtl/>
        </w:rPr>
        <w:t> </w:t>
      </w:r>
      <w:r>
        <w:rPr>
          <w:w w:val="73"/>
          <w:rtl/>
        </w:rPr>
        <w:t>العمل</w:t>
      </w:r>
      <w:r>
        <w:rPr>
          <w:spacing w:val="20"/>
          <w:rtl/>
        </w:rPr>
        <w:t> </w:t>
      </w:r>
      <w:r>
        <w:rPr>
          <w:w w:val="73"/>
          <w:rtl/>
        </w:rPr>
        <w:t>والشــــــــــــــيخوخة</w:t>
      </w:r>
      <w:r>
        <w:rPr>
          <w:rtl/>
        </w:rPr>
        <w:t> </w:t>
      </w:r>
      <w:r>
        <w:rPr>
          <w:w w:val="73"/>
          <w:rtl/>
        </w:rPr>
        <w:t>والبطالة</w:t>
      </w:r>
      <w:r>
        <w:rPr>
          <w:w w:val="73"/>
        </w:rPr>
        <w:t>.</w:t>
      </w:r>
      <w:r>
        <w:rPr>
          <w:spacing w:val="15"/>
          <w:rtl/>
        </w:rPr>
        <w:t> </w:t>
      </w:r>
      <w:r>
        <w:rPr>
          <w:w w:val="73"/>
          <w:rtl/>
        </w:rPr>
        <w:t>وأموال</w:t>
      </w:r>
      <w:r>
        <w:rPr>
          <w:rtl/>
        </w:rPr>
        <w:t> </w:t>
      </w:r>
      <w:r>
        <w:rPr>
          <w:w w:val="73"/>
          <w:rtl/>
        </w:rPr>
        <w:t>التأمينات </w:t>
      </w:r>
      <w:r>
        <w:rPr>
          <w:w w:val="76"/>
          <w:rtl/>
        </w:rPr>
        <w:t>والمعاشــــــات</w:t>
      </w:r>
      <w:r>
        <w:rPr>
          <w:rtl/>
        </w:rPr>
        <w:t> </w:t>
      </w:r>
      <w:r>
        <w:rPr>
          <w:w w:val="76"/>
          <w:rtl/>
        </w:rPr>
        <w:t>أموال</w:t>
      </w:r>
      <w:r>
        <w:rPr>
          <w:rtl/>
        </w:rPr>
        <w:t> </w:t>
      </w:r>
      <w:r>
        <w:rPr>
          <w:w w:val="76"/>
          <w:rtl/>
        </w:rPr>
        <w:t>خاصــــــة،</w:t>
      </w:r>
      <w:r>
        <w:rPr>
          <w:rtl/>
        </w:rPr>
        <w:t> </w:t>
      </w:r>
      <w:r>
        <w:rPr>
          <w:w w:val="76"/>
          <w:rtl/>
        </w:rPr>
        <w:t>تتمتع</w:t>
      </w:r>
      <w:r>
        <w:rPr>
          <w:rtl/>
        </w:rPr>
        <w:t> </w:t>
      </w:r>
      <w:r>
        <w:rPr>
          <w:w w:val="76"/>
          <w:rtl/>
        </w:rPr>
        <w:t>بجميع</w:t>
      </w:r>
      <w:r>
        <w:rPr>
          <w:rtl/>
        </w:rPr>
        <w:t> </w:t>
      </w:r>
      <w:r>
        <w:rPr>
          <w:w w:val="76"/>
          <w:rtl/>
        </w:rPr>
        <w:t>أوجه</w:t>
      </w:r>
      <w:r>
        <w:rPr>
          <w:rtl/>
        </w:rPr>
        <w:t> </w:t>
      </w:r>
      <w:r>
        <w:rPr>
          <w:w w:val="76"/>
          <w:rtl/>
        </w:rPr>
        <w:t>وأشــــــكال</w:t>
      </w:r>
      <w:r>
        <w:rPr>
          <w:rtl/>
        </w:rPr>
        <w:t> </w:t>
      </w:r>
      <w:r>
        <w:rPr>
          <w:w w:val="76"/>
          <w:rtl/>
        </w:rPr>
        <w:t>الحماية</w:t>
      </w:r>
      <w:r>
        <w:rPr>
          <w:rtl/>
        </w:rPr>
        <w:t> </w:t>
      </w:r>
      <w:r>
        <w:rPr>
          <w:w w:val="76"/>
          <w:rtl/>
        </w:rPr>
        <w:t>المقررة</w:t>
      </w:r>
      <w:r>
        <w:rPr>
          <w:rtl/>
        </w:rPr>
        <w:t> </w:t>
      </w:r>
      <w:r>
        <w:rPr>
          <w:w w:val="76"/>
          <w:rtl/>
        </w:rPr>
        <w:t>للأموال</w:t>
      </w:r>
      <w:r>
        <w:rPr>
          <w:rtl/>
        </w:rPr>
        <w:t> </w:t>
      </w:r>
      <w:r>
        <w:rPr>
          <w:w w:val="76"/>
          <w:rtl/>
        </w:rPr>
        <w:t>العامة،</w:t>
      </w:r>
      <w:r>
        <w:rPr>
          <w:rtl/>
        </w:rPr>
        <w:t> </w:t>
      </w:r>
      <w:r>
        <w:rPr>
          <w:w w:val="76"/>
          <w:rtl/>
        </w:rPr>
        <w:t>وهي</w:t>
      </w:r>
      <w:r>
        <w:rPr>
          <w:rtl/>
        </w:rPr>
        <w:t> </w:t>
      </w:r>
      <w:r>
        <w:rPr>
          <w:w w:val="76"/>
          <w:rtl/>
        </w:rPr>
        <w:t>وعوائدها </w:t>
      </w:r>
      <w:r>
        <w:rPr>
          <w:w w:val="62"/>
          <w:rtl/>
        </w:rPr>
        <w:t>حق</w:t>
      </w:r>
      <w:r>
        <w:rPr>
          <w:spacing w:val="40"/>
          <w:rtl/>
        </w:rPr>
        <w:t> </w:t>
      </w:r>
      <w:r>
        <w:rPr>
          <w:w w:val="62"/>
          <w:rtl/>
        </w:rPr>
        <w:t>للمستفيدين</w:t>
      </w:r>
      <w:r>
        <w:rPr>
          <w:spacing w:val="40"/>
          <w:rtl/>
        </w:rPr>
        <w:t> </w:t>
      </w:r>
      <w:r>
        <w:rPr>
          <w:w w:val="62"/>
          <w:rtl/>
        </w:rPr>
        <w:t>منها،</w:t>
      </w:r>
      <w:r>
        <w:rPr>
          <w:spacing w:val="40"/>
          <w:rtl/>
        </w:rPr>
        <w:t> </w:t>
      </w:r>
      <w:r>
        <w:rPr>
          <w:w w:val="62"/>
          <w:rtl/>
        </w:rPr>
        <w:t>وتستثمر</w:t>
      </w:r>
      <w:r>
        <w:rPr>
          <w:spacing w:val="40"/>
          <w:rtl/>
        </w:rPr>
        <w:t> </w:t>
      </w:r>
      <w:r>
        <w:rPr>
          <w:w w:val="62"/>
          <w:rtl/>
        </w:rPr>
        <w:t>استثمارًا</w:t>
      </w:r>
      <w:r>
        <w:rPr>
          <w:spacing w:val="40"/>
          <w:rtl/>
        </w:rPr>
        <w:t> </w:t>
      </w:r>
      <w:r>
        <w:rPr>
          <w:w w:val="62"/>
          <w:rtl/>
        </w:rPr>
        <w:t>آمنًا،</w:t>
      </w:r>
      <w:r>
        <w:rPr>
          <w:spacing w:val="40"/>
          <w:rtl/>
        </w:rPr>
        <w:t> </w:t>
      </w:r>
      <w:r>
        <w:rPr>
          <w:w w:val="62"/>
          <w:rtl/>
        </w:rPr>
        <w:t>وتديرها</w:t>
      </w:r>
      <w:r>
        <w:rPr>
          <w:spacing w:val="40"/>
          <w:rtl/>
        </w:rPr>
        <w:t> </w:t>
      </w:r>
      <w:r>
        <w:rPr>
          <w:w w:val="62"/>
          <w:rtl/>
        </w:rPr>
        <w:t>هيئة</w:t>
      </w:r>
      <w:r>
        <w:rPr>
          <w:spacing w:val="40"/>
          <w:rtl/>
        </w:rPr>
        <w:t> </w:t>
      </w:r>
      <w:r>
        <w:rPr>
          <w:w w:val="62"/>
          <w:rtl/>
        </w:rPr>
        <w:t>مستقلة،</w:t>
      </w:r>
      <w:r>
        <w:rPr>
          <w:spacing w:val="40"/>
          <w:rtl/>
        </w:rPr>
        <w:t> </w:t>
      </w:r>
      <w:r>
        <w:rPr>
          <w:w w:val="62"/>
          <w:rtl/>
        </w:rPr>
        <w:t>وفقًا</w:t>
      </w:r>
      <w:r>
        <w:rPr>
          <w:spacing w:val="40"/>
          <w:rtl/>
        </w:rPr>
        <w:t> </w:t>
      </w:r>
      <w:r>
        <w:rPr>
          <w:w w:val="62"/>
          <w:rtl/>
        </w:rPr>
        <w:t>للقانون</w:t>
      </w:r>
      <w:r>
        <w:rPr>
          <w:rFonts w:ascii="Arial" w:cs="Arial"/>
          <w:w w:val="62"/>
          <w:sz w:val="22"/>
          <w:szCs w:val="22"/>
        </w:rPr>
        <w:t>3</w:t>
      </w:r>
      <w:r>
        <w:rPr>
          <w:w w:val="62"/>
        </w:rPr>
        <w:t>.</w:t>
      </w:r>
      <w:r>
        <w:rPr>
          <w:rFonts w:ascii="Arial" w:cs="Arial"/>
          <w:w w:val="62"/>
          <w:sz w:val="22"/>
          <w:szCs w:val="22"/>
        </w:rPr>
        <w:t>3</w:t>
      </w:r>
      <w:r>
        <w:rPr>
          <w:w w:val="62"/>
          <w:position w:val="12"/>
          <w:sz w:val="18"/>
          <w:szCs w:val="18"/>
        </w:rPr>
        <w:t>)</w:t>
      </w:r>
      <w:r>
        <w:rPr>
          <w:w w:val="62"/>
          <w:position w:val="12"/>
          <w:sz w:val="18"/>
          <w:szCs w:val="18"/>
        </w:rPr>
        <w:t>(</w:t>
      </w:r>
    </w:p>
    <w:p>
      <w:pPr>
        <w:bidi/>
        <w:spacing w:before="125"/>
        <w:ind w:right="1435" w:left="352" w:firstLine="0"/>
        <w:jc w:val="left"/>
        <w:rPr>
          <w:b/>
          <w:bCs/>
          <w:sz w:val="28"/>
          <w:szCs w:val="28"/>
        </w:rPr>
      </w:pPr>
      <w:r>
        <w:rPr>
          <w:b/>
          <w:bCs/>
          <w:w w:val="81"/>
          <w:sz w:val="28"/>
          <w:szCs w:val="28"/>
        </w:rPr>
        <w:t>)4(</w:t>
      </w:r>
      <w:r>
        <w:rPr>
          <w:b/>
          <w:bCs/>
          <w:spacing w:val="-17"/>
          <w:sz w:val="28"/>
          <w:szCs w:val="28"/>
          <w:rtl/>
        </w:rPr>
        <w:t> </w:t>
      </w:r>
      <w:r>
        <w:rPr>
          <w:b/>
          <w:bCs/>
          <w:w w:val="81"/>
          <w:sz w:val="28"/>
          <w:szCs w:val="28"/>
          <w:rtl/>
        </w:rPr>
        <w:t>الحت</w:t>
      </w:r>
      <w:r>
        <w:rPr>
          <w:b/>
          <w:bCs/>
          <w:spacing w:val="-17"/>
          <w:sz w:val="28"/>
          <w:szCs w:val="28"/>
          <w:rtl/>
        </w:rPr>
        <w:t> </w:t>
      </w:r>
      <w:r>
        <w:rPr>
          <w:b/>
          <w:bCs/>
          <w:w w:val="81"/>
          <w:sz w:val="28"/>
          <w:szCs w:val="28"/>
          <w:rtl/>
        </w:rPr>
        <w:t>في</w:t>
      </w:r>
      <w:r>
        <w:rPr>
          <w:b/>
          <w:bCs/>
          <w:spacing w:val="-1"/>
          <w:w w:val="81"/>
          <w:sz w:val="28"/>
          <w:szCs w:val="28"/>
          <w:rtl/>
        </w:rPr>
        <w:t> </w:t>
      </w:r>
      <w:r>
        <w:rPr>
          <w:b/>
          <w:bCs/>
          <w:w w:val="81"/>
          <w:sz w:val="28"/>
          <w:szCs w:val="28"/>
          <w:rtl/>
        </w:rPr>
        <w:t>الصحة</w:t>
      </w:r>
      <w:r>
        <w:rPr>
          <w:b/>
          <w:bCs/>
          <w:w w:val="81"/>
          <w:sz w:val="28"/>
          <w:szCs w:val="28"/>
        </w:rPr>
        <w:t>:</w:t>
      </w:r>
    </w:p>
    <w:p>
      <w:pPr>
        <w:pStyle w:val="BodyText"/>
        <w:bidi/>
        <w:spacing w:line="247" w:lineRule="auto" w:before="137"/>
        <w:ind w:right="1442" w:left="929" w:hanging="4"/>
        <w:jc w:val="left"/>
      </w:pPr>
      <w:r>
        <w:rPr>
          <w:w w:val="71"/>
          <w:rtl/>
        </w:rPr>
        <w:t>لكل</w:t>
      </w:r>
      <w:r>
        <w:rPr>
          <w:rtl/>
        </w:rPr>
        <w:t> </w:t>
      </w:r>
      <w:r>
        <w:rPr>
          <w:w w:val="71"/>
          <w:rtl/>
        </w:rPr>
        <w:t>مواطن</w:t>
      </w:r>
      <w:r>
        <w:rPr>
          <w:rtl/>
        </w:rPr>
        <w:t> </w:t>
      </w:r>
      <w:r>
        <w:rPr>
          <w:w w:val="71"/>
          <w:rtl/>
        </w:rPr>
        <w:t>الحق</w:t>
      </w:r>
      <w:r>
        <w:rPr>
          <w:rtl/>
        </w:rPr>
        <w:t> </w:t>
      </w:r>
      <w:r>
        <w:rPr>
          <w:w w:val="71"/>
          <w:rtl/>
        </w:rPr>
        <w:t>في</w:t>
      </w:r>
      <w:r>
        <w:rPr>
          <w:rtl/>
        </w:rPr>
        <w:t> </w:t>
      </w:r>
      <w:r>
        <w:rPr>
          <w:w w:val="71"/>
          <w:rtl/>
        </w:rPr>
        <w:t>الرعاية</w:t>
      </w:r>
      <w:r>
        <w:rPr>
          <w:rtl/>
        </w:rPr>
        <w:t> </w:t>
      </w:r>
      <w:r>
        <w:rPr>
          <w:w w:val="71"/>
          <w:rtl/>
        </w:rPr>
        <w:t>الصـــــحية</w:t>
      </w:r>
      <w:r>
        <w:rPr>
          <w:rtl/>
        </w:rPr>
        <w:t> </w:t>
      </w:r>
      <w:r>
        <w:rPr>
          <w:w w:val="71"/>
          <w:rtl/>
        </w:rPr>
        <w:t>المتكاملة</w:t>
      </w:r>
      <w:r>
        <w:rPr>
          <w:rtl/>
        </w:rPr>
        <w:t> </w:t>
      </w:r>
      <w:r>
        <w:rPr>
          <w:w w:val="71"/>
          <w:rtl/>
        </w:rPr>
        <w:t>وفقًا</w:t>
      </w:r>
      <w:r>
        <w:rPr>
          <w:rtl/>
        </w:rPr>
        <w:t> </w:t>
      </w:r>
      <w:r>
        <w:rPr>
          <w:w w:val="71"/>
          <w:rtl/>
        </w:rPr>
        <w:t>لمعايير</w:t>
      </w:r>
      <w:r>
        <w:rPr>
          <w:rtl/>
        </w:rPr>
        <w:t> </w:t>
      </w:r>
      <w:r>
        <w:rPr>
          <w:w w:val="71"/>
          <w:rtl/>
        </w:rPr>
        <w:t>الجودة،</w:t>
      </w:r>
      <w:r>
        <w:rPr>
          <w:rtl/>
        </w:rPr>
        <w:t> </w:t>
      </w:r>
      <w:r>
        <w:rPr>
          <w:w w:val="71"/>
          <w:rtl/>
        </w:rPr>
        <w:t>وتكفل</w:t>
      </w:r>
      <w:r>
        <w:rPr>
          <w:spacing w:val="-1"/>
          <w:rtl/>
        </w:rPr>
        <w:t> </w:t>
      </w:r>
      <w:r>
        <w:rPr>
          <w:w w:val="71"/>
          <w:rtl/>
        </w:rPr>
        <w:t>الدولة</w:t>
      </w:r>
      <w:r>
        <w:rPr>
          <w:rtl/>
        </w:rPr>
        <w:t> </w:t>
      </w:r>
      <w:r>
        <w:rPr>
          <w:w w:val="71"/>
          <w:rtl/>
        </w:rPr>
        <w:t>الحفاظ</w:t>
      </w:r>
      <w:r>
        <w:rPr>
          <w:rtl/>
        </w:rPr>
        <w:t> </w:t>
      </w:r>
      <w:r>
        <w:rPr>
          <w:w w:val="71"/>
          <w:rtl/>
        </w:rPr>
        <w:t>على</w:t>
      </w:r>
      <w:r>
        <w:rPr>
          <w:rtl/>
        </w:rPr>
        <w:t> </w:t>
      </w:r>
      <w:r>
        <w:rPr>
          <w:w w:val="71"/>
          <w:rtl/>
        </w:rPr>
        <w:t>مرافق </w:t>
      </w:r>
      <w:r>
        <w:rPr>
          <w:w w:val="72"/>
          <w:rtl/>
        </w:rPr>
        <w:t>الخدمات</w:t>
      </w:r>
      <w:r>
        <w:rPr>
          <w:rtl/>
        </w:rPr>
        <w:t> </w:t>
      </w:r>
      <w:r>
        <w:rPr>
          <w:w w:val="72"/>
          <w:rtl/>
        </w:rPr>
        <w:t>الصــــــــــــحية</w:t>
      </w:r>
      <w:r>
        <w:rPr>
          <w:rtl/>
        </w:rPr>
        <w:t> </w:t>
      </w:r>
      <w:r>
        <w:rPr>
          <w:w w:val="72"/>
          <w:rtl/>
        </w:rPr>
        <w:t>العامة</w:t>
      </w:r>
      <w:r>
        <w:rPr>
          <w:rtl/>
        </w:rPr>
        <w:t> </w:t>
      </w:r>
      <w:r>
        <w:rPr>
          <w:w w:val="72"/>
          <w:rtl/>
        </w:rPr>
        <w:t>التي</w:t>
      </w:r>
      <w:r>
        <w:rPr>
          <w:rtl/>
        </w:rPr>
        <w:t> </w:t>
      </w:r>
      <w:r>
        <w:rPr>
          <w:w w:val="72"/>
          <w:rtl/>
        </w:rPr>
        <w:t>تقدم</w:t>
      </w:r>
      <w:r>
        <w:rPr>
          <w:rtl/>
        </w:rPr>
        <w:t> </w:t>
      </w:r>
      <w:r>
        <w:rPr>
          <w:w w:val="72"/>
          <w:rtl/>
        </w:rPr>
        <w:t>خدماتها</w:t>
      </w:r>
      <w:r>
        <w:rPr>
          <w:rtl/>
        </w:rPr>
        <w:t> </w:t>
      </w:r>
      <w:r>
        <w:rPr>
          <w:w w:val="72"/>
          <w:rtl/>
        </w:rPr>
        <w:t>للشــــــــــــعب</w:t>
      </w:r>
      <w:r>
        <w:rPr>
          <w:rtl/>
        </w:rPr>
        <w:t> </w:t>
      </w:r>
      <w:r>
        <w:rPr>
          <w:w w:val="72"/>
          <w:rtl/>
        </w:rPr>
        <w:t>ودعمها</w:t>
      </w:r>
      <w:r>
        <w:rPr>
          <w:rtl/>
        </w:rPr>
        <w:t> </w:t>
      </w:r>
      <w:r>
        <w:rPr>
          <w:w w:val="72"/>
          <w:rtl/>
        </w:rPr>
        <w:t>والعمل</w:t>
      </w:r>
      <w:r>
        <w:rPr>
          <w:rtl/>
        </w:rPr>
        <w:t> </w:t>
      </w:r>
      <w:r>
        <w:rPr>
          <w:w w:val="72"/>
          <w:rtl/>
        </w:rPr>
        <w:t>على</w:t>
      </w:r>
      <w:r>
        <w:rPr>
          <w:rtl/>
        </w:rPr>
        <w:t> </w:t>
      </w:r>
      <w:r>
        <w:rPr>
          <w:w w:val="72"/>
          <w:rtl/>
        </w:rPr>
        <w:t>رفع</w:t>
      </w:r>
      <w:r>
        <w:rPr>
          <w:rtl/>
        </w:rPr>
        <w:t> </w:t>
      </w:r>
      <w:r>
        <w:rPr>
          <w:w w:val="72"/>
          <w:rtl/>
        </w:rPr>
        <w:t>كفاءتها</w:t>
      </w:r>
      <w:r>
        <w:rPr>
          <w:rtl/>
        </w:rPr>
        <w:t> </w:t>
      </w:r>
      <w:r>
        <w:rPr>
          <w:w w:val="72"/>
          <w:rtl/>
        </w:rPr>
        <w:t>وانتشــــــــــــاره</w:t>
      </w:r>
      <w:r>
        <w:rPr>
          <w:w w:val="72"/>
          <w:rtl/>
        </w:rPr>
        <w:t>ا</w:t>
      </w:r>
    </w:p>
    <w:p>
      <w:pPr>
        <w:pStyle w:val="BodyText"/>
        <w:bidi/>
        <w:spacing w:line="464" w:lineRule="exact"/>
        <w:ind w:right="1435" w:left="925" w:firstLine="0"/>
        <w:jc w:val="left"/>
      </w:pPr>
      <w:r>
        <w:rPr>
          <w:w w:val="78"/>
          <w:rtl/>
        </w:rPr>
        <w:t>الجغرافي</w:t>
      </w:r>
      <w:r>
        <w:rPr>
          <w:spacing w:val="12"/>
          <w:rtl/>
        </w:rPr>
        <w:t> </w:t>
      </w:r>
      <w:r>
        <w:rPr>
          <w:w w:val="78"/>
          <w:rtl/>
        </w:rPr>
        <w:t>العادل</w:t>
      </w:r>
      <w:r>
        <w:rPr>
          <w:w w:val="78"/>
          <w:position w:val="12"/>
          <w:sz w:val="18"/>
          <w:szCs w:val="18"/>
        </w:rPr>
        <w:t>(</w:t>
      </w:r>
      <w:r>
        <w:rPr>
          <w:spacing w:val="49"/>
          <w:position w:val="12"/>
          <w:sz w:val="18"/>
          <w:szCs w:val="18"/>
          <w:rtl/>
        </w:rPr>
        <w:t>  </w:t>
      </w:r>
      <w:r>
        <w:rPr>
          <w:w w:val="78"/>
          <w:position w:val="12"/>
          <w:sz w:val="18"/>
          <w:szCs w:val="18"/>
        </w:rPr>
        <w:t>)</w:t>
      </w:r>
      <w:r>
        <w:rPr>
          <w:w w:val="78"/>
          <w:rtl/>
        </w:rPr>
        <w:t>؛</w:t>
      </w:r>
      <w:r>
        <w:rPr>
          <w:spacing w:val="12"/>
          <w:rtl/>
        </w:rPr>
        <w:t> </w:t>
      </w:r>
      <w:r>
        <w:rPr>
          <w:w w:val="78"/>
          <w:rtl/>
        </w:rPr>
        <w:t>وحماية</w:t>
      </w:r>
      <w:r>
        <w:rPr>
          <w:spacing w:val="4"/>
          <w:rtl/>
        </w:rPr>
        <w:t> </w:t>
      </w:r>
      <w:r>
        <w:rPr>
          <w:w w:val="78"/>
          <w:rtl/>
        </w:rPr>
        <w:t>الأشــــــــــــخاص</w:t>
      </w:r>
      <w:r>
        <w:rPr>
          <w:spacing w:val="9"/>
          <w:rtl/>
        </w:rPr>
        <w:t> </w:t>
      </w:r>
      <w:r>
        <w:rPr>
          <w:w w:val="78"/>
          <w:rtl/>
        </w:rPr>
        <w:t>من</w:t>
      </w:r>
      <w:r>
        <w:rPr>
          <w:w w:val="78"/>
          <w:position w:val="12"/>
          <w:sz w:val="18"/>
          <w:szCs w:val="18"/>
        </w:rPr>
        <w:t>4</w:t>
      </w:r>
      <w:r>
        <w:rPr>
          <w:spacing w:val="-19"/>
          <w:w w:val="78"/>
          <w:rtl/>
        </w:rPr>
        <w:t> </w:t>
      </w:r>
      <w:r>
        <w:rPr>
          <w:w w:val="78"/>
          <w:rtl/>
        </w:rPr>
        <w:t>المخاطر</w:t>
      </w:r>
      <w:r>
        <w:rPr>
          <w:spacing w:val="8"/>
          <w:rtl/>
        </w:rPr>
        <w:t> </w:t>
      </w:r>
      <w:r>
        <w:rPr>
          <w:w w:val="78"/>
          <w:rtl/>
        </w:rPr>
        <w:t>الصــــــــــــحية</w:t>
      </w:r>
      <w:r>
        <w:rPr>
          <w:spacing w:val="9"/>
          <w:rtl/>
        </w:rPr>
        <w:t> </w:t>
      </w:r>
      <w:r>
        <w:rPr>
          <w:w w:val="78"/>
          <w:rtl/>
        </w:rPr>
        <w:t>والأمرا</w:t>
      </w:r>
      <w:r>
        <w:rPr>
          <w:spacing w:val="67"/>
          <w:position w:val="12"/>
          <w:sz w:val="18"/>
          <w:szCs w:val="18"/>
          <w:rtl/>
        </w:rPr>
        <w:t> </w:t>
      </w:r>
      <w:r>
        <w:rPr>
          <w:w w:val="78"/>
          <w:position w:val="12"/>
          <w:sz w:val="18"/>
          <w:szCs w:val="18"/>
        </w:rPr>
        <w:t>3</w:t>
      </w:r>
      <w:r>
        <w:rPr>
          <w:w w:val="78"/>
          <w:rtl/>
        </w:rPr>
        <w:t>ض</w:t>
      </w:r>
      <w:r>
        <w:rPr>
          <w:spacing w:val="12"/>
          <w:rtl/>
        </w:rPr>
        <w:t> </w:t>
      </w:r>
      <w:r>
        <w:rPr>
          <w:w w:val="78"/>
          <w:rtl/>
        </w:rPr>
        <w:t>المعدية</w:t>
      </w:r>
      <w:r>
        <w:rPr>
          <w:spacing w:val="11"/>
          <w:rtl/>
        </w:rPr>
        <w:t> </w:t>
      </w:r>
      <w:r>
        <w:rPr>
          <w:w w:val="78"/>
          <w:rtl/>
        </w:rPr>
        <w:t>والمحافظة</w:t>
      </w:r>
      <w:r>
        <w:rPr>
          <w:spacing w:val="9"/>
          <w:rtl/>
        </w:rPr>
        <w:t> </w:t>
      </w:r>
      <w:r>
        <w:rPr>
          <w:w w:val="78"/>
          <w:rtl/>
        </w:rPr>
        <w:t>عل</w:t>
      </w:r>
      <w:r>
        <w:rPr>
          <w:w w:val="78"/>
          <w:rtl/>
        </w:rPr>
        <w:t>ى</w:t>
      </w:r>
    </w:p>
    <w:p>
      <w:pPr>
        <w:pStyle w:val="BodyText"/>
        <w:bidi/>
        <w:spacing w:line="247" w:lineRule="auto" w:before="13"/>
        <w:ind w:right="1442" w:left="934" w:hanging="9"/>
        <w:jc w:val="left"/>
      </w:pPr>
      <w:r>
        <w:rPr>
          <w:w w:val="72"/>
          <w:rtl/>
        </w:rPr>
        <w:t>الســلامة</w:t>
      </w:r>
      <w:r>
        <w:rPr>
          <w:rtl/>
        </w:rPr>
        <w:t> </w:t>
      </w:r>
      <w:r>
        <w:rPr>
          <w:w w:val="72"/>
          <w:rtl/>
        </w:rPr>
        <w:t>الجســدية</w:t>
      </w:r>
      <w:r>
        <w:rPr>
          <w:rtl/>
        </w:rPr>
        <w:t> </w:t>
      </w:r>
      <w:r>
        <w:rPr>
          <w:w w:val="72"/>
          <w:rtl/>
        </w:rPr>
        <w:t>والنفســية</w:t>
      </w:r>
      <w:r>
        <w:rPr>
          <w:rtl/>
        </w:rPr>
        <w:t> </w:t>
      </w:r>
      <w:r>
        <w:rPr>
          <w:w w:val="72"/>
          <w:rtl/>
        </w:rPr>
        <w:t>والاهتمام</w:t>
      </w:r>
      <w:r>
        <w:rPr>
          <w:rtl/>
        </w:rPr>
        <w:t> </w:t>
      </w:r>
      <w:r>
        <w:rPr>
          <w:w w:val="72"/>
          <w:rtl/>
        </w:rPr>
        <w:t>بالصــحة</w:t>
      </w:r>
      <w:r>
        <w:rPr>
          <w:rtl/>
        </w:rPr>
        <w:t> </w:t>
      </w:r>
      <w:r>
        <w:rPr>
          <w:w w:val="72"/>
          <w:rtl/>
        </w:rPr>
        <w:t>الإنجابية،</w:t>
      </w:r>
      <w:r>
        <w:rPr>
          <w:rtl/>
        </w:rPr>
        <w:t> </w:t>
      </w:r>
      <w:r>
        <w:rPr>
          <w:w w:val="72"/>
          <w:rtl/>
        </w:rPr>
        <w:t>وخفـــــــــــــــــض</w:t>
      </w:r>
      <w:r>
        <w:rPr>
          <w:rtl/>
        </w:rPr>
        <w:t> </w:t>
      </w:r>
      <w:r>
        <w:rPr>
          <w:w w:val="72"/>
          <w:rtl/>
        </w:rPr>
        <w:t>معدلات</w:t>
      </w:r>
      <w:r>
        <w:rPr>
          <w:rtl/>
        </w:rPr>
        <w:t> </w:t>
      </w:r>
      <w:r>
        <w:rPr>
          <w:w w:val="72"/>
          <w:rtl/>
        </w:rPr>
        <w:t>وفيات</w:t>
      </w:r>
      <w:r>
        <w:rPr>
          <w:rtl/>
        </w:rPr>
        <w:t> </w:t>
      </w:r>
      <w:r>
        <w:rPr>
          <w:w w:val="72"/>
          <w:rtl/>
        </w:rPr>
        <w:t>الأطفال</w:t>
      </w:r>
      <w:r>
        <w:rPr>
          <w:rtl/>
        </w:rPr>
        <w:t> </w:t>
      </w:r>
      <w:r>
        <w:rPr>
          <w:w w:val="72"/>
          <w:rtl/>
        </w:rPr>
        <w:t>والمواليد، </w:t>
      </w:r>
      <w:r>
        <w:rPr>
          <w:w w:val="69"/>
          <w:rtl/>
        </w:rPr>
        <w:t>وتحسين</w:t>
      </w:r>
      <w:r>
        <w:rPr>
          <w:spacing w:val="-1"/>
          <w:rtl/>
        </w:rPr>
        <w:t> </w:t>
      </w:r>
      <w:r>
        <w:rPr>
          <w:w w:val="69"/>
          <w:rtl/>
        </w:rPr>
        <w:t>النظم</w:t>
      </w:r>
      <w:r>
        <w:rPr>
          <w:spacing w:val="1"/>
          <w:rtl/>
        </w:rPr>
        <w:t> </w:t>
      </w:r>
      <w:r>
        <w:rPr>
          <w:w w:val="69"/>
          <w:rtl/>
        </w:rPr>
        <w:t>البيئية</w:t>
      </w:r>
      <w:r>
        <w:rPr>
          <w:spacing w:val="1"/>
          <w:rtl/>
        </w:rPr>
        <w:t> </w:t>
      </w:r>
      <w:r>
        <w:rPr>
          <w:w w:val="69"/>
          <w:rtl/>
        </w:rPr>
        <w:t>والصناعية،</w:t>
      </w:r>
      <w:r>
        <w:rPr>
          <w:spacing w:val="2"/>
          <w:rtl/>
        </w:rPr>
        <w:t> </w:t>
      </w:r>
      <w:r>
        <w:rPr>
          <w:w w:val="69"/>
          <w:rtl/>
        </w:rPr>
        <w:t>والسيطرة</w:t>
      </w:r>
      <w:r>
        <w:rPr>
          <w:spacing w:val="3"/>
          <w:rtl/>
        </w:rPr>
        <w:t> </w:t>
      </w:r>
      <w:r>
        <w:rPr>
          <w:w w:val="69"/>
          <w:rtl/>
        </w:rPr>
        <w:t>على</w:t>
      </w:r>
      <w:r>
        <w:rPr>
          <w:spacing w:val="6"/>
          <w:rtl/>
        </w:rPr>
        <w:t> </w:t>
      </w:r>
      <w:r>
        <w:rPr>
          <w:w w:val="69"/>
          <w:rtl/>
        </w:rPr>
        <w:t>جميع</w:t>
      </w:r>
      <w:r>
        <w:rPr>
          <w:spacing w:val="2"/>
          <w:rtl/>
        </w:rPr>
        <w:t> </w:t>
      </w:r>
      <w:r>
        <w:rPr>
          <w:w w:val="69"/>
          <w:rtl/>
        </w:rPr>
        <w:t>أنواع</w:t>
      </w:r>
      <w:r>
        <w:rPr>
          <w:spacing w:val="2"/>
          <w:rtl/>
        </w:rPr>
        <w:t> </w:t>
      </w:r>
      <w:r>
        <w:rPr>
          <w:w w:val="69"/>
          <w:rtl/>
        </w:rPr>
        <w:t>الأمراض</w:t>
      </w:r>
      <w:r>
        <w:rPr>
          <w:spacing w:val="7"/>
          <w:rtl/>
        </w:rPr>
        <w:t> </w:t>
      </w:r>
      <w:r>
        <w:rPr>
          <w:w w:val="69"/>
          <w:rtl/>
        </w:rPr>
        <w:t>والأوبئة</w:t>
      </w:r>
      <w:r>
        <w:rPr>
          <w:spacing w:val="-4"/>
          <w:rtl/>
        </w:rPr>
        <w:t> </w:t>
      </w:r>
      <w:r>
        <w:rPr>
          <w:w w:val="69"/>
          <w:rtl/>
        </w:rPr>
        <w:t>المتوطنة</w:t>
      </w:r>
      <w:r>
        <w:rPr>
          <w:spacing w:val="3"/>
          <w:rtl/>
        </w:rPr>
        <w:t> </w:t>
      </w:r>
      <w:r>
        <w:rPr>
          <w:w w:val="69"/>
          <w:rtl/>
        </w:rPr>
        <w:t>وغيرها،</w:t>
      </w:r>
      <w:r>
        <w:rPr>
          <w:spacing w:val="1"/>
          <w:rtl/>
        </w:rPr>
        <w:t> </w:t>
      </w:r>
      <w:r>
        <w:rPr>
          <w:w w:val="69"/>
          <w:rtl/>
        </w:rPr>
        <w:t>وخل</w:t>
      </w:r>
      <w:r>
        <w:rPr>
          <w:w w:val="69"/>
          <w:rtl/>
        </w:rPr>
        <w:t>ق</w:t>
      </w:r>
    </w:p>
    <w:p>
      <w:pPr>
        <w:bidi/>
        <w:spacing w:line="464" w:lineRule="exact" w:before="0"/>
        <w:ind w:right="1435" w:left="928" w:firstLine="0"/>
        <w:jc w:val="left"/>
        <w:rPr>
          <w:position w:val="12"/>
          <w:sz w:val="18"/>
          <w:szCs w:val="18"/>
        </w:rPr>
      </w:pPr>
      <w:r>
        <w:rPr>
          <w:w w:val="78"/>
          <w:sz w:val="28"/>
          <w:szCs w:val="28"/>
          <w:rtl/>
        </w:rPr>
        <w:t>ظـروف</w:t>
      </w:r>
      <w:r>
        <w:rPr>
          <w:spacing w:val="-2"/>
          <w:sz w:val="28"/>
          <w:szCs w:val="28"/>
          <w:rtl/>
        </w:rPr>
        <w:t> </w:t>
      </w:r>
      <w:r>
        <w:rPr>
          <w:w w:val="78"/>
          <w:sz w:val="28"/>
          <w:szCs w:val="28"/>
          <w:rtl/>
        </w:rPr>
        <w:t>تـضمن</w:t>
      </w:r>
      <w:r>
        <w:rPr>
          <w:spacing w:val="-2"/>
          <w:sz w:val="28"/>
          <w:szCs w:val="28"/>
          <w:rtl/>
        </w:rPr>
        <w:t> </w:t>
      </w:r>
      <w:r>
        <w:rPr>
          <w:w w:val="78"/>
          <w:sz w:val="28"/>
          <w:szCs w:val="28"/>
          <w:rtl/>
        </w:rPr>
        <w:t>وجود</w:t>
      </w:r>
      <w:r>
        <w:rPr>
          <w:spacing w:val="-2"/>
          <w:sz w:val="28"/>
          <w:szCs w:val="28"/>
          <w:rtl/>
        </w:rPr>
        <w:t> </w:t>
      </w:r>
      <w:r>
        <w:rPr>
          <w:w w:val="78"/>
          <w:sz w:val="28"/>
          <w:szCs w:val="28"/>
          <w:rtl/>
        </w:rPr>
        <w:t>جميع</w:t>
      </w:r>
      <w:r>
        <w:rPr>
          <w:spacing w:val="-3"/>
          <w:sz w:val="28"/>
          <w:szCs w:val="28"/>
          <w:rtl/>
        </w:rPr>
        <w:t> </w:t>
      </w:r>
      <w:r>
        <w:rPr>
          <w:w w:val="78"/>
          <w:sz w:val="28"/>
          <w:szCs w:val="28"/>
          <w:rtl/>
        </w:rPr>
        <w:t>الخدمات</w:t>
      </w:r>
      <w:r>
        <w:rPr>
          <w:spacing w:val="-2"/>
          <w:sz w:val="28"/>
          <w:szCs w:val="28"/>
          <w:rtl/>
        </w:rPr>
        <w:t> </w:t>
      </w:r>
      <w:r>
        <w:rPr>
          <w:w w:val="78"/>
          <w:sz w:val="28"/>
          <w:szCs w:val="28"/>
          <w:rtl/>
        </w:rPr>
        <w:t>والرعاية</w:t>
      </w:r>
      <w:r>
        <w:rPr>
          <w:spacing w:val="-4"/>
          <w:sz w:val="28"/>
          <w:szCs w:val="28"/>
          <w:rtl/>
        </w:rPr>
        <w:t> </w:t>
      </w:r>
      <w:r>
        <w:rPr>
          <w:w w:val="78"/>
          <w:sz w:val="28"/>
          <w:szCs w:val="28"/>
          <w:rtl/>
        </w:rPr>
        <w:t>الطبية</w:t>
      </w:r>
      <w:r>
        <w:rPr>
          <w:spacing w:val="-2"/>
          <w:sz w:val="28"/>
          <w:szCs w:val="28"/>
          <w:rtl/>
        </w:rPr>
        <w:t> </w:t>
      </w:r>
      <w:r>
        <w:rPr>
          <w:w w:val="78"/>
          <w:sz w:val="28"/>
          <w:szCs w:val="28"/>
          <w:rtl/>
        </w:rPr>
        <w:t>في</w:t>
      </w:r>
      <w:r>
        <w:rPr>
          <w:spacing w:val="-2"/>
          <w:sz w:val="28"/>
          <w:szCs w:val="28"/>
          <w:rtl/>
        </w:rPr>
        <w:t> </w:t>
      </w:r>
      <w:r>
        <w:rPr>
          <w:w w:val="78"/>
          <w:sz w:val="28"/>
          <w:szCs w:val="28"/>
          <w:rtl/>
        </w:rPr>
        <w:t>حالة</w:t>
      </w:r>
      <w:r>
        <w:rPr>
          <w:spacing w:val="-2"/>
          <w:sz w:val="28"/>
          <w:szCs w:val="28"/>
          <w:rtl/>
        </w:rPr>
        <w:t> </w:t>
      </w:r>
      <w:r>
        <w:rPr>
          <w:w w:val="78"/>
          <w:sz w:val="28"/>
          <w:szCs w:val="28"/>
          <w:rtl/>
        </w:rPr>
        <w:t>المرض</w:t>
      </w:r>
      <w:r>
        <w:rPr>
          <w:w w:val="78"/>
          <w:position w:val="12"/>
          <w:sz w:val="18"/>
          <w:szCs w:val="18"/>
        </w:rPr>
        <w:t>(</w:t>
      </w:r>
      <w:r>
        <w:rPr>
          <w:spacing w:val="37"/>
          <w:position w:val="12"/>
          <w:sz w:val="18"/>
          <w:szCs w:val="18"/>
          <w:rtl/>
        </w:rPr>
        <w:t>  </w:t>
      </w:r>
      <w:r>
        <w:rPr>
          <w:w w:val="78"/>
          <w:sz w:val="28"/>
          <w:szCs w:val="28"/>
        </w:rPr>
        <w:t>.</w:t>
      </w:r>
      <w:r>
        <w:rPr>
          <w:w w:val="78"/>
          <w:position w:val="12"/>
          <w:sz w:val="18"/>
          <w:szCs w:val="18"/>
        </w:rPr>
        <w:t>)</w:t>
      </w:r>
      <w:r>
        <w:rPr>
          <w:spacing w:val="76"/>
          <w:w w:val="150"/>
          <w:position w:val="12"/>
          <w:sz w:val="18"/>
          <w:szCs w:val="18"/>
          <w:rtl/>
        </w:rPr>
        <w:t>             </w:t>
      </w:r>
      <w:r>
        <w:rPr>
          <w:w w:val="78"/>
          <w:position w:val="12"/>
          <w:sz w:val="18"/>
          <w:szCs w:val="18"/>
        </w:rPr>
        <w:t>5</w:t>
      </w:r>
    </w:p>
    <w:p>
      <w:pPr>
        <w:bidi/>
        <w:spacing w:before="131"/>
        <w:ind w:right="1435" w:left="352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2"/>
          <w:sz w:val="28"/>
          <w:szCs w:val="28"/>
        </w:rPr>
        <w:t>)5(</w:t>
      </w:r>
      <w:r>
        <w:rPr>
          <w:b/>
          <w:bCs/>
          <w:spacing w:val="-22"/>
          <w:sz w:val="28"/>
          <w:szCs w:val="28"/>
          <w:rtl/>
        </w:rPr>
        <w:t> </w:t>
      </w:r>
      <w:r>
        <w:rPr>
          <w:b/>
          <w:bCs/>
          <w:w w:val="72"/>
          <w:sz w:val="28"/>
          <w:szCs w:val="28"/>
          <w:rtl/>
        </w:rPr>
        <w:t>الحت</w:t>
      </w:r>
      <w:r>
        <w:rPr>
          <w:b/>
          <w:bCs/>
          <w:spacing w:val="-22"/>
          <w:sz w:val="28"/>
          <w:szCs w:val="28"/>
          <w:rtl/>
        </w:rPr>
        <w:t> </w:t>
      </w:r>
      <w:r>
        <w:rPr>
          <w:b/>
          <w:bCs/>
          <w:w w:val="72"/>
          <w:sz w:val="28"/>
          <w:szCs w:val="28"/>
          <w:rtl/>
        </w:rPr>
        <w:t>في</w:t>
      </w:r>
      <w:r>
        <w:rPr>
          <w:b/>
          <w:bCs/>
          <w:spacing w:val="-23"/>
          <w:sz w:val="28"/>
          <w:szCs w:val="28"/>
          <w:rtl/>
        </w:rPr>
        <w:t> </w:t>
      </w:r>
      <w:r>
        <w:rPr>
          <w:b/>
          <w:bCs/>
          <w:w w:val="72"/>
          <w:sz w:val="28"/>
          <w:szCs w:val="28"/>
          <w:rtl/>
        </w:rPr>
        <w:t>التعليم</w:t>
      </w:r>
      <w:r>
        <w:rPr>
          <w:b/>
          <w:bCs/>
          <w:w w:val="72"/>
          <w:sz w:val="28"/>
          <w:szCs w:val="28"/>
        </w:rPr>
        <w:t>:</w:t>
      </w:r>
    </w:p>
    <w:p>
      <w:pPr>
        <w:pStyle w:val="BodyText"/>
        <w:bidi/>
        <w:spacing w:line="244" w:lineRule="auto" w:before="125"/>
        <w:ind w:right="1442" w:left="925" w:firstLine="1"/>
        <w:jc w:val="left"/>
        <w:rPr>
          <w:rFonts w:ascii="Arial" w:cs="Arial"/>
        </w:rPr>
      </w:pPr>
      <w:r>
        <w:rPr>
          <w:w w:val="67"/>
          <w:rtl/>
        </w:rPr>
        <w:t>يعد</w:t>
      </w:r>
      <w:r>
        <w:rPr>
          <w:rtl/>
        </w:rPr>
        <w:t> </w:t>
      </w:r>
      <w:r>
        <w:rPr>
          <w:w w:val="67"/>
          <w:rtl/>
        </w:rPr>
        <w:t>الحق</w:t>
      </w:r>
      <w:r>
        <w:rPr>
          <w:rtl/>
        </w:rPr>
        <w:t> </w:t>
      </w:r>
      <w:r>
        <w:rPr>
          <w:w w:val="67"/>
          <w:rtl/>
        </w:rPr>
        <w:t>في</w:t>
      </w:r>
      <w:r>
        <w:rPr>
          <w:rtl/>
        </w:rPr>
        <w:t> </w:t>
      </w:r>
      <w:r>
        <w:rPr>
          <w:w w:val="67"/>
          <w:rtl/>
        </w:rPr>
        <w:t>التعليم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الحقوق</w:t>
      </w:r>
      <w:r>
        <w:rPr>
          <w:rtl/>
        </w:rPr>
        <w:t> </w:t>
      </w:r>
      <w:r>
        <w:rPr>
          <w:w w:val="67"/>
          <w:rtl/>
        </w:rPr>
        <w:t>الأســــــــــــاســــــــــــية</w:t>
      </w:r>
      <w:r>
        <w:rPr>
          <w:rtl/>
        </w:rPr>
        <w:t> </w:t>
      </w:r>
      <w:r>
        <w:rPr>
          <w:w w:val="67"/>
          <w:rtl/>
        </w:rPr>
        <w:t>للإنســــــــــــان</w:t>
      </w:r>
      <w:r>
        <w:rPr>
          <w:rtl/>
        </w:rPr>
        <w:t> </w:t>
      </w:r>
      <w:r>
        <w:rPr>
          <w:w w:val="67"/>
          <w:rtl/>
        </w:rPr>
        <w:t>نظرًا</w:t>
      </w:r>
      <w:r>
        <w:rPr>
          <w:rtl/>
        </w:rPr>
        <w:t> </w:t>
      </w:r>
      <w:r>
        <w:rPr>
          <w:w w:val="67"/>
          <w:rtl/>
        </w:rPr>
        <w:t>لما</w:t>
      </w:r>
      <w:r>
        <w:rPr>
          <w:rtl/>
        </w:rPr>
        <w:t> </w:t>
      </w:r>
      <w:r>
        <w:rPr>
          <w:w w:val="67"/>
          <w:rtl/>
        </w:rPr>
        <w:t>له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أهمية</w:t>
      </w:r>
      <w:r>
        <w:rPr>
          <w:rtl/>
        </w:rPr>
        <w:t> </w:t>
      </w:r>
      <w:r>
        <w:rPr>
          <w:w w:val="67"/>
          <w:rtl/>
        </w:rPr>
        <w:t>بالغة</w:t>
      </w:r>
      <w:r>
        <w:rPr>
          <w:rtl/>
        </w:rPr>
        <w:t> </w:t>
      </w:r>
      <w:r>
        <w:rPr>
          <w:w w:val="67"/>
          <w:rtl/>
        </w:rPr>
        <w:t>في</w:t>
      </w:r>
      <w:r>
        <w:rPr>
          <w:rtl/>
        </w:rPr>
        <w:t> </w:t>
      </w:r>
      <w:r>
        <w:rPr>
          <w:w w:val="67"/>
          <w:rtl/>
        </w:rPr>
        <w:t>تربية</w:t>
      </w:r>
      <w:r>
        <w:rPr>
          <w:rtl/>
        </w:rPr>
        <w:t> </w:t>
      </w:r>
      <w:r>
        <w:rPr>
          <w:w w:val="67"/>
          <w:rtl/>
        </w:rPr>
        <w:t>وتعليم</w:t>
      </w:r>
      <w:r>
        <w:rPr>
          <w:spacing w:val="40"/>
          <w:rtl/>
        </w:rPr>
        <w:t> </w:t>
      </w:r>
      <w:r>
        <w:rPr>
          <w:w w:val="65"/>
          <w:rtl/>
        </w:rPr>
        <w:t>الأجيـــال</w:t>
      </w:r>
      <w:r>
        <w:rPr>
          <w:rtl/>
        </w:rPr>
        <w:t> </w:t>
      </w:r>
      <w:r>
        <w:rPr>
          <w:w w:val="65"/>
          <w:rtl/>
        </w:rPr>
        <w:t>وتثقيفهم</w:t>
      </w:r>
      <w:r>
        <w:rPr>
          <w:rtl/>
        </w:rPr>
        <w:t> </w:t>
      </w:r>
      <w:r>
        <w:rPr>
          <w:w w:val="65"/>
          <w:rtl/>
        </w:rPr>
        <w:t>وتوعيتهم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ولـــذلـــك</w:t>
      </w:r>
      <w:r>
        <w:rPr>
          <w:spacing w:val="36"/>
          <w:rtl/>
        </w:rPr>
        <w:t> </w:t>
      </w:r>
      <w:r>
        <w:rPr>
          <w:w w:val="65"/>
          <w:rtl/>
        </w:rPr>
        <w:t>تحرص</w:t>
      </w:r>
      <w:r>
        <w:rPr>
          <w:rtl/>
        </w:rPr>
        <w:t> </w:t>
      </w:r>
      <w:r>
        <w:rPr>
          <w:w w:val="65"/>
          <w:rtl/>
        </w:rPr>
        <w:t>الـــدولـــة</w:t>
      </w:r>
      <w:r>
        <w:rPr>
          <w:rtl/>
        </w:rPr>
        <w:t> </w:t>
      </w:r>
      <w:r>
        <w:rPr>
          <w:w w:val="65"/>
          <w:rtl/>
        </w:rPr>
        <w:t>على</w:t>
      </w:r>
      <w:r>
        <w:rPr>
          <w:rtl/>
        </w:rPr>
        <w:t> </w:t>
      </w:r>
      <w:r>
        <w:rPr>
          <w:w w:val="65"/>
          <w:rtl/>
        </w:rPr>
        <w:t>إقـــامـــة</w:t>
      </w:r>
      <w:r>
        <w:rPr>
          <w:rtl/>
        </w:rPr>
        <w:t> </w:t>
      </w:r>
      <w:r>
        <w:rPr>
          <w:w w:val="65"/>
          <w:rtl/>
        </w:rPr>
        <w:t>المنشـــــــــــــــــآت</w:t>
      </w:r>
      <w:r>
        <w:rPr>
          <w:rtl/>
        </w:rPr>
        <w:t> </w:t>
      </w:r>
      <w:r>
        <w:rPr>
          <w:w w:val="65"/>
          <w:rtl/>
        </w:rPr>
        <w:t>التعليميـــة</w:t>
      </w:r>
      <w:r>
        <w:rPr>
          <w:rtl/>
        </w:rPr>
        <w:t> </w:t>
      </w:r>
      <w:r>
        <w:rPr>
          <w:w w:val="65"/>
          <w:rtl/>
        </w:rPr>
        <w:t>وتوفير</w:t>
      </w:r>
      <w:r>
        <w:rPr>
          <w:rtl/>
        </w:rPr>
        <w:t> </w:t>
      </w:r>
      <w:r>
        <w:rPr>
          <w:w w:val="65"/>
          <w:rtl/>
        </w:rPr>
        <w:t>التعليم</w:t>
      </w:r>
      <w:r>
        <w:rPr>
          <w:spacing w:val="40"/>
          <w:rtl/>
        </w:rPr>
        <w:t> </w:t>
      </w:r>
      <w:r>
        <w:rPr>
          <w:w w:val="76"/>
          <w:rtl/>
        </w:rPr>
        <w:t>للمواطنين،</w:t>
      </w:r>
      <w:r>
        <w:rPr>
          <w:rtl/>
        </w:rPr>
        <w:t> </w:t>
      </w:r>
      <w:r>
        <w:rPr>
          <w:w w:val="76"/>
          <w:rtl/>
        </w:rPr>
        <w:t>وتشجيع</w:t>
      </w:r>
      <w:r>
        <w:rPr>
          <w:rtl/>
        </w:rPr>
        <w:t> </w:t>
      </w:r>
      <w:r>
        <w:rPr>
          <w:w w:val="76"/>
          <w:rtl/>
        </w:rPr>
        <w:t>البحث</w:t>
      </w:r>
      <w:r>
        <w:rPr>
          <w:rtl/>
        </w:rPr>
        <w:t> </w:t>
      </w:r>
      <w:r>
        <w:rPr>
          <w:w w:val="76"/>
          <w:rtl/>
        </w:rPr>
        <w:t>العلمي،</w:t>
      </w:r>
      <w:r>
        <w:rPr>
          <w:rtl/>
        </w:rPr>
        <w:t> </w:t>
      </w:r>
      <w:r>
        <w:rPr>
          <w:w w:val="76"/>
          <w:rtl/>
        </w:rPr>
        <w:t>وحماية</w:t>
      </w:r>
      <w:r>
        <w:rPr>
          <w:rtl/>
        </w:rPr>
        <w:t> </w:t>
      </w:r>
      <w:r>
        <w:rPr>
          <w:w w:val="76"/>
          <w:rtl/>
        </w:rPr>
        <w:t>حقوق</w:t>
      </w:r>
      <w:r>
        <w:rPr>
          <w:rtl/>
        </w:rPr>
        <w:t> </w:t>
      </w:r>
      <w:r>
        <w:rPr>
          <w:w w:val="76"/>
          <w:rtl/>
        </w:rPr>
        <w:t>الملكية</w:t>
      </w:r>
      <w:r>
        <w:rPr>
          <w:rtl/>
        </w:rPr>
        <w:t> </w:t>
      </w:r>
      <w:r>
        <w:rPr>
          <w:w w:val="76"/>
          <w:rtl/>
        </w:rPr>
        <w:t>الفكرية</w:t>
      </w:r>
      <w:r>
        <w:rPr>
          <w:rFonts w:ascii="Arial" w:cs="Arial"/>
          <w:rtl/>
        </w:rPr>
        <w:t> </w:t>
      </w:r>
      <w:r>
        <w:rPr>
          <w:rFonts w:ascii="Arial" w:cs="Arial"/>
          <w:w w:val="76"/>
        </w:rPr>
        <w:t>"</w:t>
      </w:r>
      <w:r>
        <w:rPr>
          <w:rFonts w:ascii="Calibri" w:cs="Calibri"/>
          <w:rtl/>
        </w:rPr>
        <w:t> </w:t>
      </w:r>
      <w:r>
        <w:rPr>
          <w:rFonts w:ascii="Calibri" w:cs="Calibri"/>
          <w:w w:val="76"/>
        </w:rPr>
        <w:t>intellectuels</w:t>
      </w:r>
      <w:r>
        <w:rPr>
          <w:rFonts w:ascii="Calibri" w:cs="Calibri"/>
          <w:rtl/>
        </w:rPr>
        <w:t> </w:t>
      </w:r>
      <w:r>
        <w:rPr>
          <w:rFonts w:ascii="Calibri" w:cs="Calibri"/>
          <w:w w:val="76"/>
        </w:rPr>
        <w:t>Droits</w:t>
      </w:r>
      <w:r>
        <w:rPr>
          <w:rFonts w:ascii="Arial" w:cs="Arial"/>
          <w:rtl/>
        </w:rPr>
        <w:t> </w:t>
      </w:r>
      <w:r>
        <w:rPr>
          <w:w w:val="76"/>
        </w:rPr>
        <w:t>.</w:t>
      </w:r>
      <w:r>
        <w:rPr>
          <w:rFonts w:ascii="Arial" w:cs="Arial"/>
          <w:w w:val="76"/>
        </w:rPr>
        <w:t>"</w:t>
      </w:r>
    </w:p>
    <w:p>
      <w:pPr>
        <w:pStyle w:val="BodyText"/>
        <w:bidi/>
        <w:spacing w:line="247" w:lineRule="auto" w:before="124"/>
        <w:ind w:right="1442" w:left="927" w:hanging="2"/>
        <w:jc w:val="left"/>
      </w:pPr>
      <w:r>
        <w:rPr>
          <w:w w:val="70"/>
          <w:rtl/>
        </w:rPr>
        <w:t>والتعليم</w:t>
      </w:r>
      <w:r>
        <w:rPr>
          <w:rtl/>
        </w:rPr>
        <w:t> </w:t>
      </w:r>
      <w:r>
        <w:rPr>
          <w:w w:val="70"/>
          <w:rtl/>
        </w:rPr>
        <w:t>حق</w:t>
      </w:r>
      <w:r>
        <w:rPr>
          <w:rtl/>
        </w:rPr>
        <w:t> </w:t>
      </w:r>
      <w:r>
        <w:rPr>
          <w:w w:val="70"/>
          <w:rtl/>
        </w:rPr>
        <w:t>لكل</w:t>
      </w:r>
      <w:r>
        <w:rPr>
          <w:rtl/>
        </w:rPr>
        <w:t> </w:t>
      </w:r>
      <w:r>
        <w:rPr>
          <w:w w:val="70"/>
          <w:rtl/>
        </w:rPr>
        <w:t>مواطن،</w:t>
      </w:r>
      <w:r>
        <w:rPr>
          <w:rtl/>
        </w:rPr>
        <w:t> </w:t>
      </w:r>
      <w:r>
        <w:rPr>
          <w:w w:val="70"/>
          <w:rtl/>
        </w:rPr>
        <w:t>هدفه</w:t>
      </w:r>
      <w:r>
        <w:rPr>
          <w:rtl/>
        </w:rPr>
        <w:t> </w:t>
      </w:r>
      <w:r>
        <w:rPr>
          <w:w w:val="70"/>
          <w:rtl/>
        </w:rPr>
        <w:t>بناء</w:t>
      </w:r>
      <w:r>
        <w:rPr>
          <w:rtl/>
        </w:rPr>
        <w:t> </w:t>
      </w:r>
      <w:r>
        <w:rPr>
          <w:w w:val="70"/>
          <w:rtl/>
        </w:rPr>
        <w:t>الشــــــــخصــــــــية</w:t>
      </w:r>
      <w:r>
        <w:rPr>
          <w:rtl/>
        </w:rPr>
        <w:t> </w:t>
      </w:r>
      <w:r>
        <w:rPr>
          <w:w w:val="70"/>
          <w:rtl/>
        </w:rPr>
        <w:t>المصــــــــرية،</w:t>
      </w:r>
      <w:r>
        <w:rPr>
          <w:rtl/>
        </w:rPr>
        <w:t> </w:t>
      </w:r>
      <w:r>
        <w:rPr>
          <w:w w:val="70"/>
          <w:rtl/>
        </w:rPr>
        <w:t>والحفاظ</w:t>
      </w:r>
      <w:r>
        <w:rPr>
          <w:rtl/>
        </w:rPr>
        <w:t> </w:t>
      </w:r>
      <w:r>
        <w:rPr>
          <w:w w:val="70"/>
          <w:rtl/>
        </w:rPr>
        <w:t>على</w:t>
      </w:r>
      <w:r>
        <w:rPr>
          <w:rtl/>
        </w:rPr>
        <w:t> </w:t>
      </w:r>
      <w:r>
        <w:rPr>
          <w:w w:val="70"/>
          <w:rtl/>
        </w:rPr>
        <w:t>الهوية</w:t>
      </w:r>
      <w:r>
        <w:rPr>
          <w:rtl/>
        </w:rPr>
        <w:t> </w:t>
      </w:r>
      <w:r>
        <w:rPr>
          <w:w w:val="70"/>
          <w:rtl/>
        </w:rPr>
        <w:t>الوطنية،</w:t>
      </w:r>
      <w:r>
        <w:rPr>
          <w:rtl/>
        </w:rPr>
        <w:t> </w:t>
      </w:r>
      <w:r>
        <w:rPr>
          <w:w w:val="70"/>
          <w:rtl/>
        </w:rPr>
        <w:t>وتأصــــــــيل</w:t>
      </w:r>
      <w:r>
        <w:rPr>
          <w:spacing w:val="80"/>
          <w:rtl/>
        </w:rPr>
        <w:t> </w:t>
      </w:r>
      <w:r>
        <w:rPr>
          <w:w w:val="67"/>
          <w:rtl/>
        </w:rPr>
        <w:t>المنهج</w:t>
      </w:r>
      <w:r>
        <w:rPr>
          <w:rtl/>
        </w:rPr>
        <w:t> </w:t>
      </w:r>
      <w:r>
        <w:rPr>
          <w:w w:val="67"/>
          <w:rtl/>
        </w:rPr>
        <w:t>العلمي</w:t>
      </w:r>
      <w:r>
        <w:rPr>
          <w:spacing w:val="16"/>
          <w:rtl/>
        </w:rPr>
        <w:t> </w:t>
      </w:r>
      <w:r>
        <w:rPr>
          <w:w w:val="67"/>
          <w:rtl/>
        </w:rPr>
        <w:t>في</w:t>
      </w:r>
      <w:r>
        <w:rPr>
          <w:spacing w:val="14"/>
          <w:rtl/>
        </w:rPr>
        <w:t> </w:t>
      </w:r>
      <w:r>
        <w:rPr>
          <w:w w:val="67"/>
          <w:rtl/>
        </w:rPr>
        <w:t>التفكير،</w:t>
      </w:r>
      <w:r>
        <w:rPr>
          <w:rtl/>
        </w:rPr>
        <w:t> </w:t>
      </w:r>
      <w:r>
        <w:rPr>
          <w:w w:val="67"/>
          <w:rtl/>
        </w:rPr>
        <w:t>وتنمية</w:t>
      </w:r>
      <w:r>
        <w:rPr>
          <w:rtl/>
        </w:rPr>
        <w:t> </w:t>
      </w:r>
      <w:r>
        <w:rPr>
          <w:w w:val="67"/>
          <w:rtl/>
        </w:rPr>
        <w:t>المواهب</w:t>
      </w:r>
      <w:r>
        <w:rPr>
          <w:spacing w:val="16"/>
          <w:rtl/>
        </w:rPr>
        <w:t> </w:t>
      </w:r>
      <w:r>
        <w:rPr>
          <w:w w:val="67"/>
          <w:rtl/>
        </w:rPr>
        <w:t>وتشــــــــــجيع</w:t>
      </w:r>
      <w:r>
        <w:rPr>
          <w:rtl/>
        </w:rPr>
        <w:t> </w:t>
      </w:r>
      <w:r>
        <w:rPr>
          <w:w w:val="67"/>
          <w:rtl/>
        </w:rPr>
        <w:t>الابتكار،</w:t>
      </w:r>
      <w:r>
        <w:rPr>
          <w:rtl/>
        </w:rPr>
        <w:t> </w:t>
      </w:r>
      <w:r>
        <w:rPr>
          <w:w w:val="67"/>
          <w:rtl/>
        </w:rPr>
        <w:t>وترســــــــــيخ</w:t>
      </w:r>
      <w:r>
        <w:rPr>
          <w:rtl/>
        </w:rPr>
        <w:t> </w:t>
      </w:r>
      <w:r>
        <w:rPr>
          <w:w w:val="67"/>
          <w:rtl/>
        </w:rPr>
        <w:t>القيم</w:t>
      </w:r>
      <w:r>
        <w:rPr>
          <w:rtl/>
        </w:rPr>
        <w:t> </w:t>
      </w:r>
      <w:r>
        <w:rPr>
          <w:w w:val="67"/>
          <w:rtl/>
        </w:rPr>
        <w:t>الحضــــــــــارية</w:t>
      </w:r>
      <w:r>
        <w:rPr>
          <w:rtl/>
        </w:rPr>
        <w:t> </w:t>
      </w:r>
      <w:r>
        <w:rPr>
          <w:w w:val="67"/>
          <w:rtl/>
        </w:rPr>
        <w:t>والروحية،</w:t>
      </w:r>
      <w:r>
        <w:rPr>
          <w:spacing w:val="40"/>
          <w:rtl/>
        </w:rPr>
        <w:t> </w:t>
      </w:r>
      <w:r>
        <w:rPr>
          <w:w w:val="67"/>
          <w:rtl/>
        </w:rPr>
        <w:t>وإرساء</w:t>
      </w:r>
      <w:r>
        <w:rPr>
          <w:rtl/>
        </w:rPr>
        <w:t> </w:t>
      </w:r>
      <w:r>
        <w:rPr>
          <w:w w:val="67"/>
          <w:rtl/>
        </w:rPr>
        <w:t>مفاهيم</w:t>
      </w:r>
      <w:r>
        <w:rPr>
          <w:rtl/>
        </w:rPr>
        <w:t> </w:t>
      </w:r>
      <w:r>
        <w:rPr>
          <w:w w:val="67"/>
          <w:rtl/>
        </w:rPr>
        <w:t>المواطنة</w:t>
      </w:r>
      <w:r>
        <w:rPr>
          <w:rtl/>
        </w:rPr>
        <w:t> </w:t>
      </w:r>
      <w:r>
        <w:rPr>
          <w:w w:val="67"/>
          <w:rtl/>
        </w:rPr>
        <w:t>والتسامح</w:t>
      </w:r>
      <w:r>
        <w:rPr>
          <w:rtl/>
        </w:rPr>
        <w:t> </w:t>
      </w:r>
      <w:r>
        <w:rPr>
          <w:w w:val="67"/>
          <w:rtl/>
        </w:rPr>
        <w:t>وعدم</w:t>
      </w:r>
      <w:r>
        <w:rPr>
          <w:rtl/>
        </w:rPr>
        <w:t> </w:t>
      </w:r>
      <w:r>
        <w:rPr>
          <w:w w:val="67"/>
          <w:rtl/>
        </w:rPr>
        <w:t>التمييز،</w:t>
      </w:r>
      <w:r>
        <w:rPr>
          <w:rtl/>
        </w:rPr>
        <w:t> </w:t>
      </w:r>
      <w:r>
        <w:rPr>
          <w:w w:val="67"/>
          <w:rtl/>
        </w:rPr>
        <w:t>وتلتزم</w:t>
      </w:r>
      <w:r>
        <w:rPr>
          <w:rtl/>
        </w:rPr>
        <w:t> </w:t>
      </w:r>
      <w:r>
        <w:rPr>
          <w:w w:val="67"/>
          <w:rtl/>
        </w:rPr>
        <w:t>الدولة</w:t>
      </w:r>
      <w:r>
        <w:rPr>
          <w:rtl/>
        </w:rPr>
        <w:t> </w:t>
      </w:r>
      <w:r>
        <w:rPr>
          <w:w w:val="67"/>
          <w:rtl/>
        </w:rPr>
        <w:t>بمراعاة</w:t>
      </w:r>
      <w:r>
        <w:rPr>
          <w:rtl/>
        </w:rPr>
        <w:t> </w:t>
      </w:r>
      <w:r>
        <w:rPr>
          <w:w w:val="67"/>
          <w:rtl/>
        </w:rPr>
        <w:t>أهدافه</w:t>
      </w:r>
      <w:r>
        <w:rPr>
          <w:rtl/>
        </w:rPr>
        <w:t> </w:t>
      </w:r>
      <w:r>
        <w:rPr>
          <w:w w:val="67"/>
          <w:rtl/>
        </w:rPr>
        <w:t>في</w:t>
      </w:r>
      <w:r>
        <w:rPr>
          <w:rtl/>
        </w:rPr>
        <w:t> </w:t>
      </w:r>
      <w:r>
        <w:rPr>
          <w:w w:val="67"/>
          <w:rtl/>
        </w:rPr>
        <w:t>مناهج</w:t>
      </w:r>
      <w:r>
        <w:rPr>
          <w:rtl/>
        </w:rPr>
        <w:t> </w:t>
      </w:r>
      <w:r>
        <w:rPr>
          <w:w w:val="67"/>
          <w:rtl/>
        </w:rPr>
        <w:t>التعليم</w:t>
      </w:r>
      <w:r>
        <w:rPr>
          <w:rtl/>
        </w:rPr>
        <w:t> </w:t>
      </w:r>
      <w:r>
        <w:rPr>
          <w:w w:val="67"/>
          <w:rtl/>
        </w:rPr>
        <w:t>ووسائله، </w:t>
      </w:r>
      <w:r>
        <w:rPr>
          <w:w w:val="66"/>
          <w:rtl/>
        </w:rPr>
        <w:t>وتوفيره</w:t>
      </w:r>
      <w:r>
        <w:rPr>
          <w:spacing w:val="10"/>
          <w:rtl/>
        </w:rPr>
        <w:t> </w:t>
      </w:r>
      <w:r>
        <w:rPr>
          <w:w w:val="66"/>
          <w:rtl/>
        </w:rPr>
        <w:t>وفقاً</w:t>
      </w:r>
      <w:r>
        <w:rPr>
          <w:spacing w:val="12"/>
          <w:rtl/>
        </w:rPr>
        <w:t> </w:t>
      </w:r>
      <w:r>
        <w:rPr>
          <w:w w:val="66"/>
          <w:rtl/>
        </w:rPr>
        <w:t>لمعايير</w:t>
      </w:r>
      <w:r>
        <w:rPr>
          <w:spacing w:val="11"/>
          <w:rtl/>
        </w:rPr>
        <w:t> </w:t>
      </w:r>
      <w:r>
        <w:rPr>
          <w:w w:val="66"/>
          <w:rtl/>
        </w:rPr>
        <w:t>الجودة</w:t>
      </w:r>
      <w:r>
        <w:rPr>
          <w:spacing w:val="14"/>
          <w:rtl/>
        </w:rPr>
        <w:t> </w:t>
      </w:r>
      <w:r>
        <w:rPr>
          <w:w w:val="66"/>
          <w:rtl/>
        </w:rPr>
        <w:t>العالمية</w:t>
      </w:r>
      <w:r>
        <w:rPr>
          <w:w w:val="66"/>
        </w:rPr>
        <w:t>.</w:t>
      </w:r>
      <w:r>
        <w:rPr>
          <w:spacing w:val="16"/>
          <w:rtl/>
        </w:rPr>
        <w:t> </w:t>
      </w:r>
      <w:r>
        <w:rPr>
          <w:w w:val="66"/>
          <w:rtl/>
        </w:rPr>
        <w:t>والتعليم</w:t>
      </w:r>
      <w:r>
        <w:rPr>
          <w:spacing w:val="9"/>
          <w:rtl/>
        </w:rPr>
        <w:t> </w:t>
      </w:r>
      <w:r>
        <w:rPr>
          <w:w w:val="66"/>
          <w:rtl/>
        </w:rPr>
        <w:t>إلزامي</w:t>
      </w:r>
      <w:r>
        <w:rPr>
          <w:spacing w:val="17"/>
          <w:rtl/>
        </w:rPr>
        <w:t> </w:t>
      </w:r>
      <w:r>
        <w:rPr>
          <w:w w:val="66"/>
          <w:rtl/>
        </w:rPr>
        <w:t>حتى</w:t>
      </w:r>
      <w:r>
        <w:rPr>
          <w:spacing w:val="13"/>
          <w:rtl/>
        </w:rPr>
        <w:t> </w:t>
      </w:r>
      <w:r>
        <w:rPr>
          <w:w w:val="66"/>
          <w:rtl/>
        </w:rPr>
        <w:t>نهاية</w:t>
      </w:r>
      <w:r>
        <w:rPr>
          <w:spacing w:val="12"/>
          <w:rtl/>
        </w:rPr>
        <w:t> </w:t>
      </w:r>
      <w:r>
        <w:rPr>
          <w:w w:val="66"/>
          <w:rtl/>
        </w:rPr>
        <w:t>المرحلة</w:t>
      </w:r>
      <w:r>
        <w:rPr>
          <w:spacing w:val="13"/>
          <w:rtl/>
        </w:rPr>
        <w:t> </w:t>
      </w:r>
      <w:r>
        <w:rPr>
          <w:w w:val="66"/>
          <w:rtl/>
        </w:rPr>
        <w:t>الثانوية</w:t>
      </w:r>
      <w:r>
        <w:rPr>
          <w:spacing w:val="6"/>
          <w:rtl/>
        </w:rPr>
        <w:t> </w:t>
      </w:r>
      <w:r>
        <w:rPr>
          <w:w w:val="66"/>
          <w:rtl/>
        </w:rPr>
        <w:t>أو</w:t>
      </w:r>
      <w:r>
        <w:rPr>
          <w:spacing w:val="25"/>
          <w:rtl/>
        </w:rPr>
        <w:t> </w:t>
      </w:r>
      <w:r>
        <w:rPr>
          <w:w w:val="66"/>
          <w:rtl/>
        </w:rPr>
        <w:t>ما</w:t>
      </w:r>
      <w:r>
        <w:rPr>
          <w:spacing w:val="16"/>
          <w:rtl/>
        </w:rPr>
        <w:t> </w:t>
      </w:r>
      <w:r>
        <w:rPr>
          <w:w w:val="66"/>
          <w:rtl/>
        </w:rPr>
        <w:t>يعادلها،</w:t>
      </w:r>
      <w:r>
        <w:rPr>
          <w:spacing w:val="16"/>
          <w:rtl/>
        </w:rPr>
        <w:t> </w:t>
      </w:r>
      <w:r>
        <w:rPr>
          <w:w w:val="66"/>
          <w:rtl/>
        </w:rPr>
        <w:t>وتكف</w:t>
      </w:r>
      <w:r>
        <w:rPr>
          <w:w w:val="66"/>
          <w:rtl/>
        </w:rPr>
        <w:t>ل</w:t>
      </w:r>
    </w:p>
    <w:p>
      <w:pPr>
        <w:pStyle w:val="BodyText"/>
        <w:spacing w:before="2"/>
        <w:jc w:val="left"/>
        <w:rPr>
          <w:sz w:val="18"/>
        </w:rPr>
      </w:pPr>
    </w:p>
    <w:tbl>
      <w:tblPr>
        <w:tblW w:w="0" w:type="auto"/>
        <w:jc w:val="left"/>
        <w:tblInd w:w="15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8"/>
        <w:gridCol w:w="2363"/>
        <w:gridCol w:w="1159"/>
        <w:gridCol w:w="1619"/>
        <w:gridCol w:w="771"/>
        <w:gridCol w:w="1953"/>
        <w:gridCol w:w="158"/>
      </w:tblGrid>
      <w:tr>
        <w:trPr>
          <w:trHeight w:val="395" w:hRule="atLeast"/>
        </w:trPr>
        <w:tc>
          <w:tcPr>
            <w:tcW w:w="1268" w:type="dxa"/>
            <w:vMerge w:val="restart"/>
          </w:tcPr>
          <w:p>
            <w:pPr>
              <w:pStyle w:val="TableParagraph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2363" w:type="dxa"/>
          </w:tcPr>
          <w:p>
            <w:pPr>
              <w:pStyle w:val="TableParagraph"/>
              <w:spacing w:line="274" w:lineRule="exact" w:before="101"/>
              <w:ind w:left="778"/>
              <w:jc w:val="left"/>
              <w:rPr>
                <w:rFonts w:ascii="Traditional Arabic" w:cs="Traditional Arabic"/>
                <w:sz w:val="20"/>
                <w:szCs w:val="20"/>
              </w:rPr>
            </w:pPr>
            <w:r>
              <w:rPr>
                <w:rFonts w:ascii="Traditional Arabic" w:cs="Traditional Arabic"/>
                <w:spacing w:val="-5"/>
                <w:sz w:val="20"/>
                <w:szCs w:val="20"/>
              </w:rPr>
              <w:t>.</w:t>
            </w:r>
            <w:r>
              <w:rPr>
                <w:rFonts w:ascii="Traditional Arabic" w:cs="Traditional Arabic"/>
                <w:spacing w:val="-5"/>
                <w:sz w:val="20"/>
                <w:szCs w:val="20"/>
                <w:rtl/>
              </w:rPr>
              <w:t>ي</w:t>
            </w:r>
          </w:p>
        </w:tc>
        <w:tc>
          <w:tcPr>
            <w:tcW w:w="1159" w:type="dxa"/>
          </w:tcPr>
          <w:p>
            <w:pPr>
              <w:pStyle w:val="TableParagraph"/>
              <w:spacing w:line="274" w:lineRule="exact" w:before="101"/>
              <w:ind w:right="3"/>
              <w:jc w:val="right"/>
              <w:rPr>
                <w:rFonts w:ascii="Traditional Arabic"/>
                <w:sz w:val="20"/>
              </w:rPr>
            </w:pPr>
            <w:r>
              <w:rPr>
                <w:rFonts w:ascii="Traditional Arabic"/>
                <w:spacing w:val="-10"/>
                <w:sz w:val="20"/>
              </w:rPr>
              <w:t>3</w:t>
            </w:r>
          </w:p>
        </w:tc>
        <w:tc>
          <w:tcPr>
            <w:tcW w:w="1619" w:type="dxa"/>
          </w:tcPr>
          <w:p>
            <w:pPr>
              <w:pStyle w:val="TableParagraph"/>
              <w:bidi/>
              <w:spacing w:line="274" w:lineRule="exact" w:before="101"/>
              <w:ind w:right="0" w:left="216" w:firstLine="0"/>
              <w:jc w:val="left"/>
              <w:rPr>
                <w:rFonts w:ascii="Traditional Arabic" w:cs="Traditional Arabic"/>
                <w:sz w:val="20"/>
                <w:szCs w:val="20"/>
              </w:rPr>
            </w:pPr>
            <w:r>
              <w:rPr>
                <w:rFonts w:ascii="Traditional Arabic" w:cs="Traditional Arabic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74"/>
                <w:sz w:val="20"/>
                <w:szCs w:val="20"/>
              </w:rPr>
              <w:t>3</w:t>
            </w:r>
            <w:r>
              <w:rPr>
                <w:rFonts w:ascii="Traditional Arabic" w:cs="Traditional Arabic"/>
                <w:spacing w:val="-5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74"/>
                <w:sz w:val="20"/>
                <w:szCs w:val="20"/>
              </w:rPr>
              <w:t>)1</w:t>
            </w:r>
            <w:r>
              <w:rPr>
                <w:rFonts w:ascii="Traditional Arabic" w:cs="Traditional Arabic"/>
                <w:spacing w:val="-4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74"/>
                <w:sz w:val="20"/>
                <w:szCs w:val="20"/>
                <w:rtl/>
              </w:rPr>
              <w:t>من</w:t>
            </w:r>
            <w:r>
              <w:rPr>
                <w:rFonts w:ascii="Traditional Arabic" w:cs="Traditional Arabic"/>
                <w:spacing w:val="-6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74"/>
                <w:sz w:val="20"/>
                <w:szCs w:val="20"/>
                <w:rtl/>
              </w:rPr>
              <w:t>الدستور</w:t>
            </w:r>
            <w:r>
              <w:rPr>
                <w:rFonts w:ascii="Traditional Arabic" w:cs="Traditional Arabic"/>
                <w:spacing w:val="-7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74"/>
                <w:sz w:val="20"/>
                <w:szCs w:val="20"/>
                <w:rtl/>
              </w:rPr>
              <w:t>المص</w:t>
            </w:r>
            <w:r>
              <w:rPr>
                <w:rFonts w:ascii="Traditional Arabic" w:cs="Traditional Arabic"/>
                <w:w w:val="74"/>
                <w:sz w:val="20"/>
                <w:szCs w:val="20"/>
                <w:rtl/>
              </w:rPr>
              <w:t>ر</w:t>
            </w:r>
          </w:p>
        </w:tc>
        <w:tc>
          <w:tcPr>
            <w:tcW w:w="771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74" w:lineRule="exact" w:before="101"/>
              <w:ind w:right="123"/>
              <w:jc w:val="right"/>
              <w:rPr>
                <w:rFonts w:ascii="Traditional Arabic"/>
                <w:sz w:val="20"/>
              </w:rPr>
            </w:pPr>
            <w:r>
              <w:rPr>
                <w:rFonts w:ascii="Traditional Arabic"/>
                <w:spacing w:val="-10"/>
                <w:sz w:val="20"/>
              </w:rPr>
              <w:t>2</w:t>
            </w:r>
          </w:p>
        </w:tc>
        <w:tc>
          <w:tcPr>
            <w:tcW w:w="1953" w:type="dxa"/>
            <w:tcBorders>
              <w:top w:val="single" w:sz="6" w:space="0" w:color="000000"/>
            </w:tcBorders>
          </w:tcPr>
          <w:p>
            <w:pPr>
              <w:pStyle w:val="TableParagraph"/>
              <w:bidi/>
              <w:spacing w:line="274" w:lineRule="exact" w:before="101"/>
              <w:ind w:right="0" w:left="80" w:firstLine="0"/>
              <w:jc w:val="left"/>
              <w:rPr>
                <w:rFonts w:ascii="Traditional Arabic" w:cs="Traditional Arabic"/>
                <w:sz w:val="20"/>
                <w:szCs w:val="20"/>
              </w:rPr>
            </w:pPr>
            <w:r>
              <w:rPr>
                <w:rFonts w:ascii="Traditional Arabic" w:cs="Traditional Arabic"/>
                <w:w w:val="77"/>
                <w:sz w:val="20"/>
                <w:szCs w:val="20"/>
              </w:rPr>
              <w:t>)</w:t>
            </w:r>
            <w:r>
              <w:rPr>
                <w:rFonts w:ascii="Traditional Arabic" w:cs="Traditional Arabic"/>
                <w:spacing w:val="3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77"/>
                <w:sz w:val="20"/>
                <w:szCs w:val="20"/>
                <w:rtl/>
              </w:rPr>
              <w:t>راجع</w:t>
            </w:r>
            <w:r>
              <w:rPr>
                <w:rFonts w:ascii="Traditional Arabic" w:cs="Traditional Arabic"/>
                <w:w w:val="77"/>
                <w:sz w:val="20"/>
                <w:szCs w:val="20"/>
              </w:rPr>
              <w:t>:</w:t>
            </w:r>
            <w:r>
              <w:rPr>
                <w:rFonts w:ascii="Traditional Arabic" w:cs="Traditional Arabic"/>
                <w:spacing w:val="1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77"/>
                <w:sz w:val="20"/>
                <w:szCs w:val="20"/>
                <w:rtl/>
              </w:rPr>
              <w:t>المادة</w:t>
            </w:r>
            <w:r>
              <w:rPr>
                <w:rFonts w:ascii="Traditional Arabic" w:cs="Traditional Arabic"/>
                <w:w w:val="77"/>
                <w:sz w:val="20"/>
                <w:szCs w:val="20"/>
              </w:rPr>
              <w:t>(</w:t>
            </w:r>
          </w:p>
        </w:tc>
        <w:tc>
          <w:tcPr>
            <w:tcW w:w="15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74" w:lineRule="exact" w:before="101"/>
              <w:ind w:left="103" w:right="-15"/>
              <w:rPr>
                <w:rFonts w:ascii="Traditional Arabic"/>
                <w:sz w:val="20"/>
              </w:rPr>
            </w:pPr>
            <w:r>
              <w:rPr>
                <w:rFonts w:ascii="Traditional Arabic"/>
                <w:spacing w:val="-10"/>
                <w:sz w:val="20"/>
              </w:rPr>
              <w:t>(</w:t>
            </w:r>
          </w:p>
        </w:tc>
      </w:tr>
      <w:tr>
        <w:trPr>
          <w:trHeight w:val="298" w:hRule="atLeast"/>
        </w:trPr>
        <w:tc>
          <w:tcPr>
            <w:tcW w:w="1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63" w:type="dxa"/>
          </w:tcPr>
          <w:p>
            <w:pPr>
              <w:pStyle w:val="TableParagraph"/>
              <w:spacing w:line="275" w:lineRule="exact" w:before="3"/>
              <w:ind w:left="778"/>
              <w:jc w:val="left"/>
              <w:rPr>
                <w:rFonts w:ascii="Traditional Arabic" w:cs="Traditional Arabic"/>
                <w:sz w:val="20"/>
                <w:szCs w:val="20"/>
              </w:rPr>
            </w:pPr>
            <w:r>
              <w:rPr>
                <w:rFonts w:ascii="Traditional Arabic" w:cs="Traditional Arabic"/>
                <w:spacing w:val="-5"/>
                <w:sz w:val="20"/>
                <w:szCs w:val="20"/>
              </w:rPr>
              <w:t>.</w:t>
            </w:r>
            <w:r>
              <w:rPr>
                <w:rFonts w:ascii="Traditional Arabic" w:cs="Traditional Arabic"/>
                <w:spacing w:val="-5"/>
                <w:sz w:val="20"/>
                <w:szCs w:val="20"/>
                <w:rtl/>
              </w:rPr>
              <w:t>ي</w:t>
            </w:r>
          </w:p>
        </w:tc>
        <w:tc>
          <w:tcPr>
            <w:tcW w:w="1159" w:type="dxa"/>
          </w:tcPr>
          <w:p>
            <w:pPr>
              <w:pStyle w:val="TableParagraph"/>
              <w:spacing w:line="275" w:lineRule="exact" w:before="3"/>
              <w:ind w:right="3"/>
              <w:jc w:val="right"/>
              <w:rPr>
                <w:rFonts w:ascii="Traditional Arabic"/>
                <w:sz w:val="20"/>
              </w:rPr>
            </w:pPr>
            <w:r>
              <w:rPr>
                <w:rFonts w:ascii="Traditional Arabic"/>
                <w:spacing w:val="-10"/>
                <w:sz w:val="20"/>
              </w:rPr>
              <w:t>3</w:t>
            </w:r>
          </w:p>
        </w:tc>
        <w:tc>
          <w:tcPr>
            <w:tcW w:w="1619" w:type="dxa"/>
          </w:tcPr>
          <w:p>
            <w:pPr>
              <w:pStyle w:val="TableParagraph"/>
              <w:bidi/>
              <w:spacing w:line="275" w:lineRule="exact" w:before="3"/>
              <w:ind w:right="0" w:left="216" w:firstLine="0"/>
              <w:jc w:val="left"/>
              <w:rPr>
                <w:rFonts w:ascii="Traditional Arabic" w:cs="Traditional Arabic"/>
                <w:sz w:val="20"/>
                <w:szCs w:val="20"/>
              </w:rPr>
            </w:pPr>
            <w:r>
              <w:rPr>
                <w:rFonts w:ascii="Traditional Arabic" w:cs="Traditional Arabic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74"/>
                <w:sz w:val="20"/>
                <w:szCs w:val="20"/>
              </w:rPr>
              <w:t>7</w:t>
            </w:r>
            <w:r>
              <w:rPr>
                <w:rFonts w:ascii="Traditional Arabic" w:cs="Traditional Arabic"/>
                <w:spacing w:val="-5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74"/>
                <w:sz w:val="20"/>
                <w:szCs w:val="20"/>
              </w:rPr>
              <w:t>)1</w:t>
            </w:r>
            <w:r>
              <w:rPr>
                <w:rFonts w:ascii="Traditional Arabic" w:cs="Traditional Arabic"/>
                <w:spacing w:val="-4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74"/>
                <w:sz w:val="20"/>
                <w:szCs w:val="20"/>
                <w:rtl/>
              </w:rPr>
              <w:t>من</w:t>
            </w:r>
            <w:r>
              <w:rPr>
                <w:rFonts w:ascii="Traditional Arabic" w:cs="Traditional Arabic"/>
                <w:spacing w:val="-6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74"/>
                <w:sz w:val="20"/>
                <w:szCs w:val="20"/>
                <w:rtl/>
              </w:rPr>
              <w:t>الدستور</w:t>
            </w:r>
            <w:r>
              <w:rPr>
                <w:rFonts w:ascii="Traditional Arabic" w:cs="Traditional Arabic"/>
                <w:spacing w:val="-7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74"/>
                <w:sz w:val="20"/>
                <w:szCs w:val="20"/>
                <w:rtl/>
              </w:rPr>
              <w:t>المص</w:t>
            </w:r>
            <w:r>
              <w:rPr>
                <w:rFonts w:ascii="Traditional Arabic" w:cs="Traditional Arabic"/>
                <w:w w:val="74"/>
                <w:sz w:val="20"/>
                <w:szCs w:val="20"/>
                <w:rtl/>
              </w:rPr>
              <w:t>ر</w:t>
            </w:r>
          </w:p>
        </w:tc>
        <w:tc>
          <w:tcPr>
            <w:tcW w:w="771" w:type="dxa"/>
          </w:tcPr>
          <w:p>
            <w:pPr>
              <w:pStyle w:val="TableParagraph"/>
              <w:spacing w:line="275" w:lineRule="exact" w:before="3"/>
              <w:ind w:right="123"/>
              <w:jc w:val="right"/>
              <w:rPr>
                <w:rFonts w:ascii="Traditional Arabic"/>
                <w:sz w:val="20"/>
              </w:rPr>
            </w:pPr>
            <w:r>
              <w:rPr>
                <w:rFonts w:ascii="Traditional Arabic"/>
                <w:spacing w:val="-10"/>
                <w:sz w:val="20"/>
              </w:rPr>
              <w:t>3</w:t>
            </w:r>
          </w:p>
        </w:tc>
        <w:tc>
          <w:tcPr>
            <w:tcW w:w="1953" w:type="dxa"/>
          </w:tcPr>
          <w:p>
            <w:pPr>
              <w:pStyle w:val="TableParagraph"/>
              <w:bidi/>
              <w:spacing w:line="275" w:lineRule="exact" w:before="3"/>
              <w:ind w:right="0" w:left="80" w:firstLine="0"/>
              <w:jc w:val="left"/>
              <w:rPr>
                <w:rFonts w:ascii="Traditional Arabic" w:cs="Traditional Arabic"/>
                <w:sz w:val="20"/>
                <w:szCs w:val="20"/>
              </w:rPr>
            </w:pPr>
            <w:r>
              <w:rPr>
                <w:rFonts w:ascii="Traditional Arabic" w:cs="Traditional Arabic"/>
                <w:w w:val="77"/>
                <w:sz w:val="20"/>
                <w:szCs w:val="20"/>
              </w:rPr>
              <w:t>)</w:t>
            </w:r>
            <w:r>
              <w:rPr>
                <w:rFonts w:ascii="Traditional Arabic" w:cs="Traditional Arabic"/>
                <w:spacing w:val="3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77"/>
                <w:sz w:val="20"/>
                <w:szCs w:val="20"/>
                <w:rtl/>
              </w:rPr>
              <w:t>راجع</w:t>
            </w:r>
            <w:r>
              <w:rPr>
                <w:rFonts w:ascii="Traditional Arabic" w:cs="Traditional Arabic"/>
                <w:w w:val="77"/>
                <w:sz w:val="20"/>
                <w:szCs w:val="20"/>
              </w:rPr>
              <w:t>:</w:t>
            </w:r>
            <w:r>
              <w:rPr>
                <w:rFonts w:ascii="Traditional Arabic" w:cs="Traditional Arabic"/>
                <w:spacing w:val="1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77"/>
                <w:sz w:val="20"/>
                <w:szCs w:val="20"/>
                <w:rtl/>
              </w:rPr>
              <w:t>المادة</w:t>
            </w:r>
            <w:r>
              <w:rPr>
                <w:rFonts w:ascii="Traditional Arabic" w:cs="Traditional Arabic"/>
                <w:w w:val="77"/>
                <w:sz w:val="20"/>
                <w:szCs w:val="20"/>
              </w:rPr>
              <w:t>(</w:t>
            </w:r>
          </w:p>
        </w:tc>
        <w:tc>
          <w:tcPr>
            <w:tcW w:w="158" w:type="dxa"/>
          </w:tcPr>
          <w:p>
            <w:pPr>
              <w:pStyle w:val="TableParagraph"/>
              <w:spacing w:line="275" w:lineRule="exact" w:before="3"/>
              <w:ind w:left="103" w:right="-15"/>
              <w:rPr>
                <w:rFonts w:ascii="Traditional Arabic"/>
                <w:sz w:val="20"/>
              </w:rPr>
            </w:pPr>
            <w:r>
              <w:rPr>
                <w:rFonts w:ascii="Traditional Arabic"/>
                <w:spacing w:val="-10"/>
                <w:sz w:val="20"/>
              </w:rPr>
              <w:t>(</w:t>
            </w:r>
          </w:p>
        </w:tc>
      </w:tr>
      <w:tr>
        <w:trPr>
          <w:trHeight w:val="298" w:hRule="atLeast"/>
        </w:trPr>
        <w:tc>
          <w:tcPr>
            <w:tcW w:w="1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63" w:type="dxa"/>
          </w:tcPr>
          <w:p>
            <w:pPr>
              <w:pStyle w:val="TableParagraph"/>
              <w:spacing w:line="274" w:lineRule="exact" w:before="4"/>
              <w:ind w:left="778"/>
              <w:jc w:val="left"/>
              <w:rPr>
                <w:rFonts w:ascii="Traditional Arabic" w:cs="Traditional Arabic"/>
                <w:sz w:val="20"/>
                <w:szCs w:val="20"/>
              </w:rPr>
            </w:pPr>
            <w:r>
              <w:rPr>
                <w:rFonts w:ascii="Traditional Arabic" w:cs="Traditional Arabic"/>
                <w:spacing w:val="-5"/>
                <w:sz w:val="20"/>
                <w:szCs w:val="20"/>
              </w:rPr>
              <w:t>.</w:t>
            </w:r>
            <w:r>
              <w:rPr>
                <w:rFonts w:ascii="Traditional Arabic" w:cs="Traditional Arabic"/>
                <w:spacing w:val="-5"/>
                <w:sz w:val="20"/>
                <w:szCs w:val="20"/>
                <w:rtl/>
              </w:rPr>
              <w:t>ي</w:t>
            </w:r>
          </w:p>
        </w:tc>
        <w:tc>
          <w:tcPr>
            <w:tcW w:w="1159" w:type="dxa"/>
          </w:tcPr>
          <w:p>
            <w:pPr>
              <w:pStyle w:val="TableParagraph"/>
              <w:spacing w:line="274" w:lineRule="exact" w:before="4"/>
              <w:ind w:right="3"/>
              <w:jc w:val="right"/>
              <w:rPr>
                <w:rFonts w:ascii="Traditional Arabic"/>
                <w:sz w:val="20"/>
              </w:rPr>
            </w:pPr>
            <w:r>
              <w:rPr>
                <w:rFonts w:ascii="Traditional Arabic"/>
                <w:spacing w:val="-10"/>
                <w:sz w:val="20"/>
              </w:rPr>
              <w:t>3</w:t>
            </w:r>
          </w:p>
        </w:tc>
        <w:tc>
          <w:tcPr>
            <w:tcW w:w="1619" w:type="dxa"/>
          </w:tcPr>
          <w:p>
            <w:pPr>
              <w:pStyle w:val="TableParagraph"/>
              <w:bidi/>
              <w:spacing w:line="274" w:lineRule="exact" w:before="4"/>
              <w:ind w:right="0" w:left="216" w:firstLine="0"/>
              <w:jc w:val="left"/>
              <w:rPr>
                <w:rFonts w:ascii="Traditional Arabic" w:cs="Traditional Arabic"/>
                <w:sz w:val="20"/>
                <w:szCs w:val="20"/>
              </w:rPr>
            </w:pPr>
            <w:r>
              <w:rPr>
                <w:rFonts w:ascii="Traditional Arabic" w:cs="Traditional Arabic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74"/>
                <w:sz w:val="20"/>
                <w:szCs w:val="20"/>
              </w:rPr>
              <w:t>8</w:t>
            </w:r>
            <w:r>
              <w:rPr>
                <w:rFonts w:ascii="Traditional Arabic" w:cs="Traditional Arabic"/>
                <w:spacing w:val="-5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74"/>
                <w:sz w:val="20"/>
                <w:szCs w:val="20"/>
              </w:rPr>
              <w:t>)1</w:t>
            </w:r>
            <w:r>
              <w:rPr>
                <w:rFonts w:ascii="Traditional Arabic" w:cs="Traditional Arabic"/>
                <w:spacing w:val="-4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74"/>
                <w:sz w:val="20"/>
                <w:szCs w:val="20"/>
                <w:rtl/>
              </w:rPr>
              <w:t>من</w:t>
            </w:r>
            <w:r>
              <w:rPr>
                <w:rFonts w:ascii="Traditional Arabic" w:cs="Traditional Arabic"/>
                <w:spacing w:val="-6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74"/>
                <w:sz w:val="20"/>
                <w:szCs w:val="20"/>
                <w:rtl/>
              </w:rPr>
              <w:t>الدستور</w:t>
            </w:r>
            <w:r>
              <w:rPr>
                <w:rFonts w:ascii="Traditional Arabic" w:cs="Traditional Arabic"/>
                <w:spacing w:val="-7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74"/>
                <w:sz w:val="20"/>
                <w:szCs w:val="20"/>
                <w:rtl/>
              </w:rPr>
              <w:t>المص</w:t>
            </w:r>
            <w:r>
              <w:rPr>
                <w:rFonts w:ascii="Traditional Arabic" w:cs="Traditional Arabic"/>
                <w:w w:val="74"/>
                <w:sz w:val="20"/>
                <w:szCs w:val="20"/>
                <w:rtl/>
              </w:rPr>
              <w:t>ر</w:t>
            </w:r>
          </w:p>
        </w:tc>
        <w:tc>
          <w:tcPr>
            <w:tcW w:w="771" w:type="dxa"/>
          </w:tcPr>
          <w:p>
            <w:pPr>
              <w:pStyle w:val="TableParagraph"/>
              <w:spacing w:line="274" w:lineRule="exact" w:before="4"/>
              <w:ind w:right="123"/>
              <w:jc w:val="right"/>
              <w:rPr>
                <w:rFonts w:ascii="Traditional Arabic"/>
                <w:sz w:val="20"/>
              </w:rPr>
            </w:pPr>
            <w:r>
              <w:rPr>
                <w:rFonts w:ascii="Traditional Arabic"/>
                <w:spacing w:val="-10"/>
                <w:sz w:val="20"/>
              </w:rPr>
              <w:t>4</w:t>
            </w:r>
          </w:p>
        </w:tc>
        <w:tc>
          <w:tcPr>
            <w:tcW w:w="1953" w:type="dxa"/>
          </w:tcPr>
          <w:p>
            <w:pPr>
              <w:pStyle w:val="TableParagraph"/>
              <w:bidi/>
              <w:spacing w:line="274" w:lineRule="exact" w:before="4"/>
              <w:ind w:right="0" w:left="80" w:firstLine="0"/>
              <w:jc w:val="left"/>
              <w:rPr>
                <w:rFonts w:ascii="Traditional Arabic" w:cs="Traditional Arabic"/>
                <w:sz w:val="20"/>
                <w:szCs w:val="20"/>
              </w:rPr>
            </w:pPr>
            <w:r>
              <w:rPr>
                <w:rFonts w:ascii="Traditional Arabic" w:cs="Traditional Arabic"/>
                <w:w w:val="77"/>
                <w:sz w:val="20"/>
                <w:szCs w:val="20"/>
              </w:rPr>
              <w:t>)</w:t>
            </w:r>
            <w:r>
              <w:rPr>
                <w:rFonts w:ascii="Traditional Arabic" w:cs="Traditional Arabic"/>
                <w:spacing w:val="3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77"/>
                <w:sz w:val="20"/>
                <w:szCs w:val="20"/>
                <w:rtl/>
              </w:rPr>
              <w:t>راجع</w:t>
            </w:r>
            <w:r>
              <w:rPr>
                <w:rFonts w:ascii="Traditional Arabic" w:cs="Traditional Arabic"/>
                <w:w w:val="77"/>
                <w:sz w:val="20"/>
                <w:szCs w:val="20"/>
              </w:rPr>
              <w:t>:</w:t>
            </w:r>
            <w:r>
              <w:rPr>
                <w:rFonts w:ascii="Traditional Arabic" w:cs="Traditional Arabic"/>
                <w:spacing w:val="1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77"/>
                <w:sz w:val="20"/>
                <w:szCs w:val="20"/>
                <w:rtl/>
              </w:rPr>
              <w:t>المادة</w:t>
            </w:r>
            <w:r>
              <w:rPr>
                <w:rFonts w:ascii="Traditional Arabic" w:cs="Traditional Arabic"/>
                <w:w w:val="77"/>
                <w:sz w:val="20"/>
                <w:szCs w:val="20"/>
              </w:rPr>
              <w:t>(</w:t>
            </w:r>
          </w:p>
        </w:tc>
        <w:tc>
          <w:tcPr>
            <w:tcW w:w="158" w:type="dxa"/>
          </w:tcPr>
          <w:p>
            <w:pPr>
              <w:pStyle w:val="TableParagraph"/>
              <w:spacing w:line="274" w:lineRule="exact" w:before="4"/>
              <w:ind w:left="103" w:right="-15"/>
              <w:rPr>
                <w:rFonts w:ascii="Traditional Arabic"/>
                <w:sz w:val="20"/>
              </w:rPr>
            </w:pPr>
            <w:r>
              <w:rPr>
                <w:rFonts w:ascii="Traditional Arabic"/>
                <w:spacing w:val="-10"/>
                <w:sz w:val="20"/>
              </w:rPr>
              <w:t>(</w:t>
            </w:r>
          </w:p>
        </w:tc>
      </w:tr>
      <w:tr>
        <w:trPr>
          <w:trHeight w:val="275" w:hRule="atLeast"/>
        </w:trPr>
        <w:tc>
          <w:tcPr>
            <w:tcW w:w="1268" w:type="dxa"/>
          </w:tcPr>
          <w:p>
            <w:pPr>
              <w:pStyle w:val="TableParagraph"/>
              <w:bidi/>
              <w:spacing w:line="252" w:lineRule="exact" w:before="3"/>
              <w:ind w:right="50" w:left="776" w:firstLine="0"/>
              <w:jc w:val="left"/>
              <w:rPr>
                <w:rFonts w:ascii="Traditional Arabic" w:cs="Traditional Arabic"/>
                <w:sz w:val="20"/>
                <w:szCs w:val="20"/>
              </w:rPr>
            </w:pPr>
            <w:r>
              <w:rPr>
                <w:rFonts w:ascii="Traditional Arabic" w:cs="Traditional Arabic"/>
                <w:w w:val="51"/>
                <w:sz w:val="20"/>
                <w:szCs w:val="20"/>
                <w:rtl/>
              </w:rPr>
              <w:t>والثقافية</w:t>
            </w:r>
            <w:r>
              <w:rPr>
                <w:rFonts w:ascii="Traditional Arabic" w:cs="Traditional Arabic"/>
                <w:w w:val="51"/>
                <w:sz w:val="20"/>
                <w:szCs w:val="20"/>
              </w:rPr>
              <w:t>.</w:t>
            </w:r>
          </w:p>
        </w:tc>
        <w:tc>
          <w:tcPr>
            <w:tcW w:w="2363" w:type="dxa"/>
          </w:tcPr>
          <w:p>
            <w:pPr>
              <w:pStyle w:val="TableParagraph"/>
              <w:bidi/>
              <w:spacing w:line="252" w:lineRule="exact" w:before="3"/>
              <w:ind w:right="0" w:left="849" w:firstLine="0"/>
              <w:jc w:val="left"/>
              <w:rPr>
                <w:rFonts w:ascii="Traditional Arabic" w:cs="Traditional Arabic"/>
                <w:sz w:val="20"/>
                <w:szCs w:val="20"/>
              </w:rPr>
            </w:pPr>
            <w:r>
              <w:rPr>
                <w:rFonts w:ascii="Traditional Arabic" w:cs="Traditional Arabic"/>
                <w:w w:val="69"/>
                <w:sz w:val="20"/>
                <w:szCs w:val="20"/>
                <w:rtl/>
              </w:rPr>
              <w:t>والاجتماعي</w:t>
            </w:r>
            <w:r>
              <w:rPr>
                <w:rFonts w:ascii="Traditional Arabic" w:cs="Traditional Arabic"/>
                <w:w w:val="69"/>
                <w:sz w:val="20"/>
                <w:szCs w:val="20"/>
                <w:rtl/>
              </w:rPr>
              <w:t>ة</w:t>
            </w:r>
          </w:p>
        </w:tc>
        <w:tc>
          <w:tcPr>
            <w:tcW w:w="1159" w:type="dxa"/>
          </w:tcPr>
          <w:p>
            <w:pPr>
              <w:pStyle w:val="TableParagraph"/>
              <w:bidi/>
              <w:spacing w:line="252" w:lineRule="exact" w:before="3"/>
              <w:ind w:right="0" w:left="3" w:firstLine="0"/>
              <w:jc w:val="left"/>
              <w:rPr>
                <w:rFonts w:ascii="Traditional Arabic" w:cs="Traditional Arabic"/>
                <w:sz w:val="20"/>
                <w:szCs w:val="20"/>
              </w:rPr>
            </w:pPr>
            <w:r>
              <w:rPr>
                <w:rFonts w:ascii="Traditional Arabic" w:cs="Traditional Arabic"/>
                <w:w w:val="57"/>
                <w:sz w:val="20"/>
                <w:szCs w:val="20"/>
              </w:rPr>
              <w:t>3</w:t>
            </w:r>
            <w:r>
              <w:rPr>
                <w:rFonts w:ascii="Traditional Arabic" w:cs="Traditional Arabic"/>
                <w:w w:val="57"/>
                <w:sz w:val="20"/>
                <w:szCs w:val="20"/>
                <w:rtl/>
              </w:rPr>
              <w:t>صادي</w:t>
            </w:r>
            <w:r>
              <w:rPr>
                <w:rFonts w:ascii="Traditional Arabic" w:cs="Traditional Arabic"/>
                <w:w w:val="57"/>
                <w:sz w:val="20"/>
                <w:szCs w:val="20"/>
                <w:rtl/>
              </w:rPr>
              <w:t>ة</w:t>
            </w:r>
          </w:p>
        </w:tc>
        <w:tc>
          <w:tcPr>
            <w:tcW w:w="1619" w:type="dxa"/>
          </w:tcPr>
          <w:p>
            <w:pPr>
              <w:pStyle w:val="TableParagraph"/>
              <w:bidi/>
              <w:spacing w:line="252" w:lineRule="exact" w:before="3"/>
              <w:ind w:right="0" w:left="759" w:firstLine="0"/>
              <w:jc w:val="left"/>
              <w:rPr>
                <w:rFonts w:ascii="Traditional Arabic" w:cs="Traditional Arabic"/>
                <w:sz w:val="20"/>
                <w:szCs w:val="20"/>
              </w:rPr>
            </w:pPr>
            <w:r>
              <w:rPr>
                <w:rFonts w:ascii="Traditional Arabic" w:cs="Traditional Arabic"/>
                <w:w w:val="59"/>
                <w:sz w:val="20"/>
                <w:szCs w:val="20"/>
                <w:rtl/>
              </w:rPr>
              <w:t>ولي</w:t>
            </w:r>
            <w:r>
              <w:rPr>
                <w:rFonts w:ascii="Traditional Arabic" w:cs="Traditional Arabic"/>
                <w:spacing w:val="11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59"/>
                <w:sz w:val="20"/>
                <w:szCs w:val="20"/>
                <w:rtl/>
              </w:rPr>
              <w:t>للحقوق</w:t>
            </w:r>
            <w:r>
              <w:rPr>
                <w:rFonts w:ascii="Traditional Arabic" w:cs="Traditional Arabic"/>
                <w:spacing w:val="9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59"/>
                <w:sz w:val="20"/>
                <w:szCs w:val="20"/>
                <w:rtl/>
              </w:rPr>
              <w:t>الاق</w:t>
            </w:r>
            <w:r>
              <w:rPr>
                <w:rFonts w:ascii="Traditional Arabic" w:cs="Traditional Arabic"/>
                <w:w w:val="59"/>
                <w:sz w:val="20"/>
                <w:szCs w:val="20"/>
                <w:rtl/>
              </w:rPr>
              <w:t>ت</w:t>
            </w:r>
          </w:p>
        </w:tc>
        <w:tc>
          <w:tcPr>
            <w:tcW w:w="771" w:type="dxa"/>
          </w:tcPr>
          <w:p>
            <w:pPr>
              <w:pStyle w:val="TableParagraph"/>
              <w:spacing w:line="252" w:lineRule="exact" w:before="3"/>
              <w:ind w:right="123"/>
              <w:jc w:val="right"/>
              <w:rPr>
                <w:rFonts w:ascii="Traditional Arabic"/>
                <w:sz w:val="20"/>
              </w:rPr>
            </w:pPr>
            <w:r>
              <w:rPr>
                <w:rFonts w:ascii="Traditional Arabic"/>
                <w:spacing w:val="-10"/>
                <w:sz w:val="20"/>
              </w:rPr>
              <w:t>5</w:t>
            </w:r>
          </w:p>
        </w:tc>
        <w:tc>
          <w:tcPr>
            <w:tcW w:w="1953" w:type="dxa"/>
          </w:tcPr>
          <w:p>
            <w:pPr>
              <w:pStyle w:val="TableParagraph"/>
              <w:bidi/>
              <w:spacing w:line="252" w:lineRule="exact" w:before="3"/>
              <w:ind w:right="0" w:left="80" w:firstLine="0"/>
              <w:jc w:val="left"/>
              <w:rPr>
                <w:rFonts w:ascii="Traditional Arabic" w:cs="Traditional Arabic"/>
                <w:sz w:val="20"/>
                <w:szCs w:val="20"/>
              </w:rPr>
            </w:pPr>
            <w:r>
              <w:rPr>
                <w:rFonts w:ascii="Traditional Arabic" w:cs="Traditional Arabic"/>
                <w:w w:val="82"/>
                <w:sz w:val="20"/>
                <w:szCs w:val="20"/>
              </w:rPr>
              <w:t>)</w:t>
            </w:r>
            <w:r>
              <w:rPr>
                <w:rFonts w:ascii="Traditional Arabic" w:cs="Traditional Arabic"/>
                <w:spacing w:val="2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82"/>
                <w:sz w:val="20"/>
                <w:szCs w:val="20"/>
                <w:rtl/>
              </w:rPr>
              <w:t>راجع</w:t>
            </w:r>
            <w:r>
              <w:rPr>
                <w:rFonts w:ascii="Traditional Arabic" w:cs="Traditional Arabic"/>
                <w:w w:val="82"/>
                <w:sz w:val="20"/>
                <w:szCs w:val="20"/>
              </w:rPr>
              <w:t>:</w:t>
            </w:r>
            <w:r>
              <w:rPr>
                <w:rFonts w:ascii="Traditional Arabic" w:cs="Traditional Arabic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82"/>
                <w:sz w:val="20"/>
                <w:szCs w:val="20"/>
                <w:rtl/>
              </w:rPr>
              <w:t>المادة</w:t>
            </w:r>
            <w:r>
              <w:rPr>
                <w:rFonts w:ascii="Traditional Arabic" w:cs="Traditional Arabic"/>
                <w:w w:val="82"/>
                <w:sz w:val="20"/>
                <w:szCs w:val="20"/>
              </w:rPr>
              <w:t>(</w:t>
            </w:r>
            <w:r>
              <w:rPr>
                <w:rFonts w:ascii="Traditional Arabic" w:cs="Traditional Arabic"/>
                <w:spacing w:val="-10"/>
                <w:w w:val="82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82"/>
                <w:sz w:val="20"/>
                <w:szCs w:val="20"/>
              </w:rPr>
              <w:t>)12</w:t>
            </w:r>
            <w:r>
              <w:rPr>
                <w:rFonts w:ascii="Traditional Arabic" w:cs="Traditional Arabic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82"/>
                <w:sz w:val="20"/>
                <w:szCs w:val="20"/>
                <w:rtl/>
              </w:rPr>
              <w:t>من</w:t>
            </w:r>
            <w:r>
              <w:rPr>
                <w:rFonts w:ascii="Traditional Arabic" w:cs="Traditional Arabic"/>
                <w:spacing w:val="-2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82"/>
                <w:sz w:val="20"/>
                <w:szCs w:val="20"/>
                <w:rtl/>
              </w:rPr>
              <w:t>العهد</w:t>
            </w:r>
            <w:r>
              <w:rPr>
                <w:rFonts w:ascii="Traditional Arabic" w:cs="Traditional Arabic"/>
                <w:spacing w:val="-3"/>
                <w:sz w:val="20"/>
                <w:szCs w:val="20"/>
                <w:rtl/>
              </w:rPr>
              <w:t> </w:t>
            </w:r>
            <w:r>
              <w:rPr>
                <w:rFonts w:ascii="Traditional Arabic" w:cs="Traditional Arabic"/>
                <w:w w:val="82"/>
                <w:sz w:val="20"/>
                <w:szCs w:val="20"/>
                <w:rtl/>
              </w:rPr>
              <w:t>ال</w:t>
            </w:r>
            <w:r>
              <w:rPr>
                <w:rFonts w:ascii="Traditional Arabic" w:cs="Traditional Arabic"/>
                <w:w w:val="82"/>
                <w:sz w:val="20"/>
                <w:szCs w:val="20"/>
                <w:rtl/>
              </w:rPr>
              <w:t>د</w:t>
            </w:r>
          </w:p>
        </w:tc>
        <w:tc>
          <w:tcPr>
            <w:tcW w:w="158" w:type="dxa"/>
          </w:tcPr>
          <w:p>
            <w:pPr>
              <w:pStyle w:val="TableParagraph"/>
              <w:spacing w:line="252" w:lineRule="exact" w:before="3"/>
              <w:ind w:left="103" w:right="-15"/>
              <w:rPr>
                <w:rFonts w:ascii="Traditional Arabic"/>
                <w:sz w:val="20"/>
              </w:rPr>
            </w:pPr>
            <w:r>
              <w:rPr>
                <w:rFonts w:ascii="Traditional Arabic"/>
                <w:spacing w:val="-10"/>
                <w:sz w:val="20"/>
              </w:rPr>
              <w:t>(</w:t>
            </w:r>
          </w:p>
        </w:tc>
      </w:tr>
    </w:tbl>
    <w:p>
      <w:pPr>
        <w:pStyle w:val="TableParagraph"/>
        <w:spacing w:after="0" w:line="252" w:lineRule="exact"/>
        <w:rPr>
          <w:rFonts w:ascii="Traditional Arabic"/>
          <w:sz w:val="20"/>
        </w:rPr>
        <w:sectPr>
          <w:pgSz w:w="12240" w:h="15840"/>
          <w:pgMar w:header="745" w:footer="1060" w:top="1100" w:bottom="1280" w:left="0" w:right="1080"/>
        </w:sectPr>
      </w:pPr>
    </w:p>
    <w:p>
      <w:pPr>
        <w:pStyle w:val="BodyText"/>
        <w:bidi/>
        <w:spacing w:line="247" w:lineRule="auto" w:before="313"/>
        <w:ind w:right="629" w:left="924" w:firstLine="0"/>
        <w:jc w:val="left"/>
      </w:pPr>
      <w:r>
        <w:rPr>
          <w:w w:val="69"/>
          <w:rtl/>
        </w:rPr>
        <w:t>الدولة</w:t>
      </w:r>
      <w:r>
        <w:rPr>
          <w:rtl/>
        </w:rPr>
        <w:t> </w:t>
      </w:r>
      <w:r>
        <w:rPr>
          <w:w w:val="69"/>
          <w:rtl/>
        </w:rPr>
        <w:t>مجانيته</w:t>
      </w:r>
      <w:r>
        <w:rPr>
          <w:rtl/>
        </w:rPr>
        <w:t> </w:t>
      </w:r>
      <w:r>
        <w:rPr>
          <w:w w:val="69"/>
          <w:rtl/>
        </w:rPr>
        <w:t>بمراحله</w:t>
      </w:r>
      <w:r>
        <w:rPr>
          <w:rtl/>
        </w:rPr>
        <w:t> </w:t>
      </w:r>
      <w:r>
        <w:rPr>
          <w:w w:val="69"/>
          <w:rtl/>
        </w:rPr>
        <w:t>المختلفة</w:t>
      </w:r>
      <w:r>
        <w:rPr>
          <w:rtl/>
        </w:rPr>
        <w:t> </w:t>
      </w:r>
      <w:r>
        <w:rPr>
          <w:w w:val="69"/>
          <w:rtl/>
        </w:rPr>
        <w:t>في</w:t>
      </w:r>
      <w:r>
        <w:rPr>
          <w:rtl/>
        </w:rPr>
        <w:t> </w:t>
      </w:r>
      <w:r>
        <w:rPr>
          <w:w w:val="69"/>
          <w:rtl/>
        </w:rPr>
        <w:t>مؤســــــــســــــــات</w:t>
      </w:r>
      <w:r>
        <w:rPr>
          <w:rtl/>
        </w:rPr>
        <w:t> </w:t>
      </w:r>
      <w:r>
        <w:rPr>
          <w:w w:val="69"/>
          <w:rtl/>
        </w:rPr>
        <w:t>الدولة</w:t>
      </w:r>
      <w:r>
        <w:rPr>
          <w:rtl/>
        </w:rPr>
        <w:t> </w:t>
      </w:r>
      <w:r>
        <w:rPr>
          <w:w w:val="69"/>
          <w:rtl/>
        </w:rPr>
        <w:t>التعليمية،</w:t>
      </w:r>
      <w:r>
        <w:rPr>
          <w:rtl/>
        </w:rPr>
        <w:t> </w:t>
      </w:r>
      <w:r>
        <w:rPr>
          <w:w w:val="69"/>
          <w:rtl/>
        </w:rPr>
        <w:t>وفقاً</w:t>
      </w:r>
      <w:r>
        <w:rPr>
          <w:rtl/>
        </w:rPr>
        <w:t> </w:t>
      </w:r>
      <w:r>
        <w:rPr>
          <w:w w:val="69"/>
          <w:rtl/>
        </w:rPr>
        <w:t>للقانون</w:t>
      </w:r>
      <w:r>
        <w:rPr>
          <w:w w:val="69"/>
          <w:position w:val="12"/>
          <w:sz w:val="18"/>
          <w:szCs w:val="18"/>
        </w:rPr>
        <w:t>(</w:t>
      </w:r>
      <w:r>
        <w:rPr>
          <w:spacing w:val="80"/>
          <w:w w:val="150"/>
          <w:position w:val="12"/>
          <w:sz w:val="18"/>
          <w:szCs w:val="18"/>
          <w:rtl/>
        </w:rPr>
        <w:t> </w:t>
      </w:r>
      <w:r>
        <w:rPr>
          <w:w w:val="69"/>
        </w:rPr>
        <w:t>.</w:t>
      </w:r>
      <w:r>
        <w:rPr>
          <w:w w:val="69"/>
          <w:position w:val="12"/>
          <w:sz w:val="18"/>
          <w:szCs w:val="18"/>
        </w:rPr>
        <w:t>)</w:t>
      </w:r>
      <w:r>
        <w:rPr>
          <w:spacing w:val="-2"/>
          <w:rtl/>
        </w:rPr>
        <w:t> </w:t>
      </w:r>
      <w:r>
        <w:rPr>
          <w:w w:val="69"/>
          <w:rtl/>
        </w:rPr>
        <w:t>ويجب</w:t>
      </w:r>
      <w:r>
        <w:rPr>
          <w:rtl/>
        </w:rPr>
        <w:t> </w:t>
      </w:r>
      <w:r>
        <w:rPr>
          <w:w w:val="69"/>
          <w:rtl/>
        </w:rPr>
        <w:t>أن</w:t>
      </w:r>
      <w:r>
        <w:rPr>
          <w:rtl/>
        </w:rPr>
        <w:t> </w:t>
      </w:r>
      <w:r>
        <w:rPr>
          <w:w w:val="69"/>
          <w:rtl/>
        </w:rPr>
        <w:t>يحصــــــــل</w:t>
      </w:r>
      <w:r>
        <w:rPr>
          <w:spacing w:val="80"/>
          <w:position w:val="12"/>
          <w:sz w:val="18"/>
          <w:szCs w:val="18"/>
          <w:rtl/>
        </w:rPr>
        <w:t>   </w:t>
      </w:r>
      <w:r>
        <w:rPr>
          <w:w w:val="69"/>
          <w:position w:val="12"/>
          <w:sz w:val="18"/>
          <w:szCs w:val="18"/>
        </w:rPr>
        <w:t>6</w:t>
      </w:r>
      <w:r>
        <w:rPr>
          <w:w w:val="69"/>
          <w:rtl/>
        </w:rPr>
        <w:t> </w:t>
      </w:r>
      <w:r>
        <w:rPr>
          <w:w w:val="73"/>
          <w:rtl/>
        </w:rPr>
        <w:t>الأطفال</w:t>
      </w:r>
      <w:r>
        <w:rPr>
          <w:rtl/>
        </w:rPr>
        <w:t> </w:t>
      </w:r>
      <w:r>
        <w:rPr>
          <w:w w:val="73"/>
          <w:rtl/>
        </w:rPr>
        <w:t>ذوي</w:t>
      </w:r>
      <w:r>
        <w:rPr>
          <w:rtl/>
        </w:rPr>
        <w:t> </w:t>
      </w:r>
      <w:r>
        <w:rPr>
          <w:w w:val="73"/>
          <w:rtl/>
        </w:rPr>
        <w:t>الاحتياجات</w:t>
      </w:r>
      <w:r>
        <w:rPr>
          <w:rtl/>
        </w:rPr>
        <w:t> </w:t>
      </w:r>
      <w:r>
        <w:rPr>
          <w:w w:val="73"/>
          <w:rtl/>
        </w:rPr>
        <w:t>الخاصة</w:t>
      </w:r>
      <w:r>
        <w:rPr>
          <w:rtl/>
        </w:rPr>
        <w:t> </w:t>
      </w:r>
      <w:r>
        <w:rPr>
          <w:w w:val="73"/>
          <w:rtl/>
        </w:rPr>
        <w:t>على</w:t>
      </w:r>
      <w:r>
        <w:rPr>
          <w:rtl/>
        </w:rPr>
        <w:t> </w:t>
      </w:r>
      <w:r>
        <w:rPr>
          <w:w w:val="73"/>
          <w:rtl/>
        </w:rPr>
        <w:t>التعليم</w:t>
      </w:r>
      <w:r>
        <w:rPr>
          <w:rtl/>
        </w:rPr>
        <w:t> </w:t>
      </w:r>
      <w:r>
        <w:rPr>
          <w:w w:val="73"/>
          <w:rtl/>
        </w:rPr>
        <w:t>ضمن</w:t>
      </w:r>
      <w:r>
        <w:rPr>
          <w:rtl/>
        </w:rPr>
        <w:t> </w:t>
      </w:r>
      <w:r>
        <w:rPr>
          <w:w w:val="73"/>
          <w:rtl/>
        </w:rPr>
        <w:t>نظام</w:t>
      </w:r>
      <w:r>
        <w:rPr>
          <w:rtl/>
        </w:rPr>
        <w:t> </w:t>
      </w:r>
      <w:r>
        <w:rPr>
          <w:w w:val="73"/>
          <w:rtl/>
        </w:rPr>
        <w:t>التعليم</w:t>
      </w:r>
      <w:r>
        <w:rPr>
          <w:rtl/>
        </w:rPr>
        <w:t> </w:t>
      </w:r>
      <w:r>
        <w:rPr>
          <w:w w:val="73"/>
          <w:rtl/>
        </w:rPr>
        <w:t>العام</w:t>
      </w:r>
      <w:r>
        <w:rPr>
          <w:w w:val="73"/>
        </w:rPr>
        <w:t>.</w:t>
      </w:r>
    </w:p>
    <w:p>
      <w:pPr>
        <w:pStyle w:val="BodyText"/>
        <w:spacing w:before="6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40576">
                <wp:simplePos x="0" y="0"/>
                <wp:positionH relativeFrom="page">
                  <wp:posOffset>2339339</wp:posOffset>
                </wp:positionH>
                <wp:positionV relativeFrom="paragraph">
                  <wp:posOffset>187517</wp:posOffset>
                </wp:positionV>
                <wp:extent cx="3200400" cy="820419"/>
                <wp:effectExtent l="0" t="0" r="0" b="0"/>
                <wp:wrapTopAndBottom/>
                <wp:docPr id="332" name="Group 3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2" name="Group 332"/>
                      <wpg:cNvGrpSpPr/>
                      <wpg:grpSpPr>
                        <a:xfrm>
                          <a:off x="0" y="0"/>
                          <a:ext cx="3200400" cy="820419"/>
                          <a:chExt cx="3200400" cy="820419"/>
                        </a:xfrm>
                      </wpg:grpSpPr>
                      <wps:wsp>
                        <wps:cNvPr id="333" name="Graphic 333"/>
                        <wps:cNvSpPr/>
                        <wps:spPr>
                          <a:xfrm>
                            <a:off x="0" y="0"/>
                            <a:ext cx="3200400" cy="820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0400" h="820419">
                                <a:moveTo>
                                  <a:pt x="3139440" y="76454"/>
                                </a:moveTo>
                                <a:lnTo>
                                  <a:pt x="3124200" y="76454"/>
                                </a:lnTo>
                                <a:lnTo>
                                  <a:pt x="3124200" y="743966"/>
                                </a:lnTo>
                                <a:lnTo>
                                  <a:pt x="3139440" y="743966"/>
                                </a:lnTo>
                                <a:lnTo>
                                  <a:pt x="3139440" y="76454"/>
                                </a:lnTo>
                                <a:close/>
                              </a:path>
                              <a:path w="3200400" h="820419">
                                <a:moveTo>
                                  <a:pt x="3139440" y="60960"/>
                                </a:moveTo>
                                <a:lnTo>
                                  <a:pt x="60960" y="60960"/>
                                </a:lnTo>
                                <a:lnTo>
                                  <a:pt x="60960" y="76200"/>
                                </a:lnTo>
                                <a:lnTo>
                                  <a:pt x="60960" y="744220"/>
                                </a:lnTo>
                                <a:lnTo>
                                  <a:pt x="60960" y="759460"/>
                                </a:lnTo>
                                <a:lnTo>
                                  <a:pt x="3139440" y="759460"/>
                                </a:lnTo>
                                <a:lnTo>
                                  <a:pt x="3139440" y="744220"/>
                                </a:lnTo>
                                <a:lnTo>
                                  <a:pt x="76200" y="744220"/>
                                </a:lnTo>
                                <a:lnTo>
                                  <a:pt x="76200" y="76200"/>
                                </a:lnTo>
                                <a:lnTo>
                                  <a:pt x="3139440" y="76200"/>
                                </a:lnTo>
                                <a:lnTo>
                                  <a:pt x="3139440" y="60960"/>
                                </a:lnTo>
                                <a:close/>
                              </a:path>
                              <a:path w="3200400" h="820419">
                                <a:moveTo>
                                  <a:pt x="3200400" y="45974"/>
                                </a:moveTo>
                                <a:lnTo>
                                  <a:pt x="3154680" y="45974"/>
                                </a:lnTo>
                                <a:lnTo>
                                  <a:pt x="3154680" y="774446"/>
                                </a:lnTo>
                                <a:lnTo>
                                  <a:pt x="3200400" y="774446"/>
                                </a:lnTo>
                                <a:lnTo>
                                  <a:pt x="3200400" y="45974"/>
                                </a:lnTo>
                                <a:close/>
                              </a:path>
                              <a:path w="3200400" h="820419">
                                <a:moveTo>
                                  <a:pt x="3200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0" y="774700"/>
                                </a:lnTo>
                                <a:lnTo>
                                  <a:pt x="0" y="820420"/>
                                </a:lnTo>
                                <a:lnTo>
                                  <a:pt x="3200400" y="820420"/>
                                </a:lnTo>
                                <a:lnTo>
                                  <a:pt x="3200400" y="774700"/>
                                </a:lnTo>
                                <a:lnTo>
                                  <a:pt x="45720" y="774700"/>
                                </a:lnTo>
                                <a:lnTo>
                                  <a:pt x="45720" y="45720"/>
                                </a:lnTo>
                                <a:lnTo>
                                  <a:pt x="3200400" y="45720"/>
                                </a:lnTo>
                                <a:lnTo>
                                  <a:pt x="3200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232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Textbox 334"/>
                        <wps:cNvSpPr txBox="1"/>
                        <wps:spPr>
                          <a:xfrm>
                            <a:off x="60960" y="45719"/>
                            <a:ext cx="3078480" cy="728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before="285"/>
                                <w:ind w:right="593" w:left="584" w:firstLine="0"/>
                                <w:jc w:val="left"/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w w:val="72"/>
                                  <w:sz w:val="32"/>
                                  <w:szCs w:val="32"/>
                                  <w:rtl/>
                                </w:rPr>
                                <w:t>أسئلة</w:t>
                              </w:r>
                              <w:r>
                                <w:rPr>
                                  <w:b/>
                                  <w:bCs/>
                                  <w:spacing w:val="15"/>
                                  <w:sz w:val="32"/>
                                  <w:szCs w:val="3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w w:val="72"/>
                                  <w:sz w:val="32"/>
                                  <w:szCs w:val="32"/>
                                  <w:rtl/>
                                </w:rPr>
                                <w:t>الفصل</w:t>
                              </w:r>
                              <w:r>
                                <w:rPr>
                                  <w:b/>
                                  <w:bCs/>
                                  <w:spacing w:val="14"/>
                                  <w:sz w:val="32"/>
                                  <w:szCs w:val="3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w w:val="72"/>
                                  <w:sz w:val="32"/>
                                  <w:szCs w:val="32"/>
                                  <w:rtl/>
                                </w:rPr>
                                <w:t>الثاني</w:t>
                              </w:r>
                              <w:r>
                                <w:rPr>
                                  <w:b/>
                                  <w:bCs/>
                                  <w:w w:val="72"/>
                                  <w:sz w:val="32"/>
                                  <w:szCs w:val="32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bCs/>
                                  <w:spacing w:val="15"/>
                                  <w:sz w:val="32"/>
                                  <w:szCs w:val="3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w w:val="72"/>
                                  <w:sz w:val="32"/>
                                  <w:szCs w:val="32"/>
                                  <w:rtl/>
                                </w:rPr>
                                <w:t>حقوق</w:t>
                              </w:r>
                              <w:r>
                                <w:rPr>
                                  <w:b/>
                                  <w:bCs/>
                                  <w:spacing w:val="14"/>
                                  <w:sz w:val="32"/>
                                  <w:szCs w:val="3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w w:val="72"/>
                                  <w:sz w:val="32"/>
                                  <w:szCs w:val="32"/>
                                  <w:rtl/>
                                </w:rPr>
                                <w:t>الإنسا</w:t>
                              </w:r>
                              <w:r>
                                <w:rPr>
                                  <w:b/>
                                  <w:bCs/>
                                  <w:w w:val="72"/>
                                  <w:sz w:val="32"/>
                                  <w:szCs w:val="32"/>
                                  <w:rtl/>
                                </w:rPr>
                                <w:t>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199997pt;margin-top:14.765176pt;width:252pt;height:64.6pt;mso-position-horizontal-relative:page;mso-position-vertical-relative:paragraph;z-index:-15675904;mso-wrap-distance-left:0;mso-wrap-distance-right:0" id="docshapegroup325" coordorigin="3684,295" coordsize="5040,1292">
                <v:shape style="position:absolute;left:3684;top:295;width:5040;height:1292" id="docshape326" coordorigin="3684,295" coordsize="5040,1292" path="m8628,416l8604,416,8604,1467,8628,1467,8628,416xm8628,391l3780,391,3780,415,3780,1467,3780,1491,8628,1491,8628,1467,3804,1467,3804,415,8628,415,8628,391xm8724,368l8652,368,8652,1515,8724,1515,8724,368xm8724,295l3684,295,3684,367,3684,1515,3684,1587,8724,1587,8724,1515,3756,1515,3756,367,8724,367,8724,295xe" filled="true" fillcolor="#612322" stroked="false">
                  <v:path arrowok="t"/>
                  <v:fill type="solid"/>
                </v:shape>
                <v:shape style="position:absolute;left:3780;top:367;width:4848;height:1148" type="#_x0000_t202" id="docshape327" filled="false" stroked="false">
                  <v:textbox inset="0,0,0,0">
                    <w:txbxContent>
                      <w:p>
                        <w:pPr>
                          <w:bidi/>
                          <w:spacing w:before="285"/>
                          <w:ind w:right="593" w:left="584" w:firstLine="0"/>
                          <w:jc w:val="left"/>
                          <w:rPr>
                            <w:b/>
                            <w:bCs/>
                            <w:sz w:val="32"/>
                            <w:szCs w:val="32"/>
                          </w:rPr>
                        </w:pPr>
                        <w:r>
                          <w:rPr>
                            <w:b/>
                            <w:bCs/>
                            <w:w w:val="72"/>
                            <w:sz w:val="32"/>
                            <w:szCs w:val="32"/>
                            <w:rtl/>
                          </w:rPr>
                          <w:t>ناسنإلا</w:t>
                        </w:r>
                        <w:r>
                          <w:rPr>
                            <w:b/>
                            <w:bCs/>
                            <w:spacing w:val="14"/>
                            <w:sz w:val="32"/>
                            <w:szCs w:val="32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w w:val="72"/>
                            <w:sz w:val="32"/>
                            <w:szCs w:val="32"/>
                            <w:rtl/>
                          </w:rPr>
                          <w:t>قوقح</w:t>
                        </w:r>
                        <w:r>
                          <w:rPr>
                            <w:b/>
                            <w:bCs/>
                            <w:spacing w:val="15"/>
                            <w:sz w:val="32"/>
                            <w:szCs w:val="32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w w:val="72"/>
                            <w:sz w:val="32"/>
                            <w:szCs w:val="32"/>
                          </w:rPr>
                          <w:t>:</w:t>
                        </w:r>
                        <w:r>
                          <w:rPr>
                            <w:b/>
                            <w:bCs/>
                            <w:w w:val="72"/>
                            <w:sz w:val="32"/>
                            <w:szCs w:val="32"/>
                            <w:rtl/>
                          </w:rPr>
                          <w:t>يناثلا</w:t>
                        </w:r>
                        <w:r>
                          <w:rPr>
                            <w:b/>
                            <w:bCs/>
                            <w:spacing w:val="14"/>
                            <w:sz w:val="32"/>
                            <w:szCs w:val="32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w w:val="72"/>
                            <w:sz w:val="32"/>
                            <w:szCs w:val="32"/>
                            <w:rtl/>
                          </w:rPr>
                          <w:t>لصفلا</w:t>
                        </w:r>
                        <w:r>
                          <w:rPr>
                            <w:b/>
                            <w:bCs/>
                            <w:spacing w:val="15"/>
                            <w:sz w:val="32"/>
                            <w:szCs w:val="32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w w:val="72"/>
                            <w:sz w:val="32"/>
                            <w:szCs w:val="32"/>
                            <w:rtl/>
                          </w:rPr>
                          <w:t>ةلئس</w:t>
                        </w:r>
                        <w:r>
                          <w:rPr>
                            <w:b/>
                            <w:bCs/>
                            <w:w w:val="72"/>
                            <w:sz w:val="32"/>
                            <w:szCs w:val="32"/>
                            <w:rtl/>
                          </w:rPr>
                          <w:t>أ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"/>
        <w:jc w:val="left"/>
        <w:rPr>
          <w:sz w:val="9"/>
        </w:rPr>
      </w:pPr>
    </w:p>
    <w:tbl>
      <w:tblPr>
        <w:tblW w:w="0" w:type="auto"/>
        <w:jc w:val="left"/>
        <w:tblInd w:w="10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7"/>
        <w:gridCol w:w="852"/>
        <w:gridCol w:w="7607"/>
        <w:gridCol w:w="569"/>
      </w:tblGrid>
      <w:tr>
        <w:trPr>
          <w:trHeight w:val="465" w:hRule="atLeast"/>
        </w:trPr>
        <w:tc>
          <w:tcPr>
            <w:tcW w:w="1539" w:type="dxa"/>
            <w:gridSpan w:val="2"/>
            <w:shd w:val="clear" w:color="auto" w:fill="F1F1F1"/>
          </w:tcPr>
          <w:p>
            <w:pPr>
              <w:pStyle w:val="TableParagraph"/>
              <w:bidi/>
              <w:spacing w:line="445" w:lineRule="exact"/>
              <w:ind w:right="0" w:left="456" w:firstLine="0"/>
              <w:jc w:val="left"/>
              <w:rPr>
                <w:sz w:val="28"/>
                <w:szCs w:val="28"/>
              </w:rPr>
            </w:pPr>
            <w:r>
              <w:rPr>
                <w:w w:val="77"/>
                <w:sz w:val="28"/>
                <w:szCs w:val="28"/>
                <w:rtl/>
              </w:rPr>
              <w:t>الإجاب</w:t>
            </w:r>
            <w:r>
              <w:rPr>
                <w:w w:val="77"/>
                <w:sz w:val="28"/>
                <w:szCs w:val="28"/>
                <w:rtl/>
              </w:rPr>
              <w:t>ة</w:t>
            </w:r>
          </w:p>
        </w:tc>
        <w:tc>
          <w:tcPr>
            <w:tcW w:w="7607" w:type="dxa"/>
            <w:shd w:val="clear" w:color="auto" w:fill="F1F1F1"/>
          </w:tcPr>
          <w:p>
            <w:pPr>
              <w:pStyle w:val="TableParagraph"/>
              <w:bidi/>
              <w:spacing w:line="445" w:lineRule="exact"/>
              <w:ind w:right="0" w:left="3513" w:firstLine="0"/>
              <w:jc w:val="left"/>
              <w:rPr>
                <w:sz w:val="28"/>
                <w:szCs w:val="28"/>
              </w:rPr>
            </w:pPr>
            <w:r>
              <w:rPr>
                <w:w w:val="72"/>
                <w:sz w:val="28"/>
                <w:szCs w:val="28"/>
                <w:rtl/>
              </w:rPr>
              <w:t>السؤا</w:t>
            </w:r>
            <w:r>
              <w:rPr>
                <w:w w:val="72"/>
                <w:sz w:val="28"/>
                <w:szCs w:val="28"/>
                <w:rtl/>
              </w:rPr>
              <w:t>ل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5" w:lineRule="exact"/>
              <w:ind w:left="21" w:right="1"/>
            </w:pPr>
            <w:r>
              <w:rPr>
                <w:rtl/>
              </w:rPr>
              <w:t>م</w:t>
            </w:r>
          </w:p>
        </w:tc>
      </w:tr>
      <w:tr>
        <w:trPr>
          <w:trHeight w:val="929" w:hRule="atLeast"/>
        </w:trPr>
        <w:tc>
          <w:tcPr>
            <w:tcW w:w="687" w:type="dxa"/>
          </w:tcPr>
          <w:p>
            <w:pPr>
              <w:pStyle w:val="TableParagraph"/>
              <w:spacing w:line="315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line="195" w:lineRule="exact"/>
              <w:ind w:left="164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335" name="Group 3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5" name="Group 335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336" name="Graphic 336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328" coordorigin="0,0" coordsize="602,195">
                      <v:shape style="position:absolute;left:9;top:9;width:583;height:175" id="docshape329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62" w:lineRule="exact"/>
              <w:ind w:right="0" w:left="93" w:firstLine="0"/>
              <w:jc w:val="left"/>
              <w:rPr>
                <w:sz w:val="28"/>
                <w:szCs w:val="28"/>
              </w:rPr>
            </w:pPr>
            <w:r>
              <w:rPr>
                <w:w w:val="67"/>
                <w:sz w:val="28"/>
                <w:szCs w:val="28"/>
                <w:rtl/>
              </w:rPr>
              <w:t>لا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يســـتطيع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الإنســـان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أن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يحيا</w:t>
            </w:r>
            <w:r>
              <w:rPr>
                <w:spacing w:val="-3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حياة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طبيعية</w:t>
            </w:r>
            <w:r>
              <w:rPr>
                <w:spacing w:val="-3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وكريمة</w:t>
            </w:r>
            <w:r>
              <w:rPr>
                <w:spacing w:val="-2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بدون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حقوق</w:t>
            </w:r>
            <w:r>
              <w:rPr>
                <w:spacing w:val="-3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تكفل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له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آدميته،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وتحق</w:t>
            </w:r>
            <w:r>
              <w:rPr>
                <w:w w:val="67"/>
                <w:sz w:val="28"/>
                <w:szCs w:val="28"/>
                <w:rtl/>
              </w:rPr>
              <w:t>ق</w:t>
            </w:r>
          </w:p>
          <w:p>
            <w:pPr>
              <w:pStyle w:val="TableParagraph"/>
              <w:bidi/>
              <w:spacing w:line="447" w:lineRule="exact"/>
              <w:ind w:right="0" w:left="91" w:firstLine="0"/>
              <w:jc w:val="left"/>
              <w:rPr>
                <w:sz w:val="28"/>
                <w:szCs w:val="28"/>
              </w:rPr>
            </w:pPr>
            <w:r>
              <w:rPr>
                <w:w w:val="64"/>
                <w:sz w:val="28"/>
                <w:szCs w:val="28"/>
                <w:rtl/>
              </w:rPr>
              <w:t>له</w:t>
            </w:r>
            <w:r>
              <w:rPr>
                <w:spacing w:val="22"/>
                <w:sz w:val="28"/>
                <w:szCs w:val="28"/>
                <w:rtl/>
              </w:rPr>
              <w:t> </w:t>
            </w:r>
            <w:r>
              <w:rPr>
                <w:w w:val="64"/>
                <w:sz w:val="28"/>
                <w:szCs w:val="28"/>
                <w:rtl/>
              </w:rPr>
              <w:t>رغباته</w:t>
            </w:r>
            <w:r>
              <w:rPr>
                <w:spacing w:val="22"/>
                <w:sz w:val="28"/>
                <w:szCs w:val="28"/>
                <w:rtl/>
              </w:rPr>
              <w:t> </w:t>
            </w:r>
            <w:r>
              <w:rPr>
                <w:w w:val="64"/>
                <w:sz w:val="28"/>
                <w:szCs w:val="28"/>
                <w:rtl/>
              </w:rPr>
              <w:t>وحاجاته</w:t>
            </w:r>
            <w:r>
              <w:rPr>
                <w:w w:val="64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62" w:lineRule="exact"/>
              <w:ind w:left="21" w:right="1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>
        <w:trPr>
          <w:trHeight w:val="462" w:hRule="atLeast"/>
        </w:trPr>
        <w:tc>
          <w:tcPr>
            <w:tcW w:w="687" w:type="dxa"/>
          </w:tcPr>
          <w:p>
            <w:pPr>
              <w:pStyle w:val="TableParagraph"/>
              <w:spacing w:before="64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before="14"/>
              <w:jc w:val="left"/>
              <w:rPr>
                <w:sz w:val="8"/>
              </w:rPr>
            </w:pPr>
          </w:p>
          <w:p>
            <w:pPr>
              <w:pStyle w:val="TableParagraph"/>
              <w:spacing w:line="195" w:lineRule="exact"/>
              <w:ind w:left="162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79095" cy="123825"/>
                      <wp:effectExtent l="9525" t="0" r="1904" b="9525"/>
                      <wp:docPr id="337" name="Group 3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7" name="Group 337"/>
                            <wpg:cNvGrpSpPr/>
                            <wpg:grpSpPr>
                              <a:xfrm>
                                <a:off x="0" y="0"/>
                                <a:ext cx="379095" cy="123825"/>
                                <a:chExt cx="379095" cy="123825"/>
                              </a:xfrm>
                            </wpg:grpSpPr>
                            <wps:wsp>
                              <wps:cNvPr id="338" name="Graphic 338"/>
                              <wps:cNvSpPr/>
                              <wps:spPr>
                                <a:xfrm>
                                  <a:off x="6095" y="6095"/>
                                  <a:ext cx="367030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7030" h="111125">
                                      <a:moveTo>
                                        <a:pt x="0" y="0"/>
                                      </a:moveTo>
                                      <a:lnTo>
                                        <a:pt x="55244" y="111125"/>
                                      </a:lnTo>
                                    </a:path>
                                    <a:path w="367030" h="111125">
                                      <a:moveTo>
                                        <a:pt x="56387" y="111125"/>
                                      </a:moveTo>
                                      <a:lnTo>
                                        <a:pt x="366903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9.85pt;height:9.75pt;mso-position-horizontal-relative:char;mso-position-vertical-relative:line" id="docshapegroup330" coordorigin="0,0" coordsize="597,195">
                      <v:shape style="position:absolute;left:9;top:9;width:578;height:175" id="docshape331" coordorigin="10,10" coordsize="578,175" path="m10,10l97,185m98,185l587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3" w:lineRule="exact"/>
              <w:ind w:right="0" w:left="91" w:firstLine="0"/>
              <w:jc w:val="left"/>
              <w:rPr>
                <w:sz w:val="28"/>
                <w:szCs w:val="28"/>
              </w:rPr>
            </w:pPr>
            <w:r>
              <w:rPr>
                <w:w w:val="77"/>
                <w:sz w:val="28"/>
                <w:szCs w:val="28"/>
                <w:rtl/>
              </w:rPr>
              <w:t>حقوق</w:t>
            </w:r>
            <w:r>
              <w:rPr>
                <w:spacing w:val="-2"/>
                <w:sz w:val="28"/>
                <w:szCs w:val="28"/>
                <w:rtl/>
              </w:rPr>
              <w:t> </w:t>
            </w:r>
            <w:r>
              <w:rPr>
                <w:w w:val="77"/>
                <w:sz w:val="28"/>
                <w:szCs w:val="28"/>
                <w:rtl/>
              </w:rPr>
              <w:t>الإنسان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w w:val="77"/>
                <w:sz w:val="28"/>
                <w:szCs w:val="28"/>
                <w:rtl/>
              </w:rPr>
              <w:t>مقررة</w:t>
            </w:r>
            <w:r>
              <w:rPr>
                <w:spacing w:val="-3"/>
                <w:sz w:val="28"/>
                <w:szCs w:val="28"/>
                <w:rtl/>
              </w:rPr>
              <w:t> </w:t>
            </w:r>
            <w:r>
              <w:rPr>
                <w:w w:val="77"/>
                <w:sz w:val="28"/>
                <w:szCs w:val="28"/>
                <w:rtl/>
              </w:rPr>
              <w:t>لكل</w:t>
            </w:r>
            <w:r>
              <w:rPr>
                <w:spacing w:val="-2"/>
                <w:sz w:val="28"/>
                <w:szCs w:val="28"/>
                <w:rtl/>
              </w:rPr>
              <w:t> </w:t>
            </w:r>
            <w:r>
              <w:rPr>
                <w:w w:val="77"/>
                <w:sz w:val="28"/>
                <w:szCs w:val="28"/>
                <w:rtl/>
              </w:rPr>
              <w:t>شخص</w:t>
            </w:r>
            <w:r>
              <w:rPr>
                <w:spacing w:val="-2"/>
                <w:sz w:val="28"/>
                <w:szCs w:val="28"/>
                <w:rtl/>
              </w:rPr>
              <w:t> </w:t>
            </w:r>
            <w:r>
              <w:rPr>
                <w:w w:val="77"/>
                <w:sz w:val="28"/>
                <w:szCs w:val="28"/>
                <w:rtl/>
              </w:rPr>
              <w:t>وغير</w:t>
            </w:r>
            <w:r>
              <w:rPr>
                <w:spacing w:val="-2"/>
                <w:sz w:val="28"/>
                <w:szCs w:val="28"/>
                <w:rtl/>
              </w:rPr>
              <w:t> </w:t>
            </w:r>
            <w:r>
              <w:rPr>
                <w:w w:val="77"/>
                <w:sz w:val="28"/>
                <w:szCs w:val="28"/>
                <w:rtl/>
              </w:rPr>
              <w:t>ملازمة</w:t>
            </w:r>
            <w:r>
              <w:rPr>
                <w:spacing w:val="-2"/>
                <w:sz w:val="28"/>
                <w:szCs w:val="28"/>
                <w:rtl/>
              </w:rPr>
              <w:t> </w:t>
            </w:r>
            <w:r>
              <w:rPr>
                <w:w w:val="77"/>
                <w:sz w:val="28"/>
                <w:szCs w:val="28"/>
                <w:rtl/>
              </w:rPr>
              <w:t>له</w:t>
            </w:r>
            <w:r>
              <w:rPr>
                <w:w w:val="77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3" w:lineRule="exact"/>
              <w:ind w:left="21" w:right="1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>
        <w:trPr>
          <w:trHeight w:val="928" w:hRule="atLeast"/>
        </w:trPr>
        <w:tc>
          <w:tcPr>
            <w:tcW w:w="687" w:type="dxa"/>
          </w:tcPr>
          <w:p>
            <w:pPr>
              <w:pStyle w:val="TableParagraph"/>
              <w:spacing w:line="317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line="195" w:lineRule="exact"/>
              <w:ind w:left="164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339" name="Group 3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9" name="Group 339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340" name="Graphic 340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332" coordorigin="0,0" coordsize="602,195">
                      <v:shape style="position:absolute;left:9;top:9;width:583;height:175" id="docshape333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64" w:lineRule="exact"/>
              <w:ind w:right="0" w:left="93" w:firstLine="0"/>
              <w:jc w:val="left"/>
              <w:rPr>
                <w:sz w:val="28"/>
                <w:szCs w:val="28"/>
              </w:rPr>
            </w:pPr>
            <w:r>
              <w:rPr>
                <w:w w:val="78"/>
                <w:sz w:val="28"/>
                <w:szCs w:val="28"/>
                <w:rtl/>
              </w:rPr>
              <w:t>حقوق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w w:val="78"/>
                <w:sz w:val="28"/>
                <w:szCs w:val="28"/>
                <w:rtl/>
              </w:rPr>
              <w:t>الإنســــــــان</w:t>
            </w:r>
            <w:r>
              <w:rPr>
                <w:spacing w:val="-6"/>
                <w:sz w:val="28"/>
                <w:szCs w:val="28"/>
                <w:rtl/>
              </w:rPr>
              <w:t> </w:t>
            </w:r>
            <w:r>
              <w:rPr>
                <w:w w:val="78"/>
                <w:sz w:val="28"/>
                <w:szCs w:val="28"/>
                <w:rtl/>
              </w:rPr>
              <w:t>هي</w:t>
            </w:r>
            <w:r>
              <w:rPr>
                <w:w w:val="78"/>
                <w:sz w:val="28"/>
                <w:szCs w:val="28"/>
              </w:rPr>
              <w:t>: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w w:val="78"/>
                <w:sz w:val="28"/>
                <w:szCs w:val="28"/>
                <w:rtl/>
              </w:rPr>
              <w:t>ضــــــــمانات</w:t>
            </w:r>
            <w:r>
              <w:rPr>
                <w:spacing w:val="-5"/>
                <w:sz w:val="28"/>
                <w:szCs w:val="28"/>
                <w:rtl/>
              </w:rPr>
              <w:t> </w:t>
            </w:r>
            <w:r>
              <w:rPr>
                <w:w w:val="78"/>
                <w:sz w:val="28"/>
                <w:szCs w:val="28"/>
                <w:rtl/>
              </w:rPr>
              <w:t>قانونية</w:t>
            </w:r>
            <w:r>
              <w:rPr>
                <w:spacing w:val="-5"/>
                <w:sz w:val="28"/>
                <w:szCs w:val="28"/>
                <w:rtl/>
              </w:rPr>
              <w:t> </w:t>
            </w:r>
            <w:r>
              <w:rPr>
                <w:w w:val="78"/>
                <w:sz w:val="28"/>
                <w:szCs w:val="28"/>
                <w:rtl/>
              </w:rPr>
              <w:t>عامة</w:t>
            </w:r>
            <w:r>
              <w:rPr>
                <w:spacing w:val="-5"/>
                <w:sz w:val="28"/>
                <w:szCs w:val="28"/>
                <w:rtl/>
              </w:rPr>
              <w:t> </w:t>
            </w:r>
            <w:r>
              <w:rPr>
                <w:w w:val="78"/>
                <w:sz w:val="28"/>
                <w:szCs w:val="28"/>
                <w:rtl/>
              </w:rPr>
              <w:t>وعالمية</w:t>
            </w:r>
            <w:r>
              <w:rPr>
                <w:spacing w:val="-5"/>
                <w:sz w:val="28"/>
                <w:szCs w:val="28"/>
                <w:rtl/>
              </w:rPr>
              <w:t> </w:t>
            </w:r>
            <w:r>
              <w:rPr>
                <w:w w:val="78"/>
                <w:sz w:val="28"/>
                <w:szCs w:val="28"/>
                <w:rtl/>
              </w:rPr>
              <w:t>تحمي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w w:val="78"/>
                <w:sz w:val="28"/>
                <w:szCs w:val="28"/>
                <w:rtl/>
              </w:rPr>
              <w:t>كل</w:t>
            </w:r>
            <w:r>
              <w:rPr>
                <w:spacing w:val="-2"/>
                <w:sz w:val="28"/>
                <w:szCs w:val="28"/>
                <w:rtl/>
              </w:rPr>
              <w:t> </w:t>
            </w:r>
            <w:r>
              <w:rPr>
                <w:w w:val="78"/>
                <w:sz w:val="28"/>
                <w:szCs w:val="28"/>
                <w:rtl/>
              </w:rPr>
              <w:t>إنســــــــان</w:t>
            </w:r>
            <w:r>
              <w:rPr>
                <w:spacing w:val="-5"/>
                <w:sz w:val="28"/>
                <w:szCs w:val="28"/>
                <w:rtl/>
              </w:rPr>
              <w:t> </w:t>
            </w:r>
            <w:r>
              <w:rPr>
                <w:w w:val="78"/>
                <w:sz w:val="28"/>
                <w:szCs w:val="28"/>
                <w:rtl/>
              </w:rPr>
              <w:t>دون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w w:val="78"/>
                <w:sz w:val="28"/>
                <w:szCs w:val="28"/>
                <w:rtl/>
              </w:rPr>
              <w:t>تمييز</w:t>
            </w:r>
            <w:r>
              <w:rPr>
                <w:w w:val="78"/>
                <w:sz w:val="28"/>
                <w:szCs w:val="28"/>
                <w:rtl/>
              </w:rPr>
              <w:t>،</w:t>
            </w:r>
          </w:p>
          <w:p>
            <w:pPr>
              <w:pStyle w:val="TableParagraph"/>
              <w:bidi/>
              <w:spacing w:line="444" w:lineRule="exact"/>
              <w:ind w:right="0" w:left="94" w:firstLine="0"/>
              <w:jc w:val="left"/>
              <w:rPr>
                <w:sz w:val="28"/>
                <w:szCs w:val="28"/>
              </w:rPr>
            </w:pPr>
            <w:r>
              <w:rPr>
                <w:w w:val="69"/>
                <w:sz w:val="28"/>
                <w:szCs w:val="28"/>
                <w:rtl/>
              </w:rPr>
              <w:t>بغض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النظر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عن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جنسه،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أو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جنسيته،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أو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لغته،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أو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دينه،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أو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أصله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العرقي</w:t>
            </w:r>
            <w:r>
              <w:rPr>
                <w:w w:val="69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ind w:left="21" w:right="1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  <w:tr>
        <w:trPr>
          <w:trHeight w:val="465" w:hRule="atLeast"/>
        </w:trPr>
        <w:tc>
          <w:tcPr>
            <w:tcW w:w="687" w:type="dxa"/>
          </w:tcPr>
          <w:p>
            <w:pPr>
              <w:pStyle w:val="TableParagraph"/>
              <w:spacing w:line="315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line="195" w:lineRule="exact"/>
              <w:ind w:left="164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341" name="Group 3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1" name="Group 341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342" name="Graphic 342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334" coordorigin="0,0" coordsize="602,195">
                      <v:shape style="position:absolute;left:9;top:9;width:583;height:175" id="docshape335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5" w:lineRule="exact"/>
              <w:ind w:right="0" w:left="93" w:firstLine="0"/>
              <w:jc w:val="left"/>
              <w:rPr>
                <w:sz w:val="28"/>
                <w:szCs w:val="28"/>
              </w:rPr>
            </w:pPr>
            <w:r>
              <w:rPr>
                <w:w w:val="75"/>
                <w:sz w:val="28"/>
                <w:szCs w:val="28"/>
                <w:rtl/>
              </w:rPr>
              <w:t>لا</w:t>
            </w:r>
            <w:r>
              <w:rPr>
                <w:spacing w:val="7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تحظى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حقوق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الإنسان</w:t>
            </w:r>
            <w:r>
              <w:rPr>
                <w:spacing w:val="7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بإهتمام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المنظمات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الدولية</w:t>
            </w:r>
            <w:r>
              <w:rPr>
                <w:w w:val="75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5" w:lineRule="exact"/>
              <w:ind w:left="21" w:right="1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</w:tr>
      <w:tr>
        <w:trPr>
          <w:trHeight w:val="462" w:hRule="atLeast"/>
        </w:trPr>
        <w:tc>
          <w:tcPr>
            <w:tcW w:w="687" w:type="dxa"/>
          </w:tcPr>
          <w:p>
            <w:pPr>
              <w:pStyle w:val="TableParagraph"/>
              <w:spacing w:line="315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line="195" w:lineRule="exact"/>
              <w:ind w:left="164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343" name="Group 3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3" name="Group 343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344" name="Graphic 344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336" coordorigin="0,0" coordsize="602,195">
                      <v:shape style="position:absolute;left:9;top:9;width:583;height:175" id="docshape337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3" w:lineRule="exact"/>
              <w:ind w:right="0" w:left="92" w:firstLine="0"/>
              <w:jc w:val="left"/>
              <w:rPr>
                <w:sz w:val="28"/>
                <w:szCs w:val="28"/>
              </w:rPr>
            </w:pPr>
            <w:r>
              <w:rPr>
                <w:w w:val="77"/>
                <w:sz w:val="28"/>
                <w:szCs w:val="28"/>
                <w:rtl/>
              </w:rPr>
              <w:t>حقوق</w:t>
            </w:r>
            <w:r>
              <w:rPr>
                <w:spacing w:val="-5"/>
                <w:sz w:val="28"/>
                <w:szCs w:val="28"/>
                <w:rtl/>
              </w:rPr>
              <w:t> </w:t>
            </w:r>
            <w:r>
              <w:rPr>
                <w:w w:val="77"/>
                <w:sz w:val="28"/>
                <w:szCs w:val="28"/>
                <w:rtl/>
              </w:rPr>
              <w:t>الإنسان</w:t>
            </w:r>
            <w:r>
              <w:rPr>
                <w:spacing w:val="-3"/>
                <w:sz w:val="28"/>
                <w:szCs w:val="28"/>
                <w:rtl/>
              </w:rPr>
              <w:t> </w:t>
            </w:r>
            <w:r>
              <w:rPr>
                <w:w w:val="77"/>
                <w:sz w:val="28"/>
                <w:szCs w:val="28"/>
                <w:rtl/>
              </w:rPr>
              <w:t>هي</w:t>
            </w:r>
            <w:r>
              <w:rPr>
                <w:spacing w:val="-5"/>
                <w:sz w:val="28"/>
                <w:szCs w:val="28"/>
                <w:rtl/>
              </w:rPr>
              <w:t> </w:t>
            </w:r>
            <w:r>
              <w:rPr>
                <w:w w:val="77"/>
                <w:sz w:val="28"/>
                <w:szCs w:val="28"/>
                <w:rtl/>
              </w:rPr>
              <w:t>حقوق</w:t>
            </w:r>
            <w:r>
              <w:rPr>
                <w:spacing w:val="-6"/>
                <w:sz w:val="28"/>
                <w:szCs w:val="28"/>
                <w:rtl/>
              </w:rPr>
              <w:t> </w:t>
            </w:r>
            <w:r>
              <w:rPr>
                <w:w w:val="77"/>
                <w:sz w:val="28"/>
                <w:szCs w:val="28"/>
                <w:rtl/>
              </w:rPr>
              <w:t>عالم</w:t>
            </w:r>
            <w:r>
              <w:rPr>
                <w:spacing w:val="-3"/>
                <w:w w:val="77"/>
                <w:position w:val="-9"/>
                <w:sz w:val="28"/>
                <w:szCs w:val="28"/>
                <w:rtl/>
              </w:rPr>
              <w:t> </w:t>
            </w:r>
            <w:r>
              <w:rPr>
                <w:w w:val="77"/>
                <w:sz w:val="28"/>
                <w:szCs w:val="28"/>
                <w:rtl/>
              </w:rPr>
              <w:t>ية</w:t>
            </w:r>
            <w:r>
              <w:rPr>
                <w:w w:val="77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3" w:lineRule="exact"/>
              <w:ind w:left="21" w:right="1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</w:tr>
      <w:tr>
        <w:trPr>
          <w:trHeight w:val="465" w:hRule="atLeast"/>
        </w:trPr>
        <w:tc>
          <w:tcPr>
            <w:tcW w:w="687" w:type="dxa"/>
          </w:tcPr>
          <w:p>
            <w:pPr>
              <w:pStyle w:val="TableParagraph"/>
              <w:spacing w:line="317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line="195" w:lineRule="exact"/>
              <w:ind w:left="164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345" name="Group 3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5" name="Group 345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346" name="Graphic 346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338" coordorigin="0,0" coordsize="602,195">
                      <v:shape style="position:absolute;left:9;top:9;width:583;height:175" id="docshape339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5" w:lineRule="exact"/>
              <w:ind w:right="0" w:left="92" w:firstLine="0"/>
              <w:jc w:val="left"/>
              <w:rPr>
                <w:sz w:val="28"/>
                <w:szCs w:val="28"/>
              </w:rPr>
            </w:pPr>
            <w:r>
              <w:rPr>
                <w:w w:val="68"/>
                <w:sz w:val="28"/>
                <w:szCs w:val="28"/>
                <w:rtl/>
              </w:rPr>
              <w:t>حقوق</w:t>
            </w:r>
            <w:r>
              <w:rPr>
                <w:spacing w:val="-10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الإنسان</w:t>
            </w:r>
            <w:r>
              <w:rPr>
                <w:spacing w:val="-9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غير</w:t>
            </w:r>
            <w:r>
              <w:rPr>
                <w:spacing w:val="-10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قابلة</w:t>
            </w:r>
            <w:r>
              <w:rPr>
                <w:spacing w:val="-11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للتجزئة</w:t>
            </w:r>
            <w:r>
              <w:rPr>
                <w:spacing w:val="-9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ومترابطة</w:t>
            </w:r>
            <w:r>
              <w:rPr>
                <w:w w:val="68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5" w:lineRule="exact"/>
              <w:ind w:left="21" w:right="1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</w:tr>
      <w:tr>
        <w:trPr>
          <w:trHeight w:val="465" w:hRule="atLeast"/>
        </w:trPr>
        <w:tc>
          <w:tcPr>
            <w:tcW w:w="687" w:type="dxa"/>
          </w:tcPr>
          <w:p>
            <w:pPr>
              <w:pStyle w:val="TableParagraph"/>
              <w:spacing w:line="315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line="195" w:lineRule="exact"/>
              <w:ind w:left="164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347" name="Group 3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7" name="Group 347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348" name="Graphic 348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340" coordorigin="0,0" coordsize="602,195">
                      <v:shape style="position:absolute;left:9;top:9;width:583;height:175" id="docshape341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6" w:lineRule="exact"/>
              <w:ind w:right="0" w:left="94" w:firstLine="0"/>
              <w:jc w:val="left"/>
              <w:rPr>
                <w:sz w:val="28"/>
                <w:szCs w:val="28"/>
              </w:rPr>
            </w:pPr>
            <w:r>
              <w:rPr>
                <w:w w:val="70"/>
                <w:sz w:val="28"/>
                <w:szCs w:val="28"/>
                <w:rtl/>
              </w:rPr>
              <w:t>يعتبر</w:t>
            </w:r>
            <w:r>
              <w:rPr>
                <w:spacing w:val="14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حق</w:t>
            </w:r>
            <w:r>
              <w:rPr>
                <w:spacing w:val="14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الشعوب</w:t>
            </w:r>
            <w:r>
              <w:rPr>
                <w:spacing w:val="14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في</w:t>
            </w:r>
            <w:r>
              <w:rPr>
                <w:spacing w:val="14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تقرير</w:t>
            </w:r>
            <w:r>
              <w:rPr>
                <w:spacing w:val="14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مصيرها</w:t>
            </w:r>
            <w:r>
              <w:rPr>
                <w:spacing w:val="14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من</w:t>
            </w:r>
            <w:r>
              <w:rPr>
                <w:spacing w:val="15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الحقوق</w:t>
            </w:r>
            <w:r>
              <w:rPr>
                <w:spacing w:val="12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الجماعية</w:t>
            </w:r>
            <w:r>
              <w:rPr>
                <w:w w:val="70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6" w:lineRule="exact"/>
              <w:ind w:left="21" w:right="1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</w:tr>
      <w:tr>
        <w:trPr>
          <w:trHeight w:val="462" w:hRule="atLeast"/>
        </w:trPr>
        <w:tc>
          <w:tcPr>
            <w:tcW w:w="687" w:type="dxa"/>
          </w:tcPr>
          <w:p>
            <w:pPr>
              <w:pStyle w:val="TableParagraph"/>
              <w:spacing w:line="315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line="195" w:lineRule="exact"/>
              <w:ind w:left="164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349" name="Group 3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9" name="Group 349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350" name="Graphic 350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342" coordorigin="0,0" coordsize="602,195">
                      <v:shape style="position:absolute;left:9;top:9;width:583;height:175" id="docshape343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3" w:lineRule="exact"/>
              <w:ind w:right="0" w:left="92" w:firstLine="0"/>
              <w:jc w:val="left"/>
              <w:rPr>
                <w:sz w:val="28"/>
                <w:szCs w:val="28"/>
              </w:rPr>
            </w:pPr>
            <w:r>
              <w:rPr>
                <w:w w:val="64"/>
                <w:sz w:val="28"/>
                <w:szCs w:val="28"/>
                <w:rtl/>
              </w:rPr>
              <w:t>حقوق</w:t>
            </w:r>
            <w:r>
              <w:rPr>
                <w:spacing w:val="8"/>
                <w:sz w:val="28"/>
                <w:szCs w:val="28"/>
                <w:rtl/>
              </w:rPr>
              <w:t> </w:t>
            </w:r>
            <w:r>
              <w:rPr>
                <w:w w:val="64"/>
                <w:sz w:val="28"/>
                <w:szCs w:val="28"/>
                <w:rtl/>
              </w:rPr>
              <w:t>الإنسان</w:t>
            </w:r>
            <w:r>
              <w:rPr>
                <w:spacing w:val="8"/>
                <w:sz w:val="28"/>
                <w:szCs w:val="28"/>
                <w:rtl/>
              </w:rPr>
              <w:t> </w:t>
            </w:r>
            <w:r>
              <w:rPr>
                <w:w w:val="64"/>
                <w:sz w:val="28"/>
                <w:szCs w:val="28"/>
                <w:rtl/>
              </w:rPr>
              <w:t>قابلة</w:t>
            </w:r>
            <w:r>
              <w:rPr>
                <w:spacing w:val="8"/>
                <w:sz w:val="28"/>
                <w:szCs w:val="28"/>
                <w:rtl/>
              </w:rPr>
              <w:t> </w:t>
            </w:r>
            <w:r>
              <w:rPr>
                <w:w w:val="64"/>
                <w:sz w:val="28"/>
                <w:szCs w:val="28"/>
                <w:rtl/>
              </w:rPr>
              <w:t>للتصرُّف</w:t>
            </w:r>
            <w:r>
              <w:rPr>
                <w:spacing w:val="8"/>
                <w:sz w:val="28"/>
                <w:szCs w:val="28"/>
                <w:rtl/>
              </w:rPr>
              <w:t> </w:t>
            </w:r>
            <w:r>
              <w:rPr>
                <w:w w:val="64"/>
                <w:sz w:val="28"/>
                <w:szCs w:val="28"/>
                <w:rtl/>
              </w:rPr>
              <w:t>فيها</w:t>
            </w:r>
            <w:r>
              <w:rPr>
                <w:w w:val="64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3" w:lineRule="exact"/>
              <w:ind w:left="21" w:right="1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</w:tr>
      <w:tr>
        <w:trPr>
          <w:trHeight w:val="465" w:hRule="atLeast"/>
        </w:trPr>
        <w:tc>
          <w:tcPr>
            <w:tcW w:w="687" w:type="dxa"/>
          </w:tcPr>
          <w:p>
            <w:pPr>
              <w:pStyle w:val="TableParagraph"/>
              <w:spacing w:line="315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line="195" w:lineRule="exact"/>
              <w:ind w:left="164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351" name="Group 3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1" name="Group 351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352" name="Graphic 352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344" coordorigin="0,0" coordsize="602,195">
                      <v:shape style="position:absolute;left:9;top:9;width:583;height:175" id="docshape345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5" w:lineRule="exact"/>
              <w:ind w:right="0" w:left="95" w:firstLine="0"/>
              <w:jc w:val="left"/>
              <w:rPr>
                <w:sz w:val="28"/>
                <w:szCs w:val="28"/>
              </w:rPr>
            </w:pPr>
            <w:r>
              <w:rPr>
                <w:w w:val="68"/>
                <w:sz w:val="28"/>
                <w:szCs w:val="28"/>
                <w:rtl/>
              </w:rPr>
              <w:t>لا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يجوز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تقييد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حرية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الشخص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في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حالة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ارتكابه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جريمة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معاقب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عليها</w:t>
            </w:r>
            <w:r>
              <w:rPr>
                <w:w w:val="68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5" w:lineRule="exact"/>
              <w:ind w:left="21" w:right="1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</w:tr>
      <w:tr>
        <w:trPr>
          <w:trHeight w:val="928" w:hRule="atLeast"/>
        </w:trPr>
        <w:tc>
          <w:tcPr>
            <w:tcW w:w="687" w:type="dxa"/>
          </w:tcPr>
          <w:p>
            <w:pPr>
              <w:pStyle w:val="TableParagraph"/>
              <w:spacing w:line="315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line="195" w:lineRule="exact"/>
              <w:ind w:left="164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353" name="Group 3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3" name="Group 353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354" name="Graphic 354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346" coordorigin="0,0" coordsize="602,195">
                      <v:shape style="position:absolute;left:9;top:9;width:583;height:175" id="docshape347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57" w:lineRule="exact"/>
              <w:ind w:right="0" w:left="94" w:firstLine="0"/>
              <w:jc w:val="left"/>
              <w:rPr>
                <w:sz w:val="28"/>
                <w:szCs w:val="28"/>
              </w:rPr>
            </w:pPr>
            <w:r>
              <w:rPr>
                <w:w w:val="73"/>
                <w:sz w:val="28"/>
                <w:szCs w:val="28"/>
                <w:rtl/>
              </w:rPr>
              <w:t>يعد</w:t>
            </w:r>
            <w:r>
              <w:rPr>
                <w:spacing w:val="9"/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الإعلان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العالمي</w:t>
            </w:r>
            <w:r>
              <w:rPr>
                <w:spacing w:val="9"/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لحقوق</w:t>
            </w:r>
            <w:r>
              <w:rPr>
                <w:spacing w:val="7"/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الإنســــــــــــان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من</w:t>
            </w:r>
            <w:r>
              <w:rPr>
                <w:spacing w:val="9"/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أهم</w:t>
            </w:r>
            <w:r>
              <w:rPr>
                <w:spacing w:val="7"/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المواثيق</w:t>
            </w:r>
            <w:r>
              <w:rPr>
                <w:spacing w:val="7"/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الدولية</w:t>
            </w:r>
            <w:r>
              <w:rPr>
                <w:spacing w:val="7"/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التي</w:t>
            </w:r>
            <w:r>
              <w:rPr>
                <w:spacing w:val="10"/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تضــــــــــــمن</w:t>
            </w:r>
            <w:r>
              <w:rPr>
                <w:spacing w:val="7"/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وتحم</w:t>
            </w:r>
            <w:r>
              <w:rPr>
                <w:w w:val="73"/>
                <w:sz w:val="28"/>
                <w:szCs w:val="28"/>
                <w:rtl/>
              </w:rPr>
              <w:t>ي</w:t>
            </w:r>
          </w:p>
          <w:p>
            <w:pPr>
              <w:pStyle w:val="TableParagraph"/>
              <w:bidi/>
              <w:spacing w:line="451" w:lineRule="exact"/>
              <w:ind w:right="0" w:left="92" w:firstLine="0"/>
              <w:jc w:val="left"/>
              <w:rPr>
                <w:sz w:val="28"/>
                <w:szCs w:val="28"/>
              </w:rPr>
            </w:pPr>
            <w:r>
              <w:rPr>
                <w:w w:val="71"/>
                <w:sz w:val="28"/>
                <w:szCs w:val="28"/>
                <w:rtl/>
              </w:rPr>
              <w:t>حقوق</w:t>
            </w:r>
            <w:r>
              <w:rPr>
                <w:spacing w:val="-20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الانسان</w:t>
            </w:r>
            <w:r>
              <w:rPr>
                <w:spacing w:val="-19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وحرياته</w:t>
            </w:r>
            <w:r>
              <w:rPr>
                <w:w w:val="71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62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</w:tr>
      <w:tr>
        <w:trPr>
          <w:trHeight w:val="462" w:hRule="atLeast"/>
        </w:trPr>
        <w:tc>
          <w:tcPr>
            <w:tcW w:w="687" w:type="dxa"/>
          </w:tcPr>
          <w:p>
            <w:pPr>
              <w:pStyle w:val="TableParagraph"/>
              <w:spacing w:line="315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line="195" w:lineRule="exact"/>
              <w:ind w:left="164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355" name="Group 3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5" name="Group 355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356" name="Graphic 356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348" coordorigin="0,0" coordsize="602,195">
                      <v:shape style="position:absolute;left:9;top:9;width:583;height:175" id="docshape349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3" w:lineRule="exact"/>
              <w:ind w:right="0" w:left="95" w:firstLine="0"/>
              <w:jc w:val="left"/>
              <w:rPr>
                <w:sz w:val="28"/>
                <w:szCs w:val="28"/>
              </w:rPr>
            </w:pPr>
            <w:r>
              <w:rPr>
                <w:w w:val="67"/>
                <w:sz w:val="28"/>
                <w:szCs w:val="28"/>
                <w:rtl/>
              </w:rPr>
              <w:t>توجد</w:t>
            </w:r>
            <w:r>
              <w:rPr>
                <w:spacing w:val="7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سبع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اتفاقيات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دولية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أساسية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لحقوق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الإنسان</w:t>
            </w:r>
            <w:r>
              <w:rPr>
                <w:w w:val="67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3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11</w:t>
            </w:r>
          </w:p>
        </w:tc>
      </w:tr>
      <w:tr>
        <w:trPr>
          <w:trHeight w:val="465" w:hRule="atLeast"/>
        </w:trPr>
        <w:tc>
          <w:tcPr>
            <w:tcW w:w="687" w:type="dxa"/>
          </w:tcPr>
          <w:p>
            <w:pPr>
              <w:pStyle w:val="TableParagraph"/>
              <w:spacing w:line="315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line="195" w:lineRule="exact"/>
              <w:ind w:left="164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357" name="Group 3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7" name="Group 357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358" name="Graphic 358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350" coordorigin="0,0" coordsize="602,195">
                      <v:shape style="position:absolute;left:9;top:9;width:583;height:175" id="docshape351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5" w:lineRule="exact"/>
              <w:ind w:right="0" w:left="92" w:firstLine="0"/>
              <w:jc w:val="left"/>
              <w:rPr>
                <w:sz w:val="28"/>
                <w:szCs w:val="28"/>
              </w:rPr>
            </w:pPr>
            <w:r>
              <w:rPr>
                <w:w w:val="75"/>
                <w:sz w:val="28"/>
                <w:szCs w:val="28"/>
                <w:rtl/>
              </w:rPr>
              <w:t>صدر</w:t>
            </w:r>
            <w:r>
              <w:rPr>
                <w:spacing w:val="-5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العهد</w:t>
            </w:r>
            <w:r>
              <w:rPr>
                <w:spacing w:val="-3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الدولي</w:t>
            </w:r>
            <w:r>
              <w:rPr>
                <w:spacing w:val="-5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الخاص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بالحقوق</w:t>
            </w:r>
            <w:r>
              <w:rPr>
                <w:spacing w:val="-5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المدنية</w:t>
            </w:r>
            <w:r>
              <w:rPr>
                <w:spacing w:val="-3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والسياسية</w:t>
            </w:r>
            <w:r>
              <w:rPr>
                <w:spacing w:val="-3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عام</w:t>
            </w:r>
            <w:r>
              <w:rPr>
                <w:spacing w:val="-3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</w:rPr>
              <w:t>.199</w:t>
            </w:r>
            <w:r>
              <w:rPr>
                <w:w w:val="75"/>
                <w:sz w:val="28"/>
                <w:szCs w:val="28"/>
              </w:rPr>
              <w:t>9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5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12</w:t>
            </w:r>
          </w:p>
        </w:tc>
      </w:tr>
      <w:tr>
        <w:trPr>
          <w:trHeight w:val="463" w:hRule="atLeast"/>
        </w:trPr>
        <w:tc>
          <w:tcPr>
            <w:tcW w:w="687" w:type="dxa"/>
          </w:tcPr>
          <w:p>
            <w:pPr>
              <w:pStyle w:val="TableParagraph"/>
              <w:spacing w:line="315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line="195" w:lineRule="exact"/>
              <w:ind w:left="164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359" name="Group 3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9" name="Group 359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360" name="Graphic 360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352" coordorigin="0,0" coordsize="602,195">
                      <v:shape style="position:absolute;left:9;top:9;width:583;height:175" id="docshape353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3" w:lineRule="exact"/>
              <w:ind w:right="0" w:left="91" w:firstLine="0"/>
              <w:jc w:val="left"/>
              <w:rPr>
                <w:sz w:val="28"/>
                <w:szCs w:val="28"/>
              </w:rPr>
            </w:pPr>
            <w:r>
              <w:rPr>
                <w:w w:val="65"/>
                <w:sz w:val="28"/>
                <w:szCs w:val="28"/>
                <w:rtl/>
              </w:rPr>
              <w:t>قرينة</w:t>
            </w:r>
            <w:r>
              <w:rPr>
                <w:spacing w:val="7"/>
                <w:sz w:val="28"/>
                <w:szCs w:val="28"/>
                <w:rtl/>
              </w:rPr>
              <w:t> </w:t>
            </w:r>
            <w:r>
              <w:rPr>
                <w:w w:val="65"/>
                <w:sz w:val="28"/>
                <w:szCs w:val="28"/>
                <w:rtl/>
              </w:rPr>
              <w:t>البراءة</w:t>
            </w:r>
            <w:r>
              <w:rPr>
                <w:spacing w:val="8"/>
                <w:sz w:val="28"/>
                <w:szCs w:val="28"/>
                <w:rtl/>
              </w:rPr>
              <w:t> </w:t>
            </w:r>
            <w:r>
              <w:rPr>
                <w:w w:val="65"/>
                <w:sz w:val="28"/>
                <w:szCs w:val="28"/>
                <w:rtl/>
              </w:rPr>
              <w:t>تقضي</w:t>
            </w:r>
            <w:r>
              <w:rPr>
                <w:spacing w:val="9"/>
                <w:sz w:val="28"/>
                <w:szCs w:val="28"/>
                <w:rtl/>
              </w:rPr>
              <w:t> </w:t>
            </w:r>
            <w:r>
              <w:rPr>
                <w:w w:val="65"/>
                <w:sz w:val="28"/>
                <w:szCs w:val="28"/>
                <w:rtl/>
              </w:rPr>
              <w:t>بأن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65"/>
                <w:sz w:val="28"/>
                <w:szCs w:val="28"/>
                <w:rtl/>
              </w:rPr>
              <w:t>الشخص</w:t>
            </w:r>
            <w:r>
              <w:rPr>
                <w:spacing w:val="9"/>
                <w:sz w:val="28"/>
                <w:szCs w:val="28"/>
                <w:rtl/>
              </w:rPr>
              <w:t> </w:t>
            </w:r>
            <w:r>
              <w:rPr>
                <w:w w:val="65"/>
                <w:sz w:val="28"/>
                <w:szCs w:val="28"/>
                <w:rtl/>
              </w:rPr>
              <w:t>بريء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65"/>
                <w:sz w:val="28"/>
                <w:szCs w:val="28"/>
                <w:rtl/>
              </w:rPr>
              <w:t>ما</w:t>
            </w:r>
            <w:r>
              <w:rPr>
                <w:spacing w:val="7"/>
                <w:sz w:val="28"/>
                <w:szCs w:val="28"/>
                <w:rtl/>
              </w:rPr>
              <w:t> </w:t>
            </w:r>
            <w:r>
              <w:rPr>
                <w:w w:val="65"/>
                <w:sz w:val="28"/>
                <w:szCs w:val="28"/>
                <w:rtl/>
              </w:rPr>
              <w:t>لم</w:t>
            </w:r>
            <w:r>
              <w:rPr>
                <w:spacing w:val="9"/>
                <w:sz w:val="28"/>
                <w:szCs w:val="28"/>
                <w:rtl/>
              </w:rPr>
              <w:t> </w:t>
            </w:r>
            <w:r>
              <w:rPr>
                <w:w w:val="65"/>
                <w:sz w:val="28"/>
                <w:szCs w:val="28"/>
                <w:rtl/>
              </w:rPr>
              <w:t>تثبت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65"/>
                <w:sz w:val="28"/>
                <w:szCs w:val="28"/>
                <w:rtl/>
              </w:rPr>
              <w:t>إدانته</w:t>
            </w:r>
            <w:r>
              <w:rPr>
                <w:w w:val="65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3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13</w:t>
            </w:r>
          </w:p>
        </w:tc>
      </w:tr>
      <w:tr>
        <w:trPr>
          <w:trHeight w:val="465" w:hRule="atLeast"/>
        </w:trPr>
        <w:tc>
          <w:tcPr>
            <w:tcW w:w="687" w:type="dxa"/>
          </w:tcPr>
          <w:p>
            <w:pPr>
              <w:pStyle w:val="TableParagraph"/>
              <w:spacing w:line="317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line="195" w:lineRule="exact"/>
              <w:ind w:left="164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361" name="Group 3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1" name="Group 361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362" name="Graphic 362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354" coordorigin="0,0" coordsize="602,195">
                      <v:shape style="position:absolute;left:9;top:9;width:583;height:175" id="docshape355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5" w:lineRule="exact"/>
              <w:ind w:right="0" w:left="92" w:firstLine="0"/>
              <w:jc w:val="left"/>
              <w:rPr>
                <w:sz w:val="28"/>
                <w:szCs w:val="28"/>
              </w:rPr>
            </w:pPr>
            <w:r>
              <w:rPr>
                <w:w w:val="74"/>
                <w:sz w:val="28"/>
                <w:szCs w:val="28"/>
                <w:rtl/>
              </w:rPr>
              <w:t>صدر</w:t>
            </w:r>
            <w:r>
              <w:rPr>
                <w:spacing w:val="-7"/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العهد</w:t>
            </w:r>
            <w:r>
              <w:rPr>
                <w:spacing w:val="-5"/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الدولي</w:t>
            </w:r>
            <w:r>
              <w:rPr>
                <w:spacing w:val="-8"/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الخاص</w:t>
            </w:r>
            <w:r>
              <w:rPr>
                <w:spacing w:val="-6"/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بالحقوق</w:t>
            </w:r>
            <w:r>
              <w:rPr>
                <w:spacing w:val="-7"/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الاقتصادية</w:t>
            </w:r>
            <w:r>
              <w:rPr>
                <w:spacing w:val="-5"/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والاجتماعية</w:t>
            </w:r>
            <w:r>
              <w:rPr>
                <w:spacing w:val="-6"/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والثقافية</w:t>
            </w:r>
            <w:r>
              <w:rPr>
                <w:spacing w:val="-5"/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عام</w:t>
            </w:r>
            <w:r>
              <w:rPr>
                <w:spacing w:val="-6"/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</w:rPr>
              <w:t>.196</w:t>
            </w:r>
            <w:r>
              <w:rPr>
                <w:w w:val="74"/>
                <w:sz w:val="28"/>
                <w:szCs w:val="28"/>
              </w:rPr>
              <w:t>6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5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14</w:t>
            </w:r>
          </w:p>
        </w:tc>
      </w:tr>
      <w:tr>
        <w:trPr>
          <w:trHeight w:val="465" w:hRule="atLeast"/>
        </w:trPr>
        <w:tc>
          <w:tcPr>
            <w:tcW w:w="687" w:type="dxa"/>
          </w:tcPr>
          <w:p>
            <w:pPr>
              <w:pStyle w:val="TableParagraph"/>
              <w:spacing w:line="315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line="195" w:lineRule="exact"/>
              <w:ind w:left="164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363" name="Group 3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3" name="Group 363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364" name="Graphic 364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4"/>
                                      </a:lnTo>
                                    </a:path>
                                    <a:path w="370205" h="111125">
                                      <a:moveTo>
                                        <a:pt x="59436" y="111124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356" coordorigin="0,0" coordsize="602,195">
                      <v:shape style="position:absolute;left:9;top:9;width:583;height:175" id="docshape357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5" w:lineRule="exact"/>
              <w:ind w:right="0" w:left="93" w:firstLine="0"/>
              <w:jc w:val="left"/>
              <w:rPr>
                <w:sz w:val="28"/>
                <w:szCs w:val="28"/>
              </w:rPr>
            </w:pPr>
            <w:r>
              <w:rPr>
                <w:w w:val="67"/>
                <w:sz w:val="28"/>
                <w:szCs w:val="28"/>
                <w:rtl/>
              </w:rPr>
              <w:t>يجب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القضاء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علي</w:t>
            </w:r>
            <w:r>
              <w:rPr>
                <w:spacing w:val="-5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التمييز</w:t>
            </w:r>
            <w:r>
              <w:rPr>
                <w:spacing w:val="-6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العنصري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بكافة</w:t>
            </w:r>
            <w:r>
              <w:rPr>
                <w:spacing w:val="-5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أشكاله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وتعزيز</w:t>
            </w:r>
            <w:r>
              <w:rPr>
                <w:spacing w:val="-5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التفاهم</w:t>
            </w:r>
            <w:r>
              <w:rPr>
                <w:spacing w:val="-5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بين</w:t>
            </w:r>
            <w:r>
              <w:rPr>
                <w:spacing w:val="-5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جميع</w:t>
            </w:r>
            <w:r>
              <w:rPr>
                <w:spacing w:val="-6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الأجناس</w:t>
            </w:r>
            <w:r>
              <w:rPr>
                <w:w w:val="67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5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15</w:t>
            </w:r>
          </w:p>
        </w:tc>
      </w:tr>
    </w:tbl>
    <w:p>
      <w:pPr>
        <w:pStyle w:val="BodyText"/>
        <w:jc w:val="left"/>
        <w:rPr>
          <w:sz w:val="20"/>
        </w:rPr>
      </w:pPr>
    </w:p>
    <w:p>
      <w:pPr>
        <w:pStyle w:val="BodyText"/>
        <w:spacing w:before="166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8768">
                <wp:simplePos x="0" y="0"/>
                <wp:positionH relativeFrom="page">
                  <wp:posOffset>5030089</wp:posOffset>
                </wp:positionH>
                <wp:positionV relativeFrom="paragraph">
                  <wp:posOffset>331201</wp:posOffset>
                </wp:positionV>
                <wp:extent cx="1829435" cy="9525"/>
                <wp:effectExtent l="0" t="0" r="0" b="0"/>
                <wp:wrapTopAndBottom/>
                <wp:docPr id="365" name="Graphic 3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5" name="Graphic 365"/>
                      <wps:cNvSpPr/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6.070007pt;margin-top:26.078821pt;width:144.020pt;height:.72003pt;mso-position-horizontal-relative:page;mso-position-vertical-relative:paragraph;z-index:-15667712;mso-wrap-distance-left:0;mso-wrap-distance-right:0" id="docshape35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"/>
        <w:jc w:val="left"/>
        <w:rPr>
          <w:sz w:val="4"/>
        </w:rPr>
      </w:pPr>
    </w:p>
    <w:p>
      <w:pPr>
        <w:pStyle w:val="BodyText"/>
        <w:spacing w:after="0"/>
        <w:jc w:val="left"/>
        <w:rPr>
          <w:sz w:val="4"/>
        </w:rPr>
        <w:sectPr>
          <w:pgSz w:w="12240" w:h="15840"/>
          <w:pgMar w:header="745" w:footer="1060" w:top="1100" w:bottom="1280" w:left="0" w:right="1080"/>
        </w:sectPr>
      </w:pPr>
    </w:p>
    <w:p>
      <w:pPr>
        <w:tabs>
          <w:tab w:pos="6296" w:val="right" w:leader="none"/>
        </w:tabs>
        <w:spacing w:before="29"/>
        <w:ind w:left="3559" w:right="0" w:firstLine="0"/>
        <w:jc w:val="left"/>
        <w:rPr>
          <w:rFonts w:ascii="Traditional Arabic" w:cs="Traditional Arabic"/>
          <w:sz w:val="20"/>
          <w:szCs w:val="20"/>
        </w:rPr>
      </w:pPr>
      <w:r>
        <w:rPr>
          <w:rFonts w:ascii="Traditional Arabic" w:cs="Traditional Arabic"/>
          <w:spacing w:val="-5"/>
          <w:sz w:val="20"/>
          <w:szCs w:val="20"/>
        </w:rPr>
        <w:t>.</w:t>
      </w:r>
      <w:r>
        <w:rPr>
          <w:rFonts w:ascii="Traditional Arabic" w:cs="Traditional Arabic"/>
          <w:spacing w:val="-5"/>
          <w:sz w:val="20"/>
          <w:szCs w:val="20"/>
          <w:rtl/>
        </w:rPr>
        <w:t>ي</w:t>
      </w:r>
      <w:r>
        <w:rPr>
          <w:rFonts w:ascii="Times New Roman" w:cs="Times New Roman"/>
          <w:sz w:val="20"/>
          <w:szCs w:val="20"/>
        </w:rPr>
        <w:tab/>
      </w:r>
      <w:r>
        <w:rPr>
          <w:rFonts w:ascii="Traditional Arabic" w:cs="Traditional Arabic"/>
          <w:spacing w:val="-10"/>
          <w:sz w:val="20"/>
          <w:szCs w:val="20"/>
        </w:rPr>
        <w:t>3</w:t>
      </w:r>
    </w:p>
    <w:p>
      <w:pPr>
        <w:bidi/>
        <w:spacing w:before="29"/>
        <w:ind w:right="0" w:left="0" w:firstLine="0"/>
        <w:jc w:val="left"/>
        <w:rPr>
          <w:rFonts w:ascii="Traditional Arabic" w:cs="Traditional Arabic"/>
          <w:sz w:val="20"/>
          <w:szCs w:val="20"/>
        </w:rPr>
      </w:pPr>
      <w:r>
        <w:rPr>
          <w:rtl/>
        </w:rPr>
        <w:br w:type="column"/>
      </w:r>
      <w:r>
        <w:rPr>
          <w:rFonts w:ascii="Traditional Arabic" w:cs="Traditional Arabic"/>
          <w:sz w:val="20"/>
          <w:szCs w:val="20"/>
          <w:rtl/>
        </w:rPr>
        <w:t> </w:t>
      </w:r>
      <w:r>
        <w:rPr>
          <w:rFonts w:ascii="Traditional Arabic" w:cs="Traditional Arabic"/>
          <w:w w:val="74"/>
          <w:sz w:val="20"/>
          <w:szCs w:val="20"/>
        </w:rPr>
        <w:t>9</w:t>
      </w:r>
      <w:r>
        <w:rPr>
          <w:rFonts w:ascii="Traditional Arabic" w:cs="Traditional Arabic"/>
          <w:spacing w:val="-5"/>
          <w:sz w:val="20"/>
          <w:szCs w:val="20"/>
          <w:rtl/>
        </w:rPr>
        <w:t> </w:t>
      </w:r>
      <w:r>
        <w:rPr>
          <w:rFonts w:ascii="Traditional Arabic" w:cs="Traditional Arabic"/>
          <w:w w:val="74"/>
          <w:sz w:val="20"/>
          <w:szCs w:val="20"/>
        </w:rPr>
        <w:t>)1</w:t>
      </w:r>
      <w:r>
        <w:rPr>
          <w:rFonts w:ascii="Traditional Arabic" w:cs="Traditional Arabic"/>
          <w:spacing w:val="-4"/>
          <w:sz w:val="20"/>
          <w:szCs w:val="20"/>
          <w:rtl/>
        </w:rPr>
        <w:t> </w:t>
      </w:r>
      <w:r>
        <w:rPr>
          <w:rFonts w:ascii="Traditional Arabic" w:cs="Traditional Arabic"/>
          <w:w w:val="74"/>
          <w:sz w:val="20"/>
          <w:szCs w:val="20"/>
          <w:rtl/>
        </w:rPr>
        <w:t>من</w:t>
      </w:r>
      <w:r>
        <w:rPr>
          <w:rFonts w:ascii="Traditional Arabic" w:cs="Traditional Arabic"/>
          <w:spacing w:val="-6"/>
          <w:sz w:val="20"/>
          <w:szCs w:val="20"/>
          <w:rtl/>
        </w:rPr>
        <w:t> </w:t>
      </w:r>
      <w:r>
        <w:rPr>
          <w:rFonts w:ascii="Traditional Arabic" w:cs="Traditional Arabic"/>
          <w:w w:val="74"/>
          <w:sz w:val="20"/>
          <w:szCs w:val="20"/>
          <w:rtl/>
        </w:rPr>
        <w:t>الدستور</w:t>
      </w:r>
      <w:r>
        <w:rPr>
          <w:rFonts w:ascii="Traditional Arabic" w:cs="Traditional Arabic"/>
          <w:spacing w:val="-7"/>
          <w:sz w:val="20"/>
          <w:szCs w:val="20"/>
          <w:rtl/>
        </w:rPr>
        <w:t> </w:t>
      </w:r>
      <w:r>
        <w:rPr>
          <w:rFonts w:ascii="Traditional Arabic" w:cs="Traditional Arabic"/>
          <w:w w:val="74"/>
          <w:sz w:val="20"/>
          <w:szCs w:val="20"/>
          <w:rtl/>
        </w:rPr>
        <w:t>المص</w:t>
      </w:r>
      <w:r>
        <w:rPr>
          <w:rFonts w:ascii="Traditional Arabic" w:cs="Traditional Arabic"/>
          <w:w w:val="74"/>
          <w:sz w:val="20"/>
          <w:szCs w:val="20"/>
          <w:rtl/>
        </w:rPr>
        <w:t>ر</w:t>
      </w:r>
    </w:p>
    <w:p>
      <w:pPr>
        <w:bidi/>
        <w:spacing w:before="29"/>
        <w:ind w:right="0" w:left="353" w:firstLine="0"/>
        <w:jc w:val="left"/>
        <w:rPr>
          <w:rFonts w:ascii="Traditional Arabic" w:cs="Traditional Arabic"/>
          <w:sz w:val="20"/>
          <w:szCs w:val="20"/>
        </w:rPr>
      </w:pPr>
      <w:r>
        <w:rPr>
          <w:rtl/>
        </w:rPr>
        <w:br w:type="column"/>
      </w:r>
      <w:r>
        <w:rPr>
          <w:rFonts w:ascii="Traditional Arabic" w:cs="Traditional Arabic"/>
          <w:w w:val="80"/>
          <w:sz w:val="20"/>
          <w:szCs w:val="20"/>
        </w:rPr>
        <w:t>(</w:t>
      </w:r>
      <w:r>
        <w:rPr>
          <w:rFonts w:ascii="Traditional Arabic" w:cs="Traditional Arabic"/>
          <w:spacing w:val="44"/>
          <w:sz w:val="20"/>
          <w:szCs w:val="20"/>
          <w:rtl/>
        </w:rPr>
        <w:t>  </w:t>
      </w:r>
      <w:r>
        <w:rPr>
          <w:rFonts w:ascii="Traditional Arabic" w:cs="Traditional Arabic"/>
          <w:w w:val="80"/>
          <w:sz w:val="20"/>
          <w:szCs w:val="20"/>
        </w:rPr>
        <w:t>)</w:t>
      </w:r>
      <w:r>
        <w:rPr>
          <w:rFonts w:ascii="Traditional Arabic" w:cs="Traditional Arabic"/>
          <w:spacing w:val="2"/>
          <w:sz w:val="20"/>
          <w:szCs w:val="20"/>
          <w:rtl/>
        </w:rPr>
        <w:t> </w:t>
      </w:r>
      <w:r>
        <w:rPr>
          <w:rFonts w:ascii="Traditional Arabic" w:cs="Traditional Arabic"/>
          <w:w w:val="80"/>
          <w:sz w:val="20"/>
          <w:szCs w:val="20"/>
          <w:rtl/>
        </w:rPr>
        <w:t>راجع</w:t>
      </w:r>
      <w:r>
        <w:rPr>
          <w:rFonts w:ascii="Traditional Arabic" w:cs="Traditional Arabic"/>
          <w:w w:val="80"/>
          <w:sz w:val="20"/>
          <w:szCs w:val="20"/>
        </w:rPr>
        <w:t>:</w:t>
      </w:r>
      <w:r>
        <w:rPr>
          <w:rFonts w:ascii="Traditional Arabic" w:cs="Traditional Arabic"/>
          <w:spacing w:val="1"/>
          <w:sz w:val="20"/>
          <w:szCs w:val="20"/>
          <w:rtl/>
        </w:rPr>
        <w:t> </w:t>
      </w:r>
      <w:r>
        <w:rPr>
          <w:rFonts w:ascii="Traditional Arabic" w:cs="Traditional Arabic"/>
          <w:w w:val="80"/>
          <w:sz w:val="20"/>
          <w:szCs w:val="20"/>
          <w:rtl/>
        </w:rPr>
        <w:t>المادة</w:t>
      </w:r>
      <w:r>
        <w:rPr>
          <w:rFonts w:ascii="Traditional Arabic" w:cs="Traditional Arabic"/>
          <w:w w:val="80"/>
          <w:sz w:val="20"/>
          <w:szCs w:val="20"/>
        </w:rPr>
        <w:t>(</w:t>
      </w:r>
      <w:r>
        <w:rPr>
          <w:rFonts w:ascii="Traditional Arabic" w:cs="Traditional Arabic"/>
          <w:spacing w:val="66"/>
          <w:w w:val="150"/>
          <w:sz w:val="20"/>
          <w:szCs w:val="20"/>
          <w:rtl/>
        </w:rPr>
        <w:t>         </w:t>
      </w:r>
      <w:r>
        <w:rPr>
          <w:rFonts w:ascii="Traditional Arabic" w:cs="Traditional Arabic"/>
          <w:w w:val="80"/>
          <w:sz w:val="20"/>
          <w:szCs w:val="20"/>
        </w:rPr>
        <w:t>6</w:t>
      </w:r>
    </w:p>
    <w:p>
      <w:pPr>
        <w:spacing w:after="0"/>
        <w:jc w:val="left"/>
        <w:rPr>
          <w:rFonts w:ascii="Traditional Arabic" w:cs="Traditional Arabic"/>
          <w:sz w:val="20"/>
          <w:szCs w:val="20"/>
        </w:rPr>
        <w:sectPr>
          <w:type w:val="continuous"/>
          <w:pgSz w:w="12240" w:h="15840"/>
          <w:pgMar w:header="745" w:footer="1060" w:top="1540" w:bottom="280" w:left="0" w:right="1080"/>
          <w:cols w:num="3" w:equalWidth="0">
            <w:col w:w="6298" w:space="40"/>
            <w:col w:w="1367" w:space="39"/>
            <w:col w:w="3416"/>
          </w:cols>
        </w:sectPr>
      </w:pPr>
    </w:p>
    <w:p>
      <w:pPr>
        <w:pStyle w:val="BodyText"/>
        <w:spacing w:before="25"/>
        <w:jc w:val="left"/>
        <w:rPr>
          <w:rFonts w:ascii="Traditional Arabic"/>
          <w:sz w:val="20"/>
        </w:rPr>
      </w:pPr>
    </w:p>
    <w:tbl>
      <w:tblPr>
        <w:tblW w:w="0" w:type="auto"/>
        <w:jc w:val="left"/>
        <w:tblInd w:w="10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7"/>
        <w:gridCol w:w="852"/>
        <w:gridCol w:w="7607"/>
        <w:gridCol w:w="569"/>
      </w:tblGrid>
      <w:tr>
        <w:trPr>
          <w:trHeight w:val="465" w:hRule="atLeast"/>
        </w:trPr>
        <w:tc>
          <w:tcPr>
            <w:tcW w:w="1539" w:type="dxa"/>
            <w:gridSpan w:val="2"/>
            <w:shd w:val="clear" w:color="auto" w:fill="F1F1F1"/>
          </w:tcPr>
          <w:p>
            <w:pPr>
              <w:pStyle w:val="TableParagraph"/>
              <w:bidi/>
              <w:spacing w:line="446" w:lineRule="exact"/>
              <w:ind w:right="0" w:left="456" w:firstLine="0"/>
              <w:jc w:val="left"/>
              <w:rPr>
                <w:sz w:val="28"/>
                <w:szCs w:val="28"/>
              </w:rPr>
            </w:pPr>
            <w:r>
              <w:rPr>
                <w:w w:val="77"/>
                <w:sz w:val="28"/>
                <w:szCs w:val="28"/>
                <w:rtl/>
              </w:rPr>
              <w:t>الإجاب</w:t>
            </w:r>
            <w:r>
              <w:rPr>
                <w:w w:val="77"/>
                <w:sz w:val="28"/>
                <w:szCs w:val="28"/>
                <w:rtl/>
              </w:rPr>
              <w:t>ة</w:t>
            </w:r>
          </w:p>
        </w:tc>
        <w:tc>
          <w:tcPr>
            <w:tcW w:w="7607" w:type="dxa"/>
            <w:shd w:val="clear" w:color="auto" w:fill="F1F1F1"/>
          </w:tcPr>
          <w:p>
            <w:pPr>
              <w:pStyle w:val="TableParagraph"/>
              <w:bidi/>
              <w:spacing w:line="446" w:lineRule="exact"/>
              <w:ind w:right="0" w:left="3513" w:firstLine="0"/>
              <w:jc w:val="left"/>
              <w:rPr>
                <w:sz w:val="28"/>
                <w:szCs w:val="28"/>
              </w:rPr>
            </w:pPr>
            <w:r>
              <w:rPr>
                <w:w w:val="72"/>
                <w:sz w:val="28"/>
                <w:szCs w:val="28"/>
                <w:rtl/>
              </w:rPr>
              <w:t>السؤا</w:t>
            </w:r>
            <w:r>
              <w:rPr>
                <w:w w:val="72"/>
                <w:sz w:val="28"/>
                <w:szCs w:val="28"/>
                <w:rtl/>
              </w:rPr>
              <w:t>ل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6" w:lineRule="exact"/>
              <w:ind w:left="21" w:right="1"/>
            </w:pPr>
            <w:r>
              <w:rPr>
                <w:rtl/>
              </w:rPr>
              <w:t>م</w:t>
            </w:r>
          </w:p>
        </w:tc>
      </w:tr>
      <w:tr>
        <w:trPr>
          <w:trHeight w:val="928" w:hRule="atLeast"/>
        </w:trPr>
        <w:tc>
          <w:tcPr>
            <w:tcW w:w="687" w:type="dxa"/>
          </w:tcPr>
          <w:p>
            <w:pPr>
              <w:pStyle w:val="TableParagraph"/>
              <w:spacing w:line="315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line="195" w:lineRule="exact"/>
              <w:ind w:left="164"/>
              <w:jc w:val="left"/>
              <w:rPr>
                <w:rFonts w:ascii="Traditional Arabic"/>
                <w:position w:val="-3"/>
                <w:sz w:val="19"/>
              </w:rPr>
            </w:pPr>
            <w:r>
              <w:rPr>
                <w:rFonts w:ascii="Traditional Arabic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366" name="Group 3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6" name="Group 366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367" name="Graphic 367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359" coordorigin="0,0" coordsize="602,195">
                      <v:shape style="position:absolute;left:9;top:9;width:583;height:175" id="docshape360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rFonts w:ascii="Traditional Arabic"/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62" w:lineRule="exact"/>
              <w:ind w:right="0" w:left="93" w:firstLine="0"/>
              <w:jc w:val="left"/>
              <w:rPr>
                <w:sz w:val="28"/>
                <w:szCs w:val="28"/>
              </w:rPr>
            </w:pPr>
            <w:r>
              <w:rPr>
                <w:w w:val="70"/>
                <w:sz w:val="28"/>
                <w:szCs w:val="28"/>
                <w:rtl/>
              </w:rPr>
              <w:t>تركز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ات</w:t>
            </w:r>
            <w:r>
              <w:rPr>
                <w:spacing w:val="-58"/>
                <w:w w:val="70"/>
                <w:position w:val="-5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فاقية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القضـــــــاء</w:t>
            </w:r>
            <w:r>
              <w:rPr>
                <w:spacing w:val="7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على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أشـــــــكال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التمييز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ضـــــــد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المرأة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بشـــــــكل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حصـــــــري</w:t>
            </w:r>
            <w:r>
              <w:rPr>
                <w:spacing w:val="7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على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الحقو</w:t>
            </w:r>
            <w:r>
              <w:rPr>
                <w:w w:val="70"/>
                <w:sz w:val="28"/>
                <w:szCs w:val="28"/>
                <w:rtl/>
              </w:rPr>
              <w:t>ق</w:t>
            </w:r>
          </w:p>
          <w:p>
            <w:pPr>
              <w:pStyle w:val="TableParagraph"/>
              <w:bidi/>
              <w:spacing w:line="446" w:lineRule="exact"/>
              <w:ind w:right="0" w:left="91" w:firstLine="0"/>
              <w:jc w:val="left"/>
              <w:rPr>
                <w:sz w:val="28"/>
                <w:szCs w:val="28"/>
              </w:rPr>
            </w:pPr>
            <w:r>
              <w:rPr>
                <w:w w:val="71"/>
                <w:sz w:val="28"/>
                <w:szCs w:val="28"/>
                <w:rtl/>
              </w:rPr>
              <w:t>الخاصة</w:t>
            </w:r>
            <w:r>
              <w:rPr>
                <w:spacing w:val="-23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بالطفل</w:t>
            </w:r>
            <w:r>
              <w:rPr>
                <w:w w:val="71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62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16</w:t>
            </w:r>
          </w:p>
        </w:tc>
      </w:tr>
      <w:tr>
        <w:trPr>
          <w:trHeight w:val="928" w:hRule="atLeast"/>
        </w:trPr>
        <w:tc>
          <w:tcPr>
            <w:tcW w:w="687" w:type="dxa"/>
          </w:tcPr>
          <w:p>
            <w:pPr>
              <w:pStyle w:val="TableParagraph"/>
              <w:spacing w:line="315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line="195" w:lineRule="exact"/>
              <w:ind w:left="164"/>
              <w:jc w:val="left"/>
              <w:rPr>
                <w:rFonts w:ascii="Traditional Arabic"/>
                <w:position w:val="-3"/>
                <w:sz w:val="19"/>
              </w:rPr>
            </w:pPr>
            <w:r>
              <w:rPr>
                <w:rFonts w:ascii="Traditional Arabic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368" name="Group 3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8" name="Group 368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369" name="Graphic 369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361" coordorigin="0,0" coordsize="602,195">
                      <v:shape style="position:absolute;left:9;top:9;width:583;height:175" id="docshape362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rFonts w:ascii="Traditional Arabic"/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62" w:lineRule="exact"/>
              <w:ind w:right="0" w:left="93" w:firstLine="0"/>
              <w:jc w:val="left"/>
              <w:rPr>
                <w:sz w:val="28"/>
                <w:szCs w:val="28"/>
              </w:rPr>
            </w:pPr>
            <w:r>
              <w:rPr>
                <w:w w:val="70"/>
                <w:sz w:val="28"/>
                <w:szCs w:val="28"/>
                <w:rtl/>
              </w:rPr>
              <w:t>تنص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ات</w:t>
            </w:r>
            <w:r>
              <w:rPr>
                <w:spacing w:val="-58"/>
                <w:w w:val="70"/>
                <w:position w:val="-5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فاقية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القضــــــاء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على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أشــــــكال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التمييز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ضــــــد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المرأة</w:t>
            </w:r>
            <w:r>
              <w:rPr>
                <w:spacing w:val="-2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على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عدم</w:t>
            </w:r>
            <w:r>
              <w:rPr>
                <w:spacing w:val="-2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التمييز</w:t>
            </w:r>
            <w:r>
              <w:rPr>
                <w:spacing w:val="-2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على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أســــــا</w:t>
            </w:r>
            <w:r>
              <w:rPr>
                <w:w w:val="70"/>
                <w:sz w:val="28"/>
                <w:szCs w:val="28"/>
                <w:rtl/>
              </w:rPr>
              <w:t>س</w:t>
            </w:r>
          </w:p>
          <w:p>
            <w:pPr>
              <w:pStyle w:val="TableParagraph"/>
              <w:bidi/>
              <w:spacing w:line="446" w:lineRule="exact"/>
              <w:ind w:right="0" w:left="90" w:firstLine="0"/>
              <w:jc w:val="left"/>
              <w:rPr>
                <w:sz w:val="28"/>
                <w:szCs w:val="28"/>
              </w:rPr>
            </w:pPr>
            <w:r>
              <w:rPr>
                <w:w w:val="78"/>
                <w:sz w:val="28"/>
                <w:szCs w:val="28"/>
                <w:rtl/>
              </w:rPr>
              <w:t>الجنس</w:t>
            </w:r>
            <w:r>
              <w:rPr>
                <w:w w:val="78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62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17</w:t>
            </w:r>
          </w:p>
        </w:tc>
      </w:tr>
      <w:tr>
        <w:trPr>
          <w:trHeight w:val="462" w:hRule="atLeast"/>
        </w:trPr>
        <w:tc>
          <w:tcPr>
            <w:tcW w:w="687" w:type="dxa"/>
          </w:tcPr>
          <w:p>
            <w:pPr>
              <w:pStyle w:val="TableParagraph"/>
              <w:spacing w:line="315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line="195" w:lineRule="exact"/>
              <w:ind w:left="164"/>
              <w:jc w:val="left"/>
              <w:rPr>
                <w:rFonts w:ascii="Traditional Arabic"/>
                <w:position w:val="-3"/>
                <w:sz w:val="19"/>
              </w:rPr>
            </w:pPr>
            <w:r>
              <w:rPr>
                <w:rFonts w:ascii="Traditional Arabic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370" name="Group 3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0" name="Group 370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371" name="Graphic 371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363" coordorigin="0,0" coordsize="602,195">
                      <v:shape style="position:absolute;left:9;top:9;width:583;height:175" id="docshape364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rFonts w:ascii="Traditional Arabic"/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3" w:lineRule="exact"/>
              <w:ind w:right="0" w:left="92" w:firstLine="0"/>
              <w:jc w:val="left"/>
              <w:rPr>
                <w:sz w:val="28"/>
                <w:szCs w:val="28"/>
              </w:rPr>
            </w:pPr>
            <w:r>
              <w:rPr>
                <w:w w:val="68"/>
                <w:sz w:val="28"/>
                <w:szCs w:val="28"/>
                <w:rtl/>
              </w:rPr>
              <w:t>تعتبر</w:t>
            </w:r>
            <w:r>
              <w:rPr>
                <w:spacing w:val="14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حقوق</w:t>
            </w:r>
            <w:r>
              <w:rPr>
                <w:spacing w:val="14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المرأة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جزء</w:t>
            </w:r>
            <w:r>
              <w:rPr>
                <w:spacing w:val="15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لا</w:t>
            </w:r>
            <w:r>
              <w:rPr>
                <w:spacing w:val="15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يتجزأ</w:t>
            </w:r>
            <w:r>
              <w:rPr>
                <w:spacing w:val="14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من</w:t>
            </w:r>
            <w:r>
              <w:rPr>
                <w:spacing w:val="14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حقوق</w:t>
            </w:r>
            <w:r>
              <w:rPr>
                <w:spacing w:val="18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الإنسان</w:t>
            </w:r>
            <w:r>
              <w:rPr>
                <w:spacing w:val="15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العالمية</w:t>
            </w:r>
            <w:r>
              <w:rPr>
                <w:spacing w:val="15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ولا</w:t>
            </w:r>
            <w:r>
              <w:rPr>
                <w:spacing w:val="15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ينفصل</w:t>
            </w:r>
            <w:r>
              <w:rPr>
                <w:spacing w:val="16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عنها</w:t>
            </w:r>
            <w:r>
              <w:rPr>
                <w:w w:val="68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3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18</w:t>
            </w:r>
          </w:p>
        </w:tc>
      </w:tr>
      <w:tr>
        <w:trPr>
          <w:trHeight w:val="465" w:hRule="atLeast"/>
        </w:trPr>
        <w:tc>
          <w:tcPr>
            <w:tcW w:w="687" w:type="dxa"/>
          </w:tcPr>
          <w:p>
            <w:pPr>
              <w:pStyle w:val="TableParagraph"/>
              <w:spacing w:line="315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line="195" w:lineRule="exact"/>
              <w:ind w:left="164"/>
              <w:jc w:val="left"/>
              <w:rPr>
                <w:rFonts w:ascii="Traditional Arabic"/>
                <w:position w:val="-3"/>
                <w:sz w:val="19"/>
              </w:rPr>
            </w:pPr>
            <w:r>
              <w:rPr>
                <w:rFonts w:ascii="Traditional Arabic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372" name="Group 3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2" name="Group 372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373" name="Graphic 373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365" coordorigin="0,0" coordsize="602,195">
                      <v:shape style="position:absolute;left:9;top:9;width:583;height:175" id="docshape366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rFonts w:ascii="Traditional Arabic"/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5" w:lineRule="exact"/>
              <w:ind w:right="0" w:left="95" w:firstLine="0"/>
              <w:jc w:val="left"/>
              <w:rPr>
                <w:sz w:val="28"/>
                <w:szCs w:val="28"/>
              </w:rPr>
            </w:pPr>
            <w:r>
              <w:rPr>
                <w:w w:val="69"/>
                <w:sz w:val="28"/>
                <w:szCs w:val="28"/>
                <w:rtl/>
              </w:rPr>
              <w:t>يجوز</w:t>
            </w:r>
            <w:r>
              <w:rPr>
                <w:spacing w:val="-3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تعرض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المتهم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للتعذيب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في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حالة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ارتكابه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إحدى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الجنايات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بالغة</w:t>
            </w:r>
            <w:r>
              <w:rPr>
                <w:spacing w:val="-2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الخطورة</w:t>
            </w:r>
            <w:r>
              <w:rPr>
                <w:w w:val="69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5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19</w:t>
            </w:r>
          </w:p>
        </w:tc>
      </w:tr>
      <w:tr>
        <w:trPr>
          <w:trHeight w:val="463" w:hRule="atLeast"/>
        </w:trPr>
        <w:tc>
          <w:tcPr>
            <w:tcW w:w="687" w:type="dxa"/>
          </w:tcPr>
          <w:p>
            <w:pPr>
              <w:pStyle w:val="TableParagraph"/>
              <w:spacing w:line="315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line="195" w:lineRule="exact"/>
              <w:ind w:left="164"/>
              <w:jc w:val="left"/>
              <w:rPr>
                <w:rFonts w:ascii="Traditional Arabic"/>
                <w:position w:val="-3"/>
                <w:sz w:val="19"/>
              </w:rPr>
            </w:pPr>
            <w:r>
              <w:rPr>
                <w:rFonts w:ascii="Traditional Arabic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374" name="Group 3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4" name="Group 374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375" name="Graphic 375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367" coordorigin="0,0" coordsize="602,195">
                      <v:shape style="position:absolute;left:9;top:9;width:583;height:175" id="docshape368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rFonts w:ascii="Traditional Arabic"/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3" w:lineRule="exact"/>
              <w:ind w:right="0" w:left="93" w:firstLine="0"/>
              <w:jc w:val="left"/>
              <w:rPr>
                <w:sz w:val="28"/>
                <w:szCs w:val="28"/>
              </w:rPr>
            </w:pPr>
            <w:r>
              <w:rPr>
                <w:w w:val="75"/>
                <w:sz w:val="28"/>
                <w:szCs w:val="28"/>
                <w:rtl/>
              </w:rPr>
              <w:t>تعتبر</w:t>
            </w:r>
            <w:r>
              <w:rPr>
                <w:spacing w:val="8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حقوق</w:t>
            </w:r>
            <w:r>
              <w:rPr>
                <w:spacing w:val="9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الطفل</w:t>
            </w:r>
            <w:r>
              <w:rPr>
                <w:spacing w:val="7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من</w:t>
            </w:r>
            <w:r>
              <w:rPr>
                <w:spacing w:val="8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أهم</w:t>
            </w:r>
            <w:r>
              <w:rPr>
                <w:spacing w:val="7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حقوق</w:t>
            </w:r>
            <w:r>
              <w:rPr>
                <w:spacing w:val="8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الإنسان</w:t>
            </w:r>
            <w:r>
              <w:rPr>
                <w:spacing w:val="10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في</w:t>
            </w:r>
            <w:r>
              <w:rPr>
                <w:spacing w:val="7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منظومة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الأمم</w:t>
            </w:r>
            <w:r>
              <w:rPr>
                <w:spacing w:val="7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المتحدة</w:t>
            </w:r>
            <w:r>
              <w:rPr>
                <w:w w:val="75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3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20</w:t>
            </w:r>
          </w:p>
        </w:tc>
      </w:tr>
      <w:tr>
        <w:trPr>
          <w:trHeight w:val="465" w:hRule="atLeast"/>
        </w:trPr>
        <w:tc>
          <w:tcPr>
            <w:tcW w:w="687" w:type="dxa"/>
          </w:tcPr>
          <w:p>
            <w:pPr>
              <w:pStyle w:val="TableParagraph"/>
              <w:spacing w:line="315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line="195" w:lineRule="exact"/>
              <w:ind w:left="164"/>
              <w:jc w:val="left"/>
              <w:rPr>
                <w:rFonts w:ascii="Traditional Arabic"/>
                <w:position w:val="-3"/>
                <w:sz w:val="19"/>
              </w:rPr>
            </w:pPr>
            <w:r>
              <w:rPr>
                <w:rFonts w:ascii="Traditional Arabic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376" name="Group 3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6" name="Group 376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377" name="Graphic 377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369" coordorigin="0,0" coordsize="602,195">
                      <v:shape style="position:absolute;left:9;top:9;width:583;height:175" id="docshape370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rFonts w:ascii="Traditional Arabic"/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5" w:lineRule="exact"/>
              <w:ind w:right="0" w:left="91" w:firstLine="0"/>
              <w:jc w:val="left"/>
              <w:rPr>
                <w:sz w:val="28"/>
                <w:szCs w:val="28"/>
              </w:rPr>
            </w:pPr>
            <w:r>
              <w:rPr>
                <w:w w:val="63"/>
                <w:sz w:val="28"/>
                <w:szCs w:val="28"/>
                <w:rtl/>
              </w:rPr>
              <w:t>للطفل</w:t>
            </w:r>
            <w:r>
              <w:rPr>
                <w:spacing w:val="10"/>
                <w:sz w:val="28"/>
                <w:szCs w:val="28"/>
                <w:rtl/>
              </w:rPr>
              <w:t> </w:t>
            </w:r>
            <w:r>
              <w:rPr>
                <w:w w:val="63"/>
                <w:sz w:val="28"/>
                <w:szCs w:val="28"/>
                <w:rtl/>
              </w:rPr>
              <w:t>حق</w:t>
            </w:r>
            <w:r>
              <w:rPr>
                <w:spacing w:val="8"/>
                <w:sz w:val="28"/>
                <w:szCs w:val="28"/>
                <w:rtl/>
              </w:rPr>
              <w:t> </w:t>
            </w:r>
            <w:r>
              <w:rPr>
                <w:w w:val="63"/>
                <w:sz w:val="28"/>
                <w:szCs w:val="28"/>
                <w:rtl/>
              </w:rPr>
              <w:t>في</w:t>
            </w:r>
            <w:r>
              <w:rPr>
                <w:spacing w:val="10"/>
                <w:sz w:val="28"/>
                <w:szCs w:val="28"/>
                <w:rtl/>
              </w:rPr>
              <w:t> </w:t>
            </w:r>
            <w:r>
              <w:rPr>
                <w:w w:val="63"/>
                <w:sz w:val="28"/>
                <w:szCs w:val="28"/>
                <w:rtl/>
              </w:rPr>
              <w:t>الاسم</w:t>
            </w:r>
            <w:r>
              <w:rPr>
                <w:spacing w:val="9"/>
                <w:sz w:val="28"/>
                <w:szCs w:val="28"/>
                <w:rtl/>
              </w:rPr>
              <w:t> </w:t>
            </w:r>
            <w:r>
              <w:rPr>
                <w:w w:val="63"/>
                <w:sz w:val="28"/>
                <w:szCs w:val="28"/>
                <w:rtl/>
              </w:rPr>
              <w:t>قبل</w:t>
            </w:r>
            <w:r>
              <w:rPr>
                <w:spacing w:val="9"/>
                <w:sz w:val="28"/>
                <w:szCs w:val="28"/>
                <w:rtl/>
              </w:rPr>
              <w:t> </w:t>
            </w:r>
            <w:r>
              <w:rPr>
                <w:w w:val="63"/>
                <w:sz w:val="28"/>
                <w:szCs w:val="28"/>
                <w:rtl/>
              </w:rPr>
              <w:t>ولادته</w:t>
            </w:r>
            <w:r>
              <w:rPr>
                <w:w w:val="63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5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21</w:t>
            </w:r>
          </w:p>
        </w:tc>
      </w:tr>
      <w:tr>
        <w:trPr>
          <w:trHeight w:val="462" w:hRule="atLeast"/>
        </w:trPr>
        <w:tc>
          <w:tcPr>
            <w:tcW w:w="687" w:type="dxa"/>
          </w:tcPr>
          <w:p>
            <w:pPr>
              <w:pStyle w:val="TableParagraph"/>
              <w:spacing w:line="315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line="195" w:lineRule="exact"/>
              <w:ind w:left="164"/>
              <w:jc w:val="left"/>
              <w:rPr>
                <w:rFonts w:ascii="Traditional Arabic"/>
                <w:position w:val="-3"/>
                <w:sz w:val="19"/>
              </w:rPr>
            </w:pPr>
            <w:r>
              <w:rPr>
                <w:rFonts w:ascii="Traditional Arabic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378" name="Group 3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8" name="Group 378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379" name="Graphic 379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371" coordorigin="0,0" coordsize="602,195">
                      <v:shape style="position:absolute;left:9;top:9;width:583;height:175" id="docshape372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rFonts w:ascii="Traditional Arabic"/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3" w:lineRule="exact"/>
              <w:ind w:right="0" w:left="92" w:firstLine="0"/>
              <w:jc w:val="left"/>
              <w:rPr>
                <w:sz w:val="28"/>
                <w:szCs w:val="28"/>
              </w:rPr>
            </w:pPr>
            <w:r>
              <w:rPr>
                <w:w w:val="70"/>
                <w:sz w:val="28"/>
                <w:szCs w:val="28"/>
                <w:rtl/>
              </w:rPr>
              <w:t>لا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تتضمن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ات</w:t>
            </w:r>
            <w:r>
              <w:rPr>
                <w:spacing w:val="-58"/>
                <w:w w:val="70"/>
                <w:position w:val="-5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فاقية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حقوق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الطفل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حماية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خاصة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بأطفال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الشوارع</w:t>
            </w:r>
            <w:r>
              <w:rPr>
                <w:w w:val="70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3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22</w:t>
            </w:r>
          </w:p>
        </w:tc>
      </w:tr>
      <w:tr>
        <w:trPr>
          <w:trHeight w:val="465" w:hRule="atLeast"/>
        </w:trPr>
        <w:tc>
          <w:tcPr>
            <w:tcW w:w="687" w:type="dxa"/>
          </w:tcPr>
          <w:p>
            <w:pPr>
              <w:pStyle w:val="TableParagraph"/>
              <w:spacing w:line="317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before="5"/>
              <w:jc w:val="left"/>
              <w:rPr>
                <w:rFonts w:ascii="Traditional Arabic"/>
                <w:sz w:val="5"/>
              </w:rPr>
            </w:pPr>
          </w:p>
          <w:p>
            <w:pPr>
              <w:pStyle w:val="TableParagraph"/>
              <w:spacing w:line="195" w:lineRule="exact"/>
              <w:ind w:left="164"/>
              <w:jc w:val="left"/>
              <w:rPr>
                <w:rFonts w:ascii="Traditional Arabic"/>
                <w:position w:val="-3"/>
                <w:sz w:val="19"/>
              </w:rPr>
            </w:pPr>
            <w:r>
              <w:rPr>
                <w:rFonts w:ascii="Traditional Arabic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380" name="Group 3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0" name="Group 380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381" name="Graphic 381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373" coordorigin="0,0" coordsize="602,195">
                      <v:shape style="position:absolute;left:9;top:9;width:583;height:175" id="docshape374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rFonts w:ascii="Traditional Arabic"/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5" w:lineRule="exact"/>
              <w:ind w:right="0" w:left="93" w:firstLine="0"/>
              <w:jc w:val="left"/>
              <w:rPr>
                <w:sz w:val="28"/>
                <w:szCs w:val="28"/>
              </w:rPr>
            </w:pPr>
            <w:r>
              <w:rPr>
                <w:w w:val="69"/>
                <w:sz w:val="28"/>
                <w:szCs w:val="28"/>
                <w:rtl/>
              </w:rPr>
              <w:t>تشجع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الات</w:t>
            </w:r>
            <w:r>
              <w:rPr>
                <w:spacing w:val="-58"/>
                <w:w w:val="69"/>
                <w:position w:val="-5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فاقية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الدول</w:t>
            </w:r>
            <w:r>
              <w:rPr>
                <w:spacing w:val="-19"/>
                <w:position w:val="-9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ية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لحماية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حقوق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العمال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المهاجرين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الهجرة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غير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الشرعية</w:t>
            </w:r>
            <w:r>
              <w:rPr>
                <w:w w:val="69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5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23</w:t>
            </w:r>
          </w:p>
        </w:tc>
      </w:tr>
      <w:tr>
        <w:trPr>
          <w:trHeight w:val="462" w:hRule="atLeast"/>
        </w:trPr>
        <w:tc>
          <w:tcPr>
            <w:tcW w:w="687" w:type="dxa"/>
          </w:tcPr>
          <w:p>
            <w:pPr>
              <w:pStyle w:val="TableParagraph"/>
              <w:spacing w:line="315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line="195" w:lineRule="exact"/>
              <w:ind w:left="164"/>
              <w:jc w:val="left"/>
              <w:rPr>
                <w:rFonts w:ascii="Traditional Arabic"/>
                <w:position w:val="-3"/>
                <w:sz w:val="19"/>
              </w:rPr>
            </w:pPr>
            <w:r>
              <w:rPr>
                <w:rFonts w:ascii="Traditional Arabic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382" name="Group 3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2" name="Group 382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383" name="Graphic 383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375" coordorigin="0,0" coordsize="602,195">
                      <v:shape style="position:absolute;left:9;top:9;width:583;height:175" id="docshape376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rFonts w:ascii="Traditional Arabic"/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3" w:lineRule="exact"/>
              <w:ind w:right="0" w:left="93" w:firstLine="0"/>
              <w:jc w:val="left"/>
              <w:rPr>
                <w:sz w:val="28"/>
                <w:szCs w:val="28"/>
              </w:rPr>
            </w:pPr>
            <w:r>
              <w:rPr>
                <w:w w:val="71"/>
                <w:sz w:val="28"/>
                <w:szCs w:val="28"/>
                <w:rtl/>
              </w:rPr>
              <w:t>ينص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الدستور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المصري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على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احترام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حقوق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الإنسان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وحرياته</w:t>
            </w:r>
            <w:r>
              <w:rPr>
                <w:w w:val="71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3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24</w:t>
            </w:r>
          </w:p>
        </w:tc>
      </w:tr>
      <w:tr>
        <w:trPr>
          <w:trHeight w:val="465" w:hRule="atLeast"/>
        </w:trPr>
        <w:tc>
          <w:tcPr>
            <w:tcW w:w="687" w:type="dxa"/>
          </w:tcPr>
          <w:p>
            <w:pPr>
              <w:pStyle w:val="TableParagraph"/>
              <w:spacing w:line="317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line="195" w:lineRule="exact"/>
              <w:ind w:left="164"/>
              <w:jc w:val="left"/>
              <w:rPr>
                <w:rFonts w:ascii="Traditional Arabic"/>
                <w:position w:val="-3"/>
                <w:sz w:val="19"/>
              </w:rPr>
            </w:pPr>
            <w:r>
              <w:rPr>
                <w:rFonts w:ascii="Traditional Arabic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384" name="Group 3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4" name="Group 384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385" name="Graphic 385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377" coordorigin="0,0" coordsize="602,195">
                      <v:shape style="position:absolute;left:9;top:9;width:583;height:175" id="docshape378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rFonts w:ascii="Traditional Arabic"/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5" w:lineRule="exact"/>
              <w:ind w:right="0" w:left="93" w:firstLine="0"/>
              <w:jc w:val="left"/>
              <w:rPr>
                <w:sz w:val="28"/>
                <w:szCs w:val="28"/>
              </w:rPr>
            </w:pPr>
            <w:r>
              <w:rPr>
                <w:w w:val="70"/>
                <w:sz w:val="28"/>
                <w:szCs w:val="28"/>
                <w:rtl/>
              </w:rPr>
              <w:t>تتضمن</w:t>
            </w:r>
            <w:r>
              <w:rPr>
                <w:spacing w:val="7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القوانين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الوطنية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نصوصًا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تحمي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حقوق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الإنسان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بمختلف</w:t>
            </w:r>
            <w:r>
              <w:rPr>
                <w:spacing w:val="7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أنواعها</w:t>
            </w:r>
            <w:r>
              <w:rPr>
                <w:w w:val="70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5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25</w:t>
            </w:r>
          </w:p>
        </w:tc>
      </w:tr>
      <w:tr>
        <w:trPr>
          <w:trHeight w:val="465" w:hRule="atLeast"/>
        </w:trPr>
        <w:tc>
          <w:tcPr>
            <w:tcW w:w="687" w:type="dxa"/>
          </w:tcPr>
          <w:p>
            <w:pPr>
              <w:pStyle w:val="TableParagraph"/>
              <w:spacing w:line="315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before="5"/>
              <w:jc w:val="left"/>
              <w:rPr>
                <w:rFonts w:ascii="Traditional Arabic"/>
                <w:sz w:val="5"/>
              </w:rPr>
            </w:pPr>
          </w:p>
          <w:p>
            <w:pPr>
              <w:pStyle w:val="TableParagraph"/>
              <w:spacing w:line="195" w:lineRule="exact"/>
              <w:ind w:left="164"/>
              <w:jc w:val="left"/>
              <w:rPr>
                <w:rFonts w:ascii="Traditional Arabic"/>
                <w:position w:val="-3"/>
                <w:sz w:val="19"/>
              </w:rPr>
            </w:pPr>
            <w:r>
              <w:rPr>
                <w:rFonts w:ascii="Traditional Arabic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386" name="Group 3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6" name="Group 386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387" name="Graphic 387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379" coordorigin="0,0" coordsize="602,195">
                      <v:shape style="position:absolute;left:9;top:9;width:583;height:175" id="docshape380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rFonts w:ascii="Traditional Arabic"/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5" w:lineRule="exact"/>
              <w:ind w:right="0" w:left="93" w:firstLine="0"/>
              <w:jc w:val="left"/>
              <w:rPr>
                <w:sz w:val="28"/>
                <w:szCs w:val="28"/>
              </w:rPr>
            </w:pPr>
            <w:r>
              <w:rPr>
                <w:w w:val="70"/>
                <w:sz w:val="28"/>
                <w:szCs w:val="28"/>
                <w:rtl/>
              </w:rPr>
              <w:t>تعتبر</w:t>
            </w:r>
            <w:r>
              <w:rPr>
                <w:spacing w:val="14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اللوائح</w:t>
            </w:r>
            <w:r>
              <w:rPr>
                <w:spacing w:val="14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من</w:t>
            </w:r>
            <w:r>
              <w:rPr>
                <w:spacing w:val="15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المصادر</w:t>
            </w:r>
            <w:r>
              <w:rPr>
                <w:spacing w:val="14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الوطنية</w:t>
            </w:r>
            <w:r>
              <w:rPr>
                <w:spacing w:val="14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لحقوق</w:t>
            </w:r>
            <w:r>
              <w:rPr>
                <w:spacing w:val="11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الإنسان</w:t>
            </w:r>
            <w:r>
              <w:rPr>
                <w:w w:val="70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5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26</w:t>
            </w:r>
          </w:p>
        </w:tc>
      </w:tr>
      <w:tr>
        <w:trPr>
          <w:trHeight w:val="462" w:hRule="atLeast"/>
        </w:trPr>
        <w:tc>
          <w:tcPr>
            <w:tcW w:w="687" w:type="dxa"/>
          </w:tcPr>
          <w:p>
            <w:pPr>
              <w:pStyle w:val="TableParagraph"/>
              <w:spacing w:line="315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line="195" w:lineRule="exact"/>
              <w:ind w:left="164"/>
              <w:jc w:val="left"/>
              <w:rPr>
                <w:rFonts w:ascii="Traditional Arabic"/>
                <w:position w:val="-3"/>
                <w:sz w:val="19"/>
              </w:rPr>
            </w:pPr>
            <w:r>
              <w:rPr>
                <w:rFonts w:ascii="Traditional Arabic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388" name="Group 3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8" name="Group 388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389" name="Graphic 389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381" coordorigin="0,0" coordsize="602,195">
                      <v:shape style="position:absolute;left:9;top:9;width:583;height:175" id="docshape382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rFonts w:ascii="Traditional Arabic"/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3" w:lineRule="exact"/>
              <w:ind w:right="0" w:left="94" w:firstLine="0"/>
              <w:jc w:val="left"/>
              <w:rPr>
                <w:sz w:val="28"/>
                <w:szCs w:val="28"/>
              </w:rPr>
            </w:pPr>
            <w:r>
              <w:rPr>
                <w:w w:val="67"/>
                <w:sz w:val="28"/>
                <w:szCs w:val="28"/>
                <w:rtl/>
              </w:rPr>
              <w:t>تثبت</w:t>
            </w:r>
            <w:r>
              <w:rPr>
                <w:spacing w:val="17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الحقوق</w:t>
            </w:r>
            <w:r>
              <w:rPr>
                <w:spacing w:val="17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المدنية</w:t>
            </w:r>
            <w:r>
              <w:rPr>
                <w:spacing w:val="15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والسياسية</w:t>
            </w:r>
            <w:r>
              <w:rPr>
                <w:spacing w:val="17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للإنسان</w:t>
            </w:r>
            <w:r>
              <w:rPr>
                <w:spacing w:val="14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منذ</w:t>
            </w:r>
            <w:r>
              <w:rPr>
                <w:spacing w:val="19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ولادته،</w:t>
            </w:r>
            <w:r>
              <w:rPr>
                <w:spacing w:val="15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وتظل</w:t>
            </w:r>
            <w:r>
              <w:rPr>
                <w:spacing w:val="17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ملازمة</w:t>
            </w:r>
            <w:r>
              <w:rPr>
                <w:spacing w:val="17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له</w:t>
            </w:r>
            <w:r>
              <w:rPr>
                <w:spacing w:val="16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حتى</w:t>
            </w:r>
            <w:r>
              <w:rPr>
                <w:spacing w:val="14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موته</w:t>
            </w:r>
            <w:r>
              <w:rPr>
                <w:w w:val="67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3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27</w:t>
            </w:r>
          </w:p>
        </w:tc>
      </w:tr>
      <w:tr>
        <w:trPr>
          <w:trHeight w:val="465" w:hRule="atLeast"/>
        </w:trPr>
        <w:tc>
          <w:tcPr>
            <w:tcW w:w="687" w:type="dxa"/>
          </w:tcPr>
          <w:p>
            <w:pPr>
              <w:pStyle w:val="TableParagraph"/>
              <w:spacing w:line="315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before="5"/>
              <w:jc w:val="left"/>
              <w:rPr>
                <w:rFonts w:ascii="Traditional Arabic"/>
                <w:sz w:val="5"/>
              </w:rPr>
            </w:pPr>
          </w:p>
          <w:p>
            <w:pPr>
              <w:pStyle w:val="TableParagraph"/>
              <w:spacing w:line="195" w:lineRule="exact"/>
              <w:ind w:left="164"/>
              <w:jc w:val="left"/>
              <w:rPr>
                <w:rFonts w:ascii="Traditional Arabic"/>
                <w:position w:val="-3"/>
                <w:sz w:val="19"/>
              </w:rPr>
            </w:pPr>
            <w:r>
              <w:rPr>
                <w:rFonts w:ascii="Traditional Arabic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390" name="Group 3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0" name="Group 390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391" name="Graphic 391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383" coordorigin="0,0" coordsize="602,195">
                      <v:shape style="position:absolute;left:9;top:9;width:583;height:175" id="docshape384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rFonts w:ascii="Traditional Arabic"/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6" w:lineRule="exact"/>
              <w:ind w:right="0" w:left="93" w:firstLine="0"/>
              <w:jc w:val="left"/>
              <w:rPr>
                <w:sz w:val="28"/>
                <w:szCs w:val="28"/>
              </w:rPr>
            </w:pPr>
            <w:r>
              <w:rPr>
                <w:w w:val="69"/>
                <w:sz w:val="28"/>
                <w:szCs w:val="28"/>
                <w:rtl/>
              </w:rPr>
              <w:t>يعتبر</w:t>
            </w:r>
            <w:r>
              <w:rPr>
                <w:spacing w:val="18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حق</w:t>
            </w:r>
            <w:r>
              <w:rPr>
                <w:spacing w:val="18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الانتخاب</w:t>
            </w:r>
            <w:r>
              <w:rPr>
                <w:spacing w:val="18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من</w:t>
            </w:r>
            <w:r>
              <w:rPr>
                <w:spacing w:val="18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الحقوق</w:t>
            </w:r>
            <w:r>
              <w:rPr>
                <w:spacing w:val="18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السياسية</w:t>
            </w:r>
            <w:r>
              <w:rPr>
                <w:w w:val="69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6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28</w:t>
            </w:r>
          </w:p>
        </w:tc>
      </w:tr>
      <w:tr>
        <w:trPr>
          <w:trHeight w:val="462" w:hRule="atLeast"/>
        </w:trPr>
        <w:tc>
          <w:tcPr>
            <w:tcW w:w="687" w:type="dxa"/>
          </w:tcPr>
          <w:p>
            <w:pPr>
              <w:pStyle w:val="TableParagraph"/>
              <w:spacing w:line="315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line="195" w:lineRule="exact"/>
              <w:ind w:left="164"/>
              <w:jc w:val="left"/>
              <w:rPr>
                <w:rFonts w:ascii="Traditional Arabic"/>
                <w:position w:val="-3"/>
                <w:sz w:val="19"/>
              </w:rPr>
            </w:pPr>
            <w:r>
              <w:rPr>
                <w:rFonts w:ascii="Traditional Arabic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392" name="Group 3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2" name="Group 392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393" name="Graphic 393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385" coordorigin="0,0" coordsize="602,195">
                      <v:shape style="position:absolute;left:9;top:9;width:583;height:175" id="docshape386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rFonts w:ascii="Traditional Arabic"/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3" w:lineRule="exact"/>
              <w:ind w:right="0" w:left="93" w:firstLine="0"/>
              <w:jc w:val="left"/>
              <w:rPr>
                <w:sz w:val="28"/>
                <w:szCs w:val="28"/>
              </w:rPr>
            </w:pPr>
            <w:r>
              <w:rPr>
                <w:w w:val="67"/>
                <w:sz w:val="28"/>
                <w:szCs w:val="28"/>
                <w:rtl/>
              </w:rPr>
              <w:t>تعتبر</w:t>
            </w:r>
            <w:r>
              <w:rPr>
                <w:spacing w:val="18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الحقوق</w:t>
            </w:r>
            <w:r>
              <w:rPr>
                <w:spacing w:val="18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المدنية</w:t>
            </w:r>
            <w:r>
              <w:rPr>
                <w:spacing w:val="16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والسياسية</w:t>
            </w:r>
            <w:r>
              <w:rPr>
                <w:spacing w:val="18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من</w:t>
            </w:r>
            <w:r>
              <w:rPr>
                <w:spacing w:val="18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الحقوق</w:t>
            </w:r>
            <w:r>
              <w:rPr>
                <w:spacing w:val="17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المالية</w:t>
            </w:r>
            <w:r>
              <w:rPr>
                <w:w w:val="67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3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29</w:t>
            </w:r>
          </w:p>
        </w:tc>
      </w:tr>
      <w:tr>
        <w:trPr>
          <w:trHeight w:val="465" w:hRule="atLeast"/>
        </w:trPr>
        <w:tc>
          <w:tcPr>
            <w:tcW w:w="687" w:type="dxa"/>
          </w:tcPr>
          <w:p>
            <w:pPr>
              <w:pStyle w:val="TableParagraph"/>
              <w:spacing w:line="315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before="4"/>
              <w:jc w:val="left"/>
              <w:rPr>
                <w:rFonts w:ascii="Traditional Arabic"/>
                <w:sz w:val="5"/>
              </w:rPr>
            </w:pPr>
          </w:p>
          <w:p>
            <w:pPr>
              <w:pStyle w:val="TableParagraph"/>
              <w:spacing w:line="195" w:lineRule="exact"/>
              <w:ind w:left="164"/>
              <w:jc w:val="left"/>
              <w:rPr>
                <w:rFonts w:ascii="Traditional Arabic"/>
                <w:position w:val="-3"/>
                <w:sz w:val="19"/>
              </w:rPr>
            </w:pPr>
            <w:r>
              <w:rPr>
                <w:rFonts w:ascii="Traditional Arabic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394" name="Group 3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4" name="Group 394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395" name="Graphic 395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387" coordorigin="0,0" coordsize="602,195">
                      <v:shape style="position:absolute;left:9;top:9;width:583;height:175" id="docshape388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rFonts w:ascii="Traditional Arabic"/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5" w:lineRule="exact"/>
              <w:ind w:right="0" w:left="93" w:firstLine="0"/>
              <w:jc w:val="left"/>
              <w:rPr>
                <w:sz w:val="28"/>
                <w:szCs w:val="28"/>
              </w:rPr>
            </w:pPr>
            <w:r>
              <w:rPr>
                <w:w w:val="68"/>
                <w:sz w:val="28"/>
                <w:szCs w:val="28"/>
                <w:rtl/>
              </w:rPr>
              <w:t>يجوز</w:t>
            </w:r>
            <w:r>
              <w:rPr>
                <w:spacing w:val="-8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التصرف</w:t>
            </w:r>
            <w:r>
              <w:rPr>
                <w:spacing w:val="-7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في</w:t>
            </w:r>
            <w:r>
              <w:rPr>
                <w:spacing w:val="-8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الحقوق</w:t>
            </w:r>
            <w:r>
              <w:rPr>
                <w:spacing w:val="-9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المدنية</w:t>
            </w:r>
            <w:r>
              <w:rPr>
                <w:spacing w:val="-6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والسياسية</w:t>
            </w:r>
            <w:r>
              <w:rPr>
                <w:w w:val="68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5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30</w:t>
            </w:r>
          </w:p>
        </w:tc>
      </w:tr>
      <w:tr>
        <w:trPr>
          <w:trHeight w:val="462" w:hRule="atLeast"/>
        </w:trPr>
        <w:tc>
          <w:tcPr>
            <w:tcW w:w="687" w:type="dxa"/>
          </w:tcPr>
          <w:p>
            <w:pPr>
              <w:pStyle w:val="TableParagraph"/>
              <w:spacing w:line="315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before="4"/>
              <w:jc w:val="left"/>
              <w:rPr>
                <w:rFonts w:ascii="Traditional Arabic"/>
                <w:sz w:val="5"/>
              </w:rPr>
            </w:pPr>
          </w:p>
          <w:p>
            <w:pPr>
              <w:pStyle w:val="TableParagraph"/>
              <w:spacing w:line="195" w:lineRule="exact"/>
              <w:ind w:left="164"/>
              <w:jc w:val="left"/>
              <w:rPr>
                <w:rFonts w:ascii="Traditional Arabic"/>
                <w:position w:val="-3"/>
                <w:sz w:val="19"/>
              </w:rPr>
            </w:pPr>
            <w:r>
              <w:rPr>
                <w:rFonts w:ascii="Traditional Arabic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396" name="Group 3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6" name="Group 396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397" name="Graphic 397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389" coordorigin="0,0" coordsize="602,195">
                      <v:shape style="position:absolute;left:9;top:9;width:583;height:175" id="docshape390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rFonts w:ascii="Traditional Arabic"/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3" w:lineRule="exact"/>
              <w:ind w:right="0" w:left="92" w:firstLine="0"/>
              <w:jc w:val="left"/>
              <w:rPr>
                <w:sz w:val="28"/>
                <w:szCs w:val="28"/>
              </w:rPr>
            </w:pPr>
            <w:r>
              <w:rPr>
                <w:w w:val="71"/>
                <w:sz w:val="28"/>
                <w:szCs w:val="28"/>
                <w:rtl/>
              </w:rPr>
              <w:t>حق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الإنسان</w:t>
            </w:r>
            <w:r>
              <w:rPr>
                <w:spacing w:val="-5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في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الحياة</w:t>
            </w:r>
            <w:r>
              <w:rPr>
                <w:spacing w:val="-5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هو</w:t>
            </w:r>
            <w:r>
              <w:rPr>
                <w:spacing w:val="-6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من</w:t>
            </w:r>
            <w:r>
              <w:rPr>
                <w:spacing w:val="-5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الحقوق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الاقتصادية</w:t>
            </w:r>
            <w:r>
              <w:rPr>
                <w:spacing w:val="-5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والاجتماعية</w:t>
            </w:r>
            <w:r>
              <w:rPr>
                <w:spacing w:val="-6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والثقافية</w:t>
            </w:r>
            <w:r>
              <w:rPr>
                <w:w w:val="71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3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31</w:t>
            </w:r>
          </w:p>
        </w:tc>
      </w:tr>
      <w:tr>
        <w:trPr>
          <w:trHeight w:val="465" w:hRule="atLeast"/>
        </w:trPr>
        <w:tc>
          <w:tcPr>
            <w:tcW w:w="687" w:type="dxa"/>
          </w:tcPr>
          <w:p>
            <w:pPr>
              <w:pStyle w:val="TableParagraph"/>
              <w:spacing w:line="317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before="4"/>
              <w:jc w:val="left"/>
              <w:rPr>
                <w:rFonts w:ascii="Traditional Arabic"/>
                <w:sz w:val="5"/>
              </w:rPr>
            </w:pPr>
          </w:p>
          <w:p>
            <w:pPr>
              <w:pStyle w:val="TableParagraph"/>
              <w:spacing w:line="195" w:lineRule="exact"/>
              <w:ind w:left="164"/>
              <w:jc w:val="left"/>
              <w:rPr>
                <w:rFonts w:ascii="Traditional Arabic"/>
                <w:position w:val="-3"/>
                <w:sz w:val="19"/>
              </w:rPr>
            </w:pPr>
            <w:r>
              <w:rPr>
                <w:rFonts w:ascii="Traditional Arabic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398" name="Group 3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8" name="Group 398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399" name="Graphic 399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4"/>
                                      </a:lnTo>
                                    </a:path>
                                    <a:path w="370205" h="111125">
                                      <a:moveTo>
                                        <a:pt x="59436" y="111124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391" coordorigin="0,0" coordsize="602,195">
                      <v:shape style="position:absolute;left:9;top:9;width:583;height:175" id="docshape392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rFonts w:ascii="Traditional Arabic"/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5" w:lineRule="exact"/>
              <w:ind w:right="0" w:left="94" w:firstLine="0"/>
              <w:jc w:val="left"/>
              <w:rPr>
                <w:sz w:val="28"/>
                <w:szCs w:val="28"/>
              </w:rPr>
            </w:pPr>
            <w:r>
              <w:rPr>
                <w:w w:val="73"/>
                <w:sz w:val="28"/>
                <w:szCs w:val="28"/>
                <w:rtl/>
              </w:rPr>
              <w:t>حق</w:t>
            </w:r>
            <w:r>
              <w:rPr>
                <w:spacing w:val="-2"/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الإنسان</w:t>
            </w:r>
            <w:r>
              <w:rPr>
                <w:spacing w:val="-3"/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في</w:t>
            </w:r>
            <w:r>
              <w:rPr>
                <w:spacing w:val="-3"/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الحياة</w:t>
            </w:r>
            <w:r>
              <w:rPr>
                <w:spacing w:val="-5"/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هو</w:t>
            </w:r>
            <w:r>
              <w:rPr>
                <w:spacing w:val="-6"/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حق</w:t>
            </w:r>
            <w:r>
              <w:rPr>
                <w:spacing w:val="-3"/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طبيعي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ثابت</w:t>
            </w:r>
            <w:r>
              <w:rPr>
                <w:spacing w:val="-3"/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ملازم</w:t>
            </w:r>
            <w:r>
              <w:rPr>
                <w:spacing w:val="-3"/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لكل</w:t>
            </w:r>
            <w:r>
              <w:rPr>
                <w:spacing w:val="-3"/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إنسان</w:t>
            </w:r>
            <w:r>
              <w:rPr>
                <w:w w:val="73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5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32</w:t>
            </w:r>
          </w:p>
        </w:tc>
      </w:tr>
      <w:tr>
        <w:trPr>
          <w:trHeight w:val="465" w:hRule="atLeast"/>
        </w:trPr>
        <w:tc>
          <w:tcPr>
            <w:tcW w:w="687" w:type="dxa"/>
          </w:tcPr>
          <w:p>
            <w:pPr>
              <w:pStyle w:val="TableParagraph"/>
              <w:spacing w:line="315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before="4"/>
              <w:jc w:val="left"/>
              <w:rPr>
                <w:rFonts w:ascii="Traditional Arabic"/>
                <w:sz w:val="5"/>
              </w:rPr>
            </w:pPr>
          </w:p>
          <w:p>
            <w:pPr>
              <w:pStyle w:val="TableParagraph"/>
              <w:spacing w:line="195" w:lineRule="exact"/>
              <w:ind w:left="164"/>
              <w:jc w:val="left"/>
              <w:rPr>
                <w:rFonts w:ascii="Traditional Arabic"/>
                <w:position w:val="-3"/>
                <w:sz w:val="19"/>
              </w:rPr>
            </w:pPr>
            <w:r>
              <w:rPr>
                <w:rFonts w:ascii="Traditional Arabic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400" name="Group 40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0" name="Group 400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401" name="Graphic 401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4"/>
                                      </a:lnTo>
                                    </a:path>
                                    <a:path w="370205" h="111125">
                                      <a:moveTo>
                                        <a:pt x="59436" y="111124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393" coordorigin="0,0" coordsize="602,195">
                      <v:shape style="position:absolute;left:9;top:9;width:583;height:175" id="docshape394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rFonts w:ascii="Traditional Arabic"/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5" w:lineRule="exact"/>
              <w:ind w:right="0" w:left="94" w:firstLine="0"/>
              <w:jc w:val="left"/>
              <w:rPr>
                <w:sz w:val="28"/>
                <w:szCs w:val="28"/>
              </w:rPr>
            </w:pPr>
            <w:r>
              <w:rPr>
                <w:w w:val="70"/>
                <w:sz w:val="28"/>
                <w:szCs w:val="28"/>
                <w:rtl/>
              </w:rPr>
              <w:t>يجوز</w:t>
            </w:r>
            <w:r>
              <w:rPr>
                <w:spacing w:val="-3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حرمان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أي</w:t>
            </w:r>
            <w:r>
              <w:rPr>
                <w:spacing w:val="-6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فرد</w:t>
            </w:r>
            <w:r>
              <w:rPr>
                <w:spacing w:val="-3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من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حياته</w:t>
            </w:r>
            <w:r>
              <w:rPr>
                <w:spacing w:val="-6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بشكل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تعسفي</w:t>
            </w:r>
            <w:r>
              <w:rPr>
                <w:w w:val="70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5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33</w:t>
            </w:r>
          </w:p>
        </w:tc>
      </w:tr>
      <w:tr>
        <w:trPr>
          <w:trHeight w:val="928" w:hRule="atLeast"/>
        </w:trPr>
        <w:tc>
          <w:tcPr>
            <w:tcW w:w="687" w:type="dxa"/>
          </w:tcPr>
          <w:p>
            <w:pPr>
              <w:pStyle w:val="TableParagraph"/>
              <w:spacing w:line="315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line="195" w:lineRule="exact"/>
              <w:ind w:left="164"/>
              <w:jc w:val="left"/>
              <w:rPr>
                <w:rFonts w:ascii="Traditional Arabic"/>
                <w:position w:val="-3"/>
                <w:sz w:val="19"/>
              </w:rPr>
            </w:pPr>
            <w:r>
              <w:rPr>
                <w:rFonts w:ascii="Traditional Arabic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402" name="Group 4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2" name="Group 402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403" name="Graphic 403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4"/>
                                      </a:lnTo>
                                    </a:path>
                                    <a:path w="370205" h="111125">
                                      <a:moveTo>
                                        <a:pt x="59436" y="111124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395" coordorigin="0,0" coordsize="602,195">
                      <v:shape style="position:absolute;left:9;top:9;width:583;height:175" id="docshape396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rFonts w:ascii="Traditional Arabic"/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62" w:lineRule="exact"/>
              <w:ind w:right="0" w:left="92" w:firstLine="0"/>
              <w:jc w:val="left"/>
              <w:rPr>
                <w:sz w:val="28"/>
                <w:szCs w:val="28"/>
              </w:rPr>
            </w:pPr>
            <w:r>
              <w:rPr>
                <w:w w:val="72"/>
                <w:sz w:val="28"/>
                <w:szCs w:val="28"/>
                <w:rtl/>
              </w:rPr>
              <w:t>يجوز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تطبيق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عقوبة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الإعدام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كجزاء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على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الجنايات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بالغة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الخطورة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بدون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حكم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قضائ</w:t>
            </w:r>
            <w:r>
              <w:rPr>
                <w:w w:val="72"/>
                <w:sz w:val="28"/>
                <w:szCs w:val="28"/>
                <w:rtl/>
              </w:rPr>
              <w:t>ي</w:t>
            </w:r>
          </w:p>
          <w:p>
            <w:pPr>
              <w:pStyle w:val="TableParagraph"/>
              <w:bidi/>
              <w:spacing w:line="447" w:lineRule="exact"/>
              <w:ind w:right="0" w:left="93" w:firstLine="0"/>
              <w:jc w:val="left"/>
              <w:rPr>
                <w:sz w:val="28"/>
                <w:szCs w:val="28"/>
              </w:rPr>
            </w:pPr>
            <w:r>
              <w:rPr>
                <w:w w:val="69"/>
                <w:sz w:val="28"/>
                <w:szCs w:val="28"/>
                <w:rtl/>
              </w:rPr>
              <w:t>نهائي</w:t>
            </w:r>
            <w:r>
              <w:rPr>
                <w:spacing w:val="32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وبات</w:t>
            </w:r>
            <w:r>
              <w:rPr>
                <w:w w:val="69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62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34</w:t>
            </w:r>
          </w:p>
        </w:tc>
      </w:tr>
      <w:tr>
        <w:trPr>
          <w:trHeight w:val="462" w:hRule="atLeast"/>
        </w:trPr>
        <w:tc>
          <w:tcPr>
            <w:tcW w:w="687" w:type="dxa"/>
          </w:tcPr>
          <w:p>
            <w:pPr>
              <w:pStyle w:val="TableParagraph"/>
              <w:spacing w:line="315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line="195" w:lineRule="exact"/>
              <w:ind w:left="164"/>
              <w:jc w:val="left"/>
              <w:rPr>
                <w:rFonts w:ascii="Traditional Arabic"/>
                <w:position w:val="-3"/>
                <w:sz w:val="19"/>
              </w:rPr>
            </w:pPr>
            <w:r>
              <w:rPr>
                <w:rFonts w:ascii="Traditional Arabic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404" name="Group 4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4" name="Group 404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405" name="Graphic 405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397" coordorigin="0,0" coordsize="602,195">
                      <v:shape style="position:absolute;left:9;top:9;width:583;height:175" id="docshape398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rFonts w:ascii="Traditional Arabic"/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3" w:lineRule="exact"/>
              <w:ind w:right="0" w:left="93" w:firstLine="0"/>
              <w:jc w:val="left"/>
              <w:rPr>
                <w:sz w:val="28"/>
                <w:szCs w:val="28"/>
              </w:rPr>
            </w:pPr>
            <w:r>
              <w:rPr>
                <w:w w:val="70"/>
                <w:sz w:val="28"/>
                <w:szCs w:val="28"/>
                <w:rtl/>
              </w:rPr>
              <w:t>يجوز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إجراء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التجارب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الطبية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والعلمية</w:t>
            </w:r>
            <w:r>
              <w:rPr>
                <w:spacing w:val="-2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على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الفرد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بدون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رضاه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الحر</w:t>
            </w:r>
            <w:r>
              <w:rPr>
                <w:w w:val="70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3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35</w:t>
            </w:r>
          </w:p>
        </w:tc>
      </w:tr>
      <w:tr>
        <w:trPr>
          <w:trHeight w:val="465" w:hRule="atLeast"/>
        </w:trPr>
        <w:tc>
          <w:tcPr>
            <w:tcW w:w="687" w:type="dxa"/>
          </w:tcPr>
          <w:p>
            <w:pPr>
              <w:pStyle w:val="TableParagraph"/>
              <w:spacing w:line="315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before="4"/>
              <w:jc w:val="left"/>
              <w:rPr>
                <w:rFonts w:ascii="Traditional Arabic"/>
                <w:sz w:val="5"/>
              </w:rPr>
            </w:pPr>
          </w:p>
          <w:p>
            <w:pPr>
              <w:pStyle w:val="TableParagraph"/>
              <w:spacing w:line="195" w:lineRule="exact"/>
              <w:ind w:left="164"/>
              <w:jc w:val="left"/>
              <w:rPr>
                <w:rFonts w:ascii="Traditional Arabic"/>
                <w:position w:val="-3"/>
                <w:sz w:val="19"/>
              </w:rPr>
            </w:pPr>
            <w:r>
              <w:rPr>
                <w:rFonts w:ascii="Traditional Arabic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406" name="Group 4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6" name="Group 406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407" name="Graphic 407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399" coordorigin="0,0" coordsize="602,195">
                      <v:shape style="position:absolute;left:9;top:9;width:583;height:175" id="docshape400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rFonts w:ascii="Traditional Arabic"/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5" w:lineRule="exact"/>
              <w:ind w:right="0" w:left="93" w:firstLine="0"/>
              <w:jc w:val="left"/>
              <w:rPr>
                <w:sz w:val="28"/>
                <w:szCs w:val="28"/>
              </w:rPr>
            </w:pPr>
            <w:r>
              <w:rPr>
                <w:w w:val="67"/>
                <w:sz w:val="28"/>
                <w:szCs w:val="28"/>
                <w:rtl/>
              </w:rPr>
              <w:t>لا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يجوز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التمييز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بين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البشر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بسبب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الجنس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أو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اللون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أو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الدين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أو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اللغة</w:t>
            </w:r>
            <w:r>
              <w:rPr>
                <w:w w:val="67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5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36</w:t>
            </w:r>
          </w:p>
        </w:tc>
      </w:tr>
      <w:tr>
        <w:trPr>
          <w:trHeight w:val="928" w:hRule="atLeast"/>
        </w:trPr>
        <w:tc>
          <w:tcPr>
            <w:tcW w:w="687" w:type="dxa"/>
          </w:tcPr>
          <w:p>
            <w:pPr>
              <w:pStyle w:val="TableParagraph"/>
              <w:spacing w:line="315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line="195" w:lineRule="exact"/>
              <w:ind w:left="164"/>
              <w:jc w:val="left"/>
              <w:rPr>
                <w:rFonts w:ascii="Traditional Arabic"/>
                <w:position w:val="-3"/>
                <w:sz w:val="19"/>
              </w:rPr>
            </w:pPr>
            <w:r>
              <w:rPr>
                <w:rFonts w:ascii="Traditional Arabic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408" name="Group 4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8" name="Group 408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409" name="Graphic 409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401" coordorigin="0,0" coordsize="602,195">
                      <v:shape style="position:absolute;left:9;top:9;width:583;height:175" id="docshape402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rFonts w:ascii="Traditional Arabic"/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62" w:lineRule="exact"/>
              <w:ind w:right="0" w:left="92" w:firstLine="0"/>
              <w:jc w:val="left"/>
              <w:rPr>
                <w:sz w:val="28"/>
                <w:szCs w:val="28"/>
              </w:rPr>
            </w:pPr>
            <w:r>
              <w:rPr>
                <w:w w:val="75"/>
                <w:sz w:val="28"/>
                <w:szCs w:val="28"/>
                <w:rtl/>
              </w:rPr>
              <w:t>للإنسان</w:t>
            </w:r>
            <w:r>
              <w:rPr>
                <w:spacing w:val="7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الحق</w:t>
            </w:r>
            <w:r>
              <w:rPr>
                <w:spacing w:val="8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في</w:t>
            </w:r>
            <w:r>
              <w:rPr>
                <w:spacing w:val="7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التنقل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والإقامة</w:t>
            </w:r>
            <w:r>
              <w:rPr>
                <w:spacing w:val="10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والهجرة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من</w:t>
            </w:r>
            <w:r>
              <w:rPr>
                <w:spacing w:val="7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مكان</w:t>
            </w:r>
            <w:r>
              <w:rPr>
                <w:spacing w:val="7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الى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آخر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دون</w:t>
            </w:r>
            <w:r>
              <w:rPr>
                <w:spacing w:val="7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أي</w:t>
            </w:r>
            <w:r>
              <w:rPr>
                <w:spacing w:val="7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قيود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أ</w:t>
            </w:r>
            <w:r>
              <w:rPr>
                <w:w w:val="75"/>
                <w:sz w:val="28"/>
                <w:szCs w:val="28"/>
                <w:rtl/>
              </w:rPr>
              <w:t>و</w:t>
            </w:r>
          </w:p>
          <w:p>
            <w:pPr>
              <w:pStyle w:val="TableParagraph"/>
              <w:bidi/>
              <w:spacing w:line="446" w:lineRule="exact"/>
              <w:ind w:right="0" w:left="90" w:firstLine="0"/>
              <w:jc w:val="left"/>
              <w:rPr>
                <w:sz w:val="28"/>
                <w:szCs w:val="28"/>
              </w:rPr>
            </w:pPr>
            <w:r>
              <w:rPr>
                <w:w w:val="89"/>
                <w:sz w:val="28"/>
                <w:szCs w:val="28"/>
                <w:rtl/>
              </w:rPr>
              <w:t>إجراءات</w:t>
            </w:r>
            <w:r>
              <w:rPr>
                <w:w w:val="89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62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37</w:t>
            </w:r>
          </w:p>
        </w:tc>
      </w:tr>
    </w:tbl>
    <w:p>
      <w:pPr>
        <w:pStyle w:val="TableParagraph"/>
        <w:spacing w:after="0" w:line="462" w:lineRule="exact"/>
        <w:rPr>
          <w:sz w:val="28"/>
        </w:rPr>
        <w:sectPr>
          <w:pgSz w:w="12240" w:h="15840"/>
          <w:pgMar w:header="745" w:footer="1060" w:top="1100" w:bottom="1280" w:left="0" w:right="1080"/>
        </w:sectPr>
      </w:pPr>
    </w:p>
    <w:p>
      <w:pPr>
        <w:pStyle w:val="BodyText"/>
        <w:spacing w:before="25"/>
        <w:jc w:val="left"/>
        <w:rPr>
          <w:rFonts w:ascii="Traditional Arabic"/>
          <w:sz w:val="20"/>
        </w:rPr>
      </w:pPr>
    </w:p>
    <w:tbl>
      <w:tblPr>
        <w:tblW w:w="0" w:type="auto"/>
        <w:jc w:val="left"/>
        <w:tblInd w:w="10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7"/>
        <w:gridCol w:w="852"/>
        <w:gridCol w:w="7607"/>
        <w:gridCol w:w="569"/>
      </w:tblGrid>
      <w:tr>
        <w:trPr>
          <w:trHeight w:val="465" w:hRule="atLeast"/>
        </w:trPr>
        <w:tc>
          <w:tcPr>
            <w:tcW w:w="1539" w:type="dxa"/>
            <w:gridSpan w:val="2"/>
            <w:shd w:val="clear" w:color="auto" w:fill="F1F1F1"/>
          </w:tcPr>
          <w:p>
            <w:pPr>
              <w:pStyle w:val="TableParagraph"/>
              <w:bidi/>
              <w:spacing w:line="446" w:lineRule="exact"/>
              <w:ind w:right="0" w:left="456" w:firstLine="0"/>
              <w:jc w:val="left"/>
              <w:rPr>
                <w:sz w:val="28"/>
                <w:szCs w:val="28"/>
              </w:rPr>
            </w:pPr>
            <w:r>
              <w:rPr>
                <w:w w:val="77"/>
                <w:sz w:val="28"/>
                <w:szCs w:val="28"/>
                <w:rtl/>
              </w:rPr>
              <w:t>الإجاب</w:t>
            </w:r>
            <w:r>
              <w:rPr>
                <w:w w:val="77"/>
                <w:sz w:val="28"/>
                <w:szCs w:val="28"/>
                <w:rtl/>
              </w:rPr>
              <w:t>ة</w:t>
            </w:r>
          </w:p>
        </w:tc>
        <w:tc>
          <w:tcPr>
            <w:tcW w:w="7607" w:type="dxa"/>
            <w:shd w:val="clear" w:color="auto" w:fill="F1F1F1"/>
          </w:tcPr>
          <w:p>
            <w:pPr>
              <w:pStyle w:val="TableParagraph"/>
              <w:bidi/>
              <w:spacing w:line="446" w:lineRule="exact"/>
              <w:ind w:right="0" w:left="3513" w:firstLine="0"/>
              <w:jc w:val="left"/>
              <w:rPr>
                <w:sz w:val="28"/>
                <w:szCs w:val="28"/>
              </w:rPr>
            </w:pPr>
            <w:r>
              <w:rPr>
                <w:w w:val="72"/>
                <w:sz w:val="28"/>
                <w:szCs w:val="28"/>
                <w:rtl/>
              </w:rPr>
              <w:t>السؤا</w:t>
            </w:r>
            <w:r>
              <w:rPr>
                <w:w w:val="72"/>
                <w:sz w:val="28"/>
                <w:szCs w:val="28"/>
                <w:rtl/>
              </w:rPr>
              <w:t>ل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6" w:lineRule="exact"/>
              <w:ind w:left="21" w:right="1"/>
            </w:pPr>
            <w:r>
              <w:rPr>
                <w:rtl/>
              </w:rPr>
              <w:t>م</w:t>
            </w:r>
          </w:p>
        </w:tc>
      </w:tr>
      <w:tr>
        <w:trPr>
          <w:trHeight w:val="928" w:hRule="atLeast"/>
        </w:trPr>
        <w:tc>
          <w:tcPr>
            <w:tcW w:w="687" w:type="dxa"/>
          </w:tcPr>
          <w:p>
            <w:pPr>
              <w:pStyle w:val="TableParagraph"/>
              <w:spacing w:line="315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line="195" w:lineRule="exact"/>
              <w:ind w:left="164"/>
              <w:jc w:val="left"/>
              <w:rPr>
                <w:rFonts w:ascii="Traditional Arabic"/>
                <w:position w:val="-3"/>
                <w:sz w:val="19"/>
              </w:rPr>
            </w:pPr>
            <w:r>
              <w:rPr>
                <w:rFonts w:ascii="Traditional Arabic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410" name="Group 4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0" name="Group 410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411" name="Graphic 411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403" coordorigin="0,0" coordsize="602,195">
                      <v:shape style="position:absolute;left:9;top:9;width:583;height:175" id="docshape404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rFonts w:ascii="Traditional Arabic"/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62" w:lineRule="exact"/>
              <w:ind w:right="0" w:left="97" w:firstLine="0"/>
              <w:jc w:val="left"/>
              <w:rPr>
                <w:sz w:val="28"/>
                <w:szCs w:val="28"/>
              </w:rPr>
            </w:pPr>
            <w:r>
              <w:rPr>
                <w:w w:val="65"/>
                <w:sz w:val="28"/>
                <w:szCs w:val="28"/>
                <w:rtl/>
              </w:rPr>
              <w:t>للمنازل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65"/>
                <w:sz w:val="28"/>
                <w:szCs w:val="28"/>
                <w:rtl/>
              </w:rPr>
              <w:t>حرمة،</w:t>
            </w:r>
            <w:r>
              <w:rPr>
                <w:spacing w:val="-2"/>
                <w:sz w:val="28"/>
                <w:szCs w:val="28"/>
                <w:rtl/>
              </w:rPr>
              <w:t> </w:t>
            </w:r>
            <w:r>
              <w:rPr>
                <w:w w:val="65"/>
                <w:sz w:val="28"/>
                <w:szCs w:val="28"/>
                <w:rtl/>
              </w:rPr>
              <w:t>فلا</w:t>
            </w:r>
            <w:r>
              <w:rPr>
                <w:spacing w:val="-2"/>
                <w:sz w:val="28"/>
                <w:szCs w:val="28"/>
                <w:rtl/>
              </w:rPr>
              <w:t> </w:t>
            </w:r>
            <w:r>
              <w:rPr>
                <w:w w:val="65"/>
                <w:sz w:val="28"/>
                <w:szCs w:val="28"/>
                <w:rtl/>
              </w:rPr>
              <w:t>يجوز</w:t>
            </w:r>
            <w:r>
              <w:rPr>
                <w:spacing w:val="-3"/>
                <w:sz w:val="28"/>
                <w:szCs w:val="28"/>
                <w:rtl/>
              </w:rPr>
              <w:t> </w:t>
            </w:r>
            <w:r>
              <w:rPr>
                <w:w w:val="65"/>
                <w:sz w:val="28"/>
                <w:szCs w:val="28"/>
                <w:rtl/>
              </w:rPr>
              <w:t>دخولها،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65"/>
                <w:sz w:val="28"/>
                <w:szCs w:val="28"/>
                <w:rtl/>
              </w:rPr>
              <w:t>ولا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w w:val="65"/>
                <w:sz w:val="28"/>
                <w:szCs w:val="28"/>
                <w:rtl/>
              </w:rPr>
              <w:t>تفتيشها،</w:t>
            </w:r>
            <w:r>
              <w:rPr>
                <w:spacing w:val="-3"/>
                <w:sz w:val="28"/>
                <w:szCs w:val="28"/>
                <w:rtl/>
              </w:rPr>
              <w:t> </w:t>
            </w:r>
            <w:r>
              <w:rPr>
                <w:w w:val="65"/>
                <w:sz w:val="28"/>
                <w:szCs w:val="28"/>
                <w:rtl/>
              </w:rPr>
              <w:t>ولا</w:t>
            </w:r>
            <w:r>
              <w:rPr>
                <w:spacing w:val="-2"/>
                <w:sz w:val="28"/>
                <w:szCs w:val="28"/>
                <w:rtl/>
              </w:rPr>
              <w:t> </w:t>
            </w:r>
            <w:r>
              <w:rPr>
                <w:w w:val="65"/>
                <w:sz w:val="28"/>
                <w:szCs w:val="28"/>
                <w:rtl/>
              </w:rPr>
              <w:t>مراقبتها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65"/>
                <w:sz w:val="28"/>
                <w:szCs w:val="28"/>
                <w:rtl/>
              </w:rPr>
              <w:t>أو</w:t>
            </w:r>
            <w:r>
              <w:rPr>
                <w:spacing w:val="-3"/>
                <w:sz w:val="28"/>
                <w:szCs w:val="28"/>
                <w:rtl/>
              </w:rPr>
              <w:t> </w:t>
            </w:r>
            <w:r>
              <w:rPr>
                <w:w w:val="65"/>
                <w:sz w:val="28"/>
                <w:szCs w:val="28"/>
                <w:rtl/>
              </w:rPr>
              <w:t>التنصت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65"/>
                <w:sz w:val="28"/>
                <w:szCs w:val="28"/>
                <w:rtl/>
              </w:rPr>
              <w:t>عليها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65"/>
                <w:sz w:val="28"/>
                <w:szCs w:val="28"/>
                <w:rtl/>
              </w:rPr>
              <w:t>إلا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w w:val="65"/>
                <w:sz w:val="28"/>
                <w:szCs w:val="28"/>
                <w:rtl/>
              </w:rPr>
              <w:t>بأم</w:t>
            </w:r>
            <w:r>
              <w:rPr>
                <w:w w:val="65"/>
                <w:sz w:val="28"/>
                <w:szCs w:val="28"/>
                <w:rtl/>
              </w:rPr>
              <w:t>ر</w:t>
            </w:r>
          </w:p>
          <w:p>
            <w:pPr>
              <w:pStyle w:val="TableParagraph"/>
              <w:bidi/>
              <w:spacing w:line="446" w:lineRule="exact"/>
              <w:ind w:right="0" w:left="91" w:firstLine="0"/>
              <w:jc w:val="left"/>
              <w:rPr>
                <w:sz w:val="28"/>
                <w:szCs w:val="28"/>
              </w:rPr>
            </w:pPr>
            <w:r>
              <w:rPr>
                <w:w w:val="70"/>
                <w:sz w:val="28"/>
                <w:szCs w:val="28"/>
                <w:rtl/>
              </w:rPr>
              <w:t>قضائي</w:t>
            </w:r>
            <w:r>
              <w:rPr>
                <w:spacing w:val="38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مسبب</w:t>
            </w:r>
            <w:r>
              <w:rPr>
                <w:w w:val="70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62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38</w:t>
            </w:r>
          </w:p>
        </w:tc>
      </w:tr>
      <w:tr>
        <w:trPr>
          <w:trHeight w:val="928" w:hRule="atLeast"/>
        </w:trPr>
        <w:tc>
          <w:tcPr>
            <w:tcW w:w="687" w:type="dxa"/>
          </w:tcPr>
          <w:p>
            <w:pPr>
              <w:pStyle w:val="TableParagraph"/>
              <w:spacing w:line="315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line="195" w:lineRule="exact"/>
              <w:ind w:left="164"/>
              <w:jc w:val="left"/>
              <w:rPr>
                <w:rFonts w:ascii="Traditional Arabic"/>
                <w:position w:val="-3"/>
                <w:sz w:val="19"/>
              </w:rPr>
            </w:pPr>
            <w:r>
              <w:rPr>
                <w:rFonts w:ascii="Traditional Arabic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412" name="Group 4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2" name="Group 412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413" name="Graphic 413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405" coordorigin="0,0" coordsize="602,195">
                      <v:shape style="position:absolute;left:9;top:9;width:583;height:175" id="docshape406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rFonts w:ascii="Traditional Arabic"/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62" w:lineRule="exact"/>
              <w:ind w:right="0" w:left="97" w:firstLine="0"/>
              <w:jc w:val="left"/>
              <w:rPr>
                <w:sz w:val="28"/>
                <w:szCs w:val="28"/>
              </w:rPr>
            </w:pPr>
            <w:r>
              <w:rPr>
                <w:w w:val="71"/>
                <w:sz w:val="28"/>
                <w:szCs w:val="28"/>
                <w:rtl/>
              </w:rPr>
              <w:t>لكل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إنسان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ممارسة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شعائر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ديانته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السماوية،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بما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لا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يتعارض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مع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مقتضيات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النظام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العا</w:t>
            </w:r>
            <w:r>
              <w:rPr>
                <w:w w:val="71"/>
                <w:sz w:val="28"/>
                <w:szCs w:val="28"/>
                <w:rtl/>
              </w:rPr>
              <w:t>م</w:t>
            </w:r>
          </w:p>
          <w:p>
            <w:pPr>
              <w:pStyle w:val="TableParagraph"/>
              <w:bidi/>
              <w:spacing w:line="446" w:lineRule="exact"/>
              <w:ind w:right="0" w:left="93" w:firstLine="0"/>
              <w:jc w:val="left"/>
              <w:rPr>
                <w:sz w:val="28"/>
                <w:szCs w:val="28"/>
              </w:rPr>
            </w:pPr>
            <w:r>
              <w:rPr>
                <w:w w:val="86"/>
                <w:sz w:val="28"/>
                <w:szCs w:val="28"/>
                <w:rtl/>
              </w:rPr>
              <w:t>والآداب</w:t>
            </w:r>
            <w:r>
              <w:rPr>
                <w:w w:val="86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62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39</w:t>
            </w:r>
          </w:p>
        </w:tc>
      </w:tr>
      <w:tr>
        <w:trPr>
          <w:trHeight w:val="925" w:hRule="atLeast"/>
        </w:trPr>
        <w:tc>
          <w:tcPr>
            <w:tcW w:w="687" w:type="dxa"/>
          </w:tcPr>
          <w:p>
            <w:pPr>
              <w:pStyle w:val="TableParagraph"/>
              <w:spacing w:line="315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line="195" w:lineRule="exact"/>
              <w:ind w:left="164"/>
              <w:jc w:val="left"/>
              <w:rPr>
                <w:rFonts w:ascii="Traditional Arabic"/>
                <w:position w:val="-3"/>
                <w:sz w:val="19"/>
              </w:rPr>
            </w:pPr>
            <w:r>
              <w:rPr>
                <w:rFonts w:ascii="Traditional Arabic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414" name="Group 4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4" name="Group 414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415" name="Graphic 415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407" coordorigin="0,0" coordsize="602,195">
                      <v:shape style="position:absolute;left:9;top:9;width:583;height:175" id="docshape408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rFonts w:ascii="Traditional Arabic"/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57" w:lineRule="exact"/>
              <w:ind w:right="0" w:left="93" w:firstLine="0"/>
              <w:jc w:val="left"/>
              <w:rPr>
                <w:sz w:val="28"/>
                <w:szCs w:val="28"/>
              </w:rPr>
            </w:pPr>
            <w:r>
              <w:rPr>
                <w:w w:val="67"/>
                <w:sz w:val="28"/>
                <w:szCs w:val="28"/>
                <w:rtl/>
              </w:rPr>
              <w:t>لكل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إنسان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حرية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في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التعبير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عن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آرائه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وأفكاره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بشرط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عدم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المساس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بالنظام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العا</w:t>
            </w:r>
            <w:r>
              <w:rPr>
                <w:w w:val="67"/>
                <w:sz w:val="28"/>
                <w:szCs w:val="28"/>
                <w:rtl/>
              </w:rPr>
              <w:t>م</w:t>
            </w:r>
          </w:p>
          <w:p>
            <w:pPr>
              <w:pStyle w:val="TableParagraph"/>
              <w:bidi/>
              <w:spacing w:line="449" w:lineRule="exact"/>
              <w:ind w:right="0" w:left="93" w:firstLine="0"/>
              <w:jc w:val="left"/>
              <w:rPr>
                <w:sz w:val="28"/>
                <w:szCs w:val="28"/>
              </w:rPr>
            </w:pPr>
            <w:r>
              <w:rPr>
                <w:w w:val="76"/>
                <w:sz w:val="28"/>
                <w:szCs w:val="28"/>
                <w:rtl/>
              </w:rPr>
              <w:t>والآداب</w:t>
            </w:r>
            <w:r>
              <w:rPr>
                <w:spacing w:val="-1"/>
                <w:w w:val="76"/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وحقوق</w:t>
            </w:r>
            <w:r>
              <w:rPr>
                <w:spacing w:val="-1"/>
                <w:w w:val="76"/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الغير</w:t>
            </w:r>
            <w:r>
              <w:rPr>
                <w:w w:val="76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62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40</w:t>
            </w:r>
          </w:p>
        </w:tc>
      </w:tr>
      <w:tr>
        <w:trPr>
          <w:trHeight w:val="929" w:hRule="atLeast"/>
        </w:trPr>
        <w:tc>
          <w:tcPr>
            <w:tcW w:w="687" w:type="dxa"/>
          </w:tcPr>
          <w:p>
            <w:pPr>
              <w:pStyle w:val="TableParagraph"/>
              <w:spacing w:line="317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line="195" w:lineRule="exact"/>
              <w:ind w:left="164"/>
              <w:jc w:val="left"/>
              <w:rPr>
                <w:rFonts w:ascii="Traditional Arabic"/>
                <w:position w:val="-3"/>
                <w:sz w:val="19"/>
              </w:rPr>
            </w:pPr>
            <w:r>
              <w:rPr>
                <w:rFonts w:ascii="Traditional Arabic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416" name="Group 4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6" name="Group 416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417" name="Graphic 417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409" coordorigin="0,0" coordsize="602,195">
                      <v:shape style="position:absolute;left:9;top:9;width:583;height:175" id="docshape410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rFonts w:ascii="Traditional Arabic"/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64" w:lineRule="exact"/>
              <w:ind w:right="0" w:left="97" w:firstLine="0"/>
              <w:jc w:val="left"/>
              <w:rPr>
                <w:sz w:val="28"/>
                <w:szCs w:val="28"/>
              </w:rPr>
            </w:pPr>
            <w:r>
              <w:rPr>
                <w:w w:val="70"/>
                <w:sz w:val="28"/>
                <w:szCs w:val="28"/>
                <w:rtl/>
              </w:rPr>
              <w:t>يشترط</w:t>
            </w:r>
            <w:r>
              <w:rPr>
                <w:spacing w:val="19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لتأسيس</w:t>
            </w:r>
            <w:r>
              <w:rPr>
                <w:spacing w:val="17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الجمعيات</w:t>
            </w:r>
            <w:r>
              <w:rPr>
                <w:spacing w:val="17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والأحزاب</w:t>
            </w:r>
            <w:r>
              <w:rPr>
                <w:spacing w:val="16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السياسية</w:t>
            </w:r>
            <w:r>
              <w:rPr>
                <w:spacing w:val="19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إبلاغ</w:t>
            </w:r>
            <w:r>
              <w:rPr>
                <w:spacing w:val="18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الجهات</w:t>
            </w:r>
            <w:r>
              <w:rPr>
                <w:spacing w:val="17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المختصة</w:t>
            </w:r>
            <w:r>
              <w:rPr>
                <w:spacing w:val="17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للحصول</w:t>
            </w:r>
            <w:r>
              <w:rPr>
                <w:spacing w:val="20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عل</w:t>
            </w:r>
            <w:r>
              <w:rPr>
                <w:w w:val="70"/>
                <w:sz w:val="28"/>
                <w:szCs w:val="28"/>
                <w:rtl/>
              </w:rPr>
              <w:t>ى</w:t>
            </w:r>
          </w:p>
          <w:p>
            <w:pPr>
              <w:pStyle w:val="TableParagraph"/>
              <w:bidi/>
              <w:spacing w:line="444" w:lineRule="exact"/>
              <w:ind w:right="0" w:left="93" w:firstLine="0"/>
              <w:jc w:val="left"/>
              <w:rPr>
                <w:sz w:val="28"/>
                <w:szCs w:val="28"/>
              </w:rPr>
            </w:pPr>
            <w:r>
              <w:rPr>
                <w:w w:val="70"/>
                <w:sz w:val="28"/>
                <w:szCs w:val="28"/>
                <w:rtl/>
              </w:rPr>
              <w:t>ترخيص</w:t>
            </w:r>
            <w:r>
              <w:rPr>
                <w:spacing w:val="39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منها</w:t>
            </w:r>
            <w:r>
              <w:rPr>
                <w:w w:val="70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41</w:t>
            </w:r>
          </w:p>
        </w:tc>
      </w:tr>
      <w:tr>
        <w:trPr>
          <w:trHeight w:val="465" w:hRule="atLeast"/>
        </w:trPr>
        <w:tc>
          <w:tcPr>
            <w:tcW w:w="687" w:type="dxa"/>
          </w:tcPr>
          <w:p>
            <w:pPr>
              <w:pStyle w:val="TableParagraph"/>
              <w:spacing w:line="317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before="5"/>
              <w:jc w:val="left"/>
              <w:rPr>
                <w:rFonts w:ascii="Traditional Arabic"/>
                <w:sz w:val="5"/>
              </w:rPr>
            </w:pPr>
          </w:p>
          <w:p>
            <w:pPr>
              <w:pStyle w:val="TableParagraph"/>
              <w:spacing w:line="195" w:lineRule="exact"/>
              <w:ind w:left="164"/>
              <w:jc w:val="left"/>
              <w:rPr>
                <w:rFonts w:ascii="Traditional Arabic"/>
                <w:position w:val="-3"/>
                <w:sz w:val="19"/>
              </w:rPr>
            </w:pPr>
            <w:r>
              <w:rPr>
                <w:rFonts w:ascii="Traditional Arabic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418" name="Group 4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8" name="Group 418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419" name="Graphic 419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411" coordorigin="0,0" coordsize="602,195">
                      <v:shape style="position:absolute;left:9;top:9;width:583;height:175" id="docshape412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rFonts w:ascii="Traditional Arabic"/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5" w:lineRule="exact"/>
              <w:ind w:right="0" w:left="93" w:firstLine="0"/>
              <w:jc w:val="left"/>
              <w:rPr>
                <w:sz w:val="28"/>
                <w:szCs w:val="28"/>
              </w:rPr>
            </w:pPr>
            <w:r>
              <w:rPr>
                <w:w w:val="69"/>
                <w:sz w:val="28"/>
                <w:szCs w:val="28"/>
                <w:rtl/>
              </w:rPr>
              <w:t>لا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تتطلب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الحقوق</w:t>
            </w:r>
            <w:r>
              <w:rPr>
                <w:spacing w:val="-3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الاقتصادية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والاجتماعية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والثقافية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تدخل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إيجابي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من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الدولة</w:t>
            </w:r>
            <w:r>
              <w:rPr>
                <w:w w:val="69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5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42</w:t>
            </w:r>
          </w:p>
        </w:tc>
      </w:tr>
      <w:tr>
        <w:trPr>
          <w:trHeight w:val="928" w:hRule="atLeast"/>
        </w:trPr>
        <w:tc>
          <w:tcPr>
            <w:tcW w:w="687" w:type="dxa"/>
          </w:tcPr>
          <w:p>
            <w:pPr>
              <w:pStyle w:val="TableParagraph"/>
              <w:spacing w:line="315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line="195" w:lineRule="exact"/>
              <w:ind w:left="164"/>
              <w:jc w:val="left"/>
              <w:rPr>
                <w:rFonts w:ascii="Traditional Arabic"/>
                <w:position w:val="-3"/>
                <w:sz w:val="19"/>
              </w:rPr>
            </w:pPr>
            <w:r>
              <w:rPr>
                <w:rFonts w:ascii="Traditional Arabic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420" name="Group 4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0" name="Group 420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421" name="Graphic 421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413" coordorigin="0,0" coordsize="602,195">
                      <v:shape style="position:absolute;left:9;top:9;width:583;height:175" id="docshape414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rFonts w:ascii="Traditional Arabic"/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62" w:lineRule="exact"/>
              <w:ind w:right="0" w:left="93" w:firstLine="0"/>
              <w:jc w:val="left"/>
              <w:rPr>
                <w:sz w:val="28"/>
                <w:szCs w:val="28"/>
              </w:rPr>
            </w:pPr>
            <w:r>
              <w:rPr>
                <w:w w:val="71"/>
                <w:sz w:val="28"/>
                <w:szCs w:val="28"/>
                <w:rtl/>
              </w:rPr>
              <w:t>لا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يجوز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فرض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الحراسة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على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الملكية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الخاصة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إلا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في</w:t>
            </w:r>
            <w:r>
              <w:rPr>
                <w:spacing w:val="-2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الأحوال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المبينة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في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القانون</w:t>
            </w:r>
            <w:r>
              <w:rPr>
                <w:w w:val="71"/>
                <w:sz w:val="28"/>
                <w:szCs w:val="28"/>
                <w:rtl/>
              </w:rPr>
              <w:t>،</w:t>
            </w:r>
          </w:p>
          <w:p>
            <w:pPr>
              <w:pStyle w:val="TableParagraph"/>
              <w:bidi/>
              <w:spacing w:line="445" w:lineRule="exact" w:before="1"/>
              <w:ind w:right="0" w:left="93" w:firstLine="0"/>
              <w:jc w:val="left"/>
              <w:rPr>
                <w:sz w:val="28"/>
                <w:szCs w:val="28"/>
              </w:rPr>
            </w:pPr>
            <w:r>
              <w:rPr>
                <w:w w:val="68"/>
                <w:sz w:val="28"/>
                <w:szCs w:val="28"/>
                <w:rtl/>
              </w:rPr>
              <w:t>وبحكم</w:t>
            </w:r>
            <w:r>
              <w:rPr>
                <w:spacing w:val="16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قضائي</w:t>
            </w:r>
            <w:r>
              <w:rPr>
                <w:w w:val="68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62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43</w:t>
            </w:r>
          </w:p>
        </w:tc>
      </w:tr>
      <w:tr>
        <w:trPr>
          <w:trHeight w:val="465" w:hRule="atLeast"/>
        </w:trPr>
        <w:tc>
          <w:tcPr>
            <w:tcW w:w="687" w:type="dxa"/>
          </w:tcPr>
          <w:p>
            <w:pPr>
              <w:pStyle w:val="TableParagraph"/>
              <w:spacing w:line="315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line="195" w:lineRule="exact"/>
              <w:ind w:left="164"/>
              <w:jc w:val="left"/>
              <w:rPr>
                <w:rFonts w:ascii="Traditional Arabic"/>
                <w:position w:val="-3"/>
                <w:sz w:val="19"/>
              </w:rPr>
            </w:pPr>
            <w:r>
              <w:rPr>
                <w:rFonts w:ascii="Traditional Arabic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422" name="Group 4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2" name="Group 422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423" name="Graphic 423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415" coordorigin="0,0" coordsize="602,195">
                      <v:shape style="position:absolute;left:9;top:9;width:583;height:175" id="docshape416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rFonts w:ascii="Traditional Arabic"/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5" w:lineRule="exact"/>
              <w:ind w:right="0" w:left="94" w:firstLine="0"/>
              <w:jc w:val="left"/>
              <w:rPr>
                <w:sz w:val="28"/>
                <w:szCs w:val="28"/>
              </w:rPr>
            </w:pPr>
            <w:r>
              <w:rPr>
                <w:w w:val="72"/>
                <w:sz w:val="28"/>
                <w:szCs w:val="28"/>
                <w:rtl/>
              </w:rPr>
              <w:t>يجيز</w:t>
            </w:r>
            <w:r>
              <w:rPr>
                <w:spacing w:val="7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القانون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نزع</w:t>
            </w:r>
            <w:r>
              <w:rPr>
                <w:spacing w:val="7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الملكية</w:t>
            </w:r>
            <w:r>
              <w:rPr>
                <w:spacing w:val="7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الخاصة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للمنفعة</w:t>
            </w:r>
            <w:r>
              <w:rPr>
                <w:spacing w:val="7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العامة</w:t>
            </w:r>
            <w:r>
              <w:rPr>
                <w:spacing w:val="7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إذا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اقتضت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ذلك</w:t>
            </w:r>
            <w:r>
              <w:rPr>
                <w:spacing w:val="7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المصلحة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العامة</w:t>
            </w:r>
            <w:r>
              <w:rPr>
                <w:w w:val="72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5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44</w:t>
            </w:r>
          </w:p>
        </w:tc>
      </w:tr>
      <w:tr>
        <w:trPr>
          <w:trHeight w:val="462" w:hRule="atLeast"/>
        </w:trPr>
        <w:tc>
          <w:tcPr>
            <w:tcW w:w="687" w:type="dxa"/>
          </w:tcPr>
          <w:p>
            <w:pPr>
              <w:pStyle w:val="TableParagraph"/>
              <w:spacing w:line="315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line="195" w:lineRule="exact"/>
              <w:ind w:left="164"/>
              <w:jc w:val="left"/>
              <w:rPr>
                <w:rFonts w:ascii="Traditional Arabic"/>
                <w:position w:val="-3"/>
                <w:sz w:val="19"/>
              </w:rPr>
            </w:pPr>
            <w:r>
              <w:rPr>
                <w:rFonts w:ascii="Traditional Arabic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424" name="Group 4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4" name="Group 424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425" name="Graphic 425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417" coordorigin="0,0" coordsize="602,195">
                      <v:shape style="position:absolute;left:9;top:9;width:583;height:175" id="docshape418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rFonts w:ascii="Traditional Arabic"/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3" w:lineRule="exact"/>
              <w:ind w:right="0" w:left="93" w:firstLine="0"/>
              <w:jc w:val="left"/>
              <w:rPr>
                <w:sz w:val="28"/>
                <w:szCs w:val="28"/>
              </w:rPr>
            </w:pPr>
            <w:r>
              <w:rPr>
                <w:w w:val="74"/>
                <w:sz w:val="28"/>
                <w:szCs w:val="28"/>
                <w:rtl/>
              </w:rPr>
              <w:t>العمل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حق،</w:t>
            </w:r>
            <w:r>
              <w:rPr>
                <w:spacing w:val="-5"/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وواجب،</w:t>
            </w:r>
            <w:r>
              <w:rPr>
                <w:spacing w:val="-5"/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وشرف</w:t>
            </w:r>
            <w:r>
              <w:rPr>
                <w:spacing w:val="-5"/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تكفله</w:t>
            </w:r>
            <w:r>
              <w:rPr>
                <w:spacing w:val="-6"/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الدولة</w:t>
            </w:r>
            <w:r>
              <w:rPr>
                <w:w w:val="74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3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45</w:t>
            </w:r>
          </w:p>
        </w:tc>
      </w:tr>
      <w:tr>
        <w:trPr>
          <w:trHeight w:val="465" w:hRule="atLeast"/>
        </w:trPr>
        <w:tc>
          <w:tcPr>
            <w:tcW w:w="687" w:type="dxa"/>
          </w:tcPr>
          <w:p>
            <w:pPr>
              <w:pStyle w:val="TableParagraph"/>
              <w:spacing w:line="315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line="195" w:lineRule="exact"/>
              <w:ind w:left="164"/>
              <w:jc w:val="left"/>
              <w:rPr>
                <w:rFonts w:ascii="Traditional Arabic"/>
                <w:position w:val="-3"/>
                <w:sz w:val="19"/>
              </w:rPr>
            </w:pPr>
            <w:r>
              <w:rPr>
                <w:rFonts w:ascii="Traditional Arabic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426" name="Group 4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6" name="Group 426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427" name="Graphic 427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419" coordorigin="0,0" coordsize="602,195">
                      <v:shape style="position:absolute;left:9;top:9;width:583;height:175" id="docshape420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rFonts w:ascii="Traditional Arabic"/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5" w:lineRule="exact"/>
              <w:ind w:right="0" w:left="93" w:firstLine="0"/>
              <w:jc w:val="left"/>
              <w:rPr>
                <w:sz w:val="28"/>
                <w:szCs w:val="28"/>
              </w:rPr>
            </w:pPr>
            <w:r>
              <w:rPr>
                <w:w w:val="66"/>
                <w:sz w:val="28"/>
                <w:szCs w:val="28"/>
                <w:rtl/>
              </w:rPr>
              <w:t>يجوز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w w:val="66"/>
                <w:sz w:val="28"/>
                <w:szCs w:val="28"/>
                <w:rtl/>
              </w:rPr>
              <w:t>فصل</w:t>
            </w:r>
            <w:r>
              <w:rPr>
                <w:spacing w:val="-3"/>
                <w:sz w:val="28"/>
                <w:szCs w:val="28"/>
                <w:rtl/>
              </w:rPr>
              <w:t> </w:t>
            </w:r>
            <w:r>
              <w:rPr>
                <w:w w:val="66"/>
                <w:sz w:val="28"/>
                <w:szCs w:val="28"/>
                <w:rtl/>
              </w:rPr>
              <w:t>العمال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w w:val="66"/>
                <w:sz w:val="28"/>
                <w:szCs w:val="28"/>
                <w:rtl/>
              </w:rPr>
              <w:t>تعسفيًا</w:t>
            </w:r>
            <w:r>
              <w:rPr>
                <w:w w:val="66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5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46</w:t>
            </w:r>
          </w:p>
        </w:tc>
      </w:tr>
      <w:tr>
        <w:trPr>
          <w:trHeight w:val="928" w:hRule="atLeast"/>
        </w:trPr>
        <w:tc>
          <w:tcPr>
            <w:tcW w:w="687" w:type="dxa"/>
          </w:tcPr>
          <w:p>
            <w:pPr>
              <w:pStyle w:val="TableParagraph"/>
              <w:spacing w:line="315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line="195" w:lineRule="exact"/>
              <w:ind w:left="164"/>
              <w:jc w:val="left"/>
              <w:rPr>
                <w:rFonts w:ascii="Traditional Arabic"/>
                <w:position w:val="-3"/>
                <w:sz w:val="19"/>
              </w:rPr>
            </w:pPr>
            <w:r>
              <w:rPr>
                <w:rFonts w:ascii="Traditional Arabic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428" name="Group 4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8" name="Group 428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429" name="Graphic 429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421" coordorigin="0,0" coordsize="602,195">
                      <v:shape style="position:absolute;left:9;top:9;width:583;height:175" id="docshape422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rFonts w:ascii="Traditional Arabic"/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62" w:lineRule="exact"/>
              <w:ind w:right="0" w:left="93" w:firstLine="0"/>
              <w:jc w:val="left"/>
              <w:rPr>
                <w:sz w:val="28"/>
                <w:szCs w:val="28"/>
              </w:rPr>
            </w:pPr>
            <w:r>
              <w:rPr>
                <w:w w:val="75"/>
                <w:sz w:val="28"/>
                <w:szCs w:val="28"/>
                <w:rtl/>
              </w:rPr>
              <w:t>للعامل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الحق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في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التأمين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الاجتماعي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في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حالات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العجز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عن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العمل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والشيخوخ</w:t>
            </w:r>
            <w:r>
              <w:rPr>
                <w:w w:val="75"/>
                <w:sz w:val="28"/>
                <w:szCs w:val="28"/>
                <w:rtl/>
              </w:rPr>
              <w:t>ة</w:t>
            </w:r>
          </w:p>
          <w:p>
            <w:pPr>
              <w:pStyle w:val="TableParagraph"/>
              <w:bidi/>
              <w:spacing w:line="446" w:lineRule="exact"/>
              <w:ind w:right="0" w:left="93" w:firstLine="0"/>
              <w:jc w:val="left"/>
              <w:rPr>
                <w:sz w:val="28"/>
                <w:szCs w:val="28"/>
              </w:rPr>
            </w:pPr>
            <w:r>
              <w:rPr>
                <w:w w:val="68"/>
                <w:sz w:val="28"/>
                <w:szCs w:val="28"/>
                <w:rtl/>
              </w:rPr>
              <w:t>والبطالة</w:t>
            </w:r>
            <w:r>
              <w:rPr>
                <w:w w:val="68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63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47</w:t>
            </w:r>
          </w:p>
        </w:tc>
      </w:tr>
      <w:tr>
        <w:trPr>
          <w:trHeight w:val="462" w:hRule="atLeast"/>
        </w:trPr>
        <w:tc>
          <w:tcPr>
            <w:tcW w:w="687" w:type="dxa"/>
          </w:tcPr>
          <w:p>
            <w:pPr>
              <w:pStyle w:val="TableParagraph"/>
              <w:spacing w:line="315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line="195" w:lineRule="exact"/>
              <w:ind w:left="164"/>
              <w:jc w:val="left"/>
              <w:rPr>
                <w:rFonts w:ascii="Traditional Arabic"/>
                <w:position w:val="-3"/>
                <w:sz w:val="19"/>
              </w:rPr>
            </w:pPr>
            <w:r>
              <w:rPr>
                <w:rFonts w:ascii="Traditional Arabic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430" name="Group 4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0" name="Group 430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431" name="Graphic 431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423" coordorigin="0,0" coordsize="602,195">
                      <v:shape style="position:absolute;left:9;top:9;width:583;height:175" id="docshape424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rFonts w:ascii="Traditional Arabic"/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3" w:lineRule="exact"/>
              <w:ind w:right="0" w:left="91" w:firstLine="0"/>
              <w:jc w:val="left"/>
              <w:rPr>
                <w:sz w:val="28"/>
                <w:szCs w:val="28"/>
              </w:rPr>
            </w:pPr>
            <w:r>
              <w:rPr>
                <w:w w:val="71"/>
                <w:sz w:val="28"/>
                <w:szCs w:val="28"/>
                <w:rtl/>
              </w:rPr>
              <w:t>لكل</w:t>
            </w:r>
            <w:r>
              <w:rPr>
                <w:spacing w:val="8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مواطن</w:t>
            </w:r>
            <w:r>
              <w:rPr>
                <w:spacing w:val="8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الحق</w:t>
            </w:r>
            <w:r>
              <w:rPr>
                <w:spacing w:val="8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في</w:t>
            </w:r>
            <w:r>
              <w:rPr>
                <w:spacing w:val="8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الرعاية</w:t>
            </w:r>
            <w:r>
              <w:rPr>
                <w:spacing w:val="9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الصحية</w:t>
            </w:r>
            <w:r>
              <w:rPr>
                <w:spacing w:val="8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المتكاملة</w:t>
            </w:r>
            <w:r>
              <w:rPr>
                <w:spacing w:val="10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وفقًا</w:t>
            </w:r>
            <w:r>
              <w:rPr>
                <w:spacing w:val="8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لمعايير</w:t>
            </w:r>
            <w:r>
              <w:rPr>
                <w:spacing w:val="8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الجودة</w:t>
            </w:r>
            <w:r>
              <w:rPr>
                <w:w w:val="71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3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48</w:t>
            </w:r>
          </w:p>
        </w:tc>
      </w:tr>
      <w:tr>
        <w:trPr>
          <w:trHeight w:val="465" w:hRule="atLeast"/>
        </w:trPr>
        <w:tc>
          <w:tcPr>
            <w:tcW w:w="687" w:type="dxa"/>
          </w:tcPr>
          <w:p>
            <w:pPr>
              <w:pStyle w:val="TableParagraph"/>
              <w:spacing w:line="315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before="4"/>
              <w:jc w:val="left"/>
              <w:rPr>
                <w:rFonts w:ascii="Traditional Arabic"/>
                <w:sz w:val="5"/>
              </w:rPr>
            </w:pPr>
          </w:p>
          <w:p>
            <w:pPr>
              <w:pStyle w:val="TableParagraph"/>
              <w:spacing w:line="195" w:lineRule="exact"/>
              <w:ind w:left="164"/>
              <w:jc w:val="left"/>
              <w:rPr>
                <w:rFonts w:ascii="Traditional Arabic"/>
                <w:position w:val="-3"/>
                <w:sz w:val="19"/>
              </w:rPr>
            </w:pPr>
            <w:r>
              <w:rPr>
                <w:rFonts w:ascii="Traditional Arabic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432" name="Group 4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2" name="Group 432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433" name="Graphic 433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425" coordorigin="0,0" coordsize="602,195">
                      <v:shape style="position:absolute;left:9;top:9;width:583;height:175" id="docshape426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rFonts w:ascii="Traditional Arabic"/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5" w:lineRule="exact"/>
              <w:ind w:right="0" w:left="93" w:firstLine="0"/>
              <w:jc w:val="left"/>
              <w:rPr>
                <w:sz w:val="28"/>
                <w:szCs w:val="28"/>
              </w:rPr>
            </w:pPr>
            <w:r>
              <w:rPr>
                <w:w w:val="69"/>
                <w:sz w:val="28"/>
                <w:szCs w:val="28"/>
                <w:rtl/>
              </w:rPr>
              <w:t>يعد</w:t>
            </w:r>
            <w:r>
              <w:rPr>
                <w:spacing w:val="7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الحق</w:t>
            </w:r>
            <w:r>
              <w:rPr>
                <w:spacing w:val="7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في</w:t>
            </w:r>
            <w:r>
              <w:rPr>
                <w:spacing w:val="7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التعليم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من</w:t>
            </w:r>
            <w:r>
              <w:rPr>
                <w:spacing w:val="7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الحقوق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الأساسية</w:t>
            </w:r>
            <w:r>
              <w:rPr>
                <w:spacing w:val="7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للإنسان</w:t>
            </w:r>
            <w:r>
              <w:rPr>
                <w:w w:val="69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5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49</w:t>
            </w:r>
          </w:p>
        </w:tc>
      </w:tr>
      <w:tr>
        <w:trPr>
          <w:trHeight w:val="465" w:hRule="atLeast"/>
        </w:trPr>
        <w:tc>
          <w:tcPr>
            <w:tcW w:w="687" w:type="dxa"/>
          </w:tcPr>
          <w:p>
            <w:pPr>
              <w:pStyle w:val="TableParagraph"/>
              <w:spacing w:line="315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line="195" w:lineRule="exact"/>
              <w:ind w:left="164"/>
              <w:jc w:val="left"/>
              <w:rPr>
                <w:rFonts w:ascii="Traditional Arabic"/>
                <w:position w:val="-3"/>
                <w:sz w:val="19"/>
              </w:rPr>
            </w:pPr>
            <w:r>
              <w:rPr>
                <w:rFonts w:ascii="Traditional Arabic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434" name="Group 4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4" name="Group 434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435" name="Graphic 435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427" coordorigin="0,0" coordsize="602,195">
                      <v:shape style="position:absolute;left:9;top:9;width:583;height:175" id="docshape428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rFonts w:ascii="Traditional Arabic"/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5" w:lineRule="exact"/>
              <w:ind w:right="0" w:left="93" w:firstLine="0"/>
              <w:jc w:val="left"/>
              <w:rPr>
                <w:sz w:val="28"/>
                <w:szCs w:val="28"/>
              </w:rPr>
            </w:pPr>
            <w:r>
              <w:rPr>
                <w:w w:val="66"/>
                <w:sz w:val="28"/>
                <w:szCs w:val="28"/>
                <w:rtl/>
              </w:rPr>
              <w:t>تحرص</w:t>
            </w:r>
            <w:r>
              <w:rPr>
                <w:spacing w:val="-6"/>
                <w:sz w:val="28"/>
                <w:szCs w:val="28"/>
                <w:rtl/>
              </w:rPr>
              <w:t> </w:t>
            </w:r>
            <w:r>
              <w:rPr>
                <w:w w:val="66"/>
                <w:sz w:val="28"/>
                <w:szCs w:val="28"/>
                <w:rtl/>
              </w:rPr>
              <w:t>الدولة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w w:val="66"/>
                <w:sz w:val="28"/>
                <w:szCs w:val="28"/>
                <w:rtl/>
              </w:rPr>
              <w:t>على</w:t>
            </w:r>
            <w:r>
              <w:rPr>
                <w:spacing w:val="-6"/>
                <w:sz w:val="28"/>
                <w:szCs w:val="28"/>
                <w:rtl/>
              </w:rPr>
              <w:t> </w:t>
            </w:r>
            <w:r>
              <w:rPr>
                <w:w w:val="66"/>
                <w:sz w:val="28"/>
                <w:szCs w:val="28"/>
                <w:rtl/>
              </w:rPr>
              <w:t>إقامة</w:t>
            </w:r>
            <w:r>
              <w:rPr>
                <w:spacing w:val="-5"/>
                <w:sz w:val="28"/>
                <w:szCs w:val="28"/>
                <w:rtl/>
              </w:rPr>
              <w:t> </w:t>
            </w:r>
            <w:r>
              <w:rPr>
                <w:w w:val="66"/>
                <w:sz w:val="28"/>
                <w:szCs w:val="28"/>
                <w:rtl/>
              </w:rPr>
              <w:t>المنشآت</w:t>
            </w:r>
            <w:r>
              <w:rPr>
                <w:spacing w:val="-6"/>
                <w:sz w:val="28"/>
                <w:szCs w:val="28"/>
                <w:rtl/>
              </w:rPr>
              <w:t> </w:t>
            </w:r>
            <w:r>
              <w:rPr>
                <w:w w:val="66"/>
                <w:sz w:val="28"/>
                <w:szCs w:val="28"/>
                <w:rtl/>
              </w:rPr>
              <w:t>التعليمية</w:t>
            </w:r>
            <w:r>
              <w:rPr>
                <w:spacing w:val="-6"/>
                <w:sz w:val="28"/>
                <w:szCs w:val="28"/>
                <w:rtl/>
              </w:rPr>
              <w:t> </w:t>
            </w:r>
            <w:r>
              <w:rPr>
                <w:w w:val="66"/>
                <w:sz w:val="28"/>
                <w:szCs w:val="28"/>
                <w:rtl/>
              </w:rPr>
              <w:t>وتوفير</w:t>
            </w:r>
            <w:r>
              <w:rPr>
                <w:spacing w:val="-5"/>
                <w:sz w:val="28"/>
                <w:szCs w:val="28"/>
                <w:rtl/>
              </w:rPr>
              <w:t> </w:t>
            </w:r>
            <w:r>
              <w:rPr>
                <w:w w:val="66"/>
                <w:sz w:val="28"/>
                <w:szCs w:val="28"/>
                <w:rtl/>
              </w:rPr>
              <w:t>التعليم</w:t>
            </w:r>
            <w:r>
              <w:rPr>
                <w:spacing w:val="-7"/>
                <w:sz w:val="28"/>
                <w:szCs w:val="28"/>
                <w:rtl/>
              </w:rPr>
              <w:t> </w:t>
            </w:r>
            <w:r>
              <w:rPr>
                <w:w w:val="66"/>
                <w:sz w:val="28"/>
                <w:szCs w:val="28"/>
                <w:rtl/>
              </w:rPr>
              <w:t>للمواطنين</w:t>
            </w:r>
            <w:r>
              <w:rPr>
                <w:w w:val="66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5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50</w:t>
            </w:r>
          </w:p>
        </w:tc>
      </w:tr>
    </w:tbl>
    <w:p>
      <w:pPr>
        <w:pStyle w:val="TableParagraph"/>
        <w:spacing w:after="0" w:line="445" w:lineRule="exact"/>
        <w:rPr>
          <w:sz w:val="28"/>
        </w:rPr>
        <w:sectPr>
          <w:pgSz w:w="12240" w:h="15840"/>
          <w:pgMar w:header="745" w:footer="1060" w:top="1100" w:bottom="1280" w:left="0" w:right="1080"/>
        </w:sectPr>
      </w:pPr>
    </w:p>
    <w:p>
      <w:pPr>
        <w:pStyle w:val="BodyText"/>
        <w:spacing w:before="6"/>
        <w:jc w:val="left"/>
        <w:rPr>
          <w:rFonts w:ascii="Traditional Arabic"/>
          <w:sz w:val="17"/>
        </w:rPr>
      </w:pPr>
    </w:p>
    <w:tbl>
      <w:tblPr>
        <w:tblW w:w="0" w:type="auto"/>
        <w:jc w:val="left"/>
        <w:tblInd w:w="18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26"/>
        <w:gridCol w:w="285"/>
        <w:gridCol w:w="1434"/>
        <w:gridCol w:w="1275"/>
        <w:gridCol w:w="1968"/>
        <w:gridCol w:w="1683"/>
      </w:tblGrid>
      <w:tr>
        <w:trPr>
          <w:trHeight w:val="1465" w:hRule="atLeast"/>
        </w:trPr>
        <w:tc>
          <w:tcPr>
            <w:tcW w:w="2111" w:type="dxa"/>
            <w:gridSpan w:val="2"/>
            <w:vMerge w:val="restart"/>
            <w:tcBorders>
              <w:top w:val="nil"/>
              <w:left w:val="nil"/>
              <w:right w:val="thinThickMediumGap" w:sz="18" w:space="0" w:color="612322"/>
            </w:tcBorders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4677" w:type="dxa"/>
            <w:gridSpan w:val="3"/>
            <w:tcBorders>
              <w:top w:val="thickThinMediumGap" w:sz="18" w:space="0" w:color="612322"/>
              <w:left w:val="thickThinMediumGap" w:sz="18" w:space="0" w:color="612322"/>
              <w:bottom w:val="single" w:sz="12" w:space="0" w:color="612322"/>
              <w:right w:val="single" w:sz="36" w:space="0" w:color="612322"/>
            </w:tcBorders>
          </w:tcPr>
          <w:p>
            <w:pPr>
              <w:pStyle w:val="TableParagraph"/>
              <w:bidi/>
              <w:spacing w:line="230" w:lineRule="auto" w:before="215"/>
              <w:ind w:right="903" w:left="1540" w:hanging="738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color w:val="000099"/>
                <w:w w:val="70"/>
                <w:sz w:val="32"/>
                <w:szCs w:val="32"/>
                <w:rtl/>
              </w:rPr>
              <w:t>إجابات</w:t>
            </w:r>
            <w:r>
              <w:rPr>
                <w:b/>
                <w:bCs/>
                <w:color w:val="000099"/>
                <w:sz w:val="32"/>
                <w:szCs w:val="32"/>
                <w:rtl/>
              </w:rPr>
              <w:t> </w:t>
            </w:r>
            <w:r>
              <w:rPr>
                <w:b/>
                <w:bCs/>
                <w:color w:val="000099"/>
                <w:w w:val="70"/>
                <w:sz w:val="32"/>
                <w:szCs w:val="32"/>
                <w:rtl/>
              </w:rPr>
              <w:t>أسئلة</w:t>
            </w:r>
            <w:r>
              <w:rPr>
                <w:b/>
                <w:bCs/>
                <w:color w:val="000099"/>
                <w:sz w:val="32"/>
                <w:szCs w:val="32"/>
                <w:rtl/>
              </w:rPr>
              <w:t> </w:t>
            </w:r>
            <w:r>
              <w:rPr>
                <w:b/>
                <w:bCs/>
                <w:color w:val="000099"/>
                <w:w w:val="70"/>
                <w:sz w:val="32"/>
                <w:szCs w:val="32"/>
                <w:rtl/>
              </w:rPr>
              <w:t>الفصل</w:t>
            </w:r>
            <w:r>
              <w:rPr>
                <w:b/>
                <w:bCs/>
                <w:color w:val="000099"/>
                <w:sz w:val="32"/>
                <w:szCs w:val="32"/>
                <w:rtl/>
              </w:rPr>
              <w:t> </w:t>
            </w:r>
            <w:r>
              <w:rPr>
                <w:b/>
                <w:bCs/>
                <w:color w:val="000099"/>
                <w:w w:val="70"/>
                <w:sz w:val="32"/>
                <w:szCs w:val="32"/>
                <w:rtl/>
              </w:rPr>
              <w:t>الثاني</w:t>
            </w:r>
            <w:r>
              <w:rPr>
                <w:b/>
                <w:bCs/>
                <w:color w:val="000099"/>
                <w:w w:val="70"/>
                <w:sz w:val="32"/>
                <w:szCs w:val="32"/>
              </w:rPr>
              <w:t>:</w:t>
            </w:r>
            <w:r>
              <w:rPr>
                <w:b/>
                <w:bCs/>
                <w:color w:val="000099"/>
                <w:w w:val="70"/>
                <w:sz w:val="32"/>
                <w:szCs w:val="32"/>
                <w:rtl/>
              </w:rPr>
              <w:t> </w:t>
            </w:r>
            <w:r>
              <w:rPr>
                <w:b/>
                <w:bCs/>
                <w:color w:val="000099"/>
                <w:w w:val="79"/>
                <w:sz w:val="32"/>
                <w:szCs w:val="32"/>
                <w:rtl/>
              </w:rPr>
              <w:t>حقوق الإنسا</w:t>
            </w:r>
            <w:r>
              <w:rPr>
                <w:b/>
                <w:bCs/>
                <w:color w:val="000099"/>
                <w:w w:val="79"/>
                <w:sz w:val="32"/>
                <w:szCs w:val="32"/>
                <w:rtl/>
              </w:rPr>
              <w:t>ن</w:t>
            </w:r>
          </w:p>
        </w:tc>
        <w:tc>
          <w:tcPr>
            <w:tcW w:w="1683" w:type="dxa"/>
            <w:vMerge w:val="restart"/>
            <w:tcBorders>
              <w:top w:val="nil"/>
              <w:left w:val="single" w:sz="36" w:space="0" w:color="612322"/>
              <w:right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</w:tr>
      <w:tr>
        <w:trPr>
          <w:trHeight w:val="93" w:hRule="atLeast"/>
        </w:trPr>
        <w:tc>
          <w:tcPr>
            <w:tcW w:w="2111" w:type="dxa"/>
            <w:gridSpan w:val="2"/>
            <w:vMerge/>
            <w:tcBorders>
              <w:top w:val="nil"/>
              <w:left w:val="nil"/>
              <w:right w:val="thinThickMediumGap" w:sz="18" w:space="0" w:color="612322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7" w:type="dxa"/>
            <w:gridSpan w:val="3"/>
            <w:tcBorders>
              <w:top w:val="single" w:sz="12" w:space="0" w:color="612322"/>
              <w:left w:val="single" w:sz="36" w:space="0" w:color="612322"/>
              <w:bottom w:val="single" w:sz="4" w:space="0" w:color="612322"/>
              <w:right w:val="single" w:sz="36" w:space="0" w:color="612322"/>
            </w:tcBorders>
          </w:tcPr>
          <w:p>
            <w:pPr>
              <w:pStyle w:val="TableParagraph"/>
              <w:jc w:val="left"/>
              <w:rPr>
                <w:rFonts w:ascii="Times New Roman"/>
                <w:sz w:val="4"/>
              </w:rPr>
            </w:pPr>
          </w:p>
        </w:tc>
        <w:tc>
          <w:tcPr>
            <w:tcW w:w="1683" w:type="dxa"/>
            <w:vMerge/>
            <w:tcBorders>
              <w:top w:val="nil"/>
              <w:left w:val="single" w:sz="36" w:space="0" w:color="612322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1" w:hRule="atLeast"/>
        </w:trPr>
        <w:tc>
          <w:tcPr>
            <w:tcW w:w="1826" w:type="dxa"/>
            <w:shd w:val="clear" w:color="auto" w:fill="D9D9D9"/>
          </w:tcPr>
          <w:p>
            <w:pPr>
              <w:pStyle w:val="TableParagraph"/>
              <w:bidi/>
              <w:spacing w:before="44"/>
              <w:ind w:right="0" w:left="595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80"/>
                <w:sz w:val="28"/>
                <w:szCs w:val="28"/>
                <w:rtl/>
              </w:rPr>
              <w:t>الإجاب</w:t>
            </w:r>
            <w:r>
              <w:rPr>
                <w:b/>
                <w:bCs/>
                <w:w w:val="80"/>
                <w:sz w:val="28"/>
                <w:szCs w:val="28"/>
                <w:rtl/>
              </w:rPr>
              <w:t>ة</w:t>
            </w:r>
          </w:p>
        </w:tc>
        <w:tc>
          <w:tcPr>
            <w:tcW w:w="1719" w:type="dxa"/>
            <w:gridSpan w:val="2"/>
            <w:tcBorders>
              <w:top w:val="single" w:sz="4" w:space="0" w:color="612322"/>
            </w:tcBorders>
            <w:shd w:val="clear" w:color="auto" w:fill="D9D9D9"/>
          </w:tcPr>
          <w:p>
            <w:pPr>
              <w:pStyle w:val="TableParagraph"/>
              <w:bidi/>
              <w:spacing w:before="58"/>
              <w:ind w:right="0" w:left="382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71"/>
                <w:sz w:val="28"/>
                <w:szCs w:val="28"/>
                <w:rtl/>
              </w:rPr>
              <w:t>رقم</w:t>
            </w:r>
            <w:r>
              <w:rPr>
                <w:b/>
                <w:bCs/>
                <w:spacing w:val="25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71"/>
                <w:sz w:val="28"/>
                <w:szCs w:val="28"/>
                <w:rtl/>
              </w:rPr>
              <w:t>السؤا</w:t>
            </w:r>
            <w:r>
              <w:rPr>
                <w:b/>
                <w:bCs/>
                <w:w w:val="71"/>
                <w:sz w:val="28"/>
                <w:szCs w:val="28"/>
                <w:rtl/>
              </w:rPr>
              <w:t>ل</w:t>
            </w:r>
          </w:p>
        </w:tc>
        <w:tc>
          <w:tcPr>
            <w:tcW w:w="1275" w:type="dxa"/>
            <w:tcBorders>
              <w:top w:val="single" w:sz="4" w:space="0" w:color="612322"/>
            </w:tcBorders>
            <w:shd w:val="clear" w:color="auto" w:fill="D9D9D9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968" w:type="dxa"/>
            <w:tcBorders>
              <w:top w:val="single" w:sz="4" w:space="0" w:color="612322"/>
            </w:tcBorders>
            <w:shd w:val="clear" w:color="auto" w:fill="D9D9D9"/>
          </w:tcPr>
          <w:p>
            <w:pPr>
              <w:pStyle w:val="TableParagraph"/>
              <w:bidi/>
              <w:spacing w:before="44"/>
              <w:ind w:right="0" w:left="665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80"/>
                <w:sz w:val="28"/>
                <w:szCs w:val="28"/>
                <w:rtl/>
              </w:rPr>
              <w:t>الإجاب</w:t>
            </w:r>
            <w:r>
              <w:rPr>
                <w:b/>
                <w:bCs/>
                <w:w w:val="80"/>
                <w:sz w:val="28"/>
                <w:szCs w:val="28"/>
                <w:rtl/>
              </w:rPr>
              <w:t>ة</w:t>
            </w:r>
          </w:p>
        </w:tc>
        <w:tc>
          <w:tcPr>
            <w:tcW w:w="1683" w:type="dxa"/>
            <w:shd w:val="clear" w:color="auto" w:fill="D9D9D9"/>
          </w:tcPr>
          <w:p>
            <w:pPr>
              <w:pStyle w:val="TableParagraph"/>
              <w:bidi/>
              <w:spacing w:before="58"/>
              <w:ind w:right="0" w:left="361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71"/>
                <w:sz w:val="28"/>
                <w:szCs w:val="28"/>
                <w:rtl/>
              </w:rPr>
              <w:t>رقم</w:t>
            </w:r>
            <w:r>
              <w:rPr>
                <w:b/>
                <w:bCs/>
                <w:spacing w:val="26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71"/>
                <w:sz w:val="28"/>
                <w:szCs w:val="28"/>
                <w:rtl/>
              </w:rPr>
              <w:t>السؤا</w:t>
            </w:r>
            <w:r>
              <w:rPr>
                <w:b/>
                <w:bCs/>
                <w:w w:val="71"/>
                <w:sz w:val="28"/>
                <w:szCs w:val="28"/>
                <w:rtl/>
              </w:rPr>
              <w:t>ل</w:t>
            </w:r>
          </w:p>
        </w:tc>
      </w:tr>
      <w:tr>
        <w:trPr>
          <w:trHeight w:val="398" w:hRule="atLeast"/>
        </w:trPr>
        <w:tc>
          <w:tcPr>
            <w:tcW w:w="1826" w:type="dxa"/>
          </w:tcPr>
          <w:p>
            <w:pPr>
              <w:pStyle w:val="TableParagraph"/>
              <w:bidi/>
              <w:spacing w:line="378" w:lineRule="exact"/>
              <w:ind w:right="0" w:left="73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719" w:type="dxa"/>
            <w:gridSpan w:val="2"/>
            <w:shd w:val="clear" w:color="auto" w:fill="D9D9D9"/>
          </w:tcPr>
          <w:p>
            <w:pPr>
              <w:pStyle w:val="TableParagraph"/>
              <w:spacing w:line="378" w:lineRule="exact"/>
              <w:ind w:left="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26</w:t>
            </w:r>
          </w:p>
        </w:tc>
        <w:tc>
          <w:tcPr>
            <w:tcW w:w="1275" w:type="dxa"/>
            <w:shd w:val="clear" w:color="auto" w:fill="BEBEBE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968" w:type="dxa"/>
          </w:tcPr>
          <w:p>
            <w:pPr>
              <w:pStyle w:val="TableParagraph"/>
              <w:bidi/>
              <w:spacing w:line="378" w:lineRule="exact"/>
              <w:ind w:right="0" w:left="80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683" w:type="dxa"/>
            <w:shd w:val="clear" w:color="auto" w:fill="D9D9D9"/>
          </w:tcPr>
          <w:p>
            <w:pPr>
              <w:pStyle w:val="TableParagraph"/>
              <w:spacing w:line="378" w:lineRule="exact"/>
              <w:ind w:left="2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</w:tr>
      <w:tr>
        <w:trPr>
          <w:trHeight w:val="397" w:hRule="atLeast"/>
        </w:trPr>
        <w:tc>
          <w:tcPr>
            <w:tcW w:w="1826" w:type="dxa"/>
          </w:tcPr>
          <w:p>
            <w:pPr>
              <w:pStyle w:val="TableParagraph"/>
              <w:bidi/>
              <w:spacing w:line="378" w:lineRule="exact"/>
              <w:ind w:right="0" w:left="73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719" w:type="dxa"/>
            <w:gridSpan w:val="2"/>
            <w:shd w:val="clear" w:color="auto" w:fill="D9D9D9"/>
          </w:tcPr>
          <w:p>
            <w:pPr>
              <w:pStyle w:val="TableParagraph"/>
              <w:spacing w:line="378" w:lineRule="exact"/>
              <w:ind w:left="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27</w:t>
            </w:r>
          </w:p>
        </w:tc>
        <w:tc>
          <w:tcPr>
            <w:tcW w:w="1275" w:type="dxa"/>
            <w:shd w:val="clear" w:color="auto" w:fill="BEBEBE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968" w:type="dxa"/>
          </w:tcPr>
          <w:p>
            <w:pPr>
              <w:pStyle w:val="TableParagraph"/>
              <w:bidi/>
              <w:spacing w:line="378" w:lineRule="exact"/>
              <w:ind w:right="0" w:left="815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5"/>
                <w:sz w:val="24"/>
                <w:szCs w:val="24"/>
                <w:rtl/>
              </w:rPr>
              <w:t>خط</w:t>
            </w:r>
            <w:r>
              <w:rPr>
                <w:b/>
                <w:bCs/>
                <w:w w:val="95"/>
                <w:sz w:val="24"/>
                <w:szCs w:val="24"/>
                <w:rtl/>
              </w:rPr>
              <w:t>أ</w:t>
            </w:r>
          </w:p>
        </w:tc>
        <w:tc>
          <w:tcPr>
            <w:tcW w:w="1683" w:type="dxa"/>
            <w:shd w:val="clear" w:color="auto" w:fill="D9D9D9"/>
          </w:tcPr>
          <w:p>
            <w:pPr>
              <w:pStyle w:val="TableParagraph"/>
              <w:spacing w:line="378" w:lineRule="exact"/>
              <w:ind w:left="2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</w:tr>
      <w:tr>
        <w:trPr>
          <w:trHeight w:val="400" w:hRule="atLeast"/>
        </w:trPr>
        <w:tc>
          <w:tcPr>
            <w:tcW w:w="1826" w:type="dxa"/>
          </w:tcPr>
          <w:p>
            <w:pPr>
              <w:pStyle w:val="TableParagraph"/>
              <w:bidi/>
              <w:spacing w:line="378" w:lineRule="exact" w:before="2"/>
              <w:ind w:right="0" w:left="73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719" w:type="dxa"/>
            <w:gridSpan w:val="2"/>
            <w:shd w:val="clear" w:color="auto" w:fill="D9D9D9"/>
          </w:tcPr>
          <w:p>
            <w:pPr>
              <w:pStyle w:val="TableParagraph"/>
              <w:spacing w:line="378" w:lineRule="exact" w:before="2"/>
              <w:ind w:left="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28</w:t>
            </w:r>
          </w:p>
        </w:tc>
        <w:tc>
          <w:tcPr>
            <w:tcW w:w="1275" w:type="dxa"/>
            <w:shd w:val="clear" w:color="auto" w:fill="BEBEBE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968" w:type="dxa"/>
          </w:tcPr>
          <w:p>
            <w:pPr>
              <w:pStyle w:val="TableParagraph"/>
              <w:bidi/>
              <w:spacing w:line="378" w:lineRule="exact" w:before="2"/>
              <w:ind w:right="0" w:left="80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683" w:type="dxa"/>
            <w:shd w:val="clear" w:color="auto" w:fill="D9D9D9"/>
          </w:tcPr>
          <w:p>
            <w:pPr>
              <w:pStyle w:val="TableParagraph"/>
              <w:spacing w:line="378" w:lineRule="exact" w:before="2"/>
              <w:ind w:left="2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</w:tr>
      <w:tr>
        <w:trPr>
          <w:trHeight w:val="398" w:hRule="atLeast"/>
        </w:trPr>
        <w:tc>
          <w:tcPr>
            <w:tcW w:w="1826" w:type="dxa"/>
          </w:tcPr>
          <w:p>
            <w:pPr>
              <w:pStyle w:val="TableParagraph"/>
              <w:bidi/>
              <w:spacing w:line="378" w:lineRule="exact"/>
              <w:ind w:right="0" w:left="743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6"/>
                <w:sz w:val="24"/>
                <w:szCs w:val="24"/>
                <w:rtl/>
              </w:rPr>
              <w:t>خط</w:t>
            </w:r>
            <w:r>
              <w:rPr>
                <w:b/>
                <w:bCs/>
                <w:w w:val="96"/>
                <w:sz w:val="24"/>
                <w:szCs w:val="24"/>
                <w:rtl/>
              </w:rPr>
              <w:t>أ</w:t>
            </w:r>
          </w:p>
        </w:tc>
        <w:tc>
          <w:tcPr>
            <w:tcW w:w="1719" w:type="dxa"/>
            <w:gridSpan w:val="2"/>
            <w:shd w:val="clear" w:color="auto" w:fill="D9D9D9"/>
          </w:tcPr>
          <w:p>
            <w:pPr>
              <w:pStyle w:val="TableParagraph"/>
              <w:spacing w:line="378" w:lineRule="exact"/>
              <w:ind w:left="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29</w:t>
            </w:r>
          </w:p>
        </w:tc>
        <w:tc>
          <w:tcPr>
            <w:tcW w:w="1275" w:type="dxa"/>
            <w:shd w:val="clear" w:color="auto" w:fill="BEBEBE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968" w:type="dxa"/>
          </w:tcPr>
          <w:p>
            <w:pPr>
              <w:pStyle w:val="TableParagraph"/>
              <w:bidi/>
              <w:spacing w:line="378" w:lineRule="exact"/>
              <w:ind w:right="0" w:left="815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6"/>
                <w:sz w:val="24"/>
                <w:szCs w:val="24"/>
                <w:rtl/>
              </w:rPr>
              <w:t>خط</w:t>
            </w:r>
            <w:r>
              <w:rPr>
                <w:b/>
                <w:bCs/>
                <w:w w:val="96"/>
                <w:sz w:val="24"/>
                <w:szCs w:val="24"/>
                <w:rtl/>
              </w:rPr>
              <w:t>أ</w:t>
            </w:r>
          </w:p>
        </w:tc>
        <w:tc>
          <w:tcPr>
            <w:tcW w:w="1683" w:type="dxa"/>
            <w:shd w:val="clear" w:color="auto" w:fill="D9D9D9"/>
          </w:tcPr>
          <w:p>
            <w:pPr>
              <w:pStyle w:val="TableParagraph"/>
              <w:spacing w:line="378" w:lineRule="exact"/>
              <w:ind w:left="2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</w:tr>
      <w:tr>
        <w:trPr>
          <w:trHeight w:val="400" w:hRule="atLeast"/>
        </w:trPr>
        <w:tc>
          <w:tcPr>
            <w:tcW w:w="1826" w:type="dxa"/>
          </w:tcPr>
          <w:p>
            <w:pPr>
              <w:pStyle w:val="TableParagraph"/>
              <w:bidi/>
              <w:spacing w:line="380" w:lineRule="exact"/>
              <w:ind w:right="0" w:left="743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6"/>
                <w:sz w:val="24"/>
                <w:szCs w:val="24"/>
                <w:rtl/>
              </w:rPr>
              <w:t>خط</w:t>
            </w:r>
            <w:r>
              <w:rPr>
                <w:b/>
                <w:bCs/>
                <w:w w:val="96"/>
                <w:sz w:val="24"/>
                <w:szCs w:val="24"/>
                <w:rtl/>
              </w:rPr>
              <w:t>أ</w:t>
            </w:r>
          </w:p>
        </w:tc>
        <w:tc>
          <w:tcPr>
            <w:tcW w:w="1719" w:type="dxa"/>
            <w:gridSpan w:val="2"/>
            <w:shd w:val="clear" w:color="auto" w:fill="D9D9D9"/>
          </w:tcPr>
          <w:p>
            <w:pPr>
              <w:pStyle w:val="TableParagraph"/>
              <w:spacing w:line="380" w:lineRule="exact"/>
              <w:ind w:left="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30</w:t>
            </w:r>
          </w:p>
        </w:tc>
        <w:tc>
          <w:tcPr>
            <w:tcW w:w="1275" w:type="dxa"/>
            <w:shd w:val="clear" w:color="auto" w:fill="BEBEBE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968" w:type="dxa"/>
          </w:tcPr>
          <w:p>
            <w:pPr>
              <w:pStyle w:val="TableParagraph"/>
              <w:bidi/>
              <w:spacing w:line="380" w:lineRule="exact"/>
              <w:ind w:right="0" w:left="80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683" w:type="dxa"/>
            <w:shd w:val="clear" w:color="auto" w:fill="D9D9D9"/>
          </w:tcPr>
          <w:p>
            <w:pPr>
              <w:pStyle w:val="TableParagraph"/>
              <w:spacing w:line="380" w:lineRule="exact"/>
              <w:ind w:left="2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</w:tr>
      <w:tr>
        <w:trPr>
          <w:trHeight w:val="398" w:hRule="atLeast"/>
        </w:trPr>
        <w:tc>
          <w:tcPr>
            <w:tcW w:w="1826" w:type="dxa"/>
          </w:tcPr>
          <w:p>
            <w:pPr>
              <w:pStyle w:val="TableParagraph"/>
              <w:bidi/>
              <w:spacing w:line="378" w:lineRule="exact"/>
              <w:ind w:right="0" w:left="743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6"/>
                <w:sz w:val="24"/>
                <w:szCs w:val="24"/>
                <w:rtl/>
              </w:rPr>
              <w:t>خط</w:t>
            </w:r>
            <w:r>
              <w:rPr>
                <w:b/>
                <w:bCs/>
                <w:w w:val="96"/>
                <w:sz w:val="24"/>
                <w:szCs w:val="24"/>
                <w:rtl/>
              </w:rPr>
              <w:t>أ</w:t>
            </w:r>
          </w:p>
        </w:tc>
        <w:tc>
          <w:tcPr>
            <w:tcW w:w="1719" w:type="dxa"/>
            <w:gridSpan w:val="2"/>
            <w:shd w:val="clear" w:color="auto" w:fill="D9D9D9"/>
          </w:tcPr>
          <w:p>
            <w:pPr>
              <w:pStyle w:val="TableParagraph"/>
              <w:spacing w:line="378" w:lineRule="exact"/>
              <w:ind w:left="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31</w:t>
            </w:r>
          </w:p>
        </w:tc>
        <w:tc>
          <w:tcPr>
            <w:tcW w:w="1275" w:type="dxa"/>
            <w:shd w:val="clear" w:color="auto" w:fill="BEBEBE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968" w:type="dxa"/>
          </w:tcPr>
          <w:p>
            <w:pPr>
              <w:pStyle w:val="TableParagraph"/>
              <w:bidi/>
              <w:spacing w:line="378" w:lineRule="exact"/>
              <w:ind w:right="0" w:left="80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683" w:type="dxa"/>
            <w:shd w:val="clear" w:color="auto" w:fill="D9D9D9"/>
          </w:tcPr>
          <w:p>
            <w:pPr>
              <w:pStyle w:val="TableParagraph"/>
              <w:spacing w:line="378" w:lineRule="exact"/>
              <w:ind w:left="2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</w:tr>
      <w:tr>
        <w:trPr>
          <w:trHeight w:val="397" w:hRule="atLeast"/>
        </w:trPr>
        <w:tc>
          <w:tcPr>
            <w:tcW w:w="1826" w:type="dxa"/>
          </w:tcPr>
          <w:p>
            <w:pPr>
              <w:pStyle w:val="TableParagraph"/>
              <w:bidi/>
              <w:spacing w:line="378" w:lineRule="exact"/>
              <w:ind w:right="0" w:left="73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719" w:type="dxa"/>
            <w:gridSpan w:val="2"/>
            <w:shd w:val="clear" w:color="auto" w:fill="D9D9D9"/>
          </w:tcPr>
          <w:p>
            <w:pPr>
              <w:pStyle w:val="TableParagraph"/>
              <w:spacing w:line="378" w:lineRule="exact"/>
              <w:ind w:left="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32</w:t>
            </w:r>
          </w:p>
        </w:tc>
        <w:tc>
          <w:tcPr>
            <w:tcW w:w="1275" w:type="dxa"/>
            <w:shd w:val="clear" w:color="auto" w:fill="BEBEBE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968" w:type="dxa"/>
          </w:tcPr>
          <w:p>
            <w:pPr>
              <w:pStyle w:val="TableParagraph"/>
              <w:bidi/>
              <w:spacing w:line="378" w:lineRule="exact"/>
              <w:ind w:right="0" w:left="80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683" w:type="dxa"/>
            <w:shd w:val="clear" w:color="auto" w:fill="D9D9D9"/>
          </w:tcPr>
          <w:p>
            <w:pPr>
              <w:pStyle w:val="TableParagraph"/>
              <w:spacing w:line="378" w:lineRule="exact"/>
              <w:ind w:left="2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</w:tr>
      <w:tr>
        <w:trPr>
          <w:trHeight w:val="400" w:hRule="atLeast"/>
        </w:trPr>
        <w:tc>
          <w:tcPr>
            <w:tcW w:w="1826" w:type="dxa"/>
          </w:tcPr>
          <w:p>
            <w:pPr>
              <w:pStyle w:val="TableParagraph"/>
              <w:bidi/>
              <w:spacing w:line="378" w:lineRule="exact" w:before="2"/>
              <w:ind w:right="0" w:left="743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6"/>
                <w:sz w:val="24"/>
                <w:szCs w:val="24"/>
                <w:rtl/>
              </w:rPr>
              <w:t>خط</w:t>
            </w:r>
            <w:r>
              <w:rPr>
                <w:b/>
                <w:bCs/>
                <w:w w:val="96"/>
                <w:sz w:val="24"/>
                <w:szCs w:val="24"/>
                <w:rtl/>
              </w:rPr>
              <w:t>أ</w:t>
            </w:r>
          </w:p>
        </w:tc>
        <w:tc>
          <w:tcPr>
            <w:tcW w:w="1719" w:type="dxa"/>
            <w:gridSpan w:val="2"/>
            <w:shd w:val="clear" w:color="auto" w:fill="D9D9D9"/>
          </w:tcPr>
          <w:p>
            <w:pPr>
              <w:pStyle w:val="TableParagraph"/>
              <w:spacing w:line="378" w:lineRule="exact" w:before="2"/>
              <w:ind w:left="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33</w:t>
            </w:r>
          </w:p>
        </w:tc>
        <w:tc>
          <w:tcPr>
            <w:tcW w:w="1275" w:type="dxa"/>
            <w:shd w:val="clear" w:color="auto" w:fill="BEBEBE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968" w:type="dxa"/>
          </w:tcPr>
          <w:p>
            <w:pPr>
              <w:pStyle w:val="TableParagraph"/>
              <w:bidi/>
              <w:spacing w:line="378" w:lineRule="exact" w:before="2"/>
              <w:ind w:right="0" w:left="815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6"/>
                <w:sz w:val="24"/>
                <w:szCs w:val="24"/>
                <w:rtl/>
              </w:rPr>
              <w:t>خط</w:t>
            </w:r>
            <w:r>
              <w:rPr>
                <w:b/>
                <w:bCs/>
                <w:w w:val="96"/>
                <w:sz w:val="24"/>
                <w:szCs w:val="24"/>
                <w:rtl/>
              </w:rPr>
              <w:t>أ</w:t>
            </w:r>
          </w:p>
        </w:tc>
        <w:tc>
          <w:tcPr>
            <w:tcW w:w="1683" w:type="dxa"/>
            <w:shd w:val="clear" w:color="auto" w:fill="D9D9D9"/>
          </w:tcPr>
          <w:p>
            <w:pPr>
              <w:pStyle w:val="TableParagraph"/>
              <w:spacing w:line="378" w:lineRule="exact" w:before="2"/>
              <w:ind w:left="2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</w:tr>
      <w:tr>
        <w:trPr>
          <w:trHeight w:val="398" w:hRule="atLeast"/>
        </w:trPr>
        <w:tc>
          <w:tcPr>
            <w:tcW w:w="1826" w:type="dxa"/>
          </w:tcPr>
          <w:p>
            <w:pPr>
              <w:pStyle w:val="TableParagraph"/>
              <w:bidi/>
              <w:spacing w:line="378" w:lineRule="exact"/>
              <w:ind w:right="0" w:left="743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6"/>
                <w:sz w:val="24"/>
                <w:szCs w:val="24"/>
                <w:rtl/>
              </w:rPr>
              <w:t>خط</w:t>
            </w:r>
            <w:r>
              <w:rPr>
                <w:b/>
                <w:bCs/>
                <w:w w:val="96"/>
                <w:sz w:val="24"/>
                <w:szCs w:val="24"/>
                <w:rtl/>
              </w:rPr>
              <w:t>أ</w:t>
            </w:r>
          </w:p>
        </w:tc>
        <w:tc>
          <w:tcPr>
            <w:tcW w:w="1719" w:type="dxa"/>
            <w:gridSpan w:val="2"/>
            <w:shd w:val="clear" w:color="auto" w:fill="D9D9D9"/>
          </w:tcPr>
          <w:p>
            <w:pPr>
              <w:pStyle w:val="TableParagraph"/>
              <w:spacing w:line="378" w:lineRule="exact"/>
              <w:ind w:left="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34</w:t>
            </w:r>
          </w:p>
        </w:tc>
        <w:tc>
          <w:tcPr>
            <w:tcW w:w="1275" w:type="dxa"/>
            <w:shd w:val="clear" w:color="auto" w:fill="BEBEBE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968" w:type="dxa"/>
          </w:tcPr>
          <w:p>
            <w:pPr>
              <w:pStyle w:val="TableParagraph"/>
              <w:bidi/>
              <w:spacing w:line="378" w:lineRule="exact"/>
              <w:ind w:right="0" w:left="815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6"/>
                <w:sz w:val="24"/>
                <w:szCs w:val="24"/>
                <w:rtl/>
              </w:rPr>
              <w:t>خط</w:t>
            </w:r>
            <w:r>
              <w:rPr>
                <w:b/>
                <w:bCs/>
                <w:w w:val="96"/>
                <w:sz w:val="24"/>
                <w:szCs w:val="24"/>
                <w:rtl/>
              </w:rPr>
              <w:t>أ</w:t>
            </w:r>
          </w:p>
        </w:tc>
        <w:tc>
          <w:tcPr>
            <w:tcW w:w="1683" w:type="dxa"/>
            <w:shd w:val="clear" w:color="auto" w:fill="D9D9D9"/>
          </w:tcPr>
          <w:p>
            <w:pPr>
              <w:pStyle w:val="TableParagraph"/>
              <w:spacing w:line="378" w:lineRule="exact"/>
              <w:ind w:left="2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9</w:t>
            </w:r>
          </w:p>
        </w:tc>
      </w:tr>
      <w:tr>
        <w:trPr>
          <w:trHeight w:val="400" w:hRule="atLeast"/>
        </w:trPr>
        <w:tc>
          <w:tcPr>
            <w:tcW w:w="1826" w:type="dxa"/>
          </w:tcPr>
          <w:p>
            <w:pPr>
              <w:pStyle w:val="TableParagraph"/>
              <w:bidi/>
              <w:spacing w:line="378" w:lineRule="exact" w:before="2"/>
              <w:ind w:right="0" w:left="743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6"/>
                <w:sz w:val="24"/>
                <w:szCs w:val="24"/>
                <w:rtl/>
              </w:rPr>
              <w:t>خط</w:t>
            </w:r>
            <w:r>
              <w:rPr>
                <w:b/>
                <w:bCs/>
                <w:w w:val="96"/>
                <w:sz w:val="24"/>
                <w:szCs w:val="24"/>
                <w:rtl/>
              </w:rPr>
              <w:t>أ</w:t>
            </w:r>
          </w:p>
        </w:tc>
        <w:tc>
          <w:tcPr>
            <w:tcW w:w="1719" w:type="dxa"/>
            <w:gridSpan w:val="2"/>
            <w:shd w:val="clear" w:color="auto" w:fill="D9D9D9"/>
          </w:tcPr>
          <w:p>
            <w:pPr>
              <w:pStyle w:val="TableParagraph"/>
              <w:spacing w:line="378" w:lineRule="exact" w:before="2"/>
              <w:ind w:left="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35</w:t>
            </w:r>
          </w:p>
        </w:tc>
        <w:tc>
          <w:tcPr>
            <w:tcW w:w="1275" w:type="dxa"/>
            <w:shd w:val="clear" w:color="auto" w:fill="BEBEBE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968" w:type="dxa"/>
          </w:tcPr>
          <w:p>
            <w:pPr>
              <w:pStyle w:val="TableParagraph"/>
              <w:bidi/>
              <w:spacing w:line="378" w:lineRule="exact" w:before="2"/>
              <w:ind w:right="0" w:left="80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683" w:type="dxa"/>
            <w:shd w:val="clear" w:color="auto" w:fill="D9D9D9"/>
          </w:tcPr>
          <w:p>
            <w:pPr>
              <w:pStyle w:val="TableParagraph"/>
              <w:spacing w:line="378" w:lineRule="exact" w:before="2"/>
              <w:ind w:left="2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</w:tr>
      <w:tr>
        <w:trPr>
          <w:trHeight w:val="397" w:hRule="atLeast"/>
        </w:trPr>
        <w:tc>
          <w:tcPr>
            <w:tcW w:w="1826" w:type="dxa"/>
          </w:tcPr>
          <w:p>
            <w:pPr>
              <w:pStyle w:val="TableParagraph"/>
              <w:bidi/>
              <w:spacing w:line="378" w:lineRule="exact"/>
              <w:ind w:right="0" w:left="73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9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79"/>
                <w:sz w:val="24"/>
                <w:szCs w:val="24"/>
                <w:rtl/>
              </w:rPr>
              <w:t>ح</w:t>
            </w:r>
          </w:p>
        </w:tc>
        <w:tc>
          <w:tcPr>
            <w:tcW w:w="1719" w:type="dxa"/>
            <w:gridSpan w:val="2"/>
            <w:shd w:val="clear" w:color="auto" w:fill="D9D9D9"/>
          </w:tcPr>
          <w:p>
            <w:pPr>
              <w:pStyle w:val="TableParagraph"/>
              <w:spacing w:line="378" w:lineRule="exact"/>
              <w:ind w:left="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36</w:t>
            </w:r>
          </w:p>
        </w:tc>
        <w:tc>
          <w:tcPr>
            <w:tcW w:w="1275" w:type="dxa"/>
            <w:shd w:val="clear" w:color="auto" w:fill="BEBEBE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968" w:type="dxa"/>
          </w:tcPr>
          <w:p>
            <w:pPr>
              <w:pStyle w:val="TableParagraph"/>
              <w:bidi/>
              <w:spacing w:line="378" w:lineRule="exact"/>
              <w:ind w:right="0" w:left="80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683" w:type="dxa"/>
            <w:shd w:val="clear" w:color="auto" w:fill="D9D9D9"/>
          </w:tcPr>
          <w:p>
            <w:pPr>
              <w:pStyle w:val="TableParagraph"/>
              <w:spacing w:line="378" w:lineRule="exact"/>
              <w:ind w:left="2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11</w:t>
            </w:r>
          </w:p>
        </w:tc>
      </w:tr>
      <w:tr>
        <w:trPr>
          <w:trHeight w:val="400" w:hRule="atLeast"/>
        </w:trPr>
        <w:tc>
          <w:tcPr>
            <w:tcW w:w="1826" w:type="dxa"/>
          </w:tcPr>
          <w:p>
            <w:pPr>
              <w:pStyle w:val="TableParagraph"/>
              <w:bidi/>
              <w:spacing w:line="381" w:lineRule="exact"/>
              <w:ind w:right="0" w:left="743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6"/>
                <w:sz w:val="24"/>
                <w:szCs w:val="24"/>
                <w:rtl/>
              </w:rPr>
              <w:t>خط</w:t>
            </w:r>
            <w:r>
              <w:rPr>
                <w:b/>
                <w:bCs/>
                <w:w w:val="96"/>
                <w:sz w:val="24"/>
                <w:szCs w:val="24"/>
                <w:rtl/>
              </w:rPr>
              <w:t>أ</w:t>
            </w:r>
          </w:p>
        </w:tc>
        <w:tc>
          <w:tcPr>
            <w:tcW w:w="1719" w:type="dxa"/>
            <w:gridSpan w:val="2"/>
            <w:shd w:val="clear" w:color="auto" w:fill="D9D9D9"/>
          </w:tcPr>
          <w:p>
            <w:pPr>
              <w:pStyle w:val="TableParagraph"/>
              <w:spacing w:line="381" w:lineRule="exact"/>
              <w:ind w:left="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37</w:t>
            </w:r>
          </w:p>
        </w:tc>
        <w:tc>
          <w:tcPr>
            <w:tcW w:w="1275" w:type="dxa"/>
            <w:shd w:val="clear" w:color="auto" w:fill="BEBEBE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968" w:type="dxa"/>
          </w:tcPr>
          <w:p>
            <w:pPr>
              <w:pStyle w:val="TableParagraph"/>
              <w:bidi/>
              <w:spacing w:line="381" w:lineRule="exact"/>
              <w:ind w:right="0" w:left="815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6"/>
                <w:sz w:val="24"/>
                <w:szCs w:val="24"/>
                <w:rtl/>
              </w:rPr>
              <w:t>خط</w:t>
            </w:r>
            <w:r>
              <w:rPr>
                <w:b/>
                <w:bCs/>
                <w:w w:val="96"/>
                <w:sz w:val="24"/>
                <w:szCs w:val="24"/>
                <w:rtl/>
              </w:rPr>
              <w:t>أ</w:t>
            </w:r>
          </w:p>
        </w:tc>
        <w:tc>
          <w:tcPr>
            <w:tcW w:w="1683" w:type="dxa"/>
            <w:shd w:val="clear" w:color="auto" w:fill="D9D9D9"/>
          </w:tcPr>
          <w:p>
            <w:pPr>
              <w:pStyle w:val="TableParagraph"/>
              <w:spacing w:line="381" w:lineRule="exact"/>
              <w:ind w:left="2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12</w:t>
            </w:r>
          </w:p>
        </w:tc>
      </w:tr>
      <w:tr>
        <w:trPr>
          <w:trHeight w:val="398" w:hRule="atLeast"/>
        </w:trPr>
        <w:tc>
          <w:tcPr>
            <w:tcW w:w="1826" w:type="dxa"/>
          </w:tcPr>
          <w:p>
            <w:pPr>
              <w:pStyle w:val="TableParagraph"/>
              <w:bidi/>
              <w:spacing w:line="378" w:lineRule="exact"/>
              <w:ind w:right="0" w:left="73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719" w:type="dxa"/>
            <w:gridSpan w:val="2"/>
            <w:shd w:val="clear" w:color="auto" w:fill="D9D9D9"/>
          </w:tcPr>
          <w:p>
            <w:pPr>
              <w:pStyle w:val="TableParagraph"/>
              <w:spacing w:line="378" w:lineRule="exact"/>
              <w:ind w:left="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38</w:t>
            </w:r>
          </w:p>
        </w:tc>
        <w:tc>
          <w:tcPr>
            <w:tcW w:w="1275" w:type="dxa"/>
            <w:shd w:val="clear" w:color="auto" w:fill="BEBEBE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968" w:type="dxa"/>
          </w:tcPr>
          <w:p>
            <w:pPr>
              <w:pStyle w:val="TableParagraph"/>
              <w:bidi/>
              <w:spacing w:line="378" w:lineRule="exact"/>
              <w:ind w:right="0" w:left="80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683" w:type="dxa"/>
            <w:shd w:val="clear" w:color="auto" w:fill="D9D9D9"/>
          </w:tcPr>
          <w:p>
            <w:pPr>
              <w:pStyle w:val="TableParagraph"/>
              <w:spacing w:line="378" w:lineRule="exact"/>
              <w:ind w:left="2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13</w:t>
            </w:r>
          </w:p>
        </w:tc>
      </w:tr>
      <w:tr>
        <w:trPr>
          <w:trHeight w:val="397" w:hRule="atLeast"/>
        </w:trPr>
        <w:tc>
          <w:tcPr>
            <w:tcW w:w="1826" w:type="dxa"/>
          </w:tcPr>
          <w:p>
            <w:pPr>
              <w:pStyle w:val="TableParagraph"/>
              <w:bidi/>
              <w:spacing w:line="378" w:lineRule="exact"/>
              <w:ind w:right="0" w:left="73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719" w:type="dxa"/>
            <w:gridSpan w:val="2"/>
            <w:shd w:val="clear" w:color="auto" w:fill="D9D9D9"/>
          </w:tcPr>
          <w:p>
            <w:pPr>
              <w:pStyle w:val="TableParagraph"/>
              <w:spacing w:line="378" w:lineRule="exact"/>
              <w:ind w:left="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39</w:t>
            </w:r>
          </w:p>
        </w:tc>
        <w:tc>
          <w:tcPr>
            <w:tcW w:w="1275" w:type="dxa"/>
            <w:shd w:val="clear" w:color="auto" w:fill="BEBEBE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968" w:type="dxa"/>
          </w:tcPr>
          <w:p>
            <w:pPr>
              <w:pStyle w:val="TableParagraph"/>
              <w:bidi/>
              <w:spacing w:line="378" w:lineRule="exact"/>
              <w:ind w:right="0" w:left="80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683" w:type="dxa"/>
            <w:shd w:val="clear" w:color="auto" w:fill="D9D9D9"/>
          </w:tcPr>
          <w:p>
            <w:pPr>
              <w:pStyle w:val="TableParagraph"/>
              <w:spacing w:line="378" w:lineRule="exact"/>
              <w:ind w:left="2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14</w:t>
            </w:r>
          </w:p>
        </w:tc>
      </w:tr>
      <w:tr>
        <w:trPr>
          <w:trHeight w:val="400" w:hRule="atLeast"/>
        </w:trPr>
        <w:tc>
          <w:tcPr>
            <w:tcW w:w="1826" w:type="dxa"/>
          </w:tcPr>
          <w:p>
            <w:pPr>
              <w:pStyle w:val="TableParagraph"/>
              <w:bidi/>
              <w:spacing w:line="378" w:lineRule="exact" w:before="2"/>
              <w:ind w:right="0" w:left="73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719" w:type="dxa"/>
            <w:gridSpan w:val="2"/>
            <w:shd w:val="clear" w:color="auto" w:fill="D9D9D9"/>
          </w:tcPr>
          <w:p>
            <w:pPr>
              <w:pStyle w:val="TableParagraph"/>
              <w:spacing w:line="378" w:lineRule="exact" w:before="2"/>
              <w:ind w:left="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40</w:t>
            </w:r>
          </w:p>
        </w:tc>
        <w:tc>
          <w:tcPr>
            <w:tcW w:w="1275" w:type="dxa"/>
            <w:shd w:val="clear" w:color="auto" w:fill="BEBEBE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968" w:type="dxa"/>
          </w:tcPr>
          <w:p>
            <w:pPr>
              <w:pStyle w:val="TableParagraph"/>
              <w:bidi/>
              <w:spacing w:line="378" w:lineRule="exact" w:before="2"/>
              <w:ind w:right="0" w:left="80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683" w:type="dxa"/>
            <w:shd w:val="clear" w:color="auto" w:fill="D9D9D9"/>
          </w:tcPr>
          <w:p>
            <w:pPr>
              <w:pStyle w:val="TableParagraph"/>
              <w:spacing w:line="378" w:lineRule="exact" w:before="2"/>
              <w:ind w:left="2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15</w:t>
            </w:r>
          </w:p>
        </w:tc>
      </w:tr>
      <w:tr>
        <w:trPr>
          <w:trHeight w:val="398" w:hRule="atLeast"/>
        </w:trPr>
        <w:tc>
          <w:tcPr>
            <w:tcW w:w="1826" w:type="dxa"/>
          </w:tcPr>
          <w:p>
            <w:pPr>
              <w:pStyle w:val="TableParagraph"/>
              <w:bidi/>
              <w:spacing w:line="378" w:lineRule="exact"/>
              <w:ind w:right="0" w:left="73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719" w:type="dxa"/>
            <w:gridSpan w:val="2"/>
            <w:shd w:val="clear" w:color="auto" w:fill="D9D9D9"/>
          </w:tcPr>
          <w:p>
            <w:pPr>
              <w:pStyle w:val="TableParagraph"/>
              <w:spacing w:line="378" w:lineRule="exact"/>
              <w:ind w:left="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41</w:t>
            </w:r>
          </w:p>
        </w:tc>
        <w:tc>
          <w:tcPr>
            <w:tcW w:w="1275" w:type="dxa"/>
            <w:shd w:val="clear" w:color="auto" w:fill="BEBEBE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968" w:type="dxa"/>
          </w:tcPr>
          <w:p>
            <w:pPr>
              <w:pStyle w:val="TableParagraph"/>
              <w:bidi/>
              <w:spacing w:line="378" w:lineRule="exact"/>
              <w:ind w:right="0" w:left="815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6"/>
                <w:sz w:val="24"/>
                <w:szCs w:val="24"/>
                <w:rtl/>
              </w:rPr>
              <w:t>خط</w:t>
            </w:r>
            <w:r>
              <w:rPr>
                <w:b/>
                <w:bCs/>
                <w:w w:val="96"/>
                <w:sz w:val="24"/>
                <w:szCs w:val="24"/>
                <w:rtl/>
              </w:rPr>
              <w:t>أ</w:t>
            </w:r>
          </w:p>
        </w:tc>
        <w:tc>
          <w:tcPr>
            <w:tcW w:w="1683" w:type="dxa"/>
            <w:shd w:val="clear" w:color="auto" w:fill="D9D9D9"/>
          </w:tcPr>
          <w:p>
            <w:pPr>
              <w:pStyle w:val="TableParagraph"/>
              <w:spacing w:line="378" w:lineRule="exact"/>
              <w:ind w:left="2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16</w:t>
            </w:r>
          </w:p>
        </w:tc>
      </w:tr>
      <w:tr>
        <w:trPr>
          <w:trHeight w:val="400" w:hRule="atLeast"/>
        </w:trPr>
        <w:tc>
          <w:tcPr>
            <w:tcW w:w="1826" w:type="dxa"/>
          </w:tcPr>
          <w:p>
            <w:pPr>
              <w:pStyle w:val="TableParagraph"/>
              <w:bidi/>
              <w:spacing w:line="380" w:lineRule="exact"/>
              <w:ind w:right="0" w:left="743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6"/>
                <w:sz w:val="24"/>
                <w:szCs w:val="24"/>
                <w:rtl/>
              </w:rPr>
              <w:t>خط</w:t>
            </w:r>
            <w:r>
              <w:rPr>
                <w:b/>
                <w:bCs/>
                <w:w w:val="96"/>
                <w:sz w:val="24"/>
                <w:szCs w:val="24"/>
                <w:rtl/>
              </w:rPr>
              <w:t>أ</w:t>
            </w:r>
          </w:p>
        </w:tc>
        <w:tc>
          <w:tcPr>
            <w:tcW w:w="1719" w:type="dxa"/>
            <w:gridSpan w:val="2"/>
            <w:shd w:val="clear" w:color="auto" w:fill="D9D9D9"/>
          </w:tcPr>
          <w:p>
            <w:pPr>
              <w:pStyle w:val="TableParagraph"/>
              <w:spacing w:line="380" w:lineRule="exact"/>
              <w:ind w:left="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42</w:t>
            </w:r>
          </w:p>
        </w:tc>
        <w:tc>
          <w:tcPr>
            <w:tcW w:w="1275" w:type="dxa"/>
            <w:shd w:val="clear" w:color="auto" w:fill="BEBEBE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968" w:type="dxa"/>
          </w:tcPr>
          <w:p>
            <w:pPr>
              <w:pStyle w:val="TableParagraph"/>
              <w:bidi/>
              <w:spacing w:line="380" w:lineRule="exact"/>
              <w:ind w:right="0" w:left="80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683" w:type="dxa"/>
            <w:shd w:val="clear" w:color="auto" w:fill="D9D9D9"/>
          </w:tcPr>
          <w:p>
            <w:pPr>
              <w:pStyle w:val="TableParagraph"/>
              <w:spacing w:line="380" w:lineRule="exact"/>
              <w:ind w:left="2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17</w:t>
            </w:r>
          </w:p>
        </w:tc>
      </w:tr>
      <w:tr>
        <w:trPr>
          <w:trHeight w:val="398" w:hRule="atLeast"/>
        </w:trPr>
        <w:tc>
          <w:tcPr>
            <w:tcW w:w="1826" w:type="dxa"/>
          </w:tcPr>
          <w:p>
            <w:pPr>
              <w:pStyle w:val="TableParagraph"/>
              <w:bidi/>
              <w:spacing w:line="378" w:lineRule="exact"/>
              <w:ind w:right="0" w:left="73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719" w:type="dxa"/>
            <w:gridSpan w:val="2"/>
            <w:shd w:val="clear" w:color="auto" w:fill="D9D9D9"/>
          </w:tcPr>
          <w:p>
            <w:pPr>
              <w:pStyle w:val="TableParagraph"/>
              <w:spacing w:line="378" w:lineRule="exact"/>
              <w:ind w:left="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43</w:t>
            </w:r>
          </w:p>
        </w:tc>
        <w:tc>
          <w:tcPr>
            <w:tcW w:w="1275" w:type="dxa"/>
            <w:shd w:val="clear" w:color="auto" w:fill="BEBEBE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968" w:type="dxa"/>
          </w:tcPr>
          <w:p>
            <w:pPr>
              <w:pStyle w:val="TableParagraph"/>
              <w:bidi/>
              <w:spacing w:line="378" w:lineRule="exact"/>
              <w:ind w:right="0" w:left="80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683" w:type="dxa"/>
            <w:shd w:val="clear" w:color="auto" w:fill="D9D9D9"/>
          </w:tcPr>
          <w:p>
            <w:pPr>
              <w:pStyle w:val="TableParagraph"/>
              <w:spacing w:line="378" w:lineRule="exact"/>
              <w:ind w:left="2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18</w:t>
            </w:r>
          </w:p>
        </w:tc>
      </w:tr>
      <w:tr>
        <w:trPr>
          <w:trHeight w:val="400" w:hRule="atLeast"/>
        </w:trPr>
        <w:tc>
          <w:tcPr>
            <w:tcW w:w="1826" w:type="dxa"/>
          </w:tcPr>
          <w:p>
            <w:pPr>
              <w:pStyle w:val="TableParagraph"/>
              <w:bidi/>
              <w:spacing w:line="380" w:lineRule="exact"/>
              <w:ind w:right="0" w:left="73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719" w:type="dxa"/>
            <w:gridSpan w:val="2"/>
            <w:shd w:val="clear" w:color="auto" w:fill="D9D9D9"/>
          </w:tcPr>
          <w:p>
            <w:pPr>
              <w:pStyle w:val="TableParagraph"/>
              <w:spacing w:line="380" w:lineRule="exact"/>
              <w:ind w:left="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44</w:t>
            </w:r>
          </w:p>
        </w:tc>
        <w:tc>
          <w:tcPr>
            <w:tcW w:w="1275" w:type="dxa"/>
            <w:shd w:val="clear" w:color="auto" w:fill="BEBEBE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968" w:type="dxa"/>
          </w:tcPr>
          <w:p>
            <w:pPr>
              <w:pStyle w:val="TableParagraph"/>
              <w:bidi/>
              <w:spacing w:line="380" w:lineRule="exact"/>
              <w:ind w:right="0" w:left="815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6"/>
                <w:sz w:val="24"/>
                <w:szCs w:val="24"/>
                <w:rtl/>
              </w:rPr>
              <w:t>خط</w:t>
            </w:r>
            <w:r>
              <w:rPr>
                <w:b/>
                <w:bCs/>
                <w:w w:val="96"/>
                <w:sz w:val="24"/>
                <w:szCs w:val="24"/>
                <w:rtl/>
              </w:rPr>
              <w:t>أ</w:t>
            </w:r>
          </w:p>
        </w:tc>
        <w:tc>
          <w:tcPr>
            <w:tcW w:w="1683" w:type="dxa"/>
            <w:shd w:val="clear" w:color="auto" w:fill="D9D9D9"/>
          </w:tcPr>
          <w:p>
            <w:pPr>
              <w:pStyle w:val="TableParagraph"/>
              <w:spacing w:line="380" w:lineRule="exact"/>
              <w:ind w:left="2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19</w:t>
            </w:r>
          </w:p>
        </w:tc>
      </w:tr>
      <w:tr>
        <w:trPr>
          <w:trHeight w:val="397" w:hRule="atLeast"/>
        </w:trPr>
        <w:tc>
          <w:tcPr>
            <w:tcW w:w="1826" w:type="dxa"/>
          </w:tcPr>
          <w:p>
            <w:pPr>
              <w:pStyle w:val="TableParagraph"/>
              <w:bidi/>
              <w:spacing w:line="378" w:lineRule="exact"/>
              <w:ind w:right="0" w:left="73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719" w:type="dxa"/>
            <w:gridSpan w:val="2"/>
            <w:shd w:val="clear" w:color="auto" w:fill="D9D9D9"/>
          </w:tcPr>
          <w:p>
            <w:pPr>
              <w:pStyle w:val="TableParagraph"/>
              <w:spacing w:line="378" w:lineRule="exact"/>
              <w:ind w:left="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45</w:t>
            </w:r>
          </w:p>
        </w:tc>
        <w:tc>
          <w:tcPr>
            <w:tcW w:w="1275" w:type="dxa"/>
            <w:shd w:val="clear" w:color="auto" w:fill="BEBEBE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968" w:type="dxa"/>
          </w:tcPr>
          <w:p>
            <w:pPr>
              <w:pStyle w:val="TableParagraph"/>
              <w:bidi/>
              <w:spacing w:line="378" w:lineRule="exact"/>
              <w:ind w:right="0" w:left="80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683" w:type="dxa"/>
            <w:shd w:val="clear" w:color="auto" w:fill="D9D9D9"/>
          </w:tcPr>
          <w:p>
            <w:pPr>
              <w:pStyle w:val="TableParagraph"/>
              <w:spacing w:line="378" w:lineRule="exact"/>
              <w:ind w:left="2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</w:tr>
      <w:tr>
        <w:trPr>
          <w:trHeight w:val="398" w:hRule="atLeast"/>
        </w:trPr>
        <w:tc>
          <w:tcPr>
            <w:tcW w:w="1826" w:type="dxa"/>
          </w:tcPr>
          <w:p>
            <w:pPr>
              <w:pStyle w:val="TableParagraph"/>
              <w:bidi/>
              <w:spacing w:line="378" w:lineRule="exact"/>
              <w:ind w:right="0" w:left="743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6"/>
                <w:sz w:val="24"/>
                <w:szCs w:val="24"/>
                <w:rtl/>
              </w:rPr>
              <w:t>خط</w:t>
            </w:r>
            <w:r>
              <w:rPr>
                <w:b/>
                <w:bCs/>
                <w:w w:val="96"/>
                <w:sz w:val="24"/>
                <w:szCs w:val="24"/>
                <w:rtl/>
              </w:rPr>
              <w:t>أ</w:t>
            </w:r>
          </w:p>
        </w:tc>
        <w:tc>
          <w:tcPr>
            <w:tcW w:w="1719" w:type="dxa"/>
            <w:gridSpan w:val="2"/>
            <w:shd w:val="clear" w:color="auto" w:fill="D9D9D9"/>
          </w:tcPr>
          <w:p>
            <w:pPr>
              <w:pStyle w:val="TableParagraph"/>
              <w:spacing w:line="378" w:lineRule="exact"/>
              <w:ind w:left="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46</w:t>
            </w:r>
          </w:p>
        </w:tc>
        <w:tc>
          <w:tcPr>
            <w:tcW w:w="1275" w:type="dxa"/>
            <w:shd w:val="clear" w:color="auto" w:fill="BEBEBE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968" w:type="dxa"/>
          </w:tcPr>
          <w:p>
            <w:pPr>
              <w:pStyle w:val="TableParagraph"/>
              <w:bidi/>
              <w:spacing w:line="378" w:lineRule="exact"/>
              <w:ind w:right="0" w:left="815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6"/>
                <w:sz w:val="24"/>
                <w:szCs w:val="24"/>
                <w:rtl/>
              </w:rPr>
              <w:t>خط</w:t>
            </w:r>
            <w:r>
              <w:rPr>
                <w:b/>
                <w:bCs/>
                <w:w w:val="96"/>
                <w:sz w:val="24"/>
                <w:szCs w:val="24"/>
                <w:rtl/>
              </w:rPr>
              <w:t>أ</w:t>
            </w:r>
          </w:p>
        </w:tc>
        <w:tc>
          <w:tcPr>
            <w:tcW w:w="1683" w:type="dxa"/>
            <w:shd w:val="clear" w:color="auto" w:fill="D9D9D9"/>
          </w:tcPr>
          <w:p>
            <w:pPr>
              <w:pStyle w:val="TableParagraph"/>
              <w:spacing w:line="378" w:lineRule="exact"/>
              <w:ind w:left="2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21</w:t>
            </w:r>
          </w:p>
        </w:tc>
      </w:tr>
      <w:tr>
        <w:trPr>
          <w:trHeight w:val="400" w:hRule="atLeast"/>
        </w:trPr>
        <w:tc>
          <w:tcPr>
            <w:tcW w:w="1826" w:type="dxa"/>
          </w:tcPr>
          <w:p>
            <w:pPr>
              <w:pStyle w:val="TableParagraph"/>
              <w:bidi/>
              <w:spacing w:line="378" w:lineRule="exact" w:before="2"/>
              <w:ind w:right="0" w:left="73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719" w:type="dxa"/>
            <w:gridSpan w:val="2"/>
            <w:shd w:val="clear" w:color="auto" w:fill="D9D9D9"/>
          </w:tcPr>
          <w:p>
            <w:pPr>
              <w:pStyle w:val="TableParagraph"/>
              <w:spacing w:line="378" w:lineRule="exact" w:before="2"/>
              <w:ind w:left="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47</w:t>
            </w:r>
          </w:p>
        </w:tc>
        <w:tc>
          <w:tcPr>
            <w:tcW w:w="1275" w:type="dxa"/>
            <w:shd w:val="clear" w:color="auto" w:fill="BEBEBE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968" w:type="dxa"/>
          </w:tcPr>
          <w:p>
            <w:pPr>
              <w:pStyle w:val="TableParagraph"/>
              <w:bidi/>
              <w:spacing w:line="378" w:lineRule="exact" w:before="2"/>
              <w:ind w:right="0" w:left="815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6"/>
                <w:sz w:val="24"/>
                <w:szCs w:val="24"/>
                <w:rtl/>
              </w:rPr>
              <w:t>خط</w:t>
            </w:r>
            <w:r>
              <w:rPr>
                <w:b/>
                <w:bCs/>
                <w:w w:val="96"/>
                <w:sz w:val="24"/>
                <w:szCs w:val="24"/>
                <w:rtl/>
              </w:rPr>
              <w:t>أ</w:t>
            </w:r>
          </w:p>
        </w:tc>
        <w:tc>
          <w:tcPr>
            <w:tcW w:w="1683" w:type="dxa"/>
            <w:shd w:val="clear" w:color="auto" w:fill="D9D9D9"/>
          </w:tcPr>
          <w:p>
            <w:pPr>
              <w:pStyle w:val="TableParagraph"/>
              <w:spacing w:line="378" w:lineRule="exact" w:before="2"/>
              <w:ind w:left="2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22</w:t>
            </w:r>
          </w:p>
        </w:tc>
      </w:tr>
      <w:tr>
        <w:trPr>
          <w:trHeight w:val="397" w:hRule="atLeast"/>
        </w:trPr>
        <w:tc>
          <w:tcPr>
            <w:tcW w:w="1826" w:type="dxa"/>
          </w:tcPr>
          <w:p>
            <w:pPr>
              <w:pStyle w:val="TableParagraph"/>
              <w:bidi/>
              <w:spacing w:line="378" w:lineRule="exact"/>
              <w:ind w:right="0" w:left="73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719" w:type="dxa"/>
            <w:gridSpan w:val="2"/>
            <w:shd w:val="clear" w:color="auto" w:fill="D9D9D9"/>
          </w:tcPr>
          <w:p>
            <w:pPr>
              <w:pStyle w:val="TableParagraph"/>
              <w:spacing w:line="378" w:lineRule="exact"/>
              <w:ind w:left="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48</w:t>
            </w:r>
          </w:p>
        </w:tc>
        <w:tc>
          <w:tcPr>
            <w:tcW w:w="1275" w:type="dxa"/>
            <w:shd w:val="clear" w:color="auto" w:fill="BEBEBE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968" w:type="dxa"/>
          </w:tcPr>
          <w:p>
            <w:pPr>
              <w:pStyle w:val="TableParagraph"/>
              <w:bidi/>
              <w:spacing w:line="378" w:lineRule="exact"/>
              <w:ind w:right="0" w:left="815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6"/>
                <w:sz w:val="24"/>
                <w:szCs w:val="24"/>
                <w:rtl/>
              </w:rPr>
              <w:t>خط</w:t>
            </w:r>
            <w:r>
              <w:rPr>
                <w:b/>
                <w:bCs/>
                <w:w w:val="96"/>
                <w:sz w:val="24"/>
                <w:szCs w:val="24"/>
                <w:rtl/>
              </w:rPr>
              <w:t>أ</w:t>
            </w:r>
          </w:p>
        </w:tc>
        <w:tc>
          <w:tcPr>
            <w:tcW w:w="1683" w:type="dxa"/>
            <w:shd w:val="clear" w:color="auto" w:fill="D9D9D9"/>
          </w:tcPr>
          <w:p>
            <w:pPr>
              <w:pStyle w:val="TableParagraph"/>
              <w:spacing w:line="378" w:lineRule="exact"/>
              <w:ind w:left="2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23</w:t>
            </w:r>
          </w:p>
        </w:tc>
      </w:tr>
      <w:tr>
        <w:trPr>
          <w:trHeight w:val="400" w:hRule="atLeast"/>
        </w:trPr>
        <w:tc>
          <w:tcPr>
            <w:tcW w:w="1826" w:type="dxa"/>
          </w:tcPr>
          <w:p>
            <w:pPr>
              <w:pStyle w:val="TableParagraph"/>
              <w:bidi/>
              <w:spacing w:line="380" w:lineRule="exact"/>
              <w:ind w:right="0" w:left="73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719" w:type="dxa"/>
            <w:gridSpan w:val="2"/>
            <w:shd w:val="clear" w:color="auto" w:fill="D9D9D9"/>
          </w:tcPr>
          <w:p>
            <w:pPr>
              <w:pStyle w:val="TableParagraph"/>
              <w:spacing w:line="380" w:lineRule="exact"/>
              <w:ind w:left="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49</w:t>
            </w:r>
          </w:p>
        </w:tc>
        <w:tc>
          <w:tcPr>
            <w:tcW w:w="1275" w:type="dxa"/>
            <w:shd w:val="clear" w:color="auto" w:fill="BEBEBE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968" w:type="dxa"/>
          </w:tcPr>
          <w:p>
            <w:pPr>
              <w:pStyle w:val="TableParagraph"/>
              <w:bidi/>
              <w:spacing w:line="380" w:lineRule="exact"/>
              <w:ind w:right="0" w:left="80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683" w:type="dxa"/>
            <w:shd w:val="clear" w:color="auto" w:fill="D9D9D9"/>
          </w:tcPr>
          <w:p>
            <w:pPr>
              <w:pStyle w:val="TableParagraph"/>
              <w:spacing w:line="380" w:lineRule="exact"/>
              <w:ind w:left="2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24</w:t>
            </w:r>
          </w:p>
        </w:tc>
      </w:tr>
      <w:tr>
        <w:trPr>
          <w:trHeight w:val="397" w:hRule="atLeast"/>
        </w:trPr>
        <w:tc>
          <w:tcPr>
            <w:tcW w:w="1826" w:type="dxa"/>
          </w:tcPr>
          <w:p>
            <w:pPr>
              <w:pStyle w:val="TableParagraph"/>
              <w:bidi/>
              <w:spacing w:line="378" w:lineRule="exact"/>
              <w:ind w:right="0" w:left="73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719" w:type="dxa"/>
            <w:gridSpan w:val="2"/>
            <w:shd w:val="clear" w:color="auto" w:fill="D9D9D9"/>
          </w:tcPr>
          <w:p>
            <w:pPr>
              <w:pStyle w:val="TableParagraph"/>
              <w:spacing w:line="378" w:lineRule="exact"/>
              <w:ind w:left="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50</w:t>
            </w:r>
          </w:p>
        </w:tc>
        <w:tc>
          <w:tcPr>
            <w:tcW w:w="1275" w:type="dxa"/>
            <w:shd w:val="clear" w:color="auto" w:fill="BEBEBE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968" w:type="dxa"/>
          </w:tcPr>
          <w:p>
            <w:pPr>
              <w:pStyle w:val="TableParagraph"/>
              <w:bidi/>
              <w:spacing w:line="378" w:lineRule="exact"/>
              <w:ind w:right="0" w:left="80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683" w:type="dxa"/>
            <w:shd w:val="clear" w:color="auto" w:fill="D9D9D9"/>
          </w:tcPr>
          <w:p>
            <w:pPr>
              <w:pStyle w:val="TableParagraph"/>
              <w:spacing w:line="378" w:lineRule="exact"/>
              <w:ind w:left="2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25</w:t>
            </w:r>
          </w:p>
        </w:tc>
      </w:tr>
    </w:tbl>
    <w:p>
      <w:pPr>
        <w:pStyle w:val="TableParagraph"/>
        <w:spacing w:after="0" w:line="378" w:lineRule="exact"/>
        <w:rPr>
          <w:b/>
          <w:sz w:val="24"/>
        </w:rPr>
        <w:sectPr>
          <w:pgSz w:w="12240" w:h="15840"/>
          <w:pgMar w:header="745" w:footer="1060" w:top="1100" w:bottom="1280" w:left="0" w:right="1080"/>
        </w:sectPr>
      </w:pPr>
    </w:p>
    <w:p>
      <w:pPr>
        <w:pStyle w:val="BodyText"/>
        <w:jc w:val="left"/>
        <w:rPr>
          <w:rFonts w:ascii="Traditional Arabic"/>
        </w:rPr>
      </w:pPr>
      <w:r>
        <w:rPr>
          <w:rFonts w:ascii="Traditional Arabic"/>
        </w:rPr>
        <mc:AlternateContent>
          <mc:Choice Requires="wps">
            <w:drawing>
              <wp:anchor distT="0" distB="0" distL="0" distR="0" allowOverlap="1" layoutInCell="1" locked="0" behindDoc="1" simplePos="0" relativeHeight="483232256">
                <wp:simplePos x="0" y="0"/>
                <wp:positionH relativeFrom="page">
                  <wp:posOffset>609600</wp:posOffset>
                </wp:positionH>
                <wp:positionV relativeFrom="page">
                  <wp:posOffset>1248155</wp:posOffset>
                </wp:positionV>
                <wp:extent cx="6664959" cy="7885430"/>
                <wp:effectExtent l="0" t="0" r="0" b="0"/>
                <wp:wrapNone/>
                <wp:docPr id="436" name="Group 4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6" name="Group 436"/>
                      <wpg:cNvGrpSpPr/>
                      <wpg:grpSpPr>
                        <a:xfrm>
                          <a:off x="0" y="0"/>
                          <a:ext cx="6664959" cy="7885430"/>
                          <a:chExt cx="6664959" cy="7885430"/>
                        </a:xfrm>
                      </wpg:grpSpPr>
                      <pic:pic>
                        <pic:nvPicPr>
                          <pic:cNvPr id="437" name="Image 437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4132" y="2327490"/>
                            <a:ext cx="922034" cy="1953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8" name="Image 438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1210" y="3389734"/>
                            <a:ext cx="2206480" cy="2776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9" name="Image 439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6210" y="5159755"/>
                            <a:ext cx="1535602" cy="2138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0" name="Image 440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5800" y="5640138"/>
                            <a:ext cx="1775613" cy="2831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1" name="Image 441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8328" y="6148937"/>
                            <a:ext cx="2561794" cy="2593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2" name="Image 442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5148" y="6592337"/>
                            <a:ext cx="4961661" cy="236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3" name="Image 443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1541" y="7017532"/>
                            <a:ext cx="1464376" cy="2138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4" name="Graphic 444"/>
                        <wps:cNvSpPr/>
                        <wps:spPr>
                          <a:xfrm>
                            <a:off x="6095" y="6095"/>
                            <a:ext cx="6652259" cy="787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2259" h="7873365">
                                <a:moveTo>
                                  <a:pt x="831595" y="7041515"/>
                                </a:moveTo>
                                <a:lnTo>
                                  <a:pt x="831595" y="415798"/>
                                </a:lnTo>
                                <a:lnTo>
                                  <a:pt x="834391" y="367311"/>
                                </a:lnTo>
                                <a:lnTo>
                                  <a:pt x="842571" y="320466"/>
                                </a:lnTo>
                                <a:lnTo>
                                  <a:pt x="855823" y="275575"/>
                                </a:lnTo>
                                <a:lnTo>
                                  <a:pt x="873837" y="232950"/>
                                </a:lnTo>
                                <a:lnTo>
                                  <a:pt x="896299" y="192903"/>
                                </a:lnTo>
                                <a:lnTo>
                                  <a:pt x="922899" y="155747"/>
                                </a:lnTo>
                                <a:lnTo>
                                  <a:pt x="953325" y="121793"/>
                                </a:lnTo>
                                <a:lnTo>
                                  <a:pt x="987266" y="91353"/>
                                </a:lnTo>
                                <a:lnTo>
                                  <a:pt x="1024409" y="64740"/>
                                </a:lnTo>
                                <a:lnTo>
                                  <a:pt x="1064444" y="42266"/>
                                </a:lnTo>
                                <a:lnTo>
                                  <a:pt x="1107059" y="24242"/>
                                </a:lnTo>
                                <a:lnTo>
                                  <a:pt x="1151942" y="10982"/>
                                </a:lnTo>
                                <a:lnTo>
                                  <a:pt x="1198782" y="2797"/>
                                </a:lnTo>
                                <a:lnTo>
                                  <a:pt x="1247267" y="0"/>
                                </a:lnTo>
                                <a:lnTo>
                                  <a:pt x="6236461" y="0"/>
                                </a:lnTo>
                                <a:lnTo>
                                  <a:pt x="6284948" y="2797"/>
                                </a:lnTo>
                                <a:lnTo>
                                  <a:pt x="6331793" y="10982"/>
                                </a:lnTo>
                                <a:lnTo>
                                  <a:pt x="6376684" y="24242"/>
                                </a:lnTo>
                                <a:lnTo>
                                  <a:pt x="6419309" y="42266"/>
                                </a:lnTo>
                                <a:lnTo>
                                  <a:pt x="6459356" y="64740"/>
                                </a:lnTo>
                                <a:lnTo>
                                  <a:pt x="6496512" y="91353"/>
                                </a:lnTo>
                                <a:lnTo>
                                  <a:pt x="6530466" y="121793"/>
                                </a:lnTo>
                                <a:lnTo>
                                  <a:pt x="6560906" y="155747"/>
                                </a:lnTo>
                                <a:lnTo>
                                  <a:pt x="6587519" y="192903"/>
                                </a:lnTo>
                                <a:lnTo>
                                  <a:pt x="6609993" y="232950"/>
                                </a:lnTo>
                                <a:lnTo>
                                  <a:pt x="6628017" y="275575"/>
                                </a:lnTo>
                                <a:lnTo>
                                  <a:pt x="6641277" y="320466"/>
                                </a:lnTo>
                                <a:lnTo>
                                  <a:pt x="6649462" y="367311"/>
                                </a:lnTo>
                                <a:lnTo>
                                  <a:pt x="6652259" y="415798"/>
                                </a:lnTo>
                                <a:lnTo>
                                  <a:pt x="6649462" y="464284"/>
                                </a:lnTo>
                                <a:lnTo>
                                  <a:pt x="6641277" y="511129"/>
                                </a:lnTo>
                                <a:lnTo>
                                  <a:pt x="6628017" y="556020"/>
                                </a:lnTo>
                                <a:lnTo>
                                  <a:pt x="6609993" y="598645"/>
                                </a:lnTo>
                                <a:lnTo>
                                  <a:pt x="6587519" y="638692"/>
                                </a:lnTo>
                                <a:lnTo>
                                  <a:pt x="6560906" y="675848"/>
                                </a:lnTo>
                                <a:lnTo>
                                  <a:pt x="6530466" y="709802"/>
                                </a:lnTo>
                                <a:lnTo>
                                  <a:pt x="6496512" y="740242"/>
                                </a:lnTo>
                                <a:lnTo>
                                  <a:pt x="6459356" y="766855"/>
                                </a:lnTo>
                                <a:lnTo>
                                  <a:pt x="6419309" y="789329"/>
                                </a:lnTo>
                                <a:lnTo>
                                  <a:pt x="6376684" y="807353"/>
                                </a:lnTo>
                                <a:lnTo>
                                  <a:pt x="6331793" y="820613"/>
                                </a:lnTo>
                                <a:lnTo>
                                  <a:pt x="6284948" y="828798"/>
                                </a:lnTo>
                                <a:lnTo>
                                  <a:pt x="6236461" y="831596"/>
                                </a:lnTo>
                                <a:lnTo>
                                  <a:pt x="5820791" y="831596"/>
                                </a:lnTo>
                                <a:lnTo>
                                  <a:pt x="5820791" y="7457186"/>
                                </a:lnTo>
                                <a:lnTo>
                                  <a:pt x="5817993" y="7505679"/>
                                </a:lnTo>
                                <a:lnTo>
                                  <a:pt x="5809808" y="7552529"/>
                                </a:lnTo>
                                <a:lnTo>
                                  <a:pt x="5796548" y="7597423"/>
                                </a:lnTo>
                                <a:lnTo>
                                  <a:pt x="5778524" y="7640050"/>
                                </a:lnTo>
                                <a:lnTo>
                                  <a:pt x="5756050" y="7680097"/>
                                </a:lnTo>
                                <a:lnTo>
                                  <a:pt x="5729437" y="7717252"/>
                                </a:lnTo>
                                <a:lnTo>
                                  <a:pt x="5698997" y="7751205"/>
                                </a:lnTo>
                                <a:lnTo>
                                  <a:pt x="5665043" y="7781642"/>
                                </a:lnTo>
                                <a:lnTo>
                                  <a:pt x="5627887" y="7808252"/>
                                </a:lnTo>
                                <a:lnTo>
                                  <a:pt x="5587840" y="7830724"/>
                                </a:lnTo>
                                <a:lnTo>
                                  <a:pt x="5545215" y="7848745"/>
                                </a:lnTo>
                                <a:lnTo>
                                  <a:pt x="5500324" y="7862003"/>
                                </a:lnTo>
                                <a:lnTo>
                                  <a:pt x="5453479" y="7870186"/>
                                </a:lnTo>
                                <a:lnTo>
                                  <a:pt x="5404993" y="7872984"/>
                                </a:lnTo>
                                <a:lnTo>
                                  <a:pt x="415772" y="7872984"/>
                                </a:lnTo>
                                <a:lnTo>
                                  <a:pt x="367284" y="7870186"/>
                                </a:lnTo>
                                <a:lnTo>
                                  <a:pt x="320438" y="7862003"/>
                                </a:lnTo>
                                <a:lnTo>
                                  <a:pt x="275548" y="7848745"/>
                                </a:lnTo>
                                <a:lnTo>
                                  <a:pt x="232924" y="7830724"/>
                                </a:lnTo>
                                <a:lnTo>
                                  <a:pt x="192880" y="7808252"/>
                                </a:lnTo>
                                <a:lnTo>
                                  <a:pt x="155726" y="7781642"/>
                                </a:lnTo>
                                <a:lnTo>
                                  <a:pt x="121775" y="7751205"/>
                                </a:lnTo>
                                <a:lnTo>
                                  <a:pt x="91339" y="7717252"/>
                                </a:lnTo>
                                <a:lnTo>
                                  <a:pt x="64729" y="7680097"/>
                                </a:lnTo>
                                <a:lnTo>
                                  <a:pt x="42258" y="7640050"/>
                                </a:lnTo>
                                <a:lnTo>
                                  <a:pt x="24238" y="7597423"/>
                                </a:lnTo>
                                <a:lnTo>
                                  <a:pt x="10980" y="7552529"/>
                                </a:lnTo>
                                <a:lnTo>
                                  <a:pt x="2797" y="7505679"/>
                                </a:lnTo>
                                <a:lnTo>
                                  <a:pt x="0" y="7457186"/>
                                </a:lnTo>
                                <a:lnTo>
                                  <a:pt x="2797" y="7408699"/>
                                </a:lnTo>
                                <a:lnTo>
                                  <a:pt x="10980" y="7361854"/>
                                </a:lnTo>
                                <a:lnTo>
                                  <a:pt x="24238" y="7316963"/>
                                </a:lnTo>
                                <a:lnTo>
                                  <a:pt x="42258" y="7274338"/>
                                </a:lnTo>
                                <a:lnTo>
                                  <a:pt x="64729" y="7234291"/>
                                </a:lnTo>
                                <a:lnTo>
                                  <a:pt x="91339" y="7197135"/>
                                </a:lnTo>
                                <a:lnTo>
                                  <a:pt x="121775" y="7163181"/>
                                </a:lnTo>
                                <a:lnTo>
                                  <a:pt x="155726" y="7132741"/>
                                </a:lnTo>
                                <a:lnTo>
                                  <a:pt x="192880" y="7106128"/>
                                </a:lnTo>
                                <a:lnTo>
                                  <a:pt x="232924" y="7083654"/>
                                </a:lnTo>
                                <a:lnTo>
                                  <a:pt x="275548" y="7065630"/>
                                </a:lnTo>
                                <a:lnTo>
                                  <a:pt x="320438" y="7052370"/>
                                </a:lnTo>
                                <a:lnTo>
                                  <a:pt x="367284" y="7044185"/>
                                </a:lnTo>
                                <a:lnTo>
                                  <a:pt x="415772" y="7041388"/>
                                </a:lnTo>
                                <a:lnTo>
                                  <a:pt x="831595" y="7041515"/>
                                </a:lnTo>
                                <a:close/>
                              </a:path>
                              <a:path w="6652259" h="7873365">
                                <a:moveTo>
                                  <a:pt x="1247267" y="0"/>
                                </a:moveTo>
                                <a:lnTo>
                                  <a:pt x="1295753" y="2797"/>
                                </a:lnTo>
                                <a:lnTo>
                                  <a:pt x="1342598" y="10982"/>
                                </a:lnTo>
                                <a:lnTo>
                                  <a:pt x="1387489" y="24242"/>
                                </a:lnTo>
                                <a:lnTo>
                                  <a:pt x="1430114" y="42266"/>
                                </a:lnTo>
                                <a:lnTo>
                                  <a:pt x="1470161" y="64740"/>
                                </a:lnTo>
                                <a:lnTo>
                                  <a:pt x="1507317" y="91353"/>
                                </a:lnTo>
                                <a:lnTo>
                                  <a:pt x="1541272" y="121793"/>
                                </a:lnTo>
                                <a:lnTo>
                                  <a:pt x="1571711" y="155747"/>
                                </a:lnTo>
                                <a:lnTo>
                                  <a:pt x="1598324" y="192903"/>
                                </a:lnTo>
                                <a:lnTo>
                                  <a:pt x="1620798" y="232950"/>
                                </a:lnTo>
                                <a:lnTo>
                                  <a:pt x="1638822" y="275575"/>
                                </a:lnTo>
                                <a:lnTo>
                                  <a:pt x="1652082" y="320466"/>
                                </a:lnTo>
                                <a:lnTo>
                                  <a:pt x="1660267" y="367311"/>
                                </a:lnTo>
                                <a:lnTo>
                                  <a:pt x="1663065" y="415798"/>
                                </a:lnTo>
                                <a:lnTo>
                                  <a:pt x="1660267" y="464284"/>
                                </a:lnTo>
                                <a:lnTo>
                                  <a:pt x="1652082" y="511129"/>
                                </a:lnTo>
                                <a:lnTo>
                                  <a:pt x="1638822" y="556020"/>
                                </a:lnTo>
                                <a:lnTo>
                                  <a:pt x="1620798" y="598645"/>
                                </a:lnTo>
                                <a:lnTo>
                                  <a:pt x="1598324" y="638692"/>
                                </a:lnTo>
                                <a:lnTo>
                                  <a:pt x="1571711" y="675848"/>
                                </a:lnTo>
                                <a:lnTo>
                                  <a:pt x="1541272" y="709802"/>
                                </a:lnTo>
                                <a:lnTo>
                                  <a:pt x="1507317" y="740242"/>
                                </a:lnTo>
                                <a:lnTo>
                                  <a:pt x="1470161" y="766855"/>
                                </a:lnTo>
                                <a:lnTo>
                                  <a:pt x="1430114" y="789329"/>
                                </a:lnTo>
                                <a:lnTo>
                                  <a:pt x="1387489" y="807353"/>
                                </a:lnTo>
                                <a:lnTo>
                                  <a:pt x="1342598" y="820613"/>
                                </a:lnTo>
                                <a:lnTo>
                                  <a:pt x="1295753" y="828798"/>
                                </a:lnTo>
                                <a:lnTo>
                                  <a:pt x="1247267" y="831596"/>
                                </a:lnTo>
                                <a:lnTo>
                                  <a:pt x="1199601" y="826104"/>
                                </a:lnTo>
                                <a:lnTo>
                                  <a:pt x="1155843" y="810462"/>
                                </a:lnTo>
                                <a:lnTo>
                                  <a:pt x="1117241" y="785919"/>
                                </a:lnTo>
                                <a:lnTo>
                                  <a:pt x="1085044" y="753722"/>
                                </a:lnTo>
                                <a:lnTo>
                                  <a:pt x="1060501" y="715120"/>
                                </a:lnTo>
                                <a:lnTo>
                                  <a:pt x="1044859" y="671362"/>
                                </a:lnTo>
                                <a:lnTo>
                                  <a:pt x="1039368" y="623697"/>
                                </a:lnTo>
                                <a:lnTo>
                                  <a:pt x="1044859" y="576031"/>
                                </a:lnTo>
                                <a:lnTo>
                                  <a:pt x="1060501" y="532273"/>
                                </a:lnTo>
                                <a:lnTo>
                                  <a:pt x="1085044" y="493671"/>
                                </a:lnTo>
                                <a:lnTo>
                                  <a:pt x="1117241" y="461474"/>
                                </a:lnTo>
                                <a:lnTo>
                                  <a:pt x="1155843" y="436931"/>
                                </a:lnTo>
                                <a:lnTo>
                                  <a:pt x="1199601" y="421289"/>
                                </a:lnTo>
                                <a:lnTo>
                                  <a:pt x="1247267" y="415798"/>
                                </a:lnTo>
                                <a:lnTo>
                                  <a:pt x="1663065" y="415798"/>
                                </a:lnTo>
                              </a:path>
                              <a:path w="6652259" h="7873365">
                                <a:moveTo>
                                  <a:pt x="5820791" y="831596"/>
                                </a:moveTo>
                                <a:lnTo>
                                  <a:pt x="1247267" y="831596"/>
                                </a:lnTo>
                              </a:path>
                              <a:path w="6652259" h="7873365">
                                <a:moveTo>
                                  <a:pt x="415772" y="7041515"/>
                                </a:moveTo>
                                <a:lnTo>
                                  <a:pt x="463436" y="7046999"/>
                                </a:lnTo>
                                <a:lnTo>
                                  <a:pt x="507191" y="7062622"/>
                                </a:lnTo>
                                <a:lnTo>
                                  <a:pt x="545788" y="7087141"/>
                                </a:lnTo>
                                <a:lnTo>
                                  <a:pt x="577979" y="7119311"/>
                                </a:lnTo>
                                <a:lnTo>
                                  <a:pt x="602518" y="7157888"/>
                                </a:lnTo>
                                <a:lnTo>
                                  <a:pt x="618156" y="7201628"/>
                                </a:lnTo>
                                <a:lnTo>
                                  <a:pt x="623646" y="7249286"/>
                                </a:lnTo>
                                <a:lnTo>
                                  <a:pt x="618156" y="7296952"/>
                                </a:lnTo>
                                <a:lnTo>
                                  <a:pt x="602518" y="7340710"/>
                                </a:lnTo>
                                <a:lnTo>
                                  <a:pt x="577979" y="7379312"/>
                                </a:lnTo>
                                <a:lnTo>
                                  <a:pt x="545788" y="7411509"/>
                                </a:lnTo>
                                <a:lnTo>
                                  <a:pt x="507191" y="7436052"/>
                                </a:lnTo>
                                <a:lnTo>
                                  <a:pt x="463436" y="7451694"/>
                                </a:lnTo>
                                <a:lnTo>
                                  <a:pt x="415772" y="7457186"/>
                                </a:lnTo>
                                <a:lnTo>
                                  <a:pt x="831595" y="7457186"/>
                                </a:lnTo>
                              </a:path>
                              <a:path w="6652259" h="7873365">
                                <a:moveTo>
                                  <a:pt x="415772" y="7872984"/>
                                </a:moveTo>
                                <a:lnTo>
                                  <a:pt x="464259" y="7870186"/>
                                </a:lnTo>
                                <a:lnTo>
                                  <a:pt x="511105" y="7862003"/>
                                </a:lnTo>
                                <a:lnTo>
                                  <a:pt x="555998" y="7848745"/>
                                </a:lnTo>
                                <a:lnTo>
                                  <a:pt x="598625" y="7830724"/>
                                </a:lnTo>
                                <a:lnTo>
                                  <a:pt x="638674" y="7808252"/>
                                </a:lnTo>
                                <a:lnTo>
                                  <a:pt x="675833" y="7781642"/>
                                </a:lnTo>
                                <a:lnTo>
                                  <a:pt x="709790" y="7751205"/>
                                </a:lnTo>
                                <a:lnTo>
                                  <a:pt x="740232" y="7717252"/>
                                </a:lnTo>
                                <a:lnTo>
                                  <a:pt x="766848" y="7680097"/>
                                </a:lnTo>
                                <a:lnTo>
                                  <a:pt x="789324" y="7640050"/>
                                </a:lnTo>
                                <a:lnTo>
                                  <a:pt x="807350" y="7597423"/>
                                </a:lnTo>
                                <a:lnTo>
                                  <a:pt x="820611" y="7552529"/>
                                </a:lnTo>
                                <a:lnTo>
                                  <a:pt x="828797" y="7505679"/>
                                </a:lnTo>
                                <a:lnTo>
                                  <a:pt x="831595" y="7457186"/>
                                </a:lnTo>
                                <a:lnTo>
                                  <a:pt x="831595" y="7041515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4170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pt;margin-top:98.279999pt;width:524.8pt;height:620.9pt;mso-position-horizontal-relative:page;mso-position-vertical-relative:page;z-index:-20084224" id="docshapegroup429" coordorigin="960,1966" coordsize="10496,12418">
                <v:shape style="position:absolute;left:5423;top:5630;width:1453;height:308" type="#_x0000_t75" id="docshape430" stroked="false">
                  <v:imagedata r:id="rId58" o:title=""/>
                </v:shape>
                <v:shape style="position:absolute;left:4410;top:7303;width:3475;height:438" type="#_x0000_t75" id="docshape431" stroked="false">
                  <v:imagedata r:id="rId59" o:title=""/>
                </v:shape>
                <v:shape style="position:absolute;left:4891;top:10091;width:2419;height:337" type="#_x0000_t75" id="docshape432" stroked="false">
                  <v:imagedata r:id="rId51" o:title=""/>
                </v:shape>
                <v:shape style="position:absolute;left:4748;top:10847;width:2797;height:446" type="#_x0000_t75" id="docshape433" stroked="false">
                  <v:imagedata r:id="rId52" o:title=""/>
                </v:shape>
                <v:shape style="position:absolute;left:4091;top:11648;width:4035;height:409" type="#_x0000_t75" id="docshape434" stroked="false">
                  <v:imagedata r:id="rId53" o:title=""/>
                </v:shape>
                <v:shape style="position:absolute;left:2243;top:12347;width:7814;height:373" type="#_x0000_t75" id="docshape435" stroked="false">
                  <v:imagedata r:id="rId54" o:title=""/>
                </v:shape>
                <v:shape style="position:absolute;left:4993;top:13016;width:2307;height:337" type="#_x0000_t75" id="docshape436" stroked="false">
                  <v:imagedata r:id="rId55" o:title=""/>
                </v:shape>
                <v:shape style="position:absolute;left:969;top:1975;width:10476;height:12399" id="docshape437" coordorigin="970,1975" coordsize="10476,12399" path="m2279,13064l2279,2630,2284,2554,2296,2480,2317,2409,2346,2342,2381,2279,2423,2220,2471,2167,2524,2119,2583,2077,2646,2042,2713,2013,2784,1992,2857,1980,2934,1975,10791,1975,10867,1980,10941,1992,11012,2013,11079,2042,11142,2077,11200,2119,11254,2167,11302,2220,11344,2279,11379,2342,11407,2409,11428,2480,11441,2554,11446,2630,11441,2706,11428,2780,11407,2851,11379,2918,11344,2981,11302,3040,11254,3093,11200,3141,11142,3183,11079,3218,11012,3247,10941,3268,10867,3280,10791,3285,10136,3285,10136,13719,10132,13795,10119,13869,10098,13940,10070,14007,10034,14070,9992,14128,9944,14182,9891,14230,9832,14272,9769,14307,9702,14335,9632,14356,9558,14369,9481,14374,1624,14374,1548,14369,1474,14356,1404,14335,1336,14307,1273,14272,1215,14230,1161,14182,1113,14128,1072,14070,1036,14007,1008,13940,987,13869,974,13795,970,13719,974,13642,987,13569,1008,13498,1036,13431,1072,13368,1113,13309,1161,13256,1215,13208,1273,13166,1336,13131,1404,13102,1474,13081,1548,13068,1624,13064,2279,13064xm2934,1975l3010,1980,3084,1992,3155,2013,3222,2042,3285,2077,3343,2119,3397,2167,3445,2220,3487,2279,3522,2342,3550,2409,3571,2480,3584,2554,3589,2630,3584,2706,3571,2780,3550,2851,3522,2918,3487,2981,3445,3040,3397,3093,3343,3141,3285,3183,3222,3218,3155,3247,3084,3268,3010,3280,2934,3285,2859,3276,2790,3252,2729,3213,2678,3162,2640,3101,2615,3032,2606,2957,2615,2882,2640,2813,2678,2753,2729,2702,2790,2663,2859,2639,2934,2630,3589,2630m10136,3285l2934,3285m1624,13064l1699,13073,1768,13097,1829,13136,1880,13187,1918,13247,1943,13316,1952,13391,1943,13466,1918,13535,1880,13596,1829,13647,1768,13686,1699,13710,1624,13719,2279,13719m1624,14374l1701,14369,1774,14356,1845,14335,1912,14307,1975,14272,2034,14230,2087,14182,2135,14128,2177,14070,2213,14007,2241,13940,2262,13869,2275,13795,2279,13719,2279,13064e" filled="false" stroked="true" strokeweight=".96pt" strokecolor="#41709c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jc w:val="left"/>
        <w:rPr>
          <w:rFonts w:ascii="Traditional Arabic"/>
        </w:rPr>
      </w:pPr>
    </w:p>
    <w:p>
      <w:pPr>
        <w:pStyle w:val="BodyText"/>
        <w:jc w:val="left"/>
        <w:rPr>
          <w:rFonts w:ascii="Traditional Arabic"/>
        </w:rPr>
      </w:pPr>
    </w:p>
    <w:p>
      <w:pPr>
        <w:pStyle w:val="BodyText"/>
        <w:jc w:val="left"/>
        <w:rPr>
          <w:rFonts w:ascii="Traditional Arabic"/>
        </w:rPr>
      </w:pPr>
    </w:p>
    <w:p>
      <w:pPr>
        <w:pStyle w:val="BodyText"/>
        <w:jc w:val="left"/>
        <w:rPr>
          <w:rFonts w:ascii="Traditional Arabic"/>
        </w:rPr>
      </w:pPr>
    </w:p>
    <w:p>
      <w:pPr>
        <w:pStyle w:val="BodyText"/>
        <w:jc w:val="left"/>
        <w:rPr>
          <w:rFonts w:ascii="Traditional Arabic"/>
        </w:rPr>
      </w:pPr>
    </w:p>
    <w:p>
      <w:pPr>
        <w:pStyle w:val="BodyText"/>
        <w:jc w:val="left"/>
        <w:rPr>
          <w:rFonts w:ascii="Traditional Arabic"/>
        </w:rPr>
      </w:pPr>
    </w:p>
    <w:p>
      <w:pPr>
        <w:pStyle w:val="BodyText"/>
        <w:jc w:val="left"/>
        <w:rPr>
          <w:rFonts w:ascii="Traditional Arabic"/>
        </w:rPr>
      </w:pPr>
    </w:p>
    <w:p>
      <w:pPr>
        <w:pStyle w:val="BodyText"/>
        <w:jc w:val="left"/>
        <w:rPr>
          <w:rFonts w:ascii="Traditional Arabic"/>
        </w:rPr>
      </w:pPr>
    </w:p>
    <w:p>
      <w:pPr>
        <w:pStyle w:val="BodyText"/>
        <w:spacing w:before="184"/>
        <w:jc w:val="left"/>
        <w:rPr>
          <w:rFonts w:ascii="Traditional Arabic"/>
        </w:rPr>
      </w:pPr>
    </w:p>
    <w:p>
      <w:pPr>
        <w:pStyle w:val="BodyText"/>
        <w:bidi/>
        <w:ind w:right="1435" w:left="4309" w:firstLine="0"/>
        <w:jc w:val="left"/>
        <w:rPr>
          <w:rFonts w:ascii="PT Bold Heading" w:cs="PT Bold Heading"/>
        </w:rPr>
      </w:pPr>
      <w:r>
        <w:rPr>
          <w:rFonts w:ascii="PT Bold Heading" w:cs="PT Bold Heading"/>
          <w:w w:val="69"/>
          <w:rtl/>
        </w:rPr>
        <w:t>الفصل</w:t>
      </w:r>
      <w:r>
        <w:rPr>
          <w:rFonts w:ascii="PT Bold Heading" w:cs="PT Bold Heading"/>
          <w:spacing w:val="35"/>
          <w:rtl/>
        </w:rPr>
        <w:t> </w:t>
      </w:r>
      <w:r>
        <w:rPr>
          <w:rFonts w:ascii="PT Bold Heading" w:cs="PT Bold Heading"/>
          <w:w w:val="69"/>
          <w:rtl/>
        </w:rPr>
        <w:t>الثالث</w:t>
      </w:r>
      <w:r>
        <w:rPr>
          <w:rFonts w:ascii="PT Bold Heading" w:cs="PT Bold Heading"/>
          <w:w w:val="69"/>
        </w:rPr>
        <w:t>:</w:t>
      </w:r>
    </w:p>
    <w:p>
      <w:pPr>
        <w:pStyle w:val="BodyText"/>
        <w:spacing w:before="408"/>
        <w:jc w:val="left"/>
        <w:rPr>
          <w:rFonts w:ascii="PT Bold Heading"/>
          <w:sz w:val="40"/>
        </w:rPr>
      </w:pPr>
    </w:p>
    <w:p>
      <w:pPr>
        <w:bidi/>
        <w:spacing w:before="0"/>
        <w:ind w:right="1435" w:left="3305" w:firstLine="0"/>
        <w:jc w:val="left"/>
        <w:rPr>
          <w:rFonts w:ascii="PT Bold Heading" w:cs="PT Bold Heading"/>
          <w:sz w:val="40"/>
          <w:szCs w:val="40"/>
        </w:rPr>
      </w:pPr>
      <w:r>
        <w:rPr>
          <w:rFonts w:ascii="PT Bold Heading" w:cs="PT Bold Heading"/>
          <w:w w:val="67"/>
          <w:sz w:val="40"/>
          <w:szCs w:val="40"/>
          <w:rtl/>
        </w:rPr>
        <w:t>الشفافية</w:t>
      </w:r>
      <w:r>
        <w:rPr>
          <w:rFonts w:ascii="PT Bold Heading" w:cs="PT Bold Heading"/>
          <w:spacing w:val="22"/>
          <w:sz w:val="40"/>
          <w:szCs w:val="40"/>
          <w:rtl/>
        </w:rPr>
        <w:t> </w:t>
      </w:r>
      <w:r>
        <w:rPr>
          <w:rFonts w:ascii="PT Bold Heading" w:cs="PT Bold Heading"/>
          <w:w w:val="67"/>
          <w:sz w:val="40"/>
          <w:szCs w:val="40"/>
          <w:rtl/>
        </w:rPr>
        <w:t>ومكافحة</w:t>
      </w:r>
      <w:r>
        <w:rPr>
          <w:rFonts w:ascii="PT Bold Heading" w:cs="PT Bold Heading"/>
          <w:spacing w:val="21"/>
          <w:sz w:val="40"/>
          <w:szCs w:val="40"/>
          <w:rtl/>
        </w:rPr>
        <w:t> </w:t>
      </w:r>
      <w:r>
        <w:rPr>
          <w:rFonts w:ascii="PT Bold Heading" w:cs="PT Bold Heading"/>
          <w:w w:val="67"/>
          <w:sz w:val="40"/>
          <w:szCs w:val="40"/>
          <w:rtl/>
        </w:rPr>
        <w:t>الفسا</w:t>
      </w:r>
      <w:r>
        <w:rPr>
          <w:rFonts w:ascii="PT Bold Heading" w:cs="PT Bold Heading"/>
          <w:w w:val="67"/>
          <w:sz w:val="40"/>
          <w:szCs w:val="40"/>
          <w:rtl/>
        </w:rPr>
        <w:t>د</w:t>
      </w:r>
    </w:p>
    <w:p>
      <w:pPr>
        <w:pStyle w:val="BodyText"/>
        <w:jc w:val="left"/>
        <w:rPr>
          <w:rFonts w:ascii="PT Bold Heading"/>
          <w:sz w:val="34"/>
        </w:rPr>
      </w:pPr>
    </w:p>
    <w:p>
      <w:pPr>
        <w:pStyle w:val="BodyText"/>
        <w:jc w:val="left"/>
        <w:rPr>
          <w:rFonts w:ascii="PT Bold Heading"/>
          <w:sz w:val="34"/>
        </w:rPr>
      </w:pPr>
    </w:p>
    <w:p>
      <w:pPr>
        <w:pStyle w:val="BodyText"/>
        <w:spacing w:before="439"/>
        <w:jc w:val="left"/>
        <w:rPr>
          <w:rFonts w:ascii="PT Bold Heading"/>
          <w:sz w:val="34"/>
        </w:rPr>
      </w:pPr>
    </w:p>
    <w:p>
      <w:pPr>
        <w:bidi/>
        <w:spacing w:before="0"/>
        <w:ind w:right="1435" w:left="3808" w:firstLine="0"/>
        <w:jc w:val="left"/>
        <w:rPr>
          <w:rFonts w:ascii="Simplified Arabic Fixed" w:cs="Simplified Arabic Fixed"/>
          <w:sz w:val="34"/>
          <w:szCs w:val="34"/>
        </w:rPr>
      </w:pPr>
      <w:r>
        <w:rPr>
          <w:rFonts w:ascii="Simplified Arabic Fixed" w:cs="Simplified Arabic Fixed"/>
          <w:w w:val="99"/>
          <w:sz w:val="34"/>
          <w:szCs w:val="34"/>
          <w:rtl/>
        </w:rPr>
        <w:t>إعداد</w:t>
      </w:r>
      <w:r>
        <w:rPr>
          <w:rFonts w:ascii="Simplified Arabic Fixed" w:cs="Simplified Arabic Fixed"/>
          <w:spacing w:val="5"/>
          <w:sz w:val="34"/>
          <w:szCs w:val="34"/>
          <w:rtl/>
        </w:rPr>
        <w:t> </w:t>
      </w:r>
      <w:r>
        <w:rPr>
          <w:rFonts w:ascii="Simplified Arabic Fixed" w:cs="Simplified Arabic Fixed"/>
          <w:w w:val="99"/>
          <w:sz w:val="34"/>
          <w:szCs w:val="34"/>
          <w:rtl/>
        </w:rPr>
        <w:t>الملخ</w:t>
      </w:r>
      <w:r>
        <w:rPr>
          <w:rFonts w:ascii="Simplified Arabic Fixed" w:cs="Simplified Arabic Fixed"/>
          <w:w w:val="99"/>
          <w:sz w:val="34"/>
          <w:szCs w:val="34"/>
          <w:rtl/>
        </w:rPr>
        <w:t>ص</w:t>
      </w:r>
    </w:p>
    <w:p>
      <w:pPr>
        <w:bidi/>
        <w:spacing w:before="313"/>
        <w:ind w:right="1435" w:left="3650" w:firstLine="0"/>
        <w:jc w:val="left"/>
        <w:rPr>
          <w:rFonts w:ascii="PT Bold Heading" w:cs="PT Bold Heading"/>
          <w:sz w:val="34"/>
          <w:szCs w:val="34"/>
        </w:rPr>
      </w:pPr>
      <w:r>
        <w:rPr>
          <w:rFonts w:ascii="PT Bold Heading" w:cs="PT Bold Heading"/>
          <w:w w:val="84"/>
          <w:sz w:val="34"/>
          <w:szCs w:val="34"/>
          <w:rtl/>
        </w:rPr>
        <w:t>أ</w:t>
      </w:r>
      <w:r>
        <w:rPr>
          <w:rFonts w:ascii="PT Bold Heading" w:cs="PT Bold Heading"/>
          <w:w w:val="84"/>
          <w:sz w:val="34"/>
          <w:szCs w:val="34"/>
        </w:rPr>
        <w:t>.</w:t>
      </w:r>
      <w:r>
        <w:rPr>
          <w:rFonts w:ascii="PT Bold Heading" w:cs="PT Bold Heading"/>
          <w:w w:val="84"/>
          <w:sz w:val="34"/>
          <w:szCs w:val="34"/>
          <w:rtl/>
        </w:rPr>
        <w:t>د</w:t>
      </w:r>
      <w:r>
        <w:rPr>
          <w:rFonts w:ascii="PT Bold Heading" w:cs="PT Bold Heading"/>
          <w:w w:val="84"/>
          <w:sz w:val="34"/>
          <w:szCs w:val="34"/>
        </w:rPr>
        <w:t>/</w:t>
      </w:r>
      <w:r>
        <w:rPr>
          <w:rFonts w:ascii="PT Bold Heading" w:cs="PT Bold Heading"/>
          <w:spacing w:val="-5"/>
          <w:w w:val="84"/>
          <w:sz w:val="34"/>
          <w:szCs w:val="34"/>
          <w:rtl/>
        </w:rPr>
        <w:t> </w:t>
      </w:r>
      <w:r>
        <w:rPr>
          <w:rFonts w:ascii="PT Bold Heading" w:cs="PT Bold Heading"/>
          <w:w w:val="84"/>
          <w:sz w:val="34"/>
          <w:szCs w:val="34"/>
          <w:rtl/>
        </w:rPr>
        <w:t>سمير</w:t>
      </w:r>
      <w:r>
        <w:rPr>
          <w:rFonts w:ascii="PT Bold Heading" w:cs="PT Bold Heading"/>
          <w:spacing w:val="-2"/>
          <w:w w:val="84"/>
          <w:sz w:val="34"/>
          <w:szCs w:val="34"/>
          <w:rtl/>
        </w:rPr>
        <w:t> </w:t>
      </w:r>
      <w:r>
        <w:rPr>
          <w:rFonts w:ascii="PT Bold Heading" w:cs="PT Bold Heading"/>
          <w:w w:val="84"/>
          <w:sz w:val="34"/>
          <w:szCs w:val="34"/>
          <w:rtl/>
        </w:rPr>
        <w:t>حامد</w:t>
      </w:r>
      <w:r>
        <w:rPr>
          <w:rFonts w:ascii="PT Bold Heading" w:cs="PT Bold Heading"/>
          <w:spacing w:val="-1"/>
          <w:w w:val="84"/>
          <w:sz w:val="34"/>
          <w:szCs w:val="34"/>
          <w:rtl/>
        </w:rPr>
        <w:t> </w:t>
      </w:r>
      <w:r>
        <w:rPr>
          <w:rFonts w:ascii="PT Bold Heading" w:cs="PT Bold Heading"/>
          <w:w w:val="84"/>
          <w:sz w:val="34"/>
          <w:szCs w:val="34"/>
          <w:rtl/>
        </w:rPr>
        <w:t>الجما</w:t>
      </w:r>
      <w:r>
        <w:rPr>
          <w:rFonts w:ascii="PT Bold Heading" w:cs="PT Bold Heading"/>
          <w:w w:val="84"/>
          <w:sz w:val="34"/>
          <w:szCs w:val="34"/>
          <w:rtl/>
        </w:rPr>
        <w:t>ل</w:t>
      </w:r>
    </w:p>
    <w:p>
      <w:pPr>
        <w:bidi/>
        <w:spacing w:before="306"/>
        <w:ind w:right="1435" w:left="2990" w:firstLine="0"/>
        <w:jc w:val="left"/>
        <w:rPr>
          <w:rFonts w:ascii="Simplified Arabic Fixed" w:cs="Simplified Arabic Fixed"/>
          <w:sz w:val="34"/>
          <w:szCs w:val="34"/>
        </w:rPr>
      </w:pPr>
      <w:r>
        <w:rPr>
          <w:rFonts w:ascii="Simplified Arabic Fixed" w:cs="Simplified Arabic Fixed"/>
          <w:w w:val="99"/>
          <w:sz w:val="34"/>
          <w:szCs w:val="34"/>
          <w:rtl/>
        </w:rPr>
        <w:t>أستاذ</w:t>
      </w:r>
      <w:r>
        <w:rPr>
          <w:rFonts w:ascii="Simplified Arabic Fixed" w:cs="Simplified Arabic Fixed"/>
          <w:spacing w:val="-2"/>
          <w:w w:val="99"/>
          <w:sz w:val="34"/>
          <w:szCs w:val="34"/>
          <w:rtl/>
        </w:rPr>
        <w:t> </w:t>
      </w:r>
      <w:r>
        <w:rPr>
          <w:rFonts w:ascii="Simplified Arabic Fixed" w:cs="Simplified Arabic Fixed"/>
          <w:w w:val="99"/>
          <w:sz w:val="34"/>
          <w:szCs w:val="34"/>
          <w:rtl/>
        </w:rPr>
        <w:t>القانون</w:t>
      </w:r>
      <w:r>
        <w:rPr>
          <w:rFonts w:ascii="Simplified Arabic Fixed" w:cs="Simplified Arabic Fixed"/>
          <w:spacing w:val="3"/>
          <w:sz w:val="34"/>
          <w:szCs w:val="34"/>
          <w:rtl/>
        </w:rPr>
        <w:t> </w:t>
      </w:r>
      <w:r>
        <w:rPr>
          <w:rFonts w:ascii="Simplified Arabic Fixed" w:cs="Simplified Arabic Fixed"/>
          <w:w w:val="99"/>
          <w:sz w:val="34"/>
          <w:szCs w:val="34"/>
          <w:rtl/>
        </w:rPr>
        <w:t>المدن</w:t>
      </w:r>
      <w:r>
        <w:rPr>
          <w:rFonts w:ascii="Simplified Arabic Fixed" w:cs="Simplified Arabic Fixed"/>
          <w:w w:val="99"/>
          <w:sz w:val="34"/>
          <w:szCs w:val="34"/>
          <w:rtl/>
        </w:rPr>
        <w:t>ي</w:t>
      </w:r>
    </w:p>
    <w:p>
      <w:pPr>
        <w:bidi/>
        <w:spacing w:before="299"/>
        <w:ind w:right="1435" w:left="1155" w:firstLine="0"/>
        <w:jc w:val="left"/>
        <w:rPr>
          <w:rFonts w:ascii="Simplified Arabic Fixed" w:cs="Simplified Arabic Fixed"/>
          <w:sz w:val="34"/>
          <w:szCs w:val="34"/>
        </w:rPr>
      </w:pPr>
      <w:r>
        <w:rPr>
          <w:rFonts w:ascii="Simplified Arabic Fixed" w:cs="Simplified Arabic Fixed"/>
          <w:w w:val="96"/>
          <w:sz w:val="34"/>
          <w:szCs w:val="34"/>
          <w:rtl/>
        </w:rPr>
        <w:t>ووكيل</w:t>
      </w:r>
      <w:r>
        <w:rPr>
          <w:rFonts w:ascii="Simplified Arabic Fixed" w:cs="Simplified Arabic Fixed"/>
          <w:spacing w:val="-3"/>
          <w:sz w:val="34"/>
          <w:szCs w:val="34"/>
          <w:rtl/>
        </w:rPr>
        <w:t> </w:t>
      </w:r>
      <w:r>
        <w:rPr>
          <w:rFonts w:ascii="Simplified Arabic Fixed" w:cs="Simplified Arabic Fixed"/>
          <w:w w:val="96"/>
          <w:sz w:val="34"/>
          <w:szCs w:val="34"/>
          <w:rtl/>
        </w:rPr>
        <w:t>كلية</w:t>
      </w:r>
      <w:r>
        <w:rPr>
          <w:rFonts w:ascii="Simplified Arabic Fixed" w:cs="Simplified Arabic Fixed"/>
          <w:spacing w:val="-3"/>
          <w:sz w:val="34"/>
          <w:szCs w:val="34"/>
          <w:rtl/>
        </w:rPr>
        <w:t> </w:t>
      </w:r>
      <w:r>
        <w:rPr>
          <w:rFonts w:ascii="Simplified Arabic Fixed" w:cs="Simplified Arabic Fixed"/>
          <w:w w:val="96"/>
          <w:sz w:val="34"/>
          <w:szCs w:val="34"/>
          <w:rtl/>
        </w:rPr>
        <w:t>الحقوق</w:t>
      </w:r>
      <w:r>
        <w:rPr>
          <w:rFonts w:ascii="Simplified Arabic Fixed" w:cs="Simplified Arabic Fixed"/>
          <w:spacing w:val="-4"/>
          <w:sz w:val="34"/>
          <w:szCs w:val="34"/>
          <w:rtl/>
        </w:rPr>
        <w:t> </w:t>
      </w:r>
      <w:r>
        <w:rPr>
          <w:rFonts w:ascii="Simplified Arabic Fixed" w:cs="Simplified Arabic Fixed"/>
          <w:w w:val="96"/>
          <w:sz w:val="34"/>
          <w:szCs w:val="34"/>
          <w:rtl/>
        </w:rPr>
        <w:t>لشئون</w:t>
      </w:r>
      <w:r>
        <w:rPr>
          <w:rFonts w:ascii="Simplified Arabic Fixed" w:cs="Simplified Arabic Fixed"/>
          <w:spacing w:val="-2"/>
          <w:sz w:val="34"/>
          <w:szCs w:val="34"/>
          <w:rtl/>
        </w:rPr>
        <w:t> </w:t>
      </w:r>
      <w:r>
        <w:rPr>
          <w:rFonts w:ascii="Simplified Arabic Fixed" w:cs="Simplified Arabic Fixed"/>
          <w:w w:val="96"/>
          <w:sz w:val="34"/>
          <w:szCs w:val="34"/>
          <w:rtl/>
        </w:rPr>
        <w:t>التعلي</w:t>
      </w:r>
      <w:r>
        <w:rPr>
          <w:rFonts w:ascii="Simplified Arabic Fixed" w:cs="Simplified Arabic Fixed"/>
          <w:spacing w:val="-4"/>
          <w:sz w:val="34"/>
          <w:szCs w:val="34"/>
          <w:rtl/>
        </w:rPr>
        <w:t>  </w:t>
      </w:r>
      <w:r>
        <w:rPr>
          <w:rFonts w:ascii="Simplified Arabic Fixed" w:cs="Simplified Arabic Fixed"/>
          <w:w w:val="96"/>
          <w:sz w:val="34"/>
          <w:szCs w:val="34"/>
          <w:rtl/>
        </w:rPr>
        <w:t>والطلا</w:t>
      </w:r>
      <w:r>
        <w:rPr>
          <w:rFonts w:ascii="Simplified Arabic Fixed" w:cs="Simplified Arabic Fixed"/>
          <w:w w:val="96"/>
          <w:sz w:val="34"/>
          <w:szCs w:val="34"/>
          <w:rtl/>
        </w:rPr>
        <w:t>ب</w:t>
      </w:r>
    </w:p>
    <w:p>
      <w:pPr>
        <w:bidi/>
        <w:spacing w:before="298"/>
        <w:ind w:right="1435" w:left="3911" w:firstLine="0"/>
        <w:jc w:val="left"/>
        <w:rPr>
          <w:rFonts w:ascii="Simplified Arabic Fixed" w:cs="Simplified Arabic Fixed"/>
          <w:sz w:val="34"/>
          <w:szCs w:val="34"/>
        </w:rPr>
      </w:pPr>
      <w:r>
        <w:rPr>
          <w:rFonts w:ascii="Simplified Arabic Fixed" w:cs="Simplified Arabic Fixed"/>
          <w:w w:val="98"/>
          <w:sz w:val="34"/>
          <w:szCs w:val="34"/>
          <w:rtl/>
        </w:rPr>
        <w:t>جامعة</w:t>
      </w:r>
      <w:r>
        <w:rPr>
          <w:rFonts w:ascii="Simplified Arabic Fixed" w:cs="Simplified Arabic Fixed"/>
          <w:spacing w:val="14"/>
          <w:sz w:val="34"/>
          <w:szCs w:val="34"/>
          <w:rtl/>
        </w:rPr>
        <w:t> </w:t>
      </w:r>
      <w:r>
        <w:rPr>
          <w:rFonts w:ascii="Simplified Arabic Fixed" w:cs="Simplified Arabic Fixed"/>
          <w:w w:val="98"/>
          <w:sz w:val="34"/>
          <w:szCs w:val="34"/>
          <w:rtl/>
        </w:rPr>
        <w:t>دميا</w:t>
      </w:r>
      <w:r>
        <w:rPr>
          <w:rFonts w:ascii="Simplified Arabic Fixed" w:cs="Simplified Arabic Fixed"/>
          <w:w w:val="98"/>
          <w:sz w:val="34"/>
          <w:szCs w:val="34"/>
          <w:rtl/>
        </w:rPr>
        <w:t>ط</w:t>
      </w:r>
    </w:p>
    <w:p>
      <w:pPr>
        <w:spacing w:after="0"/>
        <w:jc w:val="left"/>
        <w:rPr>
          <w:rFonts w:ascii="Simplified Arabic Fixed" w:cs="Simplified Arabic Fixed"/>
          <w:sz w:val="34"/>
          <w:szCs w:val="34"/>
        </w:rPr>
        <w:sectPr>
          <w:pgSz w:w="12240" w:h="15840"/>
          <w:pgMar w:header="745" w:footer="1060" w:top="1100" w:bottom="1280" w:left="0" w:right="1080"/>
        </w:sectPr>
      </w:pPr>
    </w:p>
    <w:p>
      <w:pPr>
        <w:pStyle w:val="Heading7"/>
        <w:bidi/>
        <w:spacing w:before="321"/>
        <w:ind w:right="1435" w:left="4369" w:firstLine="0"/>
        <w:jc w:val="left"/>
      </w:pPr>
      <w:r>
        <w:rPr>
          <w:w w:val="67"/>
          <w:rtl/>
        </w:rPr>
        <w:t>الفصل</w:t>
      </w:r>
      <w:r>
        <w:rPr>
          <w:spacing w:val="18"/>
          <w:rtl/>
        </w:rPr>
        <w:t> </w:t>
      </w:r>
      <w:r>
        <w:rPr>
          <w:w w:val="67"/>
          <w:rtl/>
        </w:rPr>
        <w:t>الثال</w:t>
      </w:r>
      <w:r>
        <w:rPr>
          <w:w w:val="67"/>
          <w:rtl/>
        </w:rPr>
        <w:t>ث</w:t>
      </w:r>
    </w:p>
    <w:p>
      <w:pPr>
        <w:bidi/>
        <w:spacing w:before="203"/>
        <w:ind w:right="1435" w:left="3774" w:firstLine="0"/>
        <w:jc w:val="left"/>
        <w:rPr>
          <w:b/>
          <w:bCs/>
          <w:sz w:val="32"/>
          <w:szCs w:val="32"/>
        </w:rPr>
      </w:pPr>
      <w:r>
        <w:rPr>
          <w:b/>
          <w:bCs/>
          <w:w w:val="68"/>
          <w:sz w:val="32"/>
          <w:szCs w:val="32"/>
          <w:rtl/>
        </w:rPr>
        <w:t>الشفافية</w:t>
      </w:r>
      <w:r>
        <w:rPr>
          <w:b/>
          <w:bCs/>
          <w:spacing w:val="26"/>
          <w:sz w:val="32"/>
          <w:szCs w:val="32"/>
          <w:rtl/>
        </w:rPr>
        <w:t> </w:t>
      </w:r>
      <w:r>
        <w:rPr>
          <w:b/>
          <w:bCs/>
          <w:w w:val="68"/>
          <w:sz w:val="32"/>
          <w:szCs w:val="32"/>
          <w:rtl/>
        </w:rPr>
        <w:t>ومكافحة</w:t>
      </w:r>
      <w:r>
        <w:rPr>
          <w:b/>
          <w:bCs/>
          <w:spacing w:val="26"/>
          <w:sz w:val="32"/>
          <w:szCs w:val="32"/>
          <w:rtl/>
        </w:rPr>
        <w:t> </w:t>
      </w:r>
      <w:r>
        <w:rPr>
          <w:b/>
          <w:bCs/>
          <w:w w:val="68"/>
          <w:sz w:val="32"/>
          <w:szCs w:val="32"/>
          <w:rtl/>
        </w:rPr>
        <w:t>الفسا</w:t>
      </w:r>
      <w:r>
        <w:rPr>
          <w:b/>
          <w:bCs/>
          <w:w w:val="68"/>
          <w:sz w:val="32"/>
          <w:szCs w:val="32"/>
          <w:rtl/>
        </w:rPr>
        <w:t>د</w:t>
      </w:r>
    </w:p>
    <w:p>
      <w:pPr>
        <w:bidi/>
        <w:spacing w:before="201"/>
        <w:ind w:right="1435" w:left="354" w:firstLine="0"/>
        <w:jc w:val="left"/>
        <w:rPr>
          <w:b/>
          <w:bCs/>
          <w:sz w:val="28"/>
          <w:szCs w:val="28"/>
        </w:rPr>
      </w:pPr>
      <w:r>
        <w:rPr>
          <w:b/>
          <w:bCs/>
          <w:w w:val="64"/>
          <w:sz w:val="28"/>
          <w:szCs w:val="28"/>
          <w:rtl/>
        </w:rPr>
        <w:t>تمهيد</w:t>
      </w:r>
      <w:r>
        <w:rPr>
          <w:b/>
          <w:bCs/>
          <w:spacing w:val="-6"/>
          <w:sz w:val="28"/>
          <w:szCs w:val="28"/>
          <w:rtl/>
        </w:rPr>
        <w:t> </w:t>
      </w:r>
      <w:r>
        <w:rPr>
          <w:b/>
          <w:bCs/>
          <w:w w:val="64"/>
          <w:sz w:val="28"/>
          <w:szCs w:val="28"/>
          <w:rtl/>
        </w:rPr>
        <w:t>وتقسيم</w:t>
      </w:r>
      <w:r>
        <w:rPr>
          <w:b/>
          <w:bCs/>
          <w:w w:val="64"/>
          <w:sz w:val="28"/>
          <w:szCs w:val="28"/>
        </w:rPr>
        <w:t>:</w:t>
      </w:r>
    </w:p>
    <w:p>
      <w:pPr>
        <w:pStyle w:val="BodyText"/>
        <w:bidi/>
        <w:spacing w:before="200"/>
        <w:ind w:right="1435" w:left="1079" w:firstLine="0"/>
        <w:jc w:val="left"/>
      </w:pPr>
      <w:r>
        <w:rPr>
          <w:w w:val="70"/>
          <w:rtl/>
        </w:rPr>
        <w:t>يعتبر</w:t>
      </w:r>
      <w:r>
        <w:rPr>
          <w:spacing w:val="10"/>
          <w:rtl/>
        </w:rPr>
        <w:t> </w:t>
      </w:r>
      <w:r>
        <w:rPr>
          <w:w w:val="70"/>
          <w:rtl/>
        </w:rPr>
        <w:t>الفســـــــــاد</w:t>
      </w:r>
      <w:r>
        <w:rPr>
          <w:spacing w:val="17"/>
          <w:rtl/>
        </w:rPr>
        <w:t> </w:t>
      </w:r>
      <w:r>
        <w:rPr>
          <w:w w:val="70"/>
          <w:rtl/>
        </w:rPr>
        <w:t>ظاهرة</w:t>
      </w:r>
      <w:r>
        <w:rPr>
          <w:spacing w:val="17"/>
          <w:rtl/>
        </w:rPr>
        <w:t> </w:t>
      </w:r>
      <w:r>
        <w:rPr>
          <w:w w:val="70"/>
          <w:rtl/>
        </w:rPr>
        <w:t>عالمية</w:t>
      </w:r>
      <w:r>
        <w:rPr>
          <w:spacing w:val="12"/>
          <w:rtl/>
        </w:rPr>
        <w:t> </w:t>
      </w:r>
      <w:r>
        <w:rPr>
          <w:w w:val="70"/>
          <w:rtl/>
        </w:rPr>
        <w:t>تتضـــــــــخم</w:t>
      </w:r>
      <w:r>
        <w:rPr>
          <w:spacing w:val="11"/>
          <w:rtl/>
        </w:rPr>
        <w:t> </w:t>
      </w:r>
      <w:r>
        <w:rPr>
          <w:w w:val="70"/>
          <w:rtl/>
        </w:rPr>
        <w:t>وتتشـــــــــعب</w:t>
      </w:r>
      <w:r>
        <w:rPr>
          <w:spacing w:val="10"/>
          <w:rtl/>
        </w:rPr>
        <w:t> </w:t>
      </w:r>
      <w:r>
        <w:rPr>
          <w:w w:val="70"/>
          <w:rtl/>
        </w:rPr>
        <w:t>لتهدد</w:t>
      </w:r>
      <w:r>
        <w:rPr>
          <w:spacing w:val="16"/>
          <w:rtl/>
        </w:rPr>
        <w:t> </w:t>
      </w:r>
      <w:r>
        <w:rPr>
          <w:w w:val="70"/>
          <w:rtl/>
        </w:rPr>
        <w:t>اســـــــــتقرار</w:t>
      </w:r>
      <w:r>
        <w:rPr>
          <w:spacing w:val="17"/>
          <w:rtl/>
        </w:rPr>
        <w:t> </w:t>
      </w:r>
      <w:r>
        <w:rPr>
          <w:w w:val="70"/>
          <w:rtl/>
        </w:rPr>
        <w:t>المجتمعات</w:t>
      </w:r>
      <w:r>
        <w:rPr>
          <w:spacing w:val="17"/>
          <w:rtl/>
        </w:rPr>
        <w:t> </w:t>
      </w:r>
      <w:r>
        <w:rPr>
          <w:w w:val="70"/>
          <w:rtl/>
        </w:rPr>
        <w:t>وأمنها،</w:t>
      </w:r>
      <w:r>
        <w:rPr>
          <w:spacing w:val="15"/>
          <w:rtl/>
        </w:rPr>
        <w:t> </w:t>
      </w:r>
      <w:r>
        <w:rPr>
          <w:w w:val="70"/>
          <w:rtl/>
        </w:rPr>
        <w:t>ومهما</w:t>
      </w:r>
      <w:r>
        <w:rPr>
          <w:spacing w:val="8"/>
          <w:rtl/>
        </w:rPr>
        <w:t> </w:t>
      </w:r>
      <w:r>
        <w:rPr>
          <w:w w:val="70"/>
          <w:rtl/>
        </w:rPr>
        <w:t>تطور</w:t>
      </w:r>
      <w:r>
        <w:rPr>
          <w:w w:val="70"/>
          <w:rtl/>
        </w:rPr>
        <w:t>ت</w:t>
      </w:r>
    </w:p>
    <w:p>
      <w:pPr>
        <w:pStyle w:val="BodyText"/>
        <w:bidi/>
        <w:spacing w:before="3"/>
        <w:ind w:right="1435" w:left="352" w:firstLine="0"/>
        <w:jc w:val="left"/>
      </w:pPr>
      <w:r>
        <w:rPr>
          <w:w w:val="69"/>
          <w:rtl/>
        </w:rPr>
        <w:t>التشــــــريعات،</w:t>
      </w:r>
      <w:r>
        <w:rPr>
          <w:spacing w:val="4"/>
          <w:rtl/>
        </w:rPr>
        <w:t> </w:t>
      </w:r>
      <w:r>
        <w:rPr>
          <w:w w:val="69"/>
          <w:rtl/>
        </w:rPr>
        <w:t>فإنه</w:t>
      </w:r>
      <w:r>
        <w:rPr>
          <w:spacing w:val="3"/>
          <w:rtl/>
        </w:rPr>
        <w:t> </w:t>
      </w:r>
      <w:r>
        <w:rPr>
          <w:w w:val="69"/>
          <w:rtl/>
        </w:rPr>
        <w:t>يتعذر</w:t>
      </w:r>
      <w:r>
        <w:rPr>
          <w:spacing w:val="2"/>
          <w:rtl/>
        </w:rPr>
        <w:t> </w:t>
      </w:r>
      <w:r>
        <w:rPr>
          <w:w w:val="69"/>
          <w:rtl/>
        </w:rPr>
        <w:t>كشــــــف</w:t>
      </w:r>
      <w:r>
        <w:rPr>
          <w:spacing w:val="5"/>
          <w:rtl/>
        </w:rPr>
        <w:t> </w:t>
      </w:r>
      <w:r>
        <w:rPr>
          <w:w w:val="69"/>
          <w:rtl/>
        </w:rPr>
        <w:t>الفســــــاد</w:t>
      </w:r>
      <w:r>
        <w:rPr>
          <w:spacing w:val="6"/>
          <w:rtl/>
        </w:rPr>
        <w:t> </w:t>
      </w:r>
      <w:r>
        <w:rPr>
          <w:w w:val="69"/>
          <w:rtl/>
        </w:rPr>
        <w:t>ومكافحته</w:t>
      </w:r>
      <w:r>
        <w:rPr>
          <w:spacing w:val="1"/>
          <w:rtl/>
        </w:rPr>
        <w:t> </w:t>
      </w:r>
      <w:r>
        <w:rPr>
          <w:w w:val="69"/>
          <w:rtl/>
        </w:rPr>
        <w:t>والســــــيطرة</w:t>
      </w:r>
      <w:r>
        <w:rPr>
          <w:spacing w:val="4"/>
          <w:rtl/>
        </w:rPr>
        <w:t> </w:t>
      </w:r>
      <w:r>
        <w:rPr>
          <w:w w:val="69"/>
          <w:rtl/>
        </w:rPr>
        <w:t>عليه</w:t>
      </w:r>
      <w:r>
        <w:rPr>
          <w:spacing w:val="1"/>
          <w:rtl/>
        </w:rPr>
        <w:t> </w:t>
      </w:r>
      <w:r>
        <w:rPr>
          <w:w w:val="69"/>
          <w:rtl/>
        </w:rPr>
        <w:t>دون</w:t>
      </w:r>
      <w:r>
        <w:rPr>
          <w:spacing w:val="-1"/>
          <w:rtl/>
        </w:rPr>
        <w:t> </w:t>
      </w:r>
      <w:r>
        <w:rPr>
          <w:w w:val="69"/>
          <w:rtl/>
        </w:rPr>
        <w:t>إطار</w:t>
      </w:r>
      <w:r>
        <w:rPr>
          <w:spacing w:val="4"/>
          <w:rtl/>
        </w:rPr>
        <w:t> </w:t>
      </w:r>
      <w:r>
        <w:rPr>
          <w:w w:val="69"/>
          <w:rtl/>
        </w:rPr>
        <w:t>قانوني</w:t>
      </w:r>
      <w:r>
        <w:rPr>
          <w:spacing w:val="-1"/>
          <w:rtl/>
        </w:rPr>
        <w:t> </w:t>
      </w:r>
      <w:r>
        <w:rPr>
          <w:w w:val="69"/>
          <w:rtl/>
        </w:rPr>
        <w:t>متكامل</w:t>
      </w:r>
      <w:r>
        <w:rPr>
          <w:w w:val="69"/>
        </w:rPr>
        <w:t>.</w:t>
      </w:r>
      <w:r>
        <w:rPr>
          <w:spacing w:val="19"/>
          <w:rtl/>
        </w:rPr>
        <w:t> </w:t>
      </w:r>
      <w:r>
        <w:rPr>
          <w:w w:val="69"/>
          <w:rtl/>
        </w:rPr>
        <w:t>وتواجه</w:t>
      </w:r>
      <w:r>
        <w:rPr>
          <w:spacing w:val="-1"/>
          <w:rtl/>
        </w:rPr>
        <w:t> </w:t>
      </w:r>
      <w:r>
        <w:rPr>
          <w:w w:val="69"/>
          <w:rtl/>
        </w:rPr>
        <w:t>مكافح</w:t>
      </w:r>
      <w:r>
        <w:rPr>
          <w:w w:val="69"/>
          <w:rtl/>
        </w:rPr>
        <w:t>ة</w:t>
      </w:r>
    </w:p>
    <w:p>
      <w:pPr>
        <w:pStyle w:val="BodyText"/>
        <w:bidi/>
        <w:spacing w:line="247" w:lineRule="auto" w:before="14"/>
        <w:ind w:right="1442" w:left="359" w:hanging="5"/>
        <w:jc w:val="left"/>
      </w:pPr>
      <w:r>
        <w:rPr>
          <w:w w:val="73"/>
          <w:rtl/>
        </w:rPr>
        <w:t>الفساد</w:t>
      </w:r>
      <w:r>
        <w:rPr>
          <w:rtl/>
        </w:rPr>
        <w:t> </w:t>
      </w:r>
      <w:r>
        <w:rPr>
          <w:w w:val="73"/>
          <w:rtl/>
        </w:rPr>
        <w:t>تحديات</w:t>
      </w:r>
      <w:r>
        <w:rPr>
          <w:rtl/>
        </w:rPr>
        <w:t> </w:t>
      </w:r>
      <w:r>
        <w:rPr>
          <w:w w:val="73"/>
          <w:rtl/>
        </w:rPr>
        <w:t>لم</w:t>
      </w:r>
      <w:r>
        <w:rPr>
          <w:rtl/>
        </w:rPr>
        <w:t> </w:t>
      </w:r>
      <w:r>
        <w:rPr>
          <w:w w:val="73"/>
          <w:rtl/>
        </w:rPr>
        <w:t>تكن</w:t>
      </w:r>
      <w:r>
        <w:rPr>
          <w:rtl/>
        </w:rPr>
        <w:t> </w:t>
      </w:r>
      <w:r>
        <w:rPr>
          <w:w w:val="73"/>
          <w:rtl/>
        </w:rPr>
        <w:t>مطروحة</w:t>
      </w:r>
      <w:r>
        <w:rPr>
          <w:rtl/>
        </w:rPr>
        <w:t> </w:t>
      </w:r>
      <w:r>
        <w:rPr>
          <w:w w:val="73"/>
          <w:rtl/>
        </w:rPr>
        <w:t>من</w:t>
      </w:r>
      <w:r>
        <w:rPr>
          <w:rtl/>
        </w:rPr>
        <w:t> </w:t>
      </w:r>
      <w:r>
        <w:rPr>
          <w:w w:val="73"/>
          <w:rtl/>
        </w:rPr>
        <w:t>قبل،</w:t>
      </w:r>
      <w:r>
        <w:rPr>
          <w:rtl/>
        </w:rPr>
        <w:t> </w:t>
      </w:r>
      <w:r>
        <w:rPr>
          <w:w w:val="73"/>
          <w:rtl/>
        </w:rPr>
        <w:t>حيث</w:t>
      </w:r>
      <w:r>
        <w:rPr>
          <w:rtl/>
        </w:rPr>
        <w:t> </w:t>
      </w:r>
      <w:r>
        <w:rPr>
          <w:w w:val="73"/>
          <w:rtl/>
        </w:rPr>
        <w:t>ظهرت</w:t>
      </w:r>
      <w:r>
        <w:rPr>
          <w:rtl/>
        </w:rPr>
        <w:t> </w:t>
      </w:r>
      <w:r>
        <w:rPr>
          <w:w w:val="73"/>
          <w:rtl/>
        </w:rPr>
        <w:t>إشكالًا</w:t>
      </w:r>
      <w:r>
        <w:rPr>
          <w:rtl/>
        </w:rPr>
        <w:t> </w:t>
      </w:r>
      <w:r>
        <w:rPr>
          <w:w w:val="73"/>
          <w:rtl/>
        </w:rPr>
        <w:t>جديدة</w:t>
      </w:r>
      <w:r>
        <w:rPr>
          <w:rtl/>
        </w:rPr>
        <w:t> </w:t>
      </w:r>
      <w:r>
        <w:rPr>
          <w:w w:val="73"/>
          <w:rtl/>
        </w:rPr>
        <w:t>من</w:t>
      </w:r>
      <w:r>
        <w:rPr>
          <w:rtl/>
        </w:rPr>
        <w:t> </w:t>
      </w:r>
      <w:r>
        <w:rPr>
          <w:w w:val="73"/>
          <w:rtl/>
        </w:rPr>
        <w:t>الفساد،</w:t>
      </w:r>
      <w:r>
        <w:rPr>
          <w:rtl/>
        </w:rPr>
        <w:t> </w:t>
      </w:r>
      <w:r>
        <w:rPr>
          <w:w w:val="73"/>
          <w:rtl/>
        </w:rPr>
        <w:t>وأصبح</w:t>
      </w:r>
      <w:r>
        <w:rPr>
          <w:rtl/>
        </w:rPr>
        <w:t> </w:t>
      </w:r>
      <w:r>
        <w:rPr>
          <w:w w:val="73"/>
          <w:rtl/>
        </w:rPr>
        <w:t>على</w:t>
      </w:r>
      <w:r>
        <w:rPr>
          <w:rtl/>
        </w:rPr>
        <w:t> </w:t>
      </w:r>
      <w:r>
        <w:rPr>
          <w:w w:val="73"/>
          <w:rtl/>
        </w:rPr>
        <w:t>المشرع</w:t>
      </w:r>
      <w:r>
        <w:rPr>
          <w:rtl/>
        </w:rPr>
        <w:t> </w:t>
      </w:r>
      <w:r>
        <w:rPr>
          <w:w w:val="73"/>
          <w:rtl/>
        </w:rPr>
        <w:t>مسايرة </w:t>
      </w:r>
      <w:r>
        <w:rPr>
          <w:w w:val="69"/>
          <w:rtl/>
        </w:rPr>
        <w:t>تلك</w:t>
      </w:r>
      <w:r>
        <w:rPr>
          <w:rtl/>
        </w:rPr>
        <w:t> </w:t>
      </w:r>
      <w:r>
        <w:rPr>
          <w:w w:val="69"/>
          <w:rtl/>
        </w:rPr>
        <w:t>المستجدات</w:t>
      </w:r>
      <w:r>
        <w:rPr>
          <w:rtl/>
        </w:rPr>
        <w:t> </w:t>
      </w:r>
      <w:r>
        <w:rPr>
          <w:w w:val="69"/>
          <w:rtl/>
        </w:rPr>
        <w:t>وعدم</w:t>
      </w:r>
      <w:r>
        <w:rPr>
          <w:rtl/>
        </w:rPr>
        <w:t> </w:t>
      </w:r>
      <w:r>
        <w:rPr>
          <w:w w:val="69"/>
          <w:rtl/>
        </w:rPr>
        <w:t>الاعتماد</w:t>
      </w:r>
      <w:r>
        <w:rPr>
          <w:rtl/>
        </w:rPr>
        <w:t> </w:t>
      </w:r>
      <w:r>
        <w:rPr>
          <w:w w:val="69"/>
          <w:rtl/>
        </w:rPr>
        <w:t>على</w:t>
      </w:r>
      <w:r>
        <w:rPr>
          <w:rtl/>
        </w:rPr>
        <w:t> </w:t>
      </w:r>
      <w:r>
        <w:rPr>
          <w:w w:val="69"/>
          <w:rtl/>
        </w:rPr>
        <w:t>أساليب</w:t>
      </w:r>
      <w:r>
        <w:rPr>
          <w:rtl/>
        </w:rPr>
        <w:t> </w:t>
      </w:r>
      <w:r>
        <w:rPr>
          <w:w w:val="69"/>
          <w:rtl/>
        </w:rPr>
        <w:t>تقليدية</w:t>
      </w:r>
      <w:r>
        <w:rPr>
          <w:rtl/>
        </w:rPr>
        <w:t> </w:t>
      </w:r>
      <w:r>
        <w:rPr>
          <w:w w:val="69"/>
          <w:rtl/>
        </w:rPr>
        <w:t>مكلفة</w:t>
      </w:r>
      <w:r>
        <w:rPr>
          <w:rtl/>
        </w:rPr>
        <w:t> </w:t>
      </w:r>
      <w:r>
        <w:rPr>
          <w:w w:val="69"/>
          <w:rtl/>
        </w:rPr>
        <w:t>وعقيمة</w:t>
      </w:r>
      <w:r>
        <w:rPr>
          <w:rtl/>
        </w:rPr>
        <w:t> </w:t>
      </w:r>
      <w:r>
        <w:rPr>
          <w:w w:val="69"/>
          <w:rtl/>
        </w:rPr>
        <w:t>في</w:t>
      </w:r>
      <w:r>
        <w:rPr>
          <w:rtl/>
        </w:rPr>
        <w:t> </w:t>
      </w:r>
      <w:r>
        <w:rPr>
          <w:w w:val="69"/>
          <w:rtl/>
        </w:rPr>
        <w:t>مكافحة</w:t>
      </w:r>
      <w:r>
        <w:rPr>
          <w:rtl/>
        </w:rPr>
        <w:t> </w:t>
      </w:r>
      <w:r>
        <w:rPr>
          <w:w w:val="69"/>
          <w:rtl/>
        </w:rPr>
        <w:t>الفساد</w:t>
      </w:r>
      <w:r>
        <w:rPr>
          <w:w w:val="69"/>
        </w:rPr>
        <w:t>.</w:t>
      </w:r>
    </w:p>
    <w:p>
      <w:pPr>
        <w:pStyle w:val="BodyText"/>
        <w:bidi/>
        <w:spacing w:line="247" w:lineRule="auto" w:before="119"/>
        <w:ind w:right="1443" w:left="358" w:firstLine="722"/>
        <w:jc w:val="left"/>
      </w:pPr>
      <w:r>
        <w:rPr>
          <w:w w:val="70"/>
          <w:rtl/>
        </w:rPr>
        <w:t>ونقســم</w:t>
      </w:r>
      <w:r>
        <w:rPr>
          <w:rtl/>
        </w:rPr>
        <w:t> </w:t>
      </w:r>
      <w:r>
        <w:rPr>
          <w:w w:val="70"/>
          <w:rtl/>
        </w:rPr>
        <w:t>هذا</w:t>
      </w:r>
      <w:r>
        <w:rPr>
          <w:rtl/>
        </w:rPr>
        <w:t> </w:t>
      </w:r>
      <w:r>
        <w:rPr>
          <w:w w:val="70"/>
          <w:rtl/>
        </w:rPr>
        <w:t>الفصــل</w:t>
      </w:r>
      <w:r>
        <w:rPr>
          <w:rtl/>
        </w:rPr>
        <w:t> </w:t>
      </w:r>
      <w:r>
        <w:rPr>
          <w:w w:val="70"/>
          <w:rtl/>
        </w:rPr>
        <w:t>إلى</w:t>
      </w:r>
      <w:r>
        <w:rPr>
          <w:rtl/>
        </w:rPr>
        <w:t> </w:t>
      </w:r>
      <w:r>
        <w:rPr>
          <w:w w:val="70"/>
          <w:rtl/>
        </w:rPr>
        <w:t>ثلاثة</w:t>
      </w:r>
      <w:r>
        <w:rPr>
          <w:rtl/>
        </w:rPr>
        <w:t> </w:t>
      </w:r>
      <w:r>
        <w:rPr>
          <w:w w:val="70"/>
          <w:rtl/>
        </w:rPr>
        <w:t>مباحث</w:t>
      </w:r>
      <w:r>
        <w:rPr>
          <w:rtl/>
        </w:rPr>
        <w:t> </w:t>
      </w:r>
      <w:r>
        <w:rPr>
          <w:w w:val="70"/>
          <w:rtl/>
        </w:rPr>
        <w:t>نعرض</w:t>
      </w:r>
      <w:r>
        <w:rPr>
          <w:rtl/>
        </w:rPr>
        <w:t> </w:t>
      </w:r>
      <w:r>
        <w:rPr>
          <w:w w:val="70"/>
          <w:rtl/>
        </w:rPr>
        <w:t>في</w:t>
      </w:r>
      <w:r>
        <w:rPr>
          <w:rtl/>
        </w:rPr>
        <w:t> </w:t>
      </w:r>
      <w:r>
        <w:rPr>
          <w:w w:val="70"/>
          <w:rtl/>
        </w:rPr>
        <w:t>الأول</w:t>
      </w:r>
      <w:r>
        <w:rPr>
          <w:w w:val="70"/>
        </w:rPr>
        <w:t>:</w:t>
      </w:r>
      <w:r>
        <w:rPr>
          <w:rtl/>
        </w:rPr>
        <w:t> </w:t>
      </w:r>
      <w:r>
        <w:rPr>
          <w:w w:val="70"/>
          <w:rtl/>
        </w:rPr>
        <w:t>لماهية</w:t>
      </w:r>
      <w:r>
        <w:rPr>
          <w:rtl/>
        </w:rPr>
        <w:t> </w:t>
      </w:r>
      <w:r>
        <w:rPr>
          <w:w w:val="70"/>
          <w:rtl/>
        </w:rPr>
        <w:t>الشــفافية</w:t>
      </w:r>
      <w:r>
        <w:rPr>
          <w:rtl/>
        </w:rPr>
        <w:t> </w:t>
      </w:r>
      <w:r>
        <w:rPr>
          <w:w w:val="70"/>
          <w:rtl/>
        </w:rPr>
        <w:t>والفســاد؛</w:t>
      </w:r>
      <w:r>
        <w:rPr>
          <w:rtl/>
        </w:rPr>
        <w:t> </w:t>
      </w:r>
      <w:r>
        <w:rPr>
          <w:w w:val="70"/>
          <w:rtl/>
        </w:rPr>
        <w:t>ونخصــص</w:t>
      </w:r>
      <w:r>
        <w:rPr>
          <w:rtl/>
        </w:rPr>
        <w:t> </w:t>
      </w:r>
      <w:r>
        <w:rPr>
          <w:w w:val="70"/>
          <w:rtl/>
        </w:rPr>
        <w:t>المبحث </w:t>
      </w:r>
      <w:r>
        <w:rPr>
          <w:w w:val="67"/>
          <w:rtl/>
        </w:rPr>
        <w:t>الثاني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لأنواع</w:t>
      </w:r>
      <w:r>
        <w:rPr>
          <w:rtl/>
        </w:rPr>
        <w:t> </w:t>
      </w:r>
      <w:r>
        <w:rPr>
          <w:w w:val="67"/>
          <w:rtl/>
        </w:rPr>
        <w:t>الفساد؛</w:t>
      </w:r>
      <w:r>
        <w:rPr>
          <w:rtl/>
        </w:rPr>
        <w:t> </w:t>
      </w:r>
      <w:r>
        <w:rPr>
          <w:w w:val="67"/>
          <w:rtl/>
        </w:rPr>
        <w:t>ونتناول</w:t>
      </w:r>
      <w:r>
        <w:rPr>
          <w:rtl/>
        </w:rPr>
        <w:t> </w:t>
      </w:r>
      <w:r>
        <w:rPr>
          <w:w w:val="67"/>
          <w:rtl/>
        </w:rPr>
        <w:t>في</w:t>
      </w:r>
      <w:r>
        <w:rPr>
          <w:rtl/>
        </w:rPr>
        <w:t> </w:t>
      </w:r>
      <w:r>
        <w:rPr>
          <w:w w:val="67"/>
          <w:rtl/>
        </w:rPr>
        <w:t>المبحث</w:t>
      </w:r>
      <w:r>
        <w:rPr>
          <w:rtl/>
        </w:rPr>
        <w:t> </w:t>
      </w:r>
      <w:r>
        <w:rPr>
          <w:w w:val="67"/>
          <w:rtl/>
        </w:rPr>
        <w:t>الثالث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وسائل</w:t>
      </w:r>
      <w:r>
        <w:rPr>
          <w:rtl/>
        </w:rPr>
        <w:t> </w:t>
      </w:r>
      <w:r>
        <w:rPr>
          <w:w w:val="67"/>
          <w:rtl/>
        </w:rPr>
        <w:t>مكافحة</w:t>
      </w:r>
      <w:r>
        <w:rPr>
          <w:rtl/>
        </w:rPr>
        <w:t> </w:t>
      </w:r>
      <w:r>
        <w:rPr>
          <w:w w:val="67"/>
          <w:rtl/>
        </w:rPr>
        <w:t>الفساد</w:t>
      </w:r>
      <w:r>
        <w:rPr>
          <w:w w:val="67"/>
        </w:rPr>
        <w:t>.</w:t>
      </w:r>
    </w:p>
    <w:p>
      <w:pPr>
        <w:pStyle w:val="Heading7"/>
        <w:bidi/>
        <w:spacing w:line="331" w:lineRule="auto" w:before="238"/>
        <w:ind w:right="4942" w:left="3852" w:firstLine="499"/>
        <w:jc w:val="left"/>
      </w:pPr>
      <w:r>
        <w:rPr>
          <w:w w:val="83"/>
          <w:rtl/>
        </w:rPr>
        <w:t>المبحث الأول</w:t>
      </w:r>
      <w:r>
        <w:rPr>
          <w:rtl/>
        </w:rPr>
        <w:t> </w:t>
      </w:r>
      <w:r>
        <w:rPr>
          <w:w w:val="67"/>
          <w:rtl/>
        </w:rPr>
        <w:t>ماهية</w:t>
      </w:r>
      <w:r>
        <w:rPr>
          <w:spacing w:val="-25"/>
          <w:rtl/>
        </w:rPr>
        <w:t> </w:t>
      </w:r>
      <w:r>
        <w:rPr>
          <w:w w:val="67"/>
          <w:rtl/>
        </w:rPr>
        <w:t>الشفافية</w:t>
      </w:r>
      <w:r>
        <w:rPr>
          <w:spacing w:val="-26"/>
          <w:rtl/>
        </w:rPr>
        <w:t> </w:t>
      </w:r>
      <w:r>
        <w:rPr>
          <w:w w:val="67"/>
          <w:rtl/>
        </w:rPr>
        <w:t>والفسا</w:t>
      </w:r>
      <w:r>
        <w:rPr>
          <w:w w:val="67"/>
          <w:rtl/>
        </w:rPr>
        <w:t>د</w:t>
      </w:r>
    </w:p>
    <w:p>
      <w:pPr>
        <w:pStyle w:val="BodyText"/>
        <w:bidi/>
        <w:spacing w:before="81"/>
        <w:ind w:right="1435" w:left="357" w:firstLine="0"/>
        <w:jc w:val="left"/>
      </w:pPr>
      <w:r>
        <w:rPr>
          <w:w w:val="64"/>
          <w:rtl/>
        </w:rPr>
        <w:t>نعرض</w:t>
      </w:r>
      <w:r>
        <w:rPr>
          <w:spacing w:val="-13"/>
          <w:rtl/>
        </w:rPr>
        <w:t> </w:t>
      </w:r>
      <w:r>
        <w:rPr>
          <w:w w:val="64"/>
          <w:rtl/>
        </w:rPr>
        <w:t>فيما</w:t>
      </w:r>
      <w:r>
        <w:rPr>
          <w:spacing w:val="-13"/>
          <w:rtl/>
        </w:rPr>
        <w:t> </w:t>
      </w:r>
      <w:r>
        <w:rPr>
          <w:w w:val="64"/>
          <w:rtl/>
        </w:rPr>
        <w:t>يلي</w:t>
      </w:r>
      <w:r>
        <w:rPr>
          <w:w w:val="64"/>
        </w:rPr>
        <w:t>:</w:t>
      </w:r>
      <w:r>
        <w:rPr>
          <w:spacing w:val="-13"/>
          <w:rtl/>
        </w:rPr>
        <w:t> </w:t>
      </w:r>
      <w:r>
        <w:rPr>
          <w:w w:val="64"/>
          <w:rtl/>
        </w:rPr>
        <w:t>تعريف</w:t>
      </w:r>
      <w:r>
        <w:rPr>
          <w:spacing w:val="-14"/>
          <w:rtl/>
        </w:rPr>
        <w:t> </w:t>
      </w:r>
      <w:r>
        <w:rPr>
          <w:w w:val="64"/>
          <w:rtl/>
        </w:rPr>
        <w:t>الشفافية</w:t>
      </w:r>
      <w:r>
        <w:rPr>
          <w:spacing w:val="-13"/>
          <w:rtl/>
        </w:rPr>
        <w:t> </w:t>
      </w:r>
      <w:r>
        <w:rPr>
          <w:w w:val="64"/>
          <w:rtl/>
        </w:rPr>
        <w:t>والنزاهة،</w:t>
      </w:r>
      <w:r>
        <w:rPr>
          <w:spacing w:val="-13"/>
          <w:rtl/>
        </w:rPr>
        <w:t> </w:t>
      </w:r>
      <w:r>
        <w:rPr>
          <w:w w:val="64"/>
          <w:rtl/>
        </w:rPr>
        <w:t>وتعريف</w:t>
      </w:r>
      <w:r>
        <w:rPr>
          <w:spacing w:val="-14"/>
          <w:rtl/>
        </w:rPr>
        <w:t> </w:t>
      </w:r>
      <w:r>
        <w:rPr>
          <w:w w:val="64"/>
          <w:rtl/>
        </w:rPr>
        <w:t>الفساد</w:t>
      </w:r>
      <w:r>
        <w:rPr>
          <w:w w:val="64"/>
        </w:rPr>
        <w:t>:</w:t>
      </w:r>
    </w:p>
    <w:p>
      <w:pPr>
        <w:bidi/>
        <w:spacing w:before="278"/>
        <w:ind w:right="1435" w:left="352" w:firstLine="0"/>
        <w:jc w:val="left"/>
        <w:rPr>
          <w:b/>
          <w:bCs/>
          <w:sz w:val="28"/>
          <w:szCs w:val="28"/>
        </w:rPr>
      </w:pPr>
      <w:r>
        <w:rPr>
          <w:b/>
          <w:bCs/>
          <w:w w:val="64"/>
          <w:sz w:val="28"/>
          <w:szCs w:val="28"/>
          <w:rtl/>
        </w:rPr>
        <w:t>أولًا</w:t>
      </w:r>
      <w:r>
        <w:rPr>
          <w:b/>
          <w:bCs/>
          <w:w w:val="64"/>
          <w:sz w:val="28"/>
          <w:szCs w:val="28"/>
        </w:rPr>
        <w:t>:</w:t>
      </w:r>
      <w:r>
        <w:rPr>
          <w:b/>
          <w:bCs/>
          <w:spacing w:val="9"/>
          <w:sz w:val="28"/>
          <w:szCs w:val="28"/>
          <w:rtl/>
        </w:rPr>
        <w:t> </w:t>
      </w:r>
      <w:r>
        <w:rPr>
          <w:b/>
          <w:bCs/>
          <w:w w:val="64"/>
          <w:sz w:val="28"/>
          <w:szCs w:val="28"/>
          <w:rtl/>
        </w:rPr>
        <w:t>تعريف</w:t>
      </w:r>
      <w:r>
        <w:rPr>
          <w:b/>
          <w:bCs/>
          <w:spacing w:val="8"/>
          <w:sz w:val="28"/>
          <w:szCs w:val="28"/>
          <w:rtl/>
        </w:rPr>
        <w:t> </w:t>
      </w:r>
      <w:r>
        <w:rPr>
          <w:b/>
          <w:bCs/>
          <w:w w:val="64"/>
          <w:sz w:val="28"/>
          <w:szCs w:val="28"/>
          <w:rtl/>
        </w:rPr>
        <w:t>الشفافية</w:t>
      </w:r>
      <w:r>
        <w:rPr>
          <w:b/>
          <w:bCs/>
          <w:spacing w:val="8"/>
          <w:sz w:val="28"/>
          <w:szCs w:val="28"/>
          <w:rtl/>
        </w:rPr>
        <w:t> </w:t>
      </w:r>
      <w:r>
        <w:rPr>
          <w:b/>
          <w:bCs/>
          <w:w w:val="64"/>
          <w:sz w:val="28"/>
          <w:szCs w:val="28"/>
          <w:rtl/>
        </w:rPr>
        <w:t>والنزاهة</w:t>
      </w:r>
      <w:r>
        <w:rPr>
          <w:b/>
          <w:bCs/>
          <w:w w:val="64"/>
          <w:sz w:val="28"/>
          <w:szCs w:val="28"/>
        </w:rPr>
        <w:t>:</w:t>
      </w:r>
    </w:p>
    <w:p>
      <w:pPr>
        <w:bidi/>
        <w:spacing w:before="194"/>
        <w:ind w:right="1435" w:left="352" w:firstLine="0"/>
        <w:jc w:val="left"/>
        <w:rPr>
          <w:rFonts w:ascii="Calibri" w:hAnsi="Calibri" w:cs="Calibri"/>
          <w:b/>
          <w:bCs/>
          <w:sz w:val="28"/>
          <w:szCs w:val="28"/>
        </w:rPr>
      </w:pPr>
      <w:r>
        <w:rPr>
          <w:b/>
          <w:bCs/>
          <w:w w:val="81"/>
          <w:sz w:val="28"/>
          <w:szCs w:val="28"/>
        </w:rPr>
        <w:t>)1(</w:t>
      </w:r>
      <w:r>
        <w:rPr>
          <w:b/>
          <w:bCs/>
          <w:spacing w:val="-7"/>
          <w:sz w:val="28"/>
          <w:szCs w:val="28"/>
          <w:rtl/>
        </w:rPr>
        <w:t> </w:t>
      </w:r>
      <w:r>
        <w:rPr>
          <w:b/>
          <w:bCs/>
          <w:w w:val="81"/>
          <w:sz w:val="28"/>
          <w:szCs w:val="28"/>
          <w:rtl/>
        </w:rPr>
        <w:t>تعريف</w:t>
      </w:r>
      <w:r>
        <w:rPr>
          <w:b/>
          <w:bCs/>
          <w:spacing w:val="-7"/>
          <w:sz w:val="28"/>
          <w:szCs w:val="28"/>
          <w:rtl/>
        </w:rPr>
        <w:t> </w:t>
      </w:r>
      <w:r>
        <w:rPr>
          <w:b/>
          <w:bCs/>
          <w:w w:val="81"/>
          <w:sz w:val="28"/>
          <w:szCs w:val="28"/>
          <w:rtl/>
        </w:rPr>
        <w:t>الشفافية</w:t>
      </w:r>
      <w:r>
        <w:rPr>
          <w:rFonts w:ascii="Calibri" w:hAnsi="Calibri" w:cs="Calibri"/>
          <w:b/>
          <w:bCs/>
          <w:spacing w:val="18"/>
          <w:sz w:val="28"/>
          <w:szCs w:val="28"/>
          <w:rtl/>
        </w:rPr>
        <w:t> </w:t>
      </w:r>
      <w:r>
        <w:rPr>
          <w:rFonts w:ascii="Calibri" w:hAnsi="Calibri" w:cs="Calibri"/>
          <w:b/>
          <w:bCs/>
          <w:w w:val="81"/>
          <w:sz w:val="28"/>
          <w:szCs w:val="28"/>
        </w:rPr>
        <w:t>»</w:t>
      </w:r>
      <w:r>
        <w:rPr>
          <w:rFonts w:ascii="Calibri" w:hAnsi="Calibri" w:cs="Calibri"/>
          <w:b/>
          <w:bCs/>
          <w:spacing w:val="19"/>
          <w:sz w:val="28"/>
          <w:szCs w:val="28"/>
          <w:rtl/>
        </w:rPr>
        <w:t> </w:t>
      </w:r>
      <w:r>
        <w:rPr>
          <w:rFonts w:ascii="Calibri" w:hAnsi="Calibri" w:cs="Calibri"/>
          <w:b/>
          <w:bCs/>
          <w:w w:val="81"/>
          <w:sz w:val="28"/>
          <w:szCs w:val="28"/>
        </w:rPr>
        <w:t>Trasparency</w:t>
      </w:r>
      <w:r>
        <w:rPr>
          <w:rFonts w:ascii="Calibri" w:hAnsi="Calibri" w:cs="Calibri"/>
          <w:b/>
          <w:bCs/>
          <w:spacing w:val="75"/>
          <w:sz w:val="28"/>
          <w:szCs w:val="28"/>
          <w:rtl/>
        </w:rPr>
        <w:t> </w:t>
      </w:r>
      <w:r>
        <w:rPr>
          <w:b/>
          <w:bCs/>
          <w:w w:val="81"/>
          <w:sz w:val="28"/>
          <w:szCs w:val="28"/>
        </w:rPr>
        <w:t>:</w:t>
      </w:r>
      <w:r>
        <w:rPr>
          <w:rFonts w:ascii="Calibri" w:hAnsi="Calibri" w:cs="Calibri"/>
          <w:b/>
          <w:bCs/>
          <w:w w:val="81"/>
          <w:sz w:val="28"/>
          <w:szCs w:val="28"/>
        </w:rPr>
        <w:t>«</w:t>
      </w:r>
    </w:p>
    <w:p>
      <w:pPr>
        <w:pStyle w:val="BodyText"/>
        <w:bidi/>
        <w:spacing w:line="244" w:lineRule="auto" w:before="199"/>
        <w:ind w:right="1442" w:left="640" w:firstLine="721"/>
        <w:jc w:val="left"/>
      </w:pPr>
      <w:r>
        <w:rPr>
          <w:w w:val="70"/>
          <w:rtl/>
        </w:rPr>
        <w:t>الشــــــفافية</w:t>
      </w:r>
      <w:r>
        <w:rPr>
          <w:rtl/>
        </w:rPr>
        <w:t> </w:t>
      </w:r>
      <w:r>
        <w:rPr>
          <w:w w:val="70"/>
          <w:rtl/>
        </w:rPr>
        <w:t>هي</w:t>
      </w:r>
      <w:r>
        <w:rPr>
          <w:rtl/>
        </w:rPr>
        <w:t> </w:t>
      </w:r>
      <w:r>
        <w:rPr>
          <w:w w:val="70"/>
          <w:rtl/>
        </w:rPr>
        <w:t>إحدى</w:t>
      </w:r>
      <w:r>
        <w:rPr>
          <w:rtl/>
        </w:rPr>
        <w:t> </w:t>
      </w:r>
      <w:r>
        <w:rPr>
          <w:w w:val="70"/>
          <w:rtl/>
        </w:rPr>
        <w:t>المصــــــطلحات</w:t>
      </w:r>
      <w:r>
        <w:rPr>
          <w:rtl/>
        </w:rPr>
        <w:t> </w:t>
      </w:r>
      <w:r>
        <w:rPr>
          <w:w w:val="70"/>
          <w:rtl/>
        </w:rPr>
        <w:t>الحديثة</w:t>
      </w:r>
      <w:r>
        <w:rPr>
          <w:rtl/>
        </w:rPr>
        <w:t> </w:t>
      </w:r>
      <w:r>
        <w:rPr>
          <w:w w:val="70"/>
          <w:rtl/>
        </w:rPr>
        <w:t>التي</w:t>
      </w:r>
      <w:r>
        <w:rPr>
          <w:rtl/>
        </w:rPr>
        <w:t> </w:t>
      </w:r>
      <w:r>
        <w:rPr>
          <w:w w:val="70"/>
          <w:rtl/>
        </w:rPr>
        <w:t>تســــــتخدمها</w:t>
      </w:r>
      <w:r>
        <w:rPr>
          <w:rtl/>
        </w:rPr>
        <w:t> </w:t>
      </w:r>
      <w:r>
        <w:rPr>
          <w:w w:val="70"/>
          <w:rtl/>
        </w:rPr>
        <w:t>الجهات</w:t>
      </w:r>
      <w:r>
        <w:rPr>
          <w:rtl/>
        </w:rPr>
        <w:t> </w:t>
      </w:r>
      <w:r>
        <w:rPr>
          <w:w w:val="70"/>
          <w:rtl/>
        </w:rPr>
        <w:t>المعنية</w:t>
      </w:r>
      <w:r>
        <w:rPr>
          <w:rtl/>
        </w:rPr>
        <w:t> </w:t>
      </w:r>
      <w:r>
        <w:rPr>
          <w:w w:val="70"/>
          <w:rtl/>
        </w:rPr>
        <w:t>بمكافحة</w:t>
      </w:r>
      <w:r>
        <w:rPr>
          <w:rtl/>
        </w:rPr>
        <w:t> </w:t>
      </w:r>
      <w:r>
        <w:rPr>
          <w:w w:val="70"/>
          <w:rtl/>
        </w:rPr>
        <w:t>الفســــــاد</w:t>
      </w:r>
      <w:r>
        <w:rPr>
          <w:rtl/>
        </w:rPr>
        <w:t> </w:t>
      </w:r>
      <w:r>
        <w:rPr>
          <w:w w:val="70"/>
          <w:rtl/>
        </w:rPr>
        <w:t>في</w:t>
      </w:r>
      <w:r>
        <w:rPr>
          <w:spacing w:val="40"/>
          <w:rtl/>
        </w:rPr>
        <w:t> </w:t>
      </w:r>
      <w:r>
        <w:rPr>
          <w:w w:val="68"/>
          <w:rtl/>
        </w:rPr>
        <w:t>العالم،</w:t>
      </w:r>
      <w:r>
        <w:rPr>
          <w:spacing w:val="-19"/>
          <w:rtl/>
        </w:rPr>
        <w:t> </w:t>
      </w:r>
      <w:r>
        <w:rPr>
          <w:w w:val="68"/>
          <w:rtl/>
        </w:rPr>
        <w:t>وهي</w:t>
      </w:r>
      <w:r>
        <w:rPr>
          <w:rtl/>
        </w:rPr>
        <w:t> </w:t>
      </w:r>
      <w:r>
        <w:rPr>
          <w:w w:val="68"/>
          <w:rtl/>
        </w:rPr>
        <w:t>أداة</w:t>
      </w:r>
      <w:r>
        <w:rPr>
          <w:rtl/>
        </w:rPr>
        <w:t> </w:t>
      </w:r>
      <w:r>
        <w:rPr>
          <w:w w:val="68"/>
          <w:rtl/>
        </w:rPr>
        <w:t>مهمة</w:t>
      </w:r>
      <w:r>
        <w:rPr>
          <w:rtl/>
        </w:rPr>
        <w:t> </w:t>
      </w:r>
      <w:r>
        <w:rPr>
          <w:w w:val="68"/>
          <w:rtl/>
        </w:rPr>
        <w:t>للحد</w:t>
      </w:r>
      <w:r>
        <w:rPr>
          <w:rtl/>
        </w:rPr>
        <w:t> </w:t>
      </w:r>
      <w:r>
        <w:rPr>
          <w:w w:val="68"/>
          <w:rtl/>
        </w:rPr>
        <w:t>من</w:t>
      </w:r>
      <w:r>
        <w:rPr>
          <w:rtl/>
        </w:rPr>
        <w:t> </w:t>
      </w:r>
      <w:r>
        <w:rPr>
          <w:w w:val="68"/>
          <w:rtl/>
        </w:rPr>
        <w:t>الفساد</w:t>
      </w:r>
      <w:r>
        <w:rPr>
          <w:rtl/>
        </w:rPr>
        <w:t> </w:t>
      </w:r>
      <w:r>
        <w:rPr>
          <w:w w:val="68"/>
          <w:rtl/>
        </w:rPr>
        <w:t>ومكافحته</w:t>
      </w:r>
      <w:r>
        <w:rPr>
          <w:w w:val="68"/>
        </w:rPr>
        <w:t>.</w:t>
      </w:r>
      <w:r>
        <w:rPr>
          <w:rtl/>
        </w:rPr>
        <w:t> </w:t>
      </w:r>
      <w:r>
        <w:rPr>
          <w:w w:val="68"/>
          <w:rtl/>
        </w:rPr>
        <w:t>وترتبط</w:t>
      </w:r>
      <w:r>
        <w:rPr>
          <w:rtl/>
        </w:rPr>
        <w:t> </w:t>
      </w:r>
      <w:r>
        <w:rPr>
          <w:w w:val="68"/>
          <w:rtl/>
        </w:rPr>
        <w:t>الشفافية</w:t>
      </w:r>
      <w:r>
        <w:rPr>
          <w:rtl/>
        </w:rPr>
        <w:t> </w:t>
      </w:r>
      <w:r>
        <w:rPr>
          <w:w w:val="68"/>
          <w:rtl/>
        </w:rPr>
        <w:t>ارتباطًا</w:t>
      </w:r>
      <w:r>
        <w:rPr>
          <w:rtl/>
        </w:rPr>
        <w:t> </w:t>
      </w:r>
      <w:r>
        <w:rPr>
          <w:w w:val="68"/>
          <w:rtl/>
        </w:rPr>
        <w:t>وثيقًا</w:t>
      </w:r>
      <w:r>
        <w:rPr>
          <w:rtl/>
        </w:rPr>
        <w:t> </w:t>
      </w:r>
      <w:r>
        <w:rPr>
          <w:w w:val="68"/>
          <w:rtl/>
        </w:rPr>
        <w:t>بحقوق</w:t>
      </w:r>
      <w:r>
        <w:rPr>
          <w:rtl/>
        </w:rPr>
        <w:t> </w:t>
      </w:r>
      <w:r>
        <w:rPr>
          <w:w w:val="68"/>
          <w:rtl/>
        </w:rPr>
        <w:t>الإنسان</w:t>
      </w:r>
      <w:r>
        <w:rPr>
          <w:rtl/>
        </w:rPr>
        <w:t> </w:t>
      </w:r>
      <w:r>
        <w:rPr>
          <w:w w:val="68"/>
          <w:rtl/>
        </w:rPr>
        <w:t>الأساسية، </w:t>
      </w:r>
      <w:r>
        <w:rPr>
          <w:w w:val="74"/>
          <w:rtl/>
        </w:rPr>
        <w:t>فمن</w:t>
      </w:r>
      <w:r>
        <w:rPr>
          <w:rtl/>
        </w:rPr>
        <w:t> </w:t>
      </w:r>
      <w:r>
        <w:rPr>
          <w:w w:val="74"/>
          <w:rtl/>
        </w:rPr>
        <w:t>حق</w:t>
      </w:r>
      <w:r>
        <w:rPr>
          <w:rtl/>
        </w:rPr>
        <w:t> </w:t>
      </w:r>
      <w:r>
        <w:rPr>
          <w:w w:val="74"/>
          <w:rtl/>
        </w:rPr>
        <w:t>المواطن</w:t>
      </w:r>
      <w:r>
        <w:rPr>
          <w:rtl/>
        </w:rPr>
        <w:t> </w:t>
      </w:r>
      <w:r>
        <w:rPr>
          <w:w w:val="74"/>
          <w:rtl/>
        </w:rPr>
        <w:t>أن</w:t>
      </w:r>
      <w:r>
        <w:rPr>
          <w:rtl/>
        </w:rPr>
        <w:t> </w:t>
      </w:r>
      <w:r>
        <w:rPr>
          <w:w w:val="74"/>
          <w:rtl/>
        </w:rPr>
        <w:t>يحصل</w:t>
      </w:r>
      <w:r>
        <w:rPr>
          <w:rtl/>
        </w:rPr>
        <w:t> </w:t>
      </w:r>
      <w:r>
        <w:rPr>
          <w:w w:val="74"/>
          <w:rtl/>
        </w:rPr>
        <w:t>على</w:t>
      </w:r>
      <w:r>
        <w:rPr>
          <w:rtl/>
        </w:rPr>
        <w:t> </w:t>
      </w:r>
      <w:r>
        <w:rPr>
          <w:w w:val="74"/>
          <w:rtl/>
        </w:rPr>
        <w:t>المعلومات</w:t>
      </w:r>
      <w:r>
        <w:rPr>
          <w:rtl/>
        </w:rPr>
        <w:t> </w:t>
      </w:r>
      <w:r>
        <w:rPr>
          <w:w w:val="74"/>
          <w:rtl/>
        </w:rPr>
        <w:t>الكافية</w:t>
      </w:r>
      <w:r>
        <w:rPr>
          <w:rtl/>
        </w:rPr>
        <w:t> </w:t>
      </w:r>
      <w:r>
        <w:rPr>
          <w:w w:val="74"/>
          <w:rtl/>
        </w:rPr>
        <w:t>بشأن</w:t>
      </w:r>
      <w:r>
        <w:rPr>
          <w:rtl/>
        </w:rPr>
        <w:t> </w:t>
      </w:r>
      <w:r>
        <w:rPr>
          <w:w w:val="74"/>
          <w:rtl/>
        </w:rPr>
        <w:t>المعاملات</w:t>
      </w:r>
      <w:r>
        <w:rPr>
          <w:rtl/>
        </w:rPr>
        <w:t> </w:t>
      </w:r>
      <w:r>
        <w:rPr>
          <w:w w:val="74"/>
          <w:rtl/>
        </w:rPr>
        <w:t>والقرارات</w:t>
      </w:r>
      <w:r>
        <w:rPr>
          <w:rtl/>
        </w:rPr>
        <w:t> </w:t>
      </w:r>
      <w:r>
        <w:rPr>
          <w:w w:val="74"/>
          <w:rtl/>
        </w:rPr>
        <w:t>المرتبطة</w:t>
      </w:r>
      <w:r>
        <w:rPr>
          <w:rtl/>
        </w:rPr>
        <w:t> </w:t>
      </w:r>
      <w:r>
        <w:rPr>
          <w:w w:val="74"/>
          <w:rtl/>
        </w:rPr>
        <w:t>بمصالحه</w:t>
      </w:r>
      <w:r>
        <w:rPr>
          <w:w w:val="74"/>
        </w:rPr>
        <w:t>.</w:t>
      </w:r>
    </w:p>
    <w:p>
      <w:pPr>
        <w:pStyle w:val="BodyText"/>
        <w:bidi/>
        <w:spacing w:line="244" w:lineRule="auto" w:before="123"/>
        <w:ind w:right="1442" w:left="643" w:firstLine="723"/>
        <w:jc w:val="left"/>
        <w:rPr>
          <w:rFonts w:ascii="Calibri" w:cs="Calibri"/>
        </w:rPr>
      </w:pPr>
      <w:r>
        <w:rPr>
          <w:w w:val="66"/>
          <w:rtl/>
        </w:rPr>
        <w:t>ويقصـــــد</w:t>
      </w:r>
      <w:r>
        <w:rPr>
          <w:rtl/>
        </w:rPr>
        <w:t> </w:t>
      </w:r>
      <w:r>
        <w:rPr>
          <w:w w:val="66"/>
          <w:rtl/>
        </w:rPr>
        <w:t>بالشـــــفافية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الوضـــــوح</w:t>
      </w:r>
      <w:r>
        <w:rPr>
          <w:rtl/>
        </w:rPr>
        <w:t> </w:t>
      </w:r>
      <w:r>
        <w:rPr>
          <w:w w:val="66"/>
          <w:rtl/>
        </w:rPr>
        <w:t>التام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spacing w:val="15"/>
          <w:rtl/>
        </w:rPr>
        <w:t> </w:t>
      </w:r>
      <w:r>
        <w:rPr>
          <w:w w:val="66"/>
          <w:rtl/>
        </w:rPr>
        <w:t>اتخاذ</w:t>
      </w:r>
      <w:r>
        <w:rPr>
          <w:rtl/>
        </w:rPr>
        <w:t> </w:t>
      </w:r>
      <w:r>
        <w:rPr>
          <w:w w:val="66"/>
          <w:rtl/>
        </w:rPr>
        <w:t>القرارات،</w:t>
      </w:r>
      <w:r>
        <w:rPr>
          <w:spacing w:val="20"/>
          <w:rtl/>
        </w:rPr>
        <w:t> </w:t>
      </w:r>
      <w:r>
        <w:rPr>
          <w:w w:val="66"/>
          <w:rtl/>
        </w:rPr>
        <w:t>وما</w:t>
      </w:r>
      <w:r>
        <w:rPr>
          <w:rtl/>
        </w:rPr>
        <w:t> </w:t>
      </w:r>
      <w:r>
        <w:rPr>
          <w:w w:val="66"/>
          <w:rtl/>
        </w:rPr>
        <w:t>تقوم</w:t>
      </w:r>
      <w:r>
        <w:rPr>
          <w:rtl/>
        </w:rPr>
        <w:t> </w:t>
      </w:r>
      <w:r>
        <w:rPr>
          <w:w w:val="66"/>
          <w:rtl/>
        </w:rPr>
        <w:t>به</w:t>
      </w:r>
      <w:r>
        <w:rPr>
          <w:spacing w:val="16"/>
          <w:rtl/>
        </w:rPr>
        <w:t> </w:t>
      </w:r>
      <w:r>
        <w:rPr>
          <w:w w:val="66"/>
          <w:rtl/>
        </w:rPr>
        <w:t>الهيئات</w:t>
      </w:r>
      <w:r>
        <w:rPr>
          <w:rtl/>
        </w:rPr>
        <w:t> </w:t>
      </w:r>
      <w:r>
        <w:rPr>
          <w:w w:val="66"/>
          <w:rtl/>
        </w:rPr>
        <w:t>والمؤســـــســـــات</w:t>
      </w:r>
      <w:r>
        <w:rPr>
          <w:rtl/>
        </w:rPr>
        <w:t> </w:t>
      </w:r>
      <w:r>
        <w:rPr>
          <w:w w:val="66"/>
          <w:rtl/>
        </w:rPr>
        <w:t>والمرافق</w:t>
      </w:r>
      <w:r>
        <w:rPr>
          <w:spacing w:val="40"/>
          <w:rtl/>
        </w:rPr>
        <w:t> </w:t>
      </w:r>
      <w:r>
        <w:rPr>
          <w:w w:val="75"/>
          <w:rtl/>
        </w:rPr>
        <w:t>العامة،</w:t>
      </w:r>
      <w:r>
        <w:rPr>
          <w:rtl/>
        </w:rPr>
        <w:t> </w:t>
      </w:r>
      <w:r>
        <w:rPr>
          <w:w w:val="75"/>
          <w:rtl/>
        </w:rPr>
        <w:t>ووضــــــــــــــوح</w:t>
      </w:r>
      <w:r>
        <w:rPr>
          <w:rtl/>
        </w:rPr>
        <w:t> </w:t>
      </w:r>
      <w:r>
        <w:rPr>
          <w:w w:val="75"/>
          <w:rtl/>
        </w:rPr>
        <w:t>علاقتها</w:t>
      </w:r>
      <w:r>
        <w:rPr>
          <w:rtl/>
        </w:rPr>
        <w:t> </w:t>
      </w:r>
      <w:r>
        <w:rPr>
          <w:w w:val="75"/>
          <w:rtl/>
        </w:rPr>
        <w:t>مع</w:t>
      </w:r>
      <w:r>
        <w:rPr>
          <w:rtl/>
        </w:rPr>
        <w:t> </w:t>
      </w:r>
      <w:r>
        <w:rPr>
          <w:w w:val="75"/>
          <w:rtl/>
        </w:rPr>
        <w:t>الموظفين</w:t>
      </w:r>
      <w:r>
        <w:rPr>
          <w:rtl/>
        </w:rPr>
        <w:t> </w:t>
      </w:r>
      <w:r>
        <w:rPr>
          <w:w w:val="75"/>
          <w:rtl/>
        </w:rPr>
        <w:t>والمنتفعين</w:t>
      </w:r>
      <w:r>
        <w:rPr>
          <w:rtl/>
        </w:rPr>
        <w:t> </w:t>
      </w:r>
      <w:r>
        <w:rPr>
          <w:w w:val="75"/>
          <w:rtl/>
        </w:rPr>
        <w:t>من</w:t>
      </w:r>
      <w:r>
        <w:rPr>
          <w:rtl/>
        </w:rPr>
        <w:t> </w:t>
      </w:r>
      <w:r>
        <w:rPr>
          <w:w w:val="75"/>
          <w:rtl/>
        </w:rPr>
        <w:t>الخدمة</w:t>
      </w:r>
      <w:r>
        <w:rPr>
          <w:rtl/>
        </w:rPr>
        <w:t> </w:t>
      </w:r>
      <w:r>
        <w:rPr>
          <w:w w:val="75"/>
          <w:rtl/>
        </w:rPr>
        <w:t>أو</w:t>
      </w:r>
      <w:r>
        <w:rPr>
          <w:rtl/>
        </w:rPr>
        <w:t> </w:t>
      </w:r>
      <w:r>
        <w:rPr>
          <w:w w:val="75"/>
          <w:rtl/>
        </w:rPr>
        <w:t>مموليها،</w:t>
      </w:r>
      <w:r>
        <w:rPr>
          <w:rtl/>
        </w:rPr>
        <w:t> </w:t>
      </w:r>
      <w:r>
        <w:rPr>
          <w:w w:val="75"/>
          <w:rtl/>
        </w:rPr>
        <w:t>وعلنية</w:t>
      </w:r>
      <w:r>
        <w:rPr>
          <w:rtl/>
        </w:rPr>
        <w:t> </w:t>
      </w:r>
      <w:r>
        <w:rPr>
          <w:w w:val="75"/>
          <w:rtl/>
        </w:rPr>
        <w:t>الإجراءات</w:t>
      </w:r>
      <w:r>
        <w:rPr>
          <w:rtl/>
        </w:rPr>
        <w:t> </w:t>
      </w:r>
      <w:r>
        <w:rPr>
          <w:w w:val="75"/>
          <w:rtl/>
        </w:rPr>
        <w:t>والغايات </w:t>
      </w:r>
      <w:r>
        <w:rPr>
          <w:w w:val="74"/>
          <w:rtl/>
        </w:rPr>
        <w:t>والأهداف،</w:t>
      </w:r>
      <w:r>
        <w:rPr>
          <w:rtl/>
        </w:rPr>
        <w:t> </w:t>
      </w:r>
      <w:r>
        <w:rPr>
          <w:w w:val="74"/>
          <w:rtl/>
        </w:rPr>
        <w:t>بحيث</w:t>
      </w:r>
      <w:r>
        <w:rPr>
          <w:rtl/>
        </w:rPr>
        <w:t> </w:t>
      </w:r>
      <w:r>
        <w:rPr>
          <w:w w:val="74"/>
          <w:rtl/>
        </w:rPr>
        <w:t>تكون</w:t>
      </w:r>
      <w:r>
        <w:rPr>
          <w:rtl/>
        </w:rPr>
        <w:t> </w:t>
      </w:r>
      <w:r>
        <w:rPr>
          <w:w w:val="74"/>
          <w:rtl/>
        </w:rPr>
        <w:t>كل</w:t>
      </w:r>
      <w:r>
        <w:rPr>
          <w:rtl/>
        </w:rPr>
        <w:t> </w:t>
      </w:r>
      <w:r>
        <w:rPr>
          <w:w w:val="74"/>
          <w:rtl/>
        </w:rPr>
        <w:t>المعلومات</w:t>
      </w:r>
      <w:r>
        <w:rPr>
          <w:rtl/>
        </w:rPr>
        <w:t> </w:t>
      </w:r>
      <w:r>
        <w:rPr>
          <w:w w:val="74"/>
          <w:rtl/>
        </w:rPr>
        <w:t>والحقائق</w:t>
      </w:r>
      <w:r>
        <w:rPr>
          <w:rtl/>
        </w:rPr>
        <w:t> </w:t>
      </w:r>
      <w:r>
        <w:rPr>
          <w:w w:val="74"/>
          <w:rtl/>
        </w:rPr>
        <w:t>معروضة</w:t>
      </w:r>
      <w:r>
        <w:rPr>
          <w:rtl/>
        </w:rPr>
        <w:t> </w:t>
      </w:r>
      <w:r>
        <w:rPr>
          <w:w w:val="74"/>
          <w:rtl/>
        </w:rPr>
        <w:t>ومتاحة</w:t>
      </w:r>
      <w:r>
        <w:rPr>
          <w:rtl/>
        </w:rPr>
        <w:t> </w:t>
      </w:r>
      <w:r>
        <w:rPr>
          <w:w w:val="74"/>
          <w:rtl/>
        </w:rPr>
        <w:t>للمراقبة</w:t>
      </w:r>
      <w:r>
        <w:rPr>
          <w:rtl/>
        </w:rPr>
        <w:t> </w:t>
      </w:r>
      <w:r>
        <w:rPr>
          <w:w w:val="74"/>
          <w:rtl/>
        </w:rPr>
        <w:t>والمساءلة</w:t>
      </w:r>
      <w:r>
        <w:rPr>
          <w:rFonts w:ascii="Calibri" w:cs="Calibri"/>
          <w:w w:val="74"/>
        </w:rPr>
        <w:t>.</w:t>
      </w:r>
    </w:p>
    <w:p>
      <w:pPr>
        <w:pStyle w:val="BodyText"/>
        <w:spacing w:after="0" w:line="244" w:lineRule="auto"/>
        <w:jc w:val="left"/>
        <w:rPr>
          <w:rFonts w:ascii="Calibri" w:cs="Calibri"/>
        </w:rPr>
        <w:sectPr>
          <w:pgSz w:w="12240" w:h="15840"/>
          <w:pgMar w:header="745" w:footer="1060" w:top="1100" w:bottom="1280" w:left="0" w:right="1080"/>
        </w:sectPr>
      </w:pPr>
    </w:p>
    <w:p>
      <w:pPr>
        <w:pStyle w:val="BodyText"/>
        <w:bidi/>
        <w:spacing w:line="247" w:lineRule="auto" w:before="323"/>
        <w:ind w:right="1442" w:left="641" w:firstLine="726"/>
        <w:jc w:val="left"/>
      </w:pPr>
      <w:r>
        <w:rPr>
          <w:w w:val="70"/>
          <w:rtl/>
        </w:rPr>
        <w:t>وتعد</w:t>
      </w:r>
      <w:r>
        <w:rPr>
          <w:spacing w:val="19"/>
          <w:rtl/>
        </w:rPr>
        <w:t> </w:t>
      </w:r>
      <w:r>
        <w:rPr>
          <w:w w:val="70"/>
          <w:rtl/>
        </w:rPr>
        <w:t>العلانية</w:t>
      </w:r>
      <w:r>
        <w:rPr>
          <w:spacing w:val="21"/>
          <w:rtl/>
        </w:rPr>
        <w:t> </w:t>
      </w:r>
      <w:r>
        <w:rPr>
          <w:w w:val="70"/>
          <w:rtl/>
        </w:rPr>
        <w:t>والوضــــــوح</w:t>
      </w:r>
      <w:r>
        <w:rPr>
          <w:spacing w:val="17"/>
          <w:rtl/>
        </w:rPr>
        <w:t> </w:t>
      </w:r>
      <w:r>
        <w:rPr>
          <w:w w:val="70"/>
          <w:rtl/>
        </w:rPr>
        <w:t>والمكاشــــــفة</w:t>
      </w:r>
      <w:r>
        <w:rPr>
          <w:spacing w:val="21"/>
          <w:rtl/>
        </w:rPr>
        <w:t> </w:t>
      </w:r>
      <w:r>
        <w:rPr>
          <w:w w:val="70"/>
          <w:rtl/>
        </w:rPr>
        <w:t>والمصــــــداقية</w:t>
      </w:r>
      <w:r>
        <w:rPr>
          <w:spacing w:val="24"/>
          <w:rtl/>
        </w:rPr>
        <w:t> </w:t>
      </w:r>
      <w:r>
        <w:rPr>
          <w:w w:val="70"/>
          <w:rtl/>
        </w:rPr>
        <w:t>والإفصــــــاح</w:t>
      </w:r>
      <w:r>
        <w:rPr>
          <w:spacing w:val="17"/>
          <w:rtl/>
        </w:rPr>
        <w:t> </w:t>
      </w:r>
      <w:r>
        <w:rPr>
          <w:w w:val="70"/>
          <w:rtl/>
        </w:rPr>
        <w:t>والقانونية</w:t>
      </w:r>
      <w:r>
        <w:rPr>
          <w:rtl/>
        </w:rPr>
        <w:t> </w:t>
      </w:r>
      <w:r>
        <w:rPr>
          <w:w w:val="70"/>
          <w:rtl/>
        </w:rPr>
        <w:t>من</w:t>
      </w:r>
      <w:r>
        <w:rPr>
          <w:spacing w:val="23"/>
          <w:rtl/>
        </w:rPr>
        <w:t> </w:t>
      </w:r>
      <w:r>
        <w:rPr>
          <w:w w:val="70"/>
          <w:rtl/>
        </w:rPr>
        <w:t>العناصــــــر</w:t>
      </w:r>
      <w:r>
        <w:rPr>
          <w:spacing w:val="20"/>
          <w:rtl/>
        </w:rPr>
        <w:t> </w:t>
      </w:r>
      <w:r>
        <w:rPr>
          <w:w w:val="70"/>
          <w:rtl/>
        </w:rPr>
        <w:t>الأســــــاســــــية </w:t>
      </w:r>
      <w:r>
        <w:rPr>
          <w:w w:val="66"/>
          <w:rtl/>
        </w:rPr>
        <w:t>للشــــــفافية،</w:t>
      </w:r>
      <w:r>
        <w:rPr>
          <w:spacing w:val="27"/>
          <w:rtl/>
        </w:rPr>
        <w:t> </w:t>
      </w:r>
      <w:r>
        <w:rPr>
          <w:w w:val="66"/>
          <w:rtl/>
        </w:rPr>
        <w:t>ويجب</w:t>
      </w:r>
      <w:r>
        <w:rPr>
          <w:spacing w:val="17"/>
          <w:rtl/>
        </w:rPr>
        <w:t> </w:t>
      </w:r>
      <w:r>
        <w:rPr>
          <w:w w:val="66"/>
          <w:rtl/>
        </w:rPr>
        <w:t>تعزيز</w:t>
      </w:r>
      <w:r>
        <w:rPr>
          <w:spacing w:val="22"/>
          <w:rtl/>
        </w:rPr>
        <w:t> </w:t>
      </w:r>
      <w:r>
        <w:rPr>
          <w:w w:val="66"/>
          <w:rtl/>
        </w:rPr>
        <w:t>الشــــــفافية</w:t>
      </w:r>
      <w:r>
        <w:rPr>
          <w:spacing w:val="19"/>
          <w:rtl/>
        </w:rPr>
        <w:t> </w:t>
      </w:r>
      <w:r>
        <w:rPr>
          <w:w w:val="66"/>
          <w:rtl/>
        </w:rPr>
        <w:t>بضــــــمان</w:t>
      </w:r>
      <w:r>
        <w:rPr>
          <w:spacing w:val="23"/>
          <w:rtl/>
        </w:rPr>
        <w:t> </w:t>
      </w:r>
      <w:r>
        <w:rPr>
          <w:w w:val="66"/>
          <w:rtl/>
        </w:rPr>
        <w:t>تداول</w:t>
      </w:r>
      <w:r>
        <w:rPr>
          <w:spacing w:val="18"/>
          <w:rtl/>
        </w:rPr>
        <w:t> </w:t>
      </w:r>
      <w:r>
        <w:rPr>
          <w:w w:val="66"/>
          <w:rtl/>
        </w:rPr>
        <w:t>المعلومات</w:t>
      </w:r>
      <w:r>
        <w:rPr>
          <w:spacing w:val="25"/>
          <w:rtl/>
        </w:rPr>
        <w:t> </w:t>
      </w:r>
      <w:r>
        <w:rPr>
          <w:w w:val="66"/>
          <w:rtl/>
        </w:rPr>
        <w:t>المتعلقة</w:t>
      </w:r>
      <w:r>
        <w:rPr>
          <w:spacing w:val="21"/>
          <w:rtl/>
        </w:rPr>
        <w:t> </w:t>
      </w:r>
      <w:r>
        <w:rPr>
          <w:w w:val="66"/>
          <w:rtl/>
        </w:rPr>
        <w:t>بالفســــــاد،</w:t>
      </w:r>
      <w:r>
        <w:rPr>
          <w:spacing w:val="23"/>
          <w:rtl/>
        </w:rPr>
        <w:t> </w:t>
      </w:r>
      <w:r>
        <w:rPr>
          <w:w w:val="66"/>
          <w:rtl/>
        </w:rPr>
        <w:t>والإفصــــــاح</w:t>
      </w:r>
      <w:r>
        <w:rPr>
          <w:spacing w:val="21"/>
          <w:rtl/>
        </w:rPr>
        <w:t> </w:t>
      </w:r>
      <w:r>
        <w:rPr>
          <w:w w:val="66"/>
          <w:rtl/>
        </w:rPr>
        <w:t>عنها</w:t>
      </w:r>
      <w:r>
        <w:rPr>
          <w:spacing w:val="17"/>
          <w:rtl/>
        </w:rPr>
        <w:t> </w:t>
      </w:r>
      <w:r>
        <w:rPr>
          <w:w w:val="66"/>
          <w:rtl/>
        </w:rPr>
        <w:t>وســــــهولة </w:t>
      </w:r>
      <w:r>
        <w:rPr>
          <w:w w:val="68"/>
          <w:rtl/>
        </w:rPr>
        <w:t>الوصول</w:t>
      </w:r>
      <w:r>
        <w:rPr>
          <w:rtl/>
        </w:rPr>
        <w:t> </w:t>
      </w:r>
      <w:r>
        <w:rPr>
          <w:w w:val="68"/>
          <w:rtl/>
        </w:rPr>
        <w:t>إليها،</w:t>
      </w:r>
      <w:r>
        <w:rPr>
          <w:rtl/>
        </w:rPr>
        <w:t> </w:t>
      </w:r>
      <w:r>
        <w:rPr>
          <w:w w:val="68"/>
          <w:rtl/>
        </w:rPr>
        <w:t>مما</w:t>
      </w:r>
      <w:r>
        <w:rPr>
          <w:rtl/>
        </w:rPr>
        <w:t> </w:t>
      </w:r>
      <w:r>
        <w:rPr>
          <w:w w:val="68"/>
          <w:rtl/>
        </w:rPr>
        <w:t>يساعد</w:t>
      </w:r>
      <w:r>
        <w:rPr>
          <w:rtl/>
        </w:rPr>
        <w:t> </w:t>
      </w:r>
      <w:r>
        <w:rPr>
          <w:w w:val="68"/>
          <w:rtl/>
        </w:rPr>
        <w:t>في</w:t>
      </w:r>
      <w:r>
        <w:rPr>
          <w:rtl/>
        </w:rPr>
        <w:t> </w:t>
      </w:r>
      <w:r>
        <w:rPr>
          <w:w w:val="68"/>
          <w:rtl/>
        </w:rPr>
        <w:t>اتخاذ</w:t>
      </w:r>
      <w:r>
        <w:rPr>
          <w:rtl/>
        </w:rPr>
        <w:t> </w:t>
      </w:r>
      <w:r>
        <w:rPr>
          <w:w w:val="68"/>
          <w:rtl/>
        </w:rPr>
        <w:t>التدابير</w:t>
      </w:r>
      <w:r>
        <w:rPr>
          <w:rtl/>
        </w:rPr>
        <w:t> </w:t>
      </w:r>
      <w:r>
        <w:rPr>
          <w:w w:val="68"/>
          <w:rtl/>
        </w:rPr>
        <w:t>الوقائية</w:t>
      </w:r>
      <w:r>
        <w:rPr>
          <w:rtl/>
        </w:rPr>
        <w:t> </w:t>
      </w:r>
      <w:r>
        <w:rPr>
          <w:w w:val="68"/>
          <w:rtl/>
        </w:rPr>
        <w:t>لملاحقة</w:t>
      </w:r>
      <w:r>
        <w:rPr>
          <w:rtl/>
        </w:rPr>
        <w:t> </w:t>
      </w:r>
      <w:r>
        <w:rPr>
          <w:w w:val="68"/>
          <w:rtl/>
        </w:rPr>
        <w:t>الفاسدين</w:t>
      </w:r>
      <w:r>
        <w:rPr>
          <w:rtl/>
        </w:rPr>
        <w:t> </w:t>
      </w:r>
      <w:r>
        <w:rPr>
          <w:w w:val="68"/>
          <w:rtl/>
        </w:rPr>
        <w:t>ومنع</w:t>
      </w:r>
      <w:r>
        <w:rPr>
          <w:rtl/>
        </w:rPr>
        <w:t> </w:t>
      </w:r>
      <w:r>
        <w:rPr>
          <w:w w:val="68"/>
          <w:rtl/>
        </w:rPr>
        <w:t>الفساد</w:t>
      </w:r>
      <w:r>
        <w:rPr>
          <w:rtl/>
        </w:rPr>
        <w:t> </w:t>
      </w:r>
      <w:r>
        <w:rPr>
          <w:w w:val="68"/>
          <w:rtl/>
        </w:rPr>
        <w:t>والوقاية</w:t>
      </w:r>
      <w:r>
        <w:rPr>
          <w:rtl/>
        </w:rPr>
        <w:t> </w:t>
      </w:r>
      <w:r>
        <w:rPr>
          <w:w w:val="68"/>
          <w:rtl/>
        </w:rPr>
        <w:t>منه،</w:t>
      </w:r>
      <w:r>
        <w:rPr>
          <w:rtl/>
        </w:rPr>
        <w:t> </w:t>
      </w:r>
      <w:r>
        <w:rPr>
          <w:w w:val="68"/>
          <w:rtl/>
        </w:rPr>
        <w:t>واسترداد </w:t>
      </w:r>
      <w:r>
        <w:rPr>
          <w:w w:val="73"/>
          <w:rtl/>
        </w:rPr>
        <w:t>موجودات</w:t>
      </w:r>
      <w:r>
        <w:rPr>
          <w:rtl/>
        </w:rPr>
        <w:t> </w:t>
      </w:r>
      <w:r>
        <w:rPr>
          <w:w w:val="73"/>
          <w:rtl/>
        </w:rPr>
        <w:t>الفساد</w:t>
      </w:r>
      <w:r>
        <w:rPr>
          <w:rtl/>
        </w:rPr>
        <w:t> </w:t>
      </w:r>
      <w:r>
        <w:rPr>
          <w:w w:val="73"/>
          <w:rtl/>
        </w:rPr>
        <w:t>وعائداته</w:t>
      </w:r>
      <w:r>
        <w:rPr>
          <w:w w:val="73"/>
        </w:rPr>
        <w:t>.</w:t>
      </w:r>
    </w:p>
    <w:p>
      <w:pPr>
        <w:bidi/>
        <w:spacing w:before="236"/>
        <w:ind w:right="1435" w:left="352" w:firstLine="0"/>
        <w:jc w:val="left"/>
        <w:rPr>
          <w:rFonts w:ascii="Calibri" w:hAnsi="Calibri" w:cs="Calibri"/>
          <w:b/>
          <w:bCs/>
          <w:sz w:val="28"/>
          <w:szCs w:val="28"/>
        </w:rPr>
      </w:pPr>
      <w:r>
        <w:rPr>
          <w:b/>
          <w:bCs/>
          <w:w w:val="83"/>
          <w:sz w:val="28"/>
          <w:szCs w:val="28"/>
        </w:rPr>
        <w:t>)2(</w:t>
      </w:r>
      <w:r>
        <w:rPr>
          <w:b/>
          <w:bCs/>
          <w:spacing w:val="-6"/>
          <w:sz w:val="28"/>
          <w:szCs w:val="28"/>
          <w:rtl/>
        </w:rPr>
        <w:t> </w:t>
      </w:r>
      <w:r>
        <w:rPr>
          <w:b/>
          <w:bCs/>
          <w:w w:val="83"/>
          <w:sz w:val="28"/>
          <w:szCs w:val="28"/>
          <w:rtl/>
        </w:rPr>
        <w:t>تعريف</w:t>
      </w:r>
      <w:r>
        <w:rPr>
          <w:b/>
          <w:bCs/>
          <w:spacing w:val="-7"/>
          <w:sz w:val="28"/>
          <w:szCs w:val="28"/>
          <w:rtl/>
        </w:rPr>
        <w:t> </w:t>
      </w:r>
      <w:r>
        <w:rPr>
          <w:b/>
          <w:bCs/>
          <w:w w:val="83"/>
          <w:sz w:val="28"/>
          <w:szCs w:val="28"/>
          <w:rtl/>
        </w:rPr>
        <w:t>النزاهة</w:t>
      </w:r>
      <w:r>
        <w:rPr>
          <w:rFonts w:ascii="Calibri" w:hAnsi="Calibri" w:cs="Calibri"/>
          <w:b/>
          <w:bCs/>
          <w:spacing w:val="19"/>
          <w:sz w:val="28"/>
          <w:szCs w:val="28"/>
          <w:rtl/>
        </w:rPr>
        <w:t> </w:t>
      </w:r>
      <w:r>
        <w:rPr>
          <w:rFonts w:ascii="Calibri" w:hAnsi="Calibri" w:cs="Calibri"/>
          <w:b/>
          <w:bCs/>
          <w:w w:val="83"/>
          <w:sz w:val="28"/>
          <w:szCs w:val="28"/>
        </w:rPr>
        <w:t>»</w:t>
      </w:r>
      <w:r>
        <w:rPr>
          <w:rFonts w:ascii="Calibri" w:hAnsi="Calibri" w:cs="Calibri"/>
          <w:b/>
          <w:bCs/>
          <w:spacing w:val="20"/>
          <w:sz w:val="28"/>
          <w:szCs w:val="28"/>
          <w:rtl/>
        </w:rPr>
        <w:t> </w:t>
      </w:r>
      <w:r>
        <w:rPr>
          <w:rFonts w:ascii="Calibri" w:hAnsi="Calibri" w:cs="Calibri"/>
          <w:b/>
          <w:bCs/>
          <w:w w:val="83"/>
          <w:sz w:val="28"/>
          <w:szCs w:val="28"/>
        </w:rPr>
        <w:t>Integrity</w:t>
      </w:r>
      <w:r>
        <w:rPr>
          <w:rFonts w:ascii="Calibri" w:hAnsi="Calibri" w:cs="Calibri"/>
          <w:b/>
          <w:bCs/>
          <w:spacing w:val="67"/>
          <w:sz w:val="28"/>
          <w:szCs w:val="28"/>
          <w:rtl/>
        </w:rPr>
        <w:t> </w:t>
      </w:r>
      <w:r>
        <w:rPr>
          <w:b/>
          <w:bCs/>
          <w:w w:val="83"/>
          <w:sz w:val="28"/>
          <w:szCs w:val="28"/>
        </w:rPr>
        <w:t>:</w:t>
      </w:r>
      <w:r>
        <w:rPr>
          <w:rFonts w:ascii="Calibri" w:hAnsi="Calibri" w:cs="Calibri"/>
          <w:b/>
          <w:bCs/>
          <w:w w:val="83"/>
          <w:sz w:val="28"/>
          <w:szCs w:val="28"/>
        </w:rPr>
        <w:t>«</w:t>
      </w:r>
    </w:p>
    <w:p>
      <w:pPr>
        <w:pStyle w:val="BodyText"/>
        <w:bidi/>
        <w:spacing w:line="247" w:lineRule="auto" w:before="199"/>
        <w:ind w:right="1443" w:left="641" w:firstLine="729"/>
        <w:jc w:val="left"/>
      </w:pPr>
      <w:r>
        <w:rPr>
          <w:w w:val="70"/>
          <w:rtl/>
        </w:rPr>
        <w:t>يقصـــــــد</w:t>
      </w:r>
      <w:r>
        <w:rPr>
          <w:rtl/>
        </w:rPr>
        <w:t> </w:t>
      </w:r>
      <w:r>
        <w:rPr>
          <w:w w:val="70"/>
          <w:rtl/>
        </w:rPr>
        <w:t>بالنزاهة</w:t>
      </w:r>
      <w:r>
        <w:rPr>
          <w:w w:val="70"/>
        </w:rPr>
        <w:t>:</w:t>
      </w:r>
      <w:r>
        <w:rPr>
          <w:rtl/>
        </w:rPr>
        <w:t> </w:t>
      </w:r>
      <w:r>
        <w:rPr>
          <w:w w:val="70"/>
          <w:rtl/>
        </w:rPr>
        <w:t>الالتزام</w:t>
      </w:r>
      <w:r>
        <w:rPr>
          <w:rtl/>
        </w:rPr>
        <w:t> </w:t>
      </w:r>
      <w:r>
        <w:rPr>
          <w:w w:val="70"/>
          <w:rtl/>
        </w:rPr>
        <w:t>بالقيم</w:t>
      </w:r>
      <w:r>
        <w:rPr>
          <w:rtl/>
        </w:rPr>
        <w:t> </w:t>
      </w:r>
      <w:r>
        <w:rPr>
          <w:w w:val="70"/>
          <w:rtl/>
        </w:rPr>
        <w:t>والمبادئ</w:t>
      </w:r>
      <w:r>
        <w:rPr>
          <w:rtl/>
        </w:rPr>
        <w:t> </w:t>
      </w:r>
      <w:r>
        <w:rPr>
          <w:w w:val="70"/>
          <w:rtl/>
        </w:rPr>
        <w:t>الأســـــــاســـــــية</w:t>
      </w:r>
      <w:r>
        <w:rPr>
          <w:rtl/>
        </w:rPr>
        <w:t> </w:t>
      </w:r>
      <w:r>
        <w:rPr>
          <w:w w:val="70"/>
          <w:rtl/>
        </w:rPr>
        <w:t>وأخلاقيات</w:t>
      </w:r>
      <w:r>
        <w:rPr>
          <w:rtl/>
        </w:rPr>
        <w:t> </w:t>
      </w:r>
      <w:r>
        <w:rPr>
          <w:w w:val="70"/>
          <w:rtl/>
        </w:rPr>
        <w:t>العمل،</w:t>
      </w:r>
      <w:r>
        <w:rPr>
          <w:rtl/>
        </w:rPr>
        <w:t> </w:t>
      </w:r>
      <w:r>
        <w:rPr>
          <w:w w:val="70"/>
          <w:rtl/>
        </w:rPr>
        <w:t>التي</w:t>
      </w:r>
      <w:r>
        <w:rPr>
          <w:rtl/>
        </w:rPr>
        <w:t> </w:t>
      </w:r>
      <w:r>
        <w:rPr>
          <w:w w:val="70"/>
          <w:rtl/>
        </w:rPr>
        <w:t>لابد</w:t>
      </w:r>
      <w:r>
        <w:rPr>
          <w:rtl/>
        </w:rPr>
        <w:t> </w:t>
      </w:r>
      <w:r>
        <w:rPr>
          <w:w w:val="70"/>
          <w:rtl/>
        </w:rPr>
        <w:t>من</w:t>
      </w:r>
      <w:r>
        <w:rPr>
          <w:rtl/>
        </w:rPr>
        <w:t> </w:t>
      </w:r>
      <w:r>
        <w:rPr>
          <w:w w:val="70"/>
          <w:rtl/>
        </w:rPr>
        <w:t>وجودها</w:t>
      </w:r>
      <w:r>
        <w:rPr>
          <w:rtl/>
        </w:rPr>
        <w:t> </w:t>
      </w:r>
      <w:r>
        <w:rPr>
          <w:w w:val="70"/>
          <w:rtl/>
        </w:rPr>
        <w:t>لدى </w:t>
      </w:r>
      <w:r>
        <w:rPr>
          <w:w w:val="75"/>
          <w:rtl/>
        </w:rPr>
        <w:t>الأشخاص،</w:t>
      </w:r>
      <w:r>
        <w:rPr>
          <w:rtl/>
        </w:rPr>
        <w:t> </w:t>
      </w:r>
      <w:r>
        <w:rPr>
          <w:w w:val="75"/>
          <w:rtl/>
        </w:rPr>
        <w:t>وتتعلق</w:t>
      </w:r>
      <w:r>
        <w:rPr>
          <w:w w:val="75"/>
        </w:rPr>
        <w:t>:</w:t>
      </w:r>
      <w:r>
        <w:rPr>
          <w:rtl/>
        </w:rPr>
        <w:t> </w:t>
      </w:r>
      <w:r>
        <w:rPr>
          <w:w w:val="75"/>
          <w:rtl/>
        </w:rPr>
        <w:t>بالصدق</w:t>
      </w:r>
      <w:r>
        <w:rPr>
          <w:rtl/>
        </w:rPr>
        <w:t> </w:t>
      </w:r>
      <w:r>
        <w:rPr>
          <w:w w:val="75"/>
          <w:rtl/>
        </w:rPr>
        <w:t>والأمانة،</w:t>
      </w:r>
      <w:r>
        <w:rPr>
          <w:rtl/>
        </w:rPr>
        <w:t> </w:t>
      </w:r>
      <w:r>
        <w:rPr>
          <w:w w:val="75"/>
          <w:rtl/>
        </w:rPr>
        <w:t>والإخلاص</w:t>
      </w:r>
      <w:r>
        <w:rPr>
          <w:rtl/>
        </w:rPr>
        <w:t> </w:t>
      </w:r>
      <w:r>
        <w:rPr>
          <w:w w:val="75"/>
          <w:rtl/>
        </w:rPr>
        <w:t>والمهنية</w:t>
      </w:r>
      <w:r>
        <w:rPr>
          <w:rtl/>
        </w:rPr>
        <w:t> </w:t>
      </w:r>
      <w:r>
        <w:rPr>
          <w:w w:val="75"/>
          <w:rtl/>
        </w:rPr>
        <w:t>في</w:t>
      </w:r>
      <w:r>
        <w:rPr>
          <w:rtl/>
        </w:rPr>
        <w:t> </w:t>
      </w:r>
      <w:r>
        <w:rPr>
          <w:w w:val="75"/>
          <w:rtl/>
        </w:rPr>
        <w:t>العمل،</w:t>
      </w:r>
      <w:r>
        <w:rPr>
          <w:rtl/>
        </w:rPr>
        <w:t> </w:t>
      </w:r>
      <w:r>
        <w:rPr>
          <w:w w:val="75"/>
          <w:rtl/>
        </w:rPr>
        <w:t>وعدم</w:t>
      </w:r>
      <w:r>
        <w:rPr>
          <w:rtl/>
        </w:rPr>
        <w:t> </w:t>
      </w:r>
      <w:r>
        <w:rPr>
          <w:w w:val="75"/>
          <w:rtl/>
        </w:rPr>
        <w:t>الإضرار</w:t>
      </w:r>
      <w:r>
        <w:rPr>
          <w:rtl/>
        </w:rPr>
        <w:t> </w:t>
      </w:r>
      <w:r>
        <w:rPr>
          <w:w w:val="75"/>
          <w:rtl/>
        </w:rPr>
        <w:t>بالأخرين</w:t>
      </w:r>
      <w:r>
        <w:rPr>
          <w:w w:val="75"/>
        </w:rPr>
        <w:t>.</w:t>
      </w:r>
    </w:p>
    <w:p>
      <w:pPr>
        <w:pStyle w:val="BodyText"/>
        <w:bidi/>
        <w:spacing w:line="247" w:lineRule="auto" w:before="120"/>
        <w:ind w:right="1442" w:left="645" w:firstLine="717"/>
        <w:jc w:val="left"/>
      </w:pPr>
      <w:r>
        <w:rPr>
          <w:w w:val="76"/>
          <w:rtl/>
        </w:rPr>
        <w:t>ووضـــــــعت</w:t>
      </w:r>
      <w:r>
        <w:rPr>
          <w:rtl/>
        </w:rPr>
        <w:t> </w:t>
      </w:r>
      <w:r>
        <w:rPr>
          <w:w w:val="76"/>
          <w:rtl/>
        </w:rPr>
        <w:t>منظمة</w:t>
      </w:r>
      <w:r>
        <w:rPr>
          <w:rFonts w:ascii="Arial" w:hAnsi="Arial" w:cs="Arial"/>
          <w:spacing w:val="35"/>
          <w:sz w:val="22"/>
          <w:szCs w:val="22"/>
          <w:rtl/>
        </w:rPr>
        <w:t> </w:t>
      </w:r>
      <w:r>
        <w:rPr>
          <w:rFonts w:ascii="Arial" w:hAnsi="Arial" w:cs="Arial"/>
          <w:w w:val="76"/>
          <w:sz w:val="22"/>
          <w:szCs w:val="22"/>
          <w:rtl/>
        </w:rPr>
        <w:t>الش</w:t>
      </w:r>
      <w:r>
        <w:rPr>
          <w:rFonts w:ascii="Arial" w:hAnsi="Arial" w:cs="Arial"/>
          <w:b/>
          <w:bCs/>
          <w:w w:val="76"/>
          <w:sz w:val="22"/>
          <w:szCs w:val="22"/>
          <w:rtl/>
        </w:rPr>
        <w:t>ف</w:t>
      </w:r>
      <w:r>
        <w:rPr>
          <w:rFonts w:ascii="Arial" w:hAnsi="Arial" w:cs="Arial"/>
          <w:w w:val="76"/>
          <w:sz w:val="22"/>
          <w:szCs w:val="22"/>
          <w:rtl/>
        </w:rPr>
        <w:t>فففافية</w:t>
      </w:r>
      <w:r>
        <w:rPr>
          <w:rtl/>
        </w:rPr>
        <w:t> </w:t>
      </w:r>
      <w:r>
        <w:rPr>
          <w:w w:val="76"/>
          <w:rtl/>
        </w:rPr>
        <w:t>الدولية</w:t>
      </w:r>
      <w:r>
        <w:rPr>
          <w:rtl/>
        </w:rPr>
        <w:t> </w:t>
      </w:r>
      <w:r>
        <w:rPr>
          <w:w w:val="76"/>
          <w:rtl/>
        </w:rPr>
        <w:t>ميثاقًا</w:t>
      </w:r>
      <w:r>
        <w:rPr>
          <w:rtl/>
        </w:rPr>
        <w:t> </w:t>
      </w:r>
      <w:r>
        <w:rPr>
          <w:w w:val="76"/>
          <w:rtl/>
        </w:rPr>
        <w:t>للنزاهة</w:t>
      </w:r>
      <w:r>
        <w:rPr>
          <w:rtl/>
        </w:rPr>
        <w:t> </w:t>
      </w:r>
      <w:r>
        <w:rPr>
          <w:w w:val="76"/>
        </w:rPr>
        <w:t>"</w:t>
      </w:r>
      <w:r>
        <w:rPr>
          <w:rFonts w:ascii="Calibri" w:hAnsi="Calibri" w:cs="Calibri"/>
          <w:spacing w:val="40"/>
          <w:rtl/>
        </w:rPr>
        <w:t> </w:t>
      </w:r>
      <w:r>
        <w:rPr>
          <w:rFonts w:ascii="Calibri" w:hAnsi="Calibri" w:cs="Calibri"/>
          <w:w w:val="76"/>
        </w:rPr>
        <w:t>d’intégrité</w:t>
      </w:r>
      <w:r>
        <w:rPr>
          <w:rFonts w:ascii="Calibri" w:hAnsi="Calibri" w:cs="Calibri"/>
          <w:spacing w:val="25"/>
          <w:rtl/>
        </w:rPr>
        <w:t> </w:t>
      </w:r>
      <w:r>
        <w:rPr>
          <w:rFonts w:ascii="Calibri" w:hAnsi="Calibri" w:cs="Calibri"/>
          <w:w w:val="76"/>
        </w:rPr>
        <w:t>Pacte</w:t>
      </w:r>
      <w:r>
        <w:rPr>
          <w:rFonts w:ascii="Calibri" w:hAnsi="Calibri" w:cs="Calibri"/>
          <w:spacing w:val="22"/>
          <w:rtl/>
        </w:rPr>
        <w:t> </w:t>
      </w:r>
      <w:r>
        <w:rPr>
          <w:rFonts w:ascii="Calibri" w:hAnsi="Calibri" w:cs="Calibri"/>
          <w:w w:val="76"/>
        </w:rPr>
        <w:t>Le</w:t>
      </w:r>
      <w:r>
        <w:rPr>
          <w:rtl/>
        </w:rPr>
        <w:t> </w:t>
      </w:r>
      <w:r>
        <w:rPr>
          <w:w w:val="76"/>
        </w:rPr>
        <w:t>"</w:t>
      </w:r>
      <w:r>
        <w:rPr>
          <w:rtl/>
        </w:rPr>
        <w:t> </w:t>
      </w:r>
      <w:r>
        <w:rPr>
          <w:w w:val="76"/>
          <w:rtl/>
        </w:rPr>
        <w:t>من</w:t>
      </w:r>
      <w:r>
        <w:rPr>
          <w:rtl/>
        </w:rPr>
        <w:t> </w:t>
      </w:r>
      <w:r>
        <w:rPr>
          <w:w w:val="76"/>
          <w:rtl/>
        </w:rPr>
        <w:t>أجل</w:t>
      </w:r>
      <w:r>
        <w:rPr>
          <w:rtl/>
        </w:rPr>
        <w:t> </w:t>
      </w:r>
      <w:r>
        <w:rPr>
          <w:w w:val="76"/>
          <w:rtl/>
        </w:rPr>
        <w:t>الحكومات </w:t>
      </w:r>
      <w:r>
        <w:rPr>
          <w:w w:val="74"/>
          <w:rtl/>
        </w:rPr>
        <w:t>وقطاع</w:t>
      </w:r>
      <w:r>
        <w:rPr>
          <w:rtl/>
        </w:rPr>
        <w:t> </w:t>
      </w:r>
      <w:r>
        <w:rPr>
          <w:w w:val="74"/>
          <w:rtl/>
        </w:rPr>
        <w:t>الأعمال</w:t>
      </w:r>
      <w:r>
        <w:rPr>
          <w:rtl/>
        </w:rPr>
        <w:t> </w:t>
      </w:r>
      <w:r>
        <w:rPr>
          <w:w w:val="74"/>
          <w:rtl/>
        </w:rPr>
        <w:t>والمجتمع</w:t>
      </w:r>
      <w:r>
        <w:rPr>
          <w:rtl/>
        </w:rPr>
        <w:t> </w:t>
      </w:r>
      <w:r>
        <w:rPr>
          <w:w w:val="74"/>
          <w:rtl/>
        </w:rPr>
        <w:t>المدني</w:t>
      </w:r>
      <w:r>
        <w:rPr>
          <w:rtl/>
        </w:rPr>
        <w:t> </w:t>
      </w:r>
      <w:r>
        <w:rPr>
          <w:w w:val="74"/>
          <w:rtl/>
        </w:rPr>
        <w:t>لمكافحة</w:t>
      </w:r>
      <w:r>
        <w:rPr>
          <w:rtl/>
        </w:rPr>
        <w:t> </w:t>
      </w:r>
      <w:r>
        <w:rPr>
          <w:w w:val="74"/>
          <w:rtl/>
        </w:rPr>
        <w:t>الفساد</w:t>
      </w:r>
      <w:r>
        <w:rPr>
          <w:rtl/>
        </w:rPr>
        <w:t> </w:t>
      </w:r>
      <w:r>
        <w:rPr>
          <w:w w:val="74"/>
          <w:rtl/>
        </w:rPr>
        <w:t>في</w:t>
      </w:r>
      <w:r>
        <w:rPr>
          <w:rtl/>
        </w:rPr>
        <w:t> </w:t>
      </w:r>
      <w:r>
        <w:rPr>
          <w:w w:val="74"/>
          <w:rtl/>
        </w:rPr>
        <w:t>مجال</w:t>
      </w:r>
      <w:r>
        <w:rPr>
          <w:rtl/>
        </w:rPr>
        <w:t> </w:t>
      </w:r>
      <w:r>
        <w:rPr>
          <w:w w:val="74"/>
          <w:rtl/>
        </w:rPr>
        <w:t>المقاولات</w:t>
      </w:r>
      <w:r>
        <w:rPr>
          <w:rtl/>
        </w:rPr>
        <w:t> </w:t>
      </w:r>
      <w:r>
        <w:rPr>
          <w:w w:val="74"/>
          <w:rtl/>
        </w:rPr>
        <w:t>العامة</w:t>
      </w:r>
      <w:r>
        <w:rPr>
          <w:w w:val="74"/>
        </w:rPr>
        <w:t>.</w:t>
      </w:r>
    </w:p>
    <w:p>
      <w:pPr>
        <w:pStyle w:val="BodyText"/>
        <w:bidi/>
        <w:spacing w:line="247" w:lineRule="auto" w:before="119"/>
        <w:ind w:right="1442" w:left="646" w:firstLine="718"/>
        <w:jc w:val="left"/>
      </w:pPr>
      <w:r>
        <w:rPr>
          <w:w w:val="68"/>
          <w:rtl/>
        </w:rPr>
        <w:t>وبرغم</w:t>
      </w:r>
      <w:r>
        <w:rPr>
          <w:rtl/>
        </w:rPr>
        <w:t> </w:t>
      </w:r>
      <w:r>
        <w:rPr>
          <w:w w:val="68"/>
          <w:rtl/>
        </w:rPr>
        <w:t>التقارب</w:t>
      </w:r>
      <w:r>
        <w:rPr>
          <w:rtl/>
        </w:rPr>
        <w:t> </w:t>
      </w:r>
      <w:r>
        <w:rPr>
          <w:w w:val="68"/>
          <w:rtl/>
        </w:rPr>
        <w:t>بين</w:t>
      </w:r>
      <w:r>
        <w:rPr>
          <w:rtl/>
        </w:rPr>
        <w:t> </w:t>
      </w:r>
      <w:r>
        <w:rPr>
          <w:w w:val="68"/>
          <w:rtl/>
        </w:rPr>
        <w:t>مفهومي</w:t>
      </w:r>
      <w:r>
        <w:rPr>
          <w:rtl/>
        </w:rPr>
        <w:t> </w:t>
      </w:r>
      <w:r>
        <w:rPr>
          <w:w w:val="68"/>
          <w:rtl/>
        </w:rPr>
        <w:t>الشــــــــــــــفافية</w:t>
      </w:r>
      <w:r>
        <w:rPr>
          <w:rtl/>
        </w:rPr>
        <w:t> </w:t>
      </w:r>
      <w:r>
        <w:rPr>
          <w:w w:val="68"/>
          <w:rtl/>
        </w:rPr>
        <w:t>والنزاهة</w:t>
      </w:r>
      <w:r>
        <w:rPr>
          <w:rtl/>
        </w:rPr>
        <w:t> </w:t>
      </w:r>
      <w:r>
        <w:rPr>
          <w:w w:val="68"/>
          <w:rtl/>
        </w:rPr>
        <w:t>إلا</w:t>
      </w:r>
      <w:r>
        <w:rPr>
          <w:rtl/>
        </w:rPr>
        <w:t> </w:t>
      </w:r>
      <w:r>
        <w:rPr>
          <w:w w:val="68"/>
          <w:rtl/>
        </w:rPr>
        <w:t>أن</w:t>
      </w:r>
      <w:r>
        <w:rPr>
          <w:rtl/>
        </w:rPr>
        <w:t> </w:t>
      </w:r>
      <w:r>
        <w:rPr>
          <w:w w:val="68"/>
          <w:rtl/>
        </w:rPr>
        <w:t>الأول</w:t>
      </w:r>
      <w:r>
        <w:rPr>
          <w:rtl/>
        </w:rPr>
        <w:t> </w:t>
      </w:r>
      <w:r>
        <w:rPr>
          <w:w w:val="68"/>
          <w:rtl/>
        </w:rPr>
        <w:t>يتعلق</w:t>
      </w:r>
      <w:r>
        <w:rPr>
          <w:rtl/>
        </w:rPr>
        <w:t> </w:t>
      </w:r>
      <w:r>
        <w:rPr>
          <w:w w:val="68"/>
          <w:rtl/>
        </w:rPr>
        <w:t>بنظم</w:t>
      </w:r>
      <w:r>
        <w:rPr>
          <w:rtl/>
        </w:rPr>
        <w:t> </w:t>
      </w:r>
      <w:r>
        <w:rPr>
          <w:w w:val="68"/>
          <w:rtl/>
        </w:rPr>
        <w:t>وإجراءات</w:t>
      </w:r>
      <w:r>
        <w:rPr>
          <w:rtl/>
        </w:rPr>
        <w:t> </w:t>
      </w:r>
      <w:r>
        <w:rPr>
          <w:w w:val="68"/>
          <w:rtl/>
        </w:rPr>
        <w:t>عملية،</w:t>
      </w:r>
      <w:r>
        <w:rPr>
          <w:rtl/>
        </w:rPr>
        <w:t> </w:t>
      </w:r>
      <w:r>
        <w:rPr>
          <w:w w:val="68"/>
          <w:rtl/>
        </w:rPr>
        <w:t>بينما </w:t>
      </w:r>
      <w:r>
        <w:rPr>
          <w:w w:val="64"/>
          <w:rtl/>
        </w:rPr>
        <w:t>يتعلق</w:t>
      </w:r>
      <w:r>
        <w:rPr>
          <w:rtl/>
        </w:rPr>
        <w:t> </w:t>
      </w:r>
      <w:r>
        <w:rPr>
          <w:w w:val="64"/>
          <w:rtl/>
        </w:rPr>
        <w:t>الثاني</w:t>
      </w:r>
      <w:r>
        <w:rPr>
          <w:rtl/>
        </w:rPr>
        <w:t> </w:t>
      </w:r>
      <w:r>
        <w:rPr>
          <w:w w:val="64"/>
          <w:rtl/>
        </w:rPr>
        <w:t>بقيم</w:t>
      </w:r>
      <w:r>
        <w:rPr>
          <w:rtl/>
        </w:rPr>
        <w:t> </w:t>
      </w:r>
      <w:r>
        <w:rPr>
          <w:w w:val="64"/>
          <w:rtl/>
        </w:rPr>
        <w:t>أخلاقية</w:t>
      </w:r>
      <w:r>
        <w:rPr>
          <w:rtl/>
        </w:rPr>
        <w:t> </w:t>
      </w:r>
      <w:r>
        <w:rPr>
          <w:w w:val="64"/>
          <w:rtl/>
        </w:rPr>
        <w:t>ومعنوية</w:t>
      </w:r>
      <w:r>
        <w:rPr>
          <w:w w:val="64"/>
        </w:rPr>
        <w:t>.</w:t>
      </w:r>
    </w:p>
    <w:p>
      <w:pPr>
        <w:spacing w:before="119"/>
        <w:ind w:left="5237" w:right="0" w:firstLine="0"/>
        <w:jc w:val="left"/>
        <w:rPr>
          <w:b/>
          <w:bCs/>
          <w:sz w:val="28"/>
          <w:szCs w:val="28"/>
        </w:rPr>
      </w:pPr>
      <w:r>
        <w:rPr>
          <w:b/>
          <w:bCs/>
          <w:spacing w:val="-12"/>
          <w:sz w:val="28"/>
          <w:szCs w:val="28"/>
        </w:rPr>
        <w:t>:</w:t>
      </w:r>
      <w:r>
        <w:rPr>
          <w:rFonts w:ascii="Calibri" w:hAnsi="Calibri" w:cs="Calibri"/>
          <w:b/>
          <w:bCs/>
          <w:spacing w:val="-12"/>
          <w:sz w:val="28"/>
          <w:szCs w:val="28"/>
        </w:rPr>
        <w:t>«</w:t>
      </w:r>
      <w:r>
        <w:rPr>
          <w:rFonts w:ascii="Calibri" w:hAnsi="Calibri" w:cs="Calibri"/>
          <w:b/>
          <w:bCs/>
          <w:spacing w:val="38"/>
          <w:sz w:val="28"/>
          <w:szCs w:val="28"/>
        </w:rPr>
        <w:t> </w:t>
      </w:r>
      <w:r>
        <w:rPr>
          <w:rFonts w:ascii="Calibri" w:hAnsi="Calibri" w:cs="Calibri"/>
          <w:b/>
          <w:bCs/>
          <w:spacing w:val="-12"/>
          <w:sz w:val="28"/>
          <w:szCs w:val="28"/>
        </w:rPr>
        <w:t>Définition</w:t>
      </w:r>
      <w:r>
        <w:rPr>
          <w:rFonts w:ascii="Calibri" w:hAnsi="Calibri" w:cs="Calibri"/>
          <w:b/>
          <w:bCs/>
          <w:spacing w:val="-4"/>
          <w:sz w:val="28"/>
          <w:szCs w:val="28"/>
        </w:rPr>
        <w:t> </w:t>
      </w:r>
      <w:r>
        <w:rPr>
          <w:rFonts w:ascii="Calibri" w:hAnsi="Calibri" w:cs="Calibri"/>
          <w:b/>
          <w:bCs/>
          <w:spacing w:val="-12"/>
          <w:sz w:val="28"/>
          <w:szCs w:val="28"/>
        </w:rPr>
        <w:t>de</w:t>
      </w:r>
      <w:r>
        <w:rPr>
          <w:rFonts w:ascii="Calibri" w:hAnsi="Calibri" w:cs="Calibri"/>
          <w:b/>
          <w:bCs/>
          <w:spacing w:val="-4"/>
          <w:sz w:val="28"/>
          <w:szCs w:val="28"/>
        </w:rPr>
        <w:t> </w:t>
      </w:r>
      <w:r>
        <w:rPr>
          <w:rFonts w:ascii="Calibri" w:hAnsi="Calibri" w:cs="Calibri"/>
          <w:b/>
          <w:bCs/>
          <w:spacing w:val="-12"/>
          <w:sz w:val="28"/>
          <w:szCs w:val="28"/>
        </w:rPr>
        <w:t>la</w:t>
      </w:r>
      <w:r>
        <w:rPr>
          <w:rFonts w:ascii="Calibri" w:hAnsi="Calibri" w:cs="Calibri"/>
          <w:b/>
          <w:bCs/>
          <w:spacing w:val="-4"/>
          <w:sz w:val="28"/>
          <w:szCs w:val="28"/>
        </w:rPr>
        <w:t> </w:t>
      </w:r>
      <w:r>
        <w:rPr>
          <w:rFonts w:ascii="Calibri" w:hAnsi="Calibri" w:cs="Calibri"/>
          <w:b/>
          <w:bCs/>
          <w:spacing w:val="-12"/>
          <w:sz w:val="28"/>
          <w:szCs w:val="28"/>
        </w:rPr>
        <w:t>corruption</w:t>
      </w:r>
      <w:r>
        <w:rPr>
          <w:rFonts w:ascii="Calibri" w:hAnsi="Calibri" w:cs="Calibri"/>
          <w:b/>
          <w:bCs/>
          <w:spacing w:val="15"/>
          <w:sz w:val="28"/>
          <w:szCs w:val="28"/>
        </w:rPr>
        <w:t> </w:t>
      </w:r>
      <w:r>
        <w:rPr>
          <w:rFonts w:ascii="Calibri" w:hAnsi="Calibri" w:cs="Calibri"/>
          <w:b/>
          <w:bCs/>
          <w:spacing w:val="-12"/>
          <w:sz w:val="28"/>
          <w:szCs w:val="28"/>
        </w:rPr>
        <w:t>»</w:t>
      </w:r>
      <w:r>
        <w:rPr>
          <w:rFonts w:ascii="Calibri" w:hAnsi="Calibri" w:cs="Calibri"/>
          <w:b/>
          <w:bCs/>
          <w:spacing w:val="12"/>
          <w:sz w:val="28"/>
          <w:szCs w:val="28"/>
        </w:rPr>
        <w:t> </w:t>
      </w:r>
      <w:r>
        <w:rPr>
          <w:b/>
          <w:bCs/>
          <w:spacing w:val="-12"/>
          <w:sz w:val="28"/>
          <w:szCs w:val="28"/>
          <w:rtl/>
        </w:rPr>
        <w:t>الفساد</w:t>
      </w:r>
      <w:r>
        <w:rPr>
          <w:b/>
          <w:bCs/>
          <w:spacing w:val="-11"/>
          <w:sz w:val="28"/>
          <w:szCs w:val="28"/>
        </w:rPr>
        <w:t> </w:t>
      </w:r>
      <w:r>
        <w:rPr>
          <w:b/>
          <w:bCs/>
          <w:spacing w:val="-12"/>
          <w:sz w:val="28"/>
          <w:szCs w:val="28"/>
          <w:rtl/>
        </w:rPr>
        <w:t>تعريف</w:t>
      </w:r>
      <w:r>
        <w:rPr>
          <w:b/>
          <w:bCs/>
          <w:spacing w:val="-10"/>
          <w:sz w:val="28"/>
          <w:szCs w:val="28"/>
        </w:rPr>
        <w:t> </w:t>
      </w:r>
      <w:r>
        <w:rPr>
          <w:b/>
          <w:bCs/>
          <w:spacing w:val="-12"/>
          <w:sz w:val="28"/>
          <w:szCs w:val="28"/>
        </w:rPr>
        <w:t>:</w:t>
      </w:r>
      <w:r>
        <w:rPr>
          <w:b/>
          <w:bCs/>
          <w:spacing w:val="-12"/>
          <w:sz w:val="28"/>
          <w:szCs w:val="28"/>
          <w:rtl/>
        </w:rPr>
        <w:t>ثانًي</w:t>
      </w:r>
      <w:r>
        <w:rPr>
          <w:b/>
          <w:bCs/>
          <w:spacing w:val="-12"/>
          <w:sz w:val="28"/>
          <w:szCs w:val="28"/>
          <w:rtl/>
        </w:rPr>
        <w:t>ا</w:t>
      </w:r>
    </w:p>
    <w:p>
      <w:pPr>
        <w:pStyle w:val="BodyText"/>
        <w:bidi/>
        <w:spacing w:before="156"/>
        <w:ind w:right="1435" w:left="1075" w:firstLine="0"/>
        <w:jc w:val="left"/>
      </w:pPr>
      <w:r>
        <w:rPr>
          <w:w w:val="69"/>
          <w:rtl/>
        </w:rPr>
        <w:t>تعرف</w:t>
      </w:r>
      <w:r>
        <w:rPr>
          <w:spacing w:val="6"/>
          <w:rtl/>
        </w:rPr>
        <w:t> </w:t>
      </w:r>
      <w:r>
        <w:rPr>
          <w:w w:val="69"/>
          <w:rtl/>
        </w:rPr>
        <w:t>منظمة</w:t>
      </w:r>
      <w:r>
        <w:rPr>
          <w:spacing w:val="2"/>
          <w:rtl/>
        </w:rPr>
        <w:t> </w:t>
      </w:r>
      <w:r>
        <w:rPr>
          <w:w w:val="69"/>
          <w:rtl/>
        </w:rPr>
        <w:t>الشــــفافية</w:t>
      </w:r>
      <w:r>
        <w:rPr>
          <w:spacing w:val="4"/>
          <w:rtl/>
        </w:rPr>
        <w:t> </w:t>
      </w:r>
      <w:r>
        <w:rPr>
          <w:w w:val="69"/>
          <w:rtl/>
        </w:rPr>
        <w:t>الدولية</w:t>
      </w:r>
      <w:r>
        <w:rPr>
          <w:w w:val="69"/>
          <w:position w:val="12"/>
          <w:sz w:val="18"/>
          <w:szCs w:val="18"/>
        </w:rPr>
        <w:t>(</w:t>
      </w:r>
      <w:r>
        <w:rPr>
          <w:spacing w:val="43"/>
          <w:position w:val="12"/>
          <w:sz w:val="18"/>
          <w:szCs w:val="18"/>
          <w:rtl/>
        </w:rPr>
        <w:t>  </w:t>
      </w:r>
      <w:r>
        <w:rPr>
          <w:w w:val="69"/>
          <w:position w:val="12"/>
          <w:sz w:val="18"/>
          <w:szCs w:val="18"/>
        </w:rPr>
        <w:t>)</w:t>
      </w:r>
      <w:r>
        <w:rPr>
          <w:spacing w:val="-5"/>
          <w:w w:val="69"/>
          <w:rtl/>
        </w:rPr>
        <w:t> </w:t>
      </w:r>
      <w:r>
        <w:rPr>
          <w:w w:val="69"/>
          <w:rtl/>
        </w:rPr>
        <w:t>الفســــاد</w:t>
      </w:r>
      <w:r>
        <w:rPr>
          <w:spacing w:val="7"/>
          <w:rtl/>
        </w:rPr>
        <w:t> </w:t>
      </w:r>
      <w:r>
        <w:rPr>
          <w:w w:val="69"/>
          <w:rtl/>
        </w:rPr>
        <w:t>بأنه</w:t>
      </w:r>
      <w:r>
        <w:rPr>
          <w:w w:val="69"/>
        </w:rPr>
        <w:t>:</w:t>
      </w:r>
      <w:r>
        <w:rPr>
          <w:spacing w:val="3"/>
          <w:rtl/>
        </w:rPr>
        <w:t> </w:t>
      </w:r>
      <w:r>
        <w:rPr>
          <w:w w:val="69"/>
          <w:rtl/>
        </w:rPr>
        <w:t>كل</w:t>
      </w:r>
      <w:r>
        <w:rPr>
          <w:spacing w:val="6"/>
          <w:rtl/>
        </w:rPr>
        <w:t> </w:t>
      </w:r>
      <w:r>
        <w:rPr>
          <w:w w:val="69"/>
          <w:rtl/>
        </w:rPr>
        <w:t>عمل</w:t>
      </w:r>
      <w:r>
        <w:rPr>
          <w:spacing w:val="3"/>
          <w:rtl/>
        </w:rPr>
        <w:t> </w:t>
      </w:r>
      <w:r>
        <w:rPr>
          <w:w w:val="69"/>
          <w:rtl/>
        </w:rPr>
        <w:t>يت</w:t>
      </w:r>
      <w:r>
        <w:rPr>
          <w:spacing w:val="43"/>
          <w:position w:val="12"/>
          <w:sz w:val="18"/>
          <w:szCs w:val="18"/>
          <w:rtl/>
        </w:rPr>
        <w:t> </w:t>
      </w:r>
      <w:r>
        <w:rPr>
          <w:w w:val="69"/>
          <w:position w:val="12"/>
          <w:sz w:val="18"/>
          <w:szCs w:val="18"/>
        </w:rPr>
        <w:t>7</w:t>
      </w:r>
      <w:r>
        <w:rPr>
          <w:w w:val="69"/>
          <w:rtl/>
        </w:rPr>
        <w:t>ضــــمن</w:t>
      </w:r>
      <w:r>
        <w:rPr>
          <w:rtl/>
        </w:rPr>
        <w:t> </w:t>
      </w:r>
      <w:r>
        <w:rPr>
          <w:w w:val="69"/>
          <w:rtl/>
        </w:rPr>
        <w:t>ســــوء</w:t>
      </w:r>
      <w:r>
        <w:rPr>
          <w:spacing w:val="3"/>
          <w:rtl/>
        </w:rPr>
        <w:t> </w:t>
      </w:r>
      <w:r>
        <w:rPr>
          <w:w w:val="69"/>
          <w:rtl/>
        </w:rPr>
        <w:t>اســــتخدام</w:t>
      </w:r>
      <w:r>
        <w:rPr>
          <w:spacing w:val="1"/>
          <w:rtl/>
        </w:rPr>
        <w:t> </w:t>
      </w:r>
      <w:r>
        <w:rPr>
          <w:w w:val="69"/>
          <w:rtl/>
        </w:rPr>
        <w:t>الشــــخص</w:t>
      </w:r>
      <w:r>
        <w:rPr>
          <w:w w:val="69"/>
          <w:position w:val="12"/>
          <w:sz w:val="18"/>
          <w:szCs w:val="18"/>
        </w:rPr>
        <w:t>3</w:t>
      </w:r>
      <w:r>
        <w:rPr>
          <w:spacing w:val="-15"/>
          <w:w w:val="69"/>
          <w:rtl/>
        </w:rPr>
        <w:t> </w:t>
      </w:r>
      <w:r>
        <w:rPr>
          <w:w w:val="69"/>
          <w:rtl/>
        </w:rPr>
        <w:t>للمنصـــ</w:t>
      </w:r>
      <w:r>
        <w:rPr>
          <w:w w:val="69"/>
          <w:rtl/>
        </w:rPr>
        <w:t>ب</w:t>
      </w:r>
    </w:p>
    <w:p>
      <w:pPr>
        <w:pStyle w:val="BodyText"/>
        <w:bidi/>
        <w:spacing w:before="14"/>
        <w:ind w:right="1435" w:left="353" w:firstLine="0"/>
        <w:jc w:val="left"/>
      </w:pPr>
      <w:r>
        <w:rPr>
          <w:w w:val="70"/>
          <w:rtl/>
        </w:rPr>
        <w:t>العام</w:t>
      </w:r>
      <w:r>
        <w:rPr>
          <w:spacing w:val="1"/>
          <w:rtl/>
        </w:rPr>
        <w:t> </w:t>
      </w:r>
      <w:r>
        <w:rPr>
          <w:w w:val="70"/>
          <w:rtl/>
        </w:rPr>
        <w:t>لتحقيق</w:t>
      </w:r>
      <w:r>
        <w:rPr>
          <w:spacing w:val="1"/>
          <w:rtl/>
        </w:rPr>
        <w:t> </w:t>
      </w:r>
      <w:r>
        <w:rPr>
          <w:w w:val="70"/>
          <w:rtl/>
        </w:rPr>
        <w:t>مصلحة</w:t>
      </w:r>
      <w:r>
        <w:rPr>
          <w:spacing w:val="1"/>
          <w:rtl/>
        </w:rPr>
        <w:t> </w:t>
      </w:r>
      <w:r>
        <w:rPr>
          <w:w w:val="70"/>
          <w:rtl/>
        </w:rPr>
        <w:t>خاصة</w:t>
      </w:r>
      <w:r>
        <w:rPr>
          <w:spacing w:val="-2"/>
          <w:rtl/>
        </w:rPr>
        <w:t> </w:t>
      </w:r>
      <w:r>
        <w:rPr>
          <w:w w:val="70"/>
          <w:rtl/>
        </w:rPr>
        <w:t>ذاتية</w:t>
      </w:r>
      <w:r>
        <w:rPr>
          <w:spacing w:val="1"/>
          <w:rtl/>
        </w:rPr>
        <w:t> </w:t>
      </w:r>
      <w:r>
        <w:rPr>
          <w:w w:val="70"/>
          <w:rtl/>
        </w:rPr>
        <w:t>لنفسه</w:t>
      </w:r>
      <w:r>
        <w:rPr>
          <w:spacing w:val="1"/>
          <w:rtl/>
        </w:rPr>
        <w:t> </w:t>
      </w:r>
      <w:r>
        <w:rPr>
          <w:w w:val="70"/>
          <w:rtl/>
        </w:rPr>
        <w:t>أو</w:t>
      </w:r>
      <w:r>
        <w:rPr>
          <w:rtl/>
        </w:rPr>
        <w:t> </w:t>
      </w:r>
      <w:r>
        <w:rPr>
          <w:w w:val="70"/>
          <w:rtl/>
        </w:rPr>
        <w:t>جماعته</w:t>
      </w:r>
      <w:r>
        <w:rPr>
          <w:w w:val="70"/>
        </w:rPr>
        <w:t>.</w:t>
      </w:r>
    </w:p>
    <w:p>
      <w:pPr>
        <w:pStyle w:val="BodyText"/>
        <w:bidi/>
        <w:spacing w:line="247" w:lineRule="auto" w:before="123"/>
        <w:ind w:right="1442" w:left="353" w:firstLine="722"/>
        <w:jc w:val="left"/>
      </w:pPr>
      <w:r>
        <w:rPr>
          <w:w w:val="72"/>
          <w:rtl/>
        </w:rPr>
        <w:t>ونرى</w:t>
      </w:r>
      <w:r>
        <w:rPr>
          <w:rtl/>
        </w:rPr>
        <w:t> </w:t>
      </w:r>
      <w:r>
        <w:rPr>
          <w:w w:val="72"/>
          <w:rtl/>
        </w:rPr>
        <w:t>تعريف</w:t>
      </w:r>
      <w:r>
        <w:rPr>
          <w:rtl/>
        </w:rPr>
        <w:t> </w:t>
      </w:r>
      <w:r>
        <w:rPr>
          <w:w w:val="72"/>
          <w:rtl/>
        </w:rPr>
        <w:t>الفســـــــاد</w:t>
      </w:r>
      <w:r>
        <w:rPr>
          <w:rtl/>
        </w:rPr>
        <w:t> </w:t>
      </w:r>
      <w:r>
        <w:rPr>
          <w:w w:val="72"/>
          <w:rtl/>
        </w:rPr>
        <w:t>بأنه</w:t>
      </w:r>
      <w:r>
        <w:rPr>
          <w:w w:val="72"/>
        </w:rPr>
        <w:t>:</w:t>
      </w:r>
      <w:r>
        <w:rPr>
          <w:rtl/>
        </w:rPr>
        <w:t> </w:t>
      </w:r>
      <w:r>
        <w:rPr>
          <w:w w:val="72"/>
          <w:rtl/>
        </w:rPr>
        <w:t>كل</w:t>
      </w:r>
      <w:r>
        <w:rPr>
          <w:rtl/>
        </w:rPr>
        <w:t> </w:t>
      </w:r>
      <w:r>
        <w:rPr>
          <w:w w:val="72"/>
          <w:rtl/>
        </w:rPr>
        <w:t>ســـــــلوك</w:t>
      </w:r>
      <w:r>
        <w:rPr>
          <w:rtl/>
        </w:rPr>
        <w:t> </w:t>
      </w:r>
      <w:r>
        <w:rPr>
          <w:w w:val="72"/>
          <w:rtl/>
        </w:rPr>
        <w:t>غير</w:t>
      </w:r>
      <w:r>
        <w:rPr>
          <w:rtl/>
        </w:rPr>
        <w:t> </w:t>
      </w:r>
      <w:r>
        <w:rPr>
          <w:w w:val="72"/>
          <w:rtl/>
        </w:rPr>
        <w:t>مشـــــــروع،</w:t>
      </w:r>
      <w:r>
        <w:rPr>
          <w:rtl/>
        </w:rPr>
        <w:t> </w:t>
      </w:r>
      <w:r>
        <w:rPr>
          <w:w w:val="72"/>
          <w:rtl/>
        </w:rPr>
        <w:t>يتضـــــــمن</w:t>
      </w:r>
      <w:r>
        <w:rPr>
          <w:rtl/>
        </w:rPr>
        <w:t> </w:t>
      </w:r>
      <w:r>
        <w:rPr>
          <w:w w:val="72"/>
          <w:rtl/>
        </w:rPr>
        <w:t>إســـــــاءة</w:t>
      </w:r>
      <w:r>
        <w:rPr>
          <w:rtl/>
        </w:rPr>
        <w:t> </w:t>
      </w:r>
      <w:r>
        <w:rPr>
          <w:w w:val="72"/>
          <w:rtl/>
        </w:rPr>
        <w:t>اســـــــتعمال</w:t>
      </w:r>
      <w:r>
        <w:rPr>
          <w:rtl/>
        </w:rPr>
        <w:t> </w:t>
      </w:r>
      <w:r>
        <w:rPr>
          <w:w w:val="72"/>
          <w:rtl/>
        </w:rPr>
        <w:t>الوظيفة</w:t>
      </w:r>
      <w:r>
        <w:rPr>
          <w:rtl/>
        </w:rPr>
        <w:t> </w:t>
      </w:r>
      <w:r>
        <w:rPr>
          <w:w w:val="72"/>
          <w:rtl/>
        </w:rPr>
        <w:t>العامة</w:t>
      </w:r>
      <w:r>
        <w:rPr>
          <w:rtl/>
        </w:rPr>
        <w:t> </w:t>
      </w:r>
      <w:r>
        <w:rPr>
          <w:w w:val="72"/>
          <w:rtl/>
        </w:rPr>
        <w:t>أو </w:t>
      </w:r>
      <w:r>
        <w:rPr>
          <w:w w:val="73"/>
          <w:rtl/>
        </w:rPr>
        <w:t>الخاصة،</w:t>
      </w:r>
      <w:r>
        <w:rPr>
          <w:rtl/>
        </w:rPr>
        <w:t> </w:t>
      </w:r>
      <w:r>
        <w:rPr>
          <w:w w:val="73"/>
          <w:rtl/>
        </w:rPr>
        <w:t>بغرض</w:t>
      </w:r>
      <w:r>
        <w:rPr>
          <w:rtl/>
        </w:rPr>
        <w:t> </w:t>
      </w:r>
      <w:r>
        <w:rPr>
          <w:w w:val="73"/>
          <w:rtl/>
        </w:rPr>
        <w:t>الإثراء</w:t>
      </w:r>
      <w:r>
        <w:rPr>
          <w:rtl/>
        </w:rPr>
        <w:t> </w:t>
      </w:r>
      <w:r>
        <w:rPr>
          <w:w w:val="73"/>
          <w:rtl/>
        </w:rPr>
        <w:t>الشخصي</w:t>
      </w:r>
      <w:r>
        <w:rPr>
          <w:spacing w:val="27"/>
          <w:rtl/>
        </w:rPr>
        <w:t> </w:t>
      </w:r>
      <w:r>
        <w:rPr>
          <w:w w:val="73"/>
          <w:rtl/>
        </w:rPr>
        <w:t>والحصول</w:t>
      </w:r>
      <w:r>
        <w:rPr>
          <w:rtl/>
        </w:rPr>
        <w:t> </w:t>
      </w:r>
      <w:r>
        <w:rPr>
          <w:w w:val="73"/>
          <w:rtl/>
        </w:rPr>
        <w:t>على</w:t>
      </w:r>
      <w:r>
        <w:rPr>
          <w:rtl/>
        </w:rPr>
        <w:t> </w:t>
      </w:r>
      <w:r>
        <w:rPr>
          <w:w w:val="73"/>
          <w:rtl/>
        </w:rPr>
        <w:t>منافع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امتيازات</w:t>
      </w:r>
      <w:r>
        <w:rPr>
          <w:rtl/>
        </w:rPr>
        <w:t> </w:t>
      </w:r>
      <w:r>
        <w:rPr>
          <w:w w:val="73"/>
          <w:rtl/>
        </w:rPr>
        <w:t>خاصة</w:t>
      </w:r>
      <w:r>
        <w:rPr>
          <w:rtl/>
        </w:rPr>
        <w:t> </w:t>
      </w:r>
      <w:r>
        <w:rPr>
          <w:w w:val="73"/>
          <w:rtl/>
        </w:rPr>
        <w:t>من</w:t>
      </w:r>
      <w:r>
        <w:rPr>
          <w:rtl/>
        </w:rPr>
        <w:t> </w:t>
      </w:r>
      <w:r>
        <w:rPr>
          <w:w w:val="73"/>
          <w:rtl/>
        </w:rPr>
        <w:t>أي</w:t>
      </w:r>
      <w:r>
        <w:rPr>
          <w:rtl/>
        </w:rPr>
        <w:t> </w:t>
      </w:r>
      <w:r>
        <w:rPr>
          <w:w w:val="73"/>
          <w:rtl/>
        </w:rPr>
        <w:t>نوع</w:t>
      </w:r>
      <w:r>
        <w:rPr>
          <w:rtl/>
        </w:rPr>
        <w:t> </w:t>
      </w:r>
      <w:r>
        <w:rPr>
          <w:w w:val="73"/>
          <w:rtl/>
        </w:rPr>
        <w:t>للنفس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للغير</w:t>
      </w:r>
      <w:r>
        <w:rPr>
          <w:w w:val="73"/>
        </w:rPr>
        <w:t>.</w:t>
      </w:r>
    </w:p>
    <w:p>
      <w:pPr>
        <w:pStyle w:val="BodyText"/>
        <w:bidi/>
        <w:spacing w:before="119"/>
        <w:ind w:right="1435" w:left="1076" w:firstLine="0"/>
        <w:jc w:val="left"/>
      </w:pPr>
      <w:r>
        <w:rPr>
          <w:w w:val="69"/>
          <w:rtl/>
        </w:rPr>
        <w:t>ويهدف</w:t>
      </w:r>
      <w:r>
        <w:rPr>
          <w:spacing w:val="-1"/>
          <w:rtl/>
        </w:rPr>
        <w:t> </w:t>
      </w:r>
      <w:r>
        <w:rPr>
          <w:w w:val="69"/>
          <w:rtl/>
        </w:rPr>
        <w:t>هذا</w:t>
      </w:r>
      <w:r>
        <w:rPr>
          <w:rtl/>
        </w:rPr>
        <w:t> </w:t>
      </w:r>
      <w:r>
        <w:rPr>
          <w:w w:val="69"/>
          <w:rtl/>
        </w:rPr>
        <w:t>التعريف</w:t>
      </w:r>
      <w:r>
        <w:rPr>
          <w:rtl/>
        </w:rPr>
        <w:t> </w:t>
      </w:r>
      <w:r>
        <w:rPr>
          <w:w w:val="69"/>
          <w:rtl/>
        </w:rPr>
        <w:t>الواســع</w:t>
      </w:r>
      <w:r>
        <w:rPr>
          <w:spacing w:val="-2"/>
          <w:rtl/>
        </w:rPr>
        <w:t> </w:t>
      </w:r>
      <w:r>
        <w:rPr>
          <w:w w:val="69"/>
          <w:rtl/>
        </w:rPr>
        <w:t>إلى</w:t>
      </w:r>
      <w:r>
        <w:rPr>
          <w:rtl/>
        </w:rPr>
        <w:t> </w:t>
      </w:r>
      <w:r>
        <w:rPr>
          <w:w w:val="69"/>
          <w:rtl/>
        </w:rPr>
        <w:t>مكافحة</w:t>
      </w:r>
      <w:r>
        <w:rPr>
          <w:spacing w:val="-2"/>
          <w:rtl/>
        </w:rPr>
        <w:t> </w:t>
      </w:r>
      <w:r>
        <w:rPr>
          <w:w w:val="69"/>
          <w:rtl/>
        </w:rPr>
        <w:t>الفســاد</w:t>
      </w:r>
      <w:r>
        <w:rPr>
          <w:spacing w:val="1"/>
          <w:rtl/>
        </w:rPr>
        <w:t> </w:t>
      </w:r>
      <w:r>
        <w:rPr>
          <w:w w:val="69"/>
          <w:rtl/>
        </w:rPr>
        <w:t>في</w:t>
      </w:r>
      <w:r>
        <w:rPr>
          <w:rtl/>
        </w:rPr>
        <w:t> </w:t>
      </w:r>
      <w:r>
        <w:rPr>
          <w:w w:val="69"/>
          <w:rtl/>
        </w:rPr>
        <w:t>القطاع</w:t>
      </w:r>
      <w:r>
        <w:rPr>
          <w:spacing w:val="-3"/>
          <w:rtl/>
        </w:rPr>
        <w:t> </w:t>
      </w:r>
      <w:r>
        <w:rPr>
          <w:w w:val="69"/>
          <w:rtl/>
        </w:rPr>
        <w:t>الخاص،</w:t>
      </w:r>
      <w:r>
        <w:rPr>
          <w:spacing w:val="1"/>
          <w:rtl/>
        </w:rPr>
        <w:t> </w:t>
      </w:r>
      <w:r>
        <w:rPr>
          <w:w w:val="69"/>
          <w:rtl/>
        </w:rPr>
        <w:t>لأن</w:t>
      </w:r>
      <w:r>
        <w:rPr>
          <w:spacing w:val="-2"/>
          <w:rtl/>
        </w:rPr>
        <w:t> </w:t>
      </w:r>
      <w:r>
        <w:rPr>
          <w:w w:val="69"/>
          <w:rtl/>
        </w:rPr>
        <w:t>الفســاد</w:t>
      </w:r>
      <w:r>
        <w:rPr>
          <w:spacing w:val="1"/>
          <w:rtl/>
        </w:rPr>
        <w:t> </w:t>
      </w:r>
      <w:r>
        <w:rPr>
          <w:w w:val="69"/>
          <w:rtl/>
        </w:rPr>
        <w:t>لا</w:t>
      </w:r>
      <w:r>
        <w:rPr>
          <w:spacing w:val="-1"/>
          <w:rtl/>
        </w:rPr>
        <w:t> </w:t>
      </w:r>
      <w:r>
        <w:rPr>
          <w:w w:val="69"/>
          <w:rtl/>
        </w:rPr>
        <w:t>يقتصــر</w:t>
      </w:r>
      <w:r>
        <w:rPr>
          <w:spacing w:val="-6"/>
          <w:rtl/>
        </w:rPr>
        <w:t> </w:t>
      </w:r>
      <w:r>
        <w:rPr>
          <w:w w:val="69"/>
          <w:rtl/>
        </w:rPr>
        <w:t>فقط</w:t>
      </w:r>
      <w:r>
        <w:rPr>
          <w:spacing w:val="2"/>
          <w:rtl/>
        </w:rPr>
        <w:t> </w:t>
      </w:r>
      <w:r>
        <w:rPr>
          <w:w w:val="69"/>
          <w:rtl/>
        </w:rPr>
        <w:t>عل</w:t>
      </w:r>
      <w:r>
        <w:rPr>
          <w:w w:val="69"/>
          <w:rtl/>
        </w:rPr>
        <w:t>ى</w:t>
      </w:r>
    </w:p>
    <w:p>
      <w:pPr>
        <w:pStyle w:val="BodyText"/>
        <w:bidi/>
        <w:spacing w:before="12"/>
        <w:ind w:right="1435" w:left="354" w:firstLine="0"/>
        <w:jc w:val="left"/>
        <w:rPr>
          <w:position w:val="12"/>
          <w:sz w:val="18"/>
          <w:szCs w:val="18"/>
        </w:rPr>
      </w:pPr>
      <w:r>
        <w:rPr>
          <w:w w:val="70"/>
          <w:rtl/>
        </w:rPr>
        <w:t>العاملين</w:t>
      </w:r>
      <w:r>
        <w:rPr>
          <w:spacing w:val="8"/>
          <w:rtl/>
        </w:rPr>
        <w:t> </w:t>
      </w:r>
      <w:r>
        <w:rPr>
          <w:w w:val="70"/>
          <w:rtl/>
        </w:rPr>
        <w:t>بالدولة،</w:t>
      </w:r>
      <w:r>
        <w:rPr>
          <w:spacing w:val="8"/>
          <w:rtl/>
        </w:rPr>
        <w:t> </w:t>
      </w:r>
      <w:r>
        <w:rPr>
          <w:w w:val="70"/>
          <w:rtl/>
        </w:rPr>
        <w:t>بل</w:t>
      </w:r>
      <w:r>
        <w:rPr>
          <w:spacing w:val="11"/>
          <w:rtl/>
        </w:rPr>
        <w:t> </w:t>
      </w:r>
      <w:r>
        <w:rPr>
          <w:w w:val="70"/>
          <w:rtl/>
        </w:rPr>
        <w:t>يتفشــــى</w:t>
      </w:r>
      <w:r>
        <w:rPr>
          <w:spacing w:val="3"/>
          <w:rtl/>
        </w:rPr>
        <w:t> </w:t>
      </w:r>
      <w:r>
        <w:rPr>
          <w:w w:val="70"/>
          <w:rtl/>
        </w:rPr>
        <w:t>أيضًــــا</w:t>
      </w:r>
      <w:r>
        <w:rPr>
          <w:spacing w:val="6"/>
          <w:rtl/>
        </w:rPr>
        <w:t> </w:t>
      </w:r>
      <w:r>
        <w:rPr>
          <w:w w:val="70"/>
          <w:rtl/>
        </w:rPr>
        <w:t>في</w:t>
      </w:r>
      <w:r>
        <w:rPr>
          <w:spacing w:val="10"/>
          <w:rtl/>
        </w:rPr>
        <w:t> </w:t>
      </w:r>
      <w:r>
        <w:rPr>
          <w:w w:val="70"/>
          <w:rtl/>
        </w:rPr>
        <w:t>القطاع</w:t>
      </w:r>
      <w:r>
        <w:rPr>
          <w:spacing w:val="7"/>
          <w:rtl/>
        </w:rPr>
        <w:t> </w:t>
      </w:r>
      <w:r>
        <w:rPr>
          <w:w w:val="70"/>
          <w:rtl/>
        </w:rPr>
        <w:t>الخاص،</w:t>
      </w:r>
      <w:r>
        <w:rPr>
          <w:spacing w:val="9"/>
          <w:rtl/>
        </w:rPr>
        <w:t> </w:t>
      </w:r>
      <w:r>
        <w:rPr>
          <w:w w:val="70"/>
          <w:rtl/>
        </w:rPr>
        <w:t>الذي</w:t>
      </w:r>
      <w:r>
        <w:rPr>
          <w:spacing w:val="14"/>
          <w:rtl/>
        </w:rPr>
        <w:t> </w:t>
      </w:r>
      <w:r>
        <w:rPr>
          <w:w w:val="70"/>
          <w:rtl/>
        </w:rPr>
        <w:t>يقوم</w:t>
      </w:r>
      <w:r>
        <w:rPr>
          <w:spacing w:val="6"/>
          <w:rtl/>
        </w:rPr>
        <w:t> </w:t>
      </w:r>
      <w:r>
        <w:rPr>
          <w:w w:val="70"/>
          <w:rtl/>
        </w:rPr>
        <w:t>بدور</w:t>
      </w:r>
      <w:r>
        <w:rPr>
          <w:spacing w:val="7"/>
          <w:rtl/>
        </w:rPr>
        <w:t> </w:t>
      </w:r>
      <w:r>
        <w:rPr>
          <w:w w:val="70"/>
          <w:rtl/>
        </w:rPr>
        <w:t>مهم</w:t>
      </w:r>
      <w:r>
        <w:rPr>
          <w:spacing w:val="9"/>
          <w:rtl/>
        </w:rPr>
        <w:t> </w:t>
      </w:r>
      <w:r>
        <w:rPr>
          <w:w w:val="70"/>
          <w:rtl/>
        </w:rPr>
        <w:t>في</w:t>
      </w:r>
      <w:r>
        <w:rPr>
          <w:spacing w:val="9"/>
          <w:rtl/>
        </w:rPr>
        <w:t> </w:t>
      </w:r>
      <w:r>
        <w:rPr>
          <w:w w:val="70"/>
          <w:rtl/>
        </w:rPr>
        <w:t>إفســــاد</w:t>
      </w:r>
      <w:r>
        <w:rPr>
          <w:spacing w:val="10"/>
          <w:rtl/>
        </w:rPr>
        <w:t> </w:t>
      </w:r>
      <w:r>
        <w:rPr>
          <w:w w:val="70"/>
          <w:rtl/>
        </w:rPr>
        <w:t>القطاع</w:t>
      </w:r>
      <w:r>
        <w:rPr>
          <w:spacing w:val="7"/>
          <w:rtl/>
        </w:rPr>
        <w:t> </w:t>
      </w:r>
      <w:r>
        <w:rPr>
          <w:w w:val="70"/>
          <w:rtl/>
        </w:rPr>
        <w:t>الحكومي</w:t>
      </w:r>
      <w:r>
        <w:rPr>
          <w:w w:val="70"/>
          <w:position w:val="12"/>
          <w:sz w:val="18"/>
          <w:szCs w:val="18"/>
        </w:rPr>
        <w:t>(</w:t>
      </w:r>
      <w:r>
        <w:rPr>
          <w:spacing w:val="47"/>
          <w:position w:val="12"/>
          <w:sz w:val="18"/>
          <w:szCs w:val="18"/>
          <w:rtl/>
        </w:rPr>
        <w:t>  </w:t>
      </w:r>
      <w:r>
        <w:rPr>
          <w:w w:val="70"/>
        </w:rPr>
        <w:t>.</w:t>
      </w:r>
      <w:r>
        <w:rPr>
          <w:w w:val="70"/>
          <w:position w:val="12"/>
          <w:sz w:val="18"/>
          <w:szCs w:val="18"/>
        </w:rPr>
        <w:t>)</w:t>
      </w:r>
    </w:p>
    <w:p>
      <w:pPr>
        <w:pStyle w:val="BodyText"/>
        <w:bidi/>
        <w:spacing w:line="247" w:lineRule="auto" w:before="13"/>
        <w:ind w:right="1442" w:left="355" w:firstLine="1"/>
        <w:jc w:val="left"/>
      </w:pPr>
      <w:r>
        <w:rPr>
          <w:w w:val="72"/>
          <w:rtl/>
        </w:rPr>
        <w:t>وهو</w:t>
      </w:r>
      <w:r>
        <w:rPr>
          <w:rtl/>
        </w:rPr>
        <w:t> </w:t>
      </w:r>
      <w:r>
        <w:rPr>
          <w:w w:val="72"/>
          <w:rtl/>
        </w:rPr>
        <w:t>الأمر</w:t>
      </w:r>
      <w:r>
        <w:rPr>
          <w:rtl/>
        </w:rPr>
        <w:t> </w:t>
      </w:r>
      <w:r>
        <w:rPr>
          <w:w w:val="72"/>
          <w:rtl/>
        </w:rPr>
        <w:t>الذي</w:t>
      </w:r>
      <w:r>
        <w:rPr>
          <w:rtl/>
        </w:rPr>
        <w:t> </w:t>
      </w:r>
      <w:r>
        <w:rPr>
          <w:w w:val="72"/>
          <w:rtl/>
        </w:rPr>
        <w:t>يتطلب</w:t>
      </w:r>
      <w:r>
        <w:rPr>
          <w:rtl/>
        </w:rPr>
        <w:t> </w:t>
      </w:r>
      <w:r>
        <w:rPr>
          <w:w w:val="72"/>
          <w:rtl/>
        </w:rPr>
        <w:t>وضـــــــــــــع</w:t>
      </w:r>
      <w:r>
        <w:rPr>
          <w:rtl/>
        </w:rPr>
        <w:t> </w:t>
      </w:r>
      <w:r>
        <w:rPr>
          <w:w w:val="72"/>
          <w:rtl/>
        </w:rPr>
        <w:t>اســـــــــــــتراتيجية</w:t>
      </w:r>
      <w:r>
        <w:rPr>
          <w:rtl/>
        </w:rPr>
        <w:t> </w:t>
      </w:r>
      <w:r>
        <w:rPr>
          <w:w w:val="72"/>
          <w:rtl/>
        </w:rPr>
        <w:t>قانونية</w:t>
      </w:r>
      <w:r>
        <w:rPr>
          <w:rtl/>
        </w:rPr>
        <w:t> </w:t>
      </w:r>
      <w:r>
        <w:rPr>
          <w:w w:val="72"/>
          <w:rtl/>
        </w:rPr>
        <w:t>متكاملة</w:t>
      </w:r>
      <w:r>
        <w:rPr>
          <w:rtl/>
        </w:rPr>
        <w:t> </w:t>
      </w:r>
      <w:r>
        <w:rPr>
          <w:w w:val="72"/>
          <w:rtl/>
        </w:rPr>
        <w:t>لمكافحة</w:t>
      </w:r>
      <w:r>
        <w:rPr>
          <w:rtl/>
        </w:rPr>
        <w:t> </w:t>
      </w:r>
      <w:r>
        <w:rPr>
          <w:w w:val="72"/>
          <w:rtl/>
        </w:rPr>
        <w:t>الفســـــــــــــاد</w:t>
      </w:r>
      <w:r>
        <w:rPr>
          <w:rtl/>
        </w:rPr>
        <w:t> </w:t>
      </w:r>
      <w:r>
        <w:rPr>
          <w:w w:val="72"/>
          <w:rtl/>
        </w:rPr>
        <w:t>في</w:t>
      </w:r>
      <w:r>
        <w:rPr>
          <w:rtl/>
        </w:rPr>
        <w:t> </w:t>
      </w:r>
      <w:r>
        <w:rPr>
          <w:w w:val="72"/>
          <w:rtl/>
        </w:rPr>
        <w:t>القطاع</w:t>
      </w:r>
      <w:r>
        <w:rPr>
          <w:rtl/>
        </w:rPr>
        <w:t> </w:t>
      </w:r>
      <w:r>
        <w:rPr>
          <w:w w:val="72"/>
          <w:rtl/>
        </w:rPr>
        <w:t>الحكومي</w:t>
      </w:r>
      <w:r>
        <w:rPr>
          <w:spacing w:val="-2"/>
          <w:w w:val="72"/>
          <w:rtl/>
        </w:rPr>
        <w:t> </w:t>
      </w:r>
      <w:r>
        <w:rPr>
          <w:w w:val="72"/>
          <w:rtl/>
        </w:rPr>
        <w:t>وقطاع </w:t>
      </w:r>
      <w:r>
        <w:rPr>
          <w:w w:val="88"/>
          <w:rtl/>
        </w:rPr>
        <w:t>الأعمال العام والقطاع الخاص </w:t>
      </w:r>
      <w:r>
        <w:rPr>
          <w:w w:val="88"/>
        </w:rPr>
        <w:t>"</w:t>
      </w:r>
      <w:r>
        <w:rPr>
          <w:rFonts w:ascii="Calibri" w:hAnsi="Calibri" w:cs="Calibri"/>
          <w:w w:val="88"/>
          <w:rtl/>
        </w:rPr>
        <w:t> </w:t>
      </w:r>
      <w:r>
        <w:rPr>
          <w:rFonts w:ascii="Calibri" w:hAnsi="Calibri" w:cs="Calibri"/>
          <w:w w:val="88"/>
        </w:rPr>
        <w:t>privé</w:t>
      </w:r>
      <w:r>
        <w:rPr>
          <w:rFonts w:ascii="Calibri" w:hAnsi="Calibri" w:cs="Calibri"/>
          <w:w w:val="88"/>
          <w:rtl/>
        </w:rPr>
        <w:t> </w:t>
      </w:r>
      <w:r>
        <w:rPr>
          <w:rFonts w:ascii="Calibri" w:hAnsi="Calibri" w:cs="Calibri"/>
          <w:w w:val="88"/>
        </w:rPr>
        <w:t>secteur</w:t>
      </w:r>
      <w:r>
        <w:rPr>
          <w:rFonts w:ascii="Calibri" w:hAnsi="Calibri" w:cs="Calibri"/>
          <w:w w:val="88"/>
          <w:rtl/>
        </w:rPr>
        <w:t> </w:t>
      </w:r>
      <w:r>
        <w:rPr>
          <w:rFonts w:ascii="Calibri" w:hAnsi="Calibri" w:cs="Calibri"/>
          <w:w w:val="88"/>
        </w:rPr>
        <w:t>Le</w:t>
      </w:r>
      <w:r>
        <w:rPr>
          <w:w w:val="88"/>
          <w:rtl/>
        </w:rPr>
        <w:t> </w:t>
      </w:r>
      <w:r>
        <w:rPr>
          <w:w w:val="88"/>
        </w:rPr>
        <w:t>.</w:t>
      </w:r>
      <w:r>
        <w:rPr>
          <w:w w:val="88"/>
        </w:rPr>
        <w:t>"</w:t>
      </w:r>
    </w:p>
    <w:p>
      <w:pPr>
        <w:pStyle w:val="BodyText"/>
        <w:jc w:val="left"/>
        <w:rPr>
          <w:sz w:val="20"/>
        </w:rPr>
      </w:pPr>
    </w:p>
    <w:p>
      <w:pPr>
        <w:pStyle w:val="BodyText"/>
        <w:spacing w:before="149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7712">
                <wp:simplePos x="0" y="0"/>
                <wp:positionH relativeFrom="page">
                  <wp:posOffset>5030089</wp:posOffset>
                </wp:positionH>
                <wp:positionV relativeFrom="paragraph">
                  <wp:posOffset>320917</wp:posOffset>
                </wp:positionV>
                <wp:extent cx="1829435" cy="9525"/>
                <wp:effectExtent l="0" t="0" r="0" b="0"/>
                <wp:wrapTopAndBottom/>
                <wp:docPr id="445" name="Graphic 4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5" name="Graphic 445"/>
                      <wps:cNvSpPr/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6.070007pt;margin-top:25.269131pt;width:144.020pt;height:.72003pt;mso-position-horizontal-relative:page;mso-position-vertical-relative:paragraph;z-index:-15648768;mso-wrap-distance-left:0;mso-wrap-distance-right:0" id="docshape43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bidi/>
        <w:spacing w:before="101"/>
        <w:ind w:right="1493" w:left="763" w:hanging="411"/>
        <w:jc w:val="left"/>
        <w:rPr>
          <w:rFonts w:ascii="Traditional Arabic" w:cs="Traditional Arabic"/>
          <w:sz w:val="20"/>
          <w:szCs w:val="20"/>
        </w:rPr>
      </w:pPr>
      <w:r>
        <w:rPr>
          <w:rFonts w:ascii="Traditional Arabic" w:cs="Traditional Arabic"/>
          <w:w w:val="58"/>
          <w:sz w:val="20"/>
          <w:szCs w:val="20"/>
        </w:rPr>
        <w:t>(</w:t>
      </w:r>
      <w:r>
        <w:rPr>
          <w:rFonts w:ascii="Traditional Arabic" w:cs="Traditional Arabic"/>
          <w:spacing w:val="40"/>
          <w:sz w:val="20"/>
          <w:szCs w:val="20"/>
          <w:rtl/>
        </w:rPr>
        <w:t>  </w:t>
      </w:r>
      <w:r>
        <w:rPr>
          <w:rFonts w:ascii="Traditional Arabic" w:cs="Traditional Arabic"/>
          <w:w w:val="58"/>
          <w:sz w:val="20"/>
          <w:szCs w:val="20"/>
        </w:rPr>
        <w:t>)</w:t>
      </w:r>
      <w:r>
        <w:rPr>
          <w:rFonts w:ascii="Traditional Arabic" w:cs="Traditional Arabic"/>
          <w:sz w:val="20"/>
          <w:szCs w:val="20"/>
          <w:rtl/>
        </w:rPr>
        <w:t> </w:t>
      </w:r>
      <w:r>
        <w:rPr>
          <w:rFonts w:ascii="Traditional Arabic" w:cs="Traditional Arabic"/>
          <w:w w:val="58"/>
          <w:sz w:val="20"/>
          <w:szCs w:val="20"/>
          <w:rtl/>
        </w:rPr>
        <w:t>منظمة</w:t>
      </w:r>
      <w:r>
        <w:rPr>
          <w:rFonts w:ascii="Traditional Arabic" w:cs="Traditional Arabic"/>
          <w:spacing w:val="11"/>
          <w:sz w:val="20"/>
          <w:szCs w:val="20"/>
          <w:rtl/>
        </w:rPr>
        <w:t> </w:t>
      </w:r>
      <w:r>
        <w:rPr>
          <w:rFonts w:ascii="Traditional Arabic" w:cs="Traditional Arabic"/>
          <w:w w:val="58"/>
          <w:sz w:val="20"/>
          <w:szCs w:val="20"/>
          <w:rtl/>
        </w:rPr>
        <w:t>الشففففافية</w:t>
      </w:r>
      <w:r>
        <w:rPr>
          <w:rFonts w:ascii="Traditional Arabic" w:cs="Traditional Arabic"/>
          <w:spacing w:val="14"/>
          <w:sz w:val="20"/>
          <w:szCs w:val="20"/>
          <w:rtl/>
        </w:rPr>
        <w:t> </w:t>
      </w:r>
      <w:r>
        <w:rPr>
          <w:rFonts w:ascii="Traditional Arabic" w:cs="Traditional Arabic"/>
          <w:w w:val="58"/>
          <w:sz w:val="20"/>
          <w:szCs w:val="20"/>
          <w:rtl/>
        </w:rPr>
        <w:t>ادل</w:t>
      </w:r>
      <w:r>
        <w:rPr>
          <w:rFonts w:ascii="Traditional Arabic" w:cs="Traditional Arabic"/>
          <w:spacing w:val="40"/>
          <w:sz w:val="20"/>
          <w:szCs w:val="20"/>
          <w:rtl/>
        </w:rPr>
        <w:t> </w:t>
      </w:r>
      <w:r>
        <w:rPr>
          <w:rFonts w:ascii="Traditional Arabic" w:cs="Traditional Arabic"/>
          <w:w w:val="58"/>
          <w:sz w:val="20"/>
          <w:szCs w:val="20"/>
          <w:rtl/>
        </w:rPr>
        <w:t>ولية</w:t>
      </w:r>
      <w:r>
        <w:rPr>
          <w:rFonts w:ascii="Traditional Arabic" w:cs="Traditional Arabic"/>
          <w:sz w:val="20"/>
          <w:szCs w:val="20"/>
          <w:rtl/>
        </w:rPr>
        <w:t> </w:t>
      </w:r>
      <w:r>
        <w:rPr>
          <w:rFonts w:ascii="Traditional Arabic" w:cs="Traditional Arabic"/>
          <w:w w:val="58"/>
          <w:sz w:val="20"/>
          <w:szCs w:val="20"/>
          <w:rtl/>
        </w:rPr>
        <w:t>هي</w:t>
      </w:r>
      <w:r>
        <w:rPr>
          <w:rFonts w:ascii="Traditional Arabic" w:cs="Traditional Arabic"/>
          <w:w w:val="58"/>
          <w:sz w:val="20"/>
          <w:szCs w:val="20"/>
        </w:rPr>
        <w:t>:</w:t>
      </w:r>
      <w:r>
        <w:rPr>
          <w:rFonts w:ascii="Traditional Arabic" w:cs="Traditional Arabic"/>
          <w:sz w:val="20"/>
          <w:szCs w:val="20"/>
          <w:rtl/>
        </w:rPr>
        <w:t> </w:t>
      </w:r>
      <w:r>
        <w:rPr>
          <w:rFonts w:ascii="Traditional Arabic" w:cs="Traditional Arabic"/>
          <w:w w:val="58"/>
          <w:sz w:val="20"/>
          <w:szCs w:val="20"/>
          <w:rtl/>
        </w:rPr>
        <w:t>منظمةد</w:t>
      </w:r>
      <w:r>
        <w:rPr>
          <w:rFonts w:ascii="Traditional Arabic" w:cs="Traditional Arabic"/>
          <w:spacing w:val="-7"/>
          <w:w w:val="58"/>
          <w:sz w:val="20"/>
          <w:szCs w:val="20"/>
          <w:rtl/>
        </w:rPr>
        <w:t> </w:t>
      </w:r>
      <w:r>
        <w:rPr>
          <w:rFonts w:ascii="Traditional Arabic" w:cs="Traditional Arabic"/>
          <w:w w:val="58"/>
          <w:sz w:val="20"/>
          <w:szCs w:val="20"/>
        </w:rPr>
        <w:t>7</w:t>
      </w:r>
      <w:r>
        <w:rPr>
          <w:rFonts w:ascii="Traditional Arabic" w:cs="Traditional Arabic"/>
          <w:w w:val="58"/>
          <w:sz w:val="20"/>
          <w:szCs w:val="20"/>
          <w:rtl/>
        </w:rPr>
        <w:t>ولية</w:t>
      </w:r>
      <w:r>
        <w:rPr>
          <w:rFonts w:ascii="Traditional Arabic" w:cs="Traditional Arabic"/>
          <w:sz w:val="20"/>
          <w:szCs w:val="20"/>
          <w:rtl/>
        </w:rPr>
        <w:t> </w:t>
      </w:r>
      <w:r>
        <w:rPr>
          <w:rFonts w:ascii="Traditional Arabic" w:cs="Traditional Arabic"/>
          <w:w w:val="58"/>
          <w:sz w:val="20"/>
          <w:szCs w:val="20"/>
          <w:rtl/>
        </w:rPr>
        <w:t>غير</w:t>
      </w:r>
      <w:r>
        <w:rPr>
          <w:rFonts w:ascii="Traditional Arabic" w:cs="Traditional Arabic"/>
          <w:spacing w:val="10"/>
          <w:sz w:val="20"/>
          <w:szCs w:val="20"/>
          <w:rtl/>
        </w:rPr>
        <w:t> </w:t>
      </w:r>
      <w:r>
        <w:rPr>
          <w:rFonts w:ascii="Traditional Arabic" w:cs="Traditional Arabic"/>
          <w:w w:val="58"/>
          <w:sz w:val="20"/>
          <w:szCs w:val="20"/>
          <w:rtl/>
        </w:rPr>
        <w:t>حكومية</w:t>
      </w:r>
      <w:r>
        <w:rPr>
          <w:rFonts w:ascii="Traditional Arabic" w:cs="Traditional Arabic"/>
          <w:spacing w:val="14"/>
          <w:sz w:val="20"/>
          <w:szCs w:val="20"/>
          <w:rtl/>
        </w:rPr>
        <w:t> </w:t>
      </w:r>
      <w:r>
        <w:rPr>
          <w:rFonts w:ascii="Traditional Arabic" w:cs="Traditional Arabic"/>
          <w:w w:val="58"/>
          <w:sz w:val="20"/>
          <w:szCs w:val="20"/>
          <w:rtl/>
        </w:rPr>
        <w:t>تأسفففسفففت</w:t>
      </w:r>
      <w:r>
        <w:rPr>
          <w:rFonts w:ascii="Traditional Arabic" w:cs="Traditional Arabic"/>
          <w:spacing w:val="15"/>
          <w:sz w:val="20"/>
          <w:szCs w:val="20"/>
          <w:rtl/>
        </w:rPr>
        <w:t> </w:t>
      </w:r>
      <w:r>
        <w:rPr>
          <w:rFonts w:ascii="Traditional Arabic" w:cs="Traditional Arabic"/>
          <w:w w:val="58"/>
          <w:sz w:val="20"/>
          <w:szCs w:val="20"/>
          <w:rtl/>
        </w:rPr>
        <w:t>عام</w:t>
      </w:r>
      <w:r>
        <w:rPr>
          <w:rFonts w:ascii="Traditional Arabic" w:cs="Traditional Arabic"/>
          <w:w w:val="58"/>
          <w:sz w:val="20"/>
          <w:szCs w:val="20"/>
        </w:rPr>
        <w:t>993</w:t>
      </w:r>
      <w:r>
        <w:rPr>
          <w:rFonts w:ascii="Traditional Arabic" w:cs="Traditional Arabic"/>
          <w:w w:val="58"/>
          <w:sz w:val="20"/>
          <w:szCs w:val="20"/>
          <w:rtl/>
        </w:rPr>
        <w:t> </w:t>
      </w:r>
      <w:r>
        <w:rPr>
          <w:rFonts w:ascii="Traditional Arabic" w:cs="Traditional Arabic"/>
          <w:w w:val="58"/>
          <w:sz w:val="20"/>
          <w:szCs w:val="20"/>
        </w:rPr>
        <w:t>1</w:t>
      </w:r>
      <w:r>
        <w:rPr>
          <w:rFonts w:ascii="Traditional Arabic" w:cs="Traditional Arabic"/>
          <w:w w:val="58"/>
          <w:sz w:val="20"/>
          <w:szCs w:val="20"/>
          <w:rtl/>
        </w:rPr>
        <w:t>،</w:t>
      </w:r>
      <w:r>
        <w:rPr>
          <w:rFonts w:ascii="Traditional Arabic" w:cs="Traditional Arabic"/>
          <w:spacing w:val="11"/>
          <w:sz w:val="20"/>
          <w:szCs w:val="20"/>
          <w:rtl/>
        </w:rPr>
        <w:t> </w:t>
      </w:r>
      <w:r>
        <w:rPr>
          <w:rFonts w:ascii="Traditional Arabic" w:cs="Traditional Arabic"/>
          <w:w w:val="58"/>
          <w:sz w:val="20"/>
          <w:szCs w:val="20"/>
          <w:rtl/>
        </w:rPr>
        <w:t>ويق</w:t>
      </w:r>
      <w:r>
        <w:rPr>
          <w:rFonts w:ascii="Traditional Arabic" w:cs="Traditional Arabic"/>
          <w:w w:val="58"/>
          <w:sz w:val="20"/>
          <w:szCs w:val="20"/>
        </w:rPr>
        <w:t>3</w:t>
      </w:r>
      <w:r>
        <w:rPr>
          <w:rFonts w:ascii="Traditional Arabic" w:cs="Traditional Arabic"/>
          <w:w w:val="58"/>
          <w:sz w:val="20"/>
          <w:szCs w:val="20"/>
          <w:rtl/>
        </w:rPr>
        <w:t>ع</w:t>
      </w:r>
      <w:r>
        <w:rPr>
          <w:rFonts w:ascii="Traditional Arabic" w:cs="Traditional Arabic"/>
          <w:sz w:val="20"/>
          <w:szCs w:val="20"/>
          <w:rtl/>
        </w:rPr>
        <w:t> </w:t>
      </w:r>
      <w:r>
        <w:rPr>
          <w:rFonts w:ascii="Traditional Arabic" w:cs="Traditional Arabic"/>
          <w:w w:val="58"/>
          <w:sz w:val="20"/>
          <w:szCs w:val="20"/>
          <w:rtl/>
        </w:rPr>
        <w:t>مقرها</w:t>
      </w:r>
      <w:r>
        <w:rPr>
          <w:rFonts w:ascii="Traditional Arabic" w:cs="Traditional Arabic"/>
          <w:sz w:val="20"/>
          <w:szCs w:val="20"/>
          <w:rtl/>
        </w:rPr>
        <w:t> </w:t>
      </w:r>
      <w:r>
        <w:rPr>
          <w:rFonts w:ascii="Traditional Arabic" w:cs="Traditional Arabic"/>
          <w:w w:val="58"/>
          <w:sz w:val="20"/>
          <w:szCs w:val="20"/>
          <w:rtl/>
        </w:rPr>
        <w:t>في</w:t>
      </w:r>
      <w:r>
        <w:rPr>
          <w:rFonts w:ascii="Traditional Arabic" w:cs="Traditional Arabic"/>
          <w:spacing w:val="10"/>
          <w:sz w:val="20"/>
          <w:szCs w:val="20"/>
          <w:rtl/>
        </w:rPr>
        <w:t> </w:t>
      </w:r>
      <w:r>
        <w:rPr>
          <w:rFonts w:ascii="Traditional Arabic" w:cs="Traditional Arabic"/>
          <w:w w:val="58"/>
          <w:sz w:val="20"/>
          <w:szCs w:val="20"/>
          <w:rtl/>
        </w:rPr>
        <w:t>برلين،</w:t>
      </w:r>
      <w:r>
        <w:rPr>
          <w:rFonts w:ascii="Traditional Arabic" w:cs="Traditional Arabic"/>
          <w:spacing w:val="14"/>
          <w:sz w:val="20"/>
          <w:szCs w:val="20"/>
          <w:rtl/>
        </w:rPr>
        <w:t> </w:t>
      </w:r>
      <w:r>
        <w:rPr>
          <w:rFonts w:ascii="Traditional Arabic" w:cs="Traditional Arabic"/>
          <w:w w:val="58"/>
          <w:sz w:val="20"/>
          <w:szCs w:val="20"/>
          <w:rtl/>
        </w:rPr>
        <w:t>ويوجد</w:t>
      </w:r>
      <w:r>
        <w:rPr>
          <w:rFonts w:ascii="Traditional Arabic" w:cs="Traditional Arabic"/>
          <w:sz w:val="20"/>
          <w:szCs w:val="20"/>
          <w:rtl/>
        </w:rPr>
        <w:t> </w:t>
      </w:r>
      <w:r>
        <w:rPr>
          <w:rFonts w:ascii="Traditional Arabic" w:cs="Traditional Arabic"/>
          <w:w w:val="58"/>
          <w:sz w:val="20"/>
          <w:szCs w:val="20"/>
          <w:rtl/>
        </w:rPr>
        <w:t>لها</w:t>
      </w:r>
      <w:r>
        <w:rPr>
          <w:rFonts w:ascii="Traditional Arabic" w:cs="Traditional Arabic"/>
          <w:spacing w:val="-4"/>
          <w:w w:val="58"/>
          <w:sz w:val="20"/>
          <w:szCs w:val="20"/>
          <w:rtl/>
        </w:rPr>
        <w:t> </w:t>
      </w:r>
      <w:r>
        <w:rPr>
          <w:rFonts w:ascii="Traditional Arabic" w:cs="Traditional Arabic"/>
          <w:w w:val="58"/>
          <w:sz w:val="20"/>
          <w:szCs w:val="20"/>
        </w:rPr>
        <w:t>70</w:t>
      </w:r>
      <w:r>
        <w:rPr>
          <w:rFonts w:ascii="Traditional Arabic" w:cs="Traditional Arabic"/>
          <w:spacing w:val="-5"/>
          <w:sz w:val="20"/>
          <w:szCs w:val="20"/>
          <w:rtl/>
        </w:rPr>
        <w:t> </w:t>
      </w:r>
      <w:r>
        <w:rPr>
          <w:rFonts w:ascii="Traditional Arabic" w:cs="Traditional Arabic"/>
          <w:w w:val="58"/>
          <w:sz w:val="20"/>
          <w:szCs w:val="20"/>
          <w:rtl/>
        </w:rPr>
        <w:t>فرعًا</w:t>
      </w:r>
      <w:r>
        <w:rPr>
          <w:rFonts w:ascii="Traditional Arabic" w:cs="Traditional Arabic"/>
          <w:sz w:val="20"/>
          <w:szCs w:val="20"/>
          <w:rtl/>
        </w:rPr>
        <w:t> </w:t>
      </w:r>
      <w:r>
        <w:rPr>
          <w:rFonts w:ascii="Traditional Arabic" w:cs="Traditional Arabic"/>
          <w:w w:val="58"/>
          <w:sz w:val="20"/>
          <w:szCs w:val="20"/>
          <w:rtl/>
        </w:rPr>
        <w:t>منتشفففرًا</w:t>
      </w:r>
      <w:r>
        <w:rPr>
          <w:rFonts w:ascii="Traditional Arabic" w:cs="Traditional Arabic"/>
          <w:sz w:val="20"/>
          <w:szCs w:val="20"/>
          <w:rtl/>
        </w:rPr>
        <w:t> </w:t>
      </w:r>
      <w:r>
        <w:rPr>
          <w:rFonts w:ascii="Traditional Arabic" w:cs="Traditional Arabic"/>
          <w:w w:val="58"/>
          <w:sz w:val="20"/>
          <w:szCs w:val="20"/>
          <w:rtl/>
        </w:rPr>
        <w:t>في</w:t>
      </w:r>
      <w:r>
        <w:rPr>
          <w:rFonts w:ascii="Traditional Arabic" w:cs="Traditional Arabic"/>
          <w:sz w:val="20"/>
          <w:szCs w:val="20"/>
          <w:rtl/>
        </w:rPr>
        <w:t> </w:t>
      </w:r>
      <w:r>
        <w:rPr>
          <w:rFonts w:ascii="Traditional Arabic" w:cs="Traditional Arabic"/>
          <w:w w:val="58"/>
          <w:sz w:val="20"/>
          <w:szCs w:val="20"/>
          <w:rtl/>
        </w:rPr>
        <w:t>العديد</w:t>
      </w:r>
      <w:r>
        <w:rPr>
          <w:rFonts w:ascii="Traditional Arabic" w:cs="Traditional Arabic"/>
          <w:sz w:val="20"/>
          <w:szCs w:val="20"/>
          <w:rtl/>
        </w:rPr>
        <w:t> </w:t>
      </w:r>
      <w:r>
        <w:rPr>
          <w:rFonts w:ascii="Traditional Arabic" w:cs="Traditional Arabic"/>
          <w:w w:val="58"/>
          <w:sz w:val="20"/>
          <w:szCs w:val="20"/>
          <w:rtl/>
        </w:rPr>
        <w:t>مند</w:t>
      </w:r>
      <w:r>
        <w:rPr>
          <w:rFonts w:ascii="Traditional Arabic" w:cs="Traditional Arabic"/>
          <w:spacing w:val="29"/>
          <w:sz w:val="20"/>
          <w:szCs w:val="20"/>
          <w:rtl/>
        </w:rPr>
        <w:t> </w:t>
      </w:r>
      <w:r>
        <w:rPr>
          <w:rFonts w:ascii="Traditional Arabic" w:cs="Traditional Arabic"/>
          <w:w w:val="58"/>
          <w:sz w:val="20"/>
          <w:szCs w:val="20"/>
          <w:rtl/>
        </w:rPr>
        <w:t>ول</w:t>
      </w:r>
      <w:r>
        <w:rPr>
          <w:rFonts w:ascii="Traditional Arabic" w:cs="Traditional Arabic"/>
          <w:sz w:val="20"/>
          <w:szCs w:val="20"/>
          <w:rtl/>
        </w:rPr>
        <w:t> </w:t>
      </w:r>
      <w:r>
        <w:rPr>
          <w:rFonts w:ascii="Traditional Arabic" w:cs="Traditional Arabic"/>
          <w:w w:val="58"/>
          <w:sz w:val="20"/>
          <w:szCs w:val="20"/>
          <w:rtl/>
        </w:rPr>
        <w:t>العالم،</w:t>
      </w:r>
      <w:r>
        <w:rPr>
          <w:rFonts w:ascii="Traditional Arabic" w:cs="Traditional Arabic"/>
          <w:sz w:val="20"/>
          <w:szCs w:val="20"/>
          <w:rtl/>
        </w:rPr>
        <w:t> </w:t>
      </w:r>
      <w:r>
        <w:rPr>
          <w:rFonts w:ascii="Traditional Arabic" w:cs="Traditional Arabic"/>
          <w:w w:val="58"/>
          <w:sz w:val="20"/>
          <w:szCs w:val="20"/>
          <w:rtl/>
        </w:rPr>
        <w:t>وتهدف</w:t>
      </w:r>
      <w:r>
        <w:rPr>
          <w:rFonts w:ascii="Traditional Arabic" w:cs="Traditional Arabic"/>
          <w:sz w:val="20"/>
          <w:szCs w:val="20"/>
          <w:rtl/>
        </w:rPr>
        <w:t> </w:t>
      </w:r>
      <w:r>
        <w:rPr>
          <w:rFonts w:ascii="Traditional Arabic" w:cs="Traditional Arabic"/>
          <w:w w:val="58"/>
          <w:sz w:val="20"/>
          <w:szCs w:val="20"/>
          <w:rtl/>
        </w:rPr>
        <w:t>إلى</w:t>
      </w:r>
      <w:r>
        <w:rPr>
          <w:rFonts w:ascii="Traditional Arabic" w:cs="Traditional Arabic"/>
          <w:sz w:val="20"/>
          <w:szCs w:val="20"/>
          <w:rtl/>
        </w:rPr>
        <w:t> </w:t>
      </w:r>
      <w:r>
        <w:rPr>
          <w:rFonts w:ascii="Traditional Arabic" w:cs="Traditional Arabic"/>
          <w:w w:val="58"/>
          <w:sz w:val="20"/>
          <w:szCs w:val="20"/>
          <w:rtl/>
        </w:rPr>
        <w:t>دعم</w:t>
      </w:r>
      <w:r>
        <w:rPr>
          <w:rFonts w:ascii="Traditional Arabic" w:cs="Traditional Arabic"/>
          <w:spacing w:val="11"/>
          <w:sz w:val="20"/>
          <w:szCs w:val="20"/>
          <w:rtl/>
        </w:rPr>
        <w:t> </w:t>
      </w:r>
      <w:r>
        <w:rPr>
          <w:rFonts w:ascii="Traditional Arabic" w:cs="Traditional Arabic"/>
          <w:w w:val="58"/>
          <w:sz w:val="20"/>
          <w:szCs w:val="20"/>
          <w:rtl/>
        </w:rPr>
        <w:t>أنظمة</w:t>
      </w:r>
      <w:r>
        <w:rPr>
          <w:rFonts w:ascii="Traditional Arabic" w:cs="Traditional Arabic"/>
          <w:sz w:val="20"/>
          <w:szCs w:val="20"/>
          <w:rtl/>
        </w:rPr>
        <w:t> </w:t>
      </w:r>
      <w:r>
        <w:rPr>
          <w:rFonts w:ascii="Traditional Arabic" w:cs="Traditional Arabic"/>
          <w:w w:val="64"/>
          <w:sz w:val="20"/>
          <w:szCs w:val="20"/>
          <w:rtl/>
        </w:rPr>
        <w:t>النزاهة،</w:t>
      </w:r>
      <w:r>
        <w:rPr>
          <w:rFonts w:ascii="Traditional Arabic" w:cs="Traditional Arabic"/>
          <w:spacing w:val="13"/>
          <w:sz w:val="20"/>
          <w:szCs w:val="20"/>
          <w:rtl/>
        </w:rPr>
        <w:t> </w:t>
      </w:r>
      <w:r>
        <w:rPr>
          <w:rFonts w:ascii="Traditional Arabic" w:cs="Traditional Arabic"/>
          <w:w w:val="64"/>
          <w:sz w:val="20"/>
          <w:szCs w:val="20"/>
          <w:rtl/>
        </w:rPr>
        <w:t>وتعقب</w:t>
      </w:r>
      <w:r>
        <w:rPr>
          <w:rFonts w:ascii="Traditional Arabic" w:cs="Traditional Arabic"/>
          <w:spacing w:val="-7"/>
          <w:sz w:val="20"/>
          <w:szCs w:val="20"/>
          <w:rtl/>
        </w:rPr>
        <w:t> </w:t>
      </w:r>
      <w:r>
        <w:rPr>
          <w:rFonts w:ascii="Traditional Arabic" w:cs="Traditional Arabic"/>
          <w:w w:val="64"/>
          <w:sz w:val="20"/>
          <w:szCs w:val="20"/>
          <w:rtl/>
        </w:rPr>
        <w:t>ظاهرة</w:t>
      </w:r>
      <w:r>
        <w:rPr>
          <w:rFonts w:ascii="Traditional Arabic" w:cs="Traditional Arabic"/>
          <w:spacing w:val="5"/>
          <w:sz w:val="20"/>
          <w:szCs w:val="20"/>
          <w:rtl/>
        </w:rPr>
        <w:t> </w:t>
      </w:r>
      <w:r>
        <w:rPr>
          <w:rFonts w:ascii="Traditional Arabic" w:cs="Traditional Arabic"/>
          <w:w w:val="64"/>
          <w:sz w:val="20"/>
          <w:szCs w:val="20"/>
          <w:rtl/>
        </w:rPr>
        <w:t>الفساد</w:t>
      </w:r>
      <w:r>
        <w:rPr>
          <w:rFonts w:ascii="Traditional Arabic" w:cs="Traditional Arabic"/>
          <w:spacing w:val="8"/>
          <w:sz w:val="20"/>
          <w:szCs w:val="20"/>
          <w:rtl/>
        </w:rPr>
        <w:t> </w:t>
      </w:r>
      <w:r>
        <w:rPr>
          <w:rFonts w:ascii="Traditional Arabic" w:cs="Traditional Arabic"/>
          <w:w w:val="64"/>
          <w:sz w:val="20"/>
          <w:szCs w:val="20"/>
          <w:rtl/>
        </w:rPr>
        <w:t>والحد</w:t>
      </w:r>
      <w:r>
        <w:rPr>
          <w:rFonts w:ascii="Traditional Arabic" w:cs="Traditional Arabic"/>
          <w:sz w:val="20"/>
          <w:szCs w:val="20"/>
          <w:rtl/>
        </w:rPr>
        <w:t> </w:t>
      </w:r>
      <w:r>
        <w:rPr>
          <w:rFonts w:ascii="Traditional Arabic" w:cs="Traditional Arabic"/>
          <w:w w:val="64"/>
          <w:sz w:val="20"/>
          <w:szCs w:val="20"/>
          <w:rtl/>
        </w:rPr>
        <w:t>منها</w:t>
      </w:r>
      <w:r>
        <w:rPr>
          <w:rFonts w:ascii="Traditional Arabic" w:cs="Traditional Arabic"/>
          <w:sz w:val="20"/>
          <w:szCs w:val="20"/>
          <w:rtl/>
        </w:rPr>
        <w:t> </w:t>
      </w:r>
      <w:r>
        <w:rPr>
          <w:rFonts w:ascii="Traditional Arabic" w:cs="Traditional Arabic"/>
          <w:w w:val="64"/>
          <w:sz w:val="20"/>
          <w:szCs w:val="20"/>
          <w:rtl/>
        </w:rPr>
        <w:t>محليًا</w:t>
      </w:r>
      <w:r>
        <w:rPr>
          <w:rFonts w:ascii="Traditional Arabic" w:cs="Traditional Arabic"/>
          <w:spacing w:val="1655"/>
          <w:w w:val="64"/>
          <w:sz w:val="20"/>
          <w:szCs w:val="20"/>
          <w:rtl/>
        </w:rPr>
        <w:t> </w:t>
      </w:r>
      <w:r>
        <w:rPr>
          <w:rFonts w:ascii="Traditional Arabic" w:cs="Traditional Arabic"/>
          <w:w w:val="64"/>
          <w:sz w:val="20"/>
          <w:szCs w:val="20"/>
          <w:rtl/>
        </w:rPr>
        <w:t>وإقليميًا</w:t>
      </w:r>
      <w:r>
        <w:rPr>
          <w:rFonts w:ascii="Traditional Arabic" w:cs="Traditional Arabic"/>
          <w:spacing w:val="1655"/>
          <w:w w:val="64"/>
          <w:sz w:val="20"/>
          <w:szCs w:val="20"/>
          <w:rtl/>
        </w:rPr>
        <w:t> </w:t>
      </w:r>
      <w:r>
        <w:rPr>
          <w:rFonts w:ascii="Traditional Arabic" w:cs="Traditional Arabic"/>
          <w:w w:val="64"/>
          <w:sz w:val="20"/>
          <w:szCs w:val="20"/>
          <w:rtl/>
        </w:rPr>
        <w:t>ود</w:t>
      </w:r>
      <w:r>
        <w:rPr>
          <w:rFonts w:ascii="Traditional Arabic" w:cs="Traditional Arabic"/>
          <w:spacing w:val="80"/>
          <w:w w:val="150"/>
          <w:sz w:val="20"/>
          <w:szCs w:val="20"/>
          <w:rtl/>
        </w:rPr>
        <w:t>           </w:t>
      </w:r>
      <w:r>
        <w:rPr>
          <w:rFonts w:ascii="Traditional Arabic" w:cs="Traditional Arabic"/>
          <w:w w:val="64"/>
          <w:sz w:val="20"/>
          <w:szCs w:val="20"/>
          <w:rtl/>
        </w:rPr>
        <w:t>وليًا</w:t>
      </w:r>
      <w:r>
        <w:rPr>
          <w:rFonts w:ascii="Traditional Arabic" w:cs="Traditional Arabic"/>
          <w:w w:val="64"/>
          <w:sz w:val="20"/>
          <w:szCs w:val="20"/>
        </w:rPr>
        <w:t>.</w:t>
      </w:r>
    </w:p>
    <w:p>
      <w:pPr>
        <w:spacing w:line="259" w:lineRule="auto" w:before="1"/>
        <w:ind w:left="1723" w:right="0" w:hanging="336"/>
        <w:jc w:val="left"/>
        <w:rPr>
          <w:rFonts w:ascii="Calibri" w:hAnsi="Calibri"/>
          <w:sz w:val="20"/>
        </w:rPr>
      </w:pPr>
      <w:r>
        <w:rPr>
          <w:rFonts w:ascii="Calibri" w:hAnsi="Calibri"/>
          <w:spacing w:val="-4"/>
          <w:sz w:val="20"/>
        </w:rPr>
        <w:t>(</w:t>
      </w:r>
      <w:r>
        <w:rPr>
          <w:rFonts w:ascii="Arial" w:hAnsi="Arial"/>
          <w:spacing w:val="-4"/>
          <w:sz w:val="20"/>
        </w:rPr>
        <w:t>3</w:t>
      </w:r>
      <w:r>
        <w:rPr>
          <w:rFonts w:ascii="Calibri" w:hAnsi="Calibri"/>
          <w:spacing w:val="-4"/>
          <w:sz w:val="20"/>
        </w:rPr>
        <w:t>) </w:t>
      </w:r>
      <w:r>
        <w:rPr>
          <w:rFonts w:ascii="Arial" w:hAnsi="Arial"/>
          <w:spacing w:val="-101"/>
          <w:w w:val="95"/>
          <w:sz w:val="20"/>
        </w:rPr>
        <w:t>8</w:t>
      </w:r>
      <w:r>
        <w:rPr>
          <w:rFonts w:ascii="Calibri" w:hAnsi="Calibri"/>
          <w:spacing w:val="2"/>
          <w:sz w:val="20"/>
        </w:rPr>
        <w:t>T</w:t>
      </w:r>
      <w:r>
        <w:rPr>
          <w:rFonts w:ascii="Calibri" w:hAnsi="Calibri"/>
          <w:spacing w:val="4"/>
          <w:sz w:val="20"/>
        </w:rPr>
        <w:t>ran</w:t>
      </w:r>
      <w:r>
        <w:rPr>
          <w:rFonts w:ascii="Calibri" w:hAnsi="Calibri"/>
          <w:spacing w:val="2"/>
          <w:sz w:val="20"/>
        </w:rPr>
        <w:t>s</w:t>
      </w:r>
      <w:r>
        <w:rPr>
          <w:rFonts w:ascii="Calibri" w:hAnsi="Calibri"/>
          <w:spacing w:val="4"/>
          <w:sz w:val="20"/>
        </w:rPr>
        <w:t>par</w:t>
      </w:r>
      <w:r>
        <w:rPr>
          <w:rFonts w:ascii="Calibri" w:hAnsi="Calibri"/>
          <w:spacing w:val="3"/>
          <w:sz w:val="20"/>
        </w:rPr>
        <w:t>e</w:t>
      </w:r>
      <w:r>
        <w:rPr>
          <w:rFonts w:ascii="Calibri" w:hAnsi="Calibri"/>
          <w:spacing w:val="4"/>
          <w:sz w:val="20"/>
        </w:rPr>
        <w:t>ncy</w:t>
      </w:r>
      <w:r>
        <w:rPr>
          <w:rFonts w:ascii="Calibri" w:hAnsi="Calibri"/>
          <w:spacing w:val="-5"/>
          <w:w w:val="99"/>
          <w:sz w:val="20"/>
        </w:rPr>
        <w:t> </w:t>
      </w:r>
      <w:r>
        <w:rPr>
          <w:rFonts w:ascii="Calibri" w:hAnsi="Calibri"/>
          <w:spacing w:val="-4"/>
          <w:sz w:val="20"/>
        </w:rPr>
        <w:t>International: Le Rapport mondial sur la corruption</w:t>
      </w:r>
      <w:r>
        <w:rPr>
          <w:rFonts w:ascii="Calibri" w:hAnsi="Calibri"/>
          <w:sz w:val="20"/>
        </w:rPr>
        <w:t> </w:t>
      </w:r>
      <w:r>
        <w:rPr>
          <w:rFonts w:ascii="Calibri" w:hAnsi="Calibri"/>
          <w:spacing w:val="-4"/>
          <w:sz w:val="20"/>
        </w:rPr>
        <w:t>2009, La corruption et le secteur privé Cambridge, </w:t>
      </w:r>
      <w:r>
        <w:rPr>
          <w:rFonts w:ascii="Calibri" w:hAnsi="Calibri"/>
          <w:sz w:val="20"/>
        </w:rPr>
        <w:t>Cambridge University Press, 2009.</w:t>
      </w:r>
    </w:p>
    <w:p>
      <w:pPr>
        <w:spacing w:after="0" w:line="259" w:lineRule="auto"/>
        <w:jc w:val="left"/>
        <w:rPr>
          <w:rFonts w:ascii="Calibri" w:hAnsi="Calibri"/>
          <w:sz w:val="20"/>
        </w:rPr>
        <w:sectPr>
          <w:pgSz w:w="12240" w:h="15840"/>
          <w:pgMar w:header="745" w:footer="1060" w:top="1100" w:bottom="1280" w:left="0" w:right="1080"/>
        </w:sectPr>
      </w:pPr>
    </w:p>
    <w:p>
      <w:pPr>
        <w:pStyle w:val="Heading7"/>
        <w:bidi/>
        <w:spacing w:line="331" w:lineRule="auto" w:before="321"/>
        <w:ind w:right="5415" w:left="4419" w:hanging="97"/>
        <w:jc w:val="left"/>
      </w:pPr>
      <w:r>
        <w:rPr>
          <w:w w:val="71"/>
          <w:rtl/>
        </w:rPr>
        <w:t>المبحث</w:t>
      </w:r>
      <w:r>
        <w:rPr>
          <w:rtl/>
        </w:rPr>
        <w:t> </w:t>
      </w:r>
      <w:r>
        <w:rPr>
          <w:w w:val="71"/>
          <w:rtl/>
        </w:rPr>
        <w:t>الثاني أنواع</w:t>
      </w:r>
      <w:r>
        <w:rPr>
          <w:rtl/>
        </w:rPr>
        <w:t> </w:t>
      </w:r>
      <w:r>
        <w:rPr>
          <w:w w:val="71"/>
          <w:rtl/>
        </w:rPr>
        <w:t>الفسا</w:t>
      </w:r>
      <w:r>
        <w:rPr>
          <w:w w:val="71"/>
          <w:rtl/>
        </w:rPr>
        <w:t>د</w:t>
      </w:r>
    </w:p>
    <w:p>
      <w:pPr>
        <w:pStyle w:val="BodyText"/>
        <w:bidi/>
        <w:spacing w:line="466" w:lineRule="exact"/>
        <w:ind w:right="3445" w:left="357" w:firstLine="0"/>
        <w:jc w:val="left"/>
      </w:pPr>
      <w:r>
        <w:rPr>
          <w:w w:val="69"/>
          <w:rtl/>
        </w:rPr>
        <w:t>يتنوع</w:t>
      </w:r>
      <w:r>
        <w:rPr>
          <w:spacing w:val="12"/>
          <w:rtl/>
        </w:rPr>
        <w:t> </w:t>
      </w:r>
      <w:r>
        <w:rPr>
          <w:w w:val="69"/>
          <w:rtl/>
        </w:rPr>
        <w:t>الفساد</w:t>
      </w:r>
      <w:r>
        <w:rPr>
          <w:spacing w:val="9"/>
          <w:rtl/>
        </w:rPr>
        <w:t> </w:t>
      </w:r>
      <w:r>
        <w:rPr>
          <w:w w:val="69"/>
          <w:rtl/>
        </w:rPr>
        <w:t>إلى</w:t>
      </w:r>
      <w:r>
        <w:rPr>
          <w:spacing w:val="12"/>
          <w:rtl/>
        </w:rPr>
        <w:t> </w:t>
      </w:r>
      <w:r>
        <w:rPr>
          <w:w w:val="69"/>
          <w:rtl/>
        </w:rPr>
        <w:t>أشكال</w:t>
      </w:r>
      <w:r>
        <w:rPr>
          <w:spacing w:val="12"/>
          <w:rtl/>
        </w:rPr>
        <w:t> </w:t>
      </w:r>
      <w:r>
        <w:rPr>
          <w:w w:val="69"/>
          <w:rtl/>
        </w:rPr>
        <w:t>عديدة،</w:t>
      </w:r>
      <w:r>
        <w:rPr>
          <w:spacing w:val="11"/>
          <w:rtl/>
        </w:rPr>
        <w:t> </w:t>
      </w:r>
      <w:r>
        <w:rPr>
          <w:w w:val="69"/>
          <w:rtl/>
        </w:rPr>
        <w:t>فقد</w:t>
      </w:r>
      <w:r>
        <w:rPr>
          <w:spacing w:val="11"/>
          <w:rtl/>
        </w:rPr>
        <w:t> </w:t>
      </w:r>
      <w:r>
        <w:rPr>
          <w:w w:val="69"/>
          <w:rtl/>
        </w:rPr>
        <w:t>يكون</w:t>
      </w:r>
      <w:r>
        <w:rPr>
          <w:w w:val="69"/>
        </w:rPr>
        <w:t>:</w:t>
      </w:r>
      <w:r>
        <w:rPr>
          <w:spacing w:val="10"/>
          <w:rtl/>
        </w:rPr>
        <w:t> </w:t>
      </w:r>
      <w:r>
        <w:rPr>
          <w:w w:val="69"/>
          <w:rtl/>
        </w:rPr>
        <w:t>ماليًا،</w:t>
      </w:r>
      <w:r>
        <w:rPr>
          <w:spacing w:val="11"/>
          <w:rtl/>
        </w:rPr>
        <w:t> </w:t>
      </w:r>
      <w:r>
        <w:rPr>
          <w:w w:val="69"/>
          <w:rtl/>
        </w:rPr>
        <w:t>أو</w:t>
      </w:r>
      <w:r>
        <w:rPr>
          <w:spacing w:val="10"/>
          <w:rtl/>
        </w:rPr>
        <w:t> </w:t>
      </w:r>
      <w:r>
        <w:rPr>
          <w:w w:val="69"/>
          <w:rtl/>
        </w:rPr>
        <w:t>إداريًا،</w:t>
      </w:r>
      <w:r>
        <w:rPr>
          <w:spacing w:val="11"/>
          <w:rtl/>
        </w:rPr>
        <w:t> </w:t>
      </w:r>
      <w:r>
        <w:rPr>
          <w:w w:val="69"/>
          <w:rtl/>
        </w:rPr>
        <w:t>أو</w:t>
      </w:r>
      <w:r>
        <w:rPr>
          <w:spacing w:val="10"/>
          <w:rtl/>
        </w:rPr>
        <w:t> </w:t>
      </w:r>
      <w:r>
        <w:rPr>
          <w:w w:val="69"/>
          <w:rtl/>
        </w:rPr>
        <w:t>سياسيًا،</w:t>
      </w:r>
      <w:r>
        <w:rPr>
          <w:spacing w:val="11"/>
          <w:rtl/>
        </w:rPr>
        <w:t> </w:t>
      </w:r>
      <w:r>
        <w:rPr>
          <w:w w:val="69"/>
          <w:rtl/>
        </w:rPr>
        <w:t>وذلك</w:t>
      </w:r>
      <w:r>
        <w:rPr>
          <w:spacing w:val="12"/>
          <w:rtl/>
        </w:rPr>
        <w:t> </w:t>
      </w:r>
      <w:r>
        <w:rPr>
          <w:w w:val="69"/>
          <w:rtl/>
        </w:rPr>
        <w:t>كما</w:t>
      </w:r>
      <w:r>
        <w:rPr>
          <w:spacing w:val="11"/>
          <w:rtl/>
        </w:rPr>
        <w:t> </w:t>
      </w:r>
      <w:r>
        <w:rPr>
          <w:w w:val="69"/>
          <w:rtl/>
        </w:rPr>
        <w:t>يلي</w:t>
      </w:r>
      <w:r>
        <w:rPr>
          <w:w w:val="69"/>
        </w:rPr>
        <w:t>:</w:t>
      </w:r>
    </w:p>
    <w:p>
      <w:pPr>
        <w:spacing w:before="276"/>
        <w:ind w:left="6173" w:right="0" w:firstLine="0"/>
        <w:jc w:val="left"/>
        <w:rPr>
          <w:b/>
          <w:bCs/>
          <w:sz w:val="28"/>
          <w:szCs w:val="28"/>
        </w:rPr>
      </w:pPr>
      <w:r>
        <w:rPr>
          <w:b/>
          <w:bCs/>
          <w:spacing w:val="-10"/>
          <w:sz w:val="28"/>
          <w:szCs w:val="28"/>
        </w:rPr>
        <w:t>:</w:t>
      </w:r>
      <w:r>
        <w:rPr>
          <w:rFonts w:ascii="Calibri" w:hAnsi="Calibri" w:cs="Calibri"/>
          <w:b/>
          <w:bCs/>
          <w:spacing w:val="-10"/>
          <w:sz w:val="28"/>
          <w:szCs w:val="28"/>
        </w:rPr>
        <w:t>«</w:t>
      </w:r>
      <w:r>
        <w:rPr>
          <w:rFonts w:ascii="Calibri" w:hAnsi="Calibri" w:cs="Calibri"/>
          <w:b/>
          <w:bCs/>
          <w:spacing w:val="12"/>
          <w:sz w:val="28"/>
          <w:szCs w:val="28"/>
        </w:rPr>
        <w:t> </w:t>
      </w:r>
      <w:r>
        <w:rPr>
          <w:rFonts w:ascii="Calibri" w:hAnsi="Calibri" w:cs="Calibri"/>
          <w:b/>
          <w:bCs/>
          <w:spacing w:val="-10"/>
          <w:sz w:val="28"/>
          <w:szCs w:val="28"/>
        </w:rPr>
        <w:t>Financial</w:t>
      </w:r>
      <w:r>
        <w:rPr>
          <w:rFonts w:ascii="Calibri" w:hAnsi="Calibri" w:cs="Calibri"/>
          <w:b/>
          <w:bCs/>
          <w:spacing w:val="-6"/>
          <w:sz w:val="28"/>
          <w:szCs w:val="28"/>
        </w:rPr>
        <w:t> </w:t>
      </w:r>
      <w:r>
        <w:rPr>
          <w:rFonts w:ascii="Calibri" w:hAnsi="Calibri" w:cs="Calibri"/>
          <w:b/>
          <w:bCs/>
          <w:spacing w:val="-10"/>
          <w:sz w:val="28"/>
          <w:szCs w:val="28"/>
        </w:rPr>
        <w:t>Corruption</w:t>
      </w:r>
      <w:r>
        <w:rPr>
          <w:rFonts w:ascii="Calibri" w:hAnsi="Calibri" w:cs="Calibri"/>
          <w:b/>
          <w:bCs/>
          <w:spacing w:val="18"/>
          <w:sz w:val="28"/>
          <w:szCs w:val="28"/>
        </w:rPr>
        <w:t> </w:t>
      </w:r>
      <w:r>
        <w:rPr>
          <w:rFonts w:ascii="Calibri" w:hAnsi="Calibri" w:cs="Calibri"/>
          <w:b/>
          <w:bCs/>
          <w:spacing w:val="-10"/>
          <w:sz w:val="28"/>
          <w:szCs w:val="28"/>
        </w:rPr>
        <w:t>»</w:t>
      </w:r>
      <w:r>
        <w:rPr>
          <w:rFonts w:ascii="Calibri" w:hAnsi="Calibri" w:cs="Calibri"/>
          <w:b/>
          <w:bCs/>
          <w:spacing w:val="14"/>
          <w:sz w:val="28"/>
          <w:szCs w:val="28"/>
        </w:rPr>
        <w:t> </w:t>
      </w:r>
      <w:r>
        <w:rPr>
          <w:b/>
          <w:bCs/>
          <w:spacing w:val="-10"/>
          <w:sz w:val="28"/>
          <w:szCs w:val="28"/>
          <w:rtl/>
        </w:rPr>
        <w:t>المالي</w:t>
      </w:r>
      <w:r>
        <w:rPr>
          <w:b/>
          <w:bCs/>
          <w:spacing w:val="-10"/>
          <w:sz w:val="28"/>
          <w:szCs w:val="28"/>
        </w:rPr>
        <w:t> </w:t>
      </w:r>
      <w:r>
        <w:rPr>
          <w:b/>
          <w:bCs/>
          <w:spacing w:val="-10"/>
          <w:sz w:val="28"/>
          <w:szCs w:val="28"/>
          <w:rtl/>
        </w:rPr>
        <w:t>الفساد</w:t>
      </w:r>
      <w:r>
        <w:rPr>
          <w:b/>
          <w:bCs/>
          <w:spacing w:val="-12"/>
          <w:sz w:val="28"/>
          <w:szCs w:val="28"/>
        </w:rPr>
        <w:t> </w:t>
      </w:r>
      <w:r>
        <w:rPr>
          <w:b/>
          <w:bCs/>
          <w:spacing w:val="-10"/>
          <w:sz w:val="28"/>
          <w:szCs w:val="28"/>
        </w:rPr>
        <w:t>)1</w:t>
      </w:r>
      <w:r>
        <w:rPr>
          <w:b/>
          <w:bCs/>
          <w:spacing w:val="-10"/>
          <w:sz w:val="28"/>
          <w:szCs w:val="28"/>
        </w:rPr>
        <w:t>(</w:t>
      </w:r>
    </w:p>
    <w:p>
      <w:pPr>
        <w:pStyle w:val="BodyText"/>
        <w:bidi/>
        <w:spacing w:line="249" w:lineRule="auto" w:before="186"/>
        <w:ind w:right="1442" w:left="356" w:firstLine="723"/>
        <w:jc w:val="left"/>
      </w:pPr>
      <w:r>
        <w:rPr>
          <w:w w:val="70"/>
          <w:rtl/>
        </w:rPr>
        <w:t>يتمثل</w:t>
      </w:r>
      <w:r>
        <w:rPr>
          <w:rtl/>
        </w:rPr>
        <w:t> </w:t>
      </w:r>
      <w:r>
        <w:rPr>
          <w:w w:val="70"/>
          <w:rtl/>
        </w:rPr>
        <w:t>الفســـــــاد</w:t>
      </w:r>
      <w:r>
        <w:rPr>
          <w:rtl/>
        </w:rPr>
        <w:t> </w:t>
      </w:r>
      <w:r>
        <w:rPr>
          <w:w w:val="70"/>
          <w:rtl/>
        </w:rPr>
        <w:t>المالي</w:t>
      </w:r>
      <w:r>
        <w:rPr>
          <w:rtl/>
        </w:rPr>
        <w:t> </w:t>
      </w:r>
      <w:r>
        <w:rPr>
          <w:w w:val="70"/>
          <w:rtl/>
        </w:rPr>
        <w:t>في</w:t>
      </w:r>
      <w:r>
        <w:rPr>
          <w:rtl/>
        </w:rPr>
        <w:t> </w:t>
      </w:r>
      <w:r>
        <w:rPr>
          <w:w w:val="70"/>
          <w:rtl/>
        </w:rPr>
        <w:t>الانحرافات</w:t>
      </w:r>
      <w:r>
        <w:rPr>
          <w:rtl/>
        </w:rPr>
        <w:t> </w:t>
      </w:r>
      <w:r>
        <w:rPr>
          <w:w w:val="70"/>
          <w:rtl/>
        </w:rPr>
        <w:t>المالية</w:t>
      </w:r>
      <w:r>
        <w:rPr>
          <w:rtl/>
        </w:rPr>
        <w:t> </w:t>
      </w:r>
      <w:r>
        <w:rPr>
          <w:w w:val="70"/>
          <w:rtl/>
        </w:rPr>
        <w:t>ومخالفة</w:t>
      </w:r>
      <w:r>
        <w:rPr>
          <w:rtl/>
        </w:rPr>
        <w:t> </w:t>
      </w:r>
      <w:r>
        <w:rPr>
          <w:w w:val="70"/>
          <w:rtl/>
        </w:rPr>
        <w:t>القواعد</w:t>
      </w:r>
      <w:r>
        <w:rPr>
          <w:rtl/>
        </w:rPr>
        <w:t> </w:t>
      </w:r>
      <w:r>
        <w:rPr>
          <w:w w:val="70"/>
          <w:rtl/>
        </w:rPr>
        <w:t>والأحكام</w:t>
      </w:r>
      <w:r>
        <w:rPr>
          <w:rtl/>
        </w:rPr>
        <w:t> </w:t>
      </w:r>
      <w:r>
        <w:rPr>
          <w:w w:val="70"/>
          <w:rtl/>
        </w:rPr>
        <w:t>التي</w:t>
      </w:r>
      <w:r>
        <w:rPr>
          <w:rtl/>
        </w:rPr>
        <w:t> </w:t>
      </w:r>
      <w:r>
        <w:rPr>
          <w:w w:val="70"/>
          <w:rtl/>
        </w:rPr>
        <w:t>تنظم</w:t>
      </w:r>
      <w:r>
        <w:rPr>
          <w:rtl/>
        </w:rPr>
        <w:t> </w:t>
      </w:r>
      <w:r>
        <w:rPr>
          <w:w w:val="70"/>
          <w:rtl/>
        </w:rPr>
        <w:t>ســـــــير</w:t>
      </w:r>
      <w:r>
        <w:rPr>
          <w:rtl/>
        </w:rPr>
        <w:t> </w:t>
      </w:r>
      <w:r>
        <w:rPr>
          <w:w w:val="70"/>
          <w:rtl/>
        </w:rPr>
        <w:t>العمل</w:t>
      </w:r>
      <w:r>
        <w:rPr>
          <w:rtl/>
        </w:rPr>
        <w:t> </w:t>
      </w:r>
      <w:r>
        <w:rPr>
          <w:w w:val="70"/>
          <w:rtl/>
        </w:rPr>
        <w:t>الإداري </w:t>
      </w:r>
      <w:r>
        <w:rPr>
          <w:w w:val="71"/>
          <w:rtl/>
        </w:rPr>
        <w:t>والمالي</w:t>
      </w:r>
      <w:r>
        <w:rPr>
          <w:rtl/>
        </w:rPr>
        <w:t> </w:t>
      </w:r>
      <w:r>
        <w:rPr>
          <w:w w:val="71"/>
          <w:rtl/>
        </w:rPr>
        <w:t>في</w:t>
      </w:r>
      <w:r>
        <w:rPr>
          <w:rtl/>
        </w:rPr>
        <w:t> </w:t>
      </w:r>
      <w:r>
        <w:rPr>
          <w:w w:val="71"/>
          <w:rtl/>
        </w:rPr>
        <w:t>الدولة</w:t>
      </w:r>
      <w:r>
        <w:rPr>
          <w:rtl/>
        </w:rPr>
        <w:t> </w:t>
      </w:r>
      <w:r>
        <w:rPr>
          <w:w w:val="71"/>
          <w:rtl/>
        </w:rPr>
        <w:t>ومؤسساتها</w:t>
      </w:r>
      <w:r>
        <w:rPr>
          <w:w w:val="71"/>
        </w:rPr>
        <w:t>.</w:t>
      </w:r>
    </w:p>
    <w:p>
      <w:pPr>
        <w:pStyle w:val="BodyText"/>
        <w:bidi/>
        <w:spacing w:before="111"/>
        <w:ind w:right="0" w:left="1078" w:firstLine="0"/>
        <w:jc w:val="left"/>
        <w:rPr>
          <w:position w:val="12"/>
          <w:sz w:val="18"/>
          <w:szCs w:val="18"/>
        </w:rPr>
      </w:pPr>
      <w:r>
        <w:rPr>
          <w:w w:val="70"/>
          <w:rtl/>
        </w:rPr>
        <w:t>وقد</w:t>
      </w:r>
      <w:r>
        <w:rPr>
          <w:spacing w:val="3"/>
          <w:rtl/>
        </w:rPr>
        <w:t> </w:t>
      </w:r>
      <w:r>
        <w:rPr>
          <w:w w:val="70"/>
          <w:rtl/>
        </w:rPr>
        <w:t>يؤدي</w:t>
      </w:r>
      <w:r>
        <w:rPr>
          <w:spacing w:val="2"/>
          <w:rtl/>
        </w:rPr>
        <w:t> </w:t>
      </w:r>
      <w:r>
        <w:rPr>
          <w:w w:val="70"/>
          <w:rtl/>
        </w:rPr>
        <w:t>الفســـــــــــــــاد</w:t>
      </w:r>
      <w:r>
        <w:rPr>
          <w:spacing w:val="1"/>
          <w:rtl/>
        </w:rPr>
        <w:t> </w:t>
      </w:r>
      <w:r>
        <w:rPr>
          <w:w w:val="70"/>
          <w:rtl/>
        </w:rPr>
        <w:t>المالي</w:t>
      </w:r>
      <w:r>
        <w:rPr>
          <w:spacing w:val="1"/>
          <w:rtl/>
        </w:rPr>
        <w:t> </w:t>
      </w:r>
      <w:r>
        <w:rPr>
          <w:w w:val="70"/>
          <w:rtl/>
        </w:rPr>
        <w:t>إلى</w:t>
      </w:r>
      <w:r>
        <w:rPr>
          <w:spacing w:val="1"/>
          <w:rtl/>
        </w:rPr>
        <w:t> </w:t>
      </w:r>
      <w:r>
        <w:rPr>
          <w:w w:val="70"/>
          <w:rtl/>
        </w:rPr>
        <w:t>انخفاض</w:t>
      </w:r>
      <w:r>
        <w:rPr>
          <w:spacing w:val="3"/>
          <w:rtl/>
        </w:rPr>
        <w:t> </w:t>
      </w:r>
      <w:r>
        <w:rPr>
          <w:w w:val="70"/>
          <w:rtl/>
        </w:rPr>
        <w:t>الأجور</w:t>
      </w:r>
      <w:r>
        <w:rPr>
          <w:w w:val="70"/>
          <w:position w:val="12"/>
          <w:sz w:val="18"/>
          <w:szCs w:val="18"/>
        </w:rPr>
        <w:t>(</w:t>
      </w:r>
      <w:r>
        <w:rPr>
          <w:spacing w:val="38"/>
          <w:position w:val="12"/>
          <w:sz w:val="18"/>
          <w:szCs w:val="18"/>
          <w:rtl/>
        </w:rPr>
        <w:t>  </w:t>
      </w:r>
      <w:r>
        <w:rPr>
          <w:w w:val="70"/>
          <w:position w:val="12"/>
          <w:sz w:val="18"/>
          <w:szCs w:val="18"/>
        </w:rPr>
        <w:t>)</w:t>
      </w:r>
      <w:r>
        <w:rPr>
          <w:w w:val="70"/>
          <w:rtl/>
        </w:rPr>
        <w:t>،</w:t>
      </w:r>
      <w:r>
        <w:rPr>
          <w:spacing w:val="1"/>
          <w:rtl/>
        </w:rPr>
        <w:t> </w:t>
      </w:r>
      <w:r>
        <w:rPr>
          <w:w w:val="70"/>
          <w:rtl/>
        </w:rPr>
        <w:t>وتقدير</w:t>
      </w:r>
      <w:r>
        <w:rPr>
          <w:spacing w:val="2"/>
          <w:rtl/>
        </w:rPr>
        <w:t> </w:t>
      </w:r>
      <w:r>
        <w:rPr>
          <w:w w:val="70"/>
          <w:rtl/>
        </w:rPr>
        <w:t>المرتبات</w:t>
      </w:r>
      <w:r>
        <w:rPr>
          <w:spacing w:val="1"/>
          <w:rtl/>
        </w:rPr>
        <w:t> </w:t>
      </w:r>
      <w:r>
        <w:rPr>
          <w:w w:val="70"/>
          <w:rtl/>
        </w:rPr>
        <w:t>بطريقة</w:t>
      </w:r>
      <w:r>
        <w:rPr>
          <w:spacing w:val="-9"/>
          <w:w w:val="70"/>
          <w:position w:val="12"/>
          <w:sz w:val="18"/>
          <w:szCs w:val="18"/>
          <w:rtl/>
        </w:rPr>
        <w:t> </w:t>
      </w:r>
      <w:r>
        <w:rPr>
          <w:w w:val="70"/>
          <w:position w:val="12"/>
          <w:sz w:val="18"/>
          <w:szCs w:val="18"/>
        </w:rPr>
        <w:t>9</w:t>
      </w:r>
      <w:r>
        <w:rPr>
          <w:w w:val="70"/>
          <w:rtl/>
        </w:rPr>
        <w:t>غير</w:t>
      </w:r>
      <w:r>
        <w:rPr>
          <w:spacing w:val="2"/>
          <w:rtl/>
        </w:rPr>
        <w:t> </w:t>
      </w:r>
      <w:r>
        <w:rPr>
          <w:w w:val="70"/>
          <w:rtl/>
        </w:rPr>
        <w:t>علمية</w:t>
      </w:r>
      <w:r>
        <w:rPr>
          <w:spacing w:val="-1"/>
          <w:rtl/>
        </w:rPr>
        <w:t> </w:t>
      </w:r>
      <w:r>
        <w:rPr>
          <w:w w:val="70"/>
          <w:rtl/>
        </w:rPr>
        <w:t>تتنافى</w:t>
      </w:r>
      <w:r>
        <w:rPr>
          <w:spacing w:val="1"/>
          <w:rtl/>
        </w:rPr>
        <w:t> </w:t>
      </w:r>
      <w:r>
        <w:rPr>
          <w:w w:val="70"/>
          <w:rtl/>
        </w:rPr>
        <w:t>مع</w:t>
      </w:r>
      <w:r>
        <w:rPr>
          <w:spacing w:val="75"/>
          <w:position w:val="12"/>
          <w:sz w:val="18"/>
          <w:szCs w:val="18"/>
          <w:rtl/>
        </w:rPr>
        <w:t>     </w:t>
      </w:r>
      <w:r>
        <w:rPr>
          <w:w w:val="70"/>
          <w:position w:val="12"/>
          <w:sz w:val="18"/>
          <w:szCs w:val="18"/>
        </w:rPr>
        <w:t>3</w:t>
      </w:r>
    </w:p>
    <w:p>
      <w:pPr>
        <w:pStyle w:val="BodyText"/>
        <w:bidi/>
        <w:spacing w:line="247" w:lineRule="auto" w:before="14"/>
        <w:ind w:right="1442" w:left="353" w:firstLine="7"/>
        <w:jc w:val="left"/>
      </w:pPr>
      <w:r>
        <w:rPr>
          <w:w w:val="66"/>
          <w:rtl/>
        </w:rPr>
        <w:t>الواقع،</w:t>
      </w:r>
      <w:r>
        <w:rPr>
          <w:spacing w:val="18"/>
          <w:rtl/>
        </w:rPr>
        <w:t> </w:t>
      </w:r>
      <w:r>
        <w:rPr>
          <w:w w:val="66"/>
          <w:rtl/>
        </w:rPr>
        <w:t>ولا</w:t>
      </w:r>
      <w:r>
        <w:rPr>
          <w:spacing w:val="15"/>
          <w:rtl/>
        </w:rPr>
        <w:t> </w:t>
      </w:r>
      <w:r>
        <w:rPr>
          <w:w w:val="66"/>
          <w:rtl/>
        </w:rPr>
        <w:t>توجد</w:t>
      </w:r>
      <w:r>
        <w:rPr>
          <w:spacing w:val="13"/>
          <w:rtl/>
        </w:rPr>
        <w:t> </w:t>
      </w:r>
      <w:r>
        <w:rPr>
          <w:w w:val="66"/>
          <w:rtl/>
        </w:rPr>
        <w:t>فيها</w:t>
      </w:r>
      <w:r>
        <w:rPr>
          <w:spacing w:val="18"/>
          <w:rtl/>
        </w:rPr>
        <w:t> </w:t>
      </w:r>
      <w:r>
        <w:rPr>
          <w:w w:val="66"/>
          <w:rtl/>
        </w:rPr>
        <w:t>نظم</w:t>
      </w:r>
      <w:r>
        <w:rPr>
          <w:rtl/>
        </w:rPr>
        <w:t> </w:t>
      </w:r>
      <w:r>
        <w:rPr>
          <w:w w:val="66"/>
          <w:rtl/>
        </w:rPr>
        <w:t>للحوافز</w:t>
      </w:r>
      <w:r>
        <w:rPr>
          <w:spacing w:val="18"/>
          <w:rtl/>
        </w:rPr>
        <w:t> </w:t>
      </w:r>
      <w:r>
        <w:rPr>
          <w:w w:val="66"/>
          <w:rtl/>
        </w:rPr>
        <w:t>والمكافآت</w:t>
      </w:r>
      <w:r>
        <w:rPr>
          <w:spacing w:val="18"/>
          <w:rtl/>
        </w:rPr>
        <w:t> </w:t>
      </w:r>
      <w:r>
        <w:rPr>
          <w:w w:val="66"/>
          <w:rtl/>
        </w:rPr>
        <w:t>والمزايا</w:t>
      </w:r>
      <w:r>
        <w:rPr>
          <w:spacing w:val="13"/>
          <w:rtl/>
        </w:rPr>
        <w:t> </w:t>
      </w:r>
      <w:r>
        <w:rPr>
          <w:w w:val="66"/>
          <w:rtl/>
        </w:rPr>
        <w:t>الوظيفية</w:t>
      </w:r>
      <w:r>
        <w:rPr>
          <w:rtl/>
        </w:rPr>
        <w:t> </w:t>
      </w:r>
      <w:r>
        <w:rPr>
          <w:w w:val="66"/>
          <w:rtl/>
        </w:rPr>
        <w:t>التي</w:t>
      </w:r>
      <w:r>
        <w:rPr>
          <w:spacing w:val="15"/>
          <w:rtl/>
        </w:rPr>
        <w:t> </w:t>
      </w:r>
      <w:r>
        <w:rPr>
          <w:w w:val="66"/>
          <w:rtl/>
        </w:rPr>
        <w:t>تســــــاعد</w:t>
      </w:r>
      <w:r>
        <w:rPr>
          <w:spacing w:val="14"/>
          <w:rtl/>
        </w:rPr>
        <w:t> </w:t>
      </w:r>
      <w:r>
        <w:rPr>
          <w:w w:val="66"/>
          <w:rtl/>
        </w:rPr>
        <w:t>العاملين</w:t>
      </w:r>
      <w:r>
        <w:rPr>
          <w:spacing w:val="15"/>
          <w:rtl/>
        </w:rPr>
        <w:t> </w:t>
      </w:r>
      <w:r>
        <w:rPr>
          <w:w w:val="66"/>
          <w:rtl/>
        </w:rPr>
        <w:t>على</w:t>
      </w:r>
      <w:r>
        <w:rPr>
          <w:spacing w:val="13"/>
          <w:rtl/>
        </w:rPr>
        <w:t> </w:t>
      </w:r>
      <w:r>
        <w:rPr>
          <w:w w:val="66"/>
          <w:rtl/>
        </w:rPr>
        <w:t>التمســــــك</w:t>
      </w:r>
      <w:r>
        <w:rPr>
          <w:spacing w:val="15"/>
          <w:rtl/>
        </w:rPr>
        <w:t> </w:t>
      </w:r>
      <w:r>
        <w:rPr>
          <w:w w:val="66"/>
          <w:rtl/>
        </w:rPr>
        <w:t>بأخلاقيات </w:t>
      </w:r>
      <w:r>
        <w:rPr>
          <w:w w:val="74"/>
          <w:rtl/>
        </w:rPr>
        <w:t>الوظيفة</w:t>
      </w:r>
      <w:r>
        <w:rPr>
          <w:rtl/>
        </w:rPr>
        <w:t> </w:t>
      </w:r>
      <w:r>
        <w:rPr>
          <w:w w:val="74"/>
          <w:rtl/>
        </w:rPr>
        <w:t>ومتطلبات</w:t>
      </w:r>
      <w:r>
        <w:rPr>
          <w:rtl/>
        </w:rPr>
        <w:t> </w:t>
      </w:r>
      <w:r>
        <w:rPr>
          <w:w w:val="74"/>
          <w:rtl/>
        </w:rPr>
        <w:t>العمل،</w:t>
      </w:r>
      <w:r>
        <w:rPr>
          <w:rtl/>
        </w:rPr>
        <w:t> </w:t>
      </w:r>
      <w:r>
        <w:rPr>
          <w:w w:val="74"/>
          <w:rtl/>
        </w:rPr>
        <w:t>مما</w:t>
      </w:r>
      <w:r>
        <w:rPr>
          <w:rtl/>
        </w:rPr>
        <w:t> </w:t>
      </w:r>
      <w:r>
        <w:rPr>
          <w:w w:val="74"/>
          <w:rtl/>
        </w:rPr>
        <w:t>يدفعهم</w:t>
      </w:r>
      <w:r>
        <w:rPr>
          <w:rtl/>
        </w:rPr>
        <w:t> </w:t>
      </w:r>
      <w:r>
        <w:rPr>
          <w:w w:val="74"/>
          <w:rtl/>
        </w:rPr>
        <w:t>إلى</w:t>
      </w:r>
      <w:r>
        <w:rPr>
          <w:rtl/>
        </w:rPr>
        <w:t> </w:t>
      </w:r>
      <w:r>
        <w:rPr>
          <w:w w:val="74"/>
          <w:rtl/>
        </w:rPr>
        <w:t>اللجوء</w:t>
      </w:r>
      <w:r>
        <w:rPr>
          <w:rtl/>
        </w:rPr>
        <w:t> </w:t>
      </w:r>
      <w:r>
        <w:rPr>
          <w:w w:val="74"/>
          <w:rtl/>
        </w:rPr>
        <w:t>لمصــادر</w:t>
      </w:r>
      <w:r>
        <w:rPr>
          <w:rtl/>
        </w:rPr>
        <w:t> </w:t>
      </w:r>
      <w:r>
        <w:rPr>
          <w:w w:val="74"/>
          <w:rtl/>
        </w:rPr>
        <w:t>الدخل</w:t>
      </w:r>
      <w:r>
        <w:rPr>
          <w:rtl/>
        </w:rPr>
        <w:t> </w:t>
      </w:r>
      <w:r>
        <w:rPr>
          <w:w w:val="74"/>
          <w:rtl/>
        </w:rPr>
        <w:t>غير</w:t>
      </w:r>
      <w:r>
        <w:rPr>
          <w:rtl/>
        </w:rPr>
        <w:t> </w:t>
      </w:r>
      <w:r>
        <w:rPr>
          <w:w w:val="74"/>
          <w:rtl/>
        </w:rPr>
        <w:t>المشــروعة</w:t>
      </w:r>
      <w:r>
        <w:rPr>
          <w:rtl/>
        </w:rPr>
        <w:t> </w:t>
      </w:r>
      <w:r>
        <w:rPr>
          <w:w w:val="74"/>
          <w:rtl/>
        </w:rPr>
        <w:t>لمواجهة</w:t>
      </w:r>
      <w:r>
        <w:rPr>
          <w:rtl/>
        </w:rPr>
        <w:t> </w:t>
      </w:r>
      <w:r>
        <w:rPr>
          <w:w w:val="74"/>
          <w:rtl/>
        </w:rPr>
        <w:t>متطلبات</w:t>
      </w:r>
      <w:r>
        <w:rPr>
          <w:rtl/>
        </w:rPr>
        <w:t> </w:t>
      </w:r>
      <w:r>
        <w:rPr>
          <w:w w:val="74"/>
          <w:rtl/>
        </w:rPr>
        <w:t>المعيشــة </w:t>
      </w:r>
      <w:r>
        <w:rPr>
          <w:w w:val="63"/>
          <w:rtl/>
        </w:rPr>
        <w:t>المرتفعة</w:t>
      </w:r>
      <w:r>
        <w:rPr>
          <w:w w:val="63"/>
        </w:rPr>
        <w:t>.</w:t>
      </w:r>
    </w:p>
    <w:p>
      <w:pPr>
        <w:pStyle w:val="BodyText"/>
        <w:bidi/>
        <w:spacing w:line="247" w:lineRule="auto" w:before="108"/>
        <w:ind w:right="1442" w:left="353" w:firstLine="721"/>
        <w:jc w:val="left"/>
      </w:pPr>
      <w:r>
        <w:rPr>
          <w:w w:val="69"/>
          <w:rtl/>
        </w:rPr>
        <w:t>وربط</w:t>
      </w:r>
      <w:r>
        <w:rPr>
          <w:rtl/>
        </w:rPr>
        <w:t> </w:t>
      </w:r>
      <w:r>
        <w:rPr>
          <w:w w:val="69"/>
          <w:rtl/>
        </w:rPr>
        <w:t>المشـــــــرع</w:t>
      </w:r>
      <w:r>
        <w:rPr>
          <w:rtl/>
        </w:rPr>
        <w:t> </w:t>
      </w:r>
      <w:r>
        <w:rPr>
          <w:w w:val="69"/>
          <w:rtl/>
        </w:rPr>
        <w:t>المصـــــــري</w:t>
      </w:r>
      <w:r>
        <w:rPr>
          <w:rtl/>
        </w:rPr>
        <w:t> </w:t>
      </w:r>
      <w:r>
        <w:rPr>
          <w:w w:val="69"/>
          <w:rtl/>
        </w:rPr>
        <w:t>بين</w:t>
      </w:r>
      <w:r>
        <w:rPr>
          <w:rtl/>
        </w:rPr>
        <w:t> </w:t>
      </w:r>
      <w:r>
        <w:rPr>
          <w:w w:val="69"/>
          <w:rtl/>
        </w:rPr>
        <w:t>تجريم</w:t>
      </w:r>
      <w:r>
        <w:rPr>
          <w:rtl/>
        </w:rPr>
        <w:t> </w:t>
      </w:r>
      <w:r>
        <w:rPr>
          <w:w w:val="69"/>
          <w:rtl/>
        </w:rPr>
        <w:t>أهم</w:t>
      </w:r>
      <w:r>
        <w:rPr>
          <w:rtl/>
        </w:rPr>
        <w:t> </w:t>
      </w:r>
      <w:r>
        <w:rPr>
          <w:w w:val="69"/>
          <w:rtl/>
        </w:rPr>
        <w:t>أفعال</w:t>
      </w:r>
      <w:r>
        <w:rPr>
          <w:rtl/>
        </w:rPr>
        <w:t> </w:t>
      </w:r>
      <w:r>
        <w:rPr>
          <w:w w:val="69"/>
          <w:rtl/>
        </w:rPr>
        <w:t>الفســـــــاد</w:t>
      </w:r>
      <w:r>
        <w:rPr>
          <w:rtl/>
        </w:rPr>
        <w:t> </w:t>
      </w:r>
      <w:r>
        <w:rPr>
          <w:w w:val="69"/>
          <w:rtl/>
        </w:rPr>
        <w:t>وبين</w:t>
      </w:r>
      <w:r>
        <w:rPr>
          <w:rtl/>
        </w:rPr>
        <w:t> </w:t>
      </w:r>
      <w:r>
        <w:rPr>
          <w:w w:val="69"/>
          <w:rtl/>
        </w:rPr>
        <w:t>الوظيفة</w:t>
      </w:r>
      <w:r>
        <w:rPr>
          <w:rtl/>
        </w:rPr>
        <w:t> </w:t>
      </w:r>
      <w:r>
        <w:rPr>
          <w:w w:val="69"/>
          <w:rtl/>
        </w:rPr>
        <w:t>العامة،</w:t>
      </w:r>
      <w:r>
        <w:rPr>
          <w:rtl/>
        </w:rPr>
        <w:t> </w:t>
      </w:r>
      <w:r>
        <w:rPr>
          <w:w w:val="69"/>
          <w:rtl/>
        </w:rPr>
        <w:t>وجرم</w:t>
      </w:r>
      <w:r>
        <w:rPr>
          <w:rtl/>
        </w:rPr>
        <w:t> </w:t>
      </w:r>
      <w:r>
        <w:rPr>
          <w:w w:val="69"/>
          <w:rtl/>
        </w:rPr>
        <w:t>العديد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rtl/>
        </w:rPr>
        <w:t> </w:t>
      </w:r>
      <w:r>
        <w:rPr>
          <w:w w:val="69"/>
          <w:rtl/>
        </w:rPr>
        <w:t>الأفعال</w:t>
      </w:r>
      <w:r>
        <w:rPr>
          <w:spacing w:val="80"/>
          <w:rtl/>
        </w:rPr>
        <w:t> </w:t>
      </w:r>
      <w:r>
        <w:rPr>
          <w:w w:val="74"/>
          <w:rtl/>
        </w:rPr>
        <w:t>التي</w:t>
      </w:r>
      <w:r>
        <w:rPr>
          <w:rtl/>
        </w:rPr>
        <w:t> </w:t>
      </w:r>
      <w:r>
        <w:rPr>
          <w:w w:val="74"/>
          <w:rtl/>
        </w:rPr>
        <w:t>تمس</w:t>
      </w:r>
      <w:r>
        <w:rPr>
          <w:rtl/>
        </w:rPr>
        <w:t> </w:t>
      </w:r>
      <w:r>
        <w:rPr>
          <w:w w:val="74"/>
          <w:rtl/>
        </w:rPr>
        <w:t>جوهر</w:t>
      </w:r>
      <w:r>
        <w:rPr>
          <w:rtl/>
        </w:rPr>
        <w:t> </w:t>
      </w:r>
      <w:r>
        <w:rPr>
          <w:w w:val="74"/>
          <w:rtl/>
        </w:rPr>
        <w:t>ونزاهة</w:t>
      </w:r>
      <w:r>
        <w:rPr>
          <w:rtl/>
        </w:rPr>
        <w:t> </w:t>
      </w:r>
      <w:r>
        <w:rPr>
          <w:w w:val="74"/>
          <w:rtl/>
        </w:rPr>
        <w:t>الوظيفة</w:t>
      </w:r>
      <w:r>
        <w:rPr>
          <w:rtl/>
        </w:rPr>
        <w:t> </w:t>
      </w:r>
      <w:r>
        <w:rPr>
          <w:w w:val="74"/>
          <w:rtl/>
        </w:rPr>
        <w:t>العامة،</w:t>
      </w:r>
      <w:r>
        <w:rPr>
          <w:rtl/>
        </w:rPr>
        <w:t> </w:t>
      </w:r>
      <w:r>
        <w:rPr>
          <w:w w:val="74"/>
          <w:rtl/>
        </w:rPr>
        <w:t>ضـــــمن</w:t>
      </w:r>
      <w:r>
        <w:rPr>
          <w:rtl/>
        </w:rPr>
        <w:t> </w:t>
      </w:r>
      <w:r>
        <w:rPr>
          <w:w w:val="74"/>
          <w:rtl/>
        </w:rPr>
        <w:t>إطار</w:t>
      </w:r>
      <w:r>
        <w:rPr>
          <w:rtl/>
        </w:rPr>
        <w:t> </w:t>
      </w:r>
      <w:r>
        <w:rPr>
          <w:w w:val="74"/>
          <w:rtl/>
        </w:rPr>
        <w:t>الجرائم</w:t>
      </w:r>
      <w:r>
        <w:rPr>
          <w:rtl/>
        </w:rPr>
        <w:t> </w:t>
      </w:r>
      <w:r>
        <w:rPr>
          <w:w w:val="74"/>
          <w:rtl/>
        </w:rPr>
        <w:t>المضـــــرة</w:t>
      </w:r>
      <w:r>
        <w:rPr>
          <w:rtl/>
        </w:rPr>
        <w:t> </w:t>
      </w:r>
      <w:r>
        <w:rPr>
          <w:w w:val="74"/>
          <w:rtl/>
        </w:rPr>
        <w:t>بالمصـــــلحة</w:t>
      </w:r>
      <w:r>
        <w:rPr>
          <w:rtl/>
        </w:rPr>
        <w:t> </w:t>
      </w:r>
      <w:r>
        <w:rPr>
          <w:w w:val="74"/>
          <w:rtl/>
        </w:rPr>
        <w:t>العامة،</w:t>
      </w:r>
      <w:r>
        <w:rPr>
          <w:rtl/>
        </w:rPr>
        <w:t> </w:t>
      </w:r>
      <w:r>
        <w:rPr>
          <w:w w:val="74"/>
          <w:rtl/>
        </w:rPr>
        <w:t>وأهم</w:t>
      </w:r>
      <w:r>
        <w:rPr>
          <w:rtl/>
        </w:rPr>
        <w:t> </w:t>
      </w:r>
      <w:r>
        <w:rPr>
          <w:w w:val="74"/>
          <w:rtl/>
        </w:rPr>
        <w:t>جرائم</w:t>
      </w:r>
      <w:r>
        <w:rPr>
          <w:rtl/>
        </w:rPr>
        <w:t> </w:t>
      </w:r>
      <w:r>
        <w:rPr>
          <w:w w:val="74"/>
          <w:rtl/>
        </w:rPr>
        <w:t>الفســـــاد</w:t>
      </w:r>
      <w:r>
        <w:rPr>
          <w:spacing w:val="40"/>
          <w:rtl/>
        </w:rPr>
        <w:t> </w:t>
      </w:r>
      <w:r>
        <w:rPr>
          <w:w w:val="76"/>
          <w:rtl/>
        </w:rPr>
        <w:t>هي</w:t>
      </w:r>
      <w:r>
        <w:rPr>
          <w:w w:val="76"/>
        </w:rPr>
        <w:t>:</w:t>
      </w:r>
      <w:r>
        <w:rPr>
          <w:rtl/>
        </w:rPr>
        <w:t> </w:t>
      </w:r>
      <w:r>
        <w:rPr>
          <w:w w:val="76"/>
          <w:rtl/>
        </w:rPr>
        <w:t>جريمة</w:t>
      </w:r>
      <w:r>
        <w:rPr>
          <w:rtl/>
        </w:rPr>
        <w:t> </w:t>
      </w:r>
      <w:r>
        <w:rPr>
          <w:w w:val="76"/>
          <w:rtl/>
        </w:rPr>
        <w:t>الرشوة؛</w:t>
      </w:r>
      <w:r>
        <w:rPr>
          <w:rtl/>
        </w:rPr>
        <w:t> </w:t>
      </w:r>
      <w:r>
        <w:rPr>
          <w:w w:val="76"/>
          <w:rtl/>
        </w:rPr>
        <w:t>وجرائم</w:t>
      </w:r>
      <w:r>
        <w:rPr>
          <w:rtl/>
        </w:rPr>
        <w:t> </w:t>
      </w:r>
      <w:r>
        <w:rPr>
          <w:w w:val="76"/>
          <w:rtl/>
        </w:rPr>
        <w:t>اختلاس</w:t>
      </w:r>
      <w:r>
        <w:rPr>
          <w:rtl/>
        </w:rPr>
        <w:t> </w:t>
      </w:r>
      <w:r>
        <w:rPr>
          <w:w w:val="76"/>
          <w:rtl/>
        </w:rPr>
        <w:t>المال</w:t>
      </w:r>
      <w:r>
        <w:rPr>
          <w:rtl/>
        </w:rPr>
        <w:t> </w:t>
      </w:r>
      <w:r>
        <w:rPr>
          <w:w w:val="76"/>
          <w:rtl/>
        </w:rPr>
        <w:t>العام</w:t>
      </w:r>
      <w:r>
        <w:rPr>
          <w:rtl/>
        </w:rPr>
        <w:t> </w:t>
      </w:r>
      <w:r>
        <w:rPr>
          <w:w w:val="76"/>
          <w:rtl/>
        </w:rPr>
        <w:t>وغسل</w:t>
      </w:r>
      <w:r>
        <w:rPr>
          <w:rtl/>
        </w:rPr>
        <w:t> </w:t>
      </w:r>
      <w:r>
        <w:rPr>
          <w:w w:val="76"/>
          <w:rtl/>
        </w:rPr>
        <w:t>الأموال؛</w:t>
      </w:r>
      <w:r>
        <w:rPr>
          <w:rtl/>
        </w:rPr>
        <w:t> </w:t>
      </w:r>
      <w:r>
        <w:rPr>
          <w:w w:val="76"/>
          <w:rtl/>
        </w:rPr>
        <w:t>والكسب</w:t>
      </w:r>
      <w:r>
        <w:rPr>
          <w:rtl/>
        </w:rPr>
        <w:t> </w:t>
      </w:r>
      <w:r>
        <w:rPr>
          <w:w w:val="76"/>
          <w:rtl/>
        </w:rPr>
        <w:t>أو</w:t>
      </w:r>
      <w:r>
        <w:rPr>
          <w:rtl/>
        </w:rPr>
        <w:t> </w:t>
      </w:r>
      <w:r>
        <w:rPr>
          <w:w w:val="76"/>
          <w:rtl/>
        </w:rPr>
        <w:t>الإثراء</w:t>
      </w:r>
      <w:r>
        <w:rPr>
          <w:rtl/>
        </w:rPr>
        <w:t> </w:t>
      </w:r>
      <w:r>
        <w:rPr>
          <w:w w:val="76"/>
          <w:rtl/>
        </w:rPr>
        <w:t>غير</w:t>
      </w:r>
      <w:r>
        <w:rPr>
          <w:rtl/>
        </w:rPr>
        <w:t> </w:t>
      </w:r>
      <w:r>
        <w:rPr>
          <w:w w:val="76"/>
          <w:rtl/>
        </w:rPr>
        <w:t>المشروع،</w:t>
      </w:r>
      <w:r>
        <w:rPr>
          <w:rtl/>
        </w:rPr>
        <w:t> </w:t>
      </w:r>
      <w:r>
        <w:rPr>
          <w:w w:val="76"/>
          <w:rtl/>
        </w:rPr>
        <w:t>وذلك</w:t>
      </w:r>
      <w:r>
        <w:rPr>
          <w:rtl/>
        </w:rPr>
        <w:t> </w:t>
      </w:r>
      <w:r>
        <w:rPr>
          <w:w w:val="76"/>
          <w:rtl/>
        </w:rPr>
        <w:t>على </w:t>
      </w:r>
      <w:r>
        <w:rPr>
          <w:w w:val="71"/>
          <w:rtl/>
        </w:rPr>
        <w:t>النحو</w:t>
      </w:r>
      <w:r>
        <w:rPr>
          <w:rtl/>
        </w:rPr>
        <w:t> </w:t>
      </w:r>
      <w:r>
        <w:rPr>
          <w:w w:val="71"/>
          <w:rtl/>
        </w:rPr>
        <w:t>الآتي</w:t>
      </w:r>
      <w:r>
        <w:rPr>
          <w:w w:val="71"/>
        </w:rPr>
        <w:t>:</w:t>
      </w:r>
    </w:p>
    <w:p>
      <w:pPr>
        <w:bidi/>
        <w:spacing w:before="116"/>
        <w:ind w:right="1435" w:left="352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7"/>
          <w:sz w:val="28"/>
          <w:szCs w:val="28"/>
          <w:rtl/>
        </w:rPr>
        <w:t>أ</w:t>
      </w:r>
      <w:r>
        <w:rPr>
          <w:b/>
          <w:bCs/>
          <w:spacing w:val="4"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</w:rPr>
        <w:t>–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  <w:rtl/>
        </w:rPr>
        <w:t>الرشوة</w:t>
      </w:r>
      <w:r>
        <w:rPr>
          <w:b/>
          <w:bCs/>
          <w:w w:val="77"/>
          <w:sz w:val="28"/>
          <w:szCs w:val="28"/>
        </w:rPr>
        <w:t>:</w:t>
      </w:r>
    </w:p>
    <w:p>
      <w:pPr>
        <w:pStyle w:val="BodyText"/>
        <w:bidi/>
        <w:spacing w:before="199"/>
        <w:ind w:right="1435" w:left="1074" w:firstLine="0"/>
        <w:jc w:val="left"/>
      </w:pPr>
      <w:r>
        <w:rPr>
          <w:w w:val="79"/>
          <w:rtl/>
        </w:rPr>
        <w:t>الرشــــــــــوة</w:t>
      </w:r>
      <w:r>
        <w:rPr>
          <w:spacing w:val="9"/>
          <w:rtl/>
        </w:rPr>
        <w:t> </w:t>
      </w:r>
      <w:r>
        <w:rPr>
          <w:w w:val="79"/>
          <w:rtl/>
        </w:rPr>
        <w:t>هي</w:t>
      </w:r>
      <w:r>
        <w:rPr>
          <w:w w:val="79"/>
        </w:rPr>
        <w:t>:</w:t>
      </w:r>
      <w:r>
        <w:rPr>
          <w:spacing w:val="4"/>
          <w:rtl/>
        </w:rPr>
        <w:t> </w:t>
      </w:r>
      <w:r>
        <w:rPr>
          <w:w w:val="79"/>
          <w:rtl/>
        </w:rPr>
        <w:t>طلب</w:t>
      </w:r>
      <w:r>
        <w:rPr>
          <w:spacing w:val="9"/>
          <w:rtl/>
        </w:rPr>
        <w:t> </w:t>
      </w:r>
      <w:r>
        <w:rPr>
          <w:w w:val="79"/>
          <w:rtl/>
        </w:rPr>
        <w:t>أو</w:t>
      </w:r>
      <w:r>
        <w:rPr>
          <w:spacing w:val="6"/>
          <w:rtl/>
        </w:rPr>
        <w:t> </w:t>
      </w:r>
      <w:r>
        <w:rPr>
          <w:w w:val="79"/>
          <w:rtl/>
        </w:rPr>
        <w:t>أخذ</w:t>
      </w:r>
      <w:r>
        <w:rPr>
          <w:spacing w:val="9"/>
          <w:rtl/>
        </w:rPr>
        <w:t> </w:t>
      </w:r>
      <w:r>
        <w:rPr>
          <w:w w:val="79"/>
          <w:rtl/>
        </w:rPr>
        <w:t>أو</w:t>
      </w:r>
      <w:r>
        <w:rPr>
          <w:spacing w:val="5"/>
          <w:rtl/>
        </w:rPr>
        <w:t> </w:t>
      </w:r>
      <w:r>
        <w:rPr>
          <w:w w:val="79"/>
          <w:rtl/>
        </w:rPr>
        <w:t>قبول</w:t>
      </w:r>
      <w:r>
        <w:rPr>
          <w:spacing w:val="9"/>
          <w:rtl/>
        </w:rPr>
        <w:t> </w:t>
      </w:r>
      <w:r>
        <w:rPr>
          <w:w w:val="79"/>
          <w:rtl/>
        </w:rPr>
        <w:t>لوعد</w:t>
      </w:r>
      <w:r>
        <w:rPr>
          <w:spacing w:val="5"/>
          <w:rtl/>
        </w:rPr>
        <w:t> </w:t>
      </w:r>
      <w:r>
        <w:rPr>
          <w:w w:val="79"/>
          <w:rtl/>
        </w:rPr>
        <w:t>أو</w:t>
      </w:r>
      <w:r>
        <w:rPr>
          <w:spacing w:val="8"/>
          <w:rtl/>
        </w:rPr>
        <w:t> </w:t>
      </w:r>
      <w:r>
        <w:rPr>
          <w:w w:val="79"/>
          <w:rtl/>
        </w:rPr>
        <w:t>عطية</w:t>
      </w:r>
      <w:r>
        <w:rPr>
          <w:spacing w:val="3"/>
          <w:rtl/>
        </w:rPr>
        <w:t> </w:t>
      </w:r>
      <w:r>
        <w:rPr>
          <w:w w:val="79"/>
          <w:rtl/>
        </w:rPr>
        <w:t>يصــــــــــدر</w:t>
      </w:r>
      <w:r>
        <w:rPr>
          <w:spacing w:val="9"/>
          <w:rtl/>
        </w:rPr>
        <w:t> </w:t>
      </w:r>
      <w:r>
        <w:rPr>
          <w:w w:val="79"/>
          <w:rtl/>
        </w:rPr>
        <w:t>من</w:t>
      </w:r>
      <w:r>
        <w:rPr>
          <w:spacing w:val="8"/>
          <w:rtl/>
        </w:rPr>
        <w:t> </w:t>
      </w:r>
      <w:r>
        <w:rPr>
          <w:w w:val="79"/>
          <w:rtl/>
        </w:rPr>
        <w:t>موظف</w:t>
      </w:r>
      <w:r>
        <w:rPr>
          <w:spacing w:val="6"/>
          <w:rtl/>
        </w:rPr>
        <w:t> </w:t>
      </w:r>
      <w:r>
        <w:rPr>
          <w:w w:val="79"/>
          <w:rtl/>
        </w:rPr>
        <w:t>عام</w:t>
      </w:r>
      <w:r>
        <w:rPr>
          <w:spacing w:val="3"/>
          <w:rtl/>
        </w:rPr>
        <w:t> </w:t>
      </w:r>
      <w:r>
        <w:rPr>
          <w:w w:val="79"/>
          <w:rtl/>
        </w:rPr>
        <w:t>أو</w:t>
      </w:r>
      <w:r>
        <w:rPr>
          <w:spacing w:val="9"/>
          <w:rtl/>
        </w:rPr>
        <w:t> </w:t>
      </w:r>
      <w:r>
        <w:rPr>
          <w:w w:val="79"/>
          <w:rtl/>
        </w:rPr>
        <w:t>من</w:t>
      </w:r>
      <w:r>
        <w:rPr>
          <w:spacing w:val="4"/>
          <w:rtl/>
        </w:rPr>
        <w:t> </w:t>
      </w:r>
      <w:r>
        <w:rPr>
          <w:w w:val="79"/>
          <w:rtl/>
        </w:rPr>
        <w:t>في</w:t>
      </w:r>
      <w:r>
        <w:rPr>
          <w:spacing w:val="8"/>
          <w:rtl/>
        </w:rPr>
        <w:t> </w:t>
      </w:r>
      <w:r>
        <w:rPr>
          <w:w w:val="79"/>
          <w:rtl/>
        </w:rPr>
        <w:t>حكمه</w:t>
      </w:r>
      <w:r>
        <w:rPr>
          <w:spacing w:val="5"/>
          <w:rtl/>
        </w:rPr>
        <w:t> </w:t>
      </w:r>
      <w:r>
        <w:rPr>
          <w:w w:val="79"/>
          <w:rtl/>
        </w:rPr>
        <w:t>للقيا</w:t>
      </w:r>
      <w:r>
        <w:rPr>
          <w:w w:val="79"/>
          <w:rtl/>
        </w:rPr>
        <w:t>م</w:t>
      </w:r>
    </w:p>
    <w:p>
      <w:pPr>
        <w:pStyle w:val="BodyText"/>
        <w:spacing w:after="0"/>
        <w:jc w:val="left"/>
        <w:sectPr>
          <w:pgSz w:w="12240" w:h="15840"/>
          <w:pgMar w:header="745" w:footer="1060" w:top="1100" w:bottom="1280" w:left="0" w:right="1080"/>
        </w:sectPr>
      </w:pPr>
    </w:p>
    <w:p>
      <w:pPr>
        <w:tabs>
          <w:tab w:pos="2546" w:val="left" w:leader="none"/>
        </w:tabs>
        <w:spacing w:before="12"/>
        <w:ind w:left="295" w:right="0" w:firstLine="0"/>
        <w:jc w:val="left"/>
        <w:rPr>
          <w:sz w:val="18"/>
        </w:rPr>
      </w:pPr>
      <w:r>
        <w:rPr>
          <w:spacing w:val="-10"/>
          <w:sz w:val="18"/>
        </w:rPr>
        <w:t>0</w:t>
      </w:r>
      <w:r>
        <w:rPr>
          <w:sz w:val="18"/>
        </w:rPr>
        <w:tab/>
      </w:r>
      <w:r>
        <w:rPr>
          <w:spacing w:val="-5"/>
          <w:position w:val="-11"/>
          <w:sz w:val="28"/>
        </w:rPr>
        <w:t>.</w:t>
      </w:r>
      <w:r>
        <w:rPr>
          <w:spacing w:val="-5"/>
          <w:sz w:val="18"/>
        </w:rPr>
        <w:t>)</w:t>
      </w:r>
    </w:p>
    <w:p>
      <w:pPr>
        <w:pStyle w:val="BodyText"/>
        <w:bidi/>
        <w:spacing w:before="12"/>
        <w:ind w:right="149" w:left="357" w:firstLine="0"/>
        <w:jc w:val="left"/>
        <w:rPr>
          <w:position w:val="12"/>
          <w:sz w:val="18"/>
          <w:szCs w:val="18"/>
        </w:rPr>
      </w:pPr>
      <w:r>
        <w:rPr>
          <w:rtl/>
        </w:rPr>
        <w:br w:type="column"/>
      </w:r>
      <w:r>
        <w:rPr>
          <w:w w:val="69"/>
          <w:rtl/>
        </w:rPr>
        <w:t>بعمل</w:t>
      </w:r>
      <w:r>
        <w:rPr>
          <w:spacing w:val="5"/>
          <w:rtl/>
        </w:rPr>
        <w:t> </w:t>
      </w:r>
      <w:r>
        <w:rPr>
          <w:w w:val="69"/>
          <w:rtl/>
        </w:rPr>
        <w:t>من</w:t>
      </w:r>
      <w:r>
        <w:rPr>
          <w:spacing w:val="4"/>
          <w:rtl/>
        </w:rPr>
        <w:t> </w:t>
      </w:r>
      <w:r>
        <w:rPr>
          <w:w w:val="69"/>
          <w:rtl/>
        </w:rPr>
        <w:t>أعمال</w:t>
      </w:r>
      <w:r>
        <w:rPr>
          <w:spacing w:val="5"/>
          <w:rtl/>
        </w:rPr>
        <w:t> </w:t>
      </w:r>
      <w:r>
        <w:rPr>
          <w:w w:val="69"/>
          <w:rtl/>
        </w:rPr>
        <w:t>وظيفته</w:t>
      </w:r>
      <w:r>
        <w:rPr>
          <w:spacing w:val="5"/>
          <w:rtl/>
        </w:rPr>
        <w:t> </w:t>
      </w:r>
      <w:r>
        <w:rPr>
          <w:w w:val="69"/>
          <w:rtl/>
        </w:rPr>
        <w:t>يختص</w:t>
      </w:r>
      <w:r>
        <w:rPr>
          <w:spacing w:val="6"/>
          <w:rtl/>
        </w:rPr>
        <w:t> </w:t>
      </w:r>
      <w:r>
        <w:rPr>
          <w:w w:val="69"/>
          <w:rtl/>
        </w:rPr>
        <w:t>به،</w:t>
      </w:r>
      <w:r>
        <w:rPr>
          <w:spacing w:val="5"/>
          <w:rtl/>
        </w:rPr>
        <w:t> </w:t>
      </w:r>
      <w:r>
        <w:rPr>
          <w:w w:val="69"/>
          <w:rtl/>
        </w:rPr>
        <w:t>أو</w:t>
      </w:r>
      <w:r>
        <w:rPr>
          <w:spacing w:val="10"/>
          <w:rtl/>
        </w:rPr>
        <w:t> </w:t>
      </w:r>
      <w:r>
        <w:rPr>
          <w:w w:val="69"/>
          <w:rtl/>
        </w:rPr>
        <w:t>الامتناع</w:t>
      </w:r>
      <w:r>
        <w:rPr>
          <w:spacing w:val="6"/>
          <w:rtl/>
        </w:rPr>
        <w:t> </w:t>
      </w:r>
      <w:r>
        <w:rPr>
          <w:w w:val="69"/>
          <w:rtl/>
        </w:rPr>
        <w:t>عن</w:t>
      </w:r>
      <w:r>
        <w:rPr>
          <w:spacing w:val="4"/>
          <w:rtl/>
        </w:rPr>
        <w:t> </w:t>
      </w:r>
      <w:r>
        <w:rPr>
          <w:w w:val="69"/>
          <w:rtl/>
        </w:rPr>
        <w:t>القيام</w:t>
      </w:r>
      <w:r>
        <w:rPr>
          <w:spacing w:val="6"/>
          <w:rtl/>
        </w:rPr>
        <w:t> </w:t>
      </w:r>
      <w:r>
        <w:rPr>
          <w:w w:val="69"/>
          <w:rtl/>
        </w:rPr>
        <w:t>به،</w:t>
      </w:r>
      <w:r>
        <w:rPr>
          <w:spacing w:val="5"/>
          <w:rtl/>
        </w:rPr>
        <w:t> </w:t>
      </w:r>
      <w:r>
        <w:rPr>
          <w:w w:val="69"/>
          <w:rtl/>
        </w:rPr>
        <w:t>أو</w:t>
      </w:r>
      <w:r>
        <w:rPr>
          <w:spacing w:val="5"/>
          <w:rtl/>
        </w:rPr>
        <w:t> </w:t>
      </w:r>
      <w:r>
        <w:rPr>
          <w:w w:val="69"/>
          <w:rtl/>
        </w:rPr>
        <w:t>الإخلال</w:t>
      </w:r>
      <w:r>
        <w:rPr>
          <w:spacing w:val="5"/>
          <w:rtl/>
        </w:rPr>
        <w:t> </w:t>
      </w:r>
      <w:r>
        <w:rPr>
          <w:w w:val="69"/>
          <w:rtl/>
        </w:rPr>
        <w:t>بواجبات</w:t>
      </w:r>
      <w:r>
        <w:rPr>
          <w:spacing w:val="4"/>
          <w:rtl/>
        </w:rPr>
        <w:t> </w:t>
      </w:r>
      <w:r>
        <w:rPr>
          <w:w w:val="69"/>
          <w:rtl/>
        </w:rPr>
        <w:t>وظيفته</w:t>
      </w:r>
      <w:r>
        <w:rPr>
          <w:w w:val="69"/>
          <w:position w:val="12"/>
          <w:sz w:val="18"/>
          <w:szCs w:val="18"/>
        </w:rPr>
        <w:t>(</w:t>
      </w:r>
    </w:p>
    <w:p>
      <w:pPr>
        <w:bidi/>
        <w:spacing w:before="131"/>
        <w:ind w:right="4490" w:left="621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7"/>
          <w:sz w:val="28"/>
          <w:szCs w:val="28"/>
          <w:rtl/>
        </w:rPr>
        <w:t>وتتطلب</w:t>
      </w:r>
      <w:r>
        <w:rPr>
          <w:b/>
          <w:bCs/>
          <w:spacing w:val="26"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  <w:rtl/>
        </w:rPr>
        <w:t>الرشوة</w:t>
      </w:r>
      <w:r>
        <w:rPr>
          <w:b/>
          <w:bCs/>
          <w:spacing w:val="26"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  <w:rtl/>
        </w:rPr>
        <w:t>وجود</w:t>
      </w:r>
      <w:r>
        <w:rPr>
          <w:b/>
          <w:bCs/>
          <w:spacing w:val="25"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  <w:rtl/>
        </w:rPr>
        <w:t>عدة</w:t>
      </w:r>
      <w:r>
        <w:rPr>
          <w:b/>
          <w:bCs/>
          <w:spacing w:val="27"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  <w:rtl/>
        </w:rPr>
        <w:t>أطراف</w:t>
      </w:r>
      <w:r>
        <w:rPr>
          <w:b/>
          <w:bCs/>
          <w:spacing w:val="26"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  <w:rtl/>
        </w:rPr>
        <w:t>هم</w:t>
      </w:r>
      <w:r>
        <w:rPr>
          <w:b/>
          <w:bCs/>
          <w:w w:val="77"/>
          <w:sz w:val="28"/>
          <w:szCs w:val="28"/>
        </w:rPr>
        <w:t>:</w:t>
      </w:r>
    </w:p>
    <w:p>
      <w:pPr>
        <w:spacing w:after="0"/>
        <w:jc w:val="left"/>
        <w:rPr>
          <w:b/>
          <w:sz w:val="28"/>
          <w:szCs w:val="28"/>
        </w:rPr>
        <w:sectPr>
          <w:type w:val="continuous"/>
          <w:pgSz w:w="12240" w:h="15840"/>
          <w:pgMar w:header="745" w:footer="1060" w:top="1540" w:bottom="280" w:left="0" w:right="1080"/>
          <w:cols w:num="2" w:equalWidth="0">
            <w:col w:w="2693" w:space="40"/>
            <w:col w:w="8427"/>
          </w:cols>
        </w:sectPr>
      </w:pPr>
    </w:p>
    <w:p>
      <w:pPr>
        <w:pStyle w:val="BodyText"/>
        <w:bidi/>
        <w:spacing w:line="247" w:lineRule="auto" w:before="135"/>
        <w:ind w:right="1443" w:left="1081" w:hanging="368"/>
        <w:jc w:val="left"/>
        <w:rPr>
          <w:rFonts w:ascii="Arial" w:hAnsi="Arial" w:cs="Arial"/>
        </w:rPr>
      </w:pPr>
      <w:r>
        <w:rPr>
          <w:rFonts w:ascii="Symbol" w:hAnsi="Symbol" w:cs="Symbol"/>
          <w:b/>
          <w:bCs/>
          <w:w w:val="76"/>
        </w:rPr>
        <w:t></w:t>
      </w:r>
      <w:r>
        <w:rPr>
          <w:b/>
          <w:bCs/>
          <w:spacing w:val="80"/>
          <w:w w:val="150"/>
          <w:rtl/>
        </w:rPr>
        <w:t> </w:t>
      </w:r>
      <w:r>
        <w:rPr>
          <w:b/>
          <w:bCs/>
          <w:w w:val="76"/>
          <w:rtl/>
        </w:rPr>
        <w:t>المرتشـــي</w:t>
      </w:r>
      <w:r>
        <w:rPr>
          <w:b/>
          <w:bCs/>
          <w:w w:val="76"/>
        </w:rPr>
        <w:t>:</w:t>
      </w:r>
      <w:r>
        <w:rPr>
          <w:rtl/>
        </w:rPr>
        <w:t> </w:t>
      </w:r>
      <w:r>
        <w:rPr>
          <w:w w:val="76"/>
          <w:rtl/>
        </w:rPr>
        <w:t>وهو</w:t>
      </w:r>
      <w:r>
        <w:rPr>
          <w:rtl/>
        </w:rPr>
        <w:t> </w:t>
      </w:r>
      <w:hyperlink r:id="rId60">
        <w:r>
          <w:rPr>
            <w:w w:val="76"/>
            <w:u w:val="single"/>
            <w:rtl/>
          </w:rPr>
          <w:t>الموظف</w:t>
        </w:r>
        <w:r>
          <w:rPr>
            <w:u w:val="single"/>
            <w:rtl/>
          </w:rPr>
          <w:t> </w:t>
        </w:r>
        <w:r>
          <w:rPr>
            <w:w w:val="76"/>
            <w:u w:val="single"/>
            <w:rtl/>
          </w:rPr>
          <w:t>العام</w:t>
        </w:r>
      </w:hyperlink>
      <w:r>
        <w:rPr>
          <w:u w:val="none"/>
          <w:rtl/>
        </w:rPr>
        <w:t> </w:t>
      </w:r>
      <w:r>
        <w:rPr>
          <w:w w:val="76"/>
          <w:u w:val="none"/>
          <w:rtl/>
        </w:rPr>
        <w:t>الذي</w:t>
      </w:r>
      <w:r>
        <w:rPr>
          <w:u w:val="none"/>
          <w:rtl/>
        </w:rPr>
        <w:t> </w:t>
      </w:r>
      <w:r>
        <w:rPr>
          <w:w w:val="76"/>
          <w:u w:val="none"/>
          <w:rtl/>
        </w:rPr>
        <w:t>يأخذ</w:t>
      </w:r>
      <w:r>
        <w:rPr>
          <w:u w:val="none"/>
          <w:rtl/>
        </w:rPr>
        <w:t> </w:t>
      </w:r>
      <w:r>
        <w:rPr>
          <w:w w:val="76"/>
          <w:u w:val="none"/>
          <w:rtl/>
        </w:rPr>
        <w:t>العطية</w:t>
      </w:r>
      <w:r>
        <w:rPr>
          <w:u w:val="none"/>
          <w:rtl/>
        </w:rPr>
        <w:t> </w:t>
      </w:r>
      <w:r>
        <w:rPr>
          <w:w w:val="76"/>
          <w:u w:val="none"/>
          <w:rtl/>
        </w:rPr>
        <w:t>من</w:t>
      </w:r>
      <w:r>
        <w:rPr>
          <w:u w:val="none"/>
          <w:rtl/>
        </w:rPr>
        <w:t> </w:t>
      </w:r>
      <w:r>
        <w:rPr>
          <w:w w:val="76"/>
          <w:u w:val="none"/>
          <w:rtl/>
        </w:rPr>
        <w:t>الراشــــي،</w:t>
      </w:r>
      <w:r>
        <w:rPr>
          <w:u w:val="none"/>
          <w:rtl/>
        </w:rPr>
        <w:t> </w:t>
      </w:r>
      <w:r>
        <w:rPr>
          <w:w w:val="76"/>
          <w:u w:val="none"/>
          <w:rtl/>
        </w:rPr>
        <w:t>أو</w:t>
      </w:r>
      <w:r>
        <w:rPr>
          <w:u w:val="none"/>
          <w:rtl/>
        </w:rPr>
        <w:t> </w:t>
      </w:r>
      <w:r>
        <w:rPr>
          <w:w w:val="76"/>
          <w:u w:val="none"/>
          <w:rtl/>
        </w:rPr>
        <w:t>يقبل</w:t>
      </w:r>
      <w:r>
        <w:rPr>
          <w:u w:val="none"/>
          <w:rtl/>
        </w:rPr>
        <w:t> </w:t>
      </w:r>
      <w:r>
        <w:rPr>
          <w:w w:val="76"/>
          <w:u w:val="none"/>
          <w:rtl/>
        </w:rPr>
        <w:t>الحصــــول</w:t>
      </w:r>
      <w:r>
        <w:rPr>
          <w:u w:val="none"/>
          <w:rtl/>
        </w:rPr>
        <w:t> </w:t>
      </w:r>
      <w:r>
        <w:rPr>
          <w:w w:val="76"/>
          <w:u w:val="none"/>
          <w:rtl/>
        </w:rPr>
        <w:t>عليها</w:t>
      </w:r>
      <w:r>
        <w:rPr>
          <w:u w:val="none"/>
          <w:rtl/>
        </w:rPr>
        <w:t> </w:t>
      </w:r>
      <w:r>
        <w:rPr>
          <w:w w:val="76"/>
          <w:u w:val="none"/>
          <w:rtl/>
        </w:rPr>
        <w:t>إذا</w:t>
      </w:r>
      <w:r>
        <w:rPr>
          <w:u w:val="none"/>
          <w:rtl/>
        </w:rPr>
        <w:t> </w:t>
      </w:r>
      <w:r>
        <w:rPr>
          <w:w w:val="76"/>
          <w:u w:val="none"/>
          <w:rtl/>
        </w:rPr>
        <w:t>عرضــــت</w:t>
      </w:r>
      <w:r>
        <w:rPr>
          <w:rFonts w:ascii="Times New Roman" w:hAnsi="Times New Roman" w:cs="Times New Roman"/>
          <w:w w:val="76"/>
          <w:u w:val="none"/>
          <w:rtl/>
        </w:rPr>
        <w:t> </w:t>
      </w:r>
      <w:r>
        <w:rPr>
          <w:w w:val="69"/>
          <w:u w:val="none"/>
          <w:rtl/>
        </w:rPr>
        <w:t>عليه،</w:t>
      </w:r>
      <w:r>
        <w:rPr>
          <w:u w:val="none"/>
          <w:rtl/>
        </w:rPr>
        <w:t> </w:t>
      </w:r>
      <w:r>
        <w:rPr>
          <w:w w:val="69"/>
          <w:u w:val="none"/>
          <w:rtl/>
        </w:rPr>
        <w:t>أو</w:t>
      </w:r>
      <w:r>
        <w:rPr>
          <w:u w:val="none"/>
          <w:rtl/>
        </w:rPr>
        <w:t> </w:t>
      </w:r>
      <w:r>
        <w:rPr>
          <w:w w:val="69"/>
          <w:u w:val="none"/>
          <w:rtl/>
        </w:rPr>
        <w:t>يطلبها</w:t>
      </w:r>
      <w:r>
        <w:rPr>
          <w:u w:val="none"/>
          <w:rtl/>
        </w:rPr>
        <w:t> </w:t>
      </w:r>
      <w:r>
        <w:rPr>
          <w:w w:val="69"/>
          <w:u w:val="none"/>
          <w:rtl/>
        </w:rPr>
        <w:t>من</w:t>
      </w:r>
      <w:r>
        <w:rPr>
          <w:u w:val="none"/>
          <w:rtl/>
        </w:rPr>
        <w:t> </w:t>
      </w:r>
      <w:r>
        <w:rPr>
          <w:w w:val="69"/>
          <w:u w:val="none"/>
          <w:rtl/>
        </w:rPr>
        <w:t>الراشي،</w:t>
      </w:r>
      <w:r>
        <w:rPr>
          <w:u w:val="none"/>
          <w:rtl/>
        </w:rPr>
        <w:t> </w:t>
      </w:r>
      <w:r>
        <w:rPr>
          <w:w w:val="69"/>
          <w:u w:val="none"/>
          <w:rtl/>
        </w:rPr>
        <w:t>في</w:t>
      </w:r>
      <w:r>
        <w:rPr>
          <w:u w:val="none"/>
          <w:rtl/>
        </w:rPr>
        <w:t> </w:t>
      </w:r>
      <w:r>
        <w:rPr>
          <w:w w:val="69"/>
          <w:u w:val="none"/>
          <w:rtl/>
        </w:rPr>
        <w:t>مقابل</w:t>
      </w:r>
      <w:r>
        <w:rPr>
          <w:u w:val="none"/>
          <w:rtl/>
        </w:rPr>
        <w:t> </w:t>
      </w:r>
      <w:r>
        <w:rPr>
          <w:w w:val="69"/>
          <w:u w:val="none"/>
          <w:rtl/>
        </w:rPr>
        <w:t>قيامه</w:t>
      </w:r>
      <w:r>
        <w:rPr>
          <w:u w:val="none"/>
          <w:rtl/>
        </w:rPr>
        <w:t> </w:t>
      </w:r>
      <w:r>
        <w:rPr>
          <w:w w:val="69"/>
          <w:u w:val="none"/>
          <w:rtl/>
        </w:rPr>
        <w:t>بعمل</w:t>
      </w:r>
      <w:r>
        <w:rPr>
          <w:u w:val="none"/>
          <w:rtl/>
        </w:rPr>
        <w:t> </w:t>
      </w:r>
      <w:r>
        <w:rPr>
          <w:w w:val="69"/>
          <w:u w:val="none"/>
          <w:rtl/>
        </w:rPr>
        <w:t>من</w:t>
      </w:r>
      <w:r>
        <w:rPr>
          <w:u w:val="none"/>
          <w:rtl/>
        </w:rPr>
        <w:t> </w:t>
      </w:r>
      <w:r>
        <w:rPr>
          <w:w w:val="69"/>
          <w:u w:val="none"/>
          <w:rtl/>
        </w:rPr>
        <w:t>أعمال</w:t>
      </w:r>
      <w:r>
        <w:rPr>
          <w:u w:val="none"/>
          <w:rtl/>
        </w:rPr>
        <w:t> </w:t>
      </w:r>
      <w:r>
        <w:rPr>
          <w:w w:val="69"/>
          <w:u w:val="none"/>
          <w:rtl/>
        </w:rPr>
        <w:t>وظيفته</w:t>
      </w:r>
      <w:r>
        <w:rPr>
          <w:u w:val="none"/>
          <w:rtl/>
        </w:rPr>
        <w:t> </w:t>
      </w:r>
      <w:r>
        <w:rPr>
          <w:w w:val="69"/>
          <w:u w:val="none"/>
          <w:rtl/>
        </w:rPr>
        <w:t>أو</w:t>
      </w:r>
      <w:r>
        <w:rPr>
          <w:u w:val="none"/>
          <w:rtl/>
        </w:rPr>
        <w:t> </w:t>
      </w:r>
      <w:r>
        <w:rPr>
          <w:w w:val="69"/>
          <w:u w:val="none"/>
          <w:rtl/>
        </w:rPr>
        <w:t>امتناعه</w:t>
      </w:r>
      <w:r>
        <w:rPr>
          <w:u w:val="none"/>
          <w:rtl/>
        </w:rPr>
        <w:t> </w:t>
      </w:r>
      <w:r>
        <w:rPr>
          <w:w w:val="69"/>
          <w:u w:val="none"/>
          <w:rtl/>
        </w:rPr>
        <w:t>عن</w:t>
      </w:r>
      <w:r>
        <w:rPr>
          <w:u w:val="none"/>
          <w:rtl/>
        </w:rPr>
        <w:t> </w:t>
      </w:r>
      <w:r>
        <w:rPr>
          <w:w w:val="69"/>
          <w:u w:val="none"/>
          <w:rtl/>
        </w:rPr>
        <w:t>القيام</w:t>
      </w:r>
      <w:r>
        <w:rPr>
          <w:u w:val="none"/>
          <w:rtl/>
        </w:rPr>
        <w:t> </w:t>
      </w:r>
      <w:r>
        <w:rPr>
          <w:w w:val="69"/>
          <w:u w:val="none"/>
          <w:rtl/>
        </w:rPr>
        <w:t>به</w:t>
      </w:r>
      <w:r>
        <w:rPr>
          <w:rFonts w:ascii="Arial" w:hAnsi="Arial" w:cs="Arial"/>
          <w:w w:val="69"/>
          <w:u w:val="none"/>
        </w:rPr>
        <w:t>.</w:t>
      </w:r>
    </w:p>
    <w:p>
      <w:pPr>
        <w:pStyle w:val="BodyText"/>
        <w:spacing w:before="20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8224">
                <wp:simplePos x="0" y="0"/>
                <wp:positionH relativeFrom="page">
                  <wp:posOffset>5030089</wp:posOffset>
                </wp:positionH>
                <wp:positionV relativeFrom="paragraph">
                  <wp:posOffset>353170</wp:posOffset>
                </wp:positionV>
                <wp:extent cx="1829435" cy="9525"/>
                <wp:effectExtent l="0" t="0" r="0" b="0"/>
                <wp:wrapTopAndBottom/>
                <wp:docPr id="446" name="Graphic 4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6" name="Graphic 446"/>
                      <wps:cNvSpPr/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6.070007pt;margin-top:27.808676pt;width:144.020pt;height:.72003pt;mso-position-horizontal-relative:page;mso-position-vertical-relative:paragraph;z-index:-15648256;mso-wrap-distance-left:0;mso-wrap-distance-right:0" id="docshape43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59" w:lineRule="auto" w:before="102"/>
        <w:ind w:left="1723" w:right="0" w:hanging="336"/>
        <w:jc w:val="left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(</w:t>
      </w:r>
      <w:r>
        <w:rPr>
          <w:rFonts w:ascii="Arial" w:hAnsi="Arial"/>
          <w:sz w:val="20"/>
        </w:rPr>
        <w:t>3</w:t>
      </w:r>
      <w:r>
        <w:rPr>
          <w:rFonts w:ascii="Calibri" w:hAnsi="Calibri"/>
          <w:sz w:val="20"/>
        </w:rPr>
        <w:t>)</w:t>
      </w:r>
      <w:r>
        <w:rPr>
          <w:rFonts w:ascii="Calibri" w:hAnsi="Calibri"/>
          <w:spacing w:val="-12"/>
          <w:sz w:val="20"/>
        </w:rPr>
        <w:t> </w:t>
      </w:r>
      <w:r>
        <w:rPr>
          <w:rFonts w:ascii="Arial" w:hAnsi="Arial"/>
          <w:sz w:val="20"/>
        </w:rPr>
        <w:t>9</w:t>
      </w:r>
      <w:r>
        <w:rPr>
          <w:rFonts w:ascii="Calibri" w:hAnsi="Calibri"/>
          <w:sz w:val="20"/>
        </w:rPr>
        <w:t>Dixieme congres des Nations Unies pour la prevention du crime et le traitement des delinquants, Le coût de la corruption, Publié par le Département de l'information de l'ONU DPI/2088/B, p. 2.</w:t>
      </w:r>
    </w:p>
    <w:p>
      <w:pPr>
        <w:bidi/>
        <w:spacing w:before="158"/>
        <w:ind w:right="1435" w:left="353" w:firstLine="0"/>
        <w:jc w:val="left"/>
        <w:rPr>
          <w:rFonts w:ascii="Traditional Arabic" w:hAnsi="Traditional Arabic" w:cs="Traditional Arabic"/>
          <w:sz w:val="20"/>
          <w:szCs w:val="20"/>
        </w:rPr>
      </w:pPr>
      <w:r>
        <w:rPr>
          <w:rFonts w:ascii="Traditional Arabic" w:hAnsi="Traditional Arabic" w:cs="Traditional Arabic"/>
          <w:w w:val="74"/>
          <w:sz w:val="20"/>
          <w:szCs w:val="20"/>
        </w:rPr>
        <w:t>(</w:t>
      </w:r>
      <w:r>
        <w:rPr>
          <w:rFonts w:ascii="Traditional Arabic" w:hAnsi="Traditional Arabic" w:cs="Traditional Arabic"/>
          <w:spacing w:val="44"/>
          <w:sz w:val="20"/>
          <w:szCs w:val="20"/>
          <w:rtl/>
        </w:rPr>
        <w:t>  </w:t>
      </w:r>
      <w:r>
        <w:rPr>
          <w:rFonts w:ascii="Traditional Arabic" w:hAnsi="Traditional Arabic" w:cs="Traditional Arabic"/>
          <w:w w:val="74"/>
          <w:sz w:val="20"/>
          <w:szCs w:val="20"/>
        </w:rPr>
        <w:t>)</w:t>
      </w:r>
      <w:r>
        <w:rPr>
          <w:rFonts w:ascii="Traditional Arabic" w:hAnsi="Traditional Arabic" w:cs="Traditional Arabic"/>
          <w:spacing w:val="2"/>
          <w:sz w:val="20"/>
          <w:szCs w:val="20"/>
          <w:rtl/>
        </w:rPr>
        <w:t> </w:t>
      </w:r>
      <w:r>
        <w:rPr>
          <w:rFonts w:ascii="Traditional Arabic" w:hAnsi="Traditional Arabic" w:cs="Traditional Arabic"/>
          <w:w w:val="74"/>
          <w:sz w:val="20"/>
          <w:szCs w:val="20"/>
          <w:rtl/>
        </w:rPr>
        <w:t>راجع</w:t>
      </w:r>
      <w:r>
        <w:rPr>
          <w:rFonts w:ascii="Traditional Arabic" w:hAnsi="Traditional Arabic" w:cs="Traditional Arabic"/>
          <w:w w:val="74"/>
          <w:sz w:val="20"/>
          <w:szCs w:val="20"/>
        </w:rPr>
        <w:t>:</w:t>
      </w:r>
      <w:r>
        <w:rPr>
          <w:rFonts w:ascii="Traditional Arabic" w:hAnsi="Traditional Arabic" w:cs="Traditional Arabic"/>
          <w:sz w:val="20"/>
          <w:szCs w:val="20"/>
          <w:rtl/>
        </w:rPr>
        <w:t> </w:t>
      </w:r>
      <w:r>
        <w:rPr>
          <w:rFonts w:ascii="Traditional Arabic" w:hAnsi="Traditional Arabic" w:cs="Traditional Arabic"/>
          <w:w w:val="74"/>
          <w:sz w:val="20"/>
          <w:szCs w:val="20"/>
          <w:rtl/>
        </w:rPr>
        <w:t>المواد</w:t>
      </w:r>
      <w:r>
        <w:rPr>
          <w:rFonts w:ascii="Traditional Arabic" w:hAnsi="Traditional Arabic" w:cs="Traditional Arabic"/>
          <w:spacing w:val="1"/>
          <w:sz w:val="20"/>
          <w:szCs w:val="20"/>
          <w:rtl/>
        </w:rPr>
        <w:t> </w:t>
      </w:r>
      <w:r>
        <w:rPr>
          <w:rFonts w:ascii="Traditional Arabic" w:hAnsi="Traditional Arabic" w:cs="Traditional Arabic"/>
          <w:w w:val="74"/>
          <w:sz w:val="20"/>
          <w:szCs w:val="20"/>
        </w:rPr>
        <w:t>(</w:t>
      </w:r>
      <w:r>
        <w:rPr>
          <w:rFonts w:ascii="Traditional Arabic" w:hAnsi="Traditional Arabic" w:cs="Traditional Arabic"/>
          <w:spacing w:val="-22"/>
          <w:w w:val="74"/>
          <w:sz w:val="20"/>
          <w:szCs w:val="20"/>
          <w:rtl/>
        </w:rPr>
        <w:t> </w:t>
      </w:r>
      <w:r>
        <w:rPr>
          <w:rFonts w:ascii="Traditional Arabic" w:hAnsi="Traditional Arabic" w:cs="Traditional Arabic"/>
          <w:w w:val="74"/>
          <w:sz w:val="20"/>
          <w:szCs w:val="20"/>
        </w:rPr>
        <w:t>03</w:t>
      </w:r>
      <w:r>
        <w:rPr>
          <w:rFonts w:ascii="Traditional Arabic" w:hAnsi="Traditional Arabic" w:cs="Traditional Arabic"/>
          <w:spacing w:val="-6"/>
          <w:w w:val="74"/>
          <w:sz w:val="20"/>
          <w:szCs w:val="20"/>
          <w:rtl/>
        </w:rPr>
        <w:t> </w:t>
      </w:r>
      <w:r>
        <w:rPr>
          <w:rFonts w:ascii="Traditional Arabic" w:hAnsi="Traditional Arabic" w:cs="Traditional Arabic"/>
          <w:w w:val="74"/>
          <w:sz w:val="20"/>
          <w:szCs w:val="20"/>
        </w:rPr>
        <w:t>1</w:t>
      </w:r>
      <w:r>
        <w:rPr>
          <w:rFonts w:ascii="Traditional Arabic" w:hAnsi="Traditional Arabic" w:cs="Traditional Arabic"/>
          <w:spacing w:val="2"/>
          <w:sz w:val="20"/>
          <w:szCs w:val="20"/>
          <w:rtl/>
        </w:rPr>
        <w:t> </w:t>
      </w:r>
      <w:r>
        <w:rPr>
          <w:rFonts w:ascii="Traditional Arabic" w:hAnsi="Traditional Arabic" w:cs="Traditional Arabic"/>
          <w:w w:val="74"/>
          <w:sz w:val="20"/>
          <w:szCs w:val="20"/>
        </w:rPr>
        <w:t>11–</w:t>
      </w:r>
      <w:r>
        <w:rPr>
          <w:rFonts w:ascii="Traditional Arabic" w:hAnsi="Traditional Arabic" w:cs="Traditional Arabic"/>
          <w:spacing w:val="-12"/>
          <w:w w:val="74"/>
          <w:sz w:val="20"/>
          <w:szCs w:val="20"/>
          <w:rtl/>
        </w:rPr>
        <w:t> </w:t>
      </w:r>
      <w:r>
        <w:rPr>
          <w:rFonts w:ascii="Traditional Arabic" w:hAnsi="Traditional Arabic" w:cs="Traditional Arabic"/>
          <w:w w:val="74"/>
          <w:sz w:val="20"/>
          <w:szCs w:val="20"/>
        </w:rPr>
        <w:t>1</w:t>
      </w:r>
      <w:r>
        <w:rPr>
          <w:rFonts w:ascii="Traditional Arabic" w:hAnsi="Traditional Arabic" w:cs="Traditional Arabic"/>
          <w:sz w:val="20"/>
          <w:szCs w:val="20"/>
          <w:rtl/>
        </w:rPr>
        <w:t> </w:t>
      </w:r>
      <w:r>
        <w:rPr>
          <w:rFonts w:ascii="Traditional Arabic" w:hAnsi="Traditional Arabic" w:cs="Traditional Arabic"/>
          <w:w w:val="74"/>
          <w:sz w:val="20"/>
          <w:szCs w:val="20"/>
        </w:rPr>
        <w:t>)</w:t>
      </w:r>
      <w:r>
        <w:rPr>
          <w:rFonts w:ascii="Traditional Arabic" w:hAnsi="Traditional Arabic" w:cs="Traditional Arabic"/>
          <w:spacing w:val="1"/>
          <w:sz w:val="20"/>
          <w:szCs w:val="20"/>
          <w:rtl/>
        </w:rPr>
        <w:t> </w:t>
      </w:r>
      <w:r>
        <w:rPr>
          <w:rFonts w:ascii="Traditional Arabic" w:hAnsi="Traditional Arabic" w:cs="Traditional Arabic"/>
          <w:w w:val="74"/>
          <w:sz w:val="20"/>
          <w:szCs w:val="20"/>
          <w:rtl/>
        </w:rPr>
        <w:t>من</w:t>
      </w:r>
      <w:r>
        <w:rPr>
          <w:rFonts w:ascii="Traditional Arabic" w:hAnsi="Traditional Arabic" w:cs="Traditional Arabic"/>
          <w:spacing w:val="-2"/>
          <w:sz w:val="20"/>
          <w:szCs w:val="20"/>
          <w:rtl/>
        </w:rPr>
        <w:t> </w:t>
      </w:r>
      <w:r>
        <w:rPr>
          <w:rFonts w:ascii="Traditional Arabic" w:hAnsi="Traditional Arabic" w:cs="Traditional Arabic"/>
          <w:w w:val="74"/>
          <w:sz w:val="20"/>
          <w:szCs w:val="20"/>
          <w:rtl/>
        </w:rPr>
        <w:t>قان</w:t>
      </w:r>
      <w:r>
        <w:rPr>
          <w:rFonts w:ascii="Traditional Arabic" w:hAnsi="Traditional Arabic" w:cs="Traditional Arabic"/>
          <w:w w:val="74"/>
          <w:sz w:val="20"/>
          <w:szCs w:val="20"/>
        </w:rPr>
        <w:t>0</w:t>
      </w:r>
      <w:r>
        <w:rPr>
          <w:rFonts w:ascii="Traditional Arabic" w:hAnsi="Traditional Arabic" w:cs="Traditional Arabic"/>
          <w:w w:val="74"/>
          <w:sz w:val="20"/>
          <w:szCs w:val="20"/>
          <w:rtl/>
        </w:rPr>
        <w:t>و</w:t>
      </w:r>
      <w:r>
        <w:rPr>
          <w:rFonts w:ascii="Traditional Arabic" w:hAnsi="Traditional Arabic" w:cs="Traditional Arabic"/>
          <w:spacing w:val="69"/>
          <w:w w:val="150"/>
          <w:sz w:val="20"/>
          <w:szCs w:val="20"/>
          <w:rtl/>
        </w:rPr>
        <w:t>              </w:t>
      </w:r>
      <w:r>
        <w:rPr>
          <w:rFonts w:ascii="Traditional Arabic" w:hAnsi="Traditional Arabic" w:cs="Traditional Arabic"/>
          <w:w w:val="74"/>
          <w:sz w:val="20"/>
          <w:szCs w:val="20"/>
          <w:rtl/>
        </w:rPr>
        <w:t>ن</w:t>
      </w:r>
      <w:r>
        <w:rPr>
          <w:rFonts w:ascii="Traditional Arabic" w:hAnsi="Traditional Arabic" w:cs="Traditional Arabic"/>
          <w:spacing w:val="-2"/>
          <w:sz w:val="20"/>
          <w:szCs w:val="20"/>
          <w:rtl/>
        </w:rPr>
        <w:t> </w:t>
      </w:r>
      <w:r>
        <w:rPr>
          <w:rFonts w:ascii="Traditional Arabic" w:hAnsi="Traditional Arabic" w:cs="Traditional Arabic"/>
          <w:w w:val="74"/>
          <w:sz w:val="20"/>
          <w:szCs w:val="20"/>
          <w:rtl/>
        </w:rPr>
        <w:t>ال</w:t>
      </w:r>
      <w:r>
        <w:rPr>
          <w:rFonts w:ascii="Traditional Arabic" w:hAnsi="Traditional Arabic" w:cs="Traditional Arabic"/>
          <w:w w:val="74"/>
          <w:sz w:val="20"/>
          <w:szCs w:val="20"/>
        </w:rPr>
        <w:t>4</w:t>
      </w:r>
      <w:r>
        <w:rPr>
          <w:rFonts w:ascii="Traditional Arabic" w:hAnsi="Traditional Arabic" w:cs="Traditional Arabic"/>
          <w:w w:val="74"/>
          <w:sz w:val="20"/>
          <w:szCs w:val="20"/>
          <w:rtl/>
        </w:rPr>
        <w:t>عقوبات</w:t>
      </w:r>
      <w:r>
        <w:rPr>
          <w:rFonts w:ascii="Traditional Arabic" w:hAnsi="Traditional Arabic" w:cs="Traditional Arabic"/>
          <w:spacing w:val="2"/>
          <w:sz w:val="20"/>
          <w:szCs w:val="20"/>
          <w:rtl/>
        </w:rPr>
        <w:t> </w:t>
      </w:r>
      <w:r>
        <w:rPr>
          <w:rFonts w:ascii="Traditional Arabic" w:hAnsi="Traditional Arabic" w:cs="Traditional Arabic"/>
          <w:w w:val="74"/>
          <w:sz w:val="20"/>
          <w:szCs w:val="20"/>
          <w:rtl/>
        </w:rPr>
        <w:t>المصر</w:t>
      </w:r>
      <w:r>
        <w:rPr>
          <w:rFonts w:ascii="Traditional Arabic" w:hAnsi="Traditional Arabic" w:cs="Traditional Arabic"/>
          <w:spacing w:val="75"/>
          <w:w w:val="150"/>
          <w:sz w:val="20"/>
          <w:szCs w:val="20"/>
          <w:rtl/>
        </w:rPr>
        <w:t>                  </w:t>
      </w:r>
      <w:r>
        <w:rPr>
          <w:rFonts w:ascii="Traditional Arabic" w:hAnsi="Traditional Arabic" w:cs="Traditional Arabic"/>
          <w:w w:val="74"/>
          <w:sz w:val="20"/>
          <w:szCs w:val="20"/>
          <w:rtl/>
        </w:rPr>
        <w:t>ي</w:t>
      </w:r>
      <w:r>
        <w:rPr>
          <w:rFonts w:ascii="Traditional Arabic" w:hAnsi="Traditional Arabic" w:cs="Traditional Arabic"/>
          <w:w w:val="74"/>
          <w:sz w:val="20"/>
          <w:szCs w:val="20"/>
        </w:rPr>
        <w:t>.</w:t>
      </w:r>
    </w:p>
    <w:p>
      <w:pPr>
        <w:spacing w:after="0"/>
        <w:jc w:val="left"/>
        <w:rPr>
          <w:rFonts w:ascii="Traditional Arabic" w:hAnsi="Traditional Arabic" w:cs="Traditional Arabic"/>
          <w:sz w:val="20"/>
          <w:szCs w:val="20"/>
        </w:rPr>
        <w:sectPr>
          <w:type w:val="continuous"/>
          <w:pgSz w:w="12240" w:h="15840"/>
          <w:pgMar w:header="745" w:footer="1060" w:top="1540" w:bottom="280" w:left="0" w:right="1080"/>
        </w:sectPr>
      </w:pPr>
    </w:p>
    <w:p>
      <w:pPr>
        <w:pStyle w:val="BodyText"/>
        <w:bidi/>
        <w:spacing w:line="249" w:lineRule="auto" w:before="321"/>
        <w:ind w:right="1442" w:left="1073" w:hanging="360"/>
        <w:jc w:val="left"/>
      </w:pPr>
      <w:r>
        <w:rPr>
          <w:rFonts w:ascii="Symbol" w:hAnsi="Symbol" w:cs="Symbol"/>
          <w:b/>
          <w:bCs/>
          <w:w w:val="74"/>
        </w:rPr>
        <w:t></w:t>
      </w:r>
      <w:r>
        <w:rPr>
          <w:b/>
          <w:bCs/>
          <w:spacing w:val="80"/>
          <w:rtl/>
        </w:rPr>
        <w:t>  </w:t>
      </w:r>
      <w:r>
        <w:rPr>
          <w:b/>
          <w:bCs/>
          <w:w w:val="74"/>
          <w:rtl/>
        </w:rPr>
        <w:t>الراشــي</w:t>
      </w:r>
      <w:r>
        <w:rPr>
          <w:b/>
          <w:bCs/>
          <w:w w:val="74"/>
        </w:rPr>
        <w:t>:</w:t>
      </w:r>
      <w:r>
        <w:rPr>
          <w:rtl/>
        </w:rPr>
        <w:t> </w:t>
      </w:r>
      <w:r>
        <w:rPr>
          <w:w w:val="74"/>
          <w:rtl/>
        </w:rPr>
        <w:t>هو</w:t>
      </w:r>
      <w:r>
        <w:rPr>
          <w:rtl/>
        </w:rPr>
        <w:t> </w:t>
      </w:r>
      <w:r>
        <w:rPr>
          <w:w w:val="74"/>
          <w:rtl/>
        </w:rPr>
        <w:t>صـــاحب</w:t>
      </w:r>
      <w:r>
        <w:rPr>
          <w:rtl/>
        </w:rPr>
        <w:t> </w:t>
      </w:r>
      <w:r>
        <w:rPr>
          <w:w w:val="74"/>
          <w:rtl/>
        </w:rPr>
        <w:t>المصـــلحة</w:t>
      </w:r>
      <w:r>
        <w:rPr>
          <w:rtl/>
        </w:rPr>
        <w:t> </w:t>
      </w:r>
      <w:r>
        <w:rPr>
          <w:w w:val="74"/>
          <w:rtl/>
        </w:rPr>
        <w:t>الذي</w:t>
      </w:r>
      <w:r>
        <w:rPr>
          <w:rtl/>
        </w:rPr>
        <w:t> </w:t>
      </w:r>
      <w:r>
        <w:rPr>
          <w:w w:val="74"/>
          <w:rtl/>
        </w:rPr>
        <w:t>يقدم</w:t>
      </w:r>
      <w:r>
        <w:rPr>
          <w:rtl/>
        </w:rPr>
        <w:t> </w:t>
      </w:r>
      <w:r>
        <w:rPr>
          <w:w w:val="74"/>
          <w:rtl/>
        </w:rPr>
        <w:t>العطية</w:t>
      </w:r>
      <w:r>
        <w:rPr>
          <w:rtl/>
        </w:rPr>
        <w:t> </w:t>
      </w:r>
      <w:r>
        <w:rPr>
          <w:w w:val="74"/>
          <w:rtl/>
        </w:rPr>
        <w:t>للموظف</w:t>
      </w:r>
      <w:r>
        <w:rPr>
          <w:rtl/>
        </w:rPr>
        <w:t> </w:t>
      </w:r>
      <w:r>
        <w:rPr>
          <w:w w:val="74"/>
          <w:rtl/>
        </w:rPr>
        <w:t>العام،</w:t>
      </w:r>
      <w:r>
        <w:rPr>
          <w:rtl/>
        </w:rPr>
        <w:t> </w:t>
      </w: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4"/>
          <w:rtl/>
        </w:rPr>
        <w:t>يعرضـــها</w:t>
      </w:r>
      <w:r>
        <w:rPr>
          <w:rtl/>
        </w:rPr>
        <w:t> </w:t>
      </w:r>
      <w:r>
        <w:rPr>
          <w:w w:val="74"/>
          <w:rtl/>
        </w:rPr>
        <w:t>عليه،</w:t>
      </w:r>
      <w:r>
        <w:rPr>
          <w:rtl/>
        </w:rPr>
        <w:t> </w:t>
      </w: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4"/>
          <w:rtl/>
        </w:rPr>
        <w:t>يوافق</w:t>
      </w:r>
      <w:r>
        <w:rPr>
          <w:rtl/>
        </w:rPr>
        <w:t> </w:t>
      </w:r>
      <w:r>
        <w:rPr>
          <w:w w:val="74"/>
          <w:rtl/>
        </w:rPr>
        <w:t>على</w:t>
      </w:r>
      <w:r>
        <w:rPr>
          <w:rFonts w:ascii="Times New Roman" w:hAnsi="Times New Roman" w:cs="Times New Roman"/>
          <w:w w:val="74"/>
          <w:rtl/>
        </w:rPr>
        <w:t> </w:t>
      </w:r>
      <w:r>
        <w:rPr>
          <w:w w:val="73"/>
          <w:rtl/>
        </w:rPr>
        <w:t>طلب</w:t>
      </w:r>
      <w:r>
        <w:rPr>
          <w:rtl/>
        </w:rPr>
        <w:t> </w:t>
      </w:r>
      <w:r>
        <w:rPr>
          <w:w w:val="73"/>
          <w:rtl/>
        </w:rPr>
        <w:t>الموظف</w:t>
      </w:r>
      <w:r>
        <w:rPr>
          <w:rtl/>
        </w:rPr>
        <w:t> </w:t>
      </w:r>
      <w:r>
        <w:rPr>
          <w:w w:val="73"/>
          <w:rtl/>
        </w:rPr>
        <w:t>لها،</w:t>
      </w:r>
      <w:r>
        <w:rPr>
          <w:rtl/>
        </w:rPr>
        <w:t> </w:t>
      </w:r>
      <w:r>
        <w:rPr>
          <w:w w:val="73"/>
          <w:rtl/>
        </w:rPr>
        <w:t>في</w:t>
      </w:r>
      <w:r>
        <w:rPr>
          <w:spacing w:val="25"/>
          <w:rtl/>
        </w:rPr>
        <w:t> </w:t>
      </w:r>
      <w:r>
        <w:rPr>
          <w:w w:val="73"/>
          <w:rtl/>
        </w:rPr>
        <w:t>مقابل</w:t>
      </w:r>
      <w:r>
        <w:rPr>
          <w:rtl/>
        </w:rPr>
        <w:t> </w:t>
      </w:r>
      <w:r>
        <w:rPr>
          <w:w w:val="73"/>
          <w:rtl/>
        </w:rPr>
        <w:t>قيام</w:t>
      </w:r>
      <w:r>
        <w:rPr>
          <w:rtl/>
        </w:rPr>
        <w:t> </w:t>
      </w:r>
      <w:r>
        <w:rPr>
          <w:w w:val="73"/>
          <w:rtl/>
        </w:rPr>
        <w:t>هذا</w:t>
      </w:r>
      <w:r>
        <w:rPr>
          <w:rtl/>
        </w:rPr>
        <w:t> </w:t>
      </w:r>
      <w:r>
        <w:rPr>
          <w:w w:val="73"/>
          <w:rtl/>
        </w:rPr>
        <w:t>الموظف</w:t>
      </w:r>
      <w:r>
        <w:rPr>
          <w:rtl/>
        </w:rPr>
        <w:t> </w:t>
      </w:r>
      <w:r>
        <w:rPr>
          <w:w w:val="73"/>
          <w:rtl/>
        </w:rPr>
        <w:t>بعمل</w:t>
      </w:r>
      <w:r>
        <w:rPr>
          <w:rtl/>
        </w:rPr>
        <w:t> </w:t>
      </w:r>
      <w:r>
        <w:rPr>
          <w:w w:val="73"/>
          <w:rtl/>
        </w:rPr>
        <w:t>من</w:t>
      </w:r>
      <w:r>
        <w:rPr>
          <w:rtl/>
        </w:rPr>
        <w:t> </w:t>
      </w:r>
      <w:r>
        <w:rPr>
          <w:w w:val="73"/>
          <w:rtl/>
        </w:rPr>
        <w:t>أعمال</w:t>
      </w:r>
      <w:r>
        <w:rPr>
          <w:rtl/>
        </w:rPr>
        <w:t> </w:t>
      </w:r>
      <w:r>
        <w:rPr>
          <w:w w:val="73"/>
          <w:rtl/>
        </w:rPr>
        <w:t>وظيفته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الامتناع</w:t>
      </w:r>
      <w:r>
        <w:rPr>
          <w:rtl/>
        </w:rPr>
        <w:t> </w:t>
      </w:r>
      <w:r>
        <w:rPr>
          <w:w w:val="73"/>
          <w:rtl/>
        </w:rPr>
        <w:t>عن</w:t>
      </w:r>
      <w:r>
        <w:rPr>
          <w:rtl/>
        </w:rPr>
        <w:t> </w:t>
      </w:r>
      <w:r>
        <w:rPr>
          <w:w w:val="73"/>
          <w:rtl/>
        </w:rPr>
        <w:t>القيام</w:t>
      </w:r>
      <w:r>
        <w:rPr>
          <w:rtl/>
        </w:rPr>
        <w:t> </w:t>
      </w:r>
      <w:r>
        <w:rPr>
          <w:w w:val="73"/>
          <w:rtl/>
        </w:rPr>
        <w:t>به</w:t>
      </w:r>
      <w:r>
        <w:rPr>
          <w:w w:val="73"/>
        </w:rPr>
        <w:t>.</w:t>
      </w:r>
    </w:p>
    <w:p>
      <w:pPr>
        <w:pStyle w:val="BodyText"/>
        <w:bidi/>
        <w:spacing w:line="247" w:lineRule="auto"/>
        <w:ind w:right="1442" w:left="1073" w:hanging="360"/>
        <w:jc w:val="left"/>
      </w:pPr>
      <w:r>
        <w:rPr>
          <w:rFonts w:ascii="Symbol" w:hAnsi="Symbol" w:cs="Symbol"/>
          <w:b/>
          <w:bCs/>
          <w:w w:val="66"/>
        </w:rPr>
        <w:t></w:t>
      </w:r>
      <w:r>
        <w:rPr>
          <w:b/>
          <w:bCs/>
          <w:spacing w:val="80"/>
          <w:w w:val="150"/>
          <w:rtl/>
        </w:rPr>
        <w:t> </w:t>
      </w:r>
      <w:r>
        <w:rPr>
          <w:b/>
          <w:bCs/>
          <w:w w:val="66"/>
          <w:rtl/>
        </w:rPr>
        <w:t>الوسيط</w:t>
      </w:r>
      <w:r>
        <w:rPr>
          <w:b/>
          <w:bCs/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يمكن</w:t>
      </w:r>
      <w:r>
        <w:rPr>
          <w:rtl/>
        </w:rPr>
        <w:t> </w:t>
      </w:r>
      <w:r>
        <w:rPr>
          <w:w w:val="66"/>
          <w:rtl/>
        </w:rPr>
        <w:t>أن</w:t>
      </w:r>
      <w:r>
        <w:rPr>
          <w:rtl/>
        </w:rPr>
        <w:t> </w:t>
      </w:r>
      <w:r>
        <w:rPr>
          <w:w w:val="66"/>
          <w:rtl/>
        </w:rPr>
        <w:t>يشترك</w:t>
      </w:r>
      <w:r>
        <w:rPr>
          <w:rtl/>
        </w:rPr>
        <w:t> </w:t>
      </w:r>
      <w:r>
        <w:rPr>
          <w:w w:val="66"/>
          <w:rtl/>
        </w:rPr>
        <w:t>طرف</w:t>
      </w:r>
      <w:r>
        <w:rPr>
          <w:rtl/>
        </w:rPr>
        <w:t> </w:t>
      </w:r>
      <w:r>
        <w:rPr>
          <w:w w:val="66"/>
          <w:rtl/>
        </w:rPr>
        <w:t>ثالث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جريمة</w:t>
      </w:r>
      <w:r>
        <w:rPr>
          <w:rtl/>
        </w:rPr>
        <w:t> </w:t>
      </w:r>
      <w:r>
        <w:rPr>
          <w:w w:val="66"/>
          <w:rtl/>
        </w:rPr>
        <w:t>الرشوة</w:t>
      </w:r>
      <w:r>
        <w:rPr>
          <w:rtl/>
        </w:rPr>
        <w:t> </w:t>
      </w:r>
      <w:r>
        <w:rPr>
          <w:w w:val="66"/>
          <w:rtl/>
        </w:rPr>
        <w:t>ليتو</w:t>
      </w:r>
      <w:r>
        <w:rPr>
          <w:position w:val="-11"/>
          <w:rtl/>
        </w:rPr>
        <w:t> </w:t>
      </w:r>
      <w:r>
        <w:rPr>
          <w:w w:val="66"/>
          <w:rtl/>
        </w:rPr>
        <w:t>سط</w:t>
      </w:r>
      <w:r>
        <w:rPr>
          <w:rtl/>
        </w:rPr>
        <w:t> </w:t>
      </w:r>
      <w:r>
        <w:rPr>
          <w:w w:val="66"/>
          <w:rtl/>
        </w:rPr>
        <w:t>بين</w:t>
      </w:r>
      <w:r>
        <w:rPr>
          <w:rtl/>
        </w:rPr>
        <w:t> </w:t>
      </w:r>
      <w:r>
        <w:rPr>
          <w:w w:val="66"/>
          <w:rtl/>
        </w:rPr>
        <w:t>طرفيها</w:t>
      </w:r>
      <w:r>
        <w:rPr>
          <w:rtl/>
        </w:rPr>
        <w:t> </w:t>
      </w:r>
      <w:r>
        <w:rPr>
          <w:w w:val="66"/>
          <w:rtl/>
        </w:rPr>
        <w:t>الأساسيين،</w:t>
      </w:r>
      <w:r>
        <w:rPr>
          <w:rtl/>
        </w:rPr>
        <w:t> </w:t>
      </w:r>
      <w:r>
        <w:rPr>
          <w:w w:val="66"/>
          <w:rtl/>
        </w:rPr>
        <w:t>ويُطلق</w:t>
      </w:r>
      <w:r>
        <w:rPr>
          <w:rtl/>
        </w:rPr>
        <w:t> </w:t>
      </w:r>
      <w:r>
        <w:rPr>
          <w:w w:val="66"/>
          <w:rtl/>
        </w:rPr>
        <w:t>عليه</w:t>
      </w:r>
      <w:r>
        <w:rPr>
          <w:rFonts w:ascii="Times New Roman" w:hAnsi="Times New Roman" w:cs="Times New Roman"/>
          <w:w w:val="66"/>
          <w:rtl/>
        </w:rPr>
        <w:t> </w:t>
      </w:r>
      <w:r>
        <w:rPr>
          <w:w w:val="68"/>
        </w:rPr>
        <w:t>«</w:t>
      </w:r>
      <w:r>
        <w:rPr>
          <w:w w:val="68"/>
          <w:rtl/>
        </w:rPr>
        <w:t>الوسيط</w:t>
      </w:r>
      <w:r>
        <w:rPr>
          <w:w w:val="68"/>
        </w:rPr>
        <w:t>»</w:t>
      </w:r>
      <w:r>
        <w:rPr>
          <w:w w:val="68"/>
          <w:rtl/>
        </w:rPr>
        <w:t>،</w:t>
      </w:r>
      <w:r>
        <w:rPr>
          <w:rtl/>
        </w:rPr>
        <w:t> </w:t>
      </w:r>
      <w:r>
        <w:rPr>
          <w:w w:val="68"/>
          <w:rtl/>
        </w:rPr>
        <w:t>وهو</w:t>
      </w:r>
      <w:r>
        <w:rPr>
          <w:rtl/>
        </w:rPr>
        <w:t> </w:t>
      </w:r>
      <w:r>
        <w:rPr>
          <w:w w:val="68"/>
          <w:rtl/>
        </w:rPr>
        <w:t>يُعتبَر</w:t>
      </w:r>
      <w:r>
        <w:rPr>
          <w:rtl/>
        </w:rPr>
        <w:t> </w:t>
      </w:r>
      <w:r>
        <w:rPr>
          <w:w w:val="68"/>
          <w:rtl/>
        </w:rPr>
        <w:t>شريكاً</w:t>
      </w:r>
      <w:r>
        <w:rPr>
          <w:rtl/>
        </w:rPr>
        <w:t> </w:t>
      </w:r>
      <w:r>
        <w:rPr>
          <w:w w:val="68"/>
          <w:rtl/>
        </w:rPr>
        <w:t>في</w:t>
      </w:r>
      <w:r>
        <w:rPr>
          <w:rtl/>
        </w:rPr>
        <w:t> </w:t>
      </w:r>
      <w:r>
        <w:rPr>
          <w:w w:val="68"/>
          <w:rtl/>
        </w:rPr>
        <w:t>الجريمة</w:t>
      </w:r>
      <w:r>
        <w:rPr>
          <w:w w:val="68"/>
        </w:rPr>
        <w:t>.</w:t>
      </w:r>
    </w:p>
    <w:p>
      <w:pPr>
        <w:pStyle w:val="BodyText"/>
        <w:bidi/>
        <w:spacing w:before="108"/>
        <w:ind w:right="0" w:left="1078" w:firstLine="0"/>
        <w:jc w:val="left"/>
        <w:rPr>
          <w:position w:val="12"/>
          <w:sz w:val="18"/>
          <w:szCs w:val="18"/>
        </w:rPr>
      </w:pPr>
      <w:r>
        <w:rPr>
          <w:w w:val="68"/>
          <w:rtl/>
        </w:rPr>
        <w:t>وجاء</w:t>
      </w:r>
      <w:r>
        <w:rPr>
          <w:spacing w:val="-7"/>
          <w:rtl/>
        </w:rPr>
        <w:t> </w:t>
      </w:r>
      <w:r>
        <w:rPr>
          <w:w w:val="68"/>
          <w:rtl/>
        </w:rPr>
        <w:t>في</w:t>
      </w:r>
      <w:r>
        <w:rPr>
          <w:spacing w:val="-4"/>
          <w:rtl/>
        </w:rPr>
        <w:t> </w:t>
      </w:r>
      <w:r>
        <w:rPr>
          <w:w w:val="68"/>
          <w:rtl/>
        </w:rPr>
        <w:t>الاتفاقية</w:t>
      </w:r>
      <w:r>
        <w:rPr>
          <w:spacing w:val="-10"/>
          <w:rtl/>
        </w:rPr>
        <w:t> </w:t>
      </w:r>
      <w:r>
        <w:rPr>
          <w:w w:val="68"/>
          <w:rtl/>
        </w:rPr>
        <w:t>الدولية</w:t>
      </w:r>
      <w:r>
        <w:rPr>
          <w:spacing w:val="-7"/>
          <w:rtl/>
        </w:rPr>
        <w:t> </w:t>
      </w:r>
      <w:r>
        <w:rPr>
          <w:w w:val="68"/>
          <w:rtl/>
        </w:rPr>
        <w:t>لمكافحة</w:t>
      </w:r>
      <w:r>
        <w:rPr>
          <w:spacing w:val="-4"/>
          <w:rtl/>
        </w:rPr>
        <w:t> </w:t>
      </w:r>
      <w:r>
        <w:rPr>
          <w:w w:val="68"/>
          <w:rtl/>
        </w:rPr>
        <w:t>الفســـاد</w:t>
      </w:r>
      <w:r>
        <w:rPr>
          <w:spacing w:val="-4"/>
          <w:rtl/>
        </w:rPr>
        <w:t> </w:t>
      </w:r>
      <w:r>
        <w:rPr>
          <w:w w:val="68"/>
          <w:rtl/>
        </w:rPr>
        <w:t>لعام</w:t>
      </w:r>
      <w:r>
        <w:rPr>
          <w:spacing w:val="-4"/>
          <w:rtl/>
        </w:rPr>
        <w:t> </w:t>
      </w:r>
      <w:r>
        <w:rPr>
          <w:w w:val="68"/>
          <w:position w:val="12"/>
          <w:sz w:val="18"/>
          <w:szCs w:val="18"/>
        </w:rPr>
        <w:t>(</w:t>
      </w:r>
      <w:r>
        <w:rPr>
          <w:w w:val="68"/>
        </w:rPr>
        <w:t>2003</w:t>
      </w:r>
      <w:r>
        <w:rPr>
          <w:spacing w:val="33"/>
          <w:position w:val="12"/>
          <w:sz w:val="18"/>
          <w:szCs w:val="18"/>
          <w:rtl/>
        </w:rPr>
        <w:t>  </w:t>
      </w:r>
      <w:r>
        <w:rPr>
          <w:w w:val="68"/>
          <w:position w:val="12"/>
          <w:sz w:val="18"/>
          <w:szCs w:val="18"/>
        </w:rPr>
        <w:t>)</w:t>
      </w:r>
      <w:r>
        <w:rPr>
          <w:spacing w:val="-9"/>
          <w:w w:val="68"/>
          <w:rtl/>
        </w:rPr>
        <w:t> </w:t>
      </w:r>
      <w:r>
        <w:rPr>
          <w:w w:val="68"/>
          <w:rtl/>
        </w:rPr>
        <w:t>بأن</w:t>
      </w:r>
      <w:r>
        <w:rPr>
          <w:spacing w:val="-7"/>
          <w:rtl/>
        </w:rPr>
        <w:t> </w:t>
      </w:r>
      <w:r>
        <w:rPr>
          <w:w w:val="68"/>
          <w:rtl/>
        </w:rPr>
        <w:t>للرشـــوة</w:t>
      </w:r>
      <w:r>
        <w:rPr>
          <w:spacing w:val="-5"/>
          <w:rtl/>
        </w:rPr>
        <w:t> </w:t>
      </w:r>
      <w:r>
        <w:rPr>
          <w:w w:val="68"/>
          <w:rtl/>
        </w:rPr>
        <w:t>صـــورتين</w:t>
      </w:r>
      <w:r>
        <w:rPr>
          <w:spacing w:val="-8"/>
          <w:rtl/>
        </w:rPr>
        <w:t> </w:t>
      </w:r>
      <w:r>
        <w:rPr>
          <w:w w:val="68"/>
          <w:rtl/>
        </w:rPr>
        <w:t>هما</w:t>
      </w:r>
      <w:r>
        <w:rPr>
          <w:spacing w:val="-20"/>
          <w:w w:val="68"/>
          <w:position w:val="12"/>
          <w:sz w:val="18"/>
          <w:szCs w:val="18"/>
          <w:rtl/>
        </w:rPr>
        <w:t> </w:t>
      </w:r>
      <w:r>
        <w:rPr>
          <w:w w:val="68"/>
          <w:position w:val="12"/>
          <w:sz w:val="18"/>
          <w:szCs w:val="18"/>
        </w:rPr>
        <w:t>1</w:t>
      </w:r>
      <w:r>
        <w:rPr>
          <w:w w:val="68"/>
          <w:rtl/>
        </w:rPr>
        <w:t>الصـــورة</w:t>
      </w:r>
      <w:r>
        <w:rPr>
          <w:rtl/>
        </w:rPr>
        <w:t> </w:t>
      </w:r>
      <w:r>
        <w:rPr>
          <w:w w:val="68"/>
          <w:rtl/>
        </w:rPr>
        <w:t>التقليدية</w:t>
      </w:r>
      <w:r>
        <w:rPr>
          <w:spacing w:val="68"/>
          <w:w w:val="150"/>
          <w:position w:val="12"/>
          <w:sz w:val="18"/>
          <w:szCs w:val="18"/>
          <w:rtl/>
        </w:rPr>
        <w:t>       </w:t>
      </w:r>
      <w:r>
        <w:rPr>
          <w:w w:val="68"/>
          <w:position w:val="12"/>
          <w:sz w:val="18"/>
          <w:szCs w:val="18"/>
        </w:rPr>
        <w:t>4</w:t>
      </w:r>
    </w:p>
    <w:p>
      <w:pPr>
        <w:pStyle w:val="BodyText"/>
        <w:bidi/>
        <w:spacing w:line="247" w:lineRule="auto" w:before="14"/>
        <w:ind w:right="1442" w:left="353" w:firstLine="6"/>
        <w:jc w:val="left"/>
      </w:pPr>
      <w:r>
        <w:rPr>
          <w:w w:val="76"/>
          <w:rtl/>
        </w:rPr>
        <w:t>للرشــــــــوة</w:t>
      </w:r>
      <w:r>
        <w:rPr>
          <w:rtl/>
        </w:rPr>
        <w:t> </w:t>
      </w:r>
      <w:r>
        <w:rPr>
          <w:w w:val="76"/>
          <w:rtl/>
        </w:rPr>
        <w:t>عندما</w:t>
      </w:r>
      <w:r>
        <w:rPr>
          <w:rtl/>
        </w:rPr>
        <w:t> </w:t>
      </w:r>
      <w:r>
        <w:rPr>
          <w:w w:val="76"/>
          <w:rtl/>
        </w:rPr>
        <w:t>تدفع</w:t>
      </w:r>
      <w:r>
        <w:rPr>
          <w:rtl/>
        </w:rPr>
        <w:t> </w:t>
      </w:r>
      <w:r>
        <w:rPr>
          <w:w w:val="76"/>
          <w:rtl/>
        </w:rPr>
        <w:t>من</w:t>
      </w:r>
      <w:r>
        <w:rPr>
          <w:rtl/>
        </w:rPr>
        <w:t> </w:t>
      </w:r>
      <w:r>
        <w:rPr>
          <w:w w:val="76"/>
          <w:rtl/>
        </w:rPr>
        <w:t>موظف</w:t>
      </w:r>
      <w:r>
        <w:rPr>
          <w:rtl/>
        </w:rPr>
        <w:t> </w:t>
      </w:r>
      <w:r>
        <w:rPr>
          <w:w w:val="76"/>
          <w:rtl/>
        </w:rPr>
        <w:t>عام</w:t>
      </w:r>
      <w:r>
        <w:rPr>
          <w:rtl/>
        </w:rPr>
        <w:t> </w:t>
      </w:r>
      <w:r>
        <w:rPr>
          <w:w w:val="76"/>
          <w:rtl/>
        </w:rPr>
        <w:t>وطني،</w:t>
      </w:r>
      <w:r>
        <w:rPr>
          <w:rtl/>
        </w:rPr>
        <w:t> </w:t>
      </w:r>
      <w:r>
        <w:rPr>
          <w:w w:val="76"/>
          <w:rtl/>
        </w:rPr>
        <w:t>أما</w:t>
      </w:r>
      <w:r>
        <w:rPr>
          <w:rtl/>
        </w:rPr>
        <w:t> </w:t>
      </w:r>
      <w:r>
        <w:rPr>
          <w:w w:val="76"/>
          <w:rtl/>
        </w:rPr>
        <w:t>بالصــــــــورة</w:t>
      </w:r>
      <w:r>
        <w:rPr>
          <w:rtl/>
        </w:rPr>
        <w:t> </w:t>
      </w:r>
      <w:r>
        <w:rPr>
          <w:w w:val="76"/>
          <w:rtl/>
        </w:rPr>
        <w:t>الثانية</w:t>
      </w:r>
      <w:r>
        <w:rPr>
          <w:rtl/>
        </w:rPr>
        <w:t> </w:t>
      </w:r>
      <w:r>
        <w:rPr>
          <w:w w:val="76"/>
          <w:rtl/>
        </w:rPr>
        <w:t>التي</w:t>
      </w:r>
      <w:r>
        <w:rPr>
          <w:rtl/>
        </w:rPr>
        <w:t> </w:t>
      </w:r>
      <w:r>
        <w:rPr>
          <w:w w:val="76"/>
          <w:rtl/>
        </w:rPr>
        <w:t>تقع</w:t>
      </w:r>
      <w:r>
        <w:rPr>
          <w:rtl/>
        </w:rPr>
        <w:t> </w:t>
      </w:r>
      <w:r>
        <w:rPr>
          <w:w w:val="76"/>
          <w:rtl/>
        </w:rPr>
        <w:t>من</w:t>
      </w:r>
      <w:r>
        <w:rPr>
          <w:rtl/>
        </w:rPr>
        <w:t> </w:t>
      </w:r>
      <w:r>
        <w:rPr>
          <w:w w:val="76"/>
          <w:rtl/>
        </w:rPr>
        <w:t>موظف</w:t>
      </w:r>
      <w:r>
        <w:rPr>
          <w:rtl/>
        </w:rPr>
        <w:t> </w:t>
      </w:r>
      <w:r>
        <w:rPr>
          <w:w w:val="76"/>
          <w:rtl/>
        </w:rPr>
        <w:t>عام</w:t>
      </w:r>
      <w:r>
        <w:rPr>
          <w:rtl/>
        </w:rPr>
        <w:t> </w:t>
      </w:r>
      <w:r>
        <w:rPr>
          <w:w w:val="76"/>
          <w:rtl/>
        </w:rPr>
        <w:t>أجنبي</w:t>
      </w:r>
      <w:r>
        <w:rPr>
          <w:rtl/>
        </w:rPr>
        <w:t> </w:t>
      </w:r>
      <w:r>
        <w:rPr>
          <w:w w:val="76"/>
          <w:rtl/>
        </w:rPr>
        <w:t>أو</w:t>
      </w:r>
      <w:r>
        <w:rPr>
          <w:rtl/>
        </w:rPr>
        <w:t> </w:t>
      </w:r>
      <w:r>
        <w:rPr>
          <w:w w:val="76"/>
          <w:rtl/>
        </w:rPr>
        <w:t>موظف </w:t>
      </w:r>
      <w:r>
        <w:rPr>
          <w:w w:val="71"/>
          <w:rtl/>
        </w:rPr>
        <w:t>في</w:t>
      </w:r>
      <w:r>
        <w:rPr>
          <w:rtl/>
        </w:rPr>
        <w:t> </w:t>
      </w:r>
      <w:r>
        <w:rPr>
          <w:w w:val="71"/>
          <w:rtl/>
        </w:rPr>
        <w:t>مؤسسة</w:t>
      </w:r>
      <w:r>
        <w:rPr>
          <w:rtl/>
        </w:rPr>
        <w:t> </w:t>
      </w:r>
      <w:r>
        <w:rPr>
          <w:w w:val="71"/>
          <w:rtl/>
        </w:rPr>
        <w:t>دولية</w:t>
      </w:r>
      <w:r>
        <w:rPr>
          <w:w w:val="71"/>
        </w:rPr>
        <w:t>.</w:t>
      </w:r>
    </w:p>
    <w:p>
      <w:pPr>
        <w:bidi/>
        <w:spacing w:before="237"/>
        <w:ind w:right="1435" w:left="353" w:firstLine="0"/>
        <w:jc w:val="left"/>
        <w:rPr>
          <w:b/>
          <w:bCs/>
          <w:sz w:val="28"/>
          <w:szCs w:val="28"/>
        </w:rPr>
      </w:pPr>
      <w:r>
        <w:rPr>
          <w:b/>
          <w:bCs/>
          <w:w w:val="87"/>
          <w:sz w:val="28"/>
          <w:szCs w:val="28"/>
          <w:rtl/>
        </w:rPr>
        <w:t>ب</w:t>
      </w:r>
      <w:r>
        <w:rPr>
          <w:b/>
          <w:bCs/>
          <w:spacing w:val="-4"/>
          <w:sz w:val="28"/>
          <w:szCs w:val="28"/>
          <w:rtl/>
        </w:rPr>
        <w:t> </w:t>
      </w:r>
      <w:r>
        <w:rPr>
          <w:b/>
          <w:bCs/>
          <w:w w:val="87"/>
          <w:sz w:val="28"/>
          <w:szCs w:val="28"/>
        </w:rPr>
        <w:t>-</w:t>
      </w:r>
      <w:r>
        <w:rPr>
          <w:b/>
          <w:bCs/>
          <w:spacing w:val="-7"/>
          <w:sz w:val="28"/>
          <w:szCs w:val="28"/>
          <w:rtl/>
        </w:rPr>
        <w:t> </w:t>
      </w:r>
      <w:r>
        <w:rPr>
          <w:b/>
          <w:bCs/>
          <w:w w:val="87"/>
          <w:sz w:val="28"/>
          <w:szCs w:val="28"/>
          <w:rtl/>
        </w:rPr>
        <w:t>اختلاس</w:t>
      </w:r>
      <w:r>
        <w:rPr>
          <w:b/>
          <w:bCs/>
          <w:spacing w:val="-4"/>
          <w:sz w:val="28"/>
          <w:szCs w:val="28"/>
          <w:rtl/>
        </w:rPr>
        <w:t> </w:t>
      </w:r>
      <w:r>
        <w:rPr>
          <w:b/>
          <w:bCs/>
          <w:w w:val="87"/>
          <w:sz w:val="28"/>
          <w:szCs w:val="28"/>
          <w:rtl/>
        </w:rPr>
        <w:t>الأموال</w:t>
      </w:r>
      <w:r>
        <w:rPr>
          <w:b/>
          <w:bCs/>
          <w:spacing w:val="-6"/>
          <w:sz w:val="28"/>
          <w:szCs w:val="28"/>
          <w:rtl/>
        </w:rPr>
        <w:t> </w:t>
      </w:r>
      <w:r>
        <w:rPr>
          <w:b/>
          <w:bCs/>
          <w:w w:val="87"/>
          <w:sz w:val="28"/>
          <w:szCs w:val="28"/>
          <w:rtl/>
        </w:rPr>
        <w:t>العامة</w:t>
      </w:r>
      <w:r>
        <w:rPr>
          <w:b/>
          <w:bCs/>
          <w:w w:val="87"/>
          <w:sz w:val="28"/>
          <w:szCs w:val="28"/>
        </w:rPr>
        <w:t>:</w:t>
      </w:r>
    </w:p>
    <w:p>
      <w:pPr>
        <w:pStyle w:val="BodyText"/>
        <w:bidi/>
        <w:spacing w:line="247" w:lineRule="auto" w:before="199"/>
        <w:ind w:right="1443" w:left="359" w:firstLine="722"/>
        <w:jc w:val="left"/>
      </w:pPr>
      <w:r>
        <w:rPr>
          <w:w w:val="77"/>
          <w:rtl/>
        </w:rPr>
        <w:t>اختلاس</w:t>
      </w:r>
      <w:r>
        <w:rPr>
          <w:rtl/>
        </w:rPr>
        <w:t> </w:t>
      </w:r>
      <w:r>
        <w:rPr>
          <w:w w:val="77"/>
          <w:rtl/>
        </w:rPr>
        <w:t>الأموال</w:t>
      </w:r>
      <w:r>
        <w:rPr>
          <w:rtl/>
        </w:rPr>
        <w:t> </w:t>
      </w:r>
      <w:r>
        <w:rPr>
          <w:w w:val="77"/>
          <w:rtl/>
        </w:rPr>
        <w:t>العامة</w:t>
      </w:r>
      <w:r>
        <w:rPr>
          <w:rtl/>
        </w:rPr>
        <w:t> </w:t>
      </w:r>
      <w:r>
        <w:rPr>
          <w:w w:val="77"/>
          <w:rtl/>
        </w:rPr>
        <w:t>هو</w:t>
      </w:r>
      <w:r>
        <w:rPr>
          <w:rtl/>
        </w:rPr>
        <w:t> </w:t>
      </w:r>
      <w:r>
        <w:rPr>
          <w:w w:val="77"/>
          <w:rtl/>
        </w:rPr>
        <w:t>عبث</w:t>
      </w:r>
      <w:r>
        <w:rPr>
          <w:rtl/>
        </w:rPr>
        <w:t> </w:t>
      </w:r>
      <w:r>
        <w:rPr>
          <w:w w:val="77"/>
          <w:rtl/>
        </w:rPr>
        <w:t>الموظف</w:t>
      </w:r>
      <w:r>
        <w:rPr>
          <w:rtl/>
        </w:rPr>
        <w:t> </w:t>
      </w:r>
      <w:r>
        <w:rPr>
          <w:w w:val="77"/>
          <w:rtl/>
        </w:rPr>
        <w:t>بما</w:t>
      </w:r>
      <w:r>
        <w:rPr>
          <w:rtl/>
        </w:rPr>
        <w:t> </w:t>
      </w:r>
      <w:r>
        <w:rPr>
          <w:w w:val="77"/>
          <w:rtl/>
        </w:rPr>
        <w:t>أؤتمن</w:t>
      </w:r>
      <w:r>
        <w:rPr>
          <w:rtl/>
        </w:rPr>
        <w:t> </w:t>
      </w:r>
      <w:r>
        <w:rPr>
          <w:w w:val="77"/>
          <w:rtl/>
        </w:rPr>
        <w:t>عليه</w:t>
      </w:r>
      <w:r>
        <w:rPr>
          <w:rtl/>
        </w:rPr>
        <w:t> </w:t>
      </w:r>
      <w:r>
        <w:rPr>
          <w:w w:val="77"/>
          <w:rtl/>
        </w:rPr>
        <w:t>من</w:t>
      </w:r>
      <w:r>
        <w:rPr>
          <w:rtl/>
        </w:rPr>
        <w:t> </w:t>
      </w:r>
      <w:r>
        <w:rPr>
          <w:w w:val="77"/>
          <w:rtl/>
        </w:rPr>
        <w:t>مال</w:t>
      </w:r>
      <w:r>
        <w:rPr>
          <w:rtl/>
        </w:rPr>
        <w:t> </w:t>
      </w:r>
      <w:r>
        <w:rPr>
          <w:w w:val="77"/>
          <w:rtl/>
        </w:rPr>
        <w:t>عام</w:t>
      </w:r>
      <w:r>
        <w:rPr>
          <w:rtl/>
        </w:rPr>
        <w:t> </w:t>
      </w:r>
      <w:r>
        <w:rPr>
          <w:w w:val="77"/>
          <w:rtl/>
        </w:rPr>
        <w:t>بحكم</w:t>
      </w:r>
      <w:r>
        <w:rPr>
          <w:rtl/>
        </w:rPr>
        <w:t> </w:t>
      </w:r>
      <w:r>
        <w:rPr>
          <w:w w:val="77"/>
          <w:rtl/>
        </w:rPr>
        <w:t>توليه</w:t>
      </w:r>
      <w:r>
        <w:rPr>
          <w:rtl/>
        </w:rPr>
        <w:t> </w:t>
      </w:r>
      <w:r>
        <w:rPr>
          <w:w w:val="77"/>
          <w:rtl/>
        </w:rPr>
        <w:t>الوظيفة</w:t>
      </w:r>
      <w:r>
        <w:rPr>
          <w:rtl/>
        </w:rPr>
        <w:t> </w:t>
      </w:r>
      <w:r>
        <w:rPr>
          <w:w w:val="77"/>
          <w:rtl/>
        </w:rPr>
        <w:t>العامة، </w:t>
      </w:r>
      <w:r>
        <w:rPr>
          <w:w w:val="73"/>
          <w:rtl/>
        </w:rPr>
        <w:t>وله</w:t>
      </w:r>
      <w:r>
        <w:rPr>
          <w:spacing w:val="1"/>
          <w:rtl/>
        </w:rPr>
        <w:t> </w:t>
      </w:r>
      <w:r>
        <w:rPr>
          <w:w w:val="73"/>
          <w:rtl/>
        </w:rPr>
        <w:t>انعكاســــــات</w:t>
      </w:r>
      <w:r>
        <w:rPr>
          <w:spacing w:val="3"/>
          <w:rtl/>
        </w:rPr>
        <w:t> </w:t>
      </w:r>
      <w:r>
        <w:rPr>
          <w:w w:val="73"/>
          <w:rtl/>
        </w:rPr>
        <w:t>اقتصــــــادية</w:t>
      </w:r>
      <w:r>
        <w:rPr>
          <w:spacing w:val="1"/>
          <w:rtl/>
        </w:rPr>
        <w:t> </w:t>
      </w:r>
      <w:r>
        <w:rPr>
          <w:w w:val="73"/>
          <w:rtl/>
        </w:rPr>
        <w:t>خطيرة</w:t>
      </w:r>
      <w:r>
        <w:rPr>
          <w:spacing w:val="1"/>
          <w:rtl/>
        </w:rPr>
        <w:t> </w:t>
      </w:r>
      <w:r>
        <w:rPr>
          <w:w w:val="73"/>
          <w:rtl/>
        </w:rPr>
        <w:t>تتمثل</w:t>
      </w:r>
      <w:r>
        <w:rPr>
          <w:rtl/>
        </w:rPr>
        <w:t> </w:t>
      </w:r>
      <w:r>
        <w:rPr>
          <w:w w:val="73"/>
          <w:rtl/>
        </w:rPr>
        <w:t>في</w:t>
      </w:r>
      <w:r>
        <w:rPr>
          <w:spacing w:val="4"/>
          <w:rtl/>
        </w:rPr>
        <w:t> </w:t>
      </w:r>
      <w:r>
        <w:rPr>
          <w:w w:val="73"/>
          <w:rtl/>
        </w:rPr>
        <w:t>قيام</w:t>
      </w:r>
      <w:r>
        <w:rPr>
          <w:spacing w:val="-4"/>
          <w:rtl/>
        </w:rPr>
        <w:t> </w:t>
      </w:r>
      <w:r>
        <w:rPr>
          <w:w w:val="73"/>
          <w:rtl/>
        </w:rPr>
        <w:t>الموظف</w:t>
      </w:r>
      <w:r>
        <w:rPr>
          <w:spacing w:val="3"/>
          <w:rtl/>
        </w:rPr>
        <w:t> </w:t>
      </w:r>
      <w:r>
        <w:rPr>
          <w:w w:val="73"/>
          <w:rtl/>
        </w:rPr>
        <w:t>العام</w:t>
      </w:r>
      <w:r>
        <w:rPr>
          <w:spacing w:val="2"/>
          <w:rtl/>
        </w:rPr>
        <w:t> </w:t>
      </w:r>
      <w:r>
        <w:rPr>
          <w:w w:val="73"/>
          <w:rtl/>
        </w:rPr>
        <w:t>باختلاس</w:t>
      </w:r>
      <w:r>
        <w:rPr>
          <w:rtl/>
        </w:rPr>
        <w:t> </w:t>
      </w:r>
      <w:r>
        <w:rPr>
          <w:w w:val="73"/>
          <w:rtl/>
        </w:rPr>
        <w:t>أموال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spacing w:val="4"/>
          <w:rtl/>
        </w:rPr>
        <w:t> </w:t>
      </w:r>
      <w:r>
        <w:rPr>
          <w:w w:val="73"/>
          <w:rtl/>
        </w:rPr>
        <w:t>أوراق</w:t>
      </w:r>
      <w:r>
        <w:rPr>
          <w:spacing w:val="4"/>
          <w:rtl/>
        </w:rPr>
        <w:t> </w:t>
      </w:r>
      <w:r>
        <w:rPr>
          <w:w w:val="73"/>
          <w:rtl/>
        </w:rPr>
        <w:t>أو</w:t>
      </w:r>
      <w:r>
        <w:rPr>
          <w:spacing w:val="5"/>
          <w:rtl/>
        </w:rPr>
        <w:t> </w:t>
      </w:r>
      <w:r>
        <w:rPr>
          <w:w w:val="73"/>
          <w:rtl/>
        </w:rPr>
        <w:t>غيرها</w:t>
      </w:r>
      <w:r>
        <w:rPr>
          <w:spacing w:val="2"/>
          <w:rtl/>
        </w:rPr>
        <w:t> </w:t>
      </w:r>
      <w:r>
        <w:rPr>
          <w:w w:val="73"/>
          <w:rtl/>
        </w:rPr>
        <w:t>وجدت</w:t>
      </w:r>
      <w:r>
        <w:rPr>
          <w:rtl/>
        </w:rPr>
        <w:t> </w:t>
      </w:r>
      <w:r>
        <w:rPr>
          <w:w w:val="73"/>
          <w:rtl/>
        </w:rPr>
        <w:t>ف</w:t>
      </w:r>
      <w:r>
        <w:rPr>
          <w:w w:val="73"/>
          <w:rtl/>
        </w:rPr>
        <w:t>ي</w:t>
      </w:r>
    </w:p>
    <w:p>
      <w:pPr>
        <w:pStyle w:val="BodyText"/>
        <w:spacing w:after="0" w:line="247" w:lineRule="auto"/>
        <w:jc w:val="left"/>
        <w:sectPr>
          <w:pgSz w:w="12240" w:h="15840"/>
          <w:pgMar w:header="745" w:footer="1060" w:top="1100" w:bottom="1280" w:left="0" w:right="1080"/>
        </w:sectPr>
      </w:pPr>
    </w:p>
    <w:p>
      <w:pPr>
        <w:tabs>
          <w:tab w:pos="2969" w:val="left" w:leader="none"/>
          <w:tab w:pos="5220" w:val="left" w:leader="none"/>
        </w:tabs>
        <w:spacing w:before="0"/>
        <w:ind w:left="384" w:right="0" w:firstLine="0"/>
        <w:jc w:val="left"/>
        <w:rPr>
          <w:sz w:val="18"/>
        </w:rPr>
      </w:pPr>
      <w:r>
        <w:rPr>
          <w:spacing w:val="-10"/>
          <w:sz w:val="18"/>
        </w:rPr>
        <w:t>4</w:t>
      </w:r>
      <w:r>
        <w:rPr>
          <w:sz w:val="18"/>
        </w:rPr>
        <w:tab/>
      </w:r>
      <w:r>
        <w:rPr>
          <w:spacing w:val="-10"/>
          <w:sz w:val="18"/>
        </w:rPr>
        <w:t>2</w:t>
      </w:r>
      <w:r>
        <w:rPr>
          <w:sz w:val="18"/>
        </w:rPr>
        <w:tab/>
      </w:r>
      <w:r>
        <w:rPr>
          <w:spacing w:val="-5"/>
          <w:position w:val="-11"/>
          <w:sz w:val="28"/>
        </w:rPr>
        <w:t>.</w:t>
      </w:r>
      <w:r>
        <w:rPr>
          <w:spacing w:val="-5"/>
          <w:sz w:val="18"/>
        </w:rPr>
        <w:t>)</w:t>
      </w:r>
    </w:p>
    <w:p>
      <w:pPr>
        <w:pStyle w:val="BodyText"/>
        <w:bidi/>
        <w:ind w:right="149" w:left="357" w:firstLine="0"/>
        <w:jc w:val="left"/>
        <w:rPr>
          <w:position w:val="12"/>
          <w:sz w:val="18"/>
          <w:szCs w:val="18"/>
        </w:rPr>
      </w:pPr>
      <w:r>
        <w:rPr>
          <w:rtl/>
        </w:rPr>
        <w:br w:type="column"/>
      </w:r>
      <w:r>
        <w:rPr>
          <w:w w:val="64"/>
          <w:rtl/>
        </w:rPr>
        <w:t>حيازته</w:t>
      </w:r>
      <w:r>
        <w:rPr>
          <w:spacing w:val="14"/>
          <w:rtl/>
        </w:rPr>
        <w:t> </w:t>
      </w:r>
      <w:r>
        <w:rPr>
          <w:w w:val="64"/>
          <w:rtl/>
        </w:rPr>
        <w:t>بسبب</w:t>
      </w:r>
      <w:r>
        <w:rPr>
          <w:spacing w:val="14"/>
          <w:rtl/>
        </w:rPr>
        <w:t> </w:t>
      </w:r>
      <w:r>
        <w:rPr>
          <w:w w:val="64"/>
          <w:rtl/>
        </w:rPr>
        <w:t>وظيفته،</w:t>
      </w:r>
      <w:r>
        <w:rPr>
          <w:spacing w:val="14"/>
          <w:rtl/>
        </w:rPr>
        <w:t> </w:t>
      </w:r>
      <w:r>
        <w:rPr>
          <w:w w:val="64"/>
          <w:rtl/>
        </w:rPr>
        <w:t>ويعاقب</w:t>
      </w:r>
      <w:r>
        <w:rPr>
          <w:spacing w:val="14"/>
          <w:rtl/>
        </w:rPr>
        <w:t> </w:t>
      </w:r>
      <w:r>
        <w:rPr>
          <w:w w:val="64"/>
          <w:rtl/>
        </w:rPr>
        <w:t>عليها</w:t>
      </w:r>
      <w:r>
        <w:rPr>
          <w:spacing w:val="13"/>
          <w:rtl/>
        </w:rPr>
        <w:t> </w:t>
      </w:r>
      <w:r>
        <w:rPr>
          <w:w w:val="64"/>
          <w:rtl/>
        </w:rPr>
        <w:t>المشرع</w:t>
      </w:r>
      <w:r>
        <w:rPr>
          <w:spacing w:val="15"/>
          <w:rtl/>
        </w:rPr>
        <w:t> </w:t>
      </w:r>
      <w:r>
        <w:rPr>
          <w:w w:val="64"/>
          <w:rtl/>
        </w:rPr>
        <w:t>بالسجن</w:t>
      </w:r>
      <w:r>
        <w:rPr>
          <w:spacing w:val="13"/>
          <w:rtl/>
        </w:rPr>
        <w:t> </w:t>
      </w:r>
      <w:r>
        <w:rPr>
          <w:w w:val="64"/>
          <w:rtl/>
        </w:rPr>
        <w:t>المشدد</w:t>
      </w:r>
      <w:r>
        <w:rPr>
          <w:w w:val="64"/>
          <w:position w:val="12"/>
          <w:sz w:val="18"/>
          <w:szCs w:val="18"/>
        </w:rPr>
        <w:t>(</w:t>
      </w:r>
    </w:p>
    <w:p>
      <w:pPr>
        <w:pStyle w:val="BodyText"/>
        <w:spacing w:after="0"/>
        <w:jc w:val="left"/>
        <w:rPr>
          <w:position w:val="12"/>
          <w:sz w:val="18"/>
          <w:szCs w:val="18"/>
        </w:rPr>
        <w:sectPr>
          <w:type w:val="continuous"/>
          <w:pgSz w:w="12240" w:h="15840"/>
          <w:pgMar w:header="745" w:footer="1060" w:top="1540" w:bottom="280" w:left="0" w:right="1080"/>
          <w:cols w:num="2" w:equalWidth="0">
            <w:col w:w="5368" w:space="40"/>
            <w:col w:w="5752"/>
          </w:cols>
        </w:sectPr>
      </w:pPr>
    </w:p>
    <w:p>
      <w:pPr>
        <w:pStyle w:val="BodyText"/>
        <w:bidi/>
        <w:spacing w:line="247" w:lineRule="auto" w:before="133"/>
        <w:ind w:right="1442" w:left="353" w:firstLine="723"/>
        <w:jc w:val="left"/>
      </w:pPr>
      <w:r>
        <w:rPr>
          <w:w w:val="73"/>
          <w:rtl/>
        </w:rPr>
        <w:t>وتنص</w:t>
      </w:r>
      <w:r>
        <w:rPr>
          <w:rtl/>
        </w:rPr>
        <w:t> </w:t>
      </w:r>
      <w:r>
        <w:rPr>
          <w:w w:val="73"/>
          <w:rtl/>
        </w:rPr>
        <w:t>المادة</w:t>
      </w:r>
      <w:r>
        <w:rPr>
          <w:spacing w:val="15"/>
          <w:rtl/>
        </w:rPr>
        <w:t> </w:t>
      </w:r>
      <w:r>
        <w:rPr>
          <w:w w:val="73"/>
        </w:rPr>
        <w:t>)17(</w:t>
      </w:r>
      <w:r>
        <w:rPr>
          <w:rtl/>
        </w:rPr>
        <w:t> </w:t>
      </w:r>
      <w:r>
        <w:rPr>
          <w:w w:val="73"/>
          <w:rtl/>
        </w:rPr>
        <w:t>من</w:t>
      </w:r>
      <w:r>
        <w:rPr>
          <w:rtl/>
        </w:rPr>
        <w:t> </w:t>
      </w:r>
      <w:r>
        <w:rPr>
          <w:w w:val="73"/>
          <w:rtl/>
        </w:rPr>
        <w:t>الاتفاقية</w:t>
      </w:r>
      <w:r>
        <w:rPr>
          <w:rtl/>
        </w:rPr>
        <w:t> </w:t>
      </w:r>
      <w:r>
        <w:rPr>
          <w:w w:val="73"/>
          <w:rtl/>
        </w:rPr>
        <w:t>الدولية</w:t>
      </w:r>
      <w:r>
        <w:rPr>
          <w:rtl/>
        </w:rPr>
        <w:t> </w:t>
      </w:r>
      <w:r>
        <w:rPr>
          <w:w w:val="73"/>
          <w:rtl/>
        </w:rPr>
        <w:t>لمكافحة</w:t>
      </w:r>
      <w:r>
        <w:rPr>
          <w:rtl/>
        </w:rPr>
        <w:t> </w:t>
      </w:r>
      <w:r>
        <w:rPr>
          <w:w w:val="73"/>
          <w:rtl/>
        </w:rPr>
        <w:t>الفســــــــــــاد</w:t>
      </w:r>
      <w:r>
        <w:rPr>
          <w:spacing w:val="15"/>
          <w:rtl/>
        </w:rPr>
        <w:t> </w:t>
      </w:r>
      <w:r>
        <w:rPr>
          <w:w w:val="73"/>
          <w:rtl/>
        </w:rPr>
        <w:t>على</w:t>
      </w:r>
      <w:r>
        <w:rPr>
          <w:rtl/>
        </w:rPr>
        <w:t> </w:t>
      </w:r>
      <w:r>
        <w:rPr>
          <w:w w:val="73"/>
          <w:rtl/>
        </w:rPr>
        <w:t>ضــــــــــــرورة</w:t>
      </w:r>
      <w:r>
        <w:rPr>
          <w:rtl/>
        </w:rPr>
        <w:t> </w:t>
      </w:r>
      <w:r>
        <w:rPr>
          <w:w w:val="73"/>
          <w:rtl/>
        </w:rPr>
        <w:t>اتخاذ</w:t>
      </w:r>
      <w:r>
        <w:rPr>
          <w:rtl/>
        </w:rPr>
        <w:t> </w:t>
      </w:r>
      <w:r>
        <w:rPr>
          <w:w w:val="73"/>
          <w:rtl/>
        </w:rPr>
        <w:t>كل</w:t>
      </w:r>
      <w:r>
        <w:rPr>
          <w:rtl/>
        </w:rPr>
        <w:t> </w:t>
      </w:r>
      <w:r>
        <w:rPr>
          <w:w w:val="73"/>
          <w:rtl/>
        </w:rPr>
        <w:t>دولة</w:t>
      </w:r>
      <w:r>
        <w:rPr>
          <w:rtl/>
        </w:rPr>
        <w:t> </w:t>
      </w:r>
      <w:r>
        <w:rPr>
          <w:w w:val="73"/>
          <w:rtl/>
        </w:rPr>
        <w:t>ما</w:t>
      </w:r>
      <w:r>
        <w:rPr>
          <w:rtl/>
        </w:rPr>
        <w:t> </w:t>
      </w:r>
      <w:r>
        <w:rPr>
          <w:w w:val="73"/>
          <w:rtl/>
        </w:rPr>
        <w:t>يلزم</w:t>
      </w:r>
      <w:r>
        <w:rPr>
          <w:rtl/>
        </w:rPr>
        <w:t> </w:t>
      </w:r>
      <w:r>
        <w:rPr>
          <w:w w:val="73"/>
          <w:rtl/>
        </w:rPr>
        <w:t>من</w:t>
      </w:r>
      <w:r>
        <w:rPr>
          <w:spacing w:val="40"/>
          <w:rtl/>
        </w:rPr>
        <w:t> </w:t>
      </w:r>
      <w:r>
        <w:rPr>
          <w:w w:val="71"/>
          <w:rtl/>
        </w:rPr>
        <w:t>تدابير</w:t>
      </w:r>
      <w:r>
        <w:rPr>
          <w:rtl/>
        </w:rPr>
        <w:t> </w:t>
      </w:r>
      <w:r>
        <w:rPr>
          <w:w w:val="71"/>
          <w:rtl/>
        </w:rPr>
        <w:t>تشــــريعية</w:t>
      </w:r>
      <w:r>
        <w:rPr>
          <w:rtl/>
        </w:rPr>
        <w:t> </w:t>
      </w:r>
      <w:r>
        <w:rPr>
          <w:w w:val="71"/>
          <w:rtl/>
        </w:rPr>
        <w:t>لتجريم</w:t>
      </w:r>
      <w:r>
        <w:rPr>
          <w:rtl/>
        </w:rPr>
        <w:t> </w:t>
      </w:r>
      <w:r>
        <w:rPr>
          <w:w w:val="71"/>
          <w:rtl/>
        </w:rPr>
        <w:t>قيام</w:t>
      </w:r>
      <w:r>
        <w:rPr>
          <w:rtl/>
        </w:rPr>
        <w:t> </w:t>
      </w:r>
      <w:r>
        <w:rPr>
          <w:w w:val="71"/>
          <w:rtl/>
        </w:rPr>
        <w:t>الموظف</w:t>
      </w:r>
      <w:r>
        <w:rPr>
          <w:rtl/>
        </w:rPr>
        <w:t> </w:t>
      </w:r>
      <w:r>
        <w:rPr>
          <w:w w:val="71"/>
          <w:rtl/>
        </w:rPr>
        <w:t>العمومي</w:t>
      </w:r>
      <w:r>
        <w:rPr>
          <w:rtl/>
        </w:rPr>
        <w:t> </w:t>
      </w:r>
      <w:r>
        <w:rPr>
          <w:w w:val="71"/>
          <w:rtl/>
        </w:rPr>
        <w:t>عمدًا</w:t>
      </w:r>
      <w:r>
        <w:rPr>
          <w:spacing w:val="11"/>
          <w:rtl/>
        </w:rPr>
        <w:t> </w:t>
      </w:r>
      <w:r>
        <w:rPr>
          <w:w w:val="71"/>
          <w:rtl/>
        </w:rPr>
        <w:t>لصــــالحه</w:t>
      </w:r>
      <w:r>
        <w:rPr>
          <w:spacing w:val="11"/>
          <w:rtl/>
        </w:rPr>
        <w:t> </w:t>
      </w:r>
      <w:r>
        <w:rPr>
          <w:w w:val="71"/>
          <w:rtl/>
        </w:rPr>
        <w:t>أو</w:t>
      </w:r>
      <w:r>
        <w:rPr>
          <w:rtl/>
        </w:rPr>
        <w:t> </w:t>
      </w:r>
      <w:r>
        <w:rPr>
          <w:w w:val="71"/>
          <w:rtl/>
        </w:rPr>
        <w:t>لصــــالح</w:t>
      </w:r>
      <w:r>
        <w:rPr>
          <w:rtl/>
        </w:rPr>
        <w:t> </w:t>
      </w:r>
      <w:r>
        <w:rPr>
          <w:w w:val="71"/>
          <w:rtl/>
        </w:rPr>
        <w:t>شــــخص</w:t>
      </w:r>
      <w:r>
        <w:rPr>
          <w:spacing w:val="15"/>
          <w:rtl/>
        </w:rPr>
        <w:t> </w:t>
      </w:r>
      <w:r>
        <w:rPr>
          <w:w w:val="71"/>
          <w:rtl/>
        </w:rPr>
        <w:t>آخر</w:t>
      </w:r>
      <w:r>
        <w:rPr>
          <w:rtl/>
        </w:rPr>
        <w:t> </w:t>
      </w:r>
      <w:r>
        <w:rPr>
          <w:w w:val="71"/>
          <w:rtl/>
        </w:rPr>
        <w:t>باختلاس</w:t>
      </w:r>
      <w:r>
        <w:rPr>
          <w:rtl/>
        </w:rPr>
        <w:t> </w:t>
      </w:r>
      <w:r>
        <w:rPr>
          <w:w w:val="71"/>
          <w:rtl/>
        </w:rPr>
        <w:t>أو</w:t>
      </w:r>
      <w:r>
        <w:rPr>
          <w:rtl/>
        </w:rPr>
        <w:t> </w:t>
      </w:r>
      <w:r>
        <w:rPr>
          <w:w w:val="71"/>
          <w:rtl/>
        </w:rPr>
        <w:t>تبديد</w:t>
      </w:r>
      <w:r>
        <w:rPr>
          <w:spacing w:val="11"/>
          <w:rtl/>
        </w:rPr>
        <w:t> </w:t>
      </w:r>
      <w:r>
        <w:rPr>
          <w:w w:val="71"/>
          <w:rtl/>
        </w:rPr>
        <w:t>أي</w:t>
      </w:r>
      <w:r>
        <w:rPr>
          <w:spacing w:val="40"/>
          <w:rtl/>
        </w:rPr>
        <w:t> </w:t>
      </w:r>
      <w:r>
        <w:rPr>
          <w:w w:val="73"/>
          <w:rtl/>
        </w:rPr>
        <w:t>ممتلكات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أوراق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أموال</w:t>
      </w:r>
      <w:r>
        <w:rPr>
          <w:rtl/>
        </w:rPr>
        <w:t> </w:t>
      </w:r>
      <w:r>
        <w:rPr>
          <w:w w:val="73"/>
          <w:rtl/>
        </w:rPr>
        <w:t>عمومية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أي</w:t>
      </w:r>
      <w:r>
        <w:rPr>
          <w:rtl/>
        </w:rPr>
        <w:t> </w:t>
      </w:r>
      <w:r>
        <w:rPr>
          <w:w w:val="73"/>
          <w:rtl/>
        </w:rPr>
        <w:t>أشــــــــياء</w:t>
      </w:r>
      <w:r>
        <w:rPr>
          <w:rtl/>
        </w:rPr>
        <w:t> </w:t>
      </w:r>
      <w:r>
        <w:rPr>
          <w:w w:val="73"/>
          <w:rtl/>
        </w:rPr>
        <w:t>ذات</w:t>
      </w:r>
      <w:r>
        <w:rPr>
          <w:rtl/>
        </w:rPr>
        <w:t> </w:t>
      </w:r>
      <w:r>
        <w:rPr>
          <w:w w:val="73"/>
          <w:rtl/>
        </w:rPr>
        <w:t>قيمة</w:t>
      </w:r>
      <w:r>
        <w:rPr>
          <w:rtl/>
        </w:rPr>
        <w:t> </w:t>
      </w:r>
      <w:r>
        <w:rPr>
          <w:w w:val="73"/>
          <w:rtl/>
        </w:rPr>
        <w:t>عهد</w:t>
      </w:r>
      <w:r>
        <w:rPr>
          <w:rtl/>
        </w:rPr>
        <w:t> </w:t>
      </w:r>
      <w:r>
        <w:rPr>
          <w:w w:val="73"/>
          <w:rtl/>
        </w:rPr>
        <w:t>بها</w:t>
      </w:r>
      <w:r>
        <w:rPr>
          <w:rtl/>
        </w:rPr>
        <w:t> </w:t>
      </w:r>
      <w:r>
        <w:rPr>
          <w:w w:val="73"/>
          <w:rtl/>
        </w:rPr>
        <w:t>إليه</w:t>
      </w:r>
      <w:r>
        <w:rPr>
          <w:rtl/>
        </w:rPr>
        <w:t> </w:t>
      </w:r>
      <w:r>
        <w:rPr>
          <w:w w:val="73"/>
          <w:rtl/>
        </w:rPr>
        <w:t>بحكم</w:t>
      </w:r>
      <w:r>
        <w:rPr>
          <w:rtl/>
        </w:rPr>
        <w:t> </w:t>
      </w:r>
      <w:r>
        <w:rPr>
          <w:w w:val="73"/>
          <w:rtl/>
        </w:rPr>
        <w:t>موقعه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بتســــــــريبها</w:t>
      </w:r>
      <w:r>
        <w:rPr>
          <w:rtl/>
        </w:rPr>
        <w:t> </w:t>
      </w:r>
      <w:r>
        <w:rPr>
          <w:w w:val="73"/>
          <w:rtl/>
        </w:rPr>
        <w:t>بشــــــــكل </w:t>
      </w:r>
      <w:r>
        <w:rPr>
          <w:w w:val="96"/>
          <w:rtl/>
        </w:rPr>
        <w:t>آخر</w:t>
      </w:r>
      <w:r>
        <w:rPr>
          <w:w w:val="96"/>
        </w:rPr>
        <w:t>.</w:t>
      </w:r>
    </w:p>
    <w:p>
      <w:pPr>
        <w:spacing w:before="236"/>
        <w:ind w:left="5717" w:right="0" w:firstLine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:"</w:t>
      </w:r>
      <w:r>
        <w:rPr>
          <w:b/>
          <w:bCs/>
          <w:spacing w:val="-23"/>
          <w:sz w:val="28"/>
          <w:szCs w:val="28"/>
        </w:rPr>
        <w:t> </w:t>
      </w:r>
      <w:r>
        <w:rPr>
          <w:rFonts w:ascii="Times New Roman" w:hAnsi="Times New Roman" w:cs="Times New Roman"/>
          <w:b/>
          <w:bCs/>
          <w:sz w:val="28"/>
          <w:szCs w:val="28"/>
        </w:rPr>
        <w:t>Le</w:t>
      </w:r>
      <w:r>
        <w:rPr>
          <w:rFonts w:ascii="Times New Roman" w:hAnsi="Times New Roman" w:cs="Times New Roman"/>
          <w:b/>
          <w:bCs/>
          <w:spacing w:val="-17"/>
          <w:sz w:val="28"/>
          <w:szCs w:val="28"/>
        </w:rPr>
        <w:t> </w:t>
      </w:r>
      <w:r>
        <w:rPr>
          <w:rFonts w:ascii="Times New Roman" w:hAnsi="Times New Roman" w:cs="Times New Roman"/>
          <w:b/>
          <w:bCs/>
          <w:sz w:val="28"/>
          <w:szCs w:val="28"/>
        </w:rPr>
        <w:t>blanchiment</w:t>
      </w:r>
      <w:r>
        <w:rPr>
          <w:rFonts w:ascii="Times New Roman" w:hAnsi="Times New Roman" w:cs="Times New Roman"/>
          <w:b/>
          <w:bCs/>
          <w:spacing w:val="-18"/>
          <w:sz w:val="28"/>
          <w:szCs w:val="28"/>
        </w:rPr>
        <w:t> </w:t>
      </w:r>
      <w:r>
        <w:rPr>
          <w:rFonts w:ascii="Times New Roman" w:hAnsi="Times New Roman" w:cs="Times New Roman"/>
          <w:b/>
          <w:bCs/>
          <w:sz w:val="28"/>
          <w:szCs w:val="28"/>
        </w:rPr>
        <w:t>d’argent</w:t>
      </w:r>
      <w:r>
        <w:rPr>
          <w:rFonts w:ascii="Times New Roman" w:hAnsi="Times New Roman" w:cs="Times New Roman"/>
          <w:b/>
          <w:bCs/>
          <w:spacing w:val="-7"/>
          <w:sz w:val="28"/>
          <w:szCs w:val="28"/>
        </w:rPr>
        <w:t> </w:t>
      </w:r>
      <w:r>
        <w:rPr>
          <w:b/>
          <w:bCs/>
          <w:sz w:val="28"/>
          <w:szCs w:val="28"/>
        </w:rPr>
        <w:t>"</w:t>
      </w:r>
      <w:r>
        <w:rPr>
          <w:b/>
          <w:bCs/>
          <w:spacing w:val="-22"/>
          <w:sz w:val="28"/>
          <w:szCs w:val="28"/>
        </w:rPr>
        <w:t> </w:t>
      </w:r>
      <w:r>
        <w:rPr>
          <w:b/>
          <w:bCs/>
          <w:sz w:val="28"/>
          <w:szCs w:val="28"/>
          <w:rtl/>
        </w:rPr>
        <w:t>الأموال</w:t>
      </w:r>
      <w:r>
        <w:rPr>
          <w:b/>
          <w:bCs/>
          <w:spacing w:val="-22"/>
          <w:sz w:val="28"/>
          <w:szCs w:val="28"/>
        </w:rPr>
        <w:t> </w:t>
      </w:r>
      <w:r>
        <w:rPr>
          <w:b/>
          <w:bCs/>
          <w:sz w:val="28"/>
          <w:szCs w:val="28"/>
          <w:rtl/>
        </w:rPr>
        <w:t>غسل</w:t>
      </w:r>
      <w:r>
        <w:rPr>
          <w:b/>
          <w:bCs/>
          <w:spacing w:val="-22"/>
          <w:sz w:val="28"/>
          <w:szCs w:val="28"/>
        </w:rPr>
        <w:t> </w:t>
      </w:r>
      <w:r>
        <w:rPr>
          <w:b/>
          <w:bCs/>
          <w:sz w:val="28"/>
          <w:szCs w:val="28"/>
        </w:rPr>
        <w:t>-</w:t>
      </w:r>
      <w:r>
        <w:rPr>
          <w:b/>
          <w:bCs/>
          <w:spacing w:val="-23"/>
          <w:sz w:val="28"/>
          <w:szCs w:val="28"/>
        </w:rPr>
        <w:t> </w:t>
      </w:r>
      <w:r>
        <w:rPr>
          <w:b/>
          <w:bCs/>
          <w:spacing w:val="-10"/>
          <w:sz w:val="28"/>
          <w:szCs w:val="28"/>
          <w:rtl/>
        </w:rPr>
        <w:t>ج</w:t>
      </w:r>
    </w:p>
    <w:p>
      <w:pPr>
        <w:pStyle w:val="BodyText"/>
        <w:bidi/>
        <w:spacing w:line="247" w:lineRule="auto" w:before="175"/>
        <w:ind w:right="1442" w:left="354" w:firstLine="721"/>
        <w:jc w:val="left"/>
      </w:pPr>
      <w:r>
        <w:rPr>
          <w:w w:val="75"/>
          <w:rtl/>
        </w:rPr>
        <w:t>يقصــــــــد</w:t>
      </w:r>
      <w:r>
        <w:rPr>
          <w:rtl/>
        </w:rPr>
        <w:t> </w:t>
      </w:r>
      <w:r>
        <w:rPr>
          <w:w w:val="75"/>
          <w:rtl/>
        </w:rPr>
        <w:t>بغســــــــل</w:t>
      </w:r>
      <w:r>
        <w:rPr>
          <w:rtl/>
        </w:rPr>
        <w:t> </w:t>
      </w:r>
      <w:r>
        <w:rPr>
          <w:w w:val="75"/>
          <w:rtl/>
        </w:rPr>
        <w:t>الأموال</w:t>
      </w:r>
      <w:r>
        <w:rPr>
          <w:rtl/>
        </w:rPr>
        <w:t> </w:t>
      </w:r>
      <w:r>
        <w:rPr>
          <w:w w:val="75"/>
          <w:rtl/>
        </w:rPr>
        <w:t>أو</w:t>
      </w:r>
      <w:r>
        <w:rPr>
          <w:rtl/>
        </w:rPr>
        <w:t> </w:t>
      </w:r>
      <w:r>
        <w:rPr>
          <w:w w:val="75"/>
          <w:rtl/>
        </w:rPr>
        <w:t>تبيض</w:t>
      </w:r>
      <w:r>
        <w:rPr>
          <w:rtl/>
        </w:rPr>
        <w:t> </w:t>
      </w:r>
      <w:r>
        <w:rPr>
          <w:w w:val="75"/>
          <w:rtl/>
        </w:rPr>
        <w:t>الأموال</w:t>
      </w:r>
      <w:r>
        <w:rPr>
          <w:rtl/>
        </w:rPr>
        <w:t> </w:t>
      </w:r>
      <w:r>
        <w:rPr>
          <w:w w:val="75"/>
          <w:rtl/>
        </w:rPr>
        <w:t>الملوثة</w:t>
      </w:r>
      <w:r>
        <w:rPr>
          <w:rtl/>
        </w:rPr>
        <w:t> </w:t>
      </w:r>
      <w:r>
        <w:rPr>
          <w:w w:val="75"/>
          <w:rtl/>
        </w:rPr>
        <w:t>من</w:t>
      </w:r>
      <w:r>
        <w:rPr>
          <w:rtl/>
        </w:rPr>
        <w:t> </w:t>
      </w:r>
      <w:r>
        <w:rPr>
          <w:w w:val="75"/>
          <w:rtl/>
        </w:rPr>
        <w:t>الأنشــــــــطة</w:t>
      </w:r>
      <w:r>
        <w:rPr>
          <w:rtl/>
        </w:rPr>
        <w:t> </w:t>
      </w:r>
      <w:r>
        <w:rPr>
          <w:w w:val="75"/>
          <w:rtl/>
        </w:rPr>
        <w:t>الإجرامية</w:t>
      </w:r>
      <w:r>
        <w:rPr>
          <w:w w:val="75"/>
        </w:rPr>
        <w:t>:</w:t>
      </w:r>
      <w:r>
        <w:rPr>
          <w:rtl/>
        </w:rPr>
        <w:t> </w:t>
      </w:r>
      <w:r>
        <w:rPr>
          <w:w w:val="75"/>
          <w:rtl/>
        </w:rPr>
        <w:t>قيام</w:t>
      </w:r>
      <w:r>
        <w:rPr>
          <w:rtl/>
        </w:rPr>
        <w:t> </w:t>
      </w:r>
      <w:r>
        <w:rPr>
          <w:w w:val="75"/>
          <w:rtl/>
        </w:rPr>
        <w:t>الموظف</w:t>
      </w:r>
      <w:r>
        <w:rPr>
          <w:rtl/>
        </w:rPr>
        <w:t> </w:t>
      </w:r>
      <w:r>
        <w:rPr>
          <w:w w:val="75"/>
          <w:rtl/>
        </w:rPr>
        <w:t>العام</w:t>
      </w:r>
      <w:r>
        <w:rPr>
          <w:rtl/>
        </w:rPr>
        <w:t> </w:t>
      </w:r>
      <w:r>
        <w:rPr>
          <w:w w:val="75"/>
          <w:rtl/>
        </w:rPr>
        <w:t>بجمع </w:t>
      </w:r>
      <w:r>
        <w:rPr>
          <w:w w:val="71"/>
          <w:rtl/>
        </w:rPr>
        <w:t>الثروات</w:t>
      </w:r>
      <w:r>
        <w:rPr>
          <w:spacing w:val="4"/>
          <w:rtl/>
        </w:rPr>
        <w:t> </w:t>
      </w:r>
      <w:r>
        <w:rPr>
          <w:w w:val="71"/>
          <w:rtl/>
        </w:rPr>
        <w:t>الطائلة</w:t>
      </w:r>
      <w:r>
        <w:rPr>
          <w:spacing w:val="1"/>
          <w:rtl/>
        </w:rPr>
        <w:t> </w:t>
      </w:r>
      <w:r>
        <w:rPr>
          <w:w w:val="71"/>
          <w:rtl/>
        </w:rPr>
        <w:t>المتحصــــلة</w:t>
      </w:r>
      <w:r>
        <w:rPr>
          <w:spacing w:val="2"/>
          <w:rtl/>
        </w:rPr>
        <w:t> </w:t>
      </w:r>
      <w:r>
        <w:rPr>
          <w:w w:val="71"/>
          <w:rtl/>
        </w:rPr>
        <w:t>من</w:t>
      </w:r>
      <w:r>
        <w:rPr>
          <w:spacing w:val="5"/>
          <w:rtl/>
        </w:rPr>
        <w:t> </w:t>
      </w:r>
      <w:r>
        <w:rPr>
          <w:w w:val="71"/>
          <w:rtl/>
        </w:rPr>
        <w:t>جرائم</w:t>
      </w:r>
      <w:r>
        <w:rPr>
          <w:spacing w:val="2"/>
          <w:rtl/>
        </w:rPr>
        <w:t> </w:t>
      </w:r>
      <w:r>
        <w:rPr>
          <w:w w:val="71"/>
          <w:rtl/>
        </w:rPr>
        <w:t>الفســــاد،</w:t>
      </w:r>
      <w:r>
        <w:rPr>
          <w:spacing w:val="5"/>
          <w:rtl/>
        </w:rPr>
        <w:t> </w:t>
      </w:r>
      <w:r>
        <w:rPr>
          <w:w w:val="71"/>
          <w:rtl/>
        </w:rPr>
        <w:t>وتهريبها</w:t>
      </w:r>
      <w:r>
        <w:rPr>
          <w:spacing w:val="-2"/>
          <w:rtl/>
        </w:rPr>
        <w:t> </w:t>
      </w:r>
      <w:r>
        <w:rPr>
          <w:w w:val="71"/>
          <w:rtl/>
        </w:rPr>
        <w:t>إلى</w:t>
      </w:r>
      <w:r>
        <w:rPr>
          <w:spacing w:val="5"/>
          <w:rtl/>
        </w:rPr>
        <w:t> </w:t>
      </w:r>
      <w:r>
        <w:rPr>
          <w:w w:val="71"/>
          <w:rtl/>
        </w:rPr>
        <w:t>الخارج</w:t>
      </w:r>
      <w:r>
        <w:rPr>
          <w:spacing w:val="3"/>
          <w:rtl/>
        </w:rPr>
        <w:t> </w:t>
      </w:r>
      <w:r>
        <w:rPr>
          <w:w w:val="71"/>
          <w:rtl/>
        </w:rPr>
        <w:t>وتحويلها</w:t>
      </w:r>
      <w:r>
        <w:rPr>
          <w:spacing w:val="-4"/>
          <w:rtl/>
        </w:rPr>
        <w:t> </w:t>
      </w:r>
      <w:r>
        <w:rPr>
          <w:w w:val="71"/>
          <w:rtl/>
        </w:rPr>
        <w:t>إلى</w:t>
      </w:r>
      <w:r>
        <w:rPr>
          <w:spacing w:val="5"/>
          <w:rtl/>
        </w:rPr>
        <w:t> </w:t>
      </w:r>
      <w:r>
        <w:rPr>
          <w:w w:val="71"/>
          <w:rtl/>
        </w:rPr>
        <w:t>ذهب</w:t>
      </w:r>
      <w:r>
        <w:rPr>
          <w:spacing w:val="6"/>
          <w:rtl/>
        </w:rPr>
        <w:t> </w:t>
      </w:r>
      <w:r>
        <w:rPr>
          <w:w w:val="71"/>
          <w:rtl/>
        </w:rPr>
        <w:t>أو</w:t>
      </w:r>
      <w:r>
        <w:rPr>
          <w:spacing w:val="2"/>
          <w:rtl/>
        </w:rPr>
        <w:t> </w:t>
      </w:r>
      <w:r>
        <w:rPr>
          <w:w w:val="71"/>
          <w:rtl/>
        </w:rPr>
        <w:t>مجوهرات</w:t>
      </w:r>
      <w:r>
        <w:rPr>
          <w:spacing w:val="5"/>
          <w:rtl/>
        </w:rPr>
        <w:t> </w:t>
      </w:r>
      <w:r>
        <w:rPr>
          <w:w w:val="71"/>
          <w:rtl/>
        </w:rPr>
        <w:t>أو</w:t>
      </w:r>
      <w:r>
        <w:rPr>
          <w:spacing w:val="4"/>
          <w:rtl/>
        </w:rPr>
        <w:t> </w:t>
      </w:r>
      <w:r>
        <w:rPr>
          <w:w w:val="71"/>
          <w:rtl/>
        </w:rPr>
        <w:t>شــــرا</w:t>
      </w:r>
      <w:r>
        <w:rPr>
          <w:w w:val="71"/>
          <w:rtl/>
        </w:rPr>
        <w:t>ء</w:t>
      </w:r>
    </w:p>
    <w:p>
      <w:pPr>
        <w:pStyle w:val="BodyText"/>
        <w:spacing w:after="0" w:line="247" w:lineRule="auto"/>
        <w:jc w:val="left"/>
        <w:sectPr>
          <w:type w:val="continuous"/>
          <w:pgSz w:w="12240" w:h="15840"/>
          <w:pgMar w:header="745" w:footer="1060" w:top="1540" w:bottom="280" w:left="0" w:right="1080"/>
        </w:sectPr>
      </w:pPr>
    </w:p>
    <w:p>
      <w:pPr>
        <w:pStyle w:val="BodyText"/>
        <w:bidi/>
        <w:spacing w:line="464" w:lineRule="exact"/>
        <w:ind w:right="1443" w:left="0" w:firstLine="0"/>
        <w:jc w:val="left"/>
      </w:pPr>
      <w:r>
        <w:rPr>
          <w:w w:val="78"/>
          <w:position w:val="12"/>
          <w:sz w:val="18"/>
          <w:szCs w:val="18"/>
        </w:rPr>
        <w:t>3</w:t>
      </w:r>
      <w:r>
        <w:rPr>
          <w:w w:val="78"/>
          <w:rtl/>
        </w:rPr>
        <w:t>غير</w:t>
      </w:r>
      <w:r>
        <w:rPr>
          <w:spacing w:val="12"/>
          <w:rtl/>
        </w:rPr>
        <w:t> </w:t>
      </w:r>
      <w:r>
        <w:rPr>
          <w:w w:val="78"/>
          <w:rtl/>
        </w:rPr>
        <w:t>المشــــــروع</w:t>
      </w:r>
      <w:r>
        <w:rPr>
          <w:spacing w:val="13"/>
          <w:rtl/>
        </w:rPr>
        <w:t> </w:t>
      </w:r>
      <w:r>
        <w:rPr>
          <w:w w:val="78"/>
          <w:rtl/>
        </w:rPr>
        <w:t>والمحظور</w:t>
      </w:r>
      <w:r>
        <w:rPr>
          <w:spacing w:val="12"/>
          <w:rtl/>
        </w:rPr>
        <w:t> </w:t>
      </w:r>
      <w:r>
        <w:rPr>
          <w:w w:val="78"/>
          <w:rtl/>
        </w:rPr>
        <w:t>لهذه</w:t>
      </w:r>
      <w:r>
        <w:rPr>
          <w:spacing w:val="-25"/>
          <w:w w:val="78"/>
          <w:position w:val="12"/>
          <w:sz w:val="18"/>
          <w:szCs w:val="18"/>
          <w:rtl/>
        </w:rPr>
        <w:t> </w:t>
      </w:r>
      <w:r>
        <w:rPr>
          <w:w w:val="78"/>
          <w:position w:val="12"/>
          <w:sz w:val="18"/>
          <w:szCs w:val="18"/>
        </w:rPr>
        <w:t>4</w:t>
      </w:r>
      <w:r>
        <w:rPr>
          <w:w w:val="78"/>
          <w:rtl/>
        </w:rPr>
        <w:t>الأموال،</w:t>
      </w:r>
      <w:r>
        <w:rPr>
          <w:spacing w:val="13"/>
          <w:rtl/>
        </w:rPr>
        <w:t> </w:t>
      </w:r>
      <w:r>
        <w:rPr>
          <w:w w:val="78"/>
          <w:rtl/>
        </w:rPr>
        <w:t>أو</w:t>
      </w:r>
      <w:r>
        <w:rPr>
          <w:spacing w:val="16"/>
          <w:rtl/>
        </w:rPr>
        <w:t> </w:t>
      </w:r>
      <w:r>
        <w:rPr>
          <w:w w:val="78"/>
          <w:rtl/>
        </w:rPr>
        <w:t>مســــــاعدة</w:t>
      </w:r>
      <w:r>
        <w:rPr>
          <w:spacing w:val="16"/>
          <w:rtl/>
        </w:rPr>
        <w:t> </w:t>
      </w:r>
      <w:r>
        <w:rPr>
          <w:w w:val="78"/>
          <w:rtl/>
        </w:rPr>
        <w:t>أي</w:t>
      </w:r>
      <w:r>
        <w:rPr>
          <w:spacing w:val="15"/>
          <w:rtl/>
        </w:rPr>
        <w:t> </w:t>
      </w:r>
      <w:r>
        <w:rPr>
          <w:w w:val="78"/>
          <w:rtl/>
        </w:rPr>
        <w:t>شــــــخص</w:t>
      </w:r>
      <w:r>
        <w:rPr>
          <w:spacing w:val="14"/>
          <w:rtl/>
        </w:rPr>
        <w:t> </w:t>
      </w:r>
      <w:r>
        <w:rPr>
          <w:w w:val="78"/>
          <w:rtl/>
        </w:rPr>
        <w:t>ارتك</w:t>
      </w:r>
      <w:r>
        <w:rPr>
          <w:w w:val="78"/>
          <w:rtl/>
        </w:rPr>
        <w:t>ب</w:t>
      </w:r>
    </w:p>
    <w:p>
      <w:pPr>
        <w:pStyle w:val="BodyText"/>
        <w:bidi/>
        <w:spacing w:line="464" w:lineRule="exact"/>
        <w:ind w:right="93" w:left="0" w:firstLine="0"/>
        <w:jc w:val="left"/>
      </w:pPr>
      <w:r>
        <w:rPr>
          <w:rtl/>
        </w:rPr>
        <w:br w:type="column"/>
      </w:r>
      <w:r>
        <w:rPr>
          <w:w w:val="78"/>
          <w:position w:val="12"/>
          <w:sz w:val="18"/>
          <w:szCs w:val="18"/>
        </w:rPr>
        <w:t>)</w:t>
      </w:r>
      <w:r>
        <w:rPr>
          <w:w w:val="78"/>
          <w:rtl/>
        </w:rPr>
        <w:t>،</w:t>
      </w:r>
      <w:r>
        <w:rPr>
          <w:spacing w:val="-8"/>
          <w:rtl/>
        </w:rPr>
        <w:t> </w:t>
      </w:r>
      <w:r>
        <w:rPr>
          <w:w w:val="78"/>
          <w:rtl/>
        </w:rPr>
        <w:t>بهدف</w:t>
      </w:r>
      <w:r>
        <w:rPr>
          <w:spacing w:val="-8"/>
          <w:rtl/>
        </w:rPr>
        <w:t> </w:t>
      </w:r>
      <w:r>
        <w:rPr>
          <w:w w:val="78"/>
          <w:rtl/>
        </w:rPr>
        <w:t>إخفاء</w:t>
      </w:r>
      <w:r>
        <w:rPr>
          <w:spacing w:val="-12"/>
          <w:rtl/>
        </w:rPr>
        <w:t> </w:t>
      </w:r>
      <w:r>
        <w:rPr>
          <w:w w:val="78"/>
          <w:rtl/>
        </w:rPr>
        <w:t>المصــــــد</w:t>
      </w:r>
      <w:r>
        <w:rPr>
          <w:w w:val="78"/>
          <w:rtl/>
        </w:rPr>
        <w:t>ر</w:t>
      </w:r>
    </w:p>
    <w:p>
      <w:pPr>
        <w:pStyle w:val="BodyText"/>
        <w:bidi/>
        <w:spacing w:line="464" w:lineRule="exact"/>
        <w:ind w:right="149" w:left="355" w:firstLine="0"/>
        <w:jc w:val="left"/>
        <w:rPr>
          <w:position w:val="12"/>
          <w:sz w:val="18"/>
          <w:szCs w:val="18"/>
        </w:rPr>
      </w:pPr>
      <w:r>
        <w:rPr>
          <w:rtl/>
        </w:rPr>
        <w:br w:type="column"/>
      </w:r>
      <w:r>
        <w:rPr>
          <w:w w:val="79"/>
          <w:rtl/>
        </w:rPr>
        <w:t>عقارات</w:t>
      </w:r>
      <w:r>
        <w:rPr>
          <w:w w:val="79"/>
          <w:position w:val="12"/>
          <w:sz w:val="18"/>
          <w:szCs w:val="18"/>
        </w:rPr>
        <w:t>(</w:t>
      </w:r>
    </w:p>
    <w:p>
      <w:pPr>
        <w:pStyle w:val="BodyText"/>
        <w:spacing w:after="0" w:line="464" w:lineRule="exact"/>
        <w:jc w:val="left"/>
        <w:rPr>
          <w:position w:val="12"/>
          <w:sz w:val="18"/>
          <w:szCs w:val="18"/>
        </w:rPr>
        <w:sectPr>
          <w:type w:val="continuous"/>
          <w:pgSz w:w="12240" w:h="15840"/>
          <w:pgMar w:header="745" w:footer="1060" w:top="1540" w:bottom="280" w:left="0" w:right="1080"/>
          <w:cols w:num="3" w:equalWidth="0">
            <w:col w:w="7642" w:space="40"/>
            <w:col w:w="2264" w:space="39"/>
            <w:col w:w="1175"/>
          </w:cols>
        </w:sectPr>
      </w:pPr>
    </w:p>
    <w:p>
      <w:pPr>
        <w:pStyle w:val="BodyText"/>
        <w:bidi/>
        <w:spacing w:before="13"/>
        <w:ind w:right="1435" w:left="353" w:firstLine="0"/>
        <w:jc w:val="left"/>
      </w:pPr>
      <w:r>
        <w:rPr>
          <w:w w:val="70"/>
          <w:rtl/>
        </w:rPr>
        <w:t>جرمًا</w:t>
      </w:r>
      <w:r>
        <w:rPr>
          <w:spacing w:val="1"/>
          <w:rtl/>
        </w:rPr>
        <w:t> </w:t>
      </w:r>
      <w:r>
        <w:rPr>
          <w:w w:val="70"/>
          <w:rtl/>
        </w:rPr>
        <w:t>على</w:t>
      </w:r>
      <w:r>
        <w:rPr>
          <w:spacing w:val="-1"/>
          <w:rtl/>
        </w:rPr>
        <w:t> </w:t>
      </w:r>
      <w:r>
        <w:rPr>
          <w:w w:val="70"/>
          <w:rtl/>
        </w:rPr>
        <w:t>تجنب</w:t>
      </w:r>
      <w:r>
        <w:rPr>
          <w:spacing w:val="4"/>
          <w:rtl/>
        </w:rPr>
        <w:t> </w:t>
      </w:r>
      <w:r>
        <w:rPr>
          <w:w w:val="70"/>
          <w:rtl/>
        </w:rPr>
        <w:t>المسئولية</w:t>
      </w:r>
      <w:r>
        <w:rPr>
          <w:rtl/>
        </w:rPr>
        <w:t> </w:t>
      </w:r>
      <w:r>
        <w:rPr>
          <w:w w:val="70"/>
          <w:rtl/>
        </w:rPr>
        <w:t>القانونية</w:t>
      </w:r>
      <w:r>
        <w:rPr>
          <w:rtl/>
        </w:rPr>
        <w:t> </w:t>
      </w:r>
      <w:r>
        <w:rPr>
          <w:w w:val="70"/>
          <w:rtl/>
        </w:rPr>
        <w:t>عن</w:t>
      </w:r>
      <w:r>
        <w:rPr>
          <w:rtl/>
        </w:rPr>
        <w:t> </w:t>
      </w:r>
      <w:r>
        <w:rPr>
          <w:w w:val="70"/>
          <w:rtl/>
        </w:rPr>
        <w:t>الاحتفاظ</w:t>
      </w:r>
      <w:r>
        <w:rPr>
          <w:spacing w:val="-1"/>
          <w:rtl/>
        </w:rPr>
        <w:t> </w:t>
      </w:r>
      <w:r>
        <w:rPr>
          <w:w w:val="70"/>
          <w:rtl/>
        </w:rPr>
        <w:t>بمتحصلات</w:t>
      </w:r>
      <w:r>
        <w:rPr>
          <w:rtl/>
        </w:rPr>
        <w:t> </w:t>
      </w:r>
      <w:r>
        <w:rPr>
          <w:w w:val="70"/>
          <w:rtl/>
        </w:rPr>
        <w:t>هذا</w:t>
      </w:r>
      <w:r>
        <w:rPr>
          <w:spacing w:val="-1"/>
          <w:rtl/>
        </w:rPr>
        <w:t> </w:t>
      </w:r>
      <w:r>
        <w:rPr>
          <w:w w:val="70"/>
          <w:rtl/>
        </w:rPr>
        <w:t>الجرم</w:t>
      </w:r>
      <w:r>
        <w:rPr>
          <w:w w:val="70"/>
        </w:rPr>
        <w:t>.</w:t>
      </w:r>
    </w:p>
    <w:p>
      <w:pPr>
        <w:pStyle w:val="BodyText"/>
        <w:jc w:val="left"/>
        <w:rPr>
          <w:sz w:val="20"/>
        </w:rPr>
      </w:pPr>
    </w:p>
    <w:p>
      <w:pPr>
        <w:pStyle w:val="BodyText"/>
        <w:jc w:val="left"/>
        <w:rPr>
          <w:sz w:val="20"/>
        </w:rPr>
      </w:pPr>
    </w:p>
    <w:p>
      <w:pPr>
        <w:pStyle w:val="BodyText"/>
        <w:spacing w:before="319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8736">
                <wp:simplePos x="0" y="0"/>
                <wp:positionH relativeFrom="page">
                  <wp:posOffset>5030089</wp:posOffset>
                </wp:positionH>
                <wp:positionV relativeFrom="paragraph">
                  <wp:posOffset>428819</wp:posOffset>
                </wp:positionV>
                <wp:extent cx="1829435" cy="9525"/>
                <wp:effectExtent l="0" t="0" r="0" b="0"/>
                <wp:wrapTopAndBottom/>
                <wp:docPr id="447" name="Graphic 4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7" name="Graphic 447"/>
                      <wps:cNvSpPr/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6.070007pt;margin-top:33.765285pt;width:144.020pt;height:.72003pt;mso-position-horizontal-relative:page;mso-position-vertical-relative:paragraph;z-index:-15647744;mso-wrap-distance-left:0;mso-wrap-distance-right:0" id="docshape44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bidi/>
        <w:spacing w:before="101"/>
        <w:ind w:right="1435" w:left="353" w:firstLine="0"/>
        <w:jc w:val="left"/>
        <w:rPr>
          <w:rFonts w:ascii="Traditional Arabic" w:cs="Traditional Arabic"/>
          <w:sz w:val="20"/>
          <w:szCs w:val="20"/>
        </w:rPr>
      </w:pPr>
      <w:r>
        <w:rPr>
          <w:rFonts w:ascii="Traditional Arabic" w:cs="Traditional Arabic"/>
          <w:w w:val="68"/>
          <w:sz w:val="20"/>
          <w:szCs w:val="20"/>
        </w:rPr>
        <w:t>(</w:t>
      </w:r>
      <w:r>
        <w:rPr>
          <w:rFonts w:ascii="Traditional Arabic" w:cs="Traditional Arabic"/>
          <w:spacing w:val="45"/>
          <w:sz w:val="20"/>
          <w:szCs w:val="20"/>
          <w:rtl/>
        </w:rPr>
        <w:t>  </w:t>
      </w:r>
      <w:r>
        <w:rPr>
          <w:rFonts w:ascii="Traditional Arabic" w:cs="Traditional Arabic"/>
          <w:w w:val="68"/>
          <w:sz w:val="20"/>
          <w:szCs w:val="20"/>
        </w:rPr>
        <w:t>)</w:t>
      </w:r>
      <w:r>
        <w:rPr>
          <w:rFonts w:ascii="Traditional Arabic" w:cs="Traditional Arabic"/>
          <w:spacing w:val="2"/>
          <w:sz w:val="20"/>
          <w:szCs w:val="20"/>
          <w:rtl/>
        </w:rPr>
        <w:t> </w:t>
      </w:r>
      <w:r>
        <w:rPr>
          <w:rFonts w:ascii="Traditional Arabic" w:cs="Traditional Arabic"/>
          <w:w w:val="68"/>
          <w:sz w:val="20"/>
          <w:szCs w:val="20"/>
          <w:rtl/>
        </w:rPr>
        <w:t>صدقت</w:t>
      </w:r>
      <w:r>
        <w:rPr>
          <w:rFonts w:ascii="Traditional Arabic" w:cs="Traditional Arabic"/>
          <w:spacing w:val="2"/>
          <w:sz w:val="20"/>
          <w:szCs w:val="20"/>
          <w:rtl/>
        </w:rPr>
        <w:t> </w:t>
      </w:r>
      <w:r>
        <w:rPr>
          <w:rFonts w:ascii="Traditional Arabic" w:cs="Traditional Arabic"/>
          <w:w w:val="68"/>
          <w:sz w:val="20"/>
          <w:szCs w:val="20"/>
          <w:rtl/>
        </w:rPr>
        <w:t>مصر</w:t>
      </w:r>
      <w:r>
        <w:rPr>
          <w:rFonts w:ascii="Traditional Arabic" w:cs="Traditional Arabic"/>
          <w:spacing w:val="2"/>
          <w:sz w:val="20"/>
          <w:szCs w:val="20"/>
          <w:rtl/>
        </w:rPr>
        <w:t> </w:t>
      </w:r>
      <w:r>
        <w:rPr>
          <w:rFonts w:ascii="Traditional Arabic" w:cs="Traditional Arabic"/>
          <w:w w:val="68"/>
          <w:sz w:val="20"/>
          <w:szCs w:val="20"/>
          <w:rtl/>
        </w:rPr>
        <w:t>على</w:t>
      </w:r>
      <w:r>
        <w:rPr>
          <w:rFonts w:ascii="Traditional Arabic" w:cs="Traditional Arabic"/>
          <w:spacing w:val="-2"/>
          <w:sz w:val="20"/>
          <w:szCs w:val="20"/>
          <w:rtl/>
        </w:rPr>
        <w:t> </w:t>
      </w:r>
      <w:r>
        <w:rPr>
          <w:rFonts w:ascii="Traditional Arabic" w:cs="Traditional Arabic"/>
          <w:w w:val="68"/>
          <w:sz w:val="20"/>
          <w:szCs w:val="20"/>
          <w:rtl/>
        </w:rPr>
        <w:t>اتفاقية</w:t>
      </w:r>
      <w:r>
        <w:rPr>
          <w:rFonts w:ascii="Traditional Arabic" w:cs="Traditional Arabic"/>
          <w:spacing w:val="3"/>
          <w:sz w:val="20"/>
          <w:szCs w:val="20"/>
          <w:rtl/>
        </w:rPr>
        <w:t> </w:t>
      </w:r>
      <w:r>
        <w:rPr>
          <w:rFonts w:ascii="Traditional Arabic" w:cs="Traditional Arabic"/>
          <w:w w:val="68"/>
          <w:sz w:val="20"/>
          <w:szCs w:val="20"/>
          <w:rtl/>
        </w:rPr>
        <w:t>الأمم</w:t>
      </w:r>
      <w:r>
        <w:rPr>
          <w:rFonts w:ascii="Traditional Arabic" w:cs="Traditional Arabic"/>
          <w:spacing w:val="1"/>
          <w:sz w:val="20"/>
          <w:szCs w:val="20"/>
          <w:rtl/>
        </w:rPr>
        <w:t> </w:t>
      </w:r>
      <w:r>
        <w:rPr>
          <w:rFonts w:ascii="Traditional Arabic" w:cs="Traditional Arabic"/>
          <w:w w:val="68"/>
          <w:sz w:val="20"/>
          <w:szCs w:val="20"/>
          <w:rtl/>
        </w:rPr>
        <w:t>المتحدة</w:t>
      </w:r>
      <w:r>
        <w:rPr>
          <w:rFonts w:ascii="Traditional Arabic" w:cs="Traditional Arabic"/>
          <w:w w:val="68"/>
          <w:sz w:val="20"/>
          <w:szCs w:val="20"/>
        </w:rPr>
        <w:t>1</w:t>
      </w:r>
      <w:r>
        <w:rPr>
          <w:rFonts w:ascii="Traditional Arabic" w:cs="Traditional Arabic"/>
          <w:spacing w:val="-6"/>
          <w:sz w:val="20"/>
          <w:szCs w:val="20"/>
          <w:rtl/>
        </w:rPr>
        <w:t> </w:t>
      </w:r>
      <w:r>
        <w:rPr>
          <w:rFonts w:ascii="Traditional Arabic" w:cs="Traditional Arabic"/>
          <w:w w:val="68"/>
          <w:sz w:val="20"/>
          <w:szCs w:val="20"/>
          <w:rtl/>
        </w:rPr>
        <w:t>لمكافحة</w:t>
      </w:r>
      <w:r>
        <w:rPr>
          <w:rFonts w:ascii="Traditional Arabic" w:cs="Traditional Arabic"/>
          <w:spacing w:val="6"/>
          <w:sz w:val="20"/>
          <w:szCs w:val="20"/>
          <w:rtl/>
        </w:rPr>
        <w:t> </w:t>
      </w:r>
      <w:r>
        <w:rPr>
          <w:rFonts w:ascii="Traditional Arabic" w:cs="Traditional Arabic"/>
          <w:w w:val="68"/>
          <w:sz w:val="20"/>
          <w:szCs w:val="20"/>
          <w:rtl/>
        </w:rPr>
        <w:t>الفساد</w:t>
      </w:r>
      <w:r>
        <w:rPr>
          <w:rFonts w:ascii="Traditional Arabic" w:cs="Traditional Arabic"/>
          <w:spacing w:val="-3"/>
          <w:sz w:val="20"/>
          <w:szCs w:val="20"/>
          <w:rtl/>
        </w:rPr>
        <w:t> </w:t>
      </w:r>
      <w:r>
        <w:rPr>
          <w:rFonts w:ascii="Traditional Arabic" w:cs="Traditional Arabic"/>
          <w:w w:val="68"/>
          <w:sz w:val="20"/>
          <w:szCs w:val="20"/>
          <w:rtl/>
        </w:rPr>
        <w:t>في</w:t>
      </w:r>
      <w:r>
        <w:rPr>
          <w:rFonts w:ascii="Traditional Arabic" w:cs="Traditional Arabic"/>
          <w:spacing w:val="1"/>
          <w:sz w:val="20"/>
          <w:szCs w:val="20"/>
          <w:rtl/>
        </w:rPr>
        <w:t> </w:t>
      </w:r>
      <w:r>
        <w:rPr>
          <w:rFonts w:ascii="Traditional Arabic" w:cs="Traditional Arabic"/>
          <w:w w:val="68"/>
          <w:sz w:val="20"/>
          <w:szCs w:val="20"/>
          <w:rtl/>
        </w:rPr>
        <w:t>عام</w:t>
      </w:r>
      <w:r>
        <w:rPr>
          <w:rFonts w:ascii="Traditional Arabic" w:cs="Traditional Arabic"/>
          <w:w w:val="68"/>
          <w:sz w:val="20"/>
          <w:szCs w:val="20"/>
        </w:rPr>
        <w:t>005</w:t>
      </w:r>
      <w:r>
        <w:rPr>
          <w:rFonts w:ascii="Traditional Arabic" w:cs="Traditional Arabic"/>
          <w:spacing w:val="-3"/>
          <w:w w:val="68"/>
          <w:sz w:val="20"/>
          <w:szCs w:val="20"/>
          <w:rtl/>
        </w:rPr>
        <w:t> </w:t>
      </w:r>
      <w:r>
        <w:rPr>
          <w:rFonts w:ascii="Traditional Arabic" w:cs="Traditional Arabic"/>
          <w:w w:val="68"/>
          <w:sz w:val="20"/>
          <w:szCs w:val="20"/>
        </w:rPr>
        <w:t>2</w:t>
      </w:r>
      <w:r>
        <w:rPr>
          <w:rFonts w:ascii="Traditional Arabic" w:cs="Traditional Arabic"/>
          <w:w w:val="68"/>
          <w:sz w:val="20"/>
          <w:szCs w:val="20"/>
          <w:rtl/>
        </w:rPr>
        <w:t>،</w:t>
      </w:r>
      <w:r>
        <w:rPr>
          <w:rFonts w:ascii="Traditional Arabic" w:cs="Traditional Arabic"/>
          <w:spacing w:val="78"/>
          <w:sz w:val="20"/>
          <w:szCs w:val="20"/>
          <w:rtl/>
        </w:rPr>
        <w:t>    </w:t>
      </w:r>
      <w:r>
        <w:rPr>
          <w:rFonts w:ascii="Traditional Arabic" w:cs="Traditional Arabic"/>
          <w:w w:val="68"/>
          <w:sz w:val="20"/>
          <w:szCs w:val="20"/>
        </w:rPr>
        <w:t>4</w:t>
      </w:r>
      <w:r>
        <w:rPr>
          <w:rFonts w:ascii="Traditional Arabic" w:cs="Traditional Arabic"/>
          <w:spacing w:val="66"/>
          <w:w w:val="150"/>
          <w:sz w:val="20"/>
          <w:szCs w:val="20"/>
          <w:rtl/>
        </w:rPr>
        <w:t>        </w:t>
      </w:r>
      <w:r>
        <w:rPr>
          <w:rFonts w:ascii="Traditional Arabic" w:cs="Traditional Arabic"/>
          <w:w w:val="68"/>
          <w:sz w:val="20"/>
          <w:szCs w:val="20"/>
          <w:rtl/>
        </w:rPr>
        <w:t>وأصبح</w:t>
      </w:r>
      <w:r>
        <w:rPr>
          <w:rFonts w:ascii="Traditional Arabic" w:cs="Traditional Arabic"/>
          <w:spacing w:val="-1"/>
          <w:sz w:val="20"/>
          <w:szCs w:val="20"/>
          <w:rtl/>
        </w:rPr>
        <w:t> </w:t>
      </w:r>
      <w:r>
        <w:rPr>
          <w:rFonts w:ascii="Traditional Arabic" w:cs="Traditional Arabic"/>
          <w:w w:val="68"/>
          <w:sz w:val="20"/>
          <w:szCs w:val="20"/>
          <w:rtl/>
        </w:rPr>
        <w:t>لها</w:t>
      </w:r>
      <w:r>
        <w:rPr>
          <w:rFonts w:ascii="Traditional Arabic" w:cs="Traditional Arabic"/>
          <w:spacing w:val="-3"/>
          <w:sz w:val="20"/>
          <w:szCs w:val="20"/>
          <w:rtl/>
        </w:rPr>
        <w:t> </w:t>
      </w:r>
      <w:r>
        <w:rPr>
          <w:rFonts w:ascii="Traditional Arabic" w:cs="Traditional Arabic"/>
          <w:w w:val="68"/>
          <w:sz w:val="20"/>
          <w:szCs w:val="20"/>
          <w:rtl/>
        </w:rPr>
        <w:t>قوة</w:t>
      </w:r>
      <w:r>
        <w:rPr>
          <w:rFonts w:ascii="Traditional Arabic" w:cs="Traditional Arabic"/>
          <w:spacing w:val="-2"/>
          <w:sz w:val="20"/>
          <w:szCs w:val="20"/>
          <w:rtl/>
        </w:rPr>
        <w:t> </w:t>
      </w:r>
      <w:r>
        <w:rPr>
          <w:rFonts w:ascii="Traditional Arabic" w:cs="Traditional Arabic"/>
          <w:w w:val="68"/>
          <w:sz w:val="20"/>
          <w:szCs w:val="20"/>
          <w:rtl/>
        </w:rPr>
        <w:t>القانو</w:t>
      </w:r>
      <w:r>
        <w:rPr>
          <w:rFonts w:ascii="Traditional Arabic" w:cs="Traditional Arabic"/>
          <w:spacing w:val="70"/>
          <w:w w:val="150"/>
          <w:sz w:val="20"/>
          <w:szCs w:val="20"/>
          <w:rtl/>
        </w:rPr>
        <w:t>              </w:t>
      </w:r>
      <w:r>
        <w:rPr>
          <w:rFonts w:ascii="Traditional Arabic" w:cs="Traditional Arabic"/>
          <w:w w:val="68"/>
          <w:sz w:val="20"/>
          <w:szCs w:val="20"/>
          <w:rtl/>
        </w:rPr>
        <w:t>ن</w:t>
      </w:r>
      <w:r>
        <w:rPr>
          <w:rFonts w:ascii="Traditional Arabic" w:cs="Traditional Arabic"/>
          <w:w w:val="68"/>
          <w:sz w:val="20"/>
          <w:szCs w:val="20"/>
        </w:rPr>
        <w:t>.</w:t>
      </w:r>
    </w:p>
    <w:p>
      <w:pPr>
        <w:bidi/>
        <w:spacing w:before="1"/>
        <w:ind w:right="1435" w:left="353" w:firstLine="0"/>
        <w:jc w:val="left"/>
        <w:rPr>
          <w:rFonts w:ascii="Traditional Arabic" w:cs="Traditional Arabic"/>
          <w:sz w:val="20"/>
          <w:szCs w:val="20"/>
        </w:rPr>
      </w:pPr>
      <w:r>
        <w:rPr>
          <w:rFonts w:ascii="Traditional Arabic" w:cs="Traditional Arabic"/>
          <w:w w:val="75"/>
          <w:sz w:val="20"/>
          <w:szCs w:val="20"/>
        </w:rPr>
        <w:t>(</w:t>
      </w:r>
      <w:r>
        <w:rPr>
          <w:rFonts w:ascii="Traditional Arabic" w:cs="Traditional Arabic"/>
          <w:spacing w:val="44"/>
          <w:sz w:val="20"/>
          <w:szCs w:val="20"/>
          <w:rtl/>
        </w:rPr>
        <w:t>  </w:t>
      </w:r>
      <w:r>
        <w:rPr>
          <w:rFonts w:ascii="Traditional Arabic" w:cs="Traditional Arabic"/>
          <w:w w:val="75"/>
          <w:sz w:val="20"/>
          <w:szCs w:val="20"/>
        </w:rPr>
        <w:t>)</w:t>
      </w:r>
      <w:r>
        <w:rPr>
          <w:rFonts w:ascii="Traditional Arabic" w:cs="Traditional Arabic"/>
          <w:spacing w:val="2"/>
          <w:sz w:val="20"/>
          <w:szCs w:val="20"/>
          <w:rtl/>
        </w:rPr>
        <w:t> </w:t>
      </w:r>
      <w:r>
        <w:rPr>
          <w:rFonts w:ascii="Traditional Arabic" w:cs="Traditional Arabic"/>
          <w:w w:val="75"/>
          <w:sz w:val="20"/>
          <w:szCs w:val="20"/>
          <w:rtl/>
        </w:rPr>
        <w:t>راجع</w:t>
      </w:r>
      <w:r>
        <w:rPr>
          <w:rFonts w:ascii="Traditional Arabic" w:cs="Traditional Arabic"/>
          <w:w w:val="75"/>
          <w:sz w:val="20"/>
          <w:szCs w:val="20"/>
        </w:rPr>
        <w:t>:</w:t>
      </w:r>
      <w:r>
        <w:rPr>
          <w:rFonts w:ascii="Traditional Arabic" w:cs="Traditional Arabic"/>
          <w:sz w:val="20"/>
          <w:szCs w:val="20"/>
          <w:rtl/>
        </w:rPr>
        <w:t> </w:t>
      </w:r>
      <w:r>
        <w:rPr>
          <w:rFonts w:ascii="Traditional Arabic" w:cs="Traditional Arabic"/>
          <w:w w:val="75"/>
          <w:sz w:val="20"/>
          <w:szCs w:val="20"/>
          <w:rtl/>
        </w:rPr>
        <w:t>المادة</w:t>
      </w:r>
      <w:r>
        <w:rPr>
          <w:rFonts w:ascii="Traditional Arabic" w:cs="Traditional Arabic"/>
          <w:w w:val="75"/>
          <w:sz w:val="20"/>
          <w:szCs w:val="20"/>
        </w:rPr>
        <w:t>12(</w:t>
      </w:r>
      <w:r>
        <w:rPr>
          <w:rFonts w:ascii="Traditional Arabic" w:cs="Traditional Arabic"/>
          <w:spacing w:val="-4"/>
          <w:w w:val="75"/>
          <w:sz w:val="20"/>
          <w:szCs w:val="20"/>
          <w:rtl/>
        </w:rPr>
        <w:t> </w:t>
      </w:r>
      <w:r>
        <w:rPr>
          <w:rFonts w:ascii="Traditional Arabic" w:cs="Traditional Arabic"/>
          <w:w w:val="75"/>
          <w:sz w:val="20"/>
          <w:szCs w:val="20"/>
        </w:rPr>
        <w:t>)1</w:t>
      </w:r>
      <w:r>
        <w:rPr>
          <w:rFonts w:ascii="Traditional Arabic" w:cs="Traditional Arabic"/>
          <w:sz w:val="20"/>
          <w:szCs w:val="20"/>
          <w:rtl/>
        </w:rPr>
        <w:t> </w:t>
      </w:r>
      <w:r>
        <w:rPr>
          <w:rFonts w:ascii="Traditional Arabic" w:cs="Traditional Arabic"/>
          <w:w w:val="75"/>
          <w:sz w:val="20"/>
          <w:szCs w:val="20"/>
          <w:rtl/>
        </w:rPr>
        <w:t>من</w:t>
      </w:r>
      <w:r>
        <w:rPr>
          <w:rFonts w:ascii="Traditional Arabic" w:cs="Traditional Arabic"/>
          <w:sz w:val="20"/>
          <w:szCs w:val="20"/>
          <w:rtl/>
        </w:rPr>
        <w:t> </w:t>
      </w:r>
      <w:r>
        <w:rPr>
          <w:rFonts w:ascii="Traditional Arabic" w:cs="Traditional Arabic"/>
          <w:w w:val="75"/>
          <w:sz w:val="20"/>
          <w:szCs w:val="20"/>
          <w:rtl/>
        </w:rPr>
        <w:t>قانو</w:t>
      </w:r>
      <w:r>
        <w:rPr>
          <w:rFonts w:ascii="Traditional Arabic" w:cs="Traditional Arabic"/>
          <w:spacing w:val="69"/>
          <w:w w:val="150"/>
          <w:sz w:val="20"/>
          <w:szCs w:val="20"/>
          <w:rtl/>
        </w:rPr>
        <w:t>   </w:t>
      </w:r>
      <w:r>
        <w:rPr>
          <w:rFonts w:ascii="Traditional Arabic" w:cs="Traditional Arabic"/>
          <w:w w:val="75"/>
          <w:sz w:val="20"/>
          <w:szCs w:val="20"/>
        </w:rPr>
        <w:t>2</w:t>
      </w:r>
      <w:r>
        <w:rPr>
          <w:rFonts w:ascii="Traditional Arabic" w:cs="Traditional Arabic"/>
          <w:spacing w:val="74"/>
          <w:w w:val="150"/>
          <w:sz w:val="20"/>
          <w:szCs w:val="20"/>
          <w:rtl/>
        </w:rPr>
        <w:t>          </w:t>
      </w:r>
      <w:r>
        <w:rPr>
          <w:rFonts w:ascii="Traditional Arabic" w:cs="Traditional Arabic"/>
          <w:w w:val="75"/>
          <w:sz w:val="20"/>
          <w:szCs w:val="20"/>
          <w:rtl/>
        </w:rPr>
        <w:t>ن</w:t>
      </w:r>
      <w:r>
        <w:rPr>
          <w:rFonts w:ascii="Traditional Arabic" w:cs="Traditional Arabic"/>
          <w:spacing w:val="-2"/>
          <w:sz w:val="20"/>
          <w:szCs w:val="20"/>
          <w:rtl/>
        </w:rPr>
        <w:t> </w:t>
      </w:r>
      <w:r>
        <w:rPr>
          <w:rFonts w:ascii="Traditional Arabic" w:cs="Traditional Arabic"/>
          <w:w w:val="75"/>
          <w:sz w:val="20"/>
          <w:szCs w:val="20"/>
          <w:rtl/>
        </w:rPr>
        <w:t>العقوبات</w:t>
      </w:r>
      <w:r>
        <w:rPr>
          <w:rFonts w:ascii="Traditional Arabic" w:cs="Traditional Arabic"/>
          <w:spacing w:val="6"/>
          <w:sz w:val="20"/>
          <w:szCs w:val="20"/>
          <w:rtl/>
        </w:rPr>
        <w:t> </w:t>
      </w:r>
      <w:r>
        <w:rPr>
          <w:rFonts w:ascii="Traditional Arabic" w:cs="Traditional Arabic"/>
          <w:w w:val="75"/>
          <w:sz w:val="20"/>
          <w:szCs w:val="20"/>
          <w:rtl/>
        </w:rPr>
        <w:t>الم</w:t>
      </w:r>
      <w:r>
        <w:rPr>
          <w:rFonts w:ascii="Traditional Arabic" w:cs="Traditional Arabic"/>
          <w:w w:val="75"/>
          <w:sz w:val="20"/>
          <w:szCs w:val="20"/>
        </w:rPr>
        <w:t>4</w:t>
      </w:r>
      <w:r>
        <w:rPr>
          <w:rFonts w:ascii="Traditional Arabic" w:cs="Traditional Arabic"/>
          <w:w w:val="75"/>
          <w:sz w:val="20"/>
          <w:szCs w:val="20"/>
          <w:rtl/>
        </w:rPr>
        <w:t>صر</w:t>
      </w:r>
      <w:r>
        <w:rPr>
          <w:rFonts w:ascii="Traditional Arabic" w:cs="Traditional Arabic"/>
          <w:spacing w:val="75"/>
          <w:w w:val="150"/>
          <w:sz w:val="20"/>
          <w:szCs w:val="20"/>
          <w:rtl/>
        </w:rPr>
        <w:t>                  </w:t>
      </w:r>
      <w:r>
        <w:rPr>
          <w:rFonts w:ascii="Traditional Arabic" w:cs="Traditional Arabic"/>
          <w:w w:val="75"/>
          <w:sz w:val="20"/>
          <w:szCs w:val="20"/>
          <w:rtl/>
        </w:rPr>
        <w:t>ي</w:t>
      </w:r>
      <w:r>
        <w:rPr>
          <w:rFonts w:ascii="Traditional Arabic" w:cs="Traditional Arabic"/>
          <w:w w:val="75"/>
          <w:sz w:val="20"/>
          <w:szCs w:val="20"/>
        </w:rPr>
        <w:t>.</w:t>
      </w:r>
    </w:p>
    <w:p>
      <w:pPr>
        <w:bidi/>
        <w:spacing w:line="298" w:lineRule="exact" w:before="0"/>
        <w:ind w:right="1435" w:left="353" w:firstLine="0"/>
        <w:jc w:val="left"/>
        <w:rPr>
          <w:rFonts w:ascii="Traditional Arabic" w:cs="Traditional Arabic"/>
          <w:sz w:val="20"/>
          <w:szCs w:val="20"/>
        </w:rPr>
      </w:pPr>
      <w:r>
        <w:rPr>
          <w:rFonts w:ascii="Traditional Arabic" w:cs="Traditional Arabic"/>
          <w:w w:val="62"/>
          <w:sz w:val="20"/>
          <w:szCs w:val="20"/>
        </w:rPr>
        <w:t>(</w:t>
      </w:r>
      <w:r>
        <w:rPr>
          <w:rFonts w:ascii="Traditional Arabic" w:cs="Traditional Arabic"/>
          <w:spacing w:val="46"/>
          <w:sz w:val="20"/>
          <w:szCs w:val="20"/>
          <w:rtl/>
        </w:rPr>
        <w:t>  </w:t>
      </w:r>
      <w:r>
        <w:rPr>
          <w:rFonts w:ascii="Traditional Arabic" w:cs="Traditional Arabic"/>
          <w:w w:val="62"/>
          <w:sz w:val="20"/>
          <w:szCs w:val="20"/>
        </w:rPr>
        <w:t>)</w:t>
      </w:r>
      <w:r>
        <w:rPr>
          <w:rFonts w:ascii="Traditional Arabic" w:cs="Traditional Arabic"/>
          <w:sz w:val="20"/>
          <w:szCs w:val="20"/>
          <w:rtl/>
        </w:rPr>
        <w:t> </w:t>
      </w:r>
      <w:r>
        <w:rPr>
          <w:rFonts w:ascii="Traditional Arabic" w:cs="Traditional Arabic"/>
          <w:w w:val="62"/>
          <w:sz w:val="20"/>
          <w:szCs w:val="20"/>
          <w:rtl/>
        </w:rPr>
        <w:t>راجع</w:t>
      </w:r>
      <w:r>
        <w:rPr>
          <w:rFonts w:ascii="Traditional Arabic" w:cs="Traditional Arabic"/>
          <w:w w:val="62"/>
          <w:sz w:val="20"/>
          <w:szCs w:val="20"/>
        </w:rPr>
        <w:t>:</w:t>
      </w:r>
      <w:r>
        <w:rPr>
          <w:rFonts w:ascii="Traditional Arabic" w:cs="Traditional Arabic"/>
          <w:spacing w:val="-2"/>
          <w:sz w:val="20"/>
          <w:szCs w:val="20"/>
          <w:rtl/>
        </w:rPr>
        <w:t> </w:t>
      </w:r>
      <w:r>
        <w:rPr>
          <w:rFonts w:ascii="Traditional Arabic" w:cs="Traditional Arabic"/>
          <w:w w:val="62"/>
          <w:sz w:val="20"/>
          <w:szCs w:val="20"/>
          <w:rtl/>
        </w:rPr>
        <w:t>د</w:t>
      </w:r>
      <w:r>
        <w:rPr>
          <w:rFonts w:ascii="Traditional Arabic" w:cs="Traditional Arabic"/>
          <w:w w:val="62"/>
          <w:sz w:val="20"/>
          <w:szCs w:val="20"/>
        </w:rPr>
        <w:t>.</w:t>
      </w:r>
      <w:r>
        <w:rPr>
          <w:rFonts w:ascii="Traditional Arabic" w:cs="Traditional Arabic"/>
          <w:spacing w:val="-2"/>
          <w:sz w:val="20"/>
          <w:szCs w:val="20"/>
          <w:rtl/>
        </w:rPr>
        <w:t> </w:t>
      </w:r>
      <w:r>
        <w:rPr>
          <w:rFonts w:ascii="Traditional Arabic" w:cs="Traditional Arabic"/>
          <w:w w:val="62"/>
          <w:sz w:val="20"/>
          <w:szCs w:val="20"/>
          <w:rtl/>
        </w:rPr>
        <w:t>نادر</w:t>
      </w:r>
      <w:r>
        <w:rPr>
          <w:rFonts w:ascii="Traditional Arabic" w:cs="Traditional Arabic"/>
          <w:sz w:val="20"/>
          <w:szCs w:val="20"/>
          <w:rtl/>
        </w:rPr>
        <w:t> </w:t>
      </w:r>
      <w:r>
        <w:rPr>
          <w:rFonts w:ascii="Traditional Arabic" w:cs="Traditional Arabic"/>
          <w:w w:val="62"/>
          <w:sz w:val="20"/>
          <w:szCs w:val="20"/>
          <w:rtl/>
        </w:rPr>
        <w:t>عبد</w:t>
      </w:r>
      <w:r>
        <w:rPr>
          <w:rFonts w:ascii="Traditional Arabic" w:cs="Traditional Arabic"/>
          <w:spacing w:val="-2"/>
          <w:sz w:val="20"/>
          <w:szCs w:val="20"/>
          <w:rtl/>
        </w:rPr>
        <w:t> </w:t>
      </w:r>
      <w:r>
        <w:rPr>
          <w:rFonts w:ascii="Traditional Arabic" w:cs="Traditional Arabic"/>
          <w:w w:val="62"/>
          <w:sz w:val="20"/>
          <w:szCs w:val="20"/>
          <w:rtl/>
        </w:rPr>
        <w:t>العزيز</w:t>
      </w:r>
      <w:r>
        <w:rPr>
          <w:rFonts w:ascii="Traditional Arabic" w:cs="Traditional Arabic"/>
          <w:spacing w:val="-1"/>
          <w:sz w:val="20"/>
          <w:szCs w:val="20"/>
          <w:rtl/>
        </w:rPr>
        <w:t> </w:t>
      </w:r>
      <w:r>
        <w:rPr>
          <w:rFonts w:ascii="Traditional Arabic" w:cs="Traditional Arabic"/>
          <w:w w:val="62"/>
          <w:sz w:val="20"/>
          <w:szCs w:val="20"/>
          <w:rtl/>
        </w:rPr>
        <w:t>شافي،</w:t>
      </w:r>
      <w:r>
        <w:rPr>
          <w:rFonts w:ascii="Traditional Arabic" w:cs="Traditional Arabic"/>
          <w:sz w:val="20"/>
          <w:szCs w:val="20"/>
          <w:rtl/>
        </w:rPr>
        <w:t> </w:t>
      </w:r>
      <w:r>
        <w:rPr>
          <w:rFonts w:ascii="Traditional Arabic" w:cs="Traditional Arabic"/>
          <w:w w:val="62"/>
          <w:sz w:val="20"/>
          <w:szCs w:val="20"/>
          <w:rtl/>
        </w:rPr>
        <w:t>تبيي</w:t>
      </w:r>
      <w:r>
        <w:rPr>
          <w:rFonts w:ascii="Traditional Arabic" w:cs="Traditional Arabic"/>
          <w:spacing w:val="23"/>
          <w:sz w:val="20"/>
          <w:szCs w:val="20"/>
          <w:rtl/>
        </w:rPr>
        <w:t> </w:t>
      </w:r>
      <w:r>
        <w:rPr>
          <w:rFonts w:ascii="Traditional Arabic" w:cs="Traditional Arabic"/>
          <w:w w:val="62"/>
          <w:sz w:val="20"/>
          <w:szCs w:val="20"/>
        </w:rPr>
        <w:t>3</w:t>
      </w:r>
      <w:r>
        <w:rPr>
          <w:rFonts w:ascii="Traditional Arabic" w:cs="Traditional Arabic"/>
          <w:w w:val="62"/>
          <w:sz w:val="20"/>
          <w:szCs w:val="20"/>
          <w:rtl/>
        </w:rPr>
        <w:t>ض</w:t>
      </w:r>
      <w:r>
        <w:rPr>
          <w:rFonts w:ascii="Traditional Arabic" w:cs="Traditional Arabic"/>
          <w:sz w:val="20"/>
          <w:szCs w:val="20"/>
          <w:rtl/>
        </w:rPr>
        <w:t> </w:t>
      </w:r>
      <w:r>
        <w:rPr>
          <w:rFonts w:ascii="Traditional Arabic" w:cs="Traditional Arabic"/>
          <w:w w:val="62"/>
          <w:sz w:val="20"/>
          <w:szCs w:val="20"/>
          <w:rtl/>
        </w:rPr>
        <w:t>الأموال،</w:t>
      </w:r>
      <w:r>
        <w:rPr>
          <w:rFonts w:ascii="Traditional Arabic" w:cs="Traditional Arabic"/>
          <w:sz w:val="20"/>
          <w:szCs w:val="20"/>
          <w:rtl/>
        </w:rPr>
        <w:t> </w:t>
      </w:r>
      <w:r>
        <w:rPr>
          <w:rFonts w:ascii="Traditional Arabic" w:cs="Traditional Arabic"/>
          <w:w w:val="62"/>
          <w:sz w:val="20"/>
          <w:szCs w:val="20"/>
          <w:rtl/>
        </w:rPr>
        <w:t>منشورات</w:t>
      </w:r>
      <w:r>
        <w:rPr>
          <w:rFonts w:ascii="Traditional Arabic" w:cs="Traditional Arabic"/>
          <w:spacing w:val="-1"/>
          <w:sz w:val="20"/>
          <w:szCs w:val="20"/>
          <w:rtl/>
        </w:rPr>
        <w:t> </w:t>
      </w:r>
      <w:r>
        <w:rPr>
          <w:rFonts w:ascii="Traditional Arabic" w:cs="Traditional Arabic"/>
          <w:w w:val="62"/>
          <w:sz w:val="20"/>
          <w:szCs w:val="20"/>
          <w:rtl/>
        </w:rPr>
        <w:t>الحلبي</w:t>
      </w:r>
      <w:r>
        <w:rPr>
          <w:rFonts w:ascii="Traditional Arabic" w:cs="Traditional Arabic"/>
          <w:sz w:val="20"/>
          <w:szCs w:val="20"/>
          <w:rtl/>
        </w:rPr>
        <w:t> </w:t>
      </w:r>
      <w:r>
        <w:rPr>
          <w:rFonts w:ascii="Traditional Arabic" w:cs="Traditional Arabic"/>
          <w:w w:val="62"/>
          <w:sz w:val="20"/>
          <w:szCs w:val="20"/>
          <w:rtl/>
        </w:rPr>
        <w:t>الحقوقية،</w:t>
      </w:r>
      <w:r>
        <w:rPr>
          <w:rFonts w:ascii="Traditional Arabic" w:cs="Traditional Arabic"/>
          <w:spacing w:val="1"/>
          <w:sz w:val="20"/>
          <w:szCs w:val="20"/>
          <w:rtl/>
        </w:rPr>
        <w:t> </w:t>
      </w:r>
      <w:r>
        <w:rPr>
          <w:rFonts w:ascii="Traditional Arabic" w:cs="Traditional Arabic"/>
          <w:w w:val="62"/>
          <w:sz w:val="20"/>
          <w:szCs w:val="20"/>
          <w:rtl/>
        </w:rPr>
        <w:t>بير</w:t>
      </w:r>
      <w:r>
        <w:rPr>
          <w:rFonts w:ascii="Traditional Arabic" w:cs="Traditional Arabic"/>
          <w:spacing w:val="53"/>
          <w:sz w:val="20"/>
          <w:szCs w:val="20"/>
          <w:rtl/>
        </w:rPr>
        <w:t>  </w:t>
      </w:r>
      <w:r>
        <w:rPr>
          <w:rFonts w:ascii="Traditional Arabic" w:cs="Traditional Arabic"/>
          <w:w w:val="62"/>
          <w:sz w:val="20"/>
          <w:szCs w:val="20"/>
          <w:rtl/>
        </w:rPr>
        <w:t>وت،</w:t>
      </w:r>
      <w:r>
        <w:rPr>
          <w:rFonts w:ascii="Traditional Arabic" w:cs="Traditional Arabic"/>
          <w:w w:val="62"/>
          <w:sz w:val="20"/>
          <w:szCs w:val="20"/>
        </w:rPr>
        <w:t>20014</w:t>
      </w:r>
      <w:r>
        <w:rPr>
          <w:rFonts w:ascii="Traditional Arabic" w:cs="Traditional Arabic"/>
          <w:w w:val="62"/>
          <w:sz w:val="20"/>
          <w:szCs w:val="20"/>
          <w:rtl/>
        </w:rPr>
        <w:t>،</w:t>
      </w:r>
      <w:r>
        <w:rPr>
          <w:rFonts w:ascii="Traditional Arabic" w:cs="Traditional Arabic"/>
          <w:spacing w:val="-10"/>
          <w:w w:val="62"/>
          <w:sz w:val="20"/>
          <w:szCs w:val="20"/>
          <w:rtl/>
        </w:rPr>
        <w:t> </w:t>
      </w:r>
      <w:r>
        <w:rPr>
          <w:rFonts w:ascii="Traditional Arabic" w:cs="Traditional Arabic"/>
          <w:w w:val="62"/>
          <w:sz w:val="20"/>
          <w:szCs w:val="20"/>
          <w:rtl/>
        </w:rPr>
        <w:t>ص</w:t>
      </w:r>
      <w:r>
        <w:rPr>
          <w:rFonts w:ascii="Traditional Arabic" w:cs="Traditional Arabic"/>
          <w:spacing w:val="19"/>
          <w:sz w:val="20"/>
          <w:szCs w:val="20"/>
          <w:rtl/>
        </w:rPr>
        <w:t> </w:t>
      </w:r>
      <w:r>
        <w:rPr>
          <w:rFonts w:ascii="Traditional Arabic" w:cs="Traditional Arabic"/>
          <w:w w:val="62"/>
          <w:sz w:val="20"/>
          <w:szCs w:val="20"/>
        </w:rPr>
        <w:t>44</w:t>
      </w:r>
      <w:r>
        <w:rPr>
          <w:rFonts w:ascii="Traditional Arabic" w:cs="Traditional Arabic"/>
          <w:spacing w:val="-6"/>
          <w:w w:val="62"/>
          <w:sz w:val="20"/>
          <w:szCs w:val="20"/>
          <w:rtl/>
        </w:rPr>
        <w:t> </w:t>
      </w:r>
      <w:r>
        <w:rPr>
          <w:rFonts w:ascii="Traditional Arabic" w:cs="Traditional Arabic"/>
          <w:w w:val="62"/>
          <w:sz w:val="20"/>
          <w:szCs w:val="20"/>
        </w:rPr>
        <w:t>.</w:t>
      </w:r>
      <w:r>
        <w:rPr>
          <w:rFonts w:ascii="Traditional Arabic" w:cs="Traditional Arabic"/>
          <w:w w:val="62"/>
          <w:sz w:val="20"/>
          <w:szCs w:val="20"/>
        </w:rPr>
        <w:t>1</w:t>
      </w:r>
    </w:p>
    <w:p>
      <w:pPr>
        <w:spacing w:after="0" w:line="298" w:lineRule="exact"/>
        <w:jc w:val="left"/>
        <w:rPr>
          <w:rFonts w:ascii="Traditional Arabic" w:cs="Traditional Arabic"/>
          <w:sz w:val="20"/>
          <w:szCs w:val="20"/>
        </w:rPr>
        <w:sectPr>
          <w:type w:val="continuous"/>
          <w:pgSz w:w="12240" w:h="15840"/>
          <w:pgMar w:header="745" w:footer="1060" w:top="1540" w:bottom="280" w:left="0" w:right="1080"/>
        </w:sectPr>
      </w:pPr>
    </w:p>
    <w:p>
      <w:pPr>
        <w:pStyle w:val="BodyText"/>
        <w:bidi/>
        <w:spacing w:line="242" w:lineRule="auto" w:before="323"/>
        <w:ind w:right="1442" w:left="354" w:firstLine="720"/>
        <w:jc w:val="left"/>
      </w:pPr>
      <w:r>
        <w:rPr>
          <w:w w:val="71"/>
          <w:rtl/>
        </w:rPr>
        <w:t>وتعتبر</w:t>
      </w:r>
      <w:r>
        <w:rPr>
          <w:rtl/>
        </w:rPr>
        <w:t> </w:t>
      </w:r>
      <w:r>
        <w:rPr>
          <w:w w:val="71"/>
          <w:rtl/>
        </w:rPr>
        <w:t>جريمة</w:t>
      </w:r>
      <w:r>
        <w:rPr>
          <w:rtl/>
        </w:rPr>
        <w:t> </w:t>
      </w:r>
      <w:r>
        <w:rPr>
          <w:w w:val="71"/>
          <w:rtl/>
        </w:rPr>
        <w:t>غســـل</w:t>
      </w:r>
      <w:r>
        <w:rPr>
          <w:rtl/>
        </w:rPr>
        <w:t> </w:t>
      </w:r>
      <w:r>
        <w:rPr>
          <w:w w:val="71"/>
          <w:rtl/>
        </w:rPr>
        <w:t>أو</w:t>
      </w:r>
      <w:r>
        <w:rPr>
          <w:rtl/>
        </w:rPr>
        <w:t> </w:t>
      </w:r>
      <w:r>
        <w:rPr>
          <w:w w:val="71"/>
          <w:rtl/>
        </w:rPr>
        <w:t>تبييض</w:t>
      </w:r>
      <w:r>
        <w:rPr>
          <w:rtl/>
        </w:rPr>
        <w:t> </w:t>
      </w:r>
      <w:r>
        <w:rPr>
          <w:w w:val="71"/>
          <w:rtl/>
        </w:rPr>
        <w:t>الأموال</w:t>
      </w:r>
      <w:r>
        <w:rPr>
          <w:rtl/>
        </w:rPr>
        <w:t> </w:t>
      </w:r>
      <w:r>
        <w:rPr>
          <w:w w:val="71"/>
          <w:rtl/>
        </w:rPr>
        <w:t>المتحصـــلة</w:t>
      </w:r>
      <w:r>
        <w:rPr>
          <w:rtl/>
        </w:rPr>
        <w:t> </w:t>
      </w:r>
      <w:r>
        <w:rPr>
          <w:w w:val="71"/>
          <w:rtl/>
        </w:rPr>
        <w:t>من</w:t>
      </w:r>
      <w:r>
        <w:rPr>
          <w:rtl/>
        </w:rPr>
        <w:t> </w:t>
      </w:r>
      <w:r>
        <w:rPr>
          <w:w w:val="71"/>
          <w:rtl/>
        </w:rPr>
        <w:t>جرائم</w:t>
      </w:r>
      <w:r>
        <w:rPr>
          <w:rtl/>
        </w:rPr>
        <w:t> </w:t>
      </w:r>
      <w:r>
        <w:rPr>
          <w:w w:val="71"/>
          <w:rtl/>
        </w:rPr>
        <w:t>الفســـاد</w:t>
      </w:r>
      <w:r>
        <w:rPr>
          <w:rtl/>
        </w:rPr>
        <w:t> </w:t>
      </w:r>
      <w:r>
        <w:rPr>
          <w:w w:val="71"/>
          <w:rtl/>
        </w:rPr>
        <w:t>من</w:t>
      </w:r>
      <w:r>
        <w:rPr>
          <w:rtl/>
        </w:rPr>
        <w:t> </w:t>
      </w:r>
      <w:r>
        <w:rPr>
          <w:w w:val="71"/>
          <w:rtl/>
        </w:rPr>
        <w:t>صـــور</w:t>
      </w:r>
      <w:r>
        <w:rPr>
          <w:rtl/>
        </w:rPr>
        <w:t> </w:t>
      </w:r>
      <w:r>
        <w:rPr>
          <w:w w:val="71"/>
          <w:rtl/>
        </w:rPr>
        <w:t>الفســـاد</w:t>
      </w:r>
      <w:r>
        <w:rPr>
          <w:rtl/>
        </w:rPr>
        <w:t> </w:t>
      </w:r>
      <w:r>
        <w:rPr>
          <w:w w:val="71"/>
          <w:rtl/>
        </w:rPr>
        <w:t>الخطرة،</w:t>
      </w:r>
      <w:r>
        <w:rPr>
          <w:rtl/>
        </w:rPr>
        <w:t> </w:t>
      </w:r>
      <w:r>
        <w:rPr>
          <w:w w:val="71"/>
          <w:rtl/>
        </w:rPr>
        <w:t>لأنها تضـــــمن</w:t>
      </w:r>
      <w:r>
        <w:rPr>
          <w:spacing w:val="-1"/>
          <w:rtl/>
        </w:rPr>
        <w:t> </w:t>
      </w:r>
      <w:r>
        <w:rPr>
          <w:w w:val="71"/>
          <w:rtl/>
        </w:rPr>
        <w:t>للجاني</w:t>
      </w:r>
      <w:r>
        <w:rPr>
          <w:spacing w:val="2"/>
          <w:rtl/>
        </w:rPr>
        <w:t> </w:t>
      </w:r>
      <w:r>
        <w:rPr>
          <w:w w:val="71"/>
          <w:rtl/>
        </w:rPr>
        <w:t>الاســـــتمرار</w:t>
      </w:r>
      <w:r>
        <w:rPr>
          <w:spacing w:val="1"/>
          <w:rtl/>
        </w:rPr>
        <w:t> </w:t>
      </w:r>
      <w:r>
        <w:rPr>
          <w:w w:val="71"/>
          <w:rtl/>
        </w:rPr>
        <w:t>في</w:t>
      </w:r>
      <w:r>
        <w:rPr>
          <w:spacing w:val="3"/>
          <w:rtl/>
        </w:rPr>
        <w:t> </w:t>
      </w:r>
      <w:r>
        <w:rPr>
          <w:w w:val="71"/>
          <w:rtl/>
        </w:rPr>
        <w:t>الاســـــتفادة</w:t>
      </w:r>
      <w:r>
        <w:rPr>
          <w:spacing w:val="-2"/>
          <w:rtl/>
        </w:rPr>
        <w:t> </w:t>
      </w:r>
      <w:r>
        <w:rPr>
          <w:w w:val="71"/>
          <w:rtl/>
        </w:rPr>
        <w:t>من</w:t>
      </w:r>
      <w:r>
        <w:rPr>
          <w:spacing w:val="5"/>
          <w:rtl/>
        </w:rPr>
        <w:t> </w:t>
      </w:r>
      <w:r>
        <w:rPr>
          <w:w w:val="71"/>
          <w:rtl/>
        </w:rPr>
        <w:t>تلك</w:t>
      </w:r>
      <w:r>
        <w:rPr>
          <w:spacing w:val="4"/>
          <w:rtl/>
        </w:rPr>
        <w:t> </w:t>
      </w:r>
      <w:r>
        <w:rPr>
          <w:w w:val="71"/>
          <w:rtl/>
        </w:rPr>
        <w:t>الأموال</w:t>
      </w:r>
      <w:r>
        <w:rPr>
          <w:rtl/>
        </w:rPr>
        <w:t> </w:t>
      </w:r>
      <w:r>
        <w:rPr>
          <w:w w:val="71"/>
          <w:rtl/>
        </w:rPr>
        <w:t>دون</w:t>
      </w:r>
      <w:r>
        <w:rPr>
          <w:spacing w:val="1"/>
          <w:rtl/>
        </w:rPr>
        <w:t> </w:t>
      </w:r>
      <w:r>
        <w:rPr>
          <w:w w:val="71"/>
          <w:rtl/>
        </w:rPr>
        <w:t>الخوف</w:t>
      </w:r>
      <w:r>
        <w:rPr>
          <w:spacing w:val="2"/>
          <w:rtl/>
        </w:rPr>
        <w:t> </w:t>
      </w:r>
      <w:r>
        <w:rPr>
          <w:w w:val="71"/>
          <w:rtl/>
        </w:rPr>
        <w:t>من</w:t>
      </w:r>
      <w:r>
        <w:rPr>
          <w:spacing w:val="1"/>
          <w:rtl/>
        </w:rPr>
        <w:t> </w:t>
      </w:r>
      <w:r>
        <w:rPr>
          <w:w w:val="71"/>
          <w:rtl/>
        </w:rPr>
        <w:t>المســـــائلة</w:t>
      </w:r>
      <w:r>
        <w:rPr>
          <w:spacing w:val="2"/>
          <w:rtl/>
        </w:rPr>
        <w:t> </w:t>
      </w:r>
      <w:r>
        <w:rPr>
          <w:w w:val="71"/>
          <w:rtl/>
        </w:rPr>
        <w:t>القانونية،</w:t>
      </w:r>
      <w:r>
        <w:rPr>
          <w:rtl/>
        </w:rPr>
        <w:t> </w:t>
      </w:r>
      <w:r>
        <w:rPr>
          <w:w w:val="71"/>
          <w:rtl/>
        </w:rPr>
        <w:t>لأنها</w:t>
      </w:r>
      <w:r>
        <w:rPr>
          <w:spacing w:val="-2"/>
          <w:rtl/>
        </w:rPr>
        <w:t> </w:t>
      </w:r>
      <w:r>
        <w:rPr>
          <w:w w:val="71"/>
          <w:rtl/>
        </w:rPr>
        <w:t>ســـــتظه</w:t>
      </w:r>
      <w:r>
        <w:rPr>
          <w:w w:val="71"/>
          <w:rtl/>
        </w:rPr>
        <w:t>ر</w:t>
      </w:r>
    </w:p>
    <w:p>
      <w:pPr>
        <w:bidi/>
        <w:spacing w:before="6"/>
        <w:ind w:right="1435" w:left="355" w:firstLine="0"/>
        <w:jc w:val="left"/>
        <w:rPr>
          <w:position w:val="12"/>
          <w:sz w:val="18"/>
          <w:szCs w:val="18"/>
        </w:rPr>
      </w:pPr>
      <w:r>
        <w:rPr>
          <w:w w:val="72"/>
          <w:sz w:val="28"/>
          <w:szCs w:val="28"/>
          <w:rtl/>
        </w:rPr>
        <w:t>بصورة</w:t>
      </w:r>
      <w:r>
        <w:rPr>
          <w:spacing w:val="4"/>
          <w:sz w:val="28"/>
          <w:szCs w:val="28"/>
          <w:rtl/>
        </w:rPr>
        <w:t> </w:t>
      </w:r>
      <w:r>
        <w:rPr>
          <w:w w:val="72"/>
          <w:sz w:val="28"/>
          <w:szCs w:val="28"/>
          <w:rtl/>
        </w:rPr>
        <w:t>الأموال</w:t>
      </w:r>
      <w:r>
        <w:rPr>
          <w:spacing w:val="3"/>
          <w:sz w:val="28"/>
          <w:szCs w:val="28"/>
          <w:rtl/>
        </w:rPr>
        <w:t> </w:t>
      </w:r>
      <w:r>
        <w:rPr>
          <w:w w:val="72"/>
          <w:sz w:val="28"/>
          <w:szCs w:val="28"/>
          <w:rtl/>
        </w:rPr>
        <w:t>المشروعة،</w:t>
      </w:r>
      <w:r>
        <w:rPr>
          <w:spacing w:val="4"/>
          <w:sz w:val="28"/>
          <w:szCs w:val="28"/>
          <w:rtl/>
        </w:rPr>
        <w:t> </w:t>
      </w:r>
      <w:r>
        <w:rPr>
          <w:w w:val="72"/>
          <w:sz w:val="28"/>
          <w:szCs w:val="28"/>
          <w:rtl/>
        </w:rPr>
        <w:t>مما</w:t>
      </w:r>
      <w:r>
        <w:rPr>
          <w:spacing w:val="4"/>
          <w:sz w:val="28"/>
          <w:szCs w:val="28"/>
          <w:rtl/>
        </w:rPr>
        <w:t> </w:t>
      </w:r>
      <w:r>
        <w:rPr>
          <w:w w:val="72"/>
          <w:sz w:val="28"/>
          <w:szCs w:val="28"/>
          <w:rtl/>
        </w:rPr>
        <w:t>يزيد</w:t>
      </w:r>
      <w:r>
        <w:rPr>
          <w:spacing w:val="4"/>
          <w:sz w:val="28"/>
          <w:szCs w:val="28"/>
          <w:rtl/>
        </w:rPr>
        <w:t> </w:t>
      </w:r>
      <w:r>
        <w:rPr>
          <w:w w:val="72"/>
          <w:sz w:val="28"/>
          <w:szCs w:val="28"/>
          <w:rtl/>
        </w:rPr>
        <w:t>من</w:t>
      </w:r>
      <w:r>
        <w:rPr>
          <w:spacing w:val="4"/>
          <w:sz w:val="28"/>
          <w:szCs w:val="28"/>
          <w:rtl/>
        </w:rPr>
        <w:t> </w:t>
      </w:r>
      <w:r>
        <w:rPr>
          <w:w w:val="72"/>
          <w:sz w:val="28"/>
          <w:szCs w:val="28"/>
          <w:rtl/>
        </w:rPr>
        <w:t>صعوبة</w:t>
      </w:r>
      <w:r>
        <w:rPr>
          <w:spacing w:val="3"/>
          <w:sz w:val="28"/>
          <w:szCs w:val="28"/>
          <w:rtl/>
        </w:rPr>
        <w:t> </w:t>
      </w:r>
      <w:r>
        <w:rPr>
          <w:w w:val="72"/>
          <w:sz w:val="28"/>
          <w:szCs w:val="28"/>
          <w:rtl/>
        </w:rPr>
        <w:t>اكتشافها،</w:t>
      </w:r>
      <w:r>
        <w:rPr>
          <w:spacing w:val="4"/>
          <w:sz w:val="28"/>
          <w:szCs w:val="28"/>
          <w:rtl/>
        </w:rPr>
        <w:t> </w:t>
      </w:r>
      <w:r>
        <w:rPr>
          <w:w w:val="72"/>
          <w:sz w:val="28"/>
          <w:szCs w:val="28"/>
          <w:rtl/>
        </w:rPr>
        <w:t>ويعرقل</w:t>
      </w:r>
      <w:r>
        <w:rPr>
          <w:spacing w:val="4"/>
          <w:sz w:val="28"/>
          <w:szCs w:val="28"/>
          <w:rtl/>
        </w:rPr>
        <w:t> </w:t>
      </w:r>
      <w:r>
        <w:rPr>
          <w:w w:val="72"/>
          <w:sz w:val="28"/>
          <w:szCs w:val="28"/>
          <w:rtl/>
        </w:rPr>
        <w:t>سير</w:t>
      </w:r>
      <w:r>
        <w:rPr>
          <w:spacing w:val="3"/>
          <w:sz w:val="28"/>
          <w:szCs w:val="28"/>
          <w:rtl/>
        </w:rPr>
        <w:t> </w:t>
      </w:r>
      <w:r>
        <w:rPr>
          <w:w w:val="72"/>
          <w:sz w:val="28"/>
          <w:szCs w:val="28"/>
          <w:rtl/>
        </w:rPr>
        <w:t>العدالة</w:t>
      </w:r>
      <w:r>
        <w:rPr>
          <w:w w:val="72"/>
          <w:position w:val="12"/>
          <w:sz w:val="18"/>
          <w:szCs w:val="18"/>
        </w:rPr>
        <w:t>(</w:t>
      </w:r>
      <w:r>
        <w:rPr>
          <w:spacing w:val="43"/>
          <w:position w:val="12"/>
          <w:sz w:val="18"/>
          <w:szCs w:val="18"/>
          <w:rtl/>
        </w:rPr>
        <w:t>  </w:t>
      </w:r>
      <w:r>
        <w:rPr>
          <w:w w:val="72"/>
          <w:sz w:val="28"/>
          <w:szCs w:val="28"/>
        </w:rPr>
        <w:t>.</w:t>
      </w:r>
      <w:r>
        <w:rPr>
          <w:w w:val="72"/>
          <w:position w:val="12"/>
          <w:sz w:val="18"/>
          <w:szCs w:val="18"/>
        </w:rPr>
        <w:t>)</w:t>
      </w:r>
      <w:r>
        <w:rPr>
          <w:spacing w:val="75"/>
          <w:w w:val="150"/>
          <w:position w:val="12"/>
          <w:sz w:val="18"/>
          <w:szCs w:val="18"/>
          <w:rtl/>
        </w:rPr>
        <w:t>              </w:t>
      </w:r>
      <w:r>
        <w:rPr>
          <w:w w:val="72"/>
          <w:position w:val="12"/>
          <w:sz w:val="18"/>
          <w:szCs w:val="18"/>
        </w:rPr>
        <w:t>4</w:t>
      </w:r>
    </w:p>
    <w:p>
      <w:pPr>
        <w:bidi/>
        <w:spacing w:before="251"/>
        <w:ind w:right="1435" w:left="353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7"/>
          <w:sz w:val="28"/>
          <w:szCs w:val="28"/>
          <w:rtl/>
        </w:rPr>
        <w:t>د</w:t>
      </w:r>
      <w:r>
        <w:rPr>
          <w:b/>
          <w:bCs/>
          <w:spacing w:val="1"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</w:rPr>
        <w:t>–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  <w:rtl/>
        </w:rPr>
        <w:t>الكسب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  <w:rtl/>
        </w:rPr>
        <w:t>أو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  <w:rtl/>
        </w:rPr>
        <w:t>الإثراء</w:t>
      </w:r>
      <w:r>
        <w:rPr>
          <w:b/>
          <w:bCs/>
          <w:spacing w:val="-1"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  <w:rtl/>
        </w:rPr>
        <w:t>غير</w:t>
      </w:r>
      <w:r>
        <w:rPr>
          <w:b/>
          <w:bCs/>
          <w:spacing w:val="-1"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  <w:rtl/>
        </w:rPr>
        <w:t>المشروع</w:t>
      </w:r>
      <w:r>
        <w:rPr>
          <w:b/>
          <w:bCs/>
          <w:w w:val="77"/>
          <w:sz w:val="28"/>
          <w:szCs w:val="28"/>
        </w:rPr>
        <w:t>:</w:t>
      </w:r>
    </w:p>
    <w:p>
      <w:pPr>
        <w:pStyle w:val="BodyText"/>
        <w:bidi/>
        <w:spacing w:line="247" w:lineRule="auto" w:before="199"/>
        <w:ind w:right="1443" w:left="354" w:firstLine="718"/>
        <w:jc w:val="left"/>
      </w:pPr>
      <w:r>
        <w:rPr>
          <w:w w:val="72"/>
          <w:rtl/>
        </w:rPr>
        <w:t>الكســـب</w:t>
      </w:r>
      <w:r>
        <w:rPr>
          <w:rtl/>
        </w:rPr>
        <w:t> </w:t>
      </w:r>
      <w:r>
        <w:rPr>
          <w:w w:val="72"/>
          <w:rtl/>
        </w:rPr>
        <w:t>غير</w:t>
      </w:r>
      <w:r>
        <w:rPr>
          <w:rtl/>
        </w:rPr>
        <w:t> </w:t>
      </w:r>
      <w:r>
        <w:rPr>
          <w:w w:val="72"/>
          <w:rtl/>
        </w:rPr>
        <w:t>المشـــروع</w:t>
      </w:r>
      <w:r>
        <w:rPr>
          <w:w w:val="72"/>
        </w:rPr>
        <w:t>:</w:t>
      </w:r>
      <w:r>
        <w:rPr>
          <w:rtl/>
        </w:rPr>
        <w:t> </w:t>
      </w:r>
      <w:r>
        <w:rPr>
          <w:w w:val="72"/>
          <w:rtl/>
        </w:rPr>
        <w:t>هو</w:t>
      </w:r>
      <w:r>
        <w:rPr>
          <w:rtl/>
        </w:rPr>
        <w:t> </w:t>
      </w:r>
      <w:r>
        <w:rPr>
          <w:w w:val="72"/>
          <w:rtl/>
        </w:rPr>
        <w:t>صـــورة</w:t>
      </w:r>
      <w:r>
        <w:rPr>
          <w:rtl/>
        </w:rPr>
        <w:t> </w:t>
      </w:r>
      <w:r>
        <w:rPr>
          <w:w w:val="72"/>
          <w:rtl/>
        </w:rPr>
        <w:t>من</w:t>
      </w:r>
      <w:r>
        <w:rPr>
          <w:rtl/>
        </w:rPr>
        <w:t> </w:t>
      </w:r>
      <w:r>
        <w:rPr>
          <w:w w:val="72"/>
          <w:rtl/>
        </w:rPr>
        <w:t>صـــور</w:t>
      </w:r>
      <w:r>
        <w:rPr>
          <w:rtl/>
        </w:rPr>
        <w:t> </w:t>
      </w:r>
      <w:r>
        <w:rPr>
          <w:w w:val="72"/>
          <w:rtl/>
        </w:rPr>
        <w:t>الفســـاد</w:t>
      </w:r>
      <w:r>
        <w:rPr>
          <w:rtl/>
        </w:rPr>
        <w:t> </w:t>
      </w:r>
      <w:r>
        <w:rPr>
          <w:w w:val="72"/>
          <w:rtl/>
        </w:rPr>
        <w:t>المالي،</w:t>
      </w:r>
      <w:r>
        <w:rPr>
          <w:rtl/>
        </w:rPr>
        <w:t> </w:t>
      </w:r>
      <w:r>
        <w:rPr>
          <w:w w:val="72"/>
          <w:rtl/>
        </w:rPr>
        <w:t>التي</w:t>
      </w:r>
      <w:r>
        <w:rPr>
          <w:rtl/>
        </w:rPr>
        <w:t> </w:t>
      </w:r>
      <w:r>
        <w:rPr>
          <w:w w:val="72"/>
          <w:rtl/>
        </w:rPr>
        <w:t>يســـتغل</w:t>
      </w:r>
      <w:r>
        <w:rPr>
          <w:rtl/>
        </w:rPr>
        <w:t> </w:t>
      </w:r>
      <w:r>
        <w:rPr>
          <w:w w:val="72"/>
          <w:rtl/>
        </w:rPr>
        <w:t>فيها</w:t>
      </w:r>
      <w:r>
        <w:rPr>
          <w:rtl/>
        </w:rPr>
        <w:t> </w:t>
      </w:r>
      <w:r>
        <w:rPr>
          <w:w w:val="72"/>
          <w:rtl/>
        </w:rPr>
        <w:t>الموظف</w:t>
      </w:r>
      <w:r>
        <w:rPr>
          <w:rtl/>
        </w:rPr>
        <w:t> </w:t>
      </w:r>
      <w:r>
        <w:rPr>
          <w:w w:val="72"/>
          <w:rtl/>
        </w:rPr>
        <w:t>العام</w:t>
      </w:r>
      <w:r>
        <w:rPr>
          <w:rtl/>
        </w:rPr>
        <w:t> </w:t>
      </w:r>
      <w:r>
        <w:rPr>
          <w:w w:val="72"/>
          <w:rtl/>
        </w:rPr>
        <w:t>بعض </w:t>
      </w:r>
      <w:r>
        <w:rPr>
          <w:w w:val="67"/>
          <w:rtl/>
        </w:rPr>
        <w:t>الثغرات</w:t>
      </w:r>
      <w:r>
        <w:rPr>
          <w:rtl/>
        </w:rPr>
        <w:t> </w:t>
      </w:r>
      <w:r>
        <w:rPr>
          <w:w w:val="67"/>
          <w:rtl/>
        </w:rPr>
        <w:t>التشريعية</w:t>
      </w:r>
      <w:r>
        <w:rPr>
          <w:rtl/>
        </w:rPr>
        <w:t> </w:t>
      </w:r>
      <w:r>
        <w:rPr>
          <w:w w:val="67"/>
          <w:rtl/>
        </w:rPr>
        <w:t>لكسب</w:t>
      </w:r>
      <w:r>
        <w:rPr>
          <w:rtl/>
        </w:rPr>
        <w:t> </w:t>
      </w:r>
      <w:r>
        <w:rPr>
          <w:w w:val="67"/>
          <w:rtl/>
        </w:rPr>
        <w:t>الأموال،</w:t>
      </w:r>
      <w:r>
        <w:rPr>
          <w:rtl/>
        </w:rPr>
        <w:t> </w:t>
      </w:r>
      <w:r>
        <w:rPr>
          <w:w w:val="67"/>
          <w:rtl/>
        </w:rPr>
        <w:t>وزيادة</w:t>
      </w:r>
      <w:r>
        <w:rPr>
          <w:rtl/>
        </w:rPr>
        <w:t> </w:t>
      </w:r>
      <w:r>
        <w:rPr>
          <w:w w:val="67"/>
          <w:rtl/>
        </w:rPr>
        <w:t>ممتلكاته</w:t>
      </w:r>
      <w:r>
        <w:rPr>
          <w:rtl/>
        </w:rPr>
        <w:t> </w:t>
      </w:r>
      <w:r>
        <w:rPr>
          <w:w w:val="67"/>
          <w:rtl/>
        </w:rPr>
        <w:t>بشكل</w:t>
      </w:r>
      <w:r>
        <w:rPr>
          <w:rtl/>
        </w:rPr>
        <w:t> </w:t>
      </w:r>
      <w:r>
        <w:rPr>
          <w:w w:val="67"/>
          <w:rtl/>
        </w:rPr>
        <w:t>لا</w:t>
      </w:r>
      <w:r>
        <w:rPr>
          <w:rtl/>
        </w:rPr>
        <w:t> </w:t>
      </w:r>
      <w:r>
        <w:rPr>
          <w:w w:val="67"/>
          <w:rtl/>
        </w:rPr>
        <w:t>يتناسب</w:t>
      </w:r>
      <w:r>
        <w:rPr>
          <w:rtl/>
        </w:rPr>
        <w:t> </w:t>
      </w:r>
      <w:r>
        <w:rPr>
          <w:w w:val="67"/>
          <w:rtl/>
        </w:rPr>
        <w:t>مع</w:t>
      </w:r>
      <w:r>
        <w:rPr>
          <w:rtl/>
        </w:rPr>
        <w:t> </w:t>
      </w:r>
      <w:r>
        <w:rPr>
          <w:w w:val="67"/>
          <w:rtl/>
        </w:rPr>
        <w:t>دخله</w:t>
      </w:r>
      <w:r>
        <w:rPr>
          <w:w w:val="67"/>
        </w:rPr>
        <w:t>.</w:t>
      </w:r>
    </w:p>
    <w:p>
      <w:pPr>
        <w:pStyle w:val="BodyText"/>
        <w:bidi/>
        <w:spacing w:line="244" w:lineRule="auto" w:before="120"/>
        <w:ind w:right="1442" w:left="355" w:firstLine="720"/>
        <w:jc w:val="left"/>
      </w:pPr>
      <w:r>
        <w:rPr>
          <w:w w:val="71"/>
          <w:rtl/>
        </w:rPr>
        <w:t>وتنص</w:t>
      </w:r>
      <w:r>
        <w:rPr>
          <w:rtl/>
        </w:rPr>
        <w:t> </w:t>
      </w:r>
      <w:r>
        <w:rPr>
          <w:w w:val="71"/>
          <w:rtl/>
        </w:rPr>
        <w:t>المادة</w:t>
      </w:r>
      <w:r>
        <w:rPr>
          <w:spacing w:val="18"/>
          <w:rtl/>
        </w:rPr>
        <w:t> </w:t>
      </w:r>
      <w:r>
        <w:rPr>
          <w:w w:val="71"/>
        </w:rPr>
        <w:t>)20(</w:t>
      </w:r>
      <w:r>
        <w:rPr>
          <w:spacing w:val="14"/>
          <w:rtl/>
        </w:rPr>
        <w:t> </w:t>
      </w:r>
      <w:r>
        <w:rPr>
          <w:w w:val="71"/>
          <w:rtl/>
        </w:rPr>
        <w:t>من</w:t>
      </w:r>
      <w:r>
        <w:rPr>
          <w:spacing w:val="14"/>
          <w:rtl/>
        </w:rPr>
        <w:t> </w:t>
      </w:r>
      <w:r>
        <w:rPr>
          <w:w w:val="71"/>
          <w:rtl/>
        </w:rPr>
        <w:t>الاتفاقية</w:t>
      </w:r>
      <w:r>
        <w:rPr>
          <w:rtl/>
        </w:rPr>
        <w:t> </w:t>
      </w:r>
      <w:r>
        <w:rPr>
          <w:w w:val="71"/>
          <w:rtl/>
        </w:rPr>
        <w:t>الدولية</w:t>
      </w:r>
      <w:r>
        <w:rPr>
          <w:spacing w:val="12"/>
          <w:rtl/>
        </w:rPr>
        <w:t> </w:t>
      </w:r>
      <w:r>
        <w:rPr>
          <w:w w:val="71"/>
          <w:rtl/>
        </w:rPr>
        <w:t>لمكافحة</w:t>
      </w:r>
      <w:r>
        <w:rPr>
          <w:spacing w:val="17"/>
          <w:rtl/>
        </w:rPr>
        <w:t> </w:t>
      </w:r>
      <w:r>
        <w:rPr>
          <w:w w:val="71"/>
          <w:rtl/>
        </w:rPr>
        <w:t>الفســــــاد</w:t>
      </w:r>
      <w:r>
        <w:rPr>
          <w:spacing w:val="18"/>
          <w:rtl/>
        </w:rPr>
        <w:t> </w:t>
      </w:r>
      <w:r>
        <w:rPr>
          <w:w w:val="71"/>
          <w:rtl/>
        </w:rPr>
        <w:t>على</w:t>
      </w:r>
      <w:r>
        <w:rPr>
          <w:spacing w:val="12"/>
          <w:rtl/>
        </w:rPr>
        <w:t> </w:t>
      </w:r>
      <w:r>
        <w:rPr>
          <w:w w:val="71"/>
          <w:rtl/>
        </w:rPr>
        <w:t>ضــــــرورة</w:t>
      </w:r>
      <w:r>
        <w:rPr>
          <w:spacing w:val="17"/>
          <w:rtl/>
        </w:rPr>
        <w:t> </w:t>
      </w:r>
      <w:r>
        <w:rPr>
          <w:w w:val="71"/>
          <w:rtl/>
        </w:rPr>
        <w:t>مكافحة</w:t>
      </w:r>
      <w:r>
        <w:rPr>
          <w:spacing w:val="17"/>
          <w:rtl/>
        </w:rPr>
        <w:t> </w:t>
      </w:r>
      <w:r>
        <w:rPr>
          <w:w w:val="71"/>
          <w:rtl/>
        </w:rPr>
        <w:t>الثراء</w:t>
      </w:r>
      <w:r>
        <w:rPr>
          <w:spacing w:val="18"/>
          <w:rtl/>
        </w:rPr>
        <w:t> </w:t>
      </w:r>
      <w:r>
        <w:rPr>
          <w:w w:val="71"/>
          <w:rtl/>
        </w:rPr>
        <w:t>غير</w:t>
      </w:r>
      <w:r>
        <w:rPr>
          <w:spacing w:val="12"/>
          <w:rtl/>
        </w:rPr>
        <w:t> </w:t>
      </w:r>
      <w:r>
        <w:rPr>
          <w:w w:val="71"/>
          <w:rtl/>
        </w:rPr>
        <w:t>المشــــــروع </w:t>
      </w:r>
      <w:r>
        <w:rPr>
          <w:w w:val="68"/>
          <w:rtl/>
        </w:rPr>
        <w:t>من</w:t>
      </w:r>
      <w:r>
        <w:rPr>
          <w:rtl/>
        </w:rPr>
        <w:t> </w:t>
      </w:r>
      <w:r>
        <w:rPr>
          <w:w w:val="68"/>
          <w:rtl/>
        </w:rPr>
        <w:t>خلال</w:t>
      </w:r>
      <w:r>
        <w:rPr>
          <w:rtl/>
        </w:rPr>
        <w:t> </w:t>
      </w:r>
      <w:r>
        <w:rPr>
          <w:w w:val="68"/>
          <w:rtl/>
        </w:rPr>
        <w:t>توجيه</w:t>
      </w:r>
      <w:r>
        <w:rPr>
          <w:rtl/>
        </w:rPr>
        <w:t> </w:t>
      </w:r>
      <w:r>
        <w:rPr>
          <w:w w:val="68"/>
          <w:rtl/>
        </w:rPr>
        <w:t>الدول</w:t>
      </w:r>
      <w:r>
        <w:rPr>
          <w:rtl/>
        </w:rPr>
        <w:t> </w:t>
      </w:r>
      <w:r>
        <w:rPr>
          <w:w w:val="68"/>
          <w:rtl/>
        </w:rPr>
        <w:t>باتخاذ</w:t>
      </w:r>
      <w:r>
        <w:rPr>
          <w:rtl/>
        </w:rPr>
        <w:t> </w:t>
      </w:r>
      <w:r>
        <w:rPr>
          <w:w w:val="68"/>
          <w:rtl/>
        </w:rPr>
        <w:t>ما</w:t>
      </w:r>
      <w:r>
        <w:rPr>
          <w:rtl/>
        </w:rPr>
        <w:t> </w:t>
      </w:r>
      <w:r>
        <w:rPr>
          <w:w w:val="68"/>
          <w:rtl/>
        </w:rPr>
        <w:t>يلزم</w:t>
      </w:r>
      <w:r>
        <w:rPr>
          <w:rtl/>
        </w:rPr>
        <w:t> </w:t>
      </w:r>
      <w:r>
        <w:rPr>
          <w:w w:val="68"/>
          <w:rtl/>
        </w:rPr>
        <w:t>من</w:t>
      </w:r>
      <w:r>
        <w:rPr>
          <w:rtl/>
        </w:rPr>
        <w:t> </w:t>
      </w:r>
      <w:r>
        <w:rPr>
          <w:w w:val="68"/>
          <w:rtl/>
        </w:rPr>
        <w:t>تدابير</w:t>
      </w:r>
      <w:r>
        <w:rPr>
          <w:rtl/>
        </w:rPr>
        <w:t> </w:t>
      </w:r>
      <w:r>
        <w:rPr>
          <w:w w:val="68"/>
          <w:rtl/>
        </w:rPr>
        <w:t>تشـــــــريعية</w:t>
      </w:r>
      <w:r>
        <w:rPr>
          <w:rtl/>
        </w:rPr>
        <w:t> </w:t>
      </w:r>
      <w:r>
        <w:rPr>
          <w:w w:val="68"/>
          <w:rtl/>
        </w:rPr>
        <w:t>ودســـــــتورية</w:t>
      </w:r>
      <w:r>
        <w:rPr>
          <w:rtl/>
        </w:rPr>
        <w:t> </w:t>
      </w:r>
      <w:r>
        <w:rPr>
          <w:w w:val="68"/>
          <w:rtl/>
        </w:rPr>
        <w:t>لتجريم</w:t>
      </w:r>
      <w:r>
        <w:rPr>
          <w:rtl/>
        </w:rPr>
        <w:t> </w:t>
      </w:r>
      <w:r>
        <w:rPr>
          <w:w w:val="68"/>
          <w:rtl/>
        </w:rPr>
        <w:t>الإثراء</w:t>
      </w:r>
      <w:r>
        <w:rPr>
          <w:rtl/>
        </w:rPr>
        <w:t> </w:t>
      </w:r>
      <w:r>
        <w:rPr>
          <w:w w:val="68"/>
          <w:rtl/>
        </w:rPr>
        <w:t>غير</w:t>
      </w:r>
      <w:r>
        <w:rPr>
          <w:rtl/>
        </w:rPr>
        <w:t> </w:t>
      </w:r>
      <w:r>
        <w:rPr>
          <w:w w:val="68"/>
          <w:rtl/>
        </w:rPr>
        <w:t>المشـــــــروع</w:t>
      </w:r>
      <w:r>
        <w:rPr>
          <w:rtl/>
        </w:rPr>
        <w:t> </w:t>
      </w:r>
      <w:r>
        <w:rPr>
          <w:w w:val="68"/>
          <w:rtl/>
        </w:rPr>
        <w:t>والمتمثل </w:t>
      </w:r>
      <w:r>
        <w:rPr>
          <w:w w:val="65"/>
          <w:rtl/>
        </w:rPr>
        <w:t>بزيادة</w:t>
      </w:r>
      <w:r>
        <w:rPr>
          <w:rtl/>
        </w:rPr>
        <w:t> </w:t>
      </w:r>
      <w:r>
        <w:rPr>
          <w:w w:val="65"/>
          <w:rtl/>
        </w:rPr>
        <w:t>الموجودات</w:t>
      </w:r>
      <w:r>
        <w:rPr>
          <w:rtl/>
        </w:rPr>
        <w:t> </w:t>
      </w:r>
      <w:r>
        <w:rPr>
          <w:w w:val="65"/>
          <w:rtl/>
        </w:rPr>
        <w:t>زيادة</w:t>
      </w:r>
      <w:r>
        <w:rPr>
          <w:rtl/>
        </w:rPr>
        <w:t> </w:t>
      </w:r>
      <w:r>
        <w:rPr>
          <w:w w:val="65"/>
          <w:rtl/>
        </w:rPr>
        <w:t>كبيرة</w:t>
      </w:r>
      <w:r>
        <w:rPr>
          <w:rtl/>
        </w:rPr>
        <w:t> </w:t>
      </w:r>
      <w:r>
        <w:rPr>
          <w:w w:val="65"/>
          <w:rtl/>
        </w:rPr>
        <w:t>لا</w:t>
      </w:r>
      <w:r>
        <w:rPr>
          <w:rtl/>
        </w:rPr>
        <w:t> </w:t>
      </w:r>
      <w:r>
        <w:rPr>
          <w:w w:val="65"/>
          <w:rtl/>
        </w:rPr>
        <w:t>يستطيع</w:t>
      </w:r>
      <w:r>
        <w:rPr>
          <w:rtl/>
        </w:rPr>
        <w:t> </w:t>
      </w:r>
      <w:r>
        <w:rPr>
          <w:w w:val="65"/>
          <w:rtl/>
        </w:rPr>
        <w:t>ذلك</w:t>
      </w:r>
      <w:r>
        <w:rPr>
          <w:rtl/>
        </w:rPr>
        <w:t> </w:t>
      </w:r>
      <w:r>
        <w:rPr>
          <w:w w:val="65"/>
          <w:rtl/>
        </w:rPr>
        <w:t>المثري</w:t>
      </w:r>
      <w:r>
        <w:rPr>
          <w:rtl/>
        </w:rPr>
        <w:t> </w:t>
      </w:r>
      <w:r>
        <w:rPr>
          <w:w w:val="65"/>
          <w:rtl/>
        </w:rPr>
        <w:t>تعليلها</w:t>
      </w:r>
      <w:r>
        <w:rPr>
          <w:rtl/>
        </w:rPr>
        <w:t> </w:t>
      </w:r>
      <w:r>
        <w:rPr>
          <w:w w:val="65"/>
          <w:rtl/>
        </w:rPr>
        <w:t>بصورة</w:t>
      </w:r>
      <w:r>
        <w:rPr>
          <w:rtl/>
        </w:rPr>
        <w:t> </w:t>
      </w:r>
      <w:r>
        <w:rPr>
          <w:w w:val="65"/>
          <w:rtl/>
        </w:rPr>
        <w:t>معقولة</w:t>
      </w:r>
      <w:r>
        <w:rPr>
          <w:w w:val="65"/>
        </w:rPr>
        <w:t>.</w:t>
      </w:r>
    </w:p>
    <w:p>
      <w:pPr>
        <w:bidi/>
        <w:spacing w:before="220"/>
        <w:ind w:right="1435" w:left="352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9"/>
          <w:sz w:val="28"/>
          <w:szCs w:val="28"/>
        </w:rPr>
        <w:t>)2(</w:t>
      </w:r>
      <w:r>
        <w:rPr>
          <w:b/>
          <w:bCs/>
          <w:spacing w:val="-4"/>
          <w:w w:val="79"/>
          <w:sz w:val="28"/>
          <w:szCs w:val="28"/>
          <w:rtl/>
        </w:rPr>
        <w:t> </w:t>
      </w:r>
      <w:r>
        <w:rPr>
          <w:b/>
          <w:bCs/>
          <w:w w:val="79"/>
          <w:sz w:val="28"/>
          <w:szCs w:val="28"/>
          <w:rtl/>
        </w:rPr>
        <w:t>الفساد</w:t>
      </w:r>
      <w:r>
        <w:rPr>
          <w:b/>
          <w:bCs/>
          <w:spacing w:val="-4"/>
          <w:w w:val="79"/>
          <w:sz w:val="28"/>
          <w:szCs w:val="28"/>
          <w:rtl/>
        </w:rPr>
        <w:t> </w:t>
      </w:r>
      <w:r>
        <w:rPr>
          <w:b/>
          <w:bCs/>
          <w:w w:val="79"/>
          <w:sz w:val="28"/>
          <w:szCs w:val="28"/>
          <w:rtl/>
        </w:rPr>
        <w:t>الإداري</w:t>
      </w:r>
      <w:r>
        <w:rPr>
          <w:b/>
          <w:bCs/>
          <w:w w:val="79"/>
          <w:sz w:val="28"/>
          <w:szCs w:val="28"/>
        </w:rPr>
        <w:t>:</w:t>
      </w:r>
    </w:p>
    <w:p>
      <w:pPr>
        <w:pStyle w:val="BodyText"/>
        <w:bidi/>
        <w:spacing w:line="244" w:lineRule="auto" w:before="189"/>
        <w:ind w:right="1442" w:left="355" w:firstLine="717"/>
        <w:jc w:val="left"/>
      </w:pPr>
      <w:r>
        <w:rPr>
          <w:w w:val="74"/>
          <w:rtl/>
        </w:rPr>
        <w:t>الفســــاد</w:t>
      </w:r>
      <w:r>
        <w:rPr>
          <w:rtl/>
        </w:rPr>
        <w:t> </w:t>
      </w:r>
      <w:r>
        <w:rPr>
          <w:w w:val="74"/>
          <w:rtl/>
        </w:rPr>
        <w:t>الإداري</w:t>
      </w:r>
      <w:r>
        <w:rPr>
          <w:rtl/>
        </w:rPr>
        <w:t> </w:t>
      </w:r>
      <w:r>
        <w:rPr>
          <w:w w:val="74"/>
          <w:rtl/>
        </w:rPr>
        <w:t>هو</w:t>
      </w:r>
      <w:r>
        <w:rPr>
          <w:w w:val="74"/>
        </w:rPr>
        <w:t>:</w:t>
      </w:r>
      <w:r>
        <w:rPr>
          <w:rtl/>
        </w:rPr>
        <w:t> </w:t>
      </w:r>
      <w:r>
        <w:rPr>
          <w:w w:val="74"/>
          <w:rtl/>
        </w:rPr>
        <w:t>إســــاءة</w:t>
      </w:r>
      <w:r>
        <w:rPr>
          <w:rtl/>
        </w:rPr>
        <w:t> </w:t>
      </w:r>
      <w:r>
        <w:rPr>
          <w:w w:val="74"/>
          <w:rtl/>
        </w:rPr>
        <w:t>اســــتخدام</w:t>
      </w:r>
      <w:r>
        <w:rPr>
          <w:rtl/>
        </w:rPr>
        <w:t> </w:t>
      </w:r>
      <w:r>
        <w:rPr>
          <w:w w:val="74"/>
          <w:rtl/>
        </w:rPr>
        <w:t>الســــلطة</w:t>
      </w:r>
      <w:r>
        <w:rPr>
          <w:rtl/>
        </w:rPr>
        <w:t> </w:t>
      </w:r>
      <w:r>
        <w:rPr>
          <w:w w:val="74"/>
          <w:rtl/>
        </w:rPr>
        <w:t>المرتبطة</w:t>
      </w:r>
      <w:r>
        <w:rPr>
          <w:rtl/>
        </w:rPr>
        <w:t> </w:t>
      </w:r>
      <w:r>
        <w:rPr>
          <w:w w:val="74"/>
          <w:rtl/>
        </w:rPr>
        <w:t>بمنصــــب</w:t>
      </w:r>
      <w:r>
        <w:rPr>
          <w:rtl/>
        </w:rPr>
        <w:t> </w:t>
      </w:r>
      <w:r>
        <w:rPr>
          <w:w w:val="74"/>
          <w:rtl/>
        </w:rPr>
        <w:t>معين،</w:t>
      </w:r>
      <w:r>
        <w:rPr>
          <w:rtl/>
        </w:rPr>
        <w:t> </w:t>
      </w:r>
      <w:r>
        <w:rPr>
          <w:w w:val="74"/>
          <w:rtl/>
        </w:rPr>
        <w:t>وذلك</w:t>
      </w:r>
      <w:r>
        <w:rPr>
          <w:rtl/>
        </w:rPr>
        <w:t> </w:t>
      </w:r>
      <w:r>
        <w:rPr>
          <w:w w:val="74"/>
          <w:rtl/>
        </w:rPr>
        <w:t>عن</w:t>
      </w:r>
      <w:r>
        <w:rPr>
          <w:rtl/>
        </w:rPr>
        <w:t> </w:t>
      </w:r>
      <w:r>
        <w:rPr>
          <w:w w:val="74"/>
          <w:rtl/>
        </w:rPr>
        <w:t>طريق</w:t>
      </w:r>
      <w:r>
        <w:rPr>
          <w:rtl/>
        </w:rPr>
        <w:t> </w:t>
      </w:r>
      <w:r>
        <w:rPr>
          <w:w w:val="74"/>
          <w:rtl/>
        </w:rPr>
        <w:t>المحســــوبية </w:t>
      </w:r>
      <w:r>
        <w:rPr>
          <w:w w:val="69"/>
          <w:rtl/>
        </w:rPr>
        <w:t>ومحاباة</w:t>
      </w:r>
      <w:r>
        <w:rPr>
          <w:rtl/>
        </w:rPr>
        <w:t> </w:t>
      </w:r>
      <w:r>
        <w:rPr>
          <w:w w:val="69"/>
          <w:rtl/>
        </w:rPr>
        <w:t>الأقارب</w:t>
      </w:r>
      <w:r>
        <w:rPr>
          <w:rtl/>
        </w:rPr>
        <w:t> </w:t>
      </w:r>
      <w:r>
        <w:rPr>
          <w:w w:val="69"/>
          <w:rtl/>
        </w:rPr>
        <w:t>أو</w:t>
      </w:r>
      <w:r>
        <w:rPr>
          <w:rtl/>
        </w:rPr>
        <w:t> </w:t>
      </w:r>
      <w:r>
        <w:rPr>
          <w:w w:val="69"/>
          <w:rtl/>
        </w:rPr>
        <w:t>التوصـــــــية</w:t>
      </w:r>
      <w:r>
        <w:rPr>
          <w:rtl/>
        </w:rPr>
        <w:t> </w:t>
      </w:r>
      <w:r>
        <w:rPr>
          <w:w w:val="69"/>
          <w:rtl/>
        </w:rPr>
        <w:t>عليهم</w:t>
      </w:r>
      <w:r>
        <w:rPr>
          <w:w w:val="69"/>
        </w:rPr>
        <w:t>.</w:t>
      </w:r>
      <w:r>
        <w:rPr>
          <w:rtl/>
        </w:rPr>
        <w:t> </w:t>
      </w:r>
      <w:r>
        <w:rPr>
          <w:w w:val="69"/>
          <w:rtl/>
        </w:rPr>
        <w:t>ويرتبط</w:t>
      </w:r>
      <w:r>
        <w:rPr>
          <w:rtl/>
        </w:rPr>
        <w:t> </w:t>
      </w:r>
      <w:r>
        <w:rPr>
          <w:w w:val="69"/>
          <w:rtl/>
        </w:rPr>
        <w:t>الفســـــــاد</w:t>
      </w:r>
      <w:r>
        <w:rPr>
          <w:rtl/>
        </w:rPr>
        <w:t> </w:t>
      </w:r>
      <w:r>
        <w:rPr>
          <w:w w:val="69"/>
          <w:rtl/>
        </w:rPr>
        <w:t>الإداري</w:t>
      </w:r>
      <w:r>
        <w:rPr>
          <w:rtl/>
        </w:rPr>
        <w:t> </w:t>
      </w:r>
      <w:r>
        <w:rPr>
          <w:w w:val="69"/>
          <w:rtl/>
        </w:rPr>
        <w:t>بالوظائف</w:t>
      </w:r>
      <w:r>
        <w:rPr>
          <w:rtl/>
        </w:rPr>
        <w:t> </w:t>
      </w:r>
      <w:r>
        <w:rPr>
          <w:w w:val="69"/>
          <w:rtl/>
        </w:rPr>
        <w:t>العامة،</w:t>
      </w:r>
      <w:r>
        <w:rPr>
          <w:rtl/>
        </w:rPr>
        <w:t> </w:t>
      </w:r>
      <w:r>
        <w:rPr>
          <w:w w:val="69"/>
          <w:rtl/>
        </w:rPr>
        <w:t>وهو</w:t>
      </w:r>
      <w:r>
        <w:rPr>
          <w:rtl/>
        </w:rPr>
        <w:t> </w:t>
      </w:r>
      <w:r>
        <w:rPr>
          <w:w w:val="69"/>
          <w:rtl/>
        </w:rPr>
        <w:t>يربك</w:t>
      </w:r>
      <w:r>
        <w:rPr>
          <w:rtl/>
        </w:rPr>
        <w:t> </w:t>
      </w:r>
      <w:r>
        <w:rPr>
          <w:w w:val="69"/>
          <w:rtl/>
        </w:rPr>
        <w:t>المعايير</w:t>
      </w:r>
      <w:r>
        <w:rPr>
          <w:rtl/>
        </w:rPr>
        <w:t> </w:t>
      </w:r>
      <w:r>
        <w:rPr>
          <w:w w:val="69"/>
          <w:rtl/>
        </w:rPr>
        <w:t>التي</w:t>
      </w:r>
      <w:r>
        <w:rPr>
          <w:rtl/>
        </w:rPr>
        <w:t> </w:t>
      </w:r>
      <w:r>
        <w:rPr>
          <w:w w:val="69"/>
          <w:rtl/>
        </w:rPr>
        <w:t>تقوم</w:t>
      </w:r>
      <w:r>
        <w:rPr>
          <w:spacing w:val="40"/>
          <w:rtl/>
        </w:rPr>
        <w:t> </w:t>
      </w:r>
      <w:r>
        <w:rPr>
          <w:w w:val="71"/>
          <w:rtl/>
        </w:rPr>
        <w:t>عليها</w:t>
      </w:r>
      <w:r>
        <w:rPr>
          <w:rtl/>
        </w:rPr>
        <w:t> </w:t>
      </w:r>
      <w:r>
        <w:rPr>
          <w:w w:val="71"/>
          <w:rtl/>
        </w:rPr>
        <w:t>المؤسسات،</w:t>
      </w:r>
      <w:r>
        <w:rPr>
          <w:rtl/>
        </w:rPr>
        <w:t> </w:t>
      </w:r>
      <w:r>
        <w:rPr>
          <w:w w:val="71"/>
          <w:rtl/>
        </w:rPr>
        <w:t>ويمنع</w:t>
      </w:r>
      <w:r>
        <w:rPr>
          <w:rtl/>
        </w:rPr>
        <w:t> </w:t>
      </w:r>
      <w:r>
        <w:rPr>
          <w:w w:val="71"/>
          <w:rtl/>
        </w:rPr>
        <w:t>تطورها،</w:t>
      </w:r>
      <w:r>
        <w:rPr>
          <w:rtl/>
        </w:rPr>
        <w:t> </w:t>
      </w:r>
      <w:r>
        <w:rPr>
          <w:w w:val="71"/>
          <w:rtl/>
        </w:rPr>
        <w:t>ويستبدل</w:t>
      </w:r>
      <w:r>
        <w:rPr>
          <w:rtl/>
        </w:rPr>
        <w:t> </w:t>
      </w:r>
      <w:r>
        <w:rPr>
          <w:w w:val="71"/>
          <w:rtl/>
        </w:rPr>
        <w:t>الكفاءة</w:t>
      </w:r>
      <w:r>
        <w:rPr>
          <w:rtl/>
        </w:rPr>
        <w:t> </w:t>
      </w:r>
      <w:r>
        <w:rPr>
          <w:w w:val="71"/>
          <w:rtl/>
        </w:rPr>
        <w:t>بالمحسوبية،</w:t>
      </w:r>
      <w:r>
        <w:rPr>
          <w:rtl/>
        </w:rPr>
        <w:t> </w:t>
      </w:r>
      <w:r>
        <w:rPr>
          <w:w w:val="71"/>
          <w:rtl/>
        </w:rPr>
        <w:t>والصالح</w:t>
      </w:r>
      <w:r>
        <w:rPr>
          <w:rtl/>
        </w:rPr>
        <w:t> </w:t>
      </w:r>
      <w:r>
        <w:rPr>
          <w:w w:val="71"/>
          <w:rtl/>
        </w:rPr>
        <w:t>العام</w:t>
      </w:r>
      <w:r>
        <w:rPr>
          <w:rtl/>
        </w:rPr>
        <w:t> </w:t>
      </w:r>
      <w:r>
        <w:rPr>
          <w:w w:val="71"/>
          <w:rtl/>
        </w:rPr>
        <w:t>بمصالح</w:t>
      </w:r>
      <w:r>
        <w:rPr>
          <w:rtl/>
        </w:rPr>
        <w:t> </w:t>
      </w:r>
      <w:r>
        <w:rPr>
          <w:w w:val="71"/>
          <w:rtl/>
        </w:rPr>
        <w:t>خاصة</w:t>
      </w:r>
      <w:r>
        <w:rPr>
          <w:rtl/>
        </w:rPr>
        <w:t> </w:t>
      </w:r>
      <w:r>
        <w:rPr>
          <w:w w:val="71"/>
          <w:rtl/>
        </w:rPr>
        <w:t>مما</w:t>
      </w:r>
      <w:r>
        <w:rPr>
          <w:rtl/>
        </w:rPr>
        <w:t> </w:t>
      </w:r>
      <w:r>
        <w:rPr>
          <w:w w:val="71"/>
          <w:rtl/>
        </w:rPr>
        <w:t>يؤدي</w:t>
      </w:r>
      <w:r>
        <w:rPr>
          <w:rtl/>
        </w:rPr>
        <w:t> </w:t>
      </w:r>
      <w:r>
        <w:rPr>
          <w:w w:val="71"/>
          <w:rtl/>
        </w:rPr>
        <w:t>إلى </w:t>
      </w:r>
      <w:r>
        <w:rPr>
          <w:w w:val="72"/>
          <w:rtl/>
        </w:rPr>
        <w:t>اتخاذ</w:t>
      </w:r>
      <w:r>
        <w:rPr>
          <w:rtl/>
        </w:rPr>
        <w:t> </w:t>
      </w:r>
      <w:r>
        <w:rPr>
          <w:w w:val="72"/>
          <w:rtl/>
        </w:rPr>
        <w:t>قرارات</w:t>
      </w:r>
      <w:r>
        <w:rPr>
          <w:rtl/>
        </w:rPr>
        <w:t> </w:t>
      </w:r>
      <w:r>
        <w:rPr>
          <w:w w:val="72"/>
          <w:rtl/>
        </w:rPr>
        <w:t>تضر</w:t>
      </w:r>
      <w:r>
        <w:rPr>
          <w:rtl/>
        </w:rPr>
        <w:t> </w:t>
      </w:r>
      <w:r>
        <w:rPr>
          <w:w w:val="72"/>
          <w:rtl/>
        </w:rPr>
        <w:t>بالمصلحة</w:t>
      </w:r>
      <w:r>
        <w:rPr>
          <w:rtl/>
        </w:rPr>
        <w:t> </w:t>
      </w:r>
      <w:r>
        <w:rPr>
          <w:w w:val="72"/>
          <w:rtl/>
        </w:rPr>
        <w:t>العامة</w:t>
      </w:r>
      <w:r>
        <w:rPr>
          <w:w w:val="72"/>
        </w:rPr>
        <w:t>.</w:t>
      </w:r>
    </w:p>
    <w:p>
      <w:pPr>
        <w:pStyle w:val="BodyText"/>
        <w:bidi/>
        <w:spacing w:before="237"/>
        <w:ind w:right="7388" w:left="355" w:firstLine="0"/>
        <w:jc w:val="left"/>
      </w:pPr>
      <w:r>
        <w:rPr>
          <w:w w:val="68"/>
          <w:rtl/>
        </w:rPr>
        <w:t>ويتخذ</w:t>
      </w:r>
      <w:r>
        <w:rPr>
          <w:spacing w:val="15"/>
          <w:rtl/>
        </w:rPr>
        <w:t> </w:t>
      </w:r>
      <w:r>
        <w:rPr>
          <w:w w:val="68"/>
          <w:rtl/>
        </w:rPr>
        <w:t>الفساد</w:t>
      </w:r>
      <w:r>
        <w:rPr>
          <w:spacing w:val="16"/>
          <w:rtl/>
        </w:rPr>
        <w:t> </w:t>
      </w:r>
      <w:r>
        <w:rPr>
          <w:w w:val="68"/>
          <w:rtl/>
        </w:rPr>
        <w:t>الإداري</w:t>
      </w:r>
      <w:r>
        <w:rPr>
          <w:spacing w:val="15"/>
          <w:rtl/>
        </w:rPr>
        <w:t> </w:t>
      </w:r>
      <w:r>
        <w:rPr>
          <w:w w:val="68"/>
          <w:rtl/>
        </w:rPr>
        <w:t>صورًا</w:t>
      </w:r>
      <w:r>
        <w:rPr>
          <w:spacing w:val="15"/>
          <w:rtl/>
        </w:rPr>
        <w:t> </w:t>
      </w:r>
      <w:r>
        <w:rPr>
          <w:w w:val="68"/>
          <w:rtl/>
        </w:rPr>
        <w:t>مختلفة</w:t>
      </w:r>
      <w:r>
        <w:rPr>
          <w:spacing w:val="13"/>
          <w:rtl/>
        </w:rPr>
        <w:t> </w:t>
      </w:r>
      <w:r>
        <w:rPr>
          <w:w w:val="68"/>
          <w:rtl/>
        </w:rPr>
        <w:t>منها</w:t>
      </w:r>
      <w:r>
        <w:rPr>
          <w:w w:val="68"/>
        </w:rPr>
        <w:t>:</w:t>
      </w:r>
    </w:p>
    <w:p>
      <w:pPr>
        <w:bidi/>
        <w:spacing w:before="196"/>
        <w:ind w:right="1435" w:left="640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1"/>
          <w:sz w:val="28"/>
          <w:szCs w:val="28"/>
          <w:rtl/>
        </w:rPr>
        <w:t>أ</w:t>
      </w:r>
      <w:r>
        <w:rPr>
          <w:b/>
          <w:bCs/>
          <w:w w:val="71"/>
          <w:sz w:val="28"/>
          <w:szCs w:val="28"/>
        </w:rPr>
        <w:t>-</w:t>
      </w:r>
      <w:r>
        <w:rPr>
          <w:b/>
          <w:bCs/>
          <w:spacing w:val="-3"/>
          <w:sz w:val="28"/>
          <w:szCs w:val="28"/>
          <w:rtl/>
        </w:rPr>
        <w:t> </w:t>
      </w:r>
      <w:r>
        <w:rPr>
          <w:b/>
          <w:bCs/>
          <w:w w:val="71"/>
          <w:sz w:val="28"/>
          <w:szCs w:val="28"/>
          <w:rtl/>
        </w:rPr>
        <w:t>استغلال</w:t>
      </w:r>
      <w:r>
        <w:rPr>
          <w:b/>
          <w:bCs/>
          <w:spacing w:val="-5"/>
          <w:sz w:val="28"/>
          <w:szCs w:val="28"/>
          <w:rtl/>
        </w:rPr>
        <w:t> </w:t>
      </w:r>
      <w:r>
        <w:rPr>
          <w:b/>
          <w:bCs/>
          <w:w w:val="71"/>
          <w:sz w:val="28"/>
          <w:szCs w:val="28"/>
          <w:rtl/>
        </w:rPr>
        <w:t>النفوذ</w:t>
      </w:r>
      <w:r>
        <w:rPr>
          <w:b/>
          <w:bCs/>
          <w:spacing w:val="-6"/>
          <w:sz w:val="28"/>
          <w:szCs w:val="28"/>
          <w:rtl/>
        </w:rPr>
        <w:t> </w:t>
      </w:r>
      <w:r>
        <w:rPr>
          <w:b/>
          <w:bCs/>
          <w:w w:val="71"/>
          <w:sz w:val="28"/>
          <w:szCs w:val="28"/>
          <w:rtl/>
        </w:rPr>
        <w:t>الوظيفي</w:t>
      </w:r>
      <w:r>
        <w:rPr>
          <w:b/>
          <w:bCs/>
          <w:w w:val="71"/>
          <w:sz w:val="28"/>
          <w:szCs w:val="28"/>
        </w:rPr>
        <w:t>:</w:t>
      </w:r>
    </w:p>
    <w:p>
      <w:pPr>
        <w:pStyle w:val="BodyText"/>
        <w:bidi/>
        <w:spacing w:line="242" w:lineRule="auto" w:before="199"/>
        <w:ind w:right="1442" w:left="926" w:firstLine="578"/>
        <w:jc w:val="left"/>
      </w:pPr>
      <w:r>
        <w:rPr>
          <w:w w:val="71"/>
          <w:rtl/>
        </w:rPr>
        <w:t>استغلال</w:t>
      </w:r>
      <w:r>
        <w:rPr>
          <w:rtl/>
        </w:rPr>
        <w:t> </w:t>
      </w:r>
      <w:r>
        <w:rPr>
          <w:w w:val="71"/>
          <w:rtl/>
        </w:rPr>
        <w:t>النفوذ</w:t>
      </w:r>
      <w:r>
        <w:rPr>
          <w:rtl/>
        </w:rPr>
        <w:t> </w:t>
      </w:r>
      <w:r>
        <w:rPr>
          <w:w w:val="71"/>
          <w:rtl/>
        </w:rPr>
        <w:t>الوظيفي</w:t>
      </w:r>
      <w:r>
        <w:rPr>
          <w:rtl/>
        </w:rPr>
        <w:t> </w:t>
      </w:r>
      <w:r>
        <w:rPr>
          <w:w w:val="71"/>
          <w:rtl/>
        </w:rPr>
        <w:t>هو</w:t>
      </w:r>
      <w:r>
        <w:rPr>
          <w:rtl/>
        </w:rPr>
        <w:t> </w:t>
      </w:r>
      <w:r>
        <w:rPr>
          <w:w w:val="71"/>
          <w:rtl/>
        </w:rPr>
        <w:t>استفادة</w:t>
      </w:r>
      <w:r>
        <w:rPr>
          <w:rtl/>
        </w:rPr>
        <w:t> </w:t>
      </w:r>
      <w:r>
        <w:rPr>
          <w:w w:val="71"/>
          <w:rtl/>
        </w:rPr>
        <w:t>الموظف</w:t>
      </w:r>
      <w:r>
        <w:rPr>
          <w:rtl/>
        </w:rPr>
        <w:t> </w:t>
      </w:r>
      <w:r>
        <w:rPr>
          <w:w w:val="71"/>
          <w:rtl/>
        </w:rPr>
        <w:t>من</w:t>
      </w:r>
      <w:r>
        <w:rPr>
          <w:rtl/>
        </w:rPr>
        <w:t> </w:t>
      </w:r>
      <w:r>
        <w:rPr>
          <w:w w:val="71"/>
          <w:rtl/>
        </w:rPr>
        <w:t>وظيفته</w:t>
      </w:r>
      <w:r>
        <w:rPr>
          <w:rtl/>
        </w:rPr>
        <w:t> </w:t>
      </w:r>
      <w:r>
        <w:rPr>
          <w:w w:val="71"/>
          <w:rtl/>
        </w:rPr>
        <w:t>العامة</w:t>
      </w:r>
      <w:r>
        <w:rPr>
          <w:rtl/>
        </w:rPr>
        <w:t> </w:t>
      </w:r>
      <w:r>
        <w:rPr>
          <w:w w:val="71"/>
          <w:rtl/>
        </w:rPr>
        <w:t>للحصول</w:t>
      </w:r>
      <w:r>
        <w:rPr>
          <w:rtl/>
        </w:rPr>
        <w:t> </w:t>
      </w:r>
      <w:r>
        <w:rPr>
          <w:w w:val="71"/>
          <w:rtl/>
        </w:rPr>
        <w:t>على</w:t>
      </w:r>
      <w:r>
        <w:rPr>
          <w:rtl/>
        </w:rPr>
        <w:t> </w:t>
      </w:r>
      <w:r>
        <w:rPr>
          <w:w w:val="71"/>
          <w:rtl/>
        </w:rPr>
        <w:t>امتيازات</w:t>
      </w:r>
      <w:r>
        <w:rPr>
          <w:rtl/>
        </w:rPr>
        <w:t> </w:t>
      </w:r>
      <w:r>
        <w:rPr>
          <w:w w:val="71"/>
          <w:rtl/>
        </w:rPr>
        <w:t>خاصة،</w:t>
      </w:r>
      <w:r>
        <w:rPr>
          <w:rtl/>
        </w:rPr>
        <w:t> </w:t>
      </w:r>
      <w:r>
        <w:rPr>
          <w:w w:val="70"/>
          <w:rtl/>
        </w:rPr>
        <w:t>من</w:t>
      </w:r>
      <w:r>
        <w:rPr>
          <w:rtl/>
        </w:rPr>
        <w:t> </w:t>
      </w:r>
      <w:r>
        <w:rPr>
          <w:w w:val="70"/>
          <w:rtl/>
        </w:rPr>
        <w:t>خلال</w:t>
      </w:r>
      <w:r>
        <w:rPr>
          <w:spacing w:val="11"/>
          <w:rtl/>
        </w:rPr>
        <w:t> </w:t>
      </w:r>
      <w:r>
        <w:rPr>
          <w:w w:val="70"/>
          <w:rtl/>
        </w:rPr>
        <w:t>اســـــتغلال</w:t>
      </w:r>
      <w:r>
        <w:rPr>
          <w:rtl/>
        </w:rPr>
        <w:t> </w:t>
      </w:r>
      <w:r>
        <w:rPr>
          <w:w w:val="70"/>
          <w:rtl/>
        </w:rPr>
        <w:t>المعلومات</w:t>
      </w:r>
      <w:r>
        <w:rPr>
          <w:rtl/>
        </w:rPr>
        <w:t> </w:t>
      </w:r>
      <w:r>
        <w:rPr>
          <w:w w:val="70"/>
          <w:rtl/>
        </w:rPr>
        <w:t>التي</w:t>
      </w:r>
      <w:r>
        <w:rPr>
          <w:spacing w:val="12"/>
          <w:rtl/>
        </w:rPr>
        <w:t> </w:t>
      </w:r>
      <w:r>
        <w:rPr>
          <w:w w:val="70"/>
          <w:rtl/>
        </w:rPr>
        <w:t>يفترض</w:t>
      </w:r>
      <w:r>
        <w:rPr>
          <w:rtl/>
        </w:rPr>
        <w:t> </w:t>
      </w:r>
      <w:r>
        <w:rPr>
          <w:w w:val="70"/>
          <w:rtl/>
        </w:rPr>
        <w:t>أنها</w:t>
      </w:r>
      <w:r>
        <w:rPr>
          <w:rtl/>
        </w:rPr>
        <w:t> </w:t>
      </w:r>
      <w:r>
        <w:rPr>
          <w:w w:val="70"/>
          <w:rtl/>
        </w:rPr>
        <w:t>ســـــرية</w:t>
      </w:r>
      <w:r>
        <w:rPr>
          <w:rtl/>
        </w:rPr>
        <w:t> </w:t>
      </w:r>
      <w:r>
        <w:rPr>
          <w:w w:val="70"/>
          <w:rtl/>
        </w:rPr>
        <w:t>في</w:t>
      </w:r>
      <w:r>
        <w:rPr>
          <w:spacing w:val="11"/>
          <w:rtl/>
        </w:rPr>
        <w:t> </w:t>
      </w:r>
      <w:r>
        <w:rPr>
          <w:w w:val="70"/>
          <w:rtl/>
        </w:rPr>
        <w:t>جهة</w:t>
      </w:r>
      <w:r>
        <w:rPr>
          <w:rtl/>
        </w:rPr>
        <w:t> </w:t>
      </w:r>
      <w:r>
        <w:rPr>
          <w:w w:val="70"/>
          <w:rtl/>
        </w:rPr>
        <w:t>العمل،</w:t>
      </w:r>
      <w:r>
        <w:rPr>
          <w:spacing w:val="11"/>
          <w:rtl/>
        </w:rPr>
        <w:t> </w:t>
      </w:r>
      <w:r>
        <w:rPr>
          <w:w w:val="70"/>
          <w:rtl/>
        </w:rPr>
        <w:t>أو</w:t>
      </w:r>
      <w:r>
        <w:rPr>
          <w:spacing w:val="11"/>
          <w:rtl/>
        </w:rPr>
        <w:t> </w:t>
      </w:r>
      <w:r>
        <w:rPr>
          <w:w w:val="70"/>
          <w:rtl/>
        </w:rPr>
        <w:t>القدرة</w:t>
      </w:r>
      <w:r>
        <w:rPr>
          <w:spacing w:val="13"/>
          <w:rtl/>
        </w:rPr>
        <w:t> </w:t>
      </w:r>
      <w:r>
        <w:rPr>
          <w:w w:val="70"/>
          <w:rtl/>
        </w:rPr>
        <w:t>على</w:t>
      </w:r>
      <w:r>
        <w:rPr>
          <w:rtl/>
        </w:rPr>
        <w:t> </w:t>
      </w:r>
      <w:r>
        <w:rPr>
          <w:w w:val="70"/>
          <w:rtl/>
        </w:rPr>
        <w:t>التأثير</w:t>
      </w:r>
      <w:r>
        <w:rPr>
          <w:rtl/>
        </w:rPr>
        <w:t> </w:t>
      </w:r>
      <w:r>
        <w:rPr>
          <w:w w:val="70"/>
          <w:rtl/>
        </w:rPr>
        <w:t>بصـــــورة</w:t>
      </w:r>
      <w:r>
        <w:rPr>
          <w:rtl/>
        </w:rPr>
        <w:t> </w:t>
      </w:r>
      <w:r>
        <w:rPr>
          <w:w w:val="78"/>
          <w:rtl/>
        </w:rPr>
        <w:t>غير</w:t>
      </w:r>
      <w:r>
        <w:rPr>
          <w:spacing w:val="17"/>
          <w:rtl/>
        </w:rPr>
        <w:t> </w:t>
      </w:r>
      <w:r>
        <w:rPr>
          <w:w w:val="78"/>
          <w:rtl/>
        </w:rPr>
        <w:t>قــانونيــة</w:t>
      </w:r>
      <w:r>
        <w:rPr>
          <w:spacing w:val="13"/>
          <w:rtl/>
        </w:rPr>
        <w:t> </w:t>
      </w:r>
      <w:r>
        <w:rPr>
          <w:w w:val="78"/>
          <w:rtl/>
        </w:rPr>
        <w:t>أو</w:t>
      </w:r>
      <w:r>
        <w:rPr>
          <w:spacing w:val="23"/>
          <w:rtl/>
        </w:rPr>
        <w:t> </w:t>
      </w:r>
      <w:r>
        <w:rPr>
          <w:w w:val="78"/>
          <w:rtl/>
        </w:rPr>
        <w:t>غير</w:t>
      </w:r>
      <w:r>
        <w:rPr>
          <w:spacing w:val="18"/>
          <w:rtl/>
        </w:rPr>
        <w:t> </w:t>
      </w:r>
      <w:r>
        <w:rPr>
          <w:w w:val="78"/>
          <w:rtl/>
        </w:rPr>
        <w:t>مشــــــــــــــروعــة</w:t>
      </w:r>
      <w:r>
        <w:rPr>
          <w:spacing w:val="17"/>
          <w:rtl/>
        </w:rPr>
        <w:t> </w:t>
      </w:r>
      <w:r>
        <w:rPr>
          <w:w w:val="78"/>
          <w:rtl/>
        </w:rPr>
        <w:t>على</w:t>
      </w:r>
      <w:r>
        <w:rPr>
          <w:spacing w:val="21"/>
          <w:rtl/>
        </w:rPr>
        <w:t> </w:t>
      </w:r>
      <w:r>
        <w:rPr>
          <w:w w:val="78"/>
          <w:rtl/>
        </w:rPr>
        <w:t>قرار</w:t>
      </w:r>
      <w:r>
        <w:rPr>
          <w:spacing w:val="24"/>
          <w:rtl/>
        </w:rPr>
        <w:t> </w:t>
      </w:r>
      <w:r>
        <w:rPr>
          <w:w w:val="78"/>
          <w:rtl/>
        </w:rPr>
        <w:t>جهــة</w:t>
      </w:r>
      <w:r>
        <w:rPr>
          <w:spacing w:val="18"/>
          <w:rtl/>
        </w:rPr>
        <w:t> </w:t>
      </w:r>
      <w:r>
        <w:rPr>
          <w:w w:val="78"/>
          <w:rtl/>
        </w:rPr>
        <w:t>أخرى</w:t>
      </w:r>
      <w:r>
        <w:rPr>
          <w:w w:val="78"/>
        </w:rPr>
        <w:t>.</w:t>
      </w:r>
      <w:r>
        <w:rPr>
          <w:spacing w:val="23"/>
          <w:rtl/>
        </w:rPr>
        <w:t> </w:t>
      </w:r>
      <w:r>
        <w:rPr>
          <w:w w:val="78"/>
          <w:rtl/>
        </w:rPr>
        <w:t>ومثــال</w:t>
      </w:r>
      <w:r>
        <w:rPr>
          <w:spacing w:val="15"/>
          <w:rtl/>
        </w:rPr>
        <w:t> </w:t>
      </w:r>
      <w:r>
        <w:rPr>
          <w:w w:val="78"/>
          <w:rtl/>
        </w:rPr>
        <w:t>ذلــك</w:t>
      </w:r>
      <w:r>
        <w:rPr>
          <w:w w:val="78"/>
        </w:rPr>
        <w:t>:</w:t>
      </w:r>
      <w:r>
        <w:rPr>
          <w:spacing w:val="23"/>
          <w:rtl/>
        </w:rPr>
        <w:t> </w:t>
      </w:r>
      <w:r>
        <w:rPr>
          <w:w w:val="78"/>
          <w:rtl/>
        </w:rPr>
        <w:t>احتكــار</w:t>
      </w:r>
      <w:r>
        <w:rPr>
          <w:spacing w:val="21"/>
          <w:rtl/>
        </w:rPr>
        <w:t> </w:t>
      </w:r>
      <w:r>
        <w:rPr>
          <w:w w:val="78"/>
          <w:rtl/>
        </w:rPr>
        <w:t>الموظف</w:t>
      </w:r>
      <w:r>
        <w:rPr>
          <w:spacing w:val="18"/>
          <w:rtl/>
        </w:rPr>
        <w:t> </w:t>
      </w:r>
      <w:r>
        <w:rPr>
          <w:w w:val="78"/>
          <w:rtl/>
        </w:rPr>
        <w:t>العــام</w:t>
      </w:r>
      <w:r>
        <w:rPr>
          <w:spacing w:val="22"/>
          <w:rtl/>
        </w:rPr>
        <w:t> </w:t>
      </w:r>
      <w:r>
        <w:rPr>
          <w:w w:val="78"/>
          <w:rtl/>
        </w:rPr>
        <w:t>بعض </w:t>
      </w:r>
      <w:r>
        <w:rPr>
          <w:w w:val="77"/>
          <w:rtl/>
        </w:rPr>
        <w:t>الخدمات</w:t>
      </w:r>
      <w:r>
        <w:rPr>
          <w:rtl/>
        </w:rPr>
        <w:t> </w:t>
      </w:r>
      <w:r>
        <w:rPr>
          <w:w w:val="77"/>
          <w:rtl/>
        </w:rPr>
        <w:t>والســـلع</w:t>
      </w:r>
      <w:r>
        <w:rPr>
          <w:rtl/>
        </w:rPr>
        <w:t> </w:t>
      </w:r>
      <w:r>
        <w:rPr>
          <w:w w:val="77"/>
          <w:rtl/>
        </w:rPr>
        <w:t>والمواد الأســـاســـية، أو</w:t>
      </w:r>
      <w:r>
        <w:rPr>
          <w:rtl/>
        </w:rPr>
        <w:t> </w:t>
      </w:r>
      <w:r>
        <w:rPr>
          <w:w w:val="77"/>
          <w:rtl/>
        </w:rPr>
        <w:t>على</w:t>
      </w:r>
      <w:r>
        <w:rPr>
          <w:rtl/>
        </w:rPr>
        <w:t> </w:t>
      </w:r>
      <w:r>
        <w:rPr>
          <w:w w:val="77"/>
          <w:rtl/>
        </w:rPr>
        <w:t>بعض</w:t>
      </w:r>
      <w:r>
        <w:rPr>
          <w:rtl/>
        </w:rPr>
        <w:t> </w:t>
      </w:r>
      <w:r>
        <w:rPr>
          <w:w w:val="77"/>
          <w:rtl/>
        </w:rPr>
        <w:t>الوكالات التجارية، أو</w:t>
      </w:r>
      <w:r>
        <w:rPr>
          <w:rtl/>
        </w:rPr>
        <w:t> </w:t>
      </w:r>
      <w:r>
        <w:rPr>
          <w:w w:val="77"/>
          <w:rtl/>
        </w:rPr>
        <w:t>مشـــاركة</w:t>
      </w:r>
      <w:r>
        <w:rPr>
          <w:rtl/>
        </w:rPr>
        <w:t> </w:t>
      </w:r>
      <w:r>
        <w:rPr>
          <w:w w:val="77"/>
          <w:rtl/>
        </w:rPr>
        <w:t>رجال أعمال</w:t>
      </w:r>
      <w:r>
        <w:rPr>
          <w:rtl/>
        </w:rPr>
        <w:t> </w:t>
      </w:r>
      <w:r>
        <w:rPr>
          <w:w w:val="77"/>
          <w:rtl/>
        </w:rPr>
        <w:t>وتجار </w:t>
      </w:r>
      <w:r>
        <w:rPr>
          <w:w w:val="73"/>
          <w:rtl/>
        </w:rPr>
        <w:t>ومستثمرين</w:t>
      </w:r>
      <w:r>
        <w:rPr>
          <w:rtl/>
        </w:rPr>
        <w:t> </w:t>
      </w:r>
      <w:r>
        <w:rPr>
          <w:w w:val="73"/>
          <w:rtl/>
        </w:rPr>
        <w:t>من</w:t>
      </w:r>
      <w:r>
        <w:rPr>
          <w:rtl/>
        </w:rPr>
        <w:t> </w:t>
      </w:r>
      <w:r>
        <w:rPr>
          <w:w w:val="73"/>
          <w:rtl/>
        </w:rPr>
        <w:t>الباطن،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التصرف</w:t>
      </w:r>
      <w:r>
        <w:rPr>
          <w:rtl/>
        </w:rPr>
        <w:t> </w:t>
      </w:r>
      <w:r>
        <w:rPr>
          <w:w w:val="73"/>
          <w:rtl/>
        </w:rPr>
        <w:t>في</w:t>
      </w:r>
      <w:r>
        <w:rPr>
          <w:rtl/>
        </w:rPr>
        <w:t> </w:t>
      </w:r>
      <w:r>
        <w:rPr>
          <w:w w:val="73"/>
          <w:rtl/>
        </w:rPr>
        <w:t>الأملاك</w:t>
      </w:r>
      <w:r>
        <w:rPr>
          <w:rtl/>
        </w:rPr>
        <w:t> </w:t>
      </w:r>
      <w:r>
        <w:rPr>
          <w:w w:val="73"/>
          <w:rtl/>
        </w:rPr>
        <w:t>العامة</w:t>
      </w:r>
      <w:r>
        <w:rPr>
          <w:rtl/>
        </w:rPr>
        <w:t> </w:t>
      </w:r>
      <w:r>
        <w:rPr>
          <w:w w:val="73"/>
          <w:rtl/>
        </w:rPr>
        <w:t>بطرق</w:t>
      </w:r>
      <w:r>
        <w:rPr>
          <w:rtl/>
        </w:rPr>
        <w:t> </w:t>
      </w:r>
      <w:r>
        <w:rPr>
          <w:w w:val="73"/>
          <w:rtl/>
        </w:rPr>
        <w:t>غير</w:t>
      </w:r>
      <w:r>
        <w:rPr>
          <w:rtl/>
        </w:rPr>
        <w:t> </w:t>
      </w:r>
      <w:r>
        <w:rPr>
          <w:w w:val="73"/>
          <w:rtl/>
        </w:rPr>
        <w:t>قانونية</w:t>
      </w:r>
      <w:r>
        <w:rPr>
          <w:w w:val="73"/>
        </w:rPr>
        <w:t>.</w:t>
      </w:r>
    </w:p>
    <w:p>
      <w:pPr>
        <w:pStyle w:val="BodyText"/>
        <w:jc w:val="left"/>
        <w:rPr>
          <w:sz w:val="20"/>
        </w:rPr>
      </w:pPr>
    </w:p>
    <w:p>
      <w:pPr>
        <w:pStyle w:val="BodyText"/>
        <w:spacing w:before="265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9248">
                <wp:simplePos x="0" y="0"/>
                <wp:positionH relativeFrom="page">
                  <wp:posOffset>5030089</wp:posOffset>
                </wp:positionH>
                <wp:positionV relativeFrom="paragraph">
                  <wp:posOffset>394227</wp:posOffset>
                </wp:positionV>
                <wp:extent cx="1829435" cy="9525"/>
                <wp:effectExtent l="0" t="0" r="0" b="0"/>
                <wp:wrapTopAndBottom/>
                <wp:docPr id="448" name="Graphic 4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8" name="Graphic 448"/>
                      <wps:cNvSpPr/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6.070007pt;margin-top:31.041527pt;width:144.020pt;height:.72003pt;mso-position-horizontal-relative:page;mso-position-vertical-relative:paragraph;z-index:-15647232;mso-wrap-distance-left:0;mso-wrap-distance-right:0" id="docshape44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bidi/>
        <w:spacing w:before="98"/>
        <w:ind w:right="1435" w:left="353" w:firstLine="0"/>
        <w:jc w:val="left"/>
        <w:rPr>
          <w:rFonts w:ascii="Traditional Arabic" w:cs="Traditional Arabic"/>
          <w:sz w:val="20"/>
          <w:szCs w:val="20"/>
        </w:rPr>
      </w:pPr>
      <w:r>
        <w:rPr>
          <w:rFonts w:ascii="Traditional Arabic" w:cs="Traditional Arabic"/>
          <w:w w:val="70"/>
          <w:sz w:val="20"/>
          <w:szCs w:val="20"/>
        </w:rPr>
        <w:t>(</w:t>
      </w:r>
      <w:r>
        <w:rPr>
          <w:rFonts w:ascii="Traditional Arabic" w:cs="Traditional Arabic"/>
          <w:spacing w:val="44"/>
          <w:sz w:val="20"/>
          <w:szCs w:val="20"/>
          <w:rtl/>
        </w:rPr>
        <w:t>  </w:t>
      </w:r>
      <w:r>
        <w:rPr>
          <w:rFonts w:ascii="Traditional Arabic" w:cs="Traditional Arabic"/>
          <w:w w:val="70"/>
          <w:sz w:val="20"/>
          <w:szCs w:val="20"/>
        </w:rPr>
        <w:t>)</w:t>
      </w:r>
      <w:r>
        <w:rPr>
          <w:rFonts w:ascii="Traditional Arabic" w:cs="Traditional Arabic"/>
          <w:spacing w:val="2"/>
          <w:sz w:val="20"/>
          <w:szCs w:val="20"/>
          <w:rtl/>
        </w:rPr>
        <w:t> </w:t>
      </w:r>
      <w:r>
        <w:rPr>
          <w:rFonts w:ascii="Traditional Arabic" w:cs="Traditional Arabic"/>
          <w:w w:val="70"/>
          <w:sz w:val="20"/>
          <w:szCs w:val="20"/>
          <w:rtl/>
        </w:rPr>
        <w:t>راجع</w:t>
      </w:r>
      <w:r>
        <w:rPr>
          <w:rFonts w:ascii="Traditional Arabic" w:cs="Traditional Arabic"/>
          <w:w w:val="70"/>
          <w:sz w:val="20"/>
          <w:szCs w:val="20"/>
        </w:rPr>
        <w:t>:</w:t>
      </w:r>
      <w:r>
        <w:rPr>
          <w:rFonts w:ascii="Traditional Arabic" w:cs="Traditional Arabic"/>
          <w:sz w:val="20"/>
          <w:szCs w:val="20"/>
          <w:rtl/>
        </w:rPr>
        <w:t> </w:t>
      </w:r>
      <w:r>
        <w:rPr>
          <w:rFonts w:ascii="Traditional Arabic" w:cs="Traditional Arabic"/>
          <w:w w:val="70"/>
          <w:sz w:val="20"/>
          <w:szCs w:val="20"/>
          <w:rtl/>
        </w:rPr>
        <w:t>المادة</w:t>
      </w:r>
      <w:r>
        <w:rPr>
          <w:rFonts w:ascii="Traditional Arabic" w:cs="Traditional Arabic"/>
          <w:w w:val="70"/>
          <w:sz w:val="20"/>
          <w:szCs w:val="20"/>
        </w:rPr>
        <w:t>(</w:t>
      </w:r>
      <w:r>
        <w:rPr>
          <w:rFonts w:ascii="Traditional Arabic" w:cs="Traditional Arabic"/>
          <w:spacing w:val="-4"/>
          <w:w w:val="70"/>
          <w:sz w:val="20"/>
          <w:szCs w:val="20"/>
          <w:rtl/>
        </w:rPr>
        <w:t> </w:t>
      </w:r>
      <w:r>
        <w:rPr>
          <w:rFonts w:ascii="Traditional Arabic" w:cs="Traditional Arabic"/>
          <w:w w:val="70"/>
          <w:sz w:val="20"/>
          <w:szCs w:val="20"/>
        </w:rPr>
        <w:t>)23</w:t>
      </w:r>
      <w:r>
        <w:rPr>
          <w:rFonts w:ascii="Traditional Arabic" w:cs="Traditional Arabic"/>
          <w:spacing w:val="-7"/>
          <w:sz w:val="20"/>
          <w:szCs w:val="20"/>
          <w:rtl/>
        </w:rPr>
        <w:t> </w:t>
      </w:r>
      <w:r>
        <w:rPr>
          <w:rFonts w:ascii="Traditional Arabic" w:cs="Traditional Arabic"/>
          <w:w w:val="70"/>
          <w:sz w:val="20"/>
          <w:szCs w:val="20"/>
          <w:rtl/>
        </w:rPr>
        <w:t>من</w:t>
      </w:r>
      <w:r>
        <w:rPr>
          <w:rFonts w:ascii="Traditional Arabic" w:cs="Traditional Arabic"/>
          <w:spacing w:val="-2"/>
          <w:sz w:val="20"/>
          <w:szCs w:val="20"/>
          <w:rtl/>
        </w:rPr>
        <w:t> </w:t>
      </w:r>
      <w:r>
        <w:rPr>
          <w:rFonts w:ascii="Traditional Arabic" w:cs="Traditional Arabic"/>
          <w:w w:val="70"/>
          <w:sz w:val="20"/>
          <w:szCs w:val="20"/>
          <w:rtl/>
        </w:rPr>
        <w:t>الاتفاقية</w:t>
      </w:r>
      <w:r>
        <w:rPr>
          <w:rFonts w:ascii="Traditional Arabic" w:cs="Traditional Arabic"/>
          <w:spacing w:val="6"/>
          <w:sz w:val="20"/>
          <w:szCs w:val="20"/>
          <w:rtl/>
        </w:rPr>
        <w:t> </w:t>
      </w:r>
      <w:r>
        <w:rPr>
          <w:rFonts w:ascii="Traditional Arabic" w:cs="Traditional Arabic"/>
          <w:w w:val="70"/>
          <w:sz w:val="20"/>
          <w:szCs w:val="20"/>
          <w:rtl/>
        </w:rPr>
        <w:t>ادل</w:t>
      </w:r>
      <w:r>
        <w:rPr>
          <w:rFonts w:ascii="Traditional Arabic" w:cs="Traditional Arabic"/>
          <w:spacing w:val="33"/>
          <w:sz w:val="20"/>
          <w:szCs w:val="20"/>
          <w:rtl/>
        </w:rPr>
        <w:t> </w:t>
      </w:r>
      <w:r>
        <w:rPr>
          <w:rFonts w:ascii="Traditional Arabic" w:cs="Traditional Arabic"/>
          <w:w w:val="70"/>
          <w:sz w:val="20"/>
          <w:szCs w:val="20"/>
          <w:rtl/>
        </w:rPr>
        <w:t>ولية</w:t>
      </w:r>
      <w:r>
        <w:rPr>
          <w:rFonts w:ascii="Traditional Arabic" w:cs="Traditional Arabic"/>
          <w:w w:val="70"/>
          <w:sz w:val="20"/>
          <w:szCs w:val="20"/>
        </w:rPr>
        <w:t>4</w:t>
      </w:r>
      <w:r>
        <w:rPr>
          <w:rFonts w:ascii="Traditional Arabic" w:cs="Traditional Arabic"/>
          <w:w w:val="70"/>
          <w:sz w:val="20"/>
          <w:szCs w:val="20"/>
          <w:rtl/>
        </w:rPr>
        <w:t>لمكافحة</w:t>
      </w:r>
      <w:r>
        <w:rPr>
          <w:rFonts w:ascii="Traditional Arabic" w:cs="Traditional Arabic"/>
          <w:spacing w:val="5"/>
          <w:sz w:val="20"/>
          <w:szCs w:val="20"/>
          <w:rtl/>
        </w:rPr>
        <w:t> </w:t>
      </w:r>
      <w:r>
        <w:rPr>
          <w:rFonts w:ascii="Traditional Arabic" w:cs="Traditional Arabic"/>
          <w:w w:val="70"/>
          <w:sz w:val="20"/>
          <w:szCs w:val="20"/>
          <w:rtl/>
        </w:rPr>
        <w:t>الفساد</w:t>
      </w:r>
      <w:r>
        <w:rPr>
          <w:rFonts w:ascii="Traditional Arabic" w:cs="Traditional Arabic"/>
          <w:spacing w:val="2"/>
          <w:sz w:val="20"/>
          <w:szCs w:val="20"/>
          <w:rtl/>
        </w:rPr>
        <w:t> </w:t>
      </w:r>
      <w:r>
        <w:rPr>
          <w:rFonts w:ascii="Traditional Arabic" w:cs="Traditional Arabic"/>
          <w:w w:val="70"/>
          <w:sz w:val="20"/>
          <w:szCs w:val="20"/>
          <w:rtl/>
        </w:rPr>
        <w:t>لعام</w:t>
      </w:r>
      <w:r>
        <w:rPr>
          <w:rFonts w:ascii="Traditional Arabic" w:cs="Traditional Arabic"/>
          <w:spacing w:val="71"/>
          <w:w w:val="150"/>
          <w:sz w:val="20"/>
          <w:szCs w:val="20"/>
          <w:rtl/>
        </w:rPr>
        <w:t>        </w:t>
      </w:r>
      <w:r>
        <w:rPr>
          <w:rFonts w:ascii="Traditional Arabic" w:cs="Traditional Arabic"/>
          <w:w w:val="70"/>
          <w:sz w:val="20"/>
          <w:szCs w:val="20"/>
        </w:rPr>
        <w:t>4</w:t>
      </w:r>
      <w:r>
        <w:rPr>
          <w:rFonts w:ascii="Traditional Arabic" w:cs="Traditional Arabic"/>
          <w:spacing w:val="62"/>
          <w:w w:val="150"/>
          <w:sz w:val="20"/>
          <w:szCs w:val="20"/>
          <w:rtl/>
        </w:rPr>
        <w:t>       </w:t>
      </w:r>
      <w:r>
        <w:rPr>
          <w:rFonts w:ascii="Traditional Arabic" w:cs="Traditional Arabic"/>
          <w:w w:val="70"/>
          <w:sz w:val="20"/>
          <w:szCs w:val="20"/>
        </w:rPr>
        <w:t>3</w:t>
      </w:r>
      <w:r>
        <w:rPr>
          <w:rFonts w:ascii="Traditional Arabic" w:cs="Traditional Arabic"/>
          <w:spacing w:val="72"/>
          <w:w w:val="150"/>
          <w:sz w:val="20"/>
          <w:szCs w:val="20"/>
          <w:rtl/>
        </w:rPr>
        <w:t>               </w:t>
      </w:r>
      <w:r>
        <w:rPr>
          <w:rFonts w:ascii="Traditional Arabic" w:cs="Traditional Arabic"/>
          <w:w w:val="70"/>
          <w:sz w:val="20"/>
          <w:szCs w:val="20"/>
        </w:rPr>
        <w:t>0</w:t>
      </w:r>
      <w:r>
        <w:rPr>
          <w:rFonts w:ascii="Traditional Arabic" w:cs="Traditional Arabic"/>
          <w:spacing w:val="-7"/>
          <w:w w:val="70"/>
          <w:sz w:val="20"/>
          <w:szCs w:val="20"/>
          <w:rtl/>
        </w:rPr>
        <w:t> </w:t>
      </w:r>
      <w:r>
        <w:rPr>
          <w:rFonts w:ascii="Traditional Arabic" w:cs="Traditional Arabic"/>
          <w:w w:val="70"/>
          <w:sz w:val="20"/>
          <w:szCs w:val="20"/>
        </w:rPr>
        <w:t>0</w:t>
      </w:r>
      <w:r>
        <w:rPr>
          <w:rFonts w:ascii="Traditional Arabic" w:cs="Traditional Arabic"/>
          <w:spacing w:val="-8"/>
          <w:w w:val="70"/>
          <w:sz w:val="20"/>
          <w:szCs w:val="20"/>
          <w:rtl/>
        </w:rPr>
        <w:t> </w:t>
      </w:r>
      <w:r>
        <w:rPr>
          <w:rFonts w:ascii="Traditional Arabic" w:cs="Traditional Arabic"/>
          <w:w w:val="70"/>
          <w:sz w:val="20"/>
          <w:szCs w:val="20"/>
        </w:rPr>
        <w:t>.</w:t>
      </w:r>
      <w:r>
        <w:rPr>
          <w:rFonts w:ascii="Traditional Arabic" w:cs="Traditional Arabic"/>
          <w:w w:val="70"/>
          <w:sz w:val="20"/>
          <w:szCs w:val="20"/>
        </w:rPr>
        <w:t>2</w:t>
      </w:r>
    </w:p>
    <w:p>
      <w:pPr>
        <w:spacing w:after="0"/>
        <w:jc w:val="left"/>
        <w:rPr>
          <w:rFonts w:ascii="Traditional Arabic" w:cs="Traditional Arabic"/>
          <w:sz w:val="20"/>
          <w:szCs w:val="20"/>
        </w:rPr>
        <w:sectPr>
          <w:pgSz w:w="12240" w:h="15840"/>
          <w:pgMar w:header="745" w:footer="1060" w:top="1100" w:bottom="1280" w:left="0" w:right="1080"/>
        </w:sectPr>
      </w:pPr>
    </w:p>
    <w:p>
      <w:pPr>
        <w:bidi/>
        <w:spacing w:before="321"/>
        <w:ind w:right="1435" w:left="641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8"/>
          <w:sz w:val="28"/>
          <w:szCs w:val="28"/>
          <w:rtl/>
        </w:rPr>
        <w:t>ب</w:t>
      </w:r>
      <w:r>
        <w:rPr>
          <w:b/>
          <w:bCs/>
          <w:w w:val="78"/>
          <w:sz w:val="28"/>
          <w:szCs w:val="28"/>
        </w:rPr>
        <w:t>-</w:t>
      </w:r>
      <w:r>
        <w:rPr>
          <w:b/>
          <w:bCs/>
          <w:spacing w:val="-6"/>
          <w:sz w:val="28"/>
          <w:szCs w:val="28"/>
          <w:rtl/>
        </w:rPr>
        <w:t> </w:t>
      </w:r>
      <w:r>
        <w:rPr>
          <w:b/>
          <w:bCs/>
          <w:w w:val="78"/>
          <w:sz w:val="28"/>
          <w:szCs w:val="28"/>
          <w:rtl/>
        </w:rPr>
        <w:t>المحسوبية</w:t>
      </w:r>
      <w:r>
        <w:rPr>
          <w:b/>
          <w:bCs/>
          <w:spacing w:val="-4"/>
          <w:sz w:val="28"/>
          <w:szCs w:val="28"/>
          <w:rtl/>
        </w:rPr>
        <w:t> </w:t>
      </w:r>
      <w:r>
        <w:rPr>
          <w:b/>
          <w:bCs/>
          <w:w w:val="78"/>
          <w:sz w:val="28"/>
          <w:szCs w:val="28"/>
          <w:rtl/>
        </w:rPr>
        <w:t>والمحاباة</w:t>
      </w:r>
      <w:r>
        <w:rPr>
          <w:b/>
          <w:bCs/>
          <w:spacing w:val="-4"/>
          <w:sz w:val="28"/>
          <w:szCs w:val="28"/>
          <w:rtl/>
        </w:rPr>
        <w:t> </w:t>
      </w:r>
      <w:r>
        <w:rPr>
          <w:b/>
          <w:bCs/>
          <w:w w:val="78"/>
          <w:sz w:val="28"/>
          <w:szCs w:val="28"/>
          <w:rtl/>
        </w:rPr>
        <w:t>والواسطة</w:t>
      </w:r>
      <w:r>
        <w:rPr>
          <w:b/>
          <w:bCs/>
          <w:w w:val="78"/>
          <w:sz w:val="28"/>
          <w:szCs w:val="28"/>
        </w:rPr>
        <w:t>:</w:t>
      </w:r>
    </w:p>
    <w:p>
      <w:pPr>
        <w:pStyle w:val="BodyText"/>
        <w:bidi/>
        <w:spacing w:line="242" w:lineRule="auto" w:before="199"/>
        <w:ind w:right="1442" w:left="925" w:firstLine="584"/>
        <w:jc w:val="left"/>
      </w:pPr>
      <w:r>
        <w:rPr>
          <w:w w:val="73"/>
          <w:rtl/>
        </w:rPr>
        <w:t>المحسوبية</w:t>
      </w:r>
      <w:r>
        <w:rPr>
          <w:spacing w:val="-1"/>
          <w:rtl/>
        </w:rPr>
        <w:t> </w:t>
      </w:r>
      <w:r>
        <w:rPr>
          <w:w w:val="73"/>
          <w:rtl/>
        </w:rPr>
        <w:t>هي</w:t>
      </w:r>
      <w:r>
        <w:rPr>
          <w:w w:val="73"/>
        </w:rPr>
        <w:t>:</w:t>
      </w:r>
      <w:r>
        <w:rPr>
          <w:rtl/>
        </w:rPr>
        <w:t> </w:t>
      </w:r>
      <w:r>
        <w:rPr>
          <w:w w:val="73"/>
          <w:rtl/>
        </w:rPr>
        <w:t>تنفيذ</w:t>
      </w:r>
      <w:r>
        <w:rPr>
          <w:rtl/>
        </w:rPr>
        <w:t> </w:t>
      </w:r>
      <w:r>
        <w:rPr>
          <w:w w:val="73"/>
          <w:rtl/>
        </w:rPr>
        <w:t>أعمال</w:t>
      </w:r>
      <w:r>
        <w:rPr>
          <w:rtl/>
        </w:rPr>
        <w:t> </w:t>
      </w:r>
      <w:r>
        <w:rPr>
          <w:w w:val="73"/>
          <w:rtl/>
        </w:rPr>
        <w:t>لصالح</w:t>
      </w:r>
      <w:r>
        <w:rPr>
          <w:rtl/>
        </w:rPr>
        <w:t> </w:t>
      </w:r>
      <w:r>
        <w:rPr>
          <w:w w:val="73"/>
          <w:rtl/>
        </w:rPr>
        <w:t>جهة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فرد</w:t>
      </w:r>
      <w:r>
        <w:rPr>
          <w:rtl/>
        </w:rPr>
        <w:t> </w:t>
      </w:r>
      <w:r>
        <w:rPr>
          <w:w w:val="73"/>
          <w:rtl/>
        </w:rPr>
        <w:t>ينتمي</w:t>
      </w:r>
      <w:r>
        <w:rPr>
          <w:spacing w:val="-3"/>
          <w:rtl/>
        </w:rPr>
        <w:t> </w:t>
      </w:r>
      <w:r>
        <w:rPr>
          <w:w w:val="73"/>
          <w:rtl/>
        </w:rPr>
        <w:t>لحزب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جهة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عائلة</w:t>
      </w:r>
      <w:r>
        <w:rPr>
          <w:spacing w:val="-1"/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منطقة</w:t>
      </w:r>
      <w:r>
        <w:rPr>
          <w:rtl/>
        </w:rPr>
        <w:t> </w:t>
      </w:r>
      <w:r>
        <w:rPr>
          <w:w w:val="73"/>
          <w:rtl/>
        </w:rPr>
        <w:t>معينة </w:t>
      </w:r>
      <w:r>
        <w:rPr>
          <w:w w:val="79"/>
          <w:rtl/>
        </w:rPr>
        <w:t>دون</w:t>
      </w:r>
      <w:r>
        <w:rPr>
          <w:rtl/>
        </w:rPr>
        <w:t> </w:t>
      </w:r>
      <w:r>
        <w:rPr>
          <w:w w:val="79"/>
          <w:rtl/>
        </w:rPr>
        <w:t>أن</w:t>
      </w:r>
      <w:r>
        <w:rPr>
          <w:rtl/>
        </w:rPr>
        <w:t> </w:t>
      </w:r>
      <w:r>
        <w:rPr>
          <w:w w:val="79"/>
          <w:rtl/>
        </w:rPr>
        <w:t>يكون له</w:t>
      </w:r>
      <w:r>
        <w:rPr>
          <w:rtl/>
        </w:rPr>
        <w:t> </w:t>
      </w:r>
      <w:r>
        <w:rPr>
          <w:w w:val="79"/>
          <w:rtl/>
        </w:rPr>
        <w:t>الحق</w:t>
      </w:r>
      <w:r>
        <w:rPr>
          <w:rtl/>
        </w:rPr>
        <w:t> </w:t>
      </w:r>
      <w:r>
        <w:rPr>
          <w:w w:val="79"/>
          <w:rtl/>
        </w:rPr>
        <w:t>في</w:t>
      </w:r>
      <w:r>
        <w:rPr>
          <w:rtl/>
        </w:rPr>
        <w:t> </w:t>
      </w:r>
      <w:r>
        <w:rPr>
          <w:w w:val="79"/>
          <w:rtl/>
        </w:rPr>
        <w:t>ذلك</w:t>
      </w:r>
      <w:r>
        <w:rPr>
          <w:w w:val="79"/>
        </w:rPr>
        <w:t>.</w:t>
      </w:r>
      <w:r>
        <w:rPr>
          <w:rtl/>
        </w:rPr>
        <w:t> </w:t>
      </w:r>
      <w:r>
        <w:rPr>
          <w:w w:val="79"/>
          <w:rtl/>
        </w:rPr>
        <w:t>مثال</w:t>
      </w:r>
      <w:r>
        <w:rPr>
          <w:rtl/>
        </w:rPr>
        <w:t> </w:t>
      </w:r>
      <w:r>
        <w:rPr>
          <w:w w:val="79"/>
          <w:rtl/>
        </w:rPr>
        <w:t>ذلك</w:t>
      </w:r>
      <w:r>
        <w:rPr>
          <w:w w:val="79"/>
        </w:rPr>
        <w:t>:</w:t>
      </w:r>
      <w:r>
        <w:rPr>
          <w:rtl/>
        </w:rPr>
        <w:t> </w:t>
      </w:r>
      <w:r>
        <w:rPr>
          <w:w w:val="79"/>
          <w:rtl/>
        </w:rPr>
        <w:t>قيام</w:t>
      </w:r>
      <w:r>
        <w:rPr>
          <w:rtl/>
        </w:rPr>
        <w:t> </w:t>
      </w:r>
      <w:r>
        <w:rPr>
          <w:w w:val="79"/>
          <w:rtl/>
        </w:rPr>
        <w:t>الموظف</w:t>
      </w:r>
      <w:r>
        <w:rPr>
          <w:rtl/>
        </w:rPr>
        <w:t> </w:t>
      </w:r>
      <w:r>
        <w:rPr>
          <w:w w:val="79"/>
          <w:rtl/>
        </w:rPr>
        <w:t>المســــــــــئول</w:t>
      </w:r>
      <w:r>
        <w:rPr>
          <w:rtl/>
        </w:rPr>
        <w:t> </w:t>
      </w:r>
      <w:r>
        <w:rPr>
          <w:w w:val="79"/>
          <w:rtl/>
        </w:rPr>
        <w:t>عن</w:t>
      </w:r>
      <w:r>
        <w:rPr>
          <w:rtl/>
        </w:rPr>
        <w:t> </w:t>
      </w:r>
      <w:r>
        <w:rPr>
          <w:w w:val="79"/>
          <w:rtl/>
        </w:rPr>
        <w:t>منح الأموال</w:t>
      </w:r>
      <w:r>
        <w:rPr>
          <w:rtl/>
        </w:rPr>
        <w:t> </w:t>
      </w:r>
      <w:r>
        <w:rPr>
          <w:w w:val="79"/>
          <w:rtl/>
        </w:rPr>
        <w:t>المخصــــــــــصــــــــــة </w:t>
      </w:r>
      <w:r>
        <w:rPr>
          <w:w w:val="69"/>
          <w:rtl/>
        </w:rPr>
        <w:t>للمساعدات</w:t>
      </w:r>
      <w:r>
        <w:rPr>
          <w:rtl/>
        </w:rPr>
        <w:t> </w:t>
      </w:r>
      <w:r>
        <w:rPr>
          <w:w w:val="69"/>
          <w:rtl/>
        </w:rPr>
        <w:t>الاجتماعية،</w:t>
      </w:r>
      <w:r>
        <w:rPr>
          <w:rtl/>
        </w:rPr>
        <w:t> </w:t>
      </w:r>
      <w:r>
        <w:rPr>
          <w:w w:val="69"/>
          <w:rtl/>
        </w:rPr>
        <w:t>بتوزيعها</w:t>
      </w:r>
      <w:r>
        <w:rPr>
          <w:rtl/>
        </w:rPr>
        <w:t> </w:t>
      </w:r>
      <w:r>
        <w:rPr>
          <w:w w:val="69"/>
          <w:rtl/>
        </w:rPr>
        <w:t>على</w:t>
      </w:r>
      <w:r>
        <w:rPr>
          <w:rtl/>
        </w:rPr>
        <w:t> </w:t>
      </w:r>
      <w:r>
        <w:rPr>
          <w:w w:val="69"/>
          <w:rtl/>
        </w:rPr>
        <w:t>الأشخاص</w:t>
      </w:r>
      <w:r>
        <w:rPr>
          <w:rtl/>
        </w:rPr>
        <w:t> </w:t>
      </w:r>
      <w:r>
        <w:rPr>
          <w:w w:val="69"/>
          <w:rtl/>
        </w:rPr>
        <w:t>الذين</w:t>
      </w:r>
      <w:r>
        <w:rPr>
          <w:rtl/>
        </w:rPr>
        <w:t> </w:t>
      </w:r>
      <w:r>
        <w:rPr>
          <w:w w:val="69"/>
          <w:rtl/>
        </w:rPr>
        <w:t>ينتمون</w:t>
      </w:r>
      <w:r>
        <w:rPr>
          <w:rtl/>
        </w:rPr>
        <w:t> </w:t>
      </w:r>
      <w:r>
        <w:rPr>
          <w:w w:val="69"/>
          <w:rtl/>
        </w:rPr>
        <w:t>لحزبه،</w:t>
      </w:r>
      <w:r>
        <w:rPr>
          <w:rtl/>
        </w:rPr>
        <w:t> </w:t>
      </w:r>
      <w:r>
        <w:rPr>
          <w:w w:val="69"/>
          <w:rtl/>
        </w:rPr>
        <w:t>أو</w:t>
      </w:r>
      <w:r>
        <w:rPr>
          <w:rtl/>
        </w:rPr>
        <w:t> </w:t>
      </w:r>
      <w:r>
        <w:rPr>
          <w:w w:val="69"/>
          <w:rtl/>
        </w:rPr>
        <w:t>لمنطقته</w:t>
      </w:r>
      <w:r>
        <w:rPr>
          <w:rtl/>
        </w:rPr>
        <w:t> </w:t>
      </w:r>
      <w:r>
        <w:rPr>
          <w:w w:val="69"/>
          <w:rtl/>
        </w:rPr>
        <w:t>الجغرافية</w:t>
      </w:r>
      <w:r>
        <w:rPr>
          <w:w w:val="69"/>
        </w:rPr>
        <w:t>.</w:t>
      </w:r>
    </w:p>
    <w:p>
      <w:pPr>
        <w:pStyle w:val="BodyText"/>
        <w:bidi/>
        <w:spacing w:line="247" w:lineRule="auto" w:before="116"/>
        <w:ind w:right="1442" w:left="925" w:firstLine="579"/>
        <w:jc w:val="left"/>
      </w:pPr>
      <w:r>
        <w:rPr>
          <w:w w:val="71"/>
          <w:rtl/>
        </w:rPr>
        <w:t>أما</w:t>
      </w:r>
      <w:r>
        <w:rPr>
          <w:rtl/>
        </w:rPr>
        <w:t> </w:t>
      </w:r>
      <w:r>
        <w:rPr>
          <w:w w:val="71"/>
          <w:rtl/>
        </w:rPr>
        <w:t>المحاباة</w:t>
      </w:r>
      <w:r>
        <w:rPr>
          <w:rtl/>
        </w:rPr>
        <w:t> </w:t>
      </w:r>
      <w:r>
        <w:rPr>
          <w:w w:val="71"/>
          <w:rtl/>
        </w:rPr>
        <w:t>فيقصـــد</w:t>
      </w:r>
      <w:r>
        <w:rPr>
          <w:rtl/>
        </w:rPr>
        <w:t> </w:t>
      </w:r>
      <w:r>
        <w:rPr>
          <w:w w:val="71"/>
          <w:rtl/>
        </w:rPr>
        <w:t>بها</w:t>
      </w:r>
      <w:r>
        <w:rPr>
          <w:w w:val="71"/>
        </w:rPr>
        <w:t>:</w:t>
      </w:r>
      <w:r>
        <w:rPr>
          <w:rtl/>
        </w:rPr>
        <w:t> </w:t>
      </w:r>
      <w:r>
        <w:rPr>
          <w:w w:val="71"/>
          <w:rtl/>
        </w:rPr>
        <w:t>تفضـــيل</w:t>
      </w:r>
      <w:r>
        <w:rPr>
          <w:rtl/>
        </w:rPr>
        <w:t> </w:t>
      </w:r>
      <w:r>
        <w:rPr>
          <w:w w:val="71"/>
          <w:rtl/>
        </w:rPr>
        <w:t>طرف</w:t>
      </w:r>
      <w:r>
        <w:rPr>
          <w:rtl/>
        </w:rPr>
        <w:t> </w:t>
      </w:r>
      <w:r>
        <w:rPr>
          <w:w w:val="71"/>
          <w:rtl/>
        </w:rPr>
        <w:t>على</w:t>
      </w:r>
      <w:r>
        <w:rPr>
          <w:rtl/>
        </w:rPr>
        <w:t> </w:t>
      </w:r>
      <w:r>
        <w:rPr>
          <w:w w:val="71"/>
          <w:rtl/>
        </w:rPr>
        <w:t>طرف</w:t>
      </w:r>
      <w:r>
        <w:rPr>
          <w:spacing w:val="11"/>
          <w:rtl/>
        </w:rPr>
        <w:t> </w:t>
      </w:r>
      <w:r>
        <w:rPr>
          <w:w w:val="71"/>
          <w:rtl/>
        </w:rPr>
        <w:t>آخر</w:t>
      </w:r>
      <w:r>
        <w:rPr>
          <w:rtl/>
        </w:rPr>
        <w:t> </w:t>
      </w:r>
      <w:r>
        <w:rPr>
          <w:w w:val="71"/>
          <w:rtl/>
        </w:rPr>
        <w:t>في</w:t>
      </w:r>
      <w:r>
        <w:rPr>
          <w:rtl/>
        </w:rPr>
        <w:t> </w:t>
      </w:r>
      <w:r>
        <w:rPr>
          <w:w w:val="71"/>
          <w:rtl/>
        </w:rPr>
        <w:t>العقود</w:t>
      </w:r>
      <w:r>
        <w:rPr>
          <w:rtl/>
        </w:rPr>
        <w:t> </w:t>
      </w:r>
      <w:r>
        <w:rPr>
          <w:w w:val="71"/>
          <w:rtl/>
        </w:rPr>
        <w:t>أو</w:t>
      </w:r>
      <w:r>
        <w:rPr>
          <w:rtl/>
        </w:rPr>
        <w:t> </w:t>
      </w:r>
      <w:r>
        <w:rPr>
          <w:w w:val="71"/>
          <w:rtl/>
        </w:rPr>
        <w:t>التعيينات،</w:t>
      </w:r>
      <w:r>
        <w:rPr>
          <w:rtl/>
        </w:rPr>
        <w:t> </w:t>
      </w:r>
      <w:r>
        <w:rPr>
          <w:w w:val="71"/>
          <w:rtl/>
        </w:rPr>
        <w:t>دون</w:t>
      </w:r>
      <w:r>
        <w:rPr>
          <w:rtl/>
        </w:rPr>
        <w:t> </w:t>
      </w:r>
      <w:r>
        <w:rPr>
          <w:w w:val="71"/>
          <w:rtl/>
        </w:rPr>
        <w:t>أن</w:t>
      </w:r>
      <w:r>
        <w:rPr>
          <w:rtl/>
        </w:rPr>
        <w:t> </w:t>
      </w:r>
      <w:r>
        <w:rPr>
          <w:w w:val="71"/>
          <w:rtl/>
        </w:rPr>
        <w:t>يكون</w:t>
      </w:r>
      <w:r>
        <w:rPr>
          <w:spacing w:val="40"/>
          <w:rtl/>
        </w:rPr>
        <w:t> </w:t>
      </w:r>
      <w:r>
        <w:rPr>
          <w:w w:val="75"/>
          <w:rtl/>
        </w:rPr>
        <w:t>له</w:t>
      </w:r>
      <w:r>
        <w:rPr>
          <w:rtl/>
        </w:rPr>
        <w:t> </w:t>
      </w:r>
      <w:r>
        <w:rPr>
          <w:w w:val="75"/>
          <w:rtl/>
        </w:rPr>
        <w:t>الحق</w:t>
      </w:r>
      <w:r>
        <w:rPr>
          <w:rtl/>
        </w:rPr>
        <w:t> </w:t>
      </w:r>
      <w:r>
        <w:rPr>
          <w:w w:val="75"/>
          <w:rtl/>
        </w:rPr>
        <w:t>في</w:t>
      </w:r>
      <w:r>
        <w:rPr>
          <w:rtl/>
        </w:rPr>
        <w:t> </w:t>
      </w:r>
      <w:r>
        <w:rPr>
          <w:w w:val="75"/>
          <w:rtl/>
        </w:rPr>
        <w:t>ذلك</w:t>
      </w:r>
      <w:r>
        <w:rPr>
          <w:w w:val="75"/>
        </w:rPr>
        <w:t>.</w:t>
      </w:r>
      <w:r>
        <w:rPr>
          <w:rtl/>
        </w:rPr>
        <w:t> </w:t>
      </w:r>
      <w:r>
        <w:rPr>
          <w:w w:val="75"/>
          <w:rtl/>
        </w:rPr>
        <w:t>مثال</w:t>
      </w:r>
      <w:r>
        <w:rPr>
          <w:rtl/>
        </w:rPr>
        <w:t> </w:t>
      </w:r>
      <w:r>
        <w:rPr>
          <w:w w:val="75"/>
          <w:rtl/>
        </w:rPr>
        <w:t>ذلك</w:t>
      </w:r>
      <w:r>
        <w:rPr>
          <w:w w:val="75"/>
        </w:rPr>
        <w:t>:</w:t>
      </w:r>
      <w:r>
        <w:rPr>
          <w:rtl/>
        </w:rPr>
        <w:t> </w:t>
      </w:r>
      <w:r>
        <w:rPr>
          <w:w w:val="75"/>
          <w:rtl/>
        </w:rPr>
        <w:t>قيام</w:t>
      </w:r>
      <w:r>
        <w:rPr>
          <w:rtl/>
        </w:rPr>
        <w:t> </w:t>
      </w:r>
      <w:r>
        <w:rPr>
          <w:w w:val="75"/>
          <w:rtl/>
        </w:rPr>
        <w:t>الموظف</w:t>
      </w:r>
      <w:r>
        <w:rPr>
          <w:rtl/>
        </w:rPr>
        <w:t> </w:t>
      </w:r>
      <w:r>
        <w:rPr>
          <w:w w:val="75"/>
          <w:rtl/>
        </w:rPr>
        <w:t>المســئول</w:t>
      </w:r>
      <w:r>
        <w:rPr>
          <w:rtl/>
        </w:rPr>
        <w:t> </w:t>
      </w:r>
      <w:r>
        <w:rPr>
          <w:w w:val="75"/>
          <w:rtl/>
        </w:rPr>
        <w:t>بخدمة</w:t>
      </w:r>
      <w:r>
        <w:rPr>
          <w:rtl/>
        </w:rPr>
        <w:t> </w:t>
      </w:r>
      <w:r>
        <w:rPr>
          <w:w w:val="75"/>
          <w:rtl/>
        </w:rPr>
        <w:t>لشــخص</w:t>
      </w:r>
      <w:r>
        <w:rPr>
          <w:rtl/>
        </w:rPr>
        <w:t> </w:t>
      </w:r>
      <w:r>
        <w:rPr>
          <w:w w:val="75"/>
          <w:rtl/>
        </w:rPr>
        <w:t>معين،</w:t>
      </w:r>
      <w:r>
        <w:rPr>
          <w:rtl/>
        </w:rPr>
        <w:t> </w:t>
      </w:r>
      <w:r>
        <w:rPr>
          <w:w w:val="75"/>
          <w:rtl/>
        </w:rPr>
        <w:t>متخطيًا</w:t>
      </w:r>
      <w:r>
        <w:rPr>
          <w:rtl/>
        </w:rPr>
        <w:t> </w:t>
      </w:r>
      <w:r>
        <w:rPr>
          <w:w w:val="75"/>
          <w:rtl/>
        </w:rPr>
        <w:t>في</w:t>
      </w:r>
      <w:r>
        <w:rPr>
          <w:rtl/>
        </w:rPr>
        <w:t> </w:t>
      </w:r>
      <w:r>
        <w:rPr>
          <w:w w:val="75"/>
          <w:rtl/>
        </w:rPr>
        <w:t>ذلك</w:t>
      </w:r>
      <w:r>
        <w:rPr>
          <w:rtl/>
        </w:rPr>
        <w:t> </w:t>
      </w:r>
      <w:r>
        <w:rPr>
          <w:w w:val="75"/>
          <w:rtl/>
        </w:rPr>
        <w:t>أشــخاص </w:t>
      </w:r>
      <w:r>
        <w:rPr>
          <w:w w:val="68"/>
          <w:rtl/>
        </w:rPr>
        <w:t>آخرين</w:t>
      </w:r>
      <w:r>
        <w:rPr>
          <w:rtl/>
        </w:rPr>
        <w:t> </w:t>
      </w:r>
      <w:r>
        <w:rPr>
          <w:w w:val="68"/>
          <w:rtl/>
        </w:rPr>
        <w:t>مستحقين</w:t>
      </w:r>
      <w:r>
        <w:rPr>
          <w:rtl/>
        </w:rPr>
        <w:t> </w:t>
      </w:r>
      <w:r>
        <w:rPr>
          <w:w w:val="68"/>
          <w:rtl/>
        </w:rPr>
        <w:t>لها</w:t>
      </w:r>
      <w:r>
        <w:rPr>
          <w:w w:val="68"/>
        </w:rPr>
        <w:t>.</w:t>
      </w:r>
    </w:p>
    <w:p>
      <w:pPr>
        <w:pStyle w:val="BodyText"/>
        <w:bidi/>
        <w:spacing w:line="247" w:lineRule="auto" w:before="109"/>
        <w:ind w:right="1442" w:left="926" w:firstLine="578"/>
        <w:jc w:val="left"/>
      </w:pPr>
      <w:r>
        <w:rPr>
          <w:w w:val="76"/>
          <w:rtl/>
        </w:rPr>
        <w:t>ويقصــد</w:t>
      </w:r>
      <w:r>
        <w:rPr>
          <w:rtl/>
        </w:rPr>
        <w:t> </w:t>
      </w:r>
      <w:r>
        <w:rPr>
          <w:w w:val="76"/>
          <w:rtl/>
        </w:rPr>
        <w:t>بالواســطة</w:t>
      </w:r>
      <w:r>
        <w:rPr>
          <w:w w:val="76"/>
        </w:rPr>
        <w:t>:</w:t>
      </w:r>
      <w:r>
        <w:rPr>
          <w:rtl/>
        </w:rPr>
        <w:t> </w:t>
      </w:r>
      <w:r>
        <w:rPr>
          <w:w w:val="76"/>
          <w:rtl/>
        </w:rPr>
        <w:t>تدخل</w:t>
      </w:r>
      <w:r>
        <w:rPr>
          <w:rtl/>
        </w:rPr>
        <w:t> </w:t>
      </w:r>
      <w:r>
        <w:rPr>
          <w:w w:val="76"/>
          <w:rtl/>
        </w:rPr>
        <w:t>الموظف</w:t>
      </w:r>
      <w:r>
        <w:rPr>
          <w:rtl/>
        </w:rPr>
        <w:t> </w:t>
      </w:r>
      <w:r>
        <w:rPr>
          <w:w w:val="76"/>
          <w:rtl/>
        </w:rPr>
        <w:t>لصــالح</w:t>
      </w:r>
      <w:r>
        <w:rPr>
          <w:rtl/>
        </w:rPr>
        <w:t> </w:t>
      </w:r>
      <w:r>
        <w:rPr>
          <w:w w:val="76"/>
          <w:rtl/>
        </w:rPr>
        <w:t>شــخص</w:t>
      </w:r>
      <w:r>
        <w:rPr>
          <w:rtl/>
        </w:rPr>
        <w:t> </w:t>
      </w:r>
      <w:r>
        <w:rPr>
          <w:w w:val="76"/>
          <w:rtl/>
        </w:rPr>
        <w:t>أو</w:t>
      </w:r>
      <w:r>
        <w:rPr>
          <w:rtl/>
        </w:rPr>
        <w:t> </w:t>
      </w:r>
      <w:r>
        <w:rPr>
          <w:w w:val="76"/>
          <w:rtl/>
        </w:rPr>
        <w:t>جماعة</w:t>
      </w:r>
      <w:r>
        <w:rPr>
          <w:rtl/>
        </w:rPr>
        <w:t> </w:t>
      </w:r>
      <w:r>
        <w:rPr>
          <w:w w:val="76"/>
          <w:rtl/>
        </w:rPr>
        <w:t>معينة،</w:t>
      </w:r>
      <w:r>
        <w:rPr>
          <w:rtl/>
        </w:rPr>
        <w:t> </w:t>
      </w:r>
      <w:r>
        <w:rPr>
          <w:w w:val="76"/>
          <w:rtl/>
        </w:rPr>
        <w:t>دون</w:t>
      </w:r>
      <w:r>
        <w:rPr>
          <w:rtl/>
        </w:rPr>
        <w:t> </w:t>
      </w:r>
      <w:r>
        <w:rPr>
          <w:w w:val="76"/>
          <w:rtl/>
        </w:rPr>
        <w:t>الالتزام</w:t>
      </w:r>
      <w:r>
        <w:rPr>
          <w:rtl/>
        </w:rPr>
        <w:t> </w:t>
      </w:r>
      <w:r>
        <w:rPr>
          <w:w w:val="76"/>
          <w:rtl/>
        </w:rPr>
        <w:t>بأصــول</w:t>
      </w:r>
      <w:r>
        <w:rPr>
          <w:rtl/>
        </w:rPr>
        <w:t> </w:t>
      </w:r>
      <w:r>
        <w:rPr>
          <w:w w:val="76"/>
          <w:rtl/>
        </w:rPr>
        <w:t>العمل</w:t>
      </w:r>
      <w:r>
        <w:rPr>
          <w:spacing w:val="40"/>
          <w:rtl/>
        </w:rPr>
        <w:t> </w:t>
      </w:r>
      <w:r>
        <w:rPr>
          <w:w w:val="68"/>
          <w:rtl/>
        </w:rPr>
        <w:t>والكفاءة،</w:t>
      </w:r>
      <w:r>
        <w:rPr>
          <w:rtl/>
        </w:rPr>
        <w:t> </w:t>
      </w:r>
      <w:r>
        <w:rPr>
          <w:w w:val="68"/>
          <w:rtl/>
        </w:rPr>
        <w:t>مثل</w:t>
      </w:r>
      <w:r>
        <w:rPr>
          <w:rtl/>
        </w:rPr>
        <w:t> </w:t>
      </w:r>
      <w:r>
        <w:rPr>
          <w:w w:val="68"/>
          <w:rtl/>
        </w:rPr>
        <w:t>تعيين</w:t>
      </w:r>
      <w:r>
        <w:rPr>
          <w:rtl/>
        </w:rPr>
        <w:t> </w:t>
      </w:r>
      <w:r>
        <w:rPr>
          <w:w w:val="68"/>
          <w:rtl/>
        </w:rPr>
        <w:t>شخص</w:t>
      </w:r>
      <w:r>
        <w:rPr>
          <w:rtl/>
        </w:rPr>
        <w:t> </w:t>
      </w:r>
      <w:r>
        <w:rPr>
          <w:w w:val="68"/>
          <w:rtl/>
        </w:rPr>
        <w:t>في</w:t>
      </w:r>
      <w:r>
        <w:rPr>
          <w:rtl/>
        </w:rPr>
        <w:t> </w:t>
      </w:r>
      <w:r>
        <w:rPr>
          <w:w w:val="68"/>
          <w:rtl/>
        </w:rPr>
        <w:t>منصب</w:t>
      </w:r>
      <w:r>
        <w:rPr>
          <w:rtl/>
        </w:rPr>
        <w:t> </w:t>
      </w:r>
      <w:r>
        <w:rPr>
          <w:w w:val="68"/>
          <w:rtl/>
        </w:rPr>
        <w:t>معين</w:t>
      </w:r>
      <w:r>
        <w:rPr>
          <w:rtl/>
        </w:rPr>
        <w:t> </w:t>
      </w:r>
      <w:r>
        <w:rPr>
          <w:w w:val="68"/>
          <w:rtl/>
        </w:rPr>
        <w:t>لأسباب</w:t>
      </w:r>
      <w:r>
        <w:rPr>
          <w:rtl/>
        </w:rPr>
        <w:t> </w:t>
      </w:r>
      <w:r>
        <w:rPr>
          <w:w w:val="68"/>
          <w:rtl/>
        </w:rPr>
        <w:t>تتعلق</w:t>
      </w:r>
      <w:r>
        <w:rPr>
          <w:rtl/>
        </w:rPr>
        <w:t> </w:t>
      </w:r>
      <w:r>
        <w:rPr>
          <w:w w:val="68"/>
          <w:rtl/>
        </w:rPr>
        <w:t>بالقرابة</w:t>
      </w:r>
      <w:r>
        <w:rPr>
          <w:rtl/>
        </w:rPr>
        <w:t> </w:t>
      </w:r>
      <w:r>
        <w:rPr>
          <w:w w:val="68"/>
          <w:rtl/>
        </w:rPr>
        <w:t>أو</w:t>
      </w:r>
      <w:r>
        <w:rPr>
          <w:rtl/>
        </w:rPr>
        <w:t> </w:t>
      </w:r>
      <w:r>
        <w:rPr>
          <w:w w:val="68"/>
          <w:rtl/>
        </w:rPr>
        <w:t>الانتماء</w:t>
      </w:r>
      <w:r>
        <w:rPr>
          <w:rtl/>
        </w:rPr>
        <w:t> </w:t>
      </w:r>
      <w:r>
        <w:rPr>
          <w:w w:val="68"/>
          <w:rtl/>
        </w:rPr>
        <w:t>الحزبي،</w:t>
      </w:r>
      <w:r>
        <w:rPr>
          <w:rtl/>
        </w:rPr>
        <w:t> </w:t>
      </w:r>
      <w:r>
        <w:rPr>
          <w:w w:val="68"/>
          <w:rtl/>
        </w:rPr>
        <w:t>رغم</w:t>
      </w:r>
      <w:r>
        <w:rPr>
          <w:rtl/>
        </w:rPr>
        <w:t> </w:t>
      </w:r>
      <w:r>
        <w:rPr>
          <w:w w:val="68"/>
          <w:rtl/>
        </w:rPr>
        <w:t>أنه</w:t>
      </w:r>
      <w:r>
        <w:rPr>
          <w:rtl/>
        </w:rPr>
        <w:t> </w:t>
      </w:r>
      <w:r>
        <w:rPr>
          <w:w w:val="68"/>
          <w:rtl/>
        </w:rPr>
        <w:t>غير </w:t>
      </w:r>
      <w:r>
        <w:rPr>
          <w:w w:val="72"/>
          <w:rtl/>
        </w:rPr>
        <w:t>كفء،</w:t>
      </w:r>
      <w:r>
        <w:rPr>
          <w:rtl/>
        </w:rPr>
        <w:t> </w:t>
      </w:r>
      <w:r>
        <w:rPr>
          <w:w w:val="72"/>
          <w:rtl/>
        </w:rPr>
        <w:t>ولا</w:t>
      </w:r>
      <w:r>
        <w:rPr>
          <w:rtl/>
        </w:rPr>
        <w:t> </w:t>
      </w:r>
      <w:r>
        <w:rPr>
          <w:w w:val="72"/>
          <w:rtl/>
        </w:rPr>
        <w:t>يستحق</w:t>
      </w:r>
      <w:r>
        <w:rPr>
          <w:rtl/>
        </w:rPr>
        <w:t> </w:t>
      </w:r>
      <w:r>
        <w:rPr>
          <w:w w:val="72"/>
          <w:rtl/>
        </w:rPr>
        <w:t>ما</w:t>
      </w:r>
      <w:r>
        <w:rPr>
          <w:rtl/>
        </w:rPr>
        <w:t> </w:t>
      </w:r>
      <w:r>
        <w:rPr>
          <w:w w:val="72"/>
          <w:rtl/>
        </w:rPr>
        <w:t>حصل</w:t>
      </w:r>
      <w:r>
        <w:rPr>
          <w:rtl/>
        </w:rPr>
        <w:t> </w:t>
      </w:r>
      <w:r>
        <w:rPr>
          <w:w w:val="72"/>
          <w:rtl/>
        </w:rPr>
        <w:t>عليه</w:t>
      </w:r>
      <w:r>
        <w:rPr>
          <w:w w:val="72"/>
        </w:rPr>
        <w:t>.</w:t>
      </w:r>
    </w:p>
    <w:p>
      <w:pPr>
        <w:spacing w:before="117"/>
        <w:ind w:left="6219" w:right="0" w:firstLine="0"/>
        <w:jc w:val="left"/>
        <w:rPr>
          <w:b/>
          <w:bCs/>
          <w:sz w:val="28"/>
          <w:szCs w:val="28"/>
        </w:rPr>
      </w:pPr>
      <w:r>
        <w:rPr>
          <w:b/>
          <w:bCs/>
          <w:spacing w:val="-2"/>
          <w:w w:val="90"/>
          <w:sz w:val="28"/>
          <w:szCs w:val="28"/>
        </w:rPr>
        <w:t>:"</w:t>
      </w:r>
      <w:r>
        <w:rPr>
          <w:b/>
          <w:bCs/>
          <w:spacing w:val="-12"/>
          <w:w w:val="90"/>
          <w:sz w:val="28"/>
          <w:szCs w:val="28"/>
        </w:rPr>
        <w:t> </w:t>
      </w:r>
      <w:r>
        <w:rPr>
          <w:rFonts w:ascii="Calibri" w:cs="Calibri"/>
          <w:b/>
          <w:bCs/>
          <w:spacing w:val="-2"/>
          <w:w w:val="90"/>
          <w:sz w:val="28"/>
          <w:szCs w:val="28"/>
        </w:rPr>
        <w:t>Political</w:t>
      </w:r>
      <w:r>
        <w:rPr>
          <w:rFonts w:ascii="Calibri" w:cs="Calibri"/>
          <w:b/>
          <w:bCs/>
          <w:spacing w:val="-7"/>
          <w:w w:val="90"/>
          <w:sz w:val="28"/>
          <w:szCs w:val="28"/>
        </w:rPr>
        <w:t> </w:t>
      </w:r>
      <w:r>
        <w:rPr>
          <w:rFonts w:ascii="Calibri" w:cs="Calibri"/>
          <w:b/>
          <w:bCs/>
          <w:spacing w:val="-2"/>
          <w:w w:val="90"/>
          <w:sz w:val="28"/>
          <w:szCs w:val="28"/>
        </w:rPr>
        <w:t>Corruption</w:t>
      </w:r>
      <w:r>
        <w:rPr>
          <w:rFonts w:ascii="Calibri" w:cs="Calibri"/>
          <w:b/>
          <w:bCs/>
          <w:spacing w:val="-4"/>
          <w:sz w:val="28"/>
          <w:szCs w:val="28"/>
        </w:rPr>
        <w:t> </w:t>
      </w:r>
      <w:r>
        <w:rPr>
          <w:b/>
          <w:bCs/>
          <w:spacing w:val="-2"/>
          <w:w w:val="90"/>
          <w:sz w:val="28"/>
          <w:szCs w:val="28"/>
        </w:rPr>
        <w:t>"</w:t>
      </w:r>
      <w:r>
        <w:rPr>
          <w:b/>
          <w:bCs/>
          <w:spacing w:val="-11"/>
          <w:w w:val="90"/>
          <w:sz w:val="28"/>
          <w:szCs w:val="28"/>
        </w:rPr>
        <w:t> </w:t>
      </w:r>
      <w:r>
        <w:rPr>
          <w:b/>
          <w:bCs/>
          <w:spacing w:val="-2"/>
          <w:w w:val="90"/>
          <w:sz w:val="28"/>
          <w:szCs w:val="28"/>
          <w:rtl/>
        </w:rPr>
        <w:t>السياسي</w:t>
      </w:r>
      <w:r>
        <w:rPr>
          <w:b/>
          <w:bCs/>
          <w:spacing w:val="-12"/>
          <w:w w:val="90"/>
          <w:sz w:val="28"/>
          <w:szCs w:val="28"/>
        </w:rPr>
        <w:t> </w:t>
      </w:r>
      <w:r>
        <w:rPr>
          <w:b/>
          <w:bCs/>
          <w:spacing w:val="-2"/>
          <w:w w:val="90"/>
          <w:sz w:val="28"/>
          <w:szCs w:val="28"/>
          <w:rtl/>
        </w:rPr>
        <w:t>الفساد</w:t>
      </w:r>
      <w:r>
        <w:rPr>
          <w:b/>
          <w:bCs/>
          <w:spacing w:val="-11"/>
          <w:w w:val="90"/>
          <w:sz w:val="28"/>
          <w:szCs w:val="28"/>
        </w:rPr>
        <w:t> </w:t>
      </w:r>
      <w:r>
        <w:rPr>
          <w:b/>
          <w:bCs/>
          <w:spacing w:val="-5"/>
          <w:w w:val="90"/>
          <w:sz w:val="28"/>
          <w:szCs w:val="28"/>
        </w:rPr>
        <w:t>)3</w:t>
      </w:r>
      <w:r>
        <w:rPr>
          <w:b/>
          <w:bCs/>
          <w:spacing w:val="-5"/>
          <w:w w:val="90"/>
          <w:sz w:val="28"/>
          <w:szCs w:val="28"/>
        </w:rPr>
        <w:t>(</w:t>
      </w:r>
    </w:p>
    <w:p>
      <w:pPr>
        <w:pStyle w:val="BodyText"/>
        <w:bidi/>
        <w:spacing w:line="244" w:lineRule="auto" w:before="126"/>
        <w:ind w:right="1442" w:left="354" w:firstLine="720"/>
        <w:jc w:val="left"/>
      </w:pPr>
      <w:r>
        <w:rPr>
          <w:w w:val="67"/>
          <w:rtl/>
        </w:rPr>
        <w:t>برز</w:t>
      </w:r>
      <w:r>
        <w:rPr>
          <w:rtl/>
        </w:rPr>
        <w:t> </w:t>
      </w:r>
      <w:r>
        <w:rPr>
          <w:w w:val="67"/>
          <w:rtl/>
        </w:rPr>
        <w:t>مفهوم</w:t>
      </w:r>
      <w:r>
        <w:rPr>
          <w:rtl/>
        </w:rPr>
        <w:t> </w:t>
      </w:r>
      <w:r>
        <w:rPr>
          <w:w w:val="67"/>
          <w:rtl/>
        </w:rPr>
        <w:t>الفساد</w:t>
      </w:r>
      <w:r>
        <w:rPr>
          <w:rtl/>
        </w:rPr>
        <w:t> </w:t>
      </w:r>
      <w:r>
        <w:rPr>
          <w:w w:val="67"/>
          <w:rtl/>
        </w:rPr>
        <w:t>السياسي</w:t>
      </w:r>
      <w:r>
        <w:rPr>
          <w:rtl/>
        </w:rPr>
        <w:t> </w:t>
      </w:r>
      <w:r>
        <w:rPr>
          <w:w w:val="67"/>
          <w:rtl/>
        </w:rPr>
        <w:t>بشكل</w:t>
      </w:r>
      <w:r>
        <w:rPr>
          <w:rtl/>
        </w:rPr>
        <w:t> </w:t>
      </w:r>
      <w:r>
        <w:rPr>
          <w:w w:val="67"/>
          <w:rtl/>
        </w:rPr>
        <w:t>متزايد</w:t>
      </w:r>
      <w:r>
        <w:rPr>
          <w:rtl/>
        </w:rPr>
        <w:t> </w:t>
      </w:r>
      <w:r>
        <w:rPr>
          <w:w w:val="67"/>
          <w:rtl/>
        </w:rPr>
        <w:t>خلال</w:t>
      </w:r>
      <w:r>
        <w:rPr>
          <w:rtl/>
        </w:rPr>
        <w:t> </w:t>
      </w:r>
      <w:r>
        <w:rPr>
          <w:w w:val="67"/>
          <w:rtl/>
        </w:rPr>
        <w:t>العقدين</w:t>
      </w:r>
      <w:r>
        <w:rPr>
          <w:rtl/>
        </w:rPr>
        <w:t> </w:t>
      </w:r>
      <w:r>
        <w:rPr>
          <w:w w:val="67"/>
          <w:rtl/>
        </w:rPr>
        <w:t>الماضيين</w:t>
      </w:r>
      <w:r>
        <w:rPr>
          <w:w w:val="67"/>
        </w:rPr>
        <w:t>.</w:t>
      </w:r>
      <w:r>
        <w:rPr>
          <w:rtl/>
        </w:rPr>
        <w:t> </w:t>
      </w:r>
      <w:r>
        <w:rPr>
          <w:w w:val="67"/>
          <w:rtl/>
        </w:rPr>
        <w:t>ويكون</w:t>
      </w:r>
      <w:r>
        <w:rPr>
          <w:rtl/>
        </w:rPr>
        <w:t> </w:t>
      </w:r>
      <w:r>
        <w:rPr>
          <w:w w:val="67"/>
          <w:rtl/>
        </w:rPr>
        <w:t>الفساد</w:t>
      </w:r>
      <w:r>
        <w:rPr>
          <w:spacing w:val="22"/>
          <w:rtl/>
        </w:rPr>
        <w:t> </w:t>
      </w:r>
      <w:r>
        <w:rPr>
          <w:w w:val="67"/>
          <w:rtl/>
        </w:rPr>
        <w:t>سياسيًا</w:t>
      </w:r>
      <w:r>
        <w:rPr>
          <w:rtl/>
        </w:rPr>
        <w:t> </w:t>
      </w:r>
      <w:r>
        <w:rPr>
          <w:w w:val="67"/>
          <w:rtl/>
        </w:rPr>
        <w:t>عندما</w:t>
      </w:r>
      <w:r>
        <w:rPr>
          <w:rtl/>
        </w:rPr>
        <w:t> </w:t>
      </w:r>
      <w:r>
        <w:rPr>
          <w:w w:val="67"/>
          <w:rtl/>
        </w:rPr>
        <w:t>تكون</w:t>
      </w:r>
      <w:r>
        <w:rPr>
          <w:spacing w:val="40"/>
          <w:rtl/>
        </w:rPr>
        <w:t> </w:t>
      </w:r>
      <w:r>
        <w:rPr>
          <w:w w:val="68"/>
          <w:rtl/>
        </w:rPr>
        <w:t>دوافعه</w:t>
      </w:r>
      <w:r>
        <w:rPr>
          <w:spacing w:val="16"/>
          <w:rtl/>
        </w:rPr>
        <w:t> </w:t>
      </w:r>
      <w:r>
        <w:rPr>
          <w:w w:val="68"/>
          <w:rtl/>
        </w:rPr>
        <w:t>وأهدافه</w:t>
      </w:r>
      <w:r>
        <w:rPr>
          <w:spacing w:val="15"/>
          <w:rtl/>
        </w:rPr>
        <w:t> </w:t>
      </w:r>
      <w:r>
        <w:rPr>
          <w:w w:val="68"/>
          <w:rtl/>
        </w:rPr>
        <w:t>ســــــياســــــية،</w:t>
      </w:r>
      <w:r>
        <w:rPr>
          <w:rtl/>
        </w:rPr>
        <w:t> </w:t>
      </w:r>
      <w:r>
        <w:rPr>
          <w:w w:val="68"/>
          <w:rtl/>
        </w:rPr>
        <w:t>وذلك</w:t>
      </w:r>
      <w:r>
        <w:rPr>
          <w:spacing w:val="16"/>
          <w:rtl/>
        </w:rPr>
        <w:t> </w:t>
      </w:r>
      <w:r>
        <w:rPr>
          <w:w w:val="68"/>
          <w:rtl/>
        </w:rPr>
        <w:t>بالتنصــــــل</w:t>
      </w:r>
      <w:r>
        <w:rPr>
          <w:rtl/>
        </w:rPr>
        <w:t> </w:t>
      </w:r>
      <w:r>
        <w:rPr>
          <w:w w:val="68"/>
          <w:rtl/>
        </w:rPr>
        <w:t>من</w:t>
      </w:r>
      <w:r>
        <w:rPr>
          <w:spacing w:val="15"/>
          <w:rtl/>
        </w:rPr>
        <w:t> </w:t>
      </w:r>
      <w:r>
        <w:rPr>
          <w:w w:val="68"/>
          <w:rtl/>
        </w:rPr>
        <w:t>الواجبات</w:t>
      </w:r>
      <w:r>
        <w:rPr>
          <w:rtl/>
        </w:rPr>
        <w:t> </w:t>
      </w:r>
      <w:r>
        <w:rPr>
          <w:w w:val="68"/>
          <w:rtl/>
        </w:rPr>
        <w:t>الرســــــمية</w:t>
      </w:r>
      <w:r>
        <w:rPr>
          <w:spacing w:val="15"/>
          <w:rtl/>
        </w:rPr>
        <w:t> </w:t>
      </w:r>
      <w:r>
        <w:rPr>
          <w:w w:val="68"/>
          <w:rtl/>
        </w:rPr>
        <w:t>المتصــــــلة</w:t>
      </w:r>
      <w:r>
        <w:rPr>
          <w:spacing w:val="14"/>
          <w:rtl/>
        </w:rPr>
        <w:t> </w:t>
      </w:r>
      <w:r>
        <w:rPr>
          <w:w w:val="68"/>
          <w:rtl/>
        </w:rPr>
        <w:t>بالوظيفة</w:t>
      </w:r>
      <w:r>
        <w:rPr>
          <w:rtl/>
        </w:rPr>
        <w:t> </w:t>
      </w:r>
      <w:r>
        <w:rPr>
          <w:w w:val="68"/>
          <w:rtl/>
        </w:rPr>
        <w:t>العامة</w:t>
      </w:r>
      <w:r>
        <w:rPr>
          <w:spacing w:val="16"/>
          <w:rtl/>
        </w:rPr>
        <w:t> </w:t>
      </w:r>
      <w:r>
        <w:rPr>
          <w:w w:val="68"/>
          <w:rtl/>
        </w:rPr>
        <w:t>لتحقيق</w:t>
      </w:r>
      <w:r>
        <w:rPr>
          <w:rtl/>
        </w:rPr>
        <w:t> </w:t>
      </w:r>
      <w:r>
        <w:rPr>
          <w:w w:val="68"/>
          <w:rtl/>
        </w:rPr>
        <w:t>مصــــــلحة</w:t>
      </w:r>
      <w:r>
        <w:rPr>
          <w:rtl/>
        </w:rPr>
        <w:t> </w:t>
      </w:r>
      <w:r>
        <w:rPr>
          <w:w w:val="76"/>
          <w:rtl/>
        </w:rPr>
        <w:t>خاصــة</w:t>
      </w:r>
      <w:r>
        <w:rPr>
          <w:rtl/>
        </w:rPr>
        <w:t> </w:t>
      </w:r>
      <w:r>
        <w:rPr>
          <w:w w:val="76"/>
          <w:rtl/>
        </w:rPr>
        <w:t>لمجموعة</w:t>
      </w:r>
      <w:r>
        <w:rPr>
          <w:rtl/>
        </w:rPr>
        <w:t> </w:t>
      </w:r>
      <w:r>
        <w:rPr>
          <w:w w:val="76"/>
          <w:rtl/>
        </w:rPr>
        <w:t>أو</w:t>
      </w:r>
      <w:r>
        <w:rPr>
          <w:rtl/>
        </w:rPr>
        <w:t> </w:t>
      </w:r>
      <w:r>
        <w:rPr>
          <w:w w:val="76"/>
          <w:rtl/>
        </w:rPr>
        <w:t>حزب</w:t>
      </w:r>
      <w:r>
        <w:rPr>
          <w:rtl/>
        </w:rPr>
        <w:t> </w:t>
      </w:r>
      <w:r>
        <w:rPr>
          <w:w w:val="76"/>
          <w:rtl/>
        </w:rPr>
        <w:t>معين؛</w:t>
      </w:r>
      <w:r>
        <w:rPr>
          <w:rtl/>
        </w:rPr>
        <w:t> </w:t>
      </w:r>
      <w:r>
        <w:rPr>
          <w:w w:val="76"/>
          <w:rtl/>
        </w:rPr>
        <w:t>كأن</w:t>
      </w:r>
      <w:r>
        <w:rPr>
          <w:rtl/>
        </w:rPr>
        <w:t> </w:t>
      </w:r>
      <w:r>
        <w:rPr>
          <w:w w:val="76"/>
          <w:rtl/>
        </w:rPr>
        <w:t>يتم</w:t>
      </w:r>
      <w:r>
        <w:rPr>
          <w:rtl/>
        </w:rPr>
        <w:t> </w:t>
      </w:r>
      <w:r>
        <w:rPr>
          <w:w w:val="76"/>
          <w:rtl/>
        </w:rPr>
        <w:t>اســاءة</w:t>
      </w:r>
      <w:r>
        <w:rPr>
          <w:rtl/>
        </w:rPr>
        <w:t> </w:t>
      </w:r>
      <w:r>
        <w:rPr>
          <w:w w:val="76"/>
          <w:rtl/>
        </w:rPr>
        <w:t>اســتخدام</w:t>
      </w:r>
      <w:r>
        <w:rPr>
          <w:rtl/>
        </w:rPr>
        <w:t> </w:t>
      </w:r>
      <w:r>
        <w:rPr>
          <w:w w:val="76"/>
          <w:rtl/>
        </w:rPr>
        <w:t>الســلطة</w:t>
      </w:r>
      <w:r>
        <w:rPr>
          <w:rtl/>
        </w:rPr>
        <w:t> </w:t>
      </w:r>
      <w:r>
        <w:rPr>
          <w:w w:val="76"/>
          <w:rtl/>
        </w:rPr>
        <w:t>العامة</w:t>
      </w:r>
      <w:r>
        <w:rPr>
          <w:rtl/>
        </w:rPr>
        <w:t> </w:t>
      </w:r>
      <w:r>
        <w:rPr>
          <w:w w:val="76"/>
          <w:rtl/>
        </w:rPr>
        <w:t>لدى</w:t>
      </w:r>
      <w:r>
        <w:rPr>
          <w:rtl/>
        </w:rPr>
        <w:t> </w:t>
      </w:r>
      <w:r>
        <w:rPr>
          <w:w w:val="76"/>
          <w:rtl/>
        </w:rPr>
        <w:t>نخبة</w:t>
      </w:r>
      <w:r>
        <w:rPr>
          <w:spacing w:val="-1"/>
          <w:rtl/>
        </w:rPr>
        <w:t> </w:t>
      </w:r>
      <w:r>
        <w:rPr>
          <w:w w:val="76"/>
          <w:rtl/>
        </w:rPr>
        <w:t>ســياســية</w:t>
      </w:r>
      <w:r>
        <w:rPr>
          <w:spacing w:val="-1"/>
          <w:rtl/>
        </w:rPr>
        <w:t> </w:t>
      </w:r>
      <w:r>
        <w:rPr>
          <w:w w:val="76"/>
          <w:rtl/>
        </w:rPr>
        <w:t>لتقديم</w:t>
      </w:r>
      <w:r>
        <w:rPr>
          <w:spacing w:val="-2"/>
          <w:rtl/>
        </w:rPr>
        <w:t> </w:t>
      </w:r>
      <w:r>
        <w:rPr>
          <w:w w:val="76"/>
          <w:rtl/>
        </w:rPr>
        <w:t>دعم</w:t>
      </w:r>
      <w:r>
        <w:rPr>
          <w:rtl/>
        </w:rPr>
        <w:t> </w:t>
      </w:r>
      <w:r>
        <w:rPr>
          <w:w w:val="76"/>
          <w:rtl/>
        </w:rPr>
        <w:t>مالي </w:t>
      </w:r>
      <w:r>
        <w:rPr>
          <w:w w:val="72"/>
          <w:rtl/>
        </w:rPr>
        <w:t>لبعض</w:t>
      </w:r>
      <w:r>
        <w:rPr>
          <w:rtl/>
        </w:rPr>
        <w:t> </w:t>
      </w:r>
      <w:r>
        <w:rPr>
          <w:w w:val="72"/>
          <w:rtl/>
        </w:rPr>
        <w:t>الأحزاب</w:t>
      </w:r>
      <w:r>
        <w:rPr>
          <w:rtl/>
        </w:rPr>
        <w:t> </w:t>
      </w:r>
      <w:r>
        <w:rPr>
          <w:w w:val="72"/>
          <w:rtl/>
        </w:rPr>
        <w:t>أو</w:t>
      </w:r>
      <w:r>
        <w:rPr>
          <w:rtl/>
        </w:rPr>
        <w:t> </w:t>
      </w:r>
      <w:r>
        <w:rPr>
          <w:w w:val="72"/>
          <w:rtl/>
        </w:rPr>
        <w:t>الأفراد</w:t>
      </w:r>
      <w:r>
        <w:rPr>
          <w:spacing w:val="28"/>
          <w:rtl/>
        </w:rPr>
        <w:t> </w:t>
      </w:r>
      <w:r>
        <w:rPr>
          <w:w w:val="72"/>
          <w:rtl/>
        </w:rPr>
        <w:t>بــالمخــالفــة</w:t>
      </w:r>
      <w:r>
        <w:rPr>
          <w:rtl/>
        </w:rPr>
        <w:t> </w:t>
      </w:r>
      <w:r>
        <w:rPr>
          <w:w w:val="72"/>
          <w:rtl/>
        </w:rPr>
        <w:t>للقــانون؛</w:t>
      </w:r>
      <w:r>
        <w:rPr>
          <w:rtl/>
        </w:rPr>
        <w:t> </w:t>
      </w:r>
      <w:r>
        <w:rPr>
          <w:w w:val="72"/>
          <w:rtl/>
        </w:rPr>
        <w:t>أو</w:t>
      </w:r>
      <w:r>
        <w:rPr>
          <w:rtl/>
        </w:rPr>
        <w:t> </w:t>
      </w:r>
      <w:r>
        <w:rPr>
          <w:w w:val="72"/>
          <w:rtl/>
        </w:rPr>
        <w:t>الانحيــاز</w:t>
      </w:r>
      <w:r>
        <w:rPr>
          <w:rtl/>
        </w:rPr>
        <w:t> </w:t>
      </w:r>
      <w:r>
        <w:rPr>
          <w:w w:val="72"/>
          <w:rtl/>
        </w:rPr>
        <w:t>لجهــة</w:t>
      </w:r>
      <w:r>
        <w:rPr>
          <w:rtl/>
        </w:rPr>
        <w:t> </w:t>
      </w:r>
      <w:r>
        <w:rPr>
          <w:w w:val="72"/>
          <w:rtl/>
        </w:rPr>
        <w:t>معينــة</w:t>
      </w:r>
      <w:r>
        <w:rPr>
          <w:rtl/>
        </w:rPr>
        <w:t> </w:t>
      </w:r>
      <w:r>
        <w:rPr>
          <w:w w:val="72"/>
          <w:rtl/>
        </w:rPr>
        <w:t>عنــد</w:t>
      </w:r>
      <w:r>
        <w:rPr>
          <w:rtl/>
        </w:rPr>
        <w:t> </w:t>
      </w:r>
      <w:r>
        <w:rPr>
          <w:w w:val="72"/>
          <w:rtl/>
        </w:rPr>
        <w:t>توزيع</w:t>
      </w:r>
      <w:r>
        <w:rPr>
          <w:rtl/>
        </w:rPr>
        <w:t> </w:t>
      </w:r>
      <w:r>
        <w:rPr>
          <w:w w:val="72"/>
          <w:rtl/>
        </w:rPr>
        <w:t>المنــاصــــــــــــــــب؛</w:t>
      </w:r>
      <w:r>
        <w:rPr>
          <w:rtl/>
        </w:rPr>
        <w:t> </w:t>
      </w:r>
      <w:r>
        <w:rPr>
          <w:w w:val="72"/>
          <w:rtl/>
        </w:rPr>
        <w:t>أو</w:t>
      </w:r>
      <w:r>
        <w:rPr>
          <w:rtl/>
        </w:rPr>
        <w:t> </w:t>
      </w:r>
      <w:r>
        <w:rPr>
          <w:w w:val="72"/>
          <w:rtl/>
        </w:rPr>
        <w:t>تــداول</w:t>
      </w:r>
      <w:r>
        <w:rPr>
          <w:spacing w:val="40"/>
          <w:rtl/>
        </w:rPr>
        <w:t> </w:t>
      </w:r>
      <w:r>
        <w:rPr>
          <w:w w:val="70"/>
          <w:rtl/>
        </w:rPr>
        <w:t>المعلومات</w:t>
      </w:r>
      <w:r>
        <w:rPr>
          <w:rtl/>
        </w:rPr>
        <w:t> </w:t>
      </w:r>
      <w:r>
        <w:rPr>
          <w:w w:val="70"/>
          <w:rtl/>
        </w:rPr>
        <w:t>وتسريبها</w:t>
      </w:r>
      <w:r>
        <w:rPr>
          <w:rtl/>
        </w:rPr>
        <w:t> </w:t>
      </w:r>
      <w:r>
        <w:rPr>
          <w:w w:val="70"/>
          <w:rtl/>
        </w:rPr>
        <w:t>إلى</w:t>
      </w:r>
      <w:r>
        <w:rPr>
          <w:rtl/>
        </w:rPr>
        <w:t> </w:t>
      </w:r>
      <w:r>
        <w:rPr>
          <w:w w:val="70"/>
          <w:rtl/>
        </w:rPr>
        <w:t>جهات</w:t>
      </w:r>
      <w:r>
        <w:rPr>
          <w:rtl/>
        </w:rPr>
        <w:t> </w:t>
      </w:r>
      <w:r>
        <w:rPr>
          <w:w w:val="70"/>
          <w:rtl/>
        </w:rPr>
        <w:t>غير</w:t>
      </w:r>
      <w:r>
        <w:rPr>
          <w:rtl/>
        </w:rPr>
        <w:t> </w:t>
      </w:r>
      <w:r>
        <w:rPr>
          <w:w w:val="70"/>
          <w:rtl/>
        </w:rPr>
        <w:t>مسموح</w:t>
      </w:r>
      <w:r>
        <w:rPr>
          <w:rtl/>
        </w:rPr>
        <w:t> </w:t>
      </w:r>
      <w:r>
        <w:rPr>
          <w:w w:val="70"/>
          <w:rtl/>
        </w:rPr>
        <w:t>لها</w:t>
      </w:r>
      <w:r>
        <w:rPr>
          <w:rtl/>
        </w:rPr>
        <w:t> </w:t>
      </w:r>
      <w:r>
        <w:rPr>
          <w:w w:val="70"/>
          <w:rtl/>
        </w:rPr>
        <w:t>بمعرفتها</w:t>
      </w:r>
      <w:r>
        <w:rPr>
          <w:w w:val="70"/>
        </w:rPr>
        <w:t>.</w:t>
      </w:r>
    </w:p>
    <w:p>
      <w:pPr>
        <w:pStyle w:val="Heading7"/>
        <w:bidi/>
        <w:spacing w:line="331" w:lineRule="auto" w:before="250"/>
        <w:ind w:right="5036" w:left="3948" w:firstLine="370"/>
        <w:jc w:val="left"/>
      </w:pPr>
      <w:r>
        <w:rPr>
          <w:w w:val="73"/>
          <w:rtl/>
        </w:rPr>
        <w:t>المبحث</w:t>
      </w:r>
      <w:r>
        <w:rPr>
          <w:rtl/>
        </w:rPr>
        <w:t> </w:t>
      </w:r>
      <w:r>
        <w:rPr>
          <w:w w:val="73"/>
          <w:rtl/>
        </w:rPr>
        <w:t>الثالث </w:t>
      </w:r>
      <w:r>
        <w:rPr>
          <w:w w:val="71"/>
          <w:rtl/>
        </w:rPr>
        <w:t>وسائل</w:t>
      </w:r>
      <w:r>
        <w:rPr>
          <w:spacing w:val="15"/>
          <w:rtl/>
        </w:rPr>
        <w:t> </w:t>
      </w:r>
      <w:r>
        <w:rPr>
          <w:w w:val="71"/>
          <w:rtl/>
        </w:rPr>
        <w:t>مكافحة</w:t>
      </w:r>
      <w:r>
        <w:rPr>
          <w:spacing w:val="14"/>
          <w:rtl/>
        </w:rPr>
        <w:t> </w:t>
      </w:r>
      <w:r>
        <w:rPr>
          <w:w w:val="71"/>
          <w:rtl/>
        </w:rPr>
        <w:t>الفسا</w:t>
      </w:r>
      <w:r>
        <w:rPr>
          <w:w w:val="71"/>
          <w:rtl/>
        </w:rPr>
        <w:t>د</w:t>
      </w:r>
    </w:p>
    <w:p>
      <w:pPr>
        <w:pStyle w:val="BodyText"/>
        <w:bidi/>
        <w:spacing w:before="2"/>
        <w:ind w:right="1435" w:left="1077" w:firstLine="0"/>
        <w:jc w:val="left"/>
      </w:pPr>
      <w:r>
        <w:rPr>
          <w:w w:val="67"/>
          <w:rtl/>
        </w:rPr>
        <w:t>تتعدد</w:t>
      </w:r>
      <w:r>
        <w:rPr>
          <w:spacing w:val="9"/>
          <w:rtl/>
        </w:rPr>
        <w:t> </w:t>
      </w:r>
      <w:r>
        <w:rPr>
          <w:w w:val="67"/>
          <w:rtl/>
        </w:rPr>
        <w:t>الأجهزة</w:t>
      </w:r>
      <w:r>
        <w:rPr>
          <w:spacing w:val="9"/>
          <w:rtl/>
        </w:rPr>
        <w:t> </w:t>
      </w:r>
      <w:r>
        <w:rPr>
          <w:w w:val="67"/>
          <w:rtl/>
        </w:rPr>
        <w:t>الرقابية</w:t>
      </w:r>
      <w:r>
        <w:rPr>
          <w:spacing w:val="6"/>
          <w:rtl/>
        </w:rPr>
        <w:t> </w:t>
      </w:r>
      <w:r>
        <w:rPr>
          <w:w w:val="67"/>
          <w:rtl/>
        </w:rPr>
        <w:t>الخاصـــــــة</w:t>
      </w:r>
      <w:r>
        <w:rPr>
          <w:spacing w:val="9"/>
          <w:rtl/>
        </w:rPr>
        <w:t> </w:t>
      </w:r>
      <w:r>
        <w:rPr>
          <w:w w:val="67"/>
          <w:rtl/>
        </w:rPr>
        <w:t>بمكافحة</w:t>
      </w:r>
      <w:r>
        <w:rPr>
          <w:spacing w:val="6"/>
          <w:rtl/>
        </w:rPr>
        <w:t> </w:t>
      </w:r>
      <w:r>
        <w:rPr>
          <w:w w:val="67"/>
          <w:rtl/>
        </w:rPr>
        <w:t>الفســـــــاد</w:t>
      </w:r>
      <w:r>
        <w:rPr>
          <w:spacing w:val="9"/>
          <w:rtl/>
        </w:rPr>
        <w:t> </w:t>
      </w:r>
      <w:r>
        <w:rPr>
          <w:w w:val="67"/>
          <w:rtl/>
        </w:rPr>
        <w:t>في</w:t>
      </w:r>
      <w:r>
        <w:rPr>
          <w:spacing w:val="8"/>
          <w:rtl/>
        </w:rPr>
        <w:t> </w:t>
      </w:r>
      <w:r>
        <w:rPr>
          <w:w w:val="67"/>
          <w:rtl/>
        </w:rPr>
        <w:t>مصـــــــر،</w:t>
      </w:r>
      <w:r>
        <w:rPr>
          <w:spacing w:val="9"/>
          <w:rtl/>
        </w:rPr>
        <w:t> </w:t>
      </w:r>
      <w:r>
        <w:rPr>
          <w:w w:val="67"/>
          <w:rtl/>
        </w:rPr>
        <w:t>وتتنوع</w:t>
      </w:r>
      <w:r>
        <w:rPr>
          <w:spacing w:val="9"/>
          <w:rtl/>
        </w:rPr>
        <w:t> </w:t>
      </w:r>
      <w:r>
        <w:rPr>
          <w:w w:val="67"/>
          <w:rtl/>
        </w:rPr>
        <w:t>أدوارها</w:t>
      </w:r>
      <w:r>
        <w:rPr>
          <w:spacing w:val="1"/>
          <w:rtl/>
        </w:rPr>
        <w:t> </w:t>
      </w:r>
      <w:r>
        <w:rPr>
          <w:w w:val="67"/>
          <w:rtl/>
        </w:rPr>
        <w:t>وتتباين</w:t>
      </w:r>
      <w:r>
        <w:rPr>
          <w:rtl/>
        </w:rPr>
        <w:t> </w:t>
      </w:r>
      <w:r>
        <w:rPr>
          <w:w w:val="67"/>
          <w:rtl/>
        </w:rPr>
        <w:t>اختصـــــــاصـــــــاته</w:t>
      </w:r>
      <w:r>
        <w:rPr>
          <w:w w:val="67"/>
          <w:rtl/>
        </w:rPr>
        <w:t>ا</w:t>
      </w:r>
    </w:p>
    <w:p>
      <w:pPr>
        <w:pStyle w:val="BodyText"/>
        <w:spacing w:after="0"/>
        <w:jc w:val="left"/>
        <w:sectPr>
          <w:pgSz w:w="12240" w:h="15840"/>
          <w:pgMar w:header="745" w:footer="1060" w:top="1100" w:bottom="1280" w:left="0" w:right="1080"/>
        </w:sectPr>
      </w:pPr>
    </w:p>
    <w:p>
      <w:pPr>
        <w:bidi/>
        <w:spacing w:before="4"/>
        <w:ind w:right="700" w:left="0" w:firstLine="0"/>
        <w:jc w:val="left"/>
        <w:rPr>
          <w:position w:val="12"/>
          <w:sz w:val="18"/>
          <w:szCs w:val="18"/>
        </w:rPr>
      </w:pPr>
      <w:r>
        <w:rPr>
          <w:w w:val="77"/>
          <w:position w:val="12"/>
          <w:sz w:val="18"/>
          <w:szCs w:val="18"/>
        </w:rPr>
        <w:t>)</w:t>
      </w:r>
      <w:r>
        <w:rPr>
          <w:w w:val="77"/>
          <w:sz w:val="28"/>
          <w:szCs w:val="28"/>
          <w:rtl/>
        </w:rPr>
        <w:t>،</w:t>
      </w:r>
      <w:r>
        <w:rPr>
          <w:spacing w:val="-4"/>
          <w:sz w:val="28"/>
          <w:szCs w:val="28"/>
          <w:rtl/>
        </w:rPr>
        <w:t> </w:t>
      </w:r>
      <w:r>
        <w:rPr>
          <w:w w:val="77"/>
          <w:sz w:val="28"/>
          <w:szCs w:val="28"/>
          <w:rtl/>
        </w:rPr>
        <w:t>والجهاز</w:t>
      </w:r>
      <w:r>
        <w:rPr>
          <w:sz w:val="28"/>
          <w:szCs w:val="28"/>
          <w:rtl/>
        </w:rPr>
        <w:t> </w:t>
      </w:r>
      <w:r>
        <w:rPr>
          <w:w w:val="77"/>
          <w:sz w:val="28"/>
          <w:szCs w:val="28"/>
          <w:rtl/>
        </w:rPr>
        <w:t>المركزي</w:t>
      </w:r>
      <w:r>
        <w:rPr>
          <w:spacing w:val="68"/>
          <w:w w:val="150"/>
          <w:position w:val="12"/>
          <w:sz w:val="18"/>
          <w:szCs w:val="18"/>
          <w:rtl/>
        </w:rPr>
        <w:t>  </w:t>
      </w:r>
      <w:r>
        <w:rPr>
          <w:w w:val="77"/>
          <w:position w:val="12"/>
          <w:sz w:val="18"/>
          <w:szCs w:val="18"/>
        </w:rPr>
        <w:t>4</w:t>
      </w:r>
      <w:r>
        <w:rPr>
          <w:spacing w:val="64"/>
          <w:position w:val="12"/>
          <w:sz w:val="18"/>
          <w:szCs w:val="18"/>
          <w:rtl/>
        </w:rPr>
        <w:t>  </w:t>
      </w:r>
      <w:r>
        <w:rPr>
          <w:w w:val="77"/>
          <w:position w:val="12"/>
          <w:sz w:val="18"/>
          <w:szCs w:val="18"/>
        </w:rPr>
        <w:t>6</w:t>
      </w:r>
    </w:p>
    <w:p>
      <w:pPr>
        <w:pStyle w:val="BodyText"/>
        <w:bidi/>
        <w:spacing w:before="12"/>
        <w:ind w:right="149" w:left="0" w:firstLine="0"/>
        <w:jc w:val="left"/>
        <w:rPr>
          <w:position w:val="12"/>
          <w:sz w:val="18"/>
          <w:szCs w:val="18"/>
        </w:rPr>
      </w:pPr>
      <w:r>
        <w:rPr>
          <w:rtl/>
        </w:rPr>
        <w:br w:type="column"/>
      </w:r>
      <w:r>
        <w:rPr>
          <w:w w:val="74"/>
          <w:position w:val="12"/>
          <w:sz w:val="18"/>
          <w:szCs w:val="18"/>
        </w:rPr>
        <w:t>)</w:t>
      </w:r>
      <w:r>
        <w:rPr>
          <w:w w:val="74"/>
          <w:rtl/>
        </w:rPr>
        <w:t>،</w:t>
      </w:r>
      <w:r>
        <w:rPr>
          <w:spacing w:val="1"/>
          <w:rtl/>
        </w:rPr>
        <w:t> </w:t>
      </w:r>
      <w:r>
        <w:rPr>
          <w:w w:val="74"/>
          <w:rtl/>
        </w:rPr>
        <w:t>وجهاز</w:t>
      </w:r>
      <w:r>
        <w:rPr>
          <w:spacing w:val="-3"/>
          <w:rtl/>
        </w:rPr>
        <w:t> </w:t>
      </w:r>
      <w:r>
        <w:rPr>
          <w:w w:val="74"/>
          <w:rtl/>
        </w:rPr>
        <w:t>الكسب</w:t>
      </w:r>
      <w:r>
        <w:rPr>
          <w:spacing w:val="2"/>
          <w:rtl/>
        </w:rPr>
        <w:t> </w:t>
      </w:r>
      <w:r>
        <w:rPr>
          <w:w w:val="74"/>
          <w:rtl/>
        </w:rPr>
        <w:t>غير</w:t>
      </w:r>
      <w:r>
        <w:rPr>
          <w:spacing w:val="-4"/>
          <w:rtl/>
        </w:rPr>
        <w:t> </w:t>
      </w:r>
      <w:r>
        <w:rPr>
          <w:w w:val="74"/>
          <w:rtl/>
        </w:rPr>
        <w:t>المش</w:t>
      </w:r>
      <w:r>
        <w:rPr>
          <w:w w:val="74"/>
          <w:position w:val="12"/>
          <w:sz w:val="18"/>
          <w:szCs w:val="18"/>
        </w:rPr>
        <w:t>5</w:t>
      </w:r>
      <w:r>
        <w:rPr>
          <w:w w:val="74"/>
          <w:rtl/>
        </w:rPr>
        <w:t>روع</w:t>
      </w:r>
      <w:r>
        <w:rPr>
          <w:w w:val="74"/>
          <w:position w:val="12"/>
          <w:sz w:val="18"/>
          <w:szCs w:val="18"/>
        </w:rPr>
        <w:t>(</w:t>
      </w:r>
    </w:p>
    <w:p>
      <w:pPr>
        <w:pStyle w:val="BodyText"/>
        <w:bidi/>
        <w:spacing w:before="12"/>
        <w:ind w:right="149" w:left="358" w:firstLine="0"/>
        <w:jc w:val="left"/>
        <w:rPr>
          <w:position w:val="12"/>
          <w:sz w:val="18"/>
          <w:szCs w:val="18"/>
        </w:rPr>
      </w:pPr>
      <w:r>
        <w:rPr>
          <w:rtl/>
        </w:rPr>
        <w:br w:type="column"/>
      </w:r>
      <w:r>
        <w:rPr>
          <w:w w:val="75"/>
          <w:rtl/>
        </w:rPr>
        <w:t>وصلاحياتها،</w:t>
      </w:r>
      <w:r>
        <w:rPr>
          <w:spacing w:val="7"/>
          <w:rtl/>
        </w:rPr>
        <w:t> </w:t>
      </w:r>
      <w:r>
        <w:rPr>
          <w:w w:val="75"/>
          <w:rtl/>
        </w:rPr>
        <w:t>وهذه</w:t>
      </w:r>
      <w:r>
        <w:rPr>
          <w:spacing w:val="10"/>
          <w:rtl/>
        </w:rPr>
        <w:t> </w:t>
      </w:r>
      <w:r>
        <w:rPr>
          <w:w w:val="75"/>
          <w:rtl/>
        </w:rPr>
        <w:t>الجهات</w:t>
      </w:r>
      <w:r>
        <w:rPr>
          <w:spacing w:val="17"/>
          <w:rtl/>
        </w:rPr>
        <w:t> </w:t>
      </w:r>
      <w:r>
        <w:rPr>
          <w:w w:val="75"/>
          <w:rtl/>
        </w:rPr>
        <w:t>هي</w:t>
      </w:r>
      <w:r>
        <w:rPr>
          <w:w w:val="75"/>
        </w:rPr>
        <w:t>:</w:t>
      </w:r>
      <w:r>
        <w:rPr>
          <w:spacing w:val="13"/>
          <w:rtl/>
        </w:rPr>
        <w:t> </w:t>
      </w:r>
      <w:r>
        <w:rPr>
          <w:w w:val="75"/>
          <w:rtl/>
        </w:rPr>
        <w:t>نيابة</w:t>
      </w:r>
      <w:r>
        <w:rPr>
          <w:spacing w:val="9"/>
          <w:rtl/>
        </w:rPr>
        <w:t> </w:t>
      </w:r>
      <w:r>
        <w:rPr>
          <w:w w:val="75"/>
          <w:rtl/>
        </w:rPr>
        <w:t>الأموال</w:t>
      </w:r>
      <w:r>
        <w:rPr>
          <w:spacing w:val="10"/>
          <w:rtl/>
        </w:rPr>
        <w:t> </w:t>
      </w:r>
      <w:r>
        <w:rPr>
          <w:w w:val="75"/>
          <w:rtl/>
        </w:rPr>
        <w:t>العامة</w:t>
      </w:r>
      <w:r>
        <w:rPr>
          <w:w w:val="75"/>
          <w:position w:val="12"/>
          <w:sz w:val="18"/>
          <w:szCs w:val="18"/>
        </w:rPr>
        <w:t>(</w:t>
      </w:r>
    </w:p>
    <w:p>
      <w:pPr>
        <w:pStyle w:val="BodyText"/>
        <w:spacing w:after="0"/>
        <w:jc w:val="left"/>
        <w:rPr>
          <w:position w:val="12"/>
          <w:sz w:val="18"/>
          <w:szCs w:val="18"/>
        </w:rPr>
        <w:sectPr>
          <w:type w:val="continuous"/>
          <w:pgSz w:w="12240" w:h="15840"/>
          <w:pgMar w:header="745" w:footer="1060" w:top="1540" w:bottom="280" w:left="0" w:right="1080"/>
          <w:cols w:num="3" w:equalWidth="0">
            <w:col w:w="3099" w:space="40"/>
            <w:col w:w="2884" w:space="39"/>
            <w:col w:w="5098"/>
          </w:cols>
        </w:sectPr>
      </w:pPr>
    </w:p>
    <w:p>
      <w:pPr>
        <w:pStyle w:val="BodyText"/>
        <w:jc w:val="left"/>
        <w:rPr>
          <w:sz w:val="20"/>
        </w:rPr>
      </w:pPr>
    </w:p>
    <w:p>
      <w:pPr>
        <w:pStyle w:val="BodyText"/>
        <w:jc w:val="left"/>
        <w:rPr>
          <w:sz w:val="20"/>
        </w:rPr>
      </w:pPr>
    </w:p>
    <w:p>
      <w:pPr>
        <w:pStyle w:val="BodyText"/>
        <w:spacing w:before="292"/>
        <w:jc w:val="left"/>
        <w:rPr>
          <w:sz w:val="20"/>
        </w:rPr>
      </w:pPr>
    </w:p>
    <w:p>
      <w:pPr>
        <w:spacing w:line="20" w:lineRule="exact"/>
        <w:ind w:left="792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829435" cy="9525"/>
                <wp:effectExtent l="0" t="0" r="0" b="0"/>
                <wp:docPr id="449" name="Group 4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9" name="Group 449"/>
                      <wpg:cNvGrpSpPr/>
                      <wpg:grpSpPr>
                        <a:xfrm>
                          <a:off x="0" y="0"/>
                          <a:ext cx="1829435" cy="9525"/>
                          <a:chExt cx="1829435" cy="9525"/>
                        </a:xfrm>
                      </wpg:grpSpPr>
                      <wps:wsp>
                        <wps:cNvPr id="450" name="Graphic 450"/>
                        <wps:cNvSpPr/>
                        <wps:spPr>
                          <a:xfrm>
                            <a:off x="0" y="0"/>
                            <a:ext cx="18294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9435" h="9525">
                                <a:moveTo>
                                  <a:pt x="18290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1829054" y="9144"/>
                                </a:lnTo>
                                <a:lnTo>
                                  <a:pt x="1829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4.050pt;height:.75pt;mso-position-horizontal-relative:char;mso-position-vertical-relative:line" id="docshapegroup442" coordorigin="0,0" coordsize="2881,15">
                <v:rect style="position:absolute;left:0;top:0;width:2881;height:15" id="docshape443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3"/>
        <w:jc w:val="left"/>
        <w:rPr>
          <w:sz w:val="4"/>
        </w:rPr>
      </w:pPr>
    </w:p>
    <w:p>
      <w:pPr>
        <w:pStyle w:val="BodyText"/>
        <w:spacing w:after="0"/>
        <w:jc w:val="left"/>
        <w:rPr>
          <w:sz w:val="4"/>
        </w:rPr>
        <w:sectPr>
          <w:type w:val="continuous"/>
          <w:pgSz w:w="12240" w:h="15840"/>
          <w:pgMar w:header="745" w:footer="1060" w:top="1540" w:bottom="280" w:left="0" w:right="1080"/>
        </w:sectPr>
      </w:pPr>
    </w:p>
    <w:p>
      <w:pPr>
        <w:bidi/>
        <w:spacing w:line="298" w:lineRule="exact" w:before="26"/>
        <w:ind w:right="0" w:left="391" w:firstLine="0"/>
        <w:jc w:val="left"/>
        <w:rPr>
          <w:rFonts w:ascii="Traditional Arabic" w:cs="Traditional Arabic"/>
          <w:sz w:val="20"/>
          <w:szCs w:val="20"/>
        </w:rPr>
      </w:pPr>
      <w:r>
        <w:rPr>
          <w:rFonts w:ascii="Traditional Arabic" w:cs="Traditional Arabic"/>
          <w:w w:val="65"/>
          <w:sz w:val="20"/>
          <w:szCs w:val="20"/>
          <w:rtl/>
        </w:rPr>
        <w:t>ن</w:t>
      </w:r>
      <w:r>
        <w:rPr>
          <w:rFonts w:ascii="Traditional Arabic" w:cs="Traditional Arabic"/>
          <w:spacing w:val="-10"/>
          <w:sz w:val="20"/>
          <w:szCs w:val="20"/>
          <w:rtl/>
        </w:rPr>
        <w:t> </w:t>
      </w:r>
      <w:r>
        <w:rPr>
          <w:rFonts w:ascii="Traditional Arabic" w:cs="Traditional Arabic"/>
          <w:w w:val="65"/>
          <w:sz w:val="20"/>
          <w:szCs w:val="20"/>
          <w:rtl/>
        </w:rPr>
        <w:t>السلطة</w:t>
      </w:r>
      <w:r>
        <w:rPr>
          <w:rFonts w:ascii="Traditional Arabic" w:cs="Traditional Arabic"/>
          <w:spacing w:val="-11"/>
          <w:sz w:val="20"/>
          <w:szCs w:val="20"/>
          <w:rtl/>
        </w:rPr>
        <w:t> </w:t>
      </w:r>
      <w:r>
        <w:rPr>
          <w:rFonts w:ascii="Traditional Arabic" w:cs="Traditional Arabic"/>
          <w:w w:val="65"/>
          <w:sz w:val="20"/>
          <w:szCs w:val="20"/>
          <w:rtl/>
        </w:rPr>
        <w:t>القضائية</w:t>
      </w:r>
      <w:r>
        <w:rPr>
          <w:rFonts w:ascii="Traditional Arabic" w:cs="Traditional Arabic"/>
          <w:w w:val="65"/>
          <w:sz w:val="20"/>
          <w:szCs w:val="20"/>
        </w:rPr>
        <w:t>.</w:t>
      </w:r>
    </w:p>
    <w:p>
      <w:pPr>
        <w:bidi/>
        <w:spacing w:line="298" w:lineRule="exact" w:before="0"/>
        <w:ind w:right="0" w:left="0" w:firstLine="0"/>
        <w:jc w:val="left"/>
        <w:rPr>
          <w:rFonts w:ascii="Traditional Arabic" w:cs="Traditional Arabic"/>
          <w:sz w:val="20"/>
          <w:szCs w:val="20"/>
        </w:rPr>
      </w:pPr>
      <w:r>
        <w:rPr>
          <w:rFonts w:ascii="Traditional Arabic" w:cs="Traditional Arabic"/>
          <w:w w:val="70"/>
          <w:sz w:val="20"/>
          <w:szCs w:val="20"/>
        </w:rPr>
        <w:t>8</w:t>
      </w:r>
      <w:r>
        <w:rPr>
          <w:rFonts w:ascii="Traditional Arabic" w:cs="Traditional Arabic"/>
          <w:spacing w:val="-7"/>
          <w:w w:val="70"/>
          <w:sz w:val="20"/>
          <w:szCs w:val="20"/>
          <w:rtl/>
        </w:rPr>
        <w:t> </w:t>
      </w:r>
      <w:r>
        <w:rPr>
          <w:rFonts w:ascii="Traditional Arabic" w:cs="Traditional Arabic"/>
          <w:w w:val="70"/>
          <w:sz w:val="20"/>
          <w:szCs w:val="20"/>
        </w:rPr>
        <w:t>9</w:t>
      </w:r>
      <w:r>
        <w:rPr>
          <w:rFonts w:ascii="Traditional Arabic" w:cs="Traditional Arabic"/>
          <w:spacing w:val="-5"/>
          <w:w w:val="70"/>
          <w:sz w:val="20"/>
          <w:szCs w:val="20"/>
          <w:rtl/>
        </w:rPr>
        <w:t> </w:t>
      </w:r>
      <w:r>
        <w:rPr>
          <w:rFonts w:ascii="Traditional Arabic" w:cs="Traditional Arabic"/>
          <w:w w:val="70"/>
          <w:sz w:val="20"/>
          <w:szCs w:val="20"/>
        </w:rPr>
        <w:t>1</w:t>
      </w:r>
      <w:r>
        <w:rPr>
          <w:rFonts w:ascii="Traditional Arabic" w:cs="Traditional Arabic"/>
          <w:sz w:val="20"/>
          <w:szCs w:val="20"/>
          <w:rtl/>
        </w:rPr>
        <w:t> </w:t>
      </w:r>
      <w:r>
        <w:rPr>
          <w:rFonts w:ascii="Traditional Arabic" w:cs="Traditional Arabic"/>
          <w:w w:val="70"/>
          <w:sz w:val="20"/>
          <w:szCs w:val="20"/>
          <w:rtl/>
        </w:rPr>
        <w:t>بشأ</w:t>
      </w:r>
      <w:r>
        <w:rPr>
          <w:rFonts w:ascii="Traditional Arabic" w:cs="Traditional Arabic"/>
          <w:spacing w:val="69"/>
          <w:w w:val="150"/>
          <w:sz w:val="20"/>
          <w:szCs w:val="20"/>
          <w:rtl/>
        </w:rPr>
        <w:t>              </w:t>
      </w:r>
      <w:r>
        <w:rPr>
          <w:rFonts w:ascii="Traditional Arabic" w:cs="Traditional Arabic"/>
          <w:w w:val="70"/>
          <w:sz w:val="20"/>
          <w:szCs w:val="20"/>
          <w:rtl/>
        </w:rPr>
        <w:t>ن</w:t>
      </w:r>
      <w:r>
        <w:rPr>
          <w:rFonts w:ascii="Traditional Arabic" w:cs="Traditional Arabic"/>
          <w:spacing w:val="-1"/>
          <w:sz w:val="20"/>
          <w:szCs w:val="20"/>
          <w:rtl/>
        </w:rPr>
        <w:t> </w:t>
      </w:r>
      <w:r>
        <w:rPr>
          <w:rFonts w:ascii="Traditional Arabic" w:cs="Traditional Arabic"/>
          <w:w w:val="70"/>
          <w:sz w:val="20"/>
          <w:szCs w:val="20"/>
          <w:rtl/>
        </w:rPr>
        <w:t>حماية</w:t>
      </w:r>
      <w:r>
        <w:rPr>
          <w:rFonts w:ascii="Traditional Arabic" w:cs="Traditional Arabic"/>
          <w:spacing w:val="-3"/>
          <w:sz w:val="20"/>
          <w:szCs w:val="20"/>
          <w:rtl/>
        </w:rPr>
        <w:t> </w:t>
      </w:r>
      <w:r>
        <w:rPr>
          <w:rFonts w:ascii="Traditional Arabic" w:cs="Traditional Arabic"/>
          <w:w w:val="70"/>
          <w:sz w:val="20"/>
          <w:szCs w:val="20"/>
          <w:rtl/>
        </w:rPr>
        <w:t>القيم</w:t>
      </w:r>
      <w:r>
        <w:rPr>
          <w:rFonts w:ascii="Traditional Arabic" w:cs="Traditional Arabic"/>
          <w:w w:val="70"/>
          <w:sz w:val="20"/>
          <w:szCs w:val="20"/>
        </w:rPr>
        <w:t>.</w:t>
      </w:r>
    </w:p>
    <w:p>
      <w:pPr>
        <w:bidi/>
        <w:spacing w:line="298" w:lineRule="exact" w:before="26"/>
        <w:ind w:right="0" w:left="0" w:firstLine="0"/>
        <w:jc w:val="left"/>
        <w:rPr>
          <w:rFonts w:ascii="Traditional Arabic" w:cs="Traditional Arabic"/>
          <w:sz w:val="20"/>
          <w:szCs w:val="20"/>
        </w:rPr>
      </w:pPr>
      <w:r>
        <w:rPr>
          <w:rtl/>
        </w:rPr>
        <w:br w:type="column"/>
      </w:r>
      <w:r>
        <w:rPr>
          <w:rFonts w:ascii="Traditional Arabic" w:cs="Traditional Arabic"/>
          <w:w w:val="82"/>
          <w:sz w:val="20"/>
          <w:szCs w:val="20"/>
        </w:rPr>
        <w:t>972</w:t>
      </w:r>
      <w:r>
        <w:rPr>
          <w:rFonts w:ascii="Traditional Arabic" w:cs="Traditional Arabic"/>
          <w:spacing w:val="-11"/>
          <w:w w:val="82"/>
          <w:sz w:val="20"/>
          <w:szCs w:val="20"/>
          <w:rtl/>
        </w:rPr>
        <w:t> </w:t>
      </w:r>
      <w:r>
        <w:rPr>
          <w:rFonts w:ascii="Traditional Arabic" w:cs="Traditional Arabic"/>
          <w:w w:val="82"/>
          <w:sz w:val="20"/>
          <w:szCs w:val="20"/>
        </w:rPr>
        <w:t>1</w:t>
      </w:r>
      <w:r>
        <w:rPr>
          <w:rFonts w:ascii="Traditional Arabic" w:cs="Traditional Arabic"/>
          <w:spacing w:val="-6"/>
          <w:sz w:val="20"/>
          <w:szCs w:val="20"/>
          <w:rtl/>
        </w:rPr>
        <w:t> </w:t>
      </w:r>
      <w:r>
        <w:rPr>
          <w:rFonts w:ascii="Traditional Arabic" w:cs="Traditional Arabic"/>
          <w:w w:val="82"/>
          <w:sz w:val="20"/>
          <w:szCs w:val="20"/>
          <w:rtl/>
        </w:rPr>
        <w:t>بشأ</w:t>
      </w:r>
      <w:r>
        <w:rPr>
          <w:rFonts w:ascii="Traditional Arabic" w:cs="Traditional Arabic"/>
          <w:spacing w:val="66"/>
          <w:sz w:val="20"/>
          <w:szCs w:val="20"/>
          <w:rtl/>
        </w:rPr>
        <w:t>  </w:t>
      </w:r>
      <w:r>
        <w:rPr>
          <w:rFonts w:ascii="Traditional Arabic" w:cs="Traditional Arabic"/>
          <w:w w:val="82"/>
          <w:sz w:val="20"/>
          <w:szCs w:val="20"/>
        </w:rPr>
        <w:t>4</w:t>
      </w:r>
    </w:p>
    <w:p>
      <w:pPr>
        <w:tabs>
          <w:tab w:pos="930" w:val="left" w:leader="none"/>
        </w:tabs>
        <w:spacing w:line="298" w:lineRule="exact" w:before="0"/>
        <w:ind w:left="0" w:right="0" w:firstLine="0"/>
        <w:jc w:val="right"/>
        <w:rPr>
          <w:rFonts w:ascii="Traditional Arabic"/>
          <w:sz w:val="20"/>
        </w:rPr>
      </w:pPr>
      <w:r>
        <w:rPr>
          <w:rFonts w:ascii="Traditional Arabic"/>
          <w:spacing w:val="-10"/>
          <w:sz w:val="20"/>
        </w:rPr>
        <w:t>4</w:t>
      </w:r>
      <w:r>
        <w:rPr>
          <w:rFonts w:ascii="Traditional Arabic"/>
          <w:sz w:val="20"/>
        </w:rPr>
        <w:tab/>
      </w:r>
      <w:r>
        <w:rPr>
          <w:rFonts w:ascii="Traditional Arabic"/>
          <w:spacing w:val="-10"/>
          <w:sz w:val="20"/>
        </w:rPr>
        <w:t>0</w:t>
      </w:r>
    </w:p>
    <w:p>
      <w:pPr>
        <w:bidi/>
        <w:spacing w:line="298" w:lineRule="exact" w:before="26"/>
        <w:ind w:right="0" w:left="353" w:firstLine="0"/>
        <w:jc w:val="left"/>
        <w:rPr>
          <w:rFonts w:ascii="Traditional Arabic" w:cs="Traditional Arabic"/>
          <w:sz w:val="20"/>
          <w:szCs w:val="20"/>
        </w:rPr>
      </w:pPr>
      <w:r>
        <w:rPr>
          <w:rtl/>
        </w:rPr>
        <w:br w:type="column"/>
      </w:r>
      <w:r>
        <w:rPr>
          <w:rFonts w:ascii="Traditional Arabic" w:cs="Traditional Arabic"/>
          <w:w w:val="72"/>
          <w:sz w:val="20"/>
          <w:szCs w:val="20"/>
        </w:rPr>
        <w:t>(</w:t>
      </w:r>
      <w:r>
        <w:rPr>
          <w:rFonts w:ascii="Traditional Arabic" w:cs="Traditional Arabic"/>
          <w:spacing w:val="43"/>
          <w:sz w:val="20"/>
          <w:szCs w:val="20"/>
          <w:rtl/>
        </w:rPr>
        <w:t>  </w:t>
      </w:r>
      <w:r>
        <w:rPr>
          <w:rFonts w:ascii="Traditional Arabic" w:cs="Traditional Arabic"/>
          <w:w w:val="72"/>
          <w:sz w:val="20"/>
          <w:szCs w:val="20"/>
        </w:rPr>
        <w:t>)</w:t>
      </w:r>
      <w:r>
        <w:rPr>
          <w:rFonts w:ascii="Traditional Arabic" w:cs="Traditional Arabic"/>
          <w:spacing w:val="1"/>
          <w:sz w:val="20"/>
          <w:szCs w:val="20"/>
          <w:rtl/>
        </w:rPr>
        <w:t> </w:t>
      </w:r>
      <w:r>
        <w:rPr>
          <w:rFonts w:ascii="Traditional Arabic" w:cs="Traditional Arabic"/>
          <w:w w:val="72"/>
          <w:sz w:val="20"/>
          <w:szCs w:val="20"/>
          <w:rtl/>
        </w:rPr>
        <w:t>القانو</w:t>
      </w:r>
      <w:r>
        <w:rPr>
          <w:rFonts w:ascii="Traditional Arabic" w:cs="Traditional Arabic"/>
          <w:sz w:val="20"/>
          <w:szCs w:val="20"/>
          <w:rtl/>
        </w:rPr>
        <w:t> </w:t>
      </w:r>
      <w:r>
        <w:rPr>
          <w:rFonts w:ascii="Traditional Arabic" w:cs="Traditional Arabic"/>
          <w:w w:val="72"/>
          <w:sz w:val="20"/>
          <w:szCs w:val="20"/>
          <w:rtl/>
        </w:rPr>
        <w:t>ن</w:t>
      </w:r>
      <w:r>
        <w:rPr>
          <w:rFonts w:ascii="Traditional Arabic" w:cs="Traditional Arabic"/>
          <w:spacing w:val="-8"/>
          <w:sz w:val="20"/>
          <w:szCs w:val="20"/>
          <w:rtl/>
        </w:rPr>
        <w:t> </w:t>
      </w:r>
      <w:r>
        <w:rPr>
          <w:rFonts w:ascii="Traditional Arabic" w:cs="Traditional Arabic"/>
          <w:w w:val="72"/>
          <w:sz w:val="20"/>
          <w:szCs w:val="20"/>
          <w:rtl/>
        </w:rPr>
        <w:t>رقم</w:t>
      </w:r>
      <w:r>
        <w:rPr>
          <w:rFonts w:ascii="Traditional Arabic" w:cs="Traditional Arabic"/>
          <w:spacing w:val="-5"/>
          <w:w w:val="72"/>
          <w:sz w:val="20"/>
          <w:szCs w:val="20"/>
          <w:rtl/>
        </w:rPr>
        <w:t> </w:t>
      </w:r>
      <w:r>
        <w:rPr>
          <w:rFonts w:ascii="Traditional Arabic" w:cs="Traditional Arabic"/>
          <w:w w:val="72"/>
          <w:sz w:val="20"/>
          <w:szCs w:val="20"/>
        </w:rPr>
        <w:t>46</w:t>
      </w:r>
      <w:r>
        <w:rPr>
          <w:rFonts w:ascii="Traditional Arabic" w:cs="Traditional Arabic"/>
          <w:spacing w:val="-8"/>
          <w:sz w:val="20"/>
          <w:szCs w:val="20"/>
          <w:rtl/>
        </w:rPr>
        <w:t> </w:t>
      </w:r>
      <w:r>
        <w:rPr>
          <w:rFonts w:ascii="Traditional Arabic" w:cs="Traditional Arabic"/>
          <w:w w:val="72"/>
          <w:sz w:val="20"/>
          <w:szCs w:val="20"/>
          <w:rtl/>
        </w:rPr>
        <w:t>لسنة</w:t>
      </w:r>
      <w:r>
        <w:rPr>
          <w:rFonts w:ascii="Traditional Arabic" w:cs="Traditional Arabic"/>
          <w:spacing w:val="66"/>
          <w:w w:val="150"/>
          <w:sz w:val="20"/>
          <w:szCs w:val="20"/>
          <w:rtl/>
        </w:rPr>
        <w:t>      </w:t>
      </w:r>
      <w:r>
        <w:rPr>
          <w:rFonts w:ascii="Traditional Arabic" w:cs="Traditional Arabic"/>
          <w:w w:val="72"/>
          <w:sz w:val="20"/>
          <w:szCs w:val="20"/>
        </w:rPr>
        <w:t>5</w:t>
      </w:r>
    </w:p>
    <w:p>
      <w:pPr>
        <w:bidi/>
        <w:spacing w:line="298" w:lineRule="exact" w:before="0"/>
        <w:ind w:right="0" w:left="353" w:firstLine="0"/>
        <w:jc w:val="left"/>
        <w:rPr>
          <w:rFonts w:ascii="Traditional Arabic" w:cs="Traditional Arabic"/>
          <w:sz w:val="20"/>
          <w:szCs w:val="20"/>
        </w:rPr>
      </w:pPr>
      <w:r>
        <w:rPr>
          <w:rFonts w:ascii="Traditional Arabic" w:cs="Traditional Arabic"/>
          <w:w w:val="72"/>
          <w:sz w:val="20"/>
          <w:szCs w:val="20"/>
        </w:rPr>
        <w:t>(</w:t>
      </w:r>
      <w:r>
        <w:rPr>
          <w:rFonts w:ascii="Traditional Arabic" w:cs="Traditional Arabic"/>
          <w:spacing w:val="43"/>
          <w:sz w:val="20"/>
          <w:szCs w:val="20"/>
          <w:rtl/>
        </w:rPr>
        <w:t>  </w:t>
      </w:r>
      <w:r>
        <w:rPr>
          <w:rFonts w:ascii="Traditional Arabic" w:cs="Traditional Arabic"/>
          <w:w w:val="72"/>
          <w:sz w:val="20"/>
          <w:szCs w:val="20"/>
        </w:rPr>
        <w:t>)</w:t>
      </w:r>
      <w:r>
        <w:rPr>
          <w:rFonts w:ascii="Traditional Arabic" w:cs="Traditional Arabic"/>
          <w:spacing w:val="1"/>
          <w:sz w:val="20"/>
          <w:szCs w:val="20"/>
          <w:rtl/>
        </w:rPr>
        <w:t> </w:t>
      </w:r>
      <w:r>
        <w:rPr>
          <w:rFonts w:ascii="Traditional Arabic" w:cs="Traditional Arabic"/>
          <w:w w:val="72"/>
          <w:sz w:val="20"/>
          <w:szCs w:val="20"/>
          <w:rtl/>
        </w:rPr>
        <w:t>القانو</w:t>
      </w:r>
      <w:r>
        <w:rPr>
          <w:rFonts w:ascii="Traditional Arabic" w:cs="Traditional Arabic"/>
          <w:sz w:val="20"/>
          <w:szCs w:val="20"/>
          <w:rtl/>
        </w:rPr>
        <w:t> </w:t>
      </w:r>
      <w:r>
        <w:rPr>
          <w:rFonts w:ascii="Traditional Arabic" w:cs="Traditional Arabic"/>
          <w:w w:val="72"/>
          <w:sz w:val="20"/>
          <w:szCs w:val="20"/>
          <w:rtl/>
        </w:rPr>
        <w:t>ن</w:t>
      </w:r>
      <w:r>
        <w:rPr>
          <w:rFonts w:ascii="Traditional Arabic" w:cs="Traditional Arabic"/>
          <w:spacing w:val="-8"/>
          <w:sz w:val="20"/>
          <w:szCs w:val="20"/>
          <w:rtl/>
        </w:rPr>
        <w:t> </w:t>
      </w:r>
      <w:r>
        <w:rPr>
          <w:rFonts w:ascii="Traditional Arabic" w:cs="Traditional Arabic"/>
          <w:w w:val="72"/>
          <w:sz w:val="20"/>
          <w:szCs w:val="20"/>
          <w:rtl/>
        </w:rPr>
        <w:t>رقم</w:t>
      </w:r>
      <w:r>
        <w:rPr>
          <w:rFonts w:ascii="Traditional Arabic" w:cs="Traditional Arabic"/>
          <w:spacing w:val="-7"/>
          <w:w w:val="72"/>
          <w:sz w:val="20"/>
          <w:szCs w:val="20"/>
          <w:rtl/>
        </w:rPr>
        <w:t> </w:t>
      </w:r>
      <w:r>
        <w:rPr>
          <w:rFonts w:ascii="Traditional Arabic" w:cs="Traditional Arabic"/>
          <w:w w:val="72"/>
          <w:sz w:val="20"/>
          <w:szCs w:val="20"/>
        </w:rPr>
        <w:t>95</w:t>
      </w:r>
      <w:r>
        <w:rPr>
          <w:rFonts w:ascii="Traditional Arabic" w:cs="Traditional Arabic"/>
          <w:spacing w:val="-6"/>
          <w:sz w:val="20"/>
          <w:szCs w:val="20"/>
          <w:rtl/>
        </w:rPr>
        <w:t> </w:t>
      </w:r>
      <w:r>
        <w:rPr>
          <w:rFonts w:ascii="Traditional Arabic" w:cs="Traditional Arabic"/>
          <w:w w:val="72"/>
          <w:sz w:val="20"/>
          <w:szCs w:val="20"/>
          <w:rtl/>
        </w:rPr>
        <w:t>لسنة</w:t>
      </w:r>
      <w:r>
        <w:rPr>
          <w:rFonts w:ascii="Traditional Arabic" w:cs="Traditional Arabic"/>
          <w:spacing w:val="66"/>
          <w:w w:val="150"/>
          <w:sz w:val="20"/>
          <w:szCs w:val="20"/>
          <w:rtl/>
        </w:rPr>
        <w:t>      </w:t>
      </w:r>
      <w:r>
        <w:rPr>
          <w:rFonts w:ascii="Traditional Arabic" w:cs="Traditional Arabic"/>
          <w:w w:val="72"/>
          <w:sz w:val="20"/>
          <w:szCs w:val="20"/>
        </w:rPr>
        <w:t>6</w:t>
      </w:r>
    </w:p>
    <w:p>
      <w:pPr>
        <w:spacing w:after="0" w:line="298" w:lineRule="exact"/>
        <w:jc w:val="left"/>
        <w:rPr>
          <w:rFonts w:ascii="Traditional Arabic" w:cs="Traditional Arabic"/>
          <w:sz w:val="20"/>
          <w:szCs w:val="20"/>
        </w:rPr>
        <w:sectPr>
          <w:type w:val="continuous"/>
          <w:pgSz w:w="12240" w:h="15840"/>
          <w:pgMar w:header="745" w:footer="1060" w:top="1540" w:bottom="280" w:left="0" w:right="1080"/>
          <w:cols w:num="3" w:equalWidth="0">
            <w:col w:w="4958" w:space="40"/>
            <w:col w:w="2231" w:space="39"/>
            <w:col w:w="3892"/>
          </w:cols>
        </w:sectPr>
      </w:pPr>
    </w:p>
    <w:p>
      <w:pPr>
        <w:pStyle w:val="BodyText"/>
        <w:spacing w:before="2"/>
        <w:jc w:val="left"/>
        <w:rPr>
          <w:rFonts w:ascii="Traditional Arabic"/>
          <w:sz w:val="16"/>
        </w:rPr>
      </w:pPr>
    </w:p>
    <w:p>
      <w:pPr>
        <w:pStyle w:val="BodyText"/>
        <w:spacing w:after="0"/>
        <w:jc w:val="left"/>
        <w:rPr>
          <w:rFonts w:ascii="Traditional Arabic"/>
          <w:sz w:val="16"/>
        </w:rPr>
        <w:sectPr>
          <w:pgSz w:w="12240" w:h="15840"/>
          <w:pgMar w:header="745" w:footer="1060" w:top="1100" w:bottom="1280" w:left="0" w:right="1080"/>
        </w:sectPr>
      </w:pPr>
    </w:p>
    <w:p>
      <w:pPr>
        <w:bidi/>
        <w:spacing w:before="80"/>
        <w:ind w:right="117" w:left="0" w:firstLine="0"/>
        <w:jc w:val="left"/>
        <w:rPr>
          <w:position w:val="12"/>
          <w:sz w:val="18"/>
          <w:szCs w:val="18"/>
        </w:rPr>
      </w:pPr>
      <w:r>
        <w:rPr>
          <w:w w:val="70"/>
          <w:position w:val="12"/>
          <w:sz w:val="18"/>
          <w:szCs w:val="18"/>
        </w:rPr>
        <w:t>)</w:t>
      </w:r>
      <w:r>
        <w:rPr>
          <w:w w:val="70"/>
          <w:sz w:val="28"/>
          <w:szCs w:val="28"/>
          <w:rtl/>
        </w:rPr>
        <w:t>،</w:t>
      </w:r>
      <w:r>
        <w:rPr>
          <w:spacing w:val="6"/>
          <w:sz w:val="28"/>
          <w:szCs w:val="28"/>
          <w:rtl/>
        </w:rPr>
        <w:t> </w:t>
      </w:r>
      <w:r>
        <w:rPr>
          <w:w w:val="70"/>
          <w:sz w:val="28"/>
          <w:szCs w:val="28"/>
          <w:rtl/>
        </w:rPr>
        <w:t>وال</w:t>
      </w:r>
      <w:r>
        <w:rPr>
          <w:w w:val="70"/>
          <w:position w:val="12"/>
          <w:sz w:val="18"/>
          <w:szCs w:val="18"/>
        </w:rPr>
        <w:t>9</w:t>
      </w:r>
      <w:r>
        <w:rPr>
          <w:w w:val="70"/>
          <w:sz w:val="28"/>
          <w:szCs w:val="28"/>
          <w:rtl/>
        </w:rPr>
        <w:t>م</w:t>
      </w:r>
      <w:r>
        <w:rPr>
          <w:w w:val="70"/>
          <w:position w:val="12"/>
          <w:sz w:val="18"/>
          <w:szCs w:val="18"/>
        </w:rPr>
        <w:t>4</w:t>
      </w:r>
      <w:r>
        <w:rPr>
          <w:w w:val="70"/>
          <w:sz w:val="28"/>
          <w:szCs w:val="28"/>
          <w:rtl/>
        </w:rPr>
        <w:t>جــالس</w:t>
      </w:r>
      <w:r>
        <w:rPr>
          <w:spacing w:val="65"/>
          <w:w w:val="150"/>
          <w:position w:val="12"/>
          <w:sz w:val="18"/>
          <w:szCs w:val="18"/>
          <w:rtl/>
        </w:rPr>
        <w:t>        </w:t>
      </w:r>
      <w:r>
        <w:rPr>
          <w:w w:val="70"/>
          <w:position w:val="12"/>
          <w:sz w:val="18"/>
          <w:szCs w:val="18"/>
        </w:rPr>
        <w:t>0</w:t>
      </w:r>
    </w:p>
    <w:p>
      <w:pPr>
        <w:pStyle w:val="BodyText"/>
        <w:bidi/>
        <w:spacing w:before="80"/>
        <w:ind w:right="117" w:left="0" w:firstLine="0"/>
        <w:jc w:val="left"/>
        <w:rPr>
          <w:position w:val="12"/>
          <w:sz w:val="18"/>
          <w:szCs w:val="18"/>
        </w:rPr>
      </w:pPr>
      <w:r>
        <w:rPr>
          <w:rtl/>
        </w:rPr>
        <w:br w:type="column"/>
      </w:r>
      <w:r>
        <w:rPr>
          <w:w w:val="67"/>
          <w:position w:val="12"/>
          <w:sz w:val="18"/>
          <w:szCs w:val="18"/>
        </w:rPr>
        <w:t>)4</w:t>
      </w:r>
      <w:r>
        <w:rPr>
          <w:w w:val="67"/>
          <w:rtl/>
        </w:rPr>
        <w:t>،</w:t>
      </w:r>
      <w:r>
        <w:rPr>
          <w:spacing w:val="-4"/>
          <w:rtl/>
        </w:rPr>
        <w:t> </w:t>
      </w:r>
      <w:r>
        <w:rPr>
          <w:w w:val="67"/>
          <w:rtl/>
        </w:rPr>
        <w:t>والنيــابــة</w:t>
      </w:r>
      <w:r>
        <w:rPr>
          <w:spacing w:val="-12"/>
          <w:rtl/>
        </w:rPr>
        <w:t> </w:t>
      </w:r>
      <w:r>
        <w:rPr>
          <w:w w:val="67"/>
          <w:rtl/>
        </w:rPr>
        <w:t>الإداريــة</w:t>
      </w:r>
      <w:r>
        <w:rPr>
          <w:w w:val="67"/>
          <w:position w:val="12"/>
          <w:sz w:val="18"/>
          <w:szCs w:val="18"/>
        </w:rPr>
        <w:t>(</w:t>
      </w:r>
    </w:p>
    <w:p>
      <w:pPr>
        <w:pStyle w:val="BodyText"/>
        <w:bidi/>
        <w:spacing w:before="80"/>
        <w:ind w:right="78" w:left="0" w:firstLine="0"/>
        <w:jc w:val="left"/>
        <w:rPr>
          <w:position w:val="12"/>
          <w:sz w:val="18"/>
          <w:szCs w:val="18"/>
        </w:rPr>
      </w:pPr>
      <w:r>
        <w:rPr>
          <w:rtl/>
        </w:rPr>
        <w:br w:type="column"/>
      </w:r>
      <w:r>
        <w:rPr>
          <w:w w:val="81"/>
          <w:position w:val="12"/>
          <w:sz w:val="18"/>
          <w:szCs w:val="18"/>
        </w:rPr>
        <w:t>)7</w:t>
      </w:r>
      <w:r>
        <w:rPr>
          <w:w w:val="81"/>
          <w:rtl/>
        </w:rPr>
        <w:t>،</w:t>
      </w:r>
      <w:r>
        <w:rPr>
          <w:spacing w:val="2"/>
          <w:rtl/>
        </w:rPr>
        <w:t> </w:t>
      </w:r>
      <w:r>
        <w:rPr>
          <w:w w:val="81"/>
          <w:rtl/>
        </w:rPr>
        <w:t>ومبــاحــث</w:t>
      </w:r>
      <w:r>
        <w:rPr>
          <w:spacing w:val="-1"/>
          <w:rtl/>
        </w:rPr>
        <w:t> </w:t>
      </w:r>
      <w:r>
        <w:rPr>
          <w:w w:val="81"/>
          <w:rtl/>
        </w:rPr>
        <w:t>الأموال</w:t>
      </w:r>
      <w:r>
        <w:rPr>
          <w:spacing w:val="-2"/>
          <w:rtl/>
        </w:rPr>
        <w:t> </w:t>
      </w:r>
      <w:r>
        <w:rPr>
          <w:w w:val="81"/>
          <w:rtl/>
        </w:rPr>
        <w:t>العــامــة</w:t>
      </w:r>
      <w:r>
        <w:rPr>
          <w:w w:val="81"/>
          <w:position w:val="12"/>
          <w:sz w:val="18"/>
          <w:szCs w:val="18"/>
        </w:rPr>
        <w:t>8</w:t>
      </w:r>
      <w:r>
        <w:rPr>
          <w:w w:val="81"/>
          <w:position w:val="12"/>
          <w:sz w:val="18"/>
          <w:szCs w:val="18"/>
        </w:rPr>
        <w:t>(</w:t>
      </w:r>
    </w:p>
    <w:p>
      <w:pPr>
        <w:pStyle w:val="BodyText"/>
        <w:bidi/>
        <w:spacing w:before="80"/>
        <w:ind w:right="81" w:left="0" w:firstLine="0"/>
        <w:jc w:val="left"/>
        <w:rPr>
          <w:position w:val="12"/>
          <w:sz w:val="18"/>
          <w:szCs w:val="18"/>
        </w:rPr>
      </w:pPr>
      <w:r>
        <w:rPr>
          <w:rtl/>
        </w:rPr>
        <w:br w:type="column"/>
      </w:r>
      <w:r>
        <w:rPr>
          <w:w w:val="67"/>
          <w:position w:val="12"/>
          <w:sz w:val="18"/>
          <w:szCs w:val="18"/>
        </w:rPr>
        <w:t>)</w:t>
      </w:r>
      <w:r>
        <w:rPr>
          <w:w w:val="67"/>
          <w:rtl/>
        </w:rPr>
        <w:t>،</w:t>
      </w:r>
      <w:r>
        <w:rPr>
          <w:rtl/>
        </w:rPr>
        <w:t> </w:t>
      </w:r>
      <w:r>
        <w:rPr>
          <w:w w:val="67"/>
          <w:rtl/>
        </w:rPr>
        <w:t>وهيئــة</w:t>
      </w:r>
      <w:r>
        <w:rPr>
          <w:spacing w:val="-5"/>
          <w:rtl/>
        </w:rPr>
        <w:t> </w:t>
      </w:r>
      <w:r>
        <w:rPr>
          <w:w w:val="67"/>
          <w:rtl/>
        </w:rPr>
        <w:t>الرقــابــة</w:t>
      </w:r>
      <w:r>
        <w:rPr>
          <w:spacing w:val="-3"/>
          <w:rtl/>
        </w:rPr>
        <w:t> </w:t>
      </w:r>
      <w:r>
        <w:rPr>
          <w:w w:val="67"/>
          <w:rtl/>
        </w:rPr>
        <w:t>الإداريــة</w:t>
      </w:r>
      <w:r>
        <w:rPr>
          <w:w w:val="67"/>
          <w:position w:val="12"/>
          <w:sz w:val="18"/>
          <w:szCs w:val="18"/>
        </w:rPr>
        <w:t>(</w:t>
      </w:r>
    </w:p>
    <w:p>
      <w:pPr>
        <w:pStyle w:val="BodyText"/>
        <w:bidi/>
        <w:spacing w:before="80"/>
        <w:ind w:right="117" w:left="352" w:firstLine="0"/>
        <w:jc w:val="left"/>
        <w:rPr>
          <w:position w:val="12"/>
          <w:sz w:val="18"/>
          <w:szCs w:val="18"/>
        </w:rPr>
      </w:pPr>
      <w:r>
        <w:rPr>
          <w:rtl/>
        </w:rPr>
        <w:br w:type="column"/>
      </w:r>
      <w:r>
        <w:rPr>
          <w:w w:val="74"/>
          <w:rtl/>
        </w:rPr>
        <w:t>للمحــاســــــــــــــبــات</w:t>
      </w:r>
      <w:r>
        <w:rPr>
          <w:w w:val="74"/>
          <w:position w:val="12"/>
          <w:sz w:val="18"/>
          <w:szCs w:val="18"/>
        </w:rPr>
        <w:t>(</w:t>
      </w:r>
    </w:p>
    <w:p>
      <w:pPr>
        <w:pStyle w:val="BodyText"/>
        <w:spacing w:after="0"/>
        <w:jc w:val="left"/>
        <w:rPr>
          <w:position w:val="12"/>
          <w:sz w:val="18"/>
          <w:szCs w:val="18"/>
        </w:rPr>
        <w:sectPr>
          <w:type w:val="continuous"/>
          <w:pgSz w:w="12240" w:h="15840"/>
          <w:pgMar w:header="745" w:footer="1060" w:top="1540" w:bottom="280" w:left="0" w:right="1080"/>
          <w:cols w:num="5" w:equalWidth="0">
            <w:col w:w="2516" w:space="72"/>
            <w:col w:w="1845" w:space="39"/>
            <w:col w:w="2546" w:space="40"/>
            <w:col w:w="2264" w:space="71"/>
            <w:col w:w="1767"/>
          </w:cols>
        </w:sectPr>
      </w:pPr>
    </w:p>
    <w:p>
      <w:pPr>
        <w:tabs>
          <w:tab w:pos="7551" w:val="left" w:leader="none"/>
          <w:tab w:pos="9803" w:val="left" w:leader="none"/>
        </w:tabs>
        <w:spacing w:before="11"/>
        <w:ind w:left="4966" w:right="0" w:firstLine="0"/>
        <w:jc w:val="left"/>
        <w:rPr>
          <w:sz w:val="18"/>
        </w:rPr>
      </w:pPr>
      <w:r>
        <w:rPr>
          <w:spacing w:val="-10"/>
          <w:sz w:val="18"/>
        </w:rPr>
        <w:t>5</w:t>
      </w:r>
      <w:r>
        <w:rPr>
          <w:sz w:val="18"/>
        </w:rPr>
        <w:tab/>
      </w:r>
      <w:r>
        <w:rPr>
          <w:spacing w:val="-10"/>
          <w:sz w:val="18"/>
        </w:rPr>
        <w:t>1</w:t>
      </w:r>
      <w:r>
        <w:rPr>
          <w:sz w:val="18"/>
        </w:rPr>
        <w:tab/>
      </w:r>
      <w:r>
        <w:rPr>
          <w:spacing w:val="-5"/>
          <w:position w:val="-11"/>
          <w:sz w:val="28"/>
        </w:rPr>
        <w:t>.</w:t>
      </w:r>
      <w:r>
        <w:rPr>
          <w:spacing w:val="-5"/>
          <w:sz w:val="18"/>
        </w:rPr>
        <w:t>)</w:t>
      </w:r>
    </w:p>
    <w:p>
      <w:pPr>
        <w:pStyle w:val="BodyText"/>
        <w:bidi/>
        <w:spacing w:before="11"/>
        <w:ind w:right="149" w:left="353" w:firstLine="0"/>
        <w:jc w:val="left"/>
        <w:rPr>
          <w:position w:val="12"/>
          <w:sz w:val="18"/>
          <w:szCs w:val="18"/>
        </w:rPr>
      </w:pPr>
      <w:r>
        <w:rPr>
          <w:rtl/>
        </w:rPr>
        <w:br w:type="column"/>
      </w:r>
      <w:r>
        <w:rPr>
          <w:w w:val="71"/>
          <w:rtl/>
        </w:rPr>
        <w:t>المحلية</w:t>
      </w:r>
      <w:r>
        <w:rPr>
          <w:w w:val="71"/>
          <w:position w:val="12"/>
          <w:sz w:val="18"/>
          <w:szCs w:val="18"/>
        </w:rPr>
        <w:t>(</w:t>
      </w:r>
    </w:p>
    <w:p>
      <w:pPr>
        <w:pStyle w:val="BodyText"/>
        <w:spacing w:after="0"/>
        <w:jc w:val="left"/>
        <w:rPr>
          <w:position w:val="12"/>
          <w:sz w:val="18"/>
          <w:szCs w:val="18"/>
        </w:rPr>
        <w:sectPr>
          <w:type w:val="continuous"/>
          <w:pgSz w:w="12240" w:h="15840"/>
          <w:pgMar w:header="745" w:footer="1060" w:top="1540" w:bottom="280" w:left="0" w:right="1080"/>
          <w:cols w:num="2" w:equalWidth="0">
            <w:col w:w="9950" w:space="40"/>
            <w:col w:w="1170"/>
          </w:cols>
        </w:sectPr>
      </w:pPr>
    </w:p>
    <w:p>
      <w:pPr>
        <w:pStyle w:val="BodyText"/>
        <w:bidi/>
        <w:spacing w:line="247" w:lineRule="auto" w:before="134"/>
        <w:ind w:right="1442" w:left="353" w:firstLine="723"/>
        <w:jc w:val="left"/>
      </w:pPr>
      <w:r>
        <w:rPr>
          <w:w w:val="68"/>
          <w:rtl/>
        </w:rPr>
        <w:t>ونعرض</w:t>
      </w:r>
      <w:r>
        <w:rPr>
          <w:spacing w:val="18"/>
          <w:rtl/>
        </w:rPr>
        <w:t> </w:t>
      </w:r>
      <w:r>
        <w:rPr>
          <w:w w:val="68"/>
          <w:rtl/>
        </w:rPr>
        <w:t>فيما</w:t>
      </w:r>
      <w:r>
        <w:rPr>
          <w:spacing w:val="19"/>
          <w:rtl/>
        </w:rPr>
        <w:t> </w:t>
      </w:r>
      <w:r>
        <w:rPr>
          <w:w w:val="68"/>
          <w:rtl/>
        </w:rPr>
        <w:t>يلي</w:t>
      </w:r>
      <w:r>
        <w:rPr>
          <w:w w:val="68"/>
        </w:rPr>
        <w:t>:</w:t>
      </w:r>
      <w:r>
        <w:rPr>
          <w:spacing w:val="20"/>
          <w:rtl/>
        </w:rPr>
        <w:t> </w:t>
      </w:r>
      <w:r>
        <w:rPr>
          <w:w w:val="68"/>
          <w:rtl/>
        </w:rPr>
        <w:t>التدابير</w:t>
      </w:r>
      <w:r>
        <w:rPr>
          <w:spacing w:val="18"/>
          <w:rtl/>
        </w:rPr>
        <w:t> </w:t>
      </w:r>
      <w:r>
        <w:rPr>
          <w:w w:val="68"/>
          <w:rtl/>
        </w:rPr>
        <w:t>الوقائية</w:t>
      </w:r>
      <w:r>
        <w:rPr>
          <w:rtl/>
        </w:rPr>
        <w:t> </w:t>
      </w:r>
      <w:r>
        <w:rPr>
          <w:w w:val="68"/>
          <w:rtl/>
        </w:rPr>
        <w:t>لمكافحة</w:t>
      </w:r>
      <w:r>
        <w:rPr>
          <w:spacing w:val="22"/>
          <w:rtl/>
        </w:rPr>
        <w:t> </w:t>
      </w:r>
      <w:r>
        <w:rPr>
          <w:w w:val="68"/>
          <w:rtl/>
        </w:rPr>
        <w:t>الفســـــــــــاد،</w:t>
      </w:r>
      <w:r>
        <w:rPr>
          <w:spacing w:val="21"/>
          <w:rtl/>
        </w:rPr>
        <w:t> </w:t>
      </w:r>
      <w:r>
        <w:rPr>
          <w:w w:val="68"/>
          <w:rtl/>
        </w:rPr>
        <w:t>والتعويض</w:t>
      </w:r>
      <w:r>
        <w:rPr>
          <w:spacing w:val="15"/>
          <w:rtl/>
        </w:rPr>
        <w:t> </w:t>
      </w:r>
      <w:r>
        <w:rPr>
          <w:w w:val="68"/>
          <w:rtl/>
        </w:rPr>
        <w:t>عن</w:t>
      </w:r>
      <w:r>
        <w:rPr>
          <w:spacing w:val="16"/>
          <w:rtl/>
        </w:rPr>
        <w:t> </w:t>
      </w:r>
      <w:r>
        <w:rPr>
          <w:w w:val="68"/>
          <w:rtl/>
        </w:rPr>
        <w:t>أضـــــــــــرار</w:t>
      </w:r>
      <w:r>
        <w:rPr>
          <w:spacing w:val="21"/>
          <w:rtl/>
        </w:rPr>
        <w:t> </w:t>
      </w:r>
      <w:r>
        <w:rPr>
          <w:w w:val="68"/>
          <w:rtl/>
        </w:rPr>
        <w:t>الفســـــــــــاد،</w:t>
      </w:r>
      <w:r>
        <w:rPr>
          <w:spacing w:val="21"/>
          <w:rtl/>
        </w:rPr>
        <w:t> </w:t>
      </w:r>
      <w:r>
        <w:rPr>
          <w:w w:val="68"/>
          <w:rtl/>
        </w:rPr>
        <w:t>واســـــــــــترداد </w:t>
      </w:r>
      <w:r>
        <w:rPr>
          <w:w w:val="74"/>
          <w:rtl/>
        </w:rPr>
        <w:t>الموجودات</w:t>
      </w:r>
      <w:r>
        <w:rPr>
          <w:rtl/>
        </w:rPr>
        <w:t> </w:t>
      </w:r>
      <w:r>
        <w:rPr>
          <w:w w:val="74"/>
          <w:rtl/>
        </w:rPr>
        <w:t>المتحصــــــلة</w:t>
      </w:r>
      <w:r>
        <w:rPr>
          <w:rtl/>
        </w:rPr>
        <w:t> </w:t>
      </w:r>
      <w:r>
        <w:rPr>
          <w:w w:val="74"/>
          <w:rtl/>
        </w:rPr>
        <w:t>من</w:t>
      </w:r>
      <w:r>
        <w:rPr>
          <w:rtl/>
        </w:rPr>
        <w:t> </w:t>
      </w:r>
      <w:r>
        <w:rPr>
          <w:w w:val="74"/>
          <w:rtl/>
        </w:rPr>
        <w:t>الفســــــاد،</w:t>
      </w:r>
      <w:r>
        <w:rPr>
          <w:rtl/>
        </w:rPr>
        <w:t> </w:t>
      </w:r>
      <w:r>
        <w:rPr>
          <w:w w:val="74"/>
          <w:rtl/>
        </w:rPr>
        <w:t>ومصــــــادرة</w:t>
      </w:r>
      <w:r>
        <w:rPr>
          <w:rtl/>
        </w:rPr>
        <w:t> </w:t>
      </w:r>
      <w:r>
        <w:rPr>
          <w:w w:val="74"/>
          <w:rtl/>
        </w:rPr>
        <w:t>الموجودات</w:t>
      </w:r>
      <w:r>
        <w:rPr>
          <w:rtl/>
        </w:rPr>
        <w:t> </w:t>
      </w:r>
      <w:r>
        <w:rPr>
          <w:w w:val="74"/>
          <w:rtl/>
        </w:rPr>
        <w:t>وردها</w:t>
      </w:r>
      <w:r>
        <w:rPr>
          <w:rtl/>
        </w:rPr>
        <w:t> </w:t>
      </w:r>
      <w:r>
        <w:rPr>
          <w:w w:val="74"/>
          <w:rtl/>
        </w:rPr>
        <w:t>لمالكها،</w:t>
      </w:r>
      <w:r>
        <w:rPr>
          <w:rtl/>
        </w:rPr>
        <w:t> </w:t>
      </w:r>
      <w:r>
        <w:rPr>
          <w:w w:val="74"/>
          <w:rtl/>
        </w:rPr>
        <w:t>وبطلان</w:t>
      </w:r>
      <w:r>
        <w:rPr>
          <w:rtl/>
        </w:rPr>
        <w:t> </w:t>
      </w:r>
      <w:r>
        <w:rPr>
          <w:w w:val="74"/>
          <w:rtl/>
        </w:rPr>
        <w:t>العقود</w:t>
      </w:r>
      <w:r>
        <w:rPr>
          <w:rtl/>
        </w:rPr>
        <w:t> </w:t>
      </w:r>
      <w:r>
        <w:rPr>
          <w:w w:val="74"/>
          <w:rtl/>
        </w:rPr>
        <w:t>المشــــــوبة</w:t>
      </w:r>
      <w:r>
        <w:rPr>
          <w:rtl/>
        </w:rPr>
        <w:t> </w:t>
      </w:r>
      <w:r>
        <w:rPr>
          <w:w w:val="74"/>
          <w:rtl/>
        </w:rPr>
        <w:t>بالفســــــاد، </w:t>
      </w:r>
      <w:r>
        <w:rPr>
          <w:w w:val="68"/>
          <w:rtl/>
        </w:rPr>
        <w:t>والإطار</w:t>
      </w:r>
      <w:r>
        <w:rPr>
          <w:rtl/>
        </w:rPr>
        <w:t> </w:t>
      </w:r>
      <w:r>
        <w:rPr>
          <w:w w:val="68"/>
          <w:rtl/>
        </w:rPr>
        <w:t>التشريعي</w:t>
      </w:r>
      <w:r>
        <w:rPr>
          <w:rtl/>
        </w:rPr>
        <w:t> </w:t>
      </w:r>
      <w:r>
        <w:rPr>
          <w:w w:val="68"/>
          <w:rtl/>
        </w:rPr>
        <w:t>لمكافحة</w:t>
      </w:r>
      <w:r>
        <w:rPr>
          <w:rtl/>
        </w:rPr>
        <w:t> </w:t>
      </w:r>
      <w:r>
        <w:rPr>
          <w:w w:val="68"/>
          <w:rtl/>
        </w:rPr>
        <w:t>الفساد</w:t>
      </w:r>
      <w:r>
        <w:rPr>
          <w:w w:val="68"/>
        </w:rPr>
        <w:t>:</w:t>
      </w:r>
    </w:p>
    <w:p>
      <w:pPr>
        <w:bidi/>
        <w:spacing w:before="116"/>
        <w:ind w:right="1435" w:left="352" w:firstLine="0"/>
        <w:jc w:val="left"/>
        <w:rPr>
          <w:b/>
          <w:bCs/>
          <w:sz w:val="28"/>
          <w:szCs w:val="28"/>
        </w:rPr>
      </w:pPr>
      <w:r>
        <w:rPr>
          <w:b/>
          <w:bCs/>
          <w:w w:val="66"/>
          <w:sz w:val="28"/>
          <w:szCs w:val="28"/>
          <w:rtl/>
        </w:rPr>
        <w:t>أولًا</w:t>
      </w:r>
      <w:r>
        <w:rPr>
          <w:b/>
          <w:bCs/>
          <w:w w:val="66"/>
          <w:sz w:val="28"/>
          <w:szCs w:val="28"/>
        </w:rPr>
        <w:t>:</w:t>
      </w:r>
      <w:r>
        <w:rPr>
          <w:b/>
          <w:bCs/>
          <w:spacing w:val="12"/>
          <w:sz w:val="28"/>
          <w:szCs w:val="28"/>
          <w:rtl/>
        </w:rPr>
        <w:t> </w:t>
      </w:r>
      <w:r>
        <w:rPr>
          <w:b/>
          <w:bCs/>
          <w:w w:val="66"/>
          <w:sz w:val="28"/>
          <w:szCs w:val="28"/>
          <w:rtl/>
        </w:rPr>
        <w:t>التدابير</w:t>
      </w:r>
      <w:r>
        <w:rPr>
          <w:b/>
          <w:bCs/>
          <w:spacing w:val="11"/>
          <w:sz w:val="28"/>
          <w:szCs w:val="28"/>
          <w:rtl/>
        </w:rPr>
        <w:t> </w:t>
      </w:r>
      <w:r>
        <w:rPr>
          <w:b/>
          <w:bCs/>
          <w:w w:val="66"/>
          <w:sz w:val="28"/>
          <w:szCs w:val="28"/>
          <w:rtl/>
        </w:rPr>
        <w:t>الوقائية</w:t>
      </w:r>
      <w:r>
        <w:rPr>
          <w:b/>
          <w:bCs/>
          <w:spacing w:val="14"/>
          <w:sz w:val="28"/>
          <w:szCs w:val="28"/>
          <w:rtl/>
        </w:rPr>
        <w:t> </w:t>
      </w:r>
      <w:r>
        <w:rPr>
          <w:b/>
          <w:bCs/>
          <w:w w:val="66"/>
          <w:sz w:val="28"/>
          <w:szCs w:val="28"/>
          <w:rtl/>
        </w:rPr>
        <w:t>لمكافحة</w:t>
      </w:r>
      <w:r>
        <w:rPr>
          <w:b/>
          <w:bCs/>
          <w:spacing w:val="12"/>
          <w:sz w:val="28"/>
          <w:szCs w:val="28"/>
          <w:rtl/>
        </w:rPr>
        <w:t> </w:t>
      </w:r>
      <w:r>
        <w:rPr>
          <w:b/>
          <w:bCs/>
          <w:w w:val="66"/>
          <w:sz w:val="28"/>
          <w:szCs w:val="28"/>
          <w:rtl/>
        </w:rPr>
        <w:t>الفساد</w:t>
      </w:r>
      <w:r>
        <w:rPr>
          <w:b/>
          <w:bCs/>
          <w:w w:val="66"/>
          <w:sz w:val="28"/>
          <w:szCs w:val="28"/>
        </w:rPr>
        <w:t>:</w:t>
      </w:r>
    </w:p>
    <w:p>
      <w:pPr>
        <w:pStyle w:val="BodyText"/>
        <w:bidi/>
        <w:spacing w:line="244" w:lineRule="auto" w:before="199"/>
        <w:ind w:right="1442" w:left="353" w:firstLine="722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35840">
                <wp:simplePos x="0" y="0"/>
                <wp:positionH relativeFrom="page">
                  <wp:posOffset>916228</wp:posOffset>
                </wp:positionH>
                <wp:positionV relativeFrom="paragraph">
                  <wp:posOffset>1641327</wp:posOffset>
                </wp:positionV>
                <wp:extent cx="5944870" cy="600710"/>
                <wp:effectExtent l="0" t="0" r="0" b="0"/>
                <wp:wrapNone/>
                <wp:docPr id="451" name="Graphic 4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1" name="Graphic 451"/>
                      <wps:cNvSpPr/>
                      <wps:spPr>
                        <a:xfrm>
                          <a:off x="0" y="0"/>
                          <a:ext cx="5944870" cy="6007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600710">
                              <a:moveTo>
                                <a:pt x="5944438" y="303276"/>
                              </a:moveTo>
                              <a:lnTo>
                                <a:pt x="4510100" y="303276"/>
                              </a:lnTo>
                              <a:lnTo>
                                <a:pt x="4510100" y="600456"/>
                              </a:lnTo>
                              <a:lnTo>
                                <a:pt x="5944438" y="600456"/>
                              </a:lnTo>
                              <a:lnTo>
                                <a:pt x="5944438" y="303276"/>
                              </a:lnTo>
                              <a:close/>
                            </a:path>
                            <a:path w="5944870" h="600710">
                              <a:moveTo>
                                <a:pt x="5944489" y="0"/>
                              </a:moveTo>
                              <a:lnTo>
                                <a:pt x="0" y="0"/>
                              </a:lnTo>
                              <a:lnTo>
                                <a:pt x="0" y="297180"/>
                              </a:lnTo>
                              <a:lnTo>
                                <a:pt x="5944489" y="297180"/>
                              </a:lnTo>
                              <a:lnTo>
                                <a:pt x="59444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144005pt;margin-top:129.238373pt;width:468.1pt;height:47.3pt;mso-position-horizontal-relative:page;mso-position-vertical-relative:paragraph;z-index:-20080640" id="docshape444" coordorigin="1443,2585" coordsize="9362,946" path="m10804,3062l8545,3062,8545,3530,10804,3530,10804,3062xm10804,2585l1443,2585,1443,3053,10804,3053,10804,2585xe" filled="true" fillcolor="#fffff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75"/>
          <w:rtl/>
        </w:rPr>
        <w:t>تتطلب</w:t>
      </w:r>
      <w:r>
        <w:rPr>
          <w:rtl/>
        </w:rPr>
        <w:t> </w:t>
      </w:r>
      <w:r>
        <w:rPr>
          <w:w w:val="75"/>
          <w:rtl/>
        </w:rPr>
        <w:t>مكافحة</w:t>
      </w:r>
      <w:r>
        <w:rPr>
          <w:rtl/>
        </w:rPr>
        <w:t> </w:t>
      </w:r>
      <w:r>
        <w:rPr>
          <w:w w:val="75"/>
          <w:rtl/>
        </w:rPr>
        <w:t>الفســــــــاد</w:t>
      </w:r>
      <w:r>
        <w:rPr>
          <w:rtl/>
        </w:rPr>
        <w:t> </w:t>
      </w:r>
      <w:r>
        <w:rPr>
          <w:w w:val="75"/>
          <w:rtl/>
        </w:rPr>
        <w:t>اتخاذ</w:t>
      </w:r>
      <w:r>
        <w:rPr>
          <w:rtl/>
        </w:rPr>
        <w:t> </w:t>
      </w:r>
      <w:r>
        <w:rPr>
          <w:w w:val="75"/>
          <w:rtl/>
        </w:rPr>
        <w:t>تدابير</w:t>
      </w:r>
      <w:r>
        <w:rPr>
          <w:rtl/>
        </w:rPr>
        <w:t> </w:t>
      </w:r>
      <w:r>
        <w:rPr>
          <w:w w:val="75"/>
          <w:rtl/>
        </w:rPr>
        <w:t>وقائية</w:t>
      </w:r>
      <w:r>
        <w:rPr>
          <w:rtl/>
        </w:rPr>
        <w:t> </w:t>
      </w:r>
      <w:r>
        <w:rPr>
          <w:w w:val="75"/>
        </w:rPr>
        <w:t>"</w:t>
      </w:r>
      <w:r>
        <w:rPr>
          <w:rFonts w:ascii="Calibri" w:hAnsi="Calibri" w:cs="Calibri"/>
          <w:spacing w:val="40"/>
          <w:rtl/>
        </w:rPr>
        <w:t> </w:t>
      </w:r>
      <w:r>
        <w:rPr>
          <w:rFonts w:ascii="Calibri" w:hAnsi="Calibri" w:cs="Calibri"/>
          <w:w w:val="75"/>
        </w:rPr>
        <w:t>préventives</w:t>
      </w:r>
      <w:r>
        <w:rPr>
          <w:rFonts w:ascii="Calibri" w:hAnsi="Calibri" w:cs="Calibri"/>
          <w:spacing w:val="27"/>
          <w:rtl/>
        </w:rPr>
        <w:t> </w:t>
      </w:r>
      <w:r>
        <w:rPr>
          <w:rFonts w:ascii="Calibri" w:hAnsi="Calibri" w:cs="Calibri"/>
          <w:w w:val="75"/>
        </w:rPr>
        <w:t>Mesures</w:t>
      </w:r>
      <w:r>
        <w:rPr>
          <w:rtl/>
        </w:rPr>
        <w:t> </w:t>
      </w:r>
      <w:r>
        <w:rPr>
          <w:w w:val="75"/>
        </w:rPr>
        <w:t>"</w:t>
      </w:r>
      <w:r>
        <w:rPr>
          <w:rtl/>
        </w:rPr>
        <w:t> </w:t>
      </w:r>
      <w:r>
        <w:rPr>
          <w:w w:val="75"/>
          <w:rtl/>
        </w:rPr>
        <w:t>ذات</w:t>
      </w:r>
      <w:r>
        <w:rPr>
          <w:rtl/>
        </w:rPr>
        <w:t> </w:t>
      </w:r>
      <w:r>
        <w:rPr>
          <w:w w:val="75"/>
          <w:rtl/>
        </w:rPr>
        <w:t>طابع</w:t>
      </w:r>
      <w:r>
        <w:rPr>
          <w:rtl/>
        </w:rPr>
        <w:t> </w:t>
      </w:r>
      <w:r>
        <w:rPr>
          <w:w w:val="75"/>
          <w:rtl/>
        </w:rPr>
        <w:t>إجرائي</w:t>
      </w:r>
      <w:r>
        <w:rPr>
          <w:rtl/>
        </w:rPr>
        <w:t> </w:t>
      </w:r>
      <w:r>
        <w:rPr>
          <w:w w:val="75"/>
          <w:rtl/>
        </w:rPr>
        <w:t>وقتي، </w:t>
      </w:r>
      <w:r>
        <w:rPr>
          <w:w w:val="67"/>
          <w:rtl/>
        </w:rPr>
        <w:t>حتى</w:t>
      </w:r>
      <w:r>
        <w:rPr>
          <w:rtl/>
        </w:rPr>
        <w:t> </w:t>
      </w:r>
      <w:r>
        <w:rPr>
          <w:w w:val="67"/>
          <w:rtl/>
        </w:rPr>
        <w:t>يتم</w:t>
      </w:r>
      <w:r>
        <w:rPr>
          <w:rtl/>
        </w:rPr>
        <w:t> </w:t>
      </w:r>
      <w:r>
        <w:rPr>
          <w:w w:val="67"/>
          <w:rtl/>
        </w:rPr>
        <w:t>الفصـــــــــل</w:t>
      </w:r>
      <w:r>
        <w:rPr>
          <w:rtl/>
        </w:rPr>
        <w:t> </w:t>
      </w:r>
      <w:r>
        <w:rPr>
          <w:w w:val="67"/>
          <w:rtl/>
        </w:rPr>
        <w:t>في</w:t>
      </w:r>
      <w:r>
        <w:rPr>
          <w:rtl/>
        </w:rPr>
        <w:t> </w:t>
      </w:r>
      <w:r>
        <w:rPr>
          <w:w w:val="67"/>
          <w:rtl/>
        </w:rPr>
        <w:t>الدعوى</w:t>
      </w:r>
      <w:r>
        <w:rPr>
          <w:rtl/>
        </w:rPr>
        <w:t> </w:t>
      </w:r>
      <w:r>
        <w:rPr>
          <w:w w:val="67"/>
          <w:rtl/>
        </w:rPr>
        <w:t>القضـــــــــائية</w:t>
      </w:r>
      <w:r>
        <w:rPr>
          <w:rtl/>
        </w:rPr>
        <w:t> </w:t>
      </w:r>
      <w:r>
        <w:rPr>
          <w:w w:val="67"/>
          <w:rtl/>
        </w:rPr>
        <w:t>ضـــــــــد</w:t>
      </w:r>
      <w:r>
        <w:rPr>
          <w:rtl/>
        </w:rPr>
        <w:t> </w:t>
      </w:r>
      <w:r>
        <w:rPr>
          <w:w w:val="67"/>
          <w:rtl/>
        </w:rPr>
        <w:t>مرتكب</w:t>
      </w:r>
      <w:r>
        <w:rPr>
          <w:rtl/>
        </w:rPr>
        <w:t> </w:t>
      </w:r>
      <w:r>
        <w:rPr>
          <w:w w:val="67"/>
          <w:rtl/>
        </w:rPr>
        <w:t>أفعال</w:t>
      </w:r>
      <w:r>
        <w:rPr>
          <w:rtl/>
        </w:rPr>
        <w:t> </w:t>
      </w:r>
      <w:r>
        <w:rPr>
          <w:w w:val="67"/>
          <w:rtl/>
        </w:rPr>
        <w:t>الفســـــــــاد</w:t>
      </w:r>
      <w:r>
        <w:rPr>
          <w:w w:val="67"/>
        </w:rPr>
        <w:t>.</w:t>
      </w:r>
      <w:r>
        <w:rPr>
          <w:rtl/>
        </w:rPr>
        <w:t> </w:t>
      </w:r>
      <w:r>
        <w:rPr>
          <w:w w:val="67"/>
          <w:rtl/>
        </w:rPr>
        <w:t>وتتمثل</w:t>
      </w:r>
      <w:r>
        <w:rPr>
          <w:rtl/>
        </w:rPr>
        <w:t> </w:t>
      </w:r>
      <w:r>
        <w:rPr>
          <w:w w:val="67"/>
          <w:rtl/>
        </w:rPr>
        <w:t>أهمية</w:t>
      </w:r>
      <w:r>
        <w:rPr>
          <w:rtl/>
        </w:rPr>
        <w:t> </w:t>
      </w:r>
      <w:r>
        <w:rPr>
          <w:w w:val="67"/>
          <w:rtl/>
        </w:rPr>
        <w:t>هذه</w:t>
      </w:r>
      <w:r>
        <w:rPr>
          <w:rtl/>
        </w:rPr>
        <w:t> </w:t>
      </w:r>
      <w:r>
        <w:rPr>
          <w:w w:val="67"/>
          <w:rtl/>
        </w:rPr>
        <w:t>التدابير</w:t>
      </w:r>
      <w:r>
        <w:rPr>
          <w:rtl/>
        </w:rPr>
        <w:t> </w:t>
      </w:r>
      <w:r>
        <w:rPr>
          <w:w w:val="67"/>
          <w:rtl/>
        </w:rPr>
        <w:t>في</w:t>
      </w:r>
      <w:r>
        <w:rPr>
          <w:rtl/>
        </w:rPr>
        <w:t> </w:t>
      </w:r>
      <w:r>
        <w:rPr>
          <w:w w:val="67"/>
          <w:rtl/>
        </w:rPr>
        <w:t>حماية</w:t>
      </w:r>
      <w:r>
        <w:rPr>
          <w:spacing w:val="80"/>
          <w:rtl/>
        </w:rPr>
        <w:t> </w:t>
      </w:r>
      <w:r>
        <w:rPr>
          <w:w w:val="75"/>
          <w:rtl/>
        </w:rPr>
        <w:t>المضــــرورين</w:t>
      </w:r>
      <w:r>
        <w:rPr>
          <w:rtl/>
        </w:rPr>
        <w:t> </w:t>
      </w:r>
      <w:r>
        <w:rPr>
          <w:w w:val="75"/>
          <w:rtl/>
        </w:rPr>
        <w:t>من</w:t>
      </w:r>
      <w:r>
        <w:rPr>
          <w:rtl/>
        </w:rPr>
        <w:t> </w:t>
      </w:r>
      <w:r>
        <w:rPr>
          <w:w w:val="75"/>
          <w:rtl/>
        </w:rPr>
        <w:t>الفســــاد</w:t>
      </w:r>
      <w:r>
        <w:rPr>
          <w:rtl/>
        </w:rPr>
        <w:t> </w:t>
      </w:r>
      <w:r>
        <w:rPr>
          <w:w w:val="75"/>
          <w:rtl/>
        </w:rPr>
        <w:t>من</w:t>
      </w:r>
      <w:r>
        <w:rPr>
          <w:rtl/>
        </w:rPr>
        <w:t> </w:t>
      </w:r>
      <w:r>
        <w:rPr>
          <w:w w:val="75"/>
          <w:rtl/>
        </w:rPr>
        <w:t>التأخر</w:t>
      </w:r>
      <w:r>
        <w:rPr>
          <w:rtl/>
        </w:rPr>
        <w:t> </w:t>
      </w:r>
      <w:r>
        <w:rPr>
          <w:w w:val="75"/>
          <w:rtl/>
        </w:rPr>
        <w:t>في</w:t>
      </w:r>
      <w:r>
        <w:rPr>
          <w:rtl/>
        </w:rPr>
        <w:t> </w:t>
      </w:r>
      <w:r>
        <w:rPr>
          <w:w w:val="75"/>
          <w:rtl/>
        </w:rPr>
        <w:t>الفصــــل</w:t>
      </w:r>
      <w:r>
        <w:rPr>
          <w:rtl/>
        </w:rPr>
        <w:t> </w:t>
      </w:r>
      <w:r>
        <w:rPr>
          <w:w w:val="75"/>
          <w:rtl/>
        </w:rPr>
        <w:t>في</w:t>
      </w:r>
      <w:r>
        <w:rPr>
          <w:rtl/>
        </w:rPr>
        <w:t> </w:t>
      </w:r>
      <w:r>
        <w:rPr>
          <w:w w:val="75"/>
          <w:rtl/>
        </w:rPr>
        <w:t>موضــــوع</w:t>
      </w:r>
      <w:r>
        <w:rPr>
          <w:rtl/>
        </w:rPr>
        <w:t> </w:t>
      </w:r>
      <w:r>
        <w:rPr>
          <w:w w:val="75"/>
          <w:rtl/>
        </w:rPr>
        <w:t>الدعوى،</w:t>
      </w:r>
      <w:r>
        <w:rPr>
          <w:rtl/>
        </w:rPr>
        <w:t> </w:t>
      </w:r>
      <w:r>
        <w:rPr>
          <w:w w:val="75"/>
          <w:rtl/>
        </w:rPr>
        <w:t>مما</w:t>
      </w:r>
      <w:r>
        <w:rPr>
          <w:rtl/>
        </w:rPr>
        <w:t> </w:t>
      </w:r>
      <w:r>
        <w:rPr>
          <w:w w:val="75"/>
          <w:rtl/>
        </w:rPr>
        <w:t>يمكن</w:t>
      </w:r>
      <w:r>
        <w:rPr>
          <w:rtl/>
        </w:rPr>
        <w:t> </w:t>
      </w:r>
      <w:r>
        <w:rPr>
          <w:w w:val="75"/>
          <w:rtl/>
        </w:rPr>
        <w:t>المعتدي</w:t>
      </w:r>
      <w:r>
        <w:rPr>
          <w:rtl/>
        </w:rPr>
        <w:t> </w:t>
      </w:r>
      <w:r>
        <w:rPr>
          <w:w w:val="75"/>
          <w:rtl/>
        </w:rPr>
        <w:t>من</w:t>
      </w:r>
      <w:r>
        <w:rPr>
          <w:rtl/>
        </w:rPr>
        <w:t> </w:t>
      </w:r>
      <w:r>
        <w:rPr>
          <w:w w:val="75"/>
          <w:rtl/>
        </w:rPr>
        <w:t>إخفاء</w:t>
      </w:r>
      <w:r>
        <w:rPr>
          <w:rtl/>
        </w:rPr>
        <w:t> </w:t>
      </w:r>
      <w:r>
        <w:rPr>
          <w:w w:val="75"/>
          <w:rtl/>
        </w:rPr>
        <w:t>العائدات</w:t>
      </w:r>
      <w:r>
        <w:rPr>
          <w:spacing w:val="40"/>
          <w:rtl/>
        </w:rPr>
        <w:t> </w:t>
      </w:r>
      <w:r>
        <w:rPr>
          <w:w w:val="71"/>
          <w:rtl/>
        </w:rPr>
        <w:t>الإجرامية</w:t>
      </w:r>
      <w:r>
        <w:rPr>
          <w:rtl/>
        </w:rPr>
        <w:t> </w:t>
      </w:r>
      <w:r>
        <w:rPr>
          <w:w w:val="71"/>
          <w:rtl/>
        </w:rPr>
        <w:t>المتحصـــــلة</w:t>
      </w:r>
      <w:r>
        <w:rPr>
          <w:rtl/>
        </w:rPr>
        <w:t> </w:t>
      </w:r>
      <w:r>
        <w:rPr>
          <w:w w:val="71"/>
          <w:rtl/>
        </w:rPr>
        <w:t>من</w:t>
      </w:r>
      <w:r>
        <w:rPr>
          <w:rtl/>
        </w:rPr>
        <w:t> </w:t>
      </w:r>
      <w:r>
        <w:rPr>
          <w:w w:val="71"/>
          <w:rtl/>
        </w:rPr>
        <w:t>الفســـــاد،</w:t>
      </w:r>
      <w:r>
        <w:rPr>
          <w:rFonts w:ascii="Arial" w:hAnsi="Arial" w:cs="Arial"/>
          <w:spacing w:val="37"/>
          <w:sz w:val="22"/>
          <w:szCs w:val="22"/>
          <w:rtl/>
        </w:rPr>
        <w:t> </w:t>
      </w:r>
      <w:r>
        <w:rPr>
          <w:rFonts w:ascii="Arial" w:hAnsi="Arial" w:cs="Arial"/>
          <w:w w:val="71"/>
          <w:sz w:val="22"/>
          <w:szCs w:val="22"/>
          <w:rtl/>
        </w:rPr>
        <w:t>أو</w:t>
      </w:r>
      <w:r>
        <w:rPr>
          <w:rtl/>
        </w:rPr>
        <w:t> </w:t>
      </w:r>
      <w:r>
        <w:rPr>
          <w:w w:val="71"/>
          <w:rtl/>
        </w:rPr>
        <w:t>نقل</w:t>
      </w:r>
      <w:r>
        <w:rPr>
          <w:rtl/>
        </w:rPr>
        <w:t> </w:t>
      </w:r>
      <w:r>
        <w:rPr>
          <w:w w:val="71"/>
          <w:rtl/>
        </w:rPr>
        <w:t>ملكيتها</w:t>
      </w:r>
      <w:r>
        <w:rPr>
          <w:rtl/>
        </w:rPr>
        <w:t> </w:t>
      </w:r>
      <w:r>
        <w:rPr>
          <w:w w:val="71"/>
          <w:rtl/>
        </w:rPr>
        <w:t>للغير،</w:t>
      </w:r>
      <w:r>
        <w:rPr>
          <w:rtl/>
        </w:rPr>
        <w:t> </w:t>
      </w:r>
      <w:r>
        <w:rPr>
          <w:w w:val="71"/>
          <w:rtl/>
        </w:rPr>
        <w:t>أو</w:t>
      </w:r>
      <w:r>
        <w:rPr>
          <w:rtl/>
        </w:rPr>
        <w:t> </w:t>
      </w:r>
      <w:r>
        <w:rPr>
          <w:w w:val="71"/>
          <w:rtl/>
        </w:rPr>
        <w:t>غســـــل</w:t>
      </w:r>
      <w:r>
        <w:rPr>
          <w:rtl/>
        </w:rPr>
        <w:t> </w:t>
      </w:r>
      <w:r>
        <w:rPr>
          <w:w w:val="71"/>
          <w:rtl/>
        </w:rPr>
        <w:t>هذه</w:t>
      </w:r>
      <w:r>
        <w:rPr>
          <w:rtl/>
        </w:rPr>
        <w:t> </w:t>
      </w:r>
      <w:r>
        <w:rPr>
          <w:w w:val="71"/>
          <w:rtl/>
        </w:rPr>
        <w:t>الأموال</w:t>
      </w:r>
      <w:r>
        <w:rPr>
          <w:rtl/>
        </w:rPr>
        <w:t> </w:t>
      </w:r>
      <w:r>
        <w:rPr>
          <w:w w:val="71"/>
          <w:rtl/>
        </w:rPr>
        <w:t>وتهريبها</w:t>
      </w:r>
      <w:r>
        <w:rPr>
          <w:rtl/>
        </w:rPr>
        <w:t> </w:t>
      </w:r>
      <w:r>
        <w:rPr>
          <w:w w:val="71"/>
          <w:rtl/>
        </w:rPr>
        <w:t>إلى</w:t>
      </w:r>
      <w:r>
        <w:rPr>
          <w:rtl/>
        </w:rPr>
        <w:t> </w:t>
      </w:r>
      <w:r>
        <w:rPr>
          <w:w w:val="71"/>
          <w:rtl/>
        </w:rPr>
        <w:t>العديد</w:t>
      </w:r>
      <w:r>
        <w:rPr>
          <w:rtl/>
        </w:rPr>
        <w:t> </w:t>
      </w:r>
      <w:r>
        <w:rPr>
          <w:w w:val="71"/>
          <w:rtl/>
        </w:rPr>
        <w:t>من</w:t>
      </w:r>
      <w:r>
        <w:rPr>
          <w:rtl/>
        </w:rPr>
        <w:t> </w:t>
      </w:r>
      <w:r>
        <w:rPr>
          <w:w w:val="71"/>
          <w:rtl/>
        </w:rPr>
        <w:t>الدول </w:t>
      </w:r>
      <w:r>
        <w:rPr>
          <w:w w:val="68"/>
          <w:rtl/>
        </w:rPr>
        <w:t>الأجنبية،</w:t>
      </w:r>
      <w:r>
        <w:rPr>
          <w:rtl/>
        </w:rPr>
        <w:t> </w:t>
      </w:r>
      <w:r>
        <w:rPr>
          <w:w w:val="68"/>
          <w:rtl/>
        </w:rPr>
        <w:t>قبل</w:t>
      </w:r>
      <w:r>
        <w:rPr>
          <w:rtl/>
        </w:rPr>
        <w:t> </w:t>
      </w:r>
      <w:r>
        <w:rPr>
          <w:w w:val="68"/>
          <w:rtl/>
        </w:rPr>
        <w:t>الحكم</w:t>
      </w:r>
      <w:r>
        <w:rPr>
          <w:rtl/>
        </w:rPr>
        <w:t> </w:t>
      </w:r>
      <w:r>
        <w:rPr>
          <w:w w:val="68"/>
          <w:rtl/>
        </w:rPr>
        <w:t>في</w:t>
      </w:r>
      <w:r>
        <w:rPr>
          <w:rtl/>
        </w:rPr>
        <w:t> </w:t>
      </w:r>
      <w:r>
        <w:rPr>
          <w:w w:val="68"/>
          <w:rtl/>
        </w:rPr>
        <w:t>موضـــــــــــوع</w:t>
      </w:r>
      <w:r>
        <w:rPr>
          <w:rtl/>
        </w:rPr>
        <w:t> </w:t>
      </w:r>
      <w:r>
        <w:rPr>
          <w:w w:val="68"/>
          <w:rtl/>
        </w:rPr>
        <w:t>الدعوى</w:t>
      </w:r>
      <w:r>
        <w:rPr>
          <w:rtl/>
        </w:rPr>
        <w:t> </w:t>
      </w:r>
      <w:r>
        <w:rPr>
          <w:w w:val="68"/>
          <w:rtl/>
        </w:rPr>
        <w:t>المدنية</w:t>
      </w:r>
      <w:r>
        <w:rPr>
          <w:rtl/>
        </w:rPr>
        <w:t> </w:t>
      </w:r>
      <w:r>
        <w:rPr>
          <w:w w:val="68"/>
          <w:rtl/>
        </w:rPr>
        <w:t>التي</w:t>
      </w:r>
      <w:r>
        <w:rPr>
          <w:rtl/>
        </w:rPr>
        <w:t> </w:t>
      </w:r>
      <w:r>
        <w:rPr>
          <w:w w:val="68"/>
          <w:rtl/>
        </w:rPr>
        <w:t>قد</w:t>
      </w:r>
      <w:r>
        <w:rPr>
          <w:spacing w:val="15"/>
          <w:rtl/>
        </w:rPr>
        <w:t> </w:t>
      </w:r>
      <w:r>
        <w:rPr>
          <w:w w:val="68"/>
          <w:rtl/>
        </w:rPr>
        <w:t>تســـــــــــتغرق</w:t>
      </w:r>
      <w:r>
        <w:rPr>
          <w:rtl/>
        </w:rPr>
        <w:t> </w:t>
      </w:r>
      <w:r>
        <w:rPr>
          <w:w w:val="68"/>
          <w:rtl/>
        </w:rPr>
        <w:t>وقتًا</w:t>
      </w:r>
      <w:r>
        <w:rPr>
          <w:rtl/>
        </w:rPr>
        <w:t> </w:t>
      </w:r>
      <w:r>
        <w:rPr>
          <w:w w:val="68"/>
          <w:rtl/>
        </w:rPr>
        <w:t>طويلًا،</w:t>
      </w:r>
      <w:r>
        <w:rPr>
          <w:rtl/>
        </w:rPr>
        <w:t> </w:t>
      </w:r>
      <w:r>
        <w:rPr>
          <w:w w:val="68"/>
          <w:rtl/>
        </w:rPr>
        <w:t>مما</w:t>
      </w:r>
      <w:r>
        <w:rPr>
          <w:rtl/>
        </w:rPr>
        <w:t> </w:t>
      </w:r>
      <w:r>
        <w:rPr>
          <w:w w:val="68"/>
          <w:rtl/>
        </w:rPr>
        <w:t>يجعل</w:t>
      </w:r>
      <w:r>
        <w:rPr>
          <w:rtl/>
        </w:rPr>
        <w:t> </w:t>
      </w:r>
      <w:r>
        <w:rPr>
          <w:w w:val="68"/>
          <w:rtl/>
        </w:rPr>
        <w:t>للمشـــــــــــكلة</w:t>
      </w:r>
      <w:r>
        <w:rPr>
          <w:spacing w:val="12"/>
          <w:rtl/>
        </w:rPr>
        <w:t> </w:t>
      </w:r>
      <w:r>
        <w:rPr>
          <w:w w:val="68"/>
          <w:rtl/>
        </w:rPr>
        <w:t>تأثيرًا</w:t>
      </w:r>
      <w:r>
        <w:rPr>
          <w:spacing w:val="80"/>
          <w:rtl/>
        </w:rPr>
        <w:t> </w:t>
      </w:r>
      <w:r>
        <w:rPr>
          <w:w w:val="70"/>
          <w:rtl/>
        </w:rPr>
        <w:t>مزدوجً</w:t>
      </w:r>
      <w:r>
        <w:rPr>
          <w:spacing w:val="-28"/>
          <w:w w:val="70"/>
          <w:rtl/>
        </w:rPr>
        <w:t> </w:t>
      </w:r>
      <w:r>
        <w:rPr>
          <w:w w:val="70"/>
          <w:rtl/>
        </w:rPr>
        <w:t>ا</w:t>
      </w:r>
      <w:r>
        <w:rPr>
          <w:rtl/>
        </w:rPr>
        <w:t> </w:t>
      </w:r>
      <w:r>
        <w:rPr>
          <w:w w:val="70"/>
          <w:rtl/>
        </w:rPr>
        <w:t>يتمثل</w:t>
      </w:r>
      <w:r>
        <w:rPr>
          <w:rtl/>
        </w:rPr>
        <w:t> </w:t>
      </w:r>
      <w:r>
        <w:rPr>
          <w:w w:val="70"/>
          <w:rtl/>
        </w:rPr>
        <w:t>في</w:t>
      </w:r>
      <w:r>
        <w:rPr>
          <w:w w:val="70"/>
        </w:rPr>
        <w:t>:</w:t>
      </w:r>
      <w:r>
        <w:rPr>
          <w:rtl/>
        </w:rPr>
        <w:t> </w:t>
      </w:r>
      <w:r>
        <w:rPr>
          <w:w w:val="70"/>
          <w:rtl/>
        </w:rPr>
        <w:t>إخفاء</w:t>
      </w:r>
      <w:r>
        <w:rPr>
          <w:rtl/>
        </w:rPr>
        <w:t> </w:t>
      </w:r>
      <w:r>
        <w:rPr>
          <w:w w:val="70"/>
          <w:rtl/>
        </w:rPr>
        <w:t>الدليل</w:t>
      </w:r>
      <w:r>
        <w:rPr>
          <w:rtl/>
        </w:rPr>
        <w:t> </w:t>
      </w:r>
      <w:r>
        <w:rPr>
          <w:w w:val="70"/>
          <w:rtl/>
        </w:rPr>
        <w:t>الرئيسي</w:t>
      </w:r>
      <w:r>
        <w:rPr>
          <w:rtl/>
        </w:rPr>
        <w:t> </w:t>
      </w:r>
      <w:r>
        <w:rPr>
          <w:w w:val="70"/>
          <w:rtl/>
        </w:rPr>
        <w:t>لأفعال</w:t>
      </w:r>
      <w:r>
        <w:rPr>
          <w:rtl/>
        </w:rPr>
        <w:t> </w:t>
      </w:r>
      <w:r>
        <w:rPr>
          <w:w w:val="70"/>
          <w:rtl/>
        </w:rPr>
        <w:t>الفساد،</w:t>
      </w:r>
      <w:r>
        <w:rPr>
          <w:rtl/>
        </w:rPr>
        <w:t> </w:t>
      </w:r>
      <w:r>
        <w:rPr>
          <w:w w:val="70"/>
          <w:rtl/>
        </w:rPr>
        <w:t>وتطلب</w:t>
      </w:r>
      <w:r>
        <w:rPr>
          <w:rtl/>
        </w:rPr>
        <w:t> </w:t>
      </w:r>
      <w:r>
        <w:rPr>
          <w:w w:val="70"/>
          <w:rtl/>
        </w:rPr>
        <w:t>اتخاذ</w:t>
      </w:r>
      <w:r>
        <w:rPr>
          <w:rtl/>
        </w:rPr>
        <w:t> </w:t>
      </w:r>
      <w:r>
        <w:rPr>
          <w:w w:val="70"/>
          <w:rtl/>
        </w:rPr>
        <w:t>إجراءات</w:t>
      </w:r>
      <w:r>
        <w:rPr>
          <w:rtl/>
        </w:rPr>
        <w:t> </w:t>
      </w:r>
      <w:r>
        <w:rPr>
          <w:w w:val="70"/>
          <w:rtl/>
        </w:rPr>
        <w:t>استردادها</w:t>
      </w:r>
      <w:r>
        <w:rPr>
          <w:rtl/>
        </w:rPr>
        <w:t> </w:t>
      </w:r>
      <w:r>
        <w:rPr>
          <w:w w:val="70"/>
          <w:rtl/>
        </w:rPr>
        <w:t>من</w:t>
      </w:r>
      <w:r>
        <w:rPr>
          <w:rtl/>
        </w:rPr>
        <w:t> </w:t>
      </w:r>
      <w:r>
        <w:rPr>
          <w:w w:val="70"/>
          <w:rtl/>
        </w:rPr>
        <w:t>دول</w:t>
      </w:r>
      <w:r>
        <w:rPr>
          <w:rtl/>
        </w:rPr>
        <w:t> </w:t>
      </w:r>
      <w:r>
        <w:rPr>
          <w:w w:val="70"/>
          <w:rtl/>
        </w:rPr>
        <w:t>أجنبية</w:t>
      </w:r>
      <w:r>
        <w:rPr>
          <w:rtl/>
        </w:rPr>
        <w:t> </w:t>
      </w:r>
      <w:r>
        <w:rPr>
          <w:w w:val="70"/>
          <w:rtl/>
        </w:rPr>
        <w:t>بما </w:t>
      </w:r>
      <w:r>
        <w:rPr>
          <w:w w:val="72"/>
          <w:rtl/>
        </w:rPr>
        <w:t>يكتنف</w:t>
      </w:r>
      <w:r>
        <w:rPr>
          <w:rtl/>
        </w:rPr>
        <w:t> </w:t>
      </w:r>
      <w:r>
        <w:rPr>
          <w:w w:val="72"/>
          <w:rtl/>
        </w:rPr>
        <w:t>ذلك</w:t>
      </w:r>
      <w:r>
        <w:rPr>
          <w:rtl/>
        </w:rPr>
        <w:t> </w:t>
      </w:r>
      <w:r>
        <w:rPr>
          <w:w w:val="72"/>
          <w:rtl/>
        </w:rPr>
        <w:t>من</w:t>
      </w:r>
      <w:r>
        <w:rPr>
          <w:rtl/>
        </w:rPr>
        <w:t> </w:t>
      </w:r>
      <w:r>
        <w:rPr>
          <w:w w:val="72"/>
          <w:rtl/>
        </w:rPr>
        <w:t>صعوبات</w:t>
      </w:r>
      <w:r>
        <w:rPr>
          <w:w w:val="72"/>
        </w:rPr>
        <w:t>.</w:t>
      </w:r>
    </w:p>
    <w:p>
      <w:pPr>
        <w:pStyle w:val="BodyText"/>
        <w:bidi/>
        <w:spacing w:line="247" w:lineRule="auto" w:before="130"/>
        <w:ind w:right="1442" w:left="353" w:firstLine="723"/>
        <w:jc w:val="left"/>
      </w:pPr>
      <w:r>
        <w:rPr>
          <w:w w:val="70"/>
          <w:rtl/>
        </w:rPr>
        <w:t>ووردت</w:t>
      </w:r>
      <w:r>
        <w:rPr>
          <w:spacing w:val="12"/>
          <w:rtl/>
        </w:rPr>
        <w:t> </w:t>
      </w:r>
      <w:r>
        <w:rPr>
          <w:w w:val="70"/>
          <w:rtl/>
        </w:rPr>
        <w:t>الإجراءات</w:t>
      </w:r>
      <w:r>
        <w:rPr>
          <w:spacing w:val="12"/>
          <w:rtl/>
        </w:rPr>
        <w:t> </w:t>
      </w:r>
      <w:r>
        <w:rPr>
          <w:w w:val="70"/>
          <w:rtl/>
        </w:rPr>
        <w:t>الوقائية</w:t>
      </w:r>
      <w:r>
        <w:rPr>
          <w:rtl/>
        </w:rPr>
        <w:t> </w:t>
      </w:r>
      <w:r>
        <w:rPr>
          <w:w w:val="70"/>
          <w:rtl/>
        </w:rPr>
        <w:t>بشــــأن</w:t>
      </w:r>
      <w:r>
        <w:rPr>
          <w:rtl/>
        </w:rPr>
        <w:t> </w:t>
      </w:r>
      <w:r>
        <w:rPr>
          <w:w w:val="70"/>
          <w:rtl/>
        </w:rPr>
        <w:t>الفســــاد</w:t>
      </w:r>
      <w:r>
        <w:rPr>
          <w:rtl/>
        </w:rPr>
        <w:t> </w:t>
      </w:r>
      <w:r>
        <w:rPr>
          <w:w w:val="70"/>
          <w:rtl/>
        </w:rPr>
        <w:t>على</w:t>
      </w:r>
      <w:r>
        <w:rPr>
          <w:rtl/>
        </w:rPr>
        <w:t> </w:t>
      </w:r>
      <w:r>
        <w:rPr>
          <w:w w:val="70"/>
          <w:rtl/>
        </w:rPr>
        <w:t>ســــبيل</w:t>
      </w:r>
      <w:r>
        <w:rPr>
          <w:rtl/>
        </w:rPr>
        <w:t> </w:t>
      </w:r>
      <w:r>
        <w:rPr>
          <w:w w:val="70"/>
          <w:rtl/>
        </w:rPr>
        <w:t>المثال</w:t>
      </w:r>
      <w:r>
        <w:rPr>
          <w:rtl/>
        </w:rPr>
        <w:t> </w:t>
      </w:r>
      <w:r>
        <w:rPr>
          <w:w w:val="70"/>
          <w:rtl/>
        </w:rPr>
        <w:t>لا</w:t>
      </w:r>
      <w:r>
        <w:rPr>
          <w:spacing w:val="12"/>
          <w:rtl/>
        </w:rPr>
        <w:t> </w:t>
      </w:r>
      <w:r>
        <w:rPr>
          <w:w w:val="70"/>
          <w:rtl/>
        </w:rPr>
        <w:t>الحصــــر،</w:t>
      </w:r>
      <w:r>
        <w:rPr>
          <w:spacing w:val="14"/>
          <w:rtl/>
        </w:rPr>
        <w:t> </w:t>
      </w:r>
      <w:r>
        <w:rPr>
          <w:w w:val="70"/>
          <w:rtl/>
        </w:rPr>
        <w:t>وهي</w:t>
      </w:r>
      <w:r>
        <w:rPr>
          <w:rtl/>
        </w:rPr>
        <w:t> </w:t>
      </w:r>
      <w:r>
        <w:rPr>
          <w:w w:val="70"/>
          <w:rtl/>
        </w:rPr>
        <w:t>تتعدد</w:t>
      </w:r>
      <w:r>
        <w:rPr>
          <w:spacing w:val="12"/>
          <w:rtl/>
        </w:rPr>
        <w:t> </w:t>
      </w:r>
      <w:r>
        <w:rPr>
          <w:w w:val="70"/>
          <w:rtl/>
        </w:rPr>
        <w:t>بما</w:t>
      </w:r>
      <w:r>
        <w:rPr>
          <w:rtl/>
        </w:rPr>
        <w:t> </w:t>
      </w:r>
      <w:r>
        <w:rPr>
          <w:w w:val="70"/>
          <w:rtl/>
        </w:rPr>
        <w:t>يتناســــب</w:t>
      </w:r>
      <w:r>
        <w:rPr>
          <w:rtl/>
        </w:rPr>
        <w:t> </w:t>
      </w:r>
      <w:r>
        <w:rPr>
          <w:w w:val="70"/>
          <w:rtl/>
        </w:rPr>
        <w:t>مع</w:t>
      </w:r>
      <w:r>
        <w:rPr>
          <w:spacing w:val="40"/>
          <w:rtl/>
        </w:rPr>
        <w:t> </w:t>
      </w:r>
      <w:r>
        <w:rPr>
          <w:w w:val="70"/>
          <w:rtl/>
        </w:rPr>
        <w:t>طبيعــة</w:t>
      </w:r>
      <w:r>
        <w:rPr>
          <w:spacing w:val="15"/>
          <w:rtl/>
        </w:rPr>
        <w:t> </w:t>
      </w:r>
      <w:r>
        <w:rPr>
          <w:w w:val="70"/>
          <w:rtl/>
        </w:rPr>
        <w:t>كــل</w:t>
      </w:r>
      <w:r>
        <w:rPr>
          <w:spacing w:val="15"/>
          <w:rtl/>
        </w:rPr>
        <w:t> </w:t>
      </w:r>
      <w:r>
        <w:rPr>
          <w:w w:val="70"/>
          <w:rtl/>
        </w:rPr>
        <w:t>فعــل</w:t>
      </w:r>
      <w:r>
        <w:rPr>
          <w:spacing w:val="21"/>
          <w:rtl/>
        </w:rPr>
        <w:t> </w:t>
      </w:r>
      <w:r>
        <w:rPr>
          <w:w w:val="70"/>
          <w:rtl/>
        </w:rPr>
        <w:t>من</w:t>
      </w:r>
      <w:r>
        <w:rPr>
          <w:spacing w:val="15"/>
          <w:rtl/>
        </w:rPr>
        <w:t> </w:t>
      </w:r>
      <w:r>
        <w:rPr>
          <w:w w:val="70"/>
          <w:rtl/>
        </w:rPr>
        <w:t>أفعــال</w:t>
      </w:r>
      <w:r>
        <w:rPr>
          <w:spacing w:val="20"/>
          <w:rtl/>
        </w:rPr>
        <w:t> </w:t>
      </w:r>
      <w:r>
        <w:rPr>
          <w:w w:val="70"/>
          <w:rtl/>
        </w:rPr>
        <w:t>الفســــــــــــــــاد،</w:t>
      </w:r>
      <w:r>
        <w:rPr>
          <w:spacing w:val="22"/>
          <w:rtl/>
        </w:rPr>
        <w:t> </w:t>
      </w:r>
      <w:r>
        <w:rPr>
          <w:w w:val="70"/>
          <w:rtl/>
        </w:rPr>
        <w:t>ومن</w:t>
      </w:r>
      <w:r>
        <w:rPr>
          <w:spacing w:val="12"/>
          <w:rtl/>
        </w:rPr>
        <w:t> </w:t>
      </w:r>
      <w:r>
        <w:rPr>
          <w:w w:val="70"/>
          <w:rtl/>
        </w:rPr>
        <w:t>أهم</w:t>
      </w:r>
      <w:r>
        <w:rPr>
          <w:spacing w:val="18"/>
          <w:rtl/>
        </w:rPr>
        <w:t> </w:t>
      </w:r>
      <w:r>
        <w:rPr>
          <w:w w:val="70"/>
          <w:rtl/>
        </w:rPr>
        <w:t>هــذه</w:t>
      </w:r>
      <w:r>
        <w:rPr>
          <w:spacing w:val="18"/>
          <w:rtl/>
        </w:rPr>
        <w:t> </w:t>
      </w:r>
      <w:r>
        <w:rPr>
          <w:w w:val="70"/>
          <w:rtl/>
        </w:rPr>
        <w:t>التــدابير</w:t>
      </w:r>
      <w:r>
        <w:rPr>
          <w:w w:val="70"/>
        </w:rPr>
        <w:t>:</w:t>
      </w:r>
      <w:r>
        <w:rPr>
          <w:spacing w:val="16"/>
          <w:rtl/>
        </w:rPr>
        <w:t> </w:t>
      </w:r>
      <w:r>
        <w:rPr>
          <w:w w:val="70"/>
          <w:rtl/>
        </w:rPr>
        <w:t>حمــايــة</w:t>
      </w:r>
      <w:r>
        <w:rPr>
          <w:spacing w:val="16"/>
          <w:rtl/>
        </w:rPr>
        <w:t> </w:t>
      </w:r>
      <w:r>
        <w:rPr>
          <w:w w:val="70"/>
          <w:rtl/>
        </w:rPr>
        <w:t>المُب</w:t>
      </w:r>
      <w:r>
        <w:rPr>
          <w:spacing w:val="-2"/>
          <w:w w:val="70"/>
          <w:position w:val="-2"/>
          <w:rtl/>
        </w:rPr>
        <w:t> </w:t>
      </w:r>
      <w:r>
        <w:rPr>
          <w:w w:val="70"/>
          <w:rtl/>
        </w:rPr>
        <w:t>لغين</w:t>
      </w:r>
      <w:r>
        <w:rPr>
          <w:spacing w:val="17"/>
          <w:rtl/>
        </w:rPr>
        <w:t> </w:t>
      </w:r>
      <w:r>
        <w:rPr>
          <w:w w:val="70"/>
          <w:rtl/>
        </w:rPr>
        <w:t>عن</w:t>
      </w:r>
      <w:r>
        <w:rPr>
          <w:spacing w:val="17"/>
          <w:rtl/>
        </w:rPr>
        <w:t> </w:t>
      </w:r>
      <w:r>
        <w:rPr>
          <w:w w:val="70"/>
          <w:rtl/>
        </w:rPr>
        <w:t>وقــائع</w:t>
      </w:r>
      <w:r>
        <w:rPr>
          <w:spacing w:val="12"/>
          <w:rtl/>
        </w:rPr>
        <w:t> </w:t>
      </w:r>
      <w:r>
        <w:rPr>
          <w:w w:val="70"/>
          <w:rtl/>
        </w:rPr>
        <w:t>الفســــــــــــــــاد،</w:t>
      </w:r>
      <w:r>
        <w:rPr>
          <w:spacing w:val="20"/>
          <w:rtl/>
        </w:rPr>
        <w:t> </w:t>
      </w:r>
      <w:r>
        <w:rPr>
          <w:w w:val="70"/>
          <w:rtl/>
        </w:rPr>
        <w:t>وحمــايــة </w:t>
      </w:r>
      <w:r>
        <w:rPr>
          <w:w w:val="69"/>
          <w:rtl/>
        </w:rPr>
        <w:t>المضرورين</w:t>
      </w:r>
      <w:r>
        <w:rPr>
          <w:rtl/>
        </w:rPr>
        <w:t> </w:t>
      </w:r>
      <w:r>
        <w:rPr>
          <w:w w:val="69"/>
          <w:rtl/>
        </w:rPr>
        <w:t>والخبراء</w:t>
      </w:r>
      <w:r>
        <w:rPr>
          <w:spacing w:val="18"/>
          <w:rtl/>
        </w:rPr>
        <w:t> </w:t>
      </w:r>
      <w:r>
        <w:rPr>
          <w:w w:val="69"/>
          <w:rtl/>
        </w:rPr>
        <w:t>والشهود</w:t>
      </w:r>
      <w:r>
        <w:rPr>
          <w:rtl/>
        </w:rPr>
        <w:t> </w:t>
      </w:r>
      <w:r>
        <w:rPr>
          <w:w w:val="69"/>
          <w:rtl/>
        </w:rPr>
        <w:t>في</w:t>
      </w:r>
      <w:r>
        <w:rPr>
          <w:rtl/>
        </w:rPr>
        <w:t> </w:t>
      </w:r>
      <w:r>
        <w:rPr>
          <w:w w:val="69"/>
          <w:rtl/>
        </w:rPr>
        <w:t>قضايا</w:t>
      </w:r>
      <w:r>
        <w:rPr>
          <w:spacing w:val="18"/>
          <w:rtl/>
        </w:rPr>
        <w:t> </w:t>
      </w:r>
      <w:r>
        <w:rPr>
          <w:w w:val="69"/>
          <w:rtl/>
        </w:rPr>
        <w:t>الفساد،</w:t>
      </w:r>
      <w:r>
        <w:rPr>
          <w:spacing w:val="18"/>
          <w:rtl/>
        </w:rPr>
        <w:t> </w:t>
      </w:r>
      <w:r>
        <w:rPr>
          <w:w w:val="69"/>
          <w:rtl/>
        </w:rPr>
        <w:t>والتحفظ</w:t>
      </w:r>
      <w:r>
        <w:rPr>
          <w:rtl/>
        </w:rPr>
        <w:t> </w:t>
      </w:r>
      <w:r>
        <w:rPr>
          <w:w w:val="69"/>
          <w:rtl/>
        </w:rPr>
        <w:t>والحجز</w:t>
      </w:r>
      <w:r>
        <w:rPr>
          <w:rtl/>
        </w:rPr>
        <w:t> </w:t>
      </w:r>
      <w:r>
        <w:rPr>
          <w:w w:val="69"/>
          <w:rtl/>
        </w:rPr>
        <w:t>على</w:t>
      </w:r>
      <w:r>
        <w:rPr>
          <w:rtl/>
        </w:rPr>
        <w:t> </w:t>
      </w:r>
      <w:r>
        <w:rPr>
          <w:w w:val="69"/>
          <w:rtl/>
        </w:rPr>
        <w:t>العائدات</w:t>
      </w:r>
      <w:r>
        <w:rPr>
          <w:spacing w:val="18"/>
          <w:rtl/>
        </w:rPr>
        <w:t> </w:t>
      </w:r>
      <w:r>
        <w:rPr>
          <w:w w:val="69"/>
          <w:rtl/>
        </w:rPr>
        <w:t>الإجرامية</w:t>
      </w:r>
      <w:r>
        <w:rPr>
          <w:spacing w:val="18"/>
          <w:rtl/>
        </w:rPr>
        <w:t> </w:t>
      </w:r>
      <w:r>
        <w:rPr>
          <w:w w:val="69"/>
          <w:rtl/>
        </w:rPr>
        <w:t>للفساد؛</w:t>
      </w:r>
      <w:r>
        <w:rPr>
          <w:spacing w:val="18"/>
          <w:rtl/>
        </w:rPr>
        <w:t> </w:t>
      </w:r>
      <w:r>
        <w:rPr>
          <w:w w:val="69"/>
          <w:rtl/>
        </w:rPr>
        <w:t>ومنع</w:t>
      </w:r>
      <w:r>
        <w:rPr>
          <w:rtl/>
        </w:rPr>
        <w:t> </w:t>
      </w:r>
      <w:r>
        <w:rPr>
          <w:w w:val="69"/>
          <w:rtl/>
        </w:rPr>
        <w:t>غسل </w:t>
      </w:r>
      <w:r>
        <w:rPr>
          <w:w w:val="73"/>
          <w:rtl/>
        </w:rPr>
        <w:t>الأموال</w:t>
      </w:r>
      <w:r>
        <w:rPr>
          <w:rtl/>
        </w:rPr>
        <w:t> </w:t>
      </w:r>
      <w:r>
        <w:rPr>
          <w:w w:val="73"/>
          <w:rtl/>
        </w:rPr>
        <w:t>الملوثة</w:t>
      </w:r>
      <w:r>
        <w:rPr>
          <w:rtl/>
        </w:rPr>
        <w:t> </w:t>
      </w:r>
      <w:r>
        <w:rPr>
          <w:w w:val="73"/>
          <w:rtl/>
        </w:rPr>
        <w:t>بالفساد،</w:t>
      </w:r>
      <w:r>
        <w:rPr>
          <w:rtl/>
        </w:rPr>
        <w:t> </w:t>
      </w:r>
      <w:r>
        <w:rPr>
          <w:w w:val="73"/>
          <w:rtl/>
        </w:rPr>
        <w:t>وذلك</w:t>
      </w:r>
      <w:r>
        <w:rPr>
          <w:rtl/>
        </w:rPr>
        <w:t> </w:t>
      </w:r>
      <w:r>
        <w:rPr>
          <w:w w:val="73"/>
          <w:rtl/>
        </w:rPr>
        <w:t>بإنشاء</w:t>
      </w:r>
      <w:r>
        <w:rPr>
          <w:rtl/>
        </w:rPr>
        <w:t> </w:t>
      </w:r>
      <w:r>
        <w:rPr>
          <w:w w:val="73"/>
          <w:rtl/>
        </w:rPr>
        <w:t>نظام</w:t>
      </w:r>
      <w:r>
        <w:rPr>
          <w:rtl/>
        </w:rPr>
        <w:t> </w:t>
      </w:r>
      <w:r>
        <w:rPr>
          <w:w w:val="73"/>
          <w:rtl/>
        </w:rPr>
        <w:t>داخلي</w:t>
      </w:r>
      <w:r>
        <w:rPr>
          <w:spacing w:val="19"/>
          <w:rtl/>
        </w:rPr>
        <w:t> </w:t>
      </w:r>
      <w:r>
        <w:rPr>
          <w:w w:val="73"/>
          <w:rtl/>
        </w:rPr>
        <w:t>شامل</w:t>
      </w:r>
      <w:r>
        <w:rPr>
          <w:rtl/>
        </w:rPr>
        <w:t> </w:t>
      </w:r>
      <w:r>
        <w:rPr>
          <w:w w:val="73"/>
          <w:rtl/>
        </w:rPr>
        <w:t>للرقابة</w:t>
      </w:r>
      <w:r>
        <w:rPr>
          <w:rtl/>
        </w:rPr>
        <w:t> </w:t>
      </w:r>
      <w:r>
        <w:rPr>
          <w:w w:val="73"/>
          <w:rtl/>
        </w:rPr>
        <w:t>والإشراف</w:t>
      </w:r>
      <w:r>
        <w:rPr>
          <w:rtl/>
        </w:rPr>
        <w:t> </w:t>
      </w:r>
      <w:r>
        <w:rPr>
          <w:w w:val="73"/>
          <w:rtl/>
        </w:rPr>
        <w:t>على</w:t>
      </w:r>
      <w:r>
        <w:rPr>
          <w:rtl/>
        </w:rPr>
        <w:t> </w:t>
      </w:r>
      <w:r>
        <w:rPr>
          <w:w w:val="73"/>
          <w:rtl/>
        </w:rPr>
        <w:t>المصارف</w:t>
      </w:r>
      <w:r>
        <w:rPr>
          <w:spacing w:val="14"/>
          <w:rtl/>
        </w:rPr>
        <w:t> </w:t>
      </w:r>
      <w:r>
        <w:rPr>
          <w:w w:val="73"/>
          <w:rtl/>
        </w:rPr>
        <w:t>والمؤسسات</w:t>
      </w:r>
      <w:r>
        <w:rPr>
          <w:rtl/>
        </w:rPr>
        <w:t> </w:t>
      </w:r>
      <w:r>
        <w:rPr>
          <w:w w:val="73"/>
          <w:rtl/>
        </w:rPr>
        <w:t>المالية</w:t>
      </w:r>
      <w:r>
        <w:rPr>
          <w:spacing w:val="40"/>
          <w:rtl/>
        </w:rPr>
        <w:t> </w:t>
      </w:r>
      <w:r>
        <w:rPr>
          <w:w w:val="79"/>
          <w:rtl/>
        </w:rPr>
        <w:t>التي</w:t>
      </w:r>
      <w:r>
        <w:rPr>
          <w:rtl/>
        </w:rPr>
        <w:t> </w:t>
      </w:r>
      <w:r>
        <w:rPr>
          <w:w w:val="79"/>
          <w:rtl/>
        </w:rPr>
        <w:t>تقدم</w:t>
      </w:r>
      <w:r>
        <w:rPr>
          <w:rtl/>
        </w:rPr>
        <w:t> </w:t>
      </w:r>
      <w:r>
        <w:rPr>
          <w:w w:val="79"/>
          <w:rtl/>
        </w:rPr>
        <w:t>خدمات</w:t>
      </w:r>
      <w:r>
        <w:rPr>
          <w:rtl/>
        </w:rPr>
        <w:t> </w:t>
      </w:r>
      <w:r>
        <w:rPr>
          <w:w w:val="79"/>
          <w:rtl/>
        </w:rPr>
        <w:t>في</w:t>
      </w:r>
      <w:r>
        <w:rPr>
          <w:rtl/>
        </w:rPr>
        <w:t> </w:t>
      </w:r>
      <w:r>
        <w:rPr>
          <w:w w:val="79"/>
          <w:rtl/>
        </w:rPr>
        <w:t>مجال</w:t>
      </w:r>
      <w:r>
        <w:rPr>
          <w:rtl/>
        </w:rPr>
        <w:t> </w:t>
      </w:r>
      <w:r>
        <w:rPr>
          <w:w w:val="79"/>
          <w:rtl/>
        </w:rPr>
        <w:t>تحويل</w:t>
      </w:r>
      <w:r>
        <w:rPr>
          <w:rtl/>
        </w:rPr>
        <w:t> </w:t>
      </w:r>
      <w:r>
        <w:rPr>
          <w:w w:val="79"/>
          <w:rtl/>
        </w:rPr>
        <w:t>الأموال</w:t>
      </w:r>
      <w:r>
        <w:rPr>
          <w:rtl/>
        </w:rPr>
        <w:t> </w:t>
      </w:r>
      <w:r>
        <w:rPr>
          <w:w w:val="79"/>
          <w:rtl/>
        </w:rPr>
        <w:t>أو</w:t>
      </w:r>
      <w:r>
        <w:rPr>
          <w:rtl/>
        </w:rPr>
        <w:t> </w:t>
      </w:r>
      <w:r>
        <w:rPr>
          <w:w w:val="79"/>
          <w:rtl/>
        </w:rPr>
        <w:t>كل</w:t>
      </w:r>
      <w:r>
        <w:rPr>
          <w:rtl/>
        </w:rPr>
        <w:t> </w:t>
      </w:r>
      <w:r>
        <w:rPr>
          <w:w w:val="79"/>
          <w:rtl/>
        </w:rPr>
        <w:t>ما</w:t>
      </w:r>
      <w:r>
        <w:rPr>
          <w:rtl/>
        </w:rPr>
        <w:t> </w:t>
      </w:r>
      <w:r>
        <w:rPr>
          <w:w w:val="79"/>
          <w:rtl/>
        </w:rPr>
        <w:t>له</w:t>
      </w:r>
      <w:r>
        <w:rPr>
          <w:rtl/>
        </w:rPr>
        <w:t> </w:t>
      </w:r>
      <w:r>
        <w:rPr>
          <w:w w:val="79"/>
          <w:rtl/>
        </w:rPr>
        <w:t>قيمة،</w:t>
      </w:r>
      <w:r>
        <w:rPr>
          <w:rtl/>
        </w:rPr>
        <w:t> </w:t>
      </w:r>
      <w:r>
        <w:rPr>
          <w:w w:val="79"/>
          <w:rtl/>
        </w:rPr>
        <w:t>من</w:t>
      </w:r>
      <w:r>
        <w:rPr>
          <w:rtl/>
        </w:rPr>
        <w:t> </w:t>
      </w:r>
      <w:r>
        <w:rPr>
          <w:w w:val="79"/>
          <w:rtl/>
        </w:rPr>
        <w:t>أجل</w:t>
      </w:r>
      <w:r>
        <w:rPr>
          <w:rtl/>
        </w:rPr>
        <w:t> </w:t>
      </w:r>
      <w:r>
        <w:rPr>
          <w:w w:val="79"/>
          <w:rtl/>
        </w:rPr>
        <w:t>ردع</w:t>
      </w:r>
      <w:r>
        <w:rPr>
          <w:rtl/>
        </w:rPr>
        <w:t> </w:t>
      </w:r>
      <w:r>
        <w:rPr>
          <w:w w:val="79"/>
          <w:rtl/>
        </w:rPr>
        <w:t>وكشـــــــــف</w:t>
      </w:r>
      <w:r>
        <w:rPr>
          <w:rtl/>
        </w:rPr>
        <w:t> </w:t>
      </w:r>
      <w:r>
        <w:rPr>
          <w:w w:val="79"/>
          <w:rtl/>
        </w:rPr>
        <w:t>جميع</w:t>
      </w:r>
      <w:r>
        <w:rPr>
          <w:rtl/>
        </w:rPr>
        <w:t> </w:t>
      </w:r>
      <w:r>
        <w:rPr>
          <w:w w:val="79"/>
          <w:rtl/>
        </w:rPr>
        <w:t>أشـــــــــكال</w:t>
      </w:r>
      <w:r>
        <w:rPr>
          <w:rtl/>
        </w:rPr>
        <w:t> </w:t>
      </w:r>
      <w:r>
        <w:rPr>
          <w:w w:val="79"/>
          <w:rtl/>
        </w:rPr>
        <w:t>غســـــــــل </w:t>
      </w:r>
      <w:r>
        <w:rPr>
          <w:w w:val="74"/>
          <w:rtl/>
        </w:rPr>
        <w:t>الأموال،</w:t>
      </w:r>
      <w:r>
        <w:rPr>
          <w:rtl/>
        </w:rPr>
        <w:t> </w:t>
      </w:r>
      <w:r>
        <w:rPr>
          <w:w w:val="74"/>
          <w:rtl/>
        </w:rPr>
        <w:t>وتحديد</w:t>
      </w:r>
      <w:r>
        <w:rPr>
          <w:rtl/>
        </w:rPr>
        <w:t> </w:t>
      </w:r>
      <w:r>
        <w:rPr>
          <w:w w:val="74"/>
          <w:rtl/>
        </w:rPr>
        <w:t>هوية</w:t>
      </w:r>
      <w:r>
        <w:rPr>
          <w:rtl/>
        </w:rPr>
        <w:t> </w:t>
      </w:r>
      <w:r>
        <w:rPr>
          <w:w w:val="74"/>
          <w:rtl/>
        </w:rPr>
        <w:t>العملاء</w:t>
      </w:r>
      <w:r>
        <w:rPr>
          <w:spacing w:val="16"/>
          <w:rtl/>
        </w:rPr>
        <w:t> </w:t>
      </w:r>
      <w:r>
        <w:rPr>
          <w:w w:val="74"/>
          <w:rtl/>
        </w:rPr>
        <w:t>والمنتفعين،</w:t>
      </w:r>
      <w:r>
        <w:rPr>
          <w:rtl/>
        </w:rPr>
        <w:t> </w:t>
      </w:r>
      <w:r>
        <w:rPr>
          <w:w w:val="74"/>
          <w:rtl/>
        </w:rPr>
        <w:t>وحفظ</w:t>
      </w:r>
      <w:r>
        <w:rPr>
          <w:rtl/>
        </w:rPr>
        <w:t> </w:t>
      </w:r>
      <w:r>
        <w:rPr>
          <w:w w:val="74"/>
          <w:rtl/>
        </w:rPr>
        <w:t>الســــــــــــــجلات</w:t>
      </w:r>
      <w:r>
        <w:rPr>
          <w:spacing w:val="18"/>
          <w:rtl/>
        </w:rPr>
        <w:t> </w:t>
      </w:r>
      <w:r>
        <w:rPr>
          <w:w w:val="74"/>
          <w:rtl/>
        </w:rPr>
        <w:t>والإبلاغ</w:t>
      </w:r>
      <w:r>
        <w:rPr>
          <w:rtl/>
        </w:rPr>
        <w:t> </w:t>
      </w:r>
      <w:r>
        <w:rPr>
          <w:w w:val="74"/>
          <w:rtl/>
        </w:rPr>
        <w:t>عن</w:t>
      </w:r>
      <w:r>
        <w:rPr>
          <w:rtl/>
        </w:rPr>
        <w:t> </w:t>
      </w:r>
      <w:r>
        <w:rPr>
          <w:w w:val="74"/>
          <w:rtl/>
        </w:rPr>
        <w:t>المعاملات</w:t>
      </w:r>
      <w:r>
        <w:rPr>
          <w:rtl/>
        </w:rPr>
        <w:t> </w:t>
      </w:r>
      <w:r>
        <w:rPr>
          <w:w w:val="74"/>
          <w:rtl/>
        </w:rPr>
        <w:t>المشــــــــــــــبوهة؛</w:t>
      </w:r>
      <w:r>
        <w:rPr>
          <w:rtl/>
        </w:rPr>
        <w:t> </w:t>
      </w:r>
      <w:r>
        <w:rPr>
          <w:w w:val="74"/>
          <w:rtl/>
        </w:rPr>
        <w:t>والتعاون</w:t>
      </w:r>
      <w:r>
        <w:rPr>
          <w:spacing w:val="40"/>
          <w:rtl/>
        </w:rPr>
        <w:t> </w:t>
      </w:r>
      <w:r>
        <w:rPr>
          <w:w w:val="69"/>
          <w:rtl/>
        </w:rPr>
        <w:t>الدولي</w:t>
      </w:r>
      <w:r>
        <w:rPr>
          <w:spacing w:val="16"/>
          <w:rtl/>
        </w:rPr>
        <w:t> </w:t>
      </w:r>
      <w:r>
        <w:rPr>
          <w:w w:val="69"/>
          <w:rtl/>
        </w:rPr>
        <w:t>في</w:t>
      </w:r>
      <w:r>
        <w:rPr>
          <w:spacing w:val="16"/>
          <w:rtl/>
        </w:rPr>
        <w:t> </w:t>
      </w:r>
      <w:r>
        <w:rPr>
          <w:w w:val="69"/>
          <w:rtl/>
        </w:rPr>
        <w:t>مجال</w:t>
      </w:r>
      <w:r>
        <w:rPr>
          <w:spacing w:val="14"/>
          <w:rtl/>
        </w:rPr>
        <w:t> </w:t>
      </w:r>
      <w:r>
        <w:rPr>
          <w:w w:val="69"/>
          <w:rtl/>
        </w:rPr>
        <w:t>المســـــاعدة</w:t>
      </w:r>
      <w:r>
        <w:rPr>
          <w:spacing w:val="16"/>
          <w:rtl/>
        </w:rPr>
        <w:t> </w:t>
      </w:r>
      <w:r>
        <w:rPr>
          <w:w w:val="69"/>
          <w:rtl/>
        </w:rPr>
        <w:t>القانونية</w:t>
      </w:r>
      <w:r>
        <w:rPr>
          <w:rtl/>
        </w:rPr>
        <w:t> </w:t>
      </w:r>
      <w:r>
        <w:rPr>
          <w:w w:val="69"/>
          <w:rtl/>
        </w:rPr>
        <w:t>المتبادلة</w:t>
      </w:r>
      <w:r>
        <w:rPr>
          <w:spacing w:val="16"/>
          <w:rtl/>
        </w:rPr>
        <w:t> </w:t>
      </w:r>
      <w:r>
        <w:rPr>
          <w:w w:val="69"/>
          <w:rtl/>
        </w:rPr>
        <w:t>في</w:t>
      </w:r>
      <w:r>
        <w:rPr>
          <w:spacing w:val="14"/>
          <w:rtl/>
        </w:rPr>
        <w:t> </w:t>
      </w:r>
      <w:r>
        <w:rPr>
          <w:w w:val="69"/>
          <w:rtl/>
        </w:rPr>
        <w:t>التحقيقات</w:t>
      </w:r>
      <w:r>
        <w:rPr>
          <w:spacing w:val="15"/>
          <w:rtl/>
        </w:rPr>
        <w:t> </w:t>
      </w:r>
      <w:r>
        <w:rPr>
          <w:w w:val="69"/>
          <w:rtl/>
        </w:rPr>
        <w:t>والدعاوى</w:t>
      </w:r>
      <w:r>
        <w:rPr>
          <w:rtl/>
        </w:rPr>
        <w:t> </w:t>
      </w:r>
      <w:r>
        <w:rPr>
          <w:w w:val="69"/>
          <w:rtl/>
        </w:rPr>
        <w:t>والإجراءات</w:t>
      </w:r>
      <w:r>
        <w:rPr>
          <w:spacing w:val="16"/>
          <w:rtl/>
        </w:rPr>
        <w:t> </w:t>
      </w:r>
      <w:r>
        <w:rPr>
          <w:w w:val="69"/>
          <w:rtl/>
        </w:rPr>
        <w:t>القضـــــائية</w:t>
      </w:r>
      <w:r>
        <w:rPr>
          <w:rtl/>
        </w:rPr>
        <w:t> </w:t>
      </w:r>
      <w:r>
        <w:rPr>
          <w:w w:val="69"/>
          <w:rtl/>
        </w:rPr>
        <w:t>المتصـــــلة</w:t>
      </w:r>
      <w:r>
        <w:rPr>
          <w:spacing w:val="17"/>
          <w:rtl/>
        </w:rPr>
        <w:t> </w:t>
      </w:r>
      <w:r>
        <w:rPr>
          <w:w w:val="69"/>
          <w:rtl/>
        </w:rPr>
        <w:t>بجرائم </w:t>
      </w:r>
      <w:r>
        <w:rPr>
          <w:w w:val="75"/>
          <w:rtl/>
        </w:rPr>
        <w:t>الفســاد،</w:t>
      </w:r>
      <w:r>
        <w:rPr>
          <w:rtl/>
        </w:rPr>
        <w:t> </w:t>
      </w:r>
      <w:r>
        <w:rPr>
          <w:w w:val="75"/>
          <w:rtl/>
        </w:rPr>
        <w:t>بهدف</w:t>
      </w:r>
      <w:r>
        <w:rPr>
          <w:w w:val="75"/>
        </w:rPr>
        <w:t>:</w:t>
      </w:r>
      <w:r>
        <w:rPr>
          <w:rtl/>
        </w:rPr>
        <w:t> </w:t>
      </w:r>
      <w:r>
        <w:rPr>
          <w:w w:val="75"/>
          <w:rtl/>
        </w:rPr>
        <w:t>الحصــول</w:t>
      </w:r>
      <w:r>
        <w:rPr>
          <w:rtl/>
        </w:rPr>
        <w:t> </w:t>
      </w:r>
      <w:r>
        <w:rPr>
          <w:w w:val="75"/>
          <w:rtl/>
        </w:rPr>
        <w:t>على</w:t>
      </w:r>
      <w:r>
        <w:rPr>
          <w:rtl/>
        </w:rPr>
        <w:t> </w:t>
      </w:r>
      <w:r>
        <w:rPr>
          <w:w w:val="75"/>
          <w:rtl/>
        </w:rPr>
        <w:t>أدلة</w:t>
      </w:r>
      <w:r>
        <w:rPr>
          <w:rtl/>
        </w:rPr>
        <w:t> </w:t>
      </w:r>
      <w:r>
        <w:rPr>
          <w:w w:val="75"/>
          <w:rtl/>
        </w:rPr>
        <w:t>أو</w:t>
      </w:r>
      <w:r>
        <w:rPr>
          <w:rtl/>
        </w:rPr>
        <w:t> </w:t>
      </w:r>
      <w:r>
        <w:rPr>
          <w:w w:val="75"/>
          <w:rtl/>
        </w:rPr>
        <w:t>أقوال</w:t>
      </w:r>
      <w:r>
        <w:rPr>
          <w:rtl/>
        </w:rPr>
        <w:t> </w:t>
      </w:r>
      <w:r>
        <w:rPr>
          <w:w w:val="75"/>
          <w:rtl/>
        </w:rPr>
        <w:t>أشــخاص؛</w:t>
      </w:r>
      <w:r>
        <w:rPr>
          <w:rtl/>
        </w:rPr>
        <w:t> </w:t>
      </w:r>
      <w:r>
        <w:rPr>
          <w:w w:val="75"/>
          <w:rtl/>
        </w:rPr>
        <w:t>وتقديم أصــول</w:t>
      </w:r>
      <w:r>
        <w:rPr>
          <w:rtl/>
        </w:rPr>
        <w:t> </w:t>
      </w:r>
      <w:r>
        <w:rPr>
          <w:w w:val="75"/>
          <w:rtl/>
        </w:rPr>
        <w:t>المســتندات</w:t>
      </w:r>
      <w:r>
        <w:rPr>
          <w:rtl/>
        </w:rPr>
        <w:t> </w:t>
      </w:r>
      <w:r>
        <w:rPr>
          <w:w w:val="75"/>
          <w:rtl/>
        </w:rPr>
        <w:t>والســجلات ذات</w:t>
      </w:r>
      <w:r>
        <w:rPr>
          <w:rtl/>
        </w:rPr>
        <w:t> </w:t>
      </w:r>
      <w:r>
        <w:rPr>
          <w:w w:val="75"/>
          <w:rtl/>
        </w:rPr>
        <w:t>الصــلة،</w:t>
      </w:r>
      <w:r>
        <w:rPr>
          <w:rtl/>
        </w:rPr>
        <w:t> </w:t>
      </w:r>
      <w:r>
        <w:rPr>
          <w:w w:val="75"/>
          <w:rtl/>
        </w:rPr>
        <w:t>بما </w:t>
      </w:r>
      <w:r>
        <w:rPr>
          <w:w w:val="69"/>
          <w:rtl/>
        </w:rPr>
        <w:t>فيها</w:t>
      </w:r>
      <w:r>
        <w:rPr>
          <w:rtl/>
        </w:rPr>
        <w:t> </w:t>
      </w:r>
      <w:r>
        <w:rPr>
          <w:w w:val="69"/>
          <w:rtl/>
        </w:rPr>
        <w:t>الســـجلات</w:t>
      </w:r>
      <w:r>
        <w:rPr>
          <w:rtl/>
        </w:rPr>
        <w:t> </w:t>
      </w:r>
      <w:r>
        <w:rPr>
          <w:w w:val="69"/>
          <w:rtl/>
        </w:rPr>
        <w:t>الحكومية</w:t>
      </w:r>
      <w:r>
        <w:rPr>
          <w:rtl/>
        </w:rPr>
        <w:t> </w:t>
      </w:r>
      <w:r>
        <w:rPr>
          <w:w w:val="69"/>
          <w:rtl/>
        </w:rPr>
        <w:t>أو</w:t>
      </w:r>
      <w:r>
        <w:rPr>
          <w:rtl/>
        </w:rPr>
        <w:t> </w:t>
      </w:r>
      <w:r>
        <w:rPr>
          <w:w w:val="69"/>
          <w:rtl/>
        </w:rPr>
        <w:t>المصـــرفية</w:t>
      </w:r>
      <w:r>
        <w:rPr>
          <w:rtl/>
        </w:rPr>
        <w:t> </w:t>
      </w:r>
      <w:r>
        <w:rPr>
          <w:w w:val="69"/>
          <w:rtl/>
        </w:rPr>
        <w:t>أو</w:t>
      </w:r>
      <w:r>
        <w:rPr>
          <w:rtl/>
        </w:rPr>
        <w:t> </w:t>
      </w:r>
      <w:r>
        <w:rPr>
          <w:w w:val="69"/>
          <w:rtl/>
        </w:rPr>
        <w:t>ســـجلات</w:t>
      </w:r>
      <w:r>
        <w:rPr>
          <w:rtl/>
        </w:rPr>
        <w:t> </w:t>
      </w:r>
      <w:r>
        <w:rPr>
          <w:w w:val="69"/>
          <w:rtl/>
        </w:rPr>
        <w:t>الشـــركات،</w:t>
      </w:r>
      <w:r>
        <w:rPr>
          <w:spacing w:val="17"/>
          <w:rtl/>
        </w:rPr>
        <w:t> </w:t>
      </w:r>
      <w:r>
        <w:rPr>
          <w:w w:val="69"/>
          <w:rtl/>
        </w:rPr>
        <w:t>أو</w:t>
      </w:r>
      <w:r>
        <w:rPr>
          <w:rtl/>
        </w:rPr>
        <w:t> </w:t>
      </w:r>
      <w:r>
        <w:rPr>
          <w:w w:val="69"/>
          <w:rtl/>
        </w:rPr>
        <w:t>نســـخ</w:t>
      </w:r>
      <w:r>
        <w:rPr>
          <w:rtl/>
        </w:rPr>
        <w:t> </w:t>
      </w:r>
      <w:r>
        <w:rPr>
          <w:w w:val="69"/>
          <w:rtl/>
        </w:rPr>
        <w:t>مصـــدقة</w:t>
      </w:r>
      <w:r>
        <w:rPr>
          <w:rtl/>
        </w:rPr>
        <w:t> </w:t>
      </w:r>
      <w:r>
        <w:rPr>
          <w:w w:val="69"/>
          <w:rtl/>
        </w:rPr>
        <w:t>منها؛</w:t>
      </w:r>
      <w:r>
        <w:rPr>
          <w:rtl/>
        </w:rPr>
        <w:t> </w:t>
      </w:r>
      <w:r>
        <w:rPr>
          <w:w w:val="69"/>
          <w:rtl/>
        </w:rPr>
        <w:t>وتنفيذ</w:t>
      </w:r>
      <w:r>
        <w:rPr>
          <w:rtl/>
        </w:rPr>
        <w:t> </w:t>
      </w:r>
      <w:r>
        <w:rPr>
          <w:w w:val="69"/>
          <w:rtl/>
        </w:rPr>
        <w:t>عمليات</w:t>
      </w:r>
      <w:r>
        <w:rPr>
          <w:rtl/>
        </w:rPr>
        <w:t> </w:t>
      </w:r>
      <w:r>
        <w:rPr>
          <w:w w:val="69"/>
          <w:rtl/>
        </w:rPr>
        <w:t>التفتي</w:t>
      </w:r>
      <w:r>
        <w:rPr>
          <w:w w:val="69"/>
          <w:rtl/>
        </w:rPr>
        <w:t>ش</w:t>
      </w:r>
    </w:p>
    <w:p>
      <w:pPr>
        <w:pStyle w:val="BodyText"/>
        <w:spacing w:before="1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70272">
                <wp:simplePos x="0" y="0"/>
                <wp:positionH relativeFrom="page">
                  <wp:posOffset>5030089</wp:posOffset>
                </wp:positionH>
                <wp:positionV relativeFrom="paragraph">
                  <wp:posOffset>180021</wp:posOffset>
                </wp:positionV>
                <wp:extent cx="1829435" cy="9525"/>
                <wp:effectExtent l="0" t="0" r="0" b="0"/>
                <wp:wrapTopAndBottom/>
                <wp:docPr id="452" name="Graphic 4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2" name="Graphic 452"/>
                      <wps:cNvSpPr/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6.070007pt;margin-top:14.174951pt;width:144.020pt;height:.72003pt;mso-position-horizontal-relative:page;mso-position-vertical-relative:paragraph;z-index:-15646208;mso-wrap-distance-left:0;mso-wrap-distance-right:0" id="docshape44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bidi/>
        <w:spacing w:before="101"/>
        <w:ind w:right="1435" w:left="353" w:firstLine="0"/>
        <w:jc w:val="left"/>
        <w:rPr>
          <w:rFonts w:ascii="Traditional Arabic" w:cs="Traditional Arabic"/>
          <w:sz w:val="20"/>
          <w:szCs w:val="20"/>
        </w:rPr>
      </w:pPr>
      <w:r>
        <w:rPr>
          <w:rFonts w:ascii="Traditional Arabic" w:cs="Traditional Arabic"/>
          <w:w w:val="73"/>
          <w:sz w:val="20"/>
          <w:szCs w:val="20"/>
        </w:rPr>
        <w:t>(</w:t>
      </w:r>
      <w:r>
        <w:rPr>
          <w:rFonts w:ascii="Traditional Arabic" w:cs="Traditional Arabic"/>
          <w:spacing w:val="43"/>
          <w:sz w:val="20"/>
          <w:szCs w:val="20"/>
          <w:rtl/>
        </w:rPr>
        <w:t>  </w:t>
      </w:r>
      <w:r>
        <w:rPr>
          <w:rFonts w:ascii="Traditional Arabic" w:cs="Traditional Arabic"/>
          <w:w w:val="73"/>
          <w:sz w:val="20"/>
          <w:szCs w:val="20"/>
        </w:rPr>
        <w:t>)</w:t>
      </w:r>
      <w:r>
        <w:rPr>
          <w:rFonts w:ascii="Traditional Arabic" w:cs="Traditional Arabic"/>
          <w:spacing w:val="1"/>
          <w:sz w:val="20"/>
          <w:szCs w:val="20"/>
          <w:rtl/>
        </w:rPr>
        <w:t> </w:t>
      </w:r>
      <w:r>
        <w:rPr>
          <w:rFonts w:ascii="Traditional Arabic" w:cs="Traditional Arabic"/>
          <w:w w:val="73"/>
          <w:sz w:val="20"/>
          <w:szCs w:val="20"/>
          <w:rtl/>
        </w:rPr>
        <w:t>القانو</w:t>
      </w:r>
      <w:r>
        <w:rPr>
          <w:rFonts w:ascii="Traditional Arabic" w:cs="Traditional Arabic"/>
          <w:spacing w:val="-1"/>
          <w:sz w:val="20"/>
          <w:szCs w:val="20"/>
          <w:rtl/>
        </w:rPr>
        <w:t> </w:t>
      </w:r>
      <w:r>
        <w:rPr>
          <w:rFonts w:ascii="Traditional Arabic" w:cs="Traditional Arabic"/>
          <w:w w:val="73"/>
          <w:sz w:val="20"/>
          <w:szCs w:val="20"/>
          <w:rtl/>
        </w:rPr>
        <w:t>ن</w:t>
      </w:r>
      <w:r>
        <w:rPr>
          <w:rFonts w:ascii="Traditional Arabic" w:cs="Traditional Arabic"/>
          <w:spacing w:val="-8"/>
          <w:sz w:val="20"/>
          <w:szCs w:val="20"/>
          <w:rtl/>
        </w:rPr>
        <w:t> </w:t>
      </w:r>
      <w:r>
        <w:rPr>
          <w:rFonts w:ascii="Traditional Arabic" w:cs="Traditional Arabic"/>
          <w:w w:val="73"/>
          <w:sz w:val="20"/>
          <w:szCs w:val="20"/>
          <w:rtl/>
        </w:rPr>
        <w:t>رقم</w:t>
      </w:r>
      <w:r>
        <w:rPr>
          <w:rFonts w:ascii="Traditional Arabic" w:cs="Traditional Arabic"/>
          <w:spacing w:val="-21"/>
          <w:w w:val="73"/>
          <w:sz w:val="20"/>
          <w:szCs w:val="20"/>
          <w:rtl/>
        </w:rPr>
        <w:t> </w:t>
      </w:r>
      <w:r>
        <w:rPr>
          <w:rFonts w:ascii="Traditional Arabic" w:cs="Traditional Arabic"/>
          <w:w w:val="73"/>
          <w:sz w:val="20"/>
          <w:szCs w:val="20"/>
        </w:rPr>
        <w:t>44</w:t>
      </w:r>
      <w:r>
        <w:rPr>
          <w:rFonts w:ascii="Traditional Arabic" w:cs="Traditional Arabic"/>
          <w:spacing w:val="-6"/>
          <w:w w:val="73"/>
          <w:sz w:val="20"/>
          <w:szCs w:val="20"/>
          <w:rtl/>
        </w:rPr>
        <w:t> </w:t>
      </w:r>
      <w:r>
        <w:rPr>
          <w:rFonts w:ascii="Traditional Arabic" w:cs="Traditional Arabic"/>
          <w:w w:val="73"/>
          <w:sz w:val="20"/>
          <w:szCs w:val="20"/>
        </w:rPr>
        <w:t>1</w:t>
      </w:r>
      <w:r>
        <w:rPr>
          <w:rFonts w:ascii="Traditional Arabic" w:cs="Traditional Arabic"/>
          <w:spacing w:val="-8"/>
          <w:sz w:val="20"/>
          <w:szCs w:val="20"/>
          <w:rtl/>
        </w:rPr>
        <w:t> </w:t>
      </w:r>
      <w:r>
        <w:rPr>
          <w:rFonts w:ascii="Traditional Arabic" w:cs="Traditional Arabic"/>
          <w:w w:val="73"/>
          <w:sz w:val="20"/>
          <w:szCs w:val="20"/>
          <w:rtl/>
        </w:rPr>
        <w:t>لسنة</w:t>
      </w:r>
      <w:r>
        <w:rPr>
          <w:rFonts w:ascii="Traditional Arabic" w:cs="Traditional Arabic"/>
          <w:w w:val="73"/>
          <w:sz w:val="20"/>
          <w:szCs w:val="20"/>
        </w:rPr>
        <w:t>988</w:t>
      </w:r>
      <w:r>
        <w:rPr>
          <w:rFonts w:ascii="Traditional Arabic" w:cs="Traditional Arabic"/>
          <w:spacing w:val="-6"/>
          <w:w w:val="73"/>
          <w:sz w:val="20"/>
          <w:szCs w:val="20"/>
          <w:rtl/>
        </w:rPr>
        <w:t> </w:t>
      </w:r>
      <w:r>
        <w:rPr>
          <w:rFonts w:ascii="Traditional Arabic" w:cs="Traditional Arabic"/>
          <w:w w:val="73"/>
          <w:sz w:val="20"/>
          <w:szCs w:val="20"/>
        </w:rPr>
        <w:t>1</w:t>
      </w:r>
      <w:r>
        <w:rPr>
          <w:rFonts w:ascii="Traditional Arabic" w:cs="Traditional Arabic"/>
          <w:spacing w:val="-1"/>
          <w:sz w:val="20"/>
          <w:szCs w:val="20"/>
          <w:rtl/>
        </w:rPr>
        <w:t> </w:t>
      </w:r>
      <w:r>
        <w:rPr>
          <w:rFonts w:ascii="Traditional Arabic" w:cs="Traditional Arabic"/>
          <w:w w:val="73"/>
          <w:sz w:val="20"/>
          <w:szCs w:val="20"/>
          <w:rtl/>
        </w:rPr>
        <w:t>بشأ</w:t>
      </w:r>
      <w:r>
        <w:rPr>
          <w:rFonts w:ascii="Traditional Arabic" w:cs="Traditional Arabic"/>
          <w:spacing w:val="40"/>
          <w:sz w:val="20"/>
          <w:szCs w:val="20"/>
          <w:rtl/>
        </w:rPr>
        <w:t> </w:t>
      </w:r>
      <w:r>
        <w:rPr>
          <w:rFonts w:ascii="Traditional Arabic" w:cs="Traditional Arabic"/>
          <w:w w:val="73"/>
          <w:sz w:val="20"/>
          <w:szCs w:val="20"/>
        </w:rPr>
        <w:t>7</w:t>
      </w:r>
      <w:r>
        <w:rPr>
          <w:rFonts w:ascii="Traditional Arabic" w:cs="Traditional Arabic"/>
          <w:spacing w:val="78"/>
          <w:w w:val="150"/>
          <w:sz w:val="20"/>
          <w:szCs w:val="20"/>
          <w:rtl/>
        </w:rPr>
        <w:t>            </w:t>
      </w:r>
      <w:r>
        <w:rPr>
          <w:rFonts w:ascii="Traditional Arabic" w:cs="Traditional Arabic"/>
          <w:w w:val="73"/>
          <w:sz w:val="20"/>
          <w:szCs w:val="20"/>
          <w:rtl/>
        </w:rPr>
        <w:t>ن</w:t>
      </w:r>
      <w:r>
        <w:rPr>
          <w:rFonts w:ascii="Traditional Arabic" w:cs="Traditional Arabic"/>
          <w:spacing w:val="-3"/>
          <w:sz w:val="20"/>
          <w:szCs w:val="20"/>
          <w:rtl/>
        </w:rPr>
        <w:t> </w:t>
      </w:r>
      <w:r>
        <w:rPr>
          <w:rFonts w:ascii="Traditional Arabic" w:cs="Traditional Arabic"/>
          <w:w w:val="73"/>
          <w:sz w:val="20"/>
          <w:szCs w:val="20"/>
          <w:rtl/>
        </w:rPr>
        <w:t>الجهاز</w:t>
      </w:r>
      <w:r>
        <w:rPr>
          <w:rFonts w:ascii="Traditional Arabic" w:cs="Traditional Arabic"/>
          <w:w w:val="73"/>
          <w:sz w:val="20"/>
          <w:szCs w:val="20"/>
        </w:rPr>
        <w:t>4</w:t>
      </w:r>
      <w:r>
        <w:rPr>
          <w:rFonts w:ascii="Traditional Arabic" w:cs="Traditional Arabic"/>
          <w:spacing w:val="1"/>
          <w:sz w:val="20"/>
          <w:szCs w:val="20"/>
          <w:rtl/>
        </w:rPr>
        <w:t> </w:t>
      </w:r>
      <w:r>
        <w:rPr>
          <w:rFonts w:ascii="Traditional Arabic" w:cs="Traditional Arabic"/>
          <w:w w:val="73"/>
          <w:sz w:val="20"/>
          <w:szCs w:val="20"/>
          <w:rtl/>
        </w:rPr>
        <w:t>المركز</w:t>
      </w:r>
      <w:r>
        <w:rPr>
          <w:rFonts w:ascii="Traditional Arabic" w:cs="Traditional Arabic"/>
          <w:spacing w:val="74"/>
          <w:w w:val="150"/>
          <w:sz w:val="20"/>
          <w:szCs w:val="20"/>
          <w:rtl/>
        </w:rPr>
        <w:t>                  </w:t>
      </w:r>
      <w:r>
        <w:rPr>
          <w:rFonts w:ascii="Traditional Arabic" w:cs="Traditional Arabic"/>
          <w:w w:val="73"/>
          <w:sz w:val="20"/>
          <w:szCs w:val="20"/>
          <w:rtl/>
        </w:rPr>
        <w:t>ي</w:t>
      </w:r>
      <w:r>
        <w:rPr>
          <w:rFonts w:ascii="Traditional Arabic" w:cs="Traditional Arabic"/>
          <w:spacing w:val="-2"/>
          <w:sz w:val="20"/>
          <w:szCs w:val="20"/>
          <w:rtl/>
        </w:rPr>
        <w:t> </w:t>
      </w:r>
      <w:r>
        <w:rPr>
          <w:rFonts w:ascii="Traditional Arabic" w:cs="Traditional Arabic"/>
          <w:w w:val="73"/>
          <w:sz w:val="20"/>
          <w:szCs w:val="20"/>
          <w:rtl/>
        </w:rPr>
        <w:t>للمحاسبات</w:t>
      </w:r>
      <w:r>
        <w:rPr>
          <w:rFonts w:ascii="Traditional Arabic" w:cs="Traditional Arabic"/>
          <w:w w:val="73"/>
          <w:sz w:val="20"/>
          <w:szCs w:val="20"/>
        </w:rPr>
        <w:t>.</w:t>
      </w:r>
    </w:p>
    <w:p>
      <w:pPr>
        <w:spacing w:after="0"/>
        <w:jc w:val="left"/>
        <w:rPr>
          <w:rFonts w:ascii="Traditional Arabic" w:cs="Traditional Arabic"/>
          <w:sz w:val="20"/>
          <w:szCs w:val="20"/>
        </w:rPr>
        <w:sectPr>
          <w:type w:val="continuous"/>
          <w:pgSz w:w="12240" w:h="15840"/>
          <w:pgMar w:header="745" w:footer="1060" w:top="1540" w:bottom="280" w:left="0" w:right="1080"/>
        </w:sectPr>
      </w:pPr>
    </w:p>
    <w:p>
      <w:pPr>
        <w:bidi/>
        <w:spacing w:before="1"/>
        <w:ind w:right="3456" w:left="0" w:firstLine="0"/>
        <w:jc w:val="left"/>
        <w:rPr>
          <w:rFonts w:ascii="Traditional Arabic" w:cs="Traditional Arabic"/>
          <w:sz w:val="20"/>
          <w:szCs w:val="20"/>
        </w:rPr>
      </w:pPr>
      <w:r>
        <w:rPr>
          <w:rFonts w:ascii="Traditional Arabic" w:cs="Traditional Arabic"/>
          <w:w w:val="62"/>
          <w:sz w:val="20"/>
          <w:szCs w:val="20"/>
          <w:rtl/>
        </w:rPr>
        <w:t>ن</w:t>
      </w:r>
      <w:r>
        <w:rPr>
          <w:rFonts w:ascii="Traditional Arabic" w:cs="Traditional Arabic"/>
          <w:spacing w:val="-8"/>
          <w:sz w:val="20"/>
          <w:szCs w:val="20"/>
          <w:rtl/>
        </w:rPr>
        <w:t> </w:t>
      </w:r>
      <w:r>
        <w:rPr>
          <w:rFonts w:ascii="Traditional Arabic" w:cs="Traditional Arabic"/>
          <w:w w:val="62"/>
          <w:sz w:val="20"/>
          <w:szCs w:val="20"/>
          <w:rtl/>
        </w:rPr>
        <w:t>هيئة</w:t>
      </w:r>
      <w:r>
        <w:rPr>
          <w:rFonts w:ascii="Traditional Arabic" w:cs="Traditional Arabic"/>
          <w:spacing w:val="-9"/>
          <w:sz w:val="20"/>
          <w:szCs w:val="20"/>
          <w:rtl/>
        </w:rPr>
        <w:t> </w:t>
      </w:r>
      <w:r>
        <w:rPr>
          <w:rFonts w:ascii="Traditional Arabic" w:cs="Traditional Arabic"/>
          <w:w w:val="62"/>
          <w:sz w:val="20"/>
          <w:szCs w:val="20"/>
          <w:rtl/>
        </w:rPr>
        <w:t>الرقابة</w:t>
      </w:r>
      <w:r>
        <w:rPr>
          <w:rFonts w:ascii="Traditional Arabic" w:cs="Traditional Arabic"/>
          <w:spacing w:val="-10"/>
          <w:sz w:val="20"/>
          <w:szCs w:val="20"/>
          <w:rtl/>
        </w:rPr>
        <w:t> </w:t>
      </w:r>
      <w:r>
        <w:rPr>
          <w:rFonts w:ascii="Traditional Arabic" w:cs="Traditional Arabic"/>
          <w:w w:val="62"/>
          <w:sz w:val="20"/>
          <w:szCs w:val="20"/>
          <w:rtl/>
        </w:rPr>
        <w:t>الإدارية</w:t>
      </w:r>
      <w:r>
        <w:rPr>
          <w:rFonts w:ascii="Traditional Arabic" w:cs="Traditional Arabic"/>
          <w:w w:val="62"/>
          <w:sz w:val="20"/>
          <w:szCs w:val="20"/>
        </w:rPr>
        <w:t>.</w:t>
      </w:r>
    </w:p>
    <w:p>
      <w:pPr>
        <w:bidi/>
        <w:spacing w:before="1"/>
        <w:ind w:right="1601" w:left="0" w:firstLine="0"/>
        <w:jc w:val="left"/>
        <w:rPr>
          <w:rFonts w:ascii="Traditional Arabic" w:cs="Traditional Arabic"/>
          <w:sz w:val="20"/>
          <w:szCs w:val="20"/>
        </w:rPr>
      </w:pPr>
      <w:r>
        <w:rPr>
          <w:rtl/>
        </w:rPr>
        <w:br w:type="column"/>
      </w:r>
      <w:r>
        <w:rPr>
          <w:rFonts w:ascii="Traditional Arabic" w:cs="Traditional Arabic"/>
          <w:w w:val="82"/>
          <w:sz w:val="20"/>
          <w:szCs w:val="20"/>
        </w:rPr>
        <w:t>964</w:t>
      </w:r>
      <w:r>
        <w:rPr>
          <w:rFonts w:ascii="Traditional Arabic" w:cs="Traditional Arabic"/>
          <w:spacing w:val="-11"/>
          <w:w w:val="82"/>
          <w:sz w:val="20"/>
          <w:szCs w:val="20"/>
          <w:rtl/>
        </w:rPr>
        <w:t> </w:t>
      </w:r>
      <w:r>
        <w:rPr>
          <w:rFonts w:ascii="Traditional Arabic" w:cs="Traditional Arabic"/>
          <w:w w:val="82"/>
          <w:sz w:val="20"/>
          <w:szCs w:val="20"/>
        </w:rPr>
        <w:t>1</w:t>
      </w:r>
      <w:r>
        <w:rPr>
          <w:rFonts w:ascii="Traditional Arabic" w:cs="Traditional Arabic"/>
          <w:spacing w:val="-4"/>
          <w:sz w:val="20"/>
          <w:szCs w:val="20"/>
          <w:rtl/>
        </w:rPr>
        <w:t> </w:t>
      </w:r>
      <w:r>
        <w:rPr>
          <w:rFonts w:ascii="Traditional Arabic" w:cs="Traditional Arabic"/>
          <w:w w:val="82"/>
          <w:sz w:val="20"/>
          <w:szCs w:val="20"/>
          <w:rtl/>
        </w:rPr>
        <w:t>بشأ</w:t>
      </w:r>
      <w:r>
        <w:rPr>
          <w:rFonts w:ascii="Traditional Arabic" w:cs="Traditional Arabic"/>
          <w:spacing w:val="66"/>
          <w:sz w:val="20"/>
          <w:szCs w:val="20"/>
          <w:rtl/>
        </w:rPr>
        <w:t>  </w:t>
      </w:r>
      <w:r>
        <w:rPr>
          <w:rFonts w:ascii="Traditional Arabic" w:cs="Traditional Arabic"/>
          <w:w w:val="82"/>
          <w:sz w:val="20"/>
          <w:szCs w:val="20"/>
        </w:rPr>
        <w:t>4</w:t>
      </w:r>
    </w:p>
    <w:p>
      <w:pPr>
        <w:bidi/>
        <w:spacing w:before="1"/>
        <w:ind w:right="0" w:left="353" w:firstLine="0"/>
        <w:jc w:val="left"/>
        <w:rPr>
          <w:rFonts w:ascii="Traditional Arabic" w:cs="Traditional Arabic"/>
          <w:sz w:val="20"/>
          <w:szCs w:val="20"/>
        </w:rPr>
      </w:pPr>
      <w:r>
        <w:rPr>
          <w:rtl/>
        </w:rPr>
        <w:br w:type="column"/>
      </w:r>
      <w:r>
        <w:rPr>
          <w:rFonts w:ascii="Traditional Arabic" w:cs="Traditional Arabic"/>
          <w:w w:val="72"/>
          <w:sz w:val="20"/>
          <w:szCs w:val="20"/>
        </w:rPr>
        <w:t>(</w:t>
      </w:r>
      <w:r>
        <w:rPr>
          <w:rFonts w:ascii="Traditional Arabic" w:cs="Traditional Arabic"/>
          <w:spacing w:val="43"/>
          <w:sz w:val="20"/>
          <w:szCs w:val="20"/>
          <w:rtl/>
        </w:rPr>
        <w:t>  </w:t>
      </w:r>
      <w:r>
        <w:rPr>
          <w:rFonts w:ascii="Traditional Arabic" w:cs="Traditional Arabic"/>
          <w:w w:val="72"/>
          <w:sz w:val="20"/>
          <w:szCs w:val="20"/>
        </w:rPr>
        <w:t>)</w:t>
      </w:r>
      <w:r>
        <w:rPr>
          <w:rFonts w:ascii="Traditional Arabic" w:cs="Traditional Arabic"/>
          <w:spacing w:val="1"/>
          <w:sz w:val="20"/>
          <w:szCs w:val="20"/>
          <w:rtl/>
        </w:rPr>
        <w:t> </w:t>
      </w:r>
      <w:r>
        <w:rPr>
          <w:rFonts w:ascii="Traditional Arabic" w:cs="Traditional Arabic"/>
          <w:w w:val="72"/>
          <w:sz w:val="20"/>
          <w:szCs w:val="20"/>
          <w:rtl/>
        </w:rPr>
        <w:t>القانو</w:t>
      </w:r>
      <w:r>
        <w:rPr>
          <w:rFonts w:ascii="Traditional Arabic" w:cs="Traditional Arabic"/>
          <w:sz w:val="20"/>
          <w:szCs w:val="20"/>
          <w:rtl/>
        </w:rPr>
        <w:t> </w:t>
      </w:r>
      <w:r>
        <w:rPr>
          <w:rFonts w:ascii="Traditional Arabic" w:cs="Traditional Arabic"/>
          <w:w w:val="72"/>
          <w:sz w:val="20"/>
          <w:szCs w:val="20"/>
          <w:rtl/>
        </w:rPr>
        <w:t>ن</w:t>
      </w:r>
      <w:r>
        <w:rPr>
          <w:rFonts w:ascii="Traditional Arabic" w:cs="Traditional Arabic"/>
          <w:spacing w:val="-8"/>
          <w:sz w:val="20"/>
          <w:szCs w:val="20"/>
          <w:rtl/>
        </w:rPr>
        <w:t> </w:t>
      </w:r>
      <w:r>
        <w:rPr>
          <w:rFonts w:ascii="Traditional Arabic" w:cs="Traditional Arabic"/>
          <w:w w:val="72"/>
          <w:sz w:val="20"/>
          <w:szCs w:val="20"/>
          <w:rtl/>
        </w:rPr>
        <w:t>رقم</w:t>
      </w:r>
      <w:r>
        <w:rPr>
          <w:rFonts w:ascii="Traditional Arabic" w:cs="Traditional Arabic"/>
          <w:spacing w:val="-7"/>
          <w:w w:val="72"/>
          <w:sz w:val="20"/>
          <w:szCs w:val="20"/>
          <w:rtl/>
        </w:rPr>
        <w:t> </w:t>
      </w:r>
      <w:r>
        <w:rPr>
          <w:rFonts w:ascii="Traditional Arabic" w:cs="Traditional Arabic"/>
          <w:w w:val="72"/>
          <w:sz w:val="20"/>
          <w:szCs w:val="20"/>
        </w:rPr>
        <w:t>54</w:t>
      </w:r>
      <w:r>
        <w:rPr>
          <w:rFonts w:ascii="Traditional Arabic" w:cs="Traditional Arabic"/>
          <w:spacing w:val="-6"/>
          <w:sz w:val="20"/>
          <w:szCs w:val="20"/>
          <w:rtl/>
        </w:rPr>
        <w:t> </w:t>
      </w:r>
      <w:r>
        <w:rPr>
          <w:rFonts w:ascii="Traditional Arabic" w:cs="Traditional Arabic"/>
          <w:w w:val="72"/>
          <w:sz w:val="20"/>
          <w:szCs w:val="20"/>
          <w:rtl/>
        </w:rPr>
        <w:t>لسنة</w:t>
      </w:r>
      <w:r>
        <w:rPr>
          <w:rFonts w:ascii="Traditional Arabic" w:cs="Traditional Arabic"/>
          <w:spacing w:val="66"/>
          <w:w w:val="150"/>
          <w:sz w:val="20"/>
          <w:szCs w:val="20"/>
          <w:rtl/>
        </w:rPr>
        <w:t>      </w:t>
      </w:r>
      <w:r>
        <w:rPr>
          <w:rFonts w:ascii="Traditional Arabic" w:cs="Traditional Arabic"/>
          <w:w w:val="72"/>
          <w:sz w:val="20"/>
          <w:szCs w:val="20"/>
        </w:rPr>
        <w:t>8</w:t>
      </w:r>
    </w:p>
    <w:p>
      <w:pPr>
        <w:spacing w:after="0"/>
        <w:jc w:val="left"/>
        <w:rPr>
          <w:rFonts w:ascii="Traditional Arabic" w:cs="Traditional Arabic"/>
          <w:sz w:val="20"/>
          <w:szCs w:val="20"/>
        </w:rPr>
        <w:sectPr>
          <w:type w:val="continuous"/>
          <w:pgSz w:w="12240" w:h="15840"/>
          <w:pgMar w:header="745" w:footer="1060" w:top="1540" w:bottom="280" w:left="0" w:right="1080"/>
          <w:cols w:num="3" w:equalWidth="0">
            <w:col w:w="4564" w:space="40"/>
            <w:col w:w="2625" w:space="39"/>
            <w:col w:w="3892"/>
          </w:cols>
        </w:sectPr>
      </w:pPr>
    </w:p>
    <w:p>
      <w:pPr>
        <w:bidi/>
        <w:spacing w:line="298" w:lineRule="exact" w:before="0"/>
        <w:ind w:right="1435" w:left="353" w:firstLine="0"/>
        <w:jc w:val="left"/>
        <w:rPr>
          <w:rFonts w:ascii="Traditional Arabic" w:cs="Traditional Arabic"/>
          <w:sz w:val="20"/>
          <w:szCs w:val="20"/>
        </w:rPr>
      </w:pPr>
      <w:r>
        <w:rPr>
          <w:rFonts w:ascii="Traditional Arabic" w:cs="Traditional Arabic"/>
          <w:w w:val="71"/>
          <w:sz w:val="20"/>
          <w:szCs w:val="20"/>
        </w:rPr>
        <w:t>(</w:t>
      </w:r>
      <w:r>
        <w:rPr>
          <w:rFonts w:ascii="Traditional Arabic" w:cs="Traditional Arabic"/>
          <w:spacing w:val="43"/>
          <w:sz w:val="20"/>
          <w:szCs w:val="20"/>
          <w:rtl/>
        </w:rPr>
        <w:t>  </w:t>
      </w:r>
      <w:r>
        <w:rPr>
          <w:rFonts w:ascii="Traditional Arabic" w:cs="Traditional Arabic"/>
          <w:w w:val="71"/>
          <w:sz w:val="20"/>
          <w:szCs w:val="20"/>
        </w:rPr>
        <w:t>)</w:t>
      </w:r>
      <w:r>
        <w:rPr>
          <w:rFonts w:ascii="Traditional Arabic" w:cs="Traditional Arabic"/>
          <w:spacing w:val="1"/>
          <w:sz w:val="20"/>
          <w:szCs w:val="20"/>
          <w:rtl/>
        </w:rPr>
        <w:t> </w:t>
      </w:r>
      <w:r>
        <w:rPr>
          <w:rFonts w:ascii="Traditional Arabic" w:cs="Traditional Arabic"/>
          <w:w w:val="71"/>
          <w:sz w:val="20"/>
          <w:szCs w:val="20"/>
          <w:rtl/>
        </w:rPr>
        <w:t>القانو</w:t>
      </w:r>
      <w:r>
        <w:rPr>
          <w:rFonts w:ascii="Traditional Arabic" w:cs="Traditional Arabic"/>
          <w:sz w:val="20"/>
          <w:szCs w:val="20"/>
          <w:rtl/>
        </w:rPr>
        <w:t> </w:t>
      </w:r>
      <w:r>
        <w:rPr>
          <w:rFonts w:ascii="Traditional Arabic" w:cs="Traditional Arabic"/>
          <w:w w:val="71"/>
          <w:sz w:val="20"/>
          <w:szCs w:val="20"/>
          <w:rtl/>
        </w:rPr>
        <w:t>ن</w:t>
      </w:r>
      <w:r>
        <w:rPr>
          <w:rFonts w:ascii="Traditional Arabic" w:cs="Traditional Arabic"/>
          <w:spacing w:val="-8"/>
          <w:sz w:val="20"/>
          <w:szCs w:val="20"/>
          <w:rtl/>
        </w:rPr>
        <w:t> </w:t>
      </w:r>
      <w:r>
        <w:rPr>
          <w:rFonts w:ascii="Traditional Arabic" w:cs="Traditional Arabic"/>
          <w:w w:val="71"/>
          <w:sz w:val="20"/>
          <w:szCs w:val="20"/>
          <w:rtl/>
        </w:rPr>
        <w:t>رقم</w:t>
      </w:r>
      <w:r>
        <w:rPr>
          <w:rFonts w:ascii="Traditional Arabic" w:cs="Traditional Arabic"/>
          <w:spacing w:val="-6"/>
          <w:w w:val="71"/>
          <w:sz w:val="20"/>
          <w:szCs w:val="20"/>
          <w:rtl/>
        </w:rPr>
        <w:t> </w:t>
      </w:r>
      <w:r>
        <w:rPr>
          <w:rFonts w:ascii="Traditional Arabic" w:cs="Traditional Arabic"/>
          <w:w w:val="71"/>
          <w:sz w:val="20"/>
          <w:szCs w:val="20"/>
        </w:rPr>
        <w:t>61</w:t>
      </w:r>
      <w:r>
        <w:rPr>
          <w:rFonts w:ascii="Traditional Arabic" w:cs="Traditional Arabic"/>
          <w:spacing w:val="-5"/>
          <w:sz w:val="20"/>
          <w:szCs w:val="20"/>
          <w:rtl/>
        </w:rPr>
        <w:t> </w:t>
      </w:r>
      <w:r>
        <w:rPr>
          <w:rFonts w:ascii="Traditional Arabic" w:cs="Traditional Arabic"/>
          <w:w w:val="71"/>
          <w:sz w:val="20"/>
          <w:szCs w:val="20"/>
          <w:rtl/>
        </w:rPr>
        <w:t>لسنة</w:t>
      </w:r>
      <w:r>
        <w:rPr>
          <w:rFonts w:ascii="Traditional Arabic" w:cs="Traditional Arabic"/>
          <w:spacing w:val="67"/>
          <w:w w:val="150"/>
          <w:sz w:val="20"/>
          <w:szCs w:val="20"/>
          <w:rtl/>
        </w:rPr>
        <w:t>      </w:t>
      </w:r>
      <w:r>
        <w:rPr>
          <w:rFonts w:ascii="Traditional Arabic" w:cs="Traditional Arabic"/>
          <w:w w:val="71"/>
          <w:sz w:val="20"/>
          <w:szCs w:val="20"/>
        </w:rPr>
        <w:t>9</w:t>
      </w:r>
      <w:r>
        <w:rPr>
          <w:rFonts w:ascii="Traditional Arabic" w:cs="Traditional Arabic"/>
          <w:spacing w:val="65"/>
          <w:w w:val="150"/>
          <w:sz w:val="20"/>
          <w:szCs w:val="20"/>
          <w:rtl/>
        </w:rPr>
        <w:t>         </w:t>
      </w:r>
      <w:r>
        <w:rPr>
          <w:rFonts w:ascii="Traditional Arabic" w:cs="Traditional Arabic"/>
          <w:w w:val="71"/>
          <w:sz w:val="20"/>
          <w:szCs w:val="20"/>
        </w:rPr>
        <w:t>964</w:t>
      </w:r>
      <w:r>
        <w:rPr>
          <w:rFonts w:ascii="Traditional Arabic" w:cs="Traditional Arabic"/>
          <w:spacing w:val="-5"/>
          <w:w w:val="71"/>
          <w:sz w:val="20"/>
          <w:szCs w:val="20"/>
          <w:rtl/>
        </w:rPr>
        <w:t> </w:t>
      </w:r>
      <w:r>
        <w:rPr>
          <w:rFonts w:ascii="Traditional Arabic" w:cs="Traditional Arabic"/>
          <w:w w:val="71"/>
          <w:sz w:val="20"/>
          <w:szCs w:val="20"/>
        </w:rPr>
        <w:t>1</w:t>
      </w:r>
      <w:r>
        <w:rPr>
          <w:rFonts w:ascii="Traditional Arabic" w:cs="Traditional Arabic"/>
          <w:spacing w:val="-1"/>
          <w:sz w:val="20"/>
          <w:szCs w:val="20"/>
          <w:rtl/>
        </w:rPr>
        <w:t> </w:t>
      </w:r>
      <w:r>
        <w:rPr>
          <w:rFonts w:ascii="Traditional Arabic" w:cs="Traditional Arabic"/>
          <w:w w:val="71"/>
          <w:sz w:val="20"/>
          <w:szCs w:val="20"/>
          <w:rtl/>
        </w:rPr>
        <w:t>بإصدار</w:t>
      </w:r>
      <w:r>
        <w:rPr>
          <w:rFonts w:ascii="Traditional Arabic" w:cs="Traditional Arabic"/>
          <w:spacing w:val="10"/>
          <w:sz w:val="20"/>
          <w:szCs w:val="20"/>
          <w:rtl/>
        </w:rPr>
        <w:t> </w:t>
      </w:r>
      <w:r>
        <w:rPr>
          <w:rFonts w:ascii="Traditional Arabic" w:cs="Traditional Arabic"/>
          <w:w w:val="71"/>
          <w:sz w:val="20"/>
          <w:szCs w:val="20"/>
          <w:rtl/>
        </w:rPr>
        <w:t>قان</w:t>
      </w:r>
      <w:r>
        <w:rPr>
          <w:rFonts w:ascii="Traditional Arabic" w:cs="Traditional Arabic"/>
          <w:w w:val="71"/>
          <w:sz w:val="20"/>
          <w:szCs w:val="20"/>
        </w:rPr>
        <w:t>4</w:t>
      </w:r>
      <w:r>
        <w:rPr>
          <w:rFonts w:ascii="Traditional Arabic" w:cs="Traditional Arabic"/>
          <w:w w:val="71"/>
          <w:sz w:val="20"/>
          <w:szCs w:val="20"/>
          <w:rtl/>
        </w:rPr>
        <w:t>و</w:t>
      </w:r>
      <w:r>
        <w:rPr>
          <w:rFonts w:ascii="Traditional Arabic" w:cs="Traditional Arabic"/>
          <w:spacing w:val="79"/>
          <w:w w:val="150"/>
          <w:sz w:val="20"/>
          <w:szCs w:val="20"/>
          <w:rtl/>
        </w:rPr>
        <w:t>             </w:t>
      </w:r>
      <w:r>
        <w:rPr>
          <w:rFonts w:ascii="Traditional Arabic" w:cs="Traditional Arabic"/>
          <w:w w:val="71"/>
          <w:sz w:val="20"/>
          <w:szCs w:val="20"/>
          <w:rtl/>
        </w:rPr>
        <w:t>ن</w:t>
      </w:r>
      <w:r>
        <w:rPr>
          <w:rFonts w:ascii="Traditional Arabic" w:cs="Traditional Arabic"/>
          <w:spacing w:val="-1"/>
          <w:sz w:val="20"/>
          <w:szCs w:val="20"/>
          <w:rtl/>
        </w:rPr>
        <w:t> </w:t>
      </w:r>
      <w:r>
        <w:rPr>
          <w:rFonts w:ascii="Traditional Arabic" w:cs="Traditional Arabic"/>
          <w:w w:val="71"/>
          <w:sz w:val="20"/>
          <w:szCs w:val="20"/>
          <w:rtl/>
        </w:rPr>
        <w:t>هيئة</w:t>
      </w:r>
      <w:r>
        <w:rPr>
          <w:rFonts w:ascii="Traditional Arabic" w:cs="Traditional Arabic"/>
          <w:spacing w:val="-1"/>
          <w:sz w:val="20"/>
          <w:szCs w:val="20"/>
          <w:rtl/>
        </w:rPr>
        <w:t> </w:t>
      </w:r>
      <w:r>
        <w:rPr>
          <w:rFonts w:ascii="Traditional Arabic" w:cs="Traditional Arabic"/>
          <w:w w:val="71"/>
          <w:sz w:val="20"/>
          <w:szCs w:val="20"/>
          <w:rtl/>
        </w:rPr>
        <w:t>الشرطة</w:t>
      </w:r>
      <w:r>
        <w:rPr>
          <w:rFonts w:ascii="Traditional Arabic" w:cs="Traditional Arabic"/>
          <w:w w:val="71"/>
          <w:sz w:val="20"/>
          <w:szCs w:val="20"/>
        </w:rPr>
        <w:t>.</w:t>
      </w:r>
    </w:p>
    <w:p>
      <w:pPr>
        <w:bidi/>
        <w:spacing w:before="1"/>
        <w:ind w:right="1435" w:left="353" w:firstLine="0"/>
        <w:jc w:val="left"/>
        <w:rPr>
          <w:rFonts w:ascii="Traditional Arabic" w:cs="Traditional Arabic"/>
          <w:sz w:val="20"/>
          <w:szCs w:val="20"/>
        </w:rPr>
      </w:pPr>
      <w:r>
        <w:rPr>
          <w:rFonts w:ascii="Traditional Arabic" w:cs="Traditional Arabic"/>
          <w:w w:val="67"/>
          <w:sz w:val="20"/>
          <w:szCs w:val="20"/>
        </w:rPr>
        <w:t>(</w:t>
      </w:r>
      <w:r>
        <w:rPr>
          <w:rFonts w:ascii="Traditional Arabic" w:cs="Traditional Arabic"/>
          <w:spacing w:val="44"/>
          <w:sz w:val="20"/>
          <w:szCs w:val="20"/>
          <w:rtl/>
        </w:rPr>
        <w:t>  </w:t>
      </w:r>
      <w:r>
        <w:rPr>
          <w:rFonts w:ascii="Traditional Arabic" w:cs="Traditional Arabic"/>
          <w:w w:val="67"/>
          <w:sz w:val="20"/>
          <w:szCs w:val="20"/>
        </w:rPr>
        <w:t>)</w:t>
      </w:r>
      <w:r>
        <w:rPr>
          <w:rFonts w:ascii="Traditional Arabic" w:cs="Traditional Arabic"/>
          <w:spacing w:val="1"/>
          <w:sz w:val="20"/>
          <w:szCs w:val="20"/>
          <w:rtl/>
        </w:rPr>
        <w:t> </w:t>
      </w:r>
      <w:r>
        <w:rPr>
          <w:rFonts w:ascii="Traditional Arabic" w:cs="Traditional Arabic"/>
          <w:w w:val="67"/>
          <w:sz w:val="20"/>
          <w:szCs w:val="20"/>
          <w:rtl/>
        </w:rPr>
        <w:t>القانو</w:t>
      </w:r>
      <w:r>
        <w:rPr>
          <w:rFonts w:ascii="Traditional Arabic" w:cs="Traditional Arabic"/>
          <w:sz w:val="20"/>
          <w:szCs w:val="20"/>
          <w:rtl/>
        </w:rPr>
        <w:t> </w:t>
      </w:r>
      <w:r>
        <w:rPr>
          <w:rFonts w:ascii="Traditional Arabic" w:cs="Traditional Arabic"/>
          <w:w w:val="67"/>
          <w:sz w:val="20"/>
          <w:szCs w:val="20"/>
          <w:rtl/>
        </w:rPr>
        <w:t>ن</w:t>
      </w:r>
      <w:r>
        <w:rPr>
          <w:rFonts w:ascii="Traditional Arabic" w:cs="Traditional Arabic"/>
          <w:spacing w:val="-8"/>
          <w:sz w:val="20"/>
          <w:szCs w:val="20"/>
          <w:rtl/>
        </w:rPr>
        <w:t> </w:t>
      </w:r>
      <w:r>
        <w:rPr>
          <w:rFonts w:ascii="Traditional Arabic" w:cs="Traditional Arabic"/>
          <w:w w:val="67"/>
          <w:sz w:val="20"/>
          <w:szCs w:val="20"/>
          <w:rtl/>
        </w:rPr>
        <w:t>رقم</w:t>
      </w:r>
      <w:r>
        <w:rPr>
          <w:rFonts w:ascii="Traditional Arabic" w:cs="Traditional Arabic"/>
          <w:spacing w:val="-19"/>
          <w:w w:val="67"/>
          <w:sz w:val="20"/>
          <w:szCs w:val="20"/>
          <w:rtl/>
        </w:rPr>
        <w:t> </w:t>
      </w:r>
      <w:r>
        <w:rPr>
          <w:rFonts w:ascii="Traditional Arabic" w:cs="Traditional Arabic"/>
          <w:w w:val="67"/>
          <w:sz w:val="20"/>
          <w:szCs w:val="20"/>
        </w:rPr>
        <w:t>17</w:t>
      </w:r>
      <w:r>
        <w:rPr>
          <w:rFonts w:ascii="Traditional Arabic" w:cs="Traditional Arabic"/>
          <w:spacing w:val="-2"/>
          <w:w w:val="67"/>
          <w:sz w:val="20"/>
          <w:szCs w:val="20"/>
          <w:rtl/>
        </w:rPr>
        <w:t> </w:t>
      </w:r>
      <w:r>
        <w:rPr>
          <w:rFonts w:ascii="Traditional Arabic" w:cs="Traditional Arabic"/>
          <w:w w:val="67"/>
          <w:sz w:val="20"/>
          <w:szCs w:val="20"/>
        </w:rPr>
        <w:t>1</w:t>
      </w:r>
      <w:r>
        <w:rPr>
          <w:rFonts w:ascii="Traditional Arabic" w:cs="Traditional Arabic"/>
          <w:spacing w:val="-8"/>
          <w:sz w:val="20"/>
          <w:szCs w:val="20"/>
          <w:rtl/>
        </w:rPr>
        <w:t> </w:t>
      </w:r>
      <w:r>
        <w:rPr>
          <w:rFonts w:ascii="Traditional Arabic" w:cs="Traditional Arabic"/>
          <w:w w:val="67"/>
          <w:sz w:val="20"/>
          <w:szCs w:val="20"/>
          <w:rtl/>
        </w:rPr>
        <w:t>لسنة</w:t>
      </w:r>
      <w:r>
        <w:rPr>
          <w:rFonts w:ascii="Traditional Arabic" w:cs="Traditional Arabic"/>
          <w:w w:val="67"/>
          <w:sz w:val="20"/>
          <w:szCs w:val="20"/>
        </w:rPr>
        <w:t>958</w:t>
      </w:r>
      <w:r>
        <w:rPr>
          <w:rFonts w:ascii="Traditional Arabic" w:cs="Traditional Arabic"/>
          <w:spacing w:val="-3"/>
          <w:w w:val="67"/>
          <w:sz w:val="20"/>
          <w:szCs w:val="20"/>
          <w:rtl/>
        </w:rPr>
        <w:t> </w:t>
      </w:r>
      <w:r>
        <w:rPr>
          <w:rFonts w:ascii="Traditional Arabic" w:cs="Traditional Arabic"/>
          <w:w w:val="67"/>
          <w:sz w:val="20"/>
          <w:szCs w:val="20"/>
        </w:rPr>
        <w:t>1</w:t>
      </w:r>
      <w:r>
        <w:rPr>
          <w:rFonts w:ascii="Traditional Arabic" w:cs="Traditional Arabic"/>
          <w:spacing w:val="-2"/>
          <w:sz w:val="20"/>
          <w:szCs w:val="20"/>
          <w:rtl/>
        </w:rPr>
        <w:t> </w:t>
      </w:r>
      <w:r>
        <w:rPr>
          <w:rFonts w:ascii="Traditional Arabic" w:cs="Traditional Arabic"/>
          <w:w w:val="67"/>
          <w:sz w:val="20"/>
          <w:szCs w:val="20"/>
          <w:rtl/>
        </w:rPr>
        <w:t>بشأ</w:t>
      </w:r>
      <w:r>
        <w:rPr>
          <w:rFonts w:ascii="Traditional Arabic" w:cs="Traditional Arabic"/>
          <w:spacing w:val="38"/>
          <w:sz w:val="20"/>
          <w:szCs w:val="20"/>
          <w:rtl/>
        </w:rPr>
        <w:t> </w:t>
      </w:r>
      <w:r>
        <w:rPr>
          <w:rFonts w:ascii="Traditional Arabic" w:cs="Traditional Arabic"/>
          <w:w w:val="67"/>
          <w:sz w:val="20"/>
          <w:szCs w:val="20"/>
        </w:rPr>
        <w:t>0</w:t>
      </w:r>
      <w:r>
        <w:rPr>
          <w:rFonts w:ascii="Traditional Arabic" w:cs="Traditional Arabic"/>
          <w:spacing w:val="79"/>
          <w:w w:val="150"/>
          <w:sz w:val="20"/>
          <w:szCs w:val="20"/>
          <w:rtl/>
        </w:rPr>
        <w:t>            </w:t>
      </w:r>
      <w:r>
        <w:rPr>
          <w:rFonts w:ascii="Traditional Arabic" w:cs="Traditional Arabic"/>
          <w:w w:val="67"/>
          <w:sz w:val="20"/>
          <w:szCs w:val="20"/>
          <w:rtl/>
        </w:rPr>
        <w:t>ن</w:t>
      </w:r>
      <w:r>
        <w:rPr>
          <w:rFonts w:ascii="Traditional Arabic" w:cs="Traditional Arabic"/>
          <w:spacing w:val="-1"/>
          <w:sz w:val="20"/>
          <w:szCs w:val="20"/>
          <w:rtl/>
        </w:rPr>
        <w:t> </w:t>
      </w:r>
      <w:r>
        <w:rPr>
          <w:rFonts w:ascii="Traditional Arabic" w:cs="Traditional Arabic"/>
          <w:w w:val="67"/>
          <w:sz w:val="20"/>
          <w:szCs w:val="20"/>
          <w:rtl/>
        </w:rPr>
        <w:t>إعادة</w:t>
      </w:r>
      <w:r>
        <w:rPr>
          <w:rFonts w:ascii="Traditional Arabic" w:cs="Traditional Arabic"/>
          <w:w w:val="67"/>
          <w:sz w:val="20"/>
          <w:szCs w:val="20"/>
        </w:rPr>
        <w:t>5</w:t>
      </w:r>
      <w:r>
        <w:rPr>
          <w:rFonts w:ascii="Traditional Arabic" w:cs="Traditional Arabic"/>
          <w:w w:val="67"/>
          <w:sz w:val="20"/>
          <w:szCs w:val="20"/>
          <w:rtl/>
        </w:rPr>
        <w:t>تنظيم</w:t>
      </w:r>
      <w:r>
        <w:rPr>
          <w:rFonts w:ascii="Traditional Arabic" w:cs="Traditional Arabic"/>
          <w:spacing w:val="-1"/>
          <w:sz w:val="20"/>
          <w:szCs w:val="20"/>
          <w:rtl/>
        </w:rPr>
        <w:t> </w:t>
      </w:r>
      <w:r>
        <w:rPr>
          <w:rFonts w:ascii="Traditional Arabic" w:cs="Traditional Arabic"/>
          <w:w w:val="67"/>
          <w:sz w:val="20"/>
          <w:szCs w:val="20"/>
          <w:rtl/>
        </w:rPr>
        <w:t>النيابة</w:t>
      </w:r>
      <w:r>
        <w:rPr>
          <w:rFonts w:ascii="Traditional Arabic" w:cs="Traditional Arabic"/>
          <w:spacing w:val="-2"/>
          <w:sz w:val="20"/>
          <w:szCs w:val="20"/>
          <w:rtl/>
        </w:rPr>
        <w:t> </w:t>
      </w:r>
      <w:r>
        <w:rPr>
          <w:rFonts w:ascii="Traditional Arabic" w:cs="Traditional Arabic"/>
          <w:w w:val="67"/>
          <w:sz w:val="20"/>
          <w:szCs w:val="20"/>
          <w:rtl/>
        </w:rPr>
        <w:t>الإدارية</w:t>
      </w:r>
      <w:r>
        <w:rPr>
          <w:rFonts w:ascii="Traditional Arabic" w:cs="Traditional Arabic"/>
          <w:spacing w:val="69"/>
          <w:w w:val="150"/>
          <w:sz w:val="20"/>
          <w:szCs w:val="20"/>
          <w:rtl/>
        </w:rPr>
        <w:t>            </w:t>
      </w:r>
      <w:r>
        <w:rPr>
          <w:rFonts w:ascii="Traditional Arabic" w:cs="Traditional Arabic"/>
          <w:w w:val="67"/>
          <w:sz w:val="20"/>
          <w:szCs w:val="20"/>
          <w:rtl/>
        </w:rPr>
        <w:t>والمحاكمات</w:t>
      </w:r>
      <w:r>
        <w:rPr>
          <w:rFonts w:ascii="Traditional Arabic" w:cs="Traditional Arabic"/>
          <w:spacing w:val="-2"/>
          <w:sz w:val="20"/>
          <w:szCs w:val="20"/>
          <w:rtl/>
        </w:rPr>
        <w:t> </w:t>
      </w:r>
      <w:r>
        <w:rPr>
          <w:rFonts w:ascii="Traditional Arabic" w:cs="Traditional Arabic"/>
          <w:w w:val="67"/>
          <w:sz w:val="20"/>
          <w:szCs w:val="20"/>
          <w:rtl/>
        </w:rPr>
        <w:t>التأديبية</w:t>
      </w:r>
      <w:r>
        <w:rPr>
          <w:rFonts w:ascii="Traditional Arabic" w:cs="Traditional Arabic"/>
          <w:w w:val="67"/>
          <w:sz w:val="20"/>
          <w:szCs w:val="20"/>
        </w:rPr>
        <w:t>.</w:t>
      </w:r>
    </w:p>
    <w:p>
      <w:pPr>
        <w:spacing w:after="0"/>
        <w:jc w:val="left"/>
        <w:rPr>
          <w:rFonts w:ascii="Traditional Arabic" w:cs="Traditional Arabic"/>
          <w:sz w:val="20"/>
          <w:szCs w:val="20"/>
        </w:rPr>
        <w:sectPr>
          <w:type w:val="continuous"/>
          <w:pgSz w:w="12240" w:h="15840"/>
          <w:pgMar w:header="745" w:footer="1060" w:top="1540" w:bottom="280" w:left="0" w:right="1080"/>
        </w:sectPr>
      </w:pPr>
    </w:p>
    <w:p>
      <w:pPr>
        <w:bidi/>
        <w:spacing w:line="298" w:lineRule="exact" w:before="0"/>
        <w:ind w:right="3598" w:left="0" w:firstLine="0"/>
        <w:jc w:val="left"/>
        <w:rPr>
          <w:rFonts w:ascii="Traditional Arabic" w:cs="Traditional Arabic"/>
          <w:sz w:val="20"/>
          <w:szCs w:val="20"/>
        </w:rPr>
      </w:pPr>
      <w:r>
        <w:rPr>
          <w:rFonts w:ascii="Traditional Arabic" w:cs="Traditional Arabic"/>
          <w:w w:val="56"/>
          <w:sz w:val="20"/>
          <w:szCs w:val="20"/>
          <w:rtl/>
        </w:rPr>
        <w:t>وتعديلاته</w:t>
      </w:r>
      <w:r>
        <w:rPr>
          <w:rFonts w:ascii="Traditional Arabic" w:cs="Traditional Arabic"/>
          <w:w w:val="56"/>
          <w:sz w:val="20"/>
          <w:szCs w:val="20"/>
        </w:rPr>
        <w:t>.</w:t>
      </w:r>
    </w:p>
    <w:p>
      <w:pPr>
        <w:spacing w:line="298" w:lineRule="exact" w:before="0"/>
        <w:ind w:left="0" w:right="0" w:firstLine="0"/>
        <w:jc w:val="right"/>
        <w:rPr>
          <w:rFonts w:ascii="Traditional Arabic"/>
          <w:sz w:val="20"/>
        </w:rPr>
      </w:pPr>
      <w:r>
        <w:rPr/>
        <w:br w:type="column"/>
      </w:r>
      <w:r>
        <w:rPr>
          <w:rFonts w:ascii="Traditional Arabic"/>
          <w:w w:val="90"/>
          <w:sz w:val="20"/>
        </w:rPr>
        <w:t>1</w:t>
      </w:r>
      <w:r>
        <w:rPr>
          <w:rFonts w:ascii="Traditional Arabic"/>
          <w:spacing w:val="-12"/>
          <w:w w:val="90"/>
          <w:sz w:val="20"/>
        </w:rPr>
        <w:t> </w:t>
      </w:r>
      <w:r>
        <w:rPr>
          <w:rFonts w:ascii="Traditional Arabic"/>
          <w:spacing w:val="-4"/>
          <w:sz w:val="20"/>
        </w:rPr>
        <w:t>9795</w:t>
      </w:r>
    </w:p>
    <w:p>
      <w:pPr>
        <w:bidi/>
        <w:spacing w:line="298" w:lineRule="exact" w:before="0"/>
        <w:ind w:right="0" w:left="353" w:firstLine="0"/>
        <w:jc w:val="left"/>
        <w:rPr>
          <w:rFonts w:ascii="Traditional Arabic" w:cs="Traditional Arabic"/>
          <w:sz w:val="20"/>
          <w:szCs w:val="20"/>
        </w:rPr>
      </w:pPr>
      <w:r>
        <w:rPr>
          <w:rtl/>
        </w:rPr>
        <w:br w:type="column"/>
      </w:r>
      <w:r>
        <w:rPr>
          <w:rFonts w:ascii="Traditional Arabic" w:cs="Traditional Arabic"/>
          <w:w w:val="66"/>
          <w:sz w:val="20"/>
          <w:szCs w:val="20"/>
        </w:rPr>
        <w:t>(</w:t>
      </w:r>
      <w:r>
        <w:rPr>
          <w:rFonts w:ascii="Traditional Arabic" w:cs="Traditional Arabic"/>
          <w:spacing w:val="42"/>
          <w:sz w:val="20"/>
          <w:szCs w:val="20"/>
          <w:rtl/>
        </w:rPr>
        <w:t>  </w:t>
      </w:r>
      <w:r>
        <w:rPr>
          <w:rFonts w:ascii="Traditional Arabic" w:cs="Traditional Arabic"/>
          <w:w w:val="66"/>
          <w:sz w:val="20"/>
          <w:szCs w:val="20"/>
        </w:rPr>
        <w:t>)</w:t>
      </w:r>
      <w:r>
        <w:rPr>
          <w:rFonts w:ascii="Traditional Arabic" w:cs="Traditional Arabic"/>
          <w:sz w:val="20"/>
          <w:szCs w:val="20"/>
          <w:rtl/>
        </w:rPr>
        <w:t> </w:t>
      </w:r>
      <w:r>
        <w:rPr>
          <w:rFonts w:ascii="Traditional Arabic" w:cs="Traditional Arabic"/>
          <w:w w:val="66"/>
          <w:sz w:val="20"/>
          <w:szCs w:val="20"/>
          <w:rtl/>
        </w:rPr>
        <w:t>قانو</w:t>
      </w:r>
      <w:r>
        <w:rPr>
          <w:rFonts w:ascii="Traditional Arabic" w:cs="Traditional Arabic"/>
          <w:spacing w:val="-1"/>
          <w:sz w:val="20"/>
          <w:szCs w:val="20"/>
          <w:rtl/>
        </w:rPr>
        <w:t> </w:t>
      </w:r>
      <w:r>
        <w:rPr>
          <w:rFonts w:ascii="Traditional Arabic" w:cs="Traditional Arabic"/>
          <w:w w:val="66"/>
          <w:sz w:val="20"/>
          <w:szCs w:val="20"/>
          <w:rtl/>
        </w:rPr>
        <w:t>ن</w:t>
      </w:r>
      <w:r>
        <w:rPr>
          <w:rFonts w:ascii="Traditional Arabic" w:cs="Traditional Arabic"/>
          <w:spacing w:val="-3"/>
          <w:sz w:val="20"/>
          <w:szCs w:val="20"/>
          <w:rtl/>
        </w:rPr>
        <w:t> </w:t>
      </w:r>
      <w:r>
        <w:rPr>
          <w:rFonts w:ascii="Traditional Arabic" w:cs="Traditional Arabic"/>
          <w:w w:val="66"/>
          <w:sz w:val="20"/>
          <w:szCs w:val="20"/>
          <w:rtl/>
        </w:rPr>
        <w:t>الإدارة</w:t>
      </w:r>
      <w:r>
        <w:rPr>
          <w:rFonts w:ascii="Traditional Arabic" w:cs="Traditional Arabic"/>
          <w:spacing w:val="-5"/>
          <w:sz w:val="20"/>
          <w:szCs w:val="20"/>
          <w:rtl/>
        </w:rPr>
        <w:t> </w:t>
      </w:r>
      <w:r>
        <w:rPr>
          <w:rFonts w:ascii="Traditional Arabic" w:cs="Traditional Arabic"/>
          <w:w w:val="66"/>
          <w:sz w:val="20"/>
          <w:szCs w:val="20"/>
          <w:rtl/>
        </w:rPr>
        <w:t>المحلية</w:t>
      </w:r>
      <w:r>
        <w:rPr>
          <w:rFonts w:ascii="Traditional Arabic" w:cs="Traditional Arabic"/>
          <w:spacing w:val="2"/>
          <w:sz w:val="20"/>
          <w:szCs w:val="20"/>
          <w:rtl/>
        </w:rPr>
        <w:t> </w:t>
      </w:r>
      <w:r>
        <w:rPr>
          <w:rFonts w:ascii="Traditional Arabic" w:cs="Traditional Arabic"/>
          <w:w w:val="66"/>
          <w:sz w:val="20"/>
          <w:szCs w:val="20"/>
          <w:rtl/>
        </w:rPr>
        <w:t>الصادر</w:t>
      </w:r>
      <w:r>
        <w:rPr>
          <w:rFonts w:ascii="Traditional Arabic" w:cs="Traditional Arabic"/>
          <w:spacing w:val="1"/>
          <w:sz w:val="20"/>
          <w:szCs w:val="20"/>
          <w:rtl/>
        </w:rPr>
        <w:t> </w:t>
      </w:r>
      <w:r>
        <w:rPr>
          <w:rFonts w:ascii="Traditional Arabic" w:cs="Traditional Arabic"/>
          <w:w w:val="66"/>
          <w:sz w:val="20"/>
          <w:szCs w:val="20"/>
          <w:rtl/>
        </w:rPr>
        <w:t>رقم</w:t>
      </w:r>
      <w:r>
        <w:rPr>
          <w:rFonts w:ascii="Traditional Arabic" w:cs="Traditional Arabic"/>
          <w:spacing w:val="-4"/>
          <w:w w:val="66"/>
          <w:sz w:val="20"/>
          <w:szCs w:val="20"/>
          <w:rtl/>
        </w:rPr>
        <w:t> </w:t>
      </w:r>
      <w:r>
        <w:rPr>
          <w:rFonts w:ascii="Traditional Arabic" w:cs="Traditional Arabic"/>
          <w:w w:val="66"/>
          <w:sz w:val="20"/>
          <w:szCs w:val="20"/>
        </w:rPr>
        <w:t>43</w:t>
      </w:r>
      <w:r>
        <w:rPr>
          <w:rFonts w:ascii="Traditional Arabic" w:cs="Traditional Arabic"/>
          <w:spacing w:val="-10"/>
          <w:sz w:val="20"/>
          <w:szCs w:val="20"/>
          <w:rtl/>
        </w:rPr>
        <w:t> </w:t>
      </w:r>
      <w:r>
        <w:rPr>
          <w:rFonts w:ascii="Traditional Arabic" w:cs="Traditional Arabic"/>
          <w:w w:val="66"/>
          <w:sz w:val="20"/>
          <w:szCs w:val="20"/>
          <w:rtl/>
        </w:rPr>
        <w:t>لس</w:t>
      </w:r>
      <w:r>
        <w:rPr>
          <w:rFonts w:ascii="Traditional Arabic" w:cs="Traditional Arabic"/>
          <w:w w:val="66"/>
          <w:sz w:val="20"/>
          <w:szCs w:val="20"/>
        </w:rPr>
        <w:t>1</w:t>
      </w:r>
      <w:r>
        <w:rPr>
          <w:rFonts w:ascii="Traditional Arabic" w:cs="Traditional Arabic"/>
          <w:w w:val="66"/>
          <w:sz w:val="20"/>
          <w:szCs w:val="20"/>
          <w:rtl/>
        </w:rPr>
        <w:t>ن</w:t>
      </w:r>
      <w:r>
        <w:rPr>
          <w:rFonts w:ascii="Traditional Arabic" w:cs="Traditional Arabic"/>
          <w:w w:val="66"/>
          <w:sz w:val="20"/>
          <w:szCs w:val="20"/>
          <w:rtl/>
        </w:rPr>
        <w:t>ة</w:t>
      </w:r>
    </w:p>
    <w:p>
      <w:pPr>
        <w:spacing w:after="0" w:line="298" w:lineRule="exact"/>
        <w:jc w:val="left"/>
        <w:rPr>
          <w:rFonts w:ascii="Traditional Arabic" w:cs="Traditional Arabic"/>
          <w:sz w:val="20"/>
          <w:szCs w:val="20"/>
        </w:rPr>
        <w:sectPr>
          <w:type w:val="continuous"/>
          <w:pgSz w:w="12240" w:h="15840"/>
          <w:pgMar w:header="745" w:footer="1060" w:top="1540" w:bottom="280" w:left="0" w:right="1080"/>
          <w:cols w:num="3" w:equalWidth="0">
            <w:col w:w="4112" w:space="40"/>
            <w:col w:w="2146" w:space="39"/>
            <w:col w:w="4823"/>
          </w:cols>
        </w:sectPr>
      </w:pPr>
    </w:p>
    <w:p>
      <w:pPr>
        <w:pStyle w:val="BodyText"/>
        <w:bidi/>
        <w:spacing w:line="244" w:lineRule="auto" w:before="323"/>
        <w:ind w:right="1443" w:left="353" w:firstLine="9"/>
        <w:jc w:val="left"/>
      </w:pPr>
      <w:r>
        <w:rPr>
          <w:w w:val="71"/>
          <w:rtl/>
        </w:rPr>
        <w:t>والحجز</w:t>
      </w:r>
      <w:r>
        <w:rPr>
          <w:rtl/>
        </w:rPr>
        <w:t> </w:t>
      </w:r>
      <w:r>
        <w:rPr>
          <w:w w:val="71"/>
          <w:rtl/>
        </w:rPr>
        <w:t>والتحفظ؛</w:t>
      </w:r>
      <w:r>
        <w:rPr>
          <w:rtl/>
        </w:rPr>
        <w:t> </w:t>
      </w:r>
      <w:r>
        <w:rPr>
          <w:w w:val="71"/>
          <w:rtl/>
        </w:rPr>
        <w:t>وفحص</w:t>
      </w:r>
      <w:r>
        <w:rPr>
          <w:rtl/>
        </w:rPr>
        <w:t> </w:t>
      </w:r>
      <w:r>
        <w:rPr>
          <w:w w:val="71"/>
          <w:rtl/>
        </w:rPr>
        <w:t>الأشـــــــــياء</w:t>
      </w:r>
      <w:r>
        <w:rPr>
          <w:rtl/>
        </w:rPr>
        <w:t> </w:t>
      </w:r>
      <w:r>
        <w:rPr>
          <w:w w:val="71"/>
          <w:rtl/>
        </w:rPr>
        <w:t>والمواقع</w:t>
      </w:r>
      <w:r>
        <w:rPr>
          <w:rtl/>
        </w:rPr>
        <w:t> </w:t>
      </w:r>
      <w:r>
        <w:rPr>
          <w:w w:val="71"/>
          <w:rtl/>
        </w:rPr>
        <w:t>وتقديم</w:t>
      </w:r>
      <w:r>
        <w:rPr>
          <w:rtl/>
        </w:rPr>
        <w:t> </w:t>
      </w:r>
      <w:r>
        <w:rPr>
          <w:w w:val="71"/>
          <w:rtl/>
        </w:rPr>
        <w:t>المعلومات</w:t>
      </w:r>
      <w:r>
        <w:rPr>
          <w:rtl/>
        </w:rPr>
        <w:t> </w:t>
      </w:r>
      <w:r>
        <w:rPr>
          <w:w w:val="71"/>
          <w:rtl/>
        </w:rPr>
        <w:t>وتقارير</w:t>
      </w:r>
      <w:r>
        <w:rPr>
          <w:rtl/>
        </w:rPr>
        <w:t> </w:t>
      </w:r>
      <w:r>
        <w:rPr>
          <w:w w:val="71"/>
          <w:rtl/>
        </w:rPr>
        <w:t>الخبراء؛</w:t>
      </w:r>
      <w:r>
        <w:rPr>
          <w:spacing w:val="15"/>
          <w:rtl/>
        </w:rPr>
        <w:t> </w:t>
      </w:r>
      <w:r>
        <w:rPr>
          <w:w w:val="71"/>
          <w:rtl/>
        </w:rPr>
        <w:t>وتحديد</w:t>
      </w:r>
      <w:r>
        <w:rPr>
          <w:rtl/>
        </w:rPr>
        <w:t> </w:t>
      </w:r>
      <w:r>
        <w:rPr>
          <w:w w:val="71"/>
          <w:rtl/>
        </w:rPr>
        <w:t>العائدات</w:t>
      </w:r>
      <w:r>
        <w:rPr>
          <w:rtl/>
        </w:rPr>
        <w:t> </w:t>
      </w:r>
      <w:r>
        <w:rPr>
          <w:w w:val="71"/>
          <w:rtl/>
        </w:rPr>
        <w:t>الإجرامية</w:t>
      </w:r>
      <w:r>
        <w:rPr>
          <w:rtl/>
        </w:rPr>
        <w:t> </w:t>
      </w:r>
      <w:r>
        <w:rPr>
          <w:w w:val="71"/>
          <w:rtl/>
        </w:rPr>
        <w:t>أو</w:t>
      </w:r>
      <w:r>
        <w:rPr>
          <w:spacing w:val="40"/>
          <w:rtl/>
        </w:rPr>
        <w:t> </w:t>
      </w:r>
      <w:r>
        <w:rPr>
          <w:w w:val="71"/>
          <w:rtl/>
        </w:rPr>
        <w:t>الممتلكات</w:t>
      </w:r>
      <w:r>
        <w:rPr>
          <w:rtl/>
        </w:rPr>
        <w:t> </w:t>
      </w:r>
      <w:r>
        <w:rPr>
          <w:w w:val="71"/>
          <w:rtl/>
        </w:rPr>
        <w:t>أو</w:t>
      </w:r>
      <w:r>
        <w:rPr>
          <w:rtl/>
        </w:rPr>
        <w:t> </w:t>
      </w:r>
      <w:r>
        <w:rPr>
          <w:w w:val="71"/>
          <w:rtl/>
        </w:rPr>
        <w:t>الأدوات</w:t>
      </w:r>
      <w:r>
        <w:rPr>
          <w:rtl/>
        </w:rPr>
        <w:t> </w:t>
      </w:r>
      <w:r>
        <w:rPr>
          <w:w w:val="71"/>
          <w:rtl/>
        </w:rPr>
        <w:t>أو</w:t>
      </w:r>
      <w:r>
        <w:rPr>
          <w:rtl/>
        </w:rPr>
        <w:t> </w:t>
      </w:r>
      <w:r>
        <w:rPr>
          <w:w w:val="71"/>
          <w:rtl/>
        </w:rPr>
        <w:t>الأشــــياء</w:t>
      </w:r>
      <w:r>
        <w:rPr>
          <w:rtl/>
        </w:rPr>
        <w:t> </w:t>
      </w:r>
      <w:r>
        <w:rPr>
          <w:w w:val="71"/>
          <w:rtl/>
        </w:rPr>
        <w:t>الأخرى</w:t>
      </w:r>
      <w:r>
        <w:rPr>
          <w:rtl/>
        </w:rPr>
        <w:t> </w:t>
      </w:r>
      <w:r>
        <w:rPr>
          <w:w w:val="71"/>
          <w:rtl/>
        </w:rPr>
        <w:t>أو</w:t>
      </w:r>
      <w:r>
        <w:rPr>
          <w:rtl/>
        </w:rPr>
        <w:t> </w:t>
      </w:r>
      <w:r>
        <w:rPr>
          <w:w w:val="71"/>
          <w:rtl/>
        </w:rPr>
        <w:t>اقتفاء</w:t>
      </w:r>
      <w:r>
        <w:rPr>
          <w:rtl/>
        </w:rPr>
        <w:t> </w:t>
      </w:r>
      <w:r>
        <w:rPr>
          <w:w w:val="71"/>
          <w:rtl/>
        </w:rPr>
        <w:t>أثرها</w:t>
      </w:r>
      <w:r>
        <w:rPr>
          <w:rtl/>
        </w:rPr>
        <w:t> </w:t>
      </w:r>
      <w:r>
        <w:rPr>
          <w:w w:val="71"/>
          <w:rtl/>
        </w:rPr>
        <w:t>بغرض</w:t>
      </w:r>
      <w:r>
        <w:rPr>
          <w:rtl/>
        </w:rPr>
        <w:t> </w:t>
      </w:r>
      <w:r>
        <w:rPr>
          <w:w w:val="71"/>
          <w:rtl/>
        </w:rPr>
        <w:t>إثباتها؛</w:t>
      </w:r>
      <w:r>
        <w:rPr>
          <w:rtl/>
        </w:rPr>
        <w:t> </w:t>
      </w:r>
      <w:r>
        <w:rPr>
          <w:w w:val="71"/>
          <w:rtl/>
        </w:rPr>
        <w:t>وتيســــير</w:t>
      </w:r>
      <w:r>
        <w:rPr>
          <w:rtl/>
        </w:rPr>
        <w:t> </w:t>
      </w:r>
      <w:r>
        <w:rPr>
          <w:w w:val="71"/>
          <w:rtl/>
        </w:rPr>
        <w:t>مثول</w:t>
      </w:r>
      <w:r>
        <w:rPr>
          <w:rtl/>
        </w:rPr>
        <w:t> </w:t>
      </w:r>
      <w:r>
        <w:rPr>
          <w:w w:val="71"/>
          <w:rtl/>
        </w:rPr>
        <w:t>الأشــــخاص</w:t>
      </w:r>
      <w:r>
        <w:rPr>
          <w:rtl/>
        </w:rPr>
        <w:t> </w:t>
      </w:r>
      <w:r>
        <w:rPr>
          <w:w w:val="71"/>
          <w:rtl/>
        </w:rPr>
        <w:t>في</w:t>
      </w:r>
      <w:r>
        <w:rPr>
          <w:rtl/>
        </w:rPr>
        <w:t> </w:t>
      </w:r>
      <w:r>
        <w:rPr>
          <w:w w:val="71"/>
          <w:rtl/>
        </w:rPr>
        <w:t>الدولة </w:t>
      </w:r>
      <w:r>
        <w:rPr>
          <w:w w:val="69"/>
          <w:rtl/>
        </w:rPr>
        <w:t>الطالبة؛</w:t>
      </w:r>
      <w:r>
        <w:rPr>
          <w:rtl/>
        </w:rPr>
        <w:t> </w:t>
      </w:r>
      <w:r>
        <w:rPr>
          <w:w w:val="69"/>
          <w:rtl/>
        </w:rPr>
        <w:t>وإنشاء</w:t>
      </w:r>
      <w:r>
        <w:rPr>
          <w:rtl/>
        </w:rPr>
        <w:t> </w:t>
      </w:r>
      <w:r>
        <w:rPr>
          <w:w w:val="69"/>
          <w:rtl/>
        </w:rPr>
        <w:t>هيئة</w:t>
      </w:r>
      <w:r>
        <w:rPr>
          <w:rtl/>
        </w:rPr>
        <w:t> </w:t>
      </w:r>
      <w:r>
        <w:rPr>
          <w:w w:val="69"/>
          <w:rtl/>
        </w:rPr>
        <w:t>متخصصة</w:t>
      </w:r>
      <w:r>
        <w:rPr>
          <w:rtl/>
        </w:rPr>
        <w:t> </w:t>
      </w:r>
      <w:r>
        <w:rPr>
          <w:w w:val="69"/>
          <w:rtl/>
        </w:rPr>
        <w:t>في</w:t>
      </w:r>
      <w:r>
        <w:rPr>
          <w:rtl/>
        </w:rPr>
        <w:t> </w:t>
      </w:r>
      <w:r>
        <w:rPr>
          <w:w w:val="69"/>
          <w:rtl/>
        </w:rPr>
        <w:t>مكافحة</w:t>
      </w:r>
      <w:r>
        <w:rPr>
          <w:rtl/>
        </w:rPr>
        <w:t> </w:t>
      </w:r>
      <w:r>
        <w:rPr>
          <w:w w:val="69"/>
          <w:rtl/>
        </w:rPr>
        <w:t>الفساد</w:t>
      </w:r>
      <w:r>
        <w:rPr>
          <w:w w:val="69"/>
        </w:rPr>
        <w:t>.</w:t>
      </w:r>
    </w:p>
    <w:p>
      <w:pPr>
        <w:pStyle w:val="BodyText"/>
        <w:spacing w:after="0" w:line="244" w:lineRule="auto"/>
        <w:jc w:val="left"/>
        <w:sectPr>
          <w:pgSz w:w="12240" w:h="15840"/>
          <w:pgMar w:header="745" w:footer="1060" w:top="1100" w:bottom="1240" w:left="0" w:right="1080"/>
        </w:sectPr>
      </w:pPr>
    </w:p>
    <w:p>
      <w:pPr>
        <w:bidi/>
        <w:spacing w:before="149"/>
        <w:ind w:right="0" w:left="0" w:firstLine="0"/>
        <w:jc w:val="left"/>
        <w:rPr>
          <w:b/>
          <w:bCs/>
          <w:sz w:val="30"/>
          <w:szCs w:val="30"/>
        </w:rPr>
      </w:pPr>
      <w:r>
        <w:rPr>
          <w:b/>
          <w:bCs/>
          <w:w w:val="68"/>
          <w:sz w:val="30"/>
          <w:szCs w:val="30"/>
          <w:rtl/>
        </w:rPr>
        <w:t>التعويض</w:t>
      </w:r>
      <w:r>
        <w:rPr>
          <w:b/>
          <w:bCs/>
          <w:spacing w:val="4"/>
          <w:sz w:val="30"/>
          <w:szCs w:val="30"/>
          <w:rtl/>
        </w:rPr>
        <w:t> </w:t>
      </w:r>
      <w:r>
        <w:rPr>
          <w:b/>
          <w:bCs/>
          <w:w w:val="68"/>
          <w:sz w:val="30"/>
          <w:szCs w:val="30"/>
          <w:rtl/>
        </w:rPr>
        <w:t>عن</w:t>
      </w:r>
      <w:r>
        <w:rPr>
          <w:b/>
          <w:bCs/>
          <w:spacing w:val="2"/>
          <w:sz w:val="30"/>
          <w:szCs w:val="30"/>
          <w:rtl/>
        </w:rPr>
        <w:t> </w:t>
      </w:r>
      <w:r>
        <w:rPr>
          <w:b/>
          <w:bCs/>
          <w:w w:val="68"/>
          <w:sz w:val="30"/>
          <w:szCs w:val="30"/>
          <w:rtl/>
        </w:rPr>
        <w:t>أض</w:t>
      </w:r>
      <w:r>
        <w:rPr>
          <w:b/>
          <w:bCs/>
          <w:spacing w:val="-2"/>
          <w:w w:val="68"/>
          <w:sz w:val="30"/>
          <w:szCs w:val="30"/>
          <w:rtl/>
        </w:rPr>
        <w:t> </w:t>
      </w:r>
      <w:r>
        <w:rPr>
          <w:b/>
          <w:bCs/>
          <w:w w:val="68"/>
          <w:sz w:val="30"/>
          <w:szCs w:val="30"/>
          <w:rtl/>
        </w:rPr>
        <w:t>ارر</w:t>
      </w:r>
      <w:r>
        <w:rPr>
          <w:b/>
          <w:bCs/>
          <w:spacing w:val="1"/>
          <w:sz w:val="30"/>
          <w:szCs w:val="30"/>
          <w:rtl/>
        </w:rPr>
        <w:t> </w:t>
      </w:r>
      <w:r>
        <w:rPr>
          <w:b/>
          <w:bCs/>
          <w:w w:val="68"/>
          <w:sz w:val="30"/>
          <w:szCs w:val="30"/>
          <w:rtl/>
        </w:rPr>
        <w:t>الفساد</w:t>
      </w:r>
      <w:r>
        <w:rPr>
          <w:b/>
          <w:bCs/>
          <w:w w:val="68"/>
          <w:sz w:val="30"/>
          <w:szCs w:val="30"/>
        </w:rPr>
        <w:t>:</w:t>
      </w:r>
    </w:p>
    <w:p>
      <w:pPr>
        <w:pStyle w:val="BodyText"/>
        <w:bidi/>
        <w:spacing w:before="132"/>
        <w:ind w:right="0" w:left="105" w:firstLine="0"/>
        <w:jc w:val="left"/>
      </w:pPr>
      <w:r>
        <w:rPr>
          <w:w w:val="68"/>
          <w:rtl/>
        </w:rPr>
        <w:t>يتســـــــــم</w:t>
      </w:r>
      <w:r>
        <w:rPr>
          <w:spacing w:val="10"/>
          <w:rtl/>
        </w:rPr>
        <w:t> </w:t>
      </w:r>
      <w:r>
        <w:rPr>
          <w:w w:val="68"/>
          <w:rtl/>
        </w:rPr>
        <w:t>الفاســـــــــدون</w:t>
      </w:r>
      <w:r>
        <w:rPr>
          <w:spacing w:val="12"/>
          <w:rtl/>
        </w:rPr>
        <w:t> </w:t>
      </w:r>
      <w:r>
        <w:rPr>
          <w:w w:val="68"/>
          <w:rtl/>
        </w:rPr>
        <w:t>بالدهاء</w:t>
      </w:r>
      <w:r>
        <w:rPr>
          <w:spacing w:val="13"/>
          <w:rtl/>
        </w:rPr>
        <w:t> </w:t>
      </w:r>
      <w:r>
        <w:rPr>
          <w:w w:val="68"/>
          <w:rtl/>
        </w:rPr>
        <w:t>ويتمتعون</w:t>
      </w:r>
      <w:r>
        <w:rPr>
          <w:spacing w:val="5"/>
          <w:rtl/>
        </w:rPr>
        <w:t> </w:t>
      </w:r>
      <w:r>
        <w:rPr>
          <w:w w:val="68"/>
          <w:rtl/>
        </w:rPr>
        <w:t>بالنفوذ</w:t>
      </w:r>
      <w:r>
        <w:rPr>
          <w:spacing w:val="9"/>
          <w:rtl/>
        </w:rPr>
        <w:t> </w:t>
      </w:r>
      <w:r>
        <w:rPr>
          <w:w w:val="68"/>
          <w:rtl/>
        </w:rPr>
        <w:t>والســـــــــلطة</w:t>
      </w:r>
      <w:r>
        <w:rPr>
          <w:spacing w:val="18"/>
          <w:rtl/>
        </w:rPr>
        <w:t> </w:t>
      </w:r>
      <w:r>
        <w:rPr>
          <w:w w:val="68"/>
          <w:rtl/>
        </w:rPr>
        <w:t>والقدرة</w:t>
      </w:r>
      <w:r>
        <w:rPr>
          <w:spacing w:val="15"/>
          <w:rtl/>
        </w:rPr>
        <w:t> </w:t>
      </w:r>
      <w:r>
        <w:rPr>
          <w:w w:val="68"/>
          <w:rtl/>
        </w:rPr>
        <w:t>على</w:t>
      </w:r>
      <w:r>
        <w:rPr>
          <w:spacing w:val="10"/>
          <w:rtl/>
        </w:rPr>
        <w:t> </w:t>
      </w:r>
      <w:r>
        <w:rPr>
          <w:w w:val="68"/>
          <w:rtl/>
        </w:rPr>
        <w:t>إخفاء</w:t>
      </w:r>
      <w:r>
        <w:rPr>
          <w:spacing w:val="14"/>
          <w:rtl/>
        </w:rPr>
        <w:t> </w:t>
      </w:r>
      <w:r>
        <w:rPr>
          <w:w w:val="68"/>
          <w:rtl/>
        </w:rPr>
        <w:t>مخالفاتهم،</w:t>
      </w:r>
      <w:r>
        <w:rPr>
          <w:spacing w:val="7"/>
          <w:rtl/>
        </w:rPr>
        <w:t> </w:t>
      </w:r>
      <w:r>
        <w:rPr>
          <w:w w:val="68"/>
          <w:rtl/>
        </w:rPr>
        <w:t>وهو</w:t>
      </w:r>
      <w:r>
        <w:rPr>
          <w:spacing w:val="7"/>
          <w:rtl/>
        </w:rPr>
        <w:t> </w:t>
      </w:r>
      <w:r>
        <w:rPr>
          <w:w w:val="68"/>
          <w:rtl/>
        </w:rPr>
        <w:t>الأمر</w:t>
      </w:r>
      <w:r>
        <w:rPr>
          <w:spacing w:val="12"/>
          <w:rtl/>
        </w:rPr>
        <w:t> </w:t>
      </w:r>
      <w:r>
        <w:rPr>
          <w:w w:val="68"/>
          <w:rtl/>
        </w:rPr>
        <w:t>الذ</w:t>
      </w:r>
      <w:r>
        <w:rPr>
          <w:w w:val="68"/>
          <w:rtl/>
        </w:rPr>
        <w:t>ي</w:t>
      </w:r>
    </w:p>
    <w:p>
      <w:pPr>
        <w:bidi/>
        <w:spacing w:before="126"/>
        <w:ind w:right="62" w:left="353" w:firstLine="0"/>
        <w:jc w:val="left"/>
        <w:rPr>
          <w:b/>
          <w:bCs/>
          <w:sz w:val="32"/>
          <w:szCs w:val="32"/>
        </w:rPr>
      </w:pPr>
      <w:r>
        <w:rPr>
          <w:rtl/>
        </w:rPr>
        <w:br w:type="column"/>
      </w:r>
      <w:r>
        <w:rPr>
          <w:b/>
          <w:bCs/>
          <w:w w:val="60"/>
          <w:sz w:val="32"/>
          <w:szCs w:val="32"/>
          <w:rtl/>
        </w:rPr>
        <w:t>ثانيًا</w:t>
      </w:r>
      <w:r>
        <w:rPr>
          <w:b/>
          <w:bCs/>
          <w:w w:val="60"/>
          <w:sz w:val="32"/>
          <w:szCs w:val="32"/>
        </w:rPr>
        <w:t>:</w:t>
      </w:r>
    </w:p>
    <w:p>
      <w:pPr>
        <w:spacing w:after="0"/>
        <w:jc w:val="left"/>
        <w:rPr>
          <w:b/>
          <w:sz w:val="32"/>
          <w:szCs w:val="32"/>
        </w:rPr>
        <w:sectPr>
          <w:type w:val="continuous"/>
          <w:pgSz w:w="12240" w:h="15840"/>
          <w:pgMar w:header="745" w:footer="1060" w:top="1540" w:bottom="280" w:left="0" w:right="1080"/>
          <w:cols w:num="2" w:equalWidth="0">
            <w:col w:w="10191" w:space="40"/>
            <w:col w:w="929"/>
          </w:cols>
        </w:sectPr>
      </w:pPr>
    </w:p>
    <w:p>
      <w:pPr>
        <w:pStyle w:val="BodyText"/>
        <w:bidi/>
        <w:spacing w:line="247" w:lineRule="auto" w:before="13"/>
        <w:ind w:right="1548" w:left="354" w:firstLine="0"/>
        <w:jc w:val="left"/>
      </w:pPr>
      <w:r>
        <w:rPr>
          <w:w w:val="68"/>
          <w:rtl/>
        </w:rPr>
        <w:t>يجعل</w:t>
      </w:r>
      <w:r>
        <w:rPr>
          <w:spacing w:val="18"/>
          <w:rtl/>
        </w:rPr>
        <w:t> </w:t>
      </w:r>
      <w:r>
        <w:rPr>
          <w:w w:val="68"/>
          <w:rtl/>
        </w:rPr>
        <w:t>التعويض</w:t>
      </w:r>
      <w:r>
        <w:rPr>
          <w:spacing w:val="21"/>
          <w:rtl/>
        </w:rPr>
        <w:t> </w:t>
      </w:r>
      <w:r>
        <w:rPr>
          <w:w w:val="68"/>
          <w:rtl/>
        </w:rPr>
        <w:t>عن</w:t>
      </w:r>
      <w:r>
        <w:rPr>
          <w:spacing w:val="19"/>
          <w:rtl/>
        </w:rPr>
        <w:t> </w:t>
      </w:r>
      <w:r>
        <w:rPr>
          <w:w w:val="68"/>
          <w:rtl/>
        </w:rPr>
        <w:t>أضــــــــــــــرار</w:t>
      </w:r>
      <w:r>
        <w:rPr>
          <w:spacing w:val="22"/>
          <w:rtl/>
        </w:rPr>
        <w:t> </w:t>
      </w:r>
      <w:r>
        <w:rPr>
          <w:w w:val="68"/>
          <w:rtl/>
        </w:rPr>
        <w:t>الفســــــــــــــاد</w:t>
      </w:r>
      <w:r>
        <w:rPr>
          <w:spacing w:val="22"/>
          <w:rtl/>
        </w:rPr>
        <w:t> </w:t>
      </w:r>
      <w:r>
        <w:rPr>
          <w:w w:val="68"/>
          <w:rtl/>
        </w:rPr>
        <w:t>أكثر</w:t>
      </w:r>
      <w:r>
        <w:rPr>
          <w:spacing w:val="23"/>
          <w:rtl/>
        </w:rPr>
        <w:t> </w:t>
      </w:r>
      <w:r>
        <w:rPr>
          <w:w w:val="68"/>
          <w:rtl/>
        </w:rPr>
        <w:t>تعقيدًا</w:t>
      </w:r>
      <w:r>
        <w:rPr>
          <w:spacing w:val="21"/>
          <w:rtl/>
        </w:rPr>
        <w:t> </w:t>
      </w:r>
      <w:r>
        <w:rPr>
          <w:w w:val="68"/>
          <w:rtl/>
        </w:rPr>
        <w:t>وتشــــــــــــــابكًا،</w:t>
      </w:r>
      <w:r>
        <w:rPr>
          <w:spacing w:val="14"/>
          <w:rtl/>
        </w:rPr>
        <w:t> </w:t>
      </w:r>
      <w:r>
        <w:rPr>
          <w:w w:val="68"/>
          <w:rtl/>
        </w:rPr>
        <w:t>ويتطلب</w:t>
      </w:r>
      <w:r>
        <w:rPr>
          <w:spacing w:val="22"/>
          <w:rtl/>
        </w:rPr>
        <w:t> </w:t>
      </w:r>
      <w:r>
        <w:rPr>
          <w:w w:val="68"/>
          <w:rtl/>
        </w:rPr>
        <w:t>وضــــــــــــــع</w:t>
      </w:r>
      <w:r>
        <w:rPr>
          <w:spacing w:val="18"/>
          <w:rtl/>
        </w:rPr>
        <w:t> </w:t>
      </w:r>
      <w:r>
        <w:rPr>
          <w:w w:val="68"/>
          <w:rtl/>
        </w:rPr>
        <w:t>قواعد</w:t>
      </w:r>
      <w:r>
        <w:rPr>
          <w:spacing w:val="18"/>
          <w:rtl/>
        </w:rPr>
        <w:t> </w:t>
      </w:r>
      <w:r>
        <w:rPr>
          <w:w w:val="68"/>
          <w:rtl/>
        </w:rPr>
        <w:t>قانونية</w:t>
      </w:r>
      <w:r>
        <w:rPr>
          <w:spacing w:val="14"/>
          <w:rtl/>
        </w:rPr>
        <w:t> </w:t>
      </w:r>
      <w:r>
        <w:rPr>
          <w:w w:val="68"/>
          <w:rtl/>
        </w:rPr>
        <w:t>ملائمة</w:t>
      </w:r>
      <w:r>
        <w:rPr>
          <w:spacing w:val="21"/>
          <w:rtl/>
        </w:rPr>
        <w:t> </w:t>
      </w:r>
      <w:r>
        <w:rPr>
          <w:w w:val="68"/>
          <w:rtl/>
        </w:rPr>
        <w:t>توفر </w:t>
      </w:r>
      <w:r>
        <w:rPr>
          <w:w w:val="67"/>
          <w:rtl/>
        </w:rPr>
        <w:t>للمضـــرورين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أفعال</w:t>
      </w:r>
      <w:r>
        <w:rPr>
          <w:rtl/>
        </w:rPr>
        <w:t> </w:t>
      </w:r>
      <w:r>
        <w:rPr>
          <w:w w:val="67"/>
          <w:rtl/>
        </w:rPr>
        <w:t>الفســـاد</w:t>
      </w:r>
      <w:r>
        <w:rPr>
          <w:rtl/>
        </w:rPr>
        <w:t> </w:t>
      </w:r>
      <w:r>
        <w:rPr>
          <w:w w:val="67"/>
          <w:rtl/>
        </w:rPr>
        <w:t>ســـبل</w:t>
      </w:r>
      <w:r>
        <w:rPr>
          <w:rtl/>
        </w:rPr>
        <w:t> </w:t>
      </w:r>
      <w:r>
        <w:rPr>
          <w:w w:val="67"/>
          <w:rtl/>
        </w:rPr>
        <w:t>الحصـــول</w:t>
      </w:r>
      <w:r>
        <w:rPr>
          <w:rtl/>
        </w:rPr>
        <w:t> </w:t>
      </w:r>
      <w:r>
        <w:rPr>
          <w:w w:val="67"/>
          <w:rtl/>
        </w:rPr>
        <w:t>على</w:t>
      </w:r>
      <w:r>
        <w:rPr>
          <w:rtl/>
        </w:rPr>
        <w:t> </w:t>
      </w:r>
      <w:r>
        <w:rPr>
          <w:w w:val="67"/>
          <w:rtl/>
        </w:rPr>
        <w:t>التعويض</w:t>
      </w:r>
      <w:r>
        <w:rPr>
          <w:rtl/>
        </w:rPr>
        <w:t> </w:t>
      </w:r>
      <w:r>
        <w:rPr>
          <w:w w:val="67"/>
          <w:rtl/>
        </w:rPr>
        <w:t>الكامل</w:t>
      </w:r>
      <w:r>
        <w:rPr>
          <w:rtl/>
        </w:rPr>
        <w:t> </w:t>
      </w:r>
      <w:r>
        <w:rPr>
          <w:w w:val="67"/>
          <w:rtl/>
        </w:rPr>
        <w:t>للأضـــرار</w:t>
      </w:r>
      <w:r>
        <w:rPr>
          <w:rtl/>
        </w:rPr>
        <w:t> </w:t>
      </w:r>
      <w:r>
        <w:rPr>
          <w:w w:val="67"/>
          <w:rtl/>
        </w:rPr>
        <w:t>التي</w:t>
      </w:r>
      <w:r>
        <w:rPr>
          <w:rtl/>
        </w:rPr>
        <w:t> </w:t>
      </w:r>
      <w:r>
        <w:rPr>
          <w:w w:val="67"/>
          <w:rtl/>
        </w:rPr>
        <w:t>تلحق</w:t>
      </w:r>
      <w:r>
        <w:rPr>
          <w:rtl/>
        </w:rPr>
        <w:t> </w:t>
      </w:r>
      <w:r>
        <w:rPr>
          <w:w w:val="67"/>
          <w:rtl/>
        </w:rPr>
        <w:t>بهم</w:t>
      </w:r>
      <w:r>
        <w:rPr>
          <w:w w:val="67"/>
        </w:rPr>
        <w:t>.</w:t>
      </w:r>
      <w:r>
        <w:rPr>
          <w:rtl/>
        </w:rPr>
        <w:t> </w:t>
      </w:r>
      <w:r>
        <w:rPr>
          <w:w w:val="67"/>
          <w:rtl/>
        </w:rPr>
        <w:t>وتعتبر</w:t>
      </w:r>
      <w:r>
        <w:rPr>
          <w:rtl/>
        </w:rPr>
        <w:t> </w:t>
      </w:r>
      <w:r>
        <w:rPr>
          <w:w w:val="67"/>
          <w:rtl/>
        </w:rPr>
        <w:t>اتفاقية </w:t>
      </w:r>
      <w:r>
        <w:rPr>
          <w:w w:val="73"/>
          <w:rtl/>
        </w:rPr>
        <w:t>مجلس</w:t>
      </w:r>
      <w:r>
        <w:rPr>
          <w:rtl/>
        </w:rPr>
        <w:t> </w:t>
      </w:r>
      <w:r>
        <w:rPr>
          <w:w w:val="73"/>
          <w:rtl/>
        </w:rPr>
        <w:t>أوروبا</w:t>
      </w:r>
      <w:r>
        <w:rPr>
          <w:rtl/>
        </w:rPr>
        <w:t> </w:t>
      </w:r>
      <w:r>
        <w:rPr>
          <w:w w:val="73"/>
          <w:rtl/>
        </w:rPr>
        <w:t>لعام</w:t>
      </w:r>
      <w:r>
        <w:rPr>
          <w:rtl/>
        </w:rPr>
        <w:t> </w:t>
      </w:r>
      <w:r>
        <w:rPr>
          <w:w w:val="73"/>
        </w:rPr>
        <w:t>1999</w:t>
      </w:r>
      <w:r>
        <w:rPr>
          <w:spacing w:val="30"/>
          <w:rtl/>
        </w:rPr>
        <w:t> </w:t>
      </w:r>
      <w:r>
        <w:rPr>
          <w:w w:val="73"/>
          <w:rtl/>
        </w:rPr>
        <w:t>هي</w:t>
      </w:r>
      <w:r>
        <w:rPr>
          <w:rtl/>
        </w:rPr>
        <w:t> </w:t>
      </w:r>
      <w:r>
        <w:rPr>
          <w:w w:val="73"/>
          <w:rtl/>
        </w:rPr>
        <w:t>أول</w:t>
      </w:r>
      <w:r>
        <w:rPr>
          <w:rtl/>
        </w:rPr>
        <w:t> </w:t>
      </w:r>
      <w:r>
        <w:rPr>
          <w:w w:val="73"/>
          <w:rtl/>
        </w:rPr>
        <w:t>محاولة</w:t>
      </w:r>
      <w:r>
        <w:rPr>
          <w:rtl/>
        </w:rPr>
        <w:t> </w:t>
      </w:r>
      <w:r>
        <w:rPr>
          <w:w w:val="73"/>
          <w:rtl/>
        </w:rPr>
        <w:t>لتحديد</w:t>
      </w:r>
      <w:r>
        <w:rPr>
          <w:rtl/>
        </w:rPr>
        <w:t> </w:t>
      </w:r>
      <w:r>
        <w:rPr>
          <w:w w:val="73"/>
          <w:rtl/>
        </w:rPr>
        <w:t>معايير</w:t>
      </w:r>
      <w:r>
        <w:rPr>
          <w:rtl/>
        </w:rPr>
        <w:t> </w:t>
      </w:r>
      <w:r>
        <w:rPr>
          <w:w w:val="73"/>
          <w:rtl/>
        </w:rPr>
        <w:t>دولية</w:t>
      </w:r>
      <w:r>
        <w:rPr>
          <w:rtl/>
        </w:rPr>
        <w:t> </w:t>
      </w:r>
      <w:r>
        <w:rPr>
          <w:w w:val="73"/>
          <w:rtl/>
        </w:rPr>
        <w:t>مشتركة</w:t>
      </w:r>
      <w:r>
        <w:rPr>
          <w:rtl/>
        </w:rPr>
        <w:t> </w:t>
      </w:r>
      <w:r>
        <w:rPr>
          <w:w w:val="73"/>
          <w:rtl/>
        </w:rPr>
        <w:t>للتعويض</w:t>
      </w:r>
      <w:r>
        <w:rPr>
          <w:rtl/>
        </w:rPr>
        <w:t> </w:t>
      </w:r>
      <w:r>
        <w:rPr>
          <w:w w:val="73"/>
          <w:rtl/>
        </w:rPr>
        <w:t>عن</w:t>
      </w:r>
      <w:r>
        <w:rPr>
          <w:rtl/>
        </w:rPr>
        <w:t> </w:t>
      </w:r>
      <w:r>
        <w:rPr>
          <w:w w:val="73"/>
          <w:rtl/>
        </w:rPr>
        <w:t>أضرار</w:t>
      </w:r>
      <w:r>
        <w:rPr>
          <w:rtl/>
        </w:rPr>
        <w:t> </w:t>
      </w:r>
      <w:r>
        <w:rPr>
          <w:w w:val="73"/>
          <w:rtl/>
        </w:rPr>
        <w:t>الفساد</w:t>
      </w:r>
      <w:r>
        <w:rPr>
          <w:w w:val="73"/>
        </w:rPr>
        <w:t>.</w:t>
      </w:r>
    </w:p>
    <w:p>
      <w:pPr>
        <w:pStyle w:val="BodyText"/>
        <w:bidi/>
        <w:spacing w:line="247" w:lineRule="auto" w:before="120"/>
        <w:ind w:right="1442" w:left="353" w:firstLine="723"/>
        <w:jc w:val="left"/>
      </w:pPr>
      <w:r>
        <w:rPr>
          <w:w w:val="72"/>
          <w:rtl/>
        </w:rPr>
        <w:t>ويعتبر</w:t>
      </w:r>
      <w:r>
        <w:rPr>
          <w:rtl/>
        </w:rPr>
        <w:t> </w:t>
      </w:r>
      <w:r>
        <w:rPr>
          <w:w w:val="72"/>
          <w:rtl/>
        </w:rPr>
        <w:t>التعويض</w:t>
      </w:r>
      <w:r>
        <w:rPr>
          <w:rtl/>
        </w:rPr>
        <w:t> </w:t>
      </w:r>
      <w:r>
        <w:rPr>
          <w:w w:val="72"/>
          <w:rtl/>
        </w:rPr>
        <w:t>من</w:t>
      </w:r>
      <w:r>
        <w:rPr>
          <w:rtl/>
        </w:rPr>
        <w:t> </w:t>
      </w:r>
      <w:r>
        <w:rPr>
          <w:w w:val="72"/>
          <w:rtl/>
        </w:rPr>
        <w:t>وســـائل</w:t>
      </w:r>
      <w:r>
        <w:rPr>
          <w:rtl/>
        </w:rPr>
        <w:t> </w:t>
      </w:r>
      <w:r>
        <w:rPr>
          <w:w w:val="72"/>
          <w:rtl/>
        </w:rPr>
        <w:t>الحماية</w:t>
      </w:r>
      <w:r>
        <w:rPr>
          <w:rtl/>
        </w:rPr>
        <w:t> </w:t>
      </w:r>
      <w:r>
        <w:rPr>
          <w:w w:val="72"/>
          <w:rtl/>
        </w:rPr>
        <w:t>المدنية</w:t>
      </w:r>
      <w:r>
        <w:rPr>
          <w:rtl/>
        </w:rPr>
        <w:t> </w:t>
      </w:r>
      <w:r>
        <w:rPr>
          <w:w w:val="72"/>
          <w:rtl/>
        </w:rPr>
        <w:t>الموضـــوعية</w:t>
      </w:r>
      <w:r>
        <w:rPr>
          <w:rtl/>
        </w:rPr>
        <w:t> </w:t>
      </w:r>
      <w:r>
        <w:rPr>
          <w:w w:val="72"/>
          <w:rtl/>
        </w:rPr>
        <w:t>المهمة</w:t>
      </w:r>
      <w:r>
        <w:rPr>
          <w:rtl/>
        </w:rPr>
        <w:t> </w:t>
      </w:r>
      <w:r>
        <w:rPr>
          <w:w w:val="72"/>
          <w:rtl/>
        </w:rPr>
        <w:t>للمضـــرورين</w:t>
      </w:r>
      <w:r>
        <w:rPr>
          <w:rtl/>
        </w:rPr>
        <w:t> </w:t>
      </w:r>
      <w:r>
        <w:rPr>
          <w:w w:val="72"/>
          <w:rtl/>
        </w:rPr>
        <w:t>من</w:t>
      </w:r>
      <w:r>
        <w:rPr>
          <w:rtl/>
        </w:rPr>
        <w:t> </w:t>
      </w:r>
      <w:r>
        <w:rPr>
          <w:w w:val="72"/>
          <w:rtl/>
        </w:rPr>
        <w:t>أفعال</w:t>
      </w:r>
      <w:r>
        <w:rPr>
          <w:rtl/>
        </w:rPr>
        <w:t> </w:t>
      </w:r>
      <w:r>
        <w:rPr>
          <w:w w:val="72"/>
          <w:rtl/>
        </w:rPr>
        <w:t>الفســـاد،</w:t>
      </w:r>
      <w:r>
        <w:rPr>
          <w:rtl/>
        </w:rPr>
        <w:t> </w:t>
      </w:r>
      <w:r>
        <w:rPr>
          <w:w w:val="72"/>
          <w:rtl/>
        </w:rPr>
        <w:t>لأن </w:t>
      </w:r>
      <w:r>
        <w:rPr>
          <w:w w:val="68"/>
          <w:rtl/>
        </w:rPr>
        <w:t>التدابير</w:t>
      </w:r>
      <w:r>
        <w:rPr>
          <w:rtl/>
        </w:rPr>
        <w:t> </w:t>
      </w:r>
      <w:r>
        <w:rPr>
          <w:w w:val="68"/>
          <w:rtl/>
        </w:rPr>
        <w:t>الوقائية،</w:t>
      </w:r>
      <w:r>
        <w:rPr>
          <w:rtl/>
        </w:rPr>
        <w:t> </w:t>
      </w:r>
      <w:r>
        <w:rPr>
          <w:w w:val="68"/>
          <w:rtl/>
        </w:rPr>
        <w:t>رغم</w:t>
      </w:r>
      <w:r>
        <w:rPr>
          <w:rtl/>
        </w:rPr>
        <w:t> </w:t>
      </w:r>
      <w:r>
        <w:rPr>
          <w:w w:val="68"/>
          <w:rtl/>
        </w:rPr>
        <w:t>أهميتها</w:t>
      </w:r>
      <w:r>
        <w:rPr>
          <w:rtl/>
        </w:rPr>
        <w:t> </w:t>
      </w:r>
      <w:r>
        <w:rPr>
          <w:w w:val="68"/>
          <w:rtl/>
        </w:rPr>
        <w:t>في</w:t>
      </w:r>
      <w:r>
        <w:rPr>
          <w:rtl/>
        </w:rPr>
        <w:t> </w:t>
      </w:r>
      <w:r>
        <w:rPr>
          <w:w w:val="68"/>
          <w:rtl/>
        </w:rPr>
        <w:t>الحد</w:t>
      </w:r>
      <w:r>
        <w:rPr>
          <w:rtl/>
        </w:rPr>
        <w:t> </w:t>
      </w:r>
      <w:r>
        <w:rPr>
          <w:w w:val="68"/>
          <w:rtl/>
        </w:rPr>
        <w:t>من</w:t>
      </w:r>
      <w:r>
        <w:rPr>
          <w:rtl/>
        </w:rPr>
        <w:t> </w:t>
      </w:r>
      <w:r>
        <w:rPr>
          <w:w w:val="68"/>
          <w:rtl/>
        </w:rPr>
        <w:t>الفســــــــاد،</w:t>
      </w:r>
      <w:r>
        <w:rPr>
          <w:rtl/>
        </w:rPr>
        <w:t> </w:t>
      </w:r>
      <w:r>
        <w:rPr>
          <w:w w:val="68"/>
          <w:rtl/>
        </w:rPr>
        <w:t>إلا</w:t>
      </w:r>
      <w:r>
        <w:rPr>
          <w:rtl/>
        </w:rPr>
        <w:t> </w:t>
      </w:r>
      <w:r>
        <w:rPr>
          <w:w w:val="68"/>
          <w:rtl/>
        </w:rPr>
        <w:t>أنها</w:t>
      </w:r>
      <w:r>
        <w:rPr>
          <w:spacing w:val="9"/>
          <w:rtl/>
        </w:rPr>
        <w:t> </w:t>
      </w:r>
      <w:r>
        <w:rPr>
          <w:w w:val="68"/>
          <w:rtl/>
        </w:rPr>
        <w:t>لا</w:t>
      </w:r>
      <w:r>
        <w:rPr>
          <w:rtl/>
        </w:rPr>
        <w:t> </w:t>
      </w:r>
      <w:r>
        <w:rPr>
          <w:w w:val="68"/>
          <w:rtl/>
        </w:rPr>
        <w:t>تحســــــــم</w:t>
      </w:r>
      <w:r>
        <w:rPr>
          <w:rtl/>
        </w:rPr>
        <w:t> </w:t>
      </w:r>
      <w:r>
        <w:rPr>
          <w:w w:val="68"/>
          <w:rtl/>
        </w:rPr>
        <w:t>النزاع</w:t>
      </w:r>
      <w:r>
        <w:rPr>
          <w:spacing w:val="9"/>
          <w:rtl/>
        </w:rPr>
        <w:t> </w:t>
      </w:r>
      <w:r>
        <w:rPr>
          <w:w w:val="68"/>
          <w:rtl/>
        </w:rPr>
        <w:t>نهائيًا،</w:t>
      </w:r>
      <w:r>
        <w:rPr>
          <w:rtl/>
        </w:rPr>
        <w:t> </w:t>
      </w:r>
      <w:r>
        <w:rPr>
          <w:w w:val="68"/>
          <w:rtl/>
        </w:rPr>
        <w:t>ولهذا</w:t>
      </w:r>
      <w:r>
        <w:rPr>
          <w:rtl/>
        </w:rPr>
        <w:t> </w:t>
      </w:r>
      <w:r>
        <w:rPr>
          <w:w w:val="68"/>
          <w:rtl/>
        </w:rPr>
        <w:t>كان</w:t>
      </w:r>
      <w:r>
        <w:rPr>
          <w:rtl/>
        </w:rPr>
        <w:t> </w:t>
      </w:r>
      <w:r>
        <w:rPr>
          <w:w w:val="68"/>
          <w:rtl/>
        </w:rPr>
        <w:t>لابد</w:t>
      </w:r>
      <w:r>
        <w:rPr>
          <w:rtl/>
        </w:rPr>
        <w:t> </w:t>
      </w:r>
      <w:r>
        <w:rPr>
          <w:w w:val="68"/>
          <w:rtl/>
        </w:rPr>
        <w:t>من</w:t>
      </w:r>
      <w:r>
        <w:rPr>
          <w:rtl/>
        </w:rPr>
        <w:t> </w:t>
      </w:r>
      <w:r>
        <w:rPr>
          <w:w w:val="68"/>
          <w:rtl/>
        </w:rPr>
        <w:t>اتخاذ</w:t>
      </w:r>
      <w:r>
        <w:rPr>
          <w:spacing w:val="40"/>
          <w:rtl/>
        </w:rPr>
        <w:t> </w:t>
      </w:r>
      <w:r>
        <w:rPr>
          <w:w w:val="73"/>
          <w:rtl/>
        </w:rPr>
        <w:t>إجراءات</w:t>
      </w:r>
      <w:r>
        <w:rPr>
          <w:rtl/>
        </w:rPr>
        <w:t> </w:t>
      </w:r>
      <w:r>
        <w:rPr>
          <w:w w:val="73"/>
          <w:rtl/>
        </w:rPr>
        <w:t>موضـــــوعية</w:t>
      </w:r>
      <w:r>
        <w:rPr>
          <w:rtl/>
        </w:rPr>
        <w:t> </w:t>
      </w:r>
      <w:r>
        <w:rPr>
          <w:w w:val="73"/>
          <w:rtl/>
        </w:rPr>
        <w:t>تحســـــم</w:t>
      </w:r>
      <w:r>
        <w:rPr>
          <w:rtl/>
        </w:rPr>
        <w:t> </w:t>
      </w:r>
      <w:r>
        <w:rPr>
          <w:w w:val="73"/>
          <w:rtl/>
        </w:rPr>
        <w:t>هذا</w:t>
      </w:r>
      <w:r>
        <w:rPr>
          <w:rtl/>
        </w:rPr>
        <w:t> </w:t>
      </w:r>
      <w:r>
        <w:rPr>
          <w:w w:val="73"/>
          <w:rtl/>
        </w:rPr>
        <w:t>النزاع،</w:t>
      </w:r>
      <w:r>
        <w:rPr>
          <w:rtl/>
        </w:rPr>
        <w:t> </w:t>
      </w:r>
      <w:r>
        <w:rPr>
          <w:w w:val="73"/>
          <w:rtl/>
        </w:rPr>
        <w:t>وتكفل</w:t>
      </w:r>
      <w:r>
        <w:rPr>
          <w:rtl/>
        </w:rPr>
        <w:t> </w:t>
      </w:r>
      <w:r>
        <w:rPr>
          <w:w w:val="73"/>
          <w:rtl/>
        </w:rPr>
        <w:t>للمضـــــرور</w:t>
      </w:r>
      <w:r>
        <w:rPr>
          <w:rtl/>
        </w:rPr>
        <w:t> </w:t>
      </w:r>
      <w:r>
        <w:rPr>
          <w:w w:val="73"/>
          <w:rtl/>
        </w:rPr>
        <w:t>الحصـــــول</w:t>
      </w:r>
      <w:r>
        <w:rPr>
          <w:rtl/>
        </w:rPr>
        <w:t> </w:t>
      </w:r>
      <w:r>
        <w:rPr>
          <w:w w:val="73"/>
          <w:rtl/>
        </w:rPr>
        <w:t>على</w:t>
      </w:r>
      <w:r>
        <w:rPr>
          <w:rtl/>
        </w:rPr>
        <w:t> </w:t>
      </w:r>
      <w:r>
        <w:rPr>
          <w:w w:val="73"/>
          <w:rtl/>
        </w:rPr>
        <w:t>التعويض</w:t>
      </w:r>
      <w:r>
        <w:rPr>
          <w:rtl/>
        </w:rPr>
        <w:t> </w:t>
      </w:r>
      <w:r>
        <w:rPr>
          <w:w w:val="73"/>
          <w:rtl/>
        </w:rPr>
        <w:t>الكامل</w:t>
      </w:r>
      <w:r>
        <w:rPr>
          <w:rtl/>
        </w:rPr>
        <w:t> </w:t>
      </w:r>
      <w:r>
        <w:rPr>
          <w:w w:val="73"/>
          <w:rtl/>
        </w:rPr>
        <w:t>الذي</w:t>
      </w:r>
      <w:r>
        <w:rPr>
          <w:rtl/>
        </w:rPr>
        <w:t> </w:t>
      </w:r>
      <w:r>
        <w:rPr>
          <w:w w:val="73"/>
          <w:rtl/>
        </w:rPr>
        <w:t>يتناســـــب</w:t>
      </w:r>
      <w:r>
        <w:rPr>
          <w:rtl/>
        </w:rPr>
        <w:t> </w:t>
      </w:r>
      <w:r>
        <w:rPr>
          <w:w w:val="73"/>
          <w:rtl/>
        </w:rPr>
        <w:t>مع </w:t>
      </w:r>
      <w:r>
        <w:rPr>
          <w:w w:val="68"/>
          <w:rtl/>
        </w:rPr>
        <w:t>الأضرار</w:t>
      </w:r>
      <w:r>
        <w:rPr>
          <w:rtl/>
        </w:rPr>
        <w:t> </w:t>
      </w:r>
      <w:r>
        <w:rPr>
          <w:w w:val="68"/>
          <w:rtl/>
        </w:rPr>
        <w:t>التي</w:t>
      </w:r>
      <w:r>
        <w:rPr>
          <w:rtl/>
        </w:rPr>
        <w:t> </w:t>
      </w:r>
      <w:r>
        <w:rPr>
          <w:w w:val="68"/>
          <w:rtl/>
        </w:rPr>
        <w:t>لحقت</w:t>
      </w:r>
      <w:r>
        <w:rPr>
          <w:rtl/>
        </w:rPr>
        <w:t> </w:t>
      </w:r>
      <w:r>
        <w:rPr>
          <w:w w:val="68"/>
          <w:rtl/>
        </w:rPr>
        <w:t>به</w:t>
      </w:r>
      <w:r>
        <w:rPr>
          <w:w w:val="68"/>
        </w:rPr>
        <w:t>.</w:t>
      </w:r>
    </w:p>
    <w:p>
      <w:pPr>
        <w:bidi/>
        <w:spacing w:before="119"/>
        <w:ind w:right="1435" w:left="383" w:firstLine="0"/>
        <w:jc w:val="left"/>
        <w:rPr>
          <w:sz w:val="34"/>
          <w:szCs w:val="34"/>
        </w:rPr>
      </w:pPr>
      <w:r>
        <w:rPr>
          <w:b/>
          <w:bCs/>
          <w:w w:val="73"/>
          <w:sz w:val="30"/>
          <w:szCs w:val="30"/>
          <w:rtl/>
        </w:rPr>
        <w:t>ثالثًا</w:t>
      </w:r>
      <w:r>
        <w:rPr>
          <w:b/>
          <w:bCs/>
          <w:w w:val="73"/>
          <w:sz w:val="30"/>
          <w:szCs w:val="30"/>
        </w:rPr>
        <w:t>:</w:t>
      </w:r>
      <w:r>
        <w:rPr>
          <w:b/>
          <w:bCs/>
          <w:spacing w:val="21"/>
          <w:sz w:val="30"/>
          <w:szCs w:val="30"/>
          <w:rtl/>
        </w:rPr>
        <w:t> </w:t>
      </w:r>
      <w:r>
        <w:rPr>
          <w:b/>
          <w:bCs/>
          <w:w w:val="73"/>
          <w:sz w:val="30"/>
          <w:szCs w:val="30"/>
          <w:rtl/>
        </w:rPr>
        <w:t>استرداد</w:t>
      </w:r>
      <w:r>
        <w:rPr>
          <w:b/>
          <w:bCs/>
          <w:spacing w:val="21"/>
          <w:sz w:val="30"/>
          <w:szCs w:val="30"/>
          <w:rtl/>
        </w:rPr>
        <w:t> </w:t>
      </w:r>
      <w:r>
        <w:rPr>
          <w:b/>
          <w:bCs/>
          <w:w w:val="73"/>
          <w:sz w:val="30"/>
          <w:szCs w:val="30"/>
          <w:rtl/>
        </w:rPr>
        <w:t>الموجودات</w:t>
      </w:r>
      <w:r>
        <w:rPr>
          <w:b/>
          <w:bCs/>
          <w:spacing w:val="24"/>
          <w:sz w:val="30"/>
          <w:szCs w:val="30"/>
          <w:rtl/>
        </w:rPr>
        <w:t> </w:t>
      </w:r>
      <w:r>
        <w:rPr>
          <w:b/>
          <w:bCs/>
          <w:w w:val="73"/>
          <w:sz w:val="30"/>
          <w:szCs w:val="30"/>
          <w:rtl/>
        </w:rPr>
        <w:t>المتحصلة</w:t>
      </w:r>
      <w:r>
        <w:rPr>
          <w:b/>
          <w:bCs/>
          <w:spacing w:val="22"/>
          <w:sz w:val="30"/>
          <w:szCs w:val="30"/>
          <w:rtl/>
        </w:rPr>
        <w:t> </w:t>
      </w:r>
      <w:r>
        <w:rPr>
          <w:b/>
          <w:bCs/>
          <w:w w:val="73"/>
          <w:sz w:val="30"/>
          <w:szCs w:val="30"/>
          <w:rtl/>
        </w:rPr>
        <w:t>من</w:t>
      </w:r>
      <w:r>
        <w:rPr>
          <w:b/>
          <w:bCs/>
          <w:spacing w:val="21"/>
          <w:sz w:val="30"/>
          <w:szCs w:val="30"/>
          <w:rtl/>
        </w:rPr>
        <w:t> </w:t>
      </w:r>
      <w:r>
        <w:rPr>
          <w:b/>
          <w:bCs/>
          <w:w w:val="73"/>
          <w:sz w:val="30"/>
          <w:szCs w:val="30"/>
          <w:rtl/>
        </w:rPr>
        <w:t>الفساد</w:t>
      </w:r>
      <w:r>
        <w:rPr>
          <w:w w:val="73"/>
          <w:sz w:val="34"/>
          <w:szCs w:val="34"/>
        </w:rPr>
        <w:t>:</w:t>
      </w:r>
    </w:p>
    <w:p>
      <w:pPr>
        <w:pStyle w:val="BodyText"/>
        <w:bidi/>
        <w:spacing w:line="247" w:lineRule="auto" w:before="136"/>
        <w:ind w:right="1442" w:left="354" w:firstLine="721"/>
        <w:jc w:val="left"/>
      </w:pPr>
      <w:r>
        <w:rPr>
          <w:w w:val="75"/>
          <w:rtl/>
        </w:rPr>
        <w:t>يحرص</w:t>
      </w:r>
      <w:r>
        <w:rPr>
          <w:rtl/>
        </w:rPr>
        <w:t> </w:t>
      </w:r>
      <w:r>
        <w:rPr>
          <w:w w:val="75"/>
          <w:rtl/>
        </w:rPr>
        <w:t>المشـــرع</w:t>
      </w:r>
      <w:r>
        <w:rPr>
          <w:rtl/>
        </w:rPr>
        <w:t> </w:t>
      </w:r>
      <w:r>
        <w:rPr>
          <w:w w:val="75"/>
          <w:rtl/>
        </w:rPr>
        <w:t>على</w:t>
      </w:r>
      <w:r>
        <w:rPr>
          <w:rtl/>
        </w:rPr>
        <w:t> </w:t>
      </w:r>
      <w:r>
        <w:rPr>
          <w:w w:val="75"/>
          <w:rtl/>
        </w:rPr>
        <w:t>حرمان</w:t>
      </w:r>
      <w:r>
        <w:rPr>
          <w:rtl/>
        </w:rPr>
        <w:t> </w:t>
      </w:r>
      <w:r>
        <w:rPr>
          <w:w w:val="75"/>
          <w:rtl/>
        </w:rPr>
        <w:t>المفســـدين</w:t>
      </w:r>
      <w:r>
        <w:rPr>
          <w:rtl/>
        </w:rPr>
        <w:t> </w:t>
      </w:r>
      <w:r>
        <w:rPr>
          <w:w w:val="75"/>
          <w:rtl/>
        </w:rPr>
        <w:t>من</w:t>
      </w:r>
      <w:r>
        <w:rPr>
          <w:rtl/>
        </w:rPr>
        <w:t> </w:t>
      </w:r>
      <w:r>
        <w:rPr>
          <w:w w:val="75"/>
          <w:rtl/>
        </w:rPr>
        <w:t>جني</w:t>
      </w:r>
      <w:r>
        <w:rPr>
          <w:rtl/>
        </w:rPr>
        <w:t> </w:t>
      </w:r>
      <w:r>
        <w:rPr>
          <w:w w:val="75"/>
          <w:rtl/>
        </w:rPr>
        <w:t>ثمار</w:t>
      </w:r>
      <w:r>
        <w:rPr>
          <w:rtl/>
        </w:rPr>
        <w:t> </w:t>
      </w:r>
      <w:r>
        <w:rPr>
          <w:w w:val="75"/>
          <w:rtl/>
        </w:rPr>
        <w:t>فســـادهم،</w:t>
      </w:r>
      <w:r>
        <w:rPr>
          <w:rtl/>
        </w:rPr>
        <w:t> </w:t>
      </w:r>
      <w:r>
        <w:rPr>
          <w:w w:val="75"/>
          <w:rtl/>
        </w:rPr>
        <w:t>فألزم</w:t>
      </w:r>
      <w:r>
        <w:rPr>
          <w:rtl/>
        </w:rPr>
        <w:t> </w:t>
      </w:r>
      <w:r>
        <w:rPr>
          <w:w w:val="75"/>
          <w:rtl/>
        </w:rPr>
        <w:t>كل</w:t>
      </w:r>
      <w:r>
        <w:rPr>
          <w:rtl/>
        </w:rPr>
        <w:t> </w:t>
      </w:r>
      <w:r>
        <w:rPr>
          <w:w w:val="75"/>
          <w:rtl/>
        </w:rPr>
        <w:t>من</w:t>
      </w:r>
      <w:r>
        <w:rPr>
          <w:rtl/>
        </w:rPr>
        <w:t> </w:t>
      </w:r>
      <w:r>
        <w:rPr>
          <w:w w:val="75"/>
          <w:rtl/>
        </w:rPr>
        <w:t>حصـــل</w:t>
      </w:r>
      <w:r>
        <w:rPr>
          <w:rtl/>
        </w:rPr>
        <w:t> </w:t>
      </w:r>
      <w:r>
        <w:rPr>
          <w:w w:val="75"/>
          <w:rtl/>
        </w:rPr>
        <w:t>على</w:t>
      </w:r>
      <w:r>
        <w:rPr>
          <w:rtl/>
        </w:rPr>
        <w:t> </w:t>
      </w:r>
      <w:r>
        <w:rPr>
          <w:w w:val="75"/>
          <w:rtl/>
        </w:rPr>
        <w:t>إثراء</w:t>
      </w:r>
      <w:r>
        <w:rPr>
          <w:rtl/>
        </w:rPr>
        <w:t> </w:t>
      </w:r>
      <w:r>
        <w:rPr>
          <w:w w:val="75"/>
          <w:rtl/>
        </w:rPr>
        <w:t>غير </w:t>
      </w:r>
      <w:r>
        <w:rPr>
          <w:w w:val="70"/>
          <w:rtl/>
        </w:rPr>
        <w:t>مشــــــروع،</w:t>
      </w:r>
      <w:r>
        <w:rPr>
          <w:rtl/>
        </w:rPr>
        <w:t> </w:t>
      </w:r>
      <w:r>
        <w:rPr>
          <w:w w:val="70"/>
          <w:rtl/>
        </w:rPr>
        <w:t>لنفســــــه</w:t>
      </w:r>
      <w:r>
        <w:rPr>
          <w:rtl/>
        </w:rPr>
        <w:t> </w:t>
      </w:r>
      <w:r>
        <w:rPr>
          <w:w w:val="70"/>
          <w:rtl/>
        </w:rPr>
        <w:t>أو</w:t>
      </w:r>
      <w:r>
        <w:rPr>
          <w:rtl/>
        </w:rPr>
        <w:t> </w:t>
      </w:r>
      <w:r>
        <w:rPr>
          <w:w w:val="70"/>
          <w:rtl/>
        </w:rPr>
        <w:t>لغيره،</w:t>
      </w:r>
      <w:r>
        <w:rPr>
          <w:rtl/>
        </w:rPr>
        <w:t> </w:t>
      </w:r>
      <w:r>
        <w:rPr>
          <w:w w:val="70"/>
          <w:rtl/>
        </w:rPr>
        <w:t>بمبلغ</w:t>
      </w:r>
      <w:r>
        <w:rPr>
          <w:rtl/>
        </w:rPr>
        <w:t> </w:t>
      </w:r>
      <w:r>
        <w:rPr>
          <w:w w:val="70"/>
          <w:rtl/>
        </w:rPr>
        <w:t>يعادل</w:t>
      </w:r>
      <w:r>
        <w:rPr>
          <w:rtl/>
        </w:rPr>
        <w:t> </w:t>
      </w:r>
      <w:r>
        <w:rPr>
          <w:w w:val="70"/>
          <w:rtl/>
        </w:rPr>
        <w:t>مقدار</w:t>
      </w:r>
      <w:r>
        <w:rPr>
          <w:rtl/>
        </w:rPr>
        <w:t> </w:t>
      </w:r>
      <w:r>
        <w:rPr>
          <w:w w:val="70"/>
          <w:rtl/>
        </w:rPr>
        <w:t>ذلك</w:t>
      </w:r>
      <w:r>
        <w:rPr>
          <w:rtl/>
        </w:rPr>
        <w:t> </w:t>
      </w:r>
      <w:r>
        <w:rPr>
          <w:w w:val="70"/>
          <w:rtl/>
        </w:rPr>
        <w:t>الإثراء</w:t>
      </w:r>
      <w:r>
        <w:rPr>
          <w:rtl/>
        </w:rPr>
        <w:t> </w:t>
      </w:r>
      <w:r>
        <w:rPr>
          <w:w w:val="70"/>
          <w:rtl/>
        </w:rPr>
        <w:t>ورد</w:t>
      </w:r>
      <w:r>
        <w:rPr>
          <w:rtl/>
        </w:rPr>
        <w:t> </w:t>
      </w:r>
      <w:r>
        <w:rPr>
          <w:w w:val="70"/>
          <w:rtl/>
        </w:rPr>
        <w:t>مثله</w:t>
      </w:r>
      <w:r>
        <w:rPr>
          <w:w w:val="70"/>
        </w:rPr>
        <w:t>.</w:t>
      </w:r>
      <w:r>
        <w:rPr>
          <w:rtl/>
        </w:rPr>
        <w:t> </w:t>
      </w:r>
      <w:r>
        <w:rPr>
          <w:w w:val="70"/>
          <w:rtl/>
        </w:rPr>
        <w:t>وعلى</w:t>
      </w:r>
      <w:r>
        <w:rPr>
          <w:rtl/>
        </w:rPr>
        <w:t> </w:t>
      </w:r>
      <w:r>
        <w:rPr>
          <w:w w:val="70"/>
          <w:rtl/>
        </w:rPr>
        <w:t>المحكمة</w:t>
      </w:r>
      <w:r>
        <w:rPr>
          <w:rtl/>
        </w:rPr>
        <w:t> </w:t>
      </w:r>
      <w:r>
        <w:rPr>
          <w:w w:val="70"/>
          <w:rtl/>
        </w:rPr>
        <w:t>المختصــــــة</w:t>
      </w:r>
      <w:r>
        <w:rPr>
          <w:rtl/>
        </w:rPr>
        <w:t> </w:t>
      </w:r>
      <w:r>
        <w:rPr>
          <w:w w:val="70"/>
          <w:rtl/>
        </w:rPr>
        <w:t>أن</w:t>
      </w:r>
      <w:r>
        <w:rPr>
          <w:rtl/>
        </w:rPr>
        <w:t> </w:t>
      </w:r>
      <w:r>
        <w:rPr>
          <w:w w:val="70"/>
          <w:rtl/>
        </w:rPr>
        <w:t>تحكم</w:t>
      </w:r>
      <w:r>
        <w:rPr>
          <w:rtl/>
        </w:rPr>
        <w:t> </w:t>
      </w:r>
      <w:r>
        <w:rPr>
          <w:w w:val="70"/>
          <w:rtl/>
        </w:rPr>
        <w:t>على</w:t>
      </w:r>
      <w:r>
        <w:rPr>
          <w:spacing w:val="40"/>
          <w:rtl/>
        </w:rPr>
        <w:t> </w:t>
      </w:r>
      <w:r>
        <w:rPr>
          <w:w w:val="70"/>
          <w:rtl/>
        </w:rPr>
        <w:t>الغير</w:t>
      </w:r>
      <w:r>
        <w:rPr>
          <w:rtl/>
        </w:rPr>
        <w:t> </w:t>
      </w:r>
      <w:r>
        <w:rPr>
          <w:w w:val="70"/>
          <w:rtl/>
        </w:rPr>
        <w:t>الذي</w:t>
      </w:r>
      <w:r>
        <w:rPr>
          <w:rtl/>
        </w:rPr>
        <w:t> </w:t>
      </w:r>
      <w:r>
        <w:rPr>
          <w:w w:val="70"/>
          <w:rtl/>
        </w:rPr>
        <w:t>اســــــتفاد</w:t>
      </w:r>
      <w:r>
        <w:rPr>
          <w:rtl/>
        </w:rPr>
        <w:t> </w:t>
      </w:r>
      <w:r>
        <w:rPr>
          <w:w w:val="70"/>
          <w:rtl/>
        </w:rPr>
        <w:t>من</w:t>
      </w:r>
      <w:r>
        <w:rPr>
          <w:rtl/>
        </w:rPr>
        <w:t> </w:t>
      </w:r>
      <w:r>
        <w:rPr>
          <w:w w:val="70"/>
          <w:rtl/>
        </w:rPr>
        <w:t>الإثراء</w:t>
      </w:r>
      <w:r>
        <w:rPr>
          <w:rtl/>
        </w:rPr>
        <w:t> </w:t>
      </w:r>
      <w:r>
        <w:rPr>
          <w:w w:val="70"/>
          <w:rtl/>
        </w:rPr>
        <w:t>غير</w:t>
      </w:r>
      <w:r>
        <w:rPr>
          <w:rtl/>
        </w:rPr>
        <w:t> </w:t>
      </w:r>
      <w:r>
        <w:rPr>
          <w:w w:val="70"/>
          <w:rtl/>
        </w:rPr>
        <w:t>المشــــــروع</w:t>
      </w:r>
      <w:r>
        <w:rPr>
          <w:rtl/>
        </w:rPr>
        <w:t> </w:t>
      </w:r>
      <w:r>
        <w:rPr>
          <w:w w:val="70"/>
          <w:rtl/>
        </w:rPr>
        <w:t>بالرد</w:t>
      </w:r>
      <w:r>
        <w:rPr>
          <w:rtl/>
        </w:rPr>
        <w:t> </w:t>
      </w:r>
      <w:r>
        <w:rPr>
          <w:w w:val="70"/>
          <w:rtl/>
        </w:rPr>
        <w:t>من</w:t>
      </w:r>
      <w:r>
        <w:rPr>
          <w:rtl/>
        </w:rPr>
        <w:t> </w:t>
      </w:r>
      <w:r>
        <w:rPr>
          <w:w w:val="70"/>
          <w:rtl/>
        </w:rPr>
        <w:t>أمواله</w:t>
      </w:r>
      <w:r>
        <w:rPr>
          <w:rtl/>
        </w:rPr>
        <w:t> </w:t>
      </w:r>
      <w:r>
        <w:rPr>
          <w:w w:val="70"/>
          <w:rtl/>
        </w:rPr>
        <w:t>إلى</w:t>
      </w:r>
      <w:r>
        <w:rPr>
          <w:rtl/>
        </w:rPr>
        <w:t> </w:t>
      </w:r>
      <w:r>
        <w:rPr>
          <w:w w:val="70"/>
          <w:rtl/>
        </w:rPr>
        <w:t>خزينة</w:t>
      </w:r>
      <w:r>
        <w:rPr>
          <w:rtl/>
        </w:rPr>
        <w:t> </w:t>
      </w:r>
      <w:r>
        <w:rPr>
          <w:w w:val="70"/>
          <w:rtl/>
        </w:rPr>
        <w:t>الدولة</w:t>
      </w:r>
      <w:r>
        <w:rPr>
          <w:rtl/>
        </w:rPr>
        <w:t> </w:t>
      </w:r>
      <w:r>
        <w:rPr>
          <w:w w:val="70"/>
          <w:rtl/>
        </w:rPr>
        <w:t>بقدر</w:t>
      </w:r>
      <w:r>
        <w:rPr>
          <w:rtl/>
        </w:rPr>
        <w:t> </w:t>
      </w:r>
      <w:r>
        <w:rPr>
          <w:w w:val="70"/>
          <w:rtl/>
        </w:rPr>
        <w:t>ما</w:t>
      </w:r>
      <w:r>
        <w:rPr>
          <w:rtl/>
        </w:rPr>
        <w:t> </w:t>
      </w:r>
      <w:r>
        <w:rPr>
          <w:w w:val="70"/>
          <w:rtl/>
        </w:rPr>
        <w:t>اســــــتفاد</w:t>
      </w:r>
      <w:r>
        <w:rPr>
          <w:w w:val="70"/>
        </w:rPr>
        <w:t>.</w:t>
      </w:r>
      <w:r>
        <w:rPr>
          <w:rtl/>
        </w:rPr>
        <w:t> </w:t>
      </w:r>
      <w:r>
        <w:rPr>
          <w:w w:val="70"/>
          <w:rtl/>
        </w:rPr>
        <w:t>كما</w:t>
      </w:r>
      <w:r>
        <w:rPr>
          <w:rtl/>
        </w:rPr>
        <w:t> </w:t>
      </w:r>
      <w:r>
        <w:rPr>
          <w:w w:val="70"/>
          <w:rtl/>
        </w:rPr>
        <w:t>لا</w:t>
      </w:r>
      <w:r>
        <w:rPr>
          <w:rtl/>
        </w:rPr>
        <w:t> </w:t>
      </w:r>
      <w:r>
        <w:rPr>
          <w:w w:val="70"/>
          <w:rtl/>
        </w:rPr>
        <w:t>يمنع</w:t>
      </w:r>
      <w:r>
        <w:rPr>
          <w:spacing w:val="40"/>
          <w:rtl/>
        </w:rPr>
        <w:t> </w:t>
      </w:r>
      <w:r>
        <w:rPr>
          <w:w w:val="68"/>
          <w:rtl/>
        </w:rPr>
        <w:t>سقوط</w:t>
      </w:r>
      <w:r>
        <w:rPr>
          <w:rtl/>
        </w:rPr>
        <w:t> </w:t>
      </w:r>
      <w:r>
        <w:rPr>
          <w:w w:val="68"/>
          <w:rtl/>
        </w:rPr>
        <w:t>الدعوى</w:t>
      </w:r>
      <w:r>
        <w:rPr>
          <w:rtl/>
        </w:rPr>
        <w:t> </w:t>
      </w:r>
      <w:r>
        <w:rPr>
          <w:w w:val="68"/>
          <w:rtl/>
        </w:rPr>
        <w:t>الجنائية</w:t>
      </w:r>
      <w:r>
        <w:rPr>
          <w:rtl/>
        </w:rPr>
        <w:t> </w:t>
      </w:r>
      <w:r>
        <w:rPr>
          <w:w w:val="68"/>
          <w:rtl/>
        </w:rPr>
        <w:t>بالوفاة</w:t>
      </w:r>
      <w:r>
        <w:rPr>
          <w:rtl/>
        </w:rPr>
        <w:t> </w:t>
      </w:r>
      <w:r>
        <w:rPr>
          <w:w w:val="68"/>
          <w:rtl/>
        </w:rPr>
        <w:t>من</w:t>
      </w:r>
      <w:r>
        <w:rPr>
          <w:rtl/>
        </w:rPr>
        <w:t> </w:t>
      </w:r>
      <w:r>
        <w:rPr>
          <w:w w:val="68"/>
          <w:rtl/>
        </w:rPr>
        <w:t>الحكم</w:t>
      </w:r>
      <w:r>
        <w:rPr>
          <w:spacing w:val="10"/>
          <w:rtl/>
        </w:rPr>
        <w:t> </w:t>
      </w:r>
      <w:r>
        <w:rPr>
          <w:w w:val="68"/>
          <w:rtl/>
        </w:rPr>
        <w:t>برد</w:t>
      </w:r>
      <w:r>
        <w:rPr>
          <w:spacing w:val="11"/>
          <w:rtl/>
        </w:rPr>
        <w:t> </w:t>
      </w:r>
      <w:r>
        <w:rPr>
          <w:w w:val="68"/>
          <w:rtl/>
        </w:rPr>
        <w:t>الإثراء</w:t>
      </w:r>
      <w:r>
        <w:rPr>
          <w:spacing w:val="10"/>
          <w:rtl/>
        </w:rPr>
        <w:t> </w:t>
      </w:r>
      <w:r>
        <w:rPr>
          <w:w w:val="68"/>
          <w:rtl/>
        </w:rPr>
        <w:t>غير</w:t>
      </w:r>
      <w:r>
        <w:rPr>
          <w:rtl/>
        </w:rPr>
        <w:t> </w:t>
      </w:r>
      <w:r>
        <w:rPr>
          <w:w w:val="68"/>
          <w:rtl/>
        </w:rPr>
        <w:t>المشروع</w:t>
      </w:r>
      <w:r>
        <w:rPr>
          <w:rtl/>
        </w:rPr>
        <w:t> </w:t>
      </w:r>
      <w:r>
        <w:rPr>
          <w:w w:val="68"/>
          <w:rtl/>
        </w:rPr>
        <w:t>وذلك</w:t>
      </w:r>
      <w:r>
        <w:rPr>
          <w:spacing w:val="11"/>
          <w:rtl/>
        </w:rPr>
        <w:t> </w:t>
      </w:r>
      <w:r>
        <w:rPr>
          <w:w w:val="68"/>
          <w:rtl/>
        </w:rPr>
        <w:t>خلال</w:t>
      </w:r>
      <w:r>
        <w:rPr>
          <w:rtl/>
        </w:rPr>
        <w:t> </w:t>
      </w:r>
      <w:r>
        <w:rPr>
          <w:w w:val="68"/>
          <w:rtl/>
        </w:rPr>
        <w:t>سنتين</w:t>
      </w:r>
      <w:r>
        <w:rPr>
          <w:rtl/>
        </w:rPr>
        <w:t> </w:t>
      </w:r>
      <w:r>
        <w:rPr>
          <w:w w:val="68"/>
          <w:rtl/>
        </w:rPr>
        <w:t>من</w:t>
      </w:r>
      <w:r>
        <w:rPr>
          <w:spacing w:val="10"/>
          <w:rtl/>
        </w:rPr>
        <w:t> </w:t>
      </w:r>
      <w:r>
        <w:rPr>
          <w:w w:val="68"/>
          <w:rtl/>
        </w:rPr>
        <w:t>تاريخ</w:t>
      </w:r>
      <w:r>
        <w:rPr>
          <w:rtl/>
        </w:rPr>
        <w:t> </w:t>
      </w:r>
      <w:r>
        <w:rPr>
          <w:w w:val="68"/>
          <w:rtl/>
        </w:rPr>
        <w:t>الوفاة</w:t>
      </w:r>
      <w:r>
        <w:rPr>
          <w:w w:val="68"/>
        </w:rPr>
        <w:t>.</w:t>
      </w:r>
      <w:r>
        <w:rPr>
          <w:spacing w:val="10"/>
          <w:rtl/>
        </w:rPr>
        <w:t> </w:t>
      </w:r>
      <w:r>
        <w:rPr>
          <w:w w:val="68"/>
          <w:rtl/>
        </w:rPr>
        <w:t>ويتعين</w:t>
      </w:r>
      <w:r>
        <w:rPr>
          <w:spacing w:val="40"/>
          <w:rtl/>
        </w:rPr>
        <w:t> </w:t>
      </w:r>
      <w:r>
        <w:rPr>
          <w:w w:val="74"/>
          <w:rtl/>
        </w:rPr>
        <w:t>على</w:t>
      </w:r>
      <w:r>
        <w:rPr>
          <w:rtl/>
        </w:rPr>
        <w:t> </w:t>
      </w:r>
      <w:r>
        <w:rPr>
          <w:w w:val="74"/>
          <w:rtl/>
        </w:rPr>
        <w:t>الدول</w:t>
      </w:r>
      <w:r>
        <w:rPr>
          <w:rtl/>
        </w:rPr>
        <w:t> </w:t>
      </w:r>
      <w:r>
        <w:rPr>
          <w:w w:val="74"/>
          <w:rtl/>
        </w:rPr>
        <w:t>التعاون</w:t>
      </w:r>
      <w:r>
        <w:rPr>
          <w:rtl/>
        </w:rPr>
        <w:t> </w:t>
      </w:r>
      <w:r>
        <w:rPr>
          <w:w w:val="74"/>
          <w:rtl/>
        </w:rPr>
        <w:t>لاسترداد</w:t>
      </w:r>
      <w:r>
        <w:rPr>
          <w:rtl/>
        </w:rPr>
        <w:t> </w:t>
      </w:r>
      <w:r>
        <w:rPr>
          <w:w w:val="74"/>
          <w:rtl/>
        </w:rPr>
        <w:t>الموجودات</w:t>
      </w:r>
      <w:r>
        <w:rPr>
          <w:rtl/>
        </w:rPr>
        <w:t> </w:t>
      </w:r>
      <w:r>
        <w:rPr>
          <w:w w:val="74"/>
          <w:rtl/>
        </w:rPr>
        <w:t>المتحصلة</w:t>
      </w:r>
      <w:r>
        <w:rPr>
          <w:rtl/>
        </w:rPr>
        <w:t> </w:t>
      </w:r>
      <w:r>
        <w:rPr>
          <w:w w:val="74"/>
          <w:rtl/>
        </w:rPr>
        <w:t>من</w:t>
      </w:r>
      <w:r>
        <w:rPr>
          <w:rtl/>
        </w:rPr>
        <w:t> </w:t>
      </w:r>
      <w:r>
        <w:rPr>
          <w:w w:val="74"/>
          <w:rtl/>
        </w:rPr>
        <w:t>الفساد،</w:t>
      </w:r>
      <w:r>
        <w:rPr>
          <w:rtl/>
        </w:rPr>
        <w:t> </w:t>
      </w:r>
      <w:r>
        <w:rPr>
          <w:w w:val="74"/>
          <w:rtl/>
        </w:rPr>
        <w:t>والمساعدة في</w:t>
      </w:r>
      <w:r>
        <w:rPr>
          <w:rtl/>
        </w:rPr>
        <w:t> </w:t>
      </w:r>
      <w:r>
        <w:rPr>
          <w:w w:val="74"/>
          <w:rtl/>
        </w:rPr>
        <w:t>منع</w:t>
      </w:r>
      <w:r>
        <w:rPr>
          <w:rtl/>
        </w:rPr>
        <w:t> </w:t>
      </w:r>
      <w:r>
        <w:rPr>
          <w:w w:val="74"/>
          <w:rtl/>
        </w:rPr>
        <w:t>وكشف</w:t>
      </w:r>
      <w:r>
        <w:rPr>
          <w:rtl/>
        </w:rPr>
        <w:t> </w:t>
      </w:r>
      <w:r>
        <w:rPr>
          <w:w w:val="74"/>
          <w:rtl/>
        </w:rPr>
        <w:t>تحويلها،</w:t>
      </w:r>
      <w:r>
        <w:rPr>
          <w:rtl/>
        </w:rPr>
        <w:t> </w:t>
      </w:r>
      <w:r>
        <w:rPr>
          <w:w w:val="74"/>
          <w:rtl/>
        </w:rPr>
        <w:t>وإرجاعها </w:t>
      </w:r>
      <w:r>
        <w:rPr>
          <w:w w:val="58"/>
          <w:rtl/>
        </w:rPr>
        <w:t>وتتبع</w:t>
      </w:r>
      <w:r>
        <w:rPr>
          <w:rtl/>
        </w:rPr>
        <w:t> </w:t>
      </w:r>
      <w:r>
        <w:rPr>
          <w:w w:val="58"/>
          <w:rtl/>
        </w:rPr>
        <w:t>التصرف</w:t>
      </w:r>
      <w:r>
        <w:rPr>
          <w:rtl/>
        </w:rPr>
        <w:t> </w:t>
      </w:r>
      <w:r>
        <w:rPr>
          <w:w w:val="58"/>
          <w:rtl/>
        </w:rPr>
        <w:t>فيها</w:t>
      </w:r>
      <w:r>
        <w:rPr>
          <w:w w:val="58"/>
        </w:rPr>
        <w:t>.</w:t>
      </w:r>
    </w:p>
    <w:p>
      <w:pPr>
        <w:bidi/>
        <w:spacing w:before="107"/>
        <w:ind w:right="7388" w:left="383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9"/>
          <w:sz w:val="28"/>
          <w:szCs w:val="28"/>
          <w:rtl/>
        </w:rPr>
        <w:t>رابعًا</w:t>
      </w:r>
      <w:r>
        <w:rPr>
          <w:b/>
          <w:bCs/>
          <w:w w:val="79"/>
          <w:sz w:val="28"/>
          <w:szCs w:val="28"/>
        </w:rPr>
        <w:t>:</w:t>
      </w:r>
      <w:r>
        <w:rPr>
          <w:b/>
          <w:bCs/>
          <w:spacing w:val="25"/>
          <w:sz w:val="28"/>
          <w:szCs w:val="28"/>
          <w:rtl/>
        </w:rPr>
        <w:t> </w:t>
      </w:r>
      <w:r>
        <w:rPr>
          <w:b/>
          <w:bCs/>
          <w:w w:val="79"/>
          <w:sz w:val="28"/>
          <w:szCs w:val="28"/>
          <w:rtl/>
        </w:rPr>
        <w:t>مصادرة</w:t>
      </w:r>
      <w:r>
        <w:rPr>
          <w:b/>
          <w:bCs/>
          <w:spacing w:val="-9"/>
          <w:sz w:val="28"/>
          <w:szCs w:val="28"/>
          <w:rtl/>
        </w:rPr>
        <w:t> </w:t>
      </w:r>
      <w:r>
        <w:rPr>
          <w:b/>
          <w:bCs/>
          <w:w w:val="79"/>
          <w:sz w:val="28"/>
          <w:szCs w:val="28"/>
          <w:rtl/>
        </w:rPr>
        <w:t>الموجودات</w:t>
      </w:r>
      <w:r>
        <w:rPr>
          <w:b/>
          <w:bCs/>
          <w:spacing w:val="18"/>
          <w:sz w:val="28"/>
          <w:szCs w:val="28"/>
          <w:rtl/>
        </w:rPr>
        <w:t> </w:t>
      </w:r>
      <w:r>
        <w:rPr>
          <w:b/>
          <w:bCs/>
          <w:w w:val="79"/>
          <w:sz w:val="28"/>
          <w:szCs w:val="28"/>
          <w:rtl/>
        </w:rPr>
        <w:t>وردها</w:t>
      </w:r>
      <w:r>
        <w:rPr>
          <w:b/>
          <w:bCs/>
          <w:spacing w:val="24"/>
          <w:sz w:val="28"/>
          <w:szCs w:val="28"/>
          <w:rtl/>
        </w:rPr>
        <w:t> </w:t>
      </w:r>
      <w:r>
        <w:rPr>
          <w:b/>
          <w:bCs/>
          <w:w w:val="79"/>
          <w:sz w:val="28"/>
          <w:szCs w:val="28"/>
          <w:rtl/>
        </w:rPr>
        <w:t>لمالكها</w:t>
      </w:r>
      <w:r>
        <w:rPr>
          <w:b/>
          <w:bCs/>
          <w:w w:val="79"/>
          <w:sz w:val="28"/>
          <w:szCs w:val="28"/>
        </w:rPr>
        <w:t>:</w:t>
      </w:r>
    </w:p>
    <w:p>
      <w:pPr>
        <w:pStyle w:val="BodyText"/>
        <w:bidi/>
        <w:spacing w:line="242" w:lineRule="auto" w:before="135"/>
        <w:ind w:right="1442" w:left="353" w:firstLine="722"/>
        <w:jc w:val="left"/>
      </w:pPr>
      <w:r>
        <w:rPr>
          <w:w w:val="75"/>
          <w:rtl/>
        </w:rPr>
        <w:t>يجوز</w:t>
      </w:r>
      <w:r>
        <w:rPr>
          <w:rtl/>
        </w:rPr>
        <w:t> </w:t>
      </w:r>
      <w:r>
        <w:rPr>
          <w:w w:val="75"/>
          <w:rtl/>
        </w:rPr>
        <w:t>مصــــــــــــادرة</w:t>
      </w:r>
      <w:r>
        <w:rPr>
          <w:rtl/>
        </w:rPr>
        <w:t> </w:t>
      </w:r>
      <w:r>
        <w:rPr>
          <w:w w:val="75"/>
          <w:rtl/>
        </w:rPr>
        <w:t>الموجودات</w:t>
      </w:r>
      <w:r>
        <w:rPr>
          <w:rtl/>
        </w:rPr>
        <w:t> </w:t>
      </w:r>
      <w:r>
        <w:rPr>
          <w:w w:val="75"/>
          <w:rtl/>
        </w:rPr>
        <w:t>المتحصــــــــــــلة</w:t>
      </w:r>
      <w:r>
        <w:rPr>
          <w:rtl/>
        </w:rPr>
        <w:t> </w:t>
      </w:r>
      <w:r>
        <w:rPr>
          <w:w w:val="75"/>
          <w:rtl/>
        </w:rPr>
        <w:t>من</w:t>
      </w:r>
      <w:r>
        <w:rPr>
          <w:rtl/>
        </w:rPr>
        <w:t> </w:t>
      </w:r>
      <w:r>
        <w:rPr>
          <w:w w:val="75"/>
          <w:rtl/>
        </w:rPr>
        <w:t>أفعال</w:t>
      </w:r>
      <w:r>
        <w:rPr>
          <w:rtl/>
        </w:rPr>
        <w:t> </w:t>
      </w:r>
      <w:r>
        <w:rPr>
          <w:w w:val="75"/>
          <w:rtl/>
        </w:rPr>
        <w:t>الفســــــــــــاد،</w:t>
      </w:r>
      <w:r>
        <w:rPr>
          <w:rtl/>
        </w:rPr>
        <w:t> </w:t>
      </w:r>
      <w:r>
        <w:rPr>
          <w:w w:val="75"/>
          <w:rtl/>
        </w:rPr>
        <w:t>أو</w:t>
      </w:r>
      <w:r>
        <w:rPr>
          <w:rtl/>
        </w:rPr>
        <w:t> </w:t>
      </w:r>
      <w:r>
        <w:rPr>
          <w:w w:val="75"/>
          <w:rtl/>
        </w:rPr>
        <w:t>أية</w:t>
      </w:r>
      <w:r>
        <w:rPr>
          <w:rtl/>
        </w:rPr>
        <w:t> </w:t>
      </w:r>
      <w:r>
        <w:rPr>
          <w:w w:val="75"/>
          <w:rtl/>
        </w:rPr>
        <w:t>ممتلكات</w:t>
      </w:r>
      <w:r>
        <w:rPr>
          <w:rtl/>
        </w:rPr>
        <w:t> </w:t>
      </w:r>
      <w:r>
        <w:rPr>
          <w:w w:val="75"/>
          <w:rtl/>
        </w:rPr>
        <w:t>تعادل</w:t>
      </w:r>
      <w:r>
        <w:rPr>
          <w:rtl/>
        </w:rPr>
        <w:t> </w:t>
      </w:r>
      <w:r>
        <w:rPr>
          <w:w w:val="75"/>
          <w:rtl/>
        </w:rPr>
        <w:t>قيمتها؛</w:t>
      </w:r>
      <w:r>
        <w:rPr>
          <w:rtl/>
        </w:rPr>
        <w:t> </w:t>
      </w:r>
      <w:r>
        <w:rPr>
          <w:w w:val="75"/>
          <w:rtl/>
        </w:rPr>
        <w:t>وكذلك</w:t>
      </w:r>
      <w:r>
        <w:rPr>
          <w:spacing w:val="40"/>
          <w:rtl/>
        </w:rPr>
        <w:t> </w:t>
      </w:r>
      <w:r>
        <w:rPr>
          <w:w w:val="77"/>
          <w:rtl/>
        </w:rPr>
        <w:t>مصــــــــادرة</w:t>
      </w:r>
      <w:r>
        <w:rPr>
          <w:spacing w:val="13"/>
          <w:rtl/>
        </w:rPr>
        <w:t> </w:t>
      </w:r>
      <w:r>
        <w:rPr>
          <w:w w:val="77"/>
          <w:rtl/>
        </w:rPr>
        <w:t>الممتلكات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المعدات</w:t>
      </w:r>
      <w:r>
        <w:rPr>
          <w:spacing w:val="13"/>
          <w:rtl/>
        </w:rPr>
        <w:t> 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الأدوات</w:t>
      </w:r>
      <w:r>
        <w:rPr>
          <w:rtl/>
        </w:rPr>
        <w:t> </w:t>
      </w:r>
      <w:r>
        <w:rPr>
          <w:w w:val="77"/>
          <w:rtl/>
        </w:rPr>
        <w:t>الأخرى</w:t>
      </w:r>
      <w:r>
        <w:rPr>
          <w:rtl/>
        </w:rPr>
        <w:t> </w:t>
      </w:r>
      <w:r>
        <w:rPr>
          <w:w w:val="77"/>
          <w:rtl/>
        </w:rPr>
        <w:t>التي</w:t>
      </w:r>
      <w:r>
        <w:rPr>
          <w:rtl/>
        </w:rPr>
        <w:t> </w:t>
      </w:r>
      <w:r>
        <w:rPr>
          <w:w w:val="77"/>
          <w:rtl/>
        </w:rPr>
        <w:t>اســــــــتُخدمت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كانت</w:t>
      </w:r>
      <w:r>
        <w:rPr>
          <w:rtl/>
        </w:rPr>
        <w:t> </w:t>
      </w:r>
      <w:r>
        <w:rPr>
          <w:w w:val="77"/>
          <w:rtl/>
        </w:rPr>
        <w:t>مع</w:t>
      </w:r>
      <w:r>
        <w:rPr>
          <w:w w:val="77"/>
          <w:position w:val="-7"/>
          <w:rtl/>
        </w:rPr>
        <w:t> </w:t>
      </w:r>
      <w:r>
        <w:rPr>
          <w:w w:val="77"/>
          <w:rtl/>
        </w:rPr>
        <w:t>دة</w:t>
      </w:r>
      <w:r>
        <w:rPr>
          <w:rtl/>
        </w:rPr>
        <w:t> </w:t>
      </w:r>
      <w:r>
        <w:rPr>
          <w:w w:val="77"/>
          <w:rtl/>
        </w:rPr>
        <w:t>للاســــــــتخدام</w:t>
      </w:r>
      <w:r>
        <w:rPr>
          <w:rtl/>
        </w:rPr>
        <w:t> </w:t>
      </w:r>
      <w:r>
        <w:rPr>
          <w:w w:val="77"/>
          <w:rtl/>
        </w:rPr>
        <w:t>في</w:t>
      </w:r>
      <w:r>
        <w:rPr>
          <w:rtl/>
        </w:rPr>
        <w:t> </w:t>
      </w:r>
      <w:r>
        <w:rPr>
          <w:w w:val="77"/>
          <w:rtl/>
        </w:rPr>
        <w:t>ارتكاب</w:t>
      </w:r>
      <w:r>
        <w:rPr>
          <w:spacing w:val="40"/>
          <w:rtl/>
        </w:rPr>
        <w:t> </w:t>
      </w:r>
      <w:r>
        <w:rPr>
          <w:w w:val="72"/>
          <w:rtl/>
        </w:rPr>
        <w:t>أفعال</w:t>
      </w:r>
      <w:r>
        <w:rPr>
          <w:spacing w:val="11"/>
          <w:rtl/>
        </w:rPr>
        <w:t> </w:t>
      </w:r>
      <w:r>
        <w:rPr>
          <w:w w:val="72"/>
          <w:rtl/>
        </w:rPr>
        <w:t>الفســــاد</w:t>
      </w:r>
      <w:r>
        <w:rPr>
          <w:w w:val="72"/>
        </w:rPr>
        <w:t>.</w:t>
      </w:r>
      <w:r>
        <w:rPr>
          <w:spacing w:val="13"/>
          <w:rtl/>
        </w:rPr>
        <w:t> </w:t>
      </w:r>
      <w:r>
        <w:rPr>
          <w:w w:val="72"/>
          <w:rtl/>
        </w:rPr>
        <w:t>وإذا</w:t>
      </w:r>
      <w:r>
        <w:rPr>
          <w:spacing w:val="12"/>
          <w:rtl/>
        </w:rPr>
        <w:t> </w:t>
      </w:r>
      <w:r>
        <w:rPr>
          <w:w w:val="72"/>
          <w:rtl/>
        </w:rPr>
        <w:t>تم</w:t>
      </w:r>
      <w:r>
        <w:rPr>
          <w:rtl/>
        </w:rPr>
        <w:t> </w:t>
      </w:r>
      <w:r>
        <w:rPr>
          <w:w w:val="72"/>
          <w:rtl/>
        </w:rPr>
        <w:t>تحويل</w:t>
      </w:r>
      <w:r>
        <w:rPr>
          <w:rtl/>
        </w:rPr>
        <w:t> </w:t>
      </w:r>
      <w:r>
        <w:rPr>
          <w:w w:val="72"/>
          <w:rtl/>
        </w:rPr>
        <w:t>تلك</w:t>
      </w:r>
      <w:r>
        <w:rPr>
          <w:spacing w:val="11"/>
          <w:rtl/>
        </w:rPr>
        <w:t> </w:t>
      </w:r>
      <w:r>
        <w:rPr>
          <w:w w:val="72"/>
          <w:rtl/>
        </w:rPr>
        <w:t>الموجودات</w:t>
      </w:r>
      <w:r>
        <w:rPr>
          <w:rtl/>
        </w:rPr>
        <w:t> </w:t>
      </w:r>
      <w:r>
        <w:rPr>
          <w:w w:val="72"/>
          <w:rtl/>
        </w:rPr>
        <w:t>إلى</w:t>
      </w:r>
      <w:r>
        <w:rPr>
          <w:spacing w:val="11"/>
          <w:rtl/>
        </w:rPr>
        <w:t> </w:t>
      </w:r>
      <w:r>
        <w:rPr>
          <w:w w:val="72"/>
          <w:rtl/>
        </w:rPr>
        <w:t>ممتلكات</w:t>
      </w:r>
      <w:r>
        <w:rPr>
          <w:spacing w:val="11"/>
          <w:rtl/>
        </w:rPr>
        <w:t> </w:t>
      </w:r>
      <w:r>
        <w:rPr>
          <w:w w:val="72"/>
          <w:rtl/>
        </w:rPr>
        <w:t>أخرى</w:t>
      </w:r>
      <w:r>
        <w:rPr>
          <w:rtl/>
        </w:rPr>
        <w:t> </w:t>
      </w:r>
      <w:r>
        <w:rPr>
          <w:w w:val="72"/>
          <w:rtl/>
        </w:rPr>
        <w:t>أو</w:t>
      </w:r>
      <w:r>
        <w:rPr>
          <w:rtl/>
        </w:rPr>
        <w:t> </w:t>
      </w:r>
      <w:r>
        <w:rPr>
          <w:w w:val="72"/>
          <w:rtl/>
        </w:rPr>
        <w:t>بدلت</w:t>
      </w:r>
      <w:r>
        <w:rPr>
          <w:spacing w:val="15"/>
          <w:rtl/>
        </w:rPr>
        <w:t> </w:t>
      </w:r>
      <w:r>
        <w:rPr>
          <w:w w:val="72"/>
          <w:rtl/>
        </w:rPr>
        <w:t>بها،</w:t>
      </w:r>
      <w:r>
        <w:rPr>
          <w:rtl/>
        </w:rPr>
        <w:t> </w:t>
      </w:r>
      <w:r>
        <w:rPr>
          <w:w w:val="72"/>
          <w:rtl/>
        </w:rPr>
        <w:t>جزئيًا</w:t>
      </w:r>
      <w:r>
        <w:rPr>
          <w:rtl/>
        </w:rPr>
        <w:t> </w:t>
      </w:r>
      <w:r>
        <w:rPr>
          <w:w w:val="72"/>
          <w:rtl/>
        </w:rPr>
        <w:t>أو</w:t>
      </w:r>
      <w:r>
        <w:rPr>
          <w:spacing w:val="11"/>
          <w:rtl/>
        </w:rPr>
        <w:t> </w:t>
      </w:r>
      <w:r>
        <w:rPr>
          <w:w w:val="72"/>
          <w:rtl/>
        </w:rPr>
        <w:t>كليًا،</w:t>
      </w:r>
      <w:r>
        <w:rPr>
          <w:rtl/>
        </w:rPr>
        <w:t> </w:t>
      </w:r>
      <w:r>
        <w:rPr>
          <w:w w:val="72"/>
          <w:rtl/>
        </w:rPr>
        <w:t>وجب</w:t>
      </w:r>
      <w:r>
        <w:rPr>
          <w:rtl/>
        </w:rPr>
        <w:t> </w:t>
      </w:r>
      <w:r>
        <w:rPr>
          <w:w w:val="72"/>
          <w:rtl/>
        </w:rPr>
        <w:t>إخضــــاع</w:t>
      </w:r>
      <w:r>
        <w:rPr>
          <w:rtl/>
        </w:rPr>
        <w:t> </w:t>
      </w:r>
      <w:r>
        <w:rPr>
          <w:w w:val="72"/>
          <w:rtl/>
        </w:rPr>
        <w:t>تلك</w:t>
      </w:r>
      <w:r>
        <w:rPr>
          <w:rtl/>
        </w:rPr>
        <w:t> </w:t>
      </w:r>
      <w:r>
        <w:rPr>
          <w:w w:val="72"/>
          <w:rtl/>
        </w:rPr>
        <w:t>الممتلكات</w:t>
      </w:r>
      <w:r>
        <w:rPr>
          <w:rtl/>
        </w:rPr>
        <w:t> </w:t>
      </w:r>
      <w:r>
        <w:rPr>
          <w:w w:val="72"/>
          <w:rtl/>
        </w:rPr>
        <w:t>للمصــــــــــــادرة،</w:t>
      </w:r>
      <w:r>
        <w:rPr>
          <w:rtl/>
        </w:rPr>
        <w:t> </w:t>
      </w:r>
      <w:r>
        <w:rPr>
          <w:w w:val="72"/>
          <w:rtl/>
        </w:rPr>
        <w:t>وما</w:t>
      </w:r>
      <w:r>
        <w:rPr>
          <w:rtl/>
        </w:rPr>
        <w:t> </w:t>
      </w:r>
      <w:r>
        <w:rPr>
          <w:w w:val="72"/>
          <w:rtl/>
        </w:rPr>
        <w:t>يتبعها</w:t>
      </w:r>
      <w:r>
        <w:rPr>
          <w:rtl/>
        </w:rPr>
        <w:t> </w:t>
      </w:r>
      <w:r>
        <w:rPr>
          <w:w w:val="72"/>
          <w:rtl/>
        </w:rPr>
        <w:t>من</w:t>
      </w:r>
      <w:r>
        <w:rPr>
          <w:rtl/>
        </w:rPr>
        <w:t> </w:t>
      </w:r>
      <w:r>
        <w:rPr>
          <w:w w:val="72"/>
          <w:rtl/>
        </w:rPr>
        <w:t>الإيرادات</w:t>
      </w:r>
      <w:r>
        <w:rPr>
          <w:rtl/>
        </w:rPr>
        <w:t> </w:t>
      </w:r>
      <w:r>
        <w:rPr>
          <w:w w:val="72"/>
          <w:rtl/>
        </w:rPr>
        <w:t>أو</w:t>
      </w:r>
      <w:r>
        <w:rPr>
          <w:rtl/>
        </w:rPr>
        <w:t> </w:t>
      </w:r>
      <w:r>
        <w:rPr>
          <w:w w:val="72"/>
          <w:rtl/>
        </w:rPr>
        <w:t>المنافع</w:t>
      </w:r>
      <w:r>
        <w:rPr>
          <w:rtl/>
        </w:rPr>
        <w:t> </w:t>
      </w:r>
      <w:r>
        <w:rPr>
          <w:w w:val="72"/>
          <w:rtl/>
        </w:rPr>
        <w:t>الأخرى</w:t>
      </w:r>
      <w:r>
        <w:rPr>
          <w:rtl/>
        </w:rPr>
        <w:t> </w:t>
      </w:r>
      <w:r>
        <w:rPr>
          <w:w w:val="72"/>
          <w:rtl/>
        </w:rPr>
        <w:t>المتولدة</w:t>
      </w:r>
      <w:r>
        <w:rPr>
          <w:rtl/>
        </w:rPr>
        <w:t> </w:t>
      </w:r>
      <w:r>
        <w:rPr>
          <w:w w:val="72"/>
          <w:rtl/>
        </w:rPr>
        <w:t>منها،</w:t>
      </w:r>
      <w:r>
        <w:rPr>
          <w:rtl/>
        </w:rPr>
        <w:t> </w:t>
      </w:r>
      <w:r>
        <w:rPr>
          <w:w w:val="72"/>
          <w:rtl/>
        </w:rPr>
        <w:t>أو</w:t>
      </w:r>
      <w:r>
        <w:rPr>
          <w:rtl/>
        </w:rPr>
        <w:t> </w:t>
      </w:r>
      <w:r>
        <w:rPr>
          <w:w w:val="72"/>
          <w:rtl/>
        </w:rPr>
        <w:t>من</w:t>
      </w:r>
      <w:r>
        <w:rPr>
          <w:rtl/>
        </w:rPr>
        <w:t> </w:t>
      </w:r>
      <w:r>
        <w:rPr>
          <w:w w:val="72"/>
          <w:rtl/>
        </w:rPr>
        <w:t>الممتلكات</w:t>
      </w:r>
      <w:r>
        <w:rPr>
          <w:rtl/>
        </w:rPr>
        <w:t> </w:t>
      </w:r>
      <w:r>
        <w:rPr>
          <w:w w:val="72"/>
          <w:rtl/>
        </w:rPr>
        <w:t>التي</w:t>
      </w:r>
      <w:r>
        <w:rPr>
          <w:rtl/>
        </w:rPr>
        <w:t> </w:t>
      </w:r>
      <w:r>
        <w:rPr>
          <w:w w:val="70"/>
          <w:rtl/>
        </w:rPr>
        <w:t>حُ</w:t>
      </w:r>
      <w:r>
        <w:rPr>
          <w:spacing w:val="7"/>
          <w:position w:val="-11"/>
          <w:rtl/>
        </w:rPr>
        <w:t> </w:t>
      </w:r>
      <w:r>
        <w:rPr>
          <w:w w:val="70"/>
          <w:rtl/>
        </w:rPr>
        <w:t>ولت</w:t>
      </w:r>
      <w:r>
        <w:rPr>
          <w:rtl/>
        </w:rPr>
        <w:t> </w:t>
      </w:r>
      <w:r>
        <w:rPr>
          <w:w w:val="70"/>
          <w:rtl/>
        </w:rPr>
        <w:t>إليها</w:t>
      </w:r>
      <w:r>
        <w:rPr>
          <w:rtl/>
        </w:rPr>
        <w:t> </w:t>
      </w:r>
      <w:r>
        <w:rPr>
          <w:w w:val="70"/>
          <w:rtl/>
        </w:rPr>
        <w:t>تلك</w:t>
      </w:r>
      <w:r>
        <w:rPr>
          <w:rtl/>
        </w:rPr>
        <w:t> </w:t>
      </w:r>
      <w:r>
        <w:rPr>
          <w:w w:val="70"/>
          <w:rtl/>
        </w:rPr>
        <w:t>الموجودات</w:t>
      </w:r>
      <w:r>
        <w:rPr>
          <w:rtl/>
        </w:rPr>
        <w:t> </w:t>
      </w:r>
      <w:r>
        <w:rPr>
          <w:w w:val="70"/>
          <w:rtl/>
        </w:rPr>
        <w:t>أو</w:t>
      </w:r>
      <w:r>
        <w:rPr>
          <w:rtl/>
        </w:rPr>
        <w:t> </w:t>
      </w:r>
      <w:r>
        <w:rPr>
          <w:w w:val="70"/>
          <w:rtl/>
        </w:rPr>
        <w:t>بُ</w:t>
      </w:r>
      <w:r>
        <w:rPr>
          <w:spacing w:val="7"/>
          <w:w w:val="70"/>
          <w:position w:val="-7"/>
          <w:rtl/>
        </w:rPr>
        <w:t> </w:t>
      </w:r>
      <w:r>
        <w:rPr>
          <w:w w:val="70"/>
          <w:rtl/>
        </w:rPr>
        <w:t>دلت</w:t>
      </w:r>
      <w:r>
        <w:rPr>
          <w:rtl/>
        </w:rPr>
        <w:t> </w:t>
      </w:r>
      <w:r>
        <w:rPr>
          <w:w w:val="70"/>
          <w:rtl/>
        </w:rPr>
        <w:t>بها،</w:t>
      </w:r>
      <w:r>
        <w:rPr>
          <w:rtl/>
        </w:rPr>
        <w:t> </w:t>
      </w:r>
      <w:r>
        <w:rPr>
          <w:w w:val="70"/>
          <w:rtl/>
        </w:rPr>
        <w:t>أو</w:t>
      </w:r>
      <w:r>
        <w:rPr>
          <w:rtl/>
        </w:rPr>
        <w:t> </w:t>
      </w:r>
      <w:r>
        <w:rPr>
          <w:w w:val="70"/>
          <w:rtl/>
        </w:rPr>
        <w:t>من الممتلكات</w:t>
      </w:r>
      <w:r>
        <w:rPr>
          <w:rtl/>
        </w:rPr>
        <w:t> </w:t>
      </w:r>
      <w:r>
        <w:rPr>
          <w:w w:val="70"/>
          <w:rtl/>
        </w:rPr>
        <w:t>التي</w:t>
      </w:r>
      <w:r>
        <w:rPr>
          <w:rtl/>
        </w:rPr>
        <w:t> </w:t>
      </w:r>
      <w:r>
        <w:rPr>
          <w:w w:val="70"/>
          <w:rtl/>
        </w:rPr>
        <w:t>اختلطت</w:t>
      </w:r>
      <w:r>
        <w:rPr>
          <w:rtl/>
        </w:rPr>
        <w:t> </w:t>
      </w:r>
      <w:r>
        <w:rPr>
          <w:w w:val="70"/>
          <w:rtl/>
        </w:rPr>
        <w:t>بها</w:t>
      </w:r>
      <w:r>
        <w:rPr>
          <w:w w:val="70"/>
        </w:rPr>
        <w:t>.</w:t>
      </w:r>
    </w:p>
    <w:p>
      <w:pPr>
        <w:pStyle w:val="BodyText"/>
        <w:spacing w:after="0" w:line="242" w:lineRule="auto"/>
        <w:jc w:val="left"/>
        <w:sectPr>
          <w:type w:val="continuous"/>
          <w:pgSz w:w="12240" w:h="15840"/>
          <w:pgMar w:header="745" w:footer="1060" w:top="1540" w:bottom="280" w:left="0" w:right="1080"/>
        </w:sectPr>
      </w:pPr>
    </w:p>
    <w:p>
      <w:pPr>
        <w:bidi/>
        <w:spacing w:before="323"/>
        <w:ind w:right="1435" w:left="381" w:firstLine="0"/>
        <w:jc w:val="left"/>
        <w:rPr>
          <w:sz w:val="30"/>
          <w:szCs w:val="30"/>
        </w:rPr>
      </w:pPr>
      <w:r>
        <w:rPr>
          <w:b/>
          <w:bCs/>
          <w:w w:val="72"/>
          <w:sz w:val="30"/>
          <w:szCs w:val="30"/>
          <w:rtl/>
        </w:rPr>
        <w:t>خامسًا</w:t>
      </w:r>
      <w:r>
        <w:rPr>
          <w:b/>
          <w:bCs/>
          <w:w w:val="72"/>
          <w:sz w:val="30"/>
          <w:szCs w:val="30"/>
        </w:rPr>
        <w:t>:</w:t>
      </w:r>
      <w:r>
        <w:rPr>
          <w:b/>
          <w:bCs/>
          <w:spacing w:val="-24"/>
          <w:sz w:val="30"/>
          <w:szCs w:val="30"/>
          <w:rtl/>
        </w:rPr>
        <w:t> </w:t>
      </w:r>
      <w:r>
        <w:rPr>
          <w:b/>
          <w:bCs/>
          <w:w w:val="72"/>
          <w:sz w:val="30"/>
          <w:szCs w:val="30"/>
          <w:rtl/>
        </w:rPr>
        <w:t>بطلان</w:t>
      </w:r>
      <w:r>
        <w:rPr>
          <w:b/>
          <w:bCs/>
          <w:spacing w:val="-24"/>
          <w:sz w:val="30"/>
          <w:szCs w:val="30"/>
          <w:rtl/>
        </w:rPr>
        <w:t> </w:t>
      </w:r>
      <w:r>
        <w:rPr>
          <w:b/>
          <w:bCs/>
          <w:w w:val="72"/>
          <w:sz w:val="30"/>
          <w:szCs w:val="30"/>
          <w:rtl/>
        </w:rPr>
        <w:t>العقود</w:t>
      </w:r>
      <w:r>
        <w:rPr>
          <w:b/>
          <w:bCs/>
          <w:spacing w:val="-24"/>
          <w:sz w:val="30"/>
          <w:szCs w:val="30"/>
          <w:rtl/>
        </w:rPr>
        <w:t> </w:t>
      </w:r>
      <w:r>
        <w:rPr>
          <w:b/>
          <w:bCs/>
          <w:w w:val="72"/>
          <w:sz w:val="30"/>
          <w:szCs w:val="30"/>
          <w:rtl/>
        </w:rPr>
        <w:t>المشوبة</w:t>
      </w:r>
      <w:r>
        <w:rPr>
          <w:b/>
          <w:bCs/>
          <w:spacing w:val="-24"/>
          <w:sz w:val="30"/>
          <w:szCs w:val="30"/>
          <w:rtl/>
        </w:rPr>
        <w:t> </w:t>
      </w:r>
      <w:r>
        <w:rPr>
          <w:b/>
          <w:bCs/>
          <w:w w:val="72"/>
          <w:sz w:val="30"/>
          <w:szCs w:val="30"/>
          <w:rtl/>
        </w:rPr>
        <w:t>بالفساد</w:t>
      </w:r>
      <w:r>
        <w:rPr>
          <w:w w:val="72"/>
          <w:sz w:val="30"/>
          <w:szCs w:val="30"/>
        </w:rPr>
        <w:t>:</w:t>
      </w:r>
    </w:p>
    <w:p>
      <w:pPr>
        <w:pStyle w:val="BodyText"/>
        <w:bidi/>
        <w:spacing w:line="247" w:lineRule="auto" w:before="135"/>
        <w:ind w:right="1442" w:left="355" w:firstLine="72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36352">
                <wp:simplePos x="0" y="0"/>
                <wp:positionH relativeFrom="page">
                  <wp:posOffset>916228</wp:posOffset>
                </wp:positionH>
                <wp:positionV relativeFrom="paragraph">
                  <wp:posOffset>387028</wp:posOffset>
                </wp:positionV>
                <wp:extent cx="5944870" cy="297180"/>
                <wp:effectExtent l="0" t="0" r="0" b="0"/>
                <wp:wrapNone/>
                <wp:docPr id="453" name="Graphic 4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3" name="Graphic 453"/>
                      <wps:cNvSpPr/>
                      <wps:spPr>
                        <a:xfrm>
                          <a:off x="0" y="0"/>
                          <a:ext cx="5944870" cy="297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297180">
                              <a:moveTo>
                                <a:pt x="5944488" y="0"/>
                              </a:moveTo>
                              <a:lnTo>
                                <a:pt x="0" y="0"/>
                              </a:lnTo>
                              <a:lnTo>
                                <a:pt x="0" y="297179"/>
                              </a:lnTo>
                              <a:lnTo>
                                <a:pt x="5944488" y="297179"/>
                              </a:lnTo>
                              <a:lnTo>
                                <a:pt x="5944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.143997pt;margin-top:30.474707pt;width:468.07pt;height:23.4pt;mso-position-horizontal-relative:page;mso-position-vertical-relative:paragraph;z-index:-20080128" id="docshape446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w w:val="68"/>
          <w:rtl/>
        </w:rPr>
        <w:t>يؤدي</w:t>
      </w:r>
      <w:r>
        <w:rPr>
          <w:rtl/>
        </w:rPr>
        <w:t> </w:t>
      </w:r>
      <w:r>
        <w:rPr>
          <w:w w:val="68"/>
          <w:rtl/>
        </w:rPr>
        <w:t>الفســــاد</w:t>
      </w:r>
      <w:r>
        <w:rPr>
          <w:rtl/>
        </w:rPr>
        <w:t> </w:t>
      </w:r>
      <w:r>
        <w:rPr>
          <w:w w:val="68"/>
          <w:rtl/>
        </w:rPr>
        <w:t>إلى</w:t>
      </w:r>
      <w:r>
        <w:rPr>
          <w:rtl/>
        </w:rPr>
        <w:t> </w:t>
      </w:r>
      <w:r>
        <w:rPr>
          <w:w w:val="68"/>
          <w:rtl/>
        </w:rPr>
        <w:t>بطلان</w:t>
      </w:r>
      <w:r>
        <w:rPr>
          <w:rtl/>
        </w:rPr>
        <w:t> </w:t>
      </w:r>
      <w:r>
        <w:rPr>
          <w:w w:val="68"/>
          <w:rtl/>
        </w:rPr>
        <w:t>العقود المشــــوبة</w:t>
      </w:r>
      <w:r>
        <w:rPr>
          <w:rtl/>
        </w:rPr>
        <w:t> </w:t>
      </w:r>
      <w:r>
        <w:rPr>
          <w:w w:val="68"/>
          <w:rtl/>
        </w:rPr>
        <w:t>به،</w:t>
      </w:r>
      <w:r>
        <w:rPr>
          <w:rtl/>
        </w:rPr>
        <w:t> </w:t>
      </w:r>
      <w:r>
        <w:rPr>
          <w:w w:val="68"/>
          <w:rtl/>
        </w:rPr>
        <w:t>باعتباره</w:t>
      </w:r>
      <w:r>
        <w:rPr>
          <w:rtl/>
        </w:rPr>
        <w:t> </w:t>
      </w:r>
      <w:r>
        <w:rPr>
          <w:w w:val="68"/>
          <w:rtl/>
        </w:rPr>
        <w:t>فعلًا</w:t>
      </w:r>
      <w:r>
        <w:rPr>
          <w:rtl/>
        </w:rPr>
        <w:t> </w:t>
      </w:r>
      <w:r>
        <w:rPr>
          <w:w w:val="68"/>
          <w:rtl/>
        </w:rPr>
        <w:t>غير</w:t>
      </w:r>
      <w:r>
        <w:rPr>
          <w:rtl/>
        </w:rPr>
        <w:t> </w:t>
      </w:r>
      <w:r>
        <w:rPr>
          <w:w w:val="68"/>
          <w:rtl/>
        </w:rPr>
        <w:t>مشــــروع،</w:t>
      </w:r>
      <w:r>
        <w:rPr>
          <w:rtl/>
        </w:rPr>
        <w:t> </w:t>
      </w:r>
      <w:r>
        <w:rPr>
          <w:w w:val="68"/>
          <w:rtl/>
        </w:rPr>
        <w:t>وللمضــــرور</w:t>
      </w:r>
      <w:r>
        <w:rPr>
          <w:rtl/>
        </w:rPr>
        <w:t> </w:t>
      </w:r>
      <w:r>
        <w:rPr>
          <w:w w:val="68"/>
          <w:rtl/>
        </w:rPr>
        <w:t>من</w:t>
      </w:r>
      <w:r>
        <w:rPr>
          <w:rtl/>
        </w:rPr>
        <w:t> </w:t>
      </w:r>
      <w:r>
        <w:rPr>
          <w:w w:val="68"/>
          <w:rtl/>
        </w:rPr>
        <w:t>إبرام</w:t>
      </w:r>
      <w:r>
        <w:rPr>
          <w:rtl/>
        </w:rPr>
        <w:t> </w:t>
      </w:r>
      <w:r>
        <w:rPr>
          <w:w w:val="68"/>
          <w:rtl/>
        </w:rPr>
        <w:t>العقود</w:t>
      </w:r>
      <w:r>
        <w:rPr>
          <w:spacing w:val="40"/>
          <w:rtl/>
        </w:rPr>
        <w:t> </w:t>
      </w:r>
      <w:r>
        <w:rPr>
          <w:w w:val="71"/>
          <w:rtl/>
        </w:rPr>
        <w:t>المشــــــــــــوبة</w:t>
      </w:r>
      <w:r>
        <w:rPr>
          <w:rtl/>
        </w:rPr>
        <w:t> </w:t>
      </w:r>
      <w:r>
        <w:rPr>
          <w:w w:val="71"/>
          <w:rtl/>
        </w:rPr>
        <w:t>بالفســــــــــــاد،</w:t>
      </w:r>
      <w:r>
        <w:rPr>
          <w:spacing w:val="10"/>
          <w:rtl/>
        </w:rPr>
        <w:t> </w:t>
      </w:r>
      <w:r>
        <w:rPr>
          <w:w w:val="71"/>
          <w:rtl/>
        </w:rPr>
        <w:t>طلب</w:t>
      </w:r>
      <w:r>
        <w:rPr>
          <w:spacing w:val="11"/>
          <w:rtl/>
        </w:rPr>
        <w:t> </w:t>
      </w:r>
      <w:r>
        <w:rPr>
          <w:w w:val="71"/>
          <w:rtl/>
        </w:rPr>
        <w:t>بطلانها</w:t>
      </w:r>
      <w:r>
        <w:rPr>
          <w:rtl/>
        </w:rPr>
        <w:t> </w:t>
      </w:r>
      <w:r>
        <w:rPr>
          <w:w w:val="71"/>
          <w:rtl/>
        </w:rPr>
        <w:t>مع</w:t>
      </w:r>
      <w:r>
        <w:rPr>
          <w:spacing w:val="10"/>
          <w:rtl/>
        </w:rPr>
        <w:t> </w:t>
      </w:r>
      <w:r>
        <w:rPr>
          <w:w w:val="71"/>
          <w:rtl/>
        </w:rPr>
        <w:t>حقه</w:t>
      </w:r>
      <w:r>
        <w:rPr>
          <w:rtl/>
        </w:rPr>
        <w:t> </w:t>
      </w:r>
      <w:r>
        <w:rPr>
          <w:w w:val="71"/>
          <w:rtl/>
        </w:rPr>
        <w:t>في</w:t>
      </w:r>
      <w:r>
        <w:rPr>
          <w:spacing w:val="10"/>
          <w:rtl/>
        </w:rPr>
        <w:t> </w:t>
      </w:r>
      <w:r>
        <w:rPr>
          <w:w w:val="71"/>
          <w:rtl/>
        </w:rPr>
        <w:t>طلب</w:t>
      </w:r>
      <w:r>
        <w:rPr>
          <w:spacing w:val="10"/>
          <w:rtl/>
        </w:rPr>
        <w:t> </w:t>
      </w:r>
      <w:r>
        <w:rPr>
          <w:w w:val="71"/>
          <w:rtl/>
        </w:rPr>
        <w:t>التعويض</w:t>
      </w:r>
      <w:r>
        <w:rPr>
          <w:rtl/>
        </w:rPr>
        <w:t> </w:t>
      </w:r>
      <w:r>
        <w:rPr>
          <w:w w:val="71"/>
          <w:rtl/>
        </w:rPr>
        <w:t>عن</w:t>
      </w:r>
      <w:r>
        <w:rPr>
          <w:rtl/>
        </w:rPr>
        <w:t> </w:t>
      </w:r>
      <w:r>
        <w:rPr>
          <w:w w:val="71"/>
          <w:rtl/>
        </w:rPr>
        <w:t>الأضــــــــــــرار</w:t>
      </w:r>
      <w:r>
        <w:rPr>
          <w:spacing w:val="10"/>
          <w:rtl/>
        </w:rPr>
        <w:t> </w:t>
      </w:r>
      <w:r>
        <w:rPr>
          <w:w w:val="71"/>
          <w:rtl/>
        </w:rPr>
        <w:t>التي</w:t>
      </w:r>
      <w:r>
        <w:rPr>
          <w:rtl/>
        </w:rPr>
        <w:t> </w:t>
      </w:r>
      <w:r>
        <w:rPr>
          <w:w w:val="71"/>
          <w:rtl/>
        </w:rPr>
        <w:t>لحقت</w:t>
      </w:r>
      <w:r>
        <w:rPr>
          <w:spacing w:val="11"/>
          <w:rtl/>
        </w:rPr>
        <w:t> </w:t>
      </w:r>
      <w:r>
        <w:rPr>
          <w:w w:val="71"/>
          <w:rtl/>
        </w:rPr>
        <w:t>به</w:t>
      </w:r>
      <w:r>
        <w:rPr>
          <w:spacing w:val="11"/>
          <w:rtl/>
        </w:rPr>
        <w:t> </w:t>
      </w:r>
      <w:r>
        <w:rPr>
          <w:w w:val="71"/>
          <w:rtl/>
        </w:rPr>
        <w:t>إن</w:t>
      </w:r>
      <w:r>
        <w:rPr>
          <w:rtl/>
        </w:rPr>
        <w:t> </w:t>
      </w:r>
      <w:r>
        <w:rPr>
          <w:w w:val="71"/>
          <w:rtl/>
        </w:rPr>
        <w:t>كان</w:t>
      </w:r>
      <w:r>
        <w:rPr>
          <w:spacing w:val="11"/>
          <w:rtl/>
        </w:rPr>
        <w:t> </w:t>
      </w:r>
      <w:r>
        <w:rPr>
          <w:w w:val="71"/>
          <w:rtl/>
        </w:rPr>
        <w:t>لذلك</w:t>
      </w:r>
      <w:r>
        <w:rPr>
          <w:rtl/>
        </w:rPr>
        <w:t> </w:t>
      </w:r>
      <w:r>
        <w:rPr>
          <w:w w:val="68"/>
          <w:rtl/>
        </w:rPr>
        <w:t>مقتضـــى</w:t>
      </w:r>
      <w:r>
        <w:rPr>
          <w:w w:val="68"/>
        </w:rPr>
        <w:t>.</w:t>
      </w:r>
      <w:r>
        <w:rPr>
          <w:rtl/>
        </w:rPr>
        <w:t> </w:t>
      </w:r>
      <w:r>
        <w:rPr>
          <w:w w:val="68"/>
          <w:rtl/>
        </w:rPr>
        <w:t>وللمحكمة</w:t>
      </w:r>
      <w:r>
        <w:rPr>
          <w:rtl/>
        </w:rPr>
        <w:t> </w:t>
      </w:r>
      <w:r>
        <w:rPr>
          <w:w w:val="68"/>
          <w:rtl/>
        </w:rPr>
        <w:t>أن</w:t>
      </w:r>
      <w:r>
        <w:rPr>
          <w:rtl/>
        </w:rPr>
        <w:t> </w:t>
      </w:r>
      <w:r>
        <w:rPr>
          <w:w w:val="68"/>
          <w:rtl/>
        </w:rPr>
        <w:t>تقضـــي</w:t>
      </w:r>
      <w:r>
        <w:rPr>
          <w:rtl/>
        </w:rPr>
        <w:t> </w:t>
      </w:r>
      <w:r>
        <w:rPr>
          <w:w w:val="68"/>
          <w:rtl/>
        </w:rPr>
        <w:t>ببطلان</w:t>
      </w:r>
      <w:r>
        <w:rPr>
          <w:rtl/>
        </w:rPr>
        <w:t> </w:t>
      </w:r>
      <w:r>
        <w:rPr>
          <w:w w:val="68"/>
          <w:rtl/>
        </w:rPr>
        <w:t>العقود</w:t>
      </w:r>
      <w:r>
        <w:rPr>
          <w:rtl/>
        </w:rPr>
        <w:t> </w:t>
      </w:r>
      <w:r>
        <w:rPr>
          <w:w w:val="68"/>
          <w:rtl/>
        </w:rPr>
        <w:t>الملوثة</w:t>
      </w:r>
      <w:r>
        <w:rPr>
          <w:rtl/>
        </w:rPr>
        <w:t> </w:t>
      </w:r>
      <w:r>
        <w:rPr>
          <w:w w:val="68"/>
          <w:rtl/>
        </w:rPr>
        <w:t>بالفســـاد</w:t>
      </w:r>
      <w:r>
        <w:rPr>
          <w:rtl/>
        </w:rPr>
        <w:t> </w:t>
      </w:r>
      <w:r>
        <w:rPr>
          <w:w w:val="68"/>
          <w:rtl/>
        </w:rPr>
        <w:t>من</w:t>
      </w:r>
      <w:r>
        <w:rPr>
          <w:rtl/>
        </w:rPr>
        <w:t> </w:t>
      </w:r>
      <w:r>
        <w:rPr>
          <w:w w:val="68"/>
          <w:rtl/>
        </w:rPr>
        <w:t>تلقاء</w:t>
      </w:r>
      <w:r>
        <w:rPr>
          <w:rtl/>
        </w:rPr>
        <w:t> </w:t>
      </w:r>
      <w:r>
        <w:rPr>
          <w:w w:val="68"/>
          <w:rtl/>
        </w:rPr>
        <w:t>نفســـها</w:t>
      </w:r>
      <w:r>
        <w:rPr>
          <w:w w:val="68"/>
        </w:rPr>
        <w:t>.</w:t>
      </w:r>
      <w:r>
        <w:rPr>
          <w:rtl/>
        </w:rPr>
        <w:t> </w:t>
      </w:r>
      <w:r>
        <w:rPr>
          <w:w w:val="68"/>
          <w:rtl/>
        </w:rPr>
        <w:t>كما</w:t>
      </w:r>
      <w:r>
        <w:rPr>
          <w:rtl/>
        </w:rPr>
        <w:t> </w:t>
      </w:r>
      <w:r>
        <w:rPr>
          <w:w w:val="68"/>
          <w:rtl/>
        </w:rPr>
        <w:t>يؤدي</w:t>
      </w:r>
      <w:r>
        <w:rPr>
          <w:rtl/>
        </w:rPr>
        <w:t> </w:t>
      </w:r>
      <w:r>
        <w:rPr>
          <w:w w:val="68"/>
          <w:rtl/>
        </w:rPr>
        <w:t>الفســـاد</w:t>
      </w:r>
      <w:r>
        <w:rPr>
          <w:rtl/>
        </w:rPr>
        <w:t> </w:t>
      </w:r>
      <w:r>
        <w:rPr>
          <w:w w:val="68"/>
          <w:rtl/>
        </w:rPr>
        <w:t>إلى</w:t>
      </w:r>
      <w:r>
        <w:rPr>
          <w:rtl/>
        </w:rPr>
        <w:t> </w:t>
      </w:r>
      <w:r>
        <w:rPr>
          <w:w w:val="68"/>
          <w:rtl/>
        </w:rPr>
        <w:t>بطلان </w:t>
      </w:r>
      <w:r>
        <w:rPr>
          <w:w w:val="69"/>
          <w:rtl/>
        </w:rPr>
        <w:t>شروط</w:t>
      </w:r>
      <w:r>
        <w:rPr>
          <w:rtl/>
        </w:rPr>
        <w:t> </w:t>
      </w:r>
      <w:r>
        <w:rPr>
          <w:w w:val="69"/>
          <w:rtl/>
        </w:rPr>
        <w:t>التحكيم</w:t>
      </w:r>
      <w:r>
        <w:rPr>
          <w:rtl/>
        </w:rPr>
        <w:t> </w:t>
      </w:r>
      <w:r>
        <w:rPr>
          <w:w w:val="69"/>
          <w:rtl/>
        </w:rPr>
        <w:t>الموجودة</w:t>
      </w:r>
      <w:r>
        <w:rPr>
          <w:rtl/>
        </w:rPr>
        <w:t> </w:t>
      </w:r>
      <w:r>
        <w:rPr>
          <w:w w:val="69"/>
          <w:rtl/>
        </w:rPr>
        <w:t>بالعقد</w:t>
      </w:r>
      <w:r>
        <w:rPr>
          <w:w w:val="69"/>
        </w:rPr>
        <w:t>.</w:t>
      </w:r>
    </w:p>
    <w:p>
      <w:pPr>
        <w:pStyle w:val="BodyText"/>
        <w:bidi/>
        <w:spacing w:line="244" w:lineRule="auto" w:before="118"/>
        <w:ind w:right="1442" w:left="353" w:firstLine="72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36864">
                <wp:simplePos x="0" y="0"/>
                <wp:positionH relativeFrom="page">
                  <wp:posOffset>916228</wp:posOffset>
                </wp:positionH>
                <wp:positionV relativeFrom="paragraph">
                  <wp:posOffset>376271</wp:posOffset>
                </wp:positionV>
                <wp:extent cx="5944870" cy="297180"/>
                <wp:effectExtent l="0" t="0" r="0" b="0"/>
                <wp:wrapNone/>
                <wp:docPr id="454" name="Graphic 4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4" name="Graphic 454"/>
                      <wps:cNvSpPr/>
                      <wps:spPr>
                        <a:xfrm>
                          <a:off x="0" y="0"/>
                          <a:ext cx="5944870" cy="297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297180">
                              <a:moveTo>
                                <a:pt x="5944488" y="0"/>
                              </a:moveTo>
                              <a:lnTo>
                                <a:pt x="0" y="0"/>
                              </a:lnTo>
                              <a:lnTo>
                                <a:pt x="0" y="297179"/>
                              </a:lnTo>
                              <a:lnTo>
                                <a:pt x="5944488" y="297179"/>
                              </a:lnTo>
                              <a:lnTo>
                                <a:pt x="5944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.143997pt;margin-top:29.627714pt;width:468.07pt;height:23.4pt;mso-position-horizontal-relative:page;mso-position-vertical-relative:paragraph;z-index:-20079616" id="docshape447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w w:val="77"/>
          <w:rtl/>
        </w:rPr>
        <w:t>وقد</w:t>
      </w:r>
      <w:r>
        <w:rPr>
          <w:rtl/>
        </w:rPr>
        <w:t> </w:t>
      </w:r>
      <w:r>
        <w:rPr>
          <w:w w:val="77"/>
          <w:rtl/>
        </w:rPr>
        <w:t>وضــــــــعت</w:t>
      </w:r>
      <w:r>
        <w:rPr>
          <w:rtl/>
        </w:rPr>
        <w:t> </w:t>
      </w:r>
      <w:r>
        <w:rPr>
          <w:w w:val="77"/>
          <w:rtl/>
        </w:rPr>
        <w:t>منظمة</w:t>
      </w:r>
      <w:r>
        <w:rPr>
          <w:rtl/>
        </w:rPr>
        <w:t> </w:t>
      </w:r>
      <w:r>
        <w:rPr>
          <w:w w:val="77"/>
          <w:rtl/>
        </w:rPr>
        <w:t>الشــــــــفافية</w:t>
      </w:r>
      <w:r>
        <w:rPr>
          <w:rtl/>
        </w:rPr>
        <w:t> </w:t>
      </w:r>
      <w:r>
        <w:rPr>
          <w:w w:val="77"/>
          <w:rtl/>
        </w:rPr>
        <w:t>الدولية</w:t>
      </w:r>
      <w:r>
        <w:rPr>
          <w:rtl/>
        </w:rPr>
        <w:t> </w:t>
      </w:r>
      <w:r>
        <w:rPr>
          <w:w w:val="77"/>
          <w:rtl/>
        </w:rPr>
        <w:t>ميثاقًا</w:t>
      </w:r>
      <w:r>
        <w:rPr>
          <w:rtl/>
        </w:rPr>
        <w:t> </w:t>
      </w:r>
      <w:r>
        <w:rPr>
          <w:w w:val="77"/>
          <w:rtl/>
        </w:rPr>
        <w:t>للنزاهة</w:t>
      </w:r>
      <w:r>
        <w:rPr>
          <w:rtl/>
        </w:rPr>
        <w:t> </w:t>
      </w:r>
      <w:r>
        <w:rPr>
          <w:w w:val="77"/>
        </w:rPr>
        <w:t>"</w:t>
      </w:r>
      <w:r>
        <w:rPr>
          <w:rFonts w:ascii="Calibri" w:hAnsi="Calibri" w:cs="Calibri"/>
          <w:spacing w:val="40"/>
          <w:rtl/>
        </w:rPr>
        <w:t> </w:t>
      </w:r>
      <w:r>
        <w:rPr>
          <w:rFonts w:ascii="Calibri" w:hAnsi="Calibri" w:cs="Calibri"/>
          <w:w w:val="77"/>
        </w:rPr>
        <w:t>d’intégrité</w:t>
      </w:r>
      <w:r>
        <w:rPr>
          <w:rFonts w:ascii="Calibri" w:hAnsi="Calibri" w:cs="Calibri"/>
          <w:spacing w:val="27"/>
          <w:rtl/>
        </w:rPr>
        <w:t> </w:t>
      </w:r>
      <w:r>
        <w:rPr>
          <w:rFonts w:ascii="Calibri" w:hAnsi="Calibri" w:cs="Calibri"/>
          <w:w w:val="77"/>
        </w:rPr>
        <w:t>Pacte</w:t>
      </w:r>
      <w:r>
        <w:rPr>
          <w:rFonts w:ascii="Calibri" w:hAnsi="Calibri" w:cs="Calibri"/>
          <w:spacing w:val="24"/>
          <w:rtl/>
        </w:rPr>
        <w:t> </w:t>
      </w:r>
      <w:r>
        <w:rPr>
          <w:rFonts w:ascii="Calibri" w:hAnsi="Calibri" w:cs="Calibri"/>
          <w:w w:val="77"/>
        </w:rPr>
        <w:t>Le</w:t>
      </w:r>
      <w:r>
        <w:rPr>
          <w:rtl/>
        </w:rPr>
        <w:t> </w:t>
      </w:r>
      <w:r>
        <w:rPr>
          <w:w w:val="77"/>
        </w:rPr>
        <w:t>"</w:t>
      </w:r>
      <w:r>
        <w:rPr>
          <w:rtl/>
        </w:rPr>
        <w:t> </w:t>
      </w:r>
      <w:r>
        <w:rPr>
          <w:w w:val="77"/>
          <w:rtl/>
        </w:rPr>
        <w:t>يضــــــــمن</w:t>
      </w:r>
      <w:r>
        <w:rPr>
          <w:rtl/>
        </w:rPr>
        <w:t> </w:t>
      </w:r>
      <w:r>
        <w:rPr>
          <w:w w:val="77"/>
          <w:rtl/>
        </w:rPr>
        <w:t>مكافحة</w:t>
      </w:r>
      <w:r>
        <w:rPr>
          <w:spacing w:val="40"/>
          <w:rtl/>
        </w:rPr>
        <w:t> </w:t>
      </w:r>
      <w:r>
        <w:rPr>
          <w:w w:val="70"/>
          <w:rtl/>
        </w:rPr>
        <w:t>الفساد</w:t>
      </w:r>
      <w:r>
        <w:rPr>
          <w:spacing w:val="14"/>
          <w:rtl/>
        </w:rPr>
        <w:t> </w:t>
      </w:r>
      <w:r>
        <w:rPr>
          <w:w w:val="70"/>
          <w:rtl/>
        </w:rPr>
        <w:t>عند</w:t>
      </w:r>
      <w:r>
        <w:rPr>
          <w:spacing w:val="9"/>
          <w:rtl/>
        </w:rPr>
        <w:t> </w:t>
      </w:r>
      <w:r>
        <w:rPr>
          <w:w w:val="70"/>
          <w:rtl/>
        </w:rPr>
        <w:t>إبرام</w:t>
      </w:r>
      <w:r>
        <w:rPr>
          <w:spacing w:val="10"/>
          <w:rtl/>
        </w:rPr>
        <w:t> </w:t>
      </w:r>
      <w:r>
        <w:rPr>
          <w:w w:val="70"/>
          <w:rtl/>
        </w:rPr>
        <w:t>العقود،</w:t>
      </w:r>
      <w:r>
        <w:rPr>
          <w:spacing w:val="11"/>
          <w:rtl/>
        </w:rPr>
        <w:t> </w:t>
      </w:r>
      <w:r>
        <w:rPr>
          <w:w w:val="70"/>
          <w:rtl/>
        </w:rPr>
        <w:t>بحيث</w:t>
      </w:r>
      <w:r>
        <w:rPr>
          <w:spacing w:val="11"/>
          <w:rtl/>
        </w:rPr>
        <w:t> </w:t>
      </w:r>
      <w:r>
        <w:rPr>
          <w:w w:val="70"/>
          <w:rtl/>
        </w:rPr>
        <w:t>تلتزم</w:t>
      </w:r>
      <w:r>
        <w:rPr>
          <w:spacing w:val="9"/>
          <w:rtl/>
        </w:rPr>
        <w:t> </w:t>
      </w:r>
      <w:r>
        <w:rPr>
          <w:w w:val="70"/>
          <w:rtl/>
        </w:rPr>
        <w:t>الأطراف</w:t>
      </w:r>
      <w:r>
        <w:rPr>
          <w:spacing w:val="10"/>
          <w:rtl/>
        </w:rPr>
        <w:t> </w:t>
      </w:r>
      <w:r>
        <w:rPr>
          <w:w w:val="70"/>
          <w:rtl/>
        </w:rPr>
        <w:t>المتعاقدة</w:t>
      </w:r>
      <w:r>
        <w:rPr>
          <w:spacing w:val="13"/>
          <w:rtl/>
        </w:rPr>
        <w:t> </w:t>
      </w:r>
      <w:r>
        <w:rPr>
          <w:w w:val="70"/>
          <w:rtl/>
        </w:rPr>
        <w:t>بعدم</w:t>
      </w:r>
      <w:r>
        <w:rPr>
          <w:spacing w:val="8"/>
          <w:rtl/>
        </w:rPr>
        <w:t> </w:t>
      </w:r>
      <w:r>
        <w:rPr>
          <w:w w:val="70"/>
          <w:rtl/>
        </w:rPr>
        <w:t>دفع</w:t>
      </w:r>
      <w:r>
        <w:rPr>
          <w:spacing w:val="12"/>
          <w:rtl/>
        </w:rPr>
        <w:t> </w:t>
      </w:r>
      <w:r>
        <w:rPr>
          <w:w w:val="70"/>
          <w:rtl/>
        </w:rPr>
        <w:t>أو</w:t>
      </w:r>
      <w:r>
        <w:rPr>
          <w:spacing w:val="11"/>
          <w:rtl/>
        </w:rPr>
        <w:t> </w:t>
      </w:r>
      <w:r>
        <w:rPr>
          <w:w w:val="70"/>
          <w:rtl/>
        </w:rPr>
        <w:t>عرض</w:t>
      </w:r>
      <w:r>
        <w:rPr>
          <w:spacing w:val="12"/>
          <w:rtl/>
        </w:rPr>
        <w:t> </w:t>
      </w:r>
      <w:r>
        <w:rPr>
          <w:w w:val="70"/>
          <w:rtl/>
        </w:rPr>
        <w:t>أو</w:t>
      </w:r>
      <w:r>
        <w:rPr>
          <w:spacing w:val="11"/>
          <w:rtl/>
        </w:rPr>
        <w:t> </w:t>
      </w:r>
      <w:r>
        <w:rPr>
          <w:w w:val="70"/>
          <w:rtl/>
        </w:rPr>
        <w:t>تلقي</w:t>
      </w:r>
      <w:r>
        <w:rPr>
          <w:rtl/>
        </w:rPr>
        <w:t> </w:t>
      </w:r>
      <w:r>
        <w:rPr>
          <w:w w:val="70"/>
          <w:rtl/>
        </w:rPr>
        <w:t>أية</w:t>
      </w:r>
      <w:r>
        <w:rPr>
          <w:spacing w:val="12"/>
          <w:rtl/>
        </w:rPr>
        <w:t> </w:t>
      </w:r>
      <w:r>
        <w:rPr>
          <w:w w:val="70"/>
          <w:rtl/>
        </w:rPr>
        <w:t>رشاوى</w:t>
      </w:r>
      <w:r>
        <w:rPr>
          <w:spacing w:val="10"/>
          <w:rtl/>
        </w:rPr>
        <w:t> </w:t>
      </w:r>
      <w:r>
        <w:rPr>
          <w:w w:val="70"/>
          <w:rtl/>
        </w:rPr>
        <w:t>أو</w:t>
      </w:r>
      <w:r>
        <w:rPr>
          <w:spacing w:val="11"/>
          <w:rtl/>
        </w:rPr>
        <w:t> </w:t>
      </w:r>
      <w:r>
        <w:rPr>
          <w:w w:val="70"/>
          <w:rtl/>
        </w:rPr>
        <w:t>عمولات</w:t>
      </w:r>
      <w:r>
        <w:rPr>
          <w:rtl/>
        </w:rPr>
        <w:t> </w:t>
      </w:r>
      <w:r>
        <w:rPr>
          <w:w w:val="70"/>
          <w:rtl/>
        </w:rPr>
        <w:t>أو </w:t>
      </w:r>
      <w:r>
        <w:rPr>
          <w:w w:val="68"/>
          <w:rtl/>
        </w:rPr>
        <w:t>هدايا</w:t>
      </w:r>
      <w:r>
        <w:rPr>
          <w:rtl/>
        </w:rPr>
        <w:t> </w:t>
      </w:r>
      <w:r>
        <w:rPr>
          <w:w w:val="68"/>
          <w:rtl/>
        </w:rPr>
        <w:t>للتواطؤ</w:t>
      </w:r>
      <w:r>
        <w:rPr>
          <w:rtl/>
        </w:rPr>
        <w:t> </w:t>
      </w:r>
      <w:r>
        <w:rPr>
          <w:w w:val="68"/>
          <w:rtl/>
        </w:rPr>
        <w:t>مع</w:t>
      </w:r>
      <w:r>
        <w:rPr>
          <w:rtl/>
        </w:rPr>
        <w:t> </w:t>
      </w:r>
      <w:r>
        <w:rPr>
          <w:w w:val="68"/>
          <w:rtl/>
        </w:rPr>
        <w:t>الأطراف</w:t>
      </w:r>
      <w:r>
        <w:rPr>
          <w:rtl/>
        </w:rPr>
        <w:t> </w:t>
      </w:r>
      <w:r>
        <w:rPr>
          <w:w w:val="68"/>
          <w:rtl/>
        </w:rPr>
        <w:t>المتنافســة</w:t>
      </w:r>
      <w:r>
        <w:rPr>
          <w:rtl/>
        </w:rPr>
        <w:t> </w:t>
      </w:r>
      <w:r>
        <w:rPr>
          <w:w w:val="68"/>
          <w:rtl/>
        </w:rPr>
        <w:t>للفوز</w:t>
      </w:r>
      <w:r>
        <w:rPr>
          <w:rtl/>
        </w:rPr>
        <w:t> </w:t>
      </w:r>
      <w:r>
        <w:rPr>
          <w:w w:val="68"/>
          <w:rtl/>
        </w:rPr>
        <w:t>بإبرام</w:t>
      </w:r>
      <w:r>
        <w:rPr>
          <w:rtl/>
        </w:rPr>
        <w:t> </w:t>
      </w:r>
      <w:r>
        <w:rPr>
          <w:w w:val="68"/>
          <w:rtl/>
        </w:rPr>
        <w:t>العقد،</w:t>
      </w:r>
      <w:r>
        <w:rPr>
          <w:rtl/>
        </w:rPr>
        <w:t> </w:t>
      </w:r>
      <w:r>
        <w:rPr>
          <w:w w:val="68"/>
          <w:rtl/>
        </w:rPr>
        <w:t>وتســري</w:t>
      </w:r>
      <w:r>
        <w:rPr>
          <w:rtl/>
        </w:rPr>
        <w:t> </w:t>
      </w:r>
      <w:r>
        <w:rPr>
          <w:w w:val="68"/>
          <w:rtl/>
        </w:rPr>
        <w:t>هذه</w:t>
      </w:r>
      <w:r>
        <w:rPr>
          <w:rtl/>
        </w:rPr>
        <w:t> </w:t>
      </w:r>
      <w:r>
        <w:rPr>
          <w:w w:val="68"/>
          <w:rtl/>
        </w:rPr>
        <w:t>الأحكام</w:t>
      </w:r>
      <w:r>
        <w:rPr>
          <w:rtl/>
        </w:rPr>
        <w:t> </w:t>
      </w:r>
      <w:r>
        <w:rPr>
          <w:w w:val="68"/>
          <w:rtl/>
        </w:rPr>
        <w:t>على</w:t>
      </w:r>
      <w:r>
        <w:rPr>
          <w:rtl/>
        </w:rPr>
        <w:t> </w:t>
      </w:r>
      <w:r>
        <w:rPr>
          <w:w w:val="68"/>
          <w:rtl/>
        </w:rPr>
        <w:t>جميع</w:t>
      </w:r>
      <w:r>
        <w:rPr>
          <w:rtl/>
        </w:rPr>
        <w:t> </w:t>
      </w:r>
      <w:r>
        <w:rPr>
          <w:w w:val="68"/>
          <w:rtl/>
        </w:rPr>
        <w:t>مراحل</w:t>
      </w:r>
      <w:r>
        <w:rPr>
          <w:rtl/>
        </w:rPr>
        <w:t> </w:t>
      </w:r>
      <w:r>
        <w:rPr>
          <w:w w:val="68"/>
          <w:rtl/>
        </w:rPr>
        <w:t>العقد</w:t>
      </w:r>
      <w:r>
        <w:rPr>
          <w:rtl/>
        </w:rPr>
        <w:t> </w:t>
      </w:r>
      <w:r>
        <w:rPr>
          <w:w w:val="68"/>
          <w:rtl/>
        </w:rPr>
        <w:t>بما</w:t>
      </w:r>
      <w:r>
        <w:rPr>
          <w:rtl/>
        </w:rPr>
        <w:t> </w:t>
      </w:r>
      <w:r>
        <w:rPr>
          <w:w w:val="68"/>
          <w:rtl/>
        </w:rPr>
        <w:t>فيها </w:t>
      </w:r>
      <w:r>
        <w:rPr>
          <w:w w:val="69"/>
          <w:rtl/>
        </w:rPr>
        <w:t>المفاوضات</w:t>
      </w:r>
      <w:r>
        <w:rPr>
          <w:rtl/>
        </w:rPr>
        <w:t> </w:t>
      </w:r>
      <w:r>
        <w:rPr>
          <w:w w:val="69"/>
          <w:rtl/>
        </w:rPr>
        <w:t>أو</w:t>
      </w:r>
      <w:r>
        <w:rPr>
          <w:rtl/>
        </w:rPr>
        <w:t> </w:t>
      </w:r>
      <w:r>
        <w:rPr>
          <w:w w:val="69"/>
          <w:rtl/>
        </w:rPr>
        <w:t>اختيار</w:t>
      </w:r>
      <w:r>
        <w:rPr>
          <w:rtl/>
        </w:rPr>
        <w:t> </w:t>
      </w:r>
      <w:r>
        <w:rPr>
          <w:w w:val="69"/>
          <w:rtl/>
        </w:rPr>
        <w:t>المتعاقد</w:t>
      </w:r>
      <w:r>
        <w:rPr>
          <w:rtl/>
        </w:rPr>
        <w:t> </w:t>
      </w:r>
      <w:r>
        <w:rPr>
          <w:w w:val="69"/>
          <w:rtl/>
        </w:rPr>
        <w:t>وإبرام</w:t>
      </w:r>
      <w:r>
        <w:rPr>
          <w:rtl/>
        </w:rPr>
        <w:t> </w:t>
      </w:r>
      <w:r>
        <w:rPr>
          <w:w w:val="69"/>
          <w:rtl/>
        </w:rPr>
        <w:t>العقد</w:t>
      </w:r>
      <w:r>
        <w:rPr>
          <w:rtl/>
        </w:rPr>
        <w:t> </w:t>
      </w:r>
      <w:r>
        <w:rPr>
          <w:w w:val="69"/>
          <w:rtl/>
        </w:rPr>
        <w:t>أو</w:t>
      </w:r>
      <w:r>
        <w:rPr>
          <w:rtl/>
        </w:rPr>
        <w:t> </w:t>
      </w:r>
      <w:r>
        <w:rPr>
          <w:w w:val="69"/>
          <w:rtl/>
        </w:rPr>
        <w:t>أثناء</w:t>
      </w:r>
      <w:r>
        <w:rPr>
          <w:rtl/>
        </w:rPr>
        <w:t> </w:t>
      </w:r>
      <w:r>
        <w:rPr>
          <w:w w:val="69"/>
          <w:rtl/>
        </w:rPr>
        <w:t>تنفيذه،</w:t>
      </w:r>
      <w:r>
        <w:rPr>
          <w:rtl/>
        </w:rPr>
        <w:t> </w:t>
      </w:r>
      <w:r>
        <w:rPr>
          <w:w w:val="69"/>
          <w:rtl/>
        </w:rPr>
        <w:t>وعلى</w:t>
      </w:r>
      <w:r>
        <w:rPr>
          <w:rtl/>
        </w:rPr>
        <w:t> </w:t>
      </w:r>
      <w:r>
        <w:rPr>
          <w:w w:val="69"/>
          <w:rtl/>
        </w:rPr>
        <w:t>جميع</w:t>
      </w:r>
      <w:r>
        <w:rPr>
          <w:rtl/>
        </w:rPr>
        <w:t> </w:t>
      </w:r>
      <w:r>
        <w:rPr>
          <w:w w:val="69"/>
          <w:rtl/>
        </w:rPr>
        <w:t>أنواع</w:t>
      </w:r>
      <w:r>
        <w:rPr>
          <w:rtl/>
        </w:rPr>
        <w:t> </w:t>
      </w:r>
      <w:r>
        <w:rPr>
          <w:w w:val="69"/>
          <w:rtl/>
        </w:rPr>
        <w:t>السلع</w:t>
      </w:r>
      <w:r>
        <w:rPr>
          <w:rtl/>
        </w:rPr>
        <w:t> </w:t>
      </w:r>
      <w:r>
        <w:rPr>
          <w:w w:val="69"/>
          <w:rtl/>
        </w:rPr>
        <w:t>والخدمات</w:t>
      </w:r>
      <w:r>
        <w:rPr>
          <w:w w:val="69"/>
        </w:rPr>
        <w:t>.</w:t>
      </w:r>
    </w:p>
    <w:p>
      <w:pPr>
        <w:pStyle w:val="BodyText"/>
        <w:bidi/>
        <w:spacing w:line="244" w:lineRule="auto" w:before="117"/>
        <w:ind w:right="1442" w:left="355" w:firstLine="72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37376">
                <wp:simplePos x="0" y="0"/>
                <wp:positionH relativeFrom="page">
                  <wp:posOffset>916228</wp:posOffset>
                </wp:positionH>
                <wp:positionV relativeFrom="paragraph">
                  <wp:posOffset>382130</wp:posOffset>
                </wp:positionV>
                <wp:extent cx="5944870" cy="297180"/>
                <wp:effectExtent l="0" t="0" r="0" b="0"/>
                <wp:wrapNone/>
                <wp:docPr id="455" name="Graphic 4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5" name="Graphic 455"/>
                      <wps:cNvSpPr/>
                      <wps:spPr>
                        <a:xfrm>
                          <a:off x="0" y="0"/>
                          <a:ext cx="5944870" cy="297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297180">
                              <a:moveTo>
                                <a:pt x="5944488" y="0"/>
                              </a:moveTo>
                              <a:lnTo>
                                <a:pt x="0" y="0"/>
                              </a:lnTo>
                              <a:lnTo>
                                <a:pt x="0" y="297179"/>
                              </a:lnTo>
                              <a:lnTo>
                                <a:pt x="5944488" y="297179"/>
                              </a:lnTo>
                              <a:lnTo>
                                <a:pt x="5944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.143997pt;margin-top:30.089043pt;width:468.07pt;height:23.4pt;mso-position-horizontal-relative:page;mso-position-vertical-relative:paragraph;z-index:-20079104" id="docshape448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w w:val="74"/>
          <w:rtl/>
        </w:rPr>
        <w:t>وفي</w:t>
      </w:r>
      <w:r>
        <w:rPr>
          <w:rtl/>
        </w:rPr>
        <w:t> </w:t>
      </w:r>
      <w:r>
        <w:rPr>
          <w:w w:val="74"/>
          <w:rtl/>
        </w:rPr>
        <w:t>حالة</w:t>
      </w:r>
      <w:r>
        <w:rPr>
          <w:rtl/>
        </w:rPr>
        <w:t> </w:t>
      </w:r>
      <w:r>
        <w:rPr>
          <w:w w:val="74"/>
          <w:rtl/>
        </w:rPr>
        <w:t>مخالفة</w:t>
      </w:r>
      <w:r>
        <w:rPr>
          <w:rtl/>
        </w:rPr>
        <w:t> </w:t>
      </w:r>
      <w:r>
        <w:rPr>
          <w:w w:val="74"/>
          <w:rtl/>
        </w:rPr>
        <w:t>ذلك</w:t>
      </w:r>
      <w:r>
        <w:rPr>
          <w:rtl/>
        </w:rPr>
        <w:t> </w:t>
      </w:r>
      <w:r>
        <w:rPr>
          <w:w w:val="74"/>
          <w:rtl/>
        </w:rPr>
        <w:t>يكون</w:t>
      </w:r>
      <w:r>
        <w:rPr>
          <w:rtl/>
        </w:rPr>
        <w:t> </w:t>
      </w:r>
      <w:r>
        <w:rPr>
          <w:w w:val="74"/>
          <w:rtl/>
        </w:rPr>
        <w:t>العقد</w:t>
      </w:r>
      <w:r>
        <w:rPr>
          <w:spacing w:val="12"/>
          <w:rtl/>
        </w:rPr>
        <w:t> </w:t>
      </w:r>
      <w:r>
        <w:rPr>
          <w:w w:val="74"/>
          <w:rtl/>
        </w:rPr>
        <w:t>باطلًا،</w:t>
      </w:r>
      <w:r>
        <w:rPr>
          <w:rtl/>
        </w:rPr>
        <w:t> </w:t>
      </w:r>
      <w:r>
        <w:rPr>
          <w:w w:val="74"/>
          <w:rtl/>
        </w:rPr>
        <w:t>ويكون</w:t>
      </w:r>
      <w:r>
        <w:rPr>
          <w:rtl/>
        </w:rPr>
        <w:t> </w:t>
      </w:r>
      <w:r>
        <w:rPr>
          <w:w w:val="74"/>
          <w:rtl/>
        </w:rPr>
        <w:t>لكل</w:t>
      </w:r>
      <w:r>
        <w:rPr>
          <w:rtl/>
        </w:rPr>
        <w:t> </w:t>
      </w:r>
      <w:r>
        <w:rPr>
          <w:w w:val="74"/>
          <w:rtl/>
        </w:rPr>
        <w:t>صـــاحب</w:t>
      </w:r>
      <w:r>
        <w:rPr>
          <w:rtl/>
        </w:rPr>
        <w:t> </w:t>
      </w:r>
      <w:r>
        <w:rPr>
          <w:w w:val="74"/>
          <w:rtl/>
        </w:rPr>
        <w:t>مصـــلحة</w:t>
      </w:r>
      <w:r>
        <w:rPr>
          <w:rtl/>
        </w:rPr>
        <w:t> </w:t>
      </w:r>
      <w:r>
        <w:rPr>
          <w:w w:val="74"/>
          <w:rtl/>
        </w:rPr>
        <w:t>مشـــروعة</w:t>
      </w:r>
      <w:r>
        <w:rPr>
          <w:rtl/>
        </w:rPr>
        <w:t> </w:t>
      </w:r>
      <w:r>
        <w:rPr>
          <w:w w:val="74"/>
          <w:rtl/>
        </w:rPr>
        <w:t>الحق</w:t>
      </w:r>
      <w:r>
        <w:rPr>
          <w:rtl/>
        </w:rPr>
        <w:t> </w:t>
      </w:r>
      <w:r>
        <w:rPr>
          <w:w w:val="74"/>
          <w:rtl/>
        </w:rPr>
        <w:t>في</w:t>
      </w:r>
      <w:r>
        <w:rPr>
          <w:rtl/>
        </w:rPr>
        <w:t> </w:t>
      </w:r>
      <w:r>
        <w:rPr>
          <w:w w:val="74"/>
          <w:rtl/>
        </w:rPr>
        <w:t>التعويض</w:t>
      </w:r>
      <w:r>
        <w:rPr>
          <w:spacing w:val="40"/>
          <w:rtl/>
        </w:rPr>
        <w:t> </w:t>
      </w:r>
      <w:r>
        <w:rPr>
          <w:w w:val="71"/>
          <w:rtl/>
        </w:rPr>
        <w:t>العادل</w:t>
      </w:r>
      <w:r>
        <w:rPr>
          <w:spacing w:val="21"/>
          <w:rtl/>
        </w:rPr>
        <w:t> </w:t>
      </w:r>
      <w:r>
        <w:rPr>
          <w:w w:val="71"/>
          <w:rtl/>
        </w:rPr>
        <w:t>عن</w:t>
      </w:r>
      <w:r>
        <w:rPr>
          <w:spacing w:val="11"/>
          <w:rtl/>
        </w:rPr>
        <w:t> </w:t>
      </w:r>
      <w:r>
        <w:rPr>
          <w:w w:val="71"/>
          <w:rtl/>
        </w:rPr>
        <w:t>الأضــرار</w:t>
      </w:r>
      <w:r>
        <w:rPr>
          <w:spacing w:val="18"/>
          <w:rtl/>
        </w:rPr>
        <w:t> </w:t>
      </w:r>
      <w:r>
        <w:rPr>
          <w:w w:val="71"/>
          <w:rtl/>
        </w:rPr>
        <w:t>التي</w:t>
      </w:r>
      <w:r>
        <w:rPr>
          <w:spacing w:val="15"/>
          <w:rtl/>
        </w:rPr>
        <w:t> </w:t>
      </w:r>
      <w:r>
        <w:rPr>
          <w:w w:val="71"/>
          <w:rtl/>
        </w:rPr>
        <w:t>لحقت</w:t>
      </w:r>
      <w:r>
        <w:rPr>
          <w:spacing w:val="20"/>
          <w:rtl/>
        </w:rPr>
        <w:t> </w:t>
      </w:r>
      <w:r>
        <w:rPr>
          <w:w w:val="71"/>
          <w:rtl/>
        </w:rPr>
        <w:t>به</w:t>
      </w:r>
      <w:r>
        <w:rPr>
          <w:spacing w:val="15"/>
          <w:rtl/>
        </w:rPr>
        <w:t> </w:t>
      </w:r>
      <w:r>
        <w:rPr>
          <w:w w:val="71"/>
          <w:rtl/>
        </w:rPr>
        <w:t>من</w:t>
      </w:r>
      <w:r>
        <w:rPr>
          <w:spacing w:val="18"/>
          <w:rtl/>
        </w:rPr>
        <w:t> </w:t>
      </w:r>
      <w:r>
        <w:rPr>
          <w:w w:val="71"/>
          <w:rtl/>
        </w:rPr>
        <w:t>جراء</w:t>
      </w:r>
      <w:r>
        <w:rPr>
          <w:spacing w:val="18"/>
          <w:rtl/>
        </w:rPr>
        <w:t> </w:t>
      </w:r>
      <w:r>
        <w:rPr>
          <w:w w:val="71"/>
          <w:rtl/>
        </w:rPr>
        <w:t>حرمانه</w:t>
      </w:r>
      <w:r>
        <w:rPr>
          <w:spacing w:val="15"/>
          <w:rtl/>
        </w:rPr>
        <w:t> </w:t>
      </w:r>
      <w:r>
        <w:rPr>
          <w:w w:val="71"/>
          <w:rtl/>
        </w:rPr>
        <w:t>من</w:t>
      </w:r>
      <w:r>
        <w:rPr>
          <w:spacing w:val="17"/>
          <w:rtl/>
        </w:rPr>
        <w:t> </w:t>
      </w:r>
      <w:r>
        <w:rPr>
          <w:w w:val="71"/>
          <w:rtl/>
        </w:rPr>
        <w:t>التعاقد</w:t>
      </w:r>
      <w:r>
        <w:rPr>
          <w:spacing w:val="18"/>
          <w:rtl/>
        </w:rPr>
        <w:t> </w:t>
      </w:r>
      <w:r>
        <w:rPr>
          <w:w w:val="71"/>
          <w:rtl/>
        </w:rPr>
        <w:t>بســبب</w:t>
      </w:r>
      <w:r>
        <w:rPr>
          <w:spacing w:val="15"/>
          <w:rtl/>
        </w:rPr>
        <w:t> </w:t>
      </w:r>
      <w:r>
        <w:rPr>
          <w:w w:val="71"/>
          <w:rtl/>
        </w:rPr>
        <w:t>الفســاد،</w:t>
      </w:r>
      <w:r>
        <w:rPr>
          <w:spacing w:val="22"/>
          <w:rtl/>
        </w:rPr>
        <w:t> </w:t>
      </w:r>
      <w:r>
        <w:rPr>
          <w:w w:val="71"/>
          <w:rtl/>
        </w:rPr>
        <w:t>بالإضــافة</w:t>
      </w:r>
      <w:r>
        <w:rPr>
          <w:spacing w:val="10"/>
          <w:rtl/>
        </w:rPr>
        <w:t> </w:t>
      </w:r>
      <w:r>
        <w:rPr>
          <w:w w:val="71"/>
          <w:rtl/>
        </w:rPr>
        <w:t>إلى</w:t>
      </w:r>
      <w:r>
        <w:rPr>
          <w:spacing w:val="18"/>
          <w:rtl/>
        </w:rPr>
        <w:t> </w:t>
      </w:r>
      <w:r>
        <w:rPr>
          <w:w w:val="71"/>
          <w:rtl/>
        </w:rPr>
        <w:t>حرمان</w:t>
      </w:r>
      <w:r>
        <w:rPr>
          <w:spacing w:val="18"/>
          <w:rtl/>
        </w:rPr>
        <w:t> </w:t>
      </w:r>
      <w:r>
        <w:rPr>
          <w:w w:val="71"/>
          <w:rtl/>
        </w:rPr>
        <w:t>الطرف </w:t>
      </w:r>
      <w:r>
        <w:rPr>
          <w:w w:val="72"/>
          <w:rtl/>
        </w:rPr>
        <w:t>المخالف</w:t>
      </w:r>
      <w:r>
        <w:rPr>
          <w:rtl/>
        </w:rPr>
        <w:t> </w:t>
      </w:r>
      <w:r>
        <w:rPr>
          <w:w w:val="72"/>
          <w:rtl/>
        </w:rPr>
        <w:t>من</w:t>
      </w:r>
      <w:r>
        <w:rPr>
          <w:rtl/>
        </w:rPr>
        <w:t> </w:t>
      </w:r>
      <w:r>
        <w:rPr>
          <w:w w:val="72"/>
          <w:rtl/>
        </w:rPr>
        <w:t>مبالغ</w:t>
      </w:r>
      <w:r>
        <w:rPr>
          <w:rtl/>
        </w:rPr>
        <w:t> </w:t>
      </w:r>
      <w:r>
        <w:rPr>
          <w:w w:val="72"/>
          <w:rtl/>
        </w:rPr>
        <w:t>الضـــــــمان</w:t>
      </w:r>
      <w:r>
        <w:rPr>
          <w:rtl/>
        </w:rPr>
        <w:t> </w:t>
      </w:r>
      <w:r>
        <w:rPr>
          <w:w w:val="72"/>
          <w:rtl/>
        </w:rPr>
        <w:t>التي</w:t>
      </w:r>
      <w:r>
        <w:rPr>
          <w:rtl/>
        </w:rPr>
        <w:t> </w:t>
      </w:r>
      <w:r>
        <w:rPr>
          <w:w w:val="72"/>
          <w:rtl/>
        </w:rPr>
        <w:t>أودعها،</w:t>
      </w:r>
      <w:r>
        <w:rPr>
          <w:rtl/>
        </w:rPr>
        <w:t> </w:t>
      </w:r>
      <w:r>
        <w:rPr>
          <w:w w:val="72"/>
          <w:rtl/>
        </w:rPr>
        <w:t>ووضـــــــعه</w:t>
      </w:r>
      <w:r>
        <w:rPr>
          <w:rtl/>
        </w:rPr>
        <w:t> </w:t>
      </w:r>
      <w:r>
        <w:rPr>
          <w:w w:val="72"/>
          <w:rtl/>
        </w:rPr>
        <w:t>في</w:t>
      </w:r>
      <w:r>
        <w:rPr>
          <w:rtl/>
        </w:rPr>
        <w:t> </w:t>
      </w:r>
      <w:r>
        <w:rPr>
          <w:w w:val="72"/>
          <w:rtl/>
        </w:rPr>
        <w:t>القائمة</w:t>
      </w:r>
      <w:r>
        <w:rPr>
          <w:rtl/>
        </w:rPr>
        <w:t> </w:t>
      </w:r>
      <w:r>
        <w:rPr>
          <w:w w:val="72"/>
          <w:rtl/>
        </w:rPr>
        <w:t>الســـــــوداء</w:t>
      </w:r>
      <w:r>
        <w:rPr>
          <w:rtl/>
        </w:rPr>
        <w:t> </w:t>
      </w:r>
      <w:r>
        <w:rPr>
          <w:w w:val="72"/>
          <w:rtl/>
        </w:rPr>
        <w:t>التي</w:t>
      </w:r>
      <w:r>
        <w:rPr>
          <w:rtl/>
        </w:rPr>
        <w:t> </w:t>
      </w:r>
      <w:r>
        <w:rPr>
          <w:w w:val="72"/>
          <w:rtl/>
        </w:rPr>
        <w:t>تحظر</w:t>
      </w:r>
      <w:r>
        <w:rPr>
          <w:rtl/>
        </w:rPr>
        <w:t> </w:t>
      </w:r>
      <w:r>
        <w:rPr>
          <w:w w:val="72"/>
          <w:rtl/>
        </w:rPr>
        <w:t>التعاقد</w:t>
      </w:r>
      <w:r>
        <w:rPr>
          <w:rtl/>
        </w:rPr>
        <w:t> </w:t>
      </w:r>
      <w:r>
        <w:rPr>
          <w:w w:val="72"/>
          <w:rtl/>
        </w:rPr>
        <w:t>معه</w:t>
      </w:r>
      <w:r>
        <w:rPr>
          <w:rtl/>
        </w:rPr>
        <w:t> </w:t>
      </w:r>
      <w:r>
        <w:rPr>
          <w:w w:val="72"/>
          <w:rtl/>
        </w:rPr>
        <w:t>مســـــــتقبلًا، </w:t>
      </w:r>
      <w:r>
        <w:rPr>
          <w:w w:val="66"/>
          <w:rtl/>
        </w:rPr>
        <w:t>وتمنعه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التعامل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السوق</w:t>
      </w:r>
      <w:r>
        <w:rPr>
          <w:rtl/>
        </w:rPr>
        <w:t> </w:t>
      </w:r>
      <w:r>
        <w:rPr>
          <w:w w:val="66"/>
          <w:rtl/>
        </w:rPr>
        <w:t>بصورة</w:t>
      </w:r>
      <w:r>
        <w:rPr>
          <w:rtl/>
        </w:rPr>
        <w:t> </w:t>
      </w:r>
      <w:r>
        <w:rPr>
          <w:w w:val="66"/>
          <w:rtl/>
        </w:rPr>
        <w:t>جزئية</w:t>
      </w:r>
      <w:r>
        <w:rPr>
          <w:rtl/>
        </w:rPr>
        <w:t> </w:t>
      </w:r>
      <w:r>
        <w:rPr>
          <w:w w:val="66"/>
          <w:rtl/>
        </w:rPr>
        <w:t>أو</w:t>
      </w:r>
      <w:r>
        <w:rPr>
          <w:rtl/>
        </w:rPr>
        <w:t> </w:t>
      </w:r>
      <w:r>
        <w:rPr>
          <w:w w:val="66"/>
          <w:rtl/>
        </w:rPr>
        <w:t>كلية</w:t>
      </w:r>
      <w:r>
        <w:rPr>
          <w:rtl/>
        </w:rPr>
        <w:t> </w:t>
      </w:r>
      <w:r>
        <w:rPr>
          <w:w w:val="66"/>
          <w:rtl/>
        </w:rPr>
        <w:t>لفترة</w:t>
      </w:r>
      <w:r>
        <w:rPr>
          <w:rtl/>
        </w:rPr>
        <w:t> </w:t>
      </w:r>
      <w:r>
        <w:rPr>
          <w:w w:val="66"/>
          <w:rtl/>
        </w:rPr>
        <w:t>زمنية</w:t>
      </w:r>
      <w:r>
        <w:rPr>
          <w:rtl/>
        </w:rPr>
        <w:t> </w:t>
      </w:r>
      <w:r>
        <w:rPr>
          <w:w w:val="66"/>
          <w:rtl/>
        </w:rPr>
        <w:t>مناسبة</w:t>
      </w:r>
      <w:r>
        <w:rPr>
          <w:w w:val="66"/>
        </w:rPr>
        <w:t>.</w:t>
      </w:r>
    </w:p>
    <w:p>
      <w:pPr>
        <w:bidi/>
        <w:spacing w:before="100"/>
        <w:ind w:right="1435" w:left="354" w:firstLine="0"/>
        <w:jc w:val="left"/>
        <w:rPr>
          <w:b/>
          <w:bCs/>
          <w:sz w:val="32"/>
          <w:szCs w:val="32"/>
        </w:rPr>
      </w:pPr>
      <w:r>
        <w:rPr>
          <w:b/>
          <w:bCs/>
          <w:w w:val="74"/>
          <w:sz w:val="32"/>
          <w:szCs w:val="32"/>
          <w:rtl/>
        </w:rPr>
        <w:t>سادسًا</w:t>
      </w:r>
      <w:r>
        <w:rPr>
          <w:b/>
          <w:bCs/>
          <w:w w:val="74"/>
          <w:sz w:val="32"/>
          <w:szCs w:val="32"/>
        </w:rPr>
        <w:t>:</w:t>
      </w:r>
      <w:r>
        <w:rPr>
          <w:b/>
          <w:bCs/>
          <w:spacing w:val="-1"/>
          <w:sz w:val="32"/>
          <w:szCs w:val="32"/>
          <w:rtl/>
        </w:rPr>
        <w:t> </w:t>
      </w:r>
      <w:r>
        <w:rPr>
          <w:b/>
          <w:bCs/>
          <w:w w:val="74"/>
          <w:sz w:val="32"/>
          <w:szCs w:val="32"/>
          <w:rtl/>
        </w:rPr>
        <w:t>الوسائل</w:t>
      </w:r>
      <w:r>
        <w:rPr>
          <w:b/>
          <w:bCs/>
          <w:spacing w:val="-1"/>
          <w:sz w:val="32"/>
          <w:szCs w:val="32"/>
          <w:rtl/>
        </w:rPr>
        <w:t> </w:t>
      </w:r>
      <w:r>
        <w:rPr>
          <w:b/>
          <w:bCs/>
          <w:w w:val="74"/>
          <w:sz w:val="32"/>
          <w:szCs w:val="32"/>
          <w:rtl/>
        </w:rPr>
        <w:t>الأخرى</w:t>
      </w:r>
      <w:r>
        <w:rPr>
          <w:b/>
          <w:bCs/>
          <w:spacing w:val="-2"/>
          <w:sz w:val="32"/>
          <w:szCs w:val="32"/>
          <w:rtl/>
        </w:rPr>
        <w:t> </w:t>
      </w:r>
      <w:r>
        <w:rPr>
          <w:b/>
          <w:bCs/>
          <w:w w:val="74"/>
          <w:sz w:val="32"/>
          <w:szCs w:val="32"/>
          <w:rtl/>
        </w:rPr>
        <w:t>لمكافحة</w:t>
      </w:r>
      <w:r>
        <w:rPr>
          <w:b/>
          <w:bCs/>
          <w:spacing w:val="-2"/>
          <w:sz w:val="32"/>
          <w:szCs w:val="32"/>
          <w:rtl/>
        </w:rPr>
        <w:t> </w:t>
      </w:r>
      <w:r>
        <w:rPr>
          <w:b/>
          <w:bCs/>
          <w:w w:val="74"/>
          <w:sz w:val="32"/>
          <w:szCs w:val="32"/>
          <w:rtl/>
        </w:rPr>
        <w:t>الفساد</w:t>
      </w:r>
      <w:r>
        <w:rPr>
          <w:b/>
          <w:bCs/>
          <w:w w:val="74"/>
          <w:sz w:val="32"/>
          <w:szCs w:val="32"/>
        </w:rPr>
        <w:t>:</w:t>
      </w:r>
    </w:p>
    <w:p>
      <w:pPr>
        <w:pStyle w:val="BodyText"/>
        <w:bidi/>
        <w:spacing w:before="125"/>
        <w:ind w:right="1435" w:left="355" w:firstLine="0"/>
        <w:jc w:val="left"/>
      </w:pPr>
      <w:r>
        <w:rPr>
          <w:w w:val="71"/>
          <w:rtl/>
        </w:rPr>
        <w:t>يتطلب</w:t>
      </w:r>
      <w:r>
        <w:rPr>
          <w:spacing w:val="8"/>
          <w:rtl/>
        </w:rPr>
        <w:t> </w:t>
      </w:r>
      <w:r>
        <w:rPr>
          <w:w w:val="71"/>
          <w:rtl/>
        </w:rPr>
        <w:t>مكافحة</w:t>
      </w:r>
      <w:r>
        <w:rPr>
          <w:spacing w:val="9"/>
          <w:rtl/>
        </w:rPr>
        <w:t> </w:t>
      </w:r>
      <w:r>
        <w:rPr>
          <w:w w:val="71"/>
          <w:rtl/>
        </w:rPr>
        <w:t>الفساد،</w:t>
      </w:r>
      <w:r>
        <w:rPr>
          <w:spacing w:val="8"/>
          <w:rtl/>
        </w:rPr>
        <w:t> </w:t>
      </w:r>
      <w:r>
        <w:rPr>
          <w:w w:val="71"/>
          <w:rtl/>
        </w:rPr>
        <w:t>اتخاذ</w:t>
      </w:r>
      <w:r>
        <w:rPr>
          <w:spacing w:val="10"/>
          <w:rtl/>
        </w:rPr>
        <w:t> </w:t>
      </w:r>
      <w:r>
        <w:rPr>
          <w:w w:val="71"/>
          <w:rtl/>
        </w:rPr>
        <w:t>وسائل</w:t>
      </w:r>
      <w:r>
        <w:rPr>
          <w:spacing w:val="9"/>
          <w:rtl/>
        </w:rPr>
        <w:t> </w:t>
      </w:r>
      <w:r>
        <w:rPr>
          <w:w w:val="71"/>
          <w:rtl/>
        </w:rPr>
        <w:t>أخرى</w:t>
      </w:r>
      <w:r>
        <w:rPr>
          <w:spacing w:val="8"/>
          <w:rtl/>
        </w:rPr>
        <w:t> </w:t>
      </w:r>
      <w:r>
        <w:rPr>
          <w:w w:val="71"/>
          <w:rtl/>
        </w:rPr>
        <w:t>لمكافحة</w:t>
      </w:r>
      <w:r>
        <w:rPr>
          <w:spacing w:val="8"/>
          <w:rtl/>
        </w:rPr>
        <w:t> </w:t>
      </w:r>
      <w:r>
        <w:rPr>
          <w:w w:val="71"/>
          <w:rtl/>
        </w:rPr>
        <w:t>الفساد،</w:t>
      </w:r>
      <w:r>
        <w:rPr>
          <w:spacing w:val="11"/>
          <w:rtl/>
        </w:rPr>
        <w:t> </w:t>
      </w:r>
      <w:r>
        <w:rPr>
          <w:w w:val="71"/>
          <w:rtl/>
        </w:rPr>
        <w:t>وذلك</w:t>
      </w:r>
      <w:r>
        <w:rPr>
          <w:spacing w:val="8"/>
          <w:rtl/>
        </w:rPr>
        <w:t> </w:t>
      </w:r>
      <w:r>
        <w:rPr>
          <w:w w:val="71"/>
          <w:rtl/>
        </w:rPr>
        <w:t>كما</w:t>
      </w:r>
      <w:r>
        <w:rPr>
          <w:spacing w:val="9"/>
          <w:rtl/>
        </w:rPr>
        <w:t> </w:t>
      </w:r>
      <w:r>
        <w:rPr>
          <w:w w:val="71"/>
          <w:rtl/>
        </w:rPr>
        <w:t>يلي</w:t>
      </w:r>
      <w:r>
        <w:rPr>
          <w:w w:val="71"/>
        </w:rPr>
        <w:t>:</w:t>
      </w:r>
    </w:p>
    <w:p>
      <w:pPr>
        <w:pStyle w:val="BodyText"/>
        <w:bidi/>
        <w:spacing w:line="247" w:lineRule="auto" w:before="133"/>
        <w:ind w:right="1442" w:left="785" w:hanging="433"/>
        <w:jc w:val="left"/>
      </w:pPr>
      <w:r>
        <w:rPr>
          <w:w w:val="69"/>
        </w:rPr>
        <w:t>)1(</w:t>
      </w:r>
      <w:r>
        <w:rPr>
          <w:rtl/>
        </w:rPr>
        <w:t> </w:t>
      </w:r>
      <w:r>
        <w:rPr>
          <w:w w:val="69"/>
          <w:rtl/>
        </w:rPr>
        <w:t>تشـــديد</w:t>
      </w:r>
      <w:r>
        <w:rPr>
          <w:rtl/>
        </w:rPr>
        <w:t> </w:t>
      </w:r>
      <w:r>
        <w:rPr>
          <w:w w:val="69"/>
          <w:rtl/>
        </w:rPr>
        <w:t>الجزاء</w:t>
      </w:r>
      <w:r>
        <w:rPr>
          <w:rtl/>
        </w:rPr>
        <w:t> </w:t>
      </w:r>
      <w:r>
        <w:rPr>
          <w:w w:val="69"/>
          <w:rtl/>
        </w:rPr>
        <w:t>الجنائي</w:t>
      </w:r>
      <w:r>
        <w:rPr>
          <w:rtl/>
        </w:rPr>
        <w:t> </w:t>
      </w:r>
      <w:r>
        <w:rPr>
          <w:w w:val="69"/>
          <w:rtl/>
        </w:rPr>
        <w:t>والمدني</w:t>
      </w:r>
      <w:r>
        <w:rPr>
          <w:rtl/>
        </w:rPr>
        <w:t> </w:t>
      </w:r>
      <w:r>
        <w:rPr>
          <w:w w:val="69"/>
          <w:rtl/>
        </w:rPr>
        <w:t>وتنظيم</w:t>
      </w:r>
      <w:r>
        <w:rPr>
          <w:rtl/>
        </w:rPr>
        <w:t> </w:t>
      </w:r>
      <w:r>
        <w:rPr>
          <w:w w:val="69"/>
          <w:rtl/>
        </w:rPr>
        <w:t>المســـئولية</w:t>
      </w:r>
      <w:r>
        <w:rPr>
          <w:rtl/>
        </w:rPr>
        <w:t> </w:t>
      </w:r>
      <w:r>
        <w:rPr>
          <w:w w:val="69"/>
          <w:rtl/>
        </w:rPr>
        <w:t>عن</w:t>
      </w:r>
      <w:r>
        <w:rPr>
          <w:rtl/>
        </w:rPr>
        <w:t> </w:t>
      </w:r>
      <w:r>
        <w:rPr>
          <w:w w:val="69"/>
          <w:rtl/>
        </w:rPr>
        <w:t>كافة</w:t>
      </w:r>
      <w:r>
        <w:rPr>
          <w:rtl/>
        </w:rPr>
        <w:t> </w:t>
      </w:r>
      <w:r>
        <w:rPr>
          <w:w w:val="69"/>
          <w:rtl/>
        </w:rPr>
        <w:t>صـــور</w:t>
      </w:r>
      <w:r>
        <w:rPr>
          <w:rtl/>
        </w:rPr>
        <w:t> </w:t>
      </w:r>
      <w:r>
        <w:rPr>
          <w:w w:val="69"/>
          <w:rtl/>
        </w:rPr>
        <w:t>الفســـاد</w:t>
      </w:r>
      <w:r>
        <w:rPr>
          <w:rtl/>
        </w:rPr>
        <w:t> </w:t>
      </w:r>
      <w:r>
        <w:rPr>
          <w:w w:val="69"/>
          <w:rtl/>
        </w:rPr>
        <w:t>الضـــار</w:t>
      </w:r>
      <w:r>
        <w:rPr>
          <w:rtl/>
        </w:rPr>
        <w:t> </w:t>
      </w:r>
      <w:r>
        <w:rPr>
          <w:w w:val="69"/>
          <w:rtl/>
        </w:rPr>
        <w:t>بالمجتمع،</w:t>
      </w:r>
      <w:r>
        <w:rPr>
          <w:rtl/>
        </w:rPr>
        <w:t> </w:t>
      </w:r>
      <w:r>
        <w:rPr>
          <w:w w:val="69"/>
          <w:rtl/>
        </w:rPr>
        <w:t>ومنها</w:t>
      </w:r>
      <w:r>
        <w:rPr>
          <w:rtl/>
        </w:rPr>
        <w:t> </w:t>
      </w:r>
      <w:r>
        <w:rPr>
          <w:w w:val="69"/>
          <w:rtl/>
        </w:rPr>
        <w:t>الفســـاد </w:t>
      </w:r>
      <w:r>
        <w:rPr>
          <w:w w:val="71"/>
          <w:rtl/>
        </w:rPr>
        <w:t>الناجم</w:t>
      </w:r>
      <w:r>
        <w:rPr>
          <w:rtl/>
        </w:rPr>
        <w:t> </w:t>
      </w:r>
      <w:r>
        <w:rPr>
          <w:w w:val="71"/>
          <w:rtl/>
        </w:rPr>
        <w:t>عن</w:t>
      </w:r>
      <w:r>
        <w:rPr>
          <w:rtl/>
        </w:rPr>
        <w:t> </w:t>
      </w:r>
      <w:r>
        <w:rPr>
          <w:w w:val="71"/>
          <w:rtl/>
        </w:rPr>
        <w:t>اســـــــــتخدام</w:t>
      </w:r>
      <w:r>
        <w:rPr>
          <w:rtl/>
        </w:rPr>
        <w:t> </w:t>
      </w:r>
      <w:r>
        <w:rPr>
          <w:w w:val="71"/>
          <w:rtl/>
        </w:rPr>
        <w:t>الإنترنت</w:t>
      </w:r>
      <w:r>
        <w:rPr>
          <w:rtl/>
        </w:rPr>
        <w:t> </w:t>
      </w:r>
      <w:r>
        <w:rPr>
          <w:w w:val="71"/>
          <w:rtl/>
        </w:rPr>
        <w:t>في</w:t>
      </w:r>
      <w:r>
        <w:rPr>
          <w:rtl/>
        </w:rPr>
        <w:t> </w:t>
      </w:r>
      <w:r>
        <w:rPr>
          <w:w w:val="71"/>
          <w:rtl/>
        </w:rPr>
        <w:t>الفســـــــــاد</w:t>
      </w:r>
      <w:r>
        <w:rPr>
          <w:rtl/>
        </w:rPr>
        <w:t> </w:t>
      </w:r>
      <w:r>
        <w:rPr>
          <w:w w:val="71"/>
          <w:rtl/>
        </w:rPr>
        <w:t>المعلوماتي،</w:t>
      </w:r>
      <w:r>
        <w:rPr>
          <w:rtl/>
        </w:rPr>
        <w:t> </w:t>
      </w:r>
      <w:r>
        <w:rPr>
          <w:w w:val="71"/>
          <w:rtl/>
        </w:rPr>
        <w:t>والدخول</w:t>
      </w:r>
      <w:r>
        <w:rPr>
          <w:rtl/>
        </w:rPr>
        <w:t> </w:t>
      </w:r>
      <w:r>
        <w:rPr>
          <w:w w:val="71"/>
          <w:rtl/>
        </w:rPr>
        <w:t>غير</w:t>
      </w:r>
      <w:r>
        <w:rPr>
          <w:rtl/>
        </w:rPr>
        <w:t> </w:t>
      </w:r>
      <w:r>
        <w:rPr>
          <w:w w:val="71"/>
          <w:rtl/>
        </w:rPr>
        <w:t>المصـــــــــرح</w:t>
      </w:r>
      <w:r>
        <w:rPr>
          <w:spacing w:val="14"/>
          <w:rtl/>
        </w:rPr>
        <w:t> </w:t>
      </w:r>
      <w:r>
        <w:rPr>
          <w:w w:val="71"/>
          <w:rtl/>
        </w:rPr>
        <w:t>به</w:t>
      </w:r>
      <w:r>
        <w:rPr>
          <w:rtl/>
        </w:rPr>
        <w:t> </w:t>
      </w:r>
      <w:r>
        <w:rPr>
          <w:w w:val="71"/>
          <w:rtl/>
        </w:rPr>
        <w:t>للأنظمة</w:t>
      </w:r>
      <w:r>
        <w:rPr>
          <w:rtl/>
        </w:rPr>
        <w:t> </w:t>
      </w:r>
      <w:r>
        <w:rPr>
          <w:w w:val="71"/>
          <w:rtl/>
        </w:rPr>
        <w:t>الإلكترونية</w:t>
      </w:r>
      <w:r>
        <w:rPr>
          <w:spacing w:val="80"/>
          <w:rtl/>
        </w:rPr>
        <w:t> </w:t>
      </w:r>
      <w:r>
        <w:rPr>
          <w:w w:val="73"/>
          <w:rtl/>
        </w:rPr>
        <w:t>بهدف</w:t>
      </w:r>
      <w:r>
        <w:rPr>
          <w:rtl/>
        </w:rPr>
        <w:t> </w:t>
      </w:r>
      <w:r>
        <w:rPr>
          <w:w w:val="73"/>
          <w:rtl/>
        </w:rPr>
        <w:t>إتلاف</w:t>
      </w:r>
      <w:r>
        <w:rPr>
          <w:rtl/>
        </w:rPr>
        <w:t> </w:t>
      </w:r>
      <w:r>
        <w:rPr>
          <w:w w:val="73"/>
          <w:rtl/>
        </w:rPr>
        <w:t>محتوياته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محو</w:t>
      </w:r>
      <w:r>
        <w:rPr>
          <w:rtl/>
        </w:rPr>
        <w:t> </w:t>
      </w:r>
      <w:r>
        <w:rPr>
          <w:w w:val="73"/>
          <w:rtl/>
        </w:rPr>
        <w:t>أدلة</w:t>
      </w:r>
      <w:r>
        <w:rPr>
          <w:rtl/>
        </w:rPr>
        <w:t> </w:t>
      </w:r>
      <w:r>
        <w:rPr>
          <w:w w:val="73"/>
          <w:rtl/>
        </w:rPr>
        <w:t>الفســـــــــــــــاد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تغيير</w:t>
      </w:r>
      <w:r>
        <w:rPr>
          <w:rtl/>
        </w:rPr>
        <w:t> </w:t>
      </w:r>
      <w:r>
        <w:rPr>
          <w:w w:val="73"/>
          <w:rtl/>
        </w:rPr>
        <w:t>محتواها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إعاقة</w:t>
      </w:r>
      <w:r>
        <w:rPr>
          <w:rtl/>
        </w:rPr>
        <w:t> </w:t>
      </w:r>
      <w:r>
        <w:rPr>
          <w:w w:val="73"/>
          <w:rtl/>
        </w:rPr>
        <w:t>الرســـــــــــــــائل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تحويرها</w:t>
      </w:r>
      <w:r>
        <w:rPr>
          <w:rtl/>
        </w:rPr>
        <w:t> </w:t>
      </w:r>
      <w:r>
        <w:rPr>
          <w:w w:val="73"/>
          <w:rtl/>
        </w:rPr>
        <w:t>عبر </w:t>
      </w:r>
      <w:r>
        <w:rPr>
          <w:w w:val="66"/>
          <w:rtl/>
        </w:rPr>
        <w:t>الإنترنت</w:t>
      </w:r>
      <w:r>
        <w:rPr>
          <w:w w:val="66"/>
        </w:rPr>
        <w:t>.</w:t>
      </w:r>
    </w:p>
    <w:p>
      <w:pPr>
        <w:pStyle w:val="BodyText"/>
        <w:bidi/>
        <w:spacing w:before="108"/>
        <w:ind w:right="1435" w:left="352" w:firstLine="0"/>
        <w:jc w:val="left"/>
      </w:pPr>
      <w:r>
        <w:rPr>
          <w:w w:val="71"/>
        </w:rPr>
        <w:t>(</w:t>
      </w:r>
      <w:r>
        <w:rPr>
          <w:spacing w:val="2"/>
          <w:rtl/>
        </w:rPr>
        <w:t> </w:t>
      </w:r>
      <w:r>
        <w:rPr>
          <w:w w:val="71"/>
        </w:rPr>
        <w:t>2</w:t>
      </w:r>
      <w:r>
        <w:rPr>
          <w:spacing w:val="1"/>
          <w:rtl/>
        </w:rPr>
        <w:t> </w:t>
      </w:r>
      <w:r>
        <w:rPr>
          <w:w w:val="71"/>
        </w:rPr>
        <w:t>)</w:t>
      </w:r>
      <w:r>
        <w:rPr>
          <w:spacing w:val="17"/>
          <w:rtl/>
        </w:rPr>
        <w:t> </w:t>
      </w:r>
      <w:r>
        <w:rPr>
          <w:w w:val="71"/>
          <w:rtl/>
        </w:rPr>
        <w:t>ضرورة</w:t>
      </w:r>
      <w:r>
        <w:rPr>
          <w:spacing w:val="2"/>
          <w:rtl/>
        </w:rPr>
        <w:t> </w:t>
      </w:r>
      <w:r>
        <w:rPr>
          <w:w w:val="71"/>
          <w:rtl/>
        </w:rPr>
        <w:t>إصدار</w:t>
      </w:r>
      <w:r>
        <w:rPr>
          <w:rtl/>
        </w:rPr>
        <w:t> </w:t>
      </w:r>
      <w:r>
        <w:rPr>
          <w:w w:val="71"/>
          <w:rtl/>
        </w:rPr>
        <w:t>قانون</w:t>
      </w:r>
      <w:r>
        <w:rPr>
          <w:spacing w:val="13"/>
          <w:rtl/>
        </w:rPr>
        <w:t> </w:t>
      </w:r>
      <w:r>
        <w:rPr>
          <w:w w:val="71"/>
          <w:rtl/>
        </w:rPr>
        <w:t>شامل</w:t>
      </w:r>
      <w:r>
        <w:rPr>
          <w:spacing w:val="1"/>
          <w:rtl/>
        </w:rPr>
        <w:t> </w:t>
      </w:r>
      <w:r>
        <w:rPr>
          <w:w w:val="71"/>
          <w:rtl/>
        </w:rPr>
        <w:t>لمكافحة</w:t>
      </w:r>
      <w:r>
        <w:rPr>
          <w:rtl/>
        </w:rPr>
        <w:t> </w:t>
      </w:r>
      <w:r>
        <w:rPr>
          <w:w w:val="71"/>
          <w:rtl/>
        </w:rPr>
        <w:t>الفساد</w:t>
      </w:r>
      <w:r>
        <w:rPr>
          <w:spacing w:val="1"/>
          <w:rtl/>
        </w:rPr>
        <w:t> </w:t>
      </w:r>
      <w:r>
        <w:rPr>
          <w:w w:val="71"/>
          <w:rtl/>
        </w:rPr>
        <w:t>يوفر</w:t>
      </w:r>
      <w:r>
        <w:rPr>
          <w:spacing w:val="-1"/>
          <w:rtl/>
        </w:rPr>
        <w:t> </w:t>
      </w:r>
      <w:r>
        <w:rPr>
          <w:w w:val="71"/>
          <w:rtl/>
        </w:rPr>
        <w:t>الإطار</w:t>
      </w:r>
      <w:r>
        <w:rPr>
          <w:spacing w:val="-2"/>
          <w:rtl/>
        </w:rPr>
        <w:t> </w:t>
      </w:r>
      <w:r>
        <w:rPr>
          <w:w w:val="71"/>
          <w:rtl/>
        </w:rPr>
        <w:t>القانوني</w:t>
      </w:r>
      <w:r>
        <w:rPr>
          <w:spacing w:val="-5"/>
          <w:rtl/>
        </w:rPr>
        <w:t> </w:t>
      </w:r>
      <w:r>
        <w:rPr>
          <w:w w:val="71"/>
          <w:rtl/>
        </w:rPr>
        <w:t>لتعديل</w:t>
      </w:r>
      <w:r>
        <w:rPr>
          <w:spacing w:val="-2"/>
          <w:rtl/>
        </w:rPr>
        <w:t> </w:t>
      </w:r>
      <w:r>
        <w:rPr>
          <w:w w:val="71"/>
          <w:rtl/>
        </w:rPr>
        <w:t>قواعد</w:t>
      </w:r>
      <w:r>
        <w:rPr>
          <w:rtl/>
        </w:rPr>
        <w:t> </w:t>
      </w:r>
      <w:r>
        <w:rPr>
          <w:w w:val="71"/>
          <w:rtl/>
        </w:rPr>
        <w:t>القانون</w:t>
      </w:r>
      <w:r>
        <w:rPr>
          <w:spacing w:val="-7"/>
          <w:rtl/>
        </w:rPr>
        <w:t> </w:t>
      </w:r>
      <w:r>
        <w:rPr>
          <w:w w:val="71"/>
          <w:rtl/>
        </w:rPr>
        <w:t>المدني</w:t>
      </w:r>
      <w:r>
        <w:rPr>
          <w:rtl/>
        </w:rPr>
        <w:t> </w:t>
      </w:r>
      <w:r>
        <w:rPr>
          <w:w w:val="71"/>
          <w:rtl/>
        </w:rPr>
        <w:t>لتتلاء</w:t>
      </w:r>
      <w:r>
        <w:rPr>
          <w:w w:val="71"/>
          <w:rtl/>
        </w:rPr>
        <w:t>م</w:t>
      </w:r>
    </w:p>
    <w:p>
      <w:pPr>
        <w:pStyle w:val="BodyText"/>
        <w:bidi/>
        <w:spacing w:line="247" w:lineRule="auto" w:before="14"/>
        <w:ind w:right="1435" w:left="791" w:firstLine="0"/>
        <w:jc w:val="left"/>
      </w:pPr>
      <w:r>
        <w:rPr>
          <w:w w:val="71"/>
          <w:rtl/>
        </w:rPr>
        <w:t>من</w:t>
      </w:r>
      <w:r>
        <w:rPr>
          <w:rtl/>
        </w:rPr>
        <w:t> </w:t>
      </w:r>
      <w:r>
        <w:rPr>
          <w:w w:val="71"/>
          <w:rtl/>
        </w:rPr>
        <w:t>التطورات</w:t>
      </w:r>
      <w:r>
        <w:rPr>
          <w:rtl/>
        </w:rPr>
        <w:t> </w:t>
      </w:r>
      <w:r>
        <w:rPr>
          <w:w w:val="71"/>
          <w:rtl/>
        </w:rPr>
        <w:t>الجديدة</w:t>
      </w:r>
      <w:r>
        <w:rPr>
          <w:rtl/>
        </w:rPr>
        <w:t> </w:t>
      </w:r>
      <w:r>
        <w:rPr>
          <w:w w:val="71"/>
          <w:rtl/>
        </w:rPr>
        <w:t>لمكافحة</w:t>
      </w:r>
      <w:r>
        <w:rPr>
          <w:rtl/>
        </w:rPr>
        <w:t> </w:t>
      </w:r>
      <w:r>
        <w:rPr>
          <w:w w:val="71"/>
          <w:rtl/>
        </w:rPr>
        <w:t>الفســــــــاد،</w:t>
      </w:r>
      <w:r>
        <w:rPr>
          <w:rtl/>
        </w:rPr>
        <w:t> </w:t>
      </w:r>
      <w:r>
        <w:rPr>
          <w:w w:val="71"/>
          <w:rtl/>
        </w:rPr>
        <w:t>والتوافق</w:t>
      </w:r>
      <w:r>
        <w:rPr>
          <w:rtl/>
        </w:rPr>
        <w:t> </w:t>
      </w:r>
      <w:r>
        <w:rPr>
          <w:w w:val="71"/>
          <w:rtl/>
        </w:rPr>
        <w:t>مع</w:t>
      </w:r>
      <w:r>
        <w:rPr>
          <w:rtl/>
        </w:rPr>
        <w:t> </w:t>
      </w:r>
      <w:r>
        <w:rPr>
          <w:w w:val="71"/>
          <w:rtl/>
        </w:rPr>
        <w:t>اتفاقية</w:t>
      </w:r>
      <w:r>
        <w:rPr>
          <w:rtl/>
        </w:rPr>
        <w:t> </w:t>
      </w:r>
      <w:r>
        <w:rPr>
          <w:w w:val="71"/>
          <w:rtl/>
        </w:rPr>
        <w:t>الأمم</w:t>
      </w:r>
      <w:r>
        <w:rPr>
          <w:rtl/>
        </w:rPr>
        <w:t> </w:t>
      </w:r>
      <w:r>
        <w:rPr>
          <w:w w:val="71"/>
          <w:rtl/>
        </w:rPr>
        <w:t>المتحدة</w:t>
      </w:r>
      <w:r>
        <w:rPr>
          <w:rtl/>
        </w:rPr>
        <w:t> </w:t>
      </w:r>
      <w:r>
        <w:rPr>
          <w:w w:val="71"/>
          <w:rtl/>
        </w:rPr>
        <w:t>لمكافحة</w:t>
      </w:r>
      <w:r>
        <w:rPr>
          <w:rtl/>
        </w:rPr>
        <w:t> </w:t>
      </w:r>
      <w:r>
        <w:rPr>
          <w:w w:val="71"/>
          <w:rtl/>
        </w:rPr>
        <w:t>الفســــــــاد</w:t>
      </w:r>
      <w:r>
        <w:rPr>
          <w:rtl/>
        </w:rPr>
        <w:t> </w:t>
      </w:r>
      <w:r>
        <w:rPr>
          <w:w w:val="71"/>
          <w:rtl/>
        </w:rPr>
        <w:t>لعام</w:t>
      </w:r>
      <w:r>
        <w:rPr>
          <w:rtl/>
        </w:rPr>
        <w:t> </w:t>
      </w:r>
      <w:r>
        <w:rPr>
          <w:w w:val="71"/>
        </w:rPr>
        <w:t>2003</w:t>
      </w:r>
      <w:r>
        <w:rPr>
          <w:w w:val="71"/>
          <w:rtl/>
        </w:rPr>
        <w:t>، </w:t>
      </w:r>
      <w:r>
        <w:rPr>
          <w:w w:val="66"/>
          <w:rtl/>
        </w:rPr>
        <w:t>ووضع</w:t>
      </w:r>
      <w:r>
        <w:rPr>
          <w:rtl/>
        </w:rPr>
        <w:t> </w:t>
      </w:r>
      <w:r>
        <w:rPr>
          <w:w w:val="66"/>
          <w:rtl/>
        </w:rPr>
        <w:t>التدابير</w:t>
      </w:r>
      <w:r>
        <w:rPr>
          <w:rtl/>
        </w:rPr>
        <w:t> </w:t>
      </w:r>
      <w:r>
        <w:rPr>
          <w:w w:val="66"/>
          <w:rtl/>
        </w:rPr>
        <w:t>اللازمة</w:t>
      </w:r>
      <w:r>
        <w:rPr>
          <w:rtl/>
        </w:rPr>
        <w:t> </w:t>
      </w:r>
      <w:r>
        <w:rPr>
          <w:w w:val="66"/>
          <w:rtl/>
        </w:rPr>
        <w:t>لحماية</w:t>
      </w:r>
      <w:r>
        <w:rPr>
          <w:rtl/>
        </w:rPr>
        <w:t> </w:t>
      </w:r>
      <w:r>
        <w:rPr>
          <w:w w:val="66"/>
          <w:rtl/>
        </w:rPr>
        <w:t>المبلغين</w:t>
      </w:r>
      <w:r>
        <w:rPr>
          <w:rtl/>
        </w:rPr>
        <w:t> </w:t>
      </w:r>
      <w:r>
        <w:rPr>
          <w:w w:val="66"/>
          <w:rtl/>
        </w:rPr>
        <w:t>والشهود</w:t>
      </w:r>
      <w:r>
        <w:rPr>
          <w:rtl/>
        </w:rPr>
        <w:t> </w:t>
      </w:r>
      <w:r>
        <w:rPr>
          <w:w w:val="66"/>
          <w:rtl/>
        </w:rPr>
        <w:t>والضحايا</w:t>
      </w:r>
      <w:r>
        <w:rPr>
          <w:rtl/>
        </w:rPr>
        <w:t> </w:t>
      </w:r>
      <w:r>
        <w:rPr>
          <w:w w:val="66"/>
          <w:rtl/>
        </w:rPr>
        <w:t>والخبراء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وقائع</w:t>
      </w:r>
      <w:r>
        <w:rPr>
          <w:rtl/>
        </w:rPr>
        <w:t> </w:t>
      </w:r>
      <w:r>
        <w:rPr>
          <w:w w:val="66"/>
          <w:rtl/>
        </w:rPr>
        <w:t>وقضايا</w:t>
      </w:r>
      <w:r>
        <w:rPr>
          <w:rtl/>
        </w:rPr>
        <w:t> </w:t>
      </w:r>
      <w:r>
        <w:rPr>
          <w:w w:val="66"/>
          <w:rtl/>
        </w:rPr>
        <w:t>الفساد</w:t>
      </w:r>
      <w:r>
        <w:rPr>
          <w:w w:val="66"/>
        </w:rPr>
        <w:t>.</w:t>
      </w:r>
    </w:p>
    <w:p>
      <w:pPr>
        <w:pStyle w:val="BodyText"/>
        <w:bidi/>
        <w:spacing w:line="247" w:lineRule="auto" w:before="109"/>
        <w:ind w:right="1442" w:left="792" w:hanging="440"/>
        <w:jc w:val="left"/>
      </w:pPr>
      <w:r>
        <w:rPr>
          <w:w w:val="66"/>
        </w:rPr>
        <w:t>(</w:t>
      </w:r>
      <w:r>
        <w:rPr>
          <w:rtl/>
        </w:rPr>
        <w:t> </w:t>
      </w:r>
      <w:r>
        <w:rPr>
          <w:w w:val="66"/>
        </w:rPr>
        <w:t>3</w:t>
      </w:r>
      <w:r>
        <w:rPr>
          <w:rtl/>
        </w:rPr>
        <w:t> </w:t>
      </w:r>
      <w:r>
        <w:rPr>
          <w:w w:val="66"/>
        </w:rPr>
        <w:t>)</w:t>
      </w:r>
      <w:r>
        <w:rPr>
          <w:rtl/>
        </w:rPr>
        <w:t> </w:t>
      </w:r>
      <w:r>
        <w:rPr>
          <w:w w:val="66"/>
          <w:rtl/>
        </w:rPr>
        <w:t>ضرورة</w:t>
      </w:r>
      <w:r>
        <w:rPr>
          <w:rtl/>
        </w:rPr>
        <w:t> </w:t>
      </w:r>
      <w:r>
        <w:rPr>
          <w:w w:val="66"/>
          <w:rtl/>
        </w:rPr>
        <w:t>التنسيق</w:t>
      </w:r>
      <w:r>
        <w:rPr>
          <w:rtl/>
        </w:rPr>
        <w:t> </w:t>
      </w:r>
      <w:r>
        <w:rPr>
          <w:w w:val="66"/>
          <w:rtl/>
        </w:rPr>
        <w:t>وتعزيز</w:t>
      </w:r>
      <w:r>
        <w:rPr>
          <w:rtl/>
        </w:rPr>
        <w:t> </w:t>
      </w:r>
      <w:r>
        <w:rPr>
          <w:w w:val="66"/>
          <w:rtl/>
        </w:rPr>
        <w:t>التعاون</w:t>
      </w:r>
      <w:r>
        <w:rPr>
          <w:rtl/>
        </w:rPr>
        <w:t> </w:t>
      </w:r>
      <w:r>
        <w:rPr>
          <w:w w:val="66"/>
          <w:rtl/>
        </w:rPr>
        <w:t>الدولي</w:t>
      </w:r>
      <w:r>
        <w:rPr>
          <w:rtl/>
        </w:rPr>
        <w:t> </w:t>
      </w:r>
      <w:r>
        <w:rPr>
          <w:w w:val="66"/>
          <w:rtl/>
        </w:rPr>
        <w:t>قضائيًا</w:t>
      </w:r>
      <w:r>
        <w:rPr>
          <w:rtl/>
        </w:rPr>
        <w:t> </w:t>
      </w:r>
      <w:r>
        <w:rPr>
          <w:w w:val="66"/>
          <w:rtl/>
        </w:rPr>
        <w:t>وإجرائيًا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مجال</w:t>
      </w:r>
      <w:r>
        <w:rPr>
          <w:rtl/>
        </w:rPr>
        <w:t> </w:t>
      </w:r>
      <w:r>
        <w:rPr>
          <w:w w:val="66"/>
          <w:rtl/>
        </w:rPr>
        <w:t>المسئولية</w:t>
      </w:r>
      <w:r>
        <w:rPr>
          <w:rtl/>
        </w:rPr>
        <w:t> </w:t>
      </w:r>
      <w:r>
        <w:rPr>
          <w:w w:val="66"/>
          <w:rtl/>
        </w:rPr>
        <w:t>المدنية</w:t>
      </w:r>
      <w:r>
        <w:rPr>
          <w:rtl/>
        </w:rPr>
        <w:t> </w:t>
      </w:r>
      <w:r>
        <w:rPr>
          <w:w w:val="66"/>
          <w:rtl/>
        </w:rPr>
        <w:t>عن</w:t>
      </w:r>
      <w:r>
        <w:rPr>
          <w:rtl/>
        </w:rPr>
        <w:t> </w:t>
      </w:r>
      <w:r>
        <w:rPr>
          <w:w w:val="66"/>
          <w:rtl/>
        </w:rPr>
        <w:t>الفساد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وتفعيل </w:t>
      </w:r>
      <w:r>
        <w:rPr>
          <w:w w:val="68"/>
          <w:rtl/>
        </w:rPr>
        <w:t>أحكام</w:t>
      </w:r>
      <w:r>
        <w:rPr>
          <w:rtl/>
        </w:rPr>
        <w:t> </w:t>
      </w:r>
      <w:r>
        <w:rPr>
          <w:w w:val="68"/>
          <w:rtl/>
        </w:rPr>
        <w:t>الاتفاقيات</w:t>
      </w:r>
      <w:r>
        <w:rPr>
          <w:rtl/>
        </w:rPr>
        <w:t> </w:t>
      </w:r>
      <w:r>
        <w:rPr>
          <w:w w:val="68"/>
          <w:rtl/>
        </w:rPr>
        <w:t>الدولية</w:t>
      </w:r>
      <w:r>
        <w:rPr>
          <w:rtl/>
        </w:rPr>
        <w:t> </w:t>
      </w:r>
      <w:r>
        <w:rPr>
          <w:w w:val="68"/>
          <w:rtl/>
        </w:rPr>
        <w:t>الخاصة</w:t>
      </w:r>
      <w:r>
        <w:rPr>
          <w:rtl/>
        </w:rPr>
        <w:t> </w:t>
      </w:r>
      <w:r>
        <w:rPr>
          <w:w w:val="68"/>
          <w:rtl/>
        </w:rPr>
        <w:t>بمكافحة</w:t>
      </w:r>
      <w:r>
        <w:rPr>
          <w:rtl/>
        </w:rPr>
        <w:t> </w:t>
      </w:r>
      <w:r>
        <w:rPr>
          <w:w w:val="68"/>
          <w:rtl/>
        </w:rPr>
        <w:t>الفساد،</w:t>
      </w:r>
      <w:r>
        <w:rPr>
          <w:rtl/>
        </w:rPr>
        <w:t> </w:t>
      </w:r>
      <w:r>
        <w:rPr>
          <w:w w:val="68"/>
          <w:rtl/>
        </w:rPr>
        <w:t>ومكافحة</w:t>
      </w:r>
      <w:r>
        <w:rPr>
          <w:rtl/>
        </w:rPr>
        <w:t> </w:t>
      </w:r>
      <w:r>
        <w:rPr>
          <w:w w:val="68"/>
          <w:rtl/>
        </w:rPr>
        <w:t>الجرائم</w:t>
      </w:r>
      <w:r>
        <w:rPr>
          <w:rtl/>
        </w:rPr>
        <w:t> </w:t>
      </w:r>
      <w:r>
        <w:rPr>
          <w:w w:val="68"/>
          <w:rtl/>
        </w:rPr>
        <w:t>المعلوماتية</w:t>
      </w:r>
      <w:r>
        <w:rPr>
          <w:rtl/>
        </w:rPr>
        <w:t> </w:t>
      </w:r>
      <w:r>
        <w:rPr>
          <w:w w:val="68"/>
          <w:rtl/>
        </w:rPr>
        <w:t>بشأن</w:t>
      </w:r>
      <w:r>
        <w:rPr>
          <w:rtl/>
        </w:rPr>
        <w:t> </w:t>
      </w:r>
      <w:r>
        <w:rPr>
          <w:w w:val="68"/>
          <w:rtl/>
        </w:rPr>
        <w:t>الفساد</w:t>
      </w:r>
      <w:r>
        <w:rPr>
          <w:w w:val="68"/>
        </w:rPr>
        <w:t>.</w:t>
      </w:r>
    </w:p>
    <w:p>
      <w:pPr>
        <w:pStyle w:val="BodyText"/>
        <w:spacing w:after="0" w:line="247" w:lineRule="auto"/>
        <w:jc w:val="left"/>
        <w:sectPr>
          <w:pgSz w:w="12240" w:h="15840"/>
          <w:pgMar w:header="745" w:footer="1060" w:top="1100" w:bottom="1280" w:left="0" w:right="1080"/>
        </w:sectPr>
      </w:pPr>
    </w:p>
    <w:p>
      <w:pPr>
        <w:pStyle w:val="BodyText"/>
        <w:bidi/>
        <w:spacing w:line="242" w:lineRule="auto" w:before="323"/>
        <w:ind w:right="1442" w:left="786" w:hanging="434"/>
        <w:jc w:val="left"/>
      </w:pPr>
      <w:r>
        <w:rPr>
          <w:w w:val="75"/>
        </w:rPr>
        <w:t>(</w:t>
      </w:r>
      <w:r>
        <w:rPr>
          <w:spacing w:val="13"/>
          <w:rtl/>
        </w:rPr>
        <w:t> </w:t>
      </w:r>
      <w:r>
        <w:rPr>
          <w:w w:val="75"/>
        </w:rPr>
        <w:t>4</w:t>
      </w:r>
      <w:r>
        <w:rPr>
          <w:rtl/>
        </w:rPr>
        <w:t> </w:t>
      </w:r>
      <w:r>
        <w:rPr>
          <w:w w:val="75"/>
        </w:rPr>
        <w:t>)</w:t>
      </w:r>
      <w:r>
        <w:rPr>
          <w:spacing w:val="11"/>
          <w:rtl/>
        </w:rPr>
        <w:t> </w:t>
      </w:r>
      <w:r>
        <w:rPr>
          <w:w w:val="75"/>
          <w:rtl/>
        </w:rPr>
        <w:t>الأخذ</w:t>
      </w:r>
      <w:r>
        <w:rPr>
          <w:spacing w:val="12"/>
          <w:rtl/>
        </w:rPr>
        <w:t> </w:t>
      </w:r>
      <w:r>
        <w:rPr>
          <w:w w:val="75"/>
          <w:rtl/>
        </w:rPr>
        <w:t>بنظام</w:t>
      </w:r>
      <w:r>
        <w:rPr>
          <w:rtl/>
        </w:rPr>
        <w:t> </w:t>
      </w:r>
      <w:r>
        <w:rPr>
          <w:w w:val="75"/>
          <w:rtl/>
        </w:rPr>
        <w:t>المصــــــــــــــادرة</w:t>
      </w:r>
      <w:r>
        <w:rPr>
          <w:spacing w:val="12"/>
          <w:rtl/>
        </w:rPr>
        <w:t> </w:t>
      </w:r>
      <w:r>
        <w:rPr>
          <w:w w:val="75"/>
          <w:rtl/>
        </w:rPr>
        <w:t>العينية</w:t>
      </w:r>
      <w:r>
        <w:rPr>
          <w:rtl/>
        </w:rPr>
        <w:t> </w:t>
      </w:r>
      <w:r>
        <w:rPr>
          <w:w w:val="75"/>
          <w:rtl/>
        </w:rPr>
        <w:t>لموجودات</w:t>
      </w:r>
      <w:r>
        <w:rPr>
          <w:spacing w:val="13"/>
          <w:rtl/>
        </w:rPr>
        <w:t> </w:t>
      </w:r>
      <w:r>
        <w:rPr>
          <w:w w:val="75"/>
          <w:rtl/>
        </w:rPr>
        <w:t>وعائدات</w:t>
      </w:r>
      <w:r>
        <w:rPr>
          <w:rtl/>
        </w:rPr>
        <w:t> </w:t>
      </w:r>
      <w:r>
        <w:rPr>
          <w:w w:val="75"/>
          <w:rtl/>
        </w:rPr>
        <w:t>الفســــــــــــــاد،</w:t>
      </w:r>
      <w:r>
        <w:rPr>
          <w:spacing w:val="11"/>
          <w:rtl/>
        </w:rPr>
        <w:t> </w:t>
      </w:r>
      <w:r>
        <w:rPr>
          <w:w w:val="75"/>
          <w:rtl/>
        </w:rPr>
        <w:t>أو</w:t>
      </w:r>
      <w:r>
        <w:rPr>
          <w:rtl/>
        </w:rPr>
        <w:t> </w:t>
      </w:r>
      <w:r>
        <w:rPr>
          <w:w w:val="75"/>
          <w:rtl/>
        </w:rPr>
        <w:t>أية</w:t>
      </w:r>
      <w:r>
        <w:rPr>
          <w:rtl/>
        </w:rPr>
        <w:t> </w:t>
      </w:r>
      <w:r>
        <w:rPr>
          <w:w w:val="75"/>
          <w:rtl/>
        </w:rPr>
        <w:t>ممتلكات</w:t>
      </w:r>
      <w:r>
        <w:rPr>
          <w:rtl/>
        </w:rPr>
        <w:t> </w:t>
      </w:r>
      <w:r>
        <w:rPr>
          <w:w w:val="75"/>
          <w:rtl/>
        </w:rPr>
        <w:t>تعادل</w:t>
      </w:r>
      <w:r>
        <w:rPr>
          <w:rtl/>
        </w:rPr>
        <w:t> </w:t>
      </w:r>
      <w:r>
        <w:rPr>
          <w:w w:val="75"/>
          <w:rtl/>
        </w:rPr>
        <w:t>قيمتها؛</w:t>
      </w:r>
      <w:r>
        <w:rPr>
          <w:rtl/>
        </w:rPr>
        <w:t> </w:t>
      </w:r>
      <w:r>
        <w:rPr>
          <w:w w:val="75"/>
          <w:rtl/>
        </w:rPr>
        <w:t>وكذلك</w:t>
      </w:r>
      <w:r>
        <w:rPr>
          <w:spacing w:val="40"/>
          <w:rtl/>
        </w:rPr>
        <w:t> </w:t>
      </w:r>
      <w:r>
        <w:rPr>
          <w:w w:val="77"/>
          <w:rtl/>
        </w:rPr>
        <w:t>مصادرة</w:t>
      </w:r>
      <w:r>
        <w:rPr>
          <w:rtl/>
        </w:rPr>
        <w:t> </w:t>
      </w:r>
      <w:r>
        <w:rPr>
          <w:w w:val="77"/>
          <w:rtl/>
        </w:rPr>
        <w:t>الممتلكات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المعدات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الأدوات</w:t>
      </w:r>
      <w:r>
        <w:rPr>
          <w:rtl/>
        </w:rPr>
        <w:t> </w:t>
      </w:r>
      <w:r>
        <w:rPr>
          <w:w w:val="77"/>
          <w:rtl/>
        </w:rPr>
        <w:t>الأخرى</w:t>
      </w:r>
      <w:r>
        <w:rPr>
          <w:rtl/>
        </w:rPr>
        <w:t> </w:t>
      </w:r>
      <w:r>
        <w:rPr>
          <w:w w:val="77"/>
          <w:rtl/>
        </w:rPr>
        <w:t>التي</w:t>
      </w:r>
      <w:r>
        <w:rPr>
          <w:rtl/>
        </w:rPr>
        <w:t> </w:t>
      </w:r>
      <w:r>
        <w:rPr>
          <w:w w:val="77"/>
          <w:rtl/>
        </w:rPr>
        <w:t>استُخدمت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كانت</w:t>
      </w:r>
      <w:r>
        <w:rPr>
          <w:rtl/>
        </w:rPr>
        <w:t> </w:t>
      </w:r>
      <w:r>
        <w:rPr>
          <w:w w:val="77"/>
          <w:rtl/>
        </w:rPr>
        <w:t>مع</w:t>
      </w:r>
      <w:r>
        <w:rPr>
          <w:w w:val="77"/>
          <w:position w:val="-7"/>
          <w:rtl/>
        </w:rPr>
        <w:t> </w:t>
      </w:r>
      <w:r>
        <w:rPr>
          <w:w w:val="77"/>
          <w:rtl/>
        </w:rPr>
        <w:t>دة</w:t>
      </w:r>
      <w:r>
        <w:rPr>
          <w:rtl/>
        </w:rPr>
        <w:t> </w:t>
      </w:r>
      <w:r>
        <w:rPr>
          <w:w w:val="77"/>
          <w:rtl/>
        </w:rPr>
        <w:t>للاستخدام</w:t>
      </w:r>
      <w:r>
        <w:rPr>
          <w:rtl/>
        </w:rPr>
        <w:t> </w:t>
      </w:r>
      <w:r>
        <w:rPr>
          <w:w w:val="77"/>
          <w:rtl/>
        </w:rPr>
        <w:t>في</w:t>
      </w:r>
      <w:r>
        <w:rPr>
          <w:rtl/>
        </w:rPr>
        <w:t> </w:t>
      </w:r>
      <w:r>
        <w:rPr>
          <w:w w:val="77"/>
          <w:rtl/>
        </w:rPr>
        <w:t>ارتكاب </w:t>
      </w:r>
      <w:r>
        <w:rPr>
          <w:w w:val="66"/>
          <w:rtl/>
        </w:rPr>
        <w:t>أفعال</w:t>
      </w:r>
      <w:r>
        <w:rPr>
          <w:rtl/>
        </w:rPr>
        <w:t> </w:t>
      </w:r>
      <w:r>
        <w:rPr>
          <w:w w:val="66"/>
          <w:rtl/>
        </w:rPr>
        <w:t>الفساد</w:t>
      </w:r>
      <w:r>
        <w:rPr>
          <w:rtl/>
        </w:rPr>
        <w:t> </w:t>
      </w:r>
      <w:r>
        <w:rPr>
          <w:w w:val="66"/>
          <w:rtl/>
        </w:rPr>
        <w:t>وتفعيل</w:t>
      </w:r>
      <w:r>
        <w:rPr>
          <w:rtl/>
        </w:rPr>
        <w:t> </w:t>
      </w:r>
      <w:r>
        <w:rPr>
          <w:w w:val="66"/>
          <w:rtl/>
        </w:rPr>
        <w:t>التعاون</w:t>
      </w:r>
      <w:r>
        <w:rPr>
          <w:rtl/>
        </w:rPr>
        <w:t> </w:t>
      </w:r>
      <w:r>
        <w:rPr>
          <w:w w:val="66"/>
          <w:rtl/>
        </w:rPr>
        <w:t>الدولي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هذا</w:t>
      </w:r>
      <w:r>
        <w:rPr>
          <w:rtl/>
        </w:rPr>
        <w:t> </w:t>
      </w:r>
      <w:r>
        <w:rPr>
          <w:w w:val="66"/>
          <w:rtl/>
        </w:rPr>
        <w:t>الشأن</w:t>
      </w:r>
      <w:r>
        <w:rPr>
          <w:w w:val="66"/>
        </w:rPr>
        <w:t>.</w:t>
      </w:r>
    </w:p>
    <w:p>
      <w:pPr>
        <w:pStyle w:val="BodyText"/>
        <w:spacing w:after="0" w:line="242" w:lineRule="auto"/>
        <w:jc w:val="left"/>
        <w:sectPr>
          <w:pgSz w:w="12240" w:h="15840"/>
          <w:pgMar w:header="745" w:footer="1060" w:top="1100" w:bottom="1280" w:left="0" w:right="1080"/>
        </w:sectPr>
      </w:pPr>
    </w:p>
    <w:p>
      <w:pPr>
        <w:pStyle w:val="BodyText"/>
        <w:spacing w:before="12"/>
        <w:jc w:val="left"/>
        <w:rPr>
          <w:sz w:val="18"/>
        </w:rPr>
      </w:pPr>
    </w:p>
    <w:p>
      <w:pPr>
        <w:spacing w:line="240" w:lineRule="auto"/>
        <w:ind w:left="331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581400" cy="819150"/>
                <wp:effectExtent l="0" t="0" r="0" b="0"/>
                <wp:docPr id="456" name="Group 4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6" name="Group 456"/>
                      <wpg:cNvGrpSpPr/>
                      <wpg:grpSpPr>
                        <a:xfrm>
                          <a:off x="0" y="0"/>
                          <a:ext cx="3581400" cy="819150"/>
                          <a:chExt cx="3581400" cy="819150"/>
                        </a:xfrm>
                      </wpg:grpSpPr>
                      <wps:wsp>
                        <wps:cNvPr id="457" name="Graphic 457"/>
                        <wps:cNvSpPr/>
                        <wps:spPr>
                          <a:xfrm>
                            <a:off x="0" y="0"/>
                            <a:ext cx="3581400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1400" h="819150">
                                <a:moveTo>
                                  <a:pt x="3520440" y="75946"/>
                                </a:moveTo>
                                <a:lnTo>
                                  <a:pt x="3520427" y="60960"/>
                                </a:lnTo>
                                <a:lnTo>
                                  <a:pt x="3505200" y="60960"/>
                                </a:lnTo>
                                <a:lnTo>
                                  <a:pt x="3505200" y="76200"/>
                                </a:lnTo>
                                <a:lnTo>
                                  <a:pt x="3505200" y="742950"/>
                                </a:lnTo>
                                <a:lnTo>
                                  <a:pt x="76200" y="742950"/>
                                </a:lnTo>
                                <a:lnTo>
                                  <a:pt x="76200" y="76200"/>
                                </a:lnTo>
                                <a:lnTo>
                                  <a:pt x="3505200" y="76200"/>
                                </a:lnTo>
                                <a:lnTo>
                                  <a:pt x="3505200" y="60960"/>
                                </a:lnTo>
                                <a:lnTo>
                                  <a:pt x="60960" y="60960"/>
                                </a:lnTo>
                                <a:lnTo>
                                  <a:pt x="60960" y="76200"/>
                                </a:lnTo>
                                <a:lnTo>
                                  <a:pt x="60960" y="742950"/>
                                </a:lnTo>
                                <a:lnTo>
                                  <a:pt x="60960" y="758190"/>
                                </a:lnTo>
                                <a:lnTo>
                                  <a:pt x="3520427" y="758190"/>
                                </a:lnTo>
                                <a:lnTo>
                                  <a:pt x="3520427" y="743458"/>
                                </a:lnTo>
                                <a:lnTo>
                                  <a:pt x="3520440" y="75946"/>
                                </a:lnTo>
                                <a:close/>
                              </a:path>
                              <a:path w="3581400" h="819150">
                                <a:moveTo>
                                  <a:pt x="3581400" y="0"/>
                                </a:moveTo>
                                <a:lnTo>
                                  <a:pt x="3535680" y="0"/>
                                </a:lnTo>
                                <a:lnTo>
                                  <a:pt x="3535680" y="45720"/>
                                </a:lnTo>
                                <a:lnTo>
                                  <a:pt x="3535680" y="773430"/>
                                </a:lnTo>
                                <a:lnTo>
                                  <a:pt x="45720" y="773430"/>
                                </a:lnTo>
                                <a:lnTo>
                                  <a:pt x="45720" y="45720"/>
                                </a:lnTo>
                                <a:lnTo>
                                  <a:pt x="3535680" y="45720"/>
                                </a:lnTo>
                                <a:lnTo>
                                  <a:pt x="35356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0" y="773430"/>
                                </a:lnTo>
                                <a:lnTo>
                                  <a:pt x="0" y="819150"/>
                                </a:lnTo>
                                <a:lnTo>
                                  <a:pt x="3581400" y="819150"/>
                                </a:lnTo>
                                <a:lnTo>
                                  <a:pt x="3581400" y="773938"/>
                                </a:lnTo>
                                <a:lnTo>
                                  <a:pt x="3581400" y="773430"/>
                                </a:lnTo>
                                <a:lnTo>
                                  <a:pt x="3581400" y="45720"/>
                                </a:lnTo>
                                <a:lnTo>
                                  <a:pt x="3581400" y="45466"/>
                                </a:lnTo>
                                <a:lnTo>
                                  <a:pt x="3581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232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Textbox 458"/>
                        <wps:cNvSpPr txBox="1"/>
                        <wps:spPr>
                          <a:xfrm>
                            <a:off x="60960" y="45719"/>
                            <a:ext cx="3459479" cy="727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before="304"/>
                                <w:ind w:right="0" w:left="363" w:firstLine="0"/>
                                <w:jc w:val="left"/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99"/>
                                  <w:w w:val="68"/>
                                  <w:sz w:val="32"/>
                                  <w:szCs w:val="32"/>
                                  <w:rtl/>
                                </w:rPr>
                                <w:t>أسئلة</w:t>
                              </w:r>
                              <w:r>
                                <w:rPr>
                                  <w:b/>
                                  <w:bCs/>
                                  <w:color w:val="000099"/>
                                  <w:spacing w:val="10"/>
                                  <w:sz w:val="32"/>
                                  <w:szCs w:val="3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000099"/>
                                  <w:w w:val="68"/>
                                  <w:sz w:val="32"/>
                                  <w:szCs w:val="32"/>
                                  <w:rtl/>
                                </w:rPr>
                                <w:t>الفصل</w:t>
                              </w:r>
                              <w:r>
                                <w:rPr>
                                  <w:b/>
                                  <w:bCs/>
                                  <w:color w:val="000099"/>
                                  <w:spacing w:val="10"/>
                                  <w:sz w:val="32"/>
                                  <w:szCs w:val="3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000099"/>
                                  <w:w w:val="68"/>
                                  <w:sz w:val="32"/>
                                  <w:szCs w:val="32"/>
                                  <w:rtl/>
                                </w:rPr>
                                <w:t>الثالث</w:t>
                              </w:r>
                              <w:r>
                                <w:rPr>
                                  <w:b/>
                                  <w:bCs/>
                                  <w:color w:val="000099"/>
                                  <w:w w:val="68"/>
                                  <w:sz w:val="32"/>
                                  <w:szCs w:val="32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bCs/>
                                  <w:color w:val="000099"/>
                                  <w:spacing w:val="10"/>
                                  <w:sz w:val="32"/>
                                  <w:szCs w:val="3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000099"/>
                                  <w:w w:val="68"/>
                                  <w:sz w:val="32"/>
                                  <w:szCs w:val="32"/>
                                  <w:rtl/>
                                </w:rPr>
                                <w:t>الشفافية</w:t>
                              </w:r>
                              <w:r>
                                <w:rPr>
                                  <w:b/>
                                  <w:bCs/>
                                  <w:color w:val="000099"/>
                                  <w:spacing w:val="10"/>
                                  <w:sz w:val="32"/>
                                  <w:szCs w:val="3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000099"/>
                                  <w:w w:val="68"/>
                                  <w:sz w:val="32"/>
                                  <w:szCs w:val="32"/>
                                  <w:rtl/>
                                </w:rPr>
                                <w:t>ومكافحة</w:t>
                              </w:r>
                              <w:r>
                                <w:rPr>
                                  <w:b/>
                                  <w:bCs/>
                                  <w:color w:val="000099"/>
                                  <w:spacing w:val="9"/>
                                  <w:sz w:val="32"/>
                                  <w:szCs w:val="3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000099"/>
                                  <w:w w:val="68"/>
                                  <w:sz w:val="32"/>
                                  <w:szCs w:val="32"/>
                                  <w:rtl/>
                                </w:rPr>
                                <w:t>الفسا</w:t>
                              </w:r>
                              <w:r>
                                <w:rPr>
                                  <w:b/>
                                  <w:bCs/>
                                  <w:color w:val="000099"/>
                                  <w:w w:val="68"/>
                                  <w:sz w:val="32"/>
                                  <w:szCs w:val="32"/>
                                  <w:rtl/>
                                </w:rPr>
                                <w:t>د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82pt;height:64.5pt;mso-position-horizontal-relative:char;mso-position-vertical-relative:line" id="docshapegroup449" coordorigin="0,0" coordsize="5640,1290">
                <v:shape style="position:absolute;left:0;top:0;width:5640;height:1290" id="docshape450" coordorigin="0,0" coordsize="5640,1290" path="m5544,120l5544,120,5544,96,5520,96,5520,120,5520,1170,120,1170,120,120,5520,120,5520,96,96,96,96,120,96,1170,96,1194,5544,1194,5544,1171,5544,1171,5544,120xm5640,0l5568,0,5568,72,5568,1218,72,1218,72,72,5568,72,5568,0,0,0,0,72,0,1218,0,1290,5640,1290,5640,1219,5640,1218,5640,72,5640,72,5640,0xe" filled="true" fillcolor="#612322" stroked="false">
                  <v:path arrowok="t"/>
                  <v:fill type="solid"/>
                </v:shape>
                <v:shape style="position:absolute;left:96;top:72;width:5448;height:1146" type="#_x0000_t202" id="docshape451" filled="false" stroked="false">
                  <v:textbox inset="0,0,0,0">
                    <w:txbxContent>
                      <w:p>
                        <w:pPr>
                          <w:bidi/>
                          <w:spacing w:before="304"/>
                          <w:ind w:right="0" w:left="363" w:firstLine="0"/>
                          <w:jc w:val="left"/>
                          <w:rPr>
                            <w:b/>
                            <w:bCs/>
                            <w:sz w:val="32"/>
                            <w:szCs w:val="32"/>
                          </w:rPr>
                        </w:pPr>
                        <w:r>
                          <w:rPr>
                            <w:b/>
                            <w:bCs/>
                            <w:color w:val="000099"/>
                            <w:w w:val="68"/>
                            <w:sz w:val="32"/>
                            <w:szCs w:val="32"/>
                            <w:rtl/>
                          </w:rPr>
                          <w:t>داسفلا</w:t>
                        </w:r>
                        <w:r>
                          <w:rPr>
                            <w:b/>
                            <w:bCs/>
                            <w:color w:val="000099"/>
                            <w:spacing w:val="9"/>
                            <w:sz w:val="32"/>
                            <w:szCs w:val="32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000099"/>
                            <w:w w:val="68"/>
                            <w:sz w:val="32"/>
                            <w:szCs w:val="32"/>
                            <w:rtl/>
                          </w:rPr>
                          <w:t>ةحفاكمو</w:t>
                        </w:r>
                        <w:r>
                          <w:rPr>
                            <w:b/>
                            <w:bCs/>
                            <w:color w:val="000099"/>
                            <w:spacing w:val="10"/>
                            <w:sz w:val="32"/>
                            <w:szCs w:val="32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000099"/>
                            <w:w w:val="68"/>
                            <w:sz w:val="32"/>
                            <w:szCs w:val="32"/>
                            <w:rtl/>
                          </w:rPr>
                          <w:t>ةيفافشلا</w:t>
                        </w:r>
                        <w:r>
                          <w:rPr>
                            <w:b/>
                            <w:bCs/>
                            <w:color w:val="000099"/>
                            <w:spacing w:val="10"/>
                            <w:sz w:val="32"/>
                            <w:szCs w:val="32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000099"/>
                            <w:w w:val="68"/>
                            <w:sz w:val="32"/>
                            <w:szCs w:val="32"/>
                          </w:rPr>
                          <w:t>:</w:t>
                        </w:r>
                        <w:r>
                          <w:rPr>
                            <w:b/>
                            <w:bCs/>
                            <w:color w:val="000099"/>
                            <w:w w:val="68"/>
                            <w:sz w:val="32"/>
                            <w:szCs w:val="32"/>
                            <w:rtl/>
                          </w:rPr>
                          <w:t>ثلاثلا</w:t>
                        </w:r>
                        <w:r>
                          <w:rPr>
                            <w:b/>
                            <w:bCs/>
                            <w:color w:val="000099"/>
                            <w:spacing w:val="10"/>
                            <w:sz w:val="32"/>
                            <w:szCs w:val="32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000099"/>
                            <w:w w:val="68"/>
                            <w:sz w:val="32"/>
                            <w:szCs w:val="32"/>
                            <w:rtl/>
                          </w:rPr>
                          <w:t>لصفلا</w:t>
                        </w:r>
                        <w:r>
                          <w:rPr>
                            <w:b/>
                            <w:bCs/>
                            <w:color w:val="000099"/>
                            <w:spacing w:val="10"/>
                            <w:sz w:val="32"/>
                            <w:szCs w:val="32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000099"/>
                            <w:w w:val="68"/>
                            <w:sz w:val="32"/>
                            <w:szCs w:val="32"/>
                            <w:rtl/>
                          </w:rPr>
                          <w:t>ةلئس</w:t>
                        </w:r>
                        <w:r>
                          <w:rPr>
                            <w:b/>
                            <w:bCs/>
                            <w:color w:val="000099"/>
                            <w:w w:val="68"/>
                            <w:sz w:val="32"/>
                            <w:szCs w:val="32"/>
                            <w:rtl/>
                          </w:rPr>
                          <w:t>أ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2"/>
        <w:jc w:val="left"/>
        <w:rPr>
          <w:sz w:val="12"/>
        </w:rPr>
      </w:pPr>
    </w:p>
    <w:tbl>
      <w:tblPr>
        <w:tblW w:w="0" w:type="auto"/>
        <w:jc w:val="left"/>
        <w:tblInd w:w="10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7"/>
        <w:gridCol w:w="852"/>
        <w:gridCol w:w="7607"/>
        <w:gridCol w:w="569"/>
      </w:tblGrid>
      <w:tr>
        <w:trPr>
          <w:trHeight w:val="465" w:hRule="atLeast"/>
        </w:trPr>
        <w:tc>
          <w:tcPr>
            <w:tcW w:w="1539" w:type="dxa"/>
            <w:gridSpan w:val="2"/>
            <w:shd w:val="clear" w:color="auto" w:fill="F1F1F1"/>
          </w:tcPr>
          <w:p>
            <w:pPr>
              <w:pStyle w:val="TableParagraph"/>
              <w:bidi/>
              <w:spacing w:line="445" w:lineRule="exact"/>
              <w:ind w:right="0" w:left="456" w:firstLine="0"/>
              <w:jc w:val="left"/>
              <w:rPr>
                <w:sz w:val="28"/>
                <w:szCs w:val="28"/>
              </w:rPr>
            </w:pPr>
            <w:r>
              <w:rPr>
                <w:w w:val="77"/>
                <w:sz w:val="28"/>
                <w:szCs w:val="28"/>
                <w:rtl/>
              </w:rPr>
              <w:t>الإجاب</w:t>
            </w:r>
            <w:r>
              <w:rPr>
                <w:w w:val="77"/>
                <w:sz w:val="28"/>
                <w:szCs w:val="28"/>
                <w:rtl/>
              </w:rPr>
              <w:t>ة</w:t>
            </w:r>
          </w:p>
        </w:tc>
        <w:tc>
          <w:tcPr>
            <w:tcW w:w="7607" w:type="dxa"/>
            <w:shd w:val="clear" w:color="auto" w:fill="F1F1F1"/>
          </w:tcPr>
          <w:p>
            <w:pPr>
              <w:pStyle w:val="TableParagraph"/>
              <w:bidi/>
              <w:spacing w:line="445" w:lineRule="exact"/>
              <w:ind w:right="0" w:left="3513" w:firstLine="0"/>
              <w:jc w:val="left"/>
              <w:rPr>
                <w:sz w:val="28"/>
                <w:szCs w:val="28"/>
              </w:rPr>
            </w:pPr>
            <w:r>
              <w:rPr>
                <w:w w:val="72"/>
                <w:sz w:val="28"/>
                <w:szCs w:val="28"/>
                <w:rtl/>
              </w:rPr>
              <w:t>السؤا</w:t>
            </w:r>
            <w:r>
              <w:rPr>
                <w:w w:val="72"/>
                <w:sz w:val="28"/>
                <w:szCs w:val="28"/>
                <w:rtl/>
              </w:rPr>
              <w:t>ل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5" w:lineRule="exact"/>
              <w:ind w:left="21" w:right="1"/>
            </w:pPr>
            <w:r>
              <w:rPr>
                <w:rtl/>
              </w:rPr>
              <w:t>م</w:t>
            </w:r>
          </w:p>
        </w:tc>
      </w:tr>
      <w:tr>
        <w:trPr>
          <w:trHeight w:val="462" w:hRule="atLeast"/>
        </w:trPr>
        <w:tc>
          <w:tcPr>
            <w:tcW w:w="687" w:type="dxa"/>
          </w:tcPr>
          <w:p>
            <w:pPr>
              <w:pStyle w:val="TableParagraph"/>
              <w:spacing w:line="315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line="195" w:lineRule="exact"/>
              <w:ind w:left="164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459" name="Group 4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9" name="Group 459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460" name="Graphic 460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452" coordorigin="0,0" coordsize="602,195">
                      <v:shape style="position:absolute;left:9;top:9;width:583;height:175" id="docshape453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3" w:lineRule="exact"/>
              <w:ind w:right="0" w:left="94" w:firstLine="0"/>
              <w:jc w:val="left"/>
              <w:rPr>
                <w:sz w:val="28"/>
                <w:szCs w:val="28"/>
              </w:rPr>
            </w:pPr>
            <w:r>
              <w:rPr>
                <w:w w:val="67"/>
                <w:sz w:val="28"/>
                <w:szCs w:val="28"/>
                <w:rtl/>
              </w:rPr>
              <w:t>يعتبر</w:t>
            </w:r>
            <w:r>
              <w:rPr>
                <w:spacing w:val="11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الفساد</w:t>
            </w:r>
            <w:r>
              <w:rPr>
                <w:spacing w:val="12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ظاهرة</w:t>
            </w:r>
            <w:r>
              <w:rPr>
                <w:spacing w:val="12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عالمية</w:t>
            </w:r>
            <w:r>
              <w:rPr>
                <w:spacing w:val="11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تتضخم</w:t>
            </w:r>
            <w:r>
              <w:rPr>
                <w:spacing w:val="12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وتتشعب</w:t>
            </w:r>
            <w:r>
              <w:rPr>
                <w:spacing w:val="12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لتهدد</w:t>
            </w:r>
            <w:r>
              <w:rPr>
                <w:spacing w:val="10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استقرار</w:t>
            </w:r>
            <w:r>
              <w:rPr>
                <w:spacing w:val="12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المجتمعات</w:t>
            </w:r>
            <w:r>
              <w:rPr>
                <w:spacing w:val="11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وأمنها</w:t>
            </w:r>
            <w:r>
              <w:rPr>
                <w:w w:val="67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3" w:lineRule="exact"/>
              <w:ind w:left="21" w:right="1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>
        <w:trPr>
          <w:trHeight w:val="465" w:hRule="atLeast"/>
        </w:trPr>
        <w:tc>
          <w:tcPr>
            <w:tcW w:w="687" w:type="dxa"/>
          </w:tcPr>
          <w:p>
            <w:pPr>
              <w:pStyle w:val="TableParagraph"/>
              <w:spacing w:before="64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before="1"/>
              <w:jc w:val="left"/>
              <w:rPr>
                <w:sz w:val="9"/>
              </w:rPr>
            </w:pPr>
          </w:p>
          <w:p>
            <w:pPr>
              <w:pStyle w:val="TableParagraph"/>
              <w:spacing w:line="195" w:lineRule="exact"/>
              <w:ind w:left="162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79095" cy="123825"/>
                      <wp:effectExtent l="9525" t="0" r="1904" b="9525"/>
                      <wp:docPr id="461" name="Group 4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1" name="Group 461"/>
                            <wpg:cNvGrpSpPr/>
                            <wpg:grpSpPr>
                              <a:xfrm>
                                <a:off x="0" y="0"/>
                                <a:ext cx="379095" cy="123825"/>
                                <a:chExt cx="379095" cy="123825"/>
                              </a:xfrm>
                            </wpg:grpSpPr>
                            <wps:wsp>
                              <wps:cNvPr id="462" name="Graphic 462"/>
                              <wps:cNvSpPr/>
                              <wps:spPr>
                                <a:xfrm>
                                  <a:off x="6095" y="6095"/>
                                  <a:ext cx="367030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7030" h="111125">
                                      <a:moveTo>
                                        <a:pt x="0" y="0"/>
                                      </a:moveTo>
                                      <a:lnTo>
                                        <a:pt x="55244" y="111125"/>
                                      </a:lnTo>
                                    </a:path>
                                    <a:path w="367030" h="111125">
                                      <a:moveTo>
                                        <a:pt x="56387" y="111125"/>
                                      </a:moveTo>
                                      <a:lnTo>
                                        <a:pt x="366903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9.85pt;height:9.75pt;mso-position-horizontal-relative:char;mso-position-vertical-relative:line" id="docshapegroup454" coordorigin="0,0" coordsize="597,195">
                      <v:shape style="position:absolute;left:9;top:9;width:578;height:175" id="docshape455" coordorigin="10,10" coordsize="578,175" path="m10,10l97,185m98,185l587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5" w:lineRule="exact"/>
              <w:ind w:right="0" w:left="93" w:firstLine="0"/>
              <w:jc w:val="left"/>
              <w:rPr>
                <w:sz w:val="28"/>
                <w:szCs w:val="28"/>
              </w:rPr>
            </w:pPr>
            <w:r>
              <w:rPr>
                <w:w w:val="69"/>
                <w:sz w:val="28"/>
                <w:szCs w:val="28"/>
                <w:rtl/>
              </w:rPr>
              <w:t>يتعذر</w:t>
            </w:r>
            <w:r>
              <w:rPr>
                <w:spacing w:val="10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كشف</w:t>
            </w:r>
            <w:r>
              <w:rPr>
                <w:spacing w:val="11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الفساد</w:t>
            </w:r>
            <w:r>
              <w:rPr>
                <w:spacing w:val="12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ومكافحته</w:t>
            </w:r>
            <w:r>
              <w:rPr>
                <w:spacing w:val="13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والسيطرة</w:t>
            </w:r>
            <w:r>
              <w:rPr>
                <w:spacing w:val="12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عليه</w:t>
            </w:r>
            <w:r>
              <w:rPr>
                <w:spacing w:val="7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دون</w:t>
            </w:r>
            <w:r>
              <w:rPr>
                <w:spacing w:val="11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إطار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قانوني</w:t>
            </w:r>
            <w:r>
              <w:rPr>
                <w:spacing w:val="8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متكامل</w:t>
            </w:r>
            <w:r>
              <w:rPr>
                <w:w w:val="69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5" w:lineRule="exact"/>
              <w:ind w:left="21" w:right="1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>
        <w:trPr>
          <w:trHeight w:val="462" w:hRule="atLeast"/>
        </w:trPr>
        <w:tc>
          <w:tcPr>
            <w:tcW w:w="687" w:type="dxa"/>
          </w:tcPr>
          <w:p>
            <w:pPr>
              <w:pStyle w:val="TableParagraph"/>
              <w:spacing w:line="315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line="195" w:lineRule="exact"/>
              <w:ind w:left="164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463" name="Group 4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3" name="Group 463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464" name="Graphic 464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456" coordorigin="0,0" coordsize="602,195">
                      <v:shape style="position:absolute;left:9;top:9;width:583;height:175" id="docshape457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3" w:lineRule="exact"/>
              <w:ind w:right="0" w:left="95" w:firstLine="0"/>
              <w:jc w:val="left"/>
              <w:rPr>
                <w:sz w:val="28"/>
                <w:szCs w:val="28"/>
              </w:rPr>
            </w:pPr>
            <w:r>
              <w:rPr>
                <w:w w:val="71"/>
                <w:sz w:val="28"/>
                <w:szCs w:val="28"/>
                <w:rtl/>
              </w:rPr>
              <w:t>تواجه</w:t>
            </w:r>
            <w:r>
              <w:rPr>
                <w:spacing w:val="13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مكافحة</w:t>
            </w:r>
            <w:r>
              <w:rPr>
                <w:spacing w:val="14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الفساد</w:t>
            </w:r>
            <w:r>
              <w:rPr>
                <w:spacing w:val="13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تحديات</w:t>
            </w:r>
            <w:r>
              <w:rPr>
                <w:spacing w:val="14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لم</w:t>
            </w:r>
            <w:r>
              <w:rPr>
                <w:spacing w:val="13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تكن</w:t>
            </w:r>
            <w:r>
              <w:rPr>
                <w:spacing w:val="13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مطروحة</w:t>
            </w:r>
            <w:r>
              <w:rPr>
                <w:spacing w:val="13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من</w:t>
            </w:r>
            <w:r>
              <w:rPr>
                <w:spacing w:val="13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قبل</w:t>
            </w:r>
            <w:r>
              <w:rPr>
                <w:w w:val="71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3" w:lineRule="exact"/>
              <w:ind w:left="21" w:right="1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  <w:tr>
        <w:trPr>
          <w:trHeight w:val="465" w:hRule="atLeast"/>
        </w:trPr>
        <w:tc>
          <w:tcPr>
            <w:tcW w:w="687" w:type="dxa"/>
          </w:tcPr>
          <w:p>
            <w:pPr>
              <w:pStyle w:val="TableParagraph"/>
              <w:spacing w:line="318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line="195" w:lineRule="exact"/>
              <w:ind w:left="164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465" name="Group 4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5" name="Group 465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466" name="Graphic 466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458" coordorigin="0,0" coordsize="602,195">
                      <v:shape style="position:absolute;left:9;top:9;width:583;height:175" id="docshape459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5" w:lineRule="exact" w:before="1"/>
              <w:ind w:right="0" w:left="93" w:firstLine="0"/>
              <w:jc w:val="left"/>
              <w:rPr>
                <w:sz w:val="28"/>
                <w:szCs w:val="28"/>
              </w:rPr>
            </w:pPr>
            <w:r>
              <w:rPr>
                <w:w w:val="70"/>
                <w:sz w:val="28"/>
                <w:szCs w:val="28"/>
                <w:rtl/>
              </w:rPr>
              <w:t>الشفافية</w:t>
            </w:r>
            <w:r>
              <w:rPr>
                <w:spacing w:val="10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هي</w:t>
            </w:r>
            <w:r>
              <w:rPr>
                <w:spacing w:val="10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أداة</w:t>
            </w:r>
            <w:r>
              <w:rPr>
                <w:spacing w:val="-2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مهمة</w:t>
            </w:r>
            <w:r>
              <w:rPr>
                <w:spacing w:val="8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للحد</w:t>
            </w:r>
            <w:r>
              <w:rPr>
                <w:spacing w:val="10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من</w:t>
            </w:r>
            <w:r>
              <w:rPr>
                <w:spacing w:val="10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الفساد</w:t>
            </w:r>
            <w:r>
              <w:rPr>
                <w:spacing w:val="10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ومكافحته</w:t>
            </w:r>
            <w:r>
              <w:rPr>
                <w:w w:val="70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5" w:lineRule="exact" w:before="1"/>
              <w:ind w:left="21" w:right="1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</w:tr>
      <w:tr>
        <w:trPr>
          <w:trHeight w:val="465" w:hRule="atLeast"/>
        </w:trPr>
        <w:tc>
          <w:tcPr>
            <w:tcW w:w="687" w:type="dxa"/>
          </w:tcPr>
          <w:p>
            <w:pPr>
              <w:pStyle w:val="TableParagraph"/>
              <w:spacing w:line="315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line="195" w:lineRule="exact"/>
              <w:ind w:left="164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467" name="Group 4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7" name="Group 467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468" name="Graphic 468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460" coordorigin="0,0" coordsize="602,195">
                      <v:shape style="position:absolute;left:9;top:9;width:583;height:175" id="docshape461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5" w:lineRule="exact"/>
              <w:ind w:right="0" w:left="92" w:firstLine="0"/>
              <w:jc w:val="left"/>
              <w:rPr>
                <w:sz w:val="28"/>
                <w:szCs w:val="28"/>
              </w:rPr>
            </w:pPr>
            <w:r>
              <w:rPr>
                <w:w w:val="62"/>
                <w:sz w:val="28"/>
                <w:szCs w:val="28"/>
                <w:rtl/>
              </w:rPr>
              <w:t>لا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62"/>
                <w:sz w:val="28"/>
                <w:szCs w:val="28"/>
                <w:rtl/>
              </w:rPr>
              <w:t>ترتبط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62"/>
                <w:sz w:val="28"/>
                <w:szCs w:val="28"/>
                <w:rtl/>
              </w:rPr>
              <w:t>الشفافية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62"/>
                <w:sz w:val="28"/>
                <w:szCs w:val="28"/>
                <w:rtl/>
              </w:rPr>
              <w:t>ارتباطًا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62"/>
                <w:sz w:val="28"/>
                <w:szCs w:val="28"/>
                <w:rtl/>
              </w:rPr>
              <w:t>وثيقًا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62"/>
                <w:sz w:val="28"/>
                <w:szCs w:val="28"/>
                <w:rtl/>
              </w:rPr>
              <w:t>بحقوق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62"/>
                <w:sz w:val="28"/>
                <w:szCs w:val="28"/>
                <w:rtl/>
              </w:rPr>
              <w:t>الإنسان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62"/>
                <w:sz w:val="28"/>
                <w:szCs w:val="28"/>
                <w:rtl/>
              </w:rPr>
              <w:t>الأساسية</w:t>
            </w:r>
            <w:r>
              <w:rPr>
                <w:w w:val="62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5" w:lineRule="exact"/>
              <w:ind w:left="21" w:right="1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</w:tr>
      <w:tr>
        <w:trPr>
          <w:trHeight w:val="462" w:hRule="atLeast"/>
        </w:trPr>
        <w:tc>
          <w:tcPr>
            <w:tcW w:w="687" w:type="dxa"/>
          </w:tcPr>
          <w:p>
            <w:pPr>
              <w:pStyle w:val="TableParagraph"/>
              <w:spacing w:line="315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line="195" w:lineRule="exact"/>
              <w:ind w:left="164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469" name="Group 4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9" name="Group 469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470" name="Graphic 470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462" coordorigin="0,0" coordsize="602,195">
                      <v:shape style="position:absolute;left:9;top:9;width:583;height:175" id="docshape463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3" w:lineRule="exact"/>
              <w:ind w:right="0" w:left="98" w:firstLine="0"/>
              <w:jc w:val="left"/>
              <w:rPr>
                <w:sz w:val="28"/>
                <w:szCs w:val="28"/>
              </w:rPr>
            </w:pPr>
            <w:r>
              <w:rPr>
                <w:w w:val="65"/>
                <w:sz w:val="28"/>
                <w:szCs w:val="28"/>
                <w:rtl/>
              </w:rPr>
              <w:t>يقصد</w:t>
            </w:r>
            <w:r>
              <w:rPr>
                <w:spacing w:val="11"/>
                <w:sz w:val="28"/>
                <w:szCs w:val="28"/>
                <w:rtl/>
              </w:rPr>
              <w:t> </w:t>
            </w:r>
            <w:r>
              <w:rPr>
                <w:w w:val="65"/>
                <w:sz w:val="28"/>
                <w:szCs w:val="28"/>
                <w:rtl/>
              </w:rPr>
              <w:t>بالشفافية</w:t>
            </w:r>
            <w:r>
              <w:rPr>
                <w:w w:val="65"/>
                <w:sz w:val="28"/>
                <w:szCs w:val="28"/>
              </w:rPr>
              <w:t>:</w:t>
            </w:r>
            <w:r>
              <w:rPr>
                <w:spacing w:val="13"/>
                <w:sz w:val="28"/>
                <w:szCs w:val="28"/>
                <w:rtl/>
              </w:rPr>
              <w:t> </w:t>
            </w:r>
            <w:r>
              <w:rPr>
                <w:w w:val="65"/>
                <w:sz w:val="28"/>
                <w:szCs w:val="28"/>
                <w:rtl/>
              </w:rPr>
              <w:t>عدم</w:t>
            </w:r>
            <w:r>
              <w:rPr>
                <w:spacing w:val="11"/>
                <w:sz w:val="28"/>
                <w:szCs w:val="28"/>
                <w:rtl/>
              </w:rPr>
              <w:t> </w:t>
            </w:r>
            <w:r>
              <w:rPr>
                <w:w w:val="65"/>
                <w:sz w:val="28"/>
                <w:szCs w:val="28"/>
                <w:rtl/>
              </w:rPr>
              <w:t>الوضوح</w:t>
            </w:r>
            <w:r>
              <w:rPr>
                <w:spacing w:val="10"/>
                <w:sz w:val="28"/>
                <w:szCs w:val="28"/>
                <w:rtl/>
              </w:rPr>
              <w:t> </w:t>
            </w:r>
            <w:r>
              <w:rPr>
                <w:w w:val="65"/>
                <w:sz w:val="28"/>
                <w:szCs w:val="28"/>
                <w:rtl/>
              </w:rPr>
              <w:t>التام</w:t>
            </w:r>
            <w:r>
              <w:rPr>
                <w:spacing w:val="10"/>
                <w:sz w:val="28"/>
                <w:szCs w:val="28"/>
                <w:rtl/>
              </w:rPr>
              <w:t> </w:t>
            </w:r>
            <w:r>
              <w:rPr>
                <w:w w:val="65"/>
                <w:sz w:val="28"/>
                <w:szCs w:val="28"/>
                <w:rtl/>
              </w:rPr>
              <w:t>في</w:t>
            </w:r>
            <w:r>
              <w:rPr>
                <w:spacing w:val="12"/>
                <w:sz w:val="28"/>
                <w:szCs w:val="28"/>
                <w:rtl/>
              </w:rPr>
              <w:t> </w:t>
            </w:r>
            <w:r>
              <w:rPr>
                <w:w w:val="65"/>
                <w:sz w:val="28"/>
                <w:szCs w:val="28"/>
                <w:rtl/>
              </w:rPr>
              <w:t>اتخاذ</w:t>
            </w:r>
            <w:r>
              <w:rPr>
                <w:spacing w:val="10"/>
                <w:sz w:val="28"/>
                <w:szCs w:val="28"/>
                <w:rtl/>
              </w:rPr>
              <w:t> </w:t>
            </w:r>
            <w:r>
              <w:rPr>
                <w:w w:val="65"/>
                <w:sz w:val="28"/>
                <w:szCs w:val="28"/>
                <w:rtl/>
              </w:rPr>
              <w:t>القرارات</w:t>
            </w:r>
            <w:r>
              <w:rPr>
                <w:w w:val="65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3" w:lineRule="exact"/>
              <w:ind w:left="21" w:right="1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</w:tr>
      <w:tr>
        <w:trPr>
          <w:trHeight w:val="465" w:hRule="atLeast"/>
        </w:trPr>
        <w:tc>
          <w:tcPr>
            <w:tcW w:w="687" w:type="dxa"/>
          </w:tcPr>
          <w:p>
            <w:pPr>
              <w:pStyle w:val="TableParagraph"/>
              <w:spacing w:line="315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line="195" w:lineRule="exact"/>
              <w:ind w:left="164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471" name="Group 4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1" name="Group 471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472" name="Graphic 472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464" coordorigin="0,0" coordsize="602,195">
                      <v:shape style="position:absolute;left:9;top:9;width:583;height:175" id="docshape465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5" w:lineRule="exact"/>
              <w:ind w:right="0" w:left="98" w:firstLine="0"/>
              <w:jc w:val="left"/>
              <w:rPr>
                <w:sz w:val="28"/>
                <w:szCs w:val="28"/>
              </w:rPr>
            </w:pPr>
            <w:r>
              <w:rPr>
                <w:w w:val="66"/>
                <w:sz w:val="28"/>
                <w:szCs w:val="28"/>
                <w:rtl/>
              </w:rPr>
              <w:t>يجب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w w:val="66"/>
                <w:sz w:val="28"/>
                <w:szCs w:val="28"/>
                <w:rtl/>
              </w:rPr>
              <w:t>تعزيز</w:t>
            </w:r>
            <w:r>
              <w:rPr>
                <w:spacing w:val="-5"/>
                <w:sz w:val="28"/>
                <w:szCs w:val="28"/>
                <w:rtl/>
              </w:rPr>
              <w:t> </w:t>
            </w:r>
            <w:r>
              <w:rPr>
                <w:w w:val="66"/>
                <w:sz w:val="28"/>
                <w:szCs w:val="28"/>
                <w:rtl/>
              </w:rPr>
              <w:t>الشفافية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w w:val="66"/>
                <w:sz w:val="28"/>
                <w:szCs w:val="28"/>
                <w:rtl/>
              </w:rPr>
              <w:t>بضمان</w:t>
            </w:r>
            <w:r>
              <w:rPr>
                <w:spacing w:val="-5"/>
                <w:sz w:val="28"/>
                <w:szCs w:val="28"/>
                <w:rtl/>
              </w:rPr>
              <w:t> </w:t>
            </w:r>
            <w:r>
              <w:rPr>
                <w:w w:val="66"/>
                <w:sz w:val="28"/>
                <w:szCs w:val="28"/>
                <w:rtl/>
              </w:rPr>
              <w:t>تداول</w:t>
            </w:r>
            <w:r>
              <w:rPr>
                <w:spacing w:val="-5"/>
                <w:sz w:val="28"/>
                <w:szCs w:val="28"/>
                <w:rtl/>
              </w:rPr>
              <w:t> </w:t>
            </w:r>
            <w:r>
              <w:rPr>
                <w:w w:val="66"/>
                <w:sz w:val="28"/>
                <w:szCs w:val="28"/>
                <w:rtl/>
              </w:rPr>
              <w:t>المعلومات</w:t>
            </w:r>
            <w:r>
              <w:rPr>
                <w:spacing w:val="-6"/>
                <w:sz w:val="28"/>
                <w:szCs w:val="28"/>
                <w:rtl/>
              </w:rPr>
              <w:t> </w:t>
            </w:r>
            <w:r>
              <w:rPr>
                <w:w w:val="66"/>
                <w:sz w:val="28"/>
                <w:szCs w:val="28"/>
                <w:rtl/>
              </w:rPr>
              <w:t>المتعلقة</w:t>
            </w:r>
            <w:r>
              <w:rPr>
                <w:spacing w:val="-5"/>
                <w:sz w:val="28"/>
                <w:szCs w:val="28"/>
                <w:rtl/>
              </w:rPr>
              <w:t> </w:t>
            </w:r>
            <w:r>
              <w:rPr>
                <w:w w:val="66"/>
                <w:sz w:val="28"/>
                <w:szCs w:val="28"/>
                <w:rtl/>
              </w:rPr>
              <w:t>بالفساد</w:t>
            </w:r>
            <w:r>
              <w:rPr>
                <w:w w:val="66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5" w:lineRule="exact"/>
              <w:ind w:left="21" w:right="1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</w:tr>
      <w:tr>
        <w:trPr>
          <w:trHeight w:val="462" w:hRule="atLeast"/>
        </w:trPr>
        <w:tc>
          <w:tcPr>
            <w:tcW w:w="687" w:type="dxa"/>
          </w:tcPr>
          <w:p>
            <w:pPr>
              <w:pStyle w:val="TableParagraph"/>
              <w:spacing w:line="315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line="195" w:lineRule="exact"/>
              <w:ind w:left="164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473" name="Group 4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3" name="Group 473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474" name="Graphic 474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466" coordorigin="0,0" coordsize="602,195">
                      <v:shape style="position:absolute;left:9;top:9;width:583;height:175" id="docshape467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3" w:lineRule="exact"/>
              <w:ind w:right="0" w:left="93" w:firstLine="0"/>
              <w:jc w:val="left"/>
              <w:rPr>
                <w:sz w:val="28"/>
                <w:szCs w:val="28"/>
              </w:rPr>
            </w:pPr>
            <w:r>
              <w:rPr>
                <w:w w:val="64"/>
                <w:sz w:val="28"/>
                <w:szCs w:val="28"/>
                <w:rtl/>
              </w:rPr>
              <w:t>لا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64"/>
                <w:sz w:val="28"/>
                <w:szCs w:val="28"/>
                <w:rtl/>
              </w:rPr>
              <w:t>يوجد</w:t>
            </w:r>
            <w:r>
              <w:rPr>
                <w:spacing w:val="-3"/>
                <w:sz w:val="28"/>
                <w:szCs w:val="28"/>
                <w:rtl/>
              </w:rPr>
              <w:t> </w:t>
            </w:r>
            <w:r>
              <w:rPr>
                <w:w w:val="64"/>
                <w:sz w:val="28"/>
                <w:szCs w:val="28"/>
                <w:rtl/>
              </w:rPr>
              <w:t>فرق</w:t>
            </w:r>
            <w:r>
              <w:rPr>
                <w:spacing w:val="-2"/>
                <w:sz w:val="28"/>
                <w:szCs w:val="28"/>
                <w:rtl/>
              </w:rPr>
              <w:t> </w:t>
            </w:r>
            <w:r>
              <w:rPr>
                <w:w w:val="64"/>
                <w:sz w:val="28"/>
                <w:szCs w:val="28"/>
                <w:rtl/>
              </w:rPr>
              <w:t>بين</w:t>
            </w:r>
            <w:r>
              <w:rPr>
                <w:spacing w:val="-2"/>
                <w:sz w:val="28"/>
                <w:szCs w:val="28"/>
                <w:rtl/>
              </w:rPr>
              <w:t> </w:t>
            </w:r>
            <w:r>
              <w:rPr>
                <w:w w:val="64"/>
                <w:sz w:val="28"/>
                <w:szCs w:val="28"/>
                <w:rtl/>
              </w:rPr>
              <w:t>مفهومي</w:t>
            </w:r>
            <w:r>
              <w:rPr>
                <w:spacing w:val="-3"/>
                <w:sz w:val="28"/>
                <w:szCs w:val="28"/>
                <w:rtl/>
              </w:rPr>
              <w:t> </w:t>
            </w:r>
            <w:r>
              <w:rPr>
                <w:w w:val="64"/>
                <w:sz w:val="28"/>
                <w:szCs w:val="28"/>
                <w:rtl/>
              </w:rPr>
              <w:t>الشفافية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64"/>
                <w:sz w:val="28"/>
                <w:szCs w:val="28"/>
                <w:rtl/>
              </w:rPr>
              <w:t>والنزاهة</w:t>
            </w:r>
            <w:r>
              <w:rPr>
                <w:w w:val="64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3" w:lineRule="exact"/>
              <w:ind w:left="21" w:right="1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</w:tr>
      <w:tr>
        <w:trPr>
          <w:trHeight w:val="465" w:hRule="atLeast"/>
        </w:trPr>
        <w:tc>
          <w:tcPr>
            <w:tcW w:w="687" w:type="dxa"/>
          </w:tcPr>
          <w:p>
            <w:pPr>
              <w:pStyle w:val="TableParagraph"/>
              <w:spacing w:line="315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line="195" w:lineRule="exact"/>
              <w:ind w:left="164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475" name="Group 4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5" name="Group 475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476" name="Graphic 476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468" coordorigin="0,0" coordsize="602,195">
                      <v:shape style="position:absolute;left:9;top:9;width:583;height:175" id="docshape469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5" w:lineRule="exact"/>
              <w:ind w:right="0" w:left="93" w:firstLine="0"/>
              <w:jc w:val="left"/>
              <w:rPr>
                <w:sz w:val="28"/>
                <w:szCs w:val="28"/>
              </w:rPr>
            </w:pPr>
            <w:r>
              <w:rPr>
                <w:w w:val="62"/>
                <w:sz w:val="28"/>
                <w:szCs w:val="28"/>
                <w:rtl/>
              </w:rPr>
              <w:t>وفقًا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62"/>
                <w:sz w:val="28"/>
                <w:szCs w:val="28"/>
                <w:rtl/>
              </w:rPr>
              <w:t>للمفهوم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62"/>
                <w:sz w:val="28"/>
                <w:szCs w:val="28"/>
                <w:rtl/>
              </w:rPr>
              <w:t>الواسع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62"/>
                <w:sz w:val="28"/>
                <w:szCs w:val="28"/>
                <w:rtl/>
              </w:rPr>
              <w:t>للفساد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62"/>
                <w:sz w:val="28"/>
                <w:szCs w:val="28"/>
                <w:rtl/>
              </w:rPr>
              <w:t>فإنه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62"/>
                <w:sz w:val="28"/>
                <w:szCs w:val="28"/>
                <w:rtl/>
              </w:rPr>
              <w:t>يقتصر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62"/>
                <w:sz w:val="28"/>
                <w:szCs w:val="28"/>
                <w:rtl/>
              </w:rPr>
              <w:t>فقط</w:t>
            </w:r>
            <w:r>
              <w:rPr>
                <w:spacing w:val="7"/>
                <w:sz w:val="28"/>
                <w:szCs w:val="28"/>
                <w:rtl/>
              </w:rPr>
              <w:t> </w:t>
            </w:r>
            <w:r>
              <w:rPr>
                <w:w w:val="62"/>
                <w:sz w:val="28"/>
                <w:szCs w:val="28"/>
                <w:rtl/>
              </w:rPr>
              <w:t>على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62"/>
                <w:sz w:val="28"/>
                <w:szCs w:val="28"/>
                <w:rtl/>
              </w:rPr>
              <w:t>العاملين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62"/>
                <w:sz w:val="28"/>
                <w:szCs w:val="28"/>
                <w:rtl/>
              </w:rPr>
              <w:t>بالدولة</w:t>
            </w:r>
            <w:r>
              <w:rPr>
                <w:w w:val="62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5" w:lineRule="exact"/>
              <w:ind w:left="21" w:right="1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</w:tr>
      <w:tr>
        <w:trPr>
          <w:trHeight w:val="462" w:hRule="atLeast"/>
        </w:trPr>
        <w:tc>
          <w:tcPr>
            <w:tcW w:w="687" w:type="dxa"/>
          </w:tcPr>
          <w:p>
            <w:pPr>
              <w:pStyle w:val="TableParagraph"/>
              <w:spacing w:line="315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line="195" w:lineRule="exact"/>
              <w:ind w:left="164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477" name="Group 4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7" name="Group 477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478" name="Graphic 478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470" coordorigin="0,0" coordsize="602,195">
                      <v:shape style="position:absolute;left:9;top:9;width:583;height:175" id="docshape471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3" w:lineRule="exact"/>
              <w:ind w:right="0" w:left="95" w:firstLine="0"/>
              <w:jc w:val="left"/>
              <w:rPr>
                <w:sz w:val="28"/>
                <w:szCs w:val="28"/>
              </w:rPr>
            </w:pPr>
            <w:r>
              <w:rPr>
                <w:w w:val="74"/>
                <w:sz w:val="28"/>
                <w:szCs w:val="28"/>
                <w:rtl/>
              </w:rPr>
              <w:t>يقوم</w:t>
            </w:r>
            <w:r>
              <w:rPr>
                <w:spacing w:val="14"/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القطاع</w:t>
            </w:r>
            <w:r>
              <w:rPr>
                <w:spacing w:val="13"/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الخاص</w:t>
            </w:r>
            <w:r>
              <w:rPr>
                <w:spacing w:val="15"/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بدور</w:t>
            </w:r>
            <w:r>
              <w:rPr>
                <w:spacing w:val="15"/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مهم</w:t>
            </w:r>
            <w:r>
              <w:rPr>
                <w:spacing w:val="14"/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في</w:t>
            </w:r>
            <w:r>
              <w:rPr>
                <w:spacing w:val="14"/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إفساد</w:t>
            </w:r>
            <w:r>
              <w:rPr>
                <w:spacing w:val="14"/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القطاع</w:t>
            </w:r>
            <w:r>
              <w:rPr>
                <w:spacing w:val="12"/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الحكومي</w:t>
            </w:r>
            <w:r>
              <w:rPr>
                <w:w w:val="74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3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</w:tr>
      <w:tr>
        <w:trPr>
          <w:trHeight w:val="928" w:hRule="atLeast"/>
        </w:trPr>
        <w:tc>
          <w:tcPr>
            <w:tcW w:w="687" w:type="dxa"/>
          </w:tcPr>
          <w:p>
            <w:pPr>
              <w:pStyle w:val="TableParagraph"/>
              <w:spacing w:line="317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line="195" w:lineRule="exact"/>
              <w:ind w:left="164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479" name="Group 4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9" name="Group 479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480" name="Graphic 480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472" coordorigin="0,0" coordsize="602,195">
                      <v:shape style="position:absolute;left:9;top:9;width:583;height:175" id="docshape473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59" w:lineRule="exact"/>
              <w:ind w:right="0" w:left="97" w:firstLine="0"/>
              <w:jc w:val="left"/>
              <w:rPr>
                <w:sz w:val="28"/>
                <w:szCs w:val="28"/>
              </w:rPr>
            </w:pPr>
            <w:r>
              <w:rPr>
                <w:w w:val="68"/>
                <w:sz w:val="28"/>
                <w:szCs w:val="28"/>
                <w:rtl/>
              </w:rPr>
              <w:t>يتمثل</w:t>
            </w:r>
            <w:r>
              <w:rPr>
                <w:spacing w:val="10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الفســــــــاد</w:t>
            </w:r>
            <w:r>
              <w:rPr>
                <w:spacing w:val="9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المالي</w:t>
            </w:r>
            <w:r>
              <w:rPr>
                <w:spacing w:val="12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في</w:t>
            </w:r>
            <w:r>
              <w:rPr>
                <w:spacing w:val="13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الانحرافات</w:t>
            </w:r>
            <w:r>
              <w:rPr>
                <w:spacing w:val="14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المالية</w:t>
            </w:r>
            <w:r>
              <w:rPr>
                <w:spacing w:val="11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ومخالفة</w:t>
            </w:r>
            <w:r>
              <w:rPr>
                <w:spacing w:val="10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القواعد</w:t>
            </w:r>
            <w:r>
              <w:rPr>
                <w:spacing w:val="11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والأحكام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التي</w:t>
            </w:r>
            <w:r>
              <w:rPr>
                <w:spacing w:val="11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تنظم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ســــــــي</w:t>
            </w:r>
            <w:r>
              <w:rPr>
                <w:w w:val="68"/>
                <w:sz w:val="28"/>
                <w:szCs w:val="28"/>
                <w:rtl/>
              </w:rPr>
              <w:t>ر</w:t>
            </w:r>
          </w:p>
          <w:p>
            <w:pPr>
              <w:pStyle w:val="TableParagraph"/>
              <w:bidi/>
              <w:spacing w:line="449" w:lineRule="exact"/>
              <w:ind w:right="0" w:left="91" w:firstLine="0"/>
              <w:jc w:val="left"/>
              <w:rPr>
                <w:sz w:val="28"/>
                <w:szCs w:val="28"/>
              </w:rPr>
            </w:pPr>
            <w:r>
              <w:rPr>
                <w:w w:val="75"/>
                <w:sz w:val="28"/>
                <w:szCs w:val="28"/>
                <w:rtl/>
              </w:rPr>
              <w:t>العمل</w:t>
            </w:r>
            <w:r>
              <w:rPr>
                <w:spacing w:val="-6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الإداري</w:t>
            </w:r>
            <w:r>
              <w:rPr>
                <w:spacing w:val="-5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والمالي</w:t>
            </w:r>
            <w:r>
              <w:rPr>
                <w:spacing w:val="-6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في</w:t>
            </w:r>
            <w:r>
              <w:rPr>
                <w:spacing w:val="-6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الدول</w:t>
            </w:r>
            <w:r>
              <w:rPr>
                <w:w w:val="75"/>
                <w:sz w:val="28"/>
                <w:szCs w:val="28"/>
                <w:rtl/>
              </w:rPr>
              <w:t>ة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11</w:t>
            </w:r>
          </w:p>
        </w:tc>
      </w:tr>
      <w:tr>
        <w:trPr>
          <w:trHeight w:val="465" w:hRule="atLeast"/>
        </w:trPr>
        <w:tc>
          <w:tcPr>
            <w:tcW w:w="687" w:type="dxa"/>
          </w:tcPr>
          <w:p>
            <w:pPr>
              <w:pStyle w:val="TableParagraph"/>
              <w:spacing w:line="317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line="195" w:lineRule="exact"/>
              <w:ind w:left="164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481" name="Group 4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1" name="Group 481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482" name="Graphic 482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474" coordorigin="0,0" coordsize="602,195">
                      <v:shape style="position:absolute;left:9;top:9;width:583;height:175" id="docshape475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5" w:lineRule="exact"/>
              <w:ind w:right="0" w:left="92" w:firstLine="0"/>
              <w:jc w:val="left"/>
              <w:rPr>
                <w:sz w:val="28"/>
                <w:szCs w:val="28"/>
              </w:rPr>
            </w:pPr>
            <w:r>
              <w:rPr>
                <w:w w:val="75"/>
                <w:sz w:val="28"/>
                <w:szCs w:val="28"/>
                <w:rtl/>
              </w:rPr>
              <w:t>جرم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المشرع</w:t>
            </w:r>
            <w:r>
              <w:rPr>
                <w:spacing w:val="-2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المصري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أهم</w:t>
            </w:r>
            <w:r>
              <w:rPr>
                <w:spacing w:val="-2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أفعال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الفساد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ضمن</w:t>
            </w:r>
            <w:r>
              <w:rPr>
                <w:spacing w:val="-2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إطار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الجرائم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المضرة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بالمصلحة</w:t>
            </w:r>
            <w:r>
              <w:rPr>
                <w:spacing w:val="-2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العامة</w:t>
            </w:r>
            <w:r>
              <w:rPr>
                <w:w w:val="75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5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12</w:t>
            </w:r>
          </w:p>
        </w:tc>
      </w:tr>
      <w:tr>
        <w:trPr>
          <w:trHeight w:val="465" w:hRule="atLeast"/>
        </w:trPr>
        <w:tc>
          <w:tcPr>
            <w:tcW w:w="687" w:type="dxa"/>
          </w:tcPr>
          <w:p>
            <w:pPr>
              <w:pStyle w:val="TableParagraph"/>
              <w:spacing w:line="315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line="195" w:lineRule="exact"/>
              <w:ind w:left="164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483" name="Group 4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3" name="Group 483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484" name="Graphic 484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476" coordorigin="0,0" coordsize="602,195">
                      <v:shape style="position:absolute;left:9;top:9;width:583;height:175" id="docshape477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5" w:lineRule="exact"/>
              <w:ind w:right="0" w:left="95" w:firstLine="0"/>
              <w:jc w:val="left"/>
              <w:rPr>
                <w:sz w:val="28"/>
                <w:szCs w:val="28"/>
              </w:rPr>
            </w:pPr>
            <w:r>
              <w:rPr>
                <w:w w:val="72"/>
                <w:sz w:val="28"/>
                <w:szCs w:val="28"/>
                <w:rtl/>
              </w:rPr>
              <w:t>تتطلب</w:t>
            </w:r>
            <w:r>
              <w:rPr>
                <w:spacing w:val="13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جريمة</w:t>
            </w:r>
            <w:r>
              <w:rPr>
                <w:spacing w:val="14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الرشوة</w:t>
            </w:r>
            <w:r>
              <w:rPr>
                <w:spacing w:val="14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وجود</w:t>
            </w:r>
            <w:r>
              <w:rPr>
                <w:spacing w:val="12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طرف</w:t>
            </w:r>
            <w:r>
              <w:rPr>
                <w:spacing w:val="14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واحد</w:t>
            </w:r>
            <w:r>
              <w:rPr>
                <w:spacing w:val="12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فقط</w:t>
            </w:r>
            <w:r>
              <w:rPr>
                <w:spacing w:val="14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هو</w:t>
            </w:r>
            <w:r>
              <w:rPr>
                <w:spacing w:val="13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المرتشي</w:t>
            </w:r>
            <w:r>
              <w:rPr>
                <w:w w:val="72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5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13</w:t>
            </w:r>
          </w:p>
        </w:tc>
      </w:tr>
      <w:tr>
        <w:trPr>
          <w:trHeight w:val="926" w:hRule="atLeast"/>
        </w:trPr>
        <w:tc>
          <w:tcPr>
            <w:tcW w:w="687" w:type="dxa"/>
          </w:tcPr>
          <w:p>
            <w:pPr>
              <w:pStyle w:val="TableParagraph"/>
              <w:spacing w:line="315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line="195" w:lineRule="exact"/>
              <w:ind w:left="164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485" name="Group 4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5" name="Group 485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486" name="Graphic 486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478" coordorigin="0,0" coordsize="602,195">
                      <v:shape style="position:absolute;left:9;top:9;width:583;height:175" id="docshape479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62" w:lineRule="exact"/>
              <w:ind w:right="0" w:left="99" w:firstLine="0"/>
              <w:jc w:val="left"/>
              <w:rPr>
                <w:sz w:val="28"/>
                <w:szCs w:val="28"/>
              </w:rPr>
            </w:pPr>
            <w:r>
              <w:rPr>
                <w:w w:val="76"/>
                <w:sz w:val="28"/>
                <w:szCs w:val="28"/>
                <w:rtl/>
              </w:rPr>
              <w:t>اختلاس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الأموال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العــامــة</w:t>
            </w:r>
            <w:r>
              <w:rPr>
                <w:spacing w:val="7"/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هو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عبــث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الموظف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بمــا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أؤتمن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عليــه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من</w:t>
            </w:r>
            <w:r>
              <w:rPr>
                <w:spacing w:val="7"/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مــال</w:t>
            </w:r>
            <w:r>
              <w:rPr>
                <w:spacing w:val="7"/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عــام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بحكم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توليـ</w:t>
            </w:r>
            <w:r>
              <w:rPr>
                <w:w w:val="76"/>
                <w:sz w:val="28"/>
                <w:szCs w:val="28"/>
                <w:rtl/>
              </w:rPr>
              <w:t>ه</w:t>
            </w:r>
          </w:p>
          <w:p>
            <w:pPr>
              <w:pStyle w:val="TableParagraph"/>
              <w:bidi/>
              <w:spacing w:line="444" w:lineRule="exact"/>
              <w:ind w:right="0" w:left="91" w:firstLine="0"/>
              <w:jc w:val="left"/>
              <w:rPr>
                <w:sz w:val="28"/>
                <w:szCs w:val="28"/>
              </w:rPr>
            </w:pPr>
            <w:r>
              <w:rPr>
                <w:w w:val="73"/>
                <w:sz w:val="28"/>
                <w:szCs w:val="28"/>
                <w:rtl/>
              </w:rPr>
              <w:t>الوظيفة</w:t>
            </w:r>
            <w:r>
              <w:rPr>
                <w:spacing w:val="36"/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العامة</w:t>
            </w:r>
            <w:r>
              <w:rPr>
                <w:w w:val="73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62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14</w:t>
            </w:r>
          </w:p>
        </w:tc>
      </w:tr>
      <w:tr>
        <w:trPr>
          <w:trHeight w:val="465" w:hRule="atLeast"/>
        </w:trPr>
        <w:tc>
          <w:tcPr>
            <w:tcW w:w="687" w:type="dxa"/>
          </w:tcPr>
          <w:p>
            <w:pPr>
              <w:pStyle w:val="TableParagraph"/>
              <w:spacing w:line="317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line="195" w:lineRule="exact"/>
              <w:ind w:left="164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487" name="Group 4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7" name="Group 487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488" name="Graphic 488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480" coordorigin="0,0" coordsize="602,195">
                      <v:shape style="position:absolute;left:9;top:9;width:583;height:175" id="docshape481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5" w:lineRule="exact"/>
              <w:ind w:right="0" w:left="94" w:firstLine="0"/>
              <w:jc w:val="left"/>
              <w:rPr>
                <w:sz w:val="28"/>
                <w:szCs w:val="28"/>
              </w:rPr>
            </w:pPr>
            <w:r>
              <w:rPr>
                <w:w w:val="76"/>
                <w:sz w:val="28"/>
                <w:szCs w:val="28"/>
                <w:rtl/>
              </w:rPr>
              <w:t>يعاقب</w:t>
            </w:r>
            <w:r>
              <w:rPr>
                <w:spacing w:val="14"/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على</w:t>
            </w:r>
            <w:r>
              <w:rPr>
                <w:spacing w:val="14"/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جريمة</w:t>
            </w:r>
            <w:r>
              <w:rPr>
                <w:spacing w:val="14"/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اختلاس</w:t>
            </w:r>
            <w:r>
              <w:rPr>
                <w:spacing w:val="14"/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الأموال</w:t>
            </w:r>
            <w:r>
              <w:rPr>
                <w:spacing w:val="14"/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العامة</w:t>
            </w:r>
            <w:r>
              <w:rPr>
                <w:spacing w:val="13"/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بالحبس</w:t>
            </w:r>
            <w:r>
              <w:rPr>
                <w:w w:val="76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5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15</w:t>
            </w:r>
          </w:p>
        </w:tc>
      </w:tr>
      <w:tr>
        <w:trPr>
          <w:trHeight w:val="465" w:hRule="atLeast"/>
        </w:trPr>
        <w:tc>
          <w:tcPr>
            <w:tcW w:w="687" w:type="dxa"/>
          </w:tcPr>
          <w:p>
            <w:pPr>
              <w:pStyle w:val="TableParagraph"/>
              <w:spacing w:line="315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line="195" w:lineRule="exact"/>
              <w:ind w:left="164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489" name="Group 4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9" name="Group 489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490" name="Graphic 490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482" coordorigin="0,0" coordsize="602,195">
                      <v:shape style="position:absolute;left:9;top:9;width:583;height:175" id="docshape483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5" w:lineRule="exact"/>
              <w:ind w:right="0" w:left="92" w:firstLine="0"/>
              <w:jc w:val="left"/>
              <w:rPr>
                <w:sz w:val="28"/>
                <w:szCs w:val="28"/>
              </w:rPr>
            </w:pPr>
            <w:r>
              <w:rPr>
                <w:w w:val="71"/>
                <w:sz w:val="28"/>
                <w:szCs w:val="28"/>
                <w:rtl/>
              </w:rPr>
              <w:t>لم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تتضمن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الاتفاقية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الدولية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لمكافحة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الفساد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أي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نص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بشأن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اختلاس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الأموال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العامة</w:t>
            </w:r>
            <w:r>
              <w:rPr>
                <w:w w:val="71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5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16</w:t>
            </w:r>
          </w:p>
        </w:tc>
      </w:tr>
      <w:tr>
        <w:trPr>
          <w:trHeight w:val="928" w:hRule="atLeast"/>
        </w:trPr>
        <w:tc>
          <w:tcPr>
            <w:tcW w:w="687" w:type="dxa"/>
          </w:tcPr>
          <w:p>
            <w:pPr>
              <w:pStyle w:val="TableParagraph"/>
              <w:spacing w:line="315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line="195" w:lineRule="exact"/>
              <w:ind w:left="164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491" name="Group 4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1" name="Group 491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492" name="Graphic 492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484" coordorigin="0,0" coordsize="602,195">
                      <v:shape style="position:absolute;left:9;top:9;width:583;height:175" id="docshape485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63" w:lineRule="exact"/>
              <w:ind w:right="0" w:left="94" w:firstLine="0"/>
              <w:jc w:val="left"/>
              <w:rPr>
                <w:sz w:val="28"/>
                <w:szCs w:val="28"/>
              </w:rPr>
            </w:pPr>
            <w:r>
              <w:rPr>
                <w:w w:val="75"/>
                <w:sz w:val="28"/>
                <w:szCs w:val="28"/>
                <w:rtl/>
              </w:rPr>
              <w:t>تضــــــمن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جريمة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غســــــل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الأموال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للجاني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الاســــــتمرار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في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الاســــــتفادة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من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تلك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الأموال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دو</w:t>
            </w:r>
            <w:r>
              <w:rPr>
                <w:w w:val="75"/>
                <w:sz w:val="28"/>
                <w:szCs w:val="28"/>
                <w:rtl/>
              </w:rPr>
              <w:t>ن</w:t>
            </w:r>
          </w:p>
          <w:p>
            <w:pPr>
              <w:pStyle w:val="TableParagraph"/>
              <w:bidi/>
              <w:spacing w:line="446" w:lineRule="exact"/>
              <w:ind w:right="0" w:left="93" w:firstLine="0"/>
              <w:jc w:val="left"/>
              <w:rPr>
                <w:sz w:val="28"/>
                <w:szCs w:val="28"/>
              </w:rPr>
            </w:pPr>
            <w:r>
              <w:rPr>
                <w:w w:val="72"/>
                <w:sz w:val="28"/>
                <w:szCs w:val="28"/>
                <w:rtl/>
              </w:rPr>
              <w:t>الخوف</w:t>
            </w:r>
            <w:r>
              <w:rPr>
                <w:spacing w:val="-20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من</w:t>
            </w:r>
            <w:r>
              <w:rPr>
                <w:spacing w:val="-21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المسائلة</w:t>
            </w:r>
            <w:r>
              <w:rPr>
                <w:spacing w:val="-20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القانونية</w:t>
            </w:r>
            <w:r>
              <w:rPr>
                <w:w w:val="72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63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17</w:t>
            </w:r>
          </w:p>
        </w:tc>
      </w:tr>
      <w:tr>
        <w:trPr>
          <w:trHeight w:val="928" w:hRule="atLeast"/>
        </w:trPr>
        <w:tc>
          <w:tcPr>
            <w:tcW w:w="687" w:type="dxa"/>
          </w:tcPr>
          <w:p>
            <w:pPr>
              <w:pStyle w:val="TableParagraph"/>
              <w:spacing w:line="315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line="195" w:lineRule="exact"/>
              <w:ind w:left="164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493" name="Group 4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3" name="Group 493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494" name="Graphic 494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4"/>
                                      </a:lnTo>
                                    </a:path>
                                    <a:path w="370205" h="111125">
                                      <a:moveTo>
                                        <a:pt x="59436" y="111124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486" coordorigin="0,0" coordsize="602,195">
                      <v:shape style="position:absolute;left:9;top:9;width:583;height:175" id="docshape487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62" w:lineRule="exact"/>
              <w:ind w:right="0" w:left="95" w:firstLine="0"/>
              <w:jc w:val="left"/>
              <w:rPr>
                <w:sz w:val="28"/>
                <w:szCs w:val="28"/>
              </w:rPr>
            </w:pPr>
            <w:r>
              <w:rPr>
                <w:w w:val="77"/>
                <w:sz w:val="28"/>
                <w:szCs w:val="28"/>
                <w:rtl/>
              </w:rPr>
              <w:t>لا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77"/>
                <w:sz w:val="28"/>
                <w:szCs w:val="28"/>
                <w:rtl/>
              </w:rPr>
              <w:t>تهدف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77"/>
                <w:sz w:val="28"/>
                <w:szCs w:val="28"/>
                <w:rtl/>
              </w:rPr>
              <w:t>جريمة</w:t>
            </w:r>
            <w:r>
              <w:rPr>
                <w:spacing w:val="8"/>
                <w:sz w:val="28"/>
                <w:szCs w:val="28"/>
                <w:rtl/>
              </w:rPr>
              <w:t> </w:t>
            </w:r>
            <w:r>
              <w:rPr>
                <w:w w:val="77"/>
                <w:sz w:val="28"/>
                <w:szCs w:val="28"/>
                <w:rtl/>
              </w:rPr>
              <w:t>غســــــــــل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77"/>
                <w:sz w:val="28"/>
                <w:szCs w:val="28"/>
                <w:rtl/>
              </w:rPr>
              <w:t>الأموال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77"/>
                <w:sz w:val="28"/>
                <w:szCs w:val="28"/>
                <w:rtl/>
              </w:rPr>
              <w:t>إلى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77"/>
                <w:sz w:val="28"/>
                <w:szCs w:val="28"/>
                <w:rtl/>
              </w:rPr>
              <w:t>إخفاء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77"/>
                <w:sz w:val="28"/>
                <w:szCs w:val="28"/>
                <w:rtl/>
              </w:rPr>
              <w:t>المصــــــــــدر</w:t>
            </w:r>
            <w:r>
              <w:rPr>
                <w:spacing w:val="10"/>
                <w:sz w:val="28"/>
                <w:szCs w:val="28"/>
                <w:rtl/>
              </w:rPr>
              <w:t> </w:t>
            </w:r>
            <w:r>
              <w:rPr>
                <w:w w:val="77"/>
                <w:sz w:val="28"/>
                <w:szCs w:val="28"/>
                <w:rtl/>
              </w:rPr>
              <w:t>غير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77"/>
                <w:sz w:val="28"/>
                <w:szCs w:val="28"/>
                <w:rtl/>
              </w:rPr>
              <w:t>المشــــــــــروع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77"/>
                <w:sz w:val="28"/>
                <w:szCs w:val="28"/>
                <w:rtl/>
              </w:rPr>
              <w:t>والمحظور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77"/>
                <w:sz w:val="28"/>
                <w:szCs w:val="28"/>
                <w:rtl/>
              </w:rPr>
              <w:t>لهذ</w:t>
            </w:r>
            <w:r>
              <w:rPr>
                <w:w w:val="77"/>
                <w:sz w:val="28"/>
                <w:szCs w:val="28"/>
                <w:rtl/>
              </w:rPr>
              <w:t>ه</w:t>
            </w:r>
          </w:p>
          <w:p>
            <w:pPr>
              <w:pStyle w:val="TableParagraph"/>
              <w:bidi/>
              <w:spacing w:line="446" w:lineRule="exact"/>
              <w:ind w:right="0" w:left="90" w:firstLine="0"/>
              <w:jc w:val="left"/>
              <w:rPr>
                <w:sz w:val="28"/>
                <w:szCs w:val="28"/>
              </w:rPr>
            </w:pPr>
            <w:r>
              <w:rPr>
                <w:w w:val="89"/>
                <w:sz w:val="28"/>
                <w:szCs w:val="28"/>
                <w:rtl/>
              </w:rPr>
              <w:t>الأموال</w:t>
            </w:r>
            <w:r>
              <w:rPr>
                <w:w w:val="89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62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18</w:t>
            </w:r>
          </w:p>
        </w:tc>
      </w:tr>
      <w:tr>
        <w:trPr>
          <w:trHeight w:val="462" w:hRule="atLeast"/>
        </w:trPr>
        <w:tc>
          <w:tcPr>
            <w:tcW w:w="687" w:type="dxa"/>
          </w:tcPr>
          <w:p>
            <w:pPr>
              <w:pStyle w:val="TableParagraph"/>
              <w:spacing w:line="315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line="195" w:lineRule="exact"/>
              <w:ind w:left="164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495" name="Group 4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5" name="Group 495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496" name="Graphic 496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488" coordorigin="0,0" coordsize="602,195">
                      <v:shape style="position:absolute;left:9;top:9;width:583;height:175" id="docshape489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3" w:lineRule="exact"/>
              <w:ind w:right="0" w:left="93" w:firstLine="0"/>
              <w:jc w:val="left"/>
              <w:rPr>
                <w:sz w:val="28"/>
                <w:szCs w:val="28"/>
              </w:rPr>
            </w:pPr>
            <w:r>
              <w:rPr>
                <w:w w:val="74"/>
                <w:sz w:val="28"/>
                <w:szCs w:val="28"/>
                <w:rtl/>
              </w:rPr>
              <w:t>الكسب</w:t>
            </w:r>
            <w:r>
              <w:rPr>
                <w:spacing w:val="9"/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غير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المشروع</w:t>
            </w:r>
            <w:r>
              <w:rPr>
                <w:w w:val="74"/>
                <w:sz w:val="28"/>
                <w:szCs w:val="28"/>
              </w:rPr>
              <w:t>:</w:t>
            </w:r>
            <w:r>
              <w:rPr>
                <w:spacing w:val="8"/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هو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صورة</w:t>
            </w:r>
            <w:r>
              <w:rPr>
                <w:spacing w:val="7"/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من</w:t>
            </w:r>
            <w:r>
              <w:rPr>
                <w:spacing w:val="8"/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صور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الفساد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المالي</w:t>
            </w:r>
            <w:r>
              <w:rPr>
                <w:w w:val="74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3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19</w:t>
            </w:r>
          </w:p>
        </w:tc>
      </w:tr>
    </w:tbl>
    <w:p>
      <w:pPr>
        <w:pStyle w:val="TableParagraph"/>
        <w:spacing w:after="0" w:line="443" w:lineRule="exact"/>
        <w:rPr>
          <w:sz w:val="28"/>
        </w:rPr>
        <w:sectPr>
          <w:pgSz w:w="12240" w:h="15840"/>
          <w:pgMar w:header="745" w:footer="1060" w:top="1100" w:bottom="1280" w:left="0" w:right="1080"/>
        </w:sectPr>
      </w:pPr>
    </w:p>
    <w:p>
      <w:pPr>
        <w:pStyle w:val="BodyText"/>
        <w:spacing w:before="9"/>
        <w:jc w:val="left"/>
        <w:rPr>
          <w:sz w:val="19"/>
        </w:rPr>
      </w:pPr>
    </w:p>
    <w:tbl>
      <w:tblPr>
        <w:tblW w:w="0" w:type="auto"/>
        <w:jc w:val="left"/>
        <w:tblInd w:w="10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7"/>
        <w:gridCol w:w="852"/>
        <w:gridCol w:w="7607"/>
        <w:gridCol w:w="569"/>
      </w:tblGrid>
      <w:tr>
        <w:trPr>
          <w:trHeight w:val="465" w:hRule="atLeast"/>
        </w:trPr>
        <w:tc>
          <w:tcPr>
            <w:tcW w:w="1539" w:type="dxa"/>
            <w:gridSpan w:val="2"/>
            <w:shd w:val="clear" w:color="auto" w:fill="F1F1F1"/>
          </w:tcPr>
          <w:p>
            <w:pPr>
              <w:pStyle w:val="TableParagraph"/>
              <w:bidi/>
              <w:spacing w:line="446" w:lineRule="exact"/>
              <w:ind w:right="0" w:left="456" w:firstLine="0"/>
              <w:jc w:val="left"/>
              <w:rPr>
                <w:sz w:val="28"/>
                <w:szCs w:val="28"/>
              </w:rPr>
            </w:pPr>
            <w:r>
              <w:rPr>
                <w:w w:val="77"/>
                <w:sz w:val="28"/>
                <w:szCs w:val="28"/>
                <w:rtl/>
              </w:rPr>
              <w:t>الإجاب</w:t>
            </w:r>
            <w:r>
              <w:rPr>
                <w:w w:val="77"/>
                <w:sz w:val="28"/>
                <w:szCs w:val="28"/>
                <w:rtl/>
              </w:rPr>
              <w:t>ة</w:t>
            </w:r>
          </w:p>
        </w:tc>
        <w:tc>
          <w:tcPr>
            <w:tcW w:w="7607" w:type="dxa"/>
            <w:shd w:val="clear" w:color="auto" w:fill="F1F1F1"/>
          </w:tcPr>
          <w:p>
            <w:pPr>
              <w:pStyle w:val="TableParagraph"/>
              <w:bidi/>
              <w:spacing w:line="446" w:lineRule="exact"/>
              <w:ind w:right="0" w:left="3513" w:firstLine="0"/>
              <w:jc w:val="left"/>
              <w:rPr>
                <w:sz w:val="28"/>
                <w:szCs w:val="28"/>
              </w:rPr>
            </w:pPr>
            <w:r>
              <w:rPr>
                <w:w w:val="72"/>
                <w:sz w:val="28"/>
                <w:szCs w:val="28"/>
                <w:rtl/>
              </w:rPr>
              <w:t>السؤا</w:t>
            </w:r>
            <w:r>
              <w:rPr>
                <w:w w:val="72"/>
                <w:sz w:val="28"/>
                <w:szCs w:val="28"/>
                <w:rtl/>
              </w:rPr>
              <w:t>ل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6" w:lineRule="exact"/>
              <w:ind w:left="21" w:right="1"/>
            </w:pPr>
            <w:r>
              <w:rPr>
                <w:rtl/>
              </w:rPr>
              <w:t>م</w:t>
            </w:r>
          </w:p>
        </w:tc>
      </w:tr>
      <w:tr>
        <w:trPr>
          <w:trHeight w:val="462" w:hRule="atLeast"/>
        </w:trPr>
        <w:tc>
          <w:tcPr>
            <w:tcW w:w="687" w:type="dxa"/>
          </w:tcPr>
          <w:p>
            <w:pPr>
              <w:pStyle w:val="TableParagraph"/>
              <w:spacing w:line="315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line="195" w:lineRule="exact"/>
              <w:ind w:left="164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497" name="Group 4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7" name="Group 497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498" name="Graphic 498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490" coordorigin="0,0" coordsize="602,195">
                      <v:shape style="position:absolute;left:9;top:9;width:583;height:175" id="docshape491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3" w:lineRule="exact"/>
              <w:ind w:right="0" w:left="96" w:firstLine="0"/>
              <w:jc w:val="left"/>
              <w:rPr>
                <w:sz w:val="28"/>
                <w:szCs w:val="28"/>
              </w:rPr>
            </w:pPr>
            <w:r>
              <w:rPr>
                <w:w w:val="71"/>
                <w:sz w:val="28"/>
                <w:szCs w:val="28"/>
                <w:rtl/>
              </w:rPr>
              <w:t>لا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يؤدي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الكسب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غير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المشروع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إلى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زيادة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ممتلكات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الجاني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بشكل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لا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يتناسب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مع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دخله</w:t>
            </w:r>
            <w:r>
              <w:rPr>
                <w:w w:val="71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3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20</w:t>
            </w:r>
          </w:p>
        </w:tc>
      </w:tr>
      <w:tr>
        <w:trPr>
          <w:trHeight w:val="465" w:hRule="atLeast"/>
        </w:trPr>
        <w:tc>
          <w:tcPr>
            <w:tcW w:w="687" w:type="dxa"/>
          </w:tcPr>
          <w:p>
            <w:pPr>
              <w:pStyle w:val="TableParagraph"/>
              <w:spacing w:line="315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line="195" w:lineRule="exact"/>
              <w:ind w:left="164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499" name="Group 4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9" name="Group 499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500" name="Graphic 500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492" coordorigin="0,0" coordsize="602,195">
                      <v:shape style="position:absolute;left:9;top:9;width:583;height:175" id="docshape493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5" w:lineRule="exact"/>
              <w:ind w:right="0" w:left="91" w:firstLine="0"/>
              <w:jc w:val="left"/>
              <w:rPr>
                <w:sz w:val="28"/>
                <w:szCs w:val="28"/>
              </w:rPr>
            </w:pPr>
            <w:r>
              <w:rPr>
                <w:w w:val="68"/>
                <w:sz w:val="28"/>
                <w:szCs w:val="28"/>
                <w:rtl/>
              </w:rPr>
              <w:t>لم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تنص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الاتفاقية</w:t>
            </w:r>
            <w:r>
              <w:rPr>
                <w:spacing w:val="-2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الدولية</w:t>
            </w:r>
            <w:r>
              <w:rPr>
                <w:spacing w:val="-2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لمكافحة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الفساد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على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ضرورة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مكافحة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الثراء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غير</w:t>
            </w:r>
            <w:r>
              <w:rPr>
                <w:spacing w:val="-2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المشروع</w:t>
            </w:r>
            <w:r>
              <w:rPr>
                <w:w w:val="68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5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21</w:t>
            </w:r>
          </w:p>
        </w:tc>
      </w:tr>
      <w:tr>
        <w:trPr>
          <w:trHeight w:val="928" w:hRule="atLeast"/>
        </w:trPr>
        <w:tc>
          <w:tcPr>
            <w:tcW w:w="687" w:type="dxa"/>
          </w:tcPr>
          <w:p>
            <w:pPr>
              <w:pStyle w:val="TableParagraph"/>
              <w:spacing w:line="315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line="195" w:lineRule="exact"/>
              <w:ind w:left="164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501" name="Group 5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1" name="Group 501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502" name="Graphic 502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494" coordorigin="0,0" coordsize="602,195">
                      <v:shape style="position:absolute;left:9;top:9;width:583;height:175" id="docshape495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62" w:lineRule="exact"/>
              <w:ind w:right="0" w:left="93" w:firstLine="0"/>
              <w:jc w:val="left"/>
              <w:rPr>
                <w:sz w:val="28"/>
                <w:szCs w:val="28"/>
              </w:rPr>
            </w:pPr>
            <w:r>
              <w:rPr>
                <w:w w:val="66"/>
                <w:sz w:val="28"/>
                <w:szCs w:val="28"/>
                <w:rtl/>
              </w:rPr>
              <w:t>يجب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w w:val="66"/>
                <w:sz w:val="28"/>
                <w:szCs w:val="28"/>
                <w:rtl/>
              </w:rPr>
              <w:t>على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66"/>
                <w:sz w:val="28"/>
                <w:szCs w:val="28"/>
                <w:rtl/>
              </w:rPr>
              <w:t>الدول</w:t>
            </w:r>
            <w:r>
              <w:rPr>
                <w:spacing w:val="-2"/>
                <w:sz w:val="28"/>
                <w:szCs w:val="28"/>
                <w:rtl/>
              </w:rPr>
              <w:t> </w:t>
            </w:r>
            <w:r>
              <w:rPr>
                <w:w w:val="66"/>
                <w:sz w:val="28"/>
                <w:szCs w:val="28"/>
                <w:rtl/>
              </w:rPr>
              <w:t>اتخاذ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w w:val="66"/>
                <w:sz w:val="28"/>
                <w:szCs w:val="28"/>
                <w:rtl/>
              </w:rPr>
              <w:t>ما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66"/>
                <w:sz w:val="28"/>
                <w:szCs w:val="28"/>
                <w:rtl/>
              </w:rPr>
              <w:t>يلزم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w w:val="66"/>
                <w:sz w:val="28"/>
                <w:szCs w:val="28"/>
                <w:rtl/>
              </w:rPr>
              <w:t>من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w w:val="66"/>
                <w:sz w:val="28"/>
                <w:szCs w:val="28"/>
                <w:rtl/>
              </w:rPr>
              <w:t>تدابير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w w:val="66"/>
                <w:sz w:val="28"/>
                <w:szCs w:val="28"/>
                <w:rtl/>
              </w:rPr>
              <w:t>تشريعية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66"/>
                <w:sz w:val="28"/>
                <w:szCs w:val="28"/>
                <w:rtl/>
              </w:rPr>
              <w:t>ودستورية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w w:val="66"/>
                <w:sz w:val="28"/>
                <w:szCs w:val="28"/>
                <w:rtl/>
              </w:rPr>
              <w:t>لتجريم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w w:val="66"/>
                <w:sz w:val="28"/>
                <w:szCs w:val="28"/>
                <w:rtl/>
              </w:rPr>
              <w:t>الإثراء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66"/>
                <w:sz w:val="28"/>
                <w:szCs w:val="28"/>
                <w:rtl/>
              </w:rPr>
              <w:t>غي</w:t>
            </w:r>
            <w:r>
              <w:rPr>
                <w:w w:val="66"/>
                <w:sz w:val="28"/>
                <w:szCs w:val="28"/>
                <w:rtl/>
              </w:rPr>
              <w:t>ر</w:t>
            </w:r>
          </w:p>
          <w:p>
            <w:pPr>
              <w:pStyle w:val="TableParagraph"/>
              <w:bidi/>
              <w:spacing w:line="446" w:lineRule="exact"/>
              <w:ind w:right="0" w:left="90" w:firstLine="0"/>
              <w:jc w:val="left"/>
              <w:rPr>
                <w:sz w:val="28"/>
                <w:szCs w:val="28"/>
              </w:rPr>
            </w:pPr>
            <w:r>
              <w:rPr>
                <w:w w:val="74"/>
                <w:sz w:val="28"/>
                <w:szCs w:val="28"/>
                <w:rtl/>
              </w:rPr>
              <w:t>المشروع</w:t>
            </w:r>
            <w:r>
              <w:rPr>
                <w:w w:val="74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62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22</w:t>
            </w:r>
          </w:p>
        </w:tc>
      </w:tr>
      <w:tr>
        <w:trPr>
          <w:trHeight w:val="462" w:hRule="atLeast"/>
        </w:trPr>
        <w:tc>
          <w:tcPr>
            <w:tcW w:w="687" w:type="dxa"/>
          </w:tcPr>
          <w:p>
            <w:pPr>
              <w:pStyle w:val="TableParagraph"/>
              <w:spacing w:line="315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line="195" w:lineRule="exact"/>
              <w:ind w:left="164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503" name="Group 5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3" name="Group 503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504" name="Graphic 504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496" coordorigin="0,0" coordsize="602,195">
                      <v:shape style="position:absolute;left:9;top:9;width:583;height:175" id="docshape497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3" w:lineRule="exact"/>
              <w:ind w:right="0" w:left="92" w:firstLine="0"/>
              <w:jc w:val="left"/>
              <w:rPr>
                <w:sz w:val="28"/>
                <w:szCs w:val="28"/>
              </w:rPr>
            </w:pPr>
            <w:r>
              <w:rPr>
                <w:w w:val="69"/>
                <w:sz w:val="28"/>
                <w:szCs w:val="28"/>
                <w:rtl/>
              </w:rPr>
              <w:t>لا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يرتبط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الفساد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الإداري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بالوظائف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العامة</w:t>
            </w:r>
            <w:r>
              <w:rPr>
                <w:w w:val="69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3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23</w:t>
            </w:r>
          </w:p>
        </w:tc>
      </w:tr>
      <w:tr>
        <w:trPr>
          <w:trHeight w:val="465" w:hRule="atLeast"/>
        </w:trPr>
        <w:tc>
          <w:tcPr>
            <w:tcW w:w="687" w:type="dxa"/>
          </w:tcPr>
          <w:p>
            <w:pPr>
              <w:pStyle w:val="TableParagraph"/>
              <w:spacing w:line="315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line="195" w:lineRule="exact"/>
              <w:ind w:left="164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505" name="Group 5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5" name="Group 505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506" name="Graphic 506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498" coordorigin="0,0" coordsize="602,195">
                      <v:shape style="position:absolute;left:9;top:9;width:583;height:175" id="docshape499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5" w:lineRule="exact"/>
              <w:ind w:right="0" w:left="93" w:firstLine="0"/>
              <w:jc w:val="left"/>
              <w:rPr>
                <w:sz w:val="28"/>
                <w:szCs w:val="28"/>
              </w:rPr>
            </w:pPr>
            <w:r>
              <w:rPr>
                <w:w w:val="64"/>
                <w:sz w:val="28"/>
                <w:szCs w:val="28"/>
                <w:rtl/>
              </w:rPr>
              <w:t>يستبدل</w:t>
            </w:r>
            <w:r>
              <w:rPr>
                <w:spacing w:val="29"/>
                <w:sz w:val="28"/>
                <w:szCs w:val="28"/>
                <w:rtl/>
              </w:rPr>
              <w:t> </w:t>
            </w:r>
            <w:r>
              <w:rPr>
                <w:w w:val="64"/>
                <w:sz w:val="28"/>
                <w:szCs w:val="28"/>
                <w:rtl/>
              </w:rPr>
              <w:t>الفساد</w:t>
            </w:r>
            <w:r>
              <w:rPr>
                <w:spacing w:val="29"/>
                <w:sz w:val="28"/>
                <w:szCs w:val="28"/>
                <w:rtl/>
              </w:rPr>
              <w:t> </w:t>
            </w:r>
            <w:r>
              <w:rPr>
                <w:w w:val="64"/>
                <w:sz w:val="28"/>
                <w:szCs w:val="28"/>
                <w:rtl/>
              </w:rPr>
              <w:t>الإداري</w:t>
            </w:r>
            <w:r>
              <w:rPr>
                <w:spacing w:val="29"/>
                <w:sz w:val="28"/>
                <w:szCs w:val="28"/>
                <w:rtl/>
              </w:rPr>
              <w:t> </w:t>
            </w:r>
            <w:r>
              <w:rPr>
                <w:w w:val="64"/>
                <w:sz w:val="28"/>
                <w:szCs w:val="28"/>
                <w:rtl/>
              </w:rPr>
              <w:t>الكفاءة</w:t>
            </w:r>
            <w:r>
              <w:rPr>
                <w:spacing w:val="30"/>
                <w:sz w:val="28"/>
                <w:szCs w:val="28"/>
                <w:rtl/>
              </w:rPr>
              <w:t> </w:t>
            </w:r>
            <w:r>
              <w:rPr>
                <w:w w:val="64"/>
                <w:sz w:val="28"/>
                <w:szCs w:val="28"/>
                <w:rtl/>
              </w:rPr>
              <w:t>بالمحسوبية</w:t>
            </w:r>
            <w:r>
              <w:rPr>
                <w:w w:val="64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5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24</w:t>
            </w:r>
          </w:p>
        </w:tc>
      </w:tr>
      <w:tr>
        <w:trPr>
          <w:trHeight w:val="928" w:hRule="atLeast"/>
        </w:trPr>
        <w:tc>
          <w:tcPr>
            <w:tcW w:w="687" w:type="dxa"/>
          </w:tcPr>
          <w:p>
            <w:pPr>
              <w:pStyle w:val="TableParagraph"/>
              <w:spacing w:line="315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line="195" w:lineRule="exact"/>
              <w:ind w:left="164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507" name="Group 5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7" name="Group 507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508" name="Graphic 508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500" coordorigin="0,0" coordsize="602,195">
                      <v:shape style="position:absolute;left:9;top:9;width:583;height:175" id="docshape501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63" w:lineRule="exact"/>
              <w:ind w:right="0" w:left="96" w:firstLine="0"/>
              <w:jc w:val="left"/>
              <w:rPr>
                <w:sz w:val="28"/>
                <w:szCs w:val="28"/>
              </w:rPr>
            </w:pPr>
            <w:r>
              <w:rPr>
                <w:w w:val="69"/>
                <w:sz w:val="28"/>
                <w:szCs w:val="28"/>
                <w:rtl/>
              </w:rPr>
              <w:t>استغلال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النفوذ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الوظيفي</w:t>
            </w:r>
            <w:r>
              <w:rPr>
                <w:spacing w:val="-5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هو</w:t>
            </w:r>
            <w:r>
              <w:rPr>
                <w:spacing w:val="-7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استفادة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الموظف</w:t>
            </w:r>
            <w:r>
              <w:rPr>
                <w:spacing w:val="-6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من</w:t>
            </w:r>
            <w:r>
              <w:rPr>
                <w:spacing w:val="-5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وظيفته</w:t>
            </w:r>
            <w:r>
              <w:rPr>
                <w:spacing w:val="-8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العامة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للحصول</w:t>
            </w:r>
            <w:r>
              <w:rPr>
                <w:spacing w:val="-5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على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امتيازا</w:t>
            </w:r>
            <w:r>
              <w:rPr>
                <w:w w:val="69"/>
                <w:sz w:val="28"/>
                <w:szCs w:val="28"/>
                <w:rtl/>
              </w:rPr>
              <w:t>ت</w:t>
            </w:r>
          </w:p>
          <w:p>
            <w:pPr>
              <w:pStyle w:val="TableParagraph"/>
              <w:bidi/>
              <w:spacing w:line="446" w:lineRule="exact"/>
              <w:ind w:right="0" w:left="91" w:firstLine="0"/>
              <w:jc w:val="left"/>
              <w:rPr>
                <w:sz w:val="28"/>
                <w:szCs w:val="28"/>
              </w:rPr>
            </w:pPr>
            <w:r>
              <w:rPr>
                <w:w w:val="92"/>
                <w:sz w:val="28"/>
                <w:szCs w:val="28"/>
                <w:rtl/>
              </w:rPr>
              <w:t>خاصة</w:t>
            </w:r>
            <w:r>
              <w:rPr>
                <w:w w:val="92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63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25</w:t>
            </w:r>
          </w:p>
        </w:tc>
      </w:tr>
      <w:tr>
        <w:trPr>
          <w:trHeight w:val="462" w:hRule="atLeast"/>
        </w:trPr>
        <w:tc>
          <w:tcPr>
            <w:tcW w:w="687" w:type="dxa"/>
          </w:tcPr>
          <w:p>
            <w:pPr>
              <w:pStyle w:val="TableParagraph"/>
              <w:spacing w:line="315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line="195" w:lineRule="exact"/>
              <w:ind w:left="164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509" name="Group 5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9" name="Group 509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510" name="Graphic 510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502" coordorigin="0,0" coordsize="602,195">
                      <v:shape style="position:absolute;left:9;top:9;width:583;height:175" id="docshape503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3" w:lineRule="exact"/>
              <w:ind w:right="0" w:left="93" w:firstLine="0"/>
              <w:jc w:val="left"/>
              <w:rPr>
                <w:sz w:val="28"/>
                <w:szCs w:val="28"/>
              </w:rPr>
            </w:pPr>
            <w:r>
              <w:rPr>
                <w:w w:val="71"/>
                <w:sz w:val="28"/>
                <w:szCs w:val="28"/>
                <w:rtl/>
              </w:rPr>
              <w:t>لا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تعتبر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المحسوبية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والمحاباة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والواسطة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من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صور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الفساد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الإداري</w:t>
            </w:r>
            <w:r>
              <w:rPr>
                <w:w w:val="71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3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26</w:t>
            </w:r>
          </w:p>
        </w:tc>
      </w:tr>
      <w:tr>
        <w:trPr>
          <w:trHeight w:val="465" w:hRule="atLeast"/>
        </w:trPr>
        <w:tc>
          <w:tcPr>
            <w:tcW w:w="687" w:type="dxa"/>
          </w:tcPr>
          <w:p>
            <w:pPr>
              <w:pStyle w:val="TableParagraph"/>
              <w:spacing w:line="317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line="195" w:lineRule="exact"/>
              <w:ind w:left="164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511" name="Group 5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1" name="Group 511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512" name="Graphic 512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504" coordorigin="0,0" coordsize="602,195">
                      <v:shape style="position:absolute;left:9;top:9;width:583;height:175" id="docshape505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5" w:lineRule="exact"/>
              <w:ind w:right="0" w:left="93" w:firstLine="0"/>
              <w:jc w:val="left"/>
              <w:rPr>
                <w:sz w:val="28"/>
                <w:szCs w:val="28"/>
              </w:rPr>
            </w:pPr>
            <w:r>
              <w:rPr>
                <w:w w:val="65"/>
                <w:sz w:val="28"/>
                <w:szCs w:val="28"/>
                <w:rtl/>
              </w:rPr>
              <w:t>يكون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w w:val="65"/>
                <w:sz w:val="28"/>
                <w:szCs w:val="28"/>
                <w:rtl/>
              </w:rPr>
              <w:t>الفساد</w:t>
            </w:r>
            <w:r>
              <w:rPr>
                <w:spacing w:val="-2"/>
                <w:sz w:val="28"/>
                <w:szCs w:val="28"/>
                <w:rtl/>
              </w:rPr>
              <w:t> </w:t>
            </w:r>
            <w:r>
              <w:rPr>
                <w:w w:val="65"/>
                <w:sz w:val="28"/>
                <w:szCs w:val="28"/>
                <w:rtl/>
              </w:rPr>
              <w:t>سياسيًا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65"/>
                <w:sz w:val="28"/>
                <w:szCs w:val="28"/>
                <w:rtl/>
              </w:rPr>
              <w:t>عندما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65"/>
                <w:sz w:val="28"/>
                <w:szCs w:val="28"/>
                <w:rtl/>
              </w:rPr>
              <w:t>تكون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65"/>
                <w:sz w:val="28"/>
                <w:szCs w:val="28"/>
                <w:rtl/>
              </w:rPr>
              <w:t>دوافعه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65"/>
                <w:sz w:val="28"/>
                <w:szCs w:val="28"/>
                <w:rtl/>
              </w:rPr>
              <w:t>وأهدافه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65"/>
                <w:sz w:val="28"/>
                <w:szCs w:val="28"/>
                <w:rtl/>
              </w:rPr>
              <w:t>سياسية</w:t>
            </w:r>
            <w:r>
              <w:rPr>
                <w:w w:val="65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5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27</w:t>
            </w:r>
          </w:p>
        </w:tc>
      </w:tr>
      <w:tr>
        <w:trPr>
          <w:trHeight w:val="462" w:hRule="atLeast"/>
        </w:trPr>
        <w:tc>
          <w:tcPr>
            <w:tcW w:w="687" w:type="dxa"/>
          </w:tcPr>
          <w:p>
            <w:pPr>
              <w:pStyle w:val="TableParagraph"/>
              <w:spacing w:line="315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line="195" w:lineRule="exact"/>
              <w:ind w:left="164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513" name="Group 5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3" name="Group 513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514" name="Graphic 514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506" coordorigin="0,0" coordsize="602,195">
                      <v:shape style="position:absolute;left:9;top:9;width:583;height:175" id="docshape507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3" w:lineRule="exact"/>
              <w:ind w:right="0" w:left="94" w:firstLine="0"/>
              <w:jc w:val="left"/>
              <w:rPr>
                <w:sz w:val="28"/>
                <w:szCs w:val="28"/>
              </w:rPr>
            </w:pPr>
            <w:r>
              <w:rPr>
                <w:w w:val="68"/>
                <w:sz w:val="28"/>
                <w:szCs w:val="28"/>
                <w:rtl/>
              </w:rPr>
              <w:t>تتعدد</w:t>
            </w:r>
            <w:r>
              <w:rPr>
                <w:spacing w:val="13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الأجهزة</w:t>
            </w:r>
            <w:r>
              <w:rPr>
                <w:spacing w:val="13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الرقابية</w:t>
            </w:r>
            <w:r>
              <w:rPr>
                <w:spacing w:val="12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الخاصة</w:t>
            </w:r>
            <w:r>
              <w:rPr>
                <w:spacing w:val="14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بمكافحة</w:t>
            </w:r>
            <w:r>
              <w:rPr>
                <w:spacing w:val="12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الفساد</w:t>
            </w:r>
            <w:r>
              <w:rPr>
                <w:spacing w:val="13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في</w:t>
            </w:r>
            <w:r>
              <w:rPr>
                <w:spacing w:val="9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مصر</w:t>
            </w:r>
            <w:r>
              <w:rPr>
                <w:w w:val="68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3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28</w:t>
            </w:r>
          </w:p>
        </w:tc>
      </w:tr>
      <w:tr>
        <w:trPr>
          <w:trHeight w:val="465" w:hRule="atLeast"/>
        </w:trPr>
        <w:tc>
          <w:tcPr>
            <w:tcW w:w="687" w:type="dxa"/>
          </w:tcPr>
          <w:p>
            <w:pPr>
              <w:pStyle w:val="TableParagraph"/>
              <w:spacing w:line="317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line="195" w:lineRule="exact"/>
              <w:ind w:left="164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515" name="Group 5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5" name="Group 515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516" name="Graphic 516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508" coordorigin="0,0" coordsize="602,195">
                      <v:shape style="position:absolute;left:9;top:9;width:583;height:175" id="docshape509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5" w:lineRule="exact"/>
              <w:ind w:right="0" w:left="95" w:firstLine="0"/>
              <w:jc w:val="left"/>
              <w:rPr>
                <w:sz w:val="28"/>
                <w:szCs w:val="28"/>
              </w:rPr>
            </w:pPr>
            <w:r>
              <w:rPr>
                <w:w w:val="64"/>
                <w:sz w:val="28"/>
                <w:szCs w:val="28"/>
                <w:rtl/>
              </w:rPr>
              <w:t>تتطلب</w:t>
            </w:r>
            <w:r>
              <w:rPr>
                <w:spacing w:val="13"/>
                <w:sz w:val="28"/>
                <w:szCs w:val="28"/>
                <w:rtl/>
              </w:rPr>
              <w:t> </w:t>
            </w:r>
            <w:r>
              <w:rPr>
                <w:w w:val="64"/>
                <w:sz w:val="28"/>
                <w:szCs w:val="28"/>
                <w:rtl/>
              </w:rPr>
              <w:t>مكافحة</w:t>
            </w:r>
            <w:r>
              <w:rPr>
                <w:spacing w:val="13"/>
                <w:sz w:val="28"/>
                <w:szCs w:val="28"/>
                <w:rtl/>
              </w:rPr>
              <w:t> </w:t>
            </w:r>
            <w:r>
              <w:rPr>
                <w:w w:val="64"/>
                <w:sz w:val="28"/>
                <w:szCs w:val="28"/>
                <w:rtl/>
              </w:rPr>
              <w:t>الفساد</w:t>
            </w:r>
            <w:r>
              <w:rPr>
                <w:spacing w:val="13"/>
                <w:sz w:val="28"/>
                <w:szCs w:val="28"/>
                <w:rtl/>
              </w:rPr>
              <w:t> </w:t>
            </w:r>
            <w:r>
              <w:rPr>
                <w:w w:val="64"/>
                <w:sz w:val="28"/>
                <w:szCs w:val="28"/>
                <w:rtl/>
              </w:rPr>
              <w:t>اتخاذ</w:t>
            </w:r>
            <w:r>
              <w:rPr>
                <w:spacing w:val="11"/>
                <w:sz w:val="28"/>
                <w:szCs w:val="28"/>
                <w:rtl/>
              </w:rPr>
              <w:t> </w:t>
            </w:r>
            <w:r>
              <w:rPr>
                <w:w w:val="64"/>
                <w:sz w:val="28"/>
                <w:szCs w:val="28"/>
                <w:rtl/>
              </w:rPr>
              <w:t>تدابير</w:t>
            </w:r>
            <w:r>
              <w:rPr>
                <w:spacing w:val="10"/>
                <w:sz w:val="28"/>
                <w:szCs w:val="28"/>
                <w:rtl/>
              </w:rPr>
              <w:t> </w:t>
            </w:r>
            <w:r>
              <w:rPr>
                <w:w w:val="64"/>
                <w:sz w:val="28"/>
                <w:szCs w:val="28"/>
                <w:rtl/>
              </w:rPr>
              <w:t>وقائية</w:t>
            </w:r>
            <w:r>
              <w:rPr>
                <w:w w:val="64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5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29</w:t>
            </w:r>
          </w:p>
        </w:tc>
      </w:tr>
      <w:tr>
        <w:trPr>
          <w:trHeight w:val="465" w:hRule="atLeast"/>
        </w:trPr>
        <w:tc>
          <w:tcPr>
            <w:tcW w:w="687" w:type="dxa"/>
          </w:tcPr>
          <w:p>
            <w:pPr>
              <w:pStyle w:val="TableParagraph"/>
              <w:spacing w:line="315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line="195" w:lineRule="exact"/>
              <w:ind w:left="164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517" name="Group 5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7" name="Group 517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518" name="Graphic 518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510" coordorigin="0,0" coordsize="602,195">
                      <v:shape style="position:absolute;left:9;top:9;width:583;height:175" id="docshape511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5" w:lineRule="exact"/>
              <w:ind w:right="0" w:left="91" w:firstLine="0"/>
              <w:jc w:val="left"/>
              <w:rPr>
                <w:sz w:val="28"/>
                <w:szCs w:val="28"/>
              </w:rPr>
            </w:pPr>
            <w:r>
              <w:rPr>
                <w:w w:val="67"/>
                <w:sz w:val="28"/>
                <w:szCs w:val="28"/>
                <w:rtl/>
              </w:rPr>
              <w:t>التدابير</w:t>
            </w:r>
            <w:r>
              <w:rPr>
                <w:spacing w:val="20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الوقائية</w:t>
            </w:r>
            <w:r>
              <w:rPr>
                <w:spacing w:val="20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لمكافحة</w:t>
            </w:r>
            <w:r>
              <w:rPr>
                <w:spacing w:val="20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الفساد</w:t>
            </w:r>
            <w:r>
              <w:rPr>
                <w:spacing w:val="21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ليست</w:t>
            </w:r>
            <w:r>
              <w:rPr>
                <w:spacing w:val="18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ذات</w:t>
            </w:r>
            <w:r>
              <w:rPr>
                <w:spacing w:val="22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طابع</w:t>
            </w:r>
            <w:r>
              <w:rPr>
                <w:spacing w:val="19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إجرائي</w:t>
            </w:r>
            <w:r>
              <w:rPr>
                <w:spacing w:val="21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مؤقت</w:t>
            </w:r>
            <w:r>
              <w:rPr>
                <w:w w:val="67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5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30</w:t>
            </w:r>
          </w:p>
        </w:tc>
      </w:tr>
      <w:tr>
        <w:trPr>
          <w:trHeight w:val="462" w:hRule="atLeast"/>
        </w:trPr>
        <w:tc>
          <w:tcPr>
            <w:tcW w:w="687" w:type="dxa"/>
          </w:tcPr>
          <w:p>
            <w:pPr>
              <w:pStyle w:val="TableParagraph"/>
              <w:spacing w:line="315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line="195" w:lineRule="exact"/>
              <w:ind w:left="164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519" name="Group 5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9" name="Group 519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520" name="Graphic 520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512" coordorigin="0,0" coordsize="602,195">
                      <v:shape style="position:absolute;left:9;top:9;width:583;height:175" id="docshape513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3" w:lineRule="exact"/>
              <w:ind w:right="0" w:left="97" w:firstLine="0"/>
              <w:jc w:val="left"/>
              <w:rPr>
                <w:sz w:val="28"/>
                <w:szCs w:val="28"/>
              </w:rPr>
            </w:pPr>
            <w:r>
              <w:rPr>
                <w:w w:val="73"/>
                <w:sz w:val="28"/>
                <w:szCs w:val="28"/>
                <w:rtl/>
              </w:rPr>
              <w:t>يكتنف</w:t>
            </w:r>
            <w:r>
              <w:rPr>
                <w:spacing w:val="-6"/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إجراءات</w:t>
            </w:r>
            <w:r>
              <w:rPr>
                <w:spacing w:val="-5"/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استرداد</w:t>
            </w:r>
            <w:r>
              <w:rPr>
                <w:spacing w:val="-5"/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الأموال</w:t>
            </w:r>
            <w:r>
              <w:rPr>
                <w:spacing w:val="-6"/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المتحصلة</w:t>
            </w:r>
            <w:r>
              <w:rPr>
                <w:spacing w:val="-7"/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من</w:t>
            </w:r>
            <w:r>
              <w:rPr>
                <w:spacing w:val="-5"/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الفساد</w:t>
            </w:r>
            <w:r>
              <w:rPr>
                <w:spacing w:val="-7"/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من</w:t>
            </w:r>
            <w:r>
              <w:rPr>
                <w:spacing w:val="-6"/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دول</w:t>
            </w:r>
            <w:r>
              <w:rPr>
                <w:spacing w:val="-5"/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أجنبية</w:t>
            </w:r>
            <w:r>
              <w:rPr>
                <w:spacing w:val="-7"/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بعض</w:t>
            </w:r>
            <w:r>
              <w:rPr>
                <w:spacing w:val="-7"/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الصعوبات</w:t>
            </w:r>
            <w:r>
              <w:rPr>
                <w:w w:val="73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3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31</w:t>
            </w:r>
          </w:p>
        </w:tc>
      </w:tr>
      <w:tr>
        <w:trPr>
          <w:trHeight w:val="465" w:hRule="atLeast"/>
        </w:trPr>
        <w:tc>
          <w:tcPr>
            <w:tcW w:w="687" w:type="dxa"/>
          </w:tcPr>
          <w:p>
            <w:pPr>
              <w:pStyle w:val="TableParagraph"/>
              <w:spacing w:line="315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line="195" w:lineRule="exact"/>
              <w:ind w:left="164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521" name="Group 5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1" name="Group 521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522" name="Graphic 522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514" coordorigin="0,0" coordsize="602,195">
                      <v:shape style="position:absolute;left:9;top:9;width:583;height:175" id="docshape515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6" w:lineRule="exact"/>
              <w:ind w:right="0" w:left="95" w:firstLine="0"/>
              <w:jc w:val="left"/>
              <w:rPr>
                <w:sz w:val="28"/>
                <w:szCs w:val="28"/>
              </w:rPr>
            </w:pPr>
            <w:r>
              <w:rPr>
                <w:w w:val="71"/>
                <w:sz w:val="28"/>
                <w:szCs w:val="28"/>
                <w:rtl/>
              </w:rPr>
              <w:t>وردت</w:t>
            </w:r>
            <w:r>
              <w:rPr>
                <w:spacing w:val="-9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الإجراءات</w:t>
            </w:r>
            <w:r>
              <w:rPr>
                <w:spacing w:val="-8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الوقائية</w:t>
            </w:r>
            <w:r>
              <w:rPr>
                <w:spacing w:val="-9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بشأن</w:t>
            </w:r>
            <w:r>
              <w:rPr>
                <w:spacing w:val="-9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الفساد</w:t>
            </w:r>
            <w:r>
              <w:rPr>
                <w:spacing w:val="-8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على</w:t>
            </w:r>
            <w:r>
              <w:rPr>
                <w:spacing w:val="-9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سبيل</w:t>
            </w:r>
            <w:r>
              <w:rPr>
                <w:spacing w:val="-10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الحصر</w:t>
            </w:r>
            <w:r>
              <w:rPr>
                <w:w w:val="71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6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32</w:t>
            </w:r>
          </w:p>
        </w:tc>
      </w:tr>
      <w:tr>
        <w:trPr>
          <w:trHeight w:val="462" w:hRule="atLeast"/>
        </w:trPr>
        <w:tc>
          <w:tcPr>
            <w:tcW w:w="687" w:type="dxa"/>
          </w:tcPr>
          <w:p>
            <w:pPr>
              <w:pStyle w:val="TableParagraph"/>
              <w:spacing w:line="315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line="195" w:lineRule="exact"/>
              <w:ind w:left="164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523" name="Group 5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3" name="Group 523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524" name="Graphic 524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516" coordorigin="0,0" coordsize="602,195">
                      <v:shape style="position:absolute;left:9;top:9;width:583;height:175" id="docshape517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3" w:lineRule="exact"/>
              <w:ind w:right="0" w:left="93" w:firstLine="0"/>
              <w:jc w:val="left"/>
              <w:rPr>
                <w:sz w:val="28"/>
                <w:szCs w:val="28"/>
              </w:rPr>
            </w:pPr>
            <w:r>
              <w:rPr>
                <w:w w:val="67"/>
                <w:sz w:val="28"/>
                <w:szCs w:val="28"/>
                <w:rtl/>
              </w:rPr>
              <w:t>يجب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حماية</w:t>
            </w:r>
            <w:r>
              <w:rPr>
                <w:spacing w:val="7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المُب</w:t>
            </w:r>
            <w:r>
              <w:rPr>
                <w:spacing w:val="-2"/>
                <w:w w:val="67"/>
                <w:position w:val="-2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لغين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عن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وقائع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الفساد</w:t>
            </w:r>
            <w:r>
              <w:rPr>
                <w:w w:val="67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3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33</w:t>
            </w:r>
          </w:p>
        </w:tc>
      </w:tr>
      <w:tr>
        <w:trPr>
          <w:trHeight w:val="465" w:hRule="atLeast"/>
        </w:trPr>
        <w:tc>
          <w:tcPr>
            <w:tcW w:w="687" w:type="dxa"/>
          </w:tcPr>
          <w:p>
            <w:pPr>
              <w:pStyle w:val="TableParagraph"/>
              <w:spacing w:line="315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line="195" w:lineRule="exact"/>
              <w:ind w:left="164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525" name="Group 5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5" name="Group 525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526" name="Graphic 526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518" coordorigin="0,0" coordsize="602,195">
                      <v:shape style="position:absolute;left:9;top:9;width:583;height:175" id="docshape519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5" w:lineRule="exact"/>
              <w:ind w:right="0" w:left="92" w:firstLine="0"/>
              <w:jc w:val="left"/>
              <w:rPr>
                <w:sz w:val="28"/>
                <w:szCs w:val="28"/>
              </w:rPr>
            </w:pPr>
            <w:r>
              <w:rPr>
                <w:w w:val="66"/>
                <w:sz w:val="28"/>
                <w:szCs w:val="28"/>
                <w:rtl/>
              </w:rPr>
              <w:t>لا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66"/>
                <w:sz w:val="28"/>
                <w:szCs w:val="28"/>
                <w:rtl/>
              </w:rPr>
              <w:t>يلزم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w w:val="66"/>
                <w:sz w:val="28"/>
                <w:szCs w:val="28"/>
                <w:rtl/>
              </w:rPr>
              <w:t>حماية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66"/>
                <w:sz w:val="28"/>
                <w:szCs w:val="28"/>
                <w:rtl/>
              </w:rPr>
              <w:t>الخبراء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w w:val="66"/>
                <w:sz w:val="28"/>
                <w:szCs w:val="28"/>
                <w:rtl/>
              </w:rPr>
              <w:t>والشهود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66"/>
                <w:sz w:val="28"/>
                <w:szCs w:val="28"/>
                <w:rtl/>
              </w:rPr>
              <w:t>في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w w:val="66"/>
                <w:sz w:val="28"/>
                <w:szCs w:val="28"/>
                <w:rtl/>
              </w:rPr>
              <w:t>قضايا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w w:val="66"/>
                <w:sz w:val="28"/>
                <w:szCs w:val="28"/>
                <w:rtl/>
              </w:rPr>
              <w:t>الفساد</w:t>
            </w:r>
            <w:r>
              <w:rPr>
                <w:w w:val="66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5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34</w:t>
            </w:r>
          </w:p>
        </w:tc>
      </w:tr>
      <w:tr>
        <w:trPr>
          <w:trHeight w:val="462" w:hRule="atLeast"/>
        </w:trPr>
        <w:tc>
          <w:tcPr>
            <w:tcW w:w="687" w:type="dxa"/>
          </w:tcPr>
          <w:p>
            <w:pPr>
              <w:pStyle w:val="TableParagraph"/>
              <w:spacing w:line="315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line="195" w:lineRule="exact"/>
              <w:ind w:left="164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527" name="Group 5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7" name="Group 527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528" name="Graphic 528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520" coordorigin="0,0" coordsize="602,195">
                      <v:shape style="position:absolute;left:9;top:9;width:583;height:175" id="docshape521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3" w:lineRule="exact"/>
              <w:ind w:right="0" w:left="95" w:firstLine="0"/>
              <w:jc w:val="left"/>
              <w:rPr>
                <w:sz w:val="28"/>
                <w:szCs w:val="28"/>
              </w:rPr>
            </w:pPr>
            <w:r>
              <w:rPr>
                <w:w w:val="70"/>
                <w:sz w:val="28"/>
                <w:szCs w:val="28"/>
                <w:rtl/>
              </w:rPr>
              <w:t>لا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يجوز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التحفظ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والحجز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على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العائدات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الإجرامية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للفساد</w:t>
            </w:r>
            <w:r>
              <w:rPr>
                <w:w w:val="70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3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35</w:t>
            </w:r>
          </w:p>
        </w:tc>
      </w:tr>
      <w:tr>
        <w:trPr>
          <w:trHeight w:val="465" w:hRule="atLeast"/>
        </w:trPr>
        <w:tc>
          <w:tcPr>
            <w:tcW w:w="687" w:type="dxa"/>
          </w:tcPr>
          <w:p>
            <w:pPr>
              <w:pStyle w:val="TableParagraph"/>
              <w:spacing w:line="317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line="195" w:lineRule="exact"/>
              <w:ind w:left="164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529" name="Group 5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9" name="Group 529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530" name="Graphic 530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4"/>
                                      </a:lnTo>
                                    </a:path>
                                    <a:path w="370205" h="111125">
                                      <a:moveTo>
                                        <a:pt x="59436" y="111124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522" coordorigin="0,0" coordsize="602,195">
                      <v:shape style="position:absolute;left:9;top:9;width:583;height:175" id="docshape523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5" w:lineRule="exact"/>
              <w:ind w:right="0" w:left="94" w:firstLine="0"/>
              <w:jc w:val="left"/>
              <w:rPr>
                <w:sz w:val="28"/>
                <w:szCs w:val="28"/>
              </w:rPr>
            </w:pPr>
            <w:r>
              <w:rPr>
                <w:w w:val="72"/>
                <w:sz w:val="28"/>
                <w:szCs w:val="28"/>
                <w:rtl/>
              </w:rPr>
              <w:t>يجب</w:t>
            </w:r>
            <w:r>
              <w:rPr>
                <w:spacing w:val="-3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منع</w:t>
            </w:r>
            <w:r>
              <w:rPr>
                <w:spacing w:val="-5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غسل</w:t>
            </w:r>
            <w:r>
              <w:rPr>
                <w:spacing w:val="-3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الأموال</w:t>
            </w:r>
            <w:r>
              <w:rPr>
                <w:spacing w:val="-3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الملوثة</w:t>
            </w:r>
            <w:r>
              <w:rPr>
                <w:spacing w:val="-3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بالفساد</w:t>
            </w:r>
            <w:r>
              <w:rPr>
                <w:w w:val="72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5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36</w:t>
            </w:r>
          </w:p>
        </w:tc>
      </w:tr>
      <w:tr>
        <w:trPr>
          <w:trHeight w:val="465" w:hRule="atLeast"/>
        </w:trPr>
        <w:tc>
          <w:tcPr>
            <w:tcW w:w="687" w:type="dxa"/>
          </w:tcPr>
          <w:p>
            <w:pPr>
              <w:pStyle w:val="TableParagraph"/>
              <w:spacing w:line="315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line="195" w:lineRule="exact"/>
              <w:ind w:left="164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531" name="Group 5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1" name="Group 531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532" name="Graphic 532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4"/>
                                      </a:lnTo>
                                    </a:path>
                                    <a:path w="370205" h="111125">
                                      <a:moveTo>
                                        <a:pt x="59436" y="111124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524" coordorigin="0,0" coordsize="602,195">
                      <v:shape style="position:absolute;left:9;top:9;width:583;height:175" id="docshape525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5" w:lineRule="exact"/>
              <w:ind w:right="0" w:left="97" w:firstLine="0"/>
              <w:jc w:val="left"/>
              <w:rPr>
                <w:sz w:val="28"/>
                <w:szCs w:val="28"/>
              </w:rPr>
            </w:pPr>
            <w:r>
              <w:rPr>
                <w:w w:val="70"/>
                <w:sz w:val="28"/>
                <w:szCs w:val="28"/>
                <w:rtl/>
              </w:rPr>
              <w:t>يتطلب</w:t>
            </w:r>
            <w:r>
              <w:rPr>
                <w:spacing w:val="14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التعويض</w:t>
            </w:r>
            <w:r>
              <w:rPr>
                <w:spacing w:val="14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عن</w:t>
            </w:r>
            <w:r>
              <w:rPr>
                <w:spacing w:val="11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أضرار</w:t>
            </w:r>
            <w:r>
              <w:rPr>
                <w:spacing w:val="15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الفساد</w:t>
            </w:r>
            <w:r>
              <w:rPr>
                <w:spacing w:val="16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وضع</w:t>
            </w:r>
            <w:r>
              <w:rPr>
                <w:spacing w:val="11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قواعد</w:t>
            </w:r>
            <w:r>
              <w:rPr>
                <w:spacing w:val="15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قانونية</w:t>
            </w:r>
            <w:r>
              <w:rPr>
                <w:spacing w:val="10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ملائمة</w:t>
            </w:r>
            <w:r>
              <w:rPr>
                <w:w w:val="70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5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37</w:t>
            </w:r>
          </w:p>
        </w:tc>
      </w:tr>
      <w:tr>
        <w:trPr>
          <w:trHeight w:val="928" w:hRule="atLeast"/>
        </w:trPr>
        <w:tc>
          <w:tcPr>
            <w:tcW w:w="687" w:type="dxa"/>
          </w:tcPr>
          <w:p>
            <w:pPr>
              <w:pStyle w:val="TableParagraph"/>
              <w:spacing w:line="315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line="195" w:lineRule="exact"/>
              <w:ind w:left="164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533" name="Group 5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3" name="Group 533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534" name="Graphic 534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4"/>
                                      </a:lnTo>
                                    </a:path>
                                    <a:path w="370205" h="111125">
                                      <a:moveTo>
                                        <a:pt x="59436" y="111124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526" coordorigin="0,0" coordsize="602,195">
                      <v:shape style="position:absolute;left:9;top:9;width:583;height:175" id="docshape527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62" w:lineRule="exact"/>
              <w:ind w:right="0" w:left="95" w:firstLine="0"/>
              <w:jc w:val="left"/>
              <w:rPr>
                <w:sz w:val="28"/>
                <w:szCs w:val="28"/>
              </w:rPr>
            </w:pPr>
            <w:r>
              <w:rPr>
                <w:w w:val="72"/>
                <w:sz w:val="28"/>
                <w:szCs w:val="28"/>
                <w:rtl/>
              </w:rPr>
              <w:t>يعتبر</w:t>
            </w:r>
            <w:r>
              <w:rPr>
                <w:spacing w:val="22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التعويض</w:t>
            </w:r>
            <w:r>
              <w:rPr>
                <w:spacing w:val="21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من</w:t>
            </w:r>
            <w:r>
              <w:rPr>
                <w:spacing w:val="21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وسائل</w:t>
            </w:r>
            <w:r>
              <w:rPr>
                <w:spacing w:val="20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الحماية</w:t>
            </w:r>
            <w:r>
              <w:rPr>
                <w:spacing w:val="23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المدنية</w:t>
            </w:r>
            <w:r>
              <w:rPr>
                <w:spacing w:val="22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الموضوعية</w:t>
            </w:r>
            <w:r>
              <w:rPr>
                <w:spacing w:val="20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المهمة</w:t>
            </w:r>
            <w:r>
              <w:rPr>
                <w:spacing w:val="23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للمضرورين</w:t>
            </w:r>
            <w:r>
              <w:rPr>
                <w:spacing w:val="21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من</w:t>
            </w:r>
            <w:r>
              <w:rPr>
                <w:spacing w:val="23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أفعا</w:t>
            </w:r>
            <w:r>
              <w:rPr>
                <w:w w:val="72"/>
                <w:sz w:val="28"/>
                <w:szCs w:val="28"/>
                <w:rtl/>
              </w:rPr>
              <w:t>ل</w:t>
            </w:r>
          </w:p>
          <w:p>
            <w:pPr>
              <w:pStyle w:val="TableParagraph"/>
              <w:bidi/>
              <w:spacing w:line="447" w:lineRule="exact"/>
              <w:ind w:right="0" w:left="91" w:firstLine="0"/>
              <w:jc w:val="left"/>
              <w:rPr>
                <w:sz w:val="28"/>
                <w:szCs w:val="28"/>
              </w:rPr>
            </w:pPr>
            <w:r>
              <w:rPr>
                <w:w w:val="64"/>
                <w:sz w:val="28"/>
                <w:szCs w:val="28"/>
                <w:rtl/>
              </w:rPr>
              <w:t>الفساد</w:t>
            </w:r>
            <w:r>
              <w:rPr>
                <w:w w:val="64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62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38</w:t>
            </w:r>
          </w:p>
        </w:tc>
      </w:tr>
      <w:tr>
        <w:trPr>
          <w:trHeight w:val="462" w:hRule="atLeast"/>
        </w:trPr>
        <w:tc>
          <w:tcPr>
            <w:tcW w:w="687" w:type="dxa"/>
          </w:tcPr>
          <w:p>
            <w:pPr>
              <w:pStyle w:val="TableParagraph"/>
              <w:spacing w:line="315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line="195" w:lineRule="exact"/>
              <w:ind w:left="164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535" name="Group 5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5" name="Group 535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536" name="Graphic 536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528" coordorigin="0,0" coordsize="602,195">
                      <v:shape style="position:absolute;left:9;top:9;width:583;height:175" id="docshape529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3" w:lineRule="exact"/>
              <w:ind w:right="2193" w:left="94" w:firstLine="0"/>
              <w:jc w:val="left"/>
              <w:rPr>
                <w:sz w:val="28"/>
                <w:szCs w:val="28"/>
              </w:rPr>
            </w:pPr>
            <w:r>
              <w:rPr>
                <w:w w:val="75"/>
                <w:sz w:val="28"/>
                <w:szCs w:val="28"/>
                <w:rtl/>
              </w:rPr>
              <w:t>يحرص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المشرع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على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حرمان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المفسدين</w:t>
            </w:r>
            <w:r>
              <w:rPr>
                <w:spacing w:val="-3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من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جني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ثمار</w:t>
            </w:r>
            <w:r>
              <w:rPr>
                <w:spacing w:val="-2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فسادهم</w:t>
            </w:r>
            <w:r>
              <w:rPr>
                <w:w w:val="75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3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39</w:t>
            </w:r>
          </w:p>
        </w:tc>
      </w:tr>
      <w:tr>
        <w:trPr>
          <w:trHeight w:val="465" w:hRule="atLeast"/>
        </w:trPr>
        <w:tc>
          <w:tcPr>
            <w:tcW w:w="687" w:type="dxa"/>
          </w:tcPr>
          <w:p>
            <w:pPr>
              <w:pStyle w:val="TableParagraph"/>
              <w:spacing w:line="315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line="195" w:lineRule="exact"/>
              <w:ind w:left="164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537" name="Group 5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7" name="Group 537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538" name="Graphic 538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530" coordorigin="0,0" coordsize="602,195">
                      <v:shape style="position:absolute;left:9;top:9;width:583;height:175" id="docshape531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5" w:lineRule="exact"/>
              <w:ind w:right="0" w:left="93" w:firstLine="0"/>
              <w:jc w:val="left"/>
              <w:rPr>
                <w:sz w:val="28"/>
                <w:szCs w:val="28"/>
              </w:rPr>
            </w:pPr>
            <w:r>
              <w:rPr>
                <w:w w:val="71"/>
                <w:sz w:val="28"/>
                <w:szCs w:val="28"/>
                <w:rtl/>
              </w:rPr>
              <w:t>لا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يتعين</w:t>
            </w:r>
            <w:r>
              <w:rPr>
                <w:spacing w:val="8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على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الدول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التعاون</w:t>
            </w:r>
            <w:r>
              <w:rPr>
                <w:spacing w:val="7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لاسترداد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الموجودات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المتحصلة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من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الفساد</w:t>
            </w:r>
            <w:r>
              <w:rPr>
                <w:w w:val="71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5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40</w:t>
            </w:r>
          </w:p>
        </w:tc>
      </w:tr>
      <w:tr>
        <w:trPr>
          <w:trHeight w:val="462" w:hRule="atLeast"/>
        </w:trPr>
        <w:tc>
          <w:tcPr>
            <w:tcW w:w="687" w:type="dxa"/>
          </w:tcPr>
          <w:p>
            <w:pPr>
              <w:pStyle w:val="TableParagraph"/>
              <w:spacing w:line="315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line="195" w:lineRule="exact"/>
              <w:ind w:left="164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539" name="Group 5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9" name="Group 539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540" name="Graphic 540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532" coordorigin="0,0" coordsize="602,195">
                      <v:shape style="position:absolute;left:9;top:9;width:583;height:175" id="docshape533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3" w:lineRule="exact"/>
              <w:ind w:right="0" w:left="95" w:firstLine="0"/>
              <w:jc w:val="left"/>
              <w:rPr>
                <w:sz w:val="28"/>
                <w:szCs w:val="28"/>
              </w:rPr>
            </w:pPr>
            <w:r>
              <w:rPr>
                <w:w w:val="76"/>
                <w:sz w:val="28"/>
                <w:szCs w:val="28"/>
                <w:rtl/>
              </w:rPr>
              <w:t>يجوز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مصادرة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الموجودات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المتحصلة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من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أفعال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الفساد</w:t>
            </w:r>
            <w:r>
              <w:rPr>
                <w:w w:val="76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3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41</w:t>
            </w:r>
          </w:p>
        </w:tc>
      </w:tr>
      <w:tr>
        <w:trPr>
          <w:trHeight w:val="465" w:hRule="atLeast"/>
        </w:trPr>
        <w:tc>
          <w:tcPr>
            <w:tcW w:w="687" w:type="dxa"/>
          </w:tcPr>
          <w:p>
            <w:pPr>
              <w:pStyle w:val="TableParagraph"/>
              <w:spacing w:line="315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line="195" w:lineRule="exact"/>
              <w:ind w:left="164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541" name="Group 5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1" name="Group 541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542" name="Graphic 542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534" coordorigin="0,0" coordsize="602,195">
                      <v:shape style="position:absolute;left:9;top:9;width:583;height:175" id="docshape535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5" w:lineRule="exact"/>
              <w:ind w:right="0" w:left="93" w:firstLine="0"/>
              <w:jc w:val="left"/>
              <w:rPr>
                <w:sz w:val="28"/>
                <w:szCs w:val="28"/>
              </w:rPr>
            </w:pPr>
            <w:r>
              <w:rPr>
                <w:w w:val="68"/>
                <w:sz w:val="28"/>
                <w:szCs w:val="28"/>
                <w:rtl/>
              </w:rPr>
              <w:t>يؤدي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الفساد</w:t>
            </w:r>
            <w:r>
              <w:rPr>
                <w:spacing w:val="-5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إلى</w:t>
            </w:r>
            <w:r>
              <w:rPr>
                <w:spacing w:val="-3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بطلان</w:t>
            </w:r>
            <w:r>
              <w:rPr>
                <w:spacing w:val="-6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العقود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المشوبة</w:t>
            </w:r>
            <w:r>
              <w:rPr>
                <w:spacing w:val="-6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به</w:t>
            </w:r>
            <w:r>
              <w:rPr>
                <w:w w:val="68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5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42</w:t>
            </w:r>
          </w:p>
        </w:tc>
      </w:tr>
    </w:tbl>
    <w:p>
      <w:pPr>
        <w:pStyle w:val="TableParagraph"/>
        <w:spacing w:after="0" w:line="445" w:lineRule="exact"/>
        <w:rPr>
          <w:sz w:val="28"/>
        </w:rPr>
        <w:sectPr>
          <w:pgSz w:w="12240" w:h="15840"/>
          <w:pgMar w:header="745" w:footer="1060" w:top="1100" w:bottom="1280" w:left="0" w:right="1080"/>
        </w:sectPr>
      </w:pPr>
    </w:p>
    <w:p>
      <w:pPr>
        <w:pStyle w:val="BodyText"/>
        <w:spacing w:before="9"/>
        <w:jc w:val="left"/>
        <w:rPr>
          <w:sz w:val="19"/>
        </w:rPr>
      </w:pPr>
    </w:p>
    <w:tbl>
      <w:tblPr>
        <w:tblW w:w="0" w:type="auto"/>
        <w:jc w:val="left"/>
        <w:tblInd w:w="10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7"/>
        <w:gridCol w:w="852"/>
        <w:gridCol w:w="7607"/>
        <w:gridCol w:w="569"/>
      </w:tblGrid>
      <w:tr>
        <w:trPr>
          <w:trHeight w:val="465" w:hRule="atLeast"/>
        </w:trPr>
        <w:tc>
          <w:tcPr>
            <w:tcW w:w="1539" w:type="dxa"/>
            <w:gridSpan w:val="2"/>
            <w:shd w:val="clear" w:color="auto" w:fill="F1F1F1"/>
          </w:tcPr>
          <w:p>
            <w:pPr>
              <w:pStyle w:val="TableParagraph"/>
              <w:bidi/>
              <w:spacing w:line="446" w:lineRule="exact"/>
              <w:ind w:right="0" w:left="456" w:firstLine="0"/>
              <w:jc w:val="left"/>
              <w:rPr>
                <w:sz w:val="28"/>
                <w:szCs w:val="28"/>
              </w:rPr>
            </w:pPr>
            <w:r>
              <w:rPr>
                <w:w w:val="77"/>
                <w:sz w:val="28"/>
                <w:szCs w:val="28"/>
                <w:rtl/>
              </w:rPr>
              <w:t>الإجاب</w:t>
            </w:r>
            <w:r>
              <w:rPr>
                <w:w w:val="77"/>
                <w:sz w:val="28"/>
                <w:szCs w:val="28"/>
                <w:rtl/>
              </w:rPr>
              <w:t>ة</w:t>
            </w:r>
          </w:p>
        </w:tc>
        <w:tc>
          <w:tcPr>
            <w:tcW w:w="7607" w:type="dxa"/>
            <w:shd w:val="clear" w:color="auto" w:fill="F1F1F1"/>
          </w:tcPr>
          <w:p>
            <w:pPr>
              <w:pStyle w:val="TableParagraph"/>
              <w:bidi/>
              <w:spacing w:line="446" w:lineRule="exact"/>
              <w:ind w:right="0" w:left="3513" w:firstLine="0"/>
              <w:jc w:val="left"/>
              <w:rPr>
                <w:sz w:val="28"/>
                <w:szCs w:val="28"/>
              </w:rPr>
            </w:pPr>
            <w:r>
              <w:rPr>
                <w:w w:val="72"/>
                <w:sz w:val="28"/>
                <w:szCs w:val="28"/>
                <w:rtl/>
              </w:rPr>
              <w:t>السؤا</w:t>
            </w:r>
            <w:r>
              <w:rPr>
                <w:w w:val="72"/>
                <w:sz w:val="28"/>
                <w:szCs w:val="28"/>
                <w:rtl/>
              </w:rPr>
              <w:t>ل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6" w:lineRule="exact"/>
              <w:ind w:left="21" w:right="1"/>
            </w:pPr>
            <w:r>
              <w:rPr>
                <w:rtl/>
              </w:rPr>
              <w:t>م</w:t>
            </w:r>
          </w:p>
        </w:tc>
      </w:tr>
      <w:tr>
        <w:trPr>
          <w:trHeight w:val="462" w:hRule="atLeast"/>
        </w:trPr>
        <w:tc>
          <w:tcPr>
            <w:tcW w:w="687" w:type="dxa"/>
          </w:tcPr>
          <w:p>
            <w:pPr>
              <w:pStyle w:val="TableParagraph"/>
              <w:spacing w:line="315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line="195" w:lineRule="exact"/>
              <w:ind w:left="164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543" name="Group 5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3" name="Group 543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544" name="Graphic 544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536" coordorigin="0,0" coordsize="602,195">
                      <v:shape style="position:absolute;left:9;top:9;width:583;height:175" id="docshape537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3" w:lineRule="exact"/>
              <w:ind w:right="0" w:left="94" w:firstLine="0"/>
              <w:jc w:val="left"/>
              <w:rPr>
                <w:sz w:val="28"/>
                <w:szCs w:val="28"/>
              </w:rPr>
            </w:pPr>
            <w:r>
              <w:rPr>
                <w:w w:val="66"/>
                <w:sz w:val="28"/>
                <w:szCs w:val="28"/>
                <w:rtl/>
              </w:rPr>
              <w:t>للمحكمة</w:t>
            </w:r>
            <w:r>
              <w:rPr>
                <w:spacing w:val="-11"/>
                <w:sz w:val="28"/>
                <w:szCs w:val="28"/>
                <w:rtl/>
              </w:rPr>
              <w:t> </w:t>
            </w:r>
            <w:r>
              <w:rPr>
                <w:w w:val="66"/>
                <w:sz w:val="28"/>
                <w:szCs w:val="28"/>
                <w:rtl/>
              </w:rPr>
              <w:t>أن</w:t>
            </w:r>
            <w:r>
              <w:rPr>
                <w:spacing w:val="-12"/>
                <w:sz w:val="28"/>
                <w:szCs w:val="28"/>
                <w:rtl/>
              </w:rPr>
              <w:t> </w:t>
            </w:r>
            <w:r>
              <w:rPr>
                <w:w w:val="66"/>
                <w:sz w:val="28"/>
                <w:szCs w:val="28"/>
                <w:rtl/>
              </w:rPr>
              <w:t>تقضي</w:t>
            </w:r>
            <w:r>
              <w:rPr>
                <w:spacing w:val="-13"/>
                <w:sz w:val="28"/>
                <w:szCs w:val="28"/>
                <w:rtl/>
              </w:rPr>
              <w:t> </w:t>
            </w:r>
            <w:r>
              <w:rPr>
                <w:w w:val="66"/>
                <w:sz w:val="28"/>
                <w:szCs w:val="28"/>
                <w:rtl/>
              </w:rPr>
              <w:t>ببطلان</w:t>
            </w:r>
            <w:r>
              <w:rPr>
                <w:spacing w:val="-15"/>
                <w:sz w:val="28"/>
                <w:szCs w:val="28"/>
                <w:rtl/>
              </w:rPr>
              <w:t> </w:t>
            </w:r>
            <w:r>
              <w:rPr>
                <w:w w:val="66"/>
                <w:sz w:val="28"/>
                <w:szCs w:val="28"/>
                <w:rtl/>
              </w:rPr>
              <w:t>العقود</w:t>
            </w:r>
            <w:r>
              <w:rPr>
                <w:spacing w:val="-12"/>
                <w:sz w:val="28"/>
                <w:szCs w:val="28"/>
                <w:rtl/>
              </w:rPr>
              <w:t> </w:t>
            </w:r>
            <w:r>
              <w:rPr>
                <w:w w:val="66"/>
                <w:sz w:val="28"/>
                <w:szCs w:val="28"/>
                <w:rtl/>
              </w:rPr>
              <w:t>الملوثة</w:t>
            </w:r>
            <w:r>
              <w:rPr>
                <w:spacing w:val="-10"/>
                <w:sz w:val="28"/>
                <w:szCs w:val="28"/>
                <w:rtl/>
              </w:rPr>
              <w:t> </w:t>
            </w:r>
            <w:r>
              <w:rPr>
                <w:w w:val="66"/>
                <w:sz w:val="28"/>
                <w:szCs w:val="28"/>
                <w:rtl/>
              </w:rPr>
              <w:t>بالفساد</w:t>
            </w:r>
            <w:r>
              <w:rPr>
                <w:spacing w:val="-12"/>
                <w:sz w:val="28"/>
                <w:szCs w:val="28"/>
                <w:rtl/>
              </w:rPr>
              <w:t> </w:t>
            </w:r>
            <w:r>
              <w:rPr>
                <w:w w:val="66"/>
                <w:sz w:val="28"/>
                <w:szCs w:val="28"/>
                <w:rtl/>
              </w:rPr>
              <w:t>من</w:t>
            </w:r>
            <w:r>
              <w:rPr>
                <w:spacing w:val="-13"/>
                <w:sz w:val="28"/>
                <w:szCs w:val="28"/>
                <w:rtl/>
              </w:rPr>
              <w:t> </w:t>
            </w:r>
            <w:r>
              <w:rPr>
                <w:w w:val="66"/>
                <w:sz w:val="28"/>
                <w:szCs w:val="28"/>
                <w:rtl/>
              </w:rPr>
              <w:t>تلقاء</w:t>
            </w:r>
            <w:r>
              <w:rPr>
                <w:spacing w:val="-11"/>
                <w:sz w:val="28"/>
                <w:szCs w:val="28"/>
                <w:rtl/>
              </w:rPr>
              <w:t> </w:t>
            </w:r>
            <w:r>
              <w:rPr>
                <w:w w:val="66"/>
                <w:sz w:val="28"/>
                <w:szCs w:val="28"/>
                <w:rtl/>
              </w:rPr>
              <w:t>نفسها</w:t>
            </w:r>
            <w:r>
              <w:rPr>
                <w:w w:val="66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3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43</w:t>
            </w:r>
          </w:p>
        </w:tc>
      </w:tr>
      <w:tr>
        <w:trPr>
          <w:trHeight w:val="465" w:hRule="atLeast"/>
        </w:trPr>
        <w:tc>
          <w:tcPr>
            <w:tcW w:w="687" w:type="dxa"/>
          </w:tcPr>
          <w:p>
            <w:pPr>
              <w:pStyle w:val="TableParagraph"/>
              <w:spacing w:line="315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line="195" w:lineRule="exact"/>
              <w:ind w:left="164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545" name="Group 5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5" name="Group 545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546" name="Graphic 546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538" coordorigin="0,0" coordsize="602,195">
                      <v:shape style="position:absolute;left:9;top:9;width:583;height:175" id="docshape539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5" w:lineRule="exact"/>
              <w:ind w:right="0" w:left="95" w:firstLine="0"/>
              <w:jc w:val="left"/>
              <w:rPr>
                <w:sz w:val="28"/>
                <w:szCs w:val="28"/>
              </w:rPr>
            </w:pPr>
            <w:r>
              <w:rPr>
                <w:w w:val="69"/>
                <w:sz w:val="28"/>
                <w:szCs w:val="28"/>
                <w:rtl/>
              </w:rPr>
              <w:t>يؤدي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الفساد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إلى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بطلان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شروط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التحكيم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الموجودة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بالعقد</w:t>
            </w:r>
            <w:r>
              <w:rPr>
                <w:w w:val="69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5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44</w:t>
            </w:r>
          </w:p>
        </w:tc>
      </w:tr>
      <w:tr>
        <w:trPr>
          <w:trHeight w:val="462" w:hRule="atLeast"/>
        </w:trPr>
        <w:tc>
          <w:tcPr>
            <w:tcW w:w="687" w:type="dxa"/>
          </w:tcPr>
          <w:p>
            <w:pPr>
              <w:pStyle w:val="TableParagraph"/>
              <w:spacing w:line="315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line="195" w:lineRule="exact"/>
              <w:ind w:left="164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547" name="Group 5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7" name="Group 547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548" name="Graphic 548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540" coordorigin="0,0" coordsize="602,195">
                      <v:shape style="position:absolute;left:9;top:9;width:583;height:175" id="docshape541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3" w:lineRule="exact"/>
              <w:ind w:right="0" w:left="93" w:firstLine="0"/>
              <w:jc w:val="left"/>
              <w:rPr>
                <w:sz w:val="28"/>
                <w:szCs w:val="28"/>
              </w:rPr>
            </w:pPr>
            <w:r>
              <w:rPr>
                <w:w w:val="66"/>
                <w:sz w:val="28"/>
                <w:szCs w:val="28"/>
                <w:rtl/>
              </w:rPr>
              <w:t>وضعت</w:t>
            </w:r>
            <w:r>
              <w:rPr>
                <w:spacing w:val="-11"/>
                <w:sz w:val="28"/>
                <w:szCs w:val="28"/>
                <w:rtl/>
              </w:rPr>
              <w:t> </w:t>
            </w:r>
            <w:r>
              <w:rPr>
                <w:w w:val="66"/>
                <w:sz w:val="28"/>
                <w:szCs w:val="28"/>
                <w:rtl/>
              </w:rPr>
              <w:t>منظمة</w:t>
            </w:r>
            <w:r>
              <w:rPr>
                <w:spacing w:val="-12"/>
                <w:sz w:val="28"/>
                <w:szCs w:val="28"/>
                <w:rtl/>
              </w:rPr>
              <w:t> </w:t>
            </w:r>
            <w:r>
              <w:rPr>
                <w:w w:val="66"/>
                <w:sz w:val="28"/>
                <w:szCs w:val="28"/>
                <w:rtl/>
              </w:rPr>
              <w:t>الشفافية</w:t>
            </w:r>
            <w:r>
              <w:rPr>
                <w:spacing w:val="-12"/>
                <w:sz w:val="28"/>
                <w:szCs w:val="28"/>
                <w:rtl/>
              </w:rPr>
              <w:t> </w:t>
            </w:r>
            <w:r>
              <w:rPr>
                <w:w w:val="66"/>
                <w:sz w:val="28"/>
                <w:szCs w:val="28"/>
                <w:rtl/>
              </w:rPr>
              <w:t>الدولية</w:t>
            </w:r>
            <w:r>
              <w:rPr>
                <w:spacing w:val="-12"/>
                <w:sz w:val="28"/>
                <w:szCs w:val="28"/>
                <w:rtl/>
              </w:rPr>
              <w:t> </w:t>
            </w:r>
            <w:r>
              <w:rPr>
                <w:w w:val="66"/>
                <w:sz w:val="28"/>
                <w:szCs w:val="28"/>
                <w:rtl/>
              </w:rPr>
              <w:t>ميثاقًا</w:t>
            </w:r>
            <w:r>
              <w:rPr>
                <w:spacing w:val="-12"/>
                <w:sz w:val="28"/>
                <w:szCs w:val="28"/>
                <w:rtl/>
              </w:rPr>
              <w:t> </w:t>
            </w:r>
            <w:r>
              <w:rPr>
                <w:w w:val="66"/>
                <w:sz w:val="28"/>
                <w:szCs w:val="28"/>
                <w:rtl/>
              </w:rPr>
              <w:t>للنزاهة</w:t>
            </w:r>
            <w:r>
              <w:rPr>
                <w:w w:val="66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3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45</w:t>
            </w:r>
          </w:p>
        </w:tc>
      </w:tr>
      <w:tr>
        <w:trPr>
          <w:trHeight w:val="465" w:hRule="atLeast"/>
        </w:trPr>
        <w:tc>
          <w:tcPr>
            <w:tcW w:w="687" w:type="dxa"/>
          </w:tcPr>
          <w:p>
            <w:pPr>
              <w:pStyle w:val="TableParagraph"/>
              <w:spacing w:line="315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line="195" w:lineRule="exact"/>
              <w:ind w:left="164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549" name="Group 5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9" name="Group 549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550" name="Graphic 550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542" coordorigin="0,0" coordsize="602,195">
                      <v:shape style="position:absolute;left:9;top:9;width:583;height:175" id="docshape543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5" w:lineRule="exact"/>
              <w:ind w:right="0" w:left="94" w:firstLine="0"/>
              <w:jc w:val="left"/>
              <w:rPr>
                <w:sz w:val="28"/>
                <w:szCs w:val="28"/>
              </w:rPr>
            </w:pPr>
            <w:r>
              <w:rPr>
                <w:w w:val="67"/>
                <w:sz w:val="28"/>
                <w:szCs w:val="28"/>
                <w:rtl/>
              </w:rPr>
              <w:t>لا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يلزم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مكافحة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الفساد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عند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إبرام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العقود</w:t>
            </w:r>
            <w:r>
              <w:rPr>
                <w:w w:val="67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5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46</w:t>
            </w:r>
          </w:p>
        </w:tc>
      </w:tr>
      <w:tr>
        <w:trPr>
          <w:trHeight w:val="928" w:hRule="atLeast"/>
        </w:trPr>
        <w:tc>
          <w:tcPr>
            <w:tcW w:w="687" w:type="dxa"/>
          </w:tcPr>
          <w:p>
            <w:pPr>
              <w:pStyle w:val="TableParagraph"/>
              <w:spacing w:line="315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line="195" w:lineRule="exact"/>
              <w:ind w:left="164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551" name="Group 5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1" name="Group 551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552" name="Graphic 552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544" coordorigin="0,0" coordsize="602,195">
                      <v:shape style="position:absolute;left:9;top:9;width:583;height:175" id="docshape545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62" w:lineRule="exact"/>
              <w:ind w:right="0" w:left="102" w:firstLine="0"/>
              <w:jc w:val="left"/>
              <w:rPr>
                <w:sz w:val="28"/>
                <w:szCs w:val="28"/>
              </w:rPr>
            </w:pPr>
            <w:r>
              <w:rPr>
                <w:w w:val="69"/>
                <w:sz w:val="28"/>
                <w:szCs w:val="28"/>
                <w:rtl/>
              </w:rPr>
              <w:t>يجب</w:t>
            </w:r>
            <w:r>
              <w:rPr>
                <w:spacing w:val="19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تشديد</w:t>
            </w:r>
            <w:r>
              <w:rPr>
                <w:spacing w:val="18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الجزاء</w:t>
            </w:r>
            <w:r>
              <w:rPr>
                <w:spacing w:val="18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الجنائي</w:t>
            </w:r>
            <w:r>
              <w:rPr>
                <w:spacing w:val="20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والمدني</w:t>
            </w:r>
            <w:r>
              <w:rPr>
                <w:spacing w:val="17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وتنظيم</w:t>
            </w:r>
            <w:r>
              <w:rPr>
                <w:spacing w:val="17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المسئولية</w:t>
            </w:r>
            <w:r>
              <w:rPr>
                <w:spacing w:val="17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عن</w:t>
            </w:r>
            <w:r>
              <w:rPr>
                <w:spacing w:val="18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كافة</w:t>
            </w:r>
            <w:r>
              <w:rPr>
                <w:spacing w:val="16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صور</w:t>
            </w:r>
            <w:r>
              <w:rPr>
                <w:spacing w:val="18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الفساد</w:t>
            </w:r>
            <w:r>
              <w:rPr>
                <w:spacing w:val="17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الضا</w:t>
            </w:r>
            <w:r>
              <w:rPr>
                <w:w w:val="69"/>
                <w:sz w:val="28"/>
                <w:szCs w:val="28"/>
                <w:rtl/>
              </w:rPr>
              <w:t>ر</w:t>
            </w:r>
          </w:p>
          <w:p>
            <w:pPr>
              <w:pStyle w:val="TableParagraph"/>
              <w:bidi/>
              <w:spacing w:line="446" w:lineRule="exact"/>
              <w:ind w:right="0" w:left="92" w:firstLine="0"/>
              <w:jc w:val="left"/>
              <w:rPr>
                <w:sz w:val="28"/>
                <w:szCs w:val="28"/>
              </w:rPr>
            </w:pPr>
            <w:r>
              <w:rPr>
                <w:w w:val="69"/>
                <w:sz w:val="28"/>
                <w:szCs w:val="28"/>
                <w:rtl/>
              </w:rPr>
              <w:t>بالمجتمع</w:t>
            </w:r>
            <w:r>
              <w:rPr>
                <w:w w:val="69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62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47</w:t>
            </w:r>
          </w:p>
        </w:tc>
      </w:tr>
      <w:tr>
        <w:trPr>
          <w:trHeight w:val="463" w:hRule="atLeast"/>
        </w:trPr>
        <w:tc>
          <w:tcPr>
            <w:tcW w:w="687" w:type="dxa"/>
          </w:tcPr>
          <w:p>
            <w:pPr>
              <w:pStyle w:val="TableParagraph"/>
              <w:spacing w:line="315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line="195" w:lineRule="exact"/>
              <w:ind w:left="164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553" name="Group 5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3" name="Group 553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554" name="Graphic 554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546" coordorigin="0,0" coordsize="602,195">
                      <v:shape style="position:absolute;left:9;top:9;width:583;height:175" id="docshape547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3" w:lineRule="exact"/>
              <w:ind w:right="0" w:left="94" w:firstLine="0"/>
              <w:jc w:val="left"/>
              <w:rPr>
                <w:sz w:val="28"/>
                <w:szCs w:val="28"/>
              </w:rPr>
            </w:pPr>
            <w:r>
              <w:rPr>
                <w:w w:val="67"/>
                <w:sz w:val="28"/>
                <w:szCs w:val="28"/>
                <w:rtl/>
              </w:rPr>
              <w:t>يجب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تعزيز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التعاون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الدولي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قضائيًا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وإجرائيًا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في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مجال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المسئولية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المدنية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عن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الفساد</w:t>
            </w:r>
            <w:r>
              <w:rPr>
                <w:w w:val="67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3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48</w:t>
            </w:r>
          </w:p>
        </w:tc>
      </w:tr>
      <w:tr>
        <w:trPr>
          <w:trHeight w:val="465" w:hRule="atLeast"/>
        </w:trPr>
        <w:tc>
          <w:tcPr>
            <w:tcW w:w="687" w:type="dxa"/>
          </w:tcPr>
          <w:p>
            <w:pPr>
              <w:pStyle w:val="TableParagraph"/>
              <w:spacing w:line="317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line="195" w:lineRule="exact"/>
              <w:ind w:left="164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555" name="Group 5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5" name="Group 555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556" name="Graphic 556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548" coordorigin="0,0" coordsize="602,195">
                      <v:shape style="position:absolute;left:9;top:9;width:583;height:175" id="docshape549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5" w:lineRule="exact"/>
              <w:ind w:right="0" w:left="96" w:firstLine="0"/>
              <w:jc w:val="left"/>
              <w:rPr>
                <w:sz w:val="28"/>
                <w:szCs w:val="28"/>
              </w:rPr>
            </w:pPr>
            <w:r>
              <w:rPr>
                <w:w w:val="66"/>
                <w:sz w:val="28"/>
                <w:szCs w:val="28"/>
                <w:rtl/>
              </w:rPr>
              <w:t>لا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66"/>
                <w:sz w:val="28"/>
                <w:szCs w:val="28"/>
                <w:rtl/>
              </w:rPr>
              <w:t>يلزم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66"/>
                <w:sz w:val="28"/>
                <w:szCs w:val="28"/>
                <w:rtl/>
              </w:rPr>
              <w:t>مكافحة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66"/>
                <w:sz w:val="28"/>
                <w:szCs w:val="28"/>
                <w:rtl/>
              </w:rPr>
              <w:t>الجرائم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66"/>
                <w:sz w:val="28"/>
                <w:szCs w:val="28"/>
                <w:rtl/>
              </w:rPr>
              <w:t>المعلوماتية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w w:val="66"/>
                <w:sz w:val="28"/>
                <w:szCs w:val="28"/>
                <w:rtl/>
              </w:rPr>
              <w:t>بشأن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66"/>
                <w:sz w:val="28"/>
                <w:szCs w:val="28"/>
                <w:rtl/>
              </w:rPr>
              <w:t>الفساد</w:t>
            </w:r>
            <w:r>
              <w:rPr>
                <w:w w:val="66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5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49</w:t>
            </w:r>
          </w:p>
        </w:tc>
      </w:tr>
      <w:tr>
        <w:trPr>
          <w:trHeight w:val="465" w:hRule="atLeast"/>
        </w:trPr>
        <w:tc>
          <w:tcPr>
            <w:tcW w:w="687" w:type="dxa"/>
          </w:tcPr>
          <w:p>
            <w:pPr>
              <w:pStyle w:val="TableParagraph"/>
              <w:spacing w:line="315" w:lineRule="exact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line="195" w:lineRule="exact"/>
              <w:ind w:left="164"/>
              <w:jc w:val="left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557" name="Group 5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7" name="Group 557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558" name="Graphic 558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550" coordorigin="0,0" coordsize="602,195">
                      <v:shape style="position:absolute;left:9;top:9;width:583;height:175" id="docshape551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5" w:lineRule="exact"/>
              <w:ind w:right="0" w:left="92" w:firstLine="0"/>
              <w:jc w:val="left"/>
              <w:rPr>
                <w:sz w:val="28"/>
                <w:szCs w:val="28"/>
              </w:rPr>
            </w:pPr>
            <w:r>
              <w:rPr>
                <w:w w:val="74"/>
                <w:sz w:val="28"/>
                <w:szCs w:val="28"/>
                <w:rtl/>
              </w:rPr>
              <w:t>يجب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الأخذ</w:t>
            </w:r>
            <w:r>
              <w:rPr>
                <w:spacing w:val="-2"/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بنظام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المصادرة</w:t>
            </w:r>
            <w:r>
              <w:rPr>
                <w:spacing w:val="-2"/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العينية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لموجودات</w:t>
            </w:r>
            <w:r>
              <w:rPr>
                <w:spacing w:val="-2"/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وعائدات</w:t>
            </w:r>
            <w:r>
              <w:rPr>
                <w:spacing w:val="-3"/>
                <w:sz w:val="28"/>
                <w:szCs w:val="28"/>
                <w:rtl/>
              </w:rPr>
              <w:t> </w:t>
            </w:r>
            <w:r>
              <w:rPr>
                <w:w w:val="74"/>
                <w:sz w:val="28"/>
                <w:szCs w:val="28"/>
                <w:rtl/>
              </w:rPr>
              <w:t>الفساد</w:t>
            </w:r>
            <w:r>
              <w:rPr>
                <w:w w:val="74"/>
                <w:sz w:val="28"/>
                <w:szCs w:val="28"/>
              </w:rPr>
              <w:t>.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5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50</w:t>
            </w:r>
          </w:p>
        </w:tc>
      </w:tr>
    </w:tbl>
    <w:p>
      <w:pPr>
        <w:pStyle w:val="TableParagraph"/>
        <w:spacing w:after="0" w:line="445" w:lineRule="exact"/>
        <w:rPr>
          <w:sz w:val="28"/>
        </w:rPr>
        <w:sectPr>
          <w:pgSz w:w="12240" w:h="15840"/>
          <w:pgMar w:header="745" w:footer="1060" w:top="1100" w:bottom="1280" w:left="0" w:right="1080"/>
        </w:sectPr>
      </w:pPr>
    </w:p>
    <w:tbl>
      <w:tblPr>
        <w:tblW w:w="0" w:type="auto"/>
        <w:jc w:val="left"/>
        <w:tblInd w:w="18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26"/>
        <w:gridCol w:w="285"/>
        <w:gridCol w:w="1434"/>
        <w:gridCol w:w="1275"/>
        <w:gridCol w:w="1968"/>
        <w:gridCol w:w="1683"/>
      </w:tblGrid>
      <w:tr>
        <w:trPr>
          <w:trHeight w:val="1469" w:hRule="atLeast"/>
        </w:trPr>
        <w:tc>
          <w:tcPr>
            <w:tcW w:w="2111" w:type="dxa"/>
            <w:gridSpan w:val="2"/>
            <w:vMerge w:val="restart"/>
            <w:tcBorders>
              <w:top w:val="nil"/>
              <w:left w:val="nil"/>
              <w:right w:val="thinThickMediumGap" w:sz="18" w:space="0" w:color="612322"/>
            </w:tcBorders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4677" w:type="dxa"/>
            <w:gridSpan w:val="3"/>
            <w:tcBorders>
              <w:top w:val="thickThinMediumGap" w:sz="18" w:space="0" w:color="612322"/>
              <w:left w:val="thickThinMediumGap" w:sz="18" w:space="0" w:color="612322"/>
              <w:bottom w:val="single" w:sz="12" w:space="0" w:color="612322"/>
              <w:right w:val="single" w:sz="36" w:space="0" w:color="612322"/>
            </w:tcBorders>
          </w:tcPr>
          <w:p>
            <w:pPr>
              <w:pStyle w:val="TableParagraph"/>
              <w:bidi/>
              <w:spacing w:before="204"/>
              <w:ind w:right="853" w:left="1023" w:hanging="175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color w:val="000099"/>
                <w:w w:val="72"/>
                <w:sz w:val="32"/>
                <w:szCs w:val="32"/>
                <w:rtl/>
              </w:rPr>
              <w:t>إجابات</w:t>
            </w:r>
            <w:r>
              <w:rPr>
                <w:b/>
                <w:bCs/>
                <w:color w:val="000099"/>
                <w:spacing w:val="-2"/>
                <w:sz w:val="32"/>
                <w:szCs w:val="32"/>
                <w:rtl/>
              </w:rPr>
              <w:t> </w:t>
            </w:r>
            <w:r>
              <w:rPr>
                <w:b/>
                <w:bCs/>
                <w:color w:val="000099"/>
                <w:w w:val="72"/>
                <w:sz w:val="32"/>
                <w:szCs w:val="32"/>
                <w:rtl/>
              </w:rPr>
              <w:t>أسئلة</w:t>
            </w:r>
            <w:r>
              <w:rPr>
                <w:b/>
                <w:bCs/>
                <w:color w:val="000099"/>
                <w:spacing w:val="-7"/>
                <w:sz w:val="32"/>
                <w:szCs w:val="32"/>
                <w:rtl/>
              </w:rPr>
              <w:t> </w:t>
            </w:r>
            <w:r>
              <w:rPr>
                <w:b/>
                <w:bCs/>
                <w:color w:val="000099"/>
                <w:w w:val="72"/>
                <w:sz w:val="32"/>
                <w:szCs w:val="32"/>
                <w:rtl/>
              </w:rPr>
              <w:t>الفصل</w:t>
            </w:r>
            <w:r>
              <w:rPr>
                <w:b/>
                <w:bCs/>
                <w:color w:val="000099"/>
                <w:spacing w:val="-2"/>
                <w:sz w:val="32"/>
                <w:szCs w:val="32"/>
                <w:rtl/>
              </w:rPr>
              <w:t> </w:t>
            </w:r>
            <w:r>
              <w:rPr>
                <w:b/>
                <w:bCs/>
                <w:color w:val="000099"/>
                <w:w w:val="72"/>
                <w:sz w:val="32"/>
                <w:szCs w:val="32"/>
                <w:rtl/>
              </w:rPr>
              <w:t>الثالث</w:t>
            </w:r>
            <w:r>
              <w:rPr>
                <w:b/>
                <w:bCs/>
                <w:color w:val="000099"/>
                <w:w w:val="72"/>
                <w:sz w:val="32"/>
                <w:szCs w:val="32"/>
              </w:rPr>
              <w:t>:</w:t>
            </w:r>
            <w:r>
              <w:rPr>
                <w:b/>
                <w:bCs/>
                <w:color w:val="000099"/>
                <w:w w:val="72"/>
                <w:sz w:val="32"/>
                <w:szCs w:val="32"/>
                <w:rtl/>
              </w:rPr>
              <w:t> </w:t>
            </w:r>
            <w:r>
              <w:rPr>
                <w:b/>
                <w:bCs/>
                <w:color w:val="000099"/>
                <w:w w:val="68"/>
                <w:sz w:val="32"/>
                <w:szCs w:val="32"/>
                <w:rtl/>
              </w:rPr>
              <w:t>الشفافية</w:t>
            </w:r>
            <w:r>
              <w:rPr>
                <w:b/>
                <w:bCs/>
                <w:color w:val="000099"/>
                <w:sz w:val="32"/>
                <w:szCs w:val="32"/>
                <w:rtl/>
              </w:rPr>
              <w:t> </w:t>
            </w:r>
            <w:r>
              <w:rPr>
                <w:b/>
                <w:bCs/>
                <w:color w:val="000099"/>
                <w:w w:val="68"/>
                <w:sz w:val="32"/>
                <w:szCs w:val="32"/>
                <w:rtl/>
              </w:rPr>
              <w:t>ومكافحة</w:t>
            </w:r>
            <w:r>
              <w:rPr>
                <w:b/>
                <w:bCs/>
                <w:color w:val="000099"/>
                <w:sz w:val="32"/>
                <w:szCs w:val="32"/>
                <w:rtl/>
              </w:rPr>
              <w:t> </w:t>
            </w:r>
            <w:r>
              <w:rPr>
                <w:b/>
                <w:bCs/>
                <w:color w:val="000099"/>
                <w:w w:val="68"/>
                <w:sz w:val="32"/>
                <w:szCs w:val="32"/>
                <w:rtl/>
              </w:rPr>
              <w:t>الفسا</w:t>
            </w:r>
            <w:r>
              <w:rPr>
                <w:b/>
                <w:bCs/>
                <w:color w:val="000099"/>
                <w:w w:val="68"/>
                <w:sz w:val="32"/>
                <w:szCs w:val="32"/>
                <w:rtl/>
              </w:rPr>
              <w:t>د</w:t>
            </w:r>
          </w:p>
        </w:tc>
        <w:tc>
          <w:tcPr>
            <w:tcW w:w="1683" w:type="dxa"/>
            <w:vMerge w:val="restart"/>
            <w:tcBorders>
              <w:top w:val="nil"/>
              <w:left w:val="single" w:sz="36" w:space="0" w:color="612322"/>
              <w:right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</w:tr>
      <w:tr>
        <w:trPr>
          <w:trHeight w:val="92" w:hRule="atLeast"/>
        </w:trPr>
        <w:tc>
          <w:tcPr>
            <w:tcW w:w="2111" w:type="dxa"/>
            <w:gridSpan w:val="2"/>
            <w:vMerge/>
            <w:tcBorders>
              <w:top w:val="nil"/>
              <w:left w:val="nil"/>
              <w:right w:val="thinThickMediumGap" w:sz="18" w:space="0" w:color="612322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77" w:type="dxa"/>
            <w:gridSpan w:val="3"/>
            <w:tcBorders>
              <w:top w:val="single" w:sz="12" w:space="0" w:color="612322"/>
              <w:left w:val="single" w:sz="36" w:space="0" w:color="612322"/>
              <w:bottom w:val="single" w:sz="4" w:space="0" w:color="612322"/>
              <w:right w:val="single" w:sz="36" w:space="0" w:color="612322"/>
            </w:tcBorders>
          </w:tcPr>
          <w:p>
            <w:pPr>
              <w:pStyle w:val="TableParagraph"/>
              <w:jc w:val="left"/>
              <w:rPr>
                <w:rFonts w:ascii="Times New Roman"/>
                <w:sz w:val="4"/>
              </w:rPr>
            </w:pPr>
          </w:p>
        </w:tc>
        <w:tc>
          <w:tcPr>
            <w:tcW w:w="1683" w:type="dxa"/>
            <w:vMerge/>
            <w:tcBorders>
              <w:top w:val="nil"/>
              <w:left w:val="single" w:sz="36" w:space="0" w:color="612322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8" w:hRule="atLeast"/>
        </w:trPr>
        <w:tc>
          <w:tcPr>
            <w:tcW w:w="1826" w:type="dxa"/>
            <w:shd w:val="clear" w:color="auto" w:fill="F1F1F1"/>
          </w:tcPr>
          <w:p>
            <w:pPr>
              <w:pStyle w:val="TableParagraph"/>
              <w:bidi/>
              <w:spacing w:before="44"/>
              <w:ind w:right="0" w:left="595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80"/>
                <w:sz w:val="28"/>
                <w:szCs w:val="28"/>
                <w:rtl/>
              </w:rPr>
              <w:t>الإجاب</w:t>
            </w:r>
            <w:r>
              <w:rPr>
                <w:b/>
                <w:bCs/>
                <w:w w:val="80"/>
                <w:sz w:val="28"/>
                <w:szCs w:val="28"/>
                <w:rtl/>
              </w:rPr>
              <w:t>ة</w:t>
            </w:r>
          </w:p>
        </w:tc>
        <w:tc>
          <w:tcPr>
            <w:tcW w:w="1719" w:type="dxa"/>
            <w:gridSpan w:val="2"/>
            <w:tcBorders>
              <w:top w:val="single" w:sz="4" w:space="0" w:color="612322"/>
            </w:tcBorders>
            <w:shd w:val="clear" w:color="auto" w:fill="F1F1F1"/>
          </w:tcPr>
          <w:p>
            <w:pPr>
              <w:pStyle w:val="TableParagraph"/>
              <w:bidi/>
              <w:spacing w:before="58"/>
              <w:ind w:right="0" w:left="382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71"/>
                <w:sz w:val="28"/>
                <w:szCs w:val="28"/>
                <w:rtl/>
              </w:rPr>
              <w:t>رقم</w:t>
            </w:r>
            <w:r>
              <w:rPr>
                <w:b/>
                <w:bCs/>
                <w:spacing w:val="25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71"/>
                <w:sz w:val="28"/>
                <w:szCs w:val="28"/>
                <w:rtl/>
              </w:rPr>
              <w:t>السؤا</w:t>
            </w:r>
            <w:r>
              <w:rPr>
                <w:b/>
                <w:bCs/>
                <w:w w:val="71"/>
                <w:sz w:val="28"/>
                <w:szCs w:val="28"/>
                <w:rtl/>
              </w:rPr>
              <w:t>ل</w:t>
            </w:r>
          </w:p>
        </w:tc>
        <w:tc>
          <w:tcPr>
            <w:tcW w:w="1275" w:type="dxa"/>
            <w:tcBorders>
              <w:top w:val="single" w:sz="4" w:space="0" w:color="612322"/>
            </w:tcBorders>
            <w:shd w:val="clear" w:color="auto" w:fill="BEBEBE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968" w:type="dxa"/>
            <w:tcBorders>
              <w:top w:val="single" w:sz="4" w:space="0" w:color="612322"/>
            </w:tcBorders>
            <w:shd w:val="clear" w:color="auto" w:fill="F1F1F1"/>
          </w:tcPr>
          <w:p>
            <w:pPr>
              <w:pStyle w:val="TableParagraph"/>
              <w:bidi/>
              <w:spacing w:before="44"/>
              <w:ind w:right="0" w:left="665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80"/>
                <w:sz w:val="28"/>
                <w:szCs w:val="28"/>
                <w:rtl/>
              </w:rPr>
              <w:t>الإجاب</w:t>
            </w:r>
            <w:r>
              <w:rPr>
                <w:b/>
                <w:bCs/>
                <w:w w:val="80"/>
                <w:sz w:val="28"/>
                <w:szCs w:val="28"/>
                <w:rtl/>
              </w:rPr>
              <w:t>ة</w:t>
            </w:r>
          </w:p>
        </w:tc>
        <w:tc>
          <w:tcPr>
            <w:tcW w:w="1683" w:type="dxa"/>
            <w:shd w:val="clear" w:color="auto" w:fill="F1F1F1"/>
          </w:tcPr>
          <w:p>
            <w:pPr>
              <w:pStyle w:val="TableParagraph"/>
              <w:bidi/>
              <w:spacing w:before="58"/>
              <w:ind w:right="0" w:left="361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71"/>
                <w:sz w:val="28"/>
                <w:szCs w:val="28"/>
                <w:rtl/>
              </w:rPr>
              <w:t>رقم</w:t>
            </w:r>
            <w:r>
              <w:rPr>
                <w:b/>
                <w:bCs/>
                <w:spacing w:val="26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71"/>
                <w:sz w:val="28"/>
                <w:szCs w:val="28"/>
                <w:rtl/>
              </w:rPr>
              <w:t>السؤا</w:t>
            </w:r>
            <w:r>
              <w:rPr>
                <w:b/>
                <w:bCs/>
                <w:w w:val="71"/>
                <w:sz w:val="28"/>
                <w:szCs w:val="28"/>
                <w:rtl/>
              </w:rPr>
              <w:t>ل</w:t>
            </w:r>
          </w:p>
        </w:tc>
      </w:tr>
      <w:tr>
        <w:trPr>
          <w:trHeight w:val="400" w:hRule="atLeast"/>
        </w:trPr>
        <w:tc>
          <w:tcPr>
            <w:tcW w:w="1826" w:type="dxa"/>
          </w:tcPr>
          <w:p>
            <w:pPr>
              <w:pStyle w:val="TableParagraph"/>
              <w:bidi/>
              <w:spacing w:line="380" w:lineRule="exact"/>
              <w:ind w:right="0" w:left="743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6"/>
                <w:sz w:val="24"/>
                <w:szCs w:val="24"/>
                <w:rtl/>
              </w:rPr>
              <w:t>خط</w:t>
            </w:r>
            <w:r>
              <w:rPr>
                <w:b/>
                <w:bCs/>
                <w:w w:val="96"/>
                <w:sz w:val="24"/>
                <w:szCs w:val="24"/>
                <w:rtl/>
              </w:rPr>
              <w:t>أ</w:t>
            </w:r>
          </w:p>
        </w:tc>
        <w:tc>
          <w:tcPr>
            <w:tcW w:w="1719" w:type="dxa"/>
            <w:gridSpan w:val="2"/>
            <w:shd w:val="clear" w:color="auto" w:fill="F1F1F1"/>
          </w:tcPr>
          <w:p>
            <w:pPr>
              <w:pStyle w:val="TableParagraph"/>
              <w:spacing w:line="380" w:lineRule="exact"/>
              <w:ind w:left="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26</w:t>
            </w:r>
          </w:p>
        </w:tc>
        <w:tc>
          <w:tcPr>
            <w:tcW w:w="1275" w:type="dxa"/>
            <w:shd w:val="clear" w:color="auto" w:fill="BEBEBE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968" w:type="dxa"/>
          </w:tcPr>
          <w:p>
            <w:pPr>
              <w:pStyle w:val="TableParagraph"/>
              <w:bidi/>
              <w:spacing w:line="380" w:lineRule="exact"/>
              <w:ind w:right="0" w:left="80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683" w:type="dxa"/>
            <w:shd w:val="clear" w:color="auto" w:fill="F1F1F1"/>
          </w:tcPr>
          <w:p>
            <w:pPr>
              <w:pStyle w:val="TableParagraph"/>
              <w:spacing w:line="380" w:lineRule="exact"/>
              <w:ind w:left="2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</w:tr>
      <w:tr>
        <w:trPr>
          <w:trHeight w:val="397" w:hRule="atLeast"/>
        </w:trPr>
        <w:tc>
          <w:tcPr>
            <w:tcW w:w="1826" w:type="dxa"/>
          </w:tcPr>
          <w:p>
            <w:pPr>
              <w:pStyle w:val="TableParagraph"/>
              <w:bidi/>
              <w:spacing w:line="378" w:lineRule="exact"/>
              <w:ind w:right="0" w:left="73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719" w:type="dxa"/>
            <w:gridSpan w:val="2"/>
            <w:shd w:val="clear" w:color="auto" w:fill="F1F1F1"/>
          </w:tcPr>
          <w:p>
            <w:pPr>
              <w:pStyle w:val="TableParagraph"/>
              <w:spacing w:line="378" w:lineRule="exact"/>
              <w:ind w:left="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27</w:t>
            </w:r>
          </w:p>
        </w:tc>
        <w:tc>
          <w:tcPr>
            <w:tcW w:w="1275" w:type="dxa"/>
            <w:shd w:val="clear" w:color="auto" w:fill="BEBEBE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968" w:type="dxa"/>
          </w:tcPr>
          <w:p>
            <w:pPr>
              <w:pStyle w:val="TableParagraph"/>
              <w:bidi/>
              <w:spacing w:line="378" w:lineRule="exact"/>
              <w:ind w:right="0" w:left="80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683" w:type="dxa"/>
            <w:shd w:val="clear" w:color="auto" w:fill="F1F1F1"/>
          </w:tcPr>
          <w:p>
            <w:pPr>
              <w:pStyle w:val="TableParagraph"/>
              <w:spacing w:line="378" w:lineRule="exact"/>
              <w:ind w:left="2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</w:tr>
      <w:tr>
        <w:trPr>
          <w:trHeight w:val="400" w:hRule="atLeast"/>
        </w:trPr>
        <w:tc>
          <w:tcPr>
            <w:tcW w:w="1826" w:type="dxa"/>
          </w:tcPr>
          <w:p>
            <w:pPr>
              <w:pStyle w:val="TableParagraph"/>
              <w:bidi/>
              <w:spacing w:line="380" w:lineRule="exact"/>
              <w:ind w:right="0" w:left="73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719" w:type="dxa"/>
            <w:gridSpan w:val="2"/>
            <w:shd w:val="clear" w:color="auto" w:fill="F1F1F1"/>
          </w:tcPr>
          <w:p>
            <w:pPr>
              <w:pStyle w:val="TableParagraph"/>
              <w:spacing w:line="380" w:lineRule="exact"/>
              <w:ind w:left="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28</w:t>
            </w:r>
          </w:p>
        </w:tc>
        <w:tc>
          <w:tcPr>
            <w:tcW w:w="1275" w:type="dxa"/>
            <w:shd w:val="clear" w:color="auto" w:fill="BEBEBE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968" w:type="dxa"/>
          </w:tcPr>
          <w:p>
            <w:pPr>
              <w:pStyle w:val="TableParagraph"/>
              <w:bidi/>
              <w:spacing w:line="380" w:lineRule="exact"/>
              <w:ind w:right="0" w:left="80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683" w:type="dxa"/>
            <w:shd w:val="clear" w:color="auto" w:fill="F1F1F1"/>
          </w:tcPr>
          <w:p>
            <w:pPr>
              <w:pStyle w:val="TableParagraph"/>
              <w:spacing w:line="380" w:lineRule="exact"/>
              <w:ind w:left="2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</w:tr>
      <w:tr>
        <w:trPr>
          <w:trHeight w:val="397" w:hRule="atLeast"/>
        </w:trPr>
        <w:tc>
          <w:tcPr>
            <w:tcW w:w="1826" w:type="dxa"/>
          </w:tcPr>
          <w:p>
            <w:pPr>
              <w:pStyle w:val="TableParagraph"/>
              <w:bidi/>
              <w:spacing w:line="378" w:lineRule="exact"/>
              <w:ind w:right="0" w:left="73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719" w:type="dxa"/>
            <w:gridSpan w:val="2"/>
            <w:shd w:val="clear" w:color="auto" w:fill="F1F1F1"/>
          </w:tcPr>
          <w:p>
            <w:pPr>
              <w:pStyle w:val="TableParagraph"/>
              <w:spacing w:line="378" w:lineRule="exact"/>
              <w:ind w:left="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29</w:t>
            </w:r>
          </w:p>
        </w:tc>
        <w:tc>
          <w:tcPr>
            <w:tcW w:w="1275" w:type="dxa"/>
            <w:shd w:val="clear" w:color="auto" w:fill="BEBEBE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968" w:type="dxa"/>
          </w:tcPr>
          <w:p>
            <w:pPr>
              <w:pStyle w:val="TableParagraph"/>
              <w:bidi/>
              <w:spacing w:line="378" w:lineRule="exact"/>
              <w:ind w:right="0" w:left="80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683" w:type="dxa"/>
            <w:shd w:val="clear" w:color="auto" w:fill="F1F1F1"/>
          </w:tcPr>
          <w:p>
            <w:pPr>
              <w:pStyle w:val="TableParagraph"/>
              <w:spacing w:line="378" w:lineRule="exact"/>
              <w:ind w:left="2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</w:tr>
      <w:tr>
        <w:trPr>
          <w:trHeight w:val="398" w:hRule="atLeast"/>
        </w:trPr>
        <w:tc>
          <w:tcPr>
            <w:tcW w:w="1826" w:type="dxa"/>
          </w:tcPr>
          <w:p>
            <w:pPr>
              <w:pStyle w:val="TableParagraph"/>
              <w:bidi/>
              <w:spacing w:line="378" w:lineRule="exact"/>
              <w:ind w:right="0" w:left="743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6"/>
                <w:sz w:val="24"/>
                <w:szCs w:val="24"/>
                <w:rtl/>
              </w:rPr>
              <w:t>خط</w:t>
            </w:r>
            <w:r>
              <w:rPr>
                <w:b/>
                <w:bCs/>
                <w:w w:val="96"/>
                <w:sz w:val="24"/>
                <w:szCs w:val="24"/>
                <w:rtl/>
              </w:rPr>
              <w:t>أ</w:t>
            </w:r>
          </w:p>
        </w:tc>
        <w:tc>
          <w:tcPr>
            <w:tcW w:w="1719" w:type="dxa"/>
            <w:gridSpan w:val="2"/>
            <w:shd w:val="clear" w:color="auto" w:fill="F1F1F1"/>
          </w:tcPr>
          <w:p>
            <w:pPr>
              <w:pStyle w:val="TableParagraph"/>
              <w:spacing w:line="378" w:lineRule="exact"/>
              <w:ind w:left="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30</w:t>
            </w:r>
          </w:p>
        </w:tc>
        <w:tc>
          <w:tcPr>
            <w:tcW w:w="1275" w:type="dxa"/>
            <w:shd w:val="clear" w:color="auto" w:fill="BEBEBE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968" w:type="dxa"/>
          </w:tcPr>
          <w:p>
            <w:pPr>
              <w:pStyle w:val="TableParagraph"/>
              <w:bidi/>
              <w:spacing w:line="378" w:lineRule="exact"/>
              <w:ind w:right="0" w:left="815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6"/>
                <w:sz w:val="24"/>
                <w:szCs w:val="24"/>
                <w:rtl/>
              </w:rPr>
              <w:t>خط</w:t>
            </w:r>
            <w:r>
              <w:rPr>
                <w:b/>
                <w:bCs/>
                <w:w w:val="96"/>
                <w:sz w:val="24"/>
                <w:szCs w:val="24"/>
                <w:rtl/>
              </w:rPr>
              <w:t>أ</w:t>
            </w:r>
          </w:p>
        </w:tc>
        <w:tc>
          <w:tcPr>
            <w:tcW w:w="1683" w:type="dxa"/>
            <w:shd w:val="clear" w:color="auto" w:fill="F1F1F1"/>
          </w:tcPr>
          <w:p>
            <w:pPr>
              <w:pStyle w:val="TableParagraph"/>
              <w:spacing w:line="378" w:lineRule="exact"/>
              <w:ind w:left="2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</w:tr>
      <w:tr>
        <w:trPr>
          <w:trHeight w:val="400" w:hRule="atLeast"/>
        </w:trPr>
        <w:tc>
          <w:tcPr>
            <w:tcW w:w="1826" w:type="dxa"/>
          </w:tcPr>
          <w:p>
            <w:pPr>
              <w:pStyle w:val="TableParagraph"/>
              <w:bidi/>
              <w:spacing w:line="378" w:lineRule="exact" w:before="2"/>
              <w:ind w:right="0" w:left="73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719" w:type="dxa"/>
            <w:gridSpan w:val="2"/>
            <w:shd w:val="clear" w:color="auto" w:fill="F1F1F1"/>
          </w:tcPr>
          <w:p>
            <w:pPr>
              <w:pStyle w:val="TableParagraph"/>
              <w:spacing w:line="378" w:lineRule="exact" w:before="2"/>
              <w:ind w:left="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31</w:t>
            </w:r>
          </w:p>
        </w:tc>
        <w:tc>
          <w:tcPr>
            <w:tcW w:w="1275" w:type="dxa"/>
            <w:shd w:val="clear" w:color="auto" w:fill="BEBEBE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968" w:type="dxa"/>
          </w:tcPr>
          <w:p>
            <w:pPr>
              <w:pStyle w:val="TableParagraph"/>
              <w:bidi/>
              <w:spacing w:line="378" w:lineRule="exact" w:before="2"/>
              <w:ind w:right="0" w:left="815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6"/>
                <w:sz w:val="24"/>
                <w:szCs w:val="24"/>
                <w:rtl/>
              </w:rPr>
              <w:t>خط</w:t>
            </w:r>
            <w:r>
              <w:rPr>
                <w:b/>
                <w:bCs/>
                <w:w w:val="96"/>
                <w:sz w:val="24"/>
                <w:szCs w:val="24"/>
                <w:rtl/>
              </w:rPr>
              <w:t>أ</w:t>
            </w:r>
          </w:p>
        </w:tc>
        <w:tc>
          <w:tcPr>
            <w:tcW w:w="1683" w:type="dxa"/>
            <w:shd w:val="clear" w:color="auto" w:fill="F1F1F1"/>
          </w:tcPr>
          <w:p>
            <w:pPr>
              <w:pStyle w:val="TableParagraph"/>
              <w:spacing w:line="378" w:lineRule="exact" w:before="2"/>
              <w:ind w:left="2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</w:tr>
      <w:tr>
        <w:trPr>
          <w:trHeight w:val="398" w:hRule="atLeast"/>
        </w:trPr>
        <w:tc>
          <w:tcPr>
            <w:tcW w:w="1826" w:type="dxa"/>
          </w:tcPr>
          <w:p>
            <w:pPr>
              <w:pStyle w:val="TableParagraph"/>
              <w:bidi/>
              <w:spacing w:line="378" w:lineRule="exact"/>
              <w:ind w:right="0" w:left="743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6"/>
                <w:sz w:val="24"/>
                <w:szCs w:val="24"/>
                <w:rtl/>
              </w:rPr>
              <w:t>خط</w:t>
            </w:r>
            <w:r>
              <w:rPr>
                <w:b/>
                <w:bCs/>
                <w:w w:val="96"/>
                <w:sz w:val="24"/>
                <w:szCs w:val="24"/>
                <w:rtl/>
              </w:rPr>
              <w:t>أ</w:t>
            </w:r>
          </w:p>
        </w:tc>
        <w:tc>
          <w:tcPr>
            <w:tcW w:w="1719" w:type="dxa"/>
            <w:gridSpan w:val="2"/>
            <w:shd w:val="clear" w:color="auto" w:fill="F1F1F1"/>
          </w:tcPr>
          <w:p>
            <w:pPr>
              <w:pStyle w:val="TableParagraph"/>
              <w:spacing w:line="378" w:lineRule="exact"/>
              <w:ind w:left="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32</w:t>
            </w:r>
          </w:p>
        </w:tc>
        <w:tc>
          <w:tcPr>
            <w:tcW w:w="1275" w:type="dxa"/>
            <w:shd w:val="clear" w:color="auto" w:fill="BEBEBE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968" w:type="dxa"/>
          </w:tcPr>
          <w:p>
            <w:pPr>
              <w:pStyle w:val="TableParagraph"/>
              <w:bidi/>
              <w:spacing w:line="378" w:lineRule="exact"/>
              <w:ind w:right="0" w:left="80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683" w:type="dxa"/>
            <w:shd w:val="clear" w:color="auto" w:fill="F1F1F1"/>
          </w:tcPr>
          <w:p>
            <w:pPr>
              <w:pStyle w:val="TableParagraph"/>
              <w:spacing w:line="378" w:lineRule="exact"/>
              <w:ind w:left="2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</w:tr>
      <w:tr>
        <w:trPr>
          <w:trHeight w:val="400" w:hRule="atLeast"/>
        </w:trPr>
        <w:tc>
          <w:tcPr>
            <w:tcW w:w="1826" w:type="dxa"/>
          </w:tcPr>
          <w:p>
            <w:pPr>
              <w:pStyle w:val="TableParagraph"/>
              <w:bidi/>
              <w:spacing w:line="380" w:lineRule="exact"/>
              <w:ind w:right="0" w:left="73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719" w:type="dxa"/>
            <w:gridSpan w:val="2"/>
            <w:shd w:val="clear" w:color="auto" w:fill="F1F1F1"/>
          </w:tcPr>
          <w:p>
            <w:pPr>
              <w:pStyle w:val="TableParagraph"/>
              <w:spacing w:line="380" w:lineRule="exact"/>
              <w:ind w:left="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33</w:t>
            </w:r>
          </w:p>
        </w:tc>
        <w:tc>
          <w:tcPr>
            <w:tcW w:w="1275" w:type="dxa"/>
            <w:shd w:val="clear" w:color="auto" w:fill="BEBEBE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968" w:type="dxa"/>
          </w:tcPr>
          <w:p>
            <w:pPr>
              <w:pStyle w:val="TableParagraph"/>
              <w:bidi/>
              <w:spacing w:line="380" w:lineRule="exact"/>
              <w:ind w:right="0" w:left="815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6"/>
                <w:sz w:val="24"/>
                <w:szCs w:val="24"/>
                <w:rtl/>
              </w:rPr>
              <w:t>خط</w:t>
            </w:r>
            <w:r>
              <w:rPr>
                <w:b/>
                <w:bCs/>
                <w:w w:val="96"/>
                <w:sz w:val="24"/>
                <w:szCs w:val="24"/>
                <w:rtl/>
              </w:rPr>
              <w:t>أ</w:t>
            </w:r>
          </w:p>
        </w:tc>
        <w:tc>
          <w:tcPr>
            <w:tcW w:w="1683" w:type="dxa"/>
            <w:shd w:val="clear" w:color="auto" w:fill="F1F1F1"/>
          </w:tcPr>
          <w:p>
            <w:pPr>
              <w:pStyle w:val="TableParagraph"/>
              <w:spacing w:line="380" w:lineRule="exact"/>
              <w:ind w:left="2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</w:tr>
      <w:tr>
        <w:trPr>
          <w:trHeight w:val="397" w:hRule="atLeast"/>
        </w:trPr>
        <w:tc>
          <w:tcPr>
            <w:tcW w:w="1826" w:type="dxa"/>
          </w:tcPr>
          <w:p>
            <w:pPr>
              <w:pStyle w:val="TableParagraph"/>
              <w:bidi/>
              <w:spacing w:line="378" w:lineRule="exact"/>
              <w:ind w:right="0" w:left="743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6"/>
                <w:sz w:val="24"/>
                <w:szCs w:val="24"/>
                <w:rtl/>
              </w:rPr>
              <w:t>خط</w:t>
            </w:r>
            <w:r>
              <w:rPr>
                <w:b/>
                <w:bCs/>
                <w:w w:val="96"/>
                <w:sz w:val="24"/>
                <w:szCs w:val="24"/>
                <w:rtl/>
              </w:rPr>
              <w:t>أ</w:t>
            </w:r>
          </w:p>
        </w:tc>
        <w:tc>
          <w:tcPr>
            <w:tcW w:w="1719" w:type="dxa"/>
            <w:gridSpan w:val="2"/>
            <w:shd w:val="clear" w:color="auto" w:fill="F1F1F1"/>
          </w:tcPr>
          <w:p>
            <w:pPr>
              <w:pStyle w:val="TableParagraph"/>
              <w:spacing w:line="378" w:lineRule="exact"/>
              <w:ind w:left="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34</w:t>
            </w:r>
          </w:p>
        </w:tc>
        <w:tc>
          <w:tcPr>
            <w:tcW w:w="1275" w:type="dxa"/>
            <w:shd w:val="clear" w:color="auto" w:fill="BEBEBE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968" w:type="dxa"/>
          </w:tcPr>
          <w:p>
            <w:pPr>
              <w:pStyle w:val="TableParagraph"/>
              <w:bidi/>
              <w:spacing w:line="378" w:lineRule="exact"/>
              <w:ind w:right="0" w:left="815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6"/>
                <w:sz w:val="24"/>
                <w:szCs w:val="24"/>
                <w:rtl/>
              </w:rPr>
              <w:t>خط</w:t>
            </w:r>
            <w:r>
              <w:rPr>
                <w:b/>
                <w:bCs/>
                <w:w w:val="96"/>
                <w:sz w:val="24"/>
                <w:szCs w:val="24"/>
                <w:rtl/>
              </w:rPr>
              <w:t>أ</w:t>
            </w:r>
          </w:p>
        </w:tc>
        <w:tc>
          <w:tcPr>
            <w:tcW w:w="1683" w:type="dxa"/>
            <w:shd w:val="clear" w:color="auto" w:fill="F1F1F1"/>
          </w:tcPr>
          <w:p>
            <w:pPr>
              <w:pStyle w:val="TableParagraph"/>
              <w:spacing w:line="378" w:lineRule="exact"/>
              <w:ind w:left="2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9</w:t>
            </w:r>
          </w:p>
        </w:tc>
      </w:tr>
      <w:tr>
        <w:trPr>
          <w:trHeight w:val="400" w:hRule="atLeast"/>
        </w:trPr>
        <w:tc>
          <w:tcPr>
            <w:tcW w:w="1826" w:type="dxa"/>
          </w:tcPr>
          <w:p>
            <w:pPr>
              <w:pStyle w:val="TableParagraph"/>
              <w:bidi/>
              <w:spacing w:line="380" w:lineRule="exact"/>
              <w:ind w:right="0" w:left="743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6"/>
                <w:sz w:val="24"/>
                <w:szCs w:val="24"/>
                <w:rtl/>
              </w:rPr>
              <w:t>خط</w:t>
            </w:r>
            <w:r>
              <w:rPr>
                <w:b/>
                <w:bCs/>
                <w:w w:val="96"/>
                <w:sz w:val="24"/>
                <w:szCs w:val="24"/>
                <w:rtl/>
              </w:rPr>
              <w:t>أ</w:t>
            </w:r>
          </w:p>
        </w:tc>
        <w:tc>
          <w:tcPr>
            <w:tcW w:w="1719" w:type="dxa"/>
            <w:gridSpan w:val="2"/>
            <w:shd w:val="clear" w:color="auto" w:fill="F1F1F1"/>
          </w:tcPr>
          <w:p>
            <w:pPr>
              <w:pStyle w:val="TableParagraph"/>
              <w:spacing w:line="380" w:lineRule="exact"/>
              <w:ind w:left="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35</w:t>
            </w:r>
          </w:p>
        </w:tc>
        <w:tc>
          <w:tcPr>
            <w:tcW w:w="1275" w:type="dxa"/>
            <w:shd w:val="clear" w:color="auto" w:fill="BEBEBE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968" w:type="dxa"/>
          </w:tcPr>
          <w:p>
            <w:pPr>
              <w:pStyle w:val="TableParagraph"/>
              <w:bidi/>
              <w:spacing w:line="380" w:lineRule="exact"/>
              <w:ind w:right="0" w:left="80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683" w:type="dxa"/>
            <w:shd w:val="clear" w:color="auto" w:fill="F1F1F1"/>
          </w:tcPr>
          <w:p>
            <w:pPr>
              <w:pStyle w:val="TableParagraph"/>
              <w:spacing w:line="380" w:lineRule="exact"/>
              <w:ind w:left="2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</w:tr>
      <w:tr>
        <w:trPr>
          <w:trHeight w:val="397" w:hRule="atLeast"/>
        </w:trPr>
        <w:tc>
          <w:tcPr>
            <w:tcW w:w="1826" w:type="dxa"/>
          </w:tcPr>
          <w:p>
            <w:pPr>
              <w:pStyle w:val="TableParagraph"/>
              <w:bidi/>
              <w:spacing w:line="378" w:lineRule="exact"/>
              <w:ind w:right="0" w:left="73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719" w:type="dxa"/>
            <w:gridSpan w:val="2"/>
            <w:shd w:val="clear" w:color="auto" w:fill="F1F1F1"/>
          </w:tcPr>
          <w:p>
            <w:pPr>
              <w:pStyle w:val="TableParagraph"/>
              <w:spacing w:line="378" w:lineRule="exact"/>
              <w:ind w:left="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36</w:t>
            </w:r>
          </w:p>
        </w:tc>
        <w:tc>
          <w:tcPr>
            <w:tcW w:w="1275" w:type="dxa"/>
            <w:shd w:val="clear" w:color="auto" w:fill="BEBEBE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968" w:type="dxa"/>
          </w:tcPr>
          <w:p>
            <w:pPr>
              <w:pStyle w:val="TableParagraph"/>
              <w:bidi/>
              <w:spacing w:line="378" w:lineRule="exact"/>
              <w:ind w:right="0" w:left="80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683" w:type="dxa"/>
            <w:shd w:val="clear" w:color="auto" w:fill="F1F1F1"/>
          </w:tcPr>
          <w:p>
            <w:pPr>
              <w:pStyle w:val="TableParagraph"/>
              <w:spacing w:line="378" w:lineRule="exact"/>
              <w:ind w:left="2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11</w:t>
            </w:r>
          </w:p>
        </w:tc>
      </w:tr>
      <w:tr>
        <w:trPr>
          <w:trHeight w:val="397" w:hRule="atLeast"/>
        </w:trPr>
        <w:tc>
          <w:tcPr>
            <w:tcW w:w="1826" w:type="dxa"/>
          </w:tcPr>
          <w:p>
            <w:pPr>
              <w:pStyle w:val="TableParagraph"/>
              <w:bidi/>
              <w:spacing w:line="378" w:lineRule="exact"/>
              <w:ind w:right="0" w:left="73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719" w:type="dxa"/>
            <w:gridSpan w:val="2"/>
            <w:shd w:val="clear" w:color="auto" w:fill="F1F1F1"/>
          </w:tcPr>
          <w:p>
            <w:pPr>
              <w:pStyle w:val="TableParagraph"/>
              <w:spacing w:line="378" w:lineRule="exact"/>
              <w:ind w:left="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37</w:t>
            </w:r>
          </w:p>
        </w:tc>
        <w:tc>
          <w:tcPr>
            <w:tcW w:w="1275" w:type="dxa"/>
            <w:shd w:val="clear" w:color="auto" w:fill="BEBEBE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968" w:type="dxa"/>
          </w:tcPr>
          <w:p>
            <w:pPr>
              <w:pStyle w:val="TableParagraph"/>
              <w:bidi/>
              <w:spacing w:line="378" w:lineRule="exact"/>
              <w:ind w:right="0" w:left="80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683" w:type="dxa"/>
            <w:shd w:val="clear" w:color="auto" w:fill="F1F1F1"/>
          </w:tcPr>
          <w:p>
            <w:pPr>
              <w:pStyle w:val="TableParagraph"/>
              <w:spacing w:line="378" w:lineRule="exact"/>
              <w:ind w:left="2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12</w:t>
            </w:r>
          </w:p>
        </w:tc>
      </w:tr>
      <w:tr>
        <w:trPr>
          <w:trHeight w:val="400" w:hRule="atLeast"/>
        </w:trPr>
        <w:tc>
          <w:tcPr>
            <w:tcW w:w="1826" w:type="dxa"/>
          </w:tcPr>
          <w:p>
            <w:pPr>
              <w:pStyle w:val="TableParagraph"/>
              <w:bidi/>
              <w:spacing w:line="378" w:lineRule="exact" w:before="2"/>
              <w:ind w:right="0" w:left="73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719" w:type="dxa"/>
            <w:gridSpan w:val="2"/>
            <w:shd w:val="clear" w:color="auto" w:fill="F1F1F1"/>
          </w:tcPr>
          <w:p>
            <w:pPr>
              <w:pStyle w:val="TableParagraph"/>
              <w:spacing w:line="378" w:lineRule="exact" w:before="2"/>
              <w:ind w:left="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38</w:t>
            </w:r>
          </w:p>
        </w:tc>
        <w:tc>
          <w:tcPr>
            <w:tcW w:w="1275" w:type="dxa"/>
            <w:shd w:val="clear" w:color="auto" w:fill="BEBEBE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968" w:type="dxa"/>
          </w:tcPr>
          <w:p>
            <w:pPr>
              <w:pStyle w:val="TableParagraph"/>
              <w:bidi/>
              <w:spacing w:line="378" w:lineRule="exact" w:before="2"/>
              <w:ind w:right="0" w:left="815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6"/>
                <w:sz w:val="24"/>
                <w:szCs w:val="24"/>
                <w:rtl/>
              </w:rPr>
              <w:t>خط</w:t>
            </w:r>
            <w:r>
              <w:rPr>
                <w:b/>
                <w:bCs/>
                <w:w w:val="96"/>
                <w:sz w:val="24"/>
                <w:szCs w:val="24"/>
                <w:rtl/>
              </w:rPr>
              <w:t>أ</w:t>
            </w:r>
          </w:p>
        </w:tc>
        <w:tc>
          <w:tcPr>
            <w:tcW w:w="1683" w:type="dxa"/>
            <w:shd w:val="clear" w:color="auto" w:fill="F1F1F1"/>
          </w:tcPr>
          <w:p>
            <w:pPr>
              <w:pStyle w:val="TableParagraph"/>
              <w:spacing w:line="378" w:lineRule="exact" w:before="2"/>
              <w:ind w:left="2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13</w:t>
            </w:r>
          </w:p>
        </w:tc>
      </w:tr>
      <w:tr>
        <w:trPr>
          <w:trHeight w:val="397" w:hRule="atLeast"/>
        </w:trPr>
        <w:tc>
          <w:tcPr>
            <w:tcW w:w="1826" w:type="dxa"/>
          </w:tcPr>
          <w:p>
            <w:pPr>
              <w:pStyle w:val="TableParagraph"/>
              <w:bidi/>
              <w:spacing w:line="378" w:lineRule="exact"/>
              <w:ind w:right="0" w:left="73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719" w:type="dxa"/>
            <w:gridSpan w:val="2"/>
            <w:shd w:val="clear" w:color="auto" w:fill="F1F1F1"/>
          </w:tcPr>
          <w:p>
            <w:pPr>
              <w:pStyle w:val="TableParagraph"/>
              <w:spacing w:line="378" w:lineRule="exact"/>
              <w:ind w:left="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39</w:t>
            </w:r>
          </w:p>
        </w:tc>
        <w:tc>
          <w:tcPr>
            <w:tcW w:w="1275" w:type="dxa"/>
            <w:shd w:val="clear" w:color="auto" w:fill="BEBEBE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968" w:type="dxa"/>
          </w:tcPr>
          <w:p>
            <w:pPr>
              <w:pStyle w:val="TableParagraph"/>
              <w:bidi/>
              <w:spacing w:line="378" w:lineRule="exact"/>
              <w:ind w:right="0" w:left="80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683" w:type="dxa"/>
            <w:shd w:val="clear" w:color="auto" w:fill="F1F1F1"/>
          </w:tcPr>
          <w:p>
            <w:pPr>
              <w:pStyle w:val="TableParagraph"/>
              <w:spacing w:line="378" w:lineRule="exact"/>
              <w:ind w:left="2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14</w:t>
            </w:r>
          </w:p>
        </w:tc>
      </w:tr>
      <w:tr>
        <w:trPr>
          <w:trHeight w:val="400" w:hRule="atLeast"/>
        </w:trPr>
        <w:tc>
          <w:tcPr>
            <w:tcW w:w="1826" w:type="dxa"/>
          </w:tcPr>
          <w:p>
            <w:pPr>
              <w:pStyle w:val="TableParagraph"/>
              <w:bidi/>
              <w:spacing w:line="380" w:lineRule="exact"/>
              <w:ind w:right="0" w:left="743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6"/>
                <w:sz w:val="24"/>
                <w:szCs w:val="24"/>
                <w:rtl/>
              </w:rPr>
              <w:t>خط</w:t>
            </w:r>
            <w:r>
              <w:rPr>
                <w:b/>
                <w:bCs/>
                <w:w w:val="96"/>
                <w:sz w:val="24"/>
                <w:szCs w:val="24"/>
                <w:rtl/>
              </w:rPr>
              <w:t>أ</w:t>
            </w:r>
          </w:p>
        </w:tc>
        <w:tc>
          <w:tcPr>
            <w:tcW w:w="1719" w:type="dxa"/>
            <w:gridSpan w:val="2"/>
            <w:shd w:val="clear" w:color="auto" w:fill="F1F1F1"/>
          </w:tcPr>
          <w:p>
            <w:pPr>
              <w:pStyle w:val="TableParagraph"/>
              <w:spacing w:line="380" w:lineRule="exact"/>
              <w:ind w:left="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40</w:t>
            </w:r>
          </w:p>
        </w:tc>
        <w:tc>
          <w:tcPr>
            <w:tcW w:w="1275" w:type="dxa"/>
            <w:shd w:val="clear" w:color="auto" w:fill="BEBEBE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968" w:type="dxa"/>
          </w:tcPr>
          <w:p>
            <w:pPr>
              <w:pStyle w:val="TableParagraph"/>
              <w:bidi/>
              <w:spacing w:line="380" w:lineRule="exact"/>
              <w:ind w:right="0" w:left="815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6"/>
                <w:sz w:val="24"/>
                <w:szCs w:val="24"/>
                <w:rtl/>
              </w:rPr>
              <w:t>خط</w:t>
            </w:r>
            <w:r>
              <w:rPr>
                <w:b/>
                <w:bCs/>
                <w:w w:val="96"/>
                <w:sz w:val="24"/>
                <w:szCs w:val="24"/>
                <w:rtl/>
              </w:rPr>
              <w:t>أ</w:t>
            </w:r>
          </w:p>
        </w:tc>
        <w:tc>
          <w:tcPr>
            <w:tcW w:w="1683" w:type="dxa"/>
            <w:shd w:val="clear" w:color="auto" w:fill="F1F1F1"/>
          </w:tcPr>
          <w:p>
            <w:pPr>
              <w:pStyle w:val="TableParagraph"/>
              <w:spacing w:line="380" w:lineRule="exact"/>
              <w:ind w:left="2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15</w:t>
            </w:r>
          </w:p>
        </w:tc>
      </w:tr>
      <w:tr>
        <w:trPr>
          <w:trHeight w:val="397" w:hRule="atLeast"/>
        </w:trPr>
        <w:tc>
          <w:tcPr>
            <w:tcW w:w="1826" w:type="dxa"/>
          </w:tcPr>
          <w:p>
            <w:pPr>
              <w:pStyle w:val="TableParagraph"/>
              <w:bidi/>
              <w:spacing w:line="378" w:lineRule="exact"/>
              <w:ind w:right="0" w:left="73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719" w:type="dxa"/>
            <w:gridSpan w:val="2"/>
            <w:shd w:val="clear" w:color="auto" w:fill="F1F1F1"/>
          </w:tcPr>
          <w:p>
            <w:pPr>
              <w:pStyle w:val="TableParagraph"/>
              <w:spacing w:line="378" w:lineRule="exact"/>
              <w:ind w:left="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41</w:t>
            </w:r>
          </w:p>
        </w:tc>
        <w:tc>
          <w:tcPr>
            <w:tcW w:w="1275" w:type="dxa"/>
            <w:shd w:val="clear" w:color="auto" w:fill="BEBEBE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968" w:type="dxa"/>
          </w:tcPr>
          <w:p>
            <w:pPr>
              <w:pStyle w:val="TableParagraph"/>
              <w:bidi/>
              <w:spacing w:line="378" w:lineRule="exact"/>
              <w:ind w:right="0" w:left="815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6"/>
                <w:sz w:val="24"/>
                <w:szCs w:val="24"/>
                <w:rtl/>
              </w:rPr>
              <w:t>خط</w:t>
            </w:r>
            <w:r>
              <w:rPr>
                <w:b/>
                <w:bCs/>
                <w:w w:val="96"/>
                <w:sz w:val="24"/>
                <w:szCs w:val="24"/>
                <w:rtl/>
              </w:rPr>
              <w:t>أ</w:t>
            </w:r>
          </w:p>
        </w:tc>
        <w:tc>
          <w:tcPr>
            <w:tcW w:w="1683" w:type="dxa"/>
            <w:shd w:val="clear" w:color="auto" w:fill="F1F1F1"/>
          </w:tcPr>
          <w:p>
            <w:pPr>
              <w:pStyle w:val="TableParagraph"/>
              <w:spacing w:line="378" w:lineRule="exact"/>
              <w:ind w:left="2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16</w:t>
            </w:r>
          </w:p>
        </w:tc>
      </w:tr>
      <w:tr>
        <w:trPr>
          <w:trHeight w:val="398" w:hRule="atLeast"/>
        </w:trPr>
        <w:tc>
          <w:tcPr>
            <w:tcW w:w="1826" w:type="dxa"/>
          </w:tcPr>
          <w:p>
            <w:pPr>
              <w:pStyle w:val="TableParagraph"/>
              <w:bidi/>
              <w:spacing w:line="378" w:lineRule="exact"/>
              <w:ind w:right="0" w:left="73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719" w:type="dxa"/>
            <w:gridSpan w:val="2"/>
            <w:shd w:val="clear" w:color="auto" w:fill="F1F1F1"/>
          </w:tcPr>
          <w:p>
            <w:pPr>
              <w:pStyle w:val="TableParagraph"/>
              <w:spacing w:line="378" w:lineRule="exact"/>
              <w:ind w:left="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42</w:t>
            </w:r>
          </w:p>
        </w:tc>
        <w:tc>
          <w:tcPr>
            <w:tcW w:w="1275" w:type="dxa"/>
            <w:shd w:val="clear" w:color="auto" w:fill="BEBEBE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968" w:type="dxa"/>
          </w:tcPr>
          <w:p>
            <w:pPr>
              <w:pStyle w:val="TableParagraph"/>
              <w:bidi/>
              <w:spacing w:line="378" w:lineRule="exact"/>
              <w:ind w:right="0" w:left="80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683" w:type="dxa"/>
            <w:shd w:val="clear" w:color="auto" w:fill="F1F1F1"/>
          </w:tcPr>
          <w:p>
            <w:pPr>
              <w:pStyle w:val="TableParagraph"/>
              <w:spacing w:line="378" w:lineRule="exact"/>
              <w:ind w:left="2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17</w:t>
            </w:r>
          </w:p>
        </w:tc>
      </w:tr>
      <w:tr>
        <w:trPr>
          <w:trHeight w:val="400" w:hRule="atLeast"/>
        </w:trPr>
        <w:tc>
          <w:tcPr>
            <w:tcW w:w="1826" w:type="dxa"/>
          </w:tcPr>
          <w:p>
            <w:pPr>
              <w:pStyle w:val="TableParagraph"/>
              <w:bidi/>
              <w:spacing w:line="378" w:lineRule="exact" w:before="2"/>
              <w:ind w:right="0" w:left="73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719" w:type="dxa"/>
            <w:gridSpan w:val="2"/>
            <w:shd w:val="clear" w:color="auto" w:fill="F1F1F1"/>
          </w:tcPr>
          <w:p>
            <w:pPr>
              <w:pStyle w:val="TableParagraph"/>
              <w:spacing w:line="378" w:lineRule="exact" w:before="2"/>
              <w:ind w:left="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43</w:t>
            </w:r>
          </w:p>
        </w:tc>
        <w:tc>
          <w:tcPr>
            <w:tcW w:w="1275" w:type="dxa"/>
            <w:shd w:val="clear" w:color="auto" w:fill="BEBEBE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968" w:type="dxa"/>
          </w:tcPr>
          <w:p>
            <w:pPr>
              <w:pStyle w:val="TableParagraph"/>
              <w:bidi/>
              <w:spacing w:line="378" w:lineRule="exact" w:before="2"/>
              <w:ind w:right="0" w:left="815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6"/>
                <w:sz w:val="24"/>
                <w:szCs w:val="24"/>
                <w:rtl/>
              </w:rPr>
              <w:t>خط</w:t>
            </w:r>
            <w:r>
              <w:rPr>
                <w:b/>
                <w:bCs/>
                <w:w w:val="96"/>
                <w:sz w:val="24"/>
                <w:szCs w:val="24"/>
                <w:rtl/>
              </w:rPr>
              <w:t>أ</w:t>
            </w:r>
          </w:p>
        </w:tc>
        <w:tc>
          <w:tcPr>
            <w:tcW w:w="1683" w:type="dxa"/>
            <w:shd w:val="clear" w:color="auto" w:fill="F1F1F1"/>
          </w:tcPr>
          <w:p>
            <w:pPr>
              <w:pStyle w:val="TableParagraph"/>
              <w:spacing w:line="378" w:lineRule="exact" w:before="2"/>
              <w:ind w:left="2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18</w:t>
            </w:r>
          </w:p>
        </w:tc>
      </w:tr>
      <w:tr>
        <w:trPr>
          <w:trHeight w:val="397" w:hRule="atLeast"/>
        </w:trPr>
        <w:tc>
          <w:tcPr>
            <w:tcW w:w="1826" w:type="dxa"/>
          </w:tcPr>
          <w:p>
            <w:pPr>
              <w:pStyle w:val="TableParagraph"/>
              <w:bidi/>
              <w:spacing w:line="378" w:lineRule="exact"/>
              <w:ind w:right="0" w:left="73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719" w:type="dxa"/>
            <w:gridSpan w:val="2"/>
            <w:shd w:val="clear" w:color="auto" w:fill="F1F1F1"/>
          </w:tcPr>
          <w:p>
            <w:pPr>
              <w:pStyle w:val="TableParagraph"/>
              <w:spacing w:line="378" w:lineRule="exact"/>
              <w:ind w:left="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44</w:t>
            </w:r>
          </w:p>
        </w:tc>
        <w:tc>
          <w:tcPr>
            <w:tcW w:w="1275" w:type="dxa"/>
            <w:shd w:val="clear" w:color="auto" w:fill="BEBEBE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968" w:type="dxa"/>
          </w:tcPr>
          <w:p>
            <w:pPr>
              <w:pStyle w:val="TableParagraph"/>
              <w:bidi/>
              <w:spacing w:line="378" w:lineRule="exact"/>
              <w:ind w:right="0" w:left="80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683" w:type="dxa"/>
            <w:shd w:val="clear" w:color="auto" w:fill="F1F1F1"/>
          </w:tcPr>
          <w:p>
            <w:pPr>
              <w:pStyle w:val="TableParagraph"/>
              <w:spacing w:line="378" w:lineRule="exact"/>
              <w:ind w:left="2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19</w:t>
            </w:r>
          </w:p>
        </w:tc>
      </w:tr>
      <w:tr>
        <w:trPr>
          <w:trHeight w:val="400" w:hRule="atLeast"/>
        </w:trPr>
        <w:tc>
          <w:tcPr>
            <w:tcW w:w="1826" w:type="dxa"/>
          </w:tcPr>
          <w:p>
            <w:pPr>
              <w:pStyle w:val="TableParagraph"/>
              <w:bidi/>
              <w:spacing w:line="378" w:lineRule="exact" w:before="2"/>
              <w:ind w:right="0" w:left="73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719" w:type="dxa"/>
            <w:gridSpan w:val="2"/>
            <w:shd w:val="clear" w:color="auto" w:fill="F1F1F1"/>
          </w:tcPr>
          <w:p>
            <w:pPr>
              <w:pStyle w:val="TableParagraph"/>
              <w:spacing w:line="378" w:lineRule="exact" w:before="2"/>
              <w:ind w:left="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45</w:t>
            </w:r>
          </w:p>
        </w:tc>
        <w:tc>
          <w:tcPr>
            <w:tcW w:w="1275" w:type="dxa"/>
            <w:shd w:val="clear" w:color="auto" w:fill="BEBEBE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968" w:type="dxa"/>
          </w:tcPr>
          <w:p>
            <w:pPr>
              <w:pStyle w:val="TableParagraph"/>
              <w:bidi/>
              <w:spacing w:line="378" w:lineRule="exact" w:before="2"/>
              <w:ind w:right="0" w:left="815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6"/>
                <w:sz w:val="24"/>
                <w:szCs w:val="24"/>
                <w:rtl/>
              </w:rPr>
              <w:t>خط</w:t>
            </w:r>
            <w:r>
              <w:rPr>
                <w:b/>
                <w:bCs/>
                <w:w w:val="96"/>
                <w:sz w:val="24"/>
                <w:szCs w:val="24"/>
                <w:rtl/>
              </w:rPr>
              <w:t>أ</w:t>
            </w:r>
          </w:p>
        </w:tc>
        <w:tc>
          <w:tcPr>
            <w:tcW w:w="1683" w:type="dxa"/>
            <w:shd w:val="clear" w:color="auto" w:fill="F1F1F1"/>
          </w:tcPr>
          <w:p>
            <w:pPr>
              <w:pStyle w:val="TableParagraph"/>
              <w:spacing w:line="378" w:lineRule="exact" w:before="2"/>
              <w:ind w:left="2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</w:tr>
      <w:tr>
        <w:trPr>
          <w:trHeight w:val="398" w:hRule="atLeast"/>
        </w:trPr>
        <w:tc>
          <w:tcPr>
            <w:tcW w:w="1826" w:type="dxa"/>
          </w:tcPr>
          <w:p>
            <w:pPr>
              <w:pStyle w:val="TableParagraph"/>
              <w:bidi/>
              <w:spacing w:line="379" w:lineRule="exact"/>
              <w:ind w:right="0" w:left="743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6"/>
                <w:sz w:val="24"/>
                <w:szCs w:val="24"/>
                <w:rtl/>
              </w:rPr>
              <w:t>خط</w:t>
            </w:r>
            <w:r>
              <w:rPr>
                <w:b/>
                <w:bCs/>
                <w:w w:val="96"/>
                <w:sz w:val="24"/>
                <w:szCs w:val="24"/>
                <w:rtl/>
              </w:rPr>
              <w:t>أ</w:t>
            </w:r>
          </w:p>
        </w:tc>
        <w:tc>
          <w:tcPr>
            <w:tcW w:w="1719" w:type="dxa"/>
            <w:gridSpan w:val="2"/>
            <w:shd w:val="clear" w:color="auto" w:fill="F1F1F1"/>
          </w:tcPr>
          <w:p>
            <w:pPr>
              <w:pStyle w:val="TableParagraph"/>
              <w:spacing w:line="379" w:lineRule="exact"/>
              <w:ind w:left="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46</w:t>
            </w:r>
          </w:p>
        </w:tc>
        <w:tc>
          <w:tcPr>
            <w:tcW w:w="1275" w:type="dxa"/>
            <w:shd w:val="clear" w:color="auto" w:fill="BEBEBE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968" w:type="dxa"/>
          </w:tcPr>
          <w:p>
            <w:pPr>
              <w:pStyle w:val="TableParagraph"/>
              <w:bidi/>
              <w:spacing w:line="379" w:lineRule="exact"/>
              <w:ind w:right="0" w:left="815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6"/>
                <w:sz w:val="24"/>
                <w:szCs w:val="24"/>
                <w:rtl/>
              </w:rPr>
              <w:t>خط</w:t>
            </w:r>
            <w:r>
              <w:rPr>
                <w:b/>
                <w:bCs/>
                <w:w w:val="96"/>
                <w:sz w:val="24"/>
                <w:szCs w:val="24"/>
                <w:rtl/>
              </w:rPr>
              <w:t>أ</w:t>
            </w:r>
          </w:p>
        </w:tc>
        <w:tc>
          <w:tcPr>
            <w:tcW w:w="1683" w:type="dxa"/>
            <w:shd w:val="clear" w:color="auto" w:fill="F1F1F1"/>
          </w:tcPr>
          <w:p>
            <w:pPr>
              <w:pStyle w:val="TableParagraph"/>
              <w:spacing w:line="379" w:lineRule="exact"/>
              <w:ind w:left="2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21</w:t>
            </w:r>
          </w:p>
        </w:tc>
      </w:tr>
      <w:tr>
        <w:trPr>
          <w:trHeight w:val="400" w:hRule="atLeast"/>
        </w:trPr>
        <w:tc>
          <w:tcPr>
            <w:tcW w:w="1826" w:type="dxa"/>
          </w:tcPr>
          <w:p>
            <w:pPr>
              <w:pStyle w:val="TableParagraph"/>
              <w:bidi/>
              <w:spacing w:line="380" w:lineRule="exact"/>
              <w:ind w:right="0" w:left="73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719" w:type="dxa"/>
            <w:gridSpan w:val="2"/>
            <w:shd w:val="clear" w:color="auto" w:fill="F1F1F1"/>
          </w:tcPr>
          <w:p>
            <w:pPr>
              <w:pStyle w:val="TableParagraph"/>
              <w:spacing w:line="380" w:lineRule="exact"/>
              <w:ind w:left="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47</w:t>
            </w:r>
          </w:p>
        </w:tc>
        <w:tc>
          <w:tcPr>
            <w:tcW w:w="1275" w:type="dxa"/>
            <w:shd w:val="clear" w:color="auto" w:fill="BEBEBE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968" w:type="dxa"/>
          </w:tcPr>
          <w:p>
            <w:pPr>
              <w:pStyle w:val="TableParagraph"/>
              <w:bidi/>
              <w:spacing w:line="380" w:lineRule="exact"/>
              <w:ind w:right="0" w:left="80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683" w:type="dxa"/>
            <w:shd w:val="clear" w:color="auto" w:fill="F1F1F1"/>
          </w:tcPr>
          <w:p>
            <w:pPr>
              <w:pStyle w:val="TableParagraph"/>
              <w:spacing w:line="380" w:lineRule="exact"/>
              <w:ind w:left="2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22</w:t>
            </w:r>
          </w:p>
        </w:tc>
      </w:tr>
      <w:tr>
        <w:trPr>
          <w:trHeight w:val="398" w:hRule="atLeast"/>
        </w:trPr>
        <w:tc>
          <w:tcPr>
            <w:tcW w:w="1826" w:type="dxa"/>
          </w:tcPr>
          <w:p>
            <w:pPr>
              <w:pStyle w:val="TableParagraph"/>
              <w:bidi/>
              <w:spacing w:line="378" w:lineRule="exact"/>
              <w:ind w:right="0" w:left="73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719" w:type="dxa"/>
            <w:gridSpan w:val="2"/>
            <w:shd w:val="clear" w:color="auto" w:fill="F1F1F1"/>
          </w:tcPr>
          <w:p>
            <w:pPr>
              <w:pStyle w:val="TableParagraph"/>
              <w:spacing w:line="378" w:lineRule="exact"/>
              <w:ind w:left="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48</w:t>
            </w:r>
          </w:p>
        </w:tc>
        <w:tc>
          <w:tcPr>
            <w:tcW w:w="1275" w:type="dxa"/>
            <w:shd w:val="clear" w:color="auto" w:fill="BEBEBE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968" w:type="dxa"/>
          </w:tcPr>
          <w:p>
            <w:pPr>
              <w:pStyle w:val="TableParagraph"/>
              <w:bidi/>
              <w:spacing w:line="378" w:lineRule="exact"/>
              <w:ind w:right="0" w:left="815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6"/>
                <w:sz w:val="24"/>
                <w:szCs w:val="24"/>
                <w:rtl/>
              </w:rPr>
              <w:t>خط</w:t>
            </w:r>
            <w:r>
              <w:rPr>
                <w:b/>
                <w:bCs/>
                <w:w w:val="96"/>
                <w:sz w:val="24"/>
                <w:szCs w:val="24"/>
                <w:rtl/>
              </w:rPr>
              <w:t>أ</w:t>
            </w:r>
          </w:p>
        </w:tc>
        <w:tc>
          <w:tcPr>
            <w:tcW w:w="1683" w:type="dxa"/>
            <w:shd w:val="clear" w:color="auto" w:fill="F1F1F1"/>
          </w:tcPr>
          <w:p>
            <w:pPr>
              <w:pStyle w:val="TableParagraph"/>
              <w:spacing w:line="378" w:lineRule="exact"/>
              <w:ind w:left="2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23</w:t>
            </w:r>
          </w:p>
        </w:tc>
      </w:tr>
      <w:tr>
        <w:trPr>
          <w:trHeight w:val="398" w:hRule="atLeast"/>
        </w:trPr>
        <w:tc>
          <w:tcPr>
            <w:tcW w:w="1826" w:type="dxa"/>
          </w:tcPr>
          <w:p>
            <w:pPr>
              <w:pStyle w:val="TableParagraph"/>
              <w:bidi/>
              <w:spacing w:line="378" w:lineRule="exact"/>
              <w:ind w:right="0" w:left="743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6"/>
                <w:sz w:val="24"/>
                <w:szCs w:val="24"/>
                <w:rtl/>
              </w:rPr>
              <w:t>خط</w:t>
            </w:r>
            <w:r>
              <w:rPr>
                <w:b/>
                <w:bCs/>
                <w:w w:val="96"/>
                <w:sz w:val="24"/>
                <w:szCs w:val="24"/>
                <w:rtl/>
              </w:rPr>
              <w:t>أ</w:t>
            </w:r>
          </w:p>
        </w:tc>
        <w:tc>
          <w:tcPr>
            <w:tcW w:w="1719" w:type="dxa"/>
            <w:gridSpan w:val="2"/>
            <w:shd w:val="clear" w:color="auto" w:fill="F1F1F1"/>
          </w:tcPr>
          <w:p>
            <w:pPr>
              <w:pStyle w:val="TableParagraph"/>
              <w:spacing w:line="378" w:lineRule="exact"/>
              <w:ind w:left="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49</w:t>
            </w:r>
          </w:p>
        </w:tc>
        <w:tc>
          <w:tcPr>
            <w:tcW w:w="1275" w:type="dxa"/>
            <w:shd w:val="clear" w:color="auto" w:fill="BEBEBE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968" w:type="dxa"/>
          </w:tcPr>
          <w:p>
            <w:pPr>
              <w:pStyle w:val="TableParagraph"/>
              <w:bidi/>
              <w:spacing w:line="378" w:lineRule="exact"/>
              <w:ind w:right="0" w:left="80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683" w:type="dxa"/>
            <w:shd w:val="clear" w:color="auto" w:fill="F1F1F1"/>
          </w:tcPr>
          <w:p>
            <w:pPr>
              <w:pStyle w:val="TableParagraph"/>
              <w:spacing w:line="378" w:lineRule="exact"/>
              <w:ind w:left="2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24</w:t>
            </w:r>
          </w:p>
        </w:tc>
      </w:tr>
      <w:tr>
        <w:trPr>
          <w:trHeight w:val="400" w:hRule="atLeast"/>
        </w:trPr>
        <w:tc>
          <w:tcPr>
            <w:tcW w:w="1826" w:type="dxa"/>
          </w:tcPr>
          <w:p>
            <w:pPr>
              <w:pStyle w:val="TableParagraph"/>
              <w:bidi/>
              <w:spacing w:line="378" w:lineRule="exact" w:before="2"/>
              <w:ind w:right="0" w:left="73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719" w:type="dxa"/>
            <w:gridSpan w:val="2"/>
            <w:shd w:val="clear" w:color="auto" w:fill="F1F1F1"/>
          </w:tcPr>
          <w:p>
            <w:pPr>
              <w:pStyle w:val="TableParagraph"/>
              <w:spacing w:line="378" w:lineRule="exact" w:before="2"/>
              <w:ind w:left="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50</w:t>
            </w:r>
          </w:p>
        </w:tc>
        <w:tc>
          <w:tcPr>
            <w:tcW w:w="1275" w:type="dxa"/>
            <w:shd w:val="clear" w:color="auto" w:fill="BEBEBE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968" w:type="dxa"/>
          </w:tcPr>
          <w:p>
            <w:pPr>
              <w:pStyle w:val="TableParagraph"/>
              <w:bidi/>
              <w:spacing w:line="378" w:lineRule="exact" w:before="2"/>
              <w:ind w:right="0" w:left="80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683" w:type="dxa"/>
            <w:shd w:val="clear" w:color="auto" w:fill="F1F1F1"/>
          </w:tcPr>
          <w:p>
            <w:pPr>
              <w:pStyle w:val="TableParagraph"/>
              <w:spacing w:line="378" w:lineRule="exact" w:before="2"/>
              <w:ind w:left="2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25</w:t>
            </w:r>
          </w:p>
        </w:tc>
      </w:tr>
    </w:tbl>
    <w:p>
      <w:pPr>
        <w:pStyle w:val="TableParagraph"/>
        <w:spacing w:after="0" w:line="378" w:lineRule="exact"/>
        <w:rPr>
          <w:b/>
          <w:sz w:val="24"/>
        </w:rPr>
        <w:sectPr>
          <w:pgSz w:w="12240" w:h="15840"/>
          <w:pgMar w:header="745" w:footer="1060" w:top="1140" w:bottom="1280" w:left="0" w:right="1080"/>
        </w:sectPr>
      </w:pPr>
    </w:p>
    <w:p>
      <w:pPr>
        <w:pStyle w:val="BodyText"/>
        <w:jc w:val="left"/>
        <w:rPr>
          <w:sz w:val="78"/>
        </w:rPr>
      </w:pPr>
    </w:p>
    <w:p>
      <w:pPr>
        <w:pStyle w:val="BodyText"/>
        <w:spacing w:before="955"/>
        <w:jc w:val="left"/>
        <w:rPr>
          <w:sz w:val="78"/>
        </w:rPr>
      </w:pPr>
    </w:p>
    <w:p>
      <w:pPr>
        <w:bidi/>
        <w:spacing w:line="259" w:lineRule="auto" w:before="0"/>
        <w:ind w:right="5168" w:left="3181" w:firstLine="468"/>
        <w:jc w:val="left"/>
        <w:rPr>
          <w:rFonts w:ascii="Simplified Arabic Fixed" w:cs="Simplified Arabic Fixed"/>
          <w:sz w:val="78"/>
          <w:szCs w:val="78"/>
        </w:rPr>
      </w:pPr>
      <w:r>
        <w:rPr>
          <w:rFonts w:ascii="Simplified Arabic Fixed" w:cs="Simplified Arabic Fixed"/>
          <w:w w:val="99"/>
          <w:sz w:val="78"/>
          <w:szCs w:val="78"/>
          <w:rtl/>
        </w:rPr>
        <w:t>الباب الثان</w:t>
      </w:r>
      <w:r>
        <w:rPr>
          <w:rFonts w:ascii="Simplified Arabic Fixed" w:cs="Simplified Arabic Fixed"/>
          <w:w w:val="99"/>
          <w:sz w:val="78"/>
          <w:szCs w:val="78"/>
          <w:rtl/>
        </w:rPr>
        <w:t>ي</w:t>
      </w:r>
    </w:p>
    <w:p>
      <w:pPr>
        <w:pStyle w:val="BodyText"/>
        <w:spacing w:before="121"/>
        <w:jc w:val="left"/>
        <w:rPr>
          <w:rFonts w:ascii="Simplified Arabic Fixed"/>
          <w:sz w:val="40"/>
        </w:rPr>
      </w:pPr>
    </w:p>
    <w:p>
      <w:pPr>
        <w:bidi/>
        <w:spacing w:before="0"/>
        <w:ind w:right="1435" w:left="714" w:firstLine="0"/>
        <w:jc w:val="left"/>
        <w:rPr>
          <w:rFonts w:ascii="Simplified Arabic Fixed" w:cs="Simplified Arabic Fixed"/>
          <w:sz w:val="40"/>
          <w:szCs w:val="40"/>
        </w:rPr>
      </w:pPr>
      <w:r>
        <w:rPr>
          <w:rFonts w:ascii="Simplified Arabic Fixed" w:cs="Simplified Arabic Fixed"/>
          <w:w w:val="93"/>
          <w:sz w:val="40"/>
          <w:szCs w:val="40"/>
          <w:rtl/>
        </w:rPr>
        <w:t>الفصول</w:t>
      </w:r>
      <w:r>
        <w:rPr>
          <w:rFonts w:ascii="Simplified Arabic Fixed" w:cs="Simplified Arabic Fixed"/>
          <w:spacing w:val="-17"/>
          <w:w w:val="93"/>
          <w:sz w:val="40"/>
          <w:szCs w:val="40"/>
          <w:rtl/>
        </w:rPr>
        <w:t> </w:t>
      </w:r>
      <w:r>
        <w:rPr>
          <w:rFonts w:ascii="Simplified Arabic Fixed" w:cs="Simplified Arabic Fixed"/>
          <w:w w:val="93"/>
          <w:sz w:val="40"/>
          <w:szCs w:val="40"/>
          <w:rtl/>
        </w:rPr>
        <w:t>الاختيارية</w:t>
      </w:r>
      <w:r>
        <w:rPr>
          <w:rFonts w:ascii="Simplified Arabic Fixed" w:cs="Simplified Arabic Fixed"/>
          <w:spacing w:val="-17"/>
          <w:w w:val="93"/>
          <w:sz w:val="40"/>
          <w:szCs w:val="40"/>
          <w:rtl/>
        </w:rPr>
        <w:t> </w:t>
      </w:r>
      <w:r>
        <w:rPr>
          <w:rFonts w:ascii="Simplified Arabic Fixed" w:cs="Simplified Arabic Fixed"/>
          <w:w w:val="93"/>
          <w:sz w:val="40"/>
          <w:szCs w:val="40"/>
        </w:rPr>
        <w:t>:</w:t>
      </w:r>
    </w:p>
    <w:p>
      <w:pPr>
        <w:pStyle w:val="BodyText"/>
        <w:jc w:val="left"/>
        <w:rPr>
          <w:rFonts w:ascii="Simplified Arabic Fixed"/>
          <w:sz w:val="20"/>
        </w:rPr>
      </w:pPr>
    </w:p>
    <w:p>
      <w:pPr>
        <w:pStyle w:val="BodyText"/>
        <w:spacing w:before="184"/>
        <w:jc w:val="left"/>
        <w:rPr>
          <w:rFonts w:ascii="Simplified Arabic Fixed"/>
          <w:sz w:val="20"/>
        </w:rPr>
      </w:pPr>
    </w:p>
    <w:p>
      <w:pPr>
        <w:pStyle w:val="BodyText"/>
        <w:spacing w:after="0"/>
        <w:jc w:val="left"/>
        <w:rPr>
          <w:rFonts w:ascii="Simplified Arabic Fixed"/>
          <w:sz w:val="20"/>
        </w:rPr>
        <w:sectPr>
          <w:pgSz w:w="12240" w:h="15840"/>
          <w:pgMar w:header="745" w:footer="1060" w:top="1100" w:bottom="1280" w:left="0" w:right="1080"/>
        </w:sectPr>
      </w:pPr>
    </w:p>
    <w:p>
      <w:pPr>
        <w:bidi/>
        <w:spacing w:before="88"/>
        <w:ind w:right="4664" w:left="0" w:firstLine="0"/>
        <w:jc w:val="left"/>
        <w:rPr>
          <w:rFonts w:ascii="Arial" w:cs="Arial"/>
          <w:sz w:val="40"/>
          <w:szCs w:val="40"/>
        </w:rPr>
      </w:pPr>
      <w:r>
        <w:rPr>
          <w:rFonts w:ascii="Arial" w:cs="Arial"/>
          <w:w w:val="73"/>
          <w:sz w:val="40"/>
          <w:szCs w:val="40"/>
          <w:rtl/>
        </w:rPr>
        <w:t>الرقمية</w:t>
      </w:r>
      <w:r>
        <w:rPr>
          <w:rFonts w:ascii="Arial" w:cs="Arial"/>
          <w:w w:val="73"/>
          <w:sz w:val="40"/>
          <w:szCs w:val="40"/>
        </w:rPr>
        <w:t>.</w:t>
      </w:r>
    </w:p>
    <w:p>
      <w:pPr>
        <w:bidi/>
        <w:spacing w:before="88"/>
        <w:ind w:right="70" w:left="0" w:firstLine="0"/>
        <w:jc w:val="left"/>
        <w:rPr>
          <w:rFonts w:ascii="Arial" w:cs="Arial"/>
          <w:sz w:val="40"/>
          <w:szCs w:val="40"/>
        </w:rPr>
      </w:pPr>
      <w:r>
        <w:rPr>
          <w:rtl/>
        </w:rPr>
        <w:br w:type="column"/>
      </w:r>
      <w:r>
        <w:rPr>
          <w:rFonts w:ascii="Arial" w:cs="Arial"/>
          <w:w w:val="68"/>
          <w:sz w:val="40"/>
          <w:szCs w:val="40"/>
          <w:rtl/>
        </w:rPr>
        <w:t>التربية</w:t>
      </w:r>
      <w:r>
        <w:rPr>
          <w:rFonts w:ascii="Arial" w:cs="Arial"/>
          <w:spacing w:val="62"/>
          <w:sz w:val="40"/>
          <w:szCs w:val="40"/>
          <w:rtl/>
        </w:rPr>
        <w:t> </w:t>
      </w:r>
      <w:r>
        <w:rPr>
          <w:rFonts w:ascii="Arial" w:cs="Arial"/>
          <w:w w:val="68"/>
          <w:sz w:val="40"/>
          <w:szCs w:val="40"/>
          <w:rtl/>
        </w:rPr>
        <w:t>الإعلامي</w:t>
      </w:r>
      <w:r>
        <w:rPr>
          <w:rFonts w:ascii="Arial" w:cs="Arial"/>
          <w:w w:val="68"/>
          <w:sz w:val="40"/>
          <w:szCs w:val="40"/>
          <w:rtl/>
        </w:rPr>
        <w:t>ة</w:t>
      </w:r>
    </w:p>
    <w:p>
      <w:pPr>
        <w:pStyle w:val="Heading4"/>
        <w:bidi/>
        <w:ind w:right="73" w:left="0" w:firstLine="0"/>
        <w:jc w:val="left"/>
      </w:pPr>
      <w:r>
        <w:rPr>
          <w:b w:val="0"/>
          <w:bCs w:val="0"/>
          <w:rtl/>
        </w:rPr>
        <w:br w:type="column"/>
      </w:r>
      <w:r>
        <w:rPr>
          <w:w w:val="75"/>
          <w:rtl/>
        </w:rPr>
        <w:t>الرابع</w:t>
      </w:r>
      <w:r>
        <w:rPr>
          <w:w w:val="75"/>
        </w:rPr>
        <w:t>:</w:t>
      </w:r>
    </w:p>
    <w:p>
      <w:pPr>
        <w:bidi/>
        <w:spacing w:before="88"/>
        <w:ind w:right="70" w:left="1074" w:firstLine="0"/>
        <w:jc w:val="left"/>
        <w:rPr>
          <w:rFonts w:ascii="Arial" w:cs="Arial"/>
          <w:b/>
          <w:bCs/>
          <w:sz w:val="40"/>
          <w:szCs w:val="40"/>
        </w:rPr>
      </w:pPr>
      <w:r>
        <w:rPr>
          <w:rtl/>
        </w:rPr>
        <w:br w:type="column"/>
      </w:r>
      <w:r>
        <w:rPr>
          <w:rFonts w:ascii="Arial" w:cs="Arial"/>
          <w:w w:val="73"/>
          <w:sz w:val="40"/>
          <w:szCs w:val="40"/>
        </w:rPr>
        <w:t>-1</w:t>
      </w:r>
      <w:r>
        <w:rPr>
          <w:rFonts w:ascii="Arial" w:cs="Arial"/>
          <w:b/>
          <w:bCs/>
          <w:w w:val="73"/>
          <w:sz w:val="40"/>
          <w:szCs w:val="40"/>
          <w:rtl/>
        </w:rPr>
        <w:t>الفص</w:t>
      </w:r>
      <w:r>
        <w:rPr>
          <w:rFonts w:ascii="Arial" w:cs="Arial"/>
          <w:b/>
          <w:bCs/>
          <w:w w:val="73"/>
          <w:sz w:val="40"/>
          <w:szCs w:val="40"/>
          <w:rtl/>
        </w:rPr>
        <w:t>ل</w:t>
      </w:r>
    </w:p>
    <w:p>
      <w:pPr>
        <w:spacing w:after="0"/>
        <w:jc w:val="left"/>
        <w:rPr>
          <w:rFonts w:ascii="Arial" w:cs="Arial"/>
          <w:b/>
          <w:sz w:val="40"/>
          <w:szCs w:val="40"/>
        </w:rPr>
        <w:sectPr>
          <w:type w:val="continuous"/>
          <w:pgSz w:w="12240" w:h="15840"/>
          <w:pgMar w:header="745" w:footer="1060" w:top="1540" w:bottom="280" w:left="0" w:right="1080"/>
          <w:cols w:num="4" w:equalWidth="0">
            <w:col w:w="5649" w:space="40"/>
            <w:col w:w="2144" w:space="39"/>
            <w:col w:w="944" w:space="39"/>
            <w:col w:w="2305"/>
          </w:cols>
        </w:sectPr>
      </w:pPr>
    </w:p>
    <w:p>
      <w:pPr>
        <w:pStyle w:val="BodyText"/>
        <w:spacing w:before="6"/>
        <w:jc w:val="left"/>
        <w:rPr>
          <w:rFonts w:ascii="Arial"/>
          <w:sz w:val="40"/>
        </w:rPr>
      </w:pPr>
      <w:r>
        <w:rPr>
          <w:rFonts w:ascii="Arial"/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3264000">
                <wp:simplePos x="0" y="0"/>
                <wp:positionH relativeFrom="page">
                  <wp:posOffset>385572</wp:posOffset>
                </wp:positionH>
                <wp:positionV relativeFrom="page">
                  <wp:posOffset>736091</wp:posOffset>
                </wp:positionV>
                <wp:extent cx="7289800" cy="7885430"/>
                <wp:effectExtent l="0" t="0" r="0" b="0"/>
                <wp:wrapNone/>
                <wp:docPr id="559" name="Group 5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9" name="Group 559"/>
                      <wpg:cNvGrpSpPr/>
                      <wpg:grpSpPr>
                        <a:xfrm>
                          <a:off x="0" y="0"/>
                          <a:ext cx="7289800" cy="7885430"/>
                          <a:chExt cx="7289800" cy="7885430"/>
                        </a:xfrm>
                      </wpg:grpSpPr>
                      <wps:wsp>
                        <wps:cNvPr id="560" name="Graphic 560"/>
                        <wps:cNvSpPr/>
                        <wps:spPr>
                          <a:xfrm>
                            <a:off x="6095" y="6095"/>
                            <a:ext cx="7277100" cy="787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0" h="7873365">
                                <a:moveTo>
                                  <a:pt x="909701" y="6963283"/>
                                </a:moveTo>
                                <a:lnTo>
                                  <a:pt x="909701" y="454786"/>
                                </a:lnTo>
                                <a:lnTo>
                                  <a:pt x="912048" y="408282"/>
                                </a:lnTo>
                                <a:lnTo>
                                  <a:pt x="918939" y="363121"/>
                                </a:lnTo>
                                <a:lnTo>
                                  <a:pt x="930144" y="319534"/>
                                </a:lnTo>
                                <a:lnTo>
                                  <a:pt x="945435" y="277748"/>
                                </a:lnTo>
                                <a:lnTo>
                                  <a:pt x="964584" y="237993"/>
                                </a:lnTo>
                                <a:lnTo>
                                  <a:pt x="987362" y="200496"/>
                                </a:lnTo>
                                <a:lnTo>
                                  <a:pt x="1013541" y="165486"/>
                                </a:lnTo>
                                <a:lnTo>
                                  <a:pt x="1042892" y="133191"/>
                                </a:lnTo>
                                <a:lnTo>
                                  <a:pt x="1075187" y="103840"/>
                                </a:lnTo>
                                <a:lnTo>
                                  <a:pt x="1110197" y="77661"/>
                                </a:lnTo>
                                <a:lnTo>
                                  <a:pt x="1147694" y="54883"/>
                                </a:lnTo>
                                <a:lnTo>
                                  <a:pt x="1187449" y="35734"/>
                                </a:lnTo>
                                <a:lnTo>
                                  <a:pt x="1229235" y="20443"/>
                                </a:lnTo>
                                <a:lnTo>
                                  <a:pt x="1272822" y="9238"/>
                                </a:lnTo>
                                <a:lnTo>
                                  <a:pt x="1317983" y="2347"/>
                                </a:lnTo>
                                <a:lnTo>
                                  <a:pt x="1364488" y="0"/>
                                </a:lnTo>
                                <a:lnTo>
                                  <a:pt x="6822312" y="0"/>
                                </a:lnTo>
                                <a:lnTo>
                                  <a:pt x="6868817" y="2347"/>
                                </a:lnTo>
                                <a:lnTo>
                                  <a:pt x="6913978" y="9238"/>
                                </a:lnTo>
                                <a:lnTo>
                                  <a:pt x="6957565" y="20443"/>
                                </a:lnTo>
                                <a:lnTo>
                                  <a:pt x="6999351" y="35734"/>
                                </a:lnTo>
                                <a:lnTo>
                                  <a:pt x="7039106" y="54883"/>
                                </a:lnTo>
                                <a:lnTo>
                                  <a:pt x="7076603" y="77661"/>
                                </a:lnTo>
                                <a:lnTo>
                                  <a:pt x="7111613" y="103840"/>
                                </a:lnTo>
                                <a:lnTo>
                                  <a:pt x="7143908" y="133191"/>
                                </a:lnTo>
                                <a:lnTo>
                                  <a:pt x="7173259" y="165486"/>
                                </a:lnTo>
                                <a:lnTo>
                                  <a:pt x="7199438" y="200496"/>
                                </a:lnTo>
                                <a:lnTo>
                                  <a:pt x="7222216" y="237993"/>
                                </a:lnTo>
                                <a:lnTo>
                                  <a:pt x="7241365" y="277749"/>
                                </a:lnTo>
                                <a:lnTo>
                                  <a:pt x="7256656" y="319534"/>
                                </a:lnTo>
                                <a:lnTo>
                                  <a:pt x="7267861" y="363121"/>
                                </a:lnTo>
                                <a:lnTo>
                                  <a:pt x="7274752" y="408282"/>
                                </a:lnTo>
                                <a:lnTo>
                                  <a:pt x="7277100" y="454786"/>
                                </a:lnTo>
                                <a:lnTo>
                                  <a:pt x="7274752" y="501291"/>
                                </a:lnTo>
                                <a:lnTo>
                                  <a:pt x="7267861" y="546452"/>
                                </a:lnTo>
                                <a:lnTo>
                                  <a:pt x="7256656" y="590039"/>
                                </a:lnTo>
                                <a:lnTo>
                                  <a:pt x="7241365" y="631825"/>
                                </a:lnTo>
                                <a:lnTo>
                                  <a:pt x="7222216" y="671580"/>
                                </a:lnTo>
                                <a:lnTo>
                                  <a:pt x="7199438" y="709077"/>
                                </a:lnTo>
                                <a:lnTo>
                                  <a:pt x="7173259" y="744087"/>
                                </a:lnTo>
                                <a:lnTo>
                                  <a:pt x="7143908" y="776382"/>
                                </a:lnTo>
                                <a:lnTo>
                                  <a:pt x="7111613" y="805733"/>
                                </a:lnTo>
                                <a:lnTo>
                                  <a:pt x="7076603" y="831912"/>
                                </a:lnTo>
                                <a:lnTo>
                                  <a:pt x="7039106" y="854690"/>
                                </a:lnTo>
                                <a:lnTo>
                                  <a:pt x="6999350" y="873839"/>
                                </a:lnTo>
                                <a:lnTo>
                                  <a:pt x="6957565" y="889130"/>
                                </a:lnTo>
                                <a:lnTo>
                                  <a:pt x="6913978" y="900335"/>
                                </a:lnTo>
                                <a:lnTo>
                                  <a:pt x="6868817" y="907226"/>
                                </a:lnTo>
                                <a:lnTo>
                                  <a:pt x="6822312" y="909573"/>
                                </a:lnTo>
                                <a:lnTo>
                                  <a:pt x="6367399" y="909573"/>
                                </a:lnTo>
                                <a:lnTo>
                                  <a:pt x="6367399" y="7418196"/>
                                </a:lnTo>
                                <a:lnTo>
                                  <a:pt x="6365051" y="7464701"/>
                                </a:lnTo>
                                <a:lnTo>
                                  <a:pt x="6358160" y="7509862"/>
                                </a:lnTo>
                                <a:lnTo>
                                  <a:pt x="6346955" y="7553449"/>
                                </a:lnTo>
                                <a:lnTo>
                                  <a:pt x="6331664" y="7595234"/>
                                </a:lnTo>
                                <a:lnTo>
                                  <a:pt x="6312515" y="7634990"/>
                                </a:lnTo>
                                <a:lnTo>
                                  <a:pt x="6289737" y="7672487"/>
                                </a:lnTo>
                                <a:lnTo>
                                  <a:pt x="6263558" y="7707497"/>
                                </a:lnTo>
                                <a:lnTo>
                                  <a:pt x="6234207" y="7739792"/>
                                </a:lnTo>
                                <a:lnTo>
                                  <a:pt x="6201912" y="7769143"/>
                                </a:lnTo>
                                <a:lnTo>
                                  <a:pt x="6166902" y="7795322"/>
                                </a:lnTo>
                                <a:lnTo>
                                  <a:pt x="6129405" y="7818100"/>
                                </a:lnTo>
                                <a:lnTo>
                                  <a:pt x="6089650" y="7837249"/>
                                </a:lnTo>
                                <a:lnTo>
                                  <a:pt x="6047864" y="7852540"/>
                                </a:lnTo>
                                <a:lnTo>
                                  <a:pt x="6004277" y="7863745"/>
                                </a:lnTo>
                                <a:lnTo>
                                  <a:pt x="5959116" y="7870636"/>
                                </a:lnTo>
                                <a:lnTo>
                                  <a:pt x="5912612" y="7872983"/>
                                </a:lnTo>
                                <a:lnTo>
                                  <a:pt x="454812" y="7872983"/>
                                </a:lnTo>
                                <a:lnTo>
                                  <a:pt x="408311" y="7870636"/>
                                </a:lnTo>
                                <a:lnTo>
                                  <a:pt x="363153" y="7863745"/>
                                </a:lnTo>
                                <a:lnTo>
                                  <a:pt x="319567" y="7852540"/>
                                </a:lnTo>
                                <a:lnTo>
                                  <a:pt x="277781" y="7837249"/>
                                </a:lnTo>
                                <a:lnTo>
                                  <a:pt x="238024" y="7818100"/>
                                </a:lnTo>
                                <a:lnTo>
                                  <a:pt x="200524" y="7795322"/>
                                </a:lnTo>
                                <a:lnTo>
                                  <a:pt x="165511" y="7769143"/>
                                </a:lnTo>
                                <a:lnTo>
                                  <a:pt x="133213" y="7739792"/>
                                </a:lnTo>
                                <a:lnTo>
                                  <a:pt x="103858" y="7707497"/>
                                </a:lnTo>
                                <a:lnTo>
                                  <a:pt x="77676" y="7672487"/>
                                </a:lnTo>
                                <a:lnTo>
                                  <a:pt x="54894" y="7634990"/>
                                </a:lnTo>
                                <a:lnTo>
                                  <a:pt x="35742" y="7595234"/>
                                </a:lnTo>
                                <a:lnTo>
                                  <a:pt x="20447" y="7553449"/>
                                </a:lnTo>
                                <a:lnTo>
                                  <a:pt x="9240" y="7509862"/>
                                </a:lnTo>
                                <a:lnTo>
                                  <a:pt x="2348" y="7464701"/>
                                </a:lnTo>
                                <a:lnTo>
                                  <a:pt x="0" y="7418196"/>
                                </a:lnTo>
                                <a:lnTo>
                                  <a:pt x="2348" y="7371692"/>
                                </a:lnTo>
                                <a:lnTo>
                                  <a:pt x="9240" y="7326531"/>
                                </a:lnTo>
                                <a:lnTo>
                                  <a:pt x="20447" y="7282944"/>
                                </a:lnTo>
                                <a:lnTo>
                                  <a:pt x="35742" y="7241158"/>
                                </a:lnTo>
                                <a:lnTo>
                                  <a:pt x="54894" y="7201403"/>
                                </a:lnTo>
                                <a:lnTo>
                                  <a:pt x="77676" y="7163906"/>
                                </a:lnTo>
                                <a:lnTo>
                                  <a:pt x="103858" y="7128896"/>
                                </a:lnTo>
                                <a:lnTo>
                                  <a:pt x="133213" y="7096601"/>
                                </a:lnTo>
                                <a:lnTo>
                                  <a:pt x="165511" y="7067250"/>
                                </a:lnTo>
                                <a:lnTo>
                                  <a:pt x="200524" y="7041071"/>
                                </a:lnTo>
                                <a:lnTo>
                                  <a:pt x="238024" y="7018293"/>
                                </a:lnTo>
                                <a:lnTo>
                                  <a:pt x="277781" y="6999144"/>
                                </a:lnTo>
                                <a:lnTo>
                                  <a:pt x="319567" y="6983853"/>
                                </a:lnTo>
                                <a:lnTo>
                                  <a:pt x="363153" y="6972648"/>
                                </a:lnTo>
                                <a:lnTo>
                                  <a:pt x="408311" y="6965757"/>
                                </a:lnTo>
                                <a:lnTo>
                                  <a:pt x="454812" y="6963409"/>
                                </a:lnTo>
                                <a:lnTo>
                                  <a:pt x="909701" y="6963283"/>
                                </a:lnTo>
                                <a:close/>
                              </a:path>
                              <a:path w="7277100" h="7873365">
                                <a:moveTo>
                                  <a:pt x="1364488" y="0"/>
                                </a:moveTo>
                                <a:lnTo>
                                  <a:pt x="1410992" y="2347"/>
                                </a:lnTo>
                                <a:lnTo>
                                  <a:pt x="1456153" y="9238"/>
                                </a:lnTo>
                                <a:lnTo>
                                  <a:pt x="1499740" y="20443"/>
                                </a:lnTo>
                                <a:lnTo>
                                  <a:pt x="1541526" y="35734"/>
                                </a:lnTo>
                                <a:lnTo>
                                  <a:pt x="1581281" y="54883"/>
                                </a:lnTo>
                                <a:lnTo>
                                  <a:pt x="1618778" y="77661"/>
                                </a:lnTo>
                                <a:lnTo>
                                  <a:pt x="1653788" y="103840"/>
                                </a:lnTo>
                                <a:lnTo>
                                  <a:pt x="1686083" y="133191"/>
                                </a:lnTo>
                                <a:lnTo>
                                  <a:pt x="1715434" y="165486"/>
                                </a:lnTo>
                                <a:lnTo>
                                  <a:pt x="1741613" y="200496"/>
                                </a:lnTo>
                                <a:lnTo>
                                  <a:pt x="1764391" y="237993"/>
                                </a:lnTo>
                                <a:lnTo>
                                  <a:pt x="1783540" y="277749"/>
                                </a:lnTo>
                                <a:lnTo>
                                  <a:pt x="1798831" y="319534"/>
                                </a:lnTo>
                                <a:lnTo>
                                  <a:pt x="1810036" y="363121"/>
                                </a:lnTo>
                                <a:lnTo>
                                  <a:pt x="1816927" y="408282"/>
                                </a:lnTo>
                                <a:lnTo>
                                  <a:pt x="1819275" y="454786"/>
                                </a:lnTo>
                                <a:lnTo>
                                  <a:pt x="1816927" y="501291"/>
                                </a:lnTo>
                                <a:lnTo>
                                  <a:pt x="1810036" y="546452"/>
                                </a:lnTo>
                                <a:lnTo>
                                  <a:pt x="1798831" y="590039"/>
                                </a:lnTo>
                                <a:lnTo>
                                  <a:pt x="1783540" y="631825"/>
                                </a:lnTo>
                                <a:lnTo>
                                  <a:pt x="1764391" y="671580"/>
                                </a:lnTo>
                                <a:lnTo>
                                  <a:pt x="1741613" y="709077"/>
                                </a:lnTo>
                                <a:lnTo>
                                  <a:pt x="1715434" y="744087"/>
                                </a:lnTo>
                                <a:lnTo>
                                  <a:pt x="1686083" y="776382"/>
                                </a:lnTo>
                                <a:lnTo>
                                  <a:pt x="1653788" y="805733"/>
                                </a:lnTo>
                                <a:lnTo>
                                  <a:pt x="1618778" y="831912"/>
                                </a:lnTo>
                                <a:lnTo>
                                  <a:pt x="1581281" y="854690"/>
                                </a:lnTo>
                                <a:lnTo>
                                  <a:pt x="1541526" y="873839"/>
                                </a:lnTo>
                                <a:lnTo>
                                  <a:pt x="1499740" y="889130"/>
                                </a:lnTo>
                                <a:lnTo>
                                  <a:pt x="1456153" y="900335"/>
                                </a:lnTo>
                                <a:lnTo>
                                  <a:pt x="1410992" y="907226"/>
                                </a:lnTo>
                                <a:lnTo>
                                  <a:pt x="1364488" y="909573"/>
                                </a:lnTo>
                                <a:lnTo>
                                  <a:pt x="1318652" y="904957"/>
                                </a:lnTo>
                                <a:lnTo>
                                  <a:pt x="1275959" y="891716"/>
                                </a:lnTo>
                                <a:lnTo>
                                  <a:pt x="1237322" y="870763"/>
                                </a:lnTo>
                                <a:lnTo>
                                  <a:pt x="1203658" y="843010"/>
                                </a:lnTo>
                                <a:lnTo>
                                  <a:pt x="1175881" y="809369"/>
                                </a:lnTo>
                                <a:lnTo>
                                  <a:pt x="1154908" y="770753"/>
                                </a:lnTo>
                                <a:lnTo>
                                  <a:pt x="1141652" y="728073"/>
                                </a:lnTo>
                                <a:lnTo>
                                  <a:pt x="1137031" y="682243"/>
                                </a:lnTo>
                                <a:lnTo>
                                  <a:pt x="1141652" y="636408"/>
                                </a:lnTo>
                                <a:lnTo>
                                  <a:pt x="1154908" y="593715"/>
                                </a:lnTo>
                                <a:lnTo>
                                  <a:pt x="1175881" y="555078"/>
                                </a:lnTo>
                                <a:lnTo>
                                  <a:pt x="1203658" y="521414"/>
                                </a:lnTo>
                                <a:lnTo>
                                  <a:pt x="1237322" y="493637"/>
                                </a:lnTo>
                                <a:lnTo>
                                  <a:pt x="1275959" y="472664"/>
                                </a:lnTo>
                                <a:lnTo>
                                  <a:pt x="1318652" y="459408"/>
                                </a:lnTo>
                                <a:lnTo>
                                  <a:pt x="1364488" y="454786"/>
                                </a:lnTo>
                                <a:lnTo>
                                  <a:pt x="1819275" y="454786"/>
                                </a:lnTo>
                              </a:path>
                              <a:path w="7277100" h="7873365">
                                <a:moveTo>
                                  <a:pt x="6367399" y="909573"/>
                                </a:moveTo>
                                <a:lnTo>
                                  <a:pt x="1364488" y="909573"/>
                                </a:lnTo>
                              </a:path>
                              <a:path w="7277100" h="7873365">
                                <a:moveTo>
                                  <a:pt x="454812" y="6963283"/>
                                </a:moveTo>
                                <a:lnTo>
                                  <a:pt x="500641" y="6967904"/>
                                </a:lnTo>
                                <a:lnTo>
                                  <a:pt x="543328" y="6981160"/>
                                </a:lnTo>
                                <a:lnTo>
                                  <a:pt x="581956" y="7002133"/>
                                </a:lnTo>
                                <a:lnTo>
                                  <a:pt x="615611" y="7029910"/>
                                </a:lnTo>
                                <a:lnTo>
                                  <a:pt x="643380" y="7063574"/>
                                </a:lnTo>
                                <a:lnTo>
                                  <a:pt x="664347" y="7102211"/>
                                </a:lnTo>
                                <a:lnTo>
                                  <a:pt x="677598" y="7144904"/>
                                </a:lnTo>
                                <a:lnTo>
                                  <a:pt x="682218" y="7190739"/>
                                </a:lnTo>
                                <a:lnTo>
                                  <a:pt x="677598" y="7236575"/>
                                </a:lnTo>
                                <a:lnTo>
                                  <a:pt x="664347" y="7279268"/>
                                </a:lnTo>
                                <a:lnTo>
                                  <a:pt x="643380" y="7317905"/>
                                </a:lnTo>
                                <a:lnTo>
                                  <a:pt x="615611" y="7351569"/>
                                </a:lnTo>
                                <a:lnTo>
                                  <a:pt x="581956" y="7379346"/>
                                </a:lnTo>
                                <a:lnTo>
                                  <a:pt x="543328" y="7400319"/>
                                </a:lnTo>
                                <a:lnTo>
                                  <a:pt x="500641" y="7413575"/>
                                </a:lnTo>
                                <a:lnTo>
                                  <a:pt x="454812" y="7418196"/>
                                </a:lnTo>
                                <a:lnTo>
                                  <a:pt x="909701" y="7418196"/>
                                </a:lnTo>
                              </a:path>
                              <a:path w="7277100" h="7873365">
                                <a:moveTo>
                                  <a:pt x="454812" y="7872983"/>
                                </a:moveTo>
                                <a:lnTo>
                                  <a:pt x="501314" y="7870636"/>
                                </a:lnTo>
                                <a:lnTo>
                                  <a:pt x="546472" y="7863745"/>
                                </a:lnTo>
                                <a:lnTo>
                                  <a:pt x="590057" y="7852540"/>
                                </a:lnTo>
                                <a:lnTo>
                                  <a:pt x="631841" y="7837249"/>
                                </a:lnTo>
                                <a:lnTo>
                                  <a:pt x="671594" y="7818100"/>
                                </a:lnTo>
                                <a:lnTo>
                                  <a:pt x="709089" y="7795322"/>
                                </a:lnTo>
                                <a:lnTo>
                                  <a:pt x="744097" y="7769143"/>
                                </a:lnTo>
                                <a:lnTo>
                                  <a:pt x="776390" y="7739792"/>
                                </a:lnTo>
                                <a:lnTo>
                                  <a:pt x="805739" y="7707497"/>
                                </a:lnTo>
                                <a:lnTo>
                                  <a:pt x="831917" y="7672487"/>
                                </a:lnTo>
                                <a:lnTo>
                                  <a:pt x="854693" y="7634990"/>
                                </a:lnTo>
                                <a:lnTo>
                                  <a:pt x="873841" y="7595234"/>
                                </a:lnTo>
                                <a:lnTo>
                                  <a:pt x="889131" y="7553449"/>
                                </a:lnTo>
                                <a:lnTo>
                                  <a:pt x="900336" y="7509862"/>
                                </a:lnTo>
                                <a:lnTo>
                                  <a:pt x="907226" y="7464701"/>
                                </a:lnTo>
                                <a:lnTo>
                                  <a:pt x="909573" y="7418196"/>
                                </a:lnTo>
                                <a:lnTo>
                                  <a:pt x="909701" y="6963283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4170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1367027" y="1850135"/>
                            <a:ext cx="4543425" cy="163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43425" h="1638300">
                                <a:moveTo>
                                  <a:pt x="4543044" y="0"/>
                                </a:moveTo>
                                <a:lnTo>
                                  <a:pt x="4443690" y="17516"/>
                                </a:lnTo>
                                <a:lnTo>
                                  <a:pt x="4344337" y="34253"/>
                                </a:lnTo>
                                <a:lnTo>
                                  <a:pt x="4244984" y="50207"/>
                                </a:lnTo>
                                <a:lnTo>
                                  <a:pt x="4145631" y="65380"/>
                                </a:lnTo>
                                <a:lnTo>
                                  <a:pt x="4046278" y="79770"/>
                                </a:lnTo>
                                <a:lnTo>
                                  <a:pt x="3946925" y="93376"/>
                                </a:lnTo>
                                <a:lnTo>
                                  <a:pt x="3847572" y="106198"/>
                                </a:lnTo>
                                <a:lnTo>
                                  <a:pt x="3748219" y="118235"/>
                                </a:lnTo>
                                <a:lnTo>
                                  <a:pt x="3648866" y="129487"/>
                                </a:lnTo>
                                <a:lnTo>
                                  <a:pt x="3549513" y="139952"/>
                                </a:lnTo>
                                <a:lnTo>
                                  <a:pt x="3450160" y="149630"/>
                                </a:lnTo>
                                <a:lnTo>
                                  <a:pt x="3350807" y="158521"/>
                                </a:lnTo>
                                <a:lnTo>
                                  <a:pt x="3251454" y="166624"/>
                                </a:lnTo>
                                <a:lnTo>
                                  <a:pt x="3819271" y="223520"/>
                                </a:lnTo>
                                <a:lnTo>
                                  <a:pt x="3768523" y="229651"/>
                                </a:lnTo>
                                <a:lnTo>
                                  <a:pt x="3667028" y="241300"/>
                                </a:lnTo>
                                <a:lnTo>
                                  <a:pt x="3565533" y="252132"/>
                                </a:lnTo>
                                <a:lnTo>
                                  <a:pt x="3464039" y="262146"/>
                                </a:lnTo>
                                <a:lnTo>
                                  <a:pt x="3362546" y="271343"/>
                                </a:lnTo>
                                <a:lnTo>
                                  <a:pt x="3261054" y="279722"/>
                                </a:lnTo>
                                <a:lnTo>
                                  <a:pt x="3159562" y="287284"/>
                                </a:lnTo>
                                <a:lnTo>
                                  <a:pt x="3058070" y="294029"/>
                                </a:lnTo>
                                <a:lnTo>
                                  <a:pt x="2956579" y="299955"/>
                                </a:lnTo>
                                <a:lnTo>
                                  <a:pt x="2855089" y="305065"/>
                                </a:lnTo>
                                <a:lnTo>
                                  <a:pt x="2753598" y="309357"/>
                                </a:lnTo>
                                <a:lnTo>
                                  <a:pt x="2652108" y="312831"/>
                                </a:lnTo>
                                <a:lnTo>
                                  <a:pt x="2550618" y="315488"/>
                                </a:lnTo>
                                <a:lnTo>
                                  <a:pt x="2449128" y="317327"/>
                                </a:lnTo>
                                <a:lnTo>
                                  <a:pt x="2347639" y="318349"/>
                                </a:lnTo>
                                <a:lnTo>
                                  <a:pt x="2246149" y="318553"/>
                                </a:lnTo>
                                <a:lnTo>
                                  <a:pt x="2144659" y="317940"/>
                                </a:lnTo>
                                <a:lnTo>
                                  <a:pt x="2043170" y="316510"/>
                                </a:lnTo>
                                <a:lnTo>
                                  <a:pt x="1941680" y="314262"/>
                                </a:lnTo>
                                <a:lnTo>
                                  <a:pt x="1840190" y="311196"/>
                                </a:lnTo>
                                <a:lnTo>
                                  <a:pt x="1738700" y="307313"/>
                                </a:lnTo>
                                <a:lnTo>
                                  <a:pt x="1637209" y="302612"/>
                                </a:lnTo>
                                <a:lnTo>
                                  <a:pt x="1535718" y="297094"/>
                                </a:lnTo>
                                <a:lnTo>
                                  <a:pt x="1434227" y="290759"/>
                                </a:lnTo>
                                <a:lnTo>
                                  <a:pt x="1332735" y="283605"/>
                                </a:lnTo>
                                <a:lnTo>
                                  <a:pt x="1231243" y="275635"/>
                                </a:lnTo>
                                <a:lnTo>
                                  <a:pt x="1129750" y="266847"/>
                                </a:lnTo>
                                <a:lnTo>
                                  <a:pt x="1028257" y="257241"/>
                                </a:lnTo>
                                <a:lnTo>
                                  <a:pt x="926763" y="246818"/>
                                </a:lnTo>
                                <a:lnTo>
                                  <a:pt x="825268" y="235578"/>
                                </a:lnTo>
                                <a:lnTo>
                                  <a:pt x="723773" y="223520"/>
                                </a:lnTo>
                                <a:lnTo>
                                  <a:pt x="1291589" y="166624"/>
                                </a:lnTo>
                                <a:lnTo>
                                  <a:pt x="1192236" y="158521"/>
                                </a:lnTo>
                                <a:lnTo>
                                  <a:pt x="1092883" y="149630"/>
                                </a:lnTo>
                                <a:lnTo>
                                  <a:pt x="993530" y="139952"/>
                                </a:lnTo>
                                <a:lnTo>
                                  <a:pt x="894177" y="129487"/>
                                </a:lnTo>
                                <a:lnTo>
                                  <a:pt x="794824" y="118235"/>
                                </a:lnTo>
                                <a:lnTo>
                                  <a:pt x="695471" y="106198"/>
                                </a:lnTo>
                                <a:lnTo>
                                  <a:pt x="596118" y="93376"/>
                                </a:lnTo>
                                <a:lnTo>
                                  <a:pt x="496765" y="79770"/>
                                </a:lnTo>
                                <a:lnTo>
                                  <a:pt x="397412" y="65380"/>
                                </a:lnTo>
                                <a:lnTo>
                                  <a:pt x="298059" y="50207"/>
                                </a:lnTo>
                                <a:lnTo>
                                  <a:pt x="198706" y="34253"/>
                                </a:lnTo>
                                <a:lnTo>
                                  <a:pt x="99353" y="17516"/>
                                </a:lnTo>
                                <a:lnTo>
                                  <a:pt x="0" y="0"/>
                                </a:lnTo>
                                <a:lnTo>
                                  <a:pt x="567817" y="749426"/>
                                </a:lnTo>
                                <a:lnTo>
                                  <a:pt x="0" y="1319784"/>
                                </a:lnTo>
                                <a:lnTo>
                                  <a:pt x="103407" y="1337978"/>
                                </a:lnTo>
                                <a:lnTo>
                                  <a:pt x="206803" y="1355333"/>
                                </a:lnTo>
                                <a:lnTo>
                                  <a:pt x="310192" y="1371848"/>
                                </a:lnTo>
                                <a:lnTo>
                                  <a:pt x="413580" y="1387524"/>
                                </a:lnTo>
                                <a:lnTo>
                                  <a:pt x="516969" y="1402359"/>
                                </a:lnTo>
                                <a:lnTo>
                                  <a:pt x="620365" y="1416355"/>
                                </a:lnTo>
                                <a:lnTo>
                                  <a:pt x="723773" y="1429512"/>
                                </a:lnTo>
                                <a:lnTo>
                                  <a:pt x="723773" y="1543177"/>
                                </a:lnTo>
                                <a:lnTo>
                                  <a:pt x="774520" y="1549314"/>
                                </a:lnTo>
                                <a:lnTo>
                                  <a:pt x="876015" y="1560975"/>
                                </a:lnTo>
                                <a:lnTo>
                                  <a:pt x="977510" y="1571818"/>
                                </a:lnTo>
                                <a:lnTo>
                                  <a:pt x="1079004" y="1581842"/>
                                </a:lnTo>
                                <a:lnTo>
                                  <a:pt x="1180497" y="1591048"/>
                                </a:lnTo>
                                <a:lnTo>
                                  <a:pt x="1281989" y="1599436"/>
                                </a:lnTo>
                                <a:lnTo>
                                  <a:pt x="1383481" y="1607005"/>
                                </a:lnTo>
                                <a:lnTo>
                                  <a:pt x="1484973" y="1613756"/>
                                </a:lnTo>
                                <a:lnTo>
                                  <a:pt x="1586464" y="1619689"/>
                                </a:lnTo>
                                <a:lnTo>
                                  <a:pt x="1687954" y="1624803"/>
                                </a:lnTo>
                                <a:lnTo>
                                  <a:pt x="1789445" y="1629100"/>
                                </a:lnTo>
                                <a:lnTo>
                                  <a:pt x="1890935" y="1632577"/>
                                </a:lnTo>
                                <a:lnTo>
                                  <a:pt x="1992425" y="1635237"/>
                                </a:lnTo>
                                <a:lnTo>
                                  <a:pt x="2093915" y="1637078"/>
                                </a:lnTo>
                                <a:lnTo>
                                  <a:pt x="2195404" y="1638101"/>
                                </a:lnTo>
                                <a:lnTo>
                                  <a:pt x="2296894" y="1638306"/>
                                </a:lnTo>
                                <a:lnTo>
                                  <a:pt x="2398384" y="1637692"/>
                                </a:lnTo>
                                <a:lnTo>
                                  <a:pt x="2499873" y="1636260"/>
                                </a:lnTo>
                                <a:lnTo>
                                  <a:pt x="2601363" y="1634010"/>
                                </a:lnTo>
                                <a:lnTo>
                                  <a:pt x="2702853" y="1630941"/>
                                </a:lnTo>
                                <a:lnTo>
                                  <a:pt x="2804343" y="1627054"/>
                                </a:lnTo>
                                <a:lnTo>
                                  <a:pt x="2905834" y="1622349"/>
                                </a:lnTo>
                                <a:lnTo>
                                  <a:pt x="3007325" y="1616825"/>
                                </a:lnTo>
                                <a:lnTo>
                                  <a:pt x="3108816" y="1610483"/>
                                </a:lnTo>
                                <a:lnTo>
                                  <a:pt x="3210308" y="1603323"/>
                                </a:lnTo>
                                <a:lnTo>
                                  <a:pt x="3311800" y="1595344"/>
                                </a:lnTo>
                                <a:lnTo>
                                  <a:pt x="3413293" y="1586547"/>
                                </a:lnTo>
                                <a:lnTo>
                                  <a:pt x="3514786" y="1576932"/>
                                </a:lnTo>
                                <a:lnTo>
                                  <a:pt x="3616280" y="1566498"/>
                                </a:lnTo>
                                <a:lnTo>
                                  <a:pt x="3717775" y="1555247"/>
                                </a:lnTo>
                                <a:lnTo>
                                  <a:pt x="3819271" y="1543177"/>
                                </a:lnTo>
                                <a:lnTo>
                                  <a:pt x="3819271" y="1429512"/>
                                </a:lnTo>
                                <a:lnTo>
                                  <a:pt x="3922678" y="1416355"/>
                                </a:lnTo>
                                <a:lnTo>
                                  <a:pt x="4026074" y="1402359"/>
                                </a:lnTo>
                                <a:lnTo>
                                  <a:pt x="4129463" y="1387524"/>
                                </a:lnTo>
                                <a:lnTo>
                                  <a:pt x="4232851" y="1371848"/>
                                </a:lnTo>
                                <a:lnTo>
                                  <a:pt x="4336240" y="1355333"/>
                                </a:lnTo>
                                <a:lnTo>
                                  <a:pt x="4439636" y="1337978"/>
                                </a:lnTo>
                                <a:lnTo>
                                  <a:pt x="4543044" y="1319784"/>
                                </a:lnTo>
                                <a:lnTo>
                                  <a:pt x="3975100" y="749426"/>
                                </a:lnTo>
                                <a:lnTo>
                                  <a:pt x="45430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2090801" y="2016760"/>
                            <a:ext cx="30956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5625" h="152400">
                                <a:moveTo>
                                  <a:pt x="2527680" y="0"/>
                                </a:moveTo>
                                <a:lnTo>
                                  <a:pt x="2527680" y="113792"/>
                                </a:lnTo>
                                <a:lnTo>
                                  <a:pt x="2427175" y="121206"/>
                                </a:lnTo>
                                <a:lnTo>
                                  <a:pt x="2326669" y="127819"/>
                                </a:lnTo>
                                <a:lnTo>
                                  <a:pt x="2226163" y="133631"/>
                                </a:lnTo>
                                <a:lnTo>
                                  <a:pt x="2125657" y="138640"/>
                                </a:lnTo>
                                <a:lnTo>
                                  <a:pt x="2025151" y="142849"/>
                                </a:lnTo>
                                <a:lnTo>
                                  <a:pt x="1924645" y="146255"/>
                                </a:lnTo>
                                <a:lnTo>
                                  <a:pt x="1824140" y="148861"/>
                                </a:lnTo>
                                <a:lnTo>
                                  <a:pt x="1723634" y="150664"/>
                                </a:lnTo>
                                <a:lnTo>
                                  <a:pt x="1623128" y="151666"/>
                                </a:lnTo>
                                <a:lnTo>
                                  <a:pt x="1522622" y="151866"/>
                                </a:lnTo>
                                <a:lnTo>
                                  <a:pt x="1422116" y="151265"/>
                                </a:lnTo>
                                <a:lnTo>
                                  <a:pt x="1321610" y="149863"/>
                                </a:lnTo>
                                <a:lnTo>
                                  <a:pt x="1221104" y="147658"/>
                                </a:lnTo>
                                <a:lnTo>
                                  <a:pt x="1120599" y="144652"/>
                                </a:lnTo>
                                <a:lnTo>
                                  <a:pt x="1020093" y="140845"/>
                                </a:lnTo>
                                <a:lnTo>
                                  <a:pt x="919587" y="136236"/>
                                </a:lnTo>
                                <a:lnTo>
                                  <a:pt x="819081" y="130825"/>
                                </a:lnTo>
                                <a:lnTo>
                                  <a:pt x="718575" y="124613"/>
                                </a:lnTo>
                                <a:lnTo>
                                  <a:pt x="618069" y="117599"/>
                                </a:lnTo>
                                <a:lnTo>
                                  <a:pt x="567816" y="113792"/>
                                </a:lnTo>
                                <a:lnTo>
                                  <a:pt x="567816" y="0"/>
                                </a:lnTo>
                                <a:lnTo>
                                  <a:pt x="0" y="56896"/>
                                </a:lnTo>
                                <a:lnTo>
                                  <a:pt x="101495" y="68954"/>
                                </a:lnTo>
                                <a:lnTo>
                                  <a:pt x="202990" y="80194"/>
                                </a:lnTo>
                                <a:lnTo>
                                  <a:pt x="304484" y="90617"/>
                                </a:lnTo>
                                <a:lnTo>
                                  <a:pt x="405977" y="100223"/>
                                </a:lnTo>
                                <a:lnTo>
                                  <a:pt x="507470" y="109011"/>
                                </a:lnTo>
                                <a:lnTo>
                                  <a:pt x="608962" y="116981"/>
                                </a:lnTo>
                                <a:lnTo>
                                  <a:pt x="710454" y="124135"/>
                                </a:lnTo>
                                <a:lnTo>
                                  <a:pt x="811945" y="130470"/>
                                </a:lnTo>
                                <a:lnTo>
                                  <a:pt x="913436" y="135988"/>
                                </a:lnTo>
                                <a:lnTo>
                                  <a:pt x="1014927" y="140689"/>
                                </a:lnTo>
                                <a:lnTo>
                                  <a:pt x="1116417" y="144572"/>
                                </a:lnTo>
                                <a:lnTo>
                                  <a:pt x="1217907" y="147638"/>
                                </a:lnTo>
                                <a:lnTo>
                                  <a:pt x="1319397" y="149886"/>
                                </a:lnTo>
                                <a:lnTo>
                                  <a:pt x="1420886" y="151316"/>
                                </a:lnTo>
                                <a:lnTo>
                                  <a:pt x="1522376" y="151929"/>
                                </a:lnTo>
                                <a:lnTo>
                                  <a:pt x="1623866" y="151725"/>
                                </a:lnTo>
                                <a:lnTo>
                                  <a:pt x="1725355" y="150703"/>
                                </a:lnTo>
                                <a:lnTo>
                                  <a:pt x="1826845" y="148864"/>
                                </a:lnTo>
                                <a:lnTo>
                                  <a:pt x="1928335" y="146207"/>
                                </a:lnTo>
                                <a:lnTo>
                                  <a:pt x="2029825" y="142733"/>
                                </a:lnTo>
                                <a:lnTo>
                                  <a:pt x="2131316" y="138441"/>
                                </a:lnTo>
                                <a:lnTo>
                                  <a:pt x="2232806" y="133331"/>
                                </a:lnTo>
                                <a:lnTo>
                                  <a:pt x="2334297" y="127405"/>
                                </a:lnTo>
                                <a:lnTo>
                                  <a:pt x="2435789" y="120660"/>
                                </a:lnTo>
                                <a:lnTo>
                                  <a:pt x="2537281" y="113098"/>
                                </a:lnTo>
                                <a:lnTo>
                                  <a:pt x="2638773" y="104719"/>
                                </a:lnTo>
                                <a:lnTo>
                                  <a:pt x="2740266" y="95522"/>
                                </a:lnTo>
                                <a:lnTo>
                                  <a:pt x="2841760" y="85508"/>
                                </a:lnTo>
                                <a:lnTo>
                                  <a:pt x="2943255" y="74676"/>
                                </a:lnTo>
                                <a:lnTo>
                                  <a:pt x="3044750" y="63027"/>
                                </a:lnTo>
                                <a:lnTo>
                                  <a:pt x="3095498" y="56896"/>
                                </a:lnTo>
                                <a:lnTo>
                                  <a:pt x="2527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1367027" y="1850135"/>
                            <a:ext cx="4543425" cy="163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43425" h="1638300">
                                <a:moveTo>
                                  <a:pt x="0" y="0"/>
                                </a:moveTo>
                                <a:lnTo>
                                  <a:pt x="49676" y="8855"/>
                                </a:lnTo>
                                <a:lnTo>
                                  <a:pt x="99353" y="17516"/>
                                </a:lnTo>
                                <a:lnTo>
                                  <a:pt x="149029" y="25982"/>
                                </a:lnTo>
                                <a:lnTo>
                                  <a:pt x="198706" y="34253"/>
                                </a:lnTo>
                                <a:lnTo>
                                  <a:pt x="248382" y="42328"/>
                                </a:lnTo>
                                <a:lnTo>
                                  <a:pt x="298059" y="50207"/>
                                </a:lnTo>
                                <a:lnTo>
                                  <a:pt x="347735" y="57891"/>
                                </a:lnTo>
                                <a:lnTo>
                                  <a:pt x="397412" y="65380"/>
                                </a:lnTo>
                                <a:lnTo>
                                  <a:pt x="447088" y="72673"/>
                                </a:lnTo>
                                <a:lnTo>
                                  <a:pt x="496765" y="79770"/>
                                </a:lnTo>
                                <a:lnTo>
                                  <a:pt x="546441" y="86671"/>
                                </a:lnTo>
                                <a:lnTo>
                                  <a:pt x="596118" y="93376"/>
                                </a:lnTo>
                                <a:lnTo>
                                  <a:pt x="645795" y="99885"/>
                                </a:lnTo>
                                <a:lnTo>
                                  <a:pt x="695471" y="106198"/>
                                </a:lnTo>
                                <a:lnTo>
                                  <a:pt x="745148" y="112315"/>
                                </a:lnTo>
                                <a:lnTo>
                                  <a:pt x="794824" y="118235"/>
                                </a:lnTo>
                                <a:lnTo>
                                  <a:pt x="844501" y="123959"/>
                                </a:lnTo>
                                <a:lnTo>
                                  <a:pt x="894177" y="129487"/>
                                </a:lnTo>
                                <a:lnTo>
                                  <a:pt x="943854" y="134818"/>
                                </a:lnTo>
                                <a:lnTo>
                                  <a:pt x="993530" y="139952"/>
                                </a:lnTo>
                                <a:lnTo>
                                  <a:pt x="1043207" y="144890"/>
                                </a:lnTo>
                                <a:lnTo>
                                  <a:pt x="1092883" y="149630"/>
                                </a:lnTo>
                                <a:lnTo>
                                  <a:pt x="1142560" y="154174"/>
                                </a:lnTo>
                                <a:lnTo>
                                  <a:pt x="1192236" y="158521"/>
                                </a:lnTo>
                                <a:lnTo>
                                  <a:pt x="1241913" y="162671"/>
                                </a:lnTo>
                                <a:lnTo>
                                  <a:pt x="1291589" y="166624"/>
                                </a:lnTo>
                                <a:lnTo>
                                  <a:pt x="723773" y="223520"/>
                                </a:lnTo>
                                <a:lnTo>
                                  <a:pt x="774520" y="229651"/>
                                </a:lnTo>
                                <a:lnTo>
                                  <a:pt x="825268" y="235578"/>
                                </a:lnTo>
                                <a:lnTo>
                                  <a:pt x="876015" y="241300"/>
                                </a:lnTo>
                                <a:lnTo>
                                  <a:pt x="926763" y="246818"/>
                                </a:lnTo>
                                <a:lnTo>
                                  <a:pt x="977510" y="252132"/>
                                </a:lnTo>
                                <a:lnTo>
                                  <a:pt x="1028257" y="257241"/>
                                </a:lnTo>
                                <a:lnTo>
                                  <a:pt x="1079004" y="262146"/>
                                </a:lnTo>
                                <a:lnTo>
                                  <a:pt x="1129750" y="266847"/>
                                </a:lnTo>
                                <a:lnTo>
                                  <a:pt x="1180497" y="271343"/>
                                </a:lnTo>
                                <a:lnTo>
                                  <a:pt x="1231243" y="275635"/>
                                </a:lnTo>
                                <a:lnTo>
                                  <a:pt x="1281989" y="279722"/>
                                </a:lnTo>
                                <a:lnTo>
                                  <a:pt x="1332735" y="283605"/>
                                </a:lnTo>
                                <a:lnTo>
                                  <a:pt x="1383481" y="287284"/>
                                </a:lnTo>
                                <a:lnTo>
                                  <a:pt x="1434227" y="290759"/>
                                </a:lnTo>
                                <a:lnTo>
                                  <a:pt x="1484973" y="294029"/>
                                </a:lnTo>
                                <a:lnTo>
                                  <a:pt x="1535718" y="297094"/>
                                </a:lnTo>
                                <a:lnTo>
                                  <a:pt x="1586464" y="299955"/>
                                </a:lnTo>
                                <a:lnTo>
                                  <a:pt x="1637209" y="302612"/>
                                </a:lnTo>
                                <a:lnTo>
                                  <a:pt x="1687954" y="305065"/>
                                </a:lnTo>
                                <a:lnTo>
                                  <a:pt x="1738700" y="307313"/>
                                </a:lnTo>
                                <a:lnTo>
                                  <a:pt x="1789445" y="309357"/>
                                </a:lnTo>
                                <a:lnTo>
                                  <a:pt x="1840190" y="311196"/>
                                </a:lnTo>
                                <a:lnTo>
                                  <a:pt x="1890935" y="312831"/>
                                </a:lnTo>
                                <a:lnTo>
                                  <a:pt x="1941680" y="314262"/>
                                </a:lnTo>
                                <a:lnTo>
                                  <a:pt x="1992425" y="315488"/>
                                </a:lnTo>
                                <a:lnTo>
                                  <a:pt x="2043170" y="316510"/>
                                </a:lnTo>
                                <a:lnTo>
                                  <a:pt x="2093915" y="317327"/>
                                </a:lnTo>
                                <a:lnTo>
                                  <a:pt x="2144659" y="317940"/>
                                </a:lnTo>
                                <a:lnTo>
                                  <a:pt x="2195404" y="318349"/>
                                </a:lnTo>
                                <a:lnTo>
                                  <a:pt x="2246149" y="318553"/>
                                </a:lnTo>
                                <a:lnTo>
                                  <a:pt x="2296894" y="318553"/>
                                </a:lnTo>
                                <a:lnTo>
                                  <a:pt x="2347639" y="318349"/>
                                </a:lnTo>
                                <a:lnTo>
                                  <a:pt x="2398384" y="317940"/>
                                </a:lnTo>
                                <a:lnTo>
                                  <a:pt x="2449128" y="317327"/>
                                </a:lnTo>
                                <a:lnTo>
                                  <a:pt x="2499873" y="316510"/>
                                </a:lnTo>
                                <a:lnTo>
                                  <a:pt x="2550618" y="315488"/>
                                </a:lnTo>
                                <a:lnTo>
                                  <a:pt x="2601363" y="314262"/>
                                </a:lnTo>
                                <a:lnTo>
                                  <a:pt x="2652108" y="312831"/>
                                </a:lnTo>
                                <a:lnTo>
                                  <a:pt x="2702853" y="311196"/>
                                </a:lnTo>
                                <a:lnTo>
                                  <a:pt x="2753598" y="309357"/>
                                </a:lnTo>
                                <a:lnTo>
                                  <a:pt x="2804343" y="307313"/>
                                </a:lnTo>
                                <a:lnTo>
                                  <a:pt x="2855089" y="305065"/>
                                </a:lnTo>
                                <a:lnTo>
                                  <a:pt x="2905834" y="302612"/>
                                </a:lnTo>
                                <a:lnTo>
                                  <a:pt x="2956579" y="299955"/>
                                </a:lnTo>
                                <a:lnTo>
                                  <a:pt x="3007325" y="297094"/>
                                </a:lnTo>
                                <a:lnTo>
                                  <a:pt x="3058070" y="294029"/>
                                </a:lnTo>
                                <a:lnTo>
                                  <a:pt x="3108816" y="290759"/>
                                </a:lnTo>
                                <a:lnTo>
                                  <a:pt x="3159562" y="287284"/>
                                </a:lnTo>
                                <a:lnTo>
                                  <a:pt x="3210308" y="283605"/>
                                </a:lnTo>
                                <a:lnTo>
                                  <a:pt x="3261054" y="279722"/>
                                </a:lnTo>
                                <a:lnTo>
                                  <a:pt x="3311800" y="275635"/>
                                </a:lnTo>
                                <a:lnTo>
                                  <a:pt x="3362546" y="271343"/>
                                </a:lnTo>
                                <a:lnTo>
                                  <a:pt x="3413293" y="266847"/>
                                </a:lnTo>
                                <a:lnTo>
                                  <a:pt x="3464039" y="262146"/>
                                </a:lnTo>
                                <a:lnTo>
                                  <a:pt x="3514786" y="257241"/>
                                </a:lnTo>
                                <a:lnTo>
                                  <a:pt x="3565533" y="252132"/>
                                </a:lnTo>
                                <a:lnTo>
                                  <a:pt x="3616280" y="246818"/>
                                </a:lnTo>
                                <a:lnTo>
                                  <a:pt x="3667028" y="241300"/>
                                </a:lnTo>
                                <a:lnTo>
                                  <a:pt x="3717775" y="235578"/>
                                </a:lnTo>
                                <a:lnTo>
                                  <a:pt x="3768523" y="229651"/>
                                </a:lnTo>
                                <a:lnTo>
                                  <a:pt x="3819271" y="223520"/>
                                </a:lnTo>
                                <a:lnTo>
                                  <a:pt x="3251454" y="166624"/>
                                </a:lnTo>
                                <a:lnTo>
                                  <a:pt x="3301130" y="162671"/>
                                </a:lnTo>
                                <a:lnTo>
                                  <a:pt x="3350807" y="158521"/>
                                </a:lnTo>
                                <a:lnTo>
                                  <a:pt x="3400483" y="154174"/>
                                </a:lnTo>
                                <a:lnTo>
                                  <a:pt x="3450160" y="149630"/>
                                </a:lnTo>
                                <a:lnTo>
                                  <a:pt x="3499836" y="144890"/>
                                </a:lnTo>
                                <a:lnTo>
                                  <a:pt x="3549513" y="139952"/>
                                </a:lnTo>
                                <a:lnTo>
                                  <a:pt x="3599189" y="134818"/>
                                </a:lnTo>
                                <a:lnTo>
                                  <a:pt x="3648866" y="129487"/>
                                </a:lnTo>
                                <a:lnTo>
                                  <a:pt x="3698542" y="123959"/>
                                </a:lnTo>
                                <a:lnTo>
                                  <a:pt x="3748219" y="118235"/>
                                </a:lnTo>
                                <a:lnTo>
                                  <a:pt x="3797895" y="112315"/>
                                </a:lnTo>
                                <a:lnTo>
                                  <a:pt x="3847572" y="106198"/>
                                </a:lnTo>
                                <a:lnTo>
                                  <a:pt x="3897248" y="99885"/>
                                </a:lnTo>
                                <a:lnTo>
                                  <a:pt x="3946925" y="93376"/>
                                </a:lnTo>
                                <a:lnTo>
                                  <a:pt x="3996602" y="86671"/>
                                </a:lnTo>
                                <a:lnTo>
                                  <a:pt x="4046278" y="79770"/>
                                </a:lnTo>
                                <a:lnTo>
                                  <a:pt x="4095955" y="72673"/>
                                </a:lnTo>
                                <a:lnTo>
                                  <a:pt x="4145631" y="65380"/>
                                </a:lnTo>
                                <a:lnTo>
                                  <a:pt x="4195308" y="57891"/>
                                </a:lnTo>
                                <a:lnTo>
                                  <a:pt x="4244984" y="50207"/>
                                </a:lnTo>
                                <a:lnTo>
                                  <a:pt x="4294661" y="42328"/>
                                </a:lnTo>
                                <a:lnTo>
                                  <a:pt x="4344337" y="34253"/>
                                </a:lnTo>
                                <a:lnTo>
                                  <a:pt x="4394014" y="25982"/>
                                </a:lnTo>
                                <a:lnTo>
                                  <a:pt x="4443690" y="17516"/>
                                </a:lnTo>
                                <a:lnTo>
                                  <a:pt x="4493367" y="8855"/>
                                </a:lnTo>
                                <a:lnTo>
                                  <a:pt x="4543044" y="0"/>
                                </a:lnTo>
                                <a:lnTo>
                                  <a:pt x="3975100" y="749426"/>
                                </a:lnTo>
                                <a:lnTo>
                                  <a:pt x="4543044" y="1319784"/>
                                </a:lnTo>
                                <a:lnTo>
                                  <a:pt x="4491338" y="1328986"/>
                                </a:lnTo>
                                <a:lnTo>
                                  <a:pt x="4439636" y="1337978"/>
                                </a:lnTo>
                                <a:lnTo>
                                  <a:pt x="4387937" y="1346761"/>
                                </a:lnTo>
                                <a:lnTo>
                                  <a:pt x="4336240" y="1355333"/>
                                </a:lnTo>
                                <a:lnTo>
                                  <a:pt x="4284545" y="1363696"/>
                                </a:lnTo>
                                <a:lnTo>
                                  <a:pt x="4232851" y="1371848"/>
                                </a:lnTo>
                                <a:lnTo>
                                  <a:pt x="4181157" y="1379791"/>
                                </a:lnTo>
                                <a:lnTo>
                                  <a:pt x="4129463" y="1387524"/>
                                </a:lnTo>
                                <a:lnTo>
                                  <a:pt x="4077769" y="1395047"/>
                                </a:lnTo>
                                <a:lnTo>
                                  <a:pt x="4026074" y="1402359"/>
                                </a:lnTo>
                                <a:lnTo>
                                  <a:pt x="3974377" y="1409462"/>
                                </a:lnTo>
                                <a:lnTo>
                                  <a:pt x="3922678" y="1416355"/>
                                </a:lnTo>
                                <a:lnTo>
                                  <a:pt x="3870976" y="1423038"/>
                                </a:lnTo>
                                <a:lnTo>
                                  <a:pt x="3819271" y="1429512"/>
                                </a:lnTo>
                                <a:lnTo>
                                  <a:pt x="3819271" y="1543177"/>
                                </a:lnTo>
                                <a:lnTo>
                                  <a:pt x="3768523" y="1549314"/>
                                </a:lnTo>
                                <a:lnTo>
                                  <a:pt x="3717775" y="1555247"/>
                                </a:lnTo>
                                <a:lnTo>
                                  <a:pt x="3667028" y="1560975"/>
                                </a:lnTo>
                                <a:lnTo>
                                  <a:pt x="3616280" y="1566498"/>
                                </a:lnTo>
                                <a:lnTo>
                                  <a:pt x="3565533" y="1571818"/>
                                </a:lnTo>
                                <a:lnTo>
                                  <a:pt x="3514786" y="1576932"/>
                                </a:lnTo>
                                <a:lnTo>
                                  <a:pt x="3464039" y="1581842"/>
                                </a:lnTo>
                                <a:lnTo>
                                  <a:pt x="3413293" y="1586547"/>
                                </a:lnTo>
                                <a:lnTo>
                                  <a:pt x="3362546" y="1591048"/>
                                </a:lnTo>
                                <a:lnTo>
                                  <a:pt x="3311800" y="1595344"/>
                                </a:lnTo>
                                <a:lnTo>
                                  <a:pt x="3261054" y="1599436"/>
                                </a:lnTo>
                                <a:lnTo>
                                  <a:pt x="3210308" y="1603323"/>
                                </a:lnTo>
                                <a:lnTo>
                                  <a:pt x="3159562" y="1607005"/>
                                </a:lnTo>
                                <a:lnTo>
                                  <a:pt x="3108816" y="1610483"/>
                                </a:lnTo>
                                <a:lnTo>
                                  <a:pt x="3058070" y="1613756"/>
                                </a:lnTo>
                                <a:lnTo>
                                  <a:pt x="3007325" y="1616825"/>
                                </a:lnTo>
                                <a:lnTo>
                                  <a:pt x="2956579" y="1619689"/>
                                </a:lnTo>
                                <a:lnTo>
                                  <a:pt x="2905834" y="1622349"/>
                                </a:lnTo>
                                <a:lnTo>
                                  <a:pt x="2855089" y="1624803"/>
                                </a:lnTo>
                                <a:lnTo>
                                  <a:pt x="2804343" y="1627054"/>
                                </a:lnTo>
                                <a:lnTo>
                                  <a:pt x="2753598" y="1629100"/>
                                </a:lnTo>
                                <a:lnTo>
                                  <a:pt x="2702853" y="1630941"/>
                                </a:lnTo>
                                <a:lnTo>
                                  <a:pt x="2652108" y="1632577"/>
                                </a:lnTo>
                                <a:lnTo>
                                  <a:pt x="2601363" y="1634010"/>
                                </a:lnTo>
                                <a:lnTo>
                                  <a:pt x="2550618" y="1635237"/>
                                </a:lnTo>
                                <a:lnTo>
                                  <a:pt x="2499873" y="1636260"/>
                                </a:lnTo>
                                <a:lnTo>
                                  <a:pt x="2449128" y="1637078"/>
                                </a:lnTo>
                                <a:lnTo>
                                  <a:pt x="2398384" y="1637692"/>
                                </a:lnTo>
                                <a:lnTo>
                                  <a:pt x="2347639" y="1638101"/>
                                </a:lnTo>
                                <a:lnTo>
                                  <a:pt x="2296894" y="1638306"/>
                                </a:lnTo>
                                <a:lnTo>
                                  <a:pt x="2246149" y="1638306"/>
                                </a:lnTo>
                                <a:lnTo>
                                  <a:pt x="2195404" y="1638101"/>
                                </a:lnTo>
                                <a:lnTo>
                                  <a:pt x="2144659" y="1637692"/>
                                </a:lnTo>
                                <a:lnTo>
                                  <a:pt x="2093915" y="1637078"/>
                                </a:lnTo>
                                <a:lnTo>
                                  <a:pt x="2043170" y="1636260"/>
                                </a:lnTo>
                                <a:lnTo>
                                  <a:pt x="1992425" y="1635237"/>
                                </a:lnTo>
                                <a:lnTo>
                                  <a:pt x="1941680" y="1634010"/>
                                </a:lnTo>
                                <a:lnTo>
                                  <a:pt x="1890935" y="1632577"/>
                                </a:lnTo>
                                <a:lnTo>
                                  <a:pt x="1840190" y="1630941"/>
                                </a:lnTo>
                                <a:lnTo>
                                  <a:pt x="1789445" y="1629100"/>
                                </a:lnTo>
                                <a:lnTo>
                                  <a:pt x="1738700" y="1627054"/>
                                </a:lnTo>
                                <a:lnTo>
                                  <a:pt x="1687954" y="1624803"/>
                                </a:lnTo>
                                <a:lnTo>
                                  <a:pt x="1637209" y="1622349"/>
                                </a:lnTo>
                                <a:lnTo>
                                  <a:pt x="1586464" y="1619689"/>
                                </a:lnTo>
                                <a:lnTo>
                                  <a:pt x="1535718" y="1616825"/>
                                </a:lnTo>
                                <a:lnTo>
                                  <a:pt x="1484973" y="1613756"/>
                                </a:lnTo>
                                <a:lnTo>
                                  <a:pt x="1434227" y="1610483"/>
                                </a:lnTo>
                                <a:lnTo>
                                  <a:pt x="1383481" y="1607005"/>
                                </a:lnTo>
                                <a:lnTo>
                                  <a:pt x="1332735" y="1603323"/>
                                </a:lnTo>
                                <a:lnTo>
                                  <a:pt x="1281989" y="1599436"/>
                                </a:lnTo>
                                <a:lnTo>
                                  <a:pt x="1231243" y="1595344"/>
                                </a:lnTo>
                                <a:lnTo>
                                  <a:pt x="1180497" y="1591048"/>
                                </a:lnTo>
                                <a:lnTo>
                                  <a:pt x="1129750" y="1586547"/>
                                </a:lnTo>
                                <a:lnTo>
                                  <a:pt x="1079004" y="1581842"/>
                                </a:lnTo>
                                <a:lnTo>
                                  <a:pt x="1028257" y="1576932"/>
                                </a:lnTo>
                                <a:lnTo>
                                  <a:pt x="977510" y="1571818"/>
                                </a:lnTo>
                                <a:lnTo>
                                  <a:pt x="926763" y="1566498"/>
                                </a:lnTo>
                                <a:lnTo>
                                  <a:pt x="876015" y="1560975"/>
                                </a:lnTo>
                                <a:lnTo>
                                  <a:pt x="825268" y="1555247"/>
                                </a:lnTo>
                                <a:lnTo>
                                  <a:pt x="774520" y="1549314"/>
                                </a:lnTo>
                                <a:lnTo>
                                  <a:pt x="723773" y="1543177"/>
                                </a:lnTo>
                                <a:lnTo>
                                  <a:pt x="723773" y="1429512"/>
                                </a:lnTo>
                                <a:lnTo>
                                  <a:pt x="672067" y="1423038"/>
                                </a:lnTo>
                                <a:lnTo>
                                  <a:pt x="620365" y="1416355"/>
                                </a:lnTo>
                                <a:lnTo>
                                  <a:pt x="568666" y="1409462"/>
                                </a:lnTo>
                                <a:lnTo>
                                  <a:pt x="516969" y="1402359"/>
                                </a:lnTo>
                                <a:lnTo>
                                  <a:pt x="465274" y="1395047"/>
                                </a:lnTo>
                                <a:lnTo>
                                  <a:pt x="413580" y="1387524"/>
                                </a:lnTo>
                                <a:lnTo>
                                  <a:pt x="361886" y="1379791"/>
                                </a:lnTo>
                                <a:lnTo>
                                  <a:pt x="310192" y="1371848"/>
                                </a:lnTo>
                                <a:lnTo>
                                  <a:pt x="258498" y="1363696"/>
                                </a:lnTo>
                                <a:lnTo>
                                  <a:pt x="206803" y="1355333"/>
                                </a:lnTo>
                                <a:lnTo>
                                  <a:pt x="155106" y="1346761"/>
                                </a:lnTo>
                                <a:lnTo>
                                  <a:pt x="103407" y="1337978"/>
                                </a:lnTo>
                                <a:lnTo>
                                  <a:pt x="51705" y="1328986"/>
                                </a:lnTo>
                                <a:lnTo>
                                  <a:pt x="0" y="1319784"/>
                                </a:lnTo>
                                <a:lnTo>
                                  <a:pt x="567817" y="7494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4543425" h="1638300">
                                <a:moveTo>
                                  <a:pt x="723773" y="1429512"/>
                                </a:moveTo>
                                <a:lnTo>
                                  <a:pt x="723773" y="223520"/>
                                </a:lnTo>
                              </a:path>
                              <a:path w="4543425" h="1638300">
                                <a:moveTo>
                                  <a:pt x="3819271" y="223520"/>
                                </a:moveTo>
                                <a:lnTo>
                                  <a:pt x="3819271" y="1429512"/>
                                </a:lnTo>
                              </a:path>
                              <a:path w="4543425" h="1638300">
                                <a:moveTo>
                                  <a:pt x="1291589" y="166624"/>
                                </a:moveTo>
                                <a:lnTo>
                                  <a:pt x="1291589" y="280416"/>
                                </a:lnTo>
                              </a:path>
                              <a:path w="4543425" h="1638300">
                                <a:moveTo>
                                  <a:pt x="3251454" y="280416"/>
                                </a:moveTo>
                                <a:lnTo>
                                  <a:pt x="3251454" y="166624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6FAC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360001pt;margin-top:57.959999pt;width:574pt;height:620.9pt;mso-position-horizontal-relative:page;mso-position-vertical-relative:page;z-index:-20052480" id="docshapegroup552" coordorigin="607,1159" coordsize="11480,12418">
                <v:shape style="position:absolute;left:616;top:1168;width:11460;height:12399" id="docshape553" coordorigin="617,1169" coordsize="11460,12399" path="m2049,12135l2049,1885,2053,1812,2064,1741,2082,1672,2106,1606,2136,1544,2172,1485,2213,1429,2259,1379,2310,1332,2365,1291,2424,1255,2487,1225,2553,1201,2621,1183,2692,1172,2766,1169,11361,1169,11434,1172,11505,1183,11574,1201,11639,1225,11702,1255,11761,1291,11816,1332,11867,1379,11913,1429,11954,1485,11990,1544,12021,1606,12045,1672,12062,1741,12073,1812,12077,1885,12073,1958,12062,2029,12045,2098,12021,2164,11990,2226,11954,2285,11913,2341,11867,2391,11816,2438,11761,2479,11702,2515,11639,2545,11574,2569,11505,2587,11434,2598,11361,2601,10644,2601,10644,12851,10641,12924,10630,12995,10612,13064,10588,13130,10558,13192,10522,13251,10481,13307,10434,13357,10384,13404,10328,13445,10269,13481,10207,13511,10141,13535,10072,13553,10001,13564,9928,13567,1333,13567,1260,13564,1189,13553,1120,13535,1054,13511,992,13481,933,13445,877,13404,827,13357,780,13307,739,13251,703,13192,673,13130,649,13064,631,12995,620,12924,617,12851,620,12778,631,12707,649,12638,673,12572,703,12510,739,12451,780,12395,827,12345,877,12298,933,12257,992,12221,1054,12191,1120,12167,1189,12149,1260,12138,1333,12135,2049,12135xm2766,1169l2839,1172,2910,1183,2979,1201,3044,1225,3107,1255,3166,1291,3221,1332,3272,1379,3318,1429,3359,1485,3395,1544,3426,1606,3450,1672,3467,1741,3478,1812,3482,1885,3478,1958,3467,2029,3450,2098,3426,2164,3395,2226,3359,2285,3318,2341,3272,2391,3221,2438,3166,2479,3107,2515,3044,2545,2979,2569,2910,2587,2839,2598,2766,2601,2693,2594,2626,2573,2565,2540,2512,2496,2469,2443,2436,2383,2415,2315,2407,2243,2415,2171,2436,2104,2469,2043,2512,1990,2565,1946,2626,1913,2693,1892,2766,1885,3482,1885m10644,2601l2766,2601m1333,12135l1405,12142,1472,12163,1533,12196,1586,12240,1630,12293,1663,12353,1684,12421,1691,12493,1684,12565,1663,12632,1630,12693,1586,12746,1533,12790,1472,12823,1405,12844,1333,12851,2049,12851m1333,13567l1406,13564,1477,13553,1546,13535,1612,13511,1674,13481,1733,13445,1789,13404,1839,13357,1886,13307,1927,13251,1963,13192,1993,13130,2017,13064,2035,12995,2046,12924,2049,12851,2049,12135e" filled="false" stroked="true" strokeweight=".96pt" strokecolor="#41709c">
                  <v:path arrowok="t"/>
                  <v:stroke dashstyle="solid"/>
                </v:shape>
                <v:shape style="position:absolute;left:2760;top:4072;width:7155;height:2580" id="docshape554" coordorigin="2760,4073" coordsize="7155,2580" path="m9914,4073l9758,4100,9601,4127,9445,4152,9289,4176,9132,4198,8976,4220,8819,4240,8663,4259,8506,4277,8350,4293,8193,4308,8037,4322,7880,4335,8775,4425,8695,4434,8535,4453,8375,4470,8215,4486,8055,4500,7896,4513,7736,4525,7576,4536,7416,4545,7256,4553,7096,4560,6937,4565,6777,4570,6617,4573,6457,4574,6297,4574,6137,4573,5978,4571,5818,4568,5658,4563,5498,4557,5338,4549,5178,4541,5019,4531,4859,4519,4699,4507,4539,4493,4379,4478,4219,4461,4060,4444,3900,4425,4794,4335,4638,4322,4481,4308,4325,4293,4168,4277,4012,4259,3855,4240,3699,4220,3542,4198,3386,4176,3229,4152,3073,4127,2916,4100,2760,4073,3654,5253,2760,6151,2923,6180,3086,6207,3248,6233,3411,6258,3574,6281,3737,6303,3900,6324,3900,6503,3980,6513,4140,6531,4299,6548,4459,6564,4619,6578,4779,6592,4939,6604,5099,6614,5258,6623,5418,6632,5578,6638,5738,6644,5898,6648,6058,6651,6217,6652,6377,6653,6537,6652,6697,6650,6857,6646,7016,6641,7176,6635,7336,6628,7496,6619,7656,6609,7816,6598,7975,6585,8135,6571,8295,6556,8455,6540,8615,6522,8775,6503,8775,6324,8937,6303,9100,6281,9263,6258,9426,6233,9589,6207,9752,6180,9914,6151,9020,5253,9914,4073xe" filled="true" fillcolor="#ffffff" stroked="false">
                  <v:path arrowok="t"/>
                  <v:fill type="solid"/>
                </v:shape>
                <v:shape style="position:absolute;left:3899;top:4335;width:4875;height:240" id="docshape555" coordorigin="3900,4335" coordsize="4875,240" path="m7880,4335l7880,4514,7722,4526,7564,4536,7406,4546,7247,4554,7089,4560,6931,4566,6772,4570,6614,4572,6456,4574,6298,4574,6139,4573,5981,4571,5823,4568,5665,4563,5506,4557,5348,4550,5190,4541,5031,4531,4873,4520,4794,4514,4794,4335,3900,4425,4060,4444,4219,4461,4379,4478,4539,4493,4699,4507,4859,4519,5019,4531,5178,4541,5338,4549,5498,4557,5658,4563,5818,4568,5978,4571,6137,4573,6297,4574,6457,4574,6617,4573,6777,4570,6937,4565,7096,4560,7256,4553,7416,4545,7576,4536,7736,4525,7896,4513,8055,4500,8215,4486,8375,4470,8535,4453,8695,4434,8775,4425,7880,4335xe" filled="true" fillcolor="#cdcdcd" stroked="false">
                  <v:path arrowok="t"/>
                  <v:fill type="solid"/>
                </v:shape>
                <v:shape style="position:absolute;left:2760;top:4072;width:7155;height:2580" id="docshape556" coordorigin="2760,4073" coordsize="7155,2580" path="m2760,4073l2838,4087,2916,4100,2995,4114,3073,4127,3151,4139,3229,4152,3308,4164,3386,4176,3464,4187,3542,4198,3621,4209,3699,4220,3777,4230,3855,4240,3933,4250,4012,4259,4090,4268,4168,4277,4246,4285,4325,4293,4403,4301,4481,4308,4559,4316,4638,4322,4716,4329,4794,4335,3900,4425,3980,4434,4060,4444,4140,4453,4219,4461,4299,4470,4379,4478,4459,4486,4539,4493,4619,4500,4699,4507,4779,4513,4859,4519,4939,4525,5019,4531,5099,4536,5178,4541,5258,4545,5338,4549,5418,4553,5498,4557,5578,4560,5658,4563,5738,4565,5818,4568,5898,4570,5978,4571,6058,4573,6137,4573,6217,4574,6297,4574,6377,4574,6457,4574,6537,4573,6617,4573,6697,4571,6777,4570,6857,4568,6937,4565,7016,4563,7096,4560,7176,4557,7256,4553,7336,4549,7416,4545,7496,4541,7576,4536,7656,4531,7736,4525,7816,4519,7896,4513,7975,4507,8055,4500,8135,4493,8215,4486,8295,4478,8375,4470,8455,4461,8535,4453,8615,4444,8695,4434,8775,4425,7880,4335,7959,4329,8037,4322,8115,4316,8193,4308,8272,4301,8350,4293,8428,4285,8506,4277,8584,4268,8663,4259,8741,4250,8819,4240,8897,4230,8976,4220,9054,4209,9132,4198,9210,4187,9289,4176,9367,4164,9445,4152,9523,4139,9601,4127,9680,4114,9758,4100,9836,4087,9914,4073,9020,5253,9914,6151,9833,6166,9752,6180,9670,6194,9589,6207,9507,6220,9426,6233,9345,6246,9263,6258,9182,6270,9100,6281,9019,6292,8937,6303,8856,6314,8775,6324,8775,6503,8695,6513,8615,6522,8535,6531,8455,6540,8375,6548,8295,6556,8215,6564,8135,6571,8055,6578,7975,6585,7896,6592,7816,6598,7736,6604,7656,6609,7576,6614,7496,6619,7416,6623,7336,6628,7256,6632,7176,6635,7096,6638,7016,6641,6937,6644,6857,6646,6777,6648,6697,6650,6617,6651,6537,6652,6457,6652,6377,6653,6297,6653,6217,6652,6137,6652,6058,6651,5978,6650,5898,6648,5818,6646,5738,6644,5658,6641,5578,6638,5498,6635,5418,6632,5338,6628,5258,6623,5178,6619,5099,6614,5019,6609,4939,6604,4859,6598,4779,6592,4699,6585,4619,6578,4539,6571,4459,6564,4379,6556,4299,6548,4219,6540,4140,6531,4060,6522,3980,6513,3900,6503,3900,6324,3818,6314,3737,6303,3656,6292,3574,6281,3493,6270,3411,6258,3330,6246,3248,6233,3167,6220,3086,6207,3004,6194,2923,6180,2841,6166,2760,6151,3654,5253,2760,4073xm3900,6324l3900,4425m8775,4425l8775,6324m4794,4335l4794,4514m7880,4514l7880,4335e" filled="false" stroked="true" strokeweight=".96pt" strokecolor="#6fac46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bidi/>
        <w:spacing w:before="0"/>
        <w:ind w:right="1435" w:left="1074" w:firstLine="0"/>
        <w:jc w:val="left"/>
        <w:rPr>
          <w:rFonts w:ascii="Arial" w:cs="Arial"/>
          <w:sz w:val="40"/>
          <w:szCs w:val="40"/>
        </w:rPr>
      </w:pPr>
      <w:r>
        <w:rPr>
          <w:rFonts w:ascii="Arial" w:cs="Arial"/>
          <w:w w:val="83"/>
          <w:sz w:val="40"/>
          <w:szCs w:val="40"/>
        </w:rPr>
        <w:t>-2</w:t>
      </w:r>
      <w:r>
        <w:rPr>
          <w:rFonts w:ascii="Arial" w:cs="Arial"/>
          <w:b/>
          <w:bCs/>
          <w:w w:val="83"/>
          <w:sz w:val="40"/>
          <w:szCs w:val="40"/>
          <w:rtl/>
        </w:rPr>
        <w:t>الفصل</w:t>
      </w:r>
      <w:r>
        <w:rPr>
          <w:rFonts w:ascii="Arial" w:cs="Arial"/>
          <w:b/>
          <w:bCs/>
          <w:spacing w:val="-3"/>
          <w:sz w:val="40"/>
          <w:szCs w:val="40"/>
          <w:rtl/>
        </w:rPr>
        <w:t> </w:t>
      </w:r>
      <w:r>
        <w:rPr>
          <w:rFonts w:ascii="Arial" w:cs="Arial"/>
          <w:b/>
          <w:bCs/>
          <w:w w:val="83"/>
          <w:sz w:val="40"/>
          <w:szCs w:val="40"/>
          <w:rtl/>
        </w:rPr>
        <w:t>الخامس</w:t>
      </w:r>
      <w:r>
        <w:rPr>
          <w:rFonts w:ascii="Arial" w:cs="Arial"/>
          <w:b/>
          <w:bCs/>
          <w:w w:val="83"/>
          <w:sz w:val="40"/>
          <w:szCs w:val="40"/>
        </w:rPr>
        <w:t>:</w:t>
      </w:r>
      <w:r>
        <w:rPr>
          <w:rFonts w:ascii="Arial" w:cs="Arial"/>
          <w:spacing w:val="-3"/>
          <w:sz w:val="40"/>
          <w:szCs w:val="40"/>
          <w:rtl/>
        </w:rPr>
        <w:t> </w:t>
      </w:r>
      <w:r>
        <w:rPr>
          <w:rFonts w:ascii="Arial" w:cs="Arial"/>
          <w:w w:val="83"/>
          <w:sz w:val="40"/>
          <w:szCs w:val="40"/>
          <w:rtl/>
        </w:rPr>
        <w:t>يحدده</w:t>
      </w:r>
      <w:r>
        <w:rPr>
          <w:rFonts w:ascii="Arial" w:cs="Arial"/>
          <w:spacing w:val="-1"/>
          <w:sz w:val="40"/>
          <w:szCs w:val="40"/>
          <w:rtl/>
        </w:rPr>
        <w:t> </w:t>
      </w:r>
      <w:r>
        <w:rPr>
          <w:rFonts w:ascii="Arial" w:cs="Arial"/>
          <w:w w:val="83"/>
          <w:sz w:val="40"/>
          <w:szCs w:val="40"/>
          <w:rtl/>
        </w:rPr>
        <w:t>مجلس</w:t>
      </w:r>
      <w:r>
        <w:rPr>
          <w:rFonts w:ascii="Arial" w:cs="Arial"/>
          <w:spacing w:val="-2"/>
          <w:sz w:val="40"/>
          <w:szCs w:val="40"/>
          <w:rtl/>
        </w:rPr>
        <w:t> </w:t>
      </w:r>
      <w:r>
        <w:rPr>
          <w:rFonts w:ascii="Arial" w:cs="Arial"/>
          <w:w w:val="83"/>
          <w:sz w:val="40"/>
          <w:szCs w:val="40"/>
          <w:rtl/>
        </w:rPr>
        <w:t>الجامعة</w:t>
      </w:r>
      <w:r>
        <w:rPr>
          <w:rFonts w:ascii="Arial" w:cs="Arial"/>
          <w:w w:val="83"/>
          <w:sz w:val="40"/>
          <w:szCs w:val="40"/>
        </w:rPr>
        <w:t>.</w:t>
      </w:r>
    </w:p>
    <w:p>
      <w:pPr>
        <w:pStyle w:val="BodyText"/>
        <w:spacing w:before="4"/>
        <w:jc w:val="left"/>
        <w:rPr>
          <w:rFonts w:ascii="Arial"/>
          <w:sz w:val="40"/>
        </w:rPr>
      </w:pPr>
    </w:p>
    <w:p>
      <w:pPr>
        <w:bidi/>
        <w:spacing w:before="0"/>
        <w:ind w:right="1435" w:left="1074" w:firstLine="0"/>
        <w:jc w:val="left"/>
        <w:rPr>
          <w:rFonts w:ascii="Arial" w:cs="Arial"/>
          <w:sz w:val="40"/>
          <w:szCs w:val="40"/>
        </w:rPr>
      </w:pPr>
      <w:r>
        <w:rPr>
          <w:rFonts w:ascii="Arial" w:cs="Arial"/>
          <w:w w:val="82"/>
          <w:sz w:val="40"/>
          <w:szCs w:val="40"/>
        </w:rPr>
        <w:t>-3</w:t>
      </w:r>
      <w:r>
        <w:rPr>
          <w:rFonts w:ascii="Arial" w:cs="Arial"/>
          <w:b/>
          <w:bCs/>
          <w:w w:val="82"/>
          <w:sz w:val="40"/>
          <w:szCs w:val="40"/>
          <w:rtl/>
        </w:rPr>
        <w:t>الفصل</w:t>
      </w:r>
      <w:r>
        <w:rPr>
          <w:rFonts w:ascii="Arial" w:cs="Arial"/>
          <w:b/>
          <w:bCs/>
          <w:spacing w:val="-4"/>
          <w:sz w:val="40"/>
          <w:szCs w:val="40"/>
          <w:rtl/>
        </w:rPr>
        <w:t> </w:t>
      </w:r>
      <w:r>
        <w:rPr>
          <w:rFonts w:ascii="Arial" w:cs="Arial"/>
          <w:b/>
          <w:bCs/>
          <w:w w:val="82"/>
          <w:sz w:val="40"/>
          <w:szCs w:val="40"/>
          <w:rtl/>
        </w:rPr>
        <w:t>السادس</w:t>
      </w:r>
      <w:r>
        <w:rPr>
          <w:rFonts w:ascii="Arial" w:cs="Arial"/>
          <w:b/>
          <w:bCs/>
          <w:w w:val="82"/>
          <w:sz w:val="40"/>
          <w:szCs w:val="40"/>
        </w:rPr>
        <w:t>:</w:t>
      </w:r>
      <w:r>
        <w:rPr>
          <w:rFonts w:ascii="Arial" w:cs="Arial"/>
          <w:spacing w:val="-4"/>
          <w:sz w:val="40"/>
          <w:szCs w:val="40"/>
          <w:rtl/>
        </w:rPr>
        <w:t> </w:t>
      </w:r>
      <w:r>
        <w:rPr>
          <w:rFonts w:ascii="Arial" w:cs="Arial"/>
          <w:w w:val="82"/>
          <w:sz w:val="40"/>
          <w:szCs w:val="40"/>
          <w:rtl/>
        </w:rPr>
        <w:t>يحدده</w:t>
      </w:r>
      <w:r>
        <w:rPr>
          <w:rFonts w:ascii="Arial" w:cs="Arial"/>
          <w:spacing w:val="-4"/>
          <w:sz w:val="40"/>
          <w:szCs w:val="40"/>
          <w:rtl/>
        </w:rPr>
        <w:t> </w:t>
      </w:r>
      <w:r>
        <w:rPr>
          <w:rFonts w:ascii="Arial" w:cs="Arial"/>
          <w:w w:val="82"/>
          <w:sz w:val="40"/>
          <w:szCs w:val="40"/>
          <w:rtl/>
        </w:rPr>
        <w:t>مجلس</w:t>
      </w:r>
      <w:r>
        <w:rPr>
          <w:rFonts w:ascii="Arial" w:cs="Arial"/>
          <w:spacing w:val="-4"/>
          <w:sz w:val="40"/>
          <w:szCs w:val="40"/>
          <w:rtl/>
        </w:rPr>
        <w:t> </w:t>
      </w:r>
      <w:r>
        <w:rPr>
          <w:rFonts w:ascii="Arial" w:cs="Arial"/>
          <w:w w:val="82"/>
          <w:sz w:val="40"/>
          <w:szCs w:val="40"/>
          <w:rtl/>
        </w:rPr>
        <w:t>الجامعة</w:t>
      </w:r>
      <w:r>
        <w:rPr>
          <w:rFonts w:ascii="Arial" w:cs="Arial"/>
          <w:w w:val="82"/>
          <w:sz w:val="40"/>
          <w:szCs w:val="40"/>
        </w:rPr>
        <w:t>.</w:t>
      </w:r>
    </w:p>
    <w:p>
      <w:pPr>
        <w:spacing w:after="0"/>
        <w:jc w:val="left"/>
        <w:rPr>
          <w:rFonts w:ascii="Arial" w:cs="Arial"/>
          <w:sz w:val="40"/>
          <w:szCs w:val="40"/>
        </w:rPr>
        <w:sectPr>
          <w:type w:val="continuous"/>
          <w:pgSz w:w="12240" w:h="15840"/>
          <w:pgMar w:header="745" w:footer="1060" w:top="1540" w:bottom="280" w:left="0" w:right="1080"/>
        </w:sectPr>
      </w:pPr>
    </w:p>
    <w:p>
      <w:pPr>
        <w:pStyle w:val="BodyText"/>
        <w:jc w:val="left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1" simplePos="0" relativeHeight="483264512">
                <wp:simplePos x="0" y="0"/>
                <wp:positionH relativeFrom="page">
                  <wp:posOffset>705612</wp:posOffset>
                </wp:positionH>
                <wp:positionV relativeFrom="page">
                  <wp:posOffset>1039367</wp:posOffset>
                </wp:positionV>
                <wp:extent cx="6663055" cy="7885430"/>
                <wp:effectExtent l="0" t="0" r="0" b="0"/>
                <wp:wrapNone/>
                <wp:docPr id="564" name="Group 5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4" name="Group 564"/>
                      <wpg:cNvGrpSpPr/>
                      <wpg:grpSpPr>
                        <a:xfrm>
                          <a:off x="0" y="0"/>
                          <a:ext cx="6663055" cy="7885430"/>
                          <a:chExt cx="6663055" cy="7885430"/>
                        </a:xfrm>
                      </wpg:grpSpPr>
                      <pic:pic>
                        <pic:nvPicPr>
                          <pic:cNvPr id="565" name="Image 565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0826" y="2024214"/>
                            <a:ext cx="916461" cy="1953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6" name="Image 566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4803" y="3205324"/>
                            <a:ext cx="4201064" cy="5290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7" name="Image 56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8071" y="4611222"/>
                            <a:ext cx="683378" cy="2320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8" name="Image 568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8044" y="5114358"/>
                            <a:ext cx="2200668" cy="3196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9" name="Image 569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5717" y="5618607"/>
                            <a:ext cx="2777840" cy="236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0" name="Image 570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2032" y="6057455"/>
                            <a:ext cx="3120461" cy="2229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1" name="Graphic 571"/>
                        <wps:cNvSpPr/>
                        <wps:spPr>
                          <a:xfrm>
                            <a:off x="6095" y="6095"/>
                            <a:ext cx="6650990" cy="787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0990" h="7873365">
                                <a:moveTo>
                                  <a:pt x="831342" y="7041641"/>
                                </a:moveTo>
                                <a:lnTo>
                                  <a:pt x="831342" y="415670"/>
                                </a:lnTo>
                                <a:lnTo>
                                  <a:pt x="834137" y="367186"/>
                                </a:lnTo>
                                <a:lnTo>
                                  <a:pt x="842317" y="320346"/>
                                </a:lnTo>
                                <a:lnTo>
                                  <a:pt x="855569" y="275463"/>
                                </a:lnTo>
                                <a:lnTo>
                                  <a:pt x="873583" y="232848"/>
                                </a:lnTo>
                                <a:lnTo>
                                  <a:pt x="896045" y="192813"/>
                                </a:lnTo>
                                <a:lnTo>
                                  <a:pt x="922645" y="155670"/>
                                </a:lnTo>
                                <a:lnTo>
                                  <a:pt x="953071" y="121729"/>
                                </a:lnTo>
                                <a:lnTo>
                                  <a:pt x="987012" y="91303"/>
                                </a:lnTo>
                                <a:lnTo>
                                  <a:pt x="1024155" y="64703"/>
                                </a:lnTo>
                                <a:lnTo>
                                  <a:pt x="1064190" y="42241"/>
                                </a:lnTo>
                                <a:lnTo>
                                  <a:pt x="1106805" y="24227"/>
                                </a:lnTo>
                                <a:lnTo>
                                  <a:pt x="1151688" y="10975"/>
                                </a:lnTo>
                                <a:lnTo>
                                  <a:pt x="1198528" y="2795"/>
                                </a:lnTo>
                                <a:lnTo>
                                  <a:pt x="1247013" y="0"/>
                                </a:lnTo>
                                <a:lnTo>
                                  <a:pt x="6235065" y="0"/>
                                </a:lnTo>
                                <a:lnTo>
                                  <a:pt x="6283549" y="2795"/>
                                </a:lnTo>
                                <a:lnTo>
                                  <a:pt x="6330389" y="10975"/>
                                </a:lnTo>
                                <a:lnTo>
                                  <a:pt x="6375272" y="24227"/>
                                </a:lnTo>
                                <a:lnTo>
                                  <a:pt x="6417887" y="42241"/>
                                </a:lnTo>
                                <a:lnTo>
                                  <a:pt x="6457922" y="64703"/>
                                </a:lnTo>
                                <a:lnTo>
                                  <a:pt x="6495065" y="91303"/>
                                </a:lnTo>
                                <a:lnTo>
                                  <a:pt x="6529006" y="121729"/>
                                </a:lnTo>
                                <a:lnTo>
                                  <a:pt x="6559432" y="155670"/>
                                </a:lnTo>
                                <a:lnTo>
                                  <a:pt x="6586032" y="192813"/>
                                </a:lnTo>
                                <a:lnTo>
                                  <a:pt x="6608494" y="232848"/>
                                </a:lnTo>
                                <a:lnTo>
                                  <a:pt x="6626508" y="275463"/>
                                </a:lnTo>
                                <a:lnTo>
                                  <a:pt x="6639760" y="320346"/>
                                </a:lnTo>
                                <a:lnTo>
                                  <a:pt x="6647940" y="367186"/>
                                </a:lnTo>
                                <a:lnTo>
                                  <a:pt x="6650736" y="415670"/>
                                </a:lnTo>
                                <a:lnTo>
                                  <a:pt x="6647940" y="464155"/>
                                </a:lnTo>
                                <a:lnTo>
                                  <a:pt x="6639760" y="510995"/>
                                </a:lnTo>
                                <a:lnTo>
                                  <a:pt x="6626508" y="555878"/>
                                </a:lnTo>
                                <a:lnTo>
                                  <a:pt x="6608494" y="598493"/>
                                </a:lnTo>
                                <a:lnTo>
                                  <a:pt x="6586032" y="638528"/>
                                </a:lnTo>
                                <a:lnTo>
                                  <a:pt x="6559432" y="675671"/>
                                </a:lnTo>
                                <a:lnTo>
                                  <a:pt x="6529006" y="709612"/>
                                </a:lnTo>
                                <a:lnTo>
                                  <a:pt x="6495065" y="740038"/>
                                </a:lnTo>
                                <a:lnTo>
                                  <a:pt x="6457922" y="766638"/>
                                </a:lnTo>
                                <a:lnTo>
                                  <a:pt x="6417887" y="789100"/>
                                </a:lnTo>
                                <a:lnTo>
                                  <a:pt x="6375272" y="807114"/>
                                </a:lnTo>
                                <a:lnTo>
                                  <a:pt x="6330389" y="820366"/>
                                </a:lnTo>
                                <a:lnTo>
                                  <a:pt x="6283549" y="828546"/>
                                </a:lnTo>
                                <a:lnTo>
                                  <a:pt x="6235065" y="831341"/>
                                </a:lnTo>
                                <a:lnTo>
                                  <a:pt x="5819394" y="831341"/>
                                </a:lnTo>
                                <a:lnTo>
                                  <a:pt x="5819394" y="7457312"/>
                                </a:lnTo>
                                <a:lnTo>
                                  <a:pt x="5816598" y="7505797"/>
                                </a:lnTo>
                                <a:lnTo>
                                  <a:pt x="5808418" y="7552637"/>
                                </a:lnTo>
                                <a:lnTo>
                                  <a:pt x="5795166" y="7597520"/>
                                </a:lnTo>
                                <a:lnTo>
                                  <a:pt x="5777152" y="7640135"/>
                                </a:lnTo>
                                <a:lnTo>
                                  <a:pt x="5754690" y="7680170"/>
                                </a:lnTo>
                                <a:lnTo>
                                  <a:pt x="5728090" y="7717313"/>
                                </a:lnTo>
                                <a:lnTo>
                                  <a:pt x="5697664" y="7751254"/>
                                </a:lnTo>
                                <a:lnTo>
                                  <a:pt x="5663723" y="7781680"/>
                                </a:lnTo>
                                <a:lnTo>
                                  <a:pt x="5626580" y="7808280"/>
                                </a:lnTo>
                                <a:lnTo>
                                  <a:pt x="5586545" y="7830742"/>
                                </a:lnTo>
                                <a:lnTo>
                                  <a:pt x="5543930" y="7848756"/>
                                </a:lnTo>
                                <a:lnTo>
                                  <a:pt x="5499047" y="7862008"/>
                                </a:lnTo>
                                <a:lnTo>
                                  <a:pt x="5452207" y="7870188"/>
                                </a:lnTo>
                                <a:lnTo>
                                  <a:pt x="5403722" y="7872983"/>
                                </a:lnTo>
                                <a:lnTo>
                                  <a:pt x="415670" y="7872983"/>
                                </a:lnTo>
                                <a:lnTo>
                                  <a:pt x="367195" y="7870188"/>
                                </a:lnTo>
                                <a:lnTo>
                                  <a:pt x="320362" y="7862008"/>
                                </a:lnTo>
                                <a:lnTo>
                                  <a:pt x="275483" y="7848756"/>
                                </a:lnTo>
                                <a:lnTo>
                                  <a:pt x="232870" y="7830742"/>
                                </a:lnTo>
                                <a:lnTo>
                                  <a:pt x="192836" y="7808280"/>
                                </a:lnTo>
                                <a:lnTo>
                                  <a:pt x="155691" y="7781680"/>
                                </a:lnTo>
                                <a:lnTo>
                                  <a:pt x="121748" y="7751254"/>
                                </a:lnTo>
                                <a:lnTo>
                                  <a:pt x="91319" y="7717313"/>
                                </a:lnTo>
                                <a:lnTo>
                                  <a:pt x="64715" y="7680170"/>
                                </a:lnTo>
                                <a:lnTo>
                                  <a:pt x="42249" y="7640135"/>
                                </a:lnTo>
                                <a:lnTo>
                                  <a:pt x="24233" y="7597520"/>
                                </a:lnTo>
                                <a:lnTo>
                                  <a:pt x="10978" y="7552637"/>
                                </a:lnTo>
                                <a:lnTo>
                                  <a:pt x="2796" y="7505797"/>
                                </a:lnTo>
                                <a:lnTo>
                                  <a:pt x="0" y="7457312"/>
                                </a:lnTo>
                                <a:lnTo>
                                  <a:pt x="2796" y="7408828"/>
                                </a:lnTo>
                                <a:lnTo>
                                  <a:pt x="10978" y="7361988"/>
                                </a:lnTo>
                                <a:lnTo>
                                  <a:pt x="24233" y="7317105"/>
                                </a:lnTo>
                                <a:lnTo>
                                  <a:pt x="42249" y="7274490"/>
                                </a:lnTo>
                                <a:lnTo>
                                  <a:pt x="64715" y="7234455"/>
                                </a:lnTo>
                                <a:lnTo>
                                  <a:pt x="91319" y="7197312"/>
                                </a:lnTo>
                                <a:lnTo>
                                  <a:pt x="121748" y="7163371"/>
                                </a:lnTo>
                                <a:lnTo>
                                  <a:pt x="155691" y="7132945"/>
                                </a:lnTo>
                                <a:lnTo>
                                  <a:pt x="192836" y="7106345"/>
                                </a:lnTo>
                                <a:lnTo>
                                  <a:pt x="232870" y="7083883"/>
                                </a:lnTo>
                                <a:lnTo>
                                  <a:pt x="275483" y="7065869"/>
                                </a:lnTo>
                                <a:lnTo>
                                  <a:pt x="320362" y="7052617"/>
                                </a:lnTo>
                                <a:lnTo>
                                  <a:pt x="367195" y="7044437"/>
                                </a:lnTo>
                                <a:lnTo>
                                  <a:pt x="415670" y="7041641"/>
                                </a:lnTo>
                                <a:lnTo>
                                  <a:pt x="831342" y="7041641"/>
                                </a:lnTo>
                                <a:close/>
                              </a:path>
                              <a:path w="6650990" h="7873365">
                                <a:moveTo>
                                  <a:pt x="1247013" y="0"/>
                                </a:moveTo>
                                <a:lnTo>
                                  <a:pt x="1295497" y="2795"/>
                                </a:lnTo>
                                <a:lnTo>
                                  <a:pt x="1342337" y="10975"/>
                                </a:lnTo>
                                <a:lnTo>
                                  <a:pt x="1387220" y="24227"/>
                                </a:lnTo>
                                <a:lnTo>
                                  <a:pt x="1429835" y="42241"/>
                                </a:lnTo>
                                <a:lnTo>
                                  <a:pt x="1469870" y="64703"/>
                                </a:lnTo>
                                <a:lnTo>
                                  <a:pt x="1507013" y="91303"/>
                                </a:lnTo>
                                <a:lnTo>
                                  <a:pt x="1540954" y="121729"/>
                                </a:lnTo>
                                <a:lnTo>
                                  <a:pt x="1571380" y="155670"/>
                                </a:lnTo>
                                <a:lnTo>
                                  <a:pt x="1597980" y="192813"/>
                                </a:lnTo>
                                <a:lnTo>
                                  <a:pt x="1620442" y="232848"/>
                                </a:lnTo>
                                <a:lnTo>
                                  <a:pt x="1638456" y="275463"/>
                                </a:lnTo>
                                <a:lnTo>
                                  <a:pt x="1651708" y="320346"/>
                                </a:lnTo>
                                <a:lnTo>
                                  <a:pt x="1659888" y="367186"/>
                                </a:lnTo>
                                <a:lnTo>
                                  <a:pt x="1662684" y="415670"/>
                                </a:lnTo>
                                <a:lnTo>
                                  <a:pt x="1659888" y="464155"/>
                                </a:lnTo>
                                <a:lnTo>
                                  <a:pt x="1651708" y="510995"/>
                                </a:lnTo>
                                <a:lnTo>
                                  <a:pt x="1638456" y="555878"/>
                                </a:lnTo>
                                <a:lnTo>
                                  <a:pt x="1620442" y="598493"/>
                                </a:lnTo>
                                <a:lnTo>
                                  <a:pt x="1597980" y="638528"/>
                                </a:lnTo>
                                <a:lnTo>
                                  <a:pt x="1571380" y="675671"/>
                                </a:lnTo>
                                <a:lnTo>
                                  <a:pt x="1540954" y="709612"/>
                                </a:lnTo>
                                <a:lnTo>
                                  <a:pt x="1507013" y="740038"/>
                                </a:lnTo>
                                <a:lnTo>
                                  <a:pt x="1469870" y="766638"/>
                                </a:lnTo>
                                <a:lnTo>
                                  <a:pt x="1429835" y="789100"/>
                                </a:lnTo>
                                <a:lnTo>
                                  <a:pt x="1387220" y="807114"/>
                                </a:lnTo>
                                <a:lnTo>
                                  <a:pt x="1342337" y="820366"/>
                                </a:lnTo>
                                <a:lnTo>
                                  <a:pt x="1295497" y="828546"/>
                                </a:lnTo>
                                <a:lnTo>
                                  <a:pt x="1247013" y="831341"/>
                                </a:lnTo>
                                <a:lnTo>
                                  <a:pt x="1199347" y="825851"/>
                                </a:lnTo>
                                <a:lnTo>
                                  <a:pt x="1155589" y="810211"/>
                                </a:lnTo>
                                <a:lnTo>
                                  <a:pt x="1116987" y="785675"/>
                                </a:lnTo>
                                <a:lnTo>
                                  <a:pt x="1084790" y="753492"/>
                                </a:lnTo>
                                <a:lnTo>
                                  <a:pt x="1060247" y="714912"/>
                                </a:lnTo>
                                <a:lnTo>
                                  <a:pt x="1044605" y="671188"/>
                                </a:lnTo>
                                <a:lnTo>
                                  <a:pt x="1039114" y="623569"/>
                                </a:lnTo>
                                <a:lnTo>
                                  <a:pt x="1044605" y="575904"/>
                                </a:lnTo>
                                <a:lnTo>
                                  <a:pt x="1060247" y="532146"/>
                                </a:lnTo>
                                <a:lnTo>
                                  <a:pt x="1084790" y="493544"/>
                                </a:lnTo>
                                <a:lnTo>
                                  <a:pt x="1116987" y="461347"/>
                                </a:lnTo>
                                <a:lnTo>
                                  <a:pt x="1155589" y="436804"/>
                                </a:lnTo>
                                <a:lnTo>
                                  <a:pt x="1199347" y="421162"/>
                                </a:lnTo>
                                <a:lnTo>
                                  <a:pt x="1247013" y="415670"/>
                                </a:lnTo>
                                <a:lnTo>
                                  <a:pt x="1662684" y="415670"/>
                                </a:lnTo>
                              </a:path>
                              <a:path w="6650990" h="7873365">
                                <a:moveTo>
                                  <a:pt x="5819394" y="831341"/>
                                </a:moveTo>
                                <a:lnTo>
                                  <a:pt x="1247013" y="831341"/>
                                </a:lnTo>
                              </a:path>
                              <a:path w="6650990" h="7873365">
                                <a:moveTo>
                                  <a:pt x="415670" y="7041641"/>
                                </a:moveTo>
                                <a:lnTo>
                                  <a:pt x="463328" y="7047133"/>
                                </a:lnTo>
                                <a:lnTo>
                                  <a:pt x="507083" y="7062775"/>
                                </a:lnTo>
                                <a:lnTo>
                                  <a:pt x="545685" y="7087318"/>
                                </a:lnTo>
                                <a:lnTo>
                                  <a:pt x="577885" y="7119515"/>
                                </a:lnTo>
                                <a:lnTo>
                                  <a:pt x="602432" y="7158117"/>
                                </a:lnTo>
                                <a:lnTo>
                                  <a:pt x="618077" y="7201875"/>
                                </a:lnTo>
                                <a:lnTo>
                                  <a:pt x="623570" y="7249540"/>
                                </a:lnTo>
                                <a:lnTo>
                                  <a:pt x="618077" y="7297159"/>
                                </a:lnTo>
                                <a:lnTo>
                                  <a:pt x="602432" y="7340883"/>
                                </a:lnTo>
                                <a:lnTo>
                                  <a:pt x="577885" y="7379463"/>
                                </a:lnTo>
                                <a:lnTo>
                                  <a:pt x="545685" y="7411646"/>
                                </a:lnTo>
                                <a:lnTo>
                                  <a:pt x="507083" y="7436182"/>
                                </a:lnTo>
                                <a:lnTo>
                                  <a:pt x="463328" y="7451822"/>
                                </a:lnTo>
                                <a:lnTo>
                                  <a:pt x="415670" y="7457312"/>
                                </a:lnTo>
                                <a:lnTo>
                                  <a:pt x="831342" y="7457312"/>
                                </a:lnTo>
                              </a:path>
                              <a:path w="6650990" h="7873365">
                                <a:moveTo>
                                  <a:pt x="415670" y="7872983"/>
                                </a:moveTo>
                                <a:lnTo>
                                  <a:pt x="464155" y="7870188"/>
                                </a:lnTo>
                                <a:lnTo>
                                  <a:pt x="510995" y="7862008"/>
                                </a:lnTo>
                                <a:lnTo>
                                  <a:pt x="555878" y="7848756"/>
                                </a:lnTo>
                                <a:lnTo>
                                  <a:pt x="598493" y="7830742"/>
                                </a:lnTo>
                                <a:lnTo>
                                  <a:pt x="638528" y="7808280"/>
                                </a:lnTo>
                                <a:lnTo>
                                  <a:pt x="675671" y="7781680"/>
                                </a:lnTo>
                                <a:lnTo>
                                  <a:pt x="709612" y="7751254"/>
                                </a:lnTo>
                                <a:lnTo>
                                  <a:pt x="740038" y="7717313"/>
                                </a:lnTo>
                                <a:lnTo>
                                  <a:pt x="766638" y="7680170"/>
                                </a:lnTo>
                                <a:lnTo>
                                  <a:pt x="789100" y="7640135"/>
                                </a:lnTo>
                                <a:lnTo>
                                  <a:pt x="807114" y="7597520"/>
                                </a:lnTo>
                                <a:lnTo>
                                  <a:pt x="820366" y="7552637"/>
                                </a:lnTo>
                                <a:lnTo>
                                  <a:pt x="828546" y="7505797"/>
                                </a:lnTo>
                                <a:lnTo>
                                  <a:pt x="831342" y="7457312"/>
                                </a:lnTo>
                                <a:lnTo>
                                  <a:pt x="831342" y="7041641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4170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560001pt;margin-top:81.839996pt;width:524.65pt;height:620.9pt;mso-position-horizontal-relative:page;mso-position-vertical-relative:page;z-index:-20051968" id="docshapegroup557" coordorigin="1111,1637" coordsize="10493,12418">
                <v:shape style="position:absolute;left:5427;top:4824;width:1444;height:308" type="#_x0000_t75" id="docshape558" stroked="false">
                  <v:imagedata r:id="rId61" o:title=""/>
                </v:shape>
                <v:shape style="position:absolute;left:2851;top:6684;width:6616;height:834" type="#_x0000_t75" id="docshape559" stroked="false">
                  <v:imagedata r:id="rId62" o:title=""/>
                </v:shape>
                <v:shape style="position:absolute;left:5612;top:8898;width:1077;height:366" type="#_x0000_t75" id="docshape560" stroked="false">
                  <v:imagedata r:id="rId11" o:title=""/>
                </v:shape>
                <v:shape style="position:absolute;left:4415;top:9690;width:3466;height:504" type="#_x0000_t75" id="docshape561" stroked="false">
                  <v:imagedata r:id="rId63" o:title=""/>
                </v:shape>
                <v:shape style="position:absolute;left:3954;top:10485;width:4375;height:373" type="#_x0000_t75" id="docshape562" stroked="false">
                  <v:imagedata r:id="rId64" o:title=""/>
                </v:shape>
                <v:shape style="position:absolute;left:3712;top:11176;width:4915;height:352" type="#_x0000_t75" id="docshape563" stroked="false">
                  <v:imagedata r:id="rId65" o:title=""/>
                </v:shape>
                <v:shape style="position:absolute;left:1120;top:1646;width:10474;height:12399" id="docshape564" coordorigin="1121,1646" coordsize="10474,12399" path="m2430,12736l2430,2301,2434,2225,2447,2151,2468,2080,2497,2013,2532,1950,2574,1892,2622,1838,2675,1790,2734,1748,2797,1713,2864,1685,2934,1664,3008,1651,3085,1646,10940,1646,11016,1651,11090,1664,11161,1685,11228,1713,11291,1748,11349,1790,11403,1838,11451,1892,11493,1950,11528,2013,11556,2080,11577,2151,11590,2225,11594,2301,11590,2377,11577,2451,11556,2522,11528,2589,11493,2652,11451,2710,11403,2764,11349,2812,11291,2854,11228,2889,11161,2917,11090,2938,11016,2951,10940,2956,10285,2956,10285,13390,10281,13467,10268,13540,10247,13611,10219,13678,10183,13741,10141,13800,10094,13853,10040,13901,9982,13943,9919,13978,9851,14007,9781,14028,9707,14040,9631,14045,1775,14045,1699,14040,1625,14028,1555,14007,1488,13978,1424,13943,1366,13901,1313,13853,1265,13800,1223,13741,1187,13678,1159,13611,1138,13540,1125,13467,1121,13390,1125,13314,1138,13240,1159,13169,1187,13102,1223,13039,1265,12981,1313,12927,1366,12879,1424,12837,1488,12802,1555,12774,1625,12753,1699,12740,1775,12736,2430,12736xm3085,1646l3161,1651,3235,1664,3305,1685,3373,1713,3436,1748,3494,1790,3548,1838,3595,1892,3637,1950,3673,2013,3701,2080,3722,2151,3735,2225,3739,2301,3735,2377,3722,2451,3701,2522,3673,2589,3637,2652,3595,2710,3548,2764,3494,2812,3436,2854,3373,2889,3305,2917,3235,2938,3161,2951,3085,2956,3010,2947,2941,2922,2880,2884,2829,2833,2790,2772,2766,2703,2757,2628,2766,2553,2790,2484,2829,2424,2880,2373,2941,2334,3010,2310,3085,2301,3739,2301m10285,2956l3085,2956m1775,12736l1850,12744,1919,12769,1980,12808,2031,12858,2070,12919,2094,12988,2103,13063,2094,13138,2070,13207,2031,13268,1980,13318,1919,13357,1850,13382,1775,13390,2430,13390m1775,14045l1852,14040,1926,14028,1996,14007,2063,13978,2126,13943,2185,13901,2238,13853,2286,13800,2328,13741,2363,13678,2392,13611,2413,13540,2426,13467,2430,13390,2430,12736e" filled="false" stroked="true" strokeweight=".96pt" strokecolor="#41709c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jc w:val="left"/>
        <w:rPr>
          <w:rFonts w:ascii="Arial"/>
        </w:rPr>
      </w:pPr>
    </w:p>
    <w:p>
      <w:pPr>
        <w:pStyle w:val="BodyText"/>
        <w:jc w:val="left"/>
        <w:rPr>
          <w:rFonts w:ascii="Arial"/>
        </w:rPr>
      </w:pPr>
    </w:p>
    <w:p>
      <w:pPr>
        <w:pStyle w:val="BodyText"/>
        <w:jc w:val="left"/>
        <w:rPr>
          <w:rFonts w:ascii="Arial"/>
        </w:rPr>
      </w:pPr>
    </w:p>
    <w:p>
      <w:pPr>
        <w:pStyle w:val="BodyText"/>
        <w:jc w:val="left"/>
        <w:rPr>
          <w:rFonts w:ascii="Arial"/>
        </w:rPr>
      </w:pPr>
    </w:p>
    <w:p>
      <w:pPr>
        <w:pStyle w:val="BodyText"/>
        <w:jc w:val="left"/>
        <w:rPr>
          <w:rFonts w:ascii="Arial"/>
        </w:rPr>
      </w:pPr>
    </w:p>
    <w:p>
      <w:pPr>
        <w:pStyle w:val="BodyText"/>
        <w:jc w:val="left"/>
        <w:rPr>
          <w:rFonts w:ascii="Arial"/>
        </w:rPr>
      </w:pPr>
    </w:p>
    <w:p>
      <w:pPr>
        <w:pStyle w:val="BodyText"/>
        <w:jc w:val="left"/>
        <w:rPr>
          <w:rFonts w:ascii="Arial"/>
        </w:rPr>
      </w:pPr>
    </w:p>
    <w:p>
      <w:pPr>
        <w:pStyle w:val="BodyText"/>
        <w:jc w:val="left"/>
        <w:rPr>
          <w:rFonts w:ascii="Arial"/>
        </w:rPr>
      </w:pPr>
    </w:p>
    <w:p>
      <w:pPr>
        <w:pStyle w:val="BodyText"/>
        <w:jc w:val="left"/>
        <w:rPr>
          <w:rFonts w:ascii="Arial"/>
        </w:rPr>
      </w:pPr>
    </w:p>
    <w:p>
      <w:pPr>
        <w:pStyle w:val="BodyText"/>
        <w:spacing w:before="20"/>
        <w:jc w:val="left"/>
        <w:rPr>
          <w:rFonts w:ascii="Arial"/>
        </w:rPr>
      </w:pPr>
    </w:p>
    <w:p>
      <w:pPr>
        <w:pStyle w:val="BodyText"/>
        <w:bidi/>
        <w:spacing w:before="1"/>
        <w:ind w:right="1435" w:left="4314" w:firstLine="0"/>
        <w:jc w:val="left"/>
        <w:rPr>
          <w:rFonts w:ascii="PT Bold Heading" w:cs="PT Bold Heading"/>
        </w:rPr>
      </w:pPr>
      <w:r>
        <w:rPr>
          <w:rFonts w:ascii="PT Bold Heading" w:cs="PT Bold Heading"/>
          <w:w w:val="71"/>
          <w:rtl/>
        </w:rPr>
        <w:t>الفصل</w:t>
      </w:r>
      <w:r>
        <w:rPr>
          <w:rFonts w:ascii="PT Bold Heading" w:cs="PT Bold Heading"/>
          <w:spacing w:val="17"/>
          <w:rtl/>
        </w:rPr>
        <w:t> </w:t>
      </w:r>
      <w:r>
        <w:rPr>
          <w:rFonts w:ascii="PT Bold Heading" w:cs="PT Bold Heading"/>
          <w:w w:val="71"/>
          <w:rtl/>
        </w:rPr>
        <w:t>الرابع</w:t>
      </w:r>
      <w:r>
        <w:rPr>
          <w:rFonts w:ascii="PT Bold Heading" w:cs="PT Bold Heading"/>
          <w:spacing w:val="18"/>
          <w:rtl/>
        </w:rPr>
        <w:t> </w:t>
      </w:r>
      <w:r>
        <w:rPr>
          <w:rFonts w:ascii="PT Bold Heading" w:cs="PT Bold Heading"/>
          <w:w w:val="71"/>
        </w:rPr>
        <w:t>:</w:t>
      </w:r>
    </w:p>
    <w:p>
      <w:pPr>
        <w:pStyle w:val="BodyText"/>
        <w:jc w:val="left"/>
        <w:rPr>
          <w:rFonts w:ascii="PT Bold Heading"/>
        </w:rPr>
      </w:pPr>
    </w:p>
    <w:p>
      <w:pPr>
        <w:pStyle w:val="BodyText"/>
        <w:spacing w:before="132"/>
        <w:jc w:val="left"/>
        <w:rPr>
          <w:rFonts w:ascii="PT Bold Heading"/>
        </w:rPr>
      </w:pPr>
    </w:p>
    <w:p>
      <w:pPr>
        <w:bidi/>
        <w:spacing w:before="0"/>
        <w:ind w:right="1435" w:left="1742" w:firstLine="0"/>
        <w:jc w:val="left"/>
        <w:rPr>
          <w:rFonts w:ascii="PT Bold Heading" w:cs="PT Bold Heading"/>
          <w:sz w:val="74"/>
          <w:szCs w:val="74"/>
        </w:rPr>
      </w:pPr>
      <w:r>
        <w:rPr>
          <w:rFonts w:ascii="PT Bold Heading" w:cs="PT Bold Heading"/>
          <w:w w:val="70"/>
          <w:sz w:val="74"/>
          <w:szCs w:val="74"/>
          <w:rtl/>
        </w:rPr>
        <w:t>التربية</w:t>
      </w:r>
      <w:r>
        <w:rPr>
          <w:rFonts w:ascii="PT Bold Heading" w:cs="PT Bold Heading"/>
          <w:spacing w:val="51"/>
          <w:sz w:val="74"/>
          <w:szCs w:val="74"/>
          <w:rtl/>
        </w:rPr>
        <w:t> </w:t>
      </w:r>
      <w:r>
        <w:rPr>
          <w:rFonts w:ascii="PT Bold Heading" w:cs="PT Bold Heading"/>
          <w:w w:val="70"/>
          <w:sz w:val="74"/>
          <w:szCs w:val="74"/>
          <w:rtl/>
        </w:rPr>
        <w:t>الإعلامية</w:t>
      </w:r>
      <w:r>
        <w:rPr>
          <w:rFonts w:ascii="PT Bold Heading" w:cs="PT Bold Heading"/>
          <w:spacing w:val="50"/>
          <w:sz w:val="74"/>
          <w:szCs w:val="74"/>
          <w:rtl/>
        </w:rPr>
        <w:t> </w:t>
      </w:r>
      <w:r>
        <w:rPr>
          <w:rFonts w:ascii="PT Bold Heading" w:cs="PT Bold Heading"/>
          <w:w w:val="70"/>
          <w:sz w:val="74"/>
          <w:szCs w:val="74"/>
          <w:rtl/>
        </w:rPr>
        <w:t>الرقمي</w:t>
      </w:r>
      <w:r>
        <w:rPr>
          <w:rFonts w:ascii="PT Bold Heading" w:cs="PT Bold Heading"/>
          <w:w w:val="70"/>
          <w:sz w:val="74"/>
          <w:szCs w:val="74"/>
          <w:rtl/>
        </w:rPr>
        <w:t>ة</w:t>
      </w:r>
    </w:p>
    <w:p>
      <w:pPr>
        <w:pStyle w:val="BodyText"/>
        <w:jc w:val="left"/>
        <w:rPr>
          <w:rFonts w:ascii="PT Bold Heading"/>
          <w:sz w:val="34"/>
        </w:rPr>
      </w:pPr>
    </w:p>
    <w:p>
      <w:pPr>
        <w:pStyle w:val="BodyText"/>
        <w:spacing w:before="80"/>
        <w:jc w:val="left"/>
        <w:rPr>
          <w:rFonts w:ascii="PT Bold Heading"/>
          <w:sz w:val="34"/>
        </w:rPr>
      </w:pPr>
    </w:p>
    <w:p>
      <w:pPr>
        <w:bidi/>
        <w:spacing w:before="1"/>
        <w:ind w:right="1435" w:left="4523" w:firstLine="0"/>
        <w:jc w:val="left"/>
        <w:rPr>
          <w:rFonts w:ascii="Simplified Arabic Fixed" w:cs="Simplified Arabic Fixed"/>
          <w:sz w:val="34"/>
          <w:szCs w:val="34"/>
        </w:rPr>
      </w:pPr>
      <w:r>
        <w:rPr>
          <w:rFonts w:ascii="Simplified Arabic Fixed" w:cs="Simplified Arabic Fixed"/>
          <w:w w:val="99"/>
          <w:sz w:val="34"/>
          <w:szCs w:val="34"/>
          <w:rtl/>
        </w:rPr>
        <w:t>تألي</w:t>
      </w:r>
      <w:r>
        <w:rPr>
          <w:rFonts w:ascii="Simplified Arabic Fixed" w:cs="Simplified Arabic Fixed"/>
          <w:w w:val="99"/>
          <w:sz w:val="34"/>
          <w:szCs w:val="34"/>
          <w:rtl/>
        </w:rPr>
        <w:t>ف</w:t>
      </w:r>
    </w:p>
    <w:p>
      <w:pPr>
        <w:bidi/>
        <w:spacing w:before="312"/>
        <w:ind w:right="1435" w:left="3314" w:firstLine="0"/>
        <w:jc w:val="left"/>
        <w:rPr>
          <w:rFonts w:ascii="PT Bold Heading" w:cs="PT Bold Heading"/>
          <w:sz w:val="34"/>
          <w:szCs w:val="34"/>
        </w:rPr>
      </w:pPr>
      <w:r>
        <w:rPr>
          <w:rFonts w:ascii="PT Bold Heading" w:cs="PT Bold Heading"/>
          <w:w w:val="77"/>
          <w:sz w:val="34"/>
          <w:szCs w:val="34"/>
          <w:rtl/>
        </w:rPr>
        <w:t>أ</w:t>
      </w:r>
      <w:r>
        <w:rPr>
          <w:rFonts w:ascii="PT Bold Heading" w:cs="PT Bold Heading"/>
          <w:w w:val="77"/>
          <w:sz w:val="34"/>
          <w:szCs w:val="34"/>
        </w:rPr>
        <w:t>.</w:t>
      </w:r>
      <w:r>
        <w:rPr>
          <w:rFonts w:ascii="PT Bold Heading" w:cs="PT Bold Heading"/>
          <w:w w:val="77"/>
          <w:sz w:val="34"/>
          <w:szCs w:val="34"/>
          <w:rtl/>
        </w:rPr>
        <w:t>د</w:t>
      </w:r>
      <w:r>
        <w:rPr>
          <w:rFonts w:ascii="PT Bold Heading" w:cs="PT Bold Heading"/>
          <w:w w:val="77"/>
          <w:sz w:val="34"/>
          <w:szCs w:val="34"/>
        </w:rPr>
        <w:t>/</w:t>
      </w:r>
      <w:r>
        <w:rPr>
          <w:rFonts w:ascii="PT Bold Heading" w:cs="PT Bold Heading"/>
          <w:spacing w:val="-2"/>
          <w:w w:val="77"/>
          <w:sz w:val="34"/>
          <w:szCs w:val="34"/>
          <w:rtl/>
        </w:rPr>
        <w:t> </w:t>
      </w:r>
      <w:r>
        <w:rPr>
          <w:rFonts w:ascii="PT Bold Heading" w:cs="PT Bold Heading"/>
          <w:w w:val="77"/>
          <w:sz w:val="34"/>
          <w:szCs w:val="34"/>
          <w:rtl/>
        </w:rPr>
        <w:t>سهير</w:t>
      </w:r>
      <w:r>
        <w:rPr>
          <w:rFonts w:ascii="PT Bold Heading" w:cs="PT Bold Heading"/>
          <w:spacing w:val="-1"/>
          <w:w w:val="77"/>
          <w:sz w:val="34"/>
          <w:szCs w:val="34"/>
          <w:rtl/>
        </w:rPr>
        <w:t> </w:t>
      </w:r>
      <w:r>
        <w:rPr>
          <w:rFonts w:ascii="PT Bold Heading" w:cs="PT Bold Heading"/>
          <w:w w:val="77"/>
          <w:sz w:val="34"/>
          <w:szCs w:val="34"/>
          <w:rtl/>
        </w:rPr>
        <w:t>عبد</w:t>
      </w:r>
      <w:r>
        <w:rPr>
          <w:rFonts w:ascii="PT Bold Heading" w:cs="PT Bold Heading"/>
          <w:spacing w:val="-2"/>
          <w:w w:val="77"/>
          <w:sz w:val="34"/>
          <w:szCs w:val="34"/>
          <w:rtl/>
        </w:rPr>
        <w:t> </w:t>
      </w:r>
      <w:r>
        <w:rPr>
          <w:rFonts w:ascii="PT Bold Heading" w:cs="PT Bold Heading"/>
          <w:w w:val="77"/>
          <w:sz w:val="34"/>
          <w:szCs w:val="34"/>
          <w:rtl/>
        </w:rPr>
        <w:t>السلام</w:t>
      </w:r>
      <w:r>
        <w:rPr>
          <w:rFonts w:ascii="PT Bold Heading" w:cs="PT Bold Heading"/>
          <w:spacing w:val="-2"/>
          <w:w w:val="77"/>
          <w:sz w:val="34"/>
          <w:szCs w:val="34"/>
          <w:rtl/>
        </w:rPr>
        <w:t> </w:t>
      </w:r>
      <w:r>
        <w:rPr>
          <w:rFonts w:ascii="PT Bold Heading" w:cs="PT Bold Heading"/>
          <w:w w:val="77"/>
          <w:sz w:val="34"/>
          <w:szCs w:val="34"/>
          <w:rtl/>
        </w:rPr>
        <w:t>حنف</w:t>
      </w:r>
      <w:r>
        <w:rPr>
          <w:rFonts w:ascii="PT Bold Heading" w:cs="PT Bold Heading"/>
          <w:w w:val="77"/>
          <w:sz w:val="34"/>
          <w:szCs w:val="34"/>
          <w:rtl/>
        </w:rPr>
        <w:t>ي</w:t>
      </w:r>
    </w:p>
    <w:p>
      <w:pPr>
        <w:bidi/>
        <w:spacing w:before="306"/>
        <w:ind w:right="1435" w:left="2787" w:firstLine="0"/>
        <w:jc w:val="left"/>
        <w:rPr>
          <w:rFonts w:ascii="Simplified Arabic Fixed" w:cs="Simplified Arabic Fixed"/>
          <w:sz w:val="34"/>
          <w:szCs w:val="34"/>
        </w:rPr>
      </w:pPr>
      <w:r>
        <w:rPr>
          <w:rFonts w:ascii="Simplified Arabic Fixed" w:cs="Simplified Arabic Fixed"/>
          <w:w w:val="99"/>
          <w:sz w:val="34"/>
          <w:szCs w:val="34"/>
          <w:rtl/>
        </w:rPr>
        <w:t>أستاذ</w:t>
      </w:r>
      <w:r>
        <w:rPr>
          <w:rFonts w:ascii="Simplified Arabic Fixed" w:cs="Simplified Arabic Fixed"/>
          <w:spacing w:val="2"/>
          <w:sz w:val="34"/>
          <w:szCs w:val="34"/>
          <w:rtl/>
        </w:rPr>
        <w:t> </w:t>
      </w:r>
      <w:r>
        <w:rPr>
          <w:rFonts w:ascii="Simplified Arabic Fixed" w:cs="Simplified Arabic Fixed"/>
          <w:w w:val="99"/>
          <w:sz w:val="34"/>
          <w:szCs w:val="34"/>
          <w:rtl/>
        </w:rPr>
        <w:t>الفلسفة</w:t>
      </w:r>
      <w:r>
        <w:rPr>
          <w:rFonts w:ascii="Simplified Arabic Fixed" w:cs="Simplified Arabic Fixed"/>
          <w:spacing w:val="7"/>
          <w:sz w:val="34"/>
          <w:szCs w:val="34"/>
          <w:rtl/>
        </w:rPr>
        <w:t> </w:t>
      </w:r>
      <w:r>
        <w:rPr>
          <w:rFonts w:ascii="Simplified Arabic Fixed" w:cs="Simplified Arabic Fixed"/>
          <w:w w:val="99"/>
          <w:sz w:val="34"/>
          <w:szCs w:val="34"/>
          <w:rtl/>
        </w:rPr>
        <w:t>السياسي</w:t>
      </w:r>
      <w:r>
        <w:rPr>
          <w:rFonts w:ascii="Simplified Arabic Fixed" w:cs="Simplified Arabic Fixed"/>
          <w:w w:val="99"/>
          <w:sz w:val="34"/>
          <w:szCs w:val="34"/>
          <w:rtl/>
        </w:rPr>
        <w:t>ة</w:t>
      </w:r>
    </w:p>
    <w:p>
      <w:pPr>
        <w:bidi/>
        <w:spacing w:before="299"/>
        <w:ind w:right="1435" w:left="2583" w:firstLine="0"/>
        <w:jc w:val="left"/>
        <w:rPr>
          <w:rFonts w:ascii="Simplified Arabic Fixed" w:cs="Simplified Arabic Fixed"/>
          <w:sz w:val="34"/>
          <w:szCs w:val="34"/>
        </w:rPr>
      </w:pPr>
      <w:r>
        <w:rPr>
          <w:rFonts w:ascii="Simplified Arabic Fixed" w:cs="Simplified Arabic Fixed"/>
          <w:w w:val="94"/>
          <w:sz w:val="34"/>
          <w:szCs w:val="34"/>
          <w:rtl/>
        </w:rPr>
        <w:t>كلية</w:t>
      </w:r>
      <w:r>
        <w:rPr>
          <w:rFonts w:ascii="Simplified Arabic Fixed" w:cs="Simplified Arabic Fixed"/>
          <w:spacing w:val="-4"/>
          <w:sz w:val="34"/>
          <w:szCs w:val="34"/>
          <w:rtl/>
        </w:rPr>
        <w:t> </w:t>
      </w:r>
      <w:r>
        <w:rPr>
          <w:rFonts w:ascii="Simplified Arabic Fixed" w:cs="Simplified Arabic Fixed"/>
          <w:w w:val="94"/>
          <w:sz w:val="34"/>
          <w:szCs w:val="34"/>
          <w:rtl/>
        </w:rPr>
        <w:t>الآداب</w:t>
      </w:r>
      <w:r>
        <w:rPr>
          <w:rFonts w:ascii="Simplified Arabic Fixed" w:cs="Simplified Arabic Fixed"/>
          <w:spacing w:val="-5"/>
          <w:sz w:val="34"/>
          <w:szCs w:val="34"/>
          <w:rtl/>
        </w:rPr>
        <w:t> </w:t>
      </w:r>
      <w:r>
        <w:rPr>
          <w:rFonts w:ascii="Simplified Arabic Fixed" w:cs="Simplified Arabic Fixed"/>
          <w:w w:val="94"/>
          <w:sz w:val="34"/>
          <w:szCs w:val="34"/>
        </w:rPr>
        <w:t>-</w:t>
      </w:r>
      <w:r>
        <w:rPr>
          <w:rFonts w:ascii="Simplified Arabic Fixed" w:cs="Simplified Arabic Fixed"/>
          <w:spacing w:val="-5"/>
          <w:sz w:val="34"/>
          <w:szCs w:val="34"/>
          <w:rtl/>
        </w:rPr>
        <w:t> </w:t>
      </w:r>
      <w:r>
        <w:rPr>
          <w:rFonts w:ascii="Simplified Arabic Fixed" w:cs="Simplified Arabic Fixed"/>
          <w:w w:val="94"/>
          <w:sz w:val="34"/>
          <w:szCs w:val="34"/>
          <w:rtl/>
        </w:rPr>
        <w:t>جامعة</w:t>
      </w:r>
      <w:r>
        <w:rPr>
          <w:rFonts w:ascii="Simplified Arabic Fixed" w:cs="Simplified Arabic Fixed"/>
          <w:spacing w:val="-6"/>
          <w:sz w:val="34"/>
          <w:szCs w:val="34"/>
          <w:rtl/>
        </w:rPr>
        <w:t> </w:t>
      </w:r>
      <w:r>
        <w:rPr>
          <w:rFonts w:ascii="Simplified Arabic Fixed" w:cs="Simplified Arabic Fixed"/>
          <w:w w:val="94"/>
          <w:sz w:val="34"/>
          <w:szCs w:val="34"/>
          <w:rtl/>
        </w:rPr>
        <w:t>حلوا</w:t>
      </w:r>
      <w:r>
        <w:rPr>
          <w:rFonts w:ascii="Simplified Arabic Fixed" w:cs="Simplified Arabic Fixed"/>
          <w:w w:val="94"/>
          <w:sz w:val="34"/>
          <w:szCs w:val="34"/>
          <w:rtl/>
        </w:rPr>
        <w:t>ن</w:t>
      </w:r>
    </w:p>
    <w:p>
      <w:pPr>
        <w:spacing w:after="0"/>
        <w:jc w:val="left"/>
        <w:rPr>
          <w:rFonts w:ascii="Simplified Arabic Fixed" w:cs="Simplified Arabic Fixed"/>
          <w:sz w:val="34"/>
          <w:szCs w:val="34"/>
        </w:rPr>
        <w:sectPr>
          <w:pgSz w:w="12240" w:h="15840"/>
          <w:pgMar w:header="745" w:footer="1060" w:top="1100" w:bottom="1280" w:left="0" w:right="1080"/>
        </w:sectPr>
      </w:pPr>
    </w:p>
    <w:p>
      <w:pPr>
        <w:pStyle w:val="Heading8"/>
        <w:bidi/>
        <w:spacing w:before="323"/>
        <w:ind w:right="1435" w:left="3589" w:firstLine="0"/>
        <w:jc w:val="left"/>
      </w:pPr>
      <w:r>
        <w:rPr>
          <w:w w:val="71"/>
          <w:rtl/>
        </w:rPr>
        <w:t>التربية</w:t>
      </w:r>
      <w:r>
        <w:rPr>
          <w:spacing w:val="29"/>
          <w:rtl/>
        </w:rPr>
        <w:t> </w:t>
      </w:r>
      <w:r>
        <w:rPr>
          <w:w w:val="71"/>
          <w:rtl/>
        </w:rPr>
        <w:t>الإعلامية</w:t>
      </w:r>
      <w:r>
        <w:rPr>
          <w:spacing w:val="27"/>
          <w:rtl/>
        </w:rPr>
        <w:t> </w:t>
      </w:r>
      <w:r>
        <w:rPr>
          <w:w w:val="71"/>
          <w:rtl/>
        </w:rPr>
        <w:t>الرقمي</w:t>
      </w:r>
      <w:r>
        <w:rPr>
          <w:w w:val="71"/>
          <w:rtl/>
        </w:rPr>
        <w:t>ة</w:t>
      </w:r>
    </w:p>
    <w:p>
      <w:pPr>
        <w:bidi/>
        <w:spacing w:line="563" w:lineRule="exact" w:before="22"/>
        <w:ind w:right="1435" w:left="3987" w:firstLine="0"/>
        <w:jc w:val="left"/>
        <w:rPr>
          <w:rFonts w:ascii="Times New Roman" w:cs="Times New Roman"/>
          <w:sz w:val="32"/>
          <w:szCs w:val="32"/>
        </w:rPr>
      </w:pPr>
      <w:r>
        <w:rPr>
          <w:rFonts w:ascii="Times New Roman" w:cs="Times New Roman"/>
          <w:w w:val="73"/>
          <w:sz w:val="32"/>
          <w:szCs w:val="32"/>
        </w:rPr>
        <w:t>-</w:t>
      </w:r>
      <w:r>
        <w:rPr>
          <w:rFonts w:ascii="PT Bold Heading" w:cs="PT Bold Heading"/>
          <w:spacing w:val="3"/>
          <w:sz w:val="32"/>
          <w:szCs w:val="32"/>
          <w:rtl/>
        </w:rPr>
        <w:t> </w:t>
      </w:r>
      <w:r>
        <w:rPr>
          <w:rFonts w:ascii="PT Bold Heading" w:cs="PT Bold Heading"/>
          <w:w w:val="73"/>
          <w:sz w:val="32"/>
          <w:szCs w:val="32"/>
          <w:rtl/>
        </w:rPr>
        <w:t>تطبيقات</w:t>
      </w:r>
      <w:r>
        <w:rPr>
          <w:rFonts w:ascii="PT Bold Heading" w:cs="PT Bold Heading"/>
          <w:spacing w:val="2"/>
          <w:sz w:val="32"/>
          <w:szCs w:val="32"/>
          <w:rtl/>
        </w:rPr>
        <w:t> </w:t>
      </w:r>
      <w:r>
        <w:rPr>
          <w:rFonts w:ascii="PT Bold Heading" w:cs="PT Bold Heading"/>
          <w:w w:val="73"/>
          <w:sz w:val="32"/>
          <w:szCs w:val="32"/>
          <w:rtl/>
        </w:rPr>
        <w:t>عملية</w:t>
      </w:r>
      <w:r>
        <w:rPr>
          <w:rFonts w:ascii="Times New Roman" w:cs="Times New Roman"/>
          <w:w w:val="73"/>
          <w:sz w:val="32"/>
          <w:szCs w:val="32"/>
        </w:rPr>
        <w:t>-</w:t>
      </w:r>
    </w:p>
    <w:p>
      <w:pPr>
        <w:pStyle w:val="BodyText"/>
        <w:bidi/>
        <w:spacing w:line="216" w:lineRule="auto" w:before="25"/>
        <w:ind w:right="1442" w:left="354" w:firstLine="574"/>
        <w:jc w:val="left"/>
      </w:pPr>
      <w:r>
        <w:rPr>
          <w:w w:val="73"/>
          <w:rtl/>
        </w:rPr>
        <w:t>أدى</w:t>
      </w:r>
      <w:r>
        <w:rPr>
          <w:spacing w:val="-1"/>
          <w:rtl/>
        </w:rPr>
        <w:t> </w:t>
      </w:r>
      <w:r>
        <w:rPr>
          <w:w w:val="73"/>
          <w:rtl/>
        </w:rPr>
        <w:t>التقدم</w:t>
      </w:r>
      <w:r>
        <w:rPr>
          <w:rtl/>
        </w:rPr>
        <w:t> </w:t>
      </w:r>
      <w:r>
        <w:rPr>
          <w:w w:val="73"/>
          <w:rtl/>
        </w:rPr>
        <w:t>الهائل</w:t>
      </w:r>
      <w:r>
        <w:rPr>
          <w:rtl/>
        </w:rPr>
        <w:t> </w:t>
      </w:r>
      <w:r>
        <w:rPr>
          <w:w w:val="73"/>
          <w:rtl/>
        </w:rPr>
        <w:t>فى</w:t>
      </w:r>
      <w:r>
        <w:rPr>
          <w:rtl/>
        </w:rPr>
        <w:t> </w:t>
      </w:r>
      <w:r>
        <w:rPr>
          <w:w w:val="73"/>
          <w:rtl/>
        </w:rPr>
        <w:t>مجال</w:t>
      </w:r>
      <w:r>
        <w:rPr>
          <w:spacing w:val="-2"/>
          <w:rtl/>
        </w:rPr>
        <w:t> </w:t>
      </w:r>
      <w:r>
        <w:rPr>
          <w:w w:val="73"/>
          <w:rtl/>
        </w:rPr>
        <w:t>تكنولوجيا</w:t>
      </w:r>
      <w:r>
        <w:rPr>
          <w:spacing w:val="-2"/>
          <w:rtl/>
        </w:rPr>
        <w:t> </w:t>
      </w:r>
      <w:r>
        <w:rPr>
          <w:w w:val="73"/>
          <w:rtl/>
        </w:rPr>
        <w:t>الاتصال</w:t>
      </w:r>
      <w:r>
        <w:rPr>
          <w:rtl/>
        </w:rPr>
        <w:t> </w:t>
      </w:r>
      <w:r>
        <w:rPr>
          <w:w w:val="73"/>
          <w:rtl/>
        </w:rPr>
        <w:t>والإعلام،</w:t>
      </w:r>
      <w:r>
        <w:rPr>
          <w:rtl/>
        </w:rPr>
        <w:t> </w:t>
      </w:r>
      <w:r>
        <w:rPr>
          <w:w w:val="73"/>
          <w:rtl/>
        </w:rPr>
        <w:t>وما</w:t>
      </w:r>
      <w:r>
        <w:rPr>
          <w:spacing w:val="-1"/>
          <w:rtl/>
        </w:rPr>
        <w:t> </w:t>
      </w:r>
      <w:r>
        <w:rPr>
          <w:w w:val="73"/>
          <w:rtl/>
        </w:rPr>
        <w:t>نتج</w:t>
      </w:r>
      <w:r>
        <w:rPr>
          <w:spacing w:val="-1"/>
          <w:rtl/>
        </w:rPr>
        <w:t> </w:t>
      </w:r>
      <w:r>
        <w:rPr>
          <w:w w:val="73"/>
          <w:rtl/>
        </w:rPr>
        <w:t>عنه</w:t>
      </w:r>
      <w:r>
        <w:rPr>
          <w:rtl/>
        </w:rPr>
        <w:t> </w:t>
      </w:r>
      <w:r>
        <w:rPr>
          <w:w w:val="73"/>
          <w:rtl/>
        </w:rPr>
        <w:t>من</w:t>
      </w:r>
      <w:r>
        <w:rPr>
          <w:spacing w:val="-2"/>
          <w:rtl/>
        </w:rPr>
        <w:t> </w:t>
      </w:r>
      <w:r>
        <w:rPr>
          <w:w w:val="73"/>
          <w:rtl/>
        </w:rPr>
        <w:t>إعلام</w:t>
      </w:r>
      <w:r>
        <w:rPr>
          <w:rtl/>
        </w:rPr>
        <w:t> </w:t>
      </w:r>
      <w:r>
        <w:rPr>
          <w:w w:val="73"/>
          <w:rtl/>
        </w:rPr>
        <w:t>رقمي</w:t>
      </w:r>
      <w:r>
        <w:rPr>
          <w:rtl/>
        </w:rPr>
        <w:t> </w:t>
      </w:r>
      <w:r>
        <w:rPr>
          <w:w w:val="73"/>
          <w:rtl/>
        </w:rPr>
        <w:t>إلى</w:t>
      </w:r>
      <w:r>
        <w:rPr>
          <w:rtl/>
        </w:rPr>
        <w:t> </w:t>
      </w:r>
      <w:r>
        <w:rPr>
          <w:w w:val="73"/>
          <w:rtl/>
        </w:rPr>
        <w:t>وضع</w:t>
      </w:r>
      <w:r>
        <w:rPr>
          <w:spacing w:val="-1"/>
          <w:rtl/>
        </w:rPr>
        <w:t> </w:t>
      </w:r>
      <w:r>
        <w:rPr>
          <w:w w:val="73"/>
          <w:rtl/>
        </w:rPr>
        <w:t>العالم </w:t>
      </w:r>
      <w:r>
        <w:rPr>
          <w:w w:val="70"/>
          <w:rtl/>
        </w:rPr>
        <w:t>كله</w:t>
      </w:r>
      <w:r>
        <w:rPr>
          <w:rtl/>
        </w:rPr>
        <w:t> </w:t>
      </w:r>
      <w:r>
        <w:rPr>
          <w:w w:val="70"/>
          <w:rtl/>
        </w:rPr>
        <w:t>أمام</w:t>
      </w:r>
      <w:r>
        <w:rPr>
          <w:rtl/>
        </w:rPr>
        <w:t> </w:t>
      </w:r>
      <w:r>
        <w:rPr>
          <w:w w:val="70"/>
          <w:rtl/>
        </w:rPr>
        <w:t>تحديات</w:t>
      </w:r>
      <w:r>
        <w:rPr>
          <w:rtl/>
        </w:rPr>
        <w:t> </w:t>
      </w:r>
      <w:r>
        <w:rPr>
          <w:w w:val="70"/>
          <w:rtl/>
        </w:rPr>
        <w:t>عظمى،</w:t>
      </w:r>
      <w:r>
        <w:rPr>
          <w:rtl/>
        </w:rPr>
        <w:t> </w:t>
      </w:r>
      <w:r>
        <w:rPr>
          <w:w w:val="70"/>
          <w:rtl/>
        </w:rPr>
        <w:t>حيث</w:t>
      </w:r>
      <w:r>
        <w:rPr>
          <w:rtl/>
        </w:rPr>
        <w:t> </w:t>
      </w:r>
      <w:r>
        <w:rPr>
          <w:w w:val="70"/>
          <w:rtl/>
        </w:rPr>
        <w:t>إنفتح</w:t>
      </w:r>
      <w:r>
        <w:rPr>
          <w:rtl/>
        </w:rPr>
        <w:t> </w:t>
      </w:r>
      <w:r>
        <w:rPr>
          <w:w w:val="70"/>
          <w:rtl/>
        </w:rPr>
        <w:t>العالم</w:t>
      </w:r>
      <w:r>
        <w:rPr>
          <w:rtl/>
        </w:rPr>
        <w:t> </w:t>
      </w:r>
      <w:r>
        <w:rPr>
          <w:w w:val="70"/>
          <w:rtl/>
        </w:rPr>
        <w:t>شرقه</w:t>
      </w:r>
      <w:r>
        <w:rPr>
          <w:rtl/>
        </w:rPr>
        <w:t> </w:t>
      </w:r>
      <w:r>
        <w:rPr>
          <w:w w:val="70"/>
          <w:rtl/>
        </w:rPr>
        <w:t>وغربه،</w:t>
      </w:r>
      <w:r>
        <w:rPr>
          <w:rtl/>
        </w:rPr>
        <w:t> </w:t>
      </w:r>
      <w:r>
        <w:rPr>
          <w:w w:val="70"/>
          <w:rtl/>
        </w:rPr>
        <w:t>شماله</w:t>
      </w:r>
      <w:r>
        <w:rPr>
          <w:rtl/>
        </w:rPr>
        <w:t> </w:t>
      </w:r>
      <w:r>
        <w:rPr>
          <w:w w:val="70"/>
          <w:rtl/>
        </w:rPr>
        <w:t>وجنوبه</w:t>
      </w:r>
      <w:r>
        <w:rPr>
          <w:rtl/>
        </w:rPr>
        <w:t> </w:t>
      </w:r>
      <w:r>
        <w:rPr>
          <w:w w:val="70"/>
          <w:rtl/>
        </w:rPr>
        <w:t>على</w:t>
      </w:r>
      <w:r>
        <w:rPr>
          <w:rtl/>
        </w:rPr>
        <w:t> </w:t>
      </w:r>
      <w:r>
        <w:rPr>
          <w:w w:val="70"/>
          <w:rtl/>
        </w:rPr>
        <w:t>بعضه</w:t>
      </w:r>
      <w:r>
        <w:rPr>
          <w:rtl/>
        </w:rPr>
        <w:t> </w:t>
      </w:r>
      <w:r>
        <w:rPr>
          <w:w w:val="70"/>
          <w:rtl/>
        </w:rPr>
        <w:t>البعض،</w:t>
      </w:r>
      <w:r>
        <w:rPr>
          <w:rtl/>
        </w:rPr>
        <w:t> </w:t>
      </w:r>
      <w:r>
        <w:rPr>
          <w:w w:val="70"/>
          <w:rtl/>
        </w:rPr>
        <w:t>وسقطت</w:t>
      </w:r>
      <w:r>
        <w:rPr>
          <w:rtl/>
        </w:rPr>
        <w:t> </w:t>
      </w:r>
      <w:r>
        <w:rPr>
          <w:w w:val="70"/>
          <w:rtl/>
        </w:rPr>
        <w:t>الحدود </w:t>
      </w:r>
      <w:r>
        <w:rPr>
          <w:w w:val="68"/>
          <w:rtl/>
        </w:rPr>
        <w:t>أمام</w:t>
      </w:r>
      <w:r>
        <w:rPr>
          <w:spacing w:val="-7"/>
          <w:rtl/>
        </w:rPr>
        <w:t> </w:t>
      </w:r>
      <w:r>
        <w:rPr>
          <w:w w:val="68"/>
          <w:rtl/>
        </w:rPr>
        <w:t>عالم</w:t>
      </w:r>
      <w:r>
        <w:rPr>
          <w:spacing w:val="-5"/>
          <w:rtl/>
        </w:rPr>
        <w:t> </w:t>
      </w:r>
      <w:r>
        <w:rPr>
          <w:w w:val="68"/>
          <w:rtl/>
        </w:rPr>
        <w:t>افتراضي</w:t>
      </w:r>
      <w:r>
        <w:rPr>
          <w:spacing w:val="-7"/>
          <w:rtl/>
        </w:rPr>
        <w:t> </w:t>
      </w:r>
      <w:r>
        <w:rPr>
          <w:w w:val="68"/>
          <w:rtl/>
        </w:rPr>
        <w:t>تتناقل</w:t>
      </w:r>
      <w:r>
        <w:rPr>
          <w:spacing w:val="-7"/>
          <w:rtl/>
        </w:rPr>
        <w:t> </w:t>
      </w:r>
      <w:r>
        <w:rPr>
          <w:w w:val="68"/>
          <w:rtl/>
        </w:rPr>
        <w:t>فيه</w:t>
      </w:r>
      <w:r>
        <w:rPr>
          <w:spacing w:val="-5"/>
          <w:rtl/>
        </w:rPr>
        <w:t> </w:t>
      </w:r>
      <w:r>
        <w:rPr>
          <w:w w:val="68"/>
          <w:rtl/>
        </w:rPr>
        <w:t>الأخبار</w:t>
      </w:r>
      <w:r>
        <w:rPr>
          <w:spacing w:val="-6"/>
          <w:rtl/>
        </w:rPr>
        <w:t> </w:t>
      </w:r>
      <w:r>
        <w:rPr>
          <w:w w:val="68"/>
          <w:rtl/>
        </w:rPr>
        <w:t>والمعلومات</w:t>
      </w:r>
      <w:r>
        <w:rPr>
          <w:spacing w:val="-6"/>
          <w:rtl/>
        </w:rPr>
        <w:t> </w:t>
      </w:r>
      <w:r>
        <w:rPr>
          <w:w w:val="68"/>
          <w:rtl/>
        </w:rPr>
        <w:t>والآراء</w:t>
      </w:r>
      <w:r>
        <w:rPr>
          <w:spacing w:val="-4"/>
          <w:rtl/>
        </w:rPr>
        <w:t> </w:t>
      </w:r>
      <w:r>
        <w:rPr>
          <w:w w:val="68"/>
          <w:rtl/>
        </w:rPr>
        <w:t>عبر</w:t>
      </w:r>
      <w:r>
        <w:rPr>
          <w:spacing w:val="-5"/>
          <w:rtl/>
        </w:rPr>
        <w:t> </w:t>
      </w:r>
      <w:r>
        <w:rPr>
          <w:w w:val="68"/>
          <w:rtl/>
        </w:rPr>
        <w:t>التطبيقات</w:t>
      </w:r>
      <w:r>
        <w:rPr>
          <w:spacing w:val="-7"/>
          <w:rtl/>
        </w:rPr>
        <w:t> </w:t>
      </w:r>
      <w:r>
        <w:rPr>
          <w:w w:val="68"/>
          <w:rtl/>
        </w:rPr>
        <w:t>المتعددة</w:t>
      </w:r>
      <w:r>
        <w:rPr>
          <w:spacing w:val="-6"/>
          <w:rtl/>
        </w:rPr>
        <w:t> </w:t>
      </w:r>
      <w:r>
        <w:rPr>
          <w:w w:val="68"/>
          <w:rtl/>
        </w:rPr>
        <w:t>على</w:t>
      </w:r>
      <w:r>
        <w:rPr>
          <w:spacing w:val="-8"/>
          <w:rtl/>
        </w:rPr>
        <w:t> </w:t>
      </w:r>
      <w:r>
        <w:rPr>
          <w:w w:val="68"/>
          <w:rtl/>
        </w:rPr>
        <w:t>شبكة</w:t>
      </w:r>
      <w:r>
        <w:rPr>
          <w:spacing w:val="-4"/>
          <w:rtl/>
        </w:rPr>
        <w:t> </w:t>
      </w:r>
      <w:r>
        <w:rPr>
          <w:w w:val="68"/>
          <w:rtl/>
        </w:rPr>
        <w:t>الإنترنت،</w:t>
      </w:r>
      <w:r>
        <w:rPr>
          <w:spacing w:val="-8"/>
          <w:rtl/>
        </w:rPr>
        <w:t> </w:t>
      </w:r>
      <w:r>
        <w:rPr>
          <w:w w:val="68"/>
          <w:rtl/>
        </w:rPr>
        <w:t>حي</w:t>
      </w:r>
      <w:r>
        <w:rPr>
          <w:w w:val="68"/>
          <w:rtl/>
        </w:rPr>
        <w:t>ث</w:t>
      </w:r>
    </w:p>
    <w:p>
      <w:pPr>
        <w:pStyle w:val="BodyText"/>
        <w:bidi/>
        <w:spacing w:line="418" w:lineRule="exact"/>
        <w:ind w:right="1435" w:left="354" w:firstLine="0"/>
        <w:jc w:val="left"/>
      </w:pPr>
      <w:r>
        <w:rPr>
          <w:w w:val="73"/>
          <w:rtl/>
        </w:rPr>
        <w:t>لم</w:t>
      </w:r>
      <w:r>
        <w:rPr>
          <w:spacing w:val="59"/>
          <w:rtl/>
        </w:rPr>
        <w:t> </w:t>
      </w:r>
      <w:r>
        <w:rPr>
          <w:w w:val="73"/>
          <w:rtl/>
        </w:rPr>
        <w:t>يعد</w:t>
      </w:r>
      <w:r>
        <w:rPr>
          <w:spacing w:val="57"/>
          <w:rtl/>
        </w:rPr>
        <w:t> </w:t>
      </w:r>
      <w:r>
        <w:rPr>
          <w:w w:val="73"/>
          <w:rtl/>
        </w:rPr>
        <w:t>الإعلام</w:t>
      </w:r>
      <w:r>
        <w:rPr>
          <w:spacing w:val="58"/>
          <w:rtl/>
        </w:rPr>
        <w:t> </w:t>
      </w:r>
      <w:r>
        <w:rPr>
          <w:w w:val="73"/>
          <w:rtl/>
        </w:rPr>
        <w:t>الرقمي</w:t>
      </w:r>
      <w:r>
        <w:rPr>
          <w:spacing w:val="57"/>
          <w:rtl/>
        </w:rPr>
        <w:t> </w:t>
      </w:r>
      <w:r>
        <w:rPr>
          <w:w w:val="73"/>
          <w:rtl/>
        </w:rPr>
        <w:t>مرتبطاً</w:t>
      </w:r>
      <w:r>
        <w:rPr>
          <w:spacing w:val="59"/>
          <w:rtl/>
        </w:rPr>
        <w:t> </w:t>
      </w:r>
      <w:r>
        <w:rPr>
          <w:w w:val="73"/>
          <w:rtl/>
        </w:rPr>
        <w:t>بسياسات</w:t>
      </w:r>
      <w:r>
        <w:rPr>
          <w:spacing w:val="57"/>
          <w:rtl/>
        </w:rPr>
        <w:t> </w:t>
      </w:r>
      <w:r>
        <w:rPr>
          <w:w w:val="73"/>
          <w:rtl/>
        </w:rPr>
        <w:t>الدول</w:t>
      </w:r>
      <w:r>
        <w:rPr>
          <w:spacing w:val="60"/>
          <w:rtl/>
        </w:rPr>
        <w:t> </w:t>
      </w:r>
      <w:r>
        <w:rPr>
          <w:w w:val="73"/>
          <w:rtl/>
        </w:rPr>
        <w:t>والحكومات،</w:t>
      </w:r>
      <w:r>
        <w:rPr>
          <w:spacing w:val="59"/>
          <w:rtl/>
        </w:rPr>
        <w:t> </w:t>
      </w:r>
      <w:r>
        <w:rPr>
          <w:w w:val="73"/>
          <w:rtl/>
        </w:rPr>
        <w:t>وإنما</w:t>
      </w:r>
      <w:r>
        <w:rPr>
          <w:spacing w:val="56"/>
          <w:rtl/>
        </w:rPr>
        <w:t> </w:t>
      </w:r>
      <w:r>
        <w:rPr>
          <w:w w:val="73"/>
          <w:rtl/>
        </w:rPr>
        <w:t>يصنعه</w:t>
      </w:r>
      <w:r>
        <w:rPr>
          <w:spacing w:val="58"/>
          <w:rtl/>
        </w:rPr>
        <w:t> </w:t>
      </w:r>
      <w:r>
        <w:rPr>
          <w:w w:val="73"/>
          <w:rtl/>
        </w:rPr>
        <w:t>الأفراد</w:t>
      </w:r>
      <w:r>
        <w:rPr>
          <w:spacing w:val="59"/>
          <w:rtl/>
        </w:rPr>
        <w:t> </w:t>
      </w:r>
      <w:r>
        <w:rPr>
          <w:w w:val="73"/>
          <w:rtl/>
        </w:rPr>
        <w:t>والجماعات</w:t>
      </w:r>
      <w:r>
        <w:rPr>
          <w:spacing w:val="57"/>
          <w:rtl/>
        </w:rPr>
        <w:t> </w:t>
      </w:r>
      <w:r>
        <w:rPr>
          <w:w w:val="73"/>
          <w:rtl/>
        </w:rPr>
        <w:t>إلى</w:t>
      </w:r>
      <w:r>
        <w:rPr>
          <w:spacing w:val="58"/>
          <w:rtl/>
        </w:rPr>
        <w:t> </w:t>
      </w:r>
      <w:r>
        <w:rPr>
          <w:w w:val="73"/>
          <w:rtl/>
        </w:rPr>
        <w:t>جان</w:t>
      </w:r>
      <w:r>
        <w:rPr>
          <w:w w:val="73"/>
          <w:rtl/>
        </w:rPr>
        <w:t>ب</w:t>
      </w:r>
    </w:p>
    <w:p>
      <w:pPr>
        <w:pStyle w:val="BodyText"/>
        <w:bidi/>
        <w:spacing w:line="418" w:lineRule="exact"/>
        <w:ind w:right="2369" w:left="353" w:firstLine="0"/>
        <w:jc w:val="left"/>
      </w:pPr>
      <w:r>
        <w:rPr>
          <w:w w:val="75"/>
          <w:rtl/>
        </w:rPr>
        <w:t>المؤسسات</w:t>
      </w:r>
      <w:r>
        <w:rPr>
          <w:spacing w:val="49"/>
          <w:rtl/>
        </w:rPr>
        <w:t> </w:t>
      </w:r>
      <w:r>
        <w:rPr>
          <w:w w:val="75"/>
          <w:rtl/>
        </w:rPr>
        <w:t>الإعلامية،</w:t>
      </w:r>
      <w:r>
        <w:rPr>
          <w:spacing w:val="47"/>
          <w:rtl/>
        </w:rPr>
        <w:t> </w:t>
      </w:r>
      <w:r>
        <w:rPr>
          <w:w w:val="75"/>
          <w:rtl/>
        </w:rPr>
        <w:t>ولم</w:t>
      </w:r>
      <w:r>
        <w:rPr>
          <w:spacing w:val="48"/>
          <w:rtl/>
        </w:rPr>
        <w:t> </w:t>
      </w:r>
      <w:r>
        <w:rPr>
          <w:w w:val="75"/>
          <w:rtl/>
        </w:rPr>
        <w:t>يعد</w:t>
      </w:r>
      <w:r>
        <w:rPr>
          <w:spacing w:val="48"/>
          <w:rtl/>
        </w:rPr>
        <w:t> </w:t>
      </w:r>
      <w:r>
        <w:rPr>
          <w:w w:val="75"/>
          <w:rtl/>
        </w:rPr>
        <w:t>فكراً</w:t>
      </w:r>
      <w:r>
        <w:rPr>
          <w:spacing w:val="45"/>
          <w:rtl/>
        </w:rPr>
        <w:t> </w:t>
      </w:r>
      <w:r>
        <w:rPr>
          <w:w w:val="75"/>
          <w:rtl/>
        </w:rPr>
        <w:t>أو</w:t>
      </w:r>
      <w:r>
        <w:rPr>
          <w:spacing w:val="49"/>
          <w:rtl/>
        </w:rPr>
        <w:t> </w:t>
      </w:r>
      <w:r>
        <w:rPr>
          <w:w w:val="75"/>
          <w:rtl/>
        </w:rPr>
        <w:t>رأياً</w:t>
      </w:r>
      <w:r>
        <w:rPr>
          <w:spacing w:val="47"/>
          <w:rtl/>
        </w:rPr>
        <w:t> </w:t>
      </w:r>
      <w:r>
        <w:rPr>
          <w:w w:val="75"/>
          <w:rtl/>
        </w:rPr>
        <w:t>واحداً،</w:t>
      </w:r>
      <w:r>
        <w:rPr>
          <w:spacing w:val="50"/>
          <w:rtl/>
        </w:rPr>
        <w:t> </w:t>
      </w:r>
      <w:r>
        <w:rPr>
          <w:w w:val="75"/>
          <w:rtl/>
        </w:rPr>
        <w:t>وإنما</w:t>
      </w:r>
      <w:r>
        <w:rPr>
          <w:spacing w:val="48"/>
          <w:rtl/>
        </w:rPr>
        <w:t> </w:t>
      </w:r>
      <w:r>
        <w:rPr>
          <w:w w:val="75"/>
          <w:rtl/>
        </w:rPr>
        <w:t>كل</w:t>
      </w:r>
      <w:r>
        <w:rPr>
          <w:spacing w:val="49"/>
          <w:rtl/>
        </w:rPr>
        <w:t> </w:t>
      </w:r>
      <w:r>
        <w:rPr>
          <w:w w:val="75"/>
          <w:rtl/>
        </w:rPr>
        <w:t>الأفكار</w:t>
      </w:r>
      <w:r>
        <w:rPr>
          <w:spacing w:val="49"/>
          <w:rtl/>
        </w:rPr>
        <w:t> </w:t>
      </w:r>
      <w:r>
        <w:rPr>
          <w:w w:val="75"/>
          <w:rtl/>
        </w:rPr>
        <w:t>والآراء</w:t>
      </w:r>
      <w:r>
        <w:rPr>
          <w:spacing w:val="49"/>
          <w:rtl/>
        </w:rPr>
        <w:t> </w:t>
      </w:r>
      <w:r>
        <w:rPr>
          <w:w w:val="75"/>
          <w:rtl/>
        </w:rPr>
        <w:t>مطروحة،</w:t>
      </w:r>
      <w:r>
        <w:rPr>
          <w:spacing w:val="45"/>
          <w:rtl/>
        </w:rPr>
        <w:t> </w:t>
      </w:r>
      <w:r>
        <w:rPr>
          <w:w w:val="75"/>
          <w:rtl/>
        </w:rPr>
        <w:t>وتعددت</w:t>
      </w:r>
      <w:r>
        <w:rPr>
          <w:spacing w:val="48"/>
          <w:rtl/>
        </w:rPr>
        <w:t> </w:t>
      </w:r>
      <w:r>
        <w:rPr>
          <w:w w:val="75"/>
          <w:rtl/>
        </w:rPr>
        <w:t>المؤثرا</w:t>
      </w:r>
      <w:r>
        <w:rPr>
          <w:w w:val="75"/>
          <w:rtl/>
        </w:rPr>
        <w:t>ت</w:t>
      </w:r>
    </w:p>
    <w:p>
      <w:pPr>
        <w:pStyle w:val="BodyText"/>
        <w:bidi/>
        <w:spacing w:line="421" w:lineRule="exact"/>
        <w:ind w:right="1435" w:left="361" w:firstLine="0"/>
        <w:jc w:val="left"/>
      </w:pPr>
      <w:r>
        <w:rPr>
          <w:w w:val="65"/>
          <w:rtl/>
        </w:rPr>
        <w:t>المسموعة</w:t>
      </w:r>
      <w:r>
        <w:rPr>
          <w:spacing w:val="24"/>
          <w:rtl/>
        </w:rPr>
        <w:t> </w:t>
      </w:r>
      <w:r>
        <w:rPr>
          <w:w w:val="65"/>
          <w:rtl/>
        </w:rPr>
        <w:t>والمرئيه</w:t>
      </w:r>
      <w:r>
        <w:rPr>
          <w:spacing w:val="25"/>
          <w:rtl/>
        </w:rPr>
        <w:t> </w:t>
      </w:r>
      <w:r>
        <w:rPr>
          <w:w w:val="65"/>
          <w:rtl/>
        </w:rPr>
        <w:t>من</w:t>
      </w:r>
      <w:r>
        <w:rPr>
          <w:spacing w:val="22"/>
          <w:rtl/>
        </w:rPr>
        <w:t> </w:t>
      </w:r>
      <w:r>
        <w:rPr>
          <w:w w:val="65"/>
          <w:rtl/>
        </w:rPr>
        <w:t>صوت</w:t>
      </w:r>
      <w:r>
        <w:rPr>
          <w:spacing w:val="26"/>
          <w:rtl/>
        </w:rPr>
        <w:t> </w:t>
      </w:r>
      <w:r>
        <w:rPr>
          <w:w w:val="65"/>
          <w:rtl/>
        </w:rPr>
        <w:t>وصورة</w:t>
      </w:r>
      <w:r>
        <w:rPr>
          <w:spacing w:val="23"/>
          <w:rtl/>
        </w:rPr>
        <w:t> </w:t>
      </w:r>
      <w:r>
        <w:rPr>
          <w:w w:val="65"/>
          <w:rtl/>
        </w:rPr>
        <w:t>وفيديو</w:t>
      </w:r>
      <w:r>
        <w:rPr>
          <w:spacing w:val="24"/>
          <w:rtl/>
        </w:rPr>
        <w:t> </w:t>
      </w:r>
      <w:r>
        <w:rPr>
          <w:w w:val="65"/>
          <w:rtl/>
        </w:rPr>
        <w:t>وموسيقى</w:t>
      </w:r>
      <w:r>
        <w:rPr>
          <w:spacing w:val="26"/>
          <w:rtl/>
        </w:rPr>
        <w:t> </w:t>
      </w:r>
      <w:r>
        <w:rPr>
          <w:w w:val="65"/>
          <w:rtl/>
        </w:rPr>
        <w:t>وتركيبات</w:t>
      </w:r>
      <w:r>
        <w:rPr>
          <w:spacing w:val="24"/>
          <w:rtl/>
        </w:rPr>
        <w:t> </w:t>
      </w:r>
      <w:r>
        <w:rPr>
          <w:w w:val="65"/>
          <w:rtl/>
        </w:rPr>
        <w:t>فنية</w:t>
      </w:r>
      <w:r>
        <w:rPr>
          <w:spacing w:val="25"/>
          <w:rtl/>
        </w:rPr>
        <w:t> </w:t>
      </w:r>
      <w:r>
        <w:rPr>
          <w:w w:val="65"/>
          <w:rtl/>
        </w:rPr>
        <w:t>لتخلق</w:t>
      </w:r>
      <w:r>
        <w:rPr>
          <w:spacing w:val="24"/>
          <w:rtl/>
        </w:rPr>
        <w:t> </w:t>
      </w:r>
      <w:r>
        <w:rPr>
          <w:w w:val="65"/>
          <w:rtl/>
        </w:rPr>
        <w:t>عالماً</w:t>
      </w:r>
      <w:r>
        <w:rPr>
          <w:spacing w:val="24"/>
          <w:rtl/>
        </w:rPr>
        <w:t> </w:t>
      </w:r>
      <w:r>
        <w:rPr>
          <w:w w:val="65"/>
          <w:rtl/>
        </w:rPr>
        <w:t>خيالياً</w:t>
      </w:r>
      <w:r>
        <w:rPr>
          <w:spacing w:val="25"/>
          <w:rtl/>
        </w:rPr>
        <w:t> </w:t>
      </w:r>
      <w:r>
        <w:rPr>
          <w:w w:val="65"/>
          <w:rtl/>
        </w:rPr>
        <w:t>مبهراً</w:t>
      </w:r>
      <w:r>
        <w:rPr>
          <w:spacing w:val="22"/>
          <w:rtl/>
        </w:rPr>
        <w:t> </w:t>
      </w:r>
      <w:r>
        <w:rPr>
          <w:w w:val="65"/>
          <w:rtl/>
        </w:rPr>
        <w:t>للمتفاعلي</w:t>
      </w:r>
      <w:r>
        <w:rPr>
          <w:w w:val="65"/>
          <w:rtl/>
        </w:rPr>
        <w:t>ن</w:t>
      </w:r>
    </w:p>
    <w:p>
      <w:pPr>
        <w:pStyle w:val="BodyText"/>
        <w:bidi/>
        <w:spacing w:line="418" w:lineRule="exact"/>
        <w:ind w:right="1435" w:left="357" w:firstLine="0"/>
        <w:jc w:val="left"/>
      </w:pPr>
      <w:r>
        <w:rPr>
          <w:w w:val="74"/>
          <w:rtl/>
        </w:rPr>
        <w:t>معه،</w:t>
      </w:r>
      <w:r>
        <w:rPr>
          <w:spacing w:val="21"/>
          <w:rtl/>
        </w:rPr>
        <w:t> </w:t>
      </w:r>
      <w:r>
        <w:rPr>
          <w:w w:val="74"/>
          <w:rtl/>
        </w:rPr>
        <w:t>وتيسر</w:t>
      </w:r>
      <w:r>
        <w:rPr>
          <w:spacing w:val="19"/>
          <w:rtl/>
        </w:rPr>
        <w:t> </w:t>
      </w:r>
      <w:r>
        <w:rPr>
          <w:w w:val="74"/>
          <w:rtl/>
        </w:rPr>
        <w:t>الحصول</w:t>
      </w:r>
      <w:r>
        <w:rPr>
          <w:spacing w:val="19"/>
          <w:rtl/>
        </w:rPr>
        <w:t> </w:t>
      </w:r>
      <w:r>
        <w:rPr>
          <w:w w:val="74"/>
          <w:rtl/>
        </w:rPr>
        <w:t>على</w:t>
      </w:r>
      <w:r>
        <w:rPr>
          <w:spacing w:val="19"/>
          <w:rtl/>
        </w:rPr>
        <w:t> </w:t>
      </w:r>
      <w:r>
        <w:rPr>
          <w:w w:val="74"/>
          <w:rtl/>
        </w:rPr>
        <w:t>المعارف</w:t>
      </w:r>
      <w:r>
        <w:rPr>
          <w:spacing w:val="21"/>
          <w:rtl/>
        </w:rPr>
        <w:t> </w:t>
      </w:r>
      <w:r>
        <w:rPr>
          <w:w w:val="74"/>
          <w:rtl/>
        </w:rPr>
        <w:t>والمعلومات،</w:t>
      </w:r>
      <w:r>
        <w:rPr>
          <w:spacing w:val="25"/>
          <w:rtl/>
        </w:rPr>
        <w:t> </w:t>
      </w:r>
      <w:r>
        <w:rPr>
          <w:w w:val="74"/>
          <w:rtl/>
        </w:rPr>
        <w:t>وشمل</w:t>
      </w:r>
      <w:r>
        <w:rPr>
          <w:spacing w:val="22"/>
          <w:rtl/>
        </w:rPr>
        <w:t> </w:t>
      </w:r>
      <w:r>
        <w:rPr>
          <w:w w:val="74"/>
          <w:rtl/>
        </w:rPr>
        <w:t>هذا</w:t>
      </w:r>
      <w:r>
        <w:rPr>
          <w:spacing w:val="19"/>
          <w:rtl/>
        </w:rPr>
        <w:t> </w:t>
      </w:r>
      <w:r>
        <w:rPr>
          <w:w w:val="74"/>
          <w:rtl/>
        </w:rPr>
        <w:t>العالم</w:t>
      </w:r>
      <w:r>
        <w:rPr>
          <w:spacing w:val="20"/>
          <w:rtl/>
        </w:rPr>
        <w:t> </w:t>
      </w:r>
      <w:r>
        <w:rPr>
          <w:w w:val="74"/>
          <w:rtl/>
        </w:rPr>
        <w:t>الافتراضى</w:t>
      </w:r>
      <w:r>
        <w:rPr>
          <w:spacing w:val="20"/>
          <w:rtl/>
        </w:rPr>
        <w:t> </w:t>
      </w:r>
      <w:r>
        <w:rPr>
          <w:w w:val="74"/>
          <w:rtl/>
        </w:rPr>
        <w:t>كل</w:t>
      </w:r>
      <w:r>
        <w:rPr>
          <w:spacing w:val="18"/>
          <w:rtl/>
        </w:rPr>
        <w:t> </w:t>
      </w:r>
      <w:r>
        <w:rPr>
          <w:w w:val="74"/>
          <w:rtl/>
        </w:rPr>
        <w:t>المتناقضات</w:t>
      </w:r>
      <w:r>
        <w:rPr>
          <w:spacing w:val="18"/>
          <w:rtl/>
        </w:rPr>
        <w:t> </w:t>
      </w:r>
      <w:r>
        <w:rPr>
          <w:w w:val="74"/>
          <w:rtl/>
        </w:rPr>
        <w:t>وعبر</w:t>
      </w:r>
      <w:r>
        <w:rPr>
          <w:spacing w:val="18"/>
          <w:rtl/>
        </w:rPr>
        <w:t> </w:t>
      </w:r>
      <w:r>
        <w:rPr>
          <w:w w:val="74"/>
          <w:rtl/>
        </w:rPr>
        <w:t>عد</w:t>
      </w:r>
      <w:r>
        <w:rPr>
          <w:w w:val="74"/>
          <w:rtl/>
        </w:rPr>
        <w:t>ة</w:t>
      </w:r>
    </w:p>
    <w:p>
      <w:pPr>
        <w:pStyle w:val="BodyText"/>
        <w:bidi/>
        <w:spacing w:line="216" w:lineRule="auto" w:before="2"/>
        <w:ind w:right="1442" w:left="354" w:firstLine="5"/>
        <w:jc w:val="left"/>
      </w:pPr>
      <w:r>
        <w:rPr>
          <w:w w:val="68"/>
          <w:rtl/>
        </w:rPr>
        <w:t>سياقات</w:t>
      </w:r>
      <w:r>
        <w:rPr>
          <w:spacing w:val="-4"/>
          <w:rtl/>
        </w:rPr>
        <w:t> </w:t>
      </w:r>
      <w:r>
        <w:rPr>
          <w:w w:val="68"/>
          <w:rtl/>
        </w:rPr>
        <w:t>ثقافية</w:t>
      </w:r>
      <w:r>
        <w:rPr>
          <w:spacing w:val="-7"/>
          <w:rtl/>
        </w:rPr>
        <w:t> </w:t>
      </w:r>
      <w:r>
        <w:rPr>
          <w:w w:val="68"/>
          <w:rtl/>
        </w:rPr>
        <w:t>وسياسية</w:t>
      </w:r>
      <w:r>
        <w:rPr>
          <w:spacing w:val="-7"/>
          <w:rtl/>
        </w:rPr>
        <w:t> </w:t>
      </w:r>
      <w:r>
        <w:rPr>
          <w:w w:val="68"/>
          <w:rtl/>
        </w:rPr>
        <w:t>واجتماعية</w:t>
      </w:r>
      <w:r>
        <w:rPr>
          <w:spacing w:val="-5"/>
          <w:rtl/>
        </w:rPr>
        <w:t> </w:t>
      </w:r>
      <w:r>
        <w:rPr>
          <w:w w:val="68"/>
          <w:rtl/>
        </w:rPr>
        <w:t>مختلفة،</w:t>
      </w:r>
      <w:r>
        <w:rPr>
          <w:spacing w:val="-6"/>
          <w:rtl/>
        </w:rPr>
        <w:t> </w:t>
      </w:r>
      <w:r>
        <w:rPr>
          <w:w w:val="68"/>
          <w:rtl/>
        </w:rPr>
        <w:t>فكان</w:t>
      </w:r>
      <w:r>
        <w:rPr>
          <w:spacing w:val="-7"/>
          <w:rtl/>
        </w:rPr>
        <w:t> </w:t>
      </w:r>
      <w:r>
        <w:rPr>
          <w:w w:val="68"/>
          <w:rtl/>
        </w:rPr>
        <w:t>هناك</w:t>
      </w:r>
      <w:r>
        <w:rPr>
          <w:spacing w:val="-7"/>
          <w:rtl/>
        </w:rPr>
        <w:t> </w:t>
      </w:r>
      <w:r>
        <w:rPr>
          <w:w w:val="68"/>
          <w:rtl/>
        </w:rPr>
        <w:t>دائما</w:t>
      </w:r>
      <w:r>
        <w:rPr>
          <w:spacing w:val="-6"/>
          <w:rtl/>
        </w:rPr>
        <w:t> </w:t>
      </w:r>
      <w:r>
        <w:rPr>
          <w:w w:val="68"/>
          <w:rtl/>
        </w:rPr>
        <w:t>من</w:t>
      </w:r>
      <w:r>
        <w:rPr>
          <w:spacing w:val="-7"/>
          <w:rtl/>
        </w:rPr>
        <w:t> </w:t>
      </w:r>
      <w:r>
        <w:rPr>
          <w:w w:val="68"/>
          <w:rtl/>
        </w:rPr>
        <w:t>يستخدم</w:t>
      </w:r>
      <w:r>
        <w:rPr>
          <w:spacing w:val="-6"/>
          <w:rtl/>
        </w:rPr>
        <w:t> </w:t>
      </w:r>
      <w:r>
        <w:rPr>
          <w:w w:val="68"/>
          <w:rtl/>
        </w:rPr>
        <w:t>آليات</w:t>
      </w:r>
      <w:r>
        <w:rPr>
          <w:spacing w:val="-6"/>
          <w:rtl/>
        </w:rPr>
        <w:t> </w:t>
      </w:r>
      <w:r>
        <w:rPr>
          <w:w w:val="68"/>
          <w:rtl/>
        </w:rPr>
        <w:t>الإعلام</w:t>
      </w:r>
      <w:r>
        <w:rPr>
          <w:spacing w:val="-6"/>
          <w:rtl/>
        </w:rPr>
        <w:t> </w:t>
      </w:r>
      <w:r>
        <w:rPr>
          <w:w w:val="68"/>
          <w:rtl/>
        </w:rPr>
        <w:t>الرقمى</w:t>
      </w:r>
      <w:r>
        <w:rPr>
          <w:spacing w:val="-6"/>
          <w:rtl/>
        </w:rPr>
        <w:t> </w:t>
      </w:r>
      <w:r>
        <w:rPr>
          <w:w w:val="68"/>
          <w:rtl/>
        </w:rPr>
        <w:t>فى</w:t>
      </w:r>
      <w:r>
        <w:rPr>
          <w:spacing w:val="-4"/>
          <w:rtl/>
        </w:rPr>
        <w:t> </w:t>
      </w:r>
      <w:r>
        <w:rPr>
          <w:w w:val="68"/>
          <w:rtl/>
        </w:rPr>
        <w:t>تقدم</w:t>
      </w:r>
      <w:r>
        <w:rPr>
          <w:spacing w:val="-6"/>
          <w:rtl/>
        </w:rPr>
        <w:t> </w:t>
      </w:r>
      <w:r>
        <w:rPr>
          <w:w w:val="68"/>
          <w:rtl/>
        </w:rPr>
        <w:t>البشرية </w:t>
      </w:r>
      <w:r>
        <w:rPr>
          <w:w w:val="69"/>
          <w:rtl/>
        </w:rPr>
        <w:t>ونشر</w:t>
      </w:r>
      <w:r>
        <w:rPr>
          <w:spacing w:val="-1"/>
          <w:rtl/>
        </w:rPr>
        <w:t> </w:t>
      </w:r>
      <w:r>
        <w:rPr>
          <w:w w:val="69"/>
          <w:rtl/>
        </w:rPr>
        <w:t>المعارف</w:t>
      </w:r>
      <w:r>
        <w:rPr>
          <w:rtl/>
        </w:rPr>
        <w:t> </w:t>
      </w:r>
      <w:r>
        <w:rPr>
          <w:w w:val="69"/>
          <w:rtl/>
        </w:rPr>
        <w:t>والتجارب</w:t>
      </w:r>
      <w:r>
        <w:rPr>
          <w:spacing w:val="-1"/>
          <w:rtl/>
        </w:rPr>
        <w:t> </w:t>
      </w:r>
      <w:r>
        <w:rPr>
          <w:w w:val="69"/>
          <w:rtl/>
        </w:rPr>
        <w:t>الإنسانية</w:t>
      </w:r>
      <w:r>
        <w:rPr>
          <w:spacing w:val="-1"/>
          <w:rtl/>
        </w:rPr>
        <w:t> </w:t>
      </w:r>
      <w:r>
        <w:rPr>
          <w:w w:val="69"/>
          <w:rtl/>
        </w:rPr>
        <w:t>الايجابية</w:t>
      </w:r>
      <w:r>
        <w:rPr>
          <w:spacing w:val="-1"/>
          <w:rtl/>
        </w:rPr>
        <w:t> </w:t>
      </w:r>
      <w:r>
        <w:rPr>
          <w:w w:val="69"/>
          <w:rtl/>
        </w:rPr>
        <w:t>والبناءة</w:t>
      </w:r>
      <w:r>
        <w:rPr>
          <w:rtl/>
        </w:rPr>
        <w:t> </w:t>
      </w:r>
      <w:r>
        <w:rPr>
          <w:w w:val="69"/>
          <w:rtl/>
        </w:rPr>
        <w:t>ومن</w:t>
      </w:r>
      <w:r>
        <w:rPr>
          <w:spacing w:val="-2"/>
          <w:rtl/>
        </w:rPr>
        <w:t> </w:t>
      </w:r>
      <w:r>
        <w:rPr>
          <w:w w:val="69"/>
          <w:rtl/>
        </w:rPr>
        <w:t>يستخدم</w:t>
      </w:r>
      <w:r>
        <w:rPr>
          <w:rtl/>
        </w:rPr>
        <w:t> </w:t>
      </w:r>
      <w:r>
        <w:rPr>
          <w:w w:val="69"/>
          <w:rtl/>
        </w:rPr>
        <w:t>هذه</w:t>
      </w:r>
      <w:r>
        <w:rPr>
          <w:spacing w:val="-3"/>
          <w:rtl/>
        </w:rPr>
        <w:t> </w:t>
      </w:r>
      <w:r>
        <w:rPr>
          <w:w w:val="69"/>
          <w:rtl/>
        </w:rPr>
        <w:t>الآليات</w:t>
      </w:r>
      <w:r>
        <w:rPr>
          <w:spacing w:val="-3"/>
          <w:rtl/>
        </w:rPr>
        <w:t> </w:t>
      </w:r>
      <w:r>
        <w:rPr>
          <w:w w:val="69"/>
          <w:rtl/>
        </w:rPr>
        <w:t>لتحقيق</w:t>
      </w:r>
      <w:r>
        <w:rPr>
          <w:spacing w:val="-3"/>
          <w:rtl/>
        </w:rPr>
        <w:t> </w:t>
      </w:r>
      <w:r>
        <w:rPr>
          <w:w w:val="69"/>
          <w:rtl/>
        </w:rPr>
        <w:t>أهداف</w:t>
      </w:r>
      <w:r>
        <w:rPr>
          <w:rtl/>
        </w:rPr>
        <w:t> </w:t>
      </w:r>
      <w:r>
        <w:rPr>
          <w:w w:val="69"/>
          <w:rtl/>
        </w:rPr>
        <w:t>تدميرية</w:t>
      </w:r>
      <w:r>
        <w:rPr>
          <w:spacing w:val="-2"/>
          <w:rtl/>
        </w:rPr>
        <w:t> </w:t>
      </w:r>
      <w:r>
        <w:rPr>
          <w:w w:val="69"/>
          <w:rtl/>
        </w:rPr>
        <w:t>ومغرضة، </w:t>
      </w:r>
      <w:r>
        <w:rPr>
          <w:w w:val="77"/>
          <w:rtl/>
        </w:rPr>
        <w:t>تؤثر على أمن وسلامة المجتمعات والدول</w:t>
      </w:r>
      <w:r>
        <w:rPr>
          <w:w w:val="77"/>
        </w:rPr>
        <w:t>.</w:t>
      </w:r>
    </w:p>
    <w:p>
      <w:pPr>
        <w:pStyle w:val="BodyText"/>
        <w:bidi/>
        <w:spacing w:line="211" w:lineRule="auto" w:before="1"/>
        <w:ind w:right="1442" w:left="354" w:firstLine="581"/>
        <w:jc w:val="left"/>
      </w:pPr>
      <w:r>
        <w:rPr>
          <w:w w:val="69"/>
          <w:rtl/>
        </w:rPr>
        <w:t>لذا</w:t>
      </w:r>
      <w:r>
        <w:rPr>
          <w:rtl/>
        </w:rPr>
        <w:t> </w:t>
      </w:r>
      <w:r>
        <w:rPr>
          <w:w w:val="69"/>
          <w:rtl/>
        </w:rPr>
        <w:t>إتجهت</w:t>
      </w:r>
      <w:r>
        <w:rPr>
          <w:rtl/>
        </w:rPr>
        <w:t> </w:t>
      </w:r>
      <w:r>
        <w:rPr>
          <w:w w:val="69"/>
          <w:rtl/>
        </w:rPr>
        <w:t>دول</w:t>
      </w:r>
      <w:r>
        <w:rPr>
          <w:rtl/>
        </w:rPr>
        <w:t> </w:t>
      </w:r>
      <w:r>
        <w:rPr>
          <w:w w:val="69"/>
          <w:rtl/>
        </w:rPr>
        <w:t>العالم</w:t>
      </w:r>
      <w:r>
        <w:rPr>
          <w:rtl/>
        </w:rPr>
        <w:t> </w:t>
      </w:r>
      <w:r>
        <w:rPr>
          <w:w w:val="69"/>
          <w:rtl/>
        </w:rPr>
        <w:t>نحو</w:t>
      </w:r>
      <w:r>
        <w:rPr>
          <w:rtl/>
        </w:rPr>
        <w:t> </w:t>
      </w:r>
      <w:r>
        <w:rPr>
          <w:w w:val="69"/>
          <w:rtl/>
        </w:rPr>
        <w:t>الفرد</w:t>
      </w:r>
      <w:r>
        <w:rPr>
          <w:rtl/>
        </w:rPr>
        <w:t> </w:t>
      </w:r>
      <w:r>
        <w:rPr>
          <w:w w:val="69"/>
          <w:rtl/>
        </w:rPr>
        <w:t>فى</w:t>
      </w:r>
      <w:r>
        <w:rPr>
          <w:rtl/>
        </w:rPr>
        <w:t> </w:t>
      </w:r>
      <w:r>
        <w:rPr>
          <w:w w:val="69"/>
          <w:rtl/>
        </w:rPr>
        <w:t>المقام</w:t>
      </w:r>
      <w:r>
        <w:rPr>
          <w:rtl/>
        </w:rPr>
        <w:t> </w:t>
      </w:r>
      <w:r>
        <w:rPr>
          <w:w w:val="69"/>
          <w:rtl/>
        </w:rPr>
        <w:t>الأول</w:t>
      </w:r>
      <w:r>
        <w:rPr>
          <w:rtl/>
        </w:rPr>
        <w:t> </w:t>
      </w:r>
      <w:r>
        <w:rPr>
          <w:w w:val="69"/>
          <w:rtl/>
        </w:rPr>
        <w:t>لتنمية</w:t>
      </w:r>
      <w:r>
        <w:rPr>
          <w:rtl/>
        </w:rPr>
        <w:t> </w:t>
      </w:r>
      <w:r>
        <w:rPr>
          <w:w w:val="69"/>
          <w:rtl/>
        </w:rPr>
        <w:t>مهاراته</w:t>
      </w:r>
      <w:r>
        <w:rPr>
          <w:rtl/>
        </w:rPr>
        <w:t> </w:t>
      </w:r>
      <w:r>
        <w:rPr>
          <w:w w:val="69"/>
          <w:rtl/>
        </w:rPr>
        <w:t>فى</w:t>
      </w:r>
      <w:r>
        <w:rPr>
          <w:rtl/>
        </w:rPr>
        <w:t> </w:t>
      </w:r>
      <w:r>
        <w:rPr>
          <w:w w:val="69"/>
          <w:rtl/>
        </w:rPr>
        <w:t>التفاعل</w:t>
      </w:r>
      <w:r>
        <w:rPr>
          <w:rtl/>
        </w:rPr>
        <w:t> </w:t>
      </w:r>
      <w:r>
        <w:rPr>
          <w:w w:val="69"/>
          <w:rtl/>
        </w:rPr>
        <w:t>مع</w:t>
      </w:r>
      <w:r>
        <w:rPr>
          <w:rtl/>
        </w:rPr>
        <w:t> </w:t>
      </w:r>
      <w:r>
        <w:rPr>
          <w:w w:val="69"/>
          <w:rtl/>
        </w:rPr>
        <w:t>وسائل</w:t>
      </w:r>
      <w:r>
        <w:rPr>
          <w:rtl/>
        </w:rPr>
        <w:t> </w:t>
      </w:r>
      <w:r>
        <w:rPr>
          <w:w w:val="69"/>
          <w:rtl/>
        </w:rPr>
        <w:t>الإعلام</w:t>
      </w:r>
      <w:r>
        <w:rPr>
          <w:rtl/>
        </w:rPr>
        <w:t> </w:t>
      </w:r>
      <w:r>
        <w:rPr>
          <w:w w:val="69"/>
          <w:rtl/>
        </w:rPr>
        <w:t>الرقمى</w:t>
      </w:r>
      <w:r>
        <w:rPr>
          <w:rtl/>
        </w:rPr>
        <w:t> </w:t>
      </w:r>
      <w:r>
        <w:rPr>
          <w:w w:val="67"/>
          <w:rtl/>
        </w:rPr>
        <w:t>ليحقق</w:t>
      </w:r>
      <w:r>
        <w:rPr>
          <w:spacing w:val="14"/>
          <w:rtl/>
        </w:rPr>
        <w:t> </w:t>
      </w:r>
      <w:r>
        <w:rPr>
          <w:w w:val="67"/>
          <w:rtl/>
        </w:rPr>
        <w:t>أكبر</w:t>
      </w:r>
      <w:r>
        <w:rPr>
          <w:spacing w:val="14"/>
          <w:rtl/>
        </w:rPr>
        <w:t> </w:t>
      </w:r>
      <w:r>
        <w:rPr>
          <w:w w:val="67"/>
          <w:rtl/>
        </w:rPr>
        <w:t>إستفادة</w:t>
      </w:r>
      <w:r>
        <w:rPr>
          <w:spacing w:val="14"/>
          <w:rtl/>
        </w:rPr>
        <w:t> </w:t>
      </w:r>
      <w:r>
        <w:rPr>
          <w:w w:val="67"/>
          <w:rtl/>
        </w:rPr>
        <w:t>من</w:t>
      </w:r>
      <w:r>
        <w:rPr>
          <w:spacing w:val="13"/>
          <w:rtl/>
        </w:rPr>
        <w:t> </w:t>
      </w:r>
      <w:r>
        <w:rPr>
          <w:w w:val="67"/>
          <w:rtl/>
        </w:rPr>
        <w:t>التقنيات</w:t>
      </w:r>
      <w:r>
        <w:rPr>
          <w:spacing w:val="14"/>
          <w:rtl/>
        </w:rPr>
        <w:t> </w:t>
      </w:r>
      <w:r>
        <w:rPr>
          <w:w w:val="67"/>
          <w:rtl/>
        </w:rPr>
        <w:t>الحديثة</w:t>
      </w:r>
      <w:r>
        <w:rPr>
          <w:spacing w:val="14"/>
          <w:rtl/>
        </w:rPr>
        <w:t> </w:t>
      </w:r>
      <w:r>
        <w:rPr>
          <w:w w:val="67"/>
          <w:rtl/>
        </w:rPr>
        <w:t>للإعلام</w:t>
      </w:r>
      <w:r>
        <w:rPr>
          <w:spacing w:val="14"/>
          <w:rtl/>
        </w:rPr>
        <w:t> </w:t>
      </w:r>
      <w:r>
        <w:rPr>
          <w:w w:val="67"/>
          <w:rtl/>
        </w:rPr>
        <w:t>الرقمى،</w:t>
      </w:r>
      <w:r>
        <w:rPr>
          <w:spacing w:val="16"/>
          <w:rtl/>
        </w:rPr>
        <w:t> </w:t>
      </w:r>
      <w:r>
        <w:rPr>
          <w:w w:val="67"/>
          <w:rtl/>
        </w:rPr>
        <w:t>وليكون</w:t>
      </w:r>
      <w:r>
        <w:rPr>
          <w:spacing w:val="14"/>
          <w:rtl/>
        </w:rPr>
        <w:t> </w:t>
      </w:r>
      <w:r>
        <w:rPr>
          <w:w w:val="67"/>
          <w:rtl/>
        </w:rPr>
        <w:t>الفرد</w:t>
      </w:r>
      <w:r>
        <w:rPr>
          <w:spacing w:val="15"/>
          <w:rtl/>
        </w:rPr>
        <w:t> </w:t>
      </w:r>
      <w:r>
        <w:rPr>
          <w:w w:val="67"/>
          <w:rtl/>
        </w:rPr>
        <w:t>بوعيه</w:t>
      </w:r>
      <w:r>
        <w:rPr>
          <w:spacing w:val="17"/>
          <w:rtl/>
        </w:rPr>
        <w:t> </w:t>
      </w:r>
      <w:r>
        <w:rPr>
          <w:w w:val="67"/>
          <w:rtl/>
        </w:rPr>
        <w:t>وإدراكه</w:t>
      </w:r>
      <w:r>
        <w:rPr>
          <w:spacing w:val="15"/>
          <w:rtl/>
        </w:rPr>
        <w:t> </w:t>
      </w:r>
      <w:r>
        <w:rPr>
          <w:w w:val="67"/>
          <w:rtl/>
        </w:rPr>
        <w:t>هو</w:t>
      </w:r>
      <w:r>
        <w:rPr>
          <w:spacing w:val="14"/>
          <w:rtl/>
        </w:rPr>
        <w:t> </w:t>
      </w:r>
      <w:r>
        <w:rPr>
          <w:w w:val="67"/>
          <w:rtl/>
        </w:rPr>
        <w:t>السد</w:t>
      </w:r>
      <w:r>
        <w:rPr>
          <w:spacing w:val="14"/>
          <w:rtl/>
        </w:rPr>
        <w:t> </w:t>
      </w:r>
      <w:r>
        <w:rPr>
          <w:w w:val="67"/>
          <w:rtl/>
        </w:rPr>
        <w:t>المنيع</w:t>
      </w:r>
      <w:r>
        <w:rPr>
          <w:spacing w:val="13"/>
          <w:rtl/>
        </w:rPr>
        <w:t> </w:t>
      </w:r>
      <w:r>
        <w:rPr>
          <w:w w:val="67"/>
          <w:rtl/>
        </w:rPr>
        <w:t>الأو</w:t>
      </w:r>
      <w:r>
        <w:rPr>
          <w:w w:val="67"/>
          <w:rtl/>
        </w:rPr>
        <w:t>ل</w:t>
      </w:r>
    </w:p>
    <w:p>
      <w:pPr>
        <w:pStyle w:val="BodyText"/>
        <w:bidi/>
        <w:spacing w:line="422" w:lineRule="exact"/>
        <w:ind w:right="1435" w:left="353" w:firstLine="0"/>
        <w:jc w:val="left"/>
      </w:pPr>
      <w:r>
        <w:rPr>
          <w:w w:val="73"/>
          <w:rtl/>
        </w:rPr>
        <w:t>فى</w:t>
      </w:r>
      <w:r>
        <w:rPr>
          <w:spacing w:val="14"/>
          <w:rtl/>
        </w:rPr>
        <w:t> </w:t>
      </w:r>
      <w:r>
        <w:rPr>
          <w:w w:val="73"/>
          <w:rtl/>
        </w:rPr>
        <w:t>مواجهة</w:t>
      </w:r>
      <w:r>
        <w:rPr>
          <w:spacing w:val="14"/>
          <w:rtl/>
        </w:rPr>
        <w:t> </w:t>
      </w:r>
      <w:r>
        <w:rPr>
          <w:w w:val="73"/>
          <w:rtl/>
        </w:rPr>
        <w:t>أى</w:t>
      </w:r>
      <w:r>
        <w:rPr>
          <w:spacing w:val="13"/>
          <w:rtl/>
        </w:rPr>
        <w:t> </w:t>
      </w:r>
      <w:r>
        <w:rPr>
          <w:w w:val="73"/>
          <w:rtl/>
        </w:rPr>
        <w:t>محتوى</w:t>
      </w:r>
      <w:r>
        <w:rPr>
          <w:spacing w:val="23"/>
          <w:rtl/>
        </w:rPr>
        <w:t> </w:t>
      </w:r>
      <w:r>
        <w:rPr>
          <w:w w:val="73"/>
          <w:rtl/>
        </w:rPr>
        <w:t>إعلامى</w:t>
      </w:r>
      <w:r>
        <w:rPr>
          <w:spacing w:val="15"/>
          <w:rtl/>
        </w:rPr>
        <w:t> </w:t>
      </w:r>
      <w:r>
        <w:rPr>
          <w:w w:val="73"/>
          <w:rtl/>
        </w:rPr>
        <w:t>يؤثر</w:t>
      </w:r>
      <w:r>
        <w:rPr>
          <w:spacing w:val="15"/>
          <w:rtl/>
        </w:rPr>
        <w:t> </w:t>
      </w:r>
      <w:r>
        <w:rPr>
          <w:w w:val="73"/>
          <w:rtl/>
        </w:rPr>
        <w:t>على</w:t>
      </w:r>
      <w:r>
        <w:rPr>
          <w:spacing w:val="14"/>
          <w:rtl/>
        </w:rPr>
        <w:t> </w:t>
      </w:r>
      <w:r>
        <w:rPr>
          <w:w w:val="73"/>
          <w:rtl/>
        </w:rPr>
        <w:t>أمنه</w:t>
      </w:r>
      <w:r>
        <w:rPr>
          <w:spacing w:val="14"/>
          <w:rtl/>
        </w:rPr>
        <w:t> </w:t>
      </w:r>
      <w:r>
        <w:rPr>
          <w:w w:val="73"/>
          <w:rtl/>
        </w:rPr>
        <w:t>الإنسانى</w:t>
      </w:r>
      <w:r>
        <w:rPr>
          <w:spacing w:val="15"/>
          <w:rtl/>
        </w:rPr>
        <w:t> </w:t>
      </w:r>
      <w:r>
        <w:rPr>
          <w:w w:val="73"/>
          <w:rtl/>
        </w:rPr>
        <w:t>والوطنى</w:t>
      </w:r>
      <w:r>
        <w:rPr>
          <w:spacing w:val="13"/>
          <w:rtl/>
        </w:rPr>
        <w:t> </w:t>
      </w:r>
      <w:r>
        <w:rPr>
          <w:w w:val="73"/>
          <w:rtl/>
        </w:rPr>
        <w:t>والقومى،</w:t>
      </w:r>
      <w:r>
        <w:rPr>
          <w:spacing w:val="13"/>
          <w:rtl/>
        </w:rPr>
        <w:t> </w:t>
      </w:r>
      <w:r>
        <w:rPr>
          <w:w w:val="73"/>
          <w:rtl/>
        </w:rPr>
        <w:t>وتجنب</w:t>
      </w:r>
      <w:r>
        <w:rPr>
          <w:spacing w:val="14"/>
          <w:rtl/>
        </w:rPr>
        <w:t> </w:t>
      </w:r>
      <w:r>
        <w:rPr>
          <w:w w:val="73"/>
          <w:rtl/>
        </w:rPr>
        <w:t>الفتن</w:t>
      </w:r>
      <w:r>
        <w:rPr>
          <w:spacing w:val="15"/>
          <w:rtl/>
        </w:rPr>
        <w:t> </w:t>
      </w:r>
      <w:r>
        <w:rPr>
          <w:w w:val="73"/>
          <w:rtl/>
        </w:rPr>
        <w:t>ومواجهة</w:t>
      </w:r>
      <w:r>
        <w:rPr>
          <w:spacing w:val="12"/>
          <w:rtl/>
        </w:rPr>
        <w:t> </w:t>
      </w:r>
      <w:r>
        <w:rPr>
          <w:w w:val="73"/>
          <w:rtl/>
        </w:rPr>
        <w:t>الشائعا</w:t>
      </w:r>
      <w:r>
        <w:rPr>
          <w:w w:val="73"/>
          <w:rtl/>
        </w:rPr>
        <w:t>ت</w:t>
      </w:r>
    </w:p>
    <w:p>
      <w:pPr>
        <w:pStyle w:val="BodyText"/>
        <w:bidi/>
        <w:spacing w:line="418" w:lineRule="exact"/>
        <w:ind w:right="1435" w:left="359" w:firstLine="0"/>
        <w:jc w:val="left"/>
      </w:pPr>
      <w:r>
        <w:rPr>
          <w:w w:val="70"/>
          <w:rtl/>
        </w:rPr>
        <w:t>وحروب</w:t>
      </w:r>
      <w:r>
        <w:rPr>
          <w:spacing w:val="-13"/>
          <w:rtl/>
        </w:rPr>
        <w:t> </w:t>
      </w:r>
      <w:r>
        <w:rPr>
          <w:w w:val="70"/>
          <w:rtl/>
        </w:rPr>
        <w:t>الجيل</w:t>
      </w:r>
      <w:r>
        <w:rPr>
          <w:spacing w:val="-12"/>
          <w:rtl/>
        </w:rPr>
        <w:t> </w:t>
      </w:r>
      <w:r>
        <w:rPr>
          <w:w w:val="70"/>
          <w:rtl/>
        </w:rPr>
        <w:t>الرابع،</w:t>
      </w:r>
      <w:r>
        <w:rPr>
          <w:spacing w:val="-11"/>
          <w:rtl/>
        </w:rPr>
        <w:t> </w:t>
      </w:r>
      <w:r>
        <w:rPr>
          <w:w w:val="70"/>
          <w:rtl/>
        </w:rPr>
        <w:t>والتمسك</w:t>
      </w:r>
      <w:r>
        <w:rPr>
          <w:spacing w:val="-11"/>
          <w:rtl/>
        </w:rPr>
        <w:t> </w:t>
      </w:r>
      <w:r>
        <w:rPr>
          <w:w w:val="70"/>
          <w:rtl/>
        </w:rPr>
        <w:t>بالأوطان</w:t>
      </w:r>
      <w:r>
        <w:rPr>
          <w:spacing w:val="-14"/>
          <w:rtl/>
        </w:rPr>
        <w:t> </w:t>
      </w:r>
      <w:r>
        <w:rPr>
          <w:w w:val="70"/>
          <w:rtl/>
        </w:rPr>
        <w:t>والإنتماء</w:t>
      </w:r>
      <w:r>
        <w:rPr>
          <w:spacing w:val="-13"/>
          <w:rtl/>
        </w:rPr>
        <w:t> </w:t>
      </w:r>
      <w:r>
        <w:rPr>
          <w:w w:val="70"/>
          <w:rtl/>
        </w:rPr>
        <w:t>إليها</w:t>
      </w:r>
      <w:r>
        <w:rPr>
          <w:w w:val="70"/>
        </w:rPr>
        <w:t>.</w:t>
      </w:r>
    </w:p>
    <w:p>
      <w:pPr>
        <w:pStyle w:val="BodyText"/>
        <w:spacing w:after="0" w:line="418" w:lineRule="exact"/>
        <w:jc w:val="left"/>
        <w:sectPr>
          <w:pgSz w:w="12240" w:h="15840"/>
          <w:pgMar w:header="745" w:footer="1060" w:top="1100" w:bottom="1280" w:left="0" w:right="1080"/>
        </w:sectPr>
      </w:pPr>
    </w:p>
    <w:p>
      <w:pPr>
        <w:pStyle w:val="BodyText"/>
        <w:bidi/>
        <w:spacing w:line="433" w:lineRule="exact"/>
        <w:ind w:right="1443" w:left="0" w:firstLine="0"/>
        <w:jc w:val="left"/>
      </w:pPr>
      <w:r>
        <w:rPr>
          <w:w w:val="72"/>
          <w:rtl/>
        </w:rPr>
        <w:t>المنظمات</w:t>
      </w:r>
      <w:r>
        <w:rPr>
          <w:spacing w:val="1"/>
          <w:rtl/>
        </w:rPr>
        <w:t> </w:t>
      </w:r>
      <w:r>
        <w:rPr>
          <w:w w:val="72"/>
          <w:rtl/>
        </w:rPr>
        <w:t>الدولية</w:t>
      </w:r>
      <w:r>
        <w:rPr>
          <w:rtl/>
        </w:rPr>
        <w:t> </w:t>
      </w:r>
      <w:r>
        <w:rPr>
          <w:w w:val="72"/>
          <w:rtl/>
        </w:rPr>
        <w:t>والحكومات</w:t>
      </w:r>
      <w:r>
        <w:rPr>
          <w:spacing w:val="2"/>
          <w:rtl/>
        </w:rPr>
        <w:t> </w:t>
      </w:r>
      <w:r>
        <w:rPr>
          <w:w w:val="72"/>
          <w:rtl/>
        </w:rPr>
        <w:t>إلى</w:t>
      </w:r>
      <w:r>
        <w:rPr>
          <w:spacing w:val="3"/>
          <w:rtl/>
        </w:rPr>
        <w:t> </w:t>
      </w:r>
      <w:r>
        <w:rPr>
          <w:w w:val="72"/>
          <w:rtl/>
        </w:rPr>
        <w:t>تدريس</w:t>
      </w:r>
      <w:r>
        <w:rPr>
          <w:spacing w:val="2"/>
          <w:rtl/>
        </w:rPr>
        <w:t> </w:t>
      </w:r>
      <w:r>
        <w:rPr>
          <w:w w:val="72"/>
          <w:rtl/>
        </w:rPr>
        <w:t>مقرر</w:t>
      </w:r>
      <w:r>
        <w:rPr>
          <w:spacing w:val="3"/>
          <w:rtl/>
        </w:rPr>
        <w:t> </w:t>
      </w:r>
      <w:r>
        <w:rPr>
          <w:w w:val="72"/>
          <w:rtl/>
        </w:rPr>
        <w:t>التربية</w:t>
      </w:r>
      <w:r>
        <w:rPr>
          <w:spacing w:val="-1"/>
          <w:rtl/>
        </w:rPr>
        <w:t> </w:t>
      </w:r>
      <w:r>
        <w:rPr>
          <w:w w:val="72"/>
          <w:rtl/>
        </w:rPr>
        <w:t>الإعلامية</w:t>
      </w:r>
      <w:r>
        <w:rPr>
          <w:spacing w:val="1"/>
          <w:rtl/>
        </w:rPr>
        <w:t> </w:t>
      </w:r>
      <w:r>
        <w:rPr>
          <w:w w:val="72"/>
          <w:rtl/>
        </w:rPr>
        <w:t>للطلاب</w:t>
      </w:r>
      <w:r>
        <w:rPr>
          <w:spacing w:val="1"/>
          <w:rtl/>
        </w:rPr>
        <w:t> </w:t>
      </w:r>
      <w:r>
        <w:rPr>
          <w:w w:val="72"/>
          <w:rtl/>
        </w:rPr>
        <w:t>ف</w:t>
      </w:r>
      <w:r>
        <w:rPr>
          <w:w w:val="72"/>
          <w:rtl/>
        </w:rPr>
        <w:t>ى</w:t>
      </w:r>
    </w:p>
    <w:p>
      <w:pPr>
        <w:pStyle w:val="BodyText"/>
        <w:bidi/>
        <w:spacing w:line="216" w:lineRule="auto" w:before="2"/>
        <w:ind w:right="67" w:left="354" w:firstLine="572"/>
        <w:jc w:val="left"/>
      </w:pPr>
      <w:r>
        <w:rPr>
          <w:rtl/>
        </w:rPr>
        <w:br w:type="column"/>
      </w:r>
      <w:r>
        <w:rPr>
          <w:w w:val="79"/>
          <w:rtl/>
        </w:rPr>
        <w:t>من هنا دعت كثير من </w:t>
      </w:r>
      <w:r>
        <w:rPr>
          <w:w w:val="65"/>
          <w:rtl/>
        </w:rPr>
        <w:t>مراحل</w:t>
      </w:r>
      <w:r>
        <w:rPr>
          <w:rtl/>
        </w:rPr>
        <w:t> </w:t>
      </w:r>
      <w:r>
        <w:rPr>
          <w:w w:val="65"/>
          <w:rtl/>
        </w:rPr>
        <w:t>التعليم</w:t>
      </w:r>
      <w:r>
        <w:rPr>
          <w:rtl/>
        </w:rPr>
        <w:t> </w:t>
      </w:r>
      <w:r>
        <w:rPr>
          <w:w w:val="65"/>
          <w:rtl/>
        </w:rPr>
        <w:t>المختلفة</w:t>
      </w:r>
      <w:r>
        <w:rPr>
          <w:w w:val="65"/>
        </w:rPr>
        <w:t>.</w:t>
      </w:r>
    </w:p>
    <w:p>
      <w:pPr>
        <w:bidi/>
        <w:spacing w:line="461" w:lineRule="exact" w:before="0"/>
        <w:ind w:right="0" w:left="353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0"/>
          <w:sz w:val="28"/>
          <w:szCs w:val="28"/>
          <w:rtl/>
        </w:rPr>
        <w:t>أولا</w:t>
      </w:r>
      <w:r>
        <w:rPr>
          <w:b/>
          <w:bCs/>
          <w:w w:val="70"/>
          <w:sz w:val="28"/>
          <w:szCs w:val="28"/>
        </w:rPr>
        <w:t>:</w:t>
      </w:r>
      <w:r>
        <w:rPr>
          <w:b/>
          <w:bCs/>
          <w:spacing w:val="14"/>
          <w:sz w:val="28"/>
          <w:szCs w:val="28"/>
          <w:rtl/>
        </w:rPr>
        <w:t> </w:t>
      </w:r>
      <w:r>
        <w:rPr>
          <w:b/>
          <w:bCs/>
          <w:w w:val="70"/>
          <w:sz w:val="28"/>
          <w:szCs w:val="28"/>
          <w:rtl/>
        </w:rPr>
        <w:t>مفهوم</w:t>
      </w:r>
      <w:r>
        <w:rPr>
          <w:b/>
          <w:bCs/>
          <w:spacing w:val="12"/>
          <w:sz w:val="28"/>
          <w:szCs w:val="28"/>
          <w:rtl/>
        </w:rPr>
        <w:t> </w:t>
      </w:r>
      <w:r>
        <w:rPr>
          <w:b/>
          <w:bCs/>
          <w:w w:val="70"/>
          <w:sz w:val="28"/>
          <w:szCs w:val="28"/>
          <w:rtl/>
        </w:rPr>
        <w:t>التربية</w:t>
      </w:r>
      <w:r>
        <w:rPr>
          <w:b/>
          <w:bCs/>
          <w:spacing w:val="13"/>
          <w:sz w:val="28"/>
          <w:szCs w:val="28"/>
          <w:rtl/>
        </w:rPr>
        <w:t> </w:t>
      </w:r>
      <w:r>
        <w:rPr>
          <w:b/>
          <w:bCs/>
          <w:w w:val="70"/>
          <w:sz w:val="28"/>
          <w:szCs w:val="28"/>
          <w:rtl/>
        </w:rPr>
        <w:t>الإعلامية</w:t>
      </w:r>
      <w:r>
        <w:rPr>
          <w:b/>
          <w:bCs/>
          <w:w w:val="70"/>
          <w:sz w:val="28"/>
          <w:szCs w:val="28"/>
        </w:rPr>
        <w:t>:</w:t>
      </w:r>
    </w:p>
    <w:p>
      <w:pPr>
        <w:spacing w:after="0" w:line="461" w:lineRule="exact"/>
        <w:jc w:val="left"/>
        <w:rPr>
          <w:b/>
          <w:sz w:val="28"/>
          <w:szCs w:val="28"/>
        </w:rPr>
        <w:sectPr>
          <w:type w:val="continuous"/>
          <w:pgSz w:w="12240" w:h="15840"/>
          <w:pgMar w:header="745" w:footer="1060" w:top="1540" w:bottom="280" w:left="0" w:right="1080"/>
          <w:cols w:num="2" w:equalWidth="0">
            <w:col w:w="8122" w:space="40"/>
            <w:col w:w="2998"/>
          </w:cols>
        </w:sectPr>
      </w:pPr>
    </w:p>
    <w:p>
      <w:pPr>
        <w:pStyle w:val="BodyText"/>
        <w:bidi/>
        <w:spacing w:line="237" w:lineRule="auto" w:before="5"/>
        <w:ind w:right="1442" w:left="353" w:firstLine="579"/>
        <w:jc w:val="left"/>
      </w:pPr>
      <w:r>
        <w:rPr>
          <w:w w:val="66"/>
          <w:rtl/>
        </w:rPr>
        <w:t>التربية</w:t>
      </w:r>
      <w:r>
        <w:rPr>
          <w:spacing w:val="24"/>
          <w:rtl/>
        </w:rPr>
        <w:t> </w:t>
      </w:r>
      <w:r>
        <w:rPr>
          <w:w w:val="66"/>
          <w:rtl/>
        </w:rPr>
        <w:t>الإعلامية</w:t>
      </w:r>
      <w:r>
        <w:rPr>
          <w:spacing w:val="24"/>
          <w:rtl/>
        </w:rPr>
        <w:t> </w:t>
      </w:r>
      <w:r>
        <w:rPr>
          <w:w w:val="66"/>
          <w:rtl/>
        </w:rPr>
        <w:t>هى</w:t>
      </w:r>
      <w:r>
        <w:rPr>
          <w:spacing w:val="25"/>
          <w:rtl/>
        </w:rPr>
        <w:t> </w:t>
      </w:r>
      <w:r>
        <w:rPr>
          <w:w w:val="66"/>
          <w:rtl/>
        </w:rPr>
        <w:t>تنمية</w:t>
      </w:r>
      <w:r>
        <w:rPr>
          <w:spacing w:val="21"/>
          <w:rtl/>
        </w:rPr>
        <w:t> </w:t>
      </w:r>
      <w:r>
        <w:rPr>
          <w:w w:val="66"/>
          <w:rtl/>
        </w:rPr>
        <w:t>الوعى</w:t>
      </w:r>
      <w:r>
        <w:rPr>
          <w:spacing w:val="23"/>
          <w:rtl/>
        </w:rPr>
        <w:t> </w:t>
      </w:r>
      <w:r>
        <w:rPr>
          <w:w w:val="66"/>
          <w:rtl/>
        </w:rPr>
        <w:t>بتأثير</w:t>
      </w:r>
      <w:r>
        <w:rPr>
          <w:spacing w:val="23"/>
          <w:rtl/>
        </w:rPr>
        <w:t> </w:t>
      </w:r>
      <w:r>
        <w:rPr>
          <w:w w:val="66"/>
          <w:rtl/>
        </w:rPr>
        <w:t>وسائل</w:t>
      </w:r>
      <w:r>
        <w:rPr>
          <w:spacing w:val="24"/>
          <w:rtl/>
        </w:rPr>
        <w:t> </w:t>
      </w:r>
      <w:r>
        <w:rPr>
          <w:w w:val="66"/>
          <w:rtl/>
        </w:rPr>
        <w:t>الإعلام</w:t>
      </w:r>
      <w:r>
        <w:rPr>
          <w:spacing w:val="24"/>
          <w:rtl/>
        </w:rPr>
        <w:t> </w:t>
      </w:r>
      <w:r>
        <w:rPr>
          <w:w w:val="66"/>
          <w:rtl/>
        </w:rPr>
        <w:t>فى</w:t>
      </w:r>
      <w:r>
        <w:rPr>
          <w:spacing w:val="24"/>
          <w:rtl/>
        </w:rPr>
        <w:t> </w:t>
      </w:r>
      <w:r>
        <w:rPr>
          <w:w w:val="66"/>
          <w:rtl/>
        </w:rPr>
        <w:t>الفرد</w:t>
      </w:r>
      <w:r>
        <w:rPr>
          <w:spacing w:val="27"/>
          <w:rtl/>
        </w:rPr>
        <w:t> </w:t>
      </w:r>
      <w:r>
        <w:rPr>
          <w:w w:val="66"/>
          <w:rtl/>
        </w:rPr>
        <w:t>والمجتمع،</w:t>
      </w:r>
      <w:r>
        <w:rPr>
          <w:spacing w:val="27"/>
          <w:rtl/>
        </w:rPr>
        <w:t> </w:t>
      </w:r>
      <w:r>
        <w:rPr>
          <w:w w:val="66"/>
          <w:rtl/>
        </w:rPr>
        <w:t>والقدرة</w:t>
      </w:r>
      <w:r>
        <w:rPr>
          <w:spacing w:val="27"/>
          <w:rtl/>
        </w:rPr>
        <w:t> </w:t>
      </w:r>
      <w:r>
        <w:rPr>
          <w:w w:val="66"/>
          <w:rtl/>
        </w:rPr>
        <w:t>على</w:t>
      </w:r>
      <w:r>
        <w:rPr>
          <w:spacing w:val="25"/>
          <w:rtl/>
        </w:rPr>
        <w:t> </w:t>
      </w:r>
      <w:r>
        <w:rPr>
          <w:w w:val="66"/>
          <w:rtl/>
        </w:rPr>
        <w:t>تحليل</w:t>
      </w:r>
      <w:r>
        <w:rPr>
          <w:spacing w:val="23"/>
          <w:rtl/>
        </w:rPr>
        <w:t> </w:t>
      </w:r>
      <w:r>
        <w:rPr>
          <w:w w:val="66"/>
          <w:rtl/>
        </w:rPr>
        <w:t>ونقد </w:t>
      </w:r>
      <w:r>
        <w:rPr>
          <w:w w:val="69"/>
          <w:rtl/>
        </w:rPr>
        <w:t>الرسائل</w:t>
      </w:r>
      <w:r>
        <w:rPr>
          <w:rtl/>
        </w:rPr>
        <w:t> </w:t>
      </w:r>
      <w:r>
        <w:rPr>
          <w:w w:val="69"/>
          <w:rtl/>
        </w:rPr>
        <w:t>الإعلامية،</w:t>
      </w:r>
      <w:r>
        <w:rPr>
          <w:rtl/>
        </w:rPr>
        <w:t> </w:t>
      </w:r>
      <w:r>
        <w:rPr>
          <w:w w:val="69"/>
          <w:rtl/>
        </w:rPr>
        <w:t>والاستمتاع</w:t>
      </w:r>
      <w:r>
        <w:rPr>
          <w:rtl/>
        </w:rPr>
        <w:t> </w:t>
      </w:r>
      <w:r>
        <w:rPr>
          <w:w w:val="69"/>
          <w:rtl/>
        </w:rPr>
        <w:t>بما</w:t>
      </w:r>
      <w:r>
        <w:rPr>
          <w:rtl/>
        </w:rPr>
        <w:t> </w:t>
      </w:r>
      <w:r>
        <w:rPr>
          <w:w w:val="69"/>
          <w:rtl/>
        </w:rPr>
        <w:t>تحتويه</w:t>
      </w:r>
      <w:r>
        <w:rPr>
          <w:rtl/>
        </w:rPr>
        <w:t> </w:t>
      </w:r>
      <w:r>
        <w:rPr>
          <w:w w:val="69"/>
          <w:rtl/>
        </w:rPr>
        <w:t>إذ</w:t>
      </w:r>
      <w:r>
        <w:rPr>
          <w:rtl/>
        </w:rPr>
        <w:t> </w:t>
      </w:r>
      <w:r>
        <w:rPr>
          <w:w w:val="69"/>
          <w:rtl/>
        </w:rPr>
        <w:t>يعرفها</w:t>
      </w:r>
      <w:r>
        <w:rPr>
          <w:rtl/>
        </w:rPr>
        <w:t> </w:t>
      </w:r>
      <w:r>
        <w:rPr>
          <w:w w:val="69"/>
          <w:rtl/>
        </w:rPr>
        <w:t>آرت</w:t>
      </w:r>
      <w:r>
        <w:rPr>
          <w:rtl/>
        </w:rPr>
        <w:t> </w:t>
      </w:r>
      <w:r>
        <w:rPr>
          <w:w w:val="69"/>
          <w:rtl/>
        </w:rPr>
        <w:t>سيلفر</w:t>
      </w:r>
      <w:r>
        <w:rPr>
          <w:rtl/>
        </w:rPr>
        <w:t> </w:t>
      </w:r>
      <w:r>
        <w:rPr>
          <w:w w:val="69"/>
          <w:rtl/>
        </w:rPr>
        <w:t>بلات</w:t>
      </w:r>
      <w:r>
        <w:rPr>
          <w:rtl/>
        </w:rPr>
        <w:t> </w:t>
      </w:r>
      <w:r>
        <w:rPr>
          <w:w w:val="69"/>
        </w:rPr>
        <w:t>Blatt</w:t>
      </w:r>
      <w:r>
        <w:rPr>
          <w:rtl/>
        </w:rPr>
        <w:t> </w:t>
      </w:r>
      <w:r>
        <w:rPr>
          <w:w w:val="69"/>
        </w:rPr>
        <w:t>Silver</w:t>
      </w:r>
      <w:r>
        <w:rPr>
          <w:rtl/>
        </w:rPr>
        <w:t> </w:t>
      </w:r>
      <w:r>
        <w:rPr>
          <w:w w:val="69"/>
        </w:rPr>
        <w:t>Art</w:t>
      </w:r>
      <w:r>
        <w:rPr>
          <w:rtl/>
        </w:rPr>
        <w:t> </w:t>
      </w:r>
      <w:r>
        <w:rPr>
          <w:w w:val="69"/>
          <w:rtl/>
        </w:rPr>
        <w:t>بأنها</w:t>
      </w:r>
      <w:r>
        <w:rPr>
          <w:rtl/>
        </w:rPr>
        <w:t> </w:t>
      </w:r>
      <w:r>
        <w:rPr>
          <w:w w:val="69"/>
        </w:rPr>
        <w:t>"</w:t>
      </w:r>
      <w:r>
        <w:rPr>
          <w:w w:val="69"/>
          <w:rtl/>
        </w:rPr>
        <w:t>الوعى</w:t>
      </w:r>
      <w:r>
        <w:rPr>
          <w:rtl/>
        </w:rPr>
        <w:t> </w:t>
      </w:r>
      <w:r>
        <w:rPr>
          <w:w w:val="69"/>
          <w:rtl/>
        </w:rPr>
        <w:t>بتأثير</w:t>
      </w:r>
      <w:r>
        <w:rPr>
          <w:spacing w:val="40"/>
          <w:rtl/>
        </w:rPr>
        <w:t> </w:t>
      </w:r>
      <w:r>
        <w:rPr>
          <w:w w:val="69"/>
          <w:rtl/>
        </w:rPr>
        <w:t>وسائل</w:t>
      </w:r>
      <w:r>
        <w:rPr>
          <w:rtl/>
        </w:rPr>
        <w:t> </w:t>
      </w:r>
      <w:r>
        <w:rPr>
          <w:w w:val="69"/>
          <w:rtl/>
        </w:rPr>
        <w:t>الإعلام</w:t>
      </w:r>
      <w:r>
        <w:rPr>
          <w:rtl/>
        </w:rPr>
        <w:t> </w:t>
      </w:r>
      <w:r>
        <w:rPr>
          <w:w w:val="69"/>
          <w:rtl/>
        </w:rPr>
        <w:t>في</w:t>
      </w:r>
      <w:r>
        <w:rPr>
          <w:rtl/>
        </w:rPr>
        <w:t> </w:t>
      </w:r>
      <w:r>
        <w:rPr>
          <w:w w:val="69"/>
          <w:rtl/>
        </w:rPr>
        <w:t>الفرد</w:t>
      </w:r>
      <w:r>
        <w:rPr>
          <w:rtl/>
        </w:rPr>
        <w:t> </w:t>
      </w:r>
      <w:r>
        <w:rPr>
          <w:w w:val="69"/>
          <w:rtl/>
        </w:rPr>
        <w:t>والمجتمع،</w:t>
      </w:r>
      <w:r>
        <w:rPr>
          <w:rtl/>
        </w:rPr>
        <w:t> </w:t>
      </w:r>
      <w:r>
        <w:rPr>
          <w:w w:val="69"/>
          <w:rtl/>
        </w:rPr>
        <w:t>وفهم</w:t>
      </w:r>
      <w:r>
        <w:rPr>
          <w:rtl/>
        </w:rPr>
        <w:t> </w:t>
      </w:r>
      <w:r>
        <w:rPr>
          <w:w w:val="69"/>
          <w:rtl/>
        </w:rPr>
        <w:t>عملية</w:t>
      </w:r>
      <w:r>
        <w:rPr>
          <w:rtl/>
        </w:rPr>
        <w:t> </w:t>
      </w:r>
      <w:r>
        <w:rPr>
          <w:w w:val="69"/>
          <w:rtl/>
        </w:rPr>
        <w:t>الاتصال</w:t>
      </w:r>
      <w:r>
        <w:rPr>
          <w:rtl/>
        </w:rPr>
        <w:t> </w:t>
      </w:r>
      <w:r>
        <w:rPr>
          <w:w w:val="69"/>
          <w:rtl/>
        </w:rPr>
        <w:t>الجماهيري،</w:t>
      </w:r>
      <w:r>
        <w:rPr>
          <w:rtl/>
        </w:rPr>
        <w:t> </w:t>
      </w:r>
      <w:r>
        <w:rPr>
          <w:w w:val="69"/>
          <w:rtl/>
        </w:rPr>
        <w:t>وتطوير</w:t>
      </w:r>
      <w:r>
        <w:rPr>
          <w:rtl/>
        </w:rPr>
        <w:t> </w:t>
      </w:r>
      <w:r>
        <w:rPr>
          <w:w w:val="69"/>
          <w:rtl/>
        </w:rPr>
        <w:t>استراتيجيات</w:t>
      </w:r>
      <w:r>
        <w:rPr>
          <w:rtl/>
        </w:rPr>
        <w:t> </w:t>
      </w:r>
      <w:r>
        <w:rPr>
          <w:w w:val="69"/>
          <w:rtl/>
        </w:rPr>
        <w:t>تمكننا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rtl/>
        </w:rPr>
        <w:t> </w:t>
      </w:r>
      <w:r>
        <w:rPr>
          <w:w w:val="69"/>
          <w:rtl/>
        </w:rPr>
        <w:t>تحليل </w:t>
      </w:r>
      <w:r>
        <w:rPr>
          <w:w w:val="70"/>
          <w:rtl/>
        </w:rPr>
        <w:t>الرسائل</w:t>
      </w:r>
      <w:r>
        <w:rPr>
          <w:rtl/>
        </w:rPr>
        <w:t> </w:t>
      </w:r>
      <w:r>
        <w:rPr>
          <w:w w:val="70"/>
          <w:rtl/>
        </w:rPr>
        <w:t>الإعلامية</w:t>
      </w:r>
      <w:r>
        <w:rPr>
          <w:rtl/>
        </w:rPr>
        <w:t> </w:t>
      </w:r>
      <w:r>
        <w:rPr>
          <w:w w:val="70"/>
          <w:rtl/>
        </w:rPr>
        <w:t>ومناقشتها</w:t>
      </w:r>
      <w:r>
        <w:rPr>
          <w:rtl/>
        </w:rPr>
        <w:t> </w:t>
      </w:r>
      <w:r>
        <w:rPr>
          <w:w w:val="70"/>
          <w:rtl/>
        </w:rPr>
        <w:t>،</w:t>
      </w:r>
      <w:r>
        <w:rPr>
          <w:rtl/>
        </w:rPr>
        <w:t> </w:t>
      </w:r>
      <w:r>
        <w:rPr>
          <w:w w:val="70"/>
          <w:rtl/>
        </w:rPr>
        <w:t>وتنمية</w:t>
      </w:r>
      <w:r>
        <w:rPr>
          <w:rtl/>
        </w:rPr>
        <w:t> </w:t>
      </w:r>
      <w:r>
        <w:rPr>
          <w:w w:val="70"/>
          <w:rtl/>
        </w:rPr>
        <w:t>الاستمتاع</w:t>
      </w:r>
      <w:r>
        <w:rPr>
          <w:rtl/>
        </w:rPr>
        <w:t> </w:t>
      </w:r>
      <w:r>
        <w:rPr>
          <w:w w:val="70"/>
          <w:rtl/>
        </w:rPr>
        <w:t>الجمالى</w:t>
      </w:r>
      <w:r>
        <w:rPr>
          <w:rtl/>
        </w:rPr>
        <w:t> </w:t>
      </w:r>
      <w:r>
        <w:rPr>
          <w:w w:val="70"/>
          <w:rtl/>
        </w:rPr>
        <w:t>والفهم</w:t>
      </w:r>
      <w:r>
        <w:rPr>
          <w:rtl/>
        </w:rPr>
        <w:t> </w:t>
      </w:r>
      <w:r>
        <w:rPr>
          <w:w w:val="70"/>
          <w:rtl/>
        </w:rPr>
        <w:t>والتقدير</w:t>
      </w:r>
      <w:r>
        <w:rPr>
          <w:rtl/>
        </w:rPr>
        <w:t> </w:t>
      </w:r>
      <w:r>
        <w:rPr>
          <w:w w:val="70"/>
          <w:rtl/>
        </w:rPr>
        <w:t>لمضمون</w:t>
      </w:r>
      <w:r>
        <w:rPr>
          <w:rtl/>
        </w:rPr>
        <w:t> </w:t>
      </w:r>
      <w:r>
        <w:rPr>
          <w:w w:val="70"/>
          <w:rtl/>
        </w:rPr>
        <w:t>وسائل</w:t>
      </w:r>
      <w:r>
        <w:rPr>
          <w:rtl/>
        </w:rPr>
        <w:t> </w:t>
      </w:r>
      <w:r>
        <w:rPr>
          <w:w w:val="70"/>
          <w:rtl/>
        </w:rPr>
        <w:t>الإعلام</w:t>
      </w:r>
      <w:r>
        <w:rPr>
          <w:w w:val="70"/>
        </w:rPr>
        <w:t>.</w:t>
      </w:r>
      <w:r>
        <w:rPr>
          <w:w w:val="70"/>
        </w:rPr>
        <w:t>"</w:t>
      </w:r>
    </w:p>
    <w:p>
      <w:pPr>
        <w:pStyle w:val="BodyText"/>
        <w:bidi/>
        <w:spacing w:line="460" w:lineRule="exact"/>
        <w:ind w:right="1435" w:left="1076" w:firstLine="0"/>
        <w:jc w:val="left"/>
      </w:pPr>
      <w:r>
        <w:rPr>
          <w:w w:val="74"/>
          <w:rtl/>
        </w:rPr>
        <w:t>وهناك</w:t>
      </w:r>
      <w:r>
        <w:rPr>
          <w:spacing w:val="2"/>
          <w:rtl/>
        </w:rPr>
        <w:t> </w:t>
      </w:r>
      <w:r>
        <w:rPr>
          <w:w w:val="74"/>
          <w:rtl/>
        </w:rPr>
        <w:t>من</w:t>
      </w:r>
      <w:r>
        <w:rPr>
          <w:rtl/>
        </w:rPr>
        <w:t> </w:t>
      </w:r>
      <w:r>
        <w:rPr>
          <w:w w:val="74"/>
          <w:rtl/>
        </w:rPr>
        <w:t>يعرف</w:t>
      </w:r>
      <w:r>
        <w:rPr>
          <w:spacing w:val="2"/>
          <w:rtl/>
        </w:rPr>
        <w:t> </w:t>
      </w:r>
      <w:r>
        <w:rPr>
          <w:w w:val="74"/>
          <w:rtl/>
        </w:rPr>
        <w:t>التربية</w:t>
      </w:r>
      <w:r>
        <w:rPr>
          <w:spacing w:val="-1"/>
          <w:rtl/>
        </w:rPr>
        <w:t> </w:t>
      </w:r>
      <w:r>
        <w:rPr>
          <w:w w:val="74"/>
          <w:rtl/>
        </w:rPr>
        <w:t>الإعلامية</w:t>
      </w:r>
      <w:r>
        <w:rPr>
          <w:spacing w:val="-1"/>
          <w:rtl/>
        </w:rPr>
        <w:t> </w:t>
      </w:r>
      <w:r>
        <w:rPr>
          <w:w w:val="74"/>
          <w:rtl/>
        </w:rPr>
        <w:t>بوصفها</w:t>
      </w:r>
      <w:r>
        <w:rPr>
          <w:spacing w:val="1"/>
          <w:rtl/>
        </w:rPr>
        <w:t> </w:t>
      </w:r>
      <w:r>
        <w:rPr>
          <w:w w:val="74"/>
          <w:rtl/>
        </w:rPr>
        <w:t>وسيلة</w:t>
      </w:r>
      <w:r>
        <w:rPr>
          <w:spacing w:val="3"/>
          <w:rtl/>
        </w:rPr>
        <w:t> </w:t>
      </w:r>
      <w:r>
        <w:rPr>
          <w:w w:val="74"/>
          <w:rtl/>
        </w:rPr>
        <w:t>لإدراك</w:t>
      </w:r>
      <w:r>
        <w:rPr>
          <w:spacing w:val="2"/>
          <w:rtl/>
        </w:rPr>
        <w:t> </w:t>
      </w:r>
      <w:r>
        <w:rPr>
          <w:w w:val="74"/>
          <w:rtl/>
        </w:rPr>
        <w:t>الأغراض</w:t>
      </w:r>
      <w:r>
        <w:rPr>
          <w:spacing w:val="1"/>
          <w:rtl/>
        </w:rPr>
        <w:t> </w:t>
      </w:r>
      <w:r>
        <w:rPr>
          <w:w w:val="74"/>
          <w:rtl/>
        </w:rPr>
        <w:t>الكامنة</w:t>
      </w:r>
      <w:r>
        <w:rPr>
          <w:spacing w:val="3"/>
          <w:rtl/>
        </w:rPr>
        <w:t> </w:t>
      </w:r>
      <w:r>
        <w:rPr>
          <w:w w:val="74"/>
          <w:rtl/>
        </w:rPr>
        <w:t>خلف</w:t>
      </w:r>
      <w:r>
        <w:rPr>
          <w:spacing w:val="1"/>
          <w:rtl/>
        </w:rPr>
        <w:t> </w:t>
      </w:r>
      <w:r>
        <w:rPr>
          <w:w w:val="74"/>
          <w:rtl/>
        </w:rPr>
        <w:t>المحتوى</w:t>
      </w:r>
      <w:r>
        <w:rPr>
          <w:spacing w:val="-1"/>
          <w:rtl/>
        </w:rPr>
        <w:t> </w:t>
      </w:r>
      <w:r>
        <w:rPr>
          <w:w w:val="74"/>
          <w:rtl/>
        </w:rPr>
        <w:t>الإعلام</w:t>
      </w:r>
      <w:r>
        <w:rPr>
          <w:w w:val="74"/>
          <w:rtl/>
        </w:rPr>
        <w:t>ى</w:t>
      </w:r>
    </w:p>
    <w:p>
      <w:pPr>
        <w:pStyle w:val="BodyText"/>
        <w:bidi/>
        <w:ind w:right="1435" w:left="353" w:firstLine="0"/>
        <w:jc w:val="left"/>
      </w:pPr>
      <w:r>
        <w:rPr>
          <w:w w:val="75"/>
          <w:rtl/>
        </w:rPr>
        <w:t>الذى</w:t>
      </w:r>
      <w:r>
        <w:rPr>
          <w:spacing w:val="24"/>
          <w:rtl/>
        </w:rPr>
        <w:t> </w:t>
      </w:r>
      <w:r>
        <w:rPr>
          <w:w w:val="75"/>
          <w:rtl/>
        </w:rPr>
        <w:t>يتعرض</w:t>
      </w:r>
      <w:r>
        <w:rPr>
          <w:spacing w:val="26"/>
          <w:rtl/>
        </w:rPr>
        <w:t> </w:t>
      </w:r>
      <w:r>
        <w:rPr>
          <w:w w:val="75"/>
          <w:rtl/>
        </w:rPr>
        <w:t>له</w:t>
      </w:r>
      <w:r>
        <w:rPr>
          <w:spacing w:val="21"/>
          <w:rtl/>
        </w:rPr>
        <w:t> </w:t>
      </w:r>
      <w:r>
        <w:rPr>
          <w:w w:val="75"/>
          <w:rtl/>
        </w:rPr>
        <w:t>الأفراد،</w:t>
      </w:r>
      <w:r>
        <w:rPr>
          <w:spacing w:val="24"/>
          <w:rtl/>
        </w:rPr>
        <w:t> </w:t>
      </w:r>
      <w:r>
        <w:rPr>
          <w:w w:val="75"/>
          <w:rtl/>
        </w:rPr>
        <w:t>ويعرفها</w:t>
      </w:r>
      <w:r>
        <w:rPr>
          <w:spacing w:val="21"/>
          <w:rtl/>
        </w:rPr>
        <w:t> </w:t>
      </w:r>
      <w:r>
        <w:rPr>
          <w:w w:val="75"/>
        </w:rPr>
        <w:t>"</w:t>
      </w:r>
      <w:r>
        <w:rPr>
          <w:w w:val="75"/>
          <w:rtl/>
        </w:rPr>
        <w:t>جستن</w:t>
      </w:r>
      <w:r>
        <w:rPr>
          <w:spacing w:val="22"/>
          <w:rtl/>
        </w:rPr>
        <w:t> </w:t>
      </w:r>
      <w:r>
        <w:rPr>
          <w:w w:val="75"/>
          <w:rtl/>
        </w:rPr>
        <w:t>لويس</w:t>
      </w:r>
      <w:r>
        <w:rPr>
          <w:spacing w:val="24"/>
          <w:rtl/>
        </w:rPr>
        <w:t> </w:t>
      </w:r>
      <w:r>
        <w:rPr>
          <w:w w:val="75"/>
        </w:rPr>
        <w:t>Lewis</w:t>
      </w:r>
      <w:r>
        <w:rPr>
          <w:spacing w:val="23"/>
          <w:rtl/>
        </w:rPr>
        <w:t> </w:t>
      </w:r>
      <w:r>
        <w:rPr>
          <w:w w:val="75"/>
        </w:rPr>
        <w:t>"Justin</w:t>
      </w:r>
      <w:r>
        <w:rPr>
          <w:spacing w:val="23"/>
          <w:rtl/>
        </w:rPr>
        <w:t> </w:t>
      </w:r>
      <w:r>
        <w:rPr>
          <w:w w:val="75"/>
          <w:rtl/>
        </w:rPr>
        <w:t>و</w:t>
      </w:r>
      <w:r>
        <w:rPr>
          <w:spacing w:val="22"/>
          <w:rtl/>
        </w:rPr>
        <w:t> </w:t>
      </w:r>
      <w:r>
        <w:rPr>
          <w:w w:val="75"/>
        </w:rPr>
        <w:t>"</w:t>
      </w:r>
      <w:r>
        <w:rPr>
          <w:w w:val="75"/>
          <w:rtl/>
        </w:rPr>
        <w:t>ست</w:t>
      </w:r>
      <w:r>
        <w:rPr>
          <w:spacing w:val="22"/>
          <w:rtl/>
        </w:rPr>
        <w:t> </w:t>
      </w:r>
      <w:r>
        <w:rPr>
          <w:w w:val="75"/>
          <w:rtl/>
        </w:rPr>
        <w:t>جالى</w:t>
      </w:r>
      <w:r>
        <w:rPr>
          <w:spacing w:val="23"/>
          <w:rtl/>
        </w:rPr>
        <w:t> </w:t>
      </w:r>
      <w:r>
        <w:rPr>
          <w:w w:val="75"/>
        </w:rPr>
        <w:t>Jhally</w:t>
      </w:r>
      <w:r>
        <w:rPr>
          <w:spacing w:val="22"/>
          <w:rtl/>
        </w:rPr>
        <w:t> </w:t>
      </w:r>
      <w:r>
        <w:rPr>
          <w:w w:val="75"/>
        </w:rPr>
        <w:t>Sut</w:t>
      </w:r>
      <w:r>
        <w:rPr>
          <w:spacing w:val="24"/>
          <w:rtl/>
        </w:rPr>
        <w:t> </w:t>
      </w:r>
      <w:r>
        <w:rPr>
          <w:w w:val="75"/>
        </w:rPr>
        <w:t>"</w:t>
      </w:r>
      <w:r>
        <w:rPr>
          <w:spacing w:val="23"/>
          <w:rtl/>
        </w:rPr>
        <w:t> </w:t>
      </w:r>
      <w:r>
        <w:rPr>
          <w:w w:val="75"/>
          <w:rtl/>
        </w:rPr>
        <w:t>بأنها</w:t>
      </w:r>
      <w:r>
        <w:rPr>
          <w:spacing w:val="21"/>
          <w:rtl/>
        </w:rPr>
        <w:t> </w:t>
      </w:r>
      <w:r>
        <w:rPr>
          <w:w w:val="75"/>
        </w:rPr>
        <w:t>"</w:t>
      </w:r>
      <w:r>
        <w:rPr>
          <w:w w:val="75"/>
          <w:rtl/>
        </w:rPr>
        <w:t>فه</w:t>
      </w:r>
      <w:r>
        <w:rPr>
          <w:w w:val="75"/>
          <w:rtl/>
        </w:rPr>
        <w:t>م</w:t>
      </w:r>
    </w:p>
    <w:p>
      <w:pPr>
        <w:pStyle w:val="BodyText"/>
        <w:bidi/>
        <w:spacing w:line="464" w:lineRule="exact"/>
        <w:ind w:right="1435" w:left="361" w:firstLine="0"/>
        <w:jc w:val="left"/>
      </w:pPr>
      <w:r>
        <w:rPr>
          <w:w w:val="65"/>
          <w:rtl/>
        </w:rPr>
        <w:t>العوامل</w:t>
      </w:r>
      <w:r>
        <w:rPr>
          <w:spacing w:val="1"/>
          <w:rtl/>
        </w:rPr>
        <w:t> </w:t>
      </w:r>
      <w:r>
        <w:rPr>
          <w:w w:val="65"/>
          <w:rtl/>
        </w:rPr>
        <w:t>الثقافية</w:t>
      </w:r>
      <w:r>
        <w:rPr>
          <w:spacing w:val="3"/>
          <w:rtl/>
        </w:rPr>
        <w:t> </w:t>
      </w:r>
      <w:r>
        <w:rPr>
          <w:w w:val="65"/>
          <w:rtl/>
        </w:rPr>
        <w:t>والاقتصادية</w:t>
      </w:r>
      <w:r>
        <w:rPr>
          <w:spacing w:val="2"/>
          <w:rtl/>
        </w:rPr>
        <w:t> </w:t>
      </w:r>
      <w:r>
        <w:rPr>
          <w:w w:val="65"/>
          <w:rtl/>
        </w:rPr>
        <w:t>والسياسية</w:t>
      </w:r>
      <w:r>
        <w:rPr>
          <w:spacing w:val="1"/>
          <w:rtl/>
        </w:rPr>
        <w:t> </w:t>
      </w:r>
      <w:r>
        <w:rPr>
          <w:w w:val="65"/>
          <w:rtl/>
        </w:rPr>
        <w:t>والتكنولوجية،</w:t>
      </w:r>
      <w:r>
        <w:rPr>
          <w:rtl/>
        </w:rPr>
        <w:t> </w:t>
      </w:r>
      <w:r>
        <w:rPr>
          <w:w w:val="65"/>
          <w:rtl/>
        </w:rPr>
        <w:t>المؤثرة</w:t>
      </w:r>
      <w:r>
        <w:rPr>
          <w:spacing w:val="2"/>
          <w:rtl/>
        </w:rPr>
        <w:t> </w:t>
      </w:r>
      <w:r>
        <w:rPr>
          <w:w w:val="65"/>
          <w:rtl/>
        </w:rPr>
        <w:t>فى</w:t>
      </w:r>
      <w:r>
        <w:rPr>
          <w:spacing w:val="3"/>
          <w:rtl/>
        </w:rPr>
        <w:t> </w:t>
      </w:r>
      <w:r>
        <w:rPr>
          <w:w w:val="65"/>
          <w:rtl/>
        </w:rPr>
        <w:t>إنتاج</w:t>
      </w:r>
      <w:r>
        <w:rPr>
          <w:rtl/>
        </w:rPr>
        <w:t> </w:t>
      </w:r>
      <w:r>
        <w:rPr>
          <w:w w:val="65"/>
          <w:rtl/>
        </w:rPr>
        <w:t>وسائل</w:t>
      </w:r>
      <w:r>
        <w:rPr>
          <w:spacing w:val="3"/>
          <w:rtl/>
        </w:rPr>
        <w:t> </w:t>
      </w:r>
      <w:r>
        <w:rPr>
          <w:w w:val="65"/>
          <w:rtl/>
        </w:rPr>
        <w:t>الإعلام</w:t>
      </w:r>
      <w:r>
        <w:rPr>
          <w:rtl/>
        </w:rPr>
        <w:t> </w:t>
      </w:r>
      <w:r>
        <w:rPr>
          <w:w w:val="65"/>
          <w:rtl/>
        </w:rPr>
        <w:t>وتوزيعها</w:t>
      </w:r>
      <w:r>
        <w:rPr>
          <w:spacing w:val="3"/>
          <w:rtl/>
        </w:rPr>
        <w:t> </w:t>
      </w:r>
      <w:r>
        <w:rPr>
          <w:w w:val="65"/>
          <w:rtl/>
        </w:rPr>
        <w:t>وإبداعها</w:t>
      </w:r>
      <w:r>
        <w:rPr>
          <w:spacing w:val="2"/>
          <w:rtl/>
        </w:rPr>
        <w:t> </w:t>
      </w:r>
      <w:r>
        <w:rPr>
          <w:w w:val="65"/>
        </w:rPr>
        <w:t>.</w:t>
      </w:r>
      <w:r>
        <w:rPr>
          <w:w w:val="65"/>
        </w:rPr>
        <w:t>"</w:t>
      </w:r>
    </w:p>
    <w:p>
      <w:pPr>
        <w:pStyle w:val="BodyText"/>
        <w:spacing w:after="0" w:line="464" w:lineRule="exact"/>
        <w:jc w:val="left"/>
        <w:sectPr>
          <w:type w:val="continuous"/>
          <w:pgSz w:w="12240" w:h="15840"/>
          <w:pgMar w:header="745" w:footer="1060" w:top="1540" w:bottom="280" w:left="0" w:right="1080"/>
        </w:sectPr>
      </w:pPr>
    </w:p>
    <w:p>
      <w:pPr>
        <w:pStyle w:val="BodyText"/>
        <w:bidi/>
        <w:spacing w:before="313"/>
        <w:ind w:right="1442" w:left="356" w:firstLine="718"/>
        <w:jc w:val="left"/>
      </w:pPr>
      <w:r>
        <w:rPr>
          <w:w w:val="68"/>
          <w:rtl/>
        </w:rPr>
        <w:t>كما</w:t>
      </w:r>
      <w:r>
        <w:rPr>
          <w:spacing w:val="-1"/>
          <w:rtl/>
        </w:rPr>
        <w:t> </w:t>
      </w:r>
      <w:r>
        <w:rPr>
          <w:w w:val="68"/>
          <w:rtl/>
        </w:rPr>
        <w:t>يرى</w:t>
      </w:r>
      <w:r>
        <w:rPr>
          <w:spacing w:val="-1"/>
          <w:rtl/>
        </w:rPr>
        <w:t> </w:t>
      </w:r>
      <w:r>
        <w:rPr>
          <w:w w:val="68"/>
          <w:rtl/>
        </w:rPr>
        <w:t>بعض</w:t>
      </w:r>
      <w:r>
        <w:rPr>
          <w:spacing w:val="-3"/>
          <w:rtl/>
        </w:rPr>
        <w:t> </w:t>
      </w:r>
      <w:r>
        <w:rPr>
          <w:w w:val="68"/>
          <w:rtl/>
        </w:rPr>
        <w:t>الباحثين</w:t>
      </w:r>
      <w:r>
        <w:rPr>
          <w:spacing w:val="-3"/>
          <w:rtl/>
        </w:rPr>
        <w:t> </w:t>
      </w:r>
      <w:r>
        <w:rPr>
          <w:w w:val="68"/>
          <w:rtl/>
        </w:rPr>
        <w:t>أن</w:t>
      </w:r>
      <w:r>
        <w:rPr>
          <w:spacing w:val="-3"/>
          <w:rtl/>
        </w:rPr>
        <w:t> </w:t>
      </w:r>
      <w:r>
        <w:rPr>
          <w:w w:val="68"/>
          <w:rtl/>
        </w:rPr>
        <w:t>التربية</w:t>
      </w:r>
      <w:r>
        <w:rPr>
          <w:spacing w:val="-3"/>
          <w:rtl/>
        </w:rPr>
        <w:t> </w:t>
      </w:r>
      <w:r>
        <w:rPr>
          <w:w w:val="68"/>
          <w:rtl/>
        </w:rPr>
        <w:t>الإعلامية</w:t>
      </w:r>
      <w:r>
        <w:rPr>
          <w:spacing w:val="-4"/>
          <w:rtl/>
        </w:rPr>
        <w:t> </w:t>
      </w:r>
      <w:r>
        <w:rPr>
          <w:w w:val="68"/>
          <w:rtl/>
        </w:rPr>
        <w:t>تُنمى</w:t>
      </w:r>
      <w:r>
        <w:rPr>
          <w:spacing w:val="-3"/>
          <w:rtl/>
        </w:rPr>
        <w:t> </w:t>
      </w:r>
      <w:r>
        <w:rPr>
          <w:w w:val="68"/>
          <w:rtl/>
        </w:rPr>
        <w:t>القدرة</w:t>
      </w:r>
      <w:r>
        <w:rPr>
          <w:spacing w:val="-1"/>
          <w:rtl/>
        </w:rPr>
        <w:t> </w:t>
      </w:r>
      <w:r>
        <w:rPr>
          <w:w w:val="68"/>
          <w:rtl/>
        </w:rPr>
        <w:t>على</w:t>
      </w:r>
      <w:r>
        <w:rPr>
          <w:spacing w:val="-1"/>
          <w:rtl/>
        </w:rPr>
        <w:t> </w:t>
      </w:r>
      <w:r>
        <w:rPr>
          <w:w w:val="68"/>
          <w:rtl/>
        </w:rPr>
        <w:t>تجسيد</w:t>
      </w:r>
      <w:r>
        <w:rPr>
          <w:spacing w:val="-2"/>
          <w:rtl/>
        </w:rPr>
        <w:t> </w:t>
      </w:r>
      <w:r>
        <w:rPr>
          <w:w w:val="68"/>
          <w:rtl/>
        </w:rPr>
        <w:t>صورتنا</w:t>
      </w:r>
      <w:r>
        <w:rPr>
          <w:spacing w:val="-4"/>
          <w:rtl/>
        </w:rPr>
        <w:t> </w:t>
      </w:r>
      <w:r>
        <w:rPr>
          <w:w w:val="68"/>
          <w:rtl/>
        </w:rPr>
        <w:t>عن</w:t>
      </w:r>
      <w:r>
        <w:rPr>
          <w:spacing w:val="-3"/>
          <w:rtl/>
        </w:rPr>
        <w:t> </w:t>
      </w:r>
      <w:r>
        <w:rPr>
          <w:w w:val="68"/>
          <w:rtl/>
        </w:rPr>
        <w:t>أنفسنا</w:t>
      </w:r>
      <w:r>
        <w:rPr>
          <w:spacing w:val="-3"/>
          <w:rtl/>
        </w:rPr>
        <w:t> </w:t>
      </w:r>
      <w:r>
        <w:rPr>
          <w:w w:val="68"/>
          <w:rtl/>
        </w:rPr>
        <w:t>أمام</w:t>
      </w:r>
      <w:r>
        <w:rPr>
          <w:spacing w:val="-2"/>
          <w:rtl/>
        </w:rPr>
        <w:t> </w:t>
      </w:r>
      <w:r>
        <w:rPr>
          <w:w w:val="68"/>
          <w:rtl/>
        </w:rPr>
        <w:t>الآخرين </w:t>
      </w:r>
      <w:r>
        <w:rPr>
          <w:w w:val="75"/>
          <w:rtl/>
        </w:rPr>
        <w:t>وهو</w:t>
      </w:r>
      <w:r>
        <w:rPr>
          <w:rtl/>
        </w:rPr>
        <w:t> </w:t>
      </w:r>
      <w:r>
        <w:rPr>
          <w:w w:val="75"/>
          <w:rtl/>
        </w:rPr>
        <w:t>ما</w:t>
      </w:r>
      <w:r>
        <w:rPr>
          <w:rtl/>
        </w:rPr>
        <w:t> </w:t>
      </w:r>
      <w:r>
        <w:rPr>
          <w:w w:val="75"/>
          <w:rtl/>
        </w:rPr>
        <w:t>أشار</w:t>
      </w:r>
      <w:r>
        <w:rPr>
          <w:rtl/>
        </w:rPr>
        <w:t> </w:t>
      </w:r>
      <w:r>
        <w:rPr>
          <w:w w:val="75"/>
          <w:rtl/>
        </w:rPr>
        <w:t>إليه</w:t>
      </w:r>
      <w:r>
        <w:rPr>
          <w:rtl/>
        </w:rPr>
        <w:t> </w:t>
      </w:r>
      <w:r>
        <w:rPr>
          <w:w w:val="75"/>
        </w:rPr>
        <w:t>"</w:t>
      </w:r>
      <w:r>
        <w:rPr>
          <w:w w:val="75"/>
          <w:rtl/>
        </w:rPr>
        <w:t>دبليو</w:t>
      </w:r>
      <w:r>
        <w:rPr>
          <w:rtl/>
        </w:rPr>
        <w:t> </w:t>
      </w:r>
      <w:r>
        <w:rPr>
          <w:w w:val="75"/>
          <w:rtl/>
        </w:rPr>
        <w:t>جيمس</w:t>
      </w:r>
      <w:r>
        <w:rPr>
          <w:rtl/>
        </w:rPr>
        <w:t> </w:t>
      </w:r>
      <w:r>
        <w:rPr>
          <w:w w:val="75"/>
          <w:rtl/>
        </w:rPr>
        <w:t>بوتر</w:t>
      </w:r>
      <w:r>
        <w:rPr>
          <w:rtl/>
        </w:rPr>
        <w:t> </w:t>
      </w:r>
      <w:r>
        <w:rPr>
          <w:w w:val="75"/>
        </w:rPr>
        <w:t>Potter</w:t>
      </w:r>
      <w:r>
        <w:rPr>
          <w:rtl/>
        </w:rPr>
        <w:t> </w:t>
      </w:r>
      <w:r>
        <w:rPr>
          <w:w w:val="75"/>
        </w:rPr>
        <w:t>James</w:t>
      </w:r>
      <w:r>
        <w:rPr>
          <w:rtl/>
        </w:rPr>
        <w:t> </w:t>
      </w:r>
      <w:r>
        <w:rPr>
          <w:w w:val="75"/>
        </w:rPr>
        <w:t>"W.</w:t>
      </w:r>
      <w:r>
        <w:rPr>
          <w:rtl/>
        </w:rPr>
        <w:t> </w:t>
      </w:r>
      <w:r>
        <w:rPr>
          <w:w w:val="75"/>
          <w:rtl/>
        </w:rPr>
        <w:t>فى</w:t>
      </w:r>
      <w:r>
        <w:rPr>
          <w:rtl/>
        </w:rPr>
        <w:t> </w:t>
      </w:r>
      <w:r>
        <w:rPr>
          <w:w w:val="75"/>
          <w:rtl/>
        </w:rPr>
        <w:t>كتابه</w:t>
      </w:r>
      <w:r>
        <w:rPr>
          <w:rtl/>
        </w:rPr>
        <w:t> </w:t>
      </w:r>
      <w:r>
        <w:rPr>
          <w:w w:val="75"/>
        </w:rPr>
        <w:t>Literacy</w:t>
      </w:r>
      <w:r>
        <w:rPr>
          <w:rtl/>
        </w:rPr>
        <w:t> </w:t>
      </w:r>
      <w:r>
        <w:rPr>
          <w:w w:val="75"/>
        </w:rPr>
        <w:t>Media</w:t>
      </w:r>
      <w:r>
        <w:rPr>
          <w:rtl/>
        </w:rPr>
        <w:t> </w:t>
      </w:r>
      <w:r>
        <w:rPr>
          <w:w w:val="75"/>
          <w:rtl/>
        </w:rPr>
        <w:t>باعتبار</w:t>
      </w:r>
      <w:r>
        <w:rPr>
          <w:rtl/>
        </w:rPr>
        <w:t> </w:t>
      </w:r>
      <w:r>
        <w:rPr>
          <w:w w:val="75"/>
          <w:rtl/>
        </w:rPr>
        <w:t>أن</w:t>
      </w:r>
      <w:r>
        <w:rPr>
          <w:rtl/>
        </w:rPr>
        <w:t> </w:t>
      </w:r>
      <w:r>
        <w:rPr>
          <w:w w:val="75"/>
          <w:rtl/>
        </w:rPr>
        <w:t>التربية </w:t>
      </w:r>
      <w:r>
        <w:rPr>
          <w:w w:val="72"/>
          <w:rtl/>
        </w:rPr>
        <w:t>الإعلامية</w:t>
      </w:r>
      <w:r>
        <w:rPr>
          <w:rtl/>
        </w:rPr>
        <w:t> </w:t>
      </w:r>
      <w:r>
        <w:rPr>
          <w:w w:val="72"/>
          <w:rtl/>
        </w:rPr>
        <w:t>هى</w:t>
      </w:r>
      <w:r>
        <w:rPr>
          <w:rtl/>
        </w:rPr>
        <w:t> </w:t>
      </w:r>
      <w:r>
        <w:rPr>
          <w:w w:val="72"/>
        </w:rPr>
        <w:t>"</w:t>
      </w:r>
      <w:r>
        <w:rPr>
          <w:w w:val="72"/>
          <w:rtl/>
        </w:rPr>
        <w:t>المنظور</w:t>
      </w:r>
      <w:r>
        <w:rPr>
          <w:rtl/>
        </w:rPr>
        <w:t> </w:t>
      </w:r>
      <w:r>
        <w:rPr>
          <w:w w:val="72"/>
          <w:rtl/>
        </w:rPr>
        <w:t>الذى</w:t>
      </w:r>
      <w:r>
        <w:rPr>
          <w:rtl/>
        </w:rPr>
        <w:t> </w:t>
      </w:r>
      <w:r>
        <w:rPr>
          <w:w w:val="72"/>
          <w:rtl/>
        </w:rPr>
        <w:t>من</w:t>
      </w:r>
      <w:r>
        <w:rPr>
          <w:rtl/>
        </w:rPr>
        <w:t> </w:t>
      </w:r>
      <w:r>
        <w:rPr>
          <w:w w:val="72"/>
          <w:rtl/>
        </w:rPr>
        <w:t>خلاله</w:t>
      </w:r>
      <w:r>
        <w:rPr>
          <w:spacing w:val="-1"/>
          <w:rtl/>
        </w:rPr>
        <w:t> </w:t>
      </w:r>
      <w:r>
        <w:rPr>
          <w:w w:val="72"/>
          <w:rtl/>
        </w:rPr>
        <w:t>نعرض</w:t>
      </w:r>
      <w:r>
        <w:rPr>
          <w:rtl/>
        </w:rPr>
        <w:t> </w:t>
      </w:r>
      <w:r>
        <w:rPr>
          <w:w w:val="72"/>
          <w:rtl/>
        </w:rPr>
        <w:t>أنفسنا</w:t>
      </w:r>
      <w:r>
        <w:rPr>
          <w:rtl/>
        </w:rPr>
        <w:t> </w:t>
      </w:r>
      <w:r>
        <w:rPr>
          <w:w w:val="72"/>
          <w:rtl/>
        </w:rPr>
        <w:t>لوسائل</w:t>
      </w:r>
      <w:r>
        <w:rPr>
          <w:rtl/>
        </w:rPr>
        <w:t> </w:t>
      </w:r>
      <w:r>
        <w:rPr>
          <w:w w:val="72"/>
          <w:rtl/>
        </w:rPr>
        <w:t>الإعلام،</w:t>
      </w:r>
      <w:r>
        <w:rPr>
          <w:rtl/>
        </w:rPr>
        <w:t> </w:t>
      </w:r>
      <w:r>
        <w:rPr>
          <w:w w:val="72"/>
          <w:rtl/>
        </w:rPr>
        <w:t>كى</w:t>
      </w:r>
      <w:r>
        <w:rPr>
          <w:spacing w:val="-1"/>
          <w:rtl/>
        </w:rPr>
        <w:t> </w:t>
      </w:r>
      <w:r>
        <w:rPr>
          <w:w w:val="72"/>
          <w:rtl/>
        </w:rPr>
        <w:t>نفسر</w:t>
      </w:r>
      <w:r>
        <w:rPr>
          <w:spacing w:val="-2"/>
          <w:rtl/>
        </w:rPr>
        <w:t> </w:t>
      </w:r>
      <w:r>
        <w:rPr>
          <w:w w:val="72"/>
          <w:rtl/>
        </w:rPr>
        <w:t>معانى</w:t>
      </w:r>
      <w:r>
        <w:rPr>
          <w:rtl/>
        </w:rPr>
        <w:t> </w:t>
      </w:r>
      <w:r>
        <w:rPr>
          <w:w w:val="72"/>
          <w:rtl/>
        </w:rPr>
        <w:t>الرسائل</w:t>
      </w:r>
      <w:r>
        <w:rPr>
          <w:rtl/>
        </w:rPr>
        <w:t> </w:t>
      </w:r>
      <w:r>
        <w:rPr>
          <w:w w:val="72"/>
          <w:rtl/>
        </w:rPr>
        <w:t>التى</w:t>
      </w:r>
      <w:r>
        <w:rPr>
          <w:rtl/>
        </w:rPr>
        <w:t> </w:t>
      </w:r>
      <w:r>
        <w:rPr>
          <w:w w:val="72"/>
          <w:rtl/>
        </w:rPr>
        <w:t>نتعر</w:t>
      </w:r>
      <w:r>
        <w:rPr>
          <w:w w:val="72"/>
          <w:rtl/>
        </w:rPr>
        <w:t>ض</w:t>
      </w:r>
    </w:p>
    <w:p>
      <w:pPr>
        <w:pStyle w:val="BodyText"/>
        <w:bidi/>
        <w:ind w:right="1435" w:left="357" w:firstLine="0"/>
        <w:jc w:val="left"/>
      </w:pPr>
      <w:r>
        <w:rPr>
          <w:w w:val="70"/>
          <w:rtl/>
        </w:rPr>
        <w:t>لها</w:t>
      </w:r>
      <w:r>
        <w:rPr>
          <w:spacing w:val="19"/>
          <w:rtl/>
        </w:rPr>
        <w:t> </w:t>
      </w:r>
      <w:r>
        <w:rPr>
          <w:w w:val="70"/>
          <w:rtl/>
        </w:rPr>
        <w:t>لبناء</w:t>
      </w:r>
      <w:r>
        <w:rPr>
          <w:spacing w:val="18"/>
          <w:rtl/>
        </w:rPr>
        <w:t> </w:t>
      </w:r>
      <w:r>
        <w:rPr>
          <w:w w:val="70"/>
          <w:rtl/>
        </w:rPr>
        <w:t>المعرفة</w:t>
      </w:r>
      <w:r>
        <w:rPr>
          <w:spacing w:val="17"/>
          <w:rtl/>
        </w:rPr>
        <w:t> </w:t>
      </w:r>
      <w:r>
        <w:rPr>
          <w:w w:val="70"/>
          <w:rtl/>
        </w:rPr>
        <w:t>باستخدام</w:t>
      </w:r>
      <w:r>
        <w:rPr>
          <w:spacing w:val="16"/>
          <w:rtl/>
        </w:rPr>
        <w:t> </w:t>
      </w:r>
      <w:r>
        <w:rPr>
          <w:w w:val="70"/>
          <w:rtl/>
        </w:rPr>
        <w:t>أدوات</w:t>
      </w:r>
      <w:r>
        <w:rPr>
          <w:spacing w:val="21"/>
          <w:rtl/>
        </w:rPr>
        <w:t> </w:t>
      </w:r>
      <w:r>
        <w:rPr>
          <w:w w:val="70"/>
          <w:rtl/>
        </w:rPr>
        <w:t>ومواد</w:t>
      </w:r>
      <w:r>
        <w:rPr>
          <w:spacing w:val="27"/>
          <w:rtl/>
        </w:rPr>
        <w:t> </w:t>
      </w:r>
      <w:r>
        <w:rPr>
          <w:w w:val="70"/>
          <w:rtl/>
        </w:rPr>
        <w:t>خام،</w:t>
      </w:r>
      <w:r>
        <w:rPr>
          <w:spacing w:val="15"/>
          <w:rtl/>
        </w:rPr>
        <w:t> </w:t>
      </w:r>
      <w:r>
        <w:rPr>
          <w:w w:val="70"/>
          <w:rtl/>
        </w:rPr>
        <w:t>وتعد</w:t>
      </w:r>
      <w:r>
        <w:rPr>
          <w:spacing w:val="18"/>
          <w:rtl/>
        </w:rPr>
        <w:t> </w:t>
      </w:r>
      <w:r>
        <w:rPr>
          <w:w w:val="70"/>
          <w:rtl/>
        </w:rPr>
        <w:t>مهاراتنا</w:t>
      </w:r>
      <w:r>
        <w:rPr>
          <w:spacing w:val="18"/>
          <w:rtl/>
        </w:rPr>
        <w:t> </w:t>
      </w:r>
      <w:r>
        <w:rPr>
          <w:w w:val="70"/>
          <w:rtl/>
        </w:rPr>
        <w:t>بمثابة</w:t>
      </w:r>
      <w:r>
        <w:rPr>
          <w:spacing w:val="20"/>
          <w:rtl/>
        </w:rPr>
        <w:t> </w:t>
      </w:r>
      <w:r>
        <w:rPr>
          <w:w w:val="70"/>
          <w:rtl/>
        </w:rPr>
        <w:t>هذه</w:t>
      </w:r>
      <w:r>
        <w:rPr>
          <w:spacing w:val="18"/>
          <w:rtl/>
        </w:rPr>
        <w:t> </w:t>
      </w:r>
      <w:r>
        <w:rPr>
          <w:w w:val="70"/>
          <w:rtl/>
        </w:rPr>
        <w:t>الأدوات،</w:t>
      </w:r>
      <w:r>
        <w:rPr>
          <w:spacing w:val="18"/>
          <w:rtl/>
        </w:rPr>
        <w:t> </w:t>
      </w:r>
      <w:r>
        <w:rPr>
          <w:w w:val="70"/>
          <w:rtl/>
        </w:rPr>
        <w:t>أما</w:t>
      </w:r>
      <w:r>
        <w:rPr>
          <w:spacing w:val="19"/>
          <w:rtl/>
        </w:rPr>
        <w:t> </w:t>
      </w:r>
      <w:r>
        <w:rPr>
          <w:w w:val="70"/>
          <w:rtl/>
        </w:rPr>
        <w:t>المواد</w:t>
      </w:r>
      <w:r>
        <w:rPr>
          <w:spacing w:val="18"/>
          <w:rtl/>
        </w:rPr>
        <w:t> </w:t>
      </w:r>
      <w:r>
        <w:rPr>
          <w:w w:val="70"/>
          <w:rtl/>
        </w:rPr>
        <w:t>الخام</w:t>
      </w:r>
      <w:r>
        <w:rPr>
          <w:spacing w:val="18"/>
          <w:rtl/>
        </w:rPr>
        <w:t> </w:t>
      </w:r>
      <w:r>
        <w:rPr>
          <w:w w:val="70"/>
          <w:rtl/>
        </w:rPr>
        <w:t>فتتمثل</w:t>
      </w:r>
      <w:r>
        <w:rPr>
          <w:spacing w:val="18"/>
          <w:rtl/>
        </w:rPr>
        <w:t> </w:t>
      </w:r>
      <w:r>
        <w:rPr>
          <w:w w:val="70"/>
          <w:rtl/>
        </w:rPr>
        <w:t>ف</w:t>
      </w:r>
      <w:r>
        <w:rPr>
          <w:w w:val="70"/>
          <w:rtl/>
        </w:rPr>
        <w:t>ى</w:t>
      </w:r>
    </w:p>
    <w:p>
      <w:pPr>
        <w:pStyle w:val="BodyText"/>
        <w:bidi/>
        <w:spacing w:line="464" w:lineRule="exact" w:before="1"/>
        <w:ind w:right="1435" w:left="353" w:firstLine="0"/>
        <w:jc w:val="left"/>
      </w:pPr>
      <w:r>
        <w:rPr>
          <w:w w:val="77"/>
          <w:rtl/>
        </w:rPr>
        <w:t>المعلومات</w:t>
      </w:r>
      <w:r>
        <w:rPr>
          <w:spacing w:val="-2"/>
          <w:rtl/>
        </w:rPr>
        <w:t> </w:t>
      </w:r>
      <w:r>
        <w:rPr>
          <w:w w:val="77"/>
          <w:rtl/>
        </w:rPr>
        <w:t>التى</w:t>
      </w:r>
      <w:r>
        <w:rPr>
          <w:spacing w:val="-2"/>
          <w:rtl/>
        </w:rPr>
        <w:t> </w:t>
      </w:r>
      <w:r>
        <w:rPr>
          <w:w w:val="77"/>
          <w:rtl/>
        </w:rPr>
        <w:t>نحصل</w:t>
      </w:r>
      <w:r>
        <w:rPr>
          <w:rtl/>
        </w:rPr>
        <w:t> </w:t>
      </w:r>
      <w:r>
        <w:rPr>
          <w:w w:val="77"/>
          <w:rtl/>
        </w:rPr>
        <w:t>عليها</w:t>
      </w:r>
      <w:r>
        <w:rPr>
          <w:spacing w:val="-1"/>
          <w:rtl/>
        </w:rPr>
        <w:t> </w:t>
      </w:r>
      <w:r>
        <w:rPr>
          <w:w w:val="77"/>
          <w:rtl/>
        </w:rPr>
        <w:t>من</w:t>
      </w:r>
      <w:r>
        <w:rPr>
          <w:spacing w:val="-1"/>
          <w:rtl/>
        </w:rPr>
        <w:t> </w:t>
      </w:r>
      <w:r>
        <w:rPr>
          <w:w w:val="77"/>
          <w:rtl/>
        </w:rPr>
        <w:t>خلال</w:t>
      </w:r>
      <w:r>
        <w:rPr>
          <w:spacing w:val="-3"/>
          <w:rtl/>
        </w:rPr>
        <w:t> </w:t>
      </w:r>
      <w:r>
        <w:rPr>
          <w:w w:val="77"/>
          <w:rtl/>
        </w:rPr>
        <w:t>وسائل</w:t>
      </w:r>
      <w:r>
        <w:rPr>
          <w:spacing w:val="-1"/>
          <w:rtl/>
        </w:rPr>
        <w:t> </w:t>
      </w:r>
      <w:r>
        <w:rPr>
          <w:w w:val="77"/>
          <w:rtl/>
        </w:rPr>
        <w:t>الإعلام</w:t>
      </w:r>
      <w:r>
        <w:rPr>
          <w:w w:val="77"/>
        </w:rPr>
        <w:t>.</w:t>
      </w:r>
      <w:r>
        <w:rPr>
          <w:w w:val="77"/>
        </w:rPr>
        <w:t>"</w:t>
      </w:r>
    </w:p>
    <w:p>
      <w:pPr>
        <w:pStyle w:val="BodyText"/>
        <w:bidi/>
        <w:ind w:right="1442" w:left="353" w:firstLine="721"/>
        <w:jc w:val="left"/>
      </w:pPr>
      <w:r>
        <w:rPr>
          <w:w w:val="75"/>
          <w:rtl/>
        </w:rPr>
        <w:t>أما</w:t>
      </w:r>
      <w:r>
        <w:rPr>
          <w:rtl/>
        </w:rPr>
        <w:t> </w:t>
      </w:r>
      <w:r>
        <w:rPr>
          <w:w w:val="75"/>
        </w:rPr>
        <w:t>"</w:t>
      </w:r>
      <w:r>
        <w:rPr>
          <w:w w:val="75"/>
          <w:rtl/>
        </w:rPr>
        <w:t>ماك</w:t>
      </w:r>
      <w:r>
        <w:rPr>
          <w:rtl/>
        </w:rPr>
        <w:t> </w:t>
      </w:r>
      <w:r>
        <w:rPr>
          <w:w w:val="75"/>
          <w:rtl/>
        </w:rPr>
        <w:t>ديرموت</w:t>
      </w:r>
      <w:r>
        <w:rPr>
          <w:rtl/>
        </w:rPr>
        <w:t> </w:t>
      </w:r>
      <w:r>
        <w:rPr>
          <w:w w:val="75"/>
        </w:rPr>
        <w:t>Dermott</w:t>
      </w:r>
      <w:r>
        <w:rPr>
          <w:rtl/>
        </w:rPr>
        <w:t> </w:t>
      </w:r>
      <w:r>
        <w:rPr>
          <w:w w:val="75"/>
        </w:rPr>
        <w:t>"Mc.</w:t>
      </w:r>
      <w:r>
        <w:rPr>
          <w:rtl/>
        </w:rPr>
        <w:t> </w:t>
      </w:r>
      <w:r>
        <w:rPr>
          <w:w w:val="75"/>
          <w:rtl/>
        </w:rPr>
        <w:t>فقد</w:t>
      </w:r>
      <w:r>
        <w:rPr>
          <w:rtl/>
        </w:rPr>
        <w:t> </w:t>
      </w:r>
      <w:r>
        <w:rPr>
          <w:w w:val="75"/>
          <w:rtl/>
        </w:rPr>
        <w:t>عرفها</w:t>
      </w:r>
      <w:r>
        <w:rPr>
          <w:rtl/>
        </w:rPr>
        <w:t> </w:t>
      </w:r>
      <w:r>
        <w:rPr>
          <w:w w:val="75"/>
          <w:rtl/>
        </w:rPr>
        <w:t>عام</w:t>
      </w:r>
      <w:r>
        <w:rPr>
          <w:rtl/>
        </w:rPr>
        <w:t> </w:t>
      </w:r>
      <w:r>
        <w:rPr>
          <w:w w:val="75"/>
        </w:rPr>
        <w:t>2007</w:t>
      </w:r>
      <w:r>
        <w:rPr>
          <w:rtl/>
        </w:rPr>
        <w:t> </w:t>
      </w:r>
      <w:r>
        <w:rPr>
          <w:w w:val="75"/>
          <w:rtl/>
        </w:rPr>
        <w:t>على</w:t>
      </w:r>
      <w:r>
        <w:rPr>
          <w:rtl/>
        </w:rPr>
        <w:t> </w:t>
      </w:r>
      <w:r>
        <w:rPr>
          <w:w w:val="75"/>
          <w:rtl/>
        </w:rPr>
        <w:t>أنها</w:t>
      </w:r>
      <w:r>
        <w:rPr>
          <w:rtl/>
        </w:rPr>
        <w:t> </w:t>
      </w:r>
      <w:r>
        <w:rPr>
          <w:w w:val="75"/>
          <w:rtl/>
        </w:rPr>
        <w:t>القدرة</w:t>
      </w:r>
      <w:r>
        <w:rPr>
          <w:rtl/>
        </w:rPr>
        <w:t> </w:t>
      </w:r>
      <w:r>
        <w:rPr>
          <w:w w:val="75"/>
          <w:rtl/>
        </w:rPr>
        <w:t>على</w:t>
      </w:r>
      <w:r>
        <w:rPr>
          <w:rtl/>
        </w:rPr>
        <w:t> </w:t>
      </w:r>
      <w:r>
        <w:rPr>
          <w:w w:val="75"/>
          <w:rtl/>
        </w:rPr>
        <w:t>التلقى</w:t>
      </w:r>
      <w:r>
        <w:rPr>
          <w:rtl/>
        </w:rPr>
        <w:t> </w:t>
      </w:r>
      <w:r>
        <w:rPr>
          <w:w w:val="75"/>
          <w:rtl/>
        </w:rPr>
        <w:t>الناقد</w:t>
      </w:r>
      <w:r>
        <w:rPr>
          <w:rtl/>
        </w:rPr>
        <w:t> </w:t>
      </w:r>
      <w:r>
        <w:rPr>
          <w:w w:val="75"/>
          <w:rtl/>
        </w:rPr>
        <w:t>والتفاعل </w:t>
      </w:r>
      <w:r>
        <w:rPr>
          <w:w w:val="68"/>
          <w:rtl/>
        </w:rPr>
        <w:t>الواعى</w:t>
      </w:r>
      <w:r>
        <w:rPr>
          <w:rtl/>
        </w:rPr>
        <w:t> </w:t>
      </w:r>
      <w:r>
        <w:rPr>
          <w:w w:val="68"/>
          <w:rtl/>
        </w:rPr>
        <w:t>والهادف</w:t>
      </w:r>
      <w:r>
        <w:rPr>
          <w:rtl/>
        </w:rPr>
        <w:t> </w:t>
      </w:r>
      <w:r>
        <w:rPr>
          <w:w w:val="68"/>
          <w:rtl/>
        </w:rPr>
        <w:t>فيذهب</w:t>
      </w:r>
      <w:r>
        <w:rPr>
          <w:rtl/>
        </w:rPr>
        <w:t> </w:t>
      </w:r>
      <w:r>
        <w:rPr>
          <w:w w:val="68"/>
          <w:rtl/>
        </w:rPr>
        <w:t>إلى</w:t>
      </w:r>
      <w:r>
        <w:rPr>
          <w:rtl/>
        </w:rPr>
        <w:t> </w:t>
      </w:r>
      <w:r>
        <w:rPr>
          <w:w w:val="68"/>
          <w:rtl/>
        </w:rPr>
        <w:t>أنها</w:t>
      </w:r>
      <w:r>
        <w:rPr>
          <w:rtl/>
        </w:rPr>
        <w:t> </w:t>
      </w:r>
      <w:r>
        <w:rPr>
          <w:w w:val="68"/>
        </w:rPr>
        <w:t>"</w:t>
      </w:r>
      <w:r>
        <w:rPr>
          <w:w w:val="68"/>
          <w:rtl/>
        </w:rPr>
        <w:t>تكوين</w:t>
      </w:r>
      <w:r>
        <w:rPr>
          <w:rtl/>
        </w:rPr>
        <w:t> </w:t>
      </w:r>
      <w:r>
        <w:rPr>
          <w:w w:val="68"/>
          <w:rtl/>
        </w:rPr>
        <w:t>القدرة</w:t>
      </w:r>
      <w:r>
        <w:rPr>
          <w:rtl/>
        </w:rPr>
        <w:t> </w:t>
      </w:r>
      <w:r>
        <w:rPr>
          <w:w w:val="68"/>
          <w:rtl/>
        </w:rPr>
        <w:t>على</w:t>
      </w:r>
      <w:r>
        <w:rPr>
          <w:rtl/>
        </w:rPr>
        <w:t> </w:t>
      </w:r>
      <w:r>
        <w:rPr>
          <w:w w:val="68"/>
          <w:rtl/>
        </w:rPr>
        <w:t>قراءة</w:t>
      </w:r>
      <w:r>
        <w:rPr>
          <w:rtl/>
        </w:rPr>
        <w:t> </w:t>
      </w:r>
      <w:r>
        <w:rPr>
          <w:w w:val="68"/>
          <w:rtl/>
        </w:rPr>
        <w:t>الاتصال</w:t>
      </w:r>
      <w:r>
        <w:rPr>
          <w:rtl/>
        </w:rPr>
        <w:t> </w:t>
      </w:r>
      <w:r>
        <w:rPr>
          <w:w w:val="68"/>
          <w:rtl/>
        </w:rPr>
        <w:t>وتحليله</w:t>
      </w:r>
      <w:r>
        <w:rPr>
          <w:rtl/>
        </w:rPr>
        <w:t> </w:t>
      </w:r>
      <w:r>
        <w:rPr>
          <w:w w:val="68"/>
          <w:rtl/>
        </w:rPr>
        <w:t>وتقويمه</w:t>
      </w:r>
      <w:r>
        <w:rPr>
          <w:rtl/>
        </w:rPr>
        <w:t> </w:t>
      </w:r>
      <w:r>
        <w:rPr>
          <w:w w:val="68"/>
          <w:rtl/>
        </w:rPr>
        <w:t>وإنتاجه،</w:t>
      </w:r>
      <w:r>
        <w:rPr>
          <w:rtl/>
        </w:rPr>
        <w:t> </w:t>
      </w:r>
      <w:r>
        <w:rPr>
          <w:w w:val="68"/>
          <w:rtl/>
        </w:rPr>
        <w:t>فالوعى</w:t>
      </w:r>
      <w:r>
        <w:rPr>
          <w:rtl/>
        </w:rPr>
        <w:t> </w:t>
      </w:r>
      <w:r>
        <w:rPr>
          <w:w w:val="68"/>
          <w:rtl/>
        </w:rPr>
        <w:t>الإعلامى</w:t>
      </w:r>
      <w:r>
        <w:rPr>
          <w:spacing w:val="80"/>
          <w:rtl/>
        </w:rPr>
        <w:t> </w:t>
      </w:r>
      <w:r>
        <w:rPr>
          <w:w w:val="67"/>
          <w:rtl/>
        </w:rPr>
        <w:t>لا</w:t>
      </w:r>
      <w:r>
        <w:rPr>
          <w:spacing w:val="26"/>
          <w:rtl/>
        </w:rPr>
        <w:t> </w:t>
      </w:r>
      <w:r>
        <w:rPr>
          <w:w w:val="67"/>
          <w:rtl/>
        </w:rPr>
        <w:t>يقتصر</w:t>
      </w:r>
      <w:r>
        <w:rPr>
          <w:spacing w:val="26"/>
          <w:rtl/>
        </w:rPr>
        <w:t> </w:t>
      </w:r>
      <w:r>
        <w:rPr>
          <w:w w:val="67"/>
          <w:rtl/>
        </w:rPr>
        <w:t>على</w:t>
      </w:r>
      <w:r>
        <w:rPr>
          <w:spacing w:val="25"/>
          <w:rtl/>
        </w:rPr>
        <w:t> </w:t>
      </w:r>
      <w:r>
        <w:rPr>
          <w:w w:val="67"/>
          <w:rtl/>
        </w:rPr>
        <w:t>جانب</w:t>
      </w:r>
      <w:r>
        <w:rPr>
          <w:spacing w:val="27"/>
          <w:rtl/>
        </w:rPr>
        <w:t> </w:t>
      </w:r>
      <w:r>
        <w:rPr>
          <w:w w:val="67"/>
          <w:rtl/>
        </w:rPr>
        <w:t>التلقى</w:t>
      </w:r>
      <w:r>
        <w:rPr>
          <w:spacing w:val="28"/>
          <w:rtl/>
        </w:rPr>
        <w:t> </w:t>
      </w:r>
      <w:r>
        <w:rPr>
          <w:w w:val="67"/>
          <w:rtl/>
        </w:rPr>
        <w:t>والنقد</w:t>
      </w:r>
      <w:r>
        <w:rPr>
          <w:spacing w:val="27"/>
          <w:rtl/>
        </w:rPr>
        <w:t> </w:t>
      </w:r>
      <w:r>
        <w:rPr>
          <w:w w:val="67"/>
          <w:rtl/>
        </w:rPr>
        <w:t>فقط،</w:t>
      </w:r>
      <w:r>
        <w:rPr>
          <w:spacing w:val="28"/>
          <w:rtl/>
        </w:rPr>
        <w:t> </w:t>
      </w:r>
      <w:r>
        <w:rPr>
          <w:w w:val="67"/>
          <w:rtl/>
        </w:rPr>
        <w:t>بل</w:t>
      </w:r>
      <w:r>
        <w:rPr>
          <w:spacing w:val="26"/>
          <w:rtl/>
        </w:rPr>
        <w:t> </w:t>
      </w:r>
      <w:r>
        <w:rPr>
          <w:w w:val="67"/>
          <w:rtl/>
        </w:rPr>
        <w:t>يجب</w:t>
      </w:r>
      <w:r>
        <w:rPr>
          <w:spacing w:val="24"/>
          <w:rtl/>
        </w:rPr>
        <w:t> </w:t>
      </w:r>
      <w:r>
        <w:rPr>
          <w:w w:val="67"/>
          <w:rtl/>
        </w:rPr>
        <w:t>أن</w:t>
      </w:r>
      <w:r>
        <w:rPr>
          <w:spacing w:val="28"/>
          <w:rtl/>
        </w:rPr>
        <w:t> </w:t>
      </w:r>
      <w:r>
        <w:rPr>
          <w:w w:val="67"/>
          <w:rtl/>
        </w:rPr>
        <w:t>يتعدى</w:t>
      </w:r>
      <w:r>
        <w:rPr>
          <w:spacing w:val="27"/>
          <w:rtl/>
        </w:rPr>
        <w:t> </w:t>
      </w:r>
      <w:r>
        <w:rPr>
          <w:w w:val="67"/>
          <w:rtl/>
        </w:rPr>
        <w:t>إلى</w:t>
      </w:r>
      <w:r>
        <w:rPr>
          <w:spacing w:val="27"/>
          <w:rtl/>
        </w:rPr>
        <w:t> </w:t>
      </w:r>
      <w:r>
        <w:rPr>
          <w:w w:val="67"/>
          <w:rtl/>
        </w:rPr>
        <w:t>المشاركة</w:t>
      </w:r>
      <w:r>
        <w:rPr>
          <w:spacing w:val="27"/>
          <w:rtl/>
        </w:rPr>
        <w:t> </w:t>
      </w:r>
      <w:r>
        <w:rPr>
          <w:w w:val="67"/>
          <w:rtl/>
        </w:rPr>
        <w:t>الواعية</w:t>
      </w:r>
      <w:r>
        <w:rPr>
          <w:spacing w:val="28"/>
          <w:rtl/>
        </w:rPr>
        <w:t> </w:t>
      </w:r>
      <w:r>
        <w:rPr>
          <w:w w:val="67"/>
          <w:rtl/>
        </w:rPr>
        <w:t>والهادفة</w:t>
      </w:r>
      <w:r>
        <w:rPr>
          <w:spacing w:val="26"/>
          <w:rtl/>
        </w:rPr>
        <w:t> </w:t>
      </w:r>
      <w:r>
        <w:rPr>
          <w:w w:val="67"/>
          <w:rtl/>
        </w:rPr>
        <w:t>لإنتاج</w:t>
      </w:r>
      <w:r>
        <w:rPr>
          <w:spacing w:val="27"/>
          <w:rtl/>
        </w:rPr>
        <w:t> </w:t>
      </w:r>
      <w:r>
        <w:rPr>
          <w:w w:val="67"/>
          <w:rtl/>
        </w:rPr>
        <w:t>المحتوى </w:t>
      </w:r>
      <w:r>
        <w:rPr>
          <w:w w:val="91"/>
          <w:rtl/>
        </w:rPr>
        <w:t>الإعلامى</w:t>
      </w:r>
      <w:r>
        <w:rPr>
          <w:w w:val="91"/>
        </w:rPr>
        <w:t>.</w:t>
      </w:r>
      <w:r>
        <w:rPr>
          <w:w w:val="91"/>
        </w:rPr>
        <w:t>"</w:t>
      </w:r>
    </w:p>
    <w:p>
      <w:pPr>
        <w:bidi/>
        <w:spacing w:line="465" w:lineRule="exact" w:before="0"/>
        <w:ind w:right="1435" w:left="357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5"/>
          <w:sz w:val="28"/>
          <w:szCs w:val="28"/>
          <w:rtl/>
        </w:rPr>
        <w:t>أ</w:t>
      </w:r>
      <w:r>
        <w:rPr>
          <w:b/>
          <w:bCs/>
          <w:w w:val="75"/>
          <w:sz w:val="28"/>
          <w:szCs w:val="28"/>
        </w:rPr>
        <w:t>-</w:t>
      </w:r>
      <w:r>
        <w:rPr>
          <w:b/>
          <w:bCs/>
          <w:spacing w:val="42"/>
          <w:w w:val="150"/>
          <w:sz w:val="28"/>
          <w:szCs w:val="28"/>
          <w:rtl/>
        </w:rPr>
        <w:t>  </w:t>
      </w:r>
      <w:r>
        <w:rPr>
          <w:b/>
          <w:bCs/>
          <w:w w:val="75"/>
          <w:sz w:val="28"/>
          <w:szCs w:val="28"/>
          <w:rtl/>
        </w:rPr>
        <w:t>المهارات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5"/>
          <w:sz w:val="28"/>
          <w:szCs w:val="28"/>
          <w:rtl/>
        </w:rPr>
        <w:t>المكتسبة</w:t>
      </w:r>
      <w:r>
        <w:rPr>
          <w:b/>
          <w:bCs/>
          <w:spacing w:val="-1"/>
          <w:sz w:val="28"/>
          <w:szCs w:val="28"/>
          <w:rtl/>
        </w:rPr>
        <w:t> </w:t>
      </w:r>
      <w:r>
        <w:rPr>
          <w:b/>
          <w:bCs/>
          <w:w w:val="75"/>
          <w:sz w:val="28"/>
          <w:szCs w:val="28"/>
          <w:rtl/>
        </w:rPr>
        <w:t>من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5"/>
          <w:sz w:val="28"/>
          <w:szCs w:val="28"/>
          <w:rtl/>
        </w:rPr>
        <w:t>التربية</w:t>
      </w:r>
      <w:r>
        <w:rPr>
          <w:b/>
          <w:bCs/>
          <w:spacing w:val="1"/>
          <w:sz w:val="28"/>
          <w:szCs w:val="28"/>
          <w:rtl/>
        </w:rPr>
        <w:t> </w:t>
      </w:r>
      <w:r>
        <w:rPr>
          <w:b/>
          <w:bCs/>
          <w:w w:val="75"/>
          <w:sz w:val="28"/>
          <w:szCs w:val="28"/>
          <w:rtl/>
        </w:rPr>
        <w:t>الإعلامية</w:t>
      </w:r>
      <w:r>
        <w:rPr>
          <w:b/>
          <w:bCs/>
          <w:w w:val="75"/>
          <w:sz w:val="28"/>
          <w:szCs w:val="28"/>
        </w:rPr>
        <w:t>:</w:t>
      </w:r>
    </w:p>
    <w:p>
      <w:pPr>
        <w:pStyle w:val="BodyText"/>
        <w:bidi/>
        <w:spacing w:before="2"/>
        <w:ind w:right="1435" w:left="802" w:firstLine="0"/>
        <w:jc w:val="left"/>
      </w:pPr>
      <w:r>
        <w:rPr>
          <w:w w:val="77"/>
          <w:rtl/>
        </w:rPr>
        <w:t>تعد</w:t>
      </w:r>
      <w:r>
        <w:rPr>
          <w:spacing w:val="-9"/>
          <w:rtl/>
        </w:rPr>
        <w:t> </w:t>
      </w:r>
      <w:r>
        <w:rPr>
          <w:w w:val="77"/>
          <w:rtl/>
        </w:rPr>
        <w:t>مهارات</w:t>
      </w:r>
      <w:r>
        <w:rPr>
          <w:spacing w:val="-8"/>
          <w:rtl/>
        </w:rPr>
        <w:t> </w:t>
      </w:r>
      <w:r>
        <w:rPr>
          <w:w w:val="77"/>
          <w:rtl/>
        </w:rPr>
        <w:t>التربية</w:t>
      </w:r>
      <w:r>
        <w:rPr>
          <w:spacing w:val="-8"/>
          <w:rtl/>
        </w:rPr>
        <w:t> </w:t>
      </w:r>
      <w:r>
        <w:rPr>
          <w:w w:val="77"/>
          <w:rtl/>
        </w:rPr>
        <w:t>الإعلامية</w:t>
      </w:r>
      <w:r>
        <w:rPr>
          <w:spacing w:val="-9"/>
          <w:rtl/>
        </w:rPr>
        <w:t> </w:t>
      </w:r>
      <w:r>
        <w:rPr>
          <w:w w:val="77"/>
          <w:rtl/>
        </w:rPr>
        <w:t>من</w:t>
      </w:r>
      <w:r>
        <w:rPr>
          <w:spacing w:val="-8"/>
          <w:rtl/>
        </w:rPr>
        <w:t> </w:t>
      </w:r>
      <w:r>
        <w:rPr>
          <w:w w:val="77"/>
          <w:rtl/>
        </w:rPr>
        <w:t>المهارات</w:t>
      </w:r>
      <w:r>
        <w:rPr>
          <w:spacing w:val="-8"/>
          <w:rtl/>
        </w:rPr>
        <w:t> </w:t>
      </w:r>
      <w:r>
        <w:rPr>
          <w:w w:val="77"/>
          <w:rtl/>
        </w:rPr>
        <w:t>المستمرة</w:t>
      </w:r>
      <w:r>
        <w:rPr>
          <w:spacing w:val="-8"/>
          <w:rtl/>
        </w:rPr>
        <w:t> </w:t>
      </w:r>
      <w:r>
        <w:rPr>
          <w:w w:val="77"/>
          <w:rtl/>
        </w:rPr>
        <w:t>مدى</w:t>
      </w:r>
      <w:r>
        <w:rPr>
          <w:spacing w:val="-9"/>
          <w:rtl/>
        </w:rPr>
        <w:t> </w:t>
      </w:r>
      <w:r>
        <w:rPr>
          <w:w w:val="77"/>
          <w:rtl/>
        </w:rPr>
        <w:t>الحياة</w:t>
      </w:r>
      <w:r>
        <w:rPr>
          <w:spacing w:val="-7"/>
          <w:rtl/>
        </w:rPr>
        <w:t> </w:t>
      </w:r>
      <w:r>
        <w:rPr>
          <w:w w:val="77"/>
        </w:rPr>
        <w:t>skills</w:t>
      </w:r>
      <w:r>
        <w:rPr>
          <w:spacing w:val="-6"/>
          <w:rtl/>
        </w:rPr>
        <w:t> </w:t>
      </w:r>
      <w:r>
        <w:rPr>
          <w:w w:val="77"/>
        </w:rPr>
        <w:t>Life-long</w:t>
      </w:r>
      <w:r>
        <w:rPr>
          <w:w w:val="77"/>
          <w:rtl/>
        </w:rPr>
        <w:t>،</w:t>
      </w:r>
      <w:r>
        <w:rPr>
          <w:spacing w:val="-6"/>
          <w:rtl/>
        </w:rPr>
        <w:t> </w:t>
      </w:r>
      <w:r>
        <w:rPr>
          <w:w w:val="77"/>
          <w:rtl/>
        </w:rPr>
        <w:t>وفى</w:t>
      </w:r>
      <w:r>
        <w:rPr>
          <w:spacing w:val="-8"/>
          <w:rtl/>
        </w:rPr>
        <w:t> </w:t>
      </w:r>
      <w:r>
        <w:rPr>
          <w:w w:val="77"/>
          <w:rtl/>
        </w:rPr>
        <w:t>مختلف</w:t>
      </w:r>
      <w:r>
        <w:rPr>
          <w:spacing w:val="-9"/>
          <w:rtl/>
        </w:rPr>
        <w:t> </w:t>
      </w:r>
      <w:r>
        <w:rPr>
          <w:w w:val="77"/>
          <w:rtl/>
        </w:rPr>
        <w:t>المراح</w:t>
      </w:r>
      <w:r>
        <w:rPr>
          <w:w w:val="77"/>
          <w:rtl/>
        </w:rPr>
        <w:t>ل</w:t>
      </w:r>
    </w:p>
    <w:p>
      <w:pPr>
        <w:pStyle w:val="BodyText"/>
        <w:spacing w:after="0"/>
        <w:jc w:val="left"/>
        <w:sectPr>
          <w:pgSz w:w="12240" w:h="15840"/>
          <w:pgMar w:header="745" w:footer="1060" w:top="1100" w:bottom="1280" w:left="0" w:right="1080"/>
        </w:sectPr>
      </w:pPr>
    </w:p>
    <w:p>
      <w:pPr>
        <w:pStyle w:val="BodyText"/>
        <w:bidi/>
        <w:spacing w:before="462"/>
        <w:ind w:right="1443" w:left="0" w:firstLine="0"/>
        <w:jc w:val="left"/>
      </w:pPr>
      <w:r>
        <w:rPr>
          <w:w w:val="68"/>
          <w:rtl/>
        </w:rPr>
        <w:t>لذ</w:t>
      </w:r>
      <w:r>
        <w:rPr>
          <w:w w:val="68"/>
          <w:rtl/>
        </w:rPr>
        <w:t>ا</w:t>
      </w:r>
    </w:p>
    <w:p>
      <w:pPr>
        <w:pStyle w:val="BodyText"/>
        <w:bidi/>
        <w:ind w:right="60" w:left="1082" w:hanging="729"/>
        <w:jc w:val="left"/>
      </w:pPr>
      <w:r>
        <w:rPr>
          <w:rtl/>
        </w:rPr>
        <w:br w:type="column"/>
      </w:r>
      <w:r>
        <w:rPr>
          <w:w w:val="70"/>
          <w:rtl/>
        </w:rPr>
        <w:t>العمرية،</w:t>
      </w:r>
      <w:r>
        <w:rPr>
          <w:rtl/>
        </w:rPr>
        <w:t> </w:t>
      </w:r>
      <w:r>
        <w:rPr>
          <w:w w:val="70"/>
          <w:rtl/>
        </w:rPr>
        <w:t>وتحتاج</w:t>
      </w:r>
      <w:r>
        <w:rPr>
          <w:rtl/>
        </w:rPr>
        <w:t> </w:t>
      </w:r>
      <w:r>
        <w:rPr>
          <w:w w:val="70"/>
          <w:rtl/>
        </w:rPr>
        <w:t>دائمًا</w:t>
      </w:r>
      <w:r>
        <w:rPr>
          <w:rtl/>
        </w:rPr>
        <w:t> </w:t>
      </w:r>
      <w:r>
        <w:rPr>
          <w:w w:val="70"/>
          <w:rtl/>
        </w:rPr>
        <w:t>للتطوير</w:t>
      </w:r>
      <w:r>
        <w:rPr>
          <w:rtl/>
        </w:rPr>
        <w:t> </w:t>
      </w:r>
      <w:r>
        <w:rPr>
          <w:w w:val="70"/>
          <w:rtl/>
        </w:rPr>
        <w:t>والتحديث</w:t>
      </w:r>
      <w:r>
        <w:rPr>
          <w:rtl/>
        </w:rPr>
        <w:t> </w:t>
      </w:r>
      <w:r>
        <w:rPr>
          <w:w w:val="70"/>
          <w:rtl/>
        </w:rPr>
        <w:t>للتعامل</w:t>
      </w:r>
      <w:r>
        <w:rPr>
          <w:rtl/>
        </w:rPr>
        <w:t> </w:t>
      </w:r>
      <w:r>
        <w:rPr>
          <w:w w:val="70"/>
          <w:rtl/>
        </w:rPr>
        <w:t>مع</w:t>
      </w:r>
      <w:r>
        <w:rPr>
          <w:rtl/>
        </w:rPr>
        <w:t> </w:t>
      </w:r>
      <w:r>
        <w:rPr>
          <w:w w:val="70"/>
          <w:rtl/>
        </w:rPr>
        <w:t>المتغيرات</w:t>
      </w:r>
      <w:r>
        <w:rPr>
          <w:rtl/>
        </w:rPr>
        <w:t> </w:t>
      </w:r>
      <w:r>
        <w:rPr>
          <w:w w:val="70"/>
          <w:rtl/>
        </w:rPr>
        <w:t>المتسارعة</w:t>
      </w:r>
      <w:r>
        <w:rPr>
          <w:rtl/>
        </w:rPr>
        <w:t> </w:t>
      </w:r>
      <w:r>
        <w:rPr>
          <w:w w:val="70"/>
          <w:rtl/>
        </w:rPr>
        <w:t>فى</w:t>
      </w:r>
      <w:r>
        <w:rPr>
          <w:rtl/>
        </w:rPr>
        <w:t> </w:t>
      </w:r>
      <w:r>
        <w:rPr>
          <w:w w:val="70"/>
          <w:rtl/>
        </w:rPr>
        <w:t>عالم</w:t>
      </w:r>
      <w:r>
        <w:rPr>
          <w:rtl/>
        </w:rPr>
        <w:t> </w:t>
      </w:r>
      <w:r>
        <w:rPr>
          <w:w w:val="70"/>
          <w:rtl/>
        </w:rPr>
        <w:t>الاتصال</w:t>
      </w:r>
      <w:r>
        <w:rPr>
          <w:rtl/>
        </w:rPr>
        <w:t> </w:t>
      </w:r>
      <w:r>
        <w:rPr>
          <w:w w:val="70"/>
          <w:rtl/>
        </w:rPr>
        <w:t>والإعلام</w:t>
      </w:r>
      <w:r>
        <w:rPr>
          <w:w w:val="70"/>
        </w:rPr>
        <w:t>.</w:t>
      </w:r>
      <w:r>
        <w:rPr>
          <w:w w:val="70"/>
          <w:rtl/>
        </w:rPr>
        <w:t> والتربية</w:t>
      </w:r>
      <w:r>
        <w:rPr>
          <w:spacing w:val="23"/>
          <w:rtl/>
        </w:rPr>
        <w:t> </w:t>
      </w:r>
      <w:r>
        <w:rPr>
          <w:w w:val="70"/>
          <w:rtl/>
        </w:rPr>
        <w:t>الإعلامية</w:t>
      </w:r>
      <w:r>
        <w:rPr>
          <w:spacing w:val="23"/>
          <w:rtl/>
        </w:rPr>
        <w:t> </w:t>
      </w:r>
      <w:r>
        <w:rPr>
          <w:w w:val="70"/>
          <w:rtl/>
        </w:rPr>
        <w:t>حق</w:t>
      </w:r>
      <w:r>
        <w:rPr>
          <w:spacing w:val="25"/>
          <w:rtl/>
        </w:rPr>
        <w:t> </w:t>
      </w:r>
      <w:r>
        <w:rPr>
          <w:w w:val="70"/>
          <w:rtl/>
        </w:rPr>
        <w:t>لكل</w:t>
      </w:r>
      <w:r>
        <w:rPr>
          <w:spacing w:val="23"/>
          <w:rtl/>
        </w:rPr>
        <w:t> </w:t>
      </w:r>
      <w:r>
        <w:rPr>
          <w:w w:val="70"/>
          <w:rtl/>
        </w:rPr>
        <w:t>مواطن</w:t>
      </w:r>
      <w:r>
        <w:rPr>
          <w:spacing w:val="24"/>
          <w:rtl/>
        </w:rPr>
        <w:t> </w:t>
      </w:r>
      <w:r>
        <w:rPr>
          <w:w w:val="70"/>
          <w:rtl/>
        </w:rPr>
        <w:t>مرتبط</w:t>
      </w:r>
      <w:r>
        <w:rPr>
          <w:spacing w:val="25"/>
          <w:rtl/>
        </w:rPr>
        <w:t> </w:t>
      </w:r>
      <w:r>
        <w:rPr>
          <w:w w:val="70"/>
          <w:rtl/>
        </w:rPr>
        <w:t>بحقه</w:t>
      </w:r>
      <w:r>
        <w:rPr>
          <w:spacing w:val="26"/>
          <w:rtl/>
        </w:rPr>
        <w:t> </w:t>
      </w:r>
      <w:r>
        <w:rPr>
          <w:w w:val="70"/>
          <w:rtl/>
        </w:rPr>
        <w:t>فى</w:t>
      </w:r>
      <w:r>
        <w:rPr>
          <w:spacing w:val="22"/>
          <w:rtl/>
        </w:rPr>
        <w:t> </w:t>
      </w:r>
      <w:r>
        <w:rPr>
          <w:w w:val="70"/>
          <w:rtl/>
        </w:rPr>
        <w:t>حرية</w:t>
      </w:r>
      <w:r>
        <w:rPr>
          <w:spacing w:val="24"/>
          <w:rtl/>
        </w:rPr>
        <w:t> </w:t>
      </w:r>
      <w:r>
        <w:rPr>
          <w:w w:val="70"/>
          <w:rtl/>
        </w:rPr>
        <w:t>التعبير</w:t>
      </w:r>
      <w:r>
        <w:rPr>
          <w:spacing w:val="24"/>
          <w:rtl/>
        </w:rPr>
        <w:t> </w:t>
      </w:r>
      <w:r>
        <w:rPr>
          <w:w w:val="70"/>
          <w:rtl/>
        </w:rPr>
        <w:t>وحق</w:t>
      </w:r>
      <w:r>
        <w:rPr>
          <w:spacing w:val="25"/>
          <w:rtl/>
        </w:rPr>
        <w:t> </w:t>
      </w:r>
      <w:r>
        <w:rPr>
          <w:w w:val="70"/>
          <w:rtl/>
        </w:rPr>
        <w:t>الوصول</w:t>
      </w:r>
      <w:r>
        <w:rPr>
          <w:spacing w:val="25"/>
          <w:rtl/>
        </w:rPr>
        <w:t> </w:t>
      </w:r>
      <w:r>
        <w:rPr>
          <w:w w:val="70"/>
          <w:rtl/>
        </w:rPr>
        <w:t>إلى</w:t>
      </w:r>
      <w:r>
        <w:rPr>
          <w:spacing w:val="24"/>
          <w:rtl/>
        </w:rPr>
        <w:t> </w:t>
      </w:r>
      <w:r>
        <w:rPr>
          <w:w w:val="70"/>
          <w:rtl/>
        </w:rPr>
        <w:t>المعلومات</w:t>
      </w:r>
      <w:r>
        <w:rPr>
          <w:w w:val="70"/>
          <w:rtl/>
        </w:rPr>
        <w:t>،</w:t>
      </w:r>
    </w:p>
    <w:p>
      <w:pPr>
        <w:pStyle w:val="BodyText"/>
        <w:bidi/>
        <w:spacing w:line="464" w:lineRule="exact"/>
        <w:ind w:right="0" w:left="352" w:firstLine="0"/>
        <w:jc w:val="left"/>
      </w:pPr>
      <w:r>
        <w:rPr>
          <w:w w:val="73"/>
          <w:rtl/>
        </w:rPr>
        <w:t>فهى</w:t>
      </w:r>
      <w:r>
        <w:rPr>
          <w:spacing w:val="10"/>
          <w:rtl/>
        </w:rPr>
        <w:t> </w:t>
      </w:r>
      <w:r>
        <w:rPr>
          <w:w w:val="73"/>
          <w:rtl/>
        </w:rPr>
        <w:t>حق</w:t>
      </w:r>
      <w:r>
        <w:rPr>
          <w:spacing w:val="9"/>
          <w:rtl/>
        </w:rPr>
        <w:t> </w:t>
      </w:r>
      <w:r>
        <w:rPr>
          <w:w w:val="73"/>
          <w:rtl/>
        </w:rPr>
        <w:t>أساسى</w:t>
      </w:r>
      <w:r>
        <w:rPr>
          <w:spacing w:val="10"/>
          <w:rtl/>
        </w:rPr>
        <w:t> </w:t>
      </w:r>
      <w:r>
        <w:rPr>
          <w:w w:val="73"/>
          <w:rtl/>
        </w:rPr>
        <w:t>فى</w:t>
      </w:r>
      <w:r>
        <w:rPr>
          <w:spacing w:val="8"/>
          <w:rtl/>
        </w:rPr>
        <w:t> </w:t>
      </w:r>
      <w:r>
        <w:rPr>
          <w:w w:val="73"/>
          <w:rtl/>
        </w:rPr>
        <w:t>المجتمعات</w:t>
      </w:r>
      <w:r>
        <w:rPr>
          <w:spacing w:val="9"/>
          <w:rtl/>
        </w:rPr>
        <w:t> </w:t>
      </w:r>
      <w:r>
        <w:rPr>
          <w:w w:val="73"/>
          <w:rtl/>
        </w:rPr>
        <w:t>الديمقراطية</w:t>
      </w:r>
      <w:r>
        <w:rPr>
          <w:w w:val="73"/>
        </w:rPr>
        <w:t>.</w:t>
      </w:r>
    </w:p>
    <w:p>
      <w:pPr>
        <w:pStyle w:val="BodyText"/>
        <w:bidi/>
        <w:spacing w:line="464" w:lineRule="exact"/>
        <w:ind w:right="2078" w:left="359" w:firstLine="0"/>
        <w:jc w:val="left"/>
      </w:pPr>
      <w:r>
        <w:rPr>
          <w:w w:val="72"/>
          <w:rtl/>
        </w:rPr>
        <w:t>وهناك</w:t>
      </w:r>
      <w:r>
        <w:rPr>
          <w:spacing w:val="-1"/>
          <w:rtl/>
        </w:rPr>
        <w:t> </w:t>
      </w:r>
      <w:r>
        <w:rPr>
          <w:w w:val="72"/>
          <w:rtl/>
        </w:rPr>
        <w:t>مجموعة</w:t>
      </w:r>
      <w:r>
        <w:rPr>
          <w:spacing w:val="-1"/>
          <w:rtl/>
        </w:rPr>
        <w:t> </w:t>
      </w:r>
      <w:r>
        <w:rPr>
          <w:w w:val="72"/>
          <w:rtl/>
        </w:rPr>
        <w:t>من</w:t>
      </w:r>
      <w:r>
        <w:rPr>
          <w:spacing w:val="-1"/>
          <w:rtl/>
        </w:rPr>
        <w:t> </w:t>
      </w:r>
      <w:r>
        <w:rPr>
          <w:w w:val="72"/>
          <w:rtl/>
        </w:rPr>
        <w:t>المهارات</w:t>
      </w:r>
      <w:r>
        <w:rPr>
          <w:spacing w:val="-2"/>
          <w:rtl/>
        </w:rPr>
        <w:t> </w:t>
      </w:r>
      <w:r>
        <w:rPr>
          <w:w w:val="72"/>
          <w:rtl/>
        </w:rPr>
        <w:t>التى</w:t>
      </w:r>
      <w:r>
        <w:rPr>
          <w:spacing w:val="-1"/>
          <w:rtl/>
        </w:rPr>
        <w:t> </w:t>
      </w:r>
      <w:r>
        <w:rPr>
          <w:w w:val="72"/>
          <w:rtl/>
        </w:rPr>
        <w:t>يكتسبها</w:t>
      </w:r>
      <w:r>
        <w:rPr>
          <w:spacing w:val="-2"/>
          <w:rtl/>
        </w:rPr>
        <w:t> </w:t>
      </w:r>
      <w:r>
        <w:rPr>
          <w:w w:val="72"/>
          <w:rtl/>
        </w:rPr>
        <w:t>الفرد</w:t>
      </w:r>
      <w:r>
        <w:rPr>
          <w:spacing w:val="-1"/>
          <w:rtl/>
        </w:rPr>
        <w:t> </w:t>
      </w:r>
      <w:r>
        <w:rPr>
          <w:w w:val="72"/>
          <w:rtl/>
        </w:rPr>
        <w:t>من</w:t>
      </w:r>
      <w:r>
        <w:rPr>
          <w:spacing w:val="-4"/>
          <w:rtl/>
        </w:rPr>
        <w:t> </w:t>
      </w:r>
      <w:r>
        <w:rPr>
          <w:w w:val="72"/>
          <w:rtl/>
        </w:rPr>
        <w:t>خلال</w:t>
      </w:r>
      <w:r>
        <w:rPr>
          <w:spacing w:val="-1"/>
          <w:rtl/>
        </w:rPr>
        <w:t> </w:t>
      </w:r>
      <w:r>
        <w:rPr>
          <w:w w:val="72"/>
          <w:rtl/>
        </w:rPr>
        <w:t>التربية</w:t>
      </w:r>
      <w:r>
        <w:rPr>
          <w:spacing w:val="-1"/>
          <w:rtl/>
        </w:rPr>
        <w:t> </w:t>
      </w:r>
      <w:r>
        <w:rPr>
          <w:w w:val="72"/>
          <w:rtl/>
        </w:rPr>
        <w:t>الإعلامية</w:t>
      </w:r>
      <w:r>
        <w:rPr>
          <w:spacing w:val="-3"/>
          <w:rtl/>
        </w:rPr>
        <w:t> </w:t>
      </w:r>
      <w:r>
        <w:rPr>
          <w:w w:val="72"/>
          <w:rtl/>
        </w:rPr>
        <w:t>وهى</w:t>
      </w:r>
      <w:r>
        <w:rPr>
          <w:w w:val="72"/>
        </w:rPr>
        <w:t>:</w:t>
      </w:r>
    </w:p>
    <w:p>
      <w:pPr>
        <w:pStyle w:val="BodyText"/>
        <w:spacing w:after="0" w:line="464" w:lineRule="exact"/>
        <w:jc w:val="left"/>
        <w:sectPr>
          <w:type w:val="continuous"/>
          <w:pgSz w:w="12240" w:h="15840"/>
          <w:pgMar w:header="745" w:footer="1060" w:top="1540" w:bottom="280" w:left="0" w:right="1080"/>
          <w:cols w:num="2" w:equalWidth="0">
            <w:col w:w="1650" w:space="40"/>
            <w:col w:w="9470"/>
          </w:cols>
        </w:sectPr>
      </w:pPr>
    </w:p>
    <w:p>
      <w:pPr>
        <w:pStyle w:val="BodyText"/>
        <w:bidi/>
        <w:spacing w:line="235" w:lineRule="auto"/>
        <w:ind w:right="2812" w:left="349" w:firstLine="0"/>
        <w:jc w:val="left"/>
      </w:pPr>
      <w:r>
        <w:rPr>
          <w:w w:val="77"/>
        </w:rPr>
        <w:t>-1</w:t>
      </w:r>
      <w:r>
        <w:rPr>
          <w:spacing w:val="40"/>
          <w:rtl/>
        </w:rPr>
        <w:t>  </w:t>
      </w:r>
      <w:r>
        <w:rPr>
          <w:w w:val="77"/>
          <w:rtl/>
        </w:rPr>
        <w:t>الاطلاع</w:t>
      </w:r>
      <w:r>
        <w:rPr>
          <w:rtl/>
        </w:rPr>
        <w:t> </w:t>
      </w:r>
      <w:r>
        <w:rPr>
          <w:w w:val="77"/>
          <w:rtl/>
        </w:rPr>
        <w:t>الواعى</w:t>
      </w:r>
      <w:r>
        <w:rPr>
          <w:rtl/>
        </w:rPr>
        <w:t> </w:t>
      </w:r>
      <w:r>
        <w:rPr>
          <w:w w:val="77"/>
          <w:rtl/>
        </w:rPr>
        <w:t>على</w:t>
      </w:r>
      <w:r>
        <w:rPr>
          <w:rtl/>
        </w:rPr>
        <w:t> </w:t>
      </w:r>
      <w:r>
        <w:rPr>
          <w:w w:val="77"/>
          <w:rtl/>
        </w:rPr>
        <w:t>المضمون</w:t>
      </w:r>
      <w:r>
        <w:rPr>
          <w:rtl/>
        </w:rPr>
        <w:t> </w:t>
      </w:r>
      <w:r>
        <w:rPr>
          <w:w w:val="77"/>
          <w:rtl/>
        </w:rPr>
        <w:t>والرسائل</w:t>
      </w:r>
      <w:r>
        <w:rPr>
          <w:rtl/>
        </w:rPr>
        <w:t> </w:t>
      </w:r>
      <w:r>
        <w:rPr>
          <w:w w:val="77"/>
          <w:rtl/>
        </w:rPr>
        <w:t>الإعلامية</w:t>
      </w:r>
      <w:r>
        <w:rPr>
          <w:rtl/>
        </w:rPr>
        <w:t> </w:t>
      </w:r>
      <w:r>
        <w:rPr>
          <w:w w:val="77"/>
          <w:rtl/>
        </w:rPr>
        <w:t>وإدراك</w:t>
      </w:r>
      <w:r>
        <w:rPr>
          <w:rtl/>
        </w:rPr>
        <w:t> </w:t>
      </w:r>
      <w:r>
        <w:rPr>
          <w:w w:val="77"/>
          <w:rtl/>
        </w:rPr>
        <w:t>وجهات</w:t>
      </w:r>
      <w:r>
        <w:rPr>
          <w:rtl/>
        </w:rPr>
        <w:t> </w:t>
      </w:r>
      <w:r>
        <w:rPr>
          <w:w w:val="77"/>
          <w:rtl/>
        </w:rPr>
        <w:t>النظر</w:t>
      </w:r>
      <w:r>
        <w:rPr>
          <w:rtl/>
        </w:rPr>
        <w:t> </w:t>
      </w:r>
      <w:r>
        <w:rPr>
          <w:w w:val="77"/>
          <w:rtl/>
        </w:rPr>
        <w:t>التى</w:t>
      </w:r>
      <w:r>
        <w:rPr>
          <w:rtl/>
        </w:rPr>
        <w:t> </w:t>
      </w:r>
      <w:r>
        <w:rPr>
          <w:w w:val="77"/>
          <w:rtl/>
        </w:rPr>
        <w:t>يحملها</w:t>
      </w:r>
      <w:r>
        <w:rPr>
          <w:w w:val="77"/>
        </w:rPr>
        <w:t>.</w:t>
      </w:r>
      <w:r>
        <w:rPr>
          <w:spacing w:val="40"/>
          <w:rtl/>
        </w:rPr>
        <w:t> </w:t>
      </w:r>
      <w:r>
        <w:rPr>
          <w:w w:val="74"/>
        </w:rPr>
        <w:t>-2</w:t>
      </w:r>
      <w:r>
        <w:rPr>
          <w:spacing w:val="40"/>
          <w:rtl/>
        </w:rPr>
        <w:t>  </w:t>
      </w:r>
      <w:r>
        <w:rPr>
          <w:w w:val="74"/>
          <w:rtl/>
        </w:rPr>
        <w:t>فهم</w:t>
      </w:r>
      <w:r>
        <w:rPr>
          <w:rtl/>
        </w:rPr>
        <w:t> </w:t>
      </w:r>
      <w:r>
        <w:rPr>
          <w:w w:val="74"/>
          <w:rtl/>
        </w:rPr>
        <w:t>كيف</w:t>
      </w:r>
      <w:r>
        <w:rPr>
          <w:rtl/>
        </w:rPr>
        <w:t> </w:t>
      </w:r>
      <w:r>
        <w:rPr>
          <w:w w:val="74"/>
          <w:rtl/>
        </w:rPr>
        <w:t>ولماذا</w:t>
      </w:r>
      <w:r>
        <w:rPr>
          <w:rtl/>
        </w:rPr>
        <w:t> </w:t>
      </w:r>
      <w:r>
        <w:rPr>
          <w:w w:val="74"/>
          <w:rtl/>
        </w:rPr>
        <w:t>ينتج</w:t>
      </w:r>
      <w:r>
        <w:rPr>
          <w:rtl/>
        </w:rPr>
        <w:t> </w:t>
      </w:r>
      <w:r>
        <w:rPr>
          <w:w w:val="74"/>
          <w:rtl/>
        </w:rPr>
        <w:t>مضمون</w:t>
      </w:r>
      <w:r>
        <w:rPr>
          <w:rtl/>
        </w:rPr>
        <w:t> </w:t>
      </w:r>
      <w:r>
        <w:rPr>
          <w:w w:val="74"/>
          <w:rtl/>
        </w:rPr>
        <w:t>معين</w:t>
      </w:r>
      <w:r>
        <w:rPr>
          <w:rtl/>
        </w:rPr>
        <w:t> </w:t>
      </w:r>
      <w:r>
        <w:rPr>
          <w:w w:val="74"/>
          <w:rtl/>
        </w:rPr>
        <w:t>والهدف</w:t>
      </w:r>
      <w:r>
        <w:rPr>
          <w:rtl/>
        </w:rPr>
        <w:t> </w:t>
      </w:r>
      <w:r>
        <w:rPr>
          <w:w w:val="74"/>
          <w:rtl/>
        </w:rPr>
        <w:t>منه</w:t>
      </w:r>
      <w:r>
        <w:rPr>
          <w:w w:val="74"/>
        </w:rPr>
        <w:t>.</w:t>
      </w:r>
    </w:p>
    <w:p>
      <w:pPr>
        <w:pStyle w:val="BodyText"/>
        <w:bidi/>
        <w:ind w:right="1435" w:left="349" w:firstLine="0"/>
        <w:jc w:val="left"/>
      </w:pPr>
      <w:r>
        <w:rPr>
          <w:w w:val="68"/>
        </w:rPr>
        <w:t>-3</w:t>
      </w:r>
      <w:r>
        <w:rPr>
          <w:spacing w:val="50"/>
          <w:rtl/>
        </w:rPr>
        <w:t>  </w:t>
      </w:r>
      <w:r>
        <w:rPr>
          <w:w w:val="68"/>
          <w:rtl/>
        </w:rPr>
        <w:t>تطبيق</w:t>
      </w:r>
      <w:r>
        <w:rPr>
          <w:spacing w:val="-1"/>
          <w:rtl/>
        </w:rPr>
        <w:t> </w:t>
      </w:r>
      <w:r>
        <w:rPr>
          <w:w w:val="68"/>
          <w:rtl/>
        </w:rPr>
        <w:t>المنهج</w:t>
      </w:r>
      <w:r>
        <w:rPr>
          <w:spacing w:val="1"/>
          <w:rtl/>
        </w:rPr>
        <w:t> </w:t>
      </w:r>
      <w:r>
        <w:rPr>
          <w:w w:val="68"/>
          <w:rtl/>
        </w:rPr>
        <w:t>النقدى</w:t>
      </w:r>
      <w:r>
        <w:rPr>
          <w:spacing w:val="-1"/>
          <w:rtl/>
        </w:rPr>
        <w:t> </w:t>
      </w:r>
      <w:r>
        <w:rPr>
          <w:w w:val="68"/>
          <w:rtl/>
        </w:rPr>
        <w:t>والتحليلى</w:t>
      </w:r>
      <w:r>
        <w:rPr>
          <w:spacing w:val="2"/>
          <w:rtl/>
        </w:rPr>
        <w:t> </w:t>
      </w:r>
      <w:r>
        <w:rPr>
          <w:w w:val="68"/>
          <w:rtl/>
        </w:rPr>
        <w:t>على</w:t>
      </w:r>
      <w:r>
        <w:rPr>
          <w:spacing w:val="1"/>
          <w:rtl/>
        </w:rPr>
        <w:t> </w:t>
      </w:r>
      <w:r>
        <w:rPr>
          <w:w w:val="68"/>
          <w:rtl/>
        </w:rPr>
        <w:t>الرسائل</w:t>
      </w:r>
      <w:r>
        <w:rPr>
          <w:spacing w:val="1"/>
          <w:rtl/>
        </w:rPr>
        <w:t> </w:t>
      </w:r>
      <w:r>
        <w:rPr>
          <w:w w:val="68"/>
          <w:rtl/>
        </w:rPr>
        <w:t>الإعلامية</w:t>
      </w:r>
      <w:r>
        <w:rPr>
          <w:w w:val="68"/>
        </w:rPr>
        <w:t>.</w:t>
      </w:r>
    </w:p>
    <w:p>
      <w:pPr>
        <w:pStyle w:val="BodyText"/>
        <w:bidi/>
        <w:ind w:right="2369" w:left="349" w:firstLine="0"/>
        <w:jc w:val="left"/>
      </w:pPr>
      <w:r>
        <w:rPr>
          <w:w w:val="73"/>
        </w:rPr>
        <w:t>-4</w:t>
      </w:r>
      <w:r>
        <w:rPr>
          <w:spacing w:val="68"/>
          <w:rtl/>
        </w:rPr>
        <w:t>  </w:t>
      </w:r>
      <w:r>
        <w:rPr>
          <w:w w:val="73"/>
          <w:rtl/>
        </w:rPr>
        <w:t>استخدام</w:t>
      </w:r>
      <w:r>
        <w:rPr>
          <w:rtl/>
        </w:rPr>
        <w:t> </w:t>
      </w:r>
      <w:r>
        <w:rPr>
          <w:w w:val="73"/>
          <w:rtl/>
        </w:rPr>
        <w:t>وسائل</w:t>
      </w:r>
      <w:r>
        <w:rPr>
          <w:rtl/>
        </w:rPr>
        <w:t> </w:t>
      </w:r>
      <w:r>
        <w:rPr>
          <w:w w:val="73"/>
          <w:rtl/>
        </w:rPr>
        <w:t>الإعلام</w:t>
      </w:r>
      <w:r>
        <w:rPr>
          <w:rtl/>
        </w:rPr>
        <w:t> </w:t>
      </w:r>
      <w:r>
        <w:rPr>
          <w:w w:val="73"/>
          <w:rtl/>
        </w:rPr>
        <w:t>فى</w:t>
      </w:r>
      <w:r>
        <w:rPr>
          <w:rtl/>
        </w:rPr>
        <w:t> </w:t>
      </w:r>
      <w:r>
        <w:rPr>
          <w:w w:val="73"/>
          <w:rtl/>
        </w:rPr>
        <w:t>نقل</w:t>
      </w:r>
      <w:r>
        <w:rPr>
          <w:rtl/>
        </w:rPr>
        <w:t> </w:t>
      </w:r>
      <w:r>
        <w:rPr>
          <w:w w:val="73"/>
          <w:rtl/>
        </w:rPr>
        <w:t>الأفكار</w:t>
      </w:r>
      <w:r>
        <w:rPr>
          <w:rtl/>
        </w:rPr>
        <w:t> </w:t>
      </w:r>
      <w:r>
        <w:rPr>
          <w:w w:val="73"/>
          <w:rtl/>
        </w:rPr>
        <w:t>والمعلومات</w:t>
      </w:r>
      <w:r>
        <w:rPr>
          <w:rtl/>
        </w:rPr>
        <w:t> </w:t>
      </w:r>
      <w:r>
        <w:rPr>
          <w:w w:val="73"/>
          <w:rtl/>
        </w:rPr>
        <w:t>والآراء</w:t>
      </w:r>
      <w:r>
        <w:rPr>
          <w:rtl/>
        </w:rPr>
        <w:t> </w:t>
      </w:r>
      <w:r>
        <w:rPr>
          <w:w w:val="73"/>
          <w:rtl/>
        </w:rPr>
        <w:t>بحرية</w:t>
      </w:r>
      <w:r>
        <w:rPr>
          <w:rtl/>
        </w:rPr>
        <w:t> </w:t>
      </w:r>
      <w:r>
        <w:rPr>
          <w:w w:val="73"/>
          <w:rtl/>
        </w:rPr>
        <w:t>ومسؤولية</w:t>
      </w:r>
      <w:r>
        <w:rPr>
          <w:rtl/>
        </w:rPr>
        <w:t> </w:t>
      </w:r>
      <w:r>
        <w:rPr>
          <w:w w:val="73"/>
          <w:rtl/>
        </w:rPr>
        <w:t>ومصداقية</w:t>
      </w:r>
      <w:r>
        <w:rPr>
          <w:w w:val="73"/>
        </w:rPr>
        <w:t>.</w:t>
      </w:r>
      <w:r>
        <w:rPr>
          <w:spacing w:val="40"/>
          <w:rtl/>
        </w:rPr>
        <w:t> </w:t>
      </w:r>
      <w:r>
        <w:rPr>
          <w:w w:val="69"/>
        </w:rPr>
        <w:t>-5</w:t>
      </w:r>
      <w:r>
        <w:rPr>
          <w:spacing w:val="40"/>
          <w:rtl/>
        </w:rPr>
        <w:t>  </w:t>
      </w:r>
      <w:r>
        <w:rPr>
          <w:w w:val="69"/>
          <w:rtl/>
        </w:rPr>
        <w:t>رفض</w:t>
      </w:r>
      <w:r>
        <w:rPr>
          <w:rtl/>
        </w:rPr>
        <w:t> </w:t>
      </w:r>
      <w:r>
        <w:rPr>
          <w:w w:val="69"/>
          <w:rtl/>
        </w:rPr>
        <w:t>المواد</w:t>
      </w:r>
      <w:r>
        <w:rPr>
          <w:rtl/>
        </w:rPr>
        <w:t> </w:t>
      </w:r>
      <w:r>
        <w:rPr>
          <w:w w:val="69"/>
          <w:rtl/>
        </w:rPr>
        <w:t>الإعلامية</w:t>
      </w:r>
      <w:r>
        <w:rPr>
          <w:rtl/>
        </w:rPr>
        <w:t> </w:t>
      </w:r>
      <w:r>
        <w:rPr>
          <w:w w:val="69"/>
          <w:rtl/>
        </w:rPr>
        <w:t>التى</w:t>
      </w:r>
      <w:r>
        <w:rPr>
          <w:rtl/>
        </w:rPr>
        <w:t> </w:t>
      </w:r>
      <w:r>
        <w:rPr>
          <w:w w:val="69"/>
          <w:rtl/>
        </w:rPr>
        <w:t>تتعارض</w:t>
      </w:r>
      <w:r>
        <w:rPr>
          <w:rtl/>
        </w:rPr>
        <w:t> </w:t>
      </w:r>
      <w:r>
        <w:rPr>
          <w:w w:val="69"/>
          <w:rtl/>
        </w:rPr>
        <w:t>مع</w:t>
      </w:r>
      <w:r>
        <w:rPr>
          <w:rtl/>
        </w:rPr>
        <w:t> </w:t>
      </w:r>
      <w:r>
        <w:rPr>
          <w:w w:val="69"/>
          <w:rtl/>
        </w:rPr>
        <w:t>مبادئه</w:t>
      </w:r>
      <w:r>
        <w:rPr>
          <w:rtl/>
        </w:rPr>
        <w:t> </w:t>
      </w:r>
      <w:r>
        <w:rPr>
          <w:w w:val="69"/>
          <w:rtl/>
        </w:rPr>
        <w:t>وثقافته</w:t>
      </w:r>
      <w:r>
        <w:rPr>
          <w:rtl/>
        </w:rPr>
        <w:t> </w:t>
      </w:r>
      <w:r>
        <w:rPr>
          <w:w w:val="69"/>
          <w:rtl/>
        </w:rPr>
        <w:t>وأخلاقه</w:t>
      </w:r>
      <w:r>
        <w:rPr>
          <w:w w:val="69"/>
        </w:rPr>
        <w:t>.</w:t>
      </w:r>
    </w:p>
    <w:p>
      <w:pPr>
        <w:pStyle w:val="BodyText"/>
        <w:bidi/>
        <w:spacing w:line="464" w:lineRule="exact"/>
        <w:ind w:right="1435" w:left="349" w:firstLine="0"/>
        <w:jc w:val="left"/>
      </w:pPr>
      <w:r>
        <w:rPr>
          <w:w w:val="74"/>
        </w:rPr>
        <w:t>-6</w:t>
      </w:r>
      <w:r>
        <w:rPr>
          <w:spacing w:val="51"/>
          <w:rtl/>
        </w:rPr>
        <w:t>  </w:t>
      </w:r>
      <w:r>
        <w:rPr>
          <w:w w:val="74"/>
          <w:rtl/>
        </w:rPr>
        <w:t>التأكد</w:t>
      </w:r>
      <w:r>
        <w:rPr>
          <w:spacing w:val="3"/>
          <w:rtl/>
        </w:rPr>
        <w:t> </w:t>
      </w:r>
      <w:r>
        <w:rPr>
          <w:w w:val="74"/>
          <w:rtl/>
        </w:rPr>
        <w:t>من</w:t>
      </w:r>
      <w:r>
        <w:rPr>
          <w:spacing w:val="2"/>
          <w:rtl/>
        </w:rPr>
        <w:t> </w:t>
      </w:r>
      <w:r>
        <w:rPr>
          <w:w w:val="74"/>
          <w:rtl/>
        </w:rPr>
        <w:t>أهداف</w:t>
      </w:r>
      <w:r>
        <w:rPr>
          <w:spacing w:val="2"/>
          <w:rtl/>
        </w:rPr>
        <w:t> </w:t>
      </w:r>
      <w:r>
        <w:rPr>
          <w:w w:val="74"/>
          <w:rtl/>
        </w:rPr>
        <w:t>أفكار</w:t>
      </w:r>
      <w:r>
        <w:rPr>
          <w:spacing w:val="3"/>
          <w:rtl/>
        </w:rPr>
        <w:t> </w:t>
      </w:r>
      <w:r>
        <w:rPr>
          <w:w w:val="74"/>
          <w:rtl/>
        </w:rPr>
        <w:t>بعض</w:t>
      </w:r>
      <w:r>
        <w:rPr>
          <w:spacing w:val="2"/>
          <w:rtl/>
        </w:rPr>
        <w:t> </w:t>
      </w:r>
      <w:r>
        <w:rPr>
          <w:w w:val="74"/>
          <w:rtl/>
        </w:rPr>
        <w:t>المضامين</w:t>
      </w:r>
      <w:r>
        <w:rPr>
          <w:rtl/>
        </w:rPr>
        <w:t> </w:t>
      </w:r>
      <w:r>
        <w:rPr>
          <w:w w:val="74"/>
          <w:rtl/>
        </w:rPr>
        <w:t>الإعلامية</w:t>
      </w:r>
      <w:r>
        <w:rPr>
          <w:spacing w:val="2"/>
          <w:rtl/>
        </w:rPr>
        <w:t> </w:t>
      </w:r>
      <w:r>
        <w:rPr>
          <w:w w:val="74"/>
          <w:rtl/>
        </w:rPr>
        <w:t>التى</w:t>
      </w:r>
      <w:r>
        <w:rPr>
          <w:spacing w:val="4"/>
          <w:rtl/>
        </w:rPr>
        <w:t> </w:t>
      </w:r>
      <w:r>
        <w:rPr>
          <w:w w:val="74"/>
          <w:rtl/>
        </w:rPr>
        <w:t>تحمل</w:t>
      </w:r>
      <w:r>
        <w:rPr>
          <w:spacing w:val="1"/>
          <w:rtl/>
        </w:rPr>
        <w:t> </w:t>
      </w:r>
      <w:r>
        <w:rPr>
          <w:w w:val="74"/>
          <w:rtl/>
        </w:rPr>
        <w:t>توجهات</w:t>
      </w:r>
      <w:r>
        <w:rPr>
          <w:spacing w:val="2"/>
          <w:rtl/>
        </w:rPr>
        <w:t> </w:t>
      </w:r>
      <w:r>
        <w:rPr>
          <w:w w:val="74"/>
          <w:rtl/>
        </w:rPr>
        <w:t>سياسية</w:t>
      </w:r>
      <w:r>
        <w:rPr>
          <w:spacing w:val="2"/>
          <w:rtl/>
        </w:rPr>
        <w:t> </w:t>
      </w:r>
      <w:r>
        <w:rPr>
          <w:w w:val="74"/>
          <w:rtl/>
        </w:rPr>
        <w:t>قد</w:t>
      </w:r>
      <w:r>
        <w:rPr>
          <w:spacing w:val="3"/>
          <w:rtl/>
        </w:rPr>
        <w:t> </w:t>
      </w:r>
      <w:r>
        <w:rPr>
          <w:w w:val="74"/>
          <w:rtl/>
        </w:rPr>
        <w:t>تكون</w:t>
      </w:r>
      <w:r>
        <w:rPr>
          <w:spacing w:val="2"/>
          <w:rtl/>
        </w:rPr>
        <w:t> </w:t>
      </w:r>
      <w:r>
        <w:rPr>
          <w:w w:val="74"/>
          <w:rtl/>
        </w:rPr>
        <w:t>مغرضة</w:t>
      </w:r>
      <w:r>
        <w:rPr>
          <w:w w:val="74"/>
        </w:rPr>
        <w:t>.</w:t>
      </w:r>
    </w:p>
    <w:p>
      <w:pPr>
        <w:pStyle w:val="BodyText"/>
        <w:bidi/>
        <w:ind w:right="1443" w:left="920" w:hanging="571"/>
        <w:jc w:val="left"/>
      </w:pPr>
      <w:r>
        <w:rPr>
          <w:w w:val="68"/>
        </w:rPr>
        <w:t>-7</w:t>
      </w:r>
      <w:r>
        <w:rPr>
          <w:spacing w:val="40"/>
          <w:rtl/>
        </w:rPr>
        <w:t>  </w:t>
      </w:r>
      <w:r>
        <w:rPr>
          <w:w w:val="68"/>
          <w:rtl/>
        </w:rPr>
        <w:t>إدراك</w:t>
      </w:r>
      <w:r>
        <w:rPr>
          <w:spacing w:val="24"/>
          <w:rtl/>
        </w:rPr>
        <w:t> </w:t>
      </w:r>
      <w:r>
        <w:rPr>
          <w:w w:val="68"/>
          <w:rtl/>
        </w:rPr>
        <w:t>الأفراد</w:t>
      </w:r>
      <w:r>
        <w:rPr>
          <w:spacing w:val="26"/>
          <w:rtl/>
        </w:rPr>
        <w:t> </w:t>
      </w:r>
      <w:r>
        <w:rPr>
          <w:w w:val="68"/>
          <w:rtl/>
        </w:rPr>
        <w:t>وتوقعهم</w:t>
      </w:r>
      <w:r>
        <w:rPr>
          <w:spacing w:val="24"/>
          <w:rtl/>
        </w:rPr>
        <w:t> </w:t>
      </w:r>
      <w:r>
        <w:rPr>
          <w:w w:val="68"/>
          <w:rtl/>
        </w:rPr>
        <w:t>للنتائج</w:t>
      </w:r>
      <w:r>
        <w:rPr>
          <w:spacing w:val="24"/>
          <w:rtl/>
        </w:rPr>
        <w:t> </w:t>
      </w:r>
      <w:r>
        <w:rPr>
          <w:w w:val="68"/>
          <w:rtl/>
        </w:rPr>
        <w:t>التى</w:t>
      </w:r>
      <w:r>
        <w:rPr>
          <w:spacing w:val="23"/>
          <w:rtl/>
        </w:rPr>
        <w:t> </w:t>
      </w:r>
      <w:r>
        <w:rPr>
          <w:w w:val="68"/>
          <w:rtl/>
        </w:rPr>
        <w:t>يمكن</w:t>
      </w:r>
      <w:r>
        <w:rPr>
          <w:spacing w:val="24"/>
          <w:rtl/>
        </w:rPr>
        <w:t> </w:t>
      </w:r>
      <w:r>
        <w:rPr>
          <w:w w:val="68"/>
          <w:rtl/>
        </w:rPr>
        <w:t>أن</w:t>
      </w:r>
      <w:r>
        <w:rPr>
          <w:spacing w:val="24"/>
          <w:rtl/>
        </w:rPr>
        <w:t> </w:t>
      </w:r>
      <w:r>
        <w:rPr>
          <w:w w:val="68"/>
          <w:rtl/>
        </w:rPr>
        <w:t>تترتب</w:t>
      </w:r>
      <w:r>
        <w:rPr>
          <w:spacing w:val="26"/>
          <w:rtl/>
        </w:rPr>
        <w:t> </w:t>
      </w:r>
      <w:r>
        <w:rPr>
          <w:w w:val="68"/>
          <w:rtl/>
        </w:rPr>
        <w:t>على</w:t>
      </w:r>
      <w:r>
        <w:rPr>
          <w:spacing w:val="24"/>
          <w:rtl/>
        </w:rPr>
        <w:t> </w:t>
      </w:r>
      <w:r>
        <w:rPr>
          <w:w w:val="68"/>
          <w:rtl/>
        </w:rPr>
        <w:t>مشاركتهم</w:t>
      </w:r>
      <w:r>
        <w:rPr>
          <w:spacing w:val="26"/>
          <w:rtl/>
        </w:rPr>
        <w:t> </w:t>
      </w:r>
      <w:r>
        <w:rPr>
          <w:w w:val="68"/>
          <w:rtl/>
        </w:rPr>
        <w:t>على</w:t>
      </w:r>
      <w:r>
        <w:rPr>
          <w:spacing w:val="24"/>
          <w:rtl/>
        </w:rPr>
        <w:t> </w:t>
      </w:r>
      <w:r>
        <w:rPr>
          <w:w w:val="68"/>
          <w:rtl/>
        </w:rPr>
        <w:t>شبكات</w:t>
      </w:r>
      <w:r>
        <w:rPr>
          <w:spacing w:val="24"/>
          <w:rtl/>
        </w:rPr>
        <w:t> </w:t>
      </w:r>
      <w:r>
        <w:rPr>
          <w:w w:val="68"/>
          <w:rtl/>
        </w:rPr>
        <w:t>التواصل</w:t>
      </w:r>
      <w:r>
        <w:rPr>
          <w:spacing w:val="25"/>
          <w:rtl/>
        </w:rPr>
        <w:t> </w:t>
      </w:r>
      <w:r>
        <w:rPr>
          <w:w w:val="68"/>
          <w:rtl/>
        </w:rPr>
        <w:t>الاجتماعى، </w:t>
      </w:r>
      <w:r>
        <w:rPr>
          <w:w w:val="73"/>
          <w:rtl/>
        </w:rPr>
        <w:t>وكيف</w:t>
      </w:r>
      <w:r>
        <w:rPr>
          <w:rtl/>
        </w:rPr>
        <w:t> </w:t>
      </w:r>
      <w:r>
        <w:rPr>
          <w:w w:val="73"/>
          <w:rtl/>
        </w:rPr>
        <w:t>يمكن</w:t>
      </w:r>
      <w:r>
        <w:rPr>
          <w:rtl/>
        </w:rPr>
        <w:t> </w:t>
      </w:r>
      <w:r>
        <w:rPr>
          <w:w w:val="73"/>
          <w:rtl/>
        </w:rPr>
        <w:t>أن</w:t>
      </w:r>
      <w:r>
        <w:rPr>
          <w:rtl/>
        </w:rPr>
        <w:t> </w:t>
      </w:r>
      <w:r>
        <w:rPr>
          <w:w w:val="73"/>
          <w:rtl/>
        </w:rPr>
        <w:t>تأتى</w:t>
      </w:r>
      <w:r>
        <w:rPr>
          <w:rtl/>
        </w:rPr>
        <w:t> </w:t>
      </w:r>
      <w:r>
        <w:rPr>
          <w:w w:val="73"/>
          <w:rtl/>
        </w:rPr>
        <w:t>مثمرة</w:t>
      </w:r>
      <w:r>
        <w:rPr>
          <w:rtl/>
        </w:rPr>
        <w:t> </w:t>
      </w:r>
      <w:r>
        <w:rPr>
          <w:w w:val="73"/>
          <w:rtl/>
        </w:rPr>
        <w:t>وبناءة</w:t>
      </w:r>
      <w:r>
        <w:rPr>
          <w:spacing w:val="18"/>
          <w:rtl/>
        </w:rPr>
        <w:t> </w:t>
      </w:r>
      <w:r>
        <w:rPr>
          <w:w w:val="73"/>
          <w:rtl/>
        </w:rPr>
        <w:t>للمجتمع</w:t>
      </w:r>
      <w:r>
        <w:rPr>
          <w:rtl/>
        </w:rPr>
        <w:t> </w:t>
      </w:r>
      <w:r>
        <w:rPr>
          <w:w w:val="73"/>
          <w:rtl/>
        </w:rPr>
        <w:t>والدولة،</w:t>
      </w:r>
      <w:r>
        <w:rPr>
          <w:spacing w:val="18"/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مدمرة</w:t>
      </w:r>
      <w:r>
        <w:rPr>
          <w:spacing w:val="19"/>
          <w:rtl/>
        </w:rPr>
        <w:t> </w:t>
      </w:r>
      <w:r>
        <w:rPr>
          <w:w w:val="73"/>
          <w:rtl/>
        </w:rPr>
        <w:t>لأمن</w:t>
      </w:r>
      <w:r>
        <w:rPr>
          <w:spacing w:val="18"/>
          <w:rtl/>
        </w:rPr>
        <w:t> </w:t>
      </w:r>
      <w:r>
        <w:rPr>
          <w:w w:val="73"/>
          <w:rtl/>
        </w:rPr>
        <w:t>المجتمع</w:t>
      </w:r>
      <w:r>
        <w:rPr>
          <w:rtl/>
        </w:rPr>
        <w:t> </w:t>
      </w:r>
      <w:r>
        <w:rPr>
          <w:w w:val="73"/>
          <w:rtl/>
        </w:rPr>
        <w:t>وسلامته</w:t>
      </w:r>
      <w:r>
        <w:rPr>
          <w:rtl/>
        </w:rPr>
        <w:t> </w:t>
      </w:r>
      <w:r>
        <w:rPr>
          <w:w w:val="73"/>
          <w:rtl/>
        </w:rPr>
        <w:t>داخليًا</w:t>
      </w:r>
      <w:r>
        <w:rPr>
          <w:spacing w:val="20"/>
          <w:rtl/>
        </w:rPr>
        <w:t> </w:t>
      </w:r>
      <w:r>
        <w:rPr>
          <w:w w:val="73"/>
          <w:rtl/>
        </w:rPr>
        <w:t>وخارجيًا</w:t>
      </w:r>
      <w:r>
        <w:rPr>
          <w:w w:val="73"/>
        </w:rPr>
        <w:t>.</w:t>
      </w:r>
    </w:p>
    <w:p>
      <w:pPr>
        <w:bidi/>
        <w:spacing w:line="464" w:lineRule="exact" w:before="0"/>
        <w:ind w:right="1435" w:left="351" w:firstLine="0"/>
        <w:jc w:val="left"/>
        <w:rPr>
          <w:b/>
          <w:bCs/>
          <w:sz w:val="28"/>
          <w:szCs w:val="28"/>
        </w:rPr>
      </w:pPr>
      <w:r>
        <w:rPr>
          <w:b/>
          <w:bCs/>
          <w:w w:val="65"/>
          <w:sz w:val="28"/>
          <w:szCs w:val="28"/>
          <w:rtl/>
        </w:rPr>
        <w:t>تطبيقات</w:t>
      </w:r>
      <w:r>
        <w:rPr>
          <w:b/>
          <w:bCs/>
          <w:w w:val="65"/>
          <w:sz w:val="28"/>
          <w:szCs w:val="28"/>
        </w:rPr>
        <w:t>:</w:t>
      </w:r>
    </w:p>
    <w:p>
      <w:pPr>
        <w:pStyle w:val="BodyText"/>
        <w:bidi/>
        <w:spacing w:before="33"/>
        <w:ind w:right="1435" w:left="925" w:firstLine="0"/>
        <w:jc w:val="left"/>
      </w:pPr>
      <w:r>
        <w:rPr>
          <w:w w:val="70"/>
          <w:rtl/>
        </w:rPr>
        <w:t>يتم</w:t>
      </w:r>
      <w:r>
        <w:rPr>
          <w:spacing w:val="12"/>
          <w:rtl/>
        </w:rPr>
        <w:t> </w:t>
      </w:r>
      <w:r>
        <w:rPr>
          <w:w w:val="70"/>
          <w:rtl/>
        </w:rPr>
        <w:t>تشكيل</w:t>
      </w:r>
      <w:r>
        <w:rPr>
          <w:spacing w:val="13"/>
          <w:rtl/>
        </w:rPr>
        <w:t> </w:t>
      </w:r>
      <w:r>
        <w:rPr>
          <w:w w:val="70"/>
          <w:rtl/>
        </w:rPr>
        <w:t>مجموعات</w:t>
      </w:r>
      <w:r>
        <w:rPr>
          <w:spacing w:val="11"/>
          <w:rtl/>
        </w:rPr>
        <w:t> </w:t>
      </w:r>
      <w:r>
        <w:rPr>
          <w:w w:val="70"/>
          <w:rtl/>
        </w:rPr>
        <w:t>عمل</w:t>
      </w:r>
      <w:r>
        <w:rPr>
          <w:spacing w:val="9"/>
          <w:rtl/>
        </w:rPr>
        <w:t> </w:t>
      </w:r>
      <w:r>
        <w:rPr>
          <w:w w:val="70"/>
          <w:rtl/>
        </w:rPr>
        <w:t>لمناقشة</w:t>
      </w:r>
      <w:r>
        <w:rPr>
          <w:spacing w:val="10"/>
          <w:rtl/>
        </w:rPr>
        <w:t> </w:t>
      </w:r>
      <w:r>
        <w:rPr>
          <w:w w:val="70"/>
          <w:rtl/>
        </w:rPr>
        <w:t>الموضوعات</w:t>
      </w:r>
      <w:r>
        <w:rPr>
          <w:spacing w:val="12"/>
          <w:rtl/>
        </w:rPr>
        <w:t> </w:t>
      </w:r>
      <w:r>
        <w:rPr>
          <w:w w:val="70"/>
          <w:rtl/>
        </w:rPr>
        <w:t>التالية</w:t>
      </w:r>
      <w:r>
        <w:rPr>
          <w:spacing w:val="10"/>
          <w:rtl/>
        </w:rPr>
        <w:t> </w:t>
      </w:r>
      <w:r>
        <w:rPr>
          <w:w w:val="70"/>
          <w:rtl/>
        </w:rPr>
        <w:t>وتدوين</w:t>
      </w:r>
      <w:r>
        <w:rPr>
          <w:spacing w:val="11"/>
          <w:rtl/>
        </w:rPr>
        <w:t> </w:t>
      </w:r>
      <w:r>
        <w:rPr>
          <w:w w:val="70"/>
          <w:rtl/>
        </w:rPr>
        <w:t>النتائج</w:t>
      </w:r>
      <w:r>
        <w:rPr>
          <w:spacing w:val="11"/>
          <w:rtl/>
        </w:rPr>
        <w:t> </w:t>
      </w:r>
      <w:r>
        <w:rPr>
          <w:w w:val="70"/>
          <w:rtl/>
        </w:rPr>
        <w:t>ومناقشتها</w:t>
      </w:r>
      <w:r>
        <w:rPr>
          <w:spacing w:val="12"/>
          <w:rtl/>
        </w:rPr>
        <w:t> </w:t>
      </w:r>
      <w:r>
        <w:rPr>
          <w:w w:val="70"/>
          <w:rtl/>
        </w:rPr>
        <w:t>مجتمعة</w:t>
      </w:r>
      <w:r>
        <w:rPr>
          <w:w w:val="70"/>
        </w:rPr>
        <w:t>.</w:t>
      </w:r>
    </w:p>
    <w:p>
      <w:pPr>
        <w:pStyle w:val="BodyText"/>
        <w:bidi/>
        <w:spacing w:line="256" w:lineRule="auto" w:before="35"/>
        <w:ind w:right="1442" w:left="927" w:hanging="569"/>
        <w:jc w:val="left"/>
      </w:pPr>
      <w:r>
        <w:rPr>
          <w:rFonts w:ascii="Symbol" w:hAnsi="Symbol" w:cs="Symbol"/>
          <w:w w:val="73"/>
        </w:rPr>
        <w:t></w:t>
      </w:r>
      <w:r>
        <w:rPr>
          <w:spacing w:val="75"/>
          <w:rtl/>
        </w:rPr>
        <w:t>   </w:t>
      </w:r>
      <w:r>
        <w:rPr>
          <w:w w:val="73"/>
          <w:rtl/>
        </w:rPr>
        <w:t>فى</w:t>
      </w:r>
      <w:r>
        <w:rPr>
          <w:spacing w:val="15"/>
          <w:rtl/>
        </w:rPr>
        <w:t> </w:t>
      </w:r>
      <w:r>
        <w:rPr>
          <w:w w:val="73"/>
          <w:rtl/>
        </w:rPr>
        <w:t>حياتنا</w:t>
      </w:r>
      <w:r>
        <w:rPr>
          <w:spacing w:val="14"/>
          <w:rtl/>
        </w:rPr>
        <w:t> </w:t>
      </w:r>
      <w:r>
        <w:rPr>
          <w:w w:val="73"/>
          <w:rtl/>
        </w:rPr>
        <w:t>اليومية</w:t>
      </w:r>
      <w:r>
        <w:rPr>
          <w:spacing w:val="12"/>
          <w:rtl/>
        </w:rPr>
        <w:t> </w:t>
      </w:r>
      <w:r>
        <w:rPr>
          <w:w w:val="73"/>
          <w:rtl/>
        </w:rPr>
        <w:t>كيف</w:t>
      </w:r>
      <w:r>
        <w:rPr>
          <w:spacing w:val="13"/>
          <w:rtl/>
        </w:rPr>
        <w:t> </w:t>
      </w:r>
      <w:r>
        <w:rPr>
          <w:w w:val="73"/>
          <w:rtl/>
        </w:rPr>
        <w:t>نحصل</w:t>
      </w:r>
      <w:r>
        <w:rPr>
          <w:spacing w:val="15"/>
          <w:rtl/>
        </w:rPr>
        <w:t> </w:t>
      </w:r>
      <w:r>
        <w:rPr>
          <w:w w:val="73"/>
          <w:rtl/>
        </w:rPr>
        <w:t>على</w:t>
      </w:r>
      <w:r>
        <w:rPr>
          <w:spacing w:val="14"/>
          <w:rtl/>
        </w:rPr>
        <w:t> </w:t>
      </w:r>
      <w:r>
        <w:rPr>
          <w:w w:val="73"/>
          <w:rtl/>
        </w:rPr>
        <w:t>الأخبار</w:t>
      </w:r>
      <w:r>
        <w:rPr>
          <w:spacing w:val="13"/>
          <w:rtl/>
        </w:rPr>
        <w:t> </w:t>
      </w:r>
      <w:r>
        <w:rPr>
          <w:w w:val="73"/>
          <w:rtl/>
        </w:rPr>
        <w:t>والمعلومات؟</w:t>
      </w:r>
      <w:r>
        <w:rPr>
          <w:spacing w:val="15"/>
          <w:rtl/>
        </w:rPr>
        <w:t> </w:t>
      </w:r>
      <w:r>
        <w:rPr>
          <w:w w:val="73"/>
          <w:rtl/>
        </w:rPr>
        <w:t>كيف</w:t>
      </w:r>
      <w:r>
        <w:rPr>
          <w:spacing w:val="13"/>
          <w:rtl/>
        </w:rPr>
        <w:t> </w:t>
      </w:r>
      <w:r>
        <w:rPr>
          <w:w w:val="73"/>
          <w:rtl/>
        </w:rPr>
        <w:t>تتأكد</w:t>
      </w:r>
      <w:r>
        <w:rPr>
          <w:spacing w:val="15"/>
          <w:rtl/>
        </w:rPr>
        <w:t> </w:t>
      </w:r>
      <w:r>
        <w:rPr>
          <w:w w:val="73"/>
          <w:rtl/>
        </w:rPr>
        <w:t>من</w:t>
      </w:r>
      <w:r>
        <w:rPr>
          <w:spacing w:val="13"/>
          <w:rtl/>
        </w:rPr>
        <w:t> </w:t>
      </w:r>
      <w:r>
        <w:rPr>
          <w:w w:val="73"/>
          <w:rtl/>
        </w:rPr>
        <w:t>صدق</w:t>
      </w:r>
      <w:r>
        <w:rPr>
          <w:spacing w:val="13"/>
          <w:rtl/>
        </w:rPr>
        <w:t> </w:t>
      </w:r>
      <w:r>
        <w:rPr>
          <w:w w:val="73"/>
          <w:rtl/>
        </w:rPr>
        <w:t>الأخبار</w:t>
      </w:r>
      <w:r>
        <w:rPr>
          <w:spacing w:val="16"/>
          <w:rtl/>
        </w:rPr>
        <w:t> </w:t>
      </w:r>
      <w:r>
        <w:rPr>
          <w:w w:val="73"/>
          <w:rtl/>
        </w:rPr>
        <w:t>والمعلومات؟</w:t>
      </w:r>
      <w:r>
        <w:rPr>
          <w:rFonts w:ascii="Times New Roman" w:hAnsi="Times New Roman" w:cs="Times New Roman"/>
          <w:w w:val="73"/>
          <w:rtl/>
        </w:rPr>
        <w:t> </w:t>
      </w:r>
      <w:r>
        <w:rPr>
          <w:w w:val="66"/>
          <w:rtl/>
        </w:rPr>
        <w:t>ما</w:t>
      </w:r>
      <w:r>
        <w:rPr>
          <w:rtl/>
        </w:rPr>
        <w:t> </w:t>
      </w:r>
      <w:r>
        <w:rPr>
          <w:w w:val="66"/>
          <w:rtl/>
        </w:rPr>
        <w:t>المواقع</w:t>
      </w:r>
      <w:r>
        <w:rPr>
          <w:rtl/>
        </w:rPr>
        <w:t> </w:t>
      </w:r>
      <w:r>
        <w:rPr>
          <w:w w:val="66"/>
          <w:rtl/>
        </w:rPr>
        <w:t>الإلكترونية</w:t>
      </w:r>
      <w:r>
        <w:rPr>
          <w:rtl/>
        </w:rPr>
        <w:t> </w:t>
      </w:r>
      <w:r>
        <w:rPr>
          <w:w w:val="66"/>
          <w:rtl/>
        </w:rPr>
        <w:t>التى</w:t>
      </w:r>
      <w:r>
        <w:rPr>
          <w:rtl/>
        </w:rPr>
        <w:t> </w:t>
      </w:r>
      <w:r>
        <w:rPr>
          <w:w w:val="66"/>
          <w:rtl/>
        </w:rPr>
        <w:t>تتفاعل</w:t>
      </w:r>
      <w:r>
        <w:rPr>
          <w:rtl/>
        </w:rPr>
        <w:t> </w:t>
      </w:r>
      <w:r>
        <w:rPr>
          <w:w w:val="66"/>
          <w:rtl/>
        </w:rPr>
        <w:t>معها</w:t>
      </w:r>
      <w:r>
        <w:rPr>
          <w:w w:val="66"/>
          <w:rtl/>
        </w:rPr>
        <w:t>؟</w:t>
      </w:r>
    </w:p>
    <w:p>
      <w:pPr>
        <w:pStyle w:val="BodyText"/>
        <w:spacing w:after="0" w:line="256" w:lineRule="auto"/>
        <w:jc w:val="left"/>
        <w:sectPr>
          <w:type w:val="continuous"/>
          <w:pgSz w:w="12240" w:h="15840"/>
          <w:pgMar w:header="745" w:footer="1060" w:top="1540" w:bottom="280" w:left="0" w:right="1080"/>
        </w:sectPr>
      </w:pPr>
    </w:p>
    <w:p>
      <w:pPr>
        <w:bidi/>
        <w:spacing w:line="419" w:lineRule="exact" w:before="256"/>
        <w:ind w:right="1435" w:left="358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8"/>
          <w:sz w:val="28"/>
          <w:szCs w:val="28"/>
          <w:rtl/>
        </w:rPr>
        <w:t>ب</w:t>
      </w:r>
      <w:r>
        <w:rPr>
          <w:b/>
          <w:bCs/>
          <w:w w:val="78"/>
          <w:sz w:val="28"/>
          <w:szCs w:val="28"/>
        </w:rPr>
        <w:t>-</w:t>
      </w:r>
      <w:r>
        <w:rPr>
          <w:b/>
          <w:bCs/>
          <w:spacing w:val="62"/>
          <w:sz w:val="28"/>
          <w:szCs w:val="28"/>
          <w:rtl/>
        </w:rPr>
        <w:t>  </w:t>
      </w:r>
      <w:r>
        <w:rPr>
          <w:b/>
          <w:bCs/>
          <w:w w:val="78"/>
          <w:sz w:val="28"/>
          <w:szCs w:val="28"/>
          <w:rtl/>
        </w:rPr>
        <w:t>أهداف</w:t>
      </w:r>
      <w:r>
        <w:rPr>
          <w:b/>
          <w:bCs/>
          <w:spacing w:val="-5"/>
          <w:sz w:val="28"/>
          <w:szCs w:val="28"/>
          <w:rtl/>
        </w:rPr>
        <w:t> </w:t>
      </w:r>
      <w:r>
        <w:rPr>
          <w:b/>
          <w:bCs/>
          <w:w w:val="78"/>
          <w:sz w:val="28"/>
          <w:szCs w:val="28"/>
          <w:rtl/>
        </w:rPr>
        <w:t>التربية</w:t>
      </w:r>
      <w:r>
        <w:rPr>
          <w:b/>
          <w:bCs/>
          <w:spacing w:val="-6"/>
          <w:sz w:val="28"/>
          <w:szCs w:val="28"/>
          <w:rtl/>
        </w:rPr>
        <w:t> </w:t>
      </w:r>
      <w:r>
        <w:rPr>
          <w:b/>
          <w:bCs/>
          <w:w w:val="78"/>
          <w:sz w:val="28"/>
          <w:szCs w:val="28"/>
          <w:rtl/>
        </w:rPr>
        <w:t>الإعلامية</w:t>
      </w:r>
      <w:r>
        <w:rPr>
          <w:b/>
          <w:bCs/>
          <w:w w:val="78"/>
          <w:sz w:val="28"/>
          <w:szCs w:val="28"/>
        </w:rPr>
        <w:t>:</w:t>
      </w:r>
    </w:p>
    <w:p>
      <w:pPr>
        <w:pStyle w:val="BodyText"/>
        <w:bidi/>
        <w:spacing w:line="356" w:lineRule="exact"/>
        <w:ind w:right="1435" w:left="1077" w:firstLine="0"/>
        <w:jc w:val="left"/>
      </w:pPr>
      <w:r>
        <w:rPr>
          <w:w w:val="65"/>
          <w:rtl/>
        </w:rPr>
        <w:t>الهدف</w:t>
      </w:r>
      <w:r>
        <w:rPr>
          <w:spacing w:val="-2"/>
          <w:rtl/>
        </w:rPr>
        <w:t> </w:t>
      </w:r>
      <w:r>
        <w:rPr>
          <w:w w:val="65"/>
          <w:rtl/>
        </w:rPr>
        <w:t>فى</w:t>
      </w:r>
      <w:r>
        <w:rPr>
          <w:spacing w:val="-4"/>
          <w:rtl/>
        </w:rPr>
        <w:t> </w:t>
      </w:r>
      <w:r>
        <w:rPr>
          <w:w w:val="65"/>
          <w:rtl/>
        </w:rPr>
        <w:t>العملية</w:t>
      </w:r>
      <w:r>
        <w:rPr>
          <w:spacing w:val="-3"/>
          <w:rtl/>
        </w:rPr>
        <w:t> </w:t>
      </w:r>
      <w:r>
        <w:rPr>
          <w:w w:val="65"/>
          <w:rtl/>
        </w:rPr>
        <w:t>التعليمية</w:t>
      </w:r>
      <w:r>
        <w:rPr>
          <w:spacing w:val="-5"/>
          <w:rtl/>
        </w:rPr>
        <w:t> </w:t>
      </w:r>
      <w:r>
        <w:rPr>
          <w:w w:val="65"/>
          <w:rtl/>
        </w:rPr>
        <w:t>هو</w:t>
      </w:r>
      <w:r>
        <w:rPr>
          <w:spacing w:val="-3"/>
          <w:rtl/>
        </w:rPr>
        <w:t> </w:t>
      </w:r>
      <w:r>
        <w:rPr>
          <w:w w:val="65"/>
          <w:rtl/>
        </w:rPr>
        <w:t>السلوك</w:t>
      </w:r>
      <w:r>
        <w:rPr>
          <w:spacing w:val="-3"/>
          <w:rtl/>
        </w:rPr>
        <w:t> </w:t>
      </w:r>
      <w:r>
        <w:rPr>
          <w:w w:val="65"/>
          <w:rtl/>
        </w:rPr>
        <w:t>المتوقع</w:t>
      </w:r>
      <w:r>
        <w:rPr>
          <w:spacing w:val="-3"/>
          <w:rtl/>
        </w:rPr>
        <w:t> </w:t>
      </w:r>
      <w:r>
        <w:rPr>
          <w:w w:val="65"/>
          <w:rtl/>
        </w:rPr>
        <w:t>من</w:t>
      </w:r>
      <w:r>
        <w:rPr>
          <w:spacing w:val="-4"/>
          <w:rtl/>
        </w:rPr>
        <w:t> </w:t>
      </w:r>
      <w:r>
        <w:rPr>
          <w:w w:val="65"/>
          <w:rtl/>
        </w:rPr>
        <w:t>الدارس</w:t>
      </w:r>
      <w:r>
        <w:rPr>
          <w:spacing w:val="-2"/>
          <w:rtl/>
        </w:rPr>
        <w:t> </w:t>
      </w:r>
      <w:r>
        <w:rPr>
          <w:w w:val="65"/>
          <w:rtl/>
        </w:rPr>
        <w:t>نتيجة</w:t>
      </w:r>
      <w:r>
        <w:rPr>
          <w:spacing w:val="-5"/>
          <w:rtl/>
        </w:rPr>
        <w:t> </w:t>
      </w:r>
      <w:r>
        <w:rPr>
          <w:w w:val="65"/>
          <w:rtl/>
        </w:rPr>
        <w:t>تحصيله</w:t>
      </w:r>
      <w:r>
        <w:rPr>
          <w:spacing w:val="-4"/>
          <w:rtl/>
        </w:rPr>
        <w:t> </w:t>
      </w:r>
      <w:r>
        <w:rPr>
          <w:w w:val="65"/>
          <w:rtl/>
        </w:rPr>
        <w:t>وتطبيقه</w:t>
      </w:r>
      <w:r>
        <w:rPr>
          <w:spacing w:val="-6"/>
          <w:rtl/>
        </w:rPr>
        <w:t> </w:t>
      </w:r>
      <w:r>
        <w:rPr>
          <w:w w:val="65"/>
          <w:rtl/>
        </w:rPr>
        <w:t>لمنهج</w:t>
      </w:r>
      <w:r>
        <w:rPr>
          <w:spacing w:val="-5"/>
          <w:rtl/>
        </w:rPr>
        <w:t> </w:t>
      </w:r>
      <w:r>
        <w:rPr>
          <w:w w:val="65"/>
          <w:rtl/>
        </w:rPr>
        <w:t>دراس</w:t>
      </w:r>
      <w:r>
        <w:rPr>
          <w:w w:val="65"/>
          <w:rtl/>
        </w:rPr>
        <w:t>ي</w:t>
      </w:r>
    </w:p>
    <w:p>
      <w:pPr>
        <w:pStyle w:val="BodyText"/>
        <w:bidi/>
        <w:spacing w:line="192" w:lineRule="auto"/>
        <w:ind w:right="1927" w:left="361" w:hanging="1"/>
        <w:jc w:val="left"/>
      </w:pPr>
      <w:r>
        <w:rPr>
          <w:w w:val="65"/>
          <w:rtl/>
        </w:rPr>
        <w:t>معين،</w:t>
      </w:r>
      <w:r>
        <w:rPr>
          <w:rtl/>
        </w:rPr>
        <w:t> </w:t>
      </w:r>
      <w:r>
        <w:rPr>
          <w:w w:val="65"/>
          <w:rtl/>
        </w:rPr>
        <w:t>وهو</w:t>
      </w:r>
      <w:r>
        <w:rPr>
          <w:rtl/>
        </w:rPr>
        <w:t> </w:t>
      </w:r>
      <w:r>
        <w:rPr>
          <w:w w:val="65"/>
          <w:rtl/>
        </w:rPr>
        <w:t>الخبرة</w:t>
      </w:r>
      <w:r>
        <w:rPr>
          <w:rtl/>
        </w:rPr>
        <w:t> </w:t>
      </w:r>
      <w:r>
        <w:rPr>
          <w:w w:val="65"/>
          <w:rtl/>
        </w:rPr>
        <w:t>المكتسبة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التعليم</w:t>
      </w:r>
      <w:r>
        <w:rPr>
          <w:rtl/>
        </w:rPr>
        <w:t> </w:t>
      </w:r>
      <w:r>
        <w:rPr>
          <w:w w:val="65"/>
          <w:rtl/>
        </w:rPr>
        <w:t>والتى</w:t>
      </w:r>
      <w:r>
        <w:rPr>
          <w:rtl/>
        </w:rPr>
        <w:t> </w:t>
      </w:r>
      <w:r>
        <w:rPr>
          <w:w w:val="65"/>
          <w:rtl/>
        </w:rPr>
        <w:t>تؤدى</w:t>
      </w:r>
      <w:r>
        <w:rPr>
          <w:rtl/>
        </w:rPr>
        <w:t> </w:t>
      </w:r>
      <w:r>
        <w:rPr>
          <w:w w:val="65"/>
          <w:rtl/>
        </w:rPr>
        <w:t>إلى</w:t>
      </w:r>
      <w:r>
        <w:rPr>
          <w:rtl/>
        </w:rPr>
        <w:t> </w:t>
      </w:r>
      <w:r>
        <w:rPr>
          <w:w w:val="65"/>
          <w:rtl/>
        </w:rPr>
        <w:t>تغيير</w:t>
      </w:r>
      <w:r>
        <w:rPr>
          <w:rtl/>
        </w:rPr>
        <w:t> </w:t>
      </w:r>
      <w:r>
        <w:rPr>
          <w:w w:val="65"/>
          <w:rtl/>
        </w:rPr>
        <w:t>فى</w:t>
      </w:r>
      <w:r>
        <w:rPr>
          <w:rtl/>
        </w:rPr>
        <w:t> </w:t>
      </w:r>
      <w:r>
        <w:rPr>
          <w:w w:val="65"/>
          <w:rtl/>
        </w:rPr>
        <w:t>سلوكه</w:t>
      </w:r>
      <w:r>
        <w:rPr>
          <w:rtl/>
        </w:rPr>
        <w:t> </w:t>
      </w:r>
      <w:r>
        <w:rPr>
          <w:w w:val="65"/>
          <w:rtl/>
        </w:rPr>
        <w:t>ورؤيته</w:t>
      </w:r>
      <w:r>
        <w:rPr>
          <w:rtl/>
        </w:rPr>
        <w:t> </w:t>
      </w:r>
      <w:r>
        <w:rPr>
          <w:w w:val="65"/>
          <w:rtl/>
        </w:rPr>
        <w:t>ومعارفه،</w:t>
      </w:r>
      <w:r>
        <w:rPr>
          <w:rtl/>
        </w:rPr>
        <w:t> </w:t>
      </w:r>
      <w:r>
        <w:rPr>
          <w:w w:val="65"/>
          <w:rtl/>
        </w:rPr>
        <w:t>ولعله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أهم </w:t>
      </w:r>
      <w:r>
        <w:rPr>
          <w:w w:val="72"/>
          <w:rtl/>
        </w:rPr>
        <w:t>أهداف</w:t>
      </w:r>
      <w:r>
        <w:rPr>
          <w:rtl/>
        </w:rPr>
        <w:t> </w:t>
      </w:r>
      <w:r>
        <w:rPr>
          <w:w w:val="72"/>
          <w:rtl/>
        </w:rPr>
        <w:t>التربية</w:t>
      </w:r>
      <w:r>
        <w:rPr>
          <w:rtl/>
        </w:rPr>
        <w:t> </w:t>
      </w:r>
      <w:r>
        <w:rPr>
          <w:w w:val="72"/>
          <w:rtl/>
        </w:rPr>
        <w:t>الإعلامية</w:t>
      </w:r>
      <w:r>
        <w:rPr>
          <w:w w:val="72"/>
        </w:rPr>
        <w:t>:</w:t>
      </w:r>
    </w:p>
    <w:p>
      <w:pPr>
        <w:bidi/>
        <w:spacing w:line="189" w:lineRule="auto" w:before="0"/>
        <w:ind w:right="1442" w:left="924" w:hanging="566"/>
        <w:jc w:val="left"/>
        <w:rPr>
          <w:sz w:val="28"/>
          <w:szCs w:val="28"/>
        </w:rPr>
      </w:pPr>
      <w:r>
        <w:rPr>
          <w:w w:val="75"/>
          <w:sz w:val="28"/>
          <w:szCs w:val="28"/>
        </w:rPr>
        <w:t>-1</w:t>
      </w:r>
      <w:r>
        <w:rPr>
          <w:b/>
          <w:bCs/>
          <w:spacing w:val="40"/>
          <w:sz w:val="28"/>
          <w:szCs w:val="28"/>
          <w:rtl/>
        </w:rPr>
        <w:t>  </w:t>
      </w:r>
      <w:r>
        <w:rPr>
          <w:b/>
          <w:bCs/>
          <w:w w:val="75"/>
          <w:sz w:val="28"/>
          <w:szCs w:val="28"/>
          <w:rtl/>
        </w:rPr>
        <w:t>فهم</w:t>
      </w:r>
      <w:r>
        <w:rPr>
          <w:b/>
          <w:bCs/>
          <w:spacing w:val="-4"/>
          <w:sz w:val="28"/>
          <w:szCs w:val="28"/>
          <w:rtl/>
        </w:rPr>
        <w:t> </w:t>
      </w:r>
      <w:r>
        <w:rPr>
          <w:b/>
          <w:bCs/>
          <w:w w:val="75"/>
          <w:sz w:val="28"/>
          <w:szCs w:val="28"/>
          <w:rtl/>
        </w:rPr>
        <w:t>دور</w:t>
      </w:r>
      <w:r>
        <w:rPr>
          <w:b/>
          <w:bCs/>
          <w:spacing w:val="-6"/>
          <w:sz w:val="28"/>
          <w:szCs w:val="28"/>
          <w:rtl/>
        </w:rPr>
        <w:t> </w:t>
      </w:r>
      <w:r>
        <w:rPr>
          <w:b/>
          <w:bCs/>
          <w:w w:val="75"/>
          <w:sz w:val="28"/>
          <w:szCs w:val="28"/>
          <w:rtl/>
        </w:rPr>
        <w:t>الإعلام</w:t>
      </w:r>
      <w:r>
        <w:rPr>
          <w:b/>
          <w:bCs/>
          <w:spacing w:val="-4"/>
          <w:sz w:val="28"/>
          <w:szCs w:val="28"/>
          <w:rtl/>
        </w:rPr>
        <w:t> </w:t>
      </w:r>
      <w:r>
        <w:rPr>
          <w:b/>
          <w:bCs/>
          <w:w w:val="75"/>
          <w:sz w:val="28"/>
          <w:szCs w:val="28"/>
          <w:rtl/>
        </w:rPr>
        <w:t>والمعلومات</w:t>
      </w:r>
      <w:r>
        <w:rPr>
          <w:b/>
          <w:bCs/>
          <w:spacing w:val="-3"/>
          <w:sz w:val="28"/>
          <w:szCs w:val="28"/>
          <w:rtl/>
        </w:rPr>
        <w:t> </w:t>
      </w:r>
      <w:r>
        <w:rPr>
          <w:b/>
          <w:bCs/>
          <w:w w:val="75"/>
          <w:sz w:val="28"/>
          <w:szCs w:val="28"/>
          <w:rtl/>
        </w:rPr>
        <w:t>فى</w:t>
      </w:r>
      <w:r>
        <w:rPr>
          <w:b/>
          <w:bCs/>
          <w:spacing w:val="-4"/>
          <w:sz w:val="28"/>
          <w:szCs w:val="28"/>
          <w:rtl/>
        </w:rPr>
        <w:t> </w:t>
      </w:r>
      <w:r>
        <w:rPr>
          <w:b/>
          <w:bCs/>
          <w:w w:val="75"/>
          <w:sz w:val="28"/>
          <w:szCs w:val="28"/>
          <w:rtl/>
        </w:rPr>
        <w:t>مجال</w:t>
      </w:r>
      <w:r>
        <w:rPr>
          <w:b/>
          <w:bCs/>
          <w:spacing w:val="-6"/>
          <w:sz w:val="28"/>
          <w:szCs w:val="28"/>
          <w:rtl/>
        </w:rPr>
        <w:t> </w:t>
      </w:r>
      <w:r>
        <w:rPr>
          <w:b/>
          <w:bCs/>
          <w:w w:val="75"/>
          <w:sz w:val="28"/>
          <w:szCs w:val="28"/>
          <w:rtl/>
        </w:rPr>
        <w:t>الديمقراطية</w:t>
      </w:r>
      <w:r>
        <w:rPr>
          <w:b/>
          <w:bCs/>
          <w:w w:val="75"/>
          <w:sz w:val="28"/>
          <w:szCs w:val="28"/>
        </w:rPr>
        <w:t>:</w:t>
      </w:r>
      <w:r>
        <w:rPr>
          <w:spacing w:val="-6"/>
          <w:sz w:val="28"/>
          <w:szCs w:val="28"/>
          <w:rtl/>
        </w:rPr>
        <w:t> </w:t>
      </w:r>
      <w:r>
        <w:rPr>
          <w:w w:val="75"/>
          <w:sz w:val="28"/>
          <w:szCs w:val="28"/>
          <w:rtl/>
        </w:rPr>
        <w:t>وتوفير</w:t>
      </w:r>
      <w:r>
        <w:rPr>
          <w:spacing w:val="-5"/>
          <w:sz w:val="28"/>
          <w:szCs w:val="28"/>
          <w:rtl/>
        </w:rPr>
        <w:t> </w:t>
      </w:r>
      <w:r>
        <w:rPr>
          <w:w w:val="75"/>
          <w:sz w:val="28"/>
          <w:szCs w:val="28"/>
          <w:rtl/>
        </w:rPr>
        <w:t>الوصول</w:t>
      </w:r>
      <w:r>
        <w:rPr>
          <w:spacing w:val="-5"/>
          <w:sz w:val="28"/>
          <w:szCs w:val="28"/>
          <w:rtl/>
        </w:rPr>
        <w:t> </w:t>
      </w:r>
      <w:r>
        <w:rPr>
          <w:w w:val="75"/>
          <w:sz w:val="28"/>
          <w:szCs w:val="28"/>
          <w:rtl/>
        </w:rPr>
        <w:t>إلى</w:t>
      </w:r>
      <w:r>
        <w:rPr>
          <w:spacing w:val="-4"/>
          <w:sz w:val="28"/>
          <w:szCs w:val="28"/>
          <w:rtl/>
        </w:rPr>
        <w:t> </w:t>
      </w:r>
      <w:r>
        <w:rPr>
          <w:w w:val="75"/>
          <w:sz w:val="28"/>
          <w:szCs w:val="28"/>
          <w:rtl/>
        </w:rPr>
        <w:t>جميع</w:t>
      </w:r>
      <w:r>
        <w:rPr>
          <w:spacing w:val="80"/>
          <w:sz w:val="28"/>
          <w:szCs w:val="28"/>
          <w:rtl/>
        </w:rPr>
        <w:t> </w:t>
      </w:r>
      <w:r>
        <w:rPr>
          <w:w w:val="75"/>
          <w:sz w:val="28"/>
          <w:szCs w:val="28"/>
          <w:rtl/>
        </w:rPr>
        <w:t>وسائل</w:t>
      </w:r>
      <w:r>
        <w:rPr>
          <w:spacing w:val="-5"/>
          <w:sz w:val="28"/>
          <w:szCs w:val="28"/>
          <w:rtl/>
        </w:rPr>
        <w:t> </w:t>
      </w:r>
      <w:r>
        <w:rPr>
          <w:w w:val="75"/>
          <w:sz w:val="28"/>
          <w:szCs w:val="28"/>
          <w:rtl/>
        </w:rPr>
        <w:t>الإعلام</w:t>
      </w:r>
      <w:r>
        <w:rPr>
          <w:spacing w:val="-6"/>
          <w:sz w:val="28"/>
          <w:szCs w:val="28"/>
          <w:rtl/>
        </w:rPr>
        <w:t> </w:t>
      </w:r>
      <w:r>
        <w:rPr>
          <w:w w:val="75"/>
          <w:sz w:val="28"/>
          <w:szCs w:val="28"/>
          <w:rtl/>
        </w:rPr>
        <w:t>بسهولة </w:t>
      </w:r>
      <w:r>
        <w:rPr>
          <w:w w:val="69"/>
          <w:sz w:val="28"/>
          <w:szCs w:val="28"/>
          <w:rtl/>
        </w:rPr>
        <w:t>ويسر،</w:t>
      </w:r>
      <w:r>
        <w:rPr>
          <w:sz w:val="28"/>
          <w:szCs w:val="28"/>
          <w:rtl/>
        </w:rPr>
        <w:t> </w:t>
      </w:r>
      <w:r>
        <w:rPr>
          <w:w w:val="69"/>
          <w:sz w:val="28"/>
          <w:szCs w:val="28"/>
          <w:rtl/>
        </w:rPr>
        <w:t>إلى</w:t>
      </w:r>
      <w:r>
        <w:rPr>
          <w:sz w:val="28"/>
          <w:szCs w:val="28"/>
          <w:rtl/>
        </w:rPr>
        <w:t> </w:t>
      </w:r>
      <w:r>
        <w:rPr>
          <w:w w:val="69"/>
          <w:sz w:val="28"/>
          <w:szCs w:val="28"/>
          <w:rtl/>
        </w:rPr>
        <w:t>جانب</w:t>
      </w:r>
      <w:r>
        <w:rPr>
          <w:sz w:val="28"/>
          <w:szCs w:val="28"/>
          <w:rtl/>
        </w:rPr>
        <w:t> </w:t>
      </w:r>
      <w:r>
        <w:rPr>
          <w:w w:val="69"/>
          <w:sz w:val="28"/>
          <w:szCs w:val="28"/>
          <w:rtl/>
        </w:rPr>
        <w:t>فهم</w:t>
      </w:r>
      <w:r>
        <w:rPr>
          <w:sz w:val="28"/>
          <w:szCs w:val="28"/>
          <w:rtl/>
        </w:rPr>
        <w:t> </w:t>
      </w:r>
      <w:r>
        <w:rPr>
          <w:w w:val="69"/>
          <w:sz w:val="28"/>
          <w:szCs w:val="28"/>
          <w:rtl/>
        </w:rPr>
        <w:t>المفاهيم</w:t>
      </w:r>
      <w:r>
        <w:rPr>
          <w:sz w:val="28"/>
          <w:szCs w:val="28"/>
          <w:rtl/>
        </w:rPr>
        <w:t> </w:t>
      </w:r>
      <w:r>
        <w:rPr>
          <w:w w:val="69"/>
          <w:sz w:val="28"/>
          <w:szCs w:val="28"/>
          <w:rtl/>
        </w:rPr>
        <w:t>الأساسية</w:t>
      </w:r>
      <w:r>
        <w:rPr>
          <w:sz w:val="28"/>
          <w:szCs w:val="28"/>
          <w:rtl/>
        </w:rPr>
        <w:t> </w:t>
      </w:r>
      <w:r>
        <w:rPr>
          <w:w w:val="69"/>
          <w:sz w:val="28"/>
          <w:szCs w:val="28"/>
          <w:rtl/>
        </w:rPr>
        <w:t>فى</w:t>
      </w:r>
      <w:r>
        <w:rPr>
          <w:sz w:val="28"/>
          <w:szCs w:val="28"/>
          <w:rtl/>
        </w:rPr>
        <w:t> </w:t>
      </w:r>
      <w:r>
        <w:rPr>
          <w:w w:val="69"/>
          <w:sz w:val="28"/>
          <w:szCs w:val="28"/>
          <w:rtl/>
        </w:rPr>
        <w:t>الفكر</w:t>
      </w:r>
      <w:r>
        <w:rPr>
          <w:sz w:val="28"/>
          <w:szCs w:val="28"/>
          <w:rtl/>
        </w:rPr>
        <w:t> </w:t>
      </w:r>
      <w:r>
        <w:rPr>
          <w:w w:val="69"/>
          <w:sz w:val="28"/>
          <w:szCs w:val="28"/>
          <w:rtl/>
        </w:rPr>
        <w:t>الديموقراطى</w:t>
      </w:r>
      <w:r>
        <w:rPr>
          <w:sz w:val="28"/>
          <w:szCs w:val="28"/>
          <w:rtl/>
        </w:rPr>
        <w:t> </w:t>
      </w:r>
      <w:r>
        <w:rPr>
          <w:w w:val="69"/>
          <w:sz w:val="28"/>
          <w:szCs w:val="28"/>
          <w:rtl/>
        </w:rPr>
        <w:t>كحرية</w:t>
      </w:r>
      <w:r>
        <w:rPr>
          <w:sz w:val="28"/>
          <w:szCs w:val="28"/>
          <w:rtl/>
        </w:rPr>
        <w:t> </w:t>
      </w:r>
      <w:r>
        <w:rPr>
          <w:w w:val="69"/>
          <w:sz w:val="28"/>
          <w:szCs w:val="28"/>
          <w:rtl/>
        </w:rPr>
        <w:t>التعبير،</w:t>
      </w:r>
      <w:r>
        <w:rPr>
          <w:sz w:val="28"/>
          <w:szCs w:val="28"/>
          <w:rtl/>
        </w:rPr>
        <w:t> </w:t>
      </w:r>
      <w:r>
        <w:rPr>
          <w:w w:val="69"/>
          <w:sz w:val="28"/>
          <w:szCs w:val="28"/>
          <w:rtl/>
        </w:rPr>
        <w:t>وحرية</w:t>
      </w:r>
      <w:r>
        <w:rPr>
          <w:sz w:val="28"/>
          <w:szCs w:val="28"/>
          <w:rtl/>
        </w:rPr>
        <w:t> </w:t>
      </w:r>
      <w:r>
        <w:rPr>
          <w:w w:val="69"/>
          <w:sz w:val="28"/>
          <w:szCs w:val="28"/>
          <w:rtl/>
        </w:rPr>
        <w:t>الحصول</w:t>
      </w:r>
      <w:r>
        <w:rPr>
          <w:sz w:val="28"/>
          <w:szCs w:val="28"/>
          <w:rtl/>
        </w:rPr>
        <w:t> </w:t>
      </w:r>
      <w:r>
        <w:rPr>
          <w:w w:val="69"/>
          <w:sz w:val="28"/>
          <w:szCs w:val="28"/>
          <w:rtl/>
        </w:rPr>
        <w:t>على </w:t>
      </w:r>
      <w:r>
        <w:rPr>
          <w:w w:val="76"/>
          <w:sz w:val="28"/>
          <w:szCs w:val="28"/>
          <w:rtl/>
        </w:rPr>
        <w:t>المعلومات، والحقوق الأساسية</w:t>
      </w:r>
      <w:r>
        <w:rPr>
          <w:w w:val="76"/>
          <w:sz w:val="28"/>
          <w:szCs w:val="28"/>
        </w:rPr>
        <w:t>.</w:t>
      </w:r>
    </w:p>
    <w:p>
      <w:pPr>
        <w:bidi/>
        <w:spacing w:line="362" w:lineRule="exact" w:before="0"/>
        <w:ind w:right="1435" w:left="357" w:firstLine="0"/>
        <w:jc w:val="left"/>
        <w:rPr>
          <w:sz w:val="28"/>
          <w:szCs w:val="28"/>
        </w:rPr>
      </w:pPr>
      <w:r>
        <w:rPr>
          <w:w w:val="71"/>
          <w:sz w:val="28"/>
          <w:szCs w:val="28"/>
        </w:rPr>
        <w:t>-2</w:t>
      </w:r>
      <w:r>
        <w:rPr>
          <w:b/>
          <w:bCs/>
          <w:spacing w:val="75"/>
          <w:w w:val="150"/>
          <w:sz w:val="28"/>
          <w:szCs w:val="28"/>
          <w:rtl/>
        </w:rPr>
        <w:t> </w:t>
      </w:r>
      <w:r>
        <w:rPr>
          <w:b/>
          <w:bCs/>
          <w:w w:val="71"/>
          <w:sz w:val="28"/>
          <w:szCs w:val="28"/>
          <w:rtl/>
        </w:rPr>
        <w:t>فهم</w:t>
      </w:r>
      <w:r>
        <w:rPr>
          <w:b/>
          <w:bCs/>
          <w:spacing w:val="32"/>
          <w:sz w:val="28"/>
          <w:szCs w:val="28"/>
          <w:rtl/>
        </w:rPr>
        <w:t> </w:t>
      </w:r>
      <w:r>
        <w:rPr>
          <w:b/>
          <w:bCs/>
          <w:w w:val="71"/>
          <w:sz w:val="28"/>
          <w:szCs w:val="28"/>
          <w:rtl/>
        </w:rPr>
        <w:t>مضمون</w:t>
      </w:r>
      <w:r>
        <w:rPr>
          <w:b/>
          <w:bCs/>
          <w:spacing w:val="30"/>
          <w:sz w:val="28"/>
          <w:szCs w:val="28"/>
          <w:rtl/>
        </w:rPr>
        <w:t> </w:t>
      </w:r>
      <w:r>
        <w:rPr>
          <w:b/>
          <w:bCs/>
          <w:w w:val="71"/>
          <w:sz w:val="28"/>
          <w:szCs w:val="28"/>
          <w:rtl/>
        </w:rPr>
        <w:t>الإعلام</w:t>
      </w:r>
      <w:r>
        <w:rPr>
          <w:b/>
          <w:bCs/>
          <w:w w:val="71"/>
          <w:sz w:val="28"/>
          <w:szCs w:val="28"/>
        </w:rPr>
        <w:t>:</w:t>
      </w:r>
      <w:r>
        <w:rPr>
          <w:spacing w:val="32"/>
          <w:sz w:val="28"/>
          <w:szCs w:val="28"/>
          <w:rtl/>
        </w:rPr>
        <w:t> </w:t>
      </w:r>
      <w:r>
        <w:rPr>
          <w:w w:val="71"/>
          <w:sz w:val="28"/>
          <w:szCs w:val="28"/>
          <w:rtl/>
        </w:rPr>
        <w:t>ويكون</w:t>
      </w:r>
      <w:r>
        <w:rPr>
          <w:spacing w:val="29"/>
          <w:sz w:val="28"/>
          <w:szCs w:val="28"/>
          <w:rtl/>
        </w:rPr>
        <w:t> </w:t>
      </w:r>
      <w:r>
        <w:rPr>
          <w:w w:val="71"/>
          <w:sz w:val="28"/>
          <w:szCs w:val="28"/>
          <w:rtl/>
        </w:rPr>
        <w:t>بتحليل</w:t>
      </w:r>
      <w:r>
        <w:rPr>
          <w:spacing w:val="30"/>
          <w:sz w:val="28"/>
          <w:szCs w:val="28"/>
          <w:rtl/>
        </w:rPr>
        <w:t> </w:t>
      </w:r>
      <w:r>
        <w:rPr>
          <w:w w:val="71"/>
          <w:sz w:val="28"/>
          <w:szCs w:val="28"/>
          <w:rtl/>
        </w:rPr>
        <w:t>القوالب</w:t>
      </w:r>
      <w:r>
        <w:rPr>
          <w:spacing w:val="30"/>
          <w:sz w:val="28"/>
          <w:szCs w:val="28"/>
          <w:rtl/>
        </w:rPr>
        <w:t> </w:t>
      </w:r>
      <w:r>
        <w:rPr>
          <w:w w:val="71"/>
          <w:sz w:val="28"/>
          <w:szCs w:val="28"/>
          <w:rtl/>
        </w:rPr>
        <w:t>النمطية</w:t>
      </w:r>
      <w:r>
        <w:rPr>
          <w:spacing w:val="30"/>
          <w:sz w:val="28"/>
          <w:szCs w:val="28"/>
          <w:rtl/>
        </w:rPr>
        <w:t> </w:t>
      </w:r>
      <w:r>
        <w:rPr>
          <w:w w:val="71"/>
          <w:sz w:val="28"/>
          <w:szCs w:val="28"/>
          <w:rtl/>
        </w:rPr>
        <w:t>فى</w:t>
      </w:r>
      <w:r>
        <w:rPr>
          <w:spacing w:val="29"/>
          <w:sz w:val="28"/>
          <w:szCs w:val="28"/>
          <w:rtl/>
        </w:rPr>
        <w:t> </w:t>
      </w:r>
      <w:r>
        <w:rPr>
          <w:w w:val="71"/>
          <w:sz w:val="28"/>
          <w:szCs w:val="28"/>
          <w:rtl/>
        </w:rPr>
        <w:t>الإعلام</w:t>
      </w:r>
      <w:r>
        <w:rPr>
          <w:spacing w:val="32"/>
          <w:sz w:val="28"/>
          <w:szCs w:val="28"/>
          <w:rtl/>
        </w:rPr>
        <w:t> </w:t>
      </w:r>
      <w:r>
        <w:rPr>
          <w:w w:val="71"/>
          <w:sz w:val="28"/>
          <w:szCs w:val="28"/>
          <w:rtl/>
        </w:rPr>
        <w:t>والمقصود</w:t>
      </w:r>
      <w:r>
        <w:rPr>
          <w:spacing w:val="32"/>
          <w:sz w:val="28"/>
          <w:szCs w:val="28"/>
          <w:rtl/>
        </w:rPr>
        <w:t> </w:t>
      </w:r>
      <w:r>
        <w:rPr>
          <w:w w:val="71"/>
          <w:sz w:val="28"/>
          <w:szCs w:val="28"/>
          <w:rtl/>
        </w:rPr>
        <w:t>بها</w:t>
      </w:r>
      <w:r>
        <w:rPr>
          <w:spacing w:val="30"/>
          <w:sz w:val="28"/>
          <w:szCs w:val="28"/>
          <w:rtl/>
        </w:rPr>
        <w:t> </w:t>
      </w:r>
      <w:r>
        <w:rPr>
          <w:w w:val="71"/>
          <w:sz w:val="28"/>
          <w:szCs w:val="28"/>
          <w:rtl/>
        </w:rPr>
        <w:t>القوالب</w:t>
      </w:r>
      <w:r>
        <w:rPr>
          <w:spacing w:val="30"/>
          <w:sz w:val="28"/>
          <w:szCs w:val="28"/>
          <w:rtl/>
        </w:rPr>
        <w:t> </w:t>
      </w:r>
      <w:r>
        <w:rPr>
          <w:w w:val="71"/>
          <w:sz w:val="28"/>
          <w:szCs w:val="28"/>
          <w:rtl/>
        </w:rPr>
        <w:t>التى</w:t>
      </w:r>
      <w:r>
        <w:rPr>
          <w:spacing w:val="31"/>
          <w:sz w:val="28"/>
          <w:szCs w:val="28"/>
          <w:rtl/>
        </w:rPr>
        <w:t> </w:t>
      </w:r>
      <w:r>
        <w:rPr>
          <w:w w:val="71"/>
          <w:sz w:val="28"/>
          <w:szCs w:val="28"/>
          <w:rtl/>
        </w:rPr>
        <w:t>تخد</w:t>
      </w:r>
      <w:r>
        <w:rPr>
          <w:w w:val="71"/>
          <w:sz w:val="28"/>
          <w:szCs w:val="28"/>
          <w:rtl/>
        </w:rPr>
        <w:t>م</w:t>
      </w:r>
    </w:p>
    <w:p>
      <w:pPr>
        <w:pStyle w:val="BodyText"/>
        <w:bidi/>
        <w:spacing w:line="192" w:lineRule="auto" w:before="39"/>
        <w:ind w:right="1442" w:left="861" w:firstLine="1"/>
        <w:jc w:val="left"/>
      </w:pPr>
      <w:r>
        <w:rPr>
          <w:w w:val="70"/>
          <w:rtl/>
        </w:rPr>
        <w:t>مصالح</w:t>
      </w:r>
      <w:r>
        <w:rPr>
          <w:spacing w:val="-4"/>
          <w:rtl/>
        </w:rPr>
        <w:t> </w:t>
      </w:r>
      <w:r>
        <w:rPr>
          <w:w w:val="70"/>
          <w:rtl/>
        </w:rPr>
        <w:t>بعض</w:t>
      </w:r>
      <w:r>
        <w:rPr>
          <w:spacing w:val="-5"/>
          <w:rtl/>
        </w:rPr>
        <w:t> </w:t>
      </w:r>
      <w:r>
        <w:rPr>
          <w:w w:val="70"/>
          <w:rtl/>
        </w:rPr>
        <w:t>الفئات</w:t>
      </w:r>
      <w:r>
        <w:rPr>
          <w:spacing w:val="-5"/>
          <w:rtl/>
        </w:rPr>
        <w:t> </w:t>
      </w:r>
      <w:r>
        <w:rPr>
          <w:w w:val="70"/>
          <w:rtl/>
        </w:rPr>
        <w:t>فى</w:t>
      </w:r>
      <w:r>
        <w:rPr>
          <w:spacing w:val="-5"/>
          <w:rtl/>
        </w:rPr>
        <w:t> </w:t>
      </w:r>
      <w:r>
        <w:rPr>
          <w:w w:val="70"/>
          <w:rtl/>
        </w:rPr>
        <w:t>المجتمع</w:t>
      </w:r>
      <w:r>
        <w:rPr>
          <w:spacing w:val="-7"/>
          <w:rtl/>
        </w:rPr>
        <w:t> </w:t>
      </w:r>
      <w:r>
        <w:rPr>
          <w:w w:val="70"/>
          <w:rtl/>
        </w:rPr>
        <w:t>من</w:t>
      </w:r>
      <w:r>
        <w:rPr>
          <w:spacing w:val="-6"/>
          <w:rtl/>
        </w:rPr>
        <w:t> </w:t>
      </w:r>
      <w:r>
        <w:rPr>
          <w:w w:val="70"/>
          <w:rtl/>
        </w:rPr>
        <w:t>دون</w:t>
      </w:r>
      <w:r>
        <w:rPr>
          <w:spacing w:val="-6"/>
          <w:rtl/>
        </w:rPr>
        <w:t> </w:t>
      </w:r>
      <w:r>
        <w:rPr>
          <w:w w:val="70"/>
          <w:rtl/>
        </w:rPr>
        <w:t>غيرها،</w:t>
      </w:r>
      <w:r>
        <w:rPr>
          <w:spacing w:val="-3"/>
          <w:rtl/>
        </w:rPr>
        <w:t> </w:t>
      </w:r>
      <w:r>
        <w:rPr>
          <w:w w:val="70"/>
          <w:rtl/>
        </w:rPr>
        <w:t>والتقنيات</w:t>
      </w:r>
      <w:r>
        <w:rPr>
          <w:spacing w:val="-5"/>
          <w:rtl/>
        </w:rPr>
        <w:t> </w:t>
      </w:r>
      <w:r>
        <w:rPr>
          <w:w w:val="70"/>
          <w:rtl/>
        </w:rPr>
        <w:t>المستخدمة</w:t>
      </w:r>
      <w:r>
        <w:rPr>
          <w:spacing w:val="-5"/>
          <w:rtl/>
        </w:rPr>
        <w:t> </w:t>
      </w:r>
      <w:r>
        <w:rPr>
          <w:w w:val="70"/>
          <w:rtl/>
        </w:rPr>
        <w:t>للإبقاء</w:t>
      </w:r>
      <w:r>
        <w:rPr>
          <w:spacing w:val="-3"/>
          <w:rtl/>
        </w:rPr>
        <w:t> </w:t>
      </w:r>
      <w:r>
        <w:rPr>
          <w:w w:val="70"/>
          <w:rtl/>
        </w:rPr>
        <w:t>على</w:t>
      </w:r>
      <w:r>
        <w:rPr>
          <w:spacing w:val="-6"/>
          <w:rtl/>
        </w:rPr>
        <w:t> </w:t>
      </w:r>
      <w:r>
        <w:rPr>
          <w:w w:val="70"/>
          <w:rtl/>
        </w:rPr>
        <w:t>تلك</w:t>
      </w:r>
      <w:r>
        <w:rPr>
          <w:spacing w:val="-5"/>
          <w:rtl/>
        </w:rPr>
        <w:t> </w:t>
      </w:r>
      <w:r>
        <w:rPr>
          <w:w w:val="70"/>
          <w:rtl/>
        </w:rPr>
        <w:t>القوالب،</w:t>
      </w:r>
      <w:r>
        <w:rPr>
          <w:spacing w:val="-3"/>
          <w:rtl/>
        </w:rPr>
        <w:t> </w:t>
      </w:r>
      <w:r>
        <w:rPr>
          <w:w w:val="70"/>
          <w:rtl/>
        </w:rPr>
        <w:t>وكذلك </w:t>
      </w:r>
      <w:r>
        <w:rPr>
          <w:w w:val="68"/>
        </w:rPr>
        <w:t>"</w:t>
      </w:r>
      <w:r>
        <w:rPr>
          <w:w w:val="68"/>
          <w:rtl/>
        </w:rPr>
        <w:t>القدرة</w:t>
      </w:r>
      <w:r>
        <w:rPr>
          <w:rtl/>
        </w:rPr>
        <w:t> </w:t>
      </w:r>
      <w:r>
        <w:rPr>
          <w:w w:val="68"/>
          <w:rtl/>
        </w:rPr>
        <w:t>على</w:t>
      </w:r>
      <w:r>
        <w:rPr>
          <w:rtl/>
        </w:rPr>
        <w:t> </w:t>
      </w:r>
      <w:r>
        <w:rPr>
          <w:w w:val="68"/>
          <w:rtl/>
        </w:rPr>
        <w:t>فهم</w:t>
      </w:r>
      <w:r>
        <w:rPr>
          <w:rtl/>
        </w:rPr>
        <w:t> </w:t>
      </w:r>
      <w:r>
        <w:rPr>
          <w:w w:val="68"/>
          <w:rtl/>
        </w:rPr>
        <w:t>الرسائل</w:t>
      </w:r>
      <w:r>
        <w:rPr>
          <w:rtl/>
        </w:rPr>
        <w:t> </w:t>
      </w:r>
      <w:r>
        <w:rPr>
          <w:w w:val="68"/>
          <w:rtl/>
        </w:rPr>
        <w:t>الإعلامية</w:t>
      </w:r>
      <w:r>
        <w:rPr>
          <w:rtl/>
        </w:rPr>
        <w:t> </w:t>
      </w:r>
      <w:r>
        <w:rPr>
          <w:w w:val="68"/>
          <w:rtl/>
        </w:rPr>
        <w:t>وما</w:t>
      </w:r>
      <w:r>
        <w:rPr>
          <w:rtl/>
        </w:rPr>
        <w:t> </w:t>
      </w:r>
      <w:r>
        <w:rPr>
          <w:w w:val="68"/>
          <w:rtl/>
        </w:rPr>
        <w:t>تحمله</w:t>
      </w:r>
      <w:r>
        <w:rPr>
          <w:rtl/>
        </w:rPr>
        <w:t> </w:t>
      </w:r>
      <w:r>
        <w:rPr>
          <w:w w:val="68"/>
          <w:rtl/>
        </w:rPr>
        <w:t>من</w:t>
      </w:r>
      <w:r>
        <w:rPr>
          <w:rtl/>
        </w:rPr>
        <w:t> </w:t>
      </w:r>
      <w:r>
        <w:rPr>
          <w:w w:val="68"/>
          <w:rtl/>
        </w:rPr>
        <w:t>قيم</w:t>
      </w:r>
      <w:r>
        <w:rPr>
          <w:rtl/>
        </w:rPr>
        <w:t> </w:t>
      </w:r>
      <w:r>
        <w:rPr>
          <w:w w:val="68"/>
          <w:rtl/>
        </w:rPr>
        <w:t>وتفسيرها</w:t>
      </w:r>
      <w:r>
        <w:rPr>
          <w:w w:val="68"/>
        </w:rPr>
        <w:t>.</w:t>
      </w:r>
    </w:p>
    <w:p>
      <w:pPr>
        <w:bidi/>
        <w:spacing w:line="339" w:lineRule="exact" w:before="0"/>
        <w:ind w:right="1435" w:left="357" w:firstLine="0"/>
        <w:jc w:val="left"/>
        <w:rPr>
          <w:sz w:val="28"/>
          <w:szCs w:val="28"/>
        </w:rPr>
      </w:pPr>
      <w:r>
        <w:rPr>
          <w:w w:val="75"/>
          <w:sz w:val="28"/>
          <w:szCs w:val="28"/>
        </w:rPr>
        <w:t>-3</w:t>
      </w:r>
      <w:r>
        <w:rPr>
          <w:b/>
          <w:bCs/>
          <w:spacing w:val="47"/>
          <w:sz w:val="28"/>
          <w:szCs w:val="28"/>
          <w:rtl/>
        </w:rPr>
        <w:t>  </w:t>
      </w:r>
      <w:r>
        <w:rPr>
          <w:b/>
          <w:bCs/>
          <w:w w:val="75"/>
          <w:sz w:val="28"/>
          <w:szCs w:val="28"/>
          <w:rtl/>
        </w:rPr>
        <w:t>التقييم</w:t>
      </w:r>
      <w:r>
        <w:rPr>
          <w:b/>
          <w:bCs/>
          <w:spacing w:val="8"/>
          <w:sz w:val="28"/>
          <w:szCs w:val="28"/>
          <w:rtl/>
        </w:rPr>
        <w:t> </w:t>
      </w:r>
      <w:r>
        <w:rPr>
          <w:b/>
          <w:bCs/>
          <w:w w:val="75"/>
          <w:sz w:val="28"/>
          <w:szCs w:val="28"/>
          <w:rtl/>
        </w:rPr>
        <w:t>النقدى</w:t>
      </w:r>
      <w:r>
        <w:rPr>
          <w:b/>
          <w:bCs/>
          <w:spacing w:val="6"/>
          <w:sz w:val="28"/>
          <w:szCs w:val="28"/>
          <w:rtl/>
        </w:rPr>
        <w:t> </w:t>
      </w:r>
      <w:r>
        <w:rPr>
          <w:b/>
          <w:bCs/>
          <w:w w:val="75"/>
          <w:sz w:val="28"/>
          <w:szCs w:val="28"/>
          <w:rtl/>
        </w:rPr>
        <w:t>للإعلام</w:t>
      </w:r>
      <w:r>
        <w:rPr>
          <w:b/>
          <w:bCs/>
          <w:spacing w:val="7"/>
          <w:sz w:val="28"/>
          <w:szCs w:val="28"/>
          <w:rtl/>
        </w:rPr>
        <w:t> </w:t>
      </w:r>
      <w:r>
        <w:rPr>
          <w:b/>
          <w:bCs/>
          <w:w w:val="75"/>
          <w:sz w:val="28"/>
          <w:szCs w:val="28"/>
          <w:rtl/>
        </w:rPr>
        <w:t>ومصادر</w:t>
      </w:r>
      <w:r>
        <w:rPr>
          <w:b/>
          <w:bCs/>
          <w:spacing w:val="6"/>
          <w:sz w:val="28"/>
          <w:szCs w:val="28"/>
          <w:rtl/>
        </w:rPr>
        <w:t> </w:t>
      </w:r>
      <w:r>
        <w:rPr>
          <w:b/>
          <w:bCs/>
          <w:w w:val="75"/>
          <w:sz w:val="28"/>
          <w:szCs w:val="28"/>
          <w:rtl/>
        </w:rPr>
        <w:t>المعلومات</w:t>
      </w:r>
      <w:r>
        <w:rPr>
          <w:b/>
          <w:bCs/>
          <w:w w:val="75"/>
          <w:sz w:val="28"/>
          <w:szCs w:val="28"/>
        </w:rPr>
        <w:t>:</w:t>
      </w:r>
      <w:r>
        <w:rPr>
          <w:spacing w:val="12"/>
          <w:sz w:val="28"/>
          <w:szCs w:val="28"/>
          <w:rtl/>
        </w:rPr>
        <w:t> </w:t>
      </w:r>
      <w:r>
        <w:rPr>
          <w:w w:val="75"/>
          <w:sz w:val="28"/>
          <w:szCs w:val="28"/>
          <w:rtl/>
        </w:rPr>
        <w:t>وهو</w:t>
      </w:r>
      <w:r>
        <w:rPr>
          <w:spacing w:val="7"/>
          <w:sz w:val="28"/>
          <w:szCs w:val="28"/>
          <w:rtl/>
        </w:rPr>
        <w:t> </w:t>
      </w:r>
      <w:r>
        <w:rPr>
          <w:w w:val="75"/>
          <w:sz w:val="28"/>
          <w:szCs w:val="28"/>
          <w:rtl/>
        </w:rPr>
        <w:t>القدرة</w:t>
      </w:r>
      <w:r>
        <w:rPr>
          <w:spacing w:val="8"/>
          <w:sz w:val="28"/>
          <w:szCs w:val="28"/>
          <w:rtl/>
        </w:rPr>
        <w:t> </w:t>
      </w:r>
      <w:r>
        <w:rPr>
          <w:w w:val="75"/>
          <w:sz w:val="28"/>
          <w:szCs w:val="28"/>
          <w:rtl/>
        </w:rPr>
        <w:t>على</w:t>
      </w:r>
      <w:r>
        <w:rPr>
          <w:spacing w:val="7"/>
          <w:sz w:val="28"/>
          <w:szCs w:val="28"/>
          <w:rtl/>
        </w:rPr>
        <w:t> </w:t>
      </w:r>
      <w:r>
        <w:rPr>
          <w:w w:val="75"/>
          <w:sz w:val="28"/>
          <w:szCs w:val="28"/>
          <w:rtl/>
        </w:rPr>
        <w:t>تفحص</w:t>
      </w:r>
      <w:r>
        <w:rPr>
          <w:spacing w:val="6"/>
          <w:sz w:val="28"/>
          <w:szCs w:val="28"/>
          <w:rtl/>
        </w:rPr>
        <w:t> </w:t>
      </w:r>
      <w:r>
        <w:rPr>
          <w:w w:val="75"/>
          <w:sz w:val="28"/>
          <w:szCs w:val="28"/>
          <w:rtl/>
        </w:rPr>
        <w:t>المعلومات</w:t>
      </w:r>
      <w:r>
        <w:rPr>
          <w:spacing w:val="8"/>
          <w:sz w:val="28"/>
          <w:szCs w:val="28"/>
          <w:rtl/>
        </w:rPr>
        <w:t> </w:t>
      </w:r>
      <w:r>
        <w:rPr>
          <w:w w:val="75"/>
          <w:sz w:val="28"/>
          <w:szCs w:val="28"/>
          <w:rtl/>
        </w:rPr>
        <w:t>ومقارنتها</w:t>
      </w:r>
      <w:r>
        <w:rPr>
          <w:spacing w:val="4"/>
          <w:sz w:val="28"/>
          <w:szCs w:val="28"/>
          <w:rtl/>
        </w:rPr>
        <w:t> </w:t>
      </w:r>
      <w:r>
        <w:rPr>
          <w:w w:val="75"/>
          <w:sz w:val="28"/>
          <w:szCs w:val="28"/>
          <w:rtl/>
        </w:rPr>
        <w:t>من</w:t>
      </w:r>
      <w:r>
        <w:rPr>
          <w:spacing w:val="7"/>
          <w:sz w:val="28"/>
          <w:szCs w:val="28"/>
          <w:rtl/>
        </w:rPr>
        <w:t> </w:t>
      </w:r>
      <w:r>
        <w:rPr>
          <w:w w:val="75"/>
          <w:sz w:val="28"/>
          <w:szCs w:val="28"/>
          <w:rtl/>
        </w:rPr>
        <w:t>مصاد</w:t>
      </w:r>
      <w:r>
        <w:rPr>
          <w:w w:val="75"/>
          <w:sz w:val="28"/>
          <w:szCs w:val="28"/>
          <w:rtl/>
        </w:rPr>
        <w:t>ر</w:t>
      </w:r>
    </w:p>
    <w:p>
      <w:pPr>
        <w:pStyle w:val="BodyText"/>
        <w:bidi/>
        <w:spacing w:line="370" w:lineRule="exact"/>
        <w:ind w:right="1435" w:left="935" w:firstLine="0"/>
        <w:jc w:val="left"/>
      </w:pPr>
      <w:r>
        <w:rPr>
          <w:w w:val="68"/>
          <w:rtl/>
        </w:rPr>
        <w:t>مختلفة</w:t>
      </w:r>
      <w:r>
        <w:rPr>
          <w:spacing w:val="17"/>
          <w:rtl/>
        </w:rPr>
        <w:t> </w:t>
      </w:r>
      <w:r>
        <w:rPr>
          <w:w w:val="68"/>
          <w:rtl/>
        </w:rPr>
        <w:t>من</w:t>
      </w:r>
      <w:r>
        <w:rPr>
          <w:spacing w:val="19"/>
          <w:rtl/>
        </w:rPr>
        <w:t> </w:t>
      </w:r>
      <w:r>
        <w:rPr>
          <w:w w:val="68"/>
          <w:rtl/>
        </w:rPr>
        <w:t>أجل</w:t>
      </w:r>
      <w:r>
        <w:rPr>
          <w:spacing w:val="18"/>
          <w:rtl/>
        </w:rPr>
        <w:t> </w:t>
      </w:r>
      <w:r>
        <w:rPr>
          <w:w w:val="68"/>
          <w:rtl/>
        </w:rPr>
        <w:t>تقييم</w:t>
      </w:r>
      <w:r>
        <w:rPr>
          <w:spacing w:val="17"/>
          <w:rtl/>
        </w:rPr>
        <w:t> </w:t>
      </w:r>
      <w:r>
        <w:rPr>
          <w:w w:val="68"/>
          <w:rtl/>
        </w:rPr>
        <w:t>موثوقيتها،</w:t>
      </w:r>
      <w:r>
        <w:rPr>
          <w:spacing w:val="18"/>
          <w:rtl/>
        </w:rPr>
        <w:t> </w:t>
      </w:r>
      <w:r>
        <w:rPr>
          <w:w w:val="68"/>
          <w:rtl/>
        </w:rPr>
        <w:t>وصحتها</w:t>
      </w:r>
      <w:r>
        <w:rPr>
          <w:spacing w:val="21"/>
          <w:rtl/>
        </w:rPr>
        <w:t> </w:t>
      </w:r>
      <w:r>
        <w:rPr>
          <w:w w:val="68"/>
          <w:rtl/>
        </w:rPr>
        <w:t>ودقتها</w:t>
      </w:r>
      <w:r>
        <w:rPr>
          <w:spacing w:val="18"/>
          <w:rtl/>
        </w:rPr>
        <w:t> </w:t>
      </w:r>
      <w:r>
        <w:rPr>
          <w:w w:val="68"/>
          <w:rtl/>
        </w:rPr>
        <w:t>ومرجعيتها</w:t>
      </w:r>
      <w:r>
        <w:rPr>
          <w:spacing w:val="21"/>
          <w:rtl/>
        </w:rPr>
        <w:t> </w:t>
      </w:r>
      <w:r>
        <w:rPr>
          <w:w w:val="68"/>
          <w:rtl/>
        </w:rPr>
        <w:t>وإطارها</w:t>
      </w:r>
      <w:r>
        <w:rPr>
          <w:spacing w:val="19"/>
          <w:rtl/>
        </w:rPr>
        <w:t> </w:t>
      </w:r>
      <w:r>
        <w:rPr>
          <w:w w:val="68"/>
          <w:rtl/>
        </w:rPr>
        <w:t>الزمنى</w:t>
      </w:r>
      <w:r>
        <w:rPr>
          <w:spacing w:val="18"/>
          <w:rtl/>
        </w:rPr>
        <w:t> </w:t>
      </w:r>
      <w:r>
        <w:rPr>
          <w:w w:val="68"/>
          <w:rtl/>
        </w:rPr>
        <w:t>ومدى</w:t>
      </w:r>
      <w:r>
        <w:rPr>
          <w:spacing w:val="21"/>
          <w:rtl/>
        </w:rPr>
        <w:t> </w:t>
      </w:r>
      <w:r>
        <w:rPr>
          <w:w w:val="68"/>
          <w:rtl/>
        </w:rPr>
        <w:t>تحيزها،</w:t>
      </w:r>
      <w:r>
        <w:rPr>
          <w:spacing w:val="22"/>
          <w:rtl/>
        </w:rPr>
        <w:t> </w:t>
      </w:r>
      <w:r>
        <w:rPr>
          <w:w w:val="68"/>
          <w:rtl/>
        </w:rPr>
        <w:t>و</w:t>
      </w:r>
      <w:r>
        <w:rPr>
          <w:spacing w:val="17"/>
          <w:rtl/>
        </w:rPr>
        <w:t> </w:t>
      </w:r>
      <w:r>
        <w:rPr>
          <w:w w:val="68"/>
          <w:rtl/>
        </w:rPr>
        <w:t>تطوي</w:t>
      </w:r>
      <w:r>
        <w:rPr>
          <w:w w:val="68"/>
          <w:rtl/>
        </w:rPr>
        <w:t>ر</w:t>
      </w:r>
    </w:p>
    <w:p>
      <w:pPr>
        <w:pStyle w:val="BodyText"/>
        <w:bidi/>
        <w:spacing w:line="192" w:lineRule="auto" w:before="35"/>
        <w:ind w:right="1442" w:left="929" w:hanging="4"/>
        <w:jc w:val="left"/>
      </w:pPr>
      <w:r>
        <w:rPr>
          <w:w w:val="68"/>
          <w:rtl/>
        </w:rPr>
        <w:t>مهارات</w:t>
      </w:r>
      <w:r>
        <w:rPr>
          <w:rtl/>
        </w:rPr>
        <w:t> </w:t>
      </w:r>
      <w:r>
        <w:rPr>
          <w:w w:val="68"/>
          <w:rtl/>
        </w:rPr>
        <w:t>التفكير</w:t>
      </w:r>
      <w:r>
        <w:rPr>
          <w:rtl/>
        </w:rPr>
        <w:t> </w:t>
      </w:r>
      <w:r>
        <w:rPr>
          <w:w w:val="68"/>
          <w:rtl/>
        </w:rPr>
        <w:t>النقدى</w:t>
      </w:r>
      <w:r>
        <w:rPr>
          <w:rtl/>
        </w:rPr>
        <w:t> </w:t>
      </w:r>
      <w:r>
        <w:rPr>
          <w:w w:val="68"/>
          <w:rtl/>
        </w:rPr>
        <w:t>والتحليلى</w:t>
      </w:r>
      <w:r>
        <w:rPr>
          <w:rtl/>
        </w:rPr>
        <w:t> </w:t>
      </w:r>
      <w:r>
        <w:rPr>
          <w:w w:val="68"/>
          <w:rtl/>
        </w:rPr>
        <w:t>لدى</w:t>
      </w:r>
      <w:r>
        <w:rPr>
          <w:rtl/>
        </w:rPr>
        <w:t> </w:t>
      </w:r>
      <w:r>
        <w:rPr>
          <w:w w:val="68"/>
          <w:rtl/>
        </w:rPr>
        <w:t>النشطاء</w:t>
      </w:r>
      <w:r>
        <w:rPr>
          <w:rtl/>
        </w:rPr>
        <w:t> </w:t>
      </w:r>
      <w:r>
        <w:rPr>
          <w:w w:val="68"/>
          <w:rtl/>
        </w:rPr>
        <w:t>عند</w:t>
      </w:r>
      <w:r>
        <w:rPr>
          <w:rtl/>
        </w:rPr>
        <w:t> </w:t>
      </w:r>
      <w:r>
        <w:rPr>
          <w:w w:val="68"/>
          <w:rtl/>
        </w:rPr>
        <w:t>تلقى</w:t>
      </w:r>
      <w:r>
        <w:rPr>
          <w:rtl/>
        </w:rPr>
        <w:t> </w:t>
      </w:r>
      <w:r>
        <w:rPr>
          <w:w w:val="68"/>
          <w:rtl/>
        </w:rPr>
        <w:t>الرسائل</w:t>
      </w:r>
      <w:r>
        <w:rPr>
          <w:rtl/>
        </w:rPr>
        <w:t> </w:t>
      </w:r>
      <w:r>
        <w:rPr>
          <w:w w:val="68"/>
          <w:rtl/>
        </w:rPr>
        <w:t>الإعلامية،</w:t>
      </w:r>
      <w:r>
        <w:rPr>
          <w:rtl/>
        </w:rPr>
        <w:t> </w:t>
      </w:r>
      <w:r>
        <w:rPr>
          <w:w w:val="68"/>
          <w:rtl/>
        </w:rPr>
        <w:t>سواء</w:t>
      </w:r>
      <w:r>
        <w:rPr>
          <w:rtl/>
        </w:rPr>
        <w:t> </w:t>
      </w:r>
      <w:r>
        <w:rPr>
          <w:w w:val="68"/>
          <w:rtl/>
        </w:rPr>
        <w:t>كانت</w:t>
      </w:r>
      <w:r>
        <w:rPr>
          <w:rtl/>
        </w:rPr>
        <w:t> </w:t>
      </w:r>
      <w:r>
        <w:rPr>
          <w:w w:val="68"/>
          <w:rtl/>
        </w:rPr>
        <w:t>رسائل</w:t>
      </w:r>
      <w:r>
        <w:rPr>
          <w:rtl/>
        </w:rPr>
        <w:t> </w:t>
      </w:r>
      <w:r>
        <w:rPr>
          <w:w w:val="68"/>
          <w:rtl/>
        </w:rPr>
        <w:t>إخبارية</w:t>
      </w:r>
      <w:r>
        <w:rPr>
          <w:spacing w:val="40"/>
          <w:rtl/>
        </w:rPr>
        <w:t> </w:t>
      </w:r>
      <w:r>
        <w:rPr>
          <w:w w:val="68"/>
          <w:rtl/>
        </w:rPr>
        <w:t>أو</w:t>
      </w:r>
      <w:r>
        <w:rPr>
          <w:rtl/>
        </w:rPr>
        <w:t> </w:t>
      </w:r>
      <w:r>
        <w:rPr>
          <w:w w:val="68"/>
          <w:rtl/>
        </w:rPr>
        <w:t>ترفيهية،</w:t>
      </w:r>
      <w:r>
        <w:rPr>
          <w:rtl/>
        </w:rPr>
        <w:t> </w:t>
      </w:r>
      <w:r>
        <w:rPr>
          <w:w w:val="68"/>
          <w:rtl/>
        </w:rPr>
        <w:t>باستخدام</w:t>
      </w:r>
      <w:r>
        <w:rPr>
          <w:rtl/>
        </w:rPr>
        <w:t> </w:t>
      </w:r>
      <w:r>
        <w:rPr>
          <w:w w:val="68"/>
          <w:rtl/>
        </w:rPr>
        <w:t>مجموعة</w:t>
      </w:r>
      <w:r>
        <w:rPr>
          <w:rtl/>
        </w:rPr>
        <w:t> </w:t>
      </w:r>
      <w:r>
        <w:rPr>
          <w:w w:val="68"/>
          <w:rtl/>
        </w:rPr>
        <w:t>متنوعة</w:t>
      </w:r>
      <w:r>
        <w:rPr>
          <w:rtl/>
        </w:rPr>
        <w:t> </w:t>
      </w:r>
      <w:r>
        <w:rPr>
          <w:w w:val="68"/>
          <w:rtl/>
        </w:rPr>
        <w:t>من</w:t>
      </w:r>
      <w:r>
        <w:rPr>
          <w:rtl/>
        </w:rPr>
        <w:t> </w:t>
      </w:r>
      <w:r>
        <w:rPr>
          <w:w w:val="68"/>
          <w:rtl/>
        </w:rPr>
        <w:t>المعايير</w:t>
      </w:r>
      <w:r>
        <w:rPr>
          <w:rtl/>
        </w:rPr>
        <w:t> </w:t>
      </w:r>
      <w:r>
        <w:rPr>
          <w:w w:val="68"/>
        </w:rPr>
        <w:t>(</w:t>
      </w:r>
      <w:r>
        <w:rPr>
          <w:w w:val="68"/>
          <w:rtl/>
        </w:rPr>
        <w:t>على</w:t>
      </w:r>
      <w:r>
        <w:rPr>
          <w:rtl/>
        </w:rPr>
        <w:t> </w:t>
      </w:r>
      <w:r>
        <w:rPr>
          <w:w w:val="68"/>
          <w:rtl/>
        </w:rPr>
        <w:t>سبيل</w:t>
      </w:r>
      <w:r>
        <w:rPr>
          <w:rtl/>
        </w:rPr>
        <w:t> </w:t>
      </w:r>
      <w:r>
        <w:rPr>
          <w:w w:val="68"/>
          <w:rtl/>
        </w:rPr>
        <w:t>المثال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الوضوح</w:t>
      </w:r>
      <w:r>
        <w:rPr>
          <w:rtl/>
        </w:rPr>
        <w:t> </w:t>
      </w:r>
      <w:r>
        <w:rPr>
          <w:w w:val="68"/>
          <w:rtl/>
        </w:rPr>
        <w:t>والدقة</w:t>
      </w:r>
      <w:r>
        <w:rPr>
          <w:rtl/>
        </w:rPr>
        <w:t> </w:t>
      </w:r>
      <w:r>
        <w:rPr>
          <w:w w:val="68"/>
          <w:rtl/>
        </w:rPr>
        <w:t>والفعالية</w:t>
      </w:r>
      <w:r>
        <w:rPr>
          <w:rtl/>
        </w:rPr>
        <w:t> </w:t>
      </w:r>
      <w:r>
        <w:rPr>
          <w:w w:val="68"/>
          <w:rtl/>
        </w:rPr>
        <w:t>والتحيز </w:t>
      </w:r>
      <w:r>
        <w:rPr>
          <w:w w:val="72"/>
          <w:rtl/>
        </w:rPr>
        <w:t>وملائمة</w:t>
      </w:r>
      <w:r>
        <w:rPr>
          <w:rtl/>
        </w:rPr>
        <w:t> </w:t>
      </w:r>
      <w:r>
        <w:rPr>
          <w:w w:val="72"/>
          <w:rtl/>
        </w:rPr>
        <w:t>الوقائع</w:t>
      </w:r>
      <w:r>
        <w:rPr>
          <w:w w:val="72"/>
        </w:rPr>
        <w:t>)</w:t>
      </w:r>
      <w:r>
        <w:rPr>
          <w:rtl/>
        </w:rPr>
        <w:t> </w:t>
      </w:r>
      <w:r>
        <w:rPr>
          <w:w w:val="72"/>
          <w:rtl/>
        </w:rPr>
        <w:t>بهدف</w:t>
      </w:r>
      <w:r>
        <w:rPr>
          <w:rtl/>
        </w:rPr>
        <w:t> </w:t>
      </w:r>
      <w:r>
        <w:rPr>
          <w:w w:val="72"/>
          <w:rtl/>
        </w:rPr>
        <w:t>تقييم</w:t>
      </w:r>
      <w:r>
        <w:rPr>
          <w:rtl/>
        </w:rPr>
        <w:t> </w:t>
      </w:r>
      <w:r>
        <w:rPr>
          <w:w w:val="72"/>
          <w:rtl/>
        </w:rPr>
        <w:t>معلومات</w:t>
      </w:r>
      <w:r>
        <w:rPr>
          <w:rtl/>
        </w:rPr>
        <w:t> </w:t>
      </w:r>
      <w:r>
        <w:rPr>
          <w:w w:val="72"/>
          <w:rtl/>
        </w:rPr>
        <w:t>وسائل</w:t>
      </w:r>
      <w:r>
        <w:rPr>
          <w:rtl/>
        </w:rPr>
        <w:t> </w:t>
      </w:r>
      <w:r>
        <w:rPr>
          <w:w w:val="72"/>
          <w:rtl/>
        </w:rPr>
        <w:t>الإعلام</w:t>
      </w:r>
      <w:r>
        <w:rPr>
          <w:w w:val="72"/>
        </w:rPr>
        <w:t>.</w:t>
      </w:r>
    </w:p>
    <w:p>
      <w:pPr>
        <w:bidi/>
        <w:spacing w:line="337" w:lineRule="exact" w:before="0"/>
        <w:ind w:right="1435" w:left="354" w:firstLine="0"/>
        <w:jc w:val="left"/>
        <w:rPr>
          <w:sz w:val="28"/>
          <w:szCs w:val="28"/>
        </w:rPr>
      </w:pPr>
      <w:r>
        <w:rPr>
          <w:rFonts w:ascii="Arial" w:cs="Arial"/>
          <w:b/>
          <w:bCs/>
          <w:w w:val="71"/>
          <w:sz w:val="28"/>
          <w:szCs w:val="28"/>
        </w:rPr>
        <w:t>-4</w:t>
      </w:r>
      <w:r>
        <w:rPr>
          <w:rFonts w:ascii="Arial" w:cs="Arial"/>
          <w:b/>
          <w:bCs/>
          <w:spacing w:val="78"/>
          <w:sz w:val="28"/>
          <w:szCs w:val="28"/>
          <w:rtl/>
        </w:rPr>
        <w:t>  </w:t>
      </w:r>
      <w:r>
        <w:rPr>
          <w:rFonts w:ascii="Arial" w:cs="Arial"/>
          <w:b/>
          <w:bCs/>
          <w:w w:val="71"/>
          <w:sz w:val="28"/>
          <w:szCs w:val="28"/>
          <w:rtl/>
        </w:rPr>
        <w:t>تطبيق</w:t>
      </w:r>
      <w:r>
        <w:rPr>
          <w:rFonts w:ascii="Arial" w:cs="Arial"/>
          <w:b/>
          <w:bCs/>
          <w:spacing w:val="12"/>
          <w:sz w:val="28"/>
          <w:szCs w:val="28"/>
          <w:rtl/>
        </w:rPr>
        <w:t> </w:t>
      </w:r>
      <w:r>
        <w:rPr>
          <w:rFonts w:ascii="Arial" w:cs="Arial"/>
          <w:b/>
          <w:bCs/>
          <w:w w:val="71"/>
          <w:sz w:val="28"/>
          <w:szCs w:val="28"/>
          <w:rtl/>
        </w:rPr>
        <w:t>أشكال</w:t>
      </w:r>
      <w:r>
        <w:rPr>
          <w:rFonts w:ascii="Arial" w:cs="Arial"/>
          <w:b/>
          <w:bCs/>
          <w:spacing w:val="11"/>
          <w:sz w:val="28"/>
          <w:szCs w:val="28"/>
          <w:rtl/>
        </w:rPr>
        <w:t> </w:t>
      </w:r>
      <w:r>
        <w:rPr>
          <w:rFonts w:ascii="Arial" w:cs="Arial"/>
          <w:b/>
          <w:bCs/>
          <w:w w:val="71"/>
          <w:sz w:val="28"/>
          <w:szCs w:val="28"/>
          <w:rtl/>
        </w:rPr>
        <w:t>إعلامية</w:t>
      </w:r>
      <w:r>
        <w:rPr>
          <w:rFonts w:ascii="Arial" w:cs="Arial"/>
          <w:b/>
          <w:bCs/>
          <w:spacing w:val="14"/>
          <w:sz w:val="28"/>
          <w:szCs w:val="28"/>
          <w:rtl/>
        </w:rPr>
        <w:t> </w:t>
      </w:r>
      <w:r>
        <w:rPr>
          <w:rFonts w:ascii="Arial" w:cs="Arial"/>
          <w:b/>
          <w:bCs/>
          <w:w w:val="71"/>
          <w:sz w:val="28"/>
          <w:szCs w:val="28"/>
          <w:rtl/>
        </w:rPr>
        <w:t>جديدة</w:t>
      </w:r>
      <w:r>
        <w:rPr>
          <w:rFonts w:ascii="Arial" w:cs="Arial"/>
          <w:b/>
          <w:bCs/>
          <w:spacing w:val="13"/>
          <w:sz w:val="28"/>
          <w:szCs w:val="28"/>
          <w:rtl/>
        </w:rPr>
        <w:t> </w:t>
      </w:r>
      <w:r>
        <w:rPr>
          <w:rFonts w:ascii="Arial" w:cs="Arial"/>
          <w:b/>
          <w:bCs/>
          <w:w w:val="71"/>
          <w:sz w:val="28"/>
          <w:szCs w:val="28"/>
          <w:rtl/>
        </w:rPr>
        <w:t>وتقليدية</w:t>
      </w:r>
      <w:r>
        <w:rPr>
          <w:rFonts w:ascii="Arial" w:cs="Arial"/>
          <w:b/>
          <w:bCs/>
          <w:w w:val="71"/>
          <w:sz w:val="28"/>
          <w:szCs w:val="28"/>
        </w:rPr>
        <w:t>:</w:t>
      </w:r>
      <w:r>
        <w:rPr>
          <w:spacing w:val="-1"/>
          <w:sz w:val="28"/>
          <w:szCs w:val="28"/>
          <w:rtl/>
        </w:rPr>
        <w:t> </w:t>
      </w:r>
      <w:r>
        <w:rPr>
          <w:w w:val="71"/>
          <w:sz w:val="28"/>
          <w:szCs w:val="28"/>
          <w:rtl/>
        </w:rPr>
        <w:t>ويكون</w:t>
      </w:r>
      <w:r>
        <w:rPr>
          <w:spacing w:val="13"/>
          <w:sz w:val="28"/>
          <w:szCs w:val="28"/>
          <w:rtl/>
        </w:rPr>
        <w:t> </w:t>
      </w:r>
      <w:r>
        <w:rPr>
          <w:w w:val="71"/>
          <w:sz w:val="28"/>
          <w:szCs w:val="28"/>
          <w:rtl/>
        </w:rPr>
        <w:t>بفهم</w:t>
      </w:r>
      <w:r>
        <w:rPr>
          <w:spacing w:val="14"/>
          <w:sz w:val="28"/>
          <w:szCs w:val="28"/>
          <w:rtl/>
        </w:rPr>
        <w:t> </w:t>
      </w:r>
      <w:r>
        <w:rPr>
          <w:w w:val="71"/>
          <w:sz w:val="28"/>
          <w:szCs w:val="28"/>
          <w:rtl/>
        </w:rPr>
        <w:t>استخدامات</w:t>
      </w:r>
      <w:r>
        <w:rPr>
          <w:spacing w:val="14"/>
          <w:sz w:val="28"/>
          <w:szCs w:val="28"/>
          <w:rtl/>
        </w:rPr>
        <w:t> </w:t>
      </w:r>
      <w:r>
        <w:rPr>
          <w:w w:val="71"/>
          <w:sz w:val="28"/>
          <w:szCs w:val="28"/>
          <w:rtl/>
        </w:rPr>
        <w:t>التكنولوجيا</w:t>
      </w:r>
      <w:r>
        <w:rPr>
          <w:spacing w:val="14"/>
          <w:sz w:val="28"/>
          <w:szCs w:val="28"/>
          <w:rtl/>
        </w:rPr>
        <w:t> </w:t>
      </w:r>
      <w:r>
        <w:rPr>
          <w:w w:val="71"/>
          <w:sz w:val="28"/>
          <w:szCs w:val="28"/>
          <w:rtl/>
        </w:rPr>
        <w:t>الرقمية</w:t>
      </w:r>
      <w:r>
        <w:rPr>
          <w:spacing w:val="15"/>
          <w:sz w:val="28"/>
          <w:szCs w:val="28"/>
          <w:rtl/>
        </w:rPr>
        <w:t> </w:t>
      </w:r>
      <w:r>
        <w:rPr>
          <w:w w:val="71"/>
          <w:sz w:val="28"/>
          <w:szCs w:val="28"/>
          <w:rtl/>
        </w:rPr>
        <w:t>وأداوات</w:t>
      </w:r>
      <w:r>
        <w:rPr>
          <w:spacing w:val="14"/>
          <w:sz w:val="28"/>
          <w:szCs w:val="28"/>
          <w:rtl/>
        </w:rPr>
        <w:t> </w:t>
      </w:r>
      <w:r>
        <w:rPr>
          <w:w w:val="71"/>
          <w:sz w:val="28"/>
          <w:szCs w:val="28"/>
          <w:rtl/>
        </w:rPr>
        <w:t>الاتصا</w:t>
      </w:r>
      <w:r>
        <w:rPr>
          <w:w w:val="71"/>
          <w:sz w:val="28"/>
          <w:szCs w:val="28"/>
          <w:rtl/>
        </w:rPr>
        <w:t>ل</w:t>
      </w:r>
    </w:p>
    <w:p>
      <w:pPr>
        <w:pStyle w:val="BodyText"/>
        <w:bidi/>
        <w:spacing w:line="187" w:lineRule="auto" w:before="1"/>
        <w:ind w:right="1442" w:left="924" w:firstLine="6"/>
        <w:jc w:val="left"/>
      </w:pPr>
      <w:r>
        <w:rPr>
          <w:w w:val="72"/>
          <w:rtl/>
        </w:rPr>
        <w:t>والشبكات</w:t>
      </w:r>
      <w:r>
        <w:rPr>
          <w:spacing w:val="40"/>
          <w:rtl/>
        </w:rPr>
        <w:t> </w:t>
      </w:r>
      <w:r>
        <w:rPr>
          <w:w w:val="72"/>
          <w:rtl/>
        </w:rPr>
        <w:t>واستخدامها</w:t>
      </w:r>
      <w:r>
        <w:rPr>
          <w:spacing w:val="40"/>
          <w:rtl/>
        </w:rPr>
        <w:t> </w:t>
      </w:r>
      <w:r>
        <w:rPr>
          <w:w w:val="72"/>
          <w:rtl/>
        </w:rPr>
        <w:t>فى</w:t>
      </w:r>
      <w:r>
        <w:rPr>
          <w:spacing w:val="40"/>
          <w:rtl/>
        </w:rPr>
        <w:t> </w:t>
      </w:r>
      <w:r>
        <w:rPr>
          <w:w w:val="72"/>
          <w:rtl/>
        </w:rPr>
        <w:t>سياقات</w:t>
      </w:r>
      <w:r>
        <w:rPr>
          <w:spacing w:val="40"/>
          <w:rtl/>
        </w:rPr>
        <w:t> </w:t>
      </w:r>
      <w:r>
        <w:rPr>
          <w:w w:val="72"/>
          <w:rtl/>
        </w:rPr>
        <w:t>وأغراض</w:t>
      </w:r>
      <w:r>
        <w:rPr>
          <w:spacing w:val="40"/>
          <w:rtl/>
        </w:rPr>
        <w:t> </w:t>
      </w:r>
      <w:r>
        <w:rPr>
          <w:w w:val="72"/>
          <w:rtl/>
        </w:rPr>
        <w:t>متعددة،</w:t>
      </w:r>
      <w:r>
        <w:rPr>
          <w:spacing w:val="40"/>
          <w:rtl/>
        </w:rPr>
        <w:t> </w:t>
      </w:r>
      <w:r>
        <w:rPr>
          <w:w w:val="72"/>
          <w:rtl/>
        </w:rPr>
        <w:t>ومقارنتها</w:t>
      </w:r>
      <w:r>
        <w:rPr>
          <w:spacing w:val="40"/>
          <w:rtl/>
        </w:rPr>
        <w:t> </w:t>
      </w:r>
      <w:r>
        <w:rPr>
          <w:w w:val="72"/>
          <w:rtl/>
        </w:rPr>
        <w:t>باستخدام</w:t>
      </w:r>
      <w:r>
        <w:rPr>
          <w:spacing w:val="40"/>
          <w:rtl/>
        </w:rPr>
        <w:t> </w:t>
      </w:r>
      <w:r>
        <w:rPr>
          <w:w w:val="72"/>
          <w:rtl/>
        </w:rPr>
        <w:t>وسائل</w:t>
      </w:r>
      <w:r>
        <w:rPr>
          <w:spacing w:val="40"/>
          <w:rtl/>
        </w:rPr>
        <w:t> </w:t>
      </w:r>
      <w:r>
        <w:rPr>
          <w:w w:val="72"/>
          <w:rtl/>
        </w:rPr>
        <w:t>متعددة</w:t>
      </w:r>
      <w:r>
        <w:rPr>
          <w:spacing w:val="40"/>
          <w:rtl/>
        </w:rPr>
        <w:t> </w:t>
      </w:r>
      <w:r>
        <w:rPr>
          <w:w w:val="72"/>
          <w:rtl/>
        </w:rPr>
        <w:t>من</w:t>
      </w:r>
      <w:r>
        <w:rPr>
          <w:spacing w:val="40"/>
          <w:rtl/>
        </w:rPr>
        <w:t> </w:t>
      </w:r>
      <w:r>
        <w:rPr>
          <w:w w:val="72"/>
          <w:rtl/>
        </w:rPr>
        <w:t>الإعلام </w:t>
      </w:r>
      <w:r>
        <w:rPr>
          <w:w w:val="62"/>
          <w:rtl/>
        </w:rPr>
        <w:t>التقليدى</w:t>
      </w:r>
      <w:r>
        <w:rPr>
          <w:rtl/>
        </w:rPr>
        <w:t> </w:t>
      </w:r>
      <w:r>
        <w:rPr>
          <w:w w:val="62"/>
          <w:rtl/>
        </w:rPr>
        <w:t>كالصحافة</w:t>
      </w:r>
      <w:r>
        <w:rPr>
          <w:rtl/>
        </w:rPr>
        <w:t> </w:t>
      </w:r>
      <w:r>
        <w:rPr>
          <w:w w:val="62"/>
          <w:rtl/>
        </w:rPr>
        <w:t>الورقية</w:t>
      </w:r>
      <w:r>
        <w:rPr>
          <w:rtl/>
        </w:rPr>
        <w:t> </w:t>
      </w:r>
      <w:r>
        <w:rPr>
          <w:w w:val="62"/>
          <w:rtl/>
        </w:rPr>
        <w:t>والإذاعة</w:t>
      </w:r>
      <w:r>
        <w:rPr>
          <w:rtl/>
        </w:rPr>
        <w:t> </w:t>
      </w:r>
      <w:r>
        <w:rPr>
          <w:w w:val="62"/>
          <w:rtl/>
        </w:rPr>
        <w:t>والتليفزيون</w:t>
      </w:r>
      <w:r>
        <w:rPr>
          <w:w w:val="62"/>
        </w:rPr>
        <w:t>.</w:t>
      </w:r>
    </w:p>
    <w:p>
      <w:pPr>
        <w:bidi/>
        <w:spacing w:line="381" w:lineRule="exact" w:before="0"/>
        <w:ind w:right="1435" w:left="361" w:firstLine="0"/>
        <w:jc w:val="left"/>
        <w:rPr>
          <w:sz w:val="28"/>
          <w:szCs w:val="28"/>
        </w:rPr>
      </w:pPr>
      <w:r>
        <w:rPr>
          <w:b/>
          <w:bCs/>
          <w:w w:val="74"/>
          <w:sz w:val="28"/>
          <w:szCs w:val="28"/>
        </w:rPr>
        <w:t>-5</w:t>
      </w:r>
      <w:r>
        <w:rPr>
          <w:b/>
          <w:bCs/>
          <w:spacing w:val="55"/>
          <w:w w:val="150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تحديد</w:t>
      </w:r>
      <w:r>
        <w:rPr>
          <w:b/>
          <w:bCs/>
          <w:spacing w:val="17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السياق</w:t>
      </w:r>
      <w:r>
        <w:rPr>
          <w:b/>
          <w:bCs/>
          <w:spacing w:val="16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الاجتماعى</w:t>
      </w:r>
      <w:r>
        <w:rPr>
          <w:b/>
          <w:bCs/>
          <w:spacing w:val="19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والثقافى</w:t>
      </w:r>
      <w:r>
        <w:rPr>
          <w:b/>
          <w:bCs/>
          <w:spacing w:val="17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للمضمون</w:t>
      </w:r>
      <w:r>
        <w:rPr>
          <w:b/>
          <w:bCs/>
          <w:spacing w:val="16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الإعلامى</w:t>
      </w:r>
      <w:r>
        <w:rPr>
          <w:b/>
          <w:bCs/>
          <w:w w:val="74"/>
          <w:sz w:val="28"/>
          <w:szCs w:val="28"/>
        </w:rPr>
        <w:t>:</w:t>
      </w:r>
      <w:r>
        <w:rPr>
          <w:spacing w:val="19"/>
          <w:sz w:val="28"/>
          <w:szCs w:val="28"/>
          <w:rtl/>
        </w:rPr>
        <w:t> </w:t>
      </w:r>
      <w:r>
        <w:rPr>
          <w:w w:val="74"/>
          <w:sz w:val="28"/>
          <w:szCs w:val="28"/>
          <w:rtl/>
        </w:rPr>
        <w:t>إذ</w:t>
      </w:r>
      <w:r>
        <w:rPr>
          <w:spacing w:val="19"/>
          <w:sz w:val="28"/>
          <w:szCs w:val="28"/>
          <w:rtl/>
        </w:rPr>
        <w:t> </w:t>
      </w:r>
      <w:r>
        <w:rPr>
          <w:w w:val="74"/>
          <w:sz w:val="28"/>
          <w:szCs w:val="28"/>
          <w:rtl/>
        </w:rPr>
        <w:t>يتم</w:t>
      </w:r>
      <w:r>
        <w:rPr>
          <w:spacing w:val="17"/>
          <w:sz w:val="28"/>
          <w:szCs w:val="28"/>
          <w:rtl/>
        </w:rPr>
        <w:t> </w:t>
      </w:r>
      <w:r>
        <w:rPr>
          <w:w w:val="74"/>
          <w:sz w:val="28"/>
          <w:szCs w:val="28"/>
          <w:rtl/>
        </w:rPr>
        <w:t>إنتاج</w:t>
      </w:r>
      <w:r>
        <w:rPr>
          <w:spacing w:val="17"/>
          <w:sz w:val="28"/>
          <w:szCs w:val="28"/>
          <w:rtl/>
        </w:rPr>
        <w:t> </w:t>
      </w:r>
      <w:r>
        <w:rPr>
          <w:w w:val="74"/>
          <w:sz w:val="28"/>
          <w:szCs w:val="28"/>
          <w:rtl/>
        </w:rPr>
        <w:t>المحتوى</w:t>
      </w:r>
      <w:r>
        <w:rPr>
          <w:spacing w:val="18"/>
          <w:sz w:val="28"/>
          <w:szCs w:val="28"/>
          <w:rtl/>
        </w:rPr>
        <w:t> </w:t>
      </w:r>
      <w:r>
        <w:rPr>
          <w:w w:val="74"/>
          <w:sz w:val="28"/>
          <w:szCs w:val="28"/>
          <w:rtl/>
        </w:rPr>
        <w:t>الإعلامى</w:t>
      </w:r>
      <w:r>
        <w:rPr>
          <w:spacing w:val="18"/>
          <w:sz w:val="28"/>
          <w:szCs w:val="28"/>
          <w:rtl/>
        </w:rPr>
        <w:t> </w:t>
      </w:r>
      <w:r>
        <w:rPr>
          <w:w w:val="74"/>
          <w:sz w:val="28"/>
          <w:szCs w:val="28"/>
          <w:rtl/>
        </w:rPr>
        <w:t>فى</w:t>
      </w:r>
      <w:r>
        <w:rPr>
          <w:spacing w:val="17"/>
          <w:sz w:val="28"/>
          <w:szCs w:val="28"/>
          <w:rtl/>
        </w:rPr>
        <w:t> </w:t>
      </w:r>
      <w:r>
        <w:rPr>
          <w:w w:val="74"/>
          <w:sz w:val="28"/>
          <w:szCs w:val="28"/>
          <w:rtl/>
        </w:rPr>
        <w:t>سياقا</w:t>
      </w:r>
      <w:r>
        <w:rPr>
          <w:w w:val="74"/>
          <w:sz w:val="28"/>
          <w:szCs w:val="28"/>
          <w:rtl/>
        </w:rPr>
        <w:t>ت</w:t>
      </w:r>
    </w:p>
    <w:p>
      <w:pPr>
        <w:pStyle w:val="BodyText"/>
        <w:bidi/>
        <w:spacing w:line="192" w:lineRule="auto"/>
        <w:ind w:right="1442" w:left="864" w:firstLine="6"/>
        <w:jc w:val="left"/>
      </w:pPr>
      <w:r>
        <w:rPr>
          <w:w w:val="66"/>
          <w:rtl/>
        </w:rPr>
        <w:t>اجتماعية</w:t>
      </w:r>
      <w:r>
        <w:rPr>
          <w:spacing w:val="40"/>
          <w:rtl/>
        </w:rPr>
        <w:t> </w:t>
      </w:r>
      <w:r>
        <w:rPr>
          <w:w w:val="66"/>
          <w:rtl/>
        </w:rPr>
        <w:t>وثقافية</w:t>
      </w:r>
      <w:r>
        <w:rPr>
          <w:spacing w:val="40"/>
          <w:rtl/>
        </w:rPr>
        <w:t> </w:t>
      </w:r>
      <w:r>
        <w:rPr>
          <w:w w:val="66"/>
          <w:rtl/>
        </w:rPr>
        <w:t>مختلفة،</w:t>
      </w:r>
      <w:r>
        <w:rPr>
          <w:spacing w:val="40"/>
          <w:rtl/>
        </w:rPr>
        <w:t> </w:t>
      </w:r>
      <w:r>
        <w:rPr>
          <w:w w:val="66"/>
          <w:rtl/>
        </w:rPr>
        <w:t>لذا</w:t>
      </w:r>
      <w:r>
        <w:rPr>
          <w:spacing w:val="40"/>
          <w:rtl/>
        </w:rPr>
        <w:t> </w:t>
      </w:r>
      <w:r>
        <w:rPr>
          <w:w w:val="66"/>
          <w:rtl/>
        </w:rPr>
        <w:t>ينبغى</w:t>
      </w:r>
      <w:r>
        <w:rPr>
          <w:spacing w:val="40"/>
          <w:rtl/>
        </w:rPr>
        <w:t> </w:t>
      </w:r>
      <w:r>
        <w:rPr>
          <w:w w:val="66"/>
          <w:rtl/>
        </w:rPr>
        <w:t>تحليل</w:t>
      </w:r>
      <w:r>
        <w:rPr>
          <w:spacing w:val="40"/>
          <w:rtl/>
        </w:rPr>
        <w:t> </w:t>
      </w:r>
      <w:r>
        <w:rPr>
          <w:w w:val="66"/>
          <w:rtl/>
        </w:rPr>
        <w:t>التلاعب</w:t>
      </w:r>
      <w:r>
        <w:rPr>
          <w:spacing w:val="40"/>
          <w:rtl/>
        </w:rPr>
        <w:t> </w:t>
      </w:r>
      <w:r>
        <w:rPr>
          <w:w w:val="66"/>
          <w:rtl/>
        </w:rPr>
        <w:t>بالقواعد</w:t>
      </w:r>
      <w:r>
        <w:rPr>
          <w:spacing w:val="40"/>
          <w:rtl/>
        </w:rPr>
        <w:t> </w:t>
      </w:r>
      <w:r>
        <w:rPr>
          <w:w w:val="66"/>
          <w:rtl/>
        </w:rPr>
        <w:t>والتوقعات</w:t>
      </w:r>
      <w:r>
        <w:rPr>
          <w:spacing w:val="40"/>
          <w:rtl/>
        </w:rPr>
        <w:t> </w:t>
      </w:r>
      <w:r>
        <w:rPr>
          <w:w w:val="66"/>
          <w:rtl/>
        </w:rPr>
        <w:t>وشرحها</w:t>
      </w:r>
      <w:r>
        <w:rPr>
          <w:spacing w:val="40"/>
          <w:rtl/>
        </w:rPr>
        <w:t> </w:t>
      </w:r>
      <w:r>
        <w:rPr>
          <w:w w:val="66"/>
          <w:rtl/>
        </w:rPr>
        <w:t>فى</w:t>
      </w:r>
      <w:r>
        <w:rPr>
          <w:spacing w:val="40"/>
          <w:rtl/>
        </w:rPr>
        <w:t> </w:t>
      </w:r>
      <w:r>
        <w:rPr>
          <w:w w:val="66"/>
          <w:rtl/>
        </w:rPr>
        <w:t>وسائل</w:t>
      </w:r>
      <w:r>
        <w:rPr>
          <w:spacing w:val="40"/>
          <w:rtl/>
        </w:rPr>
        <w:t> </w:t>
      </w:r>
      <w:r>
        <w:rPr>
          <w:w w:val="66"/>
          <w:rtl/>
        </w:rPr>
        <w:t>الإعلام</w:t>
      </w:r>
      <w:r>
        <w:rPr>
          <w:spacing w:val="80"/>
          <w:rtl/>
        </w:rPr>
        <w:t> </w:t>
      </w:r>
      <w:r>
        <w:rPr>
          <w:w w:val="69"/>
          <w:rtl/>
        </w:rPr>
        <w:t>المختلفة</w:t>
      </w:r>
      <w:r>
        <w:rPr>
          <w:spacing w:val="40"/>
          <w:rtl/>
        </w:rPr>
        <w:t> </w:t>
      </w:r>
      <w:r>
        <w:rPr>
          <w:w w:val="69"/>
          <w:rtl/>
        </w:rPr>
        <w:t>لتحقيق</w:t>
      </w:r>
      <w:r>
        <w:rPr>
          <w:spacing w:val="40"/>
          <w:rtl/>
        </w:rPr>
        <w:t> </w:t>
      </w:r>
      <w:r>
        <w:rPr>
          <w:w w:val="69"/>
          <w:rtl/>
        </w:rPr>
        <w:t>تأثيرات</w:t>
      </w:r>
      <w:r>
        <w:rPr>
          <w:spacing w:val="40"/>
          <w:rtl/>
        </w:rPr>
        <w:t> </w:t>
      </w:r>
      <w:r>
        <w:rPr>
          <w:w w:val="69"/>
          <w:rtl/>
        </w:rPr>
        <w:t>معينة،</w:t>
      </w:r>
      <w:r>
        <w:rPr>
          <w:spacing w:val="40"/>
          <w:rtl/>
        </w:rPr>
        <w:t> </w:t>
      </w:r>
      <w:r>
        <w:rPr>
          <w:w w:val="69"/>
          <w:rtl/>
        </w:rPr>
        <w:t>وإنتاج</w:t>
      </w:r>
      <w:r>
        <w:rPr>
          <w:spacing w:val="40"/>
          <w:rtl/>
        </w:rPr>
        <w:t> </w:t>
      </w:r>
      <w:r>
        <w:rPr>
          <w:w w:val="69"/>
          <w:rtl/>
        </w:rPr>
        <w:t>نصوص</w:t>
      </w:r>
      <w:r>
        <w:rPr>
          <w:spacing w:val="40"/>
          <w:rtl/>
        </w:rPr>
        <w:t> </w:t>
      </w:r>
      <w:r>
        <w:rPr>
          <w:w w:val="69"/>
          <w:rtl/>
        </w:rPr>
        <w:t>إعلامية</w:t>
      </w:r>
      <w:r>
        <w:rPr>
          <w:spacing w:val="40"/>
          <w:rtl/>
        </w:rPr>
        <w:t> </w:t>
      </w:r>
      <w:r>
        <w:rPr>
          <w:w w:val="69"/>
          <w:rtl/>
        </w:rPr>
        <w:t>تحمل</w:t>
      </w:r>
      <w:r>
        <w:rPr>
          <w:spacing w:val="40"/>
          <w:rtl/>
        </w:rPr>
        <w:t> </w:t>
      </w:r>
      <w:r>
        <w:rPr>
          <w:w w:val="69"/>
          <w:rtl/>
        </w:rPr>
        <w:t>وجهات</w:t>
      </w:r>
      <w:r>
        <w:rPr>
          <w:spacing w:val="40"/>
          <w:rtl/>
        </w:rPr>
        <w:t> </w:t>
      </w:r>
      <w:r>
        <w:rPr>
          <w:w w:val="69"/>
          <w:rtl/>
        </w:rPr>
        <w:t>نظر</w:t>
      </w:r>
      <w:r>
        <w:rPr>
          <w:spacing w:val="40"/>
          <w:rtl/>
        </w:rPr>
        <w:t> </w:t>
      </w:r>
      <w:r>
        <w:rPr>
          <w:w w:val="69"/>
          <w:rtl/>
        </w:rPr>
        <w:t>متنوعة</w:t>
      </w:r>
      <w:r>
        <w:rPr>
          <w:spacing w:val="40"/>
          <w:rtl/>
        </w:rPr>
        <w:t> </w:t>
      </w:r>
      <w:r>
        <w:rPr>
          <w:w w:val="69"/>
          <w:rtl/>
        </w:rPr>
        <w:t>وفى</w:t>
      </w:r>
      <w:r>
        <w:rPr>
          <w:spacing w:val="40"/>
          <w:rtl/>
        </w:rPr>
        <w:t> </w:t>
      </w:r>
      <w:r>
        <w:rPr>
          <w:w w:val="69"/>
          <w:rtl/>
        </w:rPr>
        <w:t>سياقات </w:t>
      </w:r>
      <w:r>
        <w:rPr>
          <w:w w:val="65"/>
          <w:rtl/>
        </w:rPr>
        <w:t>اجتماعية</w:t>
      </w:r>
      <w:r>
        <w:rPr>
          <w:rtl/>
        </w:rPr>
        <w:t> </w:t>
      </w:r>
      <w:r>
        <w:rPr>
          <w:w w:val="65"/>
          <w:rtl/>
        </w:rPr>
        <w:t>وثقافية</w:t>
      </w:r>
      <w:r>
        <w:rPr>
          <w:rtl/>
        </w:rPr>
        <w:t> </w:t>
      </w:r>
      <w:r>
        <w:rPr>
          <w:w w:val="65"/>
          <w:rtl/>
        </w:rPr>
        <w:t>مختلفة</w:t>
      </w:r>
      <w:r>
        <w:rPr>
          <w:w w:val="65"/>
        </w:rPr>
        <w:t>.</w:t>
      </w:r>
    </w:p>
    <w:p>
      <w:pPr>
        <w:bidi/>
        <w:spacing w:line="367" w:lineRule="exact" w:before="0"/>
        <w:ind w:right="1435" w:left="359" w:firstLine="0"/>
        <w:jc w:val="left"/>
        <w:rPr>
          <w:sz w:val="28"/>
          <w:szCs w:val="28"/>
        </w:rPr>
      </w:pPr>
      <w:r>
        <w:rPr>
          <w:w w:val="72"/>
          <w:sz w:val="28"/>
          <w:szCs w:val="28"/>
        </w:rPr>
        <w:t>-6</w:t>
      </w:r>
      <w:r>
        <w:rPr>
          <w:b/>
          <w:bCs/>
          <w:spacing w:val="73"/>
          <w:w w:val="150"/>
          <w:sz w:val="28"/>
          <w:szCs w:val="28"/>
          <w:rtl/>
        </w:rPr>
        <w:t> </w:t>
      </w:r>
      <w:r>
        <w:rPr>
          <w:b/>
          <w:bCs/>
          <w:w w:val="72"/>
          <w:sz w:val="28"/>
          <w:szCs w:val="28"/>
          <w:rtl/>
        </w:rPr>
        <w:t>تشجيع</w:t>
      </w:r>
      <w:r>
        <w:rPr>
          <w:b/>
          <w:bCs/>
          <w:spacing w:val="10"/>
          <w:sz w:val="28"/>
          <w:szCs w:val="28"/>
          <w:rtl/>
        </w:rPr>
        <w:t> </w:t>
      </w:r>
      <w:r>
        <w:rPr>
          <w:b/>
          <w:bCs/>
          <w:w w:val="72"/>
          <w:sz w:val="28"/>
          <w:szCs w:val="28"/>
          <w:rtl/>
        </w:rPr>
        <w:t>الطلاب</w:t>
      </w:r>
      <w:r>
        <w:rPr>
          <w:b/>
          <w:bCs/>
          <w:spacing w:val="9"/>
          <w:sz w:val="28"/>
          <w:szCs w:val="28"/>
          <w:rtl/>
        </w:rPr>
        <w:t> </w:t>
      </w:r>
      <w:r>
        <w:rPr>
          <w:b/>
          <w:bCs/>
          <w:w w:val="72"/>
          <w:sz w:val="28"/>
          <w:szCs w:val="28"/>
          <w:rtl/>
        </w:rPr>
        <w:t>على</w:t>
      </w:r>
      <w:r>
        <w:rPr>
          <w:b/>
          <w:bCs/>
          <w:spacing w:val="10"/>
          <w:sz w:val="28"/>
          <w:szCs w:val="28"/>
          <w:rtl/>
        </w:rPr>
        <w:t> </w:t>
      </w:r>
      <w:r>
        <w:rPr>
          <w:b/>
          <w:bCs/>
          <w:w w:val="72"/>
          <w:sz w:val="28"/>
          <w:szCs w:val="28"/>
          <w:rtl/>
        </w:rPr>
        <w:t>اتباع</w:t>
      </w:r>
      <w:r>
        <w:rPr>
          <w:b/>
          <w:bCs/>
          <w:spacing w:val="19"/>
          <w:sz w:val="28"/>
          <w:szCs w:val="28"/>
          <w:rtl/>
        </w:rPr>
        <w:t> </w:t>
      </w:r>
      <w:r>
        <w:rPr>
          <w:b/>
          <w:bCs/>
          <w:w w:val="72"/>
          <w:sz w:val="28"/>
          <w:szCs w:val="28"/>
          <w:rtl/>
        </w:rPr>
        <w:t>منهج</w:t>
      </w:r>
      <w:r>
        <w:rPr>
          <w:b/>
          <w:bCs/>
          <w:spacing w:val="9"/>
          <w:sz w:val="28"/>
          <w:szCs w:val="28"/>
          <w:rtl/>
        </w:rPr>
        <w:t> </w:t>
      </w:r>
      <w:r>
        <w:rPr>
          <w:b/>
          <w:bCs/>
          <w:w w:val="72"/>
          <w:sz w:val="28"/>
          <w:szCs w:val="28"/>
          <w:rtl/>
        </w:rPr>
        <w:t>التربية</w:t>
      </w:r>
      <w:r>
        <w:rPr>
          <w:b/>
          <w:bCs/>
          <w:spacing w:val="11"/>
          <w:sz w:val="28"/>
          <w:szCs w:val="28"/>
          <w:rtl/>
        </w:rPr>
        <w:t> </w:t>
      </w:r>
      <w:r>
        <w:rPr>
          <w:b/>
          <w:bCs/>
          <w:w w:val="72"/>
          <w:sz w:val="28"/>
          <w:szCs w:val="28"/>
          <w:rtl/>
        </w:rPr>
        <w:t>الإعلامية</w:t>
      </w:r>
      <w:r>
        <w:rPr>
          <w:b/>
          <w:bCs/>
          <w:spacing w:val="12"/>
          <w:sz w:val="28"/>
          <w:szCs w:val="28"/>
          <w:rtl/>
        </w:rPr>
        <w:t> </w:t>
      </w:r>
      <w:r>
        <w:rPr>
          <w:b/>
          <w:bCs/>
          <w:w w:val="72"/>
          <w:sz w:val="28"/>
          <w:szCs w:val="28"/>
          <w:rtl/>
        </w:rPr>
        <w:t>وإجراء</w:t>
      </w:r>
      <w:r>
        <w:rPr>
          <w:b/>
          <w:bCs/>
          <w:spacing w:val="10"/>
          <w:sz w:val="28"/>
          <w:szCs w:val="28"/>
          <w:rtl/>
        </w:rPr>
        <w:t> </w:t>
      </w:r>
      <w:r>
        <w:rPr>
          <w:b/>
          <w:bCs/>
          <w:w w:val="72"/>
          <w:sz w:val="28"/>
          <w:szCs w:val="28"/>
          <w:rtl/>
        </w:rPr>
        <w:t>التغيرات</w:t>
      </w:r>
      <w:r>
        <w:rPr>
          <w:b/>
          <w:bCs/>
          <w:spacing w:val="9"/>
          <w:sz w:val="28"/>
          <w:szCs w:val="28"/>
          <w:rtl/>
        </w:rPr>
        <w:t> </w:t>
      </w:r>
      <w:r>
        <w:rPr>
          <w:b/>
          <w:bCs/>
          <w:w w:val="72"/>
          <w:sz w:val="28"/>
          <w:szCs w:val="28"/>
          <w:rtl/>
        </w:rPr>
        <w:t>اللازمة</w:t>
      </w:r>
      <w:r>
        <w:rPr>
          <w:w w:val="72"/>
          <w:sz w:val="28"/>
          <w:szCs w:val="28"/>
        </w:rPr>
        <w:t>:</w:t>
      </w:r>
      <w:r>
        <w:rPr>
          <w:spacing w:val="10"/>
          <w:sz w:val="28"/>
          <w:szCs w:val="28"/>
          <w:rtl/>
        </w:rPr>
        <w:t> </w:t>
      </w:r>
      <w:r>
        <w:rPr>
          <w:w w:val="72"/>
          <w:sz w:val="28"/>
          <w:szCs w:val="28"/>
          <w:rtl/>
        </w:rPr>
        <w:t>ويكون</w:t>
      </w:r>
      <w:r>
        <w:rPr>
          <w:spacing w:val="67"/>
          <w:w w:val="150"/>
          <w:sz w:val="28"/>
          <w:szCs w:val="28"/>
          <w:rtl/>
        </w:rPr>
        <w:t> </w:t>
      </w:r>
      <w:r>
        <w:rPr>
          <w:w w:val="72"/>
          <w:sz w:val="28"/>
          <w:szCs w:val="28"/>
          <w:rtl/>
        </w:rPr>
        <w:t>بتطبيق</w:t>
      </w:r>
      <w:r>
        <w:rPr>
          <w:spacing w:val="10"/>
          <w:sz w:val="28"/>
          <w:szCs w:val="28"/>
          <w:rtl/>
        </w:rPr>
        <w:t> </w:t>
      </w:r>
      <w:r>
        <w:rPr>
          <w:w w:val="72"/>
          <w:sz w:val="28"/>
          <w:szCs w:val="28"/>
          <w:rtl/>
        </w:rPr>
        <w:t>الطلا</w:t>
      </w:r>
      <w:r>
        <w:rPr>
          <w:w w:val="72"/>
          <w:sz w:val="28"/>
          <w:szCs w:val="28"/>
          <w:rtl/>
        </w:rPr>
        <w:t>ب</w:t>
      </w:r>
    </w:p>
    <w:p>
      <w:pPr>
        <w:pStyle w:val="BodyText"/>
        <w:bidi/>
        <w:spacing w:line="192" w:lineRule="auto" w:before="39"/>
        <w:ind w:right="1442" w:left="867" w:hanging="4"/>
        <w:jc w:val="left"/>
      </w:pPr>
      <w:r>
        <w:rPr>
          <w:w w:val="71"/>
          <w:rtl/>
        </w:rPr>
        <w:t>لمقرر</w:t>
      </w:r>
      <w:r>
        <w:rPr>
          <w:spacing w:val="79"/>
          <w:rtl/>
        </w:rPr>
        <w:t> </w:t>
      </w:r>
      <w:r>
        <w:rPr>
          <w:w w:val="71"/>
          <w:rtl/>
        </w:rPr>
        <w:t>التربية</w:t>
      </w:r>
      <w:r>
        <w:rPr>
          <w:spacing w:val="76"/>
          <w:rtl/>
        </w:rPr>
        <w:t> </w:t>
      </w:r>
      <w:r>
        <w:rPr>
          <w:w w:val="71"/>
          <w:rtl/>
        </w:rPr>
        <w:t>الإعلامية</w:t>
      </w:r>
      <w:r>
        <w:rPr>
          <w:spacing w:val="76"/>
          <w:rtl/>
        </w:rPr>
        <w:t> </w:t>
      </w:r>
      <w:r>
        <w:rPr>
          <w:w w:val="71"/>
          <w:rtl/>
        </w:rPr>
        <w:t>على</w:t>
      </w:r>
      <w:r>
        <w:rPr>
          <w:spacing w:val="79"/>
          <w:rtl/>
        </w:rPr>
        <w:t> </w:t>
      </w:r>
      <w:r>
        <w:rPr>
          <w:w w:val="71"/>
          <w:rtl/>
        </w:rPr>
        <w:t>الرسائل</w:t>
      </w:r>
      <w:r>
        <w:rPr>
          <w:spacing w:val="79"/>
          <w:rtl/>
        </w:rPr>
        <w:t> </w:t>
      </w:r>
      <w:r>
        <w:rPr>
          <w:w w:val="71"/>
          <w:rtl/>
        </w:rPr>
        <w:t>الإعلامية</w:t>
      </w:r>
      <w:r>
        <w:rPr>
          <w:spacing w:val="79"/>
          <w:rtl/>
        </w:rPr>
        <w:t> </w:t>
      </w:r>
      <w:r>
        <w:rPr>
          <w:w w:val="71"/>
          <w:rtl/>
        </w:rPr>
        <w:t>المختلفة</w:t>
      </w:r>
      <w:r>
        <w:rPr>
          <w:spacing w:val="77"/>
          <w:rtl/>
        </w:rPr>
        <w:t> </w:t>
      </w:r>
      <w:r>
        <w:rPr>
          <w:w w:val="71"/>
          <w:rtl/>
        </w:rPr>
        <w:t>من</w:t>
      </w:r>
      <w:r>
        <w:rPr>
          <w:spacing w:val="79"/>
          <w:rtl/>
        </w:rPr>
        <w:t> </w:t>
      </w:r>
      <w:r>
        <w:rPr>
          <w:w w:val="71"/>
          <w:rtl/>
        </w:rPr>
        <w:t>خلال</w:t>
      </w:r>
      <w:r>
        <w:rPr>
          <w:spacing w:val="79"/>
          <w:rtl/>
        </w:rPr>
        <w:t> </w:t>
      </w:r>
      <w:r>
        <w:rPr>
          <w:w w:val="71"/>
          <w:rtl/>
        </w:rPr>
        <w:t>المصدر</w:t>
      </w:r>
      <w:r>
        <w:rPr>
          <w:spacing w:val="80"/>
          <w:rtl/>
        </w:rPr>
        <w:t> </w:t>
      </w:r>
      <w:r>
        <w:rPr>
          <w:w w:val="71"/>
          <w:rtl/>
        </w:rPr>
        <w:t>والمحتوى</w:t>
      </w:r>
      <w:r>
        <w:rPr>
          <w:spacing w:val="78"/>
          <w:rtl/>
        </w:rPr>
        <w:t> </w:t>
      </w:r>
      <w:r>
        <w:rPr>
          <w:w w:val="71"/>
          <w:rtl/>
        </w:rPr>
        <w:t>والوسيلة </w:t>
      </w:r>
      <w:r>
        <w:rPr>
          <w:w w:val="72"/>
          <w:rtl/>
        </w:rPr>
        <w:t>الإعلامية،</w:t>
      </w:r>
      <w:r>
        <w:rPr>
          <w:spacing w:val="-7"/>
          <w:rtl/>
        </w:rPr>
        <w:t> </w:t>
      </w:r>
      <w:r>
        <w:rPr>
          <w:w w:val="72"/>
          <w:rtl/>
        </w:rPr>
        <w:t>وتشجيع</w:t>
      </w:r>
      <w:r>
        <w:rPr>
          <w:spacing w:val="-8"/>
          <w:rtl/>
        </w:rPr>
        <w:t> </w:t>
      </w:r>
      <w:r>
        <w:rPr>
          <w:w w:val="72"/>
          <w:rtl/>
        </w:rPr>
        <w:t>الإنتاج</w:t>
      </w:r>
      <w:r>
        <w:rPr>
          <w:spacing w:val="-7"/>
          <w:rtl/>
        </w:rPr>
        <w:t> </w:t>
      </w:r>
      <w:r>
        <w:rPr>
          <w:w w:val="72"/>
          <w:rtl/>
        </w:rPr>
        <w:t>والإبداع</w:t>
      </w:r>
      <w:r>
        <w:rPr>
          <w:spacing w:val="-6"/>
          <w:rtl/>
        </w:rPr>
        <w:t> </w:t>
      </w:r>
      <w:r>
        <w:rPr>
          <w:w w:val="72"/>
          <w:rtl/>
        </w:rPr>
        <w:t>والتفاعل</w:t>
      </w:r>
      <w:r>
        <w:rPr>
          <w:spacing w:val="-6"/>
          <w:rtl/>
        </w:rPr>
        <w:t> </w:t>
      </w:r>
      <w:r>
        <w:rPr>
          <w:w w:val="72"/>
          <w:rtl/>
        </w:rPr>
        <w:t>فى</w:t>
      </w:r>
      <w:r>
        <w:rPr>
          <w:spacing w:val="-5"/>
          <w:rtl/>
        </w:rPr>
        <w:t> </w:t>
      </w:r>
      <w:r>
        <w:rPr>
          <w:w w:val="72"/>
          <w:rtl/>
        </w:rPr>
        <w:t>مختلف</w:t>
      </w:r>
      <w:r>
        <w:rPr>
          <w:spacing w:val="-5"/>
          <w:rtl/>
        </w:rPr>
        <w:t> </w:t>
      </w:r>
      <w:r>
        <w:rPr>
          <w:w w:val="72"/>
          <w:rtl/>
        </w:rPr>
        <w:t>مجالات</w:t>
      </w:r>
      <w:r>
        <w:rPr>
          <w:spacing w:val="-6"/>
          <w:rtl/>
        </w:rPr>
        <w:t> </w:t>
      </w:r>
      <w:r>
        <w:rPr>
          <w:w w:val="72"/>
          <w:rtl/>
        </w:rPr>
        <w:t>الاتصال</w:t>
      </w:r>
      <w:r>
        <w:rPr>
          <w:spacing w:val="-8"/>
          <w:rtl/>
        </w:rPr>
        <w:t> </w:t>
      </w:r>
      <w:r>
        <w:rPr>
          <w:w w:val="72"/>
          <w:rtl/>
        </w:rPr>
        <w:t>الإعلامى</w:t>
      </w:r>
      <w:r>
        <w:rPr>
          <w:spacing w:val="-5"/>
          <w:rtl/>
        </w:rPr>
        <w:t> </w:t>
      </w:r>
      <w:r>
        <w:rPr>
          <w:w w:val="72"/>
          <w:rtl/>
        </w:rPr>
        <w:t>ورسائله</w:t>
      </w:r>
      <w:r>
        <w:rPr>
          <w:spacing w:val="-7"/>
          <w:rtl/>
        </w:rPr>
        <w:t> </w:t>
      </w:r>
      <w:r>
        <w:rPr>
          <w:w w:val="72"/>
          <w:rtl/>
        </w:rPr>
        <w:t>المتعددة</w:t>
      </w:r>
      <w:r>
        <w:rPr>
          <w:w w:val="72"/>
        </w:rPr>
        <w:t>.</w:t>
      </w:r>
    </w:p>
    <w:p>
      <w:pPr>
        <w:bidi/>
        <w:spacing w:line="354" w:lineRule="exact" w:before="0"/>
        <w:ind w:right="1435" w:left="351" w:firstLine="0"/>
        <w:jc w:val="left"/>
        <w:rPr>
          <w:b/>
          <w:bCs/>
          <w:sz w:val="28"/>
          <w:szCs w:val="28"/>
        </w:rPr>
      </w:pPr>
      <w:r>
        <w:rPr>
          <w:b/>
          <w:bCs/>
          <w:w w:val="65"/>
          <w:sz w:val="28"/>
          <w:szCs w:val="28"/>
          <w:rtl/>
        </w:rPr>
        <w:t>تطبيقات</w:t>
      </w:r>
      <w:r>
        <w:rPr>
          <w:b/>
          <w:bCs/>
          <w:w w:val="65"/>
          <w:sz w:val="28"/>
          <w:szCs w:val="28"/>
        </w:rPr>
        <w:t>:</w:t>
      </w:r>
    </w:p>
    <w:p>
      <w:pPr>
        <w:pStyle w:val="BodyText"/>
        <w:bidi/>
        <w:spacing w:line="189" w:lineRule="auto" w:before="23"/>
        <w:ind w:right="1442" w:left="354" w:firstLine="571"/>
        <w:jc w:val="left"/>
      </w:pPr>
      <w:r>
        <w:rPr>
          <w:w w:val="72"/>
          <w:rtl/>
        </w:rPr>
        <w:t>قم</w:t>
      </w:r>
      <w:r>
        <w:rPr>
          <w:spacing w:val="40"/>
          <w:rtl/>
        </w:rPr>
        <w:t> </w:t>
      </w:r>
      <w:r>
        <w:rPr>
          <w:w w:val="72"/>
          <w:rtl/>
        </w:rPr>
        <w:t>بإعداد</w:t>
      </w:r>
      <w:r>
        <w:rPr>
          <w:spacing w:val="40"/>
          <w:rtl/>
        </w:rPr>
        <w:t> </w:t>
      </w:r>
      <w:r>
        <w:rPr>
          <w:w w:val="72"/>
          <w:rtl/>
        </w:rPr>
        <w:t>تقرير</w:t>
      </w:r>
      <w:r>
        <w:rPr>
          <w:spacing w:val="40"/>
          <w:rtl/>
        </w:rPr>
        <w:t> </w:t>
      </w:r>
      <w:r>
        <w:rPr>
          <w:w w:val="72"/>
          <w:rtl/>
        </w:rPr>
        <w:t>شخصى</w:t>
      </w:r>
      <w:r>
        <w:rPr>
          <w:spacing w:val="40"/>
          <w:rtl/>
        </w:rPr>
        <w:t> </w:t>
      </w:r>
      <w:r>
        <w:rPr>
          <w:w w:val="72"/>
          <w:rtl/>
        </w:rPr>
        <w:t>عن</w:t>
      </w:r>
      <w:r>
        <w:rPr>
          <w:spacing w:val="40"/>
          <w:rtl/>
        </w:rPr>
        <w:t> </w:t>
      </w:r>
      <w:r>
        <w:rPr>
          <w:w w:val="72"/>
          <w:rtl/>
        </w:rPr>
        <w:t>يوم</w:t>
      </w:r>
      <w:r>
        <w:rPr>
          <w:spacing w:val="40"/>
          <w:rtl/>
        </w:rPr>
        <w:t> </w:t>
      </w:r>
      <w:r>
        <w:rPr>
          <w:w w:val="72"/>
          <w:rtl/>
        </w:rPr>
        <w:t>واحد،</w:t>
      </w:r>
      <w:r>
        <w:rPr>
          <w:spacing w:val="40"/>
          <w:rtl/>
        </w:rPr>
        <w:t> </w:t>
      </w:r>
      <w:r>
        <w:rPr>
          <w:w w:val="72"/>
          <w:rtl/>
        </w:rPr>
        <w:t>مدونًا</w:t>
      </w:r>
      <w:r>
        <w:rPr>
          <w:spacing w:val="40"/>
          <w:rtl/>
        </w:rPr>
        <w:t> </w:t>
      </w:r>
      <w:r>
        <w:rPr>
          <w:w w:val="72"/>
          <w:rtl/>
        </w:rPr>
        <w:t>فيه</w:t>
      </w:r>
      <w:r>
        <w:rPr>
          <w:spacing w:val="40"/>
          <w:rtl/>
        </w:rPr>
        <w:t> </w:t>
      </w:r>
      <w:r>
        <w:rPr>
          <w:w w:val="72"/>
          <w:rtl/>
        </w:rPr>
        <w:t>استخدامك</w:t>
      </w:r>
      <w:r>
        <w:rPr>
          <w:spacing w:val="40"/>
          <w:rtl/>
        </w:rPr>
        <w:t> </w:t>
      </w:r>
      <w:r>
        <w:rPr>
          <w:w w:val="72"/>
          <w:rtl/>
        </w:rPr>
        <w:t>اليومى</w:t>
      </w:r>
      <w:r>
        <w:rPr>
          <w:spacing w:val="40"/>
          <w:rtl/>
        </w:rPr>
        <w:t> </w:t>
      </w:r>
      <w:r>
        <w:rPr>
          <w:w w:val="72"/>
          <w:rtl/>
        </w:rPr>
        <w:t>وتفاعلك</w:t>
      </w:r>
      <w:r>
        <w:rPr>
          <w:spacing w:val="40"/>
          <w:rtl/>
        </w:rPr>
        <w:t> </w:t>
      </w:r>
      <w:r>
        <w:rPr>
          <w:w w:val="72"/>
          <w:rtl/>
        </w:rPr>
        <w:t>مع</w:t>
      </w:r>
      <w:r>
        <w:rPr>
          <w:spacing w:val="40"/>
          <w:rtl/>
        </w:rPr>
        <w:t> </w:t>
      </w:r>
      <w:r>
        <w:rPr>
          <w:w w:val="72"/>
          <w:rtl/>
        </w:rPr>
        <w:t>وسائل</w:t>
      </w:r>
      <w:r>
        <w:rPr>
          <w:spacing w:val="40"/>
          <w:rtl/>
        </w:rPr>
        <w:t> </w:t>
      </w:r>
      <w:r>
        <w:rPr>
          <w:w w:val="72"/>
          <w:rtl/>
        </w:rPr>
        <w:t>الإعلام</w:t>
      </w:r>
      <w:r>
        <w:rPr>
          <w:spacing w:val="80"/>
          <w:rtl/>
        </w:rPr>
        <w:t> </w:t>
      </w:r>
      <w:r>
        <w:rPr>
          <w:w w:val="78"/>
          <w:rtl/>
        </w:rPr>
        <w:t>ومصادر</w:t>
      </w:r>
      <w:r>
        <w:rPr>
          <w:spacing w:val="34"/>
          <w:rtl/>
        </w:rPr>
        <w:t> </w:t>
      </w:r>
      <w:r>
        <w:rPr>
          <w:w w:val="78"/>
          <w:rtl/>
        </w:rPr>
        <w:t>المعلومات</w:t>
      </w:r>
      <w:r>
        <w:rPr>
          <w:spacing w:val="34"/>
          <w:rtl/>
        </w:rPr>
        <w:t> </w:t>
      </w:r>
      <w:r>
        <w:rPr>
          <w:w w:val="78"/>
          <w:rtl/>
        </w:rPr>
        <w:t>الأخرى،</w:t>
      </w:r>
      <w:r>
        <w:rPr>
          <w:spacing w:val="35"/>
          <w:rtl/>
        </w:rPr>
        <w:t> </w:t>
      </w:r>
      <w:r>
        <w:rPr>
          <w:w w:val="78"/>
          <w:rtl/>
        </w:rPr>
        <w:t>وعدد</w:t>
      </w:r>
      <w:r>
        <w:rPr>
          <w:spacing w:val="34"/>
          <w:rtl/>
        </w:rPr>
        <w:t> </w:t>
      </w:r>
      <w:r>
        <w:rPr>
          <w:w w:val="78"/>
          <w:rtl/>
        </w:rPr>
        <w:t>الساعات</w:t>
      </w:r>
      <w:r>
        <w:rPr>
          <w:spacing w:val="34"/>
          <w:rtl/>
        </w:rPr>
        <w:t> </w:t>
      </w:r>
      <w:r>
        <w:rPr>
          <w:w w:val="78"/>
          <w:rtl/>
        </w:rPr>
        <w:t>التى</w:t>
      </w:r>
      <w:r>
        <w:rPr>
          <w:spacing w:val="33"/>
          <w:rtl/>
        </w:rPr>
        <w:t> </w:t>
      </w:r>
      <w:r>
        <w:rPr>
          <w:w w:val="78"/>
          <w:rtl/>
        </w:rPr>
        <w:t>تقضيها</w:t>
      </w:r>
      <w:r>
        <w:rPr>
          <w:spacing w:val="34"/>
          <w:rtl/>
        </w:rPr>
        <w:t> </w:t>
      </w:r>
      <w:r>
        <w:rPr>
          <w:w w:val="78"/>
          <w:rtl/>
        </w:rPr>
        <w:t>مع</w:t>
      </w:r>
      <w:r>
        <w:rPr>
          <w:spacing w:val="34"/>
          <w:rtl/>
        </w:rPr>
        <w:t> </w:t>
      </w:r>
      <w:r>
        <w:rPr>
          <w:w w:val="78"/>
          <w:rtl/>
        </w:rPr>
        <w:t>كل</w:t>
      </w:r>
      <w:r>
        <w:rPr>
          <w:spacing w:val="33"/>
          <w:rtl/>
        </w:rPr>
        <w:t> </w:t>
      </w:r>
      <w:r>
        <w:rPr>
          <w:w w:val="78"/>
          <w:rtl/>
        </w:rPr>
        <w:t>وسيلة</w:t>
      </w:r>
      <w:r>
        <w:rPr>
          <w:spacing w:val="30"/>
          <w:rtl/>
        </w:rPr>
        <w:t> </w:t>
      </w:r>
      <w:r>
        <w:rPr>
          <w:w w:val="78"/>
          <w:rtl/>
        </w:rPr>
        <w:t>من</w:t>
      </w:r>
      <w:r>
        <w:rPr>
          <w:spacing w:val="33"/>
          <w:rtl/>
        </w:rPr>
        <w:t> </w:t>
      </w:r>
      <w:r>
        <w:rPr>
          <w:w w:val="78"/>
          <w:rtl/>
        </w:rPr>
        <w:t>وسائل</w:t>
      </w:r>
      <w:r>
        <w:rPr>
          <w:spacing w:val="34"/>
          <w:rtl/>
        </w:rPr>
        <w:t> </w:t>
      </w:r>
      <w:r>
        <w:rPr>
          <w:w w:val="78"/>
          <w:rtl/>
        </w:rPr>
        <w:t>الإعلام،</w:t>
      </w:r>
      <w:r>
        <w:rPr>
          <w:spacing w:val="35"/>
          <w:rtl/>
        </w:rPr>
        <w:t> </w:t>
      </w:r>
      <w:r>
        <w:rPr>
          <w:w w:val="78"/>
          <w:rtl/>
        </w:rPr>
        <w:t>وما</w:t>
      </w:r>
      <w:r>
        <w:rPr>
          <w:spacing w:val="34"/>
          <w:rtl/>
        </w:rPr>
        <w:t> </w:t>
      </w:r>
      <w:r>
        <w:rPr>
          <w:w w:val="78"/>
          <w:rtl/>
        </w:rPr>
        <w:t>مصادر </w:t>
      </w:r>
      <w:r>
        <w:rPr>
          <w:w w:val="72"/>
          <w:rtl/>
        </w:rPr>
        <w:t>المعلومات</w:t>
      </w:r>
      <w:r>
        <w:rPr>
          <w:spacing w:val="20"/>
          <w:rtl/>
        </w:rPr>
        <w:t> </w:t>
      </w:r>
      <w:r>
        <w:rPr>
          <w:w w:val="72"/>
          <w:rtl/>
        </w:rPr>
        <w:t>فى</w:t>
      </w:r>
      <w:r>
        <w:rPr>
          <w:spacing w:val="32"/>
          <w:rtl/>
        </w:rPr>
        <w:t> </w:t>
      </w:r>
      <w:r>
        <w:rPr>
          <w:w w:val="72"/>
          <w:rtl/>
        </w:rPr>
        <w:t>حياتك؟</w:t>
      </w:r>
      <w:r>
        <w:rPr>
          <w:spacing w:val="29"/>
          <w:rtl/>
        </w:rPr>
        <w:t> </w:t>
      </w:r>
      <w:r>
        <w:rPr>
          <w:w w:val="72"/>
          <w:rtl/>
        </w:rPr>
        <w:t>موضحًا</w:t>
      </w:r>
      <w:r>
        <w:rPr>
          <w:spacing w:val="22"/>
          <w:rtl/>
        </w:rPr>
        <w:t> </w:t>
      </w:r>
      <w:r>
        <w:rPr>
          <w:w w:val="72"/>
          <w:rtl/>
        </w:rPr>
        <w:t>تفسيراتك</w:t>
      </w:r>
      <w:r>
        <w:rPr>
          <w:spacing w:val="31"/>
          <w:rtl/>
        </w:rPr>
        <w:t> </w:t>
      </w:r>
      <w:r>
        <w:rPr>
          <w:w w:val="72"/>
          <w:rtl/>
        </w:rPr>
        <w:t>وتحليلاتك</w:t>
      </w:r>
      <w:r>
        <w:rPr>
          <w:spacing w:val="31"/>
          <w:rtl/>
        </w:rPr>
        <w:t> </w:t>
      </w:r>
      <w:r>
        <w:rPr>
          <w:w w:val="72"/>
          <w:rtl/>
        </w:rPr>
        <w:t>وفهمك</w:t>
      </w:r>
      <w:r>
        <w:rPr>
          <w:spacing w:val="32"/>
          <w:rtl/>
        </w:rPr>
        <w:t> </w:t>
      </w:r>
      <w:r>
        <w:rPr>
          <w:w w:val="72"/>
          <w:rtl/>
        </w:rPr>
        <w:t>لما</w:t>
      </w:r>
      <w:r>
        <w:rPr>
          <w:spacing w:val="32"/>
          <w:rtl/>
        </w:rPr>
        <w:t> </w:t>
      </w:r>
      <w:r>
        <w:rPr>
          <w:w w:val="72"/>
          <w:rtl/>
        </w:rPr>
        <w:t>حصلت</w:t>
      </w:r>
      <w:r>
        <w:rPr>
          <w:spacing w:val="33"/>
          <w:rtl/>
        </w:rPr>
        <w:t> </w:t>
      </w:r>
      <w:r>
        <w:rPr>
          <w:w w:val="72"/>
          <w:rtl/>
        </w:rPr>
        <w:t>عليه</w:t>
      </w:r>
      <w:r>
        <w:rPr>
          <w:spacing w:val="32"/>
          <w:rtl/>
        </w:rPr>
        <w:t> </w:t>
      </w:r>
      <w:r>
        <w:rPr>
          <w:w w:val="72"/>
          <w:rtl/>
        </w:rPr>
        <w:t>من</w:t>
      </w:r>
      <w:r>
        <w:rPr>
          <w:spacing w:val="32"/>
          <w:rtl/>
        </w:rPr>
        <w:t> </w:t>
      </w:r>
      <w:r>
        <w:rPr>
          <w:w w:val="72"/>
          <w:rtl/>
        </w:rPr>
        <w:t>معلومات</w:t>
      </w:r>
      <w:r>
        <w:rPr>
          <w:spacing w:val="33"/>
          <w:rtl/>
        </w:rPr>
        <w:t> </w:t>
      </w:r>
      <w:r>
        <w:rPr>
          <w:w w:val="72"/>
          <w:rtl/>
        </w:rPr>
        <w:t>وأخبار،</w:t>
      </w:r>
      <w:r>
        <w:rPr>
          <w:spacing w:val="33"/>
          <w:rtl/>
        </w:rPr>
        <w:t> </w:t>
      </w:r>
      <w:r>
        <w:rPr>
          <w:w w:val="72"/>
          <w:rtl/>
        </w:rPr>
        <w:t>ومدى </w:t>
      </w:r>
      <w:r>
        <w:rPr>
          <w:w w:val="76"/>
          <w:rtl/>
        </w:rPr>
        <w:t>اختلاف كل</w:t>
      </w:r>
      <w:r>
        <w:rPr>
          <w:rtl/>
        </w:rPr>
        <w:t> </w:t>
      </w:r>
      <w:r>
        <w:rPr>
          <w:w w:val="76"/>
          <w:rtl/>
        </w:rPr>
        <w:t>وسيلة إعلامية عن الأخرى فى العرض</w:t>
      </w:r>
      <w:r>
        <w:rPr>
          <w:w w:val="76"/>
        </w:rPr>
        <w:t>.</w:t>
      </w:r>
    </w:p>
    <w:p>
      <w:pPr>
        <w:bidi/>
        <w:spacing w:line="460" w:lineRule="exact" w:before="0"/>
        <w:ind w:right="1435" w:left="361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7"/>
          <w:sz w:val="28"/>
          <w:szCs w:val="28"/>
          <w:rtl/>
        </w:rPr>
        <w:t>ج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</w:rPr>
        <w:t>-</w:t>
      </w:r>
      <w:r>
        <w:rPr>
          <w:b/>
          <w:bCs/>
          <w:spacing w:val="-1"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  <w:rtl/>
        </w:rPr>
        <w:t>المناهج</w:t>
      </w:r>
      <w:r>
        <w:rPr>
          <w:b/>
          <w:bCs/>
          <w:spacing w:val="-2"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  <w:rtl/>
        </w:rPr>
        <w:t>المستخدمة</w:t>
      </w:r>
      <w:r>
        <w:rPr>
          <w:b/>
          <w:bCs/>
          <w:spacing w:val="-6"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  <w:rtl/>
        </w:rPr>
        <w:t>فى</w:t>
      </w:r>
      <w:r>
        <w:rPr>
          <w:b/>
          <w:bCs/>
          <w:spacing w:val="-1"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  <w:rtl/>
        </w:rPr>
        <w:t>تقييم</w:t>
      </w:r>
      <w:r>
        <w:rPr>
          <w:b/>
          <w:bCs/>
          <w:spacing w:val="-2"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  <w:rtl/>
        </w:rPr>
        <w:t>المحتوى</w:t>
      </w:r>
      <w:r>
        <w:rPr>
          <w:b/>
          <w:bCs/>
          <w:spacing w:val="-2"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  <w:rtl/>
        </w:rPr>
        <w:t>الإعلامى</w:t>
      </w:r>
      <w:r>
        <w:rPr>
          <w:b/>
          <w:bCs/>
          <w:spacing w:val="-1"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  <w:rtl/>
        </w:rPr>
        <w:t>ومصادر</w:t>
      </w:r>
      <w:r>
        <w:rPr>
          <w:b/>
          <w:bCs/>
          <w:w w:val="77"/>
          <w:sz w:val="28"/>
          <w:szCs w:val="28"/>
        </w:rPr>
        <w:t>:</w:t>
      </w:r>
    </w:p>
    <w:p>
      <w:pPr>
        <w:pStyle w:val="BodyText"/>
        <w:bidi/>
        <w:spacing w:before="2"/>
        <w:ind w:right="1442" w:left="361" w:firstLine="502"/>
        <w:jc w:val="left"/>
      </w:pPr>
      <w:r>
        <w:rPr>
          <w:w w:val="67"/>
          <w:rtl/>
        </w:rPr>
        <w:t>أكدتْ</w:t>
      </w:r>
      <w:r>
        <w:rPr>
          <w:spacing w:val="30"/>
          <w:rtl/>
        </w:rPr>
        <w:t> </w:t>
      </w:r>
      <w:r>
        <w:rPr>
          <w:w w:val="67"/>
          <w:rtl/>
        </w:rPr>
        <w:t>الدراساتُ</w:t>
      </w:r>
      <w:r>
        <w:rPr>
          <w:spacing w:val="30"/>
          <w:rtl/>
        </w:rPr>
        <w:t> </w:t>
      </w:r>
      <w:r>
        <w:rPr>
          <w:w w:val="67"/>
          <w:rtl/>
        </w:rPr>
        <w:t>التى</w:t>
      </w:r>
      <w:r>
        <w:rPr>
          <w:spacing w:val="40"/>
          <w:rtl/>
        </w:rPr>
        <w:t> </w:t>
      </w:r>
      <w:r>
        <w:rPr>
          <w:w w:val="67"/>
          <w:rtl/>
        </w:rPr>
        <w:t>تناولت</w:t>
      </w:r>
      <w:r>
        <w:rPr>
          <w:spacing w:val="40"/>
          <w:rtl/>
        </w:rPr>
        <w:t> </w:t>
      </w:r>
      <w:r>
        <w:rPr>
          <w:w w:val="67"/>
          <w:rtl/>
        </w:rPr>
        <w:t>التربية</w:t>
      </w:r>
      <w:r>
        <w:rPr>
          <w:spacing w:val="40"/>
          <w:rtl/>
        </w:rPr>
        <w:t> </w:t>
      </w:r>
      <w:r>
        <w:rPr>
          <w:w w:val="67"/>
          <w:rtl/>
        </w:rPr>
        <w:t>الإعلامية،</w:t>
      </w:r>
      <w:r>
        <w:rPr>
          <w:spacing w:val="40"/>
          <w:rtl/>
        </w:rPr>
        <w:t> </w:t>
      </w:r>
      <w:r>
        <w:rPr>
          <w:w w:val="67"/>
          <w:rtl/>
        </w:rPr>
        <w:t>أهميةَ</w:t>
      </w:r>
      <w:r>
        <w:rPr>
          <w:spacing w:val="30"/>
          <w:rtl/>
        </w:rPr>
        <w:t> </w:t>
      </w:r>
      <w:r>
        <w:rPr>
          <w:w w:val="67"/>
          <w:rtl/>
        </w:rPr>
        <w:t>استخدام</w:t>
      </w:r>
      <w:r>
        <w:rPr>
          <w:spacing w:val="40"/>
          <w:rtl/>
        </w:rPr>
        <w:t> </w:t>
      </w:r>
      <w:r>
        <w:rPr>
          <w:w w:val="67"/>
          <w:rtl/>
        </w:rPr>
        <w:t>المنهجين</w:t>
      </w:r>
      <w:r>
        <w:rPr>
          <w:spacing w:val="40"/>
          <w:rtl/>
        </w:rPr>
        <w:t> </w:t>
      </w:r>
      <w:r>
        <w:rPr>
          <w:w w:val="67"/>
          <w:rtl/>
        </w:rPr>
        <w:t>التحليلى</w:t>
      </w:r>
      <w:r>
        <w:rPr>
          <w:spacing w:val="40"/>
          <w:rtl/>
        </w:rPr>
        <w:t> </w:t>
      </w:r>
      <w:r>
        <w:rPr>
          <w:w w:val="67"/>
          <w:rtl/>
        </w:rPr>
        <w:t>والنقدى</w:t>
      </w:r>
      <w:r>
        <w:rPr>
          <w:spacing w:val="40"/>
          <w:rtl/>
        </w:rPr>
        <w:t> </w:t>
      </w:r>
      <w:r>
        <w:rPr>
          <w:w w:val="67"/>
          <w:rtl/>
        </w:rPr>
        <w:t>فى</w:t>
      </w:r>
      <w:r>
        <w:rPr>
          <w:spacing w:val="40"/>
          <w:rtl/>
        </w:rPr>
        <w:t> </w:t>
      </w:r>
      <w:r>
        <w:rPr>
          <w:w w:val="67"/>
          <w:rtl/>
        </w:rPr>
        <w:t>تناول </w:t>
      </w:r>
      <w:r>
        <w:rPr>
          <w:w w:val="70"/>
          <w:rtl/>
        </w:rPr>
        <w:t>المحتوى</w:t>
      </w:r>
      <w:r>
        <w:rPr>
          <w:spacing w:val="42"/>
          <w:rtl/>
        </w:rPr>
        <w:t> </w:t>
      </w:r>
      <w:r>
        <w:rPr>
          <w:w w:val="70"/>
          <w:rtl/>
        </w:rPr>
        <w:t>الإعلامى،</w:t>
      </w:r>
      <w:r>
        <w:rPr>
          <w:spacing w:val="41"/>
          <w:rtl/>
        </w:rPr>
        <w:t> </w:t>
      </w:r>
      <w:r>
        <w:rPr>
          <w:w w:val="70"/>
          <w:rtl/>
        </w:rPr>
        <w:t>للتأكد</w:t>
      </w:r>
      <w:r>
        <w:rPr>
          <w:spacing w:val="41"/>
          <w:rtl/>
        </w:rPr>
        <w:t> </w:t>
      </w:r>
      <w:r>
        <w:rPr>
          <w:w w:val="70"/>
          <w:rtl/>
        </w:rPr>
        <w:t>من</w:t>
      </w:r>
      <w:r>
        <w:rPr>
          <w:spacing w:val="42"/>
          <w:rtl/>
        </w:rPr>
        <w:t> </w:t>
      </w:r>
      <w:r>
        <w:rPr>
          <w:w w:val="70"/>
          <w:rtl/>
        </w:rPr>
        <w:t>مصداقيته</w:t>
      </w:r>
      <w:r>
        <w:rPr>
          <w:spacing w:val="40"/>
          <w:rtl/>
        </w:rPr>
        <w:t> </w:t>
      </w:r>
      <w:r>
        <w:rPr>
          <w:w w:val="70"/>
          <w:rtl/>
        </w:rPr>
        <w:t>وموضوعيته</w:t>
      </w:r>
      <w:r>
        <w:rPr>
          <w:spacing w:val="43"/>
          <w:rtl/>
        </w:rPr>
        <w:t> </w:t>
      </w:r>
      <w:r>
        <w:rPr>
          <w:w w:val="70"/>
          <w:rtl/>
        </w:rPr>
        <w:t>وموثوقيته،</w:t>
      </w:r>
      <w:r>
        <w:rPr>
          <w:spacing w:val="44"/>
          <w:rtl/>
        </w:rPr>
        <w:t> </w:t>
      </w:r>
      <w:r>
        <w:rPr>
          <w:w w:val="70"/>
          <w:rtl/>
        </w:rPr>
        <w:t>وأن</w:t>
      </w:r>
      <w:r>
        <w:rPr>
          <w:spacing w:val="41"/>
          <w:rtl/>
        </w:rPr>
        <w:t> </w:t>
      </w:r>
      <w:r>
        <w:rPr>
          <w:w w:val="70"/>
          <w:rtl/>
        </w:rPr>
        <w:t>من</w:t>
      </w:r>
      <w:r>
        <w:rPr>
          <w:spacing w:val="42"/>
          <w:rtl/>
        </w:rPr>
        <w:t> </w:t>
      </w:r>
      <w:r>
        <w:rPr>
          <w:w w:val="70"/>
          <w:rtl/>
        </w:rPr>
        <w:t>أهداف</w:t>
      </w:r>
      <w:r>
        <w:rPr>
          <w:spacing w:val="41"/>
          <w:rtl/>
        </w:rPr>
        <w:t> </w:t>
      </w:r>
      <w:r>
        <w:rPr>
          <w:w w:val="70"/>
          <w:rtl/>
        </w:rPr>
        <w:t>التربية</w:t>
      </w:r>
      <w:r>
        <w:rPr>
          <w:spacing w:val="41"/>
          <w:rtl/>
        </w:rPr>
        <w:t> </w:t>
      </w:r>
      <w:r>
        <w:rPr>
          <w:w w:val="70"/>
          <w:rtl/>
        </w:rPr>
        <w:t>الإعلامية</w:t>
      </w:r>
      <w:r>
        <w:rPr>
          <w:spacing w:val="40"/>
          <w:rtl/>
        </w:rPr>
        <w:t> </w:t>
      </w:r>
      <w:r>
        <w:rPr>
          <w:w w:val="70"/>
          <w:rtl/>
        </w:rPr>
        <w:t>تنمية</w:t>
      </w:r>
      <w:r>
        <w:rPr>
          <w:w w:val="70"/>
          <w:rtl/>
        </w:rPr>
        <w:t>َ</w:t>
      </w:r>
    </w:p>
    <w:p>
      <w:pPr>
        <w:pStyle w:val="BodyText"/>
        <w:spacing w:after="0"/>
        <w:jc w:val="left"/>
        <w:sectPr>
          <w:pgSz w:w="12240" w:h="15840"/>
          <w:pgMar w:header="745" w:footer="1060" w:top="1100" w:bottom="1280" w:left="0" w:right="1080"/>
        </w:sectPr>
      </w:pPr>
    </w:p>
    <w:p>
      <w:pPr>
        <w:pStyle w:val="BodyText"/>
        <w:bidi/>
        <w:spacing w:before="323"/>
        <w:ind w:right="1442" w:left="360" w:firstLine="11"/>
        <w:jc w:val="left"/>
      </w:pPr>
      <w:r>
        <w:rPr>
          <w:w w:val="65"/>
          <w:rtl/>
        </w:rPr>
        <w:t>مهارات</w:t>
      </w:r>
      <w:r>
        <w:rPr>
          <w:spacing w:val="40"/>
          <w:rtl/>
        </w:rPr>
        <w:t> </w:t>
      </w:r>
      <w:r>
        <w:rPr>
          <w:w w:val="65"/>
          <w:rtl/>
        </w:rPr>
        <w:t>التفكير</w:t>
      </w:r>
      <w:r>
        <w:rPr>
          <w:spacing w:val="40"/>
          <w:rtl/>
        </w:rPr>
        <w:t> </w:t>
      </w:r>
      <w:r>
        <w:rPr>
          <w:w w:val="65"/>
          <w:rtl/>
        </w:rPr>
        <w:t>التحليلى</w:t>
      </w:r>
      <w:r>
        <w:rPr>
          <w:spacing w:val="40"/>
          <w:rtl/>
        </w:rPr>
        <w:t> </w:t>
      </w:r>
      <w:r>
        <w:rPr>
          <w:w w:val="65"/>
          <w:rtl/>
        </w:rPr>
        <w:t>والنقدى</w:t>
      </w:r>
      <w:r>
        <w:rPr>
          <w:spacing w:val="40"/>
          <w:rtl/>
        </w:rPr>
        <w:t> </w:t>
      </w:r>
      <w:r>
        <w:rPr>
          <w:w w:val="65"/>
          <w:rtl/>
        </w:rPr>
        <w:t>لدى</w:t>
      </w:r>
      <w:r>
        <w:rPr>
          <w:spacing w:val="40"/>
          <w:rtl/>
        </w:rPr>
        <w:t> </w:t>
      </w:r>
      <w:r>
        <w:rPr>
          <w:w w:val="65"/>
          <w:rtl/>
        </w:rPr>
        <w:t>الأفراد</w:t>
      </w:r>
      <w:r>
        <w:rPr>
          <w:spacing w:val="40"/>
          <w:rtl/>
        </w:rPr>
        <w:t> </w:t>
      </w:r>
      <w:r>
        <w:rPr>
          <w:w w:val="65"/>
          <w:rtl/>
        </w:rPr>
        <w:t>المتفاعلين</w:t>
      </w:r>
      <w:r>
        <w:rPr>
          <w:spacing w:val="40"/>
          <w:rtl/>
        </w:rPr>
        <w:t> </w:t>
      </w:r>
      <w:r>
        <w:rPr>
          <w:w w:val="65"/>
          <w:rtl/>
        </w:rPr>
        <w:t>مع</w:t>
      </w:r>
      <w:r>
        <w:rPr>
          <w:spacing w:val="40"/>
          <w:rtl/>
        </w:rPr>
        <w:t> </w:t>
      </w:r>
      <w:r>
        <w:rPr>
          <w:w w:val="65"/>
          <w:rtl/>
        </w:rPr>
        <w:t>وسائل</w:t>
      </w:r>
      <w:r>
        <w:rPr>
          <w:spacing w:val="40"/>
          <w:rtl/>
        </w:rPr>
        <w:t> </w:t>
      </w:r>
      <w:r>
        <w:rPr>
          <w:w w:val="65"/>
          <w:rtl/>
        </w:rPr>
        <w:t>الإعلام؛</w:t>
      </w:r>
      <w:r>
        <w:rPr>
          <w:spacing w:val="40"/>
          <w:rtl/>
        </w:rPr>
        <w:t> </w:t>
      </w:r>
      <w:r>
        <w:rPr>
          <w:w w:val="65"/>
          <w:rtl/>
        </w:rPr>
        <w:t>إذ</w:t>
      </w:r>
      <w:r>
        <w:rPr>
          <w:spacing w:val="40"/>
          <w:rtl/>
        </w:rPr>
        <w:t> </w:t>
      </w:r>
      <w:r>
        <w:rPr>
          <w:w w:val="65"/>
          <w:rtl/>
        </w:rPr>
        <w:t>يتمكن</w:t>
      </w:r>
      <w:r>
        <w:rPr>
          <w:spacing w:val="40"/>
          <w:rtl/>
        </w:rPr>
        <w:t> </w:t>
      </w:r>
      <w:r>
        <w:rPr>
          <w:w w:val="65"/>
          <w:rtl/>
        </w:rPr>
        <w:t>الفرد</w:t>
      </w:r>
      <w:r>
        <w:rPr>
          <w:spacing w:val="40"/>
          <w:rtl/>
        </w:rPr>
        <w:t> </w:t>
      </w:r>
      <w:r>
        <w:rPr>
          <w:w w:val="65"/>
          <w:rtl/>
        </w:rPr>
        <w:t>بامتلاكه</w:t>
      </w:r>
      <w:r>
        <w:rPr>
          <w:spacing w:val="40"/>
          <w:rtl/>
        </w:rPr>
        <w:t> </w:t>
      </w:r>
      <w:r>
        <w:rPr>
          <w:w w:val="65"/>
          <w:rtl/>
        </w:rPr>
        <w:t>تلك </w:t>
      </w:r>
      <w:r>
        <w:rPr>
          <w:w w:val="73"/>
          <w:rtl/>
        </w:rPr>
        <w:t>المهارات</w:t>
      </w:r>
      <w:r>
        <w:rPr>
          <w:rtl/>
        </w:rPr>
        <w:t> </w:t>
      </w:r>
      <w:r>
        <w:rPr>
          <w:w w:val="73"/>
          <w:rtl/>
        </w:rPr>
        <w:t>أن</w:t>
      </w:r>
      <w:r>
        <w:rPr>
          <w:rtl/>
        </w:rPr>
        <w:t> </w:t>
      </w:r>
      <w:r>
        <w:rPr>
          <w:w w:val="73"/>
          <w:rtl/>
        </w:rPr>
        <w:t>يصبح</w:t>
      </w:r>
      <w:r>
        <w:rPr>
          <w:rtl/>
        </w:rPr>
        <w:t> </w:t>
      </w:r>
      <w:r>
        <w:rPr>
          <w:w w:val="73"/>
          <w:rtl/>
        </w:rPr>
        <w:t>أكثر</w:t>
      </w:r>
      <w:r>
        <w:rPr>
          <w:rtl/>
        </w:rPr>
        <w:t> </w:t>
      </w:r>
      <w:r>
        <w:rPr>
          <w:w w:val="73"/>
          <w:rtl/>
        </w:rPr>
        <w:t>استقلالية</w:t>
      </w:r>
      <w:r>
        <w:rPr>
          <w:rtl/>
        </w:rPr>
        <w:t> </w:t>
      </w:r>
      <w:r>
        <w:rPr>
          <w:w w:val="73"/>
          <w:rtl/>
        </w:rPr>
        <w:t>وموضوعية</w:t>
      </w:r>
      <w:r>
        <w:rPr>
          <w:rtl/>
        </w:rPr>
        <w:t> </w:t>
      </w:r>
      <w:r>
        <w:rPr>
          <w:w w:val="73"/>
          <w:rtl/>
        </w:rPr>
        <w:t>فى</w:t>
      </w:r>
      <w:r>
        <w:rPr>
          <w:rtl/>
        </w:rPr>
        <w:t> </w:t>
      </w:r>
      <w:r>
        <w:rPr>
          <w:w w:val="73"/>
          <w:rtl/>
        </w:rPr>
        <w:t>أحكامه</w:t>
      </w:r>
      <w:r>
        <w:rPr>
          <w:rtl/>
        </w:rPr>
        <w:t> </w:t>
      </w:r>
      <w:r>
        <w:rPr>
          <w:w w:val="73"/>
          <w:rtl/>
        </w:rPr>
        <w:t>على</w:t>
      </w:r>
      <w:r>
        <w:rPr>
          <w:rtl/>
        </w:rPr>
        <w:t> </w:t>
      </w:r>
      <w:r>
        <w:rPr>
          <w:w w:val="73"/>
          <w:rtl/>
        </w:rPr>
        <w:t>الأشخاص</w:t>
      </w:r>
      <w:r>
        <w:rPr>
          <w:rtl/>
        </w:rPr>
        <w:t> </w:t>
      </w:r>
      <w:r>
        <w:rPr>
          <w:w w:val="73"/>
          <w:rtl/>
        </w:rPr>
        <w:t>والموضوعات،</w:t>
      </w:r>
      <w:r>
        <w:rPr>
          <w:rtl/>
        </w:rPr>
        <w:t> </w:t>
      </w:r>
      <w:r>
        <w:rPr>
          <w:w w:val="73"/>
          <w:rtl/>
        </w:rPr>
        <w:t>قادرًا</w:t>
      </w:r>
      <w:r>
        <w:rPr>
          <w:rtl/>
        </w:rPr>
        <w:t> </w:t>
      </w:r>
      <w:r>
        <w:rPr>
          <w:w w:val="73"/>
          <w:rtl/>
        </w:rPr>
        <w:t>على</w:t>
      </w:r>
      <w:r>
        <w:rPr>
          <w:rtl/>
        </w:rPr>
        <w:t> </w:t>
      </w:r>
      <w:r>
        <w:rPr>
          <w:w w:val="73"/>
          <w:rtl/>
        </w:rPr>
        <w:t>التمييز</w:t>
      </w:r>
      <w:r>
        <w:rPr>
          <w:spacing w:val="40"/>
          <w:rtl/>
        </w:rPr>
        <w:t> </w:t>
      </w:r>
      <w:r>
        <w:rPr>
          <w:w w:val="71"/>
          <w:rtl/>
        </w:rPr>
        <w:t>والتصنيف</w:t>
      </w:r>
      <w:r>
        <w:rPr>
          <w:spacing w:val="10"/>
          <w:rtl/>
        </w:rPr>
        <w:t> </w:t>
      </w:r>
      <w:r>
        <w:rPr>
          <w:w w:val="71"/>
          <w:rtl/>
        </w:rPr>
        <w:t>والمقارنة</w:t>
      </w:r>
      <w:r>
        <w:rPr>
          <w:rtl/>
        </w:rPr>
        <w:t> </w:t>
      </w:r>
      <w:r>
        <w:rPr>
          <w:w w:val="71"/>
          <w:rtl/>
        </w:rPr>
        <w:t>والنقد</w:t>
      </w:r>
      <w:r>
        <w:rPr>
          <w:rtl/>
        </w:rPr>
        <w:t> </w:t>
      </w:r>
      <w:r>
        <w:rPr>
          <w:w w:val="71"/>
          <w:rtl/>
        </w:rPr>
        <w:t>ليختار</w:t>
      </w:r>
      <w:r>
        <w:rPr>
          <w:rtl/>
        </w:rPr>
        <w:t> </w:t>
      </w:r>
      <w:r>
        <w:rPr>
          <w:w w:val="71"/>
          <w:rtl/>
        </w:rPr>
        <w:t>الأفضل</w:t>
      </w:r>
      <w:r>
        <w:rPr>
          <w:rtl/>
        </w:rPr>
        <w:t> </w:t>
      </w:r>
      <w:r>
        <w:rPr>
          <w:w w:val="71"/>
          <w:rtl/>
        </w:rPr>
        <w:t>له</w:t>
      </w:r>
      <w:r>
        <w:rPr>
          <w:spacing w:val="58"/>
          <w:w w:val="150"/>
          <w:rtl/>
        </w:rPr>
        <w:t> </w:t>
      </w:r>
      <w:r>
        <w:rPr>
          <w:w w:val="71"/>
          <w:rtl/>
        </w:rPr>
        <w:t>من</w:t>
      </w:r>
      <w:r>
        <w:rPr>
          <w:rtl/>
        </w:rPr>
        <w:t> </w:t>
      </w:r>
      <w:r>
        <w:rPr>
          <w:w w:val="71"/>
          <w:rtl/>
        </w:rPr>
        <w:t>دون</w:t>
      </w:r>
      <w:r>
        <w:rPr>
          <w:rtl/>
        </w:rPr>
        <w:t> </w:t>
      </w:r>
      <w:r>
        <w:rPr>
          <w:w w:val="71"/>
          <w:rtl/>
        </w:rPr>
        <w:t>الانسياق</w:t>
      </w:r>
      <w:r>
        <w:rPr>
          <w:rtl/>
        </w:rPr>
        <w:t> </w:t>
      </w:r>
      <w:r>
        <w:rPr>
          <w:w w:val="71"/>
          <w:rtl/>
        </w:rPr>
        <w:t>وراء</w:t>
      </w:r>
      <w:r>
        <w:rPr>
          <w:rtl/>
        </w:rPr>
        <w:t> </w:t>
      </w:r>
      <w:r>
        <w:rPr>
          <w:w w:val="71"/>
          <w:rtl/>
        </w:rPr>
        <w:t>أحكام</w:t>
      </w:r>
      <w:r>
        <w:rPr>
          <w:rtl/>
        </w:rPr>
        <w:t> </w:t>
      </w:r>
      <w:r>
        <w:rPr>
          <w:w w:val="71"/>
          <w:rtl/>
        </w:rPr>
        <w:t>وآراء</w:t>
      </w:r>
      <w:r>
        <w:rPr>
          <w:rtl/>
        </w:rPr>
        <w:t> </w:t>
      </w:r>
      <w:r>
        <w:rPr>
          <w:w w:val="71"/>
          <w:rtl/>
        </w:rPr>
        <w:t>الآخرين</w:t>
      </w:r>
      <w:r>
        <w:rPr>
          <w:rtl/>
        </w:rPr>
        <w:t> </w:t>
      </w:r>
      <w:r>
        <w:rPr>
          <w:w w:val="71"/>
          <w:rtl/>
        </w:rPr>
        <w:t>إذا</w:t>
      </w:r>
      <w:r>
        <w:rPr>
          <w:rtl/>
        </w:rPr>
        <w:t> </w:t>
      </w:r>
      <w:r>
        <w:rPr>
          <w:w w:val="71"/>
          <w:rtl/>
        </w:rPr>
        <w:t>ثبت</w:t>
      </w:r>
      <w:r>
        <w:rPr>
          <w:rtl/>
        </w:rPr>
        <w:t> </w:t>
      </w:r>
      <w:r>
        <w:rPr>
          <w:w w:val="71"/>
          <w:rtl/>
        </w:rPr>
        <w:t>خطأها</w:t>
      </w:r>
      <w:r>
        <w:rPr>
          <w:rtl/>
        </w:rPr>
        <w:t> </w:t>
      </w:r>
      <w:r>
        <w:rPr>
          <w:w w:val="71"/>
          <w:rtl/>
        </w:rPr>
        <w:t>أو</w:t>
      </w:r>
      <w:r>
        <w:rPr>
          <w:spacing w:val="40"/>
          <w:rtl/>
        </w:rPr>
        <w:t> </w:t>
      </w:r>
      <w:r>
        <w:rPr>
          <w:w w:val="72"/>
          <w:rtl/>
        </w:rPr>
        <w:t>اختلافها</w:t>
      </w:r>
      <w:r>
        <w:rPr>
          <w:spacing w:val="22"/>
          <w:rtl/>
        </w:rPr>
        <w:t> </w:t>
      </w:r>
      <w:r>
        <w:rPr>
          <w:w w:val="72"/>
          <w:rtl/>
        </w:rPr>
        <w:t>عنه</w:t>
      </w:r>
      <w:r>
        <w:rPr>
          <w:spacing w:val="22"/>
          <w:rtl/>
        </w:rPr>
        <w:t> </w:t>
      </w:r>
      <w:r>
        <w:rPr>
          <w:w w:val="72"/>
          <w:rtl/>
        </w:rPr>
        <w:t>وعدم</w:t>
      </w:r>
      <w:r>
        <w:rPr>
          <w:spacing w:val="23"/>
          <w:rtl/>
        </w:rPr>
        <w:t> </w:t>
      </w:r>
      <w:r>
        <w:rPr>
          <w:w w:val="72"/>
          <w:rtl/>
        </w:rPr>
        <w:t>ملاءمتها</w:t>
      </w:r>
      <w:r>
        <w:rPr>
          <w:spacing w:val="23"/>
          <w:rtl/>
        </w:rPr>
        <w:t> </w:t>
      </w:r>
      <w:r>
        <w:rPr>
          <w:w w:val="72"/>
          <w:rtl/>
        </w:rPr>
        <w:t>له،</w:t>
      </w:r>
      <w:r>
        <w:rPr>
          <w:spacing w:val="24"/>
          <w:rtl/>
        </w:rPr>
        <w:t> </w:t>
      </w:r>
      <w:r>
        <w:rPr>
          <w:w w:val="72"/>
          <w:rtl/>
        </w:rPr>
        <w:t>وكذلك</w:t>
      </w:r>
      <w:r>
        <w:rPr>
          <w:spacing w:val="26"/>
          <w:rtl/>
        </w:rPr>
        <w:t> </w:t>
      </w:r>
      <w:r>
        <w:rPr>
          <w:w w:val="72"/>
          <w:rtl/>
        </w:rPr>
        <w:t>عدم</w:t>
      </w:r>
      <w:r>
        <w:rPr>
          <w:spacing w:val="23"/>
          <w:rtl/>
        </w:rPr>
        <w:t> </w:t>
      </w:r>
      <w:r>
        <w:rPr>
          <w:w w:val="72"/>
          <w:rtl/>
        </w:rPr>
        <w:t>الانبهار</w:t>
      </w:r>
      <w:r>
        <w:rPr>
          <w:spacing w:val="19"/>
          <w:rtl/>
        </w:rPr>
        <w:t> </w:t>
      </w:r>
      <w:r>
        <w:rPr>
          <w:w w:val="72"/>
          <w:rtl/>
        </w:rPr>
        <w:t>بالمؤثرات</w:t>
      </w:r>
      <w:r>
        <w:rPr>
          <w:spacing w:val="23"/>
          <w:rtl/>
        </w:rPr>
        <w:t> </w:t>
      </w:r>
      <w:r>
        <w:rPr>
          <w:w w:val="72"/>
          <w:rtl/>
        </w:rPr>
        <w:t>الجاذبة</w:t>
      </w:r>
      <w:r>
        <w:rPr>
          <w:spacing w:val="23"/>
          <w:rtl/>
        </w:rPr>
        <w:t> </w:t>
      </w:r>
      <w:r>
        <w:rPr>
          <w:w w:val="72"/>
          <w:rtl/>
        </w:rPr>
        <w:t>المصاحبة</w:t>
      </w:r>
      <w:r>
        <w:rPr>
          <w:spacing w:val="22"/>
          <w:rtl/>
        </w:rPr>
        <w:t> </w:t>
      </w:r>
      <w:r>
        <w:rPr>
          <w:w w:val="72"/>
          <w:rtl/>
        </w:rPr>
        <w:t>لعرض</w:t>
      </w:r>
      <w:r>
        <w:rPr>
          <w:spacing w:val="23"/>
          <w:rtl/>
        </w:rPr>
        <w:t> </w:t>
      </w:r>
      <w:r>
        <w:rPr>
          <w:w w:val="72"/>
          <w:rtl/>
        </w:rPr>
        <w:t>الخبر</w:t>
      </w:r>
      <w:r>
        <w:rPr>
          <w:spacing w:val="24"/>
          <w:rtl/>
        </w:rPr>
        <w:t> </w:t>
      </w:r>
      <w:r>
        <w:rPr>
          <w:w w:val="72"/>
          <w:rtl/>
        </w:rPr>
        <w:t>من</w:t>
      </w:r>
      <w:r>
        <w:rPr>
          <w:spacing w:val="24"/>
          <w:rtl/>
        </w:rPr>
        <w:t> </w:t>
      </w:r>
      <w:r>
        <w:rPr>
          <w:w w:val="72"/>
          <w:rtl/>
        </w:rPr>
        <w:t>صورة </w:t>
      </w:r>
      <w:r>
        <w:rPr>
          <w:w w:val="67"/>
          <w:rtl/>
        </w:rPr>
        <w:t>وفيديو</w:t>
      </w:r>
      <w:r>
        <w:rPr>
          <w:rtl/>
        </w:rPr>
        <w:t> </w:t>
      </w:r>
      <w:r>
        <w:rPr>
          <w:w w:val="67"/>
          <w:rtl/>
        </w:rPr>
        <w:t>ورسوم</w:t>
      </w:r>
      <w:r>
        <w:rPr>
          <w:rtl/>
        </w:rPr>
        <w:t> </w:t>
      </w:r>
      <w:r>
        <w:rPr>
          <w:w w:val="67"/>
          <w:rtl/>
        </w:rPr>
        <w:t>وألوان،</w:t>
      </w:r>
      <w:r>
        <w:rPr>
          <w:rtl/>
        </w:rPr>
        <w:t> </w:t>
      </w:r>
      <w:r>
        <w:rPr>
          <w:w w:val="67"/>
          <w:rtl/>
        </w:rPr>
        <w:t>والتركيز</w:t>
      </w:r>
      <w:r>
        <w:rPr>
          <w:rtl/>
        </w:rPr>
        <w:t> </w:t>
      </w:r>
      <w:r>
        <w:rPr>
          <w:w w:val="67"/>
          <w:rtl/>
        </w:rPr>
        <w:t>على</w:t>
      </w:r>
      <w:r>
        <w:rPr>
          <w:rtl/>
        </w:rPr>
        <w:t> </w:t>
      </w:r>
      <w:r>
        <w:rPr>
          <w:w w:val="67"/>
          <w:rtl/>
        </w:rPr>
        <w:t>تحليل</w:t>
      </w:r>
      <w:r>
        <w:rPr>
          <w:rtl/>
        </w:rPr>
        <w:t> </w:t>
      </w:r>
      <w:r>
        <w:rPr>
          <w:w w:val="67"/>
          <w:rtl/>
        </w:rPr>
        <w:t>الخبر</w:t>
      </w:r>
      <w:r>
        <w:rPr>
          <w:rtl/>
        </w:rPr>
        <w:t> </w:t>
      </w:r>
      <w:r>
        <w:rPr>
          <w:w w:val="67"/>
          <w:rtl/>
        </w:rPr>
        <w:t>ونقده</w:t>
      </w:r>
      <w:r>
        <w:rPr>
          <w:rtl/>
        </w:rPr>
        <w:t> </w:t>
      </w:r>
      <w:r>
        <w:rPr>
          <w:w w:val="67"/>
          <w:rtl/>
        </w:rPr>
        <w:t>واستخلاص</w:t>
      </w:r>
      <w:r>
        <w:rPr>
          <w:rtl/>
        </w:rPr>
        <w:t> </w:t>
      </w:r>
      <w:r>
        <w:rPr>
          <w:w w:val="67"/>
          <w:rtl/>
        </w:rPr>
        <w:t>الدوافع</w:t>
      </w:r>
      <w:r>
        <w:rPr>
          <w:rtl/>
        </w:rPr>
        <w:t> </w:t>
      </w:r>
      <w:r>
        <w:rPr>
          <w:w w:val="67"/>
          <w:rtl/>
        </w:rPr>
        <w:t>والأهداف</w:t>
      </w:r>
      <w:r>
        <w:rPr>
          <w:rtl/>
        </w:rPr>
        <w:t> </w:t>
      </w:r>
      <w:r>
        <w:rPr>
          <w:w w:val="67"/>
          <w:rtl/>
        </w:rPr>
        <w:t>الكامنة</w:t>
      </w:r>
      <w:r>
        <w:rPr>
          <w:rtl/>
        </w:rPr>
        <w:t> </w:t>
      </w:r>
      <w:r>
        <w:rPr>
          <w:w w:val="67"/>
          <w:rtl/>
        </w:rPr>
        <w:t>خلفه،</w:t>
      </w:r>
      <w:r>
        <w:rPr>
          <w:rtl/>
        </w:rPr>
        <w:t> </w:t>
      </w:r>
      <w:r>
        <w:rPr>
          <w:w w:val="67"/>
          <w:rtl/>
        </w:rPr>
        <w:t>وينبغى</w:t>
      </w:r>
      <w:r>
        <w:rPr>
          <w:rtl/>
        </w:rPr>
        <w:t> </w:t>
      </w:r>
      <w:r>
        <w:rPr>
          <w:w w:val="67"/>
          <w:rtl/>
        </w:rPr>
        <w:t>أن</w:t>
      </w:r>
      <w:r>
        <w:rPr>
          <w:spacing w:val="40"/>
          <w:rtl/>
        </w:rPr>
        <w:t> </w:t>
      </w:r>
      <w:r>
        <w:rPr>
          <w:w w:val="68"/>
          <w:rtl/>
        </w:rPr>
        <w:t>يتعلم</w:t>
      </w:r>
      <w:r>
        <w:rPr>
          <w:spacing w:val="17"/>
          <w:rtl/>
        </w:rPr>
        <w:t> </w:t>
      </w:r>
      <w:r>
        <w:rPr>
          <w:w w:val="68"/>
          <w:rtl/>
        </w:rPr>
        <w:t>ويتدرب</w:t>
      </w:r>
      <w:r>
        <w:rPr>
          <w:spacing w:val="19"/>
          <w:rtl/>
        </w:rPr>
        <w:t> </w:t>
      </w:r>
      <w:r>
        <w:rPr>
          <w:w w:val="68"/>
          <w:rtl/>
        </w:rPr>
        <w:t>الطلاب</w:t>
      </w:r>
      <w:r>
        <w:rPr>
          <w:spacing w:val="21"/>
          <w:rtl/>
        </w:rPr>
        <w:t> </w:t>
      </w:r>
      <w:r>
        <w:rPr>
          <w:w w:val="68"/>
          <w:rtl/>
        </w:rPr>
        <w:t>على</w:t>
      </w:r>
      <w:r>
        <w:rPr>
          <w:spacing w:val="17"/>
          <w:rtl/>
        </w:rPr>
        <w:t> </w:t>
      </w:r>
      <w:r>
        <w:rPr>
          <w:w w:val="68"/>
          <w:rtl/>
        </w:rPr>
        <w:t>تلك</w:t>
      </w:r>
      <w:r>
        <w:rPr>
          <w:spacing w:val="19"/>
          <w:rtl/>
        </w:rPr>
        <w:t> </w:t>
      </w:r>
      <w:r>
        <w:rPr>
          <w:w w:val="68"/>
          <w:rtl/>
        </w:rPr>
        <w:t>المهارات</w:t>
      </w:r>
      <w:r>
        <w:rPr>
          <w:spacing w:val="20"/>
          <w:rtl/>
        </w:rPr>
        <w:t> </w:t>
      </w:r>
      <w:r>
        <w:rPr>
          <w:w w:val="68"/>
          <w:rtl/>
        </w:rPr>
        <w:t>خلال</w:t>
      </w:r>
      <w:r>
        <w:rPr>
          <w:spacing w:val="19"/>
          <w:rtl/>
        </w:rPr>
        <w:t> </w:t>
      </w:r>
      <w:r>
        <w:rPr>
          <w:w w:val="68"/>
          <w:rtl/>
        </w:rPr>
        <w:t>مراحل</w:t>
      </w:r>
      <w:r>
        <w:rPr>
          <w:spacing w:val="21"/>
          <w:rtl/>
        </w:rPr>
        <w:t> </w:t>
      </w:r>
      <w:r>
        <w:rPr>
          <w:w w:val="68"/>
          <w:rtl/>
        </w:rPr>
        <w:t>التعليم</w:t>
      </w:r>
      <w:r>
        <w:rPr>
          <w:spacing w:val="17"/>
          <w:rtl/>
        </w:rPr>
        <w:t> </w:t>
      </w:r>
      <w:r>
        <w:rPr>
          <w:w w:val="68"/>
          <w:rtl/>
        </w:rPr>
        <w:t>المختلفة،</w:t>
      </w:r>
      <w:r>
        <w:rPr>
          <w:spacing w:val="17"/>
          <w:rtl/>
        </w:rPr>
        <w:t> </w:t>
      </w:r>
      <w:r>
        <w:rPr>
          <w:w w:val="68"/>
          <w:rtl/>
        </w:rPr>
        <w:t>وليس</w:t>
      </w:r>
      <w:r>
        <w:rPr>
          <w:spacing w:val="17"/>
          <w:rtl/>
        </w:rPr>
        <w:t> </w:t>
      </w:r>
      <w:r>
        <w:rPr>
          <w:w w:val="68"/>
          <w:rtl/>
        </w:rPr>
        <w:t>الهدف</w:t>
      </w:r>
      <w:r>
        <w:rPr>
          <w:spacing w:val="20"/>
          <w:rtl/>
        </w:rPr>
        <w:t> </w:t>
      </w:r>
      <w:r>
        <w:rPr>
          <w:w w:val="68"/>
          <w:rtl/>
        </w:rPr>
        <w:t>من</w:t>
      </w:r>
      <w:r>
        <w:rPr>
          <w:spacing w:val="19"/>
          <w:rtl/>
        </w:rPr>
        <w:t> </w:t>
      </w:r>
      <w:r>
        <w:rPr>
          <w:w w:val="68"/>
          <w:rtl/>
        </w:rPr>
        <w:t>التحليل</w:t>
      </w:r>
      <w:r>
        <w:rPr>
          <w:spacing w:val="17"/>
          <w:rtl/>
        </w:rPr>
        <w:t> </w:t>
      </w:r>
      <w:r>
        <w:rPr>
          <w:w w:val="68"/>
          <w:rtl/>
        </w:rPr>
        <w:t>والنقد</w:t>
      </w:r>
      <w:r>
        <w:rPr>
          <w:spacing w:val="20"/>
          <w:rtl/>
        </w:rPr>
        <w:t> </w:t>
      </w:r>
      <w:r>
        <w:rPr>
          <w:w w:val="68"/>
          <w:rtl/>
        </w:rPr>
        <w:t>هنا </w:t>
      </w:r>
      <w:r>
        <w:rPr>
          <w:w w:val="74"/>
          <w:rtl/>
        </w:rPr>
        <w:t>رفض</w:t>
      </w:r>
      <w:r>
        <w:rPr>
          <w:rtl/>
        </w:rPr>
        <w:t> </w:t>
      </w:r>
      <w:r>
        <w:rPr>
          <w:w w:val="74"/>
          <w:rtl/>
        </w:rPr>
        <w:t>الآخر،</w:t>
      </w:r>
      <w:r>
        <w:rPr>
          <w:rtl/>
        </w:rPr>
        <w:t> </w:t>
      </w:r>
      <w:r>
        <w:rPr>
          <w:w w:val="74"/>
          <w:rtl/>
        </w:rPr>
        <w:t>وإنما</w:t>
      </w:r>
      <w:r>
        <w:rPr>
          <w:rtl/>
        </w:rPr>
        <w:t> </w:t>
      </w:r>
      <w:r>
        <w:rPr>
          <w:w w:val="74"/>
          <w:rtl/>
        </w:rPr>
        <w:t>قبول</w:t>
      </w:r>
      <w:r>
        <w:rPr>
          <w:rtl/>
        </w:rPr>
        <w:t> </w:t>
      </w:r>
      <w:r>
        <w:rPr>
          <w:w w:val="74"/>
          <w:rtl/>
        </w:rPr>
        <w:t>الاختلاف</w:t>
      </w:r>
      <w:r>
        <w:rPr>
          <w:rtl/>
        </w:rPr>
        <w:t> </w:t>
      </w:r>
      <w:r>
        <w:rPr>
          <w:w w:val="74"/>
          <w:rtl/>
        </w:rPr>
        <w:t>والتعددية،</w:t>
      </w:r>
      <w:r>
        <w:rPr>
          <w:rtl/>
        </w:rPr>
        <w:t> </w:t>
      </w:r>
      <w:r>
        <w:rPr>
          <w:w w:val="74"/>
          <w:rtl/>
        </w:rPr>
        <w:t>والعمل</w:t>
      </w:r>
      <w:r>
        <w:rPr>
          <w:rtl/>
        </w:rPr>
        <w:t> </w:t>
      </w:r>
      <w:r>
        <w:rPr>
          <w:w w:val="74"/>
          <w:rtl/>
        </w:rPr>
        <w:t>فى</w:t>
      </w:r>
      <w:r>
        <w:rPr>
          <w:rtl/>
        </w:rPr>
        <w:t> </w:t>
      </w:r>
      <w:r>
        <w:rPr>
          <w:w w:val="74"/>
          <w:rtl/>
        </w:rPr>
        <w:t>إطار</w:t>
      </w:r>
      <w:r>
        <w:rPr>
          <w:rtl/>
        </w:rPr>
        <w:t> </w:t>
      </w:r>
      <w:r>
        <w:rPr>
          <w:w w:val="74"/>
          <w:rtl/>
        </w:rPr>
        <w:t>إنسانى</w:t>
      </w:r>
      <w:r>
        <w:rPr>
          <w:rtl/>
        </w:rPr>
        <w:t> </w:t>
      </w:r>
      <w:r>
        <w:rPr>
          <w:w w:val="74"/>
          <w:rtl/>
        </w:rPr>
        <w:t>أخلاقى</w:t>
      </w:r>
      <w:r>
        <w:rPr>
          <w:rtl/>
        </w:rPr>
        <w:t> </w:t>
      </w:r>
      <w:r>
        <w:rPr>
          <w:w w:val="74"/>
          <w:rtl/>
        </w:rPr>
        <w:t>متسق</w:t>
      </w:r>
      <w:r>
        <w:rPr>
          <w:rtl/>
        </w:rPr>
        <w:t> </w:t>
      </w:r>
      <w:r>
        <w:rPr>
          <w:w w:val="74"/>
        </w:rPr>
        <w:t>-</w:t>
      </w:r>
      <w:r>
        <w:rPr>
          <w:w w:val="74"/>
          <w:rtl/>
        </w:rPr>
        <w:t>على</w:t>
      </w:r>
      <w:r>
        <w:rPr>
          <w:rtl/>
        </w:rPr>
        <w:t> </w:t>
      </w:r>
      <w:r>
        <w:rPr>
          <w:w w:val="74"/>
          <w:rtl/>
        </w:rPr>
        <w:t>الرغم</w:t>
      </w:r>
      <w:r>
        <w:rPr>
          <w:rtl/>
        </w:rPr>
        <w:t> </w:t>
      </w:r>
      <w:r>
        <w:rPr>
          <w:w w:val="74"/>
          <w:rtl/>
        </w:rPr>
        <w:t>من</w:t>
      </w:r>
      <w:r>
        <w:rPr>
          <w:rtl/>
        </w:rPr>
        <w:t> </w:t>
      </w:r>
      <w:r>
        <w:rPr>
          <w:w w:val="74"/>
          <w:rtl/>
        </w:rPr>
        <w:t>تعدد</w:t>
      </w:r>
      <w:r>
        <w:rPr>
          <w:spacing w:val="40"/>
          <w:rtl/>
        </w:rPr>
        <w:t> </w:t>
      </w:r>
      <w:r>
        <w:rPr>
          <w:w w:val="69"/>
          <w:rtl/>
        </w:rPr>
        <w:t>روافده</w:t>
      </w:r>
      <w:r>
        <w:rPr>
          <w:w w:val="69"/>
        </w:rPr>
        <w:t>-</w:t>
      </w:r>
      <w:r>
        <w:rPr>
          <w:rtl/>
        </w:rPr>
        <w:t> </w:t>
      </w:r>
      <w:r>
        <w:rPr>
          <w:w w:val="69"/>
          <w:rtl/>
        </w:rPr>
        <w:t>يحمى</w:t>
      </w:r>
      <w:r>
        <w:rPr>
          <w:rtl/>
        </w:rPr>
        <w:t> </w:t>
      </w:r>
      <w:r>
        <w:rPr>
          <w:w w:val="69"/>
          <w:rtl/>
        </w:rPr>
        <w:t>الخصوصية</w:t>
      </w:r>
      <w:r>
        <w:rPr>
          <w:rtl/>
        </w:rPr>
        <w:t> </w:t>
      </w:r>
      <w:r>
        <w:rPr>
          <w:w w:val="69"/>
          <w:rtl/>
        </w:rPr>
        <w:t>ويرفض</w:t>
      </w:r>
      <w:r>
        <w:rPr>
          <w:rtl/>
        </w:rPr>
        <w:t> </w:t>
      </w:r>
      <w:r>
        <w:rPr>
          <w:w w:val="69"/>
          <w:rtl/>
        </w:rPr>
        <w:t>الخداع</w:t>
      </w:r>
      <w:r>
        <w:rPr>
          <w:rtl/>
        </w:rPr>
        <w:t> </w:t>
      </w:r>
      <w:r>
        <w:rPr>
          <w:w w:val="69"/>
          <w:rtl/>
        </w:rPr>
        <w:t>والتضليل</w:t>
      </w:r>
      <w:r>
        <w:rPr>
          <w:w w:val="69"/>
        </w:rPr>
        <w:t>.</w:t>
      </w:r>
    </w:p>
    <w:p>
      <w:pPr>
        <w:bidi/>
        <w:spacing w:line="454" w:lineRule="exact" w:before="0"/>
        <w:ind w:right="1435" w:left="282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0"/>
          <w:sz w:val="28"/>
          <w:szCs w:val="28"/>
        </w:rPr>
        <w:t>)1</w:t>
      </w:r>
      <w:r>
        <w:rPr>
          <w:b/>
          <w:bCs/>
          <w:spacing w:val="14"/>
          <w:sz w:val="28"/>
          <w:szCs w:val="28"/>
          <w:rtl/>
        </w:rPr>
        <w:t> </w:t>
      </w:r>
      <w:r>
        <w:rPr>
          <w:b/>
          <w:bCs/>
          <w:w w:val="70"/>
          <w:sz w:val="28"/>
          <w:szCs w:val="28"/>
          <w:rtl/>
        </w:rPr>
        <w:t>التفكير</w:t>
      </w:r>
      <w:r>
        <w:rPr>
          <w:b/>
          <w:bCs/>
          <w:spacing w:val="-6"/>
          <w:sz w:val="28"/>
          <w:szCs w:val="28"/>
          <w:rtl/>
        </w:rPr>
        <w:t> </w:t>
      </w:r>
      <w:r>
        <w:rPr>
          <w:b/>
          <w:bCs/>
          <w:w w:val="70"/>
          <w:sz w:val="28"/>
          <w:szCs w:val="28"/>
          <w:rtl/>
        </w:rPr>
        <w:t>التحليلي</w:t>
      </w:r>
      <w:r>
        <w:rPr>
          <w:b/>
          <w:bCs/>
          <w:spacing w:val="-6"/>
          <w:sz w:val="28"/>
          <w:szCs w:val="28"/>
          <w:rtl/>
        </w:rPr>
        <w:t> </w:t>
      </w:r>
      <w:r>
        <w:rPr>
          <w:b/>
          <w:bCs/>
          <w:w w:val="70"/>
          <w:sz w:val="28"/>
          <w:szCs w:val="28"/>
        </w:rPr>
        <w:t>"</w:t>
      </w:r>
      <w:r>
        <w:rPr>
          <w:b/>
          <w:bCs/>
          <w:w w:val="70"/>
          <w:sz w:val="28"/>
          <w:szCs w:val="28"/>
          <w:rtl/>
        </w:rPr>
        <w:t>المفهوم</w:t>
      </w:r>
      <w:r>
        <w:rPr>
          <w:b/>
          <w:bCs/>
          <w:spacing w:val="-6"/>
          <w:sz w:val="28"/>
          <w:szCs w:val="28"/>
          <w:rtl/>
        </w:rPr>
        <w:t> </w:t>
      </w:r>
      <w:r>
        <w:rPr>
          <w:b/>
          <w:bCs/>
          <w:w w:val="70"/>
          <w:sz w:val="28"/>
          <w:szCs w:val="28"/>
          <w:rtl/>
        </w:rPr>
        <w:t>وأهم</w:t>
      </w:r>
      <w:r>
        <w:rPr>
          <w:b/>
          <w:bCs/>
          <w:spacing w:val="-7"/>
          <w:sz w:val="28"/>
          <w:szCs w:val="28"/>
          <w:rtl/>
        </w:rPr>
        <w:t> </w:t>
      </w:r>
      <w:r>
        <w:rPr>
          <w:b/>
          <w:bCs/>
          <w:w w:val="70"/>
          <w:sz w:val="28"/>
          <w:szCs w:val="28"/>
          <w:rtl/>
        </w:rPr>
        <w:t>المهارات</w:t>
      </w:r>
      <w:r>
        <w:rPr>
          <w:b/>
          <w:bCs/>
          <w:w w:val="70"/>
          <w:sz w:val="28"/>
          <w:szCs w:val="28"/>
        </w:rPr>
        <w:t>:</w:t>
      </w:r>
      <w:r>
        <w:rPr>
          <w:b/>
          <w:bCs/>
          <w:w w:val="70"/>
          <w:sz w:val="28"/>
          <w:szCs w:val="28"/>
        </w:rPr>
        <w:t>"</w:t>
      </w:r>
    </w:p>
    <w:p>
      <w:pPr>
        <w:pStyle w:val="BodyText"/>
        <w:bidi/>
        <w:spacing w:before="2"/>
        <w:ind w:right="1435" w:left="874" w:firstLine="0"/>
        <w:jc w:val="left"/>
      </w:pPr>
      <w:r>
        <w:rPr>
          <w:w w:val="63"/>
          <w:rtl/>
        </w:rPr>
        <w:t>يشير</w:t>
      </w:r>
      <w:r>
        <w:rPr>
          <w:spacing w:val="20"/>
          <w:rtl/>
        </w:rPr>
        <w:t> </w:t>
      </w:r>
      <w:r>
        <w:rPr>
          <w:w w:val="63"/>
          <w:rtl/>
        </w:rPr>
        <w:t>مصطلح</w:t>
      </w:r>
      <w:r>
        <w:rPr>
          <w:spacing w:val="18"/>
          <w:rtl/>
        </w:rPr>
        <w:t> </w:t>
      </w:r>
      <w:r>
        <w:rPr>
          <w:w w:val="63"/>
          <w:rtl/>
        </w:rPr>
        <w:t>التفكير</w:t>
      </w:r>
      <w:r>
        <w:rPr>
          <w:spacing w:val="19"/>
          <w:rtl/>
        </w:rPr>
        <w:t> </w:t>
      </w:r>
      <w:r>
        <w:rPr>
          <w:w w:val="63"/>
          <w:rtl/>
        </w:rPr>
        <w:t>التحليلى</w:t>
      </w:r>
      <w:r>
        <w:rPr>
          <w:spacing w:val="20"/>
          <w:rtl/>
        </w:rPr>
        <w:t> </w:t>
      </w:r>
      <w:r>
        <w:rPr>
          <w:w w:val="63"/>
          <w:rtl/>
        </w:rPr>
        <w:t>إلى</w:t>
      </w:r>
      <w:r>
        <w:rPr>
          <w:spacing w:val="21"/>
          <w:rtl/>
        </w:rPr>
        <w:t> </w:t>
      </w:r>
      <w:r>
        <w:rPr>
          <w:w w:val="63"/>
          <w:rtl/>
        </w:rPr>
        <w:t>نمط</w:t>
      </w:r>
      <w:r>
        <w:rPr>
          <w:spacing w:val="20"/>
          <w:rtl/>
        </w:rPr>
        <w:t> </w:t>
      </w:r>
      <w:r>
        <w:rPr>
          <w:w w:val="63"/>
          <w:rtl/>
        </w:rPr>
        <w:t>من</w:t>
      </w:r>
      <w:r>
        <w:rPr>
          <w:spacing w:val="18"/>
          <w:rtl/>
        </w:rPr>
        <w:t> </w:t>
      </w:r>
      <w:r>
        <w:rPr>
          <w:w w:val="63"/>
          <w:rtl/>
        </w:rPr>
        <w:t>التفكير</w:t>
      </w:r>
      <w:r>
        <w:rPr>
          <w:spacing w:val="21"/>
          <w:rtl/>
        </w:rPr>
        <w:t> </w:t>
      </w:r>
      <w:r>
        <w:rPr>
          <w:w w:val="63"/>
          <w:rtl/>
        </w:rPr>
        <w:t>يقوم</w:t>
      </w:r>
      <w:r>
        <w:rPr>
          <w:spacing w:val="17"/>
          <w:rtl/>
        </w:rPr>
        <w:t> </w:t>
      </w:r>
      <w:r>
        <w:rPr>
          <w:w w:val="63"/>
          <w:rtl/>
        </w:rPr>
        <w:t>فيه</w:t>
      </w:r>
      <w:r>
        <w:rPr>
          <w:spacing w:val="18"/>
          <w:rtl/>
        </w:rPr>
        <w:t> </w:t>
      </w:r>
      <w:r>
        <w:rPr>
          <w:w w:val="63"/>
          <w:rtl/>
        </w:rPr>
        <w:t>الفرد</w:t>
      </w:r>
      <w:r>
        <w:rPr>
          <w:spacing w:val="22"/>
          <w:rtl/>
        </w:rPr>
        <w:t> </w:t>
      </w:r>
      <w:r>
        <w:rPr>
          <w:w w:val="63"/>
          <w:rtl/>
        </w:rPr>
        <w:t>بتجزئة</w:t>
      </w:r>
      <w:r>
        <w:rPr>
          <w:spacing w:val="19"/>
          <w:rtl/>
        </w:rPr>
        <w:t> </w:t>
      </w:r>
      <w:r>
        <w:rPr>
          <w:w w:val="63"/>
          <w:rtl/>
        </w:rPr>
        <w:t>المادة</w:t>
      </w:r>
      <w:r>
        <w:rPr>
          <w:spacing w:val="19"/>
          <w:rtl/>
        </w:rPr>
        <w:t> </w:t>
      </w:r>
      <w:r>
        <w:rPr>
          <w:w w:val="63"/>
          <w:rtl/>
        </w:rPr>
        <w:t>العلمية</w:t>
      </w:r>
      <w:r>
        <w:rPr>
          <w:spacing w:val="20"/>
          <w:rtl/>
        </w:rPr>
        <w:t> </w:t>
      </w:r>
      <w:r>
        <w:rPr>
          <w:w w:val="63"/>
          <w:rtl/>
        </w:rPr>
        <w:t>إلى</w:t>
      </w:r>
      <w:r>
        <w:rPr>
          <w:spacing w:val="20"/>
          <w:rtl/>
        </w:rPr>
        <w:t> </w:t>
      </w:r>
      <w:r>
        <w:rPr>
          <w:w w:val="63"/>
          <w:rtl/>
        </w:rPr>
        <w:t>عناص</w:t>
      </w:r>
      <w:r>
        <w:rPr>
          <w:w w:val="63"/>
          <w:rtl/>
        </w:rPr>
        <w:t>ر</w:t>
      </w:r>
    </w:p>
    <w:p>
      <w:pPr>
        <w:pStyle w:val="BodyText"/>
        <w:bidi/>
        <w:spacing w:before="2"/>
        <w:ind w:right="1442" w:left="360" w:firstLine="14"/>
        <w:jc w:val="left"/>
      </w:pPr>
      <w:r>
        <w:rPr>
          <w:w w:val="71"/>
          <w:rtl/>
        </w:rPr>
        <w:t>ثانوية</w:t>
      </w:r>
      <w:r>
        <w:rPr>
          <w:rtl/>
        </w:rPr>
        <w:t> </w:t>
      </w:r>
      <w:r>
        <w:rPr>
          <w:w w:val="71"/>
          <w:rtl/>
        </w:rPr>
        <w:t>أو</w:t>
      </w:r>
      <w:r>
        <w:rPr>
          <w:rtl/>
        </w:rPr>
        <w:t> </w:t>
      </w:r>
      <w:r>
        <w:rPr>
          <w:w w:val="71"/>
          <w:rtl/>
        </w:rPr>
        <w:t>فرعية،</w:t>
      </w:r>
      <w:r>
        <w:rPr>
          <w:rtl/>
        </w:rPr>
        <w:t> </w:t>
      </w:r>
      <w:r>
        <w:rPr>
          <w:w w:val="71"/>
          <w:rtl/>
        </w:rPr>
        <w:t>وإدراك</w:t>
      </w:r>
      <w:r>
        <w:rPr>
          <w:rtl/>
        </w:rPr>
        <w:t> </w:t>
      </w:r>
      <w:r>
        <w:rPr>
          <w:w w:val="71"/>
          <w:rtl/>
        </w:rPr>
        <w:t>ما</w:t>
      </w:r>
      <w:r>
        <w:rPr>
          <w:rtl/>
        </w:rPr>
        <w:t> </w:t>
      </w:r>
      <w:r>
        <w:rPr>
          <w:w w:val="71"/>
          <w:rtl/>
        </w:rPr>
        <w:t>بينها</w:t>
      </w:r>
      <w:r>
        <w:rPr>
          <w:rtl/>
        </w:rPr>
        <w:t> </w:t>
      </w:r>
      <w:r>
        <w:rPr>
          <w:w w:val="71"/>
          <w:rtl/>
        </w:rPr>
        <w:t>من</w:t>
      </w:r>
      <w:r>
        <w:rPr>
          <w:rtl/>
        </w:rPr>
        <w:t> </w:t>
      </w:r>
      <w:r>
        <w:rPr>
          <w:w w:val="71"/>
          <w:rtl/>
        </w:rPr>
        <w:t>علاقات</w:t>
      </w:r>
      <w:r>
        <w:rPr>
          <w:rtl/>
        </w:rPr>
        <w:t> </w:t>
      </w:r>
      <w:r>
        <w:rPr>
          <w:w w:val="71"/>
          <w:rtl/>
        </w:rPr>
        <w:t>أو</w:t>
      </w:r>
      <w:r>
        <w:rPr>
          <w:rtl/>
        </w:rPr>
        <w:t> </w:t>
      </w:r>
      <w:r>
        <w:rPr>
          <w:w w:val="71"/>
          <w:rtl/>
        </w:rPr>
        <w:t>روابط،</w:t>
      </w:r>
      <w:r>
        <w:rPr>
          <w:rtl/>
        </w:rPr>
        <w:t> </w:t>
      </w:r>
      <w:r>
        <w:rPr>
          <w:w w:val="71"/>
          <w:rtl/>
        </w:rPr>
        <w:t>مما</w:t>
      </w:r>
      <w:r>
        <w:rPr>
          <w:rtl/>
        </w:rPr>
        <w:t> </w:t>
      </w:r>
      <w:r>
        <w:rPr>
          <w:w w:val="71"/>
          <w:rtl/>
        </w:rPr>
        <w:t>يساعد</w:t>
      </w:r>
      <w:r>
        <w:rPr>
          <w:rtl/>
        </w:rPr>
        <w:t> </w:t>
      </w:r>
      <w:r>
        <w:rPr>
          <w:w w:val="71"/>
          <w:rtl/>
        </w:rPr>
        <w:t>على</w:t>
      </w:r>
      <w:r>
        <w:rPr>
          <w:rtl/>
        </w:rPr>
        <w:t> </w:t>
      </w:r>
      <w:r>
        <w:rPr>
          <w:w w:val="71"/>
          <w:rtl/>
        </w:rPr>
        <w:t>فهم</w:t>
      </w:r>
      <w:r>
        <w:rPr>
          <w:rtl/>
        </w:rPr>
        <w:t> </w:t>
      </w:r>
      <w:r>
        <w:rPr>
          <w:w w:val="71"/>
          <w:rtl/>
        </w:rPr>
        <w:t>بياناتها،</w:t>
      </w:r>
      <w:r>
        <w:rPr>
          <w:rtl/>
        </w:rPr>
        <w:t> </w:t>
      </w:r>
      <w:r>
        <w:rPr>
          <w:w w:val="71"/>
          <w:rtl/>
        </w:rPr>
        <w:t>والعمل</w:t>
      </w:r>
      <w:r>
        <w:rPr>
          <w:rtl/>
        </w:rPr>
        <w:t> </w:t>
      </w:r>
      <w:r>
        <w:rPr>
          <w:w w:val="71"/>
          <w:rtl/>
        </w:rPr>
        <w:t>على</w:t>
      </w:r>
      <w:r>
        <w:rPr>
          <w:rtl/>
        </w:rPr>
        <w:t> </w:t>
      </w:r>
      <w:r>
        <w:rPr>
          <w:w w:val="71"/>
          <w:rtl/>
        </w:rPr>
        <w:t>تنظيمها</w:t>
      </w:r>
      <w:r>
        <w:rPr>
          <w:spacing w:val="40"/>
          <w:rtl/>
        </w:rPr>
        <w:t> </w:t>
      </w:r>
      <w:r>
        <w:rPr>
          <w:w w:val="76"/>
          <w:rtl/>
        </w:rPr>
        <w:t>فى مرحلة لاحقة</w:t>
      </w:r>
      <w:r>
        <w:rPr>
          <w:w w:val="76"/>
        </w:rPr>
        <w:t>.</w:t>
      </w:r>
    </w:p>
    <w:p>
      <w:pPr>
        <w:pStyle w:val="BodyText"/>
        <w:bidi/>
        <w:spacing w:line="237" w:lineRule="auto" w:before="1"/>
        <w:ind w:right="1442" w:left="362" w:firstLine="510"/>
        <w:jc w:val="left"/>
      </w:pPr>
      <w:r>
        <w:rPr>
          <w:w w:val="64"/>
          <w:rtl/>
        </w:rPr>
        <w:t>وتعرف</w:t>
      </w:r>
      <w:r>
        <w:rPr>
          <w:spacing w:val="30"/>
          <w:rtl/>
        </w:rPr>
        <w:t> </w:t>
      </w:r>
      <w:r>
        <w:rPr>
          <w:w w:val="64"/>
          <w:rtl/>
        </w:rPr>
        <w:t>القدرة</w:t>
      </w:r>
      <w:r>
        <w:rPr>
          <w:spacing w:val="31"/>
          <w:rtl/>
        </w:rPr>
        <w:t> </w:t>
      </w:r>
      <w:r>
        <w:rPr>
          <w:w w:val="64"/>
          <w:rtl/>
        </w:rPr>
        <w:t>على</w:t>
      </w:r>
      <w:r>
        <w:rPr>
          <w:spacing w:val="29"/>
          <w:rtl/>
        </w:rPr>
        <w:t> </w:t>
      </w:r>
      <w:r>
        <w:rPr>
          <w:w w:val="64"/>
          <w:rtl/>
        </w:rPr>
        <w:t>التحليل</w:t>
      </w:r>
      <w:r>
        <w:rPr>
          <w:spacing w:val="32"/>
          <w:rtl/>
        </w:rPr>
        <w:t> </w:t>
      </w:r>
      <w:r>
        <w:rPr>
          <w:w w:val="64"/>
          <w:rtl/>
        </w:rPr>
        <w:t>بأنها</w:t>
      </w:r>
      <w:r>
        <w:rPr>
          <w:spacing w:val="30"/>
          <w:rtl/>
        </w:rPr>
        <w:t> </w:t>
      </w:r>
      <w:r>
        <w:rPr>
          <w:w w:val="64"/>
          <w:rtl/>
        </w:rPr>
        <w:t>المقدرة</w:t>
      </w:r>
      <w:r>
        <w:rPr>
          <w:spacing w:val="29"/>
          <w:rtl/>
        </w:rPr>
        <w:t> </w:t>
      </w:r>
      <w:r>
        <w:rPr>
          <w:w w:val="64"/>
          <w:rtl/>
        </w:rPr>
        <w:t>الفعلية</w:t>
      </w:r>
      <w:r>
        <w:rPr>
          <w:spacing w:val="29"/>
          <w:rtl/>
        </w:rPr>
        <w:t> </w:t>
      </w:r>
      <w:r>
        <w:rPr>
          <w:w w:val="64"/>
          <w:rtl/>
        </w:rPr>
        <w:t>التى</w:t>
      </w:r>
      <w:r>
        <w:rPr>
          <w:spacing w:val="31"/>
          <w:rtl/>
        </w:rPr>
        <w:t> </w:t>
      </w:r>
      <w:r>
        <w:rPr>
          <w:w w:val="64"/>
          <w:rtl/>
        </w:rPr>
        <w:t>تمكن</w:t>
      </w:r>
      <w:r>
        <w:rPr>
          <w:spacing w:val="29"/>
          <w:rtl/>
        </w:rPr>
        <w:t> </w:t>
      </w:r>
      <w:r>
        <w:rPr>
          <w:w w:val="64"/>
          <w:rtl/>
        </w:rPr>
        <w:t>الفرد</w:t>
      </w:r>
      <w:r>
        <w:rPr>
          <w:spacing w:val="30"/>
          <w:rtl/>
        </w:rPr>
        <w:t> </w:t>
      </w:r>
      <w:r>
        <w:rPr>
          <w:w w:val="64"/>
          <w:rtl/>
        </w:rPr>
        <w:t>من</w:t>
      </w:r>
      <w:r>
        <w:rPr>
          <w:spacing w:val="30"/>
          <w:rtl/>
        </w:rPr>
        <w:t> </w:t>
      </w:r>
      <w:r>
        <w:rPr>
          <w:w w:val="64"/>
          <w:rtl/>
        </w:rPr>
        <w:t>الفحص</w:t>
      </w:r>
      <w:r>
        <w:rPr>
          <w:spacing w:val="29"/>
          <w:rtl/>
        </w:rPr>
        <w:t> </w:t>
      </w:r>
      <w:r>
        <w:rPr>
          <w:w w:val="64"/>
          <w:rtl/>
        </w:rPr>
        <w:t>الدقيق</w:t>
      </w:r>
      <w:r>
        <w:rPr>
          <w:spacing w:val="29"/>
          <w:rtl/>
        </w:rPr>
        <w:t> </w:t>
      </w:r>
      <w:r>
        <w:rPr>
          <w:w w:val="64"/>
          <w:rtl/>
        </w:rPr>
        <w:t>للوقائع،</w:t>
      </w:r>
      <w:r>
        <w:rPr>
          <w:spacing w:val="31"/>
          <w:rtl/>
        </w:rPr>
        <w:t> </w:t>
      </w:r>
      <w:r>
        <w:rPr>
          <w:w w:val="64"/>
          <w:rtl/>
        </w:rPr>
        <w:t>والأفكار </w:t>
      </w:r>
      <w:r>
        <w:rPr>
          <w:w w:val="67"/>
          <w:rtl/>
        </w:rPr>
        <w:t>والحلول</w:t>
      </w:r>
      <w:r>
        <w:rPr>
          <w:spacing w:val="30"/>
          <w:rtl/>
        </w:rPr>
        <w:t> </w:t>
      </w:r>
      <w:r>
        <w:rPr>
          <w:w w:val="67"/>
          <w:rtl/>
        </w:rPr>
        <w:t>والأشياء</w:t>
      </w:r>
      <w:r>
        <w:rPr>
          <w:spacing w:val="30"/>
          <w:rtl/>
        </w:rPr>
        <w:t> </w:t>
      </w:r>
      <w:r>
        <w:rPr>
          <w:w w:val="67"/>
          <w:rtl/>
        </w:rPr>
        <w:t>والمواقف،</w:t>
      </w:r>
      <w:r>
        <w:rPr>
          <w:spacing w:val="27"/>
          <w:rtl/>
        </w:rPr>
        <w:t> </w:t>
      </w:r>
      <w:r>
        <w:rPr>
          <w:w w:val="67"/>
          <w:rtl/>
        </w:rPr>
        <w:t>وتفتيتها</w:t>
      </w:r>
      <w:r>
        <w:rPr>
          <w:spacing w:val="28"/>
          <w:rtl/>
        </w:rPr>
        <w:t> </w:t>
      </w:r>
      <w:r>
        <w:rPr>
          <w:w w:val="67"/>
          <w:rtl/>
        </w:rPr>
        <w:t>إلى</w:t>
      </w:r>
      <w:r>
        <w:rPr>
          <w:spacing w:val="28"/>
          <w:rtl/>
        </w:rPr>
        <w:t> </w:t>
      </w:r>
      <w:r>
        <w:rPr>
          <w:w w:val="67"/>
          <w:rtl/>
        </w:rPr>
        <w:t>أجزائها،</w:t>
      </w:r>
      <w:r>
        <w:rPr>
          <w:spacing w:val="26"/>
          <w:rtl/>
        </w:rPr>
        <w:t> </w:t>
      </w:r>
      <w:r>
        <w:rPr>
          <w:w w:val="67"/>
          <w:rtl/>
        </w:rPr>
        <w:t>أو</w:t>
      </w:r>
      <w:r>
        <w:rPr>
          <w:spacing w:val="27"/>
          <w:rtl/>
        </w:rPr>
        <w:t> </w:t>
      </w:r>
      <w:r>
        <w:rPr>
          <w:w w:val="67"/>
          <w:rtl/>
        </w:rPr>
        <w:t>تقسيمها</w:t>
      </w:r>
      <w:r>
        <w:rPr>
          <w:spacing w:val="28"/>
          <w:rtl/>
        </w:rPr>
        <w:t> </w:t>
      </w:r>
      <w:r>
        <w:rPr>
          <w:w w:val="67"/>
          <w:rtl/>
        </w:rPr>
        <w:t>إلى</w:t>
      </w:r>
      <w:r>
        <w:rPr>
          <w:spacing w:val="28"/>
          <w:rtl/>
        </w:rPr>
        <w:t> </w:t>
      </w:r>
      <w:r>
        <w:rPr>
          <w:w w:val="67"/>
          <w:rtl/>
        </w:rPr>
        <w:t>مكوناتها</w:t>
      </w:r>
      <w:r>
        <w:rPr>
          <w:spacing w:val="28"/>
          <w:rtl/>
        </w:rPr>
        <w:t> </w:t>
      </w:r>
      <w:r>
        <w:rPr>
          <w:w w:val="67"/>
          <w:rtl/>
        </w:rPr>
        <w:t>الفرعية،</w:t>
      </w:r>
      <w:r>
        <w:rPr>
          <w:spacing w:val="30"/>
          <w:rtl/>
        </w:rPr>
        <w:t> </w:t>
      </w:r>
      <w:r>
        <w:rPr>
          <w:w w:val="67"/>
          <w:rtl/>
        </w:rPr>
        <w:t>وهو</w:t>
      </w:r>
      <w:r>
        <w:rPr>
          <w:spacing w:val="26"/>
          <w:rtl/>
        </w:rPr>
        <w:t> </w:t>
      </w:r>
      <w:r>
        <w:rPr>
          <w:w w:val="67"/>
          <w:rtl/>
        </w:rPr>
        <w:t>ما</w:t>
      </w:r>
      <w:r>
        <w:rPr>
          <w:spacing w:val="25"/>
          <w:rtl/>
        </w:rPr>
        <w:t> </w:t>
      </w:r>
      <w:r>
        <w:rPr>
          <w:w w:val="67"/>
          <w:rtl/>
        </w:rPr>
        <w:t>يؤدى</w:t>
      </w:r>
      <w:r>
        <w:rPr>
          <w:spacing w:val="28"/>
          <w:rtl/>
        </w:rPr>
        <w:t> </w:t>
      </w:r>
      <w:r>
        <w:rPr>
          <w:w w:val="67"/>
          <w:rtl/>
        </w:rPr>
        <w:t>إلى</w:t>
      </w:r>
      <w:r>
        <w:rPr>
          <w:spacing w:val="28"/>
          <w:rtl/>
        </w:rPr>
        <w:t> </w:t>
      </w:r>
      <w:r>
        <w:rPr>
          <w:w w:val="67"/>
          <w:rtl/>
        </w:rPr>
        <w:t>فهم </w:t>
      </w:r>
      <w:r>
        <w:rPr>
          <w:w w:val="74"/>
          <w:rtl/>
        </w:rPr>
        <w:t>أجزاء</w:t>
      </w:r>
      <w:r>
        <w:rPr>
          <w:spacing w:val="-4"/>
          <w:rtl/>
        </w:rPr>
        <w:t> </w:t>
      </w:r>
      <w:r>
        <w:rPr>
          <w:w w:val="74"/>
          <w:rtl/>
        </w:rPr>
        <w:t>الموقف</w:t>
      </w:r>
      <w:r>
        <w:rPr>
          <w:spacing w:val="-4"/>
          <w:rtl/>
        </w:rPr>
        <w:t> </w:t>
      </w:r>
      <w:r>
        <w:rPr>
          <w:w w:val="74"/>
          <w:rtl/>
        </w:rPr>
        <w:t>محل</w:t>
      </w:r>
      <w:r>
        <w:rPr>
          <w:spacing w:val="-4"/>
          <w:rtl/>
        </w:rPr>
        <w:t> </w:t>
      </w:r>
      <w:r>
        <w:rPr>
          <w:w w:val="74"/>
          <w:rtl/>
        </w:rPr>
        <w:t>الاهتمام،</w:t>
      </w:r>
      <w:r>
        <w:rPr>
          <w:spacing w:val="-1"/>
          <w:rtl/>
        </w:rPr>
        <w:t> </w:t>
      </w:r>
      <w:r>
        <w:rPr>
          <w:w w:val="74"/>
          <w:rtl/>
        </w:rPr>
        <w:t>وتجزئته</w:t>
      </w:r>
      <w:r>
        <w:rPr>
          <w:spacing w:val="-4"/>
          <w:rtl/>
        </w:rPr>
        <w:t> </w:t>
      </w:r>
      <w:r>
        <w:rPr>
          <w:w w:val="74"/>
          <w:rtl/>
        </w:rPr>
        <w:t>إلى</w:t>
      </w:r>
      <w:r>
        <w:rPr>
          <w:spacing w:val="-3"/>
          <w:rtl/>
        </w:rPr>
        <w:t> </w:t>
      </w:r>
      <w:r>
        <w:rPr>
          <w:w w:val="74"/>
          <w:rtl/>
        </w:rPr>
        <w:t>مكوناته</w:t>
      </w:r>
      <w:r>
        <w:rPr>
          <w:spacing w:val="-3"/>
          <w:rtl/>
        </w:rPr>
        <w:t> </w:t>
      </w:r>
      <w:r>
        <w:rPr>
          <w:w w:val="74"/>
          <w:rtl/>
        </w:rPr>
        <w:t>الأصغر،</w:t>
      </w:r>
      <w:r>
        <w:rPr>
          <w:spacing w:val="-3"/>
          <w:rtl/>
        </w:rPr>
        <w:t> </w:t>
      </w:r>
      <w:r>
        <w:rPr>
          <w:w w:val="74"/>
          <w:rtl/>
        </w:rPr>
        <w:t>كما</w:t>
      </w:r>
      <w:r>
        <w:rPr>
          <w:spacing w:val="-1"/>
          <w:rtl/>
        </w:rPr>
        <w:t> </w:t>
      </w:r>
      <w:r>
        <w:rPr>
          <w:w w:val="74"/>
          <w:rtl/>
        </w:rPr>
        <w:t>يسمح</w:t>
      </w:r>
      <w:r>
        <w:rPr>
          <w:spacing w:val="-4"/>
          <w:rtl/>
        </w:rPr>
        <w:t> </w:t>
      </w:r>
      <w:r>
        <w:rPr>
          <w:w w:val="74"/>
          <w:rtl/>
        </w:rPr>
        <w:t>بإجراء</w:t>
      </w:r>
      <w:r>
        <w:rPr>
          <w:spacing w:val="-1"/>
          <w:rtl/>
        </w:rPr>
        <w:t> </w:t>
      </w:r>
      <w:r>
        <w:rPr>
          <w:w w:val="74"/>
          <w:rtl/>
        </w:rPr>
        <w:t>عمليات</w:t>
      </w:r>
      <w:r>
        <w:rPr>
          <w:spacing w:val="-3"/>
          <w:rtl/>
        </w:rPr>
        <w:t> </w:t>
      </w:r>
      <w:r>
        <w:rPr>
          <w:w w:val="74"/>
          <w:rtl/>
        </w:rPr>
        <w:t>أخرى</w:t>
      </w:r>
      <w:r>
        <w:rPr>
          <w:spacing w:val="-1"/>
          <w:rtl/>
        </w:rPr>
        <w:t> </w:t>
      </w:r>
      <w:r>
        <w:rPr>
          <w:w w:val="74"/>
          <w:rtl/>
        </w:rPr>
        <w:t>على</w:t>
      </w:r>
      <w:r>
        <w:rPr>
          <w:spacing w:val="-5"/>
          <w:rtl/>
        </w:rPr>
        <w:t> </w:t>
      </w:r>
      <w:r>
        <w:rPr>
          <w:w w:val="74"/>
          <w:rtl/>
        </w:rPr>
        <w:t>هذه</w:t>
      </w:r>
      <w:r>
        <w:rPr>
          <w:spacing w:val="-3"/>
          <w:rtl/>
        </w:rPr>
        <w:t> </w:t>
      </w:r>
      <w:r>
        <w:rPr>
          <w:w w:val="74"/>
          <w:rtl/>
        </w:rPr>
        <w:t>الأجزاء </w:t>
      </w:r>
      <w:r>
        <w:rPr>
          <w:w w:val="65"/>
        </w:rPr>
        <w:t>(</w:t>
      </w:r>
      <w:r>
        <w:rPr>
          <w:w w:val="65"/>
          <w:rtl/>
        </w:rPr>
        <w:t>كالتصنيف،</w:t>
      </w:r>
      <w:r>
        <w:rPr>
          <w:rtl/>
        </w:rPr>
        <w:t> </w:t>
      </w:r>
      <w:r>
        <w:rPr>
          <w:w w:val="65"/>
          <w:rtl/>
        </w:rPr>
        <w:t>والترتيب،</w:t>
      </w:r>
      <w:r>
        <w:rPr>
          <w:rtl/>
        </w:rPr>
        <w:t> </w:t>
      </w:r>
      <w:r>
        <w:rPr>
          <w:w w:val="65"/>
          <w:rtl/>
        </w:rPr>
        <w:t>والتنظيم</w:t>
      </w:r>
      <w:r>
        <w:rPr>
          <w:rtl/>
        </w:rPr>
        <w:t> </w:t>
      </w:r>
      <w:r>
        <w:rPr>
          <w:w w:val="65"/>
        </w:rPr>
        <w:t>..</w:t>
      </w:r>
      <w:r>
        <w:rPr>
          <w:w w:val="65"/>
          <w:rtl/>
        </w:rPr>
        <w:t>إلخ</w:t>
      </w:r>
      <w:r>
        <w:rPr>
          <w:w w:val="65"/>
        </w:rPr>
        <w:t>.</w:t>
      </w:r>
      <w:r>
        <w:rPr>
          <w:w w:val="65"/>
        </w:rPr>
        <w:t>)</w:t>
      </w:r>
    </w:p>
    <w:p>
      <w:pPr>
        <w:bidi/>
        <w:spacing w:before="447"/>
        <w:ind w:right="1442" w:left="359" w:firstLine="3"/>
        <w:jc w:val="left"/>
        <w:rPr>
          <w:b/>
          <w:bCs/>
          <w:sz w:val="28"/>
          <w:szCs w:val="28"/>
        </w:rPr>
      </w:pPr>
      <w:r>
        <w:rPr>
          <w:b/>
          <w:bCs/>
          <w:w w:val="71"/>
          <w:sz w:val="28"/>
          <w:szCs w:val="28"/>
          <w:rtl/>
        </w:rPr>
        <w:t>وينبغى</w:t>
      </w:r>
      <w:r>
        <w:rPr>
          <w:b/>
          <w:bCs/>
          <w:spacing w:val="40"/>
          <w:sz w:val="28"/>
          <w:szCs w:val="28"/>
          <w:rtl/>
        </w:rPr>
        <w:t> </w:t>
      </w:r>
      <w:r>
        <w:rPr>
          <w:b/>
          <w:bCs/>
          <w:w w:val="71"/>
          <w:sz w:val="28"/>
          <w:szCs w:val="28"/>
          <w:rtl/>
        </w:rPr>
        <w:t>على</w:t>
      </w:r>
      <w:r>
        <w:rPr>
          <w:b/>
          <w:bCs/>
          <w:spacing w:val="40"/>
          <w:sz w:val="28"/>
          <w:szCs w:val="28"/>
          <w:rtl/>
        </w:rPr>
        <w:t> </w:t>
      </w:r>
      <w:r>
        <w:rPr>
          <w:b/>
          <w:bCs/>
          <w:w w:val="71"/>
          <w:sz w:val="28"/>
          <w:szCs w:val="28"/>
          <w:rtl/>
        </w:rPr>
        <w:t>الفرد</w:t>
      </w:r>
      <w:r>
        <w:rPr>
          <w:b/>
          <w:bCs/>
          <w:spacing w:val="40"/>
          <w:sz w:val="28"/>
          <w:szCs w:val="28"/>
          <w:rtl/>
        </w:rPr>
        <w:t> </w:t>
      </w:r>
      <w:r>
        <w:rPr>
          <w:b/>
          <w:bCs/>
          <w:w w:val="71"/>
          <w:sz w:val="28"/>
          <w:szCs w:val="28"/>
          <w:rtl/>
        </w:rPr>
        <w:t>الدارس</w:t>
      </w:r>
      <w:r>
        <w:rPr>
          <w:b/>
          <w:bCs/>
          <w:spacing w:val="40"/>
          <w:sz w:val="28"/>
          <w:szCs w:val="28"/>
          <w:rtl/>
        </w:rPr>
        <w:t> </w:t>
      </w:r>
      <w:r>
        <w:rPr>
          <w:b/>
          <w:bCs/>
          <w:w w:val="71"/>
          <w:sz w:val="28"/>
          <w:szCs w:val="28"/>
          <w:rtl/>
        </w:rPr>
        <w:t>للتربية</w:t>
      </w:r>
      <w:r>
        <w:rPr>
          <w:b/>
          <w:bCs/>
          <w:spacing w:val="40"/>
          <w:sz w:val="28"/>
          <w:szCs w:val="28"/>
          <w:rtl/>
        </w:rPr>
        <w:t> </w:t>
      </w:r>
      <w:r>
        <w:rPr>
          <w:b/>
          <w:bCs/>
          <w:w w:val="71"/>
          <w:sz w:val="28"/>
          <w:szCs w:val="28"/>
          <w:rtl/>
        </w:rPr>
        <w:t>الإعلامية</w:t>
      </w:r>
      <w:r>
        <w:rPr>
          <w:b/>
          <w:bCs/>
          <w:spacing w:val="40"/>
          <w:sz w:val="28"/>
          <w:szCs w:val="28"/>
          <w:rtl/>
        </w:rPr>
        <w:t> </w:t>
      </w:r>
      <w:r>
        <w:rPr>
          <w:b/>
          <w:bCs/>
          <w:w w:val="71"/>
          <w:sz w:val="28"/>
          <w:szCs w:val="28"/>
          <w:rtl/>
        </w:rPr>
        <w:t>حين</w:t>
      </w:r>
      <w:r>
        <w:rPr>
          <w:b/>
          <w:bCs/>
          <w:spacing w:val="40"/>
          <w:sz w:val="28"/>
          <w:szCs w:val="28"/>
          <w:rtl/>
        </w:rPr>
        <w:t> </w:t>
      </w:r>
      <w:r>
        <w:rPr>
          <w:b/>
          <w:bCs/>
          <w:w w:val="71"/>
          <w:sz w:val="28"/>
          <w:szCs w:val="28"/>
          <w:rtl/>
        </w:rPr>
        <w:t>التعرض</w:t>
      </w:r>
      <w:r>
        <w:rPr>
          <w:b/>
          <w:bCs/>
          <w:spacing w:val="40"/>
          <w:sz w:val="28"/>
          <w:szCs w:val="28"/>
          <w:rtl/>
        </w:rPr>
        <w:t> </w:t>
      </w:r>
      <w:r>
        <w:rPr>
          <w:b/>
          <w:bCs/>
          <w:w w:val="71"/>
          <w:sz w:val="28"/>
          <w:szCs w:val="28"/>
          <w:rtl/>
        </w:rPr>
        <w:t>للمحتوى</w:t>
      </w:r>
      <w:r>
        <w:rPr>
          <w:b/>
          <w:bCs/>
          <w:spacing w:val="40"/>
          <w:sz w:val="28"/>
          <w:szCs w:val="28"/>
          <w:rtl/>
        </w:rPr>
        <w:t> </w:t>
      </w:r>
      <w:r>
        <w:rPr>
          <w:b/>
          <w:bCs/>
          <w:w w:val="71"/>
          <w:sz w:val="28"/>
          <w:szCs w:val="28"/>
          <w:rtl/>
        </w:rPr>
        <w:t>الإعلامى،</w:t>
      </w:r>
      <w:r>
        <w:rPr>
          <w:b/>
          <w:bCs/>
          <w:spacing w:val="40"/>
          <w:sz w:val="28"/>
          <w:szCs w:val="28"/>
          <w:rtl/>
        </w:rPr>
        <w:t> </w:t>
      </w:r>
      <w:r>
        <w:rPr>
          <w:b/>
          <w:bCs/>
          <w:w w:val="71"/>
          <w:sz w:val="28"/>
          <w:szCs w:val="28"/>
          <w:rtl/>
        </w:rPr>
        <w:t>اتباع</w:t>
      </w:r>
      <w:r>
        <w:rPr>
          <w:b/>
          <w:bCs/>
          <w:spacing w:val="40"/>
          <w:sz w:val="28"/>
          <w:szCs w:val="28"/>
          <w:rtl/>
        </w:rPr>
        <w:t> </w:t>
      </w:r>
      <w:r>
        <w:rPr>
          <w:b/>
          <w:bCs/>
          <w:w w:val="71"/>
          <w:sz w:val="28"/>
          <w:szCs w:val="28"/>
          <w:rtl/>
        </w:rPr>
        <w:t>الخطوات</w:t>
      </w:r>
      <w:r>
        <w:rPr>
          <w:b/>
          <w:bCs/>
          <w:spacing w:val="40"/>
          <w:sz w:val="28"/>
          <w:szCs w:val="28"/>
          <w:rtl/>
        </w:rPr>
        <w:t> </w:t>
      </w:r>
      <w:r>
        <w:rPr>
          <w:b/>
          <w:bCs/>
          <w:w w:val="71"/>
          <w:sz w:val="28"/>
          <w:szCs w:val="28"/>
          <w:rtl/>
        </w:rPr>
        <w:t>التحليلية </w:t>
      </w:r>
      <w:r>
        <w:rPr>
          <w:b/>
          <w:bCs/>
          <w:w w:val="65"/>
          <w:sz w:val="28"/>
          <w:szCs w:val="28"/>
          <w:rtl/>
        </w:rPr>
        <w:t>التالية</w:t>
      </w:r>
      <w:r>
        <w:rPr>
          <w:b/>
          <w:bCs/>
          <w:w w:val="65"/>
          <w:sz w:val="28"/>
          <w:szCs w:val="28"/>
        </w:rPr>
        <w:t>:</w:t>
      </w:r>
    </w:p>
    <w:p>
      <w:pPr>
        <w:pStyle w:val="BodyText"/>
        <w:bidi/>
        <w:spacing w:before="3"/>
        <w:ind w:right="1442" w:left="924" w:hanging="565"/>
        <w:jc w:val="left"/>
      </w:pPr>
      <w:r>
        <w:rPr>
          <w:w w:val="76"/>
        </w:rPr>
        <w:t>.1</w:t>
      </w:r>
      <w:r>
        <w:rPr>
          <w:spacing w:val="80"/>
          <w:rtl/>
        </w:rPr>
        <w:t>  </w:t>
      </w:r>
      <w:r>
        <w:rPr>
          <w:w w:val="76"/>
          <w:rtl/>
        </w:rPr>
        <w:t>عرض</w:t>
      </w:r>
      <w:r>
        <w:rPr>
          <w:spacing w:val="33"/>
          <w:rtl/>
        </w:rPr>
        <w:t> </w:t>
      </w:r>
      <w:r>
        <w:rPr>
          <w:w w:val="76"/>
          <w:rtl/>
        </w:rPr>
        <w:t>المحتوى</w:t>
      </w:r>
      <w:r>
        <w:rPr>
          <w:spacing w:val="33"/>
          <w:rtl/>
        </w:rPr>
        <w:t> </w:t>
      </w:r>
      <w:r>
        <w:rPr>
          <w:w w:val="76"/>
          <w:rtl/>
        </w:rPr>
        <w:t>الإعلامى</w:t>
      </w:r>
      <w:r>
        <w:rPr>
          <w:spacing w:val="33"/>
          <w:rtl/>
        </w:rPr>
        <w:t> </w:t>
      </w:r>
      <w:r>
        <w:rPr>
          <w:w w:val="76"/>
          <w:rtl/>
        </w:rPr>
        <w:t>وتحديد</w:t>
      </w:r>
      <w:r>
        <w:rPr>
          <w:spacing w:val="34"/>
          <w:rtl/>
        </w:rPr>
        <w:t> </w:t>
      </w:r>
      <w:r>
        <w:rPr>
          <w:w w:val="76"/>
          <w:rtl/>
        </w:rPr>
        <w:t>سماته</w:t>
      </w:r>
      <w:r>
        <w:rPr>
          <w:spacing w:val="33"/>
          <w:rtl/>
        </w:rPr>
        <w:t> </w:t>
      </w:r>
      <w:r>
        <w:rPr>
          <w:w w:val="76"/>
          <w:rtl/>
        </w:rPr>
        <w:t>العامة،</w:t>
      </w:r>
      <w:r>
        <w:rPr>
          <w:spacing w:val="33"/>
          <w:rtl/>
        </w:rPr>
        <w:t> </w:t>
      </w:r>
      <w:r>
        <w:rPr>
          <w:w w:val="76"/>
          <w:rtl/>
        </w:rPr>
        <w:t>ومجاله،</w:t>
      </w:r>
      <w:r>
        <w:rPr>
          <w:spacing w:val="35"/>
          <w:rtl/>
        </w:rPr>
        <w:t> </w:t>
      </w:r>
      <w:r>
        <w:rPr>
          <w:w w:val="76"/>
          <w:rtl/>
        </w:rPr>
        <w:t>وتخصصه،</w:t>
      </w:r>
      <w:r>
        <w:rPr>
          <w:spacing w:val="32"/>
          <w:rtl/>
        </w:rPr>
        <w:t> </w:t>
      </w:r>
      <w:r>
        <w:rPr>
          <w:w w:val="76"/>
          <w:rtl/>
        </w:rPr>
        <w:t>ومصدره،</w:t>
      </w:r>
      <w:r>
        <w:rPr>
          <w:spacing w:val="34"/>
          <w:rtl/>
        </w:rPr>
        <w:t> </w:t>
      </w:r>
      <w:r>
        <w:rPr>
          <w:w w:val="76"/>
          <w:rtl/>
        </w:rPr>
        <w:t>والوسيلة</w:t>
      </w:r>
      <w:r>
        <w:rPr>
          <w:spacing w:val="33"/>
          <w:rtl/>
        </w:rPr>
        <w:t> </w:t>
      </w:r>
      <w:r>
        <w:rPr>
          <w:w w:val="76"/>
          <w:rtl/>
        </w:rPr>
        <w:t>الإعلامية </w:t>
      </w:r>
      <w:r>
        <w:rPr>
          <w:w w:val="67"/>
          <w:rtl/>
        </w:rPr>
        <w:t>التى</w:t>
      </w:r>
      <w:r>
        <w:rPr>
          <w:rtl/>
        </w:rPr>
        <w:t> </w:t>
      </w:r>
      <w:r>
        <w:rPr>
          <w:w w:val="67"/>
          <w:rtl/>
        </w:rPr>
        <w:t>جاء</w:t>
      </w:r>
      <w:r>
        <w:rPr>
          <w:rtl/>
        </w:rPr>
        <w:t> </w:t>
      </w:r>
      <w:r>
        <w:rPr>
          <w:w w:val="67"/>
          <w:rtl/>
        </w:rPr>
        <w:t>فى</w:t>
      </w:r>
      <w:r>
        <w:rPr>
          <w:rtl/>
        </w:rPr>
        <w:t> </w:t>
      </w:r>
      <w:r>
        <w:rPr>
          <w:w w:val="67"/>
          <w:rtl/>
        </w:rPr>
        <w:t>سياقها</w:t>
      </w:r>
      <w:r>
        <w:rPr>
          <w:w w:val="67"/>
        </w:rPr>
        <w:t>.</w:t>
      </w:r>
    </w:p>
    <w:p>
      <w:pPr>
        <w:pStyle w:val="BodyText"/>
        <w:bidi/>
        <w:ind w:right="3445" w:left="359" w:firstLine="0"/>
        <w:jc w:val="left"/>
      </w:pPr>
      <w:r>
        <w:rPr>
          <w:w w:val="73"/>
        </w:rPr>
        <w:t>.2</w:t>
      </w:r>
      <w:r>
        <w:rPr>
          <w:spacing w:val="80"/>
          <w:rtl/>
        </w:rPr>
        <w:t>  </w:t>
      </w:r>
      <w:r>
        <w:rPr>
          <w:w w:val="73"/>
          <w:rtl/>
        </w:rPr>
        <w:t>تحديد</w:t>
      </w:r>
      <w:r>
        <w:rPr>
          <w:rtl/>
        </w:rPr>
        <w:t> </w:t>
      </w:r>
      <w:r>
        <w:rPr>
          <w:w w:val="73"/>
          <w:rtl/>
        </w:rPr>
        <w:t>الأجزاء</w:t>
      </w:r>
      <w:r>
        <w:rPr>
          <w:rtl/>
        </w:rPr>
        <w:t> </w:t>
      </w:r>
      <w:r>
        <w:rPr>
          <w:w w:val="73"/>
          <w:rtl/>
        </w:rPr>
        <w:t>المهمة</w:t>
      </w:r>
      <w:r>
        <w:rPr>
          <w:rtl/>
        </w:rPr>
        <w:t> </w:t>
      </w:r>
      <w:r>
        <w:rPr>
          <w:w w:val="73"/>
          <w:rtl/>
        </w:rPr>
        <w:t>التى</w:t>
      </w:r>
      <w:r>
        <w:rPr>
          <w:rtl/>
        </w:rPr>
        <w:t> </w:t>
      </w:r>
      <w:r>
        <w:rPr>
          <w:w w:val="73"/>
          <w:rtl/>
        </w:rPr>
        <w:t>تحمل</w:t>
      </w:r>
      <w:r>
        <w:rPr>
          <w:rtl/>
        </w:rPr>
        <w:t> </w:t>
      </w:r>
      <w:r>
        <w:rPr>
          <w:w w:val="73"/>
          <w:rtl/>
        </w:rPr>
        <w:t>رسالة</w:t>
      </w:r>
      <w:r>
        <w:rPr>
          <w:rtl/>
        </w:rPr>
        <w:t> </w:t>
      </w:r>
      <w:r>
        <w:rPr>
          <w:w w:val="73"/>
          <w:rtl/>
        </w:rPr>
        <w:t>محددة،</w:t>
      </w:r>
      <w:r>
        <w:rPr>
          <w:rtl/>
        </w:rPr>
        <w:t> </w:t>
      </w:r>
      <w:r>
        <w:rPr>
          <w:w w:val="73"/>
          <w:rtl/>
        </w:rPr>
        <w:t>وعلاقتها</w:t>
      </w:r>
      <w:r>
        <w:rPr>
          <w:rtl/>
        </w:rPr>
        <w:t> </w:t>
      </w:r>
      <w:r>
        <w:rPr>
          <w:w w:val="73"/>
          <w:rtl/>
        </w:rPr>
        <w:t>بعضها</w:t>
      </w:r>
      <w:r>
        <w:rPr>
          <w:rtl/>
        </w:rPr>
        <w:t> </w:t>
      </w:r>
      <w:r>
        <w:rPr>
          <w:w w:val="73"/>
          <w:rtl/>
        </w:rPr>
        <w:t>ببعض</w:t>
      </w:r>
      <w:r>
        <w:rPr>
          <w:w w:val="73"/>
        </w:rPr>
        <w:t>.</w:t>
      </w:r>
      <w:r>
        <w:rPr>
          <w:w w:val="73"/>
          <w:rtl/>
        </w:rPr>
        <w:t> </w:t>
      </w:r>
      <w:r>
        <w:rPr>
          <w:w w:val="76"/>
        </w:rPr>
        <w:t>.3</w:t>
      </w:r>
      <w:r>
        <w:rPr>
          <w:spacing w:val="40"/>
          <w:rtl/>
        </w:rPr>
        <w:t>  </w:t>
      </w:r>
      <w:r>
        <w:rPr>
          <w:w w:val="76"/>
          <w:rtl/>
        </w:rPr>
        <w:t>ملاحظة</w:t>
      </w:r>
      <w:r>
        <w:rPr>
          <w:rtl/>
        </w:rPr>
        <w:t> </w:t>
      </w:r>
      <w:r>
        <w:rPr>
          <w:w w:val="76"/>
          <w:rtl/>
        </w:rPr>
        <w:t>اللغة</w:t>
      </w:r>
      <w:r>
        <w:rPr>
          <w:rtl/>
        </w:rPr>
        <w:t> </w:t>
      </w:r>
      <w:r>
        <w:rPr>
          <w:w w:val="76"/>
          <w:rtl/>
        </w:rPr>
        <w:t>والصورة</w:t>
      </w:r>
      <w:r>
        <w:rPr>
          <w:rtl/>
        </w:rPr>
        <w:t> </w:t>
      </w:r>
      <w:r>
        <w:rPr>
          <w:w w:val="76"/>
          <w:rtl/>
        </w:rPr>
        <w:t>والعلامات</w:t>
      </w:r>
      <w:r>
        <w:rPr>
          <w:rtl/>
        </w:rPr>
        <w:t> </w:t>
      </w:r>
      <w:r>
        <w:rPr>
          <w:w w:val="76"/>
          <w:rtl/>
        </w:rPr>
        <w:t>المصاحبة</w:t>
      </w:r>
      <w:r>
        <w:rPr>
          <w:w w:val="76"/>
        </w:rPr>
        <w:t>.</w:t>
      </w:r>
    </w:p>
    <w:p>
      <w:pPr>
        <w:pStyle w:val="BodyText"/>
        <w:bidi/>
        <w:spacing w:line="459" w:lineRule="exact" w:before="2"/>
        <w:ind w:right="1435" w:left="359" w:firstLine="0"/>
        <w:jc w:val="left"/>
      </w:pPr>
      <w:r>
        <w:rPr>
          <w:w w:val="68"/>
        </w:rPr>
        <w:t>.4</w:t>
      </w:r>
      <w:r>
        <w:rPr>
          <w:spacing w:val="65"/>
          <w:rtl/>
        </w:rPr>
        <w:t>  </w:t>
      </w:r>
      <w:r>
        <w:rPr>
          <w:w w:val="68"/>
          <w:rtl/>
        </w:rPr>
        <w:t>مراعاة</w:t>
      </w:r>
      <w:r>
        <w:rPr>
          <w:spacing w:val="-6"/>
          <w:rtl/>
        </w:rPr>
        <w:t> </w:t>
      </w:r>
      <w:r>
        <w:rPr>
          <w:w w:val="68"/>
          <w:rtl/>
        </w:rPr>
        <w:t>الترتيب</w:t>
      </w:r>
      <w:r>
        <w:rPr>
          <w:spacing w:val="-5"/>
          <w:rtl/>
        </w:rPr>
        <w:t> </w:t>
      </w:r>
      <w:r>
        <w:rPr>
          <w:w w:val="68"/>
          <w:rtl/>
        </w:rPr>
        <w:t>الزمنى</w:t>
      </w:r>
      <w:r>
        <w:rPr>
          <w:spacing w:val="-7"/>
          <w:rtl/>
        </w:rPr>
        <w:t> </w:t>
      </w:r>
      <w:r>
        <w:rPr>
          <w:w w:val="68"/>
          <w:rtl/>
        </w:rPr>
        <w:t>والسياق</w:t>
      </w:r>
      <w:r>
        <w:rPr>
          <w:spacing w:val="-5"/>
          <w:rtl/>
        </w:rPr>
        <w:t> </w:t>
      </w:r>
      <w:r>
        <w:rPr>
          <w:w w:val="68"/>
          <w:rtl/>
        </w:rPr>
        <w:t>المكانى</w:t>
      </w:r>
      <w:r>
        <w:rPr>
          <w:spacing w:val="-7"/>
          <w:rtl/>
        </w:rPr>
        <w:t> </w:t>
      </w:r>
      <w:r>
        <w:rPr>
          <w:w w:val="68"/>
          <w:rtl/>
        </w:rPr>
        <w:t>والثقافى</w:t>
      </w:r>
      <w:r>
        <w:rPr>
          <w:spacing w:val="-6"/>
          <w:rtl/>
        </w:rPr>
        <w:t> </w:t>
      </w:r>
      <w:r>
        <w:rPr>
          <w:w w:val="68"/>
          <w:rtl/>
        </w:rPr>
        <w:t>الذى</w:t>
      </w:r>
      <w:r>
        <w:rPr>
          <w:spacing w:val="-7"/>
          <w:rtl/>
        </w:rPr>
        <w:t> </w:t>
      </w:r>
      <w:r>
        <w:rPr>
          <w:w w:val="68"/>
          <w:rtl/>
        </w:rPr>
        <w:t>جاء</w:t>
      </w:r>
      <w:r>
        <w:rPr>
          <w:spacing w:val="-6"/>
          <w:rtl/>
        </w:rPr>
        <w:t> </w:t>
      </w:r>
      <w:r>
        <w:rPr>
          <w:w w:val="68"/>
          <w:rtl/>
        </w:rPr>
        <w:t>فيه</w:t>
      </w:r>
      <w:r>
        <w:rPr>
          <w:spacing w:val="-6"/>
          <w:rtl/>
        </w:rPr>
        <w:t> </w:t>
      </w:r>
      <w:r>
        <w:rPr>
          <w:w w:val="68"/>
          <w:rtl/>
        </w:rPr>
        <w:t>المحتوى</w:t>
      </w:r>
      <w:r>
        <w:rPr>
          <w:w w:val="68"/>
        </w:rPr>
        <w:t>.</w:t>
      </w:r>
    </w:p>
    <w:p>
      <w:pPr>
        <w:pStyle w:val="BodyText"/>
        <w:bidi/>
        <w:ind w:right="1435" w:left="359" w:firstLine="0"/>
        <w:jc w:val="left"/>
      </w:pPr>
      <w:r>
        <w:rPr>
          <w:w w:val="71"/>
        </w:rPr>
        <w:t>.5</w:t>
      </w:r>
      <w:r>
        <w:rPr>
          <w:spacing w:val="80"/>
          <w:rtl/>
        </w:rPr>
        <w:t>  </w:t>
      </w:r>
      <w:r>
        <w:rPr>
          <w:w w:val="71"/>
          <w:rtl/>
        </w:rPr>
        <w:t>مقارنة</w:t>
      </w:r>
      <w:r>
        <w:rPr>
          <w:rtl/>
        </w:rPr>
        <w:t> </w:t>
      </w:r>
      <w:r>
        <w:rPr>
          <w:w w:val="71"/>
          <w:rtl/>
        </w:rPr>
        <w:t>المحتوى</w:t>
      </w:r>
      <w:r>
        <w:rPr>
          <w:rtl/>
        </w:rPr>
        <w:t> </w:t>
      </w:r>
      <w:r>
        <w:rPr>
          <w:w w:val="71"/>
          <w:rtl/>
        </w:rPr>
        <w:t>الإعلامى</w:t>
      </w:r>
      <w:r>
        <w:rPr>
          <w:rtl/>
        </w:rPr>
        <w:t> </w:t>
      </w:r>
      <w:r>
        <w:rPr>
          <w:w w:val="71"/>
          <w:rtl/>
        </w:rPr>
        <w:t>بمحتويات</w:t>
      </w:r>
      <w:r>
        <w:rPr>
          <w:rtl/>
        </w:rPr>
        <w:t> </w:t>
      </w:r>
      <w:r>
        <w:rPr>
          <w:w w:val="71"/>
          <w:rtl/>
        </w:rPr>
        <w:t>أخرى</w:t>
      </w:r>
      <w:r>
        <w:rPr>
          <w:rtl/>
        </w:rPr>
        <w:t> </w:t>
      </w:r>
      <w:r>
        <w:rPr>
          <w:w w:val="71"/>
          <w:rtl/>
        </w:rPr>
        <w:t>مشابهة</w:t>
      </w:r>
      <w:r>
        <w:rPr>
          <w:rtl/>
        </w:rPr>
        <w:t> </w:t>
      </w:r>
      <w:r>
        <w:rPr>
          <w:w w:val="71"/>
          <w:rtl/>
        </w:rPr>
        <w:t>له،</w:t>
      </w:r>
      <w:r>
        <w:rPr>
          <w:rtl/>
        </w:rPr>
        <w:t> </w:t>
      </w:r>
      <w:r>
        <w:rPr>
          <w:w w:val="71"/>
          <w:rtl/>
        </w:rPr>
        <w:t>أو</w:t>
      </w:r>
      <w:r>
        <w:rPr>
          <w:rtl/>
        </w:rPr>
        <w:t> </w:t>
      </w:r>
      <w:r>
        <w:rPr>
          <w:w w:val="71"/>
          <w:rtl/>
        </w:rPr>
        <w:t>مقارنة</w:t>
      </w:r>
      <w:r>
        <w:rPr>
          <w:rtl/>
        </w:rPr>
        <w:t> </w:t>
      </w:r>
      <w:r>
        <w:rPr>
          <w:w w:val="71"/>
          <w:rtl/>
        </w:rPr>
        <w:t>أجزاء</w:t>
      </w:r>
      <w:r>
        <w:rPr>
          <w:rtl/>
        </w:rPr>
        <w:t> </w:t>
      </w:r>
      <w:r>
        <w:rPr>
          <w:w w:val="71"/>
          <w:rtl/>
        </w:rPr>
        <w:t>المحتوى</w:t>
      </w:r>
      <w:r>
        <w:rPr>
          <w:rtl/>
        </w:rPr>
        <w:t> </w:t>
      </w:r>
      <w:r>
        <w:rPr>
          <w:w w:val="71"/>
          <w:rtl/>
        </w:rPr>
        <w:t>نفسه</w:t>
      </w:r>
      <w:r>
        <w:rPr>
          <w:rtl/>
        </w:rPr>
        <w:t> </w:t>
      </w:r>
      <w:r>
        <w:rPr>
          <w:w w:val="71"/>
          <w:rtl/>
        </w:rPr>
        <w:t>فيما</w:t>
      </w:r>
      <w:r>
        <w:rPr>
          <w:rtl/>
        </w:rPr>
        <w:t> </w:t>
      </w:r>
      <w:r>
        <w:rPr>
          <w:w w:val="71"/>
          <w:rtl/>
        </w:rPr>
        <w:t>بينها</w:t>
      </w:r>
      <w:r>
        <w:rPr>
          <w:w w:val="71"/>
        </w:rPr>
        <w:t>.</w:t>
      </w:r>
      <w:r>
        <w:rPr>
          <w:w w:val="71"/>
          <w:rtl/>
        </w:rPr>
        <w:t> </w:t>
      </w:r>
      <w:r>
        <w:rPr>
          <w:w w:val="70"/>
        </w:rPr>
        <w:t>.6</w:t>
      </w:r>
      <w:r>
        <w:rPr>
          <w:spacing w:val="80"/>
          <w:rtl/>
        </w:rPr>
        <w:t>  </w:t>
      </w:r>
      <w:r>
        <w:rPr>
          <w:w w:val="70"/>
          <w:rtl/>
        </w:rPr>
        <w:t>تصنيف</w:t>
      </w:r>
      <w:r>
        <w:rPr>
          <w:rtl/>
        </w:rPr>
        <w:t> </w:t>
      </w:r>
      <w:r>
        <w:rPr>
          <w:w w:val="70"/>
          <w:rtl/>
        </w:rPr>
        <w:t>الأجزاء</w:t>
      </w:r>
      <w:r>
        <w:rPr>
          <w:rtl/>
        </w:rPr>
        <w:t> </w:t>
      </w:r>
      <w:r>
        <w:rPr>
          <w:w w:val="70"/>
          <w:rtl/>
        </w:rPr>
        <w:t>التى</w:t>
      </w:r>
      <w:r>
        <w:rPr>
          <w:rtl/>
        </w:rPr>
        <w:t> </w:t>
      </w:r>
      <w:r>
        <w:rPr>
          <w:w w:val="70"/>
          <w:rtl/>
        </w:rPr>
        <w:t>تم</w:t>
      </w:r>
      <w:r>
        <w:rPr>
          <w:rtl/>
        </w:rPr>
        <w:t> </w:t>
      </w:r>
      <w:r>
        <w:rPr>
          <w:w w:val="70"/>
          <w:rtl/>
        </w:rPr>
        <w:t>التوصل</w:t>
      </w:r>
      <w:r>
        <w:rPr>
          <w:rtl/>
        </w:rPr>
        <w:t> </w:t>
      </w:r>
      <w:r>
        <w:rPr>
          <w:w w:val="70"/>
          <w:rtl/>
        </w:rPr>
        <w:t>إليها</w:t>
      </w:r>
      <w:r>
        <w:rPr>
          <w:rtl/>
        </w:rPr>
        <w:t> </w:t>
      </w:r>
      <w:r>
        <w:rPr>
          <w:w w:val="70"/>
          <w:rtl/>
        </w:rPr>
        <w:t>بعد</w:t>
      </w:r>
      <w:r>
        <w:rPr>
          <w:rtl/>
        </w:rPr>
        <w:t> </w:t>
      </w:r>
      <w:r>
        <w:rPr>
          <w:w w:val="70"/>
          <w:rtl/>
        </w:rPr>
        <w:t>المقارنة</w:t>
      </w:r>
      <w:r>
        <w:rPr>
          <w:rtl/>
        </w:rPr>
        <w:t> </w:t>
      </w:r>
      <w:r>
        <w:rPr>
          <w:w w:val="70"/>
          <w:rtl/>
        </w:rPr>
        <w:t>التى</w:t>
      </w:r>
      <w:r>
        <w:rPr>
          <w:rtl/>
        </w:rPr>
        <w:t> </w:t>
      </w:r>
      <w:r>
        <w:rPr>
          <w:w w:val="70"/>
          <w:rtl/>
        </w:rPr>
        <w:t>أُجريت</w:t>
      </w:r>
      <w:r>
        <w:rPr>
          <w:spacing w:val="1"/>
          <w:rtl/>
        </w:rPr>
        <w:t> </w:t>
      </w:r>
      <w:r>
        <w:rPr>
          <w:w w:val="70"/>
          <w:rtl/>
        </w:rPr>
        <w:t>على</w:t>
      </w:r>
      <w:r>
        <w:rPr>
          <w:rtl/>
        </w:rPr>
        <w:t> </w:t>
      </w:r>
      <w:r>
        <w:rPr>
          <w:w w:val="70"/>
          <w:rtl/>
        </w:rPr>
        <w:t>المحتوى</w:t>
      </w:r>
      <w:r>
        <w:rPr>
          <w:rtl/>
        </w:rPr>
        <w:t> </w:t>
      </w:r>
      <w:r>
        <w:rPr>
          <w:w w:val="70"/>
          <w:rtl/>
        </w:rPr>
        <w:t>الإعلامى</w:t>
      </w:r>
      <w:r>
        <w:rPr>
          <w:w w:val="70"/>
        </w:rPr>
        <w:t>.</w:t>
      </w:r>
    </w:p>
    <w:p>
      <w:pPr>
        <w:pStyle w:val="BodyText"/>
        <w:bidi/>
        <w:ind w:right="1435" w:left="359" w:firstLine="0"/>
        <w:jc w:val="left"/>
      </w:pPr>
      <w:r>
        <w:rPr>
          <w:w w:val="69"/>
        </w:rPr>
        <w:t>.7</w:t>
      </w:r>
      <w:r>
        <w:rPr>
          <w:spacing w:val="70"/>
          <w:rtl/>
        </w:rPr>
        <w:t>  </w:t>
      </w:r>
      <w:r>
        <w:rPr>
          <w:w w:val="69"/>
          <w:rtl/>
        </w:rPr>
        <w:t>تحديد</w:t>
      </w:r>
      <w:r>
        <w:rPr>
          <w:spacing w:val="-4"/>
          <w:rtl/>
        </w:rPr>
        <w:t> </w:t>
      </w:r>
      <w:r>
        <w:rPr>
          <w:w w:val="69"/>
          <w:rtl/>
        </w:rPr>
        <w:t>معايير</w:t>
      </w:r>
      <w:r>
        <w:rPr>
          <w:spacing w:val="-4"/>
          <w:rtl/>
        </w:rPr>
        <w:t> </w:t>
      </w:r>
      <w:r>
        <w:rPr>
          <w:w w:val="69"/>
          <w:rtl/>
        </w:rPr>
        <w:t>تقييم</w:t>
      </w:r>
      <w:r>
        <w:rPr>
          <w:spacing w:val="-4"/>
          <w:rtl/>
        </w:rPr>
        <w:t> </w:t>
      </w:r>
      <w:r>
        <w:rPr>
          <w:w w:val="69"/>
          <w:rtl/>
        </w:rPr>
        <w:t>المحتوى</w:t>
      </w:r>
      <w:r>
        <w:rPr>
          <w:spacing w:val="-5"/>
          <w:rtl/>
        </w:rPr>
        <w:t> </w:t>
      </w:r>
      <w:r>
        <w:rPr>
          <w:w w:val="69"/>
          <w:rtl/>
        </w:rPr>
        <w:t>من</w:t>
      </w:r>
      <w:r>
        <w:rPr>
          <w:spacing w:val="-6"/>
          <w:rtl/>
        </w:rPr>
        <w:t> </w:t>
      </w:r>
      <w:r>
        <w:rPr>
          <w:w w:val="69"/>
          <w:rtl/>
        </w:rPr>
        <w:t>موضوعية</w:t>
      </w:r>
      <w:r>
        <w:rPr>
          <w:spacing w:val="-5"/>
          <w:rtl/>
        </w:rPr>
        <w:t> </w:t>
      </w:r>
      <w:r>
        <w:rPr>
          <w:w w:val="69"/>
          <w:rtl/>
        </w:rPr>
        <w:t>وشفافية</w:t>
      </w:r>
      <w:r>
        <w:rPr>
          <w:spacing w:val="-4"/>
          <w:rtl/>
        </w:rPr>
        <w:t> </w:t>
      </w:r>
      <w:r>
        <w:rPr>
          <w:w w:val="69"/>
          <w:rtl/>
        </w:rPr>
        <w:t>وموثوقية</w:t>
      </w:r>
      <w:r>
        <w:rPr>
          <w:spacing w:val="-4"/>
          <w:rtl/>
        </w:rPr>
        <w:t> </w:t>
      </w:r>
      <w:r>
        <w:rPr>
          <w:w w:val="69"/>
          <w:rtl/>
        </w:rPr>
        <w:t>للمصدر</w:t>
      </w:r>
      <w:r>
        <w:rPr>
          <w:spacing w:val="-2"/>
          <w:rtl/>
        </w:rPr>
        <w:t> </w:t>
      </w:r>
      <w:r>
        <w:rPr>
          <w:w w:val="69"/>
          <w:rtl/>
        </w:rPr>
        <w:t>والوضوح</w:t>
      </w:r>
      <w:r>
        <w:rPr>
          <w:w w:val="69"/>
        </w:rPr>
        <w:t>.</w:t>
      </w:r>
    </w:p>
    <w:p>
      <w:pPr>
        <w:pStyle w:val="BodyText"/>
        <w:spacing w:after="0"/>
        <w:jc w:val="left"/>
        <w:sectPr>
          <w:pgSz w:w="12240" w:h="15840"/>
          <w:pgMar w:header="745" w:footer="1060" w:top="1100" w:bottom="1280" w:left="0" w:right="1080"/>
        </w:sectPr>
      </w:pPr>
    </w:p>
    <w:p>
      <w:pPr>
        <w:pStyle w:val="BodyText"/>
        <w:spacing w:before="1"/>
        <w:jc w:val="left"/>
        <w:rPr>
          <w:sz w:val="15"/>
        </w:rPr>
      </w:pPr>
    </w:p>
    <w:p>
      <w:pPr>
        <w:pStyle w:val="BodyText"/>
        <w:spacing w:after="0"/>
        <w:jc w:val="left"/>
        <w:rPr>
          <w:sz w:val="15"/>
        </w:rPr>
        <w:sectPr>
          <w:pgSz w:w="12240" w:h="15840"/>
          <w:pgMar w:header="745" w:footer="1060" w:top="1100" w:bottom="1280" w:left="0" w:right="1080"/>
        </w:sectPr>
      </w:pPr>
    </w:p>
    <w:p>
      <w:pPr>
        <w:pStyle w:val="BodyText"/>
        <w:bidi/>
        <w:spacing w:before="73"/>
        <w:ind w:right="4714" w:left="0" w:firstLine="1"/>
        <w:jc w:val="left"/>
      </w:pPr>
      <w:r>
        <w:rPr>
          <w:w w:val="71"/>
          <w:rtl/>
        </w:rPr>
        <w:t>تخمين</w:t>
      </w:r>
      <w:r>
        <w:rPr>
          <w:rtl/>
        </w:rPr>
        <w:t> </w:t>
      </w:r>
      <w:r>
        <w:rPr>
          <w:w w:val="71"/>
          <w:rtl/>
        </w:rPr>
        <w:t>المعانى</w:t>
      </w:r>
      <w:r>
        <w:rPr>
          <w:rtl/>
        </w:rPr>
        <w:t> </w:t>
      </w:r>
      <w:r>
        <w:rPr>
          <w:w w:val="71"/>
          <w:rtl/>
        </w:rPr>
        <w:t>الضمنية</w:t>
      </w:r>
      <w:r>
        <w:rPr>
          <w:rtl/>
        </w:rPr>
        <w:t> </w:t>
      </w:r>
      <w:r>
        <w:rPr>
          <w:w w:val="71"/>
          <w:rtl/>
        </w:rPr>
        <w:t>غير</w:t>
      </w:r>
      <w:r>
        <w:rPr>
          <w:rtl/>
        </w:rPr>
        <w:t> </w:t>
      </w:r>
      <w:r>
        <w:rPr>
          <w:w w:val="71"/>
          <w:rtl/>
        </w:rPr>
        <w:t>المصرح</w:t>
      </w:r>
      <w:r>
        <w:rPr>
          <w:rtl/>
        </w:rPr>
        <w:t> </w:t>
      </w:r>
      <w:r>
        <w:rPr>
          <w:w w:val="71"/>
          <w:rtl/>
        </w:rPr>
        <w:t>بها</w:t>
      </w:r>
      <w:r>
        <w:rPr>
          <w:rtl/>
        </w:rPr>
        <w:t> </w:t>
      </w:r>
      <w:r>
        <w:rPr>
          <w:w w:val="71"/>
          <w:rtl/>
        </w:rPr>
        <w:t>فى</w:t>
      </w:r>
      <w:r>
        <w:rPr>
          <w:rtl/>
        </w:rPr>
        <w:t> </w:t>
      </w:r>
      <w:r>
        <w:rPr>
          <w:w w:val="71"/>
          <w:rtl/>
        </w:rPr>
        <w:t>المحتوى</w:t>
      </w:r>
      <w:r>
        <w:rPr>
          <w:rtl/>
        </w:rPr>
        <w:t> </w:t>
      </w:r>
      <w:r>
        <w:rPr>
          <w:w w:val="71"/>
          <w:rtl/>
        </w:rPr>
        <w:t>والهدف</w:t>
      </w:r>
      <w:r>
        <w:rPr>
          <w:w w:val="71"/>
        </w:rPr>
        <w:t>.</w:t>
      </w:r>
      <w:r>
        <w:rPr>
          <w:w w:val="71"/>
          <w:rtl/>
        </w:rPr>
        <w:t> </w:t>
      </w:r>
      <w:r>
        <w:rPr>
          <w:w w:val="74"/>
          <w:rtl/>
        </w:rPr>
        <w:t>إجراء</w:t>
      </w:r>
      <w:r>
        <w:rPr>
          <w:rtl/>
        </w:rPr>
        <w:t> </w:t>
      </w:r>
      <w:r>
        <w:rPr>
          <w:w w:val="74"/>
          <w:rtl/>
        </w:rPr>
        <w:t>القياس</w:t>
      </w:r>
      <w:r>
        <w:rPr>
          <w:rtl/>
        </w:rPr>
        <w:t> </w:t>
      </w:r>
      <w:r>
        <w:rPr>
          <w:w w:val="74"/>
          <w:rtl/>
        </w:rPr>
        <w:t>على</w:t>
      </w:r>
      <w:r>
        <w:rPr>
          <w:rtl/>
        </w:rPr>
        <w:t> </w:t>
      </w:r>
      <w:r>
        <w:rPr>
          <w:w w:val="74"/>
          <w:rtl/>
        </w:rPr>
        <w:t>أخبار</w:t>
      </w:r>
      <w:r>
        <w:rPr>
          <w:rtl/>
        </w:rPr>
        <w:t> </w:t>
      </w:r>
      <w:r>
        <w:rPr>
          <w:w w:val="74"/>
          <w:rtl/>
        </w:rPr>
        <w:t>مشابهة</w:t>
      </w:r>
      <w:r>
        <w:rPr>
          <w:rtl/>
        </w:rPr>
        <w:t> </w:t>
      </w:r>
      <w:r>
        <w:rPr>
          <w:w w:val="74"/>
          <w:rtl/>
        </w:rPr>
        <w:t>فى</w:t>
      </w:r>
      <w:r>
        <w:rPr>
          <w:rtl/>
        </w:rPr>
        <w:t> </w:t>
      </w:r>
      <w:r>
        <w:rPr>
          <w:w w:val="74"/>
          <w:rtl/>
        </w:rPr>
        <w:t>أحداث</w:t>
      </w:r>
      <w:r>
        <w:rPr>
          <w:rtl/>
        </w:rPr>
        <w:t> </w:t>
      </w:r>
      <w:r>
        <w:rPr>
          <w:w w:val="74"/>
          <w:rtl/>
        </w:rPr>
        <w:t>مختلفة</w:t>
      </w:r>
      <w:r>
        <w:rPr>
          <w:w w:val="74"/>
        </w:rPr>
        <w:t>.</w:t>
      </w:r>
    </w:p>
    <w:p>
      <w:pPr>
        <w:pStyle w:val="BodyText"/>
        <w:bidi/>
        <w:spacing w:line="464" w:lineRule="exact" w:before="1"/>
        <w:ind w:right="0" w:left="1" w:firstLine="0"/>
        <w:jc w:val="left"/>
      </w:pPr>
      <w:r>
        <w:rPr>
          <w:w w:val="83"/>
          <w:rtl/>
        </w:rPr>
        <w:t>عرض</w:t>
      </w:r>
      <w:r>
        <w:rPr>
          <w:spacing w:val="-4"/>
          <w:w w:val="83"/>
          <w:rtl/>
        </w:rPr>
        <w:t> </w:t>
      </w:r>
      <w:r>
        <w:rPr>
          <w:w w:val="83"/>
          <w:rtl/>
        </w:rPr>
        <w:t>الاحتمالات</w:t>
      </w:r>
      <w:r>
        <w:rPr>
          <w:w w:val="83"/>
        </w:rPr>
        <w:t>.</w:t>
      </w:r>
    </w:p>
    <w:p>
      <w:pPr>
        <w:pStyle w:val="BodyText"/>
        <w:bidi/>
        <w:spacing w:line="464" w:lineRule="exact"/>
        <w:ind w:right="0" w:left="0" w:firstLine="0"/>
        <w:jc w:val="left"/>
      </w:pPr>
      <w:r>
        <w:rPr>
          <w:w w:val="79"/>
          <w:rtl/>
        </w:rPr>
        <w:t>استخلاص</w:t>
      </w:r>
      <w:r>
        <w:rPr>
          <w:spacing w:val="8"/>
          <w:rtl/>
        </w:rPr>
        <w:t> </w:t>
      </w:r>
      <w:r>
        <w:rPr>
          <w:w w:val="79"/>
          <w:rtl/>
        </w:rPr>
        <w:t>نتائج</w:t>
      </w:r>
      <w:r>
        <w:rPr>
          <w:spacing w:val="5"/>
          <w:rtl/>
        </w:rPr>
        <w:t> </w:t>
      </w:r>
      <w:r>
        <w:rPr>
          <w:w w:val="79"/>
          <w:rtl/>
        </w:rPr>
        <w:t>عامة</w:t>
      </w:r>
      <w:r>
        <w:rPr>
          <w:spacing w:val="5"/>
          <w:rtl/>
        </w:rPr>
        <w:t> </w:t>
      </w:r>
      <w:r>
        <w:rPr>
          <w:w w:val="79"/>
          <w:rtl/>
        </w:rPr>
        <w:t>حول</w:t>
      </w:r>
      <w:r>
        <w:rPr>
          <w:spacing w:val="7"/>
          <w:rtl/>
        </w:rPr>
        <w:t> </w:t>
      </w:r>
      <w:r>
        <w:rPr>
          <w:w w:val="79"/>
          <w:rtl/>
        </w:rPr>
        <w:t>المحتوى</w:t>
      </w:r>
      <w:r>
        <w:rPr>
          <w:spacing w:val="6"/>
          <w:rtl/>
        </w:rPr>
        <w:t> </w:t>
      </w:r>
      <w:r>
        <w:rPr>
          <w:w w:val="79"/>
          <w:rtl/>
        </w:rPr>
        <w:t>الإعلامى</w:t>
      </w:r>
      <w:r>
        <w:rPr>
          <w:w w:val="79"/>
        </w:rPr>
        <w:t>.</w:t>
      </w:r>
    </w:p>
    <w:p>
      <w:pPr>
        <w:pStyle w:val="BodyText"/>
        <w:spacing w:line="464" w:lineRule="exact" w:before="73"/>
        <w:ind w:left="286"/>
        <w:jc w:val="left"/>
      </w:pPr>
      <w:r>
        <w:rPr/>
        <w:br w:type="column"/>
      </w:r>
      <w:r>
        <w:rPr>
          <w:spacing w:val="-5"/>
        </w:rPr>
        <w:t>.8</w:t>
      </w:r>
    </w:p>
    <w:p>
      <w:pPr>
        <w:pStyle w:val="BodyText"/>
        <w:spacing w:line="464" w:lineRule="exact"/>
        <w:ind w:left="286"/>
        <w:jc w:val="left"/>
      </w:pPr>
      <w:r>
        <w:rPr>
          <w:spacing w:val="-5"/>
        </w:rPr>
        <w:t>.9</w:t>
      </w:r>
    </w:p>
    <w:p>
      <w:pPr>
        <w:pStyle w:val="BodyText"/>
        <w:spacing w:line="464" w:lineRule="exact" w:before="2"/>
        <w:ind w:left="138"/>
        <w:jc w:val="left"/>
      </w:pPr>
      <w:r>
        <w:rPr>
          <w:spacing w:val="-5"/>
        </w:rPr>
        <w:t>.10</w:t>
      </w:r>
    </w:p>
    <w:p>
      <w:pPr>
        <w:pStyle w:val="BodyText"/>
        <w:spacing w:line="464" w:lineRule="exact"/>
        <w:ind w:left="138"/>
        <w:jc w:val="left"/>
      </w:pPr>
      <w:r>
        <w:rPr>
          <w:spacing w:val="-5"/>
        </w:rPr>
        <w:t>.11</w:t>
      </w:r>
    </w:p>
    <w:p>
      <w:pPr>
        <w:pStyle w:val="BodyText"/>
        <w:spacing w:after="0" w:line="464" w:lineRule="exact"/>
        <w:jc w:val="left"/>
        <w:sectPr>
          <w:type w:val="continuous"/>
          <w:pgSz w:w="12240" w:h="15840"/>
          <w:pgMar w:header="745" w:footer="1060" w:top="1540" w:bottom="280" w:left="0" w:right="1080"/>
          <w:cols w:num="2" w:equalWidth="0">
            <w:col w:w="10233" w:space="40"/>
            <w:col w:w="887"/>
          </w:cols>
        </w:sectPr>
      </w:pPr>
    </w:p>
    <w:p>
      <w:pPr>
        <w:bidi/>
        <w:spacing w:line="465" w:lineRule="exact" w:before="0"/>
        <w:ind w:right="1435" w:left="351" w:firstLine="0"/>
        <w:jc w:val="left"/>
        <w:rPr>
          <w:b/>
          <w:bCs/>
          <w:sz w:val="28"/>
          <w:szCs w:val="28"/>
        </w:rPr>
      </w:pPr>
      <w:r>
        <w:rPr>
          <w:b/>
          <w:bCs/>
          <w:w w:val="65"/>
          <w:sz w:val="28"/>
          <w:szCs w:val="28"/>
          <w:rtl/>
        </w:rPr>
        <w:t>تطبيقات</w:t>
      </w:r>
      <w:r>
        <w:rPr>
          <w:b/>
          <w:bCs/>
          <w:w w:val="65"/>
          <w:sz w:val="28"/>
          <w:szCs w:val="28"/>
        </w:rPr>
        <w:t>:</w:t>
      </w:r>
    </w:p>
    <w:p>
      <w:pPr>
        <w:pStyle w:val="BodyText"/>
        <w:bidi/>
        <w:spacing w:line="237" w:lineRule="auto"/>
        <w:ind w:right="1442" w:left="925" w:hanging="566"/>
        <w:jc w:val="left"/>
      </w:pPr>
      <w:r>
        <w:rPr>
          <w:w w:val="73"/>
        </w:rPr>
        <w:t>-</w:t>
      </w:r>
      <w:r>
        <w:rPr>
          <w:spacing w:val="80"/>
          <w:w w:val="150"/>
          <w:rtl/>
        </w:rPr>
        <w:t>  </w:t>
      </w:r>
      <w:r>
        <w:rPr>
          <w:w w:val="73"/>
          <w:rtl/>
        </w:rPr>
        <w:t>اختيار</w:t>
      </w:r>
      <w:r>
        <w:rPr>
          <w:spacing w:val="-2"/>
          <w:rtl/>
        </w:rPr>
        <w:t> </w:t>
      </w:r>
      <w:r>
        <w:rPr>
          <w:w w:val="73"/>
          <w:rtl/>
        </w:rPr>
        <w:t>مقتطف</w:t>
      </w:r>
      <w:r>
        <w:rPr>
          <w:spacing w:val="-2"/>
          <w:rtl/>
        </w:rPr>
        <w:t> </w:t>
      </w:r>
      <w:r>
        <w:rPr>
          <w:w w:val="73"/>
          <w:rtl/>
        </w:rPr>
        <w:t>من</w:t>
      </w:r>
      <w:r>
        <w:rPr>
          <w:rtl/>
        </w:rPr>
        <w:t> </w:t>
      </w:r>
      <w:r>
        <w:rPr>
          <w:w w:val="73"/>
          <w:rtl/>
        </w:rPr>
        <w:t>نص</w:t>
      </w:r>
      <w:r>
        <w:rPr>
          <w:rtl/>
        </w:rPr>
        <w:t> </w:t>
      </w:r>
      <w:r>
        <w:rPr>
          <w:w w:val="73"/>
          <w:rtl/>
        </w:rPr>
        <w:t>إعلامى</w:t>
      </w:r>
      <w:r>
        <w:rPr>
          <w:rtl/>
        </w:rPr>
        <w:t> </w:t>
      </w:r>
      <w:r>
        <w:rPr>
          <w:w w:val="73"/>
          <w:rtl/>
        </w:rPr>
        <w:t>يهتم</w:t>
      </w:r>
      <w:r>
        <w:rPr>
          <w:rtl/>
        </w:rPr>
        <w:t> </w:t>
      </w:r>
      <w:r>
        <w:rPr>
          <w:w w:val="73"/>
          <w:rtl/>
        </w:rPr>
        <w:t>به</w:t>
      </w:r>
      <w:r>
        <w:rPr>
          <w:rtl/>
        </w:rPr>
        <w:t> </w:t>
      </w:r>
      <w:r>
        <w:rPr>
          <w:w w:val="73"/>
          <w:rtl/>
        </w:rPr>
        <w:t>الدارس،</w:t>
      </w:r>
      <w:r>
        <w:rPr>
          <w:rtl/>
        </w:rPr>
        <w:t> </w:t>
      </w:r>
      <w:r>
        <w:rPr>
          <w:w w:val="73"/>
          <w:rtl/>
        </w:rPr>
        <w:t>قد</w:t>
      </w:r>
      <w:r>
        <w:rPr>
          <w:rtl/>
        </w:rPr>
        <w:t> </w:t>
      </w:r>
      <w:r>
        <w:rPr>
          <w:w w:val="73"/>
          <w:rtl/>
        </w:rPr>
        <w:t>يكون</w:t>
      </w:r>
      <w:r>
        <w:rPr>
          <w:rtl/>
        </w:rPr>
        <w:t> </w:t>
      </w:r>
      <w:r>
        <w:rPr>
          <w:w w:val="73"/>
          <w:rtl/>
        </w:rPr>
        <w:t>مادة</w:t>
      </w:r>
      <w:r>
        <w:rPr>
          <w:rtl/>
        </w:rPr>
        <w:t> </w:t>
      </w:r>
      <w:r>
        <w:rPr>
          <w:w w:val="73"/>
          <w:rtl/>
        </w:rPr>
        <w:t>إخبارية،</w:t>
      </w:r>
      <w:r>
        <w:rPr>
          <w:rtl/>
        </w:rPr>
        <w:t> </w:t>
      </w:r>
      <w:r>
        <w:rPr>
          <w:w w:val="73"/>
          <w:rtl/>
        </w:rPr>
        <w:t>فيديو</w:t>
      </w:r>
      <w:r>
        <w:rPr>
          <w:rtl/>
        </w:rPr>
        <w:t> </w:t>
      </w:r>
      <w:r>
        <w:rPr>
          <w:w w:val="73"/>
          <w:rtl/>
        </w:rPr>
        <w:t>من</w:t>
      </w:r>
      <w:r>
        <w:rPr>
          <w:spacing w:val="-2"/>
          <w:rtl/>
        </w:rPr>
        <w:t> </w:t>
      </w:r>
      <w:r>
        <w:rPr>
          <w:w w:val="73"/>
          <w:rtl/>
        </w:rPr>
        <w:t>اليوتيوب،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مقطع </w:t>
      </w:r>
      <w:r>
        <w:rPr>
          <w:w w:val="72"/>
          <w:rtl/>
        </w:rPr>
        <w:t>فيديو</w:t>
      </w:r>
      <w:r>
        <w:rPr>
          <w:spacing w:val="15"/>
          <w:rtl/>
        </w:rPr>
        <w:t> </w:t>
      </w:r>
      <w:r>
        <w:rPr>
          <w:w w:val="72"/>
          <w:rtl/>
        </w:rPr>
        <w:t>من</w:t>
      </w:r>
      <w:r>
        <w:rPr>
          <w:spacing w:val="15"/>
          <w:rtl/>
        </w:rPr>
        <w:t> </w:t>
      </w:r>
      <w:r>
        <w:rPr>
          <w:w w:val="72"/>
          <w:rtl/>
        </w:rPr>
        <w:t>مصدر</w:t>
      </w:r>
      <w:r>
        <w:rPr>
          <w:spacing w:val="17"/>
          <w:rtl/>
        </w:rPr>
        <w:t> </w:t>
      </w:r>
      <w:r>
        <w:rPr>
          <w:w w:val="72"/>
          <w:rtl/>
        </w:rPr>
        <w:t>إخبارى</w:t>
      </w:r>
      <w:r>
        <w:rPr>
          <w:spacing w:val="19"/>
          <w:rtl/>
        </w:rPr>
        <w:t> </w:t>
      </w:r>
      <w:r>
        <w:rPr>
          <w:w w:val="72"/>
          <w:rtl/>
        </w:rPr>
        <w:t>على</w:t>
      </w:r>
      <w:r>
        <w:rPr>
          <w:spacing w:val="17"/>
          <w:rtl/>
        </w:rPr>
        <w:t> </w:t>
      </w:r>
      <w:r>
        <w:rPr>
          <w:w w:val="72"/>
          <w:rtl/>
        </w:rPr>
        <w:t>الإنترنت،</w:t>
      </w:r>
      <w:r>
        <w:rPr>
          <w:spacing w:val="14"/>
          <w:rtl/>
        </w:rPr>
        <w:t> </w:t>
      </w:r>
      <w:r>
        <w:rPr>
          <w:w w:val="72"/>
          <w:rtl/>
        </w:rPr>
        <w:t>وتحليل</w:t>
      </w:r>
      <w:r>
        <w:rPr>
          <w:spacing w:val="17"/>
          <w:rtl/>
        </w:rPr>
        <w:t> </w:t>
      </w:r>
      <w:r>
        <w:rPr>
          <w:w w:val="72"/>
          <w:rtl/>
        </w:rPr>
        <w:t>النص</w:t>
      </w:r>
      <w:r>
        <w:rPr>
          <w:spacing w:val="16"/>
          <w:rtl/>
        </w:rPr>
        <w:t> </w:t>
      </w:r>
      <w:r>
        <w:rPr>
          <w:w w:val="72"/>
          <w:rtl/>
        </w:rPr>
        <w:t>بواسطة</w:t>
      </w:r>
      <w:r>
        <w:rPr>
          <w:spacing w:val="16"/>
          <w:rtl/>
        </w:rPr>
        <w:t> </w:t>
      </w:r>
      <w:r>
        <w:rPr>
          <w:w w:val="72"/>
          <w:rtl/>
        </w:rPr>
        <w:t>تحليل</w:t>
      </w:r>
      <w:r>
        <w:rPr>
          <w:spacing w:val="16"/>
          <w:rtl/>
        </w:rPr>
        <w:t> </w:t>
      </w:r>
      <w:r>
        <w:rPr>
          <w:w w:val="72"/>
          <w:rtl/>
        </w:rPr>
        <w:t>الجمهور،</w:t>
      </w:r>
      <w:r>
        <w:rPr>
          <w:spacing w:val="18"/>
          <w:rtl/>
        </w:rPr>
        <w:t> </w:t>
      </w:r>
      <w:r>
        <w:rPr>
          <w:w w:val="72"/>
          <w:rtl/>
        </w:rPr>
        <w:t>والغرض</w:t>
      </w:r>
      <w:r>
        <w:rPr>
          <w:spacing w:val="17"/>
          <w:rtl/>
        </w:rPr>
        <w:t> </w:t>
      </w:r>
      <w:r>
        <w:rPr>
          <w:w w:val="72"/>
          <w:rtl/>
        </w:rPr>
        <w:t>من</w:t>
      </w:r>
      <w:r>
        <w:rPr>
          <w:spacing w:val="16"/>
          <w:rtl/>
        </w:rPr>
        <w:t> </w:t>
      </w:r>
      <w:r>
        <w:rPr>
          <w:w w:val="72"/>
          <w:rtl/>
        </w:rPr>
        <w:t>النص، </w:t>
      </w:r>
      <w:r>
        <w:rPr>
          <w:w w:val="73"/>
          <w:rtl/>
        </w:rPr>
        <w:t>والكاتب،</w:t>
      </w:r>
      <w:r>
        <w:rPr>
          <w:spacing w:val="-7"/>
          <w:rtl/>
        </w:rPr>
        <w:t> </w:t>
      </w:r>
      <w:r>
        <w:rPr>
          <w:w w:val="73"/>
          <w:rtl/>
        </w:rPr>
        <w:t>ومميزات</w:t>
      </w:r>
      <w:r>
        <w:rPr>
          <w:spacing w:val="-7"/>
          <w:rtl/>
        </w:rPr>
        <w:t> </w:t>
      </w:r>
      <w:r>
        <w:rPr>
          <w:w w:val="73"/>
          <w:rtl/>
        </w:rPr>
        <w:t>النص،</w:t>
      </w:r>
      <w:r>
        <w:rPr>
          <w:spacing w:val="-8"/>
          <w:rtl/>
        </w:rPr>
        <w:t> </w:t>
      </w:r>
      <w:r>
        <w:rPr>
          <w:w w:val="73"/>
          <w:rtl/>
        </w:rPr>
        <w:t>أو</w:t>
      </w:r>
      <w:r>
        <w:rPr>
          <w:spacing w:val="-7"/>
          <w:rtl/>
        </w:rPr>
        <w:t> </w:t>
      </w:r>
      <w:r>
        <w:rPr>
          <w:w w:val="73"/>
          <w:rtl/>
        </w:rPr>
        <w:t>التقنية،</w:t>
      </w:r>
      <w:r>
        <w:rPr>
          <w:spacing w:val="-7"/>
          <w:rtl/>
        </w:rPr>
        <w:t> </w:t>
      </w:r>
      <w:r>
        <w:rPr>
          <w:w w:val="73"/>
          <w:rtl/>
        </w:rPr>
        <w:t>والسياق،</w:t>
      </w:r>
      <w:r>
        <w:rPr>
          <w:spacing w:val="-7"/>
          <w:rtl/>
        </w:rPr>
        <w:t> </w:t>
      </w:r>
      <w:r>
        <w:rPr>
          <w:w w:val="73"/>
          <w:rtl/>
        </w:rPr>
        <w:t>وتطبيق</w:t>
      </w:r>
      <w:r>
        <w:rPr>
          <w:spacing w:val="-8"/>
          <w:rtl/>
        </w:rPr>
        <w:t> </w:t>
      </w:r>
      <w:r>
        <w:rPr>
          <w:w w:val="73"/>
          <w:rtl/>
        </w:rPr>
        <w:t>عناصر</w:t>
      </w:r>
      <w:r>
        <w:rPr>
          <w:spacing w:val="-7"/>
          <w:rtl/>
        </w:rPr>
        <w:t> </w:t>
      </w:r>
      <w:r>
        <w:rPr>
          <w:w w:val="73"/>
          <w:rtl/>
        </w:rPr>
        <w:t>الخبر</w:t>
      </w:r>
      <w:r>
        <w:rPr>
          <w:spacing w:val="-7"/>
          <w:rtl/>
        </w:rPr>
        <w:t> </w:t>
      </w:r>
      <w:r>
        <w:rPr>
          <w:w w:val="73"/>
          <w:rtl/>
        </w:rPr>
        <w:t>مثل</w:t>
      </w:r>
      <w:r>
        <w:rPr>
          <w:spacing w:val="-8"/>
          <w:rtl/>
        </w:rPr>
        <w:t> </w:t>
      </w:r>
      <w:r>
        <w:rPr>
          <w:w w:val="73"/>
          <w:rtl/>
        </w:rPr>
        <w:t>من</w:t>
      </w:r>
      <w:r>
        <w:rPr>
          <w:spacing w:val="-7"/>
          <w:rtl/>
        </w:rPr>
        <w:t> </w:t>
      </w:r>
      <w:r>
        <w:rPr>
          <w:w w:val="73"/>
          <w:rtl/>
        </w:rPr>
        <w:t>هو</w:t>
      </w:r>
      <w:r>
        <w:rPr>
          <w:spacing w:val="-8"/>
          <w:rtl/>
        </w:rPr>
        <w:t> </w:t>
      </w:r>
      <w:r>
        <w:rPr>
          <w:w w:val="73"/>
          <w:rtl/>
        </w:rPr>
        <w:t>مصدر</w:t>
      </w:r>
      <w:r>
        <w:rPr>
          <w:spacing w:val="-7"/>
          <w:rtl/>
        </w:rPr>
        <w:t> </w:t>
      </w:r>
      <w:r>
        <w:rPr>
          <w:w w:val="73"/>
          <w:rtl/>
        </w:rPr>
        <w:t>الخبر،</w:t>
      </w:r>
      <w:r>
        <w:rPr>
          <w:spacing w:val="-7"/>
          <w:rtl/>
        </w:rPr>
        <w:t> </w:t>
      </w:r>
      <w:r>
        <w:rPr>
          <w:w w:val="73"/>
          <w:rtl/>
        </w:rPr>
        <w:t>ولماذا </w:t>
      </w:r>
      <w:r>
        <w:rPr>
          <w:w w:val="69"/>
          <w:rtl/>
        </w:rPr>
        <w:t>يهدف،</w:t>
      </w:r>
      <w:r>
        <w:rPr>
          <w:rtl/>
        </w:rPr>
        <w:t> </w:t>
      </w:r>
      <w:r>
        <w:rPr>
          <w:w w:val="69"/>
          <w:rtl/>
        </w:rPr>
        <w:t>وأين</w:t>
      </w:r>
      <w:r>
        <w:rPr>
          <w:rtl/>
        </w:rPr>
        <w:t> </w:t>
      </w:r>
      <w:r>
        <w:rPr>
          <w:w w:val="69"/>
          <w:rtl/>
        </w:rPr>
        <w:t>الحدث</w:t>
      </w:r>
      <w:r>
        <w:rPr>
          <w:rtl/>
        </w:rPr>
        <w:t> </w:t>
      </w:r>
      <w:r>
        <w:rPr>
          <w:w w:val="69"/>
          <w:rtl/>
        </w:rPr>
        <w:t>والفئة</w:t>
      </w:r>
      <w:r>
        <w:rPr>
          <w:rtl/>
        </w:rPr>
        <w:t> </w:t>
      </w:r>
      <w:r>
        <w:rPr>
          <w:w w:val="69"/>
          <w:rtl/>
        </w:rPr>
        <w:t>الموجه</w:t>
      </w:r>
      <w:r>
        <w:rPr>
          <w:rtl/>
        </w:rPr>
        <w:t> </w:t>
      </w:r>
      <w:r>
        <w:rPr>
          <w:w w:val="69"/>
          <w:rtl/>
        </w:rPr>
        <w:t>لها</w:t>
      </w:r>
      <w:r>
        <w:rPr>
          <w:rtl/>
        </w:rPr>
        <w:t> </w:t>
      </w:r>
      <w:r>
        <w:rPr>
          <w:w w:val="69"/>
          <w:rtl/>
        </w:rPr>
        <w:t>الخبر</w:t>
      </w:r>
      <w:r>
        <w:rPr>
          <w:rtl/>
        </w:rPr>
        <w:t> </w:t>
      </w:r>
      <w:r>
        <w:rPr>
          <w:w w:val="69"/>
          <w:rtl/>
        </w:rPr>
        <w:t>والوسائل</w:t>
      </w:r>
      <w:r>
        <w:rPr>
          <w:rtl/>
        </w:rPr>
        <w:t> </w:t>
      </w:r>
      <w:r>
        <w:rPr>
          <w:w w:val="69"/>
          <w:rtl/>
        </w:rPr>
        <w:t>المستخدمة</w:t>
      </w:r>
      <w:r>
        <w:rPr>
          <w:w w:val="69"/>
        </w:rPr>
        <w:t>.</w:t>
      </w:r>
    </w:p>
    <w:p>
      <w:pPr>
        <w:bidi/>
        <w:spacing w:line="462" w:lineRule="exact" w:before="0"/>
        <w:ind w:right="1435" w:left="282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3"/>
          <w:sz w:val="28"/>
          <w:szCs w:val="28"/>
        </w:rPr>
        <w:t>)2</w:t>
      </w:r>
      <w:r>
        <w:rPr>
          <w:b/>
          <w:bCs/>
          <w:spacing w:val="13"/>
          <w:sz w:val="28"/>
          <w:szCs w:val="28"/>
          <w:rtl/>
        </w:rPr>
        <w:t> </w:t>
      </w:r>
      <w:r>
        <w:rPr>
          <w:b/>
          <w:bCs/>
          <w:w w:val="73"/>
          <w:sz w:val="28"/>
          <w:szCs w:val="28"/>
          <w:rtl/>
        </w:rPr>
        <w:t>التفكير</w:t>
      </w:r>
      <w:r>
        <w:rPr>
          <w:b/>
          <w:bCs/>
          <w:spacing w:val="-6"/>
          <w:sz w:val="28"/>
          <w:szCs w:val="28"/>
          <w:rtl/>
        </w:rPr>
        <w:t> </w:t>
      </w:r>
      <w:r>
        <w:rPr>
          <w:b/>
          <w:bCs/>
          <w:w w:val="73"/>
          <w:sz w:val="28"/>
          <w:szCs w:val="28"/>
          <w:rtl/>
        </w:rPr>
        <w:t>النقدى</w:t>
      </w:r>
      <w:r>
        <w:rPr>
          <w:b/>
          <w:bCs/>
          <w:spacing w:val="-6"/>
          <w:sz w:val="28"/>
          <w:szCs w:val="28"/>
          <w:rtl/>
        </w:rPr>
        <w:t> </w:t>
      </w:r>
      <w:r>
        <w:rPr>
          <w:b/>
          <w:bCs/>
          <w:w w:val="73"/>
          <w:sz w:val="28"/>
          <w:szCs w:val="28"/>
        </w:rPr>
        <w:t>"</w:t>
      </w:r>
      <w:r>
        <w:rPr>
          <w:b/>
          <w:bCs/>
          <w:w w:val="73"/>
          <w:sz w:val="28"/>
          <w:szCs w:val="28"/>
          <w:rtl/>
        </w:rPr>
        <w:t>المفهوم</w:t>
      </w:r>
      <w:r>
        <w:rPr>
          <w:b/>
          <w:bCs/>
          <w:spacing w:val="-7"/>
          <w:sz w:val="28"/>
          <w:szCs w:val="28"/>
          <w:rtl/>
        </w:rPr>
        <w:t> </w:t>
      </w:r>
      <w:r>
        <w:rPr>
          <w:b/>
          <w:bCs/>
          <w:w w:val="73"/>
          <w:sz w:val="28"/>
          <w:szCs w:val="28"/>
          <w:rtl/>
        </w:rPr>
        <w:t>وأهم</w:t>
      </w:r>
      <w:r>
        <w:rPr>
          <w:b/>
          <w:bCs/>
          <w:spacing w:val="-7"/>
          <w:sz w:val="28"/>
          <w:szCs w:val="28"/>
          <w:rtl/>
        </w:rPr>
        <w:t> </w:t>
      </w:r>
      <w:r>
        <w:rPr>
          <w:b/>
          <w:bCs/>
          <w:w w:val="73"/>
          <w:sz w:val="28"/>
          <w:szCs w:val="28"/>
          <w:rtl/>
        </w:rPr>
        <w:t>المهارات</w:t>
      </w:r>
      <w:r>
        <w:rPr>
          <w:b/>
          <w:bCs/>
          <w:w w:val="73"/>
          <w:sz w:val="28"/>
          <w:szCs w:val="28"/>
        </w:rPr>
        <w:t>:</w:t>
      </w:r>
      <w:r>
        <w:rPr>
          <w:b/>
          <w:bCs/>
          <w:w w:val="73"/>
          <w:sz w:val="28"/>
          <w:szCs w:val="28"/>
        </w:rPr>
        <w:t>"</w:t>
      </w:r>
    </w:p>
    <w:p>
      <w:pPr>
        <w:pStyle w:val="BodyText"/>
        <w:bidi/>
        <w:spacing w:line="470" w:lineRule="exact"/>
        <w:ind w:right="1435" w:left="917" w:firstLine="0"/>
        <w:jc w:val="left"/>
      </w:pPr>
      <w:r>
        <w:rPr>
          <w:w w:val="20"/>
          <w:rtl/>
        </w:rPr>
        <w:t>أكد</w:t>
      </w:r>
      <w:r>
        <w:rPr>
          <w:w w:val="65"/>
          <w:rtl/>
        </w:rPr>
        <w:t> الفلاسفة</w:t>
      </w:r>
      <w:r>
        <w:rPr>
          <w:spacing w:val="24"/>
          <w:rtl/>
        </w:rPr>
        <w:t> </w:t>
      </w:r>
      <w:r>
        <w:rPr>
          <w:w w:val="65"/>
          <w:rtl/>
        </w:rPr>
        <w:t>والمفكرون</w:t>
      </w:r>
      <w:r>
        <w:rPr>
          <w:spacing w:val="23"/>
          <w:rtl/>
        </w:rPr>
        <w:t> </w:t>
      </w:r>
      <w:r>
        <w:rPr>
          <w:w w:val="65"/>
          <w:rtl/>
        </w:rPr>
        <w:t>أهميةَ</w:t>
      </w:r>
      <w:r>
        <w:rPr>
          <w:spacing w:val="32"/>
          <w:rtl/>
        </w:rPr>
        <w:t> </w:t>
      </w:r>
      <w:r>
        <w:rPr>
          <w:w w:val="65"/>
          <w:rtl/>
        </w:rPr>
        <w:t>التفكير</w:t>
      </w:r>
      <w:r>
        <w:rPr>
          <w:spacing w:val="23"/>
          <w:rtl/>
        </w:rPr>
        <w:t> </w:t>
      </w:r>
      <w:r>
        <w:rPr>
          <w:w w:val="65"/>
          <w:rtl/>
        </w:rPr>
        <w:t>النقدى،</w:t>
      </w:r>
      <w:r>
        <w:rPr>
          <w:spacing w:val="24"/>
          <w:rtl/>
        </w:rPr>
        <w:t> </w:t>
      </w:r>
      <w:r>
        <w:rPr>
          <w:w w:val="65"/>
          <w:rtl/>
        </w:rPr>
        <w:t>وأَطلقَ</w:t>
      </w:r>
      <w:r>
        <w:rPr>
          <w:spacing w:val="71"/>
          <w:rtl/>
        </w:rPr>
        <w:t> </w:t>
      </w:r>
      <w:r>
        <w:rPr>
          <w:w w:val="65"/>
          <w:rtl/>
        </w:rPr>
        <w:t>عليه</w:t>
      </w:r>
      <w:r>
        <w:rPr>
          <w:spacing w:val="23"/>
          <w:rtl/>
        </w:rPr>
        <w:t> </w:t>
      </w:r>
      <w:r>
        <w:rPr>
          <w:w w:val="65"/>
          <w:rtl/>
        </w:rPr>
        <w:t>أصحابُ</w:t>
      </w:r>
      <w:r>
        <w:rPr>
          <w:spacing w:val="23"/>
          <w:rtl/>
        </w:rPr>
        <w:t> </w:t>
      </w:r>
      <w:r>
        <w:rPr>
          <w:w w:val="65"/>
          <w:rtl/>
        </w:rPr>
        <w:t>النظرية</w:t>
      </w:r>
      <w:r>
        <w:rPr>
          <w:spacing w:val="23"/>
          <w:rtl/>
        </w:rPr>
        <w:t> </w:t>
      </w:r>
      <w:r>
        <w:rPr>
          <w:w w:val="65"/>
          <w:rtl/>
        </w:rPr>
        <w:t>النقدية</w:t>
      </w:r>
      <w:r>
        <w:rPr>
          <w:spacing w:val="23"/>
          <w:rtl/>
        </w:rPr>
        <w:t> </w:t>
      </w:r>
      <w:r>
        <w:rPr>
          <w:w w:val="65"/>
          <w:rtl/>
        </w:rPr>
        <w:t>التفكيرَ</w:t>
      </w:r>
      <w:r>
        <w:rPr>
          <w:spacing w:val="23"/>
          <w:rtl/>
        </w:rPr>
        <w:t> </w:t>
      </w:r>
      <w:r>
        <w:rPr>
          <w:w w:val="65"/>
          <w:rtl/>
        </w:rPr>
        <w:t>السلبى،</w:t>
      </w:r>
      <w:r>
        <w:rPr>
          <w:spacing w:val="24"/>
          <w:rtl/>
        </w:rPr>
        <w:t> </w:t>
      </w:r>
      <w:r>
        <w:rPr>
          <w:w w:val="65"/>
          <w:rtl/>
        </w:rPr>
        <w:t>وه</w:t>
      </w:r>
      <w:r>
        <w:rPr>
          <w:w w:val="65"/>
          <w:rtl/>
        </w:rPr>
        <w:t>و</w:t>
      </w:r>
    </w:p>
    <w:p>
      <w:pPr>
        <w:pStyle w:val="BodyText"/>
        <w:bidi/>
        <w:ind w:right="1443" w:left="355" w:firstLine="7"/>
        <w:jc w:val="left"/>
      </w:pPr>
      <w:r>
        <w:rPr>
          <w:w w:val="68"/>
          <w:rtl/>
        </w:rPr>
        <w:t>عكس</w:t>
      </w:r>
      <w:r>
        <w:rPr>
          <w:spacing w:val="40"/>
          <w:rtl/>
        </w:rPr>
        <w:t> </w:t>
      </w:r>
      <w:r>
        <w:rPr>
          <w:w w:val="68"/>
          <w:rtl/>
        </w:rPr>
        <w:t>التفكير</w:t>
      </w:r>
      <w:r>
        <w:rPr>
          <w:spacing w:val="40"/>
          <w:rtl/>
        </w:rPr>
        <w:t> </w:t>
      </w:r>
      <w:r>
        <w:rPr>
          <w:w w:val="68"/>
          <w:rtl/>
        </w:rPr>
        <w:t>الإيجابى</w:t>
      </w:r>
      <w:r>
        <w:rPr>
          <w:spacing w:val="40"/>
          <w:rtl/>
        </w:rPr>
        <w:t> </w:t>
      </w:r>
      <w:r>
        <w:rPr>
          <w:w w:val="68"/>
          <w:rtl/>
        </w:rPr>
        <w:t>الذى</w:t>
      </w:r>
      <w:r>
        <w:rPr>
          <w:spacing w:val="40"/>
          <w:rtl/>
        </w:rPr>
        <w:t> </w:t>
      </w:r>
      <w:r>
        <w:rPr>
          <w:w w:val="68"/>
          <w:rtl/>
        </w:rPr>
        <w:t>يقبل</w:t>
      </w:r>
      <w:r>
        <w:rPr>
          <w:spacing w:val="40"/>
          <w:rtl/>
        </w:rPr>
        <w:t> </w:t>
      </w:r>
      <w:r>
        <w:rPr>
          <w:w w:val="68"/>
          <w:rtl/>
        </w:rPr>
        <w:t>الواقع</w:t>
      </w:r>
      <w:r>
        <w:rPr>
          <w:spacing w:val="40"/>
          <w:rtl/>
        </w:rPr>
        <w:t> </w:t>
      </w:r>
      <w:r>
        <w:rPr>
          <w:w w:val="68"/>
          <w:rtl/>
        </w:rPr>
        <w:t>كما</w:t>
      </w:r>
      <w:r>
        <w:rPr>
          <w:spacing w:val="40"/>
          <w:rtl/>
        </w:rPr>
        <w:t> </w:t>
      </w:r>
      <w:r>
        <w:rPr>
          <w:w w:val="68"/>
          <w:rtl/>
        </w:rPr>
        <w:t>هو</w:t>
      </w:r>
      <w:r>
        <w:rPr>
          <w:spacing w:val="40"/>
          <w:rtl/>
        </w:rPr>
        <w:t> </w:t>
      </w:r>
      <w:r>
        <w:rPr>
          <w:w w:val="68"/>
          <w:rtl/>
        </w:rPr>
        <w:t>عليه،</w:t>
      </w:r>
      <w:r>
        <w:rPr>
          <w:spacing w:val="40"/>
          <w:rtl/>
        </w:rPr>
        <w:t> </w:t>
      </w:r>
      <w:r>
        <w:rPr>
          <w:w w:val="68"/>
          <w:rtl/>
        </w:rPr>
        <w:t>ويسير</w:t>
      </w:r>
      <w:r>
        <w:rPr>
          <w:spacing w:val="40"/>
          <w:rtl/>
        </w:rPr>
        <w:t> </w:t>
      </w:r>
      <w:r>
        <w:rPr>
          <w:w w:val="68"/>
          <w:rtl/>
        </w:rPr>
        <w:t>مع</w:t>
      </w:r>
      <w:r>
        <w:rPr>
          <w:spacing w:val="40"/>
          <w:rtl/>
        </w:rPr>
        <w:t> </w:t>
      </w:r>
      <w:r>
        <w:rPr>
          <w:w w:val="68"/>
          <w:rtl/>
        </w:rPr>
        <w:t>المجموع</w:t>
      </w:r>
      <w:r>
        <w:rPr>
          <w:spacing w:val="40"/>
          <w:rtl/>
        </w:rPr>
        <w:t> </w:t>
      </w:r>
      <w:r>
        <w:rPr>
          <w:w w:val="68"/>
          <w:rtl/>
        </w:rPr>
        <w:t>فيتخلى</w:t>
      </w:r>
      <w:r>
        <w:rPr>
          <w:spacing w:val="40"/>
          <w:rtl/>
        </w:rPr>
        <w:t> </w:t>
      </w:r>
      <w:r>
        <w:rPr>
          <w:w w:val="68"/>
          <w:rtl/>
        </w:rPr>
        <w:t>الإنسان</w:t>
      </w:r>
      <w:r>
        <w:rPr>
          <w:spacing w:val="40"/>
          <w:rtl/>
        </w:rPr>
        <w:t> </w:t>
      </w:r>
      <w:r>
        <w:rPr>
          <w:w w:val="68"/>
          <w:rtl/>
        </w:rPr>
        <w:t>عن</w:t>
      </w:r>
      <w:r>
        <w:rPr>
          <w:spacing w:val="40"/>
          <w:rtl/>
        </w:rPr>
        <w:t> </w:t>
      </w:r>
      <w:r>
        <w:rPr>
          <w:w w:val="68"/>
          <w:rtl/>
        </w:rPr>
        <w:t>وجوده </w:t>
      </w:r>
      <w:r>
        <w:rPr>
          <w:w w:val="65"/>
          <w:rtl/>
        </w:rPr>
        <w:t>ومتطلباته</w:t>
      </w:r>
      <w:r>
        <w:rPr>
          <w:rtl/>
        </w:rPr>
        <w:t> </w:t>
      </w:r>
      <w:r>
        <w:rPr>
          <w:w w:val="65"/>
          <w:rtl/>
        </w:rPr>
        <w:t>الحقيقية</w:t>
      </w:r>
      <w:r>
        <w:rPr>
          <w:rtl/>
        </w:rPr>
        <w:t> </w:t>
      </w:r>
      <w:r>
        <w:rPr>
          <w:w w:val="65"/>
          <w:rtl/>
        </w:rPr>
        <w:t>وينساق</w:t>
      </w:r>
      <w:r>
        <w:rPr>
          <w:rtl/>
        </w:rPr>
        <w:t> </w:t>
      </w:r>
      <w:r>
        <w:rPr>
          <w:w w:val="65"/>
          <w:rtl/>
        </w:rPr>
        <w:t>وراء</w:t>
      </w:r>
      <w:r>
        <w:rPr>
          <w:rtl/>
        </w:rPr>
        <w:t> </w:t>
      </w:r>
      <w:r>
        <w:rPr>
          <w:w w:val="65"/>
          <w:rtl/>
        </w:rPr>
        <w:t>الآخرين</w:t>
      </w:r>
      <w:r>
        <w:rPr>
          <w:w w:val="65"/>
        </w:rPr>
        <w:t>.</w:t>
      </w:r>
    </w:p>
    <w:p>
      <w:pPr>
        <w:pStyle w:val="BodyText"/>
        <w:bidi/>
        <w:spacing w:line="461" w:lineRule="exact"/>
        <w:ind w:right="1435" w:left="919" w:firstLine="0"/>
        <w:jc w:val="left"/>
      </w:pPr>
      <w:r>
        <w:rPr>
          <w:w w:val="71"/>
          <w:rtl/>
        </w:rPr>
        <w:t>ويعرف</w:t>
      </w:r>
      <w:r>
        <w:rPr>
          <w:spacing w:val="23"/>
          <w:rtl/>
        </w:rPr>
        <w:t> </w:t>
      </w:r>
      <w:r>
        <w:rPr>
          <w:w w:val="71"/>
        </w:rPr>
        <w:t>"</w:t>
      </w:r>
      <w:r>
        <w:rPr>
          <w:w w:val="71"/>
          <w:rtl/>
        </w:rPr>
        <w:t>واتسون</w:t>
      </w:r>
      <w:r>
        <w:rPr>
          <w:w w:val="71"/>
        </w:rPr>
        <w:t>-</w:t>
      </w:r>
      <w:r>
        <w:rPr>
          <w:spacing w:val="25"/>
          <w:rtl/>
        </w:rPr>
        <w:t> </w:t>
      </w:r>
      <w:r>
        <w:rPr>
          <w:w w:val="71"/>
          <w:rtl/>
        </w:rPr>
        <w:t>جلاسر</w:t>
      </w:r>
      <w:r>
        <w:rPr>
          <w:w w:val="71"/>
        </w:rPr>
        <w:t>Glaser-Watson</w:t>
      </w:r>
      <w:r>
        <w:rPr>
          <w:spacing w:val="23"/>
          <w:rtl/>
        </w:rPr>
        <w:t> </w:t>
      </w:r>
      <w:r>
        <w:rPr>
          <w:w w:val="71"/>
        </w:rPr>
        <w:t>"</w:t>
      </w:r>
      <w:r>
        <w:rPr>
          <w:spacing w:val="28"/>
          <w:rtl/>
        </w:rPr>
        <w:t> </w:t>
      </w:r>
      <w:r>
        <w:rPr>
          <w:w w:val="71"/>
          <w:rtl/>
        </w:rPr>
        <w:t>التفكير</w:t>
      </w:r>
      <w:r>
        <w:rPr>
          <w:spacing w:val="23"/>
          <w:rtl/>
        </w:rPr>
        <w:t> </w:t>
      </w:r>
      <w:r>
        <w:rPr>
          <w:w w:val="71"/>
          <w:rtl/>
        </w:rPr>
        <w:t>الناقد</w:t>
      </w:r>
      <w:r>
        <w:rPr>
          <w:spacing w:val="25"/>
          <w:rtl/>
        </w:rPr>
        <w:t> </w:t>
      </w:r>
      <w:r>
        <w:rPr>
          <w:w w:val="71"/>
          <w:rtl/>
        </w:rPr>
        <w:t>بأنه</w:t>
      </w:r>
      <w:r>
        <w:rPr>
          <w:spacing w:val="24"/>
          <w:rtl/>
        </w:rPr>
        <w:t> </w:t>
      </w:r>
      <w:r>
        <w:rPr>
          <w:w w:val="71"/>
          <w:rtl/>
        </w:rPr>
        <w:t>فاعلية</w:t>
      </w:r>
      <w:r>
        <w:rPr>
          <w:spacing w:val="22"/>
          <w:rtl/>
        </w:rPr>
        <w:t> </w:t>
      </w:r>
      <w:r>
        <w:rPr>
          <w:w w:val="71"/>
          <w:rtl/>
        </w:rPr>
        <w:t>الفرد</w:t>
      </w:r>
      <w:r>
        <w:rPr>
          <w:spacing w:val="24"/>
          <w:rtl/>
        </w:rPr>
        <w:t> </w:t>
      </w:r>
      <w:r>
        <w:rPr>
          <w:w w:val="71"/>
          <w:rtl/>
        </w:rPr>
        <w:t>فى</w:t>
      </w:r>
      <w:r>
        <w:rPr>
          <w:spacing w:val="23"/>
          <w:rtl/>
        </w:rPr>
        <w:t> </w:t>
      </w:r>
      <w:r>
        <w:rPr>
          <w:w w:val="71"/>
          <w:rtl/>
        </w:rPr>
        <w:t>فحص</w:t>
      </w:r>
      <w:r>
        <w:rPr>
          <w:spacing w:val="23"/>
          <w:rtl/>
        </w:rPr>
        <w:t> </w:t>
      </w:r>
      <w:r>
        <w:rPr>
          <w:w w:val="71"/>
          <w:rtl/>
        </w:rPr>
        <w:t>المعتقدا</w:t>
      </w:r>
      <w:r>
        <w:rPr>
          <w:w w:val="71"/>
          <w:rtl/>
        </w:rPr>
        <w:t>ت</w:t>
      </w:r>
    </w:p>
    <w:p>
      <w:pPr>
        <w:pStyle w:val="BodyText"/>
        <w:bidi/>
        <w:spacing w:before="1"/>
        <w:ind w:right="1442" w:left="351" w:firstLine="8"/>
        <w:jc w:val="left"/>
      </w:pPr>
      <w:r>
        <w:rPr>
          <w:w w:val="64"/>
          <w:rtl/>
        </w:rPr>
        <w:t>والمقترحات</w:t>
      </w:r>
      <w:r>
        <w:rPr>
          <w:rtl/>
        </w:rPr>
        <w:t> </w:t>
      </w:r>
      <w:r>
        <w:rPr>
          <w:w w:val="64"/>
          <w:rtl/>
        </w:rPr>
        <w:t>فى</w:t>
      </w:r>
      <w:r>
        <w:rPr>
          <w:rtl/>
        </w:rPr>
        <w:t> </w:t>
      </w:r>
      <w:r>
        <w:rPr>
          <w:w w:val="64"/>
          <w:rtl/>
        </w:rPr>
        <w:t>ضوء</w:t>
      </w:r>
      <w:r>
        <w:rPr>
          <w:rtl/>
        </w:rPr>
        <w:t> </w:t>
      </w:r>
      <w:r>
        <w:rPr>
          <w:w w:val="64"/>
          <w:rtl/>
        </w:rPr>
        <w:t>الشواهد</w:t>
      </w:r>
      <w:r>
        <w:rPr>
          <w:rtl/>
        </w:rPr>
        <w:t> </w:t>
      </w:r>
      <w:r>
        <w:rPr>
          <w:w w:val="64"/>
          <w:rtl/>
        </w:rPr>
        <w:t>التى</w:t>
      </w:r>
      <w:r>
        <w:rPr>
          <w:rtl/>
        </w:rPr>
        <w:t> </w:t>
      </w:r>
      <w:r>
        <w:rPr>
          <w:w w:val="64"/>
          <w:rtl/>
        </w:rPr>
        <w:t>تؤديها،</w:t>
      </w:r>
      <w:r>
        <w:rPr>
          <w:rtl/>
        </w:rPr>
        <w:t> </w:t>
      </w:r>
      <w:r>
        <w:rPr>
          <w:w w:val="64"/>
          <w:rtl/>
        </w:rPr>
        <w:t>والحقائق</w:t>
      </w:r>
      <w:r>
        <w:rPr>
          <w:rtl/>
        </w:rPr>
        <w:t> </w:t>
      </w:r>
      <w:r>
        <w:rPr>
          <w:w w:val="64"/>
          <w:rtl/>
        </w:rPr>
        <w:t>المتصلة</w:t>
      </w:r>
      <w:r>
        <w:rPr>
          <w:rtl/>
        </w:rPr>
        <w:t> </w:t>
      </w:r>
      <w:r>
        <w:rPr>
          <w:w w:val="64"/>
          <w:rtl/>
        </w:rPr>
        <w:t>بها؛</w:t>
      </w:r>
      <w:r>
        <w:rPr>
          <w:rtl/>
        </w:rPr>
        <w:t> </w:t>
      </w:r>
      <w:r>
        <w:rPr>
          <w:w w:val="64"/>
          <w:rtl/>
        </w:rPr>
        <w:t>لذا</w:t>
      </w:r>
      <w:r>
        <w:rPr>
          <w:rtl/>
        </w:rPr>
        <w:t> </w:t>
      </w:r>
      <w:r>
        <w:rPr>
          <w:w w:val="64"/>
          <w:rtl/>
        </w:rPr>
        <w:t>يتطلب</w:t>
      </w:r>
      <w:r>
        <w:rPr>
          <w:rtl/>
        </w:rPr>
        <w:t> </w:t>
      </w:r>
      <w:r>
        <w:rPr>
          <w:w w:val="64"/>
          <w:rtl/>
        </w:rPr>
        <w:t>التفكير</w:t>
      </w:r>
      <w:r>
        <w:rPr>
          <w:rtl/>
        </w:rPr>
        <w:t> </w:t>
      </w:r>
      <w:r>
        <w:rPr>
          <w:w w:val="64"/>
          <w:rtl/>
        </w:rPr>
        <w:t>الناقد</w:t>
      </w:r>
      <w:r>
        <w:rPr>
          <w:rtl/>
        </w:rPr>
        <w:t> </w:t>
      </w:r>
      <w:r>
        <w:rPr>
          <w:w w:val="64"/>
          <w:rtl/>
        </w:rPr>
        <w:t>قدرة</w:t>
      </w:r>
      <w:r>
        <w:rPr>
          <w:rtl/>
        </w:rPr>
        <w:t> </w:t>
      </w:r>
      <w:r>
        <w:rPr>
          <w:w w:val="64"/>
          <w:rtl/>
        </w:rPr>
        <w:t>الفرد</w:t>
      </w:r>
      <w:r>
        <w:rPr>
          <w:rtl/>
        </w:rPr>
        <w:t> </w:t>
      </w:r>
      <w:r>
        <w:rPr>
          <w:w w:val="64"/>
          <w:rtl/>
        </w:rPr>
        <w:t>على</w:t>
      </w:r>
      <w:r>
        <w:rPr>
          <w:rtl/>
        </w:rPr>
        <w:t> </w:t>
      </w:r>
      <w:r>
        <w:rPr>
          <w:w w:val="64"/>
          <w:rtl/>
        </w:rPr>
        <w:t>فهم</w:t>
      </w:r>
      <w:r>
        <w:rPr>
          <w:rtl/>
        </w:rPr>
        <w:t> </w:t>
      </w:r>
      <w:r>
        <w:rPr>
          <w:w w:val="68"/>
          <w:rtl/>
        </w:rPr>
        <w:t>اللغة</w:t>
      </w:r>
      <w:r>
        <w:rPr>
          <w:spacing w:val="29"/>
          <w:rtl/>
        </w:rPr>
        <w:t> </w:t>
      </w:r>
      <w:r>
        <w:rPr>
          <w:w w:val="68"/>
          <w:rtl/>
        </w:rPr>
        <w:t>واستخدامها</w:t>
      </w:r>
      <w:r>
        <w:rPr>
          <w:spacing w:val="28"/>
          <w:rtl/>
        </w:rPr>
        <w:t> </w:t>
      </w:r>
      <w:r>
        <w:rPr>
          <w:w w:val="68"/>
          <w:rtl/>
        </w:rPr>
        <w:t>فى</w:t>
      </w:r>
      <w:r>
        <w:rPr>
          <w:spacing w:val="29"/>
          <w:rtl/>
        </w:rPr>
        <w:t> </w:t>
      </w:r>
      <w:r>
        <w:rPr>
          <w:w w:val="68"/>
          <w:rtl/>
        </w:rPr>
        <w:t>عملية</w:t>
      </w:r>
      <w:r>
        <w:rPr>
          <w:spacing w:val="28"/>
          <w:rtl/>
        </w:rPr>
        <w:t> </w:t>
      </w:r>
      <w:r>
        <w:rPr>
          <w:w w:val="68"/>
          <w:rtl/>
        </w:rPr>
        <w:t>اتصال</w:t>
      </w:r>
      <w:r>
        <w:rPr>
          <w:spacing w:val="27"/>
          <w:rtl/>
        </w:rPr>
        <w:t> </w:t>
      </w:r>
      <w:r>
        <w:rPr>
          <w:w w:val="68"/>
          <w:rtl/>
        </w:rPr>
        <w:t>دقيقة،</w:t>
      </w:r>
      <w:r>
        <w:rPr>
          <w:spacing w:val="27"/>
          <w:rtl/>
        </w:rPr>
        <w:t> </w:t>
      </w:r>
      <w:r>
        <w:rPr>
          <w:w w:val="68"/>
          <w:rtl/>
        </w:rPr>
        <w:t>وإدراك</w:t>
      </w:r>
      <w:r>
        <w:rPr>
          <w:spacing w:val="27"/>
          <w:rtl/>
        </w:rPr>
        <w:t> </w:t>
      </w:r>
      <w:r>
        <w:rPr>
          <w:w w:val="68"/>
          <w:rtl/>
        </w:rPr>
        <w:t>العلاقات</w:t>
      </w:r>
      <w:r>
        <w:rPr>
          <w:spacing w:val="27"/>
          <w:rtl/>
        </w:rPr>
        <w:t> </w:t>
      </w:r>
      <w:r>
        <w:rPr>
          <w:w w:val="68"/>
          <w:rtl/>
        </w:rPr>
        <w:t>المنطقية</w:t>
      </w:r>
      <w:r>
        <w:rPr>
          <w:spacing w:val="27"/>
          <w:rtl/>
        </w:rPr>
        <w:t> </w:t>
      </w:r>
      <w:r>
        <w:rPr>
          <w:w w:val="68"/>
          <w:rtl/>
        </w:rPr>
        <w:t>بين</w:t>
      </w:r>
      <w:r>
        <w:rPr>
          <w:spacing w:val="28"/>
          <w:rtl/>
        </w:rPr>
        <w:t> </w:t>
      </w:r>
      <w:r>
        <w:rPr>
          <w:w w:val="68"/>
          <w:rtl/>
        </w:rPr>
        <w:t>القضايا،</w:t>
      </w:r>
      <w:r>
        <w:rPr>
          <w:spacing w:val="28"/>
          <w:rtl/>
        </w:rPr>
        <w:t> </w:t>
      </w:r>
      <w:r>
        <w:rPr>
          <w:w w:val="68"/>
          <w:rtl/>
        </w:rPr>
        <w:t>كذلك</w:t>
      </w:r>
      <w:r>
        <w:rPr>
          <w:spacing w:val="28"/>
          <w:rtl/>
        </w:rPr>
        <w:t> </w:t>
      </w:r>
      <w:r>
        <w:rPr>
          <w:w w:val="68"/>
          <w:rtl/>
        </w:rPr>
        <w:t>القدرة</w:t>
      </w:r>
      <w:r>
        <w:rPr>
          <w:spacing w:val="29"/>
          <w:rtl/>
        </w:rPr>
        <w:t> </w:t>
      </w:r>
      <w:r>
        <w:rPr>
          <w:w w:val="68"/>
          <w:rtl/>
        </w:rPr>
        <w:t>على</w:t>
      </w:r>
      <w:r>
        <w:rPr>
          <w:spacing w:val="31"/>
          <w:rtl/>
        </w:rPr>
        <w:t> </w:t>
      </w:r>
      <w:r>
        <w:rPr>
          <w:w w:val="68"/>
          <w:rtl/>
        </w:rPr>
        <w:t>تفسير </w:t>
      </w:r>
      <w:r>
        <w:rPr>
          <w:w w:val="66"/>
          <w:rtl/>
        </w:rPr>
        <w:t>البيانات</w:t>
      </w:r>
      <w:r>
        <w:rPr>
          <w:rtl/>
        </w:rPr>
        <w:t> </w:t>
      </w:r>
      <w:r>
        <w:rPr>
          <w:w w:val="66"/>
          <w:rtl/>
        </w:rPr>
        <w:t>واستخلاص</w:t>
      </w:r>
      <w:r>
        <w:rPr>
          <w:rtl/>
        </w:rPr>
        <w:t> </w:t>
      </w:r>
      <w:r>
        <w:rPr>
          <w:w w:val="66"/>
          <w:rtl/>
        </w:rPr>
        <w:t>النتائج</w:t>
      </w:r>
      <w:r>
        <w:rPr>
          <w:rtl/>
        </w:rPr>
        <w:t> </w:t>
      </w:r>
      <w:r>
        <w:rPr>
          <w:w w:val="66"/>
          <w:rtl/>
        </w:rPr>
        <w:t>وتقويم</w:t>
      </w:r>
      <w:r>
        <w:rPr>
          <w:rtl/>
        </w:rPr>
        <w:t> </w:t>
      </w:r>
      <w:r>
        <w:rPr>
          <w:w w:val="66"/>
          <w:rtl/>
        </w:rPr>
        <w:t>الشواهد</w:t>
      </w:r>
      <w:r>
        <w:rPr>
          <w:rtl/>
        </w:rPr>
        <w:t> </w:t>
      </w:r>
      <w:r>
        <w:rPr>
          <w:w w:val="66"/>
          <w:rtl/>
        </w:rPr>
        <w:t>والأدلة</w:t>
      </w:r>
      <w:r>
        <w:rPr>
          <w:w w:val="66"/>
        </w:rPr>
        <w:t>.</w:t>
      </w:r>
      <w:r>
        <w:rPr>
          <w:w w:val="66"/>
        </w:rPr>
        <w:t>"</w:t>
      </w:r>
    </w:p>
    <w:p>
      <w:pPr>
        <w:bidi/>
        <w:spacing w:line="463" w:lineRule="exact" w:before="0"/>
        <w:ind w:right="1435" w:left="354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4"/>
          <w:sz w:val="28"/>
          <w:szCs w:val="28"/>
          <w:rtl/>
        </w:rPr>
        <w:t>كما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يصنف</w:t>
      </w:r>
      <w:r>
        <w:rPr>
          <w:b/>
          <w:bCs/>
          <w:spacing w:val="-4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كل</w:t>
      </w:r>
      <w:r>
        <w:rPr>
          <w:b/>
          <w:bCs/>
          <w:spacing w:val="-1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من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واطسون</w:t>
      </w:r>
      <w:r>
        <w:rPr>
          <w:b/>
          <w:bCs/>
          <w:spacing w:val="-1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وجلاسر</w:t>
      </w:r>
      <w:r>
        <w:rPr>
          <w:b/>
          <w:bCs/>
          <w:spacing w:val="-3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مهارات</w:t>
      </w:r>
      <w:r>
        <w:rPr>
          <w:b/>
          <w:bCs/>
          <w:spacing w:val="-1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التفكير</w:t>
      </w:r>
      <w:r>
        <w:rPr>
          <w:b/>
          <w:bCs/>
          <w:spacing w:val="-2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النقدى</w:t>
      </w:r>
      <w:r>
        <w:rPr>
          <w:b/>
          <w:bCs/>
          <w:spacing w:val="-1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بأنها</w:t>
      </w:r>
      <w:r>
        <w:rPr>
          <w:b/>
          <w:bCs/>
          <w:w w:val="74"/>
          <w:sz w:val="28"/>
          <w:szCs w:val="28"/>
        </w:rPr>
        <w:t>:</w:t>
      </w:r>
    </w:p>
    <w:p>
      <w:pPr>
        <w:pStyle w:val="BodyText"/>
        <w:bidi/>
        <w:spacing w:line="242" w:lineRule="auto"/>
        <w:ind w:right="1442" w:left="1009" w:hanging="651"/>
        <w:jc w:val="left"/>
      </w:pPr>
      <w:r>
        <w:rPr>
          <w:w w:val="75"/>
        </w:rPr>
        <w:t>.1</w:t>
      </w:r>
      <w:r>
        <w:rPr>
          <w:b/>
          <w:bCs/>
          <w:spacing w:val="80"/>
          <w:w w:val="150"/>
          <w:rtl/>
        </w:rPr>
        <w:t>  </w:t>
      </w:r>
      <w:r>
        <w:rPr>
          <w:b/>
          <w:bCs/>
          <w:w w:val="75"/>
          <w:rtl/>
        </w:rPr>
        <w:t>التعرف</w:t>
      </w:r>
      <w:r>
        <w:rPr>
          <w:b/>
          <w:bCs/>
          <w:rtl/>
        </w:rPr>
        <w:t> </w:t>
      </w:r>
      <w:r>
        <w:rPr>
          <w:b/>
          <w:bCs/>
          <w:w w:val="75"/>
          <w:rtl/>
        </w:rPr>
        <w:t>إلى</w:t>
      </w:r>
      <w:r>
        <w:rPr>
          <w:b/>
          <w:bCs/>
          <w:rtl/>
        </w:rPr>
        <w:t> </w:t>
      </w:r>
      <w:r>
        <w:rPr>
          <w:b/>
          <w:bCs/>
          <w:w w:val="75"/>
          <w:rtl/>
        </w:rPr>
        <w:t>الافتراضات</w:t>
      </w:r>
      <w:r>
        <w:rPr>
          <w:b/>
          <w:bCs/>
          <w:w w:val="75"/>
        </w:rPr>
        <w:t>:</w:t>
      </w:r>
      <w:r>
        <w:rPr>
          <w:rtl/>
        </w:rPr>
        <w:t> </w:t>
      </w:r>
      <w:r>
        <w:rPr>
          <w:w w:val="75"/>
          <w:rtl/>
        </w:rPr>
        <w:t>من</w:t>
      </w:r>
      <w:r>
        <w:rPr>
          <w:rtl/>
        </w:rPr>
        <w:t> </w:t>
      </w:r>
      <w:r>
        <w:rPr>
          <w:w w:val="75"/>
          <w:rtl/>
        </w:rPr>
        <w:t>خلال</w:t>
      </w:r>
      <w:r>
        <w:rPr>
          <w:rtl/>
        </w:rPr>
        <w:t> </w:t>
      </w:r>
      <w:r>
        <w:rPr>
          <w:w w:val="75"/>
          <w:rtl/>
        </w:rPr>
        <w:t>القدرة</w:t>
      </w:r>
      <w:r>
        <w:rPr>
          <w:rtl/>
        </w:rPr>
        <w:t> </w:t>
      </w:r>
      <w:r>
        <w:rPr>
          <w:w w:val="75"/>
          <w:rtl/>
        </w:rPr>
        <w:t>على</w:t>
      </w:r>
      <w:r>
        <w:rPr>
          <w:rtl/>
        </w:rPr>
        <w:t> </w:t>
      </w:r>
      <w:r>
        <w:rPr>
          <w:w w:val="75"/>
          <w:rtl/>
        </w:rPr>
        <w:t>التمييز</w:t>
      </w:r>
      <w:r>
        <w:rPr>
          <w:rtl/>
        </w:rPr>
        <w:t> </w:t>
      </w:r>
      <w:r>
        <w:rPr>
          <w:w w:val="75"/>
          <w:rtl/>
        </w:rPr>
        <w:t>بين</w:t>
      </w:r>
      <w:r>
        <w:rPr>
          <w:rtl/>
        </w:rPr>
        <w:t> </w:t>
      </w:r>
      <w:r>
        <w:rPr>
          <w:w w:val="75"/>
          <w:rtl/>
        </w:rPr>
        <w:t>درجات</w:t>
      </w:r>
      <w:r>
        <w:rPr>
          <w:rtl/>
        </w:rPr>
        <w:t> </w:t>
      </w:r>
      <w:r>
        <w:rPr>
          <w:w w:val="75"/>
          <w:rtl/>
        </w:rPr>
        <w:t>صدق</w:t>
      </w:r>
      <w:r>
        <w:rPr>
          <w:rtl/>
        </w:rPr>
        <w:t> </w:t>
      </w:r>
      <w:r>
        <w:rPr>
          <w:w w:val="75"/>
          <w:rtl/>
        </w:rPr>
        <w:t>المعلومات،</w:t>
      </w:r>
      <w:r>
        <w:rPr>
          <w:rtl/>
        </w:rPr>
        <w:t> </w:t>
      </w:r>
      <w:r>
        <w:rPr>
          <w:w w:val="75"/>
          <w:rtl/>
        </w:rPr>
        <w:t>أو</w:t>
      </w:r>
      <w:r>
        <w:rPr>
          <w:rtl/>
        </w:rPr>
        <w:t> </w:t>
      </w:r>
      <w:r>
        <w:rPr>
          <w:w w:val="75"/>
          <w:rtl/>
        </w:rPr>
        <w:t>عدم</w:t>
      </w:r>
      <w:r>
        <w:rPr>
          <w:rtl/>
        </w:rPr>
        <w:t> </w:t>
      </w:r>
      <w:r>
        <w:rPr>
          <w:w w:val="75"/>
          <w:rtl/>
        </w:rPr>
        <w:t>صدقها، </w:t>
      </w:r>
      <w:r>
        <w:rPr>
          <w:w w:val="71"/>
          <w:rtl/>
        </w:rPr>
        <w:t>والتمييز</w:t>
      </w:r>
      <w:r>
        <w:rPr>
          <w:rtl/>
        </w:rPr>
        <w:t> </w:t>
      </w:r>
      <w:r>
        <w:rPr>
          <w:w w:val="71"/>
          <w:rtl/>
        </w:rPr>
        <w:t>بين</w:t>
      </w:r>
      <w:r>
        <w:rPr>
          <w:rtl/>
        </w:rPr>
        <w:t> </w:t>
      </w:r>
      <w:r>
        <w:rPr>
          <w:w w:val="71"/>
          <w:rtl/>
        </w:rPr>
        <w:t>الحقيقة</w:t>
      </w:r>
      <w:r>
        <w:rPr>
          <w:rtl/>
        </w:rPr>
        <w:t> </w:t>
      </w:r>
      <w:r>
        <w:rPr>
          <w:w w:val="71"/>
          <w:rtl/>
        </w:rPr>
        <w:t>والرأى،</w:t>
      </w:r>
      <w:r>
        <w:rPr>
          <w:rtl/>
        </w:rPr>
        <w:t> </w:t>
      </w:r>
      <w:r>
        <w:rPr>
          <w:w w:val="71"/>
          <w:rtl/>
        </w:rPr>
        <w:t>والغرض</w:t>
      </w:r>
      <w:r>
        <w:rPr>
          <w:rtl/>
        </w:rPr>
        <w:t> </w:t>
      </w:r>
      <w:r>
        <w:rPr>
          <w:w w:val="71"/>
          <w:rtl/>
        </w:rPr>
        <w:t>من</w:t>
      </w:r>
      <w:r>
        <w:rPr>
          <w:rtl/>
        </w:rPr>
        <w:t> </w:t>
      </w:r>
      <w:r>
        <w:rPr>
          <w:w w:val="71"/>
          <w:rtl/>
        </w:rPr>
        <w:t>المعلومات</w:t>
      </w:r>
      <w:r>
        <w:rPr>
          <w:rtl/>
        </w:rPr>
        <w:t> </w:t>
      </w:r>
      <w:r>
        <w:rPr>
          <w:w w:val="71"/>
          <w:rtl/>
        </w:rPr>
        <w:t>المعطاة</w:t>
      </w:r>
      <w:r>
        <w:rPr>
          <w:w w:val="71"/>
        </w:rPr>
        <w:t>.</w:t>
      </w:r>
    </w:p>
    <w:p>
      <w:pPr>
        <w:pStyle w:val="BodyText"/>
        <w:bidi/>
        <w:spacing w:line="456" w:lineRule="exact"/>
        <w:ind w:right="1435" w:left="359" w:firstLine="0"/>
        <w:jc w:val="left"/>
      </w:pPr>
      <w:r>
        <w:rPr>
          <w:w w:val="67"/>
        </w:rPr>
        <w:t>.2</w:t>
      </w:r>
      <w:r>
        <w:rPr>
          <w:b/>
          <w:bCs/>
          <w:spacing w:val="64"/>
          <w:w w:val="150"/>
          <w:rtl/>
        </w:rPr>
        <w:t>  </w:t>
      </w:r>
      <w:r>
        <w:rPr>
          <w:b/>
          <w:bCs/>
          <w:w w:val="67"/>
          <w:rtl/>
        </w:rPr>
        <w:t>التفسير</w:t>
      </w:r>
      <w:r>
        <w:rPr>
          <w:b/>
          <w:bCs/>
          <w:w w:val="67"/>
        </w:rPr>
        <w:t>:</w:t>
      </w:r>
      <w:r>
        <w:rPr>
          <w:spacing w:val="52"/>
          <w:rtl/>
        </w:rPr>
        <w:t> </w:t>
      </w:r>
      <w:r>
        <w:rPr>
          <w:w w:val="67"/>
          <w:rtl/>
        </w:rPr>
        <w:t>ويعنى</w:t>
      </w:r>
      <w:r>
        <w:rPr>
          <w:spacing w:val="43"/>
          <w:rtl/>
        </w:rPr>
        <w:t> </w:t>
      </w:r>
      <w:r>
        <w:rPr>
          <w:w w:val="67"/>
          <w:rtl/>
        </w:rPr>
        <w:t>القدرة</w:t>
      </w:r>
      <w:r>
        <w:rPr>
          <w:spacing w:val="44"/>
          <w:rtl/>
        </w:rPr>
        <w:t> </w:t>
      </w:r>
      <w:r>
        <w:rPr>
          <w:w w:val="67"/>
          <w:rtl/>
        </w:rPr>
        <w:t>على</w:t>
      </w:r>
      <w:r>
        <w:rPr>
          <w:spacing w:val="42"/>
          <w:rtl/>
        </w:rPr>
        <w:t> </w:t>
      </w:r>
      <w:r>
        <w:rPr>
          <w:w w:val="67"/>
          <w:rtl/>
        </w:rPr>
        <w:t>تحديد</w:t>
      </w:r>
      <w:r>
        <w:rPr>
          <w:spacing w:val="44"/>
          <w:rtl/>
        </w:rPr>
        <w:t> </w:t>
      </w:r>
      <w:r>
        <w:rPr>
          <w:w w:val="67"/>
          <w:rtl/>
        </w:rPr>
        <w:t>المشكلة،</w:t>
      </w:r>
      <w:r>
        <w:rPr>
          <w:spacing w:val="42"/>
          <w:rtl/>
        </w:rPr>
        <w:t> </w:t>
      </w:r>
      <w:r>
        <w:rPr>
          <w:w w:val="67"/>
          <w:rtl/>
        </w:rPr>
        <w:t>والتعرف</w:t>
      </w:r>
      <w:r>
        <w:rPr>
          <w:spacing w:val="43"/>
          <w:rtl/>
        </w:rPr>
        <w:t> </w:t>
      </w:r>
      <w:r>
        <w:rPr>
          <w:w w:val="67"/>
          <w:rtl/>
        </w:rPr>
        <w:t>إلى</w:t>
      </w:r>
      <w:r>
        <w:rPr>
          <w:spacing w:val="43"/>
          <w:rtl/>
        </w:rPr>
        <w:t> </w:t>
      </w:r>
      <w:r>
        <w:rPr>
          <w:w w:val="67"/>
          <w:rtl/>
        </w:rPr>
        <w:t>التفسيرات</w:t>
      </w:r>
      <w:r>
        <w:rPr>
          <w:spacing w:val="42"/>
          <w:rtl/>
        </w:rPr>
        <w:t> </w:t>
      </w:r>
      <w:r>
        <w:rPr>
          <w:w w:val="67"/>
          <w:rtl/>
        </w:rPr>
        <w:t>المنطقية،</w:t>
      </w:r>
      <w:r>
        <w:rPr>
          <w:spacing w:val="42"/>
          <w:rtl/>
        </w:rPr>
        <w:t> </w:t>
      </w:r>
      <w:r>
        <w:rPr>
          <w:w w:val="67"/>
          <w:rtl/>
        </w:rPr>
        <w:t>وتحديد</w:t>
      </w:r>
      <w:r>
        <w:rPr>
          <w:spacing w:val="43"/>
          <w:rtl/>
        </w:rPr>
        <w:t> </w:t>
      </w:r>
      <w:r>
        <w:rPr>
          <w:w w:val="67"/>
          <w:rtl/>
        </w:rPr>
        <w:t>إذا</w:t>
      </w:r>
      <w:r>
        <w:rPr>
          <w:spacing w:val="43"/>
          <w:rtl/>
        </w:rPr>
        <w:t> </w:t>
      </w:r>
      <w:r>
        <w:rPr>
          <w:w w:val="67"/>
          <w:rtl/>
        </w:rPr>
        <w:t>كان</w:t>
      </w:r>
      <w:r>
        <w:rPr>
          <w:w w:val="67"/>
          <w:rtl/>
        </w:rPr>
        <w:t>ت</w:t>
      </w:r>
    </w:p>
    <w:p>
      <w:pPr>
        <w:pStyle w:val="BodyText"/>
        <w:bidi/>
        <w:spacing w:line="464" w:lineRule="exact" w:before="2"/>
        <w:ind w:right="1435" w:left="1008" w:firstLine="0"/>
        <w:jc w:val="left"/>
      </w:pPr>
      <w:r>
        <w:rPr>
          <w:w w:val="70"/>
          <w:rtl/>
        </w:rPr>
        <w:t>التصميمات</w:t>
      </w:r>
      <w:r>
        <w:rPr>
          <w:spacing w:val="2"/>
          <w:rtl/>
        </w:rPr>
        <w:t> </w:t>
      </w:r>
      <w:r>
        <w:rPr>
          <w:w w:val="70"/>
          <w:rtl/>
        </w:rPr>
        <w:t>والنتائج</w:t>
      </w:r>
      <w:r>
        <w:rPr>
          <w:spacing w:val="5"/>
          <w:rtl/>
        </w:rPr>
        <w:t> </w:t>
      </w:r>
      <w:r>
        <w:rPr>
          <w:w w:val="70"/>
          <w:rtl/>
        </w:rPr>
        <w:t>مبنية</w:t>
      </w:r>
      <w:r>
        <w:rPr>
          <w:spacing w:val="2"/>
          <w:rtl/>
        </w:rPr>
        <w:t> </w:t>
      </w:r>
      <w:r>
        <w:rPr>
          <w:w w:val="70"/>
          <w:rtl/>
        </w:rPr>
        <w:t>على</w:t>
      </w:r>
      <w:r>
        <w:rPr>
          <w:spacing w:val="3"/>
          <w:rtl/>
        </w:rPr>
        <w:t> </w:t>
      </w:r>
      <w:r>
        <w:rPr>
          <w:w w:val="70"/>
          <w:rtl/>
        </w:rPr>
        <w:t>معلومات</w:t>
      </w:r>
      <w:r>
        <w:rPr>
          <w:spacing w:val="2"/>
          <w:rtl/>
        </w:rPr>
        <w:t> </w:t>
      </w:r>
      <w:r>
        <w:rPr>
          <w:w w:val="70"/>
          <w:rtl/>
        </w:rPr>
        <w:t>دقيقة،</w:t>
      </w:r>
      <w:r>
        <w:rPr>
          <w:spacing w:val="4"/>
          <w:rtl/>
        </w:rPr>
        <w:t> </w:t>
      </w:r>
      <w:r>
        <w:rPr>
          <w:w w:val="70"/>
          <w:rtl/>
        </w:rPr>
        <w:t>وإن</w:t>
      </w:r>
      <w:r>
        <w:rPr>
          <w:spacing w:val="2"/>
          <w:rtl/>
        </w:rPr>
        <w:t> </w:t>
      </w:r>
      <w:r>
        <w:rPr>
          <w:w w:val="70"/>
          <w:rtl/>
        </w:rPr>
        <w:t>كانت</w:t>
      </w:r>
      <w:r>
        <w:rPr>
          <w:spacing w:val="4"/>
          <w:rtl/>
        </w:rPr>
        <w:t> </w:t>
      </w:r>
      <w:r>
        <w:rPr>
          <w:w w:val="70"/>
          <w:rtl/>
        </w:rPr>
        <w:t>مقبولة</w:t>
      </w:r>
      <w:r>
        <w:rPr>
          <w:spacing w:val="4"/>
          <w:rtl/>
        </w:rPr>
        <w:t> </w:t>
      </w:r>
      <w:r>
        <w:rPr>
          <w:w w:val="70"/>
          <w:rtl/>
        </w:rPr>
        <w:t>أم</w:t>
      </w:r>
      <w:r>
        <w:rPr>
          <w:spacing w:val="4"/>
          <w:rtl/>
        </w:rPr>
        <w:t> </w:t>
      </w:r>
      <w:r>
        <w:rPr>
          <w:w w:val="70"/>
          <w:rtl/>
        </w:rPr>
        <w:t>لا</w:t>
      </w:r>
      <w:r>
        <w:rPr>
          <w:w w:val="70"/>
        </w:rPr>
        <w:t>.</w:t>
      </w:r>
    </w:p>
    <w:p>
      <w:pPr>
        <w:pStyle w:val="BodyText"/>
        <w:bidi/>
        <w:spacing w:line="465" w:lineRule="exact"/>
        <w:ind w:right="1435" w:left="359" w:firstLine="0"/>
        <w:jc w:val="left"/>
      </w:pPr>
      <w:r>
        <w:rPr>
          <w:w w:val="69"/>
        </w:rPr>
        <w:t>.3</w:t>
      </w:r>
      <w:r>
        <w:rPr>
          <w:b/>
          <w:bCs/>
          <w:spacing w:val="68"/>
          <w:w w:val="150"/>
          <w:rtl/>
        </w:rPr>
        <w:t>  </w:t>
      </w:r>
      <w:r>
        <w:rPr>
          <w:b/>
          <w:bCs/>
          <w:w w:val="69"/>
          <w:rtl/>
        </w:rPr>
        <w:t>الاستنتاج</w:t>
      </w:r>
      <w:r>
        <w:rPr>
          <w:b/>
          <w:bCs/>
          <w:w w:val="69"/>
        </w:rPr>
        <w:t>:</w:t>
      </w:r>
      <w:r>
        <w:rPr>
          <w:spacing w:val="2"/>
          <w:rtl/>
        </w:rPr>
        <w:t> </w:t>
      </w:r>
      <w:r>
        <w:rPr>
          <w:w w:val="69"/>
          <w:rtl/>
        </w:rPr>
        <w:t>ويشير</w:t>
      </w:r>
      <w:r>
        <w:rPr>
          <w:spacing w:val="-1"/>
          <w:rtl/>
        </w:rPr>
        <w:t> </w:t>
      </w:r>
      <w:r>
        <w:rPr>
          <w:w w:val="69"/>
          <w:rtl/>
        </w:rPr>
        <w:t>إلى</w:t>
      </w:r>
      <w:r>
        <w:rPr>
          <w:spacing w:val="-2"/>
          <w:rtl/>
        </w:rPr>
        <w:t> </w:t>
      </w:r>
      <w:r>
        <w:rPr>
          <w:w w:val="69"/>
          <w:rtl/>
        </w:rPr>
        <w:t>قدرة</w:t>
      </w:r>
      <w:r>
        <w:rPr>
          <w:spacing w:val="-1"/>
          <w:rtl/>
        </w:rPr>
        <w:t> </w:t>
      </w:r>
      <w:r>
        <w:rPr>
          <w:w w:val="69"/>
          <w:rtl/>
        </w:rPr>
        <w:t>الفرد</w:t>
      </w:r>
      <w:r>
        <w:rPr>
          <w:rtl/>
        </w:rPr>
        <w:t> </w:t>
      </w:r>
      <w:r>
        <w:rPr>
          <w:w w:val="69"/>
          <w:rtl/>
        </w:rPr>
        <w:t>على</w:t>
      </w:r>
      <w:r>
        <w:rPr>
          <w:spacing w:val="-1"/>
          <w:rtl/>
        </w:rPr>
        <w:t> </w:t>
      </w:r>
      <w:r>
        <w:rPr>
          <w:w w:val="69"/>
          <w:rtl/>
        </w:rPr>
        <w:t>استخلاص</w:t>
      </w:r>
      <w:r>
        <w:rPr>
          <w:spacing w:val="-1"/>
          <w:rtl/>
        </w:rPr>
        <w:t> </w:t>
      </w:r>
      <w:r>
        <w:rPr>
          <w:w w:val="69"/>
          <w:rtl/>
        </w:rPr>
        <w:t>النتيجة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spacing w:val="-1"/>
          <w:rtl/>
        </w:rPr>
        <w:t> </w:t>
      </w:r>
      <w:r>
        <w:rPr>
          <w:w w:val="69"/>
          <w:rtl/>
        </w:rPr>
        <w:t>حقائق</w:t>
      </w:r>
      <w:r>
        <w:rPr>
          <w:rtl/>
        </w:rPr>
        <w:t> </w:t>
      </w:r>
      <w:r>
        <w:rPr>
          <w:w w:val="69"/>
          <w:rtl/>
        </w:rPr>
        <w:t>معينة</w:t>
      </w:r>
      <w:r>
        <w:rPr>
          <w:spacing w:val="-3"/>
          <w:rtl/>
        </w:rPr>
        <w:t> </w:t>
      </w:r>
      <w:r>
        <w:rPr>
          <w:w w:val="69"/>
          <w:rtl/>
        </w:rPr>
        <w:t>أو</w:t>
      </w:r>
      <w:r>
        <w:rPr>
          <w:spacing w:val="-1"/>
          <w:rtl/>
        </w:rPr>
        <w:t> </w:t>
      </w:r>
      <w:r>
        <w:rPr>
          <w:w w:val="69"/>
          <w:rtl/>
        </w:rPr>
        <w:t>مفترضة</w:t>
      </w:r>
      <w:r>
        <w:rPr>
          <w:w w:val="69"/>
        </w:rPr>
        <w:t>.</w:t>
      </w:r>
    </w:p>
    <w:p>
      <w:pPr>
        <w:pStyle w:val="BodyText"/>
        <w:bidi/>
        <w:spacing w:before="1"/>
        <w:ind w:right="1442" w:left="1004" w:hanging="645"/>
        <w:jc w:val="left"/>
      </w:pPr>
      <w:r>
        <w:rPr>
          <w:w w:val="68"/>
        </w:rPr>
        <w:t>.4</w:t>
      </w:r>
      <w:r>
        <w:rPr>
          <w:b/>
          <w:bCs/>
          <w:spacing w:val="80"/>
          <w:w w:val="150"/>
          <w:rtl/>
        </w:rPr>
        <w:t>  </w:t>
      </w:r>
      <w:r>
        <w:rPr>
          <w:b/>
          <w:bCs/>
          <w:w w:val="68"/>
          <w:rtl/>
        </w:rPr>
        <w:t>تقويم</w:t>
      </w:r>
      <w:r>
        <w:rPr>
          <w:b/>
          <w:bCs/>
          <w:spacing w:val="-1"/>
          <w:rtl/>
        </w:rPr>
        <w:t> </w:t>
      </w:r>
      <w:r>
        <w:rPr>
          <w:b/>
          <w:bCs/>
          <w:w w:val="68"/>
          <w:rtl/>
        </w:rPr>
        <w:t>الحجج</w:t>
      </w:r>
      <w:r>
        <w:rPr>
          <w:b/>
          <w:bCs/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أى</w:t>
      </w:r>
      <w:r>
        <w:rPr>
          <w:spacing w:val="-1"/>
          <w:rtl/>
        </w:rPr>
        <w:t> </w:t>
      </w:r>
      <w:r>
        <w:rPr>
          <w:w w:val="68"/>
          <w:rtl/>
        </w:rPr>
        <w:t>القدرة</w:t>
      </w:r>
      <w:r>
        <w:rPr>
          <w:rtl/>
        </w:rPr>
        <w:t> </w:t>
      </w:r>
      <w:r>
        <w:rPr>
          <w:w w:val="68"/>
          <w:rtl/>
        </w:rPr>
        <w:t>على</w:t>
      </w:r>
      <w:r>
        <w:rPr>
          <w:rtl/>
        </w:rPr>
        <w:t> </w:t>
      </w:r>
      <w:r>
        <w:rPr>
          <w:w w:val="68"/>
          <w:rtl/>
        </w:rPr>
        <w:t>تقويم</w:t>
      </w:r>
      <w:r>
        <w:rPr>
          <w:spacing w:val="-2"/>
          <w:rtl/>
        </w:rPr>
        <w:t> </w:t>
      </w:r>
      <w:r>
        <w:rPr>
          <w:w w:val="68"/>
          <w:rtl/>
        </w:rPr>
        <w:t>الفكرة</w:t>
      </w:r>
      <w:r>
        <w:rPr>
          <w:spacing w:val="-1"/>
          <w:rtl/>
        </w:rPr>
        <w:t> </w:t>
      </w:r>
      <w:r>
        <w:rPr>
          <w:w w:val="68"/>
          <w:rtl/>
        </w:rPr>
        <w:t>المقدمة،</w:t>
      </w:r>
      <w:r>
        <w:rPr>
          <w:rtl/>
        </w:rPr>
        <w:t> </w:t>
      </w:r>
      <w:r>
        <w:rPr>
          <w:w w:val="68"/>
          <w:rtl/>
        </w:rPr>
        <w:t>وقبولها</w:t>
      </w:r>
      <w:r>
        <w:rPr>
          <w:spacing w:val="-1"/>
          <w:rtl/>
        </w:rPr>
        <w:t> </w:t>
      </w:r>
      <w:r>
        <w:rPr>
          <w:w w:val="68"/>
          <w:rtl/>
        </w:rPr>
        <w:t>أو</w:t>
      </w:r>
      <w:r>
        <w:rPr>
          <w:spacing w:val="-1"/>
          <w:rtl/>
        </w:rPr>
        <w:t> </w:t>
      </w:r>
      <w:r>
        <w:rPr>
          <w:w w:val="68"/>
          <w:rtl/>
        </w:rPr>
        <w:t>رفضها،</w:t>
      </w:r>
      <w:r>
        <w:rPr>
          <w:rtl/>
        </w:rPr>
        <w:t> </w:t>
      </w:r>
      <w:r>
        <w:rPr>
          <w:w w:val="68"/>
          <w:rtl/>
        </w:rPr>
        <w:t>والتمييز</w:t>
      </w:r>
      <w:r>
        <w:rPr>
          <w:spacing w:val="-2"/>
          <w:rtl/>
        </w:rPr>
        <w:t> </w:t>
      </w:r>
      <w:r>
        <w:rPr>
          <w:w w:val="68"/>
          <w:rtl/>
        </w:rPr>
        <w:t>بين</w:t>
      </w:r>
      <w:r>
        <w:rPr>
          <w:spacing w:val="-2"/>
          <w:rtl/>
        </w:rPr>
        <w:t> </w:t>
      </w:r>
      <w:r>
        <w:rPr>
          <w:w w:val="68"/>
          <w:rtl/>
        </w:rPr>
        <w:t>المصادر</w:t>
      </w:r>
      <w:r>
        <w:rPr>
          <w:spacing w:val="-1"/>
          <w:rtl/>
        </w:rPr>
        <w:t> </w:t>
      </w:r>
      <w:r>
        <w:rPr>
          <w:w w:val="68"/>
          <w:rtl/>
        </w:rPr>
        <w:t>الأساسية </w:t>
      </w:r>
      <w:r>
        <w:rPr>
          <w:w w:val="72"/>
          <w:rtl/>
        </w:rPr>
        <w:t>والثانوية،</w:t>
      </w:r>
      <w:r>
        <w:rPr>
          <w:rtl/>
        </w:rPr>
        <w:t> </w:t>
      </w:r>
      <w:r>
        <w:rPr>
          <w:w w:val="72"/>
          <w:rtl/>
        </w:rPr>
        <w:t>والحجج</w:t>
      </w:r>
      <w:r>
        <w:rPr>
          <w:rtl/>
        </w:rPr>
        <w:t> </w:t>
      </w:r>
      <w:r>
        <w:rPr>
          <w:w w:val="72"/>
          <w:rtl/>
        </w:rPr>
        <w:t>القوية</w:t>
      </w:r>
      <w:r>
        <w:rPr>
          <w:rtl/>
        </w:rPr>
        <w:t> </w:t>
      </w:r>
      <w:r>
        <w:rPr>
          <w:w w:val="72"/>
          <w:rtl/>
        </w:rPr>
        <w:t>والضعيفة،</w:t>
      </w:r>
      <w:r>
        <w:rPr>
          <w:rtl/>
        </w:rPr>
        <w:t> </w:t>
      </w:r>
      <w:r>
        <w:rPr>
          <w:w w:val="72"/>
          <w:rtl/>
        </w:rPr>
        <w:t>وإصدار</w:t>
      </w:r>
      <w:r>
        <w:rPr>
          <w:rtl/>
        </w:rPr>
        <w:t> </w:t>
      </w:r>
      <w:r>
        <w:rPr>
          <w:w w:val="72"/>
          <w:rtl/>
        </w:rPr>
        <w:t>الحكم</w:t>
      </w:r>
      <w:r>
        <w:rPr>
          <w:rtl/>
        </w:rPr>
        <w:t> </w:t>
      </w:r>
      <w:r>
        <w:rPr>
          <w:w w:val="72"/>
          <w:rtl/>
        </w:rPr>
        <w:t>على</w:t>
      </w:r>
      <w:r>
        <w:rPr>
          <w:rtl/>
        </w:rPr>
        <w:t> </w:t>
      </w:r>
      <w:r>
        <w:rPr>
          <w:w w:val="72"/>
          <w:rtl/>
        </w:rPr>
        <w:t>مدى</w:t>
      </w:r>
      <w:r>
        <w:rPr>
          <w:rtl/>
        </w:rPr>
        <w:t> </w:t>
      </w:r>
      <w:r>
        <w:rPr>
          <w:w w:val="72"/>
          <w:rtl/>
        </w:rPr>
        <w:t>كفاية</w:t>
      </w:r>
      <w:r>
        <w:rPr>
          <w:rtl/>
        </w:rPr>
        <w:t> </w:t>
      </w:r>
      <w:r>
        <w:rPr>
          <w:w w:val="72"/>
          <w:rtl/>
        </w:rPr>
        <w:t>المعلومات،</w:t>
      </w:r>
      <w:r>
        <w:rPr>
          <w:rtl/>
        </w:rPr>
        <w:t> </w:t>
      </w:r>
      <w:r>
        <w:rPr>
          <w:w w:val="72"/>
          <w:rtl/>
        </w:rPr>
        <w:t>كما</w:t>
      </w:r>
      <w:r>
        <w:rPr>
          <w:rtl/>
        </w:rPr>
        <w:t> </w:t>
      </w:r>
      <w:r>
        <w:rPr>
          <w:w w:val="72"/>
          <w:rtl/>
        </w:rPr>
        <w:t>يمكن</w:t>
      </w:r>
      <w:r>
        <w:rPr>
          <w:rtl/>
        </w:rPr>
        <w:t> </w:t>
      </w:r>
      <w:r>
        <w:rPr>
          <w:w w:val="72"/>
          <w:rtl/>
        </w:rPr>
        <w:t>تصنيف</w:t>
      </w:r>
      <w:r>
        <w:rPr>
          <w:spacing w:val="80"/>
          <w:rtl/>
        </w:rPr>
        <w:t> </w:t>
      </w:r>
      <w:r>
        <w:rPr>
          <w:w w:val="63"/>
          <w:rtl/>
        </w:rPr>
        <w:t>التفكير</w:t>
      </w:r>
      <w:r>
        <w:rPr>
          <w:rtl/>
        </w:rPr>
        <w:t> </w:t>
      </w:r>
      <w:r>
        <w:rPr>
          <w:w w:val="63"/>
          <w:rtl/>
        </w:rPr>
        <w:t>الناقد</w:t>
      </w:r>
      <w:r>
        <w:rPr>
          <w:rtl/>
        </w:rPr>
        <w:t> </w:t>
      </w:r>
      <w:r>
        <w:rPr>
          <w:w w:val="63"/>
          <w:rtl/>
        </w:rPr>
        <w:t>إلى</w:t>
      </w:r>
      <w:r>
        <w:rPr>
          <w:rtl/>
        </w:rPr>
        <w:t> </w:t>
      </w:r>
      <w:r>
        <w:rPr>
          <w:w w:val="63"/>
          <w:rtl/>
        </w:rPr>
        <w:t>ثلاث</w:t>
      </w:r>
      <w:r>
        <w:rPr>
          <w:rtl/>
        </w:rPr>
        <w:t> </w:t>
      </w:r>
      <w:r>
        <w:rPr>
          <w:w w:val="63"/>
          <w:rtl/>
        </w:rPr>
        <w:t>فئات</w:t>
      </w:r>
      <w:r>
        <w:rPr>
          <w:rtl/>
        </w:rPr>
        <w:t> </w:t>
      </w:r>
      <w:r>
        <w:rPr>
          <w:w w:val="63"/>
          <w:rtl/>
        </w:rPr>
        <w:t>هى</w:t>
      </w:r>
      <w:r>
        <w:rPr>
          <w:w w:val="63"/>
        </w:rPr>
        <w:t>:</w:t>
      </w:r>
    </w:p>
    <w:p>
      <w:pPr>
        <w:pStyle w:val="BodyText"/>
        <w:spacing w:after="0"/>
        <w:jc w:val="left"/>
        <w:sectPr>
          <w:type w:val="continuous"/>
          <w:pgSz w:w="12240" w:h="15840"/>
          <w:pgMar w:header="745" w:footer="1060" w:top="1540" w:bottom="280" w:left="0" w:right="1080"/>
        </w:sectPr>
      </w:pPr>
    </w:p>
    <w:p>
      <w:pPr>
        <w:pStyle w:val="BodyText"/>
        <w:spacing w:before="14"/>
        <w:jc w:val="left"/>
        <w:rPr>
          <w:sz w:val="13"/>
        </w:rPr>
      </w:pPr>
    </w:p>
    <w:p>
      <w:pPr>
        <w:pStyle w:val="BodyText"/>
        <w:spacing w:after="0"/>
        <w:jc w:val="left"/>
        <w:rPr>
          <w:sz w:val="13"/>
        </w:rPr>
        <w:sectPr>
          <w:pgSz w:w="12240" w:h="15840"/>
          <w:pgMar w:header="745" w:footer="1060" w:top="1100" w:bottom="1280" w:left="0" w:right="1080"/>
        </w:sectPr>
      </w:pPr>
    </w:p>
    <w:p>
      <w:pPr>
        <w:pStyle w:val="BodyText"/>
        <w:bidi/>
        <w:spacing w:before="91"/>
        <w:ind w:right="1442" w:left="190" w:hanging="4"/>
        <w:jc w:val="left"/>
      </w:pPr>
      <w:r>
        <w:rPr>
          <w:b/>
          <w:bCs/>
          <w:w w:val="67"/>
          <w:rtl/>
        </w:rPr>
        <w:t>التفكير</w:t>
      </w:r>
      <w:r>
        <w:rPr>
          <w:b/>
          <w:bCs/>
          <w:spacing w:val="-10"/>
          <w:rtl/>
        </w:rPr>
        <w:t> </w:t>
      </w:r>
      <w:r>
        <w:rPr>
          <w:b/>
          <w:bCs/>
          <w:w w:val="67"/>
          <w:rtl/>
        </w:rPr>
        <w:t>الاستنباطى</w:t>
      </w:r>
      <w:r>
        <w:rPr>
          <w:b/>
          <w:bCs/>
          <w:w w:val="67"/>
        </w:rPr>
        <w:t>:</w:t>
      </w:r>
      <w:r>
        <w:rPr>
          <w:spacing w:val="-5"/>
          <w:rtl/>
        </w:rPr>
        <w:t> </w:t>
      </w:r>
      <w:r>
        <w:rPr>
          <w:w w:val="67"/>
          <w:rtl/>
        </w:rPr>
        <w:t>وهى</w:t>
      </w:r>
      <w:r>
        <w:rPr>
          <w:spacing w:val="-11"/>
          <w:rtl/>
        </w:rPr>
        <w:t> </w:t>
      </w:r>
      <w:r>
        <w:rPr>
          <w:w w:val="67"/>
          <w:rtl/>
        </w:rPr>
        <w:t>مهارات</w:t>
      </w:r>
      <w:r>
        <w:rPr>
          <w:spacing w:val="-11"/>
          <w:rtl/>
        </w:rPr>
        <w:t> </w:t>
      </w:r>
      <w:r>
        <w:rPr>
          <w:w w:val="67"/>
          <w:rtl/>
        </w:rPr>
        <w:t>البرهنة</w:t>
      </w:r>
      <w:r>
        <w:rPr>
          <w:spacing w:val="-12"/>
          <w:rtl/>
        </w:rPr>
        <w:t> </w:t>
      </w:r>
      <w:r>
        <w:rPr>
          <w:w w:val="67"/>
          <w:rtl/>
        </w:rPr>
        <w:t>المنطقية،</w:t>
      </w:r>
      <w:r>
        <w:rPr>
          <w:spacing w:val="-11"/>
          <w:rtl/>
        </w:rPr>
        <w:t> </w:t>
      </w:r>
      <w:r>
        <w:rPr>
          <w:w w:val="67"/>
          <w:rtl/>
        </w:rPr>
        <w:t>التى</w:t>
      </w:r>
      <w:r>
        <w:rPr>
          <w:spacing w:val="-12"/>
          <w:rtl/>
        </w:rPr>
        <w:t> </w:t>
      </w:r>
      <w:r>
        <w:rPr>
          <w:w w:val="67"/>
          <w:rtl/>
        </w:rPr>
        <w:t>تستهدف</w:t>
      </w:r>
      <w:r>
        <w:rPr>
          <w:spacing w:val="-11"/>
          <w:rtl/>
        </w:rPr>
        <w:t> </w:t>
      </w:r>
      <w:r>
        <w:rPr>
          <w:w w:val="67"/>
          <w:rtl/>
        </w:rPr>
        <w:t>التوصل</w:t>
      </w:r>
      <w:r>
        <w:rPr>
          <w:spacing w:val="-10"/>
          <w:rtl/>
        </w:rPr>
        <w:t> </w:t>
      </w:r>
      <w:r>
        <w:rPr>
          <w:w w:val="67"/>
          <w:rtl/>
        </w:rPr>
        <w:t>لاستنتاج</w:t>
      </w:r>
      <w:r>
        <w:rPr>
          <w:spacing w:val="-11"/>
          <w:rtl/>
        </w:rPr>
        <w:t> </w:t>
      </w:r>
      <w:r>
        <w:rPr>
          <w:w w:val="67"/>
          <w:rtl/>
        </w:rPr>
        <w:t>ما،</w:t>
      </w:r>
      <w:r>
        <w:rPr>
          <w:spacing w:val="-8"/>
          <w:rtl/>
        </w:rPr>
        <w:t> </w:t>
      </w:r>
      <w:r>
        <w:rPr>
          <w:w w:val="67"/>
          <w:rtl/>
        </w:rPr>
        <w:t>بالاعتماد</w:t>
      </w:r>
      <w:r>
        <w:rPr>
          <w:b/>
          <w:bCs/>
          <w:w w:val="67"/>
          <w:rtl/>
        </w:rPr>
        <w:t> </w:t>
      </w:r>
      <w:r>
        <w:rPr>
          <w:w w:val="64"/>
          <w:rtl/>
        </w:rPr>
        <w:t>على</w:t>
      </w:r>
      <w:r>
        <w:rPr>
          <w:spacing w:val="-2"/>
          <w:rtl/>
        </w:rPr>
        <w:t> </w:t>
      </w:r>
      <w:r>
        <w:rPr>
          <w:w w:val="64"/>
          <w:rtl/>
        </w:rPr>
        <w:t>فروض</w:t>
      </w:r>
      <w:r>
        <w:rPr>
          <w:spacing w:val="-1"/>
          <w:rtl/>
        </w:rPr>
        <w:t> </w:t>
      </w:r>
      <w:r>
        <w:rPr>
          <w:w w:val="64"/>
          <w:rtl/>
        </w:rPr>
        <w:t>أو</w:t>
      </w:r>
      <w:r>
        <w:rPr>
          <w:spacing w:val="-1"/>
          <w:rtl/>
        </w:rPr>
        <w:t> </w:t>
      </w:r>
      <w:r>
        <w:rPr>
          <w:w w:val="64"/>
          <w:rtl/>
        </w:rPr>
        <w:t>مقدمات</w:t>
      </w:r>
      <w:r>
        <w:rPr>
          <w:spacing w:val="-4"/>
          <w:rtl/>
        </w:rPr>
        <w:t> </w:t>
      </w:r>
      <w:r>
        <w:rPr>
          <w:w w:val="64"/>
          <w:rtl/>
        </w:rPr>
        <w:t>متوافرة</w:t>
      </w:r>
      <w:r>
        <w:rPr>
          <w:rtl/>
        </w:rPr>
        <w:t> </w:t>
      </w:r>
      <w:r>
        <w:rPr>
          <w:w w:val="64"/>
          <w:rtl/>
        </w:rPr>
        <w:t>وصادقة</w:t>
      </w:r>
      <w:r>
        <w:rPr>
          <w:spacing w:val="-2"/>
          <w:rtl/>
        </w:rPr>
        <w:t> </w:t>
      </w:r>
      <w:r>
        <w:rPr>
          <w:w w:val="64"/>
          <w:rtl/>
        </w:rPr>
        <w:t>بتقديم</w:t>
      </w:r>
      <w:r>
        <w:rPr>
          <w:spacing w:val="-2"/>
          <w:rtl/>
        </w:rPr>
        <w:t> </w:t>
      </w:r>
      <w:r>
        <w:rPr>
          <w:w w:val="64"/>
          <w:rtl/>
        </w:rPr>
        <w:t>دليل</w:t>
      </w:r>
      <w:r>
        <w:rPr>
          <w:spacing w:val="-2"/>
          <w:rtl/>
        </w:rPr>
        <w:t> </w:t>
      </w:r>
      <w:r>
        <w:rPr>
          <w:w w:val="64"/>
          <w:rtl/>
        </w:rPr>
        <w:t>يتبعه</w:t>
      </w:r>
      <w:r>
        <w:rPr>
          <w:spacing w:val="-2"/>
          <w:rtl/>
        </w:rPr>
        <w:t> </w:t>
      </w:r>
      <w:r>
        <w:rPr>
          <w:w w:val="64"/>
          <w:rtl/>
        </w:rPr>
        <w:t>ويترتب</w:t>
      </w:r>
      <w:r>
        <w:rPr>
          <w:rtl/>
        </w:rPr>
        <w:t> </w:t>
      </w:r>
      <w:r>
        <w:rPr>
          <w:w w:val="64"/>
          <w:rtl/>
        </w:rPr>
        <w:t>عليه</w:t>
      </w:r>
      <w:r>
        <w:rPr>
          <w:spacing w:val="-2"/>
          <w:rtl/>
        </w:rPr>
        <w:t> </w:t>
      </w:r>
      <w:r>
        <w:rPr>
          <w:w w:val="64"/>
          <w:rtl/>
        </w:rPr>
        <w:t>بالضرورة</w:t>
      </w:r>
      <w:r>
        <w:rPr>
          <w:spacing w:val="-1"/>
          <w:rtl/>
        </w:rPr>
        <w:t> </w:t>
      </w:r>
      <w:r>
        <w:rPr>
          <w:w w:val="64"/>
          <w:rtl/>
        </w:rPr>
        <w:t>استنتاجٌ</w:t>
      </w:r>
      <w:r>
        <w:rPr>
          <w:rtl/>
        </w:rPr>
        <w:t> </w:t>
      </w:r>
      <w:r>
        <w:rPr>
          <w:w w:val="64"/>
          <w:rtl/>
        </w:rPr>
        <w:t>مقصود </w:t>
      </w:r>
      <w:r>
        <w:rPr>
          <w:w w:val="69"/>
          <w:rtl/>
        </w:rPr>
        <w:t>بعينه،</w:t>
      </w:r>
      <w:r>
        <w:rPr>
          <w:rtl/>
        </w:rPr>
        <w:t> </w:t>
      </w:r>
      <w:r>
        <w:rPr>
          <w:w w:val="69"/>
          <w:rtl/>
        </w:rPr>
        <w:t>أما</w:t>
      </w:r>
      <w:r>
        <w:rPr>
          <w:rtl/>
        </w:rPr>
        <w:t> </w:t>
      </w:r>
      <w:r>
        <w:rPr>
          <w:w w:val="69"/>
          <w:rtl/>
        </w:rPr>
        <w:t>صدق</w:t>
      </w:r>
      <w:r>
        <w:rPr>
          <w:rtl/>
        </w:rPr>
        <w:t> </w:t>
      </w:r>
      <w:r>
        <w:rPr>
          <w:w w:val="69"/>
          <w:rtl/>
        </w:rPr>
        <w:t>البرهان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rtl/>
        </w:rPr>
        <w:t> </w:t>
      </w:r>
      <w:r>
        <w:rPr>
          <w:w w:val="69"/>
          <w:rtl/>
        </w:rPr>
        <w:t>عدمه</w:t>
      </w:r>
      <w:r>
        <w:rPr>
          <w:rtl/>
        </w:rPr>
        <w:t> </w:t>
      </w:r>
      <w:r>
        <w:rPr>
          <w:w w:val="69"/>
          <w:rtl/>
        </w:rPr>
        <w:t>فيمكن</w:t>
      </w:r>
      <w:r>
        <w:rPr>
          <w:rtl/>
        </w:rPr>
        <w:t> </w:t>
      </w:r>
      <w:r>
        <w:rPr>
          <w:w w:val="69"/>
          <w:rtl/>
        </w:rPr>
        <w:t>تحديده</w:t>
      </w:r>
      <w:r>
        <w:rPr>
          <w:rtl/>
        </w:rPr>
        <w:t> </w:t>
      </w:r>
      <w:r>
        <w:rPr>
          <w:w w:val="69"/>
          <w:rtl/>
        </w:rPr>
        <w:t>عن</w:t>
      </w:r>
      <w:r>
        <w:rPr>
          <w:rtl/>
        </w:rPr>
        <w:t> </w:t>
      </w:r>
      <w:r>
        <w:rPr>
          <w:w w:val="69"/>
          <w:rtl/>
        </w:rPr>
        <w:t>طريق</w:t>
      </w:r>
      <w:r>
        <w:rPr>
          <w:rtl/>
        </w:rPr>
        <w:t> </w:t>
      </w:r>
      <w:r>
        <w:rPr>
          <w:w w:val="69"/>
          <w:rtl/>
        </w:rPr>
        <w:t>فحص</w:t>
      </w:r>
      <w:r>
        <w:rPr>
          <w:rtl/>
        </w:rPr>
        <w:t> </w:t>
      </w:r>
      <w:r>
        <w:rPr>
          <w:w w:val="69"/>
          <w:rtl/>
        </w:rPr>
        <w:t>بنائه</w:t>
      </w:r>
      <w:r>
        <w:rPr>
          <w:rtl/>
        </w:rPr>
        <w:t> </w:t>
      </w:r>
      <w:r>
        <w:rPr>
          <w:w w:val="69"/>
          <w:rtl/>
        </w:rPr>
        <w:t>ومكوناته</w:t>
      </w:r>
      <w:r>
        <w:rPr>
          <w:w w:val="69"/>
        </w:rPr>
        <w:t>.</w:t>
      </w:r>
    </w:p>
    <w:p>
      <w:pPr>
        <w:pStyle w:val="BodyText"/>
        <w:bidi/>
        <w:spacing w:before="1"/>
        <w:ind w:right="1442" w:left="188" w:hanging="3"/>
        <w:jc w:val="left"/>
      </w:pPr>
      <w:r>
        <w:rPr>
          <w:b/>
          <w:bCs/>
          <w:w w:val="68"/>
          <w:rtl/>
        </w:rPr>
        <w:t>التفكير</w:t>
      </w:r>
      <w:r>
        <w:rPr>
          <w:b/>
          <w:bCs/>
          <w:spacing w:val="-5"/>
          <w:rtl/>
        </w:rPr>
        <w:t> </w:t>
      </w:r>
      <w:r>
        <w:rPr>
          <w:b/>
          <w:bCs/>
          <w:w w:val="68"/>
          <w:rtl/>
        </w:rPr>
        <w:t>الاستقرائى</w:t>
      </w:r>
      <w:r>
        <w:rPr>
          <w:b/>
          <w:bCs/>
          <w:w w:val="68"/>
        </w:rPr>
        <w:t>:</w:t>
      </w:r>
      <w:r>
        <w:rPr>
          <w:spacing w:val="-3"/>
          <w:rtl/>
        </w:rPr>
        <w:t> </w:t>
      </w:r>
      <w:r>
        <w:rPr>
          <w:w w:val="68"/>
          <w:rtl/>
        </w:rPr>
        <w:t>وهى</w:t>
      </w:r>
      <w:r>
        <w:rPr>
          <w:spacing w:val="-5"/>
          <w:rtl/>
        </w:rPr>
        <w:t> </w:t>
      </w:r>
      <w:r>
        <w:rPr>
          <w:w w:val="68"/>
          <w:rtl/>
        </w:rPr>
        <w:t>مهارات</w:t>
      </w:r>
      <w:r>
        <w:rPr>
          <w:spacing w:val="-5"/>
          <w:rtl/>
        </w:rPr>
        <w:t> </w:t>
      </w:r>
      <w:r>
        <w:rPr>
          <w:w w:val="68"/>
          <w:rtl/>
        </w:rPr>
        <w:t>البرهنة</w:t>
      </w:r>
      <w:r>
        <w:rPr>
          <w:spacing w:val="-6"/>
          <w:rtl/>
        </w:rPr>
        <w:t> </w:t>
      </w:r>
      <w:r>
        <w:rPr>
          <w:w w:val="68"/>
          <w:rtl/>
        </w:rPr>
        <w:t>المنطقية،</w:t>
      </w:r>
      <w:r>
        <w:rPr>
          <w:spacing w:val="-4"/>
          <w:rtl/>
        </w:rPr>
        <w:t> </w:t>
      </w:r>
      <w:r>
        <w:rPr>
          <w:w w:val="68"/>
          <w:rtl/>
        </w:rPr>
        <w:t>والمقصود</w:t>
      </w:r>
      <w:r>
        <w:rPr>
          <w:spacing w:val="-4"/>
          <w:rtl/>
        </w:rPr>
        <w:t> </w:t>
      </w:r>
      <w:r>
        <w:rPr>
          <w:w w:val="68"/>
          <w:rtl/>
        </w:rPr>
        <w:t>بها</w:t>
      </w:r>
      <w:r>
        <w:rPr>
          <w:spacing w:val="-5"/>
          <w:rtl/>
        </w:rPr>
        <w:t> </w:t>
      </w:r>
      <w:r>
        <w:rPr>
          <w:w w:val="68"/>
          <w:rtl/>
        </w:rPr>
        <w:t>أن</w:t>
      </w:r>
      <w:r>
        <w:rPr>
          <w:spacing w:val="-5"/>
          <w:rtl/>
        </w:rPr>
        <w:t> </w:t>
      </w:r>
      <w:r>
        <w:rPr>
          <w:w w:val="68"/>
          <w:rtl/>
        </w:rPr>
        <w:t>ما</w:t>
      </w:r>
      <w:r>
        <w:rPr>
          <w:spacing w:val="-4"/>
          <w:rtl/>
        </w:rPr>
        <w:t> </w:t>
      </w:r>
      <w:r>
        <w:rPr>
          <w:w w:val="68"/>
          <w:rtl/>
        </w:rPr>
        <w:t>ينطبق</w:t>
      </w:r>
      <w:r>
        <w:rPr>
          <w:spacing w:val="-6"/>
          <w:rtl/>
        </w:rPr>
        <w:t> </w:t>
      </w:r>
      <w:r>
        <w:rPr>
          <w:w w:val="68"/>
          <w:rtl/>
        </w:rPr>
        <w:t>على</w:t>
      </w:r>
      <w:r>
        <w:rPr>
          <w:spacing w:val="-8"/>
          <w:rtl/>
        </w:rPr>
        <w:t> </w:t>
      </w:r>
      <w:r>
        <w:rPr>
          <w:w w:val="68"/>
          <w:rtl/>
        </w:rPr>
        <w:t>الجزء</w:t>
      </w:r>
      <w:r>
        <w:rPr>
          <w:spacing w:val="-4"/>
          <w:rtl/>
        </w:rPr>
        <w:t> </w:t>
      </w:r>
      <w:r>
        <w:rPr>
          <w:w w:val="68"/>
          <w:rtl/>
        </w:rPr>
        <w:t>ينطبق</w:t>
      </w:r>
      <w:r>
        <w:rPr>
          <w:b/>
          <w:bCs/>
          <w:w w:val="68"/>
          <w:rtl/>
        </w:rPr>
        <w:t> </w:t>
      </w:r>
      <w:r>
        <w:rPr>
          <w:w w:val="72"/>
          <w:rtl/>
        </w:rPr>
        <w:t>أيضًا</w:t>
      </w:r>
      <w:r>
        <w:rPr>
          <w:spacing w:val="-2"/>
          <w:rtl/>
        </w:rPr>
        <w:t> </w:t>
      </w:r>
      <w:r>
        <w:rPr>
          <w:w w:val="72"/>
          <w:rtl/>
        </w:rPr>
        <w:t>على</w:t>
      </w:r>
      <w:r>
        <w:rPr>
          <w:spacing w:val="-4"/>
          <w:rtl/>
        </w:rPr>
        <w:t> </w:t>
      </w:r>
      <w:r>
        <w:rPr>
          <w:w w:val="72"/>
          <w:rtl/>
        </w:rPr>
        <w:t>الكل،</w:t>
      </w:r>
      <w:r>
        <w:rPr>
          <w:spacing w:val="-2"/>
          <w:rtl/>
        </w:rPr>
        <w:t> </w:t>
      </w:r>
      <w:r>
        <w:rPr>
          <w:w w:val="72"/>
          <w:rtl/>
        </w:rPr>
        <w:t>وهو</w:t>
      </w:r>
      <w:r>
        <w:rPr>
          <w:spacing w:val="-2"/>
          <w:rtl/>
        </w:rPr>
        <w:t> </w:t>
      </w:r>
      <w:r>
        <w:rPr>
          <w:w w:val="72"/>
          <w:rtl/>
        </w:rPr>
        <w:t>عملية</w:t>
      </w:r>
      <w:r>
        <w:rPr>
          <w:spacing w:val="-4"/>
          <w:rtl/>
        </w:rPr>
        <w:t> </w:t>
      </w:r>
      <w:r>
        <w:rPr>
          <w:w w:val="72"/>
          <w:rtl/>
        </w:rPr>
        <w:t>استقراء</w:t>
      </w:r>
      <w:r>
        <w:rPr>
          <w:spacing w:val="-4"/>
          <w:rtl/>
        </w:rPr>
        <w:t> </w:t>
      </w:r>
      <w:r>
        <w:rPr>
          <w:w w:val="72"/>
          <w:rtl/>
        </w:rPr>
        <w:t>أو</w:t>
      </w:r>
      <w:r>
        <w:rPr>
          <w:spacing w:val="-2"/>
          <w:rtl/>
        </w:rPr>
        <w:t> </w:t>
      </w:r>
      <w:r>
        <w:rPr>
          <w:w w:val="72"/>
          <w:rtl/>
        </w:rPr>
        <w:t>تعميمات</w:t>
      </w:r>
      <w:r>
        <w:rPr>
          <w:spacing w:val="-2"/>
          <w:rtl/>
        </w:rPr>
        <w:t> </w:t>
      </w:r>
      <w:r>
        <w:rPr>
          <w:w w:val="72"/>
          <w:rtl/>
        </w:rPr>
        <w:t>تتجاوز</w:t>
      </w:r>
      <w:r>
        <w:rPr>
          <w:spacing w:val="-3"/>
          <w:rtl/>
        </w:rPr>
        <w:t> </w:t>
      </w:r>
      <w:r>
        <w:rPr>
          <w:w w:val="72"/>
          <w:rtl/>
        </w:rPr>
        <w:t>حدود</w:t>
      </w:r>
      <w:r>
        <w:rPr>
          <w:spacing w:val="-4"/>
          <w:rtl/>
        </w:rPr>
        <w:t> </w:t>
      </w:r>
      <w:r>
        <w:rPr>
          <w:w w:val="72"/>
          <w:rtl/>
        </w:rPr>
        <w:t>الأدلة</w:t>
      </w:r>
      <w:r>
        <w:rPr>
          <w:spacing w:val="-4"/>
          <w:rtl/>
        </w:rPr>
        <w:t> </w:t>
      </w:r>
      <w:r>
        <w:rPr>
          <w:w w:val="72"/>
          <w:rtl/>
        </w:rPr>
        <w:t>المتوافرة</w:t>
      </w:r>
      <w:r>
        <w:rPr>
          <w:spacing w:val="-4"/>
          <w:rtl/>
        </w:rPr>
        <w:t> </w:t>
      </w:r>
      <w:r>
        <w:rPr>
          <w:w w:val="72"/>
          <w:rtl/>
        </w:rPr>
        <w:t>أو</w:t>
      </w:r>
      <w:r>
        <w:rPr>
          <w:spacing w:val="-4"/>
          <w:rtl/>
        </w:rPr>
        <w:t> </w:t>
      </w:r>
      <w:r>
        <w:rPr>
          <w:w w:val="72"/>
          <w:rtl/>
        </w:rPr>
        <w:t>المعلومات</w:t>
      </w:r>
      <w:r>
        <w:rPr>
          <w:spacing w:val="-4"/>
          <w:rtl/>
        </w:rPr>
        <w:t> </w:t>
      </w:r>
      <w:r>
        <w:rPr>
          <w:w w:val="72"/>
          <w:rtl/>
        </w:rPr>
        <w:t>التى </w:t>
      </w:r>
      <w:r>
        <w:rPr>
          <w:w w:val="70"/>
          <w:rtl/>
        </w:rPr>
        <w:t>تقدمها</w:t>
      </w:r>
      <w:r>
        <w:rPr>
          <w:rtl/>
        </w:rPr>
        <w:t> </w:t>
      </w:r>
      <w:r>
        <w:rPr>
          <w:w w:val="70"/>
          <w:rtl/>
        </w:rPr>
        <w:t>المشاهدات</w:t>
      </w:r>
      <w:r>
        <w:rPr>
          <w:rtl/>
        </w:rPr>
        <w:t> </w:t>
      </w:r>
      <w:r>
        <w:rPr>
          <w:w w:val="70"/>
          <w:rtl/>
        </w:rPr>
        <w:t>السابقة</w:t>
      </w:r>
      <w:r>
        <w:rPr>
          <w:w w:val="70"/>
        </w:rPr>
        <w:t>.</w:t>
      </w:r>
    </w:p>
    <w:p>
      <w:pPr>
        <w:pStyle w:val="BodyText"/>
        <w:bidi/>
        <w:spacing w:line="242" w:lineRule="auto"/>
        <w:ind w:right="1442" w:left="190" w:hanging="5"/>
        <w:jc w:val="left"/>
      </w:pPr>
      <w:r>
        <w:rPr>
          <w:b/>
          <w:bCs/>
          <w:w w:val="73"/>
          <w:rtl/>
        </w:rPr>
        <w:t>التفكير</w:t>
      </w:r>
      <w:r>
        <w:rPr>
          <w:b/>
          <w:bCs/>
          <w:spacing w:val="-10"/>
          <w:rtl/>
        </w:rPr>
        <w:t> </w:t>
      </w:r>
      <w:r>
        <w:rPr>
          <w:b/>
          <w:bCs/>
          <w:w w:val="73"/>
          <w:rtl/>
        </w:rPr>
        <w:t>التقييمى</w:t>
      </w:r>
      <w:r>
        <w:rPr>
          <w:b/>
          <w:bCs/>
          <w:w w:val="73"/>
        </w:rPr>
        <w:t>:</w:t>
      </w:r>
      <w:r>
        <w:rPr>
          <w:spacing w:val="-9"/>
          <w:rtl/>
        </w:rPr>
        <w:t> </w:t>
      </w:r>
      <w:r>
        <w:rPr>
          <w:w w:val="73"/>
          <w:rtl/>
        </w:rPr>
        <w:t>وهو</w:t>
      </w:r>
      <w:r>
        <w:rPr>
          <w:spacing w:val="-9"/>
          <w:rtl/>
        </w:rPr>
        <w:t> </w:t>
      </w:r>
      <w:r>
        <w:rPr>
          <w:w w:val="73"/>
          <w:rtl/>
        </w:rPr>
        <w:t>مهارة</w:t>
      </w:r>
      <w:r>
        <w:rPr>
          <w:spacing w:val="-12"/>
          <w:rtl/>
        </w:rPr>
        <w:t> </w:t>
      </w:r>
      <w:r>
        <w:rPr>
          <w:w w:val="73"/>
          <w:rtl/>
        </w:rPr>
        <w:t>إثبات</w:t>
      </w:r>
      <w:r>
        <w:rPr>
          <w:spacing w:val="-9"/>
          <w:rtl/>
        </w:rPr>
        <w:t> </w:t>
      </w:r>
      <w:r>
        <w:rPr>
          <w:w w:val="73"/>
          <w:rtl/>
        </w:rPr>
        <w:t>حالة</w:t>
      </w:r>
      <w:r>
        <w:rPr>
          <w:spacing w:val="-10"/>
          <w:rtl/>
        </w:rPr>
        <w:t> </w:t>
      </w:r>
      <w:r>
        <w:rPr>
          <w:w w:val="73"/>
          <w:rtl/>
        </w:rPr>
        <w:t>عامة</w:t>
      </w:r>
      <w:r>
        <w:rPr>
          <w:spacing w:val="-9"/>
          <w:rtl/>
        </w:rPr>
        <w:t> </w:t>
      </w:r>
      <w:r>
        <w:rPr>
          <w:w w:val="73"/>
          <w:rtl/>
        </w:rPr>
        <w:t>لموضوع</w:t>
      </w:r>
      <w:r>
        <w:rPr>
          <w:spacing w:val="-11"/>
          <w:rtl/>
        </w:rPr>
        <w:t> </w:t>
      </w:r>
      <w:r>
        <w:rPr>
          <w:w w:val="73"/>
          <w:rtl/>
        </w:rPr>
        <w:t>معين</w:t>
      </w:r>
      <w:r>
        <w:rPr>
          <w:spacing w:val="-10"/>
          <w:rtl/>
        </w:rPr>
        <w:t> </w:t>
      </w:r>
      <w:r>
        <w:rPr>
          <w:w w:val="73"/>
          <w:rtl/>
        </w:rPr>
        <w:t>بناءً</w:t>
      </w:r>
      <w:r>
        <w:rPr>
          <w:spacing w:val="-8"/>
          <w:rtl/>
        </w:rPr>
        <w:t> </w:t>
      </w:r>
      <w:r>
        <w:rPr>
          <w:w w:val="73"/>
          <w:rtl/>
        </w:rPr>
        <w:t>على</w:t>
      </w:r>
      <w:r>
        <w:rPr>
          <w:spacing w:val="-9"/>
          <w:rtl/>
        </w:rPr>
        <w:t> </w:t>
      </w:r>
      <w:r>
        <w:rPr>
          <w:w w:val="73"/>
          <w:rtl/>
        </w:rPr>
        <w:t>معايير</w:t>
      </w:r>
      <w:r>
        <w:rPr>
          <w:spacing w:val="-11"/>
          <w:rtl/>
        </w:rPr>
        <w:t> </w:t>
      </w:r>
      <w:r>
        <w:rPr>
          <w:w w:val="73"/>
          <w:rtl/>
        </w:rPr>
        <w:t>منظمة</w:t>
      </w:r>
      <w:r>
        <w:rPr>
          <w:spacing w:val="-8"/>
          <w:rtl/>
        </w:rPr>
        <w:t> </w:t>
      </w:r>
      <w:r>
        <w:rPr>
          <w:w w:val="73"/>
          <w:rtl/>
        </w:rPr>
        <w:t>ومحسوسة،</w:t>
      </w:r>
      <w:r>
        <w:rPr>
          <w:b/>
          <w:bCs/>
          <w:w w:val="73"/>
          <w:rtl/>
        </w:rPr>
        <w:t> </w:t>
      </w:r>
      <w:r>
        <w:rPr>
          <w:w w:val="73"/>
          <w:rtl/>
        </w:rPr>
        <w:t>مثل</w:t>
      </w:r>
      <w:r>
        <w:rPr>
          <w:rtl/>
        </w:rPr>
        <w:t> </w:t>
      </w:r>
      <w:r>
        <w:rPr>
          <w:w w:val="73"/>
          <w:rtl/>
        </w:rPr>
        <w:t>تقييم</w:t>
      </w:r>
      <w:r>
        <w:rPr>
          <w:rtl/>
        </w:rPr>
        <w:t> </w:t>
      </w:r>
      <w:r>
        <w:rPr>
          <w:w w:val="73"/>
          <w:rtl/>
        </w:rPr>
        <w:t>موضوع</w:t>
      </w:r>
      <w:r>
        <w:rPr>
          <w:rtl/>
        </w:rPr>
        <w:t> </w:t>
      </w:r>
      <w:r>
        <w:rPr>
          <w:w w:val="73"/>
          <w:rtl/>
        </w:rPr>
        <w:t>ما</w:t>
      </w:r>
      <w:r>
        <w:rPr>
          <w:rtl/>
        </w:rPr>
        <w:t> </w:t>
      </w:r>
      <w:r>
        <w:rPr>
          <w:w w:val="73"/>
          <w:rtl/>
        </w:rPr>
        <w:t>بأنه</w:t>
      </w:r>
      <w:r>
        <w:rPr>
          <w:rtl/>
        </w:rPr>
        <w:t> </w:t>
      </w:r>
      <w:r>
        <w:rPr>
          <w:w w:val="73"/>
          <w:rtl/>
        </w:rPr>
        <w:t>جيد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رديء،</w:t>
      </w:r>
      <w:r>
        <w:rPr>
          <w:rtl/>
        </w:rPr>
        <w:t> </w:t>
      </w:r>
      <w:r>
        <w:rPr>
          <w:w w:val="73"/>
          <w:rtl/>
        </w:rPr>
        <w:t>ناجح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فاشل</w:t>
      </w:r>
      <w:r>
        <w:rPr>
          <w:rtl/>
        </w:rPr>
        <w:t> </w:t>
      </w:r>
      <w:r>
        <w:rPr>
          <w:w w:val="73"/>
        </w:rPr>
        <w:t>...</w:t>
      </w:r>
      <w:r>
        <w:rPr>
          <w:w w:val="73"/>
          <w:rtl/>
        </w:rPr>
        <w:t>إلخ</w:t>
      </w:r>
      <w:r>
        <w:rPr>
          <w:w w:val="73"/>
        </w:rPr>
        <w:t>.</w:t>
      </w:r>
    </w:p>
    <w:p>
      <w:pPr>
        <w:pStyle w:val="BodyText"/>
        <w:bidi/>
        <w:spacing w:line="410" w:lineRule="exact"/>
        <w:ind w:right="0" w:left="0" w:firstLine="0"/>
        <w:jc w:val="left"/>
      </w:pPr>
      <w:r>
        <w:rPr>
          <w:w w:val="77"/>
          <w:rtl/>
        </w:rPr>
        <w:t>جاء</w:t>
      </w:r>
      <w:r>
        <w:rPr>
          <w:spacing w:val="28"/>
          <w:rtl/>
        </w:rPr>
        <w:t> </w:t>
      </w:r>
      <w:r>
        <w:rPr>
          <w:w w:val="77"/>
          <w:rtl/>
        </w:rPr>
        <w:t>فى</w:t>
      </w:r>
      <w:r>
        <w:rPr>
          <w:spacing w:val="26"/>
          <w:rtl/>
        </w:rPr>
        <w:t> </w:t>
      </w:r>
      <w:r>
        <w:rPr>
          <w:w w:val="77"/>
          <w:rtl/>
        </w:rPr>
        <w:t>كتاب</w:t>
      </w:r>
      <w:r>
        <w:rPr>
          <w:spacing w:val="25"/>
          <w:rtl/>
        </w:rPr>
        <w:t> </w:t>
      </w:r>
      <w:r>
        <w:rPr>
          <w:w w:val="77"/>
          <w:rtl/>
        </w:rPr>
        <w:t>معرفة</w:t>
      </w:r>
      <w:r>
        <w:rPr>
          <w:spacing w:val="27"/>
          <w:rtl/>
        </w:rPr>
        <w:t> </w:t>
      </w:r>
      <w:r>
        <w:rPr>
          <w:w w:val="77"/>
          <w:rtl/>
        </w:rPr>
        <w:t>أساسيات</w:t>
      </w:r>
      <w:r>
        <w:rPr>
          <w:spacing w:val="26"/>
          <w:rtl/>
        </w:rPr>
        <w:t> </w:t>
      </w:r>
      <w:r>
        <w:rPr>
          <w:w w:val="77"/>
          <w:rtl/>
        </w:rPr>
        <w:t>المعلومات</w:t>
      </w:r>
      <w:r>
        <w:rPr>
          <w:spacing w:val="27"/>
          <w:rtl/>
        </w:rPr>
        <w:t> </w:t>
      </w:r>
      <w:r>
        <w:rPr>
          <w:w w:val="77"/>
          <w:rtl/>
        </w:rPr>
        <w:t>والإعلام</w:t>
      </w:r>
      <w:r>
        <w:rPr>
          <w:spacing w:val="28"/>
          <w:rtl/>
        </w:rPr>
        <w:t> </w:t>
      </w:r>
      <w:r>
        <w:rPr>
          <w:w w:val="77"/>
          <w:rtl/>
        </w:rPr>
        <w:t>الصادر</w:t>
      </w:r>
      <w:r>
        <w:rPr>
          <w:spacing w:val="27"/>
          <w:rtl/>
        </w:rPr>
        <w:t> </w:t>
      </w:r>
      <w:r>
        <w:rPr>
          <w:w w:val="77"/>
          <w:rtl/>
        </w:rPr>
        <w:t>عن</w:t>
      </w:r>
      <w:r>
        <w:rPr>
          <w:spacing w:val="26"/>
          <w:rtl/>
        </w:rPr>
        <w:t> </w:t>
      </w:r>
      <w:r>
        <w:rPr>
          <w:w w:val="77"/>
          <w:rtl/>
        </w:rPr>
        <w:t>منظمة</w:t>
      </w:r>
      <w:r>
        <w:rPr>
          <w:spacing w:val="27"/>
          <w:rtl/>
        </w:rPr>
        <w:t> </w:t>
      </w:r>
      <w:r>
        <w:rPr>
          <w:w w:val="77"/>
          <w:rtl/>
        </w:rPr>
        <w:t>اليونسكو</w:t>
      </w:r>
      <w:r>
        <w:rPr>
          <w:spacing w:val="28"/>
          <w:rtl/>
        </w:rPr>
        <w:t> </w:t>
      </w:r>
      <w:r>
        <w:rPr>
          <w:w w:val="77"/>
          <w:rtl/>
        </w:rPr>
        <w:t>أن</w:t>
      </w:r>
      <w:r>
        <w:rPr>
          <w:spacing w:val="27"/>
          <w:rtl/>
        </w:rPr>
        <w:t> </w:t>
      </w:r>
      <w:r>
        <w:rPr>
          <w:w w:val="77"/>
          <w:rtl/>
        </w:rPr>
        <w:t>المهارا</w:t>
      </w:r>
      <w:r>
        <w:rPr>
          <w:w w:val="77"/>
          <w:rtl/>
        </w:rPr>
        <w:t>ت</w:t>
      </w:r>
    </w:p>
    <w:p>
      <w:pPr>
        <w:spacing w:before="100"/>
        <w:ind w:left="48" w:right="0" w:firstLine="0"/>
        <w:jc w:val="left"/>
        <w:rPr>
          <w:rFonts w:ascii="Symbol" w:hAnsi="Symbol"/>
          <w:sz w:val="32"/>
        </w:rPr>
      </w:pPr>
      <w:r>
        <w:rPr/>
        <w:br w:type="column"/>
      </w:r>
      <w:r>
        <w:rPr>
          <w:rFonts w:ascii="Symbol" w:hAnsi="Symbol"/>
          <w:spacing w:val="-10"/>
          <w:sz w:val="32"/>
        </w:rPr>
        <w:t></w:t>
      </w:r>
    </w:p>
    <w:p>
      <w:pPr>
        <w:pStyle w:val="BodyText"/>
        <w:jc w:val="left"/>
        <w:rPr>
          <w:rFonts w:ascii="Symbol" w:hAnsi="Symbol"/>
          <w:sz w:val="32"/>
        </w:rPr>
      </w:pPr>
    </w:p>
    <w:p>
      <w:pPr>
        <w:pStyle w:val="BodyText"/>
        <w:spacing w:before="218"/>
        <w:jc w:val="left"/>
        <w:rPr>
          <w:rFonts w:ascii="Symbol" w:hAnsi="Symbol"/>
          <w:sz w:val="32"/>
        </w:rPr>
      </w:pPr>
    </w:p>
    <w:p>
      <w:pPr>
        <w:spacing w:before="0"/>
        <w:ind w:left="48" w:right="0" w:firstLine="0"/>
        <w:jc w:val="left"/>
        <w:rPr>
          <w:rFonts w:ascii="Symbol" w:hAnsi="Symbol"/>
          <w:sz w:val="32"/>
        </w:rPr>
      </w:pPr>
      <w:r>
        <w:rPr>
          <w:rFonts w:ascii="Symbol" w:hAnsi="Symbol"/>
          <w:spacing w:val="-10"/>
          <w:sz w:val="32"/>
        </w:rPr>
        <w:t></w:t>
      </w:r>
    </w:p>
    <w:p>
      <w:pPr>
        <w:pStyle w:val="BodyText"/>
        <w:jc w:val="left"/>
        <w:rPr>
          <w:rFonts w:ascii="Symbol" w:hAnsi="Symbol"/>
          <w:sz w:val="32"/>
        </w:rPr>
      </w:pPr>
    </w:p>
    <w:p>
      <w:pPr>
        <w:pStyle w:val="BodyText"/>
        <w:spacing w:before="218"/>
        <w:jc w:val="left"/>
        <w:rPr>
          <w:rFonts w:ascii="Symbol" w:hAnsi="Symbol"/>
          <w:sz w:val="32"/>
        </w:rPr>
      </w:pPr>
    </w:p>
    <w:p>
      <w:pPr>
        <w:spacing w:before="0"/>
        <w:ind w:left="48" w:right="0" w:firstLine="0"/>
        <w:jc w:val="left"/>
        <w:rPr>
          <w:rFonts w:ascii="Symbol" w:hAnsi="Symbol"/>
          <w:sz w:val="32"/>
        </w:rPr>
      </w:pPr>
      <w:r>
        <w:rPr>
          <w:rFonts w:ascii="Symbol" w:hAnsi="Symbol"/>
          <w:spacing w:val="-10"/>
          <w:sz w:val="32"/>
        </w:rPr>
        <w:t></w:t>
      </w:r>
    </w:p>
    <w:p>
      <w:pPr>
        <w:pStyle w:val="BodyText"/>
        <w:spacing w:before="108"/>
        <w:jc w:val="left"/>
        <w:rPr>
          <w:rFonts w:ascii="Symbol" w:hAnsi="Symbol"/>
          <w:sz w:val="32"/>
        </w:rPr>
      </w:pPr>
    </w:p>
    <w:p>
      <w:pPr>
        <w:pStyle w:val="BodyText"/>
        <w:bidi/>
        <w:spacing w:line="449" w:lineRule="exact"/>
        <w:ind w:right="0" w:left="886" w:firstLine="0"/>
        <w:jc w:val="left"/>
      </w:pPr>
      <w:r>
        <w:rPr>
          <w:w w:val="88"/>
          <w:rtl/>
        </w:rPr>
        <w:t>كم</w:t>
      </w:r>
      <w:r>
        <w:rPr>
          <w:w w:val="88"/>
          <w:rtl/>
        </w:rPr>
        <w:t>ا</w:t>
      </w:r>
    </w:p>
    <w:p>
      <w:pPr>
        <w:pStyle w:val="BodyText"/>
        <w:spacing w:after="0" w:line="449" w:lineRule="exact"/>
        <w:jc w:val="left"/>
        <w:sectPr>
          <w:type w:val="continuous"/>
          <w:pgSz w:w="12240" w:h="15840"/>
          <w:pgMar w:header="745" w:footer="1060" w:top="1540" w:bottom="280" w:left="0" w:right="1080"/>
          <w:cols w:num="2" w:equalWidth="0">
            <w:col w:w="9857" w:space="40"/>
            <w:col w:w="1263"/>
          </w:cols>
        </w:sectPr>
      </w:pPr>
    </w:p>
    <w:p>
      <w:pPr>
        <w:pStyle w:val="BodyText"/>
        <w:bidi/>
        <w:spacing w:line="418" w:lineRule="exact"/>
        <w:ind w:right="1435" w:left="352" w:firstLine="0"/>
        <w:jc w:val="left"/>
      </w:pPr>
      <w:r>
        <w:rPr>
          <w:w w:val="66"/>
          <w:rtl/>
        </w:rPr>
        <w:t>المتوقع</w:t>
      </w:r>
      <w:r>
        <w:rPr>
          <w:spacing w:val="8"/>
          <w:rtl/>
        </w:rPr>
        <w:t> </w:t>
      </w:r>
      <w:r>
        <w:rPr>
          <w:w w:val="66"/>
          <w:rtl/>
        </w:rPr>
        <w:t>إكتسابها</w:t>
      </w:r>
      <w:r>
        <w:rPr>
          <w:spacing w:val="9"/>
          <w:rtl/>
        </w:rPr>
        <w:t> </w:t>
      </w:r>
      <w:r>
        <w:rPr>
          <w:w w:val="66"/>
          <w:rtl/>
        </w:rPr>
        <w:t>من</w:t>
      </w:r>
      <w:r>
        <w:rPr>
          <w:spacing w:val="8"/>
          <w:rtl/>
        </w:rPr>
        <w:t> </w:t>
      </w:r>
      <w:r>
        <w:rPr>
          <w:w w:val="66"/>
          <w:rtl/>
        </w:rPr>
        <w:t>تطبيق</w:t>
      </w:r>
      <w:r>
        <w:rPr>
          <w:spacing w:val="6"/>
          <w:rtl/>
        </w:rPr>
        <w:t> </w:t>
      </w:r>
      <w:r>
        <w:rPr>
          <w:w w:val="66"/>
          <w:rtl/>
        </w:rPr>
        <w:t>التفكير</w:t>
      </w:r>
      <w:r>
        <w:rPr>
          <w:spacing w:val="9"/>
          <w:rtl/>
        </w:rPr>
        <w:t> </w:t>
      </w:r>
      <w:r>
        <w:rPr>
          <w:w w:val="66"/>
          <w:rtl/>
        </w:rPr>
        <w:t>النقدى</w:t>
      </w:r>
      <w:r>
        <w:rPr>
          <w:spacing w:val="10"/>
          <w:rtl/>
        </w:rPr>
        <w:t> </w:t>
      </w:r>
      <w:r>
        <w:rPr>
          <w:w w:val="66"/>
          <w:rtl/>
        </w:rPr>
        <w:t>من</w:t>
      </w:r>
      <w:r>
        <w:rPr>
          <w:spacing w:val="5"/>
          <w:rtl/>
        </w:rPr>
        <w:t> </w:t>
      </w:r>
      <w:r>
        <w:rPr>
          <w:w w:val="66"/>
          <w:rtl/>
        </w:rPr>
        <w:t>خلال</w:t>
      </w:r>
      <w:r>
        <w:rPr>
          <w:spacing w:val="9"/>
          <w:rtl/>
        </w:rPr>
        <w:t> </w:t>
      </w:r>
      <w:r>
        <w:rPr>
          <w:w w:val="66"/>
          <w:rtl/>
        </w:rPr>
        <w:t>التربية</w:t>
      </w:r>
      <w:r>
        <w:rPr>
          <w:spacing w:val="6"/>
          <w:rtl/>
        </w:rPr>
        <w:t> </w:t>
      </w:r>
      <w:r>
        <w:rPr>
          <w:w w:val="66"/>
          <w:rtl/>
        </w:rPr>
        <w:t>الإعلامية</w:t>
      </w:r>
      <w:r>
        <w:rPr>
          <w:spacing w:val="6"/>
          <w:rtl/>
        </w:rPr>
        <w:t> </w:t>
      </w:r>
      <w:r>
        <w:rPr>
          <w:w w:val="66"/>
          <w:rtl/>
        </w:rPr>
        <w:t>هى</w:t>
      </w:r>
      <w:r>
        <w:rPr>
          <w:w w:val="66"/>
        </w:rPr>
        <w:t>:</w:t>
      </w:r>
    </w:p>
    <w:p>
      <w:pPr>
        <w:pStyle w:val="BodyText"/>
        <w:bidi/>
        <w:spacing w:line="216" w:lineRule="auto" w:before="2"/>
        <w:ind w:right="1443" w:left="929" w:hanging="573"/>
        <w:jc w:val="left"/>
      </w:pPr>
      <w:r>
        <w:rPr>
          <w:w w:val="71"/>
        </w:rPr>
        <w:t>.1</w:t>
      </w:r>
      <w:r>
        <w:rPr>
          <w:spacing w:val="80"/>
          <w:rtl/>
        </w:rPr>
        <w:t>  </w:t>
      </w:r>
      <w:r>
        <w:rPr>
          <w:w w:val="71"/>
          <w:rtl/>
        </w:rPr>
        <w:t>إظهار</w:t>
      </w:r>
      <w:r>
        <w:rPr>
          <w:spacing w:val="24"/>
          <w:rtl/>
        </w:rPr>
        <w:t> </w:t>
      </w:r>
      <w:r>
        <w:rPr>
          <w:w w:val="71"/>
          <w:rtl/>
        </w:rPr>
        <w:t>المقدرة</w:t>
      </w:r>
      <w:r>
        <w:rPr>
          <w:spacing w:val="26"/>
          <w:rtl/>
        </w:rPr>
        <w:t> </w:t>
      </w:r>
      <w:r>
        <w:rPr>
          <w:w w:val="71"/>
          <w:rtl/>
        </w:rPr>
        <w:t>على</w:t>
      </w:r>
      <w:r>
        <w:rPr>
          <w:spacing w:val="26"/>
          <w:rtl/>
        </w:rPr>
        <w:t> </w:t>
      </w:r>
      <w:r>
        <w:rPr>
          <w:w w:val="71"/>
          <w:rtl/>
        </w:rPr>
        <w:t>تفحص</w:t>
      </w:r>
      <w:r>
        <w:rPr>
          <w:spacing w:val="24"/>
          <w:rtl/>
        </w:rPr>
        <w:t> </w:t>
      </w:r>
      <w:r>
        <w:rPr>
          <w:w w:val="71"/>
          <w:rtl/>
        </w:rPr>
        <w:t>المعلومات</w:t>
      </w:r>
      <w:r>
        <w:rPr>
          <w:spacing w:val="24"/>
          <w:rtl/>
        </w:rPr>
        <w:t> </w:t>
      </w:r>
      <w:r>
        <w:rPr>
          <w:w w:val="71"/>
          <w:rtl/>
        </w:rPr>
        <w:t>الآتية</w:t>
      </w:r>
      <w:r>
        <w:rPr>
          <w:spacing w:val="24"/>
          <w:rtl/>
        </w:rPr>
        <w:t> </w:t>
      </w:r>
      <w:r>
        <w:rPr>
          <w:w w:val="71"/>
          <w:rtl/>
        </w:rPr>
        <w:t>ومقارنتها</w:t>
      </w:r>
      <w:r>
        <w:rPr>
          <w:spacing w:val="25"/>
          <w:rtl/>
        </w:rPr>
        <w:t> </w:t>
      </w:r>
      <w:r>
        <w:rPr>
          <w:w w:val="71"/>
          <w:rtl/>
        </w:rPr>
        <w:t>من</w:t>
      </w:r>
      <w:r>
        <w:rPr>
          <w:spacing w:val="25"/>
          <w:rtl/>
        </w:rPr>
        <w:t> </w:t>
      </w:r>
      <w:r>
        <w:rPr>
          <w:w w:val="71"/>
          <w:rtl/>
        </w:rPr>
        <w:t>مصادر</w:t>
      </w:r>
      <w:r>
        <w:rPr>
          <w:spacing w:val="25"/>
          <w:rtl/>
        </w:rPr>
        <w:t> </w:t>
      </w:r>
      <w:r>
        <w:rPr>
          <w:w w:val="71"/>
          <w:rtl/>
        </w:rPr>
        <w:t>مختلفة</w:t>
      </w:r>
      <w:r>
        <w:rPr>
          <w:spacing w:val="25"/>
          <w:rtl/>
        </w:rPr>
        <w:t> </w:t>
      </w:r>
      <w:r>
        <w:rPr>
          <w:w w:val="71"/>
          <w:rtl/>
        </w:rPr>
        <w:t>من</w:t>
      </w:r>
      <w:r>
        <w:rPr>
          <w:spacing w:val="22"/>
          <w:rtl/>
        </w:rPr>
        <w:t> </w:t>
      </w:r>
      <w:r>
        <w:rPr>
          <w:w w:val="71"/>
          <w:rtl/>
        </w:rPr>
        <w:t>أجل</w:t>
      </w:r>
      <w:r>
        <w:rPr>
          <w:spacing w:val="26"/>
          <w:rtl/>
        </w:rPr>
        <w:t> </w:t>
      </w:r>
      <w:r>
        <w:rPr>
          <w:w w:val="71"/>
          <w:rtl/>
        </w:rPr>
        <w:t>تقييم</w:t>
      </w:r>
      <w:r>
        <w:rPr>
          <w:spacing w:val="22"/>
          <w:rtl/>
        </w:rPr>
        <w:t> </w:t>
      </w:r>
      <w:r>
        <w:rPr>
          <w:w w:val="71"/>
          <w:rtl/>
        </w:rPr>
        <w:t>موثوقيتها، صحتها،</w:t>
      </w:r>
      <w:r>
        <w:rPr>
          <w:rtl/>
        </w:rPr>
        <w:t> </w:t>
      </w:r>
      <w:r>
        <w:rPr>
          <w:w w:val="71"/>
          <w:rtl/>
        </w:rPr>
        <w:t>دقتها،</w:t>
      </w:r>
      <w:r>
        <w:rPr>
          <w:rtl/>
        </w:rPr>
        <w:t> </w:t>
      </w:r>
      <w:r>
        <w:rPr>
          <w:w w:val="71"/>
          <w:rtl/>
        </w:rPr>
        <w:t>مرجعيتها،</w:t>
      </w:r>
      <w:r>
        <w:rPr>
          <w:rtl/>
        </w:rPr>
        <w:t> </w:t>
      </w:r>
      <w:r>
        <w:rPr>
          <w:w w:val="71"/>
          <w:rtl/>
        </w:rPr>
        <w:t>إطارها</w:t>
      </w:r>
      <w:r>
        <w:rPr>
          <w:rtl/>
        </w:rPr>
        <w:t> </w:t>
      </w:r>
      <w:r>
        <w:rPr>
          <w:w w:val="71"/>
          <w:rtl/>
        </w:rPr>
        <w:t>الزمنى،</w:t>
      </w:r>
      <w:r>
        <w:rPr>
          <w:rtl/>
        </w:rPr>
        <w:t> </w:t>
      </w:r>
      <w:r>
        <w:rPr>
          <w:w w:val="71"/>
          <w:rtl/>
        </w:rPr>
        <w:t>ومدى</w:t>
      </w:r>
      <w:r>
        <w:rPr>
          <w:rtl/>
        </w:rPr>
        <w:t> </w:t>
      </w:r>
      <w:r>
        <w:rPr>
          <w:w w:val="71"/>
          <w:rtl/>
        </w:rPr>
        <w:t>تحيزها</w:t>
      </w:r>
      <w:r>
        <w:rPr>
          <w:w w:val="71"/>
        </w:rPr>
        <w:t>.</w:t>
      </w:r>
    </w:p>
    <w:p>
      <w:pPr>
        <w:pStyle w:val="BodyText"/>
        <w:bidi/>
        <w:spacing w:line="415" w:lineRule="exact"/>
        <w:ind w:right="1435" w:left="357" w:firstLine="0"/>
        <w:jc w:val="left"/>
      </w:pPr>
      <w:r>
        <w:rPr>
          <w:w w:val="74"/>
        </w:rPr>
        <w:t>.2</w:t>
      </w:r>
      <w:r>
        <w:rPr>
          <w:spacing w:val="37"/>
          <w:w w:val="150"/>
          <w:rtl/>
        </w:rPr>
        <w:t>  </w:t>
      </w:r>
      <w:r>
        <w:rPr>
          <w:w w:val="74"/>
          <w:rtl/>
        </w:rPr>
        <w:t>استخدام</w:t>
      </w:r>
      <w:r>
        <w:rPr>
          <w:spacing w:val="15"/>
          <w:rtl/>
        </w:rPr>
        <w:t> </w:t>
      </w:r>
      <w:r>
        <w:rPr>
          <w:w w:val="74"/>
          <w:rtl/>
        </w:rPr>
        <w:t>مجموعة</w:t>
      </w:r>
      <w:r>
        <w:rPr>
          <w:spacing w:val="13"/>
          <w:rtl/>
        </w:rPr>
        <w:t> </w:t>
      </w:r>
      <w:r>
        <w:rPr>
          <w:w w:val="74"/>
          <w:rtl/>
        </w:rPr>
        <w:t>متنوعة</w:t>
      </w:r>
      <w:r>
        <w:rPr>
          <w:spacing w:val="13"/>
          <w:rtl/>
        </w:rPr>
        <w:t> </w:t>
      </w:r>
      <w:r>
        <w:rPr>
          <w:w w:val="74"/>
          <w:rtl/>
        </w:rPr>
        <w:t>من</w:t>
      </w:r>
      <w:r>
        <w:rPr>
          <w:spacing w:val="14"/>
          <w:rtl/>
        </w:rPr>
        <w:t> </w:t>
      </w:r>
      <w:r>
        <w:rPr>
          <w:w w:val="74"/>
          <w:rtl/>
        </w:rPr>
        <w:t>المعايير</w:t>
      </w:r>
      <w:r>
        <w:rPr>
          <w:w w:val="74"/>
        </w:rPr>
        <w:t>(</w:t>
      </w:r>
      <w:r>
        <w:rPr>
          <w:spacing w:val="14"/>
          <w:rtl/>
        </w:rPr>
        <w:t> </w:t>
      </w:r>
      <w:r>
        <w:rPr>
          <w:w w:val="74"/>
          <w:rtl/>
        </w:rPr>
        <w:t>على</w:t>
      </w:r>
      <w:r>
        <w:rPr>
          <w:spacing w:val="13"/>
          <w:rtl/>
        </w:rPr>
        <w:t> </w:t>
      </w:r>
      <w:r>
        <w:rPr>
          <w:w w:val="74"/>
          <w:rtl/>
        </w:rPr>
        <w:t>سبيل</w:t>
      </w:r>
      <w:r>
        <w:rPr>
          <w:spacing w:val="14"/>
          <w:rtl/>
        </w:rPr>
        <w:t> </w:t>
      </w:r>
      <w:r>
        <w:rPr>
          <w:w w:val="74"/>
          <w:rtl/>
        </w:rPr>
        <w:t>المثال</w:t>
      </w:r>
      <w:r>
        <w:rPr>
          <w:w w:val="74"/>
        </w:rPr>
        <w:t>:</w:t>
      </w:r>
      <w:r>
        <w:rPr>
          <w:spacing w:val="15"/>
          <w:rtl/>
        </w:rPr>
        <w:t> </w:t>
      </w:r>
      <w:r>
        <w:rPr>
          <w:w w:val="74"/>
          <w:rtl/>
        </w:rPr>
        <w:t>الوضوح،</w:t>
      </w:r>
      <w:r>
        <w:rPr>
          <w:spacing w:val="15"/>
          <w:rtl/>
        </w:rPr>
        <w:t> </w:t>
      </w:r>
      <w:r>
        <w:rPr>
          <w:w w:val="74"/>
          <w:rtl/>
        </w:rPr>
        <w:t>الدقة،</w:t>
      </w:r>
      <w:r>
        <w:rPr>
          <w:spacing w:val="15"/>
          <w:rtl/>
        </w:rPr>
        <w:t> </w:t>
      </w:r>
      <w:r>
        <w:rPr>
          <w:w w:val="74"/>
          <w:rtl/>
        </w:rPr>
        <w:t>الفاعلية،</w:t>
      </w:r>
      <w:r>
        <w:rPr>
          <w:spacing w:val="15"/>
          <w:rtl/>
        </w:rPr>
        <w:t> </w:t>
      </w:r>
      <w:r>
        <w:rPr>
          <w:w w:val="74"/>
          <w:rtl/>
        </w:rPr>
        <w:t>التحيز،</w:t>
      </w:r>
      <w:r>
        <w:rPr>
          <w:spacing w:val="15"/>
          <w:rtl/>
        </w:rPr>
        <w:t> </w:t>
      </w:r>
      <w:r>
        <w:rPr>
          <w:w w:val="74"/>
          <w:rtl/>
        </w:rPr>
        <w:t>ملاءم</w:t>
      </w:r>
      <w:r>
        <w:rPr>
          <w:w w:val="74"/>
          <w:rtl/>
        </w:rPr>
        <w:t>ة</w:t>
      </w:r>
    </w:p>
    <w:p>
      <w:pPr>
        <w:pStyle w:val="BodyText"/>
        <w:spacing w:after="0" w:line="415" w:lineRule="exact"/>
        <w:jc w:val="left"/>
        <w:sectPr>
          <w:type w:val="continuous"/>
          <w:pgSz w:w="12240" w:h="15840"/>
          <w:pgMar w:header="745" w:footer="1060" w:top="1540" w:bottom="280" w:left="0" w:right="1080"/>
        </w:sectPr>
      </w:pPr>
    </w:p>
    <w:p>
      <w:pPr>
        <w:pStyle w:val="BodyText"/>
        <w:bidi/>
        <w:spacing w:line="433" w:lineRule="exact"/>
        <w:ind w:right="1442" w:left="0" w:firstLine="0"/>
        <w:jc w:val="left"/>
      </w:pPr>
      <w:r>
        <w:rPr>
          <w:w w:val="84"/>
          <w:rtl/>
        </w:rPr>
        <w:t>الإعلانات</w:t>
      </w:r>
      <w:r>
        <w:rPr>
          <w:w w:val="84"/>
          <w:rtl/>
        </w:rPr>
        <w:t>،</w:t>
      </w:r>
    </w:p>
    <w:p>
      <w:pPr>
        <w:pStyle w:val="BodyText"/>
        <w:bidi/>
        <w:spacing w:line="216" w:lineRule="auto" w:before="1"/>
        <w:ind w:right="82" w:left="925" w:firstLine="6"/>
        <w:jc w:val="left"/>
      </w:pPr>
      <w:r>
        <w:rPr>
          <w:rtl/>
        </w:rPr>
        <w:br w:type="column"/>
      </w:r>
      <w:r>
        <w:rPr>
          <w:w w:val="68"/>
          <w:rtl/>
        </w:rPr>
        <w:t>الوقائع</w:t>
      </w:r>
      <w:r>
        <w:rPr>
          <w:w w:val="68"/>
        </w:rPr>
        <w:t>)</w:t>
      </w:r>
      <w:r>
        <w:rPr>
          <w:spacing w:val="40"/>
          <w:rtl/>
        </w:rPr>
        <w:t> </w:t>
      </w:r>
      <w:r>
        <w:rPr>
          <w:w w:val="68"/>
          <w:rtl/>
        </w:rPr>
        <w:t>بهدف</w:t>
      </w:r>
      <w:r>
        <w:rPr>
          <w:spacing w:val="40"/>
          <w:rtl/>
        </w:rPr>
        <w:t> </w:t>
      </w:r>
      <w:r>
        <w:rPr>
          <w:w w:val="68"/>
          <w:rtl/>
        </w:rPr>
        <w:t>تقييم</w:t>
      </w:r>
      <w:r>
        <w:rPr>
          <w:spacing w:val="40"/>
          <w:rtl/>
        </w:rPr>
        <w:t> </w:t>
      </w:r>
      <w:r>
        <w:rPr>
          <w:w w:val="68"/>
          <w:rtl/>
        </w:rPr>
        <w:t>معلومات</w:t>
      </w:r>
      <w:r>
        <w:rPr>
          <w:spacing w:val="40"/>
          <w:rtl/>
        </w:rPr>
        <w:t> </w:t>
      </w:r>
      <w:r>
        <w:rPr>
          <w:w w:val="68"/>
          <w:rtl/>
        </w:rPr>
        <w:t>وسائل</w:t>
      </w:r>
      <w:r>
        <w:rPr>
          <w:spacing w:val="40"/>
          <w:rtl/>
        </w:rPr>
        <w:t> </w:t>
      </w:r>
      <w:r>
        <w:rPr>
          <w:w w:val="68"/>
          <w:rtl/>
        </w:rPr>
        <w:t>الإعلام</w:t>
      </w:r>
      <w:r>
        <w:rPr>
          <w:spacing w:val="40"/>
          <w:rtl/>
        </w:rPr>
        <w:t> </w:t>
      </w:r>
      <w:r>
        <w:rPr>
          <w:w w:val="68"/>
        </w:rPr>
        <w:t>(</w:t>
      </w:r>
      <w:r>
        <w:rPr>
          <w:spacing w:val="40"/>
          <w:rtl/>
        </w:rPr>
        <w:t> </w:t>
      </w:r>
      <w:r>
        <w:rPr>
          <w:w w:val="68"/>
          <w:rtl/>
        </w:rPr>
        <w:t>كالمواقع</w:t>
      </w:r>
      <w:r>
        <w:rPr>
          <w:spacing w:val="40"/>
          <w:rtl/>
        </w:rPr>
        <w:t> </w:t>
      </w:r>
      <w:r>
        <w:rPr>
          <w:w w:val="68"/>
          <w:rtl/>
        </w:rPr>
        <w:t>الإلكترونية،</w:t>
      </w:r>
      <w:r>
        <w:rPr>
          <w:spacing w:val="40"/>
          <w:rtl/>
        </w:rPr>
        <w:t> </w:t>
      </w:r>
      <w:r>
        <w:rPr>
          <w:w w:val="68"/>
          <w:rtl/>
        </w:rPr>
        <w:t>الأفلام</w:t>
      </w:r>
      <w:r>
        <w:rPr>
          <w:spacing w:val="40"/>
          <w:rtl/>
        </w:rPr>
        <w:t> </w:t>
      </w:r>
      <w:r>
        <w:rPr>
          <w:w w:val="68"/>
          <w:rtl/>
        </w:rPr>
        <w:t>الوثائقية، </w:t>
      </w:r>
      <w:r>
        <w:rPr>
          <w:w w:val="69"/>
          <w:rtl/>
        </w:rPr>
        <w:t>البرامج</w:t>
      </w:r>
      <w:r>
        <w:rPr>
          <w:rtl/>
        </w:rPr>
        <w:t> </w:t>
      </w:r>
      <w:r>
        <w:rPr>
          <w:w w:val="69"/>
          <w:rtl/>
        </w:rPr>
        <w:t>الإخبارية</w:t>
      </w:r>
      <w:r>
        <w:rPr>
          <w:w w:val="69"/>
        </w:rPr>
        <w:t>)</w:t>
      </w:r>
      <w:r>
        <w:rPr>
          <w:w w:val="69"/>
          <w:rtl/>
        </w:rPr>
        <w:t>،</w:t>
      </w:r>
    </w:p>
    <w:p>
      <w:pPr>
        <w:pStyle w:val="BodyText"/>
        <w:bidi/>
        <w:spacing w:line="416" w:lineRule="exact"/>
        <w:ind w:right="0" w:left="357" w:firstLine="0"/>
        <w:jc w:val="left"/>
      </w:pPr>
      <w:r>
        <w:rPr>
          <w:w w:val="72"/>
        </w:rPr>
        <w:t>.3</w:t>
      </w:r>
      <w:r>
        <w:rPr>
          <w:spacing w:val="73"/>
          <w:rtl/>
        </w:rPr>
        <w:t>  </w:t>
      </w:r>
      <w:r>
        <w:rPr>
          <w:w w:val="72"/>
          <w:rtl/>
        </w:rPr>
        <w:t>التعرف</w:t>
      </w:r>
      <w:r>
        <w:rPr>
          <w:spacing w:val="-1"/>
          <w:rtl/>
        </w:rPr>
        <w:t> </w:t>
      </w:r>
      <w:r>
        <w:rPr>
          <w:w w:val="72"/>
          <w:rtl/>
        </w:rPr>
        <w:t>إلى</w:t>
      </w:r>
      <w:r>
        <w:rPr>
          <w:spacing w:val="-1"/>
          <w:rtl/>
        </w:rPr>
        <w:t> </w:t>
      </w:r>
      <w:r>
        <w:rPr>
          <w:w w:val="72"/>
          <w:rtl/>
        </w:rPr>
        <w:t>الأحكام</w:t>
      </w:r>
      <w:r>
        <w:rPr>
          <w:spacing w:val="-4"/>
          <w:rtl/>
        </w:rPr>
        <w:t> </w:t>
      </w:r>
      <w:r>
        <w:rPr>
          <w:w w:val="72"/>
          <w:rtl/>
        </w:rPr>
        <w:t>المسبقة</w:t>
      </w:r>
      <w:r>
        <w:rPr>
          <w:spacing w:val="-1"/>
          <w:rtl/>
        </w:rPr>
        <w:t> </w:t>
      </w:r>
      <w:r>
        <w:rPr>
          <w:w w:val="72"/>
          <w:rtl/>
        </w:rPr>
        <w:t>والخداع</w:t>
      </w:r>
      <w:r>
        <w:rPr>
          <w:spacing w:val="-1"/>
          <w:rtl/>
        </w:rPr>
        <w:t> </w:t>
      </w:r>
      <w:r>
        <w:rPr>
          <w:w w:val="72"/>
          <w:rtl/>
        </w:rPr>
        <w:t>والتلاعب</w:t>
      </w:r>
      <w:r>
        <w:rPr>
          <w:spacing w:val="-3"/>
          <w:rtl/>
        </w:rPr>
        <w:t> </w:t>
      </w:r>
      <w:r>
        <w:rPr>
          <w:w w:val="72"/>
          <w:rtl/>
        </w:rPr>
        <w:t>فى</w:t>
      </w:r>
      <w:r>
        <w:rPr>
          <w:spacing w:val="-2"/>
          <w:rtl/>
        </w:rPr>
        <w:t> </w:t>
      </w:r>
      <w:r>
        <w:rPr>
          <w:w w:val="72"/>
          <w:rtl/>
        </w:rPr>
        <w:t>الخبر</w:t>
      </w:r>
      <w:r>
        <w:rPr>
          <w:spacing w:val="-2"/>
          <w:rtl/>
        </w:rPr>
        <w:t> </w:t>
      </w:r>
      <w:r>
        <w:rPr>
          <w:w w:val="72"/>
          <w:rtl/>
        </w:rPr>
        <w:t>والمعلومة</w:t>
      </w:r>
      <w:r>
        <w:rPr>
          <w:w w:val="72"/>
        </w:rPr>
        <w:t>.</w:t>
      </w:r>
    </w:p>
    <w:p>
      <w:pPr>
        <w:pStyle w:val="BodyText"/>
        <w:spacing w:after="0" w:line="416" w:lineRule="exact"/>
        <w:jc w:val="left"/>
        <w:sectPr>
          <w:type w:val="continuous"/>
          <w:pgSz w:w="12240" w:h="15840"/>
          <w:pgMar w:header="745" w:footer="1060" w:top="1540" w:bottom="280" w:left="0" w:right="1080"/>
          <w:cols w:num="2" w:equalWidth="0">
            <w:col w:w="2389" w:space="40"/>
            <w:col w:w="8731"/>
          </w:cols>
        </w:sectPr>
      </w:pPr>
    </w:p>
    <w:p>
      <w:pPr>
        <w:pStyle w:val="BodyText"/>
        <w:bidi/>
        <w:spacing w:line="216" w:lineRule="auto" w:before="2"/>
        <w:ind w:right="1442" w:left="925" w:hanging="569"/>
        <w:jc w:val="left"/>
      </w:pPr>
      <w:r>
        <w:rPr>
          <w:w w:val="69"/>
        </w:rPr>
        <w:t>.4</w:t>
      </w:r>
      <w:r>
        <w:rPr>
          <w:spacing w:val="80"/>
          <w:rtl/>
        </w:rPr>
        <w:t>  </w:t>
      </w:r>
      <w:r>
        <w:rPr>
          <w:w w:val="69"/>
          <w:rtl/>
        </w:rPr>
        <w:t>التعرف</w:t>
      </w:r>
      <w:r>
        <w:rPr>
          <w:spacing w:val="22"/>
          <w:rtl/>
        </w:rPr>
        <w:t> </w:t>
      </w:r>
      <w:r>
        <w:rPr>
          <w:w w:val="69"/>
          <w:rtl/>
        </w:rPr>
        <w:t>إلى</w:t>
      </w:r>
      <w:r>
        <w:rPr>
          <w:spacing w:val="22"/>
          <w:rtl/>
        </w:rPr>
        <w:t> </w:t>
      </w:r>
      <w:r>
        <w:rPr>
          <w:w w:val="69"/>
          <w:rtl/>
        </w:rPr>
        <w:t>السياقات</w:t>
      </w:r>
      <w:r>
        <w:rPr>
          <w:spacing w:val="22"/>
          <w:rtl/>
        </w:rPr>
        <w:t> </w:t>
      </w:r>
      <w:r>
        <w:rPr>
          <w:w w:val="69"/>
          <w:rtl/>
        </w:rPr>
        <w:t>الثقافية</w:t>
      </w:r>
      <w:r>
        <w:rPr>
          <w:spacing w:val="24"/>
          <w:rtl/>
        </w:rPr>
        <w:t> </w:t>
      </w:r>
      <w:r>
        <w:rPr>
          <w:w w:val="69"/>
          <w:rtl/>
        </w:rPr>
        <w:t>والاجتماعية</w:t>
      </w:r>
      <w:r>
        <w:rPr>
          <w:spacing w:val="20"/>
          <w:rtl/>
        </w:rPr>
        <w:t> </w:t>
      </w:r>
      <w:r>
        <w:rPr>
          <w:w w:val="69"/>
          <w:rtl/>
        </w:rPr>
        <w:t>أو</w:t>
      </w:r>
      <w:r>
        <w:rPr>
          <w:spacing w:val="28"/>
          <w:rtl/>
        </w:rPr>
        <w:t> </w:t>
      </w:r>
      <w:r>
        <w:rPr>
          <w:w w:val="69"/>
          <w:rtl/>
        </w:rPr>
        <w:t>غيرها،</w:t>
      </w:r>
      <w:r>
        <w:rPr>
          <w:spacing w:val="22"/>
          <w:rtl/>
        </w:rPr>
        <w:t> </w:t>
      </w:r>
      <w:r>
        <w:rPr>
          <w:w w:val="69"/>
          <w:rtl/>
        </w:rPr>
        <w:t>التى</w:t>
      </w:r>
      <w:r>
        <w:rPr>
          <w:spacing w:val="21"/>
          <w:rtl/>
        </w:rPr>
        <w:t> </w:t>
      </w:r>
      <w:r>
        <w:rPr>
          <w:w w:val="69"/>
          <w:rtl/>
        </w:rPr>
        <w:t>تم</w:t>
      </w:r>
      <w:r>
        <w:rPr>
          <w:spacing w:val="20"/>
          <w:rtl/>
        </w:rPr>
        <w:t> </w:t>
      </w:r>
      <w:r>
        <w:rPr>
          <w:w w:val="69"/>
          <w:rtl/>
        </w:rPr>
        <w:t>من</w:t>
      </w:r>
      <w:r>
        <w:rPr>
          <w:spacing w:val="22"/>
          <w:rtl/>
        </w:rPr>
        <w:t> </w:t>
      </w:r>
      <w:r>
        <w:rPr>
          <w:w w:val="69"/>
          <w:rtl/>
        </w:rPr>
        <w:t>خلالها</w:t>
      </w:r>
      <w:r>
        <w:rPr>
          <w:spacing w:val="22"/>
          <w:rtl/>
        </w:rPr>
        <w:t> </w:t>
      </w:r>
      <w:r>
        <w:rPr>
          <w:w w:val="69"/>
          <w:rtl/>
        </w:rPr>
        <w:t>إعداد</w:t>
      </w:r>
      <w:r>
        <w:rPr>
          <w:spacing w:val="21"/>
          <w:rtl/>
        </w:rPr>
        <w:t> </w:t>
      </w:r>
      <w:r>
        <w:rPr>
          <w:w w:val="69"/>
          <w:rtl/>
        </w:rPr>
        <w:t>المعلومات</w:t>
      </w:r>
      <w:r>
        <w:rPr>
          <w:spacing w:val="21"/>
          <w:rtl/>
        </w:rPr>
        <w:t> </w:t>
      </w:r>
      <w:r>
        <w:rPr>
          <w:w w:val="69"/>
          <w:rtl/>
        </w:rPr>
        <w:t>وفهم</w:t>
      </w:r>
      <w:r>
        <w:rPr>
          <w:spacing w:val="23"/>
          <w:rtl/>
        </w:rPr>
        <w:t> </w:t>
      </w:r>
      <w:r>
        <w:rPr>
          <w:w w:val="69"/>
          <w:rtl/>
        </w:rPr>
        <w:t>تأثير </w:t>
      </w:r>
      <w:r>
        <w:rPr>
          <w:w w:val="66"/>
          <w:rtl/>
        </w:rPr>
        <w:t>السياق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تفسير</w:t>
      </w:r>
      <w:r>
        <w:rPr>
          <w:rtl/>
        </w:rPr>
        <w:t> </w:t>
      </w:r>
      <w:r>
        <w:rPr>
          <w:w w:val="66"/>
          <w:rtl/>
        </w:rPr>
        <w:t>المعلومات</w:t>
      </w:r>
      <w:r>
        <w:rPr>
          <w:w w:val="66"/>
        </w:rPr>
        <w:t>.</w:t>
      </w:r>
    </w:p>
    <w:p>
      <w:pPr>
        <w:pStyle w:val="BodyText"/>
        <w:bidi/>
        <w:spacing w:line="411" w:lineRule="exact"/>
        <w:ind w:right="1435" w:left="357" w:firstLine="0"/>
        <w:jc w:val="left"/>
      </w:pPr>
      <w:r>
        <w:rPr>
          <w:w w:val="71"/>
        </w:rPr>
        <w:t>.5</w:t>
      </w:r>
      <w:r>
        <w:rPr>
          <w:spacing w:val="72"/>
          <w:rtl/>
        </w:rPr>
        <w:t>  </w:t>
      </w:r>
      <w:r>
        <w:rPr>
          <w:w w:val="71"/>
          <w:rtl/>
        </w:rPr>
        <w:t>التعرف</w:t>
      </w:r>
      <w:r>
        <w:rPr>
          <w:rtl/>
        </w:rPr>
        <w:t> </w:t>
      </w:r>
      <w:r>
        <w:rPr>
          <w:w w:val="71"/>
          <w:rtl/>
        </w:rPr>
        <w:t>على</w:t>
      </w:r>
      <w:r>
        <w:rPr>
          <w:spacing w:val="-1"/>
          <w:rtl/>
        </w:rPr>
        <w:t> </w:t>
      </w:r>
      <w:r>
        <w:rPr>
          <w:w w:val="71"/>
          <w:rtl/>
        </w:rPr>
        <w:t>مجموعة</w:t>
      </w:r>
      <w:r>
        <w:rPr>
          <w:spacing w:val="-4"/>
          <w:rtl/>
        </w:rPr>
        <w:t> </w:t>
      </w:r>
      <w:r>
        <w:rPr>
          <w:w w:val="71"/>
          <w:rtl/>
        </w:rPr>
        <w:t>من</w:t>
      </w:r>
      <w:r>
        <w:rPr>
          <w:spacing w:val="-1"/>
          <w:rtl/>
        </w:rPr>
        <w:t> </w:t>
      </w:r>
      <w:r>
        <w:rPr>
          <w:w w:val="71"/>
          <w:rtl/>
        </w:rPr>
        <w:t>التكنولوجيات</w:t>
      </w:r>
      <w:r>
        <w:rPr>
          <w:spacing w:val="-4"/>
          <w:rtl/>
        </w:rPr>
        <w:t> </w:t>
      </w:r>
      <w:r>
        <w:rPr>
          <w:w w:val="71"/>
          <w:rtl/>
        </w:rPr>
        <w:t>المتصلة</w:t>
      </w:r>
      <w:r>
        <w:rPr>
          <w:spacing w:val="-3"/>
          <w:rtl/>
        </w:rPr>
        <w:t> </w:t>
      </w:r>
      <w:r>
        <w:rPr>
          <w:w w:val="71"/>
          <w:rtl/>
        </w:rPr>
        <w:t>بالإعلام</w:t>
      </w:r>
      <w:r>
        <w:rPr>
          <w:spacing w:val="-1"/>
          <w:rtl/>
        </w:rPr>
        <w:t> </w:t>
      </w:r>
      <w:r>
        <w:rPr>
          <w:w w:val="71"/>
          <w:rtl/>
        </w:rPr>
        <w:t>ودراسة</w:t>
      </w:r>
      <w:r>
        <w:rPr>
          <w:spacing w:val="-3"/>
          <w:rtl/>
        </w:rPr>
        <w:t> </w:t>
      </w:r>
      <w:r>
        <w:rPr>
          <w:w w:val="71"/>
          <w:rtl/>
        </w:rPr>
        <w:t>التفاعل</w:t>
      </w:r>
      <w:r>
        <w:rPr>
          <w:spacing w:val="-3"/>
          <w:rtl/>
        </w:rPr>
        <w:t> </w:t>
      </w:r>
      <w:r>
        <w:rPr>
          <w:w w:val="71"/>
          <w:rtl/>
        </w:rPr>
        <w:t>بين</w:t>
      </w:r>
      <w:r>
        <w:rPr>
          <w:spacing w:val="-2"/>
          <w:rtl/>
        </w:rPr>
        <w:t> </w:t>
      </w:r>
      <w:r>
        <w:rPr>
          <w:w w:val="71"/>
          <w:rtl/>
        </w:rPr>
        <w:t>الأفكار</w:t>
      </w:r>
      <w:r>
        <w:rPr>
          <w:w w:val="71"/>
        </w:rPr>
        <w:t>.</w:t>
      </w:r>
    </w:p>
    <w:p>
      <w:pPr>
        <w:pStyle w:val="BodyText"/>
        <w:bidi/>
        <w:spacing w:line="211" w:lineRule="auto" w:before="16"/>
        <w:ind w:right="1442" w:left="924" w:hanging="568"/>
        <w:jc w:val="left"/>
      </w:pPr>
      <w:r>
        <w:rPr>
          <w:w w:val="71"/>
        </w:rPr>
        <w:t>.6</w:t>
      </w:r>
      <w:r>
        <w:rPr>
          <w:spacing w:val="80"/>
          <w:rtl/>
        </w:rPr>
        <w:t>  </w:t>
      </w:r>
      <w:r>
        <w:rPr>
          <w:w w:val="71"/>
          <w:rtl/>
        </w:rPr>
        <w:t>مقارنة</w:t>
      </w:r>
      <w:r>
        <w:rPr>
          <w:rtl/>
        </w:rPr>
        <w:t> </w:t>
      </w:r>
      <w:r>
        <w:rPr>
          <w:w w:val="71"/>
          <w:rtl/>
        </w:rPr>
        <w:t>المعرفة</w:t>
      </w:r>
      <w:r>
        <w:rPr>
          <w:rtl/>
        </w:rPr>
        <w:t> </w:t>
      </w:r>
      <w:r>
        <w:rPr>
          <w:w w:val="71"/>
          <w:rtl/>
        </w:rPr>
        <w:t>الجديدة</w:t>
      </w:r>
      <w:r>
        <w:rPr>
          <w:rtl/>
        </w:rPr>
        <w:t> </w:t>
      </w:r>
      <w:r>
        <w:rPr>
          <w:w w:val="71"/>
          <w:rtl/>
        </w:rPr>
        <w:t>مع</w:t>
      </w:r>
      <w:r>
        <w:rPr>
          <w:rtl/>
        </w:rPr>
        <w:t> </w:t>
      </w:r>
      <w:r>
        <w:rPr>
          <w:w w:val="71"/>
          <w:rtl/>
        </w:rPr>
        <w:t>المعرفة</w:t>
      </w:r>
      <w:r>
        <w:rPr>
          <w:rtl/>
        </w:rPr>
        <w:t> </w:t>
      </w:r>
      <w:r>
        <w:rPr>
          <w:w w:val="71"/>
          <w:rtl/>
        </w:rPr>
        <w:t>السابقة؛</w:t>
      </w:r>
      <w:r>
        <w:rPr>
          <w:rtl/>
        </w:rPr>
        <w:t> </w:t>
      </w:r>
      <w:r>
        <w:rPr>
          <w:w w:val="71"/>
          <w:rtl/>
        </w:rPr>
        <w:t>لتحديد</w:t>
      </w:r>
      <w:r>
        <w:rPr>
          <w:rtl/>
        </w:rPr>
        <w:t> </w:t>
      </w:r>
      <w:r>
        <w:rPr>
          <w:w w:val="71"/>
          <w:rtl/>
        </w:rPr>
        <w:t>القيمة</w:t>
      </w:r>
      <w:r>
        <w:rPr>
          <w:rtl/>
        </w:rPr>
        <w:t> </w:t>
      </w:r>
      <w:r>
        <w:rPr>
          <w:w w:val="71"/>
          <w:rtl/>
        </w:rPr>
        <w:t>المضافة،</w:t>
      </w:r>
      <w:r>
        <w:rPr>
          <w:rtl/>
        </w:rPr>
        <w:t> </w:t>
      </w:r>
      <w:r>
        <w:rPr>
          <w:w w:val="71"/>
          <w:rtl/>
        </w:rPr>
        <w:t>التناقضات،</w:t>
      </w:r>
      <w:r>
        <w:rPr>
          <w:rtl/>
        </w:rPr>
        <w:t> </w:t>
      </w:r>
      <w:r>
        <w:rPr>
          <w:w w:val="71"/>
          <w:rtl/>
        </w:rPr>
        <w:t>أو</w:t>
      </w:r>
      <w:r>
        <w:rPr>
          <w:rtl/>
        </w:rPr>
        <w:t> </w:t>
      </w:r>
      <w:r>
        <w:rPr>
          <w:w w:val="71"/>
          <w:rtl/>
        </w:rPr>
        <w:t>أى</w:t>
      </w:r>
      <w:r>
        <w:rPr>
          <w:rtl/>
        </w:rPr>
        <w:t> </w:t>
      </w:r>
      <w:r>
        <w:rPr>
          <w:w w:val="71"/>
          <w:rtl/>
        </w:rPr>
        <w:t>خصائص</w:t>
      </w:r>
      <w:r>
        <w:rPr>
          <w:rtl/>
        </w:rPr>
        <w:t> </w:t>
      </w:r>
      <w:r>
        <w:rPr>
          <w:w w:val="71"/>
          <w:rtl/>
        </w:rPr>
        <w:t>فريدة </w:t>
      </w:r>
      <w:r>
        <w:rPr>
          <w:w w:val="79"/>
          <w:rtl/>
        </w:rPr>
        <w:t>أخرى للمعلومات</w:t>
      </w:r>
      <w:r>
        <w:rPr>
          <w:w w:val="79"/>
        </w:rPr>
        <w:t>.</w:t>
      </w:r>
    </w:p>
    <w:p>
      <w:pPr>
        <w:pStyle w:val="BodyText"/>
        <w:bidi/>
        <w:spacing w:line="216" w:lineRule="auto" w:before="2"/>
        <w:ind w:right="1442" w:left="925" w:hanging="568"/>
        <w:jc w:val="left"/>
      </w:pPr>
      <w:r>
        <w:rPr>
          <w:w w:val="72"/>
        </w:rPr>
        <w:t>.7</w:t>
      </w:r>
      <w:r>
        <w:rPr>
          <w:spacing w:val="80"/>
          <w:rtl/>
        </w:rPr>
        <w:t>  </w:t>
      </w:r>
      <w:r>
        <w:rPr>
          <w:w w:val="72"/>
          <w:rtl/>
        </w:rPr>
        <w:t>تحديد</w:t>
      </w:r>
      <w:r>
        <w:rPr>
          <w:spacing w:val="40"/>
          <w:rtl/>
        </w:rPr>
        <w:t> </w:t>
      </w:r>
      <w:r>
        <w:rPr>
          <w:w w:val="72"/>
          <w:rtl/>
        </w:rPr>
        <w:t>الدقة</w:t>
      </w:r>
      <w:r>
        <w:rPr>
          <w:spacing w:val="40"/>
          <w:rtl/>
        </w:rPr>
        <w:t> </w:t>
      </w:r>
      <w:r>
        <w:rPr>
          <w:w w:val="72"/>
          <w:rtl/>
        </w:rPr>
        <w:t>المحتملة</w:t>
      </w:r>
      <w:r>
        <w:rPr>
          <w:spacing w:val="40"/>
          <w:rtl/>
        </w:rPr>
        <w:t> </w:t>
      </w:r>
      <w:r>
        <w:rPr>
          <w:w w:val="72"/>
          <w:rtl/>
        </w:rPr>
        <w:t>عن</w:t>
      </w:r>
      <w:r>
        <w:rPr>
          <w:spacing w:val="40"/>
          <w:rtl/>
        </w:rPr>
        <w:t> </w:t>
      </w:r>
      <w:r>
        <w:rPr>
          <w:w w:val="72"/>
          <w:rtl/>
        </w:rPr>
        <w:t>طريق</w:t>
      </w:r>
      <w:r>
        <w:rPr>
          <w:spacing w:val="40"/>
          <w:rtl/>
        </w:rPr>
        <w:t> </w:t>
      </w:r>
      <w:r>
        <w:rPr>
          <w:w w:val="72"/>
          <w:rtl/>
        </w:rPr>
        <w:t>التشكيك</w:t>
      </w:r>
      <w:r>
        <w:rPr>
          <w:spacing w:val="40"/>
          <w:rtl/>
        </w:rPr>
        <w:t> </w:t>
      </w:r>
      <w:r>
        <w:rPr>
          <w:w w:val="72"/>
          <w:rtl/>
        </w:rPr>
        <w:t>بمصدر</w:t>
      </w:r>
      <w:r>
        <w:rPr>
          <w:spacing w:val="40"/>
          <w:rtl/>
        </w:rPr>
        <w:t> </w:t>
      </w:r>
      <w:r>
        <w:rPr>
          <w:w w:val="72"/>
          <w:rtl/>
        </w:rPr>
        <w:t>البيانات،</w:t>
      </w:r>
      <w:r>
        <w:rPr>
          <w:spacing w:val="40"/>
          <w:rtl/>
        </w:rPr>
        <w:t> </w:t>
      </w:r>
      <w:r>
        <w:rPr>
          <w:w w:val="72"/>
          <w:rtl/>
        </w:rPr>
        <w:t>والقيود</w:t>
      </w:r>
      <w:r>
        <w:rPr>
          <w:spacing w:val="40"/>
          <w:rtl/>
        </w:rPr>
        <w:t> </w:t>
      </w:r>
      <w:r>
        <w:rPr>
          <w:w w:val="72"/>
          <w:rtl/>
        </w:rPr>
        <w:t>المفروضة</w:t>
      </w:r>
      <w:r>
        <w:rPr>
          <w:spacing w:val="40"/>
          <w:rtl/>
        </w:rPr>
        <w:t> </w:t>
      </w:r>
      <w:r>
        <w:rPr>
          <w:w w:val="72"/>
          <w:rtl/>
        </w:rPr>
        <w:t>على</w:t>
      </w:r>
      <w:r>
        <w:rPr>
          <w:spacing w:val="40"/>
          <w:rtl/>
        </w:rPr>
        <w:t> </w:t>
      </w:r>
      <w:r>
        <w:rPr>
          <w:w w:val="72"/>
          <w:rtl/>
        </w:rPr>
        <w:t>أدوات</w:t>
      </w:r>
      <w:r>
        <w:rPr>
          <w:spacing w:val="40"/>
          <w:rtl/>
        </w:rPr>
        <w:t> </w:t>
      </w:r>
      <w:r>
        <w:rPr>
          <w:w w:val="72"/>
          <w:rtl/>
        </w:rPr>
        <w:t>جمع</w:t>
      </w:r>
      <w:r>
        <w:rPr>
          <w:spacing w:val="40"/>
          <w:rtl/>
        </w:rPr>
        <w:t> </w:t>
      </w:r>
      <w:r>
        <w:rPr>
          <w:w w:val="71"/>
          <w:rtl/>
        </w:rPr>
        <w:t>المعلومات</w:t>
      </w:r>
      <w:r>
        <w:rPr>
          <w:rtl/>
        </w:rPr>
        <w:t> </w:t>
      </w:r>
      <w:r>
        <w:rPr>
          <w:w w:val="71"/>
          <w:rtl/>
        </w:rPr>
        <w:t>أو</w:t>
      </w:r>
      <w:r>
        <w:rPr>
          <w:rtl/>
        </w:rPr>
        <w:t> </w:t>
      </w:r>
      <w:r>
        <w:rPr>
          <w:w w:val="71"/>
          <w:rtl/>
        </w:rPr>
        <w:t>الاستراتيجيات،</w:t>
      </w:r>
      <w:r>
        <w:rPr>
          <w:rtl/>
        </w:rPr>
        <w:t> </w:t>
      </w:r>
      <w:r>
        <w:rPr>
          <w:w w:val="71"/>
          <w:rtl/>
        </w:rPr>
        <w:t>وما</w:t>
      </w:r>
      <w:r>
        <w:rPr>
          <w:rtl/>
        </w:rPr>
        <w:t> </w:t>
      </w:r>
      <w:r>
        <w:rPr>
          <w:w w:val="71"/>
          <w:rtl/>
        </w:rPr>
        <w:t>إذا</w:t>
      </w:r>
      <w:r>
        <w:rPr>
          <w:rtl/>
        </w:rPr>
        <w:t> </w:t>
      </w:r>
      <w:r>
        <w:rPr>
          <w:w w:val="71"/>
          <w:rtl/>
        </w:rPr>
        <w:t>كانت</w:t>
      </w:r>
      <w:r>
        <w:rPr>
          <w:rtl/>
        </w:rPr>
        <w:t> </w:t>
      </w:r>
      <w:r>
        <w:rPr>
          <w:w w:val="71"/>
          <w:rtl/>
        </w:rPr>
        <w:t>النتائج</w:t>
      </w:r>
      <w:r>
        <w:rPr>
          <w:rtl/>
        </w:rPr>
        <w:t> </w:t>
      </w:r>
      <w:r>
        <w:rPr>
          <w:w w:val="71"/>
          <w:rtl/>
        </w:rPr>
        <w:t>الختامية</w:t>
      </w:r>
      <w:r>
        <w:rPr>
          <w:rtl/>
        </w:rPr>
        <w:t> </w:t>
      </w:r>
      <w:r>
        <w:rPr>
          <w:w w:val="71"/>
          <w:rtl/>
        </w:rPr>
        <w:t>معقولة</w:t>
      </w:r>
      <w:r>
        <w:rPr>
          <w:w w:val="71"/>
        </w:rPr>
        <w:t>.</w:t>
      </w:r>
    </w:p>
    <w:p>
      <w:pPr>
        <w:pStyle w:val="BodyText"/>
        <w:bidi/>
        <w:spacing w:line="213" w:lineRule="auto" w:before="3"/>
        <w:ind w:right="1442" w:left="923" w:hanging="567"/>
        <w:jc w:val="left"/>
      </w:pPr>
      <w:r>
        <w:rPr>
          <w:w w:val="71"/>
        </w:rPr>
        <w:t>.8</w:t>
      </w:r>
      <w:r>
        <w:rPr>
          <w:spacing w:val="80"/>
          <w:rtl/>
        </w:rPr>
        <w:t>  </w:t>
      </w:r>
      <w:r>
        <w:rPr>
          <w:w w:val="71"/>
          <w:rtl/>
        </w:rPr>
        <w:t>استخدام</w:t>
      </w:r>
      <w:r>
        <w:rPr>
          <w:spacing w:val="57"/>
          <w:rtl/>
        </w:rPr>
        <w:t> </w:t>
      </w:r>
      <w:r>
        <w:rPr>
          <w:w w:val="71"/>
          <w:rtl/>
        </w:rPr>
        <w:t>مجموعة</w:t>
      </w:r>
      <w:r>
        <w:rPr>
          <w:spacing w:val="54"/>
          <w:rtl/>
        </w:rPr>
        <w:t> </w:t>
      </w:r>
      <w:r>
        <w:rPr>
          <w:w w:val="71"/>
          <w:rtl/>
        </w:rPr>
        <w:t>من</w:t>
      </w:r>
      <w:r>
        <w:rPr>
          <w:spacing w:val="57"/>
          <w:rtl/>
        </w:rPr>
        <w:t> </w:t>
      </w:r>
      <w:r>
        <w:rPr>
          <w:w w:val="71"/>
          <w:rtl/>
        </w:rPr>
        <w:t>الاستراتيجيات</w:t>
      </w:r>
      <w:r>
        <w:rPr>
          <w:spacing w:val="56"/>
          <w:rtl/>
        </w:rPr>
        <w:t> </w:t>
      </w:r>
      <w:r>
        <w:rPr>
          <w:w w:val="71"/>
          <w:rtl/>
        </w:rPr>
        <w:t>لتفسير</w:t>
      </w:r>
      <w:r>
        <w:rPr>
          <w:spacing w:val="56"/>
          <w:rtl/>
        </w:rPr>
        <w:t> </w:t>
      </w:r>
      <w:r>
        <w:rPr>
          <w:w w:val="71"/>
          <w:rtl/>
        </w:rPr>
        <w:t>النصوص</w:t>
      </w:r>
      <w:r>
        <w:rPr>
          <w:spacing w:val="57"/>
          <w:rtl/>
        </w:rPr>
        <w:t> </w:t>
      </w:r>
      <w:r>
        <w:rPr>
          <w:w w:val="71"/>
          <w:rtl/>
        </w:rPr>
        <w:t>الإعلامية</w:t>
      </w:r>
      <w:r>
        <w:rPr>
          <w:w w:val="71"/>
        </w:rPr>
        <w:t>(</w:t>
      </w:r>
      <w:r>
        <w:rPr>
          <w:w w:val="71"/>
          <w:rtl/>
        </w:rPr>
        <w:t>على</w:t>
      </w:r>
      <w:r>
        <w:rPr>
          <w:spacing w:val="54"/>
          <w:rtl/>
        </w:rPr>
        <w:t> </w:t>
      </w:r>
      <w:r>
        <w:rPr>
          <w:w w:val="71"/>
          <w:rtl/>
        </w:rPr>
        <w:t>سبيل</w:t>
      </w:r>
      <w:r>
        <w:rPr>
          <w:spacing w:val="56"/>
          <w:rtl/>
        </w:rPr>
        <w:t> </w:t>
      </w:r>
      <w:r>
        <w:rPr>
          <w:w w:val="71"/>
          <w:rtl/>
        </w:rPr>
        <w:t>المثال</w:t>
      </w:r>
      <w:r>
        <w:rPr>
          <w:w w:val="71"/>
        </w:rPr>
        <w:t>:</w:t>
      </w:r>
      <w:r>
        <w:rPr>
          <w:spacing w:val="57"/>
          <w:rtl/>
        </w:rPr>
        <w:t> </w:t>
      </w:r>
      <w:r>
        <w:rPr>
          <w:w w:val="71"/>
          <w:rtl/>
        </w:rPr>
        <w:t>الاستنتاجات، </w:t>
      </w:r>
      <w:r>
        <w:rPr>
          <w:w w:val="76"/>
          <w:rtl/>
        </w:rPr>
        <w:t>التعميمات،</w:t>
      </w:r>
      <w:r>
        <w:rPr>
          <w:spacing w:val="15"/>
          <w:rtl/>
        </w:rPr>
        <w:t> </w:t>
      </w:r>
      <w:r>
        <w:rPr>
          <w:w w:val="76"/>
          <w:rtl/>
        </w:rPr>
        <w:t>تلخيص</w:t>
      </w:r>
      <w:r>
        <w:rPr>
          <w:spacing w:val="13"/>
          <w:rtl/>
        </w:rPr>
        <w:t> </w:t>
      </w:r>
      <w:r>
        <w:rPr>
          <w:w w:val="76"/>
          <w:rtl/>
        </w:rPr>
        <w:t>المواد</w:t>
      </w:r>
      <w:r>
        <w:rPr>
          <w:spacing w:val="14"/>
          <w:rtl/>
        </w:rPr>
        <w:t> </w:t>
      </w:r>
      <w:r>
        <w:rPr>
          <w:w w:val="76"/>
          <w:rtl/>
        </w:rPr>
        <w:t>المقدمة،</w:t>
      </w:r>
      <w:r>
        <w:rPr>
          <w:spacing w:val="14"/>
          <w:rtl/>
        </w:rPr>
        <w:t> </w:t>
      </w:r>
      <w:r>
        <w:rPr>
          <w:w w:val="76"/>
          <w:rtl/>
        </w:rPr>
        <w:t>الرجوع</w:t>
      </w:r>
      <w:r>
        <w:rPr>
          <w:spacing w:val="14"/>
          <w:rtl/>
        </w:rPr>
        <w:t> </w:t>
      </w:r>
      <w:r>
        <w:rPr>
          <w:w w:val="76"/>
          <w:rtl/>
        </w:rPr>
        <w:t>إلى</w:t>
      </w:r>
      <w:r>
        <w:rPr>
          <w:spacing w:val="13"/>
          <w:rtl/>
        </w:rPr>
        <w:t> </w:t>
      </w:r>
      <w:r>
        <w:rPr>
          <w:w w:val="76"/>
          <w:rtl/>
        </w:rPr>
        <w:t>الصور</w:t>
      </w:r>
      <w:r>
        <w:rPr>
          <w:spacing w:val="12"/>
          <w:rtl/>
        </w:rPr>
        <w:t> </w:t>
      </w:r>
      <w:r>
        <w:rPr>
          <w:w w:val="76"/>
          <w:rtl/>
        </w:rPr>
        <w:t>أو</w:t>
      </w:r>
      <w:r>
        <w:rPr>
          <w:spacing w:val="13"/>
          <w:rtl/>
        </w:rPr>
        <w:t> </w:t>
      </w:r>
      <w:r>
        <w:rPr>
          <w:w w:val="76"/>
          <w:rtl/>
        </w:rPr>
        <w:t>المعلومات</w:t>
      </w:r>
      <w:r>
        <w:rPr>
          <w:spacing w:val="14"/>
          <w:rtl/>
        </w:rPr>
        <w:t> </w:t>
      </w:r>
      <w:r>
        <w:rPr>
          <w:w w:val="76"/>
          <w:rtl/>
        </w:rPr>
        <w:t>المقدمة</w:t>
      </w:r>
      <w:r>
        <w:rPr>
          <w:spacing w:val="14"/>
          <w:rtl/>
        </w:rPr>
        <w:t> </w:t>
      </w:r>
      <w:r>
        <w:rPr>
          <w:w w:val="76"/>
          <w:rtl/>
        </w:rPr>
        <w:t>من</w:t>
      </w:r>
      <w:r>
        <w:rPr>
          <w:spacing w:val="14"/>
          <w:rtl/>
        </w:rPr>
        <w:t> </w:t>
      </w:r>
      <w:r>
        <w:rPr>
          <w:w w:val="76"/>
          <w:rtl/>
        </w:rPr>
        <w:t>قبل</w:t>
      </w:r>
      <w:r>
        <w:rPr>
          <w:spacing w:val="14"/>
          <w:rtl/>
        </w:rPr>
        <w:t> </w:t>
      </w:r>
      <w:r>
        <w:rPr>
          <w:w w:val="76"/>
          <w:rtl/>
        </w:rPr>
        <w:t>الإعلام</w:t>
      </w:r>
      <w:r>
        <w:rPr>
          <w:spacing w:val="14"/>
          <w:rtl/>
        </w:rPr>
        <w:t> </w:t>
      </w:r>
      <w:r>
        <w:rPr>
          <w:w w:val="76"/>
          <w:rtl/>
        </w:rPr>
        <w:t>المرئى </w:t>
      </w:r>
      <w:r>
        <w:rPr>
          <w:w w:val="73"/>
          <w:rtl/>
        </w:rPr>
        <w:t>لدعم</w:t>
      </w:r>
      <w:r>
        <w:rPr>
          <w:spacing w:val="40"/>
          <w:rtl/>
        </w:rPr>
        <w:t> </w:t>
      </w:r>
      <w:r>
        <w:rPr>
          <w:w w:val="73"/>
          <w:rtl/>
        </w:rPr>
        <w:t>وجهة</w:t>
      </w:r>
      <w:r>
        <w:rPr>
          <w:spacing w:val="40"/>
          <w:rtl/>
        </w:rPr>
        <w:t> </w:t>
      </w:r>
      <w:r>
        <w:rPr>
          <w:w w:val="73"/>
          <w:rtl/>
        </w:rPr>
        <w:t>نظر</w:t>
      </w:r>
      <w:r>
        <w:rPr>
          <w:spacing w:val="40"/>
          <w:rtl/>
        </w:rPr>
        <w:t> </w:t>
      </w:r>
      <w:r>
        <w:rPr>
          <w:w w:val="73"/>
          <w:rtl/>
        </w:rPr>
        <w:t>معينة</w:t>
      </w:r>
      <w:r>
        <w:rPr>
          <w:spacing w:val="40"/>
          <w:rtl/>
        </w:rPr>
        <w:t> </w:t>
      </w:r>
      <w:r>
        <w:rPr>
          <w:w w:val="73"/>
          <w:rtl/>
        </w:rPr>
        <w:t>،</w:t>
      </w:r>
      <w:r>
        <w:rPr>
          <w:spacing w:val="40"/>
          <w:rtl/>
        </w:rPr>
        <w:t> </w:t>
      </w:r>
      <w:r>
        <w:rPr>
          <w:w w:val="73"/>
          <w:rtl/>
        </w:rPr>
        <w:t>تفكيك</w:t>
      </w:r>
      <w:r>
        <w:rPr>
          <w:spacing w:val="40"/>
          <w:rtl/>
        </w:rPr>
        <w:t> </w:t>
      </w:r>
      <w:r>
        <w:rPr>
          <w:w w:val="73"/>
          <w:rtl/>
        </w:rPr>
        <w:t>المضمون</w:t>
      </w:r>
      <w:r>
        <w:rPr>
          <w:spacing w:val="40"/>
          <w:rtl/>
        </w:rPr>
        <w:t> </w:t>
      </w:r>
      <w:r>
        <w:rPr>
          <w:w w:val="73"/>
          <w:rtl/>
        </w:rPr>
        <w:t>الإعلامى</w:t>
      </w:r>
      <w:r>
        <w:rPr>
          <w:spacing w:val="40"/>
          <w:rtl/>
        </w:rPr>
        <w:t> </w:t>
      </w:r>
      <w:r>
        <w:rPr>
          <w:w w:val="73"/>
          <w:rtl/>
        </w:rPr>
        <w:t>لتحديد</w:t>
      </w:r>
      <w:r>
        <w:rPr>
          <w:spacing w:val="40"/>
          <w:rtl/>
        </w:rPr>
        <w:t> </w:t>
      </w:r>
      <w:r>
        <w:rPr>
          <w:w w:val="73"/>
          <w:rtl/>
        </w:rPr>
        <w:t>التحيزات</w:t>
      </w:r>
      <w:r>
        <w:rPr>
          <w:spacing w:val="40"/>
          <w:rtl/>
        </w:rPr>
        <w:t> </w:t>
      </w:r>
      <w:r>
        <w:rPr>
          <w:w w:val="73"/>
          <w:rtl/>
        </w:rPr>
        <w:t>الكامنة،</w:t>
      </w:r>
      <w:r>
        <w:rPr>
          <w:spacing w:val="40"/>
          <w:rtl/>
        </w:rPr>
        <w:t> </w:t>
      </w:r>
      <w:r>
        <w:rPr>
          <w:w w:val="73"/>
          <w:rtl/>
        </w:rPr>
        <w:t>وفك</w:t>
      </w:r>
      <w:r>
        <w:rPr>
          <w:spacing w:val="40"/>
          <w:rtl/>
        </w:rPr>
        <w:t> </w:t>
      </w:r>
      <w:r>
        <w:rPr>
          <w:w w:val="73"/>
          <w:rtl/>
        </w:rPr>
        <w:t>رموز</w:t>
      </w:r>
      <w:r>
        <w:rPr>
          <w:spacing w:val="40"/>
          <w:rtl/>
        </w:rPr>
        <w:t> </w:t>
      </w:r>
      <w:r>
        <w:rPr>
          <w:w w:val="73"/>
          <w:rtl/>
        </w:rPr>
        <w:t>النص </w:t>
      </w:r>
      <w:r>
        <w:rPr>
          <w:w w:val="78"/>
          <w:rtl/>
        </w:rPr>
        <w:t>الضمنى</w:t>
      </w:r>
      <w:r>
        <w:rPr>
          <w:w w:val="78"/>
        </w:rPr>
        <w:t>.</w:t>
      </w:r>
      <w:r>
        <w:rPr>
          <w:w w:val="78"/>
        </w:rPr>
        <w:t>)</w:t>
      </w:r>
    </w:p>
    <w:p>
      <w:pPr>
        <w:bidi/>
        <w:spacing w:before="1"/>
        <w:ind w:right="1435" w:left="351" w:firstLine="0"/>
        <w:jc w:val="left"/>
        <w:rPr>
          <w:b/>
          <w:bCs/>
          <w:sz w:val="28"/>
          <w:szCs w:val="28"/>
        </w:rPr>
      </w:pPr>
      <w:r>
        <w:rPr>
          <w:b/>
          <w:bCs/>
          <w:w w:val="65"/>
          <w:sz w:val="28"/>
          <w:szCs w:val="28"/>
          <w:rtl/>
        </w:rPr>
        <w:t>تطبيقات</w:t>
      </w:r>
      <w:r>
        <w:rPr>
          <w:b/>
          <w:bCs/>
          <w:w w:val="65"/>
          <w:sz w:val="28"/>
          <w:szCs w:val="28"/>
        </w:rPr>
        <w:t>:</w:t>
      </w:r>
    </w:p>
    <w:p>
      <w:pPr>
        <w:pStyle w:val="BodyText"/>
        <w:bidi/>
        <w:spacing w:before="2"/>
        <w:ind w:right="1435" w:left="924" w:firstLine="0"/>
        <w:jc w:val="left"/>
      </w:pPr>
      <w:r>
        <w:rPr>
          <w:w w:val="72"/>
          <w:rtl/>
        </w:rPr>
        <w:t>تناول</w:t>
      </w:r>
      <w:r>
        <w:rPr>
          <w:spacing w:val="4"/>
          <w:rtl/>
        </w:rPr>
        <w:t> </w:t>
      </w:r>
      <w:r>
        <w:rPr>
          <w:w w:val="72"/>
          <w:rtl/>
        </w:rPr>
        <w:t>فى</w:t>
      </w:r>
      <w:r>
        <w:rPr>
          <w:spacing w:val="4"/>
          <w:rtl/>
        </w:rPr>
        <w:t> </w:t>
      </w:r>
      <w:r>
        <w:rPr>
          <w:w w:val="72"/>
          <w:rtl/>
        </w:rPr>
        <w:t>مجموعات</w:t>
      </w:r>
      <w:r>
        <w:rPr>
          <w:spacing w:val="5"/>
          <w:rtl/>
        </w:rPr>
        <w:t> </w:t>
      </w:r>
      <w:r>
        <w:rPr>
          <w:w w:val="72"/>
          <w:rtl/>
        </w:rPr>
        <w:t>عمل</w:t>
      </w:r>
      <w:r>
        <w:rPr>
          <w:spacing w:val="2"/>
          <w:rtl/>
        </w:rPr>
        <w:t> </w:t>
      </w:r>
      <w:r>
        <w:rPr>
          <w:w w:val="72"/>
          <w:rtl/>
        </w:rPr>
        <w:t>خبر</w:t>
      </w:r>
      <w:r>
        <w:rPr>
          <w:spacing w:val="5"/>
          <w:rtl/>
        </w:rPr>
        <w:t> </w:t>
      </w:r>
      <w:r>
        <w:rPr>
          <w:w w:val="72"/>
          <w:rtl/>
        </w:rPr>
        <w:t>وطبق</w:t>
      </w:r>
      <w:r>
        <w:rPr>
          <w:spacing w:val="2"/>
          <w:rtl/>
        </w:rPr>
        <w:t> </w:t>
      </w:r>
      <w:r>
        <w:rPr>
          <w:w w:val="72"/>
          <w:rtl/>
        </w:rPr>
        <w:t>عليه</w:t>
      </w:r>
      <w:r>
        <w:rPr>
          <w:spacing w:val="3"/>
          <w:rtl/>
        </w:rPr>
        <w:t> </w:t>
      </w:r>
      <w:r>
        <w:rPr>
          <w:w w:val="72"/>
          <w:rtl/>
        </w:rPr>
        <w:t>المنهج</w:t>
      </w:r>
      <w:r>
        <w:rPr>
          <w:spacing w:val="3"/>
          <w:rtl/>
        </w:rPr>
        <w:t> </w:t>
      </w:r>
      <w:r>
        <w:rPr>
          <w:w w:val="72"/>
          <w:rtl/>
        </w:rPr>
        <w:t>النقدى</w:t>
      </w:r>
      <w:r>
        <w:rPr>
          <w:spacing w:val="3"/>
          <w:rtl/>
        </w:rPr>
        <w:t> </w:t>
      </w:r>
      <w:r>
        <w:rPr>
          <w:w w:val="72"/>
          <w:rtl/>
        </w:rPr>
        <w:t>وحدد</w:t>
      </w:r>
      <w:r>
        <w:rPr>
          <w:spacing w:val="3"/>
          <w:rtl/>
        </w:rPr>
        <w:t> </w:t>
      </w:r>
      <w:r>
        <w:rPr>
          <w:w w:val="72"/>
          <w:rtl/>
        </w:rPr>
        <w:t>مدى</w:t>
      </w:r>
      <w:r>
        <w:rPr>
          <w:spacing w:val="4"/>
          <w:rtl/>
        </w:rPr>
        <w:t> </w:t>
      </w:r>
      <w:r>
        <w:rPr>
          <w:w w:val="72"/>
          <w:rtl/>
        </w:rPr>
        <w:t>مصداقيته</w:t>
      </w:r>
      <w:r>
        <w:rPr>
          <w:spacing w:val="2"/>
          <w:rtl/>
        </w:rPr>
        <w:t> </w:t>
      </w:r>
      <w:r>
        <w:rPr>
          <w:w w:val="72"/>
          <w:rtl/>
        </w:rPr>
        <w:t>وموثوقيته</w:t>
      </w:r>
      <w:r>
        <w:rPr>
          <w:w w:val="72"/>
        </w:rPr>
        <w:t>.</w:t>
      </w:r>
    </w:p>
    <w:p>
      <w:pPr>
        <w:pStyle w:val="BodyText"/>
        <w:spacing w:after="0"/>
        <w:jc w:val="left"/>
        <w:sectPr>
          <w:type w:val="continuous"/>
          <w:pgSz w:w="12240" w:h="15840"/>
          <w:pgMar w:header="745" w:footer="1060" w:top="1540" w:bottom="280" w:left="0" w:right="1080"/>
        </w:sectPr>
      </w:pPr>
    </w:p>
    <w:p>
      <w:pPr>
        <w:bidi/>
        <w:spacing w:before="321"/>
        <w:ind w:right="1435" w:left="359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1"/>
          <w:sz w:val="28"/>
          <w:szCs w:val="28"/>
          <w:rtl/>
        </w:rPr>
        <w:t>ثانيا</w:t>
      </w:r>
      <w:r>
        <w:rPr>
          <w:b/>
          <w:bCs/>
          <w:w w:val="71"/>
          <w:sz w:val="28"/>
          <w:szCs w:val="28"/>
        </w:rPr>
        <w:t>:</w:t>
      </w:r>
      <w:r>
        <w:rPr>
          <w:b/>
          <w:bCs/>
          <w:spacing w:val="22"/>
          <w:sz w:val="28"/>
          <w:szCs w:val="28"/>
          <w:rtl/>
        </w:rPr>
        <w:t> </w:t>
      </w:r>
      <w:r>
        <w:rPr>
          <w:b/>
          <w:bCs/>
          <w:w w:val="71"/>
          <w:sz w:val="28"/>
          <w:szCs w:val="28"/>
          <w:rtl/>
        </w:rPr>
        <w:t>الاعلام</w:t>
      </w:r>
      <w:r>
        <w:rPr>
          <w:b/>
          <w:bCs/>
          <w:spacing w:val="19"/>
          <w:sz w:val="28"/>
          <w:szCs w:val="28"/>
          <w:rtl/>
        </w:rPr>
        <w:t> </w:t>
      </w:r>
      <w:r>
        <w:rPr>
          <w:b/>
          <w:bCs/>
          <w:w w:val="71"/>
          <w:sz w:val="28"/>
          <w:szCs w:val="28"/>
          <w:rtl/>
        </w:rPr>
        <w:t>الرقمى</w:t>
      </w:r>
      <w:r>
        <w:rPr>
          <w:b/>
          <w:bCs/>
          <w:spacing w:val="21"/>
          <w:sz w:val="28"/>
          <w:szCs w:val="28"/>
          <w:rtl/>
        </w:rPr>
        <w:t> </w:t>
      </w:r>
      <w:r>
        <w:rPr>
          <w:b/>
          <w:bCs/>
          <w:w w:val="71"/>
          <w:sz w:val="28"/>
          <w:szCs w:val="28"/>
          <w:rtl/>
        </w:rPr>
        <w:t>مفهومه</w:t>
      </w:r>
      <w:r>
        <w:rPr>
          <w:b/>
          <w:bCs/>
          <w:spacing w:val="21"/>
          <w:sz w:val="28"/>
          <w:szCs w:val="28"/>
          <w:rtl/>
        </w:rPr>
        <w:t> </w:t>
      </w:r>
      <w:r>
        <w:rPr>
          <w:b/>
          <w:bCs/>
          <w:w w:val="71"/>
          <w:sz w:val="28"/>
          <w:szCs w:val="28"/>
          <w:rtl/>
        </w:rPr>
        <w:t>وخصائصه</w:t>
      </w:r>
      <w:r>
        <w:rPr>
          <w:b/>
          <w:bCs/>
          <w:spacing w:val="17"/>
          <w:sz w:val="28"/>
          <w:szCs w:val="28"/>
          <w:rtl/>
        </w:rPr>
        <w:t> </w:t>
      </w:r>
      <w:r>
        <w:rPr>
          <w:b/>
          <w:bCs/>
          <w:w w:val="71"/>
          <w:sz w:val="28"/>
          <w:szCs w:val="28"/>
          <w:rtl/>
        </w:rPr>
        <w:t>ومميزاته</w:t>
      </w:r>
      <w:r>
        <w:rPr>
          <w:b/>
          <w:bCs/>
          <w:w w:val="71"/>
          <w:sz w:val="28"/>
          <w:szCs w:val="28"/>
        </w:rPr>
        <w:t>:</w:t>
      </w:r>
    </w:p>
    <w:p>
      <w:pPr>
        <w:pStyle w:val="BodyText"/>
        <w:bidi/>
        <w:spacing w:line="464" w:lineRule="exact" w:before="2"/>
        <w:ind w:right="1435" w:left="357" w:firstLine="0"/>
        <w:jc w:val="left"/>
      </w:pPr>
      <w:r>
        <w:rPr>
          <w:w w:val="75"/>
          <w:rtl/>
        </w:rPr>
        <w:t>أ</w:t>
      </w:r>
      <w:r>
        <w:rPr>
          <w:w w:val="75"/>
        </w:rPr>
        <w:t>)</w:t>
      </w:r>
      <w:r>
        <w:rPr>
          <w:spacing w:val="60"/>
          <w:w w:val="150"/>
          <w:rtl/>
        </w:rPr>
        <w:t> </w:t>
      </w:r>
      <w:r>
        <w:rPr>
          <w:w w:val="75"/>
          <w:rtl/>
        </w:rPr>
        <w:t>مفهوم</w:t>
      </w:r>
      <w:r>
        <w:rPr>
          <w:spacing w:val="-8"/>
          <w:rtl/>
        </w:rPr>
        <w:t> </w:t>
      </w:r>
      <w:r>
        <w:rPr>
          <w:w w:val="75"/>
          <w:rtl/>
        </w:rPr>
        <w:t>الاعلام</w:t>
      </w:r>
      <w:r>
        <w:rPr>
          <w:spacing w:val="-8"/>
          <w:rtl/>
        </w:rPr>
        <w:t> </w:t>
      </w:r>
      <w:r>
        <w:rPr>
          <w:w w:val="75"/>
          <w:rtl/>
        </w:rPr>
        <w:t>الرقمي</w:t>
      </w:r>
      <w:r>
        <w:rPr>
          <w:w w:val="75"/>
        </w:rPr>
        <w:t>:</w:t>
      </w:r>
    </w:p>
    <w:p>
      <w:pPr>
        <w:pStyle w:val="BodyText"/>
        <w:bidi/>
        <w:spacing w:line="237" w:lineRule="auto" w:before="3"/>
        <w:ind w:right="1442" w:left="719" w:firstLine="3"/>
        <w:jc w:val="left"/>
      </w:pPr>
      <w:r>
        <w:rPr>
          <w:w w:val="72"/>
          <w:rtl/>
        </w:rPr>
        <w:t>الإعلام</w:t>
      </w:r>
      <w:r>
        <w:rPr>
          <w:spacing w:val="13"/>
          <w:rtl/>
        </w:rPr>
        <w:t> </w:t>
      </w:r>
      <w:r>
        <w:rPr>
          <w:w w:val="72"/>
          <w:rtl/>
        </w:rPr>
        <w:t>الرقمى</w:t>
      </w:r>
      <w:r>
        <w:rPr>
          <w:spacing w:val="15"/>
          <w:rtl/>
        </w:rPr>
        <w:t> </w:t>
      </w:r>
      <w:r>
        <w:rPr>
          <w:w w:val="72"/>
          <w:rtl/>
        </w:rPr>
        <w:t>هو</w:t>
      </w:r>
      <w:r>
        <w:rPr>
          <w:spacing w:val="13"/>
          <w:rtl/>
        </w:rPr>
        <w:t> </w:t>
      </w:r>
      <w:r>
        <w:rPr>
          <w:w w:val="72"/>
          <w:rtl/>
        </w:rPr>
        <w:t>الإعلام</w:t>
      </w:r>
      <w:r>
        <w:rPr>
          <w:spacing w:val="13"/>
          <w:rtl/>
        </w:rPr>
        <w:t> </w:t>
      </w:r>
      <w:r>
        <w:rPr>
          <w:w w:val="72"/>
          <w:rtl/>
        </w:rPr>
        <w:t>الذى</w:t>
      </w:r>
      <w:r>
        <w:rPr>
          <w:spacing w:val="15"/>
          <w:rtl/>
        </w:rPr>
        <w:t> </w:t>
      </w:r>
      <w:r>
        <w:rPr>
          <w:w w:val="72"/>
          <w:rtl/>
        </w:rPr>
        <w:t>يستخدم</w:t>
      </w:r>
      <w:r>
        <w:rPr>
          <w:spacing w:val="14"/>
          <w:rtl/>
        </w:rPr>
        <w:t> </w:t>
      </w:r>
      <w:r>
        <w:rPr>
          <w:w w:val="72"/>
          <w:rtl/>
        </w:rPr>
        <w:t>الوسائط</w:t>
      </w:r>
      <w:r>
        <w:rPr>
          <w:spacing w:val="14"/>
          <w:rtl/>
        </w:rPr>
        <w:t> </w:t>
      </w:r>
      <w:r>
        <w:rPr>
          <w:w w:val="72"/>
          <w:rtl/>
        </w:rPr>
        <w:t>الإلكترونية،</w:t>
      </w:r>
      <w:r>
        <w:rPr>
          <w:spacing w:val="14"/>
          <w:rtl/>
        </w:rPr>
        <w:t> </w:t>
      </w:r>
      <w:r>
        <w:rPr>
          <w:w w:val="72"/>
          <w:rtl/>
        </w:rPr>
        <w:t>فى</w:t>
      </w:r>
      <w:r>
        <w:rPr>
          <w:spacing w:val="15"/>
          <w:rtl/>
        </w:rPr>
        <w:t> </w:t>
      </w:r>
      <w:r>
        <w:rPr>
          <w:w w:val="72"/>
          <w:rtl/>
        </w:rPr>
        <w:t>نقل</w:t>
      </w:r>
      <w:r>
        <w:rPr>
          <w:spacing w:val="13"/>
          <w:rtl/>
        </w:rPr>
        <w:t> </w:t>
      </w:r>
      <w:r>
        <w:rPr>
          <w:w w:val="72"/>
          <w:rtl/>
        </w:rPr>
        <w:t>وتخزين</w:t>
      </w:r>
      <w:r>
        <w:rPr>
          <w:spacing w:val="14"/>
          <w:rtl/>
        </w:rPr>
        <w:t> </w:t>
      </w:r>
      <w:r>
        <w:rPr>
          <w:w w:val="72"/>
          <w:rtl/>
        </w:rPr>
        <w:t>أى</w:t>
      </w:r>
      <w:r>
        <w:rPr>
          <w:spacing w:val="12"/>
          <w:rtl/>
        </w:rPr>
        <w:t> </w:t>
      </w:r>
      <w:r>
        <w:rPr>
          <w:w w:val="72"/>
          <w:rtl/>
        </w:rPr>
        <w:t>محتوى</w:t>
      </w:r>
      <w:r>
        <w:rPr>
          <w:spacing w:val="11"/>
          <w:rtl/>
        </w:rPr>
        <w:t> </w:t>
      </w:r>
      <w:r>
        <w:rPr>
          <w:w w:val="72"/>
          <w:rtl/>
        </w:rPr>
        <w:t>إعلامى،</w:t>
      </w:r>
      <w:r>
        <w:rPr>
          <w:spacing w:val="15"/>
          <w:rtl/>
        </w:rPr>
        <w:t> </w:t>
      </w:r>
      <w:r>
        <w:rPr>
          <w:w w:val="72"/>
          <w:rtl/>
        </w:rPr>
        <w:t>تلك </w:t>
      </w:r>
      <w:r>
        <w:rPr>
          <w:w w:val="67"/>
          <w:rtl/>
        </w:rPr>
        <w:t>الوسائط</w:t>
      </w:r>
      <w:r>
        <w:rPr>
          <w:spacing w:val="-7"/>
          <w:rtl/>
        </w:rPr>
        <w:t> </w:t>
      </w:r>
      <w:r>
        <w:rPr>
          <w:w w:val="67"/>
          <w:rtl/>
        </w:rPr>
        <w:t>التى</w:t>
      </w:r>
      <w:r>
        <w:rPr>
          <w:spacing w:val="-8"/>
          <w:rtl/>
        </w:rPr>
        <w:t> </w:t>
      </w:r>
      <w:r>
        <w:rPr>
          <w:w w:val="67"/>
          <w:rtl/>
        </w:rPr>
        <w:t>يسرت</w:t>
      </w:r>
      <w:r>
        <w:rPr>
          <w:spacing w:val="-7"/>
          <w:rtl/>
        </w:rPr>
        <w:t> </w:t>
      </w:r>
      <w:r>
        <w:rPr>
          <w:w w:val="67"/>
          <w:rtl/>
        </w:rPr>
        <w:t>له</w:t>
      </w:r>
      <w:r>
        <w:rPr>
          <w:spacing w:val="-7"/>
          <w:rtl/>
        </w:rPr>
        <w:t> </w:t>
      </w:r>
      <w:r>
        <w:rPr>
          <w:w w:val="67"/>
          <w:rtl/>
        </w:rPr>
        <w:t>التفاعلية</w:t>
      </w:r>
      <w:r>
        <w:rPr>
          <w:spacing w:val="-8"/>
          <w:rtl/>
        </w:rPr>
        <w:t> </w:t>
      </w:r>
      <w:r>
        <w:rPr>
          <w:w w:val="67"/>
          <w:rtl/>
        </w:rPr>
        <w:t>بين</w:t>
      </w:r>
      <w:r>
        <w:rPr>
          <w:spacing w:val="-7"/>
          <w:rtl/>
        </w:rPr>
        <w:t> </w:t>
      </w:r>
      <w:r>
        <w:rPr>
          <w:w w:val="67"/>
          <w:rtl/>
        </w:rPr>
        <w:t>المستخدمين</w:t>
      </w:r>
      <w:r>
        <w:rPr>
          <w:spacing w:val="-4"/>
          <w:rtl/>
        </w:rPr>
        <w:t> </w:t>
      </w:r>
      <w:r>
        <w:rPr>
          <w:w w:val="67"/>
          <w:rtl/>
        </w:rPr>
        <w:t>بعضهم</w:t>
      </w:r>
      <w:r>
        <w:rPr>
          <w:spacing w:val="-8"/>
          <w:rtl/>
        </w:rPr>
        <w:t> </w:t>
      </w:r>
      <w:r>
        <w:rPr>
          <w:w w:val="67"/>
          <w:rtl/>
        </w:rPr>
        <w:t>بعضاً</w:t>
      </w:r>
      <w:r>
        <w:rPr>
          <w:spacing w:val="-9"/>
          <w:rtl/>
        </w:rPr>
        <w:t> </w:t>
      </w:r>
      <w:r>
        <w:rPr>
          <w:w w:val="67"/>
          <w:rtl/>
        </w:rPr>
        <w:t>من</w:t>
      </w:r>
      <w:r>
        <w:rPr>
          <w:spacing w:val="-4"/>
          <w:rtl/>
        </w:rPr>
        <w:t> </w:t>
      </w:r>
      <w:r>
        <w:rPr>
          <w:w w:val="67"/>
          <w:rtl/>
        </w:rPr>
        <w:t>ناحية،</w:t>
      </w:r>
      <w:r>
        <w:rPr>
          <w:spacing w:val="-8"/>
          <w:rtl/>
        </w:rPr>
        <w:t> </w:t>
      </w:r>
      <w:r>
        <w:rPr>
          <w:w w:val="67"/>
          <w:rtl/>
        </w:rPr>
        <w:t>وبينهم</w:t>
      </w:r>
      <w:r>
        <w:rPr>
          <w:spacing w:val="-8"/>
          <w:rtl/>
        </w:rPr>
        <w:t> </w:t>
      </w:r>
      <w:r>
        <w:rPr>
          <w:w w:val="67"/>
          <w:rtl/>
        </w:rPr>
        <w:t>وبين</w:t>
      </w:r>
      <w:r>
        <w:rPr>
          <w:spacing w:val="-7"/>
          <w:rtl/>
        </w:rPr>
        <w:t> </w:t>
      </w:r>
      <w:r>
        <w:rPr>
          <w:w w:val="67"/>
          <w:rtl/>
        </w:rPr>
        <w:t>مصادر</w:t>
      </w:r>
      <w:r>
        <w:rPr>
          <w:spacing w:val="-7"/>
          <w:rtl/>
        </w:rPr>
        <w:t> </w:t>
      </w:r>
      <w:r>
        <w:rPr>
          <w:w w:val="67"/>
          <w:rtl/>
        </w:rPr>
        <w:t>المعلومات </w:t>
      </w:r>
      <w:r>
        <w:rPr>
          <w:w w:val="69"/>
          <w:rtl/>
        </w:rPr>
        <w:t>من</w:t>
      </w:r>
      <w:r>
        <w:rPr>
          <w:spacing w:val="20"/>
          <w:rtl/>
        </w:rPr>
        <w:t> </w:t>
      </w:r>
      <w:r>
        <w:rPr>
          <w:w w:val="69"/>
          <w:rtl/>
        </w:rPr>
        <w:t>ناحية</w:t>
      </w:r>
      <w:r>
        <w:rPr>
          <w:spacing w:val="21"/>
          <w:rtl/>
        </w:rPr>
        <w:t> </w:t>
      </w:r>
      <w:r>
        <w:rPr>
          <w:w w:val="69"/>
          <w:rtl/>
        </w:rPr>
        <w:t>أخرى،</w:t>
      </w:r>
      <w:r>
        <w:rPr>
          <w:spacing w:val="21"/>
          <w:rtl/>
        </w:rPr>
        <w:t> </w:t>
      </w:r>
      <w:r>
        <w:rPr>
          <w:w w:val="69"/>
          <w:rtl/>
        </w:rPr>
        <w:t>كما</w:t>
      </w:r>
      <w:r>
        <w:rPr>
          <w:spacing w:val="20"/>
          <w:rtl/>
        </w:rPr>
        <w:t> </w:t>
      </w:r>
      <w:r>
        <w:rPr>
          <w:w w:val="69"/>
          <w:rtl/>
        </w:rPr>
        <w:t>يسرت</w:t>
      </w:r>
      <w:r>
        <w:rPr>
          <w:spacing w:val="21"/>
          <w:rtl/>
        </w:rPr>
        <w:t> </w:t>
      </w:r>
      <w:r>
        <w:rPr>
          <w:w w:val="69"/>
          <w:rtl/>
        </w:rPr>
        <w:t>له</w:t>
      </w:r>
      <w:r>
        <w:rPr>
          <w:spacing w:val="21"/>
          <w:rtl/>
        </w:rPr>
        <w:t> </w:t>
      </w:r>
      <w:r>
        <w:rPr>
          <w:w w:val="69"/>
          <w:rtl/>
        </w:rPr>
        <w:t>اللاتزامنية</w:t>
      </w:r>
      <w:r>
        <w:rPr>
          <w:spacing w:val="20"/>
          <w:rtl/>
        </w:rPr>
        <w:t> </w:t>
      </w:r>
      <w:r>
        <w:rPr>
          <w:w w:val="69"/>
          <w:rtl/>
        </w:rPr>
        <w:t>والانتشار</w:t>
      </w:r>
      <w:r>
        <w:rPr>
          <w:spacing w:val="21"/>
          <w:rtl/>
        </w:rPr>
        <w:t> </w:t>
      </w:r>
      <w:r>
        <w:rPr>
          <w:w w:val="69"/>
          <w:rtl/>
        </w:rPr>
        <w:t>السريع</w:t>
      </w:r>
      <w:r>
        <w:rPr>
          <w:spacing w:val="20"/>
          <w:rtl/>
        </w:rPr>
        <w:t> </w:t>
      </w:r>
      <w:r>
        <w:rPr>
          <w:w w:val="69"/>
          <w:rtl/>
        </w:rPr>
        <w:t>والإنفتاح</w:t>
      </w:r>
      <w:r>
        <w:rPr>
          <w:spacing w:val="20"/>
          <w:rtl/>
        </w:rPr>
        <w:t> </w:t>
      </w:r>
      <w:r>
        <w:rPr>
          <w:w w:val="69"/>
          <w:rtl/>
        </w:rPr>
        <w:t>على</w:t>
      </w:r>
      <w:r>
        <w:rPr>
          <w:spacing w:val="21"/>
          <w:rtl/>
        </w:rPr>
        <w:t> </w:t>
      </w:r>
      <w:r>
        <w:rPr>
          <w:w w:val="69"/>
          <w:rtl/>
        </w:rPr>
        <w:t>العالم</w:t>
      </w:r>
      <w:r>
        <w:rPr>
          <w:spacing w:val="20"/>
          <w:rtl/>
        </w:rPr>
        <w:t> </w:t>
      </w:r>
      <w:r>
        <w:rPr>
          <w:w w:val="69"/>
          <w:rtl/>
        </w:rPr>
        <w:t>وغيرها</w:t>
      </w:r>
      <w:r>
        <w:rPr>
          <w:spacing w:val="19"/>
          <w:rtl/>
        </w:rPr>
        <w:t> </w:t>
      </w:r>
      <w:r>
        <w:rPr>
          <w:w w:val="69"/>
          <w:rtl/>
        </w:rPr>
        <w:t>من</w:t>
      </w:r>
      <w:r>
        <w:rPr>
          <w:spacing w:val="20"/>
          <w:rtl/>
        </w:rPr>
        <w:t> </w:t>
      </w:r>
      <w:r>
        <w:rPr>
          <w:w w:val="69"/>
          <w:rtl/>
        </w:rPr>
        <w:t>الخصائ</w:t>
      </w:r>
      <w:r>
        <w:rPr>
          <w:w w:val="69"/>
          <w:rtl/>
        </w:rPr>
        <w:t>ص</w:t>
      </w:r>
    </w:p>
    <w:p>
      <w:pPr>
        <w:pStyle w:val="BodyText"/>
        <w:bidi/>
        <w:spacing w:line="467" w:lineRule="exact"/>
        <w:ind w:right="1435" w:left="718" w:firstLine="0"/>
        <w:jc w:val="left"/>
      </w:pPr>
      <w:r>
        <w:rPr>
          <w:w w:val="65"/>
          <w:rtl/>
        </w:rPr>
        <w:t>التى</w:t>
      </w:r>
      <w:r>
        <w:rPr>
          <w:spacing w:val="31"/>
          <w:rtl/>
        </w:rPr>
        <w:t> </w:t>
      </w:r>
      <w:r>
        <w:rPr>
          <w:w w:val="65"/>
          <w:rtl/>
        </w:rPr>
        <w:t>لم</w:t>
      </w:r>
      <w:r>
        <w:rPr>
          <w:spacing w:val="33"/>
          <w:rtl/>
        </w:rPr>
        <w:t> </w:t>
      </w:r>
      <w:r>
        <w:rPr>
          <w:w w:val="65"/>
          <w:rtl/>
        </w:rPr>
        <w:t>تكن</w:t>
      </w:r>
      <w:r>
        <w:rPr>
          <w:spacing w:val="31"/>
          <w:rtl/>
        </w:rPr>
        <w:t> </w:t>
      </w:r>
      <w:r>
        <w:rPr>
          <w:w w:val="65"/>
          <w:rtl/>
        </w:rPr>
        <w:t>متوفرة</w:t>
      </w:r>
      <w:r>
        <w:rPr>
          <w:spacing w:val="30"/>
          <w:rtl/>
        </w:rPr>
        <w:t> </w:t>
      </w:r>
      <w:r>
        <w:rPr>
          <w:w w:val="65"/>
          <w:rtl/>
        </w:rPr>
        <w:t>للإعلام</w:t>
      </w:r>
      <w:r>
        <w:rPr>
          <w:spacing w:val="30"/>
          <w:rtl/>
        </w:rPr>
        <w:t> </w:t>
      </w:r>
      <w:r>
        <w:rPr>
          <w:w w:val="65"/>
          <w:rtl/>
        </w:rPr>
        <w:t>التقليدى</w:t>
      </w:r>
      <w:r>
        <w:rPr>
          <w:spacing w:val="29"/>
          <w:rtl/>
        </w:rPr>
        <w:t> </w:t>
      </w:r>
      <w:r>
        <w:rPr>
          <w:w w:val="65"/>
          <w:rtl/>
        </w:rPr>
        <w:t>من</w:t>
      </w:r>
      <w:r>
        <w:rPr>
          <w:spacing w:val="29"/>
          <w:rtl/>
        </w:rPr>
        <w:t> </w:t>
      </w:r>
      <w:r>
        <w:rPr>
          <w:w w:val="65"/>
          <w:rtl/>
        </w:rPr>
        <w:t>صحافة</w:t>
      </w:r>
      <w:r>
        <w:rPr>
          <w:spacing w:val="30"/>
          <w:rtl/>
        </w:rPr>
        <w:t> </w:t>
      </w:r>
      <w:r>
        <w:rPr>
          <w:w w:val="65"/>
          <w:rtl/>
        </w:rPr>
        <w:t>ورقية</w:t>
      </w:r>
      <w:r>
        <w:rPr>
          <w:spacing w:val="32"/>
          <w:rtl/>
        </w:rPr>
        <w:t> </w:t>
      </w:r>
      <w:r>
        <w:rPr>
          <w:w w:val="65"/>
          <w:rtl/>
        </w:rPr>
        <w:t>وإذاعة</w:t>
      </w:r>
      <w:r>
        <w:rPr>
          <w:spacing w:val="28"/>
          <w:rtl/>
        </w:rPr>
        <w:t> </w:t>
      </w:r>
      <w:r>
        <w:rPr>
          <w:w w:val="65"/>
          <w:rtl/>
        </w:rPr>
        <w:t>وتيلفزيون،</w:t>
      </w:r>
      <w:r>
        <w:rPr>
          <w:spacing w:val="31"/>
          <w:rtl/>
        </w:rPr>
        <w:t> </w:t>
      </w:r>
      <w:r>
        <w:rPr>
          <w:w w:val="65"/>
          <w:rtl/>
        </w:rPr>
        <w:t>ويعد</w:t>
      </w:r>
      <w:r>
        <w:rPr>
          <w:spacing w:val="29"/>
          <w:rtl/>
        </w:rPr>
        <w:t> </w:t>
      </w:r>
      <w:r>
        <w:rPr>
          <w:w w:val="65"/>
          <w:rtl/>
        </w:rPr>
        <w:t>إنتشار</w:t>
      </w:r>
      <w:r>
        <w:rPr>
          <w:spacing w:val="32"/>
          <w:rtl/>
        </w:rPr>
        <w:t> </w:t>
      </w:r>
      <w:r>
        <w:rPr>
          <w:w w:val="65"/>
          <w:rtl/>
        </w:rPr>
        <w:t>شبكة</w:t>
      </w:r>
      <w:r>
        <w:rPr>
          <w:spacing w:val="31"/>
          <w:rtl/>
        </w:rPr>
        <w:t> </w:t>
      </w:r>
      <w:r>
        <w:rPr>
          <w:w w:val="65"/>
          <w:rtl/>
        </w:rPr>
        <w:t>الإنترن</w:t>
      </w:r>
      <w:r>
        <w:rPr>
          <w:w w:val="65"/>
          <w:rtl/>
        </w:rPr>
        <w:t>ت</w:t>
      </w:r>
    </w:p>
    <w:p>
      <w:pPr>
        <w:pStyle w:val="BodyText"/>
        <w:bidi/>
        <w:ind w:right="1442" w:left="718" w:firstLine="9"/>
        <w:jc w:val="left"/>
      </w:pPr>
      <w:r>
        <w:rPr>
          <w:w w:val="71"/>
          <w:rtl/>
        </w:rPr>
        <w:t>وأجهزة</w:t>
      </w:r>
      <w:r>
        <w:rPr>
          <w:spacing w:val="26"/>
          <w:rtl/>
        </w:rPr>
        <w:t> </w:t>
      </w:r>
      <w:r>
        <w:rPr>
          <w:w w:val="71"/>
          <w:rtl/>
        </w:rPr>
        <w:t>الكمبيوتر</w:t>
      </w:r>
      <w:r>
        <w:rPr>
          <w:spacing w:val="28"/>
          <w:rtl/>
        </w:rPr>
        <w:t> </w:t>
      </w:r>
      <w:r>
        <w:rPr>
          <w:w w:val="71"/>
          <w:rtl/>
        </w:rPr>
        <w:t>والهواتف</w:t>
      </w:r>
      <w:r>
        <w:rPr>
          <w:spacing w:val="26"/>
          <w:rtl/>
        </w:rPr>
        <w:t> </w:t>
      </w:r>
      <w:r>
        <w:rPr>
          <w:w w:val="71"/>
          <w:rtl/>
        </w:rPr>
        <w:t>المحمولة</w:t>
      </w:r>
      <w:r>
        <w:rPr>
          <w:spacing w:val="26"/>
          <w:rtl/>
        </w:rPr>
        <w:t> </w:t>
      </w:r>
      <w:r>
        <w:rPr>
          <w:w w:val="71"/>
          <w:rtl/>
        </w:rPr>
        <w:t>الذكية</w:t>
      </w:r>
      <w:r>
        <w:rPr>
          <w:spacing w:val="28"/>
          <w:rtl/>
        </w:rPr>
        <w:t> </w:t>
      </w:r>
      <w:r>
        <w:rPr>
          <w:w w:val="71"/>
          <w:rtl/>
        </w:rPr>
        <w:t>عاملا</w:t>
      </w:r>
      <w:r>
        <w:rPr>
          <w:spacing w:val="26"/>
          <w:rtl/>
        </w:rPr>
        <w:t> </w:t>
      </w:r>
      <w:r>
        <w:rPr>
          <w:w w:val="71"/>
          <w:rtl/>
        </w:rPr>
        <w:t>أساسيا</w:t>
      </w:r>
      <w:r>
        <w:rPr>
          <w:spacing w:val="26"/>
          <w:rtl/>
        </w:rPr>
        <w:t> </w:t>
      </w:r>
      <w:r>
        <w:rPr>
          <w:w w:val="71"/>
          <w:rtl/>
        </w:rPr>
        <w:t>فى</w:t>
      </w:r>
      <w:r>
        <w:rPr>
          <w:spacing w:val="26"/>
          <w:rtl/>
        </w:rPr>
        <w:t> </w:t>
      </w:r>
      <w:r>
        <w:rPr>
          <w:w w:val="71"/>
          <w:rtl/>
        </w:rPr>
        <w:t>ظهور</w:t>
      </w:r>
      <w:r>
        <w:rPr>
          <w:spacing w:val="26"/>
          <w:rtl/>
        </w:rPr>
        <w:t> </w:t>
      </w:r>
      <w:r>
        <w:rPr>
          <w:w w:val="71"/>
          <w:rtl/>
        </w:rPr>
        <w:t>الإعلام</w:t>
      </w:r>
      <w:r>
        <w:rPr>
          <w:spacing w:val="26"/>
          <w:rtl/>
        </w:rPr>
        <w:t> </w:t>
      </w:r>
      <w:r>
        <w:rPr>
          <w:w w:val="71"/>
          <w:rtl/>
        </w:rPr>
        <w:t>الرقمي</w:t>
      </w:r>
      <w:r>
        <w:rPr>
          <w:spacing w:val="28"/>
          <w:rtl/>
        </w:rPr>
        <w:t> </w:t>
      </w:r>
      <w:r>
        <w:rPr>
          <w:w w:val="71"/>
          <w:rtl/>
        </w:rPr>
        <w:t>عبر</w:t>
      </w:r>
      <w:r>
        <w:rPr>
          <w:spacing w:val="28"/>
          <w:rtl/>
        </w:rPr>
        <w:t> </w:t>
      </w:r>
      <w:r>
        <w:rPr>
          <w:w w:val="71"/>
          <w:rtl/>
        </w:rPr>
        <w:t>عدة</w:t>
      </w:r>
      <w:r>
        <w:rPr>
          <w:spacing w:val="27"/>
          <w:rtl/>
        </w:rPr>
        <w:t> </w:t>
      </w:r>
      <w:r>
        <w:rPr>
          <w:w w:val="71"/>
          <w:rtl/>
        </w:rPr>
        <w:t>تطبيقات </w:t>
      </w:r>
      <w:r>
        <w:rPr>
          <w:w w:val="67"/>
          <w:rtl/>
        </w:rPr>
        <w:t>ومواقع</w:t>
      </w:r>
      <w:r>
        <w:rPr>
          <w:rtl/>
        </w:rPr>
        <w:t> </w:t>
      </w:r>
      <w:r>
        <w:rPr>
          <w:w w:val="67"/>
          <w:rtl/>
        </w:rPr>
        <w:t>إلكترونية</w:t>
      </w:r>
      <w:r>
        <w:rPr>
          <w:rtl/>
        </w:rPr>
        <w:t> </w:t>
      </w:r>
      <w:r>
        <w:rPr>
          <w:w w:val="67"/>
          <w:rtl/>
        </w:rPr>
        <w:t>وشبكات</w:t>
      </w:r>
      <w:r>
        <w:rPr>
          <w:rtl/>
        </w:rPr>
        <w:t> </w:t>
      </w:r>
      <w:r>
        <w:rPr>
          <w:w w:val="67"/>
          <w:rtl/>
        </w:rPr>
        <w:t>للتواصل</w:t>
      </w:r>
      <w:r>
        <w:rPr>
          <w:rtl/>
        </w:rPr>
        <w:t> </w:t>
      </w:r>
      <w:r>
        <w:rPr>
          <w:w w:val="67"/>
          <w:rtl/>
        </w:rPr>
        <w:t>الإجتماعى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</w:rPr>
        <w:t>(</w:t>
      </w:r>
      <w:r>
        <w:rPr>
          <w:w w:val="67"/>
          <w:rtl/>
        </w:rPr>
        <w:t>فيسبوك</w:t>
      </w:r>
      <w:r>
        <w:rPr>
          <w:rtl/>
        </w:rPr>
        <w:t> </w:t>
      </w:r>
      <w:r>
        <w:rPr>
          <w:w w:val="67"/>
          <w:rtl/>
        </w:rPr>
        <w:t>ويوتيوب</w:t>
      </w:r>
      <w:r>
        <w:rPr>
          <w:rtl/>
        </w:rPr>
        <w:t> </w:t>
      </w:r>
      <w:r>
        <w:rPr>
          <w:w w:val="67"/>
          <w:rtl/>
        </w:rPr>
        <w:t>وإنستجرام</w:t>
      </w:r>
      <w:r>
        <w:rPr>
          <w:rtl/>
        </w:rPr>
        <w:t> </w:t>
      </w:r>
      <w:r>
        <w:rPr>
          <w:w w:val="67"/>
          <w:rtl/>
        </w:rPr>
        <w:t>وتويتر</w:t>
      </w:r>
      <w:r>
        <w:rPr>
          <w:rtl/>
        </w:rPr>
        <w:t> </w:t>
      </w:r>
      <w:r>
        <w:rPr>
          <w:w w:val="67"/>
          <w:rtl/>
        </w:rPr>
        <w:t>والمدونات</w:t>
      </w:r>
      <w:r>
        <w:rPr>
          <w:rtl/>
        </w:rPr>
        <w:t> </w:t>
      </w:r>
      <w:r>
        <w:rPr>
          <w:w w:val="67"/>
          <w:rtl/>
        </w:rPr>
        <w:t>والمواقع</w:t>
      </w:r>
      <w:r>
        <w:rPr>
          <w:spacing w:val="40"/>
          <w:rtl/>
        </w:rPr>
        <w:t> </w:t>
      </w:r>
      <w:r>
        <w:rPr>
          <w:w w:val="71"/>
          <w:rtl/>
        </w:rPr>
        <w:t>الالكترونية</w:t>
      </w:r>
      <w:r>
        <w:rPr>
          <w:rtl/>
        </w:rPr>
        <w:t> </w:t>
      </w:r>
      <w:r>
        <w:rPr>
          <w:w w:val="71"/>
        </w:rPr>
        <w:t>...</w:t>
      </w:r>
      <w:r>
        <w:rPr>
          <w:rtl/>
        </w:rPr>
        <w:t> </w:t>
      </w:r>
      <w:r>
        <w:rPr>
          <w:w w:val="71"/>
          <w:rtl/>
        </w:rPr>
        <w:t>وغيرها</w:t>
      </w:r>
      <w:r>
        <w:rPr>
          <w:w w:val="71"/>
        </w:rPr>
        <w:t>.)</w:t>
      </w:r>
      <w:r>
        <w:rPr>
          <w:rtl/>
        </w:rPr>
        <w:t> </w:t>
      </w:r>
      <w:r>
        <w:rPr>
          <w:w w:val="71"/>
          <w:rtl/>
        </w:rPr>
        <w:t>وترتب</w:t>
      </w:r>
      <w:r>
        <w:rPr>
          <w:rtl/>
        </w:rPr>
        <w:t> </w:t>
      </w:r>
      <w:r>
        <w:rPr>
          <w:w w:val="71"/>
          <w:rtl/>
        </w:rPr>
        <w:t>عليه</w:t>
      </w:r>
      <w:r>
        <w:rPr>
          <w:rtl/>
        </w:rPr>
        <w:t> </w:t>
      </w:r>
      <w:r>
        <w:rPr>
          <w:w w:val="71"/>
          <w:rtl/>
        </w:rPr>
        <w:t>ظهور</w:t>
      </w:r>
      <w:r>
        <w:rPr>
          <w:rtl/>
        </w:rPr>
        <w:t> </w:t>
      </w:r>
      <w:r>
        <w:rPr>
          <w:w w:val="71"/>
          <w:rtl/>
        </w:rPr>
        <w:t>صحافة</w:t>
      </w:r>
      <w:r>
        <w:rPr>
          <w:rtl/>
        </w:rPr>
        <w:t> </w:t>
      </w:r>
      <w:r>
        <w:rPr>
          <w:w w:val="71"/>
          <w:rtl/>
        </w:rPr>
        <w:t>المواطن،</w:t>
      </w:r>
      <w:r>
        <w:rPr>
          <w:rtl/>
        </w:rPr>
        <w:t> </w:t>
      </w:r>
      <w:r>
        <w:rPr>
          <w:w w:val="71"/>
          <w:rtl/>
        </w:rPr>
        <w:t>والاعلام</w:t>
      </w:r>
      <w:r>
        <w:rPr>
          <w:rtl/>
        </w:rPr>
        <w:t> </w:t>
      </w:r>
      <w:r>
        <w:rPr>
          <w:w w:val="71"/>
          <w:rtl/>
        </w:rPr>
        <w:t>المؤسسى،</w:t>
      </w:r>
      <w:r>
        <w:rPr>
          <w:rtl/>
        </w:rPr>
        <w:t> </w:t>
      </w:r>
      <w:r>
        <w:rPr>
          <w:w w:val="71"/>
          <w:rtl/>
        </w:rPr>
        <w:t>والتسويق</w:t>
      </w:r>
      <w:r>
        <w:rPr>
          <w:rtl/>
        </w:rPr>
        <w:t> </w:t>
      </w:r>
      <w:r>
        <w:rPr>
          <w:w w:val="71"/>
          <w:rtl/>
        </w:rPr>
        <w:t>الالكترونى، </w:t>
      </w:r>
      <w:r>
        <w:rPr>
          <w:w w:val="79"/>
          <w:rtl/>
        </w:rPr>
        <w:t>هو</w:t>
      </w:r>
      <w:r>
        <w:rPr>
          <w:spacing w:val="2"/>
          <w:rtl/>
        </w:rPr>
        <w:t> </w:t>
      </w:r>
      <w:r>
        <w:rPr>
          <w:w w:val="79"/>
          <w:rtl/>
        </w:rPr>
        <w:t>إعلام</w:t>
      </w:r>
      <w:r>
        <w:rPr>
          <w:spacing w:val="2"/>
          <w:rtl/>
        </w:rPr>
        <w:t> </w:t>
      </w:r>
      <w:r>
        <w:rPr>
          <w:w w:val="79"/>
          <w:rtl/>
        </w:rPr>
        <w:t>متحرر</w:t>
      </w:r>
      <w:r>
        <w:rPr>
          <w:spacing w:val="1"/>
          <w:rtl/>
        </w:rPr>
        <w:t> </w:t>
      </w:r>
      <w:r>
        <w:rPr>
          <w:w w:val="79"/>
          <w:rtl/>
        </w:rPr>
        <w:t>من</w:t>
      </w:r>
      <w:r>
        <w:rPr>
          <w:spacing w:val="2"/>
          <w:rtl/>
        </w:rPr>
        <w:t> </w:t>
      </w:r>
      <w:r>
        <w:rPr>
          <w:w w:val="79"/>
          <w:rtl/>
        </w:rPr>
        <w:t>أحادية</w:t>
      </w:r>
      <w:r>
        <w:rPr>
          <w:spacing w:val="2"/>
          <w:rtl/>
        </w:rPr>
        <w:t> </w:t>
      </w:r>
      <w:r>
        <w:rPr>
          <w:w w:val="79"/>
          <w:rtl/>
        </w:rPr>
        <w:t>المصدر</w:t>
      </w:r>
      <w:r>
        <w:rPr>
          <w:spacing w:val="3"/>
          <w:rtl/>
        </w:rPr>
        <w:t> </w:t>
      </w:r>
      <w:r>
        <w:rPr>
          <w:w w:val="79"/>
          <w:rtl/>
        </w:rPr>
        <w:t>والمستوى</w:t>
      </w:r>
      <w:r>
        <w:rPr>
          <w:spacing w:val="2"/>
          <w:rtl/>
        </w:rPr>
        <w:t> </w:t>
      </w:r>
      <w:r>
        <w:rPr>
          <w:w w:val="79"/>
          <w:rtl/>
        </w:rPr>
        <w:t>الإعلامى،</w:t>
      </w:r>
      <w:r>
        <w:rPr>
          <w:spacing w:val="3"/>
          <w:rtl/>
        </w:rPr>
        <w:t> </w:t>
      </w:r>
      <w:r>
        <w:rPr>
          <w:w w:val="79"/>
          <w:rtl/>
        </w:rPr>
        <w:t>يمكن</w:t>
      </w:r>
      <w:r>
        <w:rPr>
          <w:spacing w:val="3"/>
          <w:rtl/>
        </w:rPr>
        <w:t> </w:t>
      </w:r>
      <w:r>
        <w:rPr>
          <w:w w:val="79"/>
          <w:rtl/>
        </w:rPr>
        <w:t>لأى</w:t>
      </w:r>
      <w:r>
        <w:rPr>
          <w:spacing w:val="1"/>
          <w:rtl/>
        </w:rPr>
        <w:t> </w:t>
      </w:r>
      <w:r>
        <w:rPr>
          <w:w w:val="79"/>
          <w:rtl/>
        </w:rPr>
        <w:t>مصدر</w:t>
      </w:r>
      <w:r>
        <w:rPr>
          <w:spacing w:val="1"/>
          <w:rtl/>
        </w:rPr>
        <w:t> </w:t>
      </w:r>
      <w:r>
        <w:rPr>
          <w:w w:val="79"/>
          <w:rtl/>
        </w:rPr>
        <w:t>فردى</w:t>
      </w:r>
      <w:r>
        <w:rPr>
          <w:spacing w:val="2"/>
          <w:rtl/>
        </w:rPr>
        <w:t> </w:t>
      </w:r>
      <w:r>
        <w:rPr>
          <w:w w:val="79"/>
          <w:rtl/>
        </w:rPr>
        <w:t>أو</w:t>
      </w:r>
      <w:r>
        <w:rPr>
          <w:spacing w:val="2"/>
          <w:rtl/>
        </w:rPr>
        <w:t> </w:t>
      </w:r>
      <w:r>
        <w:rPr>
          <w:w w:val="79"/>
          <w:rtl/>
        </w:rPr>
        <w:t>مؤسسى</w:t>
      </w:r>
      <w:r>
        <w:rPr>
          <w:spacing w:val="2"/>
          <w:rtl/>
        </w:rPr>
        <w:t> </w:t>
      </w:r>
      <w:r>
        <w:rPr>
          <w:w w:val="79"/>
          <w:rtl/>
        </w:rPr>
        <w:t>أن</w:t>
      </w:r>
      <w:r>
        <w:rPr>
          <w:spacing w:val="2"/>
          <w:rtl/>
        </w:rPr>
        <w:t> </w:t>
      </w:r>
      <w:r>
        <w:rPr>
          <w:w w:val="79"/>
          <w:rtl/>
        </w:rPr>
        <w:t>ينش</w:t>
      </w:r>
      <w:r>
        <w:rPr>
          <w:w w:val="79"/>
          <w:rtl/>
        </w:rPr>
        <w:t>ر</w:t>
      </w:r>
    </w:p>
    <w:p>
      <w:pPr>
        <w:pStyle w:val="BodyText"/>
        <w:bidi/>
        <w:spacing w:line="465" w:lineRule="exact"/>
        <w:ind w:right="1548" w:left="720" w:firstLine="0"/>
        <w:jc w:val="left"/>
      </w:pPr>
      <w:r>
        <w:rPr>
          <w:w w:val="74"/>
          <w:rtl/>
        </w:rPr>
        <w:t>ويتفاعل</w:t>
      </w:r>
      <w:r>
        <w:rPr>
          <w:spacing w:val="25"/>
          <w:rtl/>
        </w:rPr>
        <w:t> </w:t>
      </w:r>
      <w:r>
        <w:rPr>
          <w:w w:val="74"/>
          <w:rtl/>
        </w:rPr>
        <w:t>مع</w:t>
      </w:r>
      <w:r>
        <w:rPr>
          <w:spacing w:val="24"/>
          <w:rtl/>
        </w:rPr>
        <w:t> </w:t>
      </w:r>
      <w:r>
        <w:rPr>
          <w:w w:val="74"/>
          <w:rtl/>
        </w:rPr>
        <w:t>أى</w:t>
      </w:r>
      <w:r>
        <w:rPr>
          <w:spacing w:val="25"/>
          <w:rtl/>
        </w:rPr>
        <w:t> </w:t>
      </w:r>
      <w:r>
        <w:rPr>
          <w:w w:val="74"/>
          <w:rtl/>
        </w:rPr>
        <w:t>خبر</w:t>
      </w:r>
      <w:r>
        <w:rPr>
          <w:spacing w:val="23"/>
          <w:rtl/>
        </w:rPr>
        <w:t> </w:t>
      </w:r>
      <w:r>
        <w:rPr>
          <w:w w:val="74"/>
          <w:rtl/>
        </w:rPr>
        <w:t>أو</w:t>
      </w:r>
      <w:r>
        <w:rPr>
          <w:spacing w:val="26"/>
          <w:rtl/>
        </w:rPr>
        <w:t> </w:t>
      </w:r>
      <w:r>
        <w:rPr>
          <w:w w:val="74"/>
          <w:rtl/>
        </w:rPr>
        <w:t>معلومة</w:t>
      </w:r>
      <w:r>
        <w:rPr>
          <w:spacing w:val="24"/>
          <w:rtl/>
        </w:rPr>
        <w:t> </w:t>
      </w:r>
      <w:r>
        <w:rPr>
          <w:w w:val="74"/>
          <w:rtl/>
        </w:rPr>
        <w:t>دون</w:t>
      </w:r>
      <w:r>
        <w:rPr>
          <w:spacing w:val="26"/>
          <w:rtl/>
        </w:rPr>
        <w:t> </w:t>
      </w:r>
      <w:r>
        <w:rPr>
          <w:w w:val="74"/>
          <w:rtl/>
        </w:rPr>
        <w:t>أية</w:t>
      </w:r>
      <w:r>
        <w:rPr>
          <w:spacing w:val="25"/>
          <w:rtl/>
        </w:rPr>
        <w:t> </w:t>
      </w:r>
      <w:r>
        <w:rPr>
          <w:w w:val="74"/>
          <w:rtl/>
        </w:rPr>
        <w:t>محددات</w:t>
      </w:r>
      <w:r>
        <w:rPr>
          <w:spacing w:val="26"/>
          <w:rtl/>
        </w:rPr>
        <w:t> </w:t>
      </w:r>
      <w:r>
        <w:rPr>
          <w:w w:val="74"/>
          <w:rtl/>
        </w:rPr>
        <w:t>جغرافية</w:t>
      </w:r>
      <w:r>
        <w:rPr>
          <w:spacing w:val="25"/>
          <w:rtl/>
        </w:rPr>
        <w:t> </w:t>
      </w:r>
      <w:r>
        <w:rPr>
          <w:w w:val="74"/>
          <w:rtl/>
        </w:rPr>
        <w:t>أو</w:t>
      </w:r>
      <w:r>
        <w:rPr>
          <w:spacing w:val="26"/>
          <w:rtl/>
        </w:rPr>
        <w:t> </w:t>
      </w:r>
      <w:r>
        <w:rPr>
          <w:w w:val="74"/>
          <w:rtl/>
        </w:rPr>
        <w:t>زمانية،</w:t>
      </w:r>
      <w:r>
        <w:rPr>
          <w:spacing w:val="25"/>
          <w:rtl/>
        </w:rPr>
        <w:t> </w:t>
      </w:r>
      <w:r>
        <w:rPr>
          <w:w w:val="74"/>
          <w:rtl/>
        </w:rPr>
        <w:t>مستخدماً</w:t>
      </w:r>
      <w:r>
        <w:rPr>
          <w:spacing w:val="26"/>
          <w:rtl/>
        </w:rPr>
        <w:t> </w:t>
      </w:r>
      <w:r>
        <w:rPr>
          <w:w w:val="74"/>
          <w:rtl/>
        </w:rPr>
        <w:t>الوسائل</w:t>
      </w:r>
      <w:r>
        <w:rPr>
          <w:spacing w:val="25"/>
          <w:rtl/>
        </w:rPr>
        <w:t> </w:t>
      </w:r>
      <w:r>
        <w:rPr>
          <w:w w:val="74"/>
          <w:rtl/>
        </w:rPr>
        <w:t>التقنية</w:t>
      </w:r>
      <w:r>
        <w:rPr>
          <w:spacing w:val="25"/>
          <w:rtl/>
        </w:rPr>
        <w:t> </w:t>
      </w:r>
      <w:r>
        <w:rPr>
          <w:w w:val="74"/>
          <w:rtl/>
        </w:rPr>
        <w:t>للإعلا</w:t>
      </w:r>
      <w:r>
        <w:rPr>
          <w:w w:val="74"/>
          <w:rtl/>
        </w:rPr>
        <w:t>م</w:t>
      </w:r>
    </w:p>
    <w:p>
      <w:pPr>
        <w:pStyle w:val="BodyText"/>
        <w:bidi/>
        <w:spacing w:line="463" w:lineRule="exact"/>
        <w:ind w:right="1435" w:left="722" w:firstLine="0"/>
        <w:jc w:val="left"/>
      </w:pPr>
      <w:r>
        <w:rPr>
          <w:w w:val="62"/>
          <w:rtl/>
        </w:rPr>
        <w:t>مثل</w:t>
      </w:r>
      <w:r>
        <w:rPr>
          <w:spacing w:val="-3"/>
          <w:rtl/>
        </w:rPr>
        <w:t> </w:t>
      </w:r>
      <w:r>
        <w:rPr>
          <w:w w:val="62"/>
          <w:rtl/>
        </w:rPr>
        <w:t>الكتابة</w:t>
      </w:r>
      <w:r>
        <w:rPr>
          <w:spacing w:val="-2"/>
          <w:rtl/>
        </w:rPr>
        <w:t> </w:t>
      </w:r>
      <w:r>
        <w:rPr>
          <w:w w:val="62"/>
          <w:rtl/>
        </w:rPr>
        <w:t>والتصوير</w:t>
      </w:r>
      <w:r>
        <w:rPr>
          <w:spacing w:val="-3"/>
          <w:rtl/>
        </w:rPr>
        <w:t> </w:t>
      </w:r>
      <w:r>
        <w:rPr>
          <w:w w:val="62"/>
          <w:rtl/>
        </w:rPr>
        <w:t>الفوتوغرافي</w:t>
      </w:r>
      <w:r>
        <w:rPr>
          <w:spacing w:val="-1"/>
          <w:rtl/>
        </w:rPr>
        <w:t> </w:t>
      </w:r>
      <w:r>
        <w:rPr>
          <w:w w:val="62"/>
          <w:rtl/>
        </w:rPr>
        <w:t>والصوت</w:t>
      </w:r>
      <w:r>
        <w:rPr>
          <w:spacing w:val="-2"/>
          <w:rtl/>
        </w:rPr>
        <w:t> </w:t>
      </w:r>
      <w:r>
        <w:rPr>
          <w:w w:val="62"/>
          <w:rtl/>
        </w:rPr>
        <w:t>والصورة</w:t>
      </w:r>
      <w:r>
        <w:rPr>
          <w:spacing w:val="-2"/>
          <w:rtl/>
        </w:rPr>
        <w:t> </w:t>
      </w:r>
      <w:r>
        <w:rPr>
          <w:w w:val="62"/>
          <w:rtl/>
        </w:rPr>
        <w:t>والفيديو</w:t>
      </w:r>
      <w:r>
        <w:rPr>
          <w:w w:val="62"/>
        </w:rPr>
        <w:t>.</w:t>
      </w:r>
    </w:p>
    <w:p>
      <w:pPr>
        <w:bidi/>
        <w:spacing w:before="462"/>
        <w:ind w:right="1435" w:left="358" w:firstLine="0"/>
        <w:jc w:val="left"/>
        <w:rPr>
          <w:b/>
          <w:bCs/>
          <w:sz w:val="28"/>
          <w:szCs w:val="28"/>
        </w:rPr>
      </w:pPr>
      <w:r>
        <w:rPr>
          <w:b/>
          <w:bCs/>
          <w:w w:val="81"/>
          <w:sz w:val="28"/>
          <w:szCs w:val="28"/>
          <w:rtl/>
        </w:rPr>
        <w:t>ب</w:t>
      </w:r>
      <w:r>
        <w:rPr>
          <w:b/>
          <w:bCs/>
          <w:w w:val="81"/>
          <w:sz w:val="28"/>
          <w:szCs w:val="28"/>
        </w:rPr>
        <w:t>)</w:t>
      </w:r>
      <w:r>
        <w:rPr>
          <w:b/>
          <w:bCs/>
          <w:spacing w:val="50"/>
          <w:sz w:val="28"/>
          <w:szCs w:val="28"/>
          <w:rtl/>
        </w:rPr>
        <w:t>  </w:t>
      </w:r>
      <w:r>
        <w:rPr>
          <w:b/>
          <w:bCs/>
          <w:w w:val="81"/>
          <w:sz w:val="28"/>
          <w:szCs w:val="28"/>
          <w:rtl/>
        </w:rPr>
        <w:t>خصائص</w:t>
      </w:r>
      <w:r>
        <w:rPr>
          <w:b/>
          <w:bCs/>
          <w:spacing w:val="-6"/>
          <w:sz w:val="28"/>
          <w:szCs w:val="28"/>
          <w:rtl/>
        </w:rPr>
        <w:t> </w:t>
      </w:r>
      <w:r>
        <w:rPr>
          <w:b/>
          <w:bCs/>
          <w:w w:val="81"/>
          <w:sz w:val="28"/>
          <w:szCs w:val="28"/>
          <w:rtl/>
        </w:rPr>
        <w:t>الاعلام</w:t>
      </w:r>
      <w:r>
        <w:rPr>
          <w:b/>
          <w:bCs/>
          <w:spacing w:val="-6"/>
          <w:sz w:val="28"/>
          <w:szCs w:val="28"/>
          <w:rtl/>
        </w:rPr>
        <w:t> </w:t>
      </w:r>
      <w:r>
        <w:rPr>
          <w:b/>
          <w:bCs/>
          <w:w w:val="81"/>
          <w:sz w:val="28"/>
          <w:szCs w:val="28"/>
          <w:rtl/>
        </w:rPr>
        <w:t>الرقمى</w:t>
      </w:r>
      <w:r>
        <w:rPr>
          <w:b/>
          <w:bCs/>
          <w:w w:val="81"/>
          <w:sz w:val="28"/>
          <w:szCs w:val="28"/>
        </w:rPr>
        <w:t>:</w:t>
      </w:r>
    </w:p>
    <w:p>
      <w:pPr>
        <w:pStyle w:val="BodyText"/>
        <w:bidi/>
        <w:spacing w:before="2"/>
        <w:ind w:right="1435" w:left="923" w:firstLine="0"/>
        <w:jc w:val="left"/>
      </w:pPr>
      <w:r>
        <w:rPr>
          <w:w w:val="70"/>
          <w:rtl/>
        </w:rPr>
        <w:t>يتميز</w:t>
      </w:r>
      <w:r>
        <w:rPr>
          <w:spacing w:val="14"/>
          <w:rtl/>
        </w:rPr>
        <w:t> </w:t>
      </w:r>
      <w:r>
        <w:rPr>
          <w:w w:val="70"/>
          <w:rtl/>
        </w:rPr>
        <w:t>الإعلام</w:t>
      </w:r>
      <w:r>
        <w:rPr>
          <w:spacing w:val="13"/>
          <w:rtl/>
        </w:rPr>
        <w:t> </w:t>
      </w:r>
      <w:r>
        <w:rPr>
          <w:w w:val="70"/>
          <w:rtl/>
        </w:rPr>
        <w:t>الرقمى</w:t>
      </w:r>
      <w:r>
        <w:rPr>
          <w:spacing w:val="13"/>
          <w:rtl/>
        </w:rPr>
        <w:t> </w:t>
      </w:r>
      <w:r>
        <w:rPr>
          <w:w w:val="70"/>
          <w:rtl/>
        </w:rPr>
        <w:t>بعدة</w:t>
      </w:r>
      <w:r>
        <w:rPr>
          <w:spacing w:val="10"/>
          <w:rtl/>
        </w:rPr>
        <w:t> </w:t>
      </w:r>
      <w:r>
        <w:rPr>
          <w:w w:val="70"/>
          <w:rtl/>
        </w:rPr>
        <w:t>خصائص</w:t>
      </w:r>
      <w:r>
        <w:rPr>
          <w:spacing w:val="11"/>
          <w:rtl/>
        </w:rPr>
        <w:t> </w:t>
      </w:r>
      <w:r>
        <w:rPr>
          <w:w w:val="70"/>
          <w:rtl/>
        </w:rPr>
        <w:t>هامة</w:t>
      </w:r>
      <w:r>
        <w:rPr>
          <w:spacing w:val="12"/>
          <w:rtl/>
        </w:rPr>
        <w:t> </w:t>
      </w:r>
      <w:r>
        <w:rPr>
          <w:w w:val="70"/>
          <w:rtl/>
        </w:rPr>
        <w:t>تميزه</w:t>
      </w:r>
      <w:r>
        <w:rPr>
          <w:spacing w:val="11"/>
          <w:rtl/>
        </w:rPr>
        <w:t> </w:t>
      </w:r>
      <w:r>
        <w:rPr>
          <w:w w:val="70"/>
          <w:rtl/>
        </w:rPr>
        <w:t>عن</w:t>
      </w:r>
      <w:r>
        <w:rPr>
          <w:spacing w:val="10"/>
          <w:rtl/>
        </w:rPr>
        <w:t> </w:t>
      </w:r>
      <w:r>
        <w:rPr>
          <w:w w:val="70"/>
          <w:rtl/>
        </w:rPr>
        <w:t>الإعلام</w:t>
      </w:r>
      <w:r>
        <w:rPr>
          <w:spacing w:val="12"/>
          <w:rtl/>
        </w:rPr>
        <w:t> </w:t>
      </w:r>
      <w:r>
        <w:rPr>
          <w:w w:val="70"/>
          <w:rtl/>
        </w:rPr>
        <w:t>التقليدى</w:t>
      </w:r>
      <w:r>
        <w:rPr>
          <w:spacing w:val="11"/>
          <w:rtl/>
        </w:rPr>
        <w:t> </w:t>
      </w:r>
      <w:r>
        <w:rPr>
          <w:w w:val="70"/>
          <w:rtl/>
        </w:rPr>
        <w:t>هى</w:t>
      </w:r>
      <w:r>
        <w:rPr>
          <w:w w:val="70"/>
        </w:rPr>
        <w:t>:</w:t>
      </w:r>
    </w:p>
    <w:p>
      <w:pPr>
        <w:bidi/>
        <w:spacing w:line="463" w:lineRule="exact" w:before="0"/>
        <w:ind w:right="1435" w:left="359" w:firstLine="0"/>
        <w:jc w:val="left"/>
        <w:rPr>
          <w:sz w:val="28"/>
          <w:szCs w:val="28"/>
        </w:rPr>
      </w:pPr>
      <w:r>
        <w:rPr>
          <w:b/>
          <w:bCs/>
          <w:w w:val="73"/>
          <w:sz w:val="28"/>
          <w:szCs w:val="28"/>
        </w:rPr>
        <w:t>-1</w:t>
      </w:r>
      <w:r>
        <w:rPr>
          <w:b/>
          <w:bCs/>
          <w:spacing w:val="36"/>
          <w:sz w:val="28"/>
          <w:szCs w:val="28"/>
          <w:rtl/>
        </w:rPr>
        <w:t>  </w:t>
      </w:r>
      <w:r>
        <w:rPr>
          <w:b/>
          <w:bCs/>
          <w:w w:val="73"/>
          <w:sz w:val="28"/>
          <w:szCs w:val="28"/>
          <w:rtl/>
        </w:rPr>
        <w:t>التفاعلية</w:t>
      </w:r>
      <w:r>
        <w:rPr>
          <w:b/>
          <w:bCs/>
          <w:w w:val="73"/>
          <w:sz w:val="28"/>
          <w:szCs w:val="28"/>
        </w:rPr>
        <w:t>:</w:t>
      </w:r>
      <w:r>
        <w:rPr>
          <w:rFonts w:ascii="Times New Roman" w:cs="Times New Roman"/>
          <w:b/>
          <w:bCs/>
          <w:spacing w:val="64"/>
          <w:sz w:val="28"/>
          <w:szCs w:val="28"/>
          <w:rtl/>
        </w:rPr>
        <w:t> </w:t>
      </w:r>
      <w:r>
        <w:rPr>
          <w:rFonts w:ascii="Times New Roman" w:cs="Times New Roman"/>
          <w:b/>
          <w:bCs/>
          <w:w w:val="73"/>
          <w:sz w:val="28"/>
          <w:szCs w:val="28"/>
        </w:rPr>
        <w:t>Interactivity</w:t>
      </w:r>
      <w:r>
        <w:rPr>
          <w:spacing w:val="47"/>
          <w:sz w:val="28"/>
          <w:szCs w:val="28"/>
          <w:rtl/>
        </w:rPr>
        <w:t> </w:t>
      </w:r>
      <w:r>
        <w:rPr>
          <w:w w:val="73"/>
          <w:sz w:val="28"/>
          <w:szCs w:val="28"/>
          <w:rtl/>
        </w:rPr>
        <w:t>يتميز</w:t>
      </w:r>
      <w:r>
        <w:rPr>
          <w:spacing w:val="42"/>
          <w:sz w:val="28"/>
          <w:szCs w:val="28"/>
          <w:rtl/>
        </w:rPr>
        <w:t> </w:t>
      </w:r>
      <w:r>
        <w:rPr>
          <w:w w:val="73"/>
          <w:sz w:val="28"/>
          <w:szCs w:val="28"/>
          <w:rtl/>
        </w:rPr>
        <w:t>الإعلام</w:t>
      </w:r>
      <w:r>
        <w:rPr>
          <w:spacing w:val="41"/>
          <w:sz w:val="28"/>
          <w:szCs w:val="28"/>
          <w:rtl/>
        </w:rPr>
        <w:t> </w:t>
      </w:r>
      <w:r>
        <w:rPr>
          <w:w w:val="73"/>
          <w:sz w:val="28"/>
          <w:szCs w:val="28"/>
          <w:rtl/>
        </w:rPr>
        <w:t>الرقمي</w:t>
      </w:r>
      <w:r>
        <w:rPr>
          <w:spacing w:val="42"/>
          <w:sz w:val="28"/>
          <w:szCs w:val="28"/>
          <w:rtl/>
        </w:rPr>
        <w:t> </w:t>
      </w:r>
      <w:r>
        <w:rPr>
          <w:w w:val="73"/>
          <w:sz w:val="28"/>
          <w:szCs w:val="28"/>
          <w:rtl/>
        </w:rPr>
        <w:t>بأنه</w:t>
      </w:r>
      <w:r>
        <w:rPr>
          <w:spacing w:val="41"/>
          <w:sz w:val="28"/>
          <w:szCs w:val="28"/>
          <w:rtl/>
        </w:rPr>
        <w:t> </w:t>
      </w:r>
      <w:r>
        <w:rPr>
          <w:w w:val="73"/>
          <w:sz w:val="28"/>
          <w:szCs w:val="28"/>
          <w:rtl/>
        </w:rPr>
        <w:t>متعدد</w:t>
      </w:r>
      <w:r>
        <w:rPr>
          <w:spacing w:val="42"/>
          <w:sz w:val="28"/>
          <w:szCs w:val="28"/>
          <w:rtl/>
        </w:rPr>
        <w:t> </w:t>
      </w:r>
      <w:r>
        <w:rPr>
          <w:w w:val="73"/>
          <w:sz w:val="28"/>
          <w:szCs w:val="28"/>
          <w:rtl/>
        </w:rPr>
        <w:t>الاتجاهات،</w:t>
      </w:r>
      <w:r>
        <w:rPr>
          <w:spacing w:val="40"/>
          <w:sz w:val="28"/>
          <w:szCs w:val="28"/>
          <w:rtl/>
        </w:rPr>
        <w:t> </w:t>
      </w:r>
      <w:r>
        <w:rPr>
          <w:w w:val="73"/>
          <w:sz w:val="28"/>
          <w:szCs w:val="28"/>
          <w:rtl/>
        </w:rPr>
        <w:t>بين</w:t>
      </w:r>
      <w:r>
        <w:rPr>
          <w:spacing w:val="38"/>
          <w:sz w:val="28"/>
          <w:szCs w:val="28"/>
          <w:rtl/>
        </w:rPr>
        <w:t> </w:t>
      </w:r>
      <w:r>
        <w:rPr>
          <w:w w:val="73"/>
          <w:sz w:val="28"/>
          <w:szCs w:val="28"/>
          <w:rtl/>
        </w:rPr>
        <w:t>المصدر</w:t>
      </w:r>
      <w:r>
        <w:rPr>
          <w:spacing w:val="42"/>
          <w:sz w:val="28"/>
          <w:szCs w:val="28"/>
          <w:rtl/>
        </w:rPr>
        <w:t> </w:t>
      </w:r>
      <w:r>
        <w:rPr>
          <w:w w:val="73"/>
          <w:sz w:val="28"/>
          <w:szCs w:val="28"/>
          <w:rtl/>
        </w:rPr>
        <w:t>والمستقب</w:t>
      </w:r>
      <w:r>
        <w:rPr>
          <w:w w:val="73"/>
          <w:sz w:val="28"/>
          <w:szCs w:val="28"/>
          <w:rtl/>
        </w:rPr>
        <w:t>ل</w:t>
      </w:r>
    </w:p>
    <w:p>
      <w:pPr>
        <w:pStyle w:val="BodyText"/>
        <w:bidi/>
        <w:spacing w:line="232" w:lineRule="auto" w:before="12"/>
        <w:ind w:right="1442" w:left="925" w:firstLine="6"/>
        <w:jc w:val="left"/>
      </w:pPr>
      <w:r>
        <w:rPr>
          <w:w w:val="66"/>
          <w:rtl/>
        </w:rPr>
        <w:t>والوسيلة،</w:t>
      </w:r>
      <w:r>
        <w:rPr>
          <w:spacing w:val="-1"/>
          <w:rtl/>
        </w:rPr>
        <w:t> </w:t>
      </w:r>
      <w:r>
        <w:rPr>
          <w:w w:val="66"/>
          <w:rtl/>
        </w:rPr>
        <w:t>مما</w:t>
      </w:r>
      <w:r>
        <w:rPr>
          <w:spacing w:val="-1"/>
          <w:rtl/>
        </w:rPr>
        <w:t> </w:t>
      </w:r>
      <w:r>
        <w:rPr>
          <w:w w:val="66"/>
          <w:rtl/>
        </w:rPr>
        <w:t>يخلق</w:t>
      </w:r>
      <w:r>
        <w:rPr>
          <w:spacing w:val="-3"/>
          <w:rtl/>
        </w:rPr>
        <w:t> </w:t>
      </w:r>
      <w:r>
        <w:rPr>
          <w:w w:val="66"/>
          <w:rtl/>
        </w:rPr>
        <w:t>تفاعلية</w:t>
      </w:r>
      <w:r>
        <w:rPr>
          <w:spacing w:val="-4"/>
          <w:rtl/>
        </w:rPr>
        <w:t> </w:t>
      </w:r>
      <w:r>
        <w:rPr>
          <w:w w:val="66"/>
          <w:rtl/>
        </w:rPr>
        <w:t>بين</w:t>
      </w:r>
      <w:r>
        <w:rPr>
          <w:spacing w:val="-4"/>
          <w:rtl/>
        </w:rPr>
        <w:t> </w:t>
      </w:r>
      <w:r>
        <w:rPr>
          <w:w w:val="66"/>
          <w:rtl/>
        </w:rPr>
        <w:t>أطراف</w:t>
      </w:r>
      <w:r>
        <w:rPr>
          <w:spacing w:val="-1"/>
          <w:rtl/>
        </w:rPr>
        <w:t> </w:t>
      </w:r>
      <w:r>
        <w:rPr>
          <w:w w:val="66"/>
          <w:rtl/>
        </w:rPr>
        <w:t>عملية</w:t>
      </w:r>
      <w:r>
        <w:rPr>
          <w:spacing w:val="-5"/>
          <w:rtl/>
        </w:rPr>
        <w:t> </w:t>
      </w:r>
      <w:r>
        <w:rPr>
          <w:w w:val="66"/>
          <w:rtl/>
        </w:rPr>
        <w:t>الإتصال،</w:t>
      </w:r>
      <w:r>
        <w:rPr>
          <w:spacing w:val="-3"/>
          <w:rtl/>
        </w:rPr>
        <w:t> </w:t>
      </w:r>
      <w:r>
        <w:rPr>
          <w:w w:val="66"/>
          <w:rtl/>
        </w:rPr>
        <w:t>فالمتلقى</w:t>
      </w:r>
      <w:r>
        <w:rPr>
          <w:spacing w:val="-4"/>
          <w:rtl/>
        </w:rPr>
        <w:t> </w:t>
      </w:r>
      <w:r>
        <w:rPr>
          <w:w w:val="66"/>
          <w:rtl/>
        </w:rPr>
        <w:t>يشارك</w:t>
      </w:r>
      <w:r>
        <w:rPr>
          <w:spacing w:val="-1"/>
          <w:rtl/>
        </w:rPr>
        <w:t> </w:t>
      </w:r>
      <w:r>
        <w:rPr>
          <w:w w:val="66"/>
          <w:rtl/>
        </w:rPr>
        <w:t>برأيه،</w:t>
      </w:r>
      <w:r>
        <w:rPr>
          <w:spacing w:val="-4"/>
          <w:rtl/>
        </w:rPr>
        <w:t> </w:t>
      </w:r>
      <w:r>
        <w:rPr>
          <w:w w:val="66"/>
          <w:rtl/>
        </w:rPr>
        <w:t>وينتقد</w:t>
      </w:r>
      <w:r>
        <w:rPr>
          <w:spacing w:val="-3"/>
          <w:rtl/>
        </w:rPr>
        <w:t> </w:t>
      </w:r>
      <w:r>
        <w:rPr>
          <w:w w:val="66"/>
          <w:rtl/>
        </w:rPr>
        <w:t>الرسالة</w:t>
      </w:r>
      <w:r>
        <w:rPr>
          <w:spacing w:val="-3"/>
          <w:rtl/>
        </w:rPr>
        <w:t> </w:t>
      </w:r>
      <w:r>
        <w:rPr>
          <w:w w:val="66"/>
          <w:rtl/>
        </w:rPr>
        <w:t>الإعلامية، ويحللها</w:t>
      </w:r>
      <w:r>
        <w:rPr>
          <w:spacing w:val="37"/>
          <w:rtl/>
        </w:rPr>
        <w:t> </w:t>
      </w:r>
      <w:r>
        <w:rPr>
          <w:w w:val="66"/>
          <w:rtl/>
        </w:rPr>
        <w:t>ويعدلها</w:t>
      </w:r>
      <w:r>
        <w:rPr>
          <w:spacing w:val="37"/>
          <w:rtl/>
        </w:rPr>
        <w:t> </w:t>
      </w:r>
      <w:r>
        <w:rPr>
          <w:w w:val="66"/>
          <w:rtl/>
        </w:rPr>
        <w:t>ويضيف</w:t>
      </w:r>
      <w:r>
        <w:rPr>
          <w:spacing w:val="38"/>
          <w:rtl/>
        </w:rPr>
        <w:t> </w:t>
      </w:r>
      <w:r>
        <w:rPr>
          <w:w w:val="66"/>
          <w:rtl/>
        </w:rPr>
        <w:t>إليها</w:t>
      </w:r>
      <w:r>
        <w:rPr>
          <w:spacing w:val="38"/>
          <w:rtl/>
        </w:rPr>
        <w:t> </w:t>
      </w:r>
      <w:r>
        <w:rPr>
          <w:w w:val="66"/>
          <w:rtl/>
        </w:rPr>
        <w:t>أو</w:t>
      </w:r>
      <w:r>
        <w:rPr>
          <w:spacing w:val="40"/>
          <w:rtl/>
        </w:rPr>
        <w:t> </w:t>
      </w:r>
      <w:r>
        <w:rPr>
          <w:w w:val="66"/>
          <w:rtl/>
        </w:rPr>
        <w:t>يحذف</w:t>
      </w:r>
      <w:r>
        <w:rPr>
          <w:spacing w:val="36"/>
          <w:rtl/>
        </w:rPr>
        <w:t> </w:t>
      </w:r>
      <w:r>
        <w:rPr>
          <w:w w:val="66"/>
          <w:rtl/>
        </w:rPr>
        <w:t>منها</w:t>
      </w:r>
      <w:r>
        <w:rPr>
          <w:spacing w:val="35"/>
          <w:rtl/>
        </w:rPr>
        <w:t> </w:t>
      </w:r>
      <w:r>
        <w:rPr>
          <w:w w:val="66"/>
          <w:rtl/>
        </w:rPr>
        <w:t>ويعيد</w:t>
      </w:r>
      <w:r>
        <w:rPr>
          <w:spacing w:val="37"/>
          <w:rtl/>
        </w:rPr>
        <w:t> </w:t>
      </w:r>
      <w:r>
        <w:rPr>
          <w:w w:val="66"/>
          <w:rtl/>
        </w:rPr>
        <w:t>نشرها،</w:t>
      </w:r>
      <w:r>
        <w:rPr>
          <w:spacing w:val="38"/>
          <w:rtl/>
        </w:rPr>
        <w:t> </w:t>
      </w:r>
      <w:r>
        <w:rPr>
          <w:w w:val="66"/>
          <w:rtl/>
        </w:rPr>
        <w:t>أو</w:t>
      </w:r>
      <w:r>
        <w:rPr>
          <w:spacing w:val="38"/>
          <w:rtl/>
        </w:rPr>
        <w:t> </w:t>
      </w:r>
      <w:r>
        <w:rPr>
          <w:w w:val="66"/>
          <w:rtl/>
        </w:rPr>
        <w:t>إنتاج</w:t>
      </w:r>
      <w:r>
        <w:rPr>
          <w:spacing w:val="39"/>
          <w:rtl/>
        </w:rPr>
        <w:t> </w:t>
      </w:r>
      <w:r>
        <w:rPr>
          <w:w w:val="66"/>
          <w:rtl/>
        </w:rPr>
        <w:t>رسائل</w:t>
      </w:r>
      <w:r>
        <w:rPr>
          <w:spacing w:val="39"/>
          <w:rtl/>
        </w:rPr>
        <w:t> </w:t>
      </w:r>
      <w:r>
        <w:rPr>
          <w:w w:val="66"/>
          <w:rtl/>
        </w:rPr>
        <w:t>جديدة</w:t>
      </w:r>
      <w:r>
        <w:rPr>
          <w:spacing w:val="40"/>
          <w:rtl/>
        </w:rPr>
        <w:t> </w:t>
      </w:r>
      <w:r>
        <w:rPr>
          <w:w w:val="66"/>
          <w:rtl/>
        </w:rPr>
        <w:t>ونشرها</w:t>
      </w:r>
      <w:r>
        <w:rPr>
          <w:spacing w:val="40"/>
          <w:rtl/>
        </w:rPr>
        <w:t> </w:t>
      </w:r>
      <w:r>
        <w:rPr>
          <w:w w:val="66"/>
          <w:rtl/>
        </w:rPr>
        <w:t>باعتباره </w:t>
      </w:r>
      <w:r>
        <w:rPr>
          <w:w w:val="69"/>
          <w:rtl/>
        </w:rPr>
        <w:t>مصدراً</w:t>
      </w:r>
      <w:r>
        <w:rPr>
          <w:rtl/>
        </w:rPr>
        <w:t> </w:t>
      </w:r>
      <w:r>
        <w:rPr>
          <w:w w:val="69"/>
          <w:rtl/>
        </w:rPr>
        <w:t>للرسالة</w:t>
      </w:r>
      <w:r>
        <w:rPr>
          <w:rtl/>
        </w:rPr>
        <w:t> </w:t>
      </w:r>
      <w:r>
        <w:rPr>
          <w:w w:val="69"/>
          <w:rtl/>
        </w:rPr>
        <w:t>الإعلامية</w:t>
      </w:r>
      <w:r>
        <w:rPr>
          <w:w w:val="69"/>
        </w:rPr>
        <w:t>.</w:t>
      </w:r>
      <w:r>
        <w:rPr>
          <w:rtl/>
        </w:rPr>
        <w:t> </w:t>
      </w:r>
      <w:r>
        <w:rPr>
          <w:w w:val="69"/>
          <w:rtl/>
        </w:rPr>
        <w:t>وتبدو</w:t>
      </w:r>
      <w:r>
        <w:rPr>
          <w:rtl/>
        </w:rPr>
        <w:t> </w:t>
      </w:r>
      <w:r>
        <w:rPr>
          <w:w w:val="69"/>
          <w:rtl/>
        </w:rPr>
        <w:t>التفاعلية</w:t>
      </w:r>
      <w:r>
        <w:rPr>
          <w:rtl/>
        </w:rPr>
        <w:t> </w:t>
      </w:r>
      <w:r>
        <w:rPr>
          <w:w w:val="69"/>
          <w:rtl/>
        </w:rPr>
        <w:t>واضحة</w:t>
      </w:r>
      <w:r>
        <w:rPr>
          <w:rtl/>
        </w:rPr>
        <w:t> </w:t>
      </w:r>
      <w:r>
        <w:rPr>
          <w:w w:val="69"/>
          <w:rtl/>
        </w:rPr>
        <w:t>أيضاً</w:t>
      </w:r>
      <w:r>
        <w:rPr>
          <w:rtl/>
        </w:rPr>
        <w:t> </w:t>
      </w:r>
      <w:r>
        <w:rPr>
          <w:w w:val="69"/>
          <w:rtl/>
        </w:rPr>
        <w:t>فى</w:t>
      </w:r>
      <w:r>
        <w:rPr>
          <w:rtl/>
        </w:rPr>
        <w:t> </w:t>
      </w:r>
      <w:r>
        <w:rPr>
          <w:w w:val="69"/>
          <w:rtl/>
        </w:rPr>
        <w:t>تعدد</w:t>
      </w:r>
      <w:r>
        <w:rPr>
          <w:rtl/>
        </w:rPr>
        <w:t> </w:t>
      </w:r>
      <w:r>
        <w:rPr>
          <w:w w:val="69"/>
          <w:rtl/>
        </w:rPr>
        <w:t>وسائل</w:t>
      </w:r>
      <w:r>
        <w:rPr>
          <w:rtl/>
        </w:rPr>
        <w:t> </w:t>
      </w:r>
      <w:r>
        <w:rPr>
          <w:w w:val="69"/>
          <w:rtl/>
        </w:rPr>
        <w:t>الإعلام</w:t>
      </w:r>
      <w:r>
        <w:rPr>
          <w:rtl/>
        </w:rPr>
        <w:t> </w:t>
      </w:r>
      <w:r>
        <w:rPr>
          <w:w w:val="69"/>
          <w:rtl/>
        </w:rPr>
        <w:t>الرقمي،</w:t>
      </w:r>
      <w:r>
        <w:rPr>
          <w:rtl/>
        </w:rPr>
        <w:t> </w:t>
      </w:r>
      <w:r>
        <w:rPr>
          <w:w w:val="69"/>
          <w:rtl/>
        </w:rPr>
        <w:t>والتى</w:t>
      </w:r>
      <w:r>
        <w:rPr>
          <w:rtl/>
        </w:rPr>
        <w:t> </w:t>
      </w:r>
      <w:r>
        <w:rPr>
          <w:w w:val="69"/>
          <w:rtl/>
        </w:rPr>
        <w:t>تسمح</w:t>
      </w:r>
      <w:r>
        <w:rPr>
          <w:spacing w:val="80"/>
          <w:rtl/>
        </w:rPr>
        <w:t> </w:t>
      </w:r>
      <w:r>
        <w:rPr>
          <w:w w:val="70"/>
          <w:rtl/>
        </w:rPr>
        <w:t>بمجالات</w:t>
      </w:r>
      <w:r>
        <w:rPr>
          <w:rtl/>
        </w:rPr>
        <w:t> </w:t>
      </w:r>
      <w:r>
        <w:rPr>
          <w:w w:val="70"/>
          <w:rtl/>
        </w:rPr>
        <w:t>متعددة</w:t>
      </w:r>
      <w:r>
        <w:rPr>
          <w:rtl/>
        </w:rPr>
        <w:t> </w:t>
      </w:r>
      <w:r>
        <w:rPr>
          <w:w w:val="70"/>
          <w:rtl/>
        </w:rPr>
        <w:t>للتفاعل</w:t>
      </w:r>
      <w:r>
        <w:rPr>
          <w:w w:val="70"/>
        </w:rPr>
        <w:t>.</w:t>
      </w:r>
    </w:p>
    <w:p>
      <w:pPr>
        <w:pStyle w:val="BodyText"/>
        <w:bidi/>
        <w:spacing w:before="4"/>
        <w:ind w:right="1442" w:left="927" w:hanging="569"/>
        <w:jc w:val="left"/>
      </w:pPr>
      <w:r>
        <w:rPr>
          <w:b/>
          <w:bCs/>
          <w:w w:val="73"/>
        </w:rPr>
        <w:t>-2</w:t>
      </w:r>
      <w:r>
        <w:rPr>
          <w:b/>
          <w:bCs/>
          <w:spacing w:val="40"/>
          <w:rtl/>
        </w:rPr>
        <w:t>  </w:t>
      </w:r>
      <w:r>
        <w:rPr>
          <w:b/>
          <w:bCs/>
          <w:w w:val="73"/>
          <w:rtl/>
        </w:rPr>
        <w:t>الكونية</w:t>
      </w:r>
      <w:r>
        <w:rPr>
          <w:b/>
          <w:bCs/>
          <w:w w:val="73"/>
        </w:rPr>
        <w:t>:</w:t>
      </w:r>
      <w:r>
        <w:rPr>
          <w:rtl/>
        </w:rPr>
        <w:t> </w:t>
      </w:r>
      <w:r>
        <w:rPr>
          <w:w w:val="73"/>
          <w:rtl/>
        </w:rPr>
        <w:t>أصبحت</w:t>
      </w:r>
      <w:r>
        <w:rPr>
          <w:spacing w:val="-6"/>
          <w:rtl/>
        </w:rPr>
        <w:t> </w:t>
      </w:r>
      <w:r>
        <w:rPr>
          <w:w w:val="73"/>
          <w:rtl/>
        </w:rPr>
        <w:t>بيئة</w:t>
      </w:r>
      <w:r>
        <w:rPr>
          <w:spacing w:val="-4"/>
          <w:rtl/>
        </w:rPr>
        <w:t> </w:t>
      </w:r>
      <w:r>
        <w:rPr>
          <w:w w:val="73"/>
          <w:rtl/>
        </w:rPr>
        <w:t>الاتصال</w:t>
      </w:r>
      <w:r>
        <w:rPr>
          <w:spacing w:val="-3"/>
          <w:rtl/>
        </w:rPr>
        <w:t> </w:t>
      </w:r>
      <w:r>
        <w:rPr>
          <w:w w:val="73"/>
          <w:rtl/>
        </w:rPr>
        <w:t>عالمية،</w:t>
      </w:r>
      <w:r>
        <w:rPr>
          <w:spacing w:val="-6"/>
          <w:rtl/>
        </w:rPr>
        <w:t> </w:t>
      </w:r>
      <w:r>
        <w:rPr>
          <w:w w:val="73"/>
          <w:rtl/>
        </w:rPr>
        <w:t>تتخطى</w:t>
      </w:r>
      <w:r>
        <w:rPr>
          <w:spacing w:val="-7"/>
          <w:rtl/>
        </w:rPr>
        <w:t> </w:t>
      </w:r>
      <w:r>
        <w:rPr>
          <w:w w:val="73"/>
          <w:rtl/>
        </w:rPr>
        <w:t>حواجز</w:t>
      </w:r>
      <w:r>
        <w:rPr>
          <w:spacing w:val="-4"/>
          <w:rtl/>
        </w:rPr>
        <w:t> </w:t>
      </w:r>
      <w:r>
        <w:rPr>
          <w:w w:val="73"/>
          <w:rtl/>
        </w:rPr>
        <w:t>الزمان</w:t>
      </w:r>
      <w:r>
        <w:rPr>
          <w:spacing w:val="-3"/>
          <w:rtl/>
        </w:rPr>
        <w:t> </w:t>
      </w:r>
      <w:r>
        <w:rPr>
          <w:w w:val="73"/>
          <w:rtl/>
        </w:rPr>
        <w:t>والمكان</w:t>
      </w:r>
      <w:r>
        <w:rPr>
          <w:spacing w:val="-6"/>
          <w:rtl/>
        </w:rPr>
        <w:t> </w:t>
      </w:r>
      <w:r>
        <w:rPr>
          <w:w w:val="73"/>
          <w:rtl/>
        </w:rPr>
        <w:t>والرقابة،</w:t>
      </w:r>
      <w:r>
        <w:rPr>
          <w:spacing w:val="-7"/>
          <w:rtl/>
        </w:rPr>
        <w:t> </w:t>
      </w:r>
      <w:r>
        <w:rPr>
          <w:w w:val="73"/>
          <w:rtl/>
        </w:rPr>
        <w:t>مما</w:t>
      </w:r>
      <w:r>
        <w:rPr>
          <w:spacing w:val="-3"/>
          <w:rtl/>
        </w:rPr>
        <w:t> </w:t>
      </w:r>
      <w:r>
        <w:rPr>
          <w:w w:val="73"/>
          <w:rtl/>
        </w:rPr>
        <w:t>حقق</w:t>
      </w:r>
      <w:r>
        <w:rPr>
          <w:spacing w:val="-4"/>
          <w:rtl/>
        </w:rPr>
        <w:t> </w:t>
      </w:r>
      <w:r>
        <w:rPr>
          <w:w w:val="73"/>
          <w:rtl/>
        </w:rPr>
        <w:t>آليات</w:t>
      </w:r>
      <w:r>
        <w:rPr>
          <w:spacing w:val="-6"/>
          <w:rtl/>
        </w:rPr>
        <w:t> </w:t>
      </w:r>
      <w:r>
        <w:rPr>
          <w:w w:val="73"/>
          <w:rtl/>
        </w:rPr>
        <w:t>الكونية</w:t>
      </w:r>
      <w:r>
        <w:rPr>
          <w:b/>
          <w:bCs/>
          <w:w w:val="73"/>
          <w:rtl/>
        </w:rPr>
        <w:t> </w:t>
      </w:r>
      <w:r>
        <w:rPr>
          <w:w w:val="72"/>
          <w:rtl/>
        </w:rPr>
        <w:t>والعولمة</w:t>
      </w:r>
      <w:r>
        <w:rPr>
          <w:spacing w:val="-10"/>
          <w:rtl/>
        </w:rPr>
        <w:t> </w:t>
      </w:r>
      <w:r>
        <w:rPr>
          <w:w w:val="72"/>
          <w:rtl/>
        </w:rPr>
        <w:t>الثقافية</w:t>
      </w:r>
      <w:r>
        <w:rPr>
          <w:spacing w:val="-8"/>
          <w:rtl/>
        </w:rPr>
        <w:t> </w:t>
      </w:r>
      <w:r>
        <w:rPr>
          <w:w w:val="72"/>
          <w:rtl/>
        </w:rPr>
        <w:t>والاقتصادية،</w:t>
      </w:r>
      <w:r>
        <w:rPr>
          <w:spacing w:val="-8"/>
          <w:rtl/>
        </w:rPr>
        <w:t> </w:t>
      </w:r>
      <w:r>
        <w:rPr>
          <w:w w:val="72"/>
          <w:rtl/>
        </w:rPr>
        <w:t>والاجتماعية،</w:t>
      </w:r>
      <w:r>
        <w:rPr>
          <w:spacing w:val="-8"/>
          <w:rtl/>
        </w:rPr>
        <w:t> </w:t>
      </w:r>
      <w:r>
        <w:rPr>
          <w:w w:val="72"/>
          <w:rtl/>
        </w:rPr>
        <w:t>واندمج</w:t>
      </w:r>
      <w:r>
        <w:rPr>
          <w:spacing w:val="-10"/>
          <w:rtl/>
        </w:rPr>
        <w:t> </w:t>
      </w:r>
      <w:r>
        <w:rPr>
          <w:w w:val="72"/>
          <w:rtl/>
        </w:rPr>
        <w:t>العالمى</w:t>
      </w:r>
      <w:r>
        <w:rPr>
          <w:spacing w:val="-10"/>
          <w:rtl/>
        </w:rPr>
        <w:t> </w:t>
      </w:r>
      <w:r>
        <w:rPr>
          <w:w w:val="72"/>
          <w:rtl/>
        </w:rPr>
        <w:t>مع</w:t>
      </w:r>
      <w:r>
        <w:rPr>
          <w:spacing w:val="-10"/>
          <w:rtl/>
        </w:rPr>
        <w:t> </w:t>
      </w:r>
      <w:r>
        <w:rPr>
          <w:w w:val="72"/>
          <w:rtl/>
        </w:rPr>
        <w:t>المحلى</w:t>
      </w:r>
      <w:r>
        <w:rPr>
          <w:spacing w:val="-10"/>
          <w:rtl/>
        </w:rPr>
        <w:t> </w:t>
      </w:r>
      <w:r>
        <w:rPr>
          <w:w w:val="72"/>
          <w:rtl/>
        </w:rPr>
        <w:t>في</w:t>
      </w:r>
      <w:r>
        <w:rPr>
          <w:spacing w:val="-10"/>
          <w:rtl/>
        </w:rPr>
        <w:t> </w:t>
      </w:r>
      <w:r>
        <w:rPr>
          <w:w w:val="72"/>
          <w:rtl/>
        </w:rPr>
        <w:t>المحتوى</w:t>
      </w:r>
      <w:r>
        <w:rPr>
          <w:spacing w:val="-11"/>
          <w:rtl/>
        </w:rPr>
        <w:t> </w:t>
      </w:r>
      <w:r>
        <w:rPr>
          <w:w w:val="72"/>
          <w:rtl/>
        </w:rPr>
        <w:t>والرسائل</w:t>
      </w:r>
      <w:r>
        <w:rPr>
          <w:spacing w:val="-10"/>
          <w:rtl/>
        </w:rPr>
        <w:t> </w:t>
      </w:r>
      <w:r>
        <w:rPr>
          <w:w w:val="72"/>
          <w:rtl/>
        </w:rPr>
        <w:t>الإعلامية، </w:t>
      </w:r>
      <w:r>
        <w:rPr>
          <w:w w:val="73"/>
          <w:rtl/>
        </w:rPr>
        <w:t>وتطورت</w:t>
      </w:r>
      <w:r>
        <w:rPr>
          <w:rtl/>
        </w:rPr>
        <w:t> </w:t>
      </w:r>
      <w:r>
        <w:rPr>
          <w:w w:val="73"/>
          <w:rtl/>
        </w:rPr>
        <w:t>وسائل</w:t>
      </w:r>
      <w:r>
        <w:rPr>
          <w:rtl/>
        </w:rPr>
        <w:t> </w:t>
      </w:r>
      <w:r>
        <w:rPr>
          <w:w w:val="73"/>
          <w:rtl/>
        </w:rPr>
        <w:t>الإعلان</w:t>
      </w:r>
      <w:r>
        <w:rPr>
          <w:rtl/>
        </w:rPr>
        <w:t> </w:t>
      </w:r>
      <w:r>
        <w:rPr>
          <w:w w:val="73"/>
          <w:rtl/>
        </w:rPr>
        <w:t>عن</w:t>
      </w:r>
      <w:r>
        <w:rPr>
          <w:rtl/>
        </w:rPr>
        <w:t> </w:t>
      </w:r>
      <w:r>
        <w:rPr>
          <w:w w:val="73"/>
          <w:rtl/>
        </w:rPr>
        <w:t>المنتجات،</w:t>
      </w:r>
      <w:r>
        <w:rPr>
          <w:rtl/>
        </w:rPr>
        <w:t> </w:t>
      </w:r>
      <w:r>
        <w:rPr>
          <w:w w:val="73"/>
          <w:rtl/>
        </w:rPr>
        <w:t>التي</w:t>
      </w:r>
      <w:r>
        <w:rPr>
          <w:rtl/>
        </w:rPr>
        <w:t> </w:t>
      </w:r>
      <w:r>
        <w:rPr>
          <w:w w:val="73"/>
          <w:rtl/>
        </w:rPr>
        <w:t>تحولت</w:t>
      </w:r>
      <w:r>
        <w:rPr>
          <w:rtl/>
        </w:rPr>
        <w:t> </w:t>
      </w:r>
      <w:r>
        <w:rPr>
          <w:w w:val="73"/>
          <w:rtl/>
        </w:rPr>
        <w:t>إلى</w:t>
      </w:r>
      <w:r>
        <w:rPr>
          <w:rtl/>
        </w:rPr>
        <w:t> </w:t>
      </w:r>
      <w:r>
        <w:rPr>
          <w:w w:val="73"/>
          <w:rtl/>
        </w:rPr>
        <w:t>الأسواق</w:t>
      </w:r>
      <w:r>
        <w:rPr>
          <w:rtl/>
        </w:rPr>
        <w:t> </w:t>
      </w:r>
      <w:r>
        <w:rPr>
          <w:w w:val="73"/>
          <w:rtl/>
        </w:rPr>
        <w:t>المفتوحة</w:t>
      </w:r>
      <w:r>
        <w:rPr>
          <w:rtl/>
        </w:rPr>
        <w:t> </w:t>
      </w:r>
      <w:r>
        <w:rPr>
          <w:w w:val="73"/>
          <w:rtl/>
        </w:rPr>
        <w:t>والعالمية</w:t>
      </w:r>
      <w:r>
        <w:rPr>
          <w:w w:val="73"/>
        </w:rPr>
        <w:t>.</w:t>
      </w:r>
    </w:p>
    <w:p>
      <w:pPr>
        <w:pStyle w:val="BodyText"/>
        <w:bidi/>
        <w:spacing w:line="242" w:lineRule="auto"/>
        <w:ind w:right="1442" w:left="925" w:hanging="567"/>
        <w:jc w:val="left"/>
      </w:pPr>
      <w:r>
        <w:rPr>
          <w:b/>
          <w:bCs/>
          <w:w w:val="69"/>
        </w:rPr>
        <w:t>-3</w:t>
      </w:r>
      <w:r>
        <w:rPr>
          <w:b/>
          <w:bCs/>
          <w:spacing w:val="40"/>
          <w:rtl/>
        </w:rPr>
        <w:t>  </w:t>
      </w:r>
      <w:r>
        <w:rPr>
          <w:b/>
          <w:bCs/>
          <w:w w:val="69"/>
          <w:rtl/>
        </w:rPr>
        <w:t>الأممية</w:t>
      </w:r>
      <w:r>
        <w:rPr>
          <w:b/>
          <w:bCs/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وفرت</w:t>
      </w:r>
      <w:r>
        <w:rPr>
          <w:rtl/>
        </w:rPr>
        <w:t> </w:t>
      </w:r>
      <w:r>
        <w:rPr>
          <w:w w:val="69"/>
          <w:rtl/>
        </w:rPr>
        <w:t>وسائل</w:t>
      </w:r>
      <w:r>
        <w:rPr>
          <w:rtl/>
        </w:rPr>
        <w:t> </w:t>
      </w:r>
      <w:r>
        <w:rPr>
          <w:w w:val="69"/>
          <w:rtl/>
        </w:rPr>
        <w:t>الإعلام</w:t>
      </w:r>
      <w:r>
        <w:rPr>
          <w:rtl/>
        </w:rPr>
        <w:t> </w:t>
      </w:r>
      <w:r>
        <w:rPr>
          <w:w w:val="69"/>
          <w:rtl/>
        </w:rPr>
        <w:t>الجديد</w:t>
      </w:r>
      <w:r>
        <w:rPr>
          <w:rtl/>
        </w:rPr>
        <w:t> </w:t>
      </w:r>
      <w:r>
        <w:rPr>
          <w:w w:val="69"/>
          <w:rtl/>
        </w:rPr>
        <w:t>تواصلًا</w:t>
      </w:r>
      <w:r>
        <w:rPr>
          <w:rtl/>
        </w:rPr>
        <w:t> </w:t>
      </w:r>
      <w:r>
        <w:rPr>
          <w:w w:val="69"/>
          <w:rtl/>
        </w:rPr>
        <w:t>بين</w:t>
      </w:r>
      <w:r>
        <w:rPr>
          <w:rtl/>
        </w:rPr>
        <w:t> </w:t>
      </w:r>
      <w:r>
        <w:rPr>
          <w:w w:val="69"/>
          <w:rtl/>
        </w:rPr>
        <w:t>المتشابهين</w:t>
      </w:r>
      <w:r>
        <w:rPr>
          <w:rtl/>
        </w:rPr>
        <w:t> </w:t>
      </w:r>
      <w:r>
        <w:rPr>
          <w:w w:val="69"/>
          <w:rtl/>
        </w:rPr>
        <w:t>في</w:t>
      </w:r>
      <w:r>
        <w:rPr>
          <w:rtl/>
        </w:rPr>
        <w:t> </w:t>
      </w:r>
      <w:r>
        <w:rPr>
          <w:w w:val="69"/>
          <w:rtl/>
        </w:rPr>
        <w:t>العقائد</w:t>
      </w:r>
      <w:r>
        <w:rPr>
          <w:rtl/>
        </w:rPr>
        <w:t> </w:t>
      </w:r>
      <w:r>
        <w:rPr>
          <w:w w:val="69"/>
          <w:rtl/>
        </w:rPr>
        <w:t>والإتجاهات</w:t>
      </w:r>
      <w:r>
        <w:rPr>
          <w:rtl/>
        </w:rPr>
        <w:t> </w:t>
      </w:r>
      <w:r>
        <w:rPr>
          <w:w w:val="69"/>
          <w:rtl/>
        </w:rPr>
        <w:t>والأفكار</w:t>
      </w:r>
      <w:r>
        <w:rPr>
          <w:rtl/>
        </w:rPr>
        <w:t> </w:t>
      </w:r>
      <w:r>
        <w:rPr>
          <w:w w:val="69"/>
          <w:rtl/>
        </w:rPr>
        <w:t>في</w:t>
      </w:r>
      <w:r>
        <w:rPr>
          <w:rtl/>
        </w:rPr>
        <w:t> </w:t>
      </w:r>
      <w:r>
        <w:rPr>
          <w:w w:val="69"/>
          <w:rtl/>
        </w:rPr>
        <w:t>العالم</w:t>
      </w:r>
      <w:r>
        <w:rPr>
          <w:b/>
          <w:bCs/>
          <w:w w:val="69"/>
          <w:rtl/>
        </w:rPr>
        <w:t> </w:t>
      </w:r>
      <w:r>
        <w:rPr>
          <w:w w:val="71"/>
          <w:rtl/>
        </w:rPr>
        <w:t>كله،</w:t>
      </w:r>
      <w:r>
        <w:rPr>
          <w:rtl/>
        </w:rPr>
        <w:t> </w:t>
      </w:r>
      <w:r>
        <w:rPr>
          <w:w w:val="71"/>
          <w:rtl/>
        </w:rPr>
        <w:t>في</w:t>
      </w:r>
      <w:r>
        <w:rPr>
          <w:rtl/>
        </w:rPr>
        <w:t> </w:t>
      </w:r>
      <w:r>
        <w:rPr>
          <w:w w:val="71"/>
          <w:rtl/>
        </w:rPr>
        <w:t>عبور</w:t>
      </w:r>
      <w:r>
        <w:rPr>
          <w:rtl/>
        </w:rPr>
        <w:t> </w:t>
      </w:r>
      <w:r>
        <w:rPr>
          <w:w w:val="71"/>
          <w:rtl/>
        </w:rPr>
        <w:t>لحدود</w:t>
      </w:r>
      <w:r>
        <w:rPr>
          <w:rtl/>
        </w:rPr>
        <w:t> </w:t>
      </w:r>
      <w:r>
        <w:rPr>
          <w:w w:val="71"/>
          <w:rtl/>
        </w:rPr>
        <w:t>الأوطان</w:t>
      </w:r>
      <w:r>
        <w:rPr>
          <w:rtl/>
        </w:rPr>
        <w:t> </w:t>
      </w:r>
      <w:r>
        <w:rPr>
          <w:w w:val="71"/>
          <w:rtl/>
        </w:rPr>
        <w:t>والدول</w:t>
      </w:r>
      <w:r>
        <w:rPr>
          <w:rtl/>
        </w:rPr>
        <w:t> </w:t>
      </w:r>
      <w:r>
        <w:rPr>
          <w:w w:val="71"/>
          <w:rtl/>
        </w:rPr>
        <w:t>يجتذب</w:t>
      </w:r>
      <w:r>
        <w:rPr>
          <w:rtl/>
        </w:rPr>
        <w:t> </w:t>
      </w:r>
      <w:r>
        <w:rPr>
          <w:w w:val="71"/>
          <w:rtl/>
        </w:rPr>
        <w:t>فئات</w:t>
      </w:r>
      <w:r>
        <w:rPr>
          <w:rtl/>
        </w:rPr>
        <w:t> </w:t>
      </w:r>
      <w:r>
        <w:rPr>
          <w:w w:val="71"/>
          <w:rtl/>
        </w:rPr>
        <w:t>بعينها</w:t>
      </w:r>
      <w:r>
        <w:rPr>
          <w:rtl/>
        </w:rPr>
        <w:t> </w:t>
      </w:r>
      <w:r>
        <w:rPr>
          <w:w w:val="71"/>
          <w:rtl/>
        </w:rPr>
        <w:t>من</w:t>
      </w:r>
      <w:r>
        <w:rPr>
          <w:rtl/>
        </w:rPr>
        <w:t> </w:t>
      </w:r>
      <w:r>
        <w:rPr>
          <w:w w:val="71"/>
          <w:rtl/>
        </w:rPr>
        <w:t>الجمهور</w:t>
      </w:r>
      <w:r>
        <w:rPr>
          <w:w w:val="71"/>
        </w:rPr>
        <w:t>.</w:t>
      </w:r>
    </w:p>
    <w:p>
      <w:pPr>
        <w:pStyle w:val="BodyText"/>
        <w:bidi/>
        <w:spacing w:line="242" w:lineRule="auto"/>
        <w:ind w:right="1442" w:left="927" w:hanging="569"/>
        <w:jc w:val="left"/>
      </w:pPr>
      <w:r>
        <w:rPr>
          <w:b/>
          <w:bCs/>
          <w:w w:val="72"/>
        </w:rPr>
        <w:t>-4</w:t>
      </w:r>
      <w:r>
        <w:rPr>
          <w:b/>
          <w:bCs/>
          <w:spacing w:val="40"/>
          <w:rtl/>
        </w:rPr>
        <w:t>  </w:t>
      </w:r>
      <w:r>
        <w:rPr>
          <w:b/>
          <w:bCs/>
          <w:w w:val="72"/>
          <w:rtl/>
        </w:rPr>
        <w:t>تعدد</w:t>
      </w:r>
      <w:r>
        <w:rPr>
          <w:b/>
          <w:bCs/>
          <w:spacing w:val="-1"/>
          <w:rtl/>
        </w:rPr>
        <w:t> </w:t>
      </w:r>
      <w:r>
        <w:rPr>
          <w:b/>
          <w:bCs/>
          <w:w w:val="72"/>
          <w:rtl/>
        </w:rPr>
        <w:t>المنصات</w:t>
      </w:r>
      <w:r>
        <w:rPr>
          <w:b/>
          <w:bCs/>
          <w:spacing w:val="-1"/>
          <w:rtl/>
        </w:rPr>
        <w:t> </w:t>
      </w:r>
      <w:r>
        <w:rPr>
          <w:b/>
          <w:bCs/>
          <w:w w:val="72"/>
          <w:rtl/>
        </w:rPr>
        <w:t>الاتصالية</w:t>
      </w:r>
      <w:r>
        <w:rPr>
          <w:b/>
          <w:bCs/>
          <w:w w:val="72"/>
        </w:rPr>
        <w:t>:</w:t>
      </w:r>
      <w:r>
        <w:rPr>
          <w:rtl/>
        </w:rPr>
        <w:t> </w:t>
      </w:r>
      <w:r>
        <w:rPr>
          <w:w w:val="72"/>
          <w:rtl/>
        </w:rPr>
        <w:t>إن</w:t>
      </w:r>
      <w:r>
        <w:rPr>
          <w:spacing w:val="-2"/>
          <w:rtl/>
        </w:rPr>
        <w:t> </w:t>
      </w:r>
      <w:r>
        <w:rPr>
          <w:w w:val="72"/>
          <w:rtl/>
        </w:rPr>
        <w:t>المنصة</w:t>
      </w:r>
      <w:r>
        <w:rPr>
          <w:spacing w:val="-3"/>
          <w:rtl/>
        </w:rPr>
        <w:t> </w:t>
      </w:r>
      <w:r>
        <w:rPr>
          <w:w w:val="72"/>
          <w:rtl/>
        </w:rPr>
        <w:t>الاتصالية</w:t>
      </w:r>
      <w:r>
        <w:rPr>
          <w:spacing w:val="-1"/>
          <w:rtl/>
        </w:rPr>
        <w:t> </w:t>
      </w:r>
      <w:r>
        <w:rPr>
          <w:w w:val="72"/>
          <w:rtl/>
        </w:rPr>
        <w:t>لوسائل</w:t>
      </w:r>
      <w:r>
        <w:rPr>
          <w:spacing w:val="-1"/>
          <w:rtl/>
        </w:rPr>
        <w:t> </w:t>
      </w:r>
      <w:r>
        <w:rPr>
          <w:w w:val="72"/>
          <w:rtl/>
        </w:rPr>
        <w:t>الإعلام</w:t>
      </w:r>
      <w:r>
        <w:rPr>
          <w:spacing w:val="-2"/>
          <w:rtl/>
        </w:rPr>
        <w:t> </w:t>
      </w:r>
      <w:r>
        <w:rPr>
          <w:w w:val="72"/>
          <w:rtl/>
        </w:rPr>
        <w:t>الجديد</w:t>
      </w:r>
      <w:r>
        <w:rPr>
          <w:spacing w:val="-2"/>
          <w:rtl/>
        </w:rPr>
        <w:t> </w:t>
      </w:r>
      <w:r>
        <w:rPr>
          <w:w w:val="72"/>
          <w:rtl/>
        </w:rPr>
        <w:t>تجمع</w:t>
      </w:r>
      <w:r>
        <w:rPr>
          <w:spacing w:val="-2"/>
          <w:rtl/>
        </w:rPr>
        <w:t> </w:t>
      </w:r>
      <w:r>
        <w:rPr>
          <w:w w:val="72"/>
          <w:rtl/>
        </w:rPr>
        <w:t>بين</w:t>
      </w:r>
      <w:r>
        <w:rPr>
          <w:spacing w:val="-4"/>
          <w:rtl/>
        </w:rPr>
        <w:t> </w:t>
      </w:r>
      <w:r>
        <w:rPr>
          <w:w w:val="72"/>
          <w:rtl/>
        </w:rPr>
        <w:t>نظم</w:t>
      </w:r>
      <w:r>
        <w:rPr>
          <w:spacing w:val="-3"/>
          <w:rtl/>
        </w:rPr>
        <w:t> </w:t>
      </w:r>
      <w:r>
        <w:rPr>
          <w:w w:val="72"/>
          <w:rtl/>
        </w:rPr>
        <w:t>متعددة</w:t>
      </w:r>
      <w:r>
        <w:rPr>
          <w:spacing w:val="-2"/>
          <w:rtl/>
        </w:rPr>
        <w:t> </w:t>
      </w:r>
      <w:r>
        <w:rPr>
          <w:w w:val="72"/>
          <w:rtl/>
        </w:rPr>
        <w:t>للاتصال</w:t>
      </w:r>
      <w:r>
        <w:rPr>
          <w:b/>
          <w:bCs/>
          <w:w w:val="72"/>
          <w:rtl/>
        </w:rPr>
        <w:t> </w:t>
      </w:r>
      <w:r>
        <w:rPr>
          <w:w w:val="68"/>
          <w:rtl/>
        </w:rPr>
        <w:t>والوسائل</w:t>
      </w:r>
      <w:r>
        <w:rPr>
          <w:spacing w:val="-7"/>
          <w:rtl/>
        </w:rPr>
        <w:t> </w:t>
      </w:r>
      <w:r>
        <w:rPr>
          <w:w w:val="68"/>
          <w:rtl/>
        </w:rPr>
        <w:t>الرقمية</w:t>
      </w:r>
      <w:r>
        <w:rPr>
          <w:spacing w:val="-6"/>
          <w:rtl/>
        </w:rPr>
        <w:t> </w:t>
      </w:r>
      <w:r>
        <w:rPr>
          <w:w w:val="68"/>
          <w:rtl/>
        </w:rPr>
        <w:t>المختلفة،</w:t>
      </w:r>
      <w:r>
        <w:rPr>
          <w:spacing w:val="-4"/>
          <w:rtl/>
        </w:rPr>
        <w:t> </w:t>
      </w:r>
      <w:r>
        <w:rPr>
          <w:w w:val="68"/>
          <w:rtl/>
        </w:rPr>
        <w:t>والمحتوى</w:t>
      </w:r>
      <w:r>
        <w:rPr>
          <w:spacing w:val="-7"/>
          <w:rtl/>
        </w:rPr>
        <w:t> </w:t>
      </w:r>
      <w:r>
        <w:rPr>
          <w:w w:val="68"/>
          <w:rtl/>
        </w:rPr>
        <w:t>بأنواعه</w:t>
      </w:r>
      <w:r>
        <w:rPr>
          <w:spacing w:val="-6"/>
          <w:rtl/>
        </w:rPr>
        <w:t> </w:t>
      </w:r>
      <w:r>
        <w:rPr>
          <w:w w:val="68"/>
          <w:rtl/>
        </w:rPr>
        <w:t>في</w:t>
      </w:r>
      <w:r>
        <w:rPr>
          <w:spacing w:val="-9"/>
          <w:rtl/>
        </w:rPr>
        <w:t> </w:t>
      </w:r>
      <w:r>
        <w:rPr>
          <w:w w:val="68"/>
          <w:rtl/>
        </w:rPr>
        <w:t>منظومة</w:t>
      </w:r>
      <w:r>
        <w:rPr>
          <w:spacing w:val="-7"/>
          <w:rtl/>
        </w:rPr>
        <w:t> </w:t>
      </w:r>
      <w:r>
        <w:rPr>
          <w:w w:val="68"/>
          <w:rtl/>
        </w:rPr>
        <w:t>واحدة،</w:t>
      </w:r>
      <w:r>
        <w:rPr>
          <w:spacing w:val="-7"/>
          <w:rtl/>
        </w:rPr>
        <w:t> </w:t>
      </w:r>
      <w:r>
        <w:rPr>
          <w:w w:val="68"/>
          <w:rtl/>
        </w:rPr>
        <w:t>توفر</w:t>
      </w:r>
      <w:r>
        <w:rPr>
          <w:spacing w:val="-7"/>
          <w:rtl/>
        </w:rPr>
        <w:t> </w:t>
      </w:r>
      <w:r>
        <w:rPr>
          <w:w w:val="68"/>
          <w:rtl/>
        </w:rPr>
        <w:t>للمتلقى</w:t>
      </w:r>
      <w:r>
        <w:rPr>
          <w:spacing w:val="-8"/>
          <w:rtl/>
        </w:rPr>
        <w:t> </w:t>
      </w:r>
      <w:r>
        <w:rPr>
          <w:w w:val="68"/>
          <w:rtl/>
        </w:rPr>
        <w:t>خيارات</w:t>
      </w:r>
      <w:r>
        <w:rPr>
          <w:spacing w:val="-4"/>
          <w:rtl/>
        </w:rPr>
        <w:t> </w:t>
      </w:r>
      <w:r>
        <w:rPr>
          <w:w w:val="68"/>
          <w:rtl/>
        </w:rPr>
        <w:t>عديدة،</w:t>
      </w:r>
      <w:r>
        <w:rPr>
          <w:spacing w:val="-6"/>
          <w:rtl/>
        </w:rPr>
        <w:t> </w:t>
      </w:r>
      <w:r>
        <w:rPr>
          <w:w w:val="68"/>
          <w:rtl/>
        </w:rPr>
        <w:t>حيث</w:t>
      </w:r>
      <w:r>
        <w:rPr>
          <w:spacing w:val="-8"/>
          <w:rtl/>
        </w:rPr>
        <w:t> </w:t>
      </w:r>
      <w:r>
        <w:rPr>
          <w:w w:val="68"/>
          <w:rtl/>
        </w:rPr>
        <w:t>يوف</w:t>
      </w:r>
      <w:r>
        <w:rPr>
          <w:w w:val="68"/>
          <w:rtl/>
        </w:rPr>
        <w:t>ر</w:t>
      </w:r>
    </w:p>
    <w:p>
      <w:pPr>
        <w:pStyle w:val="BodyText"/>
        <w:spacing w:after="0" w:line="242" w:lineRule="auto"/>
        <w:jc w:val="left"/>
        <w:sectPr>
          <w:pgSz w:w="12240" w:h="15840"/>
          <w:pgMar w:header="745" w:footer="1060" w:top="1100" w:bottom="1280" w:left="0" w:right="1080"/>
        </w:sectPr>
      </w:pPr>
    </w:p>
    <w:p>
      <w:pPr>
        <w:pStyle w:val="BodyText"/>
        <w:bidi/>
        <w:spacing w:before="323"/>
        <w:ind w:right="1443" w:left="927" w:hanging="2"/>
        <w:jc w:val="left"/>
      </w:pPr>
      <w:r>
        <w:rPr>
          <w:w w:val="69"/>
          <w:rtl/>
        </w:rPr>
        <w:t>النظام</w:t>
      </w:r>
      <w:r>
        <w:rPr>
          <w:rtl/>
        </w:rPr>
        <w:t> </w:t>
      </w:r>
      <w:r>
        <w:rPr>
          <w:w w:val="69"/>
          <w:rtl/>
        </w:rPr>
        <w:t>الرقمى</w:t>
      </w:r>
      <w:r>
        <w:rPr>
          <w:rtl/>
        </w:rPr>
        <w:t> </w:t>
      </w:r>
      <w:r>
        <w:rPr>
          <w:w w:val="69"/>
          <w:rtl/>
        </w:rPr>
        <w:t>أساليبًا</w:t>
      </w:r>
      <w:r>
        <w:rPr>
          <w:rtl/>
        </w:rPr>
        <w:t> </w:t>
      </w:r>
      <w:r>
        <w:rPr>
          <w:w w:val="69"/>
          <w:rtl/>
        </w:rPr>
        <w:t>للعرض</w:t>
      </w:r>
      <w:r>
        <w:rPr>
          <w:rtl/>
        </w:rPr>
        <w:t> </w:t>
      </w:r>
      <w:r>
        <w:rPr>
          <w:w w:val="69"/>
          <w:rtl/>
        </w:rPr>
        <w:t>والإتاحة،</w:t>
      </w:r>
      <w:r>
        <w:rPr>
          <w:rtl/>
        </w:rPr>
        <w:t> </w:t>
      </w:r>
      <w:r>
        <w:rPr>
          <w:w w:val="69"/>
          <w:rtl/>
        </w:rPr>
        <w:t>ووسائل</w:t>
      </w:r>
      <w:r>
        <w:rPr>
          <w:rtl/>
        </w:rPr>
        <w:t> </w:t>
      </w:r>
      <w:r>
        <w:rPr>
          <w:w w:val="69"/>
          <w:rtl/>
        </w:rPr>
        <w:t>التخزين</w:t>
      </w:r>
      <w:r>
        <w:rPr>
          <w:rtl/>
        </w:rPr>
        <w:t> </w:t>
      </w:r>
      <w:r>
        <w:rPr>
          <w:w w:val="69"/>
          <w:rtl/>
        </w:rPr>
        <w:t>بشكل</w:t>
      </w:r>
      <w:r>
        <w:rPr>
          <w:rtl/>
        </w:rPr>
        <w:t> </w:t>
      </w:r>
      <w:r>
        <w:rPr>
          <w:w w:val="69"/>
          <w:rtl/>
        </w:rPr>
        <w:t>متكامل</w:t>
      </w:r>
      <w:r>
        <w:rPr>
          <w:rtl/>
        </w:rPr>
        <w:t> </w:t>
      </w:r>
      <w:r>
        <w:rPr>
          <w:w w:val="69"/>
          <w:rtl/>
        </w:rPr>
        <w:t>خلال</w:t>
      </w:r>
      <w:r>
        <w:rPr>
          <w:rtl/>
        </w:rPr>
        <w:t> </w:t>
      </w:r>
      <w:r>
        <w:rPr>
          <w:w w:val="69"/>
          <w:rtl/>
        </w:rPr>
        <w:t>استخدام</w:t>
      </w:r>
      <w:r>
        <w:rPr>
          <w:rtl/>
        </w:rPr>
        <w:t> </w:t>
      </w:r>
      <w:r>
        <w:rPr>
          <w:w w:val="69"/>
          <w:rtl/>
        </w:rPr>
        <w:t>شبكة</w:t>
      </w:r>
      <w:r>
        <w:rPr>
          <w:rtl/>
        </w:rPr>
        <w:t> </w:t>
      </w:r>
      <w:r>
        <w:rPr>
          <w:w w:val="69"/>
          <w:rtl/>
        </w:rPr>
        <w:t>الإنترنت</w:t>
      </w:r>
      <w:r>
        <w:rPr>
          <w:spacing w:val="80"/>
          <w:rtl/>
        </w:rPr>
        <w:t> </w:t>
      </w:r>
      <w:r>
        <w:rPr>
          <w:w w:val="73"/>
          <w:rtl/>
        </w:rPr>
        <w:t>ومواقعها</w:t>
      </w:r>
      <w:r>
        <w:rPr>
          <w:rtl/>
        </w:rPr>
        <w:t> </w:t>
      </w:r>
      <w:r>
        <w:rPr>
          <w:w w:val="73"/>
          <w:rtl/>
        </w:rPr>
        <w:t>المتعددة</w:t>
      </w:r>
      <w:r>
        <w:rPr>
          <w:w w:val="73"/>
        </w:rPr>
        <w:t>.</w:t>
      </w:r>
    </w:p>
    <w:p>
      <w:pPr>
        <w:pStyle w:val="BodyText"/>
        <w:bidi/>
        <w:ind w:right="1442" w:left="924" w:hanging="566"/>
        <w:jc w:val="left"/>
      </w:pPr>
      <w:r>
        <w:rPr>
          <w:b/>
          <w:bCs/>
          <w:w w:val="71"/>
        </w:rPr>
        <w:t>-5</w:t>
      </w:r>
      <w:r>
        <w:rPr>
          <w:b/>
          <w:bCs/>
          <w:spacing w:val="40"/>
          <w:rtl/>
        </w:rPr>
        <w:t>  </w:t>
      </w:r>
      <w:r>
        <w:rPr>
          <w:b/>
          <w:bCs/>
          <w:w w:val="71"/>
          <w:rtl/>
        </w:rPr>
        <w:t>تفتيت</w:t>
      </w:r>
      <w:r>
        <w:rPr>
          <w:b/>
          <w:bCs/>
          <w:spacing w:val="13"/>
          <w:rtl/>
        </w:rPr>
        <w:t> </w:t>
      </w:r>
      <w:r>
        <w:rPr>
          <w:b/>
          <w:bCs/>
          <w:w w:val="71"/>
          <w:rtl/>
        </w:rPr>
        <w:t>الكتلة</w:t>
      </w:r>
      <w:r>
        <w:rPr>
          <w:b/>
          <w:bCs/>
          <w:spacing w:val="13"/>
          <w:rtl/>
        </w:rPr>
        <w:t> </w:t>
      </w:r>
      <w:r>
        <w:rPr>
          <w:b/>
          <w:bCs/>
          <w:w w:val="71"/>
          <w:rtl/>
        </w:rPr>
        <w:t>الجماهيرية</w:t>
      </w:r>
      <w:r>
        <w:rPr>
          <w:b/>
          <w:bCs/>
          <w:w w:val="71"/>
        </w:rPr>
        <w:t>:</w:t>
      </w:r>
      <w:r>
        <w:rPr>
          <w:spacing w:val="21"/>
          <w:rtl/>
        </w:rPr>
        <w:t> </w:t>
      </w:r>
      <w:r>
        <w:rPr>
          <w:w w:val="71"/>
          <w:rtl/>
        </w:rPr>
        <w:t>لم</w:t>
      </w:r>
      <w:r>
        <w:rPr>
          <w:spacing w:val="14"/>
          <w:rtl/>
        </w:rPr>
        <w:t> </w:t>
      </w:r>
      <w:r>
        <w:rPr>
          <w:w w:val="71"/>
          <w:rtl/>
        </w:rPr>
        <w:t>يعد</w:t>
      </w:r>
      <w:r>
        <w:rPr>
          <w:spacing w:val="13"/>
          <w:rtl/>
        </w:rPr>
        <w:t> </w:t>
      </w:r>
      <w:r>
        <w:rPr>
          <w:w w:val="71"/>
          <w:rtl/>
        </w:rPr>
        <w:t>الجمهور</w:t>
      </w:r>
      <w:r>
        <w:rPr>
          <w:spacing w:val="14"/>
          <w:rtl/>
        </w:rPr>
        <w:t> </w:t>
      </w:r>
      <w:r>
        <w:rPr>
          <w:w w:val="71"/>
          <w:rtl/>
        </w:rPr>
        <w:t>كتلة</w:t>
      </w:r>
      <w:r>
        <w:rPr>
          <w:spacing w:val="15"/>
          <w:rtl/>
        </w:rPr>
        <w:t> </w:t>
      </w:r>
      <w:r>
        <w:rPr>
          <w:w w:val="71"/>
          <w:rtl/>
        </w:rPr>
        <w:t>واحدة</w:t>
      </w:r>
      <w:r>
        <w:rPr>
          <w:spacing w:val="11"/>
          <w:rtl/>
        </w:rPr>
        <w:t> </w:t>
      </w:r>
      <w:r>
        <w:rPr>
          <w:w w:val="71"/>
          <w:rtl/>
        </w:rPr>
        <w:t>كما</w:t>
      </w:r>
      <w:r>
        <w:rPr>
          <w:spacing w:val="14"/>
          <w:rtl/>
        </w:rPr>
        <w:t> </w:t>
      </w:r>
      <w:r>
        <w:rPr>
          <w:w w:val="71"/>
          <w:rtl/>
        </w:rPr>
        <w:t>كان</w:t>
      </w:r>
      <w:r>
        <w:rPr>
          <w:spacing w:val="11"/>
          <w:rtl/>
        </w:rPr>
        <w:t> </w:t>
      </w:r>
      <w:r>
        <w:rPr>
          <w:w w:val="71"/>
          <w:rtl/>
        </w:rPr>
        <w:t>في</w:t>
      </w:r>
      <w:r>
        <w:rPr>
          <w:spacing w:val="13"/>
          <w:rtl/>
        </w:rPr>
        <w:t> </w:t>
      </w:r>
      <w:r>
        <w:rPr>
          <w:w w:val="71"/>
          <w:rtl/>
        </w:rPr>
        <w:t>ظل</w:t>
      </w:r>
      <w:r>
        <w:rPr>
          <w:spacing w:val="12"/>
          <w:rtl/>
        </w:rPr>
        <w:t> </w:t>
      </w:r>
      <w:r>
        <w:rPr>
          <w:w w:val="71"/>
          <w:rtl/>
        </w:rPr>
        <w:t>وسائل</w:t>
      </w:r>
      <w:r>
        <w:rPr>
          <w:spacing w:val="13"/>
          <w:rtl/>
        </w:rPr>
        <w:t> </w:t>
      </w:r>
      <w:r>
        <w:rPr>
          <w:w w:val="71"/>
          <w:rtl/>
        </w:rPr>
        <w:t>الإعلام</w:t>
      </w:r>
      <w:r>
        <w:rPr>
          <w:spacing w:val="13"/>
          <w:rtl/>
        </w:rPr>
        <w:t> </w:t>
      </w:r>
      <w:r>
        <w:rPr>
          <w:w w:val="71"/>
          <w:rtl/>
        </w:rPr>
        <w:t>التقليدي،</w:t>
      </w:r>
      <w:r>
        <w:rPr>
          <w:spacing w:val="15"/>
          <w:rtl/>
        </w:rPr>
        <w:t> </w:t>
      </w:r>
      <w:r>
        <w:rPr>
          <w:w w:val="71"/>
          <w:rtl/>
        </w:rPr>
        <w:t>وإنما</w:t>
      </w:r>
      <w:r>
        <w:rPr>
          <w:b/>
          <w:bCs/>
          <w:w w:val="71"/>
          <w:rtl/>
        </w:rPr>
        <w:t> </w:t>
      </w:r>
      <w:r>
        <w:rPr>
          <w:w w:val="81"/>
          <w:rtl/>
        </w:rPr>
        <w:t>يمكن</w:t>
      </w:r>
      <w:r>
        <w:rPr>
          <w:rtl/>
        </w:rPr>
        <w:t> </w:t>
      </w:r>
      <w:r>
        <w:rPr>
          <w:w w:val="81"/>
          <w:rtl/>
        </w:rPr>
        <w:t>أن</w:t>
      </w:r>
      <w:r>
        <w:rPr>
          <w:rtl/>
        </w:rPr>
        <w:t> </w:t>
      </w:r>
      <w:r>
        <w:rPr>
          <w:w w:val="81"/>
          <w:rtl/>
        </w:rPr>
        <w:t>يخص</w:t>
      </w:r>
      <w:r>
        <w:rPr>
          <w:rtl/>
        </w:rPr>
        <w:t> </w:t>
      </w:r>
      <w:r>
        <w:rPr>
          <w:w w:val="81"/>
          <w:rtl/>
        </w:rPr>
        <w:t>عرض</w:t>
      </w:r>
      <w:r>
        <w:rPr>
          <w:rtl/>
        </w:rPr>
        <w:t> </w:t>
      </w:r>
      <w:r>
        <w:rPr>
          <w:w w:val="81"/>
          <w:rtl/>
        </w:rPr>
        <w:t>محتوى</w:t>
      </w:r>
      <w:r>
        <w:rPr>
          <w:rtl/>
        </w:rPr>
        <w:t> </w:t>
      </w:r>
      <w:r>
        <w:rPr>
          <w:w w:val="81"/>
          <w:rtl/>
        </w:rPr>
        <w:t>إعلامى</w:t>
      </w:r>
      <w:r>
        <w:rPr>
          <w:rtl/>
        </w:rPr>
        <w:t> </w:t>
      </w:r>
      <w:r>
        <w:rPr>
          <w:w w:val="81"/>
          <w:rtl/>
        </w:rPr>
        <w:t>ما</w:t>
      </w:r>
      <w:r>
        <w:rPr>
          <w:rtl/>
        </w:rPr>
        <w:t> </w:t>
      </w:r>
      <w:r>
        <w:rPr>
          <w:w w:val="81"/>
          <w:rtl/>
        </w:rPr>
        <w:t>أفراد</w:t>
      </w:r>
      <w:r>
        <w:rPr>
          <w:rtl/>
        </w:rPr>
        <w:t> </w:t>
      </w:r>
      <w:r>
        <w:rPr>
          <w:w w:val="81"/>
          <w:rtl/>
        </w:rPr>
        <w:t>ومجموعات</w:t>
      </w:r>
      <w:r>
        <w:rPr>
          <w:rtl/>
        </w:rPr>
        <w:t> </w:t>
      </w:r>
      <w:r>
        <w:rPr>
          <w:w w:val="81"/>
          <w:rtl/>
        </w:rPr>
        <w:t>من</w:t>
      </w:r>
      <w:r>
        <w:rPr>
          <w:rtl/>
        </w:rPr>
        <w:t> </w:t>
      </w:r>
      <w:r>
        <w:rPr>
          <w:w w:val="81"/>
          <w:rtl/>
        </w:rPr>
        <w:t>الأفراد</w:t>
      </w:r>
      <w:r>
        <w:rPr>
          <w:rtl/>
        </w:rPr>
        <w:t> </w:t>
      </w:r>
      <w:r>
        <w:rPr>
          <w:w w:val="81"/>
          <w:rtl/>
        </w:rPr>
        <w:t>أو</w:t>
      </w:r>
      <w:r>
        <w:rPr>
          <w:rtl/>
        </w:rPr>
        <w:t> </w:t>
      </w:r>
      <w:r>
        <w:rPr>
          <w:w w:val="81"/>
          <w:rtl/>
        </w:rPr>
        <w:t>المتخصصين</w:t>
      </w:r>
      <w:r>
        <w:rPr>
          <w:rtl/>
        </w:rPr>
        <w:t> </w:t>
      </w:r>
      <w:r>
        <w:rPr>
          <w:w w:val="81"/>
          <w:rtl/>
        </w:rPr>
        <w:t>في</w:t>
      </w:r>
      <w:r>
        <w:rPr>
          <w:rtl/>
        </w:rPr>
        <w:t> </w:t>
      </w:r>
      <w:r>
        <w:rPr>
          <w:w w:val="81"/>
          <w:rtl/>
        </w:rPr>
        <w:t>مجال</w:t>
      </w:r>
      <w:r>
        <w:rPr>
          <w:rtl/>
        </w:rPr>
        <w:t> </w:t>
      </w:r>
      <w:r>
        <w:rPr>
          <w:w w:val="81"/>
          <w:rtl/>
        </w:rPr>
        <w:t>ما، </w:t>
      </w:r>
      <w:r>
        <w:rPr>
          <w:w w:val="74"/>
          <w:rtl/>
        </w:rPr>
        <w:t>كما</w:t>
      </w:r>
      <w:r>
        <w:rPr>
          <w:rtl/>
        </w:rPr>
        <w:t> </w:t>
      </w:r>
      <w:r>
        <w:rPr>
          <w:w w:val="74"/>
          <w:rtl/>
        </w:rPr>
        <w:t>أن</w:t>
      </w:r>
      <w:r>
        <w:rPr>
          <w:rtl/>
        </w:rPr>
        <w:t> </w:t>
      </w:r>
      <w:r>
        <w:rPr>
          <w:w w:val="74"/>
          <w:rtl/>
        </w:rPr>
        <w:t>غزارة</w:t>
      </w:r>
      <w:r>
        <w:rPr>
          <w:rtl/>
        </w:rPr>
        <w:t> </w:t>
      </w:r>
      <w:r>
        <w:rPr>
          <w:w w:val="74"/>
          <w:rtl/>
        </w:rPr>
        <w:t>المواد</w:t>
      </w:r>
      <w:r>
        <w:rPr>
          <w:rtl/>
        </w:rPr>
        <w:t> </w:t>
      </w:r>
      <w:r>
        <w:rPr>
          <w:w w:val="74"/>
          <w:rtl/>
        </w:rPr>
        <w:t>الإعلامية</w:t>
      </w:r>
      <w:r>
        <w:rPr>
          <w:rtl/>
        </w:rPr>
        <w:t> </w:t>
      </w:r>
      <w:r>
        <w:rPr>
          <w:w w:val="74"/>
          <w:rtl/>
        </w:rPr>
        <w:t>المعروضة</w:t>
      </w:r>
      <w:r>
        <w:rPr>
          <w:rtl/>
        </w:rPr>
        <w:t> </w:t>
      </w:r>
      <w:r>
        <w:rPr>
          <w:w w:val="74"/>
          <w:rtl/>
        </w:rPr>
        <w:t>وتعدد</w:t>
      </w:r>
      <w:r>
        <w:rPr>
          <w:rtl/>
        </w:rPr>
        <w:t> </w:t>
      </w:r>
      <w:r>
        <w:rPr>
          <w:w w:val="74"/>
          <w:rtl/>
        </w:rPr>
        <w:t>الوسائل،</w:t>
      </w:r>
      <w:r>
        <w:rPr>
          <w:rtl/>
        </w:rPr>
        <w:t> </w:t>
      </w:r>
      <w:r>
        <w:rPr>
          <w:w w:val="74"/>
          <w:rtl/>
        </w:rPr>
        <w:t>تجعل</w:t>
      </w:r>
      <w:r>
        <w:rPr>
          <w:rtl/>
        </w:rPr>
        <w:t> </w:t>
      </w:r>
      <w:r>
        <w:rPr>
          <w:w w:val="74"/>
          <w:rtl/>
        </w:rPr>
        <w:t>الاختيارات</w:t>
      </w:r>
      <w:r>
        <w:rPr>
          <w:rtl/>
        </w:rPr>
        <w:t> </w:t>
      </w:r>
      <w:r>
        <w:rPr>
          <w:w w:val="74"/>
          <w:rtl/>
        </w:rPr>
        <w:t>متعددة</w:t>
      </w:r>
      <w:r>
        <w:rPr>
          <w:rtl/>
        </w:rPr>
        <w:t> </w:t>
      </w:r>
      <w:r>
        <w:rPr>
          <w:w w:val="74"/>
          <w:rtl/>
        </w:rPr>
        <w:t>أمام</w:t>
      </w:r>
      <w:r>
        <w:rPr>
          <w:rtl/>
        </w:rPr>
        <w:t> </w:t>
      </w:r>
      <w:r>
        <w:rPr>
          <w:w w:val="74"/>
          <w:rtl/>
        </w:rPr>
        <w:t>المتلقى،</w:t>
      </w:r>
      <w:r>
        <w:rPr>
          <w:rtl/>
        </w:rPr>
        <w:t> </w:t>
      </w:r>
      <w:r>
        <w:rPr>
          <w:w w:val="74"/>
          <w:rtl/>
        </w:rPr>
        <w:t>وفقا</w:t>
      </w:r>
      <w:r>
        <w:rPr>
          <w:rtl/>
        </w:rPr>
        <w:t> </w:t>
      </w:r>
      <w:r>
        <w:rPr>
          <w:w w:val="71"/>
          <w:rtl/>
        </w:rPr>
        <w:t>لكل</w:t>
      </w:r>
      <w:r>
        <w:rPr>
          <w:rtl/>
        </w:rPr>
        <w:t> </w:t>
      </w:r>
      <w:r>
        <w:rPr>
          <w:w w:val="71"/>
          <w:rtl/>
        </w:rPr>
        <w:t>فئة</w:t>
      </w:r>
      <w:r>
        <w:rPr>
          <w:rtl/>
        </w:rPr>
        <w:t> </w:t>
      </w:r>
      <w:r>
        <w:rPr>
          <w:w w:val="71"/>
          <w:rtl/>
        </w:rPr>
        <w:t>عمرية</w:t>
      </w:r>
      <w:r>
        <w:rPr>
          <w:rtl/>
        </w:rPr>
        <w:t> </w:t>
      </w:r>
      <w:r>
        <w:rPr>
          <w:w w:val="71"/>
          <w:rtl/>
        </w:rPr>
        <w:t>أو</w:t>
      </w:r>
      <w:r>
        <w:rPr>
          <w:rtl/>
        </w:rPr>
        <w:t> </w:t>
      </w:r>
      <w:r>
        <w:rPr>
          <w:w w:val="71"/>
          <w:rtl/>
        </w:rPr>
        <w:t>عقائدية</w:t>
      </w:r>
      <w:r>
        <w:rPr>
          <w:rtl/>
        </w:rPr>
        <w:t> </w:t>
      </w:r>
      <w:r>
        <w:rPr>
          <w:w w:val="71"/>
          <w:rtl/>
        </w:rPr>
        <w:t>أو</w:t>
      </w:r>
      <w:r>
        <w:rPr>
          <w:rtl/>
        </w:rPr>
        <w:t> </w:t>
      </w:r>
      <w:r>
        <w:rPr>
          <w:w w:val="71"/>
          <w:rtl/>
        </w:rPr>
        <w:t>تخصصية</w:t>
      </w:r>
      <w:r>
        <w:rPr>
          <w:w w:val="71"/>
        </w:rPr>
        <w:t>.</w:t>
      </w:r>
    </w:p>
    <w:p>
      <w:pPr>
        <w:pStyle w:val="BodyText"/>
        <w:bidi/>
        <w:spacing w:line="464" w:lineRule="exact"/>
        <w:ind w:right="1435" w:left="359" w:firstLine="0"/>
        <w:jc w:val="left"/>
      </w:pPr>
      <w:r>
        <w:rPr>
          <w:b/>
          <w:bCs/>
          <w:w w:val="78"/>
        </w:rPr>
        <w:t>-6</w:t>
      </w:r>
      <w:r>
        <w:rPr>
          <w:b/>
          <w:bCs/>
          <w:spacing w:val="40"/>
          <w:rtl/>
        </w:rPr>
        <w:t>  </w:t>
      </w:r>
      <w:r>
        <w:rPr>
          <w:b/>
          <w:bCs/>
          <w:w w:val="78"/>
          <w:rtl/>
        </w:rPr>
        <w:t>اللاتزامنية</w:t>
      </w:r>
      <w:r>
        <w:rPr>
          <w:spacing w:val="35"/>
          <w:rtl/>
        </w:rPr>
        <w:t> </w:t>
      </w:r>
      <w:r>
        <w:rPr>
          <w:b/>
          <w:bCs/>
          <w:w w:val="78"/>
        </w:rPr>
        <w:t>:</w:t>
      </w:r>
      <w:r>
        <w:rPr>
          <w:w w:val="78"/>
        </w:rPr>
        <w:t>Asynchronous</w:t>
      </w:r>
      <w:r>
        <w:rPr>
          <w:spacing w:val="38"/>
          <w:rtl/>
        </w:rPr>
        <w:t> </w:t>
      </w:r>
      <w:r>
        <w:rPr>
          <w:w w:val="78"/>
          <w:rtl/>
        </w:rPr>
        <w:t>عدم</w:t>
      </w:r>
      <w:r>
        <w:rPr>
          <w:spacing w:val="30"/>
          <w:rtl/>
        </w:rPr>
        <w:t> </w:t>
      </w:r>
      <w:r>
        <w:rPr>
          <w:w w:val="78"/>
          <w:rtl/>
        </w:rPr>
        <w:t>وجود</w:t>
      </w:r>
      <w:r>
        <w:rPr>
          <w:spacing w:val="30"/>
          <w:rtl/>
        </w:rPr>
        <w:t> </w:t>
      </w:r>
      <w:r>
        <w:rPr>
          <w:w w:val="78"/>
          <w:rtl/>
        </w:rPr>
        <w:t>علاقة</w:t>
      </w:r>
      <w:r>
        <w:rPr>
          <w:spacing w:val="33"/>
          <w:rtl/>
        </w:rPr>
        <w:t> </w:t>
      </w:r>
      <w:r>
        <w:rPr>
          <w:w w:val="78"/>
          <w:rtl/>
        </w:rPr>
        <w:t>زمنية</w:t>
      </w:r>
      <w:r>
        <w:rPr>
          <w:spacing w:val="31"/>
          <w:rtl/>
        </w:rPr>
        <w:t> </w:t>
      </w:r>
      <w:r>
        <w:rPr>
          <w:w w:val="78"/>
          <w:rtl/>
        </w:rPr>
        <w:t>بين</w:t>
      </w:r>
      <w:r>
        <w:rPr>
          <w:spacing w:val="33"/>
          <w:rtl/>
        </w:rPr>
        <w:t> </w:t>
      </w:r>
      <w:r>
        <w:rPr>
          <w:w w:val="78"/>
          <w:rtl/>
        </w:rPr>
        <w:t>عرض</w:t>
      </w:r>
      <w:r>
        <w:rPr>
          <w:spacing w:val="31"/>
          <w:rtl/>
        </w:rPr>
        <w:t> </w:t>
      </w:r>
      <w:r>
        <w:rPr>
          <w:w w:val="78"/>
          <w:rtl/>
        </w:rPr>
        <w:t>الرسالة</w:t>
      </w:r>
      <w:r>
        <w:rPr>
          <w:spacing w:val="31"/>
          <w:rtl/>
        </w:rPr>
        <w:t> </w:t>
      </w:r>
      <w:r>
        <w:rPr>
          <w:w w:val="78"/>
          <w:rtl/>
        </w:rPr>
        <w:t>الإعلامية</w:t>
      </w:r>
      <w:r>
        <w:rPr>
          <w:spacing w:val="30"/>
          <w:rtl/>
        </w:rPr>
        <w:t> </w:t>
      </w:r>
      <w:r>
        <w:rPr>
          <w:w w:val="78"/>
          <w:rtl/>
        </w:rPr>
        <w:t>ومتابعتها</w:t>
      </w:r>
      <w:r>
        <w:rPr>
          <w:spacing w:val="29"/>
          <w:rtl/>
        </w:rPr>
        <w:t> </w:t>
      </w:r>
      <w:r>
        <w:rPr>
          <w:w w:val="78"/>
          <w:rtl/>
        </w:rPr>
        <w:t>م</w:t>
      </w:r>
      <w:r>
        <w:rPr>
          <w:w w:val="78"/>
          <w:rtl/>
        </w:rPr>
        <w:t>ن</w:t>
      </w:r>
    </w:p>
    <w:p>
      <w:pPr>
        <w:pStyle w:val="BodyText"/>
        <w:bidi/>
        <w:spacing w:before="2"/>
        <w:ind w:right="1442" w:left="928" w:firstLine="2"/>
        <w:jc w:val="left"/>
      </w:pPr>
      <w:r>
        <w:rPr>
          <w:w w:val="71"/>
          <w:rtl/>
        </w:rPr>
        <w:t>الجمهور،</w:t>
      </w:r>
      <w:r>
        <w:rPr>
          <w:spacing w:val="40"/>
          <w:rtl/>
        </w:rPr>
        <w:t> </w:t>
      </w:r>
      <w:r>
        <w:rPr>
          <w:w w:val="71"/>
          <w:rtl/>
        </w:rPr>
        <w:t>وكذلك</w:t>
      </w:r>
      <w:r>
        <w:rPr>
          <w:spacing w:val="40"/>
          <w:rtl/>
        </w:rPr>
        <w:t> </w:t>
      </w:r>
      <w:r>
        <w:rPr>
          <w:w w:val="71"/>
          <w:rtl/>
        </w:rPr>
        <w:t>إرسال</w:t>
      </w:r>
      <w:r>
        <w:rPr>
          <w:spacing w:val="40"/>
          <w:rtl/>
        </w:rPr>
        <w:t> </w:t>
      </w:r>
      <w:r>
        <w:rPr>
          <w:w w:val="71"/>
          <w:rtl/>
        </w:rPr>
        <w:t>الرسائل</w:t>
      </w:r>
      <w:r>
        <w:rPr>
          <w:spacing w:val="40"/>
          <w:rtl/>
        </w:rPr>
        <w:t> </w:t>
      </w:r>
      <w:r>
        <w:rPr>
          <w:w w:val="71"/>
          <w:rtl/>
        </w:rPr>
        <w:t>الإلكترونية</w:t>
      </w:r>
      <w:r>
        <w:rPr>
          <w:spacing w:val="40"/>
          <w:rtl/>
        </w:rPr>
        <w:t> </w:t>
      </w:r>
      <w:r>
        <w:rPr>
          <w:w w:val="71"/>
          <w:rtl/>
        </w:rPr>
        <w:t>من</w:t>
      </w:r>
      <w:r>
        <w:rPr>
          <w:spacing w:val="40"/>
          <w:rtl/>
        </w:rPr>
        <w:t> </w:t>
      </w:r>
      <w:r>
        <w:rPr>
          <w:w w:val="71"/>
          <w:rtl/>
        </w:rPr>
        <w:t>الراسل</w:t>
      </w:r>
      <w:r>
        <w:rPr>
          <w:spacing w:val="40"/>
          <w:rtl/>
        </w:rPr>
        <w:t> </w:t>
      </w:r>
      <w:r>
        <w:rPr>
          <w:w w:val="71"/>
          <w:rtl/>
        </w:rPr>
        <w:t>وقراءتها</w:t>
      </w:r>
      <w:r>
        <w:rPr>
          <w:spacing w:val="40"/>
          <w:rtl/>
        </w:rPr>
        <w:t> </w:t>
      </w:r>
      <w:r>
        <w:rPr>
          <w:w w:val="71"/>
          <w:rtl/>
        </w:rPr>
        <w:t>من</w:t>
      </w:r>
      <w:r>
        <w:rPr>
          <w:spacing w:val="40"/>
          <w:rtl/>
        </w:rPr>
        <w:t> </w:t>
      </w:r>
      <w:r>
        <w:rPr>
          <w:w w:val="71"/>
          <w:rtl/>
        </w:rPr>
        <w:t>المستقبل؛</w:t>
      </w:r>
      <w:r>
        <w:rPr>
          <w:spacing w:val="40"/>
          <w:rtl/>
        </w:rPr>
        <w:t> </w:t>
      </w:r>
      <w:r>
        <w:rPr>
          <w:w w:val="71"/>
          <w:rtl/>
        </w:rPr>
        <w:t>إذ</w:t>
      </w:r>
      <w:r>
        <w:rPr>
          <w:spacing w:val="40"/>
          <w:rtl/>
        </w:rPr>
        <w:t> </w:t>
      </w:r>
      <w:r>
        <w:rPr>
          <w:w w:val="71"/>
          <w:rtl/>
        </w:rPr>
        <w:t>يمكن</w:t>
      </w:r>
      <w:r>
        <w:rPr>
          <w:spacing w:val="40"/>
          <w:rtl/>
        </w:rPr>
        <w:t> </w:t>
      </w:r>
      <w:r>
        <w:rPr>
          <w:w w:val="71"/>
          <w:rtl/>
        </w:rPr>
        <w:t>أن</w:t>
      </w:r>
      <w:r>
        <w:rPr>
          <w:spacing w:val="40"/>
          <w:rtl/>
        </w:rPr>
        <w:t> </w:t>
      </w:r>
      <w:r>
        <w:rPr>
          <w:w w:val="71"/>
          <w:rtl/>
        </w:rPr>
        <w:t>يحدث </w:t>
      </w:r>
      <w:r>
        <w:rPr>
          <w:w w:val="74"/>
          <w:rtl/>
        </w:rPr>
        <w:t>الاطلاع</w:t>
      </w:r>
      <w:r>
        <w:rPr>
          <w:rtl/>
        </w:rPr>
        <w:t> </w:t>
      </w:r>
      <w:r>
        <w:rPr>
          <w:w w:val="74"/>
          <w:rtl/>
        </w:rPr>
        <w:t>في</w:t>
      </w:r>
      <w:r>
        <w:rPr>
          <w:rtl/>
        </w:rPr>
        <w:t> </w:t>
      </w:r>
      <w:r>
        <w:rPr>
          <w:w w:val="74"/>
          <w:rtl/>
        </w:rPr>
        <w:t>وقت</w:t>
      </w:r>
      <w:r>
        <w:rPr>
          <w:rtl/>
        </w:rPr>
        <w:t> </w:t>
      </w:r>
      <w:r>
        <w:rPr>
          <w:w w:val="74"/>
          <w:rtl/>
        </w:rPr>
        <w:t>غير</w:t>
      </w:r>
      <w:r>
        <w:rPr>
          <w:rtl/>
        </w:rPr>
        <w:t> </w:t>
      </w:r>
      <w:r>
        <w:rPr>
          <w:w w:val="74"/>
          <w:rtl/>
        </w:rPr>
        <w:t>متزامن</w:t>
      </w:r>
      <w:r>
        <w:rPr>
          <w:rtl/>
        </w:rPr>
        <w:t> </w:t>
      </w:r>
      <w:r>
        <w:rPr>
          <w:w w:val="74"/>
          <w:rtl/>
        </w:rPr>
        <w:t>مع</w:t>
      </w:r>
      <w:r>
        <w:rPr>
          <w:rtl/>
        </w:rPr>
        <w:t> </w:t>
      </w:r>
      <w:r>
        <w:rPr>
          <w:w w:val="74"/>
          <w:rtl/>
        </w:rPr>
        <w:t>الرسالة،</w:t>
      </w:r>
      <w:r>
        <w:rPr>
          <w:rtl/>
        </w:rPr>
        <w:t> </w:t>
      </w:r>
      <w:r>
        <w:rPr>
          <w:w w:val="74"/>
          <w:rtl/>
        </w:rPr>
        <w:t>كما</w:t>
      </w:r>
      <w:r>
        <w:rPr>
          <w:rtl/>
        </w:rPr>
        <w:t> </w:t>
      </w:r>
      <w:r>
        <w:rPr>
          <w:w w:val="74"/>
          <w:rtl/>
        </w:rPr>
        <w:t>يمكن</w:t>
      </w:r>
      <w:r>
        <w:rPr>
          <w:rtl/>
        </w:rPr>
        <w:t> </w:t>
      </w:r>
      <w:r>
        <w:rPr>
          <w:w w:val="74"/>
          <w:rtl/>
        </w:rPr>
        <w:t>تخزين</w:t>
      </w:r>
      <w:r>
        <w:rPr>
          <w:rtl/>
        </w:rPr>
        <w:t> </w:t>
      </w:r>
      <w:r>
        <w:rPr>
          <w:w w:val="74"/>
          <w:rtl/>
        </w:rPr>
        <w:t>الرسالة</w:t>
      </w:r>
      <w:r>
        <w:rPr>
          <w:rtl/>
        </w:rPr>
        <w:t> </w:t>
      </w:r>
      <w:r>
        <w:rPr>
          <w:w w:val="74"/>
          <w:rtl/>
        </w:rPr>
        <w:t>واسترجاعها</w:t>
      </w:r>
      <w:r>
        <w:rPr>
          <w:rtl/>
        </w:rPr>
        <w:t> </w:t>
      </w:r>
      <w:r>
        <w:rPr>
          <w:w w:val="74"/>
          <w:rtl/>
        </w:rPr>
        <w:t>في</w:t>
      </w:r>
      <w:r>
        <w:rPr>
          <w:rtl/>
        </w:rPr>
        <w:t> </w:t>
      </w:r>
      <w:r>
        <w:rPr>
          <w:w w:val="74"/>
          <w:rtl/>
        </w:rPr>
        <w:t>أي</w:t>
      </w:r>
      <w:r>
        <w:rPr>
          <w:rtl/>
        </w:rPr>
        <w:t> </w:t>
      </w:r>
      <w:r>
        <w:rPr>
          <w:w w:val="74"/>
          <w:rtl/>
        </w:rPr>
        <w:t>زمان</w:t>
      </w:r>
      <w:r>
        <w:rPr>
          <w:rtl/>
        </w:rPr>
        <w:t> </w:t>
      </w:r>
      <w:r>
        <w:rPr>
          <w:w w:val="74"/>
          <w:rtl/>
        </w:rPr>
        <w:t>ومكان</w:t>
      </w:r>
      <w:r>
        <w:rPr>
          <w:w w:val="74"/>
        </w:rPr>
        <w:t>.</w:t>
      </w:r>
    </w:p>
    <w:p>
      <w:pPr>
        <w:bidi/>
        <w:spacing w:line="465" w:lineRule="exact" w:before="0"/>
        <w:ind w:right="1435" w:left="359" w:firstLine="0"/>
        <w:jc w:val="left"/>
        <w:rPr>
          <w:sz w:val="28"/>
          <w:szCs w:val="28"/>
        </w:rPr>
      </w:pPr>
      <w:r>
        <w:rPr>
          <w:b/>
          <w:bCs/>
          <w:w w:val="73"/>
          <w:sz w:val="28"/>
          <w:szCs w:val="28"/>
        </w:rPr>
        <w:t>-7</w:t>
      </w:r>
      <w:r>
        <w:rPr>
          <w:b/>
          <w:bCs/>
          <w:spacing w:val="39"/>
          <w:sz w:val="28"/>
          <w:szCs w:val="28"/>
          <w:rtl/>
        </w:rPr>
        <w:t>  </w:t>
      </w:r>
      <w:r>
        <w:rPr>
          <w:b/>
          <w:bCs/>
          <w:w w:val="73"/>
          <w:sz w:val="28"/>
          <w:szCs w:val="28"/>
          <w:rtl/>
        </w:rPr>
        <w:t>التواصل</w:t>
      </w:r>
      <w:r>
        <w:rPr>
          <w:b/>
          <w:bCs/>
          <w:spacing w:val="12"/>
          <w:sz w:val="28"/>
          <w:szCs w:val="28"/>
          <w:rtl/>
        </w:rPr>
        <w:t> </w:t>
      </w:r>
      <w:r>
        <w:rPr>
          <w:b/>
          <w:bCs/>
          <w:w w:val="73"/>
          <w:sz w:val="28"/>
          <w:szCs w:val="28"/>
          <w:rtl/>
        </w:rPr>
        <w:t>مع</w:t>
      </w:r>
      <w:r>
        <w:rPr>
          <w:b/>
          <w:bCs/>
          <w:spacing w:val="13"/>
          <w:sz w:val="28"/>
          <w:szCs w:val="28"/>
          <w:rtl/>
        </w:rPr>
        <w:t> </w:t>
      </w:r>
      <w:r>
        <w:rPr>
          <w:b/>
          <w:bCs/>
          <w:w w:val="73"/>
          <w:sz w:val="28"/>
          <w:szCs w:val="28"/>
          <w:rtl/>
        </w:rPr>
        <w:t>فئات</w:t>
      </w:r>
      <w:r>
        <w:rPr>
          <w:b/>
          <w:bCs/>
          <w:spacing w:val="13"/>
          <w:sz w:val="28"/>
          <w:szCs w:val="28"/>
          <w:rtl/>
        </w:rPr>
        <w:t> </w:t>
      </w:r>
      <w:r>
        <w:rPr>
          <w:b/>
          <w:bCs/>
          <w:w w:val="73"/>
          <w:sz w:val="28"/>
          <w:szCs w:val="28"/>
          <w:rtl/>
        </w:rPr>
        <w:t>خاصة</w:t>
      </w:r>
      <w:r>
        <w:rPr>
          <w:b/>
          <w:bCs/>
          <w:spacing w:val="11"/>
          <w:sz w:val="28"/>
          <w:szCs w:val="28"/>
          <w:rtl/>
        </w:rPr>
        <w:t> </w:t>
      </w:r>
      <w:r>
        <w:rPr>
          <w:b/>
          <w:bCs/>
          <w:w w:val="73"/>
          <w:sz w:val="28"/>
          <w:szCs w:val="28"/>
          <w:rtl/>
        </w:rPr>
        <w:t>من</w:t>
      </w:r>
      <w:r>
        <w:rPr>
          <w:b/>
          <w:bCs/>
          <w:spacing w:val="13"/>
          <w:sz w:val="28"/>
          <w:szCs w:val="28"/>
          <w:rtl/>
        </w:rPr>
        <w:t> </w:t>
      </w:r>
      <w:r>
        <w:rPr>
          <w:b/>
          <w:bCs/>
          <w:w w:val="73"/>
          <w:sz w:val="28"/>
          <w:szCs w:val="28"/>
          <w:rtl/>
        </w:rPr>
        <w:t>الجمهور</w:t>
      </w:r>
      <w:r>
        <w:rPr>
          <w:b/>
          <w:bCs/>
          <w:w w:val="73"/>
          <w:sz w:val="28"/>
          <w:szCs w:val="28"/>
        </w:rPr>
        <w:t>:</w:t>
      </w:r>
      <w:r>
        <w:rPr>
          <w:spacing w:val="19"/>
          <w:sz w:val="28"/>
          <w:szCs w:val="28"/>
          <w:rtl/>
        </w:rPr>
        <w:t> </w:t>
      </w:r>
      <w:r>
        <w:rPr>
          <w:w w:val="73"/>
          <w:sz w:val="28"/>
          <w:szCs w:val="28"/>
          <w:rtl/>
        </w:rPr>
        <w:t>قدمت</w:t>
      </w:r>
      <w:r>
        <w:rPr>
          <w:spacing w:val="13"/>
          <w:sz w:val="28"/>
          <w:szCs w:val="28"/>
          <w:rtl/>
        </w:rPr>
        <w:t> </w:t>
      </w:r>
      <w:r>
        <w:rPr>
          <w:w w:val="73"/>
          <w:sz w:val="28"/>
          <w:szCs w:val="28"/>
          <w:rtl/>
        </w:rPr>
        <w:t>شركات</w:t>
      </w:r>
      <w:r>
        <w:rPr>
          <w:spacing w:val="14"/>
          <w:sz w:val="28"/>
          <w:szCs w:val="28"/>
          <w:rtl/>
        </w:rPr>
        <w:t> </w:t>
      </w:r>
      <w:r>
        <w:rPr>
          <w:w w:val="73"/>
          <w:sz w:val="28"/>
          <w:szCs w:val="28"/>
          <w:rtl/>
        </w:rPr>
        <w:t>البرمجيات</w:t>
      </w:r>
      <w:r>
        <w:rPr>
          <w:spacing w:val="11"/>
          <w:sz w:val="28"/>
          <w:szCs w:val="28"/>
          <w:rtl/>
        </w:rPr>
        <w:t> </w:t>
      </w:r>
      <w:r>
        <w:rPr>
          <w:w w:val="73"/>
          <w:sz w:val="28"/>
          <w:szCs w:val="28"/>
          <w:rtl/>
        </w:rPr>
        <w:t>وسائلا</w:t>
      </w:r>
      <w:r>
        <w:rPr>
          <w:spacing w:val="12"/>
          <w:sz w:val="28"/>
          <w:szCs w:val="28"/>
          <w:rtl/>
        </w:rPr>
        <w:t> </w:t>
      </w:r>
      <w:r>
        <w:rPr>
          <w:w w:val="73"/>
          <w:sz w:val="28"/>
          <w:szCs w:val="28"/>
          <w:rtl/>
        </w:rPr>
        <w:t>ميسرة</w:t>
      </w:r>
      <w:r>
        <w:rPr>
          <w:spacing w:val="11"/>
          <w:sz w:val="28"/>
          <w:szCs w:val="28"/>
          <w:rtl/>
        </w:rPr>
        <w:t> </w:t>
      </w:r>
      <w:r>
        <w:rPr>
          <w:w w:val="73"/>
          <w:sz w:val="28"/>
          <w:szCs w:val="28"/>
          <w:rtl/>
        </w:rPr>
        <w:t>تتيح</w:t>
      </w:r>
      <w:r>
        <w:rPr>
          <w:spacing w:val="13"/>
          <w:sz w:val="28"/>
          <w:szCs w:val="28"/>
          <w:rtl/>
        </w:rPr>
        <w:t> </w:t>
      </w:r>
      <w:r>
        <w:rPr>
          <w:w w:val="73"/>
          <w:sz w:val="28"/>
          <w:szCs w:val="28"/>
          <w:rtl/>
        </w:rPr>
        <w:t>للأطفال</w:t>
      </w:r>
      <w:r>
        <w:rPr>
          <w:spacing w:val="11"/>
          <w:sz w:val="28"/>
          <w:szCs w:val="28"/>
          <w:rtl/>
        </w:rPr>
        <w:t> </w:t>
      </w:r>
      <w:r>
        <w:rPr>
          <w:w w:val="73"/>
          <w:sz w:val="28"/>
          <w:szCs w:val="28"/>
          <w:rtl/>
        </w:rPr>
        <w:t>وكبا</w:t>
      </w:r>
      <w:r>
        <w:rPr>
          <w:w w:val="73"/>
          <w:sz w:val="28"/>
          <w:szCs w:val="28"/>
          <w:rtl/>
        </w:rPr>
        <w:t>ر</w:t>
      </w:r>
    </w:p>
    <w:p>
      <w:pPr>
        <w:pStyle w:val="BodyText"/>
        <w:bidi/>
        <w:spacing w:line="462" w:lineRule="exact" w:before="2"/>
        <w:ind w:right="1435" w:left="925" w:firstLine="0"/>
        <w:jc w:val="left"/>
      </w:pPr>
      <w:r>
        <w:rPr>
          <w:w w:val="73"/>
          <w:rtl/>
        </w:rPr>
        <w:t>السن</w:t>
      </w:r>
      <w:r>
        <w:rPr>
          <w:spacing w:val="4"/>
          <w:rtl/>
        </w:rPr>
        <w:t> </w:t>
      </w:r>
      <w:r>
        <w:rPr>
          <w:w w:val="73"/>
          <w:rtl/>
        </w:rPr>
        <w:t>وذوى</w:t>
      </w:r>
      <w:r>
        <w:rPr>
          <w:spacing w:val="3"/>
          <w:rtl/>
        </w:rPr>
        <w:t> </w:t>
      </w:r>
      <w:r>
        <w:rPr>
          <w:w w:val="73"/>
          <w:rtl/>
        </w:rPr>
        <w:t>الاحتياجات</w:t>
      </w:r>
      <w:r>
        <w:rPr>
          <w:spacing w:val="2"/>
          <w:rtl/>
        </w:rPr>
        <w:t> </w:t>
      </w:r>
      <w:r>
        <w:rPr>
          <w:w w:val="73"/>
          <w:rtl/>
        </w:rPr>
        <w:t>الخاصة،</w:t>
      </w:r>
      <w:r>
        <w:rPr>
          <w:spacing w:val="4"/>
          <w:rtl/>
        </w:rPr>
        <w:t> </w:t>
      </w:r>
      <w:r>
        <w:rPr>
          <w:w w:val="73"/>
          <w:rtl/>
        </w:rPr>
        <w:t>والإعاقات</w:t>
      </w:r>
      <w:r>
        <w:rPr>
          <w:spacing w:val="3"/>
          <w:rtl/>
        </w:rPr>
        <w:t> </w:t>
      </w:r>
      <w:r>
        <w:rPr>
          <w:w w:val="73"/>
          <w:rtl/>
        </w:rPr>
        <w:t>الذهنية</w:t>
      </w:r>
      <w:r>
        <w:rPr>
          <w:spacing w:val="2"/>
          <w:rtl/>
        </w:rPr>
        <w:t> </w:t>
      </w:r>
      <w:r>
        <w:rPr>
          <w:w w:val="73"/>
          <w:rtl/>
        </w:rPr>
        <w:t>والمكفوفين</w:t>
      </w:r>
      <w:r>
        <w:rPr>
          <w:spacing w:val="5"/>
          <w:rtl/>
        </w:rPr>
        <w:t> </w:t>
      </w:r>
      <w:r>
        <w:rPr>
          <w:w w:val="73"/>
          <w:rtl/>
        </w:rPr>
        <w:t>الولوج</w:t>
      </w:r>
      <w:r>
        <w:rPr>
          <w:spacing w:val="3"/>
          <w:rtl/>
        </w:rPr>
        <w:t> </w:t>
      </w:r>
      <w:r>
        <w:rPr>
          <w:w w:val="73"/>
          <w:rtl/>
        </w:rPr>
        <w:t>إلى</w:t>
      </w:r>
      <w:r>
        <w:rPr>
          <w:spacing w:val="2"/>
          <w:rtl/>
        </w:rPr>
        <w:t> </w:t>
      </w:r>
      <w:r>
        <w:rPr>
          <w:w w:val="73"/>
          <w:rtl/>
        </w:rPr>
        <w:t>وسائل</w:t>
      </w:r>
      <w:r>
        <w:rPr>
          <w:spacing w:val="3"/>
          <w:rtl/>
        </w:rPr>
        <w:t> </w:t>
      </w:r>
      <w:r>
        <w:rPr>
          <w:w w:val="73"/>
          <w:rtl/>
        </w:rPr>
        <w:t>الإعلام</w:t>
      </w:r>
      <w:r>
        <w:rPr>
          <w:spacing w:val="2"/>
          <w:rtl/>
        </w:rPr>
        <w:t> </w:t>
      </w:r>
      <w:r>
        <w:rPr>
          <w:w w:val="73"/>
          <w:rtl/>
        </w:rPr>
        <w:t>الجديد</w:t>
      </w:r>
      <w:r>
        <w:rPr>
          <w:w w:val="73"/>
        </w:rPr>
        <w:t>.</w:t>
      </w:r>
    </w:p>
    <w:p>
      <w:pPr>
        <w:pStyle w:val="BodyText"/>
        <w:bidi/>
        <w:spacing w:line="235" w:lineRule="auto" w:before="5"/>
        <w:ind w:right="1442" w:left="926" w:hanging="568"/>
        <w:jc w:val="left"/>
      </w:pPr>
      <w:r>
        <w:rPr>
          <w:b/>
          <w:bCs/>
          <w:w w:val="71"/>
        </w:rPr>
        <w:t>-8</w:t>
      </w:r>
      <w:r>
        <w:rPr>
          <w:b/>
          <w:bCs/>
          <w:spacing w:val="40"/>
          <w:rtl/>
        </w:rPr>
        <w:t>  </w:t>
      </w:r>
      <w:r>
        <w:rPr>
          <w:b/>
          <w:bCs/>
          <w:w w:val="71"/>
          <w:rtl/>
        </w:rPr>
        <w:t>حرية</w:t>
      </w:r>
      <w:r>
        <w:rPr>
          <w:b/>
          <w:bCs/>
          <w:spacing w:val="-4"/>
          <w:rtl/>
        </w:rPr>
        <w:t> </w:t>
      </w:r>
      <w:r>
        <w:rPr>
          <w:b/>
          <w:bCs/>
          <w:w w:val="71"/>
          <w:rtl/>
        </w:rPr>
        <w:t>الرأى</w:t>
      </w:r>
      <w:r>
        <w:rPr>
          <w:b/>
          <w:bCs/>
          <w:spacing w:val="-3"/>
          <w:rtl/>
        </w:rPr>
        <w:t> </w:t>
      </w:r>
      <w:r>
        <w:rPr>
          <w:b/>
          <w:bCs/>
          <w:w w:val="71"/>
          <w:rtl/>
        </w:rPr>
        <w:t>والتعبير</w:t>
      </w:r>
      <w:r>
        <w:rPr>
          <w:b/>
          <w:bCs/>
          <w:w w:val="71"/>
        </w:rPr>
        <w:t>:</w:t>
      </w:r>
      <w:r>
        <w:rPr>
          <w:rtl/>
        </w:rPr>
        <w:t> </w:t>
      </w:r>
      <w:r>
        <w:rPr>
          <w:w w:val="71"/>
          <w:rtl/>
        </w:rPr>
        <w:t>من</w:t>
      </w:r>
      <w:r>
        <w:rPr>
          <w:spacing w:val="-4"/>
          <w:rtl/>
        </w:rPr>
        <w:t> </w:t>
      </w:r>
      <w:r>
        <w:rPr>
          <w:w w:val="71"/>
          <w:rtl/>
        </w:rPr>
        <w:t>أساسيات</w:t>
      </w:r>
      <w:r>
        <w:rPr>
          <w:spacing w:val="-4"/>
          <w:rtl/>
        </w:rPr>
        <w:t> </w:t>
      </w:r>
      <w:r>
        <w:rPr>
          <w:w w:val="71"/>
          <w:rtl/>
        </w:rPr>
        <w:t>الإعلام</w:t>
      </w:r>
      <w:r>
        <w:rPr>
          <w:spacing w:val="-5"/>
          <w:rtl/>
        </w:rPr>
        <w:t> </w:t>
      </w:r>
      <w:r>
        <w:rPr>
          <w:w w:val="71"/>
          <w:rtl/>
        </w:rPr>
        <w:t>الجديد</w:t>
      </w:r>
      <w:r>
        <w:rPr>
          <w:spacing w:val="-4"/>
          <w:rtl/>
        </w:rPr>
        <w:t> </w:t>
      </w:r>
      <w:r>
        <w:rPr>
          <w:w w:val="71"/>
          <w:rtl/>
        </w:rPr>
        <w:t>حرية</w:t>
      </w:r>
      <w:r>
        <w:rPr>
          <w:spacing w:val="-4"/>
          <w:rtl/>
        </w:rPr>
        <w:t> </w:t>
      </w:r>
      <w:r>
        <w:rPr>
          <w:w w:val="71"/>
          <w:rtl/>
        </w:rPr>
        <w:t>الرأى</w:t>
      </w:r>
      <w:r>
        <w:rPr>
          <w:spacing w:val="-3"/>
          <w:rtl/>
        </w:rPr>
        <w:t> </w:t>
      </w:r>
      <w:r>
        <w:rPr>
          <w:w w:val="71"/>
          <w:rtl/>
        </w:rPr>
        <w:t>والتعبير،</w:t>
      </w:r>
      <w:r>
        <w:rPr>
          <w:spacing w:val="-4"/>
          <w:rtl/>
        </w:rPr>
        <w:t> </w:t>
      </w:r>
      <w:r>
        <w:rPr>
          <w:w w:val="71"/>
          <w:rtl/>
        </w:rPr>
        <w:t>حيث</w:t>
      </w:r>
      <w:r>
        <w:rPr>
          <w:spacing w:val="-5"/>
          <w:rtl/>
        </w:rPr>
        <w:t> </w:t>
      </w:r>
      <w:r>
        <w:rPr>
          <w:w w:val="71"/>
          <w:rtl/>
        </w:rPr>
        <w:t>يتيح</w:t>
      </w:r>
      <w:r>
        <w:rPr>
          <w:spacing w:val="-6"/>
          <w:rtl/>
        </w:rPr>
        <w:t> </w:t>
      </w:r>
      <w:r>
        <w:rPr>
          <w:w w:val="71"/>
          <w:rtl/>
        </w:rPr>
        <w:t>منصات</w:t>
      </w:r>
      <w:r>
        <w:rPr>
          <w:spacing w:val="-5"/>
          <w:rtl/>
        </w:rPr>
        <w:t> </w:t>
      </w:r>
      <w:r>
        <w:rPr>
          <w:w w:val="71"/>
          <w:rtl/>
        </w:rPr>
        <w:t>للحوار</w:t>
      </w:r>
      <w:r>
        <w:rPr>
          <w:spacing w:val="-5"/>
          <w:rtl/>
        </w:rPr>
        <w:t> </w:t>
      </w:r>
      <w:r>
        <w:rPr>
          <w:w w:val="71"/>
          <w:rtl/>
        </w:rPr>
        <w:t>الحر</w:t>
      </w:r>
      <w:r>
        <w:rPr>
          <w:b/>
          <w:bCs/>
          <w:w w:val="71"/>
          <w:rtl/>
        </w:rPr>
        <w:t> </w:t>
      </w:r>
      <w:r>
        <w:rPr>
          <w:w w:val="77"/>
          <w:rtl/>
        </w:rPr>
        <w:t>ما</w:t>
      </w:r>
      <w:r>
        <w:rPr>
          <w:rtl/>
        </w:rPr>
        <w:t> </w:t>
      </w:r>
      <w:r>
        <w:rPr>
          <w:w w:val="77"/>
          <w:rtl/>
        </w:rPr>
        <w:t>بين</w:t>
      </w:r>
      <w:r>
        <w:rPr>
          <w:rtl/>
        </w:rPr>
        <w:t> </w:t>
      </w:r>
      <w:r>
        <w:rPr>
          <w:w w:val="77"/>
          <w:rtl/>
        </w:rPr>
        <w:t>مؤيد</w:t>
      </w:r>
      <w:r>
        <w:rPr>
          <w:rtl/>
        </w:rPr>
        <w:t> </w:t>
      </w:r>
      <w:r>
        <w:rPr>
          <w:w w:val="77"/>
          <w:rtl/>
        </w:rPr>
        <w:t>ومعارض</w:t>
      </w:r>
      <w:r>
        <w:rPr>
          <w:rtl/>
        </w:rPr>
        <w:t> </w:t>
      </w:r>
      <w:r>
        <w:rPr>
          <w:w w:val="77"/>
          <w:rtl/>
        </w:rPr>
        <w:t>ومحايد</w:t>
      </w:r>
      <w:r>
        <w:rPr>
          <w:rtl/>
        </w:rPr>
        <w:t> </w:t>
      </w:r>
      <w:r>
        <w:rPr>
          <w:w w:val="77"/>
          <w:rtl/>
        </w:rPr>
        <w:t>بحرية</w:t>
      </w:r>
      <w:r>
        <w:rPr>
          <w:rtl/>
        </w:rPr>
        <w:t> </w:t>
      </w:r>
      <w:r>
        <w:rPr>
          <w:w w:val="77"/>
          <w:rtl/>
        </w:rPr>
        <w:t>كاملة</w:t>
      </w:r>
      <w:r>
        <w:rPr>
          <w:rtl/>
        </w:rPr>
        <w:t> </w:t>
      </w:r>
      <w:r>
        <w:rPr>
          <w:w w:val="77"/>
          <w:rtl/>
        </w:rPr>
        <w:t>من</w:t>
      </w:r>
      <w:r>
        <w:rPr>
          <w:rtl/>
        </w:rPr>
        <w:t> </w:t>
      </w:r>
      <w:r>
        <w:rPr>
          <w:w w:val="77"/>
          <w:rtl/>
        </w:rPr>
        <w:t>دون</w:t>
      </w:r>
      <w:r>
        <w:rPr>
          <w:rtl/>
        </w:rPr>
        <w:t> </w:t>
      </w:r>
      <w:r>
        <w:rPr>
          <w:w w:val="77"/>
          <w:rtl/>
        </w:rPr>
        <w:t>وجود</w:t>
      </w:r>
      <w:r>
        <w:rPr>
          <w:rtl/>
        </w:rPr>
        <w:t> </w:t>
      </w:r>
      <w:r>
        <w:rPr>
          <w:w w:val="77"/>
          <w:rtl/>
        </w:rPr>
        <w:t>رقابة</w:t>
      </w:r>
      <w:r>
        <w:rPr>
          <w:rtl/>
        </w:rPr>
        <w:t> </w:t>
      </w:r>
      <w:r>
        <w:rPr>
          <w:w w:val="77"/>
          <w:rtl/>
        </w:rPr>
        <w:t>تمنع</w:t>
      </w:r>
      <w:r>
        <w:rPr>
          <w:rtl/>
        </w:rPr>
        <w:t> </w:t>
      </w:r>
      <w:r>
        <w:rPr>
          <w:w w:val="77"/>
          <w:rtl/>
        </w:rPr>
        <w:t>أو</w:t>
      </w:r>
      <w:r>
        <w:rPr>
          <w:rtl/>
        </w:rPr>
        <w:t> </w:t>
      </w:r>
      <w:r>
        <w:rPr>
          <w:w w:val="77"/>
          <w:rtl/>
        </w:rPr>
        <w:t>تحجب</w:t>
      </w:r>
      <w:r>
        <w:rPr>
          <w:w w:val="77"/>
        </w:rPr>
        <w:t>.</w:t>
      </w:r>
    </w:p>
    <w:p>
      <w:pPr>
        <w:bidi/>
        <w:spacing w:before="1"/>
        <w:ind w:right="1435" w:left="359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7"/>
          <w:sz w:val="28"/>
          <w:szCs w:val="28"/>
          <w:rtl/>
        </w:rPr>
        <w:t>ج</w:t>
      </w:r>
      <w:r>
        <w:rPr>
          <w:b/>
          <w:bCs/>
          <w:w w:val="77"/>
          <w:sz w:val="28"/>
          <w:szCs w:val="28"/>
        </w:rPr>
        <w:t>)</w:t>
      </w:r>
      <w:r>
        <w:rPr>
          <w:b/>
          <w:bCs/>
          <w:spacing w:val="57"/>
          <w:sz w:val="28"/>
          <w:szCs w:val="28"/>
          <w:rtl/>
        </w:rPr>
        <w:t>  </w:t>
      </w:r>
      <w:r>
        <w:rPr>
          <w:b/>
          <w:bCs/>
          <w:w w:val="77"/>
          <w:sz w:val="28"/>
          <w:szCs w:val="28"/>
          <w:rtl/>
        </w:rPr>
        <w:t>مميزات</w:t>
      </w:r>
      <w:r>
        <w:rPr>
          <w:b/>
          <w:bCs/>
          <w:spacing w:val="-6"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  <w:rtl/>
        </w:rPr>
        <w:t>وفوائد</w:t>
      </w:r>
      <w:r>
        <w:rPr>
          <w:b/>
          <w:bCs/>
          <w:spacing w:val="-6"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  <w:rtl/>
        </w:rPr>
        <w:t>الإعلام</w:t>
      </w:r>
      <w:r>
        <w:rPr>
          <w:b/>
          <w:bCs/>
          <w:spacing w:val="-6"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  <w:rtl/>
        </w:rPr>
        <w:t>الرقمي</w:t>
      </w:r>
      <w:r>
        <w:rPr>
          <w:b/>
          <w:bCs/>
          <w:w w:val="77"/>
          <w:sz w:val="28"/>
          <w:szCs w:val="28"/>
        </w:rPr>
        <w:t>:</w:t>
      </w:r>
    </w:p>
    <w:p>
      <w:pPr>
        <w:pStyle w:val="BodyText"/>
        <w:bidi/>
        <w:spacing w:before="3"/>
        <w:ind w:right="1435" w:left="921" w:firstLine="0"/>
        <w:jc w:val="left"/>
      </w:pPr>
      <w:r>
        <w:rPr>
          <w:w w:val="69"/>
          <w:rtl/>
        </w:rPr>
        <w:t>حقق</w:t>
      </w:r>
      <w:r>
        <w:rPr>
          <w:spacing w:val="2"/>
          <w:rtl/>
        </w:rPr>
        <w:t> </w:t>
      </w:r>
      <w:r>
        <w:rPr>
          <w:w w:val="69"/>
          <w:rtl/>
        </w:rPr>
        <w:t>الإعلام</w:t>
      </w:r>
      <w:r>
        <w:rPr>
          <w:spacing w:val="2"/>
          <w:rtl/>
        </w:rPr>
        <w:t> </w:t>
      </w:r>
      <w:r>
        <w:rPr>
          <w:w w:val="69"/>
          <w:rtl/>
        </w:rPr>
        <w:t>الرقمي</w:t>
      </w:r>
      <w:r>
        <w:rPr>
          <w:spacing w:val="1"/>
          <w:rtl/>
        </w:rPr>
        <w:t> </w:t>
      </w:r>
      <w:r>
        <w:rPr>
          <w:w w:val="69"/>
          <w:rtl/>
        </w:rPr>
        <w:t>العديد</w:t>
      </w:r>
      <w:r>
        <w:rPr>
          <w:spacing w:val="13"/>
          <w:rtl/>
        </w:rPr>
        <w:t> </w:t>
      </w:r>
      <w:r>
        <w:rPr>
          <w:w w:val="69"/>
          <w:rtl/>
        </w:rPr>
        <w:t>من</w:t>
      </w:r>
      <w:r>
        <w:rPr>
          <w:spacing w:val="2"/>
          <w:rtl/>
        </w:rPr>
        <w:t> </w:t>
      </w:r>
      <w:r>
        <w:rPr>
          <w:w w:val="69"/>
          <w:rtl/>
        </w:rPr>
        <w:t>المميزات</w:t>
      </w:r>
      <w:r>
        <w:rPr>
          <w:spacing w:val="4"/>
          <w:rtl/>
        </w:rPr>
        <w:t> </w:t>
      </w:r>
      <w:r>
        <w:rPr>
          <w:w w:val="69"/>
          <w:rtl/>
        </w:rPr>
        <w:t>والفوائد</w:t>
      </w:r>
      <w:r>
        <w:rPr>
          <w:spacing w:val="2"/>
          <w:rtl/>
        </w:rPr>
        <w:t> </w:t>
      </w:r>
      <w:r>
        <w:rPr>
          <w:w w:val="69"/>
          <w:rtl/>
        </w:rPr>
        <w:t>للبشرية</w:t>
      </w:r>
      <w:r>
        <w:rPr>
          <w:spacing w:val="4"/>
          <w:rtl/>
        </w:rPr>
        <w:t> </w:t>
      </w:r>
      <w:r>
        <w:rPr>
          <w:w w:val="69"/>
          <w:rtl/>
        </w:rPr>
        <w:t>بوجه</w:t>
      </w:r>
      <w:r>
        <w:rPr>
          <w:spacing w:val="1"/>
          <w:rtl/>
        </w:rPr>
        <w:t> </w:t>
      </w:r>
      <w:r>
        <w:rPr>
          <w:w w:val="69"/>
          <w:rtl/>
        </w:rPr>
        <w:t>عام،</w:t>
      </w:r>
      <w:r>
        <w:rPr>
          <w:spacing w:val="4"/>
          <w:rtl/>
        </w:rPr>
        <w:t> </w:t>
      </w:r>
      <w:r>
        <w:rPr>
          <w:w w:val="69"/>
          <w:rtl/>
        </w:rPr>
        <w:t>ويأتى</w:t>
      </w:r>
      <w:r>
        <w:rPr>
          <w:spacing w:val="2"/>
          <w:rtl/>
        </w:rPr>
        <w:t> </w:t>
      </w:r>
      <w:r>
        <w:rPr>
          <w:w w:val="69"/>
          <w:rtl/>
        </w:rPr>
        <w:t>الحديث</w:t>
      </w:r>
      <w:r>
        <w:rPr>
          <w:spacing w:val="1"/>
          <w:rtl/>
        </w:rPr>
        <w:t> </w:t>
      </w:r>
      <w:r>
        <w:rPr>
          <w:w w:val="69"/>
          <w:rtl/>
        </w:rPr>
        <w:t>عنها</w:t>
      </w:r>
      <w:r>
        <w:rPr>
          <w:spacing w:val="1"/>
          <w:rtl/>
        </w:rPr>
        <w:t> </w:t>
      </w:r>
      <w:r>
        <w:rPr>
          <w:w w:val="69"/>
          <w:rtl/>
        </w:rPr>
        <w:t>لتنمية</w:t>
      </w:r>
      <w:r>
        <w:rPr>
          <w:spacing w:val="2"/>
          <w:rtl/>
        </w:rPr>
        <w:t> </w:t>
      </w:r>
      <w:r>
        <w:rPr>
          <w:w w:val="69"/>
          <w:rtl/>
        </w:rPr>
        <w:t>الوع</w:t>
      </w:r>
      <w:r>
        <w:rPr>
          <w:w w:val="69"/>
          <w:rtl/>
        </w:rPr>
        <w:t>ى</w:t>
      </w:r>
    </w:p>
    <w:p>
      <w:pPr>
        <w:pStyle w:val="BodyText"/>
        <w:bidi/>
        <w:spacing w:before="2"/>
        <w:ind w:right="1442" w:left="354" w:hanging="1"/>
        <w:jc w:val="left"/>
      </w:pPr>
      <w:r>
        <w:rPr>
          <w:w w:val="68"/>
          <w:rtl/>
        </w:rPr>
        <w:t>بالجوانب</w:t>
      </w:r>
      <w:r>
        <w:rPr>
          <w:rtl/>
        </w:rPr>
        <w:t> </w:t>
      </w:r>
      <w:r>
        <w:rPr>
          <w:w w:val="68"/>
          <w:rtl/>
        </w:rPr>
        <w:t>الإيجابية</w:t>
      </w:r>
      <w:r>
        <w:rPr>
          <w:rtl/>
        </w:rPr>
        <w:t> </w:t>
      </w:r>
      <w:r>
        <w:rPr>
          <w:w w:val="68"/>
          <w:rtl/>
        </w:rPr>
        <w:t>للاعلام</w:t>
      </w:r>
      <w:r>
        <w:rPr>
          <w:rtl/>
        </w:rPr>
        <w:t> </w:t>
      </w:r>
      <w:r>
        <w:rPr>
          <w:w w:val="68"/>
          <w:rtl/>
        </w:rPr>
        <w:t>الرقمى،</w:t>
      </w:r>
      <w:r>
        <w:rPr>
          <w:rtl/>
        </w:rPr>
        <w:t> </w:t>
      </w:r>
      <w:r>
        <w:rPr>
          <w:w w:val="68"/>
          <w:rtl/>
        </w:rPr>
        <w:t>وسبل</w:t>
      </w:r>
      <w:r>
        <w:rPr>
          <w:rtl/>
        </w:rPr>
        <w:t> </w:t>
      </w:r>
      <w:r>
        <w:rPr>
          <w:w w:val="68"/>
          <w:rtl/>
        </w:rPr>
        <w:t>الاستفادة</w:t>
      </w:r>
      <w:r>
        <w:rPr>
          <w:rtl/>
        </w:rPr>
        <w:t> </w:t>
      </w:r>
      <w:r>
        <w:rPr>
          <w:w w:val="68"/>
          <w:rtl/>
        </w:rPr>
        <w:t>منها</w:t>
      </w:r>
      <w:r>
        <w:rPr>
          <w:rtl/>
        </w:rPr>
        <w:t> </w:t>
      </w:r>
      <w:r>
        <w:rPr>
          <w:w w:val="68"/>
          <w:rtl/>
        </w:rPr>
        <w:t>فى</w:t>
      </w:r>
      <w:r>
        <w:rPr>
          <w:rtl/>
        </w:rPr>
        <w:t> </w:t>
      </w:r>
      <w:r>
        <w:rPr>
          <w:w w:val="68"/>
          <w:rtl/>
        </w:rPr>
        <w:t>دعم</w:t>
      </w:r>
      <w:r>
        <w:rPr>
          <w:rtl/>
        </w:rPr>
        <w:t> </w:t>
      </w:r>
      <w:r>
        <w:rPr>
          <w:w w:val="68"/>
          <w:rtl/>
        </w:rPr>
        <w:t>الحرية</w:t>
      </w:r>
      <w:r>
        <w:rPr>
          <w:rtl/>
        </w:rPr>
        <w:t> </w:t>
      </w:r>
      <w:r>
        <w:rPr>
          <w:w w:val="68"/>
          <w:rtl/>
        </w:rPr>
        <w:t>والديمقراطية</w:t>
      </w:r>
      <w:r>
        <w:rPr>
          <w:rtl/>
        </w:rPr>
        <w:t> </w:t>
      </w:r>
      <w:r>
        <w:rPr>
          <w:w w:val="68"/>
          <w:rtl/>
        </w:rPr>
        <w:t>والتطور</w:t>
      </w:r>
      <w:r>
        <w:rPr>
          <w:rtl/>
        </w:rPr>
        <w:t> </w:t>
      </w:r>
      <w:r>
        <w:rPr>
          <w:w w:val="68"/>
          <w:rtl/>
        </w:rPr>
        <w:t>العلمى</w:t>
      </w:r>
      <w:r>
        <w:rPr>
          <w:rtl/>
        </w:rPr>
        <w:t> </w:t>
      </w:r>
      <w:r>
        <w:rPr>
          <w:w w:val="68"/>
          <w:rtl/>
        </w:rPr>
        <w:t>والثقافى </w:t>
      </w:r>
      <w:r>
        <w:rPr>
          <w:w w:val="70"/>
          <w:rtl/>
        </w:rPr>
        <w:t>والإنسانى</w:t>
      </w:r>
      <w:r>
        <w:rPr>
          <w:w w:val="70"/>
        </w:rPr>
        <w:t>.</w:t>
      </w:r>
    </w:p>
    <w:p>
      <w:pPr>
        <w:bidi/>
        <w:spacing w:line="464" w:lineRule="exact" w:before="0"/>
        <w:ind w:right="1435" w:left="361" w:firstLine="0"/>
        <w:jc w:val="left"/>
        <w:rPr>
          <w:b/>
          <w:bCs/>
          <w:sz w:val="28"/>
          <w:szCs w:val="28"/>
        </w:rPr>
      </w:pPr>
      <w:r>
        <w:rPr>
          <w:b/>
          <w:bCs/>
          <w:w w:val="80"/>
          <w:sz w:val="28"/>
          <w:szCs w:val="28"/>
          <w:rtl/>
        </w:rPr>
        <w:t>من</w:t>
      </w:r>
      <w:r>
        <w:rPr>
          <w:b/>
          <w:bCs/>
          <w:spacing w:val="-17"/>
          <w:sz w:val="28"/>
          <w:szCs w:val="28"/>
          <w:rtl/>
        </w:rPr>
        <w:t> </w:t>
      </w:r>
      <w:r>
        <w:rPr>
          <w:b/>
          <w:bCs/>
          <w:w w:val="80"/>
          <w:sz w:val="28"/>
          <w:szCs w:val="28"/>
          <w:rtl/>
        </w:rPr>
        <w:t>أهم</w:t>
      </w:r>
      <w:r>
        <w:rPr>
          <w:b/>
          <w:bCs/>
          <w:spacing w:val="-17"/>
          <w:sz w:val="28"/>
          <w:szCs w:val="28"/>
          <w:rtl/>
        </w:rPr>
        <w:t> </w:t>
      </w:r>
      <w:r>
        <w:rPr>
          <w:b/>
          <w:bCs/>
          <w:w w:val="80"/>
          <w:sz w:val="28"/>
          <w:szCs w:val="28"/>
          <w:rtl/>
        </w:rPr>
        <w:t>هذه</w:t>
      </w:r>
      <w:r>
        <w:rPr>
          <w:b/>
          <w:bCs/>
          <w:spacing w:val="-18"/>
          <w:sz w:val="28"/>
          <w:szCs w:val="28"/>
          <w:rtl/>
        </w:rPr>
        <w:t> </w:t>
      </w:r>
      <w:r>
        <w:rPr>
          <w:b/>
          <w:bCs/>
          <w:w w:val="80"/>
          <w:sz w:val="28"/>
          <w:szCs w:val="28"/>
          <w:rtl/>
        </w:rPr>
        <w:t>المميزات</w:t>
      </w:r>
      <w:r>
        <w:rPr>
          <w:b/>
          <w:bCs/>
          <w:w w:val="80"/>
          <w:sz w:val="28"/>
          <w:szCs w:val="28"/>
        </w:rPr>
        <w:t>:</w:t>
      </w:r>
    </w:p>
    <w:p>
      <w:pPr>
        <w:pStyle w:val="BodyText"/>
        <w:bidi/>
        <w:spacing w:line="402" w:lineRule="exact"/>
        <w:ind w:right="1435" w:left="357" w:firstLine="0"/>
        <w:jc w:val="left"/>
      </w:pPr>
      <w:r>
        <w:rPr>
          <w:w w:val="70"/>
        </w:rPr>
        <w:t>.1</w:t>
      </w:r>
      <w:r>
        <w:rPr>
          <w:spacing w:val="71"/>
          <w:rtl/>
        </w:rPr>
        <w:t>  </w:t>
      </w:r>
      <w:r>
        <w:rPr>
          <w:w w:val="70"/>
          <w:rtl/>
        </w:rPr>
        <w:t>توفير</w:t>
      </w:r>
      <w:r>
        <w:rPr>
          <w:spacing w:val="-5"/>
          <w:rtl/>
        </w:rPr>
        <w:t> </w:t>
      </w:r>
      <w:r>
        <w:rPr>
          <w:w w:val="70"/>
          <w:rtl/>
        </w:rPr>
        <w:t>العديد</w:t>
      </w:r>
      <w:r>
        <w:rPr>
          <w:spacing w:val="-3"/>
          <w:rtl/>
        </w:rPr>
        <w:t> </w:t>
      </w:r>
      <w:r>
        <w:rPr>
          <w:w w:val="70"/>
          <w:rtl/>
        </w:rPr>
        <w:t>من</w:t>
      </w:r>
      <w:r>
        <w:rPr>
          <w:spacing w:val="-4"/>
          <w:rtl/>
        </w:rPr>
        <w:t> </w:t>
      </w:r>
      <w:r>
        <w:rPr>
          <w:w w:val="70"/>
          <w:rtl/>
        </w:rPr>
        <w:t>قنوات</w:t>
      </w:r>
      <w:r>
        <w:rPr>
          <w:spacing w:val="-3"/>
          <w:rtl/>
        </w:rPr>
        <w:t> </w:t>
      </w:r>
      <w:r>
        <w:rPr>
          <w:w w:val="70"/>
          <w:rtl/>
        </w:rPr>
        <w:t>الإتصال</w:t>
      </w:r>
      <w:r>
        <w:rPr>
          <w:spacing w:val="-4"/>
          <w:rtl/>
        </w:rPr>
        <w:t> </w:t>
      </w:r>
      <w:r>
        <w:rPr>
          <w:w w:val="70"/>
          <w:rtl/>
        </w:rPr>
        <w:t>التى</w:t>
      </w:r>
      <w:r>
        <w:rPr>
          <w:spacing w:val="-5"/>
          <w:rtl/>
        </w:rPr>
        <w:t> </w:t>
      </w:r>
      <w:r>
        <w:rPr>
          <w:w w:val="70"/>
          <w:rtl/>
        </w:rPr>
        <w:t>تحقق</w:t>
      </w:r>
      <w:r>
        <w:rPr>
          <w:spacing w:val="-5"/>
          <w:rtl/>
        </w:rPr>
        <w:t> </w:t>
      </w:r>
      <w:r>
        <w:rPr>
          <w:w w:val="70"/>
          <w:rtl/>
        </w:rPr>
        <w:t>تواصل</w:t>
      </w:r>
      <w:r>
        <w:rPr>
          <w:spacing w:val="-5"/>
          <w:rtl/>
        </w:rPr>
        <w:t> </w:t>
      </w:r>
      <w:r>
        <w:rPr>
          <w:w w:val="70"/>
          <w:rtl/>
        </w:rPr>
        <w:t>الأفراد</w:t>
      </w:r>
      <w:r>
        <w:rPr>
          <w:spacing w:val="-3"/>
          <w:rtl/>
        </w:rPr>
        <w:t> </w:t>
      </w:r>
      <w:r>
        <w:rPr>
          <w:w w:val="70"/>
          <w:rtl/>
        </w:rPr>
        <w:t>والمؤسسات</w:t>
      </w:r>
      <w:r>
        <w:rPr>
          <w:spacing w:val="-3"/>
          <w:rtl/>
        </w:rPr>
        <w:t> </w:t>
      </w:r>
      <w:r>
        <w:rPr>
          <w:w w:val="70"/>
          <w:rtl/>
        </w:rPr>
        <w:t>والتفاعل</w:t>
      </w:r>
      <w:r>
        <w:rPr>
          <w:spacing w:val="-4"/>
          <w:rtl/>
        </w:rPr>
        <w:t> </w:t>
      </w:r>
      <w:r>
        <w:rPr>
          <w:w w:val="70"/>
          <w:rtl/>
        </w:rPr>
        <w:t>الجماعى</w:t>
      </w:r>
      <w:r>
        <w:rPr>
          <w:w w:val="70"/>
        </w:rPr>
        <w:t>.</w:t>
      </w:r>
    </w:p>
    <w:p>
      <w:pPr>
        <w:pStyle w:val="BodyText"/>
        <w:bidi/>
        <w:spacing w:line="428" w:lineRule="exact"/>
        <w:ind w:right="1435" w:left="357" w:firstLine="0"/>
        <w:jc w:val="left"/>
      </w:pPr>
      <w:r>
        <w:rPr>
          <w:w w:val="80"/>
        </w:rPr>
        <w:t>.2</w:t>
      </w:r>
      <w:r>
        <w:rPr>
          <w:spacing w:val="79"/>
          <w:rtl/>
        </w:rPr>
        <w:t>  </w:t>
      </w:r>
      <w:r>
        <w:rPr>
          <w:w w:val="80"/>
          <w:rtl/>
        </w:rPr>
        <w:t>توازن</w:t>
      </w:r>
      <w:r>
        <w:rPr>
          <w:spacing w:val="-1"/>
          <w:rtl/>
        </w:rPr>
        <w:t> </w:t>
      </w:r>
      <w:r>
        <w:rPr>
          <w:w w:val="80"/>
          <w:rtl/>
        </w:rPr>
        <w:t>عرض</w:t>
      </w:r>
      <w:r>
        <w:rPr>
          <w:spacing w:val="1"/>
          <w:rtl/>
        </w:rPr>
        <w:t> </w:t>
      </w:r>
      <w:r>
        <w:rPr>
          <w:w w:val="80"/>
          <w:rtl/>
        </w:rPr>
        <w:t>المعلومات</w:t>
      </w:r>
      <w:r>
        <w:rPr>
          <w:rtl/>
        </w:rPr>
        <w:t> </w:t>
      </w:r>
      <w:r>
        <w:rPr>
          <w:w w:val="80"/>
          <w:rtl/>
        </w:rPr>
        <w:t>ما</w:t>
      </w:r>
      <w:r>
        <w:rPr>
          <w:spacing w:val="-2"/>
          <w:rtl/>
        </w:rPr>
        <w:t> </w:t>
      </w:r>
      <w:r>
        <w:rPr>
          <w:w w:val="80"/>
          <w:rtl/>
        </w:rPr>
        <w:t>بين</w:t>
      </w:r>
      <w:r>
        <w:rPr>
          <w:spacing w:val="-2"/>
          <w:rtl/>
        </w:rPr>
        <w:t> </w:t>
      </w:r>
      <w:r>
        <w:rPr>
          <w:w w:val="80"/>
          <w:rtl/>
        </w:rPr>
        <w:t>مؤيد</w:t>
      </w:r>
      <w:r>
        <w:rPr>
          <w:spacing w:val="3"/>
          <w:rtl/>
        </w:rPr>
        <w:t> </w:t>
      </w:r>
      <w:r>
        <w:rPr>
          <w:w w:val="80"/>
          <w:rtl/>
        </w:rPr>
        <w:t>ومعارض</w:t>
      </w:r>
      <w:r>
        <w:rPr>
          <w:spacing w:val="2"/>
          <w:rtl/>
        </w:rPr>
        <w:t> </w:t>
      </w:r>
      <w:r>
        <w:rPr>
          <w:w w:val="80"/>
          <w:rtl/>
        </w:rPr>
        <w:t>والحصول</w:t>
      </w:r>
      <w:r>
        <w:rPr>
          <w:spacing w:val="3"/>
          <w:rtl/>
        </w:rPr>
        <w:t> </w:t>
      </w:r>
      <w:r>
        <w:rPr>
          <w:w w:val="80"/>
          <w:rtl/>
        </w:rPr>
        <w:t>على</w:t>
      </w:r>
      <w:r>
        <w:rPr>
          <w:rtl/>
        </w:rPr>
        <w:t> </w:t>
      </w:r>
      <w:r>
        <w:rPr>
          <w:w w:val="80"/>
          <w:rtl/>
        </w:rPr>
        <w:t>المعلومة</w:t>
      </w:r>
      <w:r>
        <w:rPr>
          <w:spacing w:val="-1"/>
          <w:rtl/>
        </w:rPr>
        <w:t> </w:t>
      </w:r>
      <w:r>
        <w:rPr>
          <w:w w:val="80"/>
          <w:rtl/>
        </w:rPr>
        <w:t>من</w:t>
      </w:r>
      <w:r>
        <w:rPr>
          <w:rtl/>
        </w:rPr>
        <w:t> </w:t>
      </w:r>
      <w:r>
        <w:rPr>
          <w:w w:val="80"/>
          <w:rtl/>
        </w:rPr>
        <w:t>أكثر</w:t>
      </w:r>
      <w:r>
        <w:rPr>
          <w:spacing w:val="-1"/>
          <w:rtl/>
        </w:rPr>
        <w:t> </w:t>
      </w:r>
      <w:r>
        <w:rPr>
          <w:w w:val="80"/>
          <w:rtl/>
        </w:rPr>
        <w:t>من</w:t>
      </w:r>
      <w:r>
        <w:rPr>
          <w:rtl/>
        </w:rPr>
        <w:t> </w:t>
      </w:r>
      <w:r>
        <w:rPr>
          <w:w w:val="80"/>
          <w:rtl/>
        </w:rPr>
        <w:t>مصدر</w:t>
      </w:r>
      <w:r>
        <w:rPr>
          <w:w w:val="80"/>
        </w:rPr>
        <w:t>.</w:t>
      </w:r>
    </w:p>
    <w:p>
      <w:pPr>
        <w:pStyle w:val="BodyText"/>
        <w:bidi/>
        <w:spacing w:line="216" w:lineRule="auto" w:before="9"/>
        <w:ind w:right="1443" w:left="929" w:hanging="573"/>
        <w:jc w:val="left"/>
      </w:pPr>
      <w:r>
        <w:rPr>
          <w:w w:val="69"/>
        </w:rPr>
        <w:t>.3</w:t>
      </w:r>
      <w:r>
        <w:rPr>
          <w:spacing w:val="80"/>
          <w:rtl/>
        </w:rPr>
        <w:t>  </w:t>
      </w:r>
      <w:r>
        <w:rPr>
          <w:w w:val="69"/>
          <w:rtl/>
        </w:rPr>
        <w:t>توافر</w:t>
      </w:r>
      <w:r>
        <w:rPr>
          <w:spacing w:val="40"/>
          <w:rtl/>
        </w:rPr>
        <w:t> </w:t>
      </w:r>
      <w:r>
        <w:rPr>
          <w:w w:val="69"/>
          <w:rtl/>
        </w:rPr>
        <w:t>المعلومات</w:t>
      </w:r>
      <w:r>
        <w:rPr>
          <w:spacing w:val="40"/>
          <w:rtl/>
        </w:rPr>
        <w:t> </w:t>
      </w:r>
      <w:r>
        <w:rPr>
          <w:w w:val="69"/>
          <w:rtl/>
        </w:rPr>
        <w:t>والمعارف</w:t>
      </w:r>
      <w:r>
        <w:rPr>
          <w:spacing w:val="40"/>
          <w:rtl/>
        </w:rPr>
        <w:t> </w:t>
      </w:r>
      <w:r>
        <w:rPr>
          <w:w w:val="69"/>
          <w:rtl/>
        </w:rPr>
        <w:t>على</w:t>
      </w:r>
      <w:r>
        <w:rPr>
          <w:spacing w:val="40"/>
          <w:rtl/>
        </w:rPr>
        <w:t> </w:t>
      </w:r>
      <w:r>
        <w:rPr>
          <w:w w:val="69"/>
          <w:rtl/>
        </w:rPr>
        <w:t>المواقع</w:t>
      </w:r>
      <w:r>
        <w:rPr>
          <w:spacing w:val="40"/>
          <w:rtl/>
        </w:rPr>
        <w:t> </w:t>
      </w:r>
      <w:r>
        <w:rPr>
          <w:w w:val="69"/>
          <w:rtl/>
        </w:rPr>
        <w:t>الالكترونية</w:t>
      </w:r>
      <w:r>
        <w:rPr>
          <w:spacing w:val="40"/>
          <w:rtl/>
        </w:rPr>
        <w:t> </w:t>
      </w:r>
      <w:r>
        <w:rPr>
          <w:w w:val="69"/>
          <w:rtl/>
        </w:rPr>
        <w:t>مما</w:t>
      </w:r>
      <w:r>
        <w:rPr>
          <w:spacing w:val="40"/>
          <w:rtl/>
        </w:rPr>
        <w:t> </w:t>
      </w:r>
      <w:r>
        <w:rPr>
          <w:w w:val="69"/>
          <w:rtl/>
        </w:rPr>
        <w:t>يوفر</w:t>
      </w:r>
      <w:r>
        <w:rPr>
          <w:spacing w:val="40"/>
          <w:rtl/>
        </w:rPr>
        <w:t> </w:t>
      </w:r>
      <w:r>
        <w:rPr>
          <w:w w:val="69"/>
          <w:rtl/>
        </w:rPr>
        <w:t>ثروة</w:t>
      </w:r>
      <w:r>
        <w:rPr>
          <w:spacing w:val="40"/>
          <w:rtl/>
        </w:rPr>
        <w:t> </w:t>
      </w:r>
      <w:r>
        <w:rPr>
          <w:w w:val="69"/>
          <w:rtl/>
        </w:rPr>
        <w:t>معلوماتية</w:t>
      </w:r>
      <w:r>
        <w:rPr>
          <w:spacing w:val="40"/>
          <w:rtl/>
        </w:rPr>
        <w:t> </w:t>
      </w:r>
      <w:r>
        <w:rPr>
          <w:w w:val="69"/>
          <w:rtl/>
        </w:rPr>
        <w:t>مفيدة</w:t>
      </w:r>
      <w:r>
        <w:rPr>
          <w:spacing w:val="40"/>
          <w:rtl/>
        </w:rPr>
        <w:t> </w:t>
      </w:r>
      <w:r>
        <w:rPr>
          <w:w w:val="69"/>
          <w:rtl/>
        </w:rPr>
        <w:t>للتطور</w:t>
      </w:r>
      <w:r>
        <w:rPr>
          <w:spacing w:val="40"/>
          <w:rtl/>
        </w:rPr>
        <w:t> </w:t>
      </w:r>
      <w:r>
        <w:rPr>
          <w:w w:val="69"/>
          <w:rtl/>
        </w:rPr>
        <w:t>العلمى </w:t>
      </w:r>
      <w:r>
        <w:rPr>
          <w:w w:val="60"/>
          <w:rtl/>
        </w:rPr>
        <w:t>والإنسانى</w:t>
      </w:r>
      <w:r>
        <w:rPr>
          <w:rtl/>
        </w:rPr>
        <w:t> </w:t>
      </w:r>
      <w:r>
        <w:rPr>
          <w:w w:val="60"/>
          <w:rtl/>
        </w:rPr>
        <w:t>وتسهيل</w:t>
      </w:r>
      <w:r>
        <w:rPr>
          <w:rtl/>
        </w:rPr>
        <w:t> </w:t>
      </w:r>
      <w:r>
        <w:rPr>
          <w:w w:val="60"/>
          <w:rtl/>
        </w:rPr>
        <w:t>التعليم</w:t>
      </w:r>
      <w:r>
        <w:rPr>
          <w:rtl/>
        </w:rPr>
        <w:t> </w:t>
      </w:r>
      <w:r>
        <w:rPr>
          <w:w w:val="60"/>
          <w:rtl/>
        </w:rPr>
        <w:t>والتعلم</w:t>
      </w:r>
      <w:r>
        <w:rPr>
          <w:w w:val="60"/>
        </w:rPr>
        <w:t>.</w:t>
      </w:r>
    </w:p>
    <w:p>
      <w:pPr>
        <w:pStyle w:val="BodyText"/>
        <w:bidi/>
        <w:spacing w:line="216" w:lineRule="auto"/>
        <w:ind w:right="1442" w:left="926" w:hanging="570"/>
        <w:jc w:val="left"/>
      </w:pPr>
      <w:r>
        <w:rPr>
          <w:w w:val="70"/>
        </w:rPr>
        <w:t>.4</w:t>
      </w:r>
      <w:r>
        <w:rPr>
          <w:spacing w:val="80"/>
          <w:rtl/>
        </w:rPr>
        <w:t>  </w:t>
      </w:r>
      <w:r>
        <w:rPr>
          <w:w w:val="70"/>
          <w:rtl/>
        </w:rPr>
        <w:t>تسهيل</w:t>
      </w:r>
      <w:r>
        <w:rPr>
          <w:rtl/>
        </w:rPr>
        <w:t> </w:t>
      </w:r>
      <w:r>
        <w:rPr>
          <w:w w:val="70"/>
          <w:rtl/>
        </w:rPr>
        <w:t>الحوارات</w:t>
      </w:r>
      <w:r>
        <w:rPr>
          <w:rtl/>
        </w:rPr>
        <w:t> </w:t>
      </w:r>
      <w:r>
        <w:rPr>
          <w:w w:val="70"/>
          <w:rtl/>
        </w:rPr>
        <w:t>والنقاشات</w:t>
      </w:r>
      <w:r>
        <w:rPr>
          <w:rtl/>
        </w:rPr>
        <w:t> </w:t>
      </w:r>
      <w:r>
        <w:rPr>
          <w:w w:val="70"/>
          <w:rtl/>
        </w:rPr>
        <w:t>الواعية</w:t>
      </w:r>
      <w:r>
        <w:rPr>
          <w:rtl/>
        </w:rPr>
        <w:t> </w:t>
      </w:r>
      <w:r>
        <w:rPr>
          <w:w w:val="70"/>
          <w:rtl/>
        </w:rPr>
        <w:t>بين</w:t>
      </w:r>
      <w:r>
        <w:rPr>
          <w:rtl/>
        </w:rPr>
        <w:t> </w:t>
      </w:r>
      <w:r>
        <w:rPr>
          <w:w w:val="70"/>
          <w:rtl/>
        </w:rPr>
        <w:t>الأطراف</w:t>
      </w:r>
      <w:r>
        <w:rPr>
          <w:rtl/>
        </w:rPr>
        <w:t> </w:t>
      </w:r>
      <w:r>
        <w:rPr>
          <w:w w:val="70"/>
          <w:rtl/>
        </w:rPr>
        <w:t>الاجتماعية</w:t>
      </w:r>
      <w:r>
        <w:rPr>
          <w:rtl/>
        </w:rPr>
        <w:t> </w:t>
      </w:r>
      <w:r>
        <w:rPr>
          <w:w w:val="70"/>
          <w:rtl/>
        </w:rPr>
        <w:t>المختلفة،</w:t>
      </w:r>
      <w:r>
        <w:rPr>
          <w:rtl/>
        </w:rPr>
        <w:t> </w:t>
      </w:r>
      <w:r>
        <w:rPr>
          <w:w w:val="70"/>
          <w:rtl/>
        </w:rPr>
        <w:t>وتشجيع</w:t>
      </w:r>
      <w:r>
        <w:rPr>
          <w:rtl/>
        </w:rPr>
        <w:t> </w:t>
      </w:r>
      <w:r>
        <w:rPr>
          <w:w w:val="70"/>
          <w:rtl/>
        </w:rPr>
        <w:t>حل</w:t>
      </w:r>
      <w:r>
        <w:rPr>
          <w:rtl/>
        </w:rPr>
        <w:t> </w:t>
      </w:r>
      <w:r>
        <w:rPr>
          <w:w w:val="70"/>
          <w:rtl/>
        </w:rPr>
        <w:t>النزاعات</w:t>
      </w:r>
      <w:r>
        <w:rPr>
          <w:rtl/>
        </w:rPr>
        <w:t> </w:t>
      </w:r>
      <w:r>
        <w:rPr>
          <w:w w:val="70"/>
          <w:rtl/>
        </w:rPr>
        <w:t>بالوسائل </w:t>
      </w:r>
      <w:r>
        <w:rPr>
          <w:w w:val="69"/>
          <w:rtl/>
        </w:rPr>
        <w:t>الديمقراطية</w:t>
      </w:r>
      <w:r>
        <w:rPr>
          <w:w w:val="69"/>
        </w:rPr>
        <w:t>.</w:t>
      </w:r>
    </w:p>
    <w:p>
      <w:pPr>
        <w:pStyle w:val="BodyText"/>
        <w:bidi/>
        <w:spacing w:line="216" w:lineRule="auto"/>
        <w:ind w:right="1435" w:left="357" w:firstLine="0"/>
        <w:jc w:val="left"/>
      </w:pPr>
      <w:r>
        <w:rPr>
          <w:w w:val="67"/>
        </w:rPr>
        <w:t>.5</w:t>
      </w:r>
      <w:r>
        <w:rPr>
          <w:spacing w:val="80"/>
          <w:rtl/>
        </w:rPr>
        <w:t>  </w:t>
      </w:r>
      <w:r>
        <w:rPr>
          <w:w w:val="67"/>
          <w:rtl/>
        </w:rPr>
        <w:t>توفير</w:t>
      </w:r>
      <w:r>
        <w:rPr>
          <w:rtl/>
        </w:rPr>
        <w:t> </w:t>
      </w:r>
      <w:r>
        <w:rPr>
          <w:w w:val="67"/>
          <w:rtl/>
        </w:rPr>
        <w:t>الوسائل</w:t>
      </w:r>
      <w:r>
        <w:rPr>
          <w:rtl/>
        </w:rPr>
        <w:t> </w:t>
      </w:r>
      <w:r>
        <w:rPr>
          <w:w w:val="67"/>
          <w:rtl/>
        </w:rPr>
        <w:t>التى</w:t>
      </w:r>
      <w:r>
        <w:rPr>
          <w:rtl/>
        </w:rPr>
        <w:t> </w:t>
      </w:r>
      <w:r>
        <w:rPr>
          <w:w w:val="67"/>
          <w:rtl/>
        </w:rPr>
        <w:t>يمكن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خلالها</w:t>
      </w:r>
      <w:r>
        <w:rPr>
          <w:rtl/>
        </w:rPr>
        <w:t> </w:t>
      </w:r>
      <w:r>
        <w:rPr>
          <w:w w:val="67"/>
          <w:rtl/>
        </w:rPr>
        <w:t>تجسيد</w:t>
      </w:r>
      <w:r>
        <w:rPr>
          <w:rtl/>
        </w:rPr>
        <w:t> </w:t>
      </w:r>
      <w:r>
        <w:rPr>
          <w:w w:val="67"/>
          <w:rtl/>
        </w:rPr>
        <w:t>صورة</w:t>
      </w:r>
      <w:r>
        <w:rPr>
          <w:rtl/>
        </w:rPr>
        <w:t> </w:t>
      </w:r>
      <w:r>
        <w:rPr>
          <w:w w:val="67"/>
          <w:rtl/>
        </w:rPr>
        <w:t>الهوية</w:t>
      </w:r>
      <w:r>
        <w:rPr>
          <w:rtl/>
        </w:rPr>
        <w:t> </w:t>
      </w:r>
      <w:r>
        <w:rPr>
          <w:w w:val="67"/>
          <w:rtl/>
        </w:rPr>
        <w:t>الثقافية</w:t>
      </w:r>
      <w:r>
        <w:rPr>
          <w:rtl/>
        </w:rPr>
        <w:t> </w:t>
      </w:r>
      <w:r>
        <w:rPr>
          <w:w w:val="67"/>
          <w:rtl/>
        </w:rPr>
        <w:t>وحفظها</w:t>
      </w:r>
      <w:r>
        <w:rPr>
          <w:rtl/>
        </w:rPr>
        <w:t> </w:t>
      </w:r>
      <w:r>
        <w:rPr>
          <w:w w:val="67"/>
          <w:rtl/>
        </w:rPr>
        <w:t>ونشرها</w:t>
      </w:r>
      <w:r>
        <w:rPr>
          <w:rtl/>
        </w:rPr>
        <w:t> </w:t>
      </w:r>
      <w:r>
        <w:rPr>
          <w:w w:val="67"/>
          <w:rtl/>
        </w:rPr>
        <w:t>عبر</w:t>
      </w:r>
      <w:r>
        <w:rPr>
          <w:rtl/>
        </w:rPr>
        <w:t> </w:t>
      </w:r>
      <w:r>
        <w:rPr>
          <w:w w:val="67"/>
          <w:rtl/>
        </w:rPr>
        <w:t>الحدود</w:t>
      </w:r>
      <w:r>
        <w:rPr>
          <w:w w:val="67"/>
        </w:rPr>
        <w:t>.</w:t>
      </w:r>
      <w:r>
        <w:rPr>
          <w:w w:val="67"/>
          <w:rtl/>
        </w:rPr>
        <w:t> </w:t>
      </w:r>
      <w:r>
        <w:rPr>
          <w:w w:val="75"/>
        </w:rPr>
        <w:t>.6</w:t>
      </w:r>
      <w:r>
        <w:rPr>
          <w:spacing w:val="80"/>
          <w:rtl/>
        </w:rPr>
        <w:t>  </w:t>
      </w:r>
      <w:r>
        <w:rPr>
          <w:w w:val="75"/>
          <w:rtl/>
        </w:rPr>
        <w:t>إمكانية</w:t>
      </w:r>
      <w:r>
        <w:rPr>
          <w:rtl/>
        </w:rPr>
        <w:t> </w:t>
      </w:r>
      <w:r>
        <w:rPr>
          <w:w w:val="75"/>
          <w:rtl/>
        </w:rPr>
        <w:t>المراقبة</w:t>
      </w:r>
      <w:r>
        <w:rPr>
          <w:rtl/>
        </w:rPr>
        <w:t> </w:t>
      </w:r>
      <w:r>
        <w:rPr>
          <w:w w:val="75"/>
          <w:rtl/>
        </w:rPr>
        <w:t>والمحاسبة</w:t>
      </w:r>
      <w:r>
        <w:rPr>
          <w:rtl/>
        </w:rPr>
        <w:t> </w:t>
      </w:r>
      <w:r>
        <w:rPr>
          <w:w w:val="75"/>
          <w:rtl/>
        </w:rPr>
        <w:t>على</w:t>
      </w:r>
      <w:r>
        <w:rPr>
          <w:rtl/>
        </w:rPr>
        <w:t> </w:t>
      </w:r>
      <w:r>
        <w:rPr>
          <w:w w:val="75"/>
          <w:rtl/>
        </w:rPr>
        <w:t>العمل</w:t>
      </w:r>
      <w:r>
        <w:rPr>
          <w:rtl/>
        </w:rPr>
        <w:t> </w:t>
      </w:r>
      <w:r>
        <w:rPr>
          <w:w w:val="75"/>
          <w:rtl/>
        </w:rPr>
        <w:t>الحكومى</w:t>
      </w:r>
      <w:r>
        <w:rPr>
          <w:rtl/>
        </w:rPr>
        <w:t> </w:t>
      </w:r>
      <w:r>
        <w:rPr>
          <w:w w:val="75"/>
          <w:rtl/>
        </w:rPr>
        <w:t>والمؤسسى</w:t>
      </w:r>
      <w:r>
        <w:rPr>
          <w:rtl/>
        </w:rPr>
        <w:t> </w:t>
      </w:r>
      <w:r>
        <w:rPr>
          <w:w w:val="75"/>
          <w:rtl/>
        </w:rPr>
        <w:t>فى</w:t>
      </w:r>
      <w:r>
        <w:rPr>
          <w:rtl/>
        </w:rPr>
        <w:t> </w:t>
      </w:r>
      <w:r>
        <w:rPr>
          <w:w w:val="75"/>
          <w:rtl/>
        </w:rPr>
        <w:t>إطار</w:t>
      </w:r>
      <w:r>
        <w:rPr>
          <w:rtl/>
        </w:rPr>
        <w:t> </w:t>
      </w:r>
      <w:r>
        <w:rPr>
          <w:w w:val="75"/>
          <w:rtl/>
        </w:rPr>
        <w:t>من</w:t>
      </w:r>
      <w:r>
        <w:rPr>
          <w:rtl/>
        </w:rPr>
        <w:t> </w:t>
      </w:r>
      <w:r>
        <w:rPr>
          <w:w w:val="75"/>
          <w:rtl/>
        </w:rPr>
        <w:t>الديمقراطية</w:t>
      </w:r>
      <w:r>
        <w:rPr>
          <w:w w:val="75"/>
        </w:rPr>
        <w:t>.</w:t>
      </w:r>
    </w:p>
    <w:p>
      <w:pPr>
        <w:pStyle w:val="BodyText"/>
        <w:bidi/>
        <w:spacing w:line="216" w:lineRule="auto"/>
        <w:ind w:right="1442" w:left="929" w:hanging="573"/>
        <w:jc w:val="left"/>
      </w:pPr>
      <w:r>
        <w:rPr>
          <w:w w:val="72"/>
        </w:rPr>
        <w:t>.7</w:t>
      </w:r>
      <w:r>
        <w:rPr>
          <w:spacing w:val="80"/>
          <w:rtl/>
        </w:rPr>
        <w:t>  </w:t>
      </w:r>
      <w:r>
        <w:rPr>
          <w:w w:val="72"/>
          <w:rtl/>
        </w:rPr>
        <w:t>فتح</w:t>
      </w:r>
      <w:r>
        <w:rPr>
          <w:spacing w:val="-7"/>
          <w:rtl/>
        </w:rPr>
        <w:t> </w:t>
      </w:r>
      <w:r>
        <w:rPr>
          <w:w w:val="72"/>
          <w:rtl/>
        </w:rPr>
        <w:t>مجالات</w:t>
      </w:r>
      <w:r>
        <w:rPr>
          <w:spacing w:val="-7"/>
          <w:rtl/>
        </w:rPr>
        <w:t> </w:t>
      </w:r>
      <w:r>
        <w:rPr>
          <w:w w:val="72"/>
          <w:rtl/>
        </w:rPr>
        <w:t>إقتصادية</w:t>
      </w:r>
      <w:r>
        <w:rPr>
          <w:spacing w:val="-8"/>
          <w:rtl/>
        </w:rPr>
        <w:t> </w:t>
      </w:r>
      <w:r>
        <w:rPr>
          <w:w w:val="72"/>
          <w:rtl/>
        </w:rPr>
        <w:t>غير</w:t>
      </w:r>
      <w:r>
        <w:rPr>
          <w:spacing w:val="-9"/>
          <w:rtl/>
        </w:rPr>
        <w:t> </w:t>
      </w:r>
      <w:r>
        <w:rPr>
          <w:w w:val="72"/>
          <w:rtl/>
        </w:rPr>
        <w:t>محدودة</w:t>
      </w:r>
      <w:r>
        <w:rPr>
          <w:spacing w:val="-6"/>
          <w:rtl/>
        </w:rPr>
        <w:t> </w:t>
      </w:r>
      <w:r>
        <w:rPr>
          <w:w w:val="72"/>
          <w:rtl/>
        </w:rPr>
        <w:t>وأسواق</w:t>
      </w:r>
      <w:r>
        <w:rPr>
          <w:spacing w:val="-7"/>
          <w:rtl/>
        </w:rPr>
        <w:t> </w:t>
      </w:r>
      <w:r>
        <w:rPr>
          <w:w w:val="72"/>
          <w:rtl/>
        </w:rPr>
        <w:t>إلكترونية</w:t>
      </w:r>
      <w:r>
        <w:rPr>
          <w:spacing w:val="-7"/>
          <w:rtl/>
        </w:rPr>
        <w:t> </w:t>
      </w:r>
      <w:r>
        <w:rPr>
          <w:w w:val="72"/>
          <w:rtl/>
        </w:rPr>
        <w:t>لتحقيق</w:t>
      </w:r>
      <w:r>
        <w:rPr>
          <w:spacing w:val="-7"/>
          <w:rtl/>
        </w:rPr>
        <w:t> </w:t>
      </w:r>
      <w:r>
        <w:rPr>
          <w:w w:val="72"/>
          <w:rtl/>
        </w:rPr>
        <w:t>رواج</w:t>
      </w:r>
      <w:r>
        <w:rPr>
          <w:spacing w:val="-7"/>
          <w:rtl/>
        </w:rPr>
        <w:t> </w:t>
      </w:r>
      <w:r>
        <w:rPr>
          <w:w w:val="72"/>
          <w:rtl/>
        </w:rPr>
        <w:t>إقتصادى</w:t>
      </w:r>
      <w:r>
        <w:rPr>
          <w:spacing w:val="-8"/>
          <w:rtl/>
        </w:rPr>
        <w:t> </w:t>
      </w:r>
      <w:r>
        <w:rPr>
          <w:w w:val="72"/>
          <w:rtl/>
        </w:rPr>
        <w:t>للافراد</w:t>
      </w:r>
      <w:r>
        <w:rPr>
          <w:spacing w:val="-6"/>
          <w:rtl/>
        </w:rPr>
        <w:t> </w:t>
      </w:r>
      <w:r>
        <w:rPr>
          <w:w w:val="72"/>
          <w:rtl/>
        </w:rPr>
        <w:t>والدول</w:t>
      </w:r>
      <w:r>
        <w:rPr>
          <w:spacing w:val="-6"/>
          <w:rtl/>
        </w:rPr>
        <w:t> </w:t>
      </w:r>
      <w:r>
        <w:rPr>
          <w:w w:val="72"/>
          <w:rtl/>
        </w:rPr>
        <w:t>والحث</w:t>
      </w:r>
      <w:r>
        <w:rPr>
          <w:spacing w:val="-6"/>
          <w:rtl/>
        </w:rPr>
        <w:t> </w:t>
      </w:r>
      <w:r>
        <w:rPr>
          <w:w w:val="72"/>
          <w:rtl/>
        </w:rPr>
        <w:t>على </w:t>
      </w:r>
      <w:r>
        <w:rPr>
          <w:w w:val="66"/>
          <w:rtl/>
        </w:rPr>
        <w:t>تنمية</w:t>
      </w:r>
      <w:r>
        <w:rPr>
          <w:rtl/>
        </w:rPr>
        <w:t> </w:t>
      </w:r>
      <w:r>
        <w:rPr>
          <w:w w:val="66"/>
          <w:rtl/>
        </w:rPr>
        <w:t>القدرة</w:t>
      </w:r>
      <w:r>
        <w:rPr>
          <w:rtl/>
        </w:rPr>
        <w:t> </w:t>
      </w:r>
      <w:r>
        <w:rPr>
          <w:w w:val="66"/>
          <w:rtl/>
        </w:rPr>
        <w:t>على</w:t>
      </w:r>
      <w:r>
        <w:rPr>
          <w:rtl/>
        </w:rPr>
        <w:t> </w:t>
      </w:r>
      <w:r>
        <w:rPr>
          <w:w w:val="66"/>
          <w:rtl/>
        </w:rPr>
        <w:t>المنافسة</w:t>
      </w:r>
      <w:r>
        <w:rPr>
          <w:w w:val="66"/>
        </w:rPr>
        <w:t>.</w:t>
      </w:r>
    </w:p>
    <w:p>
      <w:pPr>
        <w:pStyle w:val="BodyText"/>
        <w:bidi/>
        <w:spacing w:line="431" w:lineRule="exact"/>
        <w:ind w:right="1435" w:left="357" w:firstLine="0"/>
        <w:jc w:val="left"/>
      </w:pPr>
      <w:r>
        <w:rPr>
          <w:w w:val="69"/>
        </w:rPr>
        <w:t>.8</w:t>
      </w:r>
      <w:r>
        <w:rPr>
          <w:spacing w:val="74"/>
          <w:rtl/>
        </w:rPr>
        <w:t>  </w:t>
      </w:r>
      <w:r>
        <w:rPr>
          <w:w w:val="69"/>
          <w:rtl/>
        </w:rPr>
        <w:t>نشر</w:t>
      </w:r>
      <w:r>
        <w:rPr>
          <w:spacing w:val="-3"/>
          <w:rtl/>
        </w:rPr>
        <w:t> </w:t>
      </w:r>
      <w:r>
        <w:rPr>
          <w:w w:val="69"/>
          <w:rtl/>
        </w:rPr>
        <w:t>قيم</w:t>
      </w:r>
      <w:r>
        <w:rPr>
          <w:spacing w:val="-2"/>
          <w:rtl/>
        </w:rPr>
        <w:t> </w:t>
      </w:r>
      <w:r>
        <w:rPr>
          <w:w w:val="69"/>
          <w:rtl/>
        </w:rPr>
        <w:t>الديمقراطية</w:t>
      </w:r>
      <w:r>
        <w:rPr>
          <w:spacing w:val="-3"/>
          <w:rtl/>
        </w:rPr>
        <w:t> </w:t>
      </w:r>
      <w:r>
        <w:rPr>
          <w:w w:val="69"/>
          <w:rtl/>
        </w:rPr>
        <w:t>والتسامح</w:t>
      </w:r>
      <w:r>
        <w:rPr>
          <w:spacing w:val="-3"/>
          <w:rtl/>
        </w:rPr>
        <w:t> </w:t>
      </w:r>
      <w:r>
        <w:rPr>
          <w:w w:val="69"/>
          <w:rtl/>
        </w:rPr>
        <w:t>وحقوق</w:t>
      </w:r>
      <w:r>
        <w:rPr>
          <w:spacing w:val="-2"/>
          <w:rtl/>
        </w:rPr>
        <w:t> </w:t>
      </w:r>
      <w:r>
        <w:rPr>
          <w:w w:val="69"/>
          <w:rtl/>
        </w:rPr>
        <w:t>الإنسان،</w:t>
      </w:r>
      <w:r>
        <w:rPr>
          <w:spacing w:val="-2"/>
          <w:rtl/>
        </w:rPr>
        <w:t> </w:t>
      </w:r>
      <w:r>
        <w:rPr>
          <w:w w:val="69"/>
          <w:rtl/>
        </w:rPr>
        <w:t>وتنمية</w:t>
      </w:r>
      <w:r>
        <w:rPr>
          <w:spacing w:val="-2"/>
          <w:rtl/>
        </w:rPr>
        <w:t> </w:t>
      </w:r>
      <w:r>
        <w:rPr>
          <w:w w:val="69"/>
          <w:rtl/>
        </w:rPr>
        <w:t>روح</w:t>
      </w:r>
      <w:r>
        <w:rPr>
          <w:spacing w:val="-2"/>
          <w:rtl/>
        </w:rPr>
        <w:t> </w:t>
      </w:r>
      <w:r>
        <w:rPr>
          <w:w w:val="69"/>
          <w:rtl/>
        </w:rPr>
        <w:t>الولاء</w:t>
      </w:r>
      <w:r>
        <w:rPr>
          <w:spacing w:val="-2"/>
          <w:rtl/>
        </w:rPr>
        <w:t> </w:t>
      </w:r>
      <w:r>
        <w:rPr>
          <w:w w:val="69"/>
          <w:rtl/>
        </w:rPr>
        <w:t>والانتماء</w:t>
      </w:r>
      <w:r>
        <w:rPr>
          <w:w w:val="69"/>
        </w:rPr>
        <w:t>.</w:t>
      </w:r>
    </w:p>
    <w:p>
      <w:pPr>
        <w:pStyle w:val="BodyText"/>
        <w:spacing w:after="0" w:line="431" w:lineRule="exact"/>
        <w:jc w:val="left"/>
        <w:sectPr>
          <w:pgSz w:w="12240" w:h="15840"/>
          <w:pgMar w:header="745" w:footer="1060" w:top="1100" w:bottom="1280" w:left="0" w:right="1080"/>
        </w:sectPr>
      </w:pPr>
    </w:p>
    <w:p>
      <w:pPr>
        <w:pStyle w:val="BodyText"/>
        <w:spacing w:before="7"/>
        <w:jc w:val="left"/>
        <w:rPr>
          <w:sz w:val="13"/>
        </w:rPr>
      </w:pPr>
    </w:p>
    <w:p>
      <w:pPr>
        <w:pStyle w:val="BodyText"/>
        <w:spacing w:after="0"/>
        <w:jc w:val="left"/>
        <w:rPr>
          <w:sz w:val="13"/>
        </w:rPr>
        <w:sectPr>
          <w:pgSz w:w="12240" w:h="15840"/>
          <w:pgMar w:header="745" w:footer="1060" w:top="1100" w:bottom="1280" w:left="0" w:right="1080"/>
        </w:sectPr>
      </w:pPr>
    </w:p>
    <w:p>
      <w:pPr>
        <w:pStyle w:val="BodyText"/>
        <w:bidi/>
        <w:spacing w:line="441" w:lineRule="exact" w:before="69"/>
        <w:ind w:right="0" w:left="6" w:firstLine="0"/>
        <w:jc w:val="left"/>
      </w:pPr>
      <w:r>
        <w:rPr>
          <w:w w:val="66"/>
          <w:rtl/>
        </w:rPr>
        <w:t>حرية</w:t>
      </w:r>
      <w:r>
        <w:rPr>
          <w:rtl/>
        </w:rPr>
        <w:t> </w:t>
      </w:r>
      <w:r>
        <w:rPr>
          <w:w w:val="66"/>
          <w:rtl/>
        </w:rPr>
        <w:t>التعبير</w:t>
      </w:r>
      <w:r>
        <w:rPr>
          <w:spacing w:val="1"/>
          <w:rtl/>
        </w:rPr>
        <w:t> </w:t>
      </w:r>
      <w:r>
        <w:rPr>
          <w:w w:val="66"/>
          <w:rtl/>
        </w:rPr>
        <w:t>عن</w:t>
      </w:r>
      <w:r>
        <w:rPr>
          <w:spacing w:val="1"/>
          <w:rtl/>
        </w:rPr>
        <w:t> </w:t>
      </w:r>
      <w:r>
        <w:rPr>
          <w:w w:val="66"/>
          <w:rtl/>
        </w:rPr>
        <w:t>الآراء</w:t>
      </w:r>
      <w:r>
        <w:rPr>
          <w:spacing w:val="1"/>
          <w:rtl/>
        </w:rPr>
        <w:t> </w:t>
      </w:r>
      <w:r>
        <w:rPr>
          <w:w w:val="66"/>
          <w:rtl/>
        </w:rPr>
        <w:t>والمعتقدات</w:t>
      </w:r>
      <w:r>
        <w:rPr>
          <w:spacing w:val="-1"/>
          <w:rtl/>
        </w:rPr>
        <w:t> </w:t>
      </w:r>
      <w:r>
        <w:rPr>
          <w:w w:val="66"/>
          <w:rtl/>
        </w:rPr>
        <w:t>الشخصية</w:t>
      </w:r>
      <w:r>
        <w:rPr>
          <w:spacing w:val="-1"/>
          <w:rtl/>
        </w:rPr>
        <w:t> </w:t>
      </w:r>
      <w:r>
        <w:rPr>
          <w:w w:val="66"/>
          <w:rtl/>
        </w:rPr>
        <w:t>والتواصل</w:t>
      </w:r>
      <w:r>
        <w:rPr>
          <w:spacing w:val="1"/>
          <w:rtl/>
        </w:rPr>
        <w:t> </w:t>
      </w:r>
      <w:r>
        <w:rPr>
          <w:w w:val="66"/>
          <w:rtl/>
        </w:rPr>
        <w:t>مع</w:t>
      </w:r>
      <w:r>
        <w:rPr>
          <w:spacing w:val="-1"/>
          <w:rtl/>
        </w:rPr>
        <w:t> </w:t>
      </w:r>
      <w:r>
        <w:rPr>
          <w:w w:val="66"/>
          <w:rtl/>
        </w:rPr>
        <w:t>المتشابهين</w:t>
      </w:r>
      <w:r>
        <w:rPr>
          <w:spacing w:val="2"/>
          <w:rtl/>
        </w:rPr>
        <w:t> </w:t>
      </w:r>
      <w:r>
        <w:rPr>
          <w:w w:val="66"/>
          <w:rtl/>
        </w:rPr>
        <w:t>فيها</w:t>
      </w:r>
      <w:r>
        <w:rPr>
          <w:spacing w:val="-1"/>
          <w:rtl/>
        </w:rPr>
        <w:t> </w:t>
      </w:r>
      <w:r>
        <w:rPr>
          <w:w w:val="66"/>
          <w:rtl/>
        </w:rPr>
        <w:t>عبر</w:t>
      </w:r>
      <w:r>
        <w:rPr>
          <w:spacing w:val="1"/>
          <w:rtl/>
        </w:rPr>
        <w:t> </w:t>
      </w:r>
      <w:r>
        <w:rPr>
          <w:w w:val="66"/>
          <w:rtl/>
        </w:rPr>
        <w:t>العالم</w:t>
      </w:r>
      <w:r>
        <w:rPr>
          <w:spacing w:val="1"/>
          <w:rtl/>
        </w:rPr>
        <w:t> </w:t>
      </w:r>
      <w:r>
        <w:rPr>
          <w:w w:val="66"/>
          <w:rtl/>
        </w:rPr>
        <w:t>بأكمله</w:t>
      </w:r>
      <w:r>
        <w:rPr>
          <w:w w:val="66"/>
        </w:rPr>
        <w:t>.</w:t>
      </w:r>
    </w:p>
    <w:p>
      <w:pPr>
        <w:pStyle w:val="BodyText"/>
        <w:bidi/>
        <w:spacing w:line="216" w:lineRule="auto" w:before="10"/>
        <w:ind w:right="1442" w:left="6" w:firstLine="7"/>
        <w:jc w:val="left"/>
      </w:pPr>
      <w:r>
        <w:rPr>
          <w:w w:val="69"/>
          <w:rtl/>
        </w:rPr>
        <w:t>تغيير</w:t>
      </w:r>
      <w:r>
        <w:rPr>
          <w:rtl/>
        </w:rPr>
        <w:t> </w:t>
      </w:r>
      <w:r>
        <w:rPr>
          <w:w w:val="69"/>
          <w:rtl/>
        </w:rPr>
        <w:t>منظومة</w:t>
      </w:r>
      <w:r>
        <w:rPr>
          <w:rtl/>
        </w:rPr>
        <w:t> </w:t>
      </w:r>
      <w:r>
        <w:rPr>
          <w:w w:val="69"/>
          <w:rtl/>
        </w:rPr>
        <w:t>الإعلام</w:t>
      </w:r>
      <w:r>
        <w:rPr>
          <w:rtl/>
        </w:rPr>
        <w:t> </w:t>
      </w:r>
      <w:r>
        <w:rPr>
          <w:w w:val="69"/>
          <w:rtl/>
        </w:rPr>
        <w:t>التقليدى،</w:t>
      </w:r>
      <w:r>
        <w:rPr>
          <w:rtl/>
        </w:rPr>
        <w:t> </w:t>
      </w:r>
      <w:r>
        <w:rPr>
          <w:w w:val="69"/>
          <w:rtl/>
        </w:rPr>
        <w:t>وحرصه</w:t>
      </w:r>
      <w:r>
        <w:rPr>
          <w:rtl/>
        </w:rPr>
        <w:t> </w:t>
      </w:r>
      <w:r>
        <w:rPr>
          <w:w w:val="69"/>
          <w:rtl/>
        </w:rPr>
        <w:t>على</w:t>
      </w:r>
      <w:r>
        <w:rPr>
          <w:rtl/>
        </w:rPr>
        <w:t> </w:t>
      </w:r>
      <w:r>
        <w:rPr>
          <w:w w:val="69"/>
          <w:rtl/>
        </w:rPr>
        <w:t>تحقيق</w:t>
      </w:r>
      <w:r>
        <w:rPr>
          <w:rtl/>
        </w:rPr>
        <w:t> </w:t>
      </w:r>
      <w:r>
        <w:rPr>
          <w:w w:val="69"/>
          <w:rtl/>
        </w:rPr>
        <w:t>قدر</w:t>
      </w:r>
      <w:r>
        <w:rPr>
          <w:rtl/>
        </w:rPr>
        <w:t> </w:t>
      </w:r>
      <w:r>
        <w:rPr>
          <w:w w:val="69"/>
          <w:rtl/>
        </w:rPr>
        <w:t>أكبر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rtl/>
        </w:rPr>
        <w:t> </w:t>
      </w:r>
      <w:r>
        <w:rPr>
          <w:w w:val="69"/>
          <w:rtl/>
        </w:rPr>
        <w:t>الشفافية</w:t>
      </w:r>
      <w:r>
        <w:rPr>
          <w:rtl/>
        </w:rPr>
        <w:t> </w:t>
      </w:r>
      <w:r>
        <w:rPr>
          <w:w w:val="69"/>
          <w:rtl/>
        </w:rPr>
        <w:t>والإنضباط</w:t>
      </w:r>
      <w:r>
        <w:rPr>
          <w:rtl/>
        </w:rPr>
        <w:t> </w:t>
      </w:r>
      <w:r>
        <w:rPr>
          <w:w w:val="69"/>
          <w:rtl/>
        </w:rPr>
        <w:t>والموضوعية</w:t>
      </w:r>
      <w:r>
        <w:rPr>
          <w:spacing w:val="40"/>
          <w:rtl/>
        </w:rPr>
        <w:t> </w:t>
      </w:r>
      <w:r>
        <w:rPr>
          <w:w w:val="77"/>
          <w:rtl/>
        </w:rPr>
        <w:t>وسرعة التفاعل مع الأحداث</w:t>
      </w:r>
      <w:r>
        <w:rPr>
          <w:w w:val="77"/>
        </w:rPr>
        <w:t>.</w:t>
      </w:r>
    </w:p>
    <w:p>
      <w:pPr>
        <w:pStyle w:val="BodyText"/>
        <w:bidi/>
        <w:spacing w:line="216" w:lineRule="auto"/>
        <w:ind w:right="1443" w:left="5" w:firstLine="7"/>
        <w:jc w:val="left"/>
      </w:pPr>
      <w:r>
        <w:rPr>
          <w:w w:val="70"/>
          <w:rtl/>
        </w:rPr>
        <w:t>وفرت</w:t>
      </w:r>
      <w:r>
        <w:rPr>
          <w:rtl/>
        </w:rPr>
        <w:t> </w:t>
      </w:r>
      <w:r>
        <w:rPr>
          <w:w w:val="70"/>
          <w:rtl/>
        </w:rPr>
        <w:t>للسلطة</w:t>
      </w:r>
      <w:r>
        <w:rPr>
          <w:rtl/>
        </w:rPr>
        <w:t> </w:t>
      </w:r>
      <w:r>
        <w:rPr>
          <w:w w:val="70"/>
          <w:rtl/>
        </w:rPr>
        <w:t>السياسية</w:t>
      </w:r>
      <w:r>
        <w:rPr>
          <w:rtl/>
        </w:rPr>
        <w:t> </w:t>
      </w:r>
      <w:r>
        <w:rPr>
          <w:w w:val="70"/>
          <w:rtl/>
        </w:rPr>
        <w:t>متابعة</w:t>
      </w:r>
      <w:r>
        <w:rPr>
          <w:rtl/>
        </w:rPr>
        <w:t> </w:t>
      </w:r>
      <w:r>
        <w:rPr>
          <w:w w:val="70"/>
          <w:rtl/>
        </w:rPr>
        <w:t>دقيقة</w:t>
      </w:r>
      <w:r>
        <w:rPr>
          <w:rtl/>
        </w:rPr>
        <w:t> </w:t>
      </w:r>
      <w:r>
        <w:rPr>
          <w:w w:val="70"/>
          <w:rtl/>
        </w:rPr>
        <w:t>لاتجاهات</w:t>
      </w:r>
      <w:r>
        <w:rPr>
          <w:rtl/>
        </w:rPr>
        <w:t> </w:t>
      </w:r>
      <w:r>
        <w:rPr>
          <w:w w:val="70"/>
          <w:rtl/>
        </w:rPr>
        <w:t>الرأى</w:t>
      </w:r>
      <w:r>
        <w:rPr>
          <w:rtl/>
        </w:rPr>
        <w:t> </w:t>
      </w:r>
      <w:r>
        <w:rPr>
          <w:w w:val="70"/>
          <w:rtl/>
        </w:rPr>
        <w:t>العام</w:t>
      </w:r>
      <w:r>
        <w:rPr>
          <w:rtl/>
        </w:rPr>
        <w:t> </w:t>
      </w:r>
      <w:r>
        <w:rPr>
          <w:w w:val="70"/>
          <w:rtl/>
        </w:rPr>
        <w:t>والخاص</w:t>
      </w:r>
      <w:r>
        <w:rPr>
          <w:rtl/>
        </w:rPr>
        <w:t> </w:t>
      </w:r>
      <w:r>
        <w:rPr>
          <w:w w:val="70"/>
          <w:rtl/>
        </w:rPr>
        <w:t>للجماهير،</w:t>
      </w:r>
      <w:r>
        <w:rPr>
          <w:rtl/>
        </w:rPr>
        <w:t> </w:t>
      </w:r>
      <w:r>
        <w:rPr>
          <w:w w:val="70"/>
          <w:rtl/>
        </w:rPr>
        <w:t>وإتخاذ</w:t>
      </w:r>
      <w:r>
        <w:rPr>
          <w:rtl/>
        </w:rPr>
        <w:t> </w:t>
      </w:r>
      <w:r>
        <w:rPr>
          <w:w w:val="70"/>
          <w:rtl/>
        </w:rPr>
        <w:t>السياسات</w:t>
      </w:r>
      <w:r>
        <w:rPr>
          <w:rtl/>
        </w:rPr>
        <w:t> </w:t>
      </w:r>
      <w:r>
        <w:rPr>
          <w:w w:val="70"/>
          <w:rtl/>
        </w:rPr>
        <w:t>اللازمة </w:t>
      </w:r>
      <w:r>
        <w:rPr>
          <w:w w:val="69"/>
          <w:rtl/>
        </w:rPr>
        <w:t>للموائمة</w:t>
      </w:r>
      <w:r>
        <w:rPr>
          <w:rtl/>
        </w:rPr>
        <w:t> </w:t>
      </w:r>
      <w:r>
        <w:rPr>
          <w:w w:val="69"/>
          <w:rtl/>
        </w:rPr>
        <w:t>مع</w:t>
      </w:r>
      <w:r>
        <w:rPr>
          <w:rtl/>
        </w:rPr>
        <w:t> </w:t>
      </w:r>
      <w:r>
        <w:rPr>
          <w:w w:val="69"/>
          <w:rtl/>
        </w:rPr>
        <w:t>تلك</w:t>
      </w:r>
      <w:r>
        <w:rPr>
          <w:rtl/>
        </w:rPr>
        <w:t> </w:t>
      </w:r>
      <w:r>
        <w:rPr>
          <w:w w:val="69"/>
          <w:rtl/>
        </w:rPr>
        <w:t>الاتجاهات</w:t>
      </w:r>
      <w:r>
        <w:rPr>
          <w:rtl/>
        </w:rPr>
        <w:t> </w:t>
      </w:r>
      <w:r>
        <w:rPr>
          <w:w w:val="69"/>
          <w:rtl/>
        </w:rPr>
        <w:t>وتلبية</w:t>
      </w:r>
      <w:r>
        <w:rPr>
          <w:rtl/>
        </w:rPr>
        <w:t> </w:t>
      </w:r>
      <w:r>
        <w:rPr>
          <w:w w:val="69"/>
          <w:rtl/>
        </w:rPr>
        <w:t>الاحتياجات</w:t>
      </w:r>
      <w:r>
        <w:rPr>
          <w:w w:val="69"/>
        </w:rPr>
        <w:t>.</w:t>
      </w:r>
    </w:p>
    <w:p>
      <w:pPr>
        <w:pStyle w:val="BodyText"/>
        <w:bidi/>
        <w:spacing w:line="462" w:lineRule="exact"/>
        <w:ind w:right="0" w:left="0" w:firstLine="0"/>
        <w:jc w:val="left"/>
      </w:pPr>
      <w:r>
        <w:rPr>
          <w:w w:val="73"/>
          <w:rtl/>
        </w:rPr>
        <w:t>وهناك</w:t>
      </w:r>
      <w:r>
        <w:rPr>
          <w:spacing w:val="14"/>
          <w:rtl/>
        </w:rPr>
        <w:t> </w:t>
      </w:r>
      <w:r>
        <w:rPr>
          <w:w w:val="73"/>
          <w:rtl/>
        </w:rPr>
        <w:t>العديد</w:t>
      </w:r>
      <w:r>
        <w:rPr>
          <w:spacing w:val="14"/>
          <w:rtl/>
        </w:rPr>
        <w:t> </w:t>
      </w:r>
      <w:r>
        <w:rPr>
          <w:w w:val="73"/>
          <w:rtl/>
        </w:rPr>
        <w:t>من</w:t>
      </w:r>
      <w:r>
        <w:rPr>
          <w:spacing w:val="14"/>
          <w:rtl/>
        </w:rPr>
        <w:t> </w:t>
      </w:r>
      <w:r>
        <w:rPr>
          <w:w w:val="73"/>
          <w:rtl/>
        </w:rPr>
        <w:t>المميزات</w:t>
      </w:r>
      <w:r>
        <w:rPr>
          <w:spacing w:val="13"/>
          <w:rtl/>
        </w:rPr>
        <w:t> </w:t>
      </w:r>
      <w:r>
        <w:rPr>
          <w:w w:val="73"/>
          <w:rtl/>
        </w:rPr>
        <w:t>المتجددة</w:t>
      </w:r>
      <w:r>
        <w:rPr>
          <w:spacing w:val="13"/>
          <w:rtl/>
        </w:rPr>
        <w:t> </w:t>
      </w:r>
      <w:r>
        <w:rPr>
          <w:w w:val="73"/>
          <w:rtl/>
        </w:rPr>
        <w:t>دائماً</w:t>
      </w:r>
      <w:r>
        <w:rPr>
          <w:spacing w:val="15"/>
          <w:rtl/>
        </w:rPr>
        <w:t> </w:t>
      </w:r>
      <w:r>
        <w:rPr>
          <w:w w:val="73"/>
          <w:rtl/>
        </w:rPr>
        <w:t>والتى</w:t>
      </w:r>
      <w:r>
        <w:rPr>
          <w:spacing w:val="15"/>
          <w:rtl/>
        </w:rPr>
        <w:t> </w:t>
      </w:r>
      <w:r>
        <w:rPr>
          <w:w w:val="73"/>
          <w:rtl/>
        </w:rPr>
        <w:t>تطرحها</w:t>
      </w:r>
      <w:r>
        <w:rPr>
          <w:spacing w:val="14"/>
          <w:rtl/>
        </w:rPr>
        <w:t> </w:t>
      </w:r>
      <w:r>
        <w:rPr>
          <w:w w:val="73"/>
          <w:rtl/>
        </w:rPr>
        <w:t>الأحداث</w:t>
      </w:r>
      <w:r>
        <w:rPr>
          <w:spacing w:val="14"/>
          <w:rtl/>
        </w:rPr>
        <w:t> </w:t>
      </w:r>
      <w:r>
        <w:rPr>
          <w:w w:val="73"/>
          <w:rtl/>
        </w:rPr>
        <w:t>الجارية</w:t>
      </w:r>
      <w:r>
        <w:rPr>
          <w:spacing w:val="15"/>
          <w:rtl/>
        </w:rPr>
        <w:t> </w:t>
      </w:r>
      <w:r>
        <w:rPr>
          <w:w w:val="73"/>
          <w:rtl/>
        </w:rPr>
        <w:t>والتى</w:t>
      </w:r>
      <w:r>
        <w:rPr>
          <w:spacing w:val="13"/>
          <w:rtl/>
        </w:rPr>
        <w:t> </w:t>
      </w:r>
      <w:r>
        <w:rPr>
          <w:w w:val="73"/>
          <w:rtl/>
        </w:rPr>
        <w:t>تتوافق</w:t>
      </w:r>
      <w:r>
        <w:rPr>
          <w:spacing w:val="14"/>
          <w:rtl/>
        </w:rPr>
        <w:t> </w:t>
      </w:r>
      <w:r>
        <w:rPr>
          <w:w w:val="73"/>
          <w:rtl/>
        </w:rPr>
        <w:t>مع</w:t>
      </w:r>
      <w:r>
        <w:rPr>
          <w:spacing w:val="13"/>
          <w:rtl/>
        </w:rPr>
        <w:t> </w:t>
      </w:r>
      <w:r>
        <w:rPr>
          <w:w w:val="73"/>
          <w:rtl/>
        </w:rPr>
        <w:t>الطموحا</w:t>
      </w:r>
      <w:r>
        <w:rPr>
          <w:w w:val="73"/>
          <w:rtl/>
        </w:rPr>
        <w:t>ت</w:t>
      </w:r>
    </w:p>
    <w:p>
      <w:pPr>
        <w:pStyle w:val="BodyText"/>
        <w:spacing w:line="441" w:lineRule="exact" w:before="69"/>
        <w:ind w:left="284"/>
        <w:jc w:val="left"/>
      </w:pPr>
      <w:r>
        <w:rPr/>
        <w:br w:type="column"/>
      </w:r>
      <w:r>
        <w:rPr>
          <w:spacing w:val="-5"/>
        </w:rPr>
        <w:t>.9</w:t>
      </w:r>
    </w:p>
    <w:p>
      <w:pPr>
        <w:pStyle w:val="BodyText"/>
        <w:spacing w:line="441" w:lineRule="exact"/>
        <w:ind w:left="135"/>
        <w:jc w:val="left"/>
      </w:pPr>
      <w:r>
        <w:rPr>
          <w:spacing w:val="-5"/>
        </w:rPr>
        <w:t>.10</w:t>
      </w:r>
    </w:p>
    <w:p>
      <w:pPr>
        <w:pStyle w:val="BodyText"/>
        <w:spacing w:before="371"/>
        <w:ind w:left="135"/>
        <w:jc w:val="left"/>
      </w:pPr>
      <w:r>
        <w:rPr>
          <w:spacing w:val="-5"/>
        </w:rPr>
        <w:t>.11</w:t>
      </w:r>
    </w:p>
    <w:p>
      <w:pPr>
        <w:pStyle w:val="BodyText"/>
        <w:spacing w:after="0"/>
        <w:jc w:val="left"/>
        <w:sectPr>
          <w:type w:val="continuous"/>
          <w:pgSz w:w="12240" w:h="15840"/>
          <w:pgMar w:header="745" w:footer="1060" w:top="1540" w:bottom="280" w:left="0" w:right="1080"/>
          <w:cols w:num="2" w:equalWidth="0">
            <w:col w:w="10238" w:space="40"/>
            <w:col w:w="882"/>
          </w:cols>
        </w:sectPr>
      </w:pPr>
    </w:p>
    <w:p>
      <w:pPr>
        <w:pStyle w:val="BodyText"/>
        <w:bidi/>
        <w:spacing w:before="1"/>
        <w:ind w:right="1435" w:left="361" w:firstLine="0"/>
        <w:jc w:val="left"/>
      </w:pPr>
      <w:r>
        <w:rPr>
          <w:w w:val="69"/>
          <w:rtl/>
        </w:rPr>
        <w:t>السلمية</w:t>
      </w:r>
      <w:r>
        <w:rPr>
          <w:spacing w:val="8"/>
          <w:rtl/>
        </w:rPr>
        <w:t> </w:t>
      </w:r>
      <w:r>
        <w:rPr>
          <w:w w:val="69"/>
          <w:rtl/>
        </w:rPr>
        <w:t>التى</w:t>
      </w:r>
      <w:r>
        <w:rPr>
          <w:spacing w:val="10"/>
          <w:rtl/>
        </w:rPr>
        <w:t> </w:t>
      </w:r>
      <w:r>
        <w:rPr>
          <w:w w:val="69"/>
          <w:rtl/>
        </w:rPr>
        <w:t>تسعى</w:t>
      </w:r>
      <w:r>
        <w:rPr>
          <w:spacing w:val="7"/>
          <w:rtl/>
        </w:rPr>
        <w:t> </w:t>
      </w:r>
      <w:r>
        <w:rPr>
          <w:w w:val="69"/>
          <w:rtl/>
        </w:rPr>
        <w:t>دائما</w:t>
      </w:r>
      <w:r>
        <w:rPr>
          <w:spacing w:val="8"/>
          <w:rtl/>
        </w:rPr>
        <w:t> </w:t>
      </w:r>
      <w:r>
        <w:rPr>
          <w:w w:val="69"/>
          <w:rtl/>
        </w:rPr>
        <w:t>لتحقيق</w:t>
      </w:r>
      <w:r>
        <w:rPr>
          <w:spacing w:val="9"/>
          <w:rtl/>
        </w:rPr>
        <w:t> </w:t>
      </w:r>
      <w:r>
        <w:rPr>
          <w:w w:val="69"/>
          <w:rtl/>
        </w:rPr>
        <w:t>الوفاق</w:t>
      </w:r>
      <w:r>
        <w:rPr>
          <w:spacing w:val="10"/>
          <w:rtl/>
        </w:rPr>
        <w:t> </w:t>
      </w:r>
      <w:r>
        <w:rPr>
          <w:w w:val="69"/>
          <w:rtl/>
        </w:rPr>
        <w:t>والأمن</w:t>
      </w:r>
      <w:r>
        <w:rPr>
          <w:spacing w:val="9"/>
          <w:rtl/>
        </w:rPr>
        <w:t> </w:t>
      </w:r>
      <w:r>
        <w:rPr>
          <w:w w:val="69"/>
          <w:rtl/>
        </w:rPr>
        <w:t>الاجتماعى</w:t>
      </w:r>
      <w:r>
        <w:rPr>
          <w:w w:val="69"/>
        </w:rPr>
        <w:t>.</w:t>
      </w:r>
    </w:p>
    <w:p>
      <w:pPr>
        <w:bidi/>
        <w:spacing w:before="463"/>
        <w:ind w:right="1435" w:left="351" w:firstLine="0"/>
        <w:jc w:val="left"/>
        <w:rPr>
          <w:b/>
          <w:bCs/>
          <w:sz w:val="28"/>
          <w:szCs w:val="28"/>
        </w:rPr>
      </w:pPr>
      <w:r>
        <w:rPr>
          <w:b/>
          <w:bCs/>
          <w:w w:val="65"/>
          <w:sz w:val="28"/>
          <w:szCs w:val="28"/>
          <w:rtl/>
        </w:rPr>
        <w:t>تطبيقات</w:t>
      </w:r>
      <w:r>
        <w:rPr>
          <w:b/>
          <w:bCs/>
          <w:w w:val="65"/>
          <w:sz w:val="28"/>
          <w:szCs w:val="28"/>
        </w:rPr>
        <w:t>:</w:t>
      </w:r>
    </w:p>
    <w:p>
      <w:pPr>
        <w:pStyle w:val="BodyText"/>
        <w:bidi/>
        <w:spacing w:line="237" w:lineRule="auto" w:before="3"/>
        <w:ind w:right="1442" w:left="924" w:hanging="567"/>
        <w:jc w:val="left"/>
      </w:pPr>
      <w:r>
        <w:rPr>
          <w:rFonts w:ascii="Symbol" w:hAnsi="Symbol" w:cs="Symbol"/>
          <w:w w:val="72"/>
        </w:rPr>
        <w:t></w:t>
      </w:r>
      <w:r>
        <w:rPr>
          <w:spacing w:val="78"/>
          <w:rtl/>
        </w:rPr>
        <w:t>   </w:t>
      </w:r>
      <w:r>
        <w:rPr>
          <w:w w:val="72"/>
          <w:rtl/>
        </w:rPr>
        <w:t>تخيل</w:t>
      </w:r>
      <w:r>
        <w:rPr>
          <w:rtl/>
        </w:rPr>
        <w:t> </w:t>
      </w:r>
      <w:r>
        <w:rPr>
          <w:w w:val="72"/>
          <w:rtl/>
        </w:rPr>
        <w:t>ماذا</w:t>
      </w:r>
      <w:r>
        <w:rPr>
          <w:rtl/>
        </w:rPr>
        <w:t> </w:t>
      </w:r>
      <w:r>
        <w:rPr>
          <w:w w:val="72"/>
          <w:rtl/>
        </w:rPr>
        <w:t>يحدث</w:t>
      </w:r>
      <w:r>
        <w:rPr>
          <w:rtl/>
        </w:rPr>
        <w:t> </w:t>
      </w:r>
      <w:r>
        <w:rPr>
          <w:w w:val="72"/>
          <w:rtl/>
        </w:rPr>
        <w:t>لو</w:t>
      </w:r>
      <w:r>
        <w:rPr>
          <w:rtl/>
        </w:rPr>
        <w:t> </w:t>
      </w:r>
      <w:r>
        <w:rPr>
          <w:w w:val="72"/>
          <w:rtl/>
        </w:rPr>
        <w:t>اختفت</w:t>
      </w:r>
      <w:r>
        <w:rPr>
          <w:rtl/>
        </w:rPr>
        <w:t> </w:t>
      </w:r>
      <w:r>
        <w:rPr>
          <w:w w:val="72"/>
          <w:rtl/>
        </w:rPr>
        <w:t>يومًا</w:t>
      </w:r>
      <w:r>
        <w:rPr>
          <w:rtl/>
        </w:rPr>
        <w:t> </w:t>
      </w:r>
      <w:r>
        <w:rPr>
          <w:w w:val="72"/>
          <w:rtl/>
        </w:rPr>
        <w:t>وسائلُ</w:t>
      </w:r>
      <w:r>
        <w:rPr>
          <w:rtl/>
        </w:rPr>
        <w:t> </w:t>
      </w:r>
      <w:r>
        <w:rPr>
          <w:w w:val="72"/>
          <w:rtl/>
        </w:rPr>
        <w:t>الإعلام</w:t>
      </w:r>
      <w:r>
        <w:rPr>
          <w:rtl/>
        </w:rPr>
        <w:t> </w:t>
      </w:r>
      <w:r>
        <w:rPr>
          <w:w w:val="72"/>
          <w:rtl/>
        </w:rPr>
        <w:t>بأكملها،</w:t>
      </w:r>
      <w:r>
        <w:rPr>
          <w:rtl/>
        </w:rPr>
        <w:t> </w:t>
      </w:r>
      <w:r>
        <w:rPr>
          <w:w w:val="72"/>
          <w:rtl/>
        </w:rPr>
        <w:t>من</w:t>
      </w:r>
      <w:r>
        <w:rPr>
          <w:rtl/>
        </w:rPr>
        <w:t> </w:t>
      </w:r>
      <w:r>
        <w:rPr>
          <w:w w:val="72"/>
          <w:rtl/>
        </w:rPr>
        <w:t>إنترنت</w:t>
      </w:r>
      <w:r>
        <w:rPr>
          <w:rtl/>
        </w:rPr>
        <w:t> </w:t>
      </w:r>
      <w:r>
        <w:rPr>
          <w:w w:val="72"/>
          <w:rtl/>
        </w:rPr>
        <w:t>و</w:t>
      </w:r>
      <w:r>
        <w:rPr>
          <w:rtl/>
        </w:rPr>
        <w:t> </w:t>
      </w:r>
      <w:r>
        <w:rPr>
          <w:w w:val="72"/>
          <w:rtl/>
        </w:rPr>
        <w:t>أجهزة</w:t>
      </w:r>
      <w:r>
        <w:rPr>
          <w:rtl/>
        </w:rPr>
        <w:t> </w:t>
      </w:r>
      <w:r>
        <w:rPr>
          <w:w w:val="72"/>
          <w:rtl/>
        </w:rPr>
        <w:t>كمبيوتر</w:t>
      </w:r>
      <w:r>
        <w:rPr>
          <w:rtl/>
        </w:rPr>
        <w:t> </w:t>
      </w:r>
      <w:r>
        <w:rPr>
          <w:w w:val="72"/>
          <w:rtl/>
        </w:rPr>
        <w:t>وهواتف</w:t>
      </w:r>
      <w:r>
        <w:rPr>
          <w:rtl/>
        </w:rPr>
        <w:t> </w:t>
      </w:r>
      <w:r>
        <w:rPr>
          <w:w w:val="72"/>
          <w:rtl/>
        </w:rPr>
        <w:t>محمولة،</w:t>
      </w:r>
      <w:r>
        <w:rPr>
          <w:rFonts w:ascii="Times New Roman" w:hAnsi="Times New Roman" w:cs="Times New Roman"/>
          <w:rtl/>
        </w:rPr>
        <w:t> </w:t>
      </w:r>
      <w:r>
        <w:rPr>
          <w:w w:val="77"/>
          <w:rtl/>
        </w:rPr>
        <w:t>وصحف</w:t>
      </w:r>
      <w:r>
        <w:rPr>
          <w:spacing w:val="30"/>
          <w:rtl/>
        </w:rPr>
        <w:t> </w:t>
      </w:r>
      <w:r>
        <w:rPr>
          <w:w w:val="77"/>
          <w:rtl/>
        </w:rPr>
        <w:t>ومجلات</w:t>
      </w:r>
      <w:r>
        <w:rPr>
          <w:spacing w:val="30"/>
          <w:rtl/>
        </w:rPr>
        <w:t> </w:t>
      </w:r>
      <w:r>
        <w:rPr>
          <w:w w:val="77"/>
          <w:rtl/>
        </w:rPr>
        <w:t>وإذاعة</w:t>
      </w:r>
      <w:r>
        <w:rPr>
          <w:spacing w:val="30"/>
          <w:rtl/>
        </w:rPr>
        <w:t> </w:t>
      </w:r>
      <w:r>
        <w:rPr>
          <w:w w:val="77"/>
          <w:rtl/>
        </w:rPr>
        <w:t>وتليفزيون،</w:t>
      </w:r>
      <w:r>
        <w:rPr>
          <w:spacing w:val="31"/>
          <w:rtl/>
        </w:rPr>
        <w:t> </w:t>
      </w:r>
      <w:r>
        <w:rPr>
          <w:w w:val="77"/>
          <w:rtl/>
        </w:rPr>
        <w:t>حلل</w:t>
      </w:r>
      <w:r>
        <w:rPr>
          <w:spacing w:val="31"/>
          <w:rtl/>
        </w:rPr>
        <w:t> </w:t>
      </w:r>
      <w:r>
        <w:rPr>
          <w:w w:val="77"/>
          <w:rtl/>
        </w:rPr>
        <w:t>ضمن</w:t>
      </w:r>
      <w:r>
        <w:rPr>
          <w:spacing w:val="31"/>
          <w:rtl/>
        </w:rPr>
        <w:t> </w:t>
      </w:r>
      <w:r>
        <w:rPr>
          <w:w w:val="77"/>
          <w:rtl/>
        </w:rPr>
        <w:t>مجموعات</w:t>
      </w:r>
      <w:r>
        <w:rPr>
          <w:spacing w:val="31"/>
          <w:rtl/>
        </w:rPr>
        <w:t> </w:t>
      </w:r>
      <w:r>
        <w:rPr>
          <w:w w:val="77"/>
          <w:rtl/>
        </w:rPr>
        <w:t>صغيرة،</w:t>
      </w:r>
      <w:r>
        <w:rPr>
          <w:spacing w:val="30"/>
          <w:rtl/>
        </w:rPr>
        <w:t> </w:t>
      </w:r>
      <w:r>
        <w:rPr>
          <w:w w:val="77"/>
          <w:rtl/>
        </w:rPr>
        <w:t>وضع</w:t>
      </w:r>
      <w:r>
        <w:rPr>
          <w:spacing w:val="30"/>
          <w:rtl/>
        </w:rPr>
        <w:t> </w:t>
      </w:r>
      <w:r>
        <w:rPr>
          <w:w w:val="77"/>
          <w:rtl/>
        </w:rPr>
        <w:t>تصور</w:t>
      </w:r>
      <w:r>
        <w:rPr>
          <w:spacing w:val="31"/>
          <w:rtl/>
        </w:rPr>
        <w:t> </w:t>
      </w:r>
      <w:r>
        <w:rPr>
          <w:w w:val="77"/>
          <w:rtl/>
        </w:rPr>
        <w:t>كيف</w:t>
      </w:r>
      <w:r>
        <w:rPr>
          <w:spacing w:val="32"/>
          <w:rtl/>
        </w:rPr>
        <w:t> </w:t>
      </w:r>
      <w:r>
        <w:rPr>
          <w:w w:val="77"/>
          <w:rtl/>
        </w:rPr>
        <w:t>يمكن</w:t>
      </w:r>
      <w:r>
        <w:rPr>
          <w:spacing w:val="31"/>
          <w:rtl/>
        </w:rPr>
        <w:t> </w:t>
      </w:r>
      <w:r>
        <w:rPr>
          <w:w w:val="77"/>
          <w:rtl/>
        </w:rPr>
        <w:t>إعلام </w:t>
      </w:r>
      <w:r>
        <w:rPr>
          <w:w w:val="74"/>
          <w:rtl/>
        </w:rPr>
        <w:t>الناس</w:t>
      </w:r>
      <w:r>
        <w:rPr>
          <w:rtl/>
        </w:rPr>
        <w:t> </w:t>
      </w:r>
      <w:r>
        <w:rPr>
          <w:w w:val="74"/>
          <w:rtl/>
        </w:rPr>
        <w:t>بالأخبار</w:t>
      </w:r>
      <w:r>
        <w:rPr>
          <w:rtl/>
        </w:rPr>
        <w:t> </w:t>
      </w:r>
      <w:r>
        <w:rPr>
          <w:w w:val="74"/>
          <w:rtl/>
        </w:rPr>
        <w:t>والوقائع</w:t>
      </w:r>
      <w:r>
        <w:rPr>
          <w:rtl/>
        </w:rPr>
        <w:t> </w:t>
      </w:r>
      <w:r>
        <w:rPr>
          <w:w w:val="74"/>
          <w:rtl/>
        </w:rPr>
        <w:t>والأحداث؟</w:t>
      </w:r>
      <w:r>
        <w:rPr>
          <w:rtl/>
        </w:rPr>
        <w:t> </w:t>
      </w:r>
      <w:r>
        <w:rPr>
          <w:w w:val="74"/>
          <w:rtl/>
        </w:rPr>
        <w:t>وكيف</w:t>
      </w:r>
      <w:r>
        <w:rPr>
          <w:rtl/>
        </w:rPr>
        <w:t> </w:t>
      </w:r>
      <w:r>
        <w:rPr>
          <w:w w:val="74"/>
          <w:rtl/>
        </w:rPr>
        <w:t>ستتخذ</w:t>
      </w:r>
      <w:r>
        <w:rPr>
          <w:rtl/>
        </w:rPr>
        <w:t> </w:t>
      </w:r>
      <w:r>
        <w:rPr>
          <w:w w:val="74"/>
          <w:rtl/>
        </w:rPr>
        <w:t>قرارات</w:t>
      </w:r>
      <w:r>
        <w:rPr>
          <w:rtl/>
        </w:rPr>
        <w:t> </w:t>
      </w:r>
      <w:r>
        <w:rPr>
          <w:w w:val="74"/>
          <w:rtl/>
        </w:rPr>
        <w:t>مهمة</w:t>
      </w:r>
      <w:r>
        <w:rPr>
          <w:rtl/>
        </w:rPr>
        <w:t> </w:t>
      </w:r>
      <w:r>
        <w:rPr>
          <w:w w:val="74"/>
          <w:rtl/>
        </w:rPr>
        <w:t>فى</w:t>
      </w:r>
      <w:r>
        <w:rPr>
          <w:rtl/>
        </w:rPr>
        <w:t> </w:t>
      </w:r>
      <w:r>
        <w:rPr>
          <w:w w:val="74"/>
          <w:rtl/>
        </w:rPr>
        <w:t>دراستك</w:t>
      </w:r>
      <w:r>
        <w:rPr>
          <w:rtl/>
        </w:rPr>
        <w:t> </w:t>
      </w: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4"/>
          <w:rtl/>
        </w:rPr>
        <w:t>عملك؟</w:t>
      </w:r>
      <w:r>
        <w:rPr>
          <w:rtl/>
        </w:rPr>
        <w:t> </w:t>
      </w:r>
      <w:r>
        <w:rPr>
          <w:w w:val="74"/>
          <w:rtl/>
        </w:rPr>
        <w:t>وماهو</w:t>
      </w:r>
      <w:r>
        <w:rPr>
          <w:rtl/>
        </w:rPr>
        <w:t> </w:t>
      </w:r>
      <w:r>
        <w:rPr>
          <w:w w:val="74"/>
          <w:rtl/>
        </w:rPr>
        <w:t>أكثر</w:t>
      </w:r>
      <w:r>
        <w:rPr>
          <w:rtl/>
        </w:rPr>
        <w:t> </w:t>
      </w:r>
      <w:r>
        <w:rPr>
          <w:w w:val="74"/>
          <w:rtl/>
        </w:rPr>
        <w:t>ما</w:t>
      </w:r>
      <w:r>
        <w:rPr>
          <w:spacing w:val="40"/>
          <w:rtl/>
        </w:rPr>
        <w:t> </w:t>
      </w:r>
      <w:r>
        <w:rPr>
          <w:w w:val="71"/>
          <w:rtl/>
        </w:rPr>
        <w:t>ستفتقده</w:t>
      </w:r>
      <w:r>
        <w:rPr>
          <w:rtl/>
        </w:rPr>
        <w:t> </w:t>
      </w:r>
      <w:r>
        <w:rPr>
          <w:w w:val="71"/>
          <w:rtl/>
        </w:rPr>
        <w:t>بشكل</w:t>
      </w:r>
      <w:r>
        <w:rPr>
          <w:rtl/>
        </w:rPr>
        <w:t> </w:t>
      </w:r>
      <w:r>
        <w:rPr>
          <w:w w:val="71"/>
          <w:rtl/>
        </w:rPr>
        <w:t>شخصى</w:t>
      </w:r>
      <w:r>
        <w:rPr>
          <w:rtl/>
        </w:rPr>
        <w:t> </w:t>
      </w:r>
      <w:r>
        <w:rPr>
          <w:w w:val="71"/>
          <w:rtl/>
        </w:rPr>
        <w:t>فى</w:t>
      </w:r>
      <w:r>
        <w:rPr>
          <w:rtl/>
        </w:rPr>
        <w:t> </w:t>
      </w:r>
      <w:r>
        <w:rPr>
          <w:w w:val="71"/>
          <w:rtl/>
        </w:rPr>
        <w:t>هذه</w:t>
      </w:r>
      <w:r>
        <w:rPr>
          <w:rtl/>
        </w:rPr>
        <w:t> </w:t>
      </w:r>
      <w:r>
        <w:rPr>
          <w:w w:val="71"/>
          <w:rtl/>
        </w:rPr>
        <w:t>الحالة؟</w:t>
      </w:r>
      <w:r>
        <w:rPr>
          <w:rtl/>
        </w:rPr>
        <w:t> </w:t>
      </w:r>
      <w:r>
        <w:rPr>
          <w:w w:val="71"/>
          <w:rtl/>
        </w:rPr>
        <w:t>وماذا</w:t>
      </w:r>
      <w:r>
        <w:rPr>
          <w:rtl/>
        </w:rPr>
        <w:t> </w:t>
      </w:r>
      <w:r>
        <w:rPr>
          <w:w w:val="71"/>
          <w:rtl/>
        </w:rPr>
        <w:t>سيخسر</w:t>
      </w:r>
      <w:r>
        <w:rPr>
          <w:rtl/>
        </w:rPr>
        <w:t> </w:t>
      </w:r>
      <w:r>
        <w:rPr>
          <w:w w:val="71"/>
          <w:rtl/>
        </w:rPr>
        <w:t>المجتمع</w:t>
      </w:r>
      <w:r>
        <w:rPr>
          <w:rtl/>
        </w:rPr>
        <w:t> </w:t>
      </w:r>
      <w:r>
        <w:rPr>
          <w:w w:val="71"/>
          <w:rtl/>
        </w:rPr>
        <w:t>من</w:t>
      </w:r>
      <w:r>
        <w:rPr>
          <w:rtl/>
        </w:rPr>
        <w:t> </w:t>
      </w:r>
      <w:r>
        <w:rPr>
          <w:w w:val="71"/>
          <w:rtl/>
        </w:rPr>
        <w:t>جراء</w:t>
      </w:r>
      <w:r>
        <w:rPr>
          <w:rtl/>
        </w:rPr>
        <w:t> </w:t>
      </w:r>
      <w:r>
        <w:rPr>
          <w:w w:val="71"/>
          <w:rtl/>
        </w:rPr>
        <w:t>ذلك</w:t>
      </w:r>
      <w:r>
        <w:rPr>
          <w:w w:val="71"/>
          <w:rtl/>
        </w:rPr>
        <w:t>؟</w:t>
      </w:r>
    </w:p>
    <w:p>
      <w:pPr>
        <w:pStyle w:val="BodyText"/>
        <w:bidi/>
        <w:ind w:right="1442" w:left="927" w:hanging="570"/>
        <w:jc w:val="left"/>
      </w:pPr>
      <w:r>
        <w:rPr>
          <w:rFonts w:ascii="Symbol" w:hAnsi="Symbol" w:cs="Symbol"/>
          <w:w w:val="69"/>
        </w:rPr>
        <w:t></w:t>
      </w:r>
      <w:r>
        <w:rPr>
          <w:spacing w:val="80"/>
          <w:w w:val="150"/>
          <w:rtl/>
        </w:rPr>
        <w:t>  </w:t>
      </w:r>
      <w:r>
        <w:rPr>
          <w:w w:val="69"/>
          <w:rtl/>
        </w:rPr>
        <w:t>ناقش</w:t>
      </w:r>
      <w:r>
        <w:rPr>
          <w:rtl/>
        </w:rPr>
        <w:t> </w:t>
      </w:r>
      <w:r>
        <w:rPr>
          <w:w w:val="69"/>
          <w:rtl/>
        </w:rPr>
        <w:t>الاختلاف</w:t>
      </w:r>
      <w:r>
        <w:rPr>
          <w:rtl/>
        </w:rPr>
        <w:t> </w:t>
      </w:r>
      <w:r>
        <w:rPr>
          <w:w w:val="69"/>
          <w:rtl/>
        </w:rPr>
        <w:t>بين</w:t>
      </w:r>
      <w:r>
        <w:rPr>
          <w:rtl/>
        </w:rPr>
        <w:t> </w:t>
      </w:r>
      <w:r>
        <w:rPr>
          <w:w w:val="69"/>
          <w:rtl/>
        </w:rPr>
        <w:t>نبأ</w:t>
      </w:r>
      <w:r>
        <w:rPr>
          <w:rtl/>
        </w:rPr>
        <w:t> </w:t>
      </w:r>
      <w:r>
        <w:rPr>
          <w:w w:val="69"/>
          <w:rtl/>
        </w:rPr>
        <w:t>إخبارى</w:t>
      </w:r>
      <w:r>
        <w:rPr>
          <w:rtl/>
        </w:rPr>
        <w:t> </w:t>
      </w:r>
      <w:r>
        <w:rPr>
          <w:w w:val="69"/>
          <w:rtl/>
        </w:rPr>
        <w:t>يحمل</w:t>
      </w:r>
      <w:r>
        <w:rPr>
          <w:rtl/>
        </w:rPr>
        <w:t> </w:t>
      </w:r>
      <w:r>
        <w:rPr>
          <w:w w:val="69"/>
          <w:rtl/>
        </w:rPr>
        <w:t>رأيًا</w:t>
      </w:r>
      <w:r>
        <w:rPr>
          <w:rtl/>
        </w:rPr>
        <w:t> </w:t>
      </w:r>
      <w:r>
        <w:rPr>
          <w:w w:val="69"/>
          <w:rtl/>
        </w:rPr>
        <w:t>مدونًا</w:t>
      </w:r>
      <w:r>
        <w:rPr>
          <w:rtl/>
        </w:rPr>
        <w:t> </w:t>
      </w:r>
      <w:r>
        <w:rPr>
          <w:w w:val="69"/>
          <w:rtl/>
        </w:rPr>
        <w:t>فرديًا</w:t>
      </w:r>
      <w:r>
        <w:rPr>
          <w:rtl/>
        </w:rPr>
        <w:t> </w:t>
      </w:r>
      <w:r>
        <w:rPr>
          <w:w w:val="69"/>
          <w:rtl/>
        </w:rPr>
        <w:t>على</w:t>
      </w:r>
      <w:r>
        <w:rPr>
          <w:rtl/>
        </w:rPr>
        <w:t> </w:t>
      </w:r>
      <w:r>
        <w:rPr>
          <w:w w:val="69"/>
          <w:rtl/>
        </w:rPr>
        <w:t>وسائل</w:t>
      </w:r>
      <w:r>
        <w:rPr>
          <w:rtl/>
        </w:rPr>
        <w:t> </w:t>
      </w:r>
      <w:r>
        <w:rPr>
          <w:w w:val="69"/>
          <w:rtl/>
        </w:rPr>
        <w:t>التواصل</w:t>
      </w:r>
      <w:r>
        <w:rPr>
          <w:rtl/>
        </w:rPr>
        <w:t> </w:t>
      </w:r>
      <w:r>
        <w:rPr>
          <w:w w:val="69"/>
          <w:rtl/>
        </w:rPr>
        <w:t>الاجتماعى،</w:t>
      </w:r>
      <w:r>
        <w:rPr>
          <w:rtl/>
        </w:rPr>
        <w:t> </w:t>
      </w:r>
      <w:r>
        <w:rPr>
          <w:w w:val="69"/>
          <w:rtl/>
        </w:rPr>
        <w:t>وتقرير</w:t>
      </w:r>
      <w:r>
        <w:rPr>
          <w:rtl/>
        </w:rPr>
        <w:t> </w:t>
      </w:r>
      <w:r>
        <w:rPr>
          <w:w w:val="69"/>
          <w:rtl/>
        </w:rPr>
        <w:t>إخبارى</w:t>
      </w:r>
      <w:r>
        <w:rPr>
          <w:rFonts w:ascii="Times New Roman" w:hAnsi="Times New Roman" w:cs="Times New Roman"/>
          <w:w w:val="69"/>
          <w:rtl/>
        </w:rPr>
        <w:t> </w:t>
      </w:r>
      <w:r>
        <w:rPr>
          <w:w w:val="66"/>
          <w:rtl/>
        </w:rPr>
        <w:t>يظهر</w:t>
      </w:r>
      <w:r>
        <w:rPr>
          <w:rtl/>
        </w:rPr>
        <w:t> </w:t>
      </w:r>
      <w:r>
        <w:rPr>
          <w:w w:val="66"/>
          <w:rtl/>
        </w:rPr>
        <w:t>على</w:t>
      </w:r>
      <w:r>
        <w:rPr>
          <w:rtl/>
        </w:rPr>
        <w:t> </w:t>
      </w:r>
      <w:r>
        <w:rPr>
          <w:w w:val="66"/>
          <w:rtl/>
        </w:rPr>
        <w:t>النسخة</w:t>
      </w:r>
      <w:r>
        <w:rPr>
          <w:rtl/>
        </w:rPr>
        <w:t> </w:t>
      </w:r>
      <w:r>
        <w:rPr>
          <w:w w:val="66"/>
          <w:rtl/>
        </w:rPr>
        <w:t>الإلكترونية</w:t>
      </w:r>
      <w:r>
        <w:rPr>
          <w:rtl/>
        </w:rPr>
        <w:t> </w:t>
      </w:r>
      <w:r>
        <w:rPr>
          <w:w w:val="66"/>
          <w:rtl/>
        </w:rPr>
        <w:t>لصحيفة</w:t>
      </w:r>
      <w:r>
        <w:rPr>
          <w:rtl/>
        </w:rPr>
        <w:t> </w:t>
      </w:r>
      <w:r>
        <w:rPr>
          <w:w w:val="66"/>
          <w:rtl/>
        </w:rPr>
        <w:t>يومية</w:t>
      </w:r>
      <w:r>
        <w:rPr>
          <w:w w:val="66"/>
        </w:rPr>
        <w:t>.</w:t>
      </w:r>
    </w:p>
    <w:p>
      <w:pPr>
        <w:bidi/>
        <w:spacing w:line="464" w:lineRule="exact" w:before="0"/>
        <w:ind w:right="1435" w:left="358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3"/>
          <w:sz w:val="28"/>
          <w:szCs w:val="28"/>
          <w:rtl/>
        </w:rPr>
        <w:t>د</w:t>
      </w:r>
      <w:r>
        <w:rPr>
          <w:b/>
          <w:bCs/>
          <w:w w:val="73"/>
          <w:sz w:val="28"/>
          <w:szCs w:val="28"/>
        </w:rPr>
        <w:t>)</w:t>
      </w:r>
      <w:r>
        <w:rPr>
          <w:b/>
          <w:bCs/>
          <w:spacing w:val="51"/>
          <w:w w:val="150"/>
          <w:sz w:val="28"/>
          <w:szCs w:val="28"/>
          <w:rtl/>
        </w:rPr>
        <w:t>  </w:t>
      </w:r>
      <w:r>
        <w:rPr>
          <w:b/>
          <w:bCs/>
          <w:w w:val="73"/>
          <w:sz w:val="28"/>
          <w:szCs w:val="28"/>
          <w:rtl/>
        </w:rPr>
        <w:t>الإعلام</w:t>
      </w:r>
      <w:r>
        <w:rPr>
          <w:b/>
          <w:bCs/>
          <w:spacing w:val="-3"/>
          <w:sz w:val="28"/>
          <w:szCs w:val="28"/>
          <w:rtl/>
        </w:rPr>
        <w:t> </w:t>
      </w:r>
      <w:r>
        <w:rPr>
          <w:b/>
          <w:bCs/>
          <w:w w:val="73"/>
          <w:sz w:val="28"/>
          <w:szCs w:val="28"/>
          <w:rtl/>
        </w:rPr>
        <w:t>الرقمى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3"/>
          <w:sz w:val="28"/>
          <w:szCs w:val="28"/>
          <w:rtl/>
        </w:rPr>
        <w:t>بين</w:t>
      </w:r>
      <w:r>
        <w:rPr>
          <w:b/>
          <w:bCs/>
          <w:spacing w:val="-4"/>
          <w:sz w:val="28"/>
          <w:szCs w:val="28"/>
          <w:rtl/>
        </w:rPr>
        <w:t> </w:t>
      </w:r>
      <w:r>
        <w:rPr>
          <w:b/>
          <w:bCs/>
          <w:w w:val="73"/>
          <w:sz w:val="28"/>
          <w:szCs w:val="28"/>
          <w:rtl/>
        </w:rPr>
        <w:t>حرية</w:t>
      </w:r>
      <w:r>
        <w:rPr>
          <w:b/>
          <w:bCs/>
          <w:spacing w:val="-4"/>
          <w:sz w:val="28"/>
          <w:szCs w:val="28"/>
          <w:rtl/>
        </w:rPr>
        <w:t> </w:t>
      </w:r>
      <w:r>
        <w:rPr>
          <w:b/>
          <w:bCs/>
          <w:w w:val="73"/>
          <w:sz w:val="28"/>
          <w:szCs w:val="28"/>
          <w:rtl/>
        </w:rPr>
        <w:t>التعبير</w:t>
      </w:r>
      <w:r>
        <w:rPr>
          <w:b/>
          <w:bCs/>
          <w:spacing w:val="-4"/>
          <w:sz w:val="28"/>
          <w:szCs w:val="28"/>
          <w:rtl/>
        </w:rPr>
        <w:t> </w:t>
      </w:r>
      <w:r>
        <w:rPr>
          <w:b/>
          <w:bCs/>
          <w:w w:val="73"/>
          <w:sz w:val="28"/>
          <w:szCs w:val="28"/>
          <w:rtl/>
        </w:rPr>
        <w:t>والمسؤولية</w:t>
      </w:r>
      <w:r>
        <w:rPr>
          <w:b/>
          <w:bCs/>
          <w:spacing w:val="-3"/>
          <w:sz w:val="28"/>
          <w:szCs w:val="28"/>
          <w:rtl/>
        </w:rPr>
        <w:t> </w:t>
      </w:r>
      <w:r>
        <w:rPr>
          <w:b/>
          <w:bCs/>
          <w:w w:val="73"/>
          <w:sz w:val="28"/>
          <w:szCs w:val="28"/>
          <w:rtl/>
        </w:rPr>
        <w:t>الاجتماعية</w:t>
      </w:r>
      <w:r>
        <w:rPr>
          <w:b/>
          <w:bCs/>
          <w:w w:val="73"/>
          <w:sz w:val="28"/>
          <w:szCs w:val="28"/>
        </w:rPr>
        <w:t>:</w:t>
      </w:r>
    </w:p>
    <w:p>
      <w:pPr>
        <w:pStyle w:val="BodyText"/>
        <w:bidi/>
        <w:spacing w:line="464" w:lineRule="exact"/>
        <w:ind w:right="1435" w:left="926" w:firstLine="0"/>
        <w:jc w:val="left"/>
      </w:pPr>
      <w:r>
        <w:rPr>
          <w:w w:val="71"/>
          <w:rtl/>
        </w:rPr>
        <w:t>يعد</w:t>
      </w:r>
      <w:r>
        <w:rPr>
          <w:spacing w:val="44"/>
          <w:rtl/>
        </w:rPr>
        <w:t> </w:t>
      </w:r>
      <w:r>
        <w:rPr>
          <w:w w:val="71"/>
          <w:rtl/>
        </w:rPr>
        <w:t>الحق</w:t>
      </w:r>
      <w:r>
        <w:rPr>
          <w:spacing w:val="44"/>
          <w:rtl/>
        </w:rPr>
        <w:t> </w:t>
      </w:r>
      <w:r>
        <w:rPr>
          <w:w w:val="71"/>
          <w:rtl/>
        </w:rPr>
        <w:t>فى</w:t>
      </w:r>
      <w:r>
        <w:rPr>
          <w:spacing w:val="44"/>
          <w:rtl/>
        </w:rPr>
        <w:t> </w:t>
      </w:r>
      <w:r>
        <w:rPr>
          <w:w w:val="71"/>
          <w:rtl/>
        </w:rPr>
        <w:t>حرية</w:t>
      </w:r>
      <w:r>
        <w:rPr>
          <w:spacing w:val="44"/>
          <w:rtl/>
        </w:rPr>
        <w:t> </w:t>
      </w:r>
      <w:r>
        <w:rPr>
          <w:w w:val="71"/>
          <w:rtl/>
        </w:rPr>
        <w:t>الرأى</w:t>
      </w:r>
      <w:r>
        <w:rPr>
          <w:spacing w:val="46"/>
          <w:rtl/>
        </w:rPr>
        <w:t> </w:t>
      </w:r>
      <w:r>
        <w:rPr>
          <w:w w:val="71"/>
          <w:rtl/>
        </w:rPr>
        <w:t>والتعبير</w:t>
      </w:r>
      <w:r>
        <w:rPr>
          <w:spacing w:val="42"/>
          <w:rtl/>
        </w:rPr>
        <w:t> </w:t>
      </w:r>
      <w:r>
        <w:rPr>
          <w:w w:val="71"/>
          <w:rtl/>
        </w:rPr>
        <w:t>من</w:t>
      </w:r>
      <w:r>
        <w:rPr>
          <w:spacing w:val="44"/>
          <w:rtl/>
        </w:rPr>
        <w:t> </w:t>
      </w:r>
      <w:r>
        <w:rPr>
          <w:w w:val="71"/>
          <w:rtl/>
        </w:rPr>
        <w:t>الحقوق</w:t>
      </w:r>
      <w:r>
        <w:rPr>
          <w:spacing w:val="42"/>
          <w:rtl/>
        </w:rPr>
        <w:t> </w:t>
      </w:r>
      <w:r>
        <w:rPr>
          <w:w w:val="71"/>
          <w:rtl/>
        </w:rPr>
        <w:t>الأساسية</w:t>
      </w:r>
      <w:r>
        <w:rPr>
          <w:spacing w:val="44"/>
          <w:rtl/>
        </w:rPr>
        <w:t> </w:t>
      </w:r>
      <w:r>
        <w:rPr>
          <w:w w:val="71"/>
          <w:rtl/>
        </w:rPr>
        <w:t>للإنسان</w:t>
      </w:r>
      <w:r>
        <w:rPr>
          <w:spacing w:val="45"/>
          <w:rtl/>
        </w:rPr>
        <w:t> </w:t>
      </w:r>
      <w:r>
        <w:rPr>
          <w:w w:val="71"/>
          <w:rtl/>
        </w:rPr>
        <w:t>والمواطن،</w:t>
      </w:r>
      <w:r>
        <w:rPr>
          <w:spacing w:val="43"/>
          <w:rtl/>
        </w:rPr>
        <w:t> </w:t>
      </w:r>
      <w:r>
        <w:rPr>
          <w:w w:val="71"/>
          <w:rtl/>
        </w:rPr>
        <w:t>وقد</w:t>
      </w:r>
      <w:r>
        <w:rPr>
          <w:spacing w:val="45"/>
          <w:rtl/>
        </w:rPr>
        <w:t> </w:t>
      </w:r>
      <w:r>
        <w:rPr>
          <w:w w:val="71"/>
          <w:rtl/>
        </w:rPr>
        <w:t>ناضلت</w:t>
      </w:r>
      <w:r>
        <w:rPr>
          <w:spacing w:val="44"/>
          <w:rtl/>
        </w:rPr>
        <w:t> </w:t>
      </w:r>
      <w:r>
        <w:rPr>
          <w:w w:val="71"/>
          <w:rtl/>
        </w:rPr>
        <w:t>من</w:t>
      </w:r>
      <w:r>
        <w:rPr>
          <w:spacing w:val="42"/>
          <w:rtl/>
        </w:rPr>
        <w:t> </w:t>
      </w:r>
      <w:r>
        <w:rPr>
          <w:w w:val="71"/>
          <w:rtl/>
        </w:rPr>
        <w:t>أجل</w:t>
      </w:r>
      <w:r>
        <w:rPr>
          <w:w w:val="71"/>
          <w:rtl/>
        </w:rPr>
        <w:t>ه</w:t>
      </w:r>
    </w:p>
    <w:p>
      <w:pPr>
        <w:pStyle w:val="BodyText"/>
        <w:bidi/>
        <w:ind w:right="1443" w:left="358" w:firstLine="9"/>
        <w:jc w:val="left"/>
      </w:pPr>
      <w:r>
        <w:rPr>
          <w:w w:val="71"/>
          <w:rtl/>
        </w:rPr>
        <w:t>الشعوب،</w:t>
      </w:r>
      <w:r>
        <w:rPr>
          <w:rtl/>
        </w:rPr>
        <w:t> </w:t>
      </w:r>
      <w:r>
        <w:rPr>
          <w:w w:val="71"/>
          <w:rtl/>
        </w:rPr>
        <w:t>ونصت</w:t>
      </w:r>
      <w:r>
        <w:rPr>
          <w:rtl/>
        </w:rPr>
        <w:t> </w:t>
      </w:r>
      <w:r>
        <w:rPr>
          <w:w w:val="71"/>
          <w:rtl/>
        </w:rPr>
        <w:t>عليه</w:t>
      </w:r>
      <w:r>
        <w:rPr>
          <w:rtl/>
        </w:rPr>
        <w:t> </w:t>
      </w:r>
      <w:r>
        <w:rPr>
          <w:w w:val="71"/>
          <w:rtl/>
        </w:rPr>
        <w:t>المواثيق</w:t>
      </w:r>
      <w:r>
        <w:rPr>
          <w:rtl/>
        </w:rPr>
        <w:t> </w:t>
      </w:r>
      <w:r>
        <w:rPr>
          <w:w w:val="71"/>
          <w:rtl/>
        </w:rPr>
        <w:t>والمعاهدات</w:t>
      </w:r>
      <w:r>
        <w:rPr>
          <w:rtl/>
        </w:rPr>
        <w:t> </w:t>
      </w:r>
      <w:r>
        <w:rPr>
          <w:w w:val="71"/>
          <w:rtl/>
        </w:rPr>
        <w:t>الدولية</w:t>
      </w:r>
      <w:r>
        <w:rPr>
          <w:rtl/>
        </w:rPr>
        <w:t> </w:t>
      </w:r>
      <w:r>
        <w:rPr>
          <w:w w:val="71"/>
          <w:rtl/>
        </w:rPr>
        <w:t>ودساتير</w:t>
      </w:r>
      <w:r>
        <w:rPr>
          <w:rtl/>
        </w:rPr>
        <w:t> </w:t>
      </w:r>
      <w:r>
        <w:rPr>
          <w:w w:val="71"/>
          <w:rtl/>
        </w:rPr>
        <w:t>الدول،</w:t>
      </w:r>
      <w:r>
        <w:rPr>
          <w:rtl/>
        </w:rPr>
        <w:t> </w:t>
      </w:r>
      <w:r>
        <w:rPr>
          <w:w w:val="71"/>
          <w:rtl/>
        </w:rPr>
        <w:t>وهو</w:t>
      </w:r>
      <w:r>
        <w:rPr>
          <w:rtl/>
        </w:rPr>
        <w:t> </w:t>
      </w:r>
      <w:r>
        <w:rPr>
          <w:w w:val="71"/>
          <w:rtl/>
        </w:rPr>
        <w:t>مقوم</w:t>
      </w:r>
      <w:r>
        <w:rPr>
          <w:rtl/>
        </w:rPr>
        <w:t> </w:t>
      </w:r>
      <w:r>
        <w:rPr>
          <w:w w:val="71"/>
          <w:rtl/>
        </w:rPr>
        <w:t>أساسي</w:t>
      </w:r>
      <w:r>
        <w:rPr>
          <w:rtl/>
        </w:rPr>
        <w:t> </w:t>
      </w:r>
      <w:r>
        <w:rPr>
          <w:w w:val="71"/>
          <w:rtl/>
        </w:rPr>
        <w:t>فى</w:t>
      </w:r>
      <w:r>
        <w:rPr>
          <w:rtl/>
        </w:rPr>
        <w:t> </w:t>
      </w:r>
      <w:r>
        <w:rPr>
          <w:w w:val="71"/>
          <w:rtl/>
        </w:rPr>
        <w:t>الفكر</w:t>
      </w:r>
      <w:r>
        <w:rPr>
          <w:rtl/>
        </w:rPr>
        <w:t> </w:t>
      </w:r>
      <w:r>
        <w:rPr>
          <w:w w:val="71"/>
          <w:rtl/>
        </w:rPr>
        <w:t>الديمقراطي</w:t>
      </w:r>
      <w:r>
        <w:rPr>
          <w:spacing w:val="40"/>
          <w:rtl/>
        </w:rPr>
        <w:t> </w:t>
      </w:r>
      <w:r>
        <w:rPr>
          <w:w w:val="54"/>
          <w:rtl/>
        </w:rPr>
        <w:t>الليبرالى</w:t>
      </w:r>
      <w:r>
        <w:rPr>
          <w:w w:val="54"/>
        </w:rPr>
        <w:t>.</w:t>
      </w:r>
    </w:p>
    <w:p>
      <w:pPr>
        <w:pStyle w:val="BodyText"/>
        <w:bidi/>
        <w:ind w:right="1442" w:left="357" w:firstLine="719"/>
        <w:jc w:val="left"/>
      </w:pPr>
      <w:r>
        <w:rPr>
          <w:w w:val="70"/>
          <w:rtl/>
        </w:rPr>
        <w:t>ويشير</w:t>
      </w:r>
      <w:r>
        <w:rPr>
          <w:spacing w:val="-7"/>
          <w:rtl/>
        </w:rPr>
        <w:t> </w:t>
      </w:r>
      <w:r>
        <w:rPr>
          <w:w w:val="70"/>
          <w:rtl/>
        </w:rPr>
        <w:t>الحق</w:t>
      </w:r>
      <w:r>
        <w:rPr>
          <w:spacing w:val="-8"/>
          <w:rtl/>
        </w:rPr>
        <w:t> </w:t>
      </w:r>
      <w:r>
        <w:rPr>
          <w:w w:val="70"/>
          <w:rtl/>
        </w:rPr>
        <w:t>فى</w:t>
      </w:r>
      <w:r>
        <w:rPr>
          <w:spacing w:val="-7"/>
          <w:rtl/>
        </w:rPr>
        <w:t> </w:t>
      </w:r>
      <w:r>
        <w:rPr>
          <w:w w:val="70"/>
          <w:rtl/>
        </w:rPr>
        <w:t>حرية</w:t>
      </w:r>
      <w:r>
        <w:rPr>
          <w:spacing w:val="-7"/>
          <w:rtl/>
        </w:rPr>
        <w:t> </w:t>
      </w:r>
      <w:r>
        <w:rPr>
          <w:w w:val="70"/>
          <w:rtl/>
        </w:rPr>
        <w:t>الرأى</w:t>
      </w:r>
      <w:r>
        <w:rPr>
          <w:spacing w:val="-7"/>
          <w:rtl/>
        </w:rPr>
        <w:t> </w:t>
      </w:r>
      <w:r>
        <w:rPr>
          <w:w w:val="70"/>
          <w:rtl/>
        </w:rPr>
        <w:t>الى</w:t>
      </w:r>
      <w:r>
        <w:rPr>
          <w:spacing w:val="-7"/>
          <w:rtl/>
        </w:rPr>
        <w:t> </w:t>
      </w:r>
      <w:r>
        <w:rPr>
          <w:w w:val="70"/>
          <w:rtl/>
        </w:rPr>
        <w:t>الحرية</w:t>
      </w:r>
      <w:r>
        <w:rPr>
          <w:spacing w:val="-8"/>
          <w:rtl/>
        </w:rPr>
        <w:t> </w:t>
      </w:r>
      <w:r>
        <w:rPr>
          <w:w w:val="70"/>
          <w:rtl/>
        </w:rPr>
        <w:t>فى</w:t>
      </w:r>
      <w:r>
        <w:rPr>
          <w:spacing w:val="-7"/>
          <w:rtl/>
        </w:rPr>
        <w:t> </w:t>
      </w:r>
      <w:r>
        <w:rPr>
          <w:w w:val="70"/>
          <w:rtl/>
        </w:rPr>
        <w:t>اعتناق</w:t>
      </w:r>
      <w:r>
        <w:rPr>
          <w:spacing w:val="-7"/>
          <w:rtl/>
        </w:rPr>
        <w:t> </w:t>
      </w:r>
      <w:r>
        <w:rPr>
          <w:w w:val="70"/>
          <w:rtl/>
        </w:rPr>
        <w:t>الآراء</w:t>
      </w:r>
      <w:r>
        <w:rPr>
          <w:spacing w:val="-4"/>
          <w:rtl/>
        </w:rPr>
        <w:t> </w:t>
      </w:r>
      <w:r>
        <w:rPr>
          <w:w w:val="70"/>
          <w:rtl/>
        </w:rPr>
        <w:t>المختلفة</w:t>
      </w:r>
      <w:r>
        <w:rPr>
          <w:spacing w:val="-7"/>
          <w:rtl/>
        </w:rPr>
        <w:t> </w:t>
      </w:r>
      <w:r>
        <w:rPr>
          <w:w w:val="70"/>
          <w:rtl/>
        </w:rPr>
        <w:t>من</w:t>
      </w:r>
      <w:r>
        <w:rPr>
          <w:spacing w:val="-10"/>
          <w:rtl/>
        </w:rPr>
        <w:t> </w:t>
      </w:r>
      <w:r>
        <w:rPr>
          <w:w w:val="70"/>
          <w:rtl/>
        </w:rPr>
        <w:t>دون</w:t>
      </w:r>
      <w:r>
        <w:rPr>
          <w:spacing w:val="-6"/>
          <w:rtl/>
        </w:rPr>
        <w:t> </w:t>
      </w:r>
      <w:r>
        <w:rPr>
          <w:w w:val="70"/>
          <w:rtl/>
        </w:rPr>
        <w:t>تدخل</w:t>
      </w:r>
      <w:r>
        <w:rPr>
          <w:spacing w:val="-7"/>
          <w:rtl/>
        </w:rPr>
        <w:t> </w:t>
      </w:r>
      <w:r>
        <w:rPr>
          <w:w w:val="70"/>
          <w:rtl/>
        </w:rPr>
        <w:t>أو</w:t>
      </w:r>
      <w:r>
        <w:rPr>
          <w:spacing w:val="-8"/>
          <w:rtl/>
        </w:rPr>
        <w:t> </w:t>
      </w:r>
      <w:r>
        <w:rPr>
          <w:w w:val="70"/>
          <w:rtl/>
        </w:rPr>
        <w:t>تقييد</w:t>
      </w:r>
      <w:r>
        <w:rPr>
          <w:spacing w:val="-7"/>
          <w:rtl/>
        </w:rPr>
        <w:t> </w:t>
      </w:r>
      <w:r>
        <w:rPr>
          <w:w w:val="70"/>
          <w:rtl/>
        </w:rPr>
        <w:t>من</w:t>
      </w:r>
      <w:r>
        <w:rPr>
          <w:spacing w:val="-7"/>
          <w:rtl/>
        </w:rPr>
        <w:t> </w:t>
      </w:r>
      <w:r>
        <w:rPr>
          <w:w w:val="70"/>
          <w:rtl/>
        </w:rPr>
        <w:t>الآخرين، </w:t>
      </w:r>
      <w:r>
        <w:rPr>
          <w:w w:val="63"/>
          <w:rtl/>
        </w:rPr>
        <w:t>كما</w:t>
      </w:r>
      <w:r>
        <w:rPr>
          <w:rtl/>
        </w:rPr>
        <w:t> </w:t>
      </w:r>
      <w:r>
        <w:rPr>
          <w:w w:val="63"/>
          <w:rtl/>
        </w:rPr>
        <w:t>يشير</w:t>
      </w:r>
      <w:r>
        <w:rPr>
          <w:spacing w:val="-2"/>
          <w:rtl/>
        </w:rPr>
        <w:t> </w:t>
      </w:r>
      <w:r>
        <w:rPr>
          <w:w w:val="63"/>
          <w:rtl/>
        </w:rPr>
        <w:t>الحق</w:t>
      </w:r>
      <w:r>
        <w:rPr>
          <w:rtl/>
        </w:rPr>
        <w:t> </w:t>
      </w:r>
      <w:r>
        <w:rPr>
          <w:w w:val="63"/>
          <w:rtl/>
        </w:rPr>
        <w:t>فى</w:t>
      </w:r>
      <w:r>
        <w:rPr>
          <w:rtl/>
        </w:rPr>
        <w:t> </w:t>
      </w:r>
      <w:r>
        <w:rPr>
          <w:w w:val="63"/>
          <w:rtl/>
        </w:rPr>
        <w:t>حرية</w:t>
      </w:r>
      <w:r>
        <w:rPr>
          <w:spacing w:val="-2"/>
          <w:rtl/>
        </w:rPr>
        <w:t> </w:t>
      </w:r>
      <w:r>
        <w:rPr>
          <w:w w:val="63"/>
          <w:rtl/>
        </w:rPr>
        <w:t>التعبير</w:t>
      </w:r>
      <w:r>
        <w:rPr>
          <w:spacing w:val="-2"/>
          <w:rtl/>
        </w:rPr>
        <w:t> </w:t>
      </w:r>
      <w:r>
        <w:rPr>
          <w:w w:val="63"/>
          <w:rtl/>
        </w:rPr>
        <w:t>إلى</w:t>
      </w:r>
      <w:r>
        <w:rPr>
          <w:spacing w:val="-2"/>
          <w:rtl/>
        </w:rPr>
        <w:t> </w:t>
      </w:r>
      <w:r>
        <w:rPr>
          <w:w w:val="63"/>
          <w:rtl/>
        </w:rPr>
        <w:t>حرية</w:t>
      </w:r>
      <w:r>
        <w:rPr>
          <w:spacing w:val="-2"/>
          <w:rtl/>
        </w:rPr>
        <w:t> </w:t>
      </w:r>
      <w:r>
        <w:rPr>
          <w:w w:val="63"/>
          <w:rtl/>
        </w:rPr>
        <w:t>الفرد</w:t>
      </w:r>
      <w:r>
        <w:rPr>
          <w:rtl/>
        </w:rPr>
        <w:t> </w:t>
      </w:r>
      <w:r>
        <w:rPr>
          <w:w w:val="63"/>
          <w:rtl/>
        </w:rPr>
        <w:t>فى</w:t>
      </w:r>
      <w:r>
        <w:rPr>
          <w:spacing w:val="-3"/>
          <w:rtl/>
        </w:rPr>
        <w:t> </w:t>
      </w:r>
      <w:r>
        <w:rPr>
          <w:w w:val="63"/>
          <w:rtl/>
        </w:rPr>
        <w:t>نقل</w:t>
      </w:r>
      <w:r>
        <w:rPr>
          <w:spacing w:val="-4"/>
          <w:rtl/>
        </w:rPr>
        <w:t> </w:t>
      </w:r>
      <w:r>
        <w:rPr>
          <w:w w:val="63"/>
          <w:rtl/>
        </w:rPr>
        <w:t>آرائه</w:t>
      </w:r>
      <w:r>
        <w:rPr>
          <w:rtl/>
        </w:rPr>
        <w:t> </w:t>
      </w:r>
      <w:r>
        <w:rPr>
          <w:w w:val="63"/>
          <w:rtl/>
        </w:rPr>
        <w:t>ومعتقداته</w:t>
      </w:r>
      <w:r>
        <w:rPr>
          <w:spacing w:val="-3"/>
          <w:rtl/>
        </w:rPr>
        <w:t> </w:t>
      </w:r>
      <w:r>
        <w:rPr>
          <w:w w:val="63"/>
          <w:rtl/>
        </w:rPr>
        <w:t>وأفكاره</w:t>
      </w:r>
      <w:r>
        <w:rPr>
          <w:rtl/>
        </w:rPr>
        <w:t> </w:t>
      </w:r>
      <w:r>
        <w:rPr>
          <w:w w:val="63"/>
          <w:rtl/>
        </w:rPr>
        <w:t>والتعبير</w:t>
      </w:r>
      <w:r>
        <w:rPr>
          <w:spacing w:val="-3"/>
          <w:rtl/>
        </w:rPr>
        <w:t> </w:t>
      </w:r>
      <w:r>
        <w:rPr>
          <w:w w:val="63"/>
          <w:rtl/>
        </w:rPr>
        <w:t>عنها</w:t>
      </w:r>
      <w:r>
        <w:rPr>
          <w:spacing w:val="-3"/>
          <w:rtl/>
        </w:rPr>
        <w:t> </w:t>
      </w:r>
      <w:r>
        <w:rPr>
          <w:w w:val="63"/>
          <w:rtl/>
        </w:rPr>
        <w:t>وإعلانها</w:t>
      </w:r>
      <w:r>
        <w:rPr>
          <w:spacing w:val="-3"/>
          <w:rtl/>
        </w:rPr>
        <w:t> </w:t>
      </w:r>
      <w:r>
        <w:rPr>
          <w:w w:val="63"/>
          <w:rtl/>
        </w:rPr>
        <w:t>للآخرين </w:t>
      </w:r>
      <w:r>
        <w:rPr>
          <w:w w:val="72"/>
          <w:rtl/>
        </w:rPr>
        <w:t>بأية</w:t>
      </w:r>
      <w:r>
        <w:rPr>
          <w:rtl/>
        </w:rPr>
        <w:t> </w:t>
      </w:r>
      <w:r>
        <w:rPr>
          <w:w w:val="72"/>
          <w:rtl/>
        </w:rPr>
        <w:t>وسيلة،</w:t>
      </w:r>
      <w:r>
        <w:rPr>
          <w:rtl/>
        </w:rPr>
        <w:t> </w:t>
      </w:r>
      <w:r>
        <w:rPr>
          <w:w w:val="72"/>
          <w:rtl/>
        </w:rPr>
        <w:t>سواء</w:t>
      </w:r>
      <w:r>
        <w:rPr>
          <w:rtl/>
        </w:rPr>
        <w:t> </w:t>
      </w:r>
      <w:r>
        <w:rPr>
          <w:w w:val="72"/>
          <w:rtl/>
        </w:rPr>
        <w:t>بالتفاعل</w:t>
      </w:r>
      <w:r>
        <w:rPr>
          <w:rtl/>
        </w:rPr>
        <w:t> </w:t>
      </w:r>
      <w:r>
        <w:rPr>
          <w:w w:val="72"/>
          <w:rtl/>
        </w:rPr>
        <w:t>مع</w:t>
      </w:r>
      <w:r>
        <w:rPr>
          <w:rtl/>
        </w:rPr>
        <w:t> </w:t>
      </w:r>
      <w:r>
        <w:rPr>
          <w:w w:val="72"/>
          <w:rtl/>
        </w:rPr>
        <w:t>وسائل</w:t>
      </w:r>
      <w:r>
        <w:rPr>
          <w:rtl/>
        </w:rPr>
        <w:t> </w:t>
      </w:r>
      <w:r>
        <w:rPr>
          <w:w w:val="72"/>
          <w:rtl/>
        </w:rPr>
        <w:t>الإعلام</w:t>
      </w:r>
      <w:r>
        <w:rPr>
          <w:rtl/>
        </w:rPr>
        <w:t> </w:t>
      </w:r>
      <w:r>
        <w:rPr>
          <w:w w:val="72"/>
          <w:rtl/>
        </w:rPr>
        <w:t>المختلفة،</w:t>
      </w:r>
      <w:r>
        <w:rPr>
          <w:rtl/>
        </w:rPr>
        <w:t> </w:t>
      </w:r>
      <w:r>
        <w:rPr>
          <w:w w:val="72"/>
          <w:rtl/>
        </w:rPr>
        <w:t>أو</w:t>
      </w:r>
      <w:r>
        <w:rPr>
          <w:rtl/>
        </w:rPr>
        <w:t> </w:t>
      </w:r>
      <w:r>
        <w:rPr>
          <w:w w:val="72"/>
          <w:rtl/>
        </w:rPr>
        <w:t>عن</w:t>
      </w:r>
      <w:r>
        <w:rPr>
          <w:rtl/>
        </w:rPr>
        <w:t> </w:t>
      </w:r>
      <w:r>
        <w:rPr>
          <w:w w:val="72"/>
          <w:rtl/>
        </w:rPr>
        <w:t>طريق</w:t>
      </w:r>
      <w:r>
        <w:rPr>
          <w:rtl/>
        </w:rPr>
        <w:t> </w:t>
      </w:r>
      <w:r>
        <w:rPr>
          <w:w w:val="72"/>
          <w:rtl/>
        </w:rPr>
        <w:t>الأعمال</w:t>
      </w:r>
      <w:r>
        <w:rPr>
          <w:rtl/>
        </w:rPr>
        <w:t> </w:t>
      </w:r>
      <w:r>
        <w:rPr>
          <w:w w:val="72"/>
          <w:rtl/>
        </w:rPr>
        <w:t>الفنية</w:t>
      </w:r>
      <w:r>
        <w:rPr>
          <w:rtl/>
        </w:rPr>
        <w:t> </w:t>
      </w:r>
      <w:r>
        <w:rPr>
          <w:w w:val="72"/>
          <w:rtl/>
        </w:rPr>
        <w:t>أو</w:t>
      </w:r>
      <w:r>
        <w:rPr>
          <w:rtl/>
        </w:rPr>
        <w:t> </w:t>
      </w:r>
      <w:r>
        <w:rPr>
          <w:w w:val="72"/>
          <w:rtl/>
        </w:rPr>
        <w:t>الإعلانات</w:t>
      </w:r>
      <w:r>
        <w:rPr>
          <w:rtl/>
        </w:rPr>
        <w:t> </w:t>
      </w:r>
      <w:r>
        <w:rPr>
          <w:w w:val="72"/>
          <w:rtl/>
        </w:rPr>
        <w:t>التجارية</w:t>
      </w:r>
      <w:r>
        <w:rPr>
          <w:spacing w:val="40"/>
          <w:rtl/>
        </w:rPr>
        <w:t> </w:t>
      </w:r>
      <w:r>
        <w:rPr>
          <w:w w:val="76"/>
        </w:rPr>
        <w:t>...</w:t>
      </w:r>
      <w:r>
        <w:rPr>
          <w:w w:val="76"/>
          <w:rtl/>
        </w:rPr>
        <w:t> وغيرها</w:t>
      </w:r>
      <w:r>
        <w:rPr>
          <w:w w:val="76"/>
        </w:rPr>
        <w:t>.</w:t>
      </w:r>
    </w:p>
    <w:p>
      <w:pPr>
        <w:pStyle w:val="BodyText"/>
        <w:bidi/>
        <w:spacing w:line="455" w:lineRule="exact"/>
        <w:ind w:right="1435" w:left="1081" w:firstLine="0"/>
        <w:jc w:val="left"/>
      </w:pPr>
      <w:r>
        <w:rPr>
          <w:w w:val="72"/>
          <w:rtl/>
        </w:rPr>
        <w:t>ولكن</w:t>
      </w:r>
      <w:r>
        <w:rPr>
          <w:spacing w:val="30"/>
          <w:rtl/>
        </w:rPr>
        <w:t> </w:t>
      </w:r>
      <w:r>
        <w:rPr>
          <w:w w:val="72"/>
          <w:rtl/>
        </w:rPr>
        <w:t>ينبغى</w:t>
      </w:r>
      <w:r>
        <w:rPr>
          <w:spacing w:val="28"/>
          <w:rtl/>
        </w:rPr>
        <w:t> </w:t>
      </w:r>
      <w:r>
        <w:rPr>
          <w:w w:val="72"/>
          <w:rtl/>
        </w:rPr>
        <w:t>الإشارة</w:t>
      </w:r>
      <w:r>
        <w:rPr>
          <w:spacing w:val="30"/>
          <w:rtl/>
        </w:rPr>
        <w:t> </w:t>
      </w:r>
      <w:r>
        <w:rPr>
          <w:w w:val="72"/>
          <w:rtl/>
        </w:rPr>
        <w:t>إلى</w:t>
      </w:r>
      <w:r>
        <w:rPr>
          <w:spacing w:val="31"/>
          <w:rtl/>
        </w:rPr>
        <w:t> </w:t>
      </w:r>
      <w:r>
        <w:rPr>
          <w:w w:val="72"/>
          <w:rtl/>
        </w:rPr>
        <w:t>أنه</w:t>
      </w:r>
      <w:r>
        <w:rPr>
          <w:spacing w:val="32"/>
          <w:rtl/>
        </w:rPr>
        <w:t> </w:t>
      </w:r>
      <w:r>
        <w:rPr>
          <w:w w:val="72"/>
          <w:rtl/>
        </w:rPr>
        <w:t>لا</w:t>
      </w:r>
      <w:r>
        <w:rPr>
          <w:spacing w:val="31"/>
          <w:rtl/>
        </w:rPr>
        <w:t> </w:t>
      </w:r>
      <w:r>
        <w:rPr>
          <w:w w:val="72"/>
          <w:rtl/>
        </w:rPr>
        <w:t>يوجد</w:t>
      </w:r>
      <w:r>
        <w:rPr>
          <w:spacing w:val="31"/>
          <w:rtl/>
        </w:rPr>
        <w:t> </w:t>
      </w:r>
      <w:r>
        <w:rPr>
          <w:w w:val="72"/>
          <w:rtl/>
        </w:rPr>
        <w:t>حق</w:t>
      </w:r>
      <w:r>
        <w:rPr>
          <w:spacing w:val="28"/>
          <w:rtl/>
        </w:rPr>
        <w:t> </w:t>
      </w:r>
      <w:r>
        <w:rPr>
          <w:w w:val="72"/>
          <w:rtl/>
        </w:rPr>
        <w:t>مطلق،</w:t>
      </w:r>
      <w:r>
        <w:rPr>
          <w:spacing w:val="31"/>
          <w:rtl/>
        </w:rPr>
        <w:t> </w:t>
      </w:r>
      <w:r>
        <w:rPr>
          <w:w w:val="72"/>
          <w:rtl/>
        </w:rPr>
        <w:t>فلكل</w:t>
      </w:r>
      <w:r>
        <w:rPr>
          <w:spacing w:val="31"/>
          <w:rtl/>
        </w:rPr>
        <w:t> </w:t>
      </w:r>
      <w:r>
        <w:rPr>
          <w:w w:val="72"/>
          <w:rtl/>
        </w:rPr>
        <w:t>حق</w:t>
      </w:r>
      <w:r>
        <w:rPr>
          <w:spacing w:val="32"/>
          <w:rtl/>
        </w:rPr>
        <w:t> </w:t>
      </w:r>
      <w:r>
        <w:rPr>
          <w:w w:val="72"/>
          <w:rtl/>
        </w:rPr>
        <w:t>حدود</w:t>
      </w:r>
      <w:r>
        <w:rPr>
          <w:spacing w:val="32"/>
          <w:rtl/>
        </w:rPr>
        <w:t> </w:t>
      </w:r>
      <w:r>
        <w:rPr>
          <w:w w:val="72"/>
          <w:rtl/>
        </w:rPr>
        <w:t>يعد</w:t>
      </w:r>
      <w:r>
        <w:rPr>
          <w:spacing w:val="30"/>
          <w:rtl/>
        </w:rPr>
        <w:t> </w:t>
      </w:r>
      <w:r>
        <w:rPr>
          <w:w w:val="72"/>
          <w:rtl/>
        </w:rPr>
        <w:t>تخطيها</w:t>
      </w:r>
      <w:r>
        <w:rPr>
          <w:spacing w:val="33"/>
          <w:rtl/>
        </w:rPr>
        <w:t> </w:t>
      </w:r>
      <w:r>
        <w:rPr>
          <w:w w:val="72"/>
          <w:rtl/>
        </w:rPr>
        <w:t>تعدى</w:t>
      </w:r>
      <w:r>
        <w:rPr>
          <w:spacing w:val="32"/>
          <w:rtl/>
        </w:rPr>
        <w:t> </w:t>
      </w:r>
      <w:r>
        <w:rPr>
          <w:w w:val="72"/>
          <w:rtl/>
        </w:rPr>
        <w:t>على</w:t>
      </w:r>
      <w:r>
        <w:rPr>
          <w:spacing w:val="29"/>
          <w:rtl/>
        </w:rPr>
        <w:t> </w:t>
      </w:r>
      <w:r>
        <w:rPr>
          <w:w w:val="72"/>
          <w:rtl/>
        </w:rPr>
        <w:t>حقو</w:t>
      </w:r>
      <w:r>
        <w:rPr>
          <w:w w:val="72"/>
          <w:rtl/>
        </w:rPr>
        <w:t>ق</w:t>
      </w:r>
    </w:p>
    <w:p>
      <w:pPr>
        <w:pStyle w:val="BodyText"/>
        <w:bidi/>
        <w:spacing w:line="237" w:lineRule="auto"/>
        <w:ind w:right="1442" w:left="360" w:hanging="1"/>
        <w:jc w:val="left"/>
      </w:pPr>
      <w:r>
        <w:rPr>
          <w:w w:val="70"/>
          <w:rtl/>
        </w:rPr>
        <w:t>الآخرين،</w:t>
      </w:r>
      <w:r>
        <w:rPr>
          <w:rtl/>
        </w:rPr>
        <w:t> </w:t>
      </w:r>
      <w:r>
        <w:rPr>
          <w:w w:val="70"/>
          <w:rtl/>
        </w:rPr>
        <w:t>وإنتشار</w:t>
      </w:r>
      <w:r>
        <w:rPr>
          <w:rtl/>
        </w:rPr>
        <w:t> </w:t>
      </w:r>
      <w:r>
        <w:rPr>
          <w:w w:val="70"/>
          <w:rtl/>
        </w:rPr>
        <w:t>الفوضى،</w:t>
      </w:r>
      <w:r>
        <w:rPr>
          <w:rtl/>
        </w:rPr>
        <w:t> </w:t>
      </w:r>
      <w:r>
        <w:rPr>
          <w:w w:val="70"/>
          <w:rtl/>
        </w:rPr>
        <w:t>والإرتداد</w:t>
      </w:r>
      <w:r>
        <w:rPr>
          <w:rtl/>
        </w:rPr>
        <w:t> </w:t>
      </w:r>
      <w:r>
        <w:rPr>
          <w:w w:val="70"/>
          <w:rtl/>
        </w:rPr>
        <w:t>إلى</w:t>
      </w:r>
      <w:r>
        <w:rPr>
          <w:rtl/>
        </w:rPr>
        <w:t> </w:t>
      </w:r>
      <w:r>
        <w:rPr>
          <w:w w:val="70"/>
          <w:rtl/>
        </w:rPr>
        <w:t>حالة</w:t>
      </w:r>
      <w:r>
        <w:rPr>
          <w:rtl/>
        </w:rPr>
        <w:t> </w:t>
      </w:r>
      <w:r>
        <w:rPr>
          <w:w w:val="70"/>
          <w:rtl/>
        </w:rPr>
        <w:t>بدائية</w:t>
      </w:r>
      <w:r>
        <w:rPr>
          <w:rtl/>
        </w:rPr>
        <w:t> </w:t>
      </w:r>
      <w:r>
        <w:rPr>
          <w:w w:val="70"/>
          <w:rtl/>
        </w:rPr>
        <w:t>ووحشية،</w:t>
      </w:r>
      <w:r>
        <w:rPr>
          <w:rtl/>
        </w:rPr>
        <w:t> </w:t>
      </w:r>
      <w:r>
        <w:rPr>
          <w:w w:val="70"/>
          <w:rtl/>
        </w:rPr>
        <w:t>تضيع</w:t>
      </w:r>
      <w:r>
        <w:rPr>
          <w:rtl/>
        </w:rPr>
        <w:t> </w:t>
      </w:r>
      <w:r>
        <w:rPr>
          <w:w w:val="70"/>
          <w:rtl/>
        </w:rPr>
        <w:t>فيها</w:t>
      </w:r>
      <w:r>
        <w:rPr>
          <w:rtl/>
        </w:rPr>
        <w:t> </w:t>
      </w:r>
      <w:r>
        <w:rPr>
          <w:w w:val="70"/>
          <w:rtl/>
        </w:rPr>
        <w:t>الحقوق،</w:t>
      </w:r>
      <w:r>
        <w:rPr>
          <w:rtl/>
        </w:rPr>
        <w:t> </w:t>
      </w:r>
      <w:r>
        <w:rPr>
          <w:w w:val="70"/>
          <w:rtl/>
        </w:rPr>
        <w:t>وفى</w:t>
      </w:r>
      <w:r>
        <w:rPr>
          <w:rtl/>
        </w:rPr>
        <w:t> </w:t>
      </w:r>
      <w:r>
        <w:rPr>
          <w:w w:val="70"/>
          <w:rtl/>
        </w:rPr>
        <w:t>ظل</w:t>
      </w:r>
      <w:r>
        <w:rPr>
          <w:rtl/>
        </w:rPr>
        <w:t> </w:t>
      </w:r>
      <w:r>
        <w:rPr>
          <w:w w:val="70"/>
          <w:rtl/>
        </w:rPr>
        <w:t>الإعلام</w:t>
      </w:r>
      <w:r>
        <w:rPr>
          <w:rtl/>
        </w:rPr>
        <w:t> </w:t>
      </w:r>
      <w:r>
        <w:rPr>
          <w:w w:val="70"/>
          <w:rtl/>
        </w:rPr>
        <w:t>الرقمى،</w:t>
      </w:r>
      <w:r>
        <w:rPr>
          <w:spacing w:val="80"/>
          <w:rtl/>
        </w:rPr>
        <w:t> </w:t>
      </w:r>
      <w:r>
        <w:rPr>
          <w:w w:val="70"/>
          <w:rtl/>
        </w:rPr>
        <w:t>يتخطى</w:t>
      </w:r>
      <w:r>
        <w:rPr>
          <w:spacing w:val="-5"/>
          <w:rtl/>
        </w:rPr>
        <w:t> </w:t>
      </w:r>
      <w:r>
        <w:rPr>
          <w:w w:val="70"/>
          <w:rtl/>
        </w:rPr>
        <w:t>كثير</w:t>
      </w:r>
      <w:r>
        <w:rPr>
          <w:spacing w:val="-8"/>
          <w:rtl/>
        </w:rPr>
        <w:t> </w:t>
      </w:r>
      <w:r>
        <w:rPr>
          <w:w w:val="70"/>
          <w:rtl/>
        </w:rPr>
        <w:t>من</w:t>
      </w:r>
      <w:r>
        <w:rPr>
          <w:spacing w:val="-7"/>
          <w:rtl/>
        </w:rPr>
        <w:t> </w:t>
      </w:r>
      <w:r>
        <w:rPr>
          <w:w w:val="70"/>
          <w:rtl/>
        </w:rPr>
        <w:t>المتفاعلين</w:t>
      </w:r>
      <w:r>
        <w:rPr>
          <w:spacing w:val="-8"/>
          <w:rtl/>
        </w:rPr>
        <w:t> </w:t>
      </w:r>
      <w:r>
        <w:rPr>
          <w:w w:val="70"/>
          <w:rtl/>
        </w:rPr>
        <w:t>معه</w:t>
      </w:r>
      <w:r>
        <w:rPr>
          <w:spacing w:val="-5"/>
          <w:rtl/>
        </w:rPr>
        <w:t> </w:t>
      </w:r>
      <w:r>
        <w:rPr>
          <w:w w:val="70"/>
          <w:rtl/>
        </w:rPr>
        <w:t>محددات</w:t>
      </w:r>
      <w:r>
        <w:rPr>
          <w:spacing w:val="-7"/>
          <w:rtl/>
        </w:rPr>
        <w:t> </w:t>
      </w:r>
      <w:r>
        <w:rPr>
          <w:w w:val="70"/>
          <w:rtl/>
        </w:rPr>
        <w:t>ذلك</w:t>
      </w:r>
      <w:r>
        <w:rPr>
          <w:spacing w:val="-7"/>
          <w:rtl/>
        </w:rPr>
        <w:t> </w:t>
      </w:r>
      <w:r>
        <w:rPr>
          <w:w w:val="70"/>
          <w:rtl/>
        </w:rPr>
        <w:t>الحق،</w:t>
      </w:r>
      <w:r>
        <w:rPr>
          <w:spacing w:val="-4"/>
          <w:rtl/>
        </w:rPr>
        <w:t> </w:t>
      </w:r>
      <w:r>
        <w:rPr>
          <w:w w:val="70"/>
          <w:rtl/>
        </w:rPr>
        <w:t>تلك</w:t>
      </w:r>
      <w:r>
        <w:rPr>
          <w:spacing w:val="-7"/>
          <w:rtl/>
        </w:rPr>
        <w:t> </w:t>
      </w:r>
      <w:r>
        <w:rPr>
          <w:w w:val="70"/>
          <w:rtl/>
        </w:rPr>
        <w:t>المحددات</w:t>
      </w:r>
      <w:r>
        <w:rPr>
          <w:spacing w:val="-7"/>
          <w:rtl/>
        </w:rPr>
        <w:t> </w:t>
      </w:r>
      <w:r>
        <w:rPr>
          <w:w w:val="70"/>
          <w:rtl/>
        </w:rPr>
        <w:t>التى</w:t>
      </w:r>
      <w:r>
        <w:rPr>
          <w:spacing w:val="-3"/>
          <w:rtl/>
        </w:rPr>
        <w:t> </w:t>
      </w:r>
      <w:r>
        <w:rPr>
          <w:w w:val="70"/>
          <w:rtl/>
        </w:rPr>
        <w:t>نصت</w:t>
      </w:r>
      <w:r>
        <w:rPr>
          <w:rtl/>
        </w:rPr>
        <w:t> </w:t>
      </w:r>
      <w:r>
        <w:rPr>
          <w:w w:val="70"/>
          <w:rtl/>
        </w:rPr>
        <w:t>عليها</w:t>
      </w:r>
      <w:r>
        <w:rPr>
          <w:spacing w:val="-7"/>
          <w:rtl/>
        </w:rPr>
        <w:t> </w:t>
      </w:r>
      <w:r>
        <w:rPr>
          <w:w w:val="70"/>
          <w:rtl/>
        </w:rPr>
        <w:t>المواثيق</w:t>
      </w:r>
      <w:r>
        <w:rPr>
          <w:spacing w:val="-7"/>
          <w:rtl/>
        </w:rPr>
        <w:t> </w:t>
      </w:r>
      <w:r>
        <w:rPr>
          <w:w w:val="70"/>
          <w:rtl/>
        </w:rPr>
        <w:t>الدولية</w:t>
      </w:r>
      <w:r>
        <w:rPr>
          <w:spacing w:val="-7"/>
          <w:rtl/>
        </w:rPr>
        <w:t> </w:t>
      </w:r>
      <w:r>
        <w:rPr>
          <w:w w:val="70"/>
          <w:rtl/>
        </w:rPr>
        <w:t>ودساتير </w:t>
      </w:r>
      <w:r>
        <w:rPr>
          <w:w w:val="76"/>
          <w:rtl/>
        </w:rPr>
        <w:t>الدول</w:t>
      </w:r>
      <w:r>
        <w:rPr>
          <w:rtl/>
        </w:rPr>
        <w:t> </w:t>
      </w:r>
      <w:r>
        <w:rPr>
          <w:w w:val="76"/>
          <w:rtl/>
        </w:rPr>
        <w:t>مثلما</w:t>
      </w:r>
      <w:r>
        <w:rPr>
          <w:rtl/>
        </w:rPr>
        <w:t> </w:t>
      </w:r>
      <w:r>
        <w:rPr>
          <w:w w:val="76"/>
          <w:rtl/>
        </w:rPr>
        <w:t>نصت</w:t>
      </w:r>
      <w:r>
        <w:rPr>
          <w:rtl/>
        </w:rPr>
        <w:t> </w:t>
      </w:r>
      <w:r>
        <w:rPr>
          <w:w w:val="76"/>
          <w:rtl/>
        </w:rPr>
        <w:t>على</w:t>
      </w:r>
      <w:r>
        <w:rPr>
          <w:rtl/>
        </w:rPr>
        <w:t> </w:t>
      </w:r>
      <w:r>
        <w:rPr>
          <w:w w:val="76"/>
          <w:rtl/>
        </w:rPr>
        <w:t>الحق</w:t>
      </w:r>
      <w:r>
        <w:rPr>
          <w:rtl/>
        </w:rPr>
        <w:t> </w:t>
      </w:r>
      <w:r>
        <w:rPr>
          <w:w w:val="76"/>
          <w:rtl/>
        </w:rPr>
        <w:t>ذاته،</w:t>
      </w:r>
      <w:r>
        <w:rPr>
          <w:rtl/>
        </w:rPr>
        <w:t> </w:t>
      </w:r>
      <w:r>
        <w:rPr>
          <w:w w:val="76"/>
          <w:rtl/>
        </w:rPr>
        <w:t>وذلك</w:t>
      </w:r>
      <w:r>
        <w:rPr>
          <w:rtl/>
        </w:rPr>
        <w:t> </w:t>
      </w:r>
      <w:r>
        <w:rPr>
          <w:w w:val="76"/>
          <w:rtl/>
        </w:rPr>
        <w:t>لحفظ</w:t>
      </w:r>
      <w:r>
        <w:rPr>
          <w:rtl/>
        </w:rPr>
        <w:t> </w:t>
      </w:r>
      <w:r>
        <w:rPr>
          <w:w w:val="76"/>
          <w:rtl/>
        </w:rPr>
        <w:t>وحماية</w:t>
      </w:r>
      <w:r>
        <w:rPr>
          <w:rtl/>
        </w:rPr>
        <w:t> </w:t>
      </w:r>
      <w:r>
        <w:rPr>
          <w:w w:val="76"/>
          <w:rtl/>
        </w:rPr>
        <w:t>حقوق</w:t>
      </w:r>
      <w:r>
        <w:rPr>
          <w:rtl/>
        </w:rPr>
        <w:t> </w:t>
      </w:r>
      <w:r>
        <w:rPr>
          <w:w w:val="76"/>
          <w:rtl/>
        </w:rPr>
        <w:t>الآخرين</w:t>
      </w:r>
      <w:r>
        <w:rPr>
          <w:rtl/>
        </w:rPr>
        <w:t> </w:t>
      </w:r>
      <w:r>
        <w:rPr>
          <w:w w:val="76"/>
          <w:rtl/>
        </w:rPr>
        <w:t>والأمن</w:t>
      </w:r>
      <w:r>
        <w:rPr>
          <w:rtl/>
        </w:rPr>
        <w:t> </w:t>
      </w:r>
      <w:r>
        <w:rPr>
          <w:w w:val="76"/>
          <w:rtl/>
        </w:rPr>
        <w:t>القومى</w:t>
      </w:r>
      <w:r>
        <w:rPr>
          <w:rtl/>
        </w:rPr>
        <w:t> </w:t>
      </w:r>
      <w:r>
        <w:rPr>
          <w:w w:val="76"/>
          <w:rtl/>
        </w:rPr>
        <w:t>والوطني</w:t>
      </w:r>
      <w:r>
        <w:rPr>
          <w:rtl/>
        </w:rPr>
        <w:t> </w:t>
      </w:r>
      <w:r>
        <w:rPr>
          <w:w w:val="76"/>
          <w:rtl/>
        </w:rPr>
        <w:t>والاجتماعى</w:t>
      </w:r>
      <w:r>
        <w:rPr>
          <w:w w:val="76"/>
        </w:rPr>
        <w:t>.</w:t>
      </w:r>
    </w:p>
    <w:p>
      <w:pPr>
        <w:pStyle w:val="BodyText"/>
        <w:spacing w:after="0" w:line="237" w:lineRule="auto"/>
        <w:jc w:val="left"/>
        <w:sectPr>
          <w:type w:val="continuous"/>
          <w:pgSz w:w="12240" w:h="15840"/>
          <w:pgMar w:header="745" w:footer="1060" w:top="1540" w:bottom="280" w:left="0" w:right="1080"/>
        </w:sectPr>
      </w:pPr>
    </w:p>
    <w:p>
      <w:pPr>
        <w:pStyle w:val="BodyText"/>
        <w:bidi/>
        <w:spacing w:before="323"/>
        <w:ind w:right="1442" w:left="362" w:firstLine="720"/>
        <w:jc w:val="left"/>
      </w:pPr>
      <w:r>
        <w:rPr>
          <w:w w:val="69"/>
          <w:rtl/>
        </w:rPr>
        <w:t>ونظرية</w:t>
      </w:r>
      <w:r>
        <w:rPr>
          <w:spacing w:val="40"/>
          <w:rtl/>
        </w:rPr>
        <w:t> </w:t>
      </w:r>
      <w:r>
        <w:rPr>
          <w:w w:val="69"/>
          <w:rtl/>
        </w:rPr>
        <w:t>المسؤولية</w:t>
      </w:r>
      <w:r>
        <w:rPr>
          <w:spacing w:val="40"/>
          <w:rtl/>
        </w:rPr>
        <w:t> </w:t>
      </w:r>
      <w:r>
        <w:rPr>
          <w:w w:val="69"/>
          <w:rtl/>
        </w:rPr>
        <w:t>الاجتماعية</w:t>
      </w:r>
      <w:r>
        <w:rPr>
          <w:spacing w:val="40"/>
          <w:rtl/>
        </w:rPr>
        <w:t> </w:t>
      </w:r>
      <w:r>
        <w:rPr>
          <w:w w:val="69"/>
          <w:rtl/>
        </w:rPr>
        <w:t>هى</w:t>
      </w:r>
      <w:r>
        <w:rPr>
          <w:spacing w:val="40"/>
          <w:rtl/>
        </w:rPr>
        <w:t> </w:t>
      </w:r>
      <w:r>
        <w:rPr>
          <w:w w:val="69"/>
          <w:rtl/>
        </w:rPr>
        <w:t>معيار</w:t>
      </w:r>
      <w:r>
        <w:rPr>
          <w:spacing w:val="40"/>
          <w:rtl/>
        </w:rPr>
        <w:t> </w:t>
      </w:r>
      <w:r>
        <w:rPr>
          <w:w w:val="69"/>
          <w:rtl/>
        </w:rPr>
        <w:t>الالتزام</w:t>
      </w:r>
      <w:r>
        <w:rPr>
          <w:spacing w:val="40"/>
          <w:rtl/>
        </w:rPr>
        <w:t> </w:t>
      </w:r>
      <w:r>
        <w:rPr>
          <w:w w:val="69"/>
          <w:rtl/>
        </w:rPr>
        <w:t>بالحق</w:t>
      </w:r>
      <w:r>
        <w:rPr>
          <w:spacing w:val="40"/>
          <w:rtl/>
        </w:rPr>
        <w:t> </w:t>
      </w:r>
      <w:r>
        <w:rPr>
          <w:w w:val="69"/>
          <w:rtl/>
        </w:rPr>
        <w:t>فى</w:t>
      </w:r>
      <w:r>
        <w:rPr>
          <w:spacing w:val="40"/>
          <w:rtl/>
        </w:rPr>
        <w:t> </w:t>
      </w:r>
      <w:r>
        <w:rPr>
          <w:w w:val="69"/>
          <w:rtl/>
        </w:rPr>
        <w:t>حرية</w:t>
      </w:r>
      <w:r>
        <w:rPr>
          <w:spacing w:val="40"/>
          <w:rtl/>
        </w:rPr>
        <w:t> </w:t>
      </w:r>
      <w:r>
        <w:rPr>
          <w:w w:val="69"/>
          <w:rtl/>
        </w:rPr>
        <w:t>التعبير</w:t>
      </w:r>
      <w:r>
        <w:rPr>
          <w:spacing w:val="40"/>
          <w:rtl/>
        </w:rPr>
        <w:t> </w:t>
      </w:r>
      <w:r>
        <w:rPr>
          <w:w w:val="69"/>
          <w:rtl/>
        </w:rPr>
        <w:t>وتحقيق</w:t>
      </w:r>
      <w:r>
        <w:rPr>
          <w:spacing w:val="40"/>
          <w:rtl/>
        </w:rPr>
        <w:t> </w:t>
      </w:r>
      <w:r>
        <w:rPr>
          <w:w w:val="69"/>
          <w:rtl/>
        </w:rPr>
        <w:t>أعلى</w:t>
      </w:r>
      <w:r>
        <w:rPr>
          <w:spacing w:val="40"/>
          <w:rtl/>
        </w:rPr>
        <w:t> </w:t>
      </w:r>
      <w:r>
        <w:rPr>
          <w:w w:val="69"/>
          <w:rtl/>
        </w:rPr>
        <w:t>قدر</w:t>
      </w:r>
      <w:r>
        <w:rPr>
          <w:spacing w:val="40"/>
          <w:rtl/>
        </w:rPr>
        <w:t> </w:t>
      </w:r>
      <w:r>
        <w:rPr>
          <w:w w:val="69"/>
          <w:rtl/>
        </w:rPr>
        <w:t>من </w:t>
      </w:r>
      <w:r>
        <w:rPr>
          <w:w w:val="66"/>
          <w:rtl/>
        </w:rPr>
        <w:t>المصداقية</w:t>
      </w:r>
      <w:r>
        <w:rPr>
          <w:rtl/>
        </w:rPr>
        <w:t> </w:t>
      </w:r>
      <w:r>
        <w:rPr>
          <w:w w:val="66"/>
          <w:rtl/>
        </w:rPr>
        <w:t>والشفافية</w:t>
      </w:r>
      <w:r>
        <w:rPr>
          <w:rtl/>
        </w:rPr>
        <w:t> </w:t>
      </w:r>
      <w:r>
        <w:rPr>
          <w:w w:val="66"/>
          <w:rtl/>
        </w:rPr>
        <w:t>والالتزام</w:t>
      </w:r>
      <w:r>
        <w:rPr>
          <w:rtl/>
        </w:rPr>
        <w:t> </w:t>
      </w:r>
      <w:r>
        <w:rPr>
          <w:w w:val="66"/>
          <w:rtl/>
        </w:rPr>
        <w:t>الأخلاقى</w:t>
      </w:r>
      <w:r>
        <w:rPr>
          <w:rtl/>
        </w:rPr>
        <w:t> </w:t>
      </w:r>
      <w:r>
        <w:rPr>
          <w:w w:val="66"/>
          <w:rtl/>
        </w:rPr>
        <w:t>للتفاعل</w:t>
      </w:r>
      <w:r>
        <w:rPr>
          <w:rtl/>
        </w:rPr>
        <w:t> </w:t>
      </w:r>
      <w:r>
        <w:rPr>
          <w:w w:val="66"/>
          <w:rtl/>
        </w:rPr>
        <w:t>على</w:t>
      </w:r>
      <w:r>
        <w:rPr>
          <w:rtl/>
        </w:rPr>
        <w:t> </w:t>
      </w:r>
      <w:r>
        <w:rPr>
          <w:w w:val="66"/>
          <w:rtl/>
        </w:rPr>
        <w:t>وسائل</w:t>
      </w:r>
      <w:r>
        <w:rPr>
          <w:rtl/>
        </w:rPr>
        <w:t> </w:t>
      </w:r>
      <w:r>
        <w:rPr>
          <w:w w:val="66"/>
          <w:rtl/>
        </w:rPr>
        <w:t>الإعلام</w:t>
      </w:r>
      <w:r>
        <w:rPr>
          <w:rtl/>
        </w:rPr>
        <w:t> </w:t>
      </w:r>
      <w:r>
        <w:rPr>
          <w:w w:val="66"/>
          <w:rtl/>
        </w:rPr>
        <w:t>التقليدى</w:t>
      </w:r>
      <w:r>
        <w:rPr>
          <w:rtl/>
        </w:rPr>
        <w:t> </w:t>
      </w:r>
      <w:r>
        <w:rPr>
          <w:w w:val="66"/>
          <w:rtl/>
        </w:rPr>
        <w:t>والرقمى</w:t>
      </w:r>
      <w:r>
        <w:rPr>
          <w:w w:val="66"/>
        </w:rPr>
        <w:t>.</w:t>
      </w:r>
    </w:p>
    <w:p>
      <w:pPr>
        <w:pStyle w:val="BodyText"/>
        <w:bidi/>
        <w:spacing w:before="1"/>
        <w:ind w:right="1435" w:left="1077" w:firstLine="0"/>
        <w:jc w:val="left"/>
      </w:pPr>
      <w:r>
        <w:rPr>
          <w:w w:val="71"/>
          <w:rtl/>
        </w:rPr>
        <w:t>ومع</w:t>
      </w:r>
      <w:r>
        <w:rPr>
          <w:spacing w:val="20"/>
          <w:rtl/>
        </w:rPr>
        <w:t> </w:t>
      </w:r>
      <w:r>
        <w:rPr>
          <w:w w:val="71"/>
          <w:rtl/>
        </w:rPr>
        <w:t>عدم</w:t>
      </w:r>
      <w:r>
        <w:rPr>
          <w:spacing w:val="18"/>
          <w:rtl/>
        </w:rPr>
        <w:t> </w:t>
      </w:r>
      <w:r>
        <w:rPr>
          <w:w w:val="71"/>
          <w:rtl/>
        </w:rPr>
        <w:t>الوعى</w:t>
      </w:r>
      <w:r>
        <w:rPr>
          <w:spacing w:val="18"/>
          <w:rtl/>
        </w:rPr>
        <w:t> </w:t>
      </w:r>
      <w:r>
        <w:rPr>
          <w:w w:val="71"/>
          <w:rtl/>
        </w:rPr>
        <w:t>بمحددات</w:t>
      </w:r>
      <w:r>
        <w:rPr>
          <w:spacing w:val="18"/>
          <w:rtl/>
        </w:rPr>
        <w:t> </w:t>
      </w:r>
      <w:r>
        <w:rPr>
          <w:w w:val="71"/>
          <w:rtl/>
        </w:rPr>
        <w:t>الحق</w:t>
      </w:r>
      <w:r>
        <w:rPr>
          <w:spacing w:val="19"/>
          <w:rtl/>
        </w:rPr>
        <w:t> </w:t>
      </w:r>
      <w:r>
        <w:rPr>
          <w:w w:val="71"/>
          <w:rtl/>
        </w:rPr>
        <w:t>فى</w:t>
      </w:r>
      <w:r>
        <w:rPr>
          <w:spacing w:val="19"/>
          <w:rtl/>
        </w:rPr>
        <w:t> </w:t>
      </w:r>
      <w:r>
        <w:rPr>
          <w:w w:val="71"/>
          <w:rtl/>
        </w:rPr>
        <w:t>حرية</w:t>
      </w:r>
      <w:r>
        <w:rPr>
          <w:spacing w:val="18"/>
          <w:rtl/>
        </w:rPr>
        <w:t> </w:t>
      </w:r>
      <w:r>
        <w:rPr>
          <w:w w:val="71"/>
          <w:rtl/>
        </w:rPr>
        <w:t>التعبير</w:t>
      </w:r>
      <w:r>
        <w:rPr>
          <w:spacing w:val="18"/>
          <w:rtl/>
        </w:rPr>
        <w:t> </w:t>
      </w:r>
      <w:r>
        <w:rPr>
          <w:w w:val="71"/>
          <w:rtl/>
        </w:rPr>
        <w:t>وقيم</w:t>
      </w:r>
      <w:r>
        <w:rPr>
          <w:spacing w:val="19"/>
          <w:rtl/>
        </w:rPr>
        <w:t> </w:t>
      </w:r>
      <w:r>
        <w:rPr>
          <w:w w:val="71"/>
          <w:rtl/>
        </w:rPr>
        <w:t>المسئولية</w:t>
      </w:r>
      <w:r>
        <w:rPr>
          <w:spacing w:val="16"/>
          <w:rtl/>
        </w:rPr>
        <w:t> </w:t>
      </w:r>
      <w:r>
        <w:rPr>
          <w:w w:val="71"/>
          <w:rtl/>
        </w:rPr>
        <w:t>الاجتماعية</w:t>
      </w:r>
      <w:r>
        <w:rPr>
          <w:spacing w:val="18"/>
          <w:rtl/>
        </w:rPr>
        <w:t> </w:t>
      </w:r>
      <w:r>
        <w:rPr>
          <w:w w:val="71"/>
          <w:rtl/>
        </w:rPr>
        <w:t>انتشرت</w:t>
      </w:r>
      <w:r>
        <w:rPr>
          <w:spacing w:val="20"/>
          <w:rtl/>
        </w:rPr>
        <w:t> </w:t>
      </w:r>
      <w:r>
        <w:rPr>
          <w:w w:val="71"/>
          <w:rtl/>
        </w:rPr>
        <w:t>على</w:t>
      </w:r>
      <w:r>
        <w:rPr>
          <w:spacing w:val="18"/>
          <w:rtl/>
        </w:rPr>
        <w:t> </w:t>
      </w:r>
      <w:r>
        <w:rPr>
          <w:w w:val="71"/>
          <w:rtl/>
        </w:rPr>
        <w:t>وسائ</w:t>
      </w:r>
      <w:r>
        <w:rPr>
          <w:w w:val="71"/>
          <w:rtl/>
        </w:rPr>
        <w:t>ل</w:t>
      </w:r>
    </w:p>
    <w:p>
      <w:pPr>
        <w:pStyle w:val="BodyText"/>
        <w:bidi/>
        <w:ind w:right="1442" w:left="360" w:firstLine="3"/>
        <w:jc w:val="left"/>
      </w:pPr>
      <w:r>
        <w:rPr>
          <w:w w:val="70"/>
          <w:rtl/>
        </w:rPr>
        <w:t>الإعلام</w:t>
      </w:r>
      <w:r>
        <w:rPr>
          <w:spacing w:val="-8"/>
          <w:rtl/>
        </w:rPr>
        <w:t> </w:t>
      </w:r>
      <w:r>
        <w:rPr>
          <w:w w:val="70"/>
          <w:rtl/>
        </w:rPr>
        <w:t>الرقمى</w:t>
      </w:r>
      <w:r>
        <w:rPr>
          <w:spacing w:val="-8"/>
          <w:rtl/>
        </w:rPr>
        <w:t> </w:t>
      </w:r>
      <w:r>
        <w:rPr>
          <w:w w:val="70"/>
          <w:rtl/>
        </w:rPr>
        <w:t>صور</w:t>
      </w:r>
      <w:r>
        <w:rPr>
          <w:spacing w:val="-8"/>
          <w:rtl/>
        </w:rPr>
        <w:t> </w:t>
      </w:r>
      <w:r>
        <w:rPr>
          <w:w w:val="70"/>
          <w:rtl/>
        </w:rPr>
        <w:t>من</w:t>
      </w:r>
      <w:r>
        <w:rPr>
          <w:spacing w:val="-9"/>
          <w:rtl/>
        </w:rPr>
        <w:t> </w:t>
      </w:r>
      <w:r>
        <w:rPr>
          <w:w w:val="70"/>
          <w:rtl/>
        </w:rPr>
        <w:t>التجاوزات</w:t>
      </w:r>
      <w:r>
        <w:rPr>
          <w:spacing w:val="-9"/>
          <w:rtl/>
        </w:rPr>
        <w:t> </w:t>
      </w:r>
      <w:r>
        <w:rPr>
          <w:w w:val="70"/>
          <w:rtl/>
        </w:rPr>
        <w:t>التى</w:t>
      </w:r>
      <w:r>
        <w:rPr>
          <w:spacing w:val="-7"/>
          <w:rtl/>
        </w:rPr>
        <w:t> </w:t>
      </w:r>
      <w:r>
        <w:rPr>
          <w:w w:val="70"/>
          <w:rtl/>
        </w:rPr>
        <w:t>تصل</w:t>
      </w:r>
      <w:r>
        <w:rPr>
          <w:spacing w:val="-8"/>
          <w:rtl/>
        </w:rPr>
        <w:t> </w:t>
      </w:r>
      <w:r>
        <w:rPr>
          <w:w w:val="70"/>
          <w:rtl/>
        </w:rPr>
        <w:t>إلى</w:t>
      </w:r>
      <w:r>
        <w:rPr>
          <w:spacing w:val="-8"/>
          <w:rtl/>
        </w:rPr>
        <w:t> </w:t>
      </w:r>
      <w:r>
        <w:rPr>
          <w:w w:val="70"/>
          <w:rtl/>
        </w:rPr>
        <w:t>حد</w:t>
      </w:r>
      <w:r>
        <w:rPr>
          <w:spacing w:val="-8"/>
          <w:rtl/>
        </w:rPr>
        <w:t> </w:t>
      </w:r>
      <w:r>
        <w:rPr>
          <w:w w:val="70"/>
          <w:rtl/>
        </w:rPr>
        <w:t>الجرائم</w:t>
      </w:r>
      <w:r>
        <w:rPr>
          <w:spacing w:val="-8"/>
          <w:rtl/>
        </w:rPr>
        <w:t> </w:t>
      </w:r>
      <w:r>
        <w:rPr>
          <w:w w:val="70"/>
          <w:rtl/>
        </w:rPr>
        <w:t>الإلكترونية</w:t>
      </w:r>
      <w:r>
        <w:rPr>
          <w:spacing w:val="-7"/>
          <w:rtl/>
        </w:rPr>
        <w:t> </w:t>
      </w:r>
      <w:r>
        <w:rPr>
          <w:w w:val="70"/>
          <w:rtl/>
        </w:rPr>
        <w:t>مثل</w:t>
      </w:r>
      <w:r>
        <w:rPr>
          <w:spacing w:val="-9"/>
          <w:rtl/>
        </w:rPr>
        <w:t> </w:t>
      </w:r>
      <w:r>
        <w:rPr>
          <w:w w:val="70"/>
          <w:rtl/>
        </w:rPr>
        <w:t>السب</w:t>
      </w:r>
      <w:r>
        <w:rPr>
          <w:spacing w:val="-7"/>
          <w:rtl/>
        </w:rPr>
        <w:t> </w:t>
      </w:r>
      <w:r>
        <w:rPr>
          <w:w w:val="70"/>
          <w:rtl/>
        </w:rPr>
        <w:t>والقذف</w:t>
      </w:r>
      <w:r>
        <w:rPr>
          <w:spacing w:val="-7"/>
          <w:rtl/>
        </w:rPr>
        <w:t> </w:t>
      </w:r>
      <w:r>
        <w:rPr>
          <w:w w:val="70"/>
          <w:rtl/>
        </w:rPr>
        <w:t>والتشهير</w:t>
      </w:r>
      <w:r>
        <w:rPr>
          <w:spacing w:val="-7"/>
          <w:rtl/>
        </w:rPr>
        <w:t> </w:t>
      </w:r>
      <w:r>
        <w:rPr>
          <w:w w:val="70"/>
          <w:rtl/>
        </w:rPr>
        <w:t>والاتجار بالبشر،</w:t>
      </w:r>
      <w:r>
        <w:rPr>
          <w:rtl/>
        </w:rPr>
        <w:t> </w:t>
      </w:r>
      <w:r>
        <w:rPr>
          <w:w w:val="70"/>
          <w:rtl/>
        </w:rPr>
        <w:t>ونشر</w:t>
      </w:r>
      <w:r>
        <w:rPr>
          <w:rtl/>
        </w:rPr>
        <w:t> </w:t>
      </w:r>
      <w:r>
        <w:rPr>
          <w:w w:val="70"/>
          <w:rtl/>
        </w:rPr>
        <w:t>الشائعات،</w:t>
      </w:r>
      <w:r>
        <w:rPr>
          <w:rtl/>
        </w:rPr>
        <w:t> </w:t>
      </w:r>
      <w:r>
        <w:rPr>
          <w:w w:val="70"/>
          <w:rtl/>
        </w:rPr>
        <w:t>وأفشاء</w:t>
      </w:r>
      <w:r>
        <w:rPr>
          <w:rtl/>
        </w:rPr>
        <w:t> </w:t>
      </w:r>
      <w:r>
        <w:rPr>
          <w:w w:val="70"/>
          <w:rtl/>
        </w:rPr>
        <w:t>الأسرار</w:t>
      </w:r>
      <w:r>
        <w:rPr>
          <w:rtl/>
        </w:rPr>
        <w:t> </w:t>
      </w:r>
      <w:r>
        <w:rPr>
          <w:w w:val="70"/>
          <w:rtl/>
        </w:rPr>
        <w:t>الهامة</w:t>
      </w:r>
      <w:r>
        <w:rPr>
          <w:rtl/>
        </w:rPr>
        <w:t> </w:t>
      </w:r>
      <w:r>
        <w:rPr>
          <w:w w:val="70"/>
          <w:rtl/>
        </w:rPr>
        <w:t>التى</w:t>
      </w:r>
      <w:r>
        <w:rPr>
          <w:rtl/>
        </w:rPr>
        <w:t> </w:t>
      </w:r>
      <w:r>
        <w:rPr>
          <w:w w:val="70"/>
          <w:rtl/>
        </w:rPr>
        <w:t>قد</w:t>
      </w:r>
      <w:r>
        <w:rPr>
          <w:rtl/>
        </w:rPr>
        <w:t> </w:t>
      </w:r>
      <w:r>
        <w:rPr>
          <w:w w:val="70"/>
          <w:rtl/>
        </w:rPr>
        <w:t>تضر</w:t>
      </w:r>
      <w:r>
        <w:rPr>
          <w:rtl/>
        </w:rPr>
        <w:t> </w:t>
      </w:r>
      <w:r>
        <w:rPr>
          <w:w w:val="70"/>
          <w:rtl/>
        </w:rPr>
        <w:t>بمصالح</w:t>
      </w:r>
      <w:r>
        <w:rPr>
          <w:rtl/>
        </w:rPr>
        <w:t> </w:t>
      </w:r>
      <w:r>
        <w:rPr>
          <w:w w:val="70"/>
          <w:rtl/>
        </w:rPr>
        <w:t>البلاد</w:t>
      </w:r>
      <w:r>
        <w:rPr>
          <w:rtl/>
        </w:rPr>
        <w:t> </w:t>
      </w:r>
      <w:r>
        <w:rPr>
          <w:w w:val="70"/>
          <w:rtl/>
        </w:rPr>
        <w:t>الداخلية</w:t>
      </w:r>
      <w:r>
        <w:rPr>
          <w:rtl/>
        </w:rPr>
        <w:t> </w:t>
      </w:r>
      <w:r>
        <w:rPr>
          <w:w w:val="70"/>
          <w:rtl/>
        </w:rPr>
        <w:t>والخارجية،</w:t>
      </w:r>
      <w:r>
        <w:rPr>
          <w:rtl/>
        </w:rPr>
        <w:t> </w:t>
      </w:r>
      <w:r>
        <w:rPr>
          <w:w w:val="70"/>
          <w:rtl/>
        </w:rPr>
        <w:t>وهو</w:t>
      </w:r>
      <w:r>
        <w:rPr>
          <w:rtl/>
        </w:rPr>
        <w:t> </w:t>
      </w:r>
      <w:r>
        <w:rPr>
          <w:w w:val="70"/>
          <w:rtl/>
        </w:rPr>
        <w:t>الأمر </w:t>
      </w:r>
      <w:r>
        <w:rPr>
          <w:w w:val="72"/>
          <w:rtl/>
        </w:rPr>
        <w:t>الذى</w:t>
      </w:r>
      <w:r>
        <w:rPr>
          <w:rtl/>
        </w:rPr>
        <w:t> </w:t>
      </w:r>
      <w:r>
        <w:rPr>
          <w:w w:val="72"/>
          <w:rtl/>
        </w:rPr>
        <w:t>يتطلب</w:t>
      </w:r>
      <w:r>
        <w:rPr>
          <w:rtl/>
        </w:rPr>
        <w:t> </w:t>
      </w:r>
      <w:r>
        <w:rPr>
          <w:w w:val="72"/>
          <w:rtl/>
        </w:rPr>
        <w:t>نشر</w:t>
      </w:r>
      <w:r>
        <w:rPr>
          <w:rtl/>
        </w:rPr>
        <w:t> </w:t>
      </w:r>
      <w:r>
        <w:rPr>
          <w:w w:val="72"/>
          <w:rtl/>
        </w:rPr>
        <w:t>الوعى</w:t>
      </w:r>
      <w:r>
        <w:rPr>
          <w:rtl/>
        </w:rPr>
        <w:t> </w:t>
      </w:r>
      <w:r>
        <w:rPr>
          <w:w w:val="72"/>
          <w:rtl/>
        </w:rPr>
        <w:t>بذلك</w:t>
      </w:r>
      <w:r>
        <w:rPr>
          <w:rtl/>
        </w:rPr>
        <w:t> </w:t>
      </w:r>
      <w:r>
        <w:rPr>
          <w:w w:val="72"/>
          <w:rtl/>
        </w:rPr>
        <w:t>الحق</w:t>
      </w:r>
      <w:r>
        <w:rPr>
          <w:rtl/>
        </w:rPr>
        <w:t> </w:t>
      </w:r>
      <w:r>
        <w:rPr>
          <w:w w:val="72"/>
          <w:rtl/>
        </w:rPr>
        <w:t>ومحدداته</w:t>
      </w:r>
      <w:r>
        <w:rPr>
          <w:w w:val="72"/>
        </w:rPr>
        <w:t>.</w:t>
      </w:r>
    </w:p>
    <w:p>
      <w:pPr>
        <w:bidi/>
        <w:spacing w:line="462" w:lineRule="exact" w:before="461"/>
        <w:ind w:right="1435" w:left="359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3"/>
          <w:sz w:val="28"/>
          <w:szCs w:val="28"/>
        </w:rPr>
        <w:t>)1</w:t>
      </w:r>
      <w:r>
        <w:rPr>
          <w:b/>
          <w:bCs/>
          <w:spacing w:val="55"/>
          <w:sz w:val="28"/>
          <w:szCs w:val="28"/>
          <w:rtl/>
        </w:rPr>
        <w:t>  </w:t>
      </w:r>
      <w:r>
        <w:rPr>
          <w:b/>
          <w:bCs/>
          <w:w w:val="73"/>
          <w:sz w:val="28"/>
          <w:szCs w:val="28"/>
          <w:rtl/>
        </w:rPr>
        <w:t>الحت</w:t>
      </w:r>
      <w:r>
        <w:rPr>
          <w:b/>
          <w:bCs/>
          <w:spacing w:val="-8"/>
          <w:sz w:val="28"/>
          <w:szCs w:val="28"/>
          <w:rtl/>
        </w:rPr>
        <w:t> </w:t>
      </w:r>
      <w:r>
        <w:rPr>
          <w:b/>
          <w:bCs/>
          <w:w w:val="73"/>
          <w:sz w:val="28"/>
          <w:szCs w:val="28"/>
          <w:rtl/>
        </w:rPr>
        <w:t>فى</w:t>
      </w:r>
      <w:r>
        <w:rPr>
          <w:b/>
          <w:bCs/>
          <w:spacing w:val="-9"/>
          <w:sz w:val="28"/>
          <w:szCs w:val="28"/>
          <w:rtl/>
        </w:rPr>
        <w:t> </w:t>
      </w:r>
      <w:r>
        <w:rPr>
          <w:b/>
          <w:bCs/>
          <w:w w:val="73"/>
          <w:sz w:val="28"/>
          <w:szCs w:val="28"/>
          <w:rtl/>
        </w:rPr>
        <w:t>حرية</w:t>
      </w:r>
      <w:r>
        <w:rPr>
          <w:b/>
          <w:bCs/>
          <w:spacing w:val="-9"/>
          <w:sz w:val="28"/>
          <w:szCs w:val="28"/>
          <w:rtl/>
        </w:rPr>
        <w:t> </w:t>
      </w:r>
      <w:r>
        <w:rPr>
          <w:b/>
          <w:bCs/>
          <w:w w:val="73"/>
          <w:sz w:val="28"/>
          <w:szCs w:val="28"/>
          <w:rtl/>
        </w:rPr>
        <w:t>التعبير</w:t>
      </w:r>
      <w:r>
        <w:rPr>
          <w:b/>
          <w:bCs/>
          <w:spacing w:val="-13"/>
          <w:sz w:val="28"/>
          <w:szCs w:val="28"/>
          <w:rtl/>
        </w:rPr>
        <w:t> </w:t>
      </w:r>
      <w:r>
        <w:rPr>
          <w:b/>
          <w:bCs/>
          <w:w w:val="73"/>
          <w:sz w:val="28"/>
          <w:szCs w:val="28"/>
          <w:rtl/>
        </w:rPr>
        <w:t>ومحدداته</w:t>
      </w:r>
      <w:r>
        <w:rPr>
          <w:b/>
          <w:bCs/>
          <w:w w:val="73"/>
          <w:sz w:val="28"/>
          <w:szCs w:val="28"/>
        </w:rPr>
        <w:t>:</w:t>
      </w:r>
    </w:p>
    <w:p>
      <w:pPr>
        <w:pStyle w:val="BodyText"/>
        <w:bidi/>
        <w:spacing w:line="471" w:lineRule="exact"/>
        <w:ind w:right="1435" w:left="925" w:firstLine="0"/>
        <w:jc w:val="left"/>
      </w:pPr>
      <w:r>
        <w:rPr>
          <w:w w:val="83"/>
          <w:rtl/>
        </w:rPr>
        <w:t>جاء</w:t>
      </w:r>
      <w:r>
        <w:rPr>
          <w:spacing w:val="-10"/>
          <w:rtl/>
        </w:rPr>
        <w:t> </w:t>
      </w:r>
      <w:r>
        <w:rPr>
          <w:w w:val="83"/>
          <w:rtl/>
        </w:rPr>
        <w:t>فى</w:t>
      </w:r>
      <w:r>
        <w:rPr>
          <w:spacing w:val="-11"/>
          <w:rtl/>
        </w:rPr>
        <w:t> </w:t>
      </w:r>
      <w:r>
        <w:rPr>
          <w:w w:val="83"/>
          <w:rtl/>
        </w:rPr>
        <w:t>المادة</w:t>
      </w:r>
      <w:r>
        <w:rPr>
          <w:spacing w:val="-10"/>
          <w:rtl/>
        </w:rPr>
        <w:t> </w:t>
      </w:r>
      <w:r>
        <w:rPr>
          <w:w w:val="83"/>
        </w:rPr>
        <w:t>)19(</w:t>
      </w:r>
      <w:r>
        <w:rPr>
          <w:spacing w:val="-11"/>
          <w:rtl/>
        </w:rPr>
        <w:t> </w:t>
      </w:r>
      <w:r>
        <w:rPr>
          <w:w w:val="83"/>
          <w:rtl/>
        </w:rPr>
        <w:t>من</w:t>
      </w:r>
      <w:r>
        <w:rPr>
          <w:spacing w:val="-10"/>
          <w:rtl/>
        </w:rPr>
        <w:t> </w:t>
      </w:r>
      <w:r>
        <w:rPr>
          <w:w w:val="83"/>
          <w:rtl/>
        </w:rPr>
        <w:t>الإعلان</w:t>
      </w:r>
      <w:r>
        <w:rPr>
          <w:spacing w:val="-10"/>
          <w:rtl/>
        </w:rPr>
        <w:t> </w:t>
      </w:r>
      <w:r>
        <w:rPr>
          <w:w w:val="83"/>
          <w:rtl/>
        </w:rPr>
        <w:t>العالمى</w:t>
      </w:r>
      <w:r>
        <w:rPr>
          <w:spacing w:val="-11"/>
          <w:rtl/>
        </w:rPr>
        <w:t> </w:t>
      </w:r>
      <w:r>
        <w:rPr>
          <w:w w:val="83"/>
          <w:rtl/>
        </w:rPr>
        <w:t>لحقوق</w:t>
      </w:r>
      <w:r>
        <w:rPr>
          <w:spacing w:val="-13"/>
          <w:rtl/>
        </w:rPr>
        <w:t> </w:t>
      </w:r>
      <w:r>
        <w:rPr>
          <w:w w:val="83"/>
          <w:rtl/>
        </w:rPr>
        <w:t>الإنسان</w:t>
      </w:r>
      <w:r>
        <w:rPr>
          <w:spacing w:val="-10"/>
          <w:rtl/>
        </w:rPr>
        <w:t> </w:t>
      </w:r>
      <w:r>
        <w:rPr>
          <w:w w:val="83"/>
          <w:rtl/>
        </w:rPr>
        <w:t>الصادر</w:t>
      </w:r>
      <w:r>
        <w:rPr>
          <w:spacing w:val="-10"/>
          <w:rtl/>
        </w:rPr>
        <w:t> </w:t>
      </w:r>
      <w:r>
        <w:rPr>
          <w:w w:val="83"/>
          <w:rtl/>
        </w:rPr>
        <w:t>عن</w:t>
      </w:r>
      <w:r>
        <w:rPr>
          <w:spacing w:val="-12"/>
          <w:rtl/>
        </w:rPr>
        <w:t> </w:t>
      </w:r>
      <w:r>
        <w:rPr>
          <w:w w:val="83"/>
          <w:rtl/>
        </w:rPr>
        <w:t>الامم</w:t>
      </w:r>
      <w:r>
        <w:rPr>
          <w:spacing w:val="-12"/>
          <w:rtl/>
        </w:rPr>
        <w:t> </w:t>
      </w:r>
      <w:r>
        <w:rPr>
          <w:w w:val="83"/>
          <w:rtl/>
        </w:rPr>
        <w:t>المتحدة</w:t>
      </w:r>
      <w:r>
        <w:rPr>
          <w:spacing w:val="-8"/>
          <w:rtl/>
        </w:rPr>
        <w:t> </w:t>
      </w:r>
      <w:r>
        <w:rPr>
          <w:w w:val="83"/>
          <w:rtl/>
        </w:rPr>
        <w:t>عام</w:t>
      </w:r>
      <w:r>
        <w:rPr>
          <w:spacing w:val="-11"/>
          <w:rtl/>
        </w:rPr>
        <w:t> </w:t>
      </w:r>
      <w:r>
        <w:rPr>
          <w:w w:val="83"/>
        </w:rPr>
        <w:t>1948</w:t>
      </w:r>
      <w:r>
        <w:rPr>
          <w:w w:val="83"/>
          <w:rtl/>
        </w:rPr>
        <w:t>،</w:t>
      </w:r>
      <w:r>
        <w:rPr>
          <w:spacing w:val="-12"/>
          <w:rtl/>
        </w:rPr>
        <w:t> </w:t>
      </w:r>
      <w:r>
        <w:rPr>
          <w:w w:val="83"/>
        </w:rPr>
        <w:t>"</w:t>
      </w:r>
      <w:r>
        <w:rPr>
          <w:w w:val="83"/>
          <w:rtl/>
        </w:rPr>
        <w:t>لك</w:t>
      </w:r>
      <w:r>
        <w:rPr>
          <w:w w:val="83"/>
          <w:rtl/>
        </w:rPr>
        <w:t>ل</w:t>
      </w:r>
    </w:p>
    <w:p>
      <w:pPr>
        <w:pStyle w:val="BodyText"/>
        <w:bidi/>
        <w:spacing w:line="237" w:lineRule="auto"/>
        <w:ind w:right="1442" w:left="358" w:firstLine="1"/>
        <w:jc w:val="left"/>
      </w:pPr>
      <w:r>
        <w:rPr>
          <w:w w:val="71"/>
          <w:rtl/>
        </w:rPr>
        <w:t>شخص</w:t>
      </w:r>
      <w:r>
        <w:rPr>
          <w:spacing w:val="15"/>
          <w:rtl/>
        </w:rPr>
        <w:t> </w:t>
      </w:r>
      <w:r>
        <w:rPr>
          <w:w w:val="71"/>
          <w:rtl/>
        </w:rPr>
        <w:t>حق</w:t>
      </w:r>
      <w:r>
        <w:rPr>
          <w:spacing w:val="15"/>
          <w:rtl/>
        </w:rPr>
        <w:t> </w:t>
      </w:r>
      <w:r>
        <w:rPr>
          <w:w w:val="71"/>
          <w:rtl/>
        </w:rPr>
        <w:t>التمتع</w:t>
      </w:r>
      <w:r>
        <w:rPr>
          <w:spacing w:val="16"/>
          <w:rtl/>
        </w:rPr>
        <w:t> </w:t>
      </w:r>
      <w:r>
        <w:rPr>
          <w:w w:val="71"/>
          <w:rtl/>
        </w:rPr>
        <w:t>بحرية</w:t>
      </w:r>
      <w:r>
        <w:rPr>
          <w:spacing w:val="15"/>
          <w:rtl/>
        </w:rPr>
        <w:t> </w:t>
      </w:r>
      <w:r>
        <w:rPr>
          <w:w w:val="71"/>
          <w:rtl/>
        </w:rPr>
        <w:t>الرأى</w:t>
      </w:r>
      <w:r>
        <w:rPr>
          <w:spacing w:val="17"/>
          <w:rtl/>
        </w:rPr>
        <w:t> </w:t>
      </w:r>
      <w:r>
        <w:rPr>
          <w:w w:val="71"/>
          <w:rtl/>
        </w:rPr>
        <w:t>والتعبير،</w:t>
      </w:r>
      <w:r>
        <w:rPr>
          <w:spacing w:val="14"/>
          <w:rtl/>
        </w:rPr>
        <w:t> </w:t>
      </w:r>
      <w:r>
        <w:rPr>
          <w:w w:val="71"/>
          <w:rtl/>
        </w:rPr>
        <w:t>ويشمل</w:t>
      </w:r>
      <w:r>
        <w:rPr>
          <w:spacing w:val="16"/>
          <w:rtl/>
        </w:rPr>
        <w:t> </w:t>
      </w:r>
      <w:r>
        <w:rPr>
          <w:w w:val="71"/>
          <w:rtl/>
        </w:rPr>
        <w:t>هذا</w:t>
      </w:r>
      <w:r>
        <w:rPr>
          <w:spacing w:val="15"/>
          <w:rtl/>
        </w:rPr>
        <w:t> </w:t>
      </w:r>
      <w:r>
        <w:rPr>
          <w:w w:val="71"/>
          <w:rtl/>
        </w:rPr>
        <w:t>الحق</w:t>
      </w:r>
      <w:r>
        <w:rPr>
          <w:spacing w:val="15"/>
          <w:rtl/>
        </w:rPr>
        <w:t> </w:t>
      </w:r>
      <w:r>
        <w:rPr>
          <w:w w:val="71"/>
          <w:rtl/>
        </w:rPr>
        <w:t>حريته</w:t>
      </w:r>
      <w:r>
        <w:rPr>
          <w:spacing w:val="15"/>
          <w:rtl/>
        </w:rPr>
        <w:t> </w:t>
      </w:r>
      <w:r>
        <w:rPr>
          <w:w w:val="71"/>
          <w:rtl/>
        </w:rPr>
        <w:t>فى</w:t>
      </w:r>
      <w:r>
        <w:rPr>
          <w:spacing w:val="15"/>
          <w:rtl/>
        </w:rPr>
        <w:t> </w:t>
      </w:r>
      <w:r>
        <w:rPr>
          <w:w w:val="71"/>
          <w:rtl/>
        </w:rPr>
        <w:t>اعتناق</w:t>
      </w:r>
      <w:r>
        <w:rPr>
          <w:spacing w:val="15"/>
          <w:rtl/>
        </w:rPr>
        <w:t> </w:t>
      </w:r>
      <w:r>
        <w:rPr>
          <w:w w:val="71"/>
          <w:rtl/>
        </w:rPr>
        <w:t>الآراء</w:t>
      </w:r>
      <w:r>
        <w:rPr>
          <w:spacing w:val="15"/>
          <w:rtl/>
        </w:rPr>
        <w:t> </w:t>
      </w:r>
      <w:r>
        <w:rPr>
          <w:w w:val="71"/>
          <w:rtl/>
        </w:rPr>
        <w:t>من</w:t>
      </w:r>
      <w:r>
        <w:rPr>
          <w:spacing w:val="14"/>
          <w:rtl/>
        </w:rPr>
        <w:t> </w:t>
      </w:r>
      <w:r>
        <w:rPr>
          <w:w w:val="71"/>
          <w:rtl/>
        </w:rPr>
        <w:t>دون</w:t>
      </w:r>
      <w:r>
        <w:rPr>
          <w:spacing w:val="15"/>
          <w:rtl/>
        </w:rPr>
        <w:t> </w:t>
      </w:r>
      <w:r>
        <w:rPr>
          <w:w w:val="71"/>
          <w:rtl/>
        </w:rPr>
        <w:t>مضايقة،</w:t>
      </w:r>
      <w:r>
        <w:rPr>
          <w:spacing w:val="16"/>
          <w:rtl/>
        </w:rPr>
        <w:t> </w:t>
      </w:r>
      <w:r>
        <w:rPr>
          <w:w w:val="71"/>
          <w:rtl/>
        </w:rPr>
        <w:t>وفى </w:t>
      </w:r>
      <w:r>
        <w:rPr>
          <w:w w:val="70"/>
          <w:rtl/>
        </w:rPr>
        <w:t>إلتماس</w:t>
      </w:r>
      <w:r>
        <w:rPr>
          <w:rtl/>
        </w:rPr>
        <w:t> </w:t>
      </w:r>
      <w:r>
        <w:rPr>
          <w:w w:val="70"/>
          <w:rtl/>
        </w:rPr>
        <w:t>الأنباء</w:t>
      </w:r>
      <w:r>
        <w:rPr>
          <w:rtl/>
        </w:rPr>
        <w:t> </w:t>
      </w:r>
      <w:r>
        <w:rPr>
          <w:w w:val="70"/>
          <w:rtl/>
        </w:rPr>
        <w:t>والأفكار</w:t>
      </w:r>
      <w:r>
        <w:rPr>
          <w:rtl/>
        </w:rPr>
        <w:t> </w:t>
      </w:r>
      <w:r>
        <w:rPr>
          <w:w w:val="70"/>
          <w:rtl/>
        </w:rPr>
        <w:t>وتلقيها</w:t>
      </w:r>
      <w:r>
        <w:rPr>
          <w:rtl/>
        </w:rPr>
        <w:t> </w:t>
      </w:r>
      <w:r>
        <w:rPr>
          <w:w w:val="70"/>
          <w:rtl/>
        </w:rPr>
        <w:t>ونقلها</w:t>
      </w:r>
      <w:r>
        <w:rPr>
          <w:rtl/>
        </w:rPr>
        <w:t> </w:t>
      </w:r>
      <w:r>
        <w:rPr>
          <w:w w:val="70"/>
          <w:rtl/>
        </w:rPr>
        <w:t>إلى</w:t>
      </w:r>
      <w:r>
        <w:rPr>
          <w:rtl/>
        </w:rPr>
        <w:t> </w:t>
      </w:r>
      <w:r>
        <w:rPr>
          <w:w w:val="70"/>
          <w:rtl/>
        </w:rPr>
        <w:t>الآخرين</w:t>
      </w:r>
      <w:r>
        <w:rPr>
          <w:rtl/>
        </w:rPr>
        <w:t> </w:t>
      </w:r>
      <w:r>
        <w:rPr>
          <w:w w:val="70"/>
          <w:rtl/>
        </w:rPr>
        <w:t>بأية</w:t>
      </w:r>
      <w:r>
        <w:rPr>
          <w:rtl/>
        </w:rPr>
        <w:t> </w:t>
      </w:r>
      <w:r>
        <w:rPr>
          <w:w w:val="70"/>
          <w:rtl/>
        </w:rPr>
        <w:t>وسيلة،</w:t>
      </w:r>
      <w:r>
        <w:rPr>
          <w:rtl/>
        </w:rPr>
        <w:t> </w:t>
      </w:r>
      <w:r>
        <w:rPr>
          <w:w w:val="70"/>
          <w:rtl/>
        </w:rPr>
        <w:t>دونما</w:t>
      </w:r>
      <w:r>
        <w:rPr>
          <w:rtl/>
        </w:rPr>
        <w:t> </w:t>
      </w:r>
      <w:r>
        <w:rPr>
          <w:w w:val="70"/>
          <w:rtl/>
        </w:rPr>
        <w:t>إعتبار</w:t>
      </w:r>
      <w:r>
        <w:rPr>
          <w:rtl/>
        </w:rPr>
        <w:t> </w:t>
      </w:r>
      <w:r>
        <w:rPr>
          <w:w w:val="70"/>
          <w:rtl/>
        </w:rPr>
        <w:t>للحدود،</w:t>
      </w:r>
      <w:r>
        <w:rPr>
          <w:rtl/>
        </w:rPr>
        <w:t> </w:t>
      </w:r>
      <w:r>
        <w:rPr>
          <w:w w:val="70"/>
          <w:rtl/>
        </w:rPr>
        <w:t>كما</w:t>
      </w:r>
      <w:r>
        <w:rPr>
          <w:rtl/>
        </w:rPr>
        <w:t> </w:t>
      </w:r>
      <w:r>
        <w:rPr>
          <w:w w:val="70"/>
          <w:rtl/>
        </w:rPr>
        <w:t>جاء</w:t>
      </w:r>
      <w:r>
        <w:rPr>
          <w:rtl/>
        </w:rPr>
        <w:t> </w:t>
      </w:r>
      <w:r>
        <w:rPr>
          <w:w w:val="70"/>
          <w:rtl/>
        </w:rPr>
        <w:t>فى</w:t>
      </w:r>
      <w:r>
        <w:rPr>
          <w:rtl/>
        </w:rPr>
        <w:t> </w:t>
      </w:r>
      <w:r>
        <w:rPr>
          <w:w w:val="70"/>
          <w:rtl/>
        </w:rPr>
        <w:t>المادة</w:t>
      </w:r>
      <w:r>
        <w:rPr>
          <w:rtl/>
        </w:rPr>
        <w:t> </w:t>
      </w:r>
      <w:r>
        <w:rPr>
          <w:w w:val="70"/>
        </w:rPr>
        <w:t>)19(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spacing w:val="29"/>
          <w:rtl/>
        </w:rPr>
        <w:t> </w:t>
      </w:r>
      <w:r>
        <w:rPr>
          <w:w w:val="69"/>
          <w:rtl/>
        </w:rPr>
        <w:t>العهد</w:t>
      </w:r>
      <w:r>
        <w:rPr>
          <w:spacing w:val="29"/>
          <w:rtl/>
        </w:rPr>
        <w:t> </w:t>
      </w:r>
      <w:r>
        <w:rPr>
          <w:w w:val="69"/>
          <w:rtl/>
        </w:rPr>
        <w:t>الدولى</w:t>
      </w:r>
      <w:r>
        <w:rPr>
          <w:spacing w:val="29"/>
          <w:rtl/>
        </w:rPr>
        <w:t> </w:t>
      </w:r>
      <w:r>
        <w:rPr>
          <w:w w:val="69"/>
          <w:rtl/>
        </w:rPr>
        <w:t>للحقوق</w:t>
      </w:r>
      <w:r>
        <w:rPr>
          <w:spacing w:val="29"/>
          <w:rtl/>
        </w:rPr>
        <w:t> </w:t>
      </w:r>
      <w:r>
        <w:rPr>
          <w:w w:val="69"/>
          <w:rtl/>
        </w:rPr>
        <w:t>المدنية</w:t>
      </w:r>
      <w:r>
        <w:rPr>
          <w:spacing w:val="32"/>
          <w:rtl/>
        </w:rPr>
        <w:t> </w:t>
      </w:r>
      <w:r>
        <w:rPr>
          <w:w w:val="69"/>
          <w:rtl/>
        </w:rPr>
        <w:t>والسياسية</w:t>
      </w:r>
      <w:r>
        <w:rPr>
          <w:spacing w:val="28"/>
          <w:rtl/>
        </w:rPr>
        <w:t> </w:t>
      </w:r>
      <w:r>
        <w:rPr>
          <w:w w:val="69"/>
          <w:rtl/>
        </w:rPr>
        <w:t>وجوب</w:t>
      </w:r>
      <w:r>
        <w:rPr>
          <w:spacing w:val="27"/>
          <w:rtl/>
        </w:rPr>
        <w:t> </w:t>
      </w:r>
      <w:r>
        <w:rPr>
          <w:w w:val="69"/>
          <w:rtl/>
        </w:rPr>
        <w:t>أن</w:t>
      </w:r>
      <w:r>
        <w:rPr>
          <w:spacing w:val="32"/>
          <w:rtl/>
        </w:rPr>
        <w:t> </w:t>
      </w:r>
      <w:r>
        <w:rPr>
          <w:w w:val="69"/>
          <w:rtl/>
        </w:rPr>
        <w:t>تكون</w:t>
      </w:r>
      <w:r>
        <w:rPr>
          <w:spacing w:val="29"/>
          <w:rtl/>
        </w:rPr>
        <w:t> </w:t>
      </w:r>
      <w:r>
        <w:rPr>
          <w:w w:val="69"/>
          <w:rtl/>
        </w:rPr>
        <w:t>القيود</w:t>
      </w:r>
      <w:r>
        <w:rPr>
          <w:spacing w:val="29"/>
          <w:rtl/>
        </w:rPr>
        <w:t> </w:t>
      </w:r>
      <w:r>
        <w:rPr>
          <w:w w:val="69"/>
          <w:rtl/>
        </w:rPr>
        <w:t>الواردة</w:t>
      </w:r>
      <w:r>
        <w:rPr>
          <w:spacing w:val="32"/>
          <w:rtl/>
        </w:rPr>
        <w:t> </w:t>
      </w:r>
      <w:r>
        <w:rPr>
          <w:w w:val="69"/>
          <w:rtl/>
        </w:rPr>
        <w:t>على</w:t>
      </w:r>
      <w:r>
        <w:rPr>
          <w:spacing w:val="31"/>
          <w:rtl/>
        </w:rPr>
        <w:t> </w:t>
      </w:r>
      <w:r>
        <w:rPr>
          <w:w w:val="69"/>
          <w:rtl/>
        </w:rPr>
        <w:t>حرية</w:t>
      </w:r>
      <w:r>
        <w:rPr>
          <w:spacing w:val="29"/>
          <w:rtl/>
        </w:rPr>
        <w:t> </w:t>
      </w:r>
      <w:r>
        <w:rPr>
          <w:w w:val="69"/>
          <w:rtl/>
        </w:rPr>
        <w:t>التعبير</w:t>
      </w:r>
      <w:r>
        <w:rPr>
          <w:spacing w:val="29"/>
          <w:rtl/>
        </w:rPr>
        <w:t> </w:t>
      </w:r>
      <w:r>
        <w:rPr>
          <w:w w:val="69"/>
          <w:rtl/>
        </w:rPr>
        <w:t>مقررة</w:t>
      </w:r>
      <w:r>
        <w:rPr>
          <w:spacing w:val="32"/>
          <w:rtl/>
        </w:rPr>
        <w:t> </w:t>
      </w:r>
      <w:r>
        <w:rPr>
          <w:w w:val="69"/>
          <w:rtl/>
        </w:rPr>
        <w:t>بموجب </w:t>
      </w:r>
      <w:r>
        <w:rPr>
          <w:w w:val="76"/>
          <w:rtl/>
        </w:rPr>
        <w:t>القانون،</w:t>
      </w:r>
      <w:r>
        <w:rPr>
          <w:rtl/>
        </w:rPr>
        <w:t> </w:t>
      </w:r>
      <w:r>
        <w:rPr>
          <w:w w:val="76"/>
          <w:rtl/>
        </w:rPr>
        <w:t>كما</w:t>
      </w:r>
      <w:r>
        <w:rPr>
          <w:rtl/>
        </w:rPr>
        <w:t> </w:t>
      </w:r>
      <w:r>
        <w:rPr>
          <w:w w:val="76"/>
          <w:rtl/>
        </w:rPr>
        <w:t>يجب</w:t>
      </w:r>
      <w:r>
        <w:rPr>
          <w:rtl/>
        </w:rPr>
        <w:t> </w:t>
      </w:r>
      <w:r>
        <w:rPr>
          <w:w w:val="76"/>
          <w:rtl/>
        </w:rPr>
        <w:t>أن</w:t>
      </w:r>
      <w:r>
        <w:rPr>
          <w:rtl/>
        </w:rPr>
        <w:t> </w:t>
      </w:r>
      <w:r>
        <w:rPr>
          <w:w w:val="76"/>
          <w:rtl/>
        </w:rPr>
        <w:t>يكون</w:t>
      </w:r>
      <w:r>
        <w:rPr>
          <w:rtl/>
        </w:rPr>
        <w:t> </w:t>
      </w:r>
      <w:r>
        <w:rPr>
          <w:w w:val="76"/>
          <w:rtl/>
        </w:rPr>
        <w:t>صدور</w:t>
      </w:r>
      <w:r>
        <w:rPr>
          <w:rtl/>
        </w:rPr>
        <w:t> </w:t>
      </w:r>
      <w:r>
        <w:rPr>
          <w:w w:val="76"/>
          <w:rtl/>
        </w:rPr>
        <w:t>هذا</w:t>
      </w:r>
      <w:r>
        <w:rPr>
          <w:rtl/>
        </w:rPr>
        <w:t> </w:t>
      </w:r>
      <w:r>
        <w:rPr>
          <w:w w:val="76"/>
          <w:rtl/>
        </w:rPr>
        <w:t>القانون</w:t>
      </w:r>
      <w:r>
        <w:rPr>
          <w:rtl/>
        </w:rPr>
        <w:t> </w:t>
      </w:r>
      <w:r>
        <w:rPr>
          <w:w w:val="76"/>
          <w:rtl/>
        </w:rPr>
        <w:t>ضرورياً</w:t>
      </w:r>
      <w:r>
        <w:rPr>
          <w:rtl/>
        </w:rPr>
        <w:t> </w:t>
      </w:r>
      <w:r>
        <w:rPr>
          <w:w w:val="76"/>
          <w:rtl/>
        </w:rPr>
        <w:t>لخدمة</w:t>
      </w:r>
      <w:r>
        <w:rPr>
          <w:rtl/>
        </w:rPr>
        <w:t> </w:t>
      </w:r>
      <w:r>
        <w:rPr>
          <w:w w:val="76"/>
          <w:rtl/>
        </w:rPr>
        <w:t>أغراضه</w:t>
      </w:r>
      <w:r>
        <w:rPr>
          <w:w w:val="76"/>
        </w:rPr>
        <w:t>.</w:t>
      </w:r>
    </w:p>
    <w:p>
      <w:pPr>
        <w:pStyle w:val="BodyText"/>
        <w:bidi/>
        <w:spacing w:line="453" w:lineRule="exact"/>
        <w:ind w:right="1435" w:left="714" w:firstLine="0"/>
        <w:jc w:val="left"/>
      </w:pPr>
      <w:r>
        <w:rPr>
          <w:w w:val="72"/>
        </w:rPr>
        <w:t>-</w:t>
      </w:r>
      <w:r>
        <w:rPr>
          <w:spacing w:val="62"/>
          <w:w w:val="150"/>
          <w:rtl/>
        </w:rPr>
        <w:t> </w:t>
      </w:r>
      <w:r>
        <w:rPr>
          <w:w w:val="72"/>
          <w:rtl/>
        </w:rPr>
        <w:t>إحترام</w:t>
      </w:r>
      <w:r>
        <w:rPr>
          <w:spacing w:val="-7"/>
          <w:rtl/>
        </w:rPr>
        <w:t> </w:t>
      </w:r>
      <w:r>
        <w:rPr>
          <w:w w:val="72"/>
          <w:rtl/>
        </w:rPr>
        <w:t>حقوق</w:t>
      </w:r>
      <w:r>
        <w:rPr>
          <w:spacing w:val="-7"/>
          <w:rtl/>
        </w:rPr>
        <w:t> </w:t>
      </w:r>
      <w:r>
        <w:rPr>
          <w:w w:val="72"/>
          <w:rtl/>
        </w:rPr>
        <w:t>الأفراد</w:t>
      </w:r>
      <w:r>
        <w:rPr>
          <w:spacing w:val="-6"/>
          <w:rtl/>
        </w:rPr>
        <w:t> </w:t>
      </w:r>
      <w:r>
        <w:rPr>
          <w:w w:val="72"/>
          <w:rtl/>
        </w:rPr>
        <w:t>وسمعتهم</w:t>
      </w:r>
      <w:r>
        <w:rPr>
          <w:w w:val="72"/>
        </w:rPr>
        <w:t>.</w:t>
      </w:r>
    </w:p>
    <w:p>
      <w:pPr>
        <w:pStyle w:val="BodyText"/>
        <w:bidi/>
        <w:ind w:right="6895" w:left="714" w:firstLine="0"/>
        <w:jc w:val="left"/>
      </w:pPr>
      <w:r>
        <w:rPr>
          <w:w w:val="80"/>
        </w:rPr>
        <w:t>-</w:t>
      </w:r>
      <w:r>
        <w:rPr>
          <w:spacing w:val="80"/>
          <w:rtl/>
        </w:rPr>
        <w:t> </w:t>
      </w:r>
      <w:r>
        <w:rPr>
          <w:w w:val="80"/>
          <w:rtl/>
        </w:rPr>
        <w:t>حماية الأمن القومى والنظام العام</w:t>
      </w:r>
      <w:r>
        <w:rPr>
          <w:w w:val="80"/>
        </w:rPr>
        <w:t>.</w:t>
      </w:r>
      <w:r>
        <w:rPr>
          <w:rtl/>
        </w:rPr>
        <w:t> </w:t>
      </w:r>
      <w:r>
        <w:rPr>
          <w:w w:val="88"/>
        </w:rPr>
        <w:t>-</w:t>
      </w:r>
      <w:r>
        <w:rPr>
          <w:spacing w:val="80"/>
          <w:rtl/>
        </w:rPr>
        <w:t> </w:t>
      </w:r>
      <w:r>
        <w:rPr>
          <w:w w:val="88"/>
          <w:rtl/>
        </w:rPr>
        <w:t>حماية الأخلاق العامة</w:t>
      </w:r>
      <w:r>
        <w:rPr>
          <w:w w:val="88"/>
        </w:rPr>
        <w:t>.</w:t>
      </w:r>
    </w:p>
    <w:p>
      <w:pPr>
        <w:pStyle w:val="BodyText"/>
        <w:bidi/>
        <w:ind w:right="1435" w:left="714" w:firstLine="0"/>
        <w:jc w:val="left"/>
      </w:pPr>
      <w:r>
        <w:rPr>
          <w:w w:val="85"/>
        </w:rPr>
        <w:t>-</w:t>
      </w:r>
      <w:r>
        <w:rPr>
          <w:spacing w:val="67"/>
          <w:w w:val="150"/>
          <w:rtl/>
        </w:rPr>
        <w:t> </w:t>
      </w:r>
      <w:r>
        <w:rPr>
          <w:w w:val="85"/>
          <w:rtl/>
        </w:rPr>
        <w:t>حماية</w:t>
      </w:r>
      <w:r>
        <w:rPr>
          <w:spacing w:val="-5"/>
          <w:rtl/>
        </w:rPr>
        <w:t> </w:t>
      </w:r>
      <w:r>
        <w:rPr>
          <w:w w:val="85"/>
          <w:rtl/>
        </w:rPr>
        <w:t>الصحة</w:t>
      </w:r>
      <w:r>
        <w:rPr>
          <w:spacing w:val="-6"/>
          <w:rtl/>
        </w:rPr>
        <w:t> </w:t>
      </w:r>
      <w:r>
        <w:rPr>
          <w:w w:val="85"/>
          <w:rtl/>
        </w:rPr>
        <w:t>العامة</w:t>
      </w:r>
      <w:r>
        <w:rPr>
          <w:w w:val="85"/>
        </w:rPr>
        <w:t>.</w:t>
      </w:r>
    </w:p>
    <w:p>
      <w:pPr>
        <w:pStyle w:val="BodyText"/>
        <w:bidi/>
        <w:spacing w:line="220" w:lineRule="auto" w:before="2"/>
        <w:ind w:right="1435" w:left="353" w:firstLine="0"/>
        <w:jc w:val="left"/>
      </w:pPr>
      <w:r>
        <w:rPr>
          <w:w w:val="70"/>
          <w:rtl/>
        </w:rPr>
        <w:t>وكثيراً</w:t>
      </w:r>
      <w:r>
        <w:rPr>
          <w:rtl/>
        </w:rPr>
        <w:t> </w:t>
      </w:r>
      <w:r>
        <w:rPr>
          <w:w w:val="70"/>
          <w:rtl/>
        </w:rPr>
        <w:t>ما</w:t>
      </w:r>
      <w:r>
        <w:rPr>
          <w:rtl/>
        </w:rPr>
        <w:t> </w:t>
      </w:r>
      <w:r>
        <w:rPr>
          <w:w w:val="70"/>
          <w:rtl/>
        </w:rPr>
        <w:t>تنتهك</w:t>
      </w:r>
      <w:r>
        <w:rPr>
          <w:rtl/>
        </w:rPr>
        <w:t> </w:t>
      </w:r>
      <w:r>
        <w:rPr>
          <w:w w:val="70"/>
          <w:rtl/>
        </w:rPr>
        <w:t>تلك</w:t>
      </w:r>
      <w:r>
        <w:rPr>
          <w:rtl/>
        </w:rPr>
        <w:t> </w:t>
      </w:r>
      <w:r>
        <w:rPr>
          <w:w w:val="70"/>
          <w:rtl/>
        </w:rPr>
        <w:t>المحددات</w:t>
      </w:r>
      <w:r>
        <w:rPr>
          <w:rtl/>
        </w:rPr>
        <w:t> </w:t>
      </w:r>
      <w:r>
        <w:rPr>
          <w:w w:val="70"/>
          <w:rtl/>
        </w:rPr>
        <w:t>على</w:t>
      </w:r>
      <w:r>
        <w:rPr>
          <w:rtl/>
        </w:rPr>
        <w:t> </w:t>
      </w:r>
      <w:r>
        <w:rPr>
          <w:w w:val="70"/>
          <w:rtl/>
        </w:rPr>
        <w:t>وسائل</w:t>
      </w:r>
      <w:r>
        <w:rPr>
          <w:rtl/>
        </w:rPr>
        <w:t> </w:t>
      </w:r>
      <w:r>
        <w:rPr>
          <w:w w:val="70"/>
          <w:rtl/>
        </w:rPr>
        <w:t>الإعلام</w:t>
      </w:r>
      <w:r>
        <w:rPr>
          <w:rtl/>
        </w:rPr>
        <w:t> </w:t>
      </w:r>
      <w:r>
        <w:rPr>
          <w:w w:val="70"/>
          <w:rtl/>
        </w:rPr>
        <w:t>الرقمى،</w:t>
      </w:r>
      <w:r>
        <w:rPr>
          <w:rtl/>
        </w:rPr>
        <w:t> </w:t>
      </w:r>
      <w:r>
        <w:rPr>
          <w:w w:val="70"/>
          <w:rtl/>
        </w:rPr>
        <w:t>بطرق</w:t>
      </w:r>
      <w:r>
        <w:rPr>
          <w:rtl/>
        </w:rPr>
        <w:t> </w:t>
      </w:r>
      <w:r>
        <w:rPr>
          <w:w w:val="70"/>
          <w:rtl/>
        </w:rPr>
        <w:t>واعية</w:t>
      </w:r>
      <w:r>
        <w:rPr>
          <w:rtl/>
        </w:rPr>
        <w:t> </w:t>
      </w:r>
      <w:r>
        <w:rPr>
          <w:w w:val="70"/>
          <w:rtl/>
        </w:rPr>
        <w:t>وغير</w:t>
      </w:r>
      <w:r>
        <w:rPr>
          <w:rtl/>
        </w:rPr>
        <w:t> </w:t>
      </w:r>
      <w:r>
        <w:rPr>
          <w:w w:val="70"/>
          <w:rtl/>
        </w:rPr>
        <w:t>واعية،</w:t>
      </w:r>
      <w:r>
        <w:rPr>
          <w:rtl/>
        </w:rPr>
        <w:t> </w:t>
      </w:r>
      <w:r>
        <w:rPr>
          <w:w w:val="70"/>
          <w:rtl/>
        </w:rPr>
        <w:t>وقد</w:t>
      </w:r>
      <w:r>
        <w:rPr>
          <w:rtl/>
        </w:rPr>
        <w:t> </w:t>
      </w:r>
      <w:r>
        <w:rPr>
          <w:w w:val="70"/>
          <w:rtl/>
        </w:rPr>
        <w:t>تصل</w:t>
      </w:r>
      <w:r>
        <w:rPr>
          <w:rtl/>
        </w:rPr>
        <w:t> </w:t>
      </w:r>
      <w:r>
        <w:rPr>
          <w:w w:val="70"/>
          <w:rtl/>
        </w:rPr>
        <w:t>تداعياتها</w:t>
      </w:r>
      <w:r>
        <w:rPr>
          <w:rtl/>
        </w:rPr>
        <w:t> </w:t>
      </w:r>
      <w:r>
        <w:rPr>
          <w:w w:val="70"/>
          <w:rtl/>
        </w:rPr>
        <w:t>إلى إنهيار</w:t>
      </w:r>
      <w:r>
        <w:rPr>
          <w:rtl/>
        </w:rPr>
        <w:t> </w:t>
      </w:r>
      <w:r>
        <w:rPr>
          <w:w w:val="70"/>
          <w:rtl/>
        </w:rPr>
        <w:t>دول،</w:t>
      </w:r>
      <w:r>
        <w:rPr>
          <w:rtl/>
        </w:rPr>
        <w:t> </w:t>
      </w:r>
      <w:r>
        <w:rPr>
          <w:w w:val="70"/>
          <w:rtl/>
        </w:rPr>
        <w:t>وتشتت</w:t>
      </w:r>
      <w:r>
        <w:rPr>
          <w:rtl/>
        </w:rPr>
        <w:t> </w:t>
      </w:r>
      <w:r>
        <w:rPr>
          <w:w w:val="70"/>
          <w:rtl/>
        </w:rPr>
        <w:t>شعوب،</w:t>
      </w:r>
      <w:r>
        <w:rPr>
          <w:rtl/>
        </w:rPr>
        <w:t> </w:t>
      </w:r>
      <w:r>
        <w:rPr>
          <w:w w:val="70"/>
          <w:rtl/>
        </w:rPr>
        <w:t>وإنتشار</w:t>
      </w:r>
      <w:r>
        <w:rPr>
          <w:rtl/>
        </w:rPr>
        <w:t> </w:t>
      </w:r>
      <w:r>
        <w:rPr>
          <w:w w:val="70"/>
          <w:rtl/>
        </w:rPr>
        <w:t>الفوضى</w:t>
      </w:r>
      <w:r>
        <w:rPr>
          <w:rtl/>
        </w:rPr>
        <w:t> </w:t>
      </w:r>
      <w:r>
        <w:rPr>
          <w:w w:val="70"/>
          <w:rtl/>
        </w:rPr>
        <w:t>والتردى</w:t>
      </w:r>
      <w:r>
        <w:rPr>
          <w:rtl/>
        </w:rPr>
        <w:t> </w:t>
      </w:r>
      <w:r>
        <w:rPr>
          <w:w w:val="70"/>
          <w:rtl/>
        </w:rPr>
        <w:t>الأخلاقى</w:t>
      </w:r>
      <w:r>
        <w:rPr>
          <w:rtl/>
        </w:rPr>
        <w:t> </w:t>
      </w:r>
      <w:r>
        <w:rPr>
          <w:w w:val="70"/>
          <w:rtl/>
        </w:rPr>
        <w:t>والمعنوى،</w:t>
      </w:r>
      <w:r>
        <w:rPr>
          <w:rtl/>
        </w:rPr>
        <w:t> </w:t>
      </w:r>
      <w:r>
        <w:rPr>
          <w:w w:val="70"/>
          <w:rtl/>
        </w:rPr>
        <w:t>لا</w:t>
      </w:r>
      <w:r>
        <w:rPr>
          <w:rtl/>
        </w:rPr>
        <w:t> </w:t>
      </w:r>
      <w:r>
        <w:rPr>
          <w:w w:val="70"/>
          <w:rtl/>
        </w:rPr>
        <w:t>سيما</w:t>
      </w:r>
      <w:r>
        <w:rPr>
          <w:rtl/>
        </w:rPr>
        <w:t> </w:t>
      </w:r>
      <w:r>
        <w:rPr>
          <w:w w:val="70"/>
          <w:rtl/>
        </w:rPr>
        <w:t>وإن</w:t>
      </w:r>
      <w:r>
        <w:rPr>
          <w:rtl/>
        </w:rPr>
        <w:t> </w:t>
      </w:r>
      <w:r>
        <w:rPr>
          <w:w w:val="70"/>
          <w:rtl/>
        </w:rPr>
        <w:t>كانت</w:t>
      </w:r>
      <w:r>
        <w:rPr>
          <w:rtl/>
        </w:rPr>
        <w:t> </w:t>
      </w:r>
      <w:r>
        <w:rPr>
          <w:w w:val="70"/>
          <w:rtl/>
        </w:rPr>
        <w:t>تلك</w:t>
      </w:r>
      <w:r>
        <w:rPr>
          <w:rtl/>
        </w:rPr>
        <w:t> </w:t>
      </w:r>
      <w:r>
        <w:rPr>
          <w:w w:val="70"/>
          <w:rtl/>
        </w:rPr>
        <w:t>الإنتهاكا</w:t>
      </w:r>
      <w:r>
        <w:rPr>
          <w:w w:val="70"/>
          <w:rtl/>
        </w:rPr>
        <w:t>ت</w:t>
      </w:r>
    </w:p>
    <w:p>
      <w:pPr>
        <w:pStyle w:val="BodyText"/>
        <w:bidi/>
        <w:spacing w:before="12"/>
        <w:ind w:right="1435" w:left="355" w:firstLine="0"/>
        <w:jc w:val="left"/>
      </w:pPr>
      <w:r>
        <w:rPr>
          <w:w w:val="73"/>
          <w:rtl/>
        </w:rPr>
        <w:t>منظمة</w:t>
      </w:r>
      <w:r>
        <w:rPr>
          <w:spacing w:val="15"/>
          <w:rtl/>
        </w:rPr>
        <w:t> </w:t>
      </w:r>
      <w:r>
        <w:rPr>
          <w:w w:val="73"/>
          <w:rtl/>
        </w:rPr>
        <w:t>ولها</w:t>
      </w:r>
      <w:r>
        <w:rPr>
          <w:spacing w:val="17"/>
          <w:rtl/>
        </w:rPr>
        <w:t> </w:t>
      </w:r>
      <w:r>
        <w:rPr>
          <w:w w:val="73"/>
          <w:rtl/>
        </w:rPr>
        <w:t>أهداف</w:t>
      </w:r>
      <w:r>
        <w:rPr>
          <w:spacing w:val="17"/>
          <w:rtl/>
        </w:rPr>
        <w:t> </w:t>
      </w:r>
      <w:r>
        <w:rPr>
          <w:w w:val="73"/>
          <w:rtl/>
        </w:rPr>
        <w:t>مسبقه،</w:t>
      </w:r>
      <w:r>
        <w:rPr>
          <w:spacing w:val="15"/>
          <w:rtl/>
        </w:rPr>
        <w:t> </w:t>
      </w:r>
      <w:r>
        <w:rPr>
          <w:w w:val="73"/>
          <w:rtl/>
        </w:rPr>
        <w:t>وإستراتيجيات</w:t>
      </w:r>
      <w:r>
        <w:rPr>
          <w:spacing w:val="18"/>
          <w:rtl/>
        </w:rPr>
        <w:t> </w:t>
      </w:r>
      <w:r>
        <w:rPr>
          <w:w w:val="73"/>
          <w:rtl/>
        </w:rPr>
        <w:t>معدة</w:t>
      </w:r>
      <w:r>
        <w:rPr>
          <w:spacing w:val="17"/>
          <w:rtl/>
        </w:rPr>
        <w:t> </w:t>
      </w:r>
      <w:r>
        <w:rPr>
          <w:w w:val="73"/>
          <w:rtl/>
        </w:rPr>
        <w:t>سلفاً</w:t>
      </w:r>
      <w:r>
        <w:rPr>
          <w:spacing w:val="18"/>
          <w:rtl/>
        </w:rPr>
        <w:t> </w:t>
      </w:r>
      <w:r>
        <w:rPr>
          <w:w w:val="73"/>
          <w:rtl/>
        </w:rPr>
        <w:t>من</w:t>
      </w:r>
      <w:r>
        <w:rPr>
          <w:spacing w:val="17"/>
          <w:rtl/>
        </w:rPr>
        <w:t> </w:t>
      </w:r>
      <w:r>
        <w:rPr>
          <w:w w:val="73"/>
          <w:rtl/>
        </w:rPr>
        <w:t>قبل</w:t>
      </w:r>
      <w:r>
        <w:rPr>
          <w:spacing w:val="17"/>
          <w:rtl/>
        </w:rPr>
        <w:t> </w:t>
      </w:r>
      <w:r>
        <w:rPr>
          <w:w w:val="73"/>
          <w:rtl/>
        </w:rPr>
        <w:t>جماعات</w:t>
      </w:r>
      <w:r>
        <w:rPr>
          <w:spacing w:val="15"/>
          <w:rtl/>
        </w:rPr>
        <w:t> </w:t>
      </w:r>
      <w:r>
        <w:rPr>
          <w:w w:val="73"/>
          <w:rtl/>
        </w:rPr>
        <w:t>ودول</w:t>
      </w:r>
      <w:r>
        <w:rPr>
          <w:spacing w:val="15"/>
          <w:rtl/>
        </w:rPr>
        <w:t> </w:t>
      </w:r>
      <w:r>
        <w:rPr>
          <w:w w:val="73"/>
          <w:rtl/>
        </w:rPr>
        <w:t>لتحقيق</w:t>
      </w:r>
      <w:r>
        <w:rPr>
          <w:spacing w:val="18"/>
          <w:rtl/>
        </w:rPr>
        <w:t> </w:t>
      </w:r>
      <w:r>
        <w:rPr>
          <w:w w:val="73"/>
          <w:rtl/>
        </w:rPr>
        <w:t>تلك</w:t>
      </w:r>
      <w:r>
        <w:rPr>
          <w:spacing w:val="15"/>
          <w:rtl/>
        </w:rPr>
        <w:t> </w:t>
      </w:r>
      <w:r>
        <w:rPr>
          <w:w w:val="73"/>
          <w:rtl/>
        </w:rPr>
        <w:t>الأهداف</w:t>
      </w:r>
      <w:r>
        <w:rPr>
          <w:w w:val="73"/>
        </w:rPr>
        <w:t>.</w:t>
      </w:r>
      <w:r>
        <w:rPr>
          <w:spacing w:val="18"/>
          <w:rtl/>
        </w:rPr>
        <w:t> </w:t>
      </w:r>
      <w:r>
        <w:rPr>
          <w:w w:val="73"/>
          <w:rtl/>
        </w:rPr>
        <w:t>وهو</w:t>
      </w:r>
      <w:r>
        <w:rPr>
          <w:spacing w:val="16"/>
          <w:rtl/>
        </w:rPr>
        <w:t> </w:t>
      </w:r>
      <w:r>
        <w:rPr>
          <w:w w:val="73"/>
          <w:rtl/>
        </w:rPr>
        <w:t>م</w:t>
      </w:r>
      <w:r>
        <w:rPr>
          <w:w w:val="73"/>
          <w:rtl/>
        </w:rPr>
        <w:t>ا</w:t>
      </w:r>
    </w:p>
    <w:p>
      <w:pPr>
        <w:pStyle w:val="BodyText"/>
        <w:bidi/>
        <w:spacing w:before="1"/>
        <w:ind w:right="1435" w:left="356" w:firstLine="0"/>
        <w:jc w:val="left"/>
      </w:pPr>
      <w:r>
        <w:rPr>
          <w:w w:val="68"/>
          <w:rtl/>
        </w:rPr>
        <w:t>يتطلب</w:t>
      </w:r>
      <w:r>
        <w:rPr>
          <w:spacing w:val="8"/>
          <w:rtl/>
        </w:rPr>
        <w:t> </w:t>
      </w:r>
      <w:r>
        <w:rPr>
          <w:w w:val="68"/>
          <w:rtl/>
        </w:rPr>
        <w:t>تنمية</w:t>
      </w:r>
      <w:r>
        <w:rPr>
          <w:spacing w:val="8"/>
          <w:rtl/>
        </w:rPr>
        <w:t> </w:t>
      </w:r>
      <w:r>
        <w:rPr>
          <w:w w:val="68"/>
          <w:rtl/>
        </w:rPr>
        <w:t>وعى</w:t>
      </w:r>
      <w:r>
        <w:rPr>
          <w:spacing w:val="6"/>
          <w:rtl/>
        </w:rPr>
        <w:t> </w:t>
      </w:r>
      <w:r>
        <w:rPr>
          <w:w w:val="68"/>
          <w:rtl/>
        </w:rPr>
        <w:t>الأفراد</w:t>
      </w:r>
      <w:r>
        <w:rPr>
          <w:spacing w:val="10"/>
          <w:rtl/>
        </w:rPr>
        <w:t> </w:t>
      </w:r>
      <w:r>
        <w:rPr>
          <w:w w:val="68"/>
          <w:rtl/>
        </w:rPr>
        <w:t>والمؤسسات</w:t>
      </w:r>
      <w:r>
        <w:rPr>
          <w:spacing w:val="9"/>
          <w:rtl/>
        </w:rPr>
        <w:t> </w:t>
      </w:r>
      <w:r>
        <w:rPr>
          <w:w w:val="68"/>
          <w:rtl/>
        </w:rPr>
        <w:t>التى</w:t>
      </w:r>
      <w:r>
        <w:rPr>
          <w:spacing w:val="7"/>
          <w:rtl/>
        </w:rPr>
        <w:t> </w:t>
      </w:r>
      <w:r>
        <w:rPr>
          <w:w w:val="68"/>
          <w:rtl/>
        </w:rPr>
        <w:t>تتفاعل</w:t>
      </w:r>
      <w:r>
        <w:rPr>
          <w:spacing w:val="10"/>
          <w:rtl/>
        </w:rPr>
        <w:t> </w:t>
      </w:r>
      <w:r>
        <w:rPr>
          <w:w w:val="68"/>
          <w:rtl/>
        </w:rPr>
        <w:t>مع</w:t>
      </w:r>
      <w:r>
        <w:rPr>
          <w:spacing w:val="6"/>
          <w:rtl/>
        </w:rPr>
        <w:t> </w:t>
      </w:r>
      <w:r>
        <w:rPr>
          <w:w w:val="68"/>
          <w:rtl/>
        </w:rPr>
        <w:t>وسائل</w:t>
      </w:r>
      <w:r>
        <w:rPr>
          <w:spacing w:val="9"/>
          <w:rtl/>
        </w:rPr>
        <w:t> </w:t>
      </w:r>
      <w:r>
        <w:rPr>
          <w:w w:val="68"/>
          <w:rtl/>
        </w:rPr>
        <w:t>الإعلام</w:t>
      </w:r>
      <w:r>
        <w:rPr>
          <w:spacing w:val="10"/>
          <w:rtl/>
        </w:rPr>
        <w:t> </w:t>
      </w:r>
      <w:r>
        <w:rPr>
          <w:w w:val="68"/>
          <w:rtl/>
        </w:rPr>
        <w:t>الرقمى</w:t>
      </w:r>
      <w:r>
        <w:rPr>
          <w:spacing w:val="8"/>
          <w:rtl/>
        </w:rPr>
        <w:t> </w:t>
      </w:r>
      <w:r>
        <w:rPr>
          <w:w w:val="68"/>
          <w:rtl/>
        </w:rPr>
        <w:t>بقيم</w:t>
      </w:r>
      <w:r>
        <w:rPr>
          <w:spacing w:val="10"/>
          <w:rtl/>
        </w:rPr>
        <w:t> </w:t>
      </w:r>
      <w:r>
        <w:rPr>
          <w:w w:val="68"/>
          <w:rtl/>
        </w:rPr>
        <w:t>المسؤولية</w:t>
      </w:r>
      <w:r>
        <w:rPr>
          <w:spacing w:val="9"/>
          <w:rtl/>
        </w:rPr>
        <w:t> </w:t>
      </w:r>
      <w:r>
        <w:rPr>
          <w:w w:val="68"/>
          <w:rtl/>
        </w:rPr>
        <w:t>الاجتماعية</w:t>
      </w:r>
      <w:r>
        <w:rPr>
          <w:w w:val="68"/>
        </w:rPr>
        <w:t>.</w:t>
      </w:r>
    </w:p>
    <w:p>
      <w:pPr>
        <w:bidi/>
        <w:spacing w:line="463" w:lineRule="exact" w:before="0"/>
        <w:ind w:right="1435" w:left="359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9"/>
          <w:sz w:val="28"/>
          <w:szCs w:val="28"/>
        </w:rPr>
        <w:t>)2</w:t>
      </w:r>
      <w:r>
        <w:rPr>
          <w:b/>
          <w:bCs/>
          <w:spacing w:val="58"/>
          <w:sz w:val="28"/>
          <w:szCs w:val="28"/>
          <w:rtl/>
        </w:rPr>
        <w:t>  </w:t>
      </w:r>
      <w:r>
        <w:rPr>
          <w:b/>
          <w:bCs/>
          <w:w w:val="79"/>
          <w:sz w:val="28"/>
          <w:szCs w:val="28"/>
          <w:rtl/>
        </w:rPr>
        <w:t>المسؤولية</w:t>
      </w:r>
      <w:r>
        <w:rPr>
          <w:b/>
          <w:bCs/>
          <w:spacing w:val="-6"/>
          <w:sz w:val="28"/>
          <w:szCs w:val="28"/>
          <w:rtl/>
        </w:rPr>
        <w:t> </w:t>
      </w:r>
      <w:r>
        <w:rPr>
          <w:b/>
          <w:bCs/>
          <w:w w:val="79"/>
          <w:sz w:val="28"/>
          <w:szCs w:val="28"/>
          <w:rtl/>
        </w:rPr>
        <w:t>الاجتماعية</w:t>
      </w:r>
      <w:r>
        <w:rPr>
          <w:b/>
          <w:bCs/>
          <w:w w:val="79"/>
          <w:sz w:val="28"/>
          <w:szCs w:val="28"/>
        </w:rPr>
        <w:t>:</w:t>
      </w:r>
    </w:p>
    <w:p>
      <w:pPr>
        <w:pStyle w:val="BodyText"/>
        <w:bidi/>
        <w:spacing w:before="2"/>
        <w:ind w:right="1435" w:left="924" w:firstLine="0"/>
        <w:jc w:val="left"/>
      </w:pPr>
      <w:r>
        <w:rPr>
          <w:w w:val="80"/>
          <w:rtl/>
        </w:rPr>
        <w:t>أكدتْ</w:t>
      </w:r>
      <w:r>
        <w:rPr>
          <w:spacing w:val="25"/>
          <w:rtl/>
        </w:rPr>
        <w:t> </w:t>
      </w:r>
      <w:r>
        <w:rPr>
          <w:w w:val="80"/>
          <w:rtl/>
        </w:rPr>
        <w:t>نظرية</w:t>
      </w:r>
      <w:r>
        <w:rPr>
          <w:spacing w:val="22"/>
          <w:rtl/>
        </w:rPr>
        <w:t> </w:t>
      </w:r>
      <w:r>
        <w:rPr>
          <w:w w:val="80"/>
          <w:rtl/>
        </w:rPr>
        <w:t>المسؤولية</w:t>
      </w:r>
      <w:r>
        <w:rPr>
          <w:spacing w:val="23"/>
          <w:rtl/>
        </w:rPr>
        <w:t> </w:t>
      </w:r>
      <w:r>
        <w:rPr>
          <w:w w:val="80"/>
          <w:rtl/>
        </w:rPr>
        <w:t>الاجتماعية</w:t>
      </w:r>
      <w:r>
        <w:rPr>
          <w:rFonts w:ascii="Times New Roman" w:cs="Times New Roman"/>
          <w:spacing w:val="42"/>
          <w:rtl/>
        </w:rPr>
        <w:t> </w:t>
      </w:r>
      <w:r>
        <w:rPr>
          <w:rFonts w:ascii="Times New Roman" w:cs="Times New Roman"/>
          <w:w w:val="80"/>
        </w:rPr>
        <w:t>theory</w:t>
      </w:r>
      <w:r>
        <w:rPr>
          <w:rFonts w:ascii="Times New Roman" w:cs="Times New Roman"/>
          <w:spacing w:val="14"/>
          <w:rtl/>
        </w:rPr>
        <w:t> </w:t>
      </w:r>
      <w:r>
        <w:rPr>
          <w:rFonts w:ascii="Times New Roman" w:cs="Times New Roman"/>
          <w:w w:val="80"/>
        </w:rPr>
        <w:t>responsibility</w:t>
      </w:r>
      <w:r>
        <w:rPr>
          <w:rFonts w:ascii="Times New Roman" w:cs="Times New Roman"/>
          <w:spacing w:val="20"/>
          <w:rtl/>
        </w:rPr>
        <w:t> </w:t>
      </w:r>
      <w:r>
        <w:rPr>
          <w:rFonts w:ascii="Times New Roman" w:cs="Times New Roman"/>
          <w:w w:val="80"/>
        </w:rPr>
        <w:t>Social</w:t>
      </w:r>
      <w:r>
        <w:rPr>
          <w:spacing w:val="-1"/>
          <w:rtl/>
        </w:rPr>
        <w:t> </w:t>
      </w:r>
      <w:r>
        <w:rPr>
          <w:w w:val="80"/>
          <w:rtl/>
        </w:rPr>
        <w:t>أن</w:t>
      </w:r>
      <w:r>
        <w:rPr>
          <w:spacing w:val="23"/>
          <w:rtl/>
        </w:rPr>
        <w:t> </w:t>
      </w:r>
      <w:r>
        <w:rPr>
          <w:w w:val="80"/>
          <w:rtl/>
        </w:rPr>
        <w:t>حرية</w:t>
      </w:r>
      <w:r>
        <w:rPr>
          <w:spacing w:val="23"/>
          <w:rtl/>
        </w:rPr>
        <w:t> </w:t>
      </w:r>
      <w:r>
        <w:rPr>
          <w:w w:val="80"/>
          <w:rtl/>
        </w:rPr>
        <w:t>التعبير</w:t>
      </w:r>
      <w:r>
        <w:rPr>
          <w:spacing w:val="23"/>
          <w:rtl/>
        </w:rPr>
        <w:t> </w:t>
      </w:r>
      <w:r>
        <w:rPr>
          <w:w w:val="80"/>
          <w:rtl/>
        </w:rPr>
        <w:t>حقٌ</w:t>
      </w:r>
      <w:r>
        <w:rPr>
          <w:spacing w:val="57"/>
          <w:rtl/>
        </w:rPr>
        <w:t> </w:t>
      </w:r>
      <w:r>
        <w:rPr>
          <w:w w:val="80"/>
          <w:rtl/>
        </w:rPr>
        <w:t>وواج</w:t>
      </w:r>
      <w:r>
        <w:rPr>
          <w:w w:val="80"/>
          <w:rtl/>
        </w:rPr>
        <w:t>ب</w:t>
      </w:r>
    </w:p>
    <w:p>
      <w:pPr>
        <w:pStyle w:val="BodyText"/>
        <w:bidi/>
        <w:ind w:right="1435" w:left="361" w:firstLine="0"/>
        <w:jc w:val="left"/>
      </w:pPr>
      <w:r>
        <w:rPr>
          <w:w w:val="71"/>
          <w:rtl/>
        </w:rPr>
        <w:t>ومسؤولية،</w:t>
      </w:r>
      <w:r>
        <w:rPr>
          <w:spacing w:val="27"/>
          <w:rtl/>
        </w:rPr>
        <w:t> </w:t>
      </w:r>
      <w:r>
        <w:rPr>
          <w:w w:val="71"/>
          <w:rtl/>
        </w:rPr>
        <w:t>تتطلب</w:t>
      </w:r>
      <w:r>
        <w:rPr>
          <w:spacing w:val="25"/>
          <w:rtl/>
        </w:rPr>
        <w:t> </w:t>
      </w:r>
      <w:r>
        <w:rPr>
          <w:w w:val="71"/>
          <w:rtl/>
        </w:rPr>
        <w:t>إلتزام</w:t>
      </w:r>
      <w:r>
        <w:rPr>
          <w:spacing w:val="26"/>
          <w:rtl/>
        </w:rPr>
        <w:t> </w:t>
      </w:r>
      <w:r>
        <w:rPr>
          <w:w w:val="71"/>
          <w:rtl/>
        </w:rPr>
        <w:t>وسائل</w:t>
      </w:r>
      <w:r>
        <w:rPr>
          <w:spacing w:val="25"/>
          <w:rtl/>
        </w:rPr>
        <w:t> </w:t>
      </w:r>
      <w:r>
        <w:rPr>
          <w:w w:val="71"/>
          <w:rtl/>
        </w:rPr>
        <w:t>الإعلام</w:t>
      </w:r>
      <w:r>
        <w:rPr>
          <w:spacing w:val="24"/>
          <w:rtl/>
        </w:rPr>
        <w:t> </w:t>
      </w:r>
      <w:r>
        <w:rPr>
          <w:w w:val="71"/>
          <w:rtl/>
        </w:rPr>
        <w:t>بواجبات</w:t>
      </w:r>
      <w:r>
        <w:rPr>
          <w:spacing w:val="24"/>
          <w:rtl/>
        </w:rPr>
        <w:t> </w:t>
      </w:r>
      <w:r>
        <w:rPr>
          <w:w w:val="71"/>
          <w:rtl/>
        </w:rPr>
        <w:t>ومسؤوليات</w:t>
      </w:r>
      <w:r>
        <w:rPr>
          <w:spacing w:val="24"/>
          <w:rtl/>
        </w:rPr>
        <w:t> </w:t>
      </w:r>
      <w:r>
        <w:rPr>
          <w:w w:val="71"/>
          <w:rtl/>
        </w:rPr>
        <w:t>تُجاه</w:t>
      </w:r>
      <w:r>
        <w:rPr>
          <w:spacing w:val="25"/>
          <w:rtl/>
        </w:rPr>
        <w:t> </w:t>
      </w:r>
      <w:r>
        <w:rPr>
          <w:w w:val="71"/>
          <w:rtl/>
        </w:rPr>
        <w:t>المجتمع،</w:t>
      </w:r>
      <w:r>
        <w:rPr>
          <w:spacing w:val="24"/>
          <w:rtl/>
        </w:rPr>
        <w:t> </w:t>
      </w:r>
      <w:r>
        <w:rPr>
          <w:w w:val="71"/>
          <w:rtl/>
        </w:rPr>
        <w:t>ووضع</w:t>
      </w:r>
      <w:r>
        <w:rPr>
          <w:spacing w:val="26"/>
          <w:rtl/>
        </w:rPr>
        <w:t> </w:t>
      </w:r>
      <w:r>
        <w:rPr>
          <w:w w:val="71"/>
          <w:rtl/>
        </w:rPr>
        <w:t>معايير</w:t>
      </w:r>
      <w:r>
        <w:rPr>
          <w:spacing w:val="26"/>
          <w:rtl/>
        </w:rPr>
        <w:t> </w:t>
      </w:r>
      <w:r>
        <w:rPr>
          <w:w w:val="71"/>
          <w:rtl/>
        </w:rPr>
        <w:t>مهنية</w:t>
      </w:r>
      <w:r>
        <w:rPr>
          <w:spacing w:val="24"/>
          <w:rtl/>
        </w:rPr>
        <w:t> </w:t>
      </w:r>
      <w:r>
        <w:rPr>
          <w:w w:val="71"/>
          <w:rtl/>
        </w:rPr>
        <w:t>للإعلا</w:t>
      </w:r>
      <w:r>
        <w:rPr>
          <w:w w:val="71"/>
          <w:rtl/>
        </w:rPr>
        <w:t>م</w:t>
      </w:r>
    </w:p>
    <w:p>
      <w:pPr>
        <w:pStyle w:val="BodyText"/>
        <w:bidi/>
        <w:spacing w:before="1"/>
        <w:ind w:right="1443" w:left="358" w:firstLine="2"/>
        <w:jc w:val="left"/>
      </w:pPr>
      <w:r>
        <w:rPr>
          <w:w w:val="73"/>
          <w:rtl/>
        </w:rPr>
        <w:t>والإعلاميين،</w:t>
      </w:r>
      <w:r>
        <w:rPr>
          <w:spacing w:val="40"/>
          <w:rtl/>
        </w:rPr>
        <w:t> </w:t>
      </w:r>
      <w:r>
        <w:rPr>
          <w:w w:val="73"/>
          <w:rtl/>
        </w:rPr>
        <w:t>للارتقاء</w:t>
      </w:r>
      <w:r>
        <w:rPr>
          <w:spacing w:val="40"/>
          <w:rtl/>
        </w:rPr>
        <w:t> </w:t>
      </w:r>
      <w:r>
        <w:rPr>
          <w:w w:val="73"/>
          <w:rtl/>
        </w:rPr>
        <w:t>بمستوى</w:t>
      </w:r>
      <w:r>
        <w:rPr>
          <w:spacing w:val="40"/>
          <w:rtl/>
        </w:rPr>
        <w:t> </w:t>
      </w:r>
      <w:r>
        <w:rPr>
          <w:w w:val="73"/>
          <w:rtl/>
        </w:rPr>
        <w:t>الأداء</w:t>
      </w:r>
      <w:r>
        <w:rPr>
          <w:spacing w:val="40"/>
          <w:rtl/>
        </w:rPr>
        <w:t> </w:t>
      </w:r>
      <w:r>
        <w:rPr>
          <w:w w:val="73"/>
          <w:rtl/>
        </w:rPr>
        <w:t>الإعلامى،</w:t>
      </w:r>
      <w:r>
        <w:rPr>
          <w:spacing w:val="40"/>
          <w:rtl/>
        </w:rPr>
        <w:t> </w:t>
      </w:r>
      <w:r>
        <w:rPr>
          <w:w w:val="73"/>
          <w:rtl/>
        </w:rPr>
        <w:t>فى</w:t>
      </w:r>
      <w:r>
        <w:rPr>
          <w:spacing w:val="40"/>
          <w:rtl/>
        </w:rPr>
        <w:t> </w:t>
      </w:r>
      <w:r>
        <w:rPr>
          <w:w w:val="73"/>
          <w:rtl/>
        </w:rPr>
        <w:t>إطار</w:t>
      </w:r>
      <w:r>
        <w:rPr>
          <w:spacing w:val="40"/>
          <w:rtl/>
        </w:rPr>
        <w:t> </w:t>
      </w:r>
      <w:r>
        <w:rPr>
          <w:w w:val="73"/>
          <w:rtl/>
        </w:rPr>
        <w:t>قانونى</w:t>
      </w:r>
      <w:r>
        <w:rPr>
          <w:spacing w:val="40"/>
          <w:rtl/>
        </w:rPr>
        <w:t> </w:t>
      </w:r>
      <w:r>
        <w:rPr>
          <w:w w:val="73"/>
          <w:rtl/>
        </w:rPr>
        <w:t>وفى</w:t>
      </w:r>
      <w:r>
        <w:rPr>
          <w:spacing w:val="40"/>
          <w:rtl/>
        </w:rPr>
        <w:t> </w:t>
      </w:r>
      <w:r>
        <w:rPr>
          <w:w w:val="73"/>
          <w:rtl/>
        </w:rPr>
        <w:t>سياق</w:t>
      </w:r>
      <w:r>
        <w:rPr>
          <w:spacing w:val="40"/>
          <w:rtl/>
        </w:rPr>
        <w:t> </w:t>
      </w:r>
      <w:r>
        <w:rPr>
          <w:w w:val="73"/>
          <w:rtl/>
        </w:rPr>
        <w:t>المواثيق</w:t>
      </w:r>
      <w:r>
        <w:rPr>
          <w:spacing w:val="40"/>
          <w:rtl/>
        </w:rPr>
        <w:t> </w:t>
      </w:r>
      <w:r>
        <w:rPr>
          <w:w w:val="73"/>
          <w:rtl/>
        </w:rPr>
        <w:t>وأخلاقيات</w:t>
      </w:r>
      <w:r>
        <w:rPr>
          <w:spacing w:val="40"/>
          <w:rtl/>
        </w:rPr>
        <w:t> </w:t>
      </w:r>
      <w:r>
        <w:rPr>
          <w:w w:val="73"/>
          <w:rtl/>
        </w:rPr>
        <w:t>العمل </w:t>
      </w:r>
      <w:r>
        <w:rPr>
          <w:w w:val="90"/>
          <w:rtl/>
        </w:rPr>
        <w:t>الإعلامي</w:t>
      </w:r>
      <w:r>
        <w:rPr>
          <w:w w:val="90"/>
        </w:rPr>
        <w:t>.</w:t>
      </w:r>
    </w:p>
    <w:p>
      <w:pPr>
        <w:pStyle w:val="BodyText"/>
        <w:spacing w:after="0"/>
        <w:jc w:val="left"/>
        <w:sectPr>
          <w:pgSz w:w="12240" w:h="15840"/>
          <w:pgMar w:header="745" w:footer="1060" w:top="1100" w:bottom="1280" w:left="0" w:right="1080"/>
        </w:sectPr>
      </w:pPr>
    </w:p>
    <w:p>
      <w:pPr>
        <w:pStyle w:val="BodyText"/>
        <w:bidi/>
        <w:spacing w:before="323"/>
        <w:ind w:right="1442" w:left="357" w:firstLine="577"/>
        <w:jc w:val="left"/>
      </w:pPr>
      <w:r>
        <w:rPr>
          <w:w w:val="72"/>
          <w:rtl/>
        </w:rPr>
        <w:t>نشأت</w:t>
      </w:r>
      <w:r>
        <w:rPr>
          <w:spacing w:val="66"/>
          <w:rtl/>
        </w:rPr>
        <w:t> </w:t>
      </w:r>
      <w:r>
        <w:rPr>
          <w:w w:val="72"/>
          <w:rtl/>
        </w:rPr>
        <w:t>نظرية</w:t>
      </w:r>
      <w:r>
        <w:rPr>
          <w:spacing w:val="65"/>
          <w:rtl/>
        </w:rPr>
        <w:t> </w:t>
      </w:r>
      <w:r>
        <w:rPr>
          <w:w w:val="72"/>
          <w:rtl/>
        </w:rPr>
        <w:t>المسؤولية</w:t>
      </w:r>
      <w:r>
        <w:rPr>
          <w:spacing w:val="65"/>
          <w:rtl/>
        </w:rPr>
        <w:t> </w:t>
      </w:r>
      <w:r>
        <w:rPr>
          <w:w w:val="72"/>
          <w:rtl/>
        </w:rPr>
        <w:t>الاجتماعية</w:t>
      </w:r>
      <w:r>
        <w:rPr>
          <w:spacing w:val="64"/>
          <w:rtl/>
        </w:rPr>
        <w:t> </w:t>
      </w:r>
      <w:r>
        <w:rPr>
          <w:w w:val="72"/>
          <w:rtl/>
        </w:rPr>
        <w:t>بوصفها</w:t>
      </w:r>
      <w:r>
        <w:rPr>
          <w:spacing w:val="66"/>
          <w:rtl/>
        </w:rPr>
        <w:t> </w:t>
      </w:r>
      <w:r>
        <w:rPr>
          <w:w w:val="72"/>
          <w:rtl/>
        </w:rPr>
        <w:t>رد</w:t>
      </w:r>
      <w:r>
        <w:rPr>
          <w:spacing w:val="64"/>
          <w:rtl/>
        </w:rPr>
        <w:t> </w:t>
      </w:r>
      <w:r>
        <w:rPr>
          <w:w w:val="72"/>
          <w:rtl/>
        </w:rPr>
        <w:t>فعل</w:t>
      </w:r>
      <w:r>
        <w:rPr>
          <w:spacing w:val="67"/>
          <w:rtl/>
        </w:rPr>
        <w:t> </w:t>
      </w:r>
      <w:r>
        <w:rPr>
          <w:w w:val="72"/>
          <w:rtl/>
        </w:rPr>
        <w:t>على</w:t>
      </w:r>
      <w:r>
        <w:rPr>
          <w:spacing w:val="66"/>
          <w:rtl/>
        </w:rPr>
        <w:t> </w:t>
      </w:r>
      <w:r>
        <w:rPr>
          <w:w w:val="72"/>
          <w:rtl/>
        </w:rPr>
        <w:t>بعض</w:t>
      </w:r>
      <w:r>
        <w:rPr>
          <w:spacing w:val="65"/>
          <w:rtl/>
        </w:rPr>
        <w:t> </w:t>
      </w:r>
      <w:r>
        <w:rPr>
          <w:w w:val="72"/>
          <w:rtl/>
        </w:rPr>
        <w:t>ممارسات</w:t>
      </w:r>
      <w:r>
        <w:rPr>
          <w:spacing w:val="64"/>
          <w:rtl/>
        </w:rPr>
        <w:t> </w:t>
      </w:r>
      <w:r>
        <w:rPr>
          <w:w w:val="72"/>
          <w:rtl/>
        </w:rPr>
        <w:t>المؤسسات</w:t>
      </w:r>
      <w:r>
        <w:rPr>
          <w:spacing w:val="65"/>
          <w:rtl/>
        </w:rPr>
        <w:t> </w:t>
      </w:r>
      <w:r>
        <w:rPr>
          <w:w w:val="72"/>
          <w:rtl/>
        </w:rPr>
        <w:t>الصحفية </w:t>
      </w:r>
      <w:r>
        <w:rPr>
          <w:w w:val="67"/>
          <w:rtl/>
        </w:rPr>
        <w:t>والصحفيين،</w:t>
      </w:r>
      <w:r>
        <w:rPr>
          <w:rtl/>
        </w:rPr>
        <w:t> </w:t>
      </w:r>
      <w:r>
        <w:rPr>
          <w:w w:val="67"/>
          <w:rtl/>
        </w:rPr>
        <w:t>التى</w:t>
      </w:r>
      <w:r>
        <w:rPr>
          <w:rtl/>
        </w:rPr>
        <w:t> </w:t>
      </w:r>
      <w:r>
        <w:rPr>
          <w:w w:val="67"/>
          <w:rtl/>
        </w:rPr>
        <w:t>أخلت</w:t>
      </w:r>
      <w:r>
        <w:rPr>
          <w:rtl/>
        </w:rPr>
        <w:t> </w:t>
      </w:r>
      <w:r>
        <w:rPr>
          <w:w w:val="67"/>
          <w:rtl/>
        </w:rPr>
        <w:t>بمعايير</w:t>
      </w:r>
      <w:r>
        <w:rPr>
          <w:rtl/>
        </w:rPr>
        <w:t> </w:t>
      </w:r>
      <w:r>
        <w:rPr>
          <w:w w:val="67"/>
          <w:rtl/>
        </w:rPr>
        <w:t>الصحافة</w:t>
      </w:r>
      <w:r>
        <w:rPr>
          <w:rtl/>
        </w:rPr>
        <w:t> </w:t>
      </w:r>
      <w:r>
        <w:rPr>
          <w:w w:val="67"/>
          <w:rtl/>
        </w:rPr>
        <w:t>الليبرالية</w:t>
      </w:r>
      <w:r>
        <w:rPr>
          <w:rtl/>
        </w:rPr>
        <w:t> </w:t>
      </w:r>
      <w:r>
        <w:rPr>
          <w:w w:val="67"/>
          <w:rtl/>
        </w:rPr>
        <w:t>ومحدداتها،</w:t>
      </w:r>
      <w:r>
        <w:rPr>
          <w:rtl/>
        </w:rPr>
        <w:t> </w:t>
      </w:r>
      <w:r>
        <w:rPr>
          <w:w w:val="67"/>
          <w:rtl/>
        </w:rPr>
        <w:t>أثناء</w:t>
      </w:r>
      <w:r>
        <w:rPr>
          <w:rtl/>
        </w:rPr>
        <w:t> </w:t>
      </w:r>
      <w:r>
        <w:rPr>
          <w:w w:val="67"/>
          <w:rtl/>
        </w:rPr>
        <w:t>الحرب</w:t>
      </w:r>
      <w:r>
        <w:rPr>
          <w:rtl/>
        </w:rPr>
        <w:t> </w:t>
      </w:r>
      <w:r>
        <w:rPr>
          <w:w w:val="67"/>
          <w:rtl/>
        </w:rPr>
        <w:t>العالمية</w:t>
      </w:r>
      <w:r>
        <w:rPr>
          <w:rtl/>
        </w:rPr>
        <w:t> </w:t>
      </w:r>
      <w:r>
        <w:rPr>
          <w:w w:val="67"/>
          <w:rtl/>
        </w:rPr>
        <w:t>الثانية،</w:t>
      </w:r>
      <w:r>
        <w:rPr>
          <w:rtl/>
        </w:rPr>
        <w:t> </w:t>
      </w:r>
      <w:r>
        <w:rPr>
          <w:w w:val="67"/>
          <w:rtl/>
        </w:rPr>
        <w:t>وكان</w:t>
      </w:r>
      <w:r>
        <w:rPr>
          <w:rtl/>
        </w:rPr>
        <w:t> </w:t>
      </w:r>
      <w:r>
        <w:rPr>
          <w:w w:val="67"/>
          <w:rtl/>
        </w:rPr>
        <w:t>يطلق</w:t>
      </w:r>
      <w:r>
        <w:rPr>
          <w:rtl/>
        </w:rPr>
        <w:t> </w:t>
      </w:r>
      <w:r>
        <w:rPr>
          <w:w w:val="67"/>
          <w:rtl/>
        </w:rPr>
        <w:t>بعض </w:t>
      </w:r>
      <w:r>
        <w:rPr>
          <w:w w:val="70"/>
          <w:rtl/>
        </w:rPr>
        <w:t>النقاد</w:t>
      </w:r>
      <w:r>
        <w:rPr>
          <w:rtl/>
        </w:rPr>
        <w:t> </w:t>
      </w:r>
      <w:r>
        <w:rPr>
          <w:w w:val="70"/>
          <w:rtl/>
        </w:rPr>
        <w:t>على</w:t>
      </w:r>
      <w:r>
        <w:rPr>
          <w:rtl/>
        </w:rPr>
        <w:t> </w:t>
      </w:r>
      <w:r>
        <w:rPr>
          <w:w w:val="70"/>
          <w:rtl/>
        </w:rPr>
        <w:t>هذه</w:t>
      </w:r>
      <w:r>
        <w:rPr>
          <w:rtl/>
        </w:rPr>
        <w:t> </w:t>
      </w:r>
      <w:r>
        <w:rPr>
          <w:w w:val="70"/>
          <w:rtl/>
        </w:rPr>
        <w:t>المرحلة</w:t>
      </w:r>
      <w:r>
        <w:rPr>
          <w:rtl/>
        </w:rPr>
        <w:t> </w:t>
      </w:r>
      <w:r>
        <w:rPr>
          <w:w w:val="70"/>
        </w:rPr>
        <w:t>"</w:t>
      </w:r>
      <w:r>
        <w:rPr>
          <w:w w:val="70"/>
          <w:rtl/>
        </w:rPr>
        <w:t>العهود</w:t>
      </w:r>
      <w:r>
        <w:rPr>
          <w:rtl/>
        </w:rPr>
        <w:t> </w:t>
      </w:r>
      <w:r>
        <w:rPr>
          <w:w w:val="70"/>
          <w:rtl/>
        </w:rPr>
        <w:t>السوداء</w:t>
      </w:r>
      <w:r>
        <w:rPr>
          <w:rtl/>
        </w:rPr>
        <w:t> </w:t>
      </w:r>
      <w:r>
        <w:rPr>
          <w:w w:val="70"/>
          <w:rtl/>
        </w:rPr>
        <w:t>للصحافة</w:t>
      </w:r>
      <w:r>
        <w:rPr>
          <w:rtl/>
        </w:rPr>
        <w:t> </w:t>
      </w:r>
      <w:r>
        <w:rPr>
          <w:w w:val="70"/>
          <w:rtl/>
        </w:rPr>
        <w:t>الحزبية</w:t>
      </w:r>
      <w:r>
        <w:rPr>
          <w:w w:val="70"/>
        </w:rPr>
        <w:t>"</w:t>
      </w:r>
      <w:r>
        <w:rPr>
          <w:rtl/>
        </w:rPr>
        <w:t> </w:t>
      </w:r>
      <w:r>
        <w:rPr>
          <w:w w:val="70"/>
          <w:rtl/>
        </w:rPr>
        <w:t>حيث</w:t>
      </w:r>
      <w:r>
        <w:rPr>
          <w:rtl/>
        </w:rPr>
        <w:t> </w:t>
      </w:r>
      <w:r>
        <w:rPr>
          <w:w w:val="70"/>
          <w:rtl/>
        </w:rPr>
        <w:t>تشكلت</w:t>
      </w:r>
      <w:r>
        <w:rPr>
          <w:rtl/>
        </w:rPr>
        <w:t> </w:t>
      </w:r>
      <w:r>
        <w:rPr>
          <w:w w:val="70"/>
          <w:rtl/>
        </w:rPr>
        <w:t>لجنة</w:t>
      </w:r>
      <w:r>
        <w:rPr>
          <w:rtl/>
        </w:rPr>
        <w:t> </w:t>
      </w:r>
      <w:r>
        <w:rPr>
          <w:w w:val="70"/>
          <w:rtl/>
        </w:rPr>
        <w:t>عام</w:t>
      </w:r>
      <w:r>
        <w:rPr>
          <w:rtl/>
        </w:rPr>
        <w:t> </w:t>
      </w:r>
      <w:r>
        <w:rPr>
          <w:w w:val="70"/>
        </w:rPr>
        <w:t>1947</w:t>
      </w:r>
      <w:r>
        <w:rPr>
          <w:rtl/>
        </w:rPr>
        <w:t> </w:t>
      </w:r>
      <w:r>
        <w:rPr>
          <w:w w:val="70"/>
          <w:rtl/>
        </w:rPr>
        <w:t>فى</w:t>
      </w:r>
      <w:r>
        <w:rPr>
          <w:rtl/>
        </w:rPr>
        <w:t> </w:t>
      </w:r>
      <w:r>
        <w:rPr>
          <w:w w:val="70"/>
          <w:rtl/>
        </w:rPr>
        <w:t>الولايات</w:t>
      </w:r>
      <w:r>
        <w:rPr>
          <w:rtl/>
        </w:rPr>
        <w:t> </w:t>
      </w:r>
      <w:r>
        <w:rPr>
          <w:w w:val="70"/>
          <w:rtl/>
        </w:rPr>
        <w:t>المتحد</w:t>
      </w:r>
      <w:r>
        <w:rPr>
          <w:w w:val="70"/>
          <w:rtl/>
        </w:rPr>
        <w:t>ة</w:t>
      </w:r>
    </w:p>
    <w:p>
      <w:pPr>
        <w:pStyle w:val="BodyText"/>
        <w:bidi/>
        <w:ind w:right="1442" w:left="360" w:firstLine="7"/>
        <w:jc w:val="left"/>
      </w:pPr>
      <w:r>
        <w:rPr>
          <w:w w:val="69"/>
          <w:rtl/>
        </w:rPr>
        <w:t>الأمريكية</w:t>
      </w:r>
      <w:r>
        <w:rPr>
          <w:spacing w:val="40"/>
          <w:rtl/>
        </w:rPr>
        <w:t> </w:t>
      </w:r>
      <w:r>
        <w:rPr>
          <w:w w:val="69"/>
          <w:rtl/>
        </w:rPr>
        <w:t>وأعدت</w:t>
      </w:r>
      <w:r>
        <w:rPr>
          <w:spacing w:val="40"/>
          <w:rtl/>
        </w:rPr>
        <w:t> </w:t>
      </w:r>
      <w:r>
        <w:rPr>
          <w:w w:val="69"/>
          <w:rtl/>
        </w:rPr>
        <w:t>تقرير</w:t>
      </w:r>
      <w:r>
        <w:rPr>
          <w:spacing w:val="40"/>
          <w:rtl/>
        </w:rPr>
        <w:t> </w:t>
      </w:r>
      <w:r>
        <w:rPr>
          <w:w w:val="69"/>
          <w:rtl/>
        </w:rPr>
        <w:t>بعنوان</w:t>
      </w:r>
      <w:r>
        <w:rPr>
          <w:spacing w:val="40"/>
          <w:rtl/>
        </w:rPr>
        <w:t> </w:t>
      </w:r>
      <w:r>
        <w:rPr>
          <w:w w:val="69"/>
        </w:rPr>
        <w:t>"</w:t>
      </w:r>
      <w:r>
        <w:rPr>
          <w:w w:val="69"/>
          <w:rtl/>
        </w:rPr>
        <w:t>صحافة</w:t>
      </w:r>
      <w:r>
        <w:rPr>
          <w:spacing w:val="40"/>
          <w:rtl/>
        </w:rPr>
        <w:t> </w:t>
      </w:r>
      <w:r>
        <w:rPr>
          <w:w w:val="69"/>
          <w:rtl/>
        </w:rPr>
        <w:t>حرة</w:t>
      </w:r>
      <w:r>
        <w:rPr>
          <w:spacing w:val="40"/>
          <w:rtl/>
        </w:rPr>
        <w:t> </w:t>
      </w:r>
      <w:r>
        <w:rPr>
          <w:w w:val="69"/>
          <w:rtl/>
        </w:rPr>
        <w:t>مسؤولة</w:t>
      </w:r>
      <w:r>
        <w:rPr>
          <w:w w:val="69"/>
        </w:rPr>
        <w:t>"</w:t>
      </w:r>
      <w:r>
        <w:rPr>
          <w:spacing w:val="40"/>
          <w:rtl/>
        </w:rPr>
        <w:t> </w:t>
      </w:r>
      <w:r>
        <w:rPr>
          <w:w w:val="69"/>
          <w:rtl/>
        </w:rPr>
        <w:t>وكان</w:t>
      </w:r>
      <w:r>
        <w:rPr>
          <w:spacing w:val="40"/>
          <w:rtl/>
        </w:rPr>
        <w:t> </w:t>
      </w:r>
      <w:r>
        <w:rPr>
          <w:w w:val="69"/>
          <w:rtl/>
        </w:rPr>
        <w:t>هذا</w:t>
      </w:r>
      <w:r>
        <w:rPr>
          <w:spacing w:val="40"/>
          <w:rtl/>
        </w:rPr>
        <w:t> </w:t>
      </w:r>
      <w:r>
        <w:rPr>
          <w:w w:val="69"/>
          <w:rtl/>
        </w:rPr>
        <w:t>التقرير</w:t>
      </w:r>
      <w:r>
        <w:rPr>
          <w:spacing w:val="40"/>
          <w:rtl/>
        </w:rPr>
        <w:t> </w:t>
      </w:r>
      <w:r>
        <w:rPr>
          <w:w w:val="69"/>
          <w:rtl/>
        </w:rPr>
        <w:t>بمثابة</w:t>
      </w:r>
      <w:r>
        <w:rPr>
          <w:spacing w:val="40"/>
          <w:rtl/>
        </w:rPr>
        <w:t> </w:t>
      </w:r>
      <w:r>
        <w:rPr>
          <w:w w:val="69"/>
          <w:rtl/>
        </w:rPr>
        <w:t>انطلاق</w:t>
      </w:r>
      <w:r>
        <w:rPr>
          <w:spacing w:val="40"/>
          <w:rtl/>
        </w:rPr>
        <w:t> </w:t>
      </w:r>
      <w:r>
        <w:rPr>
          <w:w w:val="69"/>
          <w:rtl/>
        </w:rPr>
        <w:t>النظرية</w:t>
      </w:r>
      <w:r>
        <w:rPr>
          <w:spacing w:val="40"/>
          <w:rtl/>
        </w:rPr>
        <w:t> </w:t>
      </w:r>
      <w:r>
        <w:rPr>
          <w:w w:val="69"/>
          <w:rtl/>
        </w:rPr>
        <w:t>المسؤولية </w:t>
      </w:r>
      <w:r>
        <w:rPr>
          <w:w w:val="76"/>
          <w:rtl/>
        </w:rPr>
        <w:t>الاجتماعية فى الإعلام بشكل</w:t>
      </w:r>
      <w:r>
        <w:rPr>
          <w:rtl/>
        </w:rPr>
        <w:t> </w:t>
      </w:r>
      <w:r>
        <w:rPr>
          <w:w w:val="76"/>
          <w:rtl/>
        </w:rPr>
        <w:t>عام</w:t>
      </w:r>
      <w:r>
        <w:rPr>
          <w:w w:val="76"/>
        </w:rPr>
        <w:t>.</w:t>
      </w:r>
    </w:p>
    <w:p>
      <w:pPr>
        <w:pStyle w:val="BodyText"/>
        <w:bidi/>
        <w:ind w:right="1435" w:left="928" w:firstLine="0"/>
        <w:jc w:val="left"/>
        <w:rPr>
          <w:rFonts w:ascii="Times New Roman" w:cs="Times New Roman"/>
        </w:rPr>
      </w:pPr>
      <w:r>
        <w:rPr>
          <w:w w:val="81"/>
          <w:rtl/>
        </w:rPr>
        <w:t>ويعرف</w:t>
      </w:r>
      <w:r>
        <w:rPr>
          <w:spacing w:val="42"/>
          <w:rtl/>
        </w:rPr>
        <w:t> </w:t>
      </w:r>
      <w:r>
        <w:rPr>
          <w:w w:val="81"/>
        </w:rPr>
        <w:t>"</w:t>
      </w:r>
      <w:r>
        <w:rPr>
          <w:w w:val="81"/>
          <w:rtl/>
        </w:rPr>
        <w:t>ماك</w:t>
      </w:r>
      <w:r>
        <w:rPr>
          <w:spacing w:val="43"/>
          <w:rtl/>
        </w:rPr>
        <w:t> </w:t>
      </w:r>
      <w:r>
        <w:rPr>
          <w:w w:val="81"/>
          <w:rtl/>
        </w:rPr>
        <w:t>ماكويلز</w:t>
      </w:r>
      <w:r>
        <w:rPr>
          <w:rFonts w:ascii="Times New Roman" w:cs="Times New Roman"/>
          <w:spacing w:val="64"/>
          <w:rtl/>
        </w:rPr>
        <w:t> </w:t>
      </w:r>
      <w:r>
        <w:rPr>
          <w:rFonts w:ascii="Times New Roman" w:cs="Times New Roman"/>
          <w:w w:val="81"/>
        </w:rPr>
        <w:t>Quails</w:t>
      </w:r>
      <w:r>
        <w:rPr>
          <w:rFonts w:ascii="Times New Roman" w:cs="Times New Roman"/>
          <w:spacing w:val="32"/>
          <w:rtl/>
        </w:rPr>
        <w:t> </w:t>
      </w:r>
      <w:r>
        <w:rPr>
          <w:w w:val="81"/>
        </w:rPr>
        <w:t>"</w:t>
      </w:r>
      <w:r>
        <w:rPr>
          <w:rFonts w:ascii="Times New Roman" w:cs="Times New Roman"/>
          <w:w w:val="81"/>
        </w:rPr>
        <w:t>Mc</w:t>
      </w:r>
      <w:r>
        <w:rPr>
          <w:spacing w:val="42"/>
          <w:rtl/>
        </w:rPr>
        <w:t> </w:t>
      </w:r>
      <w:r>
        <w:rPr>
          <w:w w:val="81"/>
          <w:rtl/>
        </w:rPr>
        <w:t>المسؤولية</w:t>
      </w:r>
      <w:r>
        <w:rPr>
          <w:spacing w:val="42"/>
          <w:rtl/>
        </w:rPr>
        <w:t> </w:t>
      </w:r>
      <w:r>
        <w:rPr>
          <w:w w:val="81"/>
          <w:rtl/>
        </w:rPr>
        <w:t>الاجتماعية</w:t>
      </w:r>
      <w:r>
        <w:rPr>
          <w:spacing w:val="43"/>
          <w:rtl/>
        </w:rPr>
        <w:t> </w:t>
      </w:r>
      <w:r>
        <w:rPr>
          <w:w w:val="81"/>
          <w:rtl/>
        </w:rPr>
        <w:t>فى</w:t>
      </w:r>
      <w:r>
        <w:rPr>
          <w:spacing w:val="44"/>
          <w:rtl/>
        </w:rPr>
        <w:t> </w:t>
      </w:r>
      <w:r>
        <w:rPr>
          <w:w w:val="81"/>
          <w:rtl/>
        </w:rPr>
        <w:t>كتابه</w:t>
      </w:r>
      <w:r>
        <w:rPr>
          <w:spacing w:val="39"/>
          <w:rtl/>
        </w:rPr>
        <w:t> </w:t>
      </w:r>
      <w:r>
        <w:rPr>
          <w:rFonts w:ascii="Times New Roman" w:cs="Times New Roman"/>
          <w:w w:val="81"/>
        </w:rPr>
        <w:t>communication</w:t>
      </w:r>
      <w:r>
        <w:rPr>
          <w:w w:val="81"/>
        </w:rPr>
        <w:t>"</w:t>
      </w:r>
      <w:r>
        <w:rPr>
          <w:rFonts w:ascii="Times New Roman" w:cs="Times New Roman"/>
          <w:spacing w:val="36"/>
          <w:rtl/>
        </w:rPr>
        <w:t> </w:t>
      </w:r>
      <w:r>
        <w:rPr>
          <w:w w:val="81"/>
        </w:rPr>
        <w:t>"</w:t>
      </w:r>
      <w:r>
        <w:rPr>
          <w:rFonts w:ascii="Times New Roman" w:cs="Times New Roman"/>
          <w:w w:val="81"/>
        </w:rPr>
        <w:t>Mas</w:t>
      </w:r>
      <w:r>
        <w:rPr>
          <w:rFonts w:ascii="Times New Roman" w:cs="Times New Roman"/>
          <w:w w:val="81"/>
        </w:rPr>
        <w:t>s</w:t>
      </w:r>
    </w:p>
    <w:p>
      <w:pPr>
        <w:pStyle w:val="BodyText"/>
        <w:bidi/>
        <w:ind w:right="1442" w:left="357" w:firstLine="8"/>
        <w:jc w:val="left"/>
      </w:pPr>
      <w:r>
        <w:rPr>
          <w:w w:val="69"/>
          <w:rtl/>
        </w:rPr>
        <w:t>باعتبارها</w:t>
      </w:r>
      <w:r>
        <w:rPr>
          <w:rtl/>
        </w:rPr>
        <w:t> </w:t>
      </w:r>
      <w:r>
        <w:rPr>
          <w:w w:val="69"/>
        </w:rPr>
        <w:t>"</w:t>
      </w:r>
      <w:r>
        <w:rPr>
          <w:w w:val="69"/>
          <w:rtl/>
        </w:rPr>
        <w:t>السمات</w:t>
      </w:r>
      <w:r>
        <w:rPr>
          <w:rtl/>
        </w:rPr>
        <w:t> </w:t>
      </w:r>
      <w:r>
        <w:rPr>
          <w:w w:val="69"/>
          <w:rtl/>
        </w:rPr>
        <w:t>المهمة</w:t>
      </w:r>
      <w:r>
        <w:rPr>
          <w:rtl/>
        </w:rPr>
        <w:t> </w:t>
      </w:r>
      <w:r>
        <w:rPr>
          <w:w w:val="69"/>
          <w:rtl/>
        </w:rPr>
        <w:t>التى</w:t>
      </w:r>
      <w:r>
        <w:rPr>
          <w:rtl/>
        </w:rPr>
        <w:t> </w:t>
      </w:r>
      <w:r>
        <w:rPr>
          <w:w w:val="69"/>
          <w:rtl/>
        </w:rPr>
        <w:t>يجب</w:t>
      </w:r>
      <w:r>
        <w:rPr>
          <w:rtl/>
        </w:rPr>
        <w:t> </w:t>
      </w:r>
      <w:r>
        <w:rPr>
          <w:w w:val="69"/>
          <w:rtl/>
        </w:rPr>
        <w:t>أن</w:t>
      </w:r>
      <w:r>
        <w:rPr>
          <w:rtl/>
        </w:rPr>
        <w:t> </w:t>
      </w:r>
      <w:r>
        <w:rPr>
          <w:w w:val="69"/>
          <w:rtl/>
        </w:rPr>
        <w:t>تتسم</w:t>
      </w:r>
      <w:r>
        <w:rPr>
          <w:rtl/>
        </w:rPr>
        <w:t> </w:t>
      </w:r>
      <w:r>
        <w:rPr>
          <w:w w:val="69"/>
          <w:rtl/>
        </w:rPr>
        <w:t>بها</w:t>
      </w:r>
      <w:r>
        <w:rPr>
          <w:rtl/>
        </w:rPr>
        <w:t> </w:t>
      </w:r>
      <w:r>
        <w:rPr>
          <w:w w:val="69"/>
          <w:rtl/>
        </w:rPr>
        <w:t>وسائل</w:t>
      </w:r>
      <w:r>
        <w:rPr>
          <w:rtl/>
        </w:rPr>
        <w:t> </w:t>
      </w:r>
      <w:r>
        <w:rPr>
          <w:w w:val="69"/>
          <w:rtl/>
        </w:rPr>
        <w:t>الإعلام</w:t>
      </w:r>
      <w:r>
        <w:rPr>
          <w:rtl/>
        </w:rPr>
        <w:t> </w:t>
      </w:r>
      <w:r>
        <w:rPr>
          <w:w w:val="69"/>
          <w:rtl/>
        </w:rPr>
        <w:t>للعمل</w:t>
      </w:r>
      <w:r>
        <w:rPr>
          <w:rtl/>
        </w:rPr>
        <w:t> </w:t>
      </w:r>
      <w:r>
        <w:rPr>
          <w:w w:val="69"/>
          <w:rtl/>
        </w:rPr>
        <w:t>على</w:t>
      </w:r>
      <w:r>
        <w:rPr>
          <w:rtl/>
        </w:rPr>
        <w:t> </w:t>
      </w:r>
      <w:r>
        <w:rPr>
          <w:w w:val="69"/>
          <w:rtl/>
        </w:rPr>
        <w:t>تحقيق</w:t>
      </w:r>
      <w:r>
        <w:rPr>
          <w:rtl/>
        </w:rPr>
        <w:t> </w:t>
      </w:r>
      <w:r>
        <w:rPr>
          <w:w w:val="69"/>
          <w:rtl/>
        </w:rPr>
        <w:t>الديمقراطية</w:t>
      </w:r>
      <w:r>
        <w:rPr>
          <w:rtl/>
        </w:rPr>
        <w:t> </w:t>
      </w:r>
      <w:r>
        <w:rPr>
          <w:w w:val="69"/>
          <w:rtl/>
        </w:rPr>
        <w:t>فى</w:t>
      </w:r>
      <w:r>
        <w:rPr>
          <w:rtl/>
        </w:rPr>
        <w:t> </w:t>
      </w:r>
      <w:r>
        <w:rPr>
          <w:w w:val="69"/>
          <w:rtl/>
        </w:rPr>
        <w:t>المجتمع،</w:t>
      </w:r>
      <w:r>
        <w:rPr>
          <w:spacing w:val="80"/>
          <w:rtl/>
        </w:rPr>
        <w:t> </w:t>
      </w:r>
      <w:r>
        <w:rPr>
          <w:w w:val="70"/>
          <w:rtl/>
        </w:rPr>
        <w:t>وذلك</w:t>
      </w:r>
      <w:r>
        <w:rPr>
          <w:rtl/>
        </w:rPr>
        <w:t> </w:t>
      </w:r>
      <w:r>
        <w:rPr>
          <w:w w:val="70"/>
          <w:rtl/>
        </w:rPr>
        <w:t>بتطبيق</w:t>
      </w:r>
      <w:r>
        <w:rPr>
          <w:rtl/>
        </w:rPr>
        <w:t> </w:t>
      </w:r>
      <w:r>
        <w:rPr>
          <w:w w:val="70"/>
          <w:rtl/>
        </w:rPr>
        <w:t>بعض</w:t>
      </w:r>
      <w:r>
        <w:rPr>
          <w:rtl/>
        </w:rPr>
        <w:t> </w:t>
      </w:r>
      <w:r>
        <w:rPr>
          <w:w w:val="70"/>
          <w:rtl/>
        </w:rPr>
        <w:t>الواجبات</w:t>
      </w:r>
      <w:r>
        <w:rPr>
          <w:spacing w:val="27"/>
          <w:rtl/>
        </w:rPr>
        <w:t> </w:t>
      </w:r>
      <w:r>
        <w:rPr>
          <w:w w:val="70"/>
          <w:rtl/>
        </w:rPr>
        <w:t>والالتزامات</w:t>
      </w:r>
      <w:r>
        <w:rPr>
          <w:spacing w:val="27"/>
          <w:rtl/>
        </w:rPr>
        <w:t> </w:t>
      </w:r>
      <w:r>
        <w:rPr>
          <w:w w:val="70"/>
          <w:rtl/>
        </w:rPr>
        <w:t>غير</w:t>
      </w:r>
      <w:r>
        <w:rPr>
          <w:rtl/>
        </w:rPr>
        <w:t> </w:t>
      </w:r>
      <w:r>
        <w:rPr>
          <w:w w:val="70"/>
          <w:rtl/>
        </w:rPr>
        <w:t>الموثقة،</w:t>
      </w:r>
      <w:r>
        <w:rPr>
          <w:spacing w:val="27"/>
          <w:rtl/>
        </w:rPr>
        <w:t> </w:t>
      </w:r>
      <w:r>
        <w:rPr>
          <w:w w:val="70"/>
          <w:rtl/>
        </w:rPr>
        <w:t>ولكنها</w:t>
      </w:r>
      <w:r>
        <w:rPr>
          <w:spacing w:val="26"/>
          <w:rtl/>
        </w:rPr>
        <w:t> </w:t>
      </w:r>
      <w:r>
        <w:rPr>
          <w:w w:val="70"/>
          <w:rtl/>
        </w:rPr>
        <w:t>معترف</w:t>
      </w:r>
      <w:r>
        <w:rPr>
          <w:spacing w:val="27"/>
          <w:rtl/>
        </w:rPr>
        <w:t> </w:t>
      </w:r>
      <w:r>
        <w:rPr>
          <w:w w:val="70"/>
          <w:rtl/>
        </w:rPr>
        <w:t>بها</w:t>
      </w:r>
      <w:r>
        <w:rPr>
          <w:spacing w:val="27"/>
          <w:rtl/>
        </w:rPr>
        <w:t> </w:t>
      </w:r>
      <w:r>
        <w:rPr>
          <w:w w:val="70"/>
          <w:rtl/>
        </w:rPr>
        <w:t>بشكل</w:t>
      </w:r>
      <w:r>
        <w:rPr>
          <w:rtl/>
        </w:rPr>
        <w:t> </w:t>
      </w:r>
      <w:r>
        <w:rPr>
          <w:w w:val="70"/>
          <w:rtl/>
        </w:rPr>
        <w:t>ضمنى،</w:t>
      </w:r>
      <w:r>
        <w:rPr>
          <w:spacing w:val="26"/>
          <w:rtl/>
        </w:rPr>
        <w:t> </w:t>
      </w:r>
      <w:r>
        <w:rPr>
          <w:w w:val="70"/>
          <w:rtl/>
        </w:rPr>
        <w:t>كما</w:t>
      </w:r>
      <w:r>
        <w:rPr>
          <w:spacing w:val="26"/>
          <w:rtl/>
        </w:rPr>
        <w:t> </w:t>
      </w:r>
      <w:r>
        <w:rPr>
          <w:w w:val="70"/>
          <w:rtl/>
        </w:rPr>
        <w:t>أنها</w:t>
      </w:r>
      <w:r>
        <w:rPr>
          <w:spacing w:val="26"/>
          <w:rtl/>
        </w:rPr>
        <w:t> </w:t>
      </w:r>
      <w:r>
        <w:rPr>
          <w:w w:val="70"/>
          <w:rtl/>
        </w:rPr>
        <w:t>مجموعة </w:t>
      </w:r>
      <w:r>
        <w:rPr>
          <w:w w:val="68"/>
          <w:rtl/>
        </w:rPr>
        <w:t>المبادئ</w:t>
      </w:r>
      <w:r>
        <w:rPr>
          <w:rtl/>
        </w:rPr>
        <w:t> </w:t>
      </w:r>
      <w:r>
        <w:rPr>
          <w:w w:val="68"/>
          <w:rtl/>
        </w:rPr>
        <w:t>الأخلاقية</w:t>
      </w:r>
      <w:r>
        <w:rPr>
          <w:rtl/>
        </w:rPr>
        <w:t> </w:t>
      </w:r>
      <w:r>
        <w:rPr>
          <w:w w:val="68"/>
          <w:rtl/>
        </w:rPr>
        <w:t>التى</w:t>
      </w:r>
      <w:r>
        <w:rPr>
          <w:rtl/>
        </w:rPr>
        <w:t> </w:t>
      </w:r>
      <w:r>
        <w:rPr>
          <w:w w:val="68"/>
          <w:rtl/>
        </w:rPr>
        <w:t>تجعل</w:t>
      </w:r>
      <w:r>
        <w:rPr>
          <w:rtl/>
        </w:rPr>
        <w:t> </w:t>
      </w:r>
      <w:r>
        <w:rPr>
          <w:w w:val="68"/>
          <w:rtl/>
        </w:rPr>
        <w:t>وسائل</w:t>
      </w:r>
      <w:r>
        <w:rPr>
          <w:rtl/>
        </w:rPr>
        <w:t> </w:t>
      </w:r>
      <w:r>
        <w:rPr>
          <w:w w:val="68"/>
          <w:rtl/>
        </w:rPr>
        <w:t>الإعلام</w:t>
      </w:r>
      <w:r>
        <w:rPr>
          <w:rtl/>
        </w:rPr>
        <w:t> </w:t>
      </w:r>
      <w:r>
        <w:rPr>
          <w:w w:val="68"/>
          <w:rtl/>
        </w:rPr>
        <w:t>منبرًا</w:t>
      </w:r>
      <w:r>
        <w:rPr>
          <w:rtl/>
        </w:rPr>
        <w:t> </w:t>
      </w:r>
      <w:r>
        <w:rPr>
          <w:w w:val="68"/>
          <w:rtl/>
        </w:rPr>
        <w:t>لتقديم</w:t>
      </w:r>
      <w:r>
        <w:rPr>
          <w:rtl/>
        </w:rPr>
        <w:t> </w:t>
      </w:r>
      <w:r>
        <w:rPr>
          <w:w w:val="68"/>
          <w:rtl/>
        </w:rPr>
        <w:t>الحقيقة</w:t>
      </w:r>
      <w:r>
        <w:rPr>
          <w:rtl/>
        </w:rPr>
        <w:t> </w:t>
      </w:r>
      <w:r>
        <w:rPr>
          <w:w w:val="68"/>
          <w:rtl/>
        </w:rPr>
        <w:t>للمجتمع</w:t>
      </w:r>
      <w:r>
        <w:rPr>
          <w:w w:val="68"/>
        </w:rPr>
        <w:t>.</w:t>
      </w:r>
      <w:r>
        <w:rPr>
          <w:w w:val="68"/>
        </w:rPr>
        <w:t>"</w:t>
      </w:r>
    </w:p>
    <w:p>
      <w:pPr>
        <w:pStyle w:val="BodyText"/>
        <w:bidi/>
        <w:spacing w:before="2"/>
        <w:ind w:right="1435" w:left="929" w:firstLine="0"/>
        <w:jc w:val="left"/>
      </w:pPr>
      <w:r>
        <w:rPr>
          <w:w w:val="66"/>
          <w:rtl/>
        </w:rPr>
        <w:t>ويشير</w:t>
      </w:r>
      <w:r>
        <w:rPr>
          <w:spacing w:val="37"/>
          <w:rtl/>
        </w:rPr>
        <w:t> </w:t>
      </w:r>
      <w:r>
        <w:rPr>
          <w:w w:val="66"/>
          <w:rtl/>
        </w:rPr>
        <w:t>ماكويلز</w:t>
      </w:r>
      <w:r>
        <w:rPr>
          <w:w w:val="66"/>
        </w:rPr>
        <w:t>"</w:t>
      </w:r>
      <w:r>
        <w:rPr>
          <w:spacing w:val="39"/>
          <w:rtl/>
        </w:rPr>
        <w:t> </w:t>
      </w:r>
      <w:r>
        <w:rPr>
          <w:w w:val="66"/>
          <w:rtl/>
        </w:rPr>
        <w:t>فى</w:t>
      </w:r>
      <w:r>
        <w:rPr>
          <w:spacing w:val="37"/>
          <w:rtl/>
        </w:rPr>
        <w:t> </w:t>
      </w:r>
      <w:r>
        <w:rPr>
          <w:w w:val="66"/>
          <w:rtl/>
        </w:rPr>
        <w:t>تعريفه</w:t>
      </w:r>
      <w:r>
        <w:rPr>
          <w:spacing w:val="38"/>
          <w:rtl/>
        </w:rPr>
        <w:t> </w:t>
      </w:r>
      <w:r>
        <w:rPr>
          <w:w w:val="66"/>
          <w:rtl/>
        </w:rPr>
        <w:t>للمسؤولية</w:t>
      </w:r>
      <w:r>
        <w:rPr>
          <w:spacing w:val="38"/>
          <w:rtl/>
        </w:rPr>
        <w:t> </w:t>
      </w:r>
      <w:r>
        <w:rPr>
          <w:w w:val="66"/>
          <w:rtl/>
        </w:rPr>
        <w:t>الاجتماعية</w:t>
      </w:r>
      <w:r>
        <w:rPr>
          <w:spacing w:val="38"/>
          <w:rtl/>
        </w:rPr>
        <w:t> </w:t>
      </w:r>
      <w:r>
        <w:rPr>
          <w:w w:val="66"/>
          <w:rtl/>
        </w:rPr>
        <w:t>إلى</w:t>
      </w:r>
      <w:r>
        <w:rPr>
          <w:spacing w:val="40"/>
          <w:rtl/>
        </w:rPr>
        <w:t> </w:t>
      </w:r>
      <w:r>
        <w:rPr>
          <w:w w:val="66"/>
          <w:rtl/>
        </w:rPr>
        <w:t>تطبيق</w:t>
      </w:r>
      <w:r>
        <w:rPr>
          <w:spacing w:val="40"/>
          <w:rtl/>
        </w:rPr>
        <w:t> </w:t>
      </w:r>
      <w:r>
        <w:rPr>
          <w:w w:val="66"/>
          <w:rtl/>
        </w:rPr>
        <w:t>ضمنى</w:t>
      </w:r>
      <w:r>
        <w:rPr>
          <w:spacing w:val="38"/>
          <w:rtl/>
        </w:rPr>
        <w:t> </w:t>
      </w:r>
      <w:r>
        <w:rPr>
          <w:w w:val="66"/>
          <w:rtl/>
        </w:rPr>
        <w:t>غير</w:t>
      </w:r>
      <w:r>
        <w:rPr>
          <w:spacing w:val="36"/>
          <w:rtl/>
        </w:rPr>
        <w:t> </w:t>
      </w:r>
      <w:r>
        <w:rPr>
          <w:w w:val="66"/>
          <w:rtl/>
        </w:rPr>
        <w:t>موثق</w:t>
      </w:r>
      <w:r>
        <w:rPr>
          <w:spacing w:val="38"/>
          <w:rtl/>
        </w:rPr>
        <w:t> </w:t>
      </w:r>
      <w:r>
        <w:rPr>
          <w:w w:val="66"/>
          <w:rtl/>
        </w:rPr>
        <w:t>لمعايير</w:t>
      </w:r>
      <w:r>
        <w:rPr>
          <w:spacing w:val="38"/>
          <w:rtl/>
        </w:rPr>
        <w:t> </w:t>
      </w:r>
      <w:r>
        <w:rPr>
          <w:w w:val="66"/>
          <w:rtl/>
        </w:rPr>
        <w:t>المسؤولي</w:t>
      </w:r>
      <w:r>
        <w:rPr>
          <w:w w:val="66"/>
          <w:rtl/>
        </w:rPr>
        <w:t>ة</w:t>
      </w:r>
    </w:p>
    <w:p>
      <w:pPr>
        <w:pStyle w:val="BodyText"/>
        <w:bidi/>
        <w:spacing w:line="232" w:lineRule="auto" w:before="9"/>
        <w:ind w:right="1442" w:left="358" w:firstLine="2"/>
        <w:jc w:val="left"/>
      </w:pPr>
      <w:r>
        <w:rPr>
          <w:w w:val="72"/>
          <w:rtl/>
        </w:rPr>
        <w:t>الاجتماعية،</w:t>
      </w:r>
      <w:r>
        <w:rPr>
          <w:spacing w:val="21"/>
          <w:rtl/>
        </w:rPr>
        <w:t> </w:t>
      </w:r>
      <w:r>
        <w:rPr>
          <w:w w:val="72"/>
          <w:rtl/>
        </w:rPr>
        <w:t>ولكننا</w:t>
      </w:r>
      <w:r>
        <w:rPr>
          <w:spacing w:val="21"/>
          <w:rtl/>
        </w:rPr>
        <w:t> </w:t>
      </w:r>
      <w:r>
        <w:rPr>
          <w:w w:val="72"/>
          <w:rtl/>
        </w:rPr>
        <w:t>اليوم</w:t>
      </w:r>
      <w:r>
        <w:rPr>
          <w:spacing w:val="19"/>
          <w:rtl/>
        </w:rPr>
        <w:t> </w:t>
      </w:r>
      <w:r>
        <w:rPr>
          <w:w w:val="72"/>
          <w:rtl/>
        </w:rPr>
        <w:t>وفى</w:t>
      </w:r>
      <w:r>
        <w:rPr>
          <w:spacing w:val="20"/>
          <w:rtl/>
        </w:rPr>
        <w:t> </w:t>
      </w:r>
      <w:r>
        <w:rPr>
          <w:w w:val="72"/>
          <w:rtl/>
        </w:rPr>
        <w:t>ظل</w:t>
      </w:r>
      <w:r>
        <w:rPr>
          <w:spacing w:val="21"/>
          <w:rtl/>
        </w:rPr>
        <w:t> </w:t>
      </w:r>
      <w:r>
        <w:rPr>
          <w:w w:val="72"/>
          <w:rtl/>
        </w:rPr>
        <w:t>الانتهاكات</w:t>
      </w:r>
      <w:r>
        <w:rPr>
          <w:spacing w:val="21"/>
          <w:rtl/>
        </w:rPr>
        <w:t> </w:t>
      </w:r>
      <w:r>
        <w:rPr>
          <w:w w:val="72"/>
          <w:rtl/>
        </w:rPr>
        <w:t>المتعددة</w:t>
      </w:r>
      <w:r>
        <w:rPr>
          <w:spacing w:val="20"/>
          <w:rtl/>
        </w:rPr>
        <w:t> </w:t>
      </w:r>
      <w:r>
        <w:rPr>
          <w:w w:val="72"/>
          <w:rtl/>
        </w:rPr>
        <w:t>عبر</w:t>
      </w:r>
      <w:r>
        <w:rPr>
          <w:spacing w:val="19"/>
          <w:rtl/>
        </w:rPr>
        <w:t> </w:t>
      </w:r>
      <w:r>
        <w:rPr>
          <w:w w:val="72"/>
          <w:rtl/>
        </w:rPr>
        <w:t>وسائل</w:t>
      </w:r>
      <w:r>
        <w:rPr>
          <w:spacing w:val="21"/>
          <w:rtl/>
        </w:rPr>
        <w:t> </w:t>
      </w:r>
      <w:r>
        <w:rPr>
          <w:w w:val="72"/>
          <w:rtl/>
        </w:rPr>
        <w:t>الإعلام</w:t>
      </w:r>
      <w:r>
        <w:rPr>
          <w:spacing w:val="21"/>
          <w:rtl/>
        </w:rPr>
        <w:t> </w:t>
      </w:r>
      <w:r>
        <w:rPr>
          <w:w w:val="72"/>
          <w:rtl/>
        </w:rPr>
        <w:t>الرقمي،</w:t>
      </w:r>
      <w:r>
        <w:rPr>
          <w:spacing w:val="21"/>
          <w:rtl/>
        </w:rPr>
        <w:t> </w:t>
      </w:r>
      <w:r>
        <w:rPr>
          <w:w w:val="72"/>
          <w:rtl/>
        </w:rPr>
        <w:t>نحتاج</w:t>
      </w:r>
      <w:r>
        <w:rPr>
          <w:spacing w:val="20"/>
          <w:rtl/>
        </w:rPr>
        <w:t> </w:t>
      </w:r>
      <w:r>
        <w:rPr>
          <w:w w:val="72"/>
          <w:rtl/>
        </w:rPr>
        <w:t>الى</w:t>
      </w:r>
      <w:r>
        <w:rPr>
          <w:spacing w:val="19"/>
          <w:rtl/>
        </w:rPr>
        <w:t> </w:t>
      </w:r>
      <w:r>
        <w:rPr>
          <w:w w:val="72"/>
          <w:rtl/>
        </w:rPr>
        <w:t>أمرين</w:t>
      </w:r>
      <w:r>
        <w:rPr>
          <w:w w:val="72"/>
        </w:rPr>
        <w:t>.</w:t>
      </w:r>
      <w:r>
        <w:rPr>
          <w:rtl/>
        </w:rPr>
        <w:t> </w:t>
      </w:r>
      <w:r>
        <w:rPr>
          <w:b/>
          <w:bCs/>
          <w:w w:val="72"/>
          <w:rtl/>
        </w:rPr>
        <w:t>أولهما</w:t>
      </w:r>
      <w:r>
        <w:rPr>
          <w:w w:val="72"/>
        </w:rPr>
        <w:t>:</w:t>
      </w:r>
      <w:r>
        <w:rPr>
          <w:spacing w:val="28"/>
          <w:rtl/>
        </w:rPr>
        <w:t> </w:t>
      </w:r>
      <w:r>
        <w:rPr>
          <w:w w:val="72"/>
          <w:rtl/>
        </w:rPr>
        <w:t>وجود</w:t>
      </w:r>
      <w:r>
        <w:rPr>
          <w:spacing w:val="29"/>
          <w:rtl/>
        </w:rPr>
        <w:t> </w:t>
      </w:r>
      <w:r>
        <w:rPr>
          <w:w w:val="72"/>
          <w:rtl/>
        </w:rPr>
        <w:t>إجراءات</w:t>
      </w:r>
      <w:r>
        <w:rPr>
          <w:spacing w:val="28"/>
          <w:rtl/>
        </w:rPr>
        <w:t> </w:t>
      </w:r>
      <w:r>
        <w:rPr>
          <w:w w:val="72"/>
          <w:rtl/>
        </w:rPr>
        <w:t>موثقة</w:t>
      </w:r>
      <w:r>
        <w:rPr>
          <w:spacing w:val="28"/>
          <w:rtl/>
        </w:rPr>
        <w:t> </w:t>
      </w:r>
      <w:r>
        <w:rPr>
          <w:w w:val="72"/>
          <w:rtl/>
        </w:rPr>
        <w:t>وتشريعات</w:t>
      </w:r>
      <w:r>
        <w:rPr>
          <w:spacing w:val="29"/>
          <w:rtl/>
        </w:rPr>
        <w:t> </w:t>
      </w:r>
      <w:r>
        <w:rPr>
          <w:w w:val="72"/>
          <w:rtl/>
        </w:rPr>
        <w:t>قانونية</w:t>
      </w:r>
      <w:r>
        <w:rPr>
          <w:spacing w:val="27"/>
          <w:rtl/>
        </w:rPr>
        <w:t> </w:t>
      </w:r>
      <w:r>
        <w:rPr>
          <w:w w:val="72"/>
          <w:rtl/>
        </w:rPr>
        <w:t>تحمى</w:t>
      </w:r>
      <w:r>
        <w:rPr>
          <w:spacing w:val="29"/>
          <w:rtl/>
        </w:rPr>
        <w:t> </w:t>
      </w:r>
      <w:r>
        <w:rPr>
          <w:w w:val="72"/>
          <w:rtl/>
        </w:rPr>
        <w:t>الحقوق</w:t>
      </w:r>
      <w:r>
        <w:rPr>
          <w:spacing w:val="28"/>
          <w:rtl/>
        </w:rPr>
        <w:t> </w:t>
      </w:r>
      <w:r>
        <w:rPr>
          <w:w w:val="72"/>
          <w:rtl/>
        </w:rPr>
        <w:t>والحريات</w:t>
      </w:r>
      <w:r>
        <w:rPr>
          <w:spacing w:val="29"/>
          <w:rtl/>
        </w:rPr>
        <w:t> </w:t>
      </w:r>
      <w:r>
        <w:rPr>
          <w:w w:val="72"/>
          <w:rtl/>
        </w:rPr>
        <w:t>الإنسانية</w:t>
      </w:r>
      <w:r>
        <w:rPr>
          <w:spacing w:val="30"/>
          <w:rtl/>
        </w:rPr>
        <w:t> </w:t>
      </w:r>
      <w:r>
        <w:rPr>
          <w:w w:val="72"/>
          <w:rtl/>
        </w:rPr>
        <w:t>والأمن</w:t>
      </w:r>
      <w:r>
        <w:rPr>
          <w:spacing w:val="31"/>
          <w:rtl/>
        </w:rPr>
        <w:t> </w:t>
      </w:r>
      <w:r>
        <w:rPr>
          <w:w w:val="72"/>
          <w:rtl/>
        </w:rPr>
        <w:t>والسلام</w:t>
      </w:r>
      <w:r>
        <w:rPr>
          <w:spacing w:val="28"/>
          <w:rtl/>
        </w:rPr>
        <w:t> </w:t>
      </w:r>
      <w:r>
        <w:rPr>
          <w:w w:val="72"/>
          <w:rtl/>
        </w:rPr>
        <w:t>الفرد</w:t>
      </w:r>
      <w:r>
        <w:rPr>
          <w:w w:val="72"/>
          <w:rtl/>
        </w:rPr>
        <w:t>ى</w:t>
      </w:r>
    </w:p>
    <w:p>
      <w:pPr>
        <w:pStyle w:val="BodyText"/>
        <w:bidi/>
        <w:spacing w:line="464" w:lineRule="exact" w:before="7"/>
        <w:ind w:right="1435" w:left="929" w:firstLine="0"/>
        <w:jc w:val="left"/>
      </w:pPr>
      <w:r>
        <w:rPr>
          <w:w w:val="72"/>
          <w:rtl/>
        </w:rPr>
        <w:t>والمجتمعى</w:t>
      </w:r>
      <w:r>
        <w:rPr>
          <w:rtl/>
        </w:rPr>
        <w:t> </w:t>
      </w:r>
      <w:r>
        <w:rPr>
          <w:w w:val="72"/>
          <w:rtl/>
        </w:rPr>
        <w:t>والعالمى،</w:t>
      </w:r>
      <w:r>
        <w:rPr>
          <w:spacing w:val="2"/>
          <w:rtl/>
        </w:rPr>
        <w:t> </w:t>
      </w:r>
      <w:r>
        <w:rPr>
          <w:w w:val="72"/>
          <w:rtl/>
        </w:rPr>
        <w:t>عبر</w:t>
      </w:r>
      <w:r>
        <w:rPr>
          <w:spacing w:val="-1"/>
          <w:rtl/>
        </w:rPr>
        <w:t> </w:t>
      </w:r>
      <w:r>
        <w:rPr>
          <w:w w:val="72"/>
          <w:rtl/>
        </w:rPr>
        <w:t>وسائل</w:t>
      </w:r>
      <w:r>
        <w:rPr>
          <w:spacing w:val="2"/>
          <w:rtl/>
        </w:rPr>
        <w:t> </w:t>
      </w:r>
      <w:r>
        <w:rPr>
          <w:w w:val="72"/>
          <w:rtl/>
        </w:rPr>
        <w:t>الاتصال</w:t>
      </w:r>
      <w:r>
        <w:rPr>
          <w:spacing w:val="1"/>
          <w:rtl/>
        </w:rPr>
        <w:t> </w:t>
      </w:r>
      <w:r>
        <w:rPr>
          <w:w w:val="72"/>
          <w:rtl/>
        </w:rPr>
        <w:t>والإعلام</w:t>
      </w:r>
      <w:r>
        <w:rPr>
          <w:spacing w:val="2"/>
          <w:rtl/>
        </w:rPr>
        <w:t> </w:t>
      </w:r>
      <w:r>
        <w:rPr>
          <w:w w:val="72"/>
          <w:rtl/>
        </w:rPr>
        <w:t>المختلفة</w:t>
      </w:r>
      <w:r>
        <w:rPr>
          <w:rtl/>
        </w:rPr>
        <w:t> </w:t>
      </w:r>
      <w:r>
        <w:rPr>
          <w:w w:val="72"/>
          <w:rtl/>
        </w:rPr>
        <w:t>والمتعددة</w:t>
      </w:r>
      <w:r>
        <w:rPr>
          <w:w w:val="72"/>
        </w:rPr>
        <w:t>.</w:t>
      </w:r>
    </w:p>
    <w:p>
      <w:pPr>
        <w:pStyle w:val="BodyText"/>
        <w:bidi/>
        <w:spacing w:line="235" w:lineRule="auto" w:before="6"/>
        <w:ind w:right="1442" w:left="924" w:hanging="565"/>
        <w:jc w:val="left"/>
      </w:pPr>
      <w:r>
        <w:rPr>
          <w:b/>
          <w:bCs/>
          <w:w w:val="68"/>
          <w:rtl/>
        </w:rPr>
        <w:t>ثانيهما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وجود</w:t>
      </w:r>
      <w:r>
        <w:rPr>
          <w:rtl/>
        </w:rPr>
        <w:t> </w:t>
      </w:r>
      <w:r>
        <w:rPr>
          <w:w w:val="68"/>
          <w:rtl/>
        </w:rPr>
        <w:t>حوار</w:t>
      </w:r>
      <w:r>
        <w:rPr>
          <w:rtl/>
        </w:rPr>
        <w:t> </w:t>
      </w:r>
      <w:r>
        <w:rPr>
          <w:w w:val="68"/>
          <w:rtl/>
        </w:rPr>
        <w:t>مجتمعى</w:t>
      </w:r>
      <w:r>
        <w:rPr>
          <w:rtl/>
        </w:rPr>
        <w:t> </w:t>
      </w:r>
      <w:r>
        <w:rPr>
          <w:w w:val="68"/>
          <w:rtl/>
        </w:rPr>
        <w:t>بين</w:t>
      </w:r>
      <w:r>
        <w:rPr>
          <w:rtl/>
        </w:rPr>
        <w:t> </w:t>
      </w:r>
      <w:r>
        <w:rPr>
          <w:w w:val="68"/>
          <w:rtl/>
        </w:rPr>
        <w:t>المتفاعلين</w:t>
      </w:r>
      <w:r>
        <w:rPr>
          <w:rtl/>
        </w:rPr>
        <w:t> </w:t>
      </w:r>
      <w:r>
        <w:rPr>
          <w:w w:val="68"/>
          <w:rtl/>
        </w:rPr>
        <w:t>على</w:t>
      </w:r>
      <w:r>
        <w:rPr>
          <w:rtl/>
        </w:rPr>
        <w:t> </w:t>
      </w:r>
      <w:r>
        <w:rPr>
          <w:w w:val="68"/>
          <w:rtl/>
        </w:rPr>
        <w:t>المنصابت</w:t>
      </w:r>
      <w:r>
        <w:rPr>
          <w:rtl/>
        </w:rPr>
        <w:t> </w:t>
      </w:r>
      <w:r>
        <w:rPr>
          <w:w w:val="68"/>
          <w:rtl/>
        </w:rPr>
        <w:t>الإعلامية</w:t>
      </w:r>
      <w:r>
        <w:rPr>
          <w:rtl/>
        </w:rPr>
        <w:t> </w:t>
      </w:r>
      <w:r>
        <w:rPr>
          <w:w w:val="68"/>
          <w:rtl/>
        </w:rPr>
        <w:t>لتحديد</w:t>
      </w:r>
      <w:r>
        <w:rPr>
          <w:rtl/>
        </w:rPr>
        <w:t> </w:t>
      </w:r>
      <w:r>
        <w:rPr>
          <w:w w:val="68"/>
          <w:rtl/>
        </w:rPr>
        <w:t>القيم</w:t>
      </w:r>
      <w:r>
        <w:rPr>
          <w:rtl/>
        </w:rPr>
        <w:t> </w:t>
      </w:r>
      <w:r>
        <w:rPr>
          <w:w w:val="68"/>
          <w:rtl/>
        </w:rPr>
        <w:t>والمعايير</w:t>
      </w:r>
      <w:r>
        <w:rPr>
          <w:rtl/>
        </w:rPr>
        <w:t> </w:t>
      </w:r>
      <w:r>
        <w:rPr>
          <w:w w:val="68"/>
          <w:rtl/>
        </w:rPr>
        <w:t>التى</w:t>
      </w:r>
      <w:r>
        <w:rPr>
          <w:rtl/>
        </w:rPr>
        <w:t> </w:t>
      </w:r>
      <w:r>
        <w:rPr>
          <w:w w:val="68"/>
          <w:rtl/>
        </w:rPr>
        <w:t>تتوافق</w:t>
      </w:r>
      <w:r>
        <w:rPr>
          <w:rtl/>
        </w:rPr>
        <w:t> </w:t>
      </w:r>
      <w:r>
        <w:rPr>
          <w:w w:val="68"/>
          <w:rtl/>
        </w:rPr>
        <w:t>مع</w:t>
      </w:r>
      <w:r>
        <w:rPr>
          <w:b/>
          <w:bCs/>
          <w:w w:val="68"/>
          <w:rtl/>
        </w:rPr>
        <w:t> </w:t>
      </w:r>
      <w:r>
        <w:rPr>
          <w:w w:val="70"/>
          <w:rtl/>
        </w:rPr>
        <w:t>القيم</w:t>
      </w:r>
      <w:r>
        <w:rPr>
          <w:spacing w:val="40"/>
          <w:rtl/>
        </w:rPr>
        <w:t> </w:t>
      </w:r>
      <w:r>
        <w:rPr>
          <w:w w:val="70"/>
          <w:rtl/>
        </w:rPr>
        <w:t>الثقافية</w:t>
      </w:r>
      <w:r>
        <w:rPr>
          <w:spacing w:val="40"/>
          <w:rtl/>
        </w:rPr>
        <w:t> </w:t>
      </w:r>
      <w:r>
        <w:rPr>
          <w:w w:val="70"/>
          <w:rtl/>
        </w:rPr>
        <w:t>والأخلاقة</w:t>
      </w:r>
      <w:r>
        <w:rPr>
          <w:spacing w:val="40"/>
          <w:rtl/>
        </w:rPr>
        <w:t> </w:t>
      </w:r>
      <w:r>
        <w:rPr>
          <w:w w:val="70"/>
          <w:rtl/>
        </w:rPr>
        <w:t>فى</w:t>
      </w:r>
      <w:r>
        <w:rPr>
          <w:spacing w:val="40"/>
          <w:rtl/>
        </w:rPr>
        <w:t> </w:t>
      </w:r>
      <w:r>
        <w:rPr>
          <w:w w:val="70"/>
          <w:rtl/>
        </w:rPr>
        <w:t>كل</w:t>
      </w:r>
      <w:r>
        <w:rPr>
          <w:spacing w:val="40"/>
          <w:rtl/>
        </w:rPr>
        <w:t> </w:t>
      </w:r>
      <w:r>
        <w:rPr>
          <w:w w:val="70"/>
          <w:rtl/>
        </w:rPr>
        <w:t>مجتمع،</w:t>
      </w:r>
      <w:r>
        <w:rPr>
          <w:spacing w:val="40"/>
          <w:rtl/>
        </w:rPr>
        <w:t> </w:t>
      </w:r>
      <w:r>
        <w:rPr>
          <w:w w:val="70"/>
          <w:rtl/>
        </w:rPr>
        <w:t>لتشكل</w:t>
      </w:r>
      <w:r>
        <w:rPr>
          <w:spacing w:val="40"/>
          <w:rtl/>
        </w:rPr>
        <w:t> </w:t>
      </w:r>
      <w:r>
        <w:rPr>
          <w:w w:val="70"/>
          <w:rtl/>
        </w:rPr>
        <w:t>ميثاق</w:t>
      </w:r>
      <w:r>
        <w:rPr>
          <w:spacing w:val="40"/>
          <w:rtl/>
        </w:rPr>
        <w:t> </w:t>
      </w:r>
      <w:r>
        <w:rPr>
          <w:w w:val="70"/>
          <w:rtl/>
        </w:rPr>
        <w:t>شرق</w:t>
      </w:r>
      <w:r>
        <w:rPr>
          <w:spacing w:val="40"/>
          <w:rtl/>
        </w:rPr>
        <w:t> </w:t>
      </w:r>
      <w:r>
        <w:rPr>
          <w:w w:val="70"/>
          <w:rtl/>
        </w:rPr>
        <w:t>إعلامى</w:t>
      </w:r>
      <w:r>
        <w:rPr>
          <w:spacing w:val="40"/>
          <w:rtl/>
        </w:rPr>
        <w:t> </w:t>
      </w:r>
      <w:r>
        <w:rPr>
          <w:w w:val="70"/>
          <w:rtl/>
        </w:rPr>
        <w:t>للمواطن</w:t>
      </w:r>
      <w:r>
        <w:rPr>
          <w:spacing w:val="40"/>
          <w:rtl/>
        </w:rPr>
        <w:t> </w:t>
      </w:r>
      <w:r>
        <w:rPr>
          <w:w w:val="70"/>
          <w:rtl/>
        </w:rPr>
        <w:t>الصحفى،</w:t>
      </w:r>
      <w:r>
        <w:rPr>
          <w:spacing w:val="40"/>
          <w:rtl/>
        </w:rPr>
        <w:t> </w:t>
      </w:r>
      <w:r>
        <w:rPr>
          <w:w w:val="70"/>
          <w:rtl/>
        </w:rPr>
        <w:t>لخلق</w:t>
      </w:r>
      <w:r>
        <w:rPr>
          <w:spacing w:val="40"/>
          <w:rtl/>
        </w:rPr>
        <w:t> </w:t>
      </w:r>
      <w:r>
        <w:rPr>
          <w:w w:val="70"/>
          <w:rtl/>
        </w:rPr>
        <w:t>وعى </w:t>
      </w:r>
      <w:r>
        <w:rPr>
          <w:w w:val="72"/>
          <w:rtl/>
        </w:rPr>
        <w:t>إعلامى</w:t>
      </w:r>
      <w:r>
        <w:rPr>
          <w:rtl/>
        </w:rPr>
        <w:t> </w:t>
      </w:r>
      <w:r>
        <w:rPr>
          <w:w w:val="72"/>
          <w:rtl/>
        </w:rPr>
        <w:t>يقيم</w:t>
      </w:r>
      <w:r>
        <w:rPr>
          <w:rtl/>
        </w:rPr>
        <w:t> </w:t>
      </w:r>
      <w:r>
        <w:rPr>
          <w:w w:val="72"/>
          <w:rtl/>
        </w:rPr>
        <w:t>المسؤولية</w:t>
      </w:r>
      <w:r>
        <w:rPr>
          <w:rtl/>
        </w:rPr>
        <w:t> </w:t>
      </w:r>
      <w:r>
        <w:rPr>
          <w:w w:val="72"/>
          <w:rtl/>
        </w:rPr>
        <w:t>الإجتماعية</w:t>
      </w:r>
      <w:r>
        <w:rPr>
          <w:rtl/>
        </w:rPr>
        <w:t> </w:t>
      </w:r>
      <w:r>
        <w:rPr>
          <w:w w:val="72"/>
          <w:rtl/>
        </w:rPr>
        <w:t>والإلتزام</w:t>
      </w:r>
      <w:r>
        <w:rPr>
          <w:rtl/>
        </w:rPr>
        <w:t> </w:t>
      </w:r>
      <w:r>
        <w:rPr>
          <w:w w:val="72"/>
          <w:rtl/>
        </w:rPr>
        <w:t>بها</w:t>
      </w:r>
      <w:r>
        <w:rPr>
          <w:rtl/>
        </w:rPr>
        <w:t> </w:t>
      </w:r>
      <w:r>
        <w:rPr>
          <w:w w:val="72"/>
          <w:rtl/>
        </w:rPr>
        <w:t>فى</w:t>
      </w:r>
      <w:r>
        <w:rPr>
          <w:rtl/>
        </w:rPr>
        <w:t> </w:t>
      </w:r>
      <w:r>
        <w:rPr>
          <w:w w:val="72"/>
          <w:rtl/>
        </w:rPr>
        <w:t>كل</w:t>
      </w:r>
      <w:r>
        <w:rPr>
          <w:rtl/>
        </w:rPr>
        <w:t> </w:t>
      </w:r>
      <w:r>
        <w:rPr>
          <w:w w:val="72"/>
          <w:rtl/>
        </w:rPr>
        <w:t>الممارسات</w:t>
      </w:r>
      <w:r>
        <w:rPr>
          <w:rtl/>
        </w:rPr>
        <w:t> </w:t>
      </w:r>
      <w:r>
        <w:rPr>
          <w:w w:val="72"/>
          <w:rtl/>
        </w:rPr>
        <w:t>على</w:t>
      </w:r>
      <w:r>
        <w:rPr>
          <w:rtl/>
        </w:rPr>
        <w:t> </w:t>
      </w:r>
      <w:r>
        <w:rPr>
          <w:w w:val="72"/>
          <w:rtl/>
        </w:rPr>
        <w:t>وسائل</w:t>
      </w:r>
      <w:r>
        <w:rPr>
          <w:rtl/>
        </w:rPr>
        <w:t> </w:t>
      </w:r>
      <w:r>
        <w:rPr>
          <w:w w:val="72"/>
          <w:rtl/>
        </w:rPr>
        <w:t>الاعلام</w:t>
      </w:r>
      <w:r>
        <w:rPr>
          <w:rtl/>
        </w:rPr>
        <w:t> </w:t>
      </w:r>
      <w:r>
        <w:rPr>
          <w:w w:val="72"/>
          <w:rtl/>
        </w:rPr>
        <w:t>الرقمي</w:t>
      </w:r>
      <w:r>
        <w:rPr>
          <w:w w:val="72"/>
        </w:rPr>
        <w:t>.</w:t>
      </w:r>
    </w:p>
    <w:p>
      <w:pPr>
        <w:pStyle w:val="BodyText"/>
        <w:bidi/>
        <w:spacing w:line="237" w:lineRule="auto"/>
        <w:ind w:right="1442" w:left="360" w:firstLine="566"/>
        <w:jc w:val="left"/>
      </w:pPr>
      <w:r>
        <w:rPr>
          <w:w w:val="73"/>
          <w:rtl/>
        </w:rPr>
        <w:t>وفى</w:t>
      </w:r>
      <w:r>
        <w:rPr>
          <w:spacing w:val="35"/>
          <w:rtl/>
        </w:rPr>
        <w:t> </w:t>
      </w:r>
      <w:r>
        <w:rPr>
          <w:w w:val="73"/>
          <w:rtl/>
        </w:rPr>
        <w:t>إطار</w:t>
      </w:r>
      <w:r>
        <w:rPr>
          <w:spacing w:val="35"/>
          <w:rtl/>
        </w:rPr>
        <w:t> </w:t>
      </w:r>
      <w:r>
        <w:rPr>
          <w:w w:val="73"/>
          <w:rtl/>
        </w:rPr>
        <w:t>الإعلام</w:t>
      </w:r>
      <w:r>
        <w:rPr>
          <w:spacing w:val="35"/>
          <w:rtl/>
        </w:rPr>
        <w:t> </w:t>
      </w:r>
      <w:r>
        <w:rPr>
          <w:w w:val="73"/>
          <w:rtl/>
        </w:rPr>
        <w:t>التقليدى</w:t>
      </w:r>
      <w:r>
        <w:rPr>
          <w:spacing w:val="36"/>
          <w:rtl/>
        </w:rPr>
        <w:t> </w:t>
      </w:r>
      <w:r>
        <w:rPr>
          <w:w w:val="73"/>
          <w:rtl/>
        </w:rPr>
        <w:t>تكون</w:t>
      </w:r>
      <w:r>
        <w:rPr>
          <w:spacing w:val="35"/>
          <w:rtl/>
        </w:rPr>
        <w:t> </w:t>
      </w:r>
      <w:r>
        <w:rPr>
          <w:w w:val="73"/>
          <w:rtl/>
        </w:rPr>
        <w:t>مبادئ</w:t>
      </w:r>
      <w:r>
        <w:rPr>
          <w:spacing w:val="35"/>
          <w:rtl/>
        </w:rPr>
        <w:t> </w:t>
      </w:r>
      <w:r>
        <w:rPr>
          <w:w w:val="73"/>
          <w:rtl/>
        </w:rPr>
        <w:t>المسؤولية</w:t>
      </w:r>
      <w:r>
        <w:rPr>
          <w:spacing w:val="35"/>
          <w:rtl/>
        </w:rPr>
        <w:t> </w:t>
      </w:r>
      <w:r>
        <w:rPr>
          <w:w w:val="73"/>
          <w:rtl/>
        </w:rPr>
        <w:t>الاجتماعية</w:t>
      </w:r>
      <w:r>
        <w:rPr>
          <w:spacing w:val="32"/>
          <w:rtl/>
        </w:rPr>
        <w:t> </w:t>
      </w:r>
      <w:r>
        <w:rPr>
          <w:w w:val="73"/>
          <w:rtl/>
        </w:rPr>
        <w:t>موجهة</w:t>
      </w:r>
      <w:r>
        <w:rPr>
          <w:spacing w:val="35"/>
          <w:rtl/>
        </w:rPr>
        <w:t> </w:t>
      </w:r>
      <w:r>
        <w:rPr>
          <w:w w:val="73"/>
          <w:rtl/>
        </w:rPr>
        <w:t>للمؤسسة</w:t>
      </w:r>
      <w:r>
        <w:rPr>
          <w:spacing w:val="35"/>
          <w:rtl/>
        </w:rPr>
        <w:t> </w:t>
      </w:r>
      <w:r>
        <w:rPr>
          <w:w w:val="73"/>
          <w:rtl/>
        </w:rPr>
        <w:t>الإعلامية</w:t>
      </w:r>
      <w:r>
        <w:rPr>
          <w:spacing w:val="34"/>
          <w:rtl/>
        </w:rPr>
        <w:t> </w:t>
      </w:r>
      <w:r>
        <w:rPr>
          <w:w w:val="73"/>
          <w:rtl/>
        </w:rPr>
        <w:t>والعاملين </w:t>
      </w:r>
      <w:r>
        <w:rPr>
          <w:w w:val="69"/>
          <w:rtl/>
        </w:rPr>
        <w:t>فيها</w:t>
      </w:r>
      <w:r>
        <w:rPr>
          <w:spacing w:val="17"/>
          <w:rtl/>
        </w:rPr>
        <w:t> </w:t>
      </w:r>
      <w:r>
        <w:rPr>
          <w:w w:val="69"/>
          <w:rtl/>
        </w:rPr>
        <w:t>والقائمين</w:t>
      </w:r>
      <w:r>
        <w:rPr>
          <w:spacing w:val="16"/>
          <w:rtl/>
        </w:rPr>
        <w:t> </w:t>
      </w:r>
      <w:r>
        <w:rPr>
          <w:w w:val="69"/>
          <w:rtl/>
        </w:rPr>
        <w:t>عليها،</w:t>
      </w:r>
      <w:r>
        <w:rPr>
          <w:spacing w:val="17"/>
          <w:rtl/>
        </w:rPr>
        <w:t> </w:t>
      </w:r>
      <w:r>
        <w:rPr>
          <w:w w:val="69"/>
          <w:rtl/>
        </w:rPr>
        <w:t>بينما</w:t>
      </w:r>
      <w:r>
        <w:rPr>
          <w:spacing w:val="15"/>
          <w:rtl/>
        </w:rPr>
        <w:t> </w:t>
      </w:r>
      <w:r>
        <w:rPr>
          <w:w w:val="69"/>
          <w:rtl/>
        </w:rPr>
        <w:t>ينحصر</w:t>
      </w:r>
      <w:r>
        <w:rPr>
          <w:spacing w:val="15"/>
          <w:rtl/>
        </w:rPr>
        <w:t> </w:t>
      </w:r>
      <w:r>
        <w:rPr>
          <w:w w:val="69"/>
          <w:rtl/>
        </w:rPr>
        <w:t>دور</w:t>
      </w:r>
      <w:r>
        <w:rPr>
          <w:spacing w:val="15"/>
          <w:rtl/>
        </w:rPr>
        <w:t> </w:t>
      </w:r>
      <w:r>
        <w:rPr>
          <w:w w:val="69"/>
          <w:rtl/>
        </w:rPr>
        <w:t>الجمهور</w:t>
      </w:r>
      <w:r>
        <w:rPr>
          <w:spacing w:val="16"/>
          <w:rtl/>
        </w:rPr>
        <w:t> </w:t>
      </w:r>
      <w:r>
        <w:rPr>
          <w:w w:val="69"/>
          <w:rtl/>
        </w:rPr>
        <w:t>فى</w:t>
      </w:r>
      <w:r>
        <w:rPr>
          <w:spacing w:val="16"/>
          <w:rtl/>
        </w:rPr>
        <w:t> </w:t>
      </w:r>
      <w:r>
        <w:rPr>
          <w:w w:val="69"/>
          <w:rtl/>
        </w:rPr>
        <w:t>حقه</w:t>
      </w:r>
      <w:r>
        <w:rPr>
          <w:spacing w:val="16"/>
          <w:rtl/>
        </w:rPr>
        <w:t> </w:t>
      </w:r>
      <w:r>
        <w:rPr>
          <w:w w:val="69"/>
          <w:rtl/>
        </w:rPr>
        <w:t>فى</w:t>
      </w:r>
      <w:r>
        <w:rPr>
          <w:spacing w:val="15"/>
          <w:rtl/>
        </w:rPr>
        <w:t> </w:t>
      </w:r>
      <w:r>
        <w:rPr>
          <w:w w:val="69"/>
          <w:rtl/>
        </w:rPr>
        <w:t>الحصول</w:t>
      </w:r>
      <w:r>
        <w:rPr>
          <w:spacing w:val="17"/>
          <w:rtl/>
        </w:rPr>
        <w:t> </w:t>
      </w:r>
      <w:r>
        <w:rPr>
          <w:w w:val="69"/>
          <w:rtl/>
        </w:rPr>
        <w:t>على</w:t>
      </w:r>
      <w:r>
        <w:rPr>
          <w:spacing w:val="15"/>
          <w:rtl/>
        </w:rPr>
        <w:t> </w:t>
      </w:r>
      <w:r>
        <w:rPr>
          <w:w w:val="69"/>
          <w:rtl/>
        </w:rPr>
        <w:t>المعلومة</w:t>
      </w:r>
      <w:r>
        <w:rPr>
          <w:spacing w:val="17"/>
          <w:rtl/>
        </w:rPr>
        <w:t> </w:t>
      </w:r>
      <w:r>
        <w:rPr>
          <w:w w:val="69"/>
          <w:rtl/>
        </w:rPr>
        <w:t>والخبر</w:t>
      </w:r>
      <w:r>
        <w:rPr>
          <w:spacing w:val="15"/>
          <w:rtl/>
        </w:rPr>
        <w:t> </w:t>
      </w:r>
      <w:r>
        <w:rPr>
          <w:w w:val="69"/>
          <w:rtl/>
        </w:rPr>
        <w:t>الصحيح،</w:t>
      </w:r>
      <w:r>
        <w:rPr>
          <w:spacing w:val="17"/>
          <w:rtl/>
        </w:rPr>
        <w:t> </w:t>
      </w:r>
      <w:r>
        <w:rPr>
          <w:w w:val="69"/>
          <w:rtl/>
        </w:rPr>
        <w:t>وأن يكون</w:t>
      </w:r>
      <w:r>
        <w:rPr>
          <w:spacing w:val="-8"/>
          <w:rtl/>
        </w:rPr>
        <w:t> </w:t>
      </w:r>
      <w:r>
        <w:rPr>
          <w:w w:val="69"/>
          <w:rtl/>
        </w:rPr>
        <w:t>له</w:t>
      </w:r>
      <w:r>
        <w:rPr>
          <w:spacing w:val="-9"/>
          <w:rtl/>
        </w:rPr>
        <w:t> </w:t>
      </w:r>
      <w:r>
        <w:rPr>
          <w:w w:val="69"/>
          <w:rtl/>
        </w:rPr>
        <w:t>دور</w:t>
      </w:r>
      <w:r>
        <w:rPr>
          <w:spacing w:val="-8"/>
          <w:rtl/>
        </w:rPr>
        <w:t> </w:t>
      </w:r>
      <w:r>
        <w:rPr>
          <w:w w:val="69"/>
          <w:rtl/>
        </w:rPr>
        <w:t>فى</w:t>
      </w:r>
      <w:r>
        <w:rPr>
          <w:spacing w:val="-8"/>
          <w:rtl/>
        </w:rPr>
        <w:t> </w:t>
      </w:r>
      <w:r>
        <w:rPr>
          <w:w w:val="69"/>
          <w:rtl/>
        </w:rPr>
        <w:t>إبداء</w:t>
      </w:r>
      <w:r>
        <w:rPr>
          <w:spacing w:val="-8"/>
          <w:rtl/>
        </w:rPr>
        <w:t> </w:t>
      </w:r>
      <w:r>
        <w:rPr>
          <w:w w:val="69"/>
          <w:rtl/>
        </w:rPr>
        <w:t>الرأى</w:t>
      </w:r>
      <w:r>
        <w:rPr>
          <w:spacing w:val="-4"/>
          <w:rtl/>
        </w:rPr>
        <w:t> </w:t>
      </w:r>
      <w:r>
        <w:rPr>
          <w:w w:val="69"/>
          <w:rtl/>
        </w:rPr>
        <w:t>والتعليق</w:t>
      </w:r>
      <w:r>
        <w:rPr>
          <w:spacing w:val="-8"/>
          <w:rtl/>
        </w:rPr>
        <w:t> </w:t>
      </w:r>
      <w:r>
        <w:rPr>
          <w:w w:val="69"/>
          <w:rtl/>
        </w:rPr>
        <w:t>فى</w:t>
      </w:r>
      <w:r>
        <w:rPr>
          <w:spacing w:val="-8"/>
          <w:rtl/>
        </w:rPr>
        <w:t> </w:t>
      </w:r>
      <w:r>
        <w:rPr>
          <w:w w:val="69"/>
          <w:rtl/>
        </w:rPr>
        <w:t>حدود</w:t>
      </w:r>
      <w:r>
        <w:rPr>
          <w:spacing w:val="-8"/>
          <w:rtl/>
        </w:rPr>
        <w:t> </w:t>
      </w:r>
      <w:r>
        <w:rPr>
          <w:w w:val="69"/>
          <w:rtl/>
        </w:rPr>
        <w:t>ما</w:t>
      </w:r>
      <w:r>
        <w:rPr>
          <w:spacing w:val="-9"/>
          <w:rtl/>
        </w:rPr>
        <w:t> </w:t>
      </w:r>
      <w:r>
        <w:rPr>
          <w:w w:val="69"/>
          <w:rtl/>
        </w:rPr>
        <w:t>هو</w:t>
      </w:r>
      <w:r>
        <w:rPr>
          <w:spacing w:val="-8"/>
          <w:rtl/>
        </w:rPr>
        <w:t> </w:t>
      </w:r>
      <w:r>
        <w:rPr>
          <w:w w:val="69"/>
          <w:rtl/>
        </w:rPr>
        <w:t>متاح</w:t>
      </w:r>
      <w:r>
        <w:rPr>
          <w:spacing w:val="-6"/>
          <w:rtl/>
        </w:rPr>
        <w:t> </w:t>
      </w:r>
      <w:r>
        <w:rPr>
          <w:w w:val="69"/>
          <w:rtl/>
        </w:rPr>
        <w:t>عبر</w:t>
      </w:r>
      <w:r>
        <w:rPr>
          <w:spacing w:val="-8"/>
          <w:rtl/>
        </w:rPr>
        <w:t> </w:t>
      </w:r>
      <w:r>
        <w:rPr>
          <w:w w:val="69"/>
          <w:rtl/>
        </w:rPr>
        <w:t>الوسائل</w:t>
      </w:r>
      <w:r>
        <w:rPr>
          <w:spacing w:val="-8"/>
          <w:rtl/>
        </w:rPr>
        <w:t> </w:t>
      </w:r>
      <w:r>
        <w:rPr>
          <w:w w:val="69"/>
          <w:rtl/>
        </w:rPr>
        <w:t>التقليدية</w:t>
      </w:r>
      <w:r>
        <w:rPr>
          <w:spacing w:val="-9"/>
          <w:rtl/>
        </w:rPr>
        <w:t> </w:t>
      </w:r>
      <w:r>
        <w:rPr>
          <w:w w:val="69"/>
          <w:rtl/>
        </w:rPr>
        <w:t>بينما</w:t>
      </w:r>
      <w:r>
        <w:rPr>
          <w:spacing w:val="-8"/>
          <w:rtl/>
        </w:rPr>
        <w:t> </w:t>
      </w:r>
      <w:r>
        <w:rPr>
          <w:w w:val="69"/>
          <w:rtl/>
        </w:rPr>
        <w:t>فى</w:t>
      </w:r>
      <w:r>
        <w:rPr>
          <w:spacing w:val="-8"/>
          <w:rtl/>
        </w:rPr>
        <w:t> </w:t>
      </w:r>
      <w:r>
        <w:rPr>
          <w:w w:val="69"/>
          <w:rtl/>
        </w:rPr>
        <w:t>ظل</w:t>
      </w:r>
      <w:r>
        <w:rPr>
          <w:spacing w:val="-8"/>
          <w:rtl/>
        </w:rPr>
        <w:t> </w:t>
      </w:r>
      <w:r>
        <w:rPr>
          <w:w w:val="69"/>
          <w:rtl/>
        </w:rPr>
        <w:t>الإعلام</w:t>
      </w:r>
      <w:r>
        <w:rPr>
          <w:spacing w:val="-8"/>
          <w:rtl/>
        </w:rPr>
        <w:t> </w:t>
      </w:r>
      <w:r>
        <w:rPr>
          <w:w w:val="69"/>
          <w:rtl/>
        </w:rPr>
        <w:t>الرقمى والجديد</w:t>
      </w:r>
      <w:r>
        <w:rPr>
          <w:rtl/>
        </w:rPr>
        <w:t> </w:t>
      </w:r>
      <w:r>
        <w:rPr>
          <w:w w:val="69"/>
          <w:rtl/>
        </w:rPr>
        <w:t>لابد</w:t>
      </w:r>
      <w:r>
        <w:rPr>
          <w:rtl/>
        </w:rPr>
        <w:t> </w:t>
      </w:r>
      <w:r>
        <w:rPr>
          <w:w w:val="69"/>
          <w:rtl/>
        </w:rPr>
        <w:t>وأن</w:t>
      </w:r>
      <w:r>
        <w:rPr>
          <w:rtl/>
        </w:rPr>
        <w:t> </w:t>
      </w:r>
      <w:r>
        <w:rPr>
          <w:w w:val="69"/>
          <w:rtl/>
        </w:rPr>
        <w:t>تتوجه</w:t>
      </w:r>
      <w:r>
        <w:rPr>
          <w:rtl/>
        </w:rPr>
        <w:t> </w:t>
      </w:r>
      <w:r>
        <w:rPr>
          <w:w w:val="69"/>
          <w:rtl/>
        </w:rPr>
        <w:t>مبادئ</w:t>
      </w:r>
      <w:r>
        <w:rPr>
          <w:rtl/>
        </w:rPr>
        <w:t> </w:t>
      </w:r>
      <w:r>
        <w:rPr>
          <w:w w:val="69"/>
          <w:rtl/>
        </w:rPr>
        <w:t>المسؤولية</w:t>
      </w:r>
      <w:r>
        <w:rPr>
          <w:rtl/>
        </w:rPr>
        <w:t> </w:t>
      </w:r>
      <w:r>
        <w:rPr>
          <w:w w:val="69"/>
          <w:rtl/>
        </w:rPr>
        <w:t>الاجتماعية</w:t>
      </w:r>
      <w:r>
        <w:rPr>
          <w:rtl/>
        </w:rPr>
        <w:t> </w:t>
      </w:r>
      <w:r>
        <w:rPr>
          <w:w w:val="69"/>
          <w:rtl/>
        </w:rPr>
        <w:t>إلى</w:t>
      </w:r>
      <w:r>
        <w:rPr>
          <w:rtl/>
        </w:rPr>
        <w:t> </w:t>
      </w:r>
      <w:r>
        <w:rPr>
          <w:w w:val="69"/>
          <w:rtl/>
        </w:rPr>
        <w:t>الجمهور</w:t>
      </w:r>
      <w:r>
        <w:rPr>
          <w:rtl/>
        </w:rPr>
        <w:t> </w:t>
      </w:r>
      <w:r>
        <w:rPr>
          <w:w w:val="69"/>
          <w:rtl/>
        </w:rPr>
        <w:t>نفسه</w:t>
      </w:r>
      <w:r>
        <w:rPr>
          <w:rtl/>
        </w:rPr>
        <w:t> </w:t>
      </w:r>
      <w:r>
        <w:rPr>
          <w:w w:val="69"/>
          <w:rtl/>
        </w:rPr>
        <w:t>ممثلا</w:t>
      </w:r>
      <w:r>
        <w:rPr>
          <w:rtl/>
        </w:rPr>
        <w:t> </w:t>
      </w:r>
      <w:r>
        <w:rPr>
          <w:w w:val="69"/>
          <w:rtl/>
        </w:rPr>
        <w:t>فى</w:t>
      </w:r>
      <w:r>
        <w:rPr>
          <w:rtl/>
        </w:rPr>
        <w:t> </w:t>
      </w:r>
      <w:r>
        <w:rPr>
          <w:w w:val="69"/>
          <w:rtl/>
        </w:rPr>
        <w:t>كل</w:t>
      </w:r>
      <w:r>
        <w:rPr>
          <w:rtl/>
        </w:rPr>
        <w:t> </w:t>
      </w:r>
      <w:r>
        <w:rPr>
          <w:w w:val="69"/>
          <w:rtl/>
        </w:rPr>
        <w:t>فرد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rtl/>
        </w:rPr>
        <w:t> </w:t>
      </w:r>
      <w:r>
        <w:rPr>
          <w:w w:val="69"/>
          <w:rtl/>
        </w:rPr>
        <w:t>أفراد</w:t>
      </w:r>
      <w:r>
        <w:rPr>
          <w:rtl/>
        </w:rPr>
        <w:t> </w:t>
      </w:r>
      <w:r>
        <w:rPr>
          <w:w w:val="69"/>
          <w:rtl/>
        </w:rPr>
        <w:t>المجتمع</w:t>
      </w:r>
      <w:r>
        <w:rPr>
          <w:w w:val="69"/>
        </w:rPr>
        <w:t>.</w:t>
      </w:r>
      <w:r>
        <w:rPr>
          <w:spacing w:val="40"/>
          <w:rtl/>
        </w:rPr>
        <w:t> </w:t>
      </w:r>
      <w:r>
        <w:rPr>
          <w:w w:val="71"/>
          <w:rtl/>
        </w:rPr>
        <w:t>هذا</w:t>
      </w:r>
      <w:r>
        <w:rPr>
          <w:rtl/>
        </w:rPr>
        <w:t> </w:t>
      </w:r>
      <w:r>
        <w:rPr>
          <w:w w:val="71"/>
          <w:rtl/>
        </w:rPr>
        <w:t>هو</w:t>
      </w:r>
      <w:r>
        <w:rPr>
          <w:rtl/>
        </w:rPr>
        <w:t> </w:t>
      </w:r>
      <w:r>
        <w:rPr>
          <w:w w:val="71"/>
          <w:rtl/>
        </w:rPr>
        <w:t>الدور</w:t>
      </w:r>
      <w:r>
        <w:rPr>
          <w:rtl/>
        </w:rPr>
        <w:t> </w:t>
      </w:r>
      <w:r>
        <w:rPr>
          <w:w w:val="71"/>
          <w:rtl/>
        </w:rPr>
        <w:t>الأكثر</w:t>
      </w:r>
      <w:r>
        <w:rPr>
          <w:rtl/>
        </w:rPr>
        <w:t> </w:t>
      </w:r>
      <w:r>
        <w:rPr>
          <w:w w:val="71"/>
          <w:rtl/>
        </w:rPr>
        <w:t>فاعلية</w:t>
      </w:r>
      <w:r>
        <w:rPr>
          <w:rtl/>
        </w:rPr>
        <w:t> </w:t>
      </w:r>
      <w:r>
        <w:rPr>
          <w:w w:val="71"/>
          <w:rtl/>
        </w:rPr>
        <w:t>لنظرية</w:t>
      </w:r>
      <w:r>
        <w:rPr>
          <w:rtl/>
        </w:rPr>
        <w:t> </w:t>
      </w:r>
      <w:r>
        <w:rPr>
          <w:w w:val="71"/>
          <w:rtl/>
        </w:rPr>
        <w:t>المسؤولية</w:t>
      </w:r>
      <w:r>
        <w:rPr>
          <w:rtl/>
        </w:rPr>
        <w:t> </w:t>
      </w:r>
      <w:r>
        <w:rPr>
          <w:w w:val="71"/>
          <w:rtl/>
        </w:rPr>
        <w:t>الاجتماعية</w:t>
      </w:r>
      <w:r>
        <w:rPr>
          <w:w w:val="71"/>
        </w:rPr>
        <w:t>.</w:t>
      </w:r>
    </w:p>
    <w:p>
      <w:pPr>
        <w:bidi/>
        <w:spacing w:before="5"/>
        <w:ind w:right="1435" w:left="359" w:firstLine="0"/>
        <w:jc w:val="left"/>
        <w:rPr>
          <w:b/>
          <w:bCs/>
          <w:sz w:val="28"/>
          <w:szCs w:val="28"/>
        </w:rPr>
      </w:pPr>
      <w:r>
        <w:rPr>
          <w:b/>
          <w:bCs/>
          <w:w w:val="65"/>
          <w:sz w:val="28"/>
          <w:szCs w:val="28"/>
          <w:rtl/>
        </w:rPr>
        <w:t>تطبيقات</w:t>
      </w:r>
      <w:r>
        <w:rPr>
          <w:b/>
          <w:bCs/>
          <w:w w:val="65"/>
          <w:sz w:val="28"/>
          <w:szCs w:val="28"/>
        </w:rPr>
        <w:t>:</w:t>
      </w:r>
    </w:p>
    <w:p>
      <w:pPr>
        <w:pStyle w:val="BodyText"/>
        <w:bidi/>
        <w:spacing w:before="3"/>
        <w:ind w:right="1442" w:left="930" w:hanging="573"/>
        <w:jc w:val="left"/>
      </w:pPr>
      <w:r>
        <w:rPr>
          <w:rFonts w:ascii="Symbol" w:hAnsi="Symbol" w:cs="Symbol"/>
          <w:w w:val="74"/>
          <w:sz w:val="32"/>
          <w:szCs w:val="32"/>
        </w:rPr>
        <w:t></w:t>
      </w:r>
      <w:r>
        <w:rPr>
          <w:spacing w:val="80"/>
          <w:w w:val="150"/>
          <w:rtl/>
        </w:rPr>
        <w:t>  </w:t>
      </w:r>
      <w:r>
        <w:rPr>
          <w:w w:val="74"/>
          <w:rtl/>
        </w:rPr>
        <w:t>ضع</w:t>
      </w:r>
      <w:r>
        <w:rPr>
          <w:rtl/>
        </w:rPr>
        <w:t> </w:t>
      </w:r>
      <w:r>
        <w:rPr>
          <w:w w:val="74"/>
          <w:rtl/>
        </w:rPr>
        <w:t>مع</w:t>
      </w:r>
      <w:r>
        <w:rPr>
          <w:spacing w:val="21"/>
          <w:rtl/>
        </w:rPr>
        <w:t> </w:t>
      </w:r>
      <w:r>
        <w:rPr>
          <w:w w:val="74"/>
          <w:rtl/>
        </w:rPr>
        <w:t>زملائك</w:t>
      </w:r>
      <w:r>
        <w:rPr>
          <w:spacing w:val="21"/>
          <w:rtl/>
        </w:rPr>
        <w:t> </w:t>
      </w:r>
      <w:r>
        <w:rPr>
          <w:w w:val="74"/>
          <w:rtl/>
        </w:rPr>
        <w:t>فى</w:t>
      </w:r>
      <w:r>
        <w:rPr>
          <w:spacing w:val="21"/>
          <w:rtl/>
        </w:rPr>
        <w:t> </w:t>
      </w:r>
      <w:r>
        <w:rPr>
          <w:w w:val="74"/>
          <w:rtl/>
        </w:rPr>
        <w:t>مجموعات</w:t>
      </w:r>
      <w:r>
        <w:rPr>
          <w:spacing w:val="22"/>
          <w:rtl/>
        </w:rPr>
        <w:t> </w:t>
      </w:r>
      <w:r>
        <w:rPr>
          <w:w w:val="74"/>
          <w:rtl/>
        </w:rPr>
        <w:t>عمل،</w:t>
      </w:r>
      <w:r>
        <w:rPr>
          <w:rtl/>
        </w:rPr>
        <w:t> </w:t>
      </w:r>
      <w:r>
        <w:rPr>
          <w:w w:val="74"/>
          <w:rtl/>
        </w:rPr>
        <w:t>وحلقات</w:t>
      </w:r>
      <w:r>
        <w:rPr>
          <w:spacing w:val="21"/>
          <w:rtl/>
        </w:rPr>
        <w:t> </w:t>
      </w:r>
      <w:r>
        <w:rPr>
          <w:w w:val="74"/>
          <w:rtl/>
        </w:rPr>
        <w:t>نقاشية،</w:t>
      </w:r>
      <w:r>
        <w:rPr>
          <w:rtl/>
        </w:rPr>
        <w:t> </w:t>
      </w:r>
      <w:r>
        <w:rPr>
          <w:w w:val="74"/>
          <w:rtl/>
        </w:rPr>
        <w:t>بعض</w:t>
      </w:r>
      <w:r>
        <w:rPr>
          <w:spacing w:val="21"/>
          <w:rtl/>
        </w:rPr>
        <w:t> </w:t>
      </w:r>
      <w:r>
        <w:rPr>
          <w:w w:val="74"/>
          <w:rtl/>
        </w:rPr>
        <w:t>الالتزامات</w:t>
      </w:r>
      <w:r>
        <w:rPr>
          <w:spacing w:val="21"/>
          <w:rtl/>
        </w:rPr>
        <w:t> </w:t>
      </w:r>
      <w:r>
        <w:rPr>
          <w:w w:val="74"/>
          <w:rtl/>
        </w:rPr>
        <w:t>الأخلاقية</w:t>
      </w:r>
      <w:r>
        <w:rPr>
          <w:rtl/>
        </w:rPr>
        <w:t> </w:t>
      </w:r>
      <w:r>
        <w:rPr>
          <w:w w:val="74"/>
          <w:rtl/>
        </w:rPr>
        <w:t>التى</w:t>
      </w:r>
      <w:r>
        <w:rPr>
          <w:rtl/>
        </w:rPr>
        <w:t> </w:t>
      </w:r>
      <w:r>
        <w:rPr>
          <w:w w:val="74"/>
          <w:rtl/>
        </w:rPr>
        <w:t>يجب</w:t>
      </w:r>
      <w:r>
        <w:rPr>
          <w:spacing w:val="21"/>
          <w:rtl/>
        </w:rPr>
        <w:t> </w:t>
      </w:r>
      <w:r>
        <w:rPr>
          <w:w w:val="74"/>
          <w:rtl/>
        </w:rPr>
        <w:t>إتباعها</w:t>
      </w:r>
      <w:r>
        <w:rPr>
          <w:rFonts w:ascii="Times New Roman" w:hAnsi="Times New Roman" w:cs="Times New Roman"/>
          <w:w w:val="74"/>
          <w:sz w:val="32"/>
          <w:szCs w:val="32"/>
          <w:rtl/>
        </w:rPr>
        <w:t> </w:t>
      </w:r>
      <w:r>
        <w:rPr>
          <w:w w:val="73"/>
          <w:rtl/>
        </w:rPr>
        <w:t>عند</w:t>
      </w:r>
      <w:r>
        <w:rPr>
          <w:spacing w:val="16"/>
          <w:rtl/>
        </w:rPr>
        <w:t> </w:t>
      </w:r>
      <w:r>
        <w:rPr>
          <w:w w:val="73"/>
          <w:rtl/>
        </w:rPr>
        <w:t>التفاعل</w:t>
      </w:r>
      <w:r>
        <w:rPr>
          <w:spacing w:val="15"/>
          <w:rtl/>
        </w:rPr>
        <w:t> </w:t>
      </w:r>
      <w:r>
        <w:rPr>
          <w:w w:val="73"/>
          <w:rtl/>
        </w:rPr>
        <w:t>على</w:t>
      </w:r>
      <w:r>
        <w:rPr>
          <w:spacing w:val="19"/>
          <w:rtl/>
        </w:rPr>
        <w:t> </w:t>
      </w:r>
      <w:r>
        <w:rPr>
          <w:w w:val="73"/>
          <w:rtl/>
        </w:rPr>
        <w:t>وسائل</w:t>
      </w:r>
      <w:r>
        <w:rPr>
          <w:spacing w:val="16"/>
          <w:rtl/>
        </w:rPr>
        <w:t> </w:t>
      </w:r>
      <w:r>
        <w:rPr>
          <w:w w:val="73"/>
          <w:rtl/>
        </w:rPr>
        <w:t>التواصل</w:t>
      </w:r>
      <w:r>
        <w:rPr>
          <w:spacing w:val="16"/>
          <w:rtl/>
        </w:rPr>
        <w:t> </w:t>
      </w:r>
      <w:r>
        <w:rPr>
          <w:w w:val="73"/>
          <w:rtl/>
        </w:rPr>
        <w:t>الاجتماعي،</w:t>
      </w:r>
      <w:r>
        <w:rPr>
          <w:spacing w:val="14"/>
          <w:rtl/>
        </w:rPr>
        <w:t> </w:t>
      </w:r>
      <w:r>
        <w:rPr>
          <w:w w:val="73"/>
          <w:rtl/>
        </w:rPr>
        <w:t>من</w:t>
      </w:r>
      <w:r>
        <w:rPr>
          <w:spacing w:val="14"/>
          <w:rtl/>
        </w:rPr>
        <w:t> </w:t>
      </w:r>
      <w:r>
        <w:rPr>
          <w:w w:val="73"/>
          <w:rtl/>
        </w:rPr>
        <w:t>منطلق</w:t>
      </w:r>
      <w:r>
        <w:rPr>
          <w:spacing w:val="16"/>
          <w:rtl/>
        </w:rPr>
        <w:t> </w:t>
      </w:r>
      <w:r>
        <w:rPr>
          <w:w w:val="73"/>
          <w:rtl/>
        </w:rPr>
        <w:t>المسؤولية</w:t>
      </w:r>
      <w:r>
        <w:rPr>
          <w:spacing w:val="16"/>
          <w:rtl/>
        </w:rPr>
        <w:t> </w:t>
      </w:r>
      <w:r>
        <w:rPr>
          <w:w w:val="73"/>
          <w:rtl/>
        </w:rPr>
        <w:t>الاجتماعية،</w:t>
      </w:r>
      <w:r>
        <w:rPr>
          <w:spacing w:val="16"/>
          <w:rtl/>
        </w:rPr>
        <w:t> </w:t>
      </w:r>
      <w:r>
        <w:rPr>
          <w:w w:val="73"/>
          <w:rtl/>
        </w:rPr>
        <w:t>والقيم</w:t>
      </w:r>
      <w:r>
        <w:rPr>
          <w:spacing w:val="16"/>
          <w:rtl/>
        </w:rPr>
        <w:t> </w:t>
      </w:r>
      <w:r>
        <w:rPr>
          <w:w w:val="73"/>
          <w:rtl/>
        </w:rPr>
        <w:t>والأخلاقيا</w:t>
      </w:r>
      <w:r>
        <w:rPr>
          <w:w w:val="73"/>
          <w:rtl/>
        </w:rPr>
        <w:t>ت</w:t>
      </w:r>
    </w:p>
    <w:p>
      <w:pPr>
        <w:pStyle w:val="BodyText"/>
        <w:bidi/>
        <w:ind w:right="1442" w:left="927" w:firstLine="1"/>
        <w:jc w:val="left"/>
      </w:pPr>
      <w:r>
        <w:rPr>
          <w:w w:val="67"/>
          <w:rtl/>
        </w:rPr>
        <w:t>والمعتقدات</w:t>
      </w:r>
      <w:r>
        <w:rPr>
          <w:spacing w:val="40"/>
          <w:rtl/>
        </w:rPr>
        <w:t> </w:t>
      </w:r>
      <w:r>
        <w:rPr>
          <w:w w:val="67"/>
          <w:rtl/>
        </w:rPr>
        <w:t>فى</w:t>
      </w:r>
      <w:r>
        <w:rPr>
          <w:spacing w:val="40"/>
          <w:rtl/>
        </w:rPr>
        <w:t> </w:t>
      </w:r>
      <w:r>
        <w:rPr>
          <w:w w:val="67"/>
          <w:rtl/>
        </w:rPr>
        <w:t>وطننا</w:t>
      </w:r>
      <w:r>
        <w:rPr>
          <w:spacing w:val="40"/>
          <w:rtl/>
        </w:rPr>
        <w:t> </w:t>
      </w:r>
      <w:r>
        <w:rPr>
          <w:w w:val="67"/>
          <w:rtl/>
        </w:rPr>
        <w:t>العربى</w:t>
      </w:r>
      <w:r>
        <w:rPr>
          <w:w w:val="67"/>
        </w:rPr>
        <w:t>.</w:t>
      </w:r>
      <w:r>
        <w:rPr>
          <w:spacing w:val="40"/>
          <w:rtl/>
        </w:rPr>
        <w:t> </w:t>
      </w:r>
      <w:r>
        <w:rPr>
          <w:w w:val="67"/>
          <w:rtl/>
        </w:rPr>
        <w:t>ليمثل</w:t>
      </w:r>
      <w:r>
        <w:rPr>
          <w:spacing w:val="40"/>
          <w:rtl/>
        </w:rPr>
        <w:t> </w:t>
      </w:r>
      <w:r>
        <w:rPr>
          <w:w w:val="67"/>
          <w:rtl/>
        </w:rPr>
        <w:t>فى</w:t>
      </w:r>
      <w:r>
        <w:rPr>
          <w:spacing w:val="40"/>
          <w:rtl/>
        </w:rPr>
        <w:t> </w:t>
      </w:r>
      <w:r>
        <w:rPr>
          <w:w w:val="67"/>
          <w:rtl/>
        </w:rPr>
        <w:t>النهاية</w:t>
      </w:r>
      <w:r>
        <w:rPr>
          <w:spacing w:val="40"/>
          <w:rtl/>
        </w:rPr>
        <w:t> </w:t>
      </w:r>
      <w:r>
        <w:rPr>
          <w:w w:val="67"/>
          <w:rtl/>
        </w:rPr>
        <w:t>ميثاق</w:t>
      </w:r>
      <w:r>
        <w:rPr>
          <w:spacing w:val="40"/>
          <w:rtl/>
        </w:rPr>
        <w:t> </w:t>
      </w:r>
      <w:r>
        <w:rPr>
          <w:w w:val="67"/>
          <w:rtl/>
        </w:rPr>
        <w:t>شرف</w:t>
      </w:r>
      <w:r>
        <w:rPr>
          <w:spacing w:val="40"/>
          <w:rtl/>
        </w:rPr>
        <w:t> </w:t>
      </w:r>
      <w:r>
        <w:rPr>
          <w:w w:val="67"/>
          <w:rtl/>
        </w:rPr>
        <w:t>إعلامى</w:t>
      </w:r>
      <w:r>
        <w:rPr>
          <w:spacing w:val="40"/>
          <w:rtl/>
        </w:rPr>
        <w:t> </w:t>
      </w:r>
      <w:r>
        <w:rPr>
          <w:w w:val="67"/>
          <w:rtl/>
        </w:rPr>
        <w:t>للتفاعل</w:t>
      </w:r>
      <w:r>
        <w:rPr>
          <w:spacing w:val="40"/>
          <w:rtl/>
        </w:rPr>
        <w:t> </w:t>
      </w:r>
      <w:r>
        <w:rPr>
          <w:w w:val="67"/>
          <w:rtl/>
        </w:rPr>
        <w:t>على</w:t>
      </w:r>
      <w:r>
        <w:rPr>
          <w:spacing w:val="40"/>
          <w:rtl/>
        </w:rPr>
        <w:t> </w:t>
      </w:r>
      <w:r>
        <w:rPr>
          <w:w w:val="67"/>
          <w:rtl/>
        </w:rPr>
        <w:t>وسائل</w:t>
      </w:r>
      <w:r>
        <w:rPr>
          <w:spacing w:val="40"/>
          <w:rtl/>
        </w:rPr>
        <w:t> </w:t>
      </w:r>
      <w:r>
        <w:rPr>
          <w:w w:val="67"/>
          <w:rtl/>
        </w:rPr>
        <w:t>التواصل الإجتماعى</w:t>
      </w:r>
      <w:r>
        <w:rPr>
          <w:rtl/>
        </w:rPr>
        <w:t> </w:t>
      </w:r>
      <w:r>
        <w:rPr>
          <w:w w:val="67"/>
          <w:rtl/>
        </w:rPr>
        <w:t>نضعه</w:t>
      </w:r>
      <w:r>
        <w:rPr>
          <w:rtl/>
        </w:rPr>
        <w:t> </w:t>
      </w:r>
      <w:r>
        <w:rPr>
          <w:w w:val="67"/>
          <w:rtl/>
        </w:rPr>
        <w:t>بأنفسنا</w:t>
      </w:r>
      <w:r>
        <w:rPr>
          <w:w w:val="67"/>
        </w:rPr>
        <w:t>.</w:t>
      </w:r>
    </w:p>
    <w:p>
      <w:pPr>
        <w:pStyle w:val="BodyText"/>
        <w:spacing w:after="0"/>
        <w:jc w:val="left"/>
        <w:sectPr>
          <w:pgSz w:w="12240" w:h="15840"/>
          <w:pgMar w:header="745" w:footer="1060" w:top="1100" w:bottom="1280" w:left="0" w:right="1080"/>
        </w:sectPr>
      </w:pPr>
    </w:p>
    <w:p>
      <w:pPr>
        <w:bidi/>
        <w:spacing w:before="321"/>
        <w:ind w:right="1435" w:left="358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7"/>
          <w:sz w:val="28"/>
          <w:szCs w:val="28"/>
          <w:rtl/>
        </w:rPr>
        <w:t>ثالثا</w:t>
      </w:r>
      <w:r>
        <w:rPr>
          <w:b/>
          <w:bCs/>
          <w:w w:val="77"/>
          <w:sz w:val="28"/>
          <w:szCs w:val="28"/>
        </w:rPr>
        <w:t>:</w:t>
      </w:r>
      <w:r>
        <w:rPr>
          <w:b/>
          <w:bCs/>
          <w:spacing w:val="15"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  <w:rtl/>
        </w:rPr>
        <w:t>التحديات</w:t>
      </w:r>
      <w:r>
        <w:rPr>
          <w:b/>
          <w:bCs/>
          <w:spacing w:val="14"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  <w:rtl/>
        </w:rPr>
        <w:t>الناجمة</w:t>
      </w:r>
      <w:r>
        <w:rPr>
          <w:b/>
          <w:bCs/>
          <w:spacing w:val="15"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  <w:rtl/>
        </w:rPr>
        <w:t>عن</w:t>
      </w:r>
      <w:r>
        <w:rPr>
          <w:b/>
          <w:bCs/>
          <w:spacing w:val="16"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  <w:rtl/>
        </w:rPr>
        <w:t>الإعلام</w:t>
      </w:r>
      <w:r>
        <w:rPr>
          <w:b/>
          <w:bCs/>
          <w:spacing w:val="14"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  <w:rtl/>
        </w:rPr>
        <w:t>الرقمي</w:t>
      </w:r>
      <w:r>
        <w:rPr>
          <w:b/>
          <w:bCs/>
          <w:w w:val="77"/>
          <w:sz w:val="28"/>
          <w:szCs w:val="28"/>
        </w:rPr>
        <w:t>:</w:t>
      </w:r>
    </w:p>
    <w:p>
      <w:pPr>
        <w:pStyle w:val="BodyText"/>
        <w:bidi/>
        <w:ind w:right="1442" w:left="359" w:firstLine="566"/>
        <w:jc w:val="left"/>
      </w:pPr>
      <w:r>
        <w:rPr>
          <w:w w:val="69"/>
          <w:rtl/>
        </w:rPr>
        <w:t>مثلما</w:t>
      </w:r>
      <w:r>
        <w:rPr>
          <w:spacing w:val="-3"/>
          <w:rtl/>
        </w:rPr>
        <w:t> </w:t>
      </w:r>
      <w:r>
        <w:rPr>
          <w:w w:val="69"/>
          <w:rtl/>
        </w:rPr>
        <w:t>أتاح</w:t>
      </w:r>
      <w:r>
        <w:rPr>
          <w:spacing w:val="-3"/>
          <w:rtl/>
        </w:rPr>
        <w:t> </w:t>
      </w:r>
      <w:r>
        <w:rPr>
          <w:w w:val="69"/>
          <w:rtl/>
        </w:rPr>
        <w:t>الإنترنت</w:t>
      </w:r>
      <w:r>
        <w:rPr>
          <w:spacing w:val="-3"/>
          <w:rtl/>
        </w:rPr>
        <w:t> </w:t>
      </w:r>
      <w:r>
        <w:rPr>
          <w:w w:val="69"/>
          <w:rtl/>
        </w:rPr>
        <w:t>خزينة</w:t>
      </w:r>
      <w:r>
        <w:rPr>
          <w:spacing w:val="-3"/>
          <w:rtl/>
        </w:rPr>
        <w:t> </w:t>
      </w:r>
      <w:r>
        <w:rPr>
          <w:w w:val="69"/>
          <w:rtl/>
        </w:rPr>
        <w:t>للمعرفة</w:t>
      </w:r>
      <w:r>
        <w:rPr>
          <w:spacing w:val="-2"/>
          <w:rtl/>
        </w:rPr>
        <w:t> </w:t>
      </w:r>
      <w:r>
        <w:rPr>
          <w:w w:val="69"/>
          <w:rtl/>
        </w:rPr>
        <w:t>والمعلومات</w:t>
      </w:r>
      <w:r>
        <w:rPr>
          <w:spacing w:val="-4"/>
          <w:rtl/>
        </w:rPr>
        <w:t> </w:t>
      </w:r>
      <w:r>
        <w:rPr>
          <w:w w:val="69"/>
          <w:rtl/>
        </w:rPr>
        <w:t>وتجارب</w:t>
      </w:r>
      <w:r>
        <w:rPr>
          <w:spacing w:val="-2"/>
          <w:rtl/>
        </w:rPr>
        <w:t> </w:t>
      </w:r>
      <w:r>
        <w:rPr>
          <w:w w:val="69"/>
          <w:rtl/>
        </w:rPr>
        <w:t>الأمم</w:t>
      </w:r>
      <w:r>
        <w:rPr>
          <w:spacing w:val="-4"/>
          <w:rtl/>
        </w:rPr>
        <w:t> </w:t>
      </w:r>
      <w:r>
        <w:rPr>
          <w:w w:val="69"/>
          <w:rtl/>
        </w:rPr>
        <w:t>والشعوب</w:t>
      </w:r>
      <w:r>
        <w:rPr>
          <w:spacing w:val="-4"/>
          <w:rtl/>
        </w:rPr>
        <w:t> </w:t>
      </w:r>
      <w:r>
        <w:rPr>
          <w:w w:val="69"/>
          <w:rtl/>
        </w:rPr>
        <w:t>وحصيلة</w:t>
      </w:r>
      <w:r>
        <w:rPr>
          <w:spacing w:val="-3"/>
          <w:rtl/>
        </w:rPr>
        <w:t> </w:t>
      </w:r>
      <w:r>
        <w:rPr>
          <w:w w:val="69"/>
          <w:rtl/>
        </w:rPr>
        <w:t>الخبرة</w:t>
      </w:r>
      <w:r>
        <w:rPr>
          <w:spacing w:val="-3"/>
          <w:rtl/>
        </w:rPr>
        <w:t> </w:t>
      </w:r>
      <w:r>
        <w:rPr>
          <w:w w:val="69"/>
          <w:rtl/>
        </w:rPr>
        <w:t>الإنسانية</w:t>
      </w:r>
      <w:r>
        <w:rPr>
          <w:spacing w:val="-4"/>
          <w:rtl/>
        </w:rPr>
        <w:t> </w:t>
      </w:r>
      <w:r>
        <w:rPr>
          <w:w w:val="69"/>
          <w:rtl/>
        </w:rPr>
        <w:t>الكونية، </w:t>
      </w:r>
      <w:r>
        <w:rPr>
          <w:w w:val="68"/>
          <w:rtl/>
        </w:rPr>
        <w:t>فإنه</w:t>
      </w:r>
      <w:r>
        <w:rPr>
          <w:spacing w:val="2"/>
          <w:rtl/>
        </w:rPr>
        <w:t> </w:t>
      </w:r>
      <w:r>
        <w:rPr>
          <w:w w:val="68"/>
          <w:rtl/>
        </w:rPr>
        <w:t>أيضا</w:t>
      </w:r>
      <w:r>
        <w:rPr>
          <w:spacing w:val="7"/>
          <w:rtl/>
        </w:rPr>
        <w:t> </w:t>
      </w:r>
      <w:r>
        <w:rPr>
          <w:w w:val="68"/>
          <w:rtl/>
        </w:rPr>
        <w:t>يخلق</w:t>
      </w:r>
      <w:r>
        <w:rPr>
          <w:spacing w:val="6"/>
          <w:rtl/>
        </w:rPr>
        <w:t> </w:t>
      </w:r>
      <w:r>
        <w:rPr>
          <w:w w:val="68"/>
          <w:rtl/>
        </w:rPr>
        <w:t>كثيراً</w:t>
      </w:r>
      <w:r>
        <w:rPr>
          <w:spacing w:val="2"/>
          <w:rtl/>
        </w:rPr>
        <w:t> </w:t>
      </w:r>
      <w:r>
        <w:rPr>
          <w:w w:val="68"/>
          <w:rtl/>
        </w:rPr>
        <w:t>من</w:t>
      </w:r>
      <w:r>
        <w:rPr>
          <w:spacing w:val="6"/>
          <w:rtl/>
        </w:rPr>
        <w:t> </w:t>
      </w:r>
      <w:r>
        <w:rPr>
          <w:w w:val="68"/>
          <w:rtl/>
        </w:rPr>
        <w:t>التحديات</w:t>
      </w:r>
      <w:r>
        <w:rPr>
          <w:spacing w:val="7"/>
          <w:rtl/>
        </w:rPr>
        <w:t> </w:t>
      </w:r>
      <w:r>
        <w:rPr>
          <w:w w:val="68"/>
          <w:rtl/>
        </w:rPr>
        <w:t>والصعوبات</w:t>
      </w:r>
      <w:r>
        <w:rPr>
          <w:spacing w:val="6"/>
          <w:rtl/>
        </w:rPr>
        <w:t> </w:t>
      </w:r>
      <w:r>
        <w:rPr>
          <w:w w:val="68"/>
          <w:rtl/>
        </w:rPr>
        <w:t>التى</w:t>
      </w:r>
      <w:r>
        <w:rPr>
          <w:spacing w:val="5"/>
          <w:rtl/>
        </w:rPr>
        <w:t> </w:t>
      </w:r>
      <w:r>
        <w:rPr>
          <w:w w:val="68"/>
          <w:rtl/>
        </w:rPr>
        <w:t>أدت</w:t>
      </w:r>
      <w:r>
        <w:rPr>
          <w:spacing w:val="6"/>
          <w:rtl/>
        </w:rPr>
        <w:t> </w:t>
      </w:r>
      <w:r>
        <w:rPr>
          <w:w w:val="68"/>
          <w:rtl/>
        </w:rPr>
        <w:t>إلى</w:t>
      </w:r>
      <w:r>
        <w:rPr>
          <w:spacing w:val="6"/>
          <w:rtl/>
        </w:rPr>
        <w:t> </w:t>
      </w:r>
      <w:r>
        <w:rPr>
          <w:w w:val="68"/>
          <w:rtl/>
        </w:rPr>
        <w:t>العديد</w:t>
      </w:r>
      <w:r>
        <w:rPr>
          <w:spacing w:val="6"/>
          <w:rtl/>
        </w:rPr>
        <w:t> </w:t>
      </w:r>
      <w:r>
        <w:rPr>
          <w:w w:val="68"/>
          <w:rtl/>
        </w:rPr>
        <w:t>من</w:t>
      </w:r>
      <w:r>
        <w:rPr>
          <w:spacing w:val="5"/>
          <w:rtl/>
        </w:rPr>
        <w:t> </w:t>
      </w:r>
      <w:r>
        <w:rPr>
          <w:w w:val="68"/>
          <w:rtl/>
        </w:rPr>
        <w:t>الجرائم</w:t>
      </w:r>
      <w:r>
        <w:rPr>
          <w:spacing w:val="7"/>
          <w:rtl/>
        </w:rPr>
        <w:t> </w:t>
      </w:r>
      <w:r>
        <w:rPr>
          <w:w w:val="68"/>
          <w:rtl/>
        </w:rPr>
        <w:t>والصراعات</w:t>
      </w:r>
      <w:r>
        <w:rPr>
          <w:spacing w:val="7"/>
          <w:rtl/>
        </w:rPr>
        <w:t> </w:t>
      </w:r>
      <w:r>
        <w:rPr>
          <w:w w:val="68"/>
          <w:rtl/>
        </w:rPr>
        <w:t>والفتن،</w:t>
      </w:r>
      <w:r>
        <w:rPr>
          <w:spacing w:val="5"/>
          <w:rtl/>
        </w:rPr>
        <w:t> </w:t>
      </w:r>
      <w:r>
        <w:rPr>
          <w:w w:val="68"/>
          <w:rtl/>
        </w:rPr>
        <w:t>وبقدر</w:t>
      </w:r>
      <w:r>
        <w:rPr>
          <w:spacing w:val="5"/>
          <w:rtl/>
        </w:rPr>
        <w:t> </w:t>
      </w:r>
      <w:r>
        <w:rPr>
          <w:w w:val="68"/>
          <w:rtl/>
        </w:rPr>
        <w:t>م</w:t>
      </w:r>
      <w:r>
        <w:rPr>
          <w:w w:val="68"/>
          <w:rtl/>
        </w:rPr>
        <w:t>ا</w:t>
      </w:r>
    </w:p>
    <w:p>
      <w:pPr>
        <w:pStyle w:val="BodyText"/>
        <w:bidi/>
        <w:spacing w:line="427" w:lineRule="exact"/>
        <w:ind w:right="1435" w:left="364" w:firstLine="0"/>
        <w:jc w:val="left"/>
      </w:pPr>
      <w:r>
        <w:rPr>
          <w:w w:val="72"/>
          <w:rtl/>
        </w:rPr>
        <w:t>يستفيد</w:t>
      </w:r>
      <w:r>
        <w:rPr>
          <w:spacing w:val="12"/>
          <w:rtl/>
        </w:rPr>
        <w:t> </w:t>
      </w:r>
      <w:r>
        <w:rPr>
          <w:w w:val="72"/>
          <w:rtl/>
        </w:rPr>
        <w:t>الإنسان</w:t>
      </w:r>
      <w:r>
        <w:rPr>
          <w:spacing w:val="13"/>
          <w:rtl/>
        </w:rPr>
        <w:t> </w:t>
      </w:r>
      <w:r>
        <w:rPr>
          <w:w w:val="72"/>
          <w:rtl/>
        </w:rPr>
        <w:t>المعاصر</w:t>
      </w:r>
      <w:r>
        <w:rPr>
          <w:spacing w:val="10"/>
          <w:rtl/>
        </w:rPr>
        <w:t> </w:t>
      </w:r>
      <w:r>
        <w:rPr>
          <w:w w:val="72"/>
          <w:rtl/>
        </w:rPr>
        <w:t>من</w:t>
      </w:r>
      <w:r>
        <w:rPr>
          <w:spacing w:val="13"/>
          <w:rtl/>
        </w:rPr>
        <w:t> </w:t>
      </w:r>
      <w:r>
        <w:rPr>
          <w:w w:val="72"/>
          <w:rtl/>
        </w:rPr>
        <w:t>إيجابيات</w:t>
      </w:r>
      <w:r>
        <w:rPr>
          <w:spacing w:val="13"/>
          <w:rtl/>
        </w:rPr>
        <w:t> </w:t>
      </w:r>
      <w:r>
        <w:rPr>
          <w:w w:val="72"/>
          <w:rtl/>
        </w:rPr>
        <w:t>ومعارف</w:t>
      </w:r>
      <w:r>
        <w:rPr>
          <w:spacing w:val="15"/>
          <w:rtl/>
        </w:rPr>
        <w:t> </w:t>
      </w:r>
      <w:r>
        <w:rPr>
          <w:w w:val="72"/>
          <w:rtl/>
        </w:rPr>
        <w:t>وإبداعات</w:t>
      </w:r>
      <w:r>
        <w:rPr>
          <w:spacing w:val="13"/>
          <w:rtl/>
        </w:rPr>
        <w:t> </w:t>
      </w:r>
      <w:r>
        <w:rPr>
          <w:w w:val="72"/>
          <w:rtl/>
        </w:rPr>
        <w:t>الإعلام</w:t>
      </w:r>
      <w:r>
        <w:rPr>
          <w:spacing w:val="12"/>
          <w:rtl/>
        </w:rPr>
        <w:t> </w:t>
      </w:r>
      <w:r>
        <w:rPr>
          <w:w w:val="72"/>
          <w:rtl/>
        </w:rPr>
        <w:t>الرقمى</w:t>
      </w:r>
      <w:r>
        <w:rPr>
          <w:spacing w:val="13"/>
          <w:rtl/>
        </w:rPr>
        <w:t> </w:t>
      </w:r>
      <w:r>
        <w:rPr>
          <w:w w:val="72"/>
          <w:rtl/>
        </w:rPr>
        <w:t>فهو</w:t>
      </w:r>
      <w:r>
        <w:rPr>
          <w:spacing w:val="10"/>
          <w:rtl/>
        </w:rPr>
        <w:t> </w:t>
      </w:r>
      <w:r>
        <w:rPr>
          <w:w w:val="72"/>
          <w:rtl/>
        </w:rPr>
        <w:t>أيضا</w:t>
      </w:r>
      <w:r>
        <w:rPr>
          <w:spacing w:val="14"/>
          <w:rtl/>
        </w:rPr>
        <w:t> </w:t>
      </w:r>
      <w:r>
        <w:rPr>
          <w:w w:val="72"/>
          <w:rtl/>
        </w:rPr>
        <w:t>يمكن</w:t>
      </w:r>
      <w:r>
        <w:rPr>
          <w:spacing w:val="10"/>
          <w:rtl/>
        </w:rPr>
        <w:t> </w:t>
      </w:r>
      <w:r>
        <w:rPr>
          <w:w w:val="72"/>
          <w:rtl/>
        </w:rPr>
        <w:t>أن</w:t>
      </w:r>
      <w:r>
        <w:rPr>
          <w:spacing w:val="12"/>
          <w:rtl/>
        </w:rPr>
        <w:t> </w:t>
      </w:r>
      <w:r>
        <w:rPr>
          <w:w w:val="72"/>
          <w:rtl/>
        </w:rPr>
        <w:t>يتورط</w:t>
      </w:r>
      <w:r>
        <w:rPr>
          <w:spacing w:val="12"/>
          <w:rtl/>
        </w:rPr>
        <w:t> </w:t>
      </w:r>
      <w:r>
        <w:rPr>
          <w:w w:val="72"/>
          <w:rtl/>
        </w:rPr>
        <w:t>كضحي</w:t>
      </w:r>
      <w:r>
        <w:rPr>
          <w:w w:val="72"/>
          <w:rtl/>
        </w:rPr>
        <w:t>ة</w:t>
      </w:r>
    </w:p>
    <w:p>
      <w:pPr>
        <w:pStyle w:val="BodyText"/>
        <w:bidi/>
        <w:spacing w:line="463" w:lineRule="exact"/>
        <w:ind w:right="1435" w:left="357" w:firstLine="0"/>
        <w:jc w:val="left"/>
      </w:pPr>
      <w:r>
        <w:rPr>
          <w:w w:val="67"/>
          <w:rtl/>
        </w:rPr>
        <w:t>دون</w:t>
      </w:r>
      <w:r>
        <w:rPr>
          <w:spacing w:val="-4"/>
          <w:rtl/>
        </w:rPr>
        <w:t> </w:t>
      </w:r>
      <w:r>
        <w:rPr>
          <w:w w:val="67"/>
          <w:rtl/>
        </w:rPr>
        <w:t>وعى</w:t>
      </w:r>
      <w:r>
        <w:rPr>
          <w:rtl/>
        </w:rPr>
        <w:t> </w:t>
      </w:r>
      <w:r>
        <w:rPr>
          <w:w w:val="67"/>
          <w:rtl/>
        </w:rPr>
        <w:t>أو</w:t>
      </w:r>
      <w:r>
        <w:rPr>
          <w:spacing w:val="-1"/>
          <w:rtl/>
        </w:rPr>
        <w:t> </w:t>
      </w:r>
      <w:r>
        <w:rPr>
          <w:w w:val="67"/>
          <w:rtl/>
        </w:rPr>
        <w:t>قصد</w:t>
      </w:r>
      <w:r>
        <w:rPr>
          <w:spacing w:val="-1"/>
          <w:rtl/>
        </w:rPr>
        <w:t> </w:t>
      </w:r>
      <w:r>
        <w:rPr>
          <w:w w:val="67"/>
          <w:rtl/>
        </w:rPr>
        <w:t>إما</w:t>
      </w:r>
      <w:r>
        <w:rPr>
          <w:rtl/>
        </w:rPr>
        <w:t> </w:t>
      </w:r>
      <w:r>
        <w:rPr>
          <w:w w:val="67"/>
          <w:rtl/>
        </w:rPr>
        <w:t>فى</w:t>
      </w:r>
      <w:r>
        <w:rPr>
          <w:spacing w:val="-2"/>
          <w:rtl/>
        </w:rPr>
        <w:t> </w:t>
      </w:r>
      <w:r>
        <w:rPr>
          <w:w w:val="67"/>
          <w:rtl/>
        </w:rPr>
        <w:t>جرائم</w:t>
      </w:r>
      <w:r>
        <w:rPr>
          <w:spacing w:val="-2"/>
          <w:rtl/>
        </w:rPr>
        <w:t> </w:t>
      </w:r>
      <w:r>
        <w:rPr>
          <w:w w:val="67"/>
          <w:rtl/>
        </w:rPr>
        <w:t>إلكترونية</w:t>
      </w:r>
      <w:r>
        <w:rPr>
          <w:spacing w:val="-1"/>
          <w:rtl/>
        </w:rPr>
        <w:t> </w:t>
      </w:r>
      <w:r>
        <w:rPr>
          <w:w w:val="67"/>
          <w:rtl/>
        </w:rPr>
        <w:t>قد</w:t>
      </w:r>
      <w:r>
        <w:rPr>
          <w:spacing w:val="1"/>
          <w:rtl/>
        </w:rPr>
        <w:t> </w:t>
      </w:r>
      <w:r>
        <w:rPr>
          <w:w w:val="67"/>
          <w:rtl/>
        </w:rPr>
        <w:t>تدمر</w:t>
      </w:r>
      <w:r>
        <w:rPr>
          <w:rtl/>
        </w:rPr>
        <w:t> </w:t>
      </w:r>
      <w:r>
        <w:rPr>
          <w:w w:val="67"/>
          <w:rtl/>
        </w:rPr>
        <w:t>حياته</w:t>
      </w:r>
      <w:r>
        <w:rPr>
          <w:rtl/>
        </w:rPr>
        <w:t> </w:t>
      </w:r>
      <w:r>
        <w:rPr>
          <w:w w:val="67"/>
          <w:rtl/>
        </w:rPr>
        <w:t>الشخصية</w:t>
      </w:r>
      <w:r>
        <w:rPr>
          <w:spacing w:val="-1"/>
          <w:rtl/>
        </w:rPr>
        <w:t> </w:t>
      </w:r>
      <w:r>
        <w:rPr>
          <w:w w:val="67"/>
          <w:rtl/>
        </w:rPr>
        <w:t>والعملية</w:t>
      </w:r>
      <w:r>
        <w:rPr>
          <w:rtl/>
        </w:rPr>
        <w:t> </w:t>
      </w:r>
      <w:r>
        <w:rPr>
          <w:w w:val="67"/>
          <w:rtl/>
        </w:rPr>
        <w:t>او</w:t>
      </w:r>
      <w:r>
        <w:rPr>
          <w:spacing w:val="-2"/>
          <w:rtl/>
        </w:rPr>
        <w:t> </w:t>
      </w:r>
      <w:r>
        <w:rPr>
          <w:w w:val="67"/>
          <w:rtl/>
        </w:rPr>
        <w:t>تفقده</w:t>
      </w:r>
      <w:r>
        <w:rPr>
          <w:rtl/>
        </w:rPr>
        <w:t> </w:t>
      </w:r>
      <w:r>
        <w:rPr>
          <w:w w:val="67"/>
          <w:rtl/>
        </w:rPr>
        <w:t>حياته،</w:t>
      </w:r>
      <w:r>
        <w:rPr>
          <w:spacing w:val="-2"/>
          <w:rtl/>
        </w:rPr>
        <w:t> </w:t>
      </w:r>
      <w:r>
        <w:rPr>
          <w:w w:val="67"/>
          <w:rtl/>
        </w:rPr>
        <w:t>أو</w:t>
      </w:r>
      <w:r>
        <w:rPr>
          <w:rtl/>
        </w:rPr>
        <w:t> </w:t>
      </w:r>
      <w:r>
        <w:rPr>
          <w:w w:val="67"/>
          <w:rtl/>
        </w:rPr>
        <w:t>أن</w:t>
      </w:r>
      <w:r>
        <w:rPr>
          <w:spacing w:val="-2"/>
          <w:rtl/>
        </w:rPr>
        <w:t> </w:t>
      </w:r>
      <w:r>
        <w:rPr>
          <w:w w:val="67"/>
          <w:rtl/>
        </w:rPr>
        <w:t>يسقط</w:t>
      </w:r>
      <w:r>
        <w:rPr>
          <w:spacing w:val="-1"/>
          <w:rtl/>
        </w:rPr>
        <w:t> </w:t>
      </w:r>
      <w:r>
        <w:rPr>
          <w:w w:val="67"/>
          <w:rtl/>
        </w:rPr>
        <w:t>ف</w:t>
      </w:r>
      <w:r>
        <w:rPr>
          <w:w w:val="67"/>
          <w:rtl/>
        </w:rPr>
        <w:t>ى</w:t>
      </w:r>
    </w:p>
    <w:p>
      <w:pPr>
        <w:pStyle w:val="BodyText"/>
        <w:bidi/>
        <w:spacing w:before="1"/>
        <w:ind w:right="1435" w:left="365" w:firstLine="0"/>
        <w:jc w:val="left"/>
      </w:pPr>
      <w:r>
        <w:rPr>
          <w:w w:val="63"/>
          <w:rtl/>
        </w:rPr>
        <w:t>براثن</w:t>
      </w:r>
      <w:r>
        <w:rPr>
          <w:spacing w:val="22"/>
          <w:rtl/>
        </w:rPr>
        <w:t> </w:t>
      </w:r>
      <w:r>
        <w:rPr>
          <w:w w:val="63"/>
          <w:rtl/>
        </w:rPr>
        <w:t>حروب</w:t>
      </w:r>
      <w:r>
        <w:rPr>
          <w:spacing w:val="21"/>
          <w:rtl/>
        </w:rPr>
        <w:t> </w:t>
      </w:r>
      <w:r>
        <w:rPr>
          <w:w w:val="63"/>
          <w:rtl/>
        </w:rPr>
        <w:t>الجيل</w:t>
      </w:r>
      <w:r>
        <w:rPr>
          <w:spacing w:val="21"/>
          <w:rtl/>
        </w:rPr>
        <w:t> </w:t>
      </w:r>
      <w:r>
        <w:rPr>
          <w:w w:val="63"/>
          <w:rtl/>
        </w:rPr>
        <w:t>الرابع</w:t>
      </w:r>
      <w:r>
        <w:rPr>
          <w:spacing w:val="22"/>
          <w:rtl/>
        </w:rPr>
        <w:t> </w:t>
      </w:r>
      <w:r>
        <w:rPr>
          <w:w w:val="63"/>
          <w:rtl/>
        </w:rPr>
        <w:t>والحروب</w:t>
      </w:r>
      <w:r>
        <w:rPr>
          <w:spacing w:val="21"/>
          <w:rtl/>
        </w:rPr>
        <w:t> </w:t>
      </w:r>
      <w:r>
        <w:rPr>
          <w:w w:val="63"/>
          <w:rtl/>
        </w:rPr>
        <w:t>النفسية</w:t>
      </w:r>
      <w:r>
        <w:rPr>
          <w:spacing w:val="22"/>
          <w:rtl/>
        </w:rPr>
        <w:t> </w:t>
      </w:r>
      <w:r>
        <w:rPr>
          <w:w w:val="63"/>
          <w:rtl/>
        </w:rPr>
        <w:t>والدعاية</w:t>
      </w:r>
      <w:r>
        <w:rPr>
          <w:spacing w:val="21"/>
          <w:rtl/>
        </w:rPr>
        <w:t> </w:t>
      </w:r>
      <w:r>
        <w:rPr>
          <w:w w:val="63"/>
          <w:rtl/>
        </w:rPr>
        <w:t>المفرطة</w:t>
      </w:r>
      <w:r>
        <w:rPr>
          <w:spacing w:val="30"/>
          <w:rtl/>
        </w:rPr>
        <w:t> </w:t>
      </w:r>
      <w:r>
        <w:rPr>
          <w:w w:val="63"/>
          <w:rtl/>
        </w:rPr>
        <w:t>والشائعات</w:t>
      </w:r>
      <w:r>
        <w:rPr>
          <w:spacing w:val="21"/>
          <w:rtl/>
        </w:rPr>
        <w:t> </w:t>
      </w:r>
      <w:r>
        <w:rPr>
          <w:w w:val="63"/>
          <w:rtl/>
        </w:rPr>
        <w:t>التى</w:t>
      </w:r>
      <w:r>
        <w:rPr>
          <w:spacing w:val="22"/>
          <w:rtl/>
        </w:rPr>
        <w:t> </w:t>
      </w:r>
      <w:r>
        <w:rPr>
          <w:w w:val="63"/>
          <w:rtl/>
        </w:rPr>
        <w:t>تفقده</w:t>
      </w:r>
      <w:r>
        <w:rPr>
          <w:spacing w:val="21"/>
          <w:rtl/>
        </w:rPr>
        <w:t> </w:t>
      </w:r>
      <w:r>
        <w:rPr>
          <w:w w:val="63"/>
          <w:rtl/>
        </w:rPr>
        <w:t>ثقته</w:t>
      </w:r>
      <w:r>
        <w:rPr>
          <w:spacing w:val="21"/>
          <w:rtl/>
        </w:rPr>
        <w:t> </w:t>
      </w:r>
      <w:r>
        <w:rPr>
          <w:w w:val="63"/>
          <w:rtl/>
        </w:rPr>
        <w:t>فى</w:t>
      </w:r>
      <w:r>
        <w:rPr>
          <w:spacing w:val="20"/>
          <w:rtl/>
        </w:rPr>
        <w:t> </w:t>
      </w:r>
      <w:r>
        <w:rPr>
          <w:w w:val="63"/>
          <w:rtl/>
        </w:rPr>
        <w:t>دولته</w:t>
      </w:r>
      <w:r>
        <w:rPr>
          <w:spacing w:val="19"/>
          <w:rtl/>
        </w:rPr>
        <w:t> </w:t>
      </w:r>
      <w:r>
        <w:rPr>
          <w:w w:val="63"/>
          <w:rtl/>
        </w:rPr>
        <w:t>ومؤسسات</w:t>
      </w:r>
      <w:r>
        <w:rPr>
          <w:w w:val="63"/>
          <w:rtl/>
        </w:rPr>
        <w:t>ه</w:t>
      </w:r>
    </w:p>
    <w:p>
      <w:pPr>
        <w:pStyle w:val="BodyText"/>
        <w:bidi/>
        <w:spacing w:line="464" w:lineRule="exact"/>
        <w:ind w:right="1435" w:left="359" w:firstLine="0"/>
        <w:jc w:val="left"/>
      </w:pPr>
      <w:r>
        <w:rPr>
          <w:w w:val="69"/>
          <w:rtl/>
        </w:rPr>
        <w:t>السياسية</w:t>
      </w:r>
      <w:r>
        <w:rPr>
          <w:spacing w:val="-1"/>
          <w:rtl/>
        </w:rPr>
        <w:t> </w:t>
      </w:r>
      <w:r>
        <w:rPr>
          <w:w w:val="69"/>
          <w:rtl/>
        </w:rPr>
        <w:t>والاقتصادية،</w:t>
      </w:r>
      <w:r>
        <w:rPr>
          <w:spacing w:val="-1"/>
          <w:rtl/>
        </w:rPr>
        <w:t> </w:t>
      </w:r>
      <w:r>
        <w:rPr>
          <w:w w:val="69"/>
          <w:rtl/>
        </w:rPr>
        <w:t>وإنجازات</w:t>
      </w:r>
      <w:r>
        <w:rPr>
          <w:rtl/>
        </w:rPr>
        <w:t> </w:t>
      </w:r>
      <w:r>
        <w:rPr>
          <w:w w:val="69"/>
          <w:rtl/>
        </w:rPr>
        <w:t>حكومته</w:t>
      </w:r>
      <w:r>
        <w:rPr>
          <w:spacing w:val="2"/>
          <w:rtl/>
        </w:rPr>
        <w:t> </w:t>
      </w:r>
      <w:r>
        <w:rPr>
          <w:w w:val="69"/>
          <w:rtl/>
        </w:rPr>
        <w:t>فيساعد</w:t>
      </w:r>
      <w:r>
        <w:rPr>
          <w:spacing w:val="-1"/>
          <w:rtl/>
        </w:rPr>
        <w:t> </w:t>
      </w:r>
      <w:r>
        <w:rPr>
          <w:w w:val="69"/>
          <w:rtl/>
        </w:rPr>
        <w:t>الفرد</w:t>
      </w:r>
      <w:r>
        <w:rPr>
          <w:spacing w:val="1"/>
          <w:rtl/>
        </w:rPr>
        <w:t> </w:t>
      </w:r>
      <w:r>
        <w:rPr>
          <w:w w:val="69"/>
          <w:rtl/>
        </w:rPr>
        <w:t>بتفاعله</w:t>
      </w:r>
      <w:r>
        <w:rPr>
          <w:rtl/>
        </w:rPr>
        <w:t> </w:t>
      </w:r>
      <w:r>
        <w:rPr>
          <w:w w:val="69"/>
          <w:rtl/>
        </w:rPr>
        <w:t>اللاواعى</w:t>
      </w:r>
      <w:r>
        <w:rPr>
          <w:rtl/>
        </w:rPr>
        <w:t> </w:t>
      </w:r>
      <w:r>
        <w:rPr>
          <w:w w:val="69"/>
          <w:rtl/>
        </w:rPr>
        <w:t>عبر</w:t>
      </w:r>
      <w:r>
        <w:rPr>
          <w:spacing w:val="-1"/>
          <w:rtl/>
        </w:rPr>
        <w:t> </w:t>
      </w:r>
      <w:r>
        <w:rPr>
          <w:w w:val="69"/>
          <w:rtl/>
        </w:rPr>
        <w:t>وسائل</w:t>
      </w:r>
      <w:r>
        <w:rPr>
          <w:spacing w:val="1"/>
          <w:rtl/>
        </w:rPr>
        <w:t> </w:t>
      </w:r>
      <w:r>
        <w:rPr>
          <w:w w:val="69"/>
          <w:rtl/>
        </w:rPr>
        <w:t>الاعلام</w:t>
      </w:r>
      <w:r>
        <w:rPr>
          <w:spacing w:val="-1"/>
          <w:rtl/>
        </w:rPr>
        <w:t> </w:t>
      </w:r>
      <w:r>
        <w:rPr>
          <w:w w:val="69"/>
          <w:rtl/>
        </w:rPr>
        <w:t>الجديد</w:t>
      </w:r>
      <w:r>
        <w:rPr>
          <w:rtl/>
        </w:rPr>
        <w:t> </w:t>
      </w:r>
      <w:r>
        <w:rPr>
          <w:w w:val="69"/>
          <w:rtl/>
        </w:rPr>
        <w:t>فى</w:t>
      </w:r>
      <w:r>
        <w:rPr>
          <w:rtl/>
        </w:rPr>
        <w:t> </w:t>
      </w:r>
      <w:r>
        <w:rPr>
          <w:w w:val="69"/>
          <w:rtl/>
        </w:rPr>
        <w:t>أحدا</w:t>
      </w:r>
      <w:r>
        <w:rPr>
          <w:w w:val="69"/>
          <w:rtl/>
        </w:rPr>
        <w:t>ث</w:t>
      </w:r>
    </w:p>
    <w:p>
      <w:pPr>
        <w:pStyle w:val="BodyText"/>
        <w:bidi/>
        <w:spacing w:line="463" w:lineRule="exact"/>
        <w:ind w:right="1435" w:left="359" w:firstLine="0"/>
        <w:jc w:val="left"/>
      </w:pPr>
      <w:r>
        <w:rPr>
          <w:w w:val="74"/>
          <w:rtl/>
        </w:rPr>
        <w:t>الفتن،</w:t>
      </w:r>
      <w:r>
        <w:rPr>
          <w:spacing w:val="16"/>
          <w:rtl/>
        </w:rPr>
        <w:t> </w:t>
      </w:r>
      <w:r>
        <w:rPr>
          <w:w w:val="74"/>
          <w:rtl/>
        </w:rPr>
        <w:t>وإثارة</w:t>
      </w:r>
      <w:r>
        <w:rPr>
          <w:spacing w:val="15"/>
          <w:rtl/>
        </w:rPr>
        <w:t> </w:t>
      </w:r>
      <w:r>
        <w:rPr>
          <w:w w:val="74"/>
          <w:rtl/>
        </w:rPr>
        <w:t>المواطنين</w:t>
      </w:r>
      <w:r>
        <w:rPr>
          <w:spacing w:val="24"/>
          <w:rtl/>
        </w:rPr>
        <w:t> </w:t>
      </w:r>
      <w:r>
        <w:rPr>
          <w:w w:val="74"/>
          <w:rtl/>
        </w:rPr>
        <w:t>والاحتجاج،</w:t>
      </w:r>
      <w:r>
        <w:rPr>
          <w:spacing w:val="13"/>
          <w:rtl/>
        </w:rPr>
        <w:t> </w:t>
      </w:r>
      <w:r>
        <w:rPr>
          <w:w w:val="74"/>
          <w:rtl/>
        </w:rPr>
        <w:t>وقد</w:t>
      </w:r>
      <w:r>
        <w:rPr>
          <w:spacing w:val="16"/>
          <w:rtl/>
        </w:rPr>
        <w:t> </w:t>
      </w:r>
      <w:r>
        <w:rPr>
          <w:w w:val="74"/>
          <w:rtl/>
        </w:rPr>
        <w:t>يؤدى</w:t>
      </w:r>
      <w:r>
        <w:rPr>
          <w:spacing w:val="14"/>
          <w:rtl/>
        </w:rPr>
        <w:t> </w:t>
      </w:r>
      <w:r>
        <w:rPr>
          <w:w w:val="74"/>
          <w:rtl/>
        </w:rPr>
        <w:t>ذلك</w:t>
      </w:r>
      <w:r>
        <w:rPr>
          <w:spacing w:val="14"/>
          <w:rtl/>
        </w:rPr>
        <w:t> </w:t>
      </w:r>
      <w:r>
        <w:rPr>
          <w:w w:val="74"/>
          <w:rtl/>
        </w:rPr>
        <w:t>إلى</w:t>
      </w:r>
      <w:r>
        <w:rPr>
          <w:spacing w:val="16"/>
          <w:rtl/>
        </w:rPr>
        <w:t> </w:t>
      </w:r>
      <w:r>
        <w:rPr>
          <w:w w:val="74"/>
          <w:rtl/>
        </w:rPr>
        <w:t>إسقاط</w:t>
      </w:r>
      <w:r>
        <w:rPr>
          <w:spacing w:val="14"/>
          <w:rtl/>
        </w:rPr>
        <w:t> </w:t>
      </w:r>
      <w:r>
        <w:rPr>
          <w:w w:val="74"/>
          <w:rtl/>
        </w:rPr>
        <w:t>دول</w:t>
      </w:r>
      <w:r>
        <w:rPr>
          <w:spacing w:val="15"/>
          <w:rtl/>
        </w:rPr>
        <w:t> </w:t>
      </w:r>
      <w:r>
        <w:rPr>
          <w:w w:val="74"/>
          <w:rtl/>
        </w:rPr>
        <w:t>تعجز</w:t>
      </w:r>
      <w:r>
        <w:rPr>
          <w:spacing w:val="12"/>
          <w:rtl/>
        </w:rPr>
        <w:t> </w:t>
      </w:r>
      <w:r>
        <w:rPr>
          <w:w w:val="74"/>
          <w:rtl/>
        </w:rPr>
        <w:t>جيوش</w:t>
      </w:r>
      <w:r>
        <w:rPr>
          <w:spacing w:val="14"/>
          <w:rtl/>
        </w:rPr>
        <w:t> </w:t>
      </w:r>
      <w:r>
        <w:rPr>
          <w:w w:val="74"/>
          <w:rtl/>
        </w:rPr>
        <w:t>العالم</w:t>
      </w:r>
      <w:r>
        <w:rPr>
          <w:spacing w:val="12"/>
          <w:rtl/>
        </w:rPr>
        <w:t> </w:t>
      </w:r>
      <w:r>
        <w:rPr>
          <w:w w:val="74"/>
          <w:rtl/>
        </w:rPr>
        <w:t>عن</w:t>
      </w:r>
      <w:r>
        <w:rPr>
          <w:spacing w:val="16"/>
          <w:rtl/>
        </w:rPr>
        <w:t> </w:t>
      </w:r>
      <w:r>
        <w:rPr>
          <w:w w:val="74"/>
          <w:rtl/>
        </w:rPr>
        <w:t>إسقاطها</w:t>
      </w:r>
      <w:r>
        <w:rPr>
          <w:w w:val="74"/>
        </w:rPr>
        <w:t>.</w:t>
      </w:r>
      <w:r>
        <w:rPr>
          <w:spacing w:val="12"/>
          <w:rtl/>
        </w:rPr>
        <w:t> </w:t>
      </w:r>
      <w:r>
        <w:rPr>
          <w:w w:val="74"/>
          <w:rtl/>
        </w:rPr>
        <w:t>وسو</w:t>
      </w:r>
      <w:r>
        <w:rPr>
          <w:w w:val="74"/>
          <w:rtl/>
        </w:rPr>
        <w:t>ف</w:t>
      </w:r>
    </w:p>
    <w:p>
      <w:pPr>
        <w:pStyle w:val="BodyText"/>
        <w:bidi/>
        <w:spacing w:before="2"/>
        <w:ind w:right="1435" w:left="360" w:firstLine="0"/>
        <w:jc w:val="left"/>
      </w:pPr>
      <w:r>
        <w:rPr>
          <w:w w:val="65"/>
          <w:rtl/>
        </w:rPr>
        <w:t>نعرض</w:t>
      </w:r>
      <w:r>
        <w:rPr>
          <w:spacing w:val="-4"/>
          <w:rtl/>
        </w:rPr>
        <w:t> </w:t>
      </w:r>
      <w:r>
        <w:rPr>
          <w:w w:val="65"/>
          <w:rtl/>
        </w:rPr>
        <w:t>أولا</w:t>
      </w:r>
      <w:r>
        <w:rPr>
          <w:spacing w:val="-5"/>
          <w:rtl/>
        </w:rPr>
        <w:t> </w:t>
      </w:r>
      <w:r>
        <w:rPr>
          <w:w w:val="65"/>
          <w:rtl/>
        </w:rPr>
        <w:t>للجرائم</w:t>
      </w:r>
      <w:r>
        <w:rPr>
          <w:spacing w:val="-4"/>
          <w:rtl/>
        </w:rPr>
        <w:t> </w:t>
      </w:r>
      <w:r>
        <w:rPr>
          <w:w w:val="65"/>
          <w:rtl/>
        </w:rPr>
        <w:t>الإلكترونية،</w:t>
      </w:r>
      <w:r>
        <w:rPr>
          <w:spacing w:val="-4"/>
          <w:rtl/>
        </w:rPr>
        <w:t> </w:t>
      </w:r>
      <w:r>
        <w:rPr>
          <w:w w:val="65"/>
          <w:rtl/>
        </w:rPr>
        <w:t>ثم</w:t>
      </w:r>
      <w:r>
        <w:rPr>
          <w:spacing w:val="-5"/>
          <w:rtl/>
        </w:rPr>
        <w:t> </w:t>
      </w:r>
      <w:r>
        <w:rPr>
          <w:w w:val="65"/>
          <w:rtl/>
        </w:rPr>
        <w:t>حروب</w:t>
      </w:r>
      <w:r>
        <w:rPr>
          <w:spacing w:val="-5"/>
          <w:rtl/>
        </w:rPr>
        <w:t> </w:t>
      </w:r>
      <w:r>
        <w:rPr>
          <w:w w:val="65"/>
          <w:rtl/>
        </w:rPr>
        <w:t>الجيل</w:t>
      </w:r>
      <w:r>
        <w:rPr>
          <w:spacing w:val="-5"/>
          <w:rtl/>
        </w:rPr>
        <w:t> </w:t>
      </w:r>
      <w:r>
        <w:rPr>
          <w:w w:val="65"/>
          <w:rtl/>
        </w:rPr>
        <w:t>الرابع</w:t>
      </w:r>
      <w:r>
        <w:rPr>
          <w:w w:val="65"/>
        </w:rPr>
        <w:t>.</w:t>
      </w:r>
    </w:p>
    <w:p>
      <w:pPr>
        <w:bidi/>
        <w:spacing w:line="462" w:lineRule="exact" w:before="0"/>
        <w:ind w:right="1435" w:left="357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0"/>
          <w:sz w:val="28"/>
          <w:szCs w:val="28"/>
          <w:rtl/>
        </w:rPr>
        <w:t>أ</w:t>
      </w:r>
      <w:r>
        <w:rPr>
          <w:b/>
          <w:bCs/>
          <w:w w:val="70"/>
          <w:sz w:val="28"/>
          <w:szCs w:val="28"/>
        </w:rPr>
        <w:t>.</w:t>
      </w:r>
      <w:r>
        <w:rPr>
          <w:b/>
          <w:bCs/>
          <w:spacing w:val="62"/>
          <w:w w:val="150"/>
          <w:sz w:val="28"/>
          <w:szCs w:val="28"/>
          <w:rtl/>
        </w:rPr>
        <w:t>  </w:t>
      </w:r>
      <w:r>
        <w:rPr>
          <w:b/>
          <w:bCs/>
          <w:w w:val="70"/>
          <w:sz w:val="28"/>
          <w:szCs w:val="28"/>
          <w:rtl/>
        </w:rPr>
        <w:t>الجرائم</w:t>
      </w:r>
      <w:r>
        <w:rPr>
          <w:b/>
          <w:bCs/>
          <w:spacing w:val="-6"/>
          <w:sz w:val="28"/>
          <w:szCs w:val="28"/>
          <w:rtl/>
        </w:rPr>
        <w:t> </w:t>
      </w:r>
      <w:r>
        <w:rPr>
          <w:b/>
          <w:bCs/>
          <w:w w:val="70"/>
          <w:sz w:val="28"/>
          <w:szCs w:val="28"/>
          <w:rtl/>
        </w:rPr>
        <w:t>الإلكترونية</w:t>
      </w:r>
      <w:r>
        <w:rPr>
          <w:b/>
          <w:bCs/>
          <w:w w:val="70"/>
          <w:sz w:val="28"/>
          <w:szCs w:val="28"/>
        </w:rPr>
        <w:t>:</w:t>
      </w:r>
    </w:p>
    <w:p>
      <w:pPr>
        <w:pStyle w:val="BodyText"/>
        <w:bidi/>
        <w:spacing w:line="228" w:lineRule="auto" w:before="13"/>
        <w:ind w:right="1435" w:left="925" w:firstLine="0"/>
        <w:jc w:val="left"/>
      </w:pPr>
      <w:r>
        <w:rPr>
          <w:w w:val="70"/>
          <w:rtl/>
        </w:rPr>
        <w:t>الجريمة</w:t>
      </w:r>
      <w:r>
        <w:rPr>
          <w:spacing w:val="2"/>
          <w:rtl/>
        </w:rPr>
        <w:t> </w:t>
      </w:r>
      <w:r>
        <w:rPr>
          <w:w w:val="70"/>
          <w:rtl/>
        </w:rPr>
        <w:t>الإلكترونية</w:t>
      </w:r>
      <w:r>
        <w:rPr>
          <w:spacing w:val="2"/>
          <w:rtl/>
        </w:rPr>
        <w:t> </w:t>
      </w:r>
      <w:r>
        <w:rPr>
          <w:w w:val="70"/>
          <w:rtl/>
        </w:rPr>
        <w:t>فعل</w:t>
      </w:r>
      <w:r>
        <w:rPr>
          <w:spacing w:val="2"/>
          <w:rtl/>
        </w:rPr>
        <w:t> </w:t>
      </w:r>
      <w:r>
        <w:rPr>
          <w:w w:val="70"/>
          <w:rtl/>
        </w:rPr>
        <w:t>يسبب</w:t>
      </w:r>
      <w:r>
        <w:rPr>
          <w:spacing w:val="3"/>
          <w:rtl/>
        </w:rPr>
        <w:t> </w:t>
      </w:r>
      <w:r>
        <w:rPr>
          <w:w w:val="70"/>
          <w:rtl/>
        </w:rPr>
        <w:t>ضرراً</w:t>
      </w:r>
      <w:r>
        <w:rPr>
          <w:rtl/>
        </w:rPr>
        <w:t> </w:t>
      </w:r>
      <w:r>
        <w:rPr>
          <w:w w:val="70"/>
          <w:rtl/>
        </w:rPr>
        <w:t>جسيماً</w:t>
      </w:r>
      <w:r>
        <w:rPr>
          <w:spacing w:val="2"/>
          <w:rtl/>
        </w:rPr>
        <w:t> </w:t>
      </w:r>
      <w:r>
        <w:rPr>
          <w:w w:val="70"/>
          <w:rtl/>
        </w:rPr>
        <w:t>للأفراد</w:t>
      </w:r>
      <w:r>
        <w:rPr>
          <w:spacing w:val="2"/>
          <w:rtl/>
        </w:rPr>
        <w:t> </w:t>
      </w:r>
      <w:r>
        <w:rPr>
          <w:w w:val="70"/>
          <w:rtl/>
        </w:rPr>
        <w:t>أو</w:t>
      </w:r>
      <w:r>
        <w:rPr>
          <w:spacing w:val="2"/>
          <w:rtl/>
        </w:rPr>
        <w:t> </w:t>
      </w:r>
      <w:r>
        <w:rPr>
          <w:w w:val="70"/>
          <w:rtl/>
        </w:rPr>
        <w:t>الجماعات</w:t>
      </w:r>
      <w:r>
        <w:rPr>
          <w:rtl/>
        </w:rPr>
        <w:t> </w:t>
      </w:r>
      <w:r>
        <w:rPr>
          <w:w w:val="70"/>
          <w:rtl/>
        </w:rPr>
        <w:t>أو</w:t>
      </w:r>
      <w:r>
        <w:rPr>
          <w:spacing w:val="1"/>
          <w:rtl/>
        </w:rPr>
        <w:t> </w:t>
      </w:r>
      <w:r>
        <w:rPr>
          <w:w w:val="70"/>
          <w:rtl/>
        </w:rPr>
        <w:t>المؤسسات</w:t>
      </w:r>
      <w:r>
        <w:rPr>
          <w:spacing w:val="4"/>
          <w:rtl/>
        </w:rPr>
        <w:t> </w:t>
      </w:r>
      <w:r>
        <w:rPr>
          <w:w w:val="70"/>
          <w:rtl/>
        </w:rPr>
        <w:t>بهدف</w:t>
      </w:r>
      <w:r>
        <w:rPr>
          <w:spacing w:val="2"/>
          <w:rtl/>
        </w:rPr>
        <w:t> </w:t>
      </w:r>
      <w:r>
        <w:rPr>
          <w:w w:val="70"/>
          <w:rtl/>
        </w:rPr>
        <w:t>إبتزاز</w:t>
      </w:r>
      <w:r>
        <w:rPr>
          <w:spacing w:val="1"/>
          <w:rtl/>
        </w:rPr>
        <w:t> </w:t>
      </w:r>
      <w:r>
        <w:rPr>
          <w:w w:val="70"/>
          <w:rtl/>
        </w:rPr>
        <w:t>الضحي</w:t>
      </w:r>
      <w:r>
        <w:rPr>
          <w:w w:val="70"/>
          <w:rtl/>
        </w:rPr>
        <w:t>ة</w:t>
      </w:r>
    </w:p>
    <w:p>
      <w:pPr>
        <w:pStyle w:val="BodyText"/>
        <w:bidi/>
        <w:spacing w:line="428" w:lineRule="exact"/>
        <w:ind w:right="1435" w:left="359" w:firstLine="0"/>
        <w:jc w:val="left"/>
      </w:pPr>
      <w:r>
        <w:rPr>
          <w:w w:val="70"/>
          <w:rtl/>
        </w:rPr>
        <w:t>وتشويه</w:t>
      </w:r>
      <w:r>
        <w:rPr>
          <w:spacing w:val="13"/>
          <w:rtl/>
        </w:rPr>
        <w:t> </w:t>
      </w:r>
      <w:r>
        <w:rPr>
          <w:w w:val="70"/>
          <w:rtl/>
        </w:rPr>
        <w:t>سمعتها،</w:t>
      </w:r>
      <w:r>
        <w:rPr>
          <w:spacing w:val="10"/>
          <w:rtl/>
        </w:rPr>
        <w:t> </w:t>
      </w:r>
      <w:r>
        <w:rPr>
          <w:w w:val="70"/>
          <w:rtl/>
        </w:rPr>
        <w:t>لتحقيق</w:t>
      </w:r>
      <w:r>
        <w:rPr>
          <w:spacing w:val="14"/>
          <w:rtl/>
        </w:rPr>
        <w:t> </w:t>
      </w:r>
      <w:r>
        <w:rPr>
          <w:w w:val="70"/>
          <w:rtl/>
        </w:rPr>
        <w:t>مكاسب</w:t>
      </w:r>
      <w:r>
        <w:rPr>
          <w:spacing w:val="14"/>
          <w:rtl/>
        </w:rPr>
        <w:t> </w:t>
      </w:r>
      <w:r>
        <w:rPr>
          <w:w w:val="70"/>
          <w:rtl/>
        </w:rPr>
        <w:t>مادية</w:t>
      </w:r>
      <w:r>
        <w:rPr>
          <w:spacing w:val="10"/>
          <w:rtl/>
        </w:rPr>
        <w:t> </w:t>
      </w:r>
      <w:r>
        <w:rPr>
          <w:w w:val="70"/>
          <w:rtl/>
        </w:rPr>
        <w:t>أو</w:t>
      </w:r>
      <w:r>
        <w:rPr>
          <w:spacing w:val="14"/>
          <w:rtl/>
        </w:rPr>
        <w:t> </w:t>
      </w:r>
      <w:r>
        <w:rPr>
          <w:w w:val="70"/>
          <w:rtl/>
        </w:rPr>
        <w:t>خدمة</w:t>
      </w:r>
      <w:r>
        <w:rPr>
          <w:spacing w:val="14"/>
          <w:rtl/>
        </w:rPr>
        <w:t> </w:t>
      </w:r>
      <w:r>
        <w:rPr>
          <w:w w:val="70"/>
          <w:rtl/>
        </w:rPr>
        <w:t>أهداف</w:t>
      </w:r>
      <w:r>
        <w:rPr>
          <w:spacing w:val="10"/>
          <w:rtl/>
        </w:rPr>
        <w:t> </w:t>
      </w:r>
      <w:r>
        <w:rPr>
          <w:w w:val="70"/>
          <w:rtl/>
        </w:rPr>
        <w:t>سياسية،</w:t>
      </w:r>
      <w:r>
        <w:rPr>
          <w:spacing w:val="14"/>
          <w:rtl/>
        </w:rPr>
        <w:t> </w:t>
      </w:r>
      <w:r>
        <w:rPr>
          <w:w w:val="70"/>
          <w:rtl/>
        </w:rPr>
        <w:t>بإستخدام</w:t>
      </w:r>
      <w:r>
        <w:rPr>
          <w:spacing w:val="11"/>
          <w:rtl/>
        </w:rPr>
        <w:t> </w:t>
      </w:r>
      <w:r>
        <w:rPr>
          <w:w w:val="70"/>
          <w:rtl/>
        </w:rPr>
        <w:t>وسائل</w:t>
      </w:r>
      <w:r>
        <w:rPr>
          <w:spacing w:val="10"/>
          <w:rtl/>
        </w:rPr>
        <w:t> </w:t>
      </w:r>
      <w:r>
        <w:rPr>
          <w:w w:val="70"/>
          <w:rtl/>
        </w:rPr>
        <w:t>الاتصال</w:t>
      </w:r>
      <w:r>
        <w:rPr>
          <w:spacing w:val="13"/>
          <w:rtl/>
        </w:rPr>
        <w:t> </w:t>
      </w:r>
      <w:r>
        <w:rPr>
          <w:w w:val="70"/>
          <w:rtl/>
        </w:rPr>
        <w:t>الحديثة،</w:t>
      </w:r>
      <w:r>
        <w:rPr>
          <w:spacing w:val="12"/>
          <w:rtl/>
        </w:rPr>
        <w:t> </w:t>
      </w:r>
      <w:r>
        <w:rPr>
          <w:w w:val="70"/>
          <w:rtl/>
        </w:rPr>
        <w:t>فالجريم</w:t>
      </w:r>
      <w:r>
        <w:rPr>
          <w:w w:val="70"/>
          <w:rtl/>
        </w:rPr>
        <w:t>ة</w:t>
      </w:r>
    </w:p>
    <w:p>
      <w:pPr>
        <w:pStyle w:val="BodyText"/>
        <w:bidi/>
        <w:spacing w:line="467" w:lineRule="exact"/>
        <w:ind w:right="1435" w:left="354" w:firstLine="0"/>
        <w:jc w:val="left"/>
      </w:pPr>
      <w:r>
        <w:rPr>
          <w:w w:val="73"/>
          <w:rtl/>
        </w:rPr>
        <w:t>الإلكترونية</w:t>
      </w:r>
      <w:r>
        <w:rPr>
          <w:spacing w:val="11"/>
          <w:rtl/>
        </w:rPr>
        <w:t> </w:t>
      </w:r>
      <w:r>
        <w:rPr>
          <w:w w:val="73"/>
          <w:rtl/>
        </w:rPr>
        <w:t>يمكن</w:t>
      </w:r>
      <w:r>
        <w:rPr>
          <w:spacing w:val="11"/>
          <w:rtl/>
        </w:rPr>
        <w:t> </w:t>
      </w:r>
      <w:r>
        <w:rPr>
          <w:w w:val="73"/>
          <w:rtl/>
        </w:rPr>
        <w:t>أن</w:t>
      </w:r>
      <w:r>
        <w:rPr>
          <w:spacing w:val="9"/>
          <w:rtl/>
        </w:rPr>
        <w:t> </w:t>
      </w:r>
      <w:r>
        <w:rPr>
          <w:w w:val="73"/>
          <w:rtl/>
        </w:rPr>
        <w:t>تتم</w:t>
      </w:r>
      <w:r>
        <w:rPr>
          <w:spacing w:val="10"/>
          <w:rtl/>
        </w:rPr>
        <w:t> </w:t>
      </w:r>
      <w:r>
        <w:rPr>
          <w:w w:val="73"/>
          <w:rtl/>
        </w:rPr>
        <w:t>دون</w:t>
      </w:r>
      <w:r>
        <w:rPr>
          <w:spacing w:val="9"/>
          <w:rtl/>
        </w:rPr>
        <w:t> </w:t>
      </w:r>
      <w:r>
        <w:rPr>
          <w:w w:val="73"/>
          <w:rtl/>
        </w:rPr>
        <w:t>وجود</w:t>
      </w:r>
      <w:r>
        <w:rPr>
          <w:spacing w:val="11"/>
          <w:rtl/>
        </w:rPr>
        <w:t> </w:t>
      </w:r>
      <w:r>
        <w:rPr>
          <w:w w:val="73"/>
          <w:rtl/>
        </w:rPr>
        <w:t>مرتكب</w:t>
      </w:r>
      <w:r>
        <w:rPr>
          <w:spacing w:val="10"/>
          <w:rtl/>
        </w:rPr>
        <w:t> </w:t>
      </w:r>
      <w:r>
        <w:rPr>
          <w:w w:val="73"/>
          <w:rtl/>
        </w:rPr>
        <w:t>الجريمة</w:t>
      </w:r>
      <w:r>
        <w:rPr>
          <w:spacing w:val="11"/>
          <w:rtl/>
        </w:rPr>
        <w:t> </w:t>
      </w:r>
      <w:r>
        <w:rPr>
          <w:w w:val="73"/>
          <w:rtl/>
        </w:rPr>
        <w:t>فى</w:t>
      </w:r>
      <w:r>
        <w:rPr>
          <w:spacing w:val="10"/>
          <w:rtl/>
        </w:rPr>
        <w:t> </w:t>
      </w:r>
      <w:r>
        <w:rPr>
          <w:w w:val="73"/>
          <w:rtl/>
        </w:rPr>
        <w:t>مكان</w:t>
      </w:r>
      <w:r>
        <w:rPr>
          <w:spacing w:val="10"/>
          <w:rtl/>
        </w:rPr>
        <w:t> </w:t>
      </w:r>
      <w:r>
        <w:rPr>
          <w:w w:val="73"/>
          <w:rtl/>
        </w:rPr>
        <w:t>الحدث</w:t>
      </w:r>
      <w:r>
        <w:rPr>
          <w:w w:val="73"/>
        </w:rPr>
        <w:t>.</w:t>
      </w:r>
    </w:p>
    <w:p>
      <w:pPr>
        <w:bidi/>
        <w:spacing w:line="464" w:lineRule="exact" w:before="0"/>
        <w:ind w:right="1435" w:left="354" w:firstLine="0"/>
        <w:jc w:val="left"/>
        <w:rPr>
          <w:b/>
          <w:bCs/>
          <w:sz w:val="28"/>
          <w:szCs w:val="28"/>
        </w:rPr>
      </w:pPr>
      <w:r>
        <w:rPr>
          <w:b/>
          <w:bCs/>
          <w:w w:val="69"/>
          <w:sz w:val="28"/>
          <w:szCs w:val="28"/>
          <w:rtl/>
        </w:rPr>
        <w:t>من</w:t>
      </w:r>
      <w:r>
        <w:rPr>
          <w:b/>
          <w:bCs/>
          <w:spacing w:val="-1"/>
          <w:sz w:val="28"/>
          <w:szCs w:val="28"/>
          <w:rtl/>
        </w:rPr>
        <w:t> </w:t>
      </w:r>
      <w:r>
        <w:rPr>
          <w:b/>
          <w:bCs/>
          <w:w w:val="69"/>
          <w:sz w:val="28"/>
          <w:szCs w:val="28"/>
          <w:rtl/>
        </w:rPr>
        <w:t>أكبر</w:t>
      </w:r>
      <w:r>
        <w:rPr>
          <w:b/>
          <w:bCs/>
          <w:spacing w:val="-1"/>
          <w:sz w:val="28"/>
          <w:szCs w:val="28"/>
          <w:rtl/>
        </w:rPr>
        <w:t> </w:t>
      </w:r>
      <w:r>
        <w:rPr>
          <w:b/>
          <w:bCs/>
          <w:w w:val="69"/>
          <w:sz w:val="28"/>
          <w:szCs w:val="28"/>
          <w:rtl/>
        </w:rPr>
        <w:t>هذه</w:t>
      </w:r>
      <w:r>
        <w:rPr>
          <w:b/>
          <w:bCs/>
          <w:spacing w:val="-3"/>
          <w:sz w:val="28"/>
          <w:szCs w:val="28"/>
          <w:rtl/>
        </w:rPr>
        <w:t> </w:t>
      </w:r>
      <w:r>
        <w:rPr>
          <w:b/>
          <w:bCs/>
          <w:w w:val="69"/>
          <w:sz w:val="28"/>
          <w:szCs w:val="28"/>
          <w:rtl/>
        </w:rPr>
        <w:t>الجرائم</w:t>
      </w:r>
      <w:r>
        <w:rPr>
          <w:b/>
          <w:bCs/>
          <w:spacing w:val="-2"/>
          <w:sz w:val="28"/>
          <w:szCs w:val="28"/>
          <w:rtl/>
        </w:rPr>
        <w:t> </w:t>
      </w:r>
      <w:r>
        <w:rPr>
          <w:b/>
          <w:bCs/>
          <w:w w:val="69"/>
          <w:sz w:val="28"/>
          <w:szCs w:val="28"/>
          <w:rtl/>
        </w:rPr>
        <w:t>شيوعاً</w:t>
      </w:r>
      <w:r>
        <w:rPr>
          <w:b/>
          <w:bCs/>
          <w:spacing w:val="-2"/>
          <w:sz w:val="28"/>
          <w:szCs w:val="28"/>
          <w:rtl/>
        </w:rPr>
        <w:t> </w:t>
      </w:r>
      <w:r>
        <w:rPr>
          <w:b/>
          <w:bCs/>
          <w:w w:val="69"/>
          <w:sz w:val="28"/>
          <w:szCs w:val="28"/>
          <w:rtl/>
        </w:rPr>
        <w:t>وانتشارا</w:t>
      </w:r>
      <w:r>
        <w:rPr>
          <w:b/>
          <w:bCs/>
          <w:w w:val="69"/>
          <w:sz w:val="28"/>
          <w:szCs w:val="28"/>
        </w:rPr>
        <w:t>:</w:t>
      </w:r>
    </w:p>
    <w:p>
      <w:pPr>
        <w:bidi/>
        <w:spacing w:before="0"/>
        <w:ind w:right="1435" w:left="359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3"/>
          <w:sz w:val="28"/>
          <w:szCs w:val="28"/>
        </w:rPr>
        <w:t>-1</w:t>
      </w:r>
      <w:r>
        <w:rPr>
          <w:b/>
          <w:bCs/>
          <w:spacing w:val="25"/>
          <w:sz w:val="28"/>
          <w:szCs w:val="28"/>
          <w:rtl/>
        </w:rPr>
        <w:t>  </w:t>
      </w:r>
      <w:r>
        <w:rPr>
          <w:b/>
          <w:bCs/>
          <w:w w:val="73"/>
          <w:sz w:val="28"/>
          <w:szCs w:val="28"/>
          <w:rtl/>
        </w:rPr>
        <w:t>السب</w:t>
      </w:r>
      <w:r>
        <w:rPr>
          <w:b/>
          <w:bCs/>
          <w:spacing w:val="-7"/>
          <w:sz w:val="28"/>
          <w:szCs w:val="28"/>
          <w:rtl/>
        </w:rPr>
        <w:t> </w:t>
      </w:r>
      <w:r>
        <w:rPr>
          <w:b/>
          <w:bCs/>
          <w:w w:val="73"/>
          <w:sz w:val="28"/>
          <w:szCs w:val="28"/>
          <w:rtl/>
        </w:rPr>
        <w:t>والقذف</w:t>
      </w:r>
      <w:r>
        <w:rPr>
          <w:b/>
          <w:bCs/>
          <w:spacing w:val="-8"/>
          <w:sz w:val="28"/>
          <w:szCs w:val="28"/>
          <w:rtl/>
        </w:rPr>
        <w:t> </w:t>
      </w:r>
      <w:r>
        <w:rPr>
          <w:b/>
          <w:bCs/>
          <w:w w:val="73"/>
          <w:sz w:val="28"/>
          <w:szCs w:val="28"/>
          <w:rtl/>
        </w:rPr>
        <w:t>والتشهير</w:t>
      </w:r>
      <w:r>
        <w:rPr>
          <w:b/>
          <w:bCs/>
          <w:w w:val="73"/>
          <w:sz w:val="28"/>
          <w:szCs w:val="28"/>
        </w:rPr>
        <w:t>:</w:t>
      </w:r>
    </w:p>
    <w:p>
      <w:pPr>
        <w:pStyle w:val="BodyText"/>
        <w:bidi/>
        <w:spacing w:before="3"/>
        <w:ind w:right="1435" w:left="926" w:firstLine="0"/>
        <w:jc w:val="left"/>
      </w:pPr>
      <w:r>
        <w:rPr>
          <w:w w:val="71"/>
          <w:rtl/>
        </w:rPr>
        <w:t>تحولت</w:t>
      </w:r>
      <w:r>
        <w:rPr>
          <w:spacing w:val="30"/>
          <w:rtl/>
        </w:rPr>
        <w:t> </w:t>
      </w:r>
      <w:r>
        <w:rPr>
          <w:w w:val="71"/>
          <w:rtl/>
        </w:rPr>
        <w:t>منصات</w:t>
      </w:r>
      <w:r>
        <w:rPr>
          <w:spacing w:val="20"/>
          <w:rtl/>
        </w:rPr>
        <w:t> </w:t>
      </w:r>
      <w:r>
        <w:rPr>
          <w:w w:val="71"/>
          <w:rtl/>
        </w:rPr>
        <w:t>التواصل</w:t>
      </w:r>
      <w:r>
        <w:rPr>
          <w:spacing w:val="19"/>
          <w:rtl/>
        </w:rPr>
        <w:t> </w:t>
      </w:r>
      <w:r>
        <w:rPr>
          <w:w w:val="71"/>
          <w:rtl/>
        </w:rPr>
        <w:t>الاجتماعى</w:t>
      </w:r>
      <w:r>
        <w:rPr>
          <w:spacing w:val="22"/>
          <w:rtl/>
        </w:rPr>
        <w:t> </w:t>
      </w:r>
      <w:r>
        <w:rPr>
          <w:w w:val="71"/>
          <w:rtl/>
        </w:rPr>
        <w:t>فى</w:t>
      </w:r>
      <w:r>
        <w:rPr>
          <w:spacing w:val="18"/>
          <w:rtl/>
        </w:rPr>
        <w:t> </w:t>
      </w:r>
      <w:r>
        <w:rPr>
          <w:w w:val="71"/>
          <w:rtl/>
        </w:rPr>
        <w:t>ظروف</w:t>
      </w:r>
      <w:r>
        <w:rPr>
          <w:spacing w:val="20"/>
          <w:rtl/>
        </w:rPr>
        <w:t> </w:t>
      </w:r>
      <w:r>
        <w:rPr>
          <w:w w:val="71"/>
          <w:rtl/>
        </w:rPr>
        <w:t>معينة</w:t>
      </w:r>
      <w:r>
        <w:rPr>
          <w:spacing w:val="21"/>
          <w:rtl/>
        </w:rPr>
        <w:t> </w:t>
      </w:r>
      <w:r>
        <w:rPr>
          <w:w w:val="71"/>
          <w:rtl/>
        </w:rPr>
        <w:t>إلى</w:t>
      </w:r>
      <w:r>
        <w:rPr>
          <w:spacing w:val="18"/>
          <w:rtl/>
        </w:rPr>
        <w:t> </w:t>
      </w:r>
      <w:r>
        <w:rPr>
          <w:w w:val="71"/>
          <w:rtl/>
        </w:rPr>
        <w:t>منصات</w:t>
      </w:r>
      <w:r>
        <w:rPr>
          <w:spacing w:val="18"/>
          <w:rtl/>
        </w:rPr>
        <w:t> </w:t>
      </w:r>
      <w:r>
        <w:rPr>
          <w:w w:val="71"/>
          <w:rtl/>
        </w:rPr>
        <w:t>لتبادل</w:t>
      </w:r>
      <w:r>
        <w:rPr>
          <w:spacing w:val="21"/>
          <w:rtl/>
        </w:rPr>
        <w:t> </w:t>
      </w:r>
      <w:r>
        <w:rPr>
          <w:w w:val="71"/>
          <w:rtl/>
        </w:rPr>
        <w:t>السباب</w:t>
      </w:r>
      <w:r>
        <w:rPr>
          <w:spacing w:val="22"/>
          <w:rtl/>
        </w:rPr>
        <w:t> </w:t>
      </w:r>
      <w:r>
        <w:rPr>
          <w:w w:val="71"/>
          <w:rtl/>
        </w:rPr>
        <w:t>والقذف</w:t>
      </w:r>
      <w:r>
        <w:rPr>
          <w:spacing w:val="20"/>
          <w:rtl/>
        </w:rPr>
        <w:t> </w:t>
      </w:r>
      <w:r>
        <w:rPr>
          <w:w w:val="71"/>
          <w:rtl/>
        </w:rPr>
        <w:t>والتشهي</w:t>
      </w:r>
      <w:r>
        <w:rPr>
          <w:w w:val="71"/>
          <w:rtl/>
        </w:rPr>
        <w:t>ر</w:t>
      </w:r>
    </w:p>
    <w:p>
      <w:pPr>
        <w:pStyle w:val="BodyText"/>
        <w:bidi/>
        <w:spacing w:line="237" w:lineRule="auto"/>
        <w:ind w:right="1548" w:left="354" w:firstLine="0"/>
        <w:jc w:val="left"/>
      </w:pPr>
      <w:r>
        <w:rPr>
          <w:w w:val="74"/>
          <w:rtl/>
        </w:rPr>
        <w:t>من</w:t>
      </w:r>
      <w:r>
        <w:rPr>
          <w:spacing w:val="-1"/>
          <w:rtl/>
        </w:rPr>
        <w:t> </w:t>
      </w:r>
      <w:r>
        <w:rPr>
          <w:w w:val="74"/>
          <w:rtl/>
        </w:rPr>
        <w:t>دون</w:t>
      </w:r>
      <w:r>
        <w:rPr>
          <w:spacing w:val="-1"/>
          <w:rtl/>
        </w:rPr>
        <w:t> </w:t>
      </w:r>
      <w:r>
        <w:rPr>
          <w:w w:val="74"/>
          <w:rtl/>
        </w:rPr>
        <w:t>دراية</w:t>
      </w:r>
      <w:r>
        <w:rPr>
          <w:spacing w:val="-1"/>
          <w:rtl/>
        </w:rPr>
        <w:t> </w:t>
      </w:r>
      <w:r>
        <w:rPr>
          <w:w w:val="74"/>
          <w:rtl/>
        </w:rPr>
        <w:t>أنها</w:t>
      </w:r>
      <w:r>
        <w:rPr>
          <w:spacing w:val="-1"/>
          <w:rtl/>
        </w:rPr>
        <w:t> </w:t>
      </w:r>
      <w:r>
        <w:rPr>
          <w:w w:val="74"/>
          <w:rtl/>
        </w:rPr>
        <w:t>أفعال</w:t>
      </w:r>
      <w:r>
        <w:rPr>
          <w:rtl/>
        </w:rPr>
        <w:t> </w:t>
      </w:r>
      <w:r>
        <w:rPr>
          <w:w w:val="74"/>
          <w:rtl/>
        </w:rPr>
        <w:t>يُحاسب</w:t>
      </w:r>
      <w:r>
        <w:rPr>
          <w:rtl/>
        </w:rPr>
        <w:t> </w:t>
      </w:r>
      <w:r>
        <w:rPr>
          <w:w w:val="74"/>
          <w:rtl/>
        </w:rPr>
        <w:t>عليها</w:t>
      </w:r>
      <w:r>
        <w:rPr>
          <w:spacing w:val="-1"/>
          <w:rtl/>
        </w:rPr>
        <w:t> </w:t>
      </w:r>
      <w:r>
        <w:rPr>
          <w:w w:val="74"/>
          <w:rtl/>
        </w:rPr>
        <w:t>القانون</w:t>
      </w:r>
      <w:r>
        <w:rPr>
          <w:spacing w:val="-2"/>
          <w:rtl/>
        </w:rPr>
        <w:t> </w:t>
      </w:r>
      <w:r>
        <w:rPr>
          <w:w w:val="74"/>
          <w:rtl/>
        </w:rPr>
        <w:t>بالحبس</w:t>
      </w:r>
      <w:r>
        <w:rPr>
          <w:spacing w:val="-5"/>
          <w:rtl/>
        </w:rPr>
        <w:t> </w:t>
      </w:r>
      <w:r>
        <w:rPr>
          <w:w w:val="74"/>
          <w:rtl/>
        </w:rPr>
        <w:t>والغرامة،</w:t>
      </w:r>
      <w:r>
        <w:rPr>
          <w:rtl/>
        </w:rPr>
        <w:t> </w:t>
      </w:r>
      <w:r>
        <w:rPr>
          <w:w w:val="74"/>
          <w:rtl/>
        </w:rPr>
        <w:t>ويعرف</w:t>
      </w:r>
      <w:r>
        <w:rPr>
          <w:spacing w:val="-1"/>
          <w:rtl/>
        </w:rPr>
        <w:t> </w:t>
      </w:r>
      <w:r>
        <w:rPr>
          <w:w w:val="74"/>
          <w:rtl/>
        </w:rPr>
        <w:t>السب</w:t>
      </w:r>
      <w:r>
        <w:rPr>
          <w:rtl/>
        </w:rPr>
        <w:t> </w:t>
      </w:r>
      <w:r>
        <w:rPr>
          <w:w w:val="74"/>
          <w:rtl/>
        </w:rPr>
        <w:t>بأنه</w:t>
      </w:r>
      <w:r>
        <w:rPr>
          <w:rtl/>
        </w:rPr>
        <w:t> </w:t>
      </w:r>
      <w:r>
        <w:rPr>
          <w:w w:val="74"/>
          <w:rtl/>
        </w:rPr>
        <w:t>خدش</w:t>
      </w:r>
      <w:r>
        <w:rPr>
          <w:rtl/>
        </w:rPr>
        <w:t> </w:t>
      </w:r>
      <w:r>
        <w:rPr>
          <w:w w:val="74"/>
          <w:rtl/>
        </w:rPr>
        <w:t>شرف</w:t>
      </w:r>
      <w:r>
        <w:rPr>
          <w:rtl/>
        </w:rPr>
        <w:t> </w:t>
      </w:r>
      <w:r>
        <w:rPr>
          <w:w w:val="74"/>
          <w:rtl/>
        </w:rPr>
        <w:t>شخص</w:t>
      </w:r>
      <w:r>
        <w:rPr>
          <w:rtl/>
        </w:rPr>
        <w:t> </w:t>
      </w:r>
      <w:r>
        <w:rPr>
          <w:w w:val="74"/>
          <w:rtl/>
        </w:rPr>
        <w:t>عمدًا </w:t>
      </w:r>
      <w:r>
        <w:rPr>
          <w:w w:val="69"/>
          <w:rtl/>
        </w:rPr>
        <w:t>ولا</w:t>
      </w:r>
      <w:r>
        <w:rPr>
          <w:spacing w:val="20"/>
          <w:rtl/>
        </w:rPr>
        <w:t> </w:t>
      </w:r>
      <w:r>
        <w:rPr>
          <w:w w:val="69"/>
          <w:rtl/>
        </w:rPr>
        <w:t>يتضمن</w:t>
      </w:r>
      <w:r>
        <w:rPr>
          <w:rtl/>
        </w:rPr>
        <w:t> </w:t>
      </w:r>
      <w:r>
        <w:rPr>
          <w:w w:val="69"/>
          <w:rtl/>
        </w:rPr>
        <w:t>ذلك</w:t>
      </w:r>
      <w:r>
        <w:rPr>
          <w:rtl/>
        </w:rPr>
        <w:t> </w:t>
      </w:r>
      <w:r>
        <w:rPr>
          <w:w w:val="69"/>
          <w:rtl/>
        </w:rPr>
        <w:t>إسناد</w:t>
      </w:r>
      <w:r>
        <w:rPr>
          <w:rtl/>
        </w:rPr>
        <w:t> </w:t>
      </w:r>
      <w:r>
        <w:rPr>
          <w:w w:val="69"/>
          <w:rtl/>
        </w:rPr>
        <w:t>واقعة</w:t>
      </w:r>
      <w:r>
        <w:rPr>
          <w:rtl/>
        </w:rPr>
        <w:t> </w:t>
      </w:r>
      <w:r>
        <w:rPr>
          <w:w w:val="69"/>
          <w:rtl/>
        </w:rPr>
        <w:t>معينة</w:t>
      </w:r>
      <w:r>
        <w:rPr>
          <w:rtl/>
        </w:rPr>
        <w:t> </w:t>
      </w:r>
      <w:r>
        <w:rPr>
          <w:w w:val="69"/>
          <w:rtl/>
        </w:rPr>
        <w:t>إليه،</w:t>
      </w:r>
      <w:r>
        <w:rPr>
          <w:rtl/>
        </w:rPr>
        <w:t> </w:t>
      </w:r>
      <w:r>
        <w:rPr>
          <w:w w:val="69"/>
          <w:rtl/>
        </w:rPr>
        <w:t>أما</w:t>
      </w:r>
      <w:r>
        <w:rPr>
          <w:rtl/>
        </w:rPr>
        <w:t> </w:t>
      </w:r>
      <w:r>
        <w:rPr>
          <w:w w:val="69"/>
          <w:rtl/>
        </w:rPr>
        <w:t>القذف</w:t>
      </w:r>
      <w:r>
        <w:rPr>
          <w:rtl/>
        </w:rPr>
        <w:t> </w:t>
      </w:r>
      <w:r>
        <w:rPr>
          <w:w w:val="69"/>
          <w:rtl/>
        </w:rPr>
        <w:t>فهو</w:t>
      </w:r>
      <w:r>
        <w:rPr>
          <w:rtl/>
        </w:rPr>
        <w:t> </w:t>
      </w:r>
      <w:r>
        <w:rPr>
          <w:w w:val="69"/>
          <w:rtl/>
        </w:rPr>
        <w:t>إسناد</w:t>
      </w:r>
      <w:r>
        <w:rPr>
          <w:rtl/>
        </w:rPr>
        <w:t> </w:t>
      </w:r>
      <w:r>
        <w:rPr>
          <w:w w:val="69"/>
          <w:rtl/>
        </w:rPr>
        <w:t>واقعة</w:t>
      </w:r>
      <w:r>
        <w:rPr>
          <w:rtl/>
        </w:rPr>
        <w:t> </w:t>
      </w:r>
      <w:r>
        <w:rPr>
          <w:w w:val="69"/>
          <w:rtl/>
        </w:rPr>
        <w:t>محددة</w:t>
      </w:r>
      <w:r>
        <w:rPr>
          <w:rtl/>
        </w:rPr>
        <w:t> </w:t>
      </w:r>
      <w:r>
        <w:rPr>
          <w:w w:val="69"/>
          <w:rtl/>
        </w:rPr>
        <w:t>لشخص</w:t>
      </w:r>
      <w:r>
        <w:rPr>
          <w:rtl/>
        </w:rPr>
        <w:t> </w:t>
      </w:r>
      <w:r>
        <w:rPr>
          <w:w w:val="69"/>
          <w:rtl/>
        </w:rPr>
        <w:t>تستوجب</w:t>
      </w:r>
      <w:r>
        <w:rPr>
          <w:rtl/>
        </w:rPr>
        <w:t> </w:t>
      </w:r>
      <w:r>
        <w:rPr>
          <w:w w:val="69"/>
          <w:rtl/>
        </w:rPr>
        <w:t>عقابه</w:t>
      </w:r>
      <w:r>
        <w:rPr>
          <w:rtl/>
        </w:rPr>
        <w:t> </w:t>
      </w:r>
      <w:r>
        <w:rPr>
          <w:w w:val="69"/>
          <w:rtl/>
        </w:rPr>
        <w:t>أو</w:t>
      </w:r>
      <w:r>
        <w:rPr>
          <w:rtl/>
        </w:rPr>
        <w:t> </w:t>
      </w:r>
      <w:r>
        <w:rPr>
          <w:w w:val="69"/>
          <w:rtl/>
        </w:rPr>
        <w:t>احتقاره</w:t>
      </w:r>
      <w:r>
        <w:rPr>
          <w:spacing w:val="40"/>
          <w:rtl/>
        </w:rPr>
        <w:t> </w:t>
      </w:r>
      <w:r>
        <w:rPr>
          <w:w w:val="70"/>
          <w:rtl/>
        </w:rPr>
        <w:t>من</w:t>
      </w:r>
      <w:r>
        <w:rPr>
          <w:spacing w:val="-3"/>
          <w:rtl/>
        </w:rPr>
        <w:t> </w:t>
      </w:r>
      <w:r>
        <w:rPr>
          <w:w w:val="70"/>
          <w:rtl/>
        </w:rPr>
        <w:t>دون</w:t>
      </w:r>
      <w:r>
        <w:rPr>
          <w:spacing w:val="-3"/>
          <w:rtl/>
        </w:rPr>
        <w:t> </w:t>
      </w:r>
      <w:r>
        <w:rPr>
          <w:w w:val="70"/>
          <w:rtl/>
        </w:rPr>
        <w:t>وجه</w:t>
      </w:r>
      <w:r>
        <w:rPr>
          <w:spacing w:val="-1"/>
          <w:rtl/>
        </w:rPr>
        <w:t> </w:t>
      </w:r>
      <w:r>
        <w:rPr>
          <w:w w:val="70"/>
          <w:rtl/>
        </w:rPr>
        <w:t>الحقيقة،</w:t>
      </w:r>
      <w:r>
        <w:rPr>
          <w:spacing w:val="-3"/>
          <w:rtl/>
        </w:rPr>
        <w:t> </w:t>
      </w:r>
      <w:r>
        <w:rPr>
          <w:w w:val="70"/>
          <w:rtl/>
        </w:rPr>
        <w:t>ويعاقب</w:t>
      </w:r>
      <w:r>
        <w:rPr>
          <w:spacing w:val="-2"/>
          <w:rtl/>
        </w:rPr>
        <w:t> </w:t>
      </w:r>
      <w:r>
        <w:rPr>
          <w:w w:val="70"/>
          <w:rtl/>
        </w:rPr>
        <w:t>القانون</w:t>
      </w:r>
      <w:r>
        <w:rPr>
          <w:spacing w:val="-3"/>
          <w:rtl/>
        </w:rPr>
        <w:t> </w:t>
      </w:r>
      <w:r>
        <w:rPr>
          <w:w w:val="70"/>
          <w:rtl/>
        </w:rPr>
        <w:t>على</w:t>
      </w:r>
      <w:r>
        <w:rPr>
          <w:spacing w:val="-1"/>
          <w:rtl/>
        </w:rPr>
        <w:t> </w:t>
      </w:r>
      <w:r>
        <w:rPr>
          <w:w w:val="70"/>
          <w:rtl/>
        </w:rPr>
        <w:t>تلك</w:t>
      </w:r>
      <w:r>
        <w:rPr>
          <w:spacing w:val="-1"/>
          <w:rtl/>
        </w:rPr>
        <w:t> </w:t>
      </w:r>
      <w:r>
        <w:rPr>
          <w:w w:val="70"/>
          <w:rtl/>
        </w:rPr>
        <w:t>الجرائم</w:t>
      </w:r>
      <w:r>
        <w:rPr>
          <w:spacing w:val="-5"/>
          <w:rtl/>
        </w:rPr>
        <w:t> </w:t>
      </w:r>
      <w:r>
        <w:rPr>
          <w:w w:val="70"/>
          <w:rtl/>
        </w:rPr>
        <w:t>فى</w:t>
      </w:r>
      <w:r>
        <w:rPr>
          <w:spacing w:val="-2"/>
          <w:rtl/>
        </w:rPr>
        <w:t> </w:t>
      </w:r>
      <w:r>
        <w:rPr>
          <w:w w:val="70"/>
          <w:rtl/>
        </w:rPr>
        <w:t>أغلب</w:t>
      </w:r>
      <w:r>
        <w:rPr>
          <w:spacing w:val="-2"/>
          <w:rtl/>
        </w:rPr>
        <w:t> </w:t>
      </w:r>
      <w:r>
        <w:rPr>
          <w:w w:val="70"/>
          <w:rtl/>
        </w:rPr>
        <w:t>الدول،</w:t>
      </w:r>
      <w:r>
        <w:rPr>
          <w:spacing w:val="-2"/>
          <w:rtl/>
        </w:rPr>
        <w:t> </w:t>
      </w:r>
      <w:r>
        <w:rPr>
          <w:w w:val="70"/>
          <w:rtl/>
        </w:rPr>
        <w:t>أما</w:t>
      </w:r>
      <w:r>
        <w:rPr>
          <w:spacing w:val="-1"/>
          <w:rtl/>
        </w:rPr>
        <w:t> </w:t>
      </w:r>
      <w:r>
        <w:rPr>
          <w:w w:val="70"/>
          <w:rtl/>
        </w:rPr>
        <w:t>التشهير</w:t>
      </w:r>
      <w:r>
        <w:rPr>
          <w:spacing w:val="-3"/>
          <w:rtl/>
        </w:rPr>
        <w:t> </w:t>
      </w:r>
      <w:r>
        <w:rPr>
          <w:w w:val="70"/>
          <w:rtl/>
        </w:rPr>
        <w:t>فهو</w:t>
      </w:r>
      <w:r>
        <w:rPr>
          <w:spacing w:val="-1"/>
          <w:rtl/>
        </w:rPr>
        <w:t> </w:t>
      </w:r>
      <w:r>
        <w:rPr>
          <w:w w:val="70"/>
          <w:rtl/>
        </w:rPr>
        <w:t>يشمل</w:t>
      </w:r>
      <w:r>
        <w:rPr>
          <w:spacing w:val="-2"/>
          <w:rtl/>
        </w:rPr>
        <w:t> </w:t>
      </w:r>
      <w:r>
        <w:rPr>
          <w:w w:val="70"/>
          <w:rtl/>
        </w:rPr>
        <w:t>جميع</w:t>
      </w:r>
      <w:r>
        <w:rPr>
          <w:spacing w:val="-2"/>
          <w:rtl/>
        </w:rPr>
        <w:t> </w:t>
      </w:r>
      <w:r>
        <w:rPr>
          <w:w w:val="70"/>
          <w:rtl/>
        </w:rPr>
        <w:t>أشكا</w:t>
      </w:r>
      <w:r>
        <w:rPr>
          <w:w w:val="70"/>
          <w:rtl/>
        </w:rPr>
        <w:t>ل</w:t>
      </w:r>
    </w:p>
    <w:p>
      <w:pPr>
        <w:pStyle w:val="BodyText"/>
        <w:bidi/>
        <w:spacing w:line="459" w:lineRule="exact"/>
        <w:ind w:right="1435" w:left="363" w:firstLine="0"/>
        <w:jc w:val="left"/>
      </w:pPr>
      <w:r>
        <w:rPr>
          <w:w w:val="72"/>
          <w:rtl/>
        </w:rPr>
        <w:t>التعبير</w:t>
      </w:r>
      <w:r>
        <w:rPr>
          <w:spacing w:val="33"/>
          <w:rtl/>
        </w:rPr>
        <w:t> </w:t>
      </w:r>
      <w:r>
        <w:rPr>
          <w:w w:val="72"/>
          <w:rtl/>
        </w:rPr>
        <w:t>التى</w:t>
      </w:r>
      <w:r>
        <w:rPr>
          <w:spacing w:val="32"/>
          <w:rtl/>
        </w:rPr>
        <w:t> </w:t>
      </w:r>
      <w:r>
        <w:rPr>
          <w:w w:val="72"/>
          <w:rtl/>
        </w:rPr>
        <w:t>تجرح</w:t>
      </w:r>
      <w:r>
        <w:rPr>
          <w:spacing w:val="33"/>
          <w:rtl/>
        </w:rPr>
        <w:t> </w:t>
      </w:r>
      <w:r>
        <w:rPr>
          <w:w w:val="72"/>
          <w:rtl/>
        </w:rPr>
        <w:t>كرامة</w:t>
      </w:r>
      <w:r>
        <w:rPr>
          <w:spacing w:val="33"/>
          <w:rtl/>
        </w:rPr>
        <w:t> </w:t>
      </w:r>
      <w:r>
        <w:rPr>
          <w:w w:val="72"/>
          <w:rtl/>
        </w:rPr>
        <w:t>الشخص</w:t>
      </w:r>
      <w:r>
        <w:rPr>
          <w:spacing w:val="32"/>
          <w:rtl/>
        </w:rPr>
        <w:t> </w:t>
      </w:r>
      <w:r>
        <w:rPr>
          <w:w w:val="72"/>
          <w:rtl/>
        </w:rPr>
        <w:t>أو</w:t>
      </w:r>
      <w:r>
        <w:rPr>
          <w:spacing w:val="32"/>
          <w:rtl/>
        </w:rPr>
        <w:t> </w:t>
      </w:r>
      <w:r>
        <w:rPr>
          <w:w w:val="72"/>
          <w:rtl/>
        </w:rPr>
        <w:t>المؤسسة،</w:t>
      </w:r>
      <w:r>
        <w:rPr>
          <w:spacing w:val="35"/>
          <w:rtl/>
        </w:rPr>
        <w:t> </w:t>
      </w:r>
      <w:r>
        <w:rPr>
          <w:w w:val="72"/>
          <w:rtl/>
        </w:rPr>
        <w:t>وتشكل</w:t>
      </w:r>
      <w:r>
        <w:rPr>
          <w:spacing w:val="35"/>
          <w:rtl/>
        </w:rPr>
        <w:t> </w:t>
      </w:r>
      <w:r>
        <w:rPr>
          <w:w w:val="72"/>
          <w:rtl/>
        </w:rPr>
        <w:t>تلك</w:t>
      </w:r>
      <w:r>
        <w:rPr>
          <w:spacing w:val="33"/>
          <w:rtl/>
        </w:rPr>
        <w:t> </w:t>
      </w:r>
      <w:r>
        <w:rPr>
          <w:w w:val="72"/>
          <w:rtl/>
        </w:rPr>
        <w:t>الجرائم</w:t>
      </w:r>
      <w:r>
        <w:rPr>
          <w:spacing w:val="33"/>
          <w:rtl/>
        </w:rPr>
        <w:t> </w:t>
      </w:r>
      <w:r>
        <w:rPr>
          <w:w w:val="72"/>
          <w:rtl/>
        </w:rPr>
        <w:t>مجموعة</w:t>
      </w:r>
      <w:r>
        <w:rPr>
          <w:spacing w:val="33"/>
          <w:rtl/>
        </w:rPr>
        <w:t> </w:t>
      </w:r>
      <w:r>
        <w:rPr>
          <w:w w:val="72"/>
          <w:rtl/>
        </w:rPr>
        <w:t>من</w:t>
      </w:r>
      <w:r>
        <w:rPr>
          <w:spacing w:val="33"/>
          <w:rtl/>
        </w:rPr>
        <w:t> </w:t>
      </w:r>
      <w:r>
        <w:rPr>
          <w:w w:val="72"/>
          <w:rtl/>
        </w:rPr>
        <w:t>العقوبات</w:t>
      </w:r>
      <w:r>
        <w:rPr>
          <w:spacing w:val="32"/>
          <w:rtl/>
        </w:rPr>
        <w:t> </w:t>
      </w:r>
      <w:r>
        <w:rPr>
          <w:w w:val="72"/>
          <w:rtl/>
        </w:rPr>
        <w:t>منها</w:t>
      </w:r>
      <w:r>
        <w:rPr>
          <w:spacing w:val="34"/>
          <w:rtl/>
        </w:rPr>
        <w:t> </w:t>
      </w:r>
      <w:r>
        <w:rPr>
          <w:w w:val="72"/>
          <w:rtl/>
        </w:rPr>
        <w:t>ما</w:t>
      </w:r>
      <w:r>
        <w:rPr>
          <w:spacing w:val="35"/>
          <w:rtl/>
        </w:rPr>
        <w:t> </w:t>
      </w:r>
      <w:r>
        <w:rPr>
          <w:w w:val="72"/>
          <w:rtl/>
        </w:rPr>
        <w:t>يخ</w:t>
      </w:r>
      <w:r>
        <w:rPr>
          <w:w w:val="72"/>
          <w:rtl/>
        </w:rPr>
        <w:t>ص</w:t>
      </w:r>
    </w:p>
    <w:p>
      <w:pPr>
        <w:pStyle w:val="BodyText"/>
        <w:bidi/>
        <w:ind w:right="1442" w:left="353" w:hanging="1"/>
        <w:jc w:val="left"/>
      </w:pPr>
      <w:r>
        <w:rPr>
          <w:w w:val="75"/>
          <w:rtl/>
        </w:rPr>
        <w:t>السب</w:t>
      </w:r>
      <w:r>
        <w:rPr>
          <w:spacing w:val="-5"/>
          <w:rtl/>
        </w:rPr>
        <w:t> </w:t>
      </w:r>
      <w:r>
        <w:rPr>
          <w:w w:val="75"/>
          <w:rtl/>
        </w:rPr>
        <w:t>ومنها ما</w:t>
      </w:r>
      <w:r>
        <w:rPr>
          <w:spacing w:val="-5"/>
          <w:rtl/>
        </w:rPr>
        <w:t> </w:t>
      </w:r>
      <w:r>
        <w:rPr>
          <w:w w:val="75"/>
          <w:rtl/>
        </w:rPr>
        <w:t>يخص القذف أو التشهير،</w:t>
      </w:r>
      <w:r>
        <w:rPr>
          <w:spacing w:val="-5"/>
          <w:rtl/>
        </w:rPr>
        <w:t> </w:t>
      </w:r>
      <w:r>
        <w:rPr>
          <w:w w:val="75"/>
          <w:rtl/>
        </w:rPr>
        <w:t>وجريمة</w:t>
      </w:r>
      <w:r>
        <w:rPr>
          <w:spacing w:val="-5"/>
          <w:rtl/>
        </w:rPr>
        <w:t> </w:t>
      </w:r>
      <w:r>
        <w:rPr>
          <w:w w:val="75"/>
          <w:rtl/>
        </w:rPr>
        <w:t>تعمد الإساءة عن طريق النشر،</w:t>
      </w:r>
      <w:r>
        <w:rPr>
          <w:spacing w:val="-4"/>
          <w:rtl/>
        </w:rPr>
        <w:t> </w:t>
      </w:r>
      <w:r>
        <w:rPr>
          <w:w w:val="75"/>
          <w:rtl/>
        </w:rPr>
        <w:t>وأخيرًا جريمة إساءة استخدام </w:t>
      </w:r>
      <w:r>
        <w:rPr>
          <w:w w:val="61"/>
          <w:rtl/>
        </w:rPr>
        <w:t>التكنولوجيا</w:t>
      </w:r>
      <w:r>
        <w:rPr>
          <w:rtl/>
        </w:rPr>
        <w:t> </w:t>
      </w:r>
      <w:r>
        <w:rPr>
          <w:w w:val="61"/>
        </w:rPr>
        <w:t>.</w:t>
      </w:r>
    </w:p>
    <w:p>
      <w:pPr>
        <w:pStyle w:val="BodyText"/>
        <w:bidi/>
        <w:spacing w:line="237" w:lineRule="auto" w:before="3"/>
        <w:ind w:right="1442" w:left="352" w:firstLine="726"/>
        <w:jc w:val="left"/>
      </w:pPr>
      <w:r>
        <w:rPr>
          <w:w w:val="69"/>
          <w:rtl/>
        </w:rPr>
        <w:t>لذا</w:t>
      </w:r>
      <w:r>
        <w:rPr>
          <w:rtl/>
        </w:rPr>
        <w:t> </w:t>
      </w:r>
      <w:r>
        <w:rPr>
          <w:w w:val="69"/>
          <w:rtl/>
        </w:rPr>
        <w:t>يجب</w:t>
      </w:r>
      <w:r>
        <w:rPr>
          <w:rtl/>
        </w:rPr>
        <w:t> </w:t>
      </w:r>
      <w:r>
        <w:rPr>
          <w:w w:val="69"/>
          <w:rtl/>
        </w:rPr>
        <w:t>نشر</w:t>
      </w:r>
      <w:r>
        <w:rPr>
          <w:rtl/>
        </w:rPr>
        <w:t> </w:t>
      </w:r>
      <w:r>
        <w:rPr>
          <w:w w:val="69"/>
          <w:rtl/>
        </w:rPr>
        <w:t>الوعى</w:t>
      </w:r>
      <w:r>
        <w:rPr>
          <w:rtl/>
        </w:rPr>
        <w:t> </w:t>
      </w:r>
      <w:r>
        <w:rPr>
          <w:w w:val="69"/>
          <w:rtl/>
        </w:rPr>
        <w:t>بخطورة</w:t>
      </w:r>
      <w:r>
        <w:rPr>
          <w:rtl/>
        </w:rPr>
        <w:t> </w:t>
      </w:r>
      <w:r>
        <w:rPr>
          <w:w w:val="69"/>
          <w:rtl/>
        </w:rPr>
        <w:t>التعدى</w:t>
      </w:r>
      <w:r>
        <w:rPr>
          <w:rtl/>
        </w:rPr>
        <w:t> </w:t>
      </w:r>
      <w:r>
        <w:rPr>
          <w:w w:val="69"/>
          <w:rtl/>
        </w:rPr>
        <w:t>على</w:t>
      </w:r>
      <w:r>
        <w:rPr>
          <w:rtl/>
        </w:rPr>
        <w:t> </w:t>
      </w:r>
      <w:r>
        <w:rPr>
          <w:w w:val="69"/>
          <w:rtl/>
        </w:rPr>
        <w:t>الآخرين</w:t>
      </w:r>
      <w:r>
        <w:rPr>
          <w:rtl/>
        </w:rPr>
        <w:t> </w:t>
      </w:r>
      <w:r>
        <w:rPr>
          <w:w w:val="69"/>
          <w:rtl/>
        </w:rPr>
        <w:t>بالسب</w:t>
      </w:r>
      <w:r>
        <w:rPr>
          <w:rtl/>
        </w:rPr>
        <w:t> </w:t>
      </w:r>
      <w:r>
        <w:rPr>
          <w:w w:val="69"/>
          <w:rtl/>
        </w:rPr>
        <w:t>والقذف</w:t>
      </w:r>
      <w:r>
        <w:rPr>
          <w:rtl/>
        </w:rPr>
        <w:t> </w:t>
      </w:r>
      <w:r>
        <w:rPr>
          <w:w w:val="69"/>
          <w:rtl/>
        </w:rPr>
        <w:t>والتشهير</w:t>
      </w:r>
      <w:r>
        <w:rPr>
          <w:rtl/>
        </w:rPr>
        <w:t> </w:t>
      </w:r>
      <w:r>
        <w:rPr>
          <w:w w:val="69"/>
          <w:rtl/>
        </w:rPr>
        <w:t>لما</w:t>
      </w:r>
      <w:r>
        <w:rPr>
          <w:rtl/>
        </w:rPr>
        <w:t> </w:t>
      </w:r>
      <w:r>
        <w:rPr>
          <w:w w:val="69"/>
          <w:rtl/>
        </w:rPr>
        <w:t>تمثله</w:t>
      </w:r>
      <w:r>
        <w:rPr>
          <w:rtl/>
        </w:rPr>
        <w:t> </w:t>
      </w:r>
      <w:r>
        <w:rPr>
          <w:w w:val="69"/>
          <w:rtl/>
        </w:rPr>
        <w:t>هذه</w:t>
      </w:r>
      <w:r>
        <w:rPr>
          <w:rtl/>
        </w:rPr>
        <w:t> </w:t>
      </w:r>
      <w:r>
        <w:rPr>
          <w:w w:val="69"/>
          <w:rtl/>
        </w:rPr>
        <w:t>الممارسات</w:t>
      </w:r>
      <w:r>
        <w:rPr>
          <w:spacing w:val="40"/>
          <w:rtl/>
        </w:rPr>
        <w:t> </w:t>
      </w:r>
      <w:r>
        <w:rPr>
          <w:w w:val="69"/>
          <w:rtl/>
        </w:rPr>
        <w:t>من</w:t>
      </w:r>
      <w:r>
        <w:rPr>
          <w:spacing w:val="17"/>
          <w:rtl/>
        </w:rPr>
        <w:t> </w:t>
      </w:r>
      <w:r>
        <w:rPr>
          <w:w w:val="69"/>
          <w:rtl/>
        </w:rPr>
        <w:t>تدمير</w:t>
      </w:r>
      <w:r>
        <w:rPr>
          <w:spacing w:val="35"/>
          <w:rtl/>
        </w:rPr>
        <w:t> </w:t>
      </w:r>
      <w:r>
        <w:rPr>
          <w:w w:val="69"/>
          <w:rtl/>
        </w:rPr>
        <w:t>نفسى</w:t>
      </w:r>
      <w:r>
        <w:rPr>
          <w:spacing w:val="35"/>
          <w:rtl/>
        </w:rPr>
        <w:t> </w:t>
      </w:r>
      <w:r>
        <w:rPr>
          <w:w w:val="69"/>
          <w:rtl/>
        </w:rPr>
        <w:t>ومعنوى</w:t>
      </w:r>
      <w:r>
        <w:rPr>
          <w:spacing w:val="34"/>
          <w:rtl/>
        </w:rPr>
        <w:t> </w:t>
      </w:r>
      <w:r>
        <w:rPr>
          <w:w w:val="69"/>
          <w:rtl/>
        </w:rPr>
        <w:t>للضحية،</w:t>
      </w:r>
      <w:r>
        <w:rPr>
          <w:spacing w:val="35"/>
          <w:rtl/>
        </w:rPr>
        <w:t> </w:t>
      </w:r>
      <w:r>
        <w:rPr>
          <w:w w:val="69"/>
          <w:rtl/>
        </w:rPr>
        <w:t>وانهيار</w:t>
      </w:r>
      <w:r>
        <w:rPr>
          <w:spacing w:val="34"/>
          <w:rtl/>
        </w:rPr>
        <w:t> </w:t>
      </w:r>
      <w:r>
        <w:rPr>
          <w:w w:val="69"/>
          <w:rtl/>
        </w:rPr>
        <w:t>أخلاقى</w:t>
      </w:r>
      <w:r>
        <w:rPr>
          <w:spacing w:val="34"/>
          <w:rtl/>
        </w:rPr>
        <w:t> </w:t>
      </w:r>
      <w:r>
        <w:rPr>
          <w:w w:val="69"/>
          <w:rtl/>
        </w:rPr>
        <w:t>للمجتمع،</w:t>
      </w:r>
      <w:r>
        <w:rPr>
          <w:spacing w:val="35"/>
          <w:rtl/>
        </w:rPr>
        <w:t> </w:t>
      </w:r>
      <w:r>
        <w:rPr>
          <w:w w:val="69"/>
          <w:rtl/>
        </w:rPr>
        <w:t>وانتهاك</w:t>
      </w:r>
      <w:r>
        <w:rPr>
          <w:spacing w:val="34"/>
          <w:rtl/>
        </w:rPr>
        <w:t> </w:t>
      </w:r>
      <w:r>
        <w:rPr>
          <w:w w:val="69"/>
          <w:rtl/>
        </w:rPr>
        <w:t>لحقوق</w:t>
      </w:r>
      <w:r>
        <w:rPr>
          <w:spacing w:val="33"/>
          <w:rtl/>
        </w:rPr>
        <w:t> </w:t>
      </w:r>
      <w:r>
        <w:rPr>
          <w:w w:val="69"/>
          <w:rtl/>
        </w:rPr>
        <w:t>لإنسان،</w:t>
      </w:r>
      <w:r>
        <w:rPr>
          <w:spacing w:val="35"/>
          <w:rtl/>
        </w:rPr>
        <w:t> </w:t>
      </w:r>
      <w:r>
        <w:rPr>
          <w:w w:val="69"/>
          <w:rtl/>
        </w:rPr>
        <w:t>وأخيرَا</w:t>
      </w:r>
      <w:r>
        <w:rPr>
          <w:spacing w:val="17"/>
          <w:rtl/>
        </w:rPr>
        <w:t> </w:t>
      </w:r>
      <w:r>
        <w:rPr>
          <w:w w:val="69"/>
          <w:rtl/>
        </w:rPr>
        <w:t>تُعرِض</w:t>
      </w:r>
      <w:r>
        <w:rPr>
          <w:spacing w:val="16"/>
          <w:rtl/>
        </w:rPr>
        <w:t> </w:t>
      </w:r>
      <w:r>
        <w:rPr>
          <w:w w:val="69"/>
          <w:rtl/>
        </w:rPr>
        <w:t>فاعلها </w:t>
      </w:r>
      <w:r>
        <w:rPr>
          <w:w w:val="66"/>
          <w:rtl/>
        </w:rPr>
        <w:t>للمساءلة</w:t>
      </w:r>
      <w:r>
        <w:rPr>
          <w:rtl/>
        </w:rPr>
        <w:t> </w:t>
      </w:r>
      <w:r>
        <w:rPr>
          <w:w w:val="66"/>
          <w:rtl/>
        </w:rPr>
        <w:t>القانونية</w:t>
      </w:r>
      <w:r>
        <w:rPr>
          <w:w w:val="66"/>
        </w:rPr>
        <w:t>.</w:t>
      </w:r>
    </w:p>
    <w:p>
      <w:pPr>
        <w:pStyle w:val="BodyText"/>
        <w:spacing w:after="0" w:line="237" w:lineRule="auto"/>
        <w:jc w:val="left"/>
        <w:sectPr>
          <w:pgSz w:w="12240" w:h="15840"/>
          <w:pgMar w:header="745" w:footer="1060" w:top="1100" w:bottom="1280" w:left="0" w:right="1080"/>
        </w:sectPr>
      </w:pPr>
    </w:p>
    <w:p>
      <w:pPr>
        <w:bidi/>
        <w:spacing w:before="321"/>
        <w:ind w:right="1435" w:left="359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5"/>
          <w:sz w:val="28"/>
          <w:szCs w:val="28"/>
        </w:rPr>
        <w:t>-2</w:t>
      </w:r>
      <w:r>
        <w:rPr>
          <w:b/>
          <w:bCs/>
          <w:spacing w:val="31"/>
          <w:sz w:val="28"/>
          <w:szCs w:val="28"/>
          <w:rtl/>
        </w:rPr>
        <w:t>  </w:t>
      </w:r>
      <w:r>
        <w:rPr>
          <w:b/>
          <w:bCs/>
          <w:w w:val="75"/>
          <w:sz w:val="28"/>
          <w:szCs w:val="28"/>
          <w:rtl/>
        </w:rPr>
        <w:t>التعدى</w:t>
      </w:r>
      <w:r>
        <w:rPr>
          <w:b/>
          <w:bCs/>
          <w:spacing w:val="-3"/>
          <w:sz w:val="28"/>
          <w:szCs w:val="28"/>
          <w:rtl/>
        </w:rPr>
        <w:t> </w:t>
      </w:r>
      <w:r>
        <w:rPr>
          <w:b/>
          <w:bCs/>
          <w:w w:val="75"/>
          <w:sz w:val="28"/>
          <w:szCs w:val="28"/>
          <w:rtl/>
        </w:rPr>
        <w:t>على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75"/>
          <w:sz w:val="28"/>
          <w:szCs w:val="28"/>
          <w:rtl/>
        </w:rPr>
        <w:t>البيانات</w:t>
      </w:r>
      <w:r>
        <w:rPr>
          <w:b/>
          <w:bCs/>
          <w:spacing w:val="-2"/>
          <w:sz w:val="28"/>
          <w:szCs w:val="28"/>
          <w:rtl/>
        </w:rPr>
        <w:t> </w:t>
      </w:r>
      <w:r>
        <w:rPr>
          <w:b/>
          <w:bCs/>
          <w:w w:val="75"/>
          <w:sz w:val="28"/>
          <w:szCs w:val="28"/>
          <w:rtl/>
        </w:rPr>
        <w:t>والمعلومات</w:t>
      </w:r>
      <w:r>
        <w:rPr>
          <w:b/>
          <w:bCs/>
          <w:spacing w:val="-3"/>
          <w:sz w:val="28"/>
          <w:szCs w:val="28"/>
          <w:rtl/>
        </w:rPr>
        <w:t> </w:t>
      </w:r>
      <w:r>
        <w:rPr>
          <w:b/>
          <w:bCs/>
          <w:w w:val="75"/>
          <w:sz w:val="28"/>
          <w:szCs w:val="28"/>
          <w:rtl/>
        </w:rPr>
        <w:t>الشخصية</w:t>
      </w:r>
      <w:r>
        <w:rPr>
          <w:b/>
          <w:bCs/>
          <w:w w:val="75"/>
          <w:sz w:val="28"/>
          <w:szCs w:val="28"/>
        </w:rPr>
        <w:t>:</w:t>
      </w:r>
    </w:p>
    <w:p>
      <w:pPr>
        <w:pStyle w:val="BodyText"/>
        <w:bidi/>
        <w:spacing w:before="2"/>
        <w:ind w:right="1435" w:left="803" w:firstLine="0"/>
        <w:jc w:val="left"/>
      </w:pPr>
      <w:r>
        <w:rPr>
          <w:w w:val="71"/>
          <w:rtl/>
        </w:rPr>
        <w:t>تعتمد</w:t>
      </w:r>
      <w:r>
        <w:rPr>
          <w:spacing w:val="6"/>
          <w:rtl/>
        </w:rPr>
        <w:t> </w:t>
      </w:r>
      <w:r>
        <w:rPr>
          <w:w w:val="71"/>
          <w:rtl/>
        </w:rPr>
        <w:t>مواقع</w:t>
      </w:r>
      <w:r>
        <w:rPr>
          <w:spacing w:val="6"/>
          <w:rtl/>
        </w:rPr>
        <w:t> </w:t>
      </w:r>
      <w:r>
        <w:rPr>
          <w:w w:val="71"/>
          <w:rtl/>
        </w:rPr>
        <w:t>التواصل</w:t>
      </w:r>
      <w:r>
        <w:rPr>
          <w:spacing w:val="4"/>
          <w:rtl/>
        </w:rPr>
        <w:t> </w:t>
      </w:r>
      <w:r>
        <w:rPr>
          <w:w w:val="71"/>
          <w:rtl/>
        </w:rPr>
        <w:t>الاجتماعي</w:t>
      </w:r>
      <w:r>
        <w:rPr>
          <w:spacing w:val="8"/>
          <w:rtl/>
        </w:rPr>
        <w:t> </w:t>
      </w:r>
      <w:r>
        <w:rPr>
          <w:w w:val="71"/>
          <w:rtl/>
        </w:rPr>
        <w:t>على</w:t>
      </w:r>
      <w:r>
        <w:rPr>
          <w:spacing w:val="5"/>
          <w:rtl/>
        </w:rPr>
        <w:t> </w:t>
      </w:r>
      <w:r>
        <w:rPr>
          <w:w w:val="71"/>
          <w:rtl/>
        </w:rPr>
        <w:t>الحسابات</w:t>
      </w:r>
      <w:r>
        <w:rPr>
          <w:spacing w:val="6"/>
          <w:rtl/>
        </w:rPr>
        <w:t> </w:t>
      </w:r>
      <w:r>
        <w:rPr>
          <w:w w:val="71"/>
          <w:rtl/>
        </w:rPr>
        <w:t>الشخصية</w:t>
      </w:r>
      <w:r>
        <w:rPr>
          <w:spacing w:val="4"/>
          <w:rtl/>
        </w:rPr>
        <w:t> </w:t>
      </w:r>
      <w:r>
        <w:rPr>
          <w:w w:val="71"/>
          <w:rtl/>
        </w:rPr>
        <w:t>على</w:t>
      </w:r>
      <w:r>
        <w:rPr>
          <w:spacing w:val="3"/>
          <w:rtl/>
        </w:rPr>
        <w:t> </w:t>
      </w:r>
      <w:r>
        <w:rPr>
          <w:w w:val="71"/>
          <w:rtl/>
        </w:rPr>
        <w:t>الإنترنت</w:t>
      </w:r>
      <w:r>
        <w:rPr>
          <w:spacing w:val="5"/>
          <w:rtl/>
        </w:rPr>
        <w:t> </w:t>
      </w:r>
      <w:r>
        <w:rPr>
          <w:w w:val="71"/>
          <w:rtl/>
        </w:rPr>
        <w:t>،</w:t>
      </w:r>
      <w:r>
        <w:rPr>
          <w:spacing w:val="6"/>
          <w:rtl/>
        </w:rPr>
        <w:t> </w:t>
      </w:r>
      <w:r>
        <w:rPr>
          <w:w w:val="71"/>
          <w:rtl/>
        </w:rPr>
        <w:t>وهى</w:t>
      </w:r>
      <w:r>
        <w:rPr>
          <w:spacing w:val="7"/>
          <w:rtl/>
        </w:rPr>
        <w:t> </w:t>
      </w:r>
      <w:r>
        <w:rPr>
          <w:w w:val="71"/>
          <w:rtl/>
        </w:rPr>
        <w:t>تتطلب</w:t>
      </w:r>
      <w:r>
        <w:rPr>
          <w:spacing w:val="7"/>
          <w:rtl/>
        </w:rPr>
        <w:t> </w:t>
      </w:r>
      <w:r>
        <w:rPr>
          <w:w w:val="71"/>
          <w:rtl/>
        </w:rPr>
        <w:t>لإنشائها</w:t>
      </w:r>
      <w:r>
        <w:rPr>
          <w:spacing w:val="5"/>
          <w:rtl/>
        </w:rPr>
        <w:t> </w:t>
      </w:r>
      <w:r>
        <w:rPr>
          <w:w w:val="71"/>
          <w:rtl/>
        </w:rPr>
        <w:t>إدخا</w:t>
      </w:r>
      <w:r>
        <w:rPr>
          <w:w w:val="71"/>
          <w:rtl/>
        </w:rPr>
        <w:t>ل</w:t>
      </w:r>
    </w:p>
    <w:p>
      <w:pPr>
        <w:pStyle w:val="BodyText"/>
        <w:bidi/>
        <w:ind w:right="1442" w:left="354" w:firstLine="7"/>
        <w:jc w:val="left"/>
      </w:pPr>
      <w:r>
        <w:rPr>
          <w:w w:val="65"/>
          <w:rtl/>
        </w:rPr>
        <w:t>بيانات</w:t>
      </w:r>
      <w:r>
        <w:rPr>
          <w:spacing w:val="-3"/>
          <w:rtl/>
        </w:rPr>
        <w:t> </w:t>
      </w:r>
      <w:r>
        <w:rPr>
          <w:w w:val="65"/>
          <w:rtl/>
        </w:rPr>
        <w:t>شخصية</w:t>
      </w:r>
      <w:r>
        <w:rPr>
          <w:spacing w:val="-4"/>
          <w:rtl/>
        </w:rPr>
        <w:t> </w:t>
      </w:r>
      <w:r>
        <w:rPr>
          <w:w w:val="65"/>
          <w:rtl/>
        </w:rPr>
        <w:t>للمتفاعلين</w:t>
      </w:r>
      <w:r>
        <w:rPr>
          <w:spacing w:val="-4"/>
          <w:rtl/>
        </w:rPr>
        <w:t> </w:t>
      </w:r>
      <w:r>
        <w:rPr>
          <w:w w:val="65"/>
          <w:rtl/>
        </w:rPr>
        <w:t>والتعريف</w:t>
      </w:r>
      <w:r>
        <w:rPr>
          <w:spacing w:val="-1"/>
          <w:rtl/>
        </w:rPr>
        <w:t> </w:t>
      </w:r>
      <w:r>
        <w:rPr>
          <w:w w:val="65"/>
          <w:rtl/>
        </w:rPr>
        <w:t>بأنفسهم،</w:t>
      </w:r>
      <w:r>
        <w:rPr>
          <w:spacing w:val="-4"/>
          <w:rtl/>
        </w:rPr>
        <w:t> </w:t>
      </w:r>
      <w:r>
        <w:rPr>
          <w:w w:val="65"/>
          <w:rtl/>
        </w:rPr>
        <w:t>وتشمل</w:t>
      </w:r>
      <w:r>
        <w:rPr>
          <w:spacing w:val="-3"/>
          <w:rtl/>
        </w:rPr>
        <w:t> </w:t>
      </w:r>
      <w:r>
        <w:rPr>
          <w:w w:val="65"/>
          <w:rtl/>
        </w:rPr>
        <w:t>الاسم</w:t>
      </w:r>
      <w:r>
        <w:rPr>
          <w:spacing w:val="-2"/>
          <w:rtl/>
        </w:rPr>
        <w:t> </w:t>
      </w:r>
      <w:r>
        <w:rPr>
          <w:w w:val="65"/>
          <w:rtl/>
        </w:rPr>
        <w:t>والبريد</w:t>
      </w:r>
      <w:r>
        <w:rPr>
          <w:spacing w:val="-2"/>
          <w:rtl/>
        </w:rPr>
        <w:t> </w:t>
      </w:r>
      <w:r>
        <w:rPr>
          <w:w w:val="65"/>
          <w:rtl/>
        </w:rPr>
        <w:t>الإلكتروني،</w:t>
      </w:r>
      <w:r>
        <w:rPr>
          <w:spacing w:val="-4"/>
          <w:rtl/>
        </w:rPr>
        <w:t> </w:t>
      </w:r>
      <w:r>
        <w:rPr>
          <w:w w:val="65"/>
          <w:rtl/>
        </w:rPr>
        <w:t>وتاريخ</w:t>
      </w:r>
      <w:r>
        <w:rPr>
          <w:spacing w:val="-3"/>
          <w:rtl/>
        </w:rPr>
        <w:t> </w:t>
      </w:r>
      <w:r>
        <w:rPr>
          <w:w w:val="65"/>
          <w:rtl/>
        </w:rPr>
        <w:t>الميلاد</w:t>
      </w:r>
      <w:r>
        <w:rPr>
          <w:spacing w:val="-2"/>
          <w:rtl/>
        </w:rPr>
        <w:t> </w:t>
      </w:r>
      <w:r>
        <w:rPr>
          <w:w w:val="65"/>
          <w:rtl/>
        </w:rPr>
        <w:t>والوظيفة،</w:t>
      </w:r>
      <w:r>
        <w:rPr>
          <w:spacing w:val="-2"/>
          <w:rtl/>
        </w:rPr>
        <w:t> </w:t>
      </w:r>
      <w:r>
        <w:rPr>
          <w:w w:val="65"/>
          <w:rtl/>
        </w:rPr>
        <w:t>ومحل </w:t>
      </w:r>
      <w:r>
        <w:rPr>
          <w:w w:val="69"/>
          <w:rtl/>
        </w:rPr>
        <w:t>الإقامة</w:t>
      </w:r>
      <w:r>
        <w:rPr>
          <w:rtl/>
        </w:rPr>
        <w:t> </w:t>
      </w:r>
      <w:r>
        <w:rPr>
          <w:w w:val="69"/>
          <w:rtl/>
        </w:rPr>
        <w:t>ورقم</w:t>
      </w:r>
      <w:r>
        <w:rPr>
          <w:rtl/>
        </w:rPr>
        <w:t> </w:t>
      </w:r>
      <w:r>
        <w:rPr>
          <w:w w:val="69"/>
          <w:rtl/>
        </w:rPr>
        <w:t>الهاتف،</w:t>
      </w:r>
      <w:r>
        <w:rPr>
          <w:rtl/>
        </w:rPr>
        <w:t> </w:t>
      </w:r>
      <w:r>
        <w:rPr>
          <w:w w:val="69"/>
          <w:rtl/>
        </w:rPr>
        <w:t>والصورة</w:t>
      </w:r>
      <w:r>
        <w:rPr>
          <w:rtl/>
        </w:rPr>
        <w:t> </w:t>
      </w:r>
      <w:r>
        <w:rPr>
          <w:w w:val="69"/>
          <w:rtl/>
        </w:rPr>
        <w:t>الشخصية،</w:t>
      </w:r>
      <w:r>
        <w:rPr>
          <w:rtl/>
        </w:rPr>
        <w:t> </w:t>
      </w:r>
      <w:r>
        <w:rPr>
          <w:w w:val="69"/>
          <w:rtl/>
        </w:rPr>
        <w:t>ومن</w:t>
      </w:r>
      <w:r>
        <w:rPr>
          <w:rtl/>
        </w:rPr>
        <w:t> </w:t>
      </w:r>
      <w:r>
        <w:rPr>
          <w:w w:val="69"/>
          <w:rtl/>
        </w:rPr>
        <w:t>خلال</w:t>
      </w:r>
      <w:r>
        <w:rPr>
          <w:rtl/>
        </w:rPr>
        <w:t> </w:t>
      </w:r>
      <w:r>
        <w:rPr>
          <w:w w:val="69"/>
          <w:rtl/>
        </w:rPr>
        <w:t>ما</w:t>
      </w:r>
      <w:r>
        <w:rPr>
          <w:rtl/>
        </w:rPr>
        <w:t> </w:t>
      </w:r>
      <w:r>
        <w:rPr>
          <w:w w:val="69"/>
          <w:rtl/>
        </w:rPr>
        <w:t>ينشره</w:t>
      </w:r>
      <w:r>
        <w:rPr>
          <w:rtl/>
        </w:rPr>
        <w:t> </w:t>
      </w:r>
      <w:r>
        <w:rPr>
          <w:w w:val="69"/>
          <w:rtl/>
        </w:rPr>
        <w:t>الفرد</w:t>
      </w:r>
      <w:r>
        <w:rPr>
          <w:rtl/>
        </w:rPr>
        <w:t> </w:t>
      </w:r>
      <w:r>
        <w:rPr>
          <w:w w:val="69"/>
          <w:rtl/>
        </w:rPr>
        <w:t>على</w:t>
      </w:r>
      <w:r>
        <w:rPr>
          <w:rtl/>
        </w:rPr>
        <w:t> </w:t>
      </w:r>
      <w:r>
        <w:rPr>
          <w:w w:val="69"/>
          <w:rtl/>
        </w:rPr>
        <w:t>حسابه،</w:t>
      </w:r>
      <w:r>
        <w:rPr>
          <w:rtl/>
        </w:rPr>
        <w:t> </w:t>
      </w:r>
      <w:r>
        <w:rPr>
          <w:w w:val="69"/>
          <w:rtl/>
        </w:rPr>
        <w:t>يمكن</w:t>
      </w:r>
      <w:r>
        <w:rPr>
          <w:rtl/>
        </w:rPr>
        <w:t> </w:t>
      </w:r>
      <w:r>
        <w:rPr>
          <w:w w:val="69"/>
          <w:rtl/>
        </w:rPr>
        <w:t>استنتاج</w:t>
      </w:r>
      <w:r>
        <w:rPr>
          <w:rtl/>
        </w:rPr>
        <w:t> </w:t>
      </w:r>
      <w:r>
        <w:rPr>
          <w:w w:val="69"/>
          <w:rtl/>
        </w:rPr>
        <w:t>قدرته</w:t>
      </w:r>
      <w:r>
        <w:rPr>
          <w:rtl/>
        </w:rPr>
        <w:t> </w:t>
      </w:r>
      <w:r>
        <w:rPr>
          <w:w w:val="69"/>
          <w:rtl/>
        </w:rPr>
        <w:t>المالية،</w:t>
      </w:r>
      <w:r>
        <w:rPr>
          <w:spacing w:val="40"/>
          <w:rtl/>
        </w:rPr>
        <w:t> </w:t>
      </w:r>
      <w:r>
        <w:rPr>
          <w:w w:val="67"/>
          <w:rtl/>
        </w:rPr>
        <w:t>وعاداته،</w:t>
      </w:r>
      <w:r>
        <w:rPr>
          <w:spacing w:val="-5"/>
          <w:rtl/>
        </w:rPr>
        <w:t> </w:t>
      </w:r>
      <w:r>
        <w:rPr>
          <w:w w:val="67"/>
          <w:rtl/>
        </w:rPr>
        <w:t>وميوله،</w:t>
      </w:r>
      <w:r>
        <w:rPr>
          <w:spacing w:val="-5"/>
          <w:rtl/>
        </w:rPr>
        <w:t> </w:t>
      </w:r>
      <w:r>
        <w:rPr>
          <w:w w:val="67"/>
          <w:rtl/>
        </w:rPr>
        <w:t>والبيانات</w:t>
      </w:r>
      <w:r>
        <w:rPr>
          <w:spacing w:val="-4"/>
          <w:rtl/>
        </w:rPr>
        <w:t> </w:t>
      </w:r>
      <w:r>
        <w:rPr>
          <w:w w:val="67"/>
          <w:rtl/>
        </w:rPr>
        <w:t>التى</w:t>
      </w:r>
      <w:r>
        <w:rPr>
          <w:spacing w:val="-5"/>
          <w:rtl/>
        </w:rPr>
        <w:t> </w:t>
      </w:r>
      <w:r>
        <w:rPr>
          <w:w w:val="67"/>
          <w:rtl/>
        </w:rPr>
        <w:t>تتعلق</w:t>
      </w:r>
      <w:r>
        <w:rPr>
          <w:spacing w:val="-3"/>
          <w:rtl/>
        </w:rPr>
        <w:t> </w:t>
      </w:r>
      <w:r>
        <w:rPr>
          <w:w w:val="67"/>
          <w:rtl/>
        </w:rPr>
        <w:t>بصحته</w:t>
      </w:r>
      <w:r>
        <w:rPr>
          <w:spacing w:val="-3"/>
          <w:rtl/>
        </w:rPr>
        <w:t> </w:t>
      </w:r>
      <w:r>
        <w:rPr>
          <w:w w:val="67"/>
          <w:rtl/>
        </w:rPr>
        <w:t>وأفراد</w:t>
      </w:r>
      <w:r>
        <w:rPr>
          <w:spacing w:val="-5"/>
          <w:rtl/>
        </w:rPr>
        <w:t> </w:t>
      </w:r>
      <w:r>
        <w:rPr>
          <w:w w:val="67"/>
          <w:rtl/>
        </w:rPr>
        <w:t>أسرته</w:t>
      </w:r>
      <w:r>
        <w:rPr>
          <w:spacing w:val="-5"/>
          <w:rtl/>
        </w:rPr>
        <w:t> </w:t>
      </w:r>
      <w:r>
        <w:rPr>
          <w:w w:val="67"/>
          <w:rtl/>
        </w:rPr>
        <w:t>وعلاقاته</w:t>
      </w:r>
      <w:r>
        <w:rPr>
          <w:spacing w:val="-4"/>
          <w:rtl/>
        </w:rPr>
        <w:t> </w:t>
      </w:r>
      <w:r>
        <w:rPr>
          <w:w w:val="67"/>
          <w:rtl/>
        </w:rPr>
        <w:t>الاجتماعية،</w:t>
      </w:r>
      <w:r>
        <w:rPr>
          <w:spacing w:val="-3"/>
          <w:rtl/>
        </w:rPr>
        <w:t> </w:t>
      </w:r>
      <w:r>
        <w:rPr>
          <w:w w:val="67"/>
          <w:rtl/>
        </w:rPr>
        <w:t>هذا</w:t>
      </w:r>
      <w:r>
        <w:rPr>
          <w:spacing w:val="-5"/>
          <w:rtl/>
        </w:rPr>
        <w:t> </w:t>
      </w:r>
      <w:r>
        <w:rPr>
          <w:w w:val="67"/>
          <w:rtl/>
        </w:rPr>
        <w:t>مع</w:t>
      </w:r>
      <w:r>
        <w:rPr>
          <w:spacing w:val="-5"/>
          <w:rtl/>
        </w:rPr>
        <w:t> </w:t>
      </w:r>
      <w:r>
        <w:rPr>
          <w:w w:val="67"/>
          <w:rtl/>
        </w:rPr>
        <w:t>عدم</w:t>
      </w:r>
      <w:r>
        <w:rPr>
          <w:spacing w:val="-4"/>
          <w:rtl/>
        </w:rPr>
        <w:t> </w:t>
      </w:r>
      <w:r>
        <w:rPr>
          <w:w w:val="67"/>
          <w:rtl/>
        </w:rPr>
        <w:t>إدراك</w:t>
      </w:r>
      <w:r>
        <w:rPr>
          <w:spacing w:val="-5"/>
          <w:rtl/>
        </w:rPr>
        <w:t> </w:t>
      </w:r>
      <w:r>
        <w:rPr>
          <w:w w:val="67"/>
          <w:rtl/>
        </w:rPr>
        <w:t>المتفاعلين </w:t>
      </w:r>
      <w:r>
        <w:rPr>
          <w:w w:val="73"/>
          <w:rtl/>
        </w:rPr>
        <w:t>أن</w:t>
      </w:r>
      <w:r>
        <w:rPr>
          <w:spacing w:val="18"/>
          <w:rtl/>
        </w:rPr>
        <w:t> </w:t>
      </w:r>
      <w:r>
        <w:rPr>
          <w:w w:val="73"/>
          <w:rtl/>
        </w:rPr>
        <w:t>هناك</w:t>
      </w:r>
      <w:r>
        <w:rPr>
          <w:spacing w:val="15"/>
          <w:rtl/>
        </w:rPr>
        <w:t> </w:t>
      </w:r>
      <w:r>
        <w:rPr>
          <w:w w:val="73"/>
          <w:rtl/>
        </w:rPr>
        <w:t>من</w:t>
      </w:r>
      <w:r>
        <w:rPr>
          <w:spacing w:val="17"/>
          <w:rtl/>
        </w:rPr>
        <w:t> </w:t>
      </w:r>
      <w:r>
        <w:rPr>
          <w:w w:val="73"/>
          <w:rtl/>
        </w:rPr>
        <w:t>يتابع</w:t>
      </w:r>
      <w:r>
        <w:rPr>
          <w:spacing w:val="17"/>
          <w:rtl/>
        </w:rPr>
        <w:t> </w:t>
      </w:r>
      <w:r>
        <w:rPr>
          <w:w w:val="73"/>
          <w:rtl/>
        </w:rPr>
        <w:t>ويرصد</w:t>
      </w:r>
      <w:r>
        <w:rPr>
          <w:rtl/>
        </w:rPr>
        <w:t> </w:t>
      </w:r>
      <w:r>
        <w:rPr>
          <w:w w:val="73"/>
          <w:rtl/>
        </w:rPr>
        <w:t>ويصنف</w:t>
      </w:r>
      <w:r>
        <w:rPr>
          <w:spacing w:val="20"/>
          <w:rtl/>
        </w:rPr>
        <w:t> </w:t>
      </w:r>
      <w:r>
        <w:rPr>
          <w:w w:val="73"/>
          <w:rtl/>
        </w:rPr>
        <w:t>تلك</w:t>
      </w:r>
      <w:r>
        <w:rPr>
          <w:spacing w:val="18"/>
          <w:rtl/>
        </w:rPr>
        <w:t> </w:t>
      </w:r>
      <w:r>
        <w:rPr>
          <w:w w:val="73"/>
          <w:rtl/>
        </w:rPr>
        <w:t>المعلومات</w:t>
      </w:r>
      <w:r>
        <w:rPr>
          <w:spacing w:val="17"/>
          <w:rtl/>
        </w:rPr>
        <w:t> </w:t>
      </w:r>
      <w:r>
        <w:rPr>
          <w:w w:val="73"/>
          <w:rtl/>
        </w:rPr>
        <w:t>الشخصية</w:t>
      </w:r>
      <w:r>
        <w:rPr>
          <w:rtl/>
        </w:rPr>
        <w:t> </w:t>
      </w:r>
      <w:r>
        <w:rPr>
          <w:w w:val="73"/>
          <w:rtl/>
        </w:rPr>
        <w:t>ويرسم</w:t>
      </w:r>
      <w:r>
        <w:rPr>
          <w:spacing w:val="18"/>
          <w:rtl/>
        </w:rPr>
        <w:t> </w:t>
      </w:r>
      <w:r>
        <w:rPr>
          <w:w w:val="73"/>
          <w:rtl/>
        </w:rPr>
        <w:t>ملامح</w:t>
      </w:r>
      <w:r>
        <w:rPr>
          <w:spacing w:val="15"/>
          <w:rtl/>
        </w:rPr>
        <w:t> </w:t>
      </w:r>
      <w:r>
        <w:rPr>
          <w:w w:val="73"/>
          <w:rtl/>
        </w:rPr>
        <w:t>كاملة</w:t>
      </w:r>
      <w:r>
        <w:rPr>
          <w:rtl/>
        </w:rPr>
        <w:t> </w:t>
      </w:r>
      <w:r>
        <w:rPr>
          <w:w w:val="73"/>
          <w:rtl/>
        </w:rPr>
        <w:t>عن</w:t>
      </w:r>
      <w:r>
        <w:rPr>
          <w:spacing w:val="19"/>
          <w:rtl/>
        </w:rPr>
        <w:t> </w:t>
      </w:r>
      <w:r>
        <w:rPr>
          <w:w w:val="73"/>
          <w:rtl/>
        </w:rPr>
        <w:t>صاحب</w:t>
      </w:r>
      <w:r>
        <w:rPr>
          <w:spacing w:val="19"/>
          <w:rtl/>
        </w:rPr>
        <w:t> </w:t>
      </w:r>
      <w:r>
        <w:rPr>
          <w:w w:val="73"/>
          <w:rtl/>
        </w:rPr>
        <w:t>الصفحة،</w:t>
      </w:r>
      <w:r>
        <w:rPr>
          <w:spacing w:val="20"/>
          <w:rtl/>
        </w:rPr>
        <w:t> </w:t>
      </w:r>
      <w:r>
        <w:rPr>
          <w:w w:val="73"/>
          <w:rtl/>
        </w:rPr>
        <w:t>بل يتتبع</w:t>
      </w:r>
      <w:r>
        <w:rPr>
          <w:rtl/>
        </w:rPr>
        <w:t> </w:t>
      </w:r>
      <w:r>
        <w:rPr>
          <w:w w:val="73"/>
          <w:rtl/>
        </w:rPr>
        <w:t>تحركاته</w:t>
      </w:r>
      <w:r>
        <w:rPr>
          <w:rtl/>
        </w:rPr>
        <w:t> </w:t>
      </w:r>
      <w:r>
        <w:rPr>
          <w:w w:val="73"/>
          <w:rtl/>
        </w:rPr>
        <w:t>عبر</w:t>
      </w:r>
      <w:r>
        <w:rPr>
          <w:rtl/>
        </w:rPr>
        <w:t> </w:t>
      </w:r>
      <w:r>
        <w:rPr>
          <w:w w:val="73"/>
          <w:rtl/>
        </w:rPr>
        <w:t>الأماكن،</w:t>
      </w:r>
      <w:r>
        <w:rPr>
          <w:rtl/>
        </w:rPr>
        <w:t> </w:t>
      </w:r>
      <w:r>
        <w:rPr>
          <w:w w:val="73"/>
          <w:rtl/>
        </w:rPr>
        <w:t>ويمكن</w:t>
      </w:r>
      <w:r>
        <w:rPr>
          <w:rtl/>
        </w:rPr>
        <w:t> </w:t>
      </w:r>
      <w:r>
        <w:rPr>
          <w:w w:val="73"/>
          <w:rtl/>
        </w:rPr>
        <w:t>استخدامها</w:t>
      </w:r>
      <w:r>
        <w:rPr>
          <w:rtl/>
        </w:rPr>
        <w:t> </w:t>
      </w:r>
      <w:r>
        <w:rPr>
          <w:w w:val="73"/>
          <w:rtl/>
        </w:rPr>
        <w:t>إما</w:t>
      </w:r>
      <w:r>
        <w:rPr>
          <w:rtl/>
        </w:rPr>
        <w:t> </w:t>
      </w:r>
      <w:r>
        <w:rPr>
          <w:w w:val="73"/>
          <w:rtl/>
        </w:rPr>
        <w:t>فى</w:t>
      </w:r>
      <w:r>
        <w:rPr>
          <w:rtl/>
        </w:rPr>
        <w:t> </w:t>
      </w:r>
      <w:r>
        <w:rPr>
          <w:w w:val="73"/>
          <w:rtl/>
        </w:rPr>
        <w:t>إطار</w:t>
      </w:r>
      <w:r>
        <w:rPr>
          <w:rtl/>
        </w:rPr>
        <w:t> </w:t>
      </w:r>
      <w:r>
        <w:rPr>
          <w:w w:val="73"/>
          <w:rtl/>
        </w:rPr>
        <w:t>شخصى</w:t>
      </w:r>
      <w:r>
        <w:rPr>
          <w:rtl/>
        </w:rPr>
        <w:t> </w:t>
      </w:r>
      <w:r>
        <w:rPr>
          <w:w w:val="73"/>
          <w:rtl/>
        </w:rPr>
        <w:t>مثل</w:t>
      </w:r>
      <w:r>
        <w:rPr>
          <w:rtl/>
        </w:rPr>
        <w:t> </w:t>
      </w:r>
      <w:r>
        <w:rPr>
          <w:w w:val="73"/>
          <w:rtl/>
        </w:rPr>
        <w:t>أعمال</w:t>
      </w:r>
      <w:r>
        <w:rPr>
          <w:rtl/>
        </w:rPr>
        <w:t> </w:t>
      </w:r>
      <w:r>
        <w:rPr>
          <w:w w:val="73"/>
          <w:rtl/>
        </w:rPr>
        <w:t>السرقة</w:t>
      </w:r>
      <w:r>
        <w:rPr>
          <w:rtl/>
        </w:rPr>
        <w:t> </w:t>
      </w:r>
      <w:r>
        <w:rPr>
          <w:w w:val="73"/>
          <w:rtl/>
        </w:rPr>
        <w:t>والنصب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لغرض</w:t>
      </w:r>
      <w:r>
        <w:rPr>
          <w:spacing w:val="40"/>
          <w:rtl/>
        </w:rPr>
        <w:t> </w:t>
      </w:r>
      <w:r>
        <w:rPr>
          <w:w w:val="71"/>
          <w:rtl/>
        </w:rPr>
        <w:t>تسويقى</w:t>
      </w:r>
      <w:r>
        <w:rPr>
          <w:rtl/>
        </w:rPr>
        <w:t> </w:t>
      </w:r>
      <w:r>
        <w:rPr>
          <w:w w:val="71"/>
          <w:rtl/>
        </w:rPr>
        <w:t>عن</w:t>
      </w:r>
      <w:r>
        <w:rPr>
          <w:spacing w:val="12"/>
          <w:rtl/>
        </w:rPr>
        <w:t> </w:t>
      </w:r>
      <w:r>
        <w:rPr>
          <w:w w:val="71"/>
          <w:rtl/>
        </w:rPr>
        <w:t>طريق</w:t>
      </w:r>
      <w:r>
        <w:rPr>
          <w:rtl/>
        </w:rPr>
        <w:t> </w:t>
      </w:r>
      <w:r>
        <w:rPr>
          <w:w w:val="71"/>
          <w:rtl/>
        </w:rPr>
        <w:t>وسائل</w:t>
      </w:r>
      <w:r>
        <w:rPr>
          <w:rtl/>
        </w:rPr>
        <w:t> </w:t>
      </w:r>
      <w:r>
        <w:rPr>
          <w:w w:val="71"/>
          <w:rtl/>
        </w:rPr>
        <w:t>التسويق</w:t>
      </w:r>
      <w:r>
        <w:rPr>
          <w:rtl/>
        </w:rPr>
        <w:t> </w:t>
      </w:r>
      <w:r>
        <w:rPr>
          <w:w w:val="71"/>
          <w:rtl/>
        </w:rPr>
        <w:t>الإلكترونى،</w:t>
      </w:r>
      <w:r>
        <w:rPr>
          <w:rtl/>
        </w:rPr>
        <w:t> </w:t>
      </w:r>
      <w:r>
        <w:rPr>
          <w:w w:val="71"/>
          <w:rtl/>
        </w:rPr>
        <w:t>التى</w:t>
      </w:r>
      <w:r>
        <w:rPr>
          <w:spacing w:val="12"/>
          <w:rtl/>
        </w:rPr>
        <w:t> </w:t>
      </w:r>
      <w:r>
        <w:rPr>
          <w:w w:val="71"/>
          <w:rtl/>
        </w:rPr>
        <w:t>ترسل</w:t>
      </w:r>
      <w:r>
        <w:rPr>
          <w:rtl/>
        </w:rPr>
        <w:t> </w:t>
      </w:r>
      <w:r>
        <w:rPr>
          <w:w w:val="71"/>
          <w:rtl/>
        </w:rPr>
        <w:t>مضمونًا</w:t>
      </w:r>
      <w:r>
        <w:rPr>
          <w:rtl/>
        </w:rPr>
        <w:t> </w:t>
      </w:r>
      <w:r>
        <w:rPr>
          <w:w w:val="71"/>
          <w:rtl/>
        </w:rPr>
        <w:t>أو</w:t>
      </w:r>
      <w:r>
        <w:rPr>
          <w:rtl/>
        </w:rPr>
        <w:t> </w:t>
      </w:r>
      <w:r>
        <w:rPr>
          <w:w w:val="71"/>
          <w:rtl/>
        </w:rPr>
        <w:t>خدمات</w:t>
      </w:r>
      <w:r>
        <w:rPr>
          <w:rtl/>
        </w:rPr>
        <w:t> </w:t>
      </w:r>
      <w:r>
        <w:rPr>
          <w:w w:val="71"/>
          <w:rtl/>
        </w:rPr>
        <w:t>أو</w:t>
      </w:r>
      <w:r>
        <w:rPr>
          <w:rtl/>
        </w:rPr>
        <w:t> </w:t>
      </w:r>
      <w:r>
        <w:rPr>
          <w:w w:val="71"/>
          <w:rtl/>
        </w:rPr>
        <w:t>إعلانات</w:t>
      </w:r>
      <w:r>
        <w:rPr>
          <w:rtl/>
        </w:rPr>
        <w:t> </w:t>
      </w:r>
      <w:r>
        <w:rPr>
          <w:w w:val="71"/>
          <w:rtl/>
        </w:rPr>
        <w:t>غير</w:t>
      </w:r>
      <w:r>
        <w:rPr>
          <w:rtl/>
        </w:rPr>
        <w:t> </w:t>
      </w:r>
      <w:r>
        <w:rPr>
          <w:w w:val="71"/>
          <w:rtl/>
        </w:rPr>
        <w:t>مرغوب</w:t>
      </w:r>
      <w:r>
        <w:rPr>
          <w:rtl/>
        </w:rPr>
        <w:t> </w:t>
      </w:r>
      <w:r>
        <w:rPr>
          <w:w w:val="71"/>
          <w:rtl/>
        </w:rPr>
        <w:t>فيها،</w:t>
      </w:r>
      <w:r>
        <w:rPr>
          <w:spacing w:val="80"/>
          <w:rtl/>
        </w:rPr>
        <w:t> </w:t>
      </w:r>
      <w:r>
        <w:rPr>
          <w:w w:val="72"/>
          <w:rtl/>
        </w:rPr>
        <w:t>أو</w:t>
      </w:r>
      <w:r>
        <w:rPr>
          <w:spacing w:val="-1"/>
          <w:rtl/>
        </w:rPr>
        <w:t> </w:t>
      </w:r>
      <w:r>
        <w:rPr>
          <w:w w:val="72"/>
          <w:rtl/>
        </w:rPr>
        <w:t>فى</w:t>
      </w:r>
      <w:r>
        <w:rPr>
          <w:spacing w:val="-3"/>
          <w:rtl/>
        </w:rPr>
        <w:t> </w:t>
      </w:r>
      <w:r>
        <w:rPr>
          <w:w w:val="72"/>
          <w:rtl/>
        </w:rPr>
        <w:t>إطار</w:t>
      </w:r>
      <w:r>
        <w:rPr>
          <w:spacing w:val="-4"/>
          <w:rtl/>
        </w:rPr>
        <w:t> </w:t>
      </w:r>
      <w:r>
        <w:rPr>
          <w:w w:val="72"/>
          <w:rtl/>
        </w:rPr>
        <w:t>تحليلات</w:t>
      </w:r>
      <w:r>
        <w:rPr>
          <w:spacing w:val="-3"/>
          <w:rtl/>
        </w:rPr>
        <w:t> </w:t>
      </w:r>
      <w:r>
        <w:rPr>
          <w:w w:val="72"/>
          <w:rtl/>
        </w:rPr>
        <w:t>اتجاهات</w:t>
      </w:r>
      <w:r>
        <w:rPr>
          <w:spacing w:val="-3"/>
          <w:rtl/>
        </w:rPr>
        <w:t> </w:t>
      </w:r>
      <w:r>
        <w:rPr>
          <w:w w:val="72"/>
          <w:rtl/>
        </w:rPr>
        <w:t>الرأى</w:t>
      </w:r>
      <w:r>
        <w:rPr>
          <w:spacing w:val="-3"/>
          <w:rtl/>
        </w:rPr>
        <w:t> </w:t>
      </w:r>
      <w:r>
        <w:rPr>
          <w:w w:val="72"/>
          <w:rtl/>
        </w:rPr>
        <w:t>العام</w:t>
      </w:r>
      <w:r>
        <w:rPr>
          <w:spacing w:val="-3"/>
          <w:rtl/>
        </w:rPr>
        <w:t> </w:t>
      </w:r>
      <w:r>
        <w:rPr>
          <w:w w:val="72"/>
          <w:rtl/>
        </w:rPr>
        <w:t>التى</w:t>
      </w:r>
      <w:r>
        <w:rPr>
          <w:spacing w:val="-3"/>
          <w:rtl/>
        </w:rPr>
        <w:t> </w:t>
      </w:r>
      <w:r>
        <w:rPr>
          <w:w w:val="72"/>
          <w:rtl/>
        </w:rPr>
        <w:t>قد</w:t>
      </w:r>
      <w:r>
        <w:rPr>
          <w:rtl/>
        </w:rPr>
        <w:t> </w:t>
      </w:r>
      <w:r>
        <w:rPr>
          <w:w w:val="72"/>
          <w:rtl/>
        </w:rPr>
        <w:t>تستخدم</w:t>
      </w:r>
      <w:r>
        <w:rPr>
          <w:spacing w:val="-4"/>
          <w:rtl/>
        </w:rPr>
        <w:t> </w:t>
      </w:r>
      <w:r>
        <w:rPr>
          <w:w w:val="72"/>
          <w:rtl/>
        </w:rPr>
        <w:t>لأغراض</w:t>
      </w:r>
      <w:r>
        <w:rPr>
          <w:spacing w:val="-3"/>
          <w:rtl/>
        </w:rPr>
        <w:t> </w:t>
      </w:r>
      <w:r>
        <w:rPr>
          <w:w w:val="72"/>
          <w:rtl/>
        </w:rPr>
        <w:t>أمنية</w:t>
      </w:r>
      <w:r>
        <w:rPr>
          <w:spacing w:val="-5"/>
          <w:rtl/>
        </w:rPr>
        <w:t> </w:t>
      </w:r>
      <w:r>
        <w:rPr>
          <w:w w:val="72"/>
          <w:rtl/>
        </w:rPr>
        <w:t>أو</w:t>
      </w:r>
      <w:r>
        <w:rPr>
          <w:spacing w:val="-4"/>
          <w:rtl/>
        </w:rPr>
        <w:t> </w:t>
      </w:r>
      <w:r>
        <w:rPr>
          <w:w w:val="72"/>
          <w:rtl/>
        </w:rPr>
        <w:t>تجسسية</w:t>
      </w:r>
      <w:r>
        <w:rPr>
          <w:spacing w:val="-3"/>
          <w:rtl/>
        </w:rPr>
        <w:t> </w:t>
      </w:r>
      <w:r>
        <w:rPr>
          <w:w w:val="72"/>
          <w:rtl/>
        </w:rPr>
        <w:t>أو</w:t>
      </w:r>
      <w:r>
        <w:rPr>
          <w:spacing w:val="-1"/>
          <w:rtl/>
        </w:rPr>
        <w:t> </w:t>
      </w:r>
      <w:r>
        <w:rPr>
          <w:w w:val="72"/>
          <w:rtl/>
        </w:rPr>
        <w:t>مخابراتية</w:t>
      </w:r>
      <w:r>
        <w:rPr>
          <w:spacing w:val="-3"/>
          <w:rtl/>
        </w:rPr>
        <w:t> </w:t>
      </w:r>
      <w:r>
        <w:rPr>
          <w:w w:val="72"/>
          <w:rtl/>
        </w:rPr>
        <w:t>لدول</w:t>
      </w:r>
      <w:r>
        <w:rPr>
          <w:spacing w:val="-3"/>
          <w:rtl/>
        </w:rPr>
        <w:t> </w:t>
      </w:r>
      <w:r>
        <w:rPr>
          <w:w w:val="72"/>
          <w:rtl/>
        </w:rPr>
        <w:t>أخرى </w:t>
      </w:r>
      <w:r>
        <w:rPr>
          <w:w w:val="69"/>
          <w:rtl/>
        </w:rPr>
        <w:t>كما</w:t>
      </w:r>
      <w:r>
        <w:rPr>
          <w:rtl/>
        </w:rPr>
        <w:t> </w:t>
      </w:r>
      <w:r>
        <w:rPr>
          <w:w w:val="69"/>
          <w:rtl/>
        </w:rPr>
        <w:t>سنوضح</w:t>
      </w:r>
      <w:r>
        <w:rPr>
          <w:rtl/>
        </w:rPr>
        <w:t> </w:t>
      </w:r>
      <w:r>
        <w:rPr>
          <w:w w:val="69"/>
          <w:rtl/>
        </w:rPr>
        <w:t>فيما</w:t>
      </w:r>
      <w:r>
        <w:rPr>
          <w:rtl/>
        </w:rPr>
        <w:t> </w:t>
      </w:r>
      <w:r>
        <w:rPr>
          <w:w w:val="69"/>
          <w:rtl/>
        </w:rPr>
        <w:t>بعد</w:t>
      </w:r>
      <w:r>
        <w:rPr>
          <w:rtl/>
        </w:rPr>
        <w:t> </w:t>
      </w:r>
      <w:r>
        <w:rPr>
          <w:w w:val="69"/>
        </w:rPr>
        <w:t>.</w:t>
      </w:r>
    </w:p>
    <w:p>
      <w:pPr>
        <w:pStyle w:val="BodyText"/>
        <w:bidi/>
        <w:ind w:right="1442" w:left="355" w:firstLine="452"/>
        <w:jc w:val="left"/>
      </w:pPr>
      <w:r>
        <w:rPr>
          <w:w w:val="73"/>
          <w:rtl/>
        </w:rPr>
        <w:t>وعلى</w:t>
      </w:r>
      <w:r>
        <w:rPr>
          <w:spacing w:val="38"/>
          <w:rtl/>
        </w:rPr>
        <w:t> </w:t>
      </w:r>
      <w:r>
        <w:rPr>
          <w:w w:val="73"/>
          <w:rtl/>
        </w:rPr>
        <w:t>جانب</w:t>
      </w:r>
      <w:r>
        <w:rPr>
          <w:spacing w:val="34"/>
          <w:rtl/>
        </w:rPr>
        <w:t> </w:t>
      </w:r>
      <w:r>
        <w:rPr>
          <w:w w:val="73"/>
          <w:rtl/>
        </w:rPr>
        <w:t>آخر</w:t>
      </w:r>
      <w:r>
        <w:rPr>
          <w:spacing w:val="37"/>
          <w:rtl/>
        </w:rPr>
        <w:t> </w:t>
      </w:r>
      <w:r>
        <w:rPr>
          <w:w w:val="73"/>
          <w:rtl/>
        </w:rPr>
        <w:t>فإن</w:t>
      </w:r>
      <w:r>
        <w:rPr>
          <w:spacing w:val="38"/>
          <w:rtl/>
        </w:rPr>
        <w:t> </w:t>
      </w:r>
      <w:r>
        <w:rPr>
          <w:w w:val="73"/>
          <w:rtl/>
        </w:rPr>
        <w:t>توافر</w:t>
      </w:r>
      <w:r>
        <w:rPr>
          <w:spacing w:val="37"/>
          <w:rtl/>
        </w:rPr>
        <w:t> </w:t>
      </w:r>
      <w:r>
        <w:rPr>
          <w:w w:val="73"/>
          <w:rtl/>
        </w:rPr>
        <w:t>المعلومات</w:t>
      </w:r>
      <w:r>
        <w:rPr>
          <w:spacing w:val="37"/>
          <w:rtl/>
        </w:rPr>
        <w:t> </w:t>
      </w:r>
      <w:r>
        <w:rPr>
          <w:w w:val="73"/>
          <w:rtl/>
        </w:rPr>
        <w:t>الكاملة</w:t>
      </w:r>
      <w:r>
        <w:rPr>
          <w:spacing w:val="36"/>
          <w:rtl/>
        </w:rPr>
        <w:t> </w:t>
      </w:r>
      <w:r>
        <w:rPr>
          <w:w w:val="73"/>
          <w:rtl/>
        </w:rPr>
        <w:t>عن</w:t>
      </w:r>
      <w:r>
        <w:rPr>
          <w:spacing w:val="35"/>
          <w:rtl/>
        </w:rPr>
        <w:t> </w:t>
      </w:r>
      <w:r>
        <w:rPr>
          <w:w w:val="73"/>
          <w:rtl/>
        </w:rPr>
        <w:t>الأشخاص</w:t>
      </w:r>
      <w:r>
        <w:rPr>
          <w:spacing w:val="36"/>
          <w:rtl/>
        </w:rPr>
        <w:t> </w:t>
      </w:r>
      <w:r>
        <w:rPr>
          <w:w w:val="73"/>
          <w:rtl/>
        </w:rPr>
        <w:t>على</w:t>
      </w:r>
      <w:r>
        <w:rPr>
          <w:spacing w:val="35"/>
          <w:rtl/>
        </w:rPr>
        <w:t> </w:t>
      </w:r>
      <w:r>
        <w:rPr>
          <w:w w:val="73"/>
          <w:rtl/>
        </w:rPr>
        <w:t>شبكة</w:t>
      </w:r>
      <w:r>
        <w:rPr>
          <w:spacing w:val="35"/>
          <w:rtl/>
        </w:rPr>
        <w:t> </w:t>
      </w:r>
      <w:r>
        <w:rPr>
          <w:w w:val="73"/>
          <w:rtl/>
        </w:rPr>
        <w:t>الإنترنت</w:t>
      </w:r>
      <w:r>
        <w:rPr>
          <w:spacing w:val="36"/>
          <w:rtl/>
        </w:rPr>
        <w:t> </w:t>
      </w:r>
      <w:r>
        <w:rPr>
          <w:w w:val="73"/>
          <w:rtl/>
        </w:rPr>
        <w:t>ووسائل</w:t>
      </w:r>
      <w:r>
        <w:rPr>
          <w:spacing w:val="36"/>
          <w:rtl/>
        </w:rPr>
        <w:t> </w:t>
      </w:r>
      <w:r>
        <w:rPr>
          <w:w w:val="73"/>
          <w:rtl/>
        </w:rPr>
        <w:t>التواصل الاجتماعى،</w:t>
      </w:r>
      <w:r>
        <w:rPr>
          <w:rtl/>
        </w:rPr>
        <w:t> </w:t>
      </w:r>
      <w:r>
        <w:rPr>
          <w:w w:val="73"/>
          <w:rtl/>
        </w:rPr>
        <w:t>قد</w:t>
      </w:r>
      <w:r>
        <w:rPr>
          <w:rtl/>
        </w:rPr>
        <w:t> </w:t>
      </w:r>
      <w:r>
        <w:rPr>
          <w:w w:val="73"/>
          <w:rtl/>
        </w:rPr>
        <w:t>يستخدمها</w:t>
      </w:r>
      <w:r>
        <w:rPr>
          <w:rtl/>
        </w:rPr>
        <w:t> </w:t>
      </w:r>
      <w:r>
        <w:rPr>
          <w:w w:val="73"/>
          <w:rtl/>
        </w:rPr>
        <w:t>بعضهم</w:t>
      </w:r>
      <w:r>
        <w:rPr>
          <w:rtl/>
        </w:rPr>
        <w:t> </w:t>
      </w:r>
      <w:r>
        <w:rPr>
          <w:w w:val="73"/>
          <w:rtl/>
        </w:rPr>
        <w:t>فى</w:t>
      </w:r>
      <w:r>
        <w:rPr>
          <w:rtl/>
        </w:rPr>
        <w:t> </w:t>
      </w:r>
      <w:r>
        <w:rPr>
          <w:w w:val="73"/>
          <w:rtl/>
        </w:rPr>
        <w:t>سرقة</w:t>
      </w:r>
      <w:r>
        <w:rPr>
          <w:rtl/>
        </w:rPr>
        <w:t> </w:t>
      </w:r>
      <w:r>
        <w:rPr>
          <w:w w:val="73"/>
          <w:rtl/>
        </w:rPr>
        <w:t>الحساب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انتحال</w:t>
      </w:r>
      <w:r>
        <w:rPr>
          <w:rtl/>
        </w:rPr>
        <w:t> </w:t>
      </w:r>
      <w:r>
        <w:rPr>
          <w:w w:val="73"/>
          <w:rtl/>
        </w:rPr>
        <w:t>هوية</w:t>
      </w:r>
      <w:r>
        <w:rPr>
          <w:rtl/>
        </w:rPr>
        <w:t> </w:t>
      </w:r>
      <w:r>
        <w:rPr>
          <w:w w:val="73"/>
          <w:rtl/>
        </w:rPr>
        <w:t>أشخاص</w:t>
      </w:r>
      <w:r>
        <w:rPr>
          <w:rtl/>
        </w:rPr>
        <w:t> </w:t>
      </w:r>
      <w:r>
        <w:rPr>
          <w:w w:val="73"/>
          <w:rtl/>
        </w:rPr>
        <w:t>آخرين،</w:t>
      </w:r>
      <w:r>
        <w:rPr>
          <w:rtl/>
        </w:rPr>
        <w:t> </w:t>
      </w:r>
      <w:r>
        <w:rPr>
          <w:w w:val="73"/>
          <w:rtl/>
        </w:rPr>
        <w:t>وإنشاء</w:t>
      </w:r>
      <w:r>
        <w:rPr>
          <w:rtl/>
        </w:rPr>
        <w:t> </w:t>
      </w:r>
      <w:r>
        <w:rPr>
          <w:w w:val="73"/>
          <w:rtl/>
        </w:rPr>
        <w:t>صفحات</w:t>
      </w:r>
      <w:r>
        <w:rPr>
          <w:rtl/>
        </w:rPr>
        <w:t> </w:t>
      </w:r>
      <w:r>
        <w:rPr>
          <w:w w:val="73"/>
          <w:rtl/>
        </w:rPr>
        <w:t>وملفات </w:t>
      </w:r>
      <w:r>
        <w:rPr>
          <w:w w:val="69"/>
          <w:rtl/>
        </w:rPr>
        <w:t>بأسمائهم</w:t>
      </w:r>
      <w:r>
        <w:rPr>
          <w:rtl/>
        </w:rPr>
        <w:t> </w:t>
      </w:r>
      <w:r>
        <w:rPr>
          <w:w w:val="69"/>
          <w:rtl/>
        </w:rPr>
        <w:t>وصورهم،</w:t>
      </w:r>
      <w:r>
        <w:rPr>
          <w:rtl/>
        </w:rPr>
        <w:t> </w:t>
      </w:r>
      <w:r>
        <w:rPr>
          <w:w w:val="69"/>
          <w:rtl/>
        </w:rPr>
        <w:t>تحمل</w:t>
      </w:r>
      <w:r>
        <w:rPr>
          <w:rtl/>
        </w:rPr>
        <w:t> </w:t>
      </w:r>
      <w:r>
        <w:rPr>
          <w:w w:val="69"/>
          <w:rtl/>
        </w:rPr>
        <w:t>أفكارًا</w:t>
      </w:r>
      <w:r>
        <w:rPr>
          <w:rtl/>
        </w:rPr>
        <w:t> </w:t>
      </w:r>
      <w:r>
        <w:rPr>
          <w:w w:val="69"/>
          <w:rtl/>
        </w:rPr>
        <w:t>وسلوكيات</w:t>
      </w:r>
      <w:r>
        <w:rPr>
          <w:rtl/>
        </w:rPr>
        <w:t> </w:t>
      </w:r>
      <w:r>
        <w:rPr>
          <w:w w:val="69"/>
          <w:rtl/>
        </w:rPr>
        <w:t>مغايرة</w:t>
      </w:r>
      <w:r>
        <w:rPr>
          <w:rtl/>
        </w:rPr>
        <w:t> </w:t>
      </w:r>
      <w:r>
        <w:rPr>
          <w:w w:val="69"/>
          <w:rtl/>
        </w:rPr>
        <w:t>لصاحبها</w:t>
      </w:r>
      <w:r>
        <w:rPr>
          <w:rtl/>
        </w:rPr>
        <w:t> </w:t>
      </w:r>
      <w:r>
        <w:rPr>
          <w:w w:val="69"/>
          <w:rtl/>
        </w:rPr>
        <w:t>الحقيقى</w:t>
      </w:r>
      <w:r>
        <w:rPr>
          <w:w w:val="69"/>
        </w:rPr>
        <w:t>.</w:t>
      </w:r>
    </w:p>
    <w:p>
      <w:pPr>
        <w:bidi/>
        <w:spacing w:line="455" w:lineRule="exact" w:before="0"/>
        <w:ind w:right="1435" w:left="359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7"/>
          <w:sz w:val="28"/>
          <w:szCs w:val="28"/>
        </w:rPr>
        <w:t>-3</w:t>
      </w:r>
      <w:r>
        <w:rPr>
          <w:b/>
          <w:bCs/>
          <w:spacing w:val="27"/>
          <w:sz w:val="28"/>
          <w:szCs w:val="28"/>
          <w:rtl/>
        </w:rPr>
        <w:t>  </w:t>
      </w:r>
      <w:r>
        <w:rPr>
          <w:b/>
          <w:bCs/>
          <w:w w:val="77"/>
          <w:sz w:val="28"/>
          <w:szCs w:val="28"/>
          <w:rtl/>
        </w:rPr>
        <w:t>تجارة</w:t>
      </w:r>
      <w:r>
        <w:rPr>
          <w:b/>
          <w:bCs/>
          <w:spacing w:val="-7"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  <w:rtl/>
        </w:rPr>
        <w:t>المخدرات</w:t>
      </w:r>
      <w:r>
        <w:rPr>
          <w:b/>
          <w:bCs/>
          <w:spacing w:val="-7"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  <w:rtl/>
        </w:rPr>
        <w:t>عبر</w:t>
      </w:r>
      <w:r>
        <w:rPr>
          <w:b/>
          <w:bCs/>
          <w:spacing w:val="-7"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  <w:rtl/>
        </w:rPr>
        <w:t>الإنترنت</w:t>
      </w:r>
      <w:r>
        <w:rPr>
          <w:b/>
          <w:bCs/>
          <w:w w:val="77"/>
          <w:sz w:val="28"/>
          <w:szCs w:val="28"/>
        </w:rPr>
        <w:t>:</w:t>
      </w:r>
    </w:p>
    <w:p>
      <w:pPr>
        <w:pStyle w:val="BodyText"/>
        <w:bidi/>
        <w:spacing w:before="2"/>
        <w:ind w:right="1435" w:left="1076" w:firstLine="0"/>
        <w:jc w:val="left"/>
      </w:pPr>
      <w:r>
        <w:rPr>
          <w:w w:val="73"/>
          <w:rtl/>
        </w:rPr>
        <w:t>وجدت</w:t>
      </w:r>
      <w:r>
        <w:rPr>
          <w:spacing w:val="38"/>
          <w:rtl/>
        </w:rPr>
        <w:t> </w:t>
      </w:r>
      <w:r>
        <w:rPr>
          <w:w w:val="73"/>
          <w:rtl/>
        </w:rPr>
        <w:t>تجارة</w:t>
      </w:r>
      <w:r>
        <w:rPr>
          <w:spacing w:val="37"/>
          <w:rtl/>
        </w:rPr>
        <w:t> </w:t>
      </w:r>
      <w:r>
        <w:rPr>
          <w:w w:val="73"/>
          <w:rtl/>
        </w:rPr>
        <w:t>المخدرات</w:t>
      </w:r>
      <w:r>
        <w:rPr>
          <w:spacing w:val="36"/>
          <w:rtl/>
        </w:rPr>
        <w:t> </w:t>
      </w:r>
      <w:r>
        <w:rPr>
          <w:w w:val="73"/>
          <w:rtl/>
        </w:rPr>
        <w:t>سوقًا</w:t>
      </w:r>
      <w:r>
        <w:rPr>
          <w:spacing w:val="37"/>
          <w:rtl/>
        </w:rPr>
        <w:t> </w:t>
      </w:r>
      <w:r>
        <w:rPr>
          <w:w w:val="73"/>
          <w:rtl/>
        </w:rPr>
        <w:t>جديدًا</w:t>
      </w:r>
      <w:r>
        <w:rPr>
          <w:spacing w:val="37"/>
          <w:rtl/>
        </w:rPr>
        <w:t> </w:t>
      </w:r>
      <w:r>
        <w:rPr>
          <w:w w:val="73"/>
          <w:rtl/>
        </w:rPr>
        <w:t>لها</w:t>
      </w:r>
      <w:r>
        <w:rPr>
          <w:spacing w:val="38"/>
          <w:rtl/>
        </w:rPr>
        <w:t> </w:t>
      </w:r>
      <w:r>
        <w:rPr>
          <w:w w:val="73"/>
          <w:rtl/>
        </w:rPr>
        <w:t>على</w:t>
      </w:r>
      <w:r>
        <w:rPr>
          <w:spacing w:val="36"/>
          <w:rtl/>
        </w:rPr>
        <w:t> </w:t>
      </w:r>
      <w:r>
        <w:rPr>
          <w:w w:val="73"/>
          <w:rtl/>
        </w:rPr>
        <w:t>مواقع</w:t>
      </w:r>
      <w:r>
        <w:rPr>
          <w:spacing w:val="37"/>
          <w:rtl/>
        </w:rPr>
        <w:t> </w:t>
      </w:r>
      <w:r>
        <w:rPr>
          <w:w w:val="73"/>
          <w:rtl/>
        </w:rPr>
        <w:t>التواصل</w:t>
      </w:r>
      <w:r>
        <w:rPr>
          <w:spacing w:val="37"/>
          <w:rtl/>
        </w:rPr>
        <w:t> </w:t>
      </w:r>
      <w:r>
        <w:rPr>
          <w:w w:val="73"/>
          <w:rtl/>
        </w:rPr>
        <w:t>الاجتماعى</w:t>
      </w:r>
      <w:r>
        <w:rPr>
          <w:spacing w:val="35"/>
          <w:rtl/>
        </w:rPr>
        <w:t> </w:t>
      </w:r>
      <w:r>
        <w:rPr>
          <w:w w:val="73"/>
          <w:rtl/>
        </w:rPr>
        <w:t>عالميًا</w:t>
      </w:r>
      <w:r>
        <w:rPr>
          <w:spacing w:val="33"/>
          <w:rtl/>
        </w:rPr>
        <w:t> </w:t>
      </w:r>
      <w:r>
        <w:rPr>
          <w:w w:val="73"/>
          <w:rtl/>
        </w:rPr>
        <w:t>ومحليًا،</w:t>
      </w:r>
      <w:r>
        <w:rPr>
          <w:spacing w:val="37"/>
          <w:rtl/>
        </w:rPr>
        <w:t> </w:t>
      </w:r>
      <w:r>
        <w:rPr>
          <w:w w:val="73"/>
          <w:rtl/>
        </w:rPr>
        <w:t>باستخدا</w:t>
      </w:r>
      <w:r>
        <w:rPr>
          <w:w w:val="73"/>
          <w:rtl/>
        </w:rPr>
        <w:t>م</w:t>
      </w:r>
    </w:p>
    <w:p>
      <w:pPr>
        <w:pStyle w:val="BodyText"/>
        <w:bidi/>
        <w:spacing w:line="237" w:lineRule="auto" w:before="3"/>
        <w:ind w:right="1442" w:left="356" w:hanging="2"/>
        <w:jc w:val="left"/>
      </w:pPr>
      <w:r>
        <w:rPr>
          <w:w w:val="69"/>
          <w:rtl/>
        </w:rPr>
        <w:t>صفحات</w:t>
      </w:r>
      <w:r>
        <w:rPr>
          <w:spacing w:val="17"/>
          <w:rtl/>
        </w:rPr>
        <w:t> </w:t>
      </w:r>
      <w:r>
        <w:rPr>
          <w:w w:val="69"/>
          <w:rtl/>
        </w:rPr>
        <w:t>مجهولة</w:t>
      </w:r>
      <w:r>
        <w:rPr>
          <w:spacing w:val="19"/>
          <w:rtl/>
        </w:rPr>
        <w:t> </w:t>
      </w:r>
      <w:r>
        <w:rPr>
          <w:w w:val="69"/>
          <w:rtl/>
        </w:rPr>
        <w:t>يصعب</w:t>
      </w:r>
      <w:r>
        <w:rPr>
          <w:spacing w:val="19"/>
          <w:rtl/>
        </w:rPr>
        <w:t> </w:t>
      </w:r>
      <w:r>
        <w:rPr>
          <w:w w:val="69"/>
          <w:rtl/>
        </w:rPr>
        <w:t>تتبعها</w:t>
      </w:r>
      <w:r>
        <w:rPr>
          <w:spacing w:val="17"/>
          <w:rtl/>
        </w:rPr>
        <w:t> </w:t>
      </w:r>
      <w:r>
        <w:rPr>
          <w:w w:val="69"/>
          <w:rtl/>
        </w:rPr>
        <w:t>أمنيًا</w:t>
      </w:r>
      <w:r>
        <w:rPr>
          <w:spacing w:val="17"/>
          <w:rtl/>
        </w:rPr>
        <w:t> </w:t>
      </w:r>
      <w:r>
        <w:rPr>
          <w:w w:val="69"/>
          <w:rtl/>
        </w:rPr>
        <w:t>،</w:t>
      </w:r>
      <w:r>
        <w:rPr>
          <w:spacing w:val="19"/>
          <w:rtl/>
        </w:rPr>
        <w:t> </w:t>
      </w:r>
      <w:r>
        <w:rPr>
          <w:w w:val="69"/>
          <w:rtl/>
        </w:rPr>
        <w:t>والتواصل</w:t>
      </w:r>
      <w:r>
        <w:rPr>
          <w:spacing w:val="19"/>
          <w:rtl/>
        </w:rPr>
        <w:t> </w:t>
      </w:r>
      <w:r>
        <w:rPr>
          <w:w w:val="69"/>
          <w:rtl/>
        </w:rPr>
        <w:t>على</w:t>
      </w:r>
      <w:r>
        <w:rPr>
          <w:spacing w:val="15"/>
          <w:rtl/>
        </w:rPr>
        <w:t> </w:t>
      </w:r>
      <w:r>
        <w:rPr>
          <w:w w:val="69"/>
          <w:rtl/>
        </w:rPr>
        <w:t>البريد</w:t>
      </w:r>
      <w:r>
        <w:rPr>
          <w:spacing w:val="21"/>
          <w:rtl/>
        </w:rPr>
        <w:t> </w:t>
      </w:r>
      <w:r>
        <w:rPr>
          <w:w w:val="69"/>
          <w:rtl/>
        </w:rPr>
        <w:t>الخاص</w:t>
      </w:r>
      <w:r>
        <w:rPr>
          <w:spacing w:val="17"/>
          <w:rtl/>
        </w:rPr>
        <w:t> </w:t>
      </w:r>
      <w:r>
        <w:rPr>
          <w:w w:val="69"/>
          <w:rtl/>
        </w:rPr>
        <w:t>لهم،</w:t>
      </w:r>
      <w:r>
        <w:rPr>
          <w:spacing w:val="18"/>
          <w:rtl/>
        </w:rPr>
        <w:t> </w:t>
      </w:r>
      <w:r>
        <w:rPr>
          <w:w w:val="69"/>
          <w:rtl/>
        </w:rPr>
        <w:t>والمثير</w:t>
      </w:r>
      <w:r>
        <w:rPr>
          <w:spacing w:val="16"/>
          <w:rtl/>
        </w:rPr>
        <w:t> </w:t>
      </w:r>
      <w:r>
        <w:rPr>
          <w:w w:val="69"/>
          <w:rtl/>
        </w:rPr>
        <w:t>للقلق</w:t>
      </w:r>
      <w:r>
        <w:rPr>
          <w:spacing w:val="17"/>
          <w:rtl/>
        </w:rPr>
        <w:t> </w:t>
      </w:r>
      <w:r>
        <w:rPr>
          <w:w w:val="69"/>
          <w:rtl/>
        </w:rPr>
        <w:t>أن</w:t>
      </w:r>
      <w:r>
        <w:rPr>
          <w:spacing w:val="18"/>
          <w:rtl/>
        </w:rPr>
        <w:t> </w:t>
      </w:r>
      <w:r>
        <w:rPr>
          <w:w w:val="69"/>
          <w:rtl/>
        </w:rPr>
        <w:t>تجار</w:t>
      </w:r>
      <w:r>
        <w:rPr>
          <w:spacing w:val="16"/>
          <w:rtl/>
        </w:rPr>
        <w:t> </w:t>
      </w:r>
      <w:r>
        <w:rPr>
          <w:w w:val="69"/>
          <w:rtl/>
        </w:rPr>
        <w:t>المخدرات </w:t>
      </w:r>
      <w:r>
        <w:rPr>
          <w:w w:val="70"/>
          <w:rtl/>
        </w:rPr>
        <w:t>يُرَوِجُون</w:t>
      </w:r>
      <w:r>
        <w:rPr>
          <w:spacing w:val="16"/>
          <w:rtl/>
        </w:rPr>
        <w:t> </w:t>
      </w:r>
      <w:r>
        <w:rPr>
          <w:w w:val="70"/>
          <w:rtl/>
        </w:rPr>
        <w:t>لبضاعتهم</w:t>
      </w:r>
      <w:r>
        <w:rPr>
          <w:spacing w:val="31"/>
          <w:rtl/>
        </w:rPr>
        <w:t> </w:t>
      </w:r>
      <w:r>
        <w:rPr>
          <w:w w:val="70"/>
          <w:rtl/>
        </w:rPr>
        <w:t>ويجتذبون</w:t>
      </w:r>
      <w:r>
        <w:rPr>
          <w:spacing w:val="35"/>
          <w:rtl/>
        </w:rPr>
        <w:t> </w:t>
      </w:r>
      <w:r>
        <w:rPr>
          <w:w w:val="70"/>
          <w:rtl/>
        </w:rPr>
        <w:t>الأطفال</w:t>
      </w:r>
      <w:r>
        <w:rPr>
          <w:spacing w:val="33"/>
          <w:rtl/>
        </w:rPr>
        <w:t> </w:t>
      </w:r>
      <w:r>
        <w:rPr>
          <w:w w:val="70"/>
          <w:rtl/>
        </w:rPr>
        <w:t>والشباب</w:t>
      </w:r>
      <w:r>
        <w:rPr>
          <w:spacing w:val="35"/>
          <w:rtl/>
        </w:rPr>
        <w:t> </w:t>
      </w:r>
      <w:r>
        <w:rPr>
          <w:w w:val="70"/>
          <w:rtl/>
        </w:rPr>
        <w:t>لتعاطيها،</w:t>
      </w:r>
      <w:r>
        <w:rPr>
          <w:spacing w:val="37"/>
          <w:rtl/>
        </w:rPr>
        <w:t> </w:t>
      </w:r>
      <w:r>
        <w:rPr>
          <w:w w:val="70"/>
          <w:rtl/>
        </w:rPr>
        <w:t>بأشكال</w:t>
      </w:r>
      <w:r>
        <w:rPr>
          <w:spacing w:val="33"/>
          <w:rtl/>
        </w:rPr>
        <w:t> </w:t>
      </w:r>
      <w:r>
        <w:rPr>
          <w:w w:val="70"/>
          <w:rtl/>
        </w:rPr>
        <w:t>ومسميات</w:t>
      </w:r>
      <w:r>
        <w:rPr>
          <w:spacing w:val="36"/>
          <w:rtl/>
        </w:rPr>
        <w:t> </w:t>
      </w:r>
      <w:r>
        <w:rPr>
          <w:w w:val="70"/>
          <w:rtl/>
        </w:rPr>
        <w:t>جاذبة،</w:t>
      </w:r>
      <w:r>
        <w:rPr>
          <w:spacing w:val="37"/>
          <w:rtl/>
        </w:rPr>
        <w:t> </w:t>
      </w:r>
      <w:r>
        <w:rPr>
          <w:w w:val="70"/>
          <w:rtl/>
        </w:rPr>
        <w:t>وإيحاءات</w:t>
      </w:r>
      <w:r>
        <w:rPr>
          <w:spacing w:val="37"/>
          <w:rtl/>
        </w:rPr>
        <w:t> </w:t>
      </w:r>
      <w:r>
        <w:rPr>
          <w:w w:val="70"/>
          <w:rtl/>
        </w:rPr>
        <w:t>باللذة</w:t>
      </w:r>
      <w:r>
        <w:rPr>
          <w:spacing w:val="33"/>
          <w:rtl/>
        </w:rPr>
        <w:t> </w:t>
      </w:r>
      <w:r>
        <w:rPr>
          <w:w w:val="70"/>
          <w:rtl/>
        </w:rPr>
        <w:t>والطعم </w:t>
      </w:r>
      <w:r>
        <w:rPr>
          <w:w w:val="68"/>
          <w:rtl/>
        </w:rPr>
        <w:t>والإحساس</w:t>
      </w:r>
      <w:r>
        <w:rPr>
          <w:rtl/>
        </w:rPr>
        <w:t> </w:t>
      </w:r>
      <w:r>
        <w:rPr>
          <w:w w:val="68"/>
          <w:rtl/>
        </w:rPr>
        <w:t>الناتج</w:t>
      </w:r>
      <w:r>
        <w:rPr>
          <w:rtl/>
        </w:rPr>
        <w:t> </w:t>
      </w:r>
      <w:r>
        <w:rPr>
          <w:w w:val="68"/>
          <w:rtl/>
        </w:rPr>
        <w:t>عن</w:t>
      </w:r>
      <w:r>
        <w:rPr>
          <w:rtl/>
        </w:rPr>
        <w:t> </w:t>
      </w:r>
      <w:r>
        <w:rPr>
          <w:w w:val="68"/>
          <w:rtl/>
        </w:rPr>
        <w:t>تعاطيها،</w:t>
      </w:r>
      <w:r>
        <w:rPr>
          <w:rtl/>
        </w:rPr>
        <w:t> </w:t>
      </w:r>
      <w:r>
        <w:rPr>
          <w:w w:val="68"/>
          <w:rtl/>
        </w:rPr>
        <w:t>مثيرة</w:t>
      </w:r>
      <w:r>
        <w:rPr>
          <w:rtl/>
        </w:rPr>
        <w:t> </w:t>
      </w:r>
      <w:r>
        <w:rPr>
          <w:w w:val="68"/>
          <w:rtl/>
        </w:rPr>
        <w:t>بذلك</w:t>
      </w:r>
      <w:r>
        <w:rPr>
          <w:rtl/>
        </w:rPr>
        <w:t> </w:t>
      </w:r>
      <w:r>
        <w:rPr>
          <w:w w:val="68"/>
          <w:rtl/>
        </w:rPr>
        <w:t>الطبيعة</w:t>
      </w:r>
      <w:r>
        <w:rPr>
          <w:rtl/>
        </w:rPr>
        <w:t> </w:t>
      </w:r>
      <w:r>
        <w:rPr>
          <w:w w:val="68"/>
          <w:rtl/>
        </w:rPr>
        <w:t>الفضولية</w:t>
      </w:r>
      <w:r>
        <w:rPr>
          <w:rtl/>
        </w:rPr>
        <w:t> </w:t>
      </w:r>
      <w:r>
        <w:rPr>
          <w:w w:val="68"/>
          <w:rtl/>
        </w:rPr>
        <w:t>لدى</w:t>
      </w:r>
      <w:r>
        <w:rPr>
          <w:rtl/>
        </w:rPr>
        <w:t> </w:t>
      </w:r>
      <w:r>
        <w:rPr>
          <w:w w:val="68"/>
          <w:rtl/>
        </w:rPr>
        <w:t>هذه</w:t>
      </w:r>
      <w:r>
        <w:rPr>
          <w:rtl/>
        </w:rPr>
        <w:t> </w:t>
      </w:r>
      <w:r>
        <w:rPr>
          <w:w w:val="68"/>
          <w:rtl/>
        </w:rPr>
        <w:t>المراحل</w:t>
      </w:r>
      <w:r>
        <w:rPr>
          <w:rtl/>
        </w:rPr>
        <w:t> </w:t>
      </w:r>
      <w:r>
        <w:rPr>
          <w:w w:val="68"/>
          <w:rtl/>
        </w:rPr>
        <w:t>العمرية</w:t>
      </w:r>
      <w:r>
        <w:rPr>
          <w:rtl/>
        </w:rPr>
        <w:t> </w:t>
      </w:r>
      <w:r>
        <w:rPr>
          <w:w w:val="68"/>
        </w:rPr>
        <w:t>.</w:t>
      </w:r>
    </w:p>
    <w:p>
      <w:pPr>
        <w:pStyle w:val="BodyText"/>
        <w:bidi/>
        <w:spacing w:line="235" w:lineRule="auto"/>
        <w:ind w:right="1442" w:left="354" w:firstLine="446"/>
        <w:jc w:val="left"/>
      </w:pPr>
      <w:r>
        <w:rPr>
          <w:w w:val="65"/>
          <w:rtl/>
        </w:rPr>
        <w:t>وكشفت</w:t>
      </w:r>
      <w:r>
        <w:rPr>
          <w:spacing w:val="23"/>
          <w:rtl/>
        </w:rPr>
        <w:t> </w:t>
      </w:r>
      <w:r>
        <w:rPr>
          <w:w w:val="65"/>
          <w:rtl/>
        </w:rPr>
        <w:t>صحيفة</w:t>
      </w:r>
      <w:r>
        <w:rPr>
          <w:spacing w:val="23"/>
          <w:rtl/>
        </w:rPr>
        <w:t> </w:t>
      </w:r>
      <w:r>
        <w:rPr>
          <w:w w:val="65"/>
        </w:rPr>
        <w:t>"</w:t>
      </w:r>
      <w:r>
        <w:rPr>
          <w:w w:val="65"/>
          <w:rtl/>
        </w:rPr>
        <w:t>ديلى</w:t>
      </w:r>
      <w:r>
        <w:rPr>
          <w:spacing w:val="23"/>
          <w:rtl/>
        </w:rPr>
        <w:t> </w:t>
      </w:r>
      <w:r>
        <w:rPr>
          <w:w w:val="65"/>
          <w:rtl/>
        </w:rPr>
        <w:t>ميل</w:t>
      </w:r>
      <w:r>
        <w:rPr>
          <w:w w:val="65"/>
        </w:rPr>
        <w:t>"</w:t>
      </w:r>
      <w:r>
        <w:rPr>
          <w:spacing w:val="23"/>
          <w:rtl/>
        </w:rPr>
        <w:t> </w:t>
      </w:r>
      <w:r>
        <w:rPr>
          <w:w w:val="65"/>
          <w:rtl/>
        </w:rPr>
        <w:t>البريطانية</w:t>
      </w:r>
      <w:r>
        <w:rPr>
          <w:spacing w:val="23"/>
          <w:rtl/>
        </w:rPr>
        <w:t> </w:t>
      </w:r>
      <w:r>
        <w:rPr>
          <w:w w:val="65"/>
          <w:rtl/>
        </w:rPr>
        <w:t>فى</w:t>
      </w:r>
      <w:r>
        <w:rPr>
          <w:spacing w:val="22"/>
          <w:rtl/>
        </w:rPr>
        <w:t> </w:t>
      </w:r>
      <w:r>
        <w:rPr>
          <w:w w:val="65"/>
          <w:rtl/>
        </w:rPr>
        <w:t>تحقيق</w:t>
      </w:r>
      <w:r>
        <w:rPr>
          <w:spacing w:val="23"/>
          <w:rtl/>
        </w:rPr>
        <w:t> </w:t>
      </w:r>
      <w:r>
        <w:rPr>
          <w:w w:val="65"/>
          <w:rtl/>
        </w:rPr>
        <w:t>لها</w:t>
      </w:r>
      <w:r>
        <w:rPr>
          <w:spacing w:val="25"/>
          <w:rtl/>
        </w:rPr>
        <w:t> </w:t>
      </w:r>
      <w:r>
        <w:rPr>
          <w:w w:val="65"/>
          <w:rtl/>
        </w:rPr>
        <w:t>عن</w:t>
      </w:r>
      <w:r>
        <w:rPr>
          <w:spacing w:val="22"/>
          <w:rtl/>
        </w:rPr>
        <w:t> </w:t>
      </w:r>
      <w:r>
        <w:rPr>
          <w:w w:val="65"/>
          <w:rtl/>
        </w:rPr>
        <w:t>تجار</w:t>
      </w:r>
      <w:r>
        <w:rPr>
          <w:spacing w:val="23"/>
          <w:rtl/>
        </w:rPr>
        <w:t> </w:t>
      </w:r>
      <w:r>
        <w:rPr>
          <w:w w:val="65"/>
          <w:rtl/>
        </w:rPr>
        <w:t>المخدرات</w:t>
      </w:r>
      <w:r>
        <w:rPr>
          <w:spacing w:val="25"/>
          <w:rtl/>
        </w:rPr>
        <w:t> </w:t>
      </w:r>
      <w:r>
        <w:rPr>
          <w:w w:val="65"/>
          <w:rtl/>
        </w:rPr>
        <w:t>فى</w:t>
      </w:r>
      <w:r>
        <w:rPr>
          <w:spacing w:val="24"/>
          <w:rtl/>
        </w:rPr>
        <w:t> </w:t>
      </w:r>
      <w:r>
        <w:rPr>
          <w:w w:val="65"/>
          <w:rtl/>
        </w:rPr>
        <w:t>بريطانيا،</w:t>
      </w:r>
      <w:r>
        <w:rPr>
          <w:spacing w:val="24"/>
          <w:rtl/>
        </w:rPr>
        <w:t> </w:t>
      </w:r>
      <w:r>
        <w:rPr>
          <w:w w:val="65"/>
          <w:rtl/>
        </w:rPr>
        <w:t>بأنهم</w:t>
      </w:r>
      <w:r>
        <w:rPr>
          <w:spacing w:val="24"/>
          <w:rtl/>
        </w:rPr>
        <w:t> </w:t>
      </w:r>
      <w:r>
        <w:rPr>
          <w:w w:val="65"/>
          <w:rtl/>
        </w:rPr>
        <w:t>يستغلون </w:t>
      </w:r>
      <w:r>
        <w:rPr>
          <w:w w:val="67"/>
          <w:rtl/>
        </w:rPr>
        <w:t>مواقع</w:t>
      </w:r>
      <w:r>
        <w:rPr>
          <w:rtl/>
        </w:rPr>
        <w:t> </w:t>
      </w:r>
      <w:r>
        <w:rPr>
          <w:w w:val="67"/>
          <w:rtl/>
        </w:rPr>
        <w:t>التواصل</w:t>
      </w:r>
      <w:r>
        <w:rPr>
          <w:rtl/>
        </w:rPr>
        <w:t> </w:t>
      </w:r>
      <w:r>
        <w:rPr>
          <w:w w:val="67"/>
          <w:rtl/>
        </w:rPr>
        <w:t>الاجتماعى</w:t>
      </w:r>
      <w:r>
        <w:rPr>
          <w:rtl/>
        </w:rPr>
        <w:t> </w:t>
      </w:r>
      <w:r>
        <w:rPr>
          <w:w w:val="67"/>
          <w:rtl/>
        </w:rPr>
        <w:t>،</w:t>
      </w:r>
      <w:r>
        <w:rPr>
          <w:rtl/>
        </w:rPr>
        <w:t> </w:t>
      </w:r>
      <w:r>
        <w:rPr>
          <w:w w:val="67"/>
          <w:rtl/>
        </w:rPr>
        <w:t>وخاصه</w:t>
      </w:r>
      <w:r>
        <w:rPr>
          <w:rtl/>
        </w:rPr>
        <w:t> </w:t>
      </w:r>
      <w:r>
        <w:rPr>
          <w:w w:val="67"/>
          <w:rtl/>
        </w:rPr>
        <w:t>الفيسبوك</w:t>
      </w:r>
      <w:r>
        <w:rPr>
          <w:rtl/>
        </w:rPr>
        <w:t> </w:t>
      </w:r>
      <w:r>
        <w:rPr>
          <w:w w:val="67"/>
          <w:rtl/>
        </w:rPr>
        <w:t>وتويتر</w:t>
      </w:r>
      <w:r>
        <w:rPr>
          <w:rtl/>
        </w:rPr>
        <w:t> </w:t>
      </w:r>
      <w:r>
        <w:rPr>
          <w:w w:val="67"/>
          <w:rtl/>
        </w:rPr>
        <w:t>وانستجرام</w:t>
      </w:r>
      <w:r>
        <w:rPr>
          <w:rtl/>
        </w:rPr>
        <w:t> </w:t>
      </w:r>
      <w:r>
        <w:rPr>
          <w:w w:val="67"/>
          <w:rtl/>
        </w:rPr>
        <w:t>لبيع</w:t>
      </w:r>
      <w:r>
        <w:rPr>
          <w:rtl/>
        </w:rPr>
        <w:t> </w:t>
      </w:r>
      <w:r>
        <w:rPr>
          <w:w w:val="67"/>
          <w:rtl/>
        </w:rPr>
        <w:t>المخدرات</w:t>
      </w:r>
      <w:r>
        <w:rPr>
          <w:rtl/>
        </w:rPr>
        <w:t> </w:t>
      </w:r>
      <w:r>
        <w:rPr>
          <w:w w:val="67"/>
          <w:rtl/>
        </w:rPr>
        <w:t>للأطفال</w:t>
      </w:r>
      <w:r>
        <w:rPr>
          <w:rtl/>
        </w:rPr>
        <w:t> </w:t>
      </w:r>
      <w:r>
        <w:rPr>
          <w:w w:val="67"/>
          <w:rtl/>
        </w:rPr>
        <w:t>والمراهقين،</w:t>
      </w:r>
      <w:r>
        <w:rPr>
          <w:rtl/>
        </w:rPr>
        <w:t> </w:t>
      </w:r>
      <w:r>
        <w:rPr>
          <w:w w:val="67"/>
          <w:rtl/>
        </w:rPr>
        <w:t>وينشرون </w:t>
      </w:r>
      <w:r>
        <w:rPr>
          <w:w w:val="71"/>
          <w:rtl/>
        </w:rPr>
        <w:t>صور</w:t>
      </w:r>
      <w:r>
        <w:rPr>
          <w:spacing w:val="33"/>
          <w:rtl/>
        </w:rPr>
        <w:t> </w:t>
      </w:r>
      <w:r>
        <w:rPr>
          <w:w w:val="71"/>
          <w:rtl/>
        </w:rPr>
        <w:t>المخدرات</w:t>
      </w:r>
      <w:r>
        <w:rPr>
          <w:spacing w:val="36"/>
          <w:rtl/>
        </w:rPr>
        <w:t> </w:t>
      </w:r>
      <w:r>
        <w:rPr>
          <w:w w:val="71"/>
          <w:rtl/>
        </w:rPr>
        <w:t>على</w:t>
      </w:r>
      <w:r>
        <w:rPr>
          <w:spacing w:val="34"/>
          <w:rtl/>
        </w:rPr>
        <w:t> </w:t>
      </w:r>
      <w:r>
        <w:rPr>
          <w:w w:val="71"/>
          <w:rtl/>
        </w:rPr>
        <w:t>هذه</w:t>
      </w:r>
      <w:r>
        <w:rPr>
          <w:spacing w:val="34"/>
          <w:rtl/>
        </w:rPr>
        <w:t> </w:t>
      </w:r>
      <w:r>
        <w:rPr>
          <w:w w:val="71"/>
          <w:rtl/>
        </w:rPr>
        <w:t>المواقع،</w:t>
      </w:r>
      <w:r>
        <w:rPr>
          <w:spacing w:val="33"/>
          <w:rtl/>
        </w:rPr>
        <w:t> </w:t>
      </w:r>
      <w:r>
        <w:rPr>
          <w:w w:val="71"/>
          <w:rtl/>
        </w:rPr>
        <w:t>ويستطيع</w:t>
      </w:r>
      <w:r>
        <w:rPr>
          <w:spacing w:val="32"/>
          <w:rtl/>
        </w:rPr>
        <w:t> </w:t>
      </w:r>
      <w:r>
        <w:rPr>
          <w:w w:val="71"/>
          <w:rtl/>
        </w:rPr>
        <w:t>تجار</w:t>
      </w:r>
      <w:r>
        <w:rPr>
          <w:spacing w:val="34"/>
          <w:rtl/>
        </w:rPr>
        <w:t> </w:t>
      </w:r>
      <w:r>
        <w:rPr>
          <w:w w:val="71"/>
          <w:rtl/>
        </w:rPr>
        <w:t>المخدرات</w:t>
      </w:r>
      <w:r>
        <w:rPr>
          <w:spacing w:val="33"/>
          <w:rtl/>
        </w:rPr>
        <w:t> </w:t>
      </w:r>
      <w:r>
        <w:rPr>
          <w:w w:val="71"/>
          <w:rtl/>
        </w:rPr>
        <w:t>إخفاء</w:t>
      </w:r>
      <w:r>
        <w:rPr>
          <w:spacing w:val="35"/>
          <w:rtl/>
        </w:rPr>
        <w:t> </w:t>
      </w:r>
      <w:r>
        <w:rPr>
          <w:w w:val="71"/>
          <w:rtl/>
        </w:rPr>
        <w:t>هويتهم،</w:t>
      </w:r>
      <w:r>
        <w:rPr>
          <w:spacing w:val="33"/>
          <w:rtl/>
        </w:rPr>
        <w:t> </w:t>
      </w:r>
      <w:r>
        <w:rPr>
          <w:w w:val="71"/>
          <w:rtl/>
        </w:rPr>
        <w:t>ويطلبون</w:t>
      </w:r>
      <w:r>
        <w:rPr>
          <w:spacing w:val="31"/>
          <w:rtl/>
        </w:rPr>
        <w:t> </w:t>
      </w:r>
      <w:r>
        <w:rPr>
          <w:w w:val="71"/>
          <w:rtl/>
        </w:rPr>
        <w:t>من</w:t>
      </w:r>
      <w:r>
        <w:rPr>
          <w:spacing w:val="34"/>
          <w:rtl/>
        </w:rPr>
        <w:t> </w:t>
      </w:r>
      <w:r>
        <w:rPr>
          <w:w w:val="71"/>
          <w:rtl/>
        </w:rPr>
        <w:t>المشترى</w:t>
      </w:r>
      <w:r>
        <w:rPr>
          <w:spacing w:val="33"/>
          <w:rtl/>
        </w:rPr>
        <w:t> </w:t>
      </w:r>
      <w:r>
        <w:rPr>
          <w:w w:val="71"/>
          <w:rtl/>
        </w:rPr>
        <w:t>اتبا</w:t>
      </w:r>
      <w:r>
        <w:rPr>
          <w:w w:val="71"/>
          <w:rtl/>
        </w:rPr>
        <w:t>ع</w:t>
      </w:r>
    </w:p>
    <w:p>
      <w:pPr>
        <w:pStyle w:val="BodyText"/>
        <w:bidi/>
        <w:ind w:right="1435" w:left="353" w:firstLine="0"/>
        <w:jc w:val="left"/>
      </w:pPr>
      <w:r>
        <w:rPr>
          <w:w w:val="68"/>
          <w:rtl/>
        </w:rPr>
        <w:t>خطوات</w:t>
      </w:r>
      <w:r>
        <w:rPr>
          <w:spacing w:val="11"/>
          <w:rtl/>
        </w:rPr>
        <w:t> </w:t>
      </w:r>
      <w:r>
        <w:rPr>
          <w:w w:val="68"/>
          <w:rtl/>
        </w:rPr>
        <w:t>لاستخدام</w:t>
      </w:r>
      <w:r>
        <w:rPr>
          <w:spacing w:val="10"/>
          <w:rtl/>
        </w:rPr>
        <w:t> </w:t>
      </w:r>
      <w:r>
        <w:rPr>
          <w:w w:val="68"/>
          <w:rtl/>
        </w:rPr>
        <w:t>شبكات</w:t>
      </w:r>
      <w:r>
        <w:rPr>
          <w:spacing w:val="10"/>
          <w:rtl/>
        </w:rPr>
        <w:t> </w:t>
      </w:r>
      <w:r>
        <w:rPr>
          <w:w w:val="68"/>
          <w:rtl/>
        </w:rPr>
        <w:t>مشفرة</w:t>
      </w:r>
      <w:r>
        <w:rPr>
          <w:spacing w:val="10"/>
          <w:rtl/>
        </w:rPr>
        <w:t> </w:t>
      </w:r>
      <w:r>
        <w:rPr>
          <w:w w:val="68"/>
          <w:rtl/>
        </w:rPr>
        <w:t>للشراء</w:t>
      </w:r>
      <w:r>
        <w:rPr>
          <w:spacing w:val="9"/>
          <w:rtl/>
        </w:rPr>
        <w:t> </w:t>
      </w:r>
      <w:r>
        <w:rPr>
          <w:w w:val="68"/>
          <w:rtl/>
        </w:rPr>
        <w:t>مثل</w:t>
      </w:r>
      <w:r>
        <w:rPr>
          <w:spacing w:val="11"/>
          <w:rtl/>
        </w:rPr>
        <w:t> </w:t>
      </w:r>
      <w:r>
        <w:rPr>
          <w:w w:val="68"/>
          <w:rtl/>
        </w:rPr>
        <w:t>شبكة</w:t>
      </w:r>
      <w:r>
        <w:rPr>
          <w:rFonts w:ascii="Times New Roman" w:cs="Times New Roman"/>
          <w:spacing w:val="29"/>
          <w:rtl/>
        </w:rPr>
        <w:t>  </w:t>
      </w:r>
      <w:r>
        <w:rPr>
          <w:rFonts w:ascii="Times New Roman" w:cs="Times New Roman"/>
          <w:w w:val="68"/>
        </w:rPr>
        <w:t>TER</w:t>
      </w:r>
      <w:r>
        <w:rPr>
          <w:spacing w:val="14"/>
          <w:rtl/>
        </w:rPr>
        <w:t> </w:t>
      </w:r>
      <w:r>
        <w:rPr>
          <w:w w:val="68"/>
          <w:rtl/>
        </w:rPr>
        <w:t>للتصفح</w:t>
      </w:r>
      <w:r>
        <w:rPr>
          <w:spacing w:val="7"/>
          <w:rtl/>
        </w:rPr>
        <w:t> </w:t>
      </w:r>
      <w:r>
        <w:rPr>
          <w:w w:val="68"/>
          <w:rtl/>
        </w:rPr>
        <w:t>بشكل</w:t>
      </w:r>
      <w:r>
        <w:rPr>
          <w:spacing w:val="10"/>
          <w:rtl/>
        </w:rPr>
        <w:t> </w:t>
      </w:r>
      <w:r>
        <w:rPr>
          <w:w w:val="68"/>
          <w:rtl/>
        </w:rPr>
        <w:t>خفى،</w:t>
      </w:r>
      <w:r>
        <w:rPr>
          <w:spacing w:val="9"/>
          <w:rtl/>
        </w:rPr>
        <w:t> </w:t>
      </w:r>
      <w:r>
        <w:rPr>
          <w:w w:val="68"/>
          <w:rtl/>
        </w:rPr>
        <w:t>وهى</w:t>
      </w:r>
      <w:r>
        <w:rPr>
          <w:spacing w:val="10"/>
          <w:rtl/>
        </w:rPr>
        <w:t> </w:t>
      </w:r>
      <w:r>
        <w:rPr>
          <w:w w:val="68"/>
          <w:rtl/>
        </w:rPr>
        <w:t>شبكة</w:t>
      </w:r>
      <w:r>
        <w:rPr>
          <w:spacing w:val="9"/>
          <w:rtl/>
        </w:rPr>
        <w:t> </w:t>
      </w:r>
      <w:r>
        <w:rPr>
          <w:w w:val="68"/>
          <w:rtl/>
        </w:rPr>
        <w:t>تم</w:t>
      </w:r>
      <w:r>
        <w:rPr>
          <w:spacing w:val="11"/>
          <w:rtl/>
        </w:rPr>
        <w:t> </w:t>
      </w:r>
      <w:r>
        <w:rPr>
          <w:w w:val="68"/>
          <w:rtl/>
        </w:rPr>
        <w:t>تطويرها</w:t>
      </w:r>
      <w:r>
        <w:rPr>
          <w:spacing w:val="7"/>
          <w:rtl/>
        </w:rPr>
        <w:t> </w:t>
      </w:r>
      <w:r>
        <w:rPr>
          <w:w w:val="68"/>
          <w:rtl/>
        </w:rPr>
        <w:t>م</w:t>
      </w:r>
      <w:r>
        <w:rPr>
          <w:w w:val="68"/>
          <w:rtl/>
        </w:rPr>
        <w:t>ن</w:t>
      </w:r>
    </w:p>
    <w:p>
      <w:pPr>
        <w:pStyle w:val="BodyText"/>
        <w:bidi/>
        <w:ind w:right="1443" w:left="356" w:firstLine="7"/>
        <w:jc w:val="left"/>
      </w:pPr>
      <w:r>
        <w:rPr>
          <w:w w:val="68"/>
          <w:rtl/>
        </w:rPr>
        <w:t>قبل</w:t>
      </w:r>
      <w:r>
        <w:rPr>
          <w:spacing w:val="30"/>
          <w:rtl/>
        </w:rPr>
        <w:t> </w:t>
      </w:r>
      <w:r>
        <w:rPr>
          <w:w w:val="68"/>
          <w:rtl/>
        </w:rPr>
        <w:t>البحرية</w:t>
      </w:r>
      <w:r>
        <w:rPr>
          <w:spacing w:val="31"/>
          <w:rtl/>
        </w:rPr>
        <w:t> </w:t>
      </w:r>
      <w:r>
        <w:rPr>
          <w:w w:val="68"/>
          <w:rtl/>
        </w:rPr>
        <w:t>الأمريكية</w:t>
      </w:r>
      <w:r>
        <w:rPr>
          <w:spacing w:val="30"/>
          <w:rtl/>
        </w:rPr>
        <w:t> </w:t>
      </w:r>
      <w:r>
        <w:rPr>
          <w:w w:val="68"/>
          <w:rtl/>
        </w:rPr>
        <w:t>لحماية</w:t>
      </w:r>
      <w:r>
        <w:rPr>
          <w:spacing w:val="31"/>
          <w:rtl/>
        </w:rPr>
        <w:t> </w:t>
      </w:r>
      <w:r>
        <w:rPr>
          <w:w w:val="68"/>
          <w:rtl/>
        </w:rPr>
        <w:t>الاستخبارات</w:t>
      </w:r>
      <w:r>
        <w:rPr>
          <w:spacing w:val="30"/>
          <w:rtl/>
        </w:rPr>
        <w:t> </w:t>
      </w:r>
      <w:r>
        <w:rPr>
          <w:w w:val="68"/>
          <w:rtl/>
        </w:rPr>
        <w:t>العسكرية</w:t>
      </w:r>
      <w:r>
        <w:rPr>
          <w:spacing w:val="32"/>
          <w:rtl/>
        </w:rPr>
        <w:t> </w:t>
      </w:r>
      <w:r>
        <w:rPr>
          <w:w w:val="68"/>
          <w:rtl/>
        </w:rPr>
        <w:t>على</w:t>
      </w:r>
      <w:r>
        <w:rPr>
          <w:spacing w:val="30"/>
          <w:rtl/>
        </w:rPr>
        <w:t> </w:t>
      </w:r>
      <w:r>
        <w:rPr>
          <w:w w:val="68"/>
          <w:rtl/>
        </w:rPr>
        <w:t>الإنترنت،</w:t>
      </w:r>
      <w:r>
        <w:rPr>
          <w:spacing w:val="30"/>
          <w:rtl/>
        </w:rPr>
        <w:t> </w:t>
      </w:r>
      <w:r>
        <w:rPr>
          <w:w w:val="68"/>
          <w:rtl/>
        </w:rPr>
        <w:t>وبعدها</w:t>
      </w:r>
      <w:r>
        <w:rPr>
          <w:spacing w:val="30"/>
          <w:rtl/>
        </w:rPr>
        <w:t> </w:t>
      </w:r>
      <w:r>
        <w:rPr>
          <w:w w:val="68"/>
          <w:rtl/>
        </w:rPr>
        <w:t>أصبحت</w:t>
      </w:r>
      <w:r>
        <w:rPr>
          <w:spacing w:val="30"/>
          <w:rtl/>
        </w:rPr>
        <w:t> </w:t>
      </w:r>
      <w:r>
        <w:rPr>
          <w:w w:val="68"/>
          <w:rtl/>
        </w:rPr>
        <w:t>سلاح</w:t>
      </w:r>
      <w:r>
        <w:rPr>
          <w:spacing w:val="30"/>
          <w:rtl/>
        </w:rPr>
        <w:t> </w:t>
      </w:r>
      <w:r>
        <w:rPr>
          <w:w w:val="68"/>
          <w:rtl/>
        </w:rPr>
        <w:t>العصابات</w:t>
      </w:r>
      <w:r>
        <w:rPr>
          <w:spacing w:val="31"/>
          <w:rtl/>
        </w:rPr>
        <w:t> </w:t>
      </w:r>
      <w:r>
        <w:rPr>
          <w:w w:val="68"/>
          <w:rtl/>
        </w:rPr>
        <w:t>فيما </w:t>
      </w:r>
      <w:r>
        <w:rPr>
          <w:w w:val="76"/>
          <w:rtl/>
        </w:rPr>
        <w:t>يطلق</w:t>
      </w:r>
      <w:r>
        <w:rPr>
          <w:rtl/>
        </w:rPr>
        <w:t> </w:t>
      </w:r>
      <w:r>
        <w:rPr>
          <w:w w:val="76"/>
          <w:rtl/>
        </w:rPr>
        <w:t>عليه</w:t>
      </w:r>
      <w:r>
        <w:rPr>
          <w:rtl/>
        </w:rPr>
        <w:t> </w:t>
      </w:r>
      <w:r>
        <w:rPr>
          <w:w w:val="76"/>
          <w:rtl/>
        </w:rPr>
        <w:t>الإنترنت</w:t>
      </w:r>
      <w:r>
        <w:rPr>
          <w:rtl/>
        </w:rPr>
        <w:t> </w:t>
      </w:r>
      <w:r>
        <w:rPr>
          <w:w w:val="76"/>
          <w:rtl/>
        </w:rPr>
        <w:t>المظلم</w:t>
      </w:r>
      <w:r>
        <w:rPr>
          <w:rFonts w:ascii="Times New Roman" w:cs="Times New Roman"/>
          <w:spacing w:val="32"/>
          <w:rtl/>
        </w:rPr>
        <w:t> </w:t>
      </w:r>
      <w:r>
        <w:rPr>
          <w:rFonts w:ascii="Times New Roman" w:cs="Times New Roman"/>
          <w:w w:val="76"/>
        </w:rPr>
        <w:t>WEB</w:t>
      </w:r>
      <w:r>
        <w:rPr>
          <w:rFonts w:ascii="Times New Roman" w:cs="Times New Roman"/>
          <w:rtl/>
        </w:rPr>
        <w:t> </w:t>
      </w:r>
      <w:r>
        <w:rPr>
          <w:rFonts w:ascii="Times New Roman" w:cs="Times New Roman"/>
          <w:w w:val="76"/>
        </w:rPr>
        <w:t>Dark</w:t>
      </w:r>
      <w:r>
        <w:rPr>
          <w:rFonts w:ascii="Times New Roman" w:cs="Times New Roman"/>
          <w:rtl/>
        </w:rPr>
        <w:t> </w:t>
      </w:r>
      <w:r>
        <w:rPr>
          <w:rFonts w:ascii="Times New Roman" w:cs="Times New Roman"/>
          <w:w w:val="76"/>
        </w:rPr>
        <w:t>The</w:t>
      </w:r>
      <w:r>
        <w:rPr>
          <w:w w:val="76"/>
          <w:rtl/>
        </w:rPr>
        <w:t>،</w:t>
      </w:r>
      <w:r>
        <w:rPr>
          <w:rtl/>
        </w:rPr>
        <w:t> </w:t>
      </w:r>
      <w:r>
        <w:rPr>
          <w:w w:val="76"/>
          <w:rtl/>
        </w:rPr>
        <w:t>الأمر</w:t>
      </w:r>
      <w:r>
        <w:rPr>
          <w:rtl/>
        </w:rPr>
        <w:t> </w:t>
      </w:r>
      <w:r>
        <w:rPr>
          <w:w w:val="76"/>
          <w:rtl/>
        </w:rPr>
        <w:t>الذى</w:t>
      </w:r>
      <w:r>
        <w:rPr>
          <w:rtl/>
        </w:rPr>
        <w:t> </w:t>
      </w:r>
      <w:r>
        <w:rPr>
          <w:w w:val="76"/>
          <w:rtl/>
        </w:rPr>
        <w:t>يصعب</w:t>
      </w:r>
      <w:r>
        <w:rPr>
          <w:rtl/>
        </w:rPr>
        <w:t> </w:t>
      </w:r>
      <w:r>
        <w:rPr>
          <w:w w:val="76"/>
          <w:rtl/>
        </w:rPr>
        <w:t>معه</w:t>
      </w:r>
      <w:r>
        <w:rPr>
          <w:rtl/>
        </w:rPr>
        <w:t> </w:t>
      </w:r>
      <w:r>
        <w:rPr>
          <w:w w:val="76"/>
          <w:rtl/>
        </w:rPr>
        <w:t>التتبع</w:t>
      </w:r>
      <w:r>
        <w:rPr>
          <w:rtl/>
        </w:rPr>
        <w:t> </w:t>
      </w:r>
      <w:r>
        <w:rPr>
          <w:w w:val="76"/>
          <w:rtl/>
        </w:rPr>
        <w:t>الأمنى</w:t>
      </w:r>
      <w:r>
        <w:rPr>
          <w:rtl/>
        </w:rPr>
        <w:t> </w:t>
      </w:r>
      <w:r>
        <w:rPr>
          <w:w w:val="76"/>
          <w:rtl/>
        </w:rPr>
        <w:t>لحماية</w:t>
      </w:r>
      <w:r>
        <w:rPr>
          <w:rtl/>
        </w:rPr>
        <w:t> </w:t>
      </w:r>
      <w:r>
        <w:rPr>
          <w:w w:val="76"/>
          <w:rtl/>
        </w:rPr>
        <w:t>المواطن</w:t>
      </w:r>
      <w:r>
        <w:rPr>
          <w:rtl/>
        </w:rPr>
        <w:t> </w:t>
      </w:r>
      <w:r>
        <w:rPr>
          <w:w w:val="76"/>
        </w:rPr>
        <w:t>.</w:t>
      </w:r>
    </w:p>
    <w:p>
      <w:pPr>
        <w:bidi/>
        <w:spacing w:line="463" w:lineRule="exact" w:before="0"/>
        <w:ind w:right="1435" w:left="359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4"/>
          <w:sz w:val="28"/>
          <w:szCs w:val="28"/>
        </w:rPr>
        <w:t>-4</w:t>
      </w:r>
      <w:r>
        <w:rPr>
          <w:b/>
          <w:bCs/>
          <w:spacing w:val="30"/>
          <w:sz w:val="28"/>
          <w:szCs w:val="28"/>
          <w:rtl/>
        </w:rPr>
        <w:t>  </w:t>
      </w:r>
      <w:r>
        <w:rPr>
          <w:b/>
          <w:bCs/>
          <w:w w:val="74"/>
          <w:sz w:val="28"/>
          <w:szCs w:val="28"/>
          <w:rtl/>
        </w:rPr>
        <w:t>الإتجار</w:t>
      </w:r>
      <w:r>
        <w:rPr>
          <w:b/>
          <w:bCs/>
          <w:spacing w:val="-4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بالبشر</w:t>
      </w:r>
      <w:r>
        <w:rPr>
          <w:b/>
          <w:bCs/>
          <w:w w:val="74"/>
          <w:sz w:val="28"/>
          <w:szCs w:val="28"/>
        </w:rPr>
        <w:t>:</w:t>
      </w:r>
    </w:p>
    <w:p>
      <w:pPr>
        <w:pStyle w:val="BodyText"/>
        <w:bidi/>
        <w:spacing w:before="2"/>
        <w:ind w:right="1435" w:left="927" w:firstLine="0"/>
        <w:jc w:val="left"/>
      </w:pPr>
      <w:r>
        <w:rPr>
          <w:w w:val="68"/>
          <w:rtl/>
        </w:rPr>
        <w:t>تعد</w:t>
      </w:r>
      <w:r>
        <w:rPr>
          <w:spacing w:val="-3"/>
          <w:rtl/>
        </w:rPr>
        <w:t> </w:t>
      </w:r>
      <w:r>
        <w:rPr>
          <w:w w:val="68"/>
          <w:rtl/>
        </w:rPr>
        <w:t>من</w:t>
      </w:r>
      <w:r>
        <w:rPr>
          <w:spacing w:val="-4"/>
          <w:rtl/>
        </w:rPr>
        <w:t> </w:t>
      </w:r>
      <w:r>
        <w:rPr>
          <w:w w:val="68"/>
          <w:rtl/>
        </w:rPr>
        <w:t>أخطر</w:t>
      </w:r>
      <w:r>
        <w:rPr>
          <w:spacing w:val="-3"/>
          <w:rtl/>
        </w:rPr>
        <w:t> </w:t>
      </w:r>
      <w:r>
        <w:rPr>
          <w:w w:val="68"/>
          <w:rtl/>
        </w:rPr>
        <w:t>الجرائم</w:t>
      </w:r>
      <w:r>
        <w:rPr>
          <w:spacing w:val="-3"/>
          <w:rtl/>
        </w:rPr>
        <w:t> </w:t>
      </w:r>
      <w:r>
        <w:rPr>
          <w:w w:val="68"/>
          <w:rtl/>
        </w:rPr>
        <w:t>الإلكترونية؛</w:t>
      </w:r>
      <w:r>
        <w:rPr>
          <w:spacing w:val="-4"/>
          <w:rtl/>
        </w:rPr>
        <w:t> </w:t>
      </w:r>
      <w:r>
        <w:rPr>
          <w:w w:val="68"/>
          <w:rtl/>
        </w:rPr>
        <w:t>نظرًا</w:t>
      </w:r>
      <w:r>
        <w:rPr>
          <w:spacing w:val="-3"/>
          <w:rtl/>
        </w:rPr>
        <w:t> </w:t>
      </w:r>
      <w:r>
        <w:rPr>
          <w:w w:val="68"/>
          <w:rtl/>
        </w:rPr>
        <w:t>لأنها</w:t>
      </w:r>
      <w:r>
        <w:rPr>
          <w:spacing w:val="-3"/>
          <w:rtl/>
        </w:rPr>
        <w:t> </w:t>
      </w:r>
      <w:r>
        <w:rPr>
          <w:w w:val="68"/>
          <w:rtl/>
        </w:rPr>
        <w:t>قد</w:t>
      </w:r>
      <w:r>
        <w:rPr>
          <w:spacing w:val="-2"/>
          <w:rtl/>
        </w:rPr>
        <w:t> </w:t>
      </w:r>
      <w:r>
        <w:rPr>
          <w:w w:val="68"/>
          <w:rtl/>
        </w:rPr>
        <w:t>تنهى</w:t>
      </w:r>
      <w:r>
        <w:rPr>
          <w:spacing w:val="-3"/>
          <w:rtl/>
        </w:rPr>
        <w:t> </w:t>
      </w:r>
      <w:r>
        <w:rPr>
          <w:w w:val="68"/>
          <w:rtl/>
        </w:rPr>
        <w:t>حياة</w:t>
      </w:r>
      <w:r>
        <w:rPr>
          <w:spacing w:val="-2"/>
          <w:rtl/>
        </w:rPr>
        <w:t> </w:t>
      </w:r>
      <w:r>
        <w:rPr>
          <w:w w:val="68"/>
          <w:rtl/>
        </w:rPr>
        <w:t>بعض</w:t>
      </w:r>
      <w:r>
        <w:rPr>
          <w:spacing w:val="-3"/>
          <w:rtl/>
        </w:rPr>
        <w:t> </w:t>
      </w:r>
      <w:r>
        <w:rPr>
          <w:w w:val="68"/>
          <w:rtl/>
        </w:rPr>
        <w:t>المستخدمين</w:t>
      </w:r>
      <w:r>
        <w:rPr>
          <w:spacing w:val="-4"/>
          <w:rtl/>
        </w:rPr>
        <w:t> </w:t>
      </w:r>
      <w:r>
        <w:rPr>
          <w:w w:val="68"/>
          <w:rtl/>
        </w:rPr>
        <w:t>أو</w:t>
      </w:r>
      <w:r>
        <w:rPr>
          <w:spacing w:val="-3"/>
          <w:rtl/>
        </w:rPr>
        <w:t> </w:t>
      </w:r>
      <w:r>
        <w:rPr>
          <w:w w:val="68"/>
          <w:rtl/>
        </w:rPr>
        <w:t>تغيرها</w:t>
      </w:r>
      <w:r>
        <w:rPr>
          <w:spacing w:val="-3"/>
          <w:rtl/>
        </w:rPr>
        <w:t> </w:t>
      </w:r>
      <w:r>
        <w:rPr>
          <w:w w:val="68"/>
          <w:rtl/>
        </w:rPr>
        <w:t>للأسوأ،</w:t>
      </w:r>
      <w:r>
        <w:rPr>
          <w:spacing w:val="-5"/>
          <w:rtl/>
        </w:rPr>
        <w:t> </w:t>
      </w:r>
      <w:r>
        <w:rPr>
          <w:w w:val="68"/>
          <w:rtl/>
        </w:rPr>
        <w:t>وتسل</w:t>
      </w:r>
      <w:r>
        <w:rPr>
          <w:w w:val="68"/>
          <w:rtl/>
        </w:rPr>
        <w:t>ب</w:t>
      </w:r>
    </w:p>
    <w:p>
      <w:pPr>
        <w:pStyle w:val="BodyText"/>
        <w:bidi/>
        <w:spacing w:line="464" w:lineRule="exact"/>
        <w:ind w:right="1435" w:left="356" w:firstLine="0"/>
        <w:jc w:val="left"/>
      </w:pPr>
      <w:r>
        <w:rPr>
          <w:w w:val="66"/>
          <w:rtl/>
        </w:rPr>
        <w:t>الضحايا</w:t>
      </w:r>
      <w:r>
        <w:rPr>
          <w:spacing w:val="10"/>
          <w:rtl/>
        </w:rPr>
        <w:t> </w:t>
      </w:r>
      <w:r>
        <w:rPr>
          <w:w w:val="66"/>
          <w:rtl/>
        </w:rPr>
        <w:t>حقوقهم</w:t>
      </w:r>
      <w:r>
        <w:rPr>
          <w:spacing w:val="12"/>
          <w:rtl/>
        </w:rPr>
        <w:t> </w:t>
      </w:r>
      <w:r>
        <w:rPr>
          <w:w w:val="66"/>
          <w:rtl/>
        </w:rPr>
        <w:t>الإنسانية</w:t>
      </w:r>
      <w:r>
        <w:rPr>
          <w:spacing w:val="10"/>
          <w:rtl/>
        </w:rPr>
        <w:t> </w:t>
      </w:r>
      <w:r>
        <w:rPr>
          <w:w w:val="66"/>
          <w:rtl/>
        </w:rPr>
        <w:t>الأساسية،</w:t>
      </w:r>
      <w:r>
        <w:rPr>
          <w:spacing w:val="14"/>
          <w:rtl/>
        </w:rPr>
        <w:t> </w:t>
      </w:r>
      <w:r>
        <w:rPr>
          <w:w w:val="66"/>
          <w:rtl/>
        </w:rPr>
        <w:t>وتشير</w:t>
      </w:r>
      <w:r>
        <w:rPr>
          <w:spacing w:val="12"/>
          <w:rtl/>
        </w:rPr>
        <w:t> </w:t>
      </w:r>
      <w:r>
        <w:rPr>
          <w:w w:val="66"/>
          <w:rtl/>
        </w:rPr>
        <w:t>التقديرات</w:t>
      </w:r>
      <w:r>
        <w:rPr>
          <w:spacing w:val="12"/>
          <w:rtl/>
        </w:rPr>
        <w:t> </w:t>
      </w:r>
      <w:r>
        <w:rPr>
          <w:w w:val="66"/>
          <w:rtl/>
        </w:rPr>
        <w:t>إلى</w:t>
      </w:r>
      <w:r>
        <w:rPr>
          <w:spacing w:val="12"/>
          <w:rtl/>
        </w:rPr>
        <w:t> </w:t>
      </w:r>
      <w:r>
        <w:rPr>
          <w:w w:val="66"/>
          <w:rtl/>
        </w:rPr>
        <w:t>أن</w:t>
      </w:r>
      <w:r>
        <w:rPr>
          <w:spacing w:val="12"/>
          <w:rtl/>
        </w:rPr>
        <w:t> </w:t>
      </w:r>
      <w:r>
        <w:rPr>
          <w:w w:val="66"/>
          <w:rtl/>
        </w:rPr>
        <w:t>جريمة</w:t>
      </w:r>
      <w:r>
        <w:rPr>
          <w:spacing w:val="13"/>
          <w:rtl/>
        </w:rPr>
        <w:t> </w:t>
      </w:r>
      <w:r>
        <w:rPr>
          <w:w w:val="66"/>
          <w:rtl/>
        </w:rPr>
        <w:t>الإتجار</w:t>
      </w:r>
      <w:r>
        <w:rPr>
          <w:spacing w:val="10"/>
          <w:rtl/>
        </w:rPr>
        <w:t> </w:t>
      </w:r>
      <w:r>
        <w:rPr>
          <w:w w:val="66"/>
          <w:rtl/>
        </w:rPr>
        <w:t>بالبشر</w:t>
      </w:r>
      <w:r>
        <w:rPr>
          <w:spacing w:val="13"/>
          <w:rtl/>
        </w:rPr>
        <w:t> </w:t>
      </w:r>
      <w:r>
        <w:rPr>
          <w:w w:val="66"/>
          <w:rtl/>
        </w:rPr>
        <w:t>بصورها</w:t>
      </w:r>
      <w:r>
        <w:rPr>
          <w:spacing w:val="11"/>
          <w:rtl/>
        </w:rPr>
        <w:t> </w:t>
      </w:r>
      <w:r>
        <w:rPr>
          <w:w w:val="66"/>
          <w:rtl/>
        </w:rPr>
        <w:t>المختلفة</w:t>
      </w:r>
      <w:r>
        <w:rPr>
          <w:spacing w:val="13"/>
          <w:rtl/>
        </w:rPr>
        <w:t> </w:t>
      </w:r>
      <w:r>
        <w:rPr>
          <w:w w:val="66"/>
          <w:rtl/>
        </w:rPr>
        <w:t>تمث</w:t>
      </w:r>
      <w:r>
        <w:rPr>
          <w:w w:val="66"/>
          <w:rtl/>
        </w:rPr>
        <w:t>ل</w:t>
      </w:r>
    </w:p>
    <w:p>
      <w:pPr>
        <w:pStyle w:val="BodyText"/>
        <w:spacing w:after="0" w:line="464" w:lineRule="exact"/>
        <w:jc w:val="left"/>
        <w:sectPr>
          <w:pgSz w:w="12240" w:h="15840"/>
          <w:pgMar w:header="745" w:footer="1060" w:top="1100" w:bottom="1280" w:left="0" w:right="1080"/>
        </w:sectPr>
      </w:pPr>
    </w:p>
    <w:p>
      <w:pPr>
        <w:pStyle w:val="BodyText"/>
        <w:bidi/>
        <w:spacing w:line="237" w:lineRule="auto" w:before="326"/>
        <w:ind w:right="1442" w:left="353" w:firstLine="3"/>
        <w:jc w:val="left"/>
      </w:pPr>
      <w:r>
        <w:rPr>
          <w:w w:val="71"/>
          <w:rtl/>
        </w:rPr>
        <w:t>ثالث</w:t>
      </w:r>
      <w:r>
        <w:rPr>
          <w:rtl/>
        </w:rPr>
        <w:t> </w:t>
      </w:r>
      <w:r>
        <w:rPr>
          <w:w w:val="71"/>
          <w:rtl/>
        </w:rPr>
        <w:t>أكبر</w:t>
      </w:r>
      <w:r>
        <w:rPr>
          <w:rtl/>
        </w:rPr>
        <w:t> </w:t>
      </w:r>
      <w:r>
        <w:rPr>
          <w:w w:val="71"/>
          <w:rtl/>
        </w:rPr>
        <w:t>نشاط</w:t>
      </w:r>
      <w:r>
        <w:rPr>
          <w:rtl/>
        </w:rPr>
        <w:t> </w:t>
      </w:r>
      <w:r>
        <w:rPr>
          <w:w w:val="71"/>
          <w:rtl/>
        </w:rPr>
        <w:t>إجرامى</w:t>
      </w:r>
      <w:r>
        <w:rPr>
          <w:rtl/>
        </w:rPr>
        <w:t> </w:t>
      </w:r>
      <w:r>
        <w:rPr>
          <w:w w:val="71"/>
          <w:rtl/>
        </w:rPr>
        <w:t>فى</w:t>
      </w:r>
      <w:r>
        <w:rPr>
          <w:rtl/>
        </w:rPr>
        <w:t> </w:t>
      </w:r>
      <w:r>
        <w:rPr>
          <w:w w:val="71"/>
          <w:rtl/>
        </w:rPr>
        <w:t>العالم</w:t>
      </w:r>
      <w:r>
        <w:rPr>
          <w:rtl/>
        </w:rPr>
        <w:t> </w:t>
      </w:r>
      <w:r>
        <w:rPr>
          <w:w w:val="71"/>
          <w:rtl/>
        </w:rPr>
        <w:t>يجنى</w:t>
      </w:r>
      <w:r>
        <w:rPr>
          <w:rtl/>
        </w:rPr>
        <w:t> </w:t>
      </w:r>
      <w:r>
        <w:rPr>
          <w:w w:val="71"/>
          <w:rtl/>
        </w:rPr>
        <w:t>أرباح</w:t>
      </w:r>
      <w:r>
        <w:rPr>
          <w:rtl/>
        </w:rPr>
        <w:t> </w:t>
      </w:r>
      <w:r>
        <w:rPr>
          <w:w w:val="71"/>
          <w:rtl/>
        </w:rPr>
        <w:t>بعد</w:t>
      </w:r>
      <w:r>
        <w:rPr>
          <w:rtl/>
        </w:rPr>
        <w:t> </w:t>
      </w:r>
      <w:r>
        <w:rPr>
          <w:w w:val="71"/>
          <w:rtl/>
        </w:rPr>
        <w:t>تجارة</w:t>
      </w:r>
      <w:r>
        <w:rPr>
          <w:rtl/>
        </w:rPr>
        <w:t> </w:t>
      </w:r>
      <w:r>
        <w:rPr>
          <w:w w:val="71"/>
          <w:rtl/>
        </w:rPr>
        <w:t>السلاح</w:t>
      </w:r>
      <w:r>
        <w:rPr>
          <w:rtl/>
        </w:rPr>
        <w:t> </w:t>
      </w:r>
      <w:r>
        <w:rPr>
          <w:w w:val="71"/>
          <w:rtl/>
        </w:rPr>
        <w:t>والمخدرات،</w:t>
      </w:r>
      <w:r>
        <w:rPr>
          <w:rtl/>
        </w:rPr>
        <w:t> </w:t>
      </w:r>
      <w:r>
        <w:rPr>
          <w:w w:val="71"/>
          <w:rtl/>
        </w:rPr>
        <w:t>وأصبحت</w:t>
      </w:r>
      <w:r>
        <w:rPr>
          <w:rtl/>
        </w:rPr>
        <w:t> </w:t>
      </w:r>
      <w:r>
        <w:rPr>
          <w:w w:val="71"/>
          <w:rtl/>
        </w:rPr>
        <w:t>ظاهرة</w:t>
      </w:r>
      <w:r>
        <w:rPr>
          <w:rtl/>
        </w:rPr>
        <w:t> </w:t>
      </w:r>
      <w:r>
        <w:rPr>
          <w:w w:val="71"/>
          <w:rtl/>
        </w:rPr>
        <w:t>الإتجار</w:t>
      </w:r>
      <w:r>
        <w:rPr>
          <w:rtl/>
        </w:rPr>
        <w:t> </w:t>
      </w:r>
      <w:r>
        <w:rPr>
          <w:w w:val="71"/>
          <w:rtl/>
        </w:rPr>
        <w:t>بالبشر </w:t>
      </w:r>
      <w:r>
        <w:rPr>
          <w:w w:val="69"/>
          <w:rtl/>
        </w:rPr>
        <w:t>ظاهرة</w:t>
      </w:r>
      <w:r>
        <w:rPr>
          <w:rtl/>
        </w:rPr>
        <w:t> </w:t>
      </w:r>
      <w:r>
        <w:rPr>
          <w:w w:val="69"/>
          <w:rtl/>
        </w:rPr>
        <w:t>عالمية</w:t>
      </w:r>
      <w:r>
        <w:rPr>
          <w:spacing w:val="-2"/>
          <w:rtl/>
        </w:rPr>
        <w:t> </w:t>
      </w:r>
      <w:r>
        <w:rPr>
          <w:w w:val="69"/>
          <w:rtl/>
        </w:rPr>
        <w:t>تقوم</w:t>
      </w:r>
      <w:r>
        <w:rPr>
          <w:spacing w:val="-2"/>
          <w:rtl/>
        </w:rPr>
        <w:t> </w:t>
      </w:r>
      <w:r>
        <w:rPr>
          <w:w w:val="69"/>
          <w:rtl/>
        </w:rPr>
        <w:t>بها</w:t>
      </w:r>
      <w:r>
        <w:rPr>
          <w:spacing w:val="-2"/>
          <w:rtl/>
        </w:rPr>
        <w:t> </w:t>
      </w:r>
      <w:r>
        <w:rPr>
          <w:w w:val="69"/>
          <w:rtl/>
        </w:rPr>
        <w:t>عصابات</w:t>
      </w:r>
      <w:r>
        <w:rPr>
          <w:spacing w:val="-2"/>
          <w:rtl/>
        </w:rPr>
        <w:t> </w:t>
      </w:r>
      <w:r>
        <w:rPr>
          <w:w w:val="69"/>
          <w:rtl/>
        </w:rPr>
        <w:t>دولية</w:t>
      </w:r>
      <w:r>
        <w:rPr>
          <w:spacing w:val="-1"/>
          <w:rtl/>
        </w:rPr>
        <w:t> </w:t>
      </w:r>
      <w:r>
        <w:rPr>
          <w:w w:val="69"/>
          <w:rtl/>
        </w:rPr>
        <w:t>منظمة</w:t>
      </w:r>
      <w:r>
        <w:rPr>
          <w:spacing w:val="-1"/>
          <w:rtl/>
        </w:rPr>
        <w:t> </w:t>
      </w:r>
      <w:r>
        <w:rPr>
          <w:w w:val="69"/>
          <w:rtl/>
        </w:rPr>
        <w:t>عبر</w:t>
      </w:r>
      <w:r>
        <w:rPr>
          <w:spacing w:val="-3"/>
          <w:rtl/>
        </w:rPr>
        <w:t> </w:t>
      </w:r>
      <w:r>
        <w:rPr>
          <w:w w:val="69"/>
          <w:rtl/>
        </w:rPr>
        <w:t>شبكة</w:t>
      </w:r>
      <w:r>
        <w:rPr>
          <w:spacing w:val="-1"/>
          <w:rtl/>
        </w:rPr>
        <w:t> </w:t>
      </w:r>
      <w:r>
        <w:rPr>
          <w:w w:val="69"/>
          <w:rtl/>
        </w:rPr>
        <w:t>الإنترنت،</w:t>
      </w:r>
      <w:r>
        <w:rPr>
          <w:rtl/>
        </w:rPr>
        <w:t> </w:t>
      </w:r>
      <w:r>
        <w:rPr>
          <w:w w:val="69"/>
          <w:rtl/>
        </w:rPr>
        <w:t>تستغل</w:t>
      </w:r>
      <w:r>
        <w:rPr>
          <w:spacing w:val="-2"/>
          <w:rtl/>
        </w:rPr>
        <w:t> </w:t>
      </w:r>
      <w:r>
        <w:rPr>
          <w:w w:val="69"/>
          <w:rtl/>
        </w:rPr>
        <w:t>الظروف</w:t>
      </w:r>
      <w:r>
        <w:rPr>
          <w:spacing w:val="-4"/>
          <w:rtl/>
        </w:rPr>
        <w:t> </w:t>
      </w:r>
      <w:r>
        <w:rPr>
          <w:w w:val="69"/>
          <w:rtl/>
        </w:rPr>
        <w:t>المعيشية</w:t>
      </w:r>
      <w:r>
        <w:rPr>
          <w:spacing w:val="-2"/>
          <w:rtl/>
        </w:rPr>
        <w:t> </w:t>
      </w:r>
      <w:r>
        <w:rPr>
          <w:w w:val="69"/>
          <w:rtl/>
        </w:rPr>
        <w:t>المتدنية</w:t>
      </w:r>
      <w:r>
        <w:rPr>
          <w:spacing w:val="-2"/>
          <w:rtl/>
        </w:rPr>
        <w:t> </w:t>
      </w:r>
      <w:r>
        <w:rPr>
          <w:w w:val="69"/>
          <w:rtl/>
        </w:rPr>
        <w:t>للبعض، </w:t>
      </w:r>
      <w:r>
        <w:rPr>
          <w:w w:val="66"/>
          <w:rtl/>
        </w:rPr>
        <w:t>أو</w:t>
      </w:r>
      <w:r>
        <w:rPr>
          <w:rtl/>
        </w:rPr>
        <w:t> </w:t>
      </w:r>
      <w:r>
        <w:rPr>
          <w:w w:val="66"/>
          <w:rtl/>
        </w:rPr>
        <w:t>ظروفهم</w:t>
      </w:r>
      <w:r>
        <w:rPr>
          <w:rtl/>
        </w:rPr>
        <w:t> </w:t>
      </w:r>
      <w:r>
        <w:rPr>
          <w:w w:val="66"/>
          <w:rtl/>
        </w:rPr>
        <w:t>السياسية</w:t>
      </w:r>
      <w:r>
        <w:rPr>
          <w:rtl/>
        </w:rPr>
        <w:t> </w:t>
      </w:r>
      <w:r>
        <w:rPr>
          <w:w w:val="66"/>
          <w:rtl/>
        </w:rPr>
        <w:t>غير</w:t>
      </w:r>
      <w:r>
        <w:rPr>
          <w:rtl/>
        </w:rPr>
        <w:t> </w:t>
      </w:r>
      <w:r>
        <w:rPr>
          <w:w w:val="66"/>
          <w:rtl/>
        </w:rPr>
        <w:t>المستقرة</w:t>
      </w:r>
      <w:r>
        <w:rPr>
          <w:rtl/>
        </w:rPr>
        <w:t> </w:t>
      </w:r>
      <w:r>
        <w:rPr>
          <w:w w:val="66"/>
          <w:rtl/>
        </w:rPr>
        <w:t>فى</w:t>
      </w:r>
      <w:r>
        <w:rPr>
          <w:rtl/>
        </w:rPr>
        <w:t> </w:t>
      </w:r>
      <w:r>
        <w:rPr>
          <w:w w:val="66"/>
          <w:rtl/>
        </w:rPr>
        <w:t>بلادهم،</w:t>
      </w:r>
      <w:r>
        <w:rPr>
          <w:rtl/>
        </w:rPr>
        <w:t> </w:t>
      </w:r>
      <w:r>
        <w:rPr>
          <w:w w:val="66"/>
          <w:rtl/>
        </w:rPr>
        <w:t>نتيجة</w:t>
      </w:r>
      <w:r>
        <w:rPr>
          <w:rtl/>
        </w:rPr>
        <w:t> </w:t>
      </w:r>
      <w:r>
        <w:rPr>
          <w:w w:val="66"/>
          <w:rtl/>
        </w:rPr>
        <w:t>للحروب</w:t>
      </w:r>
      <w:r>
        <w:rPr>
          <w:rtl/>
        </w:rPr>
        <w:t> </w:t>
      </w:r>
      <w:r>
        <w:rPr>
          <w:w w:val="66"/>
          <w:rtl/>
        </w:rPr>
        <w:t>والصراعات</w:t>
      </w:r>
      <w:r>
        <w:rPr>
          <w:rtl/>
        </w:rPr>
        <w:t> </w:t>
      </w:r>
      <w:r>
        <w:rPr>
          <w:w w:val="66"/>
          <w:rtl/>
        </w:rPr>
        <w:t>الداخلية</w:t>
      </w:r>
      <w:r>
        <w:rPr>
          <w:rtl/>
        </w:rPr>
        <w:t> </w:t>
      </w:r>
      <w:r>
        <w:rPr>
          <w:w w:val="66"/>
          <w:rtl/>
        </w:rPr>
        <w:t>فى</w:t>
      </w:r>
      <w:r>
        <w:rPr>
          <w:rtl/>
        </w:rPr>
        <w:t> </w:t>
      </w:r>
      <w:r>
        <w:rPr>
          <w:w w:val="66"/>
          <w:rtl/>
        </w:rPr>
        <w:t>تلك</w:t>
      </w:r>
      <w:r>
        <w:rPr>
          <w:rtl/>
        </w:rPr>
        <w:t> </w:t>
      </w:r>
      <w:r>
        <w:rPr>
          <w:w w:val="66"/>
          <w:rtl/>
        </w:rPr>
        <w:t>البلاد،</w:t>
      </w:r>
      <w:r>
        <w:rPr>
          <w:rtl/>
        </w:rPr>
        <w:t> </w:t>
      </w:r>
      <w:r>
        <w:rPr>
          <w:w w:val="66"/>
          <w:rtl/>
        </w:rPr>
        <w:t>وتنقل</w:t>
      </w:r>
      <w:r>
        <w:rPr>
          <w:rtl/>
        </w:rPr>
        <w:t> </w:t>
      </w:r>
      <w:r>
        <w:rPr>
          <w:w w:val="66"/>
          <w:rtl/>
        </w:rPr>
        <w:t>تلك </w:t>
      </w:r>
      <w:r>
        <w:rPr>
          <w:w w:val="76"/>
          <w:rtl/>
        </w:rPr>
        <w:t>العصابات</w:t>
      </w:r>
      <w:r>
        <w:rPr>
          <w:rtl/>
        </w:rPr>
        <w:t> </w:t>
      </w:r>
      <w:r>
        <w:rPr>
          <w:w w:val="76"/>
          <w:rtl/>
        </w:rPr>
        <w:t>ضحاياها</w:t>
      </w:r>
      <w:r>
        <w:rPr>
          <w:rtl/>
        </w:rPr>
        <w:t> </w:t>
      </w:r>
      <w:r>
        <w:rPr>
          <w:w w:val="76"/>
          <w:rtl/>
        </w:rPr>
        <w:t>من</w:t>
      </w:r>
      <w:r>
        <w:rPr>
          <w:rtl/>
        </w:rPr>
        <w:t> </w:t>
      </w:r>
      <w:r>
        <w:rPr>
          <w:w w:val="76"/>
          <w:rtl/>
        </w:rPr>
        <w:t>موطنهم</w:t>
      </w:r>
      <w:r>
        <w:rPr>
          <w:rtl/>
        </w:rPr>
        <w:t> </w:t>
      </w:r>
      <w:r>
        <w:rPr>
          <w:w w:val="76"/>
          <w:rtl/>
        </w:rPr>
        <w:t>الأصلى</w:t>
      </w:r>
      <w:r>
        <w:rPr>
          <w:rtl/>
        </w:rPr>
        <w:t> </w:t>
      </w:r>
      <w:r>
        <w:rPr>
          <w:w w:val="76"/>
          <w:rtl/>
        </w:rPr>
        <w:t>إلى</w:t>
      </w:r>
      <w:r>
        <w:rPr>
          <w:rtl/>
        </w:rPr>
        <w:t> </w:t>
      </w:r>
      <w:r>
        <w:rPr>
          <w:w w:val="76"/>
          <w:rtl/>
        </w:rPr>
        <w:t>دول</w:t>
      </w:r>
      <w:r>
        <w:rPr>
          <w:rtl/>
        </w:rPr>
        <w:t> </w:t>
      </w:r>
      <w:r>
        <w:rPr>
          <w:w w:val="76"/>
          <w:rtl/>
        </w:rPr>
        <w:t>أخرى</w:t>
      </w:r>
      <w:r>
        <w:rPr>
          <w:rtl/>
        </w:rPr>
        <w:t> </w:t>
      </w:r>
      <w:r>
        <w:rPr>
          <w:w w:val="76"/>
          <w:rtl/>
        </w:rPr>
        <w:t>تمهيدًا</w:t>
      </w:r>
      <w:r>
        <w:rPr>
          <w:rtl/>
        </w:rPr>
        <w:t> </w:t>
      </w:r>
      <w:r>
        <w:rPr>
          <w:w w:val="76"/>
          <w:rtl/>
        </w:rPr>
        <w:t>لاستخدامهم</w:t>
      </w:r>
      <w:r>
        <w:rPr>
          <w:rtl/>
        </w:rPr>
        <w:t> </w:t>
      </w:r>
      <w:r>
        <w:rPr>
          <w:w w:val="76"/>
          <w:rtl/>
        </w:rPr>
        <w:t>بصورة</w:t>
      </w:r>
      <w:r>
        <w:rPr>
          <w:rtl/>
        </w:rPr>
        <w:t> </w:t>
      </w:r>
      <w:r>
        <w:rPr>
          <w:w w:val="76"/>
          <w:rtl/>
        </w:rPr>
        <w:t>غير</w:t>
      </w:r>
      <w:r>
        <w:rPr>
          <w:rtl/>
        </w:rPr>
        <w:t> </w:t>
      </w:r>
      <w:r>
        <w:rPr>
          <w:w w:val="76"/>
          <w:rtl/>
        </w:rPr>
        <w:t>مشروعة</w:t>
      </w:r>
      <w:r>
        <w:rPr>
          <w:w w:val="76"/>
        </w:rPr>
        <w:t>.</w:t>
      </w:r>
    </w:p>
    <w:p>
      <w:pPr>
        <w:pStyle w:val="BodyText"/>
        <w:bidi/>
        <w:spacing w:line="237" w:lineRule="auto" w:before="10"/>
        <w:ind w:right="1442" w:left="354" w:firstLine="266"/>
        <w:jc w:val="left"/>
      </w:pPr>
      <w:r>
        <w:rPr>
          <w:w w:val="72"/>
          <w:rtl/>
        </w:rPr>
        <w:t>كما</w:t>
      </w:r>
      <w:r>
        <w:rPr>
          <w:spacing w:val="6"/>
          <w:rtl/>
        </w:rPr>
        <w:t> </w:t>
      </w:r>
      <w:r>
        <w:rPr>
          <w:w w:val="72"/>
          <w:rtl/>
        </w:rPr>
        <w:t>أن</w:t>
      </w:r>
      <w:r>
        <w:rPr>
          <w:spacing w:val="11"/>
          <w:rtl/>
        </w:rPr>
        <w:t> </w:t>
      </w:r>
      <w:r>
        <w:rPr>
          <w:w w:val="72"/>
          <w:rtl/>
        </w:rPr>
        <w:t>هناك</w:t>
      </w:r>
      <w:r>
        <w:rPr>
          <w:spacing w:val="11"/>
          <w:rtl/>
        </w:rPr>
        <w:t> </w:t>
      </w:r>
      <w:r>
        <w:rPr>
          <w:w w:val="72"/>
          <w:rtl/>
        </w:rPr>
        <w:t>عصابات</w:t>
      </w:r>
      <w:r>
        <w:rPr>
          <w:spacing w:val="11"/>
          <w:rtl/>
        </w:rPr>
        <w:t> </w:t>
      </w:r>
      <w:r>
        <w:rPr>
          <w:w w:val="72"/>
          <w:rtl/>
        </w:rPr>
        <w:t>على</w:t>
      </w:r>
      <w:r>
        <w:rPr>
          <w:spacing w:val="12"/>
          <w:rtl/>
        </w:rPr>
        <w:t> </w:t>
      </w:r>
      <w:r>
        <w:rPr>
          <w:w w:val="72"/>
          <w:rtl/>
        </w:rPr>
        <w:t>المستوى</w:t>
      </w:r>
      <w:r>
        <w:rPr>
          <w:spacing w:val="12"/>
          <w:rtl/>
        </w:rPr>
        <w:t> </w:t>
      </w:r>
      <w:r>
        <w:rPr>
          <w:w w:val="72"/>
          <w:rtl/>
        </w:rPr>
        <w:t>المحلى</w:t>
      </w:r>
      <w:r>
        <w:rPr>
          <w:spacing w:val="11"/>
          <w:rtl/>
        </w:rPr>
        <w:t> </w:t>
      </w:r>
      <w:r>
        <w:rPr>
          <w:w w:val="72"/>
          <w:rtl/>
        </w:rPr>
        <w:t>تقوم</w:t>
      </w:r>
      <w:r>
        <w:rPr>
          <w:spacing w:val="11"/>
          <w:rtl/>
        </w:rPr>
        <w:t> </w:t>
      </w:r>
      <w:r>
        <w:rPr>
          <w:w w:val="72"/>
        </w:rPr>
        <w:t>–</w:t>
      </w:r>
      <w:r>
        <w:rPr>
          <w:spacing w:val="12"/>
          <w:rtl/>
        </w:rPr>
        <w:t> </w:t>
      </w:r>
      <w:r>
        <w:rPr>
          <w:w w:val="72"/>
          <w:rtl/>
        </w:rPr>
        <w:t>أيضًا</w:t>
      </w:r>
      <w:r>
        <w:rPr>
          <w:w w:val="72"/>
        </w:rPr>
        <w:t>-</w:t>
      </w:r>
      <w:r>
        <w:rPr>
          <w:spacing w:val="15"/>
          <w:rtl/>
        </w:rPr>
        <w:t> </w:t>
      </w:r>
      <w:r>
        <w:rPr>
          <w:w w:val="72"/>
          <w:rtl/>
        </w:rPr>
        <w:t>بتلك</w:t>
      </w:r>
      <w:r>
        <w:rPr>
          <w:spacing w:val="12"/>
          <w:rtl/>
        </w:rPr>
        <w:t> </w:t>
      </w:r>
      <w:r>
        <w:rPr>
          <w:w w:val="72"/>
          <w:rtl/>
        </w:rPr>
        <w:t>الجرائم</w:t>
      </w:r>
      <w:r>
        <w:rPr>
          <w:spacing w:val="11"/>
          <w:rtl/>
        </w:rPr>
        <w:t> </w:t>
      </w:r>
      <w:r>
        <w:rPr>
          <w:w w:val="72"/>
          <w:rtl/>
        </w:rPr>
        <w:t>داخل</w:t>
      </w:r>
      <w:r>
        <w:rPr>
          <w:spacing w:val="11"/>
          <w:rtl/>
        </w:rPr>
        <w:t> </w:t>
      </w:r>
      <w:r>
        <w:rPr>
          <w:w w:val="72"/>
          <w:rtl/>
        </w:rPr>
        <w:t>الدول</w:t>
      </w:r>
      <w:r>
        <w:rPr>
          <w:spacing w:val="14"/>
          <w:rtl/>
        </w:rPr>
        <w:t> </w:t>
      </w:r>
      <w:r>
        <w:rPr>
          <w:w w:val="72"/>
          <w:rtl/>
        </w:rPr>
        <w:t>نفسها</w:t>
      </w:r>
      <w:r>
        <w:rPr>
          <w:w w:val="72"/>
        </w:rPr>
        <w:t>.</w:t>
      </w:r>
      <w:r>
        <w:rPr>
          <w:spacing w:val="11"/>
          <w:rtl/>
        </w:rPr>
        <w:t> </w:t>
      </w:r>
      <w:r>
        <w:rPr>
          <w:w w:val="72"/>
          <w:rtl/>
        </w:rPr>
        <w:t>وقد</w:t>
      </w:r>
      <w:r>
        <w:rPr>
          <w:spacing w:val="13"/>
          <w:rtl/>
        </w:rPr>
        <w:t> </w:t>
      </w:r>
      <w:r>
        <w:rPr>
          <w:w w:val="72"/>
          <w:rtl/>
        </w:rPr>
        <w:t>عرفت </w:t>
      </w:r>
      <w:r>
        <w:rPr>
          <w:w w:val="69"/>
          <w:rtl/>
        </w:rPr>
        <w:t>منظمة</w:t>
      </w:r>
      <w:r>
        <w:rPr>
          <w:rtl/>
        </w:rPr>
        <w:t> </w:t>
      </w:r>
      <w:r>
        <w:rPr>
          <w:w w:val="69"/>
          <w:rtl/>
        </w:rPr>
        <w:t>العفو</w:t>
      </w:r>
      <w:r>
        <w:rPr>
          <w:rtl/>
        </w:rPr>
        <w:t> </w:t>
      </w:r>
      <w:r>
        <w:rPr>
          <w:w w:val="69"/>
          <w:rtl/>
        </w:rPr>
        <w:t>الدولية</w:t>
      </w:r>
      <w:r>
        <w:rPr>
          <w:rtl/>
        </w:rPr>
        <w:t> </w:t>
      </w:r>
      <w:r>
        <w:rPr>
          <w:w w:val="69"/>
          <w:rtl/>
        </w:rPr>
        <w:t>جريمة</w:t>
      </w:r>
      <w:r>
        <w:rPr>
          <w:rtl/>
        </w:rPr>
        <w:t> </w:t>
      </w:r>
      <w:r>
        <w:rPr>
          <w:w w:val="69"/>
          <w:rtl/>
        </w:rPr>
        <w:t>الاتجار</w:t>
      </w:r>
      <w:r>
        <w:rPr>
          <w:rtl/>
        </w:rPr>
        <w:t> </w:t>
      </w:r>
      <w:r>
        <w:rPr>
          <w:w w:val="69"/>
          <w:rtl/>
        </w:rPr>
        <w:t>فى</w:t>
      </w:r>
      <w:r>
        <w:rPr>
          <w:rtl/>
        </w:rPr>
        <w:t> </w:t>
      </w:r>
      <w:r>
        <w:rPr>
          <w:w w:val="69"/>
          <w:rtl/>
        </w:rPr>
        <w:t>البشر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rtl/>
        </w:rPr>
        <w:t> </w:t>
      </w:r>
      <w:r>
        <w:rPr>
          <w:w w:val="69"/>
          <w:rtl/>
        </w:rPr>
        <w:t>منطلق</w:t>
      </w:r>
      <w:r>
        <w:rPr>
          <w:rtl/>
        </w:rPr>
        <w:t> </w:t>
      </w:r>
      <w:r>
        <w:rPr>
          <w:w w:val="69"/>
          <w:rtl/>
        </w:rPr>
        <w:t>الحقوق</w:t>
      </w:r>
      <w:r>
        <w:rPr>
          <w:rtl/>
        </w:rPr>
        <w:t> </w:t>
      </w:r>
      <w:r>
        <w:rPr>
          <w:w w:val="69"/>
          <w:rtl/>
        </w:rPr>
        <w:t>الإنسانية</w:t>
      </w:r>
      <w:r>
        <w:rPr>
          <w:rtl/>
        </w:rPr>
        <w:t> </w:t>
      </w:r>
      <w:r>
        <w:rPr>
          <w:w w:val="69"/>
          <w:rtl/>
        </w:rPr>
        <w:t>التى</w:t>
      </w:r>
      <w:r>
        <w:rPr>
          <w:rtl/>
        </w:rPr>
        <w:t> </w:t>
      </w:r>
      <w:r>
        <w:rPr>
          <w:w w:val="69"/>
          <w:rtl/>
        </w:rPr>
        <w:t>تنتهكها</w:t>
      </w:r>
      <w:r>
        <w:rPr>
          <w:rtl/>
        </w:rPr>
        <w:t> </w:t>
      </w:r>
      <w:r>
        <w:rPr>
          <w:w w:val="69"/>
          <w:rtl/>
        </w:rPr>
        <w:t>بأنها</w:t>
      </w:r>
      <w:r>
        <w:rPr>
          <w:rtl/>
        </w:rPr>
        <w:t> </w:t>
      </w:r>
      <w:r>
        <w:rPr>
          <w:w w:val="69"/>
        </w:rPr>
        <w:t>"</w:t>
      </w:r>
      <w:r>
        <w:rPr>
          <w:w w:val="69"/>
          <w:rtl/>
        </w:rPr>
        <w:t>انتهاك</w:t>
      </w:r>
      <w:r>
        <w:rPr>
          <w:rtl/>
        </w:rPr>
        <w:t> </w:t>
      </w:r>
      <w:r>
        <w:rPr>
          <w:w w:val="69"/>
          <w:rtl/>
        </w:rPr>
        <w:t>حقوق</w:t>
      </w:r>
      <w:r>
        <w:rPr>
          <w:w w:val="71"/>
          <w:rtl/>
        </w:rPr>
        <w:t> الإنسان</w:t>
      </w:r>
      <w:r>
        <w:rPr>
          <w:rtl/>
        </w:rPr>
        <w:t> </w:t>
      </w:r>
      <w:r>
        <w:rPr>
          <w:w w:val="71"/>
          <w:rtl/>
        </w:rPr>
        <w:t>بما</w:t>
      </w:r>
      <w:r>
        <w:rPr>
          <w:rtl/>
        </w:rPr>
        <w:t> </w:t>
      </w:r>
      <w:r>
        <w:rPr>
          <w:w w:val="71"/>
          <w:rtl/>
        </w:rPr>
        <w:t>فيها</w:t>
      </w:r>
      <w:r>
        <w:rPr>
          <w:rtl/>
        </w:rPr>
        <w:t> </w:t>
      </w:r>
      <w:r>
        <w:rPr>
          <w:w w:val="71"/>
          <w:rtl/>
        </w:rPr>
        <w:t>الحق</w:t>
      </w:r>
      <w:r>
        <w:rPr>
          <w:rtl/>
        </w:rPr>
        <w:t> </w:t>
      </w:r>
      <w:r>
        <w:rPr>
          <w:w w:val="71"/>
          <w:rtl/>
        </w:rPr>
        <w:t>فى</w:t>
      </w:r>
      <w:r>
        <w:rPr>
          <w:rtl/>
        </w:rPr>
        <w:t> </w:t>
      </w:r>
      <w:r>
        <w:rPr>
          <w:w w:val="71"/>
          <w:rtl/>
        </w:rPr>
        <w:t>السلامة</w:t>
      </w:r>
      <w:r>
        <w:rPr>
          <w:rtl/>
        </w:rPr>
        <w:t> </w:t>
      </w:r>
      <w:r>
        <w:rPr>
          <w:w w:val="71"/>
          <w:rtl/>
        </w:rPr>
        <w:t>الجسدية</w:t>
      </w:r>
      <w:r>
        <w:rPr>
          <w:rtl/>
        </w:rPr>
        <w:t> </w:t>
      </w:r>
      <w:r>
        <w:rPr>
          <w:w w:val="71"/>
          <w:rtl/>
        </w:rPr>
        <w:t>والعقلية</w:t>
      </w:r>
      <w:r>
        <w:rPr>
          <w:rtl/>
        </w:rPr>
        <w:t> </w:t>
      </w:r>
      <w:r>
        <w:rPr>
          <w:w w:val="71"/>
          <w:rtl/>
        </w:rPr>
        <w:t>والحياة</w:t>
      </w:r>
      <w:r>
        <w:rPr>
          <w:rtl/>
        </w:rPr>
        <w:t> </w:t>
      </w:r>
      <w:r>
        <w:rPr>
          <w:w w:val="71"/>
          <w:rtl/>
        </w:rPr>
        <w:t>والحرية،</w:t>
      </w:r>
      <w:r>
        <w:rPr>
          <w:rtl/>
        </w:rPr>
        <w:t> </w:t>
      </w:r>
      <w:r>
        <w:rPr>
          <w:w w:val="71"/>
          <w:rtl/>
        </w:rPr>
        <w:t>وأمن</w:t>
      </w:r>
      <w:r>
        <w:rPr>
          <w:rtl/>
        </w:rPr>
        <w:t> </w:t>
      </w:r>
      <w:r>
        <w:rPr>
          <w:w w:val="71"/>
          <w:rtl/>
        </w:rPr>
        <w:t>الشخص</w:t>
      </w:r>
      <w:r>
        <w:rPr>
          <w:rtl/>
        </w:rPr>
        <w:t> </w:t>
      </w:r>
      <w:r>
        <w:rPr>
          <w:w w:val="71"/>
          <w:rtl/>
        </w:rPr>
        <w:t>وكرامته</w:t>
      </w:r>
      <w:r>
        <w:rPr>
          <w:rtl/>
        </w:rPr>
        <w:t> </w:t>
      </w:r>
      <w:r>
        <w:rPr>
          <w:w w:val="71"/>
          <w:rtl/>
        </w:rPr>
        <w:t>،</w:t>
      </w:r>
      <w:r>
        <w:rPr>
          <w:rtl/>
        </w:rPr>
        <w:t> </w:t>
      </w:r>
      <w:r>
        <w:rPr>
          <w:w w:val="71"/>
          <w:rtl/>
        </w:rPr>
        <w:t>والتحرر</w:t>
      </w:r>
      <w:r>
        <w:rPr>
          <w:rtl/>
        </w:rPr>
        <w:t> </w:t>
      </w:r>
      <w:r>
        <w:rPr>
          <w:w w:val="71"/>
          <w:rtl/>
        </w:rPr>
        <w:t>من</w:t>
      </w:r>
      <w:r>
        <w:rPr>
          <w:spacing w:val="80"/>
          <w:rtl/>
        </w:rPr>
        <w:t> </w:t>
      </w:r>
      <w:r>
        <w:rPr>
          <w:w w:val="68"/>
          <w:rtl/>
        </w:rPr>
        <w:t>العبودية</w:t>
      </w:r>
      <w:r>
        <w:rPr>
          <w:spacing w:val="-15"/>
          <w:rtl/>
        </w:rPr>
        <w:t> </w:t>
      </w:r>
      <w:r>
        <w:rPr>
          <w:w w:val="68"/>
          <w:rtl/>
        </w:rPr>
        <w:t>وحرية</w:t>
      </w:r>
      <w:r>
        <w:rPr>
          <w:spacing w:val="-14"/>
          <w:rtl/>
        </w:rPr>
        <w:t> </w:t>
      </w:r>
      <w:r>
        <w:rPr>
          <w:w w:val="68"/>
          <w:rtl/>
        </w:rPr>
        <w:t>التنقل</w:t>
      </w:r>
      <w:r>
        <w:rPr>
          <w:spacing w:val="-12"/>
          <w:rtl/>
        </w:rPr>
        <w:t> </w:t>
      </w:r>
      <w:r>
        <w:rPr>
          <w:w w:val="68"/>
          <w:rtl/>
        </w:rPr>
        <w:t>والصحة</w:t>
      </w:r>
      <w:r>
        <w:rPr>
          <w:spacing w:val="-13"/>
          <w:rtl/>
        </w:rPr>
        <w:t> </w:t>
      </w:r>
      <w:r>
        <w:rPr>
          <w:w w:val="68"/>
          <w:rtl/>
        </w:rPr>
        <w:t>والخصوصية،</w:t>
      </w:r>
      <w:r>
        <w:rPr>
          <w:spacing w:val="-13"/>
          <w:rtl/>
        </w:rPr>
        <w:t> </w:t>
      </w:r>
      <w:r>
        <w:rPr>
          <w:w w:val="68"/>
          <w:rtl/>
        </w:rPr>
        <w:t>والسكن</w:t>
      </w:r>
      <w:r>
        <w:rPr>
          <w:spacing w:val="-13"/>
          <w:rtl/>
        </w:rPr>
        <w:t> </w:t>
      </w:r>
      <w:r>
        <w:rPr>
          <w:w w:val="68"/>
          <w:rtl/>
        </w:rPr>
        <w:t>والأمن</w:t>
      </w:r>
      <w:r>
        <w:rPr>
          <w:w w:val="68"/>
        </w:rPr>
        <w:t>."</w:t>
      </w:r>
      <w:r>
        <w:rPr>
          <w:spacing w:val="-13"/>
          <w:rtl/>
        </w:rPr>
        <w:t> </w:t>
      </w:r>
      <w:r>
        <w:rPr>
          <w:w w:val="68"/>
          <w:rtl/>
        </w:rPr>
        <w:t>وتتعدد</w:t>
      </w:r>
      <w:r>
        <w:rPr>
          <w:spacing w:val="-14"/>
          <w:rtl/>
        </w:rPr>
        <w:t> </w:t>
      </w:r>
      <w:r>
        <w:rPr>
          <w:w w:val="68"/>
          <w:rtl/>
        </w:rPr>
        <w:t>جرائم</w:t>
      </w:r>
      <w:r>
        <w:rPr>
          <w:spacing w:val="-14"/>
          <w:rtl/>
        </w:rPr>
        <w:t> </w:t>
      </w:r>
      <w:r>
        <w:rPr>
          <w:w w:val="68"/>
          <w:rtl/>
        </w:rPr>
        <w:t>الاتجار</w:t>
      </w:r>
      <w:r>
        <w:rPr>
          <w:spacing w:val="-13"/>
          <w:rtl/>
        </w:rPr>
        <w:t> </w:t>
      </w:r>
      <w:r>
        <w:rPr>
          <w:w w:val="68"/>
          <w:rtl/>
        </w:rPr>
        <w:t>بالبشر</w:t>
      </w:r>
      <w:r>
        <w:rPr>
          <w:spacing w:val="-13"/>
          <w:rtl/>
        </w:rPr>
        <w:t> </w:t>
      </w:r>
      <w:r>
        <w:rPr>
          <w:w w:val="68"/>
          <w:rtl/>
        </w:rPr>
        <w:t>ويعد</w:t>
      </w:r>
      <w:r>
        <w:rPr>
          <w:spacing w:val="-14"/>
          <w:rtl/>
        </w:rPr>
        <w:t> </w:t>
      </w:r>
      <w:r>
        <w:rPr>
          <w:w w:val="68"/>
          <w:rtl/>
        </w:rPr>
        <w:t>أكثرها</w:t>
      </w:r>
      <w:r>
        <w:rPr>
          <w:spacing w:val="-14"/>
          <w:rtl/>
        </w:rPr>
        <w:t> </w:t>
      </w:r>
      <w:r>
        <w:rPr>
          <w:w w:val="68"/>
          <w:rtl/>
        </w:rPr>
        <w:t>انتشارًا</w:t>
      </w:r>
      <w:r>
        <w:rPr>
          <w:w w:val="68"/>
        </w:rPr>
        <w:t>:</w:t>
      </w:r>
    </w:p>
    <w:p>
      <w:pPr>
        <w:bidi/>
        <w:spacing w:before="2"/>
        <w:ind w:right="1435" w:left="357" w:firstLine="0"/>
        <w:jc w:val="left"/>
        <w:rPr>
          <w:b/>
          <w:bCs/>
          <w:sz w:val="28"/>
          <w:szCs w:val="28"/>
        </w:rPr>
      </w:pPr>
      <w:r>
        <w:rPr>
          <w:rFonts w:ascii="Wingdings" w:hAnsi="Wingdings" w:cs="Wingdings"/>
          <w:w w:val="82"/>
          <w:sz w:val="28"/>
          <w:szCs w:val="28"/>
        </w:rPr>
        <w:t></w:t>
      </w:r>
      <w:r>
        <w:rPr>
          <w:b/>
          <w:bCs/>
          <w:spacing w:val="55"/>
          <w:sz w:val="28"/>
          <w:szCs w:val="28"/>
          <w:rtl/>
        </w:rPr>
        <w:t>  </w:t>
      </w:r>
      <w:r>
        <w:rPr>
          <w:b/>
          <w:bCs/>
          <w:w w:val="82"/>
          <w:sz w:val="28"/>
          <w:szCs w:val="28"/>
          <w:rtl/>
        </w:rPr>
        <w:t>الأعمال</w:t>
      </w:r>
      <w:r>
        <w:rPr>
          <w:b/>
          <w:bCs/>
          <w:spacing w:val="-9"/>
          <w:sz w:val="28"/>
          <w:szCs w:val="28"/>
          <w:rtl/>
        </w:rPr>
        <w:t> </w:t>
      </w:r>
      <w:r>
        <w:rPr>
          <w:b/>
          <w:bCs/>
          <w:w w:val="82"/>
          <w:sz w:val="28"/>
          <w:szCs w:val="28"/>
          <w:rtl/>
        </w:rPr>
        <w:t>المنافية</w:t>
      </w:r>
      <w:r>
        <w:rPr>
          <w:b/>
          <w:bCs/>
          <w:spacing w:val="-8"/>
          <w:sz w:val="28"/>
          <w:szCs w:val="28"/>
          <w:rtl/>
        </w:rPr>
        <w:t> </w:t>
      </w:r>
      <w:r>
        <w:rPr>
          <w:b/>
          <w:bCs/>
          <w:w w:val="82"/>
          <w:sz w:val="28"/>
          <w:szCs w:val="28"/>
          <w:rtl/>
        </w:rPr>
        <w:t>للآداب</w:t>
      </w:r>
      <w:r>
        <w:rPr>
          <w:b/>
          <w:bCs/>
          <w:w w:val="82"/>
          <w:sz w:val="28"/>
          <w:szCs w:val="28"/>
        </w:rPr>
        <w:t>:</w:t>
      </w:r>
    </w:p>
    <w:p>
      <w:pPr>
        <w:pStyle w:val="BodyText"/>
        <w:bidi/>
        <w:spacing w:before="2"/>
        <w:ind w:right="1435" w:left="935" w:firstLine="0"/>
        <w:jc w:val="left"/>
      </w:pPr>
      <w:r>
        <w:rPr>
          <w:w w:val="70"/>
          <w:rtl/>
        </w:rPr>
        <w:t>والمقصود</w:t>
      </w:r>
      <w:r>
        <w:rPr>
          <w:spacing w:val="39"/>
          <w:rtl/>
        </w:rPr>
        <w:t> </w:t>
      </w:r>
      <w:r>
        <w:rPr>
          <w:w w:val="70"/>
          <w:rtl/>
        </w:rPr>
        <w:t>بها</w:t>
      </w:r>
      <w:r>
        <w:rPr>
          <w:spacing w:val="39"/>
          <w:rtl/>
        </w:rPr>
        <w:t> </w:t>
      </w:r>
      <w:r>
        <w:rPr>
          <w:w w:val="70"/>
          <w:rtl/>
        </w:rPr>
        <w:t>استخدام</w:t>
      </w:r>
      <w:r>
        <w:rPr>
          <w:spacing w:val="38"/>
          <w:rtl/>
        </w:rPr>
        <w:t> </w:t>
      </w:r>
      <w:r>
        <w:rPr>
          <w:w w:val="70"/>
          <w:rtl/>
        </w:rPr>
        <w:t>شخص</w:t>
      </w:r>
      <w:r>
        <w:rPr>
          <w:spacing w:val="38"/>
          <w:rtl/>
        </w:rPr>
        <w:t> </w:t>
      </w:r>
      <w:r>
        <w:rPr>
          <w:w w:val="70"/>
          <w:rtl/>
        </w:rPr>
        <w:t>أو</w:t>
      </w:r>
      <w:r>
        <w:rPr>
          <w:spacing w:val="38"/>
          <w:rtl/>
        </w:rPr>
        <w:t> </w:t>
      </w:r>
      <w:r>
        <w:rPr>
          <w:w w:val="70"/>
          <w:rtl/>
        </w:rPr>
        <w:t>تشغيله</w:t>
      </w:r>
      <w:r>
        <w:rPr>
          <w:spacing w:val="38"/>
          <w:rtl/>
        </w:rPr>
        <w:t> </w:t>
      </w:r>
      <w:r>
        <w:rPr>
          <w:w w:val="70"/>
          <w:rtl/>
        </w:rPr>
        <w:t>فى</w:t>
      </w:r>
      <w:r>
        <w:rPr>
          <w:spacing w:val="36"/>
          <w:rtl/>
        </w:rPr>
        <w:t> </w:t>
      </w:r>
      <w:r>
        <w:rPr>
          <w:w w:val="70"/>
          <w:rtl/>
        </w:rPr>
        <w:t>أغراض</w:t>
      </w:r>
      <w:r>
        <w:rPr>
          <w:spacing w:val="39"/>
          <w:rtl/>
        </w:rPr>
        <w:t> </w:t>
      </w:r>
      <w:r>
        <w:rPr>
          <w:w w:val="70"/>
          <w:rtl/>
        </w:rPr>
        <w:t>الفجور،</w:t>
      </w:r>
      <w:r>
        <w:rPr>
          <w:spacing w:val="37"/>
          <w:rtl/>
        </w:rPr>
        <w:t> </w:t>
      </w:r>
      <w:r>
        <w:rPr>
          <w:w w:val="70"/>
          <w:rtl/>
        </w:rPr>
        <w:t>ومن</w:t>
      </w:r>
      <w:r>
        <w:rPr>
          <w:spacing w:val="39"/>
          <w:rtl/>
        </w:rPr>
        <w:t> </w:t>
      </w:r>
      <w:r>
        <w:rPr>
          <w:w w:val="70"/>
          <w:rtl/>
        </w:rPr>
        <w:t>أبرز</w:t>
      </w:r>
      <w:r>
        <w:rPr>
          <w:spacing w:val="40"/>
          <w:rtl/>
        </w:rPr>
        <w:t> </w:t>
      </w:r>
      <w:r>
        <w:rPr>
          <w:w w:val="70"/>
          <w:rtl/>
        </w:rPr>
        <w:t>صورها</w:t>
      </w:r>
      <w:r>
        <w:rPr>
          <w:spacing w:val="38"/>
          <w:rtl/>
        </w:rPr>
        <w:t> </w:t>
      </w:r>
      <w:r>
        <w:rPr>
          <w:w w:val="70"/>
          <w:rtl/>
        </w:rPr>
        <w:t>المتاجرة</w:t>
      </w:r>
      <w:r>
        <w:rPr>
          <w:spacing w:val="37"/>
          <w:rtl/>
        </w:rPr>
        <w:t> </w:t>
      </w:r>
      <w:r>
        <w:rPr>
          <w:w w:val="70"/>
          <w:rtl/>
        </w:rPr>
        <w:t>بالنسا</w:t>
      </w:r>
      <w:r>
        <w:rPr>
          <w:w w:val="70"/>
          <w:rtl/>
        </w:rPr>
        <w:t>ء</w:t>
      </w:r>
    </w:p>
    <w:p>
      <w:pPr>
        <w:pStyle w:val="BodyText"/>
        <w:bidi/>
        <w:spacing w:line="237" w:lineRule="auto"/>
        <w:ind w:right="1442" w:left="357" w:hanging="1"/>
        <w:jc w:val="left"/>
      </w:pPr>
      <w:r>
        <w:rPr>
          <w:w w:val="71"/>
          <w:rtl/>
        </w:rPr>
        <w:t>وإرغامهن</w:t>
      </w:r>
      <w:r>
        <w:rPr>
          <w:spacing w:val="22"/>
          <w:rtl/>
        </w:rPr>
        <w:t> </w:t>
      </w:r>
      <w:r>
        <w:rPr>
          <w:w w:val="71"/>
          <w:rtl/>
        </w:rPr>
        <w:t>على</w:t>
      </w:r>
      <w:r>
        <w:rPr>
          <w:spacing w:val="21"/>
          <w:rtl/>
        </w:rPr>
        <w:t> </w:t>
      </w:r>
      <w:r>
        <w:rPr>
          <w:w w:val="71"/>
          <w:rtl/>
        </w:rPr>
        <w:t>ممارسة</w:t>
      </w:r>
      <w:r>
        <w:rPr>
          <w:spacing w:val="20"/>
          <w:rtl/>
        </w:rPr>
        <w:t> </w:t>
      </w:r>
      <w:r>
        <w:rPr>
          <w:w w:val="71"/>
          <w:rtl/>
        </w:rPr>
        <w:t>البغاء</w:t>
      </w:r>
      <w:r>
        <w:rPr>
          <w:spacing w:val="22"/>
          <w:rtl/>
        </w:rPr>
        <w:t> </w:t>
      </w:r>
      <w:r>
        <w:rPr>
          <w:w w:val="71"/>
          <w:rtl/>
        </w:rPr>
        <w:t>عبر</w:t>
      </w:r>
      <w:r>
        <w:rPr>
          <w:spacing w:val="20"/>
          <w:rtl/>
        </w:rPr>
        <w:t> </w:t>
      </w:r>
      <w:r>
        <w:rPr>
          <w:w w:val="71"/>
          <w:rtl/>
        </w:rPr>
        <w:t>الإنترنت،</w:t>
      </w:r>
      <w:r>
        <w:rPr>
          <w:spacing w:val="20"/>
          <w:rtl/>
        </w:rPr>
        <w:t> </w:t>
      </w:r>
      <w:r>
        <w:rPr>
          <w:w w:val="71"/>
          <w:rtl/>
        </w:rPr>
        <w:t>أو</w:t>
      </w:r>
      <w:r>
        <w:rPr>
          <w:spacing w:val="22"/>
          <w:rtl/>
        </w:rPr>
        <w:t> </w:t>
      </w:r>
      <w:r>
        <w:rPr>
          <w:w w:val="71"/>
          <w:rtl/>
        </w:rPr>
        <w:t>تسفيرهم</w:t>
      </w:r>
      <w:r>
        <w:rPr>
          <w:spacing w:val="20"/>
          <w:rtl/>
        </w:rPr>
        <w:t> </w:t>
      </w:r>
      <w:r>
        <w:rPr>
          <w:w w:val="71"/>
          <w:rtl/>
        </w:rPr>
        <w:t>إلى</w:t>
      </w:r>
      <w:r>
        <w:rPr>
          <w:spacing w:val="22"/>
          <w:rtl/>
        </w:rPr>
        <w:t> </w:t>
      </w:r>
      <w:r>
        <w:rPr>
          <w:w w:val="71"/>
          <w:rtl/>
        </w:rPr>
        <w:t>بلدان</w:t>
      </w:r>
      <w:r>
        <w:rPr>
          <w:spacing w:val="20"/>
          <w:rtl/>
        </w:rPr>
        <w:t> </w:t>
      </w:r>
      <w:r>
        <w:rPr>
          <w:w w:val="71"/>
          <w:rtl/>
        </w:rPr>
        <w:t>أخرى</w:t>
      </w:r>
      <w:r>
        <w:rPr>
          <w:spacing w:val="19"/>
          <w:rtl/>
        </w:rPr>
        <w:t> </w:t>
      </w:r>
      <w:r>
        <w:rPr>
          <w:w w:val="71"/>
          <w:rtl/>
        </w:rPr>
        <w:t>بما</w:t>
      </w:r>
      <w:r>
        <w:rPr>
          <w:spacing w:val="22"/>
          <w:rtl/>
        </w:rPr>
        <w:t> </w:t>
      </w:r>
      <w:r>
        <w:rPr>
          <w:w w:val="71"/>
          <w:rtl/>
        </w:rPr>
        <w:t>يسمى</w:t>
      </w:r>
      <w:r>
        <w:rPr>
          <w:spacing w:val="21"/>
          <w:rtl/>
        </w:rPr>
        <w:t> </w:t>
      </w:r>
      <w:r>
        <w:rPr>
          <w:w w:val="71"/>
          <w:rtl/>
        </w:rPr>
        <w:t>سياحة</w:t>
      </w:r>
      <w:r>
        <w:rPr>
          <w:spacing w:val="20"/>
          <w:rtl/>
        </w:rPr>
        <w:t> </w:t>
      </w:r>
      <w:r>
        <w:rPr>
          <w:w w:val="71"/>
          <w:rtl/>
        </w:rPr>
        <w:t>الجنس،</w:t>
      </w:r>
      <w:r>
        <w:rPr>
          <w:spacing w:val="20"/>
          <w:rtl/>
        </w:rPr>
        <w:t> </w:t>
      </w:r>
      <w:r>
        <w:rPr>
          <w:w w:val="71"/>
          <w:rtl/>
        </w:rPr>
        <w:t>إذ</w:t>
      </w:r>
      <w:r>
        <w:rPr>
          <w:spacing w:val="22"/>
          <w:rtl/>
        </w:rPr>
        <w:t> </w:t>
      </w:r>
      <w:r>
        <w:rPr>
          <w:w w:val="71"/>
          <w:rtl/>
        </w:rPr>
        <w:t>يتم </w:t>
      </w:r>
      <w:r>
        <w:rPr>
          <w:w w:val="72"/>
          <w:rtl/>
        </w:rPr>
        <w:t>عبر</w:t>
      </w:r>
      <w:r>
        <w:rPr>
          <w:rtl/>
        </w:rPr>
        <w:t> </w:t>
      </w:r>
      <w:r>
        <w:rPr>
          <w:w w:val="72"/>
          <w:rtl/>
        </w:rPr>
        <w:t>شبكات</w:t>
      </w:r>
      <w:r>
        <w:rPr>
          <w:rtl/>
        </w:rPr>
        <w:t> </w:t>
      </w:r>
      <w:r>
        <w:rPr>
          <w:w w:val="72"/>
          <w:rtl/>
        </w:rPr>
        <w:t>التواصل</w:t>
      </w:r>
      <w:r>
        <w:rPr>
          <w:rtl/>
        </w:rPr>
        <w:t> </w:t>
      </w:r>
      <w:r>
        <w:rPr>
          <w:w w:val="72"/>
          <w:rtl/>
        </w:rPr>
        <w:t>الاجتماعى</w:t>
      </w:r>
      <w:r>
        <w:rPr>
          <w:rtl/>
        </w:rPr>
        <w:t> </w:t>
      </w:r>
      <w:r>
        <w:rPr>
          <w:w w:val="72"/>
          <w:rtl/>
        </w:rPr>
        <w:t>إيهام</w:t>
      </w:r>
      <w:r>
        <w:rPr>
          <w:rtl/>
        </w:rPr>
        <w:t> </w:t>
      </w:r>
      <w:r>
        <w:rPr>
          <w:w w:val="72"/>
          <w:rtl/>
        </w:rPr>
        <w:t>الفتيات</w:t>
      </w:r>
      <w:r>
        <w:rPr>
          <w:rtl/>
        </w:rPr>
        <w:t> </w:t>
      </w:r>
      <w:r>
        <w:rPr>
          <w:w w:val="72"/>
          <w:rtl/>
        </w:rPr>
        <w:t>بالحصول</w:t>
      </w:r>
      <w:r>
        <w:rPr>
          <w:rtl/>
        </w:rPr>
        <w:t> </w:t>
      </w:r>
      <w:r>
        <w:rPr>
          <w:w w:val="72"/>
          <w:rtl/>
        </w:rPr>
        <w:t>على</w:t>
      </w:r>
      <w:r>
        <w:rPr>
          <w:rtl/>
        </w:rPr>
        <w:t> </w:t>
      </w:r>
      <w:r>
        <w:rPr>
          <w:w w:val="72"/>
          <w:rtl/>
        </w:rPr>
        <w:t>فرص</w:t>
      </w:r>
      <w:r>
        <w:rPr>
          <w:rtl/>
        </w:rPr>
        <w:t> </w:t>
      </w:r>
      <w:r>
        <w:rPr>
          <w:w w:val="72"/>
          <w:rtl/>
        </w:rPr>
        <w:t>عمل</w:t>
      </w:r>
      <w:r>
        <w:rPr>
          <w:rtl/>
        </w:rPr>
        <w:t> </w:t>
      </w:r>
      <w:r>
        <w:rPr>
          <w:w w:val="72"/>
          <w:rtl/>
        </w:rPr>
        <w:t>بأجور</w:t>
      </w:r>
      <w:r>
        <w:rPr>
          <w:rtl/>
        </w:rPr>
        <w:t> </w:t>
      </w:r>
      <w:r>
        <w:rPr>
          <w:w w:val="72"/>
          <w:rtl/>
        </w:rPr>
        <w:t>مجزية</w:t>
      </w:r>
      <w:r>
        <w:rPr>
          <w:rtl/>
        </w:rPr>
        <w:t> </w:t>
      </w:r>
      <w:r>
        <w:rPr>
          <w:w w:val="72"/>
          <w:rtl/>
        </w:rPr>
        <w:t>فى</w:t>
      </w:r>
      <w:r>
        <w:rPr>
          <w:rtl/>
        </w:rPr>
        <w:t> </w:t>
      </w:r>
      <w:r>
        <w:rPr>
          <w:w w:val="72"/>
          <w:rtl/>
        </w:rPr>
        <w:t>أحد</w:t>
      </w:r>
      <w:r>
        <w:rPr>
          <w:rtl/>
        </w:rPr>
        <w:t> </w:t>
      </w:r>
      <w:r>
        <w:rPr>
          <w:w w:val="72"/>
          <w:rtl/>
        </w:rPr>
        <w:t>الدول،</w:t>
      </w:r>
      <w:r>
        <w:rPr>
          <w:rtl/>
        </w:rPr>
        <w:t> </w:t>
      </w:r>
      <w:r>
        <w:rPr>
          <w:w w:val="72"/>
          <w:rtl/>
        </w:rPr>
        <w:t>ويتم</w:t>
      </w:r>
      <w:r>
        <w:rPr>
          <w:rtl/>
        </w:rPr>
        <w:t> </w:t>
      </w:r>
      <w:r>
        <w:rPr>
          <w:w w:val="68"/>
          <w:rtl/>
        </w:rPr>
        <w:t>تسفيرهم</w:t>
      </w:r>
      <w:r>
        <w:rPr>
          <w:spacing w:val="-8"/>
          <w:rtl/>
        </w:rPr>
        <w:t> </w:t>
      </w:r>
      <w:r>
        <w:rPr>
          <w:w w:val="68"/>
          <w:rtl/>
        </w:rPr>
        <w:t>إلى</w:t>
      </w:r>
      <w:r>
        <w:rPr>
          <w:spacing w:val="-8"/>
          <w:rtl/>
        </w:rPr>
        <w:t> </w:t>
      </w:r>
      <w:r>
        <w:rPr>
          <w:w w:val="68"/>
          <w:rtl/>
        </w:rPr>
        <w:t>الدول</w:t>
      </w:r>
      <w:r>
        <w:rPr>
          <w:spacing w:val="-8"/>
          <w:rtl/>
        </w:rPr>
        <w:t> </w:t>
      </w:r>
      <w:r>
        <w:rPr>
          <w:w w:val="68"/>
          <w:rtl/>
        </w:rPr>
        <w:t>التى</w:t>
      </w:r>
      <w:r>
        <w:rPr>
          <w:spacing w:val="-7"/>
          <w:rtl/>
        </w:rPr>
        <w:t> </w:t>
      </w:r>
      <w:r>
        <w:rPr>
          <w:w w:val="68"/>
          <w:rtl/>
        </w:rPr>
        <w:t>سيتم</w:t>
      </w:r>
      <w:r>
        <w:rPr>
          <w:spacing w:val="-8"/>
          <w:rtl/>
        </w:rPr>
        <w:t> </w:t>
      </w:r>
      <w:r>
        <w:rPr>
          <w:w w:val="68"/>
          <w:rtl/>
        </w:rPr>
        <w:t>استغلالهم</w:t>
      </w:r>
      <w:r>
        <w:rPr>
          <w:spacing w:val="-8"/>
          <w:rtl/>
        </w:rPr>
        <w:t> </w:t>
      </w:r>
      <w:r>
        <w:rPr>
          <w:w w:val="68"/>
          <w:rtl/>
        </w:rPr>
        <w:t>فيها</w:t>
      </w:r>
      <w:r>
        <w:rPr>
          <w:spacing w:val="-7"/>
          <w:rtl/>
        </w:rPr>
        <w:t> </w:t>
      </w:r>
      <w:r>
        <w:rPr>
          <w:w w:val="68"/>
          <w:rtl/>
        </w:rPr>
        <w:t>فى</w:t>
      </w:r>
      <w:r>
        <w:rPr>
          <w:spacing w:val="-8"/>
          <w:rtl/>
        </w:rPr>
        <w:t> </w:t>
      </w:r>
      <w:r>
        <w:rPr>
          <w:w w:val="68"/>
          <w:rtl/>
        </w:rPr>
        <w:t>أغراض</w:t>
      </w:r>
      <w:r>
        <w:rPr>
          <w:spacing w:val="-6"/>
          <w:rtl/>
        </w:rPr>
        <w:t> </w:t>
      </w:r>
      <w:r>
        <w:rPr>
          <w:w w:val="68"/>
          <w:rtl/>
        </w:rPr>
        <w:t>غير</w:t>
      </w:r>
      <w:r>
        <w:rPr>
          <w:spacing w:val="-7"/>
          <w:rtl/>
        </w:rPr>
        <w:t> </w:t>
      </w:r>
      <w:r>
        <w:rPr>
          <w:w w:val="68"/>
          <w:rtl/>
        </w:rPr>
        <w:t>مشروعة،</w:t>
      </w:r>
      <w:r>
        <w:rPr>
          <w:spacing w:val="75"/>
          <w:rtl/>
        </w:rPr>
        <w:t> </w:t>
      </w:r>
      <w:r>
        <w:rPr>
          <w:w w:val="68"/>
          <w:rtl/>
        </w:rPr>
        <w:t>كما</w:t>
      </w:r>
      <w:r>
        <w:rPr>
          <w:spacing w:val="-7"/>
          <w:rtl/>
        </w:rPr>
        <w:t> </w:t>
      </w:r>
      <w:r>
        <w:rPr>
          <w:w w:val="68"/>
          <w:rtl/>
        </w:rPr>
        <w:t>أنهم</w:t>
      </w:r>
      <w:r>
        <w:rPr>
          <w:spacing w:val="-8"/>
          <w:rtl/>
        </w:rPr>
        <w:t> </w:t>
      </w:r>
      <w:r>
        <w:rPr>
          <w:w w:val="68"/>
          <w:rtl/>
        </w:rPr>
        <w:t>يدفعون</w:t>
      </w:r>
      <w:r>
        <w:rPr>
          <w:spacing w:val="-7"/>
          <w:rtl/>
        </w:rPr>
        <w:t> </w:t>
      </w:r>
      <w:r>
        <w:rPr>
          <w:w w:val="68"/>
          <w:rtl/>
        </w:rPr>
        <w:t>أموالا</w:t>
      </w:r>
      <w:r>
        <w:rPr>
          <w:spacing w:val="-7"/>
          <w:rtl/>
        </w:rPr>
        <w:t> </w:t>
      </w:r>
      <w:r>
        <w:rPr>
          <w:w w:val="68"/>
          <w:rtl/>
        </w:rPr>
        <w:t>لبعض</w:t>
      </w:r>
      <w:r>
        <w:rPr>
          <w:spacing w:val="-7"/>
          <w:rtl/>
        </w:rPr>
        <w:t> </w:t>
      </w:r>
      <w:r>
        <w:rPr>
          <w:w w:val="68"/>
          <w:rtl/>
        </w:rPr>
        <w:t>الأهالى من</w:t>
      </w:r>
      <w:r>
        <w:rPr>
          <w:rtl/>
        </w:rPr>
        <w:t> </w:t>
      </w:r>
      <w:r>
        <w:rPr>
          <w:w w:val="68"/>
          <w:rtl/>
        </w:rPr>
        <w:t>الطبقة</w:t>
      </w:r>
      <w:r>
        <w:rPr>
          <w:rtl/>
        </w:rPr>
        <w:t> </w:t>
      </w:r>
      <w:r>
        <w:rPr>
          <w:w w:val="68"/>
          <w:rtl/>
        </w:rPr>
        <w:t>الفقيرة</w:t>
      </w:r>
      <w:r>
        <w:rPr>
          <w:rtl/>
        </w:rPr>
        <w:t> </w:t>
      </w:r>
      <w:r>
        <w:rPr>
          <w:w w:val="68"/>
          <w:rtl/>
        </w:rPr>
        <w:t>والجاهلة</w:t>
      </w:r>
      <w:r>
        <w:rPr>
          <w:rtl/>
        </w:rPr>
        <w:t> </w:t>
      </w:r>
      <w:r>
        <w:rPr>
          <w:w w:val="68"/>
          <w:rtl/>
        </w:rPr>
        <w:t>مقابل</w:t>
      </w:r>
      <w:r>
        <w:rPr>
          <w:rtl/>
        </w:rPr>
        <w:t> </w:t>
      </w:r>
      <w:r>
        <w:rPr>
          <w:w w:val="68"/>
          <w:rtl/>
        </w:rPr>
        <w:t>الموافقة</w:t>
      </w:r>
      <w:r>
        <w:rPr>
          <w:rtl/>
        </w:rPr>
        <w:t> </w:t>
      </w:r>
      <w:r>
        <w:rPr>
          <w:w w:val="68"/>
          <w:rtl/>
        </w:rPr>
        <w:t>على</w:t>
      </w:r>
      <w:r>
        <w:rPr>
          <w:rtl/>
        </w:rPr>
        <w:t> </w:t>
      </w:r>
      <w:r>
        <w:rPr>
          <w:w w:val="68"/>
          <w:rtl/>
        </w:rPr>
        <w:t>سفر</w:t>
      </w:r>
      <w:r>
        <w:rPr>
          <w:rtl/>
        </w:rPr>
        <w:t> </w:t>
      </w:r>
      <w:r>
        <w:rPr>
          <w:w w:val="68"/>
          <w:rtl/>
        </w:rPr>
        <w:t>بناتهم</w:t>
      </w:r>
      <w:r>
        <w:rPr>
          <w:rtl/>
        </w:rPr>
        <w:t> </w:t>
      </w:r>
      <w:r>
        <w:rPr>
          <w:w w:val="68"/>
          <w:rtl/>
        </w:rPr>
        <w:t>بحجة</w:t>
      </w:r>
      <w:r>
        <w:rPr>
          <w:rtl/>
        </w:rPr>
        <w:t> </w:t>
      </w:r>
      <w:r>
        <w:rPr>
          <w:w w:val="68"/>
          <w:rtl/>
        </w:rPr>
        <w:t>العمل</w:t>
      </w:r>
      <w:r>
        <w:rPr>
          <w:rtl/>
        </w:rPr>
        <w:t> </w:t>
      </w:r>
      <w:r>
        <w:rPr>
          <w:w w:val="68"/>
          <w:rtl/>
        </w:rPr>
        <w:t>أو</w:t>
      </w:r>
      <w:r>
        <w:rPr>
          <w:rtl/>
        </w:rPr>
        <w:t> </w:t>
      </w:r>
      <w:r>
        <w:rPr>
          <w:w w:val="68"/>
          <w:rtl/>
        </w:rPr>
        <w:t>الزواج</w:t>
      </w:r>
      <w:r>
        <w:rPr>
          <w:rtl/>
        </w:rPr>
        <w:t> </w:t>
      </w:r>
      <w:r>
        <w:rPr>
          <w:w w:val="68"/>
        </w:rPr>
        <w:t>.</w:t>
      </w:r>
    </w:p>
    <w:p>
      <w:pPr>
        <w:pStyle w:val="BodyText"/>
        <w:bidi/>
        <w:spacing w:line="237" w:lineRule="auto" w:before="2"/>
        <w:ind w:right="1442" w:left="352" w:firstLine="449"/>
        <w:jc w:val="left"/>
      </w:pPr>
      <w:r>
        <w:rPr>
          <w:w w:val="73"/>
          <w:rtl/>
        </w:rPr>
        <w:t>وتوجد</w:t>
      </w:r>
      <w:r>
        <w:rPr>
          <w:spacing w:val="22"/>
          <w:rtl/>
        </w:rPr>
        <w:t> </w:t>
      </w:r>
      <w:r>
        <w:rPr>
          <w:w w:val="73"/>
          <w:rtl/>
        </w:rPr>
        <w:t>منظمات</w:t>
      </w:r>
      <w:r>
        <w:rPr>
          <w:spacing w:val="21"/>
          <w:rtl/>
        </w:rPr>
        <w:t> </w:t>
      </w:r>
      <w:r>
        <w:rPr>
          <w:w w:val="73"/>
          <w:rtl/>
        </w:rPr>
        <w:t>إرهابية</w:t>
      </w:r>
      <w:r>
        <w:rPr>
          <w:spacing w:val="22"/>
          <w:rtl/>
        </w:rPr>
        <w:t> </w:t>
      </w:r>
      <w:r>
        <w:rPr>
          <w:w w:val="73"/>
          <w:rtl/>
        </w:rPr>
        <w:t>مثل</w:t>
      </w:r>
      <w:r>
        <w:rPr>
          <w:spacing w:val="20"/>
          <w:rtl/>
        </w:rPr>
        <w:t> </w:t>
      </w:r>
      <w:r>
        <w:rPr>
          <w:w w:val="73"/>
          <w:rtl/>
        </w:rPr>
        <w:t>داعش</w:t>
      </w:r>
      <w:r>
        <w:rPr>
          <w:spacing w:val="21"/>
          <w:rtl/>
        </w:rPr>
        <w:t> </w:t>
      </w:r>
      <w:r>
        <w:rPr>
          <w:w w:val="73"/>
          <w:rtl/>
        </w:rPr>
        <w:t>وغيرها</w:t>
      </w:r>
      <w:r>
        <w:rPr>
          <w:spacing w:val="23"/>
          <w:rtl/>
        </w:rPr>
        <w:t> </w:t>
      </w:r>
      <w:r>
        <w:rPr>
          <w:w w:val="73"/>
          <w:rtl/>
        </w:rPr>
        <w:t>تعمل</w:t>
      </w:r>
      <w:r>
        <w:rPr>
          <w:spacing w:val="21"/>
          <w:rtl/>
        </w:rPr>
        <w:t> </w:t>
      </w:r>
      <w:r>
        <w:rPr>
          <w:w w:val="73"/>
          <w:rtl/>
        </w:rPr>
        <w:t>على</w:t>
      </w:r>
      <w:r>
        <w:rPr>
          <w:spacing w:val="23"/>
          <w:rtl/>
        </w:rPr>
        <w:t> </w:t>
      </w:r>
      <w:r>
        <w:rPr>
          <w:w w:val="73"/>
          <w:rtl/>
        </w:rPr>
        <w:t>بث</w:t>
      </w:r>
      <w:r>
        <w:rPr>
          <w:spacing w:val="22"/>
          <w:rtl/>
        </w:rPr>
        <w:t> </w:t>
      </w:r>
      <w:r>
        <w:rPr>
          <w:w w:val="73"/>
          <w:rtl/>
        </w:rPr>
        <w:t>رسائل</w:t>
      </w:r>
      <w:r>
        <w:rPr>
          <w:spacing w:val="22"/>
          <w:rtl/>
        </w:rPr>
        <w:t> </w:t>
      </w:r>
      <w:r>
        <w:rPr>
          <w:w w:val="73"/>
          <w:rtl/>
        </w:rPr>
        <w:t>إلى</w:t>
      </w:r>
      <w:r>
        <w:rPr>
          <w:spacing w:val="22"/>
          <w:rtl/>
        </w:rPr>
        <w:t> </w:t>
      </w:r>
      <w:r>
        <w:rPr>
          <w:w w:val="73"/>
          <w:rtl/>
        </w:rPr>
        <w:t>النساء</w:t>
      </w:r>
      <w:r>
        <w:rPr>
          <w:spacing w:val="18"/>
          <w:rtl/>
        </w:rPr>
        <w:t> </w:t>
      </w:r>
      <w:r>
        <w:rPr>
          <w:w w:val="73"/>
          <w:rtl/>
        </w:rPr>
        <w:t>المسلمات</w:t>
      </w:r>
      <w:r>
        <w:rPr>
          <w:spacing w:val="22"/>
          <w:rtl/>
        </w:rPr>
        <w:t> </w:t>
      </w:r>
      <w:r>
        <w:rPr>
          <w:w w:val="73"/>
          <w:rtl/>
        </w:rPr>
        <w:t>فى</w:t>
      </w:r>
      <w:r>
        <w:rPr>
          <w:spacing w:val="22"/>
          <w:rtl/>
        </w:rPr>
        <w:t> </w:t>
      </w:r>
      <w:r>
        <w:rPr>
          <w:w w:val="73"/>
          <w:rtl/>
        </w:rPr>
        <w:t>المجتمعات </w:t>
      </w:r>
      <w:r>
        <w:rPr>
          <w:w w:val="68"/>
          <w:rtl/>
        </w:rPr>
        <w:t>الأوربية،</w:t>
      </w:r>
      <w:r>
        <w:rPr>
          <w:spacing w:val="19"/>
          <w:rtl/>
        </w:rPr>
        <w:t> </w:t>
      </w:r>
      <w:r>
        <w:rPr>
          <w:w w:val="68"/>
          <w:rtl/>
        </w:rPr>
        <w:t>اللائي</w:t>
      </w:r>
      <w:r>
        <w:rPr>
          <w:spacing w:val="20"/>
          <w:rtl/>
        </w:rPr>
        <w:t> </w:t>
      </w:r>
      <w:r>
        <w:rPr>
          <w:w w:val="68"/>
          <w:rtl/>
        </w:rPr>
        <w:t>قد</w:t>
      </w:r>
      <w:r>
        <w:rPr>
          <w:spacing w:val="21"/>
          <w:rtl/>
        </w:rPr>
        <w:t> </w:t>
      </w:r>
      <w:r>
        <w:rPr>
          <w:w w:val="68"/>
          <w:rtl/>
        </w:rPr>
        <w:t>لا</w:t>
      </w:r>
      <w:r>
        <w:rPr>
          <w:spacing w:val="19"/>
          <w:rtl/>
        </w:rPr>
        <w:t> </w:t>
      </w:r>
      <w:r>
        <w:rPr>
          <w:w w:val="68"/>
          <w:rtl/>
        </w:rPr>
        <w:t>يلقين</w:t>
      </w:r>
      <w:r>
        <w:rPr>
          <w:spacing w:val="20"/>
          <w:rtl/>
        </w:rPr>
        <w:t> </w:t>
      </w:r>
      <w:r>
        <w:rPr>
          <w:w w:val="68"/>
          <w:rtl/>
        </w:rPr>
        <w:t>الاحترام</w:t>
      </w:r>
      <w:r>
        <w:rPr>
          <w:spacing w:val="21"/>
          <w:rtl/>
        </w:rPr>
        <w:t> </w:t>
      </w:r>
      <w:r>
        <w:rPr>
          <w:w w:val="68"/>
          <w:rtl/>
        </w:rPr>
        <w:t>والخصوصية</w:t>
      </w:r>
      <w:r>
        <w:rPr>
          <w:spacing w:val="20"/>
          <w:rtl/>
        </w:rPr>
        <w:t> </w:t>
      </w:r>
      <w:r>
        <w:rPr>
          <w:w w:val="68"/>
          <w:rtl/>
        </w:rPr>
        <w:t>الكافية</w:t>
      </w:r>
      <w:r>
        <w:rPr>
          <w:spacing w:val="19"/>
          <w:rtl/>
        </w:rPr>
        <w:t> </w:t>
      </w:r>
      <w:r>
        <w:rPr>
          <w:w w:val="68"/>
          <w:rtl/>
        </w:rPr>
        <w:t>فى</w:t>
      </w:r>
      <w:r>
        <w:rPr>
          <w:spacing w:val="19"/>
          <w:rtl/>
        </w:rPr>
        <w:t> </w:t>
      </w:r>
      <w:r>
        <w:rPr>
          <w:w w:val="68"/>
          <w:rtl/>
        </w:rPr>
        <w:t>تلك</w:t>
      </w:r>
      <w:r>
        <w:rPr>
          <w:spacing w:val="20"/>
          <w:rtl/>
        </w:rPr>
        <w:t> </w:t>
      </w:r>
      <w:r>
        <w:rPr>
          <w:w w:val="68"/>
          <w:rtl/>
        </w:rPr>
        <w:t>المجتمعات</w:t>
      </w:r>
      <w:r>
        <w:rPr>
          <w:spacing w:val="19"/>
          <w:rtl/>
        </w:rPr>
        <w:t> </w:t>
      </w:r>
      <w:r>
        <w:rPr>
          <w:w w:val="68"/>
          <w:rtl/>
        </w:rPr>
        <w:t>،</w:t>
      </w:r>
      <w:r>
        <w:rPr>
          <w:spacing w:val="19"/>
          <w:rtl/>
        </w:rPr>
        <w:t> </w:t>
      </w:r>
      <w:r>
        <w:rPr>
          <w:w w:val="68"/>
          <w:rtl/>
        </w:rPr>
        <w:t>ويقدمون</w:t>
      </w:r>
      <w:r>
        <w:rPr>
          <w:spacing w:val="20"/>
          <w:rtl/>
        </w:rPr>
        <w:t> </w:t>
      </w:r>
      <w:r>
        <w:rPr>
          <w:w w:val="68"/>
          <w:rtl/>
        </w:rPr>
        <w:t>لهم</w:t>
      </w:r>
      <w:r>
        <w:rPr>
          <w:spacing w:val="20"/>
          <w:rtl/>
        </w:rPr>
        <w:t> </w:t>
      </w:r>
      <w:r>
        <w:rPr>
          <w:w w:val="68"/>
          <w:rtl/>
        </w:rPr>
        <w:t>الدعوة</w:t>
      </w:r>
      <w:r>
        <w:rPr>
          <w:spacing w:val="20"/>
          <w:rtl/>
        </w:rPr>
        <w:t> </w:t>
      </w:r>
      <w:r>
        <w:rPr>
          <w:w w:val="68"/>
          <w:rtl/>
        </w:rPr>
        <w:t>للذهاب </w:t>
      </w:r>
      <w:r>
        <w:rPr>
          <w:w w:val="69"/>
          <w:rtl/>
        </w:rPr>
        <w:t>إلى</w:t>
      </w:r>
      <w:r>
        <w:rPr>
          <w:rtl/>
        </w:rPr>
        <w:t> </w:t>
      </w:r>
      <w:r>
        <w:rPr>
          <w:w w:val="69"/>
          <w:rtl/>
        </w:rPr>
        <w:t>ما</w:t>
      </w:r>
      <w:r>
        <w:rPr>
          <w:rtl/>
        </w:rPr>
        <w:t> </w:t>
      </w:r>
      <w:r>
        <w:rPr>
          <w:w w:val="69"/>
          <w:rtl/>
        </w:rPr>
        <w:t>يرون</w:t>
      </w:r>
      <w:r>
        <w:rPr>
          <w:rtl/>
        </w:rPr>
        <w:t> </w:t>
      </w:r>
      <w:r>
        <w:rPr>
          <w:w w:val="69"/>
          <w:rtl/>
        </w:rPr>
        <w:t>أنها</w:t>
      </w:r>
      <w:r>
        <w:rPr>
          <w:rtl/>
        </w:rPr>
        <w:t> </w:t>
      </w:r>
      <w:r>
        <w:rPr>
          <w:w w:val="69"/>
          <w:rtl/>
        </w:rPr>
        <w:t>أرض</w:t>
      </w:r>
      <w:r>
        <w:rPr>
          <w:rtl/>
        </w:rPr>
        <w:t> </w:t>
      </w:r>
      <w:r>
        <w:rPr>
          <w:w w:val="69"/>
          <w:rtl/>
        </w:rPr>
        <w:t>العدالة</w:t>
      </w:r>
      <w:r>
        <w:rPr>
          <w:rtl/>
        </w:rPr>
        <w:t> </w:t>
      </w:r>
      <w:r>
        <w:rPr>
          <w:w w:val="69"/>
          <w:rtl/>
        </w:rPr>
        <w:t>المفترضة،</w:t>
      </w:r>
      <w:r>
        <w:rPr>
          <w:rtl/>
        </w:rPr>
        <w:t> </w:t>
      </w:r>
      <w:r>
        <w:rPr>
          <w:w w:val="69"/>
          <w:rtl/>
        </w:rPr>
        <w:t>أرض</w:t>
      </w:r>
      <w:r>
        <w:rPr>
          <w:rtl/>
        </w:rPr>
        <w:t> </w:t>
      </w:r>
      <w:r>
        <w:rPr>
          <w:w w:val="69"/>
          <w:rtl/>
        </w:rPr>
        <w:t>الخلافة</w:t>
      </w:r>
      <w:r>
        <w:rPr>
          <w:rtl/>
        </w:rPr>
        <w:t> </w:t>
      </w:r>
      <w:r>
        <w:rPr>
          <w:w w:val="69"/>
          <w:rtl/>
        </w:rPr>
        <w:t>،</w:t>
      </w:r>
      <w:r>
        <w:rPr>
          <w:rtl/>
        </w:rPr>
        <w:t> </w:t>
      </w:r>
      <w:r>
        <w:rPr>
          <w:w w:val="69"/>
          <w:rtl/>
        </w:rPr>
        <w:t>فإذا</w:t>
      </w:r>
      <w:r>
        <w:rPr>
          <w:rtl/>
        </w:rPr>
        <w:t> </w:t>
      </w:r>
      <w:r>
        <w:rPr>
          <w:w w:val="69"/>
          <w:rtl/>
        </w:rPr>
        <w:t>بهن</w:t>
      </w:r>
      <w:r>
        <w:rPr>
          <w:rtl/>
        </w:rPr>
        <w:t> </w:t>
      </w:r>
      <w:r>
        <w:rPr>
          <w:w w:val="69"/>
          <w:rtl/>
        </w:rPr>
        <w:t>يجدن</w:t>
      </w:r>
      <w:r>
        <w:rPr>
          <w:rtl/>
        </w:rPr>
        <w:t> </w:t>
      </w:r>
      <w:r>
        <w:rPr>
          <w:w w:val="69"/>
          <w:rtl/>
        </w:rPr>
        <w:t>أنفسهن</w:t>
      </w:r>
      <w:r>
        <w:rPr>
          <w:rtl/>
        </w:rPr>
        <w:t> </w:t>
      </w:r>
      <w:r>
        <w:rPr>
          <w:w w:val="69"/>
          <w:rtl/>
        </w:rPr>
        <w:t>رقيقًا</w:t>
      </w:r>
      <w:r>
        <w:rPr>
          <w:rtl/>
        </w:rPr>
        <w:t> </w:t>
      </w:r>
      <w:r>
        <w:rPr>
          <w:w w:val="69"/>
          <w:rtl/>
        </w:rPr>
        <w:t>ورهن</w:t>
      </w:r>
      <w:r>
        <w:rPr>
          <w:rtl/>
        </w:rPr>
        <w:t> </w:t>
      </w:r>
      <w:r>
        <w:rPr>
          <w:w w:val="69"/>
          <w:rtl/>
        </w:rPr>
        <w:t>المقاتلين</w:t>
      </w:r>
      <w:r>
        <w:rPr>
          <w:rtl/>
        </w:rPr>
        <w:t> </w:t>
      </w:r>
      <w:r>
        <w:rPr>
          <w:w w:val="69"/>
          <w:rtl/>
        </w:rPr>
        <w:t>الذين </w:t>
      </w:r>
      <w:r>
        <w:rPr>
          <w:w w:val="71"/>
          <w:rtl/>
        </w:rPr>
        <w:t>يستخدموهن</w:t>
      </w:r>
      <w:r>
        <w:rPr>
          <w:rtl/>
        </w:rPr>
        <w:t> </w:t>
      </w:r>
      <w:r>
        <w:rPr>
          <w:w w:val="71"/>
          <w:rtl/>
        </w:rPr>
        <w:t>جسديًا</w:t>
      </w:r>
      <w:r>
        <w:rPr>
          <w:rtl/>
        </w:rPr>
        <w:t> </w:t>
      </w:r>
      <w:r>
        <w:rPr>
          <w:w w:val="71"/>
        </w:rPr>
        <w:t>.</w:t>
      </w:r>
    </w:p>
    <w:p>
      <w:pPr>
        <w:bidi/>
        <w:spacing w:line="460" w:lineRule="exact" w:before="0"/>
        <w:ind w:right="1435" w:left="357" w:firstLine="0"/>
        <w:jc w:val="left"/>
        <w:rPr>
          <w:b/>
          <w:bCs/>
          <w:sz w:val="28"/>
          <w:szCs w:val="28"/>
        </w:rPr>
      </w:pPr>
      <w:r>
        <w:rPr>
          <w:rFonts w:ascii="Wingdings" w:hAnsi="Wingdings" w:cs="Wingdings"/>
          <w:w w:val="79"/>
          <w:sz w:val="28"/>
          <w:szCs w:val="28"/>
        </w:rPr>
        <w:t></w:t>
      </w:r>
      <w:r>
        <w:rPr>
          <w:b/>
          <w:bCs/>
          <w:spacing w:val="62"/>
          <w:sz w:val="28"/>
          <w:szCs w:val="28"/>
          <w:rtl/>
        </w:rPr>
        <w:t>  </w:t>
      </w:r>
      <w:r>
        <w:rPr>
          <w:b/>
          <w:bCs/>
          <w:w w:val="79"/>
          <w:sz w:val="28"/>
          <w:szCs w:val="28"/>
          <w:rtl/>
        </w:rPr>
        <w:t>إقحام</w:t>
      </w:r>
      <w:r>
        <w:rPr>
          <w:b/>
          <w:bCs/>
          <w:spacing w:val="-4"/>
          <w:sz w:val="28"/>
          <w:szCs w:val="28"/>
          <w:rtl/>
        </w:rPr>
        <w:t> </w:t>
      </w:r>
      <w:r>
        <w:rPr>
          <w:b/>
          <w:bCs/>
          <w:w w:val="79"/>
          <w:sz w:val="28"/>
          <w:szCs w:val="28"/>
          <w:rtl/>
        </w:rPr>
        <w:t>الأطفال</w:t>
      </w:r>
      <w:r>
        <w:rPr>
          <w:b/>
          <w:bCs/>
          <w:spacing w:val="-4"/>
          <w:sz w:val="28"/>
          <w:szCs w:val="28"/>
          <w:rtl/>
        </w:rPr>
        <w:t> </w:t>
      </w:r>
      <w:r>
        <w:rPr>
          <w:b/>
          <w:bCs/>
          <w:w w:val="79"/>
          <w:sz w:val="28"/>
          <w:szCs w:val="28"/>
          <w:rtl/>
        </w:rPr>
        <w:t>فى</w:t>
      </w:r>
      <w:r>
        <w:rPr>
          <w:b/>
          <w:bCs/>
          <w:spacing w:val="-5"/>
          <w:sz w:val="28"/>
          <w:szCs w:val="28"/>
          <w:rtl/>
        </w:rPr>
        <w:t> </w:t>
      </w:r>
      <w:r>
        <w:rPr>
          <w:b/>
          <w:bCs/>
          <w:w w:val="79"/>
          <w:sz w:val="28"/>
          <w:szCs w:val="28"/>
          <w:rtl/>
        </w:rPr>
        <w:t>الصراعات</w:t>
      </w:r>
      <w:r>
        <w:rPr>
          <w:b/>
          <w:bCs/>
          <w:spacing w:val="-4"/>
          <w:sz w:val="28"/>
          <w:szCs w:val="28"/>
          <w:rtl/>
        </w:rPr>
        <w:t> </w:t>
      </w:r>
      <w:r>
        <w:rPr>
          <w:b/>
          <w:bCs/>
          <w:w w:val="79"/>
          <w:sz w:val="28"/>
          <w:szCs w:val="28"/>
          <w:rtl/>
        </w:rPr>
        <w:t>المسلحة</w:t>
      </w:r>
      <w:r>
        <w:rPr>
          <w:b/>
          <w:bCs/>
          <w:spacing w:val="-5"/>
          <w:sz w:val="28"/>
          <w:szCs w:val="28"/>
          <w:rtl/>
        </w:rPr>
        <w:t> </w:t>
      </w:r>
      <w:r>
        <w:rPr>
          <w:b/>
          <w:bCs/>
          <w:w w:val="79"/>
          <w:sz w:val="28"/>
          <w:szCs w:val="28"/>
        </w:rPr>
        <w:t>:</w:t>
      </w:r>
    </w:p>
    <w:p>
      <w:pPr>
        <w:pStyle w:val="BodyText"/>
        <w:bidi/>
        <w:spacing w:before="2"/>
        <w:ind w:right="1435" w:left="799" w:firstLine="0"/>
        <w:jc w:val="left"/>
      </w:pPr>
      <w:r>
        <w:rPr>
          <w:w w:val="74"/>
          <w:rtl/>
        </w:rPr>
        <w:t>يختطف</w:t>
      </w:r>
      <w:r>
        <w:rPr>
          <w:spacing w:val="-5"/>
          <w:rtl/>
        </w:rPr>
        <w:t> </w:t>
      </w:r>
      <w:r>
        <w:rPr>
          <w:w w:val="74"/>
          <w:rtl/>
        </w:rPr>
        <w:t>بعض</w:t>
      </w:r>
      <w:r>
        <w:rPr>
          <w:spacing w:val="-5"/>
          <w:rtl/>
        </w:rPr>
        <w:t> </w:t>
      </w:r>
      <w:r>
        <w:rPr>
          <w:w w:val="74"/>
          <w:rtl/>
        </w:rPr>
        <w:t>الأطفال</w:t>
      </w:r>
      <w:r>
        <w:rPr>
          <w:spacing w:val="-6"/>
          <w:rtl/>
        </w:rPr>
        <w:t> </w:t>
      </w:r>
      <w:r>
        <w:rPr>
          <w:w w:val="74"/>
          <w:rtl/>
        </w:rPr>
        <w:t>للمشاركة</w:t>
      </w:r>
      <w:r>
        <w:rPr>
          <w:spacing w:val="-4"/>
          <w:rtl/>
        </w:rPr>
        <w:t> </w:t>
      </w:r>
      <w:r>
        <w:rPr>
          <w:w w:val="74"/>
          <w:rtl/>
        </w:rPr>
        <w:t>فى</w:t>
      </w:r>
      <w:r>
        <w:rPr>
          <w:spacing w:val="-6"/>
          <w:rtl/>
        </w:rPr>
        <w:t> </w:t>
      </w:r>
      <w:r>
        <w:rPr>
          <w:w w:val="74"/>
          <w:rtl/>
        </w:rPr>
        <w:t>صراعات</w:t>
      </w:r>
      <w:r>
        <w:rPr>
          <w:spacing w:val="-7"/>
          <w:rtl/>
        </w:rPr>
        <w:t> </w:t>
      </w:r>
      <w:r>
        <w:rPr>
          <w:w w:val="74"/>
          <w:rtl/>
        </w:rPr>
        <w:t>مسلحة</w:t>
      </w:r>
      <w:r>
        <w:rPr>
          <w:spacing w:val="-5"/>
          <w:rtl/>
        </w:rPr>
        <w:t> </w:t>
      </w:r>
      <w:r>
        <w:rPr>
          <w:w w:val="74"/>
          <w:rtl/>
        </w:rPr>
        <w:t>لا</w:t>
      </w:r>
      <w:r>
        <w:rPr>
          <w:spacing w:val="-7"/>
          <w:rtl/>
        </w:rPr>
        <w:t> </w:t>
      </w:r>
      <w:r>
        <w:rPr>
          <w:w w:val="74"/>
          <w:rtl/>
        </w:rPr>
        <w:t>دخل</w:t>
      </w:r>
      <w:r>
        <w:rPr>
          <w:spacing w:val="-6"/>
          <w:rtl/>
        </w:rPr>
        <w:t> </w:t>
      </w:r>
      <w:r>
        <w:rPr>
          <w:w w:val="74"/>
          <w:rtl/>
        </w:rPr>
        <w:t>لهم</w:t>
      </w:r>
      <w:r>
        <w:rPr>
          <w:spacing w:val="-5"/>
          <w:rtl/>
        </w:rPr>
        <w:t> </w:t>
      </w:r>
      <w:r>
        <w:rPr>
          <w:w w:val="74"/>
          <w:rtl/>
        </w:rPr>
        <w:t>بها،</w:t>
      </w:r>
      <w:r>
        <w:rPr>
          <w:spacing w:val="-5"/>
          <w:rtl/>
        </w:rPr>
        <w:t> </w:t>
      </w:r>
      <w:r>
        <w:rPr>
          <w:w w:val="74"/>
          <w:rtl/>
        </w:rPr>
        <w:t>ويتم</w:t>
      </w:r>
      <w:r>
        <w:rPr>
          <w:spacing w:val="-6"/>
          <w:rtl/>
        </w:rPr>
        <w:t> </w:t>
      </w:r>
      <w:r>
        <w:rPr>
          <w:w w:val="74"/>
          <w:rtl/>
        </w:rPr>
        <w:t>استخدامهم</w:t>
      </w:r>
      <w:r>
        <w:rPr>
          <w:spacing w:val="-6"/>
          <w:rtl/>
        </w:rPr>
        <w:t> </w:t>
      </w:r>
      <w:r>
        <w:rPr>
          <w:w w:val="74"/>
          <w:rtl/>
        </w:rPr>
        <w:t>من</w:t>
      </w:r>
      <w:r>
        <w:rPr>
          <w:spacing w:val="-6"/>
          <w:rtl/>
        </w:rPr>
        <w:t> </w:t>
      </w:r>
      <w:r>
        <w:rPr>
          <w:w w:val="74"/>
          <w:rtl/>
        </w:rPr>
        <w:t>قبل</w:t>
      </w:r>
      <w:r>
        <w:rPr>
          <w:spacing w:val="-7"/>
          <w:rtl/>
        </w:rPr>
        <w:t> </w:t>
      </w:r>
      <w:r>
        <w:rPr>
          <w:w w:val="74"/>
          <w:rtl/>
        </w:rPr>
        <w:t>جماعا</w:t>
      </w:r>
      <w:r>
        <w:rPr>
          <w:w w:val="74"/>
          <w:rtl/>
        </w:rPr>
        <w:t>ت</w:t>
      </w:r>
    </w:p>
    <w:p>
      <w:pPr>
        <w:pStyle w:val="BodyText"/>
        <w:bidi/>
        <w:spacing w:line="237" w:lineRule="auto" w:before="3"/>
        <w:ind w:right="1442" w:left="352" w:firstLine="2"/>
        <w:jc w:val="left"/>
      </w:pPr>
      <w:r>
        <w:rPr>
          <w:w w:val="71"/>
          <w:rtl/>
        </w:rPr>
        <w:t>إرهابية</w:t>
      </w:r>
      <w:r>
        <w:rPr>
          <w:rtl/>
        </w:rPr>
        <w:t> </w:t>
      </w:r>
      <w:r>
        <w:rPr>
          <w:w w:val="71"/>
          <w:rtl/>
        </w:rPr>
        <w:t>فى</w:t>
      </w:r>
      <w:r>
        <w:rPr>
          <w:rtl/>
        </w:rPr>
        <w:t> </w:t>
      </w:r>
      <w:r>
        <w:rPr>
          <w:w w:val="71"/>
          <w:rtl/>
        </w:rPr>
        <w:t>صرعات</w:t>
      </w:r>
      <w:r>
        <w:rPr>
          <w:rtl/>
        </w:rPr>
        <w:t> </w:t>
      </w:r>
      <w:r>
        <w:rPr>
          <w:w w:val="71"/>
          <w:rtl/>
        </w:rPr>
        <w:t>دامية،</w:t>
      </w:r>
      <w:r>
        <w:rPr>
          <w:rtl/>
        </w:rPr>
        <w:t> </w:t>
      </w:r>
      <w:r>
        <w:rPr>
          <w:w w:val="71"/>
          <w:rtl/>
        </w:rPr>
        <w:t>ويتواصل</w:t>
      </w:r>
      <w:r>
        <w:rPr>
          <w:rtl/>
        </w:rPr>
        <w:t> </w:t>
      </w:r>
      <w:r>
        <w:rPr>
          <w:w w:val="71"/>
          <w:rtl/>
        </w:rPr>
        <w:t>الجناة</w:t>
      </w:r>
      <w:r>
        <w:rPr>
          <w:rtl/>
        </w:rPr>
        <w:t> </w:t>
      </w:r>
      <w:r>
        <w:rPr>
          <w:w w:val="71"/>
          <w:rtl/>
        </w:rPr>
        <w:t>بحرية</w:t>
      </w:r>
      <w:r>
        <w:rPr>
          <w:rtl/>
        </w:rPr>
        <w:t> </w:t>
      </w:r>
      <w:r>
        <w:rPr>
          <w:w w:val="71"/>
          <w:rtl/>
        </w:rPr>
        <w:t>عبر</w:t>
      </w:r>
      <w:r>
        <w:rPr>
          <w:rtl/>
        </w:rPr>
        <w:t> </w:t>
      </w:r>
      <w:r>
        <w:rPr>
          <w:w w:val="71"/>
          <w:rtl/>
        </w:rPr>
        <w:t>مواقع</w:t>
      </w:r>
      <w:r>
        <w:rPr>
          <w:rtl/>
        </w:rPr>
        <w:t> </w:t>
      </w:r>
      <w:r>
        <w:rPr>
          <w:w w:val="71"/>
          <w:rtl/>
        </w:rPr>
        <w:t>التواصل</w:t>
      </w:r>
      <w:r>
        <w:rPr>
          <w:rtl/>
        </w:rPr>
        <w:t> </w:t>
      </w:r>
      <w:r>
        <w:rPr>
          <w:w w:val="71"/>
          <w:rtl/>
        </w:rPr>
        <w:t>الاجتماعى،</w:t>
      </w:r>
      <w:r>
        <w:rPr>
          <w:rtl/>
        </w:rPr>
        <w:t> </w:t>
      </w:r>
      <w:r>
        <w:rPr>
          <w:w w:val="71"/>
        </w:rPr>
        <w:t>"</w:t>
      </w:r>
      <w:r>
        <w:rPr>
          <w:w w:val="71"/>
          <w:rtl/>
        </w:rPr>
        <w:t>وتقدر</w:t>
      </w:r>
      <w:r>
        <w:rPr>
          <w:rtl/>
        </w:rPr>
        <w:t> </w:t>
      </w:r>
      <w:r>
        <w:rPr>
          <w:w w:val="71"/>
          <w:rtl/>
        </w:rPr>
        <w:t>منظمة</w:t>
      </w:r>
      <w:r>
        <w:rPr>
          <w:rtl/>
        </w:rPr>
        <w:t> </w:t>
      </w:r>
      <w:r>
        <w:rPr>
          <w:w w:val="71"/>
          <w:rtl/>
        </w:rPr>
        <w:t>اليونيسيف</w:t>
      </w:r>
      <w:r>
        <w:rPr>
          <w:spacing w:val="40"/>
          <w:rtl/>
        </w:rPr>
        <w:t> </w:t>
      </w:r>
      <w:r>
        <w:rPr>
          <w:w w:val="72"/>
          <w:rtl/>
        </w:rPr>
        <w:t>أن</w:t>
      </w:r>
      <w:r>
        <w:rPr>
          <w:spacing w:val="13"/>
          <w:rtl/>
        </w:rPr>
        <w:t> </w:t>
      </w:r>
      <w:r>
        <w:rPr>
          <w:w w:val="72"/>
          <w:rtl/>
        </w:rPr>
        <w:t>ما</w:t>
      </w:r>
      <w:r>
        <w:rPr>
          <w:spacing w:val="11"/>
          <w:rtl/>
        </w:rPr>
        <w:t> </w:t>
      </w:r>
      <w:r>
        <w:rPr>
          <w:w w:val="72"/>
          <w:rtl/>
        </w:rPr>
        <w:t>يقارب</w:t>
      </w:r>
      <w:r>
        <w:rPr>
          <w:spacing w:val="67"/>
          <w:w w:val="150"/>
          <w:rtl/>
        </w:rPr>
        <w:t> </w:t>
      </w:r>
      <w:r>
        <w:rPr>
          <w:w w:val="72"/>
          <w:rtl/>
        </w:rPr>
        <w:t>من</w:t>
      </w:r>
      <w:r>
        <w:rPr>
          <w:w w:val="72"/>
        </w:rPr>
        <w:t>300</w:t>
      </w:r>
      <w:r>
        <w:rPr>
          <w:spacing w:val="13"/>
          <w:rtl/>
        </w:rPr>
        <w:t> </w:t>
      </w:r>
      <w:r>
        <w:rPr>
          <w:w w:val="72"/>
          <w:rtl/>
        </w:rPr>
        <w:t>ألف</w:t>
      </w:r>
      <w:r>
        <w:rPr>
          <w:spacing w:val="10"/>
          <w:rtl/>
        </w:rPr>
        <w:t> </w:t>
      </w:r>
      <w:r>
        <w:rPr>
          <w:w w:val="72"/>
          <w:rtl/>
        </w:rPr>
        <w:t>طفل</w:t>
      </w:r>
      <w:r>
        <w:rPr>
          <w:spacing w:val="11"/>
          <w:rtl/>
        </w:rPr>
        <w:t> </w:t>
      </w:r>
      <w:r>
        <w:rPr>
          <w:w w:val="72"/>
          <w:rtl/>
        </w:rPr>
        <w:t>دون</w:t>
      </w:r>
      <w:r>
        <w:rPr>
          <w:spacing w:val="10"/>
          <w:rtl/>
        </w:rPr>
        <w:t> </w:t>
      </w:r>
      <w:r>
        <w:rPr>
          <w:w w:val="72"/>
          <w:rtl/>
        </w:rPr>
        <w:t>سن</w:t>
      </w:r>
      <w:r>
        <w:rPr>
          <w:spacing w:val="12"/>
          <w:rtl/>
        </w:rPr>
        <w:t> </w:t>
      </w:r>
      <w:r>
        <w:rPr>
          <w:w w:val="72"/>
          <w:rtl/>
        </w:rPr>
        <w:t>الثانية</w:t>
      </w:r>
      <w:r>
        <w:rPr>
          <w:spacing w:val="11"/>
          <w:rtl/>
        </w:rPr>
        <w:t> </w:t>
      </w:r>
      <w:r>
        <w:rPr>
          <w:w w:val="72"/>
          <w:rtl/>
        </w:rPr>
        <w:t>عشر</w:t>
      </w:r>
      <w:r>
        <w:rPr>
          <w:spacing w:val="11"/>
          <w:rtl/>
        </w:rPr>
        <w:t> </w:t>
      </w:r>
      <w:r>
        <w:rPr>
          <w:w w:val="72"/>
          <w:rtl/>
        </w:rPr>
        <w:t>يُسْتَغَلون</w:t>
      </w:r>
      <w:r>
        <w:rPr>
          <w:spacing w:val="12"/>
          <w:rtl/>
        </w:rPr>
        <w:t> </w:t>
      </w:r>
      <w:r>
        <w:rPr>
          <w:w w:val="72"/>
          <w:rtl/>
        </w:rPr>
        <w:t>فى</w:t>
      </w:r>
      <w:r>
        <w:rPr>
          <w:spacing w:val="12"/>
          <w:rtl/>
        </w:rPr>
        <w:t> </w:t>
      </w:r>
      <w:r>
        <w:rPr>
          <w:w w:val="72"/>
          <w:rtl/>
        </w:rPr>
        <w:t>الوقت</w:t>
      </w:r>
      <w:r>
        <w:rPr>
          <w:spacing w:val="12"/>
          <w:rtl/>
        </w:rPr>
        <w:t> </w:t>
      </w:r>
      <w:r>
        <w:rPr>
          <w:w w:val="72"/>
          <w:rtl/>
        </w:rPr>
        <w:t>الحاضر</w:t>
      </w:r>
      <w:r>
        <w:rPr>
          <w:spacing w:val="8"/>
          <w:rtl/>
        </w:rPr>
        <w:t> </w:t>
      </w:r>
      <w:r>
        <w:rPr>
          <w:w w:val="72"/>
          <w:rtl/>
        </w:rPr>
        <w:t>فى</w:t>
      </w:r>
      <w:r>
        <w:rPr>
          <w:spacing w:val="12"/>
          <w:rtl/>
        </w:rPr>
        <w:t> </w:t>
      </w:r>
      <w:r>
        <w:rPr>
          <w:w w:val="72"/>
          <w:rtl/>
        </w:rPr>
        <w:t>أكثر</w:t>
      </w:r>
      <w:r>
        <w:rPr>
          <w:spacing w:val="10"/>
          <w:rtl/>
        </w:rPr>
        <w:t> </w:t>
      </w:r>
      <w:r>
        <w:rPr>
          <w:w w:val="72"/>
          <w:rtl/>
        </w:rPr>
        <w:t>من</w:t>
      </w:r>
      <w:r>
        <w:rPr>
          <w:spacing w:val="12"/>
          <w:rtl/>
        </w:rPr>
        <w:t> </w:t>
      </w:r>
      <w:r>
        <w:rPr>
          <w:w w:val="72"/>
          <w:rtl/>
        </w:rPr>
        <w:t>منطقة</w:t>
      </w:r>
      <w:r>
        <w:rPr>
          <w:spacing w:val="11"/>
          <w:rtl/>
        </w:rPr>
        <w:t> </w:t>
      </w:r>
      <w:r>
        <w:rPr>
          <w:w w:val="72"/>
          <w:rtl/>
        </w:rPr>
        <w:t>نزاع </w:t>
      </w:r>
      <w:r>
        <w:rPr>
          <w:w w:val="67"/>
          <w:rtl/>
        </w:rPr>
        <w:t>مسلح</w:t>
      </w:r>
      <w:r>
        <w:rPr>
          <w:rtl/>
        </w:rPr>
        <w:t> </w:t>
      </w:r>
      <w:r>
        <w:rPr>
          <w:w w:val="67"/>
          <w:rtl/>
        </w:rPr>
        <w:t>فى</w:t>
      </w:r>
      <w:r>
        <w:rPr>
          <w:rtl/>
        </w:rPr>
        <w:t> </w:t>
      </w:r>
      <w:r>
        <w:rPr>
          <w:w w:val="67"/>
          <w:rtl/>
        </w:rPr>
        <w:t>العالم</w:t>
      </w:r>
      <w:r>
        <w:rPr>
          <w:w w:val="67"/>
        </w:rPr>
        <w:t>."</w:t>
      </w:r>
      <w:r>
        <w:rPr>
          <w:rtl/>
        </w:rPr>
        <w:t> </w:t>
      </w:r>
      <w:r>
        <w:rPr>
          <w:w w:val="67"/>
          <w:rtl/>
        </w:rPr>
        <w:t>بل</w:t>
      </w:r>
      <w:r>
        <w:rPr>
          <w:rtl/>
        </w:rPr>
        <w:t> </w:t>
      </w:r>
      <w:r>
        <w:rPr>
          <w:w w:val="67"/>
          <w:rtl/>
        </w:rPr>
        <w:t>يتقدم</w:t>
      </w:r>
      <w:r>
        <w:rPr>
          <w:spacing w:val="-3"/>
          <w:rtl/>
        </w:rPr>
        <w:t> </w:t>
      </w:r>
      <w:r>
        <w:rPr>
          <w:w w:val="67"/>
          <w:rtl/>
        </w:rPr>
        <w:t>هؤلاء</w:t>
      </w:r>
      <w:r>
        <w:rPr>
          <w:rtl/>
        </w:rPr>
        <w:t> </w:t>
      </w:r>
      <w:r>
        <w:rPr>
          <w:w w:val="67"/>
          <w:rtl/>
        </w:rPr>
        <w:t>الأطفال</w:t>
      </w:r>
      <w:r>
        <w:rPr>
          <w:rtl/>
        </w:rPr>
        <w:t> </w:t>
      </w:r>
      <w:r>
        <w:rPr>
          <w:w w:val="67"/>
          <w:rtl/>
        </w:rPr>
        <w:t>الصفوف</w:t>
      </w:r>
      <w:r>
        <w:rPr>
          <w:rtl/>
        </w:rPr>
        <w:t> </w:t>
      </w:r>
      <w:r>
        <w:rPr>
          <w:w w:val="67"/>
          <w:rtl/>
        </w:rPr>
        <w:t>العسكرية</w:t>
      </w:r>
      <w:r>
        <w:rPr>
          <w:rtl/>
        </w:rPr>
        <w:t> </w:t>
      </w:r>
      <w:r>
        <w:rPr>
          <w:w w:val="67"/>
          <w:rtl/>
        </w:rPr>
        <w:t>لحماية</w:t>
      </w:r>
      <w:r>
        <w:rPr>
          <w:rtl/>
        </w:rPr>
        <w:t> </w:t>
      </w:r>
      <w:r>
        <w:rPr>
          <w:w w:val="67"/>
          <w:rtl/>
        </w:rPr>
        <w:t>الجيوش</w:t>
      </w:r>
      <w:r>
        <w:rPr>
          <w:rtl/>
        </w:rPr>
        <w:t> </w:t>
      </w:r>
      <w:r>
        <w:rPr>
          <w:w w:val="67"/>
          <w:rtl/>
        </w:rPr>
        <w:t>الحقيقية،</w:t>
      </w:r>
      <w:r>
        <w:rPr>
          <w:rtl/>
        </w:rPr>
        <w:t> </w:t>
      </w:r>
      <w:r>
        <w:rPr>
          <w:w w:val="67"/>
          <w:rtl/>
        </w:rPr>
        <w:t>بما</w:t>
      </w:r>
      <w:r>
        <w:rPr>
          <w:rtl/>
        </w:rPr>
        <w:t> </w:t>
      </w:r>
      <w:r>
        <w:rPr>
          <w:w w:val="67"/>
          <w:rtl/>
        </w:rPr>
        <w:t>يمثل</w:t>
      </w:r>
      <w:r>
        <w:rPr>
          <w:rtl/>
        </w:rPr>
        <w:t> </w:t>
      </w:r>
      <w:r>
        <w:rPr>
          <w:w w:val="67"/>
          <w:rtl/>
        </w:rPr>
        <w:t>جريمة</w:t>
      </w:r>
      <w:r>
        <w:rPr>
          <w:rtl/>
        </w:rPr>
        <w:t> </w:t>
      </w:r>
      <w:r>
        <w:rPr>
          <w:w w:val="67"/>
          <w:rtl/>
        </w:rPr>
        <w:t>إنسانية </w:t>
      </w:r>
      <w:r>
        <w:rPr>
          <w:w w:val="77"/>
          <w:rtl/>
        </w:rPr>
        <w:t>فى حق الأطفال </w:t>
      </w:r>
      <w:r>
        <w:rPr>
          <w:w w:val="77"/>
        </w:rPr>
        <w:t>.</w:t>
      </w:r>
    </w:p>
    <w:p>
      <w:pPr>
        <w:bidi/>
        <w:spacing w:line="451" w:lineRule="exact" w:before="4"/>
        <w:ind w:right="1435" w:left="357" w:firstLine="0"/>
        <w:jc w:val="left"/>
        <w:rPr>
          <w:b/>
          <w:bCs/>
          <w:sz w:val="28"/>
          <w:szCs w:val="28"/>
        </w:rPr>
      </w:pPr>
      <w:r>
        <w:rPr>
          <w:rFonts w:ascii="Wingdings" w:hAnsi="Wingdings" w:cs="Wingdings"/>
          <w:w w:val="80"/>
          <w:sz w:val="28"/>
          <w:szCs w:val="28"/>
        </w:rPr>
        <w:t></w:t>
      </w:r>
      <w:r>
        <w:rPr>
          <w:b/>
          <w:bCs/>
          <w:spacing w:val="58"/>
          <w:sz w:val="28"/>
          <w:szCs w:val="28"/>
          <w:rtl/>
        </w:rPr>
        <w:t>  </w:t>
      </w:r>
      <w:r>
        <w:rPr>
          <w:b/>
          <w:bCs/>
          <w:w w:val="80"/>
          <w:sz w:val="28"/>
          <w:szCs w:val="28"/>
          <w:rtl/>
        </w:rPr>
        <w:t>الهجرة</w:t>
      </w:r>
      <w:r>
        <w:rPr>
          <w:b/>
          <w:bCs/>
          <w:spacing w:val="-7"/>
          <w:sz w:val="28"/>
          <w:szCs w:val="28"/>
          <w:rtl/>
        </w:rPr>
        <w:t> </w:t>
      </w:r>
      <w:r>
        <w:rPr>
          <w:b/>
          <w:bCs/>
          <w:w w:val="80"/>
          <w:sz w:val="28"/>
          <w:szCs w:val="28"/>
          <w:rtl/>
        </w:rPr>
        <w:t>غير</w:t>
      </w:r>
      <w:r>
        <w:rPr>
          <w:b/>
          <w:bCs/>
          <w:spacing w:val="-8"/>
          <w:sz w:val="28"/>
          <w:szCs w:val="28"/>
          <w:rtl/>
        </w:rPr>
        <w:t> </w:t>
      </w:r>
      <w:r>
        <w:rPr>
          <w:b/>
          <w:bCs/>
          <w:w w:val="80"/>
          <w:sz w:val="28"/>
          <w:szCs w:val="28"/>
          <w:rtl/>
        </w:rPr>
        <w:t>المشروعة</w:t>
      </w:r>
      <w:r>
        <w:rPr>
          <w:b/>
          <w:bCs/>
          <w:w w:val="80"/>
          <w:sz w:val="28"/>
          <w:szCs w:val="28"/>
        </w:rPr>
        <w:t>:</w:t>
      </w:r>
    </w:p>
    <w:p>
      <w:pPr>
        <w:pStyle w:val="BodyText"/>
        <w:bidi/>
        <w:spacing w:line="434" w:lineRule="exact"/>
        <w:ind w:right="1435" w:left="799" w:firstLine="0"/>
        <w:jc w:val="left"/>
      </w:pPr>
      <w:r>
        <w:rPr>
          <w:w w:val="68"/>
          <w:rtl/>
        </w:rPr>
        <w:t>هى</w:t>
      </w:r>
      <w:r>
        <w:rPr>
          <w:spacing w:val="2"/>
          <w:rtl/>
        </w:rPr>
        <w:t> </w:t>
      </w:r>
      <w:r>
        <w:rPr>
          <w:w w:val="68"/>
          <w:rtl/>
        </w:rPr>
        <w:t>جريمة</w:t>
      </w:r>
      <w:r>
        <w:rPr>
          <w:spacing w:val="1"/>
          <w:rtl/>
        </w:rPr>
        <w:t> </w:t>
      </w:r>
      <w:r>
        <w:rPr>
          <w:w w:val="68"/>
          <w:rtl/>
        </w:rPr>
        <w:t>يتم</w:t>
      </w:r>
      <w:r>
        <w:rPr>
          <w:spacing w:val="1"/>
          <w:rtl/>
        </w:rPr>
        <w:t> </w:t>
      </w:r>
      <w:r>
        <w:rPr>
          <w:w w:val="68"/>
          <w:rtl/>
        </w:rPr>
        <w:t>فيها</w:t>
      </w:r>
      <w:r>
        <w:rPr>
          <w:spacing w:val="2"/>
          <w:rtl/>
        </w:rPr>
        <w:t> </w:t>
      </w:r>
      <w:r>
        <w:rPr>
          <w:w w:val="68"/>
          <w:rtl/>
        </w:rPr>
        <w:t>استغلال</w:t>
      </w:r>
      <w:r>
        <w:rPr>
          <w:spacing w:val="2"/>
          <w:rtl/>
        </w:rPr>
        <w:t> </w:t>
      </w:r>
      <w:r>
        <w:rPr>
          <w:w w:val="68"/>
          <w:rtl/>
        </w:rPr>
        <w:t>فقر</w:t>
      </w:r>
      <w:r>
        <w:rPr>
          <w:spacing w:val="2"/>
          <w:rtl/>
        </w:rPr>
        <w:t> </w:t>
      </w:r>
      <w:r>
        <w:rPr>
          <w:w w:val="68"/>
          <w:rtl/>
        </w:rPr>
        <w:t>بعض</w:t>
      </w:r>
      <w:r>
        <w:rPr>
          <w:spacing w:val="1"/>
          <w:rtl/>
        </w:rPr>
        <w:t> </w:t>
      </w:r>
      <w:r>
        <w:rPr>
          <w:w w:val="68"/>
          <w:rtl/>
        </w:rPr>
        <w:t>الشباب</w:t>
      </w:r>
      <w:r>
        <w:rPr>
          <w:rtl/>
        </w:rPr>
        <w:t> </w:t>
      </w:r>
      <w:r>
        <w:rPr>
          <w:w w:val="68"/>
          <w:rtl/>
        </w:rPr>
        <w:t>واحتياجهم</w:t>
      </w:r>
      <w:r>
        <w:rPr>
          <w:rtl/>
        </w:rPr>
        <w:t> </w:t>
      </w:r>
      <w:r>
        <w:rPr>
          <w:w w:val="68"/>
          <w:rtl/>
        </w:rPr>
        <w:t>للعمل،</w:t>
      </w:r>
      <w:r>
        <w:rPr>
          <w:spacing w:val="2"/>
          <w:rtl/>
        </w:rPr>
        <w:t> </w:t>
      </w:r>
      <w:r>
        <w:rPr>
          <w:w w:val="68"/>
          <w:rtl/>
        </w:rPr>
        <w:t>فى</w:t>
      </w:r>
      <w:r>
        <w:rPr>
          <w:spacing w:val="1"/>
          <w:rtl/>
        </w:rPr>
        <w:t> </w:t>
      </w:r>
      <w:r>
        <w:rPr>
          <w:w w:val="68"/>
          <w:rtl/>
        </w:rPr>
        <w:t>ظل</w:t>
      </w:r>
      <w:r>
        <w:rPr>
          <w:spacing w:val="-1"/>
          <w:rtl/>
        </w:rPr>
        <w:t> </w:t>
      </w:r>
      <w:r>
        <w:rPr>
          <w:w w:val="68"/>
          <w:rtl/>
        </w:rPr>
        <w:t>انتشار</w:t>
      </w:r>
      <w:r>
        <w:rPr>
          <w:spacing w:val="2"/>
          <w:rtl/>
        </w:rPr>
        <w:t> </w:t>
      </w:r>
      <w:r>
        <w:rPr>
          <w:w w:val="68"/>
          <w:rtl/>
        </w:rPr>
        <w:t>ظاهرة</w:t>
      </w:r>
      <w:r>
        <w:rPr>
          <w:spacing w:val="1"/>
          <w:rtl/>
        </w:rPr>
        <w:t> </w:t>
      </w:r>
      <w:r>
        <w:rPr>
          <w:w w:val="68"/>
          <w:rtl/>
        </w:rPr>
        <w:t>البطالة</w:t>
      </w:r>
      <w:r>
        <w:rPr>
          <w:rtl/>
        </w:rPr>
        <w:t> </w:t>
      </w:r>
      <w:r>
        <w:rPr>
          <w:w w:val="68"/>
          <w:rtl/>
        </w:rPr>
        <w:t>عالميًا</w:t>
      </w:r>
      <w:r>
        <w:rPr>
          <w:w w:val="68"/>
          <w:rtl/>
        </w:rPr>
        <w:t>،</w:t>
      </w:r>
    </w:p>
    <w:p>
      <w:pPr>
        <w:pStyle w:val="BodyText"/>
        <w:bidi/>
        <w:spacing w:line="216" w:lineRule="auto" w:before="2"/>
        <w:ind w:right="1442" w:left="364" w:firstLine="1"/>
        <w:jc w:val="left"/>
      </w:pPr>
      <w:r>
        <w:rPr>
          <w:w w:val="65"/>
          <w:rtl/>
        </w:rPr>
        <w:t>وتقدم</w:t>
      </w:r>
      <w:r>
        <w:rPr>
          <w:rtl/>
        </w:rPr>
        <w:t> </w:t>
      </w:r>
      <w:r>
        <w:rPr>
          <w:w w:val="65"/>
          <w:rtl/>
        </w:rPr>
        <w:t>لهم</w:t>
      </w:r>
      <w:r>
        <w:rPr>
          <w:rtl/>
        </w:rPr>
        <w:t> </w:t>
      </w:r>
      <w:r>
        <w:rPr>
          <w:w w:val="65"/>
          <w:rtl/>
        </w:rPr>
        <w:t>عروض</w:t>
      </w:r>
      <w:r>
        <w:rPr>
          <w:rtl/>
        </w:rPr>
        <w:t> </w:t>
      </w:r>
      <w:r>
        <w:rPr>
          <w:w w:val="65"/>
          <w:rtl/>
        </w:rPr>
        <w:t>الهجرة</w:t>
      </w:r>
      <w:r>
        <w:rPr>
          <w:rtl/>
        </w:rPr>
        <w:t> </w:t>
      </w:r>
      <w:r>
        <w:rPr>
          <w:w w:val="65"/>
          <w:rtl/>
        </w:rPr>
        <w:t>عبر</w:t>
      </w:r>
      <w:r>
        <w:rPr>
          <w:rtl/>
        </w:rPr>
        <w:t> </w:t>
      </w:r>
      <w:r>
        <w:rPr>
          <w:w w:val="65"/>
          <w:rtl/>
        </w:rPr>
        <w:t>المواقع</w:t>
      </w:r>
      <w:r>
        <w:rPr>
          <w:rtl/>
        </w:rPr>
        <w:t> </w:t>
      </w:r>
      <w:r>
        <w:rPr>
          <w:w w:val="65"/>
          <w:rtl/>
        </w:rPr>
        <w:t>الإلكترونية،</w:t>
      </w:r>
      <w:r>
        <w:rPr>
          <w:rtl/>
        </w:rPr>
        <w:t> </w:t>
      </w:r>
      <w:r>
        <w:rPr>
          <w:w w:val="65"/>
          <w:rtl/>
        </w:rPr>
        <w:t>إلى</w:t>
      </w:r>
      <w:r>
        <w:rPr>
          <w:rtl/>
        </w:rPr>
        <w:t> </w:t>
      </w:r>
      <w:r>
        <w:rPr>
          <w:w w:val="65"/>
          <w:rtl/>
        </w:rPr>
        <w:t>بلدان</w:t>
      </w:r>
      <w:r>
        <w:rPr>
          <w:rtl/>
        </w:rPr>
        <w:t> </w:t>
      </w:r>
      <w:r>
        <w:rPr>
          <w:w w:val="65"/>
          <w:rtl/>
        </w:rPr>
        <w:t>أوربية</w:t>
      </w:r>
      <w:r>
        <w:rPr>
          <w:rtl/>
        </w:rPr>
        <w:t> </w:t>
      </w:r>
      <w:r>
        <w:rPr>
          <w:w w:val="65"/>
          <w:rtl/>
        </w:rPr>
        <w:t>مقابل</w:t>
      </w:r>
      <w:r>
        <w:rPr>
          <w:rtl/>
        </w:rPr>
        <w:t> </w:t>
      </w:r>
      <w:r>
        <w:rPr>
          <w:w w:val="65"/>
          <w:rtl/>
        </w:rPr>
        <w:t>مبالغ</w:t>
      </w:r>
      <w:r>
        <w:rPr>
          <w:rtl/>
        </w:rPr>
        <w:t> </w:t>
      </w:r>
      <w:r>
        <w:rPr>
          <w:w w:val="65"/>
          <w:rtl/>
        </w:rPr>
        <w:t>يدفعونها،</w:t>
      </w:r>
      <w:r>
        <w:rPr>
          <w:rtl/>
        </w:rPr>
        <w:t> </w:t>
      </w:r>
      <w:r>
        <w:rPr>
          <w:w w:val="65"/>
          <w:rtl/>
        </w:rPr>
        <w:t>ويتم</w:t>
      </w:r>
      <w:r>
        <w:rPr>
          <w:rtl/>
        </w:rPr>
        <w:t> </w:t>
      </w:r>
      <w:r>
        <w:rPr>
          <w:w w:val="65"/>
          <w:rtl/>
        </w:rPr>
        <w:t>تسفيرهم</w:t>
      </w:r>
      <w:r>
        <w:rPr>
          <w:rtl/>
        </w:rPr>
        <w:t> </w:t>
      </w:r>
      <w:r>
        <w:rPr>
          <w:w w:val="65"/>
          <w:rtl/>
        </w:rPr>
        <w:t>فى</w:t>
      </w:r>
      <w:r>
        <w:rPr>
          <w:rtl/>
        </w:rPr>
        <w:t> </w:t>
      </w:r>
      <w:r>
        <w:rPr>
          <w:w w:val="65"/>
          <w:rtl/>
        </w:rPr>
        <w:t>بداية</w:t>
      </w:r>
      <w:r>
        <w:rPr>
          <w:spacing w:val="13"/>
          <w:rtl/>
        </w:rPr>
        <w:t> </w:t>
      </w:r>
      <w:r>
        <w:rPr>
          <w:w w:val="65"/>
          <w:rtl/>
        </w:rPr>
        <w:t>الرحلة</w:t>
      </w:r>
      <w:r>
        <w:rPr>
          <w:spacing w:val="13"/>
          <w:rtl/>
        </w:rPr>
        <w:t> </w:t>
      </w:r>
      <w:r>
        <w:rPr>
          <w:w w:val="65"/>
          <w:rtl/>
        </w:rPr>
        <w:t>بقوارب</w:t>
      </w:r>
      <w:r>
        <w:rPr>
          <w:spacing w:val="69"/>
          <w:w w:val="150"/>
          <w:rtl/>
        </w:rPr>
        <w:t> </w:t>
      </w:r>
      <w:r>
        <w:rPr>
          <w:w w:val="65"/>
          <w:rtl/>
        </w:rPr>
        <w:t>بحرية</w:t>
      </w:r>
      <w:r>
        <w:rPr>
          <w:spacing w:val="11"/>
          <w:rtl/>
        </w:rPr>
        <w:t> </w:t>
      </w:r>
      <w:r>
        <w:rPr>
          <w:w w:val="65"/>
          <w:rtl/>
        </w:rPr>
        <w:t>صغيرة</w:t>
      </w:r>
      <w:r>
        <w:rPr>
          <w:spacing w:val="13"/>
          <w:rtl/>
        </w:rPr>
        <w:t> </w:t>
      </w:r>
      <w:r>
        <w:rPr>
          <w:w w:val="65"/>
          <w:rtl/>
        </w:rPr>
        <w:t>غير</w:t>
      </w:r>
      <w:r>
        <w:rPr>
          <w:spacing w:val="13"/>
          <w:rtl/>
        </w:rPr>
        <w:t> </w:t>
      </w:r>
      <w:r>
        <w:rPr>
          <w:w w:val="65"/>
          <w:rtl/>
        </w:rPr>
        <w:t>آمنة</w:t>
      </w:r>
      <w:r>
        <w:rPr>
          <w:spacing w:val="13"/>
          <w:rtl/>
        </w:rPr>
        <w:t> </w:t>
      </w:r>
      <w:r>
        <w:rPr>
          <w:w w:val="65"/>
          <w:rtl/>
        </w:rPr>
        <w:t>إلى</w:t>
      </w:r>
      <w:r>
        <w:rPr>
          <w:spacing w:val="13"/>
          <w:rtl/>
        </w:rPr>
        <w:t> </w:t>
      </w:r>
      <w:r>
        <w:rPr>
          <w:w w:val="65"/>
          <w:rtl/>
        </w:rPr>
        <w:t>سفن</w:t>
      </w:r>
      <w:r>
        <w:rPr>
          <w:spacing w:val="11"/>
          <w:rtl/>
        </w:rPr>
        <w:t> </w:t>
      </w:r>
      <w:r>
        <w:rPr>
          <w:w w:val="65"/>
          <w:rtl/>
        </w:rPr>
        <w:t>بحرية</w:t>
      </w:r>
      <w:r>
        <w:rPr>
          <w:spacing w:val="12"/>
          <w:rtl/>
        </w:rPr>
        <w:t> </w:t>
      </w:r>
      <w:r>
        <w:rPr>
          <w:w w:val="65"/>
          <w:rtl/>
        </w:rPr>
        <w:t>يتم</w:t>
      </w:r>
      <w:r>
        <w:rPr>
          <w:spacing w:val="11"/>
          <w:rtl/>
        </w:rPr>
        <w:t> </w:t>
      </w:r>
      <w:r>
        <w:rPr>
          <w:w w:val="65"/>
          <w:rtl/>
        </w:rPr>
        <w:t>تهريبهم</w:t>
      </w:r>
      <w:r>
        <w:rPr>
          <w:spacing w:val="11"/>
          <w:rtl/>
        </w:rPr>
        <w:t> </w:t>
      </w:r>
      <w:r>
        <w:rPr>
          <w:w w:val="65"/>
          <w:rtl/>
        </w:rPr>
        <w:t>عليها،</w:t>
      </w:r>
      <w:r>
        <w:rPr>
          <w:spacing w:val="12"/>
          <w:rtl/>
        </w:rPr>
        <w:t> </w:t>
      </w:r>
      <w:r>
        <w:rPr>
          <w:w w:val="65"/>
          <w:rtl/>
        </w:rPr>
        <w:t>وإيداعهم</w:t>
      </w:r>
      <w:r>
        <w:rPr>
          <w:spacing w:val="14"/>
          <w:rtl/>
        </w:rPr>
        <w:t> </w:t>
      </w:r>
      <w:r>
        <w:rPr>
          <w:w w:val="65"/>
          <w:rtl/>
        </w:rPr>
        <w:t>بمستودعات</w:t>
      </w:r>
      <w:r>
        <w:rPr>
          <w:spacing w:val="13"/>
          <w:rtl/>
        </w:rPr>
        <w:t> </w:t>
      </w:r>
      <w:r>
        <w:rPr>
          <w:w w:val="65"/>
          <w:rtl/>
        </w:rPr>
        <w:t>سري</w:t>
      </w:r>
      <w:r>
        <w:rPr>
          <w:w w:val="65"/>
          <w:rtl/>
        </w:rPr>
        <w:t>ة</w:t>
      </w:r>
    </w:p>
    <w:p>
      <w:pPr>
        <w:pStyle w:val="BodyText"/>
        <w:spacing w:after="0" w:line="216" w:lineRule="auto"/>
        <w:jc w:val="left"/>
        <w:sectPr>
          <w:pgSz w:w="12240" w:h="15840"/>
          <w:pgMar w:header="745" w:footer="1060" w:top="1100" w:bottom="1280" w:left="0" w:right="1080"/>
        </w:sectPr>
      </w:pPr>
    </w:p>
    <w:p>
      <w:pPr>
        <w:pStyle w:val="BodyText"/>
        <w:bidi/>
        <w:spacing w:line="213" w:lineRule="auto" w:before="318"/>
        <w:ind w:right="1435" w:left="353" w:firstLine="0"/>
        <w:jc w:val="left"/>
      </w:pPr>
      <w:r>
        <w:rPr>
          <w:w w:val="73"/>
          <w:rtl/>
        </w:rPr>
        <w:t>فيها</w:t>
      </w:r>
      <w:r>
        <w:rPr>
          <w:spacing w:val="30"/>
          <w:rtl/>
        </w:rPr>
        <w:t> </w:t>
      </w:r>
      <w:r>
        <w:rPr>
          <w:w w:val="73"/>
          <w:rtl/>
        </w:rPr>
        <w:t>من</w:t>
      </w:r>
      <w:r>
        <w:rPr>
          <w:spacing w:val="26"/>
          <w:rtl/>
        </w:rPr>
        <w:t> </w:t>
      </w:r>
      <w:r>
        <w:rPr>
          <w:w w:val="73"/>
          <w:rtl/>
        </w:rPr>
        <w:t>دون</w:t>
      </w:r>
      <w:r>
        <w:rPr>
          <w:spacing w:val="29"/>
          <w:rtl/>
        </w:rPr>
        <w:t> </w:t>
      </w:r>
      <w:r>
        <w:rPr>
          <w:w w:val="73"/>
          <w:rtl/>
        </w:rPr>
        <w:t>علم</w:t>
      </w:r>
      <w:r>
        <w:rPr>
          <w:spacing w:val="30"/>
          <w:rtl/>
        </w:rPr>
        <w:t> </w:t>
      </w:r>
      <w:r>
        <w:rPr>
          <w:w w:val="73"/>
          <w:rtl/>
        </w:rPr>
        <w:t>المسؤولين</w:t>
      </w:r>
      <w:r>
        <w:rPr>
          <w:spacing w:val="29"/>
          <w:rtl/>
        </w:rPr>
        <w:t> </w:t>
      </w:r>
      <w:r>
        <w:rPr>
          <w:w w:val="73"/>
          <w:rtl/>
        </w:rPr>
        <w:t>عنها،</w:t>
      </w:r>
      <w:r>
        <w:rPr>
          <w:spacing w:val="29"/>
          <w:rtl/>
        </w:rPr>
        <w:t> </w:t>
      </w:r>
      <w:r>
        <w:rPr>
          <w:w w:val="73"/>
          <w:rtl/>
        </w:rPr>
        <w:t>ويُقصد</w:t>
      </w:r>
      <w:r>
        <w:rPr>
          <w:spacing w:val="20"/>
          <w:rtl/>
        </w:rPr>
        <w:t> </w:t>
      </w:r>
      <w:r>
        <w:rPr>
          <w:w w:val="73"/>
          <w:rtl/>
        </w:rPr>
        <w:t>بالهجرة</w:t>
      </w:r>
      <w:r>
        <w:rPr>
          <w:spacing w:val="29"/>
          <w:rtl/>
        </w:rPr>
        <w:t> </w:t>
      </w:r>
      <w:r>
        <w:rPr>
          <w:w w:val="73"/>
          <w:rtl/>
        </w:rPr>
        <w:t>غير</w:t>
      </w:r>
      <w:r>
        <w:rPr>
          <w:spacing w:val="30"/>
          <w:rtl/>
        </w:rPr>
        <w:t> </w:t>
      </w:r>
      <w:r>
        <w:rPr>
          <w:w w:val="73"/>
          <w:rtl/>
        </w:rPr>
        <w:t>المشروعة</w:t>
      </w:r>
      <w:r>
        <w:rPr>
          <w:spacing w:val="30"/>
          <w:rtl/>
        </w:rPr>
        <w:t> </w:t>
      </w:r>
      <w:r>
        <w:rPr>
          <w:w w:val="73"/>
          <w:rtl/>
        </w:rPr>
        <w:t>الدخول</w:t>
      </w:r>
      <w:r>
        <w:rPr>
          <w:spacing w:val="29"/>
          <w:rtl/>
        </w:rPr>
        <w:t> </w:t>
      </w:r>
      <w:r>
        <w:rPr>
          <w:w w:val="73"/>
          <w:rtl/>
        </w:rPr>
        <w:t>غير</w:t>
      </w:r>
      <w:r>
        <w:rPr>
          <w:spacing w:val="27"/>
          <w:rtl/>
        </w:rPr>
        <w:t> </w:t>
      </w:r>
      <w:r>
        <w:rPr>
          <w:w w:val="73"/>
          <w:rtl/>
        </w:rPr>
        <w:t>المشروع</w:t>
      </w:r>
      <w:r>
        <w:rPr>
          <w:spacing w:val="30"/>
          <w:rtl/>
        </w:rPr>
        <w:t> </w:t>
      </w:r>
      <w:r>
        <w:rPr>
          <w:w w:val="73"/>
          <w:rtl/>
        </w:rPr>
        <w:t>لشخص</w:t>
      </w:r>
      <w:r>
        <w:rPr>
          <w:spacing w:val="30"/>
          <w:rtl/>
        </w:rPr>
        <w:t> </w:t>
      </w:r>
      <w:r>
        <w:rPr>
          <w:w w:val="73"/>
          <w:rtl/>
        </w:rPr>
        <w:t>ما،</w:t>
      </w:r>
      <w:r>
        <w:rPr>
          <w:spacing w:val="30"/>
          <w:rtl/>
        </w:rPr>
        <w:t> </w:t>
      </w:r>
      <w:r>
        <w:rPr>
          <w:w w:val="73"/>
          <w:rtl/>
        </w:rPr>
        <w:t>إلى </w:t>
      </w:r>
      <w:r>
        <w:rPr>
          <w:w w:val="69"/>
          <w:rtl/>
        </w:rPr>
        <w:t>دولة</w:t>
      </w:r>
      <w:r>
        <w:rPr>
          <w:rtl/>
        </w:rPr>
        <w:t> </w:t>
      </w:r>
      <w:r>
        <w:rPr>
          <w:w w:val="69"/>
          <w:rtl/>
        </w:rPr>
        <w:t>ما</w:t>
      </w:r>
      <w:r>
        <w:rPr>
          <w:rtl/>
        </w:rPr>
        <w:t> </w:t>
      </w:r>
      <w:r>
        <w:rPr>
          <w:w w:val="69"/>
          <w:rtl/>
        </w:rPr>
        <w:t>ليست</w:t>
      </w:r>
      <w:r>
        <w:rPr>
          <w:rtl/>
        </w:rPr>
        <w:t> </w:t>
      </w:r>
      <w:r>
        <w:rPr>
          <w:w w:val="69"/>
          <w:rtl/>
        </w:rPr>
        <w:t>موطنًا</w:t>
      </w:r>
      <w:r>
        <w:rPr>
          <w:rtl/>
        </w:rPr>
        <w:t> </w:t>
      </w:r>
      <w:r>
        <w:rPr>
          <w:w w:val="69"/>
          <w:rtl/>
        </w:rPr>
        <w:t>له؛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rtl/>
        </w:rPr>
        <w:t> </w:t>
      </w:r>
      <w:r>
        <w:rPr>
          <w:w w:val="69"/>
          <w:rtl/>
        </w:rPr>
        <w:t>أجل</w:t>
      </w:r>
      <w:r>
        <w:rPr>
          <w:rtl/>
        </w:rPr>
        <w:t> </w:t>
      </w:r>
      <w:r>
        <w:rPr>
          <w:w w:val="69"/>
          <w:rtl/>
        </w:rPr>
        <w:t>الحصول</w:t>
      </w:r>
      <w:r>
        <w:rPr>
          <w:spacing w:val="18"/>
          <w:rtl/>
        </w:rPr>
        <w:t> </w:t>
      </w:r>
      <w:r>
        <w:rPr>
          <w:w w:val="69"/>
          <w:rtl/>
        </w:rPr>
        <w:t>على</w:t>
      </w:r>
      <w:r>
        <w:rPr>
          <w:rtl/>
        </w:rPr>
        <w:t> </w:t>
      </w:r>
      <w:r>
        <w:rPr>
          <w:w w:val="69"/>
          <w:rtl/>
        </w:rPr>
        <w:t>منفعة</w:t>
      </w:r>
      <w:r>
        <w:rPr>
          <w:rtl/>
        </w:rPr>
        <w:t> </w:t>
      </w:r>
      <w:r>
        <w:rPr>
          <w:w w:val="69"/>
          <w:rtl/>
        </w:rPr>
        <w:t>مالية،</w:t>
      </w:r>
      <w:r>
        <w:rPr>
          <w:spacing w:val="18"/>
          <w:rtl/>
        </w:rPr>
        <w:t> </w:t>
      </w:r>
      <w:r>
        <w:rPr>
          <w:w w:val="69"/>
          <w:rtl/>
        </w:rPr>
        <w:t>وغالبًا</w:t>
      </w:r>
      <w:r>
        <w:rPr>
          <w:rtl/>
        </w:rPr>
        <w:t> </w:t>
      </w:r>
      <w:r>
        <w:rPr>
          <w:w w:val="69"/>
          <w:rtl/>
        </w:rPr>
        <w:t>يتم</w:t>
      </w:r>
      <w:r>
        <w:rPr>
          <w:rtl/>
        </w:rPr>
        <w:t> </w:t>
      </w:r>
      <w:r>
        <w:rPr>
          <w:w w:val="69"/>
          <w:rtl/>
        </w:rPr>
        <w:t>استغلال</w:t>
      </w:r>
      <w:r>
        <w:rPr>
          <w:rtl/>
        </w:rPr>
        <w:t> </w:t>
      </w:r>
      <w:r>
        <w:rPr>
          <w:w w:val="69"/>
          <w:rtl/>
        </w:rPr>
        <w:t>تلك</w:t>
      </w:r>
      <w:r>
        <w:rPr>
          <w:rtl/>
        </w:rPr>
        <w:t> </w:t>
      </w:r>
      <w:r>
        <w:rPr>
          <w:w w:val="69"/>
          <w:rtl/>
        </w:rPr>
        <w:t>العمالة</w:t>
      </w:r>
      <w:r>
        <w:rPr>
          <w:spacing w:val="18"/>
          <w:rtl/>
        </w:rPr>
        <w:t> </w:t>
      </w:r>
      <w:r>
        <w:rPr>
          <w:w w:val="69"/>
          <w:rtl/>
        </w:rPr>
        <w:t>بعد</w:t>
      </w:r>
      <w:r>
        <w:rPr>
          <w:spacing w:val="18"/>
          <w:rtl/>
        </w:rPr>
        <w:t> </w:t>
      </w:r>
      <w:r>
        <w:rPr>
          <w:w w:val="69"/>
          <w:rtl/>
        </w:rPr>
        <w:t>تهريبها</w:t>
      </w:r>
      <w:r>
        <w:rPr>
          <w:rtl/>
        </w:rPr>
        <w:t> </w:t>
      </w:r>
      <w:r>
        <w:rPr>
          <w:w w:val="69"/>
          <w:rtl/>
        </w:rPr>
        <w:t>،</w:t>
      </w:r>
      <w:r>
        <w:rPr>
          <w:spacing w:val="40"/>
          <w:rtl/>
        </w:rPr>
        <w:t> </w:t>
      </w:r>
      <w:r>
        <w:rPr>
          <w:w w:val="68"/>
          <w:rtl/>
        </w:rPr>
        <w:t>ولا</w:t>
      </w:r>
      <w:r>
        <w:rPr>
          <w:rtl/>
        </w:rPr>
        <w:t> </w:t>
      </w:r>
      <w:r>
        <w:rPr>
          <w:w w:val="68"/>
          <w:rtl/>
        </w:rPr>
        <w:t>تصرف</w:t>
      </w:r>
      <w:r>
        <w:rPr>
          <w:rtl/>
        </w:rPr>
        <w:t> </w:t>
      </w:r>
      <w:r>
        <w:rPr>
          <w:w w:val="68"/>
          <w:rtl/>
        </w:rPr>
        <w:t>لهم</w:t>
      </w:r>
      <w:r>
        <w:rPr>
          <w:rtl/>
        </w:rPr>
        <w:t> </w:t>
      </w:r>
      <w:r>
        <w:rPr>
          <w:w w:val="68"/>
          <w:rtl/>
        </w:rPr>
        <w:t>مستحقاتهم،</w:t>
      </w:r>
      <w:r>
        <w:rPr>
          <w:rtl/>
        </w:rPr>
        <w:t> </w:t>
      </w:r>
      <w:r>
        <w:rPr>
          <w:w w:val="68"/>
          <w:rtl/>
        </w:rPr>
        <w:t>ويتم</w:t>
      </w:r>
      <w:r>
        <w:rPr>
          <w:rtl/>
        </w:rPr>
        <w:t> </w:t>
      </w:r>
      <w:r>
        <w:rPr>
          <w:w w:val="68"/>
          <w:rtl/>
        </w:rPr>
        <w:t>تسكينهم</w:t>
      </w:r>
      <w:r>
        <w:rPr>
          <w:rtl/>
        </w:rPr>
        <w:t> </w:t>
      </w:r>
      <w:r>
        <w:rPr>
          <w:w w:val="68"/>
          <w:rtl/>
        </w:rPr>
        <w:t>فى</w:t>
      </w:r>
      <w:r>
        <w:rPr>
          <w:rtl/>
        </w:rPr>
        <w:t> </w:t>
      </w:r>
      <w:r>
        <w:rPr>
          <w:w w:val="68"/>
          <w:rtl/>
        </w:rPr>
        <w:t>مساكن</w:t>
      </w:r>
      <w:r>
        <w:rPr>
          <w:rtl/>
        </w:rPr>
        <w:t> </w:t>
      </w:r>
      <w:r>
        <w:rPr>
          <w:w w:val="68"/>
          <w:rtl/>
        </w:rPr>
        <w:t>مكدسة</w:t>
      </w:r>
      <w:r>
        <w:rPr>
          <w:rtl/>
        </w:rPr>
        <w:t> </w:t>
      </w:r>
      <w:r>
        <w:rPr>
          <w:w w:val="68"/>
          <w:rtl/>
        </w:rPr>
        <w:t>بالعمال،</w:t>
      </w:r>
      <w:r>
        <w:rPr>
          <w:rtl/>
        </w:rPr>
        <w:t> </w:t>
      </w:r>
      <w:r>
        <w:rPr>
          <w:w w:val="68"/>
          <w:rtl/>
        </w:rPr>
        <w:t>ويعيشون</w:t>
      </w:r>
      <w:r>
        <w:rPr>
          <w:rtl/>
        </w:rPr>
        <w:t> </w:t>
      </w:r>
      <w:r>
        <w:rPr>
          <w:w w:val="68"/>
          <w:rtl/>
        </w:rPr>
        <w:t>فى</w:t>
      </w:r>
      <w:r>
        <w:rPr>
          <w:rtl/>
        </w:rPr>
        <w:t> </w:t>
      </w:r>
      <w:r>
        <w:rPr>
          <w:w w:val="68"/>
          <w:rtl/>
        </w:rPr>
        <w:t>حالة</w:t>
      </w:r>
      <w:r>
        <w:rPr>
          <w:rtl/>
        </w:rPr>
        <w:t> </w:t>
      </w:r>
      <w:r>
        <w:rPr>
          <w:w w:val="68"/>
          <w:rtl/>
        </w:rPr>
        <w:t>أقرب</w:t>
      </w:r>
      <w:r>
        <w:rPr>
          <w:rtl/>
        </w:rPr>
        <w:t> </w:t>
      </w:r>
      <w:r>
        <w:rPr>
          <w:w w:val="68"/>
          <w:rtl/>
        </w:rPr>
        <w:t>من</w:t>
      </w:r>
      <w:r>
        <w:rPr>
          <w:rtl/>
        </w:rPr>
        <w:t> </w:t>
      </w:r>
      <w:r>
        <w:rPr>
          <w:w w:val="68"/>
          <w:rtl/>
        </w:rPr>
        <w:t>الاسترقاق</w:t>
      </w:r>
      <w:r>
        <w:rPr>
          <w:w w:val="68"/>
        </w:rPr>
        <w:t>.</w:t>
      </w:r>
    </w:p>
    <w:p>
      <w:pPr>
        <w:bidi/>
        <w:spacing w:line="451" w:lineRule="exact" w:before="414"/>
        <w:ind w:right="1435" w:left="357" w:firstLine="0"/>
        <w:jc w:val="left"/>
        <w:rPr>
          <w:b/>
          <w:bCs/>
          <w:sz w:val="28"/>
          <w:szCs w:val="28"/>
        </w:rPr>
      </w:pPr>
      <w:r>
        <w:rPr>
          <w:rFonts w:ascii="Wingdings" w:hAnsi="Wingdings" w:cs="Wingdings"/>
          <w:w w:val="81"/>
          <w:sz w:val="28"/>
          <w:szCs w:val="28"/>
        </w:rPr>
        <w:t></w:t>
      </w:r>
      <w:r>
        <w:rPr>
          <w:b/>
          <w:bCs/>
          <w:spacing w:val="63"/>
          <w:sz w:val="28"/>
          <w:szCs w:val="28"/>
          <w:rtl/>
        </w:rPr>
        <w:t>  </w:t>
      </w:r>
      <w:r>
        <w:rPr>
          <w:b/>
          <w:bCs/>
          <w:w w:val="81"/>
          <w:sz w:val="28"/>
          <w:szCs w:val="28"/>
          <w:rtl/>
        </w:rPr>
        <w:t>تجارة</w:t>
      </w:r>
      <w:r>
        <w:rPr>
          <w:b/>
          <w:bCs/>
          <w:spacing w:val="-6"/>
          <w:sz w:val="28"/>
          <w:szCs w:val="28"/>
          <w:rtl/>
        </w:rPr>
        <w:t> </w:t>
      </w:r>
      <w:r>
        <w:rPr>
          <w:b/>
          <w:bCs/>
          <w:w w:val="81"/>
          <w:sz w:val="28"/>
          <w:szCs w:val="28"/>
          <w:rtl/>
        </w:rPr>
        <w:t>الأعضاء</w:t>
      </w:r>
      <w:r>
        <w:rPr>
          <w:b/>
          <w:bCs/>
          <w:spacing w:val="-5"/>
          <w:sz w:val="28"/>
          <w:szCs w:val="28"/>
          <w:rtl/>
        </w:rPr>
        <w:t> </w:t>
      </w:r>
      <w:r>
        <w:rPr>
          <w:b/>
          <w:bCs/>
          <w:w w:val="81"/>
          <w:sz w:val="28"/>
          <w:szCs w:val="28"/>
        </w:rPr>
        <w:t>:</w:t>
      </w:r>
    </w:p>
    <w:p>
      <w:pPr>
        <w:pStyle w:val="BodyText"/>
        <w:bidi/>
        <w:spacing w:line="434" w:lineRule="exact"/>
        <w:ind w:right="1548" w:left="917" w:firstLine="0"/>
        <w:jc w:val="left"/>
      </w:pPr>
      <w:r>
        <w:rPr>
          <w:w w:val="65"/>
          <w:rtl/>
        </w:rPr>
        <w:t>من</w:t>
      </w:r>
      <w:r>
        <w:rPr>
          <w:spacing w:val="56"/>
          <w:rtl/>
        </w:rPr>
        <w:t> </w:t>
      </w:r>
      <w:r>
        <w:rPr>
          <w:w w:val="65"/>
          <w:rtl/>
        </w:rPr>
        <w:t>أكثر</w:t>
      </w:r>
      <w:r>
        <w:rPr>
          <w:spacing w:val="54"/>
          <w:rtl/>
        </w:rPr>
        <w:t> </w:t>
      </w:r>
      <w:r>
        <w:rPr>
          <w:w w:val="65"/>
          <w:rtl/>
        </w:rPr>
        <w:t>جرائم</w:t>
      </w:r>
      <w:r>
        <w:rPr>
          <w:spacing w:val="56"/>
          <w:rtl/>
        </w:rPr>
        <w:t> </w:t>
      </w:r>
      <w:r>
        <w:rPr>
          <w:w w:val="65"/>
          <w:rtl/>
        </w:rPr>
        <w:t>الإتجار</w:t>
      </w:r>
      <w:r>
        <w:rPr>
          <w:spacing w:val="58"/>
          <w:rtl/>
        </w:rPr>
        <w:t> </w:t>
      </w:r>
      <w:r>
        <w:rPr>
          <w:w w:val="65"/>
          <w:rtl/>
        </w:rPr>
        <w:t>بالبشر</w:t>
      </w:r>
      <w:r>
        <w:rPr>
          <w:spacing w:val="56"/>
          <w:rtl/>
        </w:rPr>
        <w:t> </w:t>
      </w:r>
      <w:r>
        <w:rPr>
          <w:w w:val="65"/>
          <w:rtl/>
        </w:rPr>
        <w:t>انتشارًا</w:t>
      </w:r>
      <w:r>
        <w:rPr>
          <w:spacing w:val="58"/>
          <w:rtl/>
        </w:rPr>
        <w:t> </w:t>
      </w:r>
      <w:r>
        <w:rPr>
          <w:w w:val="65"/>
          <w:rtl/>
        </w:rPr>
        <w:t>وربحًا</w:t>
      </w:r>
      <w:r>
        <w:rPr>
          <w:spacing w:val="56"/>
          <w:rtl/>
        </w:rPr>
        <w:t> </w:t>
      </w:r>
      <w:r>
        <w:rPr>
          <w:w w:val="65"/>
          <w:rtl/>
        </w:rPr>
        <w:t>،</w:t>
      </w:r>
      <w:r>
        <w:rPr>
          <w:spacing w:val="52"/>
          <w:rtl/>
        </w:rPr>
        <w:t> </w:t>
      </w:r>
      <w:r>
        <w:rPr>
          <w:w w:val="65"/>
          <w:rtl/>
        </w:rPr>
        <w:t>ويسرتْ</w:t>
      </w:r>
      <w:r>
        <w:rPr>
          <w:spacing w:val="56"/>
          <w:rtl/>
        </w:rPr>
        <w:t> </w:t>
      </w:r>
      <w:r>
        <w:rPr>
          <w:w w:val="65"/>
          <w:rtl/>
        </w:rPr>
        <w:t>شبكةُ</w:t>
      </w:r>
      <w:r>
        <w:rPr>
          <w:spacing w:val="56"/>
          <w:rtl/>
        </w:rPr>
        <w:t> </w:t>
      </w:r>
      <w:r>
        <w:rPr>
          <w:w w:val="65"/>
          <w:rtl/>
        </w:rPr>
        <w:t>الإنترنت</w:t>
      </w:r>
      <w:r>
        <w:rPr>
          <w:spacing w:val="56"/>
          <w:rtl/>
        </w:rPr>
        <w:t> </w:t>
      </w:r>
      <w:r>
        <w:rPr>
          <w:w w:val="65"/>
          <w:rtl/>
        </w:rPr>
        <w:t>التواصلَ</w:t>
      </w:r>
      <w:r>
        <w:rPr>
          <w:spacing w:val="58"/>
          <w:rtl/>
        </w:rPr>
        <w:t> </w:t>
      </w:r>
      <w:r>
        <w:rPr>
          <w:w w:val="65"/>
          <w:rtl/>
        </w:rPr>
        <w:t>بين</w:t>
      </w:r>
      <w:r>
        <w:rPr>
          <w:spacing w:val="56"/>
          <w:rtl/>
        </w:rPr>
        <w:t> </w:t>
      </w:r>
      <w:r>
        <w:rPr>
          <w:w w:val="65"/>
          <w:rtl/>
        </w:rPr>
        <w:t>أعضاء</w:t>
      </w:r>
      <w:r>
        <w:rPr>
          <w:spacing w:val="58"/>
          <w:rtl/>
        </w:rPr>
        <w:t> </w:t>
      </w:r>
      <w:r>
        <w:rPr>
          <w:w w:val="65"/>
          <w:rtl/>
        </w:rPr>
        <w:t>تل</w:t>
      </w:r>
      <w:r>
        <w:rPr>
          <w:w w:val="65"/>
          <w:rtl/>
        </w:rPr>
        <w:t>ك</w:t>
      </w:r>
    </w:p>
    <w:p>
      <w:pPr>
        <w:pStyle w:val="BodyText"/>
        <w:bidi/>
        <w:spacing w:line="418" w:lineRule="exact"/>
        <w:ind w:right="1435" w:left="357" w:firstLine="0"/>
        <w:jc w:val="left"/>
      </w:pPr>
      <w:r>
        <w:rPr>
          <w:w w:val="69"/>
          <w:rtl/>
        </w:rPr>
        <w:t>العصابات،</w:t>
      </w:r>
      <w:r>
        <w:rPr>
          <w:spacing w:val="42"/>
          <w:rtl/>
        </w:rPr>
        <w:t> </w:t>
      </w:r>
      <w:r>
        <w:rPr>
          <w:w w:val="69"/>
          <w:rtl/>
        </w:rPr>
        <w:t>كما</w:t>
      </w:r>
      <w:r>
        <w:rPr>
          <w:spacing w:val="42"/>
          <w:rtl/>
        </w:rPr>
        <w:t> </w:t>
      </w:r>
      <w:r>
        <w:rPr>
          <w:w w:val="69"/>
          <w:rtl/>
        </w:rPr>
        <w:t>أتاحت</w:t>
      </w:r>
      <w:r>
        <w:rPr>
          <w:spacing w:val="40"/>
          <w:rtl/>
        </w:rPr>
        <w:t> </w:t>
      </w:r>
      <w:r>
        <w:rPr>
          <w:w w:val="69"/>
          <w:rtl/>
        </w:rPr>
        <w:t>لهم</w:t>
      </w:r>
      <w:r>
        <w:rPr>
          <w:spacing w:val="41"/>
          <w:rtl/>
        </w:rPr>
        <w:t> </w:t>
      </w:r>
      <w:r>
        <w:rPr>
          <w:w w:val="69"/>
          <w:rtl/>
        </w:rPr>
        <w:t>التواصل</w:t>
      </w:r>
      <w:r>
        <w:rPr>
          <w:spacing w:val="41"/>
          <w:rtl/>
        </w:rPr>
        <w:t> </w:t>
      </w:r>
      <w:r>
        <w:rPr>
          <w:w w:val="69"/>
          <w:rtl/>
        </w:rPr>
        <w:t>مع</w:t>
      </w:r>
      <w:r>
        <w:rPr>
          <w:spacing w:val="40"/>
          <w:rtl/>
        </w:rPr>
        <w:t> </w:t>
      </w:r>
      <w:r>
        <w:rPr>
          <w:w w:val="69"/>
          <w:rtl/>
        </w:rPr>
        <w:t>الضحايا،</w:t>
      </w:r>
      <w:r>
        <w:rPr>
          <w:spacing w:val="47"/>
          <w:rtl/>
        </w:rPr>
        <w:t> </w:t>
      </w:r>
      <w:r>
        <w:rPr>
          <w:w w:val="69"/>
          <w:rtl/>
        </w:rPr>
        <w:t>إذ</w:t>
      </w:r>
      <w:r>
        <w:rPr>
          <w:spacing w:val="43"/>
          <w:rtl/>
        </w:rPr>
        <w:t> </w:t>
      </w:r>
      <w:r>
        <w:rPr>
          <w:w w:val="69"/>
          <w:rtl/>
        </w:rPr>
        <w:t>تقوم</w:t>
      </w:r>
      <w:r>
        <w:rPr>
          <w:spacing w:val="40"/>
          <w:rtl/>
        </w:rPr>
        <w:t> </w:t>
      </w:r>
      <w:r>
        <w:rPr>
          <w:w w:val="69"/>
          <w:rtl/>
        </w:rPr>
        <w:t>العصابات</w:t>
      </w:r>
      <w:r>
        <w:rPr>
          <w:spacing w:val="41"/>
          <w:rtl/>
        </w:rPr>
        <w:t> </w:t>
      </w:r>
      <w:r>
        <w:rPr>
          <w:w w:val="69"/>
          <w:rtl/>
        </w:rPr>
        <w:t>إما</w:t>
      </w:r>
      <w:r>
        <w:rPr>
          <w:spacing w:val="43"/>
          <w:rtl/>
        </w:rPr>
        <w:t> </w:t>
      </w:r>
      <w:r>
        <w:rPr>
          <w:w w:val="69"/>
          <w:rtl/>
        </w:rPr>
        <w:t>باستغلال</w:t>
      </w:r>
      <w:r>
        <w:rPr>
          <w:spacing w:val="40"/>
          <w:rtl/>
        </w:rPr>
        <w:t> </w:t>
      </w:r>
      <w:r>
        <w:rPr>
          <w:w w:val="69"/>
          <w:rtl/>
        </w:rPr>
        <w:t>الطبقات</w:t>
      </w:r>
      <w:r>
        <w:rPr>
          <w:spacing w:val="42"/>
          <w:rtl/>
        </w:rPr>
        <w:t> </w:t>
      </w:r>
      <w:r>
        <w:rPr>
          <w:w w:val="69"/>
          <w:rtl/>
        </w:rPr>
        <w:t>الفقيرة</w:t>
      </w:r>
      <w:r>
        <w:rPr>
          <w:spacing w:val="41"/>
          <w:rtl/>
        </w:rPr>
        <w:t> </w:t>
      </w:r>
      <w:r>
        <w:rPr>
          <w:w w:val="69"/>
          <w:rtl/>
        </w:rPr>
        <w:t>ف</w:t>
      </w:r>
      <w:r>
        <w:rPr>
          <w:w w:val="69"/>
          <w:rtl/>
        </w:rPr>
        <w:t>ى</w:t>
      </w:r>
    </w:p>
    <w:p>
      <w:pPr>
        <w:pStyle w:val="BodyText"/>
        <w:bidi/>
        <w:spacing w:line="418" w:lineRule="exact"/>
        <w:ind w:right="1435" w:left="353" w:firstLine="0"/>
        <w:jc w:val="left"/>
      </w:pPr>
      <w:r>
        <w:rPr>
          <w:w w:val="75"/>
          <w:rtl/>
        </w:rPr>
        <w:t>المجتمعات</w:t>
      </w:r>
      <w:r>
        <w:rPr>
          <w:spacing w:val="-1"/>
          <w:rtl/>
        </w:rPr>
        <w:t> </w:t>
      </w:r>
      <w:r>
        <w:rPr>
          <w:w w:val="75"/>
          <w:rtl/>
        </w:rPr>
        <w:t>ومساومتهم</w:t>
      </w:r>
      <w:r>
        <w:rPr>
          <w:spacing w:val="-1"/>
          <w:rtl/>
        </w:rPr>
        <w:t> </w:t>
      </w:r>
      <w:r>
        <w:rPr>
          <w:w w:val="75"/>
          <w:rtl/>
        </w:rPr>
        <w:t>لبيع</w:t>
      </w:r>
      <w:r>
        <w:rPr>
          <w:spacing w:val="-3"/>
          <w:rtl/>
        </w:rPr>
        <w:t> </w:t>
      </w:r>
      <w:r>
        <w:rPr>
          <w:w w:val="75"/>
          <w:rtl/>
        </w:rPr>
        <w:t>أعضاء</w:t>
      </w:r>
      <w:r>
        <w:rPr>
          <w:spacing w:val="-1"/>
          <w:rtl/>
        </w:rPr>
        <w:t> </w:t>
      </w:r>
      <w:r>
        <w:rPr>
          <w:w w:val="75"/>
          <w:rtl/>
        </w:rPr>
        <w:t>من</w:t>
      </w:r>
      <w:r>
        <w:rPr>
          <w:spacing w:val="-2"/>
          <w:rtl/>
        </w:rPr>
        <w:t> </w:t>
      </w:r>
      <w:r>
        <w:rPr>
          <w:w w:val="75"/>
          <w:rtl/>
        </w:rPr>
        <w:t>جسدهم،</w:t>
      </w:r>
      <w:r>
        <w:rPr>
          <w:spacing w:val="-3"/>
          <w:rtl/>
        </w:rPr>
        <w:t> </w:t>
      </w:r>
      <w:r>
        <w:rPr>
          <w:w w:val="75"/>
          <w:rtl/>
        </w:rPr>
        <w:t>أو</w:t>
      </w:r>
      <w:r>
        <w:rPr>
          <w:spacing w:val="3"/>
          <w:rtl/>
        </w:rPr>
        <w:t> </w:t>
      </w:r>
      <w:r>
        <w:rPr>
          <w:w w:val="75"/>
          <w:rtl/>
        </w:rPr>
        <w:t>بخطف</w:t>
      </w:r>
      <w:r>
        <w:rPr>
          <w:spacing w:val="1"/>
          <w:rtl/>
        </w:rPr>
        <w:t> </w:t>
      </w:r>
      <w:r>
        <w:rPr>
          <w:w w:val="75"/>
          <w:rtl/>
        </w:rPr>
        <w:t>الأطفال</w:t>
      </w:r>
      <w:r>
        <w:rPr>
          <w:spacing w:val="2"/>
          <w:rtl/>
        </w:rPr>
        <w:t> </w:t>
      </w:r>
      <w:r>
        <w:rPr>
          <w:w w:val="75"/>
          <w:rtl/>
        </w:rPr>
        <w:t>والشباب</w:t>
      </w:r>
      <w:r>
        <w:rPr>
          <w:rtl/>
        </w:rPr>
        <w:t> </w:t>
      </w:r>
      <w:r>
        <w:rPr>
          <w:w w:val="75"/>
          <w:rtl/>
        </w:rPr>
        <w:t>لسرقة</w:t>
      </w:r>
      <w:r>
        <w:rPr>
          <w:spacing w:val="-3"/>
          <w:rtl/>
        </w:rPr>
        <w:t> </w:t>
      </w:r>
      <w:r>
        <w:rPr>
          <w:w w:val="75"/>
          <w:rtl/>
        </w:rPr>
        <w:t>أجزاء</w:t>
      </w:r>
      <w:r>
        <w:rPr>
          <w:spacing w:val="1"/>
          <w:rtl/>
        </w:rPr>
        <w:t> </w:t>
      </w:r>
      <w:r>
        <w:rPr>
          <w:w w:val="75"/>
          <w:rtl/>
        </w:rPr>
        <w:t>من</w:t>
      </w:r>
      <w:r>
        <w:rPr>
          <w:rtl/>
        </w:rPr>
        <w:t> </w:t>
      </w:r>
      <w:r>
        <w:rPr>
          <w:w w:val="75"/>
          <w:rtl/>
        </w:rPr>
        <w:t>أجسادهم،</w:t>
      </w:r>
      <w:r>
        <w:rPr>
          <w:spacing w:val="-2"/>
          <w:rtl/>
        </w:rPr>
        <w:t> </w:t>
      </w:r>
      <w:r>
        <w:rPr>
          <w:w w:val="75"/>
          <w:rtl/>
        </w:rPr>
        <w:t>ويت</w:t>
      </w:r>
      <w:r>
        <w:rPr>
          <w:w w:val="75"/>
          <w:rtl/>
        </w:rPr>
        <w:t>م</w:t>
      </w:r>
    </w:p>
    <w:p>
      <w:pPr>
        <w:pStyle w:val="BodyText"/>
        <w:bidi/>
        <w:spacing w:line="418" w:lineRule="exact"/>
        <w:ind w:right="1435" w:left="364" w:firstLine="0"/>
        <w:jc w:val="left"/>
      </w:pPr>
      <w:r>
        <w:rPr>
          <w:w w:val="67"/>
          <w:rtl/>
        </w:rPr>
        <w:t>نقلهم</w:t>
      </w:r>
      <w:r>
        <w:rPr>
          <w:spacing w:val="40"/>
          <w:rtl/>
        </w:rPr>
        <w:t> </w:t>
      </w:r>
      <w:r>
        <w:rPr>
          <w:w w:val="67"/>
          <w:rtl/>
        </w:rPr>
        <w:t>إلى</w:t>
      </w:r>
      <w:r>
        <w:rPr>
          <w:spacing w:val="39"/>
          <w:rtl/>
        </w:rPr>
        <w:t> </w:t>
      </w:r>
      <w:r>
        <w:rPr>
          <w:w w:val="67"/>
          <w:rtl/>
        </w:rPr>
        <w:t>أماكن</w:t>
      </w:r>
      <w:r>
        <w:rPr>
          <w:spacing w:val="40"/>
          <w:rtl/>
        </w:rPr>
        <w:t> </w:t>
      </w:r>
      <w:r>
        <w:rPr>
          <w:w w:val="67"/>
          <w:rtl/>
        </w:rPr>
        <w:t>بها</w:t>
      </w:r>
      <w:r>
        <w:rPr>
          <w:spacing w:val="39"/>
          <w:rtl/>
        </w:rPr>
        <w:t> </w:t>
      </w:r>
      <w:r>
        <w:rPr>
          <w:w w:val="67"/>
          <w:rtl/>
        </w:rPr>
        <w:t>معدات</w:t>
      </w:r>
      <w:r>
        <w:rPr>
          <w:spacing w:val="39"/>
          <w:rtl/>
        </w:rPr>
        <w:t> </w:t>
      </w:r>
      <w:r>
        <w:rPr>
          <w:w w:val="67"/>
          <w:rtl/>
        </w:rPr>
        <w:t>طبية</w:t>
      </w:r>
      <w:r>
        <w:rPr>
          <w:spacing w:val="40"/>
          <w:rtl/>
        </w:rPr>
        <w:t> </w:t>
      </w:r>
      <w:r>
        <w:rPr>
          <w:w w:val="67"/>
          <w:rtl/>
        </w:rPr>
        <w:t>يتم</w:t>
      </w:r>
      <w:r>
        <w:rPr>
          <w:spacing w:val="39"/>
          <w:rtl/>
        </w:rPr>
        <w:t> </w:t>
      </w:r>
      <w:r>
        <w:rPr>
          <w:w w:val="67"/>
          <w:rtl/>
        </w:rPr>
        <w:t>فيها</w:t>
      </w:r>
      <w:r>
        <w:rPr>
          <w:spacing w:val="40"/>
          <w:rtl/>
        </w:rPr>
        <w:t> </w:t>
      </w:r>
      <w:r>
        <w:rPr>
          <w:w w:val="67"/>
          <w:rtl/>
        </w:rPr>
        <w:t>عمليات</w:t>
      </w:r>
      <w:r>
        <w:rPr>
          <w:spacing w:val="40"/>
          <w:rtl/>
        </w:rPr>
        <w:t> </w:t>
      </w:r>
      <w:r>
        <w:rPr>
          <w:w w:val="67"/>
          <w:rtl/>
        </w:rPr>
        <w:t>جراحية</w:t>
      </w:r>
      <w:r>
        <w:rPr>
          <w:spacing w:val="39"/>
          <w:rtl/>
        </w:rPr>
        <w:t> </w:t>
      </w:r>
      <w:r>
        <w:rPr>
          <w:w w:val="67"/>
          <w:rtl/>
        </w:rPr>
        <w:t>قد</w:t>
      </w:r>
      <w:r>
        <w:rPr>
          <w:spacing w:val="40"/>
          <w:rtl/>
        </w:rPr>
        <w:t> </w:t>
      </w:r>
      <w:r>
        <w:rPr>
          <w:w w:val="67"/>
          <w:rtl/>
        </w:rPr>
        <w:t>تفضى</w:t>
      </w:r>
      <w:r>
        <w:rPr>
          <w:spacing w:val="39"/>
          <w:rtl/>
        </w:rPr>
        <w:t> </w:t>
      </w:r>
      <w:r>
        <w:rPr>
          <w:w w:val="67"/>
          <w:rtl/>
        </w:rPr>
        <w:t>إلى</w:t>
      </w:r>
      <w:r>
        <w:rPr>
          <w:spacing w:val="38"/>
          <w:rtl/>
        </w:rPr>
        <w:t> </w:t>
      </w:r>
      <w:r>
        <w:rPr>
          <w:w w:val="67"/>
          <w:rtl/>
        </w:rPr>
        <w:t>الموت،</w:t>
      </w:r>
      <w:r>
        <w:rPr>
          <w:spacing w:val="42"/>
          <w:rtl/>
        </w:rPr>
        <w:t> </w:t>
      </w:r>
      <w:r>
        <w:rPr>
          <w:w w:val="67"/>
          <w:rtl/>
        </w:rPr>
        <w:t>لتلبية</w:t>
      </w:r>
      <w:r>
        <w:rPr>
          <w:spacing w:val="39"/>
          <w:rtl/>
        </w:rPr>
        <w:t> </w:t>
      </w:r>
      <w:r>
        <w:rPr>
          <w:w w:val="67"/>
          <w:rtl/>
        </w:rPr>
        <w:t>احتياجات</w:t>
      </w:r>
      <w:r>
        <w:rPr>
          <w:spacing w:val="39"/>
          <w:rtl/>
        </w:rPr>
        <w:t> </w:t>
      </w:r>
      <w:r>
        <w:rPr>
          <w:w w:val="67"/>
          <w:rtl/>
        </w:rPr>
        <w:t>قوائ</w:t>
      </w:r>
      <w:r>
        <w:rPr>
          <w:w w:val="67"/>
          <w:rtl/>
        </w:rPr>
        <w:t>م</w:t>
      </w:r>
    </w:p>
    <w:p>
      <w:pPr>
        <w:pStyle w:val="BodyText"/>
        <w:bidi/>
        <w:spacing w:line="216" w:lineRule="auto"/>
        <w:ind w:right="1442" w:left="354" w:firstLine="1"/>
        <w:jc w:val="left"/>
      </w:pPr>
      <w:r>
        <w:rPr>
          <w:w w:val="71"/>
          <w:rtl/>
        </w:rPr>
        <w:t>الانتظار</w:t>
      </w:r>
      <w:r>
        <w:rPr>
          <w:rtl/>
        </w:rPr>
        <w:t> </w:t>
      </w:r>
      <w:r>
        <w:rPr>
          <w:w w:val="71"/>
          <w:rtl/>
        </w:rPr>
        <w:t>العالمية</w:t>
      </w:r>
      <w:r>
        <w:rPr>
          <w:rtl/>
        </w:rPr>
        <w:t> </w:t>
      </w:r>
      <w:r>
        <w:rPr>
          <w:w w:val="71"/>
          <w:rtl/>
        </w:rPr>
        <w:t>لزراعة</w:t>
      </w:r>
      <w:r>
        <w:rPr>
          <w:rtl/>
        </w:rPr>
        <w:t> </w:t>
      </w:r>
      <w:r>
        <w:rPr>
          <w:w w:val="71"/>
          <w:rtl/>
        </w:rPr>
        <w:t>الأعضاء</w:t>
      </w:r>
      <w:r>
        <w:rPr>
          <w:spacing w:val="-1"/>
          <w:rtl/>
        </w:rPr>
        <w:t> </w:t>
      </w:r>
      <w:r>
        <w:rPr>
          <w:w w:val="71"/>
          <w:rtl/>
        </w:rPr>
        <w:t>مقابل</w:t>
      </w:r>
      <w:r>
        <w:rPr>
          <w:rtl/>
        </w:rPr>
        <w:t> </w:t>
      </w:r>
      <w:r>
        <w:rPr>
          <w:w w:val="71"/>
          <w:rtl/>
        </w:rPr>
        <w:t>أموال</w:t>
      </w:r>
      <w:r>
        <w:rPr>
          <w:rtl/>
        </w:rPr>
        <w:t> </w:t>
      </w:r>
      <w:r>
        <w:rPr>
          <w:w w:val="71"/>
          <w:rtl/>
        </w:rPr>
        <w:t>باهظة</w:t>
      </w:r>
      <w:r>
        <w:rPr>
          <w:w w:val="71"/>
        </w:rPr>
        <w:t>.</w:t>
      </w:r>
      <w:r>
        <w:rPr>
          <w:spacing w:val="80"/>
          <w:rtl/>
        </w:rPr>
        <w:t> </w:t>
      </w:r>
      <w:r>
        <w:rPr>
          <w:w w:val="71"/>
          <w:rtl/>
        </w:rPr>
        <w:t>والفقراء</w:t>
      </w:r>
      <w:r>
        <w:rPr>
          <w:rtl/>
        </w:rPr>
        <w:t> </w:t>
      </w:r>
      <w:r>
        <w:rPr>
          <w:w w:val="71"/>
          <w:rtl/>
        </w:rPr>
        <w:t>فى</w:t>
      </w:r>
      <w:r>
        <w:rPr>
          <w:rtl/>
        </w:rPr>
        <w:t> </w:t>
      </w:r>
      <w:r>
        <w:rPr>
          <w:w w:val="71"/>
          <w:rtl/>
        </w:rPr>
        <w:t>الدول</w:t>
      </w:r>
      <w:r>
        <w:rPr>
          <w:rtl/>
        </w:rPr>
        <w:t> </w:t>
      </w:r>
      <w:r>
        <w:rPr>
          <w:w w:val="71"/>
          <w:rtl/>
        </w:rPr>
        <w:t>النامية</w:t>
      </w:r>
      <w:r>
        <w:rPr>
          <w:rtl/>
        </w:rPr>
        <w:t> </w:t>
      </w:r>
      <w:r>
        <w:rPr>
          <w:w w:val="71"/>
          <w:rtl/>
        </w:rPr>
        <w:t>هم</w:t>
      </w:r>
      <w:r>
        <w:rPr>
          <w:rtl/>
        </w:rPr>
        <w:t> </w:t>
      </w:r>
      <w:r>
        <w:rPr>
          <w:w w:val="71"/>
          <w:rtl/>
        </w:rPr>
        <w:t>الفئة</w:t>
      </w:r>
      <w:r>
        <w:rPr>
          <w:rtl/>
        </w:rPr>
        <w:t> </w:t>
      </w:r>
      <w:r>
        <w:rPr>
          <w:w w:val="71"/>
          <w:rtl/>
        </w:rPr>
        <w:t>المستهدفة</w:t>
      </w:r>
      <w:r>
        <w:rPr>
          <w:spacing w:val="-1"/>
          <w:rtl/>
        </w:rPr>
        <w:t> </w:t>
      </w:r>
      <w:r>
        <w:rPr>
          <w:w w:val="71"/>
          <w:rtl/>
        </w:rPr>
        <w:t>من</w:t>
      </w:r>
      <w:r>
        <w:rPr>
          <w:rtl/>
        </w:rPr>
        <w:t> </w:t>
      </w:r>
      <w:r>
        <w:rPr>
          <w:w w:val="71"/>
          <w:rtl/>
        </w:rPr>
        <w:t>تجار </w:t>
      </w:r>
      <w:r>
        <w:rPr>
          <w:w w:val="69"/>
          <w:rtl/>
        </w:rPr>
        <w:t>الأعضاء</w:t>
      </w:r>
      <w:r>
        <w:rPr>
          <w:spacing w:val="-16"/>
          <w:rtl/>
        </w:rPr>
        <w:t> </w:t>
      </w:r>
      <w:r>
        <w:rPr>
          <w:w w:val="69"/>
          <w:rtl/>
        </w:rPr>
        <w:t>وفقًا</w:t>
      </w:r>
      <w:r>
        <w:rPr>
          <w:spacing w:val="-20"/>
          <w:rtl/>
        </w:rPr>
        <w:t> </w:t>
      </w:r>
      <w:r>
        <w:rPr>
          <w:w w:val="69"/>
          <w:rtl/>
        </w:rPr>
        <w:t>لبيانات</w:t>
      </w:r>
      <w:r>
        <w:rPr>
          <w:spacing w:val="-17"/>
          <w:rtl/>
        </w:rPr>
        <w:t> </w:t>
      </w:r>
      <w:r>
        <w:rPr>
          <w:w w:val="69"/>
          <w:rtl/>
        </w:rPr>
        <w:t>منظمة</w:t>
      </w:r>
      <w:r>
        <w:rPr>
          <w:spacing w:val="-17"/>
          <w:rtl/>
        </w:rPr>
        <w:t> </w:t>
      </w:r>
      <w:r>
        <w:rPr>
          <w:w w:val="69"/>
          <w:rtl/>
        </w:rPr>
        <w:t>الصحة</w:t>
      </w:r>
      <w:r>
        <w:rPr>
          <w:spacing w:val="-17"/>
          <w:rtl/>
        </w:rPr>
        <w:t> </w:t>
      </w:r>
      <w:r>
        <w:rPr>
          <w:w w:val="69"/>
          <w:rtl/>
        </w:rPr>
        <w:t>العالمية،</w:t>
      </w:r>
      <w:r>
        <w:rPr>
          <w:spacing w:val="-17"/>
          <w:rtl/>
        </w:rPr>
        <w:t> </w:t>
      </w:r>
      <w:r>
        <w:rPr>
          <w:w w:val="69"/>
          <w:rtl/>
        </w:rPr>
        <w:t>إذ</w:t>
      </w:r>
      <w:r>
        <w:rPr>
          <w:spacing w:val="-16"/>
          <w:rtl/>
        </w:rPr>
        <w:t> </w:t>
      </w:r>
      <w:r>
        <w:rPr>
          <w:w w:val="69"/>
          <w:rtl/>
        </w:rPr>
        <w:t>تستغل</w:t>
      </w:r>
      <w:r>
        <w:rPr>
          <w:spacing w:val="-16"/>
          <w:rtl/>
        </w:rPr>
        <w:t> </w:t>
      </w:r>
      <w:r>
        <w:rPr>
          <w:w w:val="69"/>
          <w:rtl/>
        </w:rPr>
        <w:t>هذه</w:t>
      </w:r>
      <w:r>
        <w:rPr>
          <w:spacing w:val="-17"/>
          <w:rtl/>
        </w:rPr>
        <w:t> </w:t>
      </w:r>
      <w:r>
        <w:rPr>
          <w:w w:val="69"/>
          <w:rtl/>
        </w:rPr>
        <w:t>الجماعات</w:t>
      </w:r>
      <w:r>
        <w:rPr>
          <w:spacing w:val="-17"/>
          <w:rtl/>
        </w:rPr>
        <w:t> </w:t>
      </w:r>
      <w:r>
        <w:rPr>
          <w:w w:val="69"/>
          <w:rtl/>
        </w:rPr>
        <w:t>الفقر</w:t>
      </w:r>
      <w:r>
        <w:rPr>
          <w:spacing w:val="-18"/>
          <w:rtl/>
        </w:rPr>
        <w:t> </w:t>
      </w:r>
      <w:r>
        <w:rPr>
          <w:w w:val="69"/>
          <w:rtl/>
        </w:rPr>
        <w:t>والبطالة</w:t>
      </w:r>
      <w:r>
        <w:rPr>
          <w:spacing w:val="-17"/>
          <w:rtl/>
        </w:rPr>
        <w:t> </w:t>
      </w:r>
      <w:r>
        <w:rPr>
          <w:w w:val="69"/>
          <w:rtl/>
        </w:rPr>
        <w:t>للإيقاع</w:t>
      </w:r>
      <w:r>
        <w:rPr>
          <w:spacing w:val="-16"/>
          <w:rtl/>
        </w:rPr>
        <w:t> </w:t>
      </w:r>
      <w:r>
        <w:rPr>
          <w:w w:val="69"/>
          <w:rtl/>
        </w:rPr>
        <w:t>بالضحايا</w:t>
      </w:r>
      <w:r>
        <w:rPr>
          <w:spacing w:val="-21"/>
          <w:rtl/>
        </w:rPr>
        <w:t> </w:t>
      </w:r>
      <w:r>
        <w:rPr>
          <w:w w:val="69"/>
          <w:rtl/>
        </w:rPr>
        <w:t>وتقدي</w:t>
      </w:r>
      <w:r>
        <w:rPr>
          <w:w w:val="69"/>
          <w:rtl/>
        </w:rPr>
        <w:t>م</w:t>
      </w:r>
    </w:p>
    <w:p>
      <w:pPr>
        <w:pStyle w:val="BodyText"/>
        <w:bidi/>
        <w:spacing w:line="216" w:lineRule="auto"/>
        <w:ind w:right="1442" w:left="354" w:hanging="1"/>
        <w:jc w:val="left"/>
      </w:pPr>
      <w:r>
        <w:rPr>
          <w:w w:val="75"/>
          <w:rtl/>
        </w:rPr>
        <w:t>العروض</w:t>
      </w:r>
      <w:r>
        <w:rPr>
          <w:spacing w:val="40"/>
          <w:rtl/>
        </w:rPr>
        <w:t> </w:t>
      </w:r>
      <w:r>
        <w:rPr>
          <w:w w:val="75"/>
          <w:rtl/>
        </w:rPr>
        <w:t>المجزية</w:t>
      </w:r>
      <w:r>
        <w:rPr>
          <w:spacing w:val="40"/>
          <w:rtl/>
        </w:rPr>
        <w:t> </w:t>
      </w:r>
      <w:r>
        <w:rPr>
          <w:w w:val="75"/>
          <w:rtl/>
        </w:rPr>
        <w:t>لشراء</w:t>
      </w:r>
      <w:r>
        <w:rPr>
          <w:spacing w:val="40"/>
          <w:rtl/>
        </w:rPr>
        <w:t> </w:t>
      </w:r>
      <w:r>
        <w:rPr>
          <w:w w:val="75"/>
          <w:rtl/>
        </w:rPr>
        <w:t>أعضاء</w:t>
      </w:r>
      <w:r>
        <w:rPr>
          <w:spacing w:val="40"/>
          <w:rtl/>
        </w:rPr>
        <w:t> </w:t>
      </w:r>
      <w:r>
        <w:rPr>
          <w:w w:val="75"/>
          <w:rtl/>
        </w:rPr>
        <w:t>جسدهم،</w:t>
      </w:r>
      <w:r>
        <w:rPr>
          <w:spacing w:val="40"/>
          <w:rtl/>
        </w:rPr>
        <w:t> </w:t>
      </w:r>
      <w:r>
        <w:rPr>
          <w:w w:val="75"/>
          <w:rtl/>
        </w:rPr>
        <w:t>وغالبًا</w:t>
      </w:r>
      <w:r>
        <w:rPr>
          <w:spacing w:val="30"/>
          <w:rtl/>
        </w:rPr>
        <w:t> </w:t>
      </w:r>
      <w:r>
        <w:rPr>
          <w:w w:val="75"/>
          <w:rtl/>
        </w:rPr>
        <w:t>ما</w:t>
      </w:r>
      <w:r>
        <w:rPr>
          <w:spacing w:val="40"/>
          <w:rtl/>
        </w:rPr>
        <w:t> </w:t>
      </w:r>
      <w:r>
        <w:rPr>
          <w:w w:val="75"/>
          <w:rtl/>
        </w:rPr>
        <w:t>يكون</w:t>
      </w:r>
      <w:r>
        <w:rPr>
          <w:spacing w:val="40"/>
          <w:rtl/>
        </w:rPr>
        <w:t> </w:t>
      </w:r>
      <w:r>
        <w:rPr>
          <w:w w:val="75"/>
          <w:rtl/>
        </w:rPr>
        <w:t>الضحايا</w:t>
      </w:r>
      <w:r>
        <w:rPr>
          <w:spacing w:val="40"/>
          <w:rtl/>
        </w:rPr>
        <w:t> </w:t>
      </w:r>
      <w:r>
        <w:rPr>
          <w:w w:val="75"/>
          <w:rtl/>
        </w:rPr>
        <w:t>من</w:t>
      </w:r>
      <w:r>
        <w:rPr>
          <w:spacing w:val="40"/>
          <w:rtl/>
        </w:rPr>
        <w:t> </w:t>
      </w:r>
      <w:r>
        <w:rPr>
          <w:w w:val="75"/>
          <w:rtl/>
        </w:rPr>
        <w:t>الأطفال</w:t>
      </w:r>
      <w:r>
        <w:rPr>
          <w:spacing w:val="40"/>
          <w:rtl/>
        </w:rPr>
        <w:t> </w:t>
      </w:r>
      <w:r>
        <w:rPr>
          <w:w w:val="75"/>
          <w:rtl/>
        </w:rPr>
        <w:t>والمراهقين</w:t>
      </w:r>
      <w:r>
        <w:rPr>
          <w:spacing w:val="40"/>
          <w:rtl/>
        </w:rPr>
        <w:t> </w:t>
      </w:r>
      <w:r>
        <w:rPr>
          <w:w w:val="75"/>
          <w:rtl/>
        </w:rPr>
        <w:t>لضمان</w:t>
      </w:r>
      <w:r>
        <w:rPr>
          <w:spacing w:val="40"/>
          <w:rtl/>
        </w:rPr>
        <w:t> </w:t>
      </w:r>
      <w:r>
        <w:rPr>
          <w:w w:val="75"/>
          <w:rtl/>
        </w:rPr>
        <w:t>سلامة </w:t>
      </w:r>
      <w:r>
        <w:rPr>
          <w:w w:val="77"/>
          <w:rtl/>
        </w:rPr>
        <w:t>أعضائهم وخلوها من الأمراض</w:t>
      </w:r>
      <w:r>
        <w:rPr>
          <w:w w:val="77"/>
        </w:rPr>
        <w:t>.</w:t>
      </w:r>
    </w:p>
    <w:p>
      <w:pPr>
        <w:pStyle w:val="BodyText"/>
        <w:bidi/>
        <w:spacing w:line="211" w:lineRule="auto"/>
        <w:ind w:right="1442" w:left="353" w:firstLine="447"/>
        <w:jc w:val="left"/>
      </w:pPr>
      <w:r>
        <w:rPr>
          <w:w w:val="69"/>
          <w:rtl/>
        </w:rPr>
        <w:t>وترفض</w:t>
      </w:r>
      <w:r>
        <w:rPr>
          <w:rtl/>
        </w:rPr>
        <w:t> </w:t>
      </w:r>
      <w:r>
        <w:rPr>
          <w:w w:val="69"/>
          <w:rtl/>
        </w:rPr>
        <w:t>كل</w:t>
      </w:r>
      <w:r>
        <w:rPr>
          <w:rtl/>
        </w:rPr>
        <w:t> </w:t>
      </w:r>
      <w:r>
        <w:rPr>
          <w:w w:val="69"/>
          <w:rtl/>
        </w:rPr>
        <w:t>الأديان</w:t>
      </w:r>
      <w:r>
        <w:rPr>
          <w:rtl/>
        </w:rPr>
        <w:t> </w:t>
      </w:r>
      <w:r>
        <w:rPr>
          <w:w w:val="69"/>
          <w:rtl/>
        </w:rPr>
        <w:t>السماوية</w:t>
      </w:r>
      <w:r>
        <w:rPr>
          <w:rtl/>
        </w:rPr>
        <w:t> </w:t>
      </w:r>
      <w:r>
        <w:rPr>
          <w:w w:val="69"/>
          <w:rtl/>
        </w:rPr>
        <w:t>الإتجار</w:t>
      </w:r>
      <w:r>
        <w:rPr>
          <w:rtl/>
        </w:rPr>
        <w:t> </w:t>
      </w:r>
      <w:r>
        <w:rPr>
          <w:w w:val="69"/>
          <w:rtl/>
        </w:rPr>
        <w:t>بالبشر</w:t>
      </w:r>
      <w:r>
        <w:rPr>
          <w:rtl/>
        </w:rPr>
        <w:t> </w:t>
      </w:r>
      <w:r>
        <w:rPr>
          <w:w w:val="69"/>
          <w:rtl/>
        </w:rPr>
        <w:t>بمختلف</w:t>
      </w:r>
      <w:r>
        <w:rPr>
          <w:rtl/>
        </w:rPr>
        <w:t> </w:t>
      </w:r>
      <w:r>
        <w:rPr>
          <w:w w:val="69"/>
          <w:rtl/>
        </w:rPr>
        <w:t>أشكالها،</w:t>
      </w:r>
      <w:r>
        <w:rPr>
          <w:rtl/>
        </w:rPr>
        <w:t> </w:t>
      </w:r>
      <w:r>
        <w:rPr>
          <w:w w:val="69"/>
          <w:rtl/>
        </w:rPr>
        <w:t>وتم</w:t>
      </w:r>
      <w:r>
        <w:rPr>
          <w:rtl/>
        </w:rPr>
        <w:t> </w:t>
      </w:r>
      <w:r>
        <w:rPr>
          <w:w w:val="69"/>
          <w:rtl/>
        </w:rPr>
        <w:t>عقد</w:t>
      </w:r>
      <w:r>
        <w:rPr>
          <w:rtl/>
        </w:rPr>
        <w:t> </w:t>
      </w:r>
      <w:r>
        <w:rPr>
          <w:w w:val="69"/>
          <w:rtl/>
        </w:rPr>
        <w:t>العديد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rtl/>
        </w:rPr>
        <w:t> </w:t>
      </w:r>
      <w:r>
        <w:rPr>
          <w:w w:val="69"/>
          <w:rtl/>
        </w:rPr>
        <w:t>المؤتمرات</w:t>
      </w:r>
      <w:r>
        <w:rPr>
          <w:rtl/>
        </w:rPr>
        <w:t> </w:t>
      </w:r>
      <w:r>
        <w:rPr>
          <w:w w:val="69"/>
          <w:rtl/>
        </w:rPr>
        <w:t>والاتفاقيات</w:t>
      </w:r>
      <w:r>
        <w:rPr>
          <w:rtl/>
        </w:rPr>
        <w:t> </w:t>
      </w:r>
      <w:r>
        <w:rPr>
          <w:w w:val="69"/>
          <w:rtl/>
        </w:rPr>
        <w:t>بين</w:t>
      </w:r>
      <w:r>
        <w:rPr>
          <w:spacing w:val="20"/>
          <w:rtl/>
        </w:rPr>
        <w:t> </w:t>
      </w:r>
      <w:r>
        <w:rPr>
          <w:w w:val="69"/>
          <w:rtl/>
        </w:rPr>
        <w:t>ممثلى</w:t>
      </w:r>
      <w:r>
        <w:rPr>
          <w:spacing w:val="20"/>
          <w:rtl/>
        </w:rPr>
        <w:t> </w:t>
      </w:r>
      <w:r>
        <w:rPr>
          <w:w w:val="69"/>
          <w:rtl/>
        </w:rPr>
        <w:t>الأديان</w:t>
      </w:r>
      <w:r>
        <w:rPr>
          <w:spacing w:val="21"/>
          <w:rtl/>
        </w:rPr>
        <w:t> </w:t>
      </w:r>
      <w:r>
        <w:rPr>
          <w:w w:val="69"/>
          <w:rtl/>
        </w:rPr>
        <w:t>بهذا</w:t>
      </w:r>
      <w:r>
        <w:rPr>
          <w:spacing w:val="20"/>
          <w:rtl/>
        </w:rPr>
        <w:t> </w:t>
      </w:r>
      <w:r>
        <w:rPr>
          <w:w w:val="69"/>
          <w:rtl/>
        </w:rPr>
        <w:t>الشأن،</w:t>
      </w:r>
      <w:r>
        <w:rPr>
          <w:spacing w:val="21"/>
          <w:rtl/>
        </w:rPr>
        <w:t> </w:t>
      </w:r>
      <w:r>
        <w:rPr>
          <w:w w:val="69"/>
          <w:rtl/>
        </w:rPr>
        <w:t>ولقد</w:t>
      </w:r>
      <w:r>
        <w:rPr>
          <w:spacing w:val="20"/>
          <w:rtl/>
        </w:rPr>
        <w:t> </w:t>
      </w:r>
      <w:r>
        <w:rPr>
          <w:w w:val="69"/>
          <w:rtl/>
        </w:rPr>
        <w:t>شارك</w:t>
      </w:r>
      <w:r>
        <w:rPr>
          <w:spacing w:val="21"/>
          <w:rtl/>
        </w:rPr>
        <w:t> </w:t>
      </w:r>
      <w:r>
        <w:rPr>
          <w:w w:val="69"/>
          <w:rtl/>
        </w:rPr>
        <w:t>الأزهر</w:t>
      </w:r>
      <w:r>
        <w:rPr>
          <w:spacing w:val="20"/>
          <w:rtl/>
        </w:rPr>
        <w:t> </w:t>
      </w:r>
      <w:r>
        <w:rPr>
          <w:w w:val="69"/>
          <w:rtl/>
        </w:rPr>
        <w:t>الشريف</w:t>
      </w:r>
      <w:r>
        <w:rPr>
          <w:spacing w:val="20"/>
          <w:rtl/>
        </w:rPr>
        <w:t> </w:t>
      </w:r>
      <w:r>
        <w:rPr>
          <w:w w:val="69"/>
          <w:rtl/>
        </w:rPr>
        <w:t>فى</w:t>
      </w:r>
      <w:r>
        <w:rPr>
          <w:spacing w:val="20"/>
          <w:rtl/>
        </w:rPr>
        <w:t> </w:t>
      </w:r>
      <w:r>
        <w:rPr>
          <w:w w:val="69"/>
          <w:rtl/>
        </w:rPr>
        <w:t>اجتماعات</w:t>
      </w:r>
      <w:r>
        <w:rPr>
          <w:spacing w:val="21"/>
          <w:rtl/>
        </w:rPr>
        <w:t> </w:t>
      </w:r>
      <w:r>
        <w:rPr>
          <w:w w:val="69"/>
          <w:rtl/>
        </w:rPr>
        <w:t>مع</w:t>
      </w:r>
      <w:r>
        <w:rPr>
          <w:spacing w:val="21"/>
          <w:rtl/>
        </w:rPr>
        <w:t> </w:t>
      </w:r>
      <w:r>
        <w:rPr>
          <w:w w:val="69"/>
          <w:rtl/>
        </w:rPr>
        <w:t>بابا</w:t>
      </w:r>
      <w:r>
        <w:rPr>
          <w:spacing w:val="20"/>
          <w:rtl/>
        </w:rPr>
        <w:t> </w:t>
      </w:r>
      <w:r>
        <w:rPr>
          <w:w w:val="69"/>
          <w:rtl/>
        </w:rPr>
        <w:t>الفاتيكان</w:t>
      </w:r>
      <w:r>
        <w:rPr>
          <w:spacing w:val="19"/>
          <w:rtl/>
        </w:rPr>
        <w:t> </w:t>
      </w:r>
      <w:r>
        <w:rPr>
          <w:w w:val="69"/>
          <w:rtl/>
        </w:rPr>
        <w:t>وممثلى</w:t>
      </w:r>
      <w:r>
        <w:rPr>
          <w:spacing w:val="20"/>
          <w:rtl/>
        </w:rPr>
        <w:t> </w:t>
      </w:r>
      <w:r>
        <w:rPr>
          <w:w w:val="69"/>
          <w:rtl/>
        </w:rPr>
        <w:t>الديانات </w:t>
      </w:r>
      <w:r>
        <w:rPr>
          <w:w w:val="68"/>
          <w:rtl/>
        </w:rPr>
        <w:t>الأخرى</w:t>
      </w:r>
      <w:r>
        <w:rPr>
          <w:rtl/>
        </w:rPr>
        <w:t> </w:t>
      </w:r>
      <w:r>
        <w:rPr>
          <w:w w:val="68"/>
          <w:rtl/>
        </w:rPr>
        <w:t>،</w:t>
      </w:r>
      <w:r>
        <w:rPr>
          <w:rtl/>
        </w:rPr>
        <w:t> </w:t>
      </w:r>
      <w:r>
        <w:rPr>
          <w:w w:val="68"/>
          <w:rtl/>
        </w:rPr>
        <w:t>وتم</w:t>
      </w:r>
      <w:r>
        <w:rPr>
          <w:rtl/>
        </w:rPr>
        <w:t> </w:t>
      </w:r>
      <w:r>
        <w:rPr>
          <w:w w:val="68"/>
          <w:rtl/>
        </w:rPr>
        <w:t>التوقيع</w:t>
      </w:r>
      <w:r>
        <w:rPr>
          <w:rtl/>
        </w:rPr>
        <w:t> </w:t>
      </w:r>
      <w:r>
        <w:rPr>
          <w:w w:val="68"/>
          <w:rtl/>
        </w:rPr>
        <w:t>على</w:t>
      </w:r>
      <w:r>
        <w:rPr>
          <w:rtl/>
        </w:rPr>
        <w:t> </w:t>
      </w:r>
      <w:r>
        <w:rPr>
          <w:w w:val="68"/>
          <w:rtl/>
        </w:rPr>
        <w:t>اتفاقية</w:t>
      </w:r>
      <w:r>
        <w:rPr>
          <w:rtl/>
        </w:rPr>
        <w:t> </w:t>
      </w:r>
      <w:r>
        <w:rPr>
          <w:w w:val="68"/>
          <w:rtl/>
        </w:rPr>
        <w:t>دولية</w:t>
      </w:r>
      <w:r>
        <w:rPr>
          <w:rtl/>
        </w:rPr>
        <w:t> </w:t>
      </w:r>
      <w:r>
        <w:rPr>
          <w:w w:val="68"/>
          <w:rtl/>
        </w:rPr>
        <w:t>لمنع</w:t>
      </w:r>
      <w:r>
        <w:rPr>
          <w:rtl/>
        </w:rPr>
        <w:t> </w:t>
      </w:r>
      <w:r>
        <w:rPr>
          <w:w w:val="68"/>
          <w:rtl/>
        </w:rPr>
        <w:t>الإتجار</w:t>
      </w:r>
      <w:r>
        <w:rPr>
          <w:rtl/>
        </w:rPr>
        <w:t> </w:t>
      </w:r>
      <w:r>
        <w:rPr>
          <w:w w:val="68"/>
          <w:rtl/>
        </w:rPr>
        <w:t>بالبشر</w:t>
      </w:r>
      <w:r>
        <w:rPr>
          <w:rtl/>
        </w:rPr>
        <w:t> </w:t>
      </w:r>
      <w:r>
        <w:rPr>
          <w:w w:val="68"/>
          <w:rtl/>
        </w:rPr>
        <w:t>فى</w:t>
      </w:r>
      <w:r>
        <w:rPr>
          <w:rtl/>
        </w:rPr>
        <w:t> </w:t>
      </w:r>
      <w:r>
        <w:rPr>
          <w:w w:val="68"/>
          <w:rtl/>
        </w:rPr>
        <w:t>مارس</w:t>
      </w:r>
      <w:r>
        <w:rPr>
          <w:rtl/>
        </w:rPr>
        <w:t> </w:t>
      </w:r>
      <w:r>
        <w:rPr>
          <w:w w:val="68"/>
        </w:rPr>
        <w:t>2014</w:t>
      </w:r>
      <w:r>
        <w:rPr>
          <w:w w:val="68"/>
          <w:rtl/>
        </w:rPr>
        <w:t>،</w:t>
      </w:r>
      <w:r>
        <w:rPr>
          <w:rtl/>
        </w:rPr>
        <w:t> </w:t>
      </w:r>
      <w:r>
        <w:rPr>
          <w:w w:val="68"/>
          <w:rtl/>
        </w:rPr>
        <w:t>اقترحتها</w:t>
      </w:r>
      <w:r>
        <w:rPr>
          <w:rtl/>
        </w:rPr>
        <w:t> </w:t>
      </w:r>
      <w:r>
        <w:rPr>
          <w:w w:val="68"/>
          <w:rtl/>
        </w:rPr>
        <w:t>دولة</w:t>
      </w:r>
      <w:r>
        <w:rPr>
          <w:rtl/>
        </w:rPr>
        <w:t> </w:t>
      </w:r>
      <w:r>
        <w:rPr>
          <w:w w:val="68"/>
          <w:rtl/>
        </w:rPr>
        <w:t>الفاتيكان</w:t>
      </w:r>
      <w:r>
        <w:rPr>
          <w:rtl/>
        </w:rPr>
        <w:t> </w:t>
      </w:r>
      <w:r>
        <w:rPr>
          <w:w w:val="68"/>
          <w:rtl/>
        </w:rPr>
        <w:t>مع</w:t>
      </w:r>
      <w:r>
        <w:rPr>
          <w:rtl/>
        </w:rPr>
        <w:t> </w:t>
      </w:r>
      <w:r>
        <w:rPr>
          <w:w w:val="70"/>
          <w:rtl/>
        </w:rPr>
        <w:t>ممثلى</w:t>
      </w:r>
      <w:r>
        <w:rPr>
          <w:rtl/>
        </w:rPr>
        <w:t> </w:t>
      </w:r>
      <w:r>
        <w:rPr>
          <w:w w:val="70"/>
          <w:rtl/>
        </w:rPr>
        <w:t>الديانات</w:t>
      </w:r>
      <w:r>
        <w:rPr>
          <w:rtl/>
        </w:rPr>
        <w:t> </w:t>
      </w:r>
      <w:r>
        <w:rPr>
          <w:w w:val="70"/>
          <w:rtl/>
        </w:rPr>
        <w:t>الكبرى</w:t>
      </w:r>
      <w:r>
        <w:rPr>
          <w:rtl/>
        </w:rPr>
        <w:t> </w:t>
      </w:r>
      <w:r>
        <w:rPr>
          <w:w w:val="70"/>
          <w:rtl/>
        </w:rPr>
        <w:t>فى</w:t>
      </w:r>
      <w:r>
        <w:rPr>
          <w:rtl/>
        </w:rPr>
        <w:t> </w:t>
      </w:r>
      <w:r>
        <w:rPr>
          <w:w w:val="70"/>
          <w:rtl/>
        </w:rPr>
        <w:t>العالم،</w:t>
      </w:r>
      <w:r>
        <w:rPr>
          <w:rtl/>
        </w:rPr>
        <w:t> </w:t>
      </w:r>
      <w:r>
        <w:rPr>
          <w:w w:val="70"/>
          <w:rtl/>
        </w:rPr>
        <w:t>للقضاء</w:t>
      </w:r>
      <w:r>
        <w:rPr>
          <w:rtl/>
        </w:rPr>
        <w:t> </w:t>
      </w:r>
      <w:r>
        <w:rPr>
          <w:w w:val="70"/>
          <w:rtl/>
        </w:rPr>
        <w:t>على</w:t>
      </w:r>
      <w:r>
        <w:rPr>
          <w:rtl/>
        </w:rPr>
        <w:t> </w:t>
      </w:r>
      <w:r>
        <w:rPr>
          <w:w w:val="70"/>
          <w:rtl/>
        </w:rPr>
        <w:t>تلك</w:t>
      </w:r>
      <w:r>
        <w:rPr>
          <w:rtl/>
        </w:rPr>
        <w:t> </w:t>
      </w:r>
      <w:r>
        <w:rPr>
          <w:w w:val="70"/>
          <w:rtl/>
        </w:rPr>
        <w:t>الجرائم</w:t>
      </w:r>
      <w:r>
        <w:rPr>
          <w:rtl/>
        </w:rPr>
        <w:t> </w:t>
      </w:r>
      <w:r>
        <w:rPr>
          <w:w w:val="70"/>
          <w:rtl/>
        </w:rPr>
        <w:t>خاصة</w:t>
      </w:r>
      <w:r>
        <w:rPr>
          <w:rtl/>
        </w:rPr>
        <w:t> </w:t>
      </w:r>
      <w:r>
        <w:rPr>
          <w:w w:val="70"/>
          <w:rtl/>
        </w:rPr>
        <w:t>فى</w:t>
      </w:r>
      <w:r>
        <w:rPr>
          <w:rtl/>
        </w:rPr>
        <w:t> </w:t>
      </w:r>
      <w:r>
        <w:rPr>
          <w:w w:val="70"/>
          <w:rtl/>
        </w:rPr>
        <w:t>منطقة</w:t>
      </w:r>
      <w:r>
        <w:rPr>
          <w:rtl/>
        </w:rPr>
        <w:t> </w:t>
      </w:r>
      <w:r>
        <w:rPr>
          <w:w w:val="70"/>
          <w:rtl/>
        </w:rPr>
        <w:t>الشرق</w:t>
      </w:r>
      <w:r>
        <w:rPr>
          <w:rtl/>
        </w:rPr>
        <w:t> </w:t>
      </w:r>
      <w:r>
        <w:rPr>
          <w:w w:val="70"/>
          <w:rtl/>
        </w:rPr>
        <w:t>الأوسط</w:t>
      </w:r>
      <w:r>
        <w:rPr>
          <w:rtl/>
        </w:rPr>
        <w:t> </w:t>
      </w:r>
      <w:r>
        <w:rPr>
          <w:w w:val="70"/>
        </w:rPr>
        <w:t>.</w:t>
      </w:r>
    </w:p>
    <w:p>
      <w:pPr>
        <w:pStyle w:val="BodyText"/>
        <w:bidi/>
        <w:spacing w:line="216" w:lineRule="auto"/>
        <w:ind w:right="1442" w:left="354" w:firstLine="579"/>
        <w:jc w:val="left"/>
        <w:rPr>
          <w:b/>
          <w:bCs/>
        </w:rPr>
      </w:pPr>
      <w:r>
        <w:rPr>
          <w:w w:val="71"/>
          <w:rtl/>
        </w:rPr>
        <w:t>لذا</w:t>
      </w:r>
      <w:r>
        <w:rPr>
          <w:rtl/>
        </w:rPr>
        <w:t> </w:t>
      </w:r>
      <w:r>
        <w:rPr>
          <w:w w:val="71"/>
          <w:rtl/>
        </w:rPr>
        <w:t>ينبغى</w:t>
      </w:r>
      <w:r>
        <w:rPr>
          <w:rtl/>
        </w:rPr>
        <w:t> </w:t>
      </w:r>
      <w:r>
        <w:rPr>
          <w:w w:val="71"/>
          <w:rtl/>
        </w:rPr>
        <w:t>على</w:t>
      </w:r>
      <w:r>
        <w:rPr>
          <w:rtl/>
        </w:rPr>
        <w:t> </w:t>
      </w:r>
      <w:r>
        <w:rPr>
          <w:w w:val="71"/>
          <w:rtl/>
        </w:rPr>
        <w:t>المؤسسات</w:t>
      </w:r>
      <w:r>
        <w:rPr>
          <w:rtl/>
        </w:rPr>
        <w:t> </w:t>
      </w:r>
      <w:r>
        <w:rPr>
          <w:w w:val="71"/>
          <w:rtl/>
        </w:rPr>
        <w:t>التعليمة</w:t>
      </w:r>
      <w:r>
        <w:rPr>
          <w:rtl/>
        </w:rPr>
        <w:t> </w:t>
      </w:r>
      <w:r>
        <w:rPr>
          <w:w w:val="71"/>
          <w:rtl/>
        </w:rPr>
        <w:t>والدينية</w:t>
      </w:r>
      <w:r>
        <w:rPr>
          <w:rtl/>
        </w:rPr>
        <w:t> </w:t>
      </w:r>
      <w:r>
        <w:rPr>
          <w:w w:val="71"/>
          <w:rtl/>
        </w:rPr>
        <w:t>والإعلامية</w:t>
      </w:r>
      <w:r>
        <w:rPr>
          <w:rtl/>
        </w:rPr>
        <w:t> </w:t>
      </w:r>
      <w:r>
        <w:rPr>
          <w:w w:val="71"/>
          <w:rtl/>
        </w:rPr>
        <w:t>الرسمية</w:t>
      </w:r>
      <w:r>
        <w:rPr>
          <w:rtl/>
        </w:rPr>
        <w:t> </w:t>
      </w:r>
      <w:r>
        <w:rPr>
          <w:w w:val="71"/>
          <w:rtl/>
        </w:rPr>
        <w:t>ومؤسسات</w:t>
      </w:r>
      <w:r>
        <w:rPr>
          <w:rtl/>
        </w:rPr>
        <w:t> </w:t>
      </w:r>
      <w:r>
        <w:rPr>
          <w:w w:val="71"/>
          <w:rtl/>
        </w:rPr>
        <w:t>المجتمع</w:t>
      </w:r>
      <w:r>
        <w:rPr>
          <w:rtl/>
        </w:rPr>
        <w:t> </w:t>
      </w:r>
      <w:r>
        <w:rPr>
          <w:w w:val="71"/>
          <w:rtl/>
        </w:rPr>
        <w:t>المدنى</w:t>
      </w:r>
      <w:r>
        <w:rPr>
          <w:rtl/>
        </w:rPr>
        <w:t> </w:t>
      </w:r>
      <w:r>
        <w:rPr>
          <w:w w:val="71"/>
          <w:rtl/>
        </w:rPr>
        <w:t>نشر</w:t>
      </w:r>
      <w:r>
        <w:rPr>
          <w:rtl/>
        </w:rPr>
        <w:t> </w:t>
      </w:r>
      <w:r>
        <w:rPr>
          <w:w w:val="71"/>
          <w:rtl/>
        </w:rPr>
        <w:t>الوعى</w:t>
      </w:r>
      <w:r>
        <w:rPr>
          <w:spacing w:val="80"/>
          <w:rtl/>
        </w:rPr>
        <w:t> </w:t>
      </w:r>
      <w:r>
        <w:rPr>
          <w:w w:val="69"/>
          <w:rtl/>
        </w:rPr>
        <w:t>بتلك</w:t>
      </w:r>
      <w:r>
        <w:rPr>
          <w:spacing w:val="-2"/>
          <w:rtl/>
        </w:rPr>
        <w:t> </w:t>
      </w:r>
      <w:r>
        <w:rPr>
          <w:w w:val="69"/>
          <w:rtl/>
        </w:rPr>
        <w:t>المخاطر</w:t>
      </w:r>
      <w:r>
        <w:rPr>
          <w:spacing w:val="-3"/>
          <w:rtl/>
        </w:rPr>
        <w:t> </w:t>
      </w:r>
      <w:r>
        <w:rPr>
          <w:w w:val="69"/>
          <w:rtl/>
        </w:rPr>
        <w:t>والجرائم</w:t>
      </w:r>
      <w:r>
        <w:rPr>
          <w:spacing w:val="-3"/>
          <w:rtl/>
        </w:rPr>
        <w:t> </w:t>
      </w:r>
      <w:r>
        <w:rPr>
          <w:w w:val="69"/>
          <w:rtl/>
        </w:rPr>
        <w:t>وتعليم</w:t>
      </w:r>
      <w:r>
        <w:rPr>
          <w:spacing w:val="-3"/>
          <w:rtl/>
        </w:rPr>
        <w:t> </w:t>
      </w:r>
      <w:r>
        <w:rPr>
          <w:w w:val="69"/>
          <w:rtl/>
        </w:rPr>
        <w:t>وتدريب</w:t>
      </w:r>
      <w:r>
        <w:rPr>
          <w:spacing w:val="-1"/>
          <w:rtl/>
        </w:rPr>
        <w:t> </w:t>
      </w:r>
      <w:r>
        <w:rPr>
          <w:w w:val="69"/>
          <w:rtl/>
        </w:rPr>
        <w:t>الأطفال</w:t>
      </w:r>
      <w:r>
        <w:rPr>
          <w:rtl/>
        </w:rPr>
        <w:t> </w:t>
      </w:r>
      <w:r>
        <w:rPr>
          <w:w w:val="69"/>
          <w:rtl/>
        </w:rPr>
        <w:t>والشباب</w:t>
      </w:r>
      <w:r>
        <w:rPr>
          <w:rtl/>
        </w:rPr>
        <w:t> </w:t>
      </w:r>
      <w:r>
        <w:rPr>
          <w:w w:val="69"/>
          <w:rtl/>
        </w:rPr>
        <w:t>على</w:t>
      </w:r>
      <w:r>
        <w:rPr>
          <w:spacing w:val="-1"/>
          <w:rtl/>
        </w:rPr>
        <w:t> </w:t>
      </w:r>
      <w:r>
        <w:rPr>
          <w:w w:val="69"/>
          <w:rtl/>
        </w:rPr>
        <w:t>كيفية</w:t>
      </w:r>
      <w:r>
        <w:rPr>
          <w:spacing w:val="-2"/>
          <w:rtl/>
        </w:rPr>
        <w:t> </w:t>
      </w:r>
      <w:r>
        <w:rPr>
          <w:w w:val="69"/>
          <w:rtl/>
        </w:rPr>
        <w:t>التعامل</w:t>
      </w:r>
      <w:r>
        <w:rPr>
          <w:spacing w:val="-2"/>
          <w:rtl/>
        </w:rPr>
        <w:t> </w:t>
      </w:r>
      <w:r>
        <w:rPr>
          <w:w w:val="69"/>
          <w:rtl/>
        </w:rPr>
        <w:t>الآمن</w:t>
      </w:r>
      <w:r>
        <w:rPr>
          <w:spacing w:val="-1"/>
          <w:rtl/>
        </w:rPr>
        <w:t> </w:t>
      </w:r>
      <w:r>
        <w:rPr>
          <w:w w:val="69"/>
          <w:rtl/>
        </w:rPr>
        <w:t>مع</w:t>
      </w:r>
      <w:r>
        <w:rPr>
          <w:rtl/>
        </w:rPr>
        <w:t> </w:t>
      </w:r>
      <w:r>
        <w:rPr>
          <w:w w:val="69"/>
          <w:rtl/>
        </w:rPr>
        <w:t>وسائل</w:t>
      </w:r>
      <w:r>
        <w:rPr>
          <w:spacing w:val="-2"/>
          <w:rtl/>
        </w:rPr>
        <w:t> </w:t>
      </w:r>
      <w:r>
        <w:rPr>
          <w:w w:val="69"/>
          <w:rtl/>
        </w:rPr>
        <w:t>الاتصال</w:t>
      </w:r>
      <w:r>
        <w:rPr>
          <w:spacing w:val="-2"/>
          <w:rtl/>
        </w:rPr>
        <w:t> </w:t>
      </w:r>
      <w:r>
        <w:rPr>
          <w:w w:val="69"/>
          <w:rtl/>
        </w:rPr>
        <w:t>الحديثة</w:t>
      </w:r>
      <w:r>
        <w:rPr>
          <w:w w:val="69"/>
        </w:rPr>
        <w:t>.</w:t>
      </w:r>
      <w:r>
        <w:rPr>
          <w:w w:val="69"/>
          <w:rtl/>
        </w:rPr>
        <w:t> </w:t>
      </w:r>
      <w:r>
        <w:rPr>
          <w:b/>
          <w:bCs/>
          <w:w w:val="65"/>
          <w:rtl/>
        </w:rPr>
        <w:t>تطبيقات</w:t>
      </w:r>
      <w:r>
        <w:rPr>
          <w:b/>
          <w:bCs/>
          <w:w w:val="65"/>
        </w:rPr>
        <w:t>:</w:t>
      </w:r>
    </w:p>
    <w:p>
      <w:pPr>
        <w:pStyle w:val="BodyText"/>
        <w:bidi/>
        <w:spacing w:line="216" w:lineRule="auto" w:before="1"/>
        <w:ind w:right="1442" w:left="828" w:hanging="475"/>
        <w:jc w:val="left"/>
      </w:pPr>
      <w:r>
        <w:rPr>
          <w:rFonts w:ascii="Symbol" w:hAnsi="Symbol" w:cs="Symbol"/>
          <w:w w:val="73"/>
        </w:rPr>
        <w:t></w:t>
      </w:r>
      <w:r>
        <w:rPr>
          <w:spacing w:val="80"/>
          <w:rtl/>
        </w:rPr>
        <w:t>  </w:t>
      </w:r>
      <w:r>
        <w:rPr>
          <w:w w:val="73"/>
          <w:rtl/>
        </w:rPr>
        <w:t>أكتب</w:t>
      </w:r>
      <w:r>
        <w:rPr>
          <w:rtl/>
        </w:rPr>
        <w:t> </w:t>
      </w:r>
      <w:r>
        <w:rPr>
          <w:w w:val="73"/>
          <w:rtl/>
        </w:rPr>
        <w:t>عن</w:t>
      </w:r>
      <w:r>
        <w:rPr>
          <w:rtl/>
        </w:rPr>
        <w:t> </w:t>
      </w:r>
      <w:r>
        <w:rPr>
          <w:w w:val="73"/>
          <w:rtl/>
        </w:rPr>
        <w:t>جريمة</w:t>
      </w:r>
      <w:r>
        <w:rPr>
          <w:rtl/>
        </w:rPr>
        <w:t> </w:t>
      </w:r>
      <w:r>
        <w:rPr>
          <w:w w:val="73"/>
          <w:rtl/>
        </w:rPr>
        <w:t>تعدى</w:t>
      </w:r>
      <w:r>
        <w:rPr>
          <w:rtl/>
        </w:rPr>
        <w:t> </w:t>
      </w:r>
      <w:r>
        <w:rPr>
          <w:w w:val="73"/>
          <w:rtl/>
        </w:rPr>
        <w:t>على</w:t>
      </w:r>
      <w:r>
        <w:rPr>
          <w:rtl/>
        </w:rPr>
        <w:t> </w:t>
      </w:r>
      <w:r>
        <w:rPr>
          <w:w w:val="73"/>
          <w:rtl/>
        </w:rPr>
        <w:t>البيانات</w:t>
      </w:r>
      <w:r>
        <w:rPr>
          <w:rtl/>
        </w:rPr>
        <w:t> </w:t>
      </w:r>
      <w:r>
        <w:rPr>
          <w:w w:val="73"/>
          <w:rtl/>
        </w:rPr>
        <w:t>والمعلومات</w:t>
      </w:r>
      <w:r>
        <w:rPr>
          <w:rtl/>
        </w:rPr>
        <w:t> </w:t>
      </w:r>
      <w:r>
        <w:rPr>
          <w:w w:val="73"/>
          <w:rtl/>
        </w:rPr>
        <w:t>الشخصية</w:t>
      </w:r>
      <w:r>
        <w:rPr>
          <w:spacing w:val="-1"/>
          <w:rtl/>
        </w:rPr>
        <w:t> </w:t>
      </w:r>
      <w:r>
        <w:rPr>
          <w:w w:val="73"/>
          <w:rtl/>
        </w:rPr>
        <w:t>او</w:t>
      </w:r>
      <w:r>
        <w:rPr>
          <w:rtl/>
        </w:rPr>
        <w:t> </w:t>
      </w:r>
      <w:r>
        <w:rPr>
          <w:w w:val="73"/>
          <w:rtl/>
        </w:rPr>
        <w:t>العملية،</w:t>
      </w:r>
      <w:r>
        <w:rPr>
          <w:rtl/>
        </w:rPr>
        <w:t> </w:t>
      </w:r>
      <w:r>
        <w:rPr>
          <w:w w:val="73"/>
          <w:rtl/>
        </w:rPr>
        <w:t>قرأت</w:t>
      </w:r>
      <w:r>
        <w:rPr>
          <w:rtl/>
        </w:rPr>
        <w:t> </w:t>
      </w:r>
      <w:r>
        <w:rPr>
          <w:w w:val="73"/>
          <w:rtl/>
        </w:rPr>
        <w:t>عنها،</w:t>
      </w:r>
      <w:r>
        <w:rPr>
          <w:rtl/>
        </w:rPr>
        <w:t> </w:t>
      </w:r>
      <w:r>
        <w:rPr>
          <w:w w:val="73"/>
          <w:rtl/>
        </w:rPr>
        <w:t>وناقش</w:t>
      </w:r>
      <w:r>
        <w:rPr>
          <w:rtl/>
        </w:rPr>
        <w:t> </w:t>
      </w:r>
      <w:r>
        <w:rPr>
          <w:w w:val="73"/>
          <w:rtl/>
        </w:rPr>
        <w:t>سبل</w:t>
      </w:r>
      <w:r>
        <w:rPr>
          <w:rtl/>
        </w:rPr>
        <w:t> </w:t>
      </w:r>
      <w:r>
        <w:rPr>
          <w:w w:val="73"/>
          <w:rtl/>
        </w:rPr>
        <w:t>الحماية</w:t>
      </w:r>
      <w:r>
        <w:rPr>
          <w:rFonts w:ascii="Times New Roman" w:hAnsi="Times New Roman" w:cs="Times New Roman"/>
          <w:w w:val="73"/>
          <w:rtl/>
        </w:rPr>
        <w:t> </w:t>
      </w:r>
      <w:r>
        <w:rPr>
          <w:w w:val="66"/>
          <w:rtl/>
        </w:rPr>
        <w:t>التى</w:t>
      </w:r>
      <w:r>
        <w:rPr>
          <w:rtl/>
        </w:rPr>
        <w:t> </w:t>
      </w:r>
      <w:r>
        <w:rPr>
          <w:w w:val="66"/>
          <w:rtl/>
        </w:rPr>
        <w:t>تتخذها</w:t>
      </w:r>
      <w:r>
        <w:rPr>
          <w:rtl/>
        </w:rPr>
        <w:t> </w:t>
      </w:r>
      <w:r>
        <w:rPr>
          <w:w w:val="66"/>
          <w:rtl/>
        </w:rPr>
        <w:t>حتى</w:t>
      </w:r>
      <w:r>
        <w:rPr>
          <w:rtl/>
        </w:rPr>
        <w:t> </w:t>
      </w:r>
      <w:r>
        <w:rPr>
          <w:w w:val="66"/>
          <w:rtl/>
        </w:rPr>
        <w:t>لا</w:t>
      </w:r>
      <w:r>
        <w:rPr>
          <w:rtl/>
        </w:rPr>
        <w:t> </w:t>
      </w:r>
      <w:r>
        <w:rPr>
          <w:w w:val="66"/>
          <w:rtl/>
        </w:rPr>
        <w:t>تقع</w:t>
      </w:r>
      <w:r>
        <w:rPr>
          <w:rtl/>
        </w:rPr>
        <w:t> </w:t>
      </w:r>
      <w:r>
        <w:rPr>
          <w:w w:val="66"/>
          <w:rtl/>
        </w:rPr>
        <w:t>ضحية</w:t>
      </w:r>
      <w:r>
        <w:rPr>
          <w:rtl/>
        </w:rPr>
        <w:t> </w:t>
      </w:r>
      <w:r>
        <w:rPr>
          <w:w w:val="66"/>
          <w:rtl/>
        </w:rPr>
        <w:t>لمثل</w:t>
      </w:r>
      <w:r>
        <w:rPr>
          <w:rtl/>
        </w:rPr>
        <w:t> </w:t>
      </w:r>
      <w:r>
        <w:rPr>
          <w:w w:val="66"/>
          <w:rtl/>
        </w:rPr>
        <w:t>هذه</w:t>
      </w:r>
      <w:r>
        <w:rPr>
          <w:rtl/>
        </w:rPr>
        <w:t> </w:t>
      </w:r>
      <w:r>
        <w:rPr>
          <w:w w:val="66"/>
          <w:rtl/>
        </w:rPr>
        <w:t>الجرائم</w:t>
      </w:r>
      <w:r>
        <w:rPr>
          <w:w w:val="66"/>
        </w:rPr>
        <w:t>.</w:t>
      </w:r>
    </w:p>
    <w:p>
      <w:pPr>
        <w:pStyle w:val="BodyText"/>
        <w:bidi/>
        <w:spacing w:line="216" w:lineRule="auto"/>
        <w:ind w:right="1442" w:left="827" w:hanging="474"/>
        <w:jc w:val="left"/>
      </w:pPr>
      <w:r>
        <w:rPr>
          <w:rFonts w:ascii="Symbol" w:hAnsi="Symbol" w:cs="Symbol"/>
          <w:w w:val="72"/>
        </w:rPr>
        <w:t></w:t>
      </w:r>
      <w:r>
        <w:rPr>
          <w:spacing w:val="80"/>
          <w:rtl/>
        </w:rPr>
        <w:t>  </w:t>
      </w:r>
      <w:r>
        <w:rPr>
          <w:w w:val="72"/>
          <w:rtl/>
        </w:rPr>
        <w:t>أكتب</w:t>
      </w:r>
      <w:r>
        <w:rPr>
          <w:rtl/>
        </w:rPr>
        <w:t> </w:t>
      </w:r>
      <w:r>
        <w:rPr>
          <w:w w:val="72"/>
          <w:rtl/>
        </w:rPr>
        <w:t>قصة</w:t>
      </w:r>
      <w:r>
        <w:rPr>
          <w:rtl/>
        </w:rPr>
        <w:t> </w:t>
      </w:r>
      <w:r>
        <w:rPr>
          <w:w w:val="72"/>
          <w:rtl/>
        </w:rPr>
        <w:t>حقيقية</w:t>
      </w:r>
      <w:r>
        <w:rPr>
          <w:rtl/>
        </w:rPr>
        <w:t> </w:t>
      </w:r>
      <w:r>
        <w:rPr>
          <w:w w:val="72"/>
          <w:rtl/>
        </w:rPr>
        <w:t>أو</w:t>
      </w:r>
      <w:r>
        <w:rPr>
          <w:rtl/>
        </w:rPr>
        <w:t> </w:t>
      </w:r>
      <w:r>
        <w:rPr>
          <w:w w:val="72"/>
          <w:rtl/>
        </w:rPr>
        <w:t>من</w:t>
      </w:r>
      <w:r>
        <w:rPr>
          <w:rtl/>
        </w:rPr>
        <w:t> </w:t>
      </w:r>
      <w:r>
        <w:rPr>
          <w:w w:val="72"/>
          <w:rtl/>
        </w:rPr>
        <w:t>وحى</w:t>
      </w:r>
      <w:r>
        <w:rPr>
          <w:rtl/>
        </w:rPr>
        <w:t> </w:t>
      </w:r>
      <w:r>
        <w:rPr>
          <w:w w:val="72"/>
          <w:rtl/>
        </w:rPr>
        <w:t>الخيال</w:t>
      </w:r>
      <w:r>
        <w:rPr>
          <w:rtl/>
        </w:rPr>
        <w:t> </w:t>
      </w:r>
      <w:r>
        <w:rPr>
          <w:w w:val="72"/>
          <w:rtl/>
        </w:rPr>
        <w:t>حول</w:t>
      </w:r>
      <w:r>
        <w:rPr>
          <w:rtl/>
        </w:rPr>
        <w:t> </w:t>
      </w:r>
      <w:r>
        <w:rPr>
          <w:w w:val="72"/>
          <w:rtl/>
        </w:rPr>
        <w:t>ضحية</w:t>
      </w:r>
      <w:r>
        <w:rPr>
          <w:rtl/>
        </w:rPr>
        <w:t> </w:t>
      </w:r>
      <w:r>
        <w:rPr>
          <w:w w:val="72"/>
          <w:rtl/>
        </w:rPr>
        <w:t>تعرفها</w:t>
      </w:r>
      <w:r>
        <w:rPr>
          <w:rtl/>
        </w:rPr>
        <w:t> </w:t>
      </w:r>
      <w:r>
        <w:rPr>
          <w:w w:val="72"/>
          <w:rtl/>
        </w:rPr>
        <w:t>أو</w:t>
      </w:r>
      <w:r>
        <w:rPr>
          <w:rtl/>
        </w:rPr>
        <w:t> </w:t>
      </w:r>
      <w:r>
        <w:rPr>
          <w:w w:val="72"/>
          <w:rtl/>
        </w:rPr>
        <w:t>تتخيلها</w:t>
      </w:r>
      <w:r>
        <w:rPr>
          <w:rtl/>
        </w:rPr>
        <w:t> </w:t>
      </w:r>
      <w:r>
        <w:rPr>
          <w:w w:val="72"/>
          <w:rtl/>
        </w:rPr>
        <w:t>تعرضتْ</w:t>
      </w:r>
      <w:r>
        <w:rPr>
          <w:rtl/>
        </w:rPr>
        <w:t> </w:t>
      </w:r>
      <w:r>
        <w:rPr>
          <w:w w:val="72"/>
          <w:rtl/>
        </w:rPr>
        <w:t>لإحدى</w:t>
      </w:r>
      <w:r>
        <w:rPr>
          <w:rtl/>
        </w:rPr>
        <w:t> </w:t>
      </w:r>
      <w:r>
        <w:rPr>
          <w:w w:val="72"/>
          <w:rtl/>
        </w:rPr>
        <w:t>جرائم</w:t>
      </w:r>
      <w:r>
        <w:rPr>
          <w:rtl/>
        </w:rPr>
        <w:t> </w:t>
      </w:r>
      <w:r>
        <w:rPr>
          <w:w w:val="72"/>
          <w:rtl/>
        </w:rPr>
        <w:t>الاتجار</w:t>
      </w:r>
      <w:r>
        <w:rPr>
          <w:rFonts w:ascii="Times New Roman" w:hAnsi="Times New Roman" w:cs="Times New Roman"/>
          <w:spacing w:val="80"/>
          <w:rtl/>
        </w:rPr>
        <w:t> </w:t>
      </w:r>
      <w:r>
        <w:rPr>
          <w:w w:val="58"/>
          <w:rtl/>
        </w:rPr>
        <w:t>بالبشر</w:t>
      </w:r>
      <w:r>
        <w:rPr>
          <w:w w:val="58"/>
        </w:rPr>
        <w:t>.</w:t>
      </w:r>
    </w:p>
    <w:p>
      <w:pPr>
        <w:bidi/>
        <w:spacing w:line="447" w:lineRule="exact" w:before="0"/>
        <w:ind w:right="1435" w:left="358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7"/>
          <w:sz w:val="28"/>
          <w:szCs w:val="28"/>
          <w:rtl/>
        </w:rPr>
        <w:t>ب</w:t>
      </w:r>
      <w:r>
        <w:rPr>
          <w:b/>
          <w:bCs/>
          <w:w w:val="77"/>
          <w:sz w:val="28"/>
          <w:szCs w:val="28"/>
        </w:rPr>
        <w:t>.</w:t>
      </w:r>
      <w:r>
        <w:rPr>
          <w:b/>
          <w:bCs/>
          <w:spacing w:val="45"/>
          <w:sz w:val="28"/>
          <w:szCs w:val="28"/>
          <w:rtl/>
        </w:rPr>
        <w:t>  </w:t>
      </w:r>
      <w:r>
        <w:rPr>
          <w:b/>
          <w:bCs/>
          <w:w w:val="77"/>
          <w:sz w:val="28"/>
          <w:szCs w:val="28"/>
          <w:rtl/>
        </w:rPr>
        <w:t>حروب</w:t>
      </w:r>
      <w:r>
        <w:rPr>
          <w:b/>
          <w:bCs/>
          <w:spacing w:val="-9"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  <w:rtl/>
        </w:rPr>
        <w:t>الجيل</w:t>
      </w:r>
      <w:r>
        <w:rPr>
          <w:b/>
          <w:bCs/>
          <w:spacing w:val="-9"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  <w:rtl/>
        </w:rPr>
        <w:t>الرابع</w:t>
      </w:r>
      <w:r>
        <w:rPr>
          <w:b/>
          <w:bCs/>
          <w:w w:val="77"/>
          <w:sz w:val="28"/>
          <w:szCs w:val="28"/>
        </w:rPr>
        <w:t>:</w:t>
      </w:r>
    </w:p>
    <w:p>
      <w:pPr>
        <w:pStyle w:val="BodyText"/>
        <w:bidi/>
        <w:spacing w:line="435" w:lineRule="exact"/>
        <w:ind w:right="1435" w:left="798" w:firstLine="0"/>
        <w:jc w:val="left"/>
      </w:pPr>
      <w:r>
        <w:rPr>
          <w:w w:val="71"/>
          <w:rtl/>
        </w:rPr>
        <w:t>إن</w:t>
      </w:r>
      <w:r>
        <w:rPr>
          <w:spacing w:val="74"/>
          <w:rtl/>
        </w:rPr>
        <w:t> </w:t>
      </w:r>
      <w:r>
        <w:rPr>
          <w:w w:val="71"/>
          <w:rtl/>
        </w:rPr>
        <w:t>حروب</w:t>
      </w:r>
      <w:r>
        <w:rPr>
          <w:spacing w:val="74"/>
          <w:rtl/>
        </w:rPr>
        <w:t> </w:t>
      </w:r>
      <w:r>
        <w:rPr>
          <w:w w:val="71"/>
          <w:rtl/>
        </w:rPr>
        <w:t>الجيل</w:t>
      </w:r>
      <w:r>
        <w:rPr>
          <w:spacing w:val="73"/>
          <w:rtl/>
        </w:rPr>
        <w:t> </w:t>
      </w:r>
      <w:r>
        <w:rPr>
          <w:w w:val="71"/>
          <w:rtl/>
        </w:rPr>
        <w:t>الرابع</w:t>
      </w:r>
      <w:r>
        <w:rPr>
          <w:spacing w:val="72"/>
          <w:rtl/>
        </w:rPr>
        <w:t> </w:t>
      </w:r>
      <w:r>
        <w:rPr>
          <w:w w:val="71"/>
          <w:rtl/>
        </w:rPr>
        <w:t>وسيلةٌ</w:t>
      </w:r>
      <w:r>
        <w:rPr>
          <w:spacing w:val="74"/>
          <w:rtl/>
        </w:rPr>
        <w:t> </w:t>
      </w:r>
      <w:r>
        <w:rPr>
          <w:w w:val="71"/>
          <w:rtl/>
        </w:rPr>
        <w:t>أمريكية</w:t>
      </w:r>
      <w:r>
        <w:rPr>
          <w:spacing w:val="71"/>
          <w:rtl/>
        </w:rPr>
        <w:t> </w:t>
      </w:r>
      <w:r>
        <w:rPr>
          <w:w w:val="71"/>
          <w:rtl/>
        </w:rPr>
        <w:t>طورها</w:t>
      </w:r>
      <w:r>
        <w:rPr>
          <w:spacing w:val="72"/>
          <w:rtl/>
        </w:rPr>
        <w:t> </w:t>
      </w:r>
      <w:r>
        <w:rPr>
          <w:w w:val="71"/>
          <w:rtl/>
        </w:rPr>
        <w:t>الجيش</w:t>
      </w:r>
      <w:r>
        <w:rPr>
          <w:spacing w:val="73"/>
          <w:rtl/>
        </w:rPr>
        <w:t> </w:t>
      </w:r>
      <w:r>
        <w:rPr>
          <w:w w:val="71"/>
          <w:rtl/>
        </w:rPr>
        <w:t>الأمريكى</w:t>
      </w:r>
      <w:r>
        <w:rPr>
          <w:spacing w:val="72"/>
          <w:rtl/>
        </w:rPr>
        <w:t> </w:t>
      </w:r>
      <w:r>
        <w:rPr>
          <w:w w:val="71"/>
          <w:rtl/>
        </w:rPr>
        <w:t>وأطلق</w:t>
      </w:r>
      <w:r>
        <w:rPr>
          <w:spacing w:val="73"/>
          <w:rtl/>
        </w:rPr>
        <w:t> </w:t>
      </w:r>
      <w:r>
        <w:rPr>
          <w:w w:val="71"/>
          <w:rtl/>
        </w:rPr>
        <w:t>عليها</w:t>
      </w:r>
      <w:r>
        <w:rPr>
          <w:spacing w:val="73"/>
          <w:rtl/>
        </w:rPr>
        <w:t> </w:t>
      </w:r>
      <w:r>
        <w:rPr>
          <w:w w:val="71"/>
          <w:rtl/>
        </w:rPr>
        <w:t>الحرب</w:t>
      </w:r>
      <w:r>
        <w:rPr>
          <w:spacing w:val="73"/>
          <w:rtl/>
        </w:rPr>
        <w:t> </w:t>
      </w:r>
      <w:r>
        <w:rPr>
          <w:w w:val="71"/>
          <w:rtl/>
        </w:rPr>
        <w:t>اللامتماثل</w:t>
      </w:r>
      <w:r>
        <w:rPr>
          <w:w w:val="71"/>
          <w:rtl/>
        </w:rPr>
        <w:t>ة</w:t>
      </w:r>
    </w:p>
    <w:p>
      <w:pPr>
        <w:pStyle w:val="BodyText"/>
        <w:bidi/>
        <w:spacing w:line="213" w:lineRule="auto" w:before="5"/>
        <w:ind w:right="1442" w:left="354" w:firstLine="85"/>
        <w:jc w:val="left"/>
      </w:pPr>
      <w:r>
        <w:rPr>
          <w:w w:val="76"/>
        </w:rPr>
        <w:t>Warfere</w:t>
      </w:r>
      <w:r>
        <w:rPr>
          <w:rtl/>
        </w:rPr>
        <w:t> </w:t>
      </w:r>
      <w:r>
        <w:rPr>
          <w:w w:val="76"/>
        </w:rPr>
        <w:t>symmatric</w:t>
      </w:r>
      <w:r>
        <w:rPr>
          <w:rtl/>
        </w:rPr>
        <w:t> </w:t>
      </w:r>
      <w:r>
        <w:rPr>
          <w:w w:val="76"/>
        </w:rPr>
        <w:t>A</w:t>
      </w:r>
      <w:r>
        <w:rPr>
          <w:rtl/>
        </w:rPr>
        <w:t> </w:t>
      </w:r>
      <w:r>
        <w:rPr>
          <w:w w:val="76"/>
          <w:rtl/>
        </w:rPr>
        <w:t>وهى</w:t>
      </w:r>
      <w:r>
        <w:rPr>
          <w:rtl/>
        </w:rPr>
        <w:t> </w:t>
      </w:r>
      <w:r>
        <w:rPr>
          <w:w w:val="76"/>
          <w:rtl/>
        </w:rPr>
        <w:t>لا</w:t>
      </w:r>
      <w:r>
        <w:rPr>
          <w:rtl/>
        </w:rPr>
        <w:t> </w:t>
      </w:r>
      <w:r>
        <w:rPr>
          <w:w w:val="76"/>
          <w:rtl/>
        </w:rPr>
        <w:t>متماثلة</w:t>
      </w:r>
      <w:r>
        <w:rPr>
          <w:rtl/>
        </w:rPr>
        <w:t> </w:t>
      </w:r>
      <w:r>
        <w:rPr>
          <w:w w:val="76"/>
          <w:rtl/>
        </w:rPr>
        <w:t>لأنها</w:t>
      </w:r>
      <w:r>
        <w:rPr>
          <w:rtl/>
        </w:rPr>
        <w:t> </w:t>
      </w:r>
      <w:r>
        <w:rPr>
          <w:w w:val="76"/>
          <w:rtl/>
        </w:rPr>
        <w:t>لا</w:t>
      </w:r>
      <w:r>
        <w:rPr>
          <w:rtl/>
        </w:rPr>
        <w:t> </w:t>
      </w:r>
      <w:r>
        <w:rPr>
          <w:w w:val="76"/>
          <w:rtl/>
        </w:rPr>
        <w:t>تتم</w:t>
      </w:r>
      <w:r>
        <w:rPr>
          <w:rtl/>
        </w:rPr>
        <w:t> </w:t>
      </w:r>
      <w:r>
        <w:rPr>
          <w:w w:val="76"/>
          <w:rtl/>
        </w:rPr>
        <w:t>بين</w:t>
      </w:r>
      <w:r>
        <w:rPr>
          <w:rtl/>
        </w:rPr>
        <w:t> </w:t>
      </w:r>
      <w:r>
        <w:rPr>
          <w:w w:val="76"/>
          <w:rtl/>
        </w:rPr>
        <w:t>جيشين</w:t>
      </w:r>
      <w:r>
        <w:rPr>
          <w:rtl/>
        </w:rPr>
        <w:t> </w:t>
      </w:r>
      <w:r>
        <w:rPr>
          <w:w w:val="76"/>
          <w:rtl/>
        </w:rPr>
        <w:t>نظاميين</w:t>
      </w:r>
      <w:r>
        <w:rPr>
          <w:rtl/>
        </w:rPr>
        <w:t> </w:t>
      </w:r>
      <w:r>
        <w:rPr>
          <w:w w:val="76"/>
          <w:rtl/>
        </w:rPr>
        <w:t>على</w:t>
      </w:r>
      <w:r>
        <w:rPr>
          <w:rtl/>
        </w:rPr>
        <w:t> </w:t>
      </w:r>
      <w:r>
        <w:rPr>
          <w:w w:val="76"/>
          <w:rtl/>
        </w:rPr>
        <w:t>أرض</w:t>
      </w:r>
      <w:r>
        <w:rPr>
          <w:rtl/>
        </w:rPr>
        <w:t> </w:t>
      </w:r>
      <w:r>
        <w:rPr>
          <w:w w:val="76"/>
          <w:rtl/>
        </w:rPr>
        <w:t>المعركة،</w:t>
      </w:r>
      <w:r>
        <w:rPr>
          <w:rtl/>
        </w:rPr>
        <w:t> </w:t>
      </w:r>
      <w:r>
        <w:rPr>
          <w:w w:val="76"/>
          <w:rtl/>
        </w:rPr>
        <w:t>وإنما</w:t>
      </w:r>
      <w:r>
        <w:rPr>
          <w:rtl/>
        </w:rPr>
        <w:t> </w:t>
      </w:r>
      <w:r>
        <w:rPr>
          <w:w w:val="76"/>
          <w:rtl/>
        </w:rPr>
        <w:t>هى</w:t>
      </w:r>
      <w:r>
        <w:rPr>
          <w:rtl/>
        </w:rPr>
        <w:t> </w:t>
      </w:r>
      <w:r>
        <w:rPr>
          <w:w w:val="69"/>
          <w:rtl/>
        </w:rPr>
        <w:t>حرب</w:t>
      </w:r>
      <w:r>
        <w:rPr>
          <w:rtl/>
        </w:rPr>
        <w:t> </w:t>
      </w:r>
      <w:r>
        <w:rPr>
          <w:w w:val="69"/>
          <w:rtl/>
        </w:rPr>
        <w:t>مستحدثة</w:t>
      </w:r>
      <w:r>
        <w:rPr>
          <w:rtl/>
        </w:rPr>
        <w:t> </w:t>
      </w:r>
      <w:r>
        <w:rPr>
          <w:w w:val="69"/>
          <w:rtl/>
        </w:rPr>
        <w:t>يتم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rtl/>
        </w:rPr>
        <w:t> </w:t>
      </w:r>
      <w:r>
        <w:rPr>
          <w:w w:val="69"/>
          <w:rtl/>
        </w:rPr>
        <w:t>خلالها</w:t>
      </w:r>
      <w:r>
        <w:rPr>
          <w:rtl/>
        </w:rPr>
        <w:t> </w:t>
      </w:r>
      <w:r>
        <w:rPr>
          <w:w w:val="69"/>
          <w:rtl/>
        </w:rPr>
        <w:t>استخدام</w:t>
      </w:r>
      <w:r>
        <w:rPr>
          <w:rtl/>
        </w:rPr>
        <w:t> </w:t>
      </w:r>
      <w:r>
        <w:rPr>
          <w:w w:val="69"/>
          <w:rtl/>
        </w:rPr>
        <w:t>الوسائل</w:t>
      </w:r>
      <w:r>
        <w:rPr>
          <w:rtl/>
        </w:rPr>
        <w:t> </w:t>
      </w:r>
      <w:r>
        <w:rPr>
          <w:w w:val="69"/>
          <w:rtl/>
        </w:rPr>
        <w:t>الاقتصادية</w:t>
      </w:r>
      <w:r>
        <w:rPr>
          <w:rtl/>
        </w:rPr>
        <w:t> </w:t>
      </w:r>
      <w:r>
        <w:rPr>
          <w:w w:val="69"/>
          <w:rtl/>
        </w:rPr>
        <w:t>والسياسية</w:t>
      </w:r>
      <w:r>
        <w:rPr>
          <w:rtl/>
        </w:rPr>
        <w:t> </w:t>
      </w:r>
      <w:r>
        <w:rPr>
          <w:w w:val="69"/>
          <w:rtl/>
        </w:rPr>
        <w:t>والإعلامية</w:t>
      </w:r>
      <w:r>
        <w:rPr>
          <w:rtl/>
        </w:rPr>
        <w:t> </w:t>
      </w:r>
      <w:r>
        <w:rPr>
          <w:w w:val="69"/>
          <w:rtl/>
        </w:rPr>
        <w:t>والثقافية</w:t>
      </w:r>
      <w:r>
        <w:rPr>
          <w:rtl/>
        </w:rPr>
        <w:t> </w:t>
      </w:r>
      <w:r>
        <w:rPr>
          <w:w w:val="69"/>
          <w:rtl/>
        </w:rPr>
        <w:t>كافة</w:t>
      </w:r>
      <w:r>
        <w:rPr>
          <w:rtl/>
        </w:rPr>
        <w:t> </w:t>
      </w:r>
      <w:r>
        <w:rPr>
          <w:w w:val="69"/>
          <w:rtl/>
        </w:rPr>
        <w:t>فى</w:t>
      </w:r>
      <w:r>
        <w:rPr>
          <w:rtl/>
        </w:rPr>
        <w:t> </w:t>
      </w:r>
      <w:r>
        <w:rPr>
          <w:w w:val="69"/>
          <w:rtl/>
        </w:rPr>
        <w:t>هدم</w:t>
      </w:r>
      <w:r>
        <w:rPr>
          <w:rtl/>
        </w:rPr>
        <w:t> </w:t>
      </w:r>
      <w:r>
        <w:rPr>
          <w:w w:val="69"/>
          <w:rtl/>
        </w:rPr>
        <w:t>العدو</w:t>
      </w:r>
      <w:r>
        <w:rPr>
          <w:spacing w:val="40"/>
          <w:rtl/>
        </w:rPr>
        <w:t> </w:t>
      </w:r>
      <w:r>
        <w:rPr>
          <w:w w:val="74"/>
          <w:rtl/>
        </w:rPr>
        <w:t>أو</w:t>
      </w:r>
      <w:r>
        <w:rPr>
          <w:spacing w:val="21"/>
          <w:rtl/>
        </w:rPr>
        <w:t> </w:t>
      </w:r>
      <w:r>
        <w:rPr>
          <w:w w:val="74"/>
          <w:rtl/>
        </w:rPr>
        <w:t>الأعداء</w:t>
      </w:r>
      <w:r>
        <w:rPr>
          <w:spacing w:val="21"/>
          <w:rtl/>
        </w:rPr>
        <w:t> </w:t>
      </w:r>
      <w:r>
        <w:rPr>
          <w:w w:val="74"/>
          <w:rtl/>
        </w:rPr>
        <w:t>المحتملين</w:t>
      </w:r>
      <w:r>
        <w:rPr>
          <w:spacing w:val="21"/>
          <w:rtl/>
        </w:rPr>
        <w:t> </w:t>
      </w:r>
      <w:r>
        <w:rPr>
          <w:w w:val="74"/>
          <w:rtl/>
        </w:rPr>
        <w:t>،</w:t>
      </w:r>
      <w:r>
        <w:rPr>
          <w:rtl/>
        </w:rPr>
        <w:t> </w:t>
      </w:r>
      <w:r>
        <w:rPr>
          <w:w w:val="74"/>
          <w:rtl/>
        </w:rPr>
        <w:t>وإجبارهم</w:t>
      </w:r>
      <w:r>
        <w:rPr>
          <w:spacing w:val="23"/>
          <w:rtl/>
        </w:rPr>
        <w:t> </w:t>
      </w:r>
      <w:r>
        <w:rPr>
          <w:w w:val="74"/>
          <w:rtl/>
        </w:rPr>
        <w:t>على</w:t>
      </w:r>
      <w:r>
        <w:rPr>
          <w:rtl/>
        </w:rPr>
        <w:t> </w:t>
      </w:r>
      <w:r>
        <w:rPr>
          <w:w w:val="74"/>
          <w:rtl/>
        </w:rPr>
        <w:t>تنفيذ</w:t>
      </w:r>
      <w:r>
        <w:rPr>
          <w:spacing w:val="21"/>
          <w:rtl/>
        </w:rPr>
        <w:t> </w:t>
      </w:r>
      <w:r>
        <w:rPr>
          <w:w w:val="74"/>
          <w:rtl/>
        </w:rPr>
        <w:t>أمور</w:t>
      </w:r>
      <w:r>
        <w:rPr>
          <w:spacing w:val="21"/>
          <w:rtl/>
        </w:rPr>
        <w:t> </w:t>
      </w:r>
      <w:r>
        <w:rPr>
          <w:w w:val="74"/>
          <w:rtl/>
        </w:rPr>
        <w:t>محددة</w:t>
      </w:r>
      <w:r>
        <w:rPr>
          <w:spacing w:val="21"/>
          <w:rtl/>
        </w:rPr>
        <w:t> </w:t>
      </w:r>
      <w:r>
        <w:rPr>
          <w:w w:val="74"/>
          <w:rtl/>
        </w:rPr>
        <w:t>من</w:t>
      </w:r>
      <w:r>
        <w:rPr>
          <w:rtl/>
        </w:rPr>
        <w:t> </w:t>
      </w:r>
      <w:r>
        <w:rPr>
          <w:w w:val="74"/>
          <w:rtl/>
        </w:rPr>
        <w:t>دون</w:t>
      </w:r>
      <w:r>
        <w:rPr>
          <w:spacing w:val="21"/>
          <w:rtl/>
        </w:rPr>
        <w:t> </w:t>
      </w:r>
      <w:r>
        <w:rPr>
          <w:w w:val="74"/>
          <w:rtl/>
        </w:rPr>
        <w:t>الاشتباك</w:t>
      </w:r>
      <w:r>
        <w:rPr>
          <w:spacing w:val="21"/>
          <w:rtl/>
        </w:rPr>
        <w:t> </w:t>
      </w:r>
      <w:r>
        <w:rPr>
          <w:w w:val="74"/>
          <w:rtl/>
        </w:rPr>
        <w:t>فى</w:t>
      </w:r>
      <w:r>
        <w:rPr>
          <w:spacing w:val="21"/>
          <w:rtl/>
        </w:rPr>
        <w:t> </w:t>
      </w:r>
      <w:r>
        <w:rPr>
          <w:w w:val="74"/>
          <w:rtl/>
        </w:rPr>
        <w:t>معركة</w:t>
      </w:r>
      <w:r>
        <w:rPr>
          <w:spacing w:val="21"/>
          <w:rtl/>
        </w:rPr>
        <w:t> </w:t>
      </w:r>
      <w:r>
        <w:rPr>
          <w:w w:val="74"/>
          <w:rtl/>
        </w:rPr>
        <w:t>مسلحة،</w:t>
      </w:r>
      <w:r>
        <w:rPr>
          <w:rtl/>
        </w:rPr>
        <w:t> </w:t>
      </w:r>
      <w:r>
        <w:rPr>
          <w:w w:val="74"/>
          <w:rtl/>
        </w:rPr>
        <w:t>ويرى</w:t>
      </w:r>
      <w:r>
        <w:rPr>
          <w:rtl/>
        </w:rPr>
        <w:t> </w:t>
      </w:r>
      <w:r>
        <w:rPr>
          <w:w w:val="74"/>
          <w:rtl/>
        </w:rPr>
        <w:t>بعض </w:t>
      </w:r>
      <w:r>
        <w:rPr>
          <w:w w:val="73"/>
          <w:rtl/>
        </w:rPr>
        <w:t>المهتمين</w:t>
      </w:r>
      <w:r>
        <w:rPr>
          <w:spacing w:val="-7"/>
          <w:rtl/>
        </w:rPr>
        <w:t> </w:t>
      </w:r>
      <w:r>
        <w:rPr>
          <w:w w:val="73"/>
          <w:rtl/>
        </w:rPr>
        <w:t>أن</w:t>
      </w:r>
      <w:r>
        <w:rPr>
          <w:spacing w:val="-4"/>
          <w:rtl/>
        </w:rPr>
        <w:t> </w:t>
      </w:r>
      <w:r>
        <w:rPr>
          <w:w w:val="73"/>
          <w:rtl/>
        </w:rPr>
        <w:t>أحداث</w:t>
      </w:r>
      <w:r>
        <w:rPr>
          <w:spacing w:val="-3"/>
          <w:rtl/>
        </w:rPr>
        <w:t> </w:t>
      </w:r>
      <w:r>
        <w:rPr>
          <w:w w:val="73"/>
        </w:rPr>
        <w:t>11</w:t>
      </w:r>
      <w:r>
        <w:rPr>
          <w:spacing w:val="-3"/>
          <w:rtl/>
        </w:rPr>
        <w:t> </w:t>
      </w:r>
      <w:r>
        <w:rPr>
          <w:w w:val="73"/>
          <w:rtl/>
        </w:rPr>
        <w:t>سبتمبر</w:t>
      </w:r>
      <w:r>
        <w:rPr>
          <w:w w:val="73"/>
        </w:rPr>
        <w:t>2001</w:t>
      </w:r>
      <w:r>
        <w:rPr>
          <w:spacing w:val="-4"/>
          <w:rtl/>
        </w:rPr>
        <w:t> </w:t>
      </w:r>
      <w:r>
        <w:rPr>
          <w:w w:val="73"/>
          <w:rtl/>
        </w:rPr>
        <w:t>كانت</w:t>
      </w:r>
      <w:r>
        <w:rPr>
          <w:spacing w:val="-3"/>
          <w:rtl/>
        </w:rPr>
        <w:t> </w:t>
      </w:r>
      <w:r>
        <w:rPr>
          <w:w w:val="73"/>
          <w:rtl/>
        </w:rPr>
        <w:t>سببًا</w:t>
      </w:r>
      <w:r>
        <w:rPr>
          <w:spacing w:val="-5"/>
          <w:rtl/>
        </w:rPr>
        <w:t> </w:t>
      </w:r>
      <w:r>
        <w:rPr>
          <w:w w:val="73"/>
          <w:rtl/>
        </w:rPr>
        <w:t>فى</w:t>
      </w:r>
      <w:r>
        <w:rPr>
          <w:spacing w:val="-2"/>
          <w:rtl/>
        </w:rPr>
        <w:t> </w:t>
      </w:r>
      <w:r>
        <w:rPr>
          <w:w w:val="73"/>
          <w:rtl/>
        </w:rPr>
        <w:t>بدء</w:t>
      </w:r>
      <w:r>
        <w:rPr>
          <w:spacing w:val="-5"/>
          <w:rtl/>
        </w:rPr>
        <w:t> </w:t>
      </w:r>
      <w:r>
        <w:rPr>
          <w:w w:val="73"/>
          <w:rtl/>
        </w:rPr>
        <w:t>استخدام</w:t>
      </w:r>
      <w:r>
        <w:rPr>
          <w:spacing w:val="-2"/>
          <w:rtl/>
        </w:rPr>
        <w:t> </w:t>
      </w:r>
      <w:r>
        <w:rPr>
          <w:w w:val="73"/>
          <w:rtl/>
        </w:rPr>
        <w:t>تلك</w:t>
      </w:r>
      <w:r>
        <w:rPr>
          <w:spacing w:val="-5"/>
          <w:rtl/>
        </w:rPr>
        <w:t> </w:t>
      </w:r>
      <w:r>
        <w:rPr>
          <w:w w:val="73"/>
          <w:rtl/>
        </w:rPr>
        <w:t>الحروب</w:t>
      </w:r>
      <w:r>
        <w:rPr>
          <w:spacing w:val="-5"/>
          <w:rtl/>
        </w:rPr>
        <w:t> </w:t>
      </w:r>
      <w:r>
        <w:rPr>
          <w:w w:val="73"/>
          <w:rtl/>
        </w:rPr>
        <w:t>،</w:t>
      </w:r>
      <w:r>
        <w:rPr>
          <w:spacing w:val="-3"/>
          <w:rtl/>
        </w:rPr>
        <w:t> </w:t>
      </w:r>
      <w:r>
        <w:rPr>
          <w:w w:val="73"/>
          <w:rtl/>
        </w:rPr>
        <w:t>حيث</w:t>
      </w:r>
      <w:r>
        <w:rPr>
          <w:spacing w:val="-2"/>
          <w:rtl/>
        </w:rPr>
        <w:t> </w:t>
      </w:r>
      <w:r>
        <w:rPr>
          <w:w w:val="73"/>
          <w:rtl/>
        </w:rPr>
        <w:t>وجد</w:t>
      </w:r>
      <w:r>
        <w:rPr>
          <w:spacing w:val="-5"/>
          <w:rtl/>
        </w:rPr>
        <w:t> </w:t>
      </w:r>
      <w:r>
        <w:rPr>
          <w:w w:val="73"/>
          <w:rtl/>
        </w:rPr>
        <w:t>الجيش</w:t>
      </w:r>
      <w:r>
        <w:rPr>
          <w:spacing w:val="-4"/>
          <w:rtl/>
        </w:rPr>
        <w:t> </w:t>
      </w:r>
      <w:r>
        <w:rPr>
          <w:w w:val="73"/>
          <w:rtl/>
        </w:rPr>
        <w:t>الأمريك</w:t>
      </w:r>
      <w:r>
        <w:rPr>
          <w:w w:val="73"/>
          <w:rtl/>
        </w:rPr>
        <w:t>ى</w:t>
      </w:r>
    </w:p>
    <w:p>
      <w:pPr>
        <w:pStyle w:val="BodyText"/>
        <w:spacing w:after="0" w:line="213" w:lineRule="auto"/>
        <w:jc w:val="left"/>
        <w:sectPr>
          <w:pgSz w:w="12240" w:h="15840"/>
          <w:pgMar w:header="745" w:footer="1060" w:top="1100" w:bottom="1280" w:left="0" w:right="1080"/>
        </w:sectPr>
      </w:pPr>
    </w:p>
    <w:p>
      <w:pPr>
        <w:pStyle w:val="BodyText"/>
        <w:bidi/>
        <w:spacing w:line="216" w:lineRule="auto" w:before="325"/>
        <w:ind w:right="1442" w:left="352" w:firstLine="15"/>
        <w:jc w:val="left"/>
      </w:pPr>
      <w:r>
        <w:rPr>
          <w:w w:val="69"/>
          <w:rtl/>
        </w:rPr>
        <w:t>نفسه</w:t>
      </w:r>
      <w:r>
        <w:rPr>
          <w:spacing w:val="54"/>
          <w:rtl/>
        </w:rPr>
        <w:t> </w:t>
      </w:r>
      <w:r>
        <w:rPr>
          <w:w w:val="69"/>
          <w:rtl/>
        </w:rPr>
        <w:t>لايحارب</w:t>
      </w:r>
      <w:r>
        <w:rPr>
          <w:spacing w:val="53"/>
          <w:rtl/>
        </w:rPr>
        <w:t> </w:t>
      </w:r>
      <w:r>
        <w:rPr>
          <w:w w:val="69"/>
          <w:rtl/>
        </w:rPr>
        <w:t>دولة،</w:t>
      </w:r>
      <w:r>
        <w:rPr>
          <w:spacing w:val="55"/>
          <w:rtl/>
        </w:rPr>
        <w:t> </w:t>
      </w:r>
      <w:r>
        <w:rPr>
          <w:w w:val="69"/>
          <w:rtl/>
        </w:rPr>
        <w:t>وإنما</w:t>
      </w:r>
      <w:r>
        <w:rPr>
          <w:spacing w:val="55"/>
          <w:rtl/>
        </w:rPr>
        <w:t> </w:t>
      </w:r>
      <w:r>
        <w:rPr>
          <w:w w:val="69"/>
          <w:rtl/>
        </w:rPr>
        <w:t>تنظيمات</w:t>
      </w:r>
      <w:r>
        <w:rPr>
          <w:spacing w:val="53"/>
          <w:rtl/>
        </w:rPr>
        <w:t> </w:t>
      </w:r>
      <w:r>
        <w:rPr>
          <w:w w:val="69"/>
          <w:rtl/>
        </w:rPr>
        <w:t>إرهابية</w:t>
      </w:r>
      <w:r>
        <w:rPr>
          <w:spacing w:val="54"/>
          <w:rtl/>
        </w:rPr>
        <w:t> </w:t>
      </w:r>
      <w:r>
        <w:rPr>
          <w:w w:val="69"/>
          <w:rtl/>
        </w:rPr>
        <w:t>منتشرة</w:t>
      </w:r>
      <w:r>
        <w:rPr>
          <w:spacing w:val="54"/>
          <w:rtl/>
        </w:rPr>
        <w:t> </w:t>
      </w:r>
      <w:r>
        <w:rPr>
          <w:w w:val="69"/>
          <w:rtl/>
        </w:rPr>
        <w:t>حول</w:t>
      </w:r>
      <w:r>
        <w:rPr>
          <w:spacing w:val="54"/>
          <w:rtl/>
        </w:rPr>
        <w:t> </w:t>
      </w:r>
      <w:r>
        <w:rPr>
          <w:w w:val="69"/>
          <w:rtl/>
        </w:rPr>
        <w:t>العالم</w:t>
      </w:r>
      <w:r>
        <w:rPr>
          <w:spacing w:val="54"/>
          <w:rtl/>
        </w:rPr>
        <w:t> </w:t>
      </w:r>
      <w:r>
        <w:rPr>
          <w:w w:val="69"/>
        </w:rPr>
        <w:t>(</w:t>
      </w:r>
      <w:r>
        <w:rPr>
          <w:w w:val="69"/>
          <w:rtl/>
        </w:rPr>
        <w:t>تنظيم</w:t>
      </w:r>
      <w:r>
        <w:rPr>
          <w:spacing w:val="54"/>
          <w:rtl/>
        </w:rPr>
        <w:t> </w:t>
      </w:r>
      <w:r>
        <w:rPr>
          <w:w w:val="69"/>
          <w:rtl/>
        </w:rPr>
        <w:t>القاعدة</w:t>
      </w:r>
      <w:r>
        <w:rPr>
          <w:spacing w:val="55"/>
          <w:rtl/>
        </w:rPr>
        <w:t> </w:t>
      </w:r>
      <w:r>
        <w:rPr>
          <w:w w:val="69"/>
          <w:rtl/>
        </w:rPr>
        <w:t>وغيرها</w:t>
      </w:r>
      <w:r>
        <w:rPr>
          <w:w w:val="69"/>
        </w:rPr>
        <w:t>)</w:t>
      </w:r>
      <w:r>
        <w:rPr>
          <w:w w:val="69"/>
          <w:rtl/>
        </w:rPr>
        <w:t>،</w:t>
      </w:r>
      <w:r>
        <w:rPr>
          <w:spacing w:val="55"/>
          <w:rtl/>
        </w:rPr>
        <w:t> </w:t>
      </w:r>
      <w:r>
        <w:rPr>
          <w:w w:val="69"/>
          <w:rtl/>
        </w:rPr>
        <w:t>تمتلك</w:t>
      </w:r>
      <w:r>
        <w:rPr>
          <w:spacing w:val="53"/>
          <w:rtl/>
        </w:rPr>
        <w:t> </w:t>
      </w:r>
      <w:r>
        <w:rPr>
          <w:w w:val="69"/>
          <w:rtl/>
        </w:rPr>
        <w:t>إمكانات </w:t>
      </w:r>
      <w:r>
        <w:rPr>
          <w:w w:val="76"/>
          <w:rtl/>
        </w:rPr>
        <w:t>ومعلومات</w:t>
      </w:r>
      <w:r>
        <w:rPr>
          <w:spacing w:val="32"/>
          <w:rtl/>
        </w:rPr>
        <w:t> </w:t>
      </w:r>
      <w:r>
        <w:rPr>
          <w:w w:val="76"/>
          <w:rtl/>
        </w:rPr>
        <w:t>تؤهلها</w:t>
      </w:r>
      <w:r>
        <w:rPr>
          <w:spacing w:val="32"/>
          <w:rtl/>
        </w:rPr>
        <w:t> </w:t>
      </w:r>
      <w:r>
        <w:rPr>
          <w:w w:val="76"/>
          <w:rtl/>
        </w:rPr>
        <w:t>لضرب</w:t>
      </w:r>
      <w:r>
        <w:rPr>
          <w:spacing w:val="33"/>
          <w:rtl/>
        </w:rPr>
        <w:t> </w:t>
      </w:r>
      <w:r>
        <w:rPr>
          <w:w w:val="76"/>
          <w:rtl/>
        </w:rPr>
        <w:t>مرافق</w:t>
      </w:r>
      <w:r>
        <w:rPr>
          <w:spacing w:val="34"/>
          <w:rtl/>
        </w:rPr>
        <w:t> </w:t>
      </w:r>
      <w:r>
        <w:rPr>
          <w:w w:val="76"/>
          <w:rtl/>
        </w:rPr>
        <w:t>حيوية</w:t>
      </w:r>
      <w:r>
        <w:rPr>
          <w:spacing w:val="32"/>
          <w:rtl/>
        </w:rPr>
        <w:t> </w:t>
      </w:r>
      <w:r>
        <w:rPr>
          <w:w w:val="76"/>
          <w:rtl/>
        </w:rPr>
        <w:t>داخل</w:t>
      </w:r>
      <w:r>
        <w:rPr>
          <w:spacing w:val="32"/>
          <w:rtl/>
        </w:rPr>
        <w:t> </w:t>
      </w:r>
      <w:r>
        <w:rPr>
          <w:w w:val="76"/>
          <w:rtl/>
        </w:rPr>
        <w:t>الدول،</w:t>
      </w:r>
      <w:r>
        <w:rPr>
          <w:spacing w:val="34"/>
          <w:rtl/>
        </w:rPr>
        <w:t> </w:t>
      </w:r>
      <w:r>
        <w:rPr>
          <w:w w:val="76"/>
          <w:rtl/>
        </w:rPr>
        <w:t>وإحداث</w:t>
      </w:r>
      <w:r>
        <w:rPr>
          <w:spacing w:val="33"/>
          <w:rtl/>
        </w:rPr>
        <w:t> </w:t>
      </w:r>
      <w:r>
        <w:rPr>
          <w:w w:val="76"/>
          <w:rtl/>
        </w:rPr>
        <w:t>الفوضى</w:t>
      </w:r>
      <w:r>
        <w:rPr>
          <w:spacing w:val="34"/>
          <w:rtl/>
        </w:rPr>
        <w:t> </w:t>
      </w:r>
      <w:r>
        <w:rPr>
          <w:w w:val="76"/>
          <w:rtl/>
        </w:rPr>
        <w:t>بها،</w:t>
      </w:r>
      <w:r>
        <w:rPr>
          <w:spacing w:val="32"/>
          <w:rtl/>
        </w:rPr>
        <w:t> </w:t>
      </w:r>
      <w:r>
        <w:rPr>
          <w:w w:val="76"/>
          <w:rtl/>
        </w:rPr>
        <w:t>وإضعاف</w:t>
      </w:r>
      <w:r>
        <w:rPr>
          <w:spacing w:val="33"/>
          <w:rtl/>
        </w:rPr>
        <w:t> </w:t>
      </w:r>
      <w:r>
        <w:rPr>
          <w:w w:val="76"/>
          <w:rtl/>
        </w:rPr>
        <w:t>حكوماتها</w:t>
      </w:r>
      <w:r>
        <w:rPr>
          <w:spacing w:val="33"/>
          <w:rtl/>
        </w:rPr>
        <w:t> </w:t>
      </w:r>
      <w:r>
        <w:rPr>
          <w:w w:val="76"/>
          <w:rtl/>
        </w:rPr>
        <w:t>أمام</w:t>
      </w:r>
      <w:r>
        <w:rPr>
          <w:spacing w:val="33"/>
          <w:rtl/>
        </w:rPr>
        <w:t> </w:t>
      </w:r>
      <w:r>
        <w:rPr>
          <w:w w:val="76"/>
          <w:rtl/>
        </w:rPr>
        <w:t>الرأى </w:t>
      </w:r>
      <w:r>
        <w:rPr>
          <w:w w:val="77"/>
          <w:rtl/>
        </w:rPr>
        <w:t>العام</w:t>
      </w:r>
      <w:r>
        <w:rPr>
          <w:w w:val="77"/>
        </w:rPr>
        <w:t>.</w:t>
      </w:r>
    </w:p>
    <w:p>
      <w:pPr>
        <w:pStyle w:val="BodyText"/>
        <w:bidi/>
        <w:spacing w:line="415" w:lineRule="exact"/>
        <w:ind w:right="1435" w:left="798" w:firstLine="0"/>
        <w:jc w:val="left"/>
      </w:pPr>
      <w:r>
        <w:rPr>
          <w:w w:val="70"/>
          <w:rtl/>
        </w:rPr>
        <w:t>بينما</w:t>
      </w:r>
      <w:r>
        <w:rPr>
          <w:spacing w:val="16"/>
          <w:rtl/>
        </w:rPr>
        <w:t> </w:t>
      </w:r>
      <w:r>
        <w:rPr>
          <w:w w:val="70"/>
          <w:rtl/>
        </w:rPr>
        <w:t>يرى</w:t>
      </w:r>
      <w:r>
        <w:rPr>
          <w:spacing w:val="16"/>
          <w:rtl/>
        </w:rPr>
        <w:t> </w:t>
      </w:r>
      <w:r>
        <w:rPr>
          <w:w w:val="70"/>
          <w:rtl/>
        </w:rPr>
        <w:t>بعضهم</w:t>
      </w:r>
      <w:r>
        <w:rPr>
          <w:spacing w:val="14"/>
          <w:rtl/>
        </w:rPr>
        <w:t> </w:t>
      </w:r>
      <w:r>
        <w:rPr>
          <w:w w:val="70"/>
          <w:rtl/>
        </w:rPr>
        <w:t>الآخر</w:t>
      </w:r>
      <w:r>
        <w:rPr>
          <w:spacing w:val="13"/>
          <w:rtl/>
        </w:rPr>
        <w:t> </w:t>
      </w:r>
      <w:r>
        <w:rPr>
          <w:w w:val="70"/>
          <w:rtl/>
        </w:rPr>
        <w:t>أن</w:t>
      </w:r>
      <w:r>
        <w:rPr>
          <w:spacing w:val="14"/>
          <w:rtl/>
        </w:rPr>
        <w:t> </w:t>
      </w:r>
      <w:r>
        <w:rPr>
          <w:w w:val="70"/>
          <w:rtl/>
        </w:rPr>
        <w:t>مفهوم</w:t>
      </w:r>
      <w:r>
        <w:rPr>
          <w:spacing w:val="15"/>
          <w:rtl/>
        </w:rPr>
        <w:t> </w:t>
      </w:r>
      <w:r>
        <w:rPr>
          <w:w w:val="70"/>
          <w:rtl/>
        </w:rPr>
        <w:t>حروب</w:t>
      </w:r>
      <w:r>
        <w:rPr>
          <w:spacing w:val="14"/>
          <w:rtl/>
        </w:rPr>
        <w:t> </w:t>
      </w:r>
      <w:r>
        <w:rPr>
          <w:w w:val="70"/>
          <w:rtl/>
        </w:rPr>
        <w:t>الجيل</w:t>
      </w:r>
      <w:r>
        <w:rPr>
          <w:spacing w:val="13"/>
          <w:rtl/>
        </w:rPr>
        <w:t> </w:t>
      </w:r>
      <w:r>
        <w:rPr>
          <w:w w:val="70"/>
          <w:rtl/>
        </w:rPr>
        <w:t>الرابع</w:t>
      </w:r>
      <w:r>
        <w:rPr>
          <w:spacing w:val="15"/>
          <w:rtl/>
        </w:rPr>
        <w:t> </w:t>
      </w:r>
      <w:r>
        <w:rPr>
          <w:w w:val="70"/>
          <w:rtl/>
        </w:rPr>
        <w:t>ظهر</w:t>
      </w:r>
      <w:r>
        <w:rPr>
          <w:spacing w:val="14"/>
          <w:rtl/>
        </w:rPr>
        <w:t> </w:t>
      </w:r>
      <w:r>
        <w:rPr>
          <w:w w:val="70"/>
          <w:rtl/>
        </w:rPr>
        <w:t>فى</w:t>
      </w:r>
      <w:r>
        <w:rPr>
          <w:spacing w:val="14"/>
          <w:rtl/>
        </w:rPr>
        <w:t> </w:t>
      </w:r>
      <w:r>
        <w:rPr>
          <w:w w:val="70"/>
          <w:rtl/>
        </w:rPr>
        <w:t>أواخر</w:t>
      </w:r>
      <w:r>
        <w:rPr>
          <w:spacing w:val="13"/>
          <w:rtl/>
        </w:rPr>
        <w:t> </w:t>
      </w:r>
      <w:r>
        <w:rPr>
          <w:w w:val="70"/>
          <w:rtl/>
        </w:rPr>
        <w:t>الثمانينيات</w:t>
      </w:r>
      <w:r>
        <w:rPr>
          <w:spacing w:val="14"/>
          <w:rtl/>
        </w:rPr>
        <w:t> </w:t>
      </w:r>
      <w:r>
        <w:rPr>
          <w:w w:val="70"/>
          <w:rtl/>
        </w:rPr>
        <w:t>من</w:t>
      </w:r>
      <w:r>
        <w:rPr>
          <w:spacing w:val="14"/>
          <w:rtl/>
        </w:rPr>
        <w:t> </w:t>
      </w:r>
      <w:r>
        <w:rPr>
          <w:w w:val="70"/>
          <w:rtl/>
        </w:rPr>
        <w:t>القرن</w:t>
      </w:r>
      <w:r>
        <w:rPr>
          <w:spacing w:val="13"/>
          <w:rtl/>
        </w:rPr>
        <w:t> </w:t>
      </w:r>
      <w:r>
        <w:rPr>
          <w:w w:val="70"/>
          <w:rtl/>
        </w:rPr>
        <w:t>العشرين</w:t>
      </w:r>
      <w:r>
        <w:rPr>
          <w:w w:val="70"/>
          <w:rtl/>
        </w:rPr>
        <w:t>،</w:t>
      </w:r>
    </w:p>
    <w:p>
      <w:pPr>
        <w:pStyle w:val="BodyText"/>
        <w:bidi/>
        <w:spacing w:line="418" w:lineRule="exact"/>
        <w:ind w:right="1435" w:left="355" w:firstLine="0"/>
        <w:jc w:val="left"/>
      </w:pPr>
      <w:r>
        <w:rPr>
          <w:w w:val="71"/>
          <w:rtl/>
        </w:rPr>
        <w:t>ولكنه</w:t>
      </w:r>
      <w:r>
        <w:rPr>
          <w:spacing w:val="41"/>
          <w:rtl/>
        </w:rPr>
        <w:t> </w:t>
      </w:r>
      <w:r>
        <w:rPr>
          <w:w w:val="71"/>
          <w:rtl/>
        </w:rPr>
        <w:t>أصبح</w:t>
      </w:r>
      <w:r>
        <w:rPr>
          <w:spacing w:val="41"/>
          <w:rtl/>
        </w:rPr>
        <w:t> </w:t>
      </w:r>
      <w:r>
        <w:rPr>
          <w:w w:val="71"/>
          <w:rtl/>
        </w:rPr>
        <w:t>أكثر</w:t>
      </w:r>
      <w:r>
        <w:rPr>
          <w:spacing w:val="37"/>
          <w:rtl/>
        </w:rPr>
        <w:t> </w:t>
      </w:r>
      <w:r>
        <w:rPr>
          <w:w w:val="71"/>
          <w:rtl/>
        </w:rPr>
        <w:t>وضوحً</w:t>
      </w:r>
      <w:r>
        <w:rPr>
          <w:spacing w:val="-29"/>
          <w:w w:val="71"/>
          <w:rtl/>
        </w:rPr>
        <w:t> </w:t>
      </w:r>
      <w:r>
        <w:rPr>
          <w:w w:val="71"/>
          <w:rtl/>
        </w:rPr>
        <w:t>ا</w:t>
      </w:r>
      <w:r>
        <w:rPr>
          <w:spacing w:val="39"/>
          <w:rtl/>
        </w:rPr>
        <w:t> </w:t>
      </w:r>
      <w:r>
        <w:rPr>
          <w:w w:val="71"/>
          <w:rtl/>
        </w:rPr>
        <w:t>واستخدامًا</w:t>
      </w:r>
      <w:r>
        <w:rPr>
          <w:spacing w:val="40"/>
          <w:rtl/>
        </w:rPr>
        <w:t> </w:t>
      </w:r>
      <w:r>
        <w:rPr>
          <w:w w:val="71"/>
          <w:rtl/>
        </w:rPr>
        <w:t>بعد</w:t>
      </w:r>
      <w:r>
        <w:rPr>
          <w:spacing w:val="41"/>
          <w:rtl/>
        </w:rPr>
        <w:t> </w:t>
      </w:r>
      <w:r>
        <w:rPr>
          <w:w w:val="71"/>
          <w:rtl/>
        </w:rPr>
        <w:t>الحرب</w:t>
      </w:r>
      <w:r>
        <w:rPr>
          <w:spacing w:val="40"/>
          <w:rtl/>
        </w:rPr>
        <w:t> </w:t>
      </w:r>
      <w:r>
        <w:rPr>
          <w:w w:val="71"/>
          <w:rtl/>
        </w:rPr>
        <w:t>الأمريكية</w:t>
      </w:r>
      <w:r>
        <w:rPr>
          <w:spacing w:val="42"/>
          <w:rtl/>
        </w:rPr>
        <w:t> </w:t>
      </w:r>
      <w:r>
        <w:rPr>
          <w:w w:val="71"/>
          <w:rtl/>
        </w:rPr>
        <w:t>على</w:t>
      </w:r>
      <w:r>
        <w:rPr>
          <w:spacing w:val="41"/>
          <w:rtl/>
        </w:rPr>
        <w:t> </w:t>
      </w:r>
      <w:r>
        <w:rPr>
          <w:w w:val="71"/>
          <w:rtl/>
        </w:rPr>
        <w:t>العراق</w:t>
      </w:r>
      <w:r>
        <w:rPr>
          <w:spacing w:val="39"/>
          <w:rtl/>
        </w:rPr>
        <w:t> </w:t>
      </w:r>
      <w:r>
        <w:rPr>
          <w:w w:val="71"/>
          <w:rtl/>
        </w:rPr>
        <w:t>عام</w:t>
      </w:r>
      <w:r>
        <w:rPr>
          <w:spacing w:val="43"/>
          <w:rtl/>
        </w:rPr>
        <w:t> </w:t>
      </w:r>
      <w:r>
        <w:rPr>
          <w:w w:val="71"/>
        </w:rPr>
        <w:t>2003</w:t>
      </w:r>
      <w:r>
        <w:rPr>
          <w:w w:val="71"/>
          <w:rtl/>
        </w:rPr>
        <w:t>،</w:t>
      </w:r>
      <w:r>
        <w:rPr>
          <w:spacing w:val="39"/>
          <w:rtl/>
        </w:rPr>
        <w:t> </w:t>
      </w:r>
      <w:r>
        <w:rPr>
          <w:w w:val="71"/>
          <w:rtl/>
        </w:rPr>
        <w:t>التى</w:t>
      </w:r>
      <w:r>
        <w:rPr>
          <w:spacing w:val="41"/>
          <w:rtl/>
        </w:rPr>
        <w:t> </w:t>
      </w:r>
      <w:r>
        <w:rPr>
          <w:w w:val="71"/>
          <w:rtl/>
        </w:rPr>
        <w:t>كبدت</w:t>
      </w:r>
      <w:r>
        <w:rPr>
          <w:spacing w:val="39"/>
          <w:rtl/>
        </w:rPr>
        <w:t> </w:t>
      </w:r>
      <w:r>
        <w:rPr>
          <w:w w:val="71"/>
          <w:rtl/>
        </w:rPr>
        <w:t>الولايا</w:t>
      </w:r>
      <w:r>
        <w:rPr>
          <w:w w:val="71"/>
          <w:rtl/>
        </w:rPr>
        <w:t>ت</w:t>
      </w:r>
    </w:p>
    <w:p>
      <w:pPr>
        <w:pStyle w:val="BodyText"/>
        <w:bidi/>
        <w:spacing w:line="216" w:lineRule="auto" w:before="2"/>
        <w:ind w:right="1443" w:left="352" w:firstLine="2"/>
        <w:jc w:val="left"/>
      </w:pPr>
      <w:r>
        <w:rPr>
          <w:w w:val="73"/>
          <w:rtl/>
        </w:rPr>
        <w:t>المتحدة</w:t>
      </w:r>
      <w:r>
        <w:rPr>
          <w:spacing w:val="21"/>
          <w:rtl/>
        </w:rPr>
        <w:t> </w:t>
      </w:r>
      <w:r>
        <w:rPr>
          <w:w w:val="73"/>
          <w:rtl/>
        </w:rPr>
        <w:t>الأمريكية</w:t>
      </w:r>
      <w:r>
        <w:rPr>
          <w:spacing w:val="35"/>
          <w:rtl/>
        </w:rPr>
        <w:t> </w:t>
      </w:r>
      <w:r>
        <w:rPr>
          <w:w w:val="73"/>
          <w:rtl/>
        </w:rPr>
        <w:t>خسائرًا</w:t>
      </w:r>
      <w:r>
        <w:rPr>
          <w:spacing w:val="21"/>
          <w:rtl/>
        </w:rPr>
        <w:t> </w:t>
      </w:r>
      <w:r>
        <w:rPr>
          <w:w w:val="73"/>
          <w:rtl/>
        </w:rPr>
        <w:t>مادية</w:t>
      </w:r>
      <w:r>
        <w:rPr>
          <w:spacing w:val="36"/>
          <w:rtl/>
        </w:rPr>
        <w:t> </w:t>
      </w:r>
      <w:r>
        <w:rPr>
          <w:w w:val="73"/>
          <w:rtl/>
        </w:rPr>
        <w:t>وبشرية</w:t>
      </w:r>
      <w:r>
        <w:rPr>
          <w:spacing w:val="36"/>
          <w:rtl/>
        </w:rPr>
        <w:t> </w:t>
      </w:r>
      <w:r>
        <w:rPr>
          <w:w w:val="73"/>
          <w:rtl/>
        </w:rPr>
        <w:t>فادحة،</w:t>
      </w:r>
      <w:r>
        <w:rPr>
          <w:spacing w:val="36"/>
          <w:rtl/>
        </w:rPr>
        <w:t> </w:t>
      </w:r>
      <w:r>
        <w:rPr>
          <w:w w:val="73"/>
          <w:rtl/>
        </w:rPr>
        <w:t>فأدركت</w:t>
      </w:r>
      <w:r>
        <w:rPr>
          <w:spacing w:val="37"/>
          <w:rtl/>
        </w:rPr>
        <w:t> </w:t>
      </w:r>
      <w:r>
        <w:rPr>
          <w:w w:val="73"/>
          <w:rtl/>
        </w:rPr>
        <w:t>أن</w:t>
      </w:r>
      <w:r>
        <w:rPr>
          <w:spacing w:val="37"/>
          <w:rtl/>
        </w:rPr>
        <w:t> </w:t>
      </w:r>
      <w:r>
        <w:rPr>
          <w:w w:val="73"/>
          <w:rtl/>
        </w:rPr>
        <w:t>المواجهات</w:t>
      </w:r>
      <w:r>
        <w:rPr>
          <w:spacing w:val="36"/>
          <w:rtl/>
        </w:rPr>
        <w:t> </w:t>
      </w:r>
      <w:r>
        <w:rPr>
          <w:w w:val="73"/>
          <w:rtl/>
        </w:rPr>
        <w:t>غير</w:t>
      </w:r>
      <w:r>
        <w:rPr>
          <w:spacing w:val="37"/>
          <w:rtl/>
        </w:rPr>
        <w:t> </w:t>
      </w:r>
      <w:r>
        <w:rPr>
          <w:w w:val="73"/>
          <w:rtl/>
        </w:rPr>
        <w:t>المباشرة</w:t>
      </w:r>
      <w:r>
        <w:rPr>
          <w:spacing w:val="37"/>
          <w:rtl/>
        </w:rPr>
        <w:t> </w:t>
      </w:r>
      <w:r>
        <w:rPr>
          <w:w w:val="73"/>
          <w:rtl/>
        </w:rPr>
        <w:t>أفضل</w:t>
      </w:r>
      <w:r>
        <w:rPr>
          <w:spacing w:val="36"/>
          <w:rtl/>
        </w:rPr>
        <w:t> </w:t>
      </w:r>
      <w:r>
        <w:rPr>
          <w:w w:val="73"/>
          <w:rtl/>
        </w:rPr>
        <w:t>من</w:t>
      </w:r>
      <w:r>
        <w:rPr>
          <w:spacing w:val="35"/>
          <w:rtl/>
        </w:rPr>
        <w:t> </w:t>
      </w:r>
      <w:r>
        <w:rPr>
          <w:w w:val="73"/>
          <w:rtl/>
        </w:rPr>
        <w:t>المواجهات </w:t>
      </w:r>
      <w:r>
        <w:rPr>
          <w:w w:val="66"/>
          <w:rtl/>
        </w:rPr>
        <w:t>العسكرية</w:t>
      </w:r>
      <w:r>
        <w:rPr>
          <w:rtl/>
        </w:rPr>
        <w:t> </w:t>
      </w:r>
      <w:r>
        <w:rPr>
          <w:w w:val="66"/>
        </w:rPr>
        <w:t>.</w:t>
      </w:r>
    </w:p>
    <w:p>
      <w:pPr>
        <w:pStyle w:val="BodyText"/>
        <w:bidi/>
        <w:spacing w:line="216" w:lineRule="auto"/>
        <w:ind w:right="1442" w:left="354" w:firstLine="446"/>
        <w:jc w:val="left"/>
      </w:pPr>
      <w:r>
        <w:rPr>
          <w:w w:val="75"/>
          <w:rtl/>
        </w:rPr>
        <w:t>ويعرف</w:t>
      </w:r>
      <w:r>
        <w:rPr>
          <w:rtl/>
        </w:rPr>
        <w:t> </w:t>
      </w:r>
      <w:r>
        <w:rPr>
          <w:w w:val="75"/>
          <w:rtl/>
        </w:rPr>
        <w:t>أنطوليو</w:t>
      </w:r>
      <w:r>
        <w:rPr>
          <w:rtl/>
        </w:rPr>
        <w:t> </w:t>
      </w:r>
      <w:r>
        <w:rPr>
          <w:w w:val="75"/>
          <w:rtl/>
        </w:rPr>
        <w:t>إتشيفاريا</w:t>
      </w:r>
      <w:r>
        <w:rPr>
          <w:rtl/>
        </w:rPr>
        <w:t> </w:t>
      </w:r>
      <w:r>
        <w:rPr>
          <w:w w:val="75"/>
        </w:rPr>
        <w:t>J.Echevarria</w:t>
      </w:r>
      <w:r>
        <w:rPr>
          <w:rtl/>
        </w:rPr>
        <w:t> </w:t>
      </w:r>
      <w:r>
        <w:rPr>
          <w:w w:val="75"/>
        </w:rPr>
        <w:t>Antulio</w:t>
      </w:r>
      <w:r>
        <w:rPr>
          <w:rtl/>
        </w:rPr>
        <w:t> </w:t>
      </w:r>
      <w:r>
        <w:rPr>
          <w:w w:val="75"/>
          <w:rtl/>
        </w:rPr>
        <w:t>الأكاديمى</w:t>
      </w:r>
      <w:r>
        <w:rPr>
          <w:rtl/>
        </w:rPr>
        <w:t> </w:t>
      </w:r>
      <w:r>
        <w:rPr>
          <w:w w:val="75"/>
          <w:rtl/>
        </w:rPr>
        <w:t>العسكرى</w:t>
      </w:r>
      <w:r>
        <w:rPr>
          <w:rtl/>
        </w:rPr>
        <w:t> </w:t>
      </w:r>
      <w:r>
        <w:rPr>
          <w:w w:val="75"/>
          <w:rtl/>
        </w:rPr>
        <w:t>الأمريكى،</w:t>
      </w:r>
      <w:r>
        <w:rPr>
          <w:rtl/>
        </w:rPr>
        <w:t> </w:t>
      </w:r>
      <w:r>
        <w:rPr>
          <w:w w:val="75"/>
          <w:rtl/>
        </w:rPr>
        <w:t>حروب</w:t>
      </w:r>
      <w:r>
        <w:rPr>
          <w:rtl/>
        </w:rPr>
        <w:t> </w:t>
      </w:r>
      <w:r>
        <w:rPr>
          <w:w w:val="75"/>
          <w:rtl/>
        </w:rPr>
        <w:t>الجيل</w:t>
      </w:r>
      <w:r>
        <w:rPr>
          <w:rtl/>
        </w:rPr>
        <w:t> </w:t>
      </w:r>
      <w:r>
        <w:rPr>
          <w:w w:val="75"/>
          <w:rtl/>
        </w:rPr>
        <w:t>الرابع</w:t>
      </w:r>
      <w:r>
        <w:rPr>
          <w:spacing w:val="80"/>
          <w:rtl/>
        </w:rPr>
        <w:t> </w:t>
      </w:r>
      <w:r>
        <w:rPr>
          <w:w w:val="66"/>
          <w:rtl/>
        </w:rPr>
        <w:t>بأنها</w:t>
      </w:r>
      <w:r>
        <w:rPr>
          <w:spacing w:val="53"/>
          <w:rtl/>
        </w:rPr>
        <w:t> </w:t>
      </w:r>
      <w:r>
        <w:rPr>
          <w:w w:val="66"/>
        </w:rPr>
        <w:t>"</w:t>
      </w:r>
      <w:r>
        <w:rPr>
          <w:w w:val="66"/>
          <w:rtl/>
        </w:rPr>
        <w:t>تلك</w:t>
      </w:r>
      <w:r>
        <w:rPr>
          <w:spacing w:val="53"/>
          <w:rtl/>
        </w:rPr>
        <w:t> </w:t>
      </w:r>
      <w:r>
        <w:rPr>
          <w:w w:val="66"/>
          <w:rtl/>
        </w:rPr>
        <w:t>الحروب</w:t>
      </w:r>
      <w:r>
        <w:rPr>
          <w:spacing w:val="52"/>
          <w:rtl/>
        </w:rPr>
        <w:t> </w:t>
      </w:r>
      <w:r>
        <w:rPr>
          <w:w w:val="66"/>
          <w:rtl/>
        </w:rPr>
        <w:t>التى</w:t>
      </w:r>
      <w:r>
        <w:rPr>
          <w:spacing w:val="51"/>
          <w:rtl/>
        </w:rPr>
        <w:t> </w:t>
      </w:r>
      <w:r>
        <w:rPr>
          <w:w w:val="66"/>
          <w:rtl/>
        </w:rPr>
        <w:t>تعتمد</w:t>
      </w:r>
      <w:r>
        <w:rPr>
          <w:spacing w:val="54"/>
          <w:rtl/>
        </w:rPr>
        <w:t> </w:t>
      </w:r>
      <w:r>
        <w:rPr>
          <w:w w:val="66"/>
          <w:rtl/>
        </w:rPr>
        <w:t>على</w:t>
      </w:r>
      <w:r>
        <w:rPr>
          <w:spacing w:val="52"/>
          <w:rtl/>
        </w:rPr>
        <w:t> </w:t>
      </w:r>
      <w:r>
        <w:rPr>
          <w:w w:val="66"/>
          <w:rtl/>
        </w:rPr>
        <w:t>نوع</w:t>
      </w:r>
      <w:r>
        <w:rPr>
          <w:spacing w:val="51"/>
          <w:rtl/>
        </w:rPr>
        <w:t> </w:t>
      </w:r>
      <w:r>
        <w:rPr>
          <w:w w:val="66"/>
          <w:rtl/>
        </w:rPr>
        <w:t>من</w:t>
      </w:r>
      <w:r>
        <w:rPr>
          <w:spacing w:val="52"/>
          <w:rtl/>
        </w:rPr>
        <w:t> </w:t>
      </w:r>
      <w:r>
        <w:rPr>
          <w:w w:val="66"/>
          <w:rtl/>
        </w:rPr>
        <w:t>التمرد</w:t>
      </w:r>
      <w:r>
        <w:rPr>
          <w:spacing w:val="52"/>
          <w:rtl/>
        </w:rPr>
        <w:t> </w:t>
      </w:r>
      <w:r>
        <w:rPr>
          <w:w w:val="66"/>
          <w:rtl/>
        </w:rPr>
        <w:t>التى</w:t>
      </w:r>
      <w:r>
        <w:rPr>
          <w:spacing w:val="54"/>
          <w:rtl/>
        </w:rPr>
        <w:t> </w:t>
      </w:r>
      <w:r>
        <w:rPr>
          <w:w w:val="66"/>
          <w:rtl/>
        </w:rPr>
        <w:t>تستخدم</w:t>
      </w:r>
      <w:r>
        <w:rPr>
          <w:spacing w:val="50"/>
          <w:rtl/>
        </w:rPr>
        <w:t> </w:t>
      </w:r>
      <w:r>
        <w:rPr>
          <w:w w:val="66"/>
          <w:rtl/>
        </w:rPr>
        <w:t>فيه</w:t>
      </w:r>
      <w:r>
        <w:rPr>
          <w:spacing w:val="52"/>
          <w:rtl/>
        </w:rPr>
        <w:t> </w:t>
      </w:r>
      <w:r>
        <w:rPr>
          <w:w w:val="66"/>
          <w:rtl/>
        </w:rPr>
        <w:t>القوات</w:t>
      </w:r>
      <w:r>
        <w:rPr>
          <w:spacing w:val="54"/>
          <w:rtl/>
        </w:rPr>
        <w:t> </w:t>
      </w:r>
      <w:r>
        <w:rPr>
          <w:w w:val="66"/>
          <w:rtl/>
        </w:rPr>
        <w:t>غير</w:t>
      </w:r>
      <w:r>
        <w:rPr>
          <w:spacing w:val="53"/>
          <w:rtl/>
        </w:rPr>
        <w:t> </w:t>
      </w:r>
      <w:r>
        <w:rPr>
          <w:w w:val="66"/>
          <w:rtl/>
        </w:rPr>
        <w:t>النظامية</w:t>
      </w:r>
      <w:r>
        <w:rPr>
          <w:spacing w:val="52"/>
          <w:rtl/>
        </w:rPr>
        <w:t> </w:t>
      </w:r>
      <w:r>
        <w:rPr>
          <w:w w:val="66"/>
          <w:rtl/>
        </w:rPr>
        <w:t>كل</w:t>
      </w:r>
      <w:r>
        <w:rPr>
          <w:spacing w:val="53"/>
          <w:rtl/>
        </w:rPr>
        <w:t> </w:t>
      </w:r>
      <w:r>
        <w:rPr>
          <w:w w:val="66"/>
          <w:rtl/>
        </w:rPr>
        <w:t>الوسائل </w:t>
      </w:r>
      <w:r>
        <w:rPr>
          <w:w w:val="69"/>
          <w:rtl/>
        </w:rPr>
        <w:t>التكنولوجية</w:t>
      </w:r>
      <w:r>
        <w:rPr>
          <w:spacing w:val="34"/>
          <w:rtl/>
        </w:rPr>
        <w:t> </w:t>
      </w:r>
      <w:r>
        <w:rPr>
          <w:w w:val="69"/>
          <w:rtl/>
        </w:rPr>
        <w:t>والسياسية</w:t>
      </w:r>
      <w:r>
        <w:rPr>
          <w:spacing w:val="31"/>
          <w:rtl/>
        </w:rPr>
        <w:t> </w:t>
      </w:r>
      <w:r>
        <w:rPr>
          <w:w w:val="69"/>
          <w:rtl/>
        </w:rPr>
        <w:t>والاقتصادية</w:t>
      </w:r>
      <w:r>
        <w:rPr>
          <w:spacing w:val="31"/>
          <w:rtl/>
        </w:rPr>
        <w:t> </w:t>
      </w:r>
      <w:r>
        <w:rPr>
          <w:w w:val="69"/>
          <w:rtl/>
        </w:rPr>
        <w:t>والاجتماعية</w:t>
      </w:r>
      <w:r>
        <w:rPr>
          <w:spacing w:val="31"/>
          <w:rtl/>
        </w:rPr>
        <w:t> </w:t>
      </w:r>
      <w:r>
        <w:rPr>
          <w:w w:val="69"/>
          <w:rtl/>
        </w:rPr>
        <w:t>بهدف</w:t>
      </w:r>
      <w:r>
        <w:rPr>
          <w:spacing w:val="32"/>
          <w:rtl/>
        </w:rPr>
        <w:t> </w:t>
      </w:r>
      <w:r>
        <w:rPr>
          <w:w w:val="69"/>
          <w:rtl/>
        </w:rPr>
        <w:t>إجبار</w:t>
      </w:r>
      <w:r>
        <w:rPr>
          <w:spacing w:val="31"/>
          <w:rtl/>
        </w:rPr>
        <w:t> </w:t>
      </w:r>
      <w:r>
        <w:rPr>
          <w:w w:val="69"/>
          <w:rtl/>
        </w:rPr>
        <w:t>العدو</w:t>
      </w:r>
      <w:r>
        <w:rPr>
          <w:spacing w:val="31"/>
          <w:rtl/>
        </w:rPr>
        <w:t> </w:t>
      </w:r>
      <w:r>
        <w:rPr>
          <w:w w:val="69"/>
          <w:rtl/>
        </w:rPr>
        <w:t>الذى</w:t>
      </w:r>
      <w:r>
        <w:rPr>
          <w:spacing w:val="34"/>
          <w:rtl/>
        </w:rPr>
        <w:t> </w:t>
      </w:r>
      <w:r>
        <w:rPr>
          <w:w w:val="69"/>
          <w:rtl/>
        </w:rPr>
        <w:t>يمثل</w:t>
      </w:r>
      <w:r>
        <w:rPr>
          <w:spacing w:val="32"/>
          <w:rtl/>
        </w:rPr>
        <w:t> </w:t>
      </w:r>
      <w:r>
        <w:rPr>
          <w:w w:val="69"/>
          <w:rtl/>
        </w:rPr>
        <w:t>قوة</w:t>
      </w:r>
      <w:r>
        <w:rPr>
          <w:spacing w:val="31"/>
          <w:rtl/>
        </w:rPr>
        <w:t> </w:t>
      </w:r>
      <w:r>
        <w:rPr>
          <w:w w:val="69"/>
          <w:rtl/>
        </w:rPr>
        <w:t>نظامية</w:t>
      </w:r>
      <w:r>
        <w:rPr>
          <w:spacing w:val="31"/>
          <w:rtl/>
        </w:rPr>
        <w:t> </w:t>
      </w:r>
      <w:r>
        <w:rPr>
          <w:w w:val="69"/>
          <w:rtl/>
        </w:rPr>
        <w:t>على</w:t>
      </w:r>
      <w:r>
        <w:rPr>
          <w:spacing w:val="31"/>
          <w:rtl/>
        </w:rPr>
        <w:t> </w:t>
      </w:r>
      <w:r>
        <w:rPr>
          <w:w w:val="69"/>
          <w:rtl/>
        </w:rPr>
        <w:t>التخلى</w:t>
      </w:r>
      <w:r>
        <w:rPr>
          <w:spacing w:val="29"/>
          <w:rtl/>
        </w:rPr>
        <w:t> </w:t>
      </w:r>
      <w:r>
        <w:rPr>
          <w:w w:val="69"/>
          <w:rtl/>
        </w:rPr>
        <w:t>عن </w:t>
      </w:r>
      <w:r>
        <w:rPr>
          <w:w w:val="60"/>
          <w:rtl/>
        </w:rPr>
        <w:t>سياسته</w:t>
      </w:r>
      <w:r>
        <w:rPr>
          <w:rtl/>
        </w:rPr>
        <w:t> </w:t>
      </w:r>
      <w:r>
        <w:rPr>
          <w:w w:val="60"/>
          <w:rtl/>
        </w:rPr>
        <w:t>وأهدافه</w:t>
      </w:r>
      <w:r>
        <w:rPr>
          <w:rtl/>
        </w:rPr>
        <w:t> </w:t>
      </w:r>
      <w:r>
        <w:rPr>
          <w:w w:val="60"/>
          <w:rtl/>
        </w:rPr>
        <w:t>الإستراتبجية</w:t>
      </w:r>
      <w:r>
        <w:rPr>
          <w:w w:val="60"/>
        </w:rPr>
        <w:t>.</w:t>
      </w:r>
      <w:r>
        <w:rPr>
          <w:w w:val="60"/>
        </w:rPr>
        <w:t>"</w:t>
      </w:r>
    </w:p>
    <w:p>
      <w:pPr>
        <w:pStyle w:val="BodyText"/>
        <w:bidi/>
        <w:spacing w:line="454" w:lineRule="exact"/>
        <w:ind w:right="1435" w:left="925" w:firstLine="0"/>
        <w:jc w:val="left"/>
      </w:pPr>
      <w:r>
        <w:rPr>
          <w:w w:val="73"/>
          <w:rtl/>
        </w:rPr>
        <w:t>وازدادت</w:t>
      </w:r>
      <w:r>
        <w:rPr>
          <w:spacing w:val="16"/>
          <w:rtl/>
        </w:rPr>
        <w:t> </w:t>
      </w:r>
      <w:r>
        <w:rPr>
          <w:w w:val="73"/>
          <w:rtl/>
        </w:rPr>
        <w:t>خطورة</w:t>
      </w:r>
      <w:r>
        <w:rPr>
          <w:spacing w:val="12"/>
          <w:rtl/>
        </w:rPr>
        <w:t> </w:t>
      </w:r>
      <w:r>
        <w:rPr>
          <w:w w:val="73"/>
          <w:rtl/>
        </w:rPr>
        <w:t>حروب</w:t>
      </w:r>
      <w:r>
        <w:rPr>
          <w:spacing w:val="12"/>
          <w:rtl/>
        </w:rPr>
        <w:t> </w:t>
      </w:r>
      <w:r>
        <w:rPr>
          <w:w w:val="73"/>
          <w:rtl/>
        </w:rPr>
        <w:t>الجيل</w:t>
      </w:r>
      <w:r>
        <w:rPr>
          <w:spacing w:val="12"/>
          <w:rtl/>
        </w:rPr>
        <w:t> </w:t>
      </w:r>
      <w:r>
        <w:rPr>
          <w:w w:val="73"/>
          <w:rtl/>
        </w:rPr>
        <w:t>الرابع</w:t>
      </w:r>
      <w:r>
        <w:rPr>
          <w:spacing w:val="13"/>
          <w:rtl/>
        </w:rPr>
        <w:t> </w:t>
      </w:r>
      <w:r>
        <w:rPr>
          <w:w w:val="73"/>
          <w:rtl/>
        </w:rPr>
        <w:t>مع</w:t>
      </w:r>
      <w:r>
        <w:rPr>
          <w:spacing w:val="12"/>
          <w:rtl/>
        </w:rPr>
        <w:t> </w:t>
      </w:r>
      <w:r>
        <w:rPr>
          <w:w w:val="73"/>
          <w:rtl/>
        </w:rPr>
        <w:t>إنتشار</w:t>
      </w:r>
      <w:r>
        <w:rPr>
          <w:spacing w:val="11"/>
          <w:rtl/>
        </w:rPr>
        <w:t> </w:t>
      </w:r>
      <w:r>
        <w:rPr>
          <w:w w:val="73"/>
          <w:rtl/>
        </w:rPr>
        <w:t>وسائل</w:t>
      </w:r>
      <w:r>
        <w:rPr>
          <w:spacing w:val="11"/>
          <w:rtl/>
        </w:rPr>
        <w:t> </w:t>
      </w:r>
      <w:r>
        <w:rPr>
          <w:w w:val="73"/>
          <w:rtl/>
        </w:rPr>
        <w:t>الإعلام</w:t>
      </w:r>
      <w:r>
        <w:rPr>
          <w:spacing w:val="12"/>
          <w:rtl/>
        </w:rPr>
        <w:t> </w:t>
      </w:r>
      <w:r>
        <w:rPr>
          <w:w w:val="73"/>
          <w:rtl/>
        </w:rPr>
        <w:t>الرقمي،</w:t>
      </w:r>
      <w:r>
        <w:rPr>
          <w:spacing w:val="16"/>
          <w:rtl/>
        </w:rPr>
        <w:t> </w:t>
      </w:r>
      <w:r>
        <w:rPr>
          <w:w w:val="73"/>
          <w:rtl/>
        </w:rPr>
        <w:t>حيث</w:t>
      </w:r>
      <w:r>
        <w:rPr>
          <w:spacing w:val="12"/>
          <w:rtl/>
        </w:rPr>
        <w:t> </w:t>
      </w:r>
      <w:r>
        <w:rPr>
          <w:w w:val="73"/>
          <w:rtl/>
        </w:rPr>
        <w:t>لم</w:t>
      </w:r>
      <w:r>
        <w:rPr>
          <w:spacing w:val="13"/>
          <w:rtl/>
        </w:rPr>
        <w:t> </w:t>
      </w:r>
      <w:r>
        <w:rPr>
          <w:w w:val="73"/>
          <w:rtl/>
        </w:rPr>
        <w:t>تصبح</w:t>
      </w:r>
      <w:r>
        <w:rPr>
          <w:spacing w:val="11"/>
          <w:rtl/>
        </w:rPr>
        <w:t> </w:t>
      </w:r>
      <w:r>
        <w:rPr>
          <w:w w:val="73"/>
          <w:rtl/>
        </w:rPr>
        <w:t>تلك</w:t>
      </w:r>
      <w:r>
        <w:rPr>
          <w:spacing w:val="11"/>
          <w:rtl/>
        </w:rPr>
        <w:t> </w:t>
      </w:r>
      <w:r>
        <w:rPr>
          <w:w w:val="73"/>
          <w:rtl/>
        </w:rPr>
        <w:t>الحرو</w:t>
      </w:r>
      <w:r>
        <w:rPr>
          <w:w w:val="73"/>
          <w:rtl/>
        </w:rPr>
        <w:t>ب</w:t>
      </w:r>
    </w:p>
    <w:p>
      <w:pPr>
        <w:pStyle w:val="BodyText"/>
        <w:bidi/>
        <w:spacing w:line="232" w:lineRule="auto" w:before="7"/>
        <w:ind w:right="1442" w:left="353" w:firstLine="1"/>
        <w:jc w:val="left"/>
      </w:pPr>
      <w:r>
        <w:rPr>
          <w:w w:val="73"/>
          <w:rtl/>
        </w:rPr>
        <w:t>حكراً</w:t>
      </w:r>
      <w:r>
        <w:rPr>
          <w:spacing w:val="17"/>
          <w:rtl/>
        </w:rPr>
        <w:t> </w:t>
      </w:r>
      <w:r>
        <w:rPr>
          <w:w w:val="73"/>
          <w:rtl/>
        </w:rPr>
        <w:t>على</w:t>
      </w:r>
      <w:r>
        <w:rPr>
          <w:spacing w:val="18"/>
          <w:rtl/>
        </w:rPr>
        <w:t> </w:t>
      </w:r>
      <w:r>
        <w:rPr>
          <w:w w:val="73"/>
          <w:rtl/>
        </w:rPr>
        <w:t>الدول</w:t>
      </w:r>
      <w:r>
        <w:rPr>
          <w:spacing w:val="19"/>
          <w:rtl/>
        </w:rPr>
        <w:t> </w:t>
      </w:r>
      <w:r>
        <w:rPr>
          <w:w w:val="73"/>
          <w:rtl/>
        </w:rPr>
        <w:t>بعضها</w:t>
      </w:r>
      <w:r>
        <w:rPr>
          <w:spacing w:val="18"/>
          <w:rtl/>
        </w:rPr>
        <w:t> </w:t>
      </w:r>
      <w:r>
        <w:rPr>
          <w:w w:val="73"/>
          <w:rtl/>
        </w:rPr>
        <w:t>البعض،</w:t>
      </w:r>
      <w:r>
        <w:rPr>
          <w:spacing w:val="19"/>
          <w:rtl/>
        </w:rPr>
        <w:t> </w:t>
      </w:r>
      <w:r>
        <w:rPr>
          <w:w w:val="73"/>
          <w:rtl/>
        </w:rPr>
        <w:t>وإنما</w:t>
      </w:r>
      <w:r>
        <w:rPr>
          <w:spacing w:val="18"/>
          <w:rtl/>
        </w:rPr>
        <w:t> </w:t>
      </w:r>
      <w:r>
        <w:rPr>
          <w:w w:val="73"/>
          <w:rtl/>
        </w:rPr>
        <w:t>أصبح</w:t>
      </w:r>
      <w:r>
        <w:rPr>
          <w:spacing w:val="17"/>
          <w:rtl/>
        </w:rPr>
        <w:t> </w:t>
      </w:r>
      <w:r>
        <w:rPr>
          <w:w w:val="73"/>
          <w:rtl/>
        </w:rPr>
        <w:t>بإمكان</w:t>
      </w:r>
      <w:r>
        <w:rPr>
          <w:spacing w:val="18"/>
          <w:rtl/>
        </w:rPr>
        <w:t> </w:t>
      </w:r>
      <w:r>
        <w:rPr>
          <w:w w:val="73"/>
          <w:rtl/>
        </w:rPr>
        <w:t>الجماعات</w:t>
      </w:r>
      <w:r>
        <w:rPr>
          <w:spacing w:val="18"/>
          <w:rtl/>
        </w:rPr>
        <w:t> </w:t>
      </w:r>
      <w:r>
        <w:rPr>
          <w:w w:val="73"/>
          <w:rtl/>
        </w:rPr>
        <w:t>المتطرفة</w:t>
      </w:r>
      <w:r>
        <w:rPr>
          <w:spacing w:val="19"/>
          <w:rtl/>
        </w:rPr>
        <w:t> </w:t>
      </w:r>
      <w:r>
        <w:rPr>
          <w:w w:val="73"/>
          <w:rtl/>
        </w:rPr>
        <w:t>والإرهابية</w:t>
      </w:r>
      <w:r>
        <w:rPr>
          <w:spacing w:val="18"/>
          <w:rtl/>
        </w:rPr>
        <w:t> </w:t>
      </w:r>
      <w:r>
        <w:rPr>
          <w:w w:val="73"/>
          <w:rtl/>
        </w:rPr>
        <w:t>إستخدام</w:t>
      </w:r>
      <w:r>
        <w:rPr>
          <w:spacing w:val="19"/>
          <w:rtl/>
        </w:rPr>
        <w:t> </w:t>
      </w:r>
      <w:r>
        <w:rPr>
          <w:w w:val="73"/>
          <w:rtl/>
        </w:rPr>
        <w:t>وسائل</w:t>
      </w:r>
      <w:r>
        <w:rPr>
          <w:spacing w:val="17"/>
          <w:rtl/>
        </w:rPr>
        <w:t> </w:t>
      </w:r>
      <w:r>
        <w:rPr>
          <w:w w:val="73"/>
          <w:rtl/>
        </w:rPr>
        <w:t>الإعلام </w:t>
      </w:r>
      <w:r>
        <w:rPr>
          <w:w w:val="68"/>
          <w:rtl/>
        </w:rPr>
        <w:t>الرقمى،</w:t>
      </w:r>
      <w:r>
        <w:rPr>
          <w:rtl/>
        </w:rPr>
        <w:t> </w:t>
      </w:r>
      <w:r>
        <w:rPr>
          <w:w w:val="68"/>
          <w:rtl/>
        </w:rPr>
        <w:t>وتحقيق</w:t>
      </w:r>
      <w:r>
        <w:rPr>
          <w:rtl/>
        </w:rPr>
        <w:t> </w:t>
      </w:r>
      <w:r>
        <w:rPr>
          <w:w w:val="68"/>
          <w:rtl/>
        </w:rPr>
        <w:t>نفس</w:t>
      </w:r>
      <w:r>
        <w:rPr>
          <w:rtl/>
        </w:rPr>
        <w:t> </w:t>
      </w:r>
      <w:r>
        <w:rPr>
          <w:w w:val="68"/>
          <w:rtl/>
        </w:rPr>
        <w:t>نتائج</w:t>
      </w:r>
      <w:r>
        <w:rPr>
          <w:rtl/>
        </w:rPr>
        <w:t> </w:t>
      </w:r>
      <w:r>
        <w:rPr>
          <w:w w:val="68"/>
          <w:rtl/>
        </w:rPr>
        <w:t>الهدم</w:t>
      </w:r>
      <w:r>
        <w:rPr>
          <w:rtl/>
        </w:rPr>
        <w:t> </w:t>
      </w:r>
      <w:r>
        <w:rPr>
          <w:w w:val="68"/>
          <w:rtl/>
        </w:rPr>
        <w:t>والتدمير</w:t>
      </w:r>
      <w:r>
        <w:rPr>
          <w:rtl/>
        </w:rPr>
        <w:t> </w:t>
      </w:r>
      <w:r>
        <w:rPr>
          <w:w w:val="68"/>
          <w:rtl/>
        </w:rPr>
        <w:t>النفسي</w:t>
      </w:r>
      <w:r>
        <w:rPr>
          <w:rtl/>
        </w:rPr>
        <w:t> </w:t>
      </w:r>
      <w:r>
        <w:rPr>
          <w:w w:val="68"/>
          <w:rtl/>
        </w:rPr>
        <w:t>والمعنوى،</w:t>
      </w:r>
      <w:r>
        <w:rPr>
          <w:rtl/>
        </w:rPr>
        <w:t> </w:t>
      </w:r>
      <w:r>
        <w:rPr>
          <w:w w:val="68"/>
          <w:rtl/>
        </w:rPr>
        <w:t>وأصبح</w:t>
      </w:r>
      <w:r>
        <w:rPr>
          <w:rtl/>
        </w:rPr>
        <w:t> </w:t>
      </w:r>
      <w:r>
        <w:rPr>
          <w:w w:val="68"/>
          <w:rtl/>
        </w:rPr>
        <w:t>المتلقى</w:t>
      </w:r>
      <w:r>
        <w:rPr>
          <w:rtl/>
        </w:rPr>
        <w:t> </w:t>
      </w:r>
      <w:r>
        <w:rPr>
          <w:w w:val="68"/>
          <w:rtl/>
        </w:rPr>
        <w:t>المتفاعل</w:t>
      </w:r>
      <w:r>
        <w:rPr>
          <w:rtl/>
        </w:rPr>
        <w:t> </w:t>
      </w:r>
      <w:r>
        <w:rPr>
          <w:w w:val="68"/>
          <w:rtl/>
        </w:rPr>
        <w:t>دون</w:t>
      </w:r>
      <w:r>
        <w:rPr>
          <w:spacing w:val="-3"/>
          <w:rtl/>
        </w:rPr>
        <w:t> </w:t>
      </w:r>
      <w:r>
        <w:rPr>
          <w:w w:val="68"/>
          <w:rtl/>
        </w:rPr>
        <w:t>وعى</w:t>
      </w:r>
      <w:r>
        <w:rPr>
          <w:rtl/>
        </w:rPr>
        <w:t> </w:t>
      </w:r>
      <w:r>
        <w:rPr>
          <w:w w:val="68"/>
          <w:rtl/>
        </w:rPr>
        <w:t>أرضا</w:t>
      </w:r>
      <w:r>
        <w:rPr>
          <w:rtl/>
        </w:rPr>
        <w:t> </w:t>
      </w:r>
      <w:r>
        <w:rPr>
          <w:w w:val="68"/>
          <w:rtl/>
        </w:rPr>
        <w:t>خصبة </w:t>
      </w:r>
      <w:r>
        <w:rPr>
          <w:w w:val="71"/>
          <w:rtl/>
        </w:rPr>
        <w:t>لنشر</w:t>
      </w:r>
      <w:r>
        <w:rPr>
          <w:rtl/>
        </w:rPr>
        <w:t> </w:t>
      </w:r>
      <w:r>
        <w:rPr>
          <w:w w:val="71"/>
          <w:rtl/>
        </w:rPr>
        <w:t>الفتن</w:t>
      </w:r>
      <w:r>
        <w:rPr>
          <w:spacing w:val="11"/>
          <w:rtl/>
        </w:rPr>
        <w:t> </w:t>
      </w:r>
      <w:r>
        <w:rPr>
          <w:w w:val="71"/>
          <w:rtl/>
        </w:rPr>
        <w:t>والشائعات</w:t>
      </w:r>
      <w:r>
        <w:rPr>
          <w:spacing w:val="11"/>
          <w:rtl/>
        </w:rPr>
        <w:t> </w:t>
      </w:r>
      <w:r>
        <w:rPr>
          <w:w w:val="71"/>
          <w:rtl/>
        </w:rPr>
        <w:t>والأفكار</w:t>
      </w:r>
      <w:r>
        <w:rPr>
          <w:rtl/>
        </w:rPr>
        <w:t> </w:t>
      </w:r>
      <w:r>
        <w:rPr>
          <w:w w:val="71"/>
          <w:rtl/>
        </w:rPr>
        <w:t>الهدامة</w:t>
      </w:r>
      <w:r>
        <w:rPr>
          <w:w w:val="71"/>
        </w:rPr>
        <w:t>.</w:t>
      </w:r>
      <w:r>
        <w:rPr>
          <w:spacing w:val="11"/>
          <w:rtl/>
        </w:rPr>
        <w:t> </w:t>
      </w:r>
      <w:r>
        <w:rPr>
          <w:w w:val="71"/>
          <w:rtl/>
        </w:rPr>
        <w:t>وهو</w:t>
      </w:r>
      <w:r>
        <w:rPr>
          <w:rtl/>
        </w:rPr>
        <w:t> </w:t>
      </w:r>
      <w:r>
        <w:rPr>
          <w:w w:val="71"/>
          <w:rtl/>
        </w:rPr>
        <w:t>ما</w:t>
      </w:r>
      <w:r>
        <w:rPr>
          <w:rtl/>
        </w:rPr>
        <w:t> </w:t>
      </w:r>
      <w:r>
        <w:rPr>
          <w:w w:val="71"/>
          <w:rtl/>
        </w:rPr>
        <w:t>نتج</w:t>
      </w:r>
      <w:r>
        <w:rPr>
          <w:rtl/>
        </w:rPr>
        <w:t> </w:t>
      </w:r>
      <w:r>
        <w:rPr>
          <w:w w:val="71"/>
          <w:rtl/>
        </w:rPr>
        <w:t>عنه</w:t>
      </w:r>
      <w:r>
        <w:rPr>
          <w:rtl/>
        </w:rPr>
        <w:t> </w:t>
      </w:r>
      <w:r>
        <w:rPr>
          <w:w w:val="71"/>
          <w:rtl/>
        </w:rPr>
        <w:t>أحجام</w:t>
      </w:r>
      <w:r>
        <w:rPr>
          <w:rtl/>
        </w:rPr>
        <w:t> </w:t>
      </w:r>
      <w:r>
        <w:rPr>
          <w:w w:val="71"/>
          <w:rtl/>
        </w:rPr>
        <w:t>البعض</w:t>
      </w:r>
      <w:r>
        <w:rPr>
          <w:rtl/>
        </w:rPr>
        <w:t> </w:t>
      </w:r>
      <w:r>
        <w:rPr>
          <w:w w:val="71"/>
          <w:rtl/>
        </w:rPr>
        <w:t>عن</w:t>
      </w:r>
      <w:r>
        <w:rPr>
          <w:rtl/>
        </w:rPr>
        <w:t> </w:t>
      </w:r>
      <w:r>
        <w:rPr>
          <w:w w:val="71"/>
          <w:rtl/>
        </w:rPr>
        <w:t>المشاركة</w:t>
      </w:r>
      <w:r>
        <w:rPr>
          <w:rtl/>
        </w:rPr>
        <w:t> </w:t>
      </w:r>
      <w:r>
        <w:rPr>
          <w:w w:val="71"/>
          <w:rtl/>
        </w:rPr>
        <w:t>السياسية</w:t>
      </w:r>
      <w:r>
        <w:rPr>
          <w:rtl/>
        </w:rPr>
        <w:t> </w:t>
      </w:r>
      <w:r>
        <w:rPr>
          <w:w w:val="71"/>
          <w:rtl/>
        </w:rPr>
        <w:t>وعدم</w:t>
      </w:r>
      <w:r>
        <w:rPr>
          <w:rtl/>
        </w:rPr>
        <w:t> </w:t>
      </w:r>
      <w:r>
        <w:rPr>
          <w:w w:val="71"/>
          <w:rtl/>
        </w:rPr>
        <w:t>الإنتماء</w:t>
      </w:r>
      <w:r>
        <w:rPr>
          <w:spacing w:val="80"/>
          <w:rtl/>
        </w:rPr>
        <w:t> </w:t>
      </w:r>
      <w:r>
        <w:rPr>
          <w:w w:val="69"/>
          <w:rtl/>
        </w:rPr>
        <w:t>والتشكيك</w:t>
      </w:r>
      <w:r>
        <w:rPr>
          <w:rtl/>
        </w:rPr>
        <w:t> </w:t>
      </w:r>
      <w:r>
        <w:rPr>
          <w:w w:val="69"/>
          <w:rtl/>
        </w:rPr>
        <w:t>فى</w:t>
      </w:r>
      <w:r>
        <w:rPr>
          <w:spacing w:val="-3"/>
          <w:rtl/>
        </w:rPr>
        <w:t> </w:t>
      </w:r>
      <w:r>
        <w:rPr>
          <w:w w:val="69"/>
          <w:rtl/>
        </w:rPr>
        <w:t>مؤسسات</w:t>
      </w:r>
      <w:r>
        <w:rPr>
          <w:spacing w:val="-1"/>
          <w:rtl/>
        </w:rPr>
        <w:t> </w:t>
      </w:r>
      <w:r>
        <w:rPr>
          <w:w w:val="69"/>
          <w:rtl/>
        </w:rPr>
        <w:t>الدولة</w:t>
      </w:r>
      <w:r>
        <w:rPr>
          <w:w w:val="69"/>
        </w:rPr>
        <w:t>.</w:t>
      </w:r>
      <w:r>
        <w:rPr>
          <w:spacing w:val="-1"/>
          <w:rtl/>
        </w:rPr>
        <w:t> </w:t>
      </w:r>
      <w:r>
        <w:rPr>
          <w:w w:val="69"/>
          <w:rtl/>
        </w:rPr>
        <w:t>كل</w:t>
      </w:r>
      <w:r>
        <w:rPr>
          <w:spacing w:val="-1"/>
          <w:rtl/>
        </w:rPr>
        <w:t> </w:t>
      </w:r>
      <w:r>
        <w:rPr>
          <w:w w:val="69"/>
          <w:rtl/>
        </w:rPr>
        <w:t>ذلك</w:t>
      </w:r>
      <w:r>
        <w:rPr>
          <w:rtl/>
        </w:rPr>
        <w:t> </w:t>
      </w:r>
      <w:r>
        <w:rPr>
          <w:w w:val="69"/>
          <w:rtl/>
        </w:rPr>
        <w:t>يجعلنا</w:t>
      </w:r>
      <w:r>
        <w:rPr>
          <w:spacing w:val="-1"/>
          <w:rtl/>
        </w:rPr>
        <w:t> </w:t>
      </w:r>
      <w:r>
        <w:rPr>
          <w:w w:val="69"/>
          <w:rtl/>
        </w:rPr>
        <w:t>أكثر</w:t>
      </w:r>
      <w:r>
        <w:rPr>
          <w:spacing w:val="-1"/>
          <w:rtl/>
        </w:rPr>
        <w:t> </w:t>
      </w:r>
      <w:r>
        <w:rPr>
          <w:w w:val="69"/>
          <w:rtl/>
        </w:rPr>
        <w:t>احتياجاً</w:t>
      </w:r>
      <w:r>
        <w:rPr>
          <w:spacing w:val="-1"/>
          <w:rtl/>
        </w:rPr>
        <w:t> </w:t>
      </w:r>
      <w:r>
        <w:rPr>
          <w:w w:val="69"/>
          <w:rtl/>
        </w:rPr>
        <w:t>لمعرفة</w:t>
      </w:r>
      <w:r>
        <w:rPr>
          <w:rtl/>
        </w:rPr>
        <w:t> </w:t>
      </w:r>
      <w:r>
        <w:rPr>
          <w:w w:val="69"/>
          <w:rtl/>
        </w:rPr>
        <w:t>كيف</w:t>
      </w:r>
      <w:r>
        <w:rPr>
          <w:rtl/>
        </w:rPr>
        <w:t> </w:t>
      </w:r>
      <w:r>
        <w:rPr>
          <w:w w:val="69"/>
          <w:rtl/>
        </w:rPr>
        <w:t>تدار</w:t>
      </w:r>
      <w:r>
        <w:rPr>
          <w:rtl/>
        </w:rPr>
        <w:t> </w:t>
      </w:r>
      <w:r>
        <w:rPr>
          <w:w w:val="69"/>
          <w:rtl/>
        </w:rPr>
        <w:t>حروب</w:t>
      </w:r>
      <w:r>
        <w:rPr>
          <w:spacing w:val="-1"/>
          <w:rtl/>
        </w:rPr>
        <w:t> </w:t>
      </w:r>
      <w:r>
        <w:rPr>
          <w:w w:val="69"/>
          <w:rtl/>
        </w:rPr>
        <w:t>الجيل</w:t>
      </w:r>
      <w:r>
        <w:rPr>
          <w:spacing w:val="-1"/>
          <w:rtl/>
        </w:rPr>
        <w:t> </w:t>
      </w:r>
      <w:r>
        <w:rPr>
          <w:w w:val="69"/>
          <w:rtl/>
        </w:rPr>
        <w:t>الرابع</w:t>
      </w:r>
      <w:r>
        <w:rPr>
          <w:rtl/>
        </w:rPr>
        <w:t> </w:t>
      </w:r>
      <w:r>
        <w:rPr>
          <w:w w:val="69"/>
          <w:rtl/>
        </w:rPr>
        <w:t>عبر</w:t>
      </w:r>
      <w:r>
        <w:rPr>
          <w:rtl/>
        </w:rPr>
        <w:t> </w:t>
      </w:r>
      <w:r>
        <w:rPr>
          <w:w w:val="69"/>
          <w:rtl/>
        </w:rPr>
        <w:t>وسائل </w:t>
      </w:r>
      <w:r>
        <w:rPr>
          <w:w w:val="75"/>
          <w:rtl/>
        </w:rPr>
        <w:t>الإعلام الرقمي</w:t>
      </w:r>
      <w:r>
        <w:rPr>
          <w:w w:val="75"/>
        </w:rPr>
        <w:t>.</w:t>
      </w:r>
    </w:p>
    <w:p>
      <w:pPr>
        <w:pStyle w:val="BodyText"/>
        <w:bidi/>
        <w:spacing w:before="12"/>
        <w:ind w:right="1435" w:left="932" w:firstLine="0"/>
        <w:jc w:val="left"/>
      </w:pPr>
      <w:r>
        <w:rPr>
          <w:w w:val="69"/>
          <w:rtl/>
        </w:rPr>
        <w:t>وتتميز</w:t>
      </w:r>
      <w:r>
        <w:rPr>
          <w:spacing w:val="21"/>
          <w:rtl/>
        </w:rPr>
        <w:t> </w:t>
      </w:r>
      <w:r>
        <w:rPr>
          <w:w w:val="69"/>
          <w:rtl/>
        </w:rPr>
        <w:t>حروب</w:t>
      </w:r>
      <w:r>
        <w:rPr>
          <w:spacing w:val="22"/>
          <w:rtl/>
        </w:rPr>
        <w:t> </w:t>
      </w:r>
      <w:r>
        <w:rPr>
          <w:w w:val="69"/>
          <w:rtl/>
        </w:rPr>
        <w:t>الجيل</w:t>
      </w:r>
      <w:r>
        <w:rPr>
          <w:spacing w:val="22"/>
          <w:rtl/>
        </w:rPr>
        <w:t> </w:t>
      </w:r>
      <w:r>
        <w:rPr>
          <w:w w:val="69"/>
          <w:rtl/>
        </w:rPr>
        <w:t>الرابع</w:t>
      </w:r>
      <w:r>
        <w:rPr>
          <w:spacing w:val="26"/>
          <w:rtl/>
        </w:rPr>
        <w:t> </w:t>
      </w:r>
      <w:r>
        <w:rPr>
          <w:w w:val="69"/>
          <w:rtl/>
        </w:rPr>
        <w:t>عن</w:t>
      </w:r>
      <w:r>
        <w:rPr>
          <w:spacing w:val="22"/>
          <w:rtl/>
        </w:rPr>
        <w:t> </w:t>
      </w:r>
      <w:r>
        <w:rPr>
          <w:w w:val="69"/>
          <w:rtl/>
        </w:rPr>
        <w:t>حروب</w:t>
      </w:r>
      <w:r>
        <w:rPr>
          <w:spacing w:val="22"/>
          <w:rtl/>
        </w:rPr>
        <w:t> </w:t>
      </w:r>
      <w:r>
        <w:rPr>
          <w:w w:val="69"/>
          <w:rtl/>
        </w:rPr>
        <w:t>الأجيال</w:t>
      </w:r>
      <w:r>
        <w:rPr>
          <w:spacing w:val="21"/>
          <w:rtl/>
        </w:rPr>
        <w:t> </w:t>
      </w:r>
      <w:r>
        <w:rPr>
          <w:w w:val="69"/>
          <w:rtl/>
        </w:rPr>
        <w:t>الثلاث</w:t>
      </w:r>
      <w:r>
        <w:rPr>
          <w:spacing w:val="22"/>
          <w:rtl/>
        </w:rPr>
        <w:t> </w:t>
      </w:r>
      <w:r>
        <w:rPr>
          <w:w w:val="69"/>
          <w:rtl/>
        </w:rPr>
        <w:t>السابقة</w:t>
      </w:r>
      <w:r>
        <w:rPr>
          <w:spacing w:val="23"/>
          <w:rtl/>
        </w:rPr>
        <w:t> </w:t>
      </w:r>
      <w:r>
        <w:rPr>
          <w:w w:val="69"/>
          <w:rtl/>
        </w:rPr>
        <w:t>عليها،</w:t>
      </w:r>
      <w:r>
        <w:rPr>
          <w:spacing w:val="24"/>
          <w:rtl/>
        </w:rPr>
        <w:t> </w:t>
      </w:r>
      <w:r>
        <w:rPr>
          <w:w w:val="69"/>
          <w:rtl/>
        </w:rPr>
        <w:t>ولا</w:t>
      </w:r>
      <w:r>
        <w:rPr>
          <w:spacing w:val="26"/>
          <w:rtl/>
        </w:rPr>
        <w:t> </w:t>
      </w:r>
      <w:r>
        <w:rPr>
          <w:w w:val="69"/>
          <w:rtl/>
        </w:rPr>
        <w:t>يعنى</w:t>
      </w:r>
      <w:r>
        <w:rPr>
          <w:spacing w:val="23"/>
          <w:rtl/>
        </w:rPr>
        <w:t> </w:t>
      </w:r>
      <w:r>
        <w:rPr>
          <w:w w:val="69"/>
          <w:rtl/>
        </w:rPr>
        <w:t>تميزها</w:t>
      </w:r>
      <w:r>
        <w:rPr>
          <w:spacing w:val="22"/>
          <w:rtl/>
        </w:rPr>
        <w:t> </w:t>
      </w:r>
      <w:r>
        <w:rPr>
          <w:w w:val="69"/>
          <w:rtl/>
        </w:rPr>
        <w:t>انتهاء</w:t>
      </w:r>
      <w:r>
        <w:rPr>
          <w:spacing w:val="21"/>
          <w:rtl/>
        </w:rPr>
        <w:t> </w:t>
      </w:r>
      <w:r>
        <w:rPr>
          <w:w w:val="69"/>
          <w:rtl/>
        </w:rPr>
        <w:t>حدو</w:t>
      </w:r>
      <w:r>
        <w:rPr>
          <w:w w:val="69"/>
          <w:rtl/>
        </w:rPr>
        <w:t>ث</w:t>
      </w:r>
    </w:p>
    <w:p>
      <w:pPr>
        <w:pStyle w:val="BodyText"/>
        <w:bidi/>
        <w:spacing w:line="463" w:lineRule="exact"/>
        <w:ind w:right="1435" w:left="357" w:firstLine="0"/>
        <w:jc w:val="left"/>
      </w:pPr>
      <w:r>
        <w:rPr>
          <w:w w:val="75"/>
          <w:rtl/>
        </w:rPr>
        <w:t>أشكال</w:t>
      </w:r>
      <w:r>
        <w:rPr>
          <w:spacing w:val="5"/>
          <w:rtl/>
        </w:rPr>
        <w:t> </w:t>
      </w:r>
      <w:r>
        <w:rPr>
          <w:w w:val="75"/>
          <w:rtl/>
        </w:rPr>
        <w:t>ومراحل</w:t>
      </w:r>
      <w:r>
        <w:rPr>
          <w:spacing w:val="4"/>
          <w:rtl/>
        </w:rPr>
        <w:t> </w:t>
      </w:r>
      <w:r>
        <w:rPr>
          <w:w w:val="75"/>
          <w:rtl/>
        </w:rPr>
        <w:t>الحروب</w:t>
      </w:r>
      <w:r>
        <w:rPr>
          <w:spacing w:val="3"/>
          <w:rtl/>
        </w:rPr>
        <w:t> </w:t>
      </w:r>
      <w:r>
        <w:rPr>
          <w:w w:val="75"/>
          <w:rtl/>
        </w:rPr>
        <w:t>السابقة،</w:t>
      </w:r>
      <w:r>
        <w:rPr>
          <w:spacing w:val="3"/>
          <w:rtl/>
        </w:rPr>
        <w:t> </w:t>
      </w:r>
      <w:r>
        <w:rPr>
          <w:w w:val="75"/>
          <w:rtl/>
        </w:rPr>
        <w:t>وإنما</w:t>
      </w:r>
      <w:r>
        <w:rPr>
          <w:spacing w:val="2"/>
          <w:rtl/>
        </w:rPr>
        <w:t> </w:t>
      </w:r>
      <w:r>
        <w:rPr>
          <w:w w:val="75"/>
          <w:rtl/>
        </w:rPr>
        <w:t>نشأ</w:t>
      </w:r>
      <w:r>
        <w:rPr>
          <w:spacing w:val="4"/>
          <w:rtl/>
        </w:rPr>
        <w:t> </w:t>
      </w:r>
      <w:r>
        <w:rPr>
          <w:w w:val="75"/>
          <w:rtl/>
        </w:rPr>
        <w:t>التميز</w:t>
      </w:r>
      <w:r>
        <w:rPr>
          <w:spacing w:val="5"/>
          <w:rtl/>
        </w:rPr>
        <w:t> </w:t>
      </w:r>
      <w:r>
        <w:rPr>
          <w:w w:val="75"/>
          <w:rtl/>
        </w:rPr>
        <w:t>من</w:t>
      </w:r>
      <w:r>
        <w:rPr>
          <w:spacing w:val="5"/>
          <w:rtl/>
        </w:rPr>
        <w:t> </w:t>
      </w:r>
      <w:r>
        <w:rPr>
          <w:w w:val="75"/>
          <w:rtl/>
        </w:rPr>
        <w:t>اختلاف</w:t>
      </w:r>
      <w:r>
        <w:rPr>
          <w:spacing w:val="4"/>
          <w:rtl/>
        </w:rPr>
        <w:t> </w:t>
      </w:r>
      <w:r>
        <w:rPr>
          <w:w w:val="75"/>
          <w:rtl/>
        </w:rPr>
        <w:t>الأطراف</w:t>
      </w:r>
      <w:r>
        <w:rPr>
          <w:spacing w:val="5"/>
          <w:rtl/>
        </w:rPr>
        <w:t> </w:t>
      </w:r>
      <w:r>
        <w:rPr>
          <w:w w:val="75"/>
          <w:rtl/>
        </w:rPr>
        <w:t>المتصارعة</w:t>
      </w:r>
      <w:r>
        <w:rPr>
          <w:spacing w:val="1"/>
          <w:rtl/>
        </w:rPr>
        <w:t> </w:t>
      </w:r>
      <w:r>
        <w:rPr>
          <w:w w:val="75"/>
          <w:rtl/>
        </w:rPr>
        <w:t>فى</w:t>
      </w:r>
      <w:r>
        <w:rPr>
          <w:spacing w:val="4"/>
          <w:rtl/>
        </w:rPr>
        <w:t> </w:t>
      </w:r>
      <w:r>
        <w:rPr>
          <w:w w:val="75"/>
          <w:rtl/>
        </w:rPr>
        <w:t>الحروب</w:t>
      </w:r>
      <w:r>
        <w:rPr>
          <w:w w:val="75"/>
        </w:rPr>
        <w:t>.</w:t>
      </w:r>
    </w:p>
    <w:p>
      <w:pPr>
        <w:pStyle w:val="BodyText"/>
        <w:bidi/>
        <w:spacing w:line="465" w:lineRule="exact"/>
        <w:ind w:right="1435" w:left="354" w:firstLine="0"/>
        <w:jc w:val="left"/>
      </w:pPr>
      <w:r>
        <w:rPr>
          <w:b/>
          <w:bCs/>
          <w:w w:val="72"/>
          <w:rtl/>
        </w:rPr>
        <w:t>حروب</w:t>
      </w:r>
      <w:r>
        <w:rPr>
          <w:b/>
          <w:bCs/>
          <w:spacing w:val="-11"/>
          <w:rtl/>
        </w:rPr>
        <w:t> </w:t>
      </w:r>
      <w:r>
        <w:rPr>
          <w:b/>
          <w:bCs/>
          <w:w w:val="72"/>
          <w:rtl/>
        </w:rPr>
        <w:t>الجيل</w:t>
      </w:r>
      <w:r>
        <w:rPr>
          <w:b/>
          <w:bCs/>
          <w:spacing w:val="-10"/>
          <w:rtl/>
        </w:rPr>
        <w:t> </w:t>
      </w:r>
      <w:r>
        <w:rPr>
          <w:b/>
          <w:bCs/>
          <w:w w:val="72"/>
          <w:rtl/>
        </w:rPr>
        <w:t>الأول</w:t>
      </w:r>
      <w:r>
        <w:rPr>
          <w:b/>
          <w:bCs/>
          <w:w w:val="72"/>
        </w:rPr>
        <w:t>:</w:t>
      </w:r>
      <w:r>
        <w:rPr>
          <w:spacing w:val="-8"/>
          <w:rtl/>
        </w:rPr>
        <w:t> </w:t>
      </w:r>
      <w:r>
        <w:rPr>
          <w:w w:val="72"/>
          <w:rtl/>
        </w:rPr>
        <w:t>هى</w:t>
      </w:r>
      <w:r>
        <w:rPr>
          <w:spacing w:val="-12"/>
          <w:rtl/>
        </w:rPr>
        <w:t> </w:t>
      </w:r>
      <w:r>
        <w:rPr>
          <w:w w:val="72"/>
          <w:rtl/>
        </w:rPr>
        <w:t>حرب</w:t>
      </w:r>
      <w:r>
        <w:rPr>
          <w:spacing w:val="-8"/>
          <w:rtl/>
        </w:rPr>
        <w:t> </w:t>
      </w:r>
      <w:r>
        <w:rPr>
          <w:w w:val="72"/>
          <w:rtl/>
        </w:rPr>
        <w:t>بين</w:t>
      </w:r>
      <w:r>
        <w:rPr>
          <w:spacing w:val="-11"/>
          <w:rtl/>
        </w:rPr>
        <w:t> </w:t>
      </w:r>
      <w:r>
        <w:rPr>
          <w:w w:val="72"/>
          <w:rtl/>
        </w:rPr>
        <w:t>جيشين</w:t>
      </w:r>
      <w:r>
        <w:rPr>
          <w:spacing w:val="-10"/>
          <w:rtl/>
        </w:rPr>
        <w:t> </w:t>
      </w:r>
      <w:r>
        <w:rPr>
          <w:w w:val="72"/>
          <w:rtl/>
        </w:rPr>
        <w:t>تقليديين</w:t>
      </w:r>
      <w:r>
        <w:rPr>
          <w:spacing w:val="-11"/>
          <w:rtl/>
        </w:rPr>
        <w:t> </w:t>
      </w:r>
      <w:r>
        <w:rPr>
          <w:w w:val="72"/>
          <w:rtl/>
        </w:rPr>
        <w:t>للدول</w:t>
      </w:r>
      <w:r>
        <w:rPr>
          <w:spacing w:val="-9"/>
          <w:rtl/>
        </w:rPr>
        <w:t> </w:t>
      </w:r>
      <w:r>
        <w:rPr>
          <w:w w:val="72"/>
          <w:rtl/>
        </w:rPr>
        <w:t>المتحاربة،</w:t>
      </w:r>
      <w:r>
        <w:rPr>
          <w:spacing w:val="-12"/>
          <w:rtl/>
        </w:rPr>
        <w:t> </w:t>
      </w:r>
      <w:r>
        <w:rPr>
          <w:w w:val="72"/>
          <w:rtl/>
        </w:rPr>
        <w:t>فى</w:t>
      </w:r>
      <w:r>
        <w:rPr>
          <w:spacing w:val="-12"/>
          <w:rtl/>
        </w:rPr>
        <w:t> </w:t>
      </w:r>
      <w:r>
        <w:rPr>
          <w:w w:val="72"/>
          <w:rtl/>
        </w:rPr>
        <w:t>مواجهة</w:t>
      </w:r>
      <w:r>
        <w:rPr>
          <w:spacing w:val="-12"/>
          <w:rtl/>
        </w:rPr>
        <w:t> </w:t>
      </w:r>
      <w:r>
        <w:rPr>
          <w:w w:val="72"/>
          <w:rtl/>
        </w:rPr>
        <w:t>مباشرة</w:t>
      </w:r>
      <w:r>
        <w:rPr>
          <w:spacing w:val="-9"/>
          <w:rtl/>
        </w:rPr>
        <w:t> </w:t>
      </w:r>
      <w:r>
        <w:rPr>
          <w:w w:val="72"/>
          <w:rtl/>
        </w:rPr>
        <w:t>على</w:t>
      </w:r>
      <w:r>
        <w:rPr>
          <w:spacing w:val="-9"/>
          <w:rtl/>
        </w:rPr>
        <w:t> </w:t>
      </w:r>
      <w:r>
        <w:rPr>
          <w:w w:val="72"/>
          <w:rtl/>
        </w:rPr>
        <w:t>ساحة</w:t>
      </w:r>
      <w:r>
        <w:rPr>
          <w:spacing w:val="-11"/>
          <w:rtl/>
        </w:rPr>
        <w:t> </w:t>
      </w:r>
      <w:r>
        <w:rPr>
          <w:w w:val="72"/>
          <w:rtl/>
        </w:rPr>
        <w:t>المعركة</w:t>
      </w:r>
      <w:r>
        <w:rPr>
          <w:w w:val="72"/>
        </w:rPr>
        <w:t>.</w:t>
      </w:r>
    </w:p>
    <w:p>
      <w:pPr>
        <w:pStyle w:val="BodyText"/>
        <w:bidi/>
        <w:ind w:right="1435" w:left="355" w:firstLine="0"/>
        <w:jc w:val="left"/>
      </w:pPr>
      <w:r>
        <w:rPr>
          <w:b/>
          <w:bCs/>
          <w:w w:val="75"/>
          <w:rtl/>
        </w:rPr>
        <w:t>حروب</w:t>
      </w:r>
      <w:r>
        <w:rPr>
          <w:b/>
          <w:bCs/>
          <w:spacing w:val="1"/>
          <w:rtl/>
        </w:rPr>
        <w:t> </w:t>
      </w:r>
      <w:r>
        <w:rPr>
          <w:b/>
          <w:bCs/>
          <w:w w:val="75"/>
          <w:rtl/>
        </w:rPr>
        <w:t>الجيل</w:t>
      </w:r>
      <w:r>
        <w:rPr>
          <w:b/>
          <w:bCs/>
          <w:rtl/>
        </w:rPr>
        <w:t> </w:t>
      </w:r>
      <w:r>
        <w:rPr>
          <w:b/>
          <w:bCs/>
          <w:w w:val="75"/>
          <w:rtl/>
        </w:rPr>
        <w:t>الثانى</w:t>
      </w:r>
      <w:r>
        <w:rPr>
          <w:b/>
          <w:bCs/>
          <w:w w:val="75"/>
        </w:rPr>
        <w:t>:</w:t>
      </w:r>
      <w:r>
        <w:rPr>
          <w:spacing w:val="11"/>
          <w:rtl/>
        </w:rPr>
        <w:t> </w:t>
      </w:r>
      <w:r>
        <w:rPr>
          <w:w w:val="75"/>
          <w:rtl/>
        </w:rPr>
        <w:t>هى</w:t>
      </w:r>
      <w:r>
        <w:rPr>
          <w:spacing w:val="-1"/>
          <w:rtl/>
        </w:rPr>
        <w:t> </w:t>
      </w:r>
      <w:r>
        <w:rPr>
          <w:w w:val="75"/>
          <w:rtl/>
        </w:rPr>
        <w:t>حرب</w:t>
      </w:r>
      <w:r>
        <w:rPr>
          <w:spacing w:val="1"/>
          <w:rtl/>
        </w:rPr>
        <w:t> </w:t>
      </w:r>
      <w:r>
        <w:rPr>
          <w:w w:val="75"/>
          <w:rtl/>
        </w:rPr>
        <w:t>بين</w:t>
      </w:r>
      <w:r>
        <w:rPr>
          <w:spacing w:val="-2"/>
          <w:rtl/>
        </w:rPr>
        <w:t> </w:t>
      </w:r>
      <w:r>
        <w:rPr>
          <w:w w:val="75"/>
          <w:rtl/>
        </w:rPr>
        <w:t>دولة</w:t>
      </w:r>
      <w:r>
        <w:rPr>
          <w:spacing w:val="2"/>
          <w:rtl/>
        </w:rPr>
        <w:t> </w:t>
      </w:r>
      <w:r>
        <w:rPr>
          <w:w w:val="75"/>
          <w:rtl/>
        </w:rPr>
        <w:t>ولا</w:t>
      </w:r>
      <w:r>
        <w:rPr>
          <w:rtl/>
        </w:rPr>
        <w:t> </w:t>
      </w:r>
      <w:r>
        <w:rPr>
          <w:w w:val="75"/>
          <w:rtl/>
        </w:rPr>
        <w:t>دولة،</w:t>
      </w:r>
      <w:r>
        <w:rPr>
          <w:spacing w:val="1"/>
          <w:rtl/>
        </w:rPr>
        <w:t> </w:t>
      </w:r>
      <w:r>
        <w:rPr>
          <w:w w:val="75"/>
          <w:rtl/>
        </w:rPr>
        <w:t>أى</w:t>
      </w:r>
      <w:r>
        <w:rPr>
          <w:rtl/>
        </w:rPr>
        <w:t> </w:t>
      </w:r>
      <w:r>
        <w:rPr>
          <w:w w:val="75"/>
          <w:rtl/>
        </w:rPr>
        <w:t>حرب</w:t>
      </w:r>
      <w:r>
        <w:rPr>
          <w:spacing w:val="2"/>
          <w:rtl/>
        </w:rPr>
        <w:t> </w:t>
      </w:r>
      <w:r>
        <w:rPr>
          <w:w w:val="75"/>
          <w:rtl/>
        </w:rPr>
        <w:t>بين</w:t>
      </w:r>
      <w:r>
        <w:rPr>
          <w:spacing w:val="-1"/>
          <w:rtl/>
        </w:rPr>
        <w:t> </w:t>
      </w:r>
      <w:r>
        <w:rPr>
          <w:w w:val="75"/>
          <w:rtl/>
        </w:rPr>
        <w:t>جيش</w:t>
      </w:r>
      <w:r>
        <w:rPr>
          <w:spacing w:val="-2"/>
          <w:rtl/>
        </w:rPr>
        <w:t> </w:t>
      </w:r>
      <w:r>
        <w:rPr>
          <w:w w:val="75"/>
          <w:rtl/>
        </w:rPr>
        <w:t>دولة</w:t>
      </w:r>
      <w:r>
        <w:rPr>
          <w:rtl/>
        </w:rPr>
        <w:t> </w:t>
      </w:r>
      <w:r>
        <w:rPr>
          <w:w w:val="75"/>
          <w:rtl/>
        </w:rPr>
        <w:t>وجماعات</w:t>
      </w:r>
      <w:r>
        <w:rPr>
          <w:rtl/>
        </w:rPr>
        <w:t> </w:t>
      </w:r>
      <w:r>
        <w:rPr>
          <w:w w:val="75"/>
          <w:rtl/>
        </w:rPr>
        <w:t>إرهابية</w:t>
      </w:r>
      <w:r>
        <w:rPr>
          <w:spacing w:val="-1"/>
          <w:rtl/>
        </w:rPr>
        <w:t> </w:t>
      </w:r>
      <w:r>
        <w:rPr>
          <w:w w:val="75"/>
          <w:rtl/>
        </w:rPr>
        <w:t>أو</w:t>
      </w:r>
      <w:r>
        <w:rPr>
          <w:spacing w:val="1"/>
          <w:rtl/>
        </w:rPr>
        <w:t> </w:t>
      </w:r>
      <w:r>
        <w:rPr>
          <w:w w:val="75"/>
          <w:rtl/>
        </w:rPr>
        <w:t>قوات</w:t>
      </w:r>
      <w:r>
        <w:rPr>
          <w:rtl/>
        </w:rPr>
        <w:t> </w:t>
      </w:r>
      <w:r>
        <w:rPr>
          <w:w w:val="75"/>
          <w:rtl/>
        </w:rPr>
        <w:t>غي</w:t>
      </w:r>
      <w:r>
        <w:rPr>
          <w:w w:val="75"/>
          <w:rtl/>
        </w:rPr>
        <w:t>ر</w:t>
      </w:r>
    </w:p>
    <w:p>
      <w:pPr>
        <w:pStyle w:val="BodyText"/>
        <w:bidi/>
        <w:spacing w:line="457" w:lineRule="exact" w:before="2"/>
        <w:ind w:right="1435" w:left="830" w:firstLine="0"/>
        <w:jc w:val="left"/>
      </w:pPr>
      <w:r>
        <w:rPr>
          <w:w w:val="72"/>
          <w:rtl/>
        </w:rPr>
        <w:t>نظامية،</w:t>
      </w:r>
      <w:r>
        <w:rPr>
          <w:spacing w:val="-8"/>
          <w:rtl/>
        </w:rPr>
        <w:t> </w:t>
      </w:r>
      <w:r>
        <w:rPr>
          <w:w w:val="72"/>
          <w:rtl/>
        </w:rPr>
        <w:t>مثل</w:t>
      </w:r>
      <w:r>
        <w:rPr>
          <w:spacing w:val="-8"/>
          <w:rtl/>
        </w:rPr>
        <w:t> </w:t>
      </w:r>
      <w:r>
        <w:rPr>
          <w:w w:val="72"/>
          <w:rtl/>
        </w:rPr>
        <w:t>حروب</w:t>
      </w:r>
      <w:r>
        <w:rPr>
          <w:spacing w:val="-9"/>
          <w:rtl/>
        </w:rPr>
        <w:t> </w:t>
      </w:r>
      <w:r>
        <w:rPr>
          <w:w w:val="72"/>
          <w:rtl/>
        </w:rPr>
        <w:t>أمريكا</w:t>
      </w:r>
      <w:r>
        <w:rPr>
          <w:spacing w:val="-11"/>
          <w:rtl/>
        </w:rPr>
        <w:t> </w:t>
      </w:r>
      <w:r>
        <w:rPr>
          <w:w w:val="72"/>
          <w:rtl/>
        </w:rPr>
        <w:t>اللاتينية</w:t>
      </w:r>
      <w:r>
        <w:rPr>
          <w:spacing w:val="-9"/>
          <w:rtl/>
        </w:rPr>
        <w:t> </w:t>
      </w:r>
      <w:r>
        <w:rPr>
          <w:w w:val="72"/>
          <w:rtl/>
        </w:rPr>
        <w:t>ويطلق</w:t>
      </w:r>
      <w:r>
        <w:rPr>
          <w:spacing w:val="-10"/>
          <w:rtl/>
        </w:rPr>
        <w:t> </w:t>
      </w:r>
      <w:r>
        <w:rPr>
          <w:w w:val="72"/>
          <w:rtl/>
        </w:rPr>
        <w:t>عليها</w:t>
      </w:r>
      <w:r>
        <w:rPr>
          <w:spacing w:val="-8"/>
          <w:rtl/>
        </w:rPr>
        <w:t> </w:t>
      </w:r>
      <w:r>
        <w:rPr>
          <w:w w:val="72"/>
          <w:rtl/>
        </w:rPr>
        <w:t>حرب</w:t>
      </w:r>
      <w:r>
        <w:rPr>
          <w:spacing w:val="-9"/>
          <w:rtl/>
        </w:rPr>
        <w:t> </w:t>
      </w:r>
      <w:r>
        <w:rPr>
          <w:w w:val="72"/>
          <w:rtl/>
        </w:rPr>
        <w:t>العصابات</w:t>
      </w:r>
      <w:r>
        <w:rPr>
          <w:w w:val="72"/>
        </w:rPr>
        <w:t>.</w:t>
      </w:r>
    </w:p>
    <w:p>
      <w:pPr>
        <w:pStyle w:val="BodyText"/>
        <w:bidi/>
        <w:ind w:right="1442" w:left="826" w:hanging="474"/>
        <w:jc w:val="left"/>
      </w:pPr>
      <w:r>
        <w:rPr>
          <w:b/>
          <w:bCs/>
          <w:w w:val="70"/>
          <w:rtl/>
        </w:rPr>
        <w:t>حروب</w:t>
      </w:r>
      <w:r>
        <w:rPr>
          <w:b/>
          <w:bCs/>
          <w:rtl/>
        </w:rPr>
        <w:t> </w:t>
      </w:r>
      <w:r>
        <w:rPr>
          <w:b/>
          <w:bCs/>
          <w:w w:val="70"/>
          <w:rtl/>
        </w:rPr>
        <w:t>الجيل</w:t>
      </w:r>
      <w:r>
        <w:rPr>
          <w:b/>
          <w:bCs/>
          <w:rtl/>
        </w:rPr>
        <w:t> </w:t>
      </w:r>
      <w:r>
        <w:rPr>
          <w:b/>
          <w:bCs/>
          <w:w w:val="70"/>
          <w:rtl/>
        </w:rPr>
        <w:t>الثالث</w:t>
      </w:r>
      <w:r>
        <w:rPr>
          <w:b/>
          <w:bCs/>
          <w:w w:val="70"/>
        </w:rPr>
        <w:t>:</w:t>
      </w:r>
      <w:r>
        <w:rPr>
          <w:rtl/>
        </w:rPr>
        <w:t> </w:t>
      </w:r>
      <w:r>
        <w:rPr>
          <w:w w:val="70"/>
          <w:rtl/>
        </w:rPr>
        <w:t>وهى</w:t>
      </w:r>
      <w:r>
        <w:rPr>
          <w:rtl/>
        </w:rPr>
        <w:t> </w:t>
      </w:r>
      <w:r>
        <w:rPr>
          <w:w w:val="70"/>
          <w:rtl/>
        </w:rPr>
        <w:t>الحرب</w:t>
      </w:r>
      <w:r>
        <w:rPr>
          <w:rtl/>
        </w:rPr>
        <w:t> </w:t>
      </w:r>
      <w:r>
        <w:rPr>
          <w:w w:val="70"/>
          <w:rtl/>
        </w:rPr>
        <w:t>الوقائية</w:t>
      </w:r>
      <w:r>
        <w:rPr>
          <w:rtl/>
        </w:rPr>
        <w:t> </w:t>
      </w:r>
      <w:r>
        <w:rPr>
          <w:w w:val="70"/>
          <w:rtl/>
        </w:rPr>
        <w:t>أو</w:t>
      </w:r>
      <w:r>
        <w:rPr>
          <w:rtl/>
        </w:rPr>
        <w:t> </w:t>
      </w:r>
      <w:r>
        <w:rPr>
          <w:w w:val="70"/>
          <w:rtl/>
        </w:rPr>
        <w:t>الاستباقية</w:t>
      </w:r>
      <w:r>
        <w:rPr>
          <w:rtl/>
        </w:rPr>
        <w:t> </w:t>
      </w:r>
      <w:r>
        <w:rPr>
          <w:w w:val="70"/>
          <w:rtl/>
        </w:rPr>
        <w:t>،</w:t>
      </w:r>
      <w:r>
        <w:rPr>
          <w:rtl/>
        </w:rPr>
        <w:t> </w:t>
      </w:r>
      <w:r>
        <w:rPr>
          <w:w w:val="70"/>
          <w:rtl/>
        </w:rPr>
        <w:t>وفيها</w:t>
      </w:r>
      <w:r>
        <w:rPr>
          <w:rtl/>
        </w:rPr>
        <w:t> </w:t>
      </w:r>
      <w:r>
        <w:rPr>
          <w:w w:val="70"/>
          <w:rtl/>
        </w:rPr>
        <w:t>تستبق</w:t>
      </w:r>
      <w:r>
        <w:rPr>
          <w:rtl/>
        </w:rPr>
        <w:t> </w:t>
      </w:r>
      <w:r>
        <w:rPr>
          <w:w w:val="70"/>
          <w:rtl/>
        </w:rPr>
        <w:t>الدول</w:t>
      </w:r>
      <w:r>
        <w:rPr>
          <w:rtl/>
        </w:rPr>
        <w:t> </w:t>
      </w:r>
      <w:r>
        <w:rPr>
          <w:w w:val="70"/>
          <w:rtl/>
        </w:rPr>
        <w:t>هجوم</w:t>
      </w:r>
      <w:r>
        <w:rPr>
          <w:rtl/>
        </w:rPr>
        <w:t> </w:t>
      </w:r>
      <w:r>
        <w:rPr>
          <w:w w:val="70"/>
          <w:rtl/>
        </w:rPr>
        <w:t>دول</w:t>
      </w:r>
      <w:r>
        <w:rPr>
          <w:rtl/>
        </w:rPr>
        <w:t> </w:t>
      </w:r>
      <w:r>
        <w:rPr>
          <w:w w:val="70"/>
          <w:rtl/>
        </w:rPr>
        <w:t>أخرى</w:t>
      </w:r>
      <w:r>
        <w:rPr>
          <w:rtl/>
        </w:rPr>
        <w:t> </w:t>
      </w:r>
      <w:r>
        <w:rPr>
          <w:w w:val="70"/>
          <w:rtl/>
        </w:rPr>
        <w:t>عليها،</w:t>
      </w:r>
      <w:r>
        <w:rPr>
          <w:rtl/>
        </w:rPr>
        <w:t> </w:t>
      </w:r>
      <w:r>
        <w:rPr>
          <w:w w:val="70"/>
          <w:rtl/>
        </w:rPr>
        <w:t>وتبادر</w:t>
      </w:r>
      <w:r>
        <w:rPr>
          <w:b/>
          <w:bCs/>
          <w:spacing w:val="40"/>
          <w:rtl/>
        </w:rPr>
        <w:t> </w:t>
      </w:r>
      <w:r>
        <w:rPr>
          <w:w w:val="70"/>
          <w:rtl/>
        </w:rPr>
        <w:t>بمهاجمتها</w:t>
      </w:r>
      <w:r>
        <w:rPr>
          <w:rtl/>
        </w:rPr>
        <w:t> </w:t>
      </w:r>
      <w:r>
        <w:rPr>
          <w:w w:val="70"/>
          <w:rtl/>
        </w:rPr>
        <w:t>وتحطيم</w:t>
      </w:r>
      <w:r>
        <w:rPr>
          <w:rtl/>
        </w:rPr>
        <w:t> </w:t>
      </w:r>
      <w:r>
        <w:rPr>
          <w:w w:val="70"/>
          <w:rtl/>
        </w:rPr>
        <w:t>أسلحتها</w:t>
      </w:r>
      <w:r>
        <w:rPr>
          <w:rtl/>
        </w:rPr>
        <w:t> </w:t>
      </w:r>
      <w:r>
        <w:rPr>
          <w:w w:val="70"/>
          <w:rtl/>
        </w:rPr>
        <w:t>على</w:t>
      </w:r>
      <w:r>
        <w:rPr>
          <w:rtl/>
        </w:rPr>
        <w:t> </w:t>
      </w:r>
      <w:r>
        <w:rPr>
          <w:w w:val="70"/>
          <w:rtl/>
        </w:rPr>
        <w:t>أراضيها،</w:t>
      </w:r>
      <w:r>
        <w:rPr>
          <w:rtl/>
        </w:rPr>
        <w:t> </w:t>
      </w:r>
      <w:r>
        <w:rPr>
          <w:w w:val="70"/>
          <w:rtl/>
        </w:rPr>
        <w:t>مثل</w:t>
      </w:r>
      <w:r>
        <w:rPr>
          <w:rtl/>
        </w:rPr>
        <w:t> </w:t>
      </w:r>
      <w:r>
        <w:rPr>
          <w:w w:val="70"/>
          <w:rtl/>
        </w:rPr>
        <w:t>الحرب</w:t>
      </w:r>
      <w:r>
        <w:rPr>
          <w:rtl/>
        </w:rPr>
        <w:t> </w:t>
      </w:r>
      <w:r>
        <w:rPr>
          <w:w w:val="70"/>
          <w:rtl/>
        </w:rPr>
        <w:t>الأمريكية</w:t>
      </w:r>
      <w:r>
        <w:rPr>
          <w:rtl/>
        </w:rPr>
        <w:t> </w:t>
      </w:r>
      <w:r>
        <w:rPr>
          <w:w w:val="70"/>
          <w:rtl/>
        </w:rPr>
        <w:t>على</w:t>
      </w:r>
      <w:r>
        <w:rPr>
          <w:rtl/>
        </w:rPr>
        <w:t> </w:t>
      </w:r>
      <w:r>
        <w:rPr>
          <w:w w:val="70"/>
          <w:rtl/>
        </w:rPr>
        <w:t>العراق،</w:t>
      </w:r>
      <w:r>
        <w:rPr>
          <w:rtl/>
        </w:rPr>
        <w:t> </w:t>
      </w:r>
      <w:r>
        <w:rPr>
          <w:w w:val="70"/>
          <w:rtl/>
        </w:rPr>
        <w:t>حيث</w:t>
      </w:r>
      <w:r>
        <w:rPr>
          <w:rtl/>
        </w:rPr>
        <w:t> </w:t>
      </w:r>
      <w:r>
        <w:rPr>
          <w:w w:val="70"/>
          <w:rtl/>
        </w:rPr>
        <w:t>شنت</w:t>
      </w:r>
      <w:r>
        <w:rPr>
          <w:rtl/>
        </w:rPr>
        <w:t> </w:t>
      </w:r>
      <w:r>
        <w:rPr>
          <w:w w:val="70"/>
          <w:rtl/>
        </w:rPr>
        <w:t>الحرب</w:t>
      </w:r>
      <w:r>
        <w:rPr>
          <w:rtl/>
        </w:rPr>
        <w:t> </w:t>
      </w:r>
      <w:r>
        <w:rPr>
          <w:w w:val="70"/>
          <w:rtl/>
        </w:rPr>
        <w:t>لتوقع </w:t>
      </w:r>
      <w:r>
        <w:rPr>
          <w:w w:val="71"/>
          <w:rtl/>
        </w:rPr>
        <w:t>امتلاك</w:t>
      </w:r>
      <w:r>
        <w:rPr>
          <w:rtl/>
        </w:rPr>
        <w:t> </w:t>
      </w:r>
      <w:r>
        <w:rPr>
          <w:w w:val="71"/>
          <w:rtl/>
        </w:rPr>
        <w:t>العراق</w:t>
      </w:r>
      <w:r>
        <w:rPr>
          <w:rtl/>
        </w:rPr>
        <w:t> </w:t>
      </w:r>
      <w:r>
        <w:rPr>
          <w:w w:val="71"/>
          <w:rtl/>
        </w:rPr>
        <w:t>لأسلحة</w:t>
      </w:r>
      <w:r>
        <w:rPr>
          <w:rtl/>
        </w:rPr>
        <w:t> </w:t>
      </w:r>
      <w:r>
        <w:rPr>
          <w:w w:val="71"/>
          <w:rtl/>
        </w:rPr>
        <w:t>خطيرة</w:t>
      </w:r>
      <w:r>
        <w:rPr>
          <w:rtl/>
        </w:rPr>
        <w:t> </w:t>
      </w:r>
      <w:r>
        <w:rPr>
          <w:w w:val="71"/>
          <w:rtl/>
        </w:rPr>
        <w:t>تهدد</w:t>
      </w:r>
      <w:r>
        <w:rPr>
          <w:rtl/>
        </w:rPr>
        <w:t> </w:t>
      </w:r>
      <w:r>
        <w:rPr>
          <w:w w:val="71"/>
          <w:rtl/>
        </w:rPr>
        <w:t>أمن</w:t>
      </w:r>
      <w:r>
        <w:rPr>
          <w:rtl/>
        </w:rPr>
        <w:t> </w:t>
      </w:r>
      <w:r>
        <w:rPr>
          <w:w w:val="71"/>
          <w:rtl/>
        </w:rPr>
        <w:t>الولايات</w:t>
      </w:r>
      <w:r>
        <w:rPr>
          <w:rtl/>
        </w:rPr>
        <w:t> </w:t>
      </w:r>
      <w:r>
        <w:rPr>
          <w:w w:val="71"/>
          <w:rtl/>
        </w:rPr>
        <w:t>المتحدة</w:t>
      </w:r>
      <w:r>
        <w:rPr>
          <w:rtl/>
        </w:rPr>
        <w:t> </w:t>
      </w:r>
      <w:r>
        <w:rPr>
          <w:w w:val="71"/>
          <w:rtl/>
        </w:rPr>
        <w:t>الأمريكية</w:t>
      </w:r>
      <w:r>
        <w:rPr>
          <w:w w:val="71"/>
        </w:rPr>
        <w:t>.</w:t>
      </w:r>
    </w:p>
    <w:p>
      <w:pPr>
        <w:pStyle w:val="BodyText"/>
        <w:bidi/>
        <w:spacing w:line="461" w:lineRule="exact"/>
        <w:ind w:right="1435" w:left="355" w:firstLine="0"/>
        <w:jc w:val="left"/>
      </w:pPr>
      <w:r>
        <w:rPr>
          <w:b/>
          <w:bCs/>
          <w:w w:val="73"/>
          <w:rtl/>
        </w:rPr>
        <w:t>حروب</w:t>
      </w:r>
      <w:r>
        <w:rPr>
          <w:b/>
          <w:bCs/>
          <w:spacing w:val="9"/>
          <w:rtl/>
        </w:rPr>
        <w:t> </w:t>
      </w:r>
      <w:r>
        <w:rPr>
          <w:b/>
          <w:bCs/>
          <w:w w:val="73"/>
          <w:rtl/>
        </w:rPr>
        <w:t>الجيل</w:t>
      </w:r>
      <w:r>
        <w:rPr>
          <w:b/>
          <w:bCs/>
          <w:spacing w:val="8"/>
          <w:rtl/>
        </w:rPr>
        <w:t> </w:t>
      </w:r>
      <w:r>
        <w:rPr>
          <w:b/>
          <w:bCs/>
          <w:w w:val="73"/>
          <w:rtl/>
        </w:rPr>
        <w:t>الرابع</w:t>
      </w:r>
      <w:r>
        <w:rPr>
          <w:b/>
          <w:bCs/>
          <w:w w:val="73"/>
        </w:rPr>
        <w:t>:</w:t>
      </w:r>
      <w:r>
        <w:rPr>
          <w:spacing w:val="20"/>
          <w:rtl/>
        </w:rPr>
        <w:t> </w:t>
      </w:r>
      <w:r>
        <w:rPr>
          <w:w w:val="73"/>
          <w:rtl/>
        </w:rPr>
        <w:t>هى</w:t>
      </w:r>
      <w:r>
        <w:rPr>
          <w:spacing w:val="7"/>
          <w:rtl/>
        </w:rPr>
        <w:t> </w:t>
      </w:r>
      <w:r>
        <w:rPr>
          <w:w w:val="73"/>
          <w:rtl/>
        </w:rPr>
        <w:t>حرب</w:t>
      </w:r>
      <w:r>
        <w:rPr>
          <w:spacing w:val="10"/>
          <w:rtl/>
        </w:rPr>
        <w:t> </w:t>
      </w:r>
      <w:r>
        <w:rPr>
          <w:w w:val="73"/>
          <w:rtl/>
        </w:rPr>
        <w:t>تستخدم</w:t>
      </w:r>
      <w:r>
        <w:rPr>
          <w:spacing w:val="9"/>
          <w:rtl/>
        </w:rPr>
        <w:t> </w:t>
      </w:r>
      <w:r>
        <w:rPr>
          <w:w w:val="73"/>
          <w:rtl/>
        </w:rPr>
        <w:t>آليات</w:t>
      </w:r>
      <w:r>
        <w:rPr>
          <w:spacing w:val="9"/>
          <w:rtl/>
        </w:rPr>
        <w:t> </w:t>
      </w:r>
      <w:r>
        <w:rPr>
          <w:w w:val="73"/>
          <w:rtl/>
        </w:rPr>
        <w:t>إدارة</w:t>
      </w:r>
      <w:r>
        <w:rPr>
          <w:spacing w:val="9"/>
          <w:rtl/>
        </w:rPr>
        <w:t> </w:t>
      </w:r>
      <w:r>
        <w:rPr>
          <w:w w:val="73"/>
          <w:rtl/>
        </w:rPr>
        <w:t>العقول</w:t>
      </w:r>
      <w:r>
        <w:rPr>
          <w:spacing w:val="10"/>
          <w:rtl/>
        </w:rPr>
        <w:t> </w:t>
      </w:r>
      <w:r>
        <w:rPr>
          <w:w w:val="73"/>
          <w:rtl/>
        </w:rPr>
        <w:t>وإثارة</w:t>
      </w:r>
      <w:r>
        <w:rPr>
          <w:spacing w:val="10"/>
          <w:rtl/>
        </w:rPr>
        <w:t> </w:t>
      </w:r>
      <w:r>
        <w:rPr>
          <w:w w:val="73"/>
          <w:rtl/>
        </w:rPr>
        <w:t>المشاعر،</w:t>
      </w:r>
      <w:r>
        <w:rPr>
          <w:spacing w:val="8"/>
          <w:rtl/>
        </w:rPr>
        <w:t> </w:t>
      </w:r>
      <w:r>
        <w:rPr>
          <w:w w:val="73"/>
          <w:rtl/>
        </w:rPr>
        <w:t>والدعاية</w:t>
      </w:r>
      <w:r>
        <w:rPr>
          <w:spacing w:val="8"/>
          <w:rtl/>
        </w:rPr>
        <w:t> </w:t>
      </w:r>
      <w:r>
        <w:rPr>
          <w:w w:val="73"/>
          <w:rtl/>
        </w:rPr>
        <w:t>المغرضة</w:t>
      </w:r>
      <w:r>
        <w:rPr>
          <w:spacing w:val="11"/>
          <w:rtl/>
        </w:rPr>
        <w:t> </w:t>
      </w:r>
      <w:r>
        <w:rPr>
          <w:w w:val="73"/>
          <w:rtl/>
        </w:rPr>
        <w:t>وتوجية</w:t>
      </w:r>
      <w:r>
        <w:rPr>
          <w:spacing w:val="9"/>
          <w:rtl/>
        </w:rPr>
        <w:t> </w:t>
      </w:r>
      <w:r>
        <w:rPr>
          <w:w w:val="73"/>
          <w:rtl/>
        </w:rPr>
        <w:t>الرأ</w:t>
      </w:r>
      <w:r>
        <w:rPr>
          <w:w w:val="73"/>
          <w:rtl/>
        </w:rPr>
        <w:t>ى</w:t>
      </w:r>
    </w:p>
    <w:p>
      <w:pPr>
        <w:pStyle w:val="BodyText"/>
        <w:bidi/>
        <w:spacing w:line="457" w:lineRule="exact" w:before="2"/>
        <w:ind w:right="1435" w:left="831" w:firstLine="0"/>
        <w:jc w:val="left"/>
      </w:pPr>
      <w:r>
        <w:rPr>
          <w:w w:val="63"/>
          <w:rtl/>
        </w:rPr>
        <w:t>العام،</w:t>
      </w:r>
      <w:r>
        <w:rPr>
          <w:spacing w:val="-10"/>
          <w:rtl/>
        </w:rPr>
        <w:t> </w:t>
      </w:r>
      <w:r>
        <w:rPr>
          <w:w w:val="63"/>
          <w:rtl/>
        </w:rPr>
        <w:t>وترويج</w:t>
      </w:r>
      <w:r>
        <w:rPr>
          <w:spacing w:val="-11"/>
          <w:rtl/>
        </w:rPr>
        <w:t> </w:t>
      </w:r>
      <w:r>
        <w:rPr>
          <w:w w:val="63"/>
          <w:rtl/>
        </w:rPr>
        <w:t>الشائعات</w:t>
      </w:r>
      <w:r>
        <w:rPr>
          <w:spacing w:val="-10"/>
          <w:rtl/>
        </w:rPr>
        <w:t> </w:t>
      </w:r>
      <w:r>
        <w:rPr>
          <w:w w:val="63"/>
          <w:rtl/>
        </w:rPr>
        <w:t>والسخرية</w:t>
      </w:r>
      <w:r>
        <w:rPr>
          <w:spacing w:val="-11"/>
          <w:rtl/>
        </w:rPr>
        <w:t> </w:t>
      </w:r>
      <w:r>
        <w:rPr>
          <w:w w:val="63"/>
          <w:rtl/>
        </w:rPr>
        <w:t>السياسية،</w:t>
      </w:r>
      <w:r>
        <w:rPr>
          <w:spacing w:val="-10"/>
          <w:rtl/>
        </w:rPr>
        <w:t> </w:t>
      </w:r>
      <w:r>
        <w:rPr>
          <w:w w:val="63"/>
          <w:rtl/>
        </w:rPr>
        <w:t>وتفتيت</w:t>
      </w:r>
      <w:r>
        <w:rPr>
          <w:spacing w:val="-10"/>
          <w:rtl/>
        </w:rPr>
        <w:t> </w:t>
      </w:r>
      <w:r>
        <w:rPr>
          <w:w w:val="63"/>
          <w:rtl/>
        </w:rPr>
        <w:t>الهوية</w:t>
      </w:r>
      <w:r>
        <w:rPr>
          <w:spacing w:val="-10"/>
          <w:rtl/>
        </w:rPr>
        <w:t> </w:t>
      </w:r>
      <w:r>
        <w:rPr>
          <w:w w:val="63"/>
          <w:rtl/>
        </w:rPr>
        <w:t>الثقافية</w:t>
      </w:r>
      <w:r>
        <w:rPr>
          <w:w w:val="63"/>
        </w:rPr>
        <w:t>.</w:t>
      </w:r>
    </w:p>
    <w:p>
      <w:pPr>
        <w:pStyle w:val="BodyText"/>
        <w:bidi/>
        <w:spacing w:line="242" w:lineRule="auto"/>
        <w:ind w:right="1442" w:left="829" w:hanging="474"/>
        <w:jc w:val="left"/>
      </w:pPr>
      <w:r>
        <w:rPr>
          <w:b/>
          <w:bCs/>
          <w:w w:val="78"/>
          <w:rtl/>
        </w:rPr>
        <w:t>حروب</w:t>
      </w:r>
      <w:r>
        <w:rPr>
          <w:b/>
          <w:bCs/>
          <w:rtl/>
        </w:rPr>
        <w:t> </w:t>
      </w:r>
      <w:r>
        <w:rPr>
          <w:b/>
          <w:bCs/>
          <w:w w:val="78"/>
          <w:rtl/>
        </w:rPr>
        <w:t>الجيل</w:t>
      </w:r>
      <w:r>
        <w:rPr>
          <w:b/>
          <w:bCs/>
          <w:rtl/>
        </w:rPr>
        <w:t> </w:t>
      </w:r>
      <w:r>
        <w:rPr>
          <w:b/>
          <w:bCs/>
          <w:w w:val="78"/>
          <w:rtl/>
        </w:rPr>
        <w:t>الخامس</w:t>
      </w:r>
      <w:r>
        <w:rPr>
          <w:b/>
          <w:bCs/>
          <w:w w:val="78"/>
        </w:rPr>
        <w:t>:</w:t>
      </w:r>
      <w:r>
        <w:rPr>
          <w:rtl/>
        </w:rPr>
        <w:t> </w:t>
      </w:r>
      <w:r>
        <w:rPr>
          <w:w w:val="78"/>
          <w:rtl/>
        </w:rPr>
        <w:t>هناك</w:t>
      </w:r>
      <w:r>
        <w:rPr>
          <w:rtl/>
        </w:rPr>
        <w:t> </w:t>
      </w:r>
      <w:r>
        <w:rPr>
          <w:w w:val="78"/>
          <w:rtl/>
        </w:rPr>
        <w:t>من</w:t>
      </w:r>
      <w:r>
        <w:rPr>
          <w:rtl/>
        </w:rPr>
        <w:t> </w:t>
      </w:r>
      <w:r>
        <w:rPr>
          <w:w w:val="78"/>
          <w:rtl/>
        </w:rPr>
        <w:t>يرى</w:t>
      </w:r>
      <w:r>
        <w:rPr>
          <w:rtl/>
        </w:rPr>
        <w:t> </w:t>
      </w:r>
      <w:r>
        <w:rPr>
          <w:w w:val="78"/>
          <w:rtl/>
        </w:rPr>
        <w:t>أن</w:t>
      </w:r>
      <w:r>
        <w:rPr>
          <w:rtl/>
        </w:rPr>
        <w:t> </w:t>
      </w:r>
      <w:r>
        <w:rPr>
          <w:w w:val="78"/>
          <w:rtl/>
        </w:rPr>
        <w:t>العالم</w:t>
      </w:r>
      <w:r>
        <w:rPr>
          <w:rtl/>
        </w:rPr>
        <w:t> </w:t>
      </w:r>
      <w:r>
        <w:rPr>
          <w:w w:val="78"/>
          <w:rtl/>
        </w:rPr>
        <w:t>تخطى</w:t>
      </w:r>
      <w:r>
        <w:rPr>
          <w:rtl/>
        </w:rPr>
        <w:t> </w:t>
      </w:r>
      <w:r>
        <w:rPr>
          <w:w w:val="78"/>
          <w:rtl/>
        </w:rPr>
        <w:t>حدود</w:t>
      </w:r>
      <w:r>
        <w:rPr>
          <w:rtl/>
        </w:rPr>
        <w:t> </w:t>
      </w:r>
      <w:r>
        <w:rPr>
          <w:w w:val="78"/>
          <w:rtl/>
        </w:rPr>
        <w:t>الجيل</w:t>
      </w:r>
      <w:r>
        <w:rPr>
          <w:rtl/>
        </w:rPr>
        <w:t> </w:t>
      </w:r>
      <w:r>
        <w:rPr>
          <w:w w:val="78"/>
          <w:rtl/>
        </w:rPr>
        <w:t>الرابع</w:t>
      </w:r>
      <w:r>
        <w:rPr>
          <w:rtl/>
        </w:rPr>
        <w:t> </w:t>
      </w:r>
      <w:r>
        <w:rPr>
          <w:w w:val="78"/>
          <w:rtl/>
        </w:rPr>
        <w:t>إلى</w:t>
      </w:r>
      <w:r>
        <w:rPr>
          <w:rtl/>
        </w:rPr>
        <w:t> </w:t>
      </w:r>
      <w:r>
        <w:rPr>
          <w:w w:val="78"/>
          <w:rtl/>
        </w:rPr>
        <w:t>حروب</w:t>
      </w:r>
      <w:r>
        <w:rPr>
          <w:rtl/>
        </w:rPr>
        <w:t> </w:t>
      </w:r>
      <w:r>
        <w:rPr>
          <w:w w:val="78"/>
          <w:rtl/>
        </w:rPr>
        <w:t>الجيل</w:t>
      </w:r>
      <w:r>
        <w:rPr>
          <w:rtl/>
        </w:rPr>
        <w:t> </w:t>
      </w:r>
      <w:r>
        <w:rPr>
          <w:w w:val="78"/>
          <w:rtl/>
        </w:rPr>
        <w:t>الخامس،</w:t>
      </w:r>
      <w:r>
        <w:rPr>
          <w:rtl/>
        </w:rPr>
        <w:t> </w:t>
      </w:r>
      <w:r>
        <w:rPr>
          <w:w w:val="78"/>
          <w:rtl/>
        </w:rPr>
        <w:t>وهى</w:t>
      </w:r>
      <w:r>
        <w:rPr>
          <w:b/>
          <w:bCs/>
          <w:spacing w:val="40"/>
          <w:rtl/>
        </w:rPr>
        <w:t> </w:t>
      </w:r>
      <w:r>
        <w:rPr>
          <w:w w:val="72"/>
          <w:rtl/>
        </w:rPr>
        <w:t>وصف</w:t>
      </w:r>
      <w:r>
        <w:rPr>
          <w:spacing w:val="-1"/>
          <w:rtl/>
        </w:rPr>
        <w:t> </w:t>
      </w:r>
      <w:r>
        <w:rPr>
          <w:w w:val="72"/>
          <w:rtl/>
        </w:rPr>
        <w:t>للحروب</w:t>
      </w:r>
      <w:r>
        <w:rPr>
          <w:spacing w:val="-2"/>
          <w:rtl/>
        </w:rPr>
        <w:t> </w:t>
      </w:r>
      <w:r>
        <w:rPr>
          <w:w w:val="72"/>
          <w:rtl/>
        </w:rPr>
        <w:t>التى</w:t>
      </w:r>
      <w:r>
        <w:rPr>
          <w:rtl/>
        </w:rPr>
        <w:t> </w:t>
      </w:r>
      <w:r>
        <w:rPr>
          <w:w w:val="72"/>
          <w:rtl/>
        </w:rPr>
        <w:t>تعتمد</w:t>
      </w:r>
      <w:r>
        <w:rPr>
          <w:spacing w:val="-3"/>
          <w:rtl/>
        </w:rPr>
        <w:t> </w:t>
      </w:r>
      <w:r>
        <w:rPr>
          <w:w w:val="72"/>
          <w:rtl/>
        </w:rPr>
        <w:t>على</w:t>
      </w:r>
      <w:r>
        <w:rPr>
          <w:spacing w:val="-1"/>
          <w:rtl/>
        </w:rPr>
        <w:t> </w:t>
      </w:r>
      <w:r>
        <w:rPr>
          <w:w w:val="72"/>
          <w:rtl/>
        </w:rPr>
        <w:t>إحداث</w:t>
      </w:r>
      <w:r>
        <w:rPr>
          <w:spacing w:val="-1"/>
          <w:rtl/>
        </w:rPr>
        <w:t> </w:t>
      </w:r>
      <w:r>
        <w:rPr>
          <w:w w:val="72"/>
          <w:rtl/>
        </w:rPr>
        <w:t>فجوة</w:t>
      </w:r>
      <w:r>
        <w:rPr>
          <w:rtl/>
        </w:rPr>
        <w:t> </w:t>
      </w:r>
      <w:r>
        <w:rPr>
          <w:w w:val="72"/>
          <w:rtl/>
        </w:rPr>
        <w:t>بين</w:t>
      </w:r>
      <w:r>
        <w:rPr>
          <w:spacing w:val="-1"/>
          <w:rtl/>
        </w:rPr>
        <w:t> </w:t>
      </w:r>
      <w:r>
        <w:rPr>
          <w:w w:val="72"/>
          <w:rtl/>
        </w:rPr>
        <w:t>الدولة</w:t>
      </w:r>
      <w:r>
        <w:rPr>
          <w:spacing w:val="1"/>
          <w:rtl/>
        </w:rPr>
        <w:t> </w:t>
      </w:r>
      <w:r>
        <w:rPr>
          <w:w w:val="72"/>
          <w:rtl/>
        </w:rPr>
        <w:t>والمجتمع،</w:t>
      </w:r>
      <w:r>
        <w:rPr>
          <w:rtl/>
        </w:rPr>
        <w:t> </w:t>
      </w:r>
      <w:r>
        <w:rPr>
          <w:w w:val="72"/>
          <w:rtl/>
        </w:rPr>
        <w:t>وإحداث</w:t>
      </w:r>
      <w:r>
        <w:rPr>
          <w:rtl/>
        </w:rPr>
        <w:t> </w:t>
      </w:r>
      <w:r>
        <w:rPr>
          <w:w w:val="72"/>
          <w:rtl/>
        </w:rPr>
        <w:t>خلل</w:t>
      </w:r>
      <w:r>
        <w:rPr>
          <w:spacing w:val="-2"/>
          <w:rtl/>
        </w:rPr>
        <w:t> </w:t>
      </w:r>
      <w:r>
        <w:rPr>
          <w:w w:val="72"/>
          <w:rtl/>
        </w:rPr>
        <w:t>فى</w:t>
      </w:r>
      <w:r>
        <w:rPr>
          <w:rtl/>
        </w:rPr>
        <w:t> </w:t>
      </w:r>
      <w:r>
        <w:rPr>
          <w:w w:val="72"/>
          <w:rtl/>
        </w:rPr>
        <w:t>علاقتها</w:t>
      </w:r>
      <w:r>
        <w:rPr>
          <w:rtl/>
        </w:rPr>
        <w:t> </w:t>
      </w:r>
      <w:r>
        <w:rPr>
          <w:w w:val="72"/>
          <w:rtl/>
        </w:rPr>
        <w:t>بإستخدا</w:t>
      </w:r>
      <w:r>
        <w:rPr>
          <w:w w:val="72"/>
          <w:rtl/>
        </w:rPr>
        <w:t>م</w:t>
      </w:r>
    </w:p>
    <w:p>
      <w:pPr>
        <w:pStyle w:val="BodyText"/>
        <w:spacing w:after="0" w:line="242" w:lineRule="auto"/>
        <w:jc w:val="left"/>
        <w:sectPr>
          <w:pgSz w:w="12240" w:h="15840"/>
          <w:pgMar w:header="745" w:footer="1060" w:top="1100" w:bottom="1280" w:left="0" w:right="1080"/>
        </w:sectPr>
      </w:pPr>
    </w:p>
    <w:p>
      <w:pPr>
        <w:pStyle w:val="BodyText"/>
        <w:bidi/>
        <w:spacing w:before="313"/>
        <w:ind w:right="1435" w:left="826" w:firstLine="0"/>
        <w:jc w:val="left"/>
      </w:pPr>
      <w:r>
        <w:rPr>
          <w:w w:val="71"/>
          <w:rtl/>
        </w:rPr>
        <w:t>الوسائل</w:t>
      </w:r>
      <w:r>
        <w:rPr>
          <w:rtl/>
        </w:rPr>
        <w:t> </w:t>
      </w:r>
      <w:r>
        <w:rPr>
          <w:w w:val="71"/>
          <w:rtl/>
        </w:rPr>
        <w:t>المتاحة</w:t>
      </w:r>
      <w:r>
        <w:rPr>
          <w:rtl/>
        </w:rPr>
        <w:t> </w:t>
      </w:r>
      <w:r>
        <w:rPr>
          <w:w w:val="71"/>
          <w:rtl/>
        </w:rPr>
        <w:t>دون</w:t>
      </w:r>
      <w:r>
        <w:rPr>
          <w:rtl/>
        </w:rPr>
        <w:t> </w:t>
      </w:r>
      <w:r>
        <w:rPr>
          <w:w w:val="71"/>
          <w:rtl/>
        </w:rPr>
        <w:t>اللجوء</w:t>
      </w:r>
      <w:r>
        <w:rPr>
          <w:rtl/>
        </w:rPr>
        <w:t> </w:t>
      </w:r>
      <w:r>
        <w:rPr>
          <w:w w:val="71"/>
          <w:rtl/>
        </w:rPr>
        <w:t>إلى</w:t>
      </w:r>
      <w:r>
        <w:rPr>
          <w:rtl/>
        </w:rPr>
        <w:t> </w:t>
      </w:r>
      <w:r>
        <w:rPr>
          <w:w w:val="71"/>
          <w:rtl/>
        </w:rPr>
        <w:t>الأسلحة،</w:t>
      </w:r>
      <w:r>
        <w:rPr>
          <w:rtl/>
        </w:rPr>
        <w:t> </w:t>
      </w:r>
      <w:r>
        <w:rPr>
          <w:w w:val="71"/>
          <w:rtl/>
        </w:rPr>
        <w:t>ويمكن</w:t>
      </w:r>
      <w:r>
        <w:rPr>
          <w:rtl/>
        </w:rPr>
        <w:t> </w:t>
      </w:r>
      <w:r>
        <w:rPr>
          <w:w w:val="71"/>
          <w:rtl/>
        </w:rPr>
        <w:t>إعتبارها</w:t>
      </w:r>
      <w:r>
        <w:rPr>
          <w:rtl/>
        </w:rPr>
        <w:t> </w:t>
      </w:r>
      <w:r>
        <w:rPr>
          <w:w w:val="71"/>
          <w:rtl/>
        </w:rPr>
        <w:t>تطوير</w:t>
      </w:r>
      <w:r>
        <w:rPr>
          <w:rtl/>
        </w:rPr>
        <w:t> </w:t>
      </w:r>
      <w:r>
        <w:rPr>
          <w:w w:val="71"/>
          <w:rtl/>
        </w:rPr>
        <w:t>لآليات</w:t>
      </w:r>
      <w:r>
        <w:rPr>
          <w:rtl/>
        </w:rPr>
        <w:t> </w:t>
      </w:r>
      <w:r>
        <w:rPr>
          <w:w w:val="71"/>
          <w:rtl/>
        </w:rPr>
        <w:t>حروب</w:t>
      </w:r>
      <w:r>
        <w:rPr>
          <w:rtl/>
        </w:rPr>
        <w:t> </w:t>
      </w:r>
      <w:r>
        <w:rPr>
          <w:w w:val="71"/>
          <w:rtl/>
        </w:rPr>
        <w:t>الجيل</w:t>
      </w:r>
      <w:r>
        <w:rPr>
          <w:rtl/>
        </w:rPr>
        <w:t> </w:t>
      </w:r>
      <w:r>
        <w:rPr>
          <w:w w:val="71"/>
          <w:rtl/>
        </w:rPr>
        <w:t>الرابع،</w:t>
      </w:r>
      <w:r>
        <w:rPr>
          <w:rtl/>
        </w:rPr>
        <w:t> </w:t>
      </w:r>
      <w:r>
        <w:rPr>
          <w:w w:val="71"/>
          <w:rtl/>
        </w:rPr>
        <w:t>وإستخدام </w:t>
      </w:r>
      <w:r>
        <w:rPr>
          <w:w w:val="68"/>
          <w:rtl/>
        </w:rPr>
        <w:t>خطط</w:t>
      </w:r>
      <w:r>
        <w:rPr>
          <w:rtl/>
        </w:rPr>
        <w:t> </w:t>
      </w:r>
      <w:r>
        <w:rPr>
          <w:w w:val="68"/>
          <w:rtl/>
        </w:rPr>
        <w:t>جديدة</w:t>
      </w:r>
      <w:r>
        <w:rPr>
          <w:rtl/>
        </w:rPr>
        <w:t> </w:t>
      </w:r>
      <w:r>
        <w:rPr>
          <w:w w:val="68"/>
          <w:rtl/>
        </w:rPr>
        <w:t>بالوسائل</w:t>
      </w:r>
      <w:r>
        <w:rPr>
          <w:rtl/>
        </w:rPr>
        <w:t> </w:t>
      </w:r>
      <w:r>
        <w:rPr>
          <w:w w:val="68"/>
          <w:rtl/>
        </w:rPr>
        <w:t>نفسها،</w:t>
      </w:r>
      <w:r>
        <w:rPr>
          <w:rtl/>
        </w:rPr>
        <w:t> </w:t>
      </w:r>
      <w:r>
        <w:rPr>
          <w:w w:val="68"/>
          <w:rtl/>
        </w:rPr>
        <w:t>وهى</w:t>
      </w:r>
      <w:r>
        <w:rPr>
          <w:rtl/>
        </w:rPr>
        <w:t> </w:t>
      </w:r>
      <w:r>
        <w:rPr>
          <w:w w:val="68"/>
          <w:rtl/>
        </w:rPr>
        <w:t>لا</w:t>
      </w:r>
      <w:r>
        <w:rPr>
          <w:rtl/>
        </w:rPr>
        <w:t> </w:t>
      </w:r>
      <w:r>
        <w:rPr>
          <w:w w:val="68"/>
          <w:rtl/>
        </w:rPr>
        <w:t>تختلف</w:t>
      </w:r>
      <w:r>
        <w:rPr>
          <w:rtl/>
        </w:rPr>
        <w:t> </w:t>
      </w:r>
      <w:r>
        <w:rPr>
          <w:w w:val="68"/>
          <w:rtl/>
        </w:rPr>
        <w:t>كثيراً</w:t>
      </w:r>
      <w:r>
        <w:rPr>
          <w:rtl/>
        </w:rPr>
        <w:t> </w:t>
      </w:r>
      <w:r>
        <w:rPr>
          <w:w w:val="68"/>
          <w:rtl/>
        </w:rPr>
        <w:t>عن</w:t>
      </w:r>
      <w:r>
        <w:rPr>
          <w:rtl/>
        </w:rPr>
        <w:t> </w:t>
      </w:r>
      <w:r>
        <w:rPr>
          <w:w w:val="68"/>
          <w:rtl/>
        </w:rPr>
        <w:t>حروب</w:t>
      </w:r>
      <w:r>
        <w:rPr>
          <w:rtl/>
        </w:rPr>
        <w:t> </w:t>
      </w:r>
      <w:r>
        <w:rPr>
          <w:w w:val="68"/>
          <w:rtl/>
        </w:rPr>
        <w:t>الجيل</w:t>
      </w:r>
      <w:r>
        <w:rPr>
          <w:rtl/>
        </w:rPr>
        <w:t> </w:t>
      </w:r>
      <w:r>
        <w:rPr>
          <w:w w:val="68"/>
          <w:rtl/>
        </w:rPr>
        <w:t>الرابع</w:t>
      </w:r>
      <w:r>
        <w:rPr>
          <w:w w:val="68"/>
        </w:rPr>
        <w:t>.</w:t>
      </w:r>
    </w:p>
    <w:p>
      <w:pPr>
        <w:pStyle w:val="BodyText"/>
        <w:bidi/>
        <w:spacing w:line="424" w:lineRule="exact"/>
        <w:ind w:right="1435" w:left="926" w:firstLine="0"/>
        <w:jc w:val="left"/>
      </w:pPr>
      <w:r>
        <w:rPr>
          <w:w w:val="63"/>
          <w:rtl/>
        </w:rPr>
        <w:t>وقد</w:t>
      </w:r>
      <w:r>
        <w:rPr>
          <w:spacing w:val="4"/>
          <w:rtl/>
        </w:rPr>
        <w:t> </w:t>
      </w:r>
      <w:r>
        <w:rPr>
          <w:w w:val="63"/>
          <w:rtl/>
        </w:rPr>
        <w:t>أشار</w:t>
      </w:r>
      <w:r>
        <w:rPr>
          <w:spacing w:val="3"/>
          <w:rtl/>
        </w:rPr>
        <w:t> </w:t>
      </w:r>
      <w:r>
        <w:rPr>
          <w:w w:val="63"/>
          <w:rtl/>
        </w:rPr>
        <w:t>الرئيس</w:t>
      </w:r>
      <w:r>
        <w:rPr>
          <w:spacing w:val="2"/>
          <w:rtl/>
        </w:rPr>
        <w:t> </w:t>
      </w:r>
      <w:r>
        <w:rPr>
          <w:w w:val="63"/>
          <w:rtl/>
        </w:rPr>
        <w:t>عبد</w:t>
      </w:r>
      <w:r>
        <w:rPr>
          <w:spacing w:val="3"/>
          <w:rtl/>
        </w:rPr>
        <w:t> </w:t>
      </w:r>
      <w:r>
        <w:rPr>
          <w:w w:val="63"/>
          <w:rtl/>
        </w:rPr>
        <w:t>الفتاح</w:t>
      </w:r>
      <w:r>
        <w:rPr>
          <w:spacing w:val="2"/>
          <w:rtl/>
        </w:rPr>
        <w:t> </w:t>
      </w:r>
      <w:r>
        <w:rPr>
          <w:w w:val="63"/>
          <w:rtl/>
        </w:rPr>
        <w:t>السيسي</w:t>
      </w:r>
      <w:r>
        <w:rPr>
          <w:spacing w:val="4"/>
          <w:rtl/>
        </w:rPr>
        <w:t> </w:t>
      </w:r>
      <w:r>
        <w:rPr>
          <w:w w:val="63"/>
          <w:rtl/>
        </w:rPr>
        <w:t>رئيس</w:t>
      </w:r>
      <w:r>
        <w:rPr>
          <w:spacing w:val="3"/>
          <w:rtl/>
        </w:rPr>
        <w:t> </w:t>
      </w:r>
      <w:r>
        <w:rPr>
          <w:w w:val="63"/>
          <w:rtl/>
        </w:rPr>
        <w:t>جمهورية</w:t>
      </w:r>
      <w:r>
        <w:rPr>
          <w:spacing w:val="1"/>
          <w:rtl/>
        </w:rPr>
        <w:t> </w:t>
      </w:r>
      <w:r>
        <w:rPr>
          <w:w w:val="63"/>
          <w:rtl/>
        </w:rPr>
        <w:t>مصر</w:t>
      </w:r>
      <w:r>
        <w:rPr>
          <w:spacing w:val="3"/>
          <w:rtl/>
        </w:rPr>
        <w:t> </w:t>
      </w:r>
      <w:r>
        <w:rPr>
          <w:w w:val="63"/>
          <w:rtl/>
        </w:rPr>
        <w:t>العربية</w:t>
      </w:r>
      <w:r>
        <w:rPr>
          <w:spacing w:val="3"/>
          <w:rtl/>
        </w:rPr>
        <w:t> </w:t>
      </w:r>
      <w:r>
        <w:rPr>
          <w:w w:val="63"/>
          <w:rtl/>
        </w:rPr>
        <w:t>فى</w:t>
      </w:r>
      <w:r>
        <w:rPr>
          <w:spacing w:val="3"/>
          <w:rtl/>
        </w:rPr>
        <w:t> </w:t>
      </w:r>
      <w:r>
        <w:rPr>
          <w:w w:val="63"/>
          <w:rtl/>
        </w:rPr>
        <w:t>كلمته</w:t>
      </w:r>
      <w:r>
        <w:rPr>
          <w:spacing w:val="2"/>
          <w:rtl/>
        </w:rPr>
        <w:t> </w:t>
      </w:r>
      <w:r>
        <w:rPr>
          <w:w w:val="63"/>
          <w:rtl/>
        </w:rPr>
        <w:t>فى</w:t>
      </w:r>
      <w:r>
        <w:rPr>
          <w:spacing w:val="4"/>
          <w:rtl/>
        </w:rPr>
        <w:t> </w:t>
      </w:r>
      <w:r>
        <w:rPr>
          <w:w w:val="63"/>
          <w:rtl/>
        </w:rPr>
        <w:t>الندوة</w:t>
      </w:r>
      <w:r>
        <w:rPr>
          <w:spacing w:val="2"/>
          <w:rtl/>
        </w:rPr>
        <w:t> </w:t>
      </w:r>
      <w:r>
        <w:rPr>
          <w:w w:val="63"/>
          <w:rtl/>
        </w:rPr>
        <w:t>التثقيفية</w:t>
      </w:r>
      <w:r>
        <w:rPr>
          <w:spacing w:val="2"/>
          <w:rtl/>
        </w:rPr>
        <w:t> </w:t>
      </w:r>
      <w:r>
        <w:rPr>
          <w:w w:val="63"/>
          <w:rtl/>
        </w:rPr>
        <w:t>الواح</w:t>
      </w:r>
      <w:r>
        <w:rPr>
          <w:w w:val="63"/>
          <w:rtl/>
        </w:rPr>
        <w:t>د</w:t>
      </w:r>
    </w:p>
    <w:p>
      <w:pPr>
        <w:pStyle w:val="BodyText"/>
        <w:bidi/>
        <w:spacing w:line="464" w:lineRule="exact"/>
        <w:ind w:right="5859" w:left="356" w:firstLine="0"/>
        <w:jc w:val="left"/>
      </w:pPr>
      <w:r>
        <w:rPr>
          <w:w w:val="71"/>
          <w:rtl/>
        </w:rPr>
        <w:t>والثلاثين</w:t>
      </w:r>
      <w:r>
        <w:rPr>
          <w:spacing w:val="11"/>
          <w:rtl/>
        </w:rPr>
        <w:t> </w:t>
      </w:r>
      <w:r>
        <w:rPr>
          <w:w w:val="71"/>
          <w:rtl/>
        </w:rPr>
        <w:t>للقوات</w:t>
      </w:r>
      <w:r>
        <w:rPr>
          <w:spacing w:val="10"/>
          <w:rtl/>
        </w:rPr>
        <w:t> </w:t>
      </w:r>
      <w:r>
        <w:rPr>
          <w:w w:val="71"/>
          <w:rtl/>
        </w:rPr>
        <w:t>المسلحة</w:t>
      </w:r>
      <w:r>
        <w:rPr>
          <w:spacing w:val="11"/>
          <w:rtl/>
        </w:rPr>
        <w:t> </w:t>
      </w:r>
      <w:r>
        <w:rPr>
          <w:w w:val="71"/>
          <w:rtl/>
        </w:rPr>
        <w:t>فى</w:t>
      </w:r>
      <w:r>
        <w:rPr>
          <w:spacing w:val="13"/>
          <w:rtl/>
        </w:rPr>
        <w:t> </w:t>
      </w:r>
      <w:r>
        <w:rPr>
          <w:w w:val="71"/>
        </w:rPr>
        <w:t>13</w:t>
      </w:r>
      <w:r>
        <w:rPr>
          <w:spacing w:val="11"/>
          <w:rtl/>
        </w:rPr>
        <w:t> </w:t>
      </w:r>
      <w:r>
        <w:rPr>
          <w:w w:val="71"/>
          <w:rtl/>
        </w:rPr>
        <w:t>أكتوبر</w:t>
      </w:r>
      <w:r>
        <w:rPr>
          <w:spacing w:val="10"/>
          <w:rtl/>
        </w:rPr>
        <w:t> </w:t>
      </w:r>
      <w:r>
        <w:rPr>
          <w:w w:val="71"/>
          <w:rtl/>
        </w:rPr>
        <w:t>عام</w:t>
      </w:r>
      <w:r>
        <w:rPr>
          <w:spacing w:val="10"/>
          <w:rtl/>
        </w:rPr>
        <w:t> </w:t>
      </w:r>
      <w:r>
        <w:rPr>
          <w:w w:val="71"/>
        </w:rPr>
        <w:t>2019</w:t>
      </w:r>
      <w:r>
        <w:rPr>
          <w:w w:val="71"/>
          <w:rtl/>
        </w:rPr>
        <w:t>،</w:t>
      </w:r>
      <w:r>
        <w:rPr>
          <w:spacing w:val="11"/>
          <w:rtl/>
        </w:rPr>
        <w:t> </w:t>
      </w:r>
      <w:r>
        <w:rPr>
          <w:w w:val="71"/>
          <w:rtl/>
        </w:rPr>
        <w:t>قائلًا</w:t>
      </w:r>
      <w:r>
        <w:rPr>
          <w:spacing w:val="10"/>
          <w:rtl/>
        </w:rPr>
        <w:t> </w:t>
      </w:r>
      <w:r>
        <w:rPr>
          <w:w w:val="71"/>
          <w:rtl/>
        </w:rPr>
        <w:t>أن</w:t>
      </w:r>
      <w:r>
        <w:rPr>
          <w:w w:val="71"/>
        </w:rPr>
        <w:t>:</w:t>
      </w:r>
    </w:p>
    <w:p>
      <w:pPr>
        <w:pStyle w:val="BodyText"/>
        <w:bidi/>
        <w:spacing w:line="466" w:lineRule="exact"/>
        <w:ind w:right="1435" w:left="361" w:firstLine="0"/>
        <w:jc w:val="left"/>
      </w:pPr>
      <w:r>
        <w:rPr>
          <w:w w:val="74"/>
          <w:rtl/>
        </w:rPr>
        <w:t>هناك</w:t>
      </w:r>
      <w:r>
        <w:rPr>
          <w:spacing w:val="30"/>
          <w:rtl/>
        </w:rPr>
        <w:t> </w:t>
      </w:r>
      <w:r>
        <w:rPr>
          <w:w w:val="74"/>
          <w:rtl/>
        </w:rPr>
        <w:t>مصادر</w:t>
      </w:r>
      <w:r>
        <w:rPr>
          <w:spacing w:val="30"/>
          <w:rtl/>
        </w:rPr>
        <w:t> </w:t>
      </w:r>
      <w:r>
        <w:rPr>
          <w:w w:val="74"/>
          <w:rtl/>
        </w:rPr>
        <w:t>ترغب</w:t>
      </w:r>
      <w:r>
        <w:rPr>
          <w:spacing w:val="30"/>
          <w:rtl/>
        </w:rPr>
        <w:t> </w:t>
      </w:r>
      <w:r>
        <w:rPr>
          <w:w w:val="74"/>
          <w:rtl/>
        </w:rPr>
        <w:t>فى</w:t>
      </w:r>
      <w:r>
        <w:rPr>
          <w:spacing w:val="29"/>
          <w:rtl/>
        </w:rPr>
        <w:t> </w:t>
      </w:r>
      <w:r>
        <w:rPr>
          <w:w w:val="74"/>
          <w:rtl/>
        </w:rPr>
        <w:t>إشعال</w:t>
      </w:r>
      <w:r>
        <w:rPr>
          <w:spacing w:val="29"/>
          <w:rtl/>
        </w:rPr>
        <w:t> </w:t>
      </w:r>
      <w:r>
        <w:rPr>
          <w:w w:val="74"/>
          <w:rtl/>
        </w:rPr>
        <w:t>الموقف،</w:t>
      </w:r>
      <w:r>
        <w:rPr>
          <w:spacing w:val="31"/>
          <w:rtl/>
        </w:rPr>
        <w:t> </w:t>
      </w:r>
      <w:r>
        <w:rPr>
          <w:w w:val="74"/>
          <w:rtl/>
        </w:rPr>
        <w:t>وهو</w:t>
      </w:r>
      <w:r>
        <w:rPr>
          <w:spacing w:val="30"/>
          <w:rtl/>
        </w:rPr>
        <w:t> </w:t>
      </w:r>
      <w:r>
        <w:rPr>
          <w:w w:val="74"/>
          <w:rtl/>
        </w:rPr>
        <w:t>الجيل</w:t>
      </w:r>
      <w:r>
        <w:rPr>
          <w:spacing w:val="30"/>
          <w:rtl/>
        </w:rPr>
        <w:t> </w:t>
      </w:r>
      <w:r>
        <w:rPr>
          <w:w w:val="74"/>
          <w:rtl/>
        </w:rPr>
        <w:t>الرابع</w:t>
      </w:r>
      <w:r>
        <w:rPr>
          <w:spacing w:val="30"/>
          <w:rtl/>
        </w:rPr>
        <w:t> </w:t>
      </w:r>
      <w:r>
        <w:rPr>
          <w:w w:val="74"/>
          <w:rtl/>
        </w:rPr>
        <w:t>من</w:t>
      </w:r>
      <w:r>
        <w:rPr>
          <w:spacing w:val="30"/>
          <w:rtl/>
        </w:rPr>
        <w:t> </w:t>
      </w:r>
      <w:r>
        <w:rPr>
          <w:w w:val="74"/>
          <w:rtl/>
        </w:rPr>
        <w:t>الحروب،</w:t>
      </w:r>
      <w:r>
        <w:rPr>
          <w:spacing w:val="31"/>
          <w:rtl/>
        </w:rPr>
        <w:t> </w:t>
      </w:r>
      <w:r>
        <w:rPr>
          <w:w w:val="74"/>
          <w:rtl/>
        </w:rPr>
        <w:t>إن</w:t>
      </w:r>
      <w:r>
        <w:rPr>
          <w:spacing w:val="30"/>
          <w:rtl/>
        </w:rPr>
        <w:t> </w:t>
      </w:r>
      <w:r>
        <w:rPr>
          <w:w w:val="74"/>
          <w:rtl/>
        </w:rPr>
        <w:t>التليفون</w:t>
      </w:r>
      <w:r>
        <w:rPr>
          <w:spacing w:val="30"/>
          <w:rtl/>
        </w:rPr>
        <w:t> </w:t>
      </w:r>
      <w:r>
        <w:rPr>
          <w:w w:val="74"/>
          <w:rtl/>
        </w:rPr>
        <w:t>المحمول</w:t>
      </w:r>
      <w:r>
        <w:rPr>
          <w:spacing w:val="32"/>
          <w:rtl/>
        </w:rPr>
        <w:t> </w:t>
      </w:r>
      <w:r>
        <w:rPr>
          <w:w w:val="74"/>
          <w:rtl/>
        </w:rPr>
        <w:t>يعطى</w:t>
      </w:r>
      <w:r>
        <w:rPr>
          <w:spacing w:val="30"/>
          <w:rtl/>
        </w:rPr>
        <w:t> </w:t>
      </w:r>
      <w:r>
        <w:rPr>
          <w:w w:val="74"/>
          <w:rtl/>
        </w:rPr>
        <w:t>ك</w:t>
      </w:r>
      <w:r>
        <w:rPr>
          <w:w w:val="74"/>
          <w:rtl/>
        </w:rPr>
        <w:t>ل</w:t>
      </w:r>
    </w:p>
    <w:p>
      <w:pPr>
        <w:pStyle w:val="BodyText"/>
        <w:bidi/>
        <w:spacing w:line="235" w:lineRule="auto" w:before="5"/>
        <w:ind w:right="1442" w:left="353" w:firstLine="5"/>
        <w:jc w:val="left"/>
      </w:pPr>
      <w:r>
        <w:rPr>
          <w:w w:val="69"/>
          <w:rtl/>
        </w:rPr>
        <w:t>تفاصيل</w:t>
      </w:r>
      <w:r>
        <w:rPr>
          <w:spacing w:val="25"/>
          <w:rtl/>
        </w:rPr>
        <w:t> </w:t>
      </w:r>
      <w:r>
        <w:rPr>
          <w:w w:val="69"/>
          <w:rtl/>
        </w:rPr>
        <w:t>شخصية</w:t>
      </w:r>
      <w:r>
        <w:rPr>
          <w:spacing w:val="24"/>
          <w:rtl/>
        </w:rPr>
        <w:t> </w:t>
      </w:r>
      <w:r>
        <w:rPr>
          <w:w w:val="69"/>
          <w:rtl/>
        </w:rPr>
        <w:t>المستخدم،</w:t>
      </w:r>
      <w:r>
        <w:rPr>
          <w:spacing w:val="24"/>
          <w:rtl/>
        </w:rPr>
        <w:t> </w:t>
      </w:r>
      <w:r>
        <w:rPr>
          <w:w w:val="69"/>
          <w:rtl/>
        </w:rPr>
        <w:t>وتتحول</w:t>
      </w:r>
      <w:r>
        <w:rPr>
          <w:spacing w:val="25"/>
          <w:rtl/>
        </w:rPr>
        <w:t> </w:t>
      </w:r>
      <w:r>
        <w:rPr>
          <w:w w:val="69"/>
          <w:rtl/>
        </w:rPr>
        <w:t>التفاصيل</w:t>
      </w:r>
      <w:r>
        <w:rPr>
          <w:spacing w:val="25"/>
          <w:rtl/>
        </w:rPr>
        <w:t> </w:t>
      </w:r>
      <w:r>
        <w:rPr>
          <w:w w:val="69"/>
          <w:rtl/>
        </w:rPr>
        <w:t>إلى</w:t>
      </w:r>
      <w:r>
        <w:rPr>
          <w:spacing w:val="24"/>
          <w:rtl/>
        </w:rPr>
        <w:t> </w:t>
      </w:r>
      <w:r>
        <w:rPr>
          <w:w w:val="69"/>
          <w:rtl/>
        </w:rPr>
        <w:t>دراسات</w:t>
      </w:r>
      <w:r>
        <w:rPr>
          <w:spacing w:val="26"/>
          <w:rtl/>
        </w:rPr>
        <w:t> </w:t>
      </w:r>
      <w:r>
        <w:rPr>
          <w:w w:val="69"/>
          <w:rtl/>
        </w:rPr>
        <w:t>بحواسب</w:t>
      </w:r>
      <w:r>
        <w:rPr>
          <w:spacing w:val="26"/>
          <w:rtl/>
        </w:rPr>
        <w:t> </w:t>
      </w:r>
      <w:r>
        <w:rPr>
          <w:w w:val="69"/>
          <w:rtl/>
        </w:rPr>
        <w:t>عملاقة</w:t>
      </w:r>
      <w:r>
        <w:rPr>
          <w:spacing w:val="24"/>
          <w:rtl/>
        </w:rPr>
        <w:t> </w:t>
      </w:r>
      <w:r>
        <w:rPr>
          <w:w w:val="69"/>
          <w:rtl/>
        </w:rPr>
        <w:t>تحول</w:t>
      </w:r>
      <w:r>
        <w:rPr>
          <w:spacing w:val="23"/>
          <w:rtl/>
        </w:rPr>
        <w:t> </w:t>
      </w:r>
      <w:r>
        <w:rPr>
          <w:w w:val="69"/>
          <w:rtl/>
        </w:rPr>
        <w:t>المستخدمين</w:t>
      </w:r>
      <w:r>
        <w:rPr>
          <w:spacing w:val="25"/>
          <w:rtl/>
        </w:rPr>
        <w:t> </w:t>
      </w:r>
      <w:r>
        <w:rPr>
          <w:w w:val="69"/>
          <w:rtl/>
        </w:rPr>
        <w:t>إلى</w:t>
      </w:r>
      <w:r>
        <w:rPr>
          <w:spacing w:val="25"/>
          <w:rtl/>
        </w:rPr>
        <w:t> </w:t>
      </w:r>
      <w:r>
        <w:rPr>
          <w:w w:val="69"/>
          <w:rtl/>
        </w:rPr>
        <w:t>شرائح، </w:t>
      </w:r>
      <w:r>
        <w:rPr>
          <w:w w:val="70"/>
          <w:rtl/>
        </w:rPr>
        <w:t>وتحدد</w:t>
      </w:r>
      <w:r>
        <w:rPr>
          <w:spacing w:val="18"/>
          <w:rtl/>
        </w:rPr>
        <w:t> </w:t>
      </w:r>
      <w:r>
        <w:rPr>
          <w:w w:val="70"/>
          <w:rtl/>
        </w:rPr>
        <w:t>خصائص</w:t>
      </w:r>
      <w:r>
        <w:rPr>
          <w:spacing w:val="18"/>
          <w:rtl/>
        </w:rPr>
        <w:t> </w:t>
      </w:r>
      <w:r>
        <w:rPr>
          <w:w w:val="70"/>
          <w:rtl/>
        </w:rPr>
        <w:t>كل</w:t>
      </w:r>
      <w:r>
        <w:rPr>
          <w:spacing w:val="18"/>
          <w:rtl/>
        </w:rPr>
        <w:t> </w:t>
      </w:r>
      <w:r>
        <w:rPr>
          <w:w w:val="70"/>
          <w:rtl/>
        </w:rPr>
        <w:t>شريحة</w:t>
      </w:r>
      <w:r>
        <w:rPr>
          <w:spacing w:val="18"/>
          <w:rtl/>
        </w:rPr>
        <w:t> </w:t>
      </w:r>
      <w:r>
        <w:rPr>
          <w:w w:val="70"/>
          <w:rtl/>
        </w:rPr>
        <w:t>من</w:t>
      </w:r>
      <w:r>
        <w:rPr>
          <w:spacing w:val="15"/>
          <w:rtl/>
        </w:rPr>
        <w:t> </w:t>
      </w:r>
      <w:r>
        <w:rPr>
          <w:w w:val="70"/>
          <w:rtl/>
        </w:rPr>
        <w:t>حيث</w:t>
      </w:r>
      <w:r>
        <w:rPr>
          <w:spacing w:val="18"/>
          <w:rtl/>
        </w:rPr>
        <w:t> </w:t>
      </w:r>
      <w:r>
        <w:rPr>
          <w:w w:val="70"/>
          <w:rtl/>
        </w:rPr>
        <w:t>العمر</w:t>
      </w:r>
      <w:r>
        <w:rPr>
          <w:spacing w:val="19"/>
          <w:rtl/>
        </w:rPr>
        <w:t> </w:t>
      </w:r>
      <w:r>
        <w:rPr>
          <w:w w:val="70"/>
          <w:rtl/>
        </w:rPr>
        <w:t>والنوع</w:t>
      </w:r>
      <w:r>
        <w:rPr>
          <w:spacing w:val="17"/>
          <w:rtl/>
        </w:rPr>
        <w:t> </w:t>
      </w:r>
      <w:r>
        <w:rPr>
          <w:w w:val="70"/>
          <w:rtl/>
        </w:rPr>
        <w:t>وتحديد</w:t>
      </w:r>
      <w:r>
        <w:rPr>
          <w:spacing w:val="18"/>
          <w:rtl/>
        </w:rPr>
        <w:t> </w:t>
      </w:r>
      <w:r>
        <w:rPr>
          <w:w w:val="70"/>
          <w:rtl/>
        </w:rPr>
        <w:t>طرق</w:t>
      </w:r>
      <w:r>
        <w:rPr>
          <w:spacing w:val="18"/>
          <w:rtl/>
        </w:rPr>
        <w:t> </w:t>
      </w:r>
      <w:r>
        <w:rPr>
          <w:w w:val="70"/>
          <w:rtl/>
        </w:rPr>
        <w:t>التأثير</w:t>
      </w:r>
      <w:r>
        <w:rPr>
          <w:spacing w:val="17"/>
          <w:rtl/>
        </w:rPr>
        <w:t> </w:t>
      </w:r>
      <w:r>
        <w:rPr>
          <w:w w:val="70"/>
          <w:rtl/>
        </w:rPr>
        <w:t>في</w:t>
      </w:r>
      <w:r>
        <w:rPr>
          <w:spacing w:val="18"/>
          <w:rtl/>
        </w:rPr>
        <w:t> </w:t>
      </w:r>
      <w:r>
        <w:rPr>
          <w:w w:val="70"/>
          <w:rtl/>
        </w:rPr>
        <w:t>كل</w:t>
      </w:r>
      <w:r>
        <w:rPr>
          <w:spacing w:val="18"/>
          <w:rtl/>
        </w:rPr>
        <w:t> </w:t>
      </w:r>
      <w:r>
        <w:rPr>
          <w:w w:val="70"/>
          <w:rtl/>
        </w:rPr>
        <w:t>شريحة،</w:t>
      </w:r>
      <w:r>
        <w:rPr>
          <w:spacing w:val="17"/>
          <w:rtl/>
        </w:rPr>
        <w:t> </w:t>
      </w:r>
      <w:r>
        <w:rPr>
          <w:w w:val="70"/>
          <w:rtl/>
        </w:rPr>
        <w:t>وتقسم</w:t>
      </w:r>
      <w:r>
        <w:rPr>
          <w:spacing w:val="18"/>
          <w:rtl/>
        </w:rPr>
        <w:t> </w:t>
      </w:r>
      <w:r>
        <w:rPr>
          <w:w w:val="70"/>
          <w:rtl/>
        </w:rPr>
        <w:t>الشرائح</w:t>
      </w:r>
      <w:r>
        <w:rPr>
          <w:spacing w:val="18"/>
          <w:rtl/>
        </w:rPr>
        <w:t> </w:t>
      </w:r>
      <w:r>
        <w:rPr>
          <w:w w:val="70"/>
          <w:rtl/>
        </w:rPr>
        <w:t>إلى </w:t>
      </w:r>
      <w:r>
        <w:rPr>
          <w:w w:val="66"/>
          <w:rtl/>
        </w:rPr>
        <w:t>فئات</w:t>
      </w:r>
      <w:r>
        <w:rPr>
          <w:spacing w:val="18"/>
          <w:rtl/>
        </w:rPr>
        <w:t> </w:t>
      </w:r>
      <w:r>
        <w:rPr>
          <w:w w:val="66"/>
          <w:rtl/>
        </w:rPr>
        <w:t>ويمكن</w:t>
      </w:r>
      <w:r>
        <w:rPr>
          <w:spacing w:val="18"/>
          <w:rtl/>
        </w:rPr>
        <w:t> </w:t>
      </w:r>
      <w:r>
        <w:rPr>
          <w:w w:val="66"/>
          <w:rtl/>
        </w:rPr>
        <w:t>استخدام</w:t>
      </w:r>
      <w:r>
        <w:rPr>
          <w:spacing w:val="15"/>
          <w:rtl/>
        </w:rPr>
        <w:t> </w:t>
      </w:r>
      <w:r>
        <w:rPr>
          <w:w w:val="66"/>
          <w:rtl/>
        </w:rPr>
        <w:t>أى</w:t>
      </w:r>
      <w:r>
        <w:rPr>
          <w:spacing w:val="18"/>
          <w:rtl/>
        </w:rPr>
        <w:t> </w:t>
      </w:r>
      <w:r>
        <w:rPr>
          <w:w w:val="66"/>
          <w:rtl/>
        </w:rPr>
        <w:t>فئة</w:t>
      </w:r>
      <w:r>
        <w:rPr>
          <w:spacing w:val="19"/>
          <w:rtl/>
        </w:rPr>
        <w:t> </w:t>
      </w:r>
      <w:r>
        <w:rPr>
          <w:w w:val="66"/>
          <w:rtl/>
        </w:rPr>
        <w:t>فى</w:t>
      </w:r>
      <w:r>
        <w:rPr>
          <w:spacing w:val="18"/>
          <w:rtl/>
        </w:rPr>
        <w:t> </w:t>
      </w:r>
      <w:r>
        <w:rPr>
          <w:w w:val="66"/>
          <w:rtl/>
        </w:rPr>
        <w:t>إشعال</w:t>
      </w:r>
      <w:r>
        <w:rPr>
          <w:spacing w:val="19"/>
          <w:rtl/>
        </w:rPr>
        <w:t> </w:t>
      </w:r>
      <w:r>
        <w:rPr>
          <w:w w:val="66"/>
          <w:rtl/>
        </w:rPr>
        <w:t>الفتن</w:t>
      </w:r>
      <w:r>
        <w:rPr>
          <w:spacing w:val="16"/>
          <w:rtl/>
        </w:rPr>
        <w:t> </w:t>
      </w:r>
      <w:r>
        <w:rPr>
          <w:w w:val="66"/>
          <w:rtl/>
        </w:rPr>
        <w:t>داخلها،</w:t>
      </w:r>
      <w:r>
        <w:rPr>
          <w:spacing w:val="16"/>
          <w:rtl/>
        </w:rPr>
        <w:t> </w:t>
      </w:r>
      <w:r>
        <w:rPr>
          <w:w w:val="66"/>
          <w:rtl/>
        </w:rPr>
        <w:t>وتتناقل</w:t>
      </w:r>
      <w:r>
        <w:rPr>
          <w:spacing w:val="20"/>
          <w:rtl/>
        </w:rPr>
        <w:t> </w:t>
      </w:r>
      <w:r>
        <w:rPr>
          <w:w w:val="66"/>
          <w:rtl/>
        </w:rPr>
        <w:t>بين</w:t>
      </w:r>
      <w:r>
        <w:rPr>
          <w:spacing w:val="15"/>
          <w:rtl/>
        </w:rPr>
        <w:t> </w:t>
      </w:r>
      <w:r>
        <w:rPr>
          <w:w w:val="66"/>
          <w:rtl/>
        </w:rPr>
        <w:t>الأفراد</w:t>
      </w:r>
      <w:r>
        <w:rPr>
          <w:spacing w:val="20"/>
          <w:rtl/>
        </w:rPr>
        <w:t> </w:t>
      </w:r>
      <w:r>
        <w:rPr>
          <w:w w:val="66"/>
          <w:rtl/>
        </w:rPr>
        <w:t>وتجد</w:t>
      </w:r>
      <w:r>
        <w:rPr>
          <w:spacing w:val="19"/>
          <w:rtl/>
        </w:rPr>
        <w:t> </w:t>
      </w:r>
      <w:r>
        <w:rPr>
          <w:w w:val="66"/>
          <w:rtl/>
        </w:rPr>
        <w:t>من</w:t>
      </w:r>
      <w:r>
        <w:rPr>
          <w:spacing w:val="20"/>
          <w:rtl/>
        </w:rPr>
        <w:t> </w:t>
      </w:r>
      <w:r>
        <w:rPr>
          <w:w w:val="66"/>
          <w:rtl/>
        </w:rPr>
        <w:t>يسير</w:t>
      </w:r>
      <w:r>
        <w:rPr>
          <w:spacing w:val="19"/>
          <w:rtl/>
        </w:rPr>
        <w:t> </w:t>
      </w:r>
      <w:r>
        <w:rPr>
          <w:w w:val="66"/>
          <w:rtl/>
        </w:rPr>
        <w:t>خلفها</w:t>
      </w:r>
      <w:r>
        <w:rPr>
          <w:spacing w:val="19"/>
          <w:rtl/>
        </w:rPr>
        <w:t> </w:t>
      </w:r>
      <w:r>
        <w:rPr>
          <w:w w:val="66"/>
          <w:rtl/>
        </w:rPr>
        <w:t>مكونة</w:t>
      </w:r>
      <w:r>
        <w:rPr>
          <w:spacing w:val="19"/>
          <w:rtl/>
        </w:rPr>
        <w:t> </w:t>
      </w:r>
      <w:r>
        <w:rPr>
          <w:w w:val="66"/>
          <w:rtl/>
        </w:rPr>
        <w:t>كتلة </w:t>
      </w:r>
      <w:r>
        <w:rPr>
          <w:w w:val="70"/>
          <w:rtl/>
        </w:rPr>
        <w:t>ضخمة</w:t>
      </w:r>
      <w:r>
        <w:rPr>
          <w:spacing w:val="16"/>
          <w:rtl/>
        </w:rPr>
        <w:t> </w:t>
      </w:r>
      <w:r>
        <w:rPr>
          <w:w w:val="70"/>
          <w:rtl/>
        </w:rPr>
        <w:t>قد</w:t>
      </w:r>
      <w:r>
        <w:rPr>
          <w:spacing w:val="27"/>
          <w:rtl/>
        </w:rPr>
        <w:t> </w:t>
      </w:r>
      <w:r>
        <w:rPr>
          <w:w w:val="70"/>
          <w:rtl/>
        </w:rPr>
        <w:t>تهدم</w:t>
      </w:r>
      <w:r>
        <w:rPr>
          <w:spacing w:val="26"/>
          <w:rtl/>
        </w:rPr>
        <w:t> </w:t>
      </w:r>
      <w:r>
        <w:rPr>
          <w:w w:val="70"/>
          <w:rtl/>
        </w:rPr>
        <w:t>البلد،</w:t>
      </w:r>
      <w:r>
        <w:rPr>
          <w:spacing w:val="26"/>
          <w:rtl/>
        </w:rPr>
        <w:t> </w:t>
      </w:r>
      <w:r>
        <w:rPr>
          <w:w w:val="70"/>
          <w:rtl/>
        </w:rPr>
        <w:t>لذا</w:t>
      </w:r>
      <w:r>
        <w:rPr>
          <w:spacing w:val="27"/>
          <w:rtl/>
        </w:rPr>
        <w:t> </w:t>
      </w:r>
      <w:r>
        <w:rPr>
          <w:w w:val="70"/>
          <w:rtl/>
        </w:rPr>
        <w:t>ينبغى</w:t>
      </w:r>
      <w:r>
        <w:rPr>
          <w:spacing w:val="27"/>
          <w:rtl/>
        </w:rPr>
        <w:t> </w:t>
      </w:r>
      <w:r>
        <w:rPr>
          <w:w w:val="70"/>
          <w:rtl/>
        </w:rPr>
        <w:t>على</w:t>
      </w:r>
      <w:r>
        <w:rPr>
          <w:spacing w:val="26"/>
          <w:rtl/>
        </w:rPr>
        <w:t> </w:t>
      </w:r>
      <w:r>
        <w:rPr>
          <w:w w:val="70"/>
          <w:rtl/>
        </w:rPr>
        <w:t>المواطن</w:t>
      </w:r>
      <w:r>
        <w:rPr>
          <w:spacing w:val="26"/>
          <w:rtl/>
        </w:rPr>
        <w:t> </w:t>
      </w:r>
      <w:r>
        <w:rPr>
          <w:w w:val="70"/>
          <w:rtl/>
        </w:rPr>
        <w:t>المتلقى</w:t>
      </w:r>
      <w:r>
        <w:rPr>
          <w:spacing w:val="23"/>
          <w:rtl/>
        </w:rPr>
        <w:t> </w:t>
      </w:r>
      <w:r>
        <w:rPr>
          <w:w w:val="70"/>
          <w:rtl/>
        </w:rPr>
        <w:t>لتك</w:t>
      </w:r>
      <w:r>
        <w:rPr>
          <w:spacing w:val="26"/>
          <w:rtl/>
        </w:rPr>
        <w:t> </w:t>
      </w:r>
      <w:r>
        <w:rPr>
          <w:w w:val="70"/>
          <w:rtl/>
        </w:rPr>
        <w:t>الرسائل</w:t>
      </w:r>
      <w:r>
        <w:rPr>
          <w:spacing w:val="27"/>
          <w:rtl/>
        </w:rPr>
        <w:t> </w:t>
      </w:r>
      <w:r>
        <w:rPr>
          <w:w w:val="70"/>
          <w:rtl/>
        </w:rPr>
        <w:t>عدم</w:t>
      </w:r>
      <w:r>
        <w:rPr>
          <w:spacing w:val="26"/>
          <w:rtl/>
        </w:rPr>
        <w:t> </w:t>
      </w:r>
      <w:r>
        <w:rPr>
          <w:w w:val="70"/>
          <w:rtl/>
        </w:rPr>
        <w:t>المساس</w:t>
      </w:r>
      <w:r>
        <w:rPr>
          <w:spacing w:val="25"/>
          <w:rtl/>
        </w:rPr>
        <w:t> </w:t>
      </w:r>
      <w:r>
        <w:rPr>
          <w:w w:val="70"/>
          <w:rtl/>
        </w:rPr>
        <w:t>بمؤسسات</w:t>
      </w:r>
      <w:r>
        <w:rPr>
          <w:spacing w:val="27"/>
          <w:rtl/>
        </w:rPr>
        <w:t> </w:t>
      </w:r>
      <w:r>
        <w:rPr>
          <w:w w:val="70"/>
          <w:rtl/>
        </w:rPr>
        <w:t>بلاده</w:t>
      </w:r>
      <w:r>
        <w:rPr>
          <w:spacing w:val="27"/>
          <w:rtl/>
        </w:rPr>
        <w:t> </w:t>
      </w:r>
      <w:r>
        <w:rPr>
          <w:w w:val="70"/>
          <w:rtl/>
        </w:rPr>
        <w:t>بدءًا</w:t>
      </w:r>
      <w:r>
        <w:rPr>
          <w:spacing w:val="16"/>
          <w:rtl/>
        </w:rPr>
        <w:t> </w:t>
      </w:r>
      <w:r>
        <w:rPr>
          <w:w w:val="70"/>
          <w:rtl/>
        </w:rPr>
        <w:t>من </w:t>
      </w:r>
      <w:r>
        <w:rPr>
          <w:w w:val="73"/>
          <w:rtl/>
        </w:rPr>
        <w:t>مؤسسة</w:t>
      </w:r>
      <w:r>
        <w:rPr>
          <w:rtl/>
        </w:rPr>
        <w:t> </w:t>
      </w:r>
      <w:r>
        <w:rPr>
          <w:w w:val="73"/>
          <w:rtl/>
        </w:rPr>
        <w:t>الرئاسة</w:t>
      </w:r>
      <w:r>
        <w:rPr>
          <w:rtl/>
        </w:rPr>
        <w:t> </w:t>
      </w:r>
      <w:r>
        <w:rPr>
          <w:w w:val="73"/>
          <w:rtl/>
        </w:rPr>
        <w:t>إلى</w:t>
      </w:r>
      <w:r>
        <w:rPr>
          <w:rtl/>
        </w:rPr>
        <w:t> </w:t>
      </w:r>
      <w:r>
        <w:rPr>
          <w:w w:val="73"/>
          <w:rtl/>
        </w:rPr>
        <w:t>أى</w:t>
      </w:r>
      <w:r>
        <w:rPr>
          <w:rtl/>
        </w:rPr>
        <w:t> </w:t>
      </w:r>
      <w:r>
        <w:rPr>
          <w:w w:val="73"/>
          <w:rtl/>
        </w:rPr>
        <w:t>مؤسسة</w:t>
      </w:r>
      <w:r>
        <w:rPr>
          <w:rtl/>
        </w:rPr>
        <w:t> </w:t>
      </w:r>
      <w:r>
        <w:rPr>
          <w:w w:val="73"/>
          <w:rtl/>
        </w:rPr>
        <w:t>أخرى،</w:t>
      </w:r>
      <w:r>
        <w:rPr>
          <w:rtl/>
        </w:rPr>
        <w:t> </w:t>
      </w:r>
      <w:r>
        <w:rPr>
          <w:w w:val="73"/>
          <w:rtl/>
        </w:rPr>
        <w:t>فهناك</w:t>
      </w:r>
      <w:r>
        <w:rPr>
          <w:rtl/>
        </w:rPr>
        <w:t> </w:t>
      </w:r>
      <w:r>
        <w:rPr>
          <w:w w:val="73"/>
          <w:rtl/>
        </w:rPr>
        <w:t>نظام</w:t>
      </w:r>
      <w:r>
        <w:rPr>
          <w:rtl/>
        </w:rPr>
        <w:t> </w:t>
      </w:r>
      <w:r>
        <w:rPr>
          <w:w w:val="73"/>
          <w:rtl/>
        </w:rPr>
        <w:t>ودستور</w:t>
      </w:r>
      <w:r>
        <w:rPr>
          <w:rtl/>
        </w:rPr>
        <w:t> </w:t>
      </w:r>
      <w:r>
        <w:rPr>
          <w:w w:val="73"/>
          <w:rtl/>
        </w:rPr>
        <w:t>وقانون</w:t>
      </w:r>
      <w:r>
        <w:rPr>
          <w:rtl/>
        </w:rPr>
        <w:t> </w:t>
      </w:r>
      <w:r>
        <w:rPr>
          <w:w w:val="73"/>
          <w:rtl/>
        </w:rPr>
        <w:t>نلجأ</w:t>
      </w:r>
      <w:r>
        <w:rPr>
          <w:rtl/>
        </w:rPr>
        <w:t> </w:t>
      </w:r>
      <w:r>
        <w:rPr>
          <w:w w:val="73"/>
          <w:rtl/>
        </w:rPr>
        <w:t>إليه</w:t>
      </w:r>
      <w:r>
        <w:rPr>
          <w:w w:val="73"/>
        </w:rPr>
        <w:t>.</w:t>
      </w:r>
    </w:p>
    <w:p>
      <w:pPr>
        <w:pStyle w:val="BodyText"/>
        <w:bidi/>
        <w:spacing w:line="237" w:lineRule="auto" w:before="14"/>
        <w:ind w:right="1442" w:left="354" w:firstLine="542"/>
        <w:jc w:val="left"/>
      </w:pPr>
      <w:r>
        <w:rPr>
          <w:w w:val="70"/>
          <w:rtl/>
        </w:rPr>
        <w:t>ويحاول</w:t>
      </w:r>
      <w:r>
        <w:rPr>
          <w:spacing w:val="27"/>
          <w:rtl/>
        </w:rPr>
        <w:t> </w:t>
      </w:r>
      <w:r>
        <w:rPr>
          <w:w w:val="70"/>
          <w:rtl/>
        </w:rPr>
        <w:t>الرئيس</w:t>
      </w:r>
      <w:r>
        <w:rPr>
          <w:spacing w:val="27"/>
          <w:rtl/>
        </w:rPr>
        <w:t> </w:t>
      </w:r>
      <w:r>
        <w:rPr>
          <w:w w:val="70"/>
          <w:rtl/>
        </w:rPr>
        <w:t>من</w:t>
      </w:r>
      <w:r>
        <w:rPr>
          <w:spacing w:val="24"/>
          <w:rtl/>
        </w:rPr>
        <w:t> </w:t>
      </w:r>
      <w:r>
        <w:rPr>
          <w:w w:val="70"/>
          <w:rtl/>
        </w:rPr>
        <w:t>خلال</w:t>
      </w:r>
      <w:r>
        <w:rPr>
          <w:spacing w:val="27"/>
          <w:rtl/>
        </w:rPr>
        <w:t> </w:t>
      </w:r>
      <w:r>
        <w:rPr>
          <w:w w:val="70"/>
          <w:rtl/>
        </w:rPr>
        <w:t>كلمته</w:t>
      </w:r>
      <w:r>
        <w:rPr>
          <w:spacing w:val="28"/>
          <w:rtl/>
        </w:rPr>
        <w:t> </w:t>
      </w:r>
      <w:r>
        <w:rPr>
          <w:w w:val="70"/>
          <w:rtl/>
        </w:rPr>
        <w:t>توعية</w:t>
      </w:r>
      <w:r>
        <w:rPr>
          <w:spacing w:val="26"/>
          <w:rtl/>
        </w:rPr>
        <w:t> </w:t>
      </w:r>
      <w:r>
        <w:rPr>
          <w:w w:val="70"/>
          <w:rtl/>
        </w:rPr>
        <w:t>المواطنين</w:t>
      </w:r>
      <w:r>
        <w:rPr>
          <w:spacing w:val="28"/>
          <w:rtl/>
        </w:rPr>
        <w:t> </w:t>
      </w:r>
      <w:r>
        <w:rPr>
          <w:w w:val="70"/>
          <w:rtl/>
        </w:rPr>
        <w:t>بالعمليات</w:t>
      </w:r>
      <w:r>
        <w:rPr>
          <w:spacing w:val="26"/>
          <w:rtl/>
        </w:rPr>
        <w:t> </w:t>
      </w:r>
      <w:r>
        <w:rPr>
          <w:w w:val="70"/>
          <w:rtl/>
        </w:rPr>
        <w:t>المنظمة</w:t>
      </w:r>
      <w:r>
        <w:rPr>
          <w:spacing w:val="27"/>
          <w:rtl/>
        </w:rPr>
        <w:t> </w:t>
      </w:r>
      <w:r>
        <w:rPr>
          <w:w w:val="70"/>
          <w:rtl/>
        </w:rPr>
        <w:t>التى</w:t>
      </w:r>
      <w:r>
        <w:rPr>
          <w:spacing w:val="26"/>
          <w:rtl/>
        </w:rPr>
        <w:t> </w:t>
      </w:r>
      <w:r>
        <w:rPr>
          <w:w w:val="70"/>
          <w:rtl/>
        </w:rPr>
        <w:t>تستهدف</w:t>
      </w:r>
      <w:r>
        <w:rPr>
          <w:spacing w:val="27"/>
          <w:rtl/>
        </w:rPr>
        <w:t> </w:t>
      </w:r>
      <w:r>
        <w:rPr>
          <w:w w:val="70"/>
          <w:rtl/>
        </w:rPr>
        <w:t>ضرب</w:t>
      </w:r>
      <w:r>
        <w:rPr>
          <w:spacing w:val="27"/>
          <w:rtl/>
        </w:rPr>
        <w:t> </w:t>
      </w:r>
      <w:r>
        <w:rPr>
          <w:w w:val="70"/>
          <w:rtl/>
        </w:rPr>
        <w:t>أمن</w:t>
      </w:r>
      <w:r>
        <w:rPr>
          <w:spacing w:val="27"/>
          <w:rtl/>
        </w:rPr>
        <w:t> </w:t>
      </w:r>
      <w:r>
        <w:rPr>
          <w:w w:val="70"/>
          <w:rtl/>
        </w:rPr>
        <w:t>البلاد </w:t>
      </w:r>
      <w:r>
        <w:rPr>
          <w:w w:val="69"/>
          <w:rtl/>
        </w:rPr>
        <w:t>واستقرارها</w:t>
      </w:r>
      <w:r>
        <w:rPr>
          <w:rtl/>
        </w:rPr>
        <w:t> </w:t>
      </w:r>
      <w:r>
        <w:rPr>
          <w:w w:val="69"/>
          <w:rtl/>
        </w:rPr>
        <w:t>عبر</w:t>
      </w:r>
      <w:r>
        <w:rPr>
          <w:rtl/>
        </w:rPr>
        <w:t> </w:t>
      </w:r>
      <w:r>
        <w:rPr>
          <w:w w:val="69"/>
          <w:rtl/>
        </w:rPr>
        <w:t>وسائل</w:t>
      </w:r>
      <w:r>
        <w:rPr>
          <w:rtl/>
        </w:rPr>
        <w:t> </w:t>
      </w:r>
      <w:r>
        <w:rPr>
          <w:w w:val="69"/>
          <w:rtl/>
        </w:rPr>
        <w:t>الإعلام</w:t>
      </w:r>
      <w:r>
        <w:rPr>
          <w:rtl/>
        </w:rPr>
        <w:t> </w:t>
      </w:r>
      <w:r>
        <w:rPr>
          <w:w w:val="69"/>
          <w:rtl/>
        </w:rPr>
        <w:t>الرقمي،</w:t>
      </w:r>
      <w:r>
        <w:rPr>
          <w:rtl/>
        </w:rPr>
        <w:t> </w:t>
      </w:r>
      <w:r>
        <w:rPr>
          <w:w w:val="69"/>
          <w:rtl/>
        </w:rPr>
        <w:t>وأن</w:t>
      </w:r>
      <w:r>
        <w:rPr>
          <w:rtl/>
        </w:rPr>
        <w:t> </w:t>
      </w:r>
      <w:r>
        <w:rPr>
          <w:w w:val="69"/>
          <w:rtl/>
        </w:rPr>
        <w:t>المعلومات</w:t>
      </w:r>
      <w:r>
        <w:rPr>
          <w:rtl/>
        </w:rPr>
        <w:t> </w:t>
      </w:r>
      <w:r>
        <w:rPr>
          <w:w w:val="69"/>
          <w:rtl/>
        </w:rPr>
        <w:t>الشخصية</w:t>
      </w:r>
      <w:r>
        <w:rPr>
          <w:rtl/>
        </w:rPr>
        <w:t> </w:t>
      </w:r>
      <w:r>
        <w:rPr>
          <w:w w:val="69"/>
          <w:rtl/>
        </w:rPr>
        <w:t>للأفراد</w:t>
      </w:r>
      <w:r>
        <w:rPr>
          <w:rtl/>
        </w:rPr>
        <w:t> </w:t>
      </w:r>
      <w:r>
        <w:rPr>
          <w:w w:val="69"/>
          <w:rtl/>
        </w:rPr>
        <w:t>يمكن</w:t>
      </w:r>
      <w:r>
        <w:rPr>
          <w:rtl/>
        </w:rPr>
        <w:t> </w:t>
      </w:r>
      <w:r>
        <w:rPr>
          <w:w w:val="69"/>
          <w:rtl/>
        </w:rPr>
        <w:t>أن</w:t>
      </w:r>
      <w:r>
        <w:rPr>
          <w:rtl/>
        </w:rPr>
        <w:t> </w:t>
      </w:r>
      <w:r>
        <w:rPr>
          <w:w w:val="69"/>
          <w:rtl/>
        </w:rPr>
        <w:t>تُيسر</w:t>
      </w:r>
      <w:r>
        <w:rPr>
          <w:rtl/>
        </w:rPr>
        <w:t> </w:t>
      </w:r>
      <w:r>
        <w:rPr>
          <w:w w:val="69"/>
          <w:rtl/>
        </w:rPr>
        <w:t>استهداف</w:t>
      </w:r>
      <w:r>
        <w:rPr>
          <w:rtl/>
        </w:rPr>
        <w:t> </w:t>
      </w:r>
      <w:r>
        <w:rPr>
          <w:w w:val="69"/>
          <w:rtl/>
        </w:rPr>
        <w:t>بعض</w:t>
      </w:r>
      <w:r>
        <w:rPr>
          <w:rtl/>
        </w:rPr>
        <w:t> </w:t>
      </w:r>
      <w:r>
        <w:rPr>
          <w:w w:val="69"/>
          <w:rtl/>
        </w:rPr>
        <w:t>الفئات</w:t>
      </w:r>
      <w:r>
        <w:rPr>
          <w:spacing w:val="40"/>
          <w:rtl/>
        </w:rPr>
        <w:t> </w:t>
      </w:r>
      <w:r>
        <w:rPr>
          <w:w w:val="67"/>
          <w:rtl/>
        </w:rPr>
        <w:t>فى</w:t>
      </w:r>
      <w:r>
        <w:rPr>
          <w:rtl/>
        </w:rPr>
        <w:t> </w:t>
      </w:r>
      <w:r>
        <w:rPr>
          <w:w w:val="67"/>
          <w:rtl/>
        </w:rPr>
        <w:t>المجتمع،</w:t>
      </w:r>
      <w:r>
        <w:rPr>
          <w:rtl/>
        </w:rPr>
        <w:t> </w:t>
      </w:r>
      <w:r>
        <w:rPr>
          <w:w w:val="67"/>
          <w:rtl/>
        </w:rPr>
        <w:t>ويشير</w:t>
      </w:r>
      <w:r>
        <w:rPr>
          <w:rtl/>
        </w:rPr>
        <w:t> </w:t>
      </w:r>
      <w:r>
        <w:rPr>
          <w:w w:val="67"/>
          <w:rtl/>
        </w:rPr>
        <w:t>إلى</w:t>
      </w:r>
      <w:r>
        <w:rPr>
          <w:rtl/>
        </w:rPr>
        <w:t> </w:t>
      </w:r>
      <w:r>
        <w:rPr>
          <w:w w:val="67"/>
          <w:rtl/>
        </w:rPr>
        <w:t>أن</w:t>
      </w:r>
      <w:r>
        <w:rPr>
          <w:rtl/>
        </w:rPr>
        <w:t> </w:t>
      </w:r>
      <w:r>
        <w:rPr>
          <w:w w:val="67"/>
          <w:rtl/>
        </w:rPr>
        <w:t>الدولة</w:t>
      </w:r>
      <w:r>
        <w:rPr>
          <w:rtl/>
        </w:rPr>
        <w:t> </w:t>
      </w:r>
      <w:r>
        <w:rPr>
          <w:w w:val="67"/>
          <w:rtl/>
        </w:rPr>
        <w:t>لها</w:t>
      </w:r>
      <w:r>
        <w:rPr>
          <w:rtl/>
        </w:rPr>
        <w:t> </w:t>
      </w:r>
      <w:r>
        <w:rPr>
          <w:w w:val="67"/>
          <w:rtl/>
        </w:rPr>
        <w:t>قنواتها</w:t>
      </w:r>
      <w:r>
        <w:rPr>
          <w:rtl/>
        </w:rPr>
        <w:t> </w:t>
      </w:r>
      <w:r>
        <w:rPr>
          <w:w w:val="67"/>
          <w:rtl/>
        </w:rPr>
        <w:t>المشروعة</w:t>
      </w:r>
      <w:r>
        <w:rPr>
          <w:rtl/>
        </w:rPr>
        <w:t> </w:t>
      </w:r>
      <w:r>
        <w:rPr>
          <w:w w:val="67"/>
          <w:rtl/>
        </w:rPr>
        <w:t>للتعبير</w:t>
      </w:r>
      <w:r>
        <w:rPr>
          <w:rtl/>
        </w:rPr>
        <w:t> </w:t>
      </w:r>
      <w:r>
        <w:rPr>
          <w:w w:val="67"/>
          <w:rtl/>
        </w:rPr>
        <w:t>عن</w:t>
      </w:r>
      <w:r>
        <w:rPr>
          <w:rtl/>
        </w:rPr>
        <w:t> </w:t>
      </w:r>
      <w:r>
        <w:rPr>
          <w:w w:val="67"/>
          <w:rtl/>
        </w:rPr>
        <w:t>الرأى</w:t>
      </w:r>
      <w:r>
        <w:rPr>
          <w:rtl/>
        </w:rPr>
        <w:t> </w:t>
      </w:r>
      <w:r>
        <w:rPr>
          <w:w w:val="67"/>
          <w:rtl/>
        </w:rPr>
        <w:t>والحصول</w:t>
      </w:r>
      <w:r>
        <w:rPr>
          <w:rtl/>
        </w:rPr>
        <w:t> </w:t>
      </w:r>
      <w:r>
        <w:rPr>
          <w:w w:val="67"/>
          <w:rtl/>
        </w:rPr>
        <w:t>على</w:t>
      </w:r>
      <w:r>
        <w:rPr>
          <w:rtl/>
        </w:rPr>
        <w:t> </w:t>
      </w:r>
      <w:r>
        <w:rPr>
          <w:w w:val="67"/>
          <w:rtl/>
        </w:rPr>
        <w:t>الحقوق</w:t>
      </w:r>
      <w:r>
        <w:rPr>
          <w:rtl/>
        </w:rPr>
        <w:t> </w:t>
      </w:r>
      <w:r>
        <w:rPr>
          <w:w w:val="67"/>
          <w:rtl/>
        </w:rPr>
        <w:t>التى</w:t>
      </w:r>
      <w:r>
        <w:rPr>
          <w:rtl/>
        </w:rPr>
        <w:t> </w:t>
      </w:r>
      <w:r>
        <w:rPr>
          <w:w w:val="67"/>
          <w:rtl/>
        </w:rPr>
        <w:t>يكفلها </w:t>
      </w:r>
      <w:r>
        <w:rPr>
          <w:w w:val="68"/>
          <w:rtl/>
        </w:rPr>
        <w:t>القانون</w:t>
      </w:r>
      <w:r>
        <w:rPr>
          <w:rtl/>
        </w:rPr>
        <w:t> </w:t>
      </w:r>
      <w:r>
        <w:rPr>
          <w:w w:val="68"/>
          <w:rtl/>
        </w:rPr>
        <w:t>والدستور،</w:t>
      </w:r>
      <w:r>
        <w:rPr>
          <w:rtl/>
        </w:rPr>
        <w:t> </w:t>
      </w:r>
      <w:r>
        <w:rPr>
          <w:w w:val="68"/>
          <w:rtl/>
        </w:rPr>
        <w:t>كما</w:t>
      </w:r>
      <w:r>
        <w:rPr>
          <w:rtl/>
        </w:rPr>
        <w:t> </w:t>
      </w:r>
      <w:r>
        <w:rPr>
          <w:w w:val="68"/>
          <w:rtl/>
        </w:rPr>
        <w:t>يشير</w:t>
      </w:r>
      <w:r>
        <w:rPr>
          <w:rtl/>
        </w:rPr>
        <w:t> </w:t>
      </w:r>
      <w:r>
        <w:rPr>
          <w:w w:val="68"/>
          <w:rtl/>
        </w:rPr>
        <w:t>إلى</w:t>
      </w:r>
      <w:r>
        <w:rPr>
          <w:rtl/>
        </w:rPr>
        <w:t> </w:t>
      </w:r>
      <w:r>
        <w:rPr>
          <w:w w:val="68"/>
          <w:rtl/>
        </w:rPr>
        <w:t>مسؤولية</w:t>
      </w:r>
      <w:r>
        <w:rPr>
          <w:rtl/>
        </w:rPr>
        <w:t> </w:t>
      </w:r>
      <w:r>
        <w:rPr>
          <w:w w:val="68"/>
          <w:rtl/>
        </w:rPr>
        <w:t>الشعوب</w:t>
      </w:r>
      <w:r>
        <w:rPr>
          <w:rtl/>
        </w:rPr>
        <w:t> </w:t>
      </w:r>
      <w:r>
        <w:rPr>
          <w:w w:val="68"/>
          <w:rtl/>
        </w:rPr>
        <w:t>فى</w:t>
      </w:r>
      <w:r>
        <w:rPr>
          <w:rtl/>
        </w:rPr>
        <w:t> </w:t>
      </w:r>
      <w:r>
        <w:rPr>
          <w:w w:val="68"/>
          <w:rtl/>
        </w:rPr>
        <w:t>حفظ</w:t>
      </w:r>
      <w:r>
        <w:rPr>
          <w:rtl/>
        </w:rPr>
        <w:t> </w:t>
      </w:r>
      <w:r>
        <w:rPr>
          <w:w w:val="68"/>
          <w:rtl/>
        </w:rPr>
        <w:t>أمن</w:t>
      </w:r>
      <w:r>
        <w:rPr>
          <w:rtl/>
        </w:rPr>
        <w:t> </w:t>
      </w:r>
      <w:r>
        <w:rPr>
          <w:w w:val="68"/>
          <w:rtl/>
        </w:rPr>
        <w:t>بلادها</w:t>
      </w:r>
      <w:r>
        <w:rPr>
          <w:rtl/>
        </w:rPr>
        <w:t> </w:t>
      </w:r>
      <w:r>
        <w:rPr>
          <w:w w:val="68"/>
          <w:rtl/>
        </w:rPr>
        <w:t>بقوله</w:t>
      </w:r>
      <w:r>
        <w:rPr>
          <w:w w:val="68"/>
        </w:rPr>
        <w:t>:</w:t>
      </w:r>
    </w:p>
    <w:p>
      <w:pPr>
        <w:pStyle w:val="BodyText"/>
        <w:bidi/>
        <w:ind w:right="1442" w:left="358" w:firstLine="715"/>
        <w:jc w:val="left"/>
      </w:pPr>
      <w:r>
        <w:rPr>
          <w:w w:val="76"/>
        </w:rPr>
        <w:t>"</w:t>
      </w:r>
      <w:r>
        <w:rPr>
          <w:w w:val="76"/>
          <w:rtl/>
        </w:rPr>
        <w:t>إن</w:t>
      </w:r>
      <w:r>
        <w:rPr>
          <w:rtl/>
        </w:rPr>
        <w:t> </w:t>
      </w:r>
      <w:r>
        <w:rPr>
          <w:w w:val="76"/>
          <w:rtl/>
        </w:rPr>
        <w:t>ما</w:t>
      </w:r>
      <w:r>
        <w:rPr>
          <w:rtl/>
        </w:rPr>
        <w:t> </w:t>
      </w:r>
      <w:r>
        <w:rPr>
          <w:w w:val="76"/>
          <w:rtl/>
        </w:rPr>
        <w:t>حدث</w:t>
      </w:r>
      <w:r>
        <w:rPr>
          <w:rtl/>
        </w:rPr>
        <w:t> </w:t>
      </w:r>
      <w:r>
        <w:rPr>
          <w:w w:val="76"/>
          <w:rtl/>
        </w:rPr>
        <w:t>فى</w:t>
      </w:r>
      <w:r>
        <w:rPr>
          <w:rtl/>
        </w:rPr>
        <w:t> </w:t>
      </w:r>
      <w:r>
        <w:rPr>
          <w:w w:val="76"/>
          <w:rtl/>
        </w:rPr>
        <w:t>الدول</w:t>
      </w:r>
      <w:r>
        <w:rPr>
          <w:rtl/>
        </w:rPr>
        <w:t> </w:t>
      </w:r>
      <w:r>
        <w:rPr>
          <w:w w:val="76"/>
          <w:rtl/>
        </w:rPr>
        <w:t>المجاورة</w:t>
      </w:r>
      <w:r>
        <w:rPr>
          <w:rtl/>
        </w:rPr>
        <w:t> </w:t>
      </w:r>
      <w:r>
        <w:rPr>
          <w:w w:val="76"/>
          <w:rtl/>
        </w:rPr>
        <w:t>من</w:t>
      </w:r>
      <w:r>
        <w:rPr>
          <w:rtl/>
        </w:rPr>
        <w:t> </w:t>
      </w:r>
      <w:r>
        <w:rPr>
          <w:w w:val="76"/>
          <w:rtl/>
        </w:rPr>
        <w:t>تدخل</w:t>
      </w:r>
      <w:r>
        <w:rPr>
          <w:rtl/>
        </w:rPr>
        <w:t> </w:t>
      </w:r>
      <w:r>
        <w:rPr>
          <w:w w:val="76"/>
          <w:rtl/>
        </w:rPr>
        <w:t>فى</w:t>
      </w:r>
      <w:r>
        <w:rPr>
          <w:rtl/>
        </w:rPr>
        <w:t> </w:t>
      </w:r>
      <w:r>
        <w:rPr>
          <w:w w:val="76"/>
          <w:rtl/>
        </w:rPr>
        <w:t>شؤونها</w:t>
      </w:r>
      <w:r>
        <w:rPr>
          <w:rtl/>
        </w:rPr>
        <w:t> </w:t>
      </w:r>
      <w:r>
        <w:rPr>
          <w:w w:val="76"/>
          <w:rtl/>
        </w:rPr>
        <w:t>جاء</w:t>
      </w:r>
      <w:r>
        <w:rPr>
          <w:rtl/>
        </w:rPr>
        <w:t> </w:t>
      </w:r>
      <w:r>
        <w:rPr>
          <w:w w:val="76"/>
          <w:rtl/>
        </w:rPr>
        <w:t>بسبب</w:t>
      </w:r>
      <w:r>
        <w:rPr>
          <w:rtl/>
        </w:rPr>
        <w:t> </w:t>
      </w:r>
      <w:r>
        <w:rPr>
          <w:w w:val="76"/>
          <w:rtl/>
        </w:rPr>
        <w:t>الشعوب</w:t>
      </w:r>
      <w:r>
        <w:rPr>
          <w:rtl/>
        </w:rPr>
        <w:t> </w:t>
      </w:r>
      <w:r>
        <w:rPr>
          <w:w w:val="76"/>
          <w:rtl/>
        </w:rPr>
        <w:t>نفسها</w:t>
      </w:r>
      <w:r>
        <w:rPr>
          <w:rtl/>
        </w:rPr>
        <w:t> </w:t>
      </w:r>
      <w:r>
        <w:rPr>
          <w:w w:val="76"/>
          <w:rtl/>
        </w:rPr>
        <w:t>من</w:t>
      </w:r>
      <w:r>
        <w:rPr>
          <w:rtl/>
        </w:rPr>
        <w:t> </w:t>
      </w:r>
      <w:r>
        <w:rPr>
          <w:w w:val="76"/>
          <w:rtl/>
        </w:rPr>
        <w:t>دون</w:t>
      </w:r>
      <w:r>
        <w:rPr>
          <w:rtl/>
        </w:rPr>
        <w:t> </w:t>
      </w:r>
      <w:r>
        <w:rPr>
          <w:w w:val="76"/>
          <w:rtl/>
        </w:rPr>
        <w:t>أن</w:t>
      </w:r>
      <w:r>
        <w:rPr>
          <w:rtl/>
        </w:rPr>
        <w:t> </w:t>
      </w:r>
      <w:r>
        <w:rPr>
          <w:w w:val="76"/>
          <w:rtl/>
        </w:rPr>
        <w:t>تدرى، </w:t>
      </w:r>
      <w:r>
        <w:rPr>
          <w:w w:val="69"/>
          <w:rtl/>
        </w:rPr>
        <w:t>بسبب</w:t>
      </w:r>
      <w:r>
        <w:rPr>
          <w:rtl/>
        </w:rPr>
        <w:t> </w:t>
      </w:r>
      <w:r>
        <w:rPr>
          <w:w w:val="69"/>
          <w:rtl/>
        </w:rPr>
        <w:t>الاستسلام</w:t>
      </w:r>
      <w:r>
        <w:rPr>
          <w:rtl/>
        </w:rPr>
        <w:t> </w:t>
      </w:r>
      <w:r>
        <w:rPr>
          <w:w w:val="69"/>
          <w:rtl/>
        </w:rPr>
        <w:t>لحروب</w:t>
      </w:r>
      <w:r>
        <w:rPr>
          <w:rtl/>
        </w:rPr>
        <w:t> </w:t>
      </w:r>
      <w:r>
        <w:rPr>
          <w:w w:val="69"/>
          <w:rtl/>
        </w:rPr>
        <w:t>الجيل</w:t>
      </w:r>
      <w:r>
        <w:rPr>
          <w:rtl/>
        </w:rPr>
        <w:t> </w:t>
      </w:r>
      <w:r>
        <w:rPr>
          <w:w w:val="69"/>
          <w:rtl/>
        </w:rPr>
        <w:t>الرابع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rtl/>
        </w:rPr>
        <w:t> </w:t>
      </w:r>
      <w:r>
        <w:rPr>
          <w:w w:val="69"/>
          <w:rtl/>
        </w:rPr>
        <w:t>شائعات</w:t>
      </w:r>
      <w:r>
        <w:rPr>
          <w:rtl/>
        </w:rPr>
        <w:t> </w:t>
      </w:r>
      <w:r>
        <w:rPr>
          <w:w w:val="69"/>
          <w:rtl/>
        </w:rPr>
        <w:t>تشعل</w:t>
      </w:r>
      <w:r>
        <w:rPr>
          <w:rtl/>
        </w:rPr>
        <w:t> </w:t>
      </w:r>
      <w:r>
        <w:rPr>
          <w:w w:val="69"/>
          <w:rtl/>
        </w:rPr>
        <w:t>الموقف</w:t>
      </w:r>
      <w:r>
        <w:rPr>
          <w:rtl/>
        </w:rPr>
        <w:t> </w:t>
      </w:r>
      <w:r>
        <w:rPr>
          <w:w w:val="69"/>
          <w:rtl/>
        </w:rPr>
        <w:t>وتزعزع</w:t>
      </w:r>
      <w:r>
        <w:rPr>
          <w:rtl/>
        </w:rPr>
        <w:t> </w:t>
      </w:r>
      <w:r>
        <w:rPr>
          <w:w w:val="69"/>
          <w:rtl/>
        </w:rPr>
        <w:t>الأمن</w:t>
      </w:r>
      <w:r>
        <w:rPr>
          <w:rtl/>
        </w:rPr>
        <w:t> </w:t>
      </w:r>
      <w:r>
        <w:rPr>
          <w:w w:val="69"/>
          <w:rtl/>
        </w:rPr>
        <w:t>والإستقرار</w:t>
      </w:r>
      <w:r>
        <w:rPr>
          <w:w w:val="69"/>
        </w:rPr>
        <w:t>.</w:t>
      </w:r>
      <w:r>
        <w:rPr>
          <w:w w:val="69"/>
        </w:rPr>
        <w:t>"</w:t>
      </w:r>
    </w:p>
    <w:p>
      <w:pPr>
        <w:pStyle w:val="BodyText"/>
        <w:bidi/>
        <w:spacing w:line="237" w:lineRule="auto"/>
        <w:ind w:right="1442" w:left="355" w:firstLine="450"/>
        <w:jc w:val="left"/>
      </w:pPr>
      <w:r>
        <w:rPr>
          <w:w w:val="69"/>
          <w:rtl/>
        </w:rPr>
        <w:t>لذا</w:t>
      </w:r>
      <w:r>
        <w:rPr>
          <w:spacing w:val="15"/>
          <w:rtl/>
        </w:rPr>
        <w:t> </w:t>
      </w:r>
      <w:r>
        <w:rPr>
          <w:w w:val="69"/>
          <w:rtl/>
        </w:rPr>
        <w:t>ينبغى</w:t>
      </w:r>
      <w:r>
        <w:rPr>
          <w:spacing w:val="16"/>
          <w:rtl/>
        </w:rPr>
        <w:t> </w:t>
      </w:r>
      <w:r>
        <w:rPr>
          <w:w w:val="69"/>
          <w:rtl/>
        </w:rPr>
        <w:t>على</w:t>
      </w:r>
      <w:r>
        <w:rPr>
          <w:spacing w:val="13"/>
          <w:rtl/>
        </w:rPr>
        <w:t> </w:t>
      </w:r>
      <w:r>
        <w:rPr>
          <w:w w:val="69"/>
          <w:rtl/>
        </w:rPr>
        <w:t>المواطن</w:t>
      </w:r>
      <w:r>
        <w:rPr>
          <w:spacing w:val="14"/>
          <w:rtl/>
        </w:rPr>
        <w:t> </w:t>
      </w:r>
      <w:r>
        <w:rPr>
          <w:w w:val="69"/>
          <w:rtl/>
        </w:rPr>
        <w:t>الوعى</w:t>
      </w:r>
      <w:r>
        <w:rPr>
          <w:spacing w:val="15"/>
          <w:rtl/>
        </w:rPr>
        <w:t> </w:t>
      </w:r>
      <w:r>
        <w:rPr>
          <w:w w:val="69"/>
          <w:rtl/>
        </w:rPr>
        <w:t>بأنه</w:t>
      </w:r>
      <w:r>
        <w:rPr>
          <w:spacing w:val="14"/>
          <w:rtl/>
        </w:rPr>
        <w:t> </w:t>
      </w:r>
      <w:r>
        <w:rPr>
          <w:w w:val="69"/>
          <w:rtl/>
        </w:rPr>
        <w:t>أصبح</w:t>
      </w:r>
      <w:r>
        <w:rPr>
          <w:spacing w:val="16"/>
          <w:rtl/>
        </w:rPr>
        <w:t> </w:t>
      </w:r>
      <w:r>
        <w:rPr>
          <w:w w:val="69"/>
          <w:rtl/>
        </w:rPr>
        <w:t>عليه</w:t>
      </w:r>
      <w:r>
        <w:rPr>
          <w:spacing w:val="13"/>
          <w:rtl/>
        </w:rPr>
        <w:t> </w:t>
      </w:r>
      <w:r>
        <w:rPr>
          <w:w w:val="69"/>
          <w:rtl/>
        </w:rPr>
        <w:t>دور</w:t>
      </w:r>
      <w:r>
        <w:rPr>
          <w:spacing w:val="16"/>
          <w:rtl/>
        </w:rPr>
        <w:t> </w:t>
      </w:r>
      <w:r>
        <w:rPr>
          <w:w w:val="69"/>
          <w:rtl/>
        </w:rPr>
        <w:t>بالغ</w:t>
      </w:r>
      <w:r>
        <w:rPr>
          <w:spacing w:val="14"/>
          <w:rtl/>
        </w:rPr>
        <w:t> </w:t>
      </w:r>
      <w:r>
        <w:rPr>
          <w:w w:val="69"/>
          <w:rtl/>
        </w:rPr>
        <w:t>الأهمية</w:t>
      </w:r>
      <w:r>
        <w:rPr>
          <w:spacing w:val="14"/>
          <w:rtl/>
        </w:rPr>
        <w:t> </w:t>
      </w:r>
      <w:r>
        <w:rPr>
          <w:w w:val="69"/>
          <w:rtl/>
        </w:rPr>
        <w:t>فى</w:t>
      </w:r>
      <w:r>
        <w:rPr>
          <w:spacing w:val="14"/>
          <w:rtl/>
        </w:rPr>
        <w:t> </w:t>
      </w:r>
      <w:r>
        <w:rPr>
          <w:w w:val="69"/>
          <w:rtl/>
        </w:rPr>
        <w:t>الحفاظ</w:t>
      </w:r>
      <w:r>
        <w:rPr>
          <w:spacing w:val="16"/>
          <w:rtl/>
        </w:rPr>
        <w:t> </w:t>
      </w:r>
      <w:r>
        <w:rPr>
          <w:w w:val="69"/>
          <w:rtl/>
        </w:rPr>
        <w:t>على</w:t>
      </w:r>
      <w:r>
        <w:rPr>
          <w:spacing w:val="14"/>
          <w:rtl/>
        </w:rPr>
        <w:t> </w:t>
      </w:r>
      <w:r>
        <w:rPr>
          <w:w w:val="69"/>
          <w:rtl/>
        </w:rPr>
        <w:t>أمن</w:t>
      </w:r>
      <w:r>
        <w:rPr>
          <w:spacing w:val="15"/>
          <w:rtl/>
        </w:rPr>
        <w:t> </w:t>
      </w:r>
      <w:r>
        <w:rPr>
          <w:w w:val="69"/>
          <w:rtl/>
        </w:rPr>
        <w:t>واستقرار</w:t>
      </w:r>
      <w:r>
        <w:rPr>
          <w:spacing w:val="14"/>
          <w:rtl/>
        </w:rPr>
        <w:t> </w:t>
      </w:r>
      <w:r>
        <w:rPr>
          <w:w w:val="69"/>
          <w:rtl/>
        </w:rPr>
        <w:t>البلاد </w:t>
      </w:r>
      <w:r>
        <w:rPr>
          <w:w w:val="67"/>
          <w:rtl/>
        </w:rPr>
        <w:t>بتحرى</w:t>
      </w:r>
      <w:r>
        <w:rPr>
          <w:rtl/>
        </w:rPr>
        <w:t> </w:t>
      </w:r>
      <w:r>
        <w:rPr>
          <w:w w:val="67"/>
          <w:rtl/>
        </w:rPr>
        <w:t>الدقة</w:t>
      </w:r>
      <w:r>
        <w:rPr>
          <w:rtl/>
        </w:rPr>
        <w:t> </w:t>
      </w:r>
      <w:r>
        <w:rPr>
          <w:w w:val="67"/>
          <w:rtl/>
        </w:rPr>
        <w:t>فيما</w:t>
      </w:r>
      <w:r>
        <w:rPr>
          <w:rtl/>
        </w:rPr>
        <w:t> </w:t>
      </w:r>
      <w:r>
        <w:rPr>
          <w:w w:val="67"/>
          <w:rtl/>
        </w:rPr>
        <w:t>يتعرض</w:t>
      </w:r>
      <w:r>
        <w:rPr>
          <w:rtl/>
        </w:rPr>
        <w:t> </w:t>
      </w:r>
      <w:r>
        <w:rPr>
          <w:w w:val="67"/>
          <w:rtl/>
        </w:rPr>
        <w:t>له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فتن</w:t>
      </w:r>
      <w:r>
        <w:rPr>
          <w:rtl/>
        </w:rPr>
        <w:t> </w:t>
      </w:r>
      <w:r>
        <w:rPr>
          <w:w w:val="67"/>
          <w:rtl/>
        </w:rPr>
        <w:t>وشائعات،</w:t>
      </w:r>
      <w:r>
        <w:rPr>
          <w:rtl/>
        </w:rPr>
        <w:t> </w:t>
      </w:r>
      <w:r>
        <w:rPr>
          <w:w w:val="67"/>
          <w:rtl/>
        </w:rPr>
        <w:t>وعدم</w:t>
      </w:r>
      <w:r>
        <w:rPr>
          <w:rtl/>
        </w:rPr>
        <w:t> </w:t>
      </w:r>
      <w:r>
        <w:rPr>
          <w:w w:val="67"/>
          <w:rtl/>
        </w:rPr>
        <w:t>الانسياق</w:t>
      </w:r>
      <w:r>
        <w:rPr>
          <w:rtl/>
        </w:rPr>
        <w:t> </w:t>
      </w:r>
      <w:r>
        <w:rPr>
          <w:w w:val="67"/>
          <w:rtl/>
        </w:rPr>
        <w:t>وراء</w:t>
      </w:r>
      <w:r>
        <w:rPr>
          <w:rtl/>
        </w:rPr>
        <w:t> </w:t>
      </w:r>
      <w:r>
        <w:rPr>
          <w:w w:val="67"/>
          <w:rtl/>
        </w:rPr>
        <w:t>الحملات</w:t>
      </w:r>
      <w:r>
        <w:rPr>
          <w:rtl/>
        </w:rPr>
        <w:t> </w:t>
      </w:r>
      <w:r>
        <w:rPr>
          <w:w w:val="67"/>
          <w:rtl/>
        </w:rPr>
        <w:t>الهدامة،</w:t>
      </w:r>
      <w:r>
        <w:rPr>
          <w:rtl/>
        </w:rPr>
        <w:t> </w:t>
      </w:r>
      <w:r>
        <w:rPr>
          <w:w w:val="67"/>
          <w:rtl/>
        </w:rPr>
        <w:t>وتمسكه</w:t>
      </w:r>
      <w:r>
        <w:rPr>
          <w:rtl/>
        </w:rPr>
        <w:t> </w:t>
      </w:r>
      <w:r>
        <w:rPr>
          <w:w w:val="67"/>
          <w:rtl/>
        </w:rPr>
        <w:t>بثوابته</w:t>
      </w:r>
      <w:r>
        <w:rPr>
          <w:rtl/>
        </w:rPr>
        <w:t> </w:t>
      </w:r>
      <w:r>
        <w:rPr>
          <w:w w:val="67"/>
          <w:rtl/>
        </w:rPr>
        <w:t>الدينية </w:t>
      </w:r>
      <w:r>
        <w:rPr>
          <w:w w:val="68"/>
          <w:rtl/>
        </w:rPr>
        <w:t>والوطنية</w:t>
      </w:r>
      <w:r>
        <w:rPr>
          <w:rtl/>
        </w:rPr>
        <w:t> </w:t>
      </w:r>
      <w:r>
        <w:rPr>
          <w:w w:val="68"/>
          <w:rtl/>
        </w:rPr>
        <w:t>وانتمائه</w:t>
      </w:r>
      <w:r>
        <w:rPr>
          <w:rtl/>
        </w:rPr>
        <w:t> </w:t>
      </w:r>
      <w:r>
        <w:rPr>
          <w:w w:val="68"/>
          <w:rtl/>
        </w:rPr>
        <w:t>وثقته</w:t>
      </w:r>
      <w:r>
        <w:rPr>
          <w:rtl/>
        </w:rPr>
        <w:t> </w:t>
      </w:r>
      <w:r>
        <w:rPr>
          <w:w w:val="68"/>
          <w:rtl/>
        </w:rPr>
        <w:t>فى</w:t>
      </w:r>
      <w:r>
        <w:rPr>
          <w:rtl/>
        </w:rPr>
        <w:t> </w:t>
      </w:r>
      <w:r>
        <w:rPr>
          <w:w w:val="68"/>
          <w:rtl/>
        </w:rPr>
        <w:t>الوطن،</w:t>
      </w:r>
      <w:r>
        <w:rPr>
          <w:rtl/>
        </w:rPr>
        <w:t> </w:t>
      </w:r>
      <w:r>
        <w:rPr>
          <w:w w:val="68"/>
          <w:rtl/>
        </w:rPr>
        <w:t>وأجهزته</w:t>
      </w:r>
      <w:r>
        <w:rPr>
          <w:rtl/>
        </w:rPr>
        <w:t> </w:t>
      </w:r>
      <w:r>
        <w:rPr>
          <w:w w:val="68"/>
          <w:rtl/>
        </w:rPr>
        <w:t>الأمنية</w:t>
      </w:r>
      <w:r>
        <w:rPr>
          <w:rtl/>
        </w:rPr>
        <w:t> </w:t>
      </w:r>
      <w:r>
        <w:rPr>
          <w:w w:val="68"/>
          <w:rtl/>
        </w:rPr>
        <w:t>ومؤسساته</w:t>
      </w:r>
      <w:r>
        <w:rPr>
          <w:rtl/>
        </w:rPr>
        <w:t> </w:t>
      </w:r>
      <w:r>
        <w:rPr>
          <w:w w:val="68"/>
          <w:rtl/>
        </w:rPr>
        <w:t>السياسية،</w:t>
      </w:r>
      <w:r>
        <w:rPr>
          <w:rtl/>
        </w:rPr>
        <w:t> </w:t>
      </w:r>
      <w:r>
        <w:rPr>
          <w:w w:val="68"/>
          <w:rtl/>
        </w:rPr>
        <w:t>والحفاظ</w:t>
      </w:r>
      <w:r>
        <w:rPr>
          <w:rtl/>
        </w:rPr>
        <w:t> </w:t>
      </w:r>
      <w:r>
        <w:rPr>
          <w:w w:val="68"/>
          <w:rtl/>
        </w:rPr>
        <w:t>على</w:t>
      </w:r>
      <w:r>
        <w:rPr>
          <w:rtl/>
        </w:rPr>
        <w:t> </w:t>
      </w:r>
      <w:r>
        <w:rPr>
          <w:w w:val="68"/>
          <w:rtl/>
        </w:rPr>
        <w:t>التماسك</w:t>
      </w:r>
      <w:r>
        <w:rPr>
          <w:rtl/>
        </w:rPr>
        <w:t> </w:t>
      </w:r>
      <w:r>
        <w:rPr>
          <w:w w:val="68"/>
          <w:rtl/>
        </w:rPr>
        <w:t>الاجتماعى</w:t>
      </w:r>
      <w:r>
        <w:rPr>
          <w:spacing w:val="80"/>
          <w:rtl/>
        </w:rPr>
        <w:t> </w:t>
      </w:r>
      <w:r>
        <w:rPr>
          <w:w w:val="71"/>
          <w:rtl/>
        </w:rPr>
        <w:t>والتوافق</w:t>
      </w:r>
      <w:r>
        <w:rPr>
          <w:rtl/>
        </w:rPr>
        <w:t> </w:t>
      </w:r>
      <w:r>
        <w:rPr>
          <w:w w:val="71"/>
          <w:rtl/>
        </w:rPr>
        <w:t>السياسى،</w:t>
      </w:r>
      <w:r>
        <w:rPr>
          <w:rtl/>
        </w:rPr>
        <w:t> </w:t>
      </w:r>
      <w:r>
        <w:rPr>
          <w:w w:val="71"/>
          <w:rtl/>
        </w:rPr>
        <w:t>ليكون</w:t>
      </w:r>
      <w:r>
        <w:rPr>
          <w:rtl/>
        </w:rPr>
        <w:t> </w:t>
      </w:r>
      <w:r>
        <w:rPr>
          <w:w w:val="71"/>
          <w:rtl/>
        </w:rPr>
        <w:t>الشعب</w:t>
      </w:r>
      <w:r>
        <w:rPr>
          <w:rtl/>
        </w:rPr>
        <w:t> </w:t>
      </w:r>
      <w:r>
        <w:rPr>
          <w:w w:val="71"/>
          <w:rtl/>
        </w:rPr>
        <w:t>هو</w:t>
      </w:r>
      <w:r>
        <w:rPr>
          <w:rtl/>
        </w:rPr>
        <w:t> </w:t>
      </w:r>
      <w:r>
        <w:rPr>
          <w:w w:val="71"/>
          <w:rtl/>
        </w:rPr>
        <w:t>درع</w:t>
      </w:r>
      <w:r>
        <w:rPr>
          <w:rtl/>
        </w:rPr>
        <w:t> </w:t>
      </w:r>
      <w:r>
        <w:rPr>
          <w:w w:val="71"/>
          <w:rtl/>
        </w:rPr>
        <w:t>الحماية</w:t>
      </w:r>
      <w:r>
        <w:rPr>
          <w:rtl/>
        </w:rPr>
        <w:t> </w:t>
      </w:r>
      <w:r>
        <w:rPr>
          <w:w w:val="71"/>
          <w:rtl/>
        </w:rPr>
        <w:t>الأول</w:t>
      </w:r>
      <w:r>
        <w:rPr>
          <w:rtl/>
        </w:rPr>
        <w:t> </w:t>
      </w:r>
      <w:r>
        <w:rPr>
          <w:w w:val="71"/>
          <w:rtl/>
        </w:rPr>
        <w:t>من</w:t>
      </w:r>
      <w:r>
        <w:rPr>
          <w:rtl/>
        </w:rPr>
        <w:t> </w:t>
      </w:r>
      <w:r>
        <w:rPr>
          <w:w w:val="71"/>
          <w:rtl/>
        </w:rPr>
        <w:t>الفتن</w:t>
      </w:r>
      <w:r>
        <w:rPr>
          <w:rtl/>
        </w:rPr>
        <w:t> </w:t>
      </w:r>
      <w:r>
        <w:rPr>
          <w:w w:val="71"/>
          <w:rtl/>
        </w:rPr>
        <w:t>ومواجهة</w:t>
      </w:r>
      <w:r>
        <w:rPr>
          <w:rtl/>
        </w:rPr>
        <w:t> </w:t>
      </w:r>
      <w:r>
        <w:rPr>
          <w:w w:val="71"/>
          <w:rtl/>
        </w:rPr>
        <w:t>تلك</w:t>
      </w:r>
      <w:r>
        <w:rPr>
          <w:rtl/>
        </w:rPr>
        <w:t> </w:t>
      </w:r>
      <w:r>
        <w:rPr>
          <w:w w:val="71"/>
          <w:rtl/>
        </w:rPr>
        <w:t>الحروب</w:t>
      </w:r>
      <w:r>
        <w:rPr>
          <w:w w:val="71"/>
        </w:rPr>
        <w:t>.</w:t>
      </w:r>
    </w:p>
    <w:p>
      <w:pPr>
        <w:bidi/>
        <w:spacing w:line="336" w:lineRule="exact" w:before="0"/>
        <w:ind w:right="1435" w:left="404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3"/>
          <w:sz w:val="28"/>
          <w:szCs w:val="28"/>
        </w:rPr>
        <w:t>-</w:t>
      </w:r>
      <w:r>
        <w:rPr>
          <w:b/>
          <w:bCs/>
          <w:spacing w:val="62"/>
          <w:w w:val="150"/>
          <w:sz w:val="28"/>
          <w:szCs w:val="28"/>
          <w:rtl/>
        </w:rPr>
        <w:t>  </w:t>
      </w:r>
      <w:r>
        <w:rPr>
          <w:b/>
          <w:bCs/>
          <w:w w:val="73"/>
          <w:sz w:val="28"/>
          <w:szCs w:val="28"/>
          <w:rtl/>
        </w:rPr>
        <w:t>الحروب</w:t>
      </w:r>
      <w:r>
        <w:rPr>
          <w:b/>
          <w:bCs/>
          <w:spacing w:val="-5"/>
          <w:sz w:val="28"/>
          <w:szCs w:val="28"/>
          <w:rtl/>
        </w:rPr>
        <w:t> </w:t>
      </w:r>
      <w:r>
        <w:rPr>
          <w:b/>
          <w:bCs/>
          <w:w w:val="73"/>
          <w:sz w:val="28"/>
          <w:szCs w:val="28"/>
          <w:rtl/>
        </w:rPr>
        <w:t>النفسية</w:t>
      </w:r>
      <w:r>
        <w:rPr>
          <w:b/>
          <w:bCs/>
          <w:w w:val="73"/>
          <w:sz w:val="28"/>
          <w:szCs w:val="28"/>
        </w:rPr>
        <w:t>:</w:t>
      </w:r>
    </w:p>
    <w:p>
      <w:pPr>
        <w:pStyle w:val="BodyText"/>
        <w:bidi/>
        <w:spacing w:line="356" w:lineRule="exact"/>
        <w:ind w:right="1435" w:left="927" w:firstLine="0"/>
        <w:jc w:val="left"/>
      </w:pPr>
      <w:r>
        <w:rPr>
          <w:w w:val="73"/>
          <w:rtl/>
        </w:rPr>
        <w:t>الحرب</w:t>
      </w:r>
      <w:r>
        <w:rPr>
          <w:spacing w:val="17"/>
          <w:rtl/>
        </w:rPr>
        <w:t> </w:t>
      </w:r>
      <w:r>
        <w:rPr>
          <w:w w:val="73"/>
          <w:rtl/>
        </w:rPr>
        <w:t>النفسية</w:t>
      </w:r>
      <w:r>
        <w:rPr>
          <w:spacing w:val="19"/>
          <w:rtl/>
        </w:rPr>
        <w:t> </w:t>
      </w:r>
      <w:r>
        <w:rPr>
          <w:w w:val="73"/>
          <w:rtl/>
        </w:rPr>
        <w:t>هى</w:t>
      </w:r>
      <w:r>
        <w:rPr>
          <w:spacing w:val="18"/>
          <w:rtl/>
        </w:rPr>
        <w:t> </w:t>
      </w:r>
      <w:r>
        <w:rPr>
          <w:w w:val="73"/>
          <w:rtl/>
        </w:rPr>
        <w:t>استخدام</w:t>
      </w:r>
      <w:r>
        <w:rPr>
          <w:spacing w:val="19"/>
          <w:rtl/>
        </w:rPr>
        <w:t> </w:t>
      </w:r>
      <w:r>
        <w:rPr>
          <w:w w:val="73"/>
          <w:rtl/>
        </w:rPr>
        <w:t>عوامل</w:t>
      </w:r>
      <w:r>
        <w:rPr>
          <w:spacing w:val="20"/>
          <w:rtl/>
        </w:rPr>
        <w:t> </w:t>
      </w:r>
      <w:r>
        <w:rPr>
          <w:w w:val="73"/>
          <w:rtl/>
        </w:rPr>
        <w:t>نفسية</w:t>
      </w:r>
      <w:r>
        <w:rPr>
          <w:spacing w:val="17"/>
          <w:rtl/>
        </w:rPr>
        <w:t> </w:t>
      </w:r>
      <w:r>
        <w:rPr>
          <w:w w:val="73"/>
          <w:rtl/>
        </w:rPr>
        <w:t>ومعنوية</w:t>
      </w:r>
      <w:r>
        <w:rPr>
          <w:spacing w:val="18"/>
          <w:rtl/>
        </w:rPr>
        <w:t> </w:t>
      </w:r>
      <w:r>
        <w:rPr>
          <w:w w:val="73"/>
          <w:rtl/>
        </w:rPr>
        <w:t>فى</w:t>
      </w:r>
      <w:r>
        <w:rPr>
          <w:spacing w:val="18"/>
          <w:rtl/>
        </w:rPr>
        <w:t> </w:t>
      </w:r>
      <w:r>
        <w:rPr>
          <w:w w:val="73"/>
          <w:rtl/>
        </w:rPr>
        <w:t>خلق</w:t>
      </w:r>
      <w:r>
        <w:rPr>
          <w:spacing w:val="19"/>
          <w:rtl/>
        </w:rPr>
        <w:t> </w:t>
      </w:r>
      <w:r>
        <w:rPr>
          <w:w w:val="73"/>
          <w:rtl/>
        </w:rPr>
        <w:t>تصورات</w:t>
      </w:r>
      <w:r>
        <w:rPr>
          <w:spacing w:val="19"/>
          <w:rtl/>
        </w:rPr>
        <w:t> </w:t>
      </w:r>
      <w:r>
        <w:rPr>
          <w:w w:val="73"/>
          <w:rtl/>
        </w:rPr>
        <w:t>وأحكام</w:t>
      </w:r>
      <w:r>
        <w:rPr>
          <w:spacing w:val="18"/>
          <w:rtl/>
        </w:rPr>
        <w:t> </w:t>
      </w:r>
      <w:r>
        <w:rPr>
          <w:w w:val="73"/>
          <w:rtl/>
        </w:rPr>
        <w:t>وأفكار</w:t>
      </w:r>
      <w:r>
        <w:rPr>
          <w:spacing w:val="19"/>
          <w:rtl/>
        </w:rPr>
        <w:t> </w:t>
      </w:r>
      <w:r>
        <w:rPr>
          <w:w w:val="73"/>
          <w:rtl/>
        </w:rPr>
        <w:t>ومشاعر</w:t>
      </w:r>
      <w:r>
        <w:rPr>
          <w:spacing w:val="18"/>
          <w:rtl/>
        </w:rPr>
        <w:t> </w:t>
      </w:r>
      <w:r>
        <w:rPr>
          <w:w w:val="73"/>
          <w:rtl/>
        </w:rPr>
        <w:t>محدد</w:t>
      </w:r>
      <w:r>
        <w:rPr>
          <w:w w:val="73"/>
          <w:rtl/>
        </w:rPr>
        <w:t>ة</w:t>
      </w:r>
    </w:p>
    <w:p>
      <w:pPr>
        <w:pStyle w:val="BodyText"/>
        <w:bidi/>
        <w:spacing w:line="192" w:lineRule="auto" w:before="35"/>
        <w:ind w:right="1442" w:left="352" w:firstLine="2"/>
        <w:jc w:val="left"/>
      </w:pPr>
      <w:r>
        <w:rPr>
          <w:w w:val="69"/>
          <w:rtl/>
        </w:rPr>
        <w:t>سلفًا</w:t>
      </w:r>
      <w:r>
        <w:rPr>
          <w:spacing w:val="29"/>
          <w:rtl/>
        </w:rPr>
        <w:t> </w:t>
      </w:r>
      <w:r>
        <w:rPr>
          <w:w w:val="69"/>
          <w:rtl/>
        </w:rPr>
        <w:t>لدى</w:t>
      </w:r>
      <w:r>
        <w:rPr>
          <w:spacing w:val="29"/>
          <w:rtl/>
        </w:rPr>
        <w:t> </w:t>
      </w:r>
      <w:r>
        <w:rPr>
          <w:w w:val="69"/>
          <w:rtl/>
        </w:rPr>
        <w:t>الغير،</w:t>
      </w:r>
      <w:r>
        <w:rPr>
          <w:spacing w:val="30"/>
          <w:rtl/>
        </w:rPr>
        <w:t> </w:t>
      </w:r>
      <w:r>
        <w:rPr>
          <w:w w:val="69"/>
          <w:rtl/>
        </w:rPr>
        <w:t>واستخدمت</w:t>
      </w:r>
      <w:r>
        <w:rPr>
          <w:spacing w:val="29"/>
          <w:rtl/>
        </w:rPr>
        <w:t> </w:t>
      </w:r>
      <w:r>
        <w:rPr>
          <w:w w:val="69"/>
          <w:rtl/>
        </w:rPr>
        <w:t>فى</w:t>
      </w:r>
      <w:r>
        <w:rPr>
          <w:spacing w:val="29"/>
          <w:rtl/>
        </w:rPr>
        <w:t> </w:t>
      </w:r>
      <w:r>
        <w:rPr>
          <w:w w:val="69"/>
          <w:rtl/>
        </w:rPr>
        <w:t>السلم</w:t>
      </w:r>
      <w:r>
        <w:rPr>
          <w:spacing w:val="30"/>
          <w:rtl/>
        </w:rPr>
        <w:t> </w:t>
      </w:r>
      <w:r>
        <w:rPr>
          <w:w w:val="69"/>
          <w:rtl/>
        </w:rPr>
        <w:t>والحرب</w:t>
      </w:r>
      <w:r>
        <w:rPr>
          <w:spacing w:val="29"/>
          <w:rtl/>
        </w:rPr>
        <w:t> </w:t>
      </w:r>
      <w:r>
        <w:rPr>
          <w:w w:val="69"/>
          <w:rtl/>
        </w:rPr>
        <w:t>منذ</w:t>
      </w:r>
      <w:r>
        <w:rPr>
          <w:spacing w:val="29"/>
          <w:rtl/>
        </w:rPr>
        <w:t> </w:t>
      </w:r>
      <w:r>
        <w:rPr>
          <w:w w:val="69"/>
          <w:rtl/>
        </w:rPr>
        <w:t>أقدم</w:t>
      </w:r>
      <w:r>
        <w:rPr>
          <w:spacing w:val="29"/>
          <w:rtl/>
        </w:rPr>
        <w:t> </w:t>
      </w:r>
      <w:r>
        <w:rPr>
          <w:w w:val="69"/>
          <w:rtl/>
        </w:rPr>
        <w:t>العصور،</w:t>
      </w:r>
      <w:r>
        <w:rPr>
          <w:spacing w:val="29"/>
          <w:rtl/>
        </w:rPr>
        <w:t> </w:t>
      </w:r>
      <w:r>
        <w:rPr>
          <w:w w:val="69"/>
          <w:rtl/>
        </w:rPr>
        <w:t>استخدمت</w:t>
      </w:r>
      <w:r>
        <w:rPr>
          <w:spacing w:val="29"/>
          <w:rtl/>
        </w:rPr>
        <w:t> </w:t>
      </w:r>
      <w:r>
        <w:rPr>
          <w:w w:val="69"/>
          <w:rtl/>
        </w:rPr>
        <w:t>فى</w:t>
      </w:r>
      <w:r>
        <w:rPr>
          <w:spacing w:val="29"/>
          <w:rtl/>
        </w:rPr>
        <w:t> </w:t>
      </w:r>
      <w:r>
        <w:rPr>
          <w:w w:val="69"/>
          <w:rtl/>
        </w:rPr>
        <w:t>السلم</w:t>
      </w:r>
      <w:r>
        <w:rPr>
          <w:spacing w:val="30"/>
          <w:rtl/>
        </w:rPr>
        <w:t> </w:t>
      </w:r>
      <w:r>
        <w:rPr>
          <w:w w:val="69"/>
          <w:rtl/>
        </w:rPr>
        <w:t>بشكل</w:t>
      </w:r>
      <w:r>
        <w:rPr>
          <w:spacing w:val="29"/>
          <w:rtl/>
        </w:rPr>
        <w:t> </w:t>
      </w:r>
      <w:r>
        <w:rPr>
          <w:w w:val="69"/>
          <w:rtl/>
        </w:rPr>
        <w:t>إيجابى</w:t>
      </w:r>
      <w:r>
        <w:rPr>
          <w:spacing w:val="29"/>
          <w:rtl/>
        </w:rPr>
        <w:t> </w:t>
      </w:r>
      <w:r>
        <w:rPr>
          <w:w w:val="69"/>
          <w:rtl/>
        </w:rPr>
        <w:t>أحيانًا </w:t>
      </w:r>
      <w:r>
        <w:rPr>
          <w:w w:val="70"/>
          <w:rtl/>
        </w:rPr>
        <w:t>لرفع</w:t>
      </w:r>
      <w:r>
        <w:rPr>
          <w:rtl/>
        </w:rPr>
        <w:t> </w:t>
      </w:r>
      <w:r>
        <w:rPr>
          <w:w w:val="70"/>
          <w:rtl/>
        </w:rPr>
        <w:t>الروح</w:t>
      </w:r>
      <w:r>
        <w:rPr>
          <w:rtl/>
        </w:rPr>
        <w:t> </w:t>
      </w:r>
      <w:r>
        <w:rPr>
          <w:w w:val="70"/>
          <w:rtl/>
        </w:rPr>
        <w:t>المعنوية</w:t>
      </w:r>
      <w:r>
        <w:rPr>
          <w:rtl/>
        </w:rPr>
        <w:t> </w:t>
      </w:r>
      <w:r>
        <w:rPr>
          <w:w w:val="70"/>
          <w:rtl/>
        </w:rPr>
        <w:t>لأفراد</w:t>
      </w:r>
      <w:r>
        <w:rPr>
          <w:rtl/>
        </w:rPr>
        <w:t> </w:t>
      </w:r>
      <w:r>
        <w:rPr>
          <w:w w:val="70"/>
          <w:rtl/>
        </w:rPr>
        <w:t>جماعة</w:t>
      </w:r>
      <w:r>
        <w:rPr>
          <w:rtl/>
        </w:rPr>
        <w:t> </w:t>
      </w:r>
      <w:r>
        <w:rPr>
          <w:w w:val="70"/>
          <w:rtl/>
        </w:rPr>
        <w:t>أو</w:t>
      </w:r>
      <w:r>
        <w:rPr>
          <w:rtl/>
        </w:rPr>
        <w:t> </w:t>
      </w:r>
      <w:r>
        <w:rPr>
          <w:w w:val="70"/>
          <w:rtl/>
        </w:rPr>
        <w:t>مجتمع،</w:t>
      </w:r>
      <w:r>
        <w:rPr>
          <w:rtl/>
        </w:rPr>
        <w:t> </w:t>
      </w:r>
      <w:r>
        <w:rPr>
          <w:w w:val="70"/>
          <w:rtl/>
        </w:rPr>
        <w:t>واستثارة</w:t>
      </w:r>
      <w:r>
        <w:rPr>
          <w:rtl/>
        </w:rPr>
        <w:t> </w:t>
      </w:r>
      <w:r>
        <w:rPr>
          <w:w w:val="70"/>
          <w:rtl/>
        </w:rPr>
        <w:t>القوة</w:t>
      </w:r>
      <w:r>
        <w:rPr>
          <w:rtl/>
        </w:rPr>
        <w:t> </w:t>
      </w:r>
      <w:r>
        <w:rPr>
          <w:w w:val="70"/>
          <w:rtl/>
        </w:rPr>
        <w:t>والترابط</w:t>
      </w:r>
      <w:r>
        <w:rPr>
          <w:rtl/>
        </w:rPr>
        <w:t> </w:t>
      </w:r>
      <w:r>
        <w:rPr>
          <w:w w:val="70"/>
          <w:rtl/>
        </w:rPr>
        <w:t>الاجتماعى</w:t>
      </w:r>
      <w:r>
        <w:rPr>
          <w:rtl/>
        </w:rPr>
        <w:t> </w:t>
      </w:r>
      <w:r>
        <w:rPr>
          <w:w w:val="70"/>
          <w:rtl/>
        </w:rPr>
        <w:t>والإنتماء،</w:t>
      </w:r>
      <w:r>
        <w:rPr>
          <w:rtl/>
        </w:rPr>
        <w:t> </w:t>
      </w:r>
      <w:r>
        <w:rPr>
          <w:w w:val="70"/>
          <w:rtl/>
        </w:rPr>
        <w:t>كما</w:t>
      </w:r>
      <w:r>
        <w:rPr>
          <w:rtl/>
        </w:rPr>
        <w:t> </w:t>
      </w:r>
      <w:r>
        <w:rPr>
          <w:w w:val="70"/>
          <w:rtl/>
        </w:rPr>
        <w:t>استخدمت</w:t>
      </w:r>
      <w:r>
        <w:rPr>
          <w:rtl/>
        </w:rPr>
        <w:t> </w:t>
      </w:r>
      <w:r>
        <w:rPr>
          <w:w w:val="70"/>
          <w:rtl/>
        </w:rPr>
        <w:t>بشكل</w:t>
      </w:r>
      <w:r>
        <w:rPr>
          <w:rtl/>
        </w:rPr>
        <w:t> </w:t>
      </w:r>
      <w:r>
        <w:rPr>
          <w:w w:val="72"/>
          <w:rtl/>
        </w:rPr>
        <w:t>سلبى</w:t>
      </w:r>
      <w:r>
        <w:rPr>
          <w:spacing w:val="20"/>
          <w:rtl/>
        </w:rPr>
        <w:t> </w:t>
      </w:r>
      <w:r>
        <w:rPr>
          <w:w w:val="72"/>
          <w:rtl/>
        </w:rPr>
        <w:t>فى</w:t>
      </w:r>
      <w:r>
        <w:rPr>
          <w:spacing w:val="20"/>
          <w:rtl/>
        </w:rPr>
        <w:t> </w:t>
      </w:r>
      <w:r>
        <w:rPr>
          <w:w w:val="72"/>
          <w:rtl/>
        </w:rPr>
        <w:t>زمن</w:t>
      </w:r>
      <w:r>
        <w:rPr>
          <w:spacing w:val="20"/>
          <w:rtl/>
        </w:rPr>
        <w:t> </w:t>
      </w:r>
      <w:r>
        <w:rPr>
          <w:w w:val="72"/>
          <w:rtl/>
        </w:rPr>
        <w:t>اللاحرب</w:t>
      </w:r>
      <w:r>
        <w:rPr>
          <w:spacing w:val="20"/>
          <w:rtl/>
        </w:rPr>
        <w:t> </w:t>
      </w:r>
      <w:r>
        <w:rPr>
          <w:w w:val="72"/>
          <w:rtl/>
        </w:rPr>
        <w:t>أثناء</w:t>
      </w:r>
      <w:r>
        <w:rPr>
          <w:spacing w:val="20"/>
          <w:rtl/>
        </w:rPr>
        <w:t> </w:t>
      </w:r>
      <w:r>
        <w:rPr>
          <w:w w:val="72"/>
          <w:rtl/>
        </w:rPr>
        <w:t>الصراع</w:t>
      </w:r>
      <w:r>
        <w:rPr>
          <w:spacing w:val="20"/>
          <w:rtl/>
        </w:rPr>
        <w:t> </w:t>
      </w:r>
      <w:r>
        <w:rPr>
          <w:w w:val="72"/>
          <w:rtl/>
        </w:rPr>
        <w:t>البارد</w:t>
      </w:r>
      <w:r>
        <w:rPr>
          <w:spacing w:val="21"/>
          <w:rtl/>
        </w:rPr>
        <w:t> </w:t>
      </w:r>
      <w:r>
        <w:rPr>
          <w:w w:val="72"/>
          <w:rtl/>
        </w:rPr>
        <w:t>بين</w:t>
      </w:r>
      <w:r>
        <w:rPr>
          <w:spacing w:val="20"/>
          <w:rtl/>
        </w:rPr>
        <w:t> </w:t>
      </w:r>
      <w:r>
        <w:rPr>
          <w:w w:val="72"/>
          <w:rtl/>
        </w:rPr>
        <w:t>الدول</w:t>
      </w:r>
      <w:r>
        <w:rPr>
          <w:spacing w:val="20"/>
          <w:rtl/>
        </w:rPr>
        <w:t> </w:t>
      </w:r>
      <w:r>
        <w:rPr>
          <w:w w:val="72"/>
          <w:rtl/>
        </w:rPr>
        <w:t>من</w:t>
      </w:r>
      <w:r>
        <w:rPr>
          <w:spacing w:val="19"/>
          <w:rtl/>
        </w:rPr>
        <w:t> </w:t>
      </w:r>
      <w:r>
        <w:rPr>
          <w:w w:val="72"/>
          <w:rtl/>
        </w:rPr>
        <w:t>دون</w:t>
      </w:r>
      <w:r>
        <w:rPr>
          <w:spacing w:val="20"/>
          <w:rtl/>
        </w:rPr>
        <w:t> </w:t>
      </w:r>
      <w:r>
        <w:rPr>
          <w:w w:val="72"/>
          <w:rtl/>
        </w:rPr>
        <w:t>الحاجة</w:t>
      </w:r>
      <w:r>
        <w:rPr>
          <w:spacing w:val="19"/>
          <w:rtl/>
        </w:rPr>
        <w:t> </w:t>
      </w:r>
      <w:r>
        <w:rPr>
          <w:w w:val="72"/>
          <w:rtl/>
        </w:rPr>
        <w:t>لاستخدام</w:t>
      </w:r>
      <w:r>
        <w:rPr>
          <w:spacing w:val="18"/>
          <w:rtl/>
        </w:rPr>
        <w:t> </w:t>
      </w:r>
      <w:r>
        <w:rPr>
          <w:w w:val="72"/>
          <w:rtl/>
        </w:rPr>
        <w:t>السلاح؛</w:t>
      </w:r>
      <w:r>
        <w:rPr>
          <w:spacing w:val="20"/>
          <w:rtl/>
        </w:rPr>
        <w:t> </w:t>
      </w:r>
      <w:r>
        <w:rPr>
          <w:w w:val="72"/>
          <w:rtl/>
        </w:rPr>
        <w:t>لتحطيم</w:t>
      </w:r>
      <w:r>
        <w:rPr>
          <w:spacing w:val="20"/>
          <w:rtl/>
        </w:rPr>
        <w:t> </w:t>
      </w:r>
      <w:r>
        <w:rPr>
          <w:w w:val="72"/>
          <w:rtl/>
        </w:rPr>
        <w:t>معنويات </w:t>
      </w:r>
      <w:r>
        <w:rPr>
          <w:w w:val="70"/>
          <w:rtl/>
        </w:rPr>
        <w:t>شعوب</w:t>
      </w:r>
      <w:r>
        <w:rPr>
          <w:spacing w:val="23"/>
          <w:rtl/>
        </w:rPr>
        <w:t> </w:t>
      </w:r>
      <w:r>
        <w:rPr>
          <w:w w:val="70"/>
          <w:rtl/>
        </w:rPr>
        <w:t>الدول</w:t>
      </w:r>
      <w:r>
        <w:rPr>
          <w:spacing w:val="23"/>
          <w:rtl/>
        </w:rPr>
        <w:t> </w:t>
      </w:r>
      <w:r>
        <w:rPr>
          <w:w w:val="70"/>
          <w:rtl/>
        </w:rPr>
        <w:t>المعادية،</w:t>
      </w:r>
      <w:r>
        <w:rPr>
          <w:spacing w:val="22"/>
          <w:rtl/>
        </w:rPr>
        <w:t> </w:t>
      </w:r>
      <w:r>
        <w:rPr>
          <w:w w:val="70"/>
          <w:rtl/>
        </w:rPr>
        <w:t>وإيهامهم</w:t>
      </w:r>
      <w:r>
        <w:rPr>
          <w:spacing w:val="23"/>
          <w:rtl/>
        </w:rPr>
        <w:t> </w:t>
      </w:r>
      <w:r>
        <w:rPr>
          <w:w w:val="70"/>
          <w:rtl/>
        </w:rPr>
        <w:t>بقوة</w:t>
      </w:r>
      <w:r>
        <w:rPr>
          <w:spacing w:val="22"/>
          <w:rtl/>
        </w:rPr>
        <w:t> </w:t>
      </w:r>
      <w:r>
        <w:rPr>
          <w:w w:val="70"/>
          <w:rtl/>
        </w:rPr>
        <w:t>العدو</w:t>
      </w:r>
      <w:r>
        <w:rPr>
          <w:spacing w:val="23"/>
          <w:rtl/>
        </w:rPr>
        <w:t> </w:t>
      </w:r>
      <w:r>
        <w:rPr>
          <w:w w:val="70"/>
          <w:rtl/>
        </w:rPr>
        <w:t>الخارقة،</w:t>
      </w:r>
      <w:r>
        <w:rPr>
          <w:spacing w:val="22"/>
          <w:rtl/>
        </w:rPr>
        <w:t> </w:t>
      </w:r>
      <w:r>
        <w:rPr>
          <w:w w:val="70"/>
          <w:rtl/>
        </w:rPr>
        <w:t>وإحداث</w:t>
      </w:r>
      <w:r>
        <w:rPr>
          <w:spacing w:val="23"/>
          <w:rtl/>
        </w:rPr>
        <w:t> </w:t>
      </w:r>
      <w:r>
        <w:rPr>
          <w:w w:val="70"/>
          <w:rtl/>
        </w:rPr>
        <w:t>الشقاق</w:t>
      </w:r>
      <w:r>
        <w:rPr>
          <w:spacing w:val="23"/>
          <w:rtl/>
        </w:rPr>
        <w:t> </w:t>
      </w:r>
      <w:r>
        <w:rPr>
          <w:w w:val="70"/>
          <w:rtl/>
        </w:rPr>
        <w:t>فيما</w:t>
      </w:r>
      <w:r>
        <w:rPr>
          <w:spacing w:val="22"/>
          <w:rtl/>
        </w:rPr>
        <w:t> </w:t>
      </w:r>
      <w:r>
        <w:rPr>
          <w:w w:val="70"/>
          <w:rtl/>
        </w:rPr>
        <w:t>بين</w:t>
      </w:r>
      <w:r>
        <w:rPr>
          <w:spacing w:val="23"/>
          <w:rtl/>
        </w:rPr>
        <w:t> </w:t>
      </w:r>
      <w:r>
        <w:rPr>
          <w:w w:val="70"/>
          <w:rtl/>
        </w:rPr>
        <w:t>أفراد</w:t>
      </w:r>
      <w:r>
        <w:rPr>
          <w:spacing w:val="23"/>
          <w:rtl/>
        </w:rPr>
        <w:t> </w:t>
      </w:r>
      <w:r>
        <w:rPr>
          <w:w w:val="70"/>
          <w:rtl/>
        </w:rPr>
        <w:t>الشعب</w:t>
      </w:r>
      <w:r>
        <w:rPr>
          <w:spacing w:val="23"/>
          <w:rtl/>
        </w:rPr>
        <w:t> </w:t>
      </w:r>
      <w:r>
        <w:rPr>
          <w:w w:val="70"/>
          <w:rtl/>
        </w:rPr>
        <w:t>الواحد،</w:t>
      </w:r>
      <w:r>
        <w:rPr>
          <w:spacing w:val="24"/>
          <w:rtl/>
        </w:rPr>
        <w:t> </w:t>
      </w:r>
      <w:r>
        <w:rPr>
          <w:w w:val="70"/>
          <w:rtl/>
        </w:rPr>
        <w:t>والتشكيك </w:t>
      </w:r>
      <w:r>
        <w:rPr>
          <w:w w:val="64"/>
          <w:rtl/>
        </w:rPr>
        <w:t>فى</w:t>
      </w:r>
      <w:r>
        <w:rPr>
          <w:rtl/>
        </w:rPr>
        <w:t> </w:t>
      </w:r>
      <w:r>
        <w:rPr>
          <w:w w:val="64"/>
          <w:rtl/>
        </w:rPr>
        <w:t>عدالة</w:t>
      </w:r>
      <w:r>
        <w:rPr>
          <w:rtl/>
        </w:rPr>
        <w:t> </w:t>
      </w:r>
      <w:r>
        <w:rPr>
          <w:w w:val="64"/>
          <w:rtl/>
        </w:rPr>
        <w:t>قضاياهم،</w:t>
      </w:r>
      <w:r>
        <w:rPr>
          <w:rtl/>
        </w:rPr>
        <w:t> </w:t>
      </w:r>
      <w:r>
        <w:rPr>
          <w:w w:val="64"/>
          <w:rtl/>
        </w:rPr>
        <w:t>وفى</w:t>
      </w:r>
      <w:r>
        <w:rPr>
          <w:rtl/>
        </w:rPr>
        <w:t> </w:t>
      </w:r>
      <w:r>
        <w:rPr>
          <w:w w:val="64"/>
          <w:rtl/>
        </w:rPr>
        <w:t>سلطاتهم</w:t>
      </w:r>
      <w:r>
        <w:rPr>
          <w:rtl/>
        </w:rPr>
        <w:t> </w:t>
      </w:r>
      <w:r>
        <w:rPr>
          <w:w w:val="64"/>
          <w:rtl/>
        </w:rPr>
        <w:t>وإنجازاتهم</w:t>
      </w:r>
      <w:r>
        <w:rPr>
          <w:rtl/>
        </w:rPr>
        <w:t> </w:t>
      </w:r>
      <w:r>
        <w:rPr>
          <w:w w:val="64"/>
          <w:rtl/>
        </w:rPr>
        <w:t>السياسية</w:t>
      </w:r>
      <w:r>
        <w:rPr>
          <w:rtl/>
        </w:rPr>
        <w:t> </w:t>
      </w:r>
      <w:r>
        <w:rPr>
          <w:w w:val="64"/>
          <w:rtl/>
        </w:rPr>
        <w:t>والاقتصادية</w:t>
      </w:r>
      <w:r>
        <w:rPr>
          <w:rtl/>
        </w:rPr>
        <w:t> </w:t>
      </w:r>
      <w:r>
        <w:rPr>
          <w:w w:val="64"/>
          <w:rtl/>
        </w:rPr>
        <w:t>والعسكرية،</w:t>
      </w:r>
      <w:r>
        <w:rPr>
          <w:rtl/>
        </w:rPr>
        <w:t> </w:t>
      </w:r>
      <w:r>
        <w:rPr>
          <w:w w:val="64"/>
          <w:rtl/>
        </w:rPr>
        <w:t>وتفتيت</w:t>
      </w:r>
      <w:r>
        <w:rPr>
          <w:rtl/>
        </w:rPr>
        <w:t> </w:t>
      </w:r>
      <w:r>
        <w:rPr>
          <w:w w:val="64"/>
          <w:rtl/>
        </w:rPr>
        <w:t>هويتهم</w:t>
      </w:r>
      <w:r>
        <w:rPr>
          <w:rtl/>
        </w:rPr>
        <w:t> </w:t>
      </w:r>
      <w:r>
        <w:rPr>
          <w:w w:val="64"/>
          <w:rtl/>
        </w:rPr>
        <w:t>الثقافية،</w:t>
      </w:r>
      <w:r>
        <w:rPr>
          <w:rtl/>
        </w:rPr>
        <w:t> </w:t>
      </w:r>
      <w:r>
        <w:rPr>
          <w:w w:val="64"/>
          <w:rtl/>
        </w:rPr>
        <w:t>وغيرها </w:t>
      </w:r>
      <w:r>
        <w:rPr>
          <w:w w:val="70"/>
          <w:rtl/>
        </w:rPr>
        <w:t>من</w:t>
      </w:r>
      <w:r>
        <w:rPr>
          <w:rtl/>
        </w:rPr>
        <w:t> </w:t>
      </w:r>
      <w:r>
        <w:rPr>
          <w:w w:val="70"/>
          <w:rtl/>
        </w:rPr>
        <w:t>الأهداف</w:t>
      </w:r>
      <w:r>
        <w:rPr>
          <w:rtl/>
        </w:rPr>
        <w:t> </w:t>
      </w:r>
      <w:r>
        <w:rPr>
          <w:w w:val="70"/>
          <w:rtl/>
        </w:rPr>
        <w:t>التى</w:t>
      </w:r>
      <w:r>
        <w:rPr>
          <w:rtl/>
        </w:rPr>
        <w:t> </w:t>
      </w:r>
      <w:r>
        <w:rPr>
          <w:w w:val="70"/>
          <w:rtl/>
        </w:rPr>
        <w:t>تصب</w:t>
      </w:r>
      <w:r>
        <w:rPr>
          <w:rtl/>
        </w:rPr>
        <w:t> </w:t>
      </w:r>
      <w:r>
        <w:rPr>
          <w:w w:val="70"/>
          <w:rtl/>
        </w:rPr>
        <w:t>فى</w:t>
      </w:r>
      <w:r>
        <w:rPr>
          <w:rtl/>
        </w:rPr>
        <w:t> </w:t>
      </w:r>
      <w:r>
        <w:rPr>
          <w:w w:val="70"/>
          <w:rtl/>
        </w:rPr>
        <w:t>مصلحة</w:t>
      </w:r>
      <w:r>
        <w:rPr>
          <w:rtl/>
        </w:rPr>
        <w:t> </w:t>
      </w:r>
      <w:r>
        <w:rPr>
          <w:w w:val="70"/>
          <w:rtl/>
        </w:rPr>
        <w:t>القائم</w:t>
      </w:r>
      <w:r>
        <w:rPr>
          <w:rtl/>
        </w:rPr>
        <w:t> </w:t>
      </w:r>
      <w:r>
        <w:rPr>
          <w:w w:val="70"/>
          <w:rtl/>
        </w:rPr>
        <w:t>بالحرب</w:t>
      </w:r>
      <w:r>
        <w:rPr>
          <w:rtl/>
        </w:rPr>
        <w:t> </w:t>
      </w:r>
      <w:r>
        <w:rPr>
          <w:w w:val="70"/>
          <w:rtl/>
        </w:rPr>
        <w:t>النفسية،</w:t>
      </w:r>
      <w:r>
        <w:rPr>
          <w:rtl/>
        </w:rPr>
        <w:t> </w:t>
      </w:r>
      <w:r>
        <w:rPr>
          <w:w w:val="70"/>
          <w:rtl/>
        </w:rPr>
        <w:t>لتحقيق</w:t>
      </w:r>
      <w:r>
        <w:rPr>
          <w:rtl/>
        </w:rPr>
        <w:t> </w:t>
      </w:r>
      <w:r>
        <w:rPr>
          <w:w w:val="70"/>
          <w:rtl/>
        </w:rPr>
        <w:t>النصر</w:t>
      </w:r>
      <w:r>
        <w:rPr>
          <w:rtl/>
        </w:rPr>
        <w:t> </w:t>
      </w:r>
      <w:r>
        <w:rPr>
          <w:w w:val="70"/>
          <w:rtl/>
        </w:rPr>
        <w:t>المعنوى</w:t>
      </w:r>
      <w:r>
        <w:rPr>
          <w:rtl/>
        </w:rPr>
        <w:t> </w:t>
      </w:r>
      <w:r>
        <w:rPr>
          <w:w w:val="70"/>
          <w:rtl/>
        </w:rPr>
        <w:t>على</w:t>
      </w:r>
      <w:r>
        <w:rPr>
          <w:rtl/>
        </w:rPr>
        <w:t> </w:t>
      </w:r>
      <w:r>
        <w:rPr>
          <w:w w:val="70"/>
          <w:rtl/>
        </w:rPr>
        <w:t>الأعداء</w:t>
      </w:r>
      <w:r>
        <w:rPr>
          <w:w w:val="70"/>
        </w:rPr>
        <w:t>.</w:t>
      </w:r>
    </w:p>
    <w:p>
      <w:pPr>
        <w:pStyle w:val="BodyText"/>
        <w:spacing w:after="0" w:line="192" w:lineRule="auto"/>
        <w:jc w:val="left"/>
        <w:sectPr>
          <w:pgSz w:w="12240" w:h="15840"/>
          <w:pgMar w:header="745" w:footer="1060" w:top="1100" w:bottom="1280" w:left="0" w:right="1080"/>
        </w:sectPr>
      </w:pPr>
    </w:p>
    <w:p>
      <w:pPr>
        <w:pStyle w:val="BodyText"/>
        <w:bidi/>
        <w:spacing w:line="418" w:lineRule="exact" w:before="256"/>
        <w:ind w:right="1435" w:left="919" w:firstLine="0"/>
        <w:jc w:val="left"/>
      </w:pPr>
      <w:r>
        <w:rPr>
          <w:w w:val="69"/>
          <w:rtl/>
        </w:rPr>
        <w:t>كما</w:t>
      </w:r>
      <w:r>
        <w:rPr>
          <w:spacing w:val="-6"/>
          <w:rtl/>
        </w:rPr>
        <w:t> </w:t>
      </w:r>
      <w:r>
        <w:rPr>
          <w:w w:val="69"/>
          <w:rtl/>
        </w:rPr>
        <w:t>استخدمت</w:t>
      </w:r>
      <w:r>
        <w:rPr>
          <w:spacing w:val="-5"/>
          <w:rtl/>
        </w:rPr>
        <w:t> </w:t>
      </w:r>
      <w:r>
        <w:rPr>
          <w:w w:val="69"/>
          <w:rtl/>
        </w:rPr>
        <w:t>فى</w:t>
      </w:r>
      <w:r>
        <w:rPr>
          <w:spacing w:val="-6"/>
          <w:rtl/>
        </w:rPr>
        <w:t> </w:t>
      </w:r>
      <w:r>
        <w:rPr>
          <w:w w:val="69"/>
          <w:rtl/>
        </w:rPr>
        <w:t>أثناء</w:t>
      </w:r>
      <w:r>
        <w:rPr>
          <w:spacing w:val="-5"/>
          <w:rtl/>
        </w:rPr>
        <w:t> </w:t>
      </w:r>
      <w:r>
        <w:rPr>
          <w:w w:val="69"/>
          <w:rtl/>
        </w:rPr>
        <w:t>الحروب</w:t>
      </w:r>
      <w:r>
        <w:rPr>
          <w:spacing w:val="-5"/>
          <w:rtl/>
        </w:rPr>
        <w:t> </w:t>
      </w:r>
      <w:r>
        <w:rPr>
          <w:w w:val="69"/>
          <w:rtl/>
        </w:rPr>
        <w:t>لتثبيط</w:t>
      </w:r>
      <w:r>
        <w:rPr>
          <w:spacing w:val="-4"/>
          <w:rtl/>
        </w:rPr>
        <w:t> </w:t>
      </w:r>
      <w:r>
        <w:rPr>
          <w:w w:val="69"/>
          <w:rtl/>
        </w:rPr>
        <w:t>عزيمة</w:t>
      </w:r>
      <w:r>
        <w:rPr>
          <w:spacing w:val="-6"/>
          <w:rtl/>
        </w:rPr>
        <w:t> </w:t>
      </w:r>
      <w:r>
        <w:rPr>
          <w:w w:val="69"/>
          <w:rtl/>
        </w:rPr>
        <w:t>الجيوش</w:t>
      </w:r>
      <w:r>
        <w:rPr>
          <w:spacing w:val="-6"/>
          <w:rtl/>
        </w:rPr>
        <w:t> </w:t>
      </w:r>
      <w:r>
        <w:rPr>
          <w:w w:val="69"/>
          <w:rtl/>
        </w:rPr>
        <w:t>المعادية،</w:t>
      </w:r>
      <w:r>
        <w:rPr>
          <w:spacing w:val="-4"/>
          <w:rtl/>
        </w:rPr>
        <w:t> </w:t>
      </w:r>
      <w:r>
        <w:rPr>
          <w:w w:val="69"/>
          <w:rtl/>
        </w:rPr>
        <w:t>وإشعارهم</w:t>
      </w:r>
      <w:r>
        <w:rPr>
          <w:spacing w:val="-6"/>
          <w:rtl/>
        </w:rPr>
        <w:t> </w:t>
      </w:r>
      <w:r>
        <w:rPr>
          <w:w w:val="69"/>
          <w:rtl/>
        </w:rPr>
        <w:t>بقوة</w:t>
      </w:r>
      <w:r>
        <w:rPr>
          <w:spacing w:val="-6"/>
          <w:rtl/>
        </w:rPr>
        <w:t> </w:t>
      </w:r>
      <w:r>
        <w:rPr>
          <w:w w:val="69"/>
          <w:rtl/>
        </w:rPr>
        <w:t>العدو</w:t>
      </w:r>
      <w:r>
        <w:rPr>
          <w:spacing w:val="-6"/>
          <w:rtl/>
        </w:rPr>
        <w:t> </w:t>
      </w:r>
      <w:r>
        <w:rPr>
          <w:w w:val="69"/>
          <w:rtl/>
        </w:rPr>
        <w:t>المبالغ</w:t>
      </w:r>
      <w:r>
        <w:rPr>
          <w:spacing w:val="-5"/>
          <w:rtl/>
        </w:rPr>
        <w:t> </w:t>
      </w:r>
      <w:r>
        <w:rPr>
          <w:w w:val="69"/>
          <w:rtl/>
        </w:rPr>
        <w:t>فيها،</w:t>
      </w:r>
      <w:r>
        <w:rPr>
          <w:spacing w:val="-5"/>
          <w:rtl/>
        </w:rPr>
        <w:t> </w:t>
      </w:r>
      <w:r>
        <w:rPr>
          <w:w w:val="69"/>
          <w:rtl/>
        </w:rPr>
        <w:t>وأ</w:t>
      </w:r>
      <w:r>
        <w:rPr>
          <w:w w:val="69"/>
          <w:rtl/>
        </w:rPr>
        <w:t>ن</w:t>
      </w:r>
    </w:p>
    <w:p>
      <w:pPr>
        <w:pStyle w:val="BodyText"/>
        <w:bidi/>
        <w:spacing w:line="340" w:lineRule="exact"/>
        <w:ind w:right="1435" w:left="359" w:firstLine="0"/>
        <w:jc w:val="left"/>
      </w:pPr>
      <w:r>
        <w:rPr>
          <w:w w:val="70"/>
          <w:rtl/>
        </w:rPr>
        <w:t>الحرب</w:t>
      </w:r>
      <w:r>
        <w:rPr>
          <w:spacing w:val="3"/>
          <w:rtl/>
        </w:rPr>
        <w:t> </w:t>
      </w:r>
      <w:r>
        <w:rPr>
          <w:w w:val="70"/>
          <w:rtl/>
        </w:rPr>
        <w:t>محسومة</w:t>
      </w:r>
      <w:r>
        <w:rPr>
          <w:spacing w:val="3"/>
          <w:rtl/>
        </w:rPr>
        <w:t> </w:t>
      </w:r>
      <w:r>
        <w:rPr>
          <w:w w:val="70"/>
          <w:rtl/>
        </w:rPr>
        <w:t>لصالحه،</w:t>
      </w:r>
      <w:r>
        <w:rPr>
          <w:rtl/>
        </w:rPr>
        <w:t> </w:t>
      </w:r>
      <w:r>
        <w:rPr>
          <w:w w:val="70"/>
          <w:rtl/>
        </w:rPr>
        <w:t>وذلك</w:t>
      </w:r>
      <w:r>
        <w:rPr>
          <w:spacing w:val="6"/>
          <w:rtl/>
        </w:rPr>
        <w:t> </w:t>
      </w:r>
      <w:r>
        <w:rPr>
          <w:w w:val="70"/>
          <w:rtl/>
        </w:rPr>
        <w:t>بالدعاية</w:t>
      </w:r>
      <w:r>
        <w:rPr>
          <w:spacing w:val="5"/>
          <w:rtl/>
        </w:rPr>
        <w:t> </w:t>
      </w:r>
      <w:r>
        <w:rPr>
          <w:w w:val="70"/>
          <w:rtl/>
        </w:rPr>
        <w:t>والشائعات</w:t>
      </w:r>
      <w:r>
        <w:rPr>
          <w:spacing w:val="2"/>
          <w:rtl/>
        </w:rPr>
        <w:t> </w:t>
      </w:r>
      <w:r>
        <w:rPr>
          <w:w w:val="70"/>
          <w:rtl/>
        </w:rPr>
        <w:t>والأخبار</w:t>
      </w:r>
      <w:r>
        <w:rPr>
          <w:spacing w:val="2"/>
          <w:rtl/>
        </w:rPr>
        <w:t> </w:t>
      </w:r>
      <w:r>
        <w:rPr>
          <w:w w:val="70"/>
          <w:rtl/>
        </w:rPr>
        <w:t>غير</w:t>
      </w:r>
      <w:r>
        <w:rPr>
          <w:spacing w:val="3"/>
          <w:rtl/>
        </w:rPr>
        <w:t> </w:t>
      </w:r>
      <w:r>
        <w:rPr>
          <w:w w:val="70"/>
          <w:rtl/>
        </w:rPr>
        <w:t>الحقيقية</w:t>
      </w:r>
      <w:r>
        <w:rPr>
          <w:spacing w:val="5"/>
          <w:rtl/>
        </w:rPr>
        <w:t> </w:t>
      </w:r>
      <w:r>
        <w:rPr>
          <w:w w:val="70"/>
          <w:rtl/>
        </w:rPr>
        <w:t>والمراوغة</w:t>
      </w:r>
      <w:r>
        <w:rPr>
          <w:spacing w:val="3"/>
          <w:rtl/>
        </w:rPr>
        <w:t> </w:t>
      </w:r>
      <w:r>
        <w:rPr>
          <w:w w:val="70"/>
          <w:rtl/>
        </w:rPr>
        <w:t>الاستراتيجية،</w:t>
      </w:r>
      <w:r>
        <w:rPr>
          <w:spacing w:val="3"/>
          <w:rtl/>
        </w:rPr>
        <w:t> </w:t>
      </w:r>
      <w:r>
        <w:rPr>
          <w:w w:val="70"/>
          <w:rtl/>
        </w:rPr>
        <w:t>وكثيراً</w:t>
      </w:r>
      <w:r>
        <w:rPr>
          <w:spacing w:val="2"/>
          <w:rtl/>
        </w:rPr>
        <w:t> </w:t>
      </w:r>
      <w:r>
        <w:rPr>
          <w:w w:val="70"/>
          <w:rtl/>
        </w:rPr>
        <w:t>م</w:t>
      </w:r>
      <w:r>
        <w:rPr>
          <w:w w:val="70"/>
          <w:rtl/>
        </w:rPr>
        <w:t>ا</w:t>
      </w:r>
    </w:p>
    <w:p>
      <w:pPr>
        <w:pStyle w:val="BodyText"/>
        <w:bidi/>
        <w:spacing w:line="387" w:lineRule="exact"/>
        <w:ind w:right="1435" w:left="354" w:firstLine="0"/>
        <w:jc w:val="left"/>
      </w:pPr>
      <w:r>
        <w:rPr>
          <w:w w:val="71"/>
          <w:rtl/>
        </w:rPr>
        <w:t>حققت</w:t>
      </w:r>
      <w:r>
        <w:rPr>
          <w:spacing w:val="15"/>
          <w:rtl/>
        </w:rPr>
        <w:t> </w:t>
      </w:r>
      <w:r>
        <w:rPr>
          <w:w w:val="71"/>
          <w:rtl/>
        </w:rPr>
        <w:t>تلك</w:t>
      </w:r>
      <w:r>
        <w:rPr>
          <w:spacing w:val="13"/>
          <w:rtl/>
        </w:rPr>
        <w:t> </w:t>
      </w:r>
      <w:r>
        <w:rPr>
          <w:w w:val="71"/>
          <w:rtl/>
        </w:rPr>
        <w:t>الحروب</w:t>
      </w:r>
      <w:r>
        <w:rPr>
          <w:spacing w:val="11"/>
          <w:rtl/>
        </w:rPr>
        <w:t> </w:t>
      </w:r>
      <w:r>
        <w:rPr>
          <w:w w:val="71"/>
          <w:rtl/>
        </w:rPr>
        <w:t>أثارًا</w:t>
      </w:r>
      <w:r>
        <w:rPr>
          <w:spacing w:val="14"/>
          <w:rtl/>
        </w:rPr>
        <w:t> </w:t>
      </w:r>
      <w:r>
        <w:rPr>
          <w:w w:val="71"/>
          <w:rtl/>
        </w:rPr>
        <w:t>خطيرة</w:t>
      </w:r>
      <w:r>
        <w:rPr>
          <w:spacing w:val="14"/>
          <w:rtl/>
        </w:rPr>
        <w:t> </w:t>
      </w:r>
      <w:r>
        <w:rPr>
          <w:w w:val="71"/>
          <w:rtl/>
        </w:rPr>
        <w:t>تفوق</w:t>
      </w:r>
      <w:r>
        <w:rPr>
          <w:spacing w:val="13"/>
          <w:rtl/>
        </w:rPr>
        <w:t> </w:t>
      </w:r>
      <w:r>
        <w:rPr>
          <w:w w:val="71"/>
          <w:rtl/>
        </w:rPr>
        <w:t>الوسائل</w:t>
      </w:r>
      <w:r>
        <w:rPr>
          <w:spacing w:val="14"/>
          <w:rtl/>
        </w:rPr>
        <w:t> </w:t>
      </w:r>
      <w:r>
        <w:rPr>
          <w:w w:val="71"/>
          <w:rtl/>
        </w:rPr>
        <w:t>العسكرية</w:t>
      </w:r>
      <w:r>
        <w:rPr>
          <w:w w:val="71"/>
        </w:rPr>
        <w:t>.</w:t>
      </w:r>
      <w:r>
        <w:rPr>
          <w:spacing w:val="17"/>
          <w:rtl/>
        </w:rPr>
        <w:t> </w:t>
      </w:r>
      <w:r>
        <w:rPr>
          <w:w w:val="71"/>
          <w:rtl/>
        </w:rPr>
        <w:t>ويعرفها</w:t>
      </w:r>
      <w:r>
        <w:rPr>
          <w:spacing w:val="14"/>
          <w:rtl/>
        </w:rPr>
        <w:t> </w:t>
      </w:r>
      <w:r>
        <w:rPr>
          <w:w w:val="71"/>
        </w:rPr>
        <w:t>"</w:t>
      </w:r>
      <w:r>
        <w:rPr>
          <w:w w:val="71"/>
          <w:rtl/>
        </w:rPr>
        <w:t>جوزيف</w:t>
      </w:r>
      <w:r>
        <w:rPr>
          <w:spacing w:val="14"/>
          <w:rtl/>
        </w:rPr>
        <w:t> </w:t>
      </w:r>
      <w:r>
        <w:rPr>
          <w:w w:val="71"/>
          <w:rtl/>
        </w:rPr>
        <w:t>ناى</w:t>
      </w:r>
      <w:r>
        <w:rPr>
          <w:spacing w:val="14"/>
          <w:rtl/>
        </w:rPr>
        <w:t> </w:t>
      </w:r>
      <w:r>
        <w:rPr>
          <w:w w:val="71"/>
        </w:rPr>
        <w:t>Nye</w:t>
      </w:r>
      <w:r>
        <w:rPr>
          <w:spacing w:val="15"/>
          <w:rtl/>
        </w:rPr>
        <w:t> </w:t>
      </w:r>
      <w:r>
        <w:rPr>
          <w:w w:val="71"/>
        </w:rPr>
        <w:t>Joseph</w:t>
      </w:r>
      <w:r>
        <w:rPr>
          <w:spacing w:val="12"/>
          <w:rtl/>
        </w:rPr>
        <w:t> </w:t>
      </w:r>
      <w:r>
        <w:rPr>
          <w:w w:val="71"/>
        </w:rPr>
        <w:t>"</w:t>
      </w:r>
      <w:r>
        <w:rPr>
          <w:w w:val="71"/>
          <w:rtl/>
        </w:rPr>
        <w:t>بأنها</w:t>
      </w:r>
      <w:r>
        <w:rPr>
          <w:spacing w:val="13"/>
          <w:rtl/>
        </w:rPr>
        <w:t> </w:t>
      </w:r>
      <w:r>
        <w:rPr>
          <w:w w:val="71"/>
          <w:rtl/>
        </w:rPr>
        <w:t>القدر</w:t>
      </w:r>
      <w:r>
        <w:rPr>
          <w:w w:val="71"/>
          <w:rtl/>
        </w:rPr>
        <w:t>ة</w:t>
      </w:r>
    </w:p>
    <w:p>
      <w:pPr>
        <w:pStyle w:val="BodyText"/>
        <w:bidi/>
        <w:spacing w:line="192" w:lineRule="auto" w:before="35"/>
        <w:ind w:right="1442" w:left="353" w:firstLine="13"/>
        <w:jc w:val="left"/>
      </w:pPr>
      <w:r>
        <w:rPr>
          <w:w w:val="73"/>
          <w:rtl/>
        </w:rPr>
        <w:t>على</w:t>
      </w:r>
      <w:r>
        <w:rPr>
          <w:spacing w:val="32"/>
          <w:rtl/>
        </w:rPr>
        <w:t> </w:t>
      </w:r>
      <w:r>
        <w:rPr>
          <w:w w:val="73"/>
          <w:rtl/>
        </w:rPr>
        <w:t>تشكيل</w:t>
      </w:r>
      <w:r>
        <w:rPr>
          <w:spacing w:val="28"/>
          <w:rtl/>
        </w:rPr>
        <w:t> </w:t>
      </w:r>
      <w:r>
        <w:rPr>
          <w:w w:val="73"/>
          <w:rtl/>
        </w:rPr>
        <w:t>تصورات</w:t>
      </w:r>
      <w:r>
        <w:rPr>
          <w:spacing w:val="29"/>
          <w:rtl/>
        </w:rPr>
        <w:t> </w:t>
      </w:r>
      <w:r>
        <w:rPr>
          <w:w w:val="73"/>
          <w:rtl/>
        </w:rPr>
        <w:t>الآخرين،</w:t>
      </w:r>
      <w:r>
        <w:rPr>
          <w:spacing w:val="28"/>
          <w:rtl/>
        </w:rPr>
        <w:t> </w:t>
      </w:r>
      <w:r>
        <w:rPr>
          <w:w w:val="73"/>
          <w:rtl/>
        </w:rPr>
        <w:t>وهى</w:t>
      </w:r>
      <w:r>
        <w:rPr>
          <w:spacing w:val="29"/>
          <w:rtl/>
        </w:rPr>
        <w:t> </w:t>
      </w:r>
      <w:r>
        <w:rPr>
          <w:w w:val="73"/>
          <w:rtl/>
        </w:rPr>
        <w:t>الحصول</w:t>
      </w:r>
      <w:r>
        <w:rPr>
          <w:spacing w:val="32"/>
          <w:rtl/>
        </w:rPr>
        <w:t> </w:t>
      </w:r>
      <w:r>
        <w:rPr>
          <w:w w:val="73"/>
          <w:rtl/>
        </w:rPr>
        <w:t>على</w:t>
      </w:r>
      <w:r>
        <w:rPr>
          <w:spacing w:val="31"/>
          <w:rtl/>
        </w:rPr>
        <w:t> </w:t>
      </w:r>
      <w:r>
        <w:rPr>
          <w:w w:val="73"/>
          <w:rtl/>
        </w:rPr>
        <w:t>ما</w:t>
      </w:r>
      <w:r>
        <w:rPr>
          <w:spacing w:val="31"/>
          <w:rtl/>
        </w:rPr>
        <w:t> </w:t>
      </w:r>
      <w:r>
        <w:rPr>
          <w:w w:val="73"/>
          <w:rtl/>
        </w:rPr>
        <w:t>نريد</w:t>
      </w:r>
      <w:r>
        <w:rPr>
          <w:spacing w:val="32"/>
          <w:rtl/>
        </w:rPr>
        <w:t> </w:t>
      </w:r>
      <w:r>
        <w:rPr>
          <w:w w:val="73"/>
          <w:rtl/>
        </w:rPr>
        <w:t>عن</w:t>
      </w:r>
      <w:r>
        <w:rPr>
          <w:spacing w:val="29"/>
          <w:rtl/>
        </w:rPr>
        <w:t> </w:t>
      </w:r>
      <w:r>
        <w:rPr>
          <w:w w:val="73"/>
          <w:rtl/>
        </w:rPr>
        <w:t>طريق</w:t>
      </w:r>
      <w:r>
        <w:rPr>
          <w:spacing w:val="29"/>
          <w:rtl/>
        </w:rPr>
        <w:t> </w:t>
      </w:r>
      <w:r>
        <w:rPr>
          <w:w w:val="73"/>
          <w:rtl/>
        </w:rPr>
        <w:t>الجاذبية</w:t>
      </w:r>
      <w:r>
        <w:rPr>
          <w:spacing w:val="28"/>
          <w:rtl/>
        </w:rPr>
        <w:t> </w:t>
      </w:r>
      <w:r>
        <w:rPr>
          <w:w w:val="73"/>
          <w:rtl/>
        </w:rPr>
        <w:t>بدلا</w:t>
      </w:r>
      <w:r>
        <w:rPr>
          <w:spacing w:val="29"/>
          <w:rtl/>
        </w:rPr>
        <w:t> </w:t>
      </w:r>
      <w:r>
        <w:rPr>
          <w:w w:val="73"/>
          <w:rtl/>
        </w:rPr>
        <w:t>من</w:t>
      </w:r>
      <w:r>
        <w:rPr>
          <w:spacing w:val="29"/>
          <w:rtl/>
        </w:rPr>
        <w:t> </w:t>
      </w:r>
      <w:r>
        <w:rPr>
          <w:w w:val="73"/>
          <w:rtl/>
        </w:rPr>
        <w:t>الإرغام</w:t>
      </w:r>
      <w:r>
        <w:rPr>
          <w:spacing w:val="29"/>
          <w:rtl/>
        </w:rPr>
        <w:t> </w:t>
      </w:r>
      <w:r>
        <w:rPr>
          <w:w w:val="73"/>
          <w:rtl/>
        </w:rPr>
        <w:t>أو</w:t>
      </w:r>
      <w:r>
        <w:rPr>
          <w:spacing w:val="29"/>
          <w:rtl/>
        </w:rPr>
        <w:t> </w:t>
      </w:r>
      <w:r>
        <w:rPr>
          <w:w w:val="73"/>
          <w:rtl/>
        </w:rPr>
        <w:t>إنفاق </w:t>
      </w:r>
      <w:r>
        <w:rPr>
          <w:w w:val="89"/>
          <w:rtl/>
        </w:rPr>
        <w:t>الأموال</w:t>
      </w:r>
      <w:r>
        <w:rPr>
          <w:w w:val="89"/>
        </w:rPr>
        <w:t>"</w:t>
      </w:r>
    </w:p>
    <w:p>
      <w:pPr>
        <w:pStyle w:val="BodyText"/>
        <w:bidi/>
        <w:spacing w:before="2"/>
        <w:ind w:right="1435" w:left="919" w:firstLine="0"/>
        <w:jc w:val="left"/>
      </w:pPr>
      <w:r>
        <w:rPr>
          <w:w w:val="70"/>
          <w:rtl/>
        </w:rPr>
        <w:t>وأنشأت</w:t>
      </w:r>
      <w:r>
        <w:rPr>
          <w:spacing w:val="33"/>
          <w:rtl/>
        </w:rPr>
        <w:t> </w:t>
      </w:r>
      <w:r>
        <w:rPr>
          <w:w w:val="70"/>
          <w:rtl/>
        </w:rPr>
        <w:t>الولايات</w:t>
      </w:r>
      <w:r>
        <w:rPr>
          <w:spacing w:val="29"/>
          <w:rtl/>
        </w:rPr>
        <w:t> </w:t>
      </w:r>
      <w:r>
        <w:rPr>
          <w:w w:val="70"/>
          <w:rtl/>
        </w:rPr>
        <w:t>المتحدة</w:t>
      </w:r>
      <w:r>
        <w:rPr>
          <w:spacing w:val="30"/>
          <w:rtl/>
        </w:rPr>
        <w:t> </w:t>
      </w:r>
      <w:r>
        <w:rPr>
          <w:w w:val="70"/>
          <w:rtl/>
        </w:rPr>
        <w:t>الأمريكية</w:t>
      </w:r>
      <w:r>
        <w:rPr>
          <w:spacing w:val="32"/>
          <w:rtl/>
        </w:rPr>
        <w:t> </w:t>
      </w:r>
      <w:r>
        <w:rPr>
          <w:w w:val="70"/>
          <w:rtl/>
        </w:rPr>
        <w:t>مدرسة</w:t>
      </w:r>
      <w:r>
        <w:rPr>
          <w:spacing w:val="31"/>
          <w:rtl/>
        </w:rPr>
        <w:t> </w:t>
      </w:r>
      <w:r>
        <w:rPr>
          <w:w w:val="70"/>
          <w:rtl/>
        </w:rPr>
        <w:t>لتدريب</w:t>
      </w:r>
      <w:r>
        <w:rPr>
          <w:spacing w:val="31"/>
          <w:rtl/>
        </w:rPr>
        <w:t> </w:t>
      </w:r>
      <w:r>
        <w:rPr>
          <w:w w:val="70"/>
          <w:rtl/>
        </w:rPr>
        <w:t>العسكريين</w:t>
      </w:r>
      <w:r>
        <w:rPr>
          <w:spacing w:val="32"/>
          <w:rtl/>
        </w:rPr>
        <w:t> </w:t>
      </w:r>
      <w:r>
        <w:rPr>
          <w:w w:val="70"/>
          <w:rtl/>
        </w:rPr>
        <w:t>على</w:t>
      </w:r>
      <w:r>
        <w:rPr>
          <w:spacing w:val="28"/>
          <w:rtl/>
        </w:rPr>
        <w:t> </w:t>
      </w:r>
      <w:r>
        <w:rPr>
          <w:w w:val="70"/>
          <w:rtl/>
        </w:rPr>
        <w:t>فنونها</w:t>
      </w:r>
      <w:r>
        <w:rPr>
          <w:spacing w:val="30"/>
          <w:rtl/>
        </w:rPr>
        <w:t> </w:t>
      </w:r>
      <w:r>
        <w:rPr>
          <w:w w:val="70"/>
          <w:rtl/>
        </w:rPr>
        <w:t>ومناهجها</w:t>
      </w:r>
      <w:r>
        <w:rPr>
          <w:spacing w:val="30"/>
          <w:rtl/>
        </w:rPr>
        <w:t> </w:t>
      </w:r>
      <w:r>
        <w:rPr>
          <w:w w:val="70"/>
          <w:rtl/>
        </w:rPr>
        <w:t>دفاعًا</w:t>
      </w:r>
      <w:r>
        <w:rPr>
          <w:spacing w:val="29"/>
          <w:rtl/>
        </w:rPr>
        <w:t> </w:t>
      </w:r>
      <w:r>
        <w:rPr>
          <w:w w:val="70"/>
          <w:rtl/>
        </w:rPr>
        <w:t>وهجومًا</w:t>
      </w:r>
      <w:r>
        <w:rPr>
          <w:w w:val="70"/>
          <w:rtl/>
        </w:rPr>
        <w:t>،</w:t>
      </w:r>
    </w:p>
    <w:p>
      <w:pPr>
        <w:pStyle w:val="BodyText"/>
        <w:bidi/>
        <w:ind w:right="1442" w:left="353" w:firstLine="5"/>
        <w:jc w:val="left"/>
      </w:pPr>
      <w:r>
        <w:rPr>
          <w:w w:val="67"/>
          <w:rtl/>
        </w:rPr>
        <w:t>وتتسم</w:t>
      </w:r>
      <w:r>
        <w:rPr>
          <w:spacing w:val="-2"/>
          <w:rtl/>
        </w:rPr>
        <w:t> </w:t>
      </w:r>
      <w:r>
        <w:rPr>
          <w:w w:val="67"/>
          <w:rtl/>
        </w:rPr>
        <w:t>الحرب</w:t>
      </w:r>
      <w:r>
        <w:rPr>
          <w:spacing w:val="-4"/>
          <w:rtl/>
        </w:rPr>
        <w:t> </w:t>
      </w:r>
      <w:r>
        <w:rPr>
          <w:w w:val="67"/>
          <w:rtl/>
        </w:rPr>
        <w:t>النفسية</w:t>
      </w:r>
      <w:r>
        <w:rPr>
          <w:spacing w:val="-4"/>
          <w:rtl/>
        </w:rPr>
        <w:t> </w:t>
      </w:r>
      <w:r>
        <w:rPr>
          <w:w w:val="67"/>
          <w:rtl/>
        </w:rPr>
        <w:t>بالمرونه</w:t>
      </w:r>
      <w:r>
        <w:rPr>
          <w:spacing w:val="-2"/>
          <w:rtl/>
        </w:rPr>
        <w:t> </w:t>
      </w:r>
      <w:r>
        <w:rPr>
          <w:w w:val="67"/>
          <w:rtl/>
        </w:rPr>
        <w:t>حسب</w:t>
      </w:r>
      <w:r>
        <w:rPr>
          <w:spacing w:val="-2"/>
          <w:rtl/>
        </w:rPr>
        <w:t> </w:t>
      </w:r>
      <w:r>
        <w:rPr>
          <w:w w:val="67"/>
          <w:rtl/>
        </w:rPr>
        <w:t>الزمان</w:t>
      </w:r>
      <w:r>
        <w:rPr>
          <w:spacing w:val="-4"/>
          <w:rtl/>
        </w:rPr>
        <w:t> </w:t>
      </w:r>
      <w:r>
        <w:rPr>
          <w:w w:val="67"/>
          <w:rtl/>
        </w:rPr>
        <w:t>والمكان،</w:t>
      </w:r>
      <w:r>
        <w:rPr>
          <w:spacing w:val="-4"/>
          <w:rtl/>
        </w:rPr>
        <w:t> </w:t>
      </w:r>
      <w:r>
        <w:rPr>
          <w:w w:val="67"/>
          <w:rtl/>
        </w:rPr>
        <w:t>وطبيعة</w:t>
      </w:r>
      <w:r>
        <w:rPr>
          <w:spacing w:val="-2"/>
          <w:rtl/>
        </w:rPr>
        <w:t> </w:t>
      </w:r>
      <w:r>
        <w:rPr>
          <w:w w:val="67"/>
          <w:rtl/>
        </w:rPr>
        <w:t>الجمهور</w:t>
      </w:r>
      <w:r>
        <w:rPr>
          <w:spacing w:val="-2"/>
          <w:rtl/>
        </w:rPr>
        <w:t> </w:t>
      </w:r>
      <w:r>
        <w:rPr>
          <w:w w:val="67"/>
          <w:rtl/>
        </w:rPr>
        <w:t>المستهدف</w:t>
      </w:r>
      <w:r>
        <w:rPr>
          <w:spacing w:val="-4"/>
          <w:rtl/>
        </w:rPr>
        <w:t> </w:t>
      </w:r>
      <w:r>
        <w:rPr>
          <w:w w:val="67"/>
          <w:rtl/>
        </w:rPr>
        <w:t>وثقافته</w:t>
      </w:r>
      <w:r>
        <w:rPr>
          <w:spacing w:val="-4"/>
          <w:rtl/>
        </w:rPr>
        <w:t> </w:t>
      </w:r>
      <w:r>
        <w:rPr>
          <w:w w:val="67"/>
          <w:rtl/>
        </w:rPr>
        <w:t>ومعتقداته</w:t>
      </w:r>
      <w:r>
        <w:rPr>
          <w:spacing w:val="-2"/>
          <w:rtl/>
        </w:rPr>
        <w:t> </w:t>
      </w:r>
      <w:r>
        <w:rPr>
          <w:w w:val="67"/>
          <w:rtl/>
        </w:rPr>
        <w:t>،</w:t>
      </w:r>
      <w:r>
        <w:rPr>
          <w:spacing w:val="-4"/>
          <w:rtl/>
        </w:rPr>
        <w:t> </w:t>
      </w:r>
      <w:r>
        <w:rPr>
          <w:w w:val="67"/>
          <w:rtl/>
        </w:rPr>
        <w:t>ومعاناته </w:t>
      </w:r>
      <w:r>
        <w:rPr>
          <w:w w:val="66"/>
          <w:rtl/>
        </w:rPr>
        <w:t>واحتياجاته</w:t>
      </w:r>
      <w:r>
        <w:rPr>
          <w:rtl/>
        </w:rPr>
        <w:t> </w:t>
      </w:r>
      <w:r>
        <w:rPr>
          <w:w w:val="66"/>
          <w:rtl/>
        </w:rPr>
        <w:t>وطموحاته،</w:t>
      </w:r>
      <w:r>
        <w:rPr>
          <w:spacing w:val="15"/>
          <w:rtl/>
        </w:rPr>
        <w:t> </w:t>
      </w:r>
      <w:r>
        <w:rPr>
          <w:w w:val="66"/>
          <w:rtl/>
        </w:rPr>
        <w:t>حيث</w:t>
      </w:r>
      <w:r>
        <w:rPr>
          <w:spacing w:val="15"/>
          <w:rtl/>
        </w:rPr>
        <w:t> </w:t>
      </w:r>
      <w:r>
        <w:rPr>
          <w:w w:val="66"/>
          <w:rtl/>
        </w:rPr>
        <w:t>تندمج</w:t>
      </w:r>
      <w:r>
        <w:rPr>
          <w:rtl/>
        </w:rPr>
        <w:t> </w:t>
      </w:r>
      <w:r>
        <w:rPr>
          <w:w w:val="66"/>
          <w:rtl/>
        </w:rPr>
        <w:t>الحقيقة</w:t>
      </w:r>
      <w:r>
        <w:rPr>
          <w:rtl/>
        </w:rPr>
        <w:t> </w:t>
      </w:r>
      <w:r>
        <w:rPr>
          <w:w w:val="66"/>
          <w:rtl/>
        </w:rPr>
        <w:t>بالزيف</w:t>
      </w:r>
      <w:r>
        <w:rPr>
          <w:rtl/>
        </w:rPr>
        <w:t> </w:t>
      </w:r>
      <w:r>
        <w:rPr>
          <w:w w:val="66"/>
          <w:rtl/>
        </w:rPr>
        <w:t>وتستخدم</w:t>
      </w:r>
      <w:r>
        <w:rPr>
          <w:rtl/>
        </w:rPr>
        <w:t> </w:t>
      </w:r>
      <w:r>
        <w:rPr>
          <w:w w:val="66"/>
          <w:rtl/>
        </w:rPr>
        <w:t>المثيرات</w:t>
      </w:r>
      <w:r>
        <w:rPr>
          <w:rtl/>
        </w:rPr>
        <w:t> </w:t>
      </w:r>
      <w:r>
        <w:rPr>
          <w:w w:val="66"/>
          <w:rtl/>
        </w:rPr>
        <w:t>النفسية</w:t>
      </w:r>
      <w:r>
        <w:rPr>
          <w:rtl/>
        </w:rPr>
        <w:t> </w:t>
      </w:r>
      <w:r>
        <w:rPr>
          <w:w w:val="66"/>
          <w:rtl/>
        </w:rPr>
        <w:t>المحفزة</w:t>
      </w:r>
      <w:r>
        <w:rPr>
          <w:spacing w:val="14"/>
          <w:rtl/>
        </w:rPr>
        <w:t> </w:t>
      </w:r>
      <w:r>
        <w:rPr>
          <w:w w:val="66"/>
          <w:rtl/>
        </w:rPr>
        <w:t>لذلك</w:t>
      </w:r>
      <w:r>
        <w:rPr>
          <w:spacing w:val="16"/>
          <w:rtl/>
        </w:rPr>
        <w:t> </w:t>
      </w:r>
      <w:r>
        <w:rPr>
          <w:w w:val="66"/>
          <w:rtl/>
        </w:rPr>
        <w:t>الجمهور،</w:t>
      </w:r>
      <w:r>
        <w:rPr>
          <w:spacing w:val="15"/>
          <w:rtl/>
        </w:rPr>
        <w:t> </w:t>
      </w:r>
      <w:r>
        <w:rPr>
          <w:w w:val="66"/>
          <w:rtl/>
        </w:rPr>
        <w:t>وأساليب</w:t>
      </w:r>
      <w:r>
        <w:rPr>
          <w:spacing w:val="40"/>
          <w:rtl/>
        </w:rPr>
        <w:t> </w:t>
      </w:r>
      <w:r>
        <w:rPr>
          <w:w w:val="74"/>
          <w:rtl/>
        </w:rPr>
        <w:t>الدعاية</w:t>
      </w:r>
      <w:r>
        <w:rPr>
          <w:rtl/>
        </w:rPr>
        <w:t> </w:t>
      </w:r>
      <w:r>
        <w:rPr>
          <w:w w:val="74"/>
          <w:rtl/>
        </w:rPr>
        <w:t>والإشاعة</w:t>
      </w:r>
      <w:r>
        <w:rPr>
          <w:rtl/>
        </w:rPr>
        <w:t> </w:t>
      </w:r>
      <w:r>
        <w:rPr>
          <w:w w:val="74"/>
          <w:rtl/>
        </w:rPr>
        <w:t>والسخرية</w:t>
      </w:r>
      <w:r>
        <w:rPr>
          <w:rtl/>
        </w:rPr>
        <w:t> </w:t>
      </w:r>
      <w:r>
        <w:rPr>
          <w:w w:val="74"/>
          <w:rtl/>
        </w:rPr>
        <w:t>وغيرها،</w:t>
      </w:r>
      <w:r>
        <w:rPr>
          <w:rtl/>
        </w:rPr>
        <w:t> </w:t>
      </w:r>
      <w:r>
        <w:rPr>
          <w:w w:val="74"/>
          <w:rtl/>
        </w:rPr>
        <w:t>فى</w:t>
      </w:r>
      <w:r>
        <w:rPr>
          <w:rtl/>
        </w:rPr>
        <w:t> </w:t>
      </w:r>
      <w:r>
        <w:rPr>
          <w:w w:val="74"/>
          <w:rtl/>
        </w:rPr>
        <w:t>إثارة</w:t>
      </w:r>
      <w:r>
        <w:rPr>
          <w:rtl/>
        </w:rPr>
        <w:t> </w:t>
      </w:r>
      <w:r>
        <w:rPr>
          <w:w w:val="74"/>
          <w:rtl/>
        </w:rPr>
        <w:t>مشاعر</w:t>
      </w:r>
      <w:r>
        <w:rPr>
          <w:rtl/>
        </w:rPr>
        <w:t> </w:t>
      </w:r>
      <w:r>
        <w:rPr>
          <w:w w:val="74"/>
          <w:rtl/>
        </w:rPr>
        <w:t>ومواقف</w:t>
      </w:r>
      <w:r>
        <w:rPr>
          <w:rtl/>
        </w:rPr>
        <w:t> </w:t>
      </w:r>
      <w:r>
        <w:rPr>
          <w:w w:val="74"/>
          <w:rtl/>
        </w:rPr>
        <w:t>لدى</w:t>
      </w:r>
      <w:r>
        <w:rPr>
          <w:rtl/>
        </w:rPr>
        <w:t> </w:t>
      </w:r>
      <w:r>
        <w:rPr>
          <w:w w:val="74"/>
          <w:rtl/>
        </w:rPr>
        <w:t>الجمهور</w:t>
      </w:r>
      <w:r>
        <w:rPr>
          <w:rtl/>
        </w:rPr>
        <w:t> </w:t>
      </w:r>
      <w:r>
        <w:rPr>
          <w:w w:val="74"/>
          <w:rtl/>
        </w:rPr>
        <w:t>المستهدف</w:t>
      </w:r>
      <w:r>
        <w:rPr>
          <w:rtl/>
        </w:rPr>
        <w:t> </w:t>
      </w:r>
      <w:r>
        <w:rPr>
          <w:w w:val="74"/>
          <w:rtl/>
        </w:rPr>
        <w:t>مخطط</w:t>
      </w:r>
      <w:r>
        <w:rPr>
          <w:rtl/>
        </w:rPr>
        <w:t> </w:t>
      </w:r>
      <w:r>
        <w:rPr>
          <w:w w:val="74"/>
          <w:rtl/>
        </w:rPr>
        <w:t>لها</w:t>
      </w:r>
      <w:r>
        <w:rPr>
          <w:rtl/>
        </w:rPr>
        <w:t> </w:t>
      </w:r>
      <w:r>
        <w:rPr>
          <w:w w:val="74"/>
          <w:rtl/>
        </w:rPr>
        <w:t>سلفًا،</w:t>
      </w:r>
      <w:r>
        <w:rPr>
          <w:rtl/>
        </w:rPr>
        <w:t> </w:t>
      </w:r>
      <w:r>
        <w:rPr>
          <w:w w:val="74"/>
          <w:rtl/>
        </w:rPr>
        <w:t>مثل </w:t>
      </w:r>
      <w:r>
        <w:rPr>
          <w:w w:val="71"/>
          <w:rtl/>
        </w:rPr>
        <w:t>مشاعر</w:t>
      </w:r>
      <w:r>
        <w:rPr>
          <w:spacing w:val="31"/>
          <w:rtl/>
        </w:rPr>
        <w:t> </w:t>
      </w:r>
      <w:r>
        <w:rPr>
          <w:w w:val="71"/>
          <w:rtl/>
        </w:rPr>
        <w:t>الكراهية</w:t>
      </w:r>
      <w:r>
        <w:rPr>
          <w:spacing w:val="31"/>
          <w:rtl/>
        </w:rPr>
        <w:t> </w:t>
      </w:r>
      <w:r>
        <w:rPr>
          <w:w w:val="71"/>
          <w:rtl/>
        </w:rPr>
        <w:t>والسخط،</w:t>
      </w:r>
      <w:r>
        <w:rPr>
          <w:spacing w:val="31"/>
          <w:rtl/>
        </w:rPr>
        <w:t> </w:t>
      </w:r>
      <w:r>
        <w:rPr>
          <w:w w:val="71"/>
          <w:rtl/>
        </w:rPr>
        <w:t>والرفض،</w:t>
      </w:r>
      <w:r>
        <w:rPr>
          <w:spacing w:val="31"/>
          <w:rtl/>
        </w:rPr>
        <w:t> </w:t>
      </w:r>
      <w:r>
        <w:rPr>
          <w:w w:val="71"/>
          <w:rtl/>
        </w:rPr>
        <w:t>والخوف،</w:t>
      </w:r>
      <w:r>
        <w:rPr>
          <w:spacing w:val="31"/>
          <w:rtl/>
        </w:rPr>
        <w:t> </w:t>
      </w:r>
      <w:r>
        <w:rPr>
          <w:w w:val="71"/>
          <w:rtl/>
        </w:rPr>
        <w:t>وفقدان</w:t>
      </w:r>
      <w:r>
        <w:rPr>
          <w:spacing w:val="30"/>
          <w:rtl/>
        </w:rPr>
        <w:t> </w:t>
      </w:r>
      <w:r>
        <w:rPr>
          <w:w w:val="71"/>
          <w:rtl/>
        </w:rPr>
        <w:t>الثقة</w:t>
      </w:r>
      <w:r>
        <w:rPr>
          <w:w w:val="71"/>
        </w:rPr>
        <w:t>...</w:t>
      </w:r>
      <w:r>
        <w:rPr>
          <w:spacing w:val="30"/>
          <w:rtl/>
        </w:rPr>
        <w:t> </w:t>
      </w:r>
      <w:r>
        <w:rPr>
          <w:w w:val="71"/>
          <w:rtl/>
        </w:rPr>
        <w:t>أو</w:t>
      </w:r>
      <w:r>
        <w:rPr>
          <w:spacing w:val="30"/>
          <w:rtl/>
        </w:rPr>
        <w:t> </w:t>
      </w:r>
      <w:r>
        <w:rPr>
          <w:w w:val="71"/>
          <w:rtl/>
        </w:rPr>
        <w:t>العكس</w:t>
      </w:r>
      <w:r>
        <w:rPr>
          <w:spacing w:val="32"/>
          <w:rtl/>
        </w:rPr>
        <w:t> </w:t>
      </w:r>
      <w:r>
        <w:rPr>
          <w:w w:val="71"/>
          <w:rtl/>
        </w:rPr>
        <w:t>وفقًا</w:t>
      </w:r>
      <w:r>
        <w:rPr>
          <w:spacing w:val="30"/>
          <w:rtl/>
        </w:rPr>
        <w:t> </w:t>
      </w:r>
      <w:r>
        <w:rPr>
          <w:w w:val="71"/>
          <w:rtl/>
        </w:rPr>
        <w:t>لطبيعة</w:t>
      </w:r>
      <w:r>
        <w:rPr>
          <w:rtl/>
        </w:rPr>
        <w:t> </w:t>
      </w:r>
      <w:r>
        <w:rPr>
          <w:w w:val="71"/>
          <w:rtl/>
        </w:rPr>
        <w:t>الهدف</w:t>
      </w:r>
      <w:r>
        <w:rPr>
          <w:spacing w:val="30"/>
          <w:rtl/>
        </w:rPr>
        <w:t> </w:t>
      </w:r>
      <w:r>
        <w:rPr>
          <w:w w:val="71"/>
          <w:rtl/>
        </w:rPr>
        <w:t>منها</w:t>
      </w:r>
      <w:r>
        <w:rPr>
          <w:w w:val="71"/>
        </w:rPr>
        <w:t>.</w:t>
      </w:r>
    </w:p>
    <w:p>
      <w:pPr>
        <w:pStyle w:val="BodyText"/>
        <w:bidi/>
        <w:spacing w:line="237" w:lineRule="auto" w:before="4"/>
        <w:ind w:right="1442" w:left="353" w:firstLine="729"/>
        <w:jc w:val="left"/>
      </w:pPr>
      <w:r>
        <w:rPr>
          <w:w w:val="69"/>
          <w:rtl/>
        </w:rPr>
        <w:t>ويسرت</w:t>
      </w:r>
      <w:r>
        <w:rPr>
          <w:spacing w:val="40"/>
          <w:rtl/>
        </w:rPr>
        <w:t> </w:t>
      </w:r>
      <w:r>
        <w:rPr>
          <w:w w:val="69"/>
          <w:rtl/>
        </w:rPr>
        <w:t>وسائل</w:t>
      </w:r>
      <w:r>
        <w:rPr>
          <w:spacing w:val="40"/>
          <w:rtl/>
        </w:rPr>
        <w:t> </w:t>
      </w:r>
      <w:r>
        <w:rPr>
          <w:w w:val="69"/>
          <w:rtl/>
        </w:rPr>
        <w:t>الإعلام</w:t>
      </w:r>
      <w:r>
        <w:rPr>
          <w:spacing w:val="40"/>
          <w:rtl/>
        </w:rPr>
        <w:t> </w:t>
      </w:r>
      <w:r>
        <w:rPr>
          <w:w w:val="69"/>
          <w:rtl/>
        </w:rPr>
        <w:t>الجديد</w:t>
      </w:r>
      <w:r>
        <w:rPr>
          <w:spacing w:val="40"/>
          <w:rtl/>
        </w:rPr>
        <w:t> </w:t>
      </w:r>
      <w:r>
        <w:rPr>
          <w:w w:val="69"/>
          <w:rtl/>
        </w:rPr>
        <w:t>انتشار</w:t>
      </w:r>
      <w:r>
        <w:rPr>
          <w:spacing w:val="40"/>
          <w:rtl/>
        </w:rPr>
        <w:t> </w:t>
      </w:r>
      <w:r>
        <w:rPr>
          <w:w w:val="69"/>
          <w:rtl/>
        </w:rPr>
        <w:t>آليات</w:t>
      </w:r>
      <w:r>
        <w:rPr>
          <w:spacing w:val="40"/>
          <w:rtl/>
        </w:rPr>
        <w:t> </w:t>
      </w:r>
      <w:r>
        <w:rPr>
          <w:w w:val="69"/>
          <w:rtl/>
        </w:rPr>
        <w:t>الحروب</w:t>
      </w:r>
      <w:r>
        <w:rPr>
          <w:spacing w:val="39"/>
          <w:rtl/>
        </w:rPr>
        <w:t> </w:t>
      </w:r>
      <w:r>
        <w:rPr>
          <w:w w:val="69"/>
          <w:rtl/>
        </w:rPr>
        <w:t>النفسية</w:t>
      </w:r>
      <w:r>
        <w:rPr>
          <w:spacing w:val="40"/>
          <w:rtl/>
        </w:rPr>
        <w:t> </w:t>
      </w:r>
      <w:r>
        <w:rPr>
          <w:w w:val="69"/>
          <w:rtl/>
        </w:rPr>
        <w:t>بشكل</w:t>
      </w:r>
      <w:r>
        <w:rPr>
          <w:spacing w:val="40"/>
          <w:rtl/>
        </w:rPr>
        <w:t> </w:t>
      </w:r>
      <w:r>
        <w:rPr>
          <w:w w:val="69"/>
          <w:rtl/>
        </w:rPr>
        <w:t>متسارع</w:t>
      </w:r>
      <w:r>
        <w:rPr>
          <w:spacing w:val="40"/>
          <w:rtl/>
        </w:rPr>
        <w:t> </w:t>
      </w:r>
      <w:r>
        <w:rPr>
          <w:w w:val="69"/>
          <w:rtl/>
        </w:rPr>
        <w:t>وخطير،</w:t>
      </w:r>
      <w:r>
        <w:rPr>
          <w:spacing w:val="40"/>
          <w:rtl/>
        </w:rPr>
        <w:t> </w:t>
      </w:r>
      <w:r>
        <w:rPr>
          <w:w w:val="69"/>
          <w:rtl/>
        </w:rPr>
        <w:t>حيث</w:t>
      </w:r>
      <w:r>
        <w:rPr>
          <w:spacing w:val="40"/>
          <w:rtl/>
        </w:rPr>
        <w:t> </w:t>
      </w:r>
      <w:r>
        <w:rPr>
          <w:w w:val="69"/>
          <w:rtl/>
        </w:rPr>
        <w:t>تنطلق </w:t>
      </w:r>
      <w:r>
        <w:rPr>
          <w:w w:val="70"/>
          <w:rtl/>
        </w:rPr>
        <w:t>الدعاية</w:t>
      </w:r>
      <w:r>
        <w:rPr>
          <w:spacing w:val="37"/>
          <w:rtl/>
        </w:rPr>
        <w:t> </w:t>
      </w:r>
      <w:r>
        <w:rPr>
          <w:w w:val="70"/>
          <w:rtl/>
        </w:rPr>
        <w:t>والشائعة</w:t>
      </w:r>
      <w:r>
        <w:rPr>
          <w:spacing w:val="37"/>
          <w:rtl/>
        </w:rPr>
        <w:t> </w:t>
      </w:r>
      <w:r>
        <w:rPr>
          <w:w w:val="70"/>
          <w:rtl/>
        </w:rPr>
        <w:t>والنكتة</w:t>
      </w:r>
      <w:r>
        <w:rPr>
          <w:spacing w:val="37"/>
          <w:rtl/>
        </w:rPr>
        <w:t> </w:t>
      </w:r>
      <w:r>
        <w:rPr>
          <w:w w:val="70"/>
          <w:rtl/>
        </w:rPr>
        <w:t>بسرعة</w:t>
      </w:r>
      <w:r>
        <w:rPr>
          <w:spacing w:val="36"/>
          <w:rtl/>
        </w:rPr>
        <w:t> </w:t>
      </w:r>
      <w:r>
        <w:rPr>
          <w:w w:val="70"/>
          <w:rtl/>
        </w:rPr>
        <w:t>البث،</w:t>
      </w:r>
      <w:r>
        <w:rPr>
          <w:spacing w:val="37"/>
          <w:rtl/>
        </w:rPr>
        <w:t> </w:t>
      </w:r>
      <w:r>
        <w:rPr>
          <w:w w:val="70"/>
          <w:rtl/>
        </w:rPr>
        <w:t>ويتولى</w:t>
      </w:r>
      <w:r>
        <w:rPr>
          <w:spacing w:val="36"/>
          <w:rtl/>
        </w:rPr>
        <w:t> </w:t>
      </w:r>
      <w:r>
        <w:rPr>
          <w:w w:val="70"/>
          <w:rtl/>
        </w:rPr>
        <w:t>المتفاعلون</w:t>
      </w:r>
      <w:r>
        <w:rPr>
          <w:spacing w:val="36"/>
          <w:rtl/>
        </w:rPr>
        <w:t> </w:t>
      </w:r>
      <w:r>
        <w:rPr>
          <w:w w:val="70"/>
          <w:rtl/>
        </w:rPr>
        <w:t>من</w:t>
      </w:r>
      <w:r>
        <w:rPr>
          <w:spacing w:val="36"/>
          <w:rtl/>
        </w:rPr>
        <w:t> </w:t>
      </w:r>
      <w:r>
        <w:rPr>
          <w:w w:val="70"/>
          <w:rtl/>
        </w:rPr>
        <w:t>مستخدمى</w:t>
      </w:r>
      <w:r>
        <w:rPr>
          <w:spacing w:val="36"/>
          <w:rtl/>
        </w:rPr>
        <w:t> </w:t>
      </w:r>
      <w:r>
        <w:rPr>
          <w:w w:val="70"/>
          <w:rtl/>
        </w:rPr>
        <w:t>شبكات</w:t>
      </w:r>
      <w:r>
        <w:rPr>
          <w:spacing w:val="36"/>
          <w:rtl/>
        </w:rPr>
        <w:t> </w:t>
      </w:r>
      <w:r>
        <w:rPr>
          <w:w w:val="70"/>
          <w:rtl/>
        </w:rPr>
        <w:t>التواصل</w:t>
      </w:r>
      <w:r>
        <w:rPr>
          <w:spacing w:val="36"/>
          <w:rtl/>
        </w:rPr>
        <w:t> </w:t>
      </w:r>
      <w:r>
        <w:rPr>
          <w:w w:val="70"/>
          <w:rtl/>
        </w:rPr>
        <w:t>الاجتماعى</w:t>
      </w:r>
      <w:r>
        <w:rPr>
          <w:spacing w:val="34"/>
          <w:rtl/>
        </w:rPr>
        <w:t> </w:t>
      </w:r>
      <w:r>
        <w:rPr>
          <w:w w:val="70"/>
          <w:rtl/>
        </w:rPr>
        <w:t>إعادة </w:t>
      </w:r>
      <w:r>
        <w:rPr>
          <w:w w:val="68"/>
          <w:rtl/>
        </w:rPr>
        <w:t>نشرها</w:t>
      </w:r>
      <w:r>
        <w:rPr>
          <w:spacing w:val="11"/>
          <w:rtl/>
        </w:rPr>
        <w:t> </w:t>
      </w:r>
      <w:r>
        <w:rPr>
          <w:w w:val="68"/>
          <w:rtl/>
        </w:rPr>
        <w:t>وتكرارها</w:t>
      </w:r>
      <w:r>
        <w:rPr>
          <w:spacing w:val="14"/>
          <w:rtl/>
        </w:rPr>
        <w:t> </w:t>
      </w:r>
      <w:r>
        <w:rPr>
          <w:w w:val="68"/>
          <w:rtl/>
        </w:rPr>
        <w:t>من</w:t>
      </w:r>
      <w:r>
        <w:rPr>
          <w:spacing w:val="14"/>
          <w:rtl/>
        </w:rPr>
        <w:t> </w:t>
      </w:r>
      <w:r>
        <w:rPr>
          <w:w w:val="68"/>
          <w:rtl/>
        </w:rPr>
        <w:t>دون</w:t>
      </w:r>
      <w:r>
        <w:rPr>
          <w:spacing w:val="13"/>
          <w:rtl/>
        </w:rPr>
        <w:t> </w:t>
      </w:r>
      <w:r>
        <w:rPr>
          <w:w w:val="68"/>
          <w:rtl/>
        </w:rPr>
        <w:t>تحرى</w:t>
      </w:r>
      <w:r>
        <w:rPr>
          <w:spacing w:val="14"/>
          <w:rtl/>
        </w:rPr>
        <w:t> </w:t>
      </w:r>
      <w:r>
        <w:rPr>
          <w:w w:val="68"/>
          <w:rtl/>
        </w:rPr>
        <w:t>الدقة،</w:t>
      </w:r>
      <w:r>
        <w:rPr>
          <w:spacing w:val="16"/>
          <w:rtl/>
        </w:rPr>
        <w:t> </w:t>
      </w:r>
      <w:r>
        <w:rPr>
          <w:w w:val="68"/>
          <w:rtl/>
        </w:rPr>
        <w:t>بما</w:t>
      </w:r>
      <w:r>
        <w:rPr>
          <w:spacing w:val="16"/>
          <w:rtl/>
        </w:rPr>
        <w:t> </w:t>
      </w:r>
      <w:r>
        <w:rPr>
          <w:w w:val="68"/>
          <w:rtl/>
        </w:rPr>
        <w:t>يهدد</w:t>
      </w:r>
      <w:r>
        <w:rPr>
          <w:spacing w:val="14"/>
          <w:rtl/>
        </w:rPr>
        <w:t> </w:t>
      </w:r>
      <w:r>
        <w:rPr>
          <w:w w:val="68"/>
          <w:rtl/>
        </w:rPr>
        <w:t>أمن</w:t>
      </w:r>
      <w:r>
        <w:rPr>
          <w:spacing w:val="14"/>
          <w:rtl/>
        </w:rPr>
        <w:t> </w:t>
      </w:r>
      <w:r>
        <w:rPr>
          <w:w w:val="68"/>
          <w:rtl/>
        </w:rPr>
        <w:t>المجتمع</w:t>
      </w:r>
      <w:r>
        <w:rPr>
          <w:spacing w:val="13"/>
          <w:rtl/>
        </w:rPr>
        <w:t> </w:t>
      </w:r>
      <w:r>
        <w:rPr>
          <w:w w:val="68"/>
          <w:rtl/>
        </w:rPr>
        <w:t>واستقراره</w:t>
      </w:r>
      <w:r>
        <w:rPr>
          <w:spacing w:val="16"/>
          <w:rtl/>
        </w:rPr>
        <w:t> </w:t>
      </w:r>
      <w:r>
        <w:rPr>
          <w:w w:val="68"/>
          <w:rtl/>
        </w:rPr>
        <w:t>وانتشار</w:t>
      </w:r>
      <w:r>
        <w:rPr>
          <w:spacing w:val="14"/>
          <w:rtl/>
        </w:rPr>
        <w:t> </w:t>
      </w:r>
      <w:r>
        <w:rPr>
          <w:w w:val="68"/>
          <w:rtl/>
        </w:rPr>
        <w:t>العنف</w:t>
      </w:r>
      <w:r>
        <w:rPr>
          <w:spacing w:val="14"/>
          <w:rtl/>
        </w:rPr>
        <w:t> </w:t>
      </w:r>
      <w:r>
        <w:rPr>
          <w:w w:val="68"/>
          <w:rtl/>
        </w:rPr>
        <w:t>،</w:t>
      </w:r>
      <w:r>
        <w:rPr>
          <w:spacing w:val="13"/>
          <w:rtl/>
        </w:rPr>
        <w:t> </w:t>
      </w:r>
      <w:r>
        <w:rPr>
          <w:w w:val="68"/>
          <w:rtl/>
        </w:rPr>
        <w:t>وفقدان</w:t>
      </w:r>
      <w:r>
        <w:rPr>
          <w:spacing w:val="14"/>
          <w:rtl/>
        </w:rPr>
        <w:t> </w:t>
      </w:r>
      <w:r>
        <w:rPr>
          <w:w w:val="68"/>
          <w:rtl/>
        </w:rPr>
        <w:t>الثقة</w:t>
      </w:r>
      <w:r>
        <w:rPr>
          <w:spacing w:val="13"/>
          <w:rtl/>
        </w:rPr>
        <w:t> </w:t>
      </w:r>
      <w:r>
        <w:rPr>
          <w:w w:val="68"/>
          <w:rtl/>
        </w:rPr>
        <w:t>والوطنية </w:t>
      </w:r>
      <w:r>
        <w:rPr>
          <w:w w:val="73"/>
          <w:rtl/>
        </w:rPr>
        <w:t>والانتماء،</w:t>
      </w:r>
      <w:r>
        <w:rPr>
          <w:spacing w:val="-1"/>
          <w:rtl/>
        </w:rPr>
        <w:t> </w:t>
      </w:r>
      <w:r>
        <w:rPr>
          <w:w w:val="73"/>
          <w:rtl/>
        </w:rPr>
        <w:t>والأحجام</w:t>
      </w:r>
      <w:r>
        <w:rPr>
          <w:spacing w:val="-4"/>
          <w:rtl/>
        </w:rPr>
        <w:t> </w:t>
      </w:r>
      <w:r>
        <w:rPr>
          <w:w w:val="73"/>
          <w:rtl/>
        </w:rPr>
        <w:t>عن</w:t>
      </w:r>
      <w:r>
        <w:rPr>
          <w:rtl/>
        </w:rPr>
        <w:t> </w:t>
      </w:r>
      <w:r>
        <w:rPr>
          <w:w w:val="73"/>
          <w:rtl/>
        </w:rPr>
        <w:t>المشاركة</w:t>
      </w:r>
      <w:r>
        <w:rPr>
          <w:rtl/>
        </w:rPr>
        <w:t> </w:t>
      </w:r>
      <w:r>
        <w:rPr>
          <w:w w:val="73"/>
          <w:rtl/>
        </w:rPr>
        <w:t>السياسية،</w:t>
      </w:r>
      <w:r>
        <w:rPr>
          <w:rtl/>
        </w:rPr>
        <w:t> </w:t>
      </w:r>
      <w:r>
        <w:rPr>
          <w:w w:val="73"/>
          <w:rtl/>
        </w:rPr>
        <w:t>وإهدار</w:t>
      </w:r>
      <w:r>
        <w:rPr>
          <w:rtl/>
        </w:rPr>
        <w:t> </w:t>
      </w:r>
      <w:r>
        <w:rPr>
          <w:w w:val="73"/>
          <w:rtl/>
        </w:rPr>
        <w:t>جهود</w:t>
      </w:r>
      <w:r>
        <w:rPr>
          <w:rtl/>
        </w:rPr>
        <w:t> </w:t>
      </w:r>
      <w:r>
        <w:rPr>
          <w:w w:val="73"/>
          <w:rtl/>
        </w:rPr>
        <w:t>الإصلاح</w:t>
      </w:r>
      <w:r>
        <w:rPr>
          <w:spacing w:val="-1"/>
          <w:rtl/>
        </w:rPr>
        <w:t> </w:t>
      </w:r>
      <w:r>
        <w:rPr>
          <w:w w:val="73"/>
          <w:rtl/>
        </w:rPr>
        <w:t>والتطوير،</w:t>
      </w:r>
      <w:r>
        <w:rPr>
          <w:spacing w:val="-4"/>
          <w:rtl/>
        </w:rPr>
        <w:t> </w:t>
      </w:r>
      <w:r>
        <w:rPr>
          <w:w w:val="73"/>
          <w:rtl/>
        </w:rPr>
        <w:t>وتضخم</w:t>
      </w:r>
      <w:r>
        <w:rPr>
          <w:rtl/>
        </w:rPr>
        <w:t> </w:t>
      </w:r>
      <w:r>
        <w:rPr>
          <w:w w:val="73"/>
          <w:rtl/>
        </w:rPr>
        <w:t>الشعور</w:t>
      </w:r>
      <w:r>
        <w:rPr>
          <w:rtl/>
        </w:rPr>
        <w:t> </w:t>
      </w:r>
      <w:r>
        <w:rPr>
          <w:w w:val="73"/>
          <w:rtl/>
        </w:rPr>
        <w:t>بالفقر</w:t>
      </w:r>
      <w:r>
        <w:rPr>
          <w:spacing w:val="-1"/>
          <w:rtl/>
        </w:rPr>
        <w:t> </w:t>
      </w:r>
      <w:r>
        <w:rPr>
          <w:w w:val="73"/>
          <w:rtl/>
        </w:rPr>
        <w:t>والحرمان </w:t>
      </w:r>
      <w:r>
        <w:rPr>
          <w:w w:val="72"/>
          <w:rtl/>
        </w:rPr>
        <w:t>والعوز،</w:t>
      </w:r>
      <w:r>
        <w:rPr>
          <w:spacing w:val="36"/>
          <w:rtl/>
        </w:rPr>
        <w:t> </w:t>
      </w:r>
      <w:r>
        <w:rPr>
          <w:w w:val="72"/>
          <w:rtl/>
        </w:rPr>
        <w:t>وتركز</w:t>
      </w:r>
      <w:r>
        <w:rPr>
          <w:spacing w:val="37"/>
          <w:rtl/>
        </w:rPr>
        <w:t> </w:t>
      </w:r>
      <w:r>
        <w:rPr>
          <w:w w:val="72"/>
          <w:rtl/>
        </w:rPr>
        <w:t>الحروب</w:t>
      </w:r>
      <w:r>
        <w:rPr>
          <w:spacing w:val="36"/>
          <w:rtl/>
        </w:rPr>
        <w:t> </w:t>
      </w:r>
      <w:r>
        <w:rPr>
          <w:w w:val="72"/>
          <w:rtl/>
        </w:rPr>
        <w:t>النفسية</w:t>
      </w:r>
      <w:r>
        <w:rPr>
          <w:spacing w:val="38"/>
          <w:rtl/>
        </w:rPr>
        <w:t> </w:t>
      </w:r>
      <w:r>
        <w:rPr>
          <w:w w:val="72"/>
          <w:rtl/>
        </w:rPr>
        <w:t>على</w:t>
      </w:r>
      <w:r>
        <w:rPr>
          <w:spacing w:val="37"/>
          <w:rtl/>
        </w:rPr>
        <w:t> </w:t>
      </w:r>
      <w:r>
        <w:rPr>
          <w:w w:val="72"/>
          <w:rtl/>
        </w:rPr>
        <w:t>معاناة</w:t>
      </w:r>
      <w:r>
        <w:rPr>
          <w:spacing w:val="37"/>
          <w:rtl/>
        </w:rPr>
        <w:t> </w:t>
      </w:r>
      <w:r>
        <w:rPr>
          <w:w w:val="72"/>
          <w:rtl/>
        </w:rPr>
        <w:t>الشعوب</w:t>
      </w:r>
      <w:r>
        <w:rPr>
          <w:spacing w:val="35"/>
          <w:rtl/>
        </w:rPr>
        <w:t> </w:t>
      </w:r>
      <w:r>
        <w:rPr>
          <w:w w:val="72"/>
          <w:rtl/>
        </w:rPr>
        <w:t>من</w:t>
      </w:r>
      <w:r>
        <w:rPr>
          <w:spacing w:val="37"/>
          <w:rtl/>
        </w:rPr>
        <w:t> </w:t>
      </w:r>
      <w:r>
        <w:rPr>
          <w:w w:val="72"/>
          <w:rtl/>
        </w:rPr>
        <w:t>مشكلات</w:t>
      </w:r>
      <w:r>
        <w:rPr>
          <w:spacing w:val="36"/>
          <w:rtl/>
        </w:rPr>
        <w:t> </w:t>
      </w:r>
      <w:r>
        <w:rPr>
          <w:w w:val="72"/>
          <w:rtl/>
        </w:rPr>
        <w:t>محلية</w:t>
      </w:r>
      <w:r>
        <w:rPr>
          <w:spacing w:val="35"/>
          <w:rtl/>
        </w:rPr>
        <w:t> </w:t>
      </w:r>
      <w:r>
        <w:rPr>
          <w:w w:val="72"/>
          <w:rtl/>
        </w:rPr>
        <w:t>تعانى</w:t>
      </w:r>
      <w:r>
        <w:rPr>
          <w:spacing w:val="35"/>
          <w:rtl/>
        </w:rPr>
        <w:t> </w:t>
      </w:r>
      <w:r>
        <w:rPr>
          <w:w w:val="72"/>
          <w:rtl/>
        </w:rPr>
        <w:t>منها</w:t>
      </w:r>
      <w:r>
        <w:rPr>
          <w:spacing w:val="36"/>
          <w:rtl/>
        </w:rPr>
        <w:t> </w:t>
      </w:r>
      <w:r>
        <w:rPr>
          <w:w w:val="72"/>
          <w:rtl/>
        </w:rPr>
        <w:t>كثير</w:t>
      </w:r>
      <w:r>
        <w:rPr>
          <w:spacing w:val="37"/>
          <w:rtl/>
        </w:rPr>
        <w:t> </w:t>
      </w:r>
      <w:r>
        <w:rPr>
          <w:w w:val="72"/>
          <w:rtl/>
        </w:rPr>
        <w:t>من</w:t>
      </w:r>
      <w:r>
        <w:rPr>
          <w:spacing w:val="34"/>
          <w:rtl/>
        </w:rPr>
        <w:t> </w:t>
      </w:r>
      <w:r>
        <w:rPr>
          <w:w w:val="72"/>
          <w:rtl/>
        </w:rPr>
        <w:t>دول</w:t>
      </w:r>
      <w:r>
        <w:rPr>
          <w:spacing w:val="36"/>
          <w:rtl/>
        </w:rPr>
        <w:t> </w:t>
      </w:r>
      <w:r>
        <w:rPr>
          <w:w w:val="72"/>
          <w:rtl/>
        </w:rPr>
        <w:t>العالم </w:t>
      </w:r>
      <w:r>
        <w:rPr>
          <w:w w:val="68"/>
          <w:rtl/>
        </w:rPr>
        <w:t>كالبطالة،</w:t>
      </w:r>
      <w:r>
        <w:rPr>
          <w:rtl/>
        </w:rPr>
        <w:t> </w:t>
      </w:r>
      <w:r>
        <w:rPr>
          <w:w w:val="68"/>
          <w:rtl/>
        </w:rPr>
        <w:t>وتدنى</w:t>
      </w:r>
      <w:r>
        <w:rPr>
          <w:rtl/>
        </w:rPr>
        <w:t> </w:t>
      </w:r>
      <w:r>
        <w:rPr>
          <w:w w:val="68"/>
          <w:rtl/>
        </w:rPr>
        <w:t>مستوى</w:t>
      </w:r>
      <w:r>
        <w:rPr>
          <w:rtl/>
        </w:rPr>
        <w:t> </w:t>
      </w:r>
      <w:r>
        <w:rPr>
          <w:w w:val="68"/>
          <w:rtl/>
        </w:rPr>
        <w:t>المعيشة،</w:t>
      </w:r>
      <w:r>
        <w:rPr>
          <w:rtl/>
        </w:rPr>
        <w:t> </w:t>
      </w:r>
      <w:r>
        <w:rPr>
          <w:w w:val="68"/>
          <w:rtl/>
        </w:rPr>
        <w:t>وتأخر</w:t>
      </w:r>
      <w:r>
        <w:rPr>
          <w:rtl/>
        </w:rPr>
        <w:t> </w:t>
      </w:r>
      <w:r>
        <w:rPr>
          <w:w w:val="68"/>
          <w:rtl/>
        </w:rPr>
        <w:t>التعليم</w:t>
      </w:r>
      <w:r>
        <w:rPr>
          <w:w w:val="68"/>
        </w:rPr>
        <w:t>.</w:t>
      </w:r>
    </w:p>
    <w:p>
      <w:pPr>
        <w:pStyle w:val="BodyText"/>
        <w:bidi/>
        <w:spacing w:before="4"/>
        <w:ind w:right="1442" w:left="355" w:firstLine="10"/>
        <w:jc w:val="left"/>
      </w:pPr>
      <w:r>
        <w:rPr>
          <w:w w:val="67"/>
          <w:rtl/>
        </w:rPr>
        <w:t>وفيما</w:t>
      </w:r>
      <w:r>
        <w:rPr>
          <w:spacing w:val="27"/>
          <w:rtl/>
        </w:rPr>
        <w:t> </w:t>
      </w:r>
      <w:r>
        <w:rPr>
          <w:w w:val="67"/>
          <w:rtl/>
        </w:rPr>
        <w:t>يلى</w:t>
      </w:r>
      <w:r>
        <w:rPr>
          <w:spacing w:val="80"/>
          <w:w w:val="150"/>
          <w:rtl/>
        </w:rPr>
        <w:t> </w:t>
      </w:r>
      <w:r>
        <w:rPr>
          <w:w w:val="67"/>
          <w:rtl/>
        </w:rPr>
        <w:t>نعرض</w:t>
      </w:r>
      <w:r>
        <w:rPr>
          <w:spacing w:val="26"/>
          <w:rtl/>
        </w:rPr>
        <w:t> </w:t>
      </w:r>
      <w:r>
        <w:rPr>
          <w:w w:val="67"/>
          <w:rtl/>
        </w:rPr>
        <w:t>لبعض</w:t>
      </w:r>
      <w:r>
        <w:rPr>
          <w:rtl/>
        </w:rPr>
        <w:t> </w:t>
      </w:r>
      <w:r>
        <w:rPr>
          <w:w w:val="67"/>
          <w:rtl/>
        </w:rPr>
        <w:t>آليات</w:t>
      </w:r>
      <w:r>
        <w:rPr>
          <w:spacing w:val="26"/>
          <w:rtl/>
        </w:rPr>
        <w:t> </w:t>
      </w:r>
      <w:r>
        <w:rPr>
          <w:w w:val="67"/>
          <w:rtl/>
        </w:rPr>
        <w:t>الحرب</w:t>
      </w:r>
      <w:r>
        <w:rPr>
          <w:spacing w:val="25"/>
          <w:rtl/>
        </w:rPr>
        <w:t> </w:t>
      </w:r>
      <w:r>
        <w:rPr>
          <w:w w:val="67"/>
          <w:rtl/>
        </w:rPr>
        <w:t>النفسية</w:t>
      </w:r>
      <w:r>
        <w:rPr>
          <w:spacing w:val="26"/>
          <w:rtl/>
        </w:rPr>
        <w:t> </w:t>
      </w:r>
      <w:r>
        <w:rPr>
          <w:w w:val="67"/>
          <w:rtl/>
        </w:rPr>
        <w:t>ممثلة</w:t>
      </w:r>
      <w:r>
        <w:rPr>
          <w:rtl/>
        </w:rPr>
        <w:t> </w:t>
      </w:r>
      <w:r>
        <w:rPr>
          <w:w w:val="67"/>
          <w:rtl/>
        </w:rPr>
        <w:t>فى</w:t>
      </w:r>
      <w:r>
        <w:rPr>
          <w:spacing w:val="25"/>
          <w:rtl/>
        </w:rPr>
        <w:t> </w:t>
      </w:r>
      <w:r>
        <w:rPr>
          <w:w w:val="67"/>
          <w:rtl/>
        </w:rPr>
        <w:t>الدعاية</w:t>
      </w:r>
      <w:r>
        <w:rPr>
          <w:spacing w:val="25"/>
          <w:rtl/>
        </w:rPr>
        <w:t> </w:t>
      </w:r>
      <w:r>
        <w:rPr>
          <w:w w:val="67"/>
          <w:rtl/>
        </w:rPr>
        <w:t>السياسية،</w:t>
      </w:r>
      <w:r>
        <w:rPr>
          <w:spacing w:val="27"/>
          <w:rtl/>
        </w:rPr>
        <w:t> </w:t>
      </w:r>
      <w:r>
        <w:rPr>
          <w:w w:val="67"/>
          <w:rtl/>
        </w:rPr>
        <w:t>والشائعات،</w:t>
      </w:r>
      <w:r>
        <w:rPr>
          <w:spacing w:val="27"/>
          <w:rtl/>
        </w:rPr>
        <w:t> </w:t>
      </w:r>
      <w:r>
        <w:rPr>
          <w:w w:val="67"/>
          <w:rtl/>
        </w:rPr>
        <w:t>والنكات</w:t>
      </w:r>
      <w:r>
        <w:rPr>
          <w:spacing w:val="27"/>
          <w:rtl/>
        </w:rPr>
        <w:t> </w:t>
      </w:r>
      <w:r>
        <w:rPr>
          <w:w w:val="67"/>
          <w:rtl/>
        </w:rPr>
        <w:t>والسخرية، </w:t>
      </w:r>
      <w:r>
        <w:rPr>
          <w:w w:val="64"/>
          <w:rtl/>
        </w:rPr>
        <w:t>وغزو</w:t>
      </w:r>
      <w:r>
        <w:rPr>
          <w:rtl/>
        </w:rPr>
        <w:t> </w:t>
      </w:r>
      <w:r>
        <w:rPr>
          <w:w w:val="64"/>
          <w:rtl/>
        </w:rPr>
        <w:t>الهوية</w:t>
      </w:r>
      <w:r>
        <w:rPr>
          <w:rtl/>
        </w:rPr>
        <w:t> </w:t>
      </w:r>
      <w:r>
        <w:rPr>
          <w:w w:val="64"/>
          <w:rtl/>
        </w:rPr>
        <w:t>الثقافية</w:t>
      </w:r>
      <w:r>
        <w:rPr>
          <w:w w:val="64"/>
        </w:rPr>
        <w:t>.</w:t>
      </w:r>
    </w:p>
    <w:p>
      <w:pPr>
        <w:bidi/>
        <w:spacing w:line="464" w:lineRule="exact" w:before="0"/>
        <w:ind w:right="1435" w:left="357" w:firstLine="0"/>
        <w:jc w:val="left"/>
        <w:rPr>
          <w:b/>
          <w:bCs/>
          <w:sz w:val="28"/>
          <w:szCs w:val="28"/>
        </w:rPr>
      </w:pPr>
      <w:r>
        <w:rPr>
          <w:rFonts w:ascii="Wingdings" w:hAnsi="Wingdings" w:cs="Wingdings"/>
          <w:w w:val="78"/>
          <w:sz w:val="28"/>
          <w:szCs w:val="28"/>
        </w:rPr>
        <w:t></w:t>
      </w:r>
      <w:r>
        <w:rPr>
          <w:b/>
          <w:bCs/>
          <w:spacing w:val="56"/>
          <w:sz w:val="28"/>
          <w:szCs w:val="28"/>
          <w:rtl/>
        </w:rPr>
        <w:t>  </w:t>
      </w:r>
      <w:r>
        <w:rPr>
          <w:b/>
          <w:bCs/>
          <w:w w:val="78"/>
          <w:sz w:val="28"/>
          <w:szCs w:val="28"/>
          <w:rtl/>
        </w:rPr>
        <w:t>الدعاية</w:t>
      </w:r>
      <w:r>
        <w:rPr>
          <w:b/>
          <w:bCs/>
          <w:spacing w:val="-9"/>
          <w:sz w:val="28"/>
          <w:szCs w:val="28"/>
          <w:rtl/>
        </w:rPr>
        <w:t> </w:t>
      </w:r>
      <w:r>
        <w:rPr>
          <w:b/>
          <w:bCs/>
          <w:w w:val="78"/>
          <w:sz w:val="28"/>
          <w:szCs w:val="28"/>
          <w:rtl/>
        </w:rPr>
        <w:t>السياسة</w:t>
      </w:r>
      <w:r>
        <w:rPr>
          <w:b/>
          <w:bCs/>
          <w:spacing w:val="-8"/>
          <w:sz w:val="28"/>
          <w:szCs w:val="28"/>
          <w:rtl/>
        </w:rPr>
        <w:t> </w:t>
      </w:r>
      <w:r>
        <w:rPr>
          <w:b/>
          <w:bCs/>
          <w:w w:val="78"/>
          <w:sz w:val="28"/>
          <w:szCs w:val="28"/>
          <w:rtl/>
        </w:rPr>
        <w:t>المغرضة</w:t>
      </w:r>
      <w:r>
        <w:rPr>
          <w:b/>
          <w:bCs/>
          <w:w w:val="78"/>
          <w:sz w:val="28"/>
          <w:szCs w:val="28"/>
        </w:rPr>
        <w:t>:</w:t>
      </w:r>
    </w:p>
    <w:p>
      <w:pPr>
        <w:pStyle w:val="BodyText"/>
        <w:bidi/>
        <w:spacing w:before="2"/>
        <w:ind w:right="1435" w:left="926" w:firstLine="0"/>
        <w:jc w:val="left"/>
      </w:pPr>
      <w:r>
        <w:rPr>
          <w:w w:val="68"/>
          <w:rtl/>
        </w:rPr>
        <w:t>إن</w:t>
      </w:r>
      <w:r>
        <w:rPr>
          <w:spacing w:val="13"/>
          <w:rtl/>
        </w:rPr>
        <w:t> </w:t>
      </w:r>
      <w:r>
        <w:rPr>
          <w:w w:val="68"/>
          <w:rtl/>
        </w:rPr>
        <w:t>الدعاية</w:t>
      </w:r>
      <w:r>
        <w:rPr>
          <w:spacing w:val="13"/>
          <w:rtl/>
        </w:rPr>
        <w:t> </w:t>
      </w:r>
      <w:r>
        <w:rPr>
          <w:w w:val="68"/>
          <w:rtl/>
        </w:rPr>
        <w:t>هى</w:t>
      </w:r>
      <w:r>
        <w:rPr>
          <w:spacing w:val="22"/>
          <w:rtl/>
        </w:rPr>
        <w:t> </w:t>
      </w:r>
      <w:r>
        <w:rPr>
          <w:w w:val="68"/>
          <w:rtl/>
        </w:rPr>
        <w:t>فن</w:t>
      </w:r>
      <w:r>
        <w:rPr>
          <w:spacing w:val="13"/>
          <w:rtl/>
        </w:rPr>
        <w:t> </w:t>
      </w:r>
      <w:r>
        <w:rPr>
          <w:w w:val="68"/>
          <w:rtl/>
        </w:rPr>
        <w:t>الإقناع،</w:t>
      </w:r>
      <w:r>
        <w:rPr>
          <w:spacing w:val="16"/>
          <w:rtl/>
        </w:rPr>
        <w:t> </w:t>
      </w:r>
      <w:r>
        <w:rPr>
          <w:w w:val="68"/>
          <w:rtl/>
        </w:rPr>
        <w:t>وهى</w:t>
      </w:r>
      <w:r>
        <w:rPr>
          <w:spacing w:val="12"/>
          <w:rtl/>
        </w:rPr>
        <w:t> </w:t>
      </w:r>
      <w:r>
        <w:rPr>
          <w:w w:val="68"/>
          <w:rtl/>
        </w:rPr>
        <w:t>وسيلة</w:t>
      </w:r>
      <w:r>
        <w:rPr>
          <w:spacing w:val="13"/>
          <w:rtl/>
        </w:rPr>
        <w:t> </w:t>
      </w:r>
      <w:r>
        <w:rPr>
          <w:w w:val="68"/>
          <w:rtl/>
        </w:rPr>
        <w:t>مهمة</w:t>
      </w:r>
      <w:r>
        <w:rPr>
          <w:spacing w:val="13"/>
          <w:rtl/>
        </w:rPr>
        <w:t> </w:t>
      </w:r>
      <w:r>
        <w:rPr>
          <w:w w:val="68"/>
          <w:rtl/>
        </w:rPr>
        <w:t>للتأثير</w:t>
      </w:r>
      <w:r>
        <w:rPr>
          <w:spacing w:val="11"/>
          <w:rtl/>
        </w:rPr>
        <w:t> </w:t>
      </w:r>
      <w:r>
        <w:rPr>
          <w:w w:val="68"/>
          <w:rtl/>
        </w:rPr>
        <w:t>فى</w:t>
      </w:r>
      <w:r>
        <w:rPr>
          <w:spacing w:val="14"/>
          <w:rtl/>
        </w:rPr>
        <w:t> </w:t>
      </w:r>
      <w:r>
        <w:rPr>
          <w:w w:val="68"/>
          <w:rtl/>
        </w:rPr>
        <w:t>نفوس</w:t>
      </w:r>
      <w:r>
        <w:rPr>
          <w:spacing w:val="13"/>
          <w:rtl/>
        </w:rPr>
        <w:t> </w:t>
      </w:r>
      <w:r>
        <w:rPr>
          <w:w w:val="68"/>
          <w:rtl/>
        </w:rPr>
        <w:t>الأفراد</w:t>
      </w:r>
      <w:r>
        <w:rPr>
          <w:spacing w:val="15"/>
          <w:rtl/>
        </w:rPr>
        <w:t> </w:t>
      </w:r>
      <w:r>
        <w:rPr>
          <w:w w:val="68"/>
          <w:rtl/>
        </w:rPr>
        <w:t>وعقولهم</w:t>
      </w:r>
      <w:r>
        <w:rPr>
          <w:spacing w:val="10"/>
          <w:rtl/>
        </w:rPr>
        <w:t> </w:t>
      </w:r>
      <w:r>
        <w:rPr>
          <w:w w:val="68"/>
          <w:rtl/>
        </w:rPr>
        <w:t>وسلوكهم،</w:t>
      </w:r>
      <w:r>
        <w:rPr>
          <w:spacing w:val="12"/>
          <w:rtl/>
        </w:rPr>
        <w:t> </w:t>
      </w:r>
      <w:r>
        <w:rPr>
          <w:w w:val="68"/>
          <w:rtl/>
        </w:rPr>
        <w:t>وتوجهاته</w:t>
      </w:r>
      <w:r>
        <w:rPr>
          <w:w w:val="68"/>
          <w:rtl/>
        </w:rPr>
        <w:t>م</w:t>
      </w:r>
    </w:p>
    <w:p>
      <w:pPr>
        <w:pStyle w:val="BodyText"/>
        <w:bidi/>
        <w:spacing w:line="464" w:lineRule="exact"/>
        <w:ind w:right="1435" w:left="355" w:firstLine="0"/>
        <w:jc w:val="left"/>
      </w:pPr>
      <w:r>
        <w:rPr>
          <w:w w:val="81"/>
          <w:rtl/>
        </w:rPr>
        <w:t>وإدراكهم</w:t>
      </w:r>
      <w:r>
        <w:rPr>
          <w:spacing w:val="15"/>
          <w:rtl/>
        </w:rPr>
        <w:t> </w:t>
      </w:r>
      <w:r>
        <w:rPr>
          <w:w w:val="81"/>
          <w:rtl/>
        </w:rPr>
        <w:t>ويقول</w:t>
      </w:r>
      <w:r>
        <w:rPr>
          <w:spacing w:val="16"/>
          <w:rtl/>
        </w:rPr>
        <w:t> </w:t>
      </w:r>
      <w:r>
        <w:rPr>
          <w:w w:val="81"/>
        </w:rPr>
        <w:t>"</w:t>
      </w:r>
      <w:r>
        <w:rPr>
          <w:w w:val="81"/>
          <w:rtl/>
        </w:rPr>
        <w:t>ليونارد</w:t>
      </w:r>
      <w:r>
        <w:rPr>
          <w:spacing w:val="13"/>
          <w:rtl/>
        </w:rPr>
        <w:t> </w:t>
      </w:r>
      <w:r>
        <w:rPr>
          <w:w w:val="81"/>
          <w:rtl/>
        </w:rPr>
        <w:t>دوب</w:t>
      </w:r>
      <w:r>
        <w:rPr>
          <w:spacing w:val="17"/>
          <w:rtl/>
        </w:rPr>
        <w:t> </w:t>
      </w:r>
      <w:r>
        <w:rPr>
          <w:w w:val="81"/>
        </w:rPr>
        <w:t>Dob</w:t>
      </w:r>
      <w:r>
        <w:rPr>
          <w:spacing w:val="14"/>
          <w:rtl/>
        </w:rPr>
        <w:t> </w:t>
      </w:r>
      <w:r>
        <w:rPr>
          <w:w w:val="81"/>
        </w:rPr>
        <w:t>Leonard</w:t>
      </w:r>
      <w:r>
        <w:rPr>
          <w:spacing w:val="22"/>
          <w:rtl/>
        </w:rPr>
        <w:t> </w:t>
      </w:r>
      <w:r>
        <w:rPr>
          <w:w w:val="81"/>
        </w:rPr>
        <w:t>"</w:t>
      </w:r>
      <w:r>
        <w:rPr>
          <w:w w:val="81"/>
          <w:rtl/>
        </w:rPr>
        <w:t>عنها</w:t>
      </w:r>
      <w:r>
        <w:rPr>
          <w:spacing w:val="14"/>
          <w:rtl/>
        </w:rPr>
        <w:t> </w:t>
      </w:r>
      <w:r>
        <w:rPr>
          <w:w w:val="81"/>
        </w:rPr>
        <w:t>"</w:t>
      </w:r>
      <w:r>
        <w:rPr>
          <w:w w:val="81"/>
          <w:rtl/>
        </w:rPr>
        <w:t>محاولة</w:t>
      </w:r>
      <w:r>
        <w:rPr>
          <w:spacing w:val="14"/>
          <w:rtl/>
        </w:rPr>
        <w:t> </w:t>
      </w:r>
      <w:r>
        <w:rPr>
          <w:w w:val="81"/>
          <w:rtl/>
        </w:rPr>
        <w:t>منظمة</w:t>
      </w:r>
      <w:r>
        <w:rPr>
          <w:spacing w:val="13"/>
          <w:rtl/>
        </w:rPr>
        <w:t> </w:t>
      </w:r>
      <w:r>
        <w:rPr>
          <w:w w:val="81"/>
          <w:rtl/>
        </w:rPr>
        <w:t>من</w:t>
      </w:r>
      <w:r>
        <w:rPr>
          <w:spacing w:val="14"/>
          <w:rtl/>
        </w:rPr>
        <w:t> </w:t>
      </w:r>
      <w:r>
        <w:rPr>
          <w:w w:val="81"/>
          <w:rtl/>
        </w:rPr>
        <w:t>جانب</w:t>
      </w:r>
      <w:r>
        <w:rPr>
          <w:spacing w:val="14"/>
          <w:rtl/>
        </w:rPr>
        <w:t> </w:t>
      </w:r>
      <w:r>
        <w:rPr>
          <w:w w:val="81"/>
          <w:rtl/>
        </w:rPr>
        <w:t>شخص</w:t>
      </w:r>
      <w:r>
        <w:rPr>
          <w:spacing w:val="13"/>
          <w:rtl/>
        </w:rPr>
        <w:t> </w:t>
      </w:r>
      <w:r>
        <w:rPr>
          <w:w w:val="81"/>
          <w:rtl/>
        </w:rPr>
        <w:t>أو</w:t>
      </w:r>
      <w:r>
        <w:rPr>
          <w:spacing w:val="13"/>
          <w:rtl/>
        </w:rPr>
        <w:t> </w:t>
      </w:r>
      <w:r>
        <w:rPr>
          <w:w w:val="81"/>
          <w:rtl/>
        </w:rPr>
        <w:t>أشخاص</w:t>
      </w:r>
      <w:r>
        <w:rPr>
          <w:spacing w:val="11"/>
          <w:rtl/>
        </w:rPr>
        <w:t> </w:t>
      </w:r>
      <w:r>
        <w:rPr>
          <w:w w:val="81"/>
          <w:rtl/>
        </w:rPr>
        <w:t>للهيمن</w:t>
      </w:r>
      <w:r>
        <w:rPr>
          <w:w w:val="81"/>
          <w:rtl/>
        </w:rPr>
        <w:t>ة</w:t>
      </w:r>
    </w:p>
    <w:p>
      <w:pPr>
        <w:pStyle w:val="BodyText"/>
        <w:bidi/>
        <w:spacing w:line="464" w:lineRule="exact" w:before="1"/>
        <w:ind w:right="1435" w:left="357" w:firstLine="0"/>
        <w:jc w:val="left"/>
      </w:pPr>
      <w:r>
        <w:rPr>
          <w:w w:val="74"/>
          <w:rtl/>
        </w:rPr>
        <w:t>على</w:t>
      </w:r>
      <w:r>
        <w:rPr>
          <w:spacing w:val="-1"/>
          <w:rtl/>
        </w:rPr>
        <w:t> </w:t>
      </w:r>
      <w:r>
        <w:rPr>
          <w:w w:val="74"/>
          <w:rtl/>
        </w:rPr>
        <w:t>اتجاهات</w:t>
      </w:r>
      <w:r>
        <w:rPr>
          <w:spacing w:val="-1"/>
          <w:rtl/>
        </w:rPr>
        <w:t> </w:t>
      </w:r>
      <w:r>
        <w:rPr>
          <w:w w:val="74"/>
          <w:rtl/>
        </w:rPr>
        <w:t>الأفراد</w:t>
      </w:r>
      <w:r>
        <w:rPr>
          <w:spacing w:val="-1"/>
          <w:rtl/>
        </w:rPr>
        <w:t> </w:t>
      </w:r>
      <w:r>
        <w:rPr>
          <w:w w:val="74"/>
          <w:rtl/>
        </w:rPr>
        <w:t>والجماعات</w:t>
      </w:r>
      <w:r>
        <w:rPr>
          <w:spacing w:val="-3"/>
          <w:rtl/>
        </w:rPr>
        <w:t> </w:t>
      </w:r>
      <w:r>
        <w:rPr>
          <w:w w:val="74"/>
          <w:rtl/>
        </w:rPr>
        <w:t>عن</w:t>
      </w:r>
      <w:r>
        <w:rPr>
          <w:spacing w:val="-2"/>
          <w:rtl/>
        </w:rPr>
        <w:t> </w:t>
      </w:r>
      <w:r>
        <w:rPr>
          <w:w w:val="74"/>
          <w:rtl/>
        </w:rPr>
        <w:t>طريق</w:t>
      </w:r>
      <w:r>
        <w:rPr>
          <w:spacing w:val="-4"/>
          <w:rtl/>
        </w:rPr>
        <w:t> </w:t>
      </w:r>
      <w:r>
        <w:rPr>
          <w:w w:val="74"/>
          <w:rtl/>
        </w:rPr>
        <w:t>الإيحاء،</w:t>
      </w:r>
      <w:r>
        <w:rPr>
          <w:spacing w:val="-1"/>
          <w:rtl/>
        </w:rPr>
        <w:t> </w:t>
      </w:r>
      <w:r>
        <w:rPr>
          <w:w w:val="74"/>
          <w:rtl/>
        </w:rPr>
        <w:t>بقصد</w:t>
      </w:r>
      <w:r>
        <w:rPr>
          <w:spacing w:val="-1"/>
          <w:rtl/>
        </w:rPr>
        <w:t> </w:t>
      </w:r>
      <w:r>
        <w:rPr>
          <w:w w:val="74"/>
          <w:rtl/>
        </w:rPr>
        <w:t>التحكم</w:t>
      </w:r>
      <w:r>
        <w:rPr>
          <w:spacing w:val="-2"/>
          <w:rtl/>
        </w:rPr>
        <w:t> </w:t>
      </w:r>
      <w:r>
        <w:rPr>
          <w:w w:val="74"/>
          <w:rtl/>
        </w:rPr>
        <w:t>فى</w:t>
      </w:r>
      <w:r>
        <w:rPr>
          <w:spacing w:val="-1"/>
          <w:rtl/>
        </w:rPr>
        <w:t> </w:t>
      </w:r>
      <w:r>
        <w:rPr>
          <w:w w:val="74"/>
          <w:rtl/>
        </w:rPr>
        <w:t>سلوكهم</w:t>
      </w:r>
      <w:r>
        <w:rPr>
          <w:w w:val="74"/>
        </w:rPr>
        <w:t>.</w:t>
      </w:r>
      <w:r>
        <w:rPr>
          <w:w w:val="74"/>
        </w:rPr>
        <w:t>"</w:t>
      </w:r>
    </w:p>
    <w:p>
      <w:pPr>
        <w:pStyle w:val="BodyText"/>
        <w:bidi/>
        <w:ind w:right="1442" w:left="354" w:firstLine="573"/>
        <w:jc w:val="left"/>
      </w:pPr>
      <w:r>
        <w:rPr>
          <w:w w:val="69"/>
          <w:rtl/>
        </w:rPr>
        <w:t>وتستخدم</w:t>
      </w:r>
      <w:r>
        <w:rPr>
          <w:spacing w:val="26"/>
          <w:rtl/>
        </w:rPr>
        <w:t> </w:t>
      </w:r>
      <w:r>
        <w:rPr>
          <w:w w:val="69"/>
          <w:rtl/>
        </w:rPr>
        <w:t>الدعاية</w:t>
      </w:r>
      <w:r>
        <w:rPr>
          <w:spacing w:val="26"/>
          <w:rtl/>
        </w:rPr>
        <w:t> </w:t>
      </w:r>
      <w:r>
        <w:rPr>
          <w:w w:val="69"/>
          <w:rtl/>
        </w:rPr>
        <w:t>السياسية</w:t>
      </w:r>
      <w:r>
        <w:rPr>
          <w:spacing w:val="23"/>
          <w:rtl/>
        </w:rPr>
        <w:t> </w:t>
      </w:r>
      <w:r>
        <w:rPr>
          <w:w w:val="69"/>
          <w:rtl/>
        </w:rPr>
        <w:t>مثيرات</w:t>
      </w:r>
      <w:r>
        <w:rPr>
          <w:spacing w:val="27"/>
          <w:rtl/>
        </w:rPr>
        <w:t> </w:t>
      </w:r>
      <w:r>
        <w:rPr>
          <w:w w:val="69"/>
          <w:rtl/>
        </w:rPr>
        <w:t>سمعية</w:t>
      </w:r>
      <w:r>
        <w:rPr>
          <w:spacing w:val="25"/>
          <w:rtl/>
        </w:rPr>
        <w:t> </w:t>
      </w:r>
      <w:r>
        <w:rPr>
          <w:w w:val="69"/>
          <w:rtl/>
        </w:rPr>
        <w:t>وبصرية</w:t>
      </w:r>
      <w:r>
        <w:rPr>
          <w:spacing w:val="26"/>
          <w:rtl/>
        </w:rPr>
        <w:t> </w:t>
      </w:r>
      <w:r>
        <w:rPr>
          <w:w w:val="69"/>
          <w:rtl/>
        </w:rPr>
        <w:t>متعددة</w:t>
      </w:r>
      <w:r>
        <w:rPr>
          <w:spacing w:val="26"/>
          <w:rtl/>
        </w:rPr>
        <w:t> </w:t>
      </w:r>
      <w:r>
        <w:rPr>
          <w:w w:val="69"/>
          <w:rtl/>
        </w:rPr>
        <w:t>الأثر</w:t>
      </w:r>
      <w:r>
        <w:rPr>
          <w:spacing w:val="26"/>
          <w:rtl/>
        </w:rPr>
        <w:t> </w:t>
      </w:r>
      <w:r>
        <w:rPr>
          <w:w w:val="69"/>
          <w:rtl/>
        </w:rPr>
        <w:t>لجذب</w:t>
      </w:r>
      <w:r>
        <w:rPr>
          <w:spacing w:val="28"/>
          <w:rtl/>
        </w:rPr>
        <w:t> </w:t>
      </w:r>
      <w:r>
        <w:rPr>
          <w:w w:val="69"/>
          <w:rtl/>
        </w:rPr>
        <w:t>إنتباه</w:t>
      </w:r>
      <w:r>
        <w:rPr>
          <w:spacing w:val="26"/>
          <w:rtl/>
        </w:rPr>
        <w:t> </w:t>
      </w:r>
      <w:r>
        <w:rPr>
          <w:w w:val="69"/>
          <w:rtl/>
        </w:rPr>
        <w:t>الجمهور</w:t>
      </w:r>
      <w:r>
        <w:rPr>
          <w:spacing w:val="27"/>
          <w:rtl/>
        </w:rPr>
        <w:t> </w:t>
      </w:r>
      <w:r>
        <w:rPr>
          <w:w w:val="69"/>
          <w:rtl/>
        </w:rPr>
        <w:t>نحو</w:t>
      </w:r>
      <w:r>
        <w:rPr>
          <w:spacing w:val="26"/>
          <w:rtl/>
        </w:rPr>
        <w:t> </w:t>
      </w:r>
      <w:r>
        <w:rPr>
          <w:w w:val="69"/>
          <w:rtl/>
        </w:rPr>
        <w:t>الموضوع </w:t>
      </w:r>
      <w:r>
        <w:rPr>
          <w:w w:val="68"/>
          <w:rtl/>
        </w:rPr>
        <w:t>المقصود،</w:t>
      </w:r>
      <w:r>
        <w:rPr>
          <w:rtl/>
        </w:rPr>
        <w:t> </w:t>
      </w:r>
      <w:r>
        <w:rPr>
          <w:w w:val="68"/>
          <w:rtl/>
        </w:rPr>
        <w:t>من</w:t>
      </w:r>
      <w:r>
        <w:rPr>
          <w:rtl/>
        </w:rPr>
        <w:t> </w:t>
      </w:r>
      <w:r>
        <w:rPr>
          <w:w w:val="68"/>
          <w:rtl/>
        </w:rPr>
        <w:t>عرض</w:t>
      </w:r>
      <w:r>
        <w:rPr>
          <w:rtl/>
        </w:rPr>
        <w:t> </w:t>
      </w:r>
      <w:r>
        <w:rPr>
          <w:w w:val="68"/>
          <w:rtl/>
        </w:rPr>
        <w:t>الصور</w:t>
      </w:r>
      <w:r>
        <w:rPr>
          <w:rtl/>
        </w:rPr>
        <w:t> </w:t>
      </w:r>
      <w:r>
        <w:rPr>
          <w:w w:val="68"/>
          <w:rtl/>
        </w:rPr>
        <w:t>والفيديوهات</w:t>
      </w:r>
      <w:r>
        <w:rPr>
          <w:rtl/>
        </w:rPr>
        <w:t> </w:t>
      </w:r>
      <w:r>
        <w:rPr>
          <w:w w:val="68"/>
          <w:rtl/>
        </w:rPr>
        <w:t>وإفترانها</w:t>
      </w:r>
      <w:r>
        <w:rPr>
          <w:rtl/>
        </w:rPr>
        <w:t> </w:t>
      </w:r>
      <w:r>
        <w:rPr>
          <w:w w:val="68"/>
          <w:rtl/>
        </w:rPr>
        <w:t>بالموسيقى</w:t>
      </w:r>
      <w:r>
        <w:rPr>
          <w:rtl/>
        </w:rPr>
        <w:t> </w:t>
      </w:r>
      <w:r>
        <w:rPr>
          <w:w w:val="68"/>
          <w:rtl/>
        </w:rPr>
        <w:t>والأناشيد</w:t>
      </w:r>
      <w:r>
        <w:rPr>
          <w:rtl/>
        </w:rPr>
        <w:t> </w:t>
      </w:r>
      <w:r>
        <w:rPr>
          <w:w w:val="68"/>
          <w:rtl/>
        </w:rPr>
        <w:t>والتعليقات</w:t>
      </w:r>
      <w:r>
        <w:rPr>
          <w:rtl/>
        </w:rPr>
        <w:t> </w:t>
      </w:r>
      <w:r>
        <w:rPr>
          <w:w w:val="68"/>
          <w:rtl/>
        </w:rPr>
        <w:t>عبر</w:t>
      </w:r>
      <w:r>
        <w:rPr>
          <w:rtl/>
        </w:rPr>
        <w:t> </w:t>
      </w:r>
      <w:r>
        <w:rPr>
          <w:w w:val="68"/>
          <w:rtl/>
        </w:rPr>
        <w:t>وسائل</w:t>
      </w:r>
      <w:r>
        <w:rPr>
          <w:rtl/>
        </w:rPr>
        <w:t> </w:t>
      </w:r>
      <w:r>
        <w:rPr>
          <w:w w:val="68"/>
          <w:rtl/>
        </w:rPr>
        <w:t>الإعلام</w:t>
      </w:r>
      <w:r>
        <w:rPr>
          <w:rtl/>
        </w:rPr>
        <w:t> </w:t>
      </w:r>
      <w:r>
        <w:rPr>
          <w:w w:val="68"/>
          <w:rtl/>
        </w:rPr>
        <w:t>الرقمي</w:t>
      </w:r>
      <w:r>
        <w:rPr>
          <w:spacing w:val="80"/>
          <w:rtl/>
        </w:rPr>
        <w:t> </w:t>
      </w:r>
      <w:r>
        <w:rPr>
          <w:w w:val="70"/>
          <w:rtl/>
        </w:rPr>
        <w:t>التى</w:t>
      </w:r>
      <w:r>
        <w:rPr>
          <w:spacing w:val="14"/>
          <w:rtl/>
        </w:rPr>
        <w:t> </w:t>
      </w:r>
      <w:r>
        <w:rPr>
          <w:w w:val="70"/>
          <w:rtl/>
        </w:rPr>
        <w:t>تيسر</w:t>
      </w:r>
      <w:r>
        <w:rPr>
          <w:spacing w:val="13"/>
          <w:rtl/>
        </w:rPr>
        <w:t> </w:t>
      </w:r>
      <w:r>
        <w:rPr>
          <w:w w:val="70"/>
          <w:rtl/>
        </w:rPr>
        <w:t>تكرار</w:t>
      </w:r>
      <w:r>
        <w:rPr>
          <w:spacing w:val="13"/>
          <w:rtl/>
        </w:rPr>
        <w:t> </w:t>
      </w:r>
      <w:r>
        <w:rPr>
          <w:w w:val="70"/>
          <w:rtl/>
        </w:rPr>
        <w:t>المحتوى</w:t>
      </w:r>
      <w:r>
        <w:rPr>
          <w:spacing w:val="15"/>
          <w:rtl/>
        </w:rPr>
        <w:t> </w:t>
      </w:r>
      <w:r>
        <w:rPr>
          <w:w w:val="70"/>
          <w:rtl/>
        </w:rPr>
        <w:t>الدعائى</w:t>
      </w:r>
      <w:r>
        <w:rPr>
          <w:spacing w:val="14"/>
          <w:rtl/>
        </w:rPr>
        <w:t> </w:t>
      </w:r>
      <w:r>
        <w:rPr>
          <w:w w:val="70"/>
          <w:rtl/>
        </w:rPr>
        <w:t>وتحفظه</w:t>
      </w:r>
      <w:r>
        <w:rPr>
          <w:spacing w:val="12"/>
          <w:rtl/>
        </w:rPr>
        <w:t> </w:t>
      </w:r>
      <w:r>
        <w:rPr>
          <w:w w:val="70"/>
          <w:rtl/>
        </w:rPr>
        <w:t>وتذكر</w:t>
      </w:r>
      <w:r>
        <w:rPr>
          <w:spacing w:val="16"/>
          <w:rtl/>
        </w:rPr>
        <w:t> </w:t>
      </w:r>
      <w:r>
        <w:rPr>
          <w:w w:val="70"/>
          <w:rtl/>
        </w:rPr>
        <w:t>به،</w:t>
      </w:r>
      <w:r>
        <w:rPr>
          <w:spacing w:val="12"/>
          <w:rtl/>
        </w:rPr>
        <w:t> </w:t>
      </w:r>
      <w:r>
        <w:rPr>
          <w:w w:val="70"/>
          <w:rtl/>
        </w:rPr>
        <w:t>ويمكن</w:t>
      </w:r>
      <w:r>
        <w:rPr>
          <w:spacing w:val="15"/>
          <w:rtl/>
        </w:rPr>
        <w:t> </w:t>
      </w:r>
      <w:r>
        <w:rPr>
          <w:w w:val="70"/>
          <w:rtl/>
        </w:rPr>
        <w:t>استرجاعه</w:t>
      </w:r>
      <w:r>
        <w:rPr>
          <w:spacing w:val="16"/>
          <w:rtl/>
        </w:rPr>
        <w:t> </w:t>
      </w:r>
      <w:r>
        <w:rPr>
          <w:w w:val="70"/>
          <w:rtl/>
        </w:rPr>
        <w:t>فى</w:t>
      </w:r>
      <w:r>
        <w:rPr>
          <w:spacing w:val="14"/>
          <w:rtl/>
        </w:rPr>
        <w:t> </w:t>
      </w:r>
      <w:r>
        <w:rPr>
          <w:w w:val="70"/>
          <w:rtl/>
        </w:rPr>
        <w:t>أى</w:t>
      </w:r>
      <w:r>
        <w:rPr>
          <w:spacing w:val="15"/>
          <w:rtl/>
        </w:rPr>
        <w:t> </w:t>
      </w:r>
      <w:r>
        <w:rPr>
          <w:w w:val="70"/>
          <w:rtl/>
        </w:rPr>
        <w:t>زمان</w:t>
      </w:r>
      <w:r>
        <w:rPr>
          <w:spacing w:val="13"/>
          <w:rtl/>
        </w:rPr>
        <w:t> </w:t>
      </w:r>
      <w:r>
        <w:rPr>
          <w:w w:val="70"/>
          <w:rtl/>
        </w:rPr>
        <w:t>ومكان</w:t>
      </w:r>
      <w:r>
        <w:rPr>
          <w:w w:val="70"/>
        </w:rPr>
        <w:t>.</w:t>
      </w:r>
      <w:r>
        <w:rPr>
          <w:spacing w:val="13"/>
          <w:rtl/>
        </w:rPr>
        <w:t> </w:t>
      </w:r>
      <w:r>
        <w:rPr>
          <w:w w:val="70"/>
          <w:rtl/>
        </w:rPr>
        <w:t>وتدعم</w:t>
      </w:r>
      <w:r>
        <w:rPr>
          <w:spacing w:val="14"/>
          <w:rtl/>
        </w:rPr>
        <w:t> </w:t>
      </w:r>
      <w:r>
        <w:rPr>
          <w:w w:val="70"/>
          <w:rtl/>
        </w:rPr>
        <w:t>الدعاية </w:t>
      </w:r>
      <w:r>
        <w:rPr>
          <w:w w:val="67"/>
          <w:rtl/>
        </w:rPr>
        <w:t>السياسية</w:t>
      </w:r>
      <w:r>
        <w:rPr>
          <w:spacing w:val="-6"/>
          <w:rtl/>
        </w:rPr>
        <w:t> </w:t>
      </w:r>
      <w:r>
        <w:rPr>
          <w:w w:val="67"/>
          <w:rtl/>
        </w:rPr>
        <w:t>موضوعها</w:t>
      </w:r>
      <w:r>
        <w:rPr>
          <w:spacing w:val="-1"/>
          <w:rtl/>
        </w:rPr>
        <w:t> </w:t>
      </w:r>
      <w:r>
        <w:rPr>
          <w:w w:val="67"/>
          <w:rtl/>
        </w:rPr>
        <w:t>بفيض</w:t>
      </w:r>
      <w:r>
        <w:rPr>
          <w:spacing w:val="-2"/>
          <w:rtl/>
        </w:rPr>
        <w:t> </w:t>
      </w:r>
      <w:r>
        <w:rPr>
          <w:w w:val="67"/>
          <w:rtl/>
        </w:rPr>
        <w:t>من</w:t>
      </w:r>
      <w:r>
        <w:rPr>
          <w:spacing w:val="-2"/>
          <w:rtl/>
        </w:rPr>
        <w:t> </w:t>
      </w:r>
      <w:r>
        <w:rPr>
          <w:w w:val="67"/>
          <w:rtl/>
        </w:rPr>
        <w:t>التحليلات</w:t>
      </w:r>
      <w:r>
        <w:rPr>
          <w:spacing w:val="-1"/>
          <w:rtl/>
        </w:rPr>
        <w:t> </w:t>
      </w:r>
      <w:r>
        <w:rPr>
          <w:w w:val="67"/>
          <w:rtl/>
        </w:rPr>
        <w:t>والقرائن</w:t>
      </w:r>
      <w:r>
        <w:rPr>
          <w:spacing w:val="-2"/>
          <w:rtl/>
        </w:rPr>
        <w:t> </w:t>
      </w:r>
      <w:r>
        <w:rPr>
          <w:w w:val="67"/>
          <w:rtl/>
        </w:rPr>
        <w:t>التى</w:t>
      </w:r>
      <w:r>
        <w:rPr>
          <w:spacing w:val="-4"/>
          <w:rtl/>
        </w:rPr>
        <w:t> </w:t>
      </w:r>
      <w:r>
        <w:rPr>
          <w:w w:val="67"/>
          <w:rtl/>
        </w:rPr>
        <w:t>قد</w:t>
      </w:r>
      <w:r>
        <w:rPr>
          <w:spacing w:val="-1"/>
          <w:rtl/>
        </w:rPr>
        <w:t> </w:t>
      </w:r>
      <w:r>
        <w:rPr>
          <w:w w:val="67"/>
          <w:rtl/>
        </w:rPr>
        <w:t>تكون</w:t>
      </w:r>
      <w:r>
        <w:rPr>
          <w:spacing w:val="-4"/>
          <w:rtl/>
        </w:rPr>
        <w:t> </w:t>
      </w:r>
      <w:r>
        <w:rPr>
          <w:w w:val="67"/>
          <w:rtl/>
        </w:rPr>
        <w:t>فى</w:t>
      </w:r>
      <w:r>
        <w:rPr>
          <w:spacing w:val="-2"/>
          <w:rtl/>
        </w:rPr>
        <w:t> </w:t>
      </w:r>
      <w:r>
        <w:rPr>
          <w:w w:val="67"/>
          <w:rtl/>
        </w:rPr>
        <w:t>معظمها</w:t>
      </w:r>
      <w:r>
        <w:rPr>
          <w:spacing w:val="-1"/>
          <w:rtl/>
        </w:rPr>
        <w:t> </w:t>
      </w:r>
      <w:r>
        <w:rPr>
          <w:w w:val="67"/>
          <w:rtl/>
        </w:rPr>
        <w:t>باطلة</w:t>
      </w:r>
      <w:r>
        <w:rPr>
          <w:spacing w:val="-4"/>
          <w:rtl/>
        </w:rPr>
        <w:t> </w:t>
      </w:r>
      <w:r>
        <w:rPr>
          <w:w w:val="67"/>
          <w:rtl/>
        </w:rPr>
        <w:t>وغير</w:t>
      </w:r>
      <w:r>
        <w:rPr>
          <w:spacing w:val="-2"/>
          <w:rtl/>
        </w:rPr>
        <w:t> </w:t>
      </w:r>
      <w:r>
        <w:rPr>
          <w:w w:val="67"/>
          <w:rtl/>
        </w:rPr>
        <w:t>حقيقية</w:t>
      </w:r>
      <w:r>
        <w:rPr>
          <w:spacing w:val="-2"/>
          <w:rtl/>
        </w:rPr>
        <w:t> </w:t>
      </w:r>
      <w:r>
        <w:rPr>
          <w:w w:val="67"/>
          <w:rtl/>
        </w:rPr>
        <w:t>لتحقيق</w:t>
      </w:r>
      <w:r>
        <w:rPr>
          <w:spacing w:val="-2"/>
          <w:rtl/>
        </w:rPr>
        <w:t> </w:t>
      </w:r>
      <w:r>
        <w:rPr>
          <w:w w:val="67"/>
          <w:rtl/>
        </w:rPr>
        <w:t>أهداف </w:t>
      </w:r>
      <w:r>
        <w:rPr>
          <w:w w:val="69"/>
          <w:rtl/>
        </w:rPr>
        <w:t>محددة</w:t>
      </w:r>
      <w:r>
        <w:rPr>
          <w:rtl/>
        </w:rPr>
        <w:t> </w:t>
      </w:r>
      <w:r>
        <w:rPr>
          <w:w w:val="69"/>
          <w:rtl/>
        </w:rPr>
        <w:t>ومغرضة</w:t>
      </w:r>
      <w:r>
        <w:rPr>
          <w:w w:val="69"/>
        </w:rPr>
        <w:t>.</w:t>
      </w:r>
      <w:r>
        <w:rPr>
          <w:rtl/>
        </w:rPr>
        <w:t> </w:t>
      </w:r>
      <w:r>
        <w:rPr>
          <w:w w:val="69"/>
          <w:rtl/>
        </w:rPr>
        <w:t>وإذا</w:t>
      </w:r>
      <w:r>
        <w:rPr>
          <w:rtl/>
        </w:rPr>
        <w:t> </w:t>
      </w:r>
      <w:r>
        <w:rPr>
          <w:w w:val="69"/>
          <w:rtl/>
        </w:rPr>
        <w:t>كانت</w:t>
      </w:r>
      <w:r>
        <w:rPr>
          <w:rtl/>
        </w:rPr>
        <w:t> </w:t>
      </w:r>
      <w:r>
        <w:rPr>
          <w:w w:val="69"/>
          <w:rtl/>
        </w:rPr>
        <w:t>الدعاية</w:t>
      </w:r>
      <w:r>
        <w:rPr>
          <w:rtl/>
        </w:rPr>
        <w:t> </w:t>
      </w:r>
      <w:r>
        <w:rPr>
          <w:w w:val="69"/>
          <w:rtl/>
        </w:rPr>
        <w:t>التقليدية</w:t>
      </w:r>
      <w:r>
        <w:rPr>
          <w:rtl/>
        </w:rPr>
        <w:t> </w:t>
      </w:r>
      <w:r>
        <w:rPr>
          <w:w w:val="69"/>
          <w:rtl/>
        </w:rPr>
        <w:t>تستخدم</w:t>
      </w:r>
      <w:r>
        <w:rPr>
          <w:rtl/>
        </w:rPr>
        <w:t> </w:t>
      </w:r>
      <w:r>
        <w:rPr>
          <w:w w:val="69"/>
          <w:rtl/>
        </w:rPr>
        <w:t>الشعارات</w:t>
      </w:r>
      <w:r>
        <w:rPr>
          <w:rtl/>
        </w:rPr>
        <w:t> </w:t>
      </w:r>
      <w:r>
        <w:rPr>
          <w:w w:val="69"/>
          <w:rtl/>
        </w:rPr>
        <w:t>الموجزة</w:t>
      </w:r>
      <w:r>
        <w:rPr>
          <w:rtl/>
        </w:rPr>
        <w:t> </w:t>
      </w:r>
      <w:r>
        <w:rPr>
          <w:w w:val="69"/>
          <w:rtl/>
        </w:rPr>
        <w:t>والمؤثرة</w:t>
      </w:r>
      <w:r>
        <w:rPr>
          <w:rtl/>
        </w:rPr>
        <w:t> </w:t>
      </w:r>
      <w:r>
        <w:rPr>
          <w:w w:val="69"/>
          <w:rtl/>
        </w:rPr>
        <w:t>والتى</w:t>
      </w:r>
      <w:r>
        <w:rPr>
          <w:rtl/>
        </w:rPr>
        <w:t> </w:t>
      </w:r>
      <w:r>
        <w:rPr>
          <w:w w:val="69"/>
          <w:rtl/>
        </w:rPr>
        <w:t>يسهل</w:t>
      </w:r>
      <w:r>
        <w:rPr>
          <w:rtl/>
        </w:rPr>
        <w:t> </w:t>
      </w:r>
      <w:r>
        <w:rPr>
          <w:w w:val="69"/>
          <w:rtl/>
        </w:rPr>
        <w:t>حفظها</w:t>
      </w:r>
      <w:r>
        <w:rPr>
          <w:rtl/>
        </w:rPr>
        <w:t> </w:t>
      </w:r>
      <w:r>
        <w:rPr>
          <w:w w:val="69"/>
          <w:rtl/>
        </w:rPr>
        <w:t>وتكرارها، </w:t>
      </w:r>
      <w:r>
        <w:rPr>
          <w:w w:val="72"/>
          <w:rtl/>
        </w:rPr>
        <w:t>فإن</w:t>
      </w:r>
      <w:r>
        <w:rPr>
          <w:spacing w:val="5"/>
          <w:rtl/>
        </w:rPr>
        <w:t> </w:t>
      </w:r>
      <w:r>
        <w:rPr>
          <w:w w:val="72"/>
          <w:rtl/>
        </w:rPr>
        <w:t>الدعاية</w:t>
      </w:r>
      <w:r>
        <w:rPr>
          <w:spacing w:val="5"/>
          <w:rtl/>
        </w:rPr>
        <w:t> </w:t>
      </w:r>
      <w:r>
        <w:rPr>
          <w:w w:val="72"/>
          <w:rtl/>
        </w:rPr>
        <w:t>المغرضة</w:t>
      </w:r>
      <w:r>
        <w:rPr>
          <w:spacing w:val="4"/>
          <w:rtl/>
        </w:rPr>
        <w:t> </w:t>
      </w:r>
      <w:r>
        <w:rPr>
          <w:w w:val="72"/>
          <w:rtl/>
        </w:rPr>
        <w:t>على</w:t>
      </w:r>
      <w:r>
        <w:rPr>
          <w:spacing w:val="4"/>
          <w:rtl/>
        </w:rPr>
        <w:t> </w:t>
      </w:r>
      <w:r>
        <w:rPr>
          <w:w w:val="72"/>
          <w:rtl/>
        </w:rPr>
        <w:t>وسائل</w:t>
      </w:r>
      <w:r>
        <w:rPr>
          <w:spacing w:val="7"/>
          <w:rtl/>
        </w:rPr>
        <w:t> </w:t>
      </w:r>
      <w:r>
        <w:rPr>
          <w:w w:val="72"/>
          <w:rtl/>
        </w:rPr>
        <w:t>الإعلام</w:t>
      </w:r>
      <w:r>
        <w:rPr>
          <w:spacing w:val="6"/>
          <w:rtl/>
        </w:rPr>
        <w:t> </w:t>
      </w:r>
      <w:r>
        <w:rPr>
          <w:w w:val="72"/>
          <w:rtl/>
        </w:rPr>
        <w:t>الرقمى</w:t>
      </w:r>
      <w:r>
        <w:rPr>
          <w:spacing w:val="11"/>
          <w:rtl/>
        </w:rPr>
        <w:t> </w:t>
      </w:r>
      <w:r>
        <w:rPr>
          <w:w w:val="72"/>
          <w:rtl/>
        </w:rPr>
        <w:t>تستخدم</w:t>
      </w:r>
      <w:r>
        <w:rPr>
          <w:spacing w:val="6"/>
          <w:rtl/>
        </w:rPr>
        <w:t> </w:t>
      </w:r>
      <w:r>
        <w:rPr>
          <w:w w:val="72"/>
          <w:rtl/>
        </w:rPr>
        <w:t>الهاشتجات</w:t>
      </w:r>
      <w:r>
        <w:rPr>
          <w:spacing w:val="6"/>
          <w:rtl/>
        </w:rPr>
        <w:t> </w:t>
      </w:r>
      <w:r>
        <w:rPr>
          <w:w w:val="72"/>
          <w:rtl/>
        </w:rPr>
        <w:t>كنمط</w:t>
      </w:r>
      <w:r>
        <w:rPr>
          <w:spacing w:val="6"/>
          <w:rtl/>
        </w:rPr>
        <w:t> </w:t>
      </w:r>
      <w:r>
        <w:rPr>
          <w:w w:val="72"/>
          <w:rtl/>
        </w:rPr>
        <w:t>متطور</w:t>
      </w:r>
      <w:r>
        <w:rPr>
          <w:spacing w:val="7"/>
          <w:rtl/>
        </w:rPr>
        <w:t> </w:t>
      </w:r>
      <w:r>
        <w:rPr>
          <w:w w:val="72"/>
          <w:rtl/>
        </w:rPr>
        <w:t>من</w:t>
      </w:r>
      <w:r>
        <w:rPr>
          <w:spacing w:val="6"/>
          <w:rtl/>
        </w:rPr>
        <w:t> </w:t>
      </w:r>
      <w:r>
        <w:rPr>
          <w:w w:val="72"/>
          <w:rtl/>
        </w:rPr>
        <w:t>الشعارات</w:t>
      </w:r>
      <w:r>
        <w:rPr>
          <w:spacing w:val="4"/>
          <w:rtl/>
        </w:rPr>
        <w:t> </w:t>
      </w:r>
      <w:r>
        <w:rPr>
          <w:w w:val="72"/>
          <w:rtl/>
        </w:rPr>
        <w:t>ولكنه</w:t>
      </w:r>
      <w:r>
        <w:rPr>
          <w:spacing w:val="6"/>
          <w:rtl/>
        </w:rPr>
        <w:t> </w:t>
      </w:r>
      <w:r>
        <w:rPr>
          <w:w w:val="72"/>
          <w:rtl/>
        </w:rPr>
        <w:t>أكث</w:t>
      </w:r>
      <w:r>
        <w:rPr>
          <w:w w:val="72"/>
          <w:rtl/>
        </w:rPr>
        <w:t>ر</w:t>
      </w:r>
    </w:p>
    <w:p>
      <w:pPr>
        <w:pStyle w:val="BodyText"/>
        <w:spacing w:after="0"/>
        <w:jc w:val="left"/>
        <w:sectPr>
          <w:pgSz w:w="12240" w:h="15840"/>
          <w:pgMar w:header="745" w:footer="1060" w:top="1100" w:bottom="1280" w:left="0" w:right="1080"/>
        </w:sectPr>
      </w:pPr>
    </w:p>
    <w:p>
      <w:pPr>
        <w:pStyle w:val="BodyText"/>
        <w:bidi/>
        <w:spacing w:before="323"/>
        <w:ind w:right="1435" w:left="356" w:firstLine="0"/>
        <w:jc w:val="left"/>
      </w:pPr>
      <w:r>
        <w:rPr>
          <w:w w:val="70"/>
          <w:rtl/>
        </w:rPr>
        <w:t>خطورة</w:t>
      </w:r>
      <w:r>
        <w:rPr>
          <w:rtl/>
        </w:rPr>
        <w:t> </w:t>
      </w:r>
      <w:r>
        <w:rPr>
          <w:w w:val="70"/>
          <w:rtl/>
        </w:rPr>
        <w:t>نتيجة</w:t>
      </w:r>
      <w:r>
        <w:rPr>
          <w:rtl/>
        </w:rPr>
        <w:t> </w:t>
      </w:r>
      <w:r>
        <w:rPr>
          <w:w w:val="70"/>
          <w:rtl/>
        </w:rPr>
        <w:t>لسرعة</w:t>
      </w:r>
      <w:r>
        <w:rPr>
          <w:rtl/>
        </w:rPr>
        <w:t> </w:t>
      </w:r>
      <w:r>
        <w:rPr>
          <w:w w:val="70"/>
          <w:rtl/>
        </w:rPr>
        <w:t>إنتشاره</w:t>
      </w:r>
      <w:r>
        <w:rPr>
          <w:rtl/>
        </w:rPr>
        <w:t> </w:t>
      </w:r>
      <w:r>
        <w:rPr>
          <w:w w:val="70"/>
          <w:rtl/>
        </w:rPr>
        <w:t>وتفاعل</w:t>
      </w:r>
      <w:r>
        <w:rPr>
          <w:rtl/>
        </w:rPr>
        <w:t> </w:t>
      </w:r>
      <w:r>
        <w:rPr>
          <w:w w:val="70"/>
          <w:rtl/>
        </w:rPr>
        <w:t>العديد</w:t>
      </w:r>
      <w:r>
        <w:rPr>
          <w:rtl/>
        </w:rPr>
        <w:t> </w:t>
      </w:r>
      <w:r>
        <w:rPr>
          <w:w w:val="70"/>
          <w:rtl/>
        </w:rPr>
        <w:t>معه</w:t>
      </w:r>
      <w:r>
        <w:rPr>
          <w:w w:val="70"/>
        </w:rPr>
        <w:t>.</w:t>
      </w:r>
      <w:r>
        <w:rPr>
          <w:spacing w:val="14"/>
          <w:rtl/>
        </w:rPr>
        <w:t> </w:t>
      </w:r>
      <w:r>
        <w:rPr>
          <w:w w:val="70"/>
          <w:rtl/>
        </w:rPr>
        <w:t>وقد</w:t>
      </w:r>
      <w:r>
        <w:rPr>
          <w:rtl/>
        </w:rPr>
        <w:t> </w:t>
      </w:r>
      <w:r>
        <w:rPr>
          <w:w w:val="70"/>
          <w:rtl/>
        </w:rPr>
        <w:t>تسعى</w:t>
      </w:r>
      <w:r>
        <w:rPr>
          <w:rtl/>
        </w:rPr>
        <w:t> </w:t>
      </w:r>
      <w:r>
        <w:rPr>
          <w:w w:val="70"/>
          <w:rtl/>
        </w:rPr>
        <w:t>الدعاية</w:t>
      </w:r>
      <w:r>
        <w:rPr>
          <w:rtl/>
        </w:rPr>
        <w:t> </w:t>
      </w:r>
      <w:r>
        <w:rPr>
          <w:w w:val="70"/>
          <w:rtl/>
        </w:rPr>
        <w:t>لإخفاء</w:t>
      </w:r>
      <w:r>
        <w:rPr>
          <w:rtl/>
        </w:rPr>
        <w:t> </w:t>
      </w:r>
      <w:r>
        <w:rPr>
          <w:w w:val="70"/>
          <w:rtl/>
        </w:rPr>
        <w:t>مصادرها</w:t>
      </w:r>
      <w:r>
        <w:rPr>
          <w:rtl/>
        </w:rPr>
        <w:t> </w:t>
      </w:r>
      <w:r>
        <w:rPr>
          <w:w w:val="70"/>
          <w:rtl/>
        </w:rPr>
        <w:t>والجهات</w:t>
      </w:r>
      <w:r>
        <w:rPr>
          <w:rtl/>
        </w:rPr>
        <w:t> </w:t>
      </w:r>
      <w:r>
        <w:rPr>
          <w:w w:val="70"/>
          <w:rtl/>
        </w:rPr>
        <w:t>الكامنة</w:t>
      </w:r>
      <w:r>
        <w:rPr>
          <w:rtl/>
        </w:rPr>
        <w:t> </w:t>
      </w:r>
      <w:r>
        <w:rPr>
          <w:w w:val="70"/>
          <w:rtl/>
        </w:rPr>
        <w:t>خلفها،</w:t>
      </w:r>
      <w:r>
        <w:rPr>
          <w:spacing w:val="80"/>
          <w:rtl/>
        </w:rPr>
        <w:t> </w:t>
      </w:r>
      <w:r>
        <w:rPr>
          <w:w w:val="67"/>
          <w:rtl/>
        </w:rPr>
        <w:t>وتلجأ</w:t>
      </w:r>
      <w:r>
        <w:rPr>
          <w:spacing w:val="27"/>
          <w:rtl/>
        </w:rPr>
        <w:t> </w:t>
      </w:r>
      <w:r>
        <w:rPr>
          <w:w w:val="67"/>
          <w:rtl/>
        </w:rPr>
        <w:t>إلى</w:t>
      </w:r>
      <w:r>
        <w:rPr>
          <w:spacing w:val="27"/>
          <w:rtl/>
        </w:rPr>
        <w:t> </w:t>
      </w:r>
      <w:r>
        <w:rPr>
          <w:w w:val="67"/>
          <w:rtl/>
        </w:rPr>
        <w:t>المبالغة</w:t>
      </w:r>
      <w:r>
        <w:rPr>
          <w:spacing w:val="27"/>
          <w:rtl/>
        </w:rPr>
        <w:t> </w:t>
      </w:r>
      <w:r>
        <w:rPr>
          <w:w w:val="67"/>
          <w:rtl/>
        </w:rPr>
        <w:t>أو</w:t>
      </w:r>
      <w:r>
        <w:rPr>
          <w:spacing w:val="27"/>
          <w:rtl/>
        </w:rPr>
        <w:t> </w:t>
      </w:r>
      <w:r>
        <w:rPr>
          <w:w w:val="67"/>
          <w:rtl/>
        </w:rPr>
        <w:t>التهوين</w:t>
      </w:r>
      <w:r>
        <w:rPr>
          <w:spacing w:val="29"/>
          <w:rtl/>
        </w:rPr>
        <w:t> </w:t>
      </w:r>
      <w:r>
        <w:rPr>
          <w:w w:val="67"/>
          <w:rtl/>
        </w:rPr>
        <w:t>وفقًا</w:t>
      </w:r>
      <w:r>
        <w:rPr>
          <w:spacing w:val="18"/>
          <w:rtl/>
        </w:rPr>
        <w:t> </w:t>
      </w:r>
      <w:r>
        <w:rPr>
          <w:w w:val="67"/>
          <w:rtl/>
        </w:rPr>
        <w:t>لما</w:t>
      </w:r>
      <w:r>
        <w:rPr>
          <w:spacing w:val="29"/>
          <w:rtl/>
        </w:rPr>
        <w:t> </w:t>
      </w:r>
      <w:r>
        <w:rPr>
          <w:w w:val="67"/>
          <w:rtl/>
        </w:rPr>
        <w:t>يحقق</w:t>
      </w:r>
      <w:r>
        <w:rPr>
          <w:spacing w:val="27"/>
          <w:rtl/>
        </w:rPr>
        <w:t> </w:t>
      </w:r>
      <w:r>
        <w:rPr>
          <w:w w:val="67"/>
          <w:rtl/>
        </w:rPr>
        <w:t>أهدافها،</w:t>
      </w:r>
      <w:r>
        <w:rPr>
          <w:spacing w:val="27"/>
          <w:rtl/>
        </w:rPr>
        <w:t> </w:t>
      </w:r>
      <w:r>
        <w:rPr>
          <w:w w:val="67"/>
          <w:rtl/>
        </w:rPr>
        <w:t>كما</w:t>
      </w:r>
      <w:r>
        <w:rPr>
          <w:spacing w:val="29"/>
          <w:rtl/>
        </w:rPr>
        <w:t> </w:t>
      </w:r>
      <w:r>
        <w:rPr>
          <w:w w:val="67"/>
          <w:rtl/>
        </w:rPr>
        <w:t>تلجأ</w:t>
      </w:r>
      <w:r>
        <w:rPr>
          <w:spacing w:val="27"/>
          <w:rtl/>
        </w:rPr>
        <w:t> </w:t>
      </w:r>
      <w:r>
        <w:rPr>
          <w:w w:val="67"/>
          <w:rtl/>
        </w:rPr>
        <w:t>فى</w:t>
      </w:r>
      <w:r>
        <w:rPr>
          <w:spacing w:val="27"/>
          <w:rtl/>
        </w:rPr>
        <w:t> </w:t>
      </w:r>
      <w:r>
        <w:rPr>
          <w:w w:val="67"/>
          <w:rtl/>
        </w:rPr>
        <w:t>كثير</w:t>
      </w:r>
      <w:r>
        <w:rPr>
          <w:spacing w:val="27"/>
          <w:rtl/>
        </w:rPr>
        <w:t> </w:t>
      </w:r>
      <w:r>
        <w:rPr>
          <w:w w:val="67"/>
          <w:rtl/>
        </w:rPr>
        <w:t>من</w:t>
      </w:r>
      <w:r>
        <w:rPr>
          <w:spacing w:val="25"/>
          <w:rtl/>
        </w:rPr>
        <w:t> </w:t>
      </w:r>
      <w:r>
        <w:rPr>
          <w:w w:val="67"/>
          <w:rtl/>
        </w:rPr>
        <w:t>الأحيان</w:t>
      </w:r>
      <w:r>
        <w:rPr>
          <w:spacing w:val="27"/>
          <w:rtl/>
        </w:rPr>
        <w:t> </w:t>
      </w:r>
      <w:r>
        <w:rPr>
          <w:w w:val="67"/>
          <w:rtl/>
        </w:rPr>
        <w:t>إلى</w:t>
      </w:r>
      <w:r>
        <w:rPr>
          <w:spacing w:val="27"/>
          <w:rtl/>
        </w:rPr>
        <w:t> </w:t>
      </w:r>
      <w:r>
        <w:rPr>
          <w:w w:val="67"/>
          <w:rtl/>
        </w:rPr>
        <w:t>التضليل</w:t>
      </w:r>
      <w:r>
        <w:rPr>
          <w:spacing w:val="26"/>
          <w:rtl/>
        </w:rPr>
        <w:t> </w:t>
      </w:r>
      <w:r>
        <w:rPr>
          <w:w w:val="67"/>
          <w:rtl/>
        </w:rPr>
        <w:t>والخداع </w:t>
      </w:r>
      <w:r>
        <w:rPr>
          <w:w w:val="70"/>
          <w:rtl/>
        </w:rPr>
        <w:t>والكذب</w:t>
      </w:r>
      <w:r>
        <w:rPr>
          <w:rtl/>
        </w:rPr>
        <w:t> </w:t>
      </w:r>
      <w:r>
        <w:rPr>
          <w:w w:val="70"/>
          <w:rtl/>
        </w:rPr>
        <w:t>وتشويه</w:t>
      </w:r>
      <w:r>
        <w:rPr>
          <w:rtl/>
        </w:rPr>
        <w:t> </w:t>
      </w:r>
      <w:r>
        <w:rPr>
          <w:w w:val="70"/>
          <w:rtl/>
        </w:rPr>
        <w:t>الحقائق،</w:t>
      </w:r>
      <w:r>
        <w:rPr>
          <w:rtl/>
        </w:rPr>
        <w:t> </w:t>
      </w:r>
      <w:r>
        <w:rPr>
          <w:w w:val="70"/>
          <w:rtl/>
        </w:rPr>
        <w:t>وتحريف</w:t>
      </w:r>
      <w:r>
        <w:rPr>
          <w:rtl/>
        </w:rPr>
        <w:t> </w:t>
      </w:r>
      <w:r>
        <w:rPr>
          <w:w w:val="70"/>
          <w:rtl/>
        </w:rPr>
        <w:t>المنطق</w:t>
      </w:r>
      <w:r>
        <w:rPr>
          <w:rtl/>
        </w:rPr>
        <w:t> </w:t>
      </w:r>
      <w:r>
        <w:rPr>
          <w:w w:val="70"/>
          <w:rtl/>
        </w:rPr>
        <w:t>وإخفاء</w:t>
      </w:r>
      <w:r>
        <w:rPr>
          <w:rtl/>
        </w:rPr>
        <w:t> </w:t>
      </w:r>
      <w:r>
        <w:rPr>
          <w:w w:val="70"/>
          <w:rtl/>
        </w:rPr>
        <w:t>المعلومات</w:t>
      </w:r>
      <w:r>
        <w:rPr>
          <w:w w:val="70"/>
        </w:rPr>
        <w:t>.</w:t>
      </w:r>
    </w:p>
    <w:p>
      <w:pPr>
        <w:pStyle w:val="BodyText"/>
        <w:bidi/>
        <w:ind w:right="1442" w:left="353" w:firstLine="730"/>
        <w:jc w:val="left"/>
      </w:pPr>
      <w:r>
        <w:rPr>
          <w:w w:val="73"/>
          <w:rtl/>
        </w:rPr>
        <w:t>ولا</w:t>
      </w:r>
      <w:r>
        <w:rPr>
          <w:spacing w:val="24"/>
          <w:rtl/>
        </w:rPr>
        <w:t> </w:t>
      </w:r>
      <w:r>
        <w:rPr>
          <w:w w:val="73"/>
          <w:rtl/>
        </w:rPr>
        <w:t>يعنى</w:t>
      </w:r>
      <w:r>
        <w:rPr>
          <w:spacing w:val="24"/>
          <w:rtl/>
        </w:rPr>
        <w:t> </w:t>
      </w:r>
      <w:r>
        <w:rPr>
          <w:w w:val="73"/>
          <w:rtl/>
        </w:rPr>
        <w:t>هذا</w:t>
      </w:r>
      <w:r>
        <w:rPr>
          <w:spacing w:val="22"/>
          <w:rtl/>
        </w:rPr>
        <w:t> </w:t>
      </w:r>
      <w:r>
        <w:rPr>
          <w:w w:val="73"/>
          <w:rtl/>
        </w:rPr>
        <w:t>أن</w:t>
      </w:r>
      <w:r>
        <w:rPr>
          <w:spacing w:val="22"/>
          <w:rtl/>
        </w:rPr>
        <w:t> </w:t>
      </w:r>
      <w:r>
        <w:rPr>
          <w:w w:val="73"/>
          <w:rtl/>
        </w:rPr>
        <w:t>كل</w:t>
      </w:r>
      <w:r>
        <w:rPr>
          <w:spacing w:val="22"/>
          <w:rtl/>
        </w:rPr>
        <w:t> </w:t>
      </w:r>
      <w:r>
        <w:rPr>
          <w:w w:val="73"/>
          <w:rtl/>
        </w:rPr>
        <w:t>أنواع</w:t>
      </w:r>
      <w:r>
        <w:rPr>
          <w:spacing w:val="19"/>
          <w:rtl/>
        </w:rPr>
        <w:t> </w:t>
      </w:r>
      <w:r>
        <w:rPr>
          <w:w w:val="73"/>
          <w:rtl/>
        </w:rPr>
        <w:t>الدعاية</w:t>
      </w:r>
      <w:r>
        <w:rPr>
          <w:spacing w:val="22"/>
          <w:rtl/>
        </w:rPr>
        <w:t> </w:t>
      </w:r>
      <w:r>
        <w:rPr>
          <w:w w:val="73"/>
          <w:rtl/>
        </w:rPr>
        <w:t>سلبية</w:t>
      </w:r>
      <w:r>
        <w:rPr>
          <w:spacing w:val="21"/>
          <w:rtl/>
        </w:rPr>
        <w:t> </w:t>
      </w:r>
      <w:r>
        <w:rPr>
          <w:w w:val="73"/>
          <w:rtl/>
        </w:rPr>
        <w:t>ومغرضة</w:t>
      </w:r>
      <w:r>
        <w:rPr>
          <w:spacing w:val="21"/>
          <w:rtl/>
        </w:rPr>
        <w:t> </w:t>
      </w:r>
      <w:r>
        <w:rPr>
          <w:w w:val="73"/>
          <w:rtl/>
        </w:rPr>
        <w:t>وإنما</w:t>
      </w:r>
      <w:r>
        <w:rPr>
          <w:spacing w:val="24"/>
          <w:rtl/>
        </w:rPr>
        <w:t> </w:t>
      </w:r>
      <w:r>
        <w:rPr>
          <w:w w:val="73"/>
          <w:rtl/>
        </w:rPr>
        <w:t>هناك</w:t>
      </w:r>
      <w:r>
        <w:rPr>
          <w:spacing w:val="21"/>
          <w:rtl/>
        </w:rPr>
        <w:t> </w:t>
      </w:r>
      <w:r>
        <w:rPr>
          <w:w w:val="73"/>
          <w:rtl/>
        </w:rPr>
        <w:t>دعاية</w:t>
      </w:r>
      <w:r>
        <w:rPr>
          <w:spacing w:val="20"/>
          <w:rtl/>
        </w:rPr>
        <w:t> </w:t>
      </w:r>
      <w:r>
        <w:rPr>
          <w:w w:val="73"/>
          <w:rtl/>
        </w:rPr>
        <w:t>إيجابية</w:t>
      </w:r>
      <w:r>
        <w:rPr>
          <w:spacing w:val="21"/>
          <w:rtl/>
        </w:rPr>
        <w:t> </w:t>
      </w:r>
      <w:r>
        <w:rPr>
          <w:w w:val="73"/>
          <w:rtl/>
        </w:rPr>
        <w:t>وهى</w:t>
      </w:r>
      <w:r>
        <w:rPr>
          <w:spacing w:val="19"/>
          <w:rtl/>
        </w:rPr>
        <w:t> </w:t>
      </w:r>
      <w:r>
        <w:rPr>
          <w:w w:val="73"/>
          <w:rtl/>
        </w:rPr>
        <w:t>الدعاية</w:t>
      </w:r>
      <w:r>
        <w:rPr>
          <w:spacing w:val="22"/>
          <w:rtl/>
        </w:rPr>
        <w:t> </w:t>
      </w:r>
      <w:r>
        <w:rPr>
          <w:w w:val="73"/>
          <w:rtl/>
        </w:rPr>
        <w:t>الواضحة </w:t>
      </w:r>
      <w:r>
        <w:rPr>
          <w:w w:val="70"/>
          <w:rtl/>
        </w:rPr>
        <w:t>المكشوفة</w:t>
      </w:r>
      <w:r>
        <w:rPr>
          <w:spacing w:val="-5"/>
          <w:rtl/>
        </w:rPr>
        <w:t> </w:t>
      </w:r>
      <w:r>
        <w:rPr>
          <w:w w:val="70"/>
          <w:rtl/>
        </w:rPr>
        <w:t>والمعلومة</w:t>
      </w:r>
      <w:r>
        <w:rPr>
          <w:spacing w:val="-7"/>
          <w:rtl/>
        </w:rPr>
        <w:t> </w:t>
      </w:r>
      <w:r>
        <w:rPr>
          <w:w w:val="70"/>
          <w:rtl/>
        </w:rPr>
        <w:t>المصدر،</w:t>
      </w:r>
      <w:r>
        <w:rPr>
          <w:spacing w:val="-5"/>
          <w:rtl/>
        </w:rPr>
        <w:t> </w:t>
      </w:r>
      <w:r>
        <w:rPr>
          <w:w w:val="70"/>
          <w:rtl/>
        </w:rPr>
        <w:t>وتهدف</w:t>
      </w:r>
      <w:r>
        <w:rPr>
          <w:spacing w:val="-7"/>
          <w:rtl/>
        </w:rPr>
        <w:t> </w:t>
      </w:r>
      <w:r>
        <w:rPr>
          <w:w w:val="70"/>
          <w:rtl/>
        </w:rPr>
        <w:t>إلى</w:t>
      </w:r>
      <w:r>
        <w:rPr>
          <w:spacing w:val="-7"/>
          <w:rtl/>
        </w:rPr>
        <w:t> </w:t>
      </w:r>
      <w:r>
        <w:rPr>
          <w:w w:val="70"/>
          <w:rtl/>
        </w:rPr>
        <w:t>إحداث</w:t>
      </w:r>
      <w:r>
        <w:rPr>
          <w:spacing w:val="-5"/>
          <w:rtl/>
        </w:rPr>
        <w:t> </w:t>
      </w:r>
      <w:r>
        <w:rPr>
          <w:w w:val="70"/>
          <w:rtl/>
        </w:rPr>
        <w:t>تأثيرات</w:t>
      </w:r>
      <w:r>
        <w:rPr>
          <w:spacing w:val="-7"/>
          <w:rtl/>
        </w:rPr>
        <w:t> </w:t>
      </w:r>
      <w:r>
        <w:rPr>
          <w:w w:val="70"/>
          <w:rtl/>
        </w:rPr>
        <w:t>إيجابية</w:t>
      </w:r>
      <w:r>
        <w:rPr>
          <w:spacing w:val="-6"/>
          <w:rtl/>
        </w:rPr>
        <w:t> </w:t>
      </w:r>
      <w:r>
        <w:rPr>
          <w:w w:val="70"/>
          <w:rtl/>
        </w:rPr>
        <w:t>فى</w:t>
      </w:r>
      <w:r>
        <w:rPr>
          <w:spacing w:val="-7"/>
          <w:rtl/>
        </w:rPr>
        <w:t> </w:t>
      </w:r>
      <w:r>
        <w:rPr>
          <w:w w:val="70"/>
          <w:rtl/>
        </w:rPr>
        <w:t>الجمهور،</w:t>
      </w:r>
      <w:r>
        <w:rPr>
          <w:spacing w:val="-7"/>
          <w:rtl/>
        </w:rPr>
        <w:t> </w:t>
      </w:r>
      <w:r>
        <w:rPr>
          <w:w w:val="70"/>
          <w:rtl/>
        </w:rPr>
        <w:t>وتثير</w:t>
      </w:r>
      <w:r>
        <w:rPr>
          <w:spacing w:val="-7"/>
          <w:rtl/>
        </w:rPr>
        <w:t> </w:t>
      </w:r>
      <w:r>
        <w:rPr>
          <w:w w:val="70"/>
          <w:rtl/>
        </w:rPr>
        <w:t>سلوكيات</w:t>
      </w:r>
      <w:r>
        <w:rPr>
          <w:spacing w:val="-6"/>
          <w:rtl/>
        </w:rPr>
        <w:t> </w:t>
      </w:r>
      <w:r>
        <w:rPr>
          <w:w w:val="70"/>
          <w:rtl/>
        </w:rPr>
        <w:t>مفيدة</w:t>
      </w:r>
      <w:r>
        <w:rPr>
          <w:spacing w:val="-7"/>
          <w:rtl/>
        </w:rPr>
        <w:t> </w:t>
      </w:r>
      <w:r>
        <w:rPr>
          <w:w w:val="70"/>
          <w:rtl/>
        </w:rPr>
        <w:t>للمجتمع، لكن</w:t>
      </w:r>
      <w:r>
        <w:rPr>
          <w:rtl/>
        </w:rPr>
        <w:t> </w:t>
      </w:r>
      <w:r>
        <w:rPr>
          <w:w w:val="70"/>
          <w:rtl/>
        </w:rPr>
        <w:t>المقصود</w:t>
      </w:r>
      <w:r>
        <w:rPr>
          <w:rtl/>
        </w:rPr>
        <w:t> </w:t>
      </w:r>
      <w:r>
        <w:rPr>
          <w:w w:val="70"/>
        </w:rPr>
        <w:t>–</w:t>
      </w:r>
      <w:r>
        <w:rPr>
          <w:rtl/>
        </w:rPr>
        <w:t> </w:t>
      </w:r>
      <w:r>
        <w:rPr>
          <w:w w:val="70"/>
          <w:rtl/>
        </w:rPr>
        <w:t>هنا</w:t>
      </w:r>
      <w:r>
        <w:rPr>
          <w:rtl/>
        </w:rPr>
        <w:t> </w:t>
      </w:r>
      <w:r>
        <w:rPr>
          <w:w w:val="70"/>
        </w:rPr>
        <w:t>-</w:t>
      </w:r>
      <w:r>
        <w:rPr>
          <w:rtl/>
        </w:rPr>
        <w:t> </w:t>
      </w:r>
      <w:r>
        <w:rPr>
          <w:w w:val="70"/>
          <w:rtl/>
        </w:rPr>
        <w:t>الدعاية</w:t>
      </w:r>
      <w:r>
        <w:rPr>
          <w:rtl/>
        </w:rPr>
        <w:t> </w:t>
      </w:r>
      <w:r>
        <w:rPr>
          <w:w w:val="70"/>
          <w:rtl/>
        </w:rPr>
        <w:t>المغرضة</w:t>
      </w:r>
      <w:r>
        <w:rPr>
          <w:rtl/>
        </w:rPr>
        <w:t> </w:t>
      </w:r>
      <w:r>
        <w:rPr>
          <w:w w:val="70"/>
          <w:rtl/>
        </w:rPr>
        <w:t>التى</w:t>
      </w:r>
      <w:r>
        <w:rPr>
          <w:rtl/>
        </w:rPr>
        <w:t> </w:t>
      </w:r>
      <w:r>
        <w:rPr>
          <w:w w:val="70"/>
          <w:rtl/>
        </w:rPr>
        <w:t>أتاحتها</w:t>
      </w:r>
      <w:r>
        <w:rPr>
          <w:rtl/>
        </w:rPr>
        <w:t> </w:t>
      </w:r>
      <w:r>
        <w:rPr>
          <w:w w:val="70"/>
          <w:rtl/>
        </w:rPr>
        <w:t>مواقع</w:t>
      </w:r>
      <w:r>
        <w:rPr>
          <w:rtl/>
        </w:rPr>
        <w:t> </w:t>
      </w:r>
      <w:r>
        <w:rPr>
          <w:w w:val="70"/>
          <w:rtl/>
        </w:rPr>
        <w:t>التواصل</w:t>
      </w:r>
      <w:r>
        <w:rPr>
          <w:rtl/>
        </w:rPr>
        <w:t> </w:t>
      </w:r>
      <w:r>
        <w:rPr>
          <w:w w:val="70"/>
          <w:rtl/>
        </w:rPr>
        <w:t>الاجتماعى</w:t>
      </w:r>
      <w:r>
        <w:rPr>
          <w:rtl/>
        </w:rPr>
        <w:t> </w:t>
      </w:r>
      <w:r>
        <w:rPr>
          <w:w w:val="70"/>
          <w:rtl/>
        </w:rPr>
        <w:t>وعبر</w:t>
      </w:r>
      <w:r>
        <w:rPr>
          <w:rtl/>
        </w:rPr>
        <w:t> </w:t>
      </w:r>
      <w:r>
        <w:rPr>
          <w:w w:val="70"/>
          <w:rtl/>
        </w:rPr>
        <w:t>القنوات</w:t>
      </w:r>
      <w:r>
        <w:rPr>
          <w:rtl/>
        </w:rPr>
        <w:t> </w:t>
      </w:r>
      <w:r>
        <w:rPr>
          <w:w w:val="70"/>
          <w:rtl/>
        </w:rPr>
        <w:t>الفضائية</w:t>
      </w:r>
      <w:r>
        <w:rPr>
          <w:rtl/>
        </w:rPr>
        <w:t> </w:t>
      </w:r>
      <w:r>
        <w:rPr>
          <w:w w:val="70"/>
          <w:rtl/>
        </w:rPr>
        <w:t>التى </w:t>
      </w:r>
      <w:r>
        <w:rPr>
          <w:w w:val="73"/>
          <w:rtl/>
        </w:rPr>
        <w:t>تؤثر</w:t>
      </w:r>
      <w:r>
        <w:rPr>
          <w:spacing w:val="40"/>
          <w:rtl/>
        </w:rPr>
        <w:t> </w:t>
      </w:r>
      <w:r>
        <w:rPr>
          <w:w w:val="73"/>
          <w:rtl/>
        </w:rPr>
        <w:t>فى</w:t>
      </w:r>
      <w:r>
        <w:rPr>
          <w:spacing w:val="40"/>
          <w:rtl/>
        </w:rPr>
        <w:t> </w:t>
      </w:r>
      <w:r>
        <w:rPr>
          <w:w w:val="73"/>
          <w:rtl/>
        </w:rPr>
        <w:t>الرأى</w:t>
      </w:r>
      <w:r>
        <w:rPr>
          <w:spacing w:val="40"/>
          <w:rtl/>
        </w:rPr>
        <w:t> </w:t>
      </w:r>
      <w:r>
        <w:rPr>
          <w:w w:val="73"/>
          <w:rtl/>
        </w:rPr>
        <w:t>العام،</w:t>
      </w:r>
      <w:r>
        <w:rPr>
          <w:spacing w:val="37"/>
          <w:rtl/>
        </w:rPr>
        <w:t> </w:t>
      </w:r>
      <w:r>
        <w:rPr>
          <w:w w:val="73"/>
          <w:rtl/>
        </w:rPr>
        <w:t>وتحدث</w:t>
      </w:r>
      <w:r>
        <w:rPr>
          <w:spacing w:val="40"/>
          <w:rtl/>
        </w:rPr>
        <w:t> </w:t>
      </w:r>
      <w:r>
        <w:rPr>
          <w:w w:val="73"/>
          <w:rtl/>
        </w:rPr>
        <w:t>انشقاق</w:t>
      </w:r>
      <w:r>
        <w:rPr>
          <w:spacing w:val="40"/>
          <w:rtl/>
        </w:rPr>
        <w:t> </w:t>
      </w:r>
      <w:r>
        <w:rPr>
          <w:w w:val="73"/>
          <w:rtl/>
        </w:rPr>
        <w:t>فى</w:t>
      </w:r>
      <w:r>
        <w:rPr>
          <w:spacing w:val="39"/>
          <w:rtl/>
        </w:rPr>
        <w:t> </w:t>
      </w:r>
      <w:r>
        <w:rPr>
          <w:w w:val="73"/>
          <w:rtl/>
        </w:rPr>
        <w:t>المجتمع</w:t>
      </w:r>
      <w:r>
        <w:rPr>
          <w:spacing w:val="39"/>
          <w:rtl/>
        </w:rPr>
        <w:t> </w:t>
      </w:r>
      <w:r>
        <w:rPr>
          <w:w w:val="73"/>
          <w:rtl/>
        </w:rPr>
        <w:t>وفتن</w:t>
      </w:r>
      <w:r>
        <w:rPr>
          <w:spacing w:val="39"/>
          <w:rtl/>
        </w:rPr>
        <w:t> </w:t>
      </w:r>
      <w:r>
        <w:rPr>
          <w:w w:val="73"/>
          <w:rtl/>
        </w:rPr>
        <w:t>وأعمال</w:t>
      </w:r>
      <w:r>
        <w:rPr>
          <w:spacing w:val="39"/>
          <w:rtl/>
        </w:rPr>
        <w:t> </w:t>
      </w:r>
      <w:r>
        <w:rPr>
          <w:w w:val="73"/>
          <w:rtl/>
        </w:rPr>
        <w:t>عنف،</w:t>
      </w:r>
      <w:r>
        <w:rPr>
          <w:spacing w:val="41"/>
          <w:rtl/>
        </w:rPr>
        <w:t> </w:t>
      </w:r>
      <w:r>
        <w:rPr>
          <w:w w:val="73"/>
          <w:rtl/>
        </w:rPr>
        <w:t>يلجأ</w:t>
      </w:r>
      <w:r>
        <w:rPr>
          <w:spacing w:val="39"/>
          <w:rtl/>
        </w:rPr>
        <w:t> </w:t>
      </w:r>
      <w:r>
        <w:rPr>
          <w:w w:val="73"/>
          <w:rtl/>
        </w:rPr>
        <w:t>إليها</w:t>
      </w:r>
      <w:r>
        <w:rPr>
          <w:spacing w:val="41"/>
          <w:rtl/>
        </w:rPr>
        <w:t> </w:t>
      </w:r>
      <w:r>
        <w:rPr>
          <w:w w:val="73"/>
          <w:rtl/>
        </w:rPr>
        <w:t>أعداء</w:t>
      </w:r>
      <w:r>
        <w:rPr>
          <w:spacing w:val="39"/>
          <w:rtl/>
        </w:rPr>
        <w:t> </w:t>
      </w:r>
      <w:r>
        <w:rPr>
          <w:w w:val="73"/>
          <w:rtl/>
        </w:rPr>
        <w:t>الوطن</w:t>
      </w:r>
      <w:r>
        <w:rPr>
          <w:spacing w:val="38"/>
          <w:rtl/>
        </w:rPr>
        <w:t> </w:t>
      </w:r>
      <w:r>
        <w:rPr>
          <w:w w:val="73"/>
          <w:rtl/>
        </w:rPr>
        <w:t>وأصحا</w:t>
      </w:r>
      <w:r>
        <w:rPr>
          <w:w w:val="73"/>
          <w:rtl/>
        </w:rPr>
        <w:t>ب</w:t>
      </w:r>
    </w:p>
    <w:p>
      <w:pPr>
        <w:pStyle w:val="BodyText"/>
        <w:bidi/>
        <w:spacing w:before="1"/>
        <w:ind w:right="1435" w:left="363" w:firstLine="0"/>
        <w:jc w:val="left"/>
      </w:pPr>
      <w:r>
        <w:rPr>
          <w:w w:val="73"/>
          <w:rtl/>
        </w:rPr>
        <w:t>الأيديولوجيات</w:t>
      </w:r>
      <w:r>
        <w:rPr>
          <w:spacing w:val="33"/>
          <w:rtl/>
        </w:rPr>
        <w:t> </w:t>
      </w:r>
      <w:r>
        <w:rPr>
          <w:w w:val="73"/>
          <w:rtl/>
        </w:rPr>
        <w:t>المغايرة</w:t>
      </w:r>
      <w:r>
        <w:rPr>
          <w:spacing w:val="34"/>
          <w:rtl/>
        </w:rPr>
        <w:t> </w:t>
      </w:r>
      <w:r>
        <w:rPr>
          <w:w w:val="73"/>
          <w:rtl/>
        </w:rPr>
        <w:t>لما</w:t>
      </w:r>
      <w:r>
        <w:rPr>
          <w:spacing w:val="36"/>
          <w:rtl/>
        </w:rPr>
        <w:t> </w:t>
      </w:r>
      <w:r>
        <w:rPr>
          <w:w w:val="73"/>
          <w:rtl/>
        </w:rPr>
        <w:t>هو</w:t>
      </w:r>
      <w:r>
        <w:rPr>
          <w:spacing w:val="34"/>
          <w:rtl/>
        </w:rPr>
        <w:t> </w:t>
      </w:r>
      <w:r>
        <w:rPr>
          <w:w w:val="73"/>
          <w:rtl/>
        </w:rPr>
        <w:t>سائد</w:t>
      </w:r>
      <w:r>
        <w:rPr>
          <w:spacing w:val="35"/>
          <w:rtl/>
        </w:rPr>
        <w:t> </w:t>
      </w:r>
      <w:r>
        <w:rPr>
          <w:w w:val="73"/>
          <w:rtl/>
        </w:rPr>
        <w:t>فى</w:t>
      </w:r>
      <w:r>
        <w:rPr>
          <w:spacing w:val="33"/>
          <w:rtl/>
        </w:rPr>
        <w:t> </w:t>
      </w:r>
      <w:r>
        <w:rPr>
          <w:w w:val="73"/>
          <w:rtl/>
        </w:rPr>
        <w:t>دولة</w:t>
      </w:r>
      <w:r>
        <w:rPr>
          <w:spacing w:val="34"/>
          <w:rtl/>
        </w:rPr>
        <w:t> </w:t>
      </w:r>
      <w:r>
        <w:rPr>
          <w:w w:val="73"/>
          <w:rtl/>
        </w:rPr>
        <w:t>ما،</w:t>
      </w:r>
      <w:r>
        <w:rPr>
          <w:spacing w:val="33"/>
          <w:rtl/>
        </w:rPr>
        <w:t> </w:t>
      </w:r>
      <w:r>
        <w:rPr>
          <w:w w:val="73"/>
          <w:rtl/>
        </w:rPr>
        <w:t>مستهدفة</w:t>
      </w:r>
      <w:r>
        <w:rPr>
          <w:spacing w:val="35"/>
          <w:rtl/>
        </w:rPr>
        <w:t> </w:t>
      </w:r>
      <w:r>
        <w:rPr>
          <w:w w:val="73"/>
          <w:rtl/>
        </w:rPr>
        <w:t>من</w:t>
      </w:r>
      <w:r>
        <w:rPr>
          <w:spacing w:val="35"/>
          <w:rtl/>
        </w:rPr>
        <w:t> </w:t>
      </w:r>
      <w:r>
        <w:rPr>
          <w:w w:val="73"/>
          <w:rtl/>
        </w:rPr>
        <w:t>جماعات</w:t>
      </w:r>
      <w:r>
        <w:rPr>
          <w:spacing w:val="34"/>
          <w:rtl/>
        </w:rPr>
        <w:t> </w:t>
      </w:r>
      <w:r>
        <w:rPr>
          <w:w w:val="73"/>
          <w:rtl/>
        </w:rPr>
        <w:t>سياسية</w:t>
      </w:r>
      <w:r>
        <w:rPr>
          <w:spacing w:val="32"/>
          <w:rtl/>
        </w:rPr>
        <w:t> </w:t>
      </w:r>
      <w:r>
        <w:rPr>
          <w:w w:val="73"/>
          <w:rtl/>
        </w:rPr>
        <w:t>أو</w:t>
      </w:r>
      <w:r>
        <w:rPr>
          <w:spacing w:val="34"/>
          <w:rtl/>
        </w:rPr>
        <w:t> </w:t>
      </w:r>
      <w:r>
        <w:rPr>
          <w:w w:val="73"/>
          <w:rtl/>
        </w:rPr>
        <w:t>دينية</w:t>
      </w:r>
      <w:r>
        <w:rPr>
          <w:spacing w:val="33"/>
          <w:rtl/>
        </w:rPr>
        <w:t> </w:t>
      </w:r>
      <w:r>
        <w:rPr>
          <w:w w:val="73"/>
          <w:rtl/>
        </w:rPr>
        <w:t>منشقة،</w:t>
      </w:r>
      <w:r>
        <w:rPr>
          <w:spacing w:val="36"/>
          <w:rtl/>
        </w:rPr>
        <w:t> </w:t>
      </w:r>
      <w:r>
        <w:rPr>
          <w:w w:val="73"/>
          <w:rtl/>
        </w:rPr>
        <w:t>يدعمه</w:t>
      </w:r>
      <w:r>
        <w:rPr>
          <w:w w:val="73"/>
          <w:rtl/>
        </w:rPr>
        <w:t>ا</w:t>
      </w:r>
    </w:p>
    <w:p>
      <w:pPr>
        <w:pStyle w:val="BodyText"/>
        <w:bidi/>
        <w:ind w:right="1442" w:left="355" w:firstLine="8"/>
        <w:jc w:val="left"/>
      </w:pPr>
      <w:r>
        <w:rPr>
          <w:w w:val="77"/>
          <w:rtl/>
        </w:rPr>
        <w:t>ويرعاها</w:t>
      </w:r>
      <w:r>
        <w:rPr>
          <w:spacing w:val="26"/>
          <w:rtl/>
        </w:rPr>
        <w:t> </w:t>
      </w:r>
      <w:r>
        <w:rPr>
          <w:w w:val="77"/>
          <w:rtl/>
        </w:rPr>
        <w:t>أصحاب</w:t>
      </w:r>
      <w:r>
        <w:rPr>
          <w:spacing w:val="26"/>
          <w:rtl/>
        </w:rPr>
        <w:t> </w:t>
      </w:r>
      <w:r>
        <w:rPr>
          <w:w w:val="77"/>
          <w:rtl/>
        </w:rPr>
        <w:t>المصالح</w:t>
      </w:r>
      <w:r>
        <w:rPr>
          <w:spacing w:val="24"/>
          <w:rtl/>
        </w:rPr>
        <w:t> </w:t>
      </w:r>
      <w:r>
        <w:rPr>
          <w:w w:val="77"/>
          <w:rtl/>
        </w:rPr>
        <w:t>من</w:t>
      </w:r>
      <w:r>
        <w:rPr>
          <w:spacing w:val="26"/>
          <w:rtl/>
        </w:rPr>
        <w:t> </w:t>
      </w:r>
      <w:r>
        <w:rPr>
          <w:w w:val="77"/>
          <w:rtl/>
        </w:rPr>
        <w:t>الدول</w:t>
      </w:r>
      <w:r>
        <w:rPr>
          <w:spacing w:val="29"/>
          <w:rtl/>
        </w:rPr>
        <w:t> </w:t>
      </w:r>
      <w:r>
        <w:rPr>
          <w:w w:val="77"/>
          <w:rtl/>
        </w:rPr>
        <w:t>والحكومات،</w:t>
      </w:r>
      <w:r>
        <w:rPr>
          <w:spacing w:val="27"/>
          <w:rtl/>
        </w:rPr>
        <w:t> </w:t>
      </w:r>
      <w:r>
        <w:rPr>
          <w:w w:val="77"/>
          <w:rtl/>
        </w:rPr>
        <w:t>بل</w:t>
      </w:r>
      <w:r>
        <w:rPr>
          <w:spacing w:val="24"/>
          <w:rtl/>
        </w:rPr>
        <w:t> </w:t>
      </w:r>
      <w:r>
        <w:rPr>
          <w:w w:val="77"/>
          <w:rtl/>
        </w:rPr>
        <w:t>أصبحت</w:t>
      </w:r>
      <w:r>
        <w:rPr>
          <w:spacing w:val="25"/>
          <w:rtl/>
        </w:rPr>
        <w:t> </w:t>
      </w:r>
      <w:r>
        <w:rPr>
          <w:w w:val="77"/>
          <w:rtl/>
        </w:rPr>
        <w:t>وسائل</w:t>
      </w:r>
      <w:r>
        <w:rPr>
          <w:spacing w:val="26"/>
          <w:rtl/>
        </w:rPr>
        <w:t> </w:t>
      </w:r>
      <w:r>
        <w:rPr>
          <w:w w:val="77"/>
          <w:rtl/>
        </w:rPr>
        <w:t>التواصل</w:t>
      </w:r>
      <w:r>
        <w:rPr>
          <w:spacing w:val="26"/>
          <w:rtl/>
        </w:rPr>
        <w:t> </w:t>
      </w:r>
      <w:r>
        <w:rPr>
          <w:w w:val="77"/>
          <w:rtl/>
        </w:rPr>
        <w:t>الاجتماعى</w:t>
      </w:r>
      <w:r>
        <w:rPr>
          <w:spacing w:val="26"/>
          <w:rtl/>
        </w:rPr>
        <w:t> </w:t>
      </w:r>
      <w:r>
        <w:rPr>
          <w:w w:val="77"/>
          <w:rtl/>
        </w:rPr>
        <w:t>أداة</w:t>
      </w:r>
      <w:r>
        <w:rPr>
          <w:rtl/>
        </w:rPr>
        <w:t> </w:t>
      </w:r>
      <w:r>
        <w:rPr>
          <w:w w:val="77"/>
          <w:rtl/>
        </w:rPr>
        <w:t>لظهور</w:t>
      </w:r>
      <w:r>
        <w:rPr>
          <w:spacing w:val="26"/>
          <w:rtl/>
        </w:rPr>
        <w:t> </w:t>
      </w:r>
      <w:r>
        <w:rPr>
          <w:w w:val="77"/>
          <w:rtl/>
        </w:rPr>
        <w:t>قادة </w:t>
      </w:r>
      <w:r>
        <w:rPr>
          <w:w w:val="68"/>
          <w:rtl/>
        </w:rPr>
        <w:t>إعلاميين</w:t>
      </w:r>
      <w:r>
        <w:rPr>
          <w:rtl/>
        </w:rPr>
        <w:t> </w:t>
      </w:r>
      <w:r>
        <w:rPr>
          <w:w w:val="68"/>
          <w:rtl/>
        </w:rPr>
        <w:t>يتم</w:t>
      </w:r>
      <w:r>
        <w:rPr>
          <w:rtl/>
        </w:rPr>
        <w:t> </w:t>
      </w:r>
      <w:r>
        <w:rPr>
          <w:w w:val="68"/>
          <w:rtl/>
        </w:rPr>
        <w:t>استخدامهم</w:t>
      </w:r>
      <w:r>
        <w:rPr>
          <w:rtl/>
        </w:rPr>
        <w:t> </w:t>
      </w:r>
      <w:r>
        <w:rPr>
          <w:w w:val="68"/>
          <w:rtl/>
        </w:rPr>
        <w:t>عبر</w:t>
      </w:r>
      <w:r>
        <w:rPr>
          <w:rtl/>
        </w:rPr>
        <w:t> </w:t>
      </w:r>
      <w:r>
        <w:rPr>
          <w:w w:val="68"/>
          <w:rtl/>
        </w:rPr>
        <w:t>منابر</w:t>
      </w:r>
      <w:r>
        <w:rPr>
          <w:rtl/>
        </w:rPr>
        <w:t> </w:t>
      </w:r>
      <w:r>
        <w:rPr>
          <w:w w:val="68"/>
          <w:rtl/>
        </w:rPr>
        <w:t>إعلامية</w:t>
      </w:r>
      <w:r>
        <w:rPr>
          <w:rtl/>
        </w:rPr>
        <w:t> </w:t>
      </w:r>
      <w:r>
        <w:rPr>
          <w:w w:val="68"/>
          <w:rtl/>
        </w:rPr>
        <w:t>وبرامج</w:t>
      </w:r>
      <w:r>
        <w:rPr>
          <w:rtl/>
        </w:rPr>
        <w:t> </w:t>
      </w:r>
      <w:r>
        <w:rPr>
          <w:w w:val="68"/>
          <w:rtl/>
        </w:rPr>
        <w:t>تليفزيونية</w:t>
      </w:r>
      <w:r>
        <w:rPr>
          <w:rtl/>
        </w:rPr>
        <w:t> </w:t>
      </w:r>
      <w:r>
        <w:rPr>
          <w:w w:val="68"/>
          <w:rtl/>
        </w:rPr>
        <w:t>على</w:t>
      </w:r>
      <w:r>
        <w:rPr>
          <w:spacing w:val="12"/>
          <w:rtl/>
        </w:rPr>
        <w:t> </w:t>
      </w:r>
      <w:r>
        <w:rPr>
          <w:w w:val="68"/>
          <w:rtl/>
        </w:rPr>
        <w:t>تلك</w:t>
      </w:r>
      <w:r>
        <w:rPr>
          <w:rtl/>
        </w:rPr>
        <w:t> </w:t>
      </w:r>
      <w:r>
        <w:rPr>
          <w:w w:val="68"/>
          <w:rtl/>
        </w:rPr>
        <w:t>الوسائل،</w:t>
      </w:r>
      <w:r>
        <w:rPr>
          <w:rtl/>
        </w:rPr>
        <w:t> </w:t>
      </w:r>
      <w:r>
        <w:rPr>
          <w:w w:val="68"/>
          <w:rtl/>
        </w:rPr>
        <w:t>لعرض</w:t>
      </w:r>
      <w:r>
        <w:rPr>
          <w:rtl/>
        </w:rPr>
        <w:t> </w:t>
      </w:r>
      <w:r>
        <w:rPr>
          <w:w w:val="68"/>
          <w:rtl/>
        </w:rPr>
        <w:t>حملات</w:t>
      </w:r>
      <w:r>
        <w:rPr>
          <w:rtl/>
        </w:rPr>
        <w:t> </w:t>
      </w:r>
      <w:r>
        <w:rPr>
          <w:w w:val="68"/>
          <w:rtl/>
        </w:rPr>
        <w:t>من</w:t>
      </w:r>
      <w:r>
        <w:rPr>
          <w:rtl/>
        </w:rPr>
        <w:t> </w:t>
      </w:r>
      <w:r>
        <w:rPr>
          <w:w w:val="68"/>
          <w:rtl/>
        </w:rPr>
        <w:t>التشكيك</w:t>
      </w:r>
      <w:r>
        <w:rPr>
          <w:spacing w:val="80"/>
          <w:rtl/>
        </w:rPr>
        <w:t> </w:t>
      </w:r>
      <w:r>
        <w:rPr>
          <w:w w:val="69"/>
          <w:rtl/>
        </w:rPr>
        <w:t>فى</w:t>
      </w:r>
      <w:r>
        <w:rPr>
          <w:rtl/>
        </w:rPr>
        <w:t> </w:t>
      </w:r>
      <w:r>
        <w:rPr>
          <w:w w:val="69"/>
          <w:rtl/>
        </w:rPr>
        <w:t>الأشخاص</w:t>
      </w:r>
      <w:r>
        <w:rPr>
          <w:rtl/>
        </w:rPr>
        <w:t> </w:t>
      </w:r>
      <w:r>
        <w:rPr>
          <w:w w:val="69"/>
          <w:rtl/>
        </w:rPr>
        <w:t>والمؤسسات</w:t>
      </w:r>
      <w:r>
        <w:rPr>
          <w:rtl/>
        </w:rPr>
        <w:t> </w:t>
      </w:r>
      <w:r>
        <w:rPr>
          <w:w w:val="69"/>
          <w:rtl/>
        </w:rPr>
        <w:t>السياسية</w:t>
      </w:r>
      <w:r>
        <w:rPr>
          <w:rtl/>
        </w:rPr>
        <w:t> </w:t>
      </w:r>
      <w:r>
        <w:rPr>
          <w:w w:val="69"/>
          <w:rtl/>
        </w:rPr>
        <w:t>داخل</w:t>
      </w:r>
      <w:r>
        <w:rPr>
          <w:rtl/>
        </w:rPr>
        <w:t> </w:t>
      </w:r>
      <w:r>
        <w:rPr>
          <w:w w:val="69"/>
          <w:rtl/>
        </w:rPr>
        <w:t>الدول</w:t>
      </w:r>
      <w:r>
        <w:rPr>
          <w:rtl/>
        </w:rPr>
        <w:t> </w:t>
      </w:r>
      <w:r>
        <w:rPr>
          <w:w w:val="69"/>
          <w:rtl/>
        </w:rPr>
        <w:t>المستهدفة،</w:t>
      </w:r>
      <w:r>
        <w:rPr>
          <w:rtl/>
        </w:rPr>
        <w:t> </w:t>
      </w:r>
      <w:r>
        <w:rPr>
          <w:w w:val="69"/>
          <w:rtl/>
        </w:rPr>
        <w:t>وإثارة</w:t>
      </w:r>
      <w:r>
        <w:rPr>
          <w:rtl/>
        </w:rPr>
        <w:t> </w:t>
      </w:r>
      <w:r>
        <w:rPr>
          <w:w w:val="69"/>
          <w:rtl/>
        </w:rPr>
        <w:t>الفتن</w:t>
      </w:r>
      <w:r>
        <w:rPr>
          <w:rtl/>
        </w:rPr>
        <w:t> </w:t>
      </w:r>
      <w:r>
        <w:rPr>
          <w:w w:val="69"/>
          <w:rtl/>
        </w:rPr>
        <w:t>وتوجيه</w:t>
      </w:r>
      <w:r>
        <w:rPr>
          <w:rtl/>
        </w:rPr>
        <w:t> </w:t>
      </w:r>
      <w:r>
        <w:rPr>
          <w:w w:val="69"/>
          <w:rtl/>
        </w:rPr>
        <w:t>الأفراد</w:t>
      </w:r>
      <w:r>
        <w:rPr>
          <w:rtl/>
        </w:rPr>
        <w:t> </w:t>
      </w:r>
      <w:r>
        <w:rPr>
          <w:w w:val="69"/>
          <w:rtl/>
        </w:rPr>
        <w:t>نحو</w:t>
      </w:r>
      <w:r>
        <w:rPr>
          <w:rtl/>
        </w:rPr>
        <w:t> </w:t>
      </w:r>
      <w:r>
        <w:rPr>
          <w:w w:val="69"/>
          <w:rtl/>
        </w:rPr>
        <w:t>سياسات</w:t>
      </w:r>
      <w:r>
        <w:rPr>
          <w:rtl/>
        </w:rPr>
        <w:t> </w:t>
      </w:r>
      <w:r>
        <w:rPr>
          <w:w w:val="69"/>
          <w:rtl/>
        </w:rPr>
        <w:t>العنف</w:t>
      </w:r>
      <w:r>
        <w:rPr>
          <w:w w:val="77"/>
          <w:rtl/>
        </w:rPr>
        <w:t> لإسقاط الدول</w:t>
      </w:r>
      <w:r>
        <w:rPr>
          <w:w w:val="77"/>
        </w:rPr>
        <w:t>.</w:t>
      </w:r>
    </w:p>
    <w:p>
      <w:pPr>
        <w:pStyle w:val="BodyText"/>
        <w:bidi/>
        <w:ind w:right="1442" w:left="352" w:firstLine="730"/>
        <w:jc w:val="left"/>
      </w:pPr>
      <w:r>
        <w:rPr>
          <w:w w:val="73"/>
          <w:rtl/>
        </w:rPr>
        <w:t>ولعل</w:t>
      </w:r>
      <w:r>
        <w:rPr>
          <w:spacing w:val="40"/>
          <w:rtl/>
        </w:rPr>
        <w:t> </w:t>
      </w:r>
      <w:r>
        <w:rPr>
          <w:w w:val="73"/>
          <w:rtl/>
        </w:rPr>
        <w:t>المتابع</w:t>
      </w:r>
      <w:r>
        <w:rPr>
          <w:spacing w:val="40"/>
          <w:rtl/>
        </w:rPr>
        <w:t> </w:t>
      </w:r>
      <w:r>
        <w:rPr>
          <w:w w:val="73"/>
          <w:rtl/>
        </w:rPr>
        <w:t>لمواقع</w:t>
      </w:r>
      <w:r>
        <w:rPr>
          <w:spacing w:val="40"/>
          <w:rtl/>
        </w:rPr>
        <w:t> </w:t>
      </w:r>
      <w:r>
        <w:rPr>
          <w:w w:val="73"/>
          <w:rtl/>
        </w:rPr>
        <w:t>التواصل</w:t>
      </w:r>
      <w:r>
        <w:rPr>
          <w:spacing w:val="40"/>
          <w:rtl/>
        </w:rPr>
        <w:t> </w:t>
      </w:r>
      <w:r>
        <w:rPr>
          <w:w w:val="73"/>
          <w:rtl/>
        </w:rPr>
        <w:t>الاجتماعى</w:t>
      </w:r>
      <w:r>
        <w:rPr>
          <w:spacing w:val="40"/>
          <w:rtl/>
        </w:rPr>
        <w:t> </w:t>
      </w:r>
      <w:r>
        <w:rPr>
          <w:w w:val="73"/>
          <w:rtl/>
        </w:rPr>
        <w:t>والمواقع</w:t>
      </w:r>
      <w:r>
        <w:rPr>
          <w:spacing w:val="40"/>
          <w:rtl/>
        </w:rPr>
        <w:t> </w:t>
      </w:r>
      <w:r>
        <w:rPr>
          <w:w w:val="73"/>
          <w:rtl/>
        </w:rPr>
        <w:t>الإلكترونية،</w:t>
      </w:r>
      <w:r>
        <w:rPr>
          <w:spacing w:val="40"/>
          <w:rtl/>
        </w:rPr>
        <w:t> </w:t>
      </w:r>
      <w:r>
        <w:rPr>
          <w:w w:val="73"/>
          <w:rtl/>
        </w:rPr>
        <w:t>يلاحظ</w:t>
      </w:r>
      <w:r>
        <w:rPr>
          <w:spacing w:val="40"/>
          <w:rtl/>
        </w:rPr>
        <w:t> </w:t>
      </w:r>
      <w:r>
        <w:rPr>
          <w:w w:val="73"/>
          <w:rtl/>
        </w:rPr>
        <w:t>ممارسات</w:t>
      </w:r>
      <w:r>
        <w:rPr>
          <w:spacing w:val="40"/>
          <w:rtl/>
        </w:rPr>
        <w:t> </w:t>
      </w:r>
      <w:r>
        <w:rPr>
          <w:w w:val="73"/>
          <w:rtl/>
        </w:rPr>
        <w:t>بعض</w:t>
      </w:r>
      <w:r>
        <w:rPr>
          <w:spacing w:val="40"/>
          <w:rtl/>
        </w:rPr>
        <w:t> </w:t>
      </w:r>
      <w:r>
        <w:rPr>
          <w:w w:val="73"/>
          <w:rtl/>
        </w:rPr>
        <w:t>الجماعات</w:t>
      </w:r>
      <w:r>
        <w:rPr>
          <w:spacing w:val="40"/>
          <w:rtl/>
        </w:rPr>
        <w:t> </w:t>
      </w:r>
      <w:r>
        <w:rPr>
          <w:w w:val="67"/>
          <w:rtl/>
        </w:rPr>
        <w:t>المتطرفة،</w:t>
      </w:r>
      <w:r>
        <w:rPr>
          <w:spacing w:val="36"/>
          <w:rtl/>
        </w:rPr>
        <w:t> </w:t>
      </w:r>
      <w:r>
        <w:rPr>
          <w:w w:val="67"/>
          <w:rtl/>
        </w:rPr>
        <w:t>لإفساد</w:t>
      </w:r>
      <w:r>
        <w:rPr>
          <w:spacing w:val="34"/>
          <w:rtl/>
        </w:rPr>
        <w:t> </w:t>
      </w:r>
      <w:r>
        <w:rPr>
          <w:w w:val="67"/>
          <w:rtl/>
        </w:rPr>
        <w:t>الحياة</w:t>
      </w:r>
      <w:r>
        <w:rPr>
          <w:spacing w:val="34"/>
          <w:rtl/>
        </w:rPr>
        <w:t> </w:t>
      </w:r>
      <w:r>
        <w:rPr>
          <w:w w:val="67"/>
          <w:rtl/>
        </w:rPr>
        <w:t>السياسية</w:t>
      </w:r>
      <w:r>
        <w:rPr>
          <w:spacing w:val="36"/>
          <w:rtl/>
        </w:rPr>
        <w:t> </w:t>
      </w:r>
      <w:r>
        <w:rPr>
          <w:w w:val="67"/>
          <w:rtl/>
        </w:rPr>
        <w:t>فى</w:t>
      </w:r>
      <w:r>
        <w:rPr>
          <w:spacing w:val="33"/>
          <w:rtl/>
        </w:rPr>
        <w:t> </w:t>
      </w:r>
      <w:r>
        <w:rPr>
          <w:w w:val="67"/>
          <w:rtl/>
        </w:rPr>
        <w:t>بلادنا</w:t>
      </w:r>
      <w:r>
        <w:rPr>
          <w:spacing w:val="34"/>
          <w:rtl/>
        </w:rPr>
        <w:t> </w:t>
      </w:r>
      <w:r>
        <w:rPr>
          <w:w w:val="67"/>
          <w:rtl/>
        </w:rPr>
        <w:t>العربية،</w:t>
      </w:r>
      <w:r>
        <w:rPr>
          <w:spacing w:val="37"/>
          <w:rtl/>
        </w:rPr>
        <w:t> </w:t>
      </w:r>
      <w:r>
        <w:rPr>
          <w:w w:val="67"/>
          <w:rtl/>
        </w:rPr>
        <w:t>وإستخدامها</w:t>
      </w:r>
      <w:r>
        <w:rPr>
          <w:spacing w:val="34"/>
          <w:rtl/>
        </w:rPr>
        <w:t> </w:t>
      </w:r>
      <w:r>
        <w:rPr>
          <w:w w:val="67"/>
          <w:rtl/>
        </w:rPr>
        <w:t>لبعض</w:t>
      </w:r>
      <w:r>
        <w:rPr>
          <w:spacing w:val="32"/>
          <w:rtl/>
        </w:rPr>
        <w:t> </w:t>
      </w:r>
      <w:r>
        <w:rPr>
          <w:w w:val="67"/>
          <w:rtl/>
        </w:rPr>
        <w:t>الإعلاميين</w:t>
      </w:r>
      <w:r>
        <w:rPr>
          <w:spacing w:val="34"/>
          <w:rtl/>
        </w:rPr>
        <w:t> </w:t>
      </w:r>
      <w:r>
        <w:rPr>
          <w:w w:val="67"/>
          <w:rtl/>
        </w:rPr>
        <w:t>المأجورين</w:t>
      </w:r>
      <w:r>
        <w:rPr>
          <w:spacing w:val="32"/>
          <w:rtl/>
        </w:rPr>
        <w:t> </w:t>
      </w:r>
      <w:r>
        <w:rPr>
          <w:w w:val="67"/>
          <w:rtl/>
        </w:rPr>
        <w:t>لبث</w:t>
      </w:r>
      <w:r>
        <w:rPr>
          <w:spacing w:val="34"/>
          <w:rtl/>
        </w:rPr>
        <w:t> </w:t>
      </w:r>
      <w:r>
        <w:rPr>
          <w:w w:val="67"/>
          <w:rtl/>
        </w:rPr>
        <w:t>القلاقل </w:t>
      </w:r>
      <w:r>
        <w:rPr>
          <w:w w:val="74"/>
          <w:rtl/>
        </w:rPr>
        <w:t>داخل</w:t>
      </w:r>
      <w:r>
        <w:rPr>
          <w:rtl/>
        </w:rPr>
        <w:t> </w:t>
      </w:r>
      <w:r>
        <w:rPr>
          <w:w w:val="74"/>
          <w:rtl/>
        </w:rPr>
        <w:t>هذه</w:t>
      </w:r>
      <w:r>
        <w:rPr>
          <w:rtl/>
        </w:rPr>
        <w:t> </w:t>
      </w:r>
      <w:r>
        <w:rPr>
          <w:w w:val="74"/>
          <w:rtl/>
        </w:rPr>
        <w:t>الدول،</w:t>
      </w:r>
      <w:r>
        <w:rPr>
          <w:rtl/>
        </w:rPr>
        <w:t> </w:t>
      </w:r>
      <w:r>
        <w:rPr>
          <w:w w:val="74"/>
          <w:rtl/>
        </w:rPr>
        <w:t>ومن</w:t>
      </w:r>
      <w:r>
        <w:rPr>
          <w:rtl/>
        </w:rPr>
        <w:t> </w:t>
      </w:r>
      <w:r>
        <w:rPr>
          <w:w w:val="74"/>
          <w:rtl/>
        </w:rPr>
        <w:t>أبرز</w:t>
      </w:r>
      <w:r>
        <w:rPr>
          <w:rtl/>
        </w:rPr>
        <w:t> </w:t>
      </w:r>
      <w:r>
        <w:rPr>
          <w:w w:val="74"/>
          <w:rtl/>
        </w:rPr>
        <w:t>هذه</w:t>
      </w:r>
      <w:r>
        <w:rPr>
          <w:rtl/>
        </w:rPr>
        <w:t> </w:t>
      </w:r>
      <w:r>
        <w:rPr>
          <w:w w:val="74"/>
          <w:rtl/>
        </w:rPr>
        <w:t>الممارسات</w:t>
      </w:r>
      <w:r>
        <w:rPr>
          <w:rtl/>
        </w:rPr>
        <w:t> </w:t>
      </w:r>
      <w:r>
        <w:rPr>
          <w:w w:val="74"/>
          <w:rtl/>
        </w:rPr>
        <w:t>التى</w:t>
      </w:r>
      <w:r>
        <w:rPr>
          <w:rtl/>
        </w:rPr>
        <w:t> </w:t>
      </w:r>
      <w:r>
        <w:rPr>
          <w:w w:val="74"/>
          <w:rtl/>
        </w:rPr>
        <w:t>يلاحظها</w:t>
      </w:r>
      <w:r>
        <w:rPr>
          <w:rtl/>
        </w:rPr>
        <w:t> </w:t>
      </w:r>
      <w:r>
        <w:rPr>
          <w:w w:val="74"/>
          <w:rtl/>
        </w:rPr>
        <w:t>جميع</w:t>
      </w:r>
      <w:r>
        <w:rPr>
          <w:rtl/>
        </w:rPr>
        <w:t> </w:t>
      </w:r>
      <w:r>
        <w:rPr>
          <w:w w:val="74"/>
          <w:rtl/>
        </w:rPr>
        <w:t>المتابعين</w:t>
      </w:r>
      <w:r>
        <w:rPr>
          <w:rtl/>
        </w:rPr>
        <w:t> </w:t>
      </w:r>
      <w:r>
        <w:rPr>
          <w:w w:val="74"/>
        </w:rPr>
        <w:t>:</w:t>
      </w:r>
    </w:p>
    <w:p>
      <w:pPr>
        <w:pStyle w:val="BodyText"/>
        <w:bidi/>
        <w:spacing w:line="235" w:lineRule="auto" w:before="7"/>
        <w:ind w:right="1442" w:left="642" w:hanging="283"/>
        <w:jc w:val="left"/>
      </w:pPr>
      <w:r>
        <w:rPr>
          <w:w w:val="74"/>
        </w:rPr>
        <w:t>-</w:t>
      </w:r>
      <w:r>
        <w:rPr>
          <w:spacing w:val="40"/>
          <w:rtl/>
        </w:rPr>
        <w:t> </w:t>
      </w:r>
      <w:r>
        <w:rPr>
          <w:w w:val="74"/>
          <w:rtl/>
        </w:rPr>
        <w:t>إدعاء</w:t>
      </w:r>
      <w:r>
        <w:rPr>
          <w:spacing w:val="35"/>
          <w:rtl/>
        </w:rPr>
        <w:t> </w:t>
      </w:r>
      <w:r>
        <w:rPr>
          <w:w w:val="74"/>
          <w:rtl/>
        </w:rPr>
        <w:t>فساد</w:t>
      </w:r>
      <w:r>
        <w:rPr>
          <w:spacing w:val="35"/>
          <w:rtl/>
        </w:rPr>
        <w:t> </w:t>
      </w:r>
      <w:r>
        <w:rPr>
          <w:w w:val="74"/>
          <w:rtl/>
        </w:rPr>
        <w:t>الحكومات،</w:t>
      </w:r>
      <w:r>
        <w:rPr>
          <w:spacing w:val="38"/>
          <w:rtl/>
        </w:rPr>
        <w:t> </w:t>
      </w:r>
      <w:r>
        <w:rPr>
          <w:w w:val="74"/>
          <w:rtl/>
        </w:rPr>
        <w:t>وإبراز</w:t>
      </w:r>
      <w:r>
        <w:rPr>
          <w:spacing w:val="35"/>
          <w:rtl/>
        </w:rPr>
        <w:t> </w:t>
      </w:r>
      <w:r>
        <w:rPr>
          <w:w w:val="74"/>
          <w:rtl/>
        </w:rPr>
        <w:t>إحدى</w:t>
      </w:r>
      <w:r>
        <w:rPr>
          <w:spacing w:val="35"/>
          <w:rtl/>
        </w:rPr>
        <w:t> </w:t>
      </w:r>
      <w:r>
        <w:rPr>
          <w:w w:val="74"/>
          <w:rtl/>
        </w:rPr>
        <w:t>السلبيات</w:t>
      </w:r>
      <w:r>
        <w:rPr>
          <w:spacing w:val="38"/>
          <w:rtl/>
        </w:rPr>
        <w:t> </w:t>
      </w:r>
      <w:r>
        <w:rPr>
          <w:w w:val="74"/>
          <w:rtl/>
        </w:rPr>
        <w:t>والمبالغة</w:t>
      </w:r>
      <w:r>
        <w:rPr>
          <w:spacing w:val="37"/>
          <w:rtl/>
        </w:rPr>
        <w:t> </w:t>
      </w:r>
      <w:r>
        <w:rPr>
          <w:w w:val="74"/>
          <w:rtl/>
        </w:rPr>
        <w:t>فى</w:t>
      </w:r>
      <w:r>
        <w:rPr>
          <w:spacing w:val="38"/>
          <w:rtl/>
        </w:rPr>
        <w:t> </w:t>
      </w:r>
      <w:r>
        <w:rPr>
          <w:w w:val="74"/>
          <w:rtl/>
        </w:rPr>
        <w:t>عرضها</w:t>
      </w:r>
      <w:r>
        <w:rPr>
          <w:spacing w:val="35"/>
          <w:rtl/>
        </w:rPr>
        <w:t> </w:t>
      </w:r>
      <w:r>
        <w:rPr>
          <w:w w:val="74"/>
          <w:rtl/>
        </w:rPr>
        <w:t>وتكرارها</w:t>
      </w:r>
      <w:r>
        <w:rPr>
          <w:spacing w:val="38"/>
          <w:rtl/>
        </w:rPr>
        <w:t> </w:t>
      </w:r>
      <w:r>
        <w:rPr>
          <w:w w:val="74"/>
          <w:rtl/>
        </w:rPr>
        <w:t>عبر</w:t>
      </w:r>
      <w:r>
        <w:rPr>
          <w:spacing w:val="38"/>
          <w:rtl/>
        </w:rPr>
        <w:t> </w:t>
      </w:r>
      <w:r>
        <w:rPr>
          <w:w w:val="74"/>
          <w:rtl/>
        </w:rPr>
        <w:t>عدة</w:t>
      </w:r>
      <w:r>
        <w:rPr>
          <w:spacing w:val="37"/>
          <w:rtl/>
        </w:rPr>
        <w:t> </w:t>
      </w:r>
      <w:r>
        <w:rPr>
          <w:w w:val="74"/>
          <w:rtl/>
        </w:rPr>
        <w:t>مواقع،</w:t>
      </w:r>
      <w:r>
        <w:rPr>
          <w:spacing w:val="38"/>
          <w:rtl/>
        </w:rPr>
        <w:t> </w:t>
      </w:r>
      <w:r>
        <w:rPr>
          <w:w w:val="74"/>
          <w:rtl/>
        </w:rPr>
        <w:t>وحجب </w:t>
      </w:r>
      <w:r>
        <w:rPr>
          <w:w w:val="77"/>
          <w:rtl/>
        </w:rPr>
        <w:t>ممارسات وإجراءات أخرى تثبت نزاهة الحكومة</w:t>
      </w:r>
      <w:r>
        <w:rPr>
          <w:w w:val="77"/>
        </w:rPr>
        <w:t>.</w:t>
      </w:r>
    </w:p>
    <w:p>
      <w:pPr>
        <w:pStyle w:val="BodyText"/>
        <w:bidi/>
        <w:spacing w:line="464" w:lineRule="exact" w:before="2"/>
        <w:ind w:right="1435" w:left="359" w:firstLine="0"/>
        <w:jc w:val="left"/>
      </w:pPr>
      <w:r>
        <w:rPr>
          <w:w w:val="72"/>
        </w:rPr>
        <w:t>-</w:t>
      </w:r>
      <w:r>
        <w:rPr>
          <w:spacing w:val="50"/>
          <w:rtl/>
        </w:rPr>
        <w:t> </w:t>
      </w:r>
      <w:r>
        <w:rPr>
          <w:w w:val="72"/>
          <w:rtl/>
        </w:rPr>
        <w:t>حث</w:t>
      </w:r>
      <w:r>
        <w:rPr>
          <w:spacing w:val="2"/>
          <w:rtl/>
        </w:rPr>
        <w:t> </w:t>
      </w:r>
      <w:r>
        <w:rPr>
          <w:w w:val="72"/>
          <w:rtl/>
        </w:rPr>
        <w:t>الأفراد</w:t>
      </w:r>
      <w:r>
        <w:rPr>
          <w:spacing w:val="2"/>
          <w:rtl/>
        </w:rPr>
        <w:t> </w:t>
      </w:r>
      <w:r>
        <w:rPr>
          <w:w w:val="72"/>
          <w:rtl/>
        </w:rPr>
        <w:t>على</w:t>
      </w:r>
      <w:r>
        <w:rPr>
          <w:spacing w:val="1"/>
          <w:rtl/>
        </w:rPr>
        <w:t> </w:t>
      </w:r>
      <w:r>
        <w:rPr>
          <w:w w:val="72"/>
          <w:rtl/>
        </w:rPr>
        <w:t>التظاهر</w:t>
      </w:r>
      <w:r>
        <w:rPr>
          <w:spacing w:val="2"/>
          <w:rtl/>
        </w:rPr>
        <w:t> </w:t>
      </w:r>
      <w:r>
        <w:rPr>
          <w:w w:val="72"/>
          <w:rtl/>
        </w:rPr>
        <w:t>والإحتجاج</w:t>
      </w:r>
      <w:r>
        <w:rPr>
          <w:rtl/>
        </w:rPr>
        <w:t> </w:t>
      </w:r>
      <w:r>
        <w:rPr>
          <w:w w:val="72"/>
          <w:rtl/>
        </w:rPr>
        <w:t>على</w:t>
      </w:r>
      <w:r>
        <w:rPr>
          <w:rtl/>
        </w:rPr>
        <w:t> </w:t>
      </w:r>
      <w:r>
        <w:rPr>
          <w:w w:val="72"/>
          <w:rtl/>
        </w:rPr>
        <w:t>السلطة</w:t>
      </w:r>
      <w:r>
        <w:rPr>
          <w:spacing w:val="2"/>
          <w:rtl/>
        </w:rPr>
        <w:t> </w:t>
      </w:r>
      <w:r>
        <w:rPr>
          <w:w w:val="72"/>
          <w:rtl/>
        </w:rPr>
        <w:t>القائمة</w:t>
      </w:r>
      <w:r>
        <w:rPr>
          <w:spacing w:val="2"/>
          <w:rtl/>
        </w:rPr>
        <w:t> </w:t>
      </w:r>
      <w:r>
        <w:rPr>
          <w:w w:val="72"/>
          <w:rtl/>
        </w:rPr>
        <w:t>لأسباب</w:t>
      </w:r>
      <w:r>
        <w:rPr>
          <w:spacing w:val="1"/>
          <w:rtl/>
        </w:rPr>
        <w:t> </w:t>
      </w:r>
      <w:r>
        <w:rPr>
          <w:w w:val="72"/>
          <w:rtl/>
        </w:rPr>
        <w:t>ملفقة</w:t>
      </w:r>
      <w:r>
        <w:rPr>
          <w:w w:val="72"/>
        </w:rPr>
        <w:t>.</w:t>
      </w:r>
    </w:p>
    <w:p>
      <w:pPr>
        <w:pStyle w:val="BodyText"/>
        <w:bidi/>
        <w:ind w:right="1442" w:left="645" w:hanging="286"/>
        <w:jc w:val="left"/>
      </w:pPr>
      <w:r>
        <w:rPr>
          <w:w w:val="74"/>
        </w:rPr>
        <w:t>-</w:t>
      </w:r>
      <w:r>
        <w:rPr>
          <w:spacing w:val="40"/>
          <w:rtl/>
        </w:rPr>
        <w:t> </w:t>
      </w:r>
      <w:r>
        <w:rPr>
          <w:w w:val="74"/>
          <w:rtl/>
        </w:rPr>
        <w:t>استخدام</w:t>
      </w:r>
      <w:r>
        <w:rPr>
          <w:rtl/>
        </w:rPr>
        <w:t> </w:t>
      </w:r>
      <w:r>
        <w:rPr>
          <w:w w:val="74"/>
          <w:rtl/>
        </w:rPr>
        <w:t>شعارات</w:t>
      </w:r>
      <w:r>
        <w:rPr>
          <w:rtl/>
        </w:rPr>
        <w:t> </w:t>
      </w:r>
      <w:r>
        <w:rPr>
          <w:w w:val="74"/>
          <w:rtl/>
        </w:rPr>
        <w:t>وهاشتاجات</w:t>
      </w:r>
      <w:r>
        <w:rPr>
          <w:rtl/>
        </w:rPr>
        <w:t> </w:t>
      </w:r>
      <w:r>
        <w:rPr>
          <w:w w:val="74"/>
          <w:rtl/>
        </w:rPr>
        <w:t>تمس</w:t>
      </w:r>
      <w:r>
        <w:rPr>
          <w:rtl/>
        </w:rPr>
        <w:t> </w:t>
      </w:r>
      <w:r>
        <w:rPr>
          <w:w w:val="74"/>
          <w:rtl/>
        </w:rPr>
        <w:t>مشاعر</w:t>
      </w:r>
      <w:r>
        <w:rPr>
          <w:rtl/>
        </w:rPr>
        <w:t> </w:t>
      </w:r>
      <w:r>
        <w:rPr>
          <w:w w:val="74"/>
          <w:rtl/>
        </w:rPr>
        <w:t>الجماهير</w:t>
      </w:r>
      <w:r>
        <w:rPr>
          <w:rtl/>
        </w:rPr>
        <w:t> </w:t>
      </w:r>
      <w:r>
        <w:rPr>
          <w:w w:val="74"/>
          <w:rtl/>
        </w:rPr>
        <w:t>وإحتياجاتهم</w:t>
      </w:r>
      <w:r>
        <w:rPr>
          <w:rtl/>
        </w:rPr>
        <w:t> </w:t>
      </w:r>
      <w:r>
        <w:rPr>
          <w:w w:val="74"/>
          <w:rtl/>
        </w:rPr>
        <w:t>ومعاناتهم،</w:t>
      </w:r>
      <w:r>
        <w:rPr>
          <w:rtl/>
        </w:rPr>
        <w:t> </w:t>
      </w:r>
      <w:r>
        <w:rPr>
          <w:w w:val="74"/>
          <w:rtl/>
        </w:rPr>
        <w:t>للتحريض</w:t>
      </w:r>
      <w:r>
        <w:rPr>
          <w:rtl/>
        </w:rPr>
        <w:t> </w:t>
      </w:r>
      <w:r>
        <w:rPr>
          <w:w w:val="74"/>
          <w:rtl/>
        </w:rPr>
        <w:t>على</w:t>
      </w:r>
      <w:r>
        <w:rPr>
          <w:rtl/>
        </w:rPr>
        <w:t> </w:t>
      </w:r>
      <w:r>
        <w:rPr>
          <w:w w:val="74"/>
          <w:rtl/>
        </w:rPr>
        <w:t>أعمال</w:t>
      </w:r>
      <w:r>
        <w:rPr>
          <w:rtl/>
        </w:rPr>
        <w:t> </w:t>
      </w:r>
      <w:r>
        <w:rPr>
          <w:w w:val="74"/>
          <w:rtl/>
        </w:rPr>
        <w:t>العنف، </w:t>
      </w:r>
      <w:r>
        <w:rPr>
          <w:w w:val="72"/>
          <w:rtl/>
        </w:rPr>
        <w:t>والحث</w:t>
      </w:r>
      <w:r>
        <w:rPr>
          <w:rtl/>
        </w:rPr>
        <w:t> </w:t>
      </w:r>
      <w:r>
        <w:rPr>
          <w:w w:val="72"/>
          <w:rtl/>
        </w:rPr>
        <w:t>على</w:t>
      </w:r>
      <w:r>
        <w:rPr>
          <w:rtl/>
        </w:rPr>
        <w:t> </w:t>
      </w:r>
      <w:r>
        <w:rPr>
          <w:w w:val="72"/>
          <w:rtl/>
        </w:rPr>
        <w:t>الثورات</w:t>
      </w:r>
      <w:r>
        <w:rPr>
          <w:rtl/>
        </w:rPr>
        <w:t> </w:t>
      </w:r>
      <w:r>
        <w:rPr>
          <w:w w:val="72"/>
          <w:rtl/>
        </w:rPr>
        <w:t>ضد</w:t>
      </w:r>
      <w:r>
        <w:rPr>
          <w:rtl/>
        </w:rPr>
        <w:t> </w:t>
      </w:r>
      <w:r>
        <w:rPr>
          <w:w w:val="72"/>
          <w:rtl/>
        </w:rPr>
        <w:t>حكومات</w:t>
      </w:r>
      <w:r>
        <w:rPr>
          <w:rtl/>
        </w:rPr>
        <w:t> </w:t>
      </w:r>
      <w:r>
        <w:rPr>
          <w:w w:val="72"/>
          <w:rtl/>
        </w:rPr>
        <w:t>البلدان</w:t>
      </w:r>
      <w:r>
        <w:rPr>
          <w:rtl/>
        </w:rPr>
        <w:t> </w:t>
      </w:r>
      <w:r>
        <w:rPr>
          <w:w w:val="72"/>
          <w:rtl/>
        </w:rPr>
        <w:t>المستهدفة</w:t>
      </w:r>
      <w:r>
        <w:rPr>
          <w:w w:val="72"/>
        </w:rPr>
        <w:t>.</w:t>
      </w:r>
    </w:p>
    <w:p>
      <w:pPr>
        <w:pStyle w:val="BodyText"/>
        <w:bidi/>
        <w:ind w:right="1442" w:left="644" w:hanging="285"/>
        <w:jc w:val="left"/>
      </w:pPr>
      <w:r>
        <w:rPr>
          <w:w w:val="73"/>
        </w:rPr>
        <w:t>-</w:t>
      </w:r>
      <w:r>
        <w:rPr>
          <w:spacing w:val="72"/>
          <w:rtl/>
        </w:rPr>
        <w:t> </w:t>
      </w:r>
      <w:r>
        <w:rPr>
          <w:w w:val="73"/>
          <w:rtl/>
        </w:rPr>
        <w:t>مس</w:t>
      </w:r>
      <w:r>
        <w:rPr>
          <w:spacing w:val="31"/>
          <w:rtl/>
        </w:rPr>
        <w:t> </w:t>
      </w:r>
      <w:r>
        <w:rPr>
          <w:w w:val="73"/>
          <w:rtl/>
        </w:rPr>
        <w:t>المشكلات</w:t>
      </w:r>
      <w:r>
        <w:rPr>
          <w:spacing w:val="30"/>
          <w:rtl/>
        </w:rPr>
        <w:t> </w:t>
      </w:r>
      <w:r>
        <w:rPr>
          <w:w w:val="73"/>
          <w:rtl/>
        </w:rPr>
        <w:t>التى</w:t>
      </w:r>
      <w:r>
        <w:rPr>
          <w:spacing w:val="29"/>
          <w:rtl/>
        </w:rPr>
        <w:t> </w:t>
      </w:r>
      <w:r>
        <w:rPr>
          <w:w w:val="73"/>
          <w:rtl/>
        </w:rPr>
        <w:t>تعانى</w:t>
      </w:r>
      <w:r>
        <w:rPr>
          <w:spacing w:val="29"/>
          <w:rtl/>
        </w:rPr>
        <w:t> </w:t>
      </w:r>
      <w:r>
        <w:rPr>
          <w:w w:val="73"/>
          <w:rtl/>
        </w:rPr>
        <w:t>منها</w:t>
      </w:r>
      <w:r>
        <w:rPr>
          <w:spacing w:val="31"/>
          <w:rtl/>
        </w:rPr>
        <w:t> </w:t>
      </w:r>
      <w:r>
        <w:rPr>
          <w:w w:val="73"/>
          <w:rtl/>
        </w:rPr>
        <w:t>فئة</w:t>
      </w:r>
      <w:r>
        <w:rPr>
          <w:spacing w:val="29"/>
          <w:rtl/>
        </w:rPr>
        <w:t> </w:t>
      </w:r>
      <w:r>
        <w:rPr>
          <w:w w:val="73"/>
          <w:rtl/>
        </w:rPr>
        <w:t>من</w:t>
      </w:r>
      <w:r>
        <w:rPr>
          <w:spacing w:val="28"/>
          <w:rtl/>
        </w:rPr>
        <w:t> </w:t>
      </w:r>
      <w:r>
        <w:rPr>
          <w:w w:val="73"/>
          <w:rtl/>
        </w:rPr>
        <w:t>فئات</w:t>
      </w:r>
      <w:r>
        <w:rPr>
          <w:spacing w:val="30"/>
          <w:rtl/>
        </w:rPr>
        <w:t> </w:t>
      </w:r>
      <w:r>
        <w:rPr>
          <w:w w:val="73"/>
          <w:rtl/>
        </w:rPr>
        <w:t>المجتمع</w:t>
      </w:r>
      <w:r>
        <w:rPr>
          <w:spacing w:val="30"/>
          <w:rtl/>
        </w:rPr>
        <w:t> </w:t>
      </w:r>
      <w:r>
        <w:rPr>
          <w:w w:val="73"/>
          <w:rtl/>
        </w:rPr>
        <w:t>وتضخيمها،</w:t>
      </w:r>
      <w:r>
        <w:rPr>
          <w:spacing w:val="30"/>
          <w:rtl/>
        </w:rPr>
        <w:t> </w:t>
      </w:r>
      <w:r>
        <w:rPr>
          <w:w w:val="73"/>
          <w:rtl/>
        </w:rPr>
        <w:t>وإدارة</w:t>
      </w:r>
      <w:r>
        <w:rPr>
          <w:spacing w:val="33"/>
          <w:rtl/>
        </w:rPr>
        <w:t> </w:t>
      </w:r>
      <w:r>
        <w:rPr>
          <w:w w:val="73"/>
          <w:rtl/>
        </w:rPr>
        <w:t>نقاشات</w:t>
      </w:r>
      <w:r>
        <w:rPr>
          <w:spacing w:val="32"/>
          <w:rtl/>
        </w:rPr>
        <w:t> </w:t>
      </w:r>
      <w:r>
        <w:rPr>
          <w:w w:val="73"/>
          <w:rtl/>
        </w:rPr>
        <w:t>وحوارات</w:t>
      </w:r>
      <w:r>
        <w:rPr>
          <w:spacing w:val="32"/>
          <w:rtl/>
        </w:rPr>
        <w:t> </w:t>
      </w:r>
      <w:r>
        <w:rPr>
          <w:w w:val="73"/>
          <w:rtl/>
        </w:rPr>
        <w:t>حولها،</w:t>
      </w:r>
      <w:r>
        <w:rPr>
          <w:spacing w:val="31"/>
          <w:rtl/>
        </w:rPr>
        <w:t> </w:t>
      </w:r>
      <w:r>
        <w:rPr>
          <w:w w:val="73"/>
          <w:rtl/>
        </w:rPr>
        <w:t>مما </w:t>
      </w:r>
      <w:r>
        <w:rPr>
          <w:w w:val="62"/>
          <w:rtl/>
        </w:rPr>
        <w:t>يزيد</w:t>
      </w:r>
      <w:r>
        <w:rPr>
          <w:rtl/>
        </w:rPr>
        <w:t> </w:t>
      </w:r>
      <w:r>
        <w:rPr>
          <w:w w:val="62"/>
          <w:rtl/>
        </w:rPr>
        <w:t>من</w:t>
      </w:r>
      <w:r>
        <w:rPr>
          <w:rtl/>
        </w:rPr>
        <w:t> </w:t>
      </w:r>
      <w:r>
        <w:rPr>
          <w:w w:val="62"/>
          <w:rtl/>
        </w:rPr>
        <w:t>احتقان</w:t>
      </w:r>
      <w:r>
        <w:rPr>
          <w:rtl/>
        </w:rPr>
        <w:t> </w:t>
      </w:r>
      <w:r>
        <w:rPr>
          <w:w w:val="62"/>
          <w:rtl/>
        </w:rPr>
        <w:t>تلك</w:t>
      </w:r>
      <w:r>
        <w:rPr>
          <w:rtl/>
        </w:rPr>
        <w:t> </w:t>
      </w:r>
      <w:r>
        <w:rPr>
          <w:w w:val="62"/>
          <w:rtl/>
        </w:rPr>
        <w:t>الفئة</w:t>
      </w:r>
      <w:r>
        <w:rPr>
          <w:rtl/>
        </w:rPr>
        <w:t> </w:t>
      </w:r>
      <w:r>
        <w:rPr>
          <w:w w:val="62"/>
          <w:rtl/>
        </w:rPr>
        <w:t>ورفضها</w:t>
      </w:r>
      <w:r>
        <w:rPr>
          <w:rtl/>
        </w:rPr>
        <w:t> </w:t>
      </w:r>
      <w:r>
        <w:rPr>
          <w:w w:val="62"/>
          <w:rtl/>
        </w:rPr>
        <w:t>الواقع</w:t>
      </w:r>
      <w:r>
        <w:rPr>
          <w:rtl/>
        </w:rPr>
        <w:t> </w:t>
      </w:r>
      <w:r>
        <w:rPr>
          <w:w w:val="62"/>
          <w:rtl/>
        </w:rPr>
        <w:t>والتمرد</w:t>
      </w:r>
      <w:r>
        <w:rPr>
          <w:rtl/>
        </w:rPr>
        <w:t> </w:t>
      </w:r>
      <w:r>
        <w:rPr>
          <w:w w:val="62"/>
          <w:rtl/>
        </w:rPr>
        <w:t>عليه</w:t>
      </w:r>
      <w:r>
        <w:rPr>
          <w:w w:val="62"/>
        </w:rPr>
        <w:t>.</w:t>
      </w:r>
    </w:p>
    <w:p>
      <w:pPr>
        <w:pStyle w:val="BodyText"/>
        <w:bidi/>
        <w:spacing w:line="237" w:lineRule="auto" w:before="4"/>
        <w:ind w:right="1442" w:left="642" w:hanging="284"/>
        <w:jc w:val="left"/>
      </w:pPr>
      <w:r>
        <w:rPr>
          <w:w w:val="76"/>
        </w:rPr>
        <w:t>-</w:t>
      </w:r>
      <w:r>
        <w:rPr>
          <w:spacing w:val="63"/>
          <w:rtl/>
        </w:rPr>
        <w:t> </w:t>
      </w:r>
      <w:r>
        <w:rPr>
          <w:w w:val="76"/>
          <w:rtl/>
        </w:rPr>
        <w:t>التوجه</w:t>
      </w:r>
      <w:r>
        <w:rPr>
          <w:rtl/>
        </w:rPr>
        <w:t> </w:t>
      </w:r>
      <w:r>
        <w:rPr>
          <w:w w:val="76"/>
          <w:rtl/>
        </w:rPr>
        <w:t>لأصحاب</w:t>
      </w:r>
      <w:r>
        <w:rPr>
          <w:rtl/>
        </w:rPr>
        <w:t> </w:t>
      </w:r>
      <w:r>
        <w:rPr>
          <w:w w:val="76"/>
          <w:rtl/>
        </w:rPr>
        <w:t>مهن</w:t>
      </w:r>
      <w:r>
        <w:rPr>
          <w:rtl/>
        </w:rPr>
        <w:t> </w:t>
      </w:r>
      <w:r>
        <w:rPr>
          <w:w w:val="76"/>
          <w:rtl/>
        </w:rPr>
        <w:t>معينة،</w:t>
      </w:r>
      <w:r>
        <w:rPr>
          <w:rtl/>
        </w:rPr>
        <w:t> </w:t>
      </w:r>
      <w:r>
        <w:rPr>
          <w:w w:val="76"/>
          <w:rtl/>
        </w:rPr>
        <w:t>وإقناع</w:t>
      </w:r>
      <w:r>
        <w:rPr>
          <w:rtl/>
        </w:rPr>
        <w:t> </w:t>
      </w:r>
      <w:r>
        <w:rPr>
          <w:w w:val="76"/>
          <w:rtl/>
        </w:rPr>
        <w:t>أصحابها</w:t>
      </w:r>
      <w:r>
        <w:rPr>
          <w:rtl/>
        </w:rPr>
        <w:t> </w:t>
      </w:r>
      <w:r>
        <w:rPr>
          <w:w w:val="76"/>
          <w:rtl/>
        </w:rPr>
        <w:t>بإهدار</w:t>
      </w:r>
      <w:r>
        <w:rPr>
          <w:rtl/>
        </w:rPr>
        <w:t> </w:t>
      </w:r>
      <w:r>
        <w:rPr>
          <w:w w:val="76"/>
          <w:rtl/>
        </w:rPr>
        <w:t>الدولة</w:t>
      </w:r>
      <w:r>
        <w:rPr>
          <w:rtl/>
        </w:rPr>
        <w:t> </w:t>
      </w:r>
      <w:r>
        <w:rPr>
          <w:w w:val="76"/>
          <w:rtl/>
        </w:rPr>
        <w:t>لحقوقهم،</w:t>
      </w:r>
      <w:r>
        <w:rPr>
          <w:rtl/>
        </w:rPr>
        <w:t> </w:t>
      </w:r>
      <w:r>
        <w:rPr>
          <w:w w:val="76"/>
          <w:rtl/>
        </w:rPr>
        <w:t>وعدم</w:t>
      </w:r>
      <w:r>
        <w:rPr>
          <w:rtl/>
        </w:rPr>
        <w:t> </w:t>
      </w:r>
      <w:r>
        <w:rPr>
          <w:w w:val="76"/>
          <w:rtl/>
        </w:rPr>
        <w:t>حصولهم</w:t>
      </w:r>
      <w:r>
        <w:rPr>
          <w:rtl/>
        </w:rPr>
        <w:t> </w:t>
      </w:r>
      <w:r>
        <w:rPr>
          <w:w w:val="76"/>
          <w:rtl/>
        </w:rPr>
        <w:t>على</w:t>
      </w:r>
      <w:r>
        <w:rPr>
          <w:rtl/>
        </w:rPr>
        <w:t> </w:t>
      </w:r>
      <w:r>
        <w:rPr>
          <w:w w:val="76"/>
          <w:rtl/>
        </w:rPr>
        <w:t>أجور</w:t>
      </w:r>
      <w:r>
        <w:rPr>
          <w:rtl/>
        </w:rPr>
        <w:t> </w:t>
      </w:r>
      <w:r>
        <w:rPr>
          <w:w w:val="76"/>
          <w:rtl/>
        </w:rPr>
        <w:t>ملائمة</w:t>
      </w:r>
      <w:r>
        <w:rPr>
          <w:spacing w:val="80"/>
          <w:rtl/>
        </w:rPr>
        <w:t> </w:t>
      </w:r>
      <w:r>
        <w:rPr>
          <w:w w:val="72"/>
          <w:rtl/>
        </w:rPr>
        <w:t>لوظائفهم،</w:t>
      </w:r>
      <w:r>
        <w:rPr>
          <w:rtl/>
        </w:rPr>
        <w:t> </w:t>
      </w:r>
      <w:r>
        <w:rPr>
          <w:w w:val="72"/>
          <w:rtl/>
        </w:rPr>
        <w:t>فتتعالى</w:t>
      </w:r>
      <w:r>
        <w:rPr>
          <w:rtl/>
        </w:rPr>
        <w:t> </w:t>
      </w:r>
      <w:r>
        <w:rPr>
          <w:w w:val="72"/>
          <w:rtl/>
        </w:rPr>
        <w:t>صيحات</w:t>
      </w:r>
      <w:r>
        <w:rPr>
          <w:rtl/>
        </w:rPr>
        <w:t> </w:t>
      </w:r>
      <w:r>
        <w:rPr>
          <w:w w:val="72"/>
          <w:rtl/>
        </w:rPr>
        <w:t>أصحاب</w:t>
      </w:r>
      <w:r>
        <w:rPr>
          <w:rtl/>
        </w:rPr>
        <w:t> </w:t>
      </w:r>
      <w:r>
        <w:rPr>
          <w:w w:val="72"/>
          <w:rtl/>
        </w:rPr>
        <w:t>المهنة</w:t>
      </w:r>
      <w:r>
        <w:rPr>
          <w:rtl/>
        </w:rPr>
        <w:t> </w:t>
      </w:r>
      <w:r>
        <w:rPr>
          <w:w w:val="72"/>
          <w:rtl/>
        </w:rPr>
        <w:t>على</w:t>
      </w:r>
      <w:r>
        <w:rPr>
          <w:rtl/>
        </w:rPr>
        <w:t> </w:t>
      </w:r>
      <w:r>
        <w:rPr>
          <w:w w:val="72"/>
          <w:rtl/>
        </w:rPr>
        <w:t>وسائل</w:t>
      </w:r>
      <w:r>
        <w:rPr>
          <w:rtl/>
        </w:rPr>
        <w:t> </w:t>
      </w:r>
      <w:r>
        <w:rPr>
          <w:w w:val="72"/>
          <w:rtl/>
        </w:rPr>
        <w:t>التواصل</w:t>
      </w:r>
      <w:r>
        <w:rPr>
          <w:rtl/>
        </w:rPr>
        <w:t> </w:t>
      </w:r>
      <w:r>
        <w:rPr>
          <w:w w:val="72"/>
          <w:rtl/>
        </w:rPr>
        <w:t>الاجتماعى</w:t>
      </w:r>
      <w:r>
        <w:rPr>
          <w:rtl/>
        </w:rPr>
        <w:t> </w:t>
      </w:r>
      <w:r>
        <w:rPr>
          <w:w w:val="72"/>
          <w:rtl/>
        </w:rPr>
        <w:t>من</w:t>
      </w:r>
      <w:r>
        <w:rPr>
          <w:rtl/>
        </w:rPr>
        <w:t> </w:t>
      </w:r>
      <w:r>
        <w:rPr>
          <w:w w:val="72"/>
          <w:rtl/>
        </w:rPr>
        <w:t>دون</w:t>
      </w:r>
      <w:r>
        <w:rPr>
          <w:rtl/>
        </w:rPr>
        <w:t> </w:t>
      </w:r>
      <w:r>
        <w:rPr>
          <w:w w:val="72"/>
          <w:rtl/>
        </w:rPr>
        <w:t>النظر</w:t>
      </w:r>
      <w:r>
        <w:rPr>
          <w:rtl/>
        </w:rPr>
        <w:t> </w:t>
      </w:r>
      <w:r>
        <w:rPr>
          <w:w w:val="72"/>
          <w:rtl/>
        </w:rPr>
        <w:t>إلى</w:t>
      </w:r>
      <w:r>
        <w:rPr>
          <w:rtl/>
        </w:rPr>
        <w:t> </w:t>
      </w:r>
      <w:r>
        <w:rPr>
          <w:w w:val="72"/>
          <w:rtl/>
        </w:rPr>
        <w:t>ميزانية</w:t>
      </w:r>
      <w:r>
        <w:rPr>
          <w:spacing w:val="40"/>
          <w:rtl/>
        </w:rPr>
        <w:t> </w:t>
      </w:r>
      <w:r>
        <w:rPr>
          <w:w w:val="74"/>
          <w:rtl/>
        </w:rPr>
        <w:t>الدولة</w:t>
      </w:r>
      <w:r>
        <w:rPr>
          <w:rtl/>
        </w:rPr>
        <w:t> </w:t>
      </w:r>
      <w:r>
        <w:rPr>
          <w:w w:val="74"/>
          <w:rtl/>
        </w:rPr>
        <w:t>ووضعها</w:t>
      </w:r>
      <w:r>
        <w:rPr>
          <w:rtl/>
        </w:rPr>
        <w:t> </w:t>
      </w:r>
      <w:r>
        <w:rPr>
          <w:w w:val="74"/>
          <w:rtl/>
        </w:rPr>
        <w:t>الاقتصادى</w:t>
      </w:r>
      <w:r>
        <w:rPr>
          <w:w w:val="74"/>
        </w:rPr>
        <w:t>.</w:t>
      </w:r>
    </w:p>
    <w:p>
      <w:pPr>
        <w:pStyle w:val="BodyText"/>
        <w:bidi/>
        <w:spacing w:line="192" w:lineRule="auto"/>
        <w:ind w:right="1442" w:left="643" w:hanging="282"/>
        <w:jc w:val="left"/>
      </w:pPr>
      <w:r>
        <w:rPr>
          <w:w w:val="74"/>
        </w:rPr>
        <w:t>-</w:t>
      </w:r>
      <w:r>
        <w:rPr>
          <w:spacing w:val="54"/>
          <w:rtl/>
        </w:rPr>
        <w:t> </w:t>
      </w:r>
      <w:r>
        <w:rPr>
          <w:w w:val="74"/>
          <w:rtl/>
        </w:rPr>
        <w:t>الإيحاء</w:t>
      </w:r>
      <w:r>
        <w:rPr>
          <w:spacing w:val="33"/>
          <w:rtl/>
        </w:rPr>
        <w:t> </w:t>
      </w:r>
      <w:r>
        <w:rPr>
          <w:w w:val="74"/>
          <w:rtl/>
        </w:rPr>
        <w:t>بأن</w:t>
      </w:r>
      <w:r>
        <w:rPr>
          <w:spacing w:val="33"/>
          <w:rtl/>
        </w:rPr>
        <w:t> </w:t>
      </w:r>
      <w:r>
        <w:rPr>
          <w:w w:val="74"/>
          <w:rtl/>
        </w:rPr>
        <w:t>هناك</w:t>
      </w:r>
      <w:r>
        <w:rPr>
          <w:spacing w:val="34"/>
          <w:rtl/>
        </w:rPr>
        <w:t> </w:t>
      </w:r>
      <w:r>
        <w:rPr>
          <w:w w:val="74"/>
          <w:rtl/>
        </w:rPr>
        <w:t>أخطار</w:t>
      </w:r>
      <w:r>
        <w:rPr>
          <w:spacing w:val="35"/>
          <w:rtl/>
        </w:rPr>
        <w:t> </w:t>
      </w:r>
      <w:r>
        <w:rPr>
          <w:w w:val="74"/>
          <w:rtl/>
        </w:rPr>
        <w:t>قادمة</w:t>
      </w:r>
      <w:r>
        <w:rPr>
          <w:spacing w:val="35"/>
          <w:rtl/>
        </w:rPr>
        <w:t> </w:t>
      </w:r>
      <w:r>
        <w:rPr>
          <w:w w:val="74"/>
          <w:rtl/>
        </w:rPr>
        <w:t>ستلحق</w:t>
      </w:r>
      <w:r>
        <w:rPr>
          <w:spacing w:val="33"/>
          <w:rtl/>
        </w:rPr>
        <w:t> </w:t>
      </w:r>
      <w:r>
        <w:rPr>
          <w:w w:val="74"/>
          <w:rtl/>
        </w:rPr>
        <w:t>بالمواطنين</w:t>
      </w:r>
      <w:r>
        <w:rPr>
          <w:spacing w:val="32"/>
          <w:rtl/>
        </w:rPr>
        <w:t> </w:t>
      </w:r>
      <w:r>
        <w:rPr>
          <w:w w:val="74"/>
          <w:rtl/>
        </w:rPr>
        <w:t>مثل</w:t>
      </w:r>
      <w:r>
        <w:rPr>
          <w:spacing w:val="36"/>
          <w:rtl/>
        </w:rPr>
        <w:t> </w:t>
      </w:r>
      <w:r>
        <w:rPr>
          <w:w w:val="74"/>
          <w:rtl/>
        </w:rPr>
        <w:t>غلاء</w:t>
      </w:r>
      <w:r>
        <w:rPr>
          <w:spacing w:val="34"/>
          <w:rtl/>
        </w:rPr>
        <w:t> </w:t>
      </w:r>
      <w:r>
        <w:rPr>
          <w:w w:val="74"/>
          <w:rtl/>
        </w:rPr>
        <w:t>أسعار</w:t>
      </w:r>
      <w:r>
        <w:rPr>
          <w:spacing w:val="36"/>
          <w:rtl/>
        </w:rPr>
        <w:t> </w:t>
      </w:r>
      <w:r>
        <w:rPr>
          <w:w w:val="74"/>
          <w:rtl/>
        </w:rPr>
        <w:t>بعض</w:t>
      </w:r>
      <w:r>
        <w:rPr>
          <w:spacing w:val="34"/>
          <w:rtl/>
        </w:rPr>
        <w:t> </w:t>
      </w:r>
      <w:r>
        <w:rPr>
          <w:w w:val="74"/>
          <w:rtl/>
        </w:rPr>
        <w:t>السلع</w:t>
      </w:r>
      <w:r>
        <w:rPr>
          <w:spacing w:val="34"/>
          <w:rtl/>
        </w:rPr>
        <w:t> </w:t>
      </w:r>
      <w:r>
        <w:rPr>
          <w:w w:val="74"/>
          <w:rtl/>
        </w:rPr>
        <w:t>الحيوية،</w:t>
      </w:r>
      <w:r>
        <w:rPr>
          <w:spacing w:val="34"/>
          <w:rtl/>
        </w:rPr>
        <w:t> </w:t>
      </w:r>
      <w:r>
        <w:rPr>
          <w:w w:val="74"/>
          <w:rtl/>
        </w:rPr>
        <w:t>أو</w:t>
      </w:r>
      <w:r>
        <w:rPr>
          <w:spacing w:val="34"/>
          <w:rtl/>
        </w:rPr>
        <w:t> </w:t>
      </w:r>
      <w:r>
        <w:rPr>
          <w:w w:val="74"/>
          <w:rtl/>
        </w:rPr>
        <w:t>انتشار </w:t>
      </w:r>
      <w:r>
        <w:rPr>
          <w:w w:val="68"/>
          <w:rtl/>
        </w:rPr>
        <w:t>الأوبئة</w:t>
      </w:r>
      <w:r>
        <w:rPr>
          <w:rtl/>
        </w:rPr>
        <w:t> </w:t>
      </w:r>
      <w:r>
        <w:rPr>
          <w:w w:val="68"/>
          <w:rtl/>
        </w:rPr>
        <w:t>نتيجة</w:t>
      </w:r>
      <w:r>
        <w:rPr>
          <w:rtl/>
        </w:rPr>
        <w:t> </w:t>
      </w:r>
      <w:r>
        <w:rPr>
          <w:w w:val="68"/>
          <w:rtl/>
        </w:rPr>
        <w:t>لإهمال</w:t>
      </w:r>
      <w:r>
        <w:rPr>
          <w:rtl/>
        </w:rPr>
        <w:t> </w:t>
      </w:r>
      <w:r>
        <w:rPr>
          <w:w w:val="68"/>
          <w:rtl/>
        </w:rPr>
        <w:t>الوزارات</w:t>
      </w:r>
      <w:r>
        <w:rPr>
          <w:rtl/>
        </w:rPr>
        <w:t> </w:t>
      </w:r>
      <w:r>
        <w:rPr>
          <w:w w:val="68"/>
          <w:rtl/>
        </w:rPr>
        <w:t>المعنية،</w:t>
      </w:r>
      <w:r>
        <w:rPr>
          <w:rtl/>
        </w:rPr>
        <w:t> </w:t>
      </w:r>
      <w:r>
        <w:rPr>
          <w:w w:val="68"/>
          <w:rtl/>
        </w:rPr>
        <w:t>وغيرها</w:t>
      </w:r>
      <w:r>
        <w:rPr>
          <w:rtl/>
        </w:rPr>
        <w:t> </w:t>
      </w:r>
      <w:r>
        <w:rPr>
          <w:w w:val="68"/>
          <w:rtl/>
        </w:rPr>
        <w:t>من</w:t>
      </w:r>
      <w:r>
        <w:rPr>
          <w:rtl/>
        </w:rPr>
        <w:t> </w:t>
      </w:r>
      <w:r>
        <w:rPr>
          <w:w w:val="68"/>
          <w:rtl/>
        </w:rPr>
        <w:t>الشائعات</w:t>
      </w:r>
      <w:r>
        <w:rPr>
          <w:rtl/>
        </w:rPr>
        <w:t> </w:t>
      </w:r>
      <w:r>
        <w:rPr>
          <w:w w:val="68"/>
          <w:rtl/>
        </w:rPr>
        <w:t>المغرضة</w:t>
      </w:r>
      <w:r>
        <w:rPr>
          <w:rtl/>
        </w:rPr>
        <w:t> </w:t>
      </w:r>
      <w:r>
        <w:rPr>
          <w:w w:val="68"/>
          <w:rtl/>
        </w:rPr>
        <w:t>مما</w:t>
      </w:r>
      <w:r>
        <w:rPr>
          <w:rtl/>
        </w:rPr>
        <w:t> </w:t>
      </w:r>
      <w:r>
        <w:rPr>
          <w:w w:val="68"/>
          <w:rtl/>
        </w:rPr>
        <w:t>يثير</w:t>
      </w:r>
      <w:r>
        <w:rPr>
          <w:rtl/>
        </w:rPr>
        <w:t> </w:t>
      </w:r>
      <w:r>
        <w:rPr>
          <w:w w:val="68"/>
          <w:rtl/>
        </w:rPr>
        <w:t>فزع</w:t>
      </w:r>
      <w:r>
        <w:rPr>
          <w:rtl/>
        </w:rPr>
        <w:t> </w:t>
      </w:r>
      <w:r>
        <w:rPr>
          <w:w w:val="68"/>
          <w:rtl/>
        </w:rPr>
        <w:t>الأفراد</w:t>
      </w:r>
      <w:r>
        <w:rPr>
          <w:rtl/>
        </w:rPr>
        <w:t> </w:t>
      </w:r>
      <w:r>
        <w:rPr>
          <w:w w:val="68"/>
          <w:rtl/>
        </w:rPr>
        <w:t>وفقدان</w:t>
      </w:r>
      <w:r>
        <w:rPr>
          <w:rtl/>
        </w:rPr>
        <w:t> </w:t>
      </w:r>
      <w:r>
        <w:rPr>
          <w:w w:val="68"/>
          <w:rtl/>
        </w:rPr>
        <w:t>ثقتهم</w:t>
      </w:r>
      <w:r>
        <w:rPr>
          <w:rtl/>
        </w:rPr>
        <w:t> </w:t>
      </w:r>
      <w:r>
        <w:rPr>
          <w:w w:val="76"/>
          <w:rtl/>
        </w:rPr>
        <w:t>فى الحكومة</w:t>
      </w:r>
      <w:r>
        <w:rPr>
          <w:w w:val="76"/>
        </w:rPr>
        <w:t>.</w:t>
      </w:r>
    </w:p>
    <w:p>
      <w:pPr>
        <w:pStyle w:val="BodyText"/>
        <w:spacing w:after="0" w:line="192" w:lineRule="auto"/>
        <w:jc w:val="left"/>
        <w:sectPr>
          <w:pgSz w:w="12240" w:h="15840"/>
          <w:pgMar w:header="745" w:footer="1060" w:top="1100" w:bottom="1280" w:left="0" w:right="1080"/>
        </w:sectPr>
      </w:pPr>
    </w:p>
    <w:p>
      <w:pPr>
        <w:pStyle w:val="BodyText"/>
        <w:bidi/>
        <w:spacing w:line="413" w:lineRule="exact" w:before="256"/>
        <w:ind w:right="1435" w:left="361" w:firstLine="0"/>
        <w:jc w:val="left"/>
      </w:pPr>
      <w:r>
        <w:rPr>
          <w:w w:val="72"/>
        </w:rPr>
        <w:t>-</w:t>
      </w:r>
      <w:r>
        <w:rPr>
          <w:spacing w:val="49"/>
          <w:rtl/>
        </w:rPr>
        <w:t> </w:t>
      </w:r>
      <w:r>
        <w:rPr>
          <w:w w:val="72"/>
          <w:rtl/>
        </w:rPr>
        <w:t>تشويه</w:t>
      </w:r>
      <w:r>
        <w:rPr>
          <w:spacing w:val="1"/>
          <w:rtl/>
        </w:rPr>
        <w:t> </w:t>
      </w:r>
      <w:r>
        <w:rPr>
          <w:w w:val="72"/>
          <w:rtl/>
        </w:rPr>
        <w:t>سمعة</w:t>
      </w:r>
      <w:r>
        <w:rPr>
          <w:rtl/>
        </w:rPr>
        <w:t> </w:t>
      </w:r>
      <w:r>
        <w:rPr>
          <w:w w:val="72"/>
          <w:rtl/>
        </w:rPr>
        <w:t>المسؤولين،</w:t>
      </w:r>
      <w:r>
        <w:rPr>
          <w:rtl/>
        </w:rPr>
        <w:t> </w:t>
      </w:r>
      <w:r>
        <w:rPr>
          <w:w w:val="72"/>
          <w:rtl/>
        </w:rPr>
        <w:t>والمبالغة</w:t>
      </w:r>
      <w:r>
        <w:rPr>
          <w:rtl/>
        </w:rPr>
        <w:t> </w:t>
      </w:r>
      <w:r>
        <w:rPr>
          <w:w w:val="72"/>
          <w:rtl/>
        </w:rPr>
        <w:t>فى</w:t>
      </w:r>
      <w:r>
        <w:rPr>
          <w:rtl/>
        </w:rPr>
        <w:t> </w:t>
      </w:r>
      <w:r>
        <w:rPr>
          <w:w w:val="72"/>
          <w:rtl/>
        </w:rPr>
        <w:t>إظهار</w:t>
      </w:r>
      <w:r>
        <w:rPr>
          <w:rtl/>
        </w:rPr>
        <w:t> </w:t>
      </w:r>
      <w:r>
        <w:rPr>
          <w:w w:val="72"/>
          <w:rtl/>
        </w:rPr>
        <w:t>أخطائهم</w:t>
      </w:r>
      <w:r>
        <w:rPr>
          <w:spacing w:val="-4"/>
          <w:rtl/>
        </w:rPr>
        <w:t> </w:t>
      </w:r>
      <w:r>
        <w:rPr>
          <w:w w:val="72"/>
          <w:rtl/>
        </w:rPr>
        <w:t>مهما</w:t>
      </w:r>
      <w:r>
        <w:rPr>
          <w:rtl/>
        </w:rPr>
        <w:t> </w:t>
      </w:r>
      <w:r>
        <w:rPr>
          <w:w w:val="72"/>
          <w:rtl/>
        </w:rPr>
        <w:t>كانت</w:t>
      </w:r>
      <w:r>
        <w:rPr>
          <w:rtl/>
        </w:rPr>
        <w:t> </w:t>
      </w:r>
      <w:r>
        <w:rPr>
          <w:w w:val="72"/>
          <w:rtl/>
        </w:rPr>
        <w:t>صغيرة</w:t>
      </w:r>
      <w:r>
        <w:rPr>
          <w:w w:val="72"/>
        </w:rPr>
        <w:t>.</w:t>
      </w:r>
    </w:p>
    <w:p>
      <w:pPr>
        <w:pStyle w:val="BodyText"/>
        <w:bidi/>
        <w:spacing w:line="376" w:lineRule="exact"/>
        <w:ind w:right="1435" w:left="361" w:firstLine="0"/>
        <w:jc w:val="left"/>
      </w:pPr>
      <w:r>
        <w:rPr>
          <w:w w:val="70"/>
        </w:rPr>
        <w:t>-</w:t>
      </w:r>
      <w:r>
        <w:rPr>
          <w:spacing w:val="50"/>
          <w:rtl/>
        </w:rPr>
        <w:t> </w:t>
      </w:r>
      <w:r>
        <w:rPr>
          <w:w w:val="70"/>
          <w:rtl/>
        </w:rPr>
        <w:t>إثارة</w:t>
      </w:r>
      <w:r>
        <w:rPr>
          <w:spacing w:val="4"/>
          <w:rtl/>
        </w:rPr>
        <w:t> </w:t>
      </w:r>
      <w:r>
        <w:rPr>
          <w:w w:val="70"/>
          <w:rtl/>
        </w:rPr>
        <w:t>الشكوك</w:t>
      </w:r>
      <w:r>
        <w:rPr>
          <w:spacing w:val="3"/>
          <w:rtl/>
        </w:rPr>
        <w:t> </w:t>
      </w:r>
      <w:r>
        <w:rPr>
          <w:w w:val="70"/>
          <w:rtl/>
        </w:rPr>
        <w:t>فى</w:t>
      </w:r>
      <w:r>
        <w:rPr>
          <w:spacing w:val="4"/>
          <w:rtl/>
        </w:rPr>
        <w:t> </w:t>
      </w:r>
      <w:r>
        <w:rPr>
          <w:w w:val="70"/>
          <w:rtl/>
        </w:rPr>
        <w:t>الإجراءات</w:t>
      </w:r>
      <w:r>
        <w:rPr>
          <w:spacing w:val="4"/>
          <w:rtl/>
        </w:rPr>
        <w:t> </w:t>
      </w:r>
      <w:r>
        <w:rPr>
          <w:w w:val="70"/>
          <w:rtl/>
        </w:rPr>
        <w:t>والقررات</w:t>
      </w:r>
      <w:r>
        <w:rPr>
          <w:spacing w:val="2"/>
          <w:rtl/>
        </w:rPr>
        <w:t> </w:t>
      </w:r>
      <w:r>
        <w:rPr>
          <w:w w:val="70"/>
          <w:rtl/>
        </w:rPr>
        <w:t>السياسية</w:t>
      </w:r>
      <w:r>
        <w:rPr>
          <w:spacing w:val="3"/>
          <w:rtl/>
        </w:rPr>
        <w:t> </w:t>
      </w:r>
      <w:r>
        <w:rPr>
          <w:w w:val="70"/>
          <w:rtl/>
        </w:rPr>
        <w:t>للحكومة،</w:t>
      </w:r>
      <w:r>
        <w:rPr>
          <w:spacing w:val="4"/>
          <w:rtl/>
        </w:rPr>
        <w:t> </w:t>
      </w:r>
      <w:r>
        <w:rPr>
          <w:w w:val="70"/>
          <w:rtl/>
        </w:rPr>
        <w:t>وإدعاء</w:t>
      </w:r>
      <w:r>
        <w:rPr>
          <w:spacing w:val="4"/>
          <w:rtl/>
        </w:rPr>
        <w:t> </w:t>
      </w:r>
      <w:r>
        <w:rPr>
          <w:w w:val="70"/>
          <w:rtl/>
        </w:rPr>
        <w:t>أن</w:t>
      </w:r>
      <w:r>
        <w:rPr>
          <w:spacing w:val="2"/>
          <w:rtl/>
        </w:rPr>
        <w:t> </w:t>
      </w:r>
      <w:r>
        <w:rPr>
          <w:w w:val="70"/>
          <w:rtl/>
        </w:rPr>
        <w:t>نتائجها</w:t>
      </w:r>
      <w:r>
        <w:rPr>
          <w:rtl/>
        </w:rPr>
        <w:t> </w:t>
      </w:r>
      <w:r>
        <w:rPr>
          <w:w w:val="70"/>
          <w:rtl/>
        </w:rPr>
        <w:t>ستكون</w:t>
      </w:r>
      <w:r>
        <w:rPr>
          <w:spacing w:val="3"/>
          <w:rtl/>
        </w:rPr>
        <w:t> </w:t>
      </w:r>
      <w:r>
        <w:rPr>
          <w:w w:val="70"/>
          <w:rtl/>
        </w:rPr>
        <w:t>فاشلة</w:t>
      </w:r>
      <w:r>
        <w:rPr>
          <w:w w:val="70"/>
        </w:rPr>
        <w:t>.</w:t>
      </w:r>
    </w:p>
    <w:p>
      <w:pPr>
        <w:pStyle w:val="BodyText"/>
        <w:bidi/>
        <w:spacing w:line="192" w:lineRule="auto" w:before="19"/>
        <w:ind w:right="1435" w:left="361" w:firstLine="0"/>
        <w:jc w:val="left"/>
      </w:pPr>
      <w:r>
        <w:rPr>
          <w:w w:val="73"/>
        </w:rPr>
        <w:t>-</w:t>
      </w:r>
      <w:r>
        <w:rPr>
          <w:spacing w:val="78"/>
          <w:rtl/>
        </w:rPr>
        <w:t> </w:t>
      </w:r>
      <w:r>
        <w:rPr>
          <w:w w:val="73"/>
          <w:rtl/>
        </w:rPr>
        <w:t>الإعلاء</w:t>
      </w:r>
      <w:r>
        <w:rPr>
          <w:spacing w:val="15"/>
          <w:rtl/>
        </w:rPr>
        <w:t> </w:t>
      </w:r>
      <w:r>
        <w:rPr>
          <w:w w:val="73"/>
          <w:rtl/>
        </w:rPr>
        <w:t>من</w:t>
      </w:r>
      <w:r>
        <w:rPr>
          <w:rtl/>
        </w:rPr>
        <w:t> </w:t>
      </w:r>
      <w:r>
        <w:rPr>
          <w:w w:val="73"/>
          <w:rtl/>
        </w:rPr>
        <w:t>شأن</w:t>
      </w:r>
      <w:r>
        <w:rPr>
          <w:spacing w:val="15"/>
          <w:rtl/>
        </w:rPr>
        <w:t> </w:t>
      </w:r>
      <w:r>
        <w:rPr>
          <w:w w:val="73"/>
          <w:rtl/>
        </w:rPr>
        <w:t>القيادات</w:t>
      </w:r>
      <w:r>
        <w:rPr>
          <w:spacing w:val="15"/>
          <w:rtl/>
        </w:rPr>
        <w:t> </w:t>
      </w:r>
      <w:r>
        <w:rPr>
          <w:w w:val="73"/>
          <w:rtl/>
        </w:rPr>
        <w:t>والرموز</w:t>
      </w:r>
      <w:r>
        <w:rPr>
          <w:rtl/>
        </w:rPr>
        <w:t> </w:t>
      </w:r>
      <w:r>
        <w:rPr>
          <w:w w:val="73"/>
          <w:rtl/>
        </w:rPr>
        <w:t>المناهضة</w:t>
      </w:r>
      <w:r>
        <w:rPr>
          <w:spacing w:val="14"/>
          <w:rtl/>
        </w:rPr>
        <w:t> </w:t>
      </w:r>
      <w:r>
        <w:rPr>
          <w:w w:val="73"/>
          <w:rtl/>
        </w:rPr>
        <w:t>للدولة،</w:t>
      </w:r>
      <w:r>
        <w:rPr>
          <w:spacing w:val="15"/>
          <w:rtl/>
        </w:rPr>
        <w:t> </w:t>
      </w:r>
      <w:r>
        <w:rPr>
          <w:w w:val="73"/>
          <w:rtl/>
        </w:rPr>
        <w:t>والتقليل</w:t>
      </w:r>
      <w:r>
        <w:rPr>
          <w:spacing w:val="15"/>
          <w:rtl/>
        </w:rPr>
        <w:t> </w:t>
      </w:r>
      <w:r>
        <w:rPr>
          <w:w w:val="73"/>
          <w:rtl/>
        </w:rPr>
        <w:t>من</w:t>
      </w:r>
      <w:r>
        <w:rPr>
          <w:rtl/>
        </w:rPr>
        <w:t> </w:t>
      </w:r>
      <w:r>
        <w:rPr>
          <w:w w:val="73"/>
          <w:rtl/>
        </w:rPr>
        <w:t>شأن</w:t>
      </w:r>
      <w:r>
        <w:rPr>
          <w:spacing w:val="15"/>
          <w:rtl/>
        </w:rPr>
        <w:t> </w:t>
      </w:r>
      <w:r>
        <w:rPr>
          <w:w w:val="73"/>
          <w:rtl/>
        </w:rPr>
        <w:t>الرموز</w:t>
      </w:r>
      <w:r>
        <w:rPr>
          <w:rtl/>
        </w:rPr>
        <w:t> </w:t>
      </w:r>
      <w:r>
        <w:rPr>
          <w:w w:val="73"/>
          <w:rtl/>
        </w:rPr>
        <w:t>والقيادات</w:t>
      </w:r>
      <w:r>
        <w:rPr>
          <w:rtl/>
        </w:rPr>
        <w:t> </w:t>
      </w:r>
      <w:r>
        <w:rPr>
          <w:w w:val="73"/>
          <w:rtl/>
        </w:rPr>
        <w:t>المؤازرة</w:t>
      </w:r>
      <w:r>
        <w:rPr>
          <w:spacing w:val="14"/>
          <w:rtl/>
        </w:rPr>
        <w:t> </w:t>
      </w:r>
      <w:r>
        <w:rPr>
          <w:w w:val="73"/>
          <w:rtl/>
        </w:rPr>
        <w:t>للدولة</w:t>
      </w:r>
      <w:r>
        <w:rPr>
          <w:w w:val="73"/>
        </w:rPr>
        <w:t>.</w:t>
      </w:r>
      <w:r>
        <w:rPr>
          <w:w w:val="73"/>
          <w:rtl/>
        </w:rPr>
        <w:t> </w:t>
      </w:r>
      <w:r>
        <w:rPr>
          <w:w w:val="67"/>
        </w:rPr>
        <w:t>-</w:t>
      </w:r>
      <w:r>
        <w:rPr>
          <w:spacing w:val="40"/>
          <w:rtl/>
        </w:rPr>
        <w:t> </w:t>
      </w:r>
      <w:r>
        <w:rPr>
          <w:w w:val="67"/>
          <w:rtl/>
        </w:rPr>
        <w:t>التشكيك</w:t>
      </w:r>
      <w:r>
        <w:rPr>
          <w:rtl/>
        </w:rPr>
        <w:t> </w:t>
      </w:r>
      <w:r>
        <w:rPr>
          <w:w w:val="67"/>
          <w:rtl/>
        </w:rPr>
        <w:t>فى</w:t>
      </w:r>
      <w:r>
        <w:rPr>
          <w:rtl/>
        </w:rPr>
        <w:t> </w:t>
      </w:r>
      <w:r>
        <w:rPr>
          <w:w w:val="67"/>
          <w:rtl/>
        </w:rPr>
        <w:t>العملية</w:t>
      </w:r>
      <w:r>
        <w:rPr>
          <w:rtl/>
        </w:rPr>
        <w:t> </w:t>
      </w:r>
      <w:r>
        <w:rPr>
          <w:w w:val="67"/>
          <w:rtl/>
        </w:rPr>
        <w:t>الانتخابية</w:t>
      </w:r>
      <w:r>
        <w:rPr>
          <w:rtl/>
        </w:rPr>
        <w:t> </w:t>
      </w:r>
      <w:r>
        <w:rPr>
          <w:w w:val="67"/>
          <w:rtl/>
        </w:rPr>
        <w:t>وسياسات</w:t>
      </w:r>
      <w:r>
        <w:rPr>
          <w:rtl/>
        </w:rPr>
        <w:t> </w:t>
      </w:r>
      <w:r>
        <w:rPr>
          <w:w w:val="67"/>
          <w:rtl/>
        </w:rPr>
        <w:t>الأحزاب</w:t>
      </w:r>
      <w:r>
        <w:rPr>
          <w:w w:val="67"/>
        </w:rPr>
        <w:t>.</w:t>
      </w:r>
    </w:p>
    <w:p>
      <w:pPr>
        <w:pStyle w:val="BodyText"/>
        <w:bidi/>
        <w:spacing w:line="192" w:lineRule="auto" w:before="1"/>
        <w:ind w:right="1442" w:left="645" w:hanging="284"/>
        <w:jc w:val="left"/>
      </w:pPr>
      <w:r>
        <w:rPr>
          <w:w w:val="78"/>
        </w:rPr>
        <w:t>-</w:t>
      </w:r>
      <w:r>
        <w:rPr>
          <w:spacing w:val="40"/>
          <w:rtl/>
        </w:rPr>
        <w:t> </w:t>
      </w:r>
      <w:r>
        <w:rPr>
          <w:w w:val="78"/>
          <w:rtl/>
        </w:rPr>
        <w:t>إدعاء سطوة رأس المال السياسي على العملية السياسية، وحجب الدور الاجتماعي والمدني لأصحاب رؤوس </w:t>
      </w:r>
      <w:r>
        <w:rPr>
          <w:w w:val="77"/>
          <w:rtl/>
        </w:rPr>
        <w:t>الأموال ومؤسساتهم</w:t>
      </w:r>
      <w:r>
        <w:rPr>
          <w:w w:val="77"/>
        </w:rPr>
        <w:t>.</w:t>
      </w:r>
    </w:p>
    <w:p>
      <w:pPr>
        <w:pStyle w:val="BodyText"/>
        <w:bidi/>
        <w:spacing w:line="192" w:lineRule="auto"/>
        <w:ind w:right="1442" w:left="645" w:hanging="284"/>
        <w:jc w:val="left"/>
      </w:pPr>
      <w:r>
        <w:rPr>
          <w:w w:val="65"/>
        </w:rPr>
        <w:t>-</w:t>
      </w:r>
      <w:r>
        <w:rPr>
          <w:spacing w:val="40"/>
          <w:rtl/>
        </w:rPr>
        <w:t> </w:t>
      </w:r>
      <w:r>
        <w:rPr>
          <w:w w:val="65"/>
          <w:rtl/>
        </w:rPr>
        <w:t>التشكيك</w:t>
      </w:r>
      <w:r>
        <w:rPr>
          <w:spacing w:val="40"/>
          <w:rtl/>
        </w:rPr>
        <w:t> </w:t>
      </w:r>
      <w:r>
        <w:rPr>
          <w:w w:val="65"/>
          <w:rtl/>
        </w:rPr>
        <w:t>فى</w:t>
      </w:r>
      <w:r>
        <w:rPr>
          <w:spacing w:val="40"/>
          <w:rtl/>
        </w:rPr>
        <w:t> </w:t>
      </w:r>
      <w:r>
        <w:rPr>
          <w:w w:val="65"/>
          <w:rtl/>
        </w:rPr>
        <w:t>الثوابت</w:t>
      </w:r>
      <w:r>
        <w:rPr>
          <w:spacing w:val="40"/>
          <w:rtl/>
        </w:rPr>
        <w:t> </w:t>
      </w:r>
      <w:r>
        <w:rPr>
          <w:w w:val="65"/>
          <w:rtl/>
        </w:rPr>
        <w:t>الدستورية</w:t>
      </w:r>
      <w:r>
        <w:rPr>
          <w:spacing w:val="40"/>
          <w:rtl/>
        </w:rPr>
        <w:t> </w:t>
      </w:r>
      <w:r>
        <w:rPr>
          <w:w w:val="65"/>
          <w:rtl/>
        </w:rPr>
        <w:t>والإجراءات</w:t>
      </w:r>
      <w:r>
        <w:rPr>
          <w:spacing w:val="40"/>
          <w:rtl/>
        </w:rPr>
        <w:t> </w:t>
      </w:r>
      <w:r>
        <w:rPr>
          <w:w w:val="65"/>
          <w:rtl/>
        </w:rPr>
        <w:t>القانونية</w:t>
      </w:r>
      <w:r>
        <w:rPr>
          <w:spacing w:val="40"/>
          <w:rtl/>
        </w:rPr>
        <w:t> </w:t>
      </w:r>
      <w:r>
        <w:rPr>
          <w:w w:val="65"/>
          <w:rtl/>
        </w:rPr>
        <w:t>والسلطات</w:t>
      </w:r>
      <w:r>
        <w:rPr>
          <w:spacing w:val="40"/>
          <w:rtl/>
        </w:rPr>
        <w:t> </w:t>
      </w:r>
      <w:r>
        <w:rPr>
          <w:w w:val="65"/>
          <w:rtl/>
        </w:rPr>
        <w:t>التشريعية</w:t>
      </w:r>
      <w:r>
        <w:rPr>
          <w:spacing w:val="40"/>
          <w:rtl/>
        </w:rPr>
        <w:t> </w:t>
      </w:r>
      <w:r>
        <w:rPr>
          <w:w w:val="65"/>
          <w:rtl/>
        </w:rPr>
        <w:t>والنيابية</w:t>
      </w:r>
      <w:r>
        <w:rPr>
          <w:spacing w:val="40"/>
          <w:rtl/>
        </w:rPr>
        <w:t> </w:t>
      </w:r>
      <w:r>
        <w:rPr>
          <w:w w:val="65"/>
          <w:rtl/>
        </w:rPr>
        <w:t>والمؤسسات</w:t>
      </w:r>
      <w:r>
        <w:rPr>
          <w:spacing w:val="40"/>
          <w:rtl/>
        </w:rPr>
        <w:t> </w:t>
      </w:r>
      <w:r>
        <w:rPr>
          <w:w w:val="65"/>
          <w:rtl/>
        </w:rPr>
        <w:t>الأمنية</w:t>
      </w:r>
      <w:r>
        <w:rPr>
          <w:spacing w:val="40"/>
          <w:rtl/>
        </w:rPr>
        <w:t> </w:t>
      </w:r>
      <w:r>
        <w:rPr>
          <w:w w:val="69"/>
          <w:rtl/>
        </w:rPr>
        <w:t>كالشرطة</w:t>
      </w:r>
      <w:r>
        <w:rPr>
          <w:rtl/>
        </w:rPr>
        <w:t> </w:t>
      </w:r>
      <w:r>
        <w:rPr>
          <w:w w:val="69"/>
          <w:rtl/>
        </w:rPr>
        <w:t>والجيش</w:t>
      </w:r>
      <w:r>
        <w:rPr>
          <w:rtl/>
        </w:rPr>
        <w:t> </w:t>
      </w:r>
      <w:r>
        <w:rPr>
          <w:w w:val="69"/>
          <w:rtl/>
        </w:rPr>
        <w:t>للدول</w:t>
      </w:r>
      <w:r>
        <w:rPr>
          <w:rtl/>
        </w:rPr>
        <w:t> </w:t>
      </w:r>
      <w:r>
        <w:rPr>
          <w:w w:val="69"/>
          <w:rtl/>
        </w:rPr>
        <w:t>المستهدفة</w:t>
      </w:r>
      <w:r>
        <w:rPr>
          <w:w w:val="69"/>
        </w:rPr>
        <w:t>.</w:t>
      </w:r>
    </w:p>
    <w:p>
      <w:pPr>
        <w:pStyle w:val="BodyText"/>
        <w:bidi/>
        <w:spacing w:line="335" w:lineRule="exact"/>
        <w:ind w:right="1435" w:left="361" w:firstLine="0"/>
        <w:jc w:val="left"/>
      </w:pPr>
      <w:r>
        <w:rPr>
          <w:w w:val="75"/>
        </w:rPr>
        <w:t>-</w:t>
      </w:r>
      <w:r>
        <w:rPr>
          <w:spacing w:val="46"/>
          <w:rtl/>
        </w:rPr>
        <w:t> </w:t>
      </w:r>
      <w:r>
        <w:rPr>
          <w:w w:val="75"/>
          <w:rtl/>
        </w:rPr>
        <w:t>وغيرها</w:t>
      </w:r>
      <w:r>
        <w:rPr>
          <w:spacing w:val="64"/>
          <w:rtl/>
        </w:rPr>
        <w:t> </w:t>
      </w:r>
      <w:r>
        <w:rPr>
          <w:w w:val="75"/>
          <w:rtl/>
        </w:rPr>
        <w:t>كثير</w:t>
      </w:r>
      <w:r>
        <w:rPr>
          <w:spacing w:val="65"/>
          <w:rtl/>
        </w:rPr>
        <w:t> </w:t>
      </w:r>
      <w:r>
        <w:rPr>
          <w:w w:val="75"/>
          <w:rtl/>
        </w:rPr>
        <w:t>من</w:t>
      </w:r>
      <w:r>
        <w:rPr>
          <w:spacing w:val="64"/>
          <w:rtl/>
        </w:rPr>
        <w:t> </w:t>
      </w:r>
      <w:r>
        <w:rPr>
          <w:w w:val="75"/>
          <w:rtl/>
        </w:rPr>
        <w:t>ممارسات</w:t>
      </w:r>
      <w:r>
        <w:rPr>
          <w:spacing w:val="65"/>
          <w:rtl/>
        </w:rPr>
        <w:t> </w:t>
      </w:r>
      <w:r>
        <w:rPr>
          <w:w w:val="75"/>
          <w:rtl/>
        </w:rPr>
        <w:t>دول</w:t>
      </w:r>
      <w:r>
        <w:rPr>
          <w:spacing w:val="66"/>
          <w:rtl/>
        </w:rPr>
        <w:t> </w:t>
      </w:r>
      <w:r>
        <w:rPr>
          <w:w w:val="75"/>
          <w:rtl/>
        </w:rPr>
        <w:t>وجماعات</w:t>
      </w:r>
      <w:r>
        <w:rPr>
          <w:spacing w:val="63"/>
          <w:rtl/>
        </w:rPr>
        <w:t> </w:t>
      </w:r>
      <w:r>
        <w:rPr>
          <w:w w:val="75"/>
          <w:rtl/>
        </w:rPr>
        <w:t>إرهابية</w:t>
      </w:r>
      <w:r>
        <w:rPr>
          <w:spacing w:val="64"/>
          <w:rtl/>
        </w:rPr>
        <w:t> </w:t>
      </w:r>
      <w:r>
        <w:rPr>
          <w:w w:val="75"/>
          <w:rtl/>
        </w:rPr>
        <w:t>تمارس</w:t>
      </w:r>
      <w:r>
        <w:rPr>
          <w:spacing w:val="63"/>
          <w:rtl/>
        </w:rPr>
        <w:t> </w:t>
      </w:r>
      <w:r>
        <w:rPr>
          <w:w w:val="75"/>
          <w:rtl/>
        </w:rPr>
        <w:t>الدعاية</w:t>
      </w:r>
      <w:r>
        <w:rPr>
          <w:spacing w:val="63"/>
          <w:rtl/>
        </w:rPr>
        <w:t> </w:t>
      </w:r>
      <w:r>
        <w:rPr>
          <w:w w:val="75"/>
          <w:rtl/>
        </w:rPr>
        <w:t>السياسية</w:t>
      </w:r>
      <w:r>
        <w:rPr>
          <w:spacing w:val="65"/>
          <w:rtl/>
        </w:rPr>
        <w:t> </w:t>
      </w:r>
      <w:r>
        <w:rPr>
          <w:w w:val="75"/>
          <w:rtl/>
        </w:rPr>
        <w:t>الهادمة؛</w:t>
      </w:r>
      <w:r>
        <w:rPr>
          <w:spacing w:val="64"/>
          <w:rtl/>
        </w:rPr>
        <w:t> </w:t>
      </w:r>
      <w:r>
        <w:rPr>
          <w:w w:val="75"/>
          <w:rtl/>
        </w:rPr>
        <w:t>لنشر</w:t>
      </w:r>
      <w:r>
        <w:rPr>
          <w:spacing w:val="63"/>
          <w:rtl/>
        </w:rPr>
        <w:t> </w:t>
      </w:r>
      <w:r>
        <w:rPr>
          <w:w w:val="75"/>
          <w:rtl/>
        </w:rPr>
        <w:t>العن</w:t>
      </w:r>
      <w:r>
        <w:rPr>
          <w:w w:val="75"/>
          <w:rtl/>
        </w:rPr>
        <w:t>ف</w:t>
      </w:r>
    </w:p>
    <w:p>
      <w:pPr>
        <w:pStyle w:val="BodyText"/>
        <w:bidi/>
        <w:spacing w:line="420" w:lineRule="exact"/>
        <w:ind w:right="1435" w:left="650" w:firstLine="0"/>
        <w:jc w:val="left"/>
      </w:pPr>
      <w:r>
        <w:rPr>
          <w:w w:val="69"/>
          <w:rtl/>
        </w:rPr>
        <w:t>والاضطرابات</w:t>
      </w:r>
      <w:r>
        <w:rPr>
          <w:spacing w:val="-6"/>
          <w:rtl/>
        </w:rPr>
        <w:t> </w:t>
      </w:r>
      <w:r>
        <w:rPr>
          <w:w w:val="69"/>
          <w:rtl/>
        </w:rPr>
        <w:t>فى</w:t>
      </w:r>
      <w:r>
        <w:rPr>
          <w:spacing w:val="-8"/>
          <w:rtl/>
        </w:rPr>
        <w:t> </w:t>
      </w:r>
      <w:r>
        <w:rPr>
          <w:w w:val="69"/>
          <w:rtl/>
        </w:rPr>
        <w:t>المجتمع</w:t>
      </w:r>
      <w:r>
        <w:rPr>
          <w:spacing w:val="-10"/>
          <w:rtl/>
        </w:rPr>
        <w:t> </w:t>
      </w:r>
      <w:r>
        <w:rPr>
          <w:w w:val="69"/>
          <w:rtl/>
        </w:rPr>
        <w:t>وإحداث</w:t>
      </w:r>
      <w:r>
        <w:rPr>
          <w:spacing w:val="-7"/>
          <w:rtl/>
        </w:rPr>
        <w:t> </w:t>
      </w:r>
      <w:r>
        <w:rPr>
          <w:w w:val="69"/>
          <w:rtl/>
        </w:rPr>
        <w:t>الفتن</w:t>
      </w:r>
      <w:r>
        <w:rPr>
          <w:spacing w:val="-6"/>
          <w:rtl/>
        </w:rPr>
        <w:t> </w:t>
      </w:r>
      <w:r>
        <w:rPr>
          <w:w w:val="69"/>
          <w:rtl/>
        </w:rPr>
        <w:t>لتحقيق</w:t>
      </w:r>
      <w:r>
        <w:rPr>
          <w:spacing w:val="-6"/>
          <w:rtl/>
        </w:rPr>
        <w:t> </w:t>
      </w:r>
      <w:r>
        <w:rPr>
          <w:w w:val="69"/>
          <w:rtl/>
        </w:rPr>
        <w:t>أغراضها</w:t>
      </w:r>
      <w:r>
        <w:rPr>
          <w:spacing w:val="-7"/>
          <w:rtl/>
        </w:rPr>
        <w:t> </w:t>
      </w:r>
      <w:r>
        <w:rPr>
          <w:w w:val="69"/>
          <w:rtl/>
        </w:rPr>
        <w:t>فى</w:t>
      </w:r>
      <w:r>
        <w:rPr>
          <w:spacing w:val="-6"/>
          <w:rtl/>
        </w:rPr>
        <w:t> </w:t>
      </w:r>
      <w:r>
        <w:rPr>
          <w:w w:val="69"/>
          <w:rtl/>
        </w:rPr>
        <w:t>إسقاط</w:t>
      </w:r>
      <w:r>
        <w:rPr>
          <w:spacing w:val="-7"/>
          <w:rtl/>
        </w:rPr>
        <w:t> </w:t>
      </w:r>
      <w:r>
        <w:rPr>
          <w:w w:val="69"/>
          <w:rtl/>
        </w:rPr>
        <w:t>النظم</w:t>
      </w:r>
      <w:r>
        <w:rPr>
          <w:spacing w:val="-8"/>
          <w:rtl/>
        </w:rPr>
        <w:t> </w:t>
      </w:r>
      <w:r>
        <w:rPr>
          <w:w w:val="69"/>
          <w:rtl/>
        </w:rPr>
        <w:t>السياسية</w:t>
      </w:r>
      <w:r>
        <w:rPr>
          <w:spacing w:val="-8"/>
          <w:rtl/>
        </w:rPr>
        <w:t> </w:t>
      </w:r>
      <w:r>
        <w:rPr>
          <w:w w:val="69"/>
          <w:rtl/>
        </w:rPr>
        <w:t>الحالية</w:t>
      </w:r>
      <w:r>
        <w:rPr>
          <w:w w:val="69"/>
        </w:rPr>
        <w:t>.</w:t>
      </w:r>
    </w:p>
    <w:p>
      <w:pPr>
        <w:bidi/>
        <w:spacing w:line="452" w:lineRule="exact" w:before="0"/>
        <w:ind w:right="1435" w:left="356" w:firstLine="0"/>
        <w:jc w:val="left"/>
        <w:rPr>
          <w:b/>
          <w:bCs/>
          <w:sz w:val="28"/>
          <w:szCs w:val="28"/>
        </w:rPr>
      </w:pPr>
      <w:r>
        <w:rPr>
          <w:b/>
          <w:bCs/>
          <w:w w:val="65"/>
          <w:sz w:val="28"/>
          <w:szCs w:val="28"/>
          <w:rtl/>
        </w:rPr>
        <w:t>تطبيقات</w:t>
      </w:r>
      <w:r>
        <w:rPr>
          <w:b/>
          <w:bCs/>
          <w:w w:val="65"/>
          <w:sz w:val="28"/>
          <w:szCs w:val="28"/>
        </w:rPr>
        <w:t>:</w:t>
      </w:r>
    </w:p>
    <w:p>
      <w:pPr>
        <w:pStyle w:val="BodyText"/>
        <w:bidi/>
        <w:spacing w:line="237" w:lineRule="auto" w:before="5"/>
        <w:ind w:right="1442" w:left="1074" w:hanging="361"/>
        <w:jc w:val="left"/>
      </w:pPr>
      <w:r>
        <w:rPr>
          <w:rFonts w:ascii="Symbol" w:hAnsi="Symbol" w:cs="Symbol"/>
          <w:w w:val="71"/>
        </w:rPr>
        <w:t></w:t>
      </w:r>
      <w:r>
        <w:rPr>
          <w:spacing w:val="39"/>
          <w:rtl/>
        </w:rPr>
        <w:t>  </w:t>
      </w:r>
      <w:r>
        <w:rPr>
          <w:w w:val="71"/>
          <w:rtl/>
        </w:rPr>
        <w:t>استعرض</w:t>
      </w:r>
      <w:r>
        <w:rPr>
          <w:spacing w:val="-13"/>
          <w:rtl/>
        </w:rPr>
        <w:t> </w:t>
      </w:r>
      <w:r>
        <w:rPr>
          <w:w w:val="71"/>
          <w:rtl/>
        </w:rPr>
        <w:t>تغطية</w:t>
      </w:r>
      <w:r>
        <w:rPr>
          <w:spacing w:val="-14"/>
          <w:rtl/>
        </w:rPr>
        <w:t> </w:t>
      </w:r>
      <w:r>
        <w:rPr>
          <w:w w:val="71"/>
          <w:rtl/>
        </w:rPr>
        <w:t>إعلامية</w:t>
      </w:r>
      <w:r>
        <w:rPr>
          <w:spacing w:val="-15"/>
          <w:rtl/>
        </w:rPr>
        <w:t> </w:t>
      </w:r>
      <w:r>
        <w:rPr>
          <w:w w:val="71"/>
          <w:rtl/>
        </w:rPr>
        <w:t>لكل</w:t>
      </w:r>
      <w:r>
        <w:rPr>
          <w:spacing w:val="-14"/>
          <w:rtl/>
        </w:rPr>
        <w:t> </w:t>
      </w:r>
      <w:r>
        <w:rPr>
          <w:w w:val="71"/>
          <w:rtl/>
        </w:rPr>
        <w:t>من</w:t>
      </w:r>
      <w:r>
        <w:rPr>
          <w:spacing w:val="-14"/>
          <w:rtl/>
        </w:rPr>
        <w:t> </w:t>
      </w:r>
      <w:r>
        <w:rPr>
          <w:w w:val="71"/>
          <w:rtl/>
        </w:rPr>
        <w:t>قناتى</w:t>
      </w:r>
      <w:r>
        <w:rPr>
          <w:spacing w:val="-14"/>
          <w:rtl/>
        </w:rPr>
        <w:t> </w:t>
      </w:r>
      <w:r>
        <w:rPr>
          <w:w w:val="71"/>
          <w:rtl/>
        </w:rPr>
        <w:t>الجزيرة</w:t>
      </w:r>
      <w:r>
        <w:rPr>
          <w:spacing w:val="-15"/>
          <w:rtl/>
        </w:rPr>
        <w:t> </w:t>
      </w:r>
      <w:r>
        <w:rPr>
          <w:w w:val="71"/>
          <w:rtl/>
        </w:rPr>
        <w:t>والسى</w:t>
      </w:r>
      <w:r>
        <w:rPr>
          <w:spacing w:val="-14"/>
          <w:rtl/>
        </w:rPr>
        <w:t> </w:t>
      </w:r>
      <w:r>
        <w:rPr>
          <w:w w:val="71"/>
          <w:rtl/>
        </w:rPr>
        <w:t>إن</w:t>
      </w:r>
      <w:r>
        <w:rPr>
          <w:spacing w:val="-16"/>
          <w:rtl/>
        </w:rPr>
        <w:t> </w:t>
      </w:r>
      <w:r>
        <w:rPr>
          <w:w w:val="71"/>
          <w:rtl/>
        </w:rPr>
        <w:t>إن،</w:t>
      </w:r>
      <w:r>
        <w:rPr>
          <w:spacing w:val="-14"/>
          <w:rtl/>
        </w:rPr>
        <w:t> </w:t>
      </w:r>
      <w:r>
        <w:rPr>
          <w:w w:val="71"/>
          <w:rtl/>
        </w:rPr>
        <w:t>أو</w:t>
      </w:r>
      <w:r>
        <w:rPr>
          <w:spacing w:val="-15"/>
          <w:rtl/>
        </w:rPr>
        <w:t> </w:t>
      </w:r>
      <w:r>
        <w:rPr>
          <w:w w:val="71"/>
          <w:rtl/>
        </w:rPr>
        <w:t>غيرها</w:t>
      </w:r>
      <w:r>
        <w:rPr>
          <w:spacing w:val="-16"/>
          <w:rtl/>
        </w:rPr>
        <w:t> </w:t>
      </w:r>
      <w:r>
        <w:rPr>
          <w:w w:val="71"/>
          <w:rtl/>
        </w:rPr>
        <w:t>من</w:t>
      </w:r>
      <w:r>
        <w:rPr>
          <w:spacing w:val="-15"/>
          <w:rtl/>
        </w:rPr>
        <w:t> </w:t>
      </w:r>
      <w:r>
        <w:rPr>
          <w:w w:val="71"/>
          <w:rtl/>
        </w:rPr>
        <w:t>القنوات</w:t>
      </w:r>
      <w:r>
        <w:rPr>
          <w:spacing w:val="-15"/>
          <w:rtl/>
        </w:rPr>
        <w:t> </w:t>
      </w:r>
      <w:r>
        <w:rPr>
          <w:w w:val="71"/>
          <w:rtl/>
        </w:rPr>
        <w:t>الفضائية</w:t>
      </w:r>
      <w:r>
        <w:rPr>
          <w:spacing w:val="-14"/>
          <w:rtl/>
        </w:rPr>
        <w:t> </w:t>
      </w:r>
      <w:r>
        <w:rPr>
          <w:w w:val="71"/>
          <w:rtl/>
        </w:rPr>
        <w:t>الإخبارية،</w:t>
      </w:r>
      <w:r>
        <w:rPr>
          <w:rFonts w:ascii="Times New Roman" w:hAnsi="Times New Roman" w:cs="Times New Roman"/>
          <w:w w:val="71"/>
          <w:rtl/>
        </w:rPr>
        <w:t> </w:t>
      </w:r>
      <w:r>
        <w:rPr>
          <w:w w:val="73"/>
          <w:rtl/>
        </w:rPr>
        <w:t>فى</w:t>
      </w:r>
      <w:r>
        <w:rPr>
          <w:spacing w:val="-3"/>
          <w:rtl/>
        </w:rPr>
        <w:t> </w:t>
      </w:r>
      <w:r>
        <w:rPr>
          <w:w w:val="73"/>
          <w:rtl/>
        </w:rPr>
        <w:t>موضوع</w:t>
      </w:r>
      <w:r>
        <w:rPr>
          <w:spacing w:val="-3"/>
          <w:rtl/>
        </w:rPr>
        <w:t> </w:t>
      </w:r>
      <w:r>
        <w:rPr>
          <w:w w:val="73"/>
          <w:rtl/>
        </w:rPr>
        <w:t>معين</w:t>
      </w:r>
      <w:r>
        <w:rPr>
          <w:spacing w:val="-4"/>
          <w:rtl/>
        </w:rPr>
        <w:t> </w:t>
      </w:r>
      <w:r>
        <w:rPr>
          <w:w w:val="73"/>
          <w:rtl/>
        </w:rPr>
        <w:t>وفى</w:t>
      </w:r>
      <w:r>
        <w:rPr>
          <w:spacing w:val="-4"/>
          <w:rtl/>
        </w:rPr>
        <w:t> </w:t>
      </w:r>
      <w:r>
        <w:rPr>
          <w:w w:val="73"/>
          <w:rtl/>
        </w:rPr>
        <w:t>يوم</w:t>
      </w:r>
      <w:r>
        <w:rPr>
          <w:spacing w:val="-3"/>
          <w:rtl/>
        </w:rPr>
        <w:t> </w:t>
      </w:r>
      <w:r>
        <w:rPr>
          <w:w w:val="73"/>
          <w:rtl/>
        </w:rPr>
        <w:t>محدد،</w:t>
      </w:r>
      <w:r>
        <w:rPr>
          <w:spacing w:val="-1"/>
          <w:rtl/>
        </w:rPr>
        <w:t> </w:t>
      </w:r>
      <w:r>
        <w:rPr>
          <w:w w:val="73"/>
          <w:rtl/>
        </w:rPr>
        <w:t>وقارن</w:t>
      </w:r>
      <w:r>
        <w:rPr>
          <w:spacing w:val="-2"/>
          <w:rtl/>
        </w:rPr>
        <w:t> </w:t>
      </w:r>
      <w:r>
        <w:rPr>
          <w:w w:val="73"/>
          <w:rtl/>
        </w:rPr>
        <w:t>بين</w:t>
      </w:r>
      <w:r>
        <w:rPr>
          <w:spacing w:val="-6"/>
          <w:rtl/>
        </w:rPr>
        <w:t> </w:t>
      </w:r>
      <w:r>
        <w:rPr>
          <w:w w:val="73"/>
          <w:rtl/>
        </w:rPr>
        <w:t>أوجه</w:t>
      </w:r>
      <w:r>
        <w:rPr>
          <w:spacing w:val="-3"/>
          <w:rtl/>
        </w:rPr>
        <w:t> </w:t>
      </w:r>
      <w:r>
        <w:rPr>
          <w:w w:val="73"/>
          <w:rtl/>
        </w:rPr>
        <w:t>الشبة</w:t>
      </w:r>
      <w:r>
        <w:rPr>
          <w:spacing w:val="-2"/>
          <w:rtl/>
        </w:rPr>
        <w:t> </w:t>
      </w:r>
      <w:r>
        <w:rPr>
          <w:w w:val="73"/>
          <w:rtl/>
        </w:rPr>
        <w:t>والتمايز</w:t>
      </w:r>
      <w:r>
        <w:rPr>
          <w:spacing w:val="-3"/>
          <w:rtl/>
        </w:rPr>
        <w:t> </w:t>
      </w:r>
      <w:r>
        <w:rPr>
          <w:w w:val="73"/>
          <w:rtl/>
        </w:rPr>
        <w:t>فى</w:t>
      </w:r>
      <w:r>
        <w:rPr>
          <w:spacing w:val="-3"/>
          <w:rtl/>
        </w:rPr>
        <w:t> </w:t>
      </w:r>
      <w:r>
        <w:rPr>
          <w:w w:val="73"/>
          <w:rtl/>
        </w:rPr>
        <w:t>طريقة</w:t>
      </w:r>
      <w:r>
        <w:rPr>
          <w:spacing w:val="-2"/>
          <w:rtl/>
        </w:rPr>
        <w:t> </w:t>
      </w:r>
      <w:r>
        <w:rPr>
          <w:w w:val="73"/>
          <w:rtl/>
        </w:rPr>
        <w:t>عرض</w:t>
      </w:r>
      <w:r>
        <w:rPr>
          <w:spacing w:val="-6"/>
          <w:rtl/>
        </w:rPr>
        <w:t> </w:t>
      </w:r>
      <w:r>
        <w:rPr>
          <w:w w:val="73"/>
          <w:rtl/>
        </w:rPr>
        <w:t>الموضوع،</w:t>
      </w:r>
      <w:r>
        <w:rPr>
          <w:spacing w:val="-4"/>
          <w:rtl/>
        </w:rPr>
        <w:t> </w:t>
      </w:r>
      <w:r>
        <w:rPr>
          <w:w w:val="73"/>
          <w:rtl/>
        </w:rPr>
        <w:t>ووجهة </w:t>
      </w:r>
      <w:r>
        <w:rPr>
          <w:w w:val="74"/>
          <w:rtl/>
        </w:rPr>
        <w:t>النظر</w:t>
      </w:r>
      <w:r>
        <w:rPr>
          <w:rtl/>
        </w:rPr>
        <w:t> </w:t>
      </w:r>
      <w:r>
        <w:rPr>
          <w:w w:val="74"/>
          <w:rtl/>
        </w:rPr>
        <w:t>التى</w:t>
      </w:r>
      <w:r>
        <w:rPr>
          <w:rtl/>
        </w:rPr>
        <w:t> </w:t>
      </w:r>
      <w:r>
        <w:rPr>
          <w:w w:val="74"/>
          <w:rtl/>
        </w:rPr>
        <w:t>يتم</w:t>
      </w:r>
      <w:r>
        <w:rPr>
          <w:rtl/>
        </w:rPr>
        <w:t> </w:t>
      </w:r>
      <w:r>
        <w:rPr>
          <w:w w:val="74"/>
          <w:rtl/>
        </w:rPr>
        <w:t>الترويج</w:t>
      </w:r>
      <w:r>
        <w:rPr>
          <w:rtl/>
        </w:rPr>
        <w:t> </w:t>
      </w:r>
      <w:r>
        <w:rPr>
          <w:w w:val="74"/>
          <w:rtl/>
        </w:rPr>
        <w:t>لها،</w:t>
      </w:r>
      <w:r>
        <w:rPr>
          <w:rtl/>
        </w:rPr>
        <w:t> </w:t>
      </w:r>
      <w:r>
        <w:rPr>
          <w:w w:val="74"/>
          <w:rtl/>
        </w:rPr>
        <w:t>ونوع</w:t>
      </w:r>
      <w:r>
        <w:rPr>
          <w:rtl/>
        </w:rPr>
        <w:t> </w:t>
      </w:r>
      <w:r>
        <w:rPr>
          <w:w w:val="74"/>
          <w:rtl/>
        </w:rPr>
        <w:t>المعالجة</w:t>
      </w:r>
      <w:r>
        <w:rPr>
          <w:rtl/>
        </w:rPr>
        <w:t> </w:t>
      </w:r>
      <w:r>
        <w:rPr>
          <w:w w:val="74"/>
        </w:rPr>
        <w:t>(</w:t>
      </w:r>
      <w:r>
        <w:rPr>
          <w:w w:val="74"/>
          <w:rtl/>
        </w:rPr>
        <w:t>أى</w:t>
      </w:r>
      <w:r>
        <w:rPr>
          <w:rtl/>
        </w:rPr>
        <w:t> </w:t>
      </w:r>
      <w:r>
        <w:rPr>
          <w:w w:val="74"/>
          <w:rtl/>
        </w:rPr>
        <w:t>المعلومات</w:t>
      </w:r>
      <w:r>
        <w:rPr>
          <w:rtl/>
        </w:rPr>
        <w:t> </w:t>
      </w:r>
      <w:r>
        <w:rPr>
          <w:w w:val="74"/>
          <w:rtl/>
        </w:rPr>
        <w:t>المقدمة</w:t>
      </w:r>
      <w:r>
        <w:rPr>
          <w:rtl/>
        </w:rPr>
        <w:t> </w:t>
      </w:r>
      <w:r>
        <w:rPr>
          <w:w w:val="74"/>
        </w:rPr>
        <w:t>-</w:t>
      </w:r>
      <w:r>
        <w:rPr>
          <w:rtl/>
        </w:rPr>
        <w:t> </w:t>
      </w:r>
      <w:r>
        <w:rPr>
          <w:w w:val="74"/>
          <w:rtl/>
        </w:rPr>
        <w:t>المصادر</w:t>
      </w:r>
      <w:r>
        <w:rPr>
          <w:rtl/>
        </w:rPr>
        <w:t> </w:t>
      </w:r>
      <w:r>
        <w:rPr>
          <w:w w:val="74"/>
          <w:rtl/>
        </w:rPr>
        <w:t>المذكورة</w:t>
      </w:r>
      <w:r>
        <w:rPr>
          <w:rtl/>
        </w:rPr>
        <w:t> </w:t>
      </w:r>
      <w:r>
        <w:rPr>
          <w:w w:val="74"/>
        </w:rPr>
        <w:t>-</w:t>
      </w:r>
      <w:r>
        <w:rPr>
          <w:rtl/>
        </w:rPr>
        <w:t> </w:t>
      </w:r>
      <w:r>
        <w:rPr>
          <w:w w:val="74"/>
          <w:rtl/>
        </w:rPr>
        <w:t>المقابلات </w:t>
      </w:r>
      <w:r>
        <w:rPr>
          <w:w w:val="67"/>
          <w:rtl/>
        </w:rPr>
        <w:t>التى</w:t>
      </w:r>
      <w:r>
        <w:rPr>
          <w:rtl/>
        </w:rPr>
        <w:t> </w:t>
      </w:r>
      <w:r>
        <w:rPr>
          <w:w w:val="67"/>
          <w:rtl/>
        </w:rPr>
        <w:t>يتم</w:t>
      </w:r>
      <w:r>
        <w:rPr>
          <w:rtl/>
        </w:rPr>
        <w:t> </w:t>
      </w:r>
      <w:r>
        <w:rPr>
          <w:w w:val="67"/>
          <w:rtl/>
        </w:rPr>
        <w:t>عرضها</w:t>
      </w:r>
      <w:r>
        <w:rPr>
          <w:w w:val="67"/>
        </w:rPr>
        <w:t>-</w:t>
      </w:r>
      <w:r>
        <w:rPr>
          <w:rtl/>
        </w:rPr>
        <w:t> </w:t>
      </w:r>
      <w:r>
        <w:rPr>
          <w:w w:val="67"/>
          <w:rtl/>
        </w:rPr>
        <w:t>الدعم</w:t>
      </w:r>
      <w:r>
        <w:rPr>
          <w:rtl/>
        </w:rPr>
        <w:t> </w:t>
      </w:r>
      <w:r>
        <w:rPr>
          <w:w w:val="67"/>
          <w:rtl/>
        </w:rPr>
        <w:t>المرئى</w:t>
      </w:r>
      <w:r>
        <w:rPr>
          <w:rtl/>
        </w:rPr>
        <w:t> </w:t>
      </w:r>
      <w:r>
        <w:rPr>
          <w:w w:val="67"/>
          <w:rtl/>
        </w:rPr>
        <w:t>للخبر</w:t>
      </w:r>
      <w:r>
        <w:rPr>
          <w:w w:val="67"/>
        </w:rPr>
        <w:t>)</w:t>
      </w:r>
      <w:r>
        <w:rPr>
          <w:rtl/>
        </w:rPr>
        <w:t> </w:t>
      </w:r>
      <w:r>
        <w:rPr>
          <w:w w:val="67"/>
          <w:rtl/>
        </w:rPr>
        <w:t>فى</w:t>
      </w:r>
      <w:r>
        <w:rPr>
          <w:rtl/>
        </w:rPr>
        <w:t> </w:t>
      </w:r>
      <w:r>
        <w:rPr>
          <w:w w:val="67"/>
          <w:rtl/>
        </w:rPr>
        <w:t>كل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التغطيتين</w:t>
      </w:r>
      <w:r>
        <w:rPr>
          <w:w w:val="67"/>
        </w:rPr>
        <w:t>.</w:t>
      </w:r>
    </w:p>
    <w:p>
      <w:pPr>
        <w:bidi/>
        <w:spacing w:line="459" w:lineRule="exact" w:before="0"/>
        <w:ind w:right="1435" w:left="357" w:firstLine="0"/>
        <w:jc w:val="left"/>
        <w:rPr>
          <w:b/>
          <w:bCs/>
          <w:sz w:val="28"/>
          <w:szCs w:val="28"/>
        </w:rPr>
      </w:pPr>
      <w:r>
        <w:rPr>
          <w:rFonts w:ascii="Wingdings" w:hAnsi="Wingdings" w:cs="Wingdings"/>
          <w:w w:val="77"/>
          <w:sz w:val="28"/>
          <w:szCs w:val="28"/>
        </w:rPr>
        <w:t></w:t>
      </w:r>
      <w:r>
        <w:rPr>
          <w:b/>
          <w:bCs/>
          <w:spacing w:val="49"/>
          <w:sz w:val="28"/>
          <w:szCs w:val="28"/>
          <w:rtl/>
        </w:rPr>
        <w:t>  </w:t>
      </w:r>
      <w:r>
        <w:rPr>
          <w:b/>
          <w:bCs/>
          <w:w w:val="77"/>
          <w:sz w:val="28"/>
          <w:szCs w:val="28"/>
          <w:rtl/>
        </w:rPr>
        <w:t>الشائعات</w:t>
      </w:r>
      <w:r>
        <w:rPr>
          <w:b/>
          <w:bCs/>
          <w:w w:val="77"/>
          <w:sz w:val="28"/>
          <w:szCs w:val="28"/>
        </w:rPr>
        <w:t>:</w:t>
      </w:r>
    </w:p>
    <w:p>
      <w:pPr>
        <w:pStyle w:val="BodyText"/>
        <w:bidi/>
        <w:spacing w:before="3"/>
        <w:ind w:right="1435" w:left="928" w:firstLine="0"/>
        <w:jc w:val="left"/>
      </w:pPr>
      <w:r>
        <w:rPr>
          <w:w w:val="68"/>
          <w:rtl/>
        </w:rPr>
        <w:t>تعد</w:t>
      </w:r>
      <w:r>
        <w:rPr>
          <w:spacing w:val="20"/>
          <w:rtl/>
        </w:rPr>
        <w:t> </w:t>
      </w:r>
      <w:r>
        <w:rPr>
          <w:w w:val="68"/>
          <w:rtl/>
        </w:rPr>
        <w:t>الشائعات</w:t>
      </w:r>
      <w:r>
        <w:rPr>
          <w:spacing w:val="19"/>
          <w:rtl/>
        </w:rPr>
        <w:t> </w:t>
      </w:r>
      <w:r>
        <w:rPr>
          <w:w w:val="68"/>
          <w:rtl/>
        </w:rPr>
        <w:t>أسرع</w:t>
      </w:r>
      <w:r>
        <w:rPr>
          <w:spacing w:val="19"/>
          <w:rtl/>
        </w:rPr>
        <w:t> </w:t>
      </w:r>
      <w:r>
        <w:rPr>
          <w:w w:val="68"/>
          <w:rtl/>
        </w:rPr>
        <w:t>وأخطر</w:t>
      </w:r>
      <w:r>
        <w:rPr>
          <w:spacing w:val="22"/>
          <w:rtl/>
        </w:rPr>
        <w:t> </w:t>
      </w:r>
      <w:r>
        <w:rPr>
          <w:w w:val="68"/>
          <w:rtl/>
        </w:rPr>
        <w:t>وسائل</w:t>
      </w:r>
      <w:r>
        <w:rPr>
          <w:spacing w:val="20"/>
          <w:rtl/>
        </w:rPr>
        <w:t> </w:t>
      </w:r>
      <w:r>
        <w:rPr>
          <w:w w:val="68"/>
          <w:rtl/>
        </w:rPr>
        <w:t>للحرب</w:t>
      </w:r>
      <w:r>
        <w:rPr>
          <w:spacing w:val="21"/>
          <w:rtl/>
        </w:rPr>
        <w:t> </w:t>
      </w:r>
      <w:r>
        <w:rPr>
          <w:w w:val="68"/>
          <w:rtl/>
        </w:rPr>
        <w:t>النفسية،</w:t>
      </w:r>
      <w:r>
        <w:rPr>
          <w:spacing w:val="20"/>
          <w:rtl/>
        </w:rPr>
        <w:t> </w:t>
      </w:r>
      <w:r>
        <w:rPr>
          <w:w w:val="68"/>
          <w:rtl/>
        </w:rPr>
        <w:t>فهى</w:t>
      </w:r>
      <w:r>
        <w:rPr>
          <w:spacing w:val="21"/>
          <w:rtl/>
        </w:rPr>
        <w:t> </w:t>
      </w:r>
      <w:r>
        <w:rPr>
          <w:w w:val="68"/>
          <w:rtl/>
        </w:rPr>
        <w:t>لا</w:t>
      </w:r>
      <w:r>
        <w:rPr>
          <w:spacing w:val="19"/>
          <w:rtl/>
        </w:rPr>
        <w:t> </w:t>
      </w:r>
      <w:r>
        <w:rPr>
          <w:w w:val="68"/>
          <w:rtl/>
        </w:rPr>
        <w:t>تحتاج</w:t>
      </w:r>
      <w:r>
        <w:rPr>
          <w:spacing w:val="18"/>
          <w:rtl/>
        </w:rPr>
        <w:t> </w:t>
      </w:r>
      <w:r>
        <w:rPr>
          <w:w w:val="68"/>
          <w:rtl/>
        </w:rPr>
        <w:t>لإنتشارها</w:t>
      </w:r>
      <w:r>
        <w:rPr>
          <w:spacing w:val="20"/>
          <w:rtl/>
        </w:rPr>
        <w:t> </w:t>
      </w:r>
      <w:r>
        <w:rPr>
          <w:w w:val="68"/>
          <w:rtl/>
        </w:rPr>
        <w:t>إلى</w:t>
      </w:r>
      <w:r>
        <w:rPr>
          <w:spacing w:val="18"/>
          <w:rtl/>
        </w:rPr>
        <w:t> </w:t>
      </w:r>
      <w:r>
        <w:rPr>
          <w:w w:val="68"/>
          <w:rtl/>
        </w:rPr>
        <w:t>إقناع</w:t>
      </w:r>
      <w:r>
        <w:rPr>
          <w:spacing w:val="18"/>
          <w:rtl/>
        </w:rPr>
        <w:t> </w:t>
      </w:r>
      <w:r>
        <w:rPr>
          <w:w w:val="68"/>
          <w:rtl/>
        </w:rPr>
        <w:t>أو</w:t>
      </w:r>
      <w:r>
        <w:rPr>
          <w:spacing w:val="19"/>
          <w:rtl/>
        </w:rPr>
        <w:t> </w:t>
      </w:r>
      <w:r>
        <w:rPr>
          <w:w w:val="68"/>
          <w:rtl/>
        </w:rPr>
        <w:t>توضيح</w:t>
      </w:r>
      <w:r>
        <w:rPr>
          <w:spacing w:val="17"/>
          <w:rtl/>
        </w:rPr>
        <w:t> </w:t>
      </w:r>
      <w:r>
        <w:rPr>
          <w:w w:val="68"/>
          <w:rtl/>
        </w:rPr>
        <w:t>أ</w:t>
      </w:r>
      <w:r>
        <w:rPr>
          <w:w w:val="68"/>
          <w:rtl/>
        </w:rPr>
        <w:t>و</w:t>
      </w:r>
    </w:p>
    <w:p>
      <w:pPr>
        <w:pStyle w:val="BodyText"/>
        <w:bidi/>
        <w:ind w:right="1442" w:left="365" w:hanging="7"/>
        <w:jc w:val="left"/>
      </w:pPr>
      <w:r>
        <w:rPr>
          <w:w w:val="68"/>
          <w:rtl/>
        </w:rPr>
        <w:t>برهنه</w:t>
      </w:r>
      <w:r>
        <w:rPr>
          <w:rtl/>
        </w:rPr>
        <w:t> </w:t>
      </w:r>
      <w:r>
        <w:rPr>
          <w:w w:val="68"/>
          <w:rtl/>
        </w:rPr>
        <w:t>على</w:t>
      </w:r>
      <w:r>
        <w:rPr>
          <w:rtl/>
        </w:rPr>
        <w:t> </w:t>
      </w:r>
      <w:r>
        <w:rPr>
          <w:w w:val="68"/>
          <w:rtl/>
        </w:rPr>
        <w:t>حقيقتها،</w:t>
      </w:r>
      <w:r>
        <w:rPr>
          <w:rtl/>
        </w:rPr>
        <w:t> </w:t>
      </w:r>
      <w:r>
        <w:rPr>
          <w:w w:val="68"/>
          <w:rtl/>
        </w:rPr>
        <w:t>ولكنها</w:t>
      </w:r>
      <w:r>
        <w:rPr>
          <w:spacing w:val="-5"/>
          <w:rtl/>
        </w:rPr>
        <w:t> </w:t>
      </w:r>
      <w:r>
        <w:rPr>
          <w:w w:val="68"/>
          <w:rtl/>
        </w:rPr>
        <w:t>تطلق</w:t>
      </w:r>
      <w:r>
        <w:rPr>
          <w:rtl/>
        </w:rPr>
        <w:t> </w:t>
      </w:r>
      <w:r>
        <w:rPr>
          <w:w w:val="68"/>
          <w:rtl/>
        </w:rPr>
        <w:t>وكأنها</w:t>
      </w:r>
      <w:r>
        <w:rPr>
          <w:spacing w:val="-1"/>
          <w:rtl/>
        </w:rPr>
        <w:t> </w:t>
      </w:r>
      <w:r>
        <w:rPr>
          <w:w w:val="68"/>
          <w:rtl/>
        </w:rPr>
        <w:t>رصاصات</w:t>
      </w:r>
      <w:r>
        <w:rPr>
          <w:spacing w:val="-1"/>
          <w:rtl/>
        </w:rPr>
        <w:t> </w:t>
      </w:r>
      <w:r>
        <w:rPr>
          <w:w w:val="68"/>
          <w:rtl/>
        </w:rPr>
        <w:t>فى</w:t>
      </w:r>
      <w:r>
        <w:rPr>
          <w:spacing w:val="-2"/>
          <w:rtl/>
        </w:rPr>
        <w:t> </w:t>
      </w:r>
      <w:r>
        <w:rPr>
          <w:w w:val="68"/>
          <w:rtl/>
        </w:rPr>
        <w:t>الهواء</w:t>
      </w:r>
      <w:r>
        <w:rPr>
          <w:rtl/>
        </w:rPr>
        <w:t> </w:t>
      </w:r>
      <w:r>
        <w:rPr>
          <w:w w:val="68"/>
          <w:rtl/>
        </w:rPr>
        <w:t>تصيب</w:t>
      </w:r>
      <w:r>
        <w:rPr>
          <w:spacing w:val="-1"/>
          <w:rtl/>
        </w:rPr>
        <w:t> </w:t>
      </w:r>
      <w:r>
        <w:rPr>
          <w:w w:val="68"/>
          <w:rtl/>
        </w:rPr>
        <w:t>من</w:t>
      </w:r>
      <w:r>
        <w:rPr>
          <w:spacing w:val="-2"/>
          <w:rtl/>
        </w:rPr>
        <w:t> </w:t>
      </w:r>
      <w:r>
        <w:rPr>
          <w:w w:val="68"/>
          <w:rtl/>
        </w:rPr>
        <w:t>تصيب،</w:t>
      </w:r>
      <w:r>
        <w:rPr>
          <w:spacing w:val="-2"/>
          <w:rtl/>
        </w:rPr>
        <w:t> </w:t>
      </w:r>
      <w:r>
        <w:rPr>
          <w:w w:val="68"/>
          <w:rtl/>
        </w:rPr>
        <w:t>وعليك</w:t>
      </w:r>
      <w:r>
        <w:rPr>
          <w:spacing w:val="-1"/>
          <w:rtl/>
        </w:rPr>
        <w:t> </w:t>
      </w:r>
      <w:r>
        <w:rPr>
          <w:w w:val="68"/>
          <w:rtl/>
        </w:rPr>
        <w:t>أن</w:t>
      </w:r>
      <w:r>
        <w:rPr>
          <w:rtl/>
        </w:rPr>
        <w:t> </w:t>
      </w:r>
      <w:r>
        <w:rPr>
          <w:w w:val="68"/>
          <w:rtl/>
        </w:rPr>
        <w:t>تصدقها</w:t>
      </w:r>
      <w:r>
        <w:rPr>
          <w:spacing w:val="-2"/>
          <w:rtl/>
        </w:rPr>
        <w:t> </w:t>
      </w:r>
      <w:r>
        <w:rPr>
          <w:w w:val="68"/>
          <w:rtl/>
        </w:rPr>
        <w:t>وترددها </w:t>
      </w:r>
      <w:r>
        <w:rPr>
          <w:w w:val="67"/>
          <w:rtl/>
        </w:rPr>
        <w:t>وتعيد</w:t>
      </w:r>
      <w:r>
        <w:rPr>
          <w:spacing w:val="13"/>
          <w:rtl/>
        </w:rPr>
        <w:t> </w:t>
      </w:r>
      <w:r>
        <w:rPr>
          <w:w w:val="67"/>
          <w:rtl/>
        </w:rPr>
        <w:t>بثها،</w:t>
      </w:r>
      <w:r>
        <w:rPr>
          <w:spacing w:val="11"/>
          <w:rtl/>
        </w:rPr>
        <w:t> </w:t>
      </w:r>
      <w:r>
        <w:rPr>
          <w:w w:val="67"/>
          <w:rtl/>
        </w:rPr>
        <w:t>أو</w:t>
      </w:r>
      <w:r>
        <w:rPr>
          <w:spacing w:val="11"/>
          <w:rtl/>
        </w:rPr>
        <w:t> </w:t>
      </w:r>
      <w:r>
        <w:rPr>
          <w:w w:val="67"/>
          <w:rtl/>
        </w:rPr>
        <w:t>لا</w:t>
      </w:r>
      <w:r>
        <w:rPr>
          <w:spacing w:val="10"/>
          <w:rtl/>
        </w:rPr>
        <w:t> </w:t>
      </w:r>
      <w:r>
        <w:rPr>
          <w:w w:val="67"/>
          <w:rtl/>
        </w:rPr>
        <w:t>تصدقها</w:t>
      </w:r>
      <w:r>
        <w:rPr>
          <w:spacing w:val="12"/>
          <w:rtl/>
        </w:rPr>
        <w:t> </w:t>
      </w:r>
      <w:r>
        <w:rPr>
          <w:w w:val="67"/>
          <w:rtl/>
        </w:rPr>
        <w:t>وتهملها،</w:t>
      </w:r>
      <w:r>
        <w:rPr>
          <w:spacing w:val="11"/>
          <w:rtl/>
        </w:rPr>
        <w:t> </w:t>
      </w:r>
      <w:r>
        <w:rPr>
          <w:w w:val="67"/>
          <w:rtl/>
        </w:rPr>
        <w:t>فإذا</w:t>
      </w:r>
      <w:r>
        <w:rPr>
          <w:spacing w:val="11"/>
          <w:rtl/>
        </w:rPr>
        <w:t> </w:t>
      </w:r>
      <w:r>
        <w:rPr>
          <w:w w:val="67"/>
          <w:rtl/>
        </w:rPr>
        <w:t>توافقت</w:t>
      </w:r>
      <w:r>
        <w:rPr>
          <w:spacing w:val="12"/>
          <w:rtl/>
        </w:rPr>
        <w:t> </w:t>
      </w:r>
      <w:r>
        <w:rPr>
          <w:w w:val="67"/>
          <w:rtl/>
        </w:rPr>
        <w:t>مع</w:t>
      </w:r>
      <w:r>
        <w:rPr>
          <w:spacing w:val="11"/>
          <w:rtl/>
        </w:rPr>
        <w:t> </w:t>
      </w:r>
      <w:r>
        <w:rPr>
          <w:w w:val="67"/>
          <w:rtl/>
        </w:rPr>
        <w:t>الرغبات</w:t>
      </w:r>
      <w:r>
        <w:rPr>
          <w:spacing w:val="12"/>
          <w:rtl/>
        </w:rPr>
        <w:t> </w:t>
      </w:r>
      <w:r>
        <w:rPr>
          <w:w w:val="67"/>
          <w:rtl/>
        </w:rPr>
        <w:t>والشكوك</w:t>
      </w:r>
      <w:r>
        <w:rPr>
          <w:spacing w:val="9"/>
          <w:rtl/>
        </w:rPr>
        <w:t> </w:t>
      </w:r>
      <w:r>
        <w:rPr>
          <w:w w:val="67"/>
          <w:rtl/>
        </w:rPr>
        <w:t>الكامنه</w:t>
      </w:r>
      <w:r>
        <w:rPr>
          <w:spacing w:val="11"/>
          <w:rtl/>
        </w:rPr>
        <w:t> </w:t>
      </w:r>
      <w:r>
        <w:rPr>
          <w:w w:val="67"/>
          <w:rtl/>
        </w:rPr>
        <w:t>فى</w:t>
      </w:r>
      <w:r>
        <w:rPr>
          <w:spacing w:val="12"/>
          <w:rtl/>
        </w:rPr>
        <w:t> </w:t>
      </w:r>
      <w:r>
        <w:rPr>
          <w:w w:val="67"/>
          <w:rtl/>
        </w:rPr>
        <w:t>نفوس</w:t>
      </w:r>
      <w:r>
        <w:rPr>
          <w:spacing w:val="11"/>
          <w:rtl/>
        </w:rPr>
        <w:t> </w:t>
      </w:r>
      <w:r>
        <w:rPr>
          <w:w w:val="67"/>
          <w:rtl/>
        </w:rPr>
        <w:t>الجمهور</w:t>
      </w:r>
      <w:r>
        <w:rPr>
          <w:spacing w:val="10"/>
          <w:rtl/>
        </w:rPr>
        <w:t> </w:t>
      </w:r>
      <w:r>
        <w:rPr>
          <w:w w:val="67"/>
          <w:rtl/>
        </w:rPr>
        <w:t>المستهدف</w:t>
      </w:r>
      <w:r>
        <w:rPr>
          <w:w w:val="67"/>
          <w:rtl/>
        </w:rPr>
        <w:t>،</w:t>
      </w:r>
    </w:p>
    <w:p>
      <w:pPr>
        <w:pStyle w:val="BodyText"/>
        <w:bidi/>
        <w:ind w:right="1435" w:left="355" w:firstLine="0"/>
        <w:jc w:val="left"/>
      </w:pPr>
      <w:r>
        <w:rPr>
          <w:w w:val="67"/>
          <w:rtl/>
        </w:rPr>
        <w:t>تم</w:t>
      </w:r>
      <w:r>
        <w:rPr>
          <w:spacing w:val="24"/>
          <w:rtl/>
        </w:rPr>
        <w:t> </w:t>
      </w:r>
      <w:r>
        <w:rPr>
          <w:w w:val="67"/>
          <w:rtl/>
        </w:rPr>
        <w:t>تصديقها</w:t>
      </w:r>
      <w:r>
        <w:rPr>
          <w:spacing w:val="25"/>
          <w:rtl/>
        </w:rPr>
        <w:t> </w:t>
      </w:r>
      <w:r>
        <w:rPr>
          <w:w w:val="67"/>
          <w:rtl/>
        </w:rPr>
        <w:t>وسرعة</w:t>
      </w:r>
      <w:r>
        <w:rPr>
          <w:spacing w:val="21"/>
          <w:rtl/>
        </w:rPr>
        <w:t> </w:t>
      </w:r>
      <w:r>
        <w:rPr>
          <w:w w:val="67"/>
          <w:rtl/>
        </w:rPr>
        <w:t>إنتشارها،</w:t>
      </w:r>
      <w:r>
        <w:rPr>
          <w:spacing w:val="24"/>
          <w:rtl/>
        </w:rPr>
        <w:t> </w:t>
      </w:r>
      <w:r>
        <w:rPr>
          <w:w w:val="67"/>
          <w:rtl/>
        </w:rPr>
        <w:t>بل</w:t>
      </w:r>
      <w:r>
        <w:rPr>
          <w:spacing w:val="23"/>
          <w:rtl/>
        </w:rPr>
        <w:t> </w:t>
      </w:r>
      <w:r>
        <w:rPr>
          <w:w w:val="67"/>
          <w:rtl/>
        </w:rPr>
        <w:t>إضافة</w:t>
      </w:r>
      <w:r>
        <w:rPr>
          <w:spacing w:val="22"/>
          <w:rtl/>
        </w:rPr>
        <w:t> </w:t>
      </w:r>
      <w:r>
        <w:rPr>
          <w:w w:val="67"/>
          <w:rtl/>
        </w:rPr>
        <w:t>المزيد</w:t>
      </w:r>
      <w:r>
        <w:rPr>
          <w:spacing w:val="21"/>
          <w:rtl/>
        </w:rPr>
        <w:t> </w:t>
      </w:r>
      <w:r>
        <w:rPr>
          <w:w w:val="67"/>
          <w:rtl/>
        </w:rPr>
        <w:t>من</w:t>
      </w:r>
      <w:r>
        <w:rPr>
          <w:spacing w:val="23"/>
          <w:rtl/>
        </w:rPr>
        <w:t> </w:t>
      </w:r>
      <w:r>
        <w:rPr>
          <w:w w:val="67"/>
          <w:rtl/>
        </w:rPr>
        <w:t>الأكاذيب</w:t>
      </w:r>
      <w:r>
        <w:rPr>
          <w:spacing w:val="23"/>
          <w:rtl/>
        </w:rPr>
        <w:t> </w:t>
      </w:r>
      <w:r>
        <w:rPr>
          <w:w w:val="67"/>
          <w:rtl/>
        </w:rPr>
        <w:t>إليها،</w:t>
      </w:r>
      <w:r>
        <w:rPr>
          <w:spacing w:val="19"/>
          <w:rtl/>
        </w:rPr>
        <w:t> </w:t>
      </w:r>
      <w:r>
        <w:rPr>
          <w:w w:val="67"/>
          <w:rtl/>
        </w:rPr>
        <w:t>وتكمن</w:t>
      </w:r>
      <w:r>
        <w:rPr>
          <w:spacing w:val="24"/>
          <w:rtl/>
        </w:rPr>
        <w:t> </w:t>
      </w:r>
      <w:r>
        <w:rPr>
          <w:w w:val="67"/>
          <w:rtl/>
        </w:rPr>
        <w:t>خطورتها</w:t>
      </w:r>
      <w:r>
        <w:rPr>
          <w:spacing w:val="23"/>
          <w:rtl/>
        </w:rPr>
        <w:t> </w:t>
      </w:r>
      <w:r>
        <w:rPr>
          <w:w w:val="67"/>
          <w:rtl/>
        </w:rPr>
        <w:t>فى</w:t>
      </w:r>
      <w:r>
        <w:rPr>
          <w:spacing w:val="22"/>
          <w:rtl/>
        </w:rPr>
        <w:t> </w:t>
      </w:r>
      <w:r>
        <w:rPr>
          <w:w w:val="67"/>
          <w:rtl/>
        </w:rPr>
        <w:t>آثارها</w:t>
      </w:r>
      <w:r>
        <w:rPr>
          <w:spacing w:val="22"/>
          <w:rtl/>
        </w:rPr>
        <w:t> </w:t>
      </w:r>
      <w:r>
        <w:rPr>
          <w:w w:val="67"/>
          <w:rtl/>
        </w:rPr>
        <w:t>التى</w:t>
      </w:r>
      <w:r>
        <w:rPr>
          <w:spacing w:val="23"/>
          <w:rtl/>
        </w:rPr>
        <w:t> </w:t>
      </w:r>
      <w:r>
        <w:rPr>
          <w:w w:val="67"/>
          <w:rtl/>
        </w:rPr>
        <w:t>قد</w:t>
      </w:r>
      <w:r>
        <w:rPr>
          <w:spacing w:val="23"/>
          <w:rtl/>
        </w:rPr>
        <w:t> </w:t>
      </w:r>
      <w:r>
        <w:rPr>
          <w:w w:val="67"/>
          <w:rtl/>
        </w:rPr>
        <w:t>تق</w:t>
      </w:r>
      <w:r>
        <w:rPr>
          <w:w w:val="67"/>
          <w:rtl/>
        </w:rPr>
        <w:t>ع</w:t>
      </w:r>
    </w:p>
    <w:p>
      <w:pPr>
        <w:pStyle w:val="BodyText"/>
        <w:bidi/>
        <w:ind w:right="1442" w:left="355" w:firstLine="10"/>
        <w:jc w:val="left"/>
      </w:pPr>
      <w:r>
        <w:rPr>
          <w:w w:val="72"/>
          <w:rtl/>
        </w:rPr>
        <w:t>على</w:t>
      </w:r>
      <w:r>
        <w:rPr>
          <w:spacing w:val="40"/>
          <w:rtl/>
        </w:rPr>
        <w:t> </w:t>
      </w:r>
      <w:r>
        <w:rPr>
          <w:w w:val="72"/>
          <w:rtl/>
        </w:rPr>
        <w:t>قطاعات</w:t>
      </w:r>
      <w:r>
        <w:rPr>
          <w:spacing w:val="40"/>
          <w:rtl/>
        </w:rPr>
        <w:t> </w:t>
      </w:r>
      <w:r>
        <w:rPr>
          <w:w w:val="72"/>
          <w:rtl/>
        </w:rPr>
        <w:t>اقتصادية</w:t>
      </w:r>
      <w:r>
        <w:rPr>
          <w:spacing w:val="40"/>
          <w:rtl/>
        </w:rPr>
        <w:t> </w:t>
      </w:r>
      <w:r>
        <w:rPr>
          <w:w w:val="72"/>
          <w:rtl/>
        </w:rPr>
        <w:t>وسياسية</w:t>
      </w:r>
      <w:r>
        <w:rPr>
          <w:spacing w:val="40"/>
          <w:rtl/>
        </w:rPr>
        <w:t> </w:t>
      </w:r>
      <w:r>
        <w:rPr>
          <w:w w:val="72"/>
          <w:rtl/>
        </w:rPr>
        <w:t>وأمنية</w:t>
      </w:r>
      <w:r>
        <w:rPr>
          <w:spacing w:val="40"/>
          <w:rtl/>
        </w:rPr>
        <w:t> </w:t>
      </w:r>
      <w:r>
        <w:rPr>
          <w:w w:val="72"/>
          <w:rtl/>
        </w:rPr>
        <w:t>لفترة</w:t>
      </w:r>
      <w:r>
        <w:rPr>
          <w:spacing w:val="40"/>
          <w:rtl/>
        </w:rPr>
        <w:t> </w:t>
      </w:r>
      <w:r>
        <w:rPr>
          <w:w w:val="72"/>
          <w:rtl/>
        </w:rPr>
        <w:t>من</w:t>
      </w:r>
      <w:r>
        <w:rPr>
          <w:spacing w:val="40"/>
          <w:rtl/>
        </w:rPr>
        <w:t> </w:t>
      </w:r>
      <w:r>
        <w:rPr>
          <w:w w:val="72"/>
          <w:rtl/>
        </w:rPr>
        <w:t>الوقت،</w:t>
      </w:r>
      <w:r>
        <w:rPr>
          <w:spacing w:val="40"/>
          <w:rtl/>
        </w:rPr>
        <w:t> </w:t>
      </w:r>
      <w:r>
        <w:rPr>
          <w:w w:val="72"/>
          <w:rtl/>
        </w:rPr>
        <w:t>فإشاعة</w:t>
      </w:r>
      <w:r>
        <w:rPr>
          <w:spacing w:val="40"/>
          <w:rtl/>
        </w:rPr>
        <w:t> </w:t>
      </w:r>
      <w:r>
        <w:rPr>
          <w:w w:val="72"/>
          <w:rtl/>
        </w:rPr>
        <w:t>عن</w:t>
      </w:r>
      <w:r>
        <w:rPr>
          <w:spacing w:val="40"/>
          <w:rtl/>
        </w:rPr>
        <w:t> </w:t>
      </w:r>
      <w:r>
        <w:rPr>
          <w:w w:val="72"/>
          <w:rtl/>
        </w:rPr>
        <w:t>انهيار</w:t>
      </w:r>
      <w:r>
        <w:rPr>
          <w:spacing w:val="40"/>
          <w:rtl/>
        </w:rPr>
        <w:t> </w:t>
      </w:r>
      <w:r>
        <w:rPr>
          <w:w w:val="72"/>
          <w:rtl/>
        </w:rPr>
        <w:t>البورصة</w:t>
      </w:r>
      <w:r>
        <w:rPr>
          <w:spacing w:val="40"/>
          <w:rtl/>
        </w:rPr>
        <w:t> </w:t>
      </w:r>
      <w:r>
        <w:rPr>
          <w:w w:val="72"/>
          <w:rtl/>
        </w:rPr>
        <w:t>أو</w:t>
      </w:r>
      <w:r>
        <w:rPr>
          <w:spacing w:val="40"/>
          <w:rtl/>
        </w:rPr>
        <w:t> </w:t>
      </w:r>
      <w:r>
        <w:rPr>
          <w:w w:val="72"/>
          <w:rtl/>
        </w:rPr>
        <w:t>هروب</w:t>
      </w:r>
      <w:r>
        <w:rPr>
          <w:spacing w:val="40"/>
          <w:rtl/>
        </w:rPr>
        <w:t> </w:t>
      </w:r>
      <w:r>
        <w:rPr>
          <w:w w:val="72"/>
          <w:rtl/>
        </w:rPr>
        <w:t>مسؤول</w:t>
      </w:r>
      <w:r>
        <w:rPr>
          <w:w w:val="74"/>
          <w:rtl/>
        </w:rPr>
        <w:t> سياسي،</w:t>
      </w:r>
      <w:r>
        <w:rPr>
          <w:rtl/>
        </w:rPr>
        <w:t> </w:t>
      </w: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4"/>
          <w:rtl/>
        </w:rPr>
        <w:t>وقوع</w:t>
      </w:r>
      <w:r>
        <w:rPr>
          <w:rtl/>
        </w:rPr>
        <w:t> </w:t>
      </w:r>
      <w:r>
        <w:rPr>
          <w:w w:val="74"/>
          <w:rtl/>
        </w:rPr>
        <w:t>انفلات</w:t>
      </w:r>
      <w:r>
        <w:rPr>
          <w:rtl/>
        </w:rPr>
        <w:t> </w:t>
      </w:r>
      <w:r>
        <w:rPr>
          <w:w w:val="74"/>
          <w:rtl/>
        </w:rPr>
        <w:t>أمنى</w:t>
      </w:r>
      <w:r>
        <w:rPr>
          <w:rtl/>
        </w:rPr>
        <w:t> </w:t>
      </w:r>
      <w:r>
        <w:rPr>
          <w:w w:val="74"/>
          <w:rtl/>
        </w:rPr>
        <w:t>فى</w:t>
      </w:r>
      <w:r>
        <w:rPr>
          <w:rtl/>
        </w:rPr>
        <w:t> </w:t>
      </w:r>
      <w:r>
        <w:rPr>
          <w:w w:val="74"/>
          <w:rtl/>
        </w:rPr>
        <w:t>مكان</w:t>
      </w:r>
      <w:r>
        <w:rPr>
          <w:rtl/>
        </w:rPr>
        <w:t> </w:t>
      </w:r>
      <w:r>
        <w:rPr>
          <w:w w:val="74"/>
          <w:rtl/>
        </w:rPr>
        <w:t>ما</w:t>
      </w:r>
      <w:r>
        <w:rPr>
          <w:rtl/>
        </w:rPr>
        <w:t> </w:t>
      </w:r>
      <w:r>
        <w:rPr>
          <w:w w:val="74"/>
          <w:rtl/>
        </w:rPr>
        <w:t>داخل</w:t>
      </w:r>
      <w:r>
        <w:rPr>
          <w:rtl/>
        </w:rPr>
        <w:t> </w:t>
      </w:r>
      <w:r>
        <w:rPr>
          <w:w w:val="74"/>
          <w:rtl/>
        </w:rPr>
        <w:t>الدولة،</w:t>
      </w:r>
      <w:r>
        <w:rPr>
          <w:rtl/>
        </w:rPr>
        <w:t> </w:t>
      </w:r>
      <w:r>
        <w:rPr>
          <w:w w:val="74"/>
          <w:rtl/>
        </w:rPr>
        <w:t>تؤدى</w:t>
      </w:r>
      <w:r>
        <w:rPr>
          <w:rtl/>
        </w:rPr>
        <w:t> </w:t>
      </w:r>
      <w:r>
        <w:rPr>
          <w:w w:val="74"/>
          <w:rtl/>
        </w:rPr>
        <w:t>إلى</w:t>
      </w:r>
      <w:r>
        <w:rPr>
          <w:rtl/>
        </w:rPr>
        <w:t> </w:t>
      </w:r>
      <w:r>
        <w:rPr>
          <w:w w:val="74"/>
          <w:rtl/>
        </w:rPr>
        <w:t>اتخاذ</w:t>
      </w:r>
      <w:r>
        <w:rPr>
          <w:rtl/>
        </w:rPr>
        <w:t> </w:t>
      </w:r>
      <w:r>
        <w:rPr>
          <w:w w:val="74"/>
          <w:rtl/>
        </w:rPr>
        <w:t>الأفراد</w:t>
      </w:r>
      <w:r>
        <w:rPr>
          <w:rtl/>
        </w:rPr>
        <w:t> </w:t>
      </w:r>
      <w:r>
        <w:rPr>
          <w:w w:val="74"/>
          <w:rtl/>
        </w:rPr>
        <w:t>مواقف</w:t>
      </w:r>
      <w:r>
        <w:rPr>
          <w:rtl/>
        </w:rPr>
        <w:t> </w:t>
      </w:r>
      <w:r>
        <w:rPr>
          <w:w w:val="74"/>
          <w:rtl/>
        </w:rPr>
        <w:t>وسلوكيات</w:t>
      </w:r>
      <w:r>
        <w:rPr>
          <w:rtl/>
        </w:rPr>
        <w:t> </w:t>
      </w:r>
      <w:r>
        <w:rPr>
          <w:w w:val="74"/>
          <w:rtl/>
        </w:rPr>
        <w:t>قد</w:t>
      </w:r>
      <w:r>
        <w:rPr>
          <w:rtl/>
        </w:rPr>
        <w:t> </w:t>
      </w:r>
      <w:r>
        <w:rPr>
          <w:w w:val="74"/>
          <w:rtl/>
        </w:rPr>
        <w:t>تضر فى</w:t>
      </w:r>
      <w:r>
        <w:rPr>
          <w:rtl/>
        </w:rPr>
        <w:t> </w:t>
      </w:r>
      <w:r>
        <w:rPr>
          <w:w w:val="74"/>
          <w:rtl/>
        </w:rPr>
        <w:t>مجموعها</w:t>
      </w:r>
      <w:r>
        <w:rPr>
          <w:rtl/>
        </w:rPr>
        <w:t> </w:t>
      </w:r>
      <w:r>
        <w:rPr>
          <w:w w:val="74"/>
          <w:rtl/>
        </w:rPr>
        <w:t>مؤسسات</w:t>
      </w:r>
      <w:r>
        <w:rPr>
          <w:rtl/>
        </w:rPr>
        <w:t> </w:t>
      </w:r>
      <w:r>
        <w:rPr>
          <w:w w:val="74"/>
          <w:rtl/>
        </w:rPr>
        <w:t>الدولة،</w:t>
      </w:r>
      <w:r>
        <w:rPr>
          <w:rtl/>
        </w:rPr>
        <w:t> </w:t>
      </w:r>
      <w:r>
        <w:rPr>
          <w:w w:val="74"/>
          <w:rtl/>
        </w:rPr>
        <w:t>وقد</w:t>
      </w:r>
      <w:r>
        <w:rPr>
          <w:rtl/>
        </w:rPr>
        <w:t> </w:t>
      </w:r>
      <w:r>
        <w:rPr>
          <w:w w:val="74"/>
          <w:rtl/>
        </w:rPr>
        <w:t>تؤدى</w:t>
      </w:r>
      <w:r>
        <w:rPr>
          <w:rtl/>
        </w:rPr>
        <w:t> </w:t>
      </w:r>
      <w:r>
        <w:rPr>
          <w:w w:val="74"/>
          <w:rtl/>
        </w:rPr>
        <w:t>إلى</w:t>
      </w:r>
      <w:r>
        <w:rPr>
          <w:rtl/>
        </w:rPr>
        <w:t> </w:t>
      </w:r>
      <w:r>
        <w:rPr>
          <w:w w:val="74"/>
          <w:rtl/>
        </w:rPr>
        <w:t>إضرار</w:t>
      </w:r>
      <w:r>
        <w:rPr>
          <w:rtl/>
        </w:rPr>
        <w:t> </w:t>
      </w:r>
      <w:r>
        <w:rPr>
          <w:w w:val="74"/>
          <w:rtl/>
        </w:rPr>
        <w:t>بالعلاقات</w:t>
      </w:r>
      <w:r>
        <w:rPr>
          <w:rtl/>
        </w:rPr>
        <w:t> </w:t>
      </w:r>
      <w:r>
        <w:rPr>
          <w:w w:val="74"/>
          <w:rtl/>
        </w:rPr>
        <w:t>الدولية</w:t>
      </w:r>
      <w:r>
        <w:rPr>
          <w:w w:val="74"/>
        </w:rPr>
        <w:t>.</w:t>
      </w:r>
    </w:p>
    <w:p>
      <w:pPr>
        <w:pStyle w:val="BodyText"/>
        <w:bidi/>
        <w:spacing w:before="1"/>
        <w:ind w:right="1435" w:left="1077" w:firstLine="0"/>
        <w:jc w:val="left"/>
      </w:pPr>
      <w:r>
        <w:rPr>
          <w:w w:val="76"/>
          <w:rtl/>
        </w:rPr>
        <w:t>ويعرف</w:t>
      </w:r>
      <w:r>
        <w:rPr>
          <w:spacing w:val="23"/>
          <w:rtl/>
        </w:rPr>
        <w:t> </w:t>
      </w:r>
      <w:r>
        <w:rPr>
          <w:w w:val="76"/>
          <w:rtl/>
        </w:rPr>
        <w:t>الشائعة</w:t>
      </w:r>
      <w:r>
        <w:rPr>
          <w:spacing w:val="25"/>
          <w:rtl/>
        </w:rPr>
        <w:t> </w:t>
      </w:r>
      <w:r>
        <w:rPr>
          <w:w w:val="76"/>
          <w:rtl/>
        </w:rPr>
        <w:t>كل</w:t>
      </w:r>
      <w:r>
        <w:rPr>
          <w:spacing w:val="25"/>
          <w:rtl/>
        </w:rPr>
        <w:t> </w:t>
      </w:r>
      <w:r>
        <w:rPr>
          <w:w w:val="76"/>
          <w:rtl/>
        </w:rPr>
        <w:t>من</w:t>
      </w:r>
      <w:r>
        <w:rPr>
          <w:spacing w:val="25"/>
          <w:rtl/>
        </w:rPr>
        <w:t> </w:t>
      </w:r>
      <w:r>
        <w:rPr>
          <w:w w:val="76"/>
        </w:rPr>
        <w:t>"</w:t>
      </w:r>
      <w:r>
        <w:rPr>
          <w:w w:val="76"/>
          <w:rtl/>
        </w:rPr>
        <w:t>البورت</w:t>
      </w:r>
      <w:r>
        <w:rPr>
          <w:spacing w:val="26"/>
          <w:rtl/>
        </w:rPr>
        <w:t> </w:t>
      </w:r>
      <w:r>
        <w:rPr>
          <w:w w:val="76"/>
        </w:rPr>
        <w:t>"Allport</w:t>
      </w:r>
      <w:r>
        <w:rPr>
          <w:spacing w:val="26"/>
          <w:rtl/>
        </w:rPr>
        <w:t> </w:t>
      </w:r>
      <w:r>
        <w:rPr>
          <w:w w:val="76"/>
          <w:rtl/>
        </w:rPr>
        <w:t>و</w:t>
      </w:r>
      <w:r>
        <w:rPr>
          <w:w w:val="76"/>
        </w:rPr>
        <w:t>"</w:t>
      </w:r>
      <w:r>
        <w:rPr>
          <w:w w:val="76"/>
          <w:rtl/>
        </w:rPr>
        <w:t>بوستمان</w:t>
      </w:r>
      <w:r>
        <w:rPr>
          <w:w w:val="76"/>
        </w:rPr>
        <w:t>Postman</w:t>
      </w:r>
      <w:r>
        <w:rPr>
          <w:spacing w:val="29"/>
          <w:rtl/>
        </w:rPr>
        <w:t> </w:t>
      </w:r>
      <w:r>
        <w:rPr>
          <w:w w:val="76"/>
        </w:rPr>
        <w:t>"</w:t>
      </w:r>
      <w:r>
        <w:rPr>
          <w:w w:val="76"/>
          <w:rtl/>
        </w:rPr>
        <w:t>بأنها</w:t>
      </w:r>
      <w:r>
        <w:rPr>
          <w:spacing w:val="25"/>
          <w:rtl/>
        </w:rPr>
        <w:t> </w:t>
      </w:r>
      <w:r>
        <w:rPr>
          <w:w w:val="76"/>
        </w:rPr>
        <w:t>"</w:t>
      </w:r>
      <w:r>
        <w:rPr>
          <w:w w:val="76"/>
          <w:rtl/>
        </w:rPr>
        <w:t>كل</w:t>
      </w:r>
      <w:r>
        <w:rPr>
          <w:spacing w:val="25"/>
          <w:rtl/>
        </w:rPr>
        <w:t> </w:t>
      </w:r>
      <w:r>
        <w:rPr>
          <w:w w:val="76"/>
          <w:rtl/>
        </w:rPr>
        <w:t>قضية</w:t>
      </w:r>
      <w:r>
        <w:rPr>
          <w:spacing w:val="24"/>
          <w:rtl/>
        </w:rPr>
        <w:t> </w:t>
      </w:r>
      <w:r>
        <w:rPr>
          <w:w w:val="76"/>
          <w:rtl/>
        </w:rPr>
        <w:t>أو</w:t>
      </w:r>
      <w:r>
        <w:rPr>
          <w:spacing w:val="28"/>
          <w:rtl/>
        </w:rPr>
        <w:t> </w:t>
      </w:r>
      <w:r>
        <w:rPr>
          <w:w w:val="76"/>
          <w:rtl/>
        </w:rPr>
        <w:t>عبارة</w:t>
      </w:r>
      <w:r>
        <w:rPr>
          <w:spacing w:val="23"/>
          <w:rtl/>
        </w:rPr>
        <w:t> </w:t>
      </w:r>
      <w:r>
        <w:rPr>
          <w:w w:val="76"/>
          <w:rtl/>
        </w:rPr>
        <w:t>نوعي</w:t>
      </w:r>
      <w:r>
        <w:rPr>
          <w:w w:val="76"/>
          <w:rtl/>
        </w:rPr>
        <w:t>ة</w:t>
      </w:r>
    </w:p>
    <w:p>
      <w:pPr>
        <w:pStyle w:val="BodyText"/>
        <w:bidi/>
        <w:ind w:right="1442" w:left="1074" w:hanging="721"/>
        <w:jc w:val="left"/>
      </w:pPr>
      <w:r>
        <w:rPr>
          <w:w w:val="72"/>
          <w:rtl/>
        </w:rPr>
        <w:t>قابلة</w:t>
      </w:r>
      <w:r>
        <w:rPr>
          <w:rtl/>
        </w:rPr>
        <w:t> </w:t>
      </w:r>
      <w:r>
        <w:rPr>
          <w:w w:val="72"/>
          <w:rtl/>
        </w:rPr>
        <w:t>للتصديق</w:t>
      </w:r>
      <w:r>
        <w:rPr>
          <w:rtl/>
        </w:rPr>
        <w:t> </w:t>
      </w:r>
      <w:r>
        <w:rPr>
          <w:w w:val="72"/>
          <w:rtl/>
        </w:rPr>
        <w:t>وتتناقل</w:t>
      </w:r>
      <w:r>
        <w:rPr>
          <w:rtl/>
        </w:rPr>
        <w:t> </w:t>
      </w:r>
      <w:r>
        <w:rPr>
          <w:w w:val="72"/>
          <w:rtl/>
        </w:rPr>
        <w:t>من</w:t>
      </w:r>
      <w:r>
        <w:rPr>
          <w:rtl/>
        </w:rPr>
        <w:t> </w:t>
      </w:r>
      <w:r>
        <w:rPr>
          <w:w w:val="72"/>
          <w:rtl/>
        </w:rPr>
        <w:t>شخص</w:t>
      </w:r>
      <w:r>
        <w:rPr>
          <w:rtl/>
        </w:rPr>
        <w:t> </w:t>
      </w:r>
      <w:r>
        <w:rPr>
          <w:w w:val="72"/>
          <w:rtl/>
        </w:rPr>
        <w:t>إلى</w:t>
      </w:r>
      <w:r>
        <w:rPr>
          <w:rtl/>
        </w:rPr>
        <w:t> </w:t>
      </w:r>
      <w:r>
        <w:rPr>
          <w:w w:val="72"/>
          <w:rtl/>
        </w:rPr>
        <w:t>آخر،</w:t>
      </w:r>
      <w:r>
        <w:rPr>
          <w:rtl/>
        </w:rPr>
        <w:t> </w:t>
      </w:r>
      <w:r>
        <w:rPr>
          <w:w w:val="72"/>
          <w:rtl/>
        </w:rPr>
        <w:t>بالكلمة</w:t>
      </w:r>
      <w:r>
        <w:rPr>
          <w:rtl/>
        </w:rPr>
        <w:t> </w:t>
      </w:r>
      <w:r>
        <w:rPr>
          <w:w w:val="72"/>
          <w:rtl/>
        </w:rPr>
        <w:t>المنطوقة</w:t>
      </w:r>
      <w:r>
        <w:rPr>
          <w:rtl/>
        </w:rPr>
        <w:t> </w:t>
      </w:r>
      <w:r>
        <w:rPr>
          <w:w w:val="72"/>
          <w:rtl/>
        </w:rPr>
        <w:t>وذلك</w:t>
      </w:r>
      <w:r>
        <w:rPr>
          <w:rtl/>
        </w:rPr>
        <w:t> </w:t>
      </w:r>
      <w:r>
        <w:rPr>
          <w:w w:val="72"/>
          <w:rtl/>
        </w:rPr>
        <w:t>من</w:t>
      </w:r>
      <w:r>
        <w:rPr>
          <w:rtl/>
        </w:rPr>
        <w:t> </w:t>
      </w:r>
      <w:r>
        <w:rPr>
          <w:w w:val="72"/>
          <w:rtl/>
        </w:rPr>
        <w:t>دون</w:t>
      </w:r>
      <w:r>
        <w:rPr>
          <w:rtl/>
        </w:rPr>
        <w:t> </w:t>
      </w:r>
      <w:r>
        <w:rPr>
          <w:w w:val="72"/>
          <w:rtl/>
        </w:rPr>
        <w:t>أن</w:t>
      </w:r>
      <w:r>
        <w:rPr>
          <w:rtl/>
        </w:rPr>
        <w:t> </w:t>
      </w:r>
      <w:r>
        <w:rPr>
          <w:w w:val="72"/>
          <w:rtl/>
        </w:rPr>
        <w:t>تكون</w:t>
      </w:r>
      <w:r>
        <w:rPr>
          <w:rtl/>
        </w:rPr>
        <w:t> </w:t>
      </w:r>
      <w:r>
        <w:rPr>
          <w:w w:val="72"/>
          <w:rtl/>
        </w:rPr>
        <w:t>هناك</w:t>
      </w:r>
      <w:r>
        <w:rPr>
          <w:rtl/>
        </w:rPr>
        <w:t> </w:t>
      </w:r>
      <w:r>
        <w:rPr>
          <w:w w:val="72"/>
          <w:rtl/>
        </w:rPr>
        <w:t>معايير</w:t>
      </w:r>
      <w:r>
        <w:rPr>
          <w:rtl/>
        </w:rPr>
        <w:t> </w:t>
      </w:r>
      <w:r>
        <w:rPr>
          <w:w w:val="72"/>
          <w:rtl/>
        </w:rPr>
        <w:t>للصدق</w:t>
      </w:r>
      <w:r>
        <w:rPr>
          <w:w w:val="72"/>
        </w:rPr>
        <w:t>."</w:t>
      </w:r>
      <w:r>
        <w:rPr>
          <w:w w:val="72"/>
          <w:rtl/>
        </w:rPr>
        <w:t> </w:t>
      </w:r>
      <w:r>
        <w:rPr>
          <w:w w:val="67"/>
          <w:rtl/>
        </w:rPr>
        <w:t>كما</w:t>
      </w:r>
      <w:r>
        <w:rPr>
          <w:spacing w:val="10"/>
          <w:rtl/>
        </w:rPr>
        <w:t> </w:t>
      </w:r>
      <w:r>
        <w:rPr>
          <w:w w:val="67"/>
          <w:rtl/>
        </w:rPr>
        <w:t>يعرفها</w:t>
      </w:r>
      <w:r>
        <w:rPr>
          <w:spacing w:val="8"/>
          <w:rtl/>
        </w:rPr>
        <w:t> </w:t>
      </w:r>
      <w:r>
        <w:rPr>
          <w:w w:val="67"/>
          <w:rtl/>
        </w:rPr>
        <w:t>قاموس</w:t>
      </w:r>
      <w:r>
        <w:rPr>
          <w:spacing w:val="10"/>
          <w:rtl/>
        </w:rPr>
        <w:t> </w:t>
      </w:r>
      <w:r>
        <w:rPr>
          <w:w w:val="67"/>
          <w:rtl/>
        </w:rPr>
        <w:t>علم</w:t>
      </w:r>
      <w:r>
        <w:rPr>
          <w:spacing w:val="7"/>
          <w:rtl/>
        </w:rPr>
        <w:t> </w:t>
      </w:r>
      <w:r>
        <w:rPr>
          <w:w w:val="67"/>
          <w:rtl/>
        </w:rPr>
        <w:t>النفس</w:t>
      </w:r>
      <w:r>
        <w:rPr>
          <w:spacing w:val="10"/>
          <w:rtl/>
        </w:rPr>
        <w:t> </w:t>
      </w:r>
      <w:r>
        <w:rPr>
          <w:w w:val="67"/>
          <w:rtl/>
        </w:rPr>
        <w:t>بأنها</w:t>
      </w:r>
      <w:r>
        <w:rPr>
          <w:w w:val="67"/>
        </w:rPr>
        <w:t>:</w:t>
      </w:r>
      <w:r>
        <w:rPr>
          <w:spacing w:val="8"/>
          <w:rtl/>
        </w:rPr>
        <w:t> </w:t>
      </w:r>
      <w:r>
        <w:rPr>
          <w:w w:val="67"/>
        </w:rPr>
        <w:t>"</w:t>
      </w:r>
      <w:r>
        <w:rPr>
          <w:w w:val="67"/>
          <w:rtl/>
        </w:rPr>
        <w:t>تقرير</w:t>
      </w:r>
      <w:r>
        <w:rPr>
          <w:spacing w:val="10"/>
          <w:rtl/>
        </w:rPr>
        <w:t> </w:t>
      </w:r>
      <w:r>
        <w:rPr>
          <w:w w:val="67"/>
          <w:rtl/>
        </w:rPr>
        <w:t>غامض</w:t>
      </w:r>
      <w:r>
        <w:rPr>
          <w:spacing w:val="8"/>
          <w:rtl/>
        </w:rPr>
        <w:t> </w:t>
      </w:r>
      <w:r>
        <w:rPr>
          <w:w w:val="67"/>
          <w:rtl/>
        </w:rPr>
        <w:t>أو</w:t>
      </w:r>
      <w:r>
        <w:rPr>
          <w:spacing w:val="9"/>
          <w:rtl/>
        </w:rPr>
        <w:t> </w:t>
      </w:r>
      <w:r>
        <w:rPr>
          <w:w w:val="67"/>
          <w:rtl/>
        </w:rPr>
        <w:t>غير</w:t>
      </w:r>
      <w:r>
        <w:rPr>
          <w:spacing w:val="8"/>
          <w:rtl/>
        </w:rPr>
        <w:t> </w:t>
      </w:r>
      <w:r>
        <w:rPr>
          <w:w w:val="67"/>
          <w:rtl/>
        </w:rPr>
        <w:t>دقيق</w:t>
      </w:r>
      <w:r>
        <w:rPr>
          <w:spacing w:val="8"/>
          <w:rtl/>
        </w:rPr>
        <w:t> </w:t>
      </w:r>
      <w:r>
        <w:rPr>
          <w:w w:val="67"/>
          <w:rtl/>
        </w:rPr>
        <w:t>أو</w:t>
      </w:r>
      <w:r>
        <w:rPr>
          <w:spacing w:val="8"/>
          <w:rtl/>
        </w:rPr>
        <w:t> </w:t>
      </w:r>
      <w:r>
        <w:rPr>
          <w:w w:val="67"/>
          <w:rtl/>
        </w:rPr>
        <w:t>قصة،</w:t>
      </w:r>
      <w:r>
        <w:rPr>
          <w:spacing w:val="7"/>
          <w:rtl/>
        </w:rPr>
        <w:t> </w:t>
      </w:r>
      <w:r>
        <w:rPr>
          <w:w w:val="67"/>
          <w:rtl/>
        </w:rPr>
        <w:t>أو</w:t>
      </w:r>
      <w:r>
        <w:rPr>
          <w:spacing w:val="10"/>
          <w:rtl/>
        </w:rPr>
        <w:t> </w:t>
      </w:r>
      <w:r>
        <w:rPr>
          <w:w w:val="67"/>
          <w:rtl/>
        </w:rPr>
        <w:t>وصفًا</w:t>
      </w:r>
      <w:r>
        <w:rPr>
          <w:spacing w:val="10"/>
          <w:rtl/>
        </w:rPr>
        <w:t> </w:t>
      </w:r>
      <w:r>
        <w:rPr>
          <w:w w:val="67"/>
          <w:rtl/>
        </w:rPr>
        <w:t>يتم</w:t>
      </w:r>
      <w:r>
        <w:rPr>
          <w:spacing w:val="7"/>
          <w:rtl/>
        </w:rPr>
        <w:t> </w:t>
      </w:r>
      <w:r>
        <w:rPr>
          <w:w w:val="67"/>
          <w:rtl/>
        </w:rPr>
        <w:t>تناقله</w:t>
      </w:r>
      <w:r>
        <w:rPr>
          <w:spacing w:val="9"/>
          <w:rtl/>
        </w:rPr>
        <w:t> </w:t>
      </w:r>
      <w:r>
        <w:rPr>
          <w:w w:val="67"/>
          <w:rtl/>
        </w:rPr>
        <w:t>بي</w:t>
      </w:r>
      <w:r>
        <w:rPr>
          <w:w w:val="67"/>
          <w:rtl/>
        </w:rPr>
        <w:t>ن</w:t>
      </w:r>
    </w:p>
    <w:p>
      <w:pPr>
        <w:pStyle w:val="BodyText"/>
        <w:bidi/>
        <w:spacing w:line="235" w:lineRule="auto"/>
        <w:ind w:right="1435" w:left="354" w:firstLine="0"/>
        <w:jc w:val="left"/>
      </w:pPr>
      <w:r>
        <w:rPr>
          <w:w w:val="75"/>
          <w:rtl/>
        </w:rPr>
        <w:t>أفراد</w:t>
      </w:r>
      <w:r>
        <w:rPr>
          <w:rtl/>
        </w:rPr>
        <w:t> </w:t>
      </w:r>
      <w:r>
        <w:rPr>
          <w:w w:val="75"/>
          <w:rtl/>
        </w:rPr>
        <w:t>المجتمع</w:t>
      </w:r>
      <w:r>
        <w:rPr>
          <w:rtl/>
        </w:rPr>
        <w:t> </w:t>
      </w:r>
      <w:r>
        <w:rPr>
          <w:w w:val="75"/>
          <w:rtl/>
        </w:rPr>
        <w:t>عن</w:t>
      </w:r>
      <w:r>
        <w:rPr>
          <w:rtl/>
        </w:rPr>
        <w:t> </w:t>
      </w:r>
      <w:r>
        <w:rPr>
          <w:w w:val="75"/>
          <w:rtl/>
        </w:rPr>
        <w:t>طريق</w:t>
      </w:r>
      <w:r>
        <w:rPr>
          <w:rtl/>
        </w:rPr>
        <w:t> </w:t>
      </w:r>
      <w:r>
        <w:rPr>
          <w:w w:val="75"/>
          <w:rtl/>
        </w:rPr>
        <w:t>الكلمة</w:t>
      </w:r>
      <w:r>
        <w:rPr>
          <w:rtl/>
        </w:rPr>
        <w:t> </w:t>
      </w:r>
      <w:r>
        <w:rPr>
          <w:w w:val="75"/>
          <w:rtl/>
        </w:rPr>
        <w:t>المنطوقة</w:t>
      </w:r>
      <w:r>
        <w:rPr>
          <w:spacing w:val="-1"/>
          <w:rtl/>
        </w:rPr>
        <w:t> </w:t>
      </w:r>
      <w:r>
        <w:rPr>
          <w:w w:val="75"/>
          <w:rtl/>
        </w:rPr>
        <w:t>غالبًا،</w:t>
      </w:r>
      <w:r>
        <w:rPr>
          <w:spacing w:val="-1"/>
          <w:rtl/>
        </w:rPr>
        <w:t> </w:t>
      </w:r>
      <w:r>
        <w:rPr>
          <w:w w:val="75"/>
          <w:rtl/>
        </w:rPr>
        <w:t>وتميل</w:t>
      </w:r>
      <w:r>
        <w:rPr>
          <w:rtl/>
        </w:rPr>
        <w:t> </w:t>
      </w:r>
      <w:r>
        <w:rPr>
          <w:w w:val="75"/>
          <w:rtl/>
        </w:rPr>
        <w:t>إلى</w:t>
      </w:r>
      <w:r>
        <w:rPr>
          <w:rtl/>
        </w:rPr>
        <w:t> </w:t>
      </w:r>
      <w:r>
        <w:rPr>
          <w:w w:val="75"/>
          <w:rtl/>
        </w:rPr>
        <w:t>الانتشار</w:t>
      </w:r>
      <w:r>
        <w:rPr>
          <w:rtl/>
        </w:rPr>
        <w:t> </w:t>
      </w:r>
      <w:r>
        <w:rPr>
          <w:w w:val="75"/>
          <w:rtl/>
        </w:rPr>
        <w:t>فى</w:t>
      </w:r>
      <w:r>
        <w:rPr>
          <w:rtl/>
        </w:rPr>
        <w:t> </w:t>
      </w:r>
      <w:r>
        <w:rPr>
          <w:w w:val="75"/>
          <w:rtl/>
        </w:rPr>
        <w:t>أوقات</w:t>
      </w:r>
      <w:r>
        <w:rPr>
          <w:rtl/>
        </w:rPr>
        <w:t> </w:t>
      </w:r>
      <w:r>
        <w:rPr>
          <w:w w:val="75"/>
          <w:rtl/>
        </w:rPr>
        <w:t>الأزمات،</w:t>
      </w:r>
      <w:r>
        <w:rPr>
          <w:rtl/>
        </w:rPr>
        <w:t> </w:t>
      </w:r>
      <w:r>
        <w:rPr>
          <w:w w:val="75"/>
          <w:rtl/>
        </w:rPr>
        <w:t>وتدور</w:t>
      </w:r>
      <w:r>
        <w:rPr>
          <w:rtl/>
        </w:rPr>
        <w:t> </w:t>
      </w:r>
      <w:r>
        <w:rPr>
          <w:w w:val="75"/>
          <w:rtl/>
        </w:rPr>
        <w:t>حول</w:t>
      </w:r>
      <w:r>
        <w:rPr>
          <w:rtl/>
        </w:rPr>
        <w:t> </w:t>
      </w:r>
      <w:r>
        <w:rPr>
          <w:w w:val="75"/>
          <w:rtl/>
        </w:rPr>
        <w:t>أشخاص </w:t>
      </w:r>
      <w:r>
        <w:rPr>
          <w:w w:val="79"/>
          <w:rtl/>
        </w:rPr>
        <w:t>أو</w:t>
      </w:r>
      <w:r>
        <w:rPr>
          <w:rtl/>
        </w:rPr>
        <w:t> </w:t>
      </w:r>
      <w:r>
        <w:rPr>
          <w:w w:val="79"/>
          <w:rtl/>
        </w:rPr>
        <w:t>أحداث</w:t>
      </w:r>
      <w:r>
        <w:rPr>
          <w:rtl/>
        </w:rPr>
        <w:t> </w:t>
      </w:r>
      <w:r>
        <w:rPr>
          <w:w w:val="79"/>
          <w:rtl/>
        </w:rPr>
        <w:t>يمثلون</w:t>
      </w:r>
      <w:r>
        <w:rPr>
          <w:rtl/>
        </w:rPr>
        <w:t> </w:t>
      </w:r>
      <w:r>
        <w:rPr>
          <w:w w:val="79"/>
          <w:rtl/>
        </w:rPr>
        <w:t>أهمية</w:t>
      </w:r>
      <w:r>
        <w:rPr>
          <w:rtl/>
        </w:rPr>
        <w:t> </w:t>
      </w:r>
      <w:r>
        <w:rPr>
          <w:w w:val="79"/>
          <w:rtl/>
        </w:rPr>
        <w:t>لأفراد</w:t>
      </w:r>
      <w:r>
        <w:rPr>
          <w:rtl/>
        </w:rPr>
        <w:t> </w:t>
      </w:r>
      <w:r>
        <w:rPr>
          <w:w w:val="79"/>
          <w:rtl/>
        </w:rPr>
        <w:t>المجتمع،</w:t>
      </w:r>
      <w:r>
        <w:rPr>
          <w:rtl/>
        </w:rPr>
        <w:t> </w:t>
      </w:r>
      <w:r>
        <w:rPr>
          <w:w w:val="79"/>
          <w:rtl/>
        </w:rPr>
        <w:t>فى</w:t>
      </w:r>
      <w:r>
        <w:rPr>
          <w:rtl/>
        </w:rPr>
        <w:t> </w:t>
      </w:r>
      <w:r>
        <w:rPr>
          <w:w w:val="79"/>
          <w:rtl/>
        </w:rPr>
        <w:t>ظل</w:t>
      </w:r>
      <w:r>
        <w:rPr>
          <w:rtl/>
        </w:rPr>
        <w:t> </w:t>
      </w:r>
      <w:r>
        <w:rPr>
          <w:w w:val="79"/>
          <w:rtl/>
        </w:rPr>
        <w:t>معلومات</w:t>
      </w:r>
      <w:r>
        <w:rPr>
          <w:rtl/>
        </w:rPr>
        <w:t> </w:t>
      </w:r>
      <w:r>
        <w:rPr>
          <w:w w:val="79"/>
          <w:rtl/>
        </w:rPr>
        <w:t>غامضة</w:t>
      </w:r>
      <w:r>
        <w:rPr>
          <w:rtl/>
        </w:rPr>
        <w:t> </w:t>
      </w:r>
      <w:r>
        <w:rPr>
          <w:w w:val="79"/>
          <w:rtl/>
        </w:rPr>
        <w:t>عن</w:t>
      </w:r>
      <w:r>
        <w:rPr>
          <w:rtl/>
        </w:rPr>
        <w:t> </w:t>
      </w:r>
      <w:r>
        <w:rPr>
          <w:w w:val="79"/>
          <w:rtl/>
        </w:rPr>
        <w:t>هؤلاء</w:t>
      </w:r>
      <w:r>
        <w:rPr>
          <w:rtl/>
        </w:rPr>
        <w:t> </w:t>
      </w:r>
      <w:r>
        <w:rPr>
          <w:w w:val="79"/>
          <w:rtl/>
        </w:rPr>
        <w:t>الأشخاص</w:t>
      </w:r>
      <w:r>
        <w:rPr>
          <w:rtl/>
        </w:rPr>
        <w:t> </w:t>
      </w:r>
      <w:r>
        <w:rPr>
          <w:w w:val="79"/>
          <w:rtl/>
        </w:rPr>
        <w:t>أو</w:t>
      </w:r>
      <w:r>
        <w:rPr>
          <w:rtl/>
        </w:rPr>
        <w:t> </w:t>
      </w:r>
      <w:r>
        <w:rPr>
          <w:w w:val="79"/>
          <w:rtl/>
        </w:rPr>
        <w:t>الأحداث</w:t>
      </w:r>
      <w:r>
        <w:rPr>
          <w:w w:val="79"/>
        </w:rPr>
        <w:t>"</w:t>
      </w:r>
    </w:p>
    <w:p>
      <w:pPr>
        <w:pStyle w:val="BodyText"/>
        <w:spacing w:after="0" w:line="235" w:lineRule="auto"/>
        <w:jc w:val="left"/>
        <w:sectPr>
          <w:pgSz w:w="12240" w:h="15840"/>
          <w:pgMar w:header="745" w:footer="1060" w:top="1100" w:bottom="1280" w:left="0" w:right="1080"/>
        </w:sectPr>
      </w:pPr>
    </w:p>
    <w:p>
      <w:pPr>
        <w:pStyle w:val="BodyText"/>
        <w:bidi/>
        <w:spacing w:before="323"/>
        <w:ind w:right="1442" w:left="354" w:firstLine="725"/>
        <w:jc w:val="left"/>
      </w:pPr>
      <w:r>
        <w:rPr>
          <w:w w:val="66"/>
          <w:rtl/>
        </w:rPr>
        <w:t>ويلاحظ</w:t>
      </w:r>
      <w:r>
        <w:rPr>
          <w:rtl/>
        </w:rPr>
        <w:t> </w:t>
      </w:r>
      <w:r>
        <w:rPr>
          <w:w w:val="66"/>
          <w:rtl/>
        </w:rPr>
        <w:t>هنا</w:t>
      </w:r>
      <w:r>
        <w:rPr>
          <w:rtl/>
        </w:rPr>
        <w:t> </w:t>
      </w:r>
      <w:r>
        <w:rPr>
          <w:w w:val="66"/>
          <w:rtl/>
        </w:rPr>
        <w:t>تأكيد</w:t>
      </w:r>
      <w:r>
        <w:rPr>
          <w:rtl/>
        </w:rPr>
        <w:t> </w:t>
      </w:r>
      <w:r>
        <w:rPr>
          <w:w w:val="66"/>
          <w:rtl/>
        </w:rPr>
        <w:t>التعريفات</w:t>
      </w:r>
      <w:r>
        <w:rPr>
          <w:rtl/>
        </w:rPr>
        <w:t> </w:t>
      </w:r>
      <w:r>
        <w:rPr>
          <w:w w:val="66"/>
          <w:rtl/>
        </w:rPr>
        <w:t>السابقة</w:t>
      </w:r>
      <w:r>
        <w:rPr>
          <w:rtl/>
        </w:rPr>
        <w:t> </w:t>
      </w:r>
      <w:r>
        <w:rPr>
          <w:w w:val="66"/>
          <w:rtl/>
        </w:rPr>
        <w:t>للشائعة</w:t>
      </w:r>
      <w:r>
        <w:rPr>
          <w:rtl/>
        </w:rPr>
        <w:t> </w:t>
      </w:r>
      <w:r>
        <w:rPr>
          <w:w w:val="66"/>
          <w:rtl/>
        </w:rPr>
        <w:t>التى</w:t>
      </w:r>
      <w:r>
        <w:rPr>
          <w:rtl/>
        </w:rPr>
        <w:t> </w:t>
      </w:r>
      <w:r>
        <w:rPr>
          <w:w w:val="66"/>
          <w:rtl/>
        </w:rPr>
        <w:t>تستخدم</w:t>
      </w:r>
      <w:r>
        <w:rPr>
          <w:rtl/>
        </w:rPr>
        <w:t> </w:t>
      </w:r>
      <w:r>
        <w:rPr>
          <w:w w:val="66"/>
          <w:rtl/>
        </w:rPr>
        <w:t>الكلمة</w:t>
      </w:r>
      <w:r>
        <w:rPr>
          <w:rtl/>
        </w:rPr>
        <w:t> </w:t>
      </w:r>
      <w:r>
        <w:rPr>
          <w:w w:val="66"/>
          <w:rtl/>
        </w:rPr>
        <w:t>المنطوقة،</w:t>
      </w:r>
      <w:r>
        <w:rPr>
          <w:rtl/>
        </w:rPr>
        <w:t> </w:t>
      </w:r>
      <w:r>
        <w:rPr>
          <w:w w:val="66"/>
          <w:rtl/>
        </w:rPr>
        <w:t>على</w:t>
      </w:r>
      <w:r>
        <w:rPr>
          <w:rtl/>
        </w:rPr>
        <w:t> </w:t>
      </w:r>
      <w:r>
        <w:rPr>
          <w:w w:val="66"/>
          <w:rtl/>
        </w:rPr>
        <w:t>إعتبار</w:t>
      </w:r>
      <w:r>
        <w:rPr>
          <w:rtl/>
        </w:rPr>
        <w:t> </w:t>
      </w:r>
      <w:r>
        <w:rPr>
          <w:w w:val="66"/>
          <w:rtl/>
        </w:rPr>
        <w:t>أن</w:t>
      </w:r>
      <w:r>
        <w:rPr>
          <w:rtl/>
        </w:rPr>
        <w:t> </w:t>
      </w:r>
      <w:r>
        <w:rPr>
          <w:w w:val="66"/>
          <w:rtl/>
        </w:rPr>
        <w:t>الشائعة</w:t>
      </w:r>
      <w:r>
        <w:rPr>
          <w:rtl/>
        </w:rPr>
        <w:t> </w:t>
      </w:r>
      <w:r>
        <w:rPr>
          <w:w w:val="66"/>
          <w:rtl/>
        </w:rPr>
        <w:t>لم</w:t>
      </w:r>
      <w:r>
        <w:rPr>
          <w:rtl/>
        </w:rPr>
        <w:t> </w:t>
      </w:r>
      <w:r>
        <w:rPr>
          <w:w w:val="70"/>
          <w:rtl/>
        </w:rPr>
        <w:t>يكن</w:t>
      </w:r>
      <w:r>
        <w:rPr>
          <w:spacing w:val="12"/>
          <w:rtl/>
        </w:rPr>
        <w:t> </w:t>
      </w:r>
      <w:r>
        <w:rPr>
          <w:w w:val="70"/>
          <w:rtl/>
        </w:rPr>
        <w:t>مصرح</w:t>
      </w:r>
      <w:r>
        <w:rPr>
          <w:spacing w:val="12"/>
          <w:rtl/>
        </w:rPr>
        <w:t> </w:t>
      </w:r>
      <w:r>
        <w:rPr>
          <w:w w:val="70"/>
          <w:rtl/>
        </w:rPr>
        <w:t>بها</w:t>
      </w:r>
      <w:r>
        <w:rPr>
          <w:spacing w:val="12"/>
          <w:rtl/>
        </w:rPr>
        <w:t> </w:t>
      </w:r>
      <w:r>
        <w:rPr>
          <w:w w:val="70"/>
          <w:rtl/>
        </w:rPr>
        <w:t>فى</w:t>
      </w:r>
      <w:r>
        <w:rPr>
          <w:rtl/>
        </w:rPr>
        <w:t> </w:t>
      </w:r>
      <w:r>
        <w:rPr>
          <w:w w:val="70"/>
          <w:rtl/>
        </w:rPr>
        <w:t>وسائل</w:t>
      </w:r>
      <w:r>
        <w:rPr>
          <w:rtl/>
        </w:rPr>
        <w:t> </w:t>
      </w:r>
      <w:r>
        <w:rPr>
          <w:w w:val="70"/>
          <w:rtl/>
        </w:rPr>
        <w:t>الإعلام</w:t>
      </w:r>
      <w:r>
        <w:rPr>
          <w:spacing w:val="11"/>
          <w:rtl/>
        </w:rPr>
        <w:t> </w:t>
      </w:r>
      <w:r>
        <w:rPr>
          <w:w w:val="70"/>
          <w:rtl/>
        </w:rPr>
        <w:t>التقليدى،</w:t>
      </w:r>
      <w:r>
        <w:rPr>
          <w:spacing w:val="12"/>
          <w:rtl/>
        </w:rPr>
        <w:t> </w:t>
      </w:r>
      <w:r>
        <w:rPr>
          <w:w w:val="70"/>
          <w:rtl/>
        </w:rPr>
        <w:t>وكانت</w:t>
      </w:r>
      <w:r>
        <w:rPr>
          <w:spacing w:val="12"/>
          <w:rtl/>
        </w:rPr>
        <w:t> </w:t>
      </w:r>
      <w:r>
        <w:rPr>
          <w:w w:val="70"/>
          <w:rtl/>
        </w:rPr>
        <w:t>تعتمد</w:t>
      </w:r>
      <w:r>
        <w:rPr>
          <w:spacing w:val="12"/>
          <w:rtl/>
        </w:rPr>
        <w:t> </w:t>
      </w:r>
      <w:r>
        <w:rPr>
          <w:w w:val="70"/>
          <w:rtl/>
        </w:rPr>
        <w:t>على</w:t>
      </w:r>
      <w:r>
        <w:rPr>
          <w:spacing w:val="12"/>
          <w:rtl/>
        </w:rPr>
        <w:t> </w:t>
      </w:r>
      <w:r>
        <w:rPr>
          <w:w w:val="70"/>
          <w:rtl/>
        </w:rPr>
        <w:t>الاتصال</w:t>
      </w:r>
      <w:r>
        <w:rPr>
          <w:rtl/>
        </w:rPr>
        <w:t> </w:t>
      </w:r>
      <w:r>
        <w:rPr>
          <w:w w:val="70"/>
          <w:rtl/>
        </w:rPr>
        <w:t>الشخصي</w:t>
      </w:r>
      <w:r>
        <w:rPr>
          <w:spacing w:val="12"/>
          <w:rtl/>
        </w:rPr>
        <w:t> </w:t>
      </w:r>
      <w:r>
        <w:rPr>
          <w:w w:val="70"/>
          <w:rtl/>
        </w:rPr>
        <w:t>بين</w:t>
      </w:r>
      <w:r>
        <w:rPr>
          <w:spacing w:val="12"/>
          <w:rtl/>
        </w:rPr>
        <w:t> </w:t>
      </w:r>
      <w:r>
        <w:rPr>
          <w:w w:val="70"/>
          <w:rtl/>
        </w:rPr>
        <w:t>شخص</w:t>
      </w:r>
      <w:r>
        <w:rPr>
          <w:spacing w:val="12"/>
          <w:rtl/>
        </w:rPr>
        <w:t> </w:t>
      </w:r>
      <w:r>
        <w:rPr>
          <w:w w:val="70"/>
          <w:rtl/>
        </w:rPr>
        <w:t>وآخر</w:t>
      </w:r>
      <w:r>
        <w:rPr>
          <w:rtl/>
        </w:rPr>
        <w:t> </w:t>
      </w:r>
      <w:r>
        <w:rPr>
          <w:w w:val="70"/>
          <w:rtl/>
        </w:rPr>
        <w:t>ثم</w:t>
      </w:r>
      <w:r>
        <w:rPr>
          <w:spacing w:val="11"/>
          <w:rtl/>
        </w:rPr>
        <w:t> </w:t>
      </w:r>
      <w:r>
        <w:rPr>
          <w:w w:val="70"/>
          <w:rtl/>
        </w:rPr>
        <w:t>إلى </w:t>
      </w:r>
      <w:r>
        <w:rPr>
          <w:w w:val="74"/>
          <w:rtl/>
        </w:rPr>
        <w:t>آخرين،</w:t>
      </w:r>
      <w:r>
        <w:rPr>
          <w:spacing w:val="-7"/>
          <w:rtl/>
        </w:rPr>
        <w:t> </w:t>
      </w:r>
      <w:r>
        <w:rPr>
          <w:w w:val="74"/>
          <w:rtl/>
        </w:rPr>
        <w:t>ولكن</w:t>
      </w:r>
      <w:r>
        <w:rPr>
          <w:spacing w:val="-7"/>
          <w:rtl/>
        </w:rPr>
        <w:t> </w:t>
      </w:r>
      <w:r>
        <w:rPr>
          <w:w w:val="74"/>
          <w:rtl/>
        </w:rPr>
        <w:t>بعد</w:t>
      </w:r>
      <w:r>
        <w:rPr>
          <w:spacing w:val="-7"/>
          <w:rtl/>
        </w:rPr>
        <w:t> </w:t>
      </w:r>
      <w:r>
        <w:rPr>
          <w:w w:val="74"/>
          <w:rtl/>
        </w:rPr>
        <w:t>تطور</w:t>
      </w:r>
      <w:r>
        <w:rPr>
          <w:spacing w:val="-9"/>
          <w:rtl/>
        </w:rPr>
        <w:t> </w:t>
      </w:r>
      <w:r>
        <w:rPr>
          <w:w w:val="74"/>
          <w:rtl/>
        </w:rPr>
        <w:t>وسائل</w:t>
      </w:r>
      <w:r>
        <w:rPr>
          <w:spacing w:val="-8"/>
          <w:rtl/>
        </w:rPr>
        <w:t> </w:t>
      </w:r>
      <w:r>
        <w:rPr>
          <w:w w:val="74"/>
          <w:rtl/>
        </w:rPr>
        <w:t>الإعلام</w:t>
      </w:r>
      <w:r>
        <w:rPr>
          <w:spacing w:val="-7"/>
          <w:rtl/>
        </w:rPr>
        <w:t> </w:t>
      </w:r>
      <w:r>
        <w:rPr>
          <w:w w:val="74"/>
          <w:rtl/>
        </w:rPr>
        <w:t>والاتصال،</w:t>
      </w:r>
      <w:r>
        <w:rPr>
          <w:spacing w:val="-7"/>
          <w:rtl/>
        </w:rPr>
        <w:t> </w:t>
      </w:r>
      <w:r>
        <w:rPr>
          <w:w w:val="74"/>
          <w:rtl/>
        </w:rPr>
        <w:t>وإنتشار</w:t>
      </w:r>
      <w:r>
        <w:rPr>
          <w:spacing w:val="-7"/>
          <w:rtl/>
        </w:rPr>
        <w:t> </w:t>
      </w:r>
      <w:r>
        <w:rPr>
          <w:w w:val="74"/>
          <w:rtl/>
        </w:rPr>
        <w:t>مواقع</w:t>
      </w:r>
      <w:r>
        <w:rPr>
          <w:spacing w:val="-9"/>
          <w:rtl/>
        </w:rPr>
        <w:t> </w:t>
      </w:r>
      <w:r>
        <w:rPr>
          <w:w w:val="74"/>
          <w:rtl/>
        </w:rPr>
        <w:t>التواصل</w:t>
      </w:r>
      <w:r>
        <w:rPr>
          <w:spacing w:val="-8"/>
          <w:rtl/>
        </w:rPr>
        <w:t> </w:t>
      </w:r>
      <w:r>
        <w:rPr>
          <w:w w:val="74"/>
          <w:rtl/>
        </w:rPr>
        <w:t>الاجتماعي،</w:t>
      </w:r>
      <w:r>
        <w:rPr>
          <w:spacing w:val="-8"/>
          <w:rtl/>
        </w:rPr>
        <w:t> </w:t>
      </w:r>
      <w:r>
        <w:rPr>
          <w:w w:val="74"/>
          <w:rtl/>
        </w:rPr>
        <w:t>أصبح</w:t>
      </w:r>
      <w:r>
        <w:rPr>
          <w:spacing w:val="-8"/>
          <w:rtl/>
        </w:rPr>
        <w:t> </w:t>
      </w:r>
      <w:r>
        <w:rPr>
          <w:w w:val="74"/>
          <w:rtl/>
        </w:rPr>
        <w:t>إطلاق</w:t>
      </w:r>
      <w:r>
        <w:rPr>
          <w:spacing w:val="-9"/>
          <w:rtl/>
        </w:rPr>
        <w:t> </w:t>
      </w:r>
      <w:r>
        <w:rPr>
          <w:w w:val="74"/>
          <w:rtl/>
        </w:rPr>
        <w:t>الشائعات </w:t>
      </w:r>
      <w:r>
        <w:rPr>
          <w:w w:val="70"/>
          <w:rtl/>
        </w:rPr>
        <w:t>لا</w:t>
      </w:r>
      <w:r>
        <w:rPr>
          <w:spacing w:val="31"/>
          <w:rtl/>
        </w:rPr>
        <w:t> </w:t>
      </w:r>
      <w:r>
        <w:rPr>
          <w:w w:val="70"/>
          <w:rtl/>
        </w:rPr>
        <w:t>يخضع</w:t>
      </w:r>
      <w:r>
        <w:rPr>
          <w:spacing w:val="31"/>
          <w:rtl/>
        </w:rPr>
        <w:t> </w:t>
      </w:r>
      <w:r>
        <w:rPr>
          <w:w w:val="70"/>
          <w:rtl/>
        </w:rPr>
        <w:t>لأية</w:t>
      </w:r>
      <w:r>
        <w:rPr>
          <w:spacing w:val="33"/>
          <w:rtl/>
        </w:rPr>
        <w:t> </w:t>
      </w:r>
      <w:r>
        <w:rPr>
          <w:w w:val="70"/>
          <w:rtl/>
        </w:rPr>
        <w:t>محاذير،</w:t>
      </w:r>
      <w:r>
        <w:rPr>
          <w:spacing w:val="34"/>
          <w:rtl/>
        </w:rPr>
        <w:t> </w:t>
      </w:r>
      <w:r>
        <w:rPr>
          <w:w w:val="70"/>
          <w:rtl/>
        </w:rPr>
        <w:t>ولا</w:t>
      </w:r>
      <w:r>
        <w:rPr>
          <w:spacing w:val="33"/>
          <w:rtl/>
        </w:rPr>
        <w:t> </w:t>
      </w:r>
      <w:r>
        <w:rPr>
          <w:w w:val="70"/>
          <w:rtl/>
        </w:rPr>
        <w:t>يعرف</w:t>
      </w:r>
      <w:r>
        <w:rPr>
          <w:spacing w:val="33"/>
          <w:rtl/>
        </w:rPr>
        <w:t> </w:t>
      </w:r>
      <w:r>
        <w:rPr>
          <w:w w:val="70"/>
          <w:rtl/>
        </w:rPr>
        <w:t>مصدرها،</w:t>
      </w:r>
      <w:r>
        <w:rPr>
          <w:spacing w:val="32"/>
          <w:rtl/>
        </w:rPr>
        <w:t> </w:t>
      </w:r>
      <w:r>
        <w:rPr>
          <w:w w:val="70"/>
          <w:rtl/>
        </w:rPr>
        <w:t>ولم</w:t>
      </w:r>
      <w:r>
        <w:rPr>
          <w:spacing w:val="31"/>
          <w:rtl/>
        </w:rPr>
        <w:t> </w:t>
      </w:r>
      <w:r>
        <w:rPr>
          <w:w w:val="70"/>
          <w:rtl/>
        </w:rPr>
        <w:t>تعد</w:t>
      </w:r>
      <w:r>
        <w:rPr>
          <w:spacing w:val="32"/>
          <w:rtl/>
        </w:rPr>
        <w:t> </w:t>
      </w:r>
      <w:r>
        <w:rPr>
          <w:w w:val="70"/>
          <w:rtl/>
        </w:rPr>
        <w:t>الشائعة</w:t>
      </w:r>
      <w:r>
        <w:rPr>
          <w:spacing w:val="31"/>
          <w:rtl/>
        </w:rPr>
        <w:t> </w:t>
      </w:r>
      <w:r>
        <w:rPr>
          <w:w w:val="70"/>
          <w:rtl/>
        </w:rPr>
        <w:t>تنتشر</w:t>
      </w:r>
      <w:r>
        <w:rPr>
          <w:spacing w:val="29"/>
          <w:rtl/>
        </w:rPr>
        <w:t> </w:t>
      </w:r>
      <w:r>
        <w:rPr>
          <w:w w:val="70"/>
          <w:rtl/>
        </w:rPr>
        <w:t>عن</w:t>
      </w:r>
      <w:r>
        <w:rPr>
          <w:spacing w:val="32"/>
          <w:rtl/>
        </w:rPr>
        <w:t> </w:t>
      </w:r>
      <w:r>
        <w:rPr>
          <w:w w:val="70"/>
          <w:rtl/>
        </w:rPr>
        <w:t>طريق</w:t>
      </w:r>
      <w:r>
        <w:rPr>
          <w:spacing w:val="32"/>
          <w:rtl/>
        </w:rPr>
        <w:t> </w:t>
      </w:r>
      <w:r>
        <w:rPr>
          <w:w w:val="70"/>
          <w:rtl/>
        </w:rPr>
        <w:t>الكلمة</w:t>
      </w:r>
      <w:r>
        <w:rPr>
          <w:spacing w:val="32"/>
          <w:rtl/>
        </w:rPr>
        <w:t> </w:t>
      </w:r>
      <w:r>
        <w:rPr>
          <w:w w:val="70"/>
          <w:rtl/>
        </w:rPr>
        <w:t>المنطوقة</w:t>
      </w:r>
      <w:r>
        <w:rPr>
          <w:spacing w:val="33"/>
          <w:rtl/>
        </w:rPr>
        <w:t> </w:t>
      </w:r>
      <w:r>
        <w:rPr>
          <w:w w:val="70"/>
          <w:rtl/>
        </w:rPr>
        <w:t>فقط،</w:t>
      </w:r>
      <w:r>
        <w:rPr>
          <w:spacing w:val="32"/>
          <w:rtl/>
        </w:rPr>
        <w:t> </w:t>
      </w:r>
      <w:r>
        <w:rPr>
          <w:w w:val="70"/>
          <w:rtl/>
        </w:rPr>
        <w:t>وإنما </w:t>
      </w:r>
      <w:r>
        <w:rPr>
          <w:w w:val="68"/>
          <w:rtl/>
        </w:rPr>
        <w:t>باستخدام</w:t>
      </w:r>
      <w:r>
        <w:rPr>
          <w:spacing w:val="26"/>
          <w:rtl/>
        </w:rPr>
        <w:t> </w:t>
      </w:r>
      <w:r>
        <w:rPr>
          <w:w w:val="68"/>
          <w:rtl/>
        </w:rPr>
        <w:t>كل</w:t>
      </w:r>
      <w:r>
        <w:rPr>
          <w:spacing w:val="35"/>
          <w:rtl/>
        </w:rPr>
        <w:t> </w:t>
      </w:r>
      <w:r>
        <w:rPr>
          <w:w w:val="68"/>
          <w:rtl/>
        </w:rPr>
        <w:t>الوسائل</w:t>
      </w:r>
      <w:r>
        <w:rPr>
          <w:spacing w:val="35"/>
          <w:rtl/>
        </w:rPr>
        <w:t> </w:t>
      </w:r>
      <w:r>
        <w:rPr>
          <w:w w:val="68"/>
          <w:rtl/>
        </w:rPr>
        <w:t>الحديثة</w:t>
      </w:r>
      <w:r>
        <w:rPr>
          <w:spacing w:val="37"/>
          <w:rtl/>
        </w:rPr>
        <w:t> </w:t>
      </w:r>
      <w:r>
        <w:rPr>
          <w:w w:val="68"/>
          <w:rtl/>
        </w:rPr>
        <w:t>والتقنيات</w:t>
      </w:r>
      <w:r>
        <w:rPr>
          <w:spacing w:val="35"/>
          <w:rtl/>
        </w:rPr>
        <w:t> </w:t>
      </w:r>
      <w:r>
        <w:rPr>
          <w:w w:val="68"/>
          <w:rtl/>
        </w:rPr>
        <w:t>المتطورة</w:t>
      </w:r>
      <w:r>
        <w:rPr>
          <w:spacing w:val="37"/>
          <w:rtl/>
        </w:rPr>
        <w:t> </w:t>
      </w:r>
      <w:r>
        <w:rPr>
          <w:w w:val="68"/>
          <w:rtl/>
        </w:rPr>
        <w:t>على</w:t>
      </w:r>
      <w:r>
        <w:rPr>
          <w:spacing w:val="35"/>
          <w:rtl/>
        </w:rPr>
        <w:t> </w:t>
      </w:r>
      <w:r>
        <w:rPr>
          <w:w w:val="68"/>
          <w:rtl/>
        </w:rPr>
        <w:t>وسائل</w:t>
      </w:r>
      <w:r>
        <w:rPr>
          <w:spacing w:val="35"/>
          <w:rtl/>
        </w:rPr>
        <w:t> </w:t>
      </w:r>
      <w:r>
        <w:rPr>
          <w:w w:val="68"/>
          <w:rtl/>
        </w:rPr>
        <w:t>التواصل</w:t>
      </w:r>
      <w:r>
        <w:rPr>
          <w:spacing w:val="33"/>
          <w:rtl/>
        </w:rPr>
        <w:t> </w:t>
      </w:r>
      <w:r>
        <w:rPr>
          <w:w w:val="68"/>
          <w:rtl/>
        </w:rPr>
        <w:t>الاجتماعي</w:t>
      </w:r>
      <w:r>
        <w:rPr>
          <w:w w:val="68"/>
        </w:rPr>
        <w:t>.</w:t>
      </w:r>
      <w:r>
        <w:rPr>
          <w:spacing w:val="35"/>
          <w:rtl/>
        </w:rPr>
        <w:t> </w:t>
      </w:r>
      <w:r>
        <w:rPr>
          <w:w w:val="68"/>
          <w:rtl/>
        </w:rPr>
        <w:t>فأصبحت</w:t>
      </w:r>
      <w:r>
        <w:rPr>
          <w:spacing w:val="35"/>
          <w:rtl/>
        </w:rPr>
        <w:t> </w:t>
      </w:r>
      <w:r>
        <w:rPr>
          <w:w w:val="68"/>
          <w:rtl/>
        </w:rPr>
        <w:t>أكثر</w:t>
      </w:r>
      <w:r>
        <w:rPr>
          <w:spacing w:val="35"/>
          <w:rtl/>
        </w:rPr>
        <w:t> </w:t>
      </w:r>
      <w:r>
        <w:rPr>
          <w:w w:val="68"/>
          <w:rtl/>
        </w:rPr>
        <w:t>انتشارًا </w:t>
      </w:r>
      <w:r>
        <w:rPr>
          <w:w w:val="59"/>
          <w:rtl/>
        </w:rPr>
        <w:t>وفتكًا</w:t>
      </w:r>
      <w:r>
        <w:rPr>
          <w:w w:val="59"/>
        </w:rPr>
        <w:t>.</w:t>
      </w:r>
    </w:p>
    <w:p>
      <w:pPr>
        <w:pStyle w:val="BodyText"/>
        <w:bidi/>
        <w:ind w:right="1442" w:left="353" w:firstLine="723"/>
        <w:jc w:val="left"/>
      </w:pPr>
      <w:r>
        <w:rPr>
          <w:w w:val="67"/>
          <w:rtl/>
        </w:rPr>
        <w:t>وقد</w:t>
      </w:r>
      <w:r>
        <w:rPr>
          <w:spacing w:val="22"/>
          <w:rtl/>
        </w:rPr>
        <w:t> </w:t>
      </w:r>
      <w:r>
        <w:rPr>
          <w:w w:val="67"/>
          <w:rtl/>
        </w:rPr>
        <w:t>تحدث</w:t>
      </w:r>
      <w:r>
        <w:rPr>
          <w:spacing w:val="33"/>
          <w:rtl/>
        </w:rPr>
        <w:t> </w:t>
      </w:r>
      <w:r>
        <w:rPr>
          <w:w w:val="67"/>
          <w:rtl/>
        </w:rPr>
        <w:t>الشائعات</w:t>
      </w:r>
      <w:r>
        <w:rPr>
          <w:spacing w:val="33"/>
          <w:rtl/>
        </w:rPr>
        <w:t> </w:t>
      </w:r>
      <w:r>
        <w:rPr>
          <w:w w:val="67"/>
          <w:rtl/>
        </w:rPr>
        <w:t>آثارًا</w:t>
      </w:r>
      <w:r>
        <w:rPr>
          <w:spacing w:val="21"/>
          <w:rtl/>
        </w:rPr>
        <w:t> </w:t>
      </w:r>
      <w:r>
        <w:rPr>
          <w:w w:val="67"/>
          <w:rtl/>
        </w:rPr>
        <w:t>إيجابية</w:t>
      </w:r>
      <w:r>
        <w:rPr>
          <w:spacing w:val="33"/>
          <w:rtl/>
        </w:rPr>
        <w:t> </w:t>
      </w:r>
      <w:r>
        <w:rPr>
          <w:w w:val="67"/>
          <w:rtl/>
        </w:rPr>
        <w:t>أو</w:t>
      </w:r>
      <w:r>
        <w:rPr>
          <w:spacing w:val="33"/>
          <w:rtl/>
        </w:rPr>
        <w:t> </w:t>
      </w:r>
      <w:r>
        <w:rPr>
          <w:w w:val="67"/>
          <w:rtl/>
        </w:rPr>
        <w:t>سلبية</w:t>
      </w:r>
      <w:r>
        <w:rPr>
          <w:spacing w:val="34"/>
          <w:rtl/>
        </w:rPr>
        <w:t> </w:t>
      </w:r>
      <w:r>
        <w:rPr>
          <w:w w:val="67"/>
          <w:rtl/>
        </w:rPr>
        <w:t>وفقًا</w:t>
      </w:r>
      <w:r>
        <w:rPr>
          <w:spacing w:val="21"/>
          <w:rtl/>
        </w:rPr>
        <w:t> </w:t>
      </w:r>
      <w:r>
        <w:rPr>
          <w:w w:val="67"/>
          <w:rtl/>
        </w:rPr>
        <w:t>لطبيعة</w:t>
      </w:r>
      <w:r>
        <w:rPr>
          <w:spacing w:val="33"/>
          <w:rtl/>
        </w:rPr>
        <w:t> </w:t>
      </w:r>
      <w:r>
        <w:rPr>
          <w:w w:val="67"/>
          <w:rtl/>
        </w:rPr>
        <w:t>الشائعة</w:t>
      </w:r>
      <w:r>
        <w:rPr>
          <w:spacing w:val="34"/>
          <w:rtl/>
        </w:rPr>
        <w:t> </w:t>
      </w:r>
      <w:r>
        <w:rPr>
          <w:w w:val="67"/>
          <w:rtl/>
        </w:rPr>
        <w:t>وموضوعها،</w:t>
      </w:r>
      <w:r>
        <w:rPr>
          <w:spacing w:val="32"/>
          <w:rtl/>
        </w:rPr>
        <w:t> </w:t>
      </w:r>
      <w:r>
        <w:rPr>
          <w:w w:val="67"/>
          <w:rtl/>
        </w:rPr>
        <w:t>وتكون</w:t>
      </w:r>
      <w:r>
        <w:rPr>
          <w:spacing w:val="33"/>
          <w:rtl/>
        </w:rPr>
        <w:t> </w:t>
      </w:r>
      <w:r>
        <w:rPr>
          <w:w w:val="67"/>
          <w:rtl/>
        </w:rPr>
        <w:t>إيجابية</w:t>
      </w:r>
      <w:r>
        <w:rPr>
          <w:spacing w:val="31"/>
          <w:rtl/>
        </w:rPr>
        <w:t> </w:t>
      </w:r>
      <w:r>
        <w:rPr>
          <w:w w:val="67"/>
          <w:rtl/>
        </w:rPr>
        <w:t>حينما </w:t>
      </w:r>
      <w:r>
        <w:rPr>
          <w:w w:val="69"/>
          <w:rtl/>
        </w:rPr>
        <w:t>تستهدف</w:t>
      </w:r>
      <w:r>
        <w:rPr>
          <w:rtl/>
        </w:rPr>
        <w:t> </w:t>
      </w:r>
      <w:r>
        <w:rPr>
          <w:w w:val="69"/>
          <w:rtl/>
        </w:rPr>
        <w:t>نشر</w:t>
      </w:r>
      <w:r>
        <w:rPr>
          <w:rtl/>
        </w:rPr>
        <w:t> </w:t>
      </w:r>
      <w:r>
        <w:rPr>
          <w:w w:val="69"/>
          <w:rtl/>
        </w:rPr>
        <w:t>روح</w:t>
      </w:r>
      <w:r>
        <w:rPr>
          <w:rtl/>
        </w:rPr>
        <w:t> </w:t>
      </w:r>
      <w:r>
        <w:rPr>
          <w:w w:val="69"/>
          <w:rtl/>
        </w:rPr>
        <w:t>تعاضدية</w:t>
      </w:r>
      <w:r>
        <w:rPr>
          <w:rtl/>
        </w:rPr>
        <w:t> </w:t>
      </w:r>
      <w:r>
        <w:rPr>
          <w:w w:val="69"/>
          <w:rtl/>
        </w:rPr>
        <w:t>بين</w:t>
      </w:r>
      <w:r>
        <w:rPr>
          <w:rtl/>
        </w:rPr>
        <w:t> </w:t>
      </w:r>
      <w:r>
        <w:rPr>
          <w:w w:val="69"/>
          <w:rtl/>
        </w:rPr>
        <w:t>الأفراد،</w:t>
      </w:r>
      <w:r>
        <w:rPr>
          <w:rtl/>
        </w:rPr>
        <w:t> </w:t>
      </w:r>
      <w:r>
        <w:rPr>
          <w:w w:val="69"/>
          <w:rtl/>
        </w:rPr>
        <w:t>تحث</w:t>
      </w:r>
      <w:r>
        <w:rPr>
          <w:rtl/>
        </w:rPr>
        <w:t> </w:t>
      </w:r>
      <w:r>
        <w:rPr>
          <w:w w:val="69"/>
          <w:rtl/>
        </w:rPr>
        <w:t>على</w:t>
      </w:r>
      <w:r>
        <w:rPr>
          <w:rtl/>
        </w:rPr>
        <w:t> </w:t>
      </w:r>
      <w:r>
        <w:rPr>
          <w:w w:val="69"/>
          <w:rtl/>
        </w:rPr>
        <w:t>تماسك</w:t>
      </w:r>
      <w:r>
        <w:rPr>
          <w:rtl/>
        </w:rPr>
        <w:t> </w:t>
      </w:r>
      <w:r>
        <w:rPr>
          <w:w w:val="69"/>
          <w:rtl/>
        </w:rPr>
        <w:t>المجتمع</w:t>
      </w:r>
      <w:r>
        <w:rPr>
          <w:rtl/>
        </w:rPr>
        <w:t> </w:t>
      </w:r>
      <w:r>
        <w:rPr>
          <w:w w:val="69"/>
          <w:rtl/>
        </w:rPr>
        <w:t>وتعمل</w:t>
      </w:r>
      <w:r>
        <w:rPr>
          <w:rtl/>
        </w:rPr>
        <w:t> </w:t>
      </w:r>
      <w:r>
        <w:rPr>
          <w:w w:val="69"/>
          <w:rtl/>
        </w:rPr>
        <w:t>على</w:t>
      </w:r>
      <w:r>
        <w:rPr>
          <w:rtl/>
        </w:rPr>
        <w:t> </w:t>
      </w:r>
      <w:r>
        <w:rPr>
          <w:w w:val="69"/>
          <w:rtl/>
        </w:rPr>
        <w:t>إرضائه،</w:t>
      </w:r>
      <w:r>
        <w:rPr>
          <w:rtl/>
        </w:rPr>
        <w:t> </w:t>
      </w:r>
      <w:r>
        <w:rPr>
          <w:w w:val="69"/>
          <w:rtl/>
        </w:rPr>
        <w:t>مثل</w:t>
      </w:r>
      <w:r>
        <w:rPr>
          <w:rtl/>
        </w:rPr>
        <w:t> </w:t>
      </w:r>
      <w:r>
        <w:rPr>
          <w:w w:val="69"/>
          <w:rtl/>
        </w:rPr>
        <w:t>الشائعات</w:t>
      </w:r>
      <w:r>
        <w:rPr>
          <w:rtl/>
        </w:rPr>
        <w:t> </w:t>
      </w:r>
      <w:r>
        <w:rPr>
          <w:w w:val="69"/>
          <w:rtl/>
        </w:rPr>
        <w:t>التى</w:t>
      </w:r>
      <w:r>
        <w:rPr>
          <w:rtl/>
        </w:rPr>
        <w:t> </w:t>
      </w:r>
      <w:r>
        <w:rPr>
          <w:w w:val="66"/>
          <w:rtl/>
        </w:rPr>
        <w:t>تبالغ</w:t>
      </w:r>
      <w:r>
        <w:rPr>
          <w:rtl/>
        </w:rPr>
        <w:t> </w:t>
      </w:r>
      <w:r>
        <w:rPr>
          <w:w w:val="66"/>
          <w:rtl/>
        </w:rPr>
        <w:t>فى</w:t>
      </w:r>
      <w:r>
        <w:rPr>
          <w:rtl/>
        </w:rPr>
        <w:t> </w:t>
      </w:r>
      <w:r>
        <w:rPr>
          <w:w w:val="66"/>
          <w:rtl/>
        </w:rPr>
        <w:t>البطولات</w:t>
      </w:r>
      <w:r>
        <w:rPr>
          <w:rtl/>
        </w:rPr>
        <w:t> </w:t>
      </w:r>
      <w:r>
        <w:rPr>
          <w:w w:val="66"/>
          <w:rtl/>
        </w:rPr>
        <w:t>العسكرية</w:t>
      </w:r>
      <w:r>
        <w:rPr>
          <w:rtl/>
        </w:rPr>
        <w:t> </w:t>
      </w:r>
      <w:r>
        <w:rPr>
          <w:w w:val="66"/>
          <w:rtl/>
        </w:rPr>
        <w:t>فى</w:t>
      </w:r>
      <w:r>
        <w:rPr>
          <w:rtl/>
        </w:rPr>
        <w:t> </w:t>
      </w:r>
      <w:r>
        <w:rPr>
          <w:w w:val="66"/>
          <w:rtl/>
        </w:rPr>
        <w:t>الحروب،</w:t>
      </w:r>
      <w:r>
        <w:rPr>
          <w:rtl/>
        </w:rPr>
        <w:t> </w:t>
      </w:r>
      <w:r>
        <w:rPr>
          <w:w w:val="66"/>
          <w:rtl/>
        </w:rPr>
        <w:t>وحنكة</w:t>
      </w:r>
      <w:r>
        <w:rPr>
          <w:rtl/>
        </w:rPr>
        <w:t> </w:t>
      </w:r>
      <w:r>
        <w:rPr>
          <w:w w:val="66"/>
          <w:rtl/>
        </w:rPr>
        <w:t>الرموز</w:t>
      </w:r>
      <w:r>
        <w:rPr>
          <w:rtl/>
        </w:rPr>
        <w:t> </w:t>
      </w:r>
      <w:r>
        <w:rPr>
          <w:w w:val="66"/>
          <w:rtl/>
        </w:rPr>
        <w:t>السياسية</w:t>
      </w:r>
      <w:r>
        <w:rPr>
          <w:rtl/>
        </w:rPr>
        <w:t> </w:t>
      </w:r>
      <w:r>
        <w:rPr>
          <w:w w:val="66"/>
          <w:rtl/>
        </w:rPr>
        <w:t>والدبلوماسية</w:t>
      </w:r>
      <w:r>
        <w:rPr>
          <w:rtl/>
        </w:rPr>
        <w:t> </w:t>
      </w:r>
      <w:r>
        <w:rPr>
          <w:w w:val="66"/>
          <w:rtl/>
        </w:rPr>
        <w:t>فى</w:t>
      </w:r>
      <w:r>
        <w:rPr>
          <w:rtl/>
        </w:rPr>
        <w:t> </w:t>
      </w:r>
      <w:r>
        <w:rPr>
          <w:w w:val="66"/>
          <w:rtl/>
        </w:rPr>
        <w:t>المباحثات</w:t>
      </w:r>
      <w:r>
        <w:rPr>
          <w:rtl/>
        </w:rPr>
        <w:t> </w:t>
      </w:r>
      <w:r>
        <w:rPr>
          <w:w w:val="66"/>
          <w:rtl/>
        </w:rPr>
        <w:t>الدولية،</w:t>
      </w:r>
      <w:r>
        <w:rPr>
          <w:rtl/>
        </w:rPr>
        <w:t> </w:t>
      </w:r>
      <w:r>
        <w:rPr>
          <w:w w:val="66"/>
          <w:rtl/>
        </w:rPr>
        <w:t>أو</w:t>
      </w:r>
      <w:r>
        <w:rPr>
          <w:rtl/>
        </w:rPr>
        <w:t> </w:t>
      </w:r>
      <w:r>
        <w:rPr>
          <w:w w:val="66"/>
          <w:rtl/>
        </w:rPr>
        <w:t>السبق</w:t>
      </w:r>
      <w:r>
        <w:rPr>
          <w:rtl/>
        </w:rPr>
        <w:t> </w:t>
      </w:r>
      <w:r>
        <w:rPr>
          <w:w w:val="73"/>
          <w:rtl/>
        </w:rPr>
        <w:t>العلمى</w:t>
      </w:r>
      <w:r>
        <w:rPr>
          <w:rtl/>
        </w:rPr>
        <w:t> </w:t>
      </w:r>
      <w:r>
        <w:rPr>
          <w:w w:val="73"/>
          <w:rtl/>
        </w:rPr>
        <w:t>فى</w:t>
      </w:r>
      <w:r>
        <w:rPr>
          <w:rtl/>
        </w:rPr>
        <w:t> </w:t>
      </w:r>
      <w:r>
        <w:rPr>
          <w:w w:val="73"/>
          <w:rtl/>
        </w:rPr>
        <w:t>مجال</w:t>
      </w:r>
      <w:r>
        <w:rPr>
          <w:rtl/>
        </w:rPr>
        <w:t> </w:t>
      </w:r>
      <w:r>
        <w:rPr>
          <w:w w:val="73"/>
          <w:rtl/>
        </w:rPr>
        <w:t>ما،</w:t>
      </w:r>
      <w:r>
        <w:rPr>
          <w:rtl/>
        </w:rPr>
        <w:t> </w:t>
      </w:r>
      <w:r>
        <w:rPr>
          <w:w w:val="73"/>
          <w:rtl/>
        </w:rPr>
        <w:t>وتكون</w:t>
      </w:r>
      <w:r>
        <w:rPr>
          <w:rtl/>
        </w:rPr>
        <w:t> </w:t>
      </w:r>
      <w:r>
        <w:rPr>
          <w:w w:val="73"/>
          <w:rtl/>
        </w:rPr>
        <w:t>سلبية</w:t>
      </w:r>
      <w:r>
        <w:rPr>
          <w:rtl/>
        </w:rPr>
        <w:t> </w:t>
      </w:r>
      <w:r>
        <w:rPr>
          <w:w w:val="73"/>
          <w:rtl/>
        </w:rPr>
        <w:t>مثل</w:t>
      </w:r>
      <w:r>
        <w:rPr>
          <w:rtl/>
        </w:rPr>
        <w:t> </w:t>
      </w:r>
      <w:r>
        <w:rPr>
          <w:w w:val="73"/>
          <w:rtl/>
        </w:rPr>
        <w:t>الشائعات</w:t>
      </w:r>
      <w:r>
        <w:rPr>
          <w:rtl/>
        </w:rPr>
        <w:t> </w:t>
      </w:r>
      <w:r>
        <w:rPr>
          <w:w w:val="73"/>
          <w:rtl/>
        </w:rPr>
        <w:t>التى</w:t>
      </w:r>
      <w:r>
        <w:rPr>
          <w:rtl/>
        </w:rPr>
        <w:t> </w:t>
      </w:r>
      <w:r>
        <w:rPr>
          <w:w w:val="73"/>
          <w:rtl/>
        </w:rPr>
        <w:t>تؤدى</w:t>
      </w:r>
      <w:r>
        <w:rPr>
          <w:rtl/>
        </w:rPr>
        <w:t> </w:t>
      </w:r>
      <w:r>
        <w:rPr>
          <w:w w:val="73"/>
          <w:rtl/>
        </w:rPr>
        <w:t>إلى</w:t>
      </w:r>
      <w:r>
        <w:rPr>
          <w:rtl/>
        </w:rPr>
        <w:t> </w:t>
      </w:r>
      <w:r>
        <w:rPr>
          <w:w w:val="73"/>
          <w:rtl/>
        </w:rPr>
        <w:t>حدوث</w:t>
      </w:r>
      <w:r>
        <w:rPr>
          <w:rtl/>
        </w:rPr>
        <w:t> </w:t>
      </w:r>
      <w:r>
        <w:rPr>
          <w:w w:val="73"/>
          <w:rtl/>
        </w:rPr>
        <w:t>فتن</w:t>
      </w:r>
      <w:r>
        <w:rPr>
          <w:rtl/>
        </w:rPr>
        <w:t> </w:t>
      </w:r>
      <w:r>
        <w:rPr>
          <w:w w:val="73"/>
          <w:rtl/>
        </w:rPr>
        <w:t>وأعمال</w:t>
      </w:r>
      <w:r>
        <w:rPr>
          <w:rtl/>
        </w:rPr>
        <w:t> </w:t>
      </w:r>
      <w:r>
        <w:rPr>
          <w:w w:val="73"/>
          <w:rtl/>
        </w:rPr>
        <w:t>عنف</w:t>
      </w:r>
      <w:r>
        <w:rPr>
          <w:rtl/>
        </w:rPr>
        <w:t> </w:t>
      </w:r>
      <w:r>
        <w:rPr>
          <w:w w:val="73"/>
          <w:rtl/>
        </w:rPr>
        <w:t>واحتجاج</w:t>
      </w:r>
      <w:r>
        <w:rPr>
          <w:rtl/>
        </w:rPr>
        <w:t> </w:t>
      </w:r>
      <w:r>
        <w:rPr>
          <w:w w:val="73"/>
          <w:rtl/>
        </w:rPr>
        <w:t>لأسباب </w:t>
      </w:r>
      <w:r>
        <w:rPr>
          <w:w w:val="75"/>
          <w:rtl/>
        </w:rPr>
        <w:t>مضللة</w:t>
      </w:r>
      <w:r>
        <w:rPr>
          <w:w w:val="75"/>
        </w:rPr>
        <w:t>.</w:t>
      </w:r>
    </w:p>
    <w:p>
      <w:pPr>
        <w:bidi/>
        <w:spacing w:line="454" w:lineRule="exact" w:before="0"/>
        <w:ind w:right="1435" w:left="353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6"/>
          <w:sz w:val="28"/>
          <w:szCs w:val="28"/>
          <w:rtl/>
        </w:rPr>
        <w:t>خصائص</w:t>
      </w:r>
      <w:r>
        <w:rPr>
          <w:b/>
          <w:bCs/>
          <w:spacing w:val="-1"/>
          <w:w w:val="76"/>
          <w:sz w:val="28"/>
          <w:szCs w:val="28"/>
          <w:rtl/>
        </w:rPr>
        <w:t> </w:t>
      </w:r>
      <w:r>
        <w:rPr>
          <w:b/>
          <w:bCs/>
          <w:w w:val="76"/>
          <w:sz w:val="28"/>
          <w:szCs w:val="28"/>
          <w:rtl/>
        </w:rPr>
        <w:t>الشائعات</w:t>
      </w:r>
      <w:r>
        <w:rPr>
          <w:b/>
          <w:bCs/>
          <w:w w:val="76"/>
          <w:sz w:val="28"/>
          <w:szCs w:val="28"/>
        </w:rPr>
        <w:t>:</w:t>
      </w:r>
    </w:p>
    <w:p>
      <w:pPr>
        <w:pStyle w:val="BodyText"/>
        <w:bidi/>
        <w:spacing w:line="456" w:lineRule="exact"/>
        <w:ind w:right="1435" w:left="359" w:firstLine="0"/>
        <w:jc w:val="left"/>
      </w:pPr>
      <w:r>
        <w:rPr>
          <w:w w:val="64"/>
        </w:rPr>
        <w:t>-</w:t>
      </w:r>
      <w:r>
        <w:rPr>
          <w:spacing w:val="46"/>
          <w:rtl/>
        </w:rPr>
        <w:t>  </w:t>
      </w:r>
      <w:r>
        <w:rPr>
          <w:w w:val="64"/>
          <w:rtl/>
        </w:rPr>
        <w:t>تلجأ</w:t>
      </w:r>
      <w:r>
        <w:rPr>
          <w:spacing w:val="-3"/>
          <w:rtl/>
        </w:rPr>
        <w:t> </w:t>
      </w:r>
      <w:r>
        <w:rPr>
          <w:w w:val="64"/>
          <w:rtl/>
        </w:rPr>
        <w:t>إلى</w:t>
      </w:r>
      <w:r>
        <w:rPr>
          <w:spacing w:val="-2"/>
          <w:rtl/>
        </w:rPr>
        <w:t> </w:t>
      </w:r>
      <w:r>
        <w:rPr>
          <w:w w:val="64"/>
          <w:rtl/>
        </w:rPr>
        <w:t>المبالغة</w:t>
      </w:r>
      <w:r>
        <w:rPr>
          <w:spacing w:val="-4"/>
          <w:rtl/>
        </w:rPr>
        <w:t> </w:t>
      </w:r>
      <w:r>
        <w:rPr>
          <w:w w:val="64"/>
          <w:rtl/>
        </w:rPr>
        <w:t>والتهويل</w:t>
      </w:r>
      <w:r>
        <w:rPr>
          <w:spacing w:val="-3"/>
          <w:rtl/>
        </w:rPr>
        <w:t> </w:t>
      </w:r>
      <w:r>
        <w:rPr>
          <w:w w:val="64"/>
          <w:rtl/>
        </w:rPr>
        <w:t>والتشوية</w:t>
      </w:r>
      <w:r>
        <w:rPr>
          <w:w w:val="64"/>
        </w:rPr>
        <w:t>.</w:t>
      </w:r>
    </w:p>
    <w:p>
      <w:pPr>
        <w:pStyle w:val="BodyText"/>
        <w:bidi/>
        <w:spacing w:before="1"/>
        <w:ind w:right="3445" w:left="359" w:firstLine="0"/>
        <w:jc w:val="left"/>
      </w:pPr>
      <w:r>
        <w:rPr>
          <w:w w:val="73"/>
        </w:rPr>
        <w:t>-</w:t>
      </w:r>
      <w:r>
        <w:rPr>
          <w:spacing w:val="40"/>
          <w:rtl/>
        </w:rPr>
        <w:t>  </w:t>
      </w:r>
      <w:r>
        <w:rPr>
          <w:w w:val="73"/>
          <w:rtl/>
        </w:rPr>
        <w:t>قد</w:t>
      </w:r>
      <w:r>
        <w:rPr>
          <w:rtl/>
        </w:rPr>
        <w:t> </w:t>
      </w:r>
      <w:r>
        <w:rPr>
          <w:w w:val="73"/>
          <w:rtl/>
        </w:rPr>
        <w:t>تضيف</w:t>
      </w:r>
      <w:r>
        <w:rPr>
          <w:rtl/>
        </w:rPr>
        <w:t> </w:t>
      </w:r>
      <w:r>
        <w:rPr>
          <w:w w:val="73"/>
          <w:rtl/>
        </w:rPr>
        <w:t>معلومة</w:t>
      </w:r>
      <w:r>
        <w:rPr>
          <w:rtl/>
        </w:rPr>
        <w:t> </w:t>
      </w:r>
      <w:r>
        <w:rPr>
          <w:w w:val="73"/>
          <w:rtl/>
        </w:rPr>
        <w:t>كاذبة</w:t>
      </w:r>
      <w:r>
        <w:rPr>
          <w:rtl/>
        </w:rPr>
        <w:t> </w:t>
      </w:r>
      <w:r>
        <w:rPr>
          <w:w w:val="73"/>
          <w:rtl/>
        </w:rPr>
        <w:t>لخبر</w:t>
      </w:r>
      <w:r>
        <w:rPr>
          <w:rtl/>
        </w:rPr>
        <w:t> </w:t>
      </w:r>
      <w:r>
        <w:rPr>
          <w:w w:val="73"/>
          <w:rtl/>
        </w:rPr>
        <w:t>معظمه</w:t>
      </w:r>
      <w:r>
        <w:rPr>
          <w:rtl/>
        </w:rPr>
        <w:t> </w:t>
      </w:r>
      <w:r>
        <w:rPr>
          <w:w w:val="73"/>
          <w:rtl/>
        </w:rPr>
        <w:t>صحيح،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تتضمن</w:t>
      </w:r>
      <w:r>
        <w:rPr>
          <w:rtl/>
        </w:rPr>
        <w:t> </w:t>
      </w:r>
      <w:r>
        <w:rPr>
          <w:w w:val="73"/>
          <w:rtl/>
        </w:rPr>
        <w:t>جانبًا</w:t>
      </w:r>
      <w:r>
        <w:rPr>
          <w:rtl/>
        </w:rPr>
        <w:t> </w:t>
      </w:r>
      <w:r>
        <w:rPr>
          <w:w w:val="73"/>
          <w:rtl/>
        </w:rPr>
        <w:t>من</w:t>
      </w:r>
      <w:r>
        <w:rPr>
          <w:rtl/>
        </w:rPr>
        <w:t> </w:t>
      </w:r>
      <w:r>
        <w:rPr>
          <w:w w:val="73"/>
          <w:rtl/>
        </w:rPr>
        <w:t>الحقيقة</w:t>
      </w:r>
      <w:r>
        <w:rPr>
          <w:w w:val="73"/>
        </w:rPr>
        <w:t>.</w:t>
      </w:r>
      <w:r>
        <w:rPr>
          <w:rtl/>
        </w:rPr>
        <w:t> </w:t>
      </w:r>
      <w:r>
        <w:rPr>
          <w:w w:val="71"/>
        </w:rPr>
        <w:t>-</w:t>
      </w:r>
      <w:r>
        <w:rPr>
          <w:spacing w:val="40"/>
          <w:rtl/>
        </w:rPr>
        <w:t>  </w:t>
      </w:r>
      <w:r>
        <w:rPr>
          <w:w w:val="71"/>
          <w:rtl/>
        </w:rPr>
        <w:t>التعليق</w:t>
      </w:r>
      <w:r>
        <w:rPr>
          <w:rtl/>
        </w:rPr>
        <w:t> </w:t>
      </w:r>
      <w:r>
        <w:rPr>
          <w:w w:val="71"/>
          <w:rtl/>
        </w:rPr>
        <w:t>والتحليل</w:t>
      </w:r>
      <w:r>
        <w:rPr>
          <w:rtl/>
        </w:rPr>
        <w:t> </w:t>
      </w:r>
      <w:r>
        <w:rPr>
          <w:w w:val="71"/>
          <w:rtl/>
        </w:rPr>
        <w:t>الخاطئ</w:t>
      </w:r>
      <w:r>
        <w:rPr>
          <w:rtl/>
        </w:rPr>
        <w:t> </w:t>
      </w:r>
      <w:r>
        <w:rPr>
          <w:w w:val="71"/>
          <w:rtl/>
        </w:rPr>
        <w:t>المصاحب</w:t>
      </w:r>
      <w:r>
        <w:rPr>
          <w:rtl/>
        </w:rPr>
        <w:t> </w:t>
      </w:r>
      <w:r>
        <w:rPr>
          <w:w w:val="71"/>
          <w:rtl/>
        </w:rPr>
        <w:t>لخبر</w:t>
      </w:r>
      <w:r>
        <w:rPr>
          <w:rtl/>
        </w:rPr>
        <w:t> </w:t>
      </w:r>
      <w:r>
        <w:rPr>
          <w:w w:val="71"/>
          <w:rtl/>
        </w:rPr>
        <w:t>صحيح</w:t>
      </w:r>
      <w:r>
        <w:rPr>
          <w:w w:val="71"/>
        </w:rPr>
        <w:t>.</w:t>
      </w:r>
    </w:p>
    <w:p>
      <w:pPr>
        <w:pStyle w:val="BodyText"/>
        <w:bidi/>
        <w:spacing w:before="1"/>
        <w:ind w:right="5859" w:left="359" w:firstLine="0"/>
        <w:jc w:val="left"/>
      </w:pPr>
      <w:r>
        <w:rPr>
          <w:w w:val="67"/>
        </w:rPr>
        <w:t>-</w:t>
      </w:r>
      <w:r>
        <w:rPr>
          <w:spacing w:val="40"/>
          <w:rtl/>
        </w:rPr>
        <w:t>  </w:t>
      </w:r>
      <w:r>
        <w:rPr>
          <w:w w:val="67"/>
          <w:rtl/>
        </w:rPr>
        <w:t>يسهل</w:t>
      </w:r>
      <w:r>
        <w:rPr>
          <w:rtl/>
        </w:rPr>
        <w:t> </w:t>
      </w:r>
      <w:r>
        <w:rPr>
          <w:w w:val="67"/>
          <w:rtl/>
        </w:rPr>
        <w:t>إطلاقها،</w:t>
      </w:r>
      <w:r>
        <w:rPr>
          <w:rtl/>
        </w:rPr>
        <w:t> </w:t>
      </w:r>
      <w:r>
        <w:rPr>
          <w:w w:val="67"/>
          <w:rtl/>
        </w:rPr>
        <w:t>ويصعب</w:t>
      </w:r>
      <w:r>
        <w:rPr>
          <w:rtl/>
        </w:rPr>
        <w:t> </w:t>
      </w:r>
      <w:r>
        <w:rPr>
          <w:w w:val="67"/>
          <w:rtl/>
        </w:rPr>
        <w:t>تكذيبها</w:t>
      </w:r>
      <w:r>
        <w:rPr>
          <w:rtl/>
        </w:rPr>
        <w:t> </w:t>
      </w:r>
      <w:r>
        <w:rPr>
          <w:w w:val="67"/>
          <w:rtl/>
        </w:rPr>
        <w:t>فى</w:t>
      </w:r>
      <w:r>
        <w:rPr>
          <w:rtl/>
        </w:rPr>
        <w:t> </w:t>
      </w:r>
      <w:r>
        <w:rPr>
          <w:w w:val="67"/>
          <w:rtl/>
        </w:rPr>
        <w:t>وقت</w:t>
      </w:r>
      <w:r>
        <w:rPr>
          <w:rtl/>
        </w:rPr>
        <w:t> </w:t>
      </w:r>
      <w:r>
        <w:rPr>
          <w:w w:val="67"/>
          <w:rtl/>
        </w:rPr>
        <w:t>قليل</w:t>
      </w:r>
      <w:r>
        <w:rPr>
          <w:w w:val="67"/>
        </w:rPr>
        <w:t>.</w:t>
      </w:r>
      <w:r>
        <w:rPr>
          <w:w w:val="67"/>
          <w:rtl/>
        </w:rPr>
        <w:t> </w:t>
      </w:r>
      <w:r>
        <w:rPr>
          <w:w w:val="75"/>
        </w:rPr>
        <w:t>-</w:t>
      </w:r>
      <w:r>
        <w:rPr>
          <w:spacing w:val="80"/>
          <w:w w:val="150"/>
          <w:rtl/>
        </w:rPr>
        <w:t> </w:t>
      </w:r>
      <w:r>
        <w:rPr>
          <w:w w:val="75"/>
          <w:rtl/>
        </w:rPr>
        <w:t>لا يمكن تحديد مصدرها</w:t>
      </w:r>
      <w:r>
        <w:rPr>
          <w:w w:val="75"/>
        </w:rPr>
        <w:t>.</w:t>
      </w:r>
    </w:p>
    <w:p>
      <w:pPr>
        <w:pStyle w:val="BodyText"/>
        <w:bidi/>
        <w:ind w:right="1442" w:left="784" w:hanging="426"/>
        <w:jc w:val="left"/>
      </w:pPr>
      <w:r>
        <w:rPr>
          <w:w w:val="65"/>
        </w:rPr>
        <w:t>-</w:t>
      </w:r>
      <w:r>
        <w:rPr>
          <w:spacing w:val="40"/>
          <w:rtl/>
        </w:rPr>
        <w:t>  </w:t>
      </w:r>
      <w:r>
        <w:rPr>
          <w:w w:val="65"/>
          <w:rtl/>
        </w:rPr>
        <w:t>تأتى</w:t>
      </w:r>
      <w:r>
        <w:rPr>
          <w:spacing w:val="-3"/>
          <w:rtl/>
        </w:rPr>
        <w:t> </w:t>
      </w:r>
      <w:r>
        <w:rPr>
          <w:w w:val="65"/>
          <w:rtl/>
        </w:rPr>
        <w:t>الشائعة</w:t>
      </w:r>
      <w:r>
        <w:rPr>
          <w:spacing w:val="-2"/>
          <w:rtl/>
        </w:rPr>
        <w:t> </w:t>
      </w:r>
      <w:r>
        <w:rPr>
          <w:w w:val="65"/>
          <w:rtl/>
        </w:rPr>
        <w:t>متوافقة</w:t>
      </w:r>
      <w:r>
        <w:rPr>
          <w:spacing w:val="-2"/>
          <w:rtl/>
        </w:rPr>
        <w:t> </w:t>
      </w:r>
      <w:r>
        <w:rPr>
          <w:w w:val="65"/>
          <w:rtl/>
        </w:rPr>
        <w:t>مع</w:t>
      </w:r>
      <w:r>
        <w:rPr>
          <w:spacing w:val="-3"/>
          <w:rtl/>
        </w:rPr>
        <w:t> </w:t>
      </w:r>
      <w:r>
        <w:rPr>
          <w:w w:val="65"/>
          <w:rtl/>
        </w:rPr>
        <w:t>النسيج</w:t>
      </w:r>
      <w:r>
        <w:rPr>
          <w:spacing w:val="-3"/>
          <w:rtl/>
        </w:rPr>
        <w:t> </w:t>
      </w:r>
      <w:r>
        <w:rPr>
          <w:w w:val="65"/>
          <w:rtl/>
        </w:rPr>
        <w:t>الثقافى</w:t>
      </w:r>
      <w:r>
        <w:rPr>
          <w:spacing w:val="-1"/>
          <w:rtl/>
        </w:rPr>
        <w:t> </w:t>
      </w:r>
      <w:r>
        <w:rPr>
          <w:w w:val="65"/>
          <w:rtl/>
        </w:rPr>
        <w:t>والعقائدى</w:t>
      </w:r>
      <w:r>
        <w:rPr>
          <w:spacing w:val="-3"/>
          <w:rtl/>
        </w:rPr>
        <w:t> </w:t>
      </w:r>
      <w:r>
        <w:rPr>
          <w:w w:val="65"/>
          <w:rtl/>
        </w:rPr>
        <w:t>للفئة</w:t>
      </w:r>
      <w:r>
        <w:rPr>
          <w:spacing w:val="-3"/>
          <w:rtl/>
        </w:rPr>
        <w:t> </w:t>
      </w:r>
      <w:r>
        <w:rPr>
          <w:w w:val="65"/>
          <w:rtl/>
        </w:rPr>
        <w:t>المستهدفة</w:t>
      </w:r>
      <w:r>
        <w:rPr>
          <w:spacing w:val="-3"/>
          <w:rtl/>
        </w:rPr>
        <w:t> </w:t>
      </w:r>
      <w:r>
        <w:rPr>
          <w:w w:val="65"/>
          <w:rtl/>
        </w:rPr>
        <w:t>بناء</w:t>
      </w:r>
      <w:r>
        <w:rPr>
          <w:spacing w:val="-4"/>
          <w:rtl/>
        </w:rPr>
        <w:t> </w:t>
      </w:r>
      <w:r>
        <w:rPr>
          <w:w w:val="65"/>
          <w:rtl/>
        </w:rPr>
        <w:t>على</w:t>
      </w:r>
      <w:r>
        <w:rPr>
          <w:spacing w:val="-4"/>
          <w:rtl/>
        </w:rPr>
        <w:t> </w:t>
      </w:r>
      <w:r>
        <w:rPr>
          <w:w w:val="65"/>
          <w:rtl/>
        </w:rPr>
        <w:t>دراسة</w:t>
      </w:r>
      <w:r>
        <w:rPr>
          <w:spacing w:val="-2"/>
          <w:rtl/>
        </w:rPr>
        <w:t> </w:t>
      </w:r>
      <w:r>
        <w:rPr>
          <w:w w:val="65"/>
          <w:rtl/>
        </w:rPr>
        <w:t>طبيعة</w:t>
      </w:r>
      <w:r>
        <w:rPr>
          <w:spacing w:val="-3"/>
          <w:rtl/>
        </w:rPr>
        <w:t> </w:t>
      </w:r>
      <w:r>
        <w:rPr>
          <w:w w:val="65"/>
          <w:rtl/>
        </w:rPr>
        <w:t>الجمهور</w:t>
      </w:r>
      <w:r>
        <w:rPr>
          <w:spacing w:val="-4"/>
          <w:rtl/>
        </w:rPr>
        <w:t> </w:t>
      </w:r>
      <w:r>
        <w:rPr>
          <w:w w:val="65"/>
          <w:rtl/>
        </w:rPr>
        <w:t>الموجه </w:t>
      </w:r>
      <w:r>
        <w:rPr>
          <w:w w:val="62"/>
          <w:rtl/>
        </w:rPr>
        <w:t>له</w:t>
      </w:r>
      <w:r>
        <w:rPr>
          <w:rtl/>
        </w:rPr>
        <w:t> </w:t>
      </w:r>
      <w:r>
        <w:rPr>
          <w:w w:val="62"/>
          <w:rtl/>
        </w:rPr>
        <w:t>الشائعة</w:t>
      </w:r>
      <w:r>
        <w:rPr>
          <w:rtl/>
        </w:rPr>
        <w:t> </w:t>
      </w:r>
      <w:r>
        <w:rPr>
          <w:w w:val="62"/>
          <w:rtl/>
        </w:rPr>
        <w:t>لسهولة</w:t>
      </w:r>
      <w:r>
        <w:rPr>
          <w:rtl/>
        </w:rPr>
        <w:t> </w:t>
      </w:r>
      <w:r>
        <w:rPr>
          <w:w w:val="62"/>
          <w:rtl/>
        </w:rPr>
        <w:t>تصديقها</w:t>
      </w:r>
      <w:r>
        <w:rPr>
          <w:w w:val="62"/>
        </w:rPr>
        <w:t>.</w:t>
      </w:r>
    </w:p>
    <w:p>
      <w:pPr>
        <w:pStyle w:val="BodyText"/>
        <w:bidi/>
        <w:ind w:right="3445" w:left="359" w:firstLine="0"/>
        <w:jc w:val="left"/>
      </w:pPr>
      <w:r>
        <w:rPr>
          <w:w w:val="74"/>
        </w:rPr>
        <w:t>-</w:t>
      </w:r>
      <w:r>
        <w:rPr>
          <w:spacing w:val="40"/>
          <w:rtl/>
        </w:rPr>
        <w:t>  </w:t>
      </w:r>
      <w:r>
        <w:rPr>
          <w:w w:val="74"/>
          <w:rtl/>
        </w:rPr>
        <w:t>الغموض</w:t>
      </w:r>
      <w:r>
        <w:rPr>
          <w:rtl/>
        </w:rPr>
        <w:t> </w:t>
      </w:r>
      <w:r>
        <w:rPr>
          <w:w w:val="74"/>
          <w:rtl/>
        </w:rPr>
        <w:t>حيث</w:t>
      </w:r>
      <w:r>
        <w:rPr>
          <w:rtl/>
        </w:rPr>
        <w:t> </w:t>
      </w:r>
      <w:r>
        <w:rPr>
          <w:w w:val="74"/>
          <w:rtl/>
        </w:rPr>
        <w:t>يصعب</w:t>
      </w:r>
      <w:r>
        <w:rPr>
          <w:rtl/>
        </w:rPr>
        <w:t> </w:t>
      </w:r>
      <w:r>
        <w:rPr>
          <w:w w:val="74"/>
          <w:rtl/>
        </w:rPr>
        <w:t>التأكد</w:t>
      </w:r>
      <w:r>
        <w:rPr>
          <w:rtl/>
        </w:rPr>
        <w:t> </w:t>
      </w:r>
      <w:r>
        <w:rPr>
          <w:w w:val="74"/>
          <w:rtl/>
        </w:rPr>
        <w:t>من</w:t>
      </w:r>
      <w:r>
        <w:rPr>
          <w:rtl/>
        </w:rPr>
        <w:t> </w:t>
      </w:r>
      <w:r>
        <w:rPr>
          <w:w w:val="74"/>
          <w:rtl/>
        </w:rPr>
        <w:t>المعلومات</w:t>
      </w:r>
      <w:r>
        <w:rPr>
          <w:rtl/>
        </w:rPr>
        <w:t> </w:t>
      </w:r>
      <w:r>
        <w:rPr>
          <w:w w:val="74"/>
          <w:rtl/>
        </w:rPr>
        <w:t>الواردة</w:t>
      </w:r>
      <w:r>
        <w:rPr>
          <w:rtl/>
        </w:rPr>
        <w:t> </w:t>
      </w:r>
      <w:r>
        <w:rPr>
          <w:w w:val="74"/>
          <w:rtl/>
        </w:rPr>
        <w:t>فى</w:t>
      </w:r>
      <w:r>
        <w:rPr>
          <w:rtl/>
        </w:rPr>
        <w:t> </w:t>
      </w:r>
      <w:r>
        <w:rPr>
          <w:w w:val="74"/>
          <w:rtl/>
        </w:rPr>
        <w:t>الشائعة</w:t>
      </w:r>
      <w:r>
        <w:rPr>
          <w:rtl/>
        </w:rPr>
        <w:t> </w:t>
      </w:r>
      <w:r>
        <w:rPr>
          <w:w w:val="74"/>
          <w:rtl/>
        </w:rPr>
        <w:t>وعدم</w:t>
      </w:r>
      <w:r>
        <w:rPr>
          <w:rtl/>
        </w:rPr>
        <w:t> </w:t>
      </w:r>
      <w:r>
        <w:rPr>
          <w:w w:val="74"/>
          <w:rtl/>
        </w:rPr>
        <w:t>إتاحتها</w:t>
      </w:r>
      <w:r>
        <w:rPr>
          <w:w w:val="74"/>
        </w:rPr>
        <w:t>.</w:t>
      </w:r>
      <w:r>
        <w:rPr>
          <w:spacing w:val="40"/>
          <w:rtl/>
        </w:rPr>
        <w:t> </w:t>
      </w:r>
      <w:r>
        <w:rPr>
          <w:w w:val="69"/>
        </w:rPr>
        <w:t>-</w:t>
      </w:r>
      <w:r>
        <w:rPr>
          <w:spacing w:val="40"/>
          <w:rtl/>
        </w:rPr>
        <w:t>  </w:t>
      </w:r>
      <w:r>
        <w:rPr>
          <w:w w:val="69"/>
          <w:rtl/>
        </w:rPr>
        <w:t>تتناول</w:t>
      </w:r>
      <w:r>
        <w:rPr>
          <w:rtl/>
        </w:rPr>
        <w:t> </w:t>
      </w:r>
      <w:r>
        <w:rPr>
          <w:w w:val="69"/>
          <w:rtl/>
        </w:rPr>
        <w:t>موضوعات</w:t>
      </w:r>
      <w:r>
        <w:rPr>
          <w:rtl/>
        </w:rPr>
        <w:t> </w:t>
      </w:r>
      <w:r>
        <w:rPr>
          <w:w w:val="69"/>
          <w:rtl/>
        </w:rPr>
        <w:t>يهتم</w:t>
      </w:r>
      <w:r>
        <w:rPr>
          <w:rtl/>
        </w:rPr>
        <w:t> </w:t>
      </w:r>
      <w:r>
        <w:rPr>
          <w:w w:val="69"/>
          <w:rtl/>
        </w:rPr>
        <w:t>بها</w:t>
      </w:r>
      <w:r>
        <w:rPr>
          <w:rtl/>
        </w:rPr>
        <w:t> </w:t>
      </w:r>
      <w:r>
        <w:rPr>
          <w:w w:val="69"/>
          <w:rtl/>
        </w:rPr>
        <w:t>الجماهير</w:t>
      </w:r>
      <w:r>
        <w:rPr>
          <w:rtl/>
        </w:rPr>
        <w:t> </w:t>
      </w:r>
      <w:r>
        <w:rPr>
          <w:w w:val="69"/>
          <w:rtl/>
        </w:rPr>
        <w:t>وتمس</w:t>
      </w:r>
      <w:r>
        <w:rPr>
          <w:rtl/>
        </w:rPr>
        <w:t> </w:t>
      </w:r>
      <w:r>
        <w:rPr>
          <w:w w:val="69"/>
          <w:rtl/>
        </w:rPr>
        <w:t>مخاوفهم</w:t>
      </w:r>
      <w:r>
        <w:rPr>
          <w:rtl/>
        </w:rPr>
        <w:t> </w:t>
      </w:r>
      <w:r>
        <w:rPr>
          <w:w w:val="69"/>
          <w:rtl/>
        </w:rPr>
        <w:t>أو</w:t>
      </w:r>
      <w:r>
        <w:rPr>
          <w:rtl/>
        </w:rPr>
        <w:t> </w:t>
      </w:r>
      <w:r>
        <w:rPr>
          <w:w w:val="69"/>
          <w:rtl/>
        </w:rPr>
        <w:t>رغباتهم</w:t>
      </w:r>
      <w:r>
        <w:rPr>
          <w:rtl/>
        </w:rPr>
        <w:t> </w:t>
      </w:r>
      <w:r>
        <w:rPr>
          <w:w w:val="69"/>
          <w:rtl/>
        </w:rPr>
        <w:t>الدفينة</w:t>
      </w:r>
      <w:r>
        <w:rPr>
          <w:w w:val="69"/>
        </w:rPr>
        <w:t>.</w:t>
      </w:r>
    </w:p>
    <w:p>
      <w:pPr>
        <w:pStyle w:val="BodyText"/>
        <w:bidi/>
        <w:ind w:right="1442" w:left="784" w:hanging="426"/>
        <w:jc w:val="left"/>
      </w:pPr>
      <w:r>
        <w:rPr>
          <w:w w:val="72"/>
        </w:rPr>
        <w:t>-</w:t>
      </w:r>
      <w:r>
        <w:rPr>
          <w:spacing w:val="57"/>
          <w:rtl/>
        </w:rPr>
        <w:t>  </w:t>
      </w:r>
      <w:r>
        <w:rPr>
          <w:w w:val="72"/>
          <w:rtl/>
        </w:rPr>
        <w:t>قد</w:t>
      </w:r>
      <w:r>
        <w:rPr>
          <w:spacing w:val="21"/>
          <w:rtl/>
        </w:rPr>
        <w:t> </w:t>
      </w:r>
      <w:r>
        <w:rPr>
          <w:w w:val="72"/>
          <w:rtl/>
        </w:rPr>
        <w:t>تكون</w:t>
      </w:r>
      <w:r>
        <w:rPr>
          <w:spacing w:val="19"/>
          <w:rtl/>
        </w:rPr>
        <w:t> </w:t>
      </w:r>
      <w:r>
        <w:rPr>
          <w:w w:val="72"/>
          <w:rtl/>
        </w:rPr>
        <w:t>الشائعة</w:t>
      </w:r>
      <w:r>
        <w:rPr>
          <w:spacing w:val="16"/>
          <w:rtl/>
        </w:rPr>
        <w:t> </w:t>
      </w:r>
      <w:r>
        <w:rPr>
          <w:w w:val="72"/>
          <w:rtl/>
        </w:rPr>
        <w:t>صناعة</w:t>
      </w:r>
      <w:r>
        <w:rPr>
          <w:spacing w:val="16"/>
          <w:rtl/>
        </w:rPr>
        <w:t> </w:t>
      </w:r>
      <w:r>
        <w:rPr>
          <w:w w:val="72"/>
          <w:rtl/>
        </w:rPr>
        <w:t>مخابراتية</w:t>
      </w:r>
      <w:r>
        <w:rPr>
          <w:spacing w:val="19"/>
          <w:rtl/>
        </w:rPr>
        <w:t> </w:t>
      </w:r>
      <w:r>
        <w:rPr>
          <w:w w:val="72"/>
          <w:rtl/>
        </w:rPr>
        <w:t>لضرب</w:t>
      </w:r>
      <w:r>
        <w:rPr>
          <w:spacing w:val="20"/>
          <w:rtl/>
        </w:rPr>
        <w:t> </w:t>
      </w:r>
      <w:r>
        <w:rPr>
          <w:w w:val="72"/>
          <w:rtl/>
        </w:rPr>
        <w:t>مؤسسات</w:t>
      </w:r>
      <w:r>
        <w:rPr>
          <w:spacing w:val="16"/>
          <w:rtl/>
        </w:rPr>
        <w:t> </w:t>
      </w:r>
      <w:r>
        <w:rPr>
          <w:w w:val="72"/>
          <w:rtl/>
        </w:rPr>
        <w:t>سياسية</w:t>
      </w:r>
      <w:r>
        <w:rPr>
          <w:spacing w:val="21"/>
          <w:rtl/>
        </w:rPr>
        <w:t> </w:t>
      </w:r>
      <w:r>
        <w:rPr>
          <w:w w:val="72"/>
          <w:rtl/>
        </w:rPr>
        <w:t>واقتصادية</w:t>
      </w:r>
      <w:r>
        <w:rPr>
          <w:spacing w:val="19"/>
          <w:rtl/>
        </w:rPr>
        <w:t> </w:t>
      </w:r>
      <w:r>
        <w:rPr>
          <w:w w:val="72"/>
          <w:rtl/>
        </w:rPr>
        <w:t>لدول</w:t>
      </w:r>
      <w:r>
        <w:rPr>
          <w:spacing w:val="19"/>
          <w:rtl/>
        </w:rPr>
        <w:t> </w:t>
      </w:r>
      <w:r>
        <w:rPr>
          <w:w w:val="72"/>
          <w:rtl/>
        </w:rPr>
        <w:t>أخرى،</w:t>
      </w:r>
      <w:r>
        <w:rPr>
          <w:spacing w:val="21"/>
          <w:rtl/>
        </w:rPr>
        <w:t> </w:t>
      </w:r>
      <w:r>
        <w:rPr>
          <w:w w:val="72"/>
          <w:rtl/>
        </w:rPr>
        <w:t>وقد</w:t>
      </w:r>
      <w:r>
        <w:rPr>
          <w:spacing w:val="21"/>
          <w:rtl/>
        </w:rPr>
        <w:t> </w:t>
      </w:r>
      <w:r>
        <w:rPr>
          <w:w w:val="72"/>
          <w:rtl/>
        </w:rPr>
        <w:t>تكون</w:t>
      </w:r>
      <w:r>
        <w:rPr>
          <w:spacing w:val="16"/>
          <w:rtl/>
        </w:rPr>
        <w:t> </w:t>
      </w:r>
      <w:r>
        <w:rPr>
          <w:w w:val="72"/>
          <w:rtl/>
        </w:rPr>
        <w:t>صادرة </w:t>
      </w:r>
      <w:r>
        <w:rPr>
          <w:w w:val="76"/>
          <w:rtl/>
        </w:rPr>
        <w:t>عن</w:t>
      </w:r>
      <w:r>
        <w:rPr>
          <w:rtl/>
        </w:rPr>
        <w:t> </w:t>
      </w:r>
      <w:r>
        <w:rPr>
          <w:w w:val="76"/>
          <w:rtl/>
        </w:rPr>
        <w:t>جماعات</w:t>
      </w:r>
      <w:r>
        <w:rPr>
          <w:rtl/>
        </w:rPr>
        <w:t> </w:t>
      </w:r>
      <w:r>
        <w:rPr>
          <w:w w:val="76"/>
          <w:rtl/>
        </w:rPr>
        <w:t>مناهضة</w:t>
      </w:r>
      <w:r>
        <w:rPr>
          <w:rtl/>
        </w:rPr>
        <w:t> </w:t>
      </w:r>
      <w:r>
        <w:rPr>
          <w:w w:val="76"/>
          <w:rtl/>
        </w:rPr>
        <w:t>للدولة،</w:t>
      </w:r>
      <w:r>
        <w:rPr>
          <w:rtl/>
        </w:rPr>
        <w:t> </w:t>
      </w:r>
      <w:r>
        <w:rPr>
          <w:w w:val="76"/>
          <w:rtl/>
        </w:rPr>
        <w:t>كما</w:t>
      </w:r>
      <w:r>
        <w:rPr>
          <w:rtl/>
        </w:rPr>
        <w:t> </w:t>
      </w:r>
      <w:r>
        <w:rPr>
          <w:w w:val="76"/>
          <w:rtl/>
        </w:rPr>
        <w:t>يمكن</w:t>
      </w:r>
      <w:r>
        <w:rPr>
          <w:rtl/>
        </w:rPr>
        <w:t> </w:t>
      </w:r>
      <w:r>
        <w:rPr>
          <w:w w:val="76"/>
          <w:rtl/>
        </w:rPr>
        <w:t>أن</w:t>
      </w:r>
      <w:r>
        <w:rPr>
          <w:rtl/>
        </w:rPr>
        <w:t> </w:t>
      </w:r>
      <w:r>
        <w:rPr>
          <w:w w:val="76"/>
          <w:rtl/>
        </w:rPr>
        <w:t>تطلقها</w:t>
      </w:r>
      <w:r>
        <w:rPr>
          <w:rtl/>
        </w:rPr>
        <w:t> </w:t>
      </w:r>
      <w:r>
        <w:rPr>
          <w:w w:val="76"/>
          <w:rtl/>
        </w:rPr>
        <w:t>جماعات</w:t>
      </w:r>
      <w:r>
        <w:rPr>
          <w:rtl/>
        </w:rPr>
        <w:t> </w:t>
      </w:r>
      <w:r>
        <w:rPr>
          <w:w w:val="76"/>
          <w:rtl/>
        </w:rPr>
        <w:t>المصالح</w:t>
      </w:r>
      <w:r>
        <w:rPr>
          <w:rtl/>
        </w:rPr>
        <w:t> </w:t>
      </w:r>
      <w:r>
        <w:rPr>
          <w:w w:val="76"/>
          <w:rtl/>
        </w:rPr>
        <w:t>لتحقيق</w:t>
      </w:r>
      <w:r>
        <w:rPr>
          <w:rtl/>
        </w:rPr>
        <w:t> </w:t>
      </w:r>
      <w:r>
        <w:rPr>
          <w:w w:val="76"/>
          <w:rtl/>
        </w:rPr>
        <w:t>مكاسب</w:t>
      </w:r>
      <w:r>
        <w:rPr>
          <w:rtl/>
        </w:rPr>
        <w:t> </w:t>
      </w:r>
      <w:r>
        <w:rPr>
          <w:w w:val="76"/>
          <w:rtl/>
        </w:rPr>
        <w:t>اقتصادية،</w:t>
      </w:r>
      <w:r>
        <w:rPr>
          <w:rtl/>
        </w:rPr>
        <w:t> </w:t>
      </w:r>
      <w:r>
        <w:rPr>
          <w:w w:val="76"/>
          <w:rtl/>
        </w:rPr>
        <w:t>لاسيما </w:t>
      </w:r>
      <w:r>
        <w:rPr>
          <w:w w:val="73"/>
          <w:rtl/>
        </w:rPr>
        <w:t>فى</w:t>
      </w:r>
      <w:r>
        <w:rPr>
          <w:spacing w:val="33"/>
          <w:rtl/>
        </w:rPr>
        <w:t> </w:t>
      </w:r>
      <w:r>
        <w:rPr>
          <w:w w:val="73"/>
          <w:rtl/>
        </w:rPr>
        <w:t>ظل</w:t>
      </w:r>
      <w:r>
        <w:rPr>
          <w:spacing w:val="32"/>
          <w:rtl/>
        </w:rPr>
        <w:t> </w:t>
      </w:r>
      <w:r>
        <w:rPr>
          <w:w w:val="73"/>
          <w:rtl/>
        </w:rPr>
        <w:t>العولمة</w:t>
      </w:r>
      <w:r>
        <w:rPr>
          <w:spacing w:val="33"/>
          <w:rtl/>
        </w:rPr>
        <w:t> </w:t>
      </w:r>
      <w:r>
        <w:rPr>
          <w:w w:val="73"/>
          <w:rtl/>
        </w:rPr>
        <w:t>الاقتصادية،</w:t>
      </w:r>
      <w:r>
        <w:rPr>
          <w:spacing w:val="34"/>
          <w:rtl/>
        </w:rPr>
        <w:t> </w:t>
      </w:r>
      <w:r>
        <w:rPr>
          <w:w w:val="73"/>
          <w:rtl/>
        </w:rPr>
        <w:t>والشركات</w:t>
      </w:r>
      <w:r>
        <w:rPr>
          <w:spacing w:val="33"/>
          <w:rtl/>
        </w:rPr>
        <w:t> </w:t>
      </w:r>
      <w:r>
        <w:rPr>
          <w:w w:val="73"/>
          <w:rtl/>
        </w:rPr>
        <w:t>متعددة</w:t>
      </w:r>
      <w:r>
        <w:rPr>
          <w:spacing w:val="35"/>
          <w:rtl/>
        </w:rPr>
        <w:t> </w:t>
      </w:r>
      <w:r>
        <w:rPr>
          <w:w w:val="73"/>
          <w:rtl/>
        </w:rPr>
        <w:t>الجنسيات،</w:t>
      </w:r>
      <w:r>
        <w:rPr>
          <w:spacing w:val="34"/>
          <w:rtl/>
        </w:rPr>
        <w:t> </w:t>
      </w:r>
      <w:r>
        <w:rPr>
          <w:w w:val="73"/>
          <w:rtl/>
        </w:rPr>
        <w:t>وغيرها</w:t>
      </w:r>
      <w:r>
        <w:rPr>
          <w:spacing w:val="33"/>
          <w:rtl/>
        </w:rPr>
        <w:t> </w:t>
      </w:r>
      <w:r>
        <w:rPr>
          <w:w w:val="73"/>
          <w:rtl/>
        </w:rPr>
        <w:t>من</w:t>
      </w:r>
      <w:r>
        <w:rPr>
          <w:spacing w:val="32"/>
          <w:rtl/>
        </w:rPr>
        <w:t> </w:t>
      </w:r>
      <w:r>
        <w:rPr>
          <w:w w:val="73"/>
          <w:rtl/>
        </w:rPr>
        <w:t>المصادر</w:t>
      </w:r>
      <w:r>
        <w:rPr>
          <w:spacing w:val="32"/>
          <w:rtl/>
        </w:rPr>
        <w:t> </w:t>
      </w:r>
      <w:r>
        <w:rPr>
          <w:w w:val="73"/>
          <w:rtl/>
        </w:rPr>
        <w:t>المغرضة</w:t>
      </w:r>
      <w:r>
        <w:rPr>
          <w:spacing w:val="32"/>
          <w:rtl/>
        </w:rPr>
        <w:t> </w:t>
      </w:r>
      <w:r>
        <w:rPr>
          <w:w w:val="73"/>
          <w:rtl/>
        </w:rPr>
        <w:t>التى</w:t>
      </w:r>
      <w:r>
        <w:rPr>
          <w:spacing w:val="33"/>
          <w:rtl/>
        </w:rPr>
        <w:t> </w:t>
      </w:r>
      <w:r>
        <w:rPr>
          <w:w w:val="73"/>
          <w:rtl/>
        </w:rPr>
        <w:t>تطلق </w:t>
      </w:r>
      <w:r>
        <w:rPr>
          <w:w w:val="74"/>
          <w:rtl/>
        </w:rPr>
        <w:t>الشائعات</w:t>
      </w:r>
      <w:r>
        <w:rPr>
          <w:rtl/>
        </w:rPr>
        <w:t> </w:t>
      </w:r>
      <w:r>
        <w:rPr>
          <w:w w:val="74"/>
          <w:rtl/>
        </w:rPr>
        <w:t>من</w:t>
      </w:r>
      <w:r>
        <w:rPr>
          <w:rtl/>
        </w:rPr>
        <w:t> </w:t>
      </w:r>
      <w:r>
        <w:rPr>
          <w:w w:val="74"/>
          <w:rtl/>
        </w:rPr>
        <w:t>أجل</w:t>
      </w:r>
      <w:r>
        <w:rPr>
          <w:rtl/>
        </w:rPr>
        <w:t> </w:t>
      </w:r>
      <w:r>
        <w:rPr>
          <w:w w:val="74"/>
          <w:rtl/>
        </w:rPr>
        <w:t>الهدم</w:t>
      </w:r>
      <w:r>
        <w:rPr>
          <w:rtl/>
        </w:rPr>
        <w:t> </w:t>
      </w:r>
      <w:r>
        <w:rPr>
          <w:w w:val="74"/>
          <w:rtl/>
        </w:rPr>
        <w:t>والتدمير</w:t>
      </w:r>
      <w:r>
        <w:rPr>
          <w:w w:val="74"/>
        </w:rPr>
        <w:t>.</w:t>
      </w:r>
    </w:p>
    <w:p>
      <w:pPr>
        <w:pStyle w:val="BodyText"/>
        <w:spacing w:after="0"/>
        <w:jc w:val="left"/>
        <w:sectPr>
          <w:pgSz w:w="12240" w:h="15840"/>
          <w:pgMar w:header="745" w:footer="1060" w:top="1100" w:bottom="1280" w:left="0" w:right="1080"/>
        </w:sectPr>
      </w:pPr>
    </w:p>
    <w:p>
      <w:pPr>
        <w:bidi/>
        <w:spacing w:line="462" w:lineRule="exact" w:before="321"/>
        <w:ind w:right="1435" w:left="351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5"/>
          <w:sz w:val="28"/>
          <w:szCs w:val="28"/>
          <w:rtl/>
        </w:rPr>
        <w:t>سبل</w:t>
      </w:r>
      <w:r>
        <w:rPr>
          <w:b/>
          <w:bCs/>
          <w:spacing w:val="31"/>
          <w:sz w:val="28"/>
          <w:szCs w:val="28"/>
          <w:rtl/>
        </w:rPr>
        <w:t> </w:t>
      </w:r>
      <w:r>
        <w:rPr>
          <w:b/>
          <w:bCs/>
          <w:w w:val="75"/>
          <w:sz w:val="28"/>
          <w:szCs w:val="28"/>
          <w:rtl/>
        </w:rPr>
        <w:t>مواجهة</w:t>
      </w:r>
      <w:r>
        <w:rPr>
          <w:b/>
          <w:bCs/>
          <w:spacing w:val="30"/>
          <w:sz w:val="28"/>
          <w:szCs w:val="28"/>
          <w:rtl/>
        </w:rPr>
        <w:t> </w:t>
      </w:r>
      <w:r>
        <w:rPr>
          <w:b/>
          <w:bCs/>
          <w:w w:val="75"/>
          <w:sz w:val="28"/>
          <w:szCs w:val="28"/>
          <w:rtl/>
        </w:rPr>
        <w:t>الشائعات</w:t>
      </w:r>
      <w:r>
        <w:rPr>
          <w:b/>
          <w:bCs/>
          <w:w w:val="75"/>
          <w:sz w:val="28"/>
          <w:szCs w:val="28"/>
        </w:rPr>
        <w:t>:</w:t>
      </w:r>
    </w:p>
    <w:p>
      <w:pPr>
        <w:pStyle w:val="BodyText"/>
        <w:bidi/>
        <w:ind w:right="1442" w:left="354" w:firstLine="722"/>
        <w:jc w:val="left"/>
      </w:pPr>
      <w:r>
        <w:rPr>
          <w:w w:val="69"/>
          <w:rtl/>
        </w:rPr>
        <w:t>هناك</w:t>
      </w:r>
      <w:r>
        <w:rPr>
          <w:rtl/>
        </w:rPr>
        <w:t> </w:t>
      </w:r>
      <w:r>
        <w:rPr>
          <w:w w:val="69"/>
          <w:rtl/>
        </w:rPr>
        <w:t>وسائل</w:t>
      </w:r>
      <w:r>
        <w:rPr>
          <w:rtl/>
        </w:rPr>
        <w:t> </w:t>
      </w:r>
      <w:r>
        <w:rPr>
          <w:w w:val="69"/>
          <w:rtl/>
        </w:rPr>
        <w:t>للتأكد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rtl/>
        </w:rPr>
        <w:t> </w:t>
      </w:r>
      <w:r>
        <w:rPr>
          <w:w w:val="69"/>
          <w:rtl/>
        </w:rPr>
        <w:t>صحة</w:t>
      </w:r>
      <w:r>
        <w:rPr>
          <w:rtl/>
        </w:rPr>
        <w:t> </w:t>
      </w:r>
      <w:r>
        <w:rPr>
          <w:w w:val="69"/>
          <w:rtl/>
        </w:rPr>
        <w:t>الخبر</w:t>
      </w:r>
      <w:r>
        <w:rPr>
          <w:rtl/>
        </w:rPr>
        <w:t> </w:t>
      </w:r>
      <w:r>
        <w:rPr>
          <w:w w:val="69"/>
          <w:rtl/>
        </w:rPr>
        <w:t>أو</w:t>
      </w:r>
      <w:r>
        <w:rPr>
          <w:rtl/>
        </w:rPr>
        <w:t> </w:t>
      </w:r>
      <w:r>
        <w:rPr>
          <w:w w:val="69"/>
          <w:rtl/>
        </w:rPr>
        <w:t>إعتباره</w:t>
      </w:r>
      <w:r>
        <w:rPr>
          <w:rtl/>
        </w:rPr>
        <w:t> </w:t>
      </w:r>
      <w:r>
        <w:rPr>
          <w:w w:val="69"/>
          <w:rtl/>
        </w:rPr>
        <w:t>شائعة</w:t>
      </w:r>
      <w:r>
        <w:rPr>
          <w:rtl/>
        </w:rPr>
        <w:t> </w:t>
      </w:r>
      <w:r>
        <w:rPr>
          <w:w w:val="69"/>
          <w:rtl/>
        </w:rPr>
        <w:t>مغرضة،</w:t>
      </w:r>
      <w:r>
        <w:rPr>
          <w:rtl/>
        </w:rPr>
        <w:t> </w:t>
      </w:r>
      <w:r>
        <w:rPr>
          <w:w w:val="69"/>
          <w:rtl/>
        </w:rPr>
        <w:t>منها</w:t>
      </w:r>
      <w:r>
        <w:rPr>
          <w:rtl/>
        </w:rPr>
        <w:t> </w:t>
      </w:r>
      <w:r>
        <w:rPr>
          <w:w w:val="69"/>
          <w:rtl/>
        </w:rPr>
        <w:t>وسائل</w:t>
      </w:r>
      <w:r>
        <w:rPr>
          <w:rtl/>
        </w:rPr>
        <w:t> </w:t>
      </w:r>
      <w:r>
        <w:rPr>
          <w:w w:val="69"/>
          <w:rtl/>
        </w:rPr>
        <w:t>يتبعها</w:t>
      </w:r>
      <w:r>
        <w:rPr>
          <w:rtl/>
        </w:rPr>
        <w:t> </w:t>
      </w:r>
      <w:r>
        <w:rPr>
          <w:w w:val="69"/>
          <w:rtl/>
        </w:rPr>
        <w:t>الفرد</w:t>
      </w:r>
      <w:r>
        <w:rPr>
          <w:rtl/>
        </w:rPr>
        <w:t> </w:t>
      </w:r>
      <w:r>
        <w:rPr>
          <w:w w:val="69"/>
          <w:rtl/>
        </w:rPr>
        <w:t>ووسائل</w:t>
      </w:r>
      <w:r>
        <w:rPr>
          <w:rtl/>
        </w:rPr>
        <w:t> </w:t>
      </w:r>
      <w:r>
        <w:rPr>
          <w:w w:val="69"/>
          <w:rtl/>
        </w:rPr>
        <w:t>أخرى </w:t>
      </w:r>
      <w:r>
        <w:rPr>
          <w:w w:val="62"/>
          <w:rtl/>
        </w:rPr>
        <w:t>تتبعها</w:t>
      </w:r>
      <w:r>
        <w:rPr>
          <w:rtl/>
        </w:rPr>
        <w:t> </w:t>
      </w:r>
      <w:r>
        <w:rPr>
          <w:w w:val="62"/>
          <w:rtl/>
        </w:rPr>
        <w:t>الدول</w:t>
      </w:r>
      <w:r>
        <w:rPr>
          <w:w w:val="62"/>
        </w:rPr>
        <w:t>.</w:t>
      </w:r>
    </w:p>
    <w:p>
      <w:pPr>
        <w:bidi/>
        <w:spacing w:line="464" w:lineRule="exact" w:before="0"/>
        <w:ind w:right="1435" w:left="356" w:firstLine="0"/>
        <w:jc w:val="left"/>
        <w:rPr>
          <w:b/>
          <w:bCs/>
          <w:sz w:val="28"/>
          <w:szCs w:val="28"/>
        </w:rPr>
      </w:pPr>
      <w:r>
        <w:rPr>
          <w:b/>
          <w:bCs/>
          <w:w w:val="69"/>
          <w:sz w:val="28"/>
          <w:szCs w:val="28"/>
          <w:rtl/>
        </w:rPr>
        <w:t>وسائل</w:t>
      </w:r>
      <w:r>
        <w:rPr>
          <w:b/>
          <w:bCs/>
          <w:spacing w:val="5"/>
          <w:sz w:val="28"/>
          <w:szCs w:val="28"/>
          <w:rtl/>
        </w:rPr>
        <w:t> </w:t>
      </w:r>
      <w:r>
        <w:rPr>
          <w:b/>
          <w:bCs/>
          <w:w w:val="69"/>
          <w:sz w:val="28"/>
          <w:szCs w:val="28"/>
          <w:rtl/>
        </w:rPr>
        <w:t>الفرد</w:t>
      </w:r>
      <w:r>
        <w:rPr>
          <w:b/>
          <w:bCs/>
          <w:spacing w:val="7"/>
          <w:sz w:val="28"/>
          <w:szCs w:val="28"/>
          <w:rtl/>
        </w:rPr>
        <w:t> </w:t>
      </w:r>
      <w:r>
        <w:rPr>
          <w:b/>
          <w:bCs/>
          <w:w w:val="69"/>
          <w:sz w:val="28"/>
          <w:szCs w:val="28"/>
          <w:rtl/>
        </w:rPr>
        <w:t>فى</w:t>
      </w:r>
      <w:r>
        <w:rPr>
          <w:b/>
          <w:bCs/>
          <w:spacing w:val="6"/>
          <w:sz w:val="28"/>
          <w:szCs w:val="28"/>
          <w:rtl/>
        </w:rPr>
        <w:t> </w:t>
      </w:r>
      <w:r>
        <w:rPr>
          <w:b/>
          <w:bCs/>
          <w:w w:val="69"/>
          <w:sz w:val="28"/>
          <w:szCs w:val="28"/>
          <w:rtl/>
        </w:rPr>
        <w:t>التأكد</w:t>
      </w:r>
      <w:r>
        <w:rPr>
          <w:b/>
          <w:bCs/>
          <w:spacing w:val="6"/>
          <w:sz w:val="28"/>
          <w:szCs w:val="28"/>
          <w:rtl/>
        </w:rPr>
        <w:t> </w:t>
      </w:r>
      <w:r>
        <w:rPr>
          <w:b/>
          <w:bCs/>
          <w:w w:val="69"/>
          <w:sz w:val="28"/>
          <w:szCs w:val="28"/>
          <w:rtl/>
        </w:rPr>
        <w:t>من</w:t>
      </w:r>
      <w:r>
        <w:rPr>
          <w:b/>
          <w:bCs/>
          <w:spacing w:val="3"/>
          <w:sz w:val="28"/>
          <w:szCs w:val="28"/>
          <w:rtl/>
        </w:rPr>
        <w:t> </w:t>
      </w:r>
      <w:r>
        <w:rPr>
          <w:b/>
          <w:bCs/>
          <w:w w:val="69"/>
          <w:sz w:val="28"/>
          <w:szCs w:val="28"/>
          <w:rtl/>
        </w:rPr>
        <w:t>حقيقة</w:t>
      </w:r>
      <w:r>
        <w:rPr>
          <w:b/>
          <w:bCs/>
          <w:spacing w:val="5"/>
          <w:sz w:val="28"/>
          <w:szCs w:val="28"/>
          <w:rtl/>
        </w:rPr>
        <w:t> </w:t>
      </w:r>
      <w:r>
        <w:rPr>
          <w:b/>
          <w:bCs/>
          <w:w w:val="69"/>
          <w:sz w:val="28"/>
          <w:szCs w:val="28"/>
          <w:rtl/>
        </w:rPr>
        <w:t>الشائعة</w:t>
      </w:r>
      <w:r>
        <w:rPr>
          <w:b/>
          <w:bCs/>
          <w:w w:val="69"/>
          <w:sz w:val="28"/>
          <w:szCs w:val="28"/>
        </w:rPr>
        <w:t>:</w:t>
      </w:r>
    </w:p>
    <w:p>
      <w:pPr>
        <w:pStyle w:val="BodyText"/>
        <w:bidi/>
        <w:ind w:right="1442" w:left="926" w:hanging="568"/>
        <w:jc w:val="left"/>
      </w:pPr>
      <w:r>
        <w:rPr>
          <w:w w:val="71"/>
          <w:rtl/>
        </w:rPr>
        <w:t>أ</w:t>
      </w:r>
      <w:r>
        <w:rPr>
          <w:w w:val="71"/>
        </w:rPr>
        <w:t>)</w:t>
      </w:r>
      <w:r>
        <w:rPr>
          <w:spacing w:val="80"/>
          <w:w w:val="150"/>
          <w:rtl/>
        </w:rPr>
        <w:t>  </w:t>
      </w:r>
      <w:r>
        <w:rPr>
          <w:w w:val="71"/>
          <w:rtl/>
        </w:rPr>
        <w:t>الرجوع</w:t>
      </w:r>
      <w:r>
        <w:rPr>
          <w:spacing w:val="36"/>
          <w:rtl/>
        </w:rPr>
        <w:t> </w:t>
      </w:r>
      <w:r>
        <w:rPr>
          <w:w w:val="71"/>
          <w:rtl/>
        </w:rPr>
        <w:t>إلى</w:t>
      </w:r>
      <w:r>
        <w:rPr>
          <w:spacing w:val="36"/>
          <w:rtl/>
        </w:rPr>
        <w:t> </w:t>
      </w:r>
      <w:r>
        <w:rPr>
          <w:w w:val="71"/>
          <w:rtl/>
        </w:rPr>
        <w:t>مصادر</w:t>
      </w:r>
      <w:r>
        <w:rPr>
          <w:spacing w:val="34"/>
          <w:rtl/>
        </w:rPr>
        <w:t> </w:t>
      </w:r>
      <w:r>
        <w:rPr>
          <w:w w:val="71"/>
          <w:rtl/>
        </w:rPr>
        <w:t>موثوق</w:t>
      </w:r>
      <w:r>
        <w:rPr>
          <w:spacing w:val="36"/>
          <w:rtl/>
        </w:rPr>
        <w:t> </w:t>
      </w:r>
      <w:r>
        <w:rPr>
          <w:w w:val="71"/>
          <w:rtl/>
        </w:rPr>
        <w:t>فيها</w:t>
      </w:r>
      <w:r>
        <w:rPr>
          <w:spacing w:val="35"/>
          <w:rtl/>
        </w:rPr>
        <w:t> </w:t>
      </w:r>
      <w:r>
        <w:rPr>
          <w:w w:val="71"/>
          <w:rtl/>
        </w:rPr>
        <w:t>على</w:t>
      </w:r>
      <w:r>
        <w:rPr>
          <w:spacing w:val="36"/>
          <w:rtl/>
        </w:rPr>
        <w:t> </w:t>
      </w:r>
      <w:r>
        <w:rPr>
          <w:w w:val="71"/>
          <w:rtl/>
        </w:rPr>
        <w:t>شبكة</w:t>
      </w:r>
      <w:r>
        <w:rPr>
          <w:spacing w:val="36"/>
          <w:rtl/>
        </w:rPr>
        <w:t> </w:t>
      </w:r>
      <w:r>
        <w:rPr>
          <w:w w:val="71"/>
          <w:rtl/>
        </w:rPr>
        <w:t>الإنترنت</w:t>
      </w:r>
      <w:r>
        <w:rPr>
          <w:spacing w:val="35"/>
          <w:rtl/>
        </w:rPr>
        <w:t> </w:t>
      </w:r>
      <w:r>
        <w:rPr>
          <w:w w:val="71"/>
          <w:rtl/>
        </w:rPr>
        <w:t>بإدخال</w:t>
      </w:r>
      <w:r>
        <w:rPr>
          <w:spacing w:val="36"/>
          <w:rtl/>
        </w:rPr>
        <w:t> </w:t>
      </w:r>
      <w:r>
        <w:rPr>
          <w:w w:val="71"/>
          <w:rtl/>
        </w:rPr>
        <w:t>كلمات</w:t>
      </w:r>
      <w:r>
        <w:rPr>
          <w:spacing w:val="34"/>
          <w:rtl/>
        </w:rPr>
        <w:t> </w:t>
      </w:r>
      <w:r>
        <w:rPr>
          <w:w w:val="71"/>
          <w:rtl/>
        </w:rPr>
        <w:t>مفتاحية</w:t>
      </w:r>
      <w:r>
        <w:rPr>
          <w:spacing w:val="36"/>
          <w:rtl/>
        </w:rPr>
        <w:t> </w:t>
      </w:r>
      <w:r>
        <w:rPr>
          <w:w w:val="71"/>
          <w:rtl/>
        </w:rPr>
        <w:t>للخبر</w:t>
      </w:r>
      <w:r>
        <w:rPr>
          <w:spacing w:val="37"/>
          <w:rtl/>
        </w:rPr>
        <w:t> </w:t>
      </w:r>
      <w:r>
        <w:rPr>
          <w:w w:val="71"/>
          <w:rtl/>
        </w:rPr>
        <w:t>والحصول</w:t>
      </w:r>
      <w:r>
        <w:rPr>
          <w:spacing w:val="35"/>
          <w:rtl/>
        </w:rPr>
        <w:t> </w:t>
      </w:r>
      <w:r>
        <w:rPr>
          <w:w w:val="71"/>
          <w:rtl/>
        </w:rPr>
        <w:t>على </w:t>
      </w:r>
      <w:r>
        <w:rPr>
          <w:w w:val="78"/>
          <w:rtl/>
        </w:rPr>
        <w:t>المعلومة من جهات مختلفة</w:t>
      </w:r>
      <w:r>
        <w:rPr>
          <w:w w:val="78"/>
        </w:rPr>
        <w:t>.</w:t>
      </w:r>
    </w:p>
    <w:p>
      <w:pPr>
        <w:pStyle w:val="BodyText"/>
        <w:bidi/>
        <w:ind w:right="1442" w:left="927" w:hanging="570"/>
        <w:jc w:val="left"/>
      </w:pPr>
      <w:r>
        <w:rPr>
          <w:w w:val="66"/>
          <w:rtl/>
        </w:rPr>
        <w:t>ب</w:t>
      </w:r>
      <w:r>
        <w:rPr>
          <w:w w:val="66"/>
        </w:rPr>
        <w:t>)</w:t>
      </w:r>
      <w:r>
        <w:rPr>
          <w:spacing w:val="64"/>
          <w:rtl/>
        </w:rPr>
        <w:t>  </w:t>
      </w:r>
      <w:r>
        <w:rPr>
          <w:w w:val="66"/>
          <w:rtl/>
        </w:rPr>
        <w:t>قراءة</w:t>
      </w:r>
      <w:r>
        <w:rPr>
          <w:rtl/>
        </w:rPr>
        <w:t> </w:t>
      </w:r>
      <w:r>
        <w:rPr>
          <w:w w:val="66"/>
          <w:rtl/>
        </w:rPr>
        <w:t>التعليقات</w:t>
      </w:r>
      <w:r>
        <w:rPr>
          <w:rtl/>
        </w:rPr>
        <w:t> </w:t>
      </w:r>
      <w:r>
        <w:rPr>
          <w:w w:val="66"/>
          <w:rtl/>
        </w:rPr>
        <w:t>التى</w:t>
      </w:r>
      <w:r>
        <w:rPr>
          <w:rtl/>
        </w:rPr>
        <w:t> </w:t>
      </w:r>
      <w:r>
        <w:rPr>
          <w:w w:val="66"/>
          <w:rtl/>
        </w:rPr>
        <w:t>يكتبها</w:t>
      </w:r>
      <w:r>
        <w:rPr>
          <w:rtl/>
        </w:rPr>
        <w:t> </w:t>
      </w:r>
      <w:r>
        <w:rPr>
          <w:w w:val="66"/>
          <w:rtl/>
        </w:rPr>
        <w:t>المتفاعلون</w:t>
      </w:r>
      <w:r>
        <w:rPr>
          <w:rtl/>
        </w:rPr>
        <w:t> </w:t>
      </w:r>
      <w:r>
        <w:rPr>
          <w:w w:val="66"/>
          <w:rtl/>
        </w:rPr>
        <w:t>على</w:t>
      </w:r>
      <w:r>
        <w:rPr>
          <w:rtl/>
        </w:rPr>
        <w:t> </w:t>
      </w:r>
      <w:r>
        <w:rPr>
          <w:w w:val="66"/>
          <w:rtl/>
        </w:rPr>
        <w:t>مواقع</w:t>
      </w:r>
      <w:r>
        <w:rPr>
          <w:rtl/>
        </w:rPr>
        <w:t> </w:t>
      </w:r>
      <w:r>
        <w:rPr>
          <w:w w:val="66"/>
          <w:rtl/>
        </w:rPr>
        <w:t>التواصل</w:t>
      </w:r>
      <w:r>
        <w:rPr>
          <w:rtl/>
        </w:rPr>
        <w:t> </w:t>
      </w:r>
      <w:r>
        <w:rPr>
          <w:w w:val="66"/>
          <w:rtl/>
        </w:rPr>
        <w:t>الاجتماعي؛</w:t>
      </w:r>
      <w:r>
        <w:rPr>
          <w:rtl/>
        </w:rPr>
        <w:t> </w:t>
      </w:r>
      <w:r>
        <w:rPr>
          <w:w w:val="66"/>
          <w:rtl/>
        </w:rPr>
        <w:t>لأن</w:t>
      </w:r>
      <w:r>
        <w:rPr>
          <w:rtl/>
        </w:rPr>
        <w:t> </w:t>
      </w:r>
      <w:r>
        <w:rPr>
          <w:w w:val="66"/>
          <w:rtl/>
        </w:rPr>
        <w:t>بعضهم</w:t>
      </w:r>
      <w:r>
        <w:rPr>
          <w:spacing w:val="80"/>
          <w:rtl/>
        </w:rPr>
        <w:t> </w:t>
      </w:r>
      <w:r>
        <w:rPr>
          <w:w w:val="66"/>
          <w:rtl/>
        </w:rPr>
        <w:t>قد</w:t>
      </w:r>
      <w:r>
        <w:rPr>
          <w:rtl/>
        </w:rPr>
        <w:t> </w:t>
      </w:r>
      <w:r>
        <w:rPr>
          <w:w w:val="66"/>
          <w:rtl/>
        </w:rPr>
        <w:t>يأتى</w:t>
      </w:r>
      <w:r>
        <w:rPr>
          <w:rtl/>
        </w:rPr>
        <w:t> </w:t>
      </w:r>
      <w:r>
        <w:rPr>
          <w:w w:val="66"/>
          <w:rtl/>
        </w:rPr>
        <w:t>بالبرهان</w:t>
      </w:r>
      <w:r>
        <w:rPr>
          <w:w w:val="70"/>
          <w:rtl/>
        </w:rPr>
        <w:t> على</w:t>
      </w:r>
      <w:r>
        <w:rPr>
          <w:rtl/>
        </w:rPr>
        <w:t> </w:t>
      </w:r>
      <w:r>
        <w:rPr>
          <w:w w:val="70"/>
          <w:rtl/>
        </w:rPr>
        <w:t>كذبها،</w:t>
      </w:r>
      <w:r>
        <w:rPr>
          <w:rtl/>
        </w:rPr>
        <w:t> </w:t>
      </w:r>
      <w:r>
        <w:rPr>
          <w:w w:val="70"/>
          <w:rtl/>
        </w:rPr>
        <w:t>مثل</w:t>
      </w:r>
      <w:r>
        <w:rPr>
          <w:rtl/>
        </w:rPr>
        <w:t> </w:t>
      </w:r>
      <w:r>
        <w:rPr>
          <w:w w:val="70"/>
          <w:rtl/>
        </w:rPr>
        <w:t>نشر</w:t>
      </w:r>
      <w:r>
        <w:rPr>
          <w:rtl/>
        </w:rPr>
        <w:t> </w:t>
      </w:r>
      <w:r>
        <w:rPr>
          <w:w w:val="70"/>
          <w:rtl/>
        </w:rPr>
        <w:t>فيديو</w:t>
      </w:r>
      <w:r>
        <w:rPr>
          <w:rtl/>
        </w:rPr>
        <w:t> </w:t>
      </w:r>
      <w:r>
        <w:rPr>
          <w:w w:val="70"/>
          <w:rtl/>
        </w:rPr>
        <w:t>ينفى</w:t>
      </w:r>
      <w:r>
        <w:rPr>
          <w:rtl/>
        </w:rPr>
        <w:t> </w:t>
      </w:r>
      <w:r>
        <w:rPr>
          <w:w w:val="70"/>
          <w:rtl/>
        </w:rPr>
        <w:t>الواقعة</w:t>
      </w:r>
      <w:r>
        <w:rPr>
          <w:rtl/>
        </w:rPr>
        <w:t> </w:t>
      </w:r>
      <w:r>
        <w:rPr>
          <w:w w:val="70"/>
          <w:rtl/>
        </w:rPr>
        <w:t>أو</w:t>
      </w:r>
      <w:r>
        <w:rPr>
          <w:rtl/>
        </w:rPr>
        <w:t> </w:t>
      </w:r>
      <w:r>
        <w:rPr>
          <w:w w:val="70"/>
          <w:rtl/>
        </w:rPr>
        <w:t>صور،</w:t>
      </w:r>
      <w:r>
        <w:rPr>
          <w:rtl/>
        </w:rPr>
        <w:t> </w:t>
      </w:r>
      <w:r>
        <w:rPr>
          <w:w w:val="70"/>
          <w:rtl/>
        </w:rPr>
        <w:t>أو</w:t>
      </w:r>
      <w:r>
        <w:rPr>
          <w:rtl/>
        </w:rPr>
        <w:t> </w:t>
      </w:r>
      <w:r>
        <w:rPr>
          <w:w w:val="70"/>
          <w:rtl/>
        </w:rPr>
        <w:t>يروى</w:t>
      </w:r>
      <w:r>
        <w:rPr>
          <w:rtl/>
        </w:rPr>
        <w:t> </w:t>
      </w:r>
      <w:r>
        <w:rPr>
          <w:w w:val="70"/>
          <w:rtl/>
        </w:rPr>
        <w:t>وجوده</w:t>
      </w:r>
      <w:r>
        <w:rPr>
          <w:rtl/>
        </w:rPr>
        <w:t> </w:t>
      </w:r>
      <w:r>
        <w:rPr>
          <w:w w:val="70"/>
          <w:rtl/>
        </w:rPr>
        <w:t>فى</w:t>
      </w:r>
      <w:r>
        <w:rPr>
          <w:rtl/>
        </w:rPr>
        <w:t> </w:t>
      </w:r>
      <w:r>
        <w:rPr>
          <w:w w:val="70"/>
          <w:rtl/>
        </w:rPr>
        <w:t>موقع</w:t>
      </w:r>
      <w:r>
        <w:rPr>
          <w:rtl/>
        </w:rPr>
        <w:t> </w:t>
      </w:r>
      <w:r>
        <w:rPr>
          <w:w w:val="70"/>
          <w:rtl/>
        </w:rPr>
        <w:t>الحدث</w:t>
      </w:r>
      <w:r>
        <w:rPr>
          <w:rtl/>
        </w:rPr>
        <w:t> </w:t>
      </w:r>
      <w:r>
        <w:rPr>
          <w:w w:val="70"/>
          <w:rtl/>
        </w:rPr>
        <w:t>فى</w:t>
      </w:r>
      <w:r>
        <w:rPr>
          <w:rtl/>
        </w:rPr>
        <w:t> </w:t>
      </w:r>
      <w:r>
        <w:rPr>
          <w:w w:val="70"/>
          <w:rtl/>
        </w:rPr>
        <w:t>الوقت</w:t>
      </w:r>
      <w:r>
        <w:rPr>
          <w:rtl/>
        </w:rPr>
        <w:t> </w:t>
      </w:r>
      <w:r>
        <w:rPr>
          <w:w w:val="70"/>
          <w:rtl/>
        </w:rPr>
        <w:t>الذى</w:t>
      </w:r>
      <w:r>
        <w:rPr>
          <w:spacing w:val="80"/>
          <w:rtl/>
        </w:rPr>
        <w:t> </w:t>
      </w:r>
      <w:r>
        <w:rPr>
          <w:w w:val="64"/>
          <w:rtl/>
        </w:rPr>
        <w:t>يدعى</w:t>
      </w:r>
      <w:r>
        <w:rPr>
          <w:rtl/>
        </w:rPr>
        <w:t> </w:t>
      </w:r>
      <w:r>
        <w:rPr>
          <w:w w:val="64"/>
          <w:rtl/>
        </w:rPr>
        <w:t>حدوثه</w:t>
      </w:r>
      <w:r>
        <w:rPr>
          <w:rtl/>
        </w:rPr>
        <w:t> </w:t>
      </w:r>
      <w:r>
        <w:rPr>
          <w:w w:val="64"/>
          <w:rtl/>
        </w:rPr>
        <w:t>فيه</w:t>
      </w:r>
      <w:r>
        <w:rPr>
          <w:w w:val="64"/>
        </w:rPr>
        <w:t>.</w:t>
      </w:r>
    </w:p>
    <w:p>
      <w:pPr>
        <w:pStyle w:val="BodyText"/>
        <w:bidi/>
        <w:ind w:right="5842" w:left="357" w:firstLine="1"/>
        <w:jc w:val="left"/>
      </w:pPr>
      <w:r>
        <w:rPr>
          <w:w w:val="75"/>
          <w:rtl/>
        </w:rPr>
        <w:t>ج</w:t>
      </w:r>
      <w:r>
        <w:rPr>
          <w:w w:val="75"/>
        </w:rPr>
        <w:t>)</w:t>
      </w:r>
      <w:r>
        <w:rPr>
          <w:spacing w:val="80"/>
          <w:rtl/>
        </w:rPr>
        <w:t>  </w:t>
      </w:r>
      <w:r>
        <w:rPr>
          <w:w w:val="75"/>
          <w:rtl/>
        </w:rPr>
        <w:t>التأكد</w:t>
      </w:r>
      <w:r>
        <w:rPr>
          <w:rtl/>
        </w:rPr>
        <w:t> </w:t>
      </w:r>
      <w:r>
        <w:rPr>
          <w:w w:val="75"/>
          <w:rtl/>
        </w:rPr>
        <w:t>من</w:t>
      </w:r>
      <w:r>
        <w:rPr>
          <w:rtl/>
        </w:rPr>
        <w:t> </w:t>
      </w:r>
      <w:r>
        <w:rPr>
          <w:w w:val="75"/>
          <w:rtl/>
        </w:rPr>
        <w:t>مصداقية</w:t>
      </w:r>
      <w:r>
        <w:rPr>
          <w:rtl/>
        </w:rPr>
        <w:t> </w:t>
      </w:r>
      <w:r>
        <w:rPr>
          <w:w w:val="75"/>
          <w:rtl/>
        </w:rPr>
        <w:t>المصدر</w:t>
      </w:r>
      <w:r>
        <w:rPr>
          <w:rtl/>
        </w:rPr>
        <w:t> </w:t>
      </w:r>
      <w:r>
        <w:rPr>
          <w:w w:val="75"/>
          <w:rtl/>
        </w:rPr>
        <w:t>وأهدافه</w:t>
      </w:r>
      <w:r>
        <w:rPr>
          <w:rtl/>
        </w:rPr>
        <w:t> </w:t>
      </w:r>
      <w:r>
        <w:rPr>
          <w:w w:val="75"/>
          <w:rtl/>
        </w:rPr>
        <w:t>إذا</w:t>
      </w:r>
      <w:r>
        <w:rPr>
          <w:rtl/>
        </w:rPr>
        <w:t> </w:t>
      </w:r>
      <w:r>
        <w:rPr>
          <w:w w:val="75"/>
          <w:rtl/>
        </w:rPr>
        <w:t>كان</w:t>
      </w:r>
      <w:r>
        <w:rPr>
          <w:rtl/>
        </w:rPr>
        <w:t> </w:t>
      </w:r>
      <w:r>
        <w:rPr>
          <w:w w:val="75"/>
          <w:rtl/>
        </w:rPr>
        <w:t>معلنًا</w:t>
      </w:r>
      <w:r>
        <w:rPr>
          <w:w w:val="75"/>
        </w:rPr>
        <w:t>.</w:t>
      </w:r>
      <w:r>
        <w:rPr>
          <w:w w:val="75"/>
          <w:rtl/>
        </w:rPr>
        <w:t> د</w:t>
      </w:r>
      <w:r>
        <w:rPr>
          <w:w w:val="75"/>
        </w:rPr>
        <w:t>)</w:t>
      </w:r>
      <w:r>
        <w:rPr>
          <w:spacing w:val="80"/>
          <w:rtl/>
        </w:rPr>
        <w:t>  </w:t>
      </w:r>
      <w:r>
        <w:rPr>
          <w:w w:val="75"/>
          <w:rtl/>
        </w:rPr>
        <w:t>عدم</w:t>
      </w:r>
      <w:r>
        <w:rPr>
          <w:rtl/>
        </w:rPr>
        <w:t> </w:t>
      </w:r>
      <w:r>
        <w:rPr>
          <w:w w:val="75"/>
          <w:rtl/>
        </w:rPr>
        <w:t>إعادة</w:t>
      </w:r>
      <w:r>
        <w:rPr>
          <w:rtl/>
        </w:rPr>
        <w:t> </w:t>
      </w:r>
      <w:r>
        <w:rPr>
          <w:w w:val="75"/>
          <w:rtl/>
        </w:rPr>
        <w:t>نشر</w:t>
      </w:r>
      <w:r>
        <w:rPr>
          <w:rtl/>
        </w:rPr>
        <w:t> </w:t>
      </w:r>
      <w:r>
        <w:rPr>
          <w:w w:val="75"/>
          <w:rtl/>
        </w:rPr>
        <w:t>الشائعة</w:t>
      </w:r>
      <w:r>
        <w:rPr>
          <w:rtl/>
        </w:rPr>
        <w:t> </w:t>
      </w:r>
      <w:r>
        <w:rPr>
          <w:w w:val="75"/>
          <w:rtl/>
        </w:rPr>
        <w:t>المشكوك</w:t>
      </w:r>
      <w:r>
        <w:rPr>
          <w:rtl/>
        </w:rPr>
        <w:t> </w:t>
      </w:r>
      <w:r>
        <w:rPr>
          <w:w w:val="75"/>
          <w:rtl/>
        </w:rPr>
        <w:t>فى</w:t>
      </w:r>
      <w:r>
        <w:rPr>
          <w:rtl/>
        </w:rPr>
        <w:t> </w:t>
      </w:r>
      <w:r>
        <w:rPr>
          <w:w w:val="75"/>
          <w:rtl/>
        </w:rPr>
        <w:t>صحتها</w:t>
      </w:r>
      <w:r>
        <w:rPr>
          <w:w w:val="75"/>
        </w:rPr>
        <w:t>.</w:t>
      </w:r>
    </w:p>
    <w:p>
      <w:pPr>
        <w:bidi/>
        <w:spacing w:line="443" w:lineRule="exact" w:before="0"/>
        <w:ind w:right="1435" w:left="355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5"/>
          <w:sz w:val="28"/>
          <w:szCs w:val="28"/>
          <w:rtl/>
        </w:rPr>
        <w:t>وسائل</w:t>
      </w:r>
      <w:r>
        <w:rPr>
          <w:b/>
          <w:bCs/>
          <w:spacing w:val="12"/>
          <w:sz w:val="28"/>
          <w:szCs w:val="28"/>
          <w:rtl/>
        </w:rPr>
        <w:t> </w:t>
      </w:r>
      <w:r>
        <w:rPr>
          <w:b/>
          <w:bCs/>
          <w:w w:val="75"/>
          <w:sz w:val="28"/>
          <w:szCs w:val="28"/>
          <w:rtl/>
        </w:rPr>
        <w:t>الدولة</w:t>
      </w:r>
      <w:r>
        <w:rPr>
          <w:b/>
          <w:bCs/>
          <w:spacing w:val="11"/>
          <w:sz w:val="28"/>
          <w:szCs w:val="28"/>
          <w:rtl/>
        </w:rPr>
        <w:t> </w:t>
      </w:r>
      <w:r>
        <w:rPr>
          <w:b/>
          <w:bCs/>
          <w:w w:val="75"/>
          <w:sz w:val="28"/>
          <w:szCs w:val="28"/>
          <w:rtl/>
        </w:rPr>
        <w:t>فى</w:t>
      </w:r>
      <w:r>
        <w:rPr>
          <w:b/>
          <w:bCs/>
          <w:spacing w:val="14"/>
          <w:sz w:val="28"/>
          <w:szCs w:val="28"/>
          <w:rtl/>
        </w:rPr>
        <w:t> </w:t>
      </w:r>
      <w:r>
        <w:rPr>
          <w:b/>
          <w:bCs/>
          <w:w w:val="75"/>
          <w:sz w:val="28"/>
          <w:szCs w:val="28"/>
          <w:rtl/>
        </w:rPr>
        <w:t>مواجهة</w:t>
      </w:r>
      <w:r>
        <w:rPr>
          <w:b/>
          <w:bCs/>
          <w:spacing w:val="12"/>
          <w:sz w:val="28"/>
          <w:szCs w:val="28"/>
          <w:rtl/>
        </w:rPr>
        <w:t> </w:t>
      </w:r>
      <w:r>
        <w:rPr>
          <w:b/>
          <w:bCs/>
          <w:w w:val="75"/>
          <w:sz w:val="28"/>
          <w:szCs w:val="28"/>
          <w:rtl/>
        </w:rPr>
        <w:t>الشائعات</w:t>
      </w:r>
      <w:r>
        <w:rPr>
          <w:b/>
          <w:bCs/>
          <w:w w:val="75"/>
          <w:sz w:val="28"/>
          <w:szCs w:val="28"/>
        </w:rPr>
        <w:t>:</w:t>
      </w:r>
    </w:p>
    <w:p>
      <w:pPr>
        <w:pStyle w:val="BodyText"/>
        <w:bidi/>
        <w:spacing w:line="464" w:lineRule="exact" w:before="2"/>
        <w:ind w:right="1435" w:left="357" w:firstLine="0"/>
        <w:jc w:val="left"/>
      </w:pPr>
      <w:r>
        <w:rPr>
          <w:w w:val="70"/>
          <w:rtl/>
        </w:rPr>
        <w:t>أ</w:t>
      </w:r>
      <w:r>
        <w:rPr>
          <w:w w:val="70"/>
        </w:rPr>
        <w:t>)</w:t>
      </w:r>
      <w:r>
        <w:rPr>
          <w:spacing w:val="72"/>
          <w:w w:val="150"/>
          <w:rtl/>
        </w:rPr>
        <w:t>  </w:t>
      </w:r>
      <w:r>
        <w:rPr>
          <w:w w:val="70"/>
          <w:rtl/>
        </w:rPr>
        <w:t>اتباع</w:t>
      </w:r>
      <w:r>
        <w:rPr>
          <w:spacing w:val="-2"/>
          <w:rtl/>
        </w:rPr>
        <w:t> </w:t>
      </w:r>
      <w:r>
        <w:rPr>
          <w:w w:val="70"/>
          <w:rtl/>
        </w:rPr>
        <w:t>الشفافية</w:t>
      </w:r>
      <w:r>
        <w:rPr>
          <w:spacing w:val="1"/>
          <w:rtl/>
        </w:rPr>
        <w:t> </w:t>
      </w:r>
      <w:r>
        <w:rPr>
          <w:w w:val="70"/>
          <w:rtl/>
        </w:rPr>
        <w:t>والصراحة</w:t>
      </w:r>
      <w:r>
        <w:rPr>
          <w:spacing w:val="-3"/>
          <w:rtl/>
        </w:rPr>
        <w:t> </w:t>
      </w:r>
      <w:r>
        <w:rPr>
          <w:w w:val="70"/>
          <w:rtl/>
        </w:rPr>
        <w:t>فى</w:t>
      </w:r>
      <w:r>
        <w:rPr>
          <w:spacing w:val="-1"/>
          <w:rtl/>
        </w:rPr>
        <w:t> </w:t>
      </w:r>
      <w:r>
        <w:rPr>
          <w:w w:val="70"/>
          <w:rtl/>
        </w:rPr>
        <w:t>تناول</w:t>
      </w:r>
      <w:r>
        <w:rPr>
          <w:spacing w:val="-3"/>
          <w:rtl/>
        </w:rPr>
        <w:t> </w:t>
      </w:r>
      <w:r>
        <w:rPr>
          <w:w w:val="70"/>
          <w:rtl/>
        </w:rPr>
        <w:t>المعلومات</w:t>
      </w:r>
      <w:r>
        <w:rPr>
          <w:spacing w:val="-4"/>
          <w:rtl/>
        </w:rPr>
        <w:t> </w:t>
      </w:r>
      <w:r>
        <w:rPr>
          <w:w w:val="70"/>
          <w:rtl/>
        </w:rPr>
        <w:t>المهمة</w:t>
      </w:r>
      <w:r>
        <w:rPr>
          <w:w w:val="70"/>
        </w:rPr>
        <w:t>.</w:t>
      </w:r>
    </w:p>
    <w:p>
      <w:pPr>
        <w:pStyle w:val="BodyText"/>
        <w:bidi/>
        <w:ind w:right="1937" w:left="358" w:hanging="2"/>
        <w:jc w:val="left"/>
      </w:pPr>
      <w:r>
        <w:rPr>
          <w:w w:val="73"/>
          <w:rtl/>
        </w:rPr>
        <w:t>ب</w:t>
      </w:r>
      <w:r>
        <w:rPr>
          <w:w w:val="73"/>
        </w:rPr>
        <w:t>)</w:t>
      </w:r>
      <w:r>
        <w:rPr>
          <w:spacing w:val="67"/>
          <w:rtl/>
        </w:rPr>
        <w:t>  </w:t>
      </w:r>
      <w:r>
        <w:rPr>
          <w:w w:val="73"/>
          <w:rtl/>
        </w:rPr>
        <w:t>وجود</w:t>
      </w:r>
      <w:r>
        <w:rPr>
          <w:rtl/>
        </w:rPr>
        <w:t> </w:t>
      </w:r>
      <w:r>
        <w:rPr>
          <w:w w:val="73"/>
          <w:rtl/>
        </w:rPr>
        <w:t>جهاز</w:t>
      </w:r>
      <w:r>
        <w:rPr>
          <w:rtl/>
        </w:rPr>
        <w:t> </w:t>
      </w:r>
      <w:r>
        <w:rPr>
          <w:w w:val="73"/>
          <w:rtl/>
        </w:rPr>
        <w:t>إعلامي</w:t>
      </w:r>
      <w:r>
        <w:rPr>
          <w:rtl/>
        </w:rPr>
        <w:t> </w:t>
      </w:r>
      <w:r>
        <w:rPr>
          <w:w w:val="73"/>
          <w:rtl/>
        </w:rPr>
        <w:t>فى</w:t>
      </w:r>
      <w:r>
        <w:rPr>
          <w:rtl/>
        </w:rPr>
        <w:t> </w:t>
      </w:r>
      <w:r>
        <w:rPr>
          <w:w w:val="73"/>
          <w:rtl/>
        </w:rPr>
        <w:t>كل</w:t>
      </w:r>
      <w:r>
        <w:rPr>
          <w:rtl/>
        </w:rPr>
        <w:t> </w:t>
      </w:r>
      <w:r>
        <w:rPr>
          <w:w w:val="73"/>
          <w:rtl/>
        </w:rPr>
        <w:t>المؤسسات</w:t>
      </w:r>
      <w:r>
        <w:rPr>
          <w:rtl/>
        </w:rPr>
        <w:t> </w:t>
      </w:r>
      <w:r>
        <w:rPr>
          <w:w w:val="73"/>
          <w:rtl/>
        </w:rPr>
        <w:t>السياسية</w:t>
      </w:r>
      <w:r>
        <w:rPr>
          <w:rtl/>
        </w:rPr>
        <w:t> </w:t>
      </w:r>
      <w:r>
        <w:rPr>
          <w:w w:val="73"/>
          <w:rtl/>
        </w:rPr>
        <w:t>المهمة،</w:t>
      </w:r>
      <w:r>
        <w:rPr>
          <w:rtl/>
        </w:rPr>
        <w:t> </w:t>
      </w:r>
      <w:r>
        <w:rPr>
          <w:w w:val="73"/>
          <w:rtl/>
        </w:rPr>
        <w:t>يتابع</w:t>
      </w:r>
      <w:r>
        <w:rPr>
          <w:rtl/>
        </w:rPr>
        <w:t> </w:t>
      </w:r>
      <w:r>
        <w:rPr>
          <w:w w:val="73"/>
          <w:rtl/>
        </w:rPr>
        <w:t>ما</w:t>
      </w:r>
      <w:r>
        <w:rPr>
          <w:rtl/>
        </w:rPr>
        <w:t> </w:t>
      </w:r>
      <w:r>
        <w:rPr>
          <w:w w:val="73"/>
          <w:rtl/>
        </w:rPr>
        <w:t>ينشر</w:t>
      </w:r>
      <w:r>
        <w:rPr>
          <w:rtl/>
        </w:rPr>
        <w:t> </w:t>
      </w:r>
      <w:r>
        <w:rPr>
          <w:w w:val="73"/>
          <w:rtl/>
        </w:rPr>
        <w:t>من</w:t>
      </w:r>
      <w:r>
        <w:rPr>
          <w:rtl/>
        </w:rPr>
        <w:t> </w:t>
      </w:r>
      <w:r>
        <w:rPr>
          <w:w w:val="73"/>
          <w:rtl/>
        </w:rPr>
        <w:t>شائعات</w:t>
      </w:r>
      <w:r>
        <w:rPr>
          <w:rtl/>
        </w:rPr>
        <w:t> </w:t>
      </w:r>
      <w:r>
        <w:rPr>
          <w:w w:val="73"/>
          <w:rtl/>
        </w:rPr>
        <w:t>ويرد</w:t>
      </w:r>
      <w:r>
        <w:rPr>
          <w:rtl/>
        </w:rPr>
        <w:t> </w:t>
      </w:r>
      <w:r>
        <w:rPr>
          <w:w w:val="73"/>
          <w:rtl/>
        </w:rPr>
        <w:t>عليها</w:t>
      </w:r>
      <w:r>
        <w:rPr>
          <w:w w:val="73"/>
        </w:rPr>
        <w:t>.</w:t>
      </w:r>
      <w:r>
        <w:rPr>
          <w:w w:val="73"/>
          <w:rtl/>
        </w:rPr>
        <w:t> </w:t>
      </w:r>
      <w:r>
        <w:rPr>
          <w:w w:val="68"/>
          <w:rtl/>
        </w:rPr>
        <w:t>ج</w:t>
      </w:r>
      <w:r>
        <w:rPr>
          <w:w w:val="68"/>
        </w:rPr>
        <w:t>)</w:t>
      </w:r>
      <w:r>
        <w:rPr>
          <w:spacing w:val="40"/>
          <w:rtl/>
        </w:rPr>
        <w:t>  </w:t>
      </w:r>
      <w:r>
        <w:rPr>
          <w:w w:val="68"/>
          <w:rtl/>
        </w:rPr>
        <w:t>تناول</w:t>
      </w:r>
      <w:r>
        <w:rPr>
          <w:rtl/>
        </w:rPr>
        <w:t> </w:t>
      </w:r>
      <w:r>
        <w:rPr>
          <w:w w:val="68"/>
          <w:rtl/>
        </w:rPr>
        <w:t>الإعلام</w:t>
      </w:r>
      <w:r>
        <w:rPr>
          <w:rtl/>
        </w:rPr>
        <w:t> </w:t>
      </w:r>
      <w:r>
        <w:rPr>
          <w:w w:val="68"/>
          <w:rtl/>
        </w:rPr>
        <w:t>الرسمي</w:t>
      </w:r>
      <w:r>
        <w:rPr>
          <w:rtl/>
        </w:rPr>
        <w:t> </w:t>
      </w:r>
      <w:r>
        <w:rPr>
          <w:w w:val="68"/>
          <w:rtl/>
        </w:rPr>
        <w:t>للشائعة</w:t>
      </w:r>
      <w:r>
        <w:rPr>
          <w:rtl/>
        </w:rPr>
        <w:t> </w:t>
      </w:r>
      <w:r>
        <w:rPr>
          <w:w w:val="68"/>
          <w:rtl/>
        </w:rPr>
        <w:t>وتفنيدها</w:t>
      </w:r>
      <w:r>
        <w:rPr>
          <w:w w:val="68"/>
        </w:rPr>
        <w:t>.</w:t>
      </w:r>
    </w:p>
    <w:p>
      <w:pPr>
        <w:pStyle w:val="BodyText"/>
        <w:bidi/>
        <w:spacing w:line="464" w:lineRule="exact" w:before="1"/>
        <w:ind w:right="1435" w:left="357" w:firstLine="0"/>
        <w:jc w:val="left"/>
      </w:pPr>
      <w:r>
        <w:rPr>
          <w:w w:val="74"/>
          <w:rtl/>
        </w:rPr>
        <w:t>د</w:t>
      </w:r>
      <w:r>
        <w:rPr>
          <w:w w:val="74"/>
        </w:rPr>
        <w:t>)</w:t>
      </w:r>
      <w:r>
        <w:rPr>
          <w:spacing w:val="54"/>
          <w:w w:val="150"/>
          <w:rtl/>
        </w:rPr>
        <w:t>  </w:t>
      </w:r>
      <w:r>
        <w:rPr>
          <w:w w:val="74"/>
          <w:rtl/>
        </w:rPr>
        <w:t>وجود</w:t>
      </w:r>
      <w:r>
        <w:rPr>
          <w:spacing w:val="-2"/>
          <w:rtl/>
        </w:rPr>
        <w:t> </w:t>
      </w:r>
      <w:r>
        <w:rPr>
          <w:w w:val="74"/>
          <w:rtl/>
        </w:rPr>
        <w:t>جهاز</w:t>
      </w:r>
      <w:r>
        <w:rPr>
          <w:spacing w:val="-3"/>
          <w:rtl/>
        </w:rPr>
        <w:t> </w:t>
      </w:r>
      <w:r>
        <w:rPr>
          <w:w w:val="74"/>
          <w:rtl/>
        </w:rPr>
        <w:t>أمنى</w:t>
      </w:r>
      <w:r>
        <w:rPr>
          <w:spacing w:val="-3"/>
          <w:rtl/>
        </w:rPr>
        <w:t> </w:t>
      </w:r>
      <w:r>
        <w:rPr>
          <w:w w:val="74"/>
          <w:rtl/>
        </w:rPr>
        <w:t>لرصد</w:t>
      </w:r>
      <w:r>
        <w:rPr>
          <w:spacing w:val="-3"/>
          <w:rtl/>
        </w:rPr>
        <w:t> </w:t>
      </w:r>
      <w:r>
        <w:rPr>
          <w:w w:val="74"/>
          <w:rtl/>
        </w:rPr>
        <w:t>الشائعات</w:t>
      </w:r>
      <w:r>
        <w:rPr>
          <w:spacing w:val="-2"/>
          <w:rtl/>
        </w:rPr>
        <w:t> </w:t>
      </w:r>
      <w:r>
        <w:rPr>
          <w:w w:val="74"/>
          <w:rtl/>
        </w:rPr>
        <w:t>والرد</w:t>
      </w:r>
      <w:r>
        <w:rPr>
          <w:spacing w:val="-2"/>
          <w:rtl/>
        </w:rPr>
        <w:t> </w:t>
      </w:r>
      <w:r>
        <w:rPr>
          <w:w w:val="74"/>
          <w:rtl/>
        </w:rPr>
        <w:t>عليها</w:t>
      </w:r>
      <w:r>
        <w:rPr>
          <w:w w:val="74"/>
        </w:rPr>
        <w:t>.</w:t>
      </w:r>
    </w:p>
    <w:p>
      <w:pPr>
        <w:pStyle w:val="BodyText"/>
        <w:bidi/>
        <w:ind w:right="1442" w:left="926" w:hanging="568"/>
        <w:jc w:val="left"/>
      </w:pPr>
      <w:r>
        <w:rPr>
          <w:w w:val="71"/>
          <w:rtl/>
        </w:rPr>
        <w:t>ه</w:t>
      </w:r>
      <w:r>
        <w:rPr>
          <w:w w:val="71"/>
        </w:rPr>
        <w:t>)</w:t>
      </w:r>
      <w:r>
        <w:rPr>
          <w:spacing w:val="40"/>
          <w:rtl/>
        </w:rPr>
        <w:t>  </w:t>
      </w:r>
      <w:r>
        <w:rPr>
          <w:w w:val="71"/>
          <w:rtl/>
        </w:rPr>
        <w:t>إدخال</w:t>
      </w:r>
      <w:r>
        <w:rPr>
          <w:spacing w:val="-2"/>
          <w:rtl/>
        </w:rPr>
        <w:t> </w:t>
      </w:r>
      <w:r>
        <w:rPr>
          <w:w w:val="71"/>
          <w:rtl/>
        </w:rPr>
        <w:t>مقرر</w:t>
      </w:r>
      <w:r>
        <w:rPr>
          <w:spacing w:val="-2"/>
          <w:rtl/>
        </w:rPr>
        <w:t> </w:t>
      </w:r>
      <w:r>
        <w:rPr>
          <w:w w:val="71"/>
          <w:rtl/>
        </w:rPr>
        <w:t>التربية</w:t>
      </w:r>
      <w:r>
        <w:rPr>
          <w:spacing w:val="-2"/>
          <w:rtl/>
        </w:rPr>
        <w:t> </w:t>
      </w:r>
      <w:r>
        <w:rPr>
          <w:w w:val="71"/>
          <w:rtl/>
        </w:rPr>
        <w:t>الإعلامية</w:t>
      </w:r>
      <w:r>
        <w:rPr>
          <w:spacing w:val="-2"/>
          <w:rtl/>
        </w:rPr>
        <w:t> </w:t>
      </w:r>
      <w:r>
        <w:rPr>
          <w:w w:val="71"/>
          <w:rtl/>
        </w:rPr>
        <w:t>فى</w:t>
      </w:r>
      <w:r>
        <w:rPr>
          <w:spacing w:val="-2"/>
          <w:rtl/>
        </w:rPr>
        <w:t> </w:t>
      </w:r>
      <w:r>
        <w:rPr>
          <w:w w:val="71"/>
          <w:rtl/>
        </w:rPr>
        <w:t>جميع</w:t>
      </w:r>
      <w:r>
        <w:rPr>
          <w:spacing w:val="-3"/>
          <w:rtl/>
        </w:rPr>
        <w:t> </w:t>
      </w:r>
      <w:r>
        <w:rPr>
          <w:w w:val="71"/>
          <w:rtl/>
        </w:rPr>
        <w:t>المؤسسات</w:t>
      </w:r>
      <w:r>
        <w:rPr>
          <w:spacing w:val="-2"/>
          <w:rtl/>
        </w:rPr>
        <w:t> </w:t>
      </w:r>
      <w:r>
        <w:rPr>
          <w:w w:val="71"/>
          <w:rtl/>
        </w:rPr>
        <w:t>التعليمية،</w:t>
      </w:r>
      <w:r>
        <w:rPr>
          <w:spacing w:val="-1"/>
          <w:rtl/>
        </w:rPr>
        <w:t> </w:t>
      </w:r>
      <w:r>
        <w:rPr>
          <w:w w:val="71"/>
          <w:rtl/>
        </w:rPr>
        <w:t>وعمل</w:t>
      </w:r>
      <w:r>
        <w:rPr>
          <w:spacing w:val="-3"/>
          <w:rtl/>
        </w:rPr>
        <w:t> </w:t>
      </w:r>
      <w:r>
        <w:rPr>
          <w:w w:val="71"/>
          <w:rtl/>
        </w:rPr>
        <w:t>دورات</w:t>
      </w:r>
      <w:r>
        <w:rPr>
          <w:spacing w:val="-1"/>
          <w:rtl/>
        </w:rPr>
        <w:t> </w:t>
      </w:r>
      <w:r>
        <w:rPr>
          <w:w w:val="71"/>
          <w:rtl/>
        </w:rPr>
        <w:t>تدريبية</w:t>
      </w:r>
      <w:r>
        <w:rPr>
          <w:spacing w:val="-2"/>
          <w:rtl/>
        </w:rPr>
        <w:t> </w:t>
      </w:r>
      <w:r>
        <w:rPr>
          <w:w w:val="71"/>
          <w:rtl/>
        </w:rPr>
        <w:t>للعاملين</w:t>
      </w:r>
      <w:r>
        <w:rPr>
          <w:spacing w:val="-3"/>
          <w:rtl/>
        </w:rPr>
        <w:t> </w:t>
      </w:r>
      <w:r>
        <w:rPr>
          <w:w w:val="71"/>
          <w:rtl/>
        </w:rPr>
        <w:t>بالدولة</w:t>
      </w:r>
      <w:r>
        <w:rPr>
          <w:spacing w:val="-5"/>
          <w:rtl/>
        </w:rPr>
        <w:t> </w:t>
      </w:r>
      <w:r>
        <w:rPr>
          <w:w w:val="71"/>
          <w:rtl/>
        </w:rPr>
        <w:t>عن كيفية</w:t>
      </w:r>
      <w:r>
        <w:rPr>
          <w:rtl/>
        </w:rPr>
        <w:t> </w:t>
      </w:r>
      <w:r>
        <w:rPr>
          <w:w w:val="71"/>
          <w:rtl/>
        </w:rPr>
        <w:t>التعامل</w:t>
      </w:r>
      <w:r>
        <w:rPr>
          <w:rtl/>
        </w:rPr>
        <w:t> </w:t>
      </w:r>
      <w:r>
        <w:rPr>
          <w:w w:val="71"/>
          <w:rtl/>
        </w:rPr>
        <w:t>مع</w:t>
      </w:r>
      <w:r>
        <w:rPr>
          <w:rtl/>
        </w:rPr>
        <w:t> </w:t>
      </w:r>
      <w:r>
        <w:rPr>
          <w:w w:val="71"/>
          <w:rtl/>
        </w:rPr>
        <w:t>وسائل</w:t>
      </w:r>
      <w:r>
        <w:rPr>
          <w:rtl/>
        </w:rPr>
        <w:t> </w:t>
      </w:r>
      <w:r>
        <w:rPr>
          <w:w w:val="71"/>
          <w:rtl/>
        </w:rPr>
        <w:t>التواصل</w:t>
      </w:r>
      <w:r>
        <w:rPr>
          <w:rtl/>
        </w:rPr>
        <w:t> </w:t>
      </w:r>
      <w:r>
        <w:rPr>
          <w:w w:val="71"/>
          <w:rtl/>
        </w:rPr>
        <w:t>الاجتماعي</w:t>
      </w:r>
      <w:r>
        <w:rPr>
          <w:w w:val="71"/>
        </w:rPr>
        <w:t>.</w:t>
      </w:r>
    </w:p>
    <w:p>
      <w:pPr>
        <w:pStyle w:val="BodyText"/>
        <w:bidi/>
        <w:ind w:right="1435" w:left="924" w:firstLine="0"/>
        <w:jc w:val="left"/>
      </w:pPr>
      <w:r>
        <w:rPr>
          <w:w w:val="75"/>
          <w:rtl/>
        </w:rPr>
        <w:t>ومن</w:t>
      </w:r>
      <w:r>
        <w:rPr>
          <w:spacing w:val="27"/>
          <w:rtl/>
        </w:rPr>
        <w:t> </w:t>
      </w:r>
      <w:r>
        <w:rPr>
          <w:w w:val="75"/>
          <w:rtl/>
        </w:rPr>
        <w:t>أمثلة</w:t>
      </w:r>
      <w:r>
        <w:rPr>
          <w:spacing w:val="26"/>
          <w:rtl/>
        </w:rPr>
        <w:t> </w:t>
      </w:r>
      <w:r>
        <w:rPr>
          <w:w w:val="75"/>
          <w:rtl/>
        </w:rPr>
        <w:t>الشائعات</w:t>
      </w:r>
      <w:r>
        <w:rPr>
          <w:spacing w:val="26"/>
          <w:rtl/>
        </w:rPr>
        <w:t> </w:t>
      </w:r>
      <w:r>
        <w:rPr>
          <w:w w:val="75"/>
          <w:rtl/>
        </w:rPr>
        <w:t>الموجهة</w:t>
      </w:r>
      <w:r>
        <w:rPr>
          <w:spacing w:val="27"/>
          <w:rtl/>
        </w:rPr>
        <w:t> </w:t>
      </w:r>
      <w:r>
        <w:rPr>
          <w:w w:val="75"/>
          <w:rtl/>
        </w:rPr>
        <w:t>إلى</w:t>
      </w:r>
      <w:r>
        <w:rPr>
          <w:spacing w:val="27"/>
          <w:rtl/>
        </w:rPr>
        <w:t> </w:t>
      </w:r>
      <w:r>
        <w:rPr>
          <w:w w:val="75"/>
          <w:rtl/>
        </w:rPr>
        <w:t>المجتمع</w:t>
      </w:r>
      <w:r>
        <w:rPr>
          <w:spacing w:val="26"/>
          <w:rtl/>
        </w:rPr>
        <w:t> </w:t>
      </w:r>
      <w:r>
        <w:rPr>
          <w:w w:val="75"/>
          <w:rtl/>
        </w:rPr>
        <w:t>المحلى،</w:t>
      </w:r>
      <w:r>
        <w:rPr>
          <w:spacing w:val="26"/>
          <w:rtl/>
        </w:rPr>
        <w:t> </w:t>
      </w:r>
      <w:r>
        <w:rPr>
          <w:w w:val="75"/>
          <w:rtl/>
        </w:rPr>
        <w:t>الشائعات</w:t>
      </w:r>
      <w:r>
        <w:rPr>
          <w:spacing w:val="26"/>
          <w:rtl/>
        </w:rPr>
        <w:t> </w:t>
      </w:r>
      <w:r>
        <w:rPr>
          <w:w w:val="75"/>
          <w:rtl/>
        </w:rPr>
        <w:t>التى</w:t>
      </w:r>
      <w:r>
        <w:rPr>
          <w:spacing w:val="26"/>
          <w:rtl/>
        </w:rPr>
        <w:t> </w:t>
      </w:r>
      <w:r>
        <w:rPr>
          <w:w w:val="75"/>
          <w:rtl/>
        </w:rPr>
        <w:t>تدعى</w:t>
      </w:r>
      <w:r>
        <w:rPr>
          <w:spacing w:val="26"/>
          <w:rtl/>
        </w:rPr>
        <w:t> </w:t>
      </w:r>
      <w:r>
        <w:rPr>
          <w:w w:val="75"/>
          <w:rtl/>
        </w:rPr>
        <w:t>وجود</w:t>
      </w:r>
      <w:r>
        <w:rPr>
          <w:spacing w:val="27"/>
          <w:rtl/>
        </w:rPr>
        <w:t> </w:t>
      </w:r>
      <w:r>
        <w:rPr>
          <w:w w:val="75"/>
          <w:rtl/>
        </w:rPr>
        <w:t>حالة</w:t>
      </w:r>
      <w:r>
        <w:rPr>
          <w:spacing w:val="27"/>
          <w:rtl/>
        </w:rPr>
        <w:t> </w:t>
      </w:r>
      <w:r>
        <w:rPr>
          <w:w w:val="75"/>
          <w:rtl/>
        </w:rPr>
        <w:t>من</w:t>
      </w:r>
      <w:r>
        <w:rPr>
          <w:spacing w:val="27"/>
          <w:rtl/>
        </w:rPr>
        <w:t> </w:t>
      </w:r>
      <w:r>
        <w:rPr>
          <w:w w:val="75"/>
          <w:rtl/>
        </w:rPr>
        <w:t>الانفلا</w:t>
      </w:r>
      <w:r>
        <w:rPr>
          <w:w w:val="75"/>
          <w:rtl/>
        </w:rPr>
        <w:t>ت</w:t>
      </w:r>
    </w:p>
    <w:p>
      <w:pPr>
        <w:pStyle w:val="BodyText"/>
        <w:bidi/>
        <w:spacing w:line="463" w:lineRule="exact"/>
        <w:ind w:right="1435" w:left="353" w:firstLine="0"/>
        <w:jc w:val="left"/>
      </w:pPr>
      <w:r>
        <w:rPr>
          <w:w w:val="68"/>
          <w:rtl/>
        </w:rPr>
        <w:t>الأمنى،</w:t>
      </w:r>
      <w:r>
        <w:rPr>
          <w:spacing w:val="-11"/>
          <w:rtl/>
        </w:rPr>
        <w:t> </w:t>
      </w:r>
      <w:r>
        <w:rPr>
          <w:w w:val="68"/>
          <w:rtl/>
        </w:rPr>
        <w:t>وتثير</w:t>
      </w:r>
      <w:r>
        <w:rPr>
          <w:spacing w:val="-9"/>
          <w:rtl/>
        </w:rPr>
        <w:t> </w:t>
      </w:r>
      <w:r>
        <w:rPr>
          <w:w w:val="68"/>
          <w:rtl/>
        </w:rPr>
        <w:t>حالة</w:t>
      </w:r>
      <w:r>
        <w:rPr>
          <w:spacing w:val="-5"/>
          <w:rtl/>
        </w:rPr>
        <w:t> </w:t>
      </w:r>
      <w:r>
        <w:rPr>
          <w:w w:val="68"/>
          <w:rtl/>
        </w:rPr>
        <w:t>من</w:t>
      </w:r>
      <w:r>
        <w:rPr>
          <w:spacing w:val="-9"/>
          <w:rtl/>
        </w:rPr>
        <w:t> </w:t>
      </w:r>
      <w:r>
        <w:rPr>
          <w:w w:val="68"/>
          <w:rtl/>
        </w:rPr>
        <w:t>الفوضى</w:t>
      </w:r>
      <w:r>
        <w:rPr>
          <w:spacing w:val="-10"/>
          <w:rtl/>
        </w:rPr>
        <w:t> </w:t>
      </w:r>
      <w:r>
        <w:rPr>
          <w:w w:val="68"/>
          <w:rtl/>
        </w:rPr>
        <w:t>والارتباك،</w:t>
      </w:r>
      <w:r>
        <w:rPr>
          <w:spacing w:val="-10"/>
          <w:rtl/>
        </w:rPr>
        <w:t> </w:t>
      </w:r>
      <w:r>
        <w:rPr>
          <w:w w:val="68"/>
          <w:rtl/>
        </w:rPr>
        <w:t>وتفقد</w:t>
      </w:r>
      <w:r>
        <w:rPr>
          <w:spacing w:val="-10"/>
          <w:rtl/>
        </w:rPr>
        <w:t> </w:t>
      </w:r>
      <w:r>
        <w:rPr>
          <w:w w:val="68"/>
          <w:rtl/>
        </w:rPr>
        <w:t>المواطن</w:t>
      </w:r>
      <w:r>
        <w:rPr>
          <w:spacing w:val="-8"/>
          <w:rtl/>
        </w:rPr>
        <w:t> </w:t>
      </w:r>
      <w:r>
        <w:rPr>
          <w:w w:val="68"/>
          <w:rtl/>
        </w:rPr>
        <w:t>ثقته</w:t>
      </w:r>
      <w:r>
        <w:rPr>
          <w:spacing w:val="-9"/>
          <w:rtl/>
        </w:rPr>
        <w:t> </w:t>
      </w:r>
      <w:r>
        <w:rPr>
          <w:w w:val="68"/>
          <w:rtl/>
        </w:rPr>
        <w:t>فى</w:t>
      </w:r>
      <w:r>
        <w:rPr>
          <w:spacing w:val="-11"/>
          <w:rtl/>
        </w:rPr>
        <w:t> </w:t>
      </w:r>
      <w:r>
        <w:rPr>
          <w:w w:val="68"/>
          <w:rtl/>
        </w:rPr>
        <w:t>الأجهزة</w:t>
      </w:r>
      <w:r>
        <w:rPr>
          <w:spacing w:val="-8"/>
          <w:rtl/>
        </w:rPr>
        <w:t> </w:t>
      </w:r>
      <w:r>
        <w:rPr>
          <w:w w:val="68"/>
          <w:rtl/>
        </w:rPr>
        <w:t>الأمنية،</w:t>
      </w:r>
      <w:r>
        <w:rPr>
          <w:spacing w:val="-10"/>
          <w:rtl/>
        </w:rPr>
        <w:t> </w:t>
      </w:r>
      <w:r>
        <w:rPr>
          <w:w w:val="68"/>
          <w:rtl/>
        </w:rPr>
        <w:t>مثل</w:t>
      </w:r>
      <w:r>
        <w:rPr>
          <w:spacing w:val="-7"/>
          <w:rtl/>
        </w:rPr>
        <w:t> </w:t>
      </w:r>
      <w:r>
        <w:rPr>
          <w:w w:val="68"/>
          <w:rtl/>
        </w:rPr>
        <w:t>تلفيق</w:t>
      </w:r>
      <w:r>
        <w:rPr>
          <w:spacing w:val="-9"/>
          <w:rtl/>
        </w:rPr>
        <w:t> </w:t>
      </w:r>
      <w:r>
        <w:rPr>
          <w:w w:val="68"/>
          <w:rtl/>
        </w:rPr>
        <w:t>قصص</w:t>
      </w:r>
      <w:r>
        <w:rPr>
          <w:spacing w:val="-8"/>
          <w:rtl/>
        </w:rPr>
        <w:t> </w:t>
      </w:r>
      <w:r>
        <w:rPr>
          <w:w w:val="68"/>
          <w:rtl/>
        </w:rPr>
        <w:t>حواد</w:t>
      </w:r>
      <w:r>
        <w:rPr>
          <w:w w:val="68"/>
          <w:rtl/>
        </w:rPr>
        <w:t>ث</w:t>
      </w:r>
    </w:p>
    <w:p>
      <w:pPr>
        <w:pStyle w:val="BodyText"/>
        <w:bidi/>
        <w:spacing w:before="1"/>
        <w:ind w:right="1435" w:left="357" w:firstLine="0"/>
        <w:jc w:val="left"/>
      </w:pPr>
      <w:r>
        <w:rPr>
          <w:w w:val="72"/>
          <w:rtl/>
        </w:rPr>
        <w:t>اختطاف</w:t>
      </w:r>
      <w:r>
        <w:rPr>
          <w:spacing w:val="19"/>
          <w:rtl/>
        </w:rPr>
        <w:t> </w:t>
      </w:r>
      <w:r>
        <w:rPr>
          <w:w w:val="72"/>
          <w:rtl/>
        </w:rPr>
        <w:t>الفتيات</w:t>
      </w:r>
      <w:r>
        <w:rPr>
          <w:spacing w:val="19"/>
          <w:rtl/>
        </w:rPr>
        <w:t> </w:t>
      </w:r>
      <w:r>
        <w:rPr>
          <w:w w:val="72"/>
          <w:rtl/>
        </w:rPr>
        <w:t>والأطفال</w:t>
      </w:r>
      <w:r>
        <w:rPr>
          <w:spacing w:val="17"/>
          <w:rtl/>
        </w:rPr>
        <w:t> </w:t>
      </w:r>
      <w:r>
        <w:rPr>
          <w:w w:val="72"/>
          <w:rtl/>
        </w:rPr>
        <w:t>لإستخدامهم</w:t>
      </w:r>
      <w:r>
        <w:rPr>
          <w:spacing w:val="19"/>
          <w:rtl/>
        </w:rPr>
        <w:t> </w:t>
      </w:r>
      <w:r>
        <w:rPr>
          <w:w w:val="72"/>
          <w:rtl/>
        </w:rPr>
        <w:t>فى</w:t>
      </w:r>
      <w:r>
        <w:rPr>
          <w:spacing w:val="18"/>
          <w:rtl/>
        </w:rPr>
        <w:t> </w:t>
      </w:r>
      <w:r>
        <w:rPr>
          <w:w w:val="72"/>
          <w:rtl/>
        </w:rPr>
        <w:t>جرائم</w:t>
      </w:r>
      <w:r>
        <w:rPr>
          <w:spacing w:val="19"/>
          <w:rtl/>
        </w:rPr>
        <w:t> </w:t>
      </w:r>
      <w:r>
        <w:rPr>
          <w:w w:val="72"/>
          <w:rtl/>
        </w:rPr>
        <w:t>الإتجار</w:t>
      </w:r>
      <w:r>
        <w:rPr>
          <w:spacing w:val="20"/>
          <w:rtl/>
        </w:rPr>
        <w:t> </w:t>
      </w:r>
      <w:r>
        <w:rPr>
          <w:w w:val="72"/>
          <w:rtl/>
        </w:rPr>
        <w:t>بالبشر</w:t>
      </w:r>
      <w:r>
        <w:rPr>
          <w:spacing w:val="17"/>
          <w:rtl/>
        </w:rPr>
        <w:t> </w:t>
      </w:r>
      <w:r>
        <w:rPr>
          <w:w w:val="72"/>
          <w:rtl/>
        </w:rPr>
        <w:t>وسرقة</w:t>
      </w:r>
      <w:r>
        <w:rPr>
          <w:spacing w:val="19"/>
          <w:rtl/>
        </w:rPr>
        <w:t> </w:t>
      </w:r>
      <w:r>
        <w:rPr>
          <w:w w:val="72"/>
          <w:rtl/>
        </w:rPr>
        <w:t>الأعضاء</w:t>
      </w:r>
      <w:r>
        <w:rPr>
          <w:w w:val="72"/>
        </w:rPr>
        <w:t>.</w:t>
      </w:r>
      <w:r>
        <w:rPr>
          <w:spacing w:val="21"/>
          <w:rtl/>
        </w:rPr>
        <w:t> </w:t>
      </w:r>
      <w:r>
        <w:rPr>
          <w:w w:val="72"/>
          <w:rtl/>
        </w:rPr>
        <w:t>أو</w:t>
      </w:r>
      <w:r>
        <w:rPr>
          <w:spacing w:val="18"/>
          <w:rtl/>
        </w:rPr>
        <w:t> </w:t>
      </w:r>
      <w:r>
        <w:rPr>
          <w:w w:val="72"/>
          <w:rtl/>
        </w:rPr>
        <w:t>شائعات</w:t>
      </w:r>
      <w:r>
        <w:rPr>
          <w:spacing w:val="20"/>
          <w:rtl/>
        </w:rPr>
        <w:t> </w:t>
      </w:r>
      <w:r>
        <w:rPr>
          <w:w w:val="72"/>
          <w:rtl/>
        </w:rPr>
        <w:t>تدعى</w:t>
      </w:r>
      <w:r>
        <w:rPr>
          <w:spacing w:val="19"/>
          <w:rtl/>
        </w:rPr>
        <w:t> </w:t>
      </w:r>
      <w:r>
        <w:rPr>
          <w:w w:val="72"/>
          <w:rtl/>
        </w:rPr>
        <w:t>هد</w:t>
      </w:r>
      <w:r>
        <w:rPr>
          <w:w w:val="72"/>
          <w:rtl/>
        </w:rPr>
        <w:t>م</w:t>
      </w:r>
    </w:p>
    <w:p>
      <w:pPr>
        <w:pStyle w:val="BodyText"/>
        <w:bidi/>
        <w:ind w:right="1442" w:left="802" w:hanging="445"/>
        <w:jc w:val="left"/>
      </w:pPr>
      <w:r>
        <w:rPr>
          <w:w w:val="73"/>
          <w:rtl/>
        </w:rPr>
        <w:t>الدولة</w:t>
      </w:r>
      <w:r>
        <w:rPr>
          <w:spacing w:val="-4"/>
          <w:rtl/>
        </w:rPr>
        <w:t> </w:t>
      </w:r>
      <w:r>
        <w:rPr>
          <w:w w:val="73"/>
          <w:rtl/>
        </w:rPr>
        <w:t>لدور</w:t>
      </w:r>
      <w:r>
        <w:rPr>
          <w:spacing w:val="-3"/>
          <w:rtl/>
        </w:rPr>
        <w:t> </w:t>
      </w:r>
      <w:r>
        <w:rPr>
          <w:w w:val="73"/>
          <w:rtl/>
        </w:rPr>
        <w:t>العبادة</w:t>
      </w:r>
      <w:r>
        <w:rPr>
          <w:spacing w:val="-6"/>
          <w:rtl/>
        </w:rPr>
        <w:t> </w:t>
      </w:r>
      <w:r>
        <w:rPr>
          <w:w w:val="73"/>
          <w:rtl/>
        </w:rPr>
        <w:t>من</w:t>
      </w:r>
      <w:r>
        <w:rPr>
          <w:spacing w:val="-4"/>
          <w:rtl/>
        </w:rPr>
        <w:t> </w:t>
      </w:r>
      <w:r>
        <w:rPr>
          <w:w w:val="73"/>
          <w:rtl/>
        </w:rPr>
        <w:t>مساجد</w:t>
      </w:r>
      <w:r>
        <w:rPr>
          <w:spacing w:val="-2"/>
          <w:rtl/>
        </w:rPr>
        <w:t> </w:t>
      </w:r>
      <w:r>
        <w:rPr>
          <w:w w:val="73"/>
          <w:rtl/>
        </w:rPr>
        <w:t>وكنائس</w:t>
      </w:r>
      <w:r>
        <w:rPr>
          <w:spacing w:val="-5"/>
          <w:rtl/>
        </w:rPr>
        <w:t> </w:t>
      </w:r>
      <w:r>
        <w:rPr>
          <w:w w:val="73"/>
          <w:rtl/>
        </w:rPr>
        <w:t>لإثارة</w:t>
      </w:r>
      <w:r>
        <w:rPr>
          <w:spacing w:val="-4"/>
          <w:rtl/>
        </w:rPr>
        <w:t> </w:t>
      </w:r>
      <w:r>
        <w:rPr>
          <w:w w:val="73"/>
          <w:rtl/>
        </w:rPr>
        <w:t>الفتنة</w:t>
      </w:r>
      <w:r>
        <w:rPr>
          <w:rtl/>
        </w:rPr>
        <w:t> </w:t>
      </w:r>
      <w:r>
        <w:rPr>
          <w:w w:val="73"/>
          <w:rtl/>
        </w:rPr>
        <w:t>الطائفية،</w:t>
      </w:r>
      <w:r>
        <w:rPr>
          <w:spacing w:val="-3"/>
          <w:rtl/>
        </w:rPr>
        <w:t> </w:t>
      </w:r>
      <w:r>
        <w:rPr>
          <w:w w:val="73"/>
          <w:rtl/>
        </w:rPr>
        <w:t>لادعاء</w:t>
      </w:r>
      <w:r>
        <w:rPr>
          <w:spacing w:val="-4"/>
          <w:rtl/>
        </w:rPr>
        <w:t> </w:t>
      </w:r>
      <w:r>
        <w:rPr>
          <w:w w:val="73"/>
          <w:rtl/>
        </w:rPr>
        <w:t>أن</w:t>
      </w:r>
      <w:r>
        <w:rPr>
          <w:spacing w:val="-6"/>
          <w:rtl/>
        </w:rPr>
        <w:t> </w:t>
      </w:r>
      <w:r>
        <w:rPr>
          <w:w w:val="73"/>
          <w:rtl/>
        </w:rPr>
        <w:t>مؤسسات</w:t>
      </w:r>
      <w:r>
        <w:rPr>
          <w:spacing w:val="-4"/>
          <w:rtl/>
        </w:rPr>
        <w:t> </w:t>
      </w:r>
      <w:r>
        <w:rPr>
          <w:w w:val="73"/>
          <w:rtl/>
        </w:rPr>
        <w:t>الدولة</w:t>
      </w:r>
      <w:r>
        <w:rPr>
          <w:spacing w:val="-3"/>
          <w:rtl/>
        </w:rPr>
        <w:t> </w:t>
      </w:r>
      <w:r>
        <w:rPr>
          <w:w w:val="73"/>
          <w:rtl/>
        </w:rPr>
        <w:t>لا</w:t>
      </w:r>
      <w:r>
        <w:rPr>
          <w:spacing w:val="-4"/>
          <w:rtl/>
        </w:rPr>
        <w:t> </w:t>
      </w:r>
      <w:r>
        <w:rPr>
          <w:w w:val="73"/>
          <w:rtl/>
        </w:rPr>
        <w:t>تقدس</w:t>
      </w:r>
      <w:r>
        <w:rPr>
          <w:spacing w:val="-4"/>
          <w:rtl/>
        </w:rPr>
        <w:t> </w:t>
      </w:r>
      <w:r>
        <w:rPr>
          <w:w w:val="73"/>
          <w:rtl/>
        </w:rPr>
        <w:t>دور</w:t>
      </w:r>
      <w:r>
        <w:rPr>
          <w:spacing w:val="-4"/>
          <w:rtl/>
        </w:rPr>
        <w:t> </w:t>
      </w:r>
      <w:r>
        <w:rPr>
          <w:w w:val="73"/>
          <w:rtl/>
        </w:rPr>
        <w:t>العبادة</w:t>
      </w:r>
      <w:r>
        <w:rPr>
          <w:w w:val="73"/>
        </w:rPr>
        <w:t>.</w:t>
      </w:r>
      <w:r>
        <w:rPr>
          <w:w w:val="73"/>
          <w:rtl/>
        </w:rPr>
        <w:t> </w:t>
      </w:r>
      <w:r>
        <w:rPr>
          <w:w w:val="68"/>
          <w:rtl/>
        </w:rPr>
        <w:t>وكذلك</w:t>
      </w:r>
      <w:r>
        <w:rPr>
          <w:spacing w:val="32"/>
          <w:rtl/>
        </w:rPr>
        <w:t> </w:t>
      </w:r>
      <w:r>
        <w:rPr>
          <w:w w:val="68"/>
          <w:rtl/>
        </w:rPr>
        <w:t>من</w:t>
      </w:r>
      <w:r>
        <w:rPr>
          <w:spacing w:val="32"/>
          <w:rtl/>
        </w:rPr>
        <w:t> </w:t>
      </w:r>
      <w:r>
        <w:rPr>
          <w:w w:val="68"/>
          <w:rtl/>
        </w:rPr>
        <w:t>أمثلة</w:t>
      </w:r>
      <w:r>
        <w:rPr>
          <w:spacing w:val="31"/>
          <w:rtl/>
        </w:rPr>
        <w:t> </w:t>
      </w:r>
      <w:r>
        <w:rPr>
          <w:w w:val="68"/>
          <w:rtl/>
        </w:rPr>
        <w:t>الشائعات</w:t>
      </w:r>
      <w:r>
        <w:rPr>
          <w:spacing w:val="31"/>
          <w:rtl/>
        </w:rPr>
        <w:t> </w:t>
      </w:r>
      <w:r>
        <w:rPr>
          <w:w w:val="68"/>
          <w:rtl/>
        </w:rPr>
        <w:t>الموجهة</w:t>
      </w:r>
      <w:r>
        <w:rPr>
          <w:spacing w:val="31"/>
          <w:rtl/>
        </w:rPr>
        <w:t> </w:t>
      </w:r>
      <w:r>
        <w:rPr>
          <w:w w:val="68"/>
          <w:rtl/>
        </w:rPr>
        <w:t>للمجتمع</w:t>
      </w:r>
      <w:r>
        <w:rPr>
          <w:spacing w:val="32"/>
          <w:rtl/>
        </w:rPr>
        <w:t> </w:t>
      </w:r>
      <w:r>
        <w:rPr>
          <w:w w:val="68"/>
          <w:rtl/>
        </w:rPr>
        <w:t>الدولى</w:t>
      </w:r>
      <w:r>
        <w:rPr>
          <w:spacing w:val="34"/>
          <w:rtl/>
        </w:rPr>
        <w:t> </w:t>
      </w:r>
      <w:r>
        <w:rPr>
          <w:w w:val="68"/>
          <w:rtl/>
        </w:rPr>
        <w:t>ولاستثارته</w:t>
      </w:r>
      <w:r>
        <w:rPr>
          <w:spacing w:val="29"/>
          <w:rtl/>
        </w:rPr>
        <w:t> </w:t>
      </w:r>
      <w:r>
        <w:rPr>
          <w:w w:val="68"/>
          <w:rtl/>
        </w:rPr>
        <w:t>ضد</w:t>
      </w:r>
      <w:r>
        <w:rPr>
          <w:spacing w:val="32"/>
          <w:rtl/>
        </w:rPr>
        <w:t> </w:t>
      </w:r>
      <w:r>
        <w:rPr>
          <w:w w:val="68"/>
          <w:rtl/>
        </w:rPr>
        <w:t>الدولة</w:t>
      </w:r>
      <w:r>
        <w:rPr>
          <w:spacing w:val="32"/>
          <w:rtl/>
        </w:rPr>
        <w:t> </w:t>
      </w:r>
      <w:r>
        <w:rPr>
          <w:w w:val="68"/>
          <w:rtl/>
        </w:rPr>
        <w:t>المستهدفة،</w:t>
      </w:r>
      <w:r>
        <w:rPr>
          <w:spacing w:val="80"/>
          <w:w w:val="150"/>
          <w:rtl/>
        </w:rPr>
        <w:t> </w:t>
      </w:r>
      <w:r>
        <w:rPr>
          <w:w w:val="68"/>
          <w:rtl/>
        </w:rPr>
        <w:t>شائعات</w:t>
      </w:r>
      <w:r>
        <w:rPr>
          <w:spacing w:val="32"/>
          <w:rtl/>
        </w:rPr>
        <w:t> </w:t>
      </w:r>
      <w:r>
        <w:rPr>
          <w:w w:val="68"/>
          <w:rtl/>
        </w:rPr>
        <w:t>انتها</w:t>
      </w:r>
      <w:r>
        <w:rPr>
          <w:w w:val="68"/>
          <w:rtl/>
        </w:rPr>
        <w:t>ك</w:t>
      </w:r>
    </w:p>
    <w:p>
      <w:pPr>
        <w:pStyle w:val="BodyText"/>
        <w:bidi/>
        <w:spacing w:line="237" w:lineRule="auto"/>
        <w:ind w:right="1442" w:left="353" w:firstLine="2"/>
        <w:jc w:val="left"/>
      </w:pPr>
      <w:r>
        <w:rPr>
          <w:w w:val="74"/>
          <w:rtl/>
        </w:rPr>
        <w:t>حقوق</w:t>
      </w:r>
      <w:r>
        <w:rPr>
          <w:rtl/>
        </w:rPr>
        <w:t> </w:t>
      </w:r>
      <w:r>
        <w:rPr>
          <w:w w:val="74"/>
          <w:rtl/>
        </w:rPr>
        <w:t>الإنسان،</w:t>
      </w:r>
      <w:r>
        <w:rPr>
          <w:rtl/>
        </w:rPr>
        <w:t> </w:t>
      </w:r>
      <w:r>
        <w:rPr>
          <w:w w:val="74"/>
          <w:rtl/>
        </w:rPr>
        <w:t>والتعدي</w:t>
      </w:r>
      <w:r>
        <w:rPr>
          <w:rtl/>
        </w:rPr>
        <w:t> </w:t>
      </w:r>
      <w:r>
        <w:rPr>
          <w:w w:val="74"/>
          <w:rtl/>
        </w:rPr>
        <w:t>القصرى</w:t>
      </w:r>
      <w:r>
        <w:rPr>
          <w:rtl/>
        </w:rPr>
        <w:t> </w:t>
      </w:r>
      <w:r>
        <w:rPr>
          <w:w w:val="74"/>
          <w:rtl/>
        </w:rPr>
        <w:t>للأجهزة</w:t>
      </w:r>
      <w:r>
        <w:rPr>
          <w:rtl/>
        </w:rPr>
        <w:t> </w:t>
      </w:r>
      <w:r>
        <w:rPr>
          <w:w w:val="74"/>
          <w:rtl/>
        </w:rPr>
        <w:t>الأمنية</w:t>
      </w:r>
      <w:r>
        <w:rPr>
          <w:rtl/>
        </w:rPr>
        <w:t> </w:t>
      </w:r>
      <w:r>
        <w:rPr>
          <w:w w:val="74"/>
          <w:rtl/>
        </w:rPr>
        <w:t>على</w:t>
      </w:r>
      <w:r>
        <w:rPr>
          <w:rtl/>
        </w:rPr>
        <w:t> </w:t>
      </w:r>
      <w:r>
        <w:rPr>
          <w:w w:val="74"/>
          <w:rtl/>
        </w:rPr>
        <w:t>المواطنين،</w:t>
      </w:r>
      <w:r>
        <w:rPr>
          <w:rtl/>
        </w:rPr>
        <w:t> </w:t>
      </w:r>
      <w:r>
        <w:rPr>
          <w:w w:val="74"/>
          <w:rtl/>
        </w:rPr>
        <w:t>وكذلك</w:t>
      </w:r>
      <w:r>
        <w:rPr>
          <w:rtl/>
        </w:rPr>
        <w:t> </w:t>
      </w:r>
      <w:r>
        <w:rPr>
          <w:w w:val="74"/>
          <w:rtl/>
        </w:rPr>
        <w:t>الشائعات</w:t>
      </w:r>
      <w:r>
        <w:rPr>
          <w:rtl/>
        </w:rPr>
        <w:t> </w:t>
      </w:r>
      <w:r>
        <w:rPr>
          <w:w w:val="74"/>
          <w:rtl/>
        </w:rPr>
        <w:t>التى</w:t>
      </w:r>
      <w:r>
        <w:rPr>
          <w:spacing w:val="13"/>
          <w:rtl/>
        </w:rPr>
        <w:t> </w:t>
      </w:r>
      <w:r>
        <w:rPr>
          <w:w w:val="74"/>
          <w:rtl/>
        </w:rPr>
        <w:t>تدعى</w:t>
      </w:r>
      <w:r>
        <w:rPr>
          <w:rtl/>
        </w:rPr>
        <w:t> </w:t>
      </w:r>
      <w:r>
        <w:rPr>
          <w:w w:val="74"/>
          <w:rtl/>
        </w:rPr>
        <w:t>حدوث</w:t>
      </w:r>
      <w:r>
        <w:rPr>
          <w:rtl/>
        </w:rPr>
        <w:t> </w:t>
      </w:r>
      <w:r>
        <w:rPr>
          <w:w w:val="74"/>
          <w:rtl/>
        </w:rPr>
        <w:t>أعمال</w:t>
      </w:r>
      <w:r>
        <w:rPr>
          <w:spacing w:val="80"/>
          <w:rtl/>
        </w:rPr>
        <w:t> </w:t>
      </w:r>
      <w:r>
        <w:rPr>
          <w:w w:val="79"/>
          <w:rtl/>
        </w:rPr>
        <w:t>عنف</w:t>
      </w:r>
      <w:r>
        <w:rPr>
          <w:spacing w:val="23"/>
          <w:rtl/>
        </w:rPr>
        <w:t> </w:t>
      </w:r>
      <w:r>
        <w:rPr>
          <w:w w:val="79"/>
          <w:rtl/>
        </w:rPr>
        <w:t>أو</w:t>
      </w:r>
      <w:r>
        <w:rPr>
          <w:spacing w:val="25"/>
          <w:rtl/>
        </w:rPr>
        <w:t> </w:t>
      </w:r>
      <w:r>
        <w:rPr>
          <w:w w:val="79"/>
          <w:rtl/>
        </w:rPr>
        <w:t>مظاهرات</w:t>
      </w:r>
      <w:r>
        <w:rPr>
          <w:spacing w:val="27"/>
          <w:rtl/>
        </w:rPr>
        <w:t> </w:t>
      </w:r>
      <w:r>
        <w:rPr>
          <w:w w:val="79"/>
          <w:rtl/>
        </w:rPr>
        <w:t>وإحتجاجات</w:t>
      </w:r>
      <w:r>
        <w:rPr>
          <w:spacing w:val="26"/>
          <w:rtl/>
        </w:rPr>
        <w:t> </w:t>
      </w:r>
      <w:r>
        <w:rPr>
          <w:w w:val="79"/>
          <w:rtl/>
        </w:rPr>
        <w:t>فى</w:t>
      </w:r>
      <w:r>
        <w:rPr>
          <w:spacing w:val="25"/>
          <w:rtl/>
        </w:rPr>
        <w:t> </w:t>
      </w:r>
      <w:r>
        <w:rPr>
          <w:w w:val="79"/>
          <w:rtl/>
        </w:rPr>
        <w:t>مناطق</w:t>
      </w:r>
      <w:r>
        <w:rPr>
          <w:spacing w:val="25"/>
          <w:rtl/>
        </w:rPr>
        <w:t> </w:t>
      </w:r>
      <w:r>
        <w:rPr>
          <w:w w:val="79"/>
          <w:rtl/>
        </w:rPr>
        <w:t>معينة</w:t>
      </w:r>
      <w:r>
        <w:rPr>
          <w:spacing w:val="24"/>
          <w:rtl/>
        </w:rPr>
        <w:t> </w:t>
      </w:r>
      <w:r>
        <w:rPr>
          <w:w w:val="79"/>
          <w:rtl/>
        </w:rPr>
        <w:t>داخل</w:t>
      </w:r>
      <w:r>
        <w:rPr>
          <w:spacing w:val="25"/>
          <w:rtl/>
        </w:rPr>
        <w:t> </w:t>
      </w:r>
      <w:r>
        <w:rPr>
          <w:w w:val="79"/>
          <w:rtl/>
        </w:rPr>
        <w:t>الدولة،</w:t>
      </w:r>
      <w:r>
        <w:rPr>
          <w:spacing w:val="27"/>
          <w:rtl/>
        </w:rPr>
        <w:t> </w:t>
      </w:r>
      <w:r>
        <w:rPr>
          <w:w w:val="79"/>
          <w:rtl/>
        </w:rPr>
        <w:t>على</w:t>
      </w:r>
      <w:r>
        <w:rPr>
          <w:spacing w:val="25"/>
          <w:rtl/>
        </w:rPr>
        <w:t> </w:t>
      </w:r>
      <w:r>
        <w:rPr>
          <w:w w:val="79"/>
          <w:rtl/>
        </w:rPr>
        <w:t>غير</w:t>
      </w:r>
      <w:r>
        <w:rPr>
          <w:spacing w:val="25"/>
          <w:rtl/>
        </w:rPr>
        <w:t> </w:t>
      </w:r>
      <w:r>
        <w:rPr>
          <w:w w:val="79"/>
          <w:rtl/>
        </w:rPr>
        <w:t>الحقيقة</w:t>
      </w:r>
      <w:r>
        <w:rPr>
          <w:spacing w:val="23"/>
          <w:rtl/>
        </w:rPr>
        <w:t> </w:t>
      </w:r>
      <w:r>
        <w:rPr>
          <w:w w:val="79"/>
          <w:rtl/>
        </w:rPr>
        <w:t>أو</w:t>
      </w:r>
      <w:r>
        <w:rPr>
          <w:spacing w:val="25"/>
          <w:rtl/>
        </w:rPr>
        <w:t> </w:t>
      </w:r>
      <w:r>
        <w:rPr>
          <w:w w:val="79"/>
          <w:rtl/>
        </w:rPr>
        <w:t>من</w:t>
      </w:r>
      <w:r>
        <w:rPr>
          <w:spacing w:val="23"/>
          <w:rtl/>
        </w:rPr>
        <w:t> </w:t>
      </w:r>
      <w:r>
        <w:rPr>
          <w:w w:val="79"/>
          <w:rtl/>
        </w:rPr>
        <w:t>منطلق</w:t>
      </w:r>
      <w:r>
        <w:rPr>
          <w:spacing w:val="25"/>
          <w:rtl/>
        </w:rPr>
        <w:t> </w:t>
      </w:r>
      <w:r>
        <w:rPr>
          <w:w w:val="79"/>
          <w:rtl/>
        </w:rPr>
        <w:t>المبالغة، </w:t>
      </w:r>
      <w:r>
        <w:rPr>
          <w:w w:val="72"/>
          <w:rtl/>
        </w:rPr>
        <w:t>لاستثارة</w:t>
      </w:r>
      <w:r>
        <w:rPr>
          <w:rtl/>
        </w:rPr>
        <w:t> </w:t>
      </w:r>
      <w:r>
        <w:rPr>
          <w:w w:val="72"/>
          <w:rtl/>
        </w:rPr>
        <w:t>الرأي</w:t>
      </w:r>
      <w:r>
        <w:rPr>
          <w:rtl/>
        </w:rPr>
        <w:t> </w:t>
      </w:r>
      <w:r>
        <w:rPr>
          <w:w w:val="72"/>
          <w:rtl/>
        </w:rPr>
        <w:t>العام</w:t>
      </w:r>
      <w:r>
        <w:rPr>
          <w:rtl/>
        </w:rPr>
        <w:t> </w:t>
      </w:r>
      <w:r>
        <w:rPr>
          <w:w w:val="72"/>
          <w:rtl/>
        </w:rPr>
        <w:t>المحلى</w:t>
      </w:r>
      <w:r>
        <w:rPr>
          <w:rtl/>
        </w:rPr>
        <w:t> </w:t>
      </w:r>
      <w:r>
        <w:rPr>
          <w:w w:val="72"/>
          <w:rtl/>
        </w:rPr>
        <w:t>والعالمي</w:t>
      </w:r>
      <w:r>
        <w:rPr>
          <w:rtl/>
        </w:rPr>
        <w:t> </w:t>
      </w:r>
      <w:r>
        <w:rPr>
          <w:w w:val="72"/>
          <w:rtl/>
        </w:rPr>
        <w:t>والمنظمات</w:t>
      </w:r>
      <w:r>
        <w:rPr>
          <w:rtl/>
        </w:rPr>
        <w:t> </w:t>
      </w:r>
      <w:r>
        <w:rPr>
          <w:w w:val="72"/>
          <w:rtl/>
        </w:rPr>
        <w:t>الدولية،</w:t>
      </w:r>
      <w:r>
        <w:rPr>
          <w:rtl/>
        </w:rPr>
        <w:t> </w:t>
      </w:r>
      <w:r>
        <w:rPr>
          <w:w w:val="72"/>
          <w:rtl/>
        </w:rPr>
        <w:t>وحث</w:t>
      </w:r>
      <w:r>
        <w:rPr>
          <w:rtl/>
        </w:rPr>
        <w:t> </w:t>
      </w:r>
      <w:r>
        <w:rPr>
          <w:w w:val="72"/>
          <w:rtl/>
        </w:rPr>
        <w:t>المواطنين</w:t>
      </w:r>
      <w:r>
        <w:rPr>
          <w:rtl/>
        </w:rPr>
        <w:t> </w:t>
      </w:r>
      <w:r>
        <w:rPr>
          <w:w w:val="72"/>
          <w:rtl/>
        </w:rPr>
        <w:t>على</w:t>
      </w:r>
      <w:r>
        <w:rPr>
          <w:rtl/>
        </w:rPr>
        <w:t> </w:t>
      </w:r>
      <w:r>
        <w:rPr>
          <w:w w:val="72"/>
          <w:rtl/>
        </w:rPr>
        <w:t>القيام</w:t>
      </w:r>
      <w:r>
        <w:rPr>
          <w:rtl/>
        </w:rPr>
        <w:t> </w:t>
      </w:r>
      <w:r>
        <w:rPr>
          <w:w w:val="72"/>
          <w:rtl/>
        </w:rPr>
        <w:t>بمظاهرات</w:t>
      </w:r>
      <w:r>
        <w:rPr>
          <w:rtl/>
        </w:rPr>
        <w:t> </w:t>
      </w:r>
      <w:r>
        <w:rPr>
          <w:w w:val="72"/>
          <w:rtl/>
        </w:rPr>
        <w:t>مشابهة</w:t>
      </w:r>
      <w:r>
        <w:rPr>
          <w:rtl/>
        </w:rPr>
        <w:t> </w:t>
      </w:r>
      <w:r>
        <w:rPr>
          <w:w w:val="72"/>
          <w:rtl/>
        </w:rPr>
        <w:t>فى</w:t>
      </w:r>
      <w:r>
        <w:rPr>
          <w:spacing w:val="40"/>
          <w:rtl/>
        </w:rPr>
        <w:t> </w:t>
      </w:r>
      <w:r>
        <w:rPr>
          <w:w w:val="89"/>
          <w:rtl/>
        </w:rPr>
        <w:t>أماكن أخرى</w:t>
      </w:r>
      <w:r>
        <w:rPr>
          <w:w w:val="89"/>
        </w:rPr>
        <w:t>.</w:t>
      </w:r>
    </w:p>
    <w:p>
      <w:pPr>
        <w:pStyle w:val="BodyText"/>
        <w:spacing w:after="0" w:line="237" w:lineRule="auto"/>
        <w:jc w:val="left"/>
        <w:sectPr>
          <w:pgSz w:w="12240" w:h="15840"/>
          <w:pgMar w:header="745" w:footer="1060" w:top="1100" w:bottom="1280" w:left="0" w:right="1080"/>
        </w:sectPr>
      </w:pPr>
    </w:p>
    <w:p>
      <w:pPr>
        <w:bidi/>
        <w:spacing w:before="321"/>
        <w:ind w:right="1435" w:left="359" w:firstLine="0"/>
        <w:jc w:val="left"/>
        <w:rPr>
          <w:b/>
          <w:bCs/>
          <w:sz w:val="28"/>
          <w:szCs w:val="28"/>
        </w:rPr>
      </w:pPr>
      <w:r>
        <w:rPr>
          <w:b/>
          <w:bCs/>
          <w:w w:val="65"/>
          <w:sz w:val="28"/>
          <w:szCs w:val="28"/>
          <w:rtl/>
        </w:rPr>
        <w:t>تطبيقات</w:t>
      </w:r>
      <w:r>
        <w:rPr>
          <w:b/>
          <w:bCs/>
          <w:w w:val="65"/>
          <w:sz w:val="28"/>
          <w:szCs w:val="28"/>
        </w:rPr>
        <w:t>:</w:t>
      </w:r>
    </w:p>
    <w:p>
      <w:pPr>
        <w:pStyle w:val="BodyText"/>
        <w:bidi/>
        <w:spacing w:before="2"/>
        <w:ind w:right="1442" w:left="925" w:hanging="361"/>
        <w:jc w:val="left"/>
      </w:pPr>
      <w:r>
        <w:rPr>
          <w:rFonts w:ascii="Symbol" w:hAnsi="Symbol" w:cs="Symbol"/>
          <w:w w:val="71"/>
        </w:rPr>
        <w:t></w:t>
      </w:r>
      <w:r>
        <w:rPr>
          <w:spacing w:val="40"/>
          <w:rtl/>
        </w:rPr>
        <w:t>  </w:t>
      </w:r>
      <w:r>
        <w:rPr>
          <w:w w:val="71"/>
          <w:rtl/>
        </w:rPr>
        <w:t>حدد</w:t>
      </w:r>
      <w:r>
        <w:rPr>
          <w:spacing w:val="20"/>
          <w:rtl/>
        </w:rPr>
        <w:t> </w:t>
      </w:r>
      <w:r>
        <w:rPr>
          <w:w w:val="71"/>
          <w:rtl/>
        </w:rPr>
        <w:t>شائعة</w:t>
      </w:r>
      <w:r>
        <w:rPr>
          <w:spacing w:val="20"/>
          <w:rtl/>
        </w:rPr>
        <w:t> </w:t>
      </w:r>
      <w:r>
        <w:rPr>
          <w:w w:val="71"/>
          <w:rtl/>
        </w:rPr>
        <w:t>صدقتها</w:t>
      </w:r>
      <w:r>
        <w:rPr>
          <w:spacing w:val="18"/>
          <w:rtl/>
        </w:rPr>
        <w:t> </w:t>
      </w:r>
      <w:r>
        <w:rPr>
          <w:w w:val="71"/>
          <w:rtl/>
        </w:rPr>
        <w:t>ونشرتها</w:t>
      </w:r>
      <w:r>
        <w:rPr>
          <w:spacing w:val="21"/>
          <w:rtl/>
        </w:rPr>
        <w:t> </w:t>
      </w:r>
      <w:r>
        <w:rPr>
          <w:w w:val="71"/>
          <w:rtl/>
        </w:rPr>
        <w:t>على</w:t>
      </w:r>
      <w:r>
        <w:rPr>
          <w:spacing w:val="19"/>
          <w:rtl/>
        </w:rPr>
        <w:t> </w:t>
      </w:r>
      <w:r>
        <w:rPr>
          <w:w w:val="71"/>
          <w:rtl/>
        </w:rPr>
        <w:t>وسائل</w:t>
      </w:r>
      <w:r>
        <w:rPr>
          <w:spacing w:val="19"/>
          <w:rtl/>
        </w:rPr>
        <w:t> </w:t>
      </w:r>
      <w:r>
        <w:rPr>
          <w:w w:val="71"/>
          <w:rtl/>
        </w:rPr>
        <w:t>التواصل</w:t>
      </w:r>
      <w:r>
        <w:rPr>
          <w:spacing w:val="20"/>
          <w:rtl/>
        </w:rPr>
        <w:t> </w:t>
      </w:r>
      <w:r>
        <w:rPr>
          <w:w w:val="71"/>
          <w:rtl/>
        </w:rPr>
        <w:t>الاجتماعى،</w:t>
      </w:r>
      <w:r>
        <w:rPr>
          <w:spacing w:val="19"/>
          <w:rtl/>
        </w:rPr>
        <w:t> </w:t>
      </w:r>
      <w:r>
        <w:rPr>
          <w:w w:val="71"/>
          <w:rtl/>
        </w:rPr>
        <w:t>ثم</w:t>
      </w:r>
      <w:r>
        <w:rPr>
          <w:spacing w:val="19"/>
          <w:rtl/>
        </w:rPr>
        <w:t> </w:t>
      </w:r>
      <w:r>
        <w:rPr>
          <w:w w:val="71"/>
          <w:rtl/>
        </w:rPr>
        <w:t>اكتشفت</w:t>
      </w:r>
      <w:r>
        <w:rPr>
          <w:spacing w:val="21"/>
          <w:rtl/>
        </w:rPr>
        <w:t> </w:t>
      </w:r>
      <w:r>
        <w:rPr>
          <w:w w:val="71"/>
          <w:rtl/>
        </w:rPr>
        <w:t>عدم</w:t>
      </w:r>
      <w:r>
        <w:rPr>
          <w:spacing w:val="18"/>
          <w:rtl/>
        </w:rPr>
        <w:t> </w:t>
      </w:r>
      <w:r>
        <w:rPr>
          <w:w w:val="71"/>
          <w:rtl/>
        </w:rPr>
        <w:t>صحتها،</w:t>
      </w:r>
      <w:r>
        <w:rPr>
          <w:spacing w:val="19"/>
          <w:rtl/>
        </w:rPr>
        <w:t> </w:t>
      </w:r>
      <w:r>
        <w:rPr>
          <w:w w:val="71"/>
          <w:rtl/>
        </w:rPr>
        <w:t>ثم</w:t>
      </w:r>
      <w:r>
        <w:rPr>
          <w:spacing w:val="20"/>
          <w:rtl/>
        </w:rPr>
        <w:t> </w:t>
      </w:r>
      <w:r>
        <w:rPr>
          <w:w w:val="71"/>
          <w:rtl/>
        </w:rPr>
        <w:t>حلل</w:t>
      </w:r>
      <w:r>
        <w:rPr>
          <w:spacing w:val="18"/>
          <w:rtl/>
        </w:rPr>
        <w:t> </w:t>
      </w:r>
      <w:r>
        <w:rPr>
          <w:w w:val="71"/>
          <w:rtl/>
        </w:rPr>
        <w:t>من</w:t>
      </w:r>
      <w:r>
        <w:rPr>
          <w:rFonts w:ascii="Times New Roman" w:hAnsi="Times New Roman" w:cs="Times New Roman"/>
          <w:w w:val="71"/>
          <w:rtl/>
        </w:rPr>
        <w:t> </w:t>
      </w:r>
      <w:r>
        <w:rPr>
          <w:w w:val="72"/>
          <w:rtl/>
        </w:rPr>
        <w:t>وجهة</w:t>
      </w:r>
      <w:r>
        <w:rPr>
          <w:rtl/>
        </w:rPr>
        <w:t> </w:t>
      </w:r>
      <w:r>
        <w:rPr>
          <w:w w:val="72"/>
          <w:rtl/>
        </w:rPr>
        <w:t>نظرك</w:t>
      </w:r>
      <w:r>
        <w:rPr>
          <w:rtl/>
        </w:rPr>
        <w:t> </w:t>
      </w:r>
      <w:r>
        <w:rPr>
          <w:w w:val="72"/>
          <w:rtl/>
        </w:rPr>
        <w:t>طبيعة</w:t>
      </w:r>
      <w:r>
        <w:rPr>
          <w:rtl/>
        </w:rPr>
        <w:t> </w:t>
      </w:r>
      <w:r>
        <w:rPr>
          <w:w w:val="72"/>
          <w:rtl/>
        </w:rPr>
        <w:t>مصدرها</w:t>
      </w:r>
      <w:r>
        <w:rPr>
          <w:rtl/>
        </w:rPr>
        <w:t> </w:t>
      </w:r>
      <w:r>
        <w:rPr>
          <w:w w:val="72"/>
          <w:rtl/>
        </w:rPr>
        <w:t>والهدف</w:t>
      </w:r>
      <w:r>
        <w:rPr>
          <w:rtl/>
        </w:rPr>
        <w:t> </w:t>
      </w:r>
      <w:r>
        <w:rPr>
          <w:w w:val="72"/>
          <w:rtl/>
        </w:rPr>
        <w:t>منها،</w:t>
      </w:r>
      <w:r>
        <w:rPr>
          <w:rtl/>
        </w:rPr>
        <w:t> </w:t>
      </w:r>
      <w:r>
        <w:rPr>
          <w:w w:val="72"/>
          <w:rtl/>
        </w:rPr>
        <w:t>والأثر</w:t>
      </w:r>
      <w:r>
        <w:rPr>
          <w:rtl/>
        </w:rPr>
        <w:t> </w:t>
      </w:r>
      <w:r>
        <w:rPr>
          <w:w w:val="72"/>
          <w:rtl/>
        </w:rPr>
        <w:t>الذى</w:t>
      </w:r>
      <w:r>
        <w:rPr>
          <w:rtl/>
        </w:rPr>
        <w:t> </w:t>
      </w:r>
      <w:r>
        <w:rPr>
          <w:w w:val="72"/>
          <w:rtl/>
        </w:rPr>
        <w:t>أحدثته</w:t>
      </w:r>
      <w:r>
        <w:rPr>
          <w:rtl/>
        </w:rPr>
        <w:t> </w:t>
      </w:r>
      <w:r>
        <w:rPr>
          <w:w w:val="72"/>
          <w:rtl/>
        </w:rPr>
        <w:t>لدى</w:t>
      </w:r>
      <w:r>
        <w:rPr>
          <w:rtl/>
        </w:rPr>
        <w:t> </w:t>
      </w:r>
      <w:r>
        <w:rPr>
          <w:w w:val="72"/>
          <w:rtl/>
        </w:rPr>
        <w:t>أفراد</w:t>
      </w:r>
      <w:r>
        <w:rPr>
          <w:rtl/>
        </w:rPr>
        <w:t> </w:t>
      </w:r>
      <w:r>
        <w:rPr>
          <w:w w:val="72"/>
          <w:rtl/>
        </w:rPr>
        <w:t>آخرين،</w:t>
      </w:r>
      <w:r>
        <w:rPr>
          <w:rtl/>
        </w:rPr>
        <w:t> </w:t>
      </w:r>
      <w:r>
        <w:rPr>
          <w:w w:val="72"/>
          <w:rtl/>
        </w:rPr>
        <w:t>ووضح</w:t>
      </w:r>
      <w:r>
        <w:rPr>
          <w:rtl/>
        </w:rPr>
        <w:t> </w:t>
      </w:r>
      <w:r>
        <w:rPr>
          <w:w w:val="72"/>
          <w:rtl/>
        </w:rPr>
        <w:t>الخبرة</w:t>
      </w:r>
      <w:r>
        <w:rPr>
          <w:rtl/>
        </w:rPr>
        <w:t> </w:t>
      </w:r>
      <w:r>
        <w:rPr>
          <w:w w:val="72"/>
          <w:rtl/>
        </w:rPr>
        <w:t>التى</w:t>
      </w:r>
      <w:r>
        <w:rPr>
          <w:spacing w:val="40"/>
          <w:rtl/>
        </w:rPr>
        <w:t> </w:t>
      </w:r>
      <w:r>
        <w:rPr>
          <w:w w:val="56"/>
          <w:rtl/>
        </w:rPr>
        <w:t>اكتسبتها</w:t>
      </w:r>
      <w:r>
        <w:rPr>
          <w:rtl/>
        </w:rPr>
        <w:t> </w:t>
      </w:r>
      <w:r>
        <w:rPr>
          <w:w w:val="56"/>
        </w:rPr>
        <w:t>.</w:t>
      </w:r>
    </w:p>
    <w:p>
      <w:pPr>
        <w:pStyle w:val="BodyText"/>
        <w:bidi/>
        <w:spacing w:line="463" w:lineRule="exact"/>
        <w:ind w:right="1435" w:left="565" w:firstLine="0"/>
        <w:jc w:val="left"/>
      </w:pPr>
      <w:r>
        <w:rPr>
          <w:rFonts w:ascii="Symbol" w:hAnsi="Symbol" w:cs="Symbol"/>
          <w:w w:val="69"/>
        </w:rPr>
        <w:t></w:t>
      </w:r>
      <w:r>
        <w:rPr>
          <w:spacing w:val="30"/>
          <w:rtl/>
        </w:rPr>
        <w:t>  </w:t>
      </w:r>
      <w:r>
        <w:rPr>
          <w:w w:val="69"/>
          <w:rtl/>
        </w:rPr>
        <w:t>اذكر</w:t>
      </w:r>
      <w:r>
        <w:rPr>
          <w:spacing w:val="3"/>
          <w:rtl/>
        </w:rPr>
        <w:t> </w:t>
      </w:r>
      <w:r>
        <w:rPr>
          <w:w w:val="69"/>
          <w:rtl/>
        </w:rPr>
        <w:t>شائعة</w:t>
      </w:r>
      <w:r>
        <w:rPr>
          <w:spacing w:val="3"/>
          <w:rtl/>
        </w:rPr>
        <w:t> </w:t>
      </w:r>
      <w:r>
        <w:rPr>
          <w:w w:val="69"/>
          <w:rtl/>
        </w:rPr>
        <w:t>تعرضت</w:t>
      </w:r>
      <w:r>
        <w:rPr>
          <w:spacing w:val="3"/>
          <w:rtl/>
        </w:rPr>
        <w:t> </w:t>
      </w:r>
      <w:r>
        <w:rPr>
          <w:w w:val="69"/>
          <w:rtl/>
        </w:rPr>
        <w:t>لها</w:t>
      </w:r>
      <w:r>
        <w:rPr>
          <w:rtl/>
        </w:rPr>
        <w:t> </w:t>
      </w:r>
      <w:r>
        <w:rPr>
          <w:w w:val="69"/>
          <w:rtl/>
        </w:rPr>
        <w:t>شخصيًا</w:t>
      </w:r>
      <w:r>
        <w:rPr>
          <w:spacing w:val="2"/>
          <w:rtl/>
        </w:rPr>
        <w:t> </w:t>
      </w:r>
      <w:r>
        <w:rPr>
          <w:w w:val="69"/>
          <w:rtl/>
        </w:rPr>
        <w:t>وسببت</w:t>
      </w:r>
      <w:r>
        <w:rPr>
          <w:spacing w:val="2"/>
          <w:rtl/>
        </w:rPr>
        <w:t> </w:t>
      </w:r>
      <w:r>
        <w:rPr>
          <w:w w:val="69"/>
          <w:rtl/>
        </w:rPr>
        <w:t>لك</w:t>
      </w:r>
      <w:r>
        <w:rPr>
          <w:spacing w:val="2"/>
          <w:rtl/>
        </w:rPr>
        <w:t> </w:t>
      </w:r>
      <w:r>
        <w:rPr>
          <w:w w:val="69"/>
          <w:rtl/>
        </w:rPr>
        <w:t>ضررًا</w:t>
      </w:r>
      <w:r>
        <w:rPr>
          <w:w w:val="69"/>
          <w:rtl/>
        </w:rPr>
        <w:t>؟</w:t>
      </w:r>
    </w:p>
    <w:p>
      <w:pPr>
        <w:bidi/>
        <w:spacing w:line="465" w:lineRule="exact" w:before="0"/>
        <w:ind w:right="1435" w:left="357" w:firstLine="0"/>
        <w:jc w:val="left"/>
        <w:rPr>
          <w:b/>
          <w:bCs/>
          <w:sz w:val="28"/>
          <w:szCs w:val="28"/>
        </w:rPr>
      </w:pPr>
      <w:r>
        <w:rPr>
          <w:rFonts w:ascii="Wingdings" w:hAnsi="Wingdings" w:cs="Wingdings"/>
          <w:w w:val="72"/>
          <w:sz w:val="28"/>
          <w:szCs w:val="28"/>
        </w:rPr>
        <w:t></w:t>
      </w:r>
      <w:r>
        <w:rPr>
          <w:b/>
          <w:bCs/>
          <w:spacing w:val="48"/>
          <w:sz w:val="28"/>
          <w:szCs w:val="28"/>
          <w:rtl/>
        </w:rPr>
        <w:t>  </w:t>
      </w:r>
      <w:r>
        <w:rPr>
          <w:b/>
          <w:bCs/>
          <w:w w:val="72"/>
          <w:sz w:val="28"/>
          <w:szCs w:val="28"/>
          <w:rtl/>
        </w:rPr>
        <w:t>النكتة</w:t>
      </w:r>
      <w:r>
        <w:rPr>
          <w:b/>
          <w:bCs/>
          <w:spacing w:val="-13"/>
          <w:sz w:val="28"/>
          <w:szCs w:val="28"/>
          <w:rtl/>
        </w:rPr>
        <w:t> </w:t>
      </w:r>
      <w:r>
        <w:rPr>
          <w:b/>
          <w:bCs/>
          <w:w w:val="72"/>
          <w:sz w:val="28"/>
          <w:szCs w:val="28"/>
          <w:rtl/>
        </w:rPr>
        <w:t>والسخرية</w:t>
      </w:r>
      <w:r>
        <w:rPr>
          <w:b/>
          <w:bCs/>
          <w:w w:val="72"/>
          <w:sz w:val="28"/>
          <w:szCs w:val="28"/>
        </w:rPr>
        <w:t>:</w:t>
      </w:r>
    </w:p>
    <w:p>
      <w:pPr>
        <w:pStyle w:val="BodyText"/>
        <w:bidi/>
        <w:spacing w:before="3"/>
        <w:ind w:right="1435" w:left="935" w:firstLine="0"/>
        <w:jc w:val="left"/>
      </w:pPr>
      <w:r>
        <w:rPr>
          <w:w w:val="67"/>
          <w:rtl/>
        </w:rPr>
        <w:t>النكتة</w:t>
      </w:r>
      <w:r>
        <w:rPr>
          <w:spacing w:val="22"/>
          <w:rtl/>
        </w:rPr>
        <w:t> </w:t>
      </w:r>
      <w:r>
        <w:rPr>
          <w:w w:val="67"/>
          <w:rtl/>
        </w:rPr>
        <w:t>هى</w:t>
      </w:r>
      <w:r>
        <w:rPr>
          <w:spacing w:val="24"/>
          <w:rtl/>
        </w:rPr>
        <w:t> </w:t>
      </w:r>
      <w:r>
        <w:rPr>
          <w:w w:val="67"/>
          <w:rtl/>
        </w:rPr>
        <w:t>وسيلة</w:t>
      </w:r>
      <w:r>
        <w:rPr>
          <w:spacing w:val="21"/>
          <w:rtl/>
        </w:rPr>
        <w:t> </w:t>
      </w:r>
      <w:r>
        <w:rPr>
          <w:w w:val="67"/>
          <w:rtl/>
        </w:rPr>
        <w:t>الشعوب</w:t>
      </w:r>
      <w:r>
        <w:rPr>
          <w:spacing w:val="20"/>
          <w:rtl/>
        </w:rPr>
        <w:t> </w:t>
      </w:r>
      <w:r>
        <w:rPr>
          <w:w w:val="67"/>
          <w:rtl/>
        </w:rPr>
        <w:t>لنقد</w:t>
      </w:r>
      <w:r>
        <w:rPr>
          <w:spacing w:val="21"/>
          <w:rtl/>
        </w:rPr>
        <w:t> </w:t>
      </w:r>
      <w:r>
        <w:rPr>
          <w:w w:val="67"/>
          <w:rtl/>
        </w:rPr>
        <w:t>الذات</w:t>
      </w:r>
      <w:r>
        <w:rPr>
          <w:spacing w:val="24"/>
          <w:rtl/>
        </w:rPr>
        <w:t> </w:t>
      </w:r>
      <w:r>
        <w:rPr>
          <w:w w:val="67"/>
          <w:rtl/>
        </w:rPr>
        <w:t>والآخرين،</w:t>
      </w:r>
      <w:r>
        <w:rPr>
          <w:spacing w:val="24"/>
          <w:rtl/>
        </w:rPr>
        <w:t> </w:t>
      </w:r>
      <w:r>
        <w:rPr>
          <w:w w:val="67"/>
          <w:rtl/>
        </w:rPr>
        <w:t>والفكاهة</w:t>
      </w:r>
      <w:r>
        <w:rPr>
          <w:spacing w:val="23"/>
          <w:rtl/>
        </w:rPr>
        <w:t> </w:t>
      </w:r>
      <w:r>
        <w:rPr>
          <w:w w:val="67"/>
          <w:rtl/>
        </w:rPr>
        <w:t>والتنفيس</w:t>
      </w:r>
      <w:r>
        <w:rPr>
          <w:spacing w:val="22"/>
          <w:rtl/>
        </w:rPr>
        <w:t> </w:t>
      </w:r>
      <w:r>
        <w:rPr>
          <w:w w:val="67"/>
          <w:rtl/>
        </w:rPr>
        <w:t>عن</w:t>
      </w:r>
      <w:r>
        <w:rPr>
          <w:spacing w:val="22"/>
          <w:rtl/>
        </w:rPr>
        <w:t> </w:t>
      </w:r>
      <w:r>
        <w:rPr>
          <w:w w:val="67"/>
          <w:rtl/>
        </w:rPr>
        <w:t>الهموم</w:t>
      </w:r>
      <w:r>
        <w:rPr>
          <w:spacing w:val="23"/>
          <w:rtl/>
        </w:rPr>
        <w:t> </w:t>
      </w:r>
      <w:r>
        <w:rPr>
          <w:w w:val="67"/>
          <w:rtl/>
        </w:rPr>
        <w:t>والطاقات</w:t>
      </w:r>
      <w:r>
        <w:rPr>
          <w:spacing w:val="22"/>
          <w:rtl/>
        </w:rPr>
        <w:t> </w:t>
      </w:r>
      <w:r>
        <w:rPr>
          <w:w w:val="67"/>
          <w:rtl/>
        </w:rPr>
        <w:t>السلبية</w:t>
      </w:r>
      <w:r>
        <w:rPr>
          <w:spacing w:val="21"/>
          <w:rtl/>
        </w:rPr>
        <w:t> </w:t>
      </w:r>
      <w:r>
        <w:rPr>
          <w:w w:val="67"/>
          <w:rtl/>
        </w:rPr>
        <w:t>الت</w:t>
      </w:r>
      <w:r>
        <w:rPr>
          <w:w w:val="67"/>
          <w:rtl/>
        </w:rPr>
        <w:t>ى</w:t>
      </w:r>
    </w:p>
    <w:p>
      <w:pPr>
        <w:pStyle w:val="BodyText"/>
        <w:bidi/>
        <w:spacing w:line="237" w:lineRule="auto" w:before="2"/>
        <w:ind w:right="1442" w:left="355" w:firstLine="7"/>
        <w:jc w:val="left"/>
      </w:pPr>
      <w:r>
        <w:rPr>
          <w:w w:val="67"/>
          <w:rtl/>
        </w:rPr>
        <w:t>تخلفها</w:t>
      </w:r>
      <w:r>
        <w:rPr>
          <w:spacing w:val="51"/>
          <w:rtl/>
        </w:rPr>
        <w:t> </w:t>
      </w:r>
      <w:r>
        <w:rPr>
          <w:w w:val="67"/>
          <w:rtl/>
        </w:rPr>
        <w:t>الحياة</w:t>
      </w:r>
      <w:r>
        <w:rPr>
          <w:spacing w:val="51"/>
          <w:rtl/>
        </w:rPr>
        <w:t> </w:t>
      </w:r>
      <w:r>
        <w:rPr>
          <w:w w:val="67"/>
          <w:rtl/>
        </w:rPr>
        <w:t>اليومية،</w:t>
      </w:r>
      <w:r>
        <w:rPr>
          <w:spacing w:val="52"/>
          <w:rtl/>
        </w:rPr>
        <w:t> </w:t>
      </w:r>
      <w:r>
        <w:rPr>
          <w:w w:val="67"/>
          <w:rtl/>
        </w:rPr>
        <w:t>كما</w:t>
      </w:r>
      <w:r>
        <w:rPr>
          <w:spacing w:val="52"/>
          <w:rtl/>
        </w:rPr>
        <w:t> </w:t>
      </w:r>
      <w:r>
        <w:rPr>
          <w:w w:val="67"/>
          <w:rtl/>
        </w:rPr>
        <w:t>أنها</w:t>
      </w:r>
      <w:r>
        <w:rPr>
          <w:spacing w:val="52"/>
          <w:rtl/>
        </w:rPr>
        <w:t> </w:t>
      </w:r>
      <w:r>
        <w:rPr>
          <w:w w:val="67"/>
          <w:rtl/>
        </w:rPr>
        <w:t>قد</w:t>
      </w:r>
      <w:r>
        <w:rPr>
          <w:spacing w:val="53"/>
          <w:rtl/>
        </w:rPr>
        <w:t> </w:t>
      </w:r>
      <w:r>
        <w:rPr>
          <w:w w:val="67"/>
          <w:rtl/>
        </w:rPr>
        <w:t>تأتى</w:t>
      </w:r>
      <w:r>
        <w:rPr>
          <w:spacing w:val="40"/>
          <w:rtl/>
        </w:rPr>
        <w:t> </w:t>
      </w:r>
      <w:r>
        <w:rPr>
          <w:w w:val="67"/>
          <w:rtl/>
        </w:rPr>
        <w:t>لنقد</w:t>
      </w:r>
      <w:r>
        <w:rPr>
          <w:spacing w:val="52"/>
          <w:rtl/>
        </w:rPr>
        <w:t> </w:t>
      </w:r>
      <w:r>
        <w:rPr>
          <w:w w:val="67"/>
          <w:rtl/>
        </w:rPr>
        <w:t>سلبيات</w:t>
      </w:r>
      <w:r>
        <w:rPr>
          <w:spacing w:val="51"/>
          <w:rtl/>
        </w:rPr>
        <w:t> </w:t>
      </w:r>
      <w:r>
        <w:rPr>
          <w:w w:val="67"/>
          <w:rtl/>
        </w:rPr>
        <w:t>المجتمع،</w:t>
      </w:r>
      <w:r>
        <w:rPr>
          <w:spacing w:val="51"/>
          <w:rtl/>
        </w:rPr>
        <w:t> </w:t>
      </w:r>
      <w:r>
        <w:rPr>
          <w:w w:val="67"/>
          <w:rtl/>
        </w:rPr>
        <w:t>والسخرية</w:t>
      </w:r>
      <w:r>
        <w:rPr>
          <w:spacing w:val="40"/>
          <w:rtl/>
        </w:rPr>
        <w:t> </w:t>
      </w:r>
      <w:r>
        <w:rPr>
          <w:w w:val="67"/>
          <w:rtl/>
        </w:rPr>
        <w:t>من</w:t>
      </w:r>
      <w:r>
        <w:rPr>
          <w:spacing w:val="40"/>
          <w:rtl/>
        </w:rPr>
        <w:t> </w:t>
      </w:r>
      <w:r>
        <w:rPr>
          <w:w w:val="67"/>
          <w:rtl/>
        </w:rPr>
        <w:t>صور</w:t>
      </w:r>
      <w:r>
        <w:rPr>
          <w:spacing w:val="52"/>
          <w:rtl/>
        </w:rPr>
        <w:t> </w:t>
      </w:r>
      <w:r>
        <w:rPr>
          <w:w w:val="67"/>
          <w:rtl/>
        </w:rPr>
        <w:t>الفساد،</w:t>
      </w:r>
      <w:r>
        <w:rPr>
          <w:spacing w:val="51"/>
          <w:rtl/>
        </w:rPr>
        <w:t> </w:t>
      </w:r>
      <w:r>
        <w:rPr>
          <w:w w:val="67"/>
          <w:rtl/>
        </w:rPr>
        <w:t>ونقد</w:t>
      </w:r>
      <w:r>
        <w:rPr>
          <w:spacing w:val="51"/>
          <w:rtl/>
        </w:rPr>
        <w:t> </w:t>
      </w:r>
      <w:r>
        <w:rPr>
          <w:w w:val="67"/>
          <w:rtl/>
        </w:rPr>
        <w:t>الحكام </w:t>
      </w:r>
      <w:r>
        <w:rPr>
          <w:w w:val="73"/>
          <w:rtl/>
        </w:rPr>
        <w:t>وحكوماتهم</w:t>
      </w:r>
      <w:r>
        <w:rPr>
          <w:spacing w:val="40"/>
          <w:rtl/>
        </w:rPr>
        <w:t> </w:t>
      </w:r>
      <w:r>
        <w:rPr>
          <w:w w:val="73"/>
          <w:rtl/>
        </w:rPr>
        <w:t>وسياساتهم،</w:t>
      </w:r>
      <w:r>
        <w:rPr>
          <w:spacing w:val="40"/>
          <w:rtl/>
        </w:rPr>
        <w:t> </w:t>
      </w:r>
      <w:r>
        <w:rPr>
          <w:w w:val="73"/>
          <w:rtl/>
        </w:rPr>
        <w:t>والأخطر</w:t>
      </w:r>
      <w:r>
        <w:rPr>
          <w:spacing w:val="40"/>
          <w:rtl/>
        </w:rPr>
        <w:t> </w:t>
      </w:r>
      <w:r>
        <w:rPr>
          <w:w w:val="73"/>
          <w:rtl/>
        </w:rPr>
        <w:t>من</w:t>
      </w:r>
      <w:r>
        <w:rPr>
          <w:spacing w:val="40"/>
          <w:rtl/>
        </w:rPr>
        <w:t> </w:t>
      </w:r>
      <w:r>
        <w:rPr>
          <w:w w:val="73"/>
          <w:rtl/>
        </w:rPr>
        <w:t>ذلك</w:t>
      </w:r>
      <w:r>
        <w:rPr>
          <w:spacing w:val="40"/>
          <w:rtl/>
        </w:rPr>
        <w:t> </w:t>
      </w:r>
      <w:r>
        <w:rPr>
          <w:w w:val="73"/>
          <w:rtl/>
        </w:rPr>
        <w:t>أن</w:t>
      </w:r>
      <w:r>
        <w:rPr>
          <w:spacing w:val="40"/>
          <w:rtl/>
        </w:rPr>
        <w:t> </w:t>
      </w:r>
      <w:r>
        <w:rPr>
          <w:w w:val="73"/>
          <w:rtl/>
        </w:rPr>
        <w:t>تكون</w:t>
      </w:r>
      <w:r>
        <w:rPr>
          <w:spacing w:val="40"/>
          <w:rtl/>
        </w:rPr>
        <w:t> </w:t>
      </w:r>
      <w:r>
        <w:rPr>
          <w:w w:val="73"/>
          <w:rtl/>
        </w:rPr>
        <w:t>صناعة</w:t>
      </w:r>
      <w:r>
        <w:rPr>
          <w:spacing w:val="40"/>
          <w:rtl/>
        </w:rPr>
        <w:t> </w:t>
      </w:r>
      <w:r>
        <w:rPr>
          <w:w w:val="73"/>
          <w:rtl/>
        </w:rPr>
        <w:t>مخابراتية،</w:t>
      </w:r>
      <w:r>
        <w:rPr>
          <w:spacing w:val="40"/>
          <w:rtl/>
        </w:rPr>
        <w:t> </w:t>
      </w:r>
      <w:r>
        <w:rPr>
          <w:w w:val="73"/>
          <w:rtl/>
        </w:rPr>
        <w:t>تصنعها</w:t>
      </w:r>
      <w:r>
        <w:rPr>
          <w:spacing w:val="40"/>
          <w:rtl/>
        </w:rPr>
        <w:t> </w:t>
      </w:r>
      <w:r>
        <w:rPr>
          <w:w w:val="73"/>
          <w:rtl/>
        </w:rPr>
        <w:t>أجهزة</w:t>
      </w:r>
      <w:r>
        <w:rPr>
          <w:spacing w:val="40"/>
          <w:rtl/>
        </w:rPr>
        <w:t> </w:t>
      </w:r>
      <w:r>
        <w:rPr>
          <w:w w:val="73"/>
          <w:rtl/>
        </w:rPr>
        <w:t>المخابرات</w:t>
      </w:r>
      <w:r>
        <w:rPr>
          <w:spacing w:val="40"/>
          <w:rtl/>
        </w:rPr>
        <w:t> </w:t>
      </w:r>
      <w:r>
        <w:rPr>
          <w:w w:val="73"/>
          <w:rtl/>
        </w:rPr>
        <w:t>فى</w:t>
      </w:r>
      <w:r>
        <w:rPr>
          <w:spacing w:val="40"/>
          <w:rtl/>
        </w:rPr>
        <w:t> </w:t>
      </w:r>
      <w:r>
        <w:rPr>
          <w:w w:val="73"/>
          <w:rtl/>
        </w:rPr>
        <w:t>دول </w:t>
      </w:r>
      <w:r>
        <w:rPr>
          <w:w w:val="75"/>
          <w:rtl/>
        </w:rPr>
        <w:t>معادية،</w:t>
      </w:r>
      <w:r>
        <w:rPr>
          <w:rtl/>
        </w:rPr>
        <w:t> </w:t>
      </w:r>
      <w:r>
        <w:rPr>
          <w:w w:val="75"/>
          <w:rtl/>
        </w:rPr>
        <w:t>لخلق</w:t>
      </w:r>
      <w:r>
        <w:rPr>
          <w:rtl/>
        </w:rPr>
        <w:t> </w:t>
      </w:r>
      <w:r>
        <w:rPr>
          <w:w w:val="75"/>
          <w:rtl/>
        </w:rPr>
        <w:t>رأى</w:t>
      </w:r>
      <w:r>
        <w:rPr>
          <w:rtl/>
        </w:rPr>
        <w:t> </w:t>
      </w:r>
      <w:r>
        <w:rPr>
          <w:w w:val="75"/>
          <w:rtl/>
        </w:rPr>
        <w:t>عام</w:t>
      </w:r>
      <w:r>
        <w:rPr>
          <w:rtl/>
        </w:rPr>
        <w:t> </w:t>
      </w:r>
      <w:r>
        <w:rPr>
          <w:w w:val="75"/>
          <w:rtl/>
        </w:rPr>
        <w:t>مضاد</w:t>
      </w:r>
      <w:r>
        <w:rPr>
          <w:rtl/>
        </w:rPr>
        <w:t> </w:t>
      </w:r>
      <w:r>
        <w:rPr>
          <w:w w:val="75"/>
          <w:rtl/>
        </w:rPr>
        <w:t>للدولة</w:t>
      </w:r>
      <w:r>
        <w:rPr>
          <w:rtl/>
        </w:rPr>
        <w:t> </w:t>
      </w:r>
      <w:r>
        <w:rPr>
          <w:w w:val="75"/>
          <w:rtl/>
        </w:rPr>
        <w:t>وساخط</w:t>
      </w:r>
      <w:r>
        <w:rPr>
          <w:rtl/>
        </w:rPr>
        <w:t> </w:t>
      </w:r>
      <w:r>
        <w:rPr>
          <w:w w:val="75"/>
          <w:rtl/>
        </w:rPr>
        <w:t>عليها،</w:t>
      </w:r>
      <w:r>
        <w:rPr>
          <w:rtl/>
        </w:rPr>
        <w:t> </w:t>
      </w:r>
      <w:r>
        <w:rPr>
          <w:w w:val="75"/>
          <w:rtl/>
        </w:rPr>
        <w:t>أو</w:t>
      </w:r>
      <w:r>
        <w:rPr>
          <w:rtl/>
        </w:rPr>
        <w:t> </w:t>
      </w:r>
      <w:r>
        <w:rPr>
          <w:w w:val="75"/>
          <w:rtl/>
        </w:rPr>
        <w:t>لإسقاط</w:t>
      </w:r>
      <w:r>
        <w:rPr>
          <w:rtl/>
        </w:rPr>
        <w:t> </w:t>
      </w:r>
      <w:r>
        <w:rPr>
          <w:w w:val="75"/>
          <w:rtl/>
        </w:rPr>
        <w:t>حكام،</w:t>
      </w:r>
      <w:r>
        <w:rPr>
          <w:rtl/>
        </w:rPr>
        <w:t> </w:t>
      </w:r>
      <w:r>
        <w:rPr>
          <w:w w:val="75"/>
          <w:rtl/>
        </w:rPr>
        <w:t>كما</w:t>
      </w:r>
      <w:r>
        <w:rPr>
          <w:rtl/>
        </w:rPr>
        <w:t> </w:t>
      </w:r>
      <w:r>
        <w:rPr>
          <w:w w:val="75"/>
          <w:rtl/>
        </w:rPr>
        <w:t>هناك</w:t>
      </w:r>
      <w:r>
        <w:rPr>
          <w:rtl/>
        </w:rPr>
        <w:t> </w:t>
      </w:r>
      <w:r>
        <w:rPr>
          <w:w w:val="75"/>
          <w:rtl/>
        </w:rPr>
        <w:t>كثير</w:t>
      </w:r>
      <w:r>
        <w:rPr>
          <w:rtl/>
        </w:rPr>
        <w:t> </w:t>
      </w:r>
      <w:r>
        <w:rPr>
          <w:w w:val="75"/>
          <w:rtl/>
        </w:rPr>
        <w:t>من</w:t>
      </w:r>
      <w:r>
        <w:rPr>
          <w:rtl/>
        </w:rPr>
        <w:t> </w:t>
      </w:r>
      <w:r>
        <w:rPr>
          <w:w w:val="75"/>
          <w:rtl/>
        </w:rPr>
        <w:t>النكات</w:t>
      </w:r>
      <w:r>
        <w:rPr>
          <w:rtl/>
        </w:rPr>
        <w:t> </w:t>
      </w:r>
      <w:r>
        <w:rPr>
          <w:w w:val="75"/>
          <w:rtl/>
        </w:rPr>
        <w:t>التى</w:t>
      </w:r>
      <w:r>
        <w:rPr>
          <w:rtl/>
        </w:rPr>
        <w:t> </w:t>
      </w:r>
      <w:r>
        <w:rPr>
          <w:w w:val="75"/>
          <w:rtl/>
        </w:rPr>
        <w:t>تروج </w:t>
      </w:r>
      <w:r>
        <w:rPr>
          <w:w w:val="76"/>
          <w:rtl/>
        </w:rPr>
        <w:t>لها</w:t>
      </w:r>
      <w:r>
        <w:rPr>
          <w:rtl/>
        </w:rPr>
        <w:t> </w:t>
      </w:r>
      <w:r>
        <w:rPr>
          <w:w w:val="76"/>
          <w:rtl/>
        </w:rPr>
        <w:t>جماعات</w:t>
      </w:r>
      <w:r>
        <w:rPr>
          <w:rtl/>
        </w:rPr>
        <w:t> </w:t>
      </w:r>
      <w:r>
        <w:rPr>
          <w:w w:val="76"/>
          <w:rtl/>
        </w:rPr>
        <w:t>متطرفه</w:t>
      </w:r>
      <w:r>
        <w:rPr>
          <w:rtl/>
        </w:rPr>
        <w:t> </w:t>
      </w:r>
      <w:r>
        <w:rPr>
          <w:w w:val="76"/>
          <w:rtl/>
        </w:rPr>
        <w:t>ومعادية</w:t>
      </w:r>
      <w:r>
        <w:rPr>
          <w:rtl/>
        </w:rPr>
        <w:t> </w:t>
      </w:r>
      <w:r>
        <w:rPr>
          <w:w w:val="76"/>
          <w:rtl/>
        </w:rPr>
        <w:t>للدولة</w:t>
      </w:r>
      <w:r>
        <w:rPr>
          <w:rtl/>
        </w:rPr>
        <w:t> </w:t>
      </w:r>
      <w:r>
        <w:rPr>
          <w:w w:val="76"/>
          <w:rtl/>
        </w:rPr>
        <w:t>من</w:t>
      </w:r>
      <w:r>
        <w:rPr>
          <w:rtl/>
        </w:rPr>
        <w:t> </w:t>
      </w:r>
      <w:r>
        <w:rPr>
          <w:w w:val="76"/>
          <w:rtl/>
        </w:rPr>
        <w:t>أجل</w:t>
      </w:r>
      <w:r>
        <w:rPr>
          <w:rtl/>
        </w:rPr>
        <w:t> </w:t>
      </w:r>
      <w:r>
        <w:rPr>
          <w:w w:val="76"/>
          <w:rtl/>
        </w:rPr>
        <w:t>تحقيق</w:t>
      </w:r>
      <w:r>
        <w:rPr>
          <w:rtl/>
        </w:rPr>
        <w:t> </w:t>
      </w:r>
      <w:r>
        <w:rPr>
          <w:w w:val="76"/>
          <w:rtl/>
        </w:rPr>
        <w:t>أهداف</w:t>
      </w:r>
      <w:r>
        <w:rPr>
          <w:rtl/>
        </w:rPr>
        <w:t> </w:t>
      </w:r>
      <w:r>
        <w:rPr>
          <w:w w:val="76"/>
          <w:rtl/>
        </w:rPr>
        <w:t>سياسية</w:t>
      </w:r>
      <w:r>
        <w:rPr>
          <w:rtl/>
        </w:rPr>
        <w:t> </w:t>
      </w:r>
      <w:r>
        <w:rPr>
          <w:w w:val="76"/>
          <w:rtl/>
        </w:rPr>
        <w:t>محددة</w:t>
      </w:r>
      <w:r>
        <w:rPr>
          <w:w w:val="76"/>
        </w:rPr>
        <w:t>.</w:t>
      </w:r>
    </w:p>
    <w:p>
      <w:pPr>
        <w:pStyle w:val="BodyText"/>
        <w:bidi/>
        <w:spacing w:line="216" w:lineRule="auto" w:before="9"/>
        <w:ind w:right="1443" w:left="354" w:firstLine="725"/>
        <w:jc w:val="left"/>
      </w:pPr>
      <w:r>
        <w:rPr>
          <w:w w:val="73"/>
          <w:rtl/>
        </w:rPr>
        <w:t>وقد</w:t>
      </w:r>
      <w:r>
        <w:rPr>
          <w:rtl/>
        </w:rPr>
        <w:t> </w:t>
      </w:r>
      <w:r>
        <w:rPr>
          <w:w w:val="73"/>
          <w:rtl/>
        </w:rPr>
        <w:t>تشتمل</w:t>
      </w:r>
      <w:r>
        <w:rPr>
          <w:rtl/>
        </w:rPr>
        <w:t> </w:t>
      </w:r>
      <w:r>
        <w:rPr>
          <w:w w:val="73"/>
          <w:rtl/>
        </w:rPr>
        <w:t>النكتة</w:t>
      </w:r>
      <w:r>
        <w:rPr>
          <w:rtl/>
        </w:rPr>
        <w:t> </w:t>
      </w:r>
      <w:r>
        <w:rPr>
          <w:w w:val="73"/>
          <w:rtl/>
        </w:rPr>
        <w:t>على</w:t>
      </w:r>
      <w:r>
        <w:rPr>
          <w:rtl/>
        </w:rPr>
        <w:t> </w:t>
      </w:r>
      <w:r>
        <w:rPr>
          <w:w w:val="73"/>
          <w:rtl/>
        </w:rPr>
        <w:t>السخرية</w:t>
      </w:r>
      <w:r>
        <w:rPr>
          <w:rtl/>
        </w:rPr>
        <w:t> </w:t>
      </w:r>
      <w:r>
        <w:rPr>
          <w:w w:val="73"/>
          <w:rtl/>
        </w:rPr>
        <w:t>من</w:t>
      </w:r>
      <w:r>
        <w:rPr>
          <w:rtl/>
        </w:rPr>
        <w:t> </w:t>
      </w:r>
      <w:r>
        <w:rPr>
          <w:w w:val="73"/>
          <w:rtl/>
        </w:rPr>
        <w:t>الأشخاص</w:t>
      </w:r>
      <w:r>
        <w:rPr>
          <w:rtl/>
        </w:rPr>
        <w:t> </w:t>
      </w:r>
      <w:r>
        <w:rPr>
          <w:w w:val="73"/>
          <w:rtl/>
        </w:rPr>
        <w:t>والمواقف،</w:t>
      </w:r>
      <w:r>
        <w:rPr>
          <w:rtl/>
        </w:rPr>
        <w:t> </w:t>
      </w:r>
      <w:r>
        <w:rPr>
          <w:w w:val="73"/>
          <w:rtl/>
        </w:rPr>
        <w:t>بما</w:t>
      </w:r>
      <w:r>
        <w:rPr>
          <w:rtl/>
        </w:rPr>
        <w:t> </w:t>
      </w:r>
      <w:r>
        <w:rPr>
          <w:w w:val="73"/>
          <w:rtl/>
        </w:rPr>
        <w:t>يلحق</w:t>
      </w:r>
      <w:r>
        <w:rPr>
          <w:rtl/>
        </w:rPr>
        <w:t> </w:t>
      </w:r>
      <w:r>
        <w:rPr>
          <w:w w:val="73"/>
          <w:rtl/>
        </w:rPr>
        <w:t>الضرر</w:t>
      </w:r>
      <w:r>
        <w:rPr>
          <w:rtl/>
        </w:rPr>
        <w:t> </w:t>
      </w:r>
      <w:r>
        <w:rPr>
          <w:w w:val="73"/>
          <w:rtl/>
        </w:rPr>
        <w:t>بالأشخاص</w:t>
      </w:r>
      <w:r>
        <w:rPr>
          <w:rtl/>
        </w:rPr>
        <w:t> </w:t>
      </w:r>
      <w:r>
        <w:rPr>
          <w:w w:val="73"/>
          <w:rtl/>
        </w:rPr>
        <w:t>والمؤسسات،</w:t>
      </w:r>
      <w:r>
        <w:rPr>
          <w:rtl/>
        </w:rPr>
        <w:t> </w:t>
      </w:r>
      <w:r>
        <w:rPr>
          <w:w w:val="65"/>
          <w:rtl/>
        </w:rPr>
        <w:t>نتيجة</w:t>
      </w:r>
      <w:r>
        <w:rPr>
          <w:rtl/>
        </w:rPr>
        <w:t> </w:t>
      </w:r>
      <w:r>
        <w:rPr>
          <w:w w:val="65"/>
          <w:rtl/>
        </w:rPr>
        <w:t>فقدان</w:t>
      </w:r>
      <w:r>
        <w:rPr>
          <w:rtl/>
        </w:rPr>
        <w:t> </w:t>
      </w:r>
      <w:r>
        <w:rPr>
          <w:w w:val="65"/>
          <w:rtl/>
        </w:rPr>
        <w:t>ثقة</w:t>
      </w:r>
      <w:r>
        <w:rPr>
          <w:rtl/>
        </w:rPr>
        <w:t> </w:t>
      </w:r>
      <w:r>
        <w:rPr>
          <w:w w:val="65"/>
          <w:rtl/>
        </w:rPr>
        <w:t>الجماهير</w:t>
      </w:r>
      <w:r>
        <w:rPr>
          <w:rtl/>
        </w:rPr>
        <w:t> </w:t>
      </w:r>
      <w:r>
        <w:rPr>
          <w:w w:val="65"/>
          <w:rtl/>
        </w:rPr>
        <w:t>فيها،</w:t>
      </w:r>
      <w:r>
        <w:rPr>
          <w:rtl/>
        </w:rPr>
        <w:t> </w:t>
      </w:r>
      <w:r>
        <w:rPr>
          <w:w w:val="65"/>
          <w:rtl/>
        </w:rPr>
        <w:t>وإهدار</w:t>
      </w:r>
      <w:r>
        <w:rPr>
          <w:spacing w:val="27"/>
          <w:rtl/>
        </w:rPr>
        <w:t> </w:t>
      </w:r>
      <w:r>
        <w:rPr>
          <w:w w:val="65"/>
          <w:rtl/>
        </w:rPr>
        <w:t>جهودهم</w:t>
      </w:r>
      <w:r>
        <w:rPr>
          <w:rtl/>
        </w:rPr>
        <w:t> </w:t>
      </w:r>
      <w:r>
        <w:rPr>
          <w:w w:val="65"/>
          <w:rtl/>
        </w:rPr>
        <w:t>الجادة،</w:t>
      </w:r>
      <w:r>
        <w:rPr>
          <w:rtl/>
        </w:rPr>
        <w:t> </w:t>
      </w:r>
      <w:r>
        <w:rPr>
          <w:w w:val="65"/>
          <w:rtl/>
        </w:rPr>
        <w:t>نتيجة</w:t>
      </w:r>
      <w:r>
        <w:rPr>
          <w:rtl/>
        </w:rPr>
        <w:t> </w:t>
      </w:r>
      <w:r>
        <w:rPr>
          <w:w w:val="65"/>
          <w:rtl/>
        </w:rPr>
        <w:t>الإستهانة</w:t>
      </w:r>
      <w:r>
        <w:rPr>
          <w:rtl/>
        </w:rPr>
        <w:t> </w:t>
      </w:r>
      <w:r>
        <w:rPr>
          <w:w w:val="65"/>
          <w:rtl/>
        </w:rPr>
        <w:t>التى</w:t>
      </w:r>
      <w:r>
        <w:rPr>
          <w:rtl/>
        </w:rPr>
        <w:t> </w:t>
      </w:r>
      <w:r>
        <w:rPr>
          <w:w w:val="65"/>
          <w:rtl/>
        </w:rPr>
        <w:t>تحققها</w:t>
      </w:r>
      <w:r>
        <w:rPr>
          <w:rtl/>
        </w:rPr>
        <w:t> </w:t>
      </w:r>
      <w:r>
        <w:rPr>
          <w:w w:val="65"/>
          <w:rtl/>
        </w:rPr>
        <w:t>النكتة</w:t>
      </w:r>
      <w:r>
        <w:rPr>
          <w:rtl/>
        </w:rPr>
        <w:t> </w:t>
      </w:r>
      <w:r>
        <w:rPr>
          <w:w w:val="65"/>
          <w:rtl/>
        </w:rPr>
        <w:t>السياسية</w:t>
      </w:r>
      <w:r>
        <w:rPr>
          <w:rtl/>
        </w:rPr>
        <w:t> </w:t>
      </w:r>
      <w:r>
        <w:rPr>
          <w:w w:val="65"/>
          <w:rtl/>
        </w:rPr>
        <w:t>الساخرة</w:t>
      </w:r>
      <w:r>
        <w:rPr>
          <w:spacing w:val="40"/>
          <w:rtl/>
        </w:rPr>
        <w:t> </w:t>
      </w:r>
      <w:r>
        <w:rPr>
          <w:w w:val="64"/>
          <w:rtl/>
        </w:rPr>
        <w:t>فى</w:t>
      </w:r>
      <w:r>
        <w:rPr>
          <w:rtl/>
        </w:rPr>
        <w:t> </w:t>
      </w:r>
      <w:r>
        <w:rPr>
          <w:w w:val="64"/>
          <w:rtl/>
        </w:rPr>
        <w:t>المجتمع</w:t>
      </w:r>
      <w:r>
        <w:rPr>
          <w:rtl/>
        </w:rPr>
        <w:t> </w:t>
      </w:r>
      <w:r>
        <w:rPr>
          <w:w w:val="64"/>
          <w:rtl/>
        </w:rPr>
        <w:t>تجاه</w:t>
      </w:r>
      <w:r>
        <w:rPr>
          <w:rtl/>
        </w:rPr>
        <w:t> </w:t>
      </w:r>
      <w:r>
        <w:rPr>
          <w:w w:val="64"/>
          <w:rtl/>
        </w:rPr>
        <w:t>هؤلاء</w:t>
      </w:r>
      <w:r>
        <w:rPr>
          <w:rtl/>
        </w:rPr>
        <w:t> </w:t>
      </w:r>
      <w:r>
        <w:rPr>
          <w:w w:val="64"/>
          <w:rtl/>
        </w:rPr>
        <w:t>الأفراد</w:t>
      </w:r>
      <w:r>
        <w:rPr>
          <w:w w:val="64"/>
        </w:rPr>
        <w:t>.</w:t>
      </w:r>
    </w:p>
    <w:p>
      <w:pPr>
        <w:pStyle w:val="BodyText"/>
        <w:bidi/>
        <w:spacing w:line="213" w:lineRule="auto" w:before="1"/>
        <w:ind w:right="1442" w:left="354" w:firstLine="737"/>
        <w:jc w:val="left"/>
      </w:pPr>
      <w:r>
        <w:rPr>
          <w:w w:val="69"/>
          <w:rtl/>
        </w:rPr>
        <w:t>ويعرف</w:t>
      </w:r>
      <w:r>
        <w:rPr>
          <w:spacing w:val="16"/>
          <w:rtl/>
        </w:rPr>
        <w:t> </w:t>
      </w:r>
      <w:r>
        <w:rPr>
          <w:w w:val="69"/>
          <w:rtl/>
        </w:rPr>
        <w:t>قاموس</w:t>
      </w:r>
      <w:r>
        <w:rPr>
          <w:spacing w:val="15"/>
          <w:rtl/>
        </w:rPr>
        <w:t> </w:t>
      </w:r>
      <w:r>
        <w:rPr>
          <w:w w:val="69"/>
          <w:rtl/>
        </w:rPr>
        <w:t>إكسفورد</w:t>
      </w:r>
      <w:r>
        <w:rPr>
          <w:spacing w:val="16"/>
          <w:rtl/>
        </w:rPr>
        <w:t> </w:t>
      </w:r>
      <w:r>
        <w:rPr>
          <w:w w:val="69"/>
          <w:rtl/>
        </w:rPr>
        <w:t>السخرية</w:t>
      </w:r>
      <w:r>
        <w:rPr>
          <w:spacing w:val="17"/>
          <w:rtl/>
        </w:rPr>
        <w:t> </w:t>
      </w:r>
      <w:r>
        <w:rPr>
          <w:w w:val="69"/>
          <w:rtl/>
        </w:rPr>
        <w:t>بأنها</w:t>
      </w:r>
      <w:r>
        <w:rPr>
          <w:spacing w:val="15"/>
          <w:rtl/>
        </w:rPr>
        <w:t> </w:t>
      </w:r>
      <w:r>
        <w:rPr>
          <w:w w:val="69"/>
        </w:rPr>
        <w:t>"</w:t>
      </w:r>
      <w:r>
        <w:rPr>
          <w:w w:val="69"/>
          <w:rtl/>
        </w:rPr>
        <w:t>استخدام</w:t>
      </w:r>
      <w:r>
        <w:rPr>
          <w:spacing w:val="16"/>
          <w:rtl/>
        </w:rPr>
        <w:t> </w:t>
      </w:r>
      <w:r>
        <w:rPr>
          <w:w w:val="69"/>
          <w:rtl/>
        </w:rPr>
        <w:t>الفكاهة</w:t>
      </w:r>
      <w:r>
        <w:rPr>
          <w:spacing w:val="16"/>
          <w:rtl/>
        </w:rPr>
        <w:t> </w:t>
      </w:r>
      <w:r>
        <w:rPr>
          <w:w w:val="69"/>
          <w:rtl/>
        </w:rPr>
        <w:t>أو</w:t>
      </w:r>
      <w:r>
        <w:rPr>
          <w:spacing w:val="16"/>
          <w:rtl/>
        </w:rPr>
        <w:t> </w:t>
      </w:r>
      <w:r>
        <w:rPr>
          <w:w w:val="69"/>
          <w:rtl/>
        </w:rPr>
        <w:t>التهكم</w:t>
      </w:r>
      <w:r>
        <w:rPr>
          <w:spacing w:val="14"/>
          <w:rtl/>
        </w:rPr>
        <w:t> </w:t>
      </w:r>
      <w:r>
        <w:rPr>
          <w:w w:val="69"/>
          <w:rtl/>
        </w:rPr>
        <w:t>أو</w:t>
      </w:r>
      <w:r>
        <w:rPr>
          <w:spacing w:val="16"/>
          <w:rtl/>
        </w:rPr>
        <w:t> </w:t>
      </w:r>
      <w:r>
        <w:rPr>
          <w:w w:val="69"/>
          <w:rtl/>
        </w:rPr>
        <w:t>المبالغة</w:t>
      </w:r>
      <w:r>
        <w:rPr>
          <w:spacing w:val="14"/>
          <w:rtl/>
        </w:rPr>
        <w:t> </w:t>
      </w:r>
      <w:r>
        <w:rPr>
          <w:w w:val="69"/>
          <w:rtl/>
        </w:rPr>
        <w:t>أو</w:t>
      </w:r>
      <w:r>
        <w:rPr>
          <w:spacing w:val="16"/>
          <w:rtl/>
        </w:rPr>
        <w:t> </w:t>
      </w:r>
      <w:r>
        <w:rPr>
          <w:w w:val="69"/>
          <w:rtl/>
        </w:rPr>
        <w:t>الهجاء</w:t>
      </w:r>
      <w:r>
        <w:rPr>
          <w:spacing w:val="16"/>
          <w:rtl/>
        </w:rPr>
        <w:t> </w:t>
      </w:r>
      <w:r>
        <w:rPr>
          <w:w w:val="69"/>
          <w:rtl/>
        </w:rPr>
        <w:t>لفضح</w:t>
      </w:r>
      <w:r>
        <w:rPr>
          <w:spacing w:val="11"/>
          <w:rtl/>
        </w:rPr>
        <w:t> </w:t>
      </w:r>
      <w:r>
        <w:rPr>
          <w:w w:val="69"/>
          <w:rtl/>
        </w:rPr>
        <w:t>ونقد </w:t>
      </w:r>
      <w:r>
        <w:rPr>
          <w:w w:val="74"/>
          <w:rtl/>
        </w:rPr>
        <w:t>هفوات</w:t>
      </w:r>
      <w:r>
        <w:rPr>
          <w:spacing w:val="40"/>
          <w:rtl/>
        </w:rPr>
        <w:t> </w:t>
      </w:r>
      <w:r>
        <w:rPr>
          <w:w w:val="74"/>
          <w:rtl/>
        </w:rPr>
        <w:t>الناس</w:t>
      </w:r>
      <w:r>
        <w:rPr>
          <w:spacing w:val="40"/>
          <w:rtl/>
        </w:rPr>
        <w:t> </w:t>
      </w:r>
      <w:r>
        <w:rPr>
          <w:w w:val="74"/>
          <w:rtl/>
        </w:rPr>
        <w:t>وأخطائهم،</w:t>
      </w:r>
      <w:r>
        <w:rPr>
          <w:spacing w:val="40"/>
          <w:rtl/>
        </w:rPr>
        <w:t> </w:t>
      </w:r>
      <w:r>
        <w:rPr>
          <w:w w:val="74"/>
          <w:rtl/>
        </w:rPr>
        <w:t>خاصة</w:t>
      </w:r>
      <w:r>
        <w:rPr>
          <w:spacing w:val="40"/>
          <w:rtl/>
        </w:rPr>
        <w:t> </w:t>
      </w:r>
      <w:r>
        <w:rPr>
          <w:w w:val="74"/>
          <w:rtl/>
        </w:rPr>
        <w:t>فى</w:t>
      </w:r>
      <w:r>
        <w:rPr>
          <w:spacing w:val="40"/>
          <w:rtl/>
        </w:rPr>
        <w:t> </w:t>
      </w:r>
      <w:r>
        <w:rPr>
          <w:w w:val="74"/>
          <w:rtl/>
        </w:rPr>
        <w:t>المجال</w:t>
      </w:r>
      <w:r>
        <w:rPr>
          <w:spacing w:val="40"/>
          <w:rtl/>
        </w:rPr>
        <w:t> </w:t>
      </w:r>
      <w:r>
        <w:rPr>
          <w:w w:val="74"/>
          <w:rtl/>
        </w:rPr>
        <w:t>السياسي</w:t>
      </w:r>
      <w:r>
        <w:rPr>
          <w:spacing w:val="40"/>
          <w:rtl/>
        </w:rPr>
        <w:t> </w:t>
      </w:r>
      <w:r>
        <w:rPr>
          <w:w w:val="74"/>
          <w:rtl/>
        </w:rPr>
        <w:t>والمجالات</w:t>
      </w:r>
      <w:r>
        <w:rPr>
          <w:spacing w:val="40"/>
          <w:rtl/>
        </w:rPr>
        <w:t> </w:t>
      </w:r>
      <w:r>
        <w:rPr>
          <w:w w:val="74"/>
          <w:rtl/>
        </w:rPr>
        <w:t>الموضوعية</w:t>
      </w:r>
      <w:r>
        <w:rPr>
          <w:spacing w:val="40"/>
          <w:rtl/>
        </w:rPr>
        <w:t> </w:t>
      </w:r>
      <w:r>
        <w:rPr>
          <w:w w:val="74"/>
          <w:rtl/>
        </w:rPr>
        <w:t>الأخرى،</w:t>
      </w:r>
      <w:r>
        <w:rPr>
          <w:spacing w:val="40"/>
          <w:rtl/>
        </w:rPr>
        <w:t> </w:t>
      </w:r>
      <w:r>
        <w:rPr>
          <w:w w:val="74"/>
          <w:rtl/>
        </w:rPr>
        <w:t>وقد</w:t>
      </w:r>
      <w:r>
        <w:rPr>
          <w:spacing w:val="40"/>
          <w:rtl/>
        </w:rPr>
        <w:t> </w:t>
      </w:r>
      <w:r>
        <w:rPr>
          <w:w w:val="74"/>
          <w:rtl/>
        </w:rPr>
        <w:t>تأتى</w:t>
      </w:r>
      <w:r>
        <w:rPr>
          <w:spacing w:val="40"/>
          <w:rtl/>
        </w:rPr>
        <w:t> </w:t>
      </w:r>
      <w:r>
        <w:rPr>
          <w:w w:val="74"/>
          <w:rtl/>
        </w:rPr>
        <w:t>فى</w:t>
      </w:r>
      <w:r>
        <w:rPr>
          <w:spacing w:val="40"/>
          <w:rtl/>
        </w:rPr>
        <w:t> </w:t>
      </w:r>
      <w:r>
        <w:rPr>
          <w:w w:val="74"/>
          <w:rtl/>
        </w:rPr>
        <w:t>شكل </w:t>
      </w:r>
      <w:r>
        <w:rPr>
          <w:w w:val="75"/>
          <w:rtl/>
        </w:rPr>
        <w:t>مسرحية</w:t>
      </w:r>
      <w:r>
        <w:rPr>
          <w:rtl/>
        </w:rPr>
        <w:t> </w:t>
      </w:r>
      <w:r>
        <w:rPr>
          <w:w w:val="75"/>
          <w:rtl/>
        </w:rPr>
        <w:t>أو</w:t>
      </w:r>
      <w:r>
        <w:rPr>
          <w:rtl/>
        </w:rPr>
        <w:t> </w:t>
      </w:r>
      <w:r>
        <w:rPr>
          <w:w w:val="75"/>
          <w:rtl/>
        </w:rPr>
        <w:t>رواية</w:t>
      </w:r>
      <w:r>
        <w:rPr>
          <w:rtl/>
        </w:rPr>
        <w:t> </w:t>
      </w:r>
      <w:r>
        <w:rPr>
          <w:w w:val="75"/>
          <w:rtl/>
        </w:rPr>
        <w:t>أو</w:t>
      </w:r>
      <w:r>
        <w:rPr>
          <w:rtl/>
        </w:rPr>
        <w:t> </w:t>
      </w:r>
      <w:r>
        <w:rPr>
          <w:w w:val="75"/>
          <w:rtl/>
        </w:rPr>
        <w:t>فيلم</w:t>
      </w:r>
      <w:r>
        <w:rPr>
          <w:rtl/>
        </w:rPr>
        <w:t> </w:t>
      </w:r>
      <w:r>
        <w:rPr>
          <w:w w:val="75"/>
          <w:rtl/>
        </w:rPr>
        <w:t>أو</w:t>
      </w:r>
      <w:r>
        <w:rPr>
          <w:rtl/>
        </w:rPr>
        <w:t> </w:t>
      </w:r>
      <w:r>
        <w:rPr>
          <w:w w:val="75"/>
          <w:rtl/>
        </w:rPr>
        <w:t>أى</w:t>
      </w:r>
      <w:r>
        <w:rPr>
          <w:rtl/>
        </w:rPr>
        <w:t> </w:t>
      </w:r>
      <w:r>
        <w:rPr>
          <w:w w:val="75"/>
          <w:rtl/>
        </w:rPr>
        <w:t>عمل</w:t>
      </w:r>
      <w:r>
        <w:rPr>
          <w:rtl/>
        </w:rPr>
        <w:t> </w:t>
      </w:r>
      <w:r>
        <w:rPr>
          <w:w w:val="75"/>
          <w:rtl/>
        </w:rPr>
        <w:t>آخر</w:t>
      </w:r>
      <w:r>
        <w:rPr>
          <w:rtl/>
        </w:rPr>
        <w:t> </w:t>
      </w:r>
      <w:r>
        <w:rPr>
          <w:w w:val="75"/>
          <w:rtl/>
        </w:rPr>
        <w:t>يستخدم</w:t>
      </w:r>
      <w:r>
        <w:rPr>
          <w:rtl/>
        </w:rPr>
        <w:t> </w:t>
      </w:r>
      <w:r>
        <w:rPr>
          <w:w w:val="75"/>
          <w:rtl/>
        </w:rPr>
        <w:t>السخرية</w:t>
      </w:r>
      <w:r>
        <w:rPr>
          <w:w w:val="75"/>
        </w:rPr>
        <w:t>.</w:t>
      </w:r>
      <w:r>
        <w:rPr>
          <w:w w:val="75"/>
        </w:rPr>
        <w:t>"</w:t>
      </w:r>
    </w:p>
    <w:p>
      <w:pPr>
        <w:pStyle w:val="BodyText"/>
        <w:bidi/>
        <w:spacing w:line="418" w:lineRule="exact"/>
        <w:ind w:right="1435" w:left="1075" w:firstLine="0"/>
        <w:jc w:val="left"/>
      </w:pPr>
      <w:r>
        <w:rPr>
          <w:w w:val="67"/>
          <w:rtl/>
        </w:rPr>
        <w:t>كما</w:t>
      </w:r>
      <w:r>
        <w:rPr>
          <w:spacing w:val="14"/>
          <w:rtl/>
        </w:rPr>
        <w:t> </w:t>
      </w:r>
      <w:r>
        <w:rPr>
          <w:w w:val="67"/>
          <w:rtl/>
        </w:rPr>
        <w:t>تعرفها</w:t>
      </w:r>
      <w:r>
        <w:rPr>
          <w:spacing w:val="13"/>
          <w:rtl/>
        </w:rPr>
        <w:t> </w:t>
      </w:r>
      <w:r>
        <w:rPr>
          <w:w w:val="67"/>
          <w:rtl/>
        </w:rPr>
        <w:t>الكاتبة</w:t>
      </w:r>
      <w:r>
        <w:rPr>
          <w:spacing w:val="14"/>
          <w:rtl/>
        </w:rPr>
        <w:t> </w:t>
      </w:r>
      <w:r>
        <w:rPr>
          <w:w w:val="67"/>
          <w:rtl/>
        </w:rPr>
        <w:t>الأمريكية</w:t>
      </w:r>
      <w:r>
        <w:rPr>
          <w:spacing w:val="14"/>
          <w:rtl/>
        </w:rPr>
        <w:t> </w:t>
      </w:r>
      <w:r>
        <w:rPr>
          <w:w w:val="67"/>
        </w:rPr>
        <w:t>"</w:t>
      </w:r>
      <w:r>
        <w:rPr>
          <w:w w:val="67"/>
          <w:rtl/>
        </w:rPr>
        <w:t>باتريكيا</w:t>
      </w:r>
      <w:r>
        <w:rPr>
          <w:spacing w:val="14"/>
          <w:rtl/>
        </w:rPr>
        <w:t> </w:t>
      </w:r>
      <w:r>
        <w:rPr>
          <w:w w:val="67"/>
          <w:rtl/>
        </w:rPr>
        <w:t>جرين</w:t>
      </w:r>
      <w:r>
        <w:rPr>
          <w:spacing w:val="15"/>
          <w:rtl/>
        </w:rPr>
        <w:t> </w:t>
      </w:r>
      <w:r>
        <w:rPr>
          <w:w w:val="67"/>
        </w:rPr>
        <w:t>Green</w:t>
      </w:r>
      <w:r>
        <w:rPr>
          <w:spacing w:val="12"/>
          <w:rtl/>
        </w:rPr>
        <w:t> </w:t>
      </w:r>
      <w:r>
        <w:rPr>
          <w:w w:val="67"/>
        </w:rPr>
        <w:t>"Patricia</w:t>
      </w:r>
      <w:r>
        <w:rPr>
          <w:spacing w:val="20"/>
          <w:rtl/>
        </w:rPr>
        <w:t> </w:t>
      </w:r>
      <w:r>
        <w:rPr>
          <w:w w:val="67"/>
          <w:rtl/>
        </w:rPr>
        <w:t>بأنها</w:t>
      </w:r>
      <w:r>
        <w:rPr>
          <w:spacing w:val="14"/>
          <w:rtl/>
        </w:rPr>
        <w:t> </w:t>
      </w:r>
      <w:r>
        <w:rPr>
          <w:w w:val="67"/>
        </w:rPr>
        <w:t>"</w:t>
      </w:r>
      <w:r>
        <w:rPr>
          <w:w w:val="67"/>
          <w:rtl/>
        </w:rPr>
        <w:t>فن</w:t>
      </w:r>
      <w:r>
        <w:rPr>
          <w:spacing w:val="12"/>
          <w:rtl/>
        </w:rPr>
        <w:t> </w:t>
      </w:r>
      <w:r>
        <w:rPr>
          <w:w w:val="67"/>
          <w:rtl/>
        </w:rPr>
        <w:t>ينتقد</w:t>
      </w:r>
      <w:r>
        <w:rPr>
          <w:spacing w:val="13"/>
          <w:rtl/>
        </w:rPr>
        <w:t> </w:t>
      </w:r>
      <w:r>
        <w:rPr>
          <w:w w:val="67"/>
          <w:rtl/>
        </w:rPr>
        <w:t>السلوكيات</w:t>
      </w:r>
      <w:r>
        <w:rPr>
          <w:spacing w:val="14"/>
          <w:rtl/>
        </w:rPr>
        <w:t> </w:t>
      </w:r>
      <w:r>
        <w:rPr>
          <w:w w:val="67"/>
          <w:rtl/>
        </w:rPr>
        <w:t>والعادا</w:t>
      </w:r>
      <w:r>
        <w:rPr>
          <w:w w:val="67"/>
          <w:rtl/>
        </w:rPr>
        <w:t>ت</w:t>
      </w:r>
    </w:p>
    <w:p>
      <w:pPr>
        <w:pStyle w:val="BodyText"/>
        <w:bidi/>
        <w:spacing w:line="211" w:lineRule="auto" w:before="8"/>
        <w:ind w:right="1442" w:left="355" w:firstLine="8"/>
        <w:jc w:val="left"/>
      </w:pPr>
      <w:r>
        <w:rPr>
          <w:w w:val="75"/>
          <w:rtl/>
        </w:rPr>
        <w:t>بهدف</w:t>
      </w:r>
      <w:r>
        <w:rPr>
          <w:rtl/>
        </w:rPr>
        <w:t> </w:t>
      </w:r>
      <w:r>
        <w:rPr>
          <w:w w:val="75"/>
          <w:rtl/>
        </w:rPr>
        <w:t>إصلاح</w:t>
      </w:r>
      <w:r>
        <w:rPr>
          <w:rtl/>
        </w:rPr>
        <w:t> </w:t>
      </w:r>
      <w:r>
        <w:rPr>
          <w:w w:val="75"/>
          <w:rtl/>
        </w:rPr>
        <w:t>المجتمع،</w:t>
      </w:r>
      <w:r>
        <w:rPr>
          <w:rtl/>
        </w:rPr>
        <w:t> </w:t>
      </w:r>
      <w:r>
        <w:rPr>
          <w:w w:val="75"/>
          <w:rtl/>
        </w:rPr>
        <w:t>عن</w:t>
      </w:r>
      <w:r>
        <w:rPr>
          <w:rtl/>
        </w:rPr>
        <w:t> </w:t>
      </w:r>
      <w:r>
        <w:rPr>
          <w:w w:val="75"/>
          <w:rtl/>
        </w:rPr>
        <w:t>طريق</w:t>
      </w:r>
      <w:r>
        <w:rPr>
          <w:rtl/>
        </w:rPr>
        <w:t> </w:t>
      </w:r>
      <w:r>
        <w:rPr>
          <w:w w:val="75"/>
          <w:rtl/>
        </w:rPr>
        <w:t>استخدام</w:t>
      </w:r>
      <w:r>
        <w:rPr>
          <w:rtl/>
        </w:rPr>
        <w:t> </w:t>
      </w:r>
      <w:r>
        <w:rPr>
          <w:w w:val="75"/>
          <w:rtl/>
        </w:rPr>
        <w:t>التهكم</w:t>
      </w:r>
      <w:r>
        <w:rPr>
          <w:rtl/>
        </w:rPr>
        <w:t> </w:t>
      </w:r>
      <w:r>
        <w:rPr>
          <w:w w:val="75"/>
          <w:rtl/>
        </w:rPr>
        <w:t>والمبالغة</w:t>
      </w:r>
      <w:r>
        <w:rPr>
          <w:rtl/>
        </w:rPr>
        <w:t> </w:t>
      </w:r>
      <w:r>
        <w:rPr>
          <w:w w:val="75"/>
          <w:rtl/>
        </w:rPr>
        <w:t>فى</w:t>
      </w:r>
      <w:r>
        <w:rPr>
          <w:rtl/>
        </w:rPr>
        <w:t> </w:t>
      </w:r>
      <w:r>
        <w:rPr>
          <w:w w:val="75"/>
          <w:rtl/>
        </w:rPr>
        <w:t>نقد</w:t>
      </w:r>
      <w:r>
        <w:rPr>
          <w:rtl/>
        </w:rPr>
        <w:t> </w:t>
      </w:r>
      <w:r>
        <w:rPr>
          <w:w w:val="75"/>
          <w:rtl/>
        </w:rPr>
        <w:t>الأخطاء</w:t>
      </w:r>
      <w:r>
        <w:rPr>
          <w:rtl/>
        </w:rPr>
        <w:t> </w:t>
      </w:r>
      <w:r>
        <w:rPr>
          <w:w w:val="75"/>
          <w:rtl/>
        </w:rPr>
        <w:t>والحماقات</w:t>
      </w:r>
      <w:r>
        <w:rPr>
          <w:rtl/>
        </w:rPr>
        <w:t> </w:t>
      </w:r>
      <w:r>
        <w:rPr>
          <w:w w:val="75"/>
          <w:rtl/>
        </w:rPr>
        <w:t>الإنسانية،</w:t>
      </w:r>
      <w:r>
        <w:rPr>
          <w:rtl/>
        </w:rPr>
        <w:t> </w:t>
      </w:r>
      <w:r>
        <w:rPr>
          <w:w w:val="75"/>
          <w:rtl/>
        </w:rPr>
        <w:t>من</w:t>
      </w:r>
      <w:r>
        <w:rPr>
          <w:rtl/>
        </w:rPr>
        <w:t> </w:t>
      </w:r>
      <w:r>
        <w:rPr>
          <w:w w:val="75"/>
          <w:rtl/>
        </w:rPr>
        <w:t>أجل </w:t>
      </w:r>
      <w:r>
        <w:rPr>
          <w:w w:val="67"/>
          <w:rtl/>
        </w:rPr>
        <w:t>تقويم</w:t>
      </w:r>
      <w:r>
        <w:rPr>
          <w:rtl/>
        </w:rPr>
        <w:t> </w:t>
      </w:r>
      <w:r>
        <w:rPr>
          <w:w w:val="67"/>
          <w:rtl/>
        </w:rPr>
        <w:t>السلوك</w:t>
      </w:r>
      <w:r>
        <w:rPr>
          <w:rtl/>
        </w:rPr>
        <w:t> </w:t>
      </w:r>
      <w:r>
        <w:rPr>
          <w:w w:val="67"/>
          <w:rtl/>
        </w:rPr>
        <w:t>البشرى،</w:t>
      </w:r>
      <w:r>
        <w:rPr>
          <w:rtl/>
        </w:rPr>
        <w:t> </w:t>
      </w:r>
      <w:r>
        <w:rPr>
          <w:w w:val="67"/>
          <w:rtl/>
        </w:rPr>
        <w:t>وتتميز</w:t>
      </w:r>
      <w:r>
        <w:rPr>
          <w:rtl/>
        </w:rPr>
        <w:t> </w:t>
      </w:r>
      <w:r>
        <w:rPr>
          <w:w w:val="67"/>
          <w:rtl/>
        </w:rPr>
        <w:t>بالفكاهة</w:t>
      </w:r>
      <w:r>
        <w:rPr>
          <w:rtl/>
        </w:rPr>
        <w:t> </w:t>
      </w:r>
      <w:r>
        <w:rPr>
          <w:w w:val="67"/>
          <w:rtl/>
        </w:rPr>
        <w:t>سواء</w:t>
      </w:r>
      <w:r>
        <w:rPr>
          <w:rtl/>
        </w:rPr>
        <w:t> </w:t>
      </w:r>
      <w:r>
        <w:rPr>
          <w:w w:val="67"/>
          <w:rtl/>
        </w:rPr>
        <w:t>كانت</w:t>
      </w:r>
      <w:r>
        <w:rPr>
          <w:rtl/>
        </w:rPr>
        <w:t> </w:t>
      </w:r>
      <w:r>
        <w:rPr>
          <w:w w:val="67"/>
          <w:rtl/>
        </w:rPr>
        <w:t>السخرية</w:t>
      </w:r>
      <w:r>
        <w:rPr>
          <w:rtl/>
        </w:rPr>
        <w:t> </w:t>
      </w:r>
      <w:r>
        <w:rPr>
          <w:w w:val="67"/>
          <w:rtl/>
        </w:rPr>
        <w:t>اجتماعية</w:t>
      </w:r>
      <w:r>
        <w:rPr>
          <w:rtl/>
        </w:rPr>
        <w:t> </w:t>
      </w:r>
      <w:r>
        <w:rPr>
          <w:w w:val="67"/>
          <w:rtl/>
        </w:rPr>
        <w:t>أو</w:t>
      </w:r>
      <w:r>
        <w:rPr>
          <w:rtl/>
        </w:rPr>
        <w:t> </w:t>
      </w:r>
      <w:r>
        <w:rPr>
          <w:w w:val="67"/>
          <w:rtl/>
        </w:rPr>
        <w:t>سياسة</w:t>
      </w:r>
      <w:r>
        <w:rPr>
          <w:w w:val="67"/>
        </w:rPr>
        <w:t>.</w:t>
      </w:r>
    </w:p>
    <w:p>
      <w:pPr>
        <w:pStyle w:val="BodyText"/>
        <w:bidi/>
        <w:spacing w:line="213" w:lineRule="auto"/>
        <w:ind w:right="1442" w:left="355" w:firstLine="720"/>
        <w:jc w:val="left"/>
      </w:pPr>
      <w:r>
        <w:rPr>
          <w:w w:val="64"/>
          <w:rtl/>
        </w:rPr>
        <w:t>وتشير</w:t>
      </w:r>
      <w:r>
        <w:rPr>
          <w:spacing w:val="29"/>
          <w:rtl/>
        </w:rPr>
        <w:t> </w:t>
      </w:r>
      <w:r>
        <w:rPr>
          <w:w w:val="64"/>
        </w:rPr>
        <w:t>"</w:t>
      </w:r>
      <w:r>
        <w:rPr>
          <w:w w:val="64"/>
          <w:rtl/>
        </w:rPr>
        <w:t>باتريكيا</w:t>
      </w:r>
      <w:r>
        <w:rPr>
          <w:w w:val="64"/>
        </w:rPr>
        <w:t>"</w:t>
      </w:r>
      <w:r>
        <w:rPr>
          <w:spacing w:val="31"/>
          <w:rtl/>
        </w:rPr>
        <w:t> </w:t>
      </w:r>
      <w:r>
        <w:rPr>
          <w:w w:val="64"/>
          <w:rtl/>
        </w:rPr>
        <w:t>إلى</w:t>
      </w:r>
      <w:r>
        <w:rPr>
          <w:spacing w:val="31"/>
          <w:rtl/>
        </w:rPr>
        <w:t> </w:t>
      </w:r>
      <w:r>
        <w:rPr>
          <w:w w:val="64"/>
          <w:rtl/>
        </w:rPr>
        <w:t>النكتة</w:t>
      </w:r>
      <w:r>
        <w:rPr>
          <w:spacing w:val="29"/>
          <w:rtl/>
        </w:rPr>
        <w:t> </w:t>
      </w:r>
      <w:r>
        <w:rPr>
          <w:w w:val="64"/>
          <w:rtl/>
        </w:rPr>
        <w:t>الفطرية</w:t>
      </w:r>
      <w:r>
        <w:rPr>
          <w:spacing w:val="31"/>
          <w:rtl/>
        </w:rPr>
        <w:t> </w:t>
      </w:r>
      <w:r>
        <w:rPr>
          <w:w w:val="64"/>
          <w:rtl/>
        </w:rPr>
        <w:t>المتولدة</w:t>
      </w:r>
      <w:r>
        <w:rPr>
          <w:spacing w:val="31"/>
          <w:rtl/>
        </w:rPr>
        <w:t> </w:t>
      </w:r>
      <w:r>
        <w:rPr>
          <w:w w:val="64"/>
          <w:rtl/>
        </w:rPr>
        <w:t>من</w:t>
      </w:r>
      <w:r>
        <w:rPr>
          <w:spacing w:val="31"/>
          <w:rtl/>
        </w:rPr>
        <w:t> </w:t>
      </w:r>
      <w:r>
        <w:rPr>
          <w:w w:val="64"/>
          <w:rtl/>
        </w:rPr>
        <w:t>المواقف</w:t>
      </w:r>
      <w:r>
        <w:rPr>
          <w:spacing w:val="31"/>
          <w:rtl/>
        </w:rPr>
        <w:t> </w:t>
      </w:r>
      <w:r>
        <w:rPr>
          <w:w w:val="64"/>
          <w:rtl/>
        </w:rPr>
        <w:t>الحياتية</w:t>
      </w:r>
      <w:r>
        <w:rPr>
          <w:spacing w:val="30"/>
          <w:rtl/>
        </w:rPr>
        <w:t> </w:t>
      </w:r>
      <w:r>
        <w:rPr>
          <w:w w:val="64"/>
          <w:rtl/>
        </w:rPr>
        <w:t>والتى</w:t>
      </w:r>
      <w:r>
        <w:rPr>
          <w:spacing w:val="31"/>
          <w:rtl/>
        </w:rPr>
        <w:t> </w:t>
      </w:r>
      <w:r>
        <w:rPr>
          <w:w w:val="64"/>
          <w:rtl/>
        </w:rPr>
        <w:t>قد</w:t>
      </w:r>
      <w:r>
        <w:rPr>
          <w:spacing w:val="30"/>
          <w:rtl/>
        </w:rPr>
        <w:t> </w:t>
      </w:r>
      <w:r>
        <w:rPr>
          <w:w w:val="64"/>
          <w:rtl/>
        </w:rPr>
        <w:t>تكون</w:t>
      </w:r>
      <w:r>
        <w:rPr>
          <w:spacing w:val="29"/>
          <w:rtl/>
        </w:rPr>
        <w:t> </w:t>
      </w:r>
      <w:r>
        <w:rPr>
          <w:w w:val="64"/>
          <w:rtl/>
        </w:rPr>
        <w:t>لها</w:t>
      </w:r>
      <w:r>
        <w:rPr>
          <w:spacing w:val="31"/>
          <w:rtl/>
        </w:rPr>
        <w:t> </w:t>
      </w:r>
      <w:r>
        <w:rPr>
          <w:w w:val="64"/>
          <w:rtl/>
        </w:rPr>
        <w:t>آثار</w:t>
      </w:r>
      <w:r>
        <w:rPr>
          <w:spacing w:val="31"/>
          <w:rtl/>
        </w:rPr>
        <w:t> </w:t>
      </w:r>
      <w:r>
        <w:rPr>
          <w:w w:val="64"/>
          <w:rtl/>
        </w:rPr>
        <w:t>إيجابية</w:t>
      </w:r>
      <w:r>
        <w:rPr>
          <w:w w:val="64"/>
        </w:rPr>
        <w:t>.</w:t>
      </w:r>
      <w:r>
        <w:rPr>
          <w:w w:val="64"/>
          <w:rtl/>
        </w:rPr>
        <w:t> </w:t>
      </w:r>
      <w:r>
        <w:rPr>
          <w:w w:val="65"/>
          <w:rtl/>
        </w:rPr>
        <w:t>وعرف</w:t>
      </w:r>
      <w:r>
        <w:rPr>
          <w:rtl/>
        </w:rPr>
        <w:t> </w:t>
      </w:r>
      <w:r>
        <w:rPr>
          <w:w w:val="65"/>
          <w:rtl/>
        </w:rPr>
        <w:t>عن</w:t>
      </w:r>
      <w:r>
        <w:rPr>
          <w:rtl/>
        </w:rPr>
        <w:t> </w:t>
      </w:r>
      <w:r>
        <w:rPr>
          <w:w w:val="65"/>
          <w:rtl/>
        </w:rPr>
        <w:t>الشعب</w:t>
      </w:r>
      <w:r>
        <w:rPr>
          <w:rtl/>
        </w:rPr>
        <w:t> </w:t>
      </w:r>
      <w:r>
        <w:rPr>
          <w:w w:val="65"/>
          <w:rtl/>
        </w:rPr>
        <w:t>المصري</w:t>
      </w:r>
      <w:r>
        <w:rPr>
          <w:rtl/>
        </w:rPr>
        <w:t> </w:t>
      </w:r>
      <w:r>
        <w:rPr>
          <w:w w:val="65"/>
          <w:rtl/>
        </w:rPr>
        <w:t>أنه</w:t>
      </w:r>
      <w:r>
        <w:rPr>
          <w:rtl/>
        </w:rPr>
        <w:t> </w:t>
      </w:r>
      <w:r>
        <w:rPr>
          <w:w w:val="65"/>
        </w:rPr>
        <w:t>"</w:t>
      </w:r>
      <w:r>
        <w:rPr>
          <w:w w:val="65"/>
          <w:rtl/>
        </w:rPr>
        <w:t>ابن</w:t>
      </w:r>
      <w:r>
        <w:rPr>
          <w:rtl/>
        </w:rPr>
        <w:t> </w:t>
      </w:r>
      <w:r>
        <w:rPr>
          <w:w w:val="65"/>
          <w:rtl/>
        </w:rPr>
        <w:t>نكته</w:t>
      </w:r>
      <w:r>
        <w:rPr>
          <w:w w:val="65"/>
        </w:rPr>
        <w:t>"</w:t>
      </w:r>
      <w:r>
        <w:rPr>
          <w:w w:val="65"/>
          <w:rtl/>
        </w:rPr>
        <w:t>،</w:t>
      </w:r>
      <w:r>
        <w:rPr>
          <w:spacing w:val="10"/>
          <w:rtl/>
        </w:rPr>
        <w:t> </w:t>
      </w:r>
      <w:r>
        <w:rPr>
          <w:w w:val="65"/>
          <w:rtl/>
        </w:rPr>
        <w:t>ينتج</w:t>
      </w:r>
      <w:r>
        <w:rPr>
          <w:rtl/>
        </w:rPr>
        <w:t> </w:t>
      </w:r>
      <w:r>
        <w:rPr>
          <w:w w:val="65"/>
          <w:rtl/>
        </w:rPr>
        <w:t>النكته</w:t>
      </w:r>
      <w:r>
        <w:rPr>
          <w:rtl/>
        </w:rPr>
        <w:t> </w:t>
      </w:r>
      <w:r>
        <w:rPr>
          <w:w w:val="65"/>
          <w:rtl/>
        </w:rPr>
        <w:t>وينقلها</w:t>
      </w:r>
      <w:r>
        <w:rPr>
          <w:rtl/>
        </w:rPr>
        <w:t> </w:t>
      </w:r>
      <w:r>
        <w:rPr>
          <w:w w:val="65"/>
          <w:rtl/>
        </w:rPr>
        <w:t>فى</w:t>
      </w:r>
      <w:r>
        <w:rPr>
          <w:rtl/>
        </w:rPr>
        <w:t> </w:t>
      </w:r>
      <w:r>
        <w:rPr>
          <w:w w:val="65"/>
          <w:rtl/>
        </w:rPr>
        <w:t>أغلب</w:t>
      </w:r>
      <w:r>
        <w:rPr>
          <w:rtl/>
        </w:rPr>
        <w:t> </w:t>
      </w:r>
      <w:r>
        <w:rPr>
          <w:w w:val="65"/>
          <w:rtl/>
        </w:rPr>
        <w:t>مواقفه</w:t>
      </w:r>
      <w:r>
        <w:rPr>
          <w:rtl/>
        </w:rPr>
        <w:t> </w:t>
      </w:r>
      <w:r>
        <w:rPr>
          <w:w w:val="65"/>
          <w:rtl/>
        </w:rPr>
        <w:t>الحياتيه،</w:t>
      </w:r>
      <w:r>
        <w:rPr>
          <w:rtl/>
        </w:rPr>
        <w:t> </w:t>
      </w:r>
      <w:r>
        <w:rPr>
          <w:w w:val="65"/>
          <w:rtl/>
        </w:rPr>
        <w:t>حتى</w:t>
      </w:r>
      <w:r>
        <w:rPr>
          <w:rtl/>
        </w:rPr>
        <w:t> </w:t>
      </w:r>
      <w:r>
        <w:rPr>
          <w:w w:val="65"/>
          <w:rtl/>
        </w:rPr>
        <w:t>فى</w:t>
      </w:r>
      <w:r>
        <w:rPr>
          <w:rtl/>
        </w:rPr>
        <w:t> </w:t>
      </w:r>
      <w:r>
        <w:rPr>
          <w:w w:val="65"/>
          <w:rtl/>
        </w:rPr>
        <w:t>أشد</w:t>
      </w:r>
      <w:r>
        <w:rPr>
          <w:rtl/>
        </w:rPr>
        <w:t> </w:t>
      </w:r>
      <w:r>
        <w:rPr>
          <w:w w:val="65"/>
          <w:rtl/>
        </w:rPr>
        <w:t>أوقات</w:t>
      </w:r>
      <w:r>
        <w:rPr>
          <w:spacing w:val="80"/>
          <w:rtl/>
        </w:rPr>
        <w:t> </w:t>
      </w:r>
      <w:r>
        <w:rPr>
          <w:w w:val="70"/>
          <w:rtl/>
        </w:rPr>
        <w:t>الأزمات</w:t>
      </w:r>
      <w:r>
        <w:rPr>
          <w:rtl/>
        </w:rPr>
        <w:t> </w:t>
      </w:r>
      <w:r>
        <w:rPr>
          <w:w w:val="70"/>
          <w:rtl/>
        </w:rPr>
        <w:t>والمحن،</w:t>
      </w:r>
      <w:r>
        <w:rPr>
          <w:spacing w:val="-2"/>
          <w:rtl/>
        </w:rPr>
        <w:t> </w:t>
      </w:r>
      <w:r>
        <w:rPr>
          <w:w w:val="70"/>
          <w:rtl/>
        </w:rPr>
        <w:t>فهو</w:t>
      </w:r>
      <w:r>
        <w:rPr>
          <w:rtl/>
        </w:rPr>
        <w:t> </w:t>
      </w:r>
      <w:r>
        <w:rPr>
          <w:w w:val="70"/>
          <w:rtl/>
        </w:rPr>
        <w:t>يسخر</w:t>
      </w:r>
      <w:r>
        <w:rPr>
          <w:spacing w:val="-2"/>
          <w:rtl/>
        </w:rPr>
        <w:t> </w:t>
      </w:r>
      <w:r>
        <w:rPr>
          <w:w w:val="70"/>
          <w:rtl/>
        </w:rPr>
        <w:t>ويطلق</w:t>
      </w:r>
      <w:r>
        <w:rPr>
          <w:spacing w:val="-1"/>
          <w:rtl/>
        </w:rPr>
        <w:t> </w:t>
      </w:r>
      <w:r>
        <w:rPr>
          <w:w w:val="70"/>
          <w:rtl/>
        </w:rPr>
        <w:t>النكات</w:t>
      </w:r>
      <w:r>
        <w:rPr>
          <w:spacing w:val="-2"/>
          <w:rtl/>
        </w:rPr>
        <w:t> </w:t>
      </w:r>
      <w:r>
        <w:rPr>
          <w:w w:val="70"/>
          <w:rtl/>
        </w:rPr>
        <w:t>على</w:t>
      </w:r>
      <w:r>
        <w:rPr>
          <w:spacing w:val="-1"/>
          <w:rtl/>
        </w:rPr>
        <w:t> </w:t>
      </w:r>
      <w:r>
        <w:rPr>
          <w:w w:val="70"/>
          <w:rtl/>
        </w:rPr>
        <w:t>مالا</w:t>
      </w:r>
      <w:r>
        <w:rPr>
          <w:spacing w:val="-2"/>
          <w:rtl/>
        </w:rPr>
        <w:t> </w:t>
      </w:r>
      <w:r>
        <w:rPr>
          <w:w w:val="70"/>
          <w:rtl/>
        </w:rPr>
        <w:t>يستطيع</w:t>
      </w:r>
      <w:r>
        <w:rPr>
          <w:spacing w:val="-2"/>
          <w:rtl/>
        </w:rPr>
        <w:t> </w:t>
      </w:r>
      <w:r>
        <w:rPr>
          <w:w w:val="70"/>
          <w:rtl/>
        </w:rPr>
        <w:t>تغييره</w:t>
      </w:r>
      <w:r>
        <w:rPr>
          <w:w w:val="70"/>
        </w:rPr>
        <w:t>.</w:t>
      </w:r>
      <w:r>
        <w:rPr>
          <w:spacing w:val="-1"/>
          <w:rtl/>
        </w:rPr>
        <w:t> </w:t>
      </w:r>
      <w:r>
        <w:rPr>
          <w:w w:val="70"/>
          <w:rtl/>
        </w:rPr>
        <w:t>إلا</w:t>
      </w:r>
      <w:r>
        <w:rPr>
          <w:spacing w:val="-3"/>
          <w:rtl/>
        </w:rPr>
        <w:t> </w:t>
      </w:r>
      <w:r>
        <w:rPr>
          <w:w w:val="70"/>
          <w:rtl/>
        </w:rPr>
        <w:t>أن</w:t>
      </w:r>
      <w:r>
        <w:rPr>
          <w:spacing w:val="-1"/>
          <w:rtl/>
        </w:rPr>
        <w:t> </w:t>
      </w:r>
      <w:r>
        <w:rPr>
          <w:w w:val="70"/>
          <w:rtl/>
        </w:rPr>
        <w:t>الخطورة</w:t>
      </w:r>
      <w:r>
        <w:rPr>
          <w:spacing w:val="-2"/>
          <w:rtl/>
        </w:rPr>
        <w:t> </w:t>
      </w:r>
      <w:r>
        <w:rPr>
          <w:w w:val="70"/>
          <w:rtl/>
        </w:rPr>
        <w:t>الفعلية</w:t>
      </w:r>
      <w:r>
        <w:rPr>
          <w:spacing w:val="-4"/>
          <w:rtl/>
        </w:rPr>
        <w:t> </w:t>
      </w:r>
      <w:r>
        <w:rPr>
          <w:w w:val="70"/>
          <w:rtl/>
        </w:rPr>
        <w:t>مكمن</w:t>
      </w:r>
      <w:r>
        <w:rPr>
          <w:spacing w:val="-1"/>
          <w:rtl/>
        </w:rPr>
        <w:t> </w:t>
      </w:r>
      <w:r>
        <w:rPr>
          <w:w w:val="70"/>
          <w:rtl/>
        </w:rPr>
        <w:t>فى</w:t>
      </w:r>
      <w:r>
        <w:rPr>
          <w:spacing w:val="-2"/>
          <w:rtl/>
        </w:rPr>
        <w:t> </w:t>
      </w:r>
      <w:r>
        <w:rPr>
          <w:w w:val="70"/>
          <w:rtl/>
        </w:rPr>
        <w:t>النكات </w:t>
      </w:r>
      <w:r>
        <w:rPr>
          <w:w w:val="65"/>
          <w:rtl/>
        </w:rPr>
        <w:t>والسخرية</w:t>
      </w:r>
      <w:r>
        <w:rPr>
          <w:rtl/>
        </w:rPr>
        <w:t> </w:t>
      </w:r>
      <w:r>
        <w:rPr>
          <w:w w:val="65"/>
          <w:rtl/>
        </w:rPr>
        <w:t>الهادفه</w:t>
      </w:r>
      <w:r>
        <w:rPr>
          <w:rtl/>
        </w:rPr>
        <w:t> </w:t>
      </w:r>
      <w:r>
        <w:rPr>
          <w:w w:val="65"/>
          <w:rtl/>
        </w:rPr>
        <w:t>للهدم</w:t>
      </w:r>
      <w:r>
        <w:rPr>
          <w:rtl/>
        </w:rPr>
        <w:t> </w:t>
      </w:r>
      <w:r>
        <w:rPr>
          <w:w w:val="65"/>
          <w:rtl/>
        </w:rPr>
        <w:t>وزحزحة</w:t>
      </w:r>
      <w:r>
        <w:rPr>
          <w:rtl/>
        </w:rPr>
        <w:t> </w:t>
      </w:r>
      <w:r>
        <w:rPr>
          <w:w w:val="65"/>
          <w:rtl/>
        </w:rPr>
        <w:t>الثقة</w:t>
      </w:r>
      <w:r>
        <w:rPr>
          <w:rtl/>
        </w:rPr>
        <w:t> </w:t>
      </w:r>
      <w:r>
        <w:rPr>
          <w:w w:val="65"/>
          <w:rtl/>
        </w:rPr>
        <w:t>والاستقرار</w:t>
      </w:r>
      <w:r>
        <w:rPr>
          <w:w w:val="65"/>
        </w:rPr>
        <w:t>.</w:t>
      </w:r>
    </w:p>
    <w:p>
      <w:pPr>
        <w:pStyle w:val="BodyText"/>
        <w:bidi/>
        <w:spacing w:line="216" w:lineRule="auto"/>
        <w:ind w:right="1442" w:left="359" w:firstLine="567"/>
        <w:jc w:val="left"/>
      </w:pPr>
      <w:r>
        <w:rPr>
          <w:w w:val="70"/>
          <w:rtl/>
        </w:rPr>
        <w:t>والنكتة</w:t>
      </w:r>
      <w:r>
        <w:rPr>
          <w:rtl/>
        </w:rPr>
        <w:t> </w:t>
      </w:r>
      <w:r>
        <w:rPr>
          <w:w w:val="70"/>
          <w:rtl/>
        </w:rPr>
        <w:t>والسخرية</w:t>
      </w:r>
      <w:r>
        <w:rPr>
          <w:rtl/>
        </w:rPr>
        <w:t> </w:t>
      </w:r>
      <w:r>
        <w:rPr>
          <w:w w:val="70"/>
          <w:rtl/>
        </w:rPr>
        <w:t>فى</w:t>
      </w:r>
      <w:r>
        <w:rPr>
          <w:rtl/>
        </w:rPr>
        <w:t> </w:t>
      </w:r>
      <w:r>
        <w:rPr>
          <w:w w:val="70"/>
          <w:rtl/>
        </w:rPr>
        <w:t>عصر</w:t>
      </w:r>
      <w:r>
        <w:rPr>
          <w:rtl/>
        </w:rPr>
        <w:t> </w:t>
      </w:r>
      <w:r>
        <w:rPr>
          <w:w w:val="70"/>
          <w:rtl/>
        </w:rPr>
        <w:t>وسائل</w:t>
      </w:r>
      <w:r>
        <w:rPr>
          <w:rtl/>
        </w:rPr>
        <w:t> </w:t>
      </w:r>
      <w:r>
        <w:rPr>
          <w:w w:val="70"/>
          <w:rtl/>
        </w:rPr>
        <w:t>التواصل</w:t>
      </w:r>
      <w:r>
        <w:rPr>
          <w:rtl/>
        </w:rPr>
        <w:t> </w:t>
      </w:r>
      <w:r>
        <w:rPr>
          <w:w w:val="70"/>
          <w:rtl/>
        </w:rPr>
        <w:t>الاجتماعى</w:t>
      </w:r>
      <w:r>
        <w:rPr>
          <w:rtl/>
        </w:rPr>
        <w:t> </w:t>
      </w:r>
      <w:r>
        <w:rPr>
          <w:w w:val="70"/>
          <w:rtl/>
        </w:rPr>
        <w:t>أصبحتا</w:t>
      </w:r>
      <w:r>
        <w:rPr>
          <w:rtl/>
        </w:rPr>
        <w:t> </w:t>
      </w:r>
      <w:r>
        <w:rPr>
          <w:w w:val="70"/>
          <w:rtl/>
        </w:rPr>
        <w:t>أكثر</w:t>
      </w:r>
      <w:r>
        <w:rPr>
          <w:rtl/>
        </w:rPr>
        <w:t> </w:t>
      </w:r>
      <w:r>
        <w:rPr>
          <w:w w:val="70"/>
          <w:rtl/>
        </w:rPr>
        <w:t>انتشارًا</w:t>
      </w:r>
      <w:r>
        <w:rPr>
          <w:rtl/>
        </w:rPr>
        <w:t> </w:t>
      </w:r>
      <w:r>
        <w:rPr>
          <w:w w:val="70"/>
          <w:rtl/>
        </w:rPr>
        <w:t>وخطورة،</w:t>
      </w:r>
      <w:r>
        <w:rPr>
          <w:rtl/>
        </w:rPr>
        <w:t> </w:t>
      </w:r>
      <w:r>
        <w:rPr>
          <w:w w:val="70"/>
          <w:rtl/>
        </w:rPr>
        <w:t>إذا</w:t>
      </w:r>
      <w:r>
        <w:rPr>
          <w:rtl/>
        </w:rPr>
        <w:t> </w:t>
      </w:r>
      <w:r>
        <w:rPr>
          <w:w w:val="70"/>
          <w:rtl/>
        </w:rPr>
        <w:t>ما</w:t>
      </w:r>
      <w:r>
        <w:rPr>
          <w:rtl/>
        </w:rPr>
        <w:t> </w:t>
      </w:r>
      <w:r>
        <w:rPr>
          <w:w w:val="70"/>
          <w:rtl/>
        </w:rPr>
        <w:t>استخدمتا</w:t>
      </w:r>
      <w:r>
        <w:rPr>
          <w:spacing w:val="40"/>
          <w:rtl/>
        </w:rPr>
        <w:t> </w:t>
      </w:r>
      <w:r>
        <w:rPr>
          <w:w w:val="70"/>
          <w:rtl/>
        </w:rPr>
        <w:t>بوصفهما</w:t>
      </w:r>
      <w:r>
        <w:rPr>
          <w:rtl/>
        </w:rPr>
        <w:t> </w:t>
      </w:r>
      <w:r>
        <w:rPr>
          <w:w w:val="70"/>
          <w:rtl/>
        </w:rPr>
        <w:t>إحدى</w:t>
      </w:r>
      <w:r>
        <w:rPr>
          <w:rtl/>
        </w:rPr>
        <w:t> </w:t>
      </w:r>
      <w:r>
        <w:rPr>
          <w:w w:val="70"/>
          <w:rtl/>
        </w:rPr>
        <w:t>أسلحة</w:t>
      </w:r>
      <w:r>
        <w:rPr>
          <w:rtl/>
        </w:rPr>
        <w:t> </w:t>
      </w:r>
      <w:r>
        <w:rPr>
          <w:w w:val="70"/>
          <w:rtl/>
        </w:rPr>
        <w:t>الحرب</w:t>
      </w:r>
      <w:r>
        <w:rPr>
          <w:rtl/>
        </w:rPr>
        <w:t> </w:t>
      </w:r>
      <w:r>
        <w:rPr>
          <w:w w:val="70"/>
          <w:rtl/>
        </w:rPr>
        <w:t>النفسية</w:t>
      </w:r>
      <w:r>
        <w:rPr>
          <w:rtl/>
        </w:rPr>
        <w:t> </w:t>
      </w:r>
      <w:r>
        <w:rPr>
          <w:w w:val="70"/>
          <w:rtl/>
        </w:rPr>
        <w:t>وحروب</w:t>
      </w:r>
      <w:r>
        <w:rPr>
          <w:rtl/>
        </w:rPr>
        <w:t> </w:t>
      </w:r>
      <w:r>
        <w:rPr>
          <w:w w:val="70"/>
          <w:rtl/>
        </w:rPr>
        <w:t>الجيل</w:t>
      </w:r>
      <w:r>
        <w:rPr>
          <w:rtl/>
        </w:rPr>
        <w:t> </w:t>
      </w:r>
      <w:r>
        <w:rPr>
          <w:w w:val="70"/>
          <w:rtl/>
        </w:rPr>
        <w:t>الرابع،</w:t>
      </w:r>
      <w:r>
        <w:rPr>
          <w:rtl/>
        </w:rPr>
        <w:t> </w:t>
      </w:r>
      <w:r>
        <w:rPr>
          <w:w w:val="70"/>
          <w:rtl/>
        </w:rPr>
        <w:t>حيث</w:t>
      </w:r>
      <w:r>
        <w:rPr>
          <w:rtl/>
        </w:rPr>
        <w:t> </w:t>
      </w:r>
      <w:r>
        <w:rPr>
          <w:w w:val="70"/>
          <w:rtl/>
        </w:rPr>
        <w:t>تتنوع</w:t>
      </w:r>
      <w:r>
        <w:rPr>
          <w:rtl/>
        </w:rPr>
        <w:t> </w:t>
      </w:r>
      <w:r>
        <w:rPr>
          <w:w w:val="70"/>
          <w:rtl/>
        </w:rPr>
        <w:t>موضوعاتها</w:t>
      </w:r>
      <w:r>
        <w:rPr>
          <w:rtl/>
        </w:rPr>
        <w:t> </w:t>
      </w:r>
      <w:r>
        <w:rPr>
          <w:w w:val="70"/>
          <w:rtl/>
        </w:rPr>
        <w:t>لتشمل</w:t>
      </w:r>
      <w:r>
        <w:rPr>
          <w:rtl/>
        </w:rPr>
        <w:t> </w:t>
      </w:r>
      <w:r>
        <w:rPr>
          <w:w w:val="70"/>
          <w:rtl/>
        </w:rPr>
        <w:t>كل</w:t>
      </w:r>
      <w:r>
        <w:rPr>
          <w:rtl/>
        </w:rPr>
        <w:t> </w:t>
      </w:r>
      <w:r>
        <w:rPr>
          <w:w w:val="70"/>
          <w:rtl/>
        </w:rPr>
        <w:t>مناحى</w:t>
      </w:r>
      <w:r>
        <w:rPr>
          <w:rtl/>
        </w:rPr>
        <w:t> </w:t>
      </w:r>
      <w:r>
        <w:rPr>
          <w:w w:val="70"/>
          <w:rtl/>
        </w:rPr>
        <w:t>الحياة</w:t>
      </w:r>
      <w:r>
        <w:rPr>
          <w:spacing w:val="40"/>
          <w:rtl/>
        </w:rPr>
        <w:t> </w:t>
      </w:r>
      <w:r>
        <w:rPr>
          <w:w w:val="65"/>
          <w:rtl/>
        </w:rPr>
        <w:t>المحلية</w:t>
      </w:r>
      <w:r>
        <w:rPr>
          <w:rtl/>
        </w:rPr>
        <w:t> </w:t>
      </w:r>
      <w:r>
        <w:rPr>
          <w:w w:val="65"/>
          <w:rtl/>
        </w:rPr>
        <w:t>والدولية،</w:t>
      </w:r>
      <w:r>
        <w:rPr>
          <w:rtl/>
        </w:rPr>
        <w:t> </w:t>
      </w:r>
      <w:r>
        <w:rPr>
          <w:w w:val="65"/>
          <w:rtl/>
        </w:rPr>
        <w:t>وتستخدم</w:t>
      </w:r>
      <w:r>
        <w:rPr>
          <w:rtl/>
        </w:rPr>
        <w:t> </w:t>
      </w:r>
      <w:r>
        <w:rPr>
          <w:w w:val="65"/>
          <w:rtl/>
        </w:rPr>
        <w:t>فيها</w:t>
      </w:r>
      <w:r>
        <w:rPr>
          <w:rtl/>
        </w:rPr>
        <w:t> </w:t>
      </w:r>
      <w:r>
        <w:rPr>
          <w:w w:val="65"/>
          <w:rtl/>
        </w:rPr>
        <w:t>التقنيات</w:t>
      </w:r>
      <w:r>
        <w:rPr>
          <w:rtl/>
        </w:rPr>
        <w:t> </w:t>
      </w:r>
      <w:r>
        <w:rPr>
          <w:w w:val="65"/>
          <w:rtl/>
        </w:rPr>
        <w:t>الفنية</w:t>
      </w:r>
      <w:r>
        <w:rPr>
          <w:rtl/>
        </w:rPr>
        <w:t> </w:t>
      </w:r>
      <w:r>
        <w:rPr>
          <w:w w:val="65"/>
          <w:rtl/>
        </w:rPr>
        <w:t>كافة</w:t>
      </w:r>
      <w:r>
        <w:rPr>
          <w:rtl/>
        </w:rPr>
        <w:t> </w:t>
      </w:r>
      <w:r>
        <w:rPr>
          <w:w w:val="65"/>
          <w:rtl/>
        </w:rPr>
        <w:t>لإخراجها،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رسوم</w:t>
      </w:r>
      <w:r>
        <w:rPr>
          <w:rtl/>
        </w:rPr>
        <w:t> </w:t>
      </w:r>
      <w:r>
        <w:rPr>
          <w:w w:val="65"/>
          <w:rtl/>
        </w:rPr>
        <w:t>كاريكاتورية</w:t>
      </w:r>
      <w:r>
        <w:rPr>
          <w:rtl/>
        </w:rPr>
        <w:t> </w:t>
      </w:r>
      <w:r>
        <w:rPr>
          <w:w w:val="65"/>
          <w:rtl/>
        </w:rPr>
        <w:t>وصور</w:t>
      </w:r>
      <w:r>
        <w:rPr>
          <w:rtl/>
        </w:rPr>
        <w:t> </w:t>
      </w:r>
      <w:r>
        <w:rPr>
          <w:w w:val="65"/>
          <w:rtl/>
        </w:rPr>
        <w:t>وفيديوهات</w:t>
      </w:r>
      <w:r>
        <w:rPr>
          <w:rtl/>
        </w:rPr>
        <w:t> </w:t>
      </w:r>
      <w:r>
        <w:rPr>
          <w:w w:val="65"/>
          <w:rtl/>
        </w:rPr>
        <w:t>وتركيب </w:t>
      </w:r>
      <w:r>
        <w:rPr>
          <w:w w:val="72"/>
          <w:rtl/>
        </w:rPr>
        <w:t>أصوات</w:t>
      </w:r>
      <w:r>
        <w:rPr>
          <w:rtl/>
        </w:rPr>
        <w:t> </w:t>
      </w:r>
      <w:r>
        <w:rPr>
          <w:w w:val="72"/>
          <w:rtl/>
        </w:rPr>
        <w:t>على</w:t>
      </w:r>
      <w:r>
        <w:rPr>
          <w:rtl/>
        </w:rPr>
        <w:t> </w:t>
      </w:r>
      <w:r>
        <w:rPr>
          <w:w w:val="72"/>
          <w:rtl/>
        </w:rPr>
        <w:t>مسرحيات</w:t>
      </w:r>
      <w:r>
        <w:rPr>
          <w:rtl/>
        </w:rPr>
        <w:t> </w:t>
      </w:r>
      <w:r>
        <w:rPr>
          <w:w w:val="72"/>
          <w:rtl/>
        </w:rPr>
        <w:t>وأفلام</w:t>
      </w:r>
      <w:r>
        <w:rPr>
          <w:rtl/>
        </w:rPr>
        <w:t> </w:t>
      </w:r>
      <w:r>
        <w:rPr>
          <w:w w:val="72"/>
          <w:rtl/>
        </w:rPr>
        <w:t>مشهورة،</w:t>
      </w:r>
      <w:r>
        <w:rPr>
          <w:rtl/>
        </w:rPr>
        <w:t> </w:t>
      </w:r>
      <w:r>
        <w:rPr>
          <w:w w:val="72"/>
          <w:rtl/>
        </w:rPr>
        <w:t>وإطلاق</w:t>
      </w:r>
      <w:r>
        <w:rPr>
          <w:rtl/>
        </w:rPr>
        <w:t> </w:t>
      </w:r>
      <w:r>
        <w:rPr>
          <w:w w:val="72"/>
          <w:rtl/>
        </w:rPr>
        <w:t>مسميات</w:t>
      </w:r>
      <w:r>
        <w:rPr>
          <w:rtl/>
        </w:rPr>
        <w:t> </w:t>
      </w:r>
      <w:r>
        <w:rPr>
          <w:w w:val="72"/>
          <w:rtl/>
        </w:rPr>
        <w:t>ساخرة</w:t>
      </w:r>
      <w:r>
        <w:rPr>
          <w:rtl/>
        </w:rPr>
        <w:t> </w:t>
      </w:r>
      <w:r>
        <w:rPr>
          <w:w w:val="72"/>
          <w:rtl/>
        </w:rPr>
        <w:t>على</w:t>
      </w:r>
      <w:r>
        <w:rPr>
          <w:rtl/>
        </w:rPr>
        <w:t> </w:t>
      </w:r>
      <w:r>
        <w:rPr>
          <w:w w:val="72"/>
          <w:rtl/>
        </w:rPr>
        <w:t>شخصيات</w:t>
      </w:r>
      <w:r>
        <w:rPr>
          <w:rtl/>
        </w:rPr>
        <w:t> </w:t>
      </w:r>
      <w:r>
        <w:rPr>
          <w:w w:val="72"/>
          <w:rtl/>
        </w:rPr>
        <w:t>سياسية</w:t>
      </w:r>
      <w:r>
        <w:rPr>
          <w:rtl/>
        </w:rPr>
        <w:t> </w:t>
      </w:r>
      <w:r>
        <w:rPr>
          <w:w w:val="72"/>
          <w:rtl/>
        </w:rPr>
        <w:t>ترتبط</w:t>
      </w:r>
      <w:r>
        <w:rPr>
          <w:rtl/>
        </w:rPr>
        <w:t> </w:t>
      </w:r>
      <w:r>
        <w:rPr>
          <w:w w:val="72"/>
          <w:rtl/>
        </w:rPr>
        <w:t>بهم</w:t>
      </w:r>
      <w:r>
        <w:rPr>
          <w:rtl/>
        </w:rPr>
        <w:t> </w:t>
      </w:r>
      <w:r>
        <w:rPr>
          <w:w w:val="72"/>
          <w:rtl/>
        </w:rPr>
        <w:t>فى</w:t>
      </w:r>
      <w:r>
        <w:rPr>
          <w:rtl/>
        </w:rPr>
        <w:t> </w:t>
      </w:r>
      <w:r>
        <w:rPr>
          <w:w w:val="72"/>
          <w:rtl/>
        </w:rPr>
        <w:t>كل</w:t>
      </w:r>
      <w:r>
        <w:rPr>
          <w:spacing w:val="80"/>
          <w:rtl/>
        </w:rPr>
        <w:t> </w:t>
      </w:r>
      <w:r>
        <w:rPr>
          <w:w w:val="68"/>
          <w:rtl/>
        </w:rPr>
        <w:t>النكات،</w:t>
      </w:r>
      <w:r>
        <w:rPr>
          <w:spacing w:val="5"/>
          <w:rtl/>
        </w:rPr>
        <w:t> </w:t>
      </w:r>
      <w:r>
        <w:rPr>
          <w:w w:val="68"/>
          <w:rtl/>
        </w:rPr>
        <w:t>وغيرها</w:t>
      </w:r>
      <w:r>
        <w:rPr>
          <w:spacing w:val="2"/>
          <w:rtl/>
        </w:rPr>
        <w:t> </w:t>
      </w:r>
      <w:r>
        <w:rPr>
          <w:w w:val="68"/>
          <w:rtl/>
        </w:rPr>
        <w:t>كثير،</w:t>
      </w:r>
      <w:r>
        <w:rPr>
          <w:spacing w:val="2"/>
          <w:rtl/>
        </w:rPr>
        <w:t> </w:t>
      </w:r>
      <w:r>
        <w:rPr>
          <w:w w:val="68"/>
          <w:rtl/>
        </w:rPr>
        <w:t>وإذا</w:t>
      </w:r>
      <w:r>
        <w:rPr>
          <w:spacing w:val="4"/>
          <w:rtl/>
        </w:rPr>
        <w:t> </w:t>
      </w:r>
      <w:r>
        <w:rPr>
          <w:w w:val="68"/>
          <w:rtl/>
        </w:rPr>
        <w:t>كان</w:t>
      </w:r>
      <w:r>
        <w:rPr>
          <w:spacing w:val="4"/>
          <w:rtl/>
        </w:rPr>
        <w:t> </w:t>
      </w:r>
      <w:r>
        <w:rPr>
          <w:w w:val="68"/>
          <w:rtl/>
        </w:rPr>
        <w:t>الأمر</w:t>
      </w:r>
      <w:r>
        <w:rPr>
          <w:spacing w:val="2"/>
          <w:rtl/>
        </w:rPr>
        <w:t> </w:t>
      </w:r>
      <w:r>
        <w:rPr>
          <w:w w:val="68"/>
          <w:rtl/>
        </w:rPr>
        <w:t>نابع</w:t>
      </w:r>
      <w:r>
        <w:rPr>
          <w:spacing w:val="2"/>
          <w:rtl/>
        </w:rPr>
        <w:t> </w:t>
      </w:r>
      <w:r>
        <w:rPr>
          <w:w w:val="68"/>
          <w:rtl/>
        </w:rPr>
        <w:t>من</w:t>
      </w:r>
      <w:r>
        <w:rPr>
          <w:spacing w:val="2"/>
          <w:rtl/>
        </w:rPr>
        <w:t> </w:t>
      </w:r>
      <w:r>
        <w:rPr>
          <w:w w:val="68"/>
          <w:rtl/>
        </w:rPr>
        <w:t>أبناء</w:t>
      </w:r>
      <w:r>
        <w:rPr>
          <w:spacing w:val="3"/>
          <w:rtl/>
        </w:rPr>
        <w:t> </w:t>
      </w:r>
      <w:r>
        <w:rPr>
          <w:w w:val="68"/>
          <w:rtl/>
        </w:rPr>
        <w:t>الوطن</w:t>
      </w:r>
      <w:r>
        <w:rPr>
          <w:spacing w:val="5"/>
          <w:rtl/>
        </w:rPr>
        <w:t> </w:t>
      </w:r>
      <w:r>
        <w:rPr>
          <w:w w:val="68"/>
          <w:rtl/>
        </w:rPr>
        <w:t>والمنتمين</w:t>
      </w:r>
      <w:r>
        <w:rPr>
          <w:spacing w:val="1"/>
          <w:rtl/>
        </w:rPr>
        <w:t> </w:t>
      </w:r>
      <w:r>
        <w:rPr>
          <w:w w:val="68"/>
          <w:rtl/>
        </w:rPr>
        <w:t>له،</w:t>
      </w:r>
      <w:r>
        <w:rPr>
          <w:spacing w:val="6"/>
          <w:rtl/>
        </w:rPr>
        <w:t> </w:t>
      </w:r>
      <w:r>
        <w:rPr>
          <w:w w:val="68"/>
          <w:rtl/>
        </w:rPr>
        <w:t>يمكن</w:t>
      </w:r>
      <w:r>
        <w:rPr>
          <w:spacing w:val="4"/>
          <w:rtl/>
        </w:rPr>
        <w:t> </w:t>
      </w:r>
      <w:r>
        <w:rPr>
          <w:w w:val="68"/>
          <w:rtl/>
        </w:rPr>
        <w:t>اعتبارها</w:t>
      </w:r>
      <w:r>
        <w:rPr>
          <w:spacing w:val="2"/>
          <w:rtl/>
        </w:rPr>
        <w:t> </w:t>
      </w:r>
      <w:r>
        <w:rPr>
          <w:w w:val="68"/>
          <w:rtl/>
        </w:rPr>
        <w:t>صورًا</w:t>
      </w:r>
      <w:r>
        <w:rPr>
          <w:spacing w:val="5"/>
          <w:rtl/>
        </w:rPr>
        <w:t> </w:t>
      </w:r>
      <w:r>
        <w:rPr>
          <w:w w:val="68"/>
          <w:rtl/>
        </w:rPr>
        <w:t>نقدية</w:t>
      </w:r>
      <w:r>
        <w:rPr>
          <w:spacing w:val="4"/>
          <w:rtl/>
        </w:rPr>
        <w:t> </w:t>
      </w:r>
      <w:r>
        <w:rPr>
          <w:w w:val="68"/>
          <w:rtl/>
        </w:rPr>
        <w:t>لسلبيا</w:t>
      </w:r>
      <w:r>
        <w:rPr>
          <w:w w:val="68"/>
          <w:rtl/>
        </w:rPr>
        <w:t>ت</w:t>
      </w:r>
    </w:p>
    <w:p>
      <w:pPr>
        <w:pStyle w:val="BodyText"/>
        <w:spacing w:after="0" w:line="216" w:lineRule="auto"/>
        <w:jc w:val="left"/>
        <w:sectPr>
          <w:pgSz w:w="12240" w:h="15840"/>
          <w:pgMar w:header="745" w:footer="1060" w:top="1100" w:bottom="1280" w:left="0" w:right="1080"/>
        </w:sectPr>
      </w:pPr>
    </w:p>
    <w:p>
      <w:pPr>
        <w:pStyle w:val="BodyText"/>
        <w:bidi/>
        <w:spacing w:line="216" w:lineRule="auto" w:before="315"/>
        <w:ind w:right="1442" w:left="353" w:firstLine="5"/>
        <w:jc w:val="left"/>
      </w:pPr>
      <w:r>
        <w:rPr>
          <w:w w:val="70"/>
          <w:rtl/>
        </w:rPr>
        <w:t>المجتمع،</w:t>
      </w:r>
      <w:r>
        <w:rPr>
          <w:spacing w:val="14"/>
          <w:rtl/>
        </w:rPr>
        <w:t> </w:t>
      </w:r>
      <w:r>
        <w:rPr>
          <w:w w:val="70"/>
          <w:rtl/>
        </w:rPr>
        <w:t>وأسلوب</w:t>
      </w:r>
      <w:r>
        <w:rPr>
          <w:spacing w:val="15"/>
          <w:rtl/>
        </w:rPr>
        <w:t> </w:t>
      </w:r>
      <w:r>
        <w:rPr>
          <w:w w:val="70"/>
          <w:rtl/>
        </w:rPr>
        <w:t>فكاهى</w:t>
      </w:r>
      <w:r>
        <w:rPr>
          <w:spacing w:val="16"/>
          <w:rtl/>
        </w:rPr>
        <w:t> </w:t>
      </w:r>
      <w:r>
        <w:rPr>
          <w:w w:val="70"/>
          <w:rtl/>
        </w:rPr>
        <w:t>لتحليل</w:t>
      </w:r>
      <w:r>
        <w:rPr>
          <w:spacing w:val="15"/>
          <w:rtl/>
        </w:rPr>
        <w:t> </w:t>
      </w:r>
      <w:r>
        <w:rPr>
          <w:w w:val="70"/>
          <w:rtl/>
        </w:rPr>
        <w:t>الواقع،</w:t>
      </w:r>
      <w:r>
        <w:rPr>
          <w:spacing w:val="14"/>
          <w:rtl/>
        </w:rPr>
        <w:t> </w:t>
      </w:r>
      <w:r>
        <w:rPr>
          <w:w w:val="70"/>
          <w:rtl/>
        </w:rPr>
        <w:t>وتنفيس</w:t>
      </w:r>
      <w:r>
        <w:rPr>
          <w:spacing w:val="11"/>
          <w:rtl/>
        </w:rPr>
        <w:t> </w:t>
      </w:r>
      <w:r>
        <w:rPr>
          <w:w w:val="70"/>
          <w:rtl/>
        </w:rPr>
        <w:t>عن</w:t>
      </w:r>
      <w:r>
        <w:rPr>
          <w:spacing w:val="15"/>
          <w:rtl/>
        </w:rPr>
        <w:t> </w:t>
      </w:r>
      <w:r>
        <w:rPr>
          <w:w w:val="70"/>
          <w:rtl/>
        </w:rPr>
        <w:t>الضغوط</w:t>
      </w:r>
      <w:r>
        <w:rPr>
          <w:spacing w:val="16"/>
          <w:rtl/>
        </w:rPr>
        <w:t> </w:t>
      </w:r>
      <w:r>
        <w:rPr>
          <w:w w:val="70"/>
          <w:rtl/>
        </w:rPr>
        <w:t>اليومية،</w:t>
      </w:r>
      <w:r>
        <w:rPr>
          <w:spacing w:val="11"/>
          <w:rtl/>
        </w:rPr>
        <w:t> </w:t>
      </w:r>
      <w:r>
        <w:rPr>
          <w:w w:val="70"/>
          <w:rtl/>
        </w:rPr>
        <w:t>ويمكن</w:t>
      </w:r>
      <w:r>
        <w:rPr>
          <w:spacing w:val="12"/>
          <w:rtl/>
        </w:rPr>
        <w:t> </w:t>
      </w:r>
      <w:r>
        <w:rPr>
          <w:w w:val="70"/>
          <w:rtl/>
        </w:rPr>
        <w:t>قياس</w:t>
      </w:r>
      <w:r>
        <w:rPr>
          <w:spacing w:val="16"/>
          <w:rtl/>
        </w:rPr>
        <w:t> </w:t>
      </w:r>
      <w:r>
        <w:rPr>
          <w:w w:val="70"/>
          <w:rtl/>
        </w:rPr>
        <w:t>اتجاهات</w:t>
      </w:r>
      <w:r>
        <w:rPr>
          <w:spacing w:val="16"/>
          <w:rtl/>
        </w:rPr>
        <w:t> </w:t>
      </w:r>
      <w:r>
        <w:rPr>
          <w:w w:val="70"/>
          <w:rtl/>
        </w:rPr>
        <w:t>الرأى</w:t>
      </w:r>
      <w:r>
        <w:rPr>
          <w:spacing w:val="15"/>
          <w:rtl/>
        </w:rPr>
        <w:t> </w:t>
      </w:r>
      <w:r>
        <w:rPr>
          <w:w w:val="70"/>
          <w:rtl/>
        </w:rPr>
        <w:t>العام</w:t>
      </w:r>
      <w:r>
        <w:rPr>
          <w:spacing w:val="12"/>
          <w:rtl/>
        </w:rPr>
        <w:t> </w:t>
      </w:r>
      <w:r>
        <w:rPr>
          <w:w w:val="70"/>
          <w:rtl/>
        </w:rPr>
        <w:t>من </w:t>
      </w:r>
      <w:r>
        <w:rPr>
          <w:w w:val="69"/>
          <w:rtl/>
        </w:rPr>
        <w:t>خلالها،</w:t>
      </w:r>
      <w:r>
        <w:rPr>
          <w:spacing w:val="13"/>
          <w:rtl/>
        </w:rPr>
        <w:t> </w:t>
      </w:r>
      <w:r>
        <w:rPr>
          <w:w w:val="69"/>
          <w:rtl/>
        </w:rPr>
        <w:t>وتعديل</w:t>
      </w:r>
      <w:r>
        <w:rPr>
          <w:spacing w:val="14"/>
          <w:rtl/>
        </w:rPr>
        <w:t> </w:t>
      </w:r>
      <w:r>
        <w:rPr>
          <w:w w:val="69"/>
          <w:rtl/>
        </w:rPr>
        <w:t>الحكومة</w:t>
      </w:r>
      <w:r>
        <w:rPr>
          <w:spacing w:val="14"/>
          <w:rtl/>
        </w:rPr>
        <w:t> </w:t>
      </w:r>
      <w:r>
        <w:rPr>
          <w:w w:val="69"/>
          <w:rtl/>
        </w:rPr>
        <w:t>لسياستها</w:t>
      </w:r>
      <w:r>
        <w:rPr>
          <w:spacing w:val="15"/>
          <w:rtl/>
        </w:rPr>
        <w:t> </w:t>
      </w:r>
      <w:r>
        <w:rPr>
          <w:w w:val="69"/>
          <w:rtl/>
        </w:rPr>
        <w:t>تلبية</w:t>
      </w:r>
      <w:r>
        <w:rPr>
          <w:spacing w:val="15"/>
          <w:rtl/>
        </w:rPr>
        <w:t> </w:t>
      </w:r>
      <w:r>
        <w:rPr>
          <w:w w:val="69"/>
          <w:rtl/>
        </w:rPr>
        <w:t>لاحتياجات</w:t>
      </w:r>
      <w:r>
        <w:rPr>
          <w:spacing w:val="14"/>
          <w:rtl/>
        </w:rPr>
        <w:t> </w:t>
      </w:r>
      <w:r>
        <w:rPr>
          <w:w w:val="69"/>
          <w:rtl/>
        </w:rPr>
        <w:t>المواطنين،</w:t>
      </w:r>
      <w:r>
        <w:rPr>
          <w:spacing w:val="15"/>
          <w:rtl/>
        </w:rPr>
        <w:t> </w:t>
      </w:r>
      <w:r>
        <w:rPr>
          <w:w w:val="69"/>
          <w:rtl/>
        </w:rPr>
        <w:t>لكن</w:t>
      </w:r>
      <w:r>
        <w:rPr>
          <w:spacing w:val="15"/>
          <w:rtl/>
        </w:rPr>
        <w:t> </w:t>
      </w:r>
      <w:r>
        <w:rPr>
          <w:w w:val="69"/>
          <w:rtl/>
        </w:rPr>
        <w:t>إذا</w:t>
      </w:r>
      <w:r>
        <w:rPr>
          <w:spacing w:val="15"/>
          <w:rtl/>
        </w:rPr>
        <w:t> </w:t>
      </w:r>
      <w:r>
        <w:rPr>
          <w:w w:val="69"/>
          <w:rtl/>
        </w:rPr>
        <w:t>كانت</w:t>
      </w:r>
      <w:r>
        <w:rPr>
          <w:spacing w:val="15"/>
          <w:rtl/>
        </w:rPr>
        <w:t> </w:t>
      </w:r>
      <w:r>
        <w:rPr>
          <w:w w:val="69"/>
          <w:rtl/>
        </w:rPr>
        <w:t>أداة</w:t>
      </w:r>
      <w:r>
        <w:rPr>
          <w:rtl/>
        </w:rPr>
        <w:t> </w:t>
      </w:r>
      <w:r>
        <w:rPr>
          <w:w w:val="69"/>
          <w:rtl/>
        </w:rPr>
        <w:t>للحرب</w:t>
      </w:r>
      <w:r>
        <w:rPr>
          <w:spacing w:val="14"/>
          <w:rtl/>
        </w:rPr>
        <w:t> </w:t>
      </w:r>
      <w:r>
        <w:rPr>
          <w:w w:val="69"/>
          <w:rtl/>
        </w:rPr>
        <w:t>النفسية</w:t>
      </w:r>
      <w:r>
        <w:rPr>
          <w:spacing w:val="13"/>
          <w:rtl/>
        </w:rPr>
        <w:t> </w:t>
      </w:r>
      <w:r>
        <w:rPr>
          <w:w w:val="69"/>
          <w:rtl/>
        </w:rPr>
        <w:t>الموجهة</w:t>
      </w:r>
      <w:r>
        <w:rPr>
          <w:rtl/>
        </w:rPr>
        <w:t> </w:t>
      </w:r>
      <w:r>
        <w:rPr>
          <w:w w:val="69"/>
          <w:rtl/>
        </w:rPr>
        <w:t>من </w:t>
      </w:r>
      <w:r>
        <w:rPr>
          <w:w w:val="75"/>
          <w:rtl/>
        </w:rPr>
        <w:t>دول</w:t>
      </w:r>
      <w:r>
        <w:rPr>
          <w:spacing w:val="29"/>
          <w:rtl/>
        </w:rPr>
        <w:t> </w:t>
      </w:r>
      <w:r>
        <w:rPr>
          <w:w w:val="75"/>
          <w:rtl/>
        </w:rPr>
        <w:t>وجماعات</w:t>
      </w:r>
      <w:r>
        <w:rPr>
          <w:spacing w:val="30"/>
          <w:rtl/>
        </w:rPr>
        <w:t> </w:t>
      </w:r>
      <w:r>
        <w:rPr>
          <w:w w:val="75"/>
          <w:rtl/>
        </w:rPr>
        <w:t>معادية،</w:t>
      </w:r>
      <w:r>
        <w:rPr>
          <w:spacing w:val="30"/>
          <w:rtl/>
        </w:rPr>
        <w:t> </w:t>
      </w:r>
      <w:r>
        <w:rPr>
          <w:w w:val="75"/>
          <w:rtl/>
        </w:rPr>
        <w:t>للسخرية</w:t>
      </w:r>
      <w:r>
        <w:rPr>
          <w:spacing w:val="30"/>
          <w:rtl/>
        </w:rPr>
        <w:t> </w:t>
      </w:r>
      <w:r>
        <w:rPr>
          <w:w w:val="75"/>
          <w:rtl/>
        </w:rPr>
        <w:t>من</w:t>
      </w:r>
      <w:r>
        <w:rPr>
          <w:spacing w:val="30"/>
          <w:rtl/>
        </w:rPr>
        <w:t> </w:t>
      </w:r>
      <w:r>
        <w:rPr>
          <w:w w:val="75"/>
          <w:rtl/>
        </w:rPr>
        <w:t>الرموز</w:t>
      </w:r>
      <w:r>
        <w:rPr>
          <w:spacing w:val="29"/>
          <w:rtl/>
        </w:rPr>
        <w:t> </w:t>
      </w:r>
      <w:r>
        <w:rPr>
          <w:w w:val="75"/>
          <w:rtl/>
        </w:rPr>
        <w:t>السياسية</w:t>
      </w:r>
      <w:r>
        <w:rPr>
          <w:spacing w:val="29"/>
          <w:rtl/>
        </w:rPr>
        <w:t> </w:t>
      </w:r>
      <w:r>
        <w:rPr>
          <w:w w:val="75"/>
          <w:rtl/>
        </w:rPr>
        <w:t>ومؤسسات</w:t>
      </w:r>
      <w:r>
        <w:rPr>
          <w:spacing w:val="30"/>
          <w:rtl/>
        </w:rPr>
        <w:t> </w:t>
      </w:r>
      <w:r>
        <w:rPr>
          <w:w w:val="75"/>
          <w:rtl/>
        </w:rPr>
        <w:t>الدولة،</w:t>
      </w:r>
      <w:r>
        <w:rPr>
          <w:spacing w:val="27"/>
          <w:rtl/>
        </w:rPr>
        <w:t> </w:t>
      </w:r>
      <w:r>
        <w:rPr>
          <w:w w:val="75"/>
          <w:rtl/>
        </w:rPr>
        <w:t>ونشر</w:t>
      </w:r>
      <w:r>
        <w:rPr>
          <w:spacing w:val="31"/>
          <w:rtl/>
        </w:rPr>
        <w:t> </w:t>
      </w:r>
      <w:r>
        <w:rPr>
          <w:w w:val="75"/>
          <w:rtl/>
        </w:rPr>
        <w:t>حالة</w:t>
      </w:r>
      <w:r>
        <w:rPr>
          <w:spacing w:val="30"/>
          <w:rtl/>
        </w:rPr>
        <w:t> </w:t>
      </w:r>
      <w:r>
        <w:rPr>
          <w:w w:val="75"/>
          <w:rtl/>
        </w:rPr>
        <w:t>من</w:t>
      </w:r>
      <w:r>
        <w:rPr>
          <w:spacing w:val="30"/>
          <w:rtl/>
        </w:rPr>
        <w:t> </w:t>
      </w:r>
      <w:r>
        <w:rPr>
          <w:w w:val="75"/>
          <w:rtl/>
        </w:rPr>
        <w:t>السلبية</w:t>
      </w:r>
      <w:r>
        <w:rPr>
          <w:spacing w:val="29"/>
          <w:rtl/>
        </w:rPr>
        <w:t> </w:t>
      </w:r>
      <w:r>
        <w:rPr>
          <w:w w:val="75"/>
          <w:rtl/>
        </w:rPr>
        <w:t>واللامبالاة </w:t>
      </w:r>
      <w:r>
        <w:rPr>
          <w:w w:val="65"/>
          <w:rtl/>
        </w:rPr>
        <w:t>واللاإنتماء</w:t>
      </w:r>
      <w:r>
        <w:rPr>
          <w:spacing w:val="2"/>
          <w:rtl/>
        </w:rPr>
        <w:t> </w:t>
      </w:r>
      <w:r>
        <w:rPr>
          <w:w w:val="65"/>
          <w:rtl/>
        </w:rPr>
        <w:t>لدى</w:t>
      </w:r>
      <w:r>
        <w:rPr>
          <w:spacing w:val="2"/>
          <w:rtl/>
        </w:rPr>
        <w:t> </w:t>
      </w:r>
      <w:r>
        <w:rPr>
          <w:w w:val="65"/>
          <w:rtl/>
        </w:rPr>
        <w:t>أفراد</w:t>
      </w:r>
      <w:r>
        <w:rPr>
          <w:rtl/>
        </w:rPr>
        <w:t> </w:t>
      </w:r>
      <w:r>
        <w:rPr>
          <w:w w:val="65"/>
          <w:rtl/>
        </w:rPr>
        <w:t>المجتمع،</w:t>
      </w:r>
      <w:r>
        <w:rPr>
          <w:spacing w:val="3"/>
          <w:rtl/>
        </w:rPr>
        <w:t> </w:t>
      </w:r>
      <w:r>
        <w:rPr>
          <w:w w:val="65"/>
          <w:rtl/>
        </w:rPr>
        <w:t>هنا</w:t>
      </w:r>
      <w:r>
        <w:rPr>
          <w:spacing w:val="1"/>
          <w:rtl/>
        </w:rPr>
        <w:t> </w:t>
      </w:r>
      <w:r>
        <w:rPr>
          <w:w w:val="65"/>
          <w:rtl/>
        </w:rPr>
        <w:t>ينبغى</w:t>
      </w:r>
      <w:r>
        <w:rPr>
          <w:spacing w:val="1"/>
          <w:rtl/>
        </w:rPr>
        <w:t> </w:t>
      </w:r>
      <w:r>
        <w:rPr>
          <w:w w:val="65"/>
          <w:rtl/>
        </w:rPr>
        <w:t>أن</w:t>
      </w:r>
      <w:r>
        <w:rPr>
          <w:spacing w:val="1"/>
          <w:rtl/>
        </w:rPr>
        <w:t> </w:t>
      </w:r>
      <w:r>
        <w:rPr>
          <w:w w:val="65"/>
          <w:rtl/>
        </w:rPr>
        <w:t>ننتبه</w:t>
      </w:r>
      <w:r>
        <w:rPr>
          <w:spacing w:val="2"/>
          <w:rtl/>
        </w:rPr>
        <w:t> </w:t>
      </w:r>
      <w:r>
        <w:rPr>
          <w:w w:val="65"/>
          <w:rtl/>
        </w:rPr>
        <w:t>إلى</w:t>
      </w:r>
      <w:r>
        <w:rPr>
          <w:rtl/>
        </w:rPr>
        <w:t> </w:t>
      </w:r>
      <w:r>
        <w:rPr>
          <w:w w:val="65"/>
          <w:rtl/>
        </w:rPr>
        <w:t>النكتة</w:t>
      </w:r>
      <w:r>
        <w:rPr>
          <w:spacing w:val="1"/>
          <w:rtl/>
        </w:rPr>
        <w:t> </w:t>
      </w:r>
      <w:r>
        <w:rPr>
          <w:w w:val="65"/>
          <w:rtl/>
        </w:rPr>
        <w:t>والسخرية</w:t>
      </w:r>
      <w:r>
        <w:rPr>
          <w:spacing w:val="1"/>
          <w:rtl/>
        </w:rPr>
        <w:t> </w:t>
      </w:r>
      <w:r>
        <w:rPr>
          <w:w w:val="65"/>
          <w:rtl/>
        </w:rPr>
        <w:t>بوصفهما</w:t>
      </w:r>
      <w:r>
        <w:rPr>
          <w:spacing w:val="1"/>
          <w:rtl/>
        </w:rPr>
        <w:t> </w:t>
      </w:r>
      <w:r>
        <w:rPr>
          <w:w w:val="65"/>
          <w:rtl/>
        </w:rPr>
        <w:t>أداة</w:t>
      </w:r>
      <w:r>
        <w:rPr>
          <w:spacing w:val="-8"/>
          <w:rtl/>
        </w:rPr>
        <w:t> </w:t>
      </w:r>
      <w:r>
        <w:rPr>
          <w:w w:val="65"/>
          <w:rtl/>
        </w:rPr>
        <w:t>للهدم</w:t>
      </w:r>
      <w:r>
        <w:rPr>
          <w:spacing w:val="3"/>
          <w:rtl/>
        </w:rPr>
        <w:t> </w:t>
      </w:r>
      <w:r>
        <w:rPr>
          <w:w w:val="65"/>
          <w:rtl/>
        </w:rPr>
        <w:t>والتشويه</w:t>
      </w:r>
      <w:r>
        <w:rPr>
          <w:spacing w:val="2"/>
          <w:rtl/>
        </w:rPr>
        <w:t> </w:t>
      </w:r>
      <w:r>
        <w:rPr>
          <w:w w:val="65"/>
          <w:rtl/>
        </w:rPr>
        <w:t>والازدرا</w:t>
      </w:r>
      <w:r>
        <w:rPr>
          <w:w w:val="65"/>
          <w:rtl/>
        </w:rPr>
        <w:t>ء</w:t>
      </w:r>
    </w:p>
    <w:p>
      <w:pPr>
        <w:pStyle w:val="BodyText"/>
        <w:bidi/>
        <w:spacing w:line="425" w:lineRule="exact"/>
        <w:ind w:right="1435" w:left="359" w:firstLine="0"/>
        <w:jc w:val="left"/>
      </w:pPr>
      <w:r>
        <w:rPr>
          <w:w w:val="68"/>
          <w:rtl/>
        </w:rPr>
        <w:t>والتهويل</w:t>
      </w:r>
      <w:r>
        <w:rPr>
          <w:spacing w:val="32"/>
          <w:rtl/>
        </w:rPr>
        <w:t> </w:t>
      </w:r>
      <w:r>
        <w:rPr>
          <w:w w:val="68"/>
          <w:rtl/>
        </w:rPr>
        <w:t>والمبالغة</w:t>
      </w:r>
      <w:r>
        <w:rPr>
          <w:spacing w:val="32"/>
          <w:rtl/>
        </w:rPr>
        <w:t> </w:t>
      </w:r>
      <w:r>
        <w:rPr>
          <w:w w:val="68"/>
          <w:rtl/>
        </w:rPr>
        <w:t>عبر</w:t>
      </w:r>
      <w:r>
        <w:rPr>
          <w:spacing w:val="32"/>
          <w:rtl/>
        </w:rPr>
        <w:t> </w:t>
      </w:r>
      <w:r>
        <w:rPr>
          <w:w w:val="68"/>
          <w:rtl/>
        </w:rPr>
        <w:t>وسائل</w:t>
      </w:r>
      <w:r>
        <w:rPr>
          <w:spacing w:val="32"/>
          <w:rtl/>
        </w:rPr>
        <w:t> </w:t>
      </w:r>
      <w:r>
        <w:rPr>
          <w:w w:val="68"/>
          <w:rtl/>
        </w:rPr>
        <w:t>التواصل</w:t>
      </w:r>
      <w:r>
        <w:rPr>
          <w:spacing w:val="33"/>
          <w:rtl/>
        </w:rPr>
        <w:t> </w:t>
      </w:r>
      <w:r>
        <w:rPr>
          <w:w w:val="68"/>
          <w:rtl/>
        </w:rPr>
        <w:t>الاجتماعى،</w:t>
      </w:r>
      <w:r>
        <w:rPr>
          <w:spacing w:val="32"/>
          <w:rtl/>
        </w:rPr>
        <w:t> </w:t>
      </w:r>
      <w:r>
        <w:rPr>
          <w:w w:val="68"/>
          <w:rtl/>
        </w:rPr>
        <w:t>فالنكته</w:t>
      </w:r>
      <w:r>
        <w:rPr>
          <w:spacing w:val="33"/>
          <w:rtl/>
        </w:rPr>
        <w:t> </w:t>
      </w:r>
      <w:r>
        <w:rPr>
          <w:w w:val="68"/>
          <w:rtl/>
        </w:rPr>
        <w:t>كما</w:t>
      </w:r>
      <w:r>
        <w:rPr>
          <w:spacing w:val="33"/>
          <w:rtl/>
        </w:rPr>
        <w:t> </w:t>
      </w:r>
      <w:r>
        <w:rPr>
          <w:w w:val="68"/>
          <w:rtl/>
        </w:rPr>
        <w:t>قال</w:t>
      </w:r>
      <w:r>
        <w:rPr>
          <w:spacing w:val="33"/>
          <w:rtl/>
        </w:rPr>
        <w:t> </w:t>
      </w:r>
      <w:r>
        <w:rPr>
          <w:w w:val="68"/>
          <w:rtl/>
        </w:rPr>
        <w:t>عنها</w:t>
      </w:r>
      <w:r>
        <w:rPr>
          <w:spacing w:val="34"/>
          <w:rtl/>
        </w:rPr>
        <w:t> </w:t>
      </w:r>
      <w:r>
        <w:rPr>
          <w:w w:val="68"/>
          <w:rtl/>
        </w:rPr>
        <w:t>الروائى</w:t>
      </w:r>
      <w:r>
        <w:rPr>
          <w:spacing w:val="33"/>
          <w:rtl/>
        </w:rPr>
        <w:t> </w:t>
      </w:r>
      <w:r>
        <w:rPr>
          <w:w w:val="68"/>
          <w:rtl/>
        </w:rPr>
        <w:t>الإنجليزى</w:t>
      </w:r>
      <w:r>
        <w:rPr>
          <w:spacing w:val="32"/>
          <w:rtl/>
        </w:rPr>
        <w:t> </w:t>
      </w:r>
      <w:r>
        <w:rPr>
          <w:w w:val="68"/>
          <w:rtl/>
        </w:rPr>
        <w:t>جورج</w:t>
      </w:r>
      <w:r>
        <w:rPr>
          <w:spacing w:val="33"/>
          <w:rtl/>
        </w:rPr>
        <w:t> </w:t>
      </w:r>
      <w:r>
        <w:rPr>
          <w:w w:val="68"/>
          <w:rtl/>
        </w:rPr>
        <w:t>أوروي</w:t>
      </w:r>
      <w:r>
        <w:rPr>
          <w:w w:val="68"/>
          <w:rtl/>
        </w:rPr>
        <w:t>ل</w:t>
      </w:r>
    </w:p>
    <w:p>
      <w:pPr>
        <w:pStyle w:val="BodyText"/>
        <w:bidi/>
        <w:spacing w:line="433" w:lineRule="exact"/>
        <w:ind w:right="1435" w:left="354" w:firstLine="0"/>
        <w:jc w:val="left"/>
      </w:pPr>
      <w:r>
        <w:rPr>
          <w:w w:val="73"/>
        </w:rPr>
        <w:t>Orwell</w:t>
      </w:r>
      <w:r>
        <w:rPr>
          <w:spacing w:val="-3"/>
          <w:rtl/>
        </w:rPr>
        <w:t> </w:t>
      </w:r>
      <w:r>
        <w:rPr>
          <w:w w:val="73"/>
        </w:rPr>
        <w:t>George</w:t>
      </w:r>
      <w:r>
        <w:rPr>
          <w:spacing w:val="-2"/>
          <w:rtl/>
        </w:rPr>
        <w:t> </w:t>
      </w:r>
      <w:r>
        <w:rPr>
          <w:w w:val="73"/>
        </w:rPr>
        <w:t>"</w:t>
      </w:r>
      <w:r>
        <w:rPr>
          <w:w w:val="73"/>
          <w:rtl/>
        </w:rPr>
        <w:t>ثورة</w:t>
      </w:r>
      <w:r>
        <w:rPr>
          <w:spacing w:val="-6"/>
          <w:rtl/>
        </w:rPr>
        <w:t> </w:t>
      </w:r>
      <w:r>
        <w:rPr>
          <w:w w:val="73"/>
          <w:rtl/>
        </w:rPr>
        <w:t>صغيرة</w:t>
      </w:r>
      <w:r>
        <w:rPr>
          <w:w w:val="73"/>
        </w:rPr>
        <w:t>."</w:t>
      </w:r>
      <w:r>
        <w:rPr>
          <w:spacing w:val="-1"/>
          <w:rtl/>
        </w:rPr>
        <w:t> </w:t>
      </w:r>
      <w:r>
        <w:rPr>
          <w:w w:val="73"/>
          <w:rtl/>
        </w:rPr>
        <w:t>وذلك</w:t>
      </w:r>
      <w:r>
        <w:rPr>
          <w:spacing w:val="-3"/>
          <w:rtl/>
        </w:rPr>
        <w:t> </w:t>
      </w:r>
      <w:r>
        <w:rPr>
          <w:w w:val="73"/>
          <w:rtl/>
        </w:rPr>
        <w:t>يبدو</w:t>
      </w:r>
      <w:r>
        <w:rPr>
          <w:spacing w:val="-5"/>
          <w:rtl/>
        </w:rPr>
        <w:t> </w:t>
      </w:r>
      <w:r>
        <w:rPr>
          <w:w w:val="73"/>
          <w:rtl/>
        </w:rPr>
        <w:t>واضحًا</w:t>
      </w:r>
      <w:r>
        <w:rPr>
          <w:spacing w:val="-3"/>
          <w:rtl/>
        </w:rPr>
        <w:t> </w:t>
      </w:r>
      <w:r>
        <w:rPr>
          <w:w w:val="73"/>
          <w:rtl/>
        </w:rPr>
        <w:t>فى</w:t>
      </w:r>
      <w:r>
        <w:rPr>
          <w:spacing w:val="-4"/>
          <w:rtl/>
        </w:rPr>
        <w:t> </w:t>
      </w:r>
      <w:r>
        <w:rPr>
          <w:w w:val="73"/>
          <w:rtl/>
        </w:rPr>
        <w:t>الآثار</w:t>
      </w:r>
      <w:r>
        <w:rPr>
          <w:spacing w:val="-3"/>
          <w:rtl/>
        </w:rPr>
        <w:t> </w:t>
      </w:r>
      <w:r>
        <w:rPr>
          <w:w w:val="73"/>
          <w:rtl/>
        </w:rPr>
        <w:t>التى</w:t>
      </w:r>
      <w:r>
        <w:rPr>
          <w:spacing w:val="-3"/>
          <w:rtl/>
        </w:rPr>
        <w:t> </w:t>
      </w:r>
      <w:r>
        <w:rPr>
          <w:w w:val="73"/>
          <w:rtl/>
        </w:rPr>
        <w:t>يمكن</w:t>
      </w:r>
      <w:r>
        <w:rPr>
          <w:spacing w:val="-4"/>
          <w:rtl/>
        </w:rPr>
        <w:t> </w:t>
      </w:r>
      <w:r>
        <w:rPr>
          <w:w w:val="73"/>
          <w:rtl/>
        </w:rPr>
        <w:t>أن</w:t>
      </w:r>
      <w:r>
        <w:rPr>
          <w:spacing w:val="-4"/>
          <w:rtl/>
        </w:rPr>
        <w:t> </w:t>
      </w:r>
      <w:r>
        <w:rPr>
          <w:w w:val="73"/>
          <w:rtl/>
        </w:rPr>
        <w:t>تحققها</w:t>
      </w:r>
      <w:r>
        <w:rPr>
          <w:spacing w:val="-4"/>
          <w:rtl/>
        </w:rPr>
        <w:t> </w:t>
      </w:r>
      <w:r>
        <w:rPr>
          <w:w w:val="73"/>
          <w:rtl/>
        </w:rPr>
        <w:t>فى</w:t>
      </w:r>
      <w:r>
        <w:rPr>
          <w:spacing w:val="-4"/>
          <w:rtl/>
        </w:rPr>
        <w:t> </w:t>
      </w:r>
      <w:r>
        <w:rPr>
          <w:w w:val="73"/>
          <w:rtl/>
        </w:rPr>
        <w:t>المجتمع</w:t>
      </w:r>
      <w:r>
        <w:rPr>
          <w:w w:val="73"/>
        </w:rPr>
        <w:t>.</w:t>
      </w:r>
    </w:p>
    <w:p>
      <w:pPr>
        <w:bidi/>
        <w:spacing w:before="222"/>
        <w:ind w:right="1435" w:left="354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1"/>
          <w:sz w:val="28"/>
          <w:szCs w:val="28"/>
        </w:rPr>
        <w:t>-1</w:t>
      </w:r>
      <w:r>
        <w:rPr>
          <w:b/>
          <w:bCs/>
          <w:spacing w:val="-2"/>
          <w:sz w:val="28"/>
          <w:szCs w:val="28"/>
          <w:rtl/>
        </w:rPr>
        <w:t> </w:t>
      </w:r>
      <w:r>
        <w:rPr>
          <w:b/>
          <w:bCs/>
          <w:w w:val="71"/>
          <w:sz w:val="28"/>
          <w:szCs w:val="28"/>
          <w:rtl/>
        </w:rPr>
        <w:t>أثر</w:t>
      </w:r>
      <w:r>
        <w:rPr>
          <w:b/>
          <w:bCs/>
          <w:spacing w:val="-4"/>
          <w:sz w:val="28"/>
          <w:szCs w:val="28"/>
          <w:rtl/>
        </w:rPr>
        <w:t> </w:t>
      </w:r>
      <w:r>
        <w:rPr>
          <w:b/>
          <w:bCs/>
          <w:w w:val="71"/>
          <w:sz w:val="28"/>
          <w:szCs w:val="28"/>
          <w:rtl/>
        </w:rPr>
        <w:t>النكتة</w:t>
      </w:r>
      <w:r>
        <w:rPr>
          <w:b/>
          <w:bCs/>
          <w:spacing w:val="-2"/>
          <w:sz w:val="28"/>
          <w:szCs w:val="28"/>
          <w:rtl/>
        </w:rPr>
        <w:t> </w:t>
      </w:r>
      <w:r>
        <w:rPr>
          <w:b/>
          <w:bCs/>
          <w:w w:val="71"/>
          <w:sz w:val="28"/>
          <w:szCs w:val="28"/>
          <w:rtl/>
        </w:rPr>
        <w:t>والسخرية</w:t>
      </w:r>
      <w:r>
        <w:rPr>
          <w:b/>
          <w:bCs/>
          <w:spacing w:val="-6"/>
          <w:sz w:val="28"/>
          <w:szCs w:val="28"/>
          <w:rtl/>
        </w:rPr>
        <w:t> </w:t>
      </w:r>
      <w:r>
        <w:rPr>
          <w:b/>
          <w:bCs/>
          <w:w w:val="71"/>
          <w:sz w:val="28"/>
          <w:szCs w:val="28"/>
          <w:rtl/>
        </w:rPr>
        <w:t>فى</w:t>
      </w:r>
      <w:r>
        <w:rPr>
          <w:b/>
          <w:bCs/>
          <w:spacing w:val="-3"/>
          <w:sz w:val="28"/>
          <w:szCs w:val="28"/>
          <w:rtl/>
        </w:rPr>
        <w:t> </w:t>
      </w:r>
      <w:r>
        <w:rPr>
          <w:b/>
          <w:bCs/>
          <w:w w:val="71"/>
          <w:sz w:val="28"/>
          <w:szCs w:val="28"/>
          <w:rtl/>
        </w:rPr>
        <w:t>الفرد</w:t>
      </w:r>
      <w:r>
        <w:rPr>
          <w:b/>
          <w:bCs/>
          <w:spacing w:val="-2"/>
          <w:sz w:val="28"/>
          <w:szCs w:val="28"/>
          <w:rtl/>
        </w:rPr>
        <w:t> </w:t>
      </w:r>
      <w:r>
        <w:rPr>
          <w:b/>
          <w:bCs/>
          <w:w w:val="71"/>
          <w:sz w:val="28"/>
          <w:szCs w:val="28"/>
          <w:rtl/>
        </w:rPr>
        <w:t>والمجتمع</w:t>
      </w:r>
      <w:r>
        <w:rPr>
          <w:b/>
          <w:bCs/>
          <w:w w:val="71"/>
          <w:sz w:val="28"/>
          <w:szCs w:val="28"/>
        </w:rPr>
        <w:t>:</w:t>
      </w:r>
    </w:p>
    <w:p>
      <w:pPr>
        <w:bidi/>
        <w:spacing w:before="0"/>
        <w:ind w:right="1435" w:left="804" w:firstLine="0"/>
        <w:jc w:val="left"/>
        <w:rPr>
          <w:b/>
          <w:bCs/>
          <w:sz w:val="28"/>
          <w:szCs w:val="28"/>
        </w:rPr>
      </w:pPr>
      <w:r>
        <w:rPr>
          <w:rFonts w:ascii="Symbol" w:hAnsi="Symbol" w:cs="Symbol"/>
          <w:w w:val="70"/>
          <w:sz w:val="24"/>
          <w:szCs w:val="24"/>
        </w:rPr>
        <w:t></w:t>
      </w:r>
      <w:r>
        <w:rPr>
          <w:b/>
          <w:bCs/>
          <w:spacing w:val="30"/>
          <w:sz w:val="28"/>
          <w:szCs w:val="28"/>
          <w:rtl/>
        </w:rPr>
        <w:t>  </w:t>
      </w:r>
      <w:r>
        <w:rPr>
          <w:b/>
          <w:bCs/>
          <w:w w:val="70"/>
          <w:sz w:val="28"/>
          <w:szCs w:val="28"/>
          <w:rtl/>
        </w:rPr>
        <w:t>فقدان</w:t>
      </w:r>
      <w:r>
        <w:rPr>
          <w:b/>
          <w:bCs/>
          <w:spacing w:val="-6"/>
          <w:sz w:val="28"/>
          <w:szCs w:val="28"/>
          <w:rtl/>
        </w:rPr>
        <w:t> </w:t>
      </w:r>
      <w:r>
        <w:rPr>
          <w:b/>
          <w:bCs/>
          <w:w w:val="70"/>
          <w:sz w:val="28"/>
          <w:szCs w:val="28"/>
          <w:rtl/>
        </w:rPr>
        <w:t>الثقة</w:t>
      </w:r>
      <w:r>
        <w:rPr>
          <w:b/>
          <w:bCs/>
          <w:w w:val="70"/>
          <w:sz w:val="28"/>
          <w:szCs w:val="28"/>
        </w:rPr>
        <w:t>:</w:t>
      </w:r>
    </w:p>
    <w:p>
      <w:pPr>
        <w:pStyle w:val="BodyText"/>
        <w:bidi/>
        <w:spacing w:before="3"/>
        <w:ind w:right="1442" w:left="918" w:firstLine="8"/>
        <w:jc w:val="left"/>
      </w:pPr>
      <w:r>
        <w:rPr>
          <w:w w:val="68"/>
          <w:rtl/>
        </w:rPr>
        <w:t>يفقد</w:t>
      </w:r>
      <w:r>
        <w:rPr>
          <w:spacing w:val="40"/>
          <w:rtl/>
        </w:rPr>
        <w:t> </w:t>
      </w:r>
      <w:r>
        <w:rPr>
          <w:w w:val="68"/>
          <w:rtl/>
        </w:rPr>
        <w:t>الشخص</w:t>
      </w:r>
      <w:r>
        <w:rPr>
          <w:spacing w:val="40"/>
          <w:rtl/>
        </w:rPr>
        <w:t> </w:t>
      </w:r>
      <w:r>
        <w:rPr>
          <w:w w:val="68"/>
          <w:rtl/>
        </w:rPr>
        <w:t>أو</w:t>
      </w:r>
      <w:r>
        <w:rPr>
          <w:spacing w:val="40"/>
          <w:rtl/>
        </w:rPr>
        <w:t> </w:t>
      </w:r>
      <w:r>
        <w:rPr>
          <w:w w:val="68"/>
          <w:rtl/>
        </w:rPr>
        <w:t>المؤسسة</w:t>
      </w:r>
      <w:r>
        <w:rPr>
          <w:spacing w:val="40"/>
          <w:rtl/>
        </w:rPr>
        <w:t> </w:t>
      </w:r>
      <w:r>
        <w:rPr>
          <w:w w:val="68"/>
          <w:rtl/>
        </w:rPr>
        <w:t>التى</w:t>
      </w:r>
      <w:r>
        <w:rPr>
          <w:spacing w:val="40"/>
          <w:rtl/>
        </w:rPr>
        <w:t> </w:t>
      </w:r>
      <w:r>
        <w:rPr>
          <w:w w:val="68"/>
          <w:rtl/>
        </w:rPr>
        <w:t>تحاك</w:t>
      </w:r>
      <w:r>
        <w:rPr>
          <w:spacing w:val="40"/>
          <w:rtl/>
        </w:rPr>
        <w:t> </w:t>
      </w:r>
      <w:r>
        <w:rPr>
          <w:w w:val="68"/>
          <w:rtl/>
        </w:rPr>
        <w:t>عنها</w:t>
      </w:r>
      <w:r>
        <w:rPr>
          <w:spacing w:val="40"/>
          <w:rtl/>
        </w:rPr>
        <w:t> </w:t>
      </w:r>
      <w:r>
        <w:rPr>
          <w:w w:val="68"/>
          <w:rtl/>
        </w:rPr>
        <w:t>النكات</w:t>
      </w:r>
      <w:r>
        <w:rPr>
          <w:spacing w:val="40"/>
          <w:rtl/>
        </w:rPr>
        <w:t> </w:t>
      </w:r>
      <w:r>
        <w:rPr>
          <w:w w:val="68"/>
          <w:rtl/>
        </w:rPr>
        <w:t>ثقة</w:t>
      </w:r>
      <w:r>
        <w:rPr>
          <w:spacing w:val="40"/>
          <w:rtl/>
        </w:rPr>
        <w:t> </w:t>
      </w:r>
      <w:r>
        <w:rPr>
          <w:w w:val="68"/>
          <w:rtl/>
        </w:rPr>
        <w:t>الجمهور</w:t>
      </w:r>
      <w:r>
        <w:rPr>
          <w:spacing w:val="40"/>
          <w:rtl/>
        </w:rPr>
        <w:t> </w:t>
      </w:r>
      <w:r>
        <w:rPr>
          <w:w w:val="68"/>
          <w:rtl/>
        </w:rPr>
        <w:t>وإحترامهم،</w:t>
      </w:r>
      <w:r>
        <w:rPr>
          <w:spacing w:val="40"/>
          <w:rtl/>
        </w:rPr>
        <w:t> </w:t>
      </w:r>
      <w:r>
        <w:rPr>
          <w:w w:val="68"/>
          <w:rtl/>
        </w:rPr>
        <w:t>فيفقد</w:t>
      </w:r>
      <w:r>
        <w:rPr>
          <w:spacing w:val="40"/>
          <w:rtl/>
        </w:rPr>
        <w:t> </w:t>
      </w:r>
      <w:r>
        <w:rPr>
          <w:w w:val="68"/>
          <w:rtl/>
        </w:rPr>
        <w:t>الشخص</w:t>
      </w:r>
      <w:r>
        <w:rPr>
          <w:spacing w:val="40"/>
          <w:rtl/>
        </w:rPr>
        <w:t> </w:t>
      </w:r>
      <w:r>
        <w:rPr>
          <w:w w:val="68"/>
          <w:rtl/>
        </w:rPr>
        <w:t>هالته</w:t>
      </w:r>
      <w:r>
        <w:rPr>
          <w:spacing w:val="40"/>
          <w:rtl/>
        </w:rPr>
        <w:t> </w:t>
      </w:r>
      <w:r>
        <w:rPr>
          <w:w w:val="70"/>
          <w:rtl/>
        </w:rPr>
        <w:t>الكاريزمية</w:t>
      </w:r>
      <w:r>
        <w:rPr>
          <w:rtl/>
        </w:rPr>
        <w:t> </w:t>
      </w:r>
      <w:r>
        <w:rPr>
          <w:w w:val="70"/>
          <w:rtl/>
        </w:rPr>
        <w:t>عند</w:t>
      </w:r>
      <w:r>
        <w:rPr>
          <w:rtl/>
        </w:rPr>
        <w:t> </w:t>
      </w:r>
      <w:r>
        <w:rPr>
          <w:w w:val="70"/>
          <w:rtl/>
        </w:rPr>
        <w:t>الجمهور،</w:t>
      </w:r>
      <w:r>
        <w:rPr>
          <w:rtl/>
        </w:rPr>
        <w:t> </w:t>
      </w:r>
      <w:r>
        <w:rPr>
          <w:w w:val="70"/>
          <w:rtl/>
        </w:rPr>
        <w:t>حيث</w:t>
      </w:r>
      <w:r>
        <w:rPr>
          <w:spacing w:val="17"/>
          <w:rtl/>
        </w:rPr>
        <w:t> </w:t>
      </w:r>
      <w:r>
        <w:rPr>
          <w:w w:val="70"/>
          <w:rtl/>
        </w:rPr>
        <w:t>يتم</w:t>
      </w:r>
      <w:r>
        <w:rPr>
          <w:rtl/>
        </w:rPr>
        <w:t> </w:t>
      </w:r>
      <w:r>
        <w:rPr>
          <w:w w:val="70"/>
          <w:rtl/>
        </w:rPr>
        <w:t>التركيز</w:t>
      </w:r>
      <w:r>
        <w:rPr>
          <w:spacing w:val="17"/>
          <w:rtl/>
        </w:rPr>
        <w:t> </w:t>
      </w:r>
      <w:r>
        <w:rPr>
          <w:w w:val="70"/>
          <w:rtl/>
        </w:rPr>
        <w:t>على</w:t>
      </w:r>
      <w:r>
        <w:rPr>
          <w:rtl/>
        </w:rPr>
        <w:t> </w:t>
      </w:r>
      <w:r>
        <w:rPr>
          <w:w w:val="70"/>
          <w:rtl/>
        </w:rPr>
        <w:t>إيماءاته</w:t>
      </w:r>
      <w:r>
        <w:rPr>
          <w:spacing w:val="17"/>
          <w:rtl/>
        </w:rPr>
        <w:t> </w:t>
      </w:r>
      <w:r>
        <w:rPr>
          <w:w w:val="70"/>
          <w:rtl/>
        </w:rPr>
        <w:t>ولغة</w:t>
      </w:r>
      <w:r>
        <w:rPr>
          <w:rtl/>
        </w:rPr>
        <w:t> </w:t>
      </w:r>
      <w:r>
        <w:rPr>
          <w:w w:val="70"/>
          <w:rtl/>
        </w:rPr>
        <w:t>جسده</w:t>
      </w:r>
      <w:r>
        <w:rPr>
          <w:rtl/>
        </w:rPr>
        <w:t> </w:t>
      </w:r>
      <w:r>
        <w:rPr>
          <w:w w:val="70"/>
          <w:rtl/>
        </w:rPr>
        <w:t>وكلماته</w:t>
      </w:r>
      <w:r>
        <w:rPr>
          <w:spacing w:val="17"/>
          <w:rtl/>
        </w:rPr>
        <w:t> </w:t>
      </w:r>
      <w:r>
        <w:rPr>
          <w:w w:val="70"/>
          <w:rtl/>
        </w:rPr>
        <w:t>بشىء</w:t>
      </w:r>
      <w:r>
        <w:rPr>
          <w:rtl/>
        </w:rPr>
        <w:t> </w:t>
      </w:r>
      <w:r>
        <w:rPr>
          <w:w w:val="70"/>
          <w:rtl/>
        </w:rPr>
        <w:t>من</w:t>
      </w:r>
      <w:r>
        <w:rPr>
          <w:rtl/>
        </w:rPr>
        <w:t> </w:t>
      </w:r>
      <w:r>
        <w:rPr>
          <w:w w:val="70"/>
          <w:rtl/>
        </w:rPr>
        <w:t>السخرية،</w:t>
      </w:r>
      <w:r>
        <w:rPr>
          <w:rtl/>
        </w:rPr>
        <w:t> </w:t>
      </w:r>
      <w:r>
        <w:rPr>
          <w:w w:val="70"/>
          <w:rtl/>
        </w:rPr>
        <w:t>مما</w:t>
      </w:r>
      <w:r>
        <w:rPr>
          <w:spacing w:val="40"/>
          <w:rtl/>
        </w:rPr>
        <w:t> </w:t>
      </w:r>
      <w:r>
        <w:rPr>
          <w:w w:val="71"/>
          <w:rtl/>
        </w:rPr>
        <w:t>يجعل</w:t>
      </w:r>
      <w:r>
        <w:rPr>
          <w:rtl/>
        </w:rPr>
        <w:t> </w:t>
      </w:r>
      <w:r>
        <w:rPr>
          <w:w w:val="71"/>
          <w:rtl/>
        </w:rPr>
        <w:t>تصريحاته</w:t>
      </w:r>
      <w:r>
        <w:rPr>
          <w:rtl/>
        </w:rPr>
        <w:t> </w:t>
      </w:r>
      <w:r>
        <w:rPr>
          <w:w w:val="71"/>
          <w:rtl/>
        </w:rPr>
        <w:t>مصدر</w:t>
      </w:r>
      <w:r>
        <w:rPr>
          <w:rtl/>
        </w:rPr>
        <w:t> </w:t>
      </w:r>
      <w:r>
        <w:rPr>
          <w:w w:val="71"/>
          <w:rtl/>
        </w:rPr>
        <w:t>شك،</w:t>
      </w:r>
      <w:r>
        <w:rPr>
          <w:rtl/>
        </w:rPr>
        <w:t> </w:t>
      </w:r>
      <w:r>
        <w:rPr>
          <w:w w:val="71"/>
          <w:rtl/>
        </w:rPr>
        <w:t>ويحدث</w:t>
      </w:r>
      <w:r>
        <w:rPr>
          <w:rtl/>
        </w:rPr>
        <w:t> </w:t>
      </w:r>
      <w:r>
        <w:rPr>
          <w:w w:val="71"/>
          <w:rtl/>
        </w:rPr>
        <w:t>إرتباط</w:t>
      </w:r>
      <w:r>
        <w:rPr>
          <w:rtl/>
        </w:rPr>
        <w:t> </w:t>
      </w:r>
      <w:r>
        <w:rPr>
          <w:w w:val="71"/>
          <w:rtl/>
        </w:rPr>
        <w:t>شرطى</w:t>
      </w:r>
      <w:r>
        <w:rPr>
          <w:rtl/>
        </w:rPr>
        <w:t> </w:t>
      </w:r>
      <w:r>
        <w:rPr>
          <w:w w:val="71"/>
          <w:rtl/>
        </w:rPr>
        <w:t>ما</w:t>
      </w:r>
      <w:r>
        <w:rPr>
          <w:rtl/>
        </w:rPr>
        <w:t> </w:t>
      </w:r>
      <w:r>
        <w:rPr>
          <w:w w:val="71"/>
          <w:rtl/>
        </w:rPr>
        <w:t>بين</w:t>
      </w:r>
      <w:r>
        <w:rPr>
          <w:rtl/>
        </w:rPr>
        <w:t> </w:t>
      </w:r>
      <w:r>
        <w:rPr>
          <w:w w:val="71"/>
          <w:rtl/>
        </w:rPr>
        <w:t>الشخص</w:t>
      </w:r>
      <w:r>
        <w:rPr>
          <w:rtl/>
        </w:rPr>
        <w:t> </w:t>
      </w:r>
      <w:r>
        <w:rPr>
          <w:w w:val="71"/>
          <w:rtl/>
        </w:rPr>
        <w:t>والصورة</w:t>
      </w:r>
      <w:r>
        <w:rPr>
          <w:rtl/>
        </w:rPr>
        <w:t> </w:t>
      </w:r>
      <w:r>
        <w:rPr>
          <w:w w:val="71"/>
          <w:rtl/>
        </w:rPr>
        <w:t>الساخرة</w:t>
      </w:r>
      <w:r>
        <w:rPr>
          <w:rtl/>
        </w:rPr>
        <w:t> </w:t>
      </w:r>
      <w:r>
        <w:rPr>
          <w:w w:val="71"/>
          <w:rtl/>
        </w:rPr>
        <w:t>التى</w:t>
      </w:r>
      <w:r>
        <w:rPr>
          <w:rtl/>
        </w:rPr>
        <w:t> </w:t>
      </w:r>
      <w:r>
        <w:rPr>
          <w:w w:val="71"/>
          <w:rtl/>
        </w:rPr>
        <w:t>رسمت</w:t>
      </w:r>
      <w:r>
        <w:rPr>
          <w:rtl/>
        </w:rPr>
        <w:t> </w:t>
      </w:r>
      <w:r>
        <w:rPr>
          <w:w w:val="71"/>
          <w:rtl/>
        </w:rPr>
        <w:t>فى</w:t>
      </w:r>
      <w:r>
        <w:rPr>
          <w:spacing w:val="40"/>
          <w:rtl/>
        </w:rPr>
        <w:t> </w:t>
      </w:r>
      <w:r>
        <w:rPr>
          <w:w w:val="68"/>
          <w:rtl/>
        </w:rPr>
        <w:t>أذهان</w:t>
      </w:r>
      <w:r>
        <w:rPr>
          <w:rtl/>
        </w:rPr>
        <w:t> </w:t>
      </w:r>
      <w:r>
        <w:rPr>
          <w:w w:val="68"/>
          <w:rtl/>
        </w:rPr>
        <w:t>الناس</w:t>
      </w:r>
      <w:r>
        <w:rPr>
          <w:rtl/>
        </w:rPr>
        <w:t> </w:t>
      </w:r>
      <w:r>
        <w:rPr>
          <w:w w:val="68"/>
          <w:rtl/>
        </w:rPr>
        <w:t>عنه،</w:t>
      </w:r>
      <w:r>
        <w:rPr>
          <w:rtl/>
        </w:rPr>
        <w:t> </w:t>
      </w:r>
      <w:r>
        <w:rPr>
          <w:w w:val="68"/>
          <w:rtl/>
        </w:rPr>
        <w:t>ويترتب</w:t>
      </w:r>
      <w:r>
        <w:rPr>
          <w:spacing w:val="-4"/>
          <w:rtl/>
        </w:rPr>
        <w:t> </w:t>
      </w:r>
      <w:r>
        <w:rPr>
          <w:w w:val="68"/>
          <w:rtl/>
        </w:rPr>
        <w:t>على</w:t>
      </w:r>
      <w:r>
        <w:rPr>
          <w:rtl/>
        </w:rPr>
        <w:t> </w:t>
      </w:r>
      <w:r>
        <w:rPr>
          <w:w w:val="68"/>
          <w:rtl/>
        </w:rPr>
        <w:t>ذلك</w:t>
      </w:r>
      <w:r>
        <w:rPr>
          <w:rtl/>
        </w:rPr>
        <w:t> </w:t>
      </w:r>
      <w:r>
        <w:rPr>
          <w:w w:val="68"/>
          <w:rtl/>
        </w:rPr>
        <w:t>فى</w:t>
      </w:r>
      <w:r>
        <w:rPr>
          <w:rtl/>
        </w:rPr>
        <w:t> </w:t>
      </w:r>
      <w:r>
        <w:rPr>
          <w:w w:val="68"/>
          <w:rtl/>
        </w:rPr>
        <w:t>النهاية</w:t>
      </w:r>
      <w:r>
        <w:rPr>
          <w:spacing w:val="-1"/>
          <w:rtl/>
        </w:rPr>
        <w:t> </w:t>
      </w:r>
      <w:r>
        <w:rPr>
          <w:w w:val="68"/>
          <w:rtl/>
        </w:rPr>
        <w:t>أن</w:t>
      </w:r>
      <w:r>
        <w:rPr>
          <w:rtl/>
        </w:rPr>
        <w:t> </w:t>
      </w:r>
      <w:r>
        <w:rPr>
          <w:w w:val="68"/>
          <w:rtl/>
        </w:rPr>
        <w:t>تفقد</w:t>
      </w:r>
      <w:r>
        <w:rPr>
          <w:rtl/>
        </w:rPr>
        <w:t> </w:t>
      </w:r>
      <w:r>
        <w:rPr>
          <w:w w:val="68"/>
          <w:rtl/>
        </w:rPr>
        <w:t>الدولة</w:t>
      </w:r>
      <w:r>
        <w:rPr>
          <w:rtl/>
        </w:rPr>
        <w:t> </w:t>
      </w:r>
      <w:r>
        <w:rPr>
          <w:w w:val="68"/>
          <w:rtl/>
        </w:rPr>
        <w:t>رموزها</w:t>
      </w:r>
      <w:r>
        <w:rPr>
          <w:rtl/>
        </w:rPr>
        <w:t> </w:t>
      </w:r>
      <w:r>
        <w:rPr>
          <w:w w:val="68"/>
          <w:rtl/>
        </w:rPr>
        <w:t>المؤثرة</w:t>
      </w:r>
      <w:r>
        <w:rPr>
          <w:rtl/>
        </w:rPr>
        <w:t> </w:t>
      </w:r>
      <w:r>
        <w:rPr>
          <w:w w:val="68"/>
          <w:rtl/>
        </w:rPr>
        <w:t>فى</w:t>
      </w:r>
      <w:r>
        <w:rPr>
          <w:rtl/>
        </w:rPr>
        <w:t> </w:t>
      </w:r>
      <w:r>
        <w:rPr>
          <w:w w:val="68"/>
          <w:rtl/>
        </w:rPr>
        <w:t>الجماهير،</w:t>
      </w:r>
      <w:r>
        <w:rPr>
          <w:rtl/>
        </w:rPr>
        <w:t> </w:t>
      </w:r>
      <w:r>
        <w:rPr>
          <w:w w:val="68"/>
          <w:rtl/>
        </w:rPr>
        <w:t>والقدوة</w:t>
      </w:r>
      <w:r>
        <w:rPr>
          <w:rtl/>
        </w:rPr>
        <w:t> </w:t>
      </w:r>
      <w:r>
        <w:rPr>
          <w:w w:val="68"/>
          <w:rtl/>
        </w:rPr>
        <w:t>التى </w:t>
      </w:r>
      <w:r>
        <w:rPr>
          <w:w w:val="69"/>
          <w:rtl/>
        </w:rPr>
        <w:t>تقتدى</w:t>
      </w:r>
      <w:r>
        <w:rPr>
          <w:spacing w:val="28"/>
          <w:rtl/>
        </w:rPr>
        <w:t> </w:t>
      </w:r>
      <w:r>
        <w:rPr>
          <w:w w:val="69"/>
          <w:rtl/>
        </w:rPr>
        <w:t>بها</w:t>
      </w:r>
      <w:r>
        <w:rPr>
          <w:rtl/>
        </w:rPr>
        <w:t> </w:t>
      </w:r>
      <w:r>
        <w:rPr>
          <w:w w:val="69"/>
          <w:rtl/>
        </w:rPr>
        <w:t>الشعوب،</w:t>
      </w:r>
      <w:r>
        <w:rPr>
          <w:spacing w:val="28"/>
          <w:rtl/>
        </w:rPr>
        <w:t> </w:t>
      </w:r>
      <w:r>
        <w:rPr>
          <w:w w:val="69"/>
          <w:rtl/>
        </w:rPr>
        <w:t>والأمر</w:t>
      </w:r>
      <w:r>
        <w:rPr>
          <w:rtl/>
        </w:rPr>
        <w:t> </w:t>
      </w:r>
      <w:r>
        <w:rPr>
          <w:w w:val="69"/>
          <w:rtl/>
        </w:rPr>
        <w:t>نفسه</w:t>
      </w:r>
      <w:r>
        <w:rPr>
          <w:rtl/>
        </w:rPr>
        <w:t> </w:t>
      </w:r>
      <w:r>
        <w:rPr>
          <w:w w:val="69"/>
          <w:rtl/>
        </w:rPr>
        <w:t>يتعلق</w:t>
      </w:r>
      <w:r>
        <w:rPr>
          <w:rtl/>
        </w:rPr>
        <w:t> </w:t>
      </w:r>
      <w:r>
        <w:rPr>
          <w:w w:val="69"/>
          <w:rtl/>
        </w:rPr>
        <w:t>بالمؤسسات</w:t>
      </w:r>
      <w:r>
        <w:rPr>
          <w:spacing w:val="28"/>
          <w:rtl/>
        </w:rPr>
        <w:t> </w:t>
      </w:r>
      <w:r>
        <w:rPr>
          <w:w w:val="69"/>
          <w:rtl/>
        </w:rPr>
        <w:t>والمشروعات</w:t>
      </w:r>
      <w:r>
        <w:rPr>
          <w:rtl/>
        </w:rPr>
        <w:t> </w:t>
      </w:r>
      <w:r>
        <w:rPr>
          <w:w w:val="69"/>
          <w:rtl/>
        </w:rPr>
        <w:t>المهمة</w:t>
      </w:r>
      <w:r>
        <w:rPr>
          <w:rtl/>
        </w:rPr>
        <w:t> </w:t>
      </w:r>
      <w:r>
        <w:rPr>
          <w:w w:val="69"/>
          <w:rtl/>
        </w:rPr>
        <w:t>فى</w:t>
      </w:r>
      <w:r>
        <w:rPr>
          <w:rtl/>
        </w:rPr>
        <w:t> </w:t>
      </w:r>
      <w:r>
        <w:rPr>
          <w:w w:val="69"/>
          <w:rtl/>
        </w:rPr>
        <w:t>كل</w:t>
      </w:r>
      <w:r>
        <w:rPr>
          <w:rtl/>
        </w:rPr>
        <w:t> </w:t>
      </w:r>
      <w:r>
        <w:rPr>
          <w:w w:val="69"/>
          <w:rtl/>
        </w:rPr>
        <w:t>المجالات،</w:t>
      </w:r>
      <w:r>
        <w:rPr>
          <w:rtl/>
        </w:rPr>
        <w:t> </w:t>
      </w:r>
      <w:r>
        <w:rPr>
          <w:w w:val="69"/>
          <w:rtl/>
        </w:rPr>
        <w:t>التى</w:t>
      </w:r>
      <w:r>
        <w:rPr>
          <w:rtl/>
        </w:rPr>
        <w:t> </w:t>
      </w:r>
      <w:r>
        <w:rPr>
          <w:w w:val="69"/>
          <w:rtl/>
        </w:rPr>
        <w:t>يتم</w:t>
      </w:r>
      <w:r>
        <w:rPr>
          <w:rtl/>
        </w:rPr>
        <w:t> </w:t>
      </w:r>
      <w:r>
        <w:rPr>
          <w:w w:val="68"/>
          <w:rtl/>
        </w:rPr>
        <w:t>إطلاق</w:t>
      </w:r>
      <w:r>
        <w:rPr>
          <w:spacing w:val="6"/>
          <w:rtl/>
        </w:rPr>
        <w:t> </w:t>
      </w:r>
      <w:r>
        <w:rPr>
          <w:w w:val="68"/>
          <w:rtl/>
        </w:rPr>
        <w:t>النكات</w:t>
      </w:r>
      <w:r>
        <w:rPr>
          <w:spacing w:val="6"/>
          <w:rtl/>
        </w:rPr>
        <w:t> </w:t>
      </w:r>
      <w:r>
        <w:rPr>
          <w:w w:val="68"/>
          <w:rtl/>
        </w:rPr>
        <w:t>الساخرة</w:t>
      </w:r>
      <w:r>
        <w:rPr>
          <w:spacing w:val="9"/>
          <w:rtl/>
        </w:rPr>
        <w:t> </w:t>
      </w:r>
      <w:r>
        <w:rPr>
          <w:w w:val="68"/>
          <w:rtl/>
        </w:rPr>
        <w:t>عليها</w:t>
      </w:r>
      <w:r>
        <w:rPr>
          <w:spacing w:val="5"/>
          <w:rtl/>
        </w:rPr>
        <w:t> </w:t>
      </w:r>
      <w:r>
        <w:rPr>
          <w:w w:val="68"/>
          <w:rtl/>
        </w:rPr>
        <w:t>وعلى</w:t>
      </w:r>
      <w:r>
        <w:rPr>
          <w:spacing w:val="7"/>
          <w:rtl/>
        </w:rPr>
        <w:t> </w:t>
      </w:r>
      <w:r>
        <w:rPr>
          <w:w w:val="68"/>
          <w:rtl/>
        </w:rPr>
        <w:t>مصداقيتها،</w:t>
      </w:r>
      <w:r>
        <w:rPr>
          <w:spacing w:val="7"/>
          <w:rtl/>
        </w:rPr>
        <w:t> </w:t>
      </w:r>
      <w:r>
        <w:rPr>
          <w:w w:val="68"/>
          <w:rtl/>
        </w:rPr>
        <w:t>فتفقد</w:t>
      </w:r>
      <w:r>
        <w:rPr>
          <w:spacing w:val="5"/>
          <w:rtl/>
        </w:rPr>
        <w:t> </w:t>
      </w:r>
      <w:r>
        <w:rPr>
          <w:w w:val="68"/>
          <w:rtl/>
        </w:rPr>
        <w:t>ثقة</w:t>
      </w:r>
      <w:r>
        <w:rPr>
          <w:spacing w:val="5"/>
          <w:rtl/>
        </w:rPr>
        <w:t> </w:t>
      </w:r>
      <w:r>
        <w:rPr>
          <w:w w:val="68"/>
          <w:rtl/>
        </w:rPr>
        <w:t>المجتمع</w:t>
      </w:r>
      <w:r>
        <w:rPr>
          <w:spacing w:val="6"/>
          <w:rtl/>
        </w:rPr>
        <w:t> </w:t>
      </w:r>
      <w:r>
        <w:rPr>
          <w:w w:val="68"/>
          <w:rtl/>
        </w:rPr>
        <w:t>المحلى</w:t>
      </w:r>
      <w:r>
        <w:rPr>
          <w:spacing w:val="7"/>
          <w:rtl/>
        </w:rPr>
        <w:t> </w:t>
      </w:r>
      <w:r>
        <w:rPr>
          <w:w w:val="68"/>
          <w:rtl/>
        </w:rPr>
        <w:t>والأقليمى</w:t>
      </w:r>
      <w:r>
        <w:rPr>
          <w:spacing w:val="7"/>
          <w:rtl/>
        </w:rPr>
        <w:t> </w:t>
      </w:r>
      <w:r>
        <w:rPr>
          <w:w w:val="68"/>
          <w:rtl/>
        </w:rPr>
        <w:t>والعالمى،</w:t>
      </w:r>
      <w:r>
        <w:rPr>
          <w:spacing w:val="5"/>
          <w:rtl/>
        </w:rPr>
        <w:t> </w:t>
      </w:r>
      <w:r>
        <w:rPr>
          <w:w w:val="68"/>
          <w:rtl/>
        </w:rPr>
        <w:t>وتض</w:t>
      </w:r>
      <w:r>
        <w:rPr>
          <w:w w:val="68"/>
          <w:rtl/>
        </w:rPr>
        <w:t>ر</w:t>
      </w:r>
    </w:p>
    <w:p>
      <w:pPr>
        <w:pStyle w:val="BodyText"/>
        <w:spacing w:after="0"/>
        <w:jc w:val="left"/>
        <w:sectPr>
          <w:pgSz w:w="12240" w:h="15840"/>
          <w:pgMar w:header="745" w:footer="1060" w:top="1100" w:bottom="1280" w:left="0" w:right="1080"/>
        </w:sectPr>
      </w:pPr>
    </w:p>
    <w:p>
      <w:pPr>
        <w:pStyle w:val="BodyText"/>
        <w:bidi/>
        <w:spacing w:before="2"/>
        <w:ind w:right="1442" w:left="0" w:firstLine="0"/>
        <w:jc w:val="left"/>
      </w:pPr>
      <w:r>
        <w:rPr>
          <w:w w:val="75"/>
          <w:rtl/>
        </w:rPr>
        <w:t>التأكد</w:t>
      </w:r>
      <w:r>
        <w:rPr>
          <w:spacing w:val="32"/>
          <w:rtl/>
        </w:rPr>
        <w:t> </w:t>
      </w:r>
      <w:r>
        <w:rPr>
          <w:w w:val="75"/>
          <w:rtl/>
        </w:rPr>
        <w:t>من</w:t>
      </w:r>
      <w:r>
        <w:rPr>
          <w:spacing w:val="34"/>
          <w:rtl/>
        </w:rPr>
        <w:t> </w:t>
      </w:r>
      <w:r>
        <w:rPr>
          <w:w w:val="75"/>
          <w:rtl/>
        </w:rPr>
        <w:t>جديتها،</w:t>
      </w:r>
      <w:r>
        <w:rPr>
          <w:spacing w:val="31"/>
          <w:rtl/>
        </w:rPr>
        <w:t> </w:t>
      </w:r>
      <w:r>
        <w:rPr>
          <w:w w:val="75"/>
          <w:rtl/>
        </w:rPr>
        <w:t>ومجمل</w:t>
      </w:r>
      <w:r>
        <w:rPr>
          <w:spacing w:val="31"/>
          <w:rtl/>
        </w:rPr>
        <w:t> </w:t>
      </w:r>
      <w:r>
        <w:rPr>
          <w:w w:val="75"/>
          <w:rtl/>
        </w:rPr>
        <w:t>تاريخ</w:t>
      </w:r>
      <w:r>
        <w:rPr>
          <w:spacing w:val="32"/>
          <w:rtl/>
        </w:rPr>
        <w:t> </w:t>
      </w:r>
      <w:r>
        <w:rPr>
          <w:w w:val="75"/>
          <w:rtl/>
        </w:rPr>
        <w:t>الشخص</w:t>
      </w:r>
      <w:r>
        <w:rPr>
          <w:spacing w:val="32"/>
          <w:rtl/>
        </w:rPr>
        <w:t> </w:t>
      </w:r>
      <w:r>
        <w:rPr>
          <w:w w:val="75"/>
          <w:rtl/>
        </w:rPr>
        <w:t>أ</w:t>
      </w:r>
      <w:r>
        <w:rPr>
          <w:w w:val="75"/>
          <w:rtl/>
        </w:rPr>
        <w:t>و</w:t>
      </w:r>
    </w:p>
    <w:p>
      <w:pPr>
        <w:pStyle w:val="BodyText"/>
        <w:bidi/>
        <w:ind w:right="71" w:left="916" w:firstLine="3"/>
        <w:jc w:val="left"/>
      </w:pPr>
      <w:r>
        <w:rPr>
          <w:rtl/>
        </w:rPr>
        <w:br w:type="column"/>
      </w:r>
      <w:r>
        <w:rPr>
          <w:w w:val="79"/>
          <w:rtl/>
        </w:rPr>
        <w:t>بالاقتصاد</w:t>
      </w:r>
      <w:r>
        <w:rPr>
          <w:rtl/>
        </w:rPr>
        <w:t> </w:t>
      </w:r>
      <w:r>
        <w:rPr>
          <w:w w:val="79"/>
          <w:rtl/>
        </w:rPr>
        <w:t>القومى</w:t>
      </w:r>
      <w:r>
        <w:rPr>
          <w:rtl/>
        </w:rPr>
        <w:t> </w:t>
      </w:r>
      <w:r>
        <w:rPr>
          <w:w w:val="79"/>
          <w:rtl/>
        </w:rPr>
        <w:t>من</w:t>
      </w:r>
      <w:r>
        <w:rPr>
          <w:rtl/>
        </w:rPr>
        <w:t> </w:t>
      </w:r>
      <w:r>
        <w:rPr>
          <w:w w:val="79"/>
          <w:rtl/>
        </w:rPr>
        <w:t>دون مبررات</w:t>
      </w:r>
      <w:r>
        <w:rPr>
          <w:rtl/>
        </w:rPr>
        <w:t> </w:t>
      </w:r>
      <w:r>
        <w:rPr>
          <w:w w:val="79"/>
          <w:rtl/>
        </w:rPr>
        <w:t>واضحة</w:t>
      </w:r>
      <w:r>
        <w:rPr>
          <w:rtl/>
        </w:rPr>
        <w:t> </w:t>
      </w:r>
      <w:r>
        <w:rPr>
          <w:w w:val="79"/>
          <w:rtl/>
        </w:rPr>
        <w:t>ومن</w:t>
      </w:r>
      <w:r>
        <w:rPr>
          <w:rtl/>
        </w:rPr>
        <w:t> </w:t>
      </w:r>
      <w:r>
        <w:rPr>
          <w:w w:val="79"/>
          <w:rtl/>
        </w:rPr>
        <w:t>دون </w:t>
      </w:r>
      <w:r>
        <w:rPr>
          <w:w w:val="77"/>
          <w:rtl/>
        </w:rPr>
        <w:t>المؤسسة</w:t>
      </w:r>
      <w:r>
        <w:rPr>
          <w:w w:val="77"/>
        </w:rPr>
        <w:t>.</w:t>
      </w:r>
    </w:p>
    <w:p>
      <w:pPr>
        <w:bidi/>
        <w:spacing w:line="464" w:lineRule="exact" w:before="0"/>
        <w:ind w:right="0" w:left="804" w:firstLine="0"/>
        <w:jc w:val="left"/>
        <w:rPr>
          <w:b/>
          <w:bCs/>
          <w:sz w:val="28"/>
          <w:szCs w:val="28"/>
        </w:rPr>
      </w:pPr>
      <w:r>
        <w:rPr>
          <w:rFonts w:ascii="Symbol" w:hAnsi="Symbol" w:cs="Symbol"/>
          <w:w w:val="78"/>
          <w:sz w:val="24"/>
          <w:szCs w:val="24"/>
        </w:rPr>
        <w:t></w:t>
      </w:r>
      <w:r>
        <w:rPr>
          <w:b/>
          <w:bCs/>
          <w:spacing w:val="25"/>
          <w:sz w:val="28"/>
          <w:szCs w:val="28"/>
          <w:rtl/>
        </w:rPr>
        <w:t>  </w:t>
      </w:r>
      <w:r>
        <w:rPr>
          <w:b/>
          <w:bCs/>
          <w:w w:val="78"/>
          <w:sz w:val="28"/>
          <w:szCs w:val="28"/>
          <w:rtl/>
        </w:rPr>
        <w:t>اللاانتماء</w:t>
      </w:r>
      <w:r>
        <w:rPr>
          <w:b/>
          <w:bCs/>
          <w:w w:val="78"/>
          <w:sz w:val="28"/>
          <w:szCs w:val="28"/>
        </w:rPr>
        <w:t>:</w:t>
      </w:r>
    </w:p>
    <w:p>
      <w:pPr>
        <w:spacing w:after="0" w:line="464" w:lineRule="exact"/>
        <w:jc w:val="left"/>
        <w:rPr>
          <w:b/>
          <w:sz w:val="28"/>
          <w:szCs w:val="28"/>
        </w:rPr>
        <w:sectPr>
          <w:type w:val="continuous"/>
          <w:pgSz w:w="12240" w:h="15840"/>
          <w:pgMar w:header="745" w:footer="1060" w:top="1540" w:bottom="280" w:left="0" w:right="1080"/>
          <w:cols w:num="2" w:equalWidth="0">
            <w:col w:w="5412" w:space="40"/>
            <w:col w:w="5708"/>
          </w:cols>
        </w:sectPr>
      </w:pPr>
    </w:p>
    <w:p>
      <w:pPr>
        <w:pStyle w:val="BodyText"/>
        <w:bidi/>
        <w:ind w:right="1442" w:left="916" w:firstLine="10"/>
        <w:jc w:val="left"/>
      </w:pPr>
      <w:r>
        <w:rPr>
          <w:w w:val="65"/>
          <w:rtl/>
        </w:rPr>
        <w:t>حينما</w:t>
      </w:r>
      <w:r>
        <w:rPr>
          <w:rtl/>
        </w:rPr>
        <w:t> </w:t>
      </w:r>
      <w:r>
        <w:rPr>
          <w:w w:val="65"/>
          <w:rtl/>
        </w:rPr>
        <w:t>تزاد</w:t>
      </w:r>
      <w:r>
        <w:rPr>
          <w:rtl/>
        </w:rPr>
        <w:t> </w:t>
      </w:r>
      <w:r>
        <w:rPr>
          <w:w w:val="65"/>
          <w:rtl/>
        </w:rPr>
        <w:t>الشكوك</w:t>
      </w:r>
      <w:r>
        <w:rPr>
          <w:rtl/>
        </w:rPr>
        <w:t> </w:t>
      </w:r>
      <w:r>
        <w:rPr>
          <w:w w:val="65"/>
          <w:rtl/>
        </w:rPr>
        <w:t>فى</w:t>
      </w:r>
      <w:r>
        <w:rPr>
          <w:rtl/>
        </w:rPr>
        <w:t> </w:t>
      </w:r>
      <w:r>
        <w:rPr>
          <w:w w:val="65"/>
          <w:rtl/>
        </w:rPr>
        <w:t>أغلب</w:t>
      </w:r>
      <w:r>
        <w:rPr>
          <w:rtl/>
        </w:rPr>
        <w:t> </w:t>
      </w:r>
      <w:r>
        <w:rPr>
          <w:w w:val="65"/>
          <w:rtl/>
        </w:rPr>
        <w:t>الثوابت</w:t>
      </w:r>
      <w:r>
        <w:rPr>
          <w:rtl/>
        </w:rPr>
        <w:t> </w:t>
      </w:r>
      <w:r>
        <w:rPr>
          <w:w w:val="65"/>
          <w:rtl/>
        </w:rPr>
        <w:t>والرموز</w:t>
      </w:r>
      <w:r>
        <w:rPr>
          <w:rtl/>
        </w:rPr>
        <w:t> </w:t>
      </w:r>
      <w:r>
        <w:rPr>
          <w:w w:val="65"/>
          <w:rtl/>
        </w:rPr>
        <w:t>والأحداث،</w:t>
      </w:r>
      <w:r>
        <w:rPr>
          <w:rtl/>
        </w:rPr>
        <w:t> </w:t>
      </w:r>
      <w:r>
        <w:rPr>
          <w:w w:val="65"/>
          <w:rtl/>
        </w:rPr>
        <w:t>نتيجة</w:t>
      </w:r>
      <w:r>
        <w:rPr>
          <w:rtl/>
        </w:rPr>
        <w:t> </w:t>
      </w:r>
      <w:r>
        <w:rPr>
          <w:w w:val="65"/>
          <w:rtl/>
        </w:rPr>
        <w:t>السخرية</w:t>
      </w:r>
      <w:r>
        <w:rPr>
          <w:rtl/>
        </w:rPr>
        <w:t> </w:t>
      </w:r>
      <w:r>
        <w:rPr>
          <w:w w:val="65"/>
          <w:rtl/>
        </w:rPr>
        <w:t>المبالغ</w:t>
      </w:r>
      <w:r>
        <w:rPr>
          <w:rtl/>
        </w:rPr>
        <w:t> </w:t>
      </w:r>
      <w:r>
        <w:rPr>
          <w:w w:val="65"/>
          <w:rtl/>
        </w:rPr>
        <w:t>فيها،</w:t>
      </w:r>
      <w:r>
        <w:rPr>
          <w:rtl/>
        </w:rPr>
        <w:t> </w:t>
      </w:r>
      <w:r>
        <w:rPr>
          <w:w w:val="65"/>
          <w:rtl/>
        </w:rPr>
        <w:t>يفقد</w:t>
      </w:r>
      <w:r>
        <w:rPr>
          <w:rtl/>
        </w:rPr>
        <w:t> </w:t>
      </w:r>
      <w:r>
        <w:rPr>
          <w:w w:val="65"/>
          <w:rtl/>
        </w:rPr>
        <w:t>المتلقى</w:t>
      </w:r>
      <w:r>
        <w:rPr>
          <w:rtl/>
        </w:rPr>
        <w:t> </w:t>
      </w:r>
      <w:r>
        <w:rPr>
          <w:w w:val="65"/>
          <w:rtl/>
        </w:rPr>
        <w:t>الثقة</w:t>
      </w:r>
      <w:r>
        <w:rPr>
          <w:spacing w:val="40"/>
          <w:rtl/>
        </w:rPr>
        <w:t> </w:t>
      </w:r>
      <w:r>
        <w:rPr>
          <w:w w:val="72"/>
          <w:rtl/>
        </w:rPr>
        <w:t>فى</w:t>
      </w:r>
      <w:r>
        <w:rPr>
          <w:rtl/>
        </w:rPr>
        <w:t> </w:t>
      </w:r>
      <w:r>
        <w:rPr>
          <w:w w:val="72"/>
          <w:rtl/>
        </w:rPr>
        <w:t>كل</w:t>
      </w:r>
      <w:r>
        <w:rPr>
          <w:rtl/>
        </w:rPr>
        <w:t> </w:t>
      </w:r>
      <w:r>
        <w:rPr>
          <w:w w:val="72"/>
          <w:rtl/>
        </w:rPr>
        <w:t>المجالات</w:t>
      </w:r>
      <w:r>
        <w:rPr>
          <w:rtl/>
        </w:rPr>
        <w:t> </w:t>
      </w:r>
      <w:r>
        <w:rPr>
          <w:w w:val="72"/>
          <w:rtl/>
        </w:rPr>
        <w:t>سواء</w:t>
      </w:r>
      <w:r>
        <w:rPr>
          <w:rtl/>
        </w:rPr>
        <w:t> </w:t>
      </w:r>
      <w:r>
        <w:rPr>
          <w:w w:val="72"/>
          <w:rtl/>
        </w:rPr>
        <w:t>السياسية</w:t>
      </w:r>
      <w:r>
        <w:rPr>
          <w:rtl/>
        </w:rPr>
        <w:t> </w:t>
      </w:r>
      <w:r>
        <w:rPr>
          <w:w w:val="72"/>
          <w:rtl/>
        </w:rPr>
        <w:t>أو</w:t>
      </w:r>
      <w:r>
        <w:rPr>
          <w:rtl/>
        </w:rPr>
        <w:t> </w:t>
      </w:r>
      <w:r>
        <w:rPr>
          <w:w w:val="72"/>
          <w:rtl/>
        </w:rPr>
        <w:t>الاقتصادية</w:t>
      </w:r>
      <w:r>
        <w:rPr>
          <w:rtl/>
        </w:rPr>
        <w:t> </w:t>
      </w:r>
      <w:r>
        <w:rPr>
          <w:w w:val="72"/>
          <w:rtl/>
        </w:rPr>
        <w:t>أو</w:t>
      </w:r>
      <w:r>
        <w:rPr>
          <w:rtl/>
        </w:rPr>
        <w:t> </w:t>
      </w:r>
      <w:r>
        <w:rPr>
          <w:w w:val="72"/>
          <w:rtl/>
        </w:rPr>
        <w:t>الاجتماعية</w:t>
      </w:r>
      <w:r>
        <w:rPr>
          <w:rtl/>
        </w:rPr>
        <w:t> </w:t>
      </w:r>
      <w:r>
        <w:rPr>
          <w:w w:val="72"/>
          <w:rtl/>
        </w:rPr>
        <w:t>أو</w:t>
      </w:r>
      <w:r>
        <w:rPr>
          <w:rtl/>
        </w:rPr>
        <w:t> </w:t>
      </w:r>
      <w:r>
        <w:rPr>
          <w:w w:val="72"/>
          <w:rtl/>
        </w:rPr>
        <w:t>الثقافية،</w:t>
      </w:r>
      <w:r>
        <w:rPr>
          <w:rtl/>
        </w:rPr>
        <w:t> </w:t>
      </w:r>
      <w:r>
        <w:rPr>
          <w:w w:val="72"/>
          <w:rtl/>
        </w:rPr>
        <w:t>ومن</w:t>
      </w:r>
      <w:r>
        <w:rPr>
          <w:rtl/>
        </w:rPr>
        <w:t> </w:t>
      </w:r>
      <w:r>
        <w:rPr>
          <w:w w:val="72"/>
          <w:rtl/>
        </w:rPr>
        <w:t>هنا</w:t>
      </w:r>
      <w:r>
        <w:rPr>
          <w:rtl/>
        </w:rPr>
        <w:t> </w:t>
      </w:r>
      <w:r>
        <w:rPr>
          <w:w w:val="72"/>
          <w:rtl/>
        </w:rPr>
        <w:t>يحجم</w:t>
      </w:r>
      <w:r>
        <w:rPr>
          <w:rtl/>
        </w:rPr>
        <w:t> </w:t>
      </w:r>
      <w:r>
        <w:rPr>
          <w:w w:val="72"/>
          <w:rtl/>
        </w:rPr>
        <w:t>المتلقى</w:t>
      </w:r>
      <w:r>
        <w:rPr>
          <w:rtl/>
        </w:rPr>
        <w:t> </w:t>
      </w:r>
      <w:r>
        <w:rPr>
          <w:w w:val="72"/>
          <w:rtl/>
        </w:rPr>
        <w:t>عن</w:t>
      </w:r>
      <w:r>
        <w:rPr>
          <w:spacing w:val="40"/>
          <w:rtl/>
        </w:rPr>
        <w:t> </w:t>
      </w:r>
      <w:r>
        <w:rPr>
          <w:w w:val="68"/>
          <w:rtl/>
        </w:rPr>
        <w:t>التفاعل</w:t>
      </w:r>
      <w:r>
        <w:rPr>
          <w:spacing w:val="3"/>
          <w:rtl/>
        </w:rPr>
        <w:t> </w:t>
      </w:r>
      <w:r>
        <w:rPr>
          <w:w w:val="68"/>
          <w:rtl/>
        </w:rPr>
        <w:t>والمشاركة</w:t>
      </w:r>
      <w:r>
        <w:rPr>
          <w:spacing w:val="14"/>
          <w:rtl/>
        </w:rPr>
        <w:t> </w:t>
      </w:r>
      <w:r>
        <w:rPr>
          <w:w w:val="68"/>
          <w:rtl/>
        </w:rPr>
        <w:t>السياسية</w:t>
      </w:r>
      <w:r>
        <w:rPr>
          <w:rtl/>
        </w:rPr>
        <w:t> </w:t>
      </w:r>
      <w:r>
        <w:rPr>
          <w:w w:val="68"/>
          <w:rtl/>
        </w:rPr>
        <w:t>فى</w:t>
      </w:r>
      <w:r>
        <w:rPr>
          <w:spacing w:val="14"/>
          <w:rtl/>
        </w:rPr>
        <w:t> </w:t>
      </w:r>
      <w:r>
        <w:rPr>
          <w:w w:val="68"/>
          <w:rtl/>
        </w:rPr>
        <w:t>أحداث</w:t>
      </w:r>
      <w:r>
        <w:rPr>
          <w:spacing w:val="14"/>
          <w:rtl/>
        </w:rPr>
        <w:t> </w:t>
      </w:r>
      <w:r>
        <w:rPr>
          <w:w w:val="68"/>
          <w:rtl/>
        </w:rPr>
        <w:t>مهمة،</w:t>
      </w:r>
      <w:r>
        <w:rPr>
          <w:spacing w:val="15"/>
          <w:rtl/>
        </w:rPr>
        <w:t> </w:t>
      </w:r>
      <w:r>
        <w:rPr>
          <w:w w:val="68"/>
          <w:rtl/>
        </w:rPr>
        <w:t>ويتخلى</w:t>
      </w:r>
      <w:r>
        <w:rPr>
          <w:rtl/>
        </w:rPr>
        <w:t> </w:t>
      </w:r>
      <w:r>
        <w:rPr>
          <w:w w:val="68"/>
          <w:rtl/>
        </w:rPr>
        <w:t>عن</w:t>
      </w:r>
      <w:r>
        <w:rPr>
          <w:spacing w:val="14"/>
          <w:rtl/>
        </w:rPr>
        <w:t> </w:t>
      </w:r>
      <w:r>
        <w:rPr>
          <w:w w:val="68"/>
          <w:rtl/>
        </w:rPr>
        <w:t>استحقاقته</w:t>
      </w:r>
      <w:r>
        <w:rPr>
          <w:spacing w:val="13"/>
          <w:rtl/>
        </w:rPr>
        <w:t> </w:t>
      </w:r>
      <w:r>
        <w:rPr>
          <w:w w:val="68"/>
          <w:rtl/>
        </w:rPr>
        <w:t>بوصفه</w:t>
      </w:r>
      <w:r>
        <w:rPr>
          <w:rtl/>
        </w:rPr>
        <w:t> </w:t>
      </w:r>
      <w:r>
        <w:rPr>
          <w:w w:val="68"/>
          <w:rtl/>
        </w:rPr>
        <w:t>مواطنًا</w:t>
      </w:r>
      <w:r>
        <w:rPr>
          <w:spacing w:val="4"/>
          <w:rtl/>
        </w:rPr>
        <w:t> </w:t>
      </w:r>
      <w:r>
        <w:rPr>
          <w:w w:val="68"/>
          <w:rtl/>
        </w:rPr>
        <w:t>فاعلا</w:t>
      </w:r>
      <w:r>
        <w:rPr>
          <w:spacing w:val="14"/>
          <w:rtl/>
        </w:rPr>
        <w:t> </w:t>
      </w:r>
      <w:r>
        <w:rPr>
          <w:w w:val="68"/>
          <w:rtl/>
        </w:rPr>
        <w:t>فى</w:t>
      </w:r>
      <w:r>
        <w:rPr>
          <w:spacing w:val="14"/>
          <w:rtl/>
        </w:rPr>
        <w:t> </w:t>
      </w:r>
      <w:r>
        <w:rPr>
          <w:w w:val="68"/>
          <w:rtl/>
        </w:rPr>
        <w:t>العملية</w:t>
      </w:r>
      <w:r>
        <w:rPr>
          <w:rtl/>
        </w:rPr>
        <w:t> </w:t>
      </w:r>
      <w:r>
        <w:rPr>
          <w:w w:val="72"/>
          <w:rtl/>
        </w:rPr>
        <w:t>السياسية،</w:t>
      </w:r>
      <w:r>
        <w:rPr>
          <w:rtl/>
        </w:rPr>
        <w:t> </w:t>
      </w:r>
      <w:r>
        <w:rPr>
          <w:w w:val="72"/>
          <w:rtl/>
        </w:rPr>
        <w:t>وهو</w:t>
      </w:r>
      <w:r>
        <w:rPr>
          <w:rtl/>
        </w:rPr>
        <w:t> </w:t>
      </w:r>
      <w:r>
        <w:rPr>
          <w:w w:val="72"/>
          <w:rtl/>
        </w:rPr>
        <w:t>مايخلق</w:t>
      </w:r>
      <w:r>
        <w:rPr>
          <w:rtl/>
        </w:rPr>
        <w:t> </w:t>
      </w:r>
      <w:r>
        <w:rPr>
          <w:w w:val="72"/>
          <w:rtl/>
        </w:rPr>
        <w:t>روح</w:t>
      </w:r>
      <w:r>
        <w:rPr>
          <w:rtl/>
        </w:rPr>
        <w:t> </w:t>
      </w:r>
      <w:r>
        <w:rPr>
          <w:w w:val="72"/>
          <w:rtl/>
        </w:rPr>
        <w:t>عدم</w:t>
      </w:r>
      <w:r>
        <w:rPr>
          <w:rtl/>
        </w:rPr>
        <w:t> </w:t>
      </w:r>
      <w:r>
        <w:rPr>
          <w:w w:val="72"/>
          <w:rtl/>
        </w:rPr>
        <w:t>الانتماء</w:t>
      </w:r>
      <w:r>
        <w:rPr>
          <w:rtl/>
        </w:rPr>
        <w:t> </w:t>
      </w:r>
      <w:r>
        <w:rPr>
          <w:w w:val="72"/>
          <w:rtl/>
        </w:rPr>
        <w:t>للوطن</w:t>
      </w:r>
      <w:r>
        <w:rPr>
          <w:rtl/>
        </w:rPr>
        <w:t> </w:t>
      </w:r>
      <w:r>
        <w:rPr>
          <w:w w:val="72"/>
          <w:rtl/>
        </w:rPr>
        <w:t>ومؤسساته،</w:t>
      </w:r>
      <w:r>
        <w:rPr>
          <w:rtl/>
        </w:rPr>
        <w:t> </w:t>
      </w:r>
      <w:r>
        <w:rPr>
          <w:w w:val="72"/>
          <w:rtl/>
        </w:rPr>
        <w:t>ويبدو</w:t>
      </w:r>
      <w:r>
        <w:rPr>
          <w:rtl/>
        </w:rPr>
        <w:t> </w:t>
      </w:r>
      <w:r>
        <w:rPr>
          <w:w w:val="72"/>
          <w:rtl/>
        </w:rPr>
        <w:t>ذلك</w:t>
      </w:r>
      <w:r>
        <w:rPr>
          <w:rtl/>
        </w:rPr>
        <w:t> </w:t>
      </w:r>
      <w:r>
        <w:rPr>
          <w:w w:val="72"/>
          <w:rtl/>
        </w:rPr>
        <w:t>واضحًا</w:t>
      </w:r>
      <w:r>
        <w:rPr>
          <w:rtl/>
        </w:rPr>
        <w:t> </w:t>
      </w:r>
      <w:r>
        <w:rPr>
          <w:w w:val="72"/>
          <w:rtl/>
        </w:rPr>
        <w:t>فى</w:t>
      </w:r>
      <w:r>
        <w:rPr>
          <w:rtl/>
        </w:rPr>
        <w:t> </w:t>
      </w:r>
      <w:r>
        <w:rPr>
          <w:w w:val="72"/>
          <w:rtl/>
        </w:rPr>
        <w:t>إحجام</w:t>
      </w:r>
      <w:r>
        <w:rPr>
          <w:rtl/>
        </w:rPr>
        <w:t> </w:t>
      </w:r>
      <w:r>
        <w:rPr>
          <w:w w:val="72"/>
          <w:rtl/>
        </w:rPr>
        <w:t>بعض</w:t>
      </w:r>
      <w:r>
        <w:rPr>
          <w:rtl/>
        </w:rPr>
        <w:t> </w:t>
      </w:r>
      <w:r>
        <w:rPr>
          <w:w w:val="72"/>
          <w:rtl/>
        </w:rPr>
        <w:t>الشباب </w:t>
      </w:r>
      <w:r>
        <w:rPr>
          <w:w w:val="66"/>
          <w:rtl/>
        </w:rPr>
        <w:t>عن</w:t>
      </w:r>
      <w:r>
        <w:rPr>
          <w:rtl/>
        </w:rPr>
        <w:t> </w:t>
      </w:r>
      <w:r>
        <w:rPr>
          <w:w w:val="66"/>
          <w:rtl/>
        </w:rPr>
        <w:t>المشاركة</w:t>
      </w:r>
      <w:r>
        <w:rPr>
          <w:rtl/>
        </w:rPr>
        <w:t> </w:t>
      </w:r>
      <w:r>
        <w:rPr>
          <w:w w:val="66"/>
          <w:rtl/>
        </w:rPr>
        <w:t>السياسية</w:t>
      </w:r>
      <w:r>
        <w:rPr>
          <w:rtl/>
        </w:rPr>
        <w:t> </w:t>
      </w:r>
      <w:r>
        <w:rPr>
          <w:w w:val="66"/>
          <w:rtl/>
        </w:rPr>
        <w:t>فى</w:t>
      </w:r>
      <w:r>
        <w:rPr>
          <w:rtl/>
        </w:rPr>
        <w:t> </w:t>
      </w:r>
      <w:r>
        <w:rPr>
          <w:w w:val="66"/>
          <w:rtl/>
        </w:rPr>
        <w:t>الانتخابات</w:t>
      </w:r>
      <w:r>
        <w:rPr>
          <w:rtl/>
        </w:rPr>
        <w:t> </w:t>
      </w:r>
      <w:r>
        <w:rPr>
          <w:w w:val="66"/>
          <w:rtl/>
        </w:rPr>
        <w:t>البرلمانية</w:t>
      </w:r>
      <w:r>
        <w:rPr>
          <w:rtl/>
        </w:rPr>
        <w:t> </w:t>
      </w:r>
      <w:r>
        <w:rPr>
          <w:w w:val="66"/>
          <w:rtl/>
        </w:rPr>
        <w:t>والرئاسية</w:t>
      </w:r>
      <w:r>
        <w:rPr>
          <w:w w:val="66"/>
        </w:rPr>
        <w:t>.</w:t>
      </w:r>
    </w:p>
    <w:p>
      <w:pPr>
        <w:bidi/>
        <w:spacing w:line="460" w:lineRule="exact" w:before="0"/>
        <w:ind w:right="1435" w:left="804" w:firstLine="0"/>
        <w:jc w:val="left"/>
        <w:rPr>
          <w:b/>
          <w:bCs/>
          <w:sz w:val="28"/>
          <w:szCs w:val="28"/>
        </w:rPr>
      </w:pPr>
      <w:r>
        <w:rPr>
          <w:rFonts w:ascii="Symbol" w:hAnsi="Symbol" w:cs="Symbol"/>
          <w:w w:val="66"/>
          <w:sz w:val="24"/>
          <w:szCs w:val="24"/>
        </w:rPr>
        <w:t></w:t>
      </w:r>
      <w:r>
        <w:rPr>
          <w:b/>
          <w:bCs/>
          <w:spacing w:val="27"/>
          <w:sz w:val="28"/>
          <w:szCs w:val="28"/>
          <w:rtl/>
        </w:rPr>
        <w:t>  </w:t>
      </w:r>
      <w:r>
        <w:rPr>
          <w:b/>
          <w:bCs/>
          <w:w w:val="66"/>
          <w:sz w:val="28"/>
          <w:szCs w:val="28"/>
          <w:rtl/>
        </w:rPr>
        <w:t>التمييز</w:t>
      </w:r>
      <w:r>
        <w:rPr>
          <w:b/>
          <w:bCs/>
          <w:w w:val="66"/>
          <w:sz w:val="28"/>
          <w:szCs w:val="28"/>
        </w:rPr>
        <w:t>:</w:t>
      </w:r>
    </w:p>
    <w:p>
      <w:pPr>
        <w:pStyle w:val="BodyText"/>
        <w:bidi/>
        <w:spacing w:line="232" w:lineRule="auto"/>
        <w:ind w:right="1442" w:left="918" w:firstLine="1"/>
        <w:jc w:val="left"/>
      </w:pPr>
      <w:r>
        <w:rPr>
          <w:w w:val="75"/>
          <w:rtl/>
        </w:rPr>
        <w:t>تدعو</w:t>
      </w:r>
      <w:r>
        <w:rPr>
          <w:spacing w:val="15"/>
          <w:rtl/>
        </w:rPr>
        <w:t> </w:t>
      </w:r>
      <w:r>
        <w:rPr>
          <w:w w:val="75"/>
          <w:rtl/>
        </w:rPr>
        <w:t>السخرية</w:t>
      </w:r>
      <w:r>
        <w:rPr>
          <w:spacing w:val="16"/>
          <w:rtl/>
        </w:rPr>
        <w:t> </w:t>
      </w:r>
      <w:r>
        <w:rPr>
          <w:w w:val="75"/>
          <w:rtl/>
        </w:rPr>
        <w:t>إلى</w:t>
      </w:r>
      <w:r>
        <w:rPr>
          <w:spacing w:val="18"/>
          <w:rtl/>
        </w:rPr>
        <w:t> </w:t>
      </w:r>
      <w:r>
        <w:rPr>
          <w:w w:val="75"/>
          <w:rtl/>
        </w:rPr>
        <w:t>تمييز</w:t>
      </w:r>
      <w:r>
        <w:rPr>
          <w:spacing w:val="16"/>
          <w:rtl/>
        </w:rPr>
        <w:t> </w:t>
      </w:r>
      <w:r>
        <w:rPr>
          <w:w w:val="75"/>
          <w:rtl/>
        </w:rPr>
        <w:t>فئة</w:t>
      </w:r>
      <w:r>
        <w:rPr>
          <w:spacing w:val="16"/>
          <w:rtl/>
        </w:rPr>
        <w:t> </w:t>
      </w:r>
      <w:r>
        <w:rPr>
          <w:w w:val="75"/>
          <w:rtl/>
        </w:rPr>
        <w:t>أو</w:t>
      </w:r>
      <w:r>
        <w:rPr>
          <w:spacing w:val="17"/>
          <w:rtl/>
        </w:rPr>
        <w:t> </w:t>
      </w:r>
      <w:r>
        <w:rPr>
          <w:w w:val="75"/>
          <w:rtl/>
        </w:rPr>
        <w:t>طائفة</w:t>
      </w:r>
      <w:r>
        <w:rPr>
          <w:spacing w:val="16"/>
          <w:rtl/>
        </w:rPr>
        <w:t> </w:t>
      </w:r>
      <w:r>
        <w:rPr>
          <w:w w:val="75"/>
          <w:rtl/>
        </w:rPr>
        <w:t>أو</w:t>
      </w:r>
      <w:r>
        <w:rPr>
          <w:spacing w:val="17"/>
          <w:rtl/>
        </w:rPr>
        <w:t> </w:t>
      </w:r>
      <w:r>
        <w:rPr>
          <w:w w:val="75"/>
          <w:rtl/>
        </w:rPr>
        <w:t>جماعة</w:t>
      </w:r>
      <w:r>
        <w:rPr>
          <w:spacing w:val="15"/>
          <w:rtl/>
        </w:rPr>
        <w:t> </w:t>
      </w:r>
      <w:r>
        <w:rPr>
          <w:w w:val="75"/>
          <w:rtl/>
        </w:rPr>
        <w:t>عن</w:t>
      </w:r>
      <w:r>
        <w:rPr>
          <w:spacing w:val="15"/>
          <w:rtl/>
        </w:rPr>
        <w:t> </w:t>
      </w:r>
      <w:r>
        <w:rPr>
          <w:w w:val="75"/>
          <w:rtl/>
        </w:rPr>
        <w:t>غيرها،</w:t>
      </w:r>
      <w:r>
        <w:rPr>
          <w:spacing w:val="16"/>
          <w:rtl/>
        </w:rPr>
        <w:t> </w:t>
      </w:r>
      <w:r>
        <w:rPr>
          <w:w w:val="75"/>
          <w:rtl/>
        </w:rPr>
        <w:t>فتسخر</w:t>
      </w:r>
      <w:r>
        <w:rPr>
          <w:spacing w:val="14"/>
          <w:rtl/>
        </w:rPr>
        <w:t> </w:t>
      </w:r>
      <w:r>
        <w:rPr>
          <w:w w:val="75"/>
          <w:rtl/>
        </w:rPr>
        <w:t>من</w:t>
      </w:r>
      <w:r>
        <w:rPr>
          <w:spacing w:val="18"/>
          <w:rtl/>
        </w:rPr>
        <w:t> </w:t>
      </w:r>
      <w:r>
        <w:rPr>
          <w:w w:val="75"/>
          <w:rtl/>
        </w:rPr>
        <w:t>واحدة</w:t>
      </w:r>
      <w:r>
        <w:rPr>
          <w:spacing w:val="16"/>
          <w:rtl/>
        </w:rPr>
        <w:t> </w:t>
      </w:r>
      <w:r>
        <w:rPr>
          <w:w w:val="75"/>
          <w:rtl/>
        </w:rPr>
        <w:t>لحساب</w:t>
      </w:r>
      <w:r>
        <w:rPr>
          <w:spacing w:val="16"/>
          <w:rtl/>
        </w:rPr>
        <w:t> </w:t>
      </w:r>
      <w:r>
        <w:rPr>
          <w:w w:val="75"/>
          <w:rtl/>
        </w:rPr>
        <w:t>الأخرى،</w:t>
      </w:r>
      <w:r>
        <w:rPr>
          <w:spacing w:val="16"/>
          <w:rtl/>
        </w:rPr>
        <w:t> </w:t>
      </w:r>
      <w:r>
        <w:rPr>
          <w:w w:val="75"/>
          <w:rtl/>
        </w:rPr>
        <w:t>مما قد</w:t>
      </w:r>
      <w:r>
        <w:rPr>
          <w:rtl/>
        </w:rPr>
        <w:t> </w:t>
      </w:r>
      <w:r>
        <w:rPr>
          <w:w w:val="75"/>
          <w:rtl/>
        </w:rPr>
        <w:t>يؤدى</w:t>
      </w:r>
      <w:r>
        <w:rPr>
          <w:rtl/>
        </w:rPr>
        <w:t> </w:t>
      </w:r>
      <w:r>
        <w:rPr>
          <w:w w:val="75"/>
          <w:rtl/>
        </w:rPr>
        <w:t>إلى</w:t>
      </w:r>
      <w:r>
        <w:rPr>
          <w:rtl/>
        </w:rPr>
        <w:t> </w:t>
      </w:r>
      <w:r>
        <w:rPr>
          <w:w w:val="75"/>
          <w:rtl/>
        </w:rPr>
        <w:t>إثارة</w:t>
      </w:r>
      <w:r>
        <w:rPr>
          <w:rtl/>
        </w:rPr>
        <w:t> </w:t>
      </w:r>
      <w:r>
        <w:rPr>
          <w:w w:val="75"/>
          <w:rtl/>
        </w:rPr>
        <w:t>مشاعر</w:t>
      </w:r>
      <w:r>
        <w:rPr>
          <w:rtl/>
        </w:rPr>
        <w:t> </w:t>
      </w:r>
      <w:r>
        <w:rPr>
          <w:w w:val="75"/>
          <w:rtl/>
        </w:rPr>
        <w:t>التعاطف</w:t>
      </w:r>
      <w:r>
        <w:rPr>
          <w:rtl/>
        </w:rPr>
        <w:t> </w:t>
      </w:r>
      <w:r>
        <w:rPr>
          <w:w w:val="75"/>
          <w:rtl/>
        </w:rPr>
        <w:t>مع</w:t>
      </w:r>
      <w:r>
        <w:rPr>
          <w:rtl/>
        </w:rPr>
        <w:t> </w:t>
      </w:r>
      <w:r>
        <w:rPr>
          <w:w w:val="75"/>
          <w:rtl/>
        </w:rPr>
        <w:t>أحد</w:t>
      </w:r>
      <w:r>
        <w:rPr>
          <w:rtl/>
        </w:rPr>
        <w:t> </w:t>
      </w:r>
      <w:r>
        <w:rPr>
          <w:w w:val="75"/>
          <w:rtl/>
        </w:rPr>
        <w:t>الفئات</w:t>
      </w:r>
      <w:r>
        <w:rPr>
          <w:rtl/>
        </w:rPr>
        <w:t> </w:t>
      </w:r>
      <w:r>
        <w:rPr>
          <w:w w:val="75"/>
          <w:rtl/>
        </w:rPr>
        <w:t>من</w:t>
      </w:r>
      <w:r>
        <w:rPr>
          <w:rtl/>
        </w:rPr>
        <w:t> </w:t>
      </w:r>
      <w:r>
        <w:rPr>
          <w:w w:val="75"/>
          <w:rtl/>
        </w:rPr>
        <w:t>دون</w:t>
      </w:r>
      <w:r>
        <w:rPr>
          <w:rtl/>
        </w:rPr>
        <w:t> </w:t>
      </w:r>
      <w:r>
        <w:rPr>
          <w:w w:val="75"/>
          <w:rtl/>
        </w:rPr>
        <w:t>غيرها،</w:t>
      </w:r>
      <w:r>
        <w:rPr>
          <w:rtl/>
        </w:rPr>
        <w:t> </w:t>
      </w:r>
      <w:r>
        <w:rPr>
          <w:w w:val="75"/>
          <w:rtl/>
        </w:rPr>
        <w:t>ويحط</w:t>
      </w:r>
      <w:r>
        <w:rPr>
          <w:rtl/>
        </w:rPr>
        <w:t> </w:t>
      </w:r>
      <w:r>
        <w:rPr>
          <w:w w:val="75"/>
          <w:rtl/>
        </w:rPr>
        <w:t>من</w:t>
      </w:r>
      <w:r>
        <w:rPr>
          <w:rtl/>
        </w:rPr>
        <w:t> </w:t>
      </w:r>
      <w:r>
        <w:rPr>
          <w:w w:val="75"/>
          <w:rtl/>
        </w:rPr>
        <w:t>قدر</w:t>
      </w:r>
      <w:r>
        <w:rPr>
          <w:rtl/>
        </w:rPr>
        <w:t> </w:t>
      </w:r>
      <w:r>
        <w:rPr>
          <w:w w:val="75"/>
          <w:rtl/>
        </w:rPr>
        <w:t>فئات</w:t>
      </w:r>
      <w:r>
        <w:rPr>
          <w:rtl/>
        </w:rPr>
        <w:t> </w:t>
      </w:r>
      <w:r>
        <w:rPr>
          <w:w w:val="75"/>
          <w:rtl/>
        </w:rPr>
        <w:t>أخرى،</w:t>
      </w:r>
      <w:r>
        <w:rPr>
          <w:rtl/>
        </w:rPr>
        <w:t> </w:t>
      </w:r>
      <w:r>
        <w:rPr>
          <w:w w:val="75"/>
          <w:rtl/>
        </w:rPr>
        <w:t>ويأتى </w:t>
      </w:r>
      <w:r>
        <w:rPr>
          <w:w w:val="70"/>
          <w:rtl/>
        </w:rPr>
        <w:t>التمييز</w:t>
      </w:r>
      <w:r>
        <w:rPr>
          <w:spacing w:val="1"/>
          <w:rtl/>
        </w:rPr>
        <w:t> </w:t>
      </w:r>
      <w:r>
        <w:rPr>
          <w:w w:val="70"/>
          <w:rtl/>
        </w:rPr>
        <w:t>من</w:t>
      </w:r>
      <w:r>
        <w:rPr>
          <w:spacing w:val="4"/>
          <w:rtl/>
        </w:rPr>
        <w:t> </w:t>
      </w:r>
      <w:r>
        <w:rPr>
          <w:w w:val="70"/>
          <w:rtl/>
        </w:rPr>
        <w:t>حيث</w:t>
      </w:r>
      <w:r>
        <w:rPr>
          <w:spacing w:val="3"/>
          <w:rtl/>
        </w:rPr>
        <w:t> </w:t>
      </w:r>
      <w:r>
        <w:rPr>
          <w:w w:val="70"/>
          <w:rtl/>
        </w:rPr>
        <w:t>الدين</w:t>
      </w:r>
      <w:r>
        <w:rPr>
          <w:spacing w:val="3"/>
          <w:rtl/>
        </w:rPr>
        <w:t> </w:t>
      </w:r>
      <w:r>
        <w:rPr>
          <w:w w:val="70"/>
          <w:rtl/>
        </w:rPr>
        <w:t>أوالجنس</w:t>
      </w:r>
      <w:r>
        <w:rPr>
          <w:spacing w:val="3"/>
          <w:rtl/>
        </w:rPr>
        <w:t> </w:t>
      </w:r>
      <w:r>
        <w:rPr>
          <w:w w:val="70"/>
          <w:rtl/>
        </w:rPr>
        <w:t>أواللون</w:t>
      </w:r>
      <w:r>
        <w:rPr>
          <w:spacing w:val="3"/>
          <w:rtl/>
        </w:rPr>
        <w:t> </w:t>
      </w:r>
      <w:r>
        <w:rPr>
          <w:w w:val="70"/>
          <w:rtl/>
        </w:rPr>
        <w:t>أو</w:t>
      </w:r>
      <w:r>
        <w:rPr>
          <w:spacing w:val="3"/>
          <w:rtl/>
        </w:rPr>
        <w:t> </w:t>
      </w:r>
      <w:r>
        <w:rPr>
          <w:w w:val="70"/>
          <w:rtl/>
        </w:rPr>
        <w:t>النوع</w:t>
      </w:r>
      <w:r>
        <w:rPr>
          <w:spacing w:val="3"/>
          <w:rtl/>
        </w:rPr>
        <w:t> </w:t>
      </w:r>
      <w:r>
        <w:rPr>
          <w:w w:val="70"/>
          <w:rtl/>
        </w:rPr>
        <w:t>أوالعرق</w:t>
      </w:r>
      <w:r>
        <w:rPr>
          <w:spacing w:val="2"/>
          <w:rtl/>
        </w:rPr>
        <w:t> </w:t>
      </w:r>
      <w:r>
        <w:rPr>
          <w:w w:val="70"/>
          <w:rtl/>
        </w:rPr>
        <w:t>بما</w:t>
      </w:r>
      <w:r>
        <w:rPr>
          <w:spacing w:val="6"/>
          <w:rtl/>
        </w:rPr>
        <w:t> </w:t>
      </w:r>
      <w:r>
        <w:rPr>
          <w:w w:val="70"/>
          <w:rtl/>
        </w:rPr>
        <w:t>يخالف</w:t>
      </w:r>
      <w:r>
        <w:rPr>
          <w:spacing w:val="3"/>
          <w:rtl/>
        </w:rPr>
        <w:t> </w:t>
      </w:r>
      <w:r>
        <w:rPr>
          <w:w w:val="70"/>
          <w:rtl/>
        </w:rPr>
        <w:t>قيم</w:t>
      </w:r>
      <w:r>
        <w:rPr>
          <w:spacing w:val="3"/>
          <w:rtl/>
        </w:rPr>
        <w:t> </w:t>
      </w:r>
      <w:r>
        <w:rPr>
          <w:w w:val="70"/>
          <w:rtl/>
        </w:rPr>
        <w:t>المواطنة</w:t>
      </w:r>
      <w:r>
        <w:rPr>
          <w:spacing w:val="3"/>
          <w:rtl/>
        </w:rPr>
        <w:t> </w:t>
      </w:r>
      <w:r>
        <w:rPr>
          <w:w w:val="70"/>
          <w:rtl/>
        </w:rPr>
        <w:t>المتعارف</w:t>
      </w:r>
      <w:r>
        <w:rPr>
          <w:spacing w:val="5"/>
          <w:rtl/>
        </w:rPr>
        <w:t> </w:t>
      </w:r>
      <w:r>
        <w:rPr>
          <w:w w:val="70"/>
          <w:rtl/>
        </w:rPr>
        <w:t>عليها</w:t>
      </w:r>
      <w:r>
        <w:rPr>
          <w:spacing w:val="3"/>
          <w:rtl/>
        </w:rPr>
        <w:t> </w:t>
      </w:r>
      <w:r>
        <w:rPr>
          <w:w w:val="70"/>
          <w:rtl/>
        </w:rPr>
        <w:t>عالميً</w:t>
      </w:r>
      <w:r>
        <w:rPr>
          <w:w w:val="70"/>
          <w:rtl/>
        </w:rPr>
        <w:t>ا</w:t>
      </w:r>
    </w:p>
    <w:p>
      <w:pPr>
        <w:pStyle w:val="BodyText"/>
        <w:spacing w:after="0" w:line="232" w:lineRule="auto"/>
        <w:jc w:val="left"/>
        <w:sectPr>
          <w:type w:val="continuous"/>
          <w:pgSz w:w="12240" w:h="15840"/>
          <w:pgMar w:header="745" w:footer="1060" w:top="1540" w:bottom="280" w:left="0" w:right="1080"/>
        </w:sectPr>
      </w:pPr>
    </w:p>
    <w:p>
      <w:pPr>
        <w:pStyle w:val="BodyText"/>
        <w:bidi/>
        <w:spacing w:before="313"/>
        <w:ind w:right="1442" w:left="923" w:hanging="4"/>
        <w:jc w:val="left"/>
      </w:pPr>
      <w:r>
        <w:rPr>
          <w:w w:val="67"/>
          <w:rtl/>
        </w:rPr>
        <w:t>ومحليًا،</w:t>
      </w:r>
      <w:r>
        <w:rPr>
          <w:rtl/>
        </w:rPr>
        <w:t> </w:t>
      </w:r>
      <w:r>
        <w:rPr>
          <w:w w:val="67"/>
          <w:rtl/>
        </w:rPr>
        <w:t>ويرسخ</w:t>
      </w:r>
      <w:r>
        <w:rPr>
          <w:rtl/>
        </w:rPr>
        <w:t> </w:t>
      </w:r>
      <w:r>
        <w:rPr>
          <w:w w:val="67"/>
          <w:rtl/>
        </w:rPr>
        <w:t>عند</w:t>
      </w:r>
      <w:r>
        <w:rPr>
          <w:spacing w:val="23"/>
          <w:rtl/>
        </w:rPr>
        <w:t> </w:t>
      </w:r>
      <w:r>
        <w:rPr>
          <w:w w:val="67"/>
          <w:rtl/>
        </w:rPr>
        <w:t>المتلقين</w:t>
      </w:r>
      <w:r>
        <w:rPr>
          <w:spacing w:val="23"/>
          <w:rtl/>
        </w:rPr>
        <w:t> </w:t>
      </w:r>
      <w:r>
        <w:rPr>
          <w:w w:val="67"/>
          <w:rtl/>
        </w:rPr>
        <w:t>مبدأ</w:t>
      </w:r>
      <w:r>
        <w:rPr>
          <w:spacing w:val="23"/>
          <w:rtl/>
        </w:rPr>
        <w:t> </w:t>
      </w:r>
      <w:r>
        <w:rPr>
          <w:w w:val="67"/>
          <w:rtl/>
        </w:rPr>
        <w:t>التمييز،</w:t>
      </w:r>
      <w:r>
        <w:rPr>
          <w:spacing w:val="23"/>
          <w:rtl/>
        </w:rPr>
        <w:t> </w:t>
      </w:r>
      <w:r>
        <w:rPr>
          <w:w w:val="67"/>
          <w:rtl/>
        </w:rPr>
        <w:t>مثل</w:t>
      </w:r>
      <w:r>
        <w:rPr>
          <w:spacing w:val="23"/>
          <w:rtl/>
        </w:rPr>
        <w:t> </w:t>
      </w:r>
      <w:r>
        <w:rPr>
          <w:w w:val="67"/>
          <w:rtl/>
        </w:rPr>
        <w:t>النكات</w:t>
      </w:r>
      <w:r>
        <w:rPr>
          <w:spacing w:val="23"/>
          <w:rtl/>
        </w:rPr>
        <w:t> </w:t>
      </w:r>
      <w:r>
        <w:rPr>
          <w:w w:val="67"/>
          <w:rtl/>
        </w:rPr>
        <w:t>التى</w:t>
      </w:r>
      <w:r>
        <w:rPr>
          <w:spacing w:val="24"/>
          <w:rtl/>
        </w:rPr>
        <w:t> </w:t>
      </w:r>
      <w:r>
        <w:rPr>
          <w:w w:val="67"/>
          <w:rtl/>
        </w:rPr>
        <w:t>يطلقها</w:t>
      </w:r>
      <w:r>
        <w:rPr>
          <w:spacing w:val="23"/>
          <w:rtl/>
        </w:rPr>
        <w:t> </w:t>
      </w:r>
      <w:r>
        <w:rPr>
          <w:w w:val="67"/>
          <w:rtl/>
        </w:rPr>
        <w:t>المسلمون</w:t>
      </w:r>
      <w:r>
        <w:rPr>
          <w:spacing w:val="24"/>
          <w:rtl/>
        </w:rPr>
        <w:t> </w:t>
      </w:r>
      <w:r>
        <w:rPr>
          <w:w w:val="67"/>
          <w:rtl/>
        </w:rPr>
        <w:t>على</w:t>
      </w:r>
      <w:r>
        <w:rPr>
          <w:spacing w:val="23"/>
          <w:rtl/>
        </w:rPr>
        <w:t> </w:t>
      </w:r>
      <w:r>
        <w:rPr>
          <w:w w:val="67"/>
          <w:rtl/>
        </w:rPr>
        <w:t>الأقباط</w:t>
      </w:r>
      <w:r>
        <w:rPr>
          <w:rtl/>
        </w:rPr>
        <w:t> </w:t>
      </w:r>
      <w:r>
        <w:rPr>
          <w:w w:val="67"/>
          <w:rtl/>
        </w:rPr>
        <w:t>أو</w:t>
      </w:r>
      <w:r>
        <w:rPr>
          <w:spacing w:val="23"/>
          <w:rtl/>
        </w:rPr>
        <w:t> </w:t>
      </w:r>
      <w:r>
        <w:rPr>
          <w:w w:val="67"/>
          <w:rtl/>
        </w:rPr>
        <w:t>الأقباط </w:t>
      </w:r>
      <w:r>
        <w:rPr>
          <w:w w:val="70"/>
          <w:rtl/>
        </w:rPr>
        <w:t>على</w:t>
      </w:r>
      <w:r>
        <w:rPr>
          <w:rtl/>
        </w:rPr>
        <w:t> </w:t>
      </w:r>
      <w:r>
        <w:rPr>
          <w:w w:val="70"/>
          <w:rtl/>
        </w:rPr>
        <w:t>المسلمين،</w:t>
      </w:r>
      <w:r>
        <w:rPr>
          <w:rtl/>
        </w:rPr>
        <w:t> </w:t>
      </w:r>
      <w:r>
        <w:rPr>
          <w:w w:val="70"/>
          <w:rtl/>
        </w:rPr>
        <w:t>والنكات</w:t>
      </w:r>
      <w:r>
        <w:rPr>
          <w:rtl/>
        </w:rPr>
        <w:t> </w:t>
      </w:r>
      <w:r>
        <w:rPr>
          <w:w w:val="70"/>
          <w:rtl/>
        </w:rPr>
        <w:t>على</w:t>
      </w:r>
      <w:r>
        <w:rPr>
          <w:rtl/>
        </w:rPr>
        <w:t> </w:t>
      </w:r>
      <w:r>
        <w:rPr>
          <w:w w:val="70"/>
          <w:rtl/>
        </w:rPr>
        <w:t>الصعايدة</w:t>
      </w:r>
      <w:r>
        <w:rPr>
          <w:rtl/>
        </w:rPr>
        <w:t> </w:t>
      </w:r>
      <w:r>
        <w:rPr>
          <w:w w:val="70"/>
          <w:rtl/>
        </w:rPr>
        <w:t>والفلاحين</w:t>
      </w:r>
      <w:r>
        <w:rPr>
          <w:rtl/>
        </w:rPr>
        <w:t> </w:t>
      </w:r>
      <w:r>
        <w:rPr>
          <w:w w:val="70"/>
          <w:rtl/>
        </w:rPr>
        <w:t>وأبناء</w:t>
      </w:r>
      <w:r>
        <w:rPr>
          <w:rtl/>
        </w:rPr>
        <w:t> </w:t>
      </w:r>
      <w:r>
        <w:rPr>
          <w:w w:val="70"/>
          <w:rtl/>
        </w:rPr>
        <w:t>المدن</w:t>
      </w:r>
      <w:r>
        <w:rPr>
          <w:rtl/>
        </w:rPr>
        <w:t> </w:t>
      </w:r>
      <w:r>
        <w:rPr>
          <w:w w:val="70"/>
          <w:rtl/>
        </w:rPr>
        <w:t>الساحلية</w:t>
      </w:r>
      <w:r>
        <w:rPr>
          <w:w w:val="70"/>
        </w:rPr>
        <w:t>.</w:t>
      </w:r>
    </w:p>
    <w:p>
      <w:pPr>
        <w:bidi/>
        <w:spacing w:line="464" w:lineRule="exact" w:before="0"/>
        <w:ind w:right="1435" w:left="804" w:firstLine="0"/>
        <w:jc w:val="left"/>
        <w:rPr>
          <w:b/>
          <w:bCs/>
          <w:sz w:val="28"/>
          <w:szCs w:val="28"/>
        </w:rPr>
      </w:pPr>
      <w:r>
        <w:rPr>
          <w:rFonts w:ascii="Symbol" w:hAnsi="Symbol" w:cs="Symbol"/>
          <w:w w:val="69"/>
          <w:sz w:val="24"/>
          <w:szCs w:val="24"/>
        </w:rPr>
        <w:t></w:t>
      </w:r>
      <w:r>
        <w:rPr>
          <w:b/>
          <w:bCs/>
          <w:spacing w:val="29"/>
          <w:sz w:val="28"/>
          <w:szCs w:val="28"/>
          <w:rtl/>
        </w:rPr>
        <w:t>  </w:t>
      </w:r>
      <w:r>
        <w:rPr>
          <w:b/>
          <w:bCs/>
          <w:w w:val="69"/>
          <w:sz w:val="28"/>
          <w:szCs w:val="28"/>
          <w:rtl/>
        </w:rPr>
        <w:t>الهزلية</w:t>
      </w:r>
      <w:r>
        <w:rPr>
          <w:b/>
          <w:bCs/>
          <w:w w:val="69"/>
          <w:sz w:val="28"/>
          <w:szCs w:val="28"/>
        </w:rPr>
        <w:t>:</w:t>
      </w:r>
    </w:p>
    <w:p>
      <w:pPr>
        <w:pStyle w:val="BodyText"/>
        <w:bidi/>
        <w:spacing w:before="3"/>
        <w:ind w:right="0" w:left="926" w:firstLine="0"/>
        <w:jc w:val="left"/>
      </w:pPr>
      <w:r>
        <w:rPr>
          <w:w w:val="69"/>
          <w:rtl/>
        </w:rPr>
        <w:t>تتمثل</w:t>
      </w:r>
      <w:r>
        <w:rPr>
          <w:spacing w:val="39"/>
          <w:rtl/>
        </w:rPr>
        <w:t> </w:t>
      </w:r>
      <w:r>
        <w:rPr>
          <w:w w:val="69"/>
          <w:rtl/>
        </w:rPr>
        <w:t>فى</w:t>
      </w:r>
      <w:r>
        <w:rPr>
          <w:spacing w:val="40"/>
          <w:rtl/>
        </w:rPr>
        <w:t> </w:t>
      </w:r>
      <w:r>
        <w:rPr>
          <w:w w:val="69"/>
          <w:rtl/>
        </w:rPr>
        <w:t>عدم</w:t>
      </w:r>
      <w:r>
        <w:rPr>
          <w:spacing w:val="37"/>
          <w:rtl/>
        </w:rPr>
        <w:t> </w:t>
      </w:r>
      <w:r>
        <w:rPr>
          <w:w w:val="69"/>
          <w:rtl/>
        </w:rPr>
        <w:t>الجدية</w:t>
      </w:r>
      <w:r>
        <w:rPr>
          <w:spacing w:val="39"/>
          <w:rtl/>
        </w:rPr>
        <w:t> </w:t>
      </w:r>
      <w:r>
        <w:rPr>
          <w:w w:val="69"/>
          <w:rtl/>
        </w:rPr>
        <w:t>فى</w:t>
      </w:r>
      <w:r>
        <w:rPr>
          <w:spacing w:val="35"/>
          <w:rtl/>
        </w:rPr>
        <w:t> </w:t>
      </w:r>
      <w:r>
        <w:rPr>
          <w:w w:val="69"/>
          <w:rtl/>
        </w:rPr>
        <w:t>التعامل</w:t>
      </w:r>
      <w:r>
        <w:rPr>
          <w:spacing w:val="40"/>
          <w:rtl/>
        </w:rPr>
        <w:t> </w:t>
      </w:r>
      <w:r>
        <w:rPr>
          <w:w w:val="69"/>
          <w:rtl/>
        </w:rPr>
        <w:t>مع</w:t>
      </w:r>
      <w:r>
        <w:rPr>
          <w:spacing w:val="38"/>
          <w:rtl/>
        </w:rPr>
        <w:t> </w:t>
      </w:r>
      <w:r>
        <w:rPr>
          <w:w w:val="69"/>
          <w:rtl/>
        </w:rPr>
        <w:t>المواقف</w:t>
      </w:r>
      <w:r>
        <w:rPr>
          <w:spacing w:val="38"/>
          <w:rtl/>
        </w:rPr>
        <w:t> </w:t>
      </w:r>
      <w:r>
        <w:rPr>
          <w:w w:val="69"/>
          <w:rtl/>
        </w:rPr>
        <w:t>والأحداث</w:t>
      </w:r>
      <w:r>
        <w:rPr>
          <w:spacing w:val="38"/>
          <w:rtl/>
        </w:rPr>
        <w:t> </w:t>
      </w:r>
      <w:r>
        <w:rPr>
          <w:w w:val="69"/>
          <w:rtl/>
        </w:rPr>
        <w:t>فيعتاد</w:t>
      </w:r>
      <w:r>
        <w:rPr>
          <w:spacing w:val="39"/>
          <w:rtl/>
        </w:rPr>
        <w:t> </w:t>
      </w:r>
      <w:r>
        <w:rPr>
          <w:w w:val="69"/>
          <w:rtl/>
        </w:rPr>
        <w:t>الأفراد</w:t>
      </w:r>
      <w:r>
        <w:rPr>
          <w:spacing w:val="40"/>
          <w:rtl/>
        </w:rPr>
        <w:t> </w:t>
      </w:r>
      <w:r>
        <w:rPr>
          <w:w w:val="69"/>
          <w:rtl/>
        </w:rPr>
        <w:t>على</w:t>
      </w:r>
      <w:r>
        <w:rPr>
          <w:spacing w:val="41"/>
          <w:rtl/>
        </w:rPr>
        <w:t> </w:t>
      </w:r>
      <w:r>
        <w:rPr>
          <w:w w:val="69"/>
          <w:rtl/>
        </w:rPr>
        <w:t>صنع</w:t>
      </w:r>
      <w:r>
        <w:rPr>
          <w:spacing w:val="39"/>
          <w:rtl/>
        </w:rPr>
        <w:t> </w:t>
      </w:r>
      <w:r>
        <w:rPr>
          <w:w w:val="69"/>
          <w:rtl/>
        </w:rPr>
        <w:t>السخرية</w:t>
      </w:r>
      <w:r>
        <w:rPr>
          <w:spacing w:val="39"/>
          <w:rtl/>
        </w:rPr>
        <w:t> </w:t>
      </w:r>
      <w:r>
        <w:rPr>
          <w:w w:val="69"/>
          <w:rtl/>
        </w:rPr>
        <w:t>فى</w:t>
      </w:r>
      <w:r>
        <w:rPr>
          <w:spacing w:val="38"/>
          <w:rtl/>
        </w:rPr>
        <w:t> </w:t>
      </w:r>
      <w:r>
        <w:rPr>
          <w:w w:val="69"/>
          <w:rtl/>
        </w:rPr>
        <w:t>ك</w:t>
      </w:r>
      <w:r>
        <w:rPr>
          <w:w w:val="69"/>
          <w:rtl/>
        </w:rPr>
        <w:t>ل</w:t>
      </w:r>
    </w:p>
    <w:p>
      <w:pPr>
        <w:pStyle w:val="BodyText"/>
        <w:bidi/>
        <w:ind w:right="1442" w:left="922" w:hanging="1"/>
        <w:jc w:val="left"/>
      </w:pPr>
      <w:r>
        <w:rPr>
          <w:w w:val="75"/>
          <w:rtl/>
        </w:rPr>
        <w:t>المواقف،</w:t>
      </w:r>
      <w:r>
        <w:rPr>
          <w:spacing w:val="-3"/>
          <w:rtl/>
        </w:rPr>
        <w:t> </w:t>
      </w:r>
      <w:r>
        <w:rPr>
          <w:w w:val="75"/>
          <w:rtl/>
        </w:rPr>
        <w:t>وعلى</w:t>
      </w:r>
      <w:r>
        <w:rPr>
          <w:spacing w:val="-4"/>
          <w:rtl/>
        </w:rPr>
        <w:t> </w:t>
      </w:r>
      <w:r>
        <w:rPr>
          <w:w w:val="75"/>
          <w:rtl/>
        </w:rPr>
        <w:t>كل حدث ونشرها وتداولها، وعدم</w:t>
      </w:r>
      <w:r>
        <w:rPr>
          <w:spacing w:val="-4"/>
          <w:rtl/>
        </w:rPr>
        <w:t> </w:t>
      </w:r>
      <w:r>
        <w:rPr>
          <w:w w:val="75"/>
          <w:rtl/>
        </w:rPr>
        <w:t>احترام الحرمات</w:t>
      </w:r>
      <w:r>
        <w:rPr>
          <w:spacing w:val="-3"/>
          <w:rtl/>
        </w:rPr>
        <w:t> </w:t>
      </w:r>
      <w:r>
        <w:rPr>
          <w:w w:val="75"/>
          <w:rtl/>
        </w:rPr>
        <w:t>والخصوصيات، وتقدير</w:t>
      </w:r>
      <w:r>
        <w:rPr>
          <w:spacing w:val="-3"/>
          <w:rtl/>
        </w:rPr>
        <w:t> </w:t>
      </w:r>
      <w:r>
        <w:rPr>
          <w:w w:val="75"/>
          <w:rtl/>
        </w:rPr>
        <w:t>الأزمات وأهمية </w:t>
      </w:r>
      <w:r>
        <w:rPr>
          <w:w w:val="66"/>
          <w:rtl/>
        </w:rPr>
        <w:t>الأحداث،</w:t>
      </w:r>
      <w:r>
        <w:rPr>
          <w:rtl/>
        </w:rPr>
        <w:t> </w:t>
      </w:r>
      <w:r>
        <w:rPr>
          <w:w w:val="66"/>
          <w:rtl/>
        </w:rPr>
        <w:t>واعتبار</w:t>
      </w:r>
      <w:r>
        <w:rPr>
          <w:rtl/>
        </w:rPr>
        <w:t> </w:t>
      </w:r>
      <w:r>
        <w:rPr>
          <w:w w:val="66"/>
          <w:rtl/>
        </w:rPr>
        <w:t>كل</w:t>
      </w:r>
      <w:r>
        <w:rPr>
          <w:rtl/>
        </w:rPr>
        <w:t> </w:t>
      </w:r>
      <w:r>
        <w:rPr>
          <w:w w:val="66"/>
          <w:rtl/>
        </w:rPr>
        <w:t>الموضوعات</w:t>
      </w:r>
      <w:r>
        <w:rPr>
          <w:rtl/>
        </w:rPr>
        <w:t> </w:t>
      </w:r>
      <w:r>
        <w:rPr>
          <w:w w:val="66"/>
          <w:rtl/>
        </w:rPr>
        <w:t>قابلة</w:t>
      </w:r>
      <w:r>
        <w:rPr>
          <w:rtl/>
        </w:rPr>
        <w:t> </w:t>
      </w:r>
      <w:r>
        <w:rPr>
          <w:w w:val="66"/>
          <w:rtl/>
        </w:rPr>
        <w:t>للسخرية،</w:t>
      </w:r>
      <w:r>
        <w:rPr>
          <w:rtl/>
        </w:rPr>
        <w:t> </w:t>
      </w:r>
      <w:r>
        <w:rPr>
          <w:w w:val="66"/>
          <w:rtl/>
        </w:rPr>
        <w:t>ولا</w:t>
      </w:r>
      <w:r>
        <w:rPr>
          <w:rtl/>
        </w:rPr>
        <w:t> </w:t>
      </w:r>
      <w:r>
        <w:rPr>
          <w:w w:val="66"/>
          <w:rtl/>
        </w:rPr>
        <w:t>تتسم</w:t>
      </w:r>
      <w:r>
        <w:rPr>
          <w:rtl/>
        </w:rPr>
        <w:t> </w:t>
      </w:r>
      <w:r>
        <w:rPr>
          <w:w w:val="66"/>
          <w:rtl/>
        </w:rPr>
        <w:t>بالجدية</w:t>
      </w:r>
      <w:r>
        <w:rPr>
          <w:rtl/>
        </w:rPr>
        <w:t> </w:t>
      </w:r>
      <w:r>
        <w:rPr>
          <w:w w:val="66"/>
          <w:rtl/>
        </w:rPr>
        <w:t>فى</w:t>
      </w:r>
      <w:r>
        <w:rPr>
          <w:rtl/>
        </w:rPr>
        <w:t> </w:t>
      </w:r>
      <w:r>
        <w:rPr>
          <w:w w:val="66"/>
          <w:rtl/>
        </w:rPr>
        <w:t>التلقى</w:t>
      </w:r>
      <w:r>
        <w:rPr>
          <w:rtl/>
        </w:rPr>
        <w:t> </w:t>
      </w:r>
      <w:r>
        <w:rPr>
          <w:w w:val="66"/>
          <w:rtl/>
        </w:rPr>
        <w:t>أو</w:t>
      </w:r>
      <w:r>
        <w:rPr>
          <w:rtl/>
        </w:rPr>
        <w:t> </w:t>
      </w:r>
      <w:r>
        <w:rPr>
          <w:w w:val="66"/>
          <w:rtl/>
        </w:rPr>
        <w:t>التفاعل</w:t>
      </w:r>
      <w:r>
        <w:rPr>
          <w:w w:val="66"/>
        </w:rPr>
        <w:t>.</w:t>
      </w:r>
    </w:p>
    <w:p>
      <w:pPr>
        <w:bidi/>
        <w:spacing w:line="464" w:lineRule="exact" w:before="0"/>
        <w:ind w:right="1435" w:left="804" w:firstLine="0"/>
        <w:jc w:val="left"/>
        <w:rPr>
          <w:b/>
          <w:bCs/>
          <w:sz w:val="28"/>
          <w:szCs w:val="28"/>
        </w:rPr>
      </w:pPr>
      <w:r>
        <w:rPr>
          <w:rFonts w:ascii="Symbol" w:hAnsi="Symbol" w:cs="Symbol"/>
          <w:w w:val="70"/>
          <w:sz w:val="24"/>
          <w:szCs w:val="24"/>
        </w:rPr>
        <w:t></w:t>
      </w:r>
      <w:r>
        <w:rPr>
          <w:b/>
          <w:bCs/>
          <w:spacing w:val="29"/>
          <w:sz w:val="28"/>
          <w:szCs w:val="28"/>
          <w:rtl/>
        </w:rPr>
        <w:t>  </w:t>
      </w:r>
      <w:r>
        <w:rPr>
          <w:b/>
          <w:bCs/>
          <w:w w:val="70"/>
          <w:sz w:val="28"/>
          <w:szCs w:val="28"/>
          <w:rtl/>
        </w:rPr>
        <w:t>المبالغة</w:t>
      </w:r>
      <w:r>
        <w:rPr>
          <w:b/>
          <w:bCs/>
          <w:spacing w:val="-4"/>
          <w:sz w:val="28"/>
          <w:szCs w:val="28"/>
          <w:rtl/>
        </w:rPr>
        <w:t> </w:t>
      </w:r>
      <w:r>
        <w:rPr>
          <w:b/>
          <w:bCs/>
          <w:w w:val="70"/>
          <w:sz w:val="28"/>
          <w:szCs w:val="28"/>
          <w:rtl/>
        </w:rPr>
        <w:t>والتضخيم</w:t>
      </w:r>
      <w:r>
        <w:rPr>
          <w:b/>
          <w:bCs/>
          <w:w w:val="70"/>
          <w:sz w:val="28"/>
          <w:szCs w:val="28"/>
        </w:rPr>
        <w:t>:</w:t>
      </w:r>
    </w:p>
    <w:p>
      <w:pPr>
        <w:pStyle w:val="BodyText"/>
        <w:bidi/>
        <w:spacing w:before="1"/>
        <w:ind w:right="1435" w:left="918" w:firstLine="0"/>
        <w:jc w:val="left"/>
      </w:pPr>
      <w:r>
        <w:rPr>
          <w:w w:val="69"/>
          <w:rtl/>
        </w:rPr>
        <w:t>إن</w:t>
      </w:r>
      <w:r>
        <w:rPr>
          <w:spacing w:val="12"/>
          <w:rtl/>
        </w:rPr>
        <w:t> </w:t>
      </w:r>
      <w:r>
        <w:rPr>
          <w:w w:val="69"/>
          <w:rtl/>
        </w:rPr>
        <w:t>ما</w:t>
      </w:r>
      <w:r>
        <w:rPr>
          <w:spacing w:val="14"/>
          <w:rtl/>
        </w:rPr>
        <w:t> </w:t>
      </w:r>
      <w:r>
        <w:rPr>
          <w:w w:val="69"/>
          <w:rtl/>
        </w:rPr>
        <w:t>يضحك</w:t>
      </w:r>
      <w:r>
        <w:rPr>
          <w:spacing w:val="12"/>
          <w:rtl/>
        </w:rPr>
        <w:t> </w:t>
      </w:r>
      <w:r>
        <w:rPr>
          <w:w w:val="69"/>
          <w:rtl/>
        </w:rPr>
        <w:t>دائمًا</w:t>
      </w:r>
      <w:r>
        <w:rPr>
          <w:spacing w:val="11"/>
          <w:rtl/>
        </w:rPr>
        <w:t> </w:t>
      </w:r>
      <w:r>
        <w:rPr>
          <w:w w:val="69"/>
          <w:rtl/>
        </w:rPr>
        <w:t>يعتمد</w:t>
      </w:r>
      <w:r>
        <w:rPr>
          <w:spacing w:val="11"/>
          <w:rtl/>
        </w:rPr>
        <w:t> </w:t>
      </w:r>
      <w:r>
        <w:rPr>
          <w:w w:val="69"/>
          <w:rtl/>
        </w:rPr>
        <w:t>على</w:t>
      </w:r>
      <w:r>
        <w:rPr>
          <w:spacing w:val="12"/>
          <w:rtl/>
        </w:rPr>
        <w:t> </w:t>
      </w:r>
      <w:r>
        <w:rPr>
          <w:w w:val="69"/>
          <w:rtl/>
        </w:rPr>
        <w:t>المبالغة</w:t>
      </w:r>
      <w:r>
        <w:rPr>
          <w:spacing w:val="11"/>
          <w:rtl/>
        </w:rPr>
        <w:t> </w:t>
      </w:r>
      <w:r>
        <w:rPr>
          <w:w w:val="69"/>
          <w:rtl/>
        </w:rPr>
        <w:t>والتضخيم،</w:t>
      </w:r>
      <w:r>
        <w:rPr>
          <w:spacing w:val="11"/>
          <w:rtl/>
        </w:rPr>
        <w:t> </w:t>
      </w:r>
      <w:r>
        <w:rPr>
          <w:w w:val="69"/>
          <w:rtl/>
        </w:rPr>
        <w:t>وهو</w:t>
      </w:r>
      <w:r>
        <w:rPr>
          <w:spacing w:val="12"/>
          <w:rtl/>
        </w:rPr>
        <w:t> </w:t>
      </w:r>
      <w:r>
        <w:rPr>
          <w:w w:val="69"/>
          <w:rtl/>
        </w:rPr>
        <w:t>ما</w:t>
      </w:r>
      <w:r>
        <w:rPr>
          <w:spacing w:val="13"/>
          <w:rtl/>
        </w:rPr>
        <w:t> </w:t>
      </w:r>
      <w:r>
        <w:rPr>
          <w:w w:val="69"/>
          <w:rtl/>
        </w:rPr>
        <w:t>يفقد</w:t>
      </w:r>
      <w:r>
        <w:rPr>
          <w:spacing w:val="12"/>
          <w:rtl/>
        </w:rPr>
        <w:t> </w:t>
      </w:r>
      <w:r>
        <w:rPr>
          <w:w w:val="69"/>
          <w:rtl/>
        </w:rPr>
        <w:t>الأشياء</w:t>
      </w:r>
      <w:r>
        <w:rPr>
          <w:spacing w:val="11"/>
          <w:rtl/>
        </w:rPr>
        <w:t> </w:t>
      </w:r>
      <w:r>
        <w:rPr>
          <w:w w:val="69"/>
          <w:rtl/>
        </w:rPr>
        <w:t>والأشخاص</w:t>
      </w:r>
      <w:r>
        <w:rPr>
          <w:spacing w:val="14"/>
          <w:rtl/>
        </w:rPr>
        <w:t> </w:t>
      </w:r>
      <w:r>
        <w:rPr>
          <w:w w:val="69"/>
          <w:rtl/>
        </w:rPr>
        <w:t>تقديرها</w:t>
      </w:r>
      <w:r>
        <w:rPr>
          <w:spacing w:val="10"/>
          <w:rtl/>
        </w:rPr>
        <w:t> </w:t>
      </w:r>
      <w:r>
        <w:rPr>
          <w:w w:val="69"/>
          <w:rtl/>
        </w:rPr>
        <w:t>الحقيقى</w:t>
      </w:r>
      <w:r>
        <w:rPr>
          <w:w w:val="69"/>
          <w:rtl/>
        </w:rPr>
        <w:t>،</w:t>
      </w:r>
    </w:p>
    <w:p>
      <w:pPr>
        <w:pStyle w:val="BodyText"/>
        <w:bidi/>
        <w:spacing w:line="237" w:lineRule="auto" w:before="3"/>
        <w:ind w:right="1442" w:left="354" w:firstLine="2"/>
        <w:jc w:val="left"/>
      </w:pPr>
      <w:r>
        <w:rPr>
          <w:w w:val="70"/>
          <w:rtl/>
        </w:rPr>
        <w:t>وهو</w:t>
      </w:r>
      <w:r>
        <w:rPr>
          <w:spacing w:val="25"/>
          <w:rtl/>
        </w:rPr>
        <w:t> </w:t>
      </w:r>
      <w:r>
        <w:rPr>
          <w:w w:val="70"/>
          <w:rtl/>
        </w:rPr>
        <w:t>ما</w:t>
      </w:r>
      <w:r>
        <w:rPr>
          <w:spacing w:val="24"/>
          <w:rtl/>
        </w:rPr>
        <w:t> </w:t>
      </w:r>
      <w:r>
        <w:rPr>
          <w:w w:val="70"/>
          <w:rtl/>
        </w:rPr>
        <w:t>يؤدى</w:t>
      </w:r>
      <w:r>
        <w:rPr>
          <w:spacing w:val="25"/>
          <w:rtl/>
        </w:rPr>
        <w:t> </w:t>
      </w:r>
      <w:r>
        <w:rPr>
          <w:w w:val="70"/>
          <w:rtl/>
        </w:rPr>
        <w:t>إلى</w:t>
      </w:r>
      <w:r>
        <w:rPr>
          <w:spacing w:val="25"/>
          <w:rtl/>
        </w:rPr>
        <w:t> </w:t>
      </w:r>
      <w:r>
        <w:rPr>
          <w:w w:val="70"/>
          <w:rtl/>
        </w:rPr>
        <w:t>الإعتياد</w:t>
      </w:r>
      <w:r>
        <w:rPr>
          <w:spacing w:val="25"/>
          <w:rtl/>
        </w:rPr>
        <w:t> </w:t>
      </w:r>
      <w:r>
        <w:rPr>
          <w:w w:val="70"/>
          <w:rtl/>
        </w:rPr>
        <w:t>فى</w:t>
      </w:r>
      <w:r>
        <w:rPr>
          <w:spacing w:val="24"/>
          <w:rtl/>
        </w:rPr>
        <w:t> </w:t>
      </w:r>
      <w:r>
        <w:rPr>
          <w:w w:val="70"/>
          <w:rtl/>
        </w:rPr>
        <w:t>أسلوب</w:t>
      </w:r>
      <w:r>
        <w:rPr>
          <w:spacing w:val="25"/>
          <w:rtl/>
        </w:rPr>
        <w:t> </w:t>
      </w:r>
      <w:r>
        <w:rPr>
          <w:w w:val="70"/>
          <w:rtl/>
        </w:rPr>
        <w:t>اللغة</w:t>
      </w:r>
      <w:r>
        <w:rPr>
          <w:spacing w:val="27"/>
          <w:rtl/>
        </w:rPr>
        <w:t> </w:t>
      </w:r>
      <w:r>
        <w:rPr>
          <w:w w:val="70"/>
          <w:rtl/>
        </w:rPr>
        <w:t>والحوار</w:t>
      </w:r>
      <w:r>
        <w:rPr>
          <w:spacing w:val="25"/>
          <w:rtl/>
        </w:rPr>
        <w:t> </w:t>
      </w:r>
      <w:r>
        <w:rPr>
          <w:w w:val="70"/>
          <w:rtl/>
        </w:rPr>
        <w:t>اليومى</w:t>
      </w:r>
      <w:r>
        <w:rPr>
          <w:spacing w:val="24"/>
          <w:rtl/>
        </w:rPr>
        <w:t> </w:t>
      </w:r>
      <w:r>
        <w:rPr>
          <w:w w:val="70"/>
          <w:rtl/>
        </w:rPr>
        <w:t>على</w:t>
      </w:r>
      <w:r>
        <w:rPr>
          <w:spacing w:val="25"/>
          <w:rtl/>
        </w:rPr>
        <w:t> </w:t>
      </w:r>
      <w:r>
        <w:rPr>
          <w:w w:val="70"/>
          <w:rtl/>
        </w:rPr>
        <w:t>التضخيم</w:t>
      </w:r>
      <w:r>
        <w:rPr>
          <w:spacing w:val="24"/>
          <w:rtl/>
        </w:rPr>
        <w:t> </w:t>
      </w:r>
      <w:r>
        <w:rPr>
          <w:w w:val="70"/>
          <w:rtl/>
        </w:rPr>
        <w:t>والمبالغة،</w:t>
      </w:r>
      <w:r>
        <w:rPr>
          <w:spacing w:val="27"/>
          <w:rtl/>
        </w:rPr>
        <w:t> </w:t>
      </w:r>
      <w:r>
        <w:rPr>
          <w:w w:val="70"/>
          <w:rtl/>
        </w:rPr>
        <w:t>لإثارة</w:t>
      </w:r>
      <w:r>
        <w:rPr>
          <w:spacing w:val="25"/>
          <w:rtl/>
        </w:rPr>
        <w:t> </w:t>
      </w:r>
      <w:r>
        <w:rPr>
          <w:w w:val="70"/>
          <w:rtl/>
        </w:rPr>
        <w:t>المرح</w:t>
      </w:r>
      <w:r>
        <w:rPr>
          <w:spacing w:val="27"/>
          <w:rtl/>
        </w:rPr>
        <w:t> </w:t>
      </w:r>
      <w:r>
        <w:rPr>
          <w:w w:val="70"/>
          <w:rtl/>
        </w:rPr>
        <w:t>والفكاهة، مما</w:t>
      </w:r>
      <w:r>
        <w:rPr>
          <w:rtl/>
        </w:rPr>
        <w:t> </w:t>
      </w:r>
      <w:r>
        <w:rPr>
          <w:w w:val="70"/>
          <w:rtl/>
        </w:rPr>
        <w:t>يفقد</w:t>
      </w:r>
      <w:r>
        <w:rPr>
          <w:rtl/>
        </w:rPr>
        <w:t> </w:t>
      </w:r>
      <w:r>
        <w:rPr>
          <w:w w:val="70"/>
          <w:rtl/>
        </w:rPr>
        <w:t>المتحدث</w:t>
      </w:r>
      <w:r>
        <w:rPr>
          <w:rtl/>
        </w:rPr>
        <w:t> </w:t>
      </w:r>
      <w:r>
        <w:rPr>
          <w:w w:val="70"/>
          <w:rtl/>
        </w:rPr>
        <w:t>المصداقية،</w:t>
      </w:r>
      <w:r>
        <w:rPr>
          <w:rtl/>
        </w:rPr>
        <w:t> </w:t>
      </w:r>
      <w:r>
        <w:rPr>
          <w:w w:val="70"/>
          <w:rtl/>
        </w:rPr>
        <w:t>ويثير</w:t>
      </w:r>
      <w:r>
        <w:rPr>
          <w:rtl/>
        </w:rPr>
        <w:t> </w:t>
      </w:r>
      <w:r>
        <w:rPr>
          <w:w w:val="70"/>
          <w:rtl/>
        </w:rPr>
        <w:t>النقد</w:t>
      </w:r>
      <w:r>
        <w:rPr>
          <w:rtl/>
        </w:rPr>
        <w:t> </w:t>
      </w:r>
      <w:r>
        <w:rPr>
          <w:w w:val="70"/>
          <w:rtl/>
        </w:rPr>
        <w:t>والرفض</w:t>
      </w:r>
      <w:r>
        <w:rPr>
          <w:rtl/>
        </w:rPr>
        <w:t> </w:t>
      </w:r>
      <w:r>
        <w:rPr>
          <w:w w:val="70"/>
          <w:rtl/>
        </w:rPr>
        <w:t>تجاة</w:t>
      </w:r>
      <w:r>
        <w:rPr>
          <w:rtl/>
        </w:rPr>
        <w:t> </w:t>
      </w:r>
      <w:r>
        <w:rPr>
          <w:w w:val="70"/>
          <w:rtl/>
        </w:rPr>
        <w:t>أى</w:t>
      </w:r>
      <w:r>
        <w:rPr>
          <w:rtl/>
        </w:rPr>
        <w:t> </w:t>
      </w:r>
      <w:r>
        <w:rPr>
          <w:w w:val="70"/>
          <w:rtl/>
        </w:rPr>
        <w:t>حدث</w:t>
      </w:r>
      <w:r>
        <w:rPr>
          <w:rtl/>
        </w:rPr>
        <w:t> </w:t>
      </w:r>
      <w:r>
        <w:rPr>
          <w:w w:val="70"/>
          <w:rtl/>
        </w:rPr>
        <w:t>حتى</w:t>
      </w:r>
      <w:r>
        <w:rPr>
          <w:rtl/>
        </w:rPr>
        <w:t> </w:t>
      </w:r>
      <w:r>
        <w:rPr>
          <w:w w:val="70"/>
          <w:rtl/>
        </w:rPr>
        <w:t>لو</w:t>
      </w:r>
      <w:r>
        <w:rPr>
          <w:rtl/>
        </w:rPr>
        <w:t> </w:t>
      </w:r>
      <w:r>
        <w:rPr>
          <w:w w:val="70"/>
          <w:rtl/>
        </w:rPr>
        <w:t>كان</w:t>
      </w:r>
      <w:r>
        <w:rPr>
          <w:rtl/>
        </w:rPr>
        <w:t> </w:t>
      </w:r>
      <w:r>
        <w:rPr>
          <w:w w:val="70"/>
          <w:rtl/>
        </w:rPr>
        <w:t>إيجابى،</w:t>
      </w:r>
      <w:r>
        <w:rPr>
          <w:rtl/>
        </w:rPr>
        <w:t> </w:t>
      </w:r>
      <w:r>
        <w:rPr>
          <w:w w:val="70"/>
          <w:rtl/>
        </w:rPr>
        <w:t>كالمبالغة</w:t>
      </w:r>
      <w:r>
        <w:rPr>
          <w:rtl/>
        </w:rPr>
        <w:t> </w:t>
      </w:r>
      <w:r>
        <w:rPr>
          <w:w w:val="70"/>
          <w:rtl/>
        </w:rPr>
        <w:t>فى</w:t>
      </w:r>
      <w:r>
        <w:rPr>
          <w:rtl/>
        </w:rPr>
        <w:t> </w:t>
      </w:r>
      <w:r>
        <w:rPr>
          <w:w w:val="70"/>
          <w:rtl/>
        </w:rPr>
        <w:t>العداء، </w:t>
      </w:r>
      <w:r>
        <w:rPr>
          <w:w w:val="78"/>
          <w:rtl/>
        </w:rPr>
        <w:t>ووصف</w:t>
      </w:r>
      <w:r>
        <w:rPr>
          <w:rtl/>
        </w:rPr>
        <w:t> </w:t>
      </w:r>
      <w:r>
        <w:rPr>
          <w:w w:val="78"/>
          <w:rtl/>
        </w:rPr>
        <w:t>الأحداث</w:t>
      </w:r>
      <w:r>
        <w:rPr>
          <w:rtl/>
        </w:rPr>
        <w:t> </w:t>
      </w:r>
      <w:r>
        <w:rPr>
          <w:w w:val="78"/>
          <w:rtl/>
        </w:rPr>
        <w:t>وإضافة</w:t>
      </w:r>
      <w:r>
        <w:rPr>
          <w:rtl/>
        </w:rPr>
        <w:t> </w:t>
      </w:r>
      <w:r>
        <w:rPr>
          <w:w w:val="78"/>
          <w:rtl/>
        </w:rPr>
        <w:t>الإيحاءات</w:t>
      </w:r>
      <w:r>
        <w:rPr>
          <w:rtl/>
        </w:rPr>
        <w:t> </w:t>
      </w:r>
      <w:r>
        <w:rPr>
          <w:w w:val="78"/>
          <w:rtl/>
        </w:rPr>
        <w:t>والإيماءات</w:t>
      </w:r>
      <w:r>
        <w:rPr>
          <w:rtl/>
        </w:rPr>
        <w:t> </w:t>
      </w:r>
      <w:r>
        <w:rPr>
          <w:w w:val="78"/>
          <w:rtl/>
        </w:rPr>
        <w:t>التى</w:t>
      </w:r>
      <w:r>
        <w:rPr>
          <w:rtl/>
        </w:rPr>
        <w:t> </w:t>
      </w:r>
      <w:r>
        <w:rPr>
          <w:w w:val="78"/>
          <w:rtl/>
        </w:rPr>
        <w:t>تغير</w:t>
      </w:r>
      <w:r>
        <w:rPr>
          <w:rtl/>
        </w:rPr>
        <w:t> </w:t>
      </w:r>
      <w:r>
        <w:rPr>
          <w:w w:val="78"/>
          <w:rtl/>
        </w:rPr>
        <w:t>مجرى</w:t>
      </w:r>
      <w:r>
        <w:rPr>
          <w:rtl/>
        </w:rPr>
        <w:t> </w:t>
      </w:r>
      <w:r>
        <w:rPr>
          <w:w w:val="78"/>
          <w:rtl/>
        </w:rPr>
        <w:t>الحوار</w:t>
      </w:r>
      <w:r>
        <w:rPr>
          <w:rtl/>
        </w:rPr>
        <w:t> </w:t>
      </w:r>
      <w:r>
        <w:rPr>
          <w:w w:val="78"/>
        </w:rPr>
        <w:t>.</w:t>
      </w:r>
    </w:p>
    <w:p>
      <w:pPr>
        <w:bidi/>
        <w:spacing w:before="0"/>
        <w:ind w:right="1435" w:left="402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6"/>
          <w:sz w:val="28"/>
          <w:szCs w:val="28"/>
        </w:rPr>
        <w:t>-1</w:t>
      </w:r>
      <w:r>
        <w:rPr>
          <w:b/>
          <w:bCs/>
          <w:spacing w:val="42"/>
          <w:w w:val="150"/>
          <w:sz w:val="28"/>
          <w:szCs w:val="28"/>
          <w:rtl/>
        </w:rPr>
        <w:t>  </w:t>
      </w:r>
      <w:r>
        <w:rPr>
          <w:b/>
          <w:bCs/>
          <w:w w:val="76"/>
          <w:sz w:val="28"/>
          <w:szCs w:val="28"/>
          <w:rtl/>
        </w:rPr>
        <w:t>سبل</w:t>
      </w:r>
      <w:r>
        <w:rPr>
          <w:b/>
          <w:bCs/>
          <w:spacing w:val="-2"/>
          <w:sz w:val="28"/>
          <w:szCs w:val="28"/>
          <w:rtl/>
        </w:rPr>
        <w:t> </w:t>
      </w:r>
      <w:r>
        <w:rPr>
          <w:b/>
          <w:bCs/>
          <w:w w:val="76"/>
          <w:sz w:val="28"/>
          <w:szCs w:val="28"/>
          <w:rtl/>
        </w:rPr>
        <w:t>التعامل</w:t>
      </w:r>
      <w:r>
        <w:rPr>
          <w:b/>
          <w:bCs/>
          <w:spacing w:val="-2"/>
          <w:sz w:val="28"/>
          <w:szCs w:val="28"/>
          <w:rtl/>
        </w:rPr>
        <w:t> </w:t>
      </w:r>
      <w:r>
        <w:rPr>
          <w:b/>
          <w:bCs/>
          <w:w w:val="76"/>
          <w:sz w:val="28"/>
          <w:szCs w:val="28"/>
          <w:rtl/>
        </w:rPr>
        <w:t>مع</w:t>
      </w:r>
      <w:r>
        <w:rPr>
          <w:b/>
          <w:bCs/>
          <w:spacing w:val="-2"/>
          <w:sz w:val="28"/>
          <w:szCs w:val="28"/>
          <w:rtl/>
        </w:rPr>
        <w:t> </w:t>
      </w:r>
      <w:r>
        <w:rPr>
          <w:b/>
          <w:bCs/>
          <w:w w:val="76"/>
          <w:sz w:val="28"/>
          <w:szCs w:val="28"/>
          <w:rtl/>
        </w:rPr>
        <w:t>النكات</w:t>
      </w:r>
      <w:r>
        <w:rPr>
          <w:b/>
          <w:bCs/>
          <w:spacing w:val="-2"/>
          <w:sz w:val="28"/>
          <w:szCs w:val="28"/>
          <w:rtl/>
        </w:rPr>
        <w:t> </w:t>
      </w:r>
      <w:r>
        <w:rPr>
          <w:b/>
          <w:bCs/>
          <w:w w:val="76"/>
          <w:sz w:val="28"/>
          <w:szCs w:val="28"/>
          <w:rtl/>
        </w:rPr>
        <w:t>الساخرة</w:t>
      </w:r>
      <w:r>
        <w:rPr>
          <w:b/>
          <w:bCs/>
          <w:w w:val="76"/>
          <w:sz w:val="28"/>
          <w:szCs w:val="28"/>
        </w:rPr>
        <w:t>:</w:t>
      </w:r>
    </w:p>
    <w:p>
      <w:pPr>
        <w:pStyle w:val="BodyText"/>
        <w:bidi/>
        <w:spacing w:line="448" w:lineRule="exact" w:before="3"/>
        <w:ind w:right="1435" w:left="804" w:firstLine="0"/>
        <w:jc w:val="left"/>
      </w:pPr>
      <w:r>
        <w:rPr>
          <w:rFonts w:ascii="Symbol" w:hAnsi="Symbol" w:cs="Symbol"/>
          <w:w w:val="71"/>
          <w:sz w:val="24"/>
          <w:szCs w:val="24"/>
        </w:rPr>
        <w:t></w:t>
      </w:r>
      <w:r>
        <w:rPr>
          <w:spacing w:val="43"/>
          <w:rtl/>
        </w:rPr>
        <w:t>  </w:t>
      </w:r>
      <w:r>
        <w:rPr>
          <w:w w:val="71"/>
          <w:rtl/>
        </w:rPr>
        <w:t>احترام</w:t>
      </w:r>
      <w:r>
        <w:rPr>
          <w:spacing w:val="4"/>
          <w:rtl/>
        </w:rPr>
        <w:t> </w:t>
      </w:r>
      <w:r>
        <w:rPr>
          <w:w w:val="71"/>
          <w:rtl/>
        </w:rPr>
        <w:t>الرموز</w:t>
      </w:r>
      <w:r>
        <w:rPr>
          <w:spacing w:val="3"/>
          <w:rtl/>
        </w:rPr>
        <w:t> </w:t>
      </w:r>
      <w:r>
        <w:rPr>
          <w:w w:val="71"/>
          <w:rtl/>
        </w:rPr>
        <w:t>والشخصيات</w:t>
      </w:r>
      <w:r>
        <w:rPr>
          <w:spacing w:val="4"/>
          <w:rtl/>
        </w:rPr>
        <w:t> </w:t>
      </w:r>
      <w:r>
        <w:rPr>
          <w:w w:val="71"/>
          <w:rtl/>
        </w:rPr>
        <w:t>البارزة</w:t>
      </w:r>
      <w:r>
        <w:rPr>
          <w:spacing w:val="3"/>
          <w:rtl/>
        </w:rPr>
        <w:t> </w:t>
      </w:r>
      <w:r>
        <w:rPr>
          <w:w w:val="71"/>
          <w:rtl/>
        </w:rPr>
        <w:t>والمؤسسات</w:t>
      </w:r>
      <w:r>
        <w:rPr>
          <w:rtl/>
        </w:rPr>
        <w:t> </w:t>
      </w:r>
      <w:r>
        <w:rPr>
          <w:w w:val="71"/>
          <w:rtl/>
        </w:rPr>
        <w:t>وعدم</w:t>
      </w:r>
      <w:r>
        <w:rPr>
          <w:spacing w:val="2"/>
          <w:rtl/>
        </w:rPr>
        <w:t> </w:t>
      </w:r>
      <w:r>
        <w:rPr>
          <w:w w:val="71"/>
          <w:rtl/>
        </w:rPr>
        <w:t>قبول</w:t>
      </w:r>
      <w:r>
        <w:rPr>
          <w:spacing w:val="4"/>
          <w:rtl/>
        </w:rPr>
        <w:t> </w:t>
      </w:r>
      <w:r>
        <w:rPr>
          <w:w w:val="71"/>
          <w:rtl/>
        </w:rPr>
        <w:t>السخرية</w:t>
      </w:r>
      <w:r>
        <w:rPr>
          <w:spacing w:val="3"/>
          <w:rtl/>
        </w:rPr>
        <w:t> </w:t>
      </w:r>
      <w:r>
        <w:rPr>
          <w:w w:val="71"/>
          <w:rtl/>
        </w:rPr>
        <w:t>منها</w:t>
      </w:r>
      <w:r>
        <w:rPr>
          <w:w w:val="71"/>
        </w:rPr>
        <w:t>.</w:t>
      </w:r>
    </w:p>
    <w:p>
      <w:pPr>
        <w:pStyle w:val="BodyText"/>
        <w:bidi/>
        <w:spacing w:line="216" w:lineRule="auto" w:before="15"/>
        <w:ind w:right="1443" w:left="1157" w:hanging="356"/>
        <w:jc w:val="left"/>
      </w:pPr>
      <w:r>
        <w:rPr>
          <w:rFonts w:ascii="Symbol" w:hAnsi="Symbol" w:cs="Symbol"/>
          <w:w w:val="72"/>
          <w:sz w:val="24"/>
          <w:szCs w:val="24"/>
        </w:rPr>
        <w:t></w:t>
      </w:r>
      <w:r>
        <w:rPr>
          <w:spacing w:val="40"/>
          <w:rtl/>
        </w:rPr>
        <w:t>  </w:t>
      </w:r>
      <w:r>
        <w:rPr>
          <w:w w:val="72"/>
          <w:rtl/>
        </w:rPr>
        <w:t>الوعى</w:t>
      </w:r>
      <w:r>
        <w:rPr>
          <w:rtl/>
        </w:rPr>
        <w:t> </w:t>
      </w:r>
      <w:r>
        <w:rPr>
          <w:w w:val="72"/>
          <w:rtl/>
        </w:rPr>
        <w:t>بأن</w:t>
      </w:r>
      <w:r>
        <w:rPr>
          <w:rtl/>
        </w:rPr>
        <w:t> </w:t>
      </w:r>
      <w:r>
        <w:rPr>
          <w:w w:val="72"/>
          <w:rtl/>
        </w:rPr>
        <w:t>هذه</w:t>
      </w:r>
      <w:r>
        <w:rPr>
          <w:rtl/>
        </w:rPr>
        <w:t> </w:t>
      </w:r>
      <w:r>
        <w:rPr>
          <w:w w:val="72"/>
          <w:rtl/>
        </w:rPr>
        <w:t>النكات</w:t>
      </w:r>
      <w:r>
        <w:rPr>
          <w:rtl/>
        </w:rPr>
        <w:t> </w:t>
      </w:r>
      <w:r>
        <w:rPr>
          <w:w w:val="72"/>
          <w:rtl/>
        </w:rPr>
        <w:t>يعمل</w:t>
      </w:r>
      <w:r>
        <w:rPr>
          <w:rtl/>
        </w:rPr>
        <w:t> </w:t>
      </w:r>
      <w:r>
        <w:rPr>
          <w:w w:val="72"/>
          <w:rtl/>
        </w:rPr>
        <w:t>على</w:t>
      </w:r>
      <w:r>
        <w:rPr>
          <w:rtl/>
        </w:rPr>
        <w:t> </w:t>
      </w:r>
      <w:r>
        <w:rPr>
          <w:w w:val="72"/>
          <w:rtl/>
        </w:rPr>
        <w:t>ترويجها</w:t>
      </w:r>
      <w:r>
        <w:rPr>
          <w:rtl/>
        </w:rPr>
        <w:t> </w:t>
      </w:r>
      <w:r>
        <w:rPr>
          <w:w w:val="72"/>
          <w:rtl/>
        </w:rPr>
        <w:t>فى</w:t>
      </w:r>
      <w:r>
        <w:rPr>
          <w:rtl/>
        </w:rPr>
        <w:t> </w:t>
      </w:r>
      <w:r>
        <w:rPr>
          <w:w w:val="72"/>
          <w:rtl/>
        </w:rPr>
        <w:t>أكثر</w:t>
      </w:r>
      <w:r>
        <w:rPr>
          <w:rtl/>
        </w:rPr>
        <w:t> </w:t>
      </w:r>
      <w:r>
        <w:rPr>
          <w:w w:val="72"/>
          <w:rtl/>
        </w:rPr>
        <w:t>الحالات</w:t>
      </w:r>
      <w:r>
        <w:rPr>
          <w:rtl/>
        </w:rPr>
        <w:t> </w:t>
      </w:r>
      <w:r>
        <w:rPr>
          <w:w w:val="72"/>
          <w:rtl/>
        </w:rPr>
        <w:t>مصادر</w:t>
      </w:r>
      <w:r>
        <w:rPr>
          <w:rtl/>
        </w:rPr>
        <w:t> </w:t>
      </w:r>
      <w:r>
        <w:rPr>
          <w:w w:val="72"/>
          <w:rtl/>
        </w:rPr>
        <w:t>مغرضة</w:t>
      </w:r>
      <w:r>
        <w:rPr>
          <w:rtl/>
        </w:rPr>
        <w:t> </w:t>
      </w:r>
      <w:r>
        <w:rPr>
          <w:w w:val="72"/>
          <w:rtl/>
        </w:rPr>
        <w:t>تهدف</w:t>
      </w:r>
      <w:r>
        <w:rPr>
          <w:rtl/>
        </w:rPr>
        <w:t> </w:t>
      </w:r>
      <w:r>
        <w:rPr>
          <w:w w:val="72"/>
          <w:rtl/>
        </w:rPr>
        <w:t>إلى</w:t>
      </w:r>
      <w:r>
        <w:rPr>
          <w:rtl/>
        </w:rPr>
        <w:t> </w:t>
      </w:r>
      <w:r>
        <w:rPr>
          <w:w w:val="72"/>
          <w:rtl/>
        </w:rPr>
        <w:t>التشكيك</w:t>
      </w:r>
      <w:r>
        <w:rPr>
          <w:rFonts w:ascii="Times New Roman" w:hAnsi="Times New Roman" w:cs="Times New Roman"/>
          <w:spacing w:val="40"/>
          <w:sz w:val="24"/>
          <w:szCs w:val="24"/>
          <w:rtl/>
        </w:rPr>
        <w:t> </w:t>
      </w:r>
      <w:r>
        <w:rPr>
          <w:w w:val="75"/>
          <w:rtl/>
        </w:rPr>
        <w:t>فى</w:t>
      </w:r>
      <w:r>
        <w:rPr>
          <w:rtl/>
        </w:rPr>
        <w:t> </w:t>
      </w:r>
      <w:r>
        <w:rPr>
          <w:w w:val="75"/>
          <w:rtl/>
        </w:rPr>
        <w:t>مؤسسات الدولة</w:t>
      </w:r>
      <w:r>
        <w:rPr>
          <w:w w:val="75"/>
        </w:rPr>
        <w:t>.</w:t>
      </w:r>
    </w:p>
    <w:p>
      <w:pPr>
        <w:pStyle w:val="BodyText"/>
        <w:spacing w:after="0" w:line="216" w:lineRule="auto"/>
        <w:jc w:val="left"/>
        <w:sectPr>
          <w:pgSz w:w="12240" w:h="15840"/>
          <w:pgMar w:header="745" w:footer="1060" w:top="1100" w:bottom="1280" w:left="0" w:right="1080"/>
        </w:sectPr>
      </w:pPr>
    </w:p>
    <w:p>
      <w:pPr>
        <w:pStyle w:val="BodyText"/>
        <w:bidi/>
        <w:spacing w:line="433" w:lineRule="exact"/>
        <w:ind w:right="1443" w:left="0" w:firstLine="0"/>
        <w:jc w:val="left"/>
      </w:pPr>
      <w:r>
        <w:rPr>
          <w:w w:val="63"/>
          <w:rtl/>
        </w:rPr>
        <w:t>إستهزا</w:t>
      </w:r>
      <w:r>
        <w:rPr>
          <w:w w:val="63"/>
          <w:rtl/>
        </w:rPr>
        <w:t>ء</w:t>
      </w:r>
    </w:p>
    <w:p>
      <w:pPr>
        <w:pStyle w:val="BodyText"/>
        <w:bidi/>
        <w:spacing w:line="216" w:lineRule="auto" w:before="2"/>
        <w:ind w:right="108" w:left="1164" w:hanging="363"/>
        <w:jc w:val="left"/>
      </w:pPr>
      <w:r>
        <w:rPr>
          <w:rtl/>
        </w:rPr>
        <w:br w:type="column"/>
      </w:r>
      <w:r>
        <w:rPr>
          <w:rFonts w:ascii="Symbol" w:hAnsi="Symbol" w:cs="Symbol"/>
          <w:w w:val="73"/>
          <w:sz w:val="24"/>
          <w:szCs w:val="24"/>
        </w:rPr>
        <w:t></w:t>
      </w:r>
      <w:r>
        <w:rPr>
          <w:spacing w:val="40"/>
          <w:rtl/>
        </w:rPr>
        <w:t>  </w:t>
      </w:r>
      <w:r>
        <w:rPr>
          <w:w w:val="73"/>
          <w:rtl/>
        </w:rPr>
        <w:t>الإحجام</w:t>
      </w:r>
      <w:r>
        <w:rPr>
          <w:spacing w:val="40"/>
          <w:rtl/>
        </w:rPr>
        <w:t> </w:t>
      </w:r>
      <w:r>
        <w:rPr>
          <w:w w:val="73"/>
          <w:rtl/>
        </w:rPr>
        <w:t>عن</w:t>
      </w:r>
      <w:r>
        <w:rPr>
          <w:spacing w:val="40"/>
          <w:rtl/>
        </w:rPr>
        <w:t> </w:t>
      </w:r>
      <w:r>
        <w:rPr>
          <w:w w:val="73"/>
          <w:rtl/>
        </w:rPr>
        <w:t>إعادة</w:t>
      </w:r>
      <w:r>
        <w:rPr>
          <w:spacing w:val="67"/>
          <w:rtl/>
        </w:rPr>
        <w:t> </w:t>
      </w:r>
      <w:r>
        <w:rPr>
          <w:w w:val="73"/>
          <w:rtl/>
        </w:rPr>
        <w:t>نشر</w:t>
      </w:r>
      <w:r>
        <w:rPr>
          <w:spacing w:val="40"/>
          <w:rtl/>
        </w:rPr>
        <w:t> </w:t>
      </w:r>
      <w:r>
        <w:rPr>
          <w:w w:val="73"/>
          <w:rtl/>
        </w:rPr>
        <w:t>النكات</w:t>
      </w:r>
      <w:r>
        <w:rPr>
          <w:spacing w:val="40"/>
          <w:rtl/>
        </w:rPr>
        <w:t> </w:t>
      </w:r>
      <w:r>
        <w:rPr>
          <w:w w:val="73"/>
          <w:rtl/>
        </w:rPr>
        <w:t>المسيئة</w:t>
      </w:r>
      <w:r>
        <w:rPr>
          <w:spacing w:val="40"/>
          <w:rtl/>
        </w:rPr>
        <w:t> </w:t>
      </w:r>
      <w:r>
        <w:rPr>
          <w:w w:val="73"/>
          <w:rtl/>
        </w:rPr>
        <w:t>عبر</w:t>
      </w:r>
      <w:r>
        <w:rPr>
          <w:spacing w:val="40"/>
          <w:rtl/>
        </w:rPr>
        <w:t> </w:t>
      </w:r>
      <w:r>
        <w:rPr>
          <w:w w:val="73"/>
          <w:rtl/>
        </w:rPr>
        <w:t>شبكات</w:t>
      </w:r>
      <w:r>
        <w:rPr>
          <w:spacing w:val="40"/>
          <w:rtl/>
        </w:rPr>
        <w:t> </w:t>
      </w:r>
      <w:r>
        <w:rPr>
          <w:w w:val="73"/>
          <w:rtl/>
        </w:rPr>
        <w:t>التواصل</w:t>
      </w:r>
      <w:r>
        <w:rPr>
          <w:spacing w:val="40"/>
          <w:rtl/>
        </w:rPr>
        <w:t> </w:t>
      </w:r>
      <w:r>
        <w:rPr>
          <w:w w:val="73"/>
          <w:rtl/>
        </w:rPr>
        <w:t>الاجتماعى،</w:t>
      </w:r>
      <w:r>
        <w:rPr>
          <w:spacing w:val="67"/>
          <w:rtl/>
        </w:rPr>
        <w:t> </w:t>
      </w:r>
      <w:r>
        <w:rPr>
          <w:w w:val="73"/>
          <w:rtl/>
        </w:rPr>
        <w:t>بإعتبارها</w:t>
      </w:r>
      <w:r>
        <w:rPr>
          <w:rFonts w:ascii="Times New Roman" w:hAnsi="Times New Roman" w:cs="Times New Roman"/>
          <w:sz w:val="24"/>
          <w:szCs w:val="24"/>
          <w:rtl/>
        </w:rPr>
        <w:t> </w:t>
      </w:r>
      <w:r>
        <w:rPr>
          <w:w w:val="69"/>
          <w:rtl/>
        </w:rPr>
        <w:t>بالأشخاص</w:t>
      </w:r>
      <w:r>
        <w:rPr>
          <w:rtl/>
        </w:rPr>
        <w:t> </w:t>
      </w:r>
      <w:r>
        <w:rPr>
          <w:w w:val="69"/>
          <w:rtl/>
        </w:rPr>
        <w:t>والمؤسسات</w:t>
      </w:r>
      <w:r>
        <w:rPr>
          <w:rtl/>
        </w:rPr>
        <w:t> </w:t>
      </w:r>
      <w:r>
        <w:rPr>
          <w:w w:val="69"/>
          <w:rtl/>
        </w:rPr>
        <w:t>بل</w:t>
      </w:r>
      <w:r>
        <w:rPr>
          <w:rtl/>
        </w:rPr>
        <w:t> </w:t>
      </w:r>
      <w:r>
        <w:rPr>
          <w:w w:val="69"/>
          <w:rtl/>
        </w:rPr>
        <w:t>بالمجتمع</w:t>
      </w:r>
      <w:r>
        <w:rPr>
          <w:rtl/>
        </w:rPr>
        <w:t> </w:t>
      </w:r>
      <w:r>
        <w:rPr>
          <w:w w:val="69"/>
          <w:rtl/>
        </w:rPr>
        <w:t>كله،</w:t>
      </w:r>
      <w:r>
        <w:rPr>
          <w:rtl/>
        </w:rPr>
        <w:t> </w:t>
      </w:r>
      <w:r>
        <w:rPr>
          <w:w w:val="69"/>
          <w:rtl/>
        </w:rPr>
        <w:t>وتمسك</w:t>
      </w:r>
      <w:r>
        <w:rPr>
          <w:rtl/>
        </w:rPr>
        <w:t> </w:t>
      </w:r>
      <w:r>
        <w:rPr>
          <w:w w:val="69"/>
          <w:rtl/>
        </w:rPr>
        <w:t>أفراد</w:t>
      </w:r>
      <w:r>
        <w:rPr>
          <w:rtl/>
        </w:rPr>
        <w:t> </w:t>
      </w:r>
      <w:r>
        <w:rPr>
          <w:w w:val="69"/>
          <w:rtl/>
        </w:rPr>
        <w:t>المجتمع</w:t>
      </w:r>
      <w:r>
        <w:rPr>
          <w:rtl/>
        </w:rPr>
        <w:t> </w:t>
      </w:r>
      <w:r>
        <w:rPr>
          <w:w w:val="69"/>
          <w:rtl/>
        </w:rPr>
        <w:t>برموزه</w:t>
      </w:r>
      <w:r>
        <w:rPr>
          <w:rtl/>
        </w:rPr>
        <w:t> </w:t>
      </w:r>
      <w:r>
        <w:rPr>
          <w:w w:val="69"/>
          <w:rtl/>
        </w:rPr>
        <w:t>ومؤسساته</w:t>
      </w:r>
      <w:r>
        <w:rPr>
          <w:w w:val="69"/>
        </w:rPr>
        <w:t>.</w:t>
      </w:r>
    </w:p>
    <w:p>
      <w:pPr>
        <w:pStyle w:val="BodyText"/>
        <w:bidi/>
        <w:spacing w:line="408" w:lineRule="exact"/>
        <w:ind w:right="0" w:left="802" w:firstLine="0"/>
        <w:jc w:val="left"/>
      </w:pPr>
      <w:r>
        <w:rPr>
          <w:rFonts w:ascii="Symbol" w:hAnsi="Symbol" w:cs="Symbol"/>
          <w:w w:val="74"/>
          <w:sz w:val="24"/>
          <w:szCs w:val="24"/>
        </w:rPr>
        <w:t></w:t>
      </w:r>
      <w:r>
        <w:rPr>
          <w:spacing w:val="30"/>
          <w:rtl/>
        </w:rPr>
        <w:t>  </w:t>
      </w:r>
      <w:r>
        <w:rPr>
          <w:w w:val="74"/>
          <w:rtl/>
        </w:rPr>
        <w:t>رفض</w:t>
      </w:r>
      <w:r>
        <w:rPr>
          <w:spacing w:val="-1"/>
          <w:rtl/>
        </w:rPr>
        <w:t> </w:t>
      </w:r>
      <w:r>
        <w:rPr>
          <w:w w:val="74"/>
          <w:rtl/>
        </w:rPr>
        <w:t>التعامل</w:t>
      </w:r>
      <w:r>
        <w:rPr>
          <w:spacing w:val="-1"/>
          <w:rtl/>
        </w:rPr>
        <w:t> </w:t>
      </w:r>
      <w:r>
        <w:rPr>
          <w:w w:val="74"/>
          <w:rtl/>
        </w:rPr>
        <w:t>الهزلى</w:t>
      </w:r>
      <w:r>
        <w:rPr>
          <w:spacing w:val="-2"/>
          <w:rtl/>
        </w:rPr>
        <w:t> </w:t>
      </w:r>
      <w:r>
        <w:rPr>
          <w:w w:val="74"/>
          <w:rtl/>
        </w:rPr>
        <w:t>مع</w:t>
      </w:r>
      <w:r>
        <w:rPr>
          <w:spacing w:val="-1"/>
          <w:rtl/>
        </w:rPr>
        <w:t> </w:t>
      </w:r>
      <w:r>
        <w:rPr>
          <w:w w:val="74"/>
          <w:rtl/>
        </w:rPr>
        <w:t>الأزمات،</w:t>
      </w:r>
      <w:r>
        <w:rPr>
          <w:spacing w:val="-2"/>
          <w:rtl/>
        </w:rPr>
        <w:t> </w:t>
      </w:r>
      <w:r>
        <w:rPr>
          <w:w w:val="74"/>
          <w:rtl/>
        </w:rPr>
        <w:t>والإلتزام</w:t>
      </w:r>
      <w:r>
        <w:rPr>
          <w:spacing w:val="-1"/>
          <w:rtl/>
        </w:rPr>
        <w:t> </w:t>
      </w:r>
      <w:r>
        <w:rPr>
          <w:w w:val="74"/>
          <w:rtl/>
        </w:rPr>
        <w:t>الأخلاقى</w:t>
      </w:r>
      <w:r>
        <w:rPr>
          <w:spacing w:val="-6"/>
          <w:rtl/>
        </w:rPr>
        <w:t> </w:t>
      </w:r>
      <w:r>
        <w:rPr>
          <w:w w:val="74"/>
          <w:rtl/>
        </w:rPr>
        <w:t>فى</w:t>
      </w:r>
      <w:r>
        <w:rPr>
          <w:spacing w:val="-1"/>
          <w:rtl/>
        </w:rPr>
        <w:t> </w:t>
      </w:r>
      <w:r>
        <w:rPr>
          <w:w w:val="74"/>
          <w:rtl/>
        </w:rPr>
        <w:t>عرض</w:t>
      </w:r>
      <w:r>
        <w:rPr>
          <w:spacing w:val="-3"/>
          <w:rtl/>
        </w:rPr>
        <w:t> </w:t>
      </w:r>
      <w:r>
        <w:rPr>
          <w:w w:val="74"/>
          <w:rtl/>
        </w:rPr>
        <w:t>النكات</w:t>
      </w:r>
      <w:r>
        <w:rPr>
          <w:w w:val="74"/>
        </w:rPr>
        <w:t>.</w:t>
      </w:r>
    </w:p>
    <w:p>
      <w:pPr>
        <w:pStyle w:val="BodyText"/>
        <w:bidi/>
        <w:spacing w:line="425" w:lineRule="exact"/>
        <w:ind w:right="0" w:left="802" w:firstLine="0"/>
        <w:jc w:val="left"/>
      </w:pPr>
      <w:r>
        <w:rPr>
          <w:rFonts w:ascii="Symbol" w:hAnsi="Symbol" w:cs="Symbol"/>
          <w:w w:val="72"/>
          <w:sz w:val="24"/>
          <w:szCs w:val="24"/>
        </w:rPr>
        <w:t></w:t>
      </w:r>
      <w:r>
        <w:rPr>
          <w:spacing w:val="29"/>
          <w:rtl/>
        </w:rPr>
        <w:t>  </w:t>
      </w:r>
      <w:r>
        <w:rPr>
          <w:w w:val="72"/>
          <w:rtl/>
        </w:rPr>
        <w:t>إعتياد</w:t>
      </w:r>
      <w:r>
        <w:rPr>
          <w:spacing w:val="-3"/>
          <w:rtl/>
        </w:rPr>
        <w:t> </w:t>
      </w:r>
      <w:r>
        <w:rPr>
          <w:w w:val="72"/>
          <w:rtl/>
        </w:rPr>
        <w:t>الجد</w:t>
      </w:r>
      <w:r>
        <w:rPr>
          <w:spacing w:val="-2"/>
          <w:rtl/>
        </w:rPr>
        <w:t> </w:t>
      </w:r>
      <w:r>
        <w:rPr>
          <w:w w:val="72"/>
          <w:rtl/>
        </w:rPr>
        <w:t>لا</w:t>
      </w:r>
      <w:r>
        <w:rPr>
          <w:spacing w:val="-2"/>
          <w:rtl/>
        </w:rPr>
        <w:t> </w:t>
      </w:r>
      <w:r>
        <w:rPr>
          <w:w w:val="72"/>
          <w:rtl/>
        </w:rPr>
        <w:t>الهزل</w:t>
      </w:r>
      <w:r>
        <w:rPr>
          <w:spacing w:val="-3"/>
          <w:rtl/>
        </w:rPr>
        <w:t> </w:t>
      </w:r>
      <w:r>
        <w:rPr>
          <w:w w:val="72"/>
          <w:rtl/>
        </w:rPr>
        <w:t>فى</w:t>
      </w:r>
      <w:r>
        <w:rPr>
          <w:spacing w:val="-3"/>
          <w:rtl/>
        </w:rPr>
        <w:t> </w:t>
      </w:r>
      <w:r>
        <w:rPr>
          <w:w w:val="72"/>
          <w:rtl/>
        </w:rPr>
        <w:t>لغة</w:t>
      </w:r>
      <w:r>
        <w:rPr>
          <w:spacing w:val="-3"/>
          <w:rtl/>
        </w:rPr>
        <w:t> </w:t>
      </w:r>
      <w:r>
        <w:rPr>
          <w:w w:val="72"/>
          <w:rtl/>
        </w:rPr>
        <w:t>الحوار</w:t>
      </w:r>
      <w:r>
        <w:rPr>
          <w:spacing w:val="-4"/>
          <w:rtl/>
        </w:rPr>
        <w:t> </w:t>
      </w:r>
      <w:r>
        <w:rPr>
          <w:w w:val="72"/>
          <w:rtl/>
        </w:rPr>
        <w:t>اليومى</w:t>
      </w:r>
      <w:r>
        <w:rPr>
          <w:w w:val="72"/>
        </w:rPr>
        <w:t>.</w:t>
      </w:r>
    </w:p>
    <w:p>
      <w:pPr>
        <w:pStyle w:val="BodyText"/>
        <w:spacing w:after="0" w:line="425" w:lineRule="exact"/>
        <w:jc w:val="left"/>
        <w:sectPr>
          <w:type w:val="continuous"/>
          <w:pgSz w:w="12240" w:h="15840"/>
          <w:pgMar w:header="745" w:footer="1060" w:top="1540" w:bottom="280" w:left="0" w:right="1080"/>
          <w:cols w:num="2" w:equalWidth="0">
            <w:col w:w="2070" w:space="40"/>
            <w:col w:w="9050"/>
          </w:cols>
        </w:sectPr>
      </w:pPr>
    </w:p>
    <w:p>
      <w:pPr>
        <w:pStyle w:val="BodyText"/>
        <w:bidi/>
        <w:spacing w:line="216" w:lineRule="auto" w:before="2"/>
        <w:ind w:right="1442" w:left="0" w:hanging="1"/>
        <w:jc w:val="left"/>
      </w:pPr>
      <w:r>
        <w:rPr>
          <w:w w:val="68"/>
          <w:rtl/>
        </w:rPr>
        <w:t>أن</w:t>
      </w:r>
      <w:r>
        <w:rPr>
          <w:rtl/>
        </w:rPr>
        <w:t> </w:t>
      </w:r>
      <w:r>
        <w:rPr>
          <w:w w:val="68"/>
          <w:rtl/>
        </w:rPr>
        <w:t>ندرك</w:t>
      </w:r>
      <w:r>
        <w:rPr>
          <w:rtl/>
        </w:rPr>
        <w:t> </w:t>
      </w:r>
      <w:r>
        <w:rPr>
          <w:w w:val="68"/>
          <w:rtl/>
        </w:rPr>
        <w:t>أن</w:t>
      </w:r>
      <w:r>
        <w:rPr>
          <w:rtl/>
        </w:rPr>
        <w:t> </w:t>
      </w:r>
      <w:r>
        <w:rPr>
          <w:w w:val="68"/>
          <w:rtl/>
        </w:rPr>
        <w:t>النكتة</w:t>
      </w:r>
      <w:r>
        <w:rPr>
          <w:rtl/>
        </w:rPr>
        <w:t> </w:t>
      </w:r>
      <w:r>
        <w:rPr>
          <w:w w:val="68"/>
          <w:rtl/>
        </w:rPr>
        <w:t>لابد</w:t>
      </w:r>
      <w:r>
        <w:rPr>
          <w:rtl/>
        </w:rPr>
        <w:t> </w:t>
      </w:r>
      <w:r>
        <w:rPr>
          <w:w w:val="68"/>
          <w:rtl/>
        </w:rPr>
        <w:t>أن</w:t>
      </w:r>
      <w:r>
        <w:rPr>
          <w:rtl/>
        </w:rPr>
        <w:t> </w:t>
      </w:r>
      <w:r>
        <w:rPr>
          <w:w w:val="68"/>
          <w:rtl/>
        </w:rPr>
        <w:t>تظل</w:t>
      </w:r>
      <w:r>
        <w:rPr>
          <w:rtl/>
        </w:rPr>
        <w:t> </w:t>
      </w:r>
      <w:r>
        <w:rPr>
          <w:w w:val="68"/>
          <w:rtl/>
        </w:rPr>
        <w:t>فى</w:t>
      </w:r>
      <w:r>
        <w:rPr>
          <w:rtl/>
        </w:rPr>
        <w:t> </w:t>
      </w:r>
      <w:r>
        <w:rPr>
          <w:w w:val="68"/>
          <w:rtl/>
        </w:rPr>
        <w:t>حدود</w:t>
      </w:r>
      <w:r>
        <w:rPr>
          <w:rtl/>
        </w:rPr>
        <w:t> </w:t>
      </w:r>
      <w:r>
        <w:rPr>
          <w:w w:val="68"/>
          <w:rtl/>
        </w:rPr>
        <w:t>الترفيه</w:t>
      </w:r>
      <w:r>
        <w:rPr>
          <w:rtl/>
        </w:rPr>
        <w:t> </w:t>
      </w:r>
      <w:r>
        <w:rPr>
          <w:w w:val="68"/>
          <w:rtl/>
        </w:rPr>
        <w:t>والتنفيس</w:t>
      </w:r>
      <w:r>
        <w:rPr>
          <w:rtl/>
        </w:rPr>
        <w:t> </w:t>
      </w:r>
      <w:r>
        <w:rPr>
          <w:w w:val="68"/>
          <w:rtl/>
        </w:rPr>
        <w:t>عن</w:t>
      </w:r>
      <w:r>
        <w:rPr>
          <w:rtl/>
        </w:rPr>
        <w:t> </w:t>
      </w:r>
      <w:r>
        <w:rPr>
          <w:w w:val="68"/>
          <w:rtl/>
        </w:rPr>
        <w:t>الهموم</w:t>
      </w:r>
      <w:r>
        <w:rPr>
          <w:rtl/>
        </w:rPr>
        <w:t> </w:t>
      </w:r>
      <w:r>
        <w:rPr>
          <w:w w:val="68"/>
          <w:rtl/>
        </w:rPr>
        <w:t>والضحك،</w:t>
      </w:r>
      <w:r>
        <w:rPr>
          <w:rtl/>
        </w:rPr>
        <w:t> </w:t>
      </w:r>
      <w:r>
        <w:rPr>
          <w:w w:val="68"/>
          <w:rtl/>
        </w:rPr>
        <w:t>ورفض</w:t>
      </w:r>
      <w:r>
        <w:rPr>
          <w:rtl/>
        </w:rPr>
        <w:t> </w:t>
      </w:r>
      <w:r>
        <w:rPr>
          <w:w w:val="68"/>
          <w:rtl/>
        </w:rPr>
        <w:t>النكات</w:t>
      </w:r>
      <w:r>
        <w:rPr>
          <w:rtl/>
        </w:rPr>
        <w:t> </w:t>
      </w:r>
      <w:r>
        <w:rPr>
          <w:w w:val="68"/>
          <w:rtl/>
        </w:rPr>
        <w:t>التى </w:t>
      </w:r>
      <w:r>
        <w:rPr>
          <w:w w:val="66"/>
          <w:rtl/>
        </w:rPr>
        <w:t>تحمل</w:t>
      </w:r>
      <w:r>
        <w:rPr>
          <w:spacing w:val="15"/>
          <w:rtl/>
        </w:rPr>
        <w:t> </w:t>
      </w:r>
      <w:r>
        <w:rPr>
          <w:w w:val="66"/>
          <w:rtl/>
        </w:rPr>
        <w:t>معانى</w:t>
      </w:r>
      <w:r>
        <w:rPr>
          <w:spacing w:val="13"/>
          <w:rtl/>
        </w:rPr>
        <w:t> </w:t>
      </w:r>
      <w:r>
        <w:rPr>
          <w:w w:val="66"/>
          <w:rtl/>
        </w:rPr>
        <w:t>تثير</w:t>
      </w:r>
      <w:r>
        <w:rPr>
          <w:spacing w:val="14"/>
          <w:rtl/>
        </w:rPr>
        <w:t> </w:t>
      </w:r>
      <w:r>
        <w:rPr>
          <w:w w:val="66"/>
          <w:rtl/>
        </w:rPr>
        <w:t>البلبلة</w:t>
      </w:r>
      <w:r>
        <w:rPr>
          <w:spacing w:val="14"/>
          <w:rtl/>
        </w:rPr>
        <w:t> </w:t>
      </w:r>
      <w:r>
        <w:rPr>
          <w:w w:val="66"/>
          <w:rtl/>
        </w:rPr>
        <w:t>أو</w:t>
      </w:r>
      <w:r>
        <w:rPr>
          <w:spacing w:val="13"/>
          <w:rtl/>
        </w:rPr>
        <w:t> </w:t>
      </w:r>
      <w:r>
        <w:rPr>
          <w:w w:val="66"/>
          <w:rtl/>
        </w:rPr>
        <w:t>الإحباط</w:t>
      </w:r>
      <w:r>
        <w:rPr>
          <w:spacing w:val="14"/>
          <w:rtl/>
        </w:rPr>
        <w:t> </w:t>
      </w:r>
      <w:r>
        <w:rPr>
          <w:w w:val="66"/>
          <w:rtl/>
        </w:rPr>
        <w:t>،</w:t>
      </w:r>
      <w:r>
        <w:rPr>
          <w:spacing w:val="13"/>
          <w:rtl/>
        </w:rPr>
        <w:t> </w:t>
      </w:r>
      <w:r>
        <w:rPr>
          <w:w w:val="66"/>
          <w:rtl/>
        </w:rPr>
        <w:t>والتميز</w:t>
      </w:r>
      <w:r>
        <w:rPr>
          <w:spacing w:val="13"/>
          <w:rtl/>
        </w:rPr>
        <w:t> </w:t>
      </w:r>
      <w:r>
        <w:rPr>
          <w:w w:val="66"/>
          <w:rtl/>
        </w:rPr>
        <w:t>بين</w:t>
      </w:r>
      <w:r>
        <w:rPr>
          <w:spacing w:val="14"/>
          <w:rtl/>
        </w:rPr>
        <w:t> </w:t>
      </w:r>
      <w:r>
        <w:rPr>
          <w:w w:val="66"/>
          <w:rtl/>
        </w:rPr>
        <w:t>التنفيس</w:t>
      </w:r>
      <w:r>
        <w:rPr>
          <w:spacing w:val="16"/>
          <w:rtl/>
        </w:rPr>
        <w:t> </w:t>
      </w:r>
      <w:r>
        <w:rPr>
          <w:w w:val="66"/>
          <w:rtl/>
        </w:rPr>
        <w:t>عن</w:t>
      </w:r>
      <w:r>
        <w:rPr>
          <w:spacing w:val="13"/>
          <w:rtl/>
        </w:rPr>
        <w:t> </w:t>
      </w:r>
      <w:r>
        <w:rPr>
          <w:w w:val="66"/>
          <w:rtl/>
        </w:rPr>
        <w:t>الهموم</w:t>
      </w:r>
      <w:r>
        <w:rPr>
          <w:spacing w:val="16"/>
          <w:rtl/>
        </w:rPr>
        <w:t> </w:t>
      </w:r>
      <w:r>
        <w:rPr>
          <w:w w:val="66"/>
          <w:rtl/>
        </w:rPr>
        <w:t>والتوظيف،</w:t>
      </w:r>
      <w:r>
        <w:rPr>
          <w:spacing w:val="14"/>
          <w:rtl/>
        </w:rPr>
        <w:t> </w:t>
      </w:r>
      <w:r>
        <w:rPr>
          <w:w w:val="66"/>
          <w:rtl/>
        </w:rPr>
        <w:t>إذ</w:t>
      </w:r>
      <w:r>
        <w:rPr>
          <w:spacing w:val="14"/>
          <w:rtl/>
        </w:rPr>
        <w:t> </w:t>
      </w:r>
      <w:r>
        <w:rPr>
          <w:w w:val="66"/>
          <w:rtl/>
        </w:rPr>
        <w:t>إن</w:t>
      </w:r>
      <w:r>
        <w:rPr>
          <w:spacing w:val="14"/>
          <w:rtl/>
        </w:rPr>
        <w:t> </w:t>
      </w:r>
      <w:r>
        <w:rPr>
          <w:w w:val="66"/>
          <w:rtl/>
        </w:rPr>
        <w:t>النكته</w:t>
      </w:r>
      <w:r>
        <w:rPr>
          <w:spacing w:val="12"/>
          <w:rtl/>
        </w:rPr>
        <w:t> </w:t>
      </w:r>
      <w:r>
        <w:rPr>
          <w:w w:val="66"/>
          <w:rtl/>
        </w:rPr>
        <w:t>من </w:t>
      </w:r>
      <w:r>
        <w:rPr>
          <w:w w:val="69"/>
          <w:rtl/>
        </w:rPr>
        <w:t>حيث</w:t>
      </w:r>
      <w:r>
        <w:rPr>
          <w:spacing w:val="-3"/>
          <w:rtl/>
        </w:rPr>
        <w:t> </w:t>
      </w:r>
      <w:r>
        <w:rPr>
          <w:w w:val="69"/>
          <w:rtl/>
        </w:rPr>
        <w:t>التنفيس</w:t>
      </w:r>
      <w:r>
        <w:rPr>
          <w:spacing w:val="-4"/>
          <w:rtl/>
        </w:rPr>
        <w:t> </w:t>
      </w:r>
      <w:r>
        <w:rPr>
          <w:w w:val="69"/>
          <w:rtl/>
        </w:rPr>
        <w:t>عن</w:t>
      </w:r>
      <w:r>
        <w:rPr>
          <w:spacing w:val="-3"/>
          <w:rtl/>
        </w:rPr>
        <w:t> </w:t>
      </w:r>
      <w:r>
        <w:rPr>
          <w:w w:val="69"/>
          <w:rtl/>
        </w:rPr>
        <w:t>الهموم</w:t>
      </w:r>
      <w:r>
        <w:rPr>
          <w:spacing w:val="-4"/>
          <w:rtl/>
        </w:rPr>
        <w:t> </w:t>
      </w:r>
      <w:r>
        <w:rPr>
          <w:w w:val="69"/>
          <w:rtl/>
        </w:rPr>
        <w:t>غاية</w:t>
      </w:r>
      <w:r>
        <w:rPr>
          <w:spacing w:val="-3"/>
          <w:rtl/>
        </w:rPr>
        <w:t> </w:t>
      </w:r>
      <w:r>
        <w:rPr>
          <w:w w:val="69"/>
          <w:rtl/>
        </w:rPr>
        <w:t>فى</w:t>
      </w:r>
      <w:r>
        <w:rPr>
          <w:spacing w:val="-2"/>
          <w:rtl/>
        </w:rPr>
        <w:t> </w:t>
      </w:r>
      <w:r>
        <w:rPr>
          <w:w w:val="69"/>
          <w:rtl/>
        </w:rPr>
        <w:t>حد</w:t>
      </w:r>
      <w:r>
        <w:rPr>
          <w:spacing w:val="-4"/>
          <w:rtl/>
        </w:rPr>
        <w:t> </w:t>
      </w:r>
      <w:r>
        <w:rPr>
          <w:w w:val="69"/>
          <w:rtl/>
        </w:rPr>
        <w:t>ذاتها</w:t>
      </w:r>
      <w:r>
        <w:rPr>
          <w:spacing w:val="-4"/>
          <w:rtl/>
        </w:rPr>
        <w:t> </w:t>
      </w:r>
      <w:r>
        <w:rPr>
          <w:w w:val="69"/>
          <w:rtl/>
        </w:rPr>
        <w:t>من</w:t>
      </w:r>
      <w:r>
        <w:rPr>
          <w:spacing w:val="-5"/>
          <w:rtl/>
        </w:rPr>
        <w:t> </w:t>
      </w:r>
      <w:r>
        <w:rPr>
          <w:w w:val="69"/>
          <w:rtl/>
        </w:rPr>
        <w:t>أجل</w:t>
      </w:r>
      <w:r>
        <w:rPr>
          <w:spacing w:val="-3"/>
          <w:rtl/>
        </w:rPr>
        <w:t> </w:t>
      </w:r>
      <w:r>
        <w:rPr>
          <w:w w:val="69"/>
          <w:rtl/>
        </w:rPr>
        <w:t>التسلية</w:t>
      </w:r>
      <w:r>
        <w:rPr>
          <w:spacing w:val="-4"/>
          <w:rtl/>
        </w:rPr>
        <w:t> </w:t>
      </w:r>
      <w:r>
        <w:rPr>
          <w:w w:val="69"/>
          <w:rtl/>
        </w:rPr>
        <w:t>والفكاهة،</w:t>
      </w:r>
      <w:r>
        <w:rPr>
          <w:rtl/>
        </w:rPr>
        <w:t> </w:t>
      </w:r>
      <w:r>
        <w:rPr>
          <w:w w:val="69"/>
          <w:rtl/>
        </w:rPr>
        <w:t>والتخلص</w:t>
      </w:r>
      <w:r>
        <w:rPr>
          <w:spacing w:val="-4"/>
          <w:rtl/>
        </w:rPr>
        <w:t> </w:t>
      </w:r>
      <w:r>
        <w:rPr>
          <w:w w:val="69"/>
          <w:rtl/>
        </w:rPr>
        <w:t>من</w:t>
      </w:r>
      <w:r>
        <w:rPr>
          <w:spacing w:val="-3"/>
          <w:rtl/>
        </w:rPr>
        <w:t> </w:t>
      </w:r>
      <w:r>
        <w:rPr>
          <w:w w:val="69"/>
          <w:rtl/>
        </w:rPr>
        <w:t>الطاقات</w:t>
      </w:r>
      <w:r>
        <w:rPr>
          <w:spacing w:val="-3"/>
          <w:rtl/>
        </w:rPr>
        <w:t> </w:t>
      </w:r>
      <w:r>
        <w:rPr>
          <w:w w:val="69"/>
          <w:rtl/>
        </w:rPr>
        <w:t>السلبية، </w:t>
      </w:r>
      <w:r>
        <w:rPr>
          <w:w w:val="64"/>
          <w:rtl/>
        </w:rPr>
        <w:t>بينما</w:t>
      </w:r>
      <w:r>
        <w:rPr>
          <w:rtl/>
        </w:rPr>
        <w:t> </w:t>
      </w:r>
      <w:r>
        <w:rPr>
          <w:w w:val="64"/>
          <w:rtl/>
        </w:rPr>
        <w:t>التوظيف</w:t>
      </w:r>
      <w:r>
        <w:rPr>
          <w:rtl/>
        </w:rPr>
        <w:t> </w:t>
      </w:r>
      <w:r>
        <w:rPr>
          <w:w w:val="64"/>
          <w:rtl/>
        </w:rPr>
        <w:t>للنكتة</w:t>
      </w:r>
      <w:r>
        <w:rPr>
          <w:rtl/>
        </w:rPr>
        <w:t> </w:t>
      </w:r>
      <w:r>
        <w:rPr>
          <w:w w:val="64"/>
          <w:rtl/>
        </w:rPr>
        <w:t>يعد</w:t>
      </w:r>
      <w:r>
        <w:rPr>
          <w:rtl/>
        </w:rPr>
        <w:t> </w:t>
      </w:r>
      <w:r>
        <w:rPr>
          <w:w w:val="64"/>
          <w:rtl/>
        </w:rPr>
        <w:t>وسيلة</w:t>
      </w:r>
      <w:r>
        <w:rPr>
          <w:rtl/>
        </w:rPr>
        <w:t> </w:t>
      </w:r>
      <w:r>
        <w:rPr>
          <w:w w:val="64"/>
          <w:rtl/>
        </w:rPr>
        <w:t>للهدم</w:t>
      </w:r>
      <w:r>
        <w:rPr>
          <w:rtl/>
        </w:rPr>
        <w:t> </w:t>
      </w:r>
      <w:r>
        <w:rPr>
          <w:w w:val="64"/>
          <w:rtl/>
        </w:rPr>
        <w:t>وإسقاط</w:t>
      </w:r>
      <w:r>
        <w:rPr>
          <w:rtl/>
        </w:rPr>
        <w:t> </w:t>
      </w:r>
      <w:r>
        <w:rPr>
          <w:w w:val="64"/>
          <w:rtl/>
        </w:rPr>
        <w:t>الدول</w:t>
      </w:r>
      <w:r>
        <w:rPr>
          <w:w w:val="64"/>
        </w:rPr>
        <w:t>.</w:t>
      </w:r>
    </w:p>
    <w:p>
      <w:pPr>
        <w:pStyle w:val="BodyText"/>
        <w:bidi/>
        <w:spacing w:before="463"/>
        <w:ind w:right="0" w:left="1" w:firstLine="0"/>
        <w:jc w:val="left"/>
      </w:pPr>
      <w:r>
        <w:rPr>
          <w:w w:val="70"/>
          <w:rtl/>
        </w:rPr>
        <w:t>اروِ</w:t>
      </w:r>
      <w:r>
        <w:rPr>
          <w:spacing w:val="-2"/>
          <w:rtl/>
        </w:rPr>
        <w:t> </w:t>
      </w:r>
      <w:r>
        <w:rPr>
          <w:w w:val="70"/>
          <w:rtl/>
        </w:rPr>
        <w:t>نكتة</w:t>
      </w:r>
      <w:r>
        <w:rPr>
          <w:spacing w:val="-3"/>
          <w:rtl/>
        </w:rPr>
        <w:t> </w:t>
      </w:r>
      <w:r>
        <w:rPr>
          <w:w w:val="70"/>
          <w:rtl/>
        </w:rPr>
        <w:t>أفقدتك</w:t>
      </w:r>
      <w:r>
        <w:rPr>
          <w:spacing w:val="-2"/>
          <w:rtl/>
        </w:rPr>
        <w:t> </w:t>
      </w:r>
      <w:r>
        <w:rPr>
          <w:w w:val="70"/>
          <w:rtl/>
        </w:rPr>
        <w:t>الثقة</w:t>
      </w:r>
      <w:r>
        <w:rPr>
          <w:spacing w:val="-3"/>
          <w:rtl/>
        </w:rPr>
        <w:t> </w:t>
      </w:r>
      <w:r>
        <w:rPr>
          <w:w w:val="70"/>
          <w:rtl/>
        </w:rPr>
        <w:t>فى</w:t>
      </w:r>
      <w:r>
        <w:rPr>
          <w:spacing w:val="-5"/>
          <w:rtl/>
        </w:rPr>
        <w:t> </w:t>
      </w:r>
      <w:r>
        <w:rPr>
          <w:w w:val="70"/>
          <w:rtl/>
        </w:rPr>
        <w:t>شخص</w:t>
      </w:r>
      <w:r>
        <w:rPr>
          <w:spacing w:val="-2"/>
          <w:rtl/>
        </w:rPr>
        <w:t> </w:t>
      </w:r>
      <w:r>
        <w:rPr>
          <w:w w:val="70"/>
          <w:rtl/>
        </w:rPr>
        <w:t>أو</w:t>
      </w:r>
      <w:r>
        <w:rPr>
          <w:spacing w:val="-3"/>
          <w:rtl/>
        </w:rPr>
        <w:t> </w:t>
      </w:r>
      <w:r>
        <w:rPr>
          <w:w w:val="70"/>
          <w:rtl/>
        </w:rPr>
        <w:t>مؤسسة</w:t>
      </w:r>
      <w:r>
        <w:rPr>
          <w:spacing w:val="-4"/>
          <w:rtl/>
        </w:rPr>
        <w:t> </w:t>
      </w:r>
      <w:r>
        <w:rPr>
          <w:w w:val="70"/>
          <w:rtl/>
        </w:rPr>
        <w:t>تتعامل</w:t>
      </w:r>
      <w:r>
        <w:rPr>
          <w:spacing w:val="-3"/>
          <w:rtl/>
        </w:rPr>
        <w:t> </w:t>
      </w:r>
      <w:r>
        <w:rPr>
          <w:w w:val="70"/>
          <w:rtl/>
        </w:rPr>
        <w:t>معها</w:t>
      </w:r>
      <w:r>
        <w:rPr>
          <w:w w:val="70"/>
        </w:rPr>
        <w:t>.</w:t>
      </w:r>
    </w:p>
    <w:p>
      <w:pPr>
        <w:pStyle w:val="BodyText"/>
        <w:bidi/>
        <w:spacing w:before="2"/>
        <w:ind w:right="1442" w:left="4" w:firstLine="1"/>
        <w:jc w:val="left"/>
      </w:pPr>
      <w:r>
        <w:rPr>
          <w:w w:val="70"/>
          <w:rtl/>
        </w:rPr>
        <w:t>اذكر</w:t>
      </w:r>
      <w:r>
        <w:rPr>
          <w:rtl/>
        </w:rPr>
        <w:t> </w:t>
      </w:r>
      <w:r>
        <w:rPr>
          <w:w w:val="70"/>
          <w:rtl/>
        </w:rPr>
        <w:t>وصف</w:t>
      </w:r>
      <w:r>
        <w:rPr>
          <w:spacing w:val="-1"/>
          <w:rtl/>
        </w:rPr>
        <w:t> </w:t>
      </w:r>
      <w:r>
        <w:rPr>
          <w:w w:val="70"/>
          <w:rtl/>
        </w:rPr>
        <w:t>ساخر</w:t>
      </w:r>
      <w:r>
        <w:rPr>
          <w:rtl/>
        </w:rPr>
        <w:t> </w:t>
      </w:r>
      <w:r>
        <w:rPr>
          <w:w w:val="70"/>
          <w:rtl/>
        </w:rPr>
        <w:t>لإحدى</w:t>
      </w:r>
      <w:r>
        <w:rPr>
          <w:spacing w:val="-1"/>
          <w:rtl/>
        </w:rPr>
        <w:t> </w:t>
      </w:r>
      <w:r>
        <w:rPr>
          <w:w w:val="70"/>
          <w:rtl/>
        </w:rPr>
        <w:t>الشخصيات</w:t>
      </w:r>
      <w:r>
        <w:rPr>
          <w:spacing w:val="-3"/>
          <w:rtl/>
        </w:rPr>
        <w:t> </w:t>
      </w:r>
      <w:r>
        <w:rPr>
          <w:w w:val="70"/>
          <w:rtl/>
        </w:rPr>
        <w:t>العامة</w:t>
      </w:r>
      <w:r>
        <w:rPr>
          <w:rtl/>
        </w:rPr>
        <w:t> </w:t>
      </w:r>
      <w:r>
        <w:rPr>
          <w:w w:val="70"/>
          <w:rtl/>
        </w:rPr>
        <w:t>تسببت</w:t>
      </w:r>
      <w:r>
        <w:rPr>
          <w:spacing w:val="-1"/>
          <w:rtl/>
        </w:rPr>
        <w:t> </w:t>
      </w:r>
      <w:r>
        <w:rPr>
          <w:w w:val="70"/>
          <w:rtl/>
        </w:rPr>
        <w:t>فى</w:t>
      </w:r>
      <w:r>
        <w:rPr>
          <w:rtl/>
        </w:rPr>
        <w:t> </w:t>
      </w:r>
      <w:r>
        <w:rPr>
          <w:w w:val="70"/>
          <w:rtl/>
        </w:rPr>
        <w:t>تكوين</w:t>
      </w:r>
      <w:r>
        <w:rPr>
          <w:spacing w:val="-4"/>
          <w:rtl/>
        </w:rPr>
        <w:t> </w:t>
      </w:r>
      <w:r>
        <w:rPr>
          <w:w w:val="70"/>
          <w:rtl/>
        </w:rPr>
        <w:t>صورة</w:t>
      </w:r>
      <w:r>
        <w:rPr>
          <w:spacing w:val="-1"/>
          <w:rtl/>
        </w:rPr>
        <w:t> </w:t>
      </w:r>
      <w:r>
        <w:rPr>
          <w:w w:val="70"/>
          <w:rtl/>
        </w:rPr>
        <w:t>سلبية</w:t>
      </w:r>
      <w:r>
        <w:rPr>
          <w:spacing w:val="-3"/>
          <w:rtl/>
        </w:rPr>
        <w:t> </w:t>
      </w:r>
      <w:r>
        <w:rPr>
          <w:w w:val="70"/>
          <w:rtl/>
        </w:rPr>
        <w:t>عنه</w:t>
      </w:r>
      <w:r>
        <w:rPr>
          <w:rtl/>
        </w:rPr>
        <w:t> </w:t>
      </w:r>
      <w:r>
        <w:rPr>
          <w:w w:val="70"/>
          <w:rtl/>
        </w:rPr>
        <w:t>على</w:t>
      </w:r>
      <w:r>
        <w:rPr>
          <w:rtl/>
        </w:rPr>
        <w:t> </w:t>
      </w:r>
      <w:r>
        <w:rPr>
          <w:w w:val="70"/>
          <w:rtl/>
        </w:rPr>
        <w:t>غير</w:t>
      </w:r>
      <w:r>
        <w:rPr>
          <w:spacing w:val="-3"/>
          <w:rtl/>
        </w:rPr>
        <w:t> </w:t>
      </w:r>
      <w:r>
        <w:rPr>
          <w:w w:val="70"/>
          <w:rtl/>
        </w:rPr>
        <w:t>الحقيقة</w:t>
      </w:r>
      <w:r>
        <w:rPr>
          <w:w w:val="70"/>
        </w:rPr>
        <w:t>.</w:t>
      </w:r>
      <w:r>
        <w:rPr>
          <w:w w:val="70"/>
          <w:rtl/>
        </w:rPr>
        <w:t> </w:t>
      </w:r>
      <w:r>
        <w:rPr>
          <w:w w:val="76"/>
          <w:rtl/>
        </w:rPr>
        <w:t>تناول</w:t>
      </w:r>
      <w:r>
        <w:rPr>
          <w:rtl/>
        </w:rPr>
        <w:t> </w:t>
      </w:r>
      <w:r>
        <w:rPr>
          <w:w w:val="76"/>
          <w:rtl/>
        </w:rPr>
        <w:t>قضية</w:t>
      </w:r>
      <w:r>
        <w:rPr>
          <w:rtl/>
        </w:rPr>
        <w:t> </w:t>
      </w:r>
      <w:r>
        <w:rPr>
          <w:w w:val="76"/>
          <w:rtl/>
        </w:rPr>
        <w:t>أو</w:t>
      </w:r>
      <w:r>
        <w:rPr>
          <w:rtl/>
        </w:rPr>
        <w:t> </w:t>
      </w:r>
      <w:r>
        <w:rPr>
          <w:w w:val="76"/>
          <w:rtl/>
        </w:rPr>
        <w:t>مشكلة</w:t>
      </w:r>
      <w:r>
        <w:rPr>
          <w:rtl/>
        </w:rPr>
        <w:t> </w:t>
      </w:r>
      <w:r>
        <w:rPr>
          <w:w w:val="76"/>
          <w:rtl/>
        </w:rPr>
        <w:t>اجتماعية</w:t>
      </w:r>
      <w:r>
        <w:rPr>
          <w:rtl/>
        </w:rPr>
        <w:t> </w:t>
      </w:r>
      <w:r>
        <w:rPr>
          <w:w w:val="76"/>
          <w:rtl/>
        </w:rPr>
        <w:t>جادة</w:t>
      </w:r>
      <w:r>
        <w:rPr>
          <w:rtl/>
        </w:rPr>
        <w:t> </w:t>
      </w:r>
      <w:r>
        <w:rPr>
          <w:w w:val="76"/>
          <w:rtl/>
        </w:rPr>
        <w:t>تم</w:t>
      </w:r>
      <w:r>
        <w:rPr>
          <w:rtl/>
        </w:rPr>
        <w:t> </w:t>
      </w:r>
      <w:r>
        <w:rPr>
          <w:w w:val="76"/>
          <w:rtl/>
        </w:rPr>
        <w:t>إطلاق</w:t>
      </w:r>
      <w:r>
        <w:rPr>
          <w:rtl/>
        </w:rPr>
        <w:t> </w:t>
      </w:r>
      <w:r>
        <w:rPr>
          <w:w w:val="76"/>
          <w:rtl/>
        </w:rPr>
        <w:t>حملة</w:t>
      </w:r>
      <w:r>
        <w:rPr>
          <w:rtl/>
        </w:rPr>
        <w:t> </w:t>
      </w:r>
      <w:r>
        <w:rPr>
          <w:w w:val="76"/>
          <w:rtl/>
        </w:rPr>
        <w:t>نكات</w:t>
      </w:r>
      <w:r>
        <w:rPr>
          <w:rtl/>
        </w:rPr>
        <w:t> </w:t>
      </w:r>
      <w:r>
        <w:rPr>
          <w:w w:val="76"/>
          <w:rtl/>
        </w:rPr>
        <w:t>عليها</w:t>
      </w:r>
      <w:r>
        <w:rPr>
          <w:rtl/>
        </w:rPr>
        <w:t> </w:t>
      </w:r>
      <w:r>
        <w:rPr>
          <w:w w:val="76"/>
          <w:rtl/>
        </w:rPr>
        <w:t>أعاقت</w:t>
      </w:r>
      <w:r>
        <w:rPr>
          <w:rtl/>
        </w:rPr>
        <w:t> </w:t>
      </w:r>
      <w:r>
        <w:rPr>
          <w:w w:val="76"/>
          <w:rtl/>
        </w:rPr>
        <w:t>الحلول</w:t>
      </w:r>
      <w:r>
        <w:rPr>
          <w:rtl/>
        </w:rPr>
        <w:t> </w:t>
      </w:r>
      <w:r>
        <w:rPr>
          <w:w w:val="76"/>
          <w:rtl/>
        </w:rPr>
        <w:t>الجادة</w:t>
      </w:r>
      <w:r>
        <w:rPr>
          <w:rtl/>
        </w:rPr>
        <w:t> </w:t>
      </w:r>
      <w:r>
        <w:rPr>
          <w:w w:val="76"/>
          <w:rtl/>
        </w:rPr>
        <w:t>لها</w:t>
      </w:r>
      <w:r>
        <w:rPr>
          <w:w w:val="76"/>
        </w:rPr>
        <w:t>.</w:t>
      </w:r>
    </w:p>
    <w:p>
      <w:pPr>
        <w:spacing w:before="58"/>
        <w:ind w:left="242" w:right="0" w:firstLine="0"/>
        <w:jc w:val="left"/>
        <w:rPr>
          <w:rFonts w:ascii="Symbol" w:hAnsi="Symbol"/>
          <w:sz w:val="24"/>
        </w:rPr>
      </w:pPr>
      <w:r>
        <w:rPr/>
        <w:br w:type="column"/>
      </w:r>
      <w:r>
        <w:rPr>
          <w:rFonts w:ascii="Symbol" w:hAnsi="Symbol"/>
          <w:spacing w:val="-10"/>
          <w:sz w:val="24"/>
        </w:rPr>
        <w:t></w:t>
      </w:r>
    </w:p>
    <w:p>
      <w:pPr>
        <w:pStyle w:val="BodyText"/>
        <w:jc w:val="left"/>
        <w:rPr>
          <w:rFonts w:ascii="Symbol" w:hAnsi="Symbol"/>
          <w:sz w:val="24"/>
        </w:rPr>
      </w:pPr>
    </w:p>
    <w:p>
      <w:pPr>
        <w:pStyle w:val="BodyText"/>
        <w:jc w:val="left"/>
        <w:rPr>
          <w:rFonts w:ascii="Symbol" w:hAnsi="Symbol"/>
          <w:sz w:val="24"/>
        </w:rPr>
      </w:pPr>
    </w:p>
    <w:p>
      <w:pPr>
        <w:pStyle w:val="BodyText"/>
        <w:jc w:val="left"/>
        <w:rPr>
          <w:rFonts w:ascii="Symbol" w:hAnsi="Symbol"/>
          <w:sz w:val="24"/>
        </w:rPr>
      </w:pPr>
    </w:p>
    <w:p>
      <w:pPr>
        <w:pStyle w:val="BodyText"/>
        <w:spacing w:before="142"/>
        <w:jc w:val="left"/>
        <w:rPr>
          <w:rFonts w:ascii="Symbol" w:hAnsi="Symbol"/>
          <w:sz w:val="24"/>
        </w:rPr>
      </w:pPr>
    </w:p>
    <w:p>
      <w:pPr>
        <w:bidi/>
        <w:spacing w:before="0"/>
        <w:ind w:right="0" w:left="356" w:firstLine="0"/>
        <w:jc w:val="left"/>
        <w:rPr>
          <w:b/>
          <w:bCs/>
          <w:sz w:val="28"/>
          <w:szCs w:val="28"/>
        </w:rPr>
      </w:pPr>
      <w:r>
        <w:rPr>
          <w:b/>
          <w:bCs/>
          <w:w w:val="65"/>
          <w:sz w:val="28"/>
          <w:szCs w:val="28"/>
          <w:rtl/>
        </w:rPr>
        <w:t>تطبيقات</w:t>
      </w:r>
      <w:r>
        <w:rPr>
          <w:b/>
          <w:bCs/>
          <w:w w:val="65"/>
          <w:sz w:val="28"/>
          <w:szCs w:val="28"/>
        </w:rPr>
        <w:t>:</w:t>
      </w:r>
    </w:p>
    <w:p>
      <w:pPr>
        <w:spacing w:before="90"/>
        <w:ind w:left="240" w:right="0" w:firstLine="0"/>
        <w:jc w:val="left"/>
        <w:rPr>
          <w:rFonts w:ascii="Symbol" w:hAnsi="Symbol"/>
          <w:sz w:val="24"/>
        </w:rPr>
      </w:pPr>
      <w:r>
        <w:rPr>
          <w:rFonts w:ascii="Symbol" w:hAnsi="Symbol"/>
          <w:spacing w:val="-10"/>
          <w:sz w:val="24"/>
        </w:rPr>
        <w:t></w:t>
      </w:r>
    </w:p>
    <w:p>
      <w:pPr>
        <w:spacing w:before="171"/>
        <w:ind w:left="240" w:right="0" w:firstLine="0"/>
        <w:jc w:val="left"/>
        <w:rPr>
          <w:rFonts w:ascii="Symbol" w:hAnsi="Symbol"/>
          <w:sz w:val="24"/>
        </w:rPr>
      </w:pPr>
      <w:r>
        <w:rPr>
          <w:rFonts w:ascii="Symbol" w:hAnsi="Symbol"/>
          <w:spacing w:val="-10"/>
          <w:sz w:val="24"/>
        </w:rPr>
        <w:t></w:t>
      </w:r>
    </w:p>
    <w:p>
      <w:pPr>
        <w:spacing w:before="169"/>
        <w:ind w:left="240" w:right="0" w:firstLine="0"/>
        <w:jc w:val="left"/>
        <w:rPr>
          <w:rFonts w:ascii="Symbol" w:hAnsi="Symbol"/>
          <w:sz w:val="24"/>
        </w:rPr>
      </w:pPr>
      <w:r>
        <w:rPr>
          <w:rFonts w:ascii="Symbol" w:hAnsi="Symbol"/>
          <w:spacing w:val="-10"/>
          <w:sz w:val="24"/>
        </w:rPr>
        <w:t></w:t>
      </w:r>
    </w:p>
    <w:p>
      <w:pPr>
        <w:spacing w:after="0"/>
        <w:jc w:val="left"/>
        <w:rPr>
          <w:rFonts w:ascii="Symbol" w:hAnsi="Symbol"/>
          <w:sz w:val="24"/>
        </w:rPr>
        <w:sectPr>
          <w:type w:val="continuous"/>
          <w:pgSz w:w="12240" w:h="15840"/>
          <w:pgMar w:header="745" w:footer="1060" w:top="1540" w:bottom="280" w:left="0" w:right="1080"/>
          <w:cols w:num="2" w:equalWidth="0">
            <w:col w:w="9996" w:space="6"/>
            <w:col w:w="1158"/>
          </w:cols>
        </w:sectPr>
      </w:pPr>
    </w:p>
    <w:p>
      <w:pPr>
        <w:bidi/>
        <w:spacing w:before="321"/>
        <w:ind w:right="1435" w:left="404" w:firstLine="0"/>
        <w:jc w:val="left"/>
        <w:rPr>
          <w:b/>
          <w:bCs/>
          <w:sz w:val="28"/>
          <w:szCs w:val="28"/>
        </w:rPr>
      </w:pPr>
      <w:r>
        <w:rPr>
          <w:b/>
          <w:bCs/>
          <w:w w:val="81"/>
          <w:sz w:val="28"/>
          <w:szCs w:val="28"/>
        </w:rPr>
        <w:t>-</w:t>
      </w:r>
      <w:r>
        <w:rPr>
          <w:b/>
          <w:bCs/>
          <w:spacing w:val="65"/>
          <w:w w:val="150"/>
          <w:sz w:val="28"/>
          <w:szCs w:val="28"/>
          <w:rtl/>
        </w:rPr>
        <w:t>  </w:t>
      </w:r>
      <w:r>
        <w:rPr>
          <w:b/>
          <w:bCs/>
          <w:w w:val="81"/>
          <w:sz w:val="28"/>
          <w:szCs w:val="28"/>
          <w:rtl/>
        </w:rPr>
        <w:t>الإرهاب</w:t>
      </w:r>
      <w:r>
        <w:rPr>
          <w:b/>
          <w:bCs/>
          <w:w w:val="81"/>
          <w:sz w:val="28"/>
          <w:szCs w:val="28"/>
        </w:rPr>
        <w:t>:</w:t>
      </w:r>
    </w:p>
    <w:p>
      <w:pPr>
        <w:pStyle w:val="BodyText"/>
        <w:bidi/>
        <w:spacing w:before="2"/>
        <w:ind w:right="1435" w:left="816" w:firstLine="0"/>
        <w:jc w:val="left"/>
      </w:pPr>
      <w:r>
        <w:rPr>
          <w:w w:val="75"/>
          <w:rtl/>
        </w:rPr>
        <w:t>تخطى</w:t>
      </w:r>
      <w:r>
        <w:rPr>
          <w:spacing w:val="2"/>
          <w:rtl/>
        </w:rPr>
        <w:t> </w:t>
      </w:r>
      <w:r>
        <w:rPr>
          <w:w w:val="75"/>
          <w:rtl/>
        </w:rPr>
        <w:t>الإرهاب</w:t>
      </w:r>
      <w:r>
        <w:rPr>
          <w:spacing w:val="4"/>
          <w:rtl/>
        </w:rPr>
        <w:t> </w:t>
      </w:r>
      <w:r>
        <w:rPr>
          <w:w w:val="75"/>
          <w:rtl/>
        </w:rPr>
        <w:t>حدود</w:t>
      </w:r>
      <w:r>
        <w:rPr>
          <w:spacing w:val="1"/>
          <w:rtl/>
        </w:rPr>
        <w:t> </w:t>
      </w:r>
      <w:r>
        <w:rPr>
          <w:w w:val="75"/>
          <w:rtl/>
        </w:rPr>
        <w:t>الدول،</w:t>
      </w:r>
      <w:r>
        <w:rPr>
          <w:spacing w:val="3"/>
          <w:rtl/>
        </w:rPr>
        <w:t> </w:t>
      </w:r>
      <w:r>
        <w:rPr>
          <w:w w:val="75"/>
          <w:rtl/>
        </w:rPr>
        <w:t>وأصبحت</w:t>
      </w:r>
      <w:r>
        <w:rPr>
          <w:spacing w:val="1"/>
          <w:rtl/>
        </w:rPr>
        <w:t> </w:t>
      </w:r>
      <w:r>
        <w:rPr>
          <w:w w:val="75"/>
          <w:rtl/>
        </w:rPr>
        <w:t>تنظيمات</w:t>
      </w:r>
      <w:r>
        <w:rPr>
          <w:spacing w:val="2"/>
          <w:rtl/>
        </w:rPr>
        <w:t> </w:t>
      </w:r>
      <w:r>
        <w:rPr>
          <w:w w:val="75"/>
          <w:rtl/>
        </w:rPr>
        <w:t>الإرهاب</w:t>
      </w:r>
      <w:r>
        <w:rPr>
          <w:spacing w:val="1"/>
          <w:rtl/>
        </w:rPr>
        <w:t> </w:t>
      </w:r>
      <w:r>
        <w:rPr>
          <w:w w:val="75"/>
          <w:rtl/>
        </w:rPr>
        <w:t>دولية،</w:t>
      </w:r>
      <w:r>
        <w:rPr>
          <w:spacing w:val="3"/>
          <w:rtl/>
        </w:rPr>
        <w:t> </w:t>
      </w:r>
      <w:r>
        <w:rPr>
          <w:w w:val="75"/>
          <w:rtl/>
        </w:rPr>
        <w:t>ساعد</w:t>
      </w:r>
      <w:r>
        <w:rPr>
          <w:spacing w:val="2"/>
          <w:rtl/>
        </w:rPr>
        <w:t> </w:t>
      </w:r>
      <w:r>
        <w:rPr>
          <w:w w:val="75"/>
          <w:rtl/>
        </w:rPr>
        <w:t>فى</w:t>
      </w:r>
      <w:r>
        <w:rPr>
          <w:spacing w:val="1"/>
          <w:rtl/>
        </w:rPr>
        <w:t> </w:t>
      </w:r>
      <w:r>
        <w:rPr>
          <w:w w:val="75"/>
          <w:rtl/>
        </w:rPr>
        <w:t>ذلك</w:t>
      </w:r>
      <w:r>
        <w:rPr>
          <w:spacing w:val="2"/>
          <w:rtl/>
        </w:rPr>
        <w:t> </w:t>
      </w:r>
      <w:r>
        <w:rPr>
          <w:w w:val="75"/>
          <w:rtl/>
        </w:rPr>
        <w:t>انتشار</w:t>
      </w:r>
      <w:r>
        <w:rPr>
          <w:spacing w:val="3"/>
          <w:rtl/>
        </w:rPr>
        <w:t> </w:t>
      </w:r>
      <w:r>
        <w:rPr>
          <w:w w:val="75"/>
          <w:rtl/>
        </w:rPr>
        <w:t>وسائل</w:t>
      </w:r>
      <w:r>
        <w:rPr>
          <w:spacing w:val="2"/>
          <w:rtl/>
        </w:rPr>
        <w:t> </w:t>
      </w:r>
      <w:r>
        <w:rPr>
          <w:w w:val="75"/>
          <w:rtl/>
        </w:rPr>
        <w:t>الاتصا</w:t>
      </w:r>
      <w:r>
        <w:rPr>
          <w:w w:val="75"/>
          <w:rtl/>
        </w:rPr>
        <w:t>ل</w:t>
      </w:r>
    </w:p>
    <w:p>
      <w:pPr>
        <w:pStyle w:val="BodyText"/>
        <w:bidi/>
        <w:ind w:right="1442" w:left="354" w:firstLine="8"/>
        <w:jc w:val="left"/>
      </w:pPr>
      <w:r>
        <w:rPr>
          <w:w w:val="68"/>
          <w:rtl/>
        </w:rPr>
        <w:t>والإعلام</w:t>
      </w:r>
      <w:r>
        <w:rPr>
          <w:spacing w:val="38"/>
          <w:rtl/>
        </w:rPr>
        <w:t> </w:t>
      </w:r>
      <w:r>
        <w:rPr>
          <w:w w:val="68"/>
          <w:rtl/>
        </w:rPr>
        <w:t>الرقمي،</w:t>
      </w:r>
      <w:r>
        <w:rPr>
          <w:spacing w:val="38"/>
          <w:rtl/>
        </w:rPr>
        <w:t> </w:t>
      </w:r>
      <w:r>
        <w:rPr>
          <w:w w:val="68"/>
          <w:rtl/>
        </w:rPr>
        <w:t>التى</w:t>
      </w:r>
      <w:r>
        <w:rPr>
          <w:spacing w:val="37"/>
          <w:rtl/>
        </w:rPr>
        <w:t> </w:t>
      </w:r>
      <w:r>
        <w:rPr>
          <w:w w:val="68"/>
          <w:rtl/>
        </w:rPr>
        <w:t>وفرت</w:t>
      </w:r>
      <w:r>
        <w:rPr>
          <w:spacing w:val="38"/>
          <w:rtl/>
        </w:rPr>
        <w:t> </w:t>
      </w:r>
      <w:r>
        <w:rPr>
          <w:w w:val="68"/>
          <w:rtl/>
        </w:rPr>
        <w:t>أدوات</w:t>
      </w:r>
      <w:r>
        <w:rPr>
          <w:spacing w:val="38"/>
          <w:rtl/>
        </w:rPr>
        <w:t> </w:t>
      </w:r>
      <w:r>
        <w:rPr>
          <w:w w:val="68"/>
          <w:rtl/>
        </w:rPr>
        <w:t>للإرهابين</w:t>
      </w:r>
      <w:r>
        <w:rPr>
          <w:spacing w:val="38"/>
          <w:rtl/>
        </w:rPr>
        <w:t> </w:t>
      </w:r>
      <w:r>
        <w:rPr>
          <w:w w:val="68"/>
          <w:rtl/>
        </w:rPr>
        <w:t>لتطوير</w:t>
      </w:r>
      <w:r>
        <w:rPr>
          <w:spacing w:val="38"/>
          <w:rtl/>
        </w:rPr>
        <w:t> </w:t>
      </w:r>
      <w:r>
        <w:rPr>
          <w:w w:val="68"/>
          <w:rtl/>
        </w:rPr>
        <w:t>أهدافهم</w:t>
      </w:r>
      <w:r>
        <w:rPr>
          <w:spacing w:val="40"/>
          <w:rtl/>
        </w:rPr>
        <w:t> </w:t>
      </w:r>
      <w:r>
        <w:rPr>
          <w:w w:val="68"/>
          <w:rtl/>
        </w:rPr>
        <w:t>والتوسع</w:t>
      </w:r>
      <w:r>
        <w:rPr>
          <w:spacing w:val="39"/>
          <w:rtl/>
        </w:rPr>
        <w:t> </w:t>
      </w:r>
      <w:r>
        <w:rPr>
          <w:w w:val="68"/>
          <w:rtl/>
        </w:rPr>
        <w:t>فيها،</w:t>
      </w:r>
      <w:r>
        <w:rPr>
          <w:spacing w:val="38"/>
          <w:rtl/>
        </w:rPr>
        <w:t> </w:t>
      </w:r>
      <w:r>
        <w:rPr>
          <w:w w:val="68"/>
          <w:rtl/>
        </w:rPr>
        <w:t>فلقد</w:t>
      </w:r>
      <w:r>
        <w:rPr>
          <w:spacing w:val="39"/>
          <w:rtl/>
        </w:rPr>
        <w:t> </w:t>
      </w:r>
      <w:r>
        <w:rPr>
          <w:w w:val="68"/>
          <w:rtl/>
        </w:rPr>
        <w:t>كان</w:t>
      </w:r>
      <w:r>
        <w:rPr>
          <w:spacing w:val="39"/>
          <w:rtl/>
        </w:rPr>
        <w:t> </w:t>
      </w:r>
      <w:r>
        <w:rPr>
          <w:w w:val="68"/>
          <w:rtl/>
        </w:rPr>
        <w:t>الإرهاب</w:t>
      </w:r>
      <w:r>
        <w:rPr>
          <w:spacing w:val="39"/>
          <w:rtl/>
        </w:rPr>
        <w:t> </w:t>
      </w:r>
      <w:r>
        <w:rPr>
          <w:w w:val="68"/>
          <w:rtl/>
        </w:rPr>
        <w:t>فى</w:t>
      </w:r>
      <w:r>
        <w:rPr>
          <w:spacing w:val="38"/>
          <w:rtl/>
        </w:rPr>
        <w:t> </w:t>
      </w:r>
      <w:r>
        <w:rPr>
          <w:w w:val="68"/>
          <w:rtl/>
        </w:rPr>
        <w:t>عصر </w:t>
      </w:r>
      <w:r>
        <w:rPr>
          <w:w w:val="69"/>
          <w:rtl/>
        </w:rPr>
        <w:t>الإعلام</w:t>
      </w:r>
      <w:r>
        <w:rPr>
          <w:spacing w:val="14"/>
          <w:rtl/>
        </w:rPr>
        <w:t> </w:t>
      </w:r>
      <w:r>
        <w:rPr>
          <w:w w:val="69"/>
          <w:rtl/>
        </w:rPr>
        <w:t>التقليدى</w:t>
      </w:r>
      <w:r>
        <w:rPr>
          <w:spacing w:val="14"/>
          <w:rtl/>
        </w:rPr>
        <w:t> </w:t>
      </w:r>
      <w:r>
        <w:rPr>
          <w:w w:val="69"/>
          <w:rtl/>
        </w:rPr>
        <w:t>يتكون</w:t>
      </w:r>
      <w:r>
        <w:rPr>
          <w:spacing w:val="16"/>
          <w:rtl/>
        </w:rPr>
        <w:t> </w:t>
      </w:r>
      <w:r>
        <w:rPr>
          <w:w w:val="69"/>
          <w:rtl/>
        </w:rPr>
        <w:t>من</w:t>
      </w:r>
      <w:r>
        <w:rPr>
          <w:spacing w:val="14"/>
          <w:rtl/>
        </w:rPr>
        <w:t> </w:t>
      </w:r>
      <w:r>
        <w:rPr>
          <w:w w:val="69"/>
          <w:rtl/>
        </w:rPr>
        <w:t>تنظيم</w:t>
      </w:r>
      <w:r>
        <w:rPr>
          <w:spacing w:val="11"/>
          <w:rtl/>
        </w:rPr>
        <w:t> </w:t>
      </w:r>
      <w:r>
        <w:rPr>
          <w:w w:val="69"/>
          <w:rtl/>
        </w:rPr>
        <w:t>وهيكل</w:t>
      </w:r>
      <w:r>
        <w:rPr>
          <w:spacing w:val="12"/>
          <w:rtl/>
        </w:rPr>
        <w:t> </w:t>
      </w:r>
      <w:r>
        <w:rPr>
          <w:w w:val="69"/>
          <w:rtl/>
        </w:rPr>
        <w:t>فى</w:t>
      </w:r>
      <w:r>
        <w:rPr>
          <w:spacing w:val="16"/>
          <w:rtl/>
        </w:rPr>
        <w:t> </w:t>
      </w:r>
      <w:r>
        <w:rPr>
          <w:w w:val="69"/>
          <w:rtl/>
        </w:rPr>
        <w:t>مكان</w:t>
      </w:r>
      <w:r>
        <w:rPr>
          <w:spacing w:val="16"/>
          <w:rtl/>
        </w:rPr>
        <w:t> </w:t>
      </w:r>
      <w:r>
        <w:rPr>
          <w:w w:val="69"/>
          <w:rtl/>
        </w:rPr>
        <w:t>محدد،</w:t>
      </w:r>
      <w:r>
        <w:rPr>
          <w:spacing w:val="17"/>
          <w:rtl/>
        </w:rPr>
        <w:t> </w:t>
      </w:r>
      <w:r>
        <w:rPr>
          <w:w w:val="69"/>
          <w:rtl/>
        </w:rPr>
        <w:t>يمكن</w:t>
      </w:r>
      <w:r>
        <w:rPr>
          <w:spacing w:val="12"/>
          <w:rtl/>
        </w:rPr>
        <w:t> </w:t>
      </w:r>
      <w:r>
        <w:rPr>
          <w:w w:val="69"/>
          <w:rtl/>
        </w:rPr>
        <w:t>متابعته</w:t>
      </w:r>
      <w:r>
        <w:rPr>
          <w:spacing w:val="15"/>
          <w:rtl/>
        </w:rPr>
        <w:t> </w:t>
      </w:r>
      <w:r>
        <w:rPr>
          <w:w w:val="69"/>
          <w:rtl/>
        </w:rPr>
        <w:t>والكشف</w:t>
      </w:r>
      <w:r>
        <w:rPr>
          <w:spacing w:val="11"/>
          <w:rtl/>
        </w:rPr>
        <w:t> </w:t>
      </w:r>
      <w:r>
        <w:rPr>
          <w:w w:val="69"/>
          <w:rtl/>
        </w:rPr>
        <w:t>عنه</w:t>
      </w:r>
      <w:r>
        <w:rPr>
          <w:spacing w:val="15"/>
          <w:rtl/>
        </w:rPr>
        <w:t> </w:t>
      </w:r>
      <w:r>
        <w:rPr>
          <w:w w:val="69"/>
          <w:rtl/>
        </w:rPr>
        <w:t>أمنيًا،</w:t>
      </w:r>
      <w:r>
        <w:rPr>
          <w:spacing w:val="15"/>
          <w:rtl/>
        </w:rPr>
        <w:t> </w:t>
      </w:r>
      <w:r>
        <w:rPr>
          <w:w w:val="69"/>
          <w:rtl/>
        </w:rPr>
        <w:t>وكان</w:t>
      </w:r>
      <w:r>
        <w:rPr>
          <w:spacing w:val="14"/>
          <w:rtl/>
        </w:rPr>
        <w:t> </w:t>
      </w:r>
      <w:r>
        <w:rPr>
          <w:w w:val="69"/>
          <w:rtl/>
        </w:rPr>
        <w:t>لا</w:t>
      </w:r>
      <w:r>
        <w:rPr>
          <w:spacing w:val="17"/>
          <w:rtl/>
        </w:rPr>
        <w:t> </w:t>
      </w:r>
      <w:r>
        <w:rPr>
          <w:w w:val="69"/>
          <w:rtl/>
        </w:rPr>
        <w:t>يجد</w:t>
      </w:r>
      <w:r>
        <w:rPr>
          <w:spacing w:val="12"/>
          <w:rtl/>
        </w:rPr>
        <w:t> </w:t>
      </w:r>
      <w:r>
        <w:rPr>
          <w:w w:val="69"/>
          <w:rtl/>
        </w:rPr>
        <w:t>إلا </w:t>
      </w:r>
      <w:r>
        <w:rPr>
          <w:w w:val="71"/>
          <w:rtl/>
        </w:rPr>
        <w:t>وسائل</w:t>
      </w:r>
      <w:r>
        <w:rPr>
          <w:spacing w:val="20"/>
          <w:rtl/>
        </w:rPr>
        <w:t> </w:t>
      </w:r>
      <w:r>
        <w:rPr>
          <w:w w:val="71"/>
          <w:rtl/>
        </w:rPr>
        <w:t>محدودة</w:t>
      </w:r>
      <w:r>
        <w:rPr>
          <w:spacing w:val="19"/>
          <w:rtl/>
        </w:rPr>
        <w:t> </w:t>
      </w:r>
      <w:r>
        <w:rPr>
          <w:w w:val="71"/>
          <w:rtl/>
        </w:rPr>
        <w:t>للدعاية</w:t>
      </w:r>
      <w:r>
        <w:rPr>
          <w:spacing w:val="19"/>
          <w:rtl/>
        </w:rPr>
        <w:t> </w:t>
      </w:r>
      <w:r>
        <w:rPr>
          <w:w w:val="71"/>
          <w:rtl/>
        </w:rPr>
        <w:t>ونشر</w:t>
      </w:r>
      <w:r>
        <w:rPr>
          <w:spacing w:val="19"/>
          <w:rtl/>
        </w:rPr>
        <w:t> </w:t>
      </w:r>
      <w:r>
        <w:rPr>
          <w:w w:val="71"/>
          <w:rtl/>
        </w:rPr>
        <w:t>الفكر</w:t>
      </w:r>
      <w:r>
        <w:rPr>
          <w:spacing w:val="21"/>
          <w:rtl/>
        </w:rPr>
        <w:t> </w:t>
      </w:r>
      <w:r>
        <w:rPr>
          <w:w w:val="71"/>
          <w:rtl/>
        </w:rPr>
        <w:t>وإيجاد</w:t>
      </w:r>
      <w:r>
        <w:rPr>
          <w:spacing w:val="19"/>
          <w:rtl/>
        </w:rPr>
        <w:t> </w:t>
      </w:r>
      <w:r>
        <w:rPr>
          <w:w w:val="71"/>
          <w:rtl/>
        </w:rPr>
        <w:t>المؤيدين،</w:t>
      </w:r>
      <w:r>
        <w:rPr>
          <w:spacing w:val="17"/>
          <w:rtl/>
        </w:rPr>
        <w:t> </w:t>
      </w:r>
      <w:r>
        <w:rPr>
          <w:w w:val="71"/>
          <w:rtl/>
        </w:rPr>
        <w:t>من</w:t>
      </w:r>
      <w:r>
        <w:rPr>
          <w:spacing w:val="20"/>
          <w:rtl/>
        </w:rPr>
        <w:t> </w:t>
      </w:r>
      <w:r>
        <w:rPr>
          <w:w w:val="71"/>
          <w:rtl/>
        </w:rPr>
        <w:t>اتصال</w:t>
      </w:r>
      <w:r>
        <w:rPr>
          <w:spacing w:val="17"/>
          <w:rtl/>
        </w:rPr>
        <w:t> </w:t>
      </w:r>
      <w:r>
        <w:rPr>
          <w:w w:val="71"/>
          <w:rtl/>
        </w:rPr>
        <w:t>مباشر</w:t>
      </w:r>
      <w:r>
        <w:rPr>
          <w:spacing w:val="19"/>
          <w:rtl/>
        </w:rPr>
        <w:t> </w:t>
      </w:r>
      <w:r>
        <w:rPr>
          <w:w w:val="71"/>
          <w:rtl/>
        </w:rPr>
        <w:t>ومنشورات</w:t>
      </w:r>
      <w:r>
        <w:rPr>
          <w:spacing w:val="20"/>
          <w:rtl/>
        </w:rPr>
        <w:t> </w:t>
      </w:r>
      <w:r>
        <w:rPr>
          <w:w w:val="71"/>
          <w:rtl/>
        </w:rPr>
        <w:t>مطبوعة</w:t>
      </w:r>
      <w:r>
        <w:rPr>
          <w:spacing w:val="19"/>
          <w:rtl/>
        </w:rPr>
        <w:t> </w:t>
      </w:r>
      <w:r>
        <w:rPr>
          <w:w w:val="71"/>
          <w:rtl/>
        </w:rPr>
        <w:t>يتم</w:t>
      </w:r>
      <w:r>
        <w:rPr>
          <w:spacing w:val="19"/>
          <w:rtl/>
        </w:rPr>
        <w:t> </w:t>
      </w:r>
      <w:r>
        <w:rPr>
          <w:w w:val="71"/>
          <w:rtl/>
        </w:rPr>
        <w:t>توزيعها</w:t>
      </w:r>
      <w:r>
        <w:rPr>
          <w:spacing w:val="20"/>
          <w:rtl/>
        </w:rPr>
        <w:t> </w:t>
      </w:r>
      <w:r>
        <w:rPr>
          <w:w w:val="71"/>
          <w:rtl/>
        </w:rPr>
        <w:t>سرًا، </w:t>
      </w:r>
      <w:r>
        <w:rPr>
          <w:w w:val="70"/>
          <w:rtl/>
        </w:rPr>
        <w:t>أو</w:t>
      </w:r>
      <w:r>
        <w:rPr>
          <w:spacing w:val="32"/>
          <w:rtl/>
        </w:rPr>
        <w:t> </w:t>
      </w:r>
      <w:r>
        <w:rPr>
          <w:w w:val="70"/>
          <w:rtl/>
        </w:rPr>
        <w:t>أشرطة</w:t>
      </w:r>
      <w:r>
        <w:rPr>
          <w:spacing w:val="34"/>
          <w:rtl/>
        </w:rPr>
        <w:t> </w:t>
      </w:r>
      <w:r>
        <w:rPr>
          <w:w w:val="70"/>
          <w:rtl/>
        </w:rPr>
        <w:t>كاسيت</w:t>
      </w:r>
      <w:r>
        <w:rPr>
          <w:spacing w:val="32"/>
          <w:rtl/>
        </w:rPr>
        <w:t> </w:t>
      </w:r>
      <w:r>
        <w:rPr>
          <w:w w:val="70"/>
          <w:rtl/>
        </w:rPr>
        <w:t>أو</w:t>
      </w:r>
      <w:r>
        <w:rPr>
          <w:spacing w:val="32"/>
          <w:rtl/>
        </w:rPr>
        <w:t> </w:t>
      </w:r>
      <w:r>
        <w:rPr>
          <w:w w:val="70"/>
          <w:rtl/>
        </w:rPr>
        <w:t>فيديو،</w:t>
      </w:r>
      <w:r>
        <w:rPr>
          <w:spacing w:val="35"/>
          <w:rtl/>
        </w:rPr>
        <w:t> </w:t>
      </w:r>
      <w:r>
        <w:rPr>
          <w:w w:val="70"/>
          <w:rtl/>
        </w:rPr>
        <w:t>يتم</w:t>
      </w:r>
      <w:r>
        <w:rPr>
          <w:spacing w:val="35"/>
          <w:rtl/>
        </w:rPr>
        <w:t> </w:t>
      </w:r>
      <w:r>
        <w:rPr>
          <w:w w:val="70"/>
          <w:rtl/>
        </w:rPr>
        <w:t>تداولها</w:t>
      </w:r>
      <w:r>
        <w:rPr>
          <w:spacing w:val="32"/>
          <w:rtl/>
        </w:rPr>
        <w:t> </w:t>
      </w:r>
      <w:r>
        <w:rPr>
          <w:w w:val="70"/>
          <w:rtl/>
        </w:rPr>
        <w:t>خلسة</w:t>
      </w:r>
      <w:r>
        <w:rPr>
          <w:spacing w:val="32"/>
          <w:rtl/>
        </w:rPr>
        <w:t> </w:t>
      </w:r>
      <w:r>
        <w:rPr>
          <w:w w:val="70"/>
          <w:rtl/>
        </w:rPr>
        <w:t>وخشية</w:t>
      </w:r>
      <w:r>
        <w:rPr>
          <w:spacing w:val="30"/>
          <w:rtl/>
        </w:rPr>
        <w:t> </w:t>
      </w:r>
      <w:r>
        <w:rPr>
          <w:w w:val="70"/>
          <w:rtl/>
        </w:rPr>
        <w:t>الملاحقة</w:t>
      </w:r>
      <w:r>
        <w:rPr>
          <w:spacing w:val="34"/>
          <w:rtl/>
        </w:rPr>
        <w:t> </w:t>
      </w:r>
      <w:r>
        <w:rPr>
          <w:w w:val="70"/>
          <w:rtl/>
        </w:rPr>
        <w:t>الأمنية،</w:t>
      </w:r>
      <w:r>
        <w:rPr>
          <w:spacing w:val="35"/>
          <w:rtl/>
        </w:rPr>
        <w:t> </w:t>
      </w:r>
      <w:r>
        <w:rPr>
          <w:w w:val="70"/>
          <w:rtl/>
        </w:rPr>
        <w:t>وكانت</w:t>
      </w:r>
      <w:r>
        <w:rPr>
          <w:spacing w:val="32"/>
          <w:rtl/>
        </w:rPr>
        <w:t> </w:t>
      </w:r>
      <w:r>
        <w:rPr>
          <w:w w:val="70"/>
          <w:rtl/>
        </w:rPr>
        <w:t>الحكومات</w:t>
      </w:r>
      <w:r>
        <w:rPr>
          <w:spacing w:val="32"/>
          <w:rtl/>
        </w:rPr>
        <w:t> </w:t>
      </w:r>
      <w:r>
        <w:rPr>
          <w:w w:val="70"/>
          <w:rtl/>
        </w:rPr>
        <w:t>المختلفة</w:t>
      </w:r>
      <w:r>
        <w:rPr>
          <w:spacing w:val="35"/>
          <w:rtl/>
        </w:rPr>
        <w:t> </w:t>
      </w:r>
      <w:r>
        <w:rPr>
          <w:w w:val="70"/>
          <w:rtl/>
        </w:rPr>
        <w:t>تسيطر </w:t>
      </w:r>
      <w:r>
        <w:rPr>
          <w:w w:val="71"/>
          <w:rtl/>
        </w:rPr>
        <w:t>على</w:t>
      </w:r>
      <w:r>
        <w:rPr>
          <w:spacing w:val="40"/>
          <w:rtl/>
        </w:rPr>
        <w:t> </w:t>
      </w:r>
      <w:r>
        <w:rPr>
          <w:w w:val="71"/>
          <w:rtl/>
        </w:rPr>
        <w:t>وسائل</w:t>
      </w:r>
      <w:r>
        <w:rPr>
          <w:spacing w:val="40"/>
          <w:rtl/>
        </w:rPr>
        <w:t> </w:t>
      </w:r>
      <w:r>
        <w:rPr>
          <w:w w:val="71"/>
          <w:rtl/>
        </w:rPr>
        <w:t>الإعلام</w:t>
      </w:r>
      <w:r>
        <w:rPr>
          <w:spacing w:val="40"/>
          <w:rtl/>
        </w:rPr>
        <w:t> </w:t>
      </w:r>
      <w:r>
        <w:rPr>
          <w:w w:val="71"/>
          <w:rtl/>
        </w:rPr>
        <w:t>التقليدى</w:t>
      </w:r>
      <w:r>
        <w:rPr>
          <w:spacing w:val="40"/>
          <w:rtl/>
        </w:rPr>
        <w:t> </w:t>
      </w:r>
      <w:r>
        <w:rPr>
          <w:w w:val="71"/>
          <w:rtl/>
        </w:rPr>
        <w:t>وتمنع</w:t>
      </w:r>
      <w:r>
        <w:rPr>
          <w:spacing w:val="40"/>
          <w:rtl/>
        </w:rPr>
        <w:t> </w:t>
      </w:r>
      <w:r>
        <w:rPr>
          <w:w w:val="71"/>
          <w:rtl/>
        </w:rPr>
        <w:t>الجماعات</w:t>
      </w:r>
      <w:r>
        <w:rPr>
          <w:spacing w:val="40"/>
          <w:rtl/>
        </w:rPr>
        <w:t> </w:t>
      </w:r>
      <w:r>
        <w:rPr>
          <w:w w:val="71"/>
          <w:rtl/>
        </w:rPr>
        <w:t>الإرهابية</w:t>
      </w:r>
      <w:r>
        <w:rPr>
          <w:spacing w:val="40"/>
          <w:rtl/>
        </w:rPr>
        <w:t> </w:t>
      </w:r>
      <w:r>
        <w:rPr>
          <w:w w:val="71"/>
          <w:rtl/>
        </w:rPr>
        <w:t>من</w:t>
      </w:r>
      <w:r>
        <w:rPr>
          <w:spacing w:val="40"/>
          <w:rtl/>
        </w:rPr>
        <w:t> </w:t>
      </w:r>
      <w:r>
        <w:rPr>
          <w:w w:val="71"/>
          <w:rtl/>
        </w:rPr>
        <w:t>الوصول</w:t>
      </w:r>
      <w:r>
        <w:rPr>
          <w:spacing w:val="40"/>
          <w:rtl/>
        </w:rPr>
        <w:t> </w:t>
      </w:r>
      <w:r>
        <w:rPr>
          <w:w w:val="71"/>
          <w:rtl/>
        </w:rPr>
        <w:t>إليها</w:t>
      </w:r>
      <w:r>
        <w:rPr>
          <w:spacing w:val="40"/>
          <w:rtl/>
        </w:rPr>
        <w:t> </w:t>
      </w:r>
      <w:r>
        <w:rPr>
          <w:w w:val="71"/>
          <w:rtl/>
        </w:rPr>
        <w:t>أو</w:t>
      </w:r>
      <w:r>
        <w:rPr>
          <w:spacing w:val="40"/>
          <w:rtl/>
        </w:rPr>
        <w:t> </w:t>
      </w:r>
      <w:r>
        <w:rPr>
          <w:w w:val="71"/>
          <w:rtl/>
        </w:rPr>
        <w:t>استخدامها،</w:t>
      </w:r>
      <w:r>
        <w:rPr>
          <w:spacing w:val="40"/>
          <w:rtl/>
        </w:rPr>
        <w:t> </w:t>
      </w:r>
      <w:r>
        <w:rPr>
          <w:w w:val="71"/>
          <w:rtl/>
        </w:rPr>
        <w:t>بوصفها</w:t>
      </w:r>
      <w:r>
        <w:rPr>
          <w:spacing w:val="40"/>
          <w:rtl/>
        </w:rPr>
        <w:t> </w:t>
      </w:r>
      <w:r>
        <w:rPr>
          <w:w w:val="71"/>
          <w:rtl/>
        </w:rPr>
        <w:t>وسيلة </w:t>
      </w:r>
      <w:r>
        <w:rPr>
          <w:w w:val="70"/>
          <w:rtl/>
        </w:rPr>
        <w:t>للدعاية</w:t>
      </w:r>
      <w:r>
        <w:rPr>
          <w:rtl/>
        </w:rPr>
        <w:t> </w:t>
      </w:r>
      <w:r>
        <w:rPr>
          <w:w w:val="70"/>
          <w:rtl/>
        </w:rPr>
        <w:t>أو</w:t>
      </w:r>
      <w:r>
        <w:rPr>
          <w:rtl/>
        </w:rPr>
        <w:t> </w:t>
      </w:r>
      <w:r>
        <w:rPr>
          <w:w w:val="70"/>
          <w:rtl/>
        </w:rPr>
        <w:t>التحريض،</w:t>
      </w:r>
      <w:r>
        <w:rPr>
          <w:rtl/>
        </w:rPr>
        <w:t> </w:t>
      </w:r>
      <w:r>
        <w:rPr>
          <w:w w:val="70"/>
          <w:rtl/>
        </w:rPr>
        <w:t>كما</w:t>
      </w:r>
      <w:r>
        <w:rPr>
          <w:rtl/>
        </w:rPr>
        <w:t> </w:t>
      </w:r>
      <w:r>
        <w:rPr>
          <w:w w:val="70"/>
          <w:rtl/>
        </w:rPr>
        <w:t>كانت</w:t>
      </w:r>
      <w:r>
        <w:rPr>
          <w:rtl/>
        </w:rPr>
        <w:t> </w:t>
      </w:r>
      <w:r>
        <w:rPr>
          <w:w w:val="70"/>
          <w:rtl/>
        </w:rPr>
        <w:t>وسائل</w:t>
      </w:r>
      <w:r>
        <w:rPr>
          <w:rtl/>
        </w:rPr>
        <w:t> </w:t>
      </w:r>
      <w:r>
        <w:rPr>
          <w:w w:val="70"/>
          <w:rtl/>
        </w:rPr>
        <w:t>الإعلام</w:t>
      </w:r>
      <w:r>
        <w:rPr>
          <w:rtl/>
        </w:rPr>
        <w:t> </w:t>
      </w:r>
      <w:r>
        <w:rPr>
          <w:w w:val="70"/>
          <w:rtl/>
        </w:rPr>
        <w:t>التقليدى</w:t>
      </w:r>
      <w:r>
        <w:rPr>
          <w:rtl/>
        </w:rPr>
        <w:t> </w:t>
      </w:r>
      <w:r>
        <w:rPr>
          <w:w w:val="70"/>
          <w:rtl/>
        </w:rPr>
        <w:t>تعرض</w:t>
      </w:r>
      <w:r>
        <w:rPr>
          <w:rtl/>
        </w:rPr>
        <w:t> </w:t>
      </w:r>
      <w:r>
        <w:rPr>
          <w:w w:val="70"/>
          <w:rtl/>
        </w:rPr>
        <w:t>العمليات</w:t>
      </w:r>
      <w:r>
        <w:rPr>
          <w:rtl/>
        </w:rPr>
        <w:t> </w:t>
      </w:r>
      <w:r>
        <w:rPr>
          <w:w w:val="70"/>
          <w:rtl/>
        </w:rPr>
        <w:t>الإرهابية</w:t>
      </w:r>
      <w:r>
        <w:rPr>
          <w:rtl/>
        </w:rPr>
        <w:t> </w:t>
      </w:r>
      <w:r>
        <w:rPr>
          <w:w w:val="70"/>
          <w:rtl/>
        </w:rPr>
        <w:t>بشكل</w:t>
      </w:r>
      <w:r>
        <w:rPr>
          <w:rtl/>
        </w:rPr>
        <w:t> </w:t>
      </w:r>
      <w:r>
        <w:rPr>
          <w:w w:val="70"/>
          <w:rtl/>
        </w:rPr>
        <w:t>محدود</w:t>
      </w:r>
      <w:r>
        <w:rPr>
          <w:rtl/>
        </w:rPr>
        <w:t> </w:t>
      </w:r>
      <w:r>
        <w:rPr>
          <w:w w:val="70"/>
          <w:rtl/>
        </w:rPr>
        <w:t>لا</w:t>
      </w:r>
      <w:r>
        <w:rPr>
          <w:rtl/>
        </w:rPr>
        <w:t> </w:t>
      </w:r>
      <w:r>
        <w:rPr>
          <w:w w:val="70"/>
          <w:rtl/>
        </w:rPr>
        <w:t>يثير</w:t>
      </w:r>
      <w:r>
        <w:rPr>
          <w:rtl/>
        </w:rPr>
        <w:t> </w:t>
      </w:r>
      <w:r>
        <w:rPr>
          <w:w w:val="70"/>
          <w:rtl/>
        </w:rPr>
        <w:t>ذعر </w:t>
      </w:r>
      <w:r>
        <w:rPr>
          <w:w w:val="74"/>
          <w:rtl/>
        </w:rPr>
        <w:t>المواطنين</w:t>
      </w:r>
      <w:r>
        <w:rPr>
          <w:rtl/>
        </w:rPr>
        <w:t> </w:t>
      </w: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4"/>
          <w:rtl/>
        </w:rPr>
        <w:t>تعاطفهم</w:t>
      </w:r>
      <w:r>
        <w:rPr>
          <w:rtl/>
        </w:rPr>
        <w:t> </w:t>
      </w:r>
      <w:r>
        <w:rPr>
          <w:w w:val="74"/>
          <w:rtl/>
        </w:rPr>
        <w:t>مع</w:t>
      </w:r>
      <w:r>
        <w:rPr>
          <w:rtl/>
        </w:rPr>
        <w:t> </w:t>
      </w:r>
      <w:r>
        <w:rPr>
          <w:w w:val="74"/>
          <w:rtl/>
        </w:rPr>
        <w:t>الجناة،</w:t>
      </w:r>
      <w:r>
        <w:rPr>
          <w:rtl/>
        </w:rPr>
        <w:t> </w:t>
      </w:r>
      <w:r>
        <w:rPr>
          <w:w w:val="74"/>
          <w:rtl/>
        </w:rPr>
        <w:t>والحرص</w:t>
      </w:r>
      <w:r>
        <w:rPr>
          <w:rtl/>
        </w:rPr>
        <w:t> </w:t>
      </w:r>
      <w:r>
        <w:rPr>
          <w:w w:val="74"/>
          <w:rtl/>
        </w:rPr>
        <w:t>فى</w:t>
      </w:r>
      <w:r>
        <w:rPr>
          <w:rtl/>
        </w:rPr>
        <w:t> </w:t>
      </w:r>
      <w:r>
        <w:rPr>
          <w:w w:val="74"/>
          <w:rtl/>
        </w:rPr>
        <w:t>عرض</w:t>
      </w:r>
      <w:r>
        <w:rPr>
          <w:rtl/>
        </w:rPr>
        <w:t> </w:t>
      </w:r>
      <w:r>
        <w:rPr>
          <w:w w:val="74"/>
          <w:rtl/>
        </w:rPr>
        <w:t>صور</w:t>
      </w:r>
      <w:r>
        <w:rPr>
          <w:rtl/>
        </w:rPr>
        <w:t> </w:t>
      </w:r>
      <w:r>
        <w:rPr>
          <w:w w:val="74"/>
          <w:rtl/>
        </w:rPr>
        <w:t>الأحداث</w:t>
      </w:r>
      <w:r>
        <w:rPr>
          <w:rtl/>
        </w:rPr>
        <w:t> </w:t>
      </w:r>
      <w:r>
        <w:rPr>
          <w:w w:val="74"/>
          <w:rtl/>
        </w:rPr>
        <w:t>الإرهابية</w:t>
      </w:r>
      <w:r>
        <w:rPr>
          <w:rtl/>
        </w:rPr>
        <w:t> </w:t>
      </w:r>
      <w:r>
        <w:rPr>
          <w:w w:val="74"/>
          <w:rtl/>
        </w:rPr>
        <w:t>والضحايا</w:t>
      </w:r>
      <w:r>
        <w:rPr>
          <w:rtl/>
        </w:rPr>
        <w:t> </w:t>
      </w:r>
      <w:r>
        <w:rPr>
          <w:w w:val="74"/>
          <w:rtl/>
        </w:rPr>
        <w:t>وصور</w:t>
      </w:r>
      <w:r>
        <w:rPr>
          <w:rtl/>
        </w:rPr>
        <w:t> </w:t>
      </w:r>
      <w:r>
        <w:rPr>
          <w:w w:val="74"/>
          <w:rtl/>
        </w:rPr>
        <w:t>القتل</w:t>
      </w:r>
      <w:r>
        <w:rPr>
          <w:rtl/>
        </w:rPr>
        <w:t> </w:t>
      </w:r>
      <w:r>
        <w:rPr>
          <w:w w:val="74"/>
          <w:rtl/>
        </w:rPr>
        <w:t>والدم،</w:t>
      </w:r>
      <w:r>
        <w:rPr>
          <w:spacing w:val="80"/>
          <w:rtl/>
        </w:rPr>
        <w:t> </w:t>
      </w:r>
      <w:r>
        <w:rPr>
          <w:w w:val="69"/>
          <w:rtl/>
        </w:rPr>
        <w:t>مراعاة</w:t>
      </w:r>
      <w:r>
        <w:rPr>
          <w:rtl/>
        </w:rPr>
        <w:t> </w:t>
      </w:r>
      <w:r>
        <w:rPr>
          <w:w w:val="69"/>
          <w:rtl/>
        </w:rPr>
        <w:t>لشعور</w:t>
      </w:r>
      <w:r>
        <w:rPr>
          <w:rtl/>
        </w:rPr>
        <w:t> </w:t>
      </w:r>
      <w:r>
        <w:rPr>
          <w:w w:val="69"/>
          <w:rtl/>
        </w:rPr>
        <w:t>الجماهير،</w:t>
      </w:r>
      <w:r>
        <w:rPr>
          <w:rtl/>
        </w:rPr>
        <w:t> </w:t>
      </w:r>
      <w:r>
        <w:rPr>
          <w:w w:val="69"/>
          <w:rtl/>
        </w:rPr>
        <w:t>وكان</w:t>
      </w:r>
      <w:r>
        <w:rPr>
          <w:rtl/>
        </w:rPr>
        <w:t> </w:t>
      </w:r>
      <w:r>
        <w:rPr>
          <w:w w:val="69"/>
          <w:rtl/>
        </w:rPr>
        <w:t>الرأى</w:t>
      </w:r>
      <w:r>
        <w:rPr>
          <w:rtl/>
        </w:rPr>
        <w:t> </w:t>
      </w:r>
      <w:r>
        <w:rPr>
          <w:w w:val="69"/>
          <w:rtl/>
        </w:rPr>
        <w:t>العام</w:t>
      </w:r>
      <w:r>
        <w:rPr>
          <w:rtl/>
        </w:rPr>
        <w:t> </w:t>
      </w:r>
      <w:r>
        <w:rPr>
          <w:w w:val="69"/>
          <w:rtl/>
        </w:rPr>
        <w:t>السائد</w:t>
      </w:r>
      <w:r>
        <w:rPr>
          <w:rtl/>
        </w:rPr>
        <w:t> </w:t>
      </w:r>
      <w:r>
        <w:rPr>
          <w:w w:val="69"/>
          <w:rtl/>
        </w:rPr>
        <w:t>يرفض</w:t>
      </w:r>
      <w:r>
        <w:rPr>
          <w:rtl/>
        </w:rPr>
        <w:t> </w:t>
      </w:r>
      <w:r>
        <w:rPr>
          <w:w w:val="69"/>
          <w:rtl/>
        </w:rPr>
        <w:t>تلك</w:t>
      </w:r>
      <w:r>
        <w:rPr>
          <w:rtl/>
        </w:rPr>
        <w:t> </w:t>
      </w:r>
      <w:r>
        <w:rPr>
          <w:w w:val="69"/>
          <w:rtl/>
        </w:rPr>
        <w:t>الممارسات</w:t>
      </w:r>
      <w:r>
        <w:rPr>
          <w:rtl/>
        </w:rPr>
        <w:t> </w:t>
      </w:r>
      <w:r>
        <w:rPr>
          <w:w w:val="69"/>
          <w:rtl/>
        </w:rPr>
        <w:t>الإرهابية</w:t>
      </w:r>
      <w:r>
        <w:rPr>
          <w:rtl/>
        </w:rPr>
        <w:t> </w:t>
      </w:r>
      <w:r>
        <w:rPr>
          <w:w w:val="69"/>
          <w:rtl/>
        </w:rPr>
        <w:t>وأفكارها</w:t>
      </w:r>
      <w:r>
        <w:rPr>
          <w:w w:val="69"/>
        </w:rPr>
        <w:t>.</w:t>
      </w:r>
      <w:r>
        <w:rPr>
          <w:rtl/>
        </w:rPr>
        <w:t> </w:t>
      </w:r>
      <w:r>
        <w:rPr>
          <w:w w:val="69"/>
          <w:rtl/>
        </w:rPr>
        <w:t>ولديه</w:t>
      </w:r>
      <w:r>
        <w:rPr>
          <w:rtl/>
        </w:rPr>
        <w:t> </w:t>
      </w:r>
      <w:r>
        <w:rPr>
          <w:w w:val="69"/>
          <w:rtl/>
        </w:rPr>
        <w:t>قناعة</w:t>
      </w:r>
      <w:r>
        <w:rPr>
          <w:rtl/>
        </w:rPr>
        <w:t> </w:t>
      </w:r>
      <w:r>
        <w:rPr>
          <w:w w:val="69"/>
          <w:rtl/>
        </w:rPr>
        <w:t>كبيرة </w:t>
      </w:r>
      <w:r>
        <w:rPr>
          <w:w w:val="70"/>
          <w:rtl/>
        </w:rPr>
        <w:t>برفض</w:t>
      </w:r>
      <w:r>
        <w:rPr>
          <w:rtl/>
        </w:rPr>
        <w:t> </w:t>
      </w:r>
      <w:r>
        <w:rPr>
          <w:w w:val="70"/>
          <w:rtl/>
        </w:rPr>
        <w:t>الإنسياق</w:t>
      </w:r>
      <w:r>
        <w:rPr>
          <w:rtl/>
        </w:rPr>
        <w:t> </w:t>
      </w:r>
      <w:r>
        <w:rPr>
          <w:w w:val="70"/>
          <w:rtl/>
        </w:rPr>
        <w:t>وراء</w:t>
      </w:r>
      <w:r>
        <w:rPr>
          <w:rtl/>
        </w:rPr>
        <w:t> </w:t>
      </w:r>
      <w:r>
        <w:rPr>
          <w:w w:val="70"/>
          <w:rtl/>
        </w:rPr>
        <w:t>الأفكار</w:t>
      </w:r>
      <w:r>
        <w:rPr>
          <w:rtl/>
        </w:rPr>
        <w:t> </w:t>
      </w:r>
      <w:r>
        <w:rPr>
          <w:w w:val="70"/>
          <w:rtl/>
        </w:rPr>
        <w:t>الهدامة</w:t>
      </w:r>
      <w:r>
        <w:rPr>
          <w:w w:val="70"/>
        </w:rPr>
        <w:t>.</w:t>
      </w:r>
    </w:p>
    <w:p>
      <w:pPr>
        <w:pStyle w:val="BodyText"/>
        <w:bidi/>
        <w:spacing w:line="456" w:lineRule="exact"/>
        <w:ind w:right="1435" w:left="813" w:firstLine="0"/>
        <w:jc w:val="left"/>
      </w:pPr>
      <w:r>
        <w:rPr>
          <w:w w:val="71"/>
          <w:rtl/>
        </w:rPr>
        <w:t>بينما</w:t>
      </w:r>
      <w:r>
        <w:rPr>
          <w:spacing w:val="46"/>
          <w:rtl/>
        </w:rPr>
        <w:t> </w:t>
      </w:r>
      <w:r>
        <w:rPr>
          <w:w w:val="71"/>
          <w:rtl/>
        </w:rPr>
        <w:t>أتاحت</w:t>
      </w:r>
      <w:r>
        <w:rPr>
          <w:spacing w:val="49"/>
          <w:rtl/>
        </w:rPr>
        <w:t> </w:t>
      </w:r>
      <w:r>
        <w:rPr>
          <w:w w:val="71"/>
          <w:rtl/>
        </w:rPr>
        <w:t>الثورة</w:t>
      </w:r>
      <w:r>
        <w:rPr>
          <w:spacing w:val="49"/>
          <w:rtl/>
        </w:rPr>
        <w:t> </w:t>
      </w:r>
      <w:r>
        <w:rPr>
          <w:w w:val="71"/>
          <w:rtl/>
        </w:rPr>
        <w:t>التكنولوجية</w:t>
      </w:r>
      <w:r>
        <w:rPr>
          <w:spacing w:val="46"/>
          <w:rtl/>
        </w:rPr>
        <w:t> </w:t>
      </w:r>
      <w:r>
        <w:rPr>
          <w:w w:val="71"/>
          <w:rtl/>
        </w:rPr>
        <w:t>فى</w:t>
      </w:r>
      <w:r>
        <w:rPr>
          <w:spacing w:val="49"/>
          <w:rtl/>
        </w:rPr>
        <w:t> </w:t>
      </w:r>
      <w:r>
        <w:rPr>
          <w:w w:val="71"/>
          <w:rtl/>
        </w:rPr>
        <w:t>وسائل</w:t>
      </w:r>
      <w:r>
        <w:rPr>
          <w:spacing w:val="50"/>
          <w:rtl/>
        </w:rPr>
        <w:t> </w:t>
      </w:r>
      <w:r>
        <w:rPr>
          <w:w w:val="71"/>
          <w:rtl/>
        </w:rPr>
        <w:t>الاتصال</w:t>
      </w:r>
      <w:r>
        <w:rPr>
          <w:spacing w:val="51"/>
          <w:rtl/>
        </w:rPr>
        <w:t> </w:t>
      </w:r>
      <w:r>
        <w:rPr>
          <w:w w:val="71"/>
          <w:rtl/>
        </w:rPr>
        <w:t>والإعلام،</w:t>
      </w:r>
      <w:r>
        <w:rPr>
          <w:spacing w:val="48"/>
          <w:rtl/>
        </w:rPr>
        <w:t> </w:t>
      </w:r>
      <w:r>
        <w:rPr>
          <w:w w:val="71"/>
          <w:rtl/>
        </w:rPr>
        <w:t>ووسائل</w:t>
      </w:r>
      <w:r>
        <w:rPr>
          <w:spacing w:val="50"/>
          <w:rtl/>
        </w:rPr>
        <w:t> </w:t>
      </w:r>
      <w:r>
        <w:rPr>
          <w:w w:val="71"/>
          <w:rtl/>
        </w:rPr>
        <w:t>التواصل</w:t>
      </w:r>
      <w:r>
        <w:rPr>
          <w:spacing w:val="48"/>
          <w:rtl/>
        </w:rPr>
        <w:t> </w:t>
      </w:r>
      <w:r>
        <w:rPr>
          <w:w w:val="71"/>
          <w:rtl/>
        </w:rPr>
        <w:t>الاجتماعي،</w:t>
      </w:r>
      <w:r>
        <w:rPr>
          <w:spacing w:val="49"/>
          <w:rtl/>
        </w:rPr>
        <w:t> </w:t>
      </w:r>
      <w:r>
        <w:rPr>
          <w:w w:val="71"/>
          <w:rtl/>
        </w:rPr>
        <w:t>مجالا</w:t>
      </w:r>
      <w:r>
        <w:rPr>
          <w:w w:val="71"/>
          <w:rtl/>
        </w:rPr>
        <w:t>ت</w:t>
      </w:r>
    </w:p>
    <w:p>
      <w:pPr>
        <w:pStyle w:val="BodyText"/>
        <w:bidi/>
        <w:spacing w:line="463" w:lineRule="exact"/>
        <w:ind w:right="1435" w:left="356" w:firstLine="0"/>
        <w:jc w:val="left"/>
      </w:pPr>
      <w:r>
        <w:rPr>
          <w:w w:val="71"/>
          <w:rtl/>
        </w:rPr>
        <w:t>فضائية</w:t>
      </w:r>
      <w:r>
        <w:rPr>
          <w:spacing w:val="29"/>
          <w:rtl/>
        </w:rPr>
        <w:t> </w:t>
      </w:r>
      <w:r>
        <w:rPr>
          <w:w w:val="71"/>
          <w:rtl/>
        </w:rPr>
        <w:t>ورقمية</w:t>
      </w:r>
      <w:r>
        <w:rPr>
          <w:spacing w:val="27"/>
          <w:rtl/>
        </w:rPr>
        <w:t> </w:t>
      </w:r>
      <w:r>
        <w:rPr>
          <w:w w:val="71"/>
          <w:rtl/>
        </w:rPr>
        <w:t>واسعة،</w:t>
      </w:r>
      <w:r>
        <w:rPr>
          <w:spacing w:val="27"/>
          <w:rtl/>
        </w:rPr>
        <w:t> </w:t>
      </w:r>
      <w:r>
        <w:rPr>
          <w:w w:val="71"/>
          <w:rtl/>
        </w:rPr>
        <w:t>غيرت</w:t>
      </w:r>
      <w:r>
        <w:rPr>
          <w:spacing w:val="28"/>
          <w:rtl/>
        </w:rPr>
        <w:t> </w:t>
      </w:r>
      <w:r>
        <w:rPr>
          <w:w w:val="71"/>
          <w:rtl/>
        </w:rPr>
        <w:t>من</w:t>
      </w:r>
      <w:r>
        <w:rPr>
          <w:spacing w:val="27"/>
          <w:rtl/>
        </w:rPr>
        <w:t> </w:t>
      </w:r>
      <w:r>
        <w:rPr>
          <w:w w:val="71"/>
          <w:rtl/>
        </w:rPr>
        <w:t>إستراتيجيات</w:t>
      </w:r>
      <w:r>
        <w:rPr>
          <w:spacing w:val="27"/>
          <w:rtl/>
        </w:rPr>
        <w:t> </w:t>
      </w:r>
      <w:r>
        <w:rPr>
          <w:w w:val="71"/>
          <w:rtl/>
        </w:rPr>
        <w:t>الجماعات</w:t>
      </w:r>
      <w:r>
        <w:rPr>
          <w:spacing w:val="28"/>
          <w:rtl/>
        </w:rPr>
        <w:t> </w:t>
      </w:r>
      <w:r>
        <w:rPr>
          <w:w w:val="71"/>
          <w:rtl/>
        </w:rPr>
        <w:t>الإرهابية،</w:t>
      </w:r>
      <w:r>
        <w:rPr>
          <w:spacing w:val="27"/>
          <w:rtl/>
        </w:rPr>
        <w:t> </w:t>
      </w:r>
      <w:r>
        <w:rPr>
          <w:w w:val="71"/>
          <w:rtl/>
        </w:rPr>
        <w:t>وجعلتها</w:t>
      </w:r>
      <w:r>
        <w:rPr>
          <w:spacing w:val="27"/>
          <w:rtl/>
        </w:rPr>
        <w:t> </w:t>
      </w:r>
      <w:r>
        <w:rPr>
          <w:w w:val="71"/>
          <w:rtl/>
        </w:rPr>
        <w:t>عابرة</w:t>
      </w:r>
      <w:r>
        <w:rPr>
          <w:spacing w:val="27"/>
          <w:rtl/>
        </w:rPr>
        <w:t> </w:t>
      </w:r>
      <w:r>
        <w:rPr>
          <w:w w:val="71"/>
          <w:rtl/>
        </w:rPr>
        <w:t>للحدود</w:t>
      </w:r>
      <w:r>
        <w:rPr>
          <w:spacing w:val="28"/>
          <w:rtl/>
        </w:rPr>
        <w:t> </w:t>
      </w:r>
      <w:r>
        <w:rPr>
          <w:w w:val="71"/>
          <w:rtl/>
        </w:rPr>
        <w:t>فى</w:t>
      </w:r>
      <w:r>
        <w:rPr>
          <w:spacing w:val="27"/>
          <w:rtl/>
        </w:rPr>
        <w:t> </w:t>
      </w:r>
      <w:r>
        <w:rPr>
          <w:w w:val="71"/>
          <w:rtl/>
        </w:rPr>
        <w:t>علاقة</w:t>
      </w:r>
      <w:r>
        <w:rPr>
          <w:spacing w:val="26"/>
          <w:rtl/>
        </w:rPr>
        <w:t> </w:t>
      </w:r>
      <w:r>
        <w:rPr>
          <w:w w:val="71"/>
          <w:rtl/>
        </w:rPr>
        <w:t>أممي</w:t>
      </w:r>
      <w:r>
        <w:rPr>
          <w:w w:val="71"/>
          <w:rtl/>
        </w:rPr>
        <w:t>ة</w:t>
      </w:r>
    </w:p>
    <w:p>
      <w:pPr>
        <w:pStyle w:val="BodyText"/>
        <w:bidi/>
        <w:spacing w:line="237" w:lineRule="auto"/>
        <w:ind w:right="1442" w:left="354" w:firstLine="1"/>
        <w:jc w:val="left"/>
      </w:pPr>
      <w:r>
        <w:rPr>
          <w:w w:val="69"/>
          <w:rtl/>
        </w:rPr>
        <w:t>تربط</w:t>
      </w:r>
      <w:r>
        <w:rPr>
          <w:spacing w:val="-4"/>
          <w:rtl/>
        </w:rPr>
        <w:t> </w:t>
      </w:r>
      <w:r>
        <w:rPr>
          <w:w w:val="69"/>
          <w:rtl/>
        </w:rPr>
        <w:t>أصحاب</w:t>
      </w:r>
      <w:r>
        <w:rPr>
          <w:spacing w:val="-4"/>
          <w:rtl/>
        </w:rPr>
        <w:t> </w:t>
      </w:r>
      <w:r>
        <w:rPr>
          <w:w w:val="69"/>
          <w:rtl/>
        </w:rPr>
        <w:t>الأفكار</w:t>
      </w:r>
      <w:r>
        <w:rPr>
          <w:spacing w:val="-4"/>
          <w:rtl/>
        </w:rPr>
        <w:t> </w:t>
      </w:r>
      <w:r>
        <w:rPr>
          <w:w w:val="69"/>
          <w:rtl/>
        </w:rPr>
        <w:t>الواحدة</w:t>
      </w:r>
      <w:r>
        <w:rPr>
          <w:spacing w:val="-3"/>
          <w:rtl/>
        </w:rPr>
        <w:t> </w:t>
      </w:r>
      <w:r>
        <w:rPr>
          <w:w w:val="69"/>
          <w:rtl/>
        </w:rPr>
        <w:t>عبر</w:t>
      </w:r>
      <w:r>
        <w:rPr>
          <w:spacing w:val="-4"/>
          <w:rtl/>
        </w:rPr>
        <w:t> </w:t>
      </w:r>
      <w:r>
        <w:rPr>
          <w:w w:val="69"/>
          <w:rtl/>
        </w:rPr>
        <w:t>المواقع</w:t>
      </w:r>
      <w:r>
        <w:rPr>
          <w:spacing w:val="-4"/>
          <w:rtl/>
        </w:rPr>
        <w:t> </w:t>
      </w:r>
      <w:r>
        <w:rPr>
          <w:w w:val="69"/>
          <w:rtl/>
        </w:rPr>
        <w:t>الإلكترونية</w:t>
      </w:r>
      <w:r>
        <w:rPr>
          <w:spacing w:val="-5"/>
          <w:rtl/>
        </w:rPr>
        <w:t> </w:t>
      </w:r>
      <w:r>
        <w:rPr>
          <w:w w:val="69"/>
          <w:rtl/>
        </w:rPr>
        <w:t>والقنوات</w:t>
      </w:r>
      <w:r>
        <w:rPr>
          <w:spacing w:val="-4"/>
          <w:rtl/>
        </w:rPr>
        <w:t> </w:t>
      </w:r>
      <w:r>
        <w:rPr>
          <w:w w:val="69"/>
          <w:rtl/>
        </w:rPr>
        <w:t>الفضائية</w:t>
      </w:r>
      <w:r>
        <w:rPr>
          <w:spacing w:val="-4"/>
          <w:rtl/>
        </w:rPr>
        <w:t> </w:t>
      </w:r>
      <w:r>
        <w:rPr>
          <w:w w:val="69"/>
          <w:rtl/>
        </w:rPr>
        <w:t>من</w:t>
      </w:r>
      <w:r>
        <w:rPr>
          <w:spacing w:val="-5"/>
          <w:rtl/>
        </w:rPr>
        <w:t> </w:t>
      </w:r>
      <w:r>
        <w:rPr>
          <w:w w:val="69"/>
          <w:rtl/>
        </w:rPr>
        <w:t>دون</w:t>
      </w:r>
      <w:r>
        <w:rPr>
          <w:spacing w:val="-4"/>
          <w:rtl/>
        </w:rPr>
        <w:t> </w:t>
      </w:r>
      <w:r>
        <w:rPr>
          <w:w w:val="69"/>
          <w:rtl/>
        </w:rPr>
        <w:t>اعتبار</w:t>
      </w:r>
      <w:r>
        <w:rPr>
          <w:spacing w:val="-4"/>
          <w:rtl/>
        </w:rPr>
        <w:t> </w:t>
      </w:r>
      <w:r>
        <w:rPr>
          <w:w w:val="69"/>
          <w:rtl/>
        </w:rPr>
        <w:t>لجنسيتهم</w:t>
      </w:r>
      <w:r>
        <w:rPr>
          <w:spacing w:val="-4"/>
          <w:rtl/>
        </w:rPr>
        <w:t> </w:t>
      </w:r>
      <w:r>
        <w:rPr>
          <w:w w:val="69"/>
          <w:rtl/>
        </w:rPr>
        <w:t>أو</w:t>
      </w:r>
      <w:r>
        <w:rPr>
          <w:spacing w:val="-7"/>
          <w:rtl/>
        </w:rPr>
        <w:t> </w:t>
      </w:r>
      <w:r>
        <w:rPr>
          <w:w w:val="69"/>
          <w:rtl/>
        </w:rPr>
        <w:t>أوطانهم، </w:t>
      </w:r>
      <w:r>
        <w:rPr>
          <w:w w:val="76"/>
          <w:rtl/>
        </w:rPr>
        <w:t>فأصبح</w:t>
      </w:r>
      <w:r>
        <w:rPr>
          <w:spacing w:val="-3"/>
          <w:rtl/>
        </w:rPr>
        <w:t> </w:t>
      </w:r>
      <w:r>
        <w:rPr>
          <w:w w:val="76"/>
          <w:rtl/>
        </w:rPr>
        <w:t>أصحاب</w:t>
      </w:r>
      <w:r>
        <w:rPr>
          <w:spacing w:val="-1"/>
          <w:rtl/>
        </w:rPr>
        <w:t> </w:t>
      </w:r>
      <w:r>
        <w:rPr>
          <w:w w:val="76"/>
          <w:rtl/>
        </w:rPr>
        <w:t>الفكر</w:t>
      </w:r>
      <w:r>
        <w:rPr>
          <w:spacing w:val="-1"/>
          <w:rtl/>
        </w:rPr>
        <w:t> </w:t>
      </w:r>
      <w:r>
        <w:rPr>
          <w:w w:val="76"/>
          <w:rtl/>
        </w:rPr>
        <w:t>الواحد</w:t>
      </w:r>
      <w:r>
        <w:rPr>
          <w:rtl/>
        </w:rPr>
        <w:t> </w:t>
      </w:r>
      <w:r>
        <w:rPr>
          <w:w w:val="76"/>
          <w:rtl/>
        </w:rPr>
        <w:t>وإن</w:t>
      </w:r>
      <w:r>
        <w:rPr>
          <w:rtl/>
        </w:rPr>
        <w:t> </w:t>
      </w:r>
      <w:r>
        <w:rPr>
          <w:w w:val="76"/>
          <w:rtl/>
        </w:rPr>
        <w:t>إختلفت</w:t>
      </w:r>
      <w:r>
        <w:rPr>
          <w:rtl/>
        </w:rPr>
        <w:t> </w:t>
      </w:r>
      <w:r>
        <w:rPr>
          <w:w w:val="76"/>
          <w:rtl/>
        </w:rPr>
        <w:t>الأوطان</w:t>
      </w:r>
      <w:r>
        <w:rPr>
          <w:rtl/>
        </w:rPr>
        <w:t> </w:t>
      </w:r>
      <w:r>
        <w:rPr>
          <w:w w:val="76"/>
          <w:rtl/>
        </w:rPr>
        <w:t>أفضل</w:t>
      </w:r>
      <w:r>
        <w:rPr>
          <w:rtl/>
        </w:rPr>
        <w:t> </w:t>
      </w:r>
      <w:r>
        <w:rPr>
          <w:w w:val="76"/>
          <w:rtl/>
        </w:rPr>
        <w:t>وأهم</w:t>
      </w:r>
      <w:r>
        <w:rPr>
          <w:spacing w:val="-3"/>
          <w:rtl/>
        </w:rPr>
        <w:t> </w:t>
      </w:r>
      <w:r>
        <w:rPr>
          <w:w w:val="76"/>
          <w:rtl/>
        </w:rPr>
        <w:t>من</w:t>
      </w:r>
      <w:r>
        <w:rPr>
          <w:spacing w:val="-3"/>
          <w:rtl/>
        </w:rPr>
        <w:t> </w:t>
      </w:r>
      <w:r>
        <w:rPr>
          <w:w w:val="76"/>
          <w:rtl/>
        </w:rPr>
        <w:t>مواطنى</w:t>
      </w:r>
      <w:r>
        <w:rPr>
          <w:spacing w:val="-1"/>
          <w:rtl/>
        </w:rPr>
        <w:t> </w:t>
      </w:r>
      <w:r>
        <w:rPr>
          <w:w w:val="76"/>
          <w:rtl/>
        </w:rPr>
        <w:t>الدولة</w:t>
      </w:r>
      <w:r>
        <w:rPr>
          <w:rtl/>
        </w:rPr>
        <w:t> </w:t>
      </w:r>
      <w:r>
        <w:rPr>
          <w:w w:val="76"/>
          <w:rtl/>
        </w:rPr>
        <w:t>الواحدة،</w:t>
      </w:r>
      <w:r>
        <w:rPr>
          <w:rtl/>
        </w:rPr>
        <w:t> </w:t>
      </w:r>
      <w:r>
        <w:rPr>
          <w:w w:val="76"/>
          <w:rtl/>
        </w:rPr>
        <w:t>ومصالح</w:t>
      </w:r>
      <w:r>
        <w:rPr>
          <w:spacing w:val="-1"/>
          <w:rtl/>
        </w:rPr>
        <w:t> </w:t>
      </w:r>
      <w:r>
        <w:rPr>
          <w:w w:val="76"/>
          <w:rtl/>
        </w:rPr>
        <w:t>المتطرف </w:t>
      </w:r>
      <w:r>
        <w:rPr>
          <w:w w:val="70"/>
          <w:rtl/>
        </w:rPr>
        <w:t>فى</w:t>
      </w:r>
      <w:r>
        <w:rPr>
          <w:spacing w:val="11"/>
          <w:rtl/>
        </w:rPr>
        <w:t> </w:t>
      </w:r>
      <w:r>
        <w:rPr>
          <w:w w:val="70"/>
          <w:rtl/>
        </w:rPr>
        <w:t>بلد</w:t>
      </w:r>
      <w:r>
        <w:rPr>
          <w:spacing w:val="10"/>
          <w:rtl/>
        </w:rPr>
        <w:t> </w:t>
      </w:r>
      <w:r>
        <w:rPr>
          <w:w w:val="70"/>
          <w:rtl/>
        </w:rPr>
        <w:t>آخر،</w:t>
      </w:r>
      <w:r>
        <w:rPr>
          <w:spacing w:val="10"/>
          <w:rtl/>
        </w:rPr>
        <w:t> </w:t>
      </w:r>
      <w:r>
        <w:rPr>
          <w:w w:val="70"/>
          <w:rtl/>
        </w:rPr>
        <w:t>لها</w:t>
      </w:r>
      <w:r>
        <w:rPr>
          <w:spacing w:val="10"/>
          <w:rtl/>
        </w:rPr>
        <w:t> </w:t>
      </w:r>
      <w:r>
        <w:rPr>
          <w:w w:val="70"/>
          <w:rtl/>
        </w:rPr>
        <w:t>الأولوية</w:t>
      </w:r>
      <w:r>
        <w:rPr>
          <w:spacing w:val="11"/>
          <w:rtl/>
        </w:rPr>
        <w:t> </w:t>
      </w:r>
      <w:r>
        <w:rPr>
          <w:w w:val="70"/>
          <w:rtl/>
        </w:rPr>
        <w:t>على</w:t>
      </w:r>
      <w:r>
        <w:rPr>
          <w:spacing w:val="10"/>
          <w:rtl/>
        </w:rPr>
        <w:t> </w:t>
      </w:r>
      <w:r>
        <w:rPr>
          <w:w w:val="70"/>
          <w:rtl/>
        </w:rPr>
        <w:t>مصالح</w:t>
      </w:r>
      <w:r>
        <w:rPr>
          <w:rtl/>
        </w:rPr>
        <w:t> </w:t>
      </w:r>
      <w:r>
        <w:rPr>
          <w:w w:val="70"/>
          <w:rtl/>
        </w:rPr>
        <w:t>المسلم</w:t>
      </w:r>
      <w:r>
        <w:rPr>
          <w:spacing w:val="10"/>
          <w:rtl/>
        </w:rPr>
        <w:t> </w:t>
      </w:r>
      <w:r>
        <w:rPr>
          <w:w w:val="70"/>
          <w:rtl/>
        </w:rPr>
        <w:t>الوسطى</w:t>
      </w:r>
      <w:r>
        <w:rPr>
          <w:rtl/>
        </w:rPr>
        <w:t> </w:t>
      </w:r>
      <w:r>
        <w:rPr>
          <w:w w:val="70"/>
          <w:rtl/>
        </w:rPr>
        <w:t>فى</w:t>
      </w:r>
      <w:r>
        <w:rPr>
          <w:rtl/>
        </w:rPr>
        <w:t> </w:t>
      </w:r>
      <w:r>
        <w:rPr>
          <w:w w:val="70"/>
          <w:rtl/>
        </w:rPr>
        <w:t>دولته،</w:t>
      </w:r>
      <w:r>
        <w:rPr>
          <w:rtl/>
        </w:rPr>
        <w:t> </w:t>
      </w:r>
      <w:r>
        <w:rPr>
          <w:w w:val="70"/>
          <w:rtl/>
        </w:rPr>
        <w:t>بما</w:t>
      </w:r>
      <w:r>
        <w:rPr>
          <w:spacing w:val="11"/>
          <w:rtl/>
        </w:rPr>
        <w:t> </w:t>
      </w:r>
      <w:r>
        <w:rPr>
          <w:w w:val="70"/>
          <w:rtl/>
        </w:rPr>
        <w:t>يخل</w:t>
      </w:r>
      <w:r>
        <w:rPr>
          <w:rtl/>
        </w:rPr>
        <w:t> </w:t>
      </w:r>
      <w:r>
        <w:rPr>
          <w:w w:val="70"/>
          <w:rtl/>
        </w:rPr>
        <w:t>بقيم</w:t>
      </w:r>
      <w:r>
        <w:rPr>
          <w:rtl/>
        </w:rPr>
        <w:t> </w:t>
      </w:r>
      <w:r>
        <w:rPr>
          <w:w w:val="70"/>
          <w:rtl/>
        </w:rPr>
        <w:t>المواطنة</w:t>
      </w:r>
      <w:r>
        <w:rPr>
          <w:rtl/>
        </w:rPr>
        <w:t> </w:t>
      </w:r>
      <w:r>
        <w:rPr>
          <w:w w:val="70"/>
          <w:rtl/>
        </w:rPr>
        <w:t>وسيادة</w:t>
      </w:r>
      <w:r>
        <w:rPr>
          <w:rtl/>
        </w:rPr>
        <w:t> </w:t>
      </w:r>
      <w:r>
        <w:rPr>
          <w:w w:val="70"/>
          <w:rtl/>
        </w:rPr>
        <w:t>الدول،</w:t>
      </w:r>
      <w:r>
        <w:rPr>
          <w:rtl/>
        </w:rPr>
        <w:t> </w:t>
      </w:r>
      <w:r>
        <w:rPr>
          <w:w w:val="70"/>
          <w:rtl/>
        </w:rPr>
        <w:t>وفى</w:t>
      </w:r>
      <w:r>
        <w:rPr>
          <w:spacing w:val="40"/>
          <w:rtl/>
        </w:rPr>
        <w:t> </w:t>
      </w:r>
      <w:r>
        <w:rPr>
          <w:w w:val="70"/>
          <w:rtl/>
        </w:rPr>
        <w:t>محاولة</w:t>
      </w:r>
      <w:r>
        <w:rPr>
          <w:rtl/>
        </w:rPr>
        <w:t> </w:t>
      </w:r>
      <w:r>
        <w:rPr>
          <w:w w:val="70"/>
          <w:rtl/>
        </w:rPr>
        <w:t>لتطبيق</w:t>
      </w:r>
      <w:r>
        <w:rPr>
          <w:rtl/>
        </w:rPr>
        <w:t> </w:t>
      </w:r>
      <w:r>
        <w:rPr>
          <w:w w:val="70"/>
          <w:rtl/>
        </w:rPr>
        <w:t>ممارسات</w:t>
      </w:r>
      <w:r>
        <w:rPr>
          <w:rtl/>
        </w:rPr>
        <w:t> </w:t>
      </w:r>
      <w:r>
        <w:rPr>
          <w:w w:val="70"/>
          <w:rtl/>
        </w:rPr>
        <w:t>دينية</w:t>
      </w:r>
      <w:r>
        <w:rPr>
          <w:rtl/>
        </w:rPr>
        <w:t> </w:t>
      </w:r>
      <w:r>
        <w:rPr>
          <w:w w:val="70"/>
          <w:rtl/>
        </w:rPr>
        <w:t>متطرفة،</w:t>
      </w:r>
      <w:r>
        <w:rPr>
          <w:rtl/>
        </w:rPr>
        <w:t> </w:t>
      </w:r>
      <w:r>
        <w:rPr>
          <w:w w:val="70"/>
          <w:rtl/>
        </w:rPr>
        <w:t>تكمن</w:t>
      </w:r>
      <w:r>
        <w:rPr>
          <w:rtl/>
        </w:rPr>
        <w:t> </w:t>
      </w:r>
      <w:r>
        <w:rPr>
          <w:w w:val="70"/>
          <w:rtl/>
        </w:rPr>
        <w:t>أيديولوجية</w:t>
      </w:r>
      <w:r>
        <w:rPr>
          <w:rtl/>
        </w:rPr>
        <w:t> </w:t>
      </w:r>
      <w:r>
        <w:rPr>
          <w:w w:val="70"/>
          <w:rtl/>
        </w:rPr>
        <w:t>سياسية</w:t>
      </w:r>
      <w:r>
        <w:rPr>
          <w:rtl/>
        </w:rPr>
        <w:t> </w:t>
      </w:r>
      <w:r>
        <w:rPr>
          <w:w w:val="70"/>
          <w:rtl/>
        </w:rPr>
        <w:t>تستهدف</w:t>
      </w:r>
      <w:r>
        <w:rPr>
          <w:rtl/>
        </w:rPr>
        <w:t> </w:t>
      </w:r>
      <w:r>
        <w:rPr>
          <w:w w:val="70"/>
          <w:rtl/>
        </w:rPr>
        <w:t>الوصول</w:t>
      </w:r>
      <w:r>
        <w:rPr>
          <w:rtl/>
        </w:rPr>
        <w:t> </w:t>
      </w:r>
      <w:r>
        <w:rPr>
          <w:w w:val="70"/>
          <w:rtl/>
        </w:rPr>
        <w:t>إلى</w:t>
      </w:r>
      <w:r>
        <w:rPr>
          <w:rtl/>
        </w:rPr>
        <w:t> </w:t>
      </w:r>
      <w:r>
        <w:rPr>
          <w:w w:val="70"/>
          <w:rtl/>
        </w:rPr>
        <w:t>السلطة</w:t>
      </w:r>
      <w:r>
        <w:rPr>
          <w:rtl/>
        </w:rPr>
        <w:t> </w:t>
      </w:r>
      <w:r>
        <w:rPr>
          <w:w w:val="70"/>
          <w:rtl/>
        </w:rPr>
        <w:t>وهدم</w:t>
      </w:r>
      <w:r>
        <w:rPr>
          <w:rtl/>
        </w:rPr>
        <w:t> </w:t>
      </w:r>
      <w:r>
        <w:rPr>
          <w:w w:val="70"/>
          <w:rtl/>
        </w:rPr>
        <w:t>الدول </w:t>
      </w:r>
      <w:r>
        <w:rPr>
          <w:w w:val="72"/>
          <w:rtl/>
        </w:rPr>
        <w:t>وإقامة</w:t>
      </w:r>
      <w:r>
        <w:rPr>
          <w:rtl/>
        </w:rPr>
        <w:t> </w:t>
      </w:r>
      <w:r>
        <w:rPr>
          <w:w w:val="72"/>
          <w:rtl/>
        </w:rPr>
        <w:t>دولة</w:t>
      </w:r>
      <w:r>
        <w:rPr>
          <w:rtl/>
        </w:rPr>
        <w:t> </w:t>
      </w:r>
      <w:r>
        <w:rPr>
          <w:w w:val="72"/>
          <w:rtl/>
        </w:rPr>
        <w:t>إسلامية</w:t>
      </w:r>
      <w:r>
        <w:rPr>
          <w:rtl/>
        </w:rPr>
        <w:t> </w:t>
      </w:r>
      <w:r>
        <w:rPr>
          <w:w w:val="72"/>
          <w:rtl/>
        </w:rPr>
        <w:t>تتسع</w:t>
      </w:r>
      <w:r>
        <w:rPr>
          <w:rtl/>
        </w:rPr>
        <w:t> </w:t>
      </w:r>
      <w:r>
        <w:rPr>
          <w:w w:val="72"/>
          <w:rtl/>
        </w:rPr>
        <w:t>فوق</w:t>
      </w:r>
      <w:r>
        <w:rPr>
          <w:rtl/>
        </w:rPr>
        <w:t> </w:t>
      </w:r>
      <w:r>
        <w:rPr>
          <w:w w:val="72"/>
          <w:rtl/>
        </w:rPr>
        <w:t>الدول</w:t>
      </w:r>
      <w:r>
        <w:rPr>
          <w:rtl/>
        </w:rPr>
        <w:t> </w:t>
      </w:r>
      <w:r>
        <w:rPr>
          <w:w w:val="72"/>
          <w:rtl/>
        </w:rPr>
        <w:t>الحالية</w:t>
      </w:r>
      <w:r>
        <w:rPr>
          <w:w w:val="72"/>
        </w:rPr>
        <w:t>.</w:t>
      </w:r>
    </w:p>
    <w:p>
      <w:pPr>
        <w:pStyle w:val="BodyText"/>
        <w:bidi/>
        <w:spacing w:before="5"/>
        <w:ind w:right="1442" w:left="354" w:firstLine="453"/>
        <w:jc w:val="left"/>
      </w:pPr>
      <w:r>
        <w:rPr>
          <w:w w:val="69"/>
          <w:rtl/>
        </w:rPr>
        <w:t>وتستخدم</w:t>
      </w:r>
      <w:r>
        <w:rPr>
          <w:spacing w:val="20"/>
          <w:rtl/>
        </w:rPr>
        <w:t> </w:t>
      </w:r>
      <w:r>
        <w:rPr>
          <w:w w:val="69"/>
          <w:rtl/>
        </w:rPr>
        <w:t>الجماعات</w:t>
      </w:r>
      <w:r>
        <w:rPr>
          <w:spacing w:val="20"/>
          <w:rtl/>
        </w:rPr>
        <w:t> </w:t>
      </w:r>
      <w:r>
        <w:rPr>
          <w:w w:val="69"/>
          <w:rtl/>
        </w:rPr>
        <w:t>المتطرفة</w:t>
      </w:r>
      <w:r>
        <w:rPr>
          <w:spacing w:val="20"/>
          <w:rtl/>
        </w:rPr>
        <w:t> </w:t>
      </w:r>
      <w:r>
        <w:rPr>
          <w:w w:val="69"/>
          <w:rtl/>
        </w:rPr>
        <w:t>الممارسات</w:t>
      </w:r>
      <w:r>
        <w:rPr>
          <w:spacing w:val="20"/>
          <w:rtl/>
        </w:rPr>
        <w:t> </w:t>
      </w:r>
      <w:r>
        <w:rPr>
          <w:w w:val="69"/>
          <w:rtl/>
        </w:rPr>
        <w:t>الإرهابية</w:t>
      </w:r>
      <w:r>
        <w:rPr>
          <w:spacing w:val="21"/>
          <w:rtl/>
        </w:rPr>
        <w:t> </w:t>
      </w:r>
      <w:r>
        <w:rPr>
          <w:w w:val="69"/>
          <w:rtl/>
        </w:rPr>
        <w:t>لاستعراض</w:t>
      </w:r>
      <w:r>
        <w:rPr>
          <w:spacing w:val="20"/>
          <w:rtl/>
        </w:rPr>
        <w:t> </w:t>
      </w:r>
      <w:r>
        <w:rPr>
          <w:w w:val="69"/>
          <w:rtl/>
        </w:rPr>
        <w:t>القوى،</w:t>
      </w:r>
      <w:r>
        <w:rPr>
          <w:spacing w:val="21"/>
          <w:rtl/>
        </w:rPr>
        <w:t> </w:t>
      </w:r>
      <w:r>
        <w:rPr>
          <w:w w:val="69"/>
          <w:rtl/>
        </w:rPr>
        <w:t>وإثارة</w:t>
      </w:r>
      <w:r>
        <w:rPr>
          <w:spacing w:val="20"/>
          <w:rtl/>
        </w:rPr>
        <w:t> </w:t>
      </w:r>
      <w:r>
        <w:rPr>
          <w:w w:val="69"/>
          <w:rtl/>
        </w:rPr>
        <w:t>الفزع</w:t>
      </w:r>
      <w:r>
        <w:rPr>
          <w:spacing w:val="19"/>
          <w:rtl/>
        </w:rPr>
        <w:t> </w:t>
      </w:r>
      <w:r>
        <w:rPr>
          <w:w w:val="69"/>
          <w:rtl/>
        </w:rPr>
        <w:t>والرعب</w:t>
      </w:r>
      <w:r>
        <w:rPr>
          <w:spacing w:val="21"/>
          <w:rtl/>
        </w:rPr>
        <w:t> </w:t>
      </w:r>
      <w:r>
        <w:rPr>
          <w:w w:val="69"/>
          <w:rtl/>
        </w:rPr>
        <w:t>بين</w:t>
      </w:r>
      <w:r>
        <w:rPr>
          <w:spacing w:val="20"/>
          <w:rtl/>
        </w:rPr>
        <w:t> </w:t>
      </w:r>
      <w:r>
        <w:rPr>
          <w:w w:val="69"/>
          <w:rtl/>
        </w:rPr>
        <w:t>المواطنين </w:t>
      </w:r>
      <w:r>
        <w:rPr>
          <w:w w:val="66"/>
          <w:rtl/>
        </w:rPr>
        <w:t>للاستسلام</w:t>
      </w:r>
      <w:r>
        <w:rPr>
          <w:spacing w:val="22"/>
          <w:rtl/>
        </w:rPr>
        <w:t> </w:t>
      </w:r>
      <w:r>
        <w:rPr>
          <w:w w:val="66"/>
          <w:rtl/>
        </w:rPr>
        <w:t>لأفكارهم</w:t>
      </w:r>
      <w:r>
        <w:rPr>
          <w:spacing w:val="24"/>
          <w:rtl/>
        </w:rPr>
        <w:t> </w:t>
      </w:r>
      <w:r>
        <w:rPr>
          <w:w w:val="66"/>
          <w:rtl/>
        </w:rPr>
        <w:t>المتطرفة،</w:t>
      </w:r>
      <w:r>
        <w:rPr>
          <w:spacing w:val="23"/>
          <w:rtl/>
        </w:rPr>
        <w:t> </w:t>
      </w:r>
      <w:r>
        <w:rPr>
          <w:w w:val="66"/>
          <w:rtl/>
        </w:rPr>
        <w:t>وبث</w:t>
      </w:r>
      <w:r>
        <w:rPr>
          <w:spacing w:val="23"/>
          <w:rtl/>
        </w:rPr>
        <w:t> </w:t>
      </w:r>
      <w:r>
        <w:rPr>
          <w:w w:val="66"/>
          <w:rtl/>
        </w:rPr>
        <w:t>الفرقة</w:t>
      </w:r>
      <w:r>
        <w:rPr>
          <w:spacing w:val="23"/>
          <w:rtl/>
        </w:rPr>
        <w:t> </w:t>
      </w:r>
      <w:r>
        <w:rPr>
          <w:w w:val="66"/>
          <w:rtl/>
        </w:rPr>
        <w:t>والفتنه</w:t>
      </w:r>
      <w:r>
        <w:rPr>
          <w:spacing w:val="23"/>
          <w:rtl/>
        </w:rPr>
        <w:t> </w:t>
      </w:r>
      <w:r>
        <w:rPr>
          <w:w w:val="66"/>
          <w:rtl/>
        </w:rPr>
        <w:t>والطائفية</w:t>
      </w:r>
      <w:r>
        <w:rPr>
          <w:spacing w:val="26"/>
          <w:rtl/>
        </w:rPr>
        <w:t> </w:t>
      </w:r>
      <w:r>
        <w:rPr>
          <w:w w:val="66"/>
          <w:rtl/>
        </w:rPr>
        <w:t>وإهدار</w:t>
      </w:r>
      <w:r>
        <w:rPr>
          <w:spacing w:val="24"/>
          <w:rtl/>
        </w:rPr>
        <w:t> </w:t>
      </w:r>
      <w:r>
        <w:rPr>
          <w:w w:val="66"/>
          <w:rtl/>
        </w:rPr>
        <w:t>جهود</w:t>
      </w:r>
      <w:r>
        <w:rPr>
          <w:spacing w:val="23"/>
          <w:rtl/>
        </w:rPr>
        <w:t> </w:t>
      </w:r>
      <w:r>
        <w:rPr>
          <w:w w:val="66"/>
          <w:rtl/>
        </w:rPr>
        <w:t>الدولة،</w:t>
      </w:r>
      <w:r>
        <w:rPr>
          <w:spacing w:val="23"/>
          <w:rtl/>
        </w:rPr>
        <w:t> </w:t>
      </w:r>
      <w:r>
        <w:rPr>
          <w:w w:val="66"/>
          <w:rtl/>
        </w:rPr>
        <w:t>وإجهادها</w:t>
      </w:r>
      <w:r>
        <w:rPr>
          <w:spacing w:val="22"/>
          <w:rtl/>
        </w:rPr>
        <w:t> </w:t>
      </w:r>
      <w:r>
        <w:rPr>
          <w:w w:val="66"/>
          <w:rtl/>
        </w:rPr>
        <w:t>بمتابعتهم،</w:t>
      </w:r>
      <w:r>
        <w:rPr>
          <w:spacing w:val="23"/>
          <w:rtl/>
        </w:rPr>
        <w:t> </w:t>
      </w:r>
      <w:r>
        <w:rPr>
          <w:w w:val="66"/>
          <w:rtl/>
        </w:rPr>
        <w:t>وإظهار </w:t>
      </w:r>
      <w:r>
        <w:rPr>
          <w:w w:val="75"/>
          <w:rtl/>
        </w:rPr>
        <w:t>السلطات</w:t>
      </w:r>
      <w:r>
        <w:rPr>
          <w:spacing w:val="39"/>
          <w:rtl/>
        </w:rPr>
        <w:t> </w:t>
      </w:r>
      <w:r>
        <w:rPr>
          <w:w w:val="75"/>
          <w:rtl/>
        </w:rPr>
        <w:t>الأمنية</w:t>
      </w:r>
      <w:r>
        <w:rPr>
          <w:spacing w:val="37"/>
          <w:rtl/>
        </w:rPr>
        <w:t> </w:t>
      </w:r>
      <w:r>
        <w:rPr>
          <w:w w:val="75"/>
          <w:rtl/>
        </w:rPr>
        <w:t>وكأنها</w:t>
      </w:r>
      <w:r>
        <w:rPr>
          <w:spacing w:val="37"/>
          <w:rtl/>
        </w:rPr>
        <w:t> </w:t>
      </w:r>
      <w:r>
        <w:rPr>
          <w:w w:val="75"/>
          <w:rtl/>
        </w:rPr>
        <w:t>عاجزة</w:t>
      </w:r>
      <w:r>
        <w:rPr>
          <w:spacing w:val="39"/>
          <w:rtl/>
        </w:rPr>
        <w:t> </w:t>
      </w:r>
      <w:r>
        <w:rPr>
          <w:w w:val="75"/>
          <w:rtl/>
        </w:rPr>
        <w:t>عن</w:t>
      </w:r>
      <w:r>
        <w:rPr>
          <w:spacing w:val="37"/>
          <w:rtl/>
        </w:rPr>
        <w:t> </w:t>
      </w:r>
      <w:r>
        <w:rPr>
          <w:w w:val="75"/>
          <w:rtl/>
        </w:rPr>
        <w:t>تحقيق</w:t>
      </w:r>
      <w:r>
        <w:rPr>
          <w:spacing w:val="38"/>
          <w:rtl/>
        </w:rPr>
        <w:t> </w:t>
      </w:r>
      <w:r>
        <w:rPr>
          <w:w w:val="75"/>
          <w:rtl/>
        </w:rPr>
        <w:t>الأمن</w:t>
      </w:r>
      <w:r>
        <w:rPr>
          <w:spacing w:val="37"/>
          <w:rtl/>
        </w:rPr>
        <w:t> </w:t>
      </w:r>
      <w:r>
        <w:rPr>
          <w:w w:val="75"/>
          <w:rtl/>
        </w:rPr>
        <w:t>وحماية</w:t>
      </w:r>
      <w:r>
        <w:rPr>
          <w:spacing w:val="37"/>
          <w:rtl/>
        </w:rPr>
        <w:t> </w:t>
      </w:r>
      <w:r>
        <w:rPr>
          <w:w w:val="75"/>
          <w:rtl/>
        </w:rPr>
        <w:t>المواطنين</w:t>
      </w:r>
      <w:r>
        <w:rPr>
          <w:spacing w:val="35"/>
          <w:rtl/>
        </w:rPr>
        <w:t> </w:t>
      </w:r>
      <w:r>
        <w:rPr>
          <w:w w:val="75"/>
          <w:rtl/>
        </w:rPr>
        <w:t>وتأمين</w:t>
      </w:r>
      <w:r>
        <w:rPr>
          <w:spacing w:val="37"/>
          <w:rtl/>
        </w:rPr>
        <w:t> </w:t>
      </w:r>
      <w:r>
        <w:rPr>
          <w:w w:val="75"/>
          <w:rtl/>
        </w:rPr>
        <w:t>المنشأت،</w:t>
      </w:r>
      <w:r>
        <w:rPr>
          <w:spacing w:val="38"/>
          <w:rtl/>
        </w:rPr>
        <w:t> </w:t>
      </w:r>
      <w:r>
        <w:rPr>
          <w:w w:val="75"/>
          <w:rtl/>
        </w:rPr>
        <w:t>مستخدمين</w:t>
      </w:r>
      <w:r>
        <w:rPr>
          <w:spacing w:val="38"/>
          <w:rtl/>
        </w:rPr>
        <w:t> </w:t>
      </w:r>
      <w:r>
        <w:rPr>
          <w:w w:val="75"/>
          <w:rtl/>
        </w:rPr>
        <w:t>المفاجأة </w:t>
      </w:r>
      <w:r>
        <w:rPr>
          <w:w w:val="73"/>
          <w:rtl/>
        </w:rPr>
        <w:t>والخسة</w:t>
      </w:r>
      <w:r>
        <w:rPr>
          <w:spacing w:val="71"/>
          <w:rtl/>
        </w:rPr>
        <w:t> </w:t>
      </w:r>
      <w:r>
        <w:rPr>
          <w:w w:val="73"/>
          <w:rtl/>
        </w:rPr>
        <w:t>والمراوغة</w:t>
      </w:r>
      <w:r>
        <w:rPr>
          <w:spacing w:val="70"/>
          <w:rtl/>
        </w:rPr>
        <w:t> </w:t>
      </w:r>
      <w:r>
        <w:rPr>
          <w:w w:val="73"/>
          <w:rtl/>
        </w:rPr>
        <w:t>فى</w:t>
      </w:r>
      <w:r>
        <w:rPr>
          <w:spacing w:val="70"/>
          <w:rtl/>
        </w:rPr>
        <w:t> </w:t>
      </w:r>
      <w:r>
        <w:rPr>
          <w:w w:val="73"/>
          <w:rtl/>
        </w:rPr>
        <w:t>أعمالهم</w:t>
      </w:r>
      <w:r>
        <w:rPr>
          <w:spacing w:val="70"/>
          <w:rtl/>
        </w:rPr>
        <w:t> </w:t>
      </w:r>
      <w:r>
        <w:rPr>
          <w:w w:val="73"/>
          <w:rtl/>
        </w:rPr>
        <w:t>الإرهابية،</w:t>
      </w:r>
      <w:r>
        <w:rPr>
          <w:spacing w:val="69"/>
          <w:rtl/>
        </w:rPr>
        <w:t> </w:t>
      </w:r>
      <w:r>
        <w:rPr>
          <w:w w:val="73"/>
          <w:rtl/>
        </w:rPr>
        <w:t>وأيضا</w:t>
      </w:r>
      <w:r>
        <w:rPr>
          <w:spacing w:val="70"/>
          <w:rtl/>
        </w:rPr>
        <w:t> </w:t>
      </w:r>
      <w:r>
        <w:rPr>
          <w:w w:val="73"/>
          <w:rtl/>
        </w:rPr>
        <w:t>إلحاق</w:t>
      </w:r>
      <w:r>
        <w:rPr>
          <w:spacing w:val="70"/>
          <w:rtl/>
        </w:rPr>
        <w:t> </w:t>
      </w:r>
      <w:r>
        <w:rPr>
          <w:w w:val="73"/>
          <w:rtl/>
        </w:rPr>
        <w:t>الأضرار</w:t>
      </w:r>
      <w:r>
        <w:rPr>
          <w:spacing w:val="72"/>
          <w:rtl/>
        </w:rPr>
        <w:t> </w:t>
      </w:r>
      <w:r>
        <w:rPr>
          <w:w w:val="73"/>
          <w:rtl/>
        </w:rPr>
        <w:t>بالاقتصاد</w:t>
      </w:r>
      <w:r>
        <w:rPr>
          <w:spacing w:val="69"/>
          <w:rtl/>
        </w:rPr>
        <w:t> </w:t>
      </w:r>
      <w:r>
        <w:rPr>
          <w:w w:val="73"/>
          <w:rtl/>
        </w:rPr>
        <w:t>الوطنى،</w:t>
      </w:r>
      <w:r>
        <w:rPr>
          <w:spacing w:val="71"/>
          <w:rtl/>
        </w:rPr>
        <w:t> </w:t>
      </w:r>
      <w:r>
        <w:rPr>
          <w:w w:val="73"/>
          <w:rtl/>
        </w:rPr>
        <w:t>وضرب</w:t>
      </w:r>
      <w:r>
        <w:rPr>
          <w:spacing w:val="69"/>
          <w:rtl/>
        </w:rPr>
        <w:t> </w:t>
      </w:r>
      <w:r>
        <w:rPr>
          <w:w w:val="73"/>
          <w:rtl/>
        </w:rPr>
        <w:t>المؤسسات </w:t>
      </w:r>
      <w:r>
        <w:rPr>
          <w:w w:val="69"/>
          <w:rtl/>
        </w:rPr>
        <w:t>الاقتصادية</w:t>
      </w:r>
      <w:r>
        <w:rPr>
          <w:spacing w:val="65"/>
          <w:rtl/>
        </w:rPr>
        <w:t> </w:t>
      </w:r>
      <w:r>
        <w:rPr>
          <w:w w:val="69"/>
          <w:rtl/>
        </w:rPr>
        <w:t>والسياسية</w:t>
      </w:r>
      <w:r>
        <w:rPr>
          <w:spacing w:val="63"/>
          <w:rtl/>
        </w:rPr>
        <w:t> </w:t>
      </w:r>
      <w:r>
        <w:rPr>
          <w:w w:val="69"/>
          <w:rtl/>
        </w:rPr>
        <w:t>وقتل</w:t>
      </w:r>
      <w:r>
        <w:rPr>
          <w:spacing w:val="63"/>
          <w:rtl/>
        </w:rPr>
        <w:t> </w:t>
      </w:r>
      <w:r>
        <w:rPr>
          <w:w w:val="69"/>
          <w:rtl/>
        </w:rPr>
        <w:t>السائحين</w:t>
      </w:r>
      <w:r>
        <w:rPr>
          <w:spacing w:val="63"/>
          <w:rtl/>
        </w:rPr>
        <w:t> </w:t>
      </w:r>
      <w:r>
        <w:rPr>
          <w:w w:val="69"/>
          <w:rtl/>
        </w:rPr>
        <w:t>الأبرياء،</w:t>
      </w:r>
      <w:r>
        <w:rPr>
          <w:spacing w:val="63"/>
          <w:rtl/>
        </w:rPr>
        <w:t> </w:t>
      </w:r>
      <w:r>
        <w:rPr>
          <w:w w:val="69"/>
          <w:rtl/>
        </w:rPr>
        <w:t>وإظهار</w:t>
      </w:r>
      <w:r>
        <w:rPr>
          <w:spacing w:val="63"/>
          <w:rtl/>
        </w:rPr>
        <w:t> </w:t>
      </w:r>
      <w:r>
        <w:rPr>
          <w:w w:val="69"/>
          <w:rtl/>
        </w:rPr>
        <w:t>الدولة</w:t>
      </w:r>
      <w:r>
        <w:rPr>
          <w:spacing w:val="63"/>
          <w:rtl/>
        </w:rPr>
        <w:t> </w:t>
      </w:r>
      <w:r>
        <w:rPr>
          <w:w w:val="69"/>
          <w:rtl/>
        </w:rPr>
        <w:t>أمام</w:t>
      </w:r>
      <w:r>
        <w:rPr>
          <w:spacing w:val="63"/>
          <w:rtl/>
        </w:rPr>
        <w:t> </w:t>
      </w:r>
      <w:r>
        <w:rPr>
          <w:w w:val="69"/>
          <w:rtl/>
        </w:rPr>
        <w:t>العالم</w:t>
      </w:r>
      <w:r>
        <w:rPr>
          <w:spacing w:val="65"/>
          <w:rtl/>
        </w:rPr>
        <w:t> </w:t>
      </w:r>
      <w:r>
        <w:rPr>
          <w:w w:val="69"/>
          <w:rtl/>
        </w:rPr>
        <w:t>بأنها</w:t>
      </w:r>
      <w:r>
        <w:rPr>
          <w:spacing w:val="63"/>
          <w:rtl/>
        </w:rPr>
        <w:t> </w:t>
      </w:r>
      <w:r>
        <w:rPr>
          <w:w w:val="69"/>
          <w:rtl/>
        </w:rPr>
        <w:t>دولة</w:t>
      </w:r>
      <w:r>
        <w:rPr>
          <w:spacing w:val="63"/>
          <w:rtl/>
        </w:rPr>
        <w:t> </w:t>
      </w:r>
      <w:r>
        <w:rPr>
          <w:w w:val="69"/>
          <w:rtl/>
        </w:rPr>
        <w:t>غير</w:t>
      </w:r>
      <w:r>
        <w:rPr>
          <w:spacing w:val="64"/>
          <w:rtl/>
        </w:rPr>
        <w:t> </w:t>
      </w:r>
      <w:r>
        <w:rPr>
          <w:w w:val="69"/>
          <w:rtl/>
        </w:rPr>
        <w:t>آمنة</w:t>
      </w:r>
      <w:r>
        <w:rPr>
          <w:spacing w:val="63"/>
          <w:rtl/>
        </w:rPr>
        <w:t> </w:t>
      </w:r>
      <w:r>
        <w:rPr>
          <w:w w:val="69"/>
          <w:rtl/>
        </w:rPr>
        <w:t>للسياحة </w:t>
      </w:r>
      <w:r>
        <w:rPr>
          <w:w w:val="68"/>
          <w:rtl/>
        </w:rPr>
        <w:t>والاستثمار</w:t>
      </w:r>
      <w:r>
        <w:rPr>
          <w:w w:val="68"/>
        </w:rPr>
        <w:t>.</w:t>
      </w:r>
      <w:r>
        <w:rPr>
          <w:rtl/>
        </w:rPr>
        <w:t> </w:t>
      </w:r>
      <w:r>
        <w:rPr>
          <w:w w:val="68"/>
          <w:rtl/>
        </w:rPr>
        <w:t>وهناك</w:t>
      </w:r>
      <w:r>
        <w:rPr>
          <w:rtl/>
        </w:rPr>
        <w:t> </w:t>
      </w:r>
      <w:r>
        <w:rPr>
          <w:w w:val="68"/>
          <w:rtl/>
        </w:rPr>
        <w:t>حوادث</w:t>
      </w:r>
      <w:r>
        <w:rPr>
          <w:rtl/>
        </w:rPr>
        <w:t> </w:t>
      </w:r>
      <w:r>
        <w:rPr>
          <w:w w:val="68"/>
          <w:rtl/>
        </w:rPr>
        <w:t>إرهابية</w:t>
      </w:r>
      <w:r>
        <w:rPr>
          <w:rtl/>
        </w:rPr>
        <w:t> </w:t>
      </w:r>
      <w:r>
        <w:rPr>
          <w:w w:val="68"/>
          <w:rtl/>
        </w:rPr>
        <w:t>تتم</w:t>
      </w:r>
      <w:r>
        <w:rPr>
          <w:rtl/>
        </w:rPr>
        <w:t> </w:t>
      </w:r>
      <w:r>
        <w:rPr>
          <w:w w:val="68"/>
          <w:rtl/>
        </w:rPr>
        <w:t>فى</w:t>
      </w:r>
      <w:r>
        <w:rPr>
          <w:rtl/>
        </w:rPr>
        <w:t> </w:t>
      </w:r>
      <w:r>
        <w:rPr>
          <w:w w:val="68"/>
          <w:rtl/>
        </w:rPr>
        <w:t>أغلب</w:t>
      </w:r>
      <w:r>
        <w:rPr>
          <w:rtl/>
        </w:rPr>
        <w:t> </w:t>
      </w:r>
      <w:r>
        <w:rPr>
          <w:w w:val="68"/>
          <w:rtl/>
        </w:rPr>
        <w:t>دول</w:t>
      </w:r>
      <w:r>
        <w:rPr>
          <w:rtl/>
        </w:rPr>
        <w:t> </w:t>
      </w:r>
      <w:r>
        <w:rPr>
          <w:w w:val="68"/>
          <w:rtl/>
        </w:rPr>
        <w:t>العالم</w:t>
      </w:r>
      <w:r>
        <w:rPr>
          <w:rtl/>
        </w:rPr>
        <w:t> </w:t>
      </w:r>
      <w:r>
        <w:rPr>
          <w:w w:val="68"/>
          <w:rtl/>
        </w:rPr>
        <w:t>إستهدافًا</w:t>
      </w:r>
      <w:r>
        <w:rPr>
          <w:rtl/>
        </w:rPr>
        <w:t> </w:t>
      </w:r>
      <w:r>
        <w:rPr>
          <w:w w:val="68"/>
          <w:rtl/>
        </w:rPr>
        <w:t>من</w:t>
      </w:r>
      <w:r>
        <w:rPr>
          <w:rtl/>
        </w:rPr>
        <w:t> </w:t>
      </w:r>
      <w:r>
        <w:rPr>
          <w:w w:val="68"/>
          <w:rtl/>
        </w:rPr>
        <w:t>الإرهابيين</w:t>
      </w:r>
      <w:r>
        <w:rPr>
          <w:rtl/>
        </w:rPr>
        <w:t> </w:t>
      </w:r>
      <w:r>
        <w:rPr>
          <w:w w:val="68"/>
          <w:rtl/>
        </w:rPr>
        <w:t>لتحقيق</w:t>
      </w:r>
      <w:r>
        <w:rPr>
          <w:rtl/>
        </w:rPr>
        <w:t> </w:t>
      </w:r>
      <w:r>
        <w:rPr>
          <w:w w:val="68"/>
          <w:rtl/>
        </w:rPr>
        <w:t>مطالب</w:t>
      </w:r>
      <w:r>
        <w:rPr>
          <w:rtl/>
        </w:rPr>
        <w:t> </w:t>
      </w:r>
      <w:r>
        <w:rPr>
          <w:w w:val="68"/>
          <w:rtl/>
        </w:rPr>
        <w:t>أو</w:t>
      </w:r>
      <w:r>
        <w:rPr>
          <w:rtl/>
        </w:rPr>
        <w:t> </w:t>
      </w:r>
      <w:r>
        <w:rPr>
          <w:w w:val="68"/>
          <w:rtl/>
        </w:rPr>
        <w:t>إستعراض </w:t>
      </w:r>
      <w:r>
        <w:rPr>
          <w:w w:val="61"/>
          <w:rtl/>
        </w:rPr>
        <w:t>القوة</w:t>
      </w:r>
      <w:r>
        <w:rPr>
          <w:rtl/>
        </w:rPr>
        <w:t> </w:t>
      </w:r>
      <w:r>
        <w:rPr>
          <w:w w:val="61"/>
          <w:rtl/>
        </w:rPr>
        <w:t>والقدرة</w:t>
      </w:r>
      <w:r>
        <w:rPr>
          <w:w w:val="61"/>
        </w:rPr>
        <w:t>.</w:t>
      </w:r>
    </w:p>
    <w:p>
      <w:pPr>
        <w:pStyle w:val="BodyText"/>
        <w:bidi/>
        <w:spacing w:before="1"/>
        <w:ind w:right="1442" w:left="352" w:firstLine="722"/>
        <w:jc w:val="left"/>
      </w:pPr>
      <w:r>
        <w:rPr>
          <w:w w:val="68"/>
          <w:rtl/>
        </w:rPr>
        <w:t>والإرهاب</w:t>
      </w:r>
      <w:r>
        <w:rPr>
          <w:spacing w:val="-2"/>
          <w:rtl/>
        </w:rPr>
        <w:t> </w:t>
      </w:r>
      <w:r>
        <w:rPr>
          <w:w w:val="68"/>
          <w:rtl/>
        </w:rPr>
        <w:t>كما</w:t>
      </w:r>
      <w:r>
        <w:rPr>
          <w:spacing w:val="-5"/>
          <w:rtl/>
        </w:rPr>
        <w:t> </w:t>
      </w:r>
      <w:r>
        <w:rPr>
          <w:w w:val="68"/>
          <w:rtl/>
        </w:rPr>
        <w:t>عرفته</w:t>
      </w:r>
      <w:r>
        <w:rPr>
          <w:spacing w:val="-3"/>
          <w:rtl/>
        </w:rPr>
        <w:t> </w:t>
      </w:r>
      <w:r>
        <w:rPr>
          <w:w w:val="68"/>
          <w:rtl/>
        </w:rPr>
        <w:t>الإتفاقية</w:t>
      </w:r>
      <w:r>
        <w:rPr>
          <w:spacing w:val="-3"/>
          <w:rtl/>
        </w:rPr>
        <w:t> </w:t>
      </w:r>
      <w:r>
        <w:rPr>
          <w:w w:val="68"/>
          <w:rtl/>
        </w:rPr>
        <w:t>العربية</w:t>
      </w:r>
      <w:r>
        <w:rPr>
          <w:spacing w:val="-4"/>
          <w:rtl/>
        </w:rPr>
        <w:t> </w:t>
      </w:r>
      <w:r>
        <w:rPr>
          <w:w w:val="68"/>
          <w:rtl/>
        </w:rPr>
        <w:t>لمكافحة</w:t>
      </w:r>
      <w:r>
        <w:rPr>
          <w:spacing w:val="-3"/>
          <w:rtl/>
        </w:rPr>
        <w:t> </w:t>
      </w:r>
      <w:r>
        <w:rPr>
          <w:w w:val="68"/>
          <w:rtl/>
        </w:rPr>
        <w:t>الإرهاب</w:t>
      </w:r>
      <w:r>
        <w:rPr>
          <w:spacing w:val="-3"/>
          <w:rtl/>
        </w:rPr>
        <w:t> </w:t>
      </w:r>
      <w:r>
        <w:rPr>
          <w:w w:val="68"/>
          <w:rtl/>
        </w:rPr>
        <w:t>التى</w:t>
      </w:r>
      <w:r>
        <w:rPr>
          <w:spacing w:val="-2"/>
          <w:rtl/>
        </w:rPr>
        <w:t> </w:t>
      </w:r>
      <w:r>
        <w:rPr>
          <w:w w:val="68"/>
          <w:rtl/>
        </w:rPr>
        <w:t>تم</w:t>
      </w:r>
      <w:r>
        <w:rPr>
          <w:spacing w:val="-8"/>
          <w:rtl/>
        </w:rPr>
        <w:t> </w:t>
      </w:r>
      <w:r>
        <w:rPr>
          <w:w w:val="68"/>
          <w:rtl/>
        </w:rPr>
        <w:t>توقيعها</w:t>
      </w:r>
      <w:r>
        <w:rPr>
          <w:spacing w:val="-3"/>
          <w:rtl/>
        </w:rPr>
        <w:t> </w:t>
      </w:r>
      <w:r>
        <w:rPr>
          <w:w w:val="68"/>
          <w:rtl/>
        </w:rPr>
        <w:t>فى</w:t>
      </w:r>
      <w:r>
        <w:rPr>
          <w:spacing w:val="-4"/>
          <w:rtl/>
        </w:rPr>
        <w:t> </w:t>
      </w:r>
      <w:r>
        <w:rPr>
          <w:w w:val="68"/>
          <w:rtl/>
        </w:rPr>
        <w:t>القاهرة</w:t>
      </w:r>
      <w:r>
        <w:rPr>
          <w:spacing w:val="-2"/>
          <w:rtl/>
        </w:rPr>
        <w:t> </w:t>
      </w:r>
      <w:r>
        <w:rPr>
          <w:w w:val="68"/>
          <w:rtl/>
        </w:rPr>
        <w:t>عام</w:t>
      </w:r>
      <w:r>
        <w:rPr>
          <w:spacing w:val="-1"/>
          <w:rtl/>
        </w:rPr>
        <w:t> </w:t>
      </w:r>
      <w:r>
        <w:rPr>
          <w:w w:val="68"/>
        </w:rPr>
        <w:t>1998</w:t>
      </w:r>
      <w:r>
        <w:rPr>
          <w:spacing w:val="-6"/>
          <w:rtl/>
        </w:rPr>
        <w:t> </w:t>
      </w:r>
      <w:r>
        <w:rPr>
          <w:w w:val="68"/>
          <w:rtl/>
        </w:rPr>
        <w:t>أنه</w:t>
      </w:r>
      <w:r>
        <w:rPr>
          <w:spacing w:val="-3"/>
          <w:rtl/>
        </w:rPr>
        <w:t> </w:t>
      </w:r>
      <w:r>
        <w:rPr>
          <w:w w:val="68"/>
        </w:rPr>
        <w:t>"</w:t>
      </w:r>
      <w:r>
        <w:rPr>
          <w:w w:val="68"/>
          <w:rtl/>
        </w:rPr>
        <w:t>كل </w:t>
      </w:r>
      <w:r>
        <w:rPr>
          <w:w w:val="70"/>
          <w:rtl/>
        </w:rPr>
        <w:t>فعل</w:t>
      </w:r>
      <w:r>
        <w:rPr>
          <w:spacing w:val="11"/>
          <w:rtl/>
        </w:rPr>
        <w:t> </w:t>
      </w:r>
      <w:r>
        <w:rPr>
          <w:w w:val="70"/>
          <w:rtl/>
        </w:rPr>
        <w:t>من</w:t>
      </w:r>
      <w:r>
        <w:rPr>
          <w:spacing w:val="7"/>
          <w:rtl/>
        </w:rPr>
        <w:t> </w:t>
      </w:r>
      <w:r>
        <w:rPr>
          <w:w w:val="70"/>
          <w:rtl/>
        </w:rPr>
        <w:t>أعمال</w:t>
      </w:r>
      <w:r>
        <w:rPr>
          <w:spacing w:val="9"/>
          <w:rtl/>
        </w:rPr>
        <w:t> </w:t>
      </w:r>
      <w:r>
        <w:rPr>
          <w:w w:val="70"/>
          <w:rtl/>
        </w:rPr>
        <w:t>العنف</w:t>
      </w:r>
      <w:r>
        <w:rPr>
          <w:spacing w:val="10"/>
          <w:rtl/>
        </w:rPr>
        <w:t> </w:t>
      </w:r>
      <w:r>
        <w:rPr>
          <w:w w:val="70"/>
          <w:rtl/>
        </w:rPr>
        <w:t>أو</w:t>
      </w:r>
      <w:r>
        <w:rPr>
          <w:spacing w:val="9"/>
          <w:rtl/>
        </w:rPr>
        <w:t> </w:t>
      </w:r>
      <w:r>
        <w:rPr>
          <w:w w:val="70"/>
          <w:rtl/>
        </w:rPr>
        <w:t>التهديد</w:t>
      </w:r>
      <w:r>
        <w:rPr>
          <w:spacing w:val="12"/>
          <w:rtl/>
        </w:rPr>
        <w:t> </w:t>
      </w:r>
      <w:r>
        <w:rPr>
          <w:w w:val="70"/>
          <w:rtl/>
        </w:rPr>
        <w:t>به</w:t>
      </w:r>
      <w:r>
        <w:rPr>
          <w:spacing w:val="8"/>
          <w:rtl/>
        </w:rPr>
        <w:t> </w:t>
      </w:r>
      <w:r>
        <w:rPr>
          <w:w w:val="70"/>
          <w:rtl/>
        </w:rPr>
        <w:t>أيا</w:t>
      </w:r>
      <w:r>
        <w:rPr>
          <w:spacing w:val="7"/>
          <w:rtl/>
        </w:rPr>
        <w:t> </w:t>
      </w:r>
      <w:r>
        <w:rPr>
          <w:w w:val="70"/>
          <w:rtl/>
        </w:rPr>
        <w:t>كانت</w:t>
      </w:r>
      <w:r>
        <w:rPr>
          <w:spacing w:val="9"/>
          <w:rtl/>
        </w:rPr>
        <w:t> </w:t>
      </w:r>
      <w:r>
        <w:rPr>
          <w:w w:val="70"/>
          <w:rtl/>
        </w:rPr>
        <w:t>بواعثه</w:t>
      </w:r>
      <w:r>
        <w:rPr>
          <w:spacing w:val="9"/>
          <w:rtl/>
        </w:rPr>
        <w:t> </w:t>
      </w:r>
      <w:r>
        <w:rPr>
          <w:w w:val="70"/>
          <w:rtl/>
        </w:rPr>
        <w:t>أو</w:t>
      </w:r>
      <w:r>
        <w:rPr>
          <w:spacing w:val="8"/>
          <w:rtl/>
        </w:rPr>
        <w:t> </w:t>
      </w:r>
      <w:r>
        <w:rPr>
          <w:w w:val="70"/>
          <w:rtl/>
        </w:rPr>
        <w:t>أغراضه،</w:t>
      </w:r>
      <w:r>
        <w:rPr>
          <w:spacing w:val="9"/>
          <w:rtl/>
        </w:rPr>
        <w:t> </w:t>
      </w:r>
      <w:r>
        <w:rPr>
          <w:w w:val="70"/>
          <w:rtl/>
        </w:rPr>
        <w:t>يقع</w:t>
      </w:r>
      <w:r>
        <w:rPr>
          <w:spacing w:val="7"/>
          <w:rtl/>
        </w:rPr>
        <w:t> </w:t>
      </w:r>
      <w:r>
        <w:rPr>
          <w:w w:val="70"/>
          <w:rtl/>
        </w:rPr>
        <w:t>لتنفيذ</w:t>
      </w:r>
      <w:r>
        <w:rPr>
          <w:spacing w:val="10"/>
          <w:rtl/>
        </w:rPr>
        <w:t> </w:t>
      </w:r>
      <w:r>
        <w:rPr>
          <w:w w:val="70"/>
          <w:rtl/>
        </w:rPr>
        <w:t>مشروع</w:t>
      </w:r>
      <w:r>
        <w:rPr>
          <w:spacing w:val="6"/>
          <w:rtl/>
        </w:rPr>
        <w:t> </w:t>
      </w:r>
      <w:r>
        <w:rPr>
          <w:w w:val="70"/>
          <w:rtl/>
        </w:rPr>
        <w:t>إجرامى</w:t>
      </w:r>
      <w:r>
        <w:rPr>
          <w:spacing w:val="10"/>
          <w:rtl/>
        </w:rPr>
        <w:t> </w:t>
      </w:r>
      <w:r>
        <w:rPr>
          <w:w w:val="70"/>
          <w:rtl/>
        </w:rPr>
        <w:t>فردى</w:t>
      </w:r>
      <w:r>
        <w:rPr>
          <w:spacing w:val="10"/>
          <w:rtl/>
        </w:rPr>
        <w:t> </w:t>
      </w:r>
      <w:r>
        <w:rPr>
          <w:w w:val="70"/>
          <w:rtl/>
        </w:rPr>
        <w:t>أو</w:t>
      </w:r>
      <w:r>
        <w:rPr>
          <w:spacing w:val="10"/>
          <w:rtl/>
        </w:rPr>
        <w:t> </w:t>
      </w:r>
      <w:r>
        <w:rPr>
          <w:w w:val="70"/>
          <w:rtl/>
        </w:rPr>
        <w:t>جماع</w:t>
      </w:r>
      <w:r>
        <w:rPr>
          <w:w w:val="70"/>
          <w:rtl/>
        </w:rPr>
        <w:t>ى</w:t>
      </w:r>
    </w:p>
    <w:p>
      <w:pPr>
        <w:pStyle w:val="BodyText"/>
        <w:spacing w:after="0"/>
        <w:jc w:val="left"/>
        <w:sectPr>
          <w:pgSz w:w="12240" w:h="15840"/>
          <w:pgMar w:header="745" w:footer="1060" w:top="1100" w:bottom="1280" w:left="0" w:right="1080"/>
        </w:sectPr>
      </w:pPr>
    </w:p>
    <w:p>
      <w:pPr>
        <w:pStyle w:val="BodyText"/>
        <w:bidi/>
        <w:spacing w:before="323"/>
        <w:ind w:right="1442" w:left="353" w:firstLine="12"/>
        <w:jc w:val="left"/>
      </w:pPr>
      <w:r>
        <w:rPr>
          <w:w w:val="71"/>
          <w:rtl/>
        </w:rPr>
        <w:t>ويهدف</w:t>
      </w:r>
      <w:r>
        <w:rPr>
          <w:spacing w:val="32"/>
          <w:rtl/>
        </w:rPr>
        <w:t> </w:t>
      </w:r>
      <w:r>
        <w:rPr>
          <w:w w:val="71"/>
          <w:rtl/>
        </w:rPr>
        <w:t>إلى</w:t>
      </w:r>
      <w:r>
        <w:rPr>
          <w:spacing w:val="31"/>
          <w:rtl/>
        </w:rPr>
        <w:t> </w:t>
      </w:r>
      <w:r>
        <w:rPr>
          <w:w w:val="71"/>
          <w:rtl/>
        </w:rPr>
        <w:t>إلقاء</w:t>
      </w:r>
      <w:r>
        <w:rPr>
          <w:spacing w:val="32"/>
          <w:rtl/>
        </w:rPr>
        <w:t> </w:t>
      </w:r>
      <w:r>
        <w:rPr>
          <w:w w:val="71"/>
          <w:rtl/>
        </w:rPr>
        <w:t>الرعب</w:t>
      </w:r>
      <w:r>
        <w:rPr>
          <w:spacing w:val="33"/>
          <w:rtl/>
        </w:rPr>
        <w:t> </w:t>
      </w:r>
      <w:r>
        <w:rPr>
          <w:w w:val="71"/>
          <w:rtl/>
        </w:rPr>
        <w:t>بين</w:t>
      </w:r>
      <w:r>
        <w:rPr>
          <w:spacing w:val="31"/>
          <w:rtl/>
        </w:rPr>
        <w:t> </w:t>
      </w:r>
      <w:r>
        <w:rPr>
          <w:w w:val="71"/>
          <w:rtl/>
        </w:rPr>
        <w:t>الناس</w:t>
      </w:r>
      <w:r>
        <w:rPr>
          <w:spacing w:val="32"/>
          <w:rtl/>
        </w:rPr>
        <w:t> </w:t>
      </w:r>
      <w:r>
        <w:rPr>
          <w:w w:val="71"/>
          <w:rtl/>
        </w:rPr>
        <w:t>أو</w:t>
      </w:r>
      <w:r>
        <w:rPr>
          <w:spacing w:val="30"/>
          <w:rtl/>
        </w:rPr>
        <w:t> </w:t>
      </w:r>
      <w:r>
        <w:rPr>
          <w:w w:val="71"/>
          <w:rtl/>
        </w:rPr>
        <w:t>ترويعهم</w:t>
      </w:r>
      <w:r>
        <w:rPr>
          <w:spacing w:val="32"/>
          <w:rtl/>
        </w:rPr>
        <w:t> </w:t>
      </w:r>
      <w:r>
        <w:rPr>
          <w:w w:val="71"/>
          <w:rtl/>
        </w:rPr>
        <w:t>أو</w:t>
      </w:r>
      <w:r>
        <w:rPr>
          <w:spacing w:val="33"/>
          <w:rtl/>
        </w:rPr>
        <w:t> </w:t>
      </w:r>
      <w:r>
        <w:rPr>
          <w:w w:val="71"/>
          <w:rtl/>
        </w:rPr>
        <w:t>تعريض</w:t>
      </w:r>
      <w:r>
        <w:rPr>
          <w:spacing w:val="32"/>
          <w:rtl/>
        </w:rPr>
        <w:t> </w:t>
      </w:r>
      <w:r>
        <w:rPr>
          <w:w w:val="71"/>
          <w:rtl/>
        </w:rPr>
        <w:t>حياتهم</w:t>
      </w:r>
      <w:r>
        <w:rPr>
          <w:spacing w:val="32"/>
          <w:rtl/>
        </w:rPr>
        <w:t> </w:t>
      </w:r>
      <w:r>
        <w:rPr>
          <w:w w:val="71"/>
          <w:rtl/>
        </w:rPr>
        <w:t>أو</w:t>
      </w:r>
      <w:r>
        <w:rPr>
          <w:spacing w:val="32"/>
          <w:rtl/>
        </w:rPr>
        <w:t> </w:t>
      </w:r>
      <w:r>
        <w:rPr>
          <w:w w:val="71"/>
          <w:rtl/>
        </w:rPr>
        <w:t>حرياتهم</w:t>
      </w:r>
      <w:r>
        <w:rPr>
          <w:spacing w:val="32"/>
          <w:rtl/>
        </w:rPr>
        <w:t> </w:t>
      </w:r>
      <w:r>
        <w:rPr>
          <w:w w:val="71"/>
          <w:rtl/>
        </w:rPr>
        <w:t>أو</w:t>
      </w:r>
      <w:r>
        <w:rPr>
          <w:spacing w:val="31"/>
          <w:rtl/>
        </w:rPr>
        <w:t> </w:t>
      </w:r>
      <w:r>
        <w:rPr>
          <w:w w:val="71"/>
          <w:rtl/>
        </w:rPr>
        <w:t>أمنهم</w:t>
      </w:r>
      <w:r>
        <w:rPr>
          <w:spacing w:val="32"/>
          <w:rtl/>
        </w:rPr>
        <w:t> </w:t>
      </w:r>
      <w:r>
        <w:rPr>
          <w:w w:val="71"/>
          <w:rtl/>
        </w:rPr>
        <w:t>للخطر</w:t>
      </w:r>
      <w:r>
        <w:rPr>
          <w:spacing w:val="29"/>
          <w:rtl/>
        </w:rPr>
        <w:t> </w:t>
      </w:r>
      <w:r>
        <w:rPr>
          <w:w w:val="71"/>
          <w:rtl/>
        </w:rPr>
        <w:t>أو</w:t>
      </w:r>
      <w:r>
        <w:rPr>
          <w:spacing w:val="31"/>
          <w:rtl/>
        </w:rPr>
        <w:t> </w:t>
      </w:r>
      <w:r>
        <w:rPr>
          <w:w w:val="71"/>
          <w:rtl/>
        </w:rPr>
        <w:t>إلحاق </w:t>
      </w:r>
      <w:r>
        <w:rPr>
          <w:w w:val="72"/>
          <w:rtl/>
        </w:rPr>
        <w:t>الضرر</w:t>
      </w:r>
      <w:r>
        <w:rPr>
          <w:rtl/>
        </w:rPr>
        <w:t> </w:t>
      </w:r>
      <w:r>
        <w:rPr>
          <w:w w:val="72"/>
          <w:rtl/>
        </w:rPr>
        <w:t>بالبيئة</w:t>
      </w:r>
      <w:r>
        <w:rPr>
          <w:rtl/>
        </w:rPr>
        <w:t> </w:t>
      </w:r>
      <w:r>
        <w:rPr>
          <w:w w:val="72"/>
          <w:rtl/>
        </w:rPr>
        <w:t>أو</w:t>
      </w:r>
      <w:r>
        <w:rPr>
          <w:rtl/>
        </w:rPr>
        <w:t> </w:t>
      </w:r>
      <w:r>
        <w:rPr>
          <w:w w:val="72"/>
          <w:rtl/>
        </w:rPr>
        <w:t>بأحد</w:t>
      </w:r>
      <w:r>
        <w:rPr>
          <w:rtl/>
        </w:rPr>
        <w:t> </w:t>
      </w:r>
      <w:r>
        <w:rPr>
          <w:w w:val="72"/>
          <w:rtl/>
        </w:rPr>
        <w:t>المرافق</w:t>
      </w:r>
      <w:r>
        <w:rPr>
          <w:rtl/>
        </w:rPr>
        <w:t> </w:t>
      </w:r>
      <w:r>
        <w:rPr>
          <w:w w:val="72"/>
          <w:rtl/>
        </w:rPr>
        <w:t>أو</w:t>
      </w:r>
      <w:r>
        <w:rPr>
          <w:rtl/>
        </w:rPr>
        <w:t> </w:t>
      </w:r>
      <w:r>
        <w:rPr>
          <w:w w:val="72"/>
          <w:rtl/>
        </w:rPr>
        <w:t>الأملاك</w:t>
      </w:r>
      <w:r>
        <w:rPr>
          <w:rtl/>
        </w:rPr>
        <w:t> </w:t>
      </w:r>
      <w:r>
        <w:rPr>
          <w:w w:val="72"/>
          <w:rtl/>
        </w:rPr>
        <w:t>العامة</w:t>
      </w:r>
      <w:r>
        <w:rPr>
          <w:rtl/>
        </w:rPr>
        <w:t> </w:t>
      </w:r>
      <w:r>
        <w:rPr>
          <w:w w:val="72"/>
          <w:rtl/>
        </w:rPr>
        <w:t>أو</w:t>
      </w:r>
      <w:r>
        <w:rPr>
          <w:rtl/>
        </w:rPr>
        <w:t> </w:t>
      </w:r>
      <w:r>
        <w:rPr>
          <w:w w:val="72"/>
          <w:rtl/>
        </w:rPr>
        <w:t>الخاصة،</w:t>
      </w:r>
      <w:r>
        <w:rPr>
          <w:rtl/>
        </w:rPr>
        <w:t> </w:t>
      </w:r>
      <w:r>
        <w:rPr>
          <w:w w:val="72"/>
          <w:rtl/>
        </w:rPr>
        <w:t>أو</w:t>
      </w:r>
      <w:r>
        <w:rPr>
          <w:rtl/>
        </w:rPr>
        <w:t> </w:t>
      </w:r>
      <w:r>
        <w:rPr>
          <w:w w:val="72"/>
          <w:rtl/>
        </w:rPr>
        <w:t>احتلالها</w:t>
      </w:r>
      <w:r>
        <w:rPr>
          <w:rtl/>
        </w:rPr>
        <w:t> </w:t>
      </w:r>
      <w:r>
        <w:rPr>
          <w:w w:val="72"/>
          <w:rtl/>
        </w:rPr>
        <w:t>أو</w:t>
      </w:r>
      <w:r>
        <w:rPr>
          <w:rtl/>
        </w:rPr>
        <w:t> </w:t>
      </w:r>
      <w:r>
        <w:rPr>
          <w:w w:val="72"/>
          <w:rtl/>
        </w:rPr>
        <w:t>الاستيلاء</w:t>
      </w:r>
      <w:r>
        <w:rPr>
          <w:rtl/>
        </w:rPr>
        <w:t> </w:t>
      </w:r>
      <w:r>
        <w:rPr>
          <w:w w:val="72"/>
          <w:rtl/>
        </w:rPr>
        <w:t>عليها،</w:t>
      </w:r>
      <w:r>
        <w:rPr>
          <w:rtl/>
        </w:rPr>
        <w:t> </w:t>
      </w:r>
      <w:r>
        <w:rPr>
          <w:w w:val="72"/>
          <w:rtl/>
        </w:rPr>
        <w:t>وتعريض</w:t>
      </w:r>
      <w:r>
        <w:rPr>
          <w:rtl/>
        </w:rPr>
        <w:t> </w:t>
      </w:r>
      <w:r>
        <w:rPr>
          <w:w w:val="72"/>
          <w:rtl/>
        </w:rPr>
        <w:t>أحد </w:t>
      </w:r>
      <w:r>
        <w:rPr>
          <w:w w:val="73"/>
          <w:rtl/>
        </w:rPr>
        <w:t>الموارد</w:t>
      </w:r>
      <w:r>
        <w:rPr>
          <w:rtl/>
        </w:rPr>
        <w:t> </w:t>
      </w:r>
      <w:r>
        <w:rPr>
          <w:w w:val="73"/>
          <w:rtl/>
        </w:rPr>
        <w:t>الوطنية</w:t>
      </w:r>
      <w:r>
        <w:rPr>
          <w:rtl/>
        </w:rPr>
        <w:t> </w:t>
      </w:r>
      <w:r>
        <w:rPr>
          <w:w w:val="73"/>
          <w:rtl/>
        </w:rPr>
        <w:t>للخطر</w:t>
      </w:r>
      <w:r>
        <w:rPr>
          <w:w w:val="73"/>
        </w:rPr>
        <w:t>.</w:t>
      </w:r>
      <w:r>
        <w:rPr>
          <w:w w:val="73"/>
        </w:rPr>
        <w:t>"</w:t>
      </w:r>
    </w:p>
    <w:p>
      <w:pPr>
        <w:pStyle w:val="BodyText"/>
        <w:bidi/>
        <w:ind w:right="1442" w:left="352" w:firstLine="729"/>
        <w:jc w:val="left"/>
      </w:pPr>
      <w:r>
        <w:rPr>
          <w:w w:val="69"/>
          <w:rtl/>
        </w:rPr>
        <w:t>واتسعت</w:t>
      </w:r>
      <w:r>
        <w:rPr>
          <w:spacing w:val="23"/>
          <w:rtl/>
        </w:rPr>
        <w:t> </w:t>
      </w:r>
      <w:r>
        <w:rPr>
          <w:w w:val="69"/>
          <w:rtl/>
        </w:rPr>
        <w:t>دائرة</w:t>
      </w:r>
      <w:r>
        <w:rPr>
          <w:spacing w:val="23"/>
          <w:rtl/>
        </w:rPr>
        <w:t> </w:t>
      </w:r>
      <w:r>
        <w:rPr>
          <w:w w:val="69"/>
          <w:rtl/>
        </w:rPr>
        <w:t>الإرهاب</w:t>
      </w:r>
      <w:r>
        <w:rPr>
          <w:spacing w:val="25"/>
          <w:rtl/>
        </w:rPr>
        <w:t> </w:t>
      </w:r>
      <w:r>
        <w:rPr>
          <w:w w:val="69"/>
          <w:rtl/>
        </w:rPr>
        <w:t>والتفكير</w:t>
      </w:r>
      <w:r>
        <w:rPr>
          <w:spacing w:val="23"/>
          <w:rtl/>
        </w:rPr>
        <w:t> </w:t>
      </w:r>
      <w:r>
        <w:rPr>
          <w:w w:val="69"/>
          <w:rtl/>
        </w:rPr>
        <w:t>المتطرف،</w:t>
      </w:r>
      <w:r>
        <w:rPr>
          <w:spacing w:val="21"/>
          <w:rtl/>
        </w:rPr>
        <w:t> </w:t>
      </w:r>
      <w:r>
        <w:rPr>
          <w:w w:val="69"/>
          <w:rtl/>
        </w:rPr>
        <w:t>فلم</w:t>
      </w:r>
      <w:r>
        <w:rPr>
          <w:spacing w:val="24"/>
          <w:rtl/>
        </w:rPr>
        <w:t> </w:t>
      </w:r>
      <w:r>
        <w:rPr>
          <w:w w:val="69"/>
          <w:rtl/>
        </w:rPr>
        <w:t>يعد</w:t>
      </w:r>
      <w:r>
        <w:rPr>
          <w:spacing w:val="24"/>
          <w:rtl/>
        </w:rPr>
        <w:t> </w:t>
      </w:r>
      <w:r>
        <w:rPr>
          <w:w w:val="69"/>
          <w:rtl/>
        </w:rPr>
        <w:t>هدف</w:t>
      </w:r>
      <w:r>
        <w:rPr>
          <w:spacing w:val="23"/>
          <w:rtl/>
        </w:rPr>
        <w:t> </w:t>
      </w:r>
      <w:r>
        <w:rPr>
          <w:w w:val="69"/>
          <w:rtl/>
        </w:rPr>
        <w:t>الإرهابين</w:t>
      </w:r>
      <w:r>
        <w:rPr>
          <w:spacing w:val="23"/>
          <w:rtl/>
        </w:rPr>
        <w:t> </w:t>
      </w:r>
      <w:r>
        <w:rPr>
          <w:w w:val="69"/>
          <w:rtl/>
        </w:rPr>
        <w:t>إحداث</w:t>
      </w:r>
      <w:r>
        <w:rPr>
          <w:spacing w:val="25"/>
          <w:rtl/>
        </w:rPr>
        <w:t> </w:t>
      </w:r>
      <w:r>
        <w:rPr>
          <w:w w:val="69"/>
          <w:rtl/>
        </w:rPr>
        <w:t>تفجيرات</w:t>
      </w:r>
      <w:r>
        <w:rPr>
          <w:spacing w:val="24"/>
          <w:rtl/>
        </w:rPr>
        <w:t> </w:t>
      </w:r>
      <w:r>
        <w:rPr>
          <w:w w:val="69"/>
          <w:rtl/>
        </w:rPr>
        <w:t>هنا</w:t>
      </w:r>
      <w:r>
        <w:rPr>
          <w:spacing w:val="23"/>
          <w:rtl/>
        </w:rPr>
        <w:t> </w:t>
      </w:r>
      <w:r>
        <w:rPr>
          <w:w w:val="69"/>
          <w:rtl/>
        </w:rPr>
        <w:t>أو</w:t>
      </w:r>
      <w:r>
        <w:rPr>
          <w:spacing w:val="21"/>
          <w:rtl/>
        </w:rPr>
        <w:t> </w:t>
      </w:r>
      <w:r>
        <w:rPr>
          <w:w w:val="69"/>
          <w:rtl/>
        </w:rPr>
        <w:t>هناك</w:t>
      </w:r>
      <w:r>
        <w:rPr>
          <w:spacing w:val="23"/>
          <w:rtl/>
        </w:rPr>
        <w:t> </w:t>
      </w:r>
      <w:r>
        <w:rPr>
          <w:w w:val="69"/>
          <w:rtl/>
        </w:rPr>
        <w:t>أو </w:t>
      </w:r>
      <w:r>
        <w:rPr>
          <w:w w:val="68"/>
          <w:rtl/>
        </w:rPr>
        <w:t>عمليات</w:t>
      </w:r>
      <w:r>
        <w:rPr>
          <w:spacing w:val="21"/>
          <w:rtl/>
        </w:rPr>
        <w:t> </w:t>
      </w:r>
      <w:r>
        <w:rPr>
          <w:w w:val="68"/>
          <w:rtl/>
        </w:rPr>
        <w:t>إنتحارية</w:t>
      </w:r>
      <w:r>
        <w:rPr>
          <w:spacing w:val="21"/>
          <w:rtl/>
        </w:rPr>
        <w:t> </w:t>
      </w:r>
      <w:r>
        <w:rPr>
          <w:w w:val="68"/>
          <w:rtl/>
        </w:rPr>
        <w:t>فقط،</w:t>
      </w:r>
      <w:r>
        <w:rPr>
          <w:spacing w:val="22"/>
          <w:rtl/>
        </w:rPr>
        <w:t> </w:t>
      </w:r>
      <w:r>
        <w:rPr>
          <w:w w:val="68"/>
          <w:rtl/>
        </w:rPr>
        <w:t>وإنما</w:t>
      </w:r>
      <w:r>
        <w:rPr>
          <w:spacing w:val="21"/>
          <w:rtl/>
        </w:rPr>
        <w:t> </w:t>
      </w:r>
      <w:r>
        <w:rPr>
          <w:w w:val="68"/>
          <w:rtl/>
        </w:rPr>
        <w:t>أصبحت</w:t>
      </w:r>
      <w:r>
        <w:rPr>
          <w:spacing w:val="21"/>
          <w:rtl/>
        </w:rPr>
        <w:t> </w:t>
      </w:r>
      <w:r>
        <w:rPr>
          <w:w w:val="68"/>
          <w:rtl/>
        </w:rPr>
        <w:t>لهم</w:t>
      </w:r>
      <w:r>
        <w:rPr>
          <w:spacing w:val="22"/>
          <w:rtl/>
        </w:rPr>
        <w:t> </w:t>
      </w:r>
      <w:r>
        <w:rPr>
          <w:w w:val="68"/>
          <w:rtl/>
        </w:rPr>
        <w:t>جيوش</w:t>
      </w:r>
      <w:r>
        <w:rPr>
          <w:spacing w:val="21"/>
          <w:rtl/>
        </w:rPr>
        <w:t> </w:t>
      </w:r>
      <w:r>
        <w:rPr>
          <w:w w:val="68"/>
          <w:rtl/>
        </w:rPr>
        <w:t>فى</w:t>
      </w:r>
      <w:r>
        <w:rPr>
          <w:spacing w:val="21"/>
          <w:rtl/>
        </w:rPr>
        <w:t> </w:t>
      </w:r>
      <w:r>
        <w:rPr>
          <w:w w:val="68"/>
          <w:rtl/>
        </w:rPr>
        <w:t>الدول</w:t>
      </w:r>
      <w:r>
        <w:rPr>
          <w:spacing w:val="21"/>
          <w:rtl/>
        </w:rPr>
        <w:t> </w:t>
      </w:r>
      <w:r>
        <w:rPr>
          <w:w w:val="68"/>
          <w:rtl/>
        </w:rPr>
        <w:t>العربية</w:t>
      </w:r>
      <w:r>
        <w:rPr>
          <w:spacing w:val="21"/>
          <w:rtl/>
        </w:rPr>
        <w:t> </w:t>
      </w:r>
      <w:r>
        <w:rPr>
          <w:w w:val="68"/>
          <w:rtl/>
        </w:rPr>
        <w:t>التى</w:t>
      </w:r>
      <w:r>
        <w:rPr>
          <w:spacing w:val="22"/>
          <w:rtl/>
        </w:rPr>
        <w:t> </w:t>
      </w:r>
      <w:r>
        <w:rPr>
          <w:w w:val="68"/>
          <w:rtl/>
        </w:rPr>
        <w:t>تعج</w:t>
      </w:r>
      <w:r>
        <w:rPr>
          <w:spacing w:val="22"/>
          <w:rtl/>
        </w:rPr>
        <w:t> </w:t>
      </w:r>
      <w:r>
        <w:rPr>
          <w:w w:val="68"/>
          <w:rtl/>
        </w:rPr>
        <w:t>بالصراعات</w:t>
      </w:r>
      <w:r>
        <w:rPr>
          <w:spacing w:val="22"/>
          <w:rtl/>
        </w:rPr>
        <w:t> </w:t>
      </w:r>
      <w:r>
        <w:rPr>
          <w:w w:val="68"/>
          <w:rtl/>
        </w:rPr>
        <w:t>مثل</w:t>
      </w:r>
      <w:r>
        <w:rPr>
          <w:spacing w:val="21"/>
          <w:rtl/>
        </w:rPr>
        <w:t> </w:t>
      </w:r>
      <w:r>
        <w:rPr>
          <w:w w:val="68"/>
          <w:rtl/>
        </w:rPr>
        <w:t>سوريا</w:t>
      </w:r>
      <w:r>
        <w:rPr>
          <w:spacing w:val="22"/>
          <w:rtl/>
        </w:rPr>
        <w:t> </w:t>
      </w:r>
      <w:r>
        <w:rPr>
          <w:w w:val="68"/>
          <w:rtl/>
        </w:rPr>
        <w:t>والعراق </w:t>
      </w:r>
      <w:r>
        <w:rPr>
          <w:w w:val="69"/>
          <w:rtl/>
        </w:rPr>
        <w:t>وليبيا،</w:t>
      </w:r>
      <w:r>
        <w:rPr>
          <w:spacing w:val="25"/>
          <w:rtl/>
        </w:rPr>
        <w:t> </w:t>
      </w:r>
      <w:r>
        <w:rPr>
          <w:w w:val="69"/>
          <w:rtl/>
        </w:rPr>
        <w:t>وأصبح</w:t>
      </w:r>
      <w:r>
        <w:rPr>
          <w:spacing w:val="24"/>
          <w:rtl/>
        </w:rPr>
        <w:t> </w:t>
      </w:r>
      <w:r>
        <w:rPr>
          <w:w w:val="69"/>
          <w:rtl/>
        </w:rPr>
        <w:t>تجنيد</w:t>
      </w:r>
      <w:r>
        <w:rPr>
          <w:spacing w:val="25"/>
          <w:rtl/>
        </w:rPr>
        <w:t> </w:t>
      </w:r>
      <w:r>
        <w:rPr>
          <w:w w:val="69"/>
          <w:rtl/>
        </w:rPr>
        <w:t>الشباب</w:t>
      </w:r>
      <w:r>
        <w:rPr>
          <w:spacing w:val="28"/>
          <w:rtl/>
        </w:rPr>
        <w:t> </w:t>
      </w:r>
      <w:r>
        <w:rPr>
          <w:w w:val="69"/>
          <w:rtl/>
        </w:rPr>
        <w:t>يتم</w:t>
      </w:r>
      <w:r>
        <w:rPr>
          <w:spacing w:val="27"/>
          <w:rtl/>
        </w:rPr>
        <w:t> </w:t>
      </w:r>
      <w:r>
        <w:rPr>
          <w:w w:val="69"/>
          <w:rtl/>
        </w:rPr>
        <w:t>من</w:t>
      </w:r>
      <w:r>
        <w:rPr>
          <w:spacing w:val="23"/>
          <w:rtl/>
        </w:rPr>
        <w:t> </w:t>
      </w:r>
      <w:r>
        <w:rPr>
          <w:w w:val="69"/>
          <w:rtl/>
        </w:rPr>
        <w:t>أجل</w:t>
      </w:r>
      <w:r>
        <w:rPr>
          <w:spacing w:val="25"/>
          <w:rtl/>
        </w:rPr>
        <w:t> </w:t>
      </w:r>
      <w:r>
        <w:rPr>
          <w:w w:val="69"/>
          <w:rtl/>
        </w:rPr>
        <w:t>الانضمام</w:t>
      </w:r>
      <w:r>
        <w:rPr>
          <w:spacing w:val="27"/>
          <w:rtl/>
        </w:rPr>
        <w:t> </w:t>
      </w:r>
      <w:r>
        <w:rPr>
          <w:w w:val="69"/>
          <w:rtl/>
        </w:rPr>
        <w:t>فى</w:t>
      </w:r>
      <w:r>
        <w:rPr>
          <w:spacing w:val="27"/>
          <w:rtl/>
        </w:rPr>
        <w:t> </w:t>
      </w:r>
      <w:r>
        <w:rPr>
          <w:w w:val="69"/>
          <w:rtl/>
        </w:rPr>
        <w:t>صفوف</w:t>
      </w:r>
      <w:r>
        <w:rPr>
          <w:spacing w:val="24"/>
          <w:rtl/>
        </w:rPr>
        <w:t> </w:t>
      </w:r>
      <w:r>
        <w:rPr>
          <w:w w:val="69"/>
          <w:rtl/>
        </w:rPr>
        <w:t>تلك</w:t>
      </w:r>
      <w:r>
        <w:rPr>
          <w:spacing w:val="25"/>
          <w:rtl/>
        </w:rPr>
        <w:t> </w:t>
      </w:r>
      <w:r>
        <w:rPr>
          <w:w w:val="69"/>
          <w:rtl/>
        </w:rPr>
        <w:t>الجيوش</w:t>
      </w:r>
      <w:r>
        <w:rPr>
          <w:spacing w:val="25"/>
          <w:rtl/>
        </w:rPr>
        <w:t> </w:t>
      </w:r>
      <w:r>
        <w:rPr>
          <w:w w:val="69"/>
          <w:rtl/>
        </w:rPr>
        <w:t>فى</w:t>
      </w:r>
      <w:r>
        <w:rPr>
          <w:spacing w:val="25"/>
          <w:rtl/>
        </w:rPr>
        <w:t> </w:t>
      </w:r>
      <w:r>
        <w:rPr>
          <w:w w:val="69"/>
          <w:rtl/>
        </w:rPr>
        <w:t>معارك</w:t>
      </w:r>
      <w:r>
        <w:rPr>
          <w:spacing w:val="24"/>
          <w:rtl/>
        </w:rPr>
        <w:t> </w:t>
      </w:r>
      <w:r>
        <w:rPr>
          <w:w w:val="69"/>
          <w:rtl/>
        </w:rPr>
        <w:t>دامية</w:t>
      </w:r>
      <w:r>
        <w:rPr>
          <w:spacing w:val="28"/>
          <w:rtl/>
        </w:rPr>
        <w:t> </w:t>
      </w:r>
      <w:r>
        <w:rPr>
          <w:w w:val="69"/>
          <w:rtl/>
        </w:rPr>
        <w:t>بين</w:t>
      </w:r>
      <w:r>
        <w:rPr>
          <w:spacing w:val="25"/>
          <w:rtl/>
        </w:rPr>
        <w:t> </w:t>
      </w:r>
      <w:r>
        <w:rPr>
          <w:w w:val="69"/>
          <w:rtl/>
        </w:rPr>
        <w:t>أطراف </w:t>
      </w:r>
      <w:r>
        <w:rPr>
          <w:w w:val="76"/>
          <w:rtl/>
        </w:rPr>
        <w:t>الوطن الواحد</w:t>
      </w:r>
      <w:r>
        <w:rPr>
          <w:w w:val="76"/>
        </w:rPr>
        <w:t>.</w:t>
      </w:r>
    </w:p>
    <w:p>
      <w:pPr>
        <w:pStyle w:val="BodyText"/>
        <w:bidi/>
        <w:spacing w:before="1"/>
        <w:ind w:right="1435" w:left="1081" w:firstLine="0"/>
        <w:jc w:val="left"/>
      </w:pPr>
      <w:r>
        <w:rPr>
          <w:w w:val="68"/>
          <w:rtl/>
        </w:rPr>
        <w:t>يعد</w:t>
      </w:r>
      <w:r>
        <w:rPr>
          <w:spacing w:val="-10"/>
          <w:rtl/>
        </w:rPr>
        <w:t> </w:t>
      </w:r>
      <w:r>
        <w:rPr>
          <w:w w:val="68"/>
          <w:rtl/>
        </w:rPr>
        <w:t>تنظيم</w:t>
      </w:r>
      <w:r>
        <w:rPr>
          <w:spacing w:val="-11"/>
          <w:rtl/>
        </w:rPr>
        <w:t> </w:t>
      </w:r>
      <w:r>
        <w:rPr>
          <w:w w:val="68"/>
          <w:rtl/>
        </w:rPr>
        <w:t>القاعدة</w:t>
      </w:r>
      <w:r>
        <w:rPr>
          <w:spacing w:val="-12"/>
          <w:rtl/>
        </w:rPr>
        <w:t> </w:t>
      </w:r>
      <w:r>
        <w:rPr>
          <w:w w:val="68"/>
          <w:rtl/>
        </w:rPr>
        <w:t>أول</w:t>
      </w:r>
      <w:r>
        <w:rPr>
          <w:spacing w:val="-12"/>
          <w:rtl/>
        </w:rPr>
        <w:t> </w:t>
      </w:r>
      <w:r>
        <w:rPr>
          <w:w w:val="68"/>
          <w:rtl/>
        </w:rPr>
        <w:t>التنظيمات</w:t>
      </w:r>
      <w:r>
        <w:rPr>
          <w:spacing w:val="-11"/>
          <w:rtl/>
        </w:rPr>
        <w:t> </w:t>
      </w:r>
      <w:r>
        <w:rPr>
          <w:w w:val="68"/>
          <w:rtl/>
        </w:rPr>
        <w:t>الإرهابية</w:t>
      </w:r>
      <w:r>
        <w:rPr>
          <w:spacing w:val="-12"/>
          <w:rtl/>
        </w:rPr>
        <w:t> </w:t>
      </w:r>
      <w:r>
        <w:rPr>
          <w:w w:val="68"/>
          <w:rtl/>
        </w:rPr>
        <w:t>التى</w:t>
      </w:r>
      <w:r>
        <w:rPr>
          <w:spacing w:val="-11"/>
          <w:rtl/>
        </w:rPr>
        <w:t> </w:t>
      </w:r>
      <w:r>
        <w:rPr>
          <w:w w:val="68"/>
          <w:rtl/>
        </w:rPr>
        <w:t>استخدمت</w:t>
      </w:r>
      <w:r>
        <w:rPr>
          <w:spacing w:val="-11"/>
          <w:rtl/>
        </w:rPr>
        <w:t> </w:t>
      </w:r>
      <w:r>
        <w:rPr>
          <w:w w:val="68"/>
          <w:rtl/>
        </w:rPr>
        <w:t>شبكات</w:t>
      </w:r>
      <w:r>
        <w:rPr>
          <w:spacing w:val="-11"/>
          <w:rtl/>
        </w:rPr>
        <w:t> </w:t>
      </w:r>
      <w:r>
        <w:rPr>
          <w:w w:val="68"/>
          <w:rtl/>
        </w:rPr>
        <w:t>الإنترنت</w:t>
      </w:r>
      <w:r>
        <w:rPr>
          <w:spacing w:val="-11"/>
          <w:rtl/>
        </w:rPr>
        <w:t> </w:t>
      </w:r>
      <w:r>
        <w:rPr>
          <w:w w:val="68"/>
          <w:rtl/>
        </w:rPr>
        <w:t>فى</w:t>
      </w:r>
      <w:r>
        <w:rPr>
          <w:spacing w:val="-12"/>
          <w:rtl/>
        </w:rPr>
        <w:t> </w:t>
      </w:r>
      <w:r>
        <w:rPr>
          <w:w w:val="68"/>
          <w:rtl/>
        </w:rPr>
        <w:t>الدعاية</w:t>
      </w:r>
      <w:r>
        <w:rPr>
          <w:spacing w:val="-12"/>
          <w:rtl/>
        </w:rPr>
        <w:t> </w:t>
      </w:r>
      <w:r>
        <w:rPr>
          <w:w w:val="68"/>
          <w:rtl/>
        </w:rPr>
        <w:t>والتجنيد،</w:t>
      </w:r>
      <w:r>
        <w:rPr>
          <w:spacing w:val="-12"/>
          <w:rtl/>
        </w:rPr>
        <w:t> </w:t>
      </w:r>
      <w:r>
        <w:rPr>
          <w:w w:val="68"/>
          <w:rtl/>
        </w:rPr>
        <w:t>حي</w:t>
      </w:r>
      <w:r>
        <w:rPr>
          <w:w w:val="68"/>
          <w:rtl/>
        </w:rPr>
        <w:t>ث</w:t>
      </w:r>
    </w:p>
    <w:p>
      <w:pPr>
        <w:pStyle w:val="BodyText"/>
        <w:bidi/>
        <w:spacing w:line="464" w:lineRule="exact"/>
        <w:ind w:right="1435" w:left="356" w:firstLine="0"/>
        <w:jc w:val="left"/>
      </w:pPr>
      <w:r>
        <w:rPr>
          <w:w w:val="70"/>
          <w:rtl/>
        </w:rPr>
        <w:t>بدأت</w:t>
      </w:r>
      <w:r>
        <w:rPr>
          <w:spacing w:val="40"/>
          <w:rtl/>
        </w:rPr>
        <w:t> </w:t>
      </w:r>
      <w:r>
        <w:rPr>
          <w:w w:val="70"/>
          <w:rtl/>
        </w:rPr>
        <w:t>فى</w:t>
      </w:r>
      <w:r>
        <w:rPr>
          <w:spacing w:val="39"/>
          <w:rtl/>
        </w:rPr>
        <w:t> </w:t>
      </w:r>
      <w:r>
        <w:rPr>
          <w:w w:val="70"/>
          <w:rtl/>
        </w:rPr>
        <w:t>إستخدامه</w:t>
      </w:r>
      <w:r>
        <w:rPr>
          <w:spacing w:val="40"/>
          <w:rtl/>
        </w:rPr>
        <w:t> </w:t>
      </w:r>
      <w:r>
        <w:rPr>
          <w:w w:val="70"/>
          <w:rtl/>
        </w:rPr>
        <w:t>من</w:t>
      </w:r>
      <w:r>
        <w:rPr>
          <w:spacing w:val="40"/>
          <w:rtl/>
        </w:rPr>
        <w:t> </w:t>
      </w:r>
      <w:r>
        <w:rPr>
          <w:w w:val="70"/>
          <w:rtl/>
        </w:rPr>
        <w:t>منتصف</w:t>
      </w:r>
      <w:r>
        <w:rPr>
          <w:spacing w:val="40"/>
          <w:rtl/>
        </w:rPr>
        <w:t> </w:t>
      </w:r>
      <w:r>
        <w:rPr>
          <w:w w:val="70"/>
          <w:rtl/>
        </w:rPr>
        <w:t>التسعينيات</w:t>
      </w:r>
      <w:r>
        <w:rPr>
          <w:spacing w:val="37"/>
          <w:rtl/>
        </w:rPr>
        <w:t> </w:t>
      </w:r>
      <w:r>
        <w:rPr>
          <w:w w:val="70"/>
          <w:rtl/>
        </w:rPr>
        <w:t>من</w:t>
      </w:r>
      <w:r>
        <w:rPr>
          <w:spacing w:val="40"/>
          <w:rtl/>
        </w:rPr>
        <w:t> </w:t>
      </w:r>
      <w:r>
        <w:rPr>
          <w:w w:val="70"/>
          <w:rtl/>
        </w:rPr>
        <w:t>القرن</w:t>
      </w:r>
      <w:r>
        <w:rPr>
          <w:spacing w:val="40"/>
          <w:rtl/>
        </w:rPr>
        <w:t> </w:t>
      </w:r>
      <w:r>
        <w:rPr>
          <w:w w:val="70"/>
          <w:rtl/>
        </w:rPr>
        <w:t>العشرين،</w:t>
      </w:r>
      <w:r>
        <w:rPr>
          <w:spacing w:val="40"/>
          <w:rtl/>
        </w:rPr>
        <w:t> </w:t>
      </w:r>
      <w:r>
        <w:rPr>
          <w:w w:val="70"/>
          <w:rtl/>
        </w:rPr>
        <w:t>كما</w:t>
      </w:r>
      <w:r>
        <w:rPr>
          <w:spacing w:val="39"/>
          <w:rtl/>
        </w:rPr>
        <w:t> </w:t>
      </w:r>
      <w:r>
        <w:rPr>
          <w:w w:val="70"/>
          <w:rtl/>
        </w:rPr>
        <w:t>استخدمته</w:t>
      </w:r>
      <w:r>
        <w:rPr>
          <w:spacing w:val="39"/>
          <w:rtl/>
        </w:rPr>
        <w:t> </w:t>
      </w:r>
      <w:r>
        <w:rPr>
          <w:w w:val="70"/>
          <w:rtl/>
        </w:rPr>
        <w:t>عام</w:t>
      </w:r>
      <w:r>
        <w:rPr>
          <w:spacing w:val="40"/>
          <w:rtl/>
        </w:rPr>
        <w:t> </w:t>
      </w:r>
      <w:r>
        <w:rPr>
          <w:w w:val="70"/>
        </w:rPr>
        <w:t>2005</w:t>
      </w:r>
      <w:r>
        <w:rPr>
          <w:spacing w:val="40"/>
          <w:rtl/>
        </w:rPr>
        <w:t> </w:t>
      </w:r>
      <w:r>
        <w:rPr>
          <w:w w:val="70"/>
          <w:rtl/>
        </w:rPr>
        <w:t>فى</w:t>
      </w:r>
      <w:r>
        <w:rPr>
          <w:spacing w:val="38"/>
          <w:rtl/>
        </w:rPr>
        <w:t> </w:t>
      </w:r>
      <w:r>
        <w:rPr>
          <w:w w:val="70"/>
          <w:rtl/>
        </w:rPr>
        <w:t>التروي</w:t>
      </w:r>
      <w:r>
        <w:rPr>
          <w:w w:val="70"/>
          <w:rtl/>
        </w:rPr>
        <w:t>ج</w:t>
      </w:r>
    </w:p>
    <w:p>
      <w:pPr>
        <w:pStyle w:val="BodyText"/>
        <w:bidi/>
        <w:spacing w:before="1"/>
        <w:ind w:right="1435" w:left="357" w:firstLine="0"/>
        <w:jc w:val="left"/>
      </w:pPr>
      <w:r>
        <w:rPr>
          <w:w w:val="67"/>
          <w:rtl/>
        </w:rPr>
        <w:t>لاستمارات</w:t>
      </w:r>
      <w:r>
        <w:rPr>
          <w:spacing w:val="-7"/>
          <w:rtl/>
        </w:rPr>
        <w:t> </w:t>
      </w:r>
      <w:r>
        <w:rPr>
          <w:w w:val="67"/>
          <w:rtl/>
        </w:rPr>
        <w:t>البيعة</w:t>
      </w:r>
      <w:r>
        <w:rPr>
          <w:spacing w:val="-8"/>
          <w:rtl/>
        </w:rPr>
        <w:t> </w:t>
      </w:r>
      <w:r>
        <w:rPr>
          <w:w w:val="67"/>
          <w:rtl/>
        </w:rPr>
        <w:t>والتعهد</w:t>
      </w:r>
      <w:r>
        <w:rPr>
          <w:spacing w:val="-7"/>
          <w:rtl/>
        </w:rPr>
        <w:t> </w:t>
      </w:r>
      <w:r>
        <w:rPr>
          <w:w w:val="67"/>
          <w:rtl/>
        </w:rPr>
        <w:t>بالولاء</w:t>
      </w:r>
      <w:r>
        <w:rPr>
          <w:spacing w:val="-6"/>
          <w:rtl/>
        </w:rPr>
        <w:t> </w:t>
      </w:r>
      <w:r>
        <w:rPr>
          <w:w w:val="67"/>
          <w:rtl/>
        </w:rPr>
        <w:t>لأسامة</w:t>
      </w:r>
      <w:r>
        <w:rPr>
          <w:spacing w:val="-10"/>
          <w:rtl/>
        </w:rPr>
        <w:t> </w:t>
      </w:r>
      <w:r>
        <w:rPr>
          <w:w w:val="67"/>
          <w:rtl/>
        </w:rPr>
        <w:t>بن</w:t>
      </w:r>
      <w:r>
        <w:rPr>
          <w:spacing w:val="-6"/>
          <w:rtl/>
        </w:rPr>
        <w:t> </w:t>
      </w:r>
      <w:r>
        <w:rPr>
          <w:w w:val="67"/>
          <w:rtl/>
        </w:rPr>
        <w:t>لادن</w:t>
      </w:r>
      <w:r>
        <w:rPr>
          <w:w w:val="67"/>
        </w:rPr>
        <w:t>.</w:t>
      </w:r>
    </w:p>
    <w:p>
      <w:pPr>
        <w:pStyle w:val="BodyText"/>
        <w:bidi/>
        <w:ind w:right="1442" w:left="353" w:firstLine="721"/>
        <w:jc w:val="left"/>
      </w:pPr>
      <w:r>
        <w:rPr>
          <w:w w:val="68"/>
          <w:rtl/>
        </w:rPr>
        <w:t>وكانت</w:t>
      </w:r>
      <w:r>
        <w:rPr>
          <w:spacing w:val="20"/>
          <w:rtl/>
        </w:rPr>
        <w:t> </w:t>
      </w:r>
      <w:r>
        <w:rPr>
          <w:w w:val="68"/>
          <w:rtl/>
        </w:rPr>
        <w:t>داعش</w:t>
      </w:r>
      <w:r>
        <w:rPr>
          <w:spacing w:val="21"/>
          <w:rtl/>
        </w:rPr>
        <w:t> </w:t>
      </w:r>
      <w:r>
        <w:rPr>
          <w:w w:val="68"/>
          <w:rtl/>
        </w:rPr>
        <w:t>أكثر</w:t>
      </w:r>
      <w:r>
        <w:rPr>
          <w:spacing w:val="23"/>
          <w:rtl/>
        </w:rPr>
        <w:t> </w:t>
      </w:r>
      <w:r>
        <w:rPr>
          <w:w w:val="68"/>
          <w:rtl/>
        </w:rPr>
        <w:t>تطورًا</w:t>
      </w:r>
      <w:r>
        <w:rPr>
          <w:spacing w:val="23"/>
          <w:rtl/>
        </w:rPr>
        <w:t> </w:t>
      </w:r>
      <w:r>
        <w:rPr>
          <w:w w:val="68"/>
          <w:rtl/>
        </w:rPr>
        <w:t>وإنتشارًا</w:t>
      </w:r>
      <w:r>
        <w:rPr>
          <w:spacing w:val="20"/>
          <w:rtl/>
        </w:rPr>
        <w:t> </w:t>
      </w:r>
      <w:r>
        <w:rPr>
          <w:w w:val="68"/>
          <w:rtl/>
        </w:rPr>
        <w:t>فى</w:t>
      </w:r>
      <w:r>
        <w:rPr>
          <w:spacing w:val="21"/>
          <w:rtl/>
        </w:rPr>
        <w:t> </w:t>
      </w:r>
      <w:r>
        <w:rPr>
          <w:w w:val="68"/>
          <w:rtl/>
        </w:rPr>
        <w:t>إستخدام</w:t>
      </w:r>
      <w:r>
        <w:rPr>
          <w:spacing w:val="20"/>
          <w:rtl/>
        </w:rPr>
        <w:t> </w:t>
      </w:r>
      <w:r>
        <w:rPr>
          <w:w w:val="68"/>
          <w:rtl/>
        </w:rPr>
        <w:t>شبكات</w:t>
      </w:r>
      <w:r>
        <w:rPr>
          <w:spacing w:val="20"/>
          <w:rtl/>
        </w:rPr>
        <w:t> </w:t>
      </w:r>
      <w:r>
        <w:rPr>
          <w:w w:val="68"/>
          <w:rtl/>
        </w:rPr>
        <w:t>الإنترنت</w:t>
      </w:r>
      <w:r>
        <w:rPr>
          <w:spacing w:val="23"/>
          <w:rtl/>
        </w:rPr>
        <w:t> </w:t>
      </w:r>
      <w:r>
        <w:rPr>
          <w:w w:val="68"/>
          <w:rtl/>
        </w:rPr>
        <w:t>عن</w:t>
      </w:r>
      <w:r>
        <w:rPr>
          <w:spacing w:val="19"/>
          <w:rtl/>
        </w:rPr>
        <w:t> </w:t>
      </w:r>
      <w:r>
        <w:rPr>
          <w:w w:val="68"/>
          <w:rtl/>
        </w:rPr>
        <w:t>تنظيم</w:t>
      </w:r>
      <w:r>
        <w:rPr>
          <w:spacing w:val="20"/>
          <w:rtl/>
        </w:rPr>
        <w:t> </w:t>
      </w:r>
      <w:r>
        <w:rPr>
          <w:w w:val="68"/>
          <w:rtl/>
        </w:rPr>
        <w:t>القاعدة،</w:t>
      </w:r>
      <w:r>
        <w:rPr>
          <w:spacing w:val="20"/>
          <w:rtl/>
        </w:rPr>
        <w:t> </w:t>
      </w:r>
      <w:r>
        <w:rPr>
          <w:w w:val="68"/>
          <w:rtl/>
        </w:rPr>
        <w:t>الذى</w:t>
      </w:r>
      <w:r>
        <w:rPr>
          <w:spacing w:val="21"/>
          <w:rtl/>
        </w:rPr>
        <w:t> </w:t>
      </w:r>
      <w:r>
        <w:rPr>
          <w:w w:val="68"/>
          <w:rtl/>
        </w:rPr>
        <w:t>كان</w:t>
      </w:r>
      <w:r>
        <w:rPr>
          <w:spacing w:val="23"/>
          <w:rtl/>
        </w:rPr>
        <w:t> </w:t>
      </w:r>
      <w:r>
        <w:rPr>
          <w:w w:val="68"/>
          <w:rtl/>
        </w:rPr>
        <w:t>يفتقر </w:t>
      </w:r>
      <w:r>
        <w:rPr>
          <w:w w:val="71"/>
          <w:rtl/>
        </w:rPr>
        <w:t>للكوادر</w:t>
      </w:r>
      <w:r>
        <w:rPr>
          <w:spacing w:val="13"/>
          <w:rtl/>
        </w:rPr>
        <w:t> </w:t>
      </w:r>
      <w:r>
        <w:rPr>
          <w:w w:val="71"/>
          <w:rtl/>
        </w:rPr>
        <w:t>المؤهلة</w:t>
      </w:r>
      <w:r>
        <w:rPr>
          <w:spacing w:val="16"/>
          <w:rtl/>
        </w:rPr>
        <w:t> </w:t>
      </w:r>
      <w:r>
        <w:rPr>
          <w:w w:val="71"/>
          <w:rtl/>
        </w:rPr>
        <w:t>لإستخدام</w:t>
      </w:r>
      <w:r>
        <w:rPr>
          <w:spacing w:val="11"/>
          <w:rtl/>
        </w:rPr>
        <w:t> </w:t>
      </w:r>
      <w:r>
        <w:rPr>
          <w:w w:val="71"/>
          <w:rtl/>
        </w:rPr>
        <w:t>وسائل</w:t>
      </w:r>
      <w:r>
        <w:rPr>
          <w:spacing w:val="15"/>
          <w:rtl/>
        </w:rPr>
        <w:t> </w:t>
      </w:r>
      <w:r>
        <w:rPr>
          <w:w w:val="71"/>
          <w:rtl/>
        </w:rPr>
        <w:t>التواصل</w:t>
      </w:r>
      <w:r>
        <w:rPr>
          <w:spacing w:val="16"/>
          <w:rtl/>
        </w:rPr>
        <w:t> </w:t>
      </w:r>
      <w:r>
        <w:rPr>
          <w:w w:val="71"/>
          <w:rtl/>
        </w:rPr>
        <w:t>الاجتماعي</w:t>
      </w:r>
      <w:r>
        <w:rPr>
          <w:spacing w:val="17"/>
          <w:rtl/>
        </w:rPr>
        <w:t> </w:t>
      </w:r>
      <w:r>
        <w:rPr>
          <w:w w:val="71"/>
          <w:rtl/>
        </w:rPr>
        <w:t>لأغراض</w:t>
      </w:r>
      <w:r>
        <w:rPr>
          <w:spacing w:val="15"/>
          <w:rtl/>
        </w:rPr>
        <w:t> </w:t>
      </w:r>
      <w:r>
        <w:rPr>
          <w:w w:val="71"/>
          <w:rtl/>
        </w:rPr>
        <w:t>التنظيم،</w:t>
      </w:r>
      <w:r>
        <w:rPr>
          <w:spacing w:val="13"/>
          <w:rtl/>
        </w:rPr>
        <w:t> </w:t>
      </w:r>
      <w:r>
        <w:rPr>
          <w:w w:val="71"/>
          <w:rtl/>
        </w:rPr>
        <w:t>وقد</w:t>
      </w:r>
      <w:r>
        <w:rPr>
          <w:spacing w:val="16"/>
          <w:rtl/>
        </w:rPr>
        <w:t> </w:t>
      </w:r>
      <w:r>
        <w:rPr>
          <w:w w:val="71"/>
          <w:rtl/>
        </w:rPr>
        <w:t>رأى</w:t>
      </w:r>
      <w:r>
        <w:rPr>
          <w:spacing w:val="17"/>
          <w:rtl/>
        </w:rPr>
        <w:t> </w:t>
      </w:r>
      <w:r>
        <w:rPr>
          <w:w w:val="71"/>
          <w:rtl/>
        </w:rPr>
        <w:t>البعض</w:t>
      </w:r>
      <w:r>
        <w:rPr>
          <w:spacing w:val="15"/>
          <w:rtl/>
        </w:rPr>
        <w:t> </w:t>
      </w:r>
      <w:r>
        <w:rPr>
          <w:w w:val="71"/>
          <w:rtl/>
        </w:rPr>
        <w:t>أن</w:t>
      </w:r>
      <w:r>
        <w:rPr>
          <w:spacing w:val="16"/>
          <w:rtl/>
        </w:rPr>
        <w:t> </w:t>
      </w:r>
      <w:r>
        <w:rPr>
          <w:w w:val="71"/>
          <w:rtl/>
        </w:rPr>
        <w:t>الإنترنت</w:t>
      </w:r>
      <w:r>
        <w:rPr>
          <w:spacing w:val="15"/>
          <w:rtl/>
        </w:rPr>
        <w:t> </w:t>
      </w:r>
      <w:r>
        <w:rPr>
          <w:w w:val="71"/>
          <w:rtl/>
        </w:rPr>
        <w:t>قد</w:t>
      </w:r>
      <w:r>
        <w:rPr>
          <w:spacing w:val="15"/>
          <w:rtl/>
        </w:rPr>
        <w:t> </w:t>
      </w:r>
      <w:r>
        <w:rPr>
          <w:w w:val="71"/>
          <w:rtl/>
        </w:rPr>
        <w:t>أفاد داعش</w:t>
      </w:r>
      <w:r>
        <w:rPr>
          <w:rtl/>
        </w:rPr>
        <w:t> </w:t>
      </w:r>
      <w:r>
        <w:rPr>
          <w:w w:val="71"/>
          <w:rtl/>
        </w:rPr>
        <w:t>بشكل</w:t>
      </w:r>
      <w:r>
        <w:rPr>
          <w:spacing w:val="-1"/>
          <w:rtl/>
        </w:rPr>
        <w:t> </w:t>
      </w:r>
      <w:r>
        <w:rPr>
          <w:w w:val="71"/>
          <w:rtl/>
        </w:rPr>
        <w:t>كبير،</w:t>
      </w:r>
      <w:r>
        <w:rPr>
          <w:spacing w:val="-1"/>
          <w:rtl/>
        </w:rPr>
        <w:t> </w:t>
      </w:r>
      <w:r>
        <w:rPr>
          <w:w w:val="71"/>
          <w:rtl/>
        </w:rPr>
        <w:t>لحد</w:t>
      </w:r>
      <w:r>
        <w:rPr>
          <w:spacing w:val="-1"/>
          <w:rtl/>
        </w:rPr>
        <w:t> </w:t>
      </w:r>
      <w:r>
        <w:rPr>
          <w:w w:val="71"/>
          <w:rtl/>
        </w:rPr>
        <w:t>القول</w:t>
      </w:r>
      <w:r>
        <w:rPr>
          <w:rtl/>
        </w:rPr>
        <w:t> </w:t>
      </w:r>
      <w:r>
        <w:rPr>
          <w:w w:val="71"/>
          <w:rtl/>
        </w:rPr>
        <w:t>بأنه</w:t>
      </w:r>
      <w:r>
        <w:rPr>
          <w:spacing w:val="-4"/>
          <w:rtl/>
        </w:rPr>
        <w:t> </w:t>
      </w:r>
      <w:r>
        <w:rPr>
          <w:w w:val="71"/>
          <w:rtl/>
        </w:rPr>
        <w:t>لو</w:t>
      </w:r>
      <w:r>
        <w:rPr>
          <w:spacing w:val="-1"/>
          <w:rtl/>
        </w:rPr>
        <w:t> </w:t>
      </w:r>
      <w:r>
        <w:rPr>
          <w:w w:val="71"/>
          <w:rtl/>
        </w:rPr>
        <w:t>لم</w:t>
      </w:r>
      <w:r>
        <w:rPr>
          <w:spacing w:val="-3"/>
          <w:rtl/>
        </w:rPr>
        <w:t> </w:t>
      </w:r>
      <w:r>
        <w:rPr>
          <w:w w:val="71"/>
          <w:rtl/>
        </w:rPr>
        <w:t>يكن</w:t>
      </w:r>
      <w:r>
        <w:rPr>
          <w:spacing w:val="-4"/>
          <w:rtl/>
        </w:rPr>
        <w:t> </w:t>
      </w:r>
      <w:r>
        <w:rPr>
          <w:w w:val="71"/>
          <w:rtl/>
        </w:rPr>
        <w:t>الإنترنت</w:t>
      </w:r>
      <w:r>
        <w:rPr>
          <w:spacing w:val="-4"/>
          <w:rtl/>
        </w:rPr>
        <w:t> </w:t>
      </w:r>
      <w:r>
        <w:rPr>
          <w:w w:val="71"/>
          <w:rtl/>
        </w:rPr>
        <w:t>موجودًا</w:t>
      </w:r>
      <w:r>
        <w:rPr>
          <w:spacing w:val="-1"/>
          <w:rtl/>
        </w:rPr>
        <w:t> </w:t>
      </w:r>
      <w:r>
        <w:rPr>
          <w:w w:val="71"/>
          <w:rtl/>
        </w:rPr>
        <w:t>ما</w:t>
      </w:r>
      <w:r>
        <w:rPr>
          <w:spacing w:val="-1"/>
          <w:rtl/>
        </w:rPr>
        <w:t> </w:t>
      </w:r>
      <w:r>
        <w:rPr>
          <w:w w:val="71"/>
          <w:rtl/>
        </w:rPr>
        <w:t>كانت</w:t>
      </w:r>
      <w:r>
        <w:rPr>
          <w:spacing w:val="-3"/>
          <w:rtl/>
        </w:rPr>
        <w:t> </w:t>
      </w:r>
      <w:r>
        <w:rPr>
          <w:w w:val="71"/>
          <w:rtl/>
        </w:rPr>
        <w:t>داعش</w:t>
      </w:r>
      <w:r>
        <w:rPr>
          <w:spacing w:val="-3"/>
          <w:rtl/>
        </w:rPr>
        <w:t> </w:t>
      </w:r>
      <w:r>
        <w:rPr>
          <w:w w:val="71"/>
          <w:rtl/>
        </w:rPr>
        <w:t>تمكنت</w:t>
      </w:r>
      <w:r>
        <w:rPr>
          <w:spacing w:val="-1"/>
          <w:rtl/>
        </w:rPr>
        <w:t> </w:t>
      </w:r>
      <w:r>
        <w:rPr>
          <w:w w:val="71"/>
          <w:rtl/>
        </w:rPr>
        <w:t>من</w:t>
      </w:r>
      <w:r>
        <w:rPr>
          <w:spacing w:val="-1"/>
          <w:rtl/>
        </w:rPr>
        <w:t> </w:t>
      </w:r>
      <w:r>
        <w:rPr>
          <w:w w:val="71"/>
          <w:rtl/>
        </w:rPr>
        <w:t>الاستمرار</w:t>
      </w:r>
      <w:r>
        <w:rPr>
          <w:rtl/>
        </w:rPr>
        <w:t> </w:t>
      </w:r>
      <w:r>
        <w:rPr>
          <w:w w:val="71"/>
          <w:rtl/>
        </w:rPr>
        <w:t>والانتشار، </w:t>
      </w:r>
      <w:r>
        <w:rPr>
          <w:w w:val="74"/>
          <w:rtl/>
        </w:rPr>
        <w:t>وأطلق</w:t>
      </w:r>
      <w:r>
        <w:rPr>
          <w:rtl/>
        </w:rPr>
        <w:t> </w:t>
      </w:r>
      <w:r>
        <w:rPr>
          <w:w w:val="74"/>
          <w:rtl/>
        </w:rPr>
        <w:t>على</w:t>
      </w:r>
      <w:r>
        <w:rPr>
          <w:spacing w:val="-2"/>
          <w:rtl/>
        </w:rPr>
        <w:t> </w:t>
      </w:r>
      <w:r>
        <w:rPr>
          <w:w w:val="74"/>
          <w:rtl/>
        </w:rPr>
        <w:t>داعش</w:t>
      </w:r>
      <w:r>
        <w:rPr>
          <w:rtl/>
        </w:rPr>
        <w:t> </w:t>
      </w:r>
      <w:r>
        <w:rPr>
          <w:w w:val="74"/>
        </w:rPr>
        <w:t>"</w:t>
      </w:r>
      <w:r>
        <w:rPr>
          <w:w w:val="74"/>
          <w:rtl/>
        </w:rPr>
        <w:t>الخلافة</w:t>
      </w:r>
      <w:r>
        <w:rPr>
          <w:spacing w:val="-1"/>
          <w:rtl/>
        </w:rPr>
        <w:t> </w:t>
      </w:r>
      <w:r>
        <w:rPr>
          <w:w w:val="74"/>
          <w:rtl/>
        </w:rPr>
        <w:t>الرقمية</w:t>
      </w:r>
      <w:r>
        <w:rPr>
          <w:w w:val="74"/>
        </w:rPr>
        <w:t>"</w:t>
      </w:r>
      <w:r>
        <w:rPr>
          <w:w w:val="74"/>
          <w:rtl/>
        </w:rPr>
        <w:t>،</w:t>
      </w:r>
      <w:r>
        <w:rPr>
          <w:rtl/>
        </w:rPr>
        <w:t> </w:t>
      </w:r>
      <w:r>
        <w:rPr>
          <w:w w:val="74"/>
          <w:rtl/>
        </w:rPr>
        <w:t>وعلى</w:t>
      </w:r>
      <w:r>
        <w:rPr>
          <w:spacing w:val="-1"/>
          <w:rtl/>
        </w:rPr>
        <w:t> </w:t>
      </w:r>
      <w:r>
        <w:rPr>
          <w:w w:val="74"/>
          <w:rtl/>
        </w:rPr>
        <w:t>الفرع</w:t>
      </w:r>
      <w:r>
        <w:rPr>
          <w:spacing w:val="-1"/>
          <w:rtl/>
        </w:rPr>
        <w:t> </w:t>
      </w:r>
      <w:r>
        <w:rPr>
          <w:w w:val="74"/>
          <w:rtl/>
        </w:rPr>
        <w:t>المسؤول</w:t>
      </w:r>
      <w:r>
        <w:rPr>
          <w:rtl/>
        </w:rPr>
        <w:t> </w:t>
      </w:r>
      <w:r>
        <w:rPr>
          <w:w w:val="74"/>
          <w:rtl/>
        </w:rPr>
        <w:t>بها</w:t>
      </w:r>
      <w:r>
        <w:rPr>
          <w:spacing w:val="-2"/>
          <w:rtl/>
        </w:rPr>
        <w:t> </w:t>
      </w:r>
      <w:r>
        <w:rPr>
          <w:w w:val="74"/>
          <w:rtl/>
        </w:rPr>
        <w:t>عن</w:t>
      </w:r>
      <w:r>
        <w:rPr>
          <w:spacing w:val="-1"/>
          <w:rtl/>
        </w:rPr>
        <w:t> </w:t>
      </w:r>
      <w:r>
        <w:rPr>
          <w:w w:val="74"/>
          <w:rtl/>
        </w:rPr>
        <w:t>الإشراف</w:t>
      </w:r>
      <w:r>
        <w:rPr>
          <w:rtl/>
        </w:rPr>
        <w:t> </w:t>
      </w:r>
      <w:r>
        <w:rPr>
          <w:w w:val="74"/>
          <w:rtl/>
        </w:rPr>
        <w:t>على</w:t>
      </w:r>
      <w:r>
        <w:rPr>
          <w:spacing w:val="-1"/>
          <w:rtl/>
        </w:rPr>
        <w:t> </w:t>
      </w:r>
      <w:r>
        <w:rPr>
          <w:w w:val="74"/>
          <w:rtl/>
        </w:rPr>
        <w:t>التواصل</w:t>
      </w:r>
      <w:r>
        <w:rPr>
          <w:spacing w:val="-1"/>
          <w:rtl/>
        </w:rPr>
        <w:t> </w:t>
      </w:r>
      <w:r>
        <w:rPr>
          <w:w w:val="74"/>
          <w:rtl/>
        </w:rPr>
        <w:t>الرقمى</w:t>
      </w:r>
      <w:r>
        <w:rPr>
          <w:rtl/>
        </w:rPr>
        <w:t> </w:t>
      </w:r>
      <w:r>
        <w:rPr>
          <w:w w:val="74"/>
          <w:rtl/>
        </w:rPr>
        <w:t>جيش</w:t>
      </w:r>
      <w:r>
        <w:rPr>
          <w:spacing w:val="-2"/>
          <w:rtl/>
        </w:rPr>
        <w:t> </w:t>
      </w:r>
      <w:r>
        <w:rPr>
          <w:w w:val="74"/>
          <w:rtl/>
        </w:rPr>
        <w:t>داعش </w:t>
      </w:r>
      <w:r>
        <w:rPr>
          <w:w w:val="67"/>
          <w:rtl/>
        </w:rPr>
        <w:t>الإلكترونى</w:t>
      </w:r>
      <w:r>
        <w:rPr>
          <w:w w:val="67"/>
        </w:rPr>
        <w:t>.</w:t>
      </w:r>
    </w:p>
    <w:p>
      <w:pPr>
        <w:pStyle w:val="BodyText"/>
        <w:bidi/>
        <w:spacing w:line="237" w:lineRule="auto" w:before="3"/>
        <w:ind w:right="1442" w:left="354" w:firstLine="723"/>
        <w:jc w:val="left"/>
      </w:pPr>
      <w:r>
        <w:rPr>
          <w:w w:val="68"/>
          <w:rtl/>
        </w:rPr>
        <w:t>ونشطت</w:t>
      </w:r>
      <w:r>
        <w:rPr>
          <w:rtl/>
        </w:rPr>
        <w:t> </w:t>
      </w:r>
      <w:r>
        <w:rPr>
          <w:w w:val="68"/>
          <w:rtl/>
        </w:rPr>
        <w:t>داعش</w:t>
      </w:r>
      <w:r>
        <w:rPr>
          <w:rtl/>
        </w:rPr>
        <w:t> </w:t>
      </w:r>
      <w:r>
        <w:rPr>
          <w:w w:val="68"/>
          <w:rtl/>
        </w:rPr>
        <w:t>الإرهابية</w:t>
      </w:r>
      <w:r>
        <w:rPr>
          <w:rtl/>
        </w:rPr>
        <w:t> </w:t>
      </w:r>
      <w:r>
        <w:rPr>
          <w:w w:val="68"/>
          <w:rtl/>
        </w:rPr>
        <w:t>على</w:t>
      </w:r>
      <w:r>
        <w:rPr>
          <w:rtl/>
        </w:rPr>
        <w:t> </w:t>
      </w:r>
      <w:r>
        <w:rPr>
          <w:w w:val="68"/>
          <w:rtl/>
        </w:rPr>
        <w:t>موقعى</w:t>
      </w:r>
      <w:r>
        <w:rPr>
          <w:rtl/>
        </w:rPr>
        <w:t> </w:t>
      </w:r>
      <w:r>
        <w:rPr>
          <w:w w:val="68"/>
          <w:rtl/>
        </w:rPr>
        <w:t>فيسبوك</w:t>
      </w:r>
      <w:r>
        <w:rPr>
          <w:rtl/>
        </w:rPr>
        <w:t> </w:t>
      </w:r>
      <w:r>
        <w:rPr>
          <w:w w:val="68"/>
          <w:rtl/>
        </w:rPr>
        <w:t>وتويتر،</w:t>
      </w:r>
      <w:r>
        <w:rPr>
          <w:rtl/>
        </w:rPr>
        <w:t> </w:t>
      </w:r>
      <w:r>
        <w:rPr>
          <w:w w:val="68"/>
          <w:rtl/>
        </w:rPr>
        <w:t>وكان</w:t>
      </w:r>
      <w:r>
        <w:rPr>
          <w:rtl/>
        </w:rPr>
        <w:t> </w:t>
      </w:r>
      <w:r>
        <w:rPr>
          <w:w w:val="68"/>
          <w:rtl/>
        </w:rPr>
        <w:t>لها</w:t>
      </w:r>
      <w:r>
        <w:rPr>
          <w:rtl/>
        </w:rPr>
        <w:t> </w:t>
      </w:r>
      <w:r>
        <w:rPr>
          <w:w w:val="68"/>
          <w:rtl/>
        </w:rPr>
        <w:t>أثر</w:t>
      </w:r>
      <w:r>
        <w:rPr>
          <w:rtl/>
        </w:rPr>
        <w:t> </w:t>
      </w:r>
      <w:r>
        <w:rPr>
          <w:w w:val="68"/>
          <w:rtl/>
        </w:rPr>
        <w:t>بالغ</w:t>
      </w:r>
      <w:r>
        <w:rPr>
          <w:rtl/>
        </w:rPr>
        <w:t> </w:t>
      </w:r>
      <w:r>
        <w:rPr>
          <w:w w:val="68"/>
          <w:rtl/>
        </w:rPr>
        <w:t>الخطورة</w:t>
      </w:r>
      <w:r>
        <w:rPr>
          <w:rtl/>
        </w:rPr>
        <w:t> </w:t>
      </w:r>
      <w:r>
        <w:rPr>
          <w:w w:val="68"/>
          <w:rtl/>
        </w:rPr>
        <w:t>فى</w:t>
      </w:r>
      <w:r>
        <w:rPr>
          <w:rtl/>
        </w:rPr>
        <w:t> </w:t>
      </w:r>
      <w:r>
        <w:rPr>
          <w:w w:val="68"/>
          <w:rtl/>
        </w:rPr>
        <w:t>البلدان</w:t>
      </w:r>
      <w:r>
        <w:rPr>
          <w:rtl/>
        </w:rPr>
        <w:t> </w:t>
      </w:r>
      <w:r>
        <w:rPr>
          <w:w w:val="68"/>
          <w:rtl/>
        </w:rPr>
        <w:t>المحتقنة </w:t>
      </w:r>
      <w:r>
        <w:rPr>
          <w:w w:val="69"/>
          <w:rtl/>
        </w:rPr>
        <w:t>بالصراعات،</w:t>
      </w:r>
      <w:r>
        <w:rPr>
          <w:spacing w:val="-7"/>
          <w:rtl/>
        </w:rPr>
        <w:t> </w:t>
      </w:r>
      <w:r>
        <w:rPr>
          <w:w w:val="69"/>
          <w:rtl/>
        </w:rPr>
        <w:t>وأحدثت</w:t>
      </w:r>
      <w:r>
        <w:rPr>
          <w:spacing w:val="-6"/>
          <w:rtl/>
        </w:rPr>
        <w:t> </w:t>
      </w:r>
      <w:r>
        <w:rPr>
          <w:w w:val="69"/>
          <w:rtl/>
        </w:rPr>
        <w:t>كثيرًا</w:t>
      </w:r>
      <w:r>
        <w:rPr>
          <w:spacing w:val="-6"/>
          <w:rtl/>
        </w:rPr>
        <w:t> </w:t>
      </w:r>
      <w:r>
        <w:rPr>
          <w:w w:val="69"/>
          <w:rtl/>
        </w:rPr>
        <w:t>من</w:t>
      </w:r>
      <w:r>
        <w:rPr>
          <w:spacing w:val="-6"/>
          <w:rtl/>
        </w:rPr>
        <w:t> </w:t>
      </w:r>
      <w:r>
        <w:rPr>
          <w:w w:val="69"/>
          <w:rtl/>
        </w:rPr>
        <w:t>الفتن</w:t>
      </w:r>
      <w:r>
        <w:rPr>
          <w:spacing w:val="-7"/>
          <w:rtl/>
        </w:rPr>
        <w:t> </w:t>
      </w:r>
      <w:r>
        <w:rPr>
          <w:w w:val="69"/>
          <w:rtl/>
        </w:rPr>
        <w:t>بين</w:t>
      </w:r>
      <w:r>
        <w:rPr>
          <w:spacing w:val="-6"/>
          <w:rtl/>
        </w:rPr>
        <w:t> </w:t>
      </w:r>
      <w:r>
        <w:rPr>
          <w:w w:val="69"/>
          <w:rtl/>
        </w:rPr>
        <w:t>الطوائف</w:t>
      </w:r>
      <w:r>
        <w:rPr>
          <w:spacing w:val="-6"/>
          <w:rtl/>
        </w:rPr>
        <w:t> </w:t>
      </w:r>
      <w:r>
        <w:rPr>
          <w:w w:val="69"/>
          <w:rtl/>
        </w:rPr>
        <w:t>المتصارعة،</w:t>
      </w:r>
      <w:r>
        <w:rPr>
          <w:spacing w:val="-6"/>
          <w:rtl/>
        </w:rPr>
        <w:t> </w:t>
      </w:r>
      <w:r>
        <w:rPr>
          <w:w w:val="69"/>
          <w:rtl/>
        </w:rPr>
        <w:t>ففى</w:t>
      </w:r>
      <w:r>
        <w:rPr>
          <w:spacing w:val="-6"/>
          <w:rtl/>
        </w:rPr>
        <w:t> </w:t>
      </w:r>
      <w:r>
        <w:rPr>
          <w:w w:val="69"/>
          <w:rtl/>
        </w:rPr>
        <w:t>العراق</w:t>
      </w:r>
      <w:r>
        <w:rPr>
          <w:spacing w:val="-6"/>
          <w:rtl/>
        </w:rPr>
        <w:t> </w:t>
      </w:r>
      <w:r>
        <w:rPr>
          <w:w w:val="69"/>
          <w:rtl/>
        </w:rPr>
        <w:t>كانت</w:t>
      </w:r>
      <w:r>
        <w:rPr>
          <w:spacing w:val="-7"/>
          <w:rtl/>
        </w:rPr>
        <w:t> </w:t>
      </w:r>
      <w:r>
        <w:rPr>
          <w:w w:val="69"/>
          <w:rtl/>
        </w:rPr>
        <w:t>داعش</w:t>
      </w:r>
      <w:r>
        <w:rPr>
          <w:spacing w:val="-5"/>
          <w:rtl/>
        </w:rPr>
        <w:t> </w:t>
      </w:r>
      <w:r>
        <w:rPr>
          <w:w w:val="69"/>
          <w:rtl/>
        </w:rPr>
        <w:t>تنسب</w:t>
      </w:r>
      <w:r>
        <w:rPr>
          <w:spacing w:val="-6"/>
          <w:rtl/>
        </w:rPr>
        <w:t> </w:t>
      </w:r>
      <w:r>
        <w:rPr>
          <w:w w:val="69"/>
          <w:rtl/>
        </w:rPr>
        <w:t>الأحداث</w:t>
      </w:r>
      <w:r>
        <w:rPr>
          <w:spacing w:val="-6"/>
          <w:rtl/>
        </w:rPr>
        <w:t> </w:t>
      </w:r>
      <w:r>
        <w:rPr>
          <w:w w:val="69"/>
          <w:rtl/>
        </w:rPr>
        <w:t>الإرهابية </w:t>
      </w:r>
      <w:r>
        <w:rPr>
          <w:w w:val="72"/>
          <w:rtl/>
        </w:rPr>
        <w:t>فى</w:t>
      </w:r>
      <w:r>
        <w:rPr>
          <w:spacing w:val="23"/>
          <w:rtl/>
        </w:rPr>
        <w:t> </w:t>
      </w:r>
      <w:r>
        <w:rPr>
          <w:w w:val="72"/>
          <w:rtl/>
        </w:rPr>
        <w:t>المناطق</w:t>
      </w:r>
      <w:r>
        <w:rPr>
          <w:spacing w:val="23"/>
          <w:rtl/>
        </w:rPr>
        <w:t> </w:t>
      </w:r>
      <w:r>
        <w:rPr>
          <w:w w:val="72"/>
          <w:rtl/>
        </w:rPr>
        <w:t>التى</w:t>
      </w:r>
      <w:r>
        <w:rPr>
          <w:spacing w:val="24"/>
          <w:rtl/>
        </w:rPr>
        <w:t> </w:t>
      </w:r>
      <w:r>
        <w:rPr>
          <w:w w:val="72"/>
          <w:rtl/>
        </w:rPr>
        <w:t>يسكنها</w:t>
      </w:r>
      <w:r>
        <w:rPr>
          <w:spacing w:val="23"/>
          <w:rtl/>
        </w:rPr>
        <w:t> </w:t>
      </w:r>
      <w:r>
        <w:rPr>
          <w:w w:val="72"/>
          <w:rtl/>
        </w:rPr>
        <w:t>السنيون</w:t>
      </w:r>
      <w:r>
        <w:rPr>
          <w:spacing w:val="23"/>
          <w:rtl/>
        </w:rPr>
        <w:t> </w:t>
      </w:r>
      <w:r>
        <w:rPr>
          <w:w w:val="72"/>
          <w:rtl/>
        </w:rPr>
        <w:t>إلى</w:t>
      </w:r>
      <w:r>
        <w:rPr>
          <w:spacing w:val="23"/>
          <w:rtl/>
        </w:rPr>
        <w:t> </w:t>
      </w:r>
      <w:r>
        <w:rPr>
          <w:w w:val="72"/>
          <w:rtl/>
        </w:rPr>
        <w:t>أشخاص</w:t>
      </w:r>
      <w:r>
        <w:rPr>
          <w:spacing w:val="23"/>
          <w:rtl/>
        </w:rPr>
        <w:t> </w:t>
      </w:r>
      <w:r>
        <w:rPr>
          <w:w w:val="72"/>
          <w:rtl/>
        </w:rPr>
        <w:t>من</w:t>
      </w:r>
      <w:r>
        <w:rPr>
          <w:spacing w:val="23"/>
          <w:rtl/>
        </w:rPr>
        <w:t> </w:t>
      </w:r>
      <w:r>
        <w:rPr>
          <w:w w:val="72"/>
          <w:rtl/>
        </w:rPr>
        <w:t>الشيعة</w:t>
      </w:r>
      <w:r>
        <w:rPr>
          <w:spacing w:val="24"/>
          <w:rtl/>
        </w:rPr>
        <w:t> </w:t>
      </w:r>
      <w:r>
        <w:rPr>
          <w:w w:val="72"/>
          <w:rtl/>
        </w:rPr>
        <w:t>والعكس،</w:t>
      </w:r>
      <w:r>
        <w:rPr>
          <w:spacing w:val="24"/>
          <w:rtl/>
        </w:rPr>
        <w:t> </w:t>
      </w:r>
      <w:r>
        <w:rPr>
          <w:w w:val="72"/>
          <w:rtl/>
        </w:rPr>
        <w:t>لإشعال</w:t>
      </w:r>
      <w:r>
        <w:rPr>
          <w:spacing w:val="23"/>
          <w:rtl/>
        </w:rPr>
        <w:t> </w:t>
      </w:r>
      <w:r>
        <w:rPr>
          <w:w w:val="72"/>
          <w:rtl/>
        </w:rPr>
        <w:t>الموقف،</w:t>
      </w:r>
      <w:r>
        <w:rPr>
          <w:spacing w:val="24"/>
          <w:rtl/>
        </w:rPr>
        <w:t> </w:t>
      </w:r>
      <w:r>
        <w:rPr>
          <w:w w:val="72"/>
          <w:rtl/>
        </w:rPr>
        <w:t>وقامت</w:t>
      </w:r>
      <w:r>
        <w:rPr>
          <w:spacing w:val="24"/>
          <w:rtl/>
        </w:rPr>
        <w:t> </w:t>
      </w:r>
      <w:r>
        <w:rPr>
          <w:w w:val="72"/>
          <w:rtl/>
        </w:rPr>
        <w:t>بتجنيد</w:t>
      </w:r>
      <w:r>
        <w:rPr>
          <w:spacing w:val="23"/>
          <w:rtl/>
        </w:rPr>
        <w:t> </w:t>
      </w:r>
      <w:r>
        <w:rPr>
          <w:w w:val="72"/>
          <w:rtl/>
        </w:rPr>
        <w:t>أعداد </w:t>
      </w:r>
      <w:r>
        <w:rPr>
          <w:w w:val="70"/>
          <w:rtl/>
        </w:rPr>
        <w:t>كبيرة</w:t>
      </w:r>
      <w:r>
        <w:rPr>
          <w:rtl/>
        </w:rPr>
        <w:t> </w:t>
      </w:r>
      <w:r>
        <w:rPr>
          <w:w w:val="70"/>
          <w:rtl/>
        </w:rPr>
        <w:t>من</w:t>
      </w:r>
      <w:r>
        <w:rPr>
          <w:rtl/>
        </w:rPr>
        <w:t> </w:t>
      </w:r>
      <w:r>
        <w:rPr>
          <w:w w:val="70"/>
          <w:rtl/>
        </w:rPr>
        <w:t>الشباب</w:t>
      </w:r>
      <w:r>
        <w:rPr>
          <w:rtl/>
        </w:rPr>
        <w:t> </w:t>
      </w:r>
      <w:r>
        <w:rPr>
          <w:w w:val="70"/>
          <w:rtl/>
        </w:rPr>
        <w:t>العربى،</w:t>
      </w:r>
      <w:r>
        <w:rPr>
          <w:rtl/>
        </w:rPr>
        <w:t> </w:t>
      </w:r>
      <w:r>
        <w:rPr>
          <w:w w:val="70"/>
          <w:rtl/>
        </w:rPr>
        <w:t>وكانت</w:t>
      </w:r>
      <w:r>
        <w:rPr>
          <w:rtl/>
        </w:rPr>
        <w:t> </w:t>
      </w:r>
      <w:r>
        <w:rPr>
          <w:w w:val="70"/>
          <w:rtl/>
        </w:rPr>
        <w:t>تدعو</w:t>
      </w:r>
      <w:r>
        <w:rPr>
          <w:rtl/>
        </w:rPr>
        <w:t> </w:t>
      </w:r>
      <w:r>
        <w:rPr>
          <w:w w:val="70"/>
          <w:rtl/>
        </w:rPr>
        <w:t>النساء</w:t>
      </w:r>
      <w:r>
        <w:rPr>
          <w:rtl/>
        </w:rPr>
        <w:t> </w:t>
      </w:r>
      <w:r>
        <w:rPr>
          <w:w w:val="70"/>
          <w:rtl/>
        </w:rPr>
        <w:t>المسلمات</w:t>
      </w:r>
      <w:r>
        <w:rPr>
          <w:rtl/>
        </w:rPr>
        <w:t> </w:t>
      </w:r>
      <w:r>
        <w:rPr>
          <w:w w:val="70"/>
          <w:rtl/>
        </w:rPr>
        <w:t>فى</w:t>
      </w:r>
      <w:r>
        <w:rPr>
          <w:rtl/>
        </w:rPr>
        <w:t> </w:t>
      </w:r>
      <w:r>
        <w:rPr>
          <w:w w:val="70"/>
          <w:rtl/>
        </w:rPr>
        <w:t>البلدان</w:t>
      </w:r>
      <w:r>
        <w:rPr>
          <w:rtl/>
        </w:rPr>
        <w:t> </w:t>
      </w:r>
      <w:r>
        <w:rPr>
          <w:w w:val="70"/>
          <w:rtl/>
        </w:rPr>
        <w:t>الأوروبية</w:t>
      </w:r>
      <w:r>
        <w:rPr>
          <w:rtl/>
        </w:rPr>
        <w:t> </w:t>
      </w:r>
      <w:r>
        <w:rPr>
          <w:w w:val="70"/>
          <w:rtl/>
        </w:rPr>
        <w:t>إلى</w:t>
      </w:r>
      <w:r>
        <w:rPr>
          <w:rtl/>
        </w:rPr>
        <w:t> </w:t>
      </w:r>
      <w:r>
        <w:rPr>
          <w:w w:val="70"/>
          <w:rtl/>
        </w:rPr>
        <w:t>الانضمام</w:t>
      </w:r>
      <w:r>
        <w:rPr>
          <w:rtl/>
        </w:rPr>
        <w:t> </w:t>
      </w:r>
      <w:r>
        <w:rPr>
          <w:w w:val="70"/>
          <w:rtl/>
        </w:rPr>
        <w:t>لهم</w:t>
      </w:r>
      <w:r>
        <w:rPr>
          <w:rtl/>
        </w:rPr>
        <w:t> </w:t>
      </w:r>
      <w:r>
        <w:rPr>
          <w:w w:val="70"/>
          <w:rtl/>
        </w:rPr>
        <w:t>والهروب</w:t>
      </w:r>
      <w:r>
        <w:rPr>
          <w:rtl/>
        </w:rPr>
        <w:t> </w:t>
      </w:r>
      <w:r>
        <w:rPr>
          <w:w w:val="70"/>
          <w:rtl/>
        </w:rPr>
        <w:t>من </w:t>
      </w:r>
      <w:r>
        <w:rPr>
          <w:w w:val="67"/>
          <w:rtl/>
        </w:rPr>
        <w:t>أحوالهم</w:t>
      </w:r>
      <w:r>
        <w:rPr>
          <w:spacing w:val="-14"/>
          <w:rtl/>
        </w:rPr>
        <w:t> </w:t>
      </w:r>
      <w:r>
        <w:rPr>
          <w:w w:val="67"/>
          <w:rtl/>
        </w:rPr>
        <w:t>المعيشية</w:t>
      </w:r>
      <w:r>
        <w:rPr>
          <w:spacing w:val="-15"/>
          <w:rtl/>
        </w:rPr>
        <w:t> </w:t>
      </w:r>
      <w:r>
        <w:rPr>
          <w:w w:val="67"/>
          <w:rtl/>
        </w:rPr>
        <w:t>فى</w:t>
      </w:r>
      <w:r>
        <w:rPr>
          <w:spacing w:val="-12"/>
          <w:rtl/>
        </w:rPr>
        <w:t> </w:t>
      </w:r>
      <w:r>
        <w:rPr>
          <w:w w:val="67"/>
          <w:rtl/>
        </w:rPr>
        <w:t>بلاد</w:t>
      </w:r>
      <w:r>
        <w:rPr>
          <w:spacing w:val="-13"/>
          <w:rtl/>
        </w:rPr>
        <w:t> </w:t>
      </w:r>
      <w:r>
        <w:rPr>
          <w:w w:val="67"/>
          <w:rtl/>
        </w:rPr>
        <w:t>غير</w:t>
      </w:r>
      <w:r>
        <w:rPr>
          <w:spacing w:val="-14"/>
          <w:rtl/>
        </w:rPr>
        <w:t> </w:t>
      </w:r>
      <w:r>
        <w:rPr>
          <w:w w:val="67"/>
          <w:rtl/>
        </w:rPr>
        <w:t>إسلامية،</w:t>
      </w:r>
      <w:r>
        <w:rPr>
          <w:spacing w:val="-15"/>
          <w:rtl/>
        </w:rPr>
        <w:t> </w:t>
      </w:r>
      <w:r>
        <w:rPr>
          <w:w w:val="67"/>
          <w:rtl/>
        </w:rPr>
        <w:t>فيجدون</w:t>
      </w:r>
      <w:r>
        <w:rPr>
          <w:spacing w:val="-14"/>
          <w:rtl/>
        </w:rPr>
        <w:t> </w:t>
      </w:r>
      <w:r>
        <w:rPr>
          <w:w w:val="67"/>
          <w:rtl/>
        </w:rPr>
        <w:t>أنفسهن</w:t>
      </w:r>
      <w:r>
        <w:rPr>
          <w:spacing w:val="58"/>
          <w:rtl/>
        </w:rPr>
        <w:t> </w:t>
      </w:r>
      <w:r>
        <w:rPr>
          <w:w w:val="67"/>
          <w:rtl/>
        </w:rPr>
        <w:t>كالسبايا</w:t>
      </w:r>
      <w:r>
        <w:rPr>
          <w:spacing w:val="-15"/>
          <w:rtl/>
        </w:rPr>
        <w:t> </w:t>
      </w:r>
      <w:r>
        <w:rPr>
          <w:w w:val="67"/>
          <w:rtl/>
        </w:rPr>
        <w:t>فى</w:t>
      </w:r>
      <w:r>
        <w:rPr>
          <w:spacing w:val="-14"/>
          <w:rtl/>
        </w:rPr>
        <w:t> </w:t>
      </w:r>
      <w:r>
        <w:rPr>
          <w:w w:val="67"/>
          <w:rtl/>
        </w:rPr>
        <w:t>الحروب،</w:t>
      </w:r>
      <w:r>
        <w:rPr>
          <w:spacing w:val="-13"/>
          <w:rtl/>
        </w:rPr>
        <w:t> </w:t>
      </w:r>
      <w:r>
        <w:rPr>
          <w:w w:val="67"/>
          <w:rtl/>
        </w:rPr>
        <w:t>ويتم</w:t>
      </w:r>
      <w:r>
        <w:rPr>
          <w:spacing w:val="-14"/>
          <w:rtl/>
        </w:rPr>
        <w:t> </w:t>
      </w:r>
      <w:r>
        <w:rPr>
          <w:w w:val="67"/>
          <w:rtl/>
        </w:rPr>
        <w:t>إستغلالهن</w:t>
      </w:r>
      <w:r>
        <w:rPr>
          <w:spacing w:val="-14"/>
          <w:rtl/>
        </w:rPr>
        <w:t> </w:t>
      </w:r>
      <w:r>
        <w:rPr>
          <w:w w:val="67"/>
          <w:rtl/>
        </w:rPr>
        <w:t>جسديًا</w:t>
      </w:r>
      <w:r>
        <w:rPr>
          <w:spacing w:val="-16"/>
          <w:rtl/>
        </w:rPr>
        <w:t> </w:t>
      </w:r>
      <w:r>
        <w:rPr>
          <w:w w:val="67"/>
          <w:rtl/>
        </w:rPr>
        <w:t>ومعنويً</w:t>
      </w:r>
      <w:r>
        <w:rPr>
          <w:w w:val="67"/>
          <w:rtl/>
        </w:rPr>
        <w:t>ا</w:t>
      </w:r>
    </w:p>
    <w:p>
      <w:pPr>
        <w:pStyle w:val="BodyText"/>
        <w:bidi/>
        <w:ind w:right="1435" w:left="361" w:firstLine="0"/>
        <w:jc w:val="left"/>
      </w:pPr>
      <w:r>
        <w:rPr>
          <w:w w:val="73"/>
          <w:rtl/>
        </w:rPr>
        <w:t>بشكل</w:t>
      </w:r>
      <w:r>
        <w:rPr>
          <w:spacing w:val="29"/>
          <w:rtl/>
        </w:rPr>
        <w:t> </w:t>
      </w:r>
      <w:r>
        <w:rPr>
          <w:w w:val="73"/>
          <w:rtl/>
        </w:rPr>
        <w:t>وحشى،</w:t>
      </w:r>
      <w:r>
        <w:rPr>
          <w:spacing w:val="26"/>
          <w:rtl/>
        </w:rPr>
        <w:t>  </w:t>
      </w:r>
      <w:r>
        <w:rPr>
          <w:w w:val="73"/>
          <w:rtl/>
        </w:rPr>
        <w:t>وكانت</w:t>
      </w:r>
      <w:r>
        <w:rPr>
          <w:spacing w:val="26"/>
          <w:rtl/>
        </w:rPr>
        <w:t> </w:t>
      </w:r>
      <w:r>
        <w:rPr>
          <w:w w:val="73"/>
          <w:rtl/>
        </w:rPr>
        <w:t>جماعة</w:t>
      </w:r>
      <w:r>
        <w:rPr>
          <w:spacing w:val="24"/>
          <w:rtl/>
        </w:rPr>
        <w:t> </w:t>
      </w:r>
      <w:r>
        <w:rPr>
          <w:w w:val="73"/>
          <w:rtl/>
        </w:rPr>
        <w:t>داعش</w:t>
      </w:r>
      <w:r>
        <w:rPr>
          <w:spacing w:val="28"/>
          <w:rtl/>
        </w:rPr>
        <w:t> </w:t>
      </w:r>
      <w:r>
        <w:rPr>
          <w:w w:val="73"/>
          <w:rtl/>
        </w:rPr>
        <w:t>تفضل</w:t>
      </w:r>
      <w:r>
        <w:rPr>
          <w:spacing w:val="25"/>
          <w:rtl/>
        </w:rPr>
        <w:t> </w:t>
      </w:r>
      <w:r>
        <w:rPr>
          <w:w w:val="73"/>
          <w:rtl/>
        </w:rPr>
        <w:t>استخدام</w:t>
      </w:r>
      <w:r>
        <w:rPr>
          <w:spacing w:val="25"/>
          <w:rtl/>
        </w:rPr>
        <w:t> </w:t>
      </w:r>
      <w:r>
        <w:rPr>
          <w:w w:val="73"/>
          <w:rtl/>
        </w:rPr>
        <w:t>موقع</w:t>
      </w:r>
      <w:r>
        <w:rPr>
          <w:spacing w:val="28"/>
          <w:rtl/>
        </w:rPr>
        <w:t> </w:t>
      </w:r>
      <w:r>
        <w:rPr>
          <w:w w:val="73"/>
          <w:rtl/>
        </w:rPr>
        <w:t>تليجرام</w:t>
      </w:r>
      <w:r>
        <w:rPr>
          <w:spacing w:val="29"/>
          <w:rtl/>
        </w:rPr>
        <w:t> </w:t>
      </w:r>
      <w:r>
        <w:rPr>
          <w:w w:val="73"/>
        </w:rPr>
        <w:t>Telegram</w:t>
      </w:r>
      <w:r>
        <w:rPr>
          <w:spacing w:val="26"/>
          <w:rtl/>
        </w:rPr>
        <w:t> </w:t>
      </w:r>
      <w:r>
        <w:rPr>
          <w:w w:val="73"/>
          <w:rtl/>
        </w:rPr>
        <w:t>فى</w:t>
      </w:r>
      <w:r>
        <w:rPr>
          <w:spacing w:val="28"/>
          <w:rtl/>
        </w:rPr>
        <w:t> </w:t>
      </w:r>
      <w:r>
        <w:rPr>
          <w:w w:val="73"/>
          <w:rtl/>
        </w:rPr>
        <w:t>الرسائل</w:t>
      </w:r>
      <w:r>
        <w:rPr>
          <w:spacing w:val="24"/>
          <w:rtl/>
        </w:rPr>
        <w:t> </w:t>
      </w:r>
      <w:r>
        <w:rPr>
          <w:w w:val="73"/>
          <w:rtl/>
        </w:rPr>
        <w:t>المتبادلة</w:t>
      </w:r>
      <w:r>
        <w:rPr>
          <w:spacing w:val="27"/>
          <w:rtl/>
        </w:rPr>
        <w:t> </w:t>
      </w:r>
      <w:r>
        <w:rPr>
          <w:w w:val="73"/>
          <w:rtl/>
        </w:rPr>
        <w:t>بي</w:t>
      </w:r>
      <w:r>
        <w:rPr>
          <w:w w:val="73"/>
          <w:rtl/>
        </w:rPr>
        <w:t>ن</w:t>
      </w:r>
    </w:p>
    <w:p>
      <w:pPr>
        <w:pStyle w:val="BodyText"/>
        <w:bidi/>
        <w:ind w:right="1442" w:left="354" w:hanging="1"/>
        <w:jc w:val="left"/>
      </w:pPr>
      <w:r>
        <w:rPr>
          <w:w w:val="83"/>
          <w:rtl/>
        </w:rPr>
        <w:t>أعضائها،</w:t>
      </w:r>
      <w:r>
        <w:rPr>
          <w:rtl/>
        </w:rPr>
        <w:t> </w:t>
      </w:r>
      <w:r>
        <w:rPr>
          <w:w w:val="83"/>
          <w:rtl/>
        </w:rPr>
        <w:t>فحسب</w:t>
      </w:r>
      <w:r>
        <w:rPr>
          <w:rtl/>
        </w:rPr>
        <w:t> </w:t>
      </w:r>
      <w:r>
        <w:rPr>
          <w:w w:val="83"/>
          <w:rtl/>
        </w:rPr>
        <w:t>موقع</w:t>
      </w:r>
      <w:r>
        <w:rPr>
          <w:rtl/>
        </w:rPr>
        <w:t> </w:t>
      </w:r>
      <w:r>
        <w:rPr>
          <w:w w:val="83"/>
        </w:rPr>
        <w:t>beast</w:t>
      </w:r>
      <w:r>
        <w:rPr>
          <w:rtl/>
        </w:rPr>
        <w:t> </w:t>
      </w:r>
      <w:r>
        <w:rPr>
          <w:w w:val="83"/>
        </w:rPr>
        <w:t>Daily</w:t>
      </w:r>
      <w:r>
        <w:rPr>
          <w:rtl/>
        </w:rPr>
        <w:t> </w:t>
      </w:r>
      <w:r>
        <w:rPr>
          <w:w w:val="83"/>
          <w:rtl/>
        </w:rPr>
        <w:t>الأخبارى</w:t>
      </w:r>
      <w:r>
        <w:rPr>
          <w:rtl/>
        </w:rPr>
        <w:t> </w:t>
      </w:r>
      <w:r>
        <w:rPr>
          <w:w w:val="83"/>
          <w:rtl/>
        </w:rPr>
        <w:t>الأمريكى،</w:t>
      </w:r>
      <w:r>
        <w:rPr>
          <w:rtl/>
        </w:rPr>
        <w:t> </w:t>
      </w:r>
      <w:r>
        <w:rPr>
          <w:w w:val="83"/>
          <w:rtl/>
        </w:rPr>
        <w:t>أن</w:t>
      </w:r>
      <w:r>
        <w:rPr>
          <w:rtl/>
        </w:rPr>
        <w:t> </w:t>
      </w:r>
      <w:r>
        <w:rPr>
          <w:w w:val="83"/>
          <w:rtl/>
        </w:rPr>
        <w:t>جماعة</w:t>
      </w:r>
      <w:r>
        <w:rPr>
          <w:rtl/>
        </w:rPr>
        <w:t> </w:t>
      </w:r>
      <w:r>
        <w:rPr>
          <w:w w:val="83"/>
          <w:rtl/>
        </w:rPr>
        <w:t>داعش</w:t>
      </w:r>
      <w:r>
        <w:rPr>
          <w:rtl/>
        </w:rPr>
        <w:t> </w:t>
      </w:r>
      <w:r>
        <w:rPr>
          <w:w w:val="83"/>
          <w:rtl/>
        </w:rPr>
        <w:t>وضعت</w:t>
      </w:r>
      <w:r>
        <w:rPr>
          <w:rtl/>
        </w:rPr>
        <w:t> </w:t>
      </w:r>
      <w:r>
        <w:rPr>
          <w:w w:val="83"/>
          <w:rtl/>
        </w:rPr>
        <w:t>فى</w:t>
      </w:r>
      <w:r>
        <w:rPr>
          <w:rtl/>
        </w:rPr>
        <w:t> </w:t>
      </w:r>
      <w:r>
        <w:rPr>
          <w:w w:val="83"/>
          <w:rtl/>
        </w:rPr>
        <w:t>أواخر</w:t>
      </w:r>
      <w:r>
        <w:rPr>
          <w:rtl/>
        </w:rPr>
        <w:t> </w:t>
      </w:r>
      <w:r>
        <w:rPr>
          <w:w w:val="83"/>
          <w:rtl/>
        </w:rPr>
        <w:t>عام</w:t>
      </w:r>
      <w:r>
        <w:rPr>
          <w:rtl/>
        </w:rPr>
        <w:t> </w:t>
      </w:r>
      <w:r>
        <w:rPr>
          <w:w w:val="83"/>
        </w:rPr>
        <w:t>2015</w:t>
      </w:r>
      <w:r>
        <w:rPr>
          <w:spacing w:val="80"/>
          <w:rtl/>
        </w:rPr>
        <w:t> </w:t>
      </w:r>
      <w:r>
        <w:rPr>
          <w:w w:val="71"/>
          <w:rtl/>
        </w:rPr>
        <w:t>رسالة</w:t>
      </w:r>
      <w:r>
        <w:rPr>
          <w:rtl/>
        </w:rPr>
        <w:t> </w:t>
      </w:r>
      <w:r>
        <w:rPr>
          <w:w w:val="71"/>
          <w:rtl/>
        </w:rPr>
        <w:t>على</w:t>
      </w:r>
      <w:r>
        <w:rPr>
          <w:rtl/>
        </w:rPr>
        <w:t> </w:t>
      </w:r>
      <w:r>
        <w:rPr>
          <w:w w:val="71"/>
          <w:rtl/>
        </w:rPr>
        <w:t>أحد</w:t>
      </w:r>
      <w:r>
        <w:rPr>
          <w:spacing w:val="-1"/>
          <w:rtl/>
        </w:rPr>
        <w:t> </w:t>
      </w:r>
      <w:r>
        <w:rPr>
          <w:w w:val="71"/>
          <w:rtl/>
        </w:rPr>
        <w:t>مواقع</w:t>
      </w:r>
      <w:r>
        <w:rPr>
          <w:rtl/>
        </w:rPr>
        <w:t> </w:t>
      </w:r>
      <w:r>
        <w:rPr>
          <w:w w:val="71"/>
          <w:rtl/>
        </w:rPr>
        <w:t>شبكة</w:t>
      </w:r>
      <w:r>
        <w:rPr>
          <w:spacing w:val="-2"/>
          <w:rtl/>
        </w:rPr>
        <w:t> </w:t>
      </w:r>
      <w:r>
        <w:rPr>
          <w:w w:val="71"/>
          <w:rtl/>
        </w:rPr>
        <w:t>الإنترنت</w:t>
      </w:r>
      <w:r>
        <w:rPr>
          <w:rtl/>
        </w:rPr>
        <w:t> </w:t>
      </w:r>
      <w:r>
        <w:rPr>
          <w:w w:val="71"/>
          <w:rtl/>
        </w:rPr>
        <w:t>العميقة</w:t>
      </w:r>
      <w:r>
        <w:rPr>
          <w:rtl/>
        </w:rPr>
        <w:t> </w:t>
      </w:r>
      <w:r>
        <w:rPr>
          <w:w w:val="71"/>
        </w:rPr>
        <w:t>Web</w:t>
      </w:r>
      <w:r>
        <w:rPr>
          <w:rtl/>
        </w:rPr>
        <w:t> </w:t>
      </w:r>
      <w:r>
        <w:rPr>
          <w:w w:val="71"/>
        </w:rPr>
        <w:t>Deep</w:t>
      </w:r>
      <w:r>
        <w:rPr>
          <w:rtl/>
        </w:rPr>
        <w:t> </w:t>
      </w:r>
      <w:r>
        <w:rPr>
          <w:w w:val="71"/>
          <w:rtl/>
        </w:rPr>
        <w:t>تشجع</w:t>
      </w:r>
      <w:r>
        <w:rPr>
          <w:rtl/>
        </w:rPr>
        <w:t> </w:t>
      </w:r>
      <w:r>
        <w:rPr>
          <w:w w:val="71"/>
          <w:rtl/>
        </w:rPr>
        <w:t>فيها</w:t>
      </w:r>
      <w:r>
        <w:rPr>
          <w:spacing w:val="-1"/>
          <w:rtl/>
        </w:rPr>
        <w:t> </w:t>
      </w:r>
      <w:r>
        <w:rPr>
          <w:w w:val="71"/>
          <w:rtl/>
        </w:rPr>
        <w:t>أعضاءها</w:t>
      </w:r>
      <w:r>
        <w:rPr>
          <w:rtl/>
        </w:rPr>
        <w:t> </w:t>
      </w:r>
      <w:r>
        <w:rPr>
          <w:w w:val="71"/>
          <w:rtl/>
        </w:rPr>
        <w:t>على</w:t>
      </w:r>
      <w:r>
        <w:rPr>
          <w:rtl/>
        </w:rPr>
        <w:t> </w:t>
      </w:r>
      <w:r>
        <w:rPr>
          <w:w w:val="71"/>
          <w:rtl/>
        </w:rPr>
        <w:t>تحميل</w:t>
      </w:r>
      <w:r>
        <w:rPr>
          <w:rtl/>
        </w:rPr>
        <w:t> </w:t>
      </w:r>
      <w:r>
        <w:rPr>
          <w:w w:val="71"/>
          <w:rtl/>
        </w:rPr>
        <w:t>واستخدام</w:t>
      </w:r>
      <w:r>
        <w:rPr>
          <w:rtl/>
        </w:rPr>
        <w:t> </w:t>
      </w:r>
      <w:r>
        <w:rPr>
          <w:w w:val="71"/>
          <w:rtl/>
        </w:rPr>
        <w:t>تطبيق </w:t>
      </w:r>
      <w:r>
        <w:rPr>
          <w:w w:val="72"/>
        </w:rPr>
        <w:t>Telegram</w:t>
      </w:r>
      <w:r>
        <w:rPr>
          <w:rtl/>
        </w:rPr>
        <w:t> </w:t>
      </w:r>
      <w:r>
        <w:rPr>
          <w:w w:val="72"/>
          <w:rtl/>
        </w:rPr>
        <w:t>الذى</w:t>
      </w:r>
      <w:r>
        <w:rPr>
          <w:rtl/>
        </w:rPr>
        <w:t> </w:t>
      </w:r>
      <w:r>
        <w:rPr>
          <w:w w:val="72"/>
          <w:rtl/>
        </w:rPr>
        <w:t>يتيح</w:t>
      </w:r>
      <w:r>
        <w:rPr>
          <w:rtl/>
        </w:rPr>
        <w:t> </w:t>
      </w:r>
      <w:r>
        <w:rPr>
          <w:w w:val="72"/>
          <w:rtl/>
        </w:rPr>
        <w:t>لهم</w:t>
      </w:r>
      <w:r>
        <w:rPr>
          <w:rtl/>
        </w:rPr>
        <w:t> </w:t>
      </w:r>
      <w:r>
        <w:rPr>
          <w:w w:val="72"/>
          <w:rtl/>
        </w:rPr>
        <w:t>ضبط</w:t>
      </w:r>
      <w:r>
        <w:rPr>
          <w:rtl/>
        </w:rPr>
        <w:t> </w:t>
      </w:r>
      <w:r>
        <w:rPr>
          <w:w w:val="72"/>
          <w:rtl/>
        </w:rPr>
        <w:t>الرسائل</w:t>
      </w:r>
      <w:r>
        <w:rPr>
          <w:rtl/>
        </w:rPr>
        <w:t> </w:t>
      </w:r>
      <w:r>
        <w:rPr>
          <w:w w:val="72"/>
          <w:rtl/>
        </w:rPr>
        <w:t>على</w:t>
      </w:r>
      <w:r>
        <w:rPr>
          <w:rtl/>
        </w:rPr>
        <w:t> </w:t>
      </w:r>
      <w:r>
        <w:rPr>
          <w:w w:val="72"/>
          <w:rtl/>
        </w:rPr>
        <w:t>الحذف</w:t>
      </w:r>
      <w:r>
        <w:rPr>
          <w:rtl/>
        </w:rPr>
        <w:t> </w:t>
      </w:r>
      <w:r>
        <w:rPr>
          <w:w w:val="72"/>
          <w:rtl/>
        </w:rPr>
        <w:t>التلقائى</w:t>
      </w:r>
      <w:r>
        <w:rPr>
          <w:rtl/>
        </w:rPr>
        <w:t> </w:t>
      </w:r>
      <w:r>
        <w:rPr>
          <w:w w:val="72"/>
          <w:rtl/>
        </w:rPr>
        <w:t>بعد</w:t>
      </w:r>
      <w:r>
        <w:rPr>
          <w:rtl/>
        </w:rPr>
        <w:t> </w:t>
      </w:r>
      <w:r>
        <w:rPr>
          <w:w w:val="72"/>
          <w:rtl/>
        </w:rPr>
        <w:t>مرور</w:t>
      </w:r>
      <w:r>
        <w:rPr>
          <w:rtl/>
        </w:rPr>
        <w:t> </w:t>
      </w:r>
      <w:r>
        <w:rPr>
          <w:w w:val="72"/>
          <w:rtl/>
        </w:rPr>
        <w:t>وقت</w:t>
      </w:r>
      <w:r>
        <w:rPr>
          <w:rtl/>
        </w:rPr>
        <w:t> </w:t>
      </w:r>
      <w:r>
        <w:rPr>
          <w:w w:val="72"/>
          <w:rtl/>
        </w:rPr>
        <w:t>معين،</w:t>
      </w:r>
      <w:r>
        <w:rPr>
          <w:rtl/>
        </w:rPr>
        <w:t> </w:t>
      </w:r>
      <w:r>
        <w:rPr>
          <w:w w:val="72"/>
          <w:rtl/>
        </w:rPr>
        <w:t>فضلا</w:t>
      </w:r>
      <w:r>
        <w:rPr>
          <w:rtl/>
        </w:rPr>
        <w:t> </w:t>
      </w:r>
      <w:r>
        <w:rPr>
          <w:w w:val="72"/>
          <w:rtl/>
        </w:rPr>
        <w:t>عن</w:t>
      </w:r>
      <w:r>
        <w:rPr>
          <w:rtl/>
        </w:rPr>
        <w:t> </w:t>
      </w:r>
      <w:r>
        <w:rPr>
          <w:w w:val="72"/>
          <w:rtl/>
        </w:rPr>
        <w:t>الابتعاد</w:t>
      </w:r>
      <w:r>
        <w:rPr>
          <w:rtl/>
        </w:rPr>
        <w:t> </w:t>
      </w:r>
      <w:r>
        <w:rPr>
          <w:w w:val="72"/>
          <w:rtl/>
        </w:rPr>
        <w:t>عن </w:t>
      </w:r>
      <w:r>
        <w:rPr>
          <w:w w:val="64"/>
          <w:rtl/>
        </w:rPr>
        <w:t>الوسائل</w:t>
      </w:r>
      <w:r>
        <w:rPr>
          <w:rtl/>
        </w:rPr>
        <w:t> </w:t>
      </w:r>
      <w:r>
        <w:rPr>
          <w:w w:val="64"/>
          <w:rtl/>
        </w:rPr>
        <w:t>المراقبة</w:t>
      </w:r>
      <w:r>
        <w:rPr>
          <w:rtl/>
        </w:rPr>
        <w:t> </w:t>
      </w:r>
      <w:r>
        <w:rPr>
          <w:w w:val="64"/>
          <w:rtl/>
        </w:rPr>
        <w:t>إلكترونيا</w:t>
      </w:r>
      <w:r>
        <w:rPr>
          <w:w w:val="64"/>
        </w:rPr>
        <w:t>.</w:t>
      </w:r>
      <w:r>
        <w:rPr>
          <w:w w:val="64"/>
        </w:rPr>
        <w:t>"</w:t>
      </w:r>
    </w:p>
    <w:p>
      <w:pPr>
        <w:pStyle w:val="BodyText"/>
        <w:bidi/>
        <w:spacing w:line="465" w:lineRule="exact"/>
        <w:ind w:right="1435" w:left="1076" w:firstLine="0"/>
        <w:jc w:val="left"/>
      </w:pPr>
      <w:r>
        <w:rPr>
          <w:w w:val="71"/>
          <w:rtl/>
        </w:rPr>
        <w:t>وحرصت</w:t>
      </w:r>
      <w:r>
        <w:rPr>
          <w:spacing w:val="-16"/>
          <w:rtl/>
        </w:rPr>
        <w:t> </w:t>
      </w:r>
      <w:r>
        <w:rPr>
          <w:w w:val="71"/>
          <w:rtl/>
        </w:rPr>
        <w:t>الجماعات</w:t>
      </w:r>
      <w:r>
        <w:rPr>
          <w:spacing w:val="-15"/>
          <w:rtl/>
        </w:rPr>
        <w:t> </w:t>
      </w:r>
      <w:r>
        <w:rPr>
          <w:w w:val="71"/>
          <w:rtl/>
        </w:rPr>
        <w:t>المتطرفة</w:t>
      </w:r>
      <w:r>
        <w:rPr>
          <w:spacing w:val="-14"/>
          <w:rtl/>
        </w:rPr>
        <w:t> </w:t>
      </w:r>
      <w:r>
        <w:rPr>
          <w:w w:val="71"/>
          <w:rtl/>
        </w:rPr>
        <w:t>على</w:t>
      </w:r>
      <w:r>
        <w:rPr>
          <w:spacing w:val="-15"/>
          <w:rtl/>
        </w:rPr>
        <w:t> </w:t>
      </w:r>
      <w:r>
        <w:rPr>
          <w:w w:val="71"/>
          <w:rtl/>
        </w:rPr>
        <w:t>نشر</w:t>
      </w:r>
      <w:r>
        <w:rPr>
          <w:spacing w:val="-15"/>
          <w:rtl/>
        </w:rPr>
        <w:t> </w:t>
      </w:r>
      <w:r>
        <w:rPr>
          <w:w w:val="71"/>
          <w:rtl/>
        </w:rPr>
        <w:t>مقاطع</w:t>
      </w:r>
      <w:r>
        <w:rPr>
          <w:spacing w:val="-16"/>
          <w:rtl/>
        </w:rPr>
        <w:t> </w:t>
      </w:r>
      <w:r>
        <w:rPr>
          <w:w w:val="71"/>
          <w:rtl/>
        </w:rPr>
        <w:t>فيديو</w:t>
      </w:r>
      <w:r>
        <w:rPr>
          <w:spacing w:val="-15"/>
          <w:rtl/>
        </w:rPr>
        <w:t> </w:t>
      </w:r>
      <w:r>
        <w:rPr>
          <w:w w:val="71"/>
          <w:rtl/>
        </w:rPr>
        <w:t>للقتل</w:t>
      </w:r>
      <w:r>
        <w:rPr>
          <w:spacing w:val="-14"/>
          <w:rtl/>
        </w:rPr>
        <w:t> </w:t>
      </w:r>
      <w:r>
        <w:rPr>
          <w:w w:val="71"/>
          <w:rtl/>
        </w:rPr>
        <w:t>والذبح</w:t>
      </w:r>
      <w:r>
        <w:rPr>
          <w:spacing w:val="-16"/>
          <w:rtl/>
        </w:rPr>
        <w:t> </w:t>
      </w:r>
      <w:r>
        <w:rPr>
          <w:w w:val="71"/>
          <w:rtl/>
        </w:rPr>
        <w:t>والحرق</w:t>
      </w:r>
      <w:r>
        <w:rPr>
          <w:spacing w:val="-16"/>
          <w:rtl/>
        </w:rPr>
        <w:t> </w:t>
      </w:r>
      <w:r>
        <w:rPr>
          <w:w w:val="71"/>
          <w:rtl/>
        </w:rPr>
        <w:t>للمواطنين</w:t>
      </w:r>
      <w:r>
        <w:rPr>
          <w:spacing w:val="-18"/>
          <w:rtl/>
        </w:rPr>
        <w:t> </w:t>
      </w:r>
      <w:r>
        <w:rPr>
          <w:w w:val="71"/>
          <w:rtl/>
        </w:rPr>
        <w:t>الأبرياء</w:t>
      </w:r>
      <w:r>
        <w:rPr>
          <w:spacing w:val="-15"/>
          <w:rtl/>
        </w:rPr>
        <w:t> </w:t>
      </w:r>
      <w:r>
        <w:rPr>
          <w:w w:val="71"/>
          <w:rtl/>
        </w:rPr>
        <w:t>مما</w:t>
      </w:r>
      <w:r>
        <w:rPr>
          <w:spacing w:val="-16"/>
          <w:rtl/>
        </w:rPr>
        <w:t> </w:t>
      </w:r>
      <w:r>
        <w:rPr>
          <w:w w:val="71"/>
          <w:rtl/>
        </w:rPr>
        <w:t>أثا</w:t>
      </w:r>
      <w:r>
        <w:rPr>
          <w:w w:val="71"/>
          <w:rtl/>
        </w:rPr>
        <w:t>ر</w:t>
      </w:r>
    </w:p>
    <w:p>
      <w:pPr>
        <w:pStyle w:val="BodyText"/>
        <w:bidi/>
        <w:spacing w:line="464" w:lineRule="exact"/>
        <w:ind w:right="1435" w:left="358" w:firstLine="0"/>
        <w:jc w:val="left"/>
      </w:pPr>
      <w:r>
        <w:rPr>
          <w:w w:val="77"/>
          <w:rtl/>
        </w:rPr>
        <w:t>الذعر</w:t>
      </w:r>
      <w:r>
        <w:rPr>
          <w:spacing w:val="-10"/>
          <w:rtl/>
        </w:rPr>
        <w:t> </w:t>
      </w:r>
      <w:r>
        <w:rPr>
          <w:w w:val="77"/>
          <w:rtl/>
        </w:rPr>
        <w:t>ونشر</w:t>
      </w:r>
      <w:r>
        <w:rPr>
          <w:spacing w:val="-10"/>
          <w:rtl/>
        </w:rPr>
        <w:t> </w:t>
      </w:r>
      <w:r>
        <w:rPr>
          <w:w w:val="77"/>
          <w:rtl/>
        </w:rPr>
        <w:t>الإرهاب</w:t>
      </w:r>
      <w:r>
        <w:rPr>
          <w:spacing w:val="-11"/>
          <w:rtl/>
        </w:rPr>
        <w:t> </w:t>
      </w:r>
      <w:r>
        <w:rPr>
          <w:w w:val="77"/>
          <w:rtl/>
        </w:rPr>
        <w:t>عبر</w:t>
      </w:r>
      <w:r>
        <w:rPr>
          <w:spacing w:val="-11"/>
          <w:rtl/>
        </w:rPr>
        <w:t> </w:t>
      </w:r>
      <w:r>
        <w:rPr>
          <w:w w:val="77"/>
          <w:rtl/>
        </w:rPr>
        <w:t>الحدود،</w:t>
      </w:r>
      <w:r>
        <w:rPr>
          <w:spacing w:val="-10"/>
          <w:rtl/>
        </w:rPr>
        <w:t> </w:t>
      </w:r>
      <w:r>
        <w:rPr>
          <w:w w:val="77"/>
          <w:rtl/>
        </w:rPr>
        <w:t>ووفرت</w:t>
      </w:r>
      <w:r>
        <w:rPr>
          <w:spacing w:val="-10"/>
          <w:rtl/>
        </w:rPr>
        <w:t> </w:t>
      </w:r>
      <w:r>
        <w:rPr>
          <w:w w:val="77"/>
          <w:rtl/>
        </w:rPr>
        <w:t>شبكات</w:t>
      </w:r>
      <w:r>
        <w:rPr>
          <w:spacing w:val="-11"/>
          <w:rtl/>
        </w:rPr>
        <w:t> </w:t>
      </w:r>
      <w:r>
        <w:rPr>
          <w:w w:val="77"/>
          <w:rtl/>
        </w:rPr>
        <w:t>التواصل</w:t>
      </w:r>
      <w:r>
        <w:rPr>
          <w:spacing w:val="-10"/>
          <w:rtl/>
        </w:rPr>
        <w:t> </w:t>
      </w:r>
      <w:r>
        <w:rPr>
          <w:w w:val="77"/>
          <w:rtl/>
        </w:rPr>
        <w:t>الاجتماعى</w:t>
      </w:r>
      <w:r>
        <w:rPr>
          <w:spacing w:val="-11"/>
          <w:rtl/>
        </w:rPr>
        <w:t> </w:t>
      </w:r>
      <w:r>
        <w:rPr>
          <w:w w:val="77"/>
          <w:rtl/>
        </w:rPr>
        <w:t>للجماعات</w:t>
      </w:r>
      <w:r>
        <w:rPr>
          <w:spacing w:val="-11"/>
          <w:rtl/>
        </w:rPr>
        <w:t> </w:t>
      </w:r>
      <w:r>
        <w:rPr>
          <w:w w:val="77"/>
          <w:rtl/>
        </w:rPr>
        <w:t>الإرهابية</w:t>
      </w:r>
      <w:r>
        <w:rPr>
          <w:spacing w:val="-10"/>
          <w:rtl/>
        </w:rPr>
        <w:t> </w:t>
      </w:r>
      <w:r>
        <w:rPr>
          <w:w w:val="77"/>
          <w:rtl/>
        </w:rPr>
        <w:t>عدة</w:t>
      </w:r>
      <w:r>
        <w:rPr>
          <w:spacing w:val="-10"/>
          <w:rtl/>
        </w:rPr>
        <w:t> </w:t>
      </w:r>
      <w:r>
        <w:rPr>
          <w:w w:val="77"/>
          <w:rtl/>
        </w:rPr>
        <w:t>أمور،</w:t>
      </w:r>
      <w:r>
        <w:rPr>
          <w:spacing w:val="-11"/>
          <w:rtl/>
        </w:rPr>
        <w:t> </w:t>
      </w:r>
      <w:r>
        <w:rPr>
          <w:w w:val="77"/>
          <w:rtl/>
        </w:rPr>
        <w:t>أهمها</w:t>
      </w:r>
      <w:r>
        <w:rPr>
          <w:w w:val="77"/>
        </w:rPr>
        <w:t>:</w:t>
      </w:r>
    </w:p>
    <w:p>
      <w:pPr>
        <w:pStyle w:val="BodyText"/>
        <w:spacing w:after="0" w:line="464" w:lineRule="exact"/>
        <w:jc w:val="left"/>
        <w:sectPr>
          <w:pgSz w:w="12240" w:h="15840"/>
          <w:pgMar w:header="745" w:footer="1060" w:top="1100" w:bottom="1280" w:left="0" w:right="1080"/>
        </w:sectPr>
      </w:pPr>
    </w:p>
    <w:p>
      <w:pPr>
        <w:pStyle w:val="BodyText"/>
        <w:bidi/>
        <w:spacing w:line="211" w:lineRule="auto" w:before="321"/>
        <w:ind w:right="1442" w:left="786" w:hanging="425"/>
        <w:jc w:val="left"/>
      </w:pPr>
      <w:r>
        <w:rPr>
          <w:w w:val="71"/>
        </w:rPr>
        <w:t>-</w:t>
      </w:r>
      <w:r>
        <w:rPr>
          <w:spacing w:val="40"/>
          <w:rtl/>
        </w:rPr>
        <w:t>  </w:t>
      </w:r>
      <w:r>
        <w:rPr>
          <w:w w:val="71"/>
          <w:rtl/>
        </w:rPr>
        <w:t>يسرت</w:t>
      </w:r>
      <w:r>
        <w:rPr>
          <w:spacing w:val="35"/>
          <w:rtl/>
        </w:rPr>
        <w:t> </w:t>
      </w:r>
      <w:r>
        <w:rPr>
          <w:w w:val="71"/>
          <w:rtl/>
        </w:rPr>
        <w:t>لهم</w:t>
      </w:r>
      <w:r>
        <w:rPr>
          <w:spacing w:val="35"/>
          <w:rtl/>
        </w:rPr>
        <w:t> </w:t>
      </w:r>
      <w:r>
        <w:rPr>
          <w:w w:val="71"/>
          <w:rtl/>
        </w:rPr>
        <w:t>التواصل</w:t>
      </w:r>
      <w:r>
        <w:rPr>
          <w:spacing w:val="35"/>
          <w:rtl/>
        </w:rPr>
        <w:t> </w:t>
      </w:r>
      <w:r>
        <w:rPr>
          <w:w w:val="71"/>
          <w:rtl/>
        </w:rPr>
        <w:t>الفوري</w:t>
      </w:r>
      <w:r>
        <w:rPr>
          <w:spacing w:val="36"/>
          <w:rtl/>
        </w:rPr>
        <w:t> </w:t>
      </w:r>
      <w:r>
        <w:rPr>
          <w:w w:val="71"/>
          <w:rtl/>
        </w:rPr>
        <w:t>والآمن</w:t>
      </w:r>
      <w:r>
        <w:rPr>
          <w:spacing w:val="34"/>
          <w:rtl/>
        </w:rPr>
        <w:t> </w:t>
      </w:r>
      <w:r>
        <w:rPr>
          <w:w w:val="71"/>
          <w:rtl/>
        </w:rPr>
        <w:t>بين</w:t>
      </w:r>
      <w:r>
        <w:rPr>
          <w:spacing w:val="35"/>
          <w:rtl/>
        </w:rPr>
        <w:t> </w:t>
      </w:r>
      <w:r>
        <w:rPr>
          <w:w w:val="71"/>
          <w:rtl/>
        </w:rPr>
        <w:t>أعضاء</w:t>
      </w:r>
      <w:r>
        <w:rPr>
          <w:spacing w:val="35"/>
          <w:rtl/>
        </w:rPr>
        <w:t> </w:t>
      </w:r>
      <w:r>
        <w:rPr>
          <w:w w:val="71"/>
          <w:rtl/>
        </w:rPr>
        <w:t>الجماعات</w:t>
      </w:r>
      <w:r>
        <w:rPr>
          <w:spacing w:val="34"/>
          <w:rtl/>
        </w:rPr>
        <w:t> </w:t>
      </w:r>
      <w:r>
        <w:rPr>
          <w:w w:val="71"/>
          <w:rtl/>
        </w:rPr>
        <w:t>وبين</w:t>
      </w:r>
      <w:r>
        <w:rPr>
          <w:spacing w:val="32"/>
          <w:rtl/>
        </w:rPr>
        <w:t> </w:t>
      </w:r>
      <w:r>
        <w:rPr>
          <w:w w:val="71"/>
          <w:rtl/>
        </w:rPr>
        <w:t>من</w:t>
      </w:r>
      <w:r>
        <w:rPr>
          <w:spacing w:val="34"/>
          <w:rtl/>
        </w:rPr>
        <w:t> </w:t>
      </w:r>
      <w:r>
        <w:rPr>
          <w:w w:val="71"/>
          <w:rtl/>
        </w:rPr>
        <w:t>يستهدف</w:t>
      </w:r>
      <w:r>
        <w:rPr>
          <w:spacing w:val="36"/>
          <w:rtl/>
        </w:rPr>
        <w:t> </w:t>
      </w:r>
      <w:r>
        <w:rPr>
          <w:w w:val="71"/>
          <w:rtl/>
        </w:rPr>
        <w:t>تجنيدهم</w:t>
      </w:r>
      <w:r>
        <w:rPr>
          <w:spacing w:val="36"/>
          <w:rtl/>
        </w:rPr>
        <w:t> </w:t>
      </w:r>
      <w:r>
        <w:rPr>
          <w:w w:val="71"/>
          <w:rtl/>
        </w:rPr>
        <w:t>وأتاحت</w:t>
      </w:r>
      <w:r>
        <w:rPr>
          <w:spacing w:val="35"/>
          <w:rtl/>
        </w:rPr>
        <w:t> </w:t>
      </w:r>
      <w:r>
        <w:rPr>
          <w:w w:val="71"/>
          <w:rtl/>
        </w:rPr>
        <w:t>فرص </w:t>
      </w:r>
      <w:r>
        <w:rPr>
          <w:w w:val="68"/>
          <w:rtl/>
        </w:rPr>
        <w:t>التعاون</w:t>
      </w:r>
      <w:r>
        <w:rPr>
          <w:rtl/>
        </w:rPr>
        <w:t> </w:t>
      </w:r>
      <w:r>
        <w:rPr>
          <w:w w:val="68"/>
          <w:rtl/>
        </w:rPr>
        <w:t>بين</w:t>
      </w:r>
      <w:r>
        <w:rPr>
          <w:rtl/>
        </w:rPr>
        <w:t> </w:t>
      </w:r>
      <w:r>
        <w:rPr>
          <w:w w:val="68"/>
          <w:rtl/>
        </w:rPr>
        <w:t>تنظيمات</w:t>
      </w:r>
      <w:r>
        <w:rPr>
          <w:rtl/>
        </w:rPr>
        <w:t> </w:t>
      </w:r>
      <w:r>
        <w:rPr>
          <w:w w:val="68"/>
          <w:rtl/>
        </w:rPr>
        <w:t>إرهابية</w:t>
      </w:r>
      <w:r>
        <w:rPr>
          <w:rtl/>
        </w:rPr>
        <w:t> </w:t>
      </w:r>
      <w:r>
        <w:rPr>
          <w:w w:val="68"/>
          <w:rtl/>
        </w:rPr>
        <w:t>مختلفة،</w:t>
      </w:r>
      <w:r>
        <w:rPr>
          <w:rtl/>
        </w:rPr>
        <w:t> </w:t>
      </w:r>
      <w:r>
        <w:rPr>
          <w:w w:val="68"/>
          <w:rtl/>
        </w:rPr>
        <w:t>كما</w:t>
      </w:r>
      <w:r>
        <w:rPr>
          <w:rtl/>
        </w:rPr>
        <w:t> </w:t>
      </w:r>
      <w:r>
        <w:rPr>
          <w:w w:val="68"/>
          <w:rtl/>
        </w:rPr>
        <w:t>سمحت</w:t>
      </w:r>
      <w:r>
        <w:rPr>
          <w:rtl/>
        </w:rPr>
        <w:t> </w:t>
      </w:r>
      <w:r>
        <w:rPr>
          <w:w w:val="68"/>
          <w:rtl/>
        </w:rPr>
        <w:t>لهم</w:t>
      </w:r>
      <w:r>
        <w:rPr>
          <w:rtl/>
        </w:rPr>
        <w:t> </w:t>
      </w:r>
      <w:r>
        <w:rPr>
          <w:w w:val="68"/>
          <w:rtl/>
        </w:rPr>
        <w:t>بعض</w:t>
      </w:r>
      <w:r>
        <w:rPr>
          <w:rtl/>
        </w:rPr>
        <w:t> </w:t>
      </w:r>
      <w:r>
        <w:rPr>
          <w:w w:val="68"/>
          <w:rtl/>
        </w:rPr>
        <w:t>التطبيقات</w:t>
      </w:r>
      <w:r>
        <w:rPr>
          <w:rtl/>
        </w:rPr>
        <w:t> </w:t>
      </w:r>
      <w:r>
        <w:rPr>
          <w:w w:val="68"/>
          <w:rtl/>
        </w:rPr>
        <w:t>الفرار</w:t>
      </w:r>
      <w:r>
        <w:rPr>
          <w:rtl/>
        </w:rPr>
        <w:t> </w:t>
      </w:r>
      <w:r>
        <w:rPr>
          <w:w w:val="68"/>
          <w:rtl/>
        </w:rPr>
        <w:t>من</w:t>
      </w:r>
      <w:r>
        <w:rPr>
          <w:rtl/>
        </w:rPr>
        <w:t> </w:t>
      </w:r>
      <w:r>
        <w:rPr>
          <w:w w:val="68"/>
          <w:rtl/>
        </w:rPr>
        <w:t>تحت</w:t>
      </w:r>
      <w:r>
        <w:rPr>
          <w:rtl/>
        </w:rPr>
        <w:t> </w:t>
      </w:r>
      <w:r>
        <w:rPr>
          <w:w w:val="68"/>
          <w:rtl/>
        </w:rPr>
        <w:t>طائلة</w:t>
      </w:r>
      <w:r>
        <w:rPr>
          <w:rtl/>
        </w:rPr>
        <w:t> </w:t>
      </w:r>
      <w:r>
        <w:rPr>
          <w:w w:val="68"/>
          <w:rtl/>
        </w:rPr>
        <w:t>القانون</w:t>
      </w:r>
      <w:r>
        <w:rPr>
          <w:w w:val="68"/>
        </w:rPr>
        <w:t>.</w:t>
      </w:r>
    </w:p>
    <w:p>
      <w:pPr>
        <w:pStyle w:val="BodyText"/>
        <w:bidi/>
        <w:spacing w:line="417" w:lineRule="exact"/>
        <w:ind w:right="1435" w:left="361" w:firstLine="0"/>
        <w:jc w:val="left"/>
      </w:pPr>
      <w:r>
        <w:rPr>
          <w:w w:val="70"/>
        </w:rPr>
        <w:t>-</w:t>
      </w:r>
      <w:r>
        <w:rPr>
          <w:spacing w:val="50"/>
          <w:rtl/>
        </w:rPr>
        <w:t>  </w:t>
      </w:r>
      <w:r>
        <w:rPr>
          <w:w w:val="70"/>
          <w:rtl/>
        </w:rPr>
        <w:t>نشر</w:t>
      </w:r>
      <w:r>
        <w:rPr>
          <w:rtl/>
        </w:rPr>
        <w:t> </w:t>
      </w:r>
      <w:r>
        <w:rPr>
          <w:w w:val="70"/>
          <w:rtl/>
        </w:rPr>
        <w:t>الدعاية</w:t>
      </w:r>
      <w:r>
        <w:rPr>
          <w:spacing w:val="-1"/>
          <w:rtl/>
        </w:rPr>
        <w:t> </w:t>
      </w:r>
      <w:r>
        <w:rPr>
          <w:w w:val="70"/>
          <w:rtl/>
        </w:rPr>
        <w:t>لمذاهبهم</w:t>
      </w:r>
      <w:r>
        <w:rPr>
          <w:spacing w:val="-2"/>
          <w:rtl/>
        </w:rPr>
        <w:t> </w:t>
      </w:r>
      <w:r>
        <w:rPr>
          <w:w w:val="70"/>
          <w:rtl/>
        </w:rPr>
        <w:t>المتطرفة</w:t>
      </w:r>
      <w:r>
        <w:rPr>
          <w:spacing w:val="-1"/>
          <w:rtl/>
        </w:rPr>
        <w:t> </w:t>
      </w:r>
      <w:r>
        <w:rPr>
          <w:w w:val="70"/>
          <w:rtl/>
        </w:rPr>
        <w:t>،</w:t>
      </w:r>
      <w:r>
        <w:rPr>
          <w:rtl/>
        </w:rPr>
        <w:t> </w:t>
      </w:r>
      <w:r>
        <w:rPr>
          <w:w w:val="70"/>
          <w:rtl/>
        </w:rPr>
        <w:t>وإنتشارها</w:t>
      </w:r>
      <w:r>
        <w:rPr>
          <w:spacing w:val="-2"/>
          <w:rtl/>
        </w:rPr>
        <w:t> </w:t>
      </w:r>
      <w:r>
        <w:rPr>
          <w:w w:val="70"/>
          <w:rtl/>
        </w:rPr>
        <w:t>بين</w:t>
      </w:r>
      <w:r>
        <w:rPr>
          <w:spacing w:val="-3"/>
          <w:rtl/>
        </w:rPr>
        <w:t> </w:t>
      </w:r>
      <w:r>
        <w:rPr>
          <w:w w:val="70"/>
          <w:rtl/>
        </w:rPr>
        <w:t>أوساط</w:t>
      </w:r>
      <w:r>
        <w:rPr>
          <w:spacing w:val="-4"/>
          <w:rtl/>
        </w:rPr>
        <w:t> </w:t>
      </w:r>
      <w:r>
        <w:rPr>
          <w:w w:val="70"/>
          <w:rtl/>
        </w:rPr>
        <w:t>واسعة</w:t>
      </w:r>
      <w:r>
        <w:rPr>
          <w:rtl/>
        </w:rPr>
        <w:t> </w:t>
      </w:r>
      <w:r>
        <w:rPr>
          <w:w w:val="70"/>
          <w:rtl/>
        </w:rPr>
        <w:t>من</w:t>
      </w:r>
      <w:r>
        <w:rPr>
          <w:spacing w:val="-2"/>
          <w:rtl/>
        </w:rPr>
        <w:t> </w:t>
      </w:r>
      <w:r>
        <w:rPr>
          <w:w w:val="70"/>
          <w:rtl/>
        </w:rPr>
        <w:t>الشباب</w:t>
      </w:r>
      <w:r>
        <w:rPr>
          <w:w w:val="70"/>
        </w:rPr>
        <w:t>.</w:t>
      </w:r>
    </w:p>
    <w:p>
      <w:pPr>
        <w:pStyle w:val="BodyText"/>
        <w:bidi/>
        <w:spacing w:line="418" w:lineRule="exact"/>
        <w:ind w:right="1435" w:left="361" w:firstLine="0"/>
        <w:jc w:val="left"/>
      </w:pPr>
      <w:r>
        <w:rPr>
          <w:w w:val="69"/>
        </w:rPr>
        <w:t>-</w:t>
      </w:r>
      <w:r>
        <w:rPr>
          <w:spacing w:val="53"/>
          <w:rtl/>
        </w:rPr>
        <w:t>  </w:t>
      </w:r>
      <w:r>
        <w:rPr>
          <w:w w:val="69"/>
          <w:rtl/>
        </w:rPr>
        <w:t>استخدام</w:t>
      </w:r>
      <w:r>
        <w:rPr>
          <w:spacing w:val="34"/>
          <w:rtl/>
        </w:rPr>
        <w:t> </w:t>
      </w:r>
      <w:r>
        <w:rPr>
          <w:w w:val="69"/>
          <w:rtl/>
        </w:rPr>
        <w:t>بعض</w:t>
      </w:r>
      <w:r>
        <w:rPr>
          <w:spacing w:val="24"/>
          <w:rtl/>
        </w:rPr>
        <w:t> </w:t>
      </w:r>
      <w:r>
        <w:rPr>
          <w:w w:val="69"/>
          <w:rtl/>
        </w:rPr>
        <w:t>الصحف</w:t>
      </w:r>
      <w:r>
        <w:rPr>
          <w:spacing w:val="22"/>
          <w:rtl/>
        </w:rPr>
        <w:t> </w:t>
      </w:r>
      <w:r>
        <w:rPr>
          <w:w w:val="69"/>
          <w:rtl/>
        </w:rPr>
        <w:t>الإلكترونية</w:t>
      </w:r>
      <w:r>
        <w:rPr>
          <w:spacing w:val="23"/>
          <w:rtl/>
        </w:rPr>
        <w:t> </w:t>
      </w:r>
      <w:r>
        <w:rPr>
          <w:w w:val="69"/>
          <w:rtl/>
        </w:rPr>
        <w:t>العربية</w:t>
      </w:r>
      <w:r>
        <w:rPr>
          <w:spacing w:val="23"/>
          <w:rtl/>
        </w:rPr>
        <w:t> </w:t>
      </w:r>
      <w:r>
        <w:rPr>
          <w:w w:val="69"/>
          <w:rtl/>
        </w:rPr>
        <w:t>مثل</w:t>
      </w:r>
      <w:r>
        <w:rPr>
          <w:spacing w:val="24"/>
          <w:rtl/>
        </w:rPr>
        <w:t> </w:t>
      </w:r>
      <w:r>
        <w:rPr>
          <w:w w:val="69"/>
        </w:rPr>
        <w:t>"</w:t>
      </w:r>
      <w:r>
        <w:rPr>
          <w:w w:val="69"/>
          <w:rtl/>
        </w:rPr>
        <w:t>دابق</w:t>
      </w:r>
      <w:r>
        <w:rPr>
          <w:w w:val="69"/>
        </w:rPr>
        <w:t>"</w:t>
      </w:r>
      <w:r>
        <w:rPr>
          <w:spacing w:val="25"/>
          <w:rtl/>
        </w:rPr>
        <w:t> </w:t>
      </w:r>
      <w:r>
        <w:rPr>
          <w:w w:val="69"/>
          <w:rtl/>
        </w:rPr>
        <w:t>و</w:t>
      </w:r>
      <w:r>
        <w:rPr>
          <w:w w:val="69"/>
        </w:rPr>
        <w:t>"</w:t>
      </w:r>
      <w:r>
        <w:rPr>
          <w:w w:val="69"/>
          <w:rtl/>
        </w:rPr>
        <w:t>إنسباير</w:t>
      </w:r>
      <w:r>
        <w:rPr>
          <w:w w:val="69"/>
        </w:rPr>
        <w:t>"</w:t>
      </w:r>
      <w:r>
        <w:rPr>
          <w:spacing w:val="25"/>
          <w:rtl/>
        </w:rPr>
        <w:t> </w:t>
      </w:r>
      <w:r>
        <w:rPr>
          <w:w w:val="69"/>
          <w:rtl/>
        </w:rPr>
        <w:t>فى</w:t>
      </w:r>
      <w:r>
        <w:rPr>
          <w:spacing w:val="23"/>
          <w:rtl/>
        </w:rPr>
        <w:t> </w:t>
      </w:r>
      <w:r>
        <w:rPr>
          <w:w w:val="69"/>
          <w:rtl/>
        </w:rPr>
        <w:t>نشر</w:t>
      </w:r>
      <w:r>
        <w:rPr>
          <w:spacing w:val="24"/>
          <w:rtl/>
        </w:rPr>
        <w:t> </w:t>
      </w:r>
      <w:r>
        <w:rPr>
          <w:w w:val="69"/>
          <w:rtl/>
        </w:rPr>
        <w:t>الروايات</w:t>
      </w:r>
      <w:r>
        <w:rPr>
          <w:spacing w:val="24"/>
          <w:rtl/>
        </w:rPr>
        <w:t> </w:t>
      </w:r>
      <w:r>
        <w:rPr>
          <w:w w:val="69"/>
          <w:rtl/>
        </w:rPr>
        <w:t>المتطرفة</w:t>
      </w:r>
      <w:r>
        <w:rPr>
          <w:spacing w:val="23"/>
          <w:rtl/>
        </w:rPr>
        <w:t> </w:t>
      </w:r>
      <w:r>
        <w:rPr>
          <w:w w:val="69"/>
          <w:rtl/>
        </w:rPr>
        <w:t>لداع</w:t>
      </w:r>
      <w:r>
        <w:rPr>
          <w:w w:val="69"/>
          <w:rtl/>
        </w:rPr>
        <w:t>ش</w:t>
      </w:r>
    </w:p>
    <w:p>
      <w:pPr>
        <w:pStyle w:val="BodyText"/>
        <w:bidi/>
        <w:spacing w:line="410" w:lineRule="exact"/>
        <w:ind w:right="1435" w:left="791" w:firstLine="0"/>
        <w:jc w:val="left"/>
      </w:pPr>
      <w:r>
        <w:rPr>
          <w:w w:val="65"/>
          <w:rtl/>
        </w:rPr>
        <w:t>والقاعدة،</w:t>
      </w:r>
      <w:r>
        <w:rPr>
          <w:spacing w:val="-18"/>
          <w:rtl/>
        </w:rPr>
        <w:t> </w:t>
      </w:r>
      <w:r>
        <w:rPr>
          <w:w w:val="65"/>
          <w:rtl/>
        </w:rPr>
        <w:t>وآليات</w:t>
      </w:r>
      <w:r>
        <w:rPr>
          <w:spacing w:val="-20"/>
          <w:rtl/>
        </w:rPr>
        <w:t> </w:t>
      </w:r>
      <w:r>
        <w:rPr>
          <w:w w:val="65"/>
          <w:rtl/>
        </w:rPr>
        <w:t>تنفيذ</w:t>
      </w:r>
      <w:r>
        <w:rPr>
          <w:spacing w:val="-18"/>
          <w:rtl/>
        </w:rPr>
        <w:t> </w:t>
      </w:r>
      <w:r>
        <w:rPr>
          <w:w w:val="65"/>
          <w:rtl/>
        </w:rPr>
        <w:t>العمليات</w:t>
      </w:r>
      <w:r>
        <w:rPr>
          <w:spacing w:val="-18"/>
          <w:rtl/>
        </w:rPr>
        <w:t> </w:t>
      </w:r>
      <w:r>
        <w:rPr>
          <w:w w:val="65"/>
          <w:rtl/>
        </w:rPr>
        <w:t>والجرائم</w:t>
      </w:r>
      <w:r>
        <w:rPr>
          <w:spacing w:val="-18"/>
          <w:rtl/>
        </w:rPr>
        <w:t> </w:t>
      </w:r>
      <w:r>
        <w:rPr>
          <w:w w:val="65"/>
          <w:rtl/>
        </w:rPr>
        <w:t>الإرهابية</w:t>
      </w:r>
      <w:r>
        <w:rPr>
          <w:w w:val="65"/>
        </w:rPr>
        <w:t>.</w:t>
      </w:r>
    </w:p>
    <w:p>
      <w:pPr>
        <w:pStyle w:val="BodyText"/>
        <w:bidi/>
        <w:spacing w:line="216" w:lineRule="auto" w:before="9"/>
        <w:ind w:right="1442" w:left="788" w:hanging="427"/>
        <w:jc w:val="left"/>
      </w:pPr>
      <w:r>
        <w:rPr>
          <w:w w:val="67"/>
        </w:rPr>
        <w:t>-</w:t>
      </w:r>
      <w:r>
        <w:rPr>
          <w:spacing w:val="40"/>
          <w:rtl/>
        </w:rPr>
        <w:t>  </w:t>
      </w:r>
      <w:r>
        <w:rPr>
          <w:w w:val="67"/>
          <w:rtl/>
        </w:rPr>
        <w:t>عرض</w:t>
      </w:r>
      <w:r>
        <w:rPr>
          <w:rtl/>
        </w:rPr>
        <w:t> </w:t>
      </w:r>
      <w:r>
        <w:rPr>
          <w:w w:val="67"/>
          <w:rtl/>
        </w:rPr>
        <w:t>فيديوهات</w:t>
      </w:r>
      <w:r>
        <w:rPr>
          <w:rtl/>
        </w:rPr>
        <w:t> </w:t>
      </w:r>
      <w:r>
        <w:rPr>
          <w:w w:val="67"/>
          <w:rtl/>
        </w:rPr>
        <w:t>عن</w:t>
      </w:r>
      <w:r>
        <w:rPr>
          <w:rtl/>
        </w:rPr>
        <w:t> </w:t>
      </w:r>
      <w:r>
        <w:rPr>
          <w:w w:val="67"/>
          <w:rtl/>
        </w:rPr>
        <w:t>كيفية</w:t>
      </w:r>
      <w:r>
        <w:rPr>
          <w:rtl/>
        </w:rPr>
        <w:t> </w:t>
      </w:r>
      <w:r>
        <w:rPr>
          <w:w w:val="67"/>
          <w:rtl/>
        </w:rPr>
        <w:t>تصنيع</w:t>
      </w:r>
      <w:r>
        <w:rPr>
          <w:rtl/>
        </w:rPr>
        <w:t> </w:t>
      </w:r>
      <w:r>
        <w:rPr>
          <w:w w:val="67"/>
          <w:rtl/>
        </w:rPr>
        <w:t>القنابل</w:t>
      </w:r>
      <w:r>
        <w:rPr>
          <w:rtl/>
        </w:rPr>
        <w:t> </w:t>
      </w:r>
      <w:r>
        <w:rPr>
          <w:w w:val="67"/>
          <w:rtl/>
        </w:rPr>
        <w:t>والمتفجرات،</w:t>
      </w:r>
      <w:r>
        <w:rPr>
          <w:rtl/>
        </w:rPr>
        <w:t> </w:t>
      </w:r>
      <w:r>
        <w:rPr>
          <w:w w:val="67"/>
          <w:rtl/>
        </w:rPr>
        <w:t>والتى</w:t>
      </w:r>
      <w:r>
        <w:rPr>
          <w:rtl/>
        </w:rPr>
        <w:t> </w:t>
      </w:r>
      <w:r>
        <w:rPr>
          <w:w w:val="67"/>
          <w:rtl/>
        </w:rPr>
        <w:t>أدت</w:t>
      </w:r>
      <w:r>
        <w:rPr>
          <w:rtl/>
        </w:rPr>
        <w:t> </w:t>
      </w:r>
      <w:r>
        <w:rPr>
          <w:w w:val="67"/>
          <w:rtl/>
        </w:rPr>
        <w:t>إلى</w:t>
      </w:r>
      <w:r>
        <w:rPr>
          <w:rtl/>
        </w:rPr>
        <w:t> </w:t>
      </w:r>
      <w:r>
        <w:rPr>
          <w:w w:val="67"/>
          <w:rtl/>
        </w:rPr>
        <w:t>تطبيقها</w:t>
      </w:r>
      <w:r>
        <w:rPr>
          <w:rtl/>
        </w:rPr>
        <w:t> </w:t>
      </w:r>
      <w:r>
        <w:rPr>
          <w:w w:val="67"/>
          <w:rtl/>
        </w:rPr>
        <w:t>بشكل</w:t>
      </w:r>
      <w:r>
        <w:rPr>
          <w:rtl/>
        </w:rPr>
        <w:t> </w:t>
      </w:r>
      <w:r>
        <w:rPr>
          <w:w w:val="67"/>
          <w:rtl/>
        </w:rPr>
        <w:t>فردى</w:t>
      </w:r>
      <w:r>
        <w:rPr>
          <w:rtl/>
        </w:rPr>
        <w:t> </w:t>
      </w:r>
      <w:r>
        <w:rPr>
          <w:w w:val="67"/>
          <w:rtl/>
        </w:rPr>
        <w:t>وجماعى</w:t>
      </w:r>
      <w:r>
        <w:rPr>
          <w:spacing w:val="-1"/>
          <w:rtl/>
        </w:rPr>
        <w:t> </w:t>
      </w:r>
      <w:r>
        <w:rPr>
          <w:w w:val="67"/>
          <w:rtl/>
        </w:rPr>
        <w:t>فى </w:t>
      </w:r>
      <w:r>
        <w:rPr>
          <w:w w:val="68"/>
          <w:rtl/>
        </w:rPr>
        <w:t>عميات</w:t>
      </w:r>
      <w:r>
        <w:rPr>
          <w:rtl/>
        </w:rPr>
        <w:t> </w:t>
      </w:r>
      <w:r>
        <w:rPr>
          <w:w w:val="68"/>
          <w:rtl/>
        </w:rPr>
        <w:t>إرهابية</w:t>
      </w:r>
      <w:r>
        <w:rPr>
          <w:rtl/>
        </w:rPr>
        <w:t> </w:t>
      </w:r>
      <w:r>
        <w:rPr>
          <w:w w:val="68"/>
          <w:rtl/>
        </w:rPr>
        <w:t>متفرقة</w:t>
      </w:r>
      <w:r>
        <w:rPr>
          <w:w w:val="68"/>
        </w:rPr>
        <w:t>.</w:t>
      </w:r>
    </w:p>
    <w:p>
      <w:pPr>
        <w:pStyle w:val="BodyText"/>
        <w:bidi/>
        <w:spacing w:line="408" w:lineRule="exact"/>
        <w:ind w:right="1435" w:left="361" w:firstLine="0"/>
        <w:jc w:val="left"/>
      </w:pPr>
      <w:r>
        <w:rPr>
          <w:w w:val="66"/>
        </w:rPr>
        <w:t>-</w:t>
      </w:r>
      <w:r>
        <w:rPr>
          <w:spacing w:val="43"/>
          <w:rtl/>
        </w:rPr>
        <w:t>  </w:t>
      </w:r>
      <w:r>
        <w:rPr>
          <w:w w:val="66"/>
          <w:rtl/>
        </w:rPr>
        <w:t>توفير</w:t>
      </w:r>
      <w:r>
        <w:rPr>
          <w:spacing w:val="-6"/>
          <w:rtl/>
        </w:rPr>
        <w:t> </w:t>
      </w:r>
      <w:r>
        <w:rPr>
          <w:w w:val="66"/>
          <w:rtl/>
        </w:rPr>
        <w:t>عنصر</w:t>
      </w:r>
      <w:r>
        <w:rPr>
          <w:spacing w:val="-4"/>
          <w:rtl/>
        </w:rPr>
        <w:t> </w:t>
      </w:r>
      <w:r>
        <w:rPr>
          <w:w w:val="66"/>
          <w:rtl/>
        </w:rPr>
        <w:t>السرية</w:t>
      </w:r>
      <w:r>
        <w:rPr>
          <w:spacing w:val="-4"/>
          <w:rtl/>
        </w:rPr>
        <w:t> </w:t>
      </w:r>
      <w:r>
        <w:rPr>
          <w:w w:val="66"/>
          <w:rtl/>
        </w:rPr>
        <w:t>الذى</w:t>
      </w:r>
      <w:r>
        <w:rPr>
          <w:spacing w:val="-4"/>
          <w:rtl/>
        </w:rPr>
        <w:t> </w:t>
      </w:r>
      <w:r>
        <w:rPr>
          <w:w w:val="66"/>
          <w:rtl/>
        </w:rPr>
        <w:t>تحتاجه</w:t>
      </w:r>
      <w:r>
        <w:rPr>
          <w:spacing w:val="-4"/>
          <w:rtl/>
        </w:rPr>
        <w:t> </w:t>
      </w:r>
      <w:r>
        <w:rPr>
          <w:w w:val="66"/>
          <w:rtl/>
        </w:rPr>
        <w:t>الجرائم</w:t>
      </w:r>
      <w:r>
        <w:rPr>
          <w:spacing w:val="-4"/>
          <w:rtl/>
        </w:rPr>
        <w:t> </w:t>
      </w:r>
      <w:r>
        <w:rPr>
          <w:w w:val="66"/>
          <w:rtl/>
        </w:rPr>
        <w:t>الإرهابية</w:t>
      </w:r>
      <w:r>
        <w:rPr>
          <w:w w:val="66"/>
        </w:rPr>
        <w:t>.</w:t>
      </w:r>
    </w:p>
    <w:p>
      <w:pPr>
        <w:pStyle w:val="BodyText"/>
        <w:bidi/>
        <w:spacing w:line="218" w:lineRule="auto" w:before="7"/>
        <w:ind w:right="1435" w:left="361" w:firstLine="0"/>
        <w:jc w:val="left"/>
      </w:pPr>
      <w:r>
        <w:rPr>
          <w:w w:val="72"/>
        </w:rPr>
        <w:t>-</w:t>
      </w:r>
      <w:r>
        <w:rPr>
          <w:spacing w:val="69"/>
          <w:rtl/>
        </w:rPr>
        <w:t>  </w:t>
      </w:r>
      <w:r>
        <w:rPr>
          <w:w w:val="72"/>
          <w:rtl/>
        </w:rPr>
        <w:t>انخفاض</w:t>
      </w:r>
      <w:r>
        <w:rPr>
          <w:spacing w:val="11"/>
          <w:rtl/>
        </w:rPr>
        <w:t> </w:t>
      </w:r>
      <w:r>
        <w:rPr>
          <w:w w:val="72"/>
          <w:rtl/>
        </w:rPr>
        <w:t>النفقات</w:t>
      </w:r>
      <w:r>
        <w:rPr>
          <w:spacing w:val="12"/>
          <w:rtl/>
        </w:rPr>
        <w:t> </w:t>
      </w:r>
      <w:r>
        <w:rPr>
          <w:w w:val="72"/>
          <w:rtl/>
        </w:rPr>
        <w:t>إذ</w:t>
      </w:r>
      <w:r>
        <w:rPr>
          <w:spacing w:val="11"/>
          <w:rtl/>
        </w:rPr>
        <w:t> </w:t>
      </w:r>
      <w:r>
        <w:rPr>
          <w:w w:val="72"/>
          <w:rtl/>
        </w:rPr>
        <w:t>أن</w:t>
      </w:r>
      <w:r>
        <w:rPr>
          <w:spacing w:val="12"/>
          <w:rtl/>
        </w:rPr>
        <w:t> </w:t>
      </w:r>
      <w:r>
        <w:rPr>
          <w:w w:val="72"/>
          <w:rtl/>
        </w:rPr>
        <w:t>شبكات</w:t>
      </w:r>
      <w:r>
        <w:rPr>
          <w:spacing w:val="11"/>
          <w:rtl/>
        </w:rPr>
        <w:t> </w:t>
      </w:r>
      <w:r>
        <w:rPr>
          <w:w w:val="72"/>
          <w:rtl/>
        </w:rPr>
        <w:t>التواصل</w:t>
      </w:r>
      <w:r>
        <w:rPr>
          <w:spacing w:val="12"/>
          <w:rtl/>
        </w:rPr>
        <w:t> </w:t>
      </w:r>
      <w:r>
        <w:rPr>
          <w:w w:val="72"/>
          <w:rtl/>
        </w:rPr>
        <w:t>الاجتماعى</w:t>
      </w:r>
      <w:r>
        <w:rPr>
          <w:spacing w:val="12"/>
          <w:rtl/>
        </w:rPr>
        <w:t> </w:t>
      </w:r>
      <w:r>
        <w:rPr>
          <w:w w:val="72"/>
          <w:rtl/>
        </w:rPr>
        <w:t>لا</w:t>
      </w:r>
      <w:r>
        <w:rPr>
          <w:rtl/>
        </w:rPr>
        <w:t> </w:t>
      </w:r>
      <w:r>
        <w:rPr>
          <w:w w:val="72"/>
          <w:rtl/>
        </w:rPr>
        <w:t>تحتاج</w:t>
      </w:r>
      <w:r>
        <w:rPr>
          <w:spacing w:val="11"/>
          <w:rtl/>
        </w:rPr>
        <w:t> </w:t>
      </w:r>
      <w:r>
        <w:rPr>
          <w:w w:val="72"/>
          <w:rtl/>
        </w:rPr>
        <w:t>للنشر</w:t>
      </w:r>
      <w:r>
        <w:rPr>
          <w:rtl/>
        </w:rPr>
        <w:t> </w:t>
      </w:r>
      <w:r>
        <w:rPr>
          <w:w w:val="72"/>
          <w:rtl/>
        </w:rPr>
        <w:t>أو</w:t>
      </w:r>
      <w:r>
        <w:rPr>
          <w:spacing w:val="12"/>
          <w:rtl/>
        </w:rPr>
        <w:t> </w:t>
      </w:r>
      <w:r>
        <w:rPr>
          <w:w w:val="72"/>
          <w:rtl/>
        </w:rPr>
        <w:t>الاطلاع</w:t>
      </w:r>
      <w:r>
        <w:rPr>
          <w:spacing w:val="11"/>
          <w:rtl/>
        </w:rPr>
        <w:t> </w:t>
      </w:r>
      <w:r>
        <w:rPr>
          <w:w w:val="72"/>
          <w:rtl/>
        </w:rPr>
        <w:t>إلى</w:t>
      </w:r>
      <w:r>
        <w:rPr>
          <w:spacing w:val="12"/>
          <w:rtl/>
        </w:rPr>
        <w:t> </w:t>
      </w:r>
      <w:r>
        <w:rPr>
          <w:w w:val="72"/>
          <w:rtl/>
        </w:rPr>
        <w:t>أية</w:t>
      </w:r>
      <w:r>
        <w:rPr>
          <w:spacing w:val="12"/>
          <w:rtl/>
        </w:rPr>
        <w:t> </w:t>
      </w:r>
      <w:r>
        <w:rPr>
          <w:w w:val="72"/>
          <w:rtl/>
        </w:rPr>
        <w:t>تكاليف</w:t>
      </w:r>
      <w:r>
        <w:rPr>
          <w:spacing w:val="12"/>
          <w:rtl/>
        </w:rPr>
        <w:t> </w:t>
      </w:r>
      <w:r>
        <w:rPr>
          <w:w w:val="72"/>
          <w:rtl/>
        </w:rPr>
        <w:t>مادية</w:t>
      </w:r>
      <w:r>
        <w:rPr>
          <w:w w:val="72"/>
        </w:rPr>
        <w:t>.</w:t>
      </w:r>
      <w:r>
        <w:rPr>
          <w:w w:val="72"/>
          <w:rtl/>
        </w:rPr>
        <w:t> </w:t>
      </w:r>
      <w:r>
        <w:rPr>
          <w:w w:val="74"/>
        </w:rPr>
        <w:t>-</w:t>
      </w:r>
      <w:r>
        <w:rPr>
          <w:spacing w:val="51"/>
          <w:rtl/>
        </w:rPr>
        <w:t>  </w:t>
      </w:r>
      <w:r>
        <w:rPr>
          <w:w w:val="74"/>
          <w:rtl/>
        </w:rPr>
        <w:t>خلق</w:t>
      </w:r>
      <w:r>
        <w:rPr>
          <w:spacing w:val="24"/>
          <w:rtl/>
        </w:rPr>
        <w:t> </w:t>
      </w:r>
      <w:r>
        <w:rPr>
          <w:w w:val="74"/>
          <w:rtl/>
        </w:rPr>
        <w:t>الإرهاب</w:t>
      </w:r>
      <w:r>
        <w:rPr>
          <w:spacing w:val="22"/>
          <w:rtl/>
        </w:rPr>
        <w:t> </w:t>
      </w:r>
      <w:r>
        <w:rPr>
          <w:w w:val="74"/>
          <w:rtl/>
        </w:rPr>
        <w:t>المعلوماتى</w:t>
      </w:r>
      <w:r>
        <w:rPr>
          <w:spacing w:val="23"/>
          <w:rtl/>
        </w:rPr>
        <w:t> </w:t>
      </w:r>
      <w:r>
        <w:rPr>
          <w:w w:val="74"/>
          <w:rtl/>
        </w:rPr>
        <w:t>الجديد،</w:t>
      </w:r>
      <w:r>
        <w:rPr>
          <w:spacing w:val="23"/>
          <w:rtl/>
        </w:rPr>
        <w:t> </w:t>
      </w:r>
      <w:r>
        <w:rPr>
          <w:w w:val="74"/>
          <w:rtl/>
        </w:rPr>
        <w:t>القادر</w:t>
      </w:r>
      <w:r>
        <w:rPr>
          <w:spacing w:val="24"/>
          <w:rtl/>
        </w:rPr>
        <w:t> </w:t>
      </w:r>
      <w:r>
        <w:rPr>
          <w:w w:val="74"/>
          <w:rtl/>
        </w:rPr>
        <w:t>على</w:t>
      </w:r>
      <w:r>
        <w:rPr>
          <w:spacing w:val="22"/>
          <w:rtl/>
        </w:rPr>
        <w:t> </w:t>
      </w:r>
      <w:r>
        <w:rPr>
          <w:w w:val="74"/>
          <w:rtl/>
        </w:rPr>
        <w:t>تدمير</w:t>
      </w:r>
      <w:r>
        <w:rPr>
          <w:spacing w:val="23"/>
          <w:rtl/>
        </w:rPr>
        <w:t> </w:t>
      </w:r>
      <w:r>
        <w:rPr>
          <w:w w:val="74"/>
          <w:rtl/>
        </w:rPr>
        <w:t>الشبكات</w:t>
      </w:r>
      <w:r>
        <w:rPr>
          <w:spacing w:val="23"/>
          <w:rtl/>
        </w:rPr>
        <w:t> </w:t>
      </w:r>
      <w:r>
        <w:rPr>
          <w:w w:val="74"/>
          <w:rtl/>
        </w:rPr>
        <w:t>المعلوماتية</w:t>
      </w:r>
      <w:r>
        <w:rPr>
          <w:spacing w:val="23"/>
          <w:rtl/>
        </w:rPr>
        <w:t> </w:t>
      </w:r>
      <w:r>
        <w:rPr>
          <w:w w:val="74"/>
          <w:rtl/>
        </w:rPr>
        <w:t>لمؤسسات</w:t>
      </w:r>
      <w:r>
        <w:rPr>
          <w:spacing w:val="24"/>
          <w:rtl/>
        </w:rPr>
        <w:t> </w:t>
      </w:r>
      <w:r>
        <w:rPr>
          <w:w w:val="74"/>
          <w:rtl/>
        </w:rPr>
        <w:t>مهمة</w:t>
      </w:r>
      <w:r>
        <w:rPr>
          <w:spacing w:val="23"/>
          <w:rtl/>
        </w:rPr>
        <w:t> </w:t>
      </w:r>
      <w:r>
        <w:rPr>
          <w:w w:val="74"/>
          <w:rtl/>
        </w:rPr>
        <w:t>فى</w:t>
      </w:r>
      <w:r>
        <w:rPr>
          <w:spacing w:val="22"/>
          <w:rtl/>
        </w:rPr>
        <w:t> </w:t>
      </w:r>
      <w:r>
        <w:rPr>
          <w:w w:val="74"/>
          <w:rtl/>
        </w:rPr>
        <w:t>الدول</w:t>
      </w:r>
      <w:r>
        <w:rPr>
          <w:w w:val="74"/>
          <w:rtl/>
        </w:rPr>
        <w:t>،</w:t>
      </w:r>
    </w:p>
    <w:p>
      <w:pPr>
        <w:pStyle w:val="BodyText"/>
        <w:bidi/>
        <w:spacing w:line="405" w:lineRule="exact"/>
        <w:ind w:right="1435" w:left="789" w:firstLine="0"/>
        <w:jc w:val="left"/>
      </w:pPr>
      <w:r>
        <w:rPr>
          <w:w w:val="70"/>
          <w:rtl/>
        </w:rPr>
        <w:t>ويحقق</w:t>
      </w:r>
      <w:r>
        <w:rPr>
          <w:spacing w:val="6"/>
          <w:rtl/>
        </w:rPr>
        <w:t> </w:t>
      </w:r>
      <w:r>
        <w:rPr>
          <w:w w:val="70"/>
          <w:rtl/>
        </w:rPr>
        <w:t>خسائر</w:t>
      </w:r>
      <w:r>
        <w:rPr>
          <w:spacing w:val="5"/>
          <w:rtl/>
        </w:rPr>
        <w:t> </w:t>
      </w:r>
      <w:r>
        <w:rPr>
          <w:w w:val="70"/>
          <w:rtl/>
        </w:rPr>
        <w:t>اقتصادية</w:t>
      </w:r>
      <w:r>
        <w:rPr>
          <w:spacing w:val="4"/>
          <w:rtl/>
        </w:rPr>
        <w:t> </w:t>
      </w:r>
      <w:r>
        <w:rPr>
          <w:w w:val="70"/>
          <w:rtl/>
        </w:rPr>
        <w:t>فادحة</w:t>
      </w:r>
      <w:r>
        <w:rPr>
          <w:spacing w:val="3"/>
          <w:rtl/>
        </w:rPr>
        <w:t> </w:t>
      </w:r>
      <w:r>
        <w:rPr>
          <w:w w:val="70"/>
          <w:rtl/>
        </w:rPr>
        <w:t>لها</w:t>
      </w:r>
      <w:r>
        <w:rPr>
          <w:w w:val="70"/>
        </w:rPr>
        <w:t>.</w:t>
      </w:r>
    </w:p>
    <w:p>
      <w:pPr>
        <w:pStyle w:val="BodyText"/>
        <w:bidi/>
        <w:spacing w:line="216" w:lineRule="auto" w:before="10"/>
        <w:ind w:right="2812" w:left="361" w:firstLine="0"/>
        <w:jc w:val="left"/>
      </w:pPr>
      <w:r>
        <w:rPr>
          <w:w w:val="73"/>
        </w:rPr>
        <w:t>-</w:t>
      </w:r>
      <w:r>
        <w:rPr>
          <w:spacing w:val="72"/>
          <w:rtl/>
        </w:rPr>
        <w:t>  </w:t>
      </w:r>
      <w:r>
        <w:rPr>
          <w:w w:val="73"/>
          <w:rtl/>
        </w:rPr>
        <w:t>جمع</w:t>
      </w:r>
      <w:r>
        <w:rPr>
          <w:rtl/>
        </w:rPr>
        <w:t> </w:t>
      </w:r>
      <w:r>
        <w:rPr>
          <w:w w:val="73"/>
          <w:rtl/>
        </w:rPr>
        <w:t>المعلومات</w:t>
      </w:r>
      <w:r>
        <w:rPr>
          <w:rtl/>
        </w:rPr>
        <w:t> </w:t>
      </w:r>
      <w:r>
        <w:rPr>
          <w:w w:val="73"/>
          <w:rtl/>
        </w:rPr>
        <w:t>عن</w:t>
      </w:r>
      <w:r>
        <w:rPr>
          <w:rtl/>
        </w:rPr>
        <w:t> </w:t>
      </w:r>
      <w:r>
        <w:rPr>
          <w:w w:val="73"/>
          <w:rtl/>
        </w:rPr>
        <w:t>الشخصيات</w:t>
      </w:r>
      <w:r>
        <w:rPr>
          <w:rtl/>
        </w:rPr>
        <w:t> </w:t>
      </w:r>
      <w:r>
        <w:rPr>
          <w:w w:val="73"/>
          <w:rtl/>
        </w:rPr>
        <w:t>العسكرية</w:t>
      </w:r>
      <w:r>
        <w:rPr>
          <w:rtl/>
        </w:rPr>
        <w:t> </w:t>
      </w:r>
      <w:r>
        <w:rPr>
          <w:w w:val="73"/>
          <w:rtl/>
        </w:rPr>
        <w:t>والأمنية</w:t>
      </w:r>
      <w:r>
        <w:rPr>
          <w:rtl/>
        </w:rPr>
        <w:t> </w:t>
      </w:r>
      <w:r>
        <w:rPr>
          <w:w w:val="73"/>
          <w:rtl/>
        </w:rPr>
        <w:t>وأسرهم،</w:t>
      </w:r>
      <w:r>
        <w:rPr>
          <w:rtl/>
        </w:rPr>
        <w:t> </w:t>
      </w:r>
      <w:r>
        <w:rPr>
          <w:w w:val="73"/>
          <w:rtl/>
        </w:rPr>
        <w:t>وتهديد</w:t>
      </w:r>
      <w:r>
        <w:rPr>
          <w:rtl/>
        </w:rPr>
        <w:t> </w:t>
      </w:r>
      <w:r>
        <w:rPr>
          <w:w w:val="73"/>
          <w:rtl/>
        </w:rPr>
        <w:t>أمنهم</w:t>
      </w:r>
      <w:r>
        <w:rPr>
          <w:rtl/>
        </w:rPr>
        <w:t> </w:t>
      </w:r>
      <w:r>
        <w:rPr>
          <w:w w:val="73"/>
          <w:rtl/>
        </w:rPr>
        <w:t>وسلامتهم</w:t>
      </w:r>
      <w:r>
        <w:rPr>
          <w:w w:val="73"/>
        </w:rPr>
        <w:t>.</w:t>
      </w:r>
      <w:r>
        <w:rPr>
          <w:rtl/>
        </w:rPr>
        <w:t> </w:t>
      </w:r>
      <w:r>
        <w:rPr>
          <w:w w:val="73"/>
        </w:rPr>
        <w:t>-</w:t>
      </w:r>
      <w:r>
        <w:rPr>
          <w:spacing w:val="80"/>
          <w:rtl/>
        </w:rPr>
        <w:t>  </w:t>
      </w:r>
      <w:r>
        <w:rPr>
          <w:w w:val="73"/>
          <w:rtl/>
        </w:rPr>
        <w:t>استخدام</w:t>
      </w:r>
      <w:r>
        <w:rPr>
          <w:rtl/>
        </w:rPr>
        <w:t> </w:t>
      </w:r>
      <w:r>
        <w:rPr>
          <w:w w:val="73"/>
          <w:rtl/>
        </w:rPr>
        <w:t>غرف</w:t>
      </w:r>
      <w:r>
        <w:rPr>
          <w:rtl/>
        </w:rPr>
        <w:t> </w:t>
      </w:r>
      <w:r>
        <w:rPr>
          <w:w w:val="73"/>
          <w:rtl/>
        </w:rPr>
        <w:t>الدردشة</w:t>
      </w:r>
      <w:r>
        <w:rPr>
          <w:rtl/>
        </w:rPr>
        <w:t> </w:t>
      </w:r>
      <w:r>
        <w:rPr>
          <w:w w:val="73"/>
          <w:rtl/>
        </w:rPr>
        <w:t>على</w:t>
      </w:r>
      <w:r>
        <w:rPr>
          <w:rtl/>
        </w:rPr>
        <w:t> </w:t>
      </w:r>
      <w:r>
        <w:rPr>
          <w:w w:val="73"/>
          <w:rtl/>
        </w:rPr>
        <w:t>مواقع</w:t>
      </w:r>
      <w:r>
        <w:rPr>
          <w:rtl/>
        </w:rPr>
        <w:t> </w:t>
      </w:r>
      <w:r>
        <w:rPr>
          <w:w w:val="73"/>
          <w:rtl/>
        </w:rPr>
        <w:t>الإنترنت</w:t>
      </w:r>
      <w:r>
        <w:rPr>
          <w:rtl/>
        </w:rPr>
        <w:t> </w:t>
      </w:r>
      <w:r>
        <w:rPr>
          <w:w w:val="73"/>
          <w:rtl/>
        </w:rPr>
        <w:t>فى</w:t>
      </w:r>
      <w:r>
        <w:rPr>
          <w:rtl/>
        </w:rPr>
        <w:t> </w:t>
      </w:r>
      <w:r>
        <w:rPr>
          <w:w w:val="73"/>
          <w:rtl/>
        </w:rPr>
        <w:t>تجنيد</w:t>
      </w:r>
      <w:r>
        <w:rPr>
          <w:rtl/>
        </w:rPr>
        <w:t> </w:t>
      </w:r>
      <w:r>
        <w:rPr>
          <w:w w:val="73"/>
          <w:rtl/>
        </w:rPr>
        <w:t>الأعضاء</w:t>
      </w:r>
      <w:r>
        <w:rPr>
          <w:rtl/>
        </w:rPr>
        <w:t> </w:t>
      </w:r>
      <w:r>
        <w:rPr>
          <w:w w:val="73"/>
          <w:rtl/>
        </w:rPr>
        <w:t>الجدد</w:t>
      </w:r>
      <w:r>
        <w:rPr>
          <w:w w:val="73"/>
        </w:rPr>
        <w:t>.</w:t>
      </w:r>
    </w:p>
    <w:p>
      <w:pPr>
        <w:pStyle w:val="BodyText"/>
        <w:bidi/>
        <w:spacing w:line="216" w:lineRule="auto"/>
        <w:ind w:right="1442" w:left="789" w:hanging="427"/>
        <w:jc w:val="left"/>
      </w:pPr>
      <w:r>
        <w:rPr>
          <w:w w:val="71"/>
        </w:rPr>
        <w:t>-</w:t>
      </w:r>
      <w:r>
        <w:rPr>
          <w:spacing w:val="40"/>
          <w:rtl/>
        </w:rPr>
        <w:t>  </w:t>
      </w:r>
      <w:r>
        <w:rPr>
          <w:w w:val="71"/>
          <w:rtl/>
        </w:rPr>
        <w:t>اجتذاب</w:t>
      </w:r>
      <w:r>
        <w:rPr>
          <w:spacing w:val="29"/>
          <w:rtl/>
        </w:rPr>
        <w:t> </w:t>
      </w:r>
      <w:r>
        <w:rPr>
          <w:w w:val="71"/>
          <w:rtl/>
        </w:rPr>
        <w:t>القادرين</w:t>
      </w:r>
      <w:r>
        <w:rPr>
          <w:spacing w:val="29"/>
          <w:rtl/>
        </w:rPr>
        <w:t> </w:t>
      </w:r>
      <w:r>
        <w:rPr>
          <w:w w:val="71"/>
          <w:rtl/>
        </w:rPr>
        <w:t>ماليًا</w:t>
      </w:r>
      <w:r>
        <w:rPr>
          <w:spacing w:val="22"/>
          <w:rtl/>
        </w:rPr>
        <w:t> </w:t>
      </w:r>
      <w:r>
        <w:rPr>
          <w:w w:val="71"/>
          <w:rtl/>
        </w:rPr>
        <w:t>على</w:t>
      </w:r>
      <w:r>
        <w:rPr>
          <w:spacing w:val="28"/>
          <w:rtl/>
        </w:rPr>
        <w:t> </w:t>
      </w:r>
      <w:r>
        <w:rPr>
          <w:w w:val="71"/>
          <w:rtl/>
        </w:rPr>
        <w:t>تقديم</w:t>
      </w:r>
      <w:r>
        <w:rPr>
          <w:spacing w:val="29"/>
          <w:rtl/>
        </w:rPr>
        <w:t> </w:t>
      </w:r>
      <w:r>
        <w:rPr>
          <w:w w:val="71"/>
          <w:rtl/>
        </w:rPr>
        <w:t>التبرعات</w:t>
      </w:r>
      <w:r>
        <w:rPr>
          <w:spacing w:val="30"/>
          <w:rtl/>
        </w:rPr>
        <w:t> </w:t>
      </w:r>
      <w:r>
        <w:rPr>
          <w:w w:val="71"/>
          <w:rtl/>
        </w:rPr>
        <w:t>تحت</w:t>
      </w:r>
      <w:r>
        <w:rPr>
          <w:spacing w:val="29"/>
          <w:rtl/>
        </w:rPr>
        <w:t> </w:t>
      </w:r>
      <w:r>
        <w:rPr>
          <w:w w:val="71"/>
          <w:rtl/>
        </w:rPr>
        <w:t>مظلة</w:t>
      </w:r>
      <w:r>
        <w:rPr>
          <w:spacing w:val="26"/>
          <w:rtl/>
        </w:rPr>
        <w:t> </w:t>
      </w:r>
      <w:r>
        <w:rPr>
          <w:w w:val="71"/>
          <w:rtl/>
        </w:rPr>
        <w:t>الزكاة</w:t>
      </w:r>
      <w:r>
        <w:rPr>
          <w:spacing w:val="30"/>
          <w:rtl/>
        </w:rPr>
        <w:t> </w:t>
      </w:r>
      <w:r>
        <w:rPr>
          <w:w w:val="71"/>
          <w:rtl/>
        </w:rPr>
        <w:t>والصدقات</w:t>
      </w:r>
      <w:r>
        <w:rPr>
          <w:spacing w:val="29"/>
          <w:rtl/>
        </w:rPr>
        <w:t> </w:t>
      </w:r>
      <w:r>
        <w:rPr>
          <w:w w:val="71"/>
          <w:rtl/>
        </w:rPr>
        <w:t>إلى</w:t>
      </w:r>
      <w:r>
        <w:rPr>
          <w:spacing w:val="29"/>
          <w:rtl/>
        </w:rPr>
        <w:t> </w:t>
      </w:r>
      <w:r>
        <w:rPr>
          <w:w w:val="71"/>
          <w:rtl/>
        </w:rPr>
        <w:t>مؤسسات</w:t>
      </w:r>
      <w:r>
        <w:rPr>
          <w:spacing w:val="29"/>
          <w:rtl/>
        </w:rPr>
        <w:t> </w:t>
      </w:r>
      <w:r>
        <w:rPr>
          <w:w w:val="71"/>
          <w:rtl/>
        </w:rPr>
        <w:t>خيرية</w:t>
      </w:r>
      <w:r>
        <w:rPr>
          <w:spacing w:val="29"/>
          <w:rtl/>
        </w:rPr>
        <w:t> </w:t>
      </w:r>
      <w:r>
        <w:rPr>
          <w:w w:val="71"/>
          <w:rtl/>
        </w:rPr>
        <w:t>مشبوهة </w:t>
      </w:r>
      <w:r>
        <w:rPr>
          <w:w w:val="70"/>
          <w:rtl/>
        </w:rPr>
        <w:t>تصب</w:t>
      </w:r>
      <w:r>
        <w:rPr>
          <w:rtl/>
        </w:rPr>
        <w:t> </w:t>
      </w:r>
      <w:r>
        <w:rPr>
          <w:w w:val="70"/>
          <w:rtl/>
        </w:rPr>
        <w:t>أموال</w:t>
      </w:r>
      <w:r>
        <w:rPr>
          <w:rtl/>
        </w:rPr>
        <w:t> </w:t>
      </w:r>
      <w:r>
        <w:rPr>
          <w:w w:val="70"/>
          <w:rtl/>
        </w:rPr>
        <w:t>التبرعات</w:t>
      </w:r>
      <w:r>
        <w:rPr>
          <w:rtl/>
        </w:rPr>
        <w:t> </w:t>
      </w:r>
      <w:r>
        <w:rPr>
          <w:w w:val="70"/>
          <w:rtl/>
        </w:rPr>
        <w:t>فى</w:t>
      </w:r>
      <w:r>
        <w:rPr>
          <w:rtl/>
        </w:rPr>
        <w:t> </w:t>
      </w:r>
      <w:r>
        <w:rPr>
          <w:w w:val="70"/>
          <w:rtl/>
        </w:rPr>
        <w:t>تسليح</w:t>
      </w:r>
      <w:r>
        <w:rPr>
          <w:rtl/>
        </w:rPr>
        <w:t> </w:t>
      </w:r>
      <w:r>
        <w:rPr>
          <w:w w:val="70"/>
          <w:rtl/>
        </w:rPr>
        <w:t>الجماعات</w:t>
      </w:r>
      <w:r>
        <w:rPr>
          <w:rtl/>
        </w:rPr>
        <w:t> </w:t>
      </w:r>
      <w:r>
        <w:rPr>
          <w:w w:val="70"/>
          <w:rtl/>
        </w:rPr>
        <w:t>الإرهابية</w:t>
      </w:r>
      <w:r>
        <w:rPr>
          <w:w w:val="70"/>
        </w:rPr>
        <w:t>.</w:t>
      </w:r>
    </w:p>
    <w:p>
      <w:pPr>
        <w:pStyle w:val="BodyText"/>
        <w:bidi/>
        <w:spacing w:line="213" w:lineRule="auto" w:before="2"/>
        <w:ind w:right="1442" w:left="785" w:hanging="424"/>
        <w:jc w:val="left"/>
      </w:pPr>
      <w:r>
        <w:rPr>
          <w:w w:val="67"/>
        </w:rPr>
        <w:t>-</w:t>
      </w:r>
      <w:r>
        <w:rPr>
          <w:spacing w:val="70"/>
          <w:rtl/>
        </w:rPr>
        <w:t>  </w:t>
      </w:r>
      <w:r>
        <w:rPr>
          <w:w w:val="67"/>
          <w:rtl/>
        </w:rPr>
        <w:t>إنتاج</w:t>
      </w:r>
      <w:r>
        <w:rPr>
          <w:spacing w:val="28"/>
          <w:rtl/>
        </w:rPr>
        <w:t> </w:t>
      </w:r>
      <w:r>
        <w:rPr>
          <w:w w:val="67"/>
          <w:rtl/>
        </w:rPr>
        <w:t>برامج</w:t>
      </w:r>
      <w:r>
        <w:rPr>
          <w:spacing w:val="28"/>
          <w:rtl/>
        </w:rPr>
        <w:t> </w:t>
      </w:r>
      <w:r>
        <w:rPr>
          <w:w w:val="67"/>
          <w:rtl/>
        </w:rPr>
        <w:t>مصورة</w:t>
      </w:r>
      <w:r>
        <w:rPr>
          <w:spacing w:val="27"/>
          <w:rtl/>
        </w:rPr>
        <w:t> </w:t>
      </w:r>
      <w:r>
        <w:rPr>
          <w:w w:val="67"/>
          <w:rtl/>
        </w:rPr>
        <w:t>وحوارية</w:t>
      </w:r>
      <w:r>
        <w:rPr>
          <w:spacing w:val="29"/>
          <w:rtl/>
        </w:rPr>
        <w:t> </w:t>
      </w:r>
      <w:r>
        <w:rPr>
          <w:w w:val="67"/>
          <w:rtl/>
        </w:rPr>
        <w:t>على</w:t>
      </w:r>
      <w:r>
        <w:rPr>
          <w:spacing w:val="27"/>
          <w:rtl/>
        </w:rPr>
        <w:t> </w:t>
      </w:r>
      <w:r>
        <w:rPr>
          <w:w w:val="67"/>
          <w:rtl/>
        </w:rPr>
        <w:t>اليوتيوب</w:t>
      </w:r>
      <w:r>
        <w:rPr>
          <w:spacing w:val="27"/>
          <w:rtl/>
        </w:rPr>
        <w:t> </w:t>
      </w:r>
      <w:r>
        <w:rPr>
          <w:w w:val="67"/>
          <w:rtl/>
        </w:rPr>
        <w:t>وبعض</w:t>
      </w:r>
      <w:r>
        <w:rPr>
          <w:spacing w:val="27"/>
          <w:rtl/>
        </w:rPr>
        <w:t> </w:t>
      </w:r>
      <w:r>
        <w:rPr>
          <w:w w:val="67"/>
          <w:rtl/>
        </w:rPr>
        <w:t>القنوات</w:t>
      </w:r>
      <w:r>
        <w:rPr>
          <w:spacing w:val="28"/>
          <w:rtl/>
        </w:rPr>
        <w:t> </w:t>
      </w:r>
      <w:r>
        <w:rPr>
          <w:w w:val="67"/>
          <w:rtl/>
        </w:rPr>
        <w:t>الفضائية</w:t>
      </w:r>
      <w:r>
        <w:rPr>
          <w:spacing w:val="27"/>
          <w:rtl/>
        </w:rPr>
        <w:t> </w:t>
      </w:r>
      <w:r>
        <w:rPr>
          <w:w w:val="67"/>
          <w:rtl/>
        </w:rPr>
        <w:t>المشبوهة</w:t>
      </w:r>
      <w:r>
        <w:rPr>
          <w:spacing w:val="27"/>
          <w:rtl/>
        </w:rPr>
        <w:t> </w:t>
      </w:r>
      <w:r>
        <w:rPr>
          <w:w w:val="67"/>
          <w:rtl/>
        </w:rPr>
        <w:t>لنشر</w:t>
      </w:r>
      <w:r>
        <w:rPr>
          <w:spacing w:val="27"/>
          <w:rtl/>
        </w:rPr>
        <w:t> </w:t>
      </w:r>
      <w:r>
        <w:rPr>
          <w:w w:val="67"/>
          <w:rtl/>
        </w:rPr>
        <w:t>الأفكار</w:t>
      </w:r>
      <w:r>
        <w:rPr>
          <w:spacing w:val="28"/>
          <w:rtl/>
        </w:rPr>
        <w:t> </w:t>
      </w:r>
      <w:r>
        <w:rPr>
          <w:w w:val="67"/>
          <w:rtl/>
        </w:rPr>
        <w:t>الإرهابية، </w:t>
      </w:r>
      <w:r>
        <w:rPr>
          <w:w w:val="73"/>
          <w:rtl/>
        </w:rPr>
        <w:t>تدعو</w:t>
      </w:r>
      <w:r>
        <w:rPr>
          <w:spacing w:val="-2"/>
          <w:rtl/>
        </w:rPr>
        <w:t> </w:t>
      </w:r>
      <w:r>
        <w:rPr>
          <w:w w:val="73"/>
          <w:rtl/>
        </w:rPr>
        <w:t>الجماهير</w:t>
      </w:r>
      <w:r>
        <w:rPr>
          <w:spacing w:val="-2"/>
          <w:rtl/>
        </w:rPr>
        <w:t> </w:t>
      </w:r>
      <w:r>
        <w:rPr>
          <w:w w:val="73"/>
          <w:rtl/>
        </w:rPr>
        <w:t>إلى</w:t>
      </w:r>
      <w:r>
        <w:rPr>
          <w:spacing w:val="-2"/>
          <w:rtl/>
        </w:rPr>
        <w:t> </w:t>
      </w:r>
      <w:r>
        <w:rPr>
          <w:w w:val="73"/>
          <w:rtl/>
        </w:rPr>
        <w:t>العنف</w:t>
      </w:r>
      <w:r>
        <w:rPr>
          <w:spacing w:val="-5"/>
          <w:rtl/>
        </w:rPr>
        <w:t> </w:t>
      </w:r>
      <w:r>
        <w:rPr>
          <w:w w:val="73"/>
          <w:rtl/>
        </w:rPr>
        <w:t>ضد</w:t>
      </w:r>
      <w:r>
        <w:rPr>
          <w:spacing w:val="-2"/>
          <w:rtl/>
        </w:rPr>
        <w:t> </w:t>
      </w:r>
      <w:r>
        <w:rPr>
          <w:w w:val="73"/>
          <w:rtl/>
        </w:rPr>
        <w:t>السلطة،</w:t>
      </w:r>
      <w:r>
        <w:rPr>
          <w:spacing w:val="-1"/>
          <w:rtl/>
        </w:rPr>
        <w:t> </w:t>
      </w:r>
      <w:r>
        <w:rPr>
          <w:w w:val="73"/>
          <w:rtl/>
        </w:rPr>
        <w:t>يقدمها</w:t>
      </w:r>
      <w:r>
        <w:rPr>
          <w:spacing w:val="-2"/>
          <w:rtl/>
        </w:rPr>
        <w:t> </w:t>
      </w:r>
      <w:r>
        <w:rPr>
          <w:w w:val="73"/>
          <w:rtl/>
        </w:rPr>
        <w:t>أشخاص</w:t>
      </w:r>
      <w:r>
        <w:rPr>
          <w:spacing w:val="-1"/>
          <w:rtl/>
        </w:rPr>
        <w:t> </w:t>
      </w:r>
      <w:r>
        <w:rPr>
          <w:w w:val="73"/>
          <w:rtl/>
        </w:rPr>
        <w:t>بارزون</w:t>
      </w:r>
      <w:r>
        <w:rPr>
          <w:spacing w:val="-5"/>
          <w:rtl/>
        </w:rPr>
        <w:t> </w:t>
      </w:r>
      <w:r>
        <w:rPr>
          <w:w w:val="73"/>
          <w:rtl/>
        </w:rPr>
        <w:t>إعلاميًا</w:t>
      </w:r>
      <w:r>
        <w:rPr>
          <w:spacing w:val="-3"/>
          <w:rtl/>
        </w:rPr>
        <w:t> </w:t>
      </w:r>
      <w:r>
        <w:rPr>
          <w:w w:val="73"/>
          <w:rtl/>
        </w:rPr>
        <w:t>وفنيًا</w:t>
      </w:r>
      <w:r>
        <w:rPr>
          <w:spacing w:val="-3"/>
          <w:rtl/>
        </w:rPr>
        <w:t> </w:t>
      </w:r>
      <w:r>
        <w:rPr>
          <w:w w:val="73"/>
          <w:rtl/>
        </w:rPr>
        <w:t>ينتمون</w:t>
      </w:r>
      <w:r>
        <w:rPr>
          <w:spacing w:val="-2"/>
          <w:rtl/>
        </w:rPr>
        <w:t> </w:t>
      </w:r>
      <w:r>
        <w:rPr>
          <w:w w:val="73"/>
          <w:rtl/>
        </w:rPr>
        <w:t>إلى</w:t>
      </w:r>
      <w:r>
        <w:rPr>
          <w:spacing w:val="-2"/>
          <w:rtl/>
        </w:rPr>
        <w:t> </w:t>
      </w:r>
      <w:r>
        <w:rPr>
          <w:w w:val="73"/>
          <w:rtl/>
        </w:rPr>
        <w:t>فكر</w:t>
      </w:r>
      <w:r>
        <w:rPr>
          <w:spacing w:val="-2"/>
          <w:rtl/>
        </w:rPr>
        <w:t> </w:t>
      </w:r>
      <w:r>
        <w:rPr>
          <w:w w:val="73"/>
          <w:rtl/>
        </w:rPr>
        <w:t>الجماعات </w:t>
      </w:r>
      <w:r>
        <w:rPr>
          <w:w w:val="72"/>
          <w:rtl/>
        </w:rPr>
        <w:t>المتطرفة</w:t>
      </w:r>
      <w:r>
        <w:rPr>
          <w:rtl/>
        </w:rPr>
        <w:t> </w:t>
      </w:r>
      <w:r>
        <w:rPr>
          <w:w w:val="72"/>
          <w:rtl/>
        </w:rPr>
        <w:t>مأجورين</w:t>
      </w:r>
      <w:r>
        <w:rPr>
          <w:w w:val="72"/>
        </w:rPr>
        <w:t>.</w:t>
      </w:r>
    </w:p>
    <w:p>
      <w:pPr>
        <w:pStyle w:val="BodyText"/>
        <w:bidi/>
        <w:spacing w:line="463" w:lineRule="exact"/>
        <w:ind w:right="1435" w:left="918" w:firstLine="0"/>
        <w:jc w:val="left"/>
      </w:pPr>
      <w:r>
        <w:rPr>
          <w:w w:val="72"/>
          <w:rtl/>
        </w:rPr>
        <w:t>لذا</w:t>
      </w:r>
      <w:r>
        <w:rPr>
          <w:spacing w:val="-5"/>
          <w:rtl/>
        </w:rPr>
        <w:t> </w:t>
      </w:r>
      <w:r>
        <w:rPr>
          <w:w w:val="72"/>
          <w:rtl/>
        </w:rPr>
        <w:t>يجب</w:t>
      </w:r>
      <w:r>
        <w:rPr>
          <w:spacing w:val="-4"/>
          <w:rtl/>
        </w:rPr>
        <w:t> </w:t>
      </w:r>
      <w:r>
        <w:rPr>
          <w:w w:val="72"/>
          <w:rtl/>
        </w:rPr>
        <w:t>علينا</w:t>
      </w:r>
      <w:r>
        <w:rPr>
          <w:spacing w:val="-8"/>
          <w:rtl/>
        </w:rPr>
        <w:t> </w:t>
      </w:r>
      <w:r>
        <w:rPr>
          <w:w w:val="72"/>
          <w:rtl/>
        </w:rPr>
        <w:t>أن</w:t>
      </w:r>
      <w:r>
        <w:rPr>
          <w:spacing w:val="-7"/>
          <w:rtl/>
        </w:rPr>
        <w:t> </w:t>
      </w:r>
      <w:r>
        <w:rPr>
          <w:w w:val="72"/>
          <w:rtl/>
        </w:rPr>
        <w:t>نعى</w:t>
      </w:r>
      <w:r>
        <w:rPr>
          <w:spacing w:val="-7"/>
          <w:rtl/>
        </w:rPr>
        <w:t> </w:t>
      </w:r>
      <w:r>
        <w:rPr>
          <w:w w:val="72"/>
          <w:rtl/>
        </w:rPr>
        <w:t>دائمًا</w:t>
      </w:r>
      <w:r>
        <w:rPr>
          <w:spacing w:val="-8"/>
          <w:rtl/>
        </w:rPr>
        <w:t> </w:t>
      </w:r>
      <w:r>
        <w:rPr>
          <w:w w:val="72"/>
          <w:rtl/>
        </w:rPr>
        <w:t>أخطار</w:t>
      </w:r>
      <w:r>
        <w:rPr>
          <w:spacing w:val="-5"/>
          <w:rtl/>
        </w:rPr>
        <w:t> </w:t>
      </w:r>
      <w:r>
        <w:rPr>
          <w:w w:val="72"/>
          <w:rtl/>
        </w:rPr>
        <w:t>تلك</w:t>
      </w:r>
      <w:r>
        <w:rPr>
          <w:spacing w:val="-7"/>
          <w:rtl/>
        </w:rPr>
        <w:t> </w:t>
      </w:r>
      <w:r>
        <w:rPr>
          <w:w w:val="72"/>
          <w:rtl/>
        </w:rPr>
        <w:t>الجماعات</w:t>
      </w:r>
      <w:r>
        <w:rPr>
          <w:spacing w:val="-7"/>
          <w:rtl/>
        </w:rPr>
        <w:t> </w:t>
      </w:r>
      <w:r>
        <w:rPr>
          <w:w w:val="72"/>
          <w:rtl/>
        </w:rPr>
        <w:t>ووسائلها</w:t>
      </w:r>
      <w:r>
        <w:rPr>
          <w:spacing w:val="-6"/>
          <w:rtl/>
        </w:rPr>
        <w:t> </w:t>
      </w:r>
      <w:r>
        <w:rPr>
          <w:w w:val="72"/>
          <w:rtl/>
        </w:rPr>
        <w:t>الدعائية،</w:t>
      </w:r>
      <w:r>
        <w:rPr>
          <w:spacing w:val="-7"/>
          <w:rtl/>
        </w:rPr>
        <w:t> </w:t>
      </w:r>
      <w:r>
        <w:rPr>
          <w:w w:val="72"/>
          <w:rtl/>
        </w:rPr>
        <w:t>وعدم</w:t>
      </w:r>
      <w:r>
        <w:rPr>
          <w:spacing w:val="-6"/>
          <w:rtl/>
        </w:rPr>
        <w:t> </w:t>
      </w:r>
      <w:r>
        <w:rPr>
          <w:w w:val="72"/>
          <w:rtl/>
        </w:rPr>
        <w:t>الإنسياق</w:t>
      </w:r>
      <w:r>
        <w:rPr>
          <w:spacing w:val="-7"/>
          <w:rtl/>
        </w:rPr>
        <w:t> </w:t>
      </w:r>
      <w:r>
        <w:rPr>
          <w:w w:val="72"/>
          <w:rtl/>
        </w:rPr>
        <w:t>ورائها</w:t>
      </w:r>
      <w:r>
        <w:rPr>
          <w:spacing w:val="-6"/>
          <w:rtl/>
        </w:rPr>
        <w:t> </w:t>
      </w:r>
      <w:r>
        <w:rPr>
          <w:w w:val="72"/>
          <w:rtl/>
        </w:rPr>
        <w:t>أو</w:t>
      </w:r>
      <w:r>
        <w:rPr>
          <w:spacing w:val="-7"/>
          <w:rtl/>
        </w:rPr>
        <w:t> </w:t>
      </w:r>
      <w:r>
        <w:rPr>
          <w:w w:val="72"/>
          <w:rtl/>
        </w:rPr>
        <w:t>تصديقه</w:t>
      </w:r>
      <w:r>
        <w:rPr>
          <w:w w:val="72"/>
          <w:rtl/>
        </w:rPr>
        <w:t>ا</w:t>
      </w:r>
    </w:p>
    <w:p>
      <w:pPr>
        <w:pStyle w:val="BodyText"/>
        <w:bidi/>
        <w:ind w:right="1435" w:left="352" w:firstLine="0"/>
        <w:jc w:val="left"/>
      </w:pPr>
      <w:r>
        <w:rPr>
          <w:w w:val="68"/>
          <w:rtl/>
        </w:rPr>
        <w:t>وتحليل</w:t>
      </w:r>
      <w:r>
        <w:rPr>
          <w:spacing w:val="-1"/>
          <w:rtl/>
        </w:rPr>
        <w:t> </w:t>
      </w:r>
      <w:r>
        <w:rPr>
          <w:w w:val="68"/>
          <w:rtl/>
        </w:rPr>
        <w:t>محتوى</w:t>
      </w:r>
      <w:r>
        <w:rPr>
          <w:spacing w:val="-3"/>
          <w:rtl/>
        </w:rPr>
        <w:t> </w:t>
      </w:r>
      <w:r>
        <w:rPr>
          <w:w w:val="68"/>
          <w:rtl/>
        </w:rPr>
        <w:t>رسائلها</w:t>
      </w:r>
      <w:r>
        <w:rPr>
          <w:spacing w:val="-3"/>
          <w:rtl/>
        </w:rPr>
        <w:t> </w:t>
      </w:r>
      <w:r>
        <w:rPr>
          <w:w w:val="68"/>
          <w:rtl/>
        </w:rPr>
        <w:t>والتصدى</w:t>
      </w:r>
      <w:r>
        <w:rPr>
          <w:spacing w:val="-3"/>
          <w:rtl/>
        </w:rPr>
        <w:t> </w:t>
      </w:r>
      <w:r>
        <w:rPr>
          <w:w w:val="68"/>
          <w:rtl/>
        </w:rPr>
        <w:t>للكشف</w:t>
      </w:r>
      <w:r>
        <w:rPr>
          <w:rtl/>
        </w:rPr>
        <w:t> </w:t>
      </w:r>
      <w:r>
        <w:rPr>
          <w:w w:val="68"/>
          <w:rtl/>
        </w:rPr>
        <w:t>عن</w:t>
      </w:r>
      <w:r>
        <w:rPr>
          <w:spacing w:val="-3"/>
          <w:rtl/>
        </w:rPr>
        <w:t> </w:t>
      </w:r>
      <w:r>
        <w:rPr>
          <w:w w:val="68"/>
          <w:rtl/>
        </w:rPr>
        <w:t>أوجه</w:t>
      </w:r>
      <w:r>
        <w:rPr>
          <w:spacing w:val="-3"/>
          <w:rtl/>
        </w:rPr>
        <w:t> </w:t>
      </w:r>
      <w:r>
        <w:rPr>
          <w:w w:val="68"/>
          <w:rtl/>
        </w:rPr>
        <w:t>المبالغة</w:t>
      </w:r>
      <w:r>
        <w:rPr>
          <w:rtl/>
        </w:rPr>
        <w:t> </w:t>
      </w:r>
      <w:r>
        <w:rPr>
          <w:w w:val="68"/>
          <w:rtl/>
        </w:rPr>
        <w:t>والكذب</w:t>
      </w:r>
      <w:r>
        <w:rPr>
          <w:spacing w:val="-3"/>
          <w:rtl/>
        </w:rPr>
        <w:t> </w:t>
      </w:r>
      <w:r>
        <w:rPr>
          <w:w w:val="68"/>
          <w:rtl/>
        </w:rPr>
        <w:t>فيه،</w:t>
      </w:r>
      <w:r>
        <w:rPr>
          <w:rtl/>
        </w:rPr>
        <w:t> </w:t>
      </w:r>
      <w:r>
        <w:rPr>
          <w:w w:val="68"/>
          <w:rtl/>
        </w:rPr>
        <w:t>وآليات</w:t>
      </w:r>
      <w:r>
        <w:rPr>
          <w:spacing w:val="-3"/>
          <w:rtl/>
        </w:rPr>
        <w:t> </w:t>
      </w:r>
      <w:r>
        <w:rPr>
          <w:w w:val="68"/>
          <w:rtl/>
        </w:rPr>
        <w:t>الشحن</w:t>
      </w:r>
      <w:r>
        <w:rPr>
          <w:spacing w:val="-3"/>
          <w:rtl/>
        </w:rPr>
        <w:t> </w:t>
      </w:r>
      <w:r>
        <w:rPr>
          <w:w w:val="68"/>
          <w:rtl/>
        </w:rPr>
        <w:t>العاطفى</w:t>
      </w:r>
      <w:r>
        <w:rPr>
          <w:spacing w:val="-3"/>
          <w:rtl/>
        </w:rPr>
        <w:t> </w:t>
      </w:r>
      <w:r>
        <w:rPr>
          <w:w w:val="68"/>
          <w:rtl/>
        </w:rPr>
        <w:t>الذى</w:t>
      </w:r>
      <w:r>
        <w:rPr>
          <w:spacing w:val="-4"/>
          <w:rtl/>
        </w:rPr>
        <w:t> </w:t>
      </w:r>
      <w:r>
        <w:rPr>
          <w:w w:val="68"/>
          <w:rtl/>
        </w:rPr>
        <w:t>تتضمنه </w:t>
      </w:r>
      <w:r>
        <w:rPr>
          <w:w w:val="72"/>
          <w:rtl/>
        </w:rPr>
        <w:t>لخلق</w:t>
      </w:r>
      <w:r>
        <w:rPr>
          <w:rtl/>
        </w:rPr>
        <w:t> </w:t>
      </w:r>
      <w:r>
        <w:rPr>
          <w:w w:val="72"/>
          <w:rtl/>
        </w:rPr>
        <w:t>ردود</w:t>
      </w:r>
      <w:r>
        <w:rPr>
          <w:rtl/>
        </w:rPr>
        <w:t> </w:t>
      </w:r>
      <w:r>
        <w:rPr>
          <w:w w:val="72"/>
          <w:rtl/>
        </w:rPr>
        <w:t>أفعال</w:t>
      </w:r>
      <w:r>
        <w:rPr>
          <w:rtl/>
        </w:rPr>
        <w:t> </w:t>
      </w:r>
      <w:r>
        <w:rPr>
          <w:w w:val="72"/>
          <w:rtl/>
        </w:rPr>
        <w:t>تجاه</w:t>
      </w:r>
      <w:r>
        <w:rPr>
          <w:rtl/>
        </w:rPr>
        <w:t> </w:t>
      </w:r>
      <w:r>
        <w:rPr>
          <w:w w:val="72"/>
          <w:rtl/>
        </w:rPr>
        <w:t>الأوطان،</w:t>
      </w:r>
      <w:r>
        <w:rPr>
          <w:rtl/>
        </w:rPr>
        <w:t> </w:t>
      </w:r>
      <w:r>
        <w:rPr>
          <w:w w:val="72"/>
          <w:rtl/>
        </w:rPr>
        <w:t>كما</w:t>
      </w:r>
      <w:r>
        <w:rPr>
          <w:rtl/>
        </w:rPr>
        <w:t> </w:t>
      </w:r>
      <w:r>
        <w:rPr>
          <w:w w:val="72"/>
          <w:rtl/>
        </w:rPr>
        <w:t>يتحتم</w:t>
      </w:r>
      <w:r>
        <w:rPr>
          <w:rtl/>
        </w:rPr>
        <w:t> </w:t>
      </w:r>
      <w:r>
        <w:rPr>
          <w:w w:val="72"/>
          <w:rtl/>
        </w:rPr>
        <w:t>علينا</w:t>
      </w:r>
      <w:r>
        <w:rPr>
          <w:spacing w:val="-1"/>
          <w:rtl/>
        </w:rPr>
        <w:t> </w:t>
      </w:r>
      <w:r>
        <w:rPr>
          <w:w w:val="72"/>
          <w:rtl/>
        </w:rPr>
        <w:t>إيمانا</w:t>
      </w:r>
      <w:r>
        <w:rPr>
          <w:rtl/>
        </w:rPr>
        <w:t> </w:t>
      </w:r>
      <w:r>
        <w:rPr>
          <w:w w:val="72"/>
          <w:rtl/>
        </w:rPr>
        <w:t>بدورنا</w:t>
      </w:r>
      <w:r>
        <w:rPr>
          <w:rtl/>
        </w:rPr>
        <w:t> </w:t>
      </w:r>
      <w:r>
        <w:rPr>
          <w:w w:val="72"/>
          <w:rtl/>
        </w:rPr>
        <w:t>الوطنى</w:t>
      </w:r>
      <w:r>
        <w:rPr>
          <w:rtl/>
        </w:rPr>
        <w:t> </w:t>
      </w:r>
      <w:r>
        <w:rPr>
          <w:w w:val="72"/>
          <w:rtl/>
        </w:rPr>
        <w:t>الحفاظ</w:t>
      </w:r>
      <w:r>
        <w:rPr>
          <w:rtl/>
        </w:rPr>
        <w:t> </w:t>
      </w:r>
      <w:r>
        <w:rPr>
          <w:w w:val="72"/>
          <w:rtl/>
        </w:rPr>
        <w:t>على</w:t>
      </w:r>
      <w:r>
        <w:rPr>
          <w:rtl/>
        </w:rPr>
        <w:t> </w:t>
      </w:r>
      <w:r>
        <w:rPr>
          <w:w w:val="72"/>
          <w:rtl/>
        </w:rPr>
        <w:t>أمن</w:t>
      </w:r>
      <w:r>
        <w:rPr>
          <w:rtl/>
        </w:rPr>
        <w:t> </w:t>
      </w:r>
      <w:r>
        <w:rPr>
          <w:w w:val="72"/>
          <w:rtl/>
        </w:rPr>
        <w:t>وسلامة</w:t>
      </w:r>
      <w:r>
        <w:rPr>
          <w:rtl/>
        </w:rPr>
        <w:t> </w:t>
      </w:r>
      <w:r>
        <w:rPr>
          <w:w w:val="72"/>
          <w:rtl/>
        </w:rPr>
        <w:t>البلاد،</w:t>
      </w:r>
      <w:r>
        <w:rPr>
          <w:rtl/>
        </w:rPr>
        <w:t> </w:t>
      </w:r>
      <w:r>
        <w:rPr>
          <w:w w:val="72"/>
          <w:rtl/>
        </w:rPr>
        <w:t>لاسيما </w:t>
      </w:r>
      <w:r>
        <w:rPr>
          <w:w w:val="70"/>
          <w:rtl/>
        </w:rPr>
        <w:t>أن</w:t>
      </w:r>
      <w:r>
        <w:rPr>
          <w:spacing w:val="-3"/>
          <w:rtl/>
        </w:rPr>
        <w:t> </w:t>
      </w:r>
      <w:r>
        <w:rPr>
          <w:w w:val="70"/>
          <w:rtl/>
        </w:rPr>
        <w:t>التجارب</w:t>
      </w:r>
      <w:r>
        <w:rPr>
          <w:spacing w:val="-4"/>
          <w:rtl/>
        </w:rPr>
        <w:t> </w:t>
      </w:r>
      <w:r>
        <w:rPr>
          <w:w w:val="70"/>
          <w:rtl/>
        </w:rPr>
        <w:t>الواقعية</w:t>
      </w:r>
      <w:r>
        <w:rPr>
          <w:spacing w:val="-3"/>
          <w:rtl/>
        </w:rPr>
        <w:t> </w:t>
      </w:r>
      <w:r>
        <w:rPr>
          <w:w w:val="70"/>
          <w:rtl/>
        </w:rPr>
        <w:t>فى</w:t>
      </w:r>
      <w:r>
        <w:rPr>
          <w:spacing w:val="-6"/>
          <w:rtl/>
        </w:rPr>
        <w:t> </w:t>
      </w:r>
      <w:r>
        <w:rPr>
          <w:w w:val="70"/>
          <w:rtl/>
        </w:rPr>
        <w:t>كثير</w:t>
      </w:r>
      <w:r>
        <w:rPr>
          <w:spacing w:val="-3"/>
          <w:rtl/>
        </w:rPr>
        <w:t> </w:t>
      </w:r>
      <w:r>
        <w:rPr>
          <w:w w:val="70"/>
          <w:rtl/>
        </w:rPr>
        <w:t>من</w:t>
      </w:r>
      <w:r>
        <w:rPr>
          <w:spacing w:val="-4"/>
          <w:rtl/>
        </w:rPr>
        <w:t> </w:t>
      </w:r>
      <w:r>
        <w:rPr>
          <w:w w:val="70"/>
          <w:rtl/>
        </w:rPr>
        <w:t>البلدان</w:t>
      </w:r>
      <w:r>
        <w:rPr>
          <w:spacing w:val="-5"/>
          <w:rtl/>
        </w:rPr>
        <w:t> </w:t>
      </w:r>
      <w:r>
        <w:rPr>
          <w:w w:val="70"/>
          <w:rtl/>
        </w:rPr>
        <w:t>المجاورة</w:t>
      </w:r>
      <w:r>
        <w:rPr>
          <w:spacing w:val="-2"/>
          <w:rtl/>
        </w:rPr>
        <w:t> </w:t>
      </w:r>
      <w:r>
        <w:rPr>
          <w:w w:val="70"/>
          <w:rtl/>
        </w:rPr>
        <w:t>تؤكد</w:t>
      </w:r>
      <w:r>
        <w:rPr>
          <w:spacing w:val="-3"/>
          <w:rtl/>
        </w:rPr>
        <w:t> </w:t>
      </w:r>
      <w:r>
        <w:rPr>
          <w:w w:val="70"/>
          <w:rtl/>
        </w:rPr>
        <w:t>ما</w:t>
      </w:r>
      <w:r>
        <w:rPr>
          <w:spacing w:val="-5"/>
          <w:rtl/>
        </w:rPr>
        <w:t> </w:t>
      </w:r>
      <w:r>
        <w:rPr>
          <w:w w:val="70"/>
          <w:rtl/>
        </w:rPr>
        <w:t>فعلته</w:t>
      </w:r>
      <w:r>
        <w:rPr>
          <w:spacing w:val="-2"/>
          <w:rtl/>
        </w:rPr>
        <w:t> </w:t>
      </w:r>
      <w:r>
        <w:rPr>
          <w:w w:val="70"/>
          <w:rtl/>
        </w:rPr>
        <w:t>تلك</w:t>
      </w:r>
      <w:r>
        <w:rPr>
          <w:spacing w:val="-5"/>
          <w:rtl/>
        </w:rPr>
        <w:t> </w:t>
      </w:r>
      <w:r>
        <w:rPr>
          <w:w w:val="70"/>
          <w:rtl/>
        </w:rPr>
        <w:t>الجماعات</w:t>
      </w:r>
      <w:r>
        <w:rPr>
          <w:spacing w:val="-3"/>
          <w:rtl/>
        </w:rPr>
        <w:t> </w:t>
      </w:r>
      <w:r>
        <w:rPr>
          <w:w w:val="70"/>
          <w:rtl/>
        </w:rPr>
        <w:t>من</w:t>
      </w:r>
      <w:r>
        <w:rPr>
          <w:spacing w:val="-5"/>
          <w:rtl/>
        </w:rPr>
        <w:t> </w:t>
      </w:r>
      <w:r>
        <w:rPr>
          <w:w w:val="70"/>
          <w:rtl/>
        </w:rPr>
        <w:t>تدمير</w:t>
      </w:r>
      <w:r>
        <w:rPr>
          <w:spacing w:val="-5"/>
          <w:rtl/>
        </w:rPr>
        <w:t> </w:t>
      </w:r>
      <w:r>
        <w:rPr>
          <w:w w:val="70"/>
          <w:rtl/>
        </w:rPr>
        <w:t>وعنف</w:t>
      </w:r>
      <w:r>
        <w:rPr>
          <w:spacing w:val="-5"/>
          <w:rtl/>
        </w:rPr>
        <w:t> </w:t>
      </w:r>
      <w:r>
        <w:rPr>
          <w:w w:val="70"/>
          <w:rtl/>
        </w:rPr>
        <w:t>وإفساد</w:t>
      </w:r>
      <w:r>
        <w:rPr>
          <w:spacing w:val="-4"/>
          <w:rtl/>
        </w:rPr>
        <w:t> </w:t>
      </w:r>
      <w:r>
        <w:rPr>
          <w:w w:val="70"/>
          <w:rtl/>
        </w:rPr>
        <w:t>العراق </w:t>
      </w:r>
      <w:r>
        <w:rPr>
          <w:w w:val="66"/>
          <w:rtl/>
        </w:rPr>
        <w:t>وسوريا</w:t>
      </w:r>
      <w:r>
        <w:rPr>
          <w:rtl/>
        </w:rPr>
        <w:t> </w:t>
      </w:r>
      <w:r>
        <w:rPr>
          <w:w w:val="66"/>
          <w:rtl/>
        </w:rPr>
        <w:t>وليبيا</w:t>
      </w:r>
      <w:r>
        <w:rPr>
          <w:rtl/>
        </w:rPr>
        <w:t> </w:t>
      </w:r>
      <w:r>
        <w:rPr>
          <w:w w:val="66"/>
          <w:rtl/>
        </w:rPr>
        <w:t>واليمن</w:t>
      </w:r>
      <w:r>
        <w:rPr>
          <w:rtl/>
        </w:rPr>
        <w:t> </w:t>
      </w:r>
      <w:r>
        <w:rPr>
          <w:w w:val="66"/>
          <w:rtl/>
        </w:rPr>
        <w:t>نموذجًا</w:t>
      </w:r>
      <w:r>
        <w:rPr>
          <w:w w:val="66"/>
        </w:rPr>
        <w:t>.</w:t>
      </w:r>
    </w:p>
    <w:p>
      <w:pPr>
        <w:bidi/>
        <w:spacing w:line="464" w:lineRule="exact" w:before="0"/>
        <w:ind w:right="1435" w:left="354" w:firstLine="0"/>
        <w:jc w:val="left"/>
        <w:rPr>
          <w:b/>
          <w:bCs/>
          <w:sz w:val="28"/>
          <w:szCs w:val="28"/>
        </w:rPr>
      </w:pPr>
      <w:r>
        <w:rPr>
          <w:b/>
          <w:bCs/>
          <w:w w:val="65"/>
          <w:sz w:val="28"/>
          <w:szCs w:val="28"/>
          <w:rtl/>
        </w:rPr>
        <w:t>تطبيقات</w:t>
      </w:r>
      <w:r>
        <w:rPr>
          <w:b/>
          <w:bCs/>
          <w:w w:val="65"/>
          <w:sz w:val="28"/>
          <w:szCs w:val="28"/>
        </w:rPr>
        <w:t>:</w:t>
      </w:r>
    </w:p>
    <w:p>
      <w:pPr>
        <w:pStyle w:val="BodyText"/>
        <w:bidi/>
        <w:spacing w:line="464" w:lineRule="exact" w:before="2"/>
        <w:ind w:right="1435" w:left="358" w:firstLine="0"/>
        <w:jc w:val="left"/>
      </w:pPr>
      <w:r>
        <w:rPr>
          <w:rFonts w:ascii="Symbol" w:hAnsi="Symbol" w:cs="Symbol"/>
          <w:w w:val="72"/>
        </w:rPr>
        <w:t></w:t>
      </w:r>
      <w:r>
        <w:rPr>
          <w:spacing w:val="55"/>
          <w:rtl/>
        </w:rPr>
        <w:t>   </w:t>
      </w:r>
      <w:r>
        <w:rPr>
          <w:w w:val="72"/>
          <w:rtl/>
        </w:rPr>
        <w:t>حدد</w:t>
      </w:r>
      <w:r>
        <w:rPr>
          <w:spacing w:val="-2"/>
          <w:rtl/>
        </w:rPr>
        <w:t> </w:t>
      </w:r>
      <w:r>
        <w:rPr>
          <w:w w:val="72"/>
          <w:rtl/>
        </w:rPr>
        <w:t>أهداف</w:t>
      </w:r>
      <w:r>
        <w:rPr>
          <w:spacing w:val="-1"/>
          <w:rtl/>
        </w:rPr>
        <w:t> </w:t>
      </w:r>
      <w:r>
        <w:rPr>
          <w:w w:val="72"/>
          <w:rtl/>
        </w:rPr>
        <w:t>الإرهاب،</w:t>
      </w:r>
      <w:r>
        <w:rPr>
          <w:spacing w:val="-1"/>
          <w:rtl/>
        </w:rPr>
        <w:t> </w:t>
      </w:r>
      <w:r>
        <w:rPr>
          <w:w w:val="72"/>
          <w:rtl/>
        </w:rPr>
        <w:t>وصف</w:t>
      </w:r>
      <w:r>
        <w:rPr>
          <w:spacing w:val="-2"/>
          <w:rtl/>
        </w:rPr>
        <w:t> </w:t>
      </w:r>
      <w:r>
        <w:rPr>
          <w:w w:val="72"/>
          <w:rtl/>
        </w:rPr>
        <w:t>تأثيره</w:t>
      </w:r>
      <w:r>
        <w:rPr>
          <w:spacing w:val="-1"/>
          <w:rtl/>
        </w:rPr>
        <w:t> </w:t>
      </w:r>
      <w:r>
        <w:rPr>
          <w:w w:val="72"/>
          <w:rtl/>
        </w:rPr>
        <w:t>فى</w:t>
      </w:r>
      <w:r>
        <w:rPr>
          <w:spacing w:val="-2"/>
          <w:rtl/>
        </w:rPr>
        <w:t> </w:t>
      </w:r>
      <w:r>
        <w:rPr>
          <w:w w:val="72"/>
          <w:rtl/>
        </w:rPr>
        <w:t>الدول</w:t>
      </w:r>
      <w:r>
        <w:rPr>
          <w:spacing w:val="-2"/>
          <w:rtl/>
        </w:rPr>
        <w:t> </w:t>
      </w:r>
      <w:r>
        <w:rPr>
          <w:w w:val="72"/>
          <w:rtl/>
        </w:rPr>
        <w:t>والأفراد،</w:t>
      </w:r>
      <w:r>
        <w:rPr>
          <w:spacing w:val="-1"/>
          <w:rtl/>
        </w:rPr>
        <w:t> </w:t>
      </w:r>
      <w:r>
        <w:rPr>
          <w:w w:val="72"/>
          <w:rtl/>
        </w:rPr>
        <w:t>وسبل</w:t>
      </w:r>
      <w:r>
        <w:rPr>
          <w:spacing w:val="-5"/>
          <w:rtl/>
        </w:rPr>
        <w:t> </w:t>
      </w:r>
      <w:r>
        <w:rPr>
          <w:w w:val="72"/>
          <w:rtl/>
        </w:rPr>
        <w:t>مواجهته</w:t>
      </w:r>
      <w:r>
        <w:rPr>
          <w:w w:val="72"/>
          <w:rtl/>
        </w:rPr>
        <w:t>؟</w:t>
      </w:r>
    </w:p>
    <w:p>
      <w:pPr>
        <w:pStyle w:val="BodyText"/>
        <w:bidi/>
        <w:ind w:right="1579" w:left="925" w:hanging="567"/>
        <w:jc w:val="left"/>
      </w:pPr>
      <w:r>
        <w:rPr>
          <w:rFonts w:ascii="Symbol" w:hAnsi="Symbol" w:cs="Symbol"/>
          <w:w w:val="74"/>
        </w:rPr>
        <w:t></w:t>
      </w:r>
      <w:r>
        <w:rPr>
          <w:spacing w:val="80"/>
          <w:w w:val="150"/>
          <w:rtl/>
        </w:rPr>
        <w:t>  </w:t>
      </w:r>
      <w:r>
        <w:rPr>
          <w:w w:val="74"/>
          <w:rtl/>
        </w:rPr>
        <w:t>ما</w:t>
      </w:r>
      <w:r>
        <w:rPr>
          <w:rtl/>
        </w:rPr>
        <w:t> </w:t>
      </w:r>
      <w:r>
        <w:rPr>
          <w:w w:val="74"/>
          <w:rtl/>
        </w:rPr>
        <w:t>رأيك</w:t>
      </w:r>
      <w:r>
        <w:rPr>
          <w:rtl/>
        </w:rPr>
        <w:t> </w:t>
      </w:r>
      <w:r>
        <w:rPr>
          <w:w w:val="74"/>
          <w:rtl/>
        </w:rPr>
        <w:t>فى</w:t>
      </w:r>
      <w:r>
        <w:rPr>
          <w:rtl/>
        </w:rPr>
        <w:t> </w:t>
      </w:r>
      <w:r>
        <w:rPr>
          <w:w w:val="74"/>
          <w:rtl/>
        </w:rPr>
        <w:t>أن</w:t>
      </w:r>
      <w:r>
        <w:rPr>
          <w:rtl/>
        </w:rPr>
        <w:t> </w:t>
      </w:r>
      <w:r>
        <w:rPr>
          <w:w w:val="74"/>
          <w:rtl/>
        </w:rPr>
        <w:t>بناء</w:t>
      </w:r>
      <w:r>
        <w:rPr>
          <w:rtl/>
        </w:rPr>
        <w:t> </w:t>
      </w:r>
      <w:r>
        <w:rPr>
          <w:w w:val="74"/>
          <w:rtl/>
        </w:rPr>
        <w:t>الأوطان</w:t>
      </w:r>
      <w:r>
        <w:rPr>
          <w:rtl/>
        </w:rPr>
        <w:t> </w:t>
      </w:r>
      <w:r>
        <w:rPr>
          <w:w w:val="74"/>
          <w:rtl/>
        </w:rPr>
        <w:t>وتعميرها</w:t>
      </w:r>
      <w:r>
        <w:rPr>
          <w:rtl/>
        </w:rPr>
        <w:t> </w:t>
      </w:r>
      <w:r>
        <w:rPr>
          <w:w w:val="74"/>
          <w:rtl/>
        </w:rPr>
        <w:t>،</w:t>
      </w:r>
      <w:r>
        <w:rPr>
          <w:rtl/>
        </w:rPr>
        <w:t> </w:t>
      </w:r>
      <w:r>
        <w:rPr>
          <w:w w:val="74"/>
          <w:rtl/>
        </w:rPr>
        <w:t>والتنمية،</w:t>
      </w:r>
      <w:r>
        <w:rPr>
          <w:rtl/>
        </w:rPr>
        <w:t> </w:t>
      </w:r>
      <w:r>
        <w:rPr>
          <w:w w:val="74"/>
          <w:rtl/>
        </w:rPr>
        <w:t>والإخلاص</w:t>
      </w:r>
      <w:r>
        <w:rPr>
          <w:rtl/>
        </w:rPr>
        <w:t> </w:t>
      </w:r>
      <w:r>
        <w:rPr>
          <w:w w:val="74"/>
          <w:rtl/>
        </w:rPr>
        <w:t>فى</w:t>
      </w:r>
      <w:r>
        <w:rPr>
          <w:rtl/>
        </w:rPr>
        <w:t> </w:t>
      </w:r>
      <w:r>
        <w:rPr>
          <w:w w:val="74"/>
          <w:rtl/>
        </w:rPr>
        <w:t>العمل،</w:t>
      </w:r>
      <w:r>
        <w:rPr>
          <w:rtl/>
        </w:rPr>
        <w:t> </w:t>
      </w:r>
      <w:r>
        <w:rPr>
          <w:w w:val="74"/>
          <w:rtl/>
        </w:rPr>
        <w:t>وحفظ</w:t>
      </w:r>
      <w:r>
        <w:rPr>
          <w:rtl/>
        </w:rPr>
        <w:t> </w:t>
      </w:r>
      <w:r>
        <w:rPr>
          <w:w w:val="74"/>
          <w:rtl/>
        </w:rPr>
        <w:t>الأرواح</w:t>
      </w:r>
      <w:r>
        <w:rPr>
          <w:rtl/>
        </w:rPr>
        <w:t> </w:t>
      </w:r>
      <w:r>
        <w:rPr>
          <w:w w:val="74"/>
          <w:rtl/>
        </w:rPr>
        <w:t>والأنفس،</w:t>
      </w:r>
      <w:r>
        <w:rPr>
          <w:rtl/>
        </w:rPr>
        <w:t> </w:t>
      </w:r>
      <w:r>
        <w:rPr>
          <w:w w:val="74"/>
          <w:rtl/>
        </w:rPr>
        <w:t>من</w:t>
      </w:r>
      <w:r>
        <w:rPr>
          <w:rFonts w:ascii="Times New Roman" w:hAnsi="Times New Roman" w:cs="Times New Roman"/>
          <w:w w:val="74"/>
          <w:rtl/>
        </w:rPr>
        <w:t> </w:t>
      </w:r>
      <w:r>
        <w:rPr>
          <w:w w:val="65"/>
          <w:rtl/>
        </w:rPr>
        <w:t>صور</w:t>
      </w:r>
      <w:r>
        <w:rPr>
          <w:rtl/>
        </w:rPr>
        <w:t> </w:t>
      </w:r>
      <w:r>
        <w:rPr>
          <w:w w:val="65"/>
          <w:rtl/>
        </w:rPr>
        <w:t>الجهاد</w:t>
      </w:r>
      <w:r>
        <w:rPr>
          <w:rtl/>
        </w:rPr>
        <w:t> </w:t>
      </w:r>
      <w:r>
        <w:rPr>
          <w:w w:val="65"/>
          <w:rtl/>
        </w:rPr>
        <w:t>فى</w:t>
      </w:r>
      <w:r>
        <w:rPr>
          <w:rtl/>
        </w:rPr>
        <w:t> </w:t>
      </w:r>
      <w:r>
        <w:rPr>
          <w:w w:val="65"/>
          <w:rtl/>
        </w:rPr>
        <w:t>سبيل</w:t>
      </w:r>
      <w:r>
        <w:rPr>
          <w:rtl/>
        </w:rPr>
        <w:t> </w:t>
      </w:r>
      <w:r>
        <w:rPr>
          <w:w w:val="65"/>
          <w:rtl/>
        </w:rPr>
        <w:t>الله</w:t>
      </w:r>
      <w:r>
        <w:rPr>
          <w:rtl/>
        </w:rPr>
        <w:t> </w:t>
      </w:r>
      <w:r>
        <w:rPr>
          <w:w w:val="65"/>
        </w:rPr>
        <w:t>.</w:t>
      </w:r>
    </w:p>
    <w:p>
      <w:pPr>
        <w:pStyle w:val="BodyText"/>
        <w:spacing w:after="0"/>
        <w:jc w:val="left"/>
        <w:sectPr>
          <w:pgSz w:w="12240" w:h="15840"/>
          <w:pgMar w:header="745" w:footer="1060" w:top="1100" w:bottom="1280" w:left="0" w:right="1080"/>
        </w:sectPr>
      </w:pPr>
    </w:p>
    <w:p>
      <w:pPr>
        <w:bidi/>
        <w:spacing w:before="321"/>
        <w:ind w:right="1435" w:left="404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2"/>
          <w:sz w:val="28"/>
          <w:szCs w:val="28"/>
        </w:rPr>
        <w:t>-</w:t>
      </w:r>
      <w:r>
        <w:rPr>
          <w:b/>
          <w:bCs/>
          <w:spacing w:val="59"/>
          <w:w w:val="150"/>
          <w:sz w:val="28"/>
          <w:szCs w:val="28"/>
          <w:rtl/>
        </w:rPr>
        <w:t>  </w:t>
      </w:r>
      <w:r>
        <w:rPr>
          <w:b/>
          <w:bCs/>
          <w:w w:val="72"/>
          <w:sz w:val="28"/>
          <w:szCs w:val="28"/>
          <w:rtl/>
        </w:rPr>
        <w:t>الرصد</w:t>
      </w:r>
      <w:r>
        <w:rPr>
          <w:b/>
          <w:bCs/>
          <w:spacing w:val="-5"/>
          <w:sz w:val="28"/>
          <w:szCs w:val="28"/>
          <w:rtl/>
        </w:rPr>
        <w:t> </w:t>
      </w:r>
      <w:r>
        <w:rPr>
          <w:b/>
          <w:bCs/>
          <w:w w:val="72"/>
          <w:sz w:val="28"/>
          <w:szCs w:val="28"/>
          <w:rtl/>
        </w:rPr>
        <w:t>والتحليل</w:t>
      </w:r>
      <w:r>
        <w:rPr>
          <w:b/>
          <w:bCs/>
          <w:spacing w:val="-6"/>
          <w:sz w:val="28"/>
          <w:szCs w:val="28"/>
          <w:rtl/>
        </w:rPr>
        <w:t> </w:t>
      </w:r>
      <w:r>
        <w:rPr>
          <w:b/>
          <w:bCs/>
          <w:w w:val="72"/>
          <w:sz w:val="28"/>
          <w:szCs w:val="28"/>
          <w:rtl/>
        </w:rPr>
        <w:t>الدولى</w:t>
      </w:r>
      <w:r>
        <w:rPr>
          <w:b/>
          <w:bCs/>
          <w:spacing w:val="-7"/>
          <w:sz w:val="28"/>
          <w:szCs w:val="28"/>
          <w:rtl/>
        </w:rPr>
        <w:t> </w:t>
      </w:r>
      <w:r>
        <w:rPr>
          <w:b/>
          <w:bCs/>
          <w:w w:val="72"/>
          <w:sz w:val="28"/>
          <w:szCs w:val="28"/>
          <w:rtl/>
        </w:rPr>
        <w:t>لشبكات</w:t>
      </w:r>
      <w:r>
        <w:rPr>
          <w:b/>
          <w:bCs/>
          <w:spacing w:val="-5"/>
          <w:sz w:val="28"/>
          <w:szCs w:val="28"/>
          <w:rtl/>
        </w:rPr>
        <w:t> </w:t>
      </w:r>
      <w:r>
        <w:rPr>
          <w:b/>
          <w:bCs/>
          <w:w w:val="72"/>
          <w:sz w:val="28"/>
          <w:szCs w:val="28"/>
          <w:rtl/>
        </w:rPr>
        <w:t>التواصل</w:t>
      </w:r>
      <w:r>
        <w:rPr>
          <w:b/>
          <w:bCs/>
          <w:spacing w:val="-5"/>
          <w:sz w:val="28"/>
          <w:szCs w:val="28"/>
          <w:rtl/>
        </w:rPr>
        <w:t> </w:t>
      </w:r>
      <w:r>
        <w:rPr>
          <w:b/>
          <w:bCs/>
          <w:w w:val="72"/>
          <w:sz w:val="28"/>
          <w:szCs w:val="28"/>
          <w:rtl/>
        </w:rPr>
        <w:t>الاجتماعى</w:t>
      </w:r>
      <w:r>
        <w:rPr>
          <w:b/>
          <w:bCs/>
          <w:w w:val="72"/>
          <w:sz w:val="28"/>
          <w:szCs w:val="28"/>
        </w:rPr>
        <w:t>:</w:t>
      </w:r>
    </w:p>
    <w:p>
      <w:pPr>
        <w:pStyle w:val="BodyText"/>
        <w:bidi/>
        <w:spacing w:before="2"/>
        <w:ind w:right="1435" w:left="932" w:firstLine="0"/>
        <w:jc w:val="left"/>
      </w:pPr>
      <w:r>
        <w:rPr>
          <w:w w:val="72"/>
          <w:rtl/>
        </w:rPr>
        <w:t>يعتقد</w:t>
      </w:r>
      <w:r>
        <w:rPr>
          <w:spacing w:val="-9"/>
          <w:rtl/>
        </w:rPr>
        <w:t> </w:t>
      </w:r>
      <w:r>
        <w:rPr>
          <w:w w:val="72"/>
          <w:rtl/>
        </w:rPr>
        <w:t>مستخدمو</w:t>
      </w:r>
      <w:r>
        <w:rPr>
          <w:spacing w:val="-8"/>
          <w:rtl/>
        </w:rPr>
        <w:t> </w:t>
      </w:r>
      <w:r>
        <w:rPr>
          <w:w w:val="72"/>
          <w:rtl/>
        </w:rPr>
        <w:t>شبكة</w:t>
      </w:r>
      <w:r>
        <w:rPr>
          <w:spacing w:val="-9"/>
          <w:rtl/>
        </w:rPr>
        <w:t> </w:t>
      </w:r>
      <w:r>
        <w:rPr>
          <w:w w:val="72"/>
          <w:rtl/>
        </w:rPr>
        <w:t>الإنترنت</w:t>
      </w:r>
      <w:r>
        <w:rPr>
          <w:spacing w:val="-9"/>
          <w:rtl/>
        </w:rPr>
        <w:t> </w:t>
      </w:r>
      <w:r>
        <w:rPr>
          <w:w w:val="72"/>
          <w:rtl/>
        </w:rPr>
        <w:t>أن</w:t>
      </w:r>
      <w:r>
        <w:rPr>
          <w:spacing w:val="-9"/>
          <w:rtl/>
        </w:rPr>
        <w:t> </w:t>
      </w:r>
      <w:r>
        <w:rPr>
          <w:w w:val="72"/>
          <w:rtl/>
        </w:rPr>
        <w:t>مدوناتهم</w:t>
      </w:r>
      <w:r>
        <w:rPr>
          <w:spacing w:val="-10"/>
          <w:rtl/>
        </w:rPr>
        <w:t> </w:t>
      </w:r>
      <w:r>
        <w:rPr>
          <w:w w:val="72"/>
          <w:rtl/>
        </w:rPr>
        <w:t>ومنشوراتهم</w:t>
      </w:r>
      <w:r>
        <w:rPr>
          <w:spacing w:val="-10"/>
          <w:rtl/>
        </w:rPr>
        <w:t> </w:t>
      </w:r>
      <w:r>
        <w:rPr>
          <w:w w:val="72"/>
          <w:rtl/>
        </w:rPr>
        <w:t>على</w:t>
      </w:r>
      <w:r>
        <w:rPr>
          <w:spacing w:val="-7"/>
          <w:rtl/>
        </w:rPr>
        <w:t> </w:t>
      </w:r>
      <w:r>
        <w:rPr>
          <w:w w:val="72"/>
          <w:rtl/>
        </w:rPr>
        <w:t>وسائل</w:t>
      </w:r>
      <w:r>
        <w:rPr>
          <w:spacing w:val="-8"/>
          <w:rtl/>
        </w:rPr>
        <w:t> </w:t>
      </w:r>
      <w:r>
        <w:rPr>
          <w:w w:val="72"/>
          <w:rtl/>
        </w:rPr>
        <w:t>التواصل</w:t>
      </w:r>
      <w:r>
        <w:rPr>
          <w:spacing w:val="-11"/>
          <w:rtl/>
        </w:rPr>
        <w:t> </w:t>
      </w:r>
      <w:r>
        <w:rPr>
          <w:w w:val="72"/>
          <w:rtl/>
        </w:rPr>
        <w:t>الاجتماعى،</w:t>
      </w:r>
      <w:r>
        <w:rPr>
          <w:spacing w:val="-9"/>
          <w:rtl/>
        </w:rPr>
        <w:t> </w:t>
      </w:r>
      <w:r>
        <w:rPr>
          <w:w w:val="72"/>
          <w:rtl/>
        </w:rPr>
        <w:t>مجرد</w:t>
      </w:r>
      <w:r>
        <w:rPr>
          <w:spacing w:val="-9"/>
          <w:rtl/>
        </w:rPr>
        <w:t> </w:t>
      </w:r>
      <w:r>
        <w:rPr>
          <w:w w:val="72"/>
          <w:rtl/>
        </w:rPr>
        <w:t>معلوما</w:t>
      </w:r>
      <w:r>
        <w:rPr>
          <w:w w:val="72"/>
          <w:rtl/>
        </w:rPr>
        <w:t>ت</w:t>
      </w:r>
    </w:p>
    <w:p>
      <w:pPr>
        <w:pStyle w:val="BodyText"/>
        <w:bidi/>
        <w:spacing w:line="237" w:lineRule="auto" w:before="2"/>
        <w:ind w:right="1442" w:left="352" w:firstLine="4"/>
        <w:jc w:val="left"/>
      </w:pPr>
      <w:r>
        <w:rPr>
          <w:w w:val="69"/>
          <w:rtl/>
        </w:rPr>
        <w:t>عالقة</w:t>
      </w:r>
      <w:r>
        <w:rPr>
          <w:spacing w:val="16"/>
          <w:rtl/>
        </w:rPr>
        <w:t> </w:t>
      </w:r>
      <w:r>
        <w:rPr>
          <w:w w:val="69"/>
          <w:rtl/>
        </w:rPr>
        <w:t>فى</w:t>
      </w:r>
      <w:r>
        <w:rPr>
          <w:spacing w:val="15"/>
          <w:rtl/>
        </w:rPr>
        <w:t> </w:t>
      </w:r>
      <w:r>
        <w:rPr>
          <w:w w:val="69"/>
          <w:rtl/>
        </w:rPr>
        <w:t>فضاء</w:t>
      </w:r>
      <w:r>
        <w:rPr>
          <w:spacing w:val="18"/>
          <w:rtl/>
        </w:rPr>
        <w:t> </w:t>
      </w:r>
      <w:r>
        <w:rPr>
          <w:w w:val="69"/>
          <w:rtl/>
        </w:rPr>
        <w:t>عالم</w:t>
      </w:r>
      <w:r>
        <w:rPr>
          <w:spacing w:val="16"/>
          <w:rtl/>
        </w:rPr>
        <w:t> </w:t>
      </w:r>
      <w:r>
        <w:rPr>
          <w:w w:val="69"/>
          <w:rtl/>
        </w:rPr>
        <w:t>افتراضى،</w:t>
      </w:r>
      <w:r>
        <w:rPr>
          <w:spacing w:val="17"/>
          <w:rtl/>
        </w:rPr>
        <w:t> </w:t>
      </w:r>
      <w:r>
        <w:rPr>
          <w:w w:val="69"/>
          <w:rtl/>
        </w:rPr>
        <w:t>تخصهم</w:t>
      </w:r>
      <w:r>
        <w:rPr>
          <w:spacing w:val="17"/>
          <w:rtl/>
        </w:rPr>
        <w:t> </w:t>
      </w:r>
      <w:r>
        <w:rPr>
          <w:w w:val="69"/>
          <w:rtl/>
        </w:rPr>
        <w:t>بشكل</w:t>
      </w:r>
      <w:r>
        <w:rPr>
          <w:spacing w:val="16"/>
          <w:rtl/>
        </w:rPr>
        <w:t> </w:t>
      </w:r>
      <w:r>
        <w:rPr>
          <w:w w:val="69"/>
          <w:rtl/>
        </w:rPr>
        <w:t>شخصى</w:t>
      </w:r>
      <w:r>
        <w:rPr>
          <w:spacing w:val="16"/>
          <w:rtl/>
        </w:rPr>
        <w:t> </w:t>
      </w:r>
      <w:r>
        <w:rPr>
          <w:w w:val="69"/>
          <w:rtl/>
        </w:rPr>
        <w:t>أو</w:t>
      </w:r>
      <w:r>
        <w:rPr>
          <w:spacing w:val="17"/>
          <w:rtl/>
        </w:rPr>
        <w:t> </w:t>
      </w:r>
      <w:r>
        <w:rPr>
          <w:w w:val="69"/>
          <w:rtl/>
        </w:rPr>
        <w:t>جماعى،</w:t>
      </w:r>
      <w:r>
        <w:rPr>
          <w:spacing w:val="17"/>
          <w:rtl/>
        </w:rPr>
        <w:t> </w:t>
      </w:r>
      <w:r>
        <w:rPr>
          <w:w w:val="69"/>
          <w:rtl/>
        </w:rPr>
        <w:t>وأن</w:t>
      </w:r>
      <w:r>
        <w:rPr>
          <w:spacing w:val="17"/>
          <w:rtl/>
        </w:rPr>
        <w:t> </w:t>
      </w:r>
      <w:r>
        <w:rPr>
          <w:w w:val="69"/>
          <w:rtl/>
        </w:rPr>
        <w:t>حقهم</w:t>
      </w:r>
      <w:r>
        <w:rPr>
          <w:spacing w:val="16"/>
          <w:rtl/>
        </w:rPr>
        <w:t> </w:t>
      </w:r>
      <w:r>
        <w:rPr>
          <w:w w:val="69"/>
          <w:rtl/>
        </w:rPr>
        <w:t>فى</w:t>
      </w:r>
      <w:r>
        <w:rPr>
          <w:spacing w:val="16"/>
          <w:rtl/>
        </w:rPr>
        <w:t> </w:t>
      </w:r>
      <w:r>
        <w:rPr>
          <w:w w:val="69"/>
          <w:rtl/>
        </w:rPr>
        <w:t>التعبير</w:t>
      </w:r>
      <w:r>
        <w:rPr>
          <w:spacing w:val="15"/>
          <w:rtl/>
        </w:rPr>
        <w:t> </w:t>
      </w:r>
      <w:r>
        <w:rPr>
          <w:w w:val="69"/>
          <w:rtl/>
        </w:rPr>
        <w:t>يتيح</w:t>
      </w:r>
      <w:r>
        <w:rPr>
          <w:spacing w:val="16"/>
          <w:rtl/>
        </w:rPr>
        <w:t> </w:t>
      </w:r>
      <w:r>
        <w:rPr>
          <w:w w:val="69"/>
          <w:rtl/>
        </w:rPr>
        <w:t>لهم</w:t>
      </w:r>
      <w:r>
        <w:rPr>
          <w:spacing w:val="17"/>
          <w:rtl/>
        </w:rPr>
        <w:t> </w:t>
      </w:r>
      <w:r>
        <w:rPr>
          <w:w w:val="69"/>
          <w:rtl/>
        </w:rPr>
        <w:t>بث</w:t>
      </w:r>
      <w:r>
        <w:rPr>
          <w:spacing w:val="17"/>
          <w:rtl/>
        </w:rPr>
        <w:t> </w:t>
      </w:r>
      <w:r>
        <w:rPr>
          <w:w w:val="69"/>
          <w:rtl/>
        </w:rPr>
        <w:t>ما </w:t>
      </w:r>
      <w:r>
        <w:rPr>
          <w:w w:val="72"/>
          <w:rtl/>
        </w:rPr>
        <w:t>يروق</w:t>
      </w:r>
      <w:r>
        <w:rPr>
          <w:rtl/>
        </w:rPr>
        <w:t> </w:t>
      </w:r>
      <w:r>
        <w:rPr>
          <w:w w:val="72"/>
          <w:rtl/>
        </w:rPr>
        <w:t>لهم</w:t>
      </w:r>
      <w:r>
        <w:rPr>
          <w:rtl/>
        </w:rPr>
        <w:t> </w:t>
      </w:r>
      <w:r>
        <w:rPr>
          <w:w w:val="72"/>
          <w:rtl/>
        </w:rPr>
        <w:t>من</w:t>
      </w:r>
      <w:r>
        <w:rPr>
          <w:rtl/>
        </w:rPr>
        <w:t> </w:t>
      </w:r>
      <w:r>
        <w:rPr>
          <w:w w:val="72"/>
          <w:rtl/>
        </w:rPr>
        <w:t>معلومات</w:t>
      </w:r>
      <w:r>
        <w:rPr>
          <w:rtl/>
        </w:rPr>
        <w:t> </w:t>
      </w:r>
      <w:r>
        <w:rPr>
          <w:w w:val="72"/>
          <w:rtl/>
        </w:rPr>
        <w:t>وصور</w:t>
      </w:r>
      <w:r>
        <w:rPr>
          <w:rtl/>
        </w:rPr>
        <w:t> </w:t>
      </w:r>
      <w:r>
        <w:rPr>
          <w:w w:val="72"/>
          <w:rtl/>
        </w:rPr>
        <w:t>وفيديوهات،</w:t>
      </w:r>
      <w:r>
        <w:rPr>
          <w:rtl/>
        </w:rPr>
        <w:t> </w:t>
      </w:r>
      <w:r>
        <w:rPr>
          <w:w w:val="72"/>
          <w:rtl/>
        </w:rPr>
        <w:t>إلا</w:t>
      </w:r>
      <w:r>
        <w:rPr>
          <w:rtl/>
        </w:rPr>
        <w:t> </w:t>
      </w:r>
      <w:r>
        <w:rPr>
          <w:w w:val="72"/>
          <w:rtl/>
        </w:rPr>
        <w:t>أن</w:t>
      </w:r>
      <w:r>
        <w:rPr>
          <w:rtl/>
        </w:rPr>
        <w:t> </w:t>
      </w:r>
      <w:r>
        <w:rPr>
          <w:w w:val="72"/>
          <w:rtl/>
        </w:rPr>
        <w:t>التحديات</w:t>
      </w:r>
      <w:r>
        <w:rPr>
          <w:rtl/>
        </w:rPr>
        <w:t> </w:t>
      </w:r>
      <w:r>
        <w:rPr>
          <w:w w:val="72"/>
          <w:rtl/>
        </w:rPr>
        <w:t>الخطيرة</w:t>
      </w:r>
      <w:r>
        <w:rPr>
          <w:rtl/>
        </w:rPr>
        <w:t> </w:t>
      </w:r>
      <w:r>
        <w:rPr>
          <w:w w:val="72"/>
          <w:rtl/>
        </w:rPr>
        <w:t>التى</w:t>
      </w:r>
      <w:r>
        <w:rPr>
          <w:rtl/>
        </w:rPr>
        <w:t> </w:t>
      </w:r>
      <w:r>
        <w:rPr>
          <w:w w:val="72"/>
          <w:rtl/>
        </w:rPr>
        <w:t>يطرحها</w:t>
      </w:r>
      <w:r>
        <w:rPr>
          <w:rtl/>
        </w:rPr>
        <w:t> </w:t>
      </w:r>
      <w:r>
        <w:rPr>
          <w:w w:val="72"/>
          <w:rtl/>
        </w:rPr>
        <w:t>التطور</w:t>
      </w:r>
      <w:r>
        <w:rPr>
          <w:rtl/>
        </w:rPr>
        <w:t> </w:t>
      </w:r>
      <w:r>
        <w:rPr>
          <w:w w:val="72"/>
          <w:rtl/>
        </w:rPr>
        <w:t>الهائل</w:t>
      </w:r>
      <w:r>
        <w:rPr>
          <w:rtl/>
        </w:rPr>
        <w:t> </w:t>
      </w:r>
      <w:r>
        <w:rPr>
          <w:w w:val="72"/>
          <w:rtl/>
        </w:rPr>
        <w:t>فى</w:t>
      </w:r>
      <w:r>
        <w:rPr>
          <w:rtl/>
        </w:rPr>
        <w:t> </w:t>
      </w:r>
      <w:r>
        <w:rPr>
          <w:w w:val="72"/>
          <w:rtl/>
        </w:rPr>
        <w:t>وسائل</w:t>
      </w:r>
      <w:r>
        <w:rPr>
          <w:spacing w:val="40"/>
          <w:rtl/>
        </w:rPr>
        <w:t> </w:t>
      </w:r>
      <w:r>
        <w:rPr>
          <w:w w:val="76"/>
          <w:rtl/>
        </w:rPr>
        <w:t>الاتصال</w:t>
      </w:r>
      <w:r>
        <w:rPr>
          <w:rtl/>
        </w:rPr>
        <w:t> </w:t>
      </w:r>
      <w:r>
        <w:rPr>
          <w:w w:val="76"/>
          <w:rtl/>
        </w:rPr>
        <w:t>والإعلام</w:t>
      </w:r>
      <w:r>
        <w:rPr>
          <w:rtl/>
        </w:rPr>
        <w:t> </w:t>
      </w:r>
      <w:r>
        <w:rPr>
          <w:w w:val="76"/>
          <w:rtl/>
        </w:rPr>
        <w:t>تخطى</w:t>
      </w:r>
      <w:r>
        <w:rPr>
          <w:rtl/>
        </w:rPr>
        <w:t> </w:t>
      </w:r>
      <w:r>
        <w:rPr>
          <w:w w:val="76"/>
          <w:rtl/>
        </w:rPr>
        <w:t>حدود</w:t>
      </w:r>
      <w:r>
        <w:rPr>
          <w:rtl/>
        </w:rPr>
        <w:t> </w:t>
      </w:r>
      <w:r>
        <w:rPr>
          <w:w w:val="76"/>
          <w:rtl/>
        </w:rPr>
        <w:t>الحقوق</w:t>
      </w:r>
      <w:r>
        <w:rPr>
          <w:rtl/>
        </w:rPr>
        <w:t> </w:t>
      </w:r>
      <w:r>
        <w:rPr>
          <w:w w:val="76"/>
          <w:rtl/>
        </w:rPr>
        <w:t>الفردية،</w:t>
      </w:r>
      <w:r>
        <w:rPr>
          <w:rtl/>
        </w:rPr>
        <w:t> </w:t>
      </w:r>
      <w:r>
        <w:rPr>
          <w:w w:val="76"/>
          <w:rtl/>
        </w:rPr>
        <w:t>إلى</w:t>
      </w:r>
      <w:r>
        <w:rPr>
          <w:rtl/>
        </w:rPr>
        <w:t> </w:t>
      </w:r>
      <w:r>
        <w:rPr>
          <w:w w:val="76"/>
          <w:rtl/>
        </w:rPr>
        <w:t>حقوق</w:t>
      </w:r>
      <w:r>
        <w:rPr>
          <w:rtl/>
        </w:rPr>
        <w:t> </w:t>
      </w:r>
      <w:r>
        <w:rPr>
          <w:w w:val="76"/>
          <w:rtl/>
        </w:rPr>
        <w:t>جماعية</w:t>
      </w:r>
      <w:r>
        <w:rPr>
          <w:rtl/>
        </w:rPr>
        <w:t> </w:t>
      </w:r>
      <w:r>
        <w:rPr>
          <w:w w:val="76"/>
          <w:rtl/>
        </w:rPr>
        <w:t>فى</w:t>
      </w:r>
      <w:r>
        <w:rPr>
          <w:rtl/>
        </w:rPr>
        <w:t> </w:t>
      </w:r>
      <w:r>
        <w:rPr>
          <w:w w:val="76"/>
          <w:rtl/>
        </w:rPr>
        <w:t>مقدمتها</w:t>
      </w:r>
      <w:r>
        <w:rPr>
          <w:rtl/>
        </w:rPr>
        <w:t> </w:t>
      </w:r>
      <w:r>
        <w:rPr>
          <w:w w:val="76"/>
          <w:rtl/>
        </w:rPr>
        <w:t>حماية</w:t>
      </w:r>
      <w:r>
        <w:rPr>
          <w:rtl/>
        </w:rPr>
        <w:t> </w:t>
      </w:r>
      <w:r>
        <w:rPr>
          <w:w w:val="76"/>
          <w:rtl/>
        </w:rPr>
        <w:t>الأمن</w:t>
      </w:r>
      <w:r>
        <w:rPr>
          <w:rtl/>
        </w:rPr>
        <w:t> </w:t>
      </w:r>
      <w:r>
        <w:rPr>
          <w:w w:val="76"/>
          <w:rtl/>
        </w:rPr>
        <w:t>القومى،</w:t>
      </w:r>
      <w:r>
        <w:rPr>
          <w:rtl/>
        </w:rPr>
        <w:t> </w:t>
      </w:r>
      <w:r>
        <w:rPr>
          <w:w w:val="76"/>
          <w:rtl/>
        </w:rPr>
        <w:t>إذ</w:t>
      </w:r>
      <w:r>
        <w:rPr>
          <w:rtl/>
        </w:rPr>
        <w:t> </w:t>
      </w:r>
      <w:r>
        <w:rPr>
          <w:w w:val="76"/>
          <w:rtl/>
        </w:rPr>
        <w:t>يؤكد</w:t>
      </w:r>
      <w:r>
        <w:rPr>
          <w:spacing w:val="80"/>
          <w:rtl/>
        </w:rPr>
        <w:t> </w:t>
      </w:r>
      <w:r>
        <w:rPr>
          <w:w w:val="71"/>
          <w:rtl/>
        </w:rPr>
        <w:t>الواقع</w:t>
      </w:r>
      <w:r>
        <w:rPr>
          <w:rtl/>
        </w:rPr>
        <w:t> </w:t>
      </w:r>
      <w:r>
        <w:rPr>
          <w:w w:val="71"/>
          <w:rtl/>
        </w:rPr>
        <w:t>أن</w:t>
      </w:r>
      <w:r>
        <w:rPr>
          <w:rtl/>
        </w:rPr>
        <w:t> </w:t>
      </w:r>
      <w:r>
        <w:rPr>
          <w:w w:val="71"/>
          <w:rtl/>
        </w:rPr>
        <w:t>هناك</w:t>
      </w:r>
      <w:r>
        <w:rPr>
          <w:rtl/>
        </w:rPr>
        <w:t> </w:t>
      </w:r>
      <w:r>
        <w:rPr>
          <w:w w:val="71"/>
          <w:rtl/>
        </w:rPr>
        <w:t>دول</w:t>
      </w:r>
      <w:r>
        <w:rPr>
          <w:rtl/>
        </w:rPr>
        <w:t> </w:t>
      </w:r>
      <w:r>
        <w:rPr>
          <w:w w:val="71"/>
          <w:rtl/>
        </w:rPr>
        <w:t>عديدة</w:t>
      </w:r>
      <w:r>
        <w:rPr>
          <w:rtl/>
        </w:rPr>
        <w:t> </w:t>
      </w:r>
      <w:r>
        <w:rPr>
          <w:w w:val="71"/>
          <w:rtl/>
        </w:rPr>
        <w:t>وعلى</w:t>
      </w:r>
      <w:r>
        <w:rPr>
          <w:rtl/>
        </w:rPr>
        <w:t> </w:t>
      </w:r>
      <w:r>
        <w:rPr>
          <w:w w:val="71"/>
          <w:rtl/>
        </w:rPr>
        <w:t>رأسهم</w:t>
      </w:r>
      <w:r>
        <w:rPr>
          <w:rtl/>
        </w:rPr>
        <w:t> </w:t>
      </w:r>
      <w:r>
        <w:rPr>
          <w:w w:val="71"/>
          <w:rtl/>
        </w:rPr>
        <w:t>الولايات</w:t>
      </w:r>
      <w:r>
        <w:rPr>
          <w:rtl/>
        </w:rPr>
        <w:t> </w:t>
      </w:r>
      <w:r>
        <w:rPr>
          <w:w w:val="71"/>
          <w:rtl/>
        </w:rPr>
        <w:t>المتحدة</w:t>
      </w:r>
      <w:r>
        <w:rPr>
          <w:rtl/>
        </w:rPr>
        <w:t> </w:t>
      </w:r>
      <w:r>
        <w:rPr>
          <w:w w:val="71"/>
          <w:rtl/>
        </w:rPr>
        <w:t>الأمريكية،</w:t>
      </w:r>
      <w:r>
        <w:rPr>
          <w:rtl/>
        </w:rPr>
        <w:t> </w:t>
      </w:r>
      <w:r>
        <w:rPr>
          <w:w w:val="71"/>
          <w:rtl/>
        </w:rPr>
        <w:t>تسخر</w:t>
      </w:r>
      <w:r>
        <w:rPr>
          <w:rtl/>
        </w:rPr>
        <w:t> </w:t>
      </w:r>
      <w:r>
        <w:rPr>
          <w:w w:val="71"/>
          <w:rtl/>
        </w:rPr>
        <w:t>جهات</w:t>
      </w:r>
      <w:r>
        <w:rPr>
          <w:rtl/>
        </w:rPr>
        <w:t> </w:t>
      </w:r>
      <w:r>
        <w:rPr>
          <w:w w:val="71"/>
          <w:rtl/>
        </w:rPr>
        <w:t>عسكرية</w:t>
      </w:r>
      <w:r>
        <w:rPr>
          <w:rtl/>
        </w:rPr>
        <w:t> </w:t>
      </w:r>
      <w:r>
        <w:rPr>
          <w:w w:val="71"/>
          <w:rtl/>
        </w:rPr>
        <w:t>وسياسية</w:t>
      </w:r>
      <w:r>
        <w:rPr>
          <w:rtl/>
        </w:rPr>
        <w:t> </w:t>
      </w:r>
      <w:r>
        <w:rPr>
          <w:w w:val="71"/>
          <w:rtl/>
        </w:rPr>
        <w:t>ومخباراتية </w:t>
      </w:r>
      <w:r>
        <w:rPr>
          <w:w w:val="67"/>
          <w:rtl/>
        </w:rPr>
        <w:t>وبحثية</w:t>
      </w:r>
      <w:r>
        <w:rPr>
          <w:spacing w:val="26"/>
          <w:rtl/>
        </w:rPr>
        <w:t> </w:t>
      </w:r>
      <w:r>
        <w:rPr>
          <w:w w:val="67"/>
          <w:rtl/>
        </w:rPr>
        <w:t>لتحليل</w:t>
      </w:r>
      <w:r>
        <w:rPr>
          <w:spacing w:val="29"/>
          <w:rtl/>
        </w:rPr>
        <w:t> </w:t>
      </w:r>
      <w:r>
        <w:rPr>
          <w:w w:val="67"/>
          <w:rtl/>
        </w:rPr>
        <w:t>المعلومات</w:t>
      </w:r>
      <w:r>
        <w:rPr>
          <w:spacing w:val="25"/>
          <w:rtl/>
        </w:rPr>
        <w:t> </w:t>
      </w:r>
      <w:r>
        <w:rPr>
          <w:w w:val="67"/>
          <w:rtl/>
        </w:rPr>
        <w:t>على</w:t>
      </w:r>
      <w:r>
        <w:rPr>
          <w:spacing w:val="30"/>
          <w:rtl/>
        </w:rPr>
        <w:t> </w:t>
      </w:r>
      <w:r>
        <w:rPr>
          <w:w w:val="67"/>
          <w:rtl/>
        </w:rPr>
        <w:t>شبكات</w:t>
      </w:r>
      <w:r>
        <w:rPr>
          <w:spacing w:val="29"/>
          <w:rtl/>
        </w:rPr>
        <w:t> </w:t>
      </w:r>
      <w:r>
        <w:rPr>
          <w:w w:val="67"/>
          <w:rtl/>
        </w:rPr>
        <w:t>التواصل</w:t>
      </w:r>
      <w:r>
        <w:rPr>
          <w:spacing w:val="28"/>
          <w:rtl/>
        </w:rPr>
        <w:t> </w:t>
      </w:r>
      <w:r>
        <w:rPr>
          <w:w w:val="67"/>
          <w:rtl/>
        </w:rPr>
        <w:t>الاجتماعى،</w:t>
      </w:r>
      <w:r>
        <w:rPr>
          <w:spacing w:val="29"/>
          <w:rtl/>
        </w:rPr>
        <w:t> </w:t>
      </w:r>
      <w:r>
        <w:rPr>
          <w:w w:val="67"/>
          <w:rtl/>
        </w:rPr>
        <w:t>والوصول</w:t>
      </w:r>
      <w:r>
        <w:rPr>
          <w:spacing w:val="28"/>
          <w:rtl/>
        </w:rPr>
        <w:t> </w:t>
      </w:r>
      <w:r>
        <w:rPr>
          <w:w w:val="67"/>
          <w:rtl/>
        </w:rPr>
        <w:t>إلى</w:t>
      </w:r>
      <w:r>
        <w:rPr>
          <w:spacing w:val="28"/>
          <w:rtl/>
        </w:rPr>
        <w:t> </w:t>
      </w:r>
      <w:r>
        <w:rPr>
          <w:w w:val="67"/>
          <w:rtl/>
        </w:rPr>
        <w:t>نتائج</w:t>
      </w:r>
      <w:r>
        <w:rPr>
          <w:spacing w:val="27"/>
          <w:rtl/>
        </w:rPr>
        <w:t> </w:t>
      </w:r>
      <w:r>
        <w:rPr>
          <w:w w:val="67"/>
          <w:rtl/>
        </w:rPr>
        <w:t>يتم</w:t>
      </w:r>
      <w:r>
        <w:rPr>
          <w:spacing w:val="29"/>
          <w:rtl/>
        </w:rPr>
        <w:t> </w:t>
      </w:r>
      <w:r>
        <w:rPr>
          <w:w w:val="67"/>
          <w:rtl/>
        </w:rPr>
        <w:t>الاستعانة</w:t>
      </w:r>
      <w:r>
        <w:rPr>
          <w:spacing w:val="28"/>
          <w:rtl/>
        </w:rPr>
        <w:t> </w:t>
      </w:r>
      <w:r>
        <w:rPr>
          <w:w w:val="67"/>
          <w:rtl/>
        </w:rPr>
        <w:t>بها</w:t>
      </w:r>
      <w:r>
        <w:rPr>
          <w:spacing w:val="29"/>
          <w:rtl/>
        </w:rPr>
        <w:t> </w:t>
      </w:r>
      <w:r>
        <w:rPr>
          <w:w w:val="67"/>
          <w:rtl/>
        </w:rPr>
        <w:t>فى</w:t>
      </w:r>
      <w:r>
        <w:rPr>
          <w:spacing w:val="24"/>
          <w:rtl/>
        </w:rPr>
        <w:t> </w:t>
      </w:r>
      <w:r>
        <w:rPr>
          <w:w w:val="67"/>
          <w:rtl/>
        </w:rPr>
        <w:t>ش</w:t>
      </w:r>
      <w:r>
        <w:rPr>
          <w:w w:val="67"/>
          <w:rtl/>
        </w:rPr>
        <w:t>ن</w:t>
      </w:r>
    </w:p>
    <w:p>
      <w:pPr>
        <w:pStyle w:val="BodyText"/>
        <w:bidi/>
        <w:ind w:right="1435" w:left="355" w:firstLine="0"/>
        <w:jc w:val="left"/>
      </w:pPr>
      <w:r>
        <w:rPr>
          <w:w w:val="75"/>
          <w:rtl/>
        </w:rPr>
        <w:t>حروب</w:t>
      </w:r>
      <w:r>
        <w:rPr>
          <w:spacing w:val="23"/>
          <w:rtl/>
        </w:rPr>
        <w:t> </w:t>
      </w:r>
      <w:r>
        <w:rPr>
          <w:w w:val="75"/>
          <w:rtl/>
        </w:rPr>
        <w:t>عسكرية،</w:t>
      </w:r>
      <w:r>
        <w:rPr>
          <w:spacing w:val="23"/>
          <w:rtl/>
        </w:rPr>
        <w:t> </w:t>
      </w:r>
      <w:r>
        <w:rPr>
          <w:w w:val="75"/>
          <w:rtl/>
        </w:rPr>
        <w:t>إلى</w:t>
      </w:r>
      <w:r>
        <w:rPr>
          <w:spacing w:val="21"/>
          <w:rtl/>
        </w:rPr>
        <w:t> </w:t>
      </w:r>
      <w:r>
        <w:rPr>
          <w:w w:val="75"/>
          <w:rtl/>
        </w:rPr>
        <w:t>جانب</w:t>
      </w:r>
      <w:r>
        <w:rPr>
          <w:spacing w:val="24"/>
          <w:rtl/>
        </w:rPr>
        <w:t> </w:t>
      </w:r>
      <w:r>
        <w:rPr>
          <w:w w:val="75"/>
          <w:rtl/>
        </w:rPr>
        <w:t>حروب</w:t>
      </w:r>
      <w:r>
        <w:rPr>
          <w:spacing w:val="22"/>
          <w:rtl/>
        </w:rPr>
        <w:t> </w:t>
      </w:r>
      <w:r>
        <w:rPr>
          <w:w w:val="75"/>
          <w:rtl/>
        </w:rPr>
        <w:t>الجيل</w:t>
      </w:r>
      <w:r>
        <w:rPr>
          <w:spacing w:val="23"/>
          <w:rtl/>
        </w:rPr>
        <w:t> </w:t>
      </w:r>
      <w:r>
        <w:rPr>
          <w:w w:val="75"/>
          <w:rtl/>
        </w:rPr>
        <w:t>الرابع،</w:t>
      </w:r>
      <w:r>
        <w:rPr>
          <w:spacing w:val="23"/>
          <w:rtl/>
        </w:rPr>
        <w:t> </w:t>
      </w:r>
      <w:r>
        <w:rPr>
          <w:w w:val="75"/>
          <w:rtl/>
        </w:rPr>
        <w:t>وقياس</w:t>
      </w:r>
      <w:r>
        <w:rPr>
          <w:spacing w:val="22"/>
          <w:rtl/>
        </w:rPr>
        <w:t> </w:t>
      </w:r>
      <w:r>
        <w:rPr>
          <w:w w:val="75"/>
          <w:rtl/>
        </w:rPr>
        <w:t>توجهات</w:t>
      </w:r>
      <w:r>
        <w:rPr>
          <w:spacing w:val="23"/>
          <w:rtl/>
        </w:rPr>
        <w:t> </w:t>
      </w:r>
      <w:r>
        <w:rPr>
          <w:w w:val="75"/>
          <w:rtl/>
        </w:rPr>
        <w:t>الرأى</w:t>
      </w:r>
      <w:r>
        <w:rPr>
          <w:spacing w:val="23"/>
          <w:rtl/>
        </w:rPr>
        <w:t> </w:t>
      </w:r>
      <w:r>
        <w:rPr>
          <w:w w:val="75"/>
          <w:rtl/>
        </w:rPr>
        <w:t>العام</w:t>
      </w:r>
      <w:r>
        <w:rPr>
          <w:spacing w:val="22"/>
          <w:rtl/>
        </w:rPr>
        <w:t> </w:t>
      </w:r>
      <w:r>
        <w:rPr>
          <w:w w:val="75"/>
          <w:rtl/>
        </w:rPr>
        <w:t>داخل</w:t>
      </w:r>
      <w:r>
        <w:rPr>
          <w:spacing w:val="22"/>
          <w:rtl/>
        </w:rPr>
        <w:t> </w:t>
      </w:r>
      <w:r>
        <w:rPr>
          <w:w w:val="75"/>
          <w:rtl/>
        </w:rPr>
        <w:t>الدول،</w:t>
      </w:r>
      <w:r>
        <w:rPr>
          <w:spacing w:val="25"/>
          <w:rtl/>
        </w:rPr>
        <w:t> </w:t>
      </w:r>
      <w:r>
        <w:rPr>
          <w:w w:val="75"/>
          <w:rtl/>
        </w:rPr>
        <w:t>وإن</w:t>
      </w:r>
      <w:r>
        <w:rPr>
          <w:spacing w:val="23"/>
          <w:rtl/>
        </w:rPr>
        <w:t> </w:t>
      </w:r>
      <w:r>
        <w:rPr>
          <w:w w:val="75"/>
          <w:rtl/>
        </w:rPr>
        <w:t>كانت</w:t>
      </w:r>
      <w:r>
        <w:rPr>
          <w:spacing w:val="24"/>
          <w:rtl/>
        </w:rPr>
        <w:t> </w:t>
      </w:r>
      <w:r>
        <w:rPr>
          <w:w w:val="75"/>
          <w:rtl/>
        </w:rPr>
        <w:t>تل</w:t>
      </w:r>
      <w:r>
        <w:rPr>
          <w:w w:val="75"/>
          <w:rtl/>
        </w:rPr>
        <w:t>ك</w:t>
      </w:r>
    </w:p>
    <w:p>
      <w:pPr>
        <w:pStyle w:val="BodyText"/>
        <w:bidi/>
        <w:spacing w:line="237" w:lineRule="auto"/>
        <w:ind w:right="1442" w:left="355" w:hanging="1"/>
        <w:jc w:val="left"/>
      </w:pPr>
      <w:r>
        <w:rPr>
          <w:w w:val="70"/>
          <w:rtl/>
        </w:rPr>
        <w:t>التحليلات</w:t>
      </w:r>
      <w:r>
        <w:rPr>
          <w:rtl/>
        </w:rPr>
        <w:t> </w:t>
      </w:r>
      <w:r>
        <w:rPr>
          <w:w w:val="70"/>
          <w:rtl/>
        </w:rPr>
        <w:t>ونتائجها</w:t>
      </w:r>
      <w:r>
        <w:rPr>
          <w:spacing w:val="13"/>
          <w:rtl/>
        </w:rPr>
        <w:t> </w:t>
      </w:r>
      <w:r>
        <w:rPr>
          <w:w w:val="70"/>
          <w:rtl/>
        </w:rPr>
        <w:t>تكون</w:t>
      </w:r>
      <w:r>
        <w:rPr>
          <w:rtl/>
        </w:rPr>
        <w:t> </w:t>
      </w:r>
      <w:r>
        <w:rPr>
          <w:w w:val="70"/>
          <w:rtl/>
        </w:rPr>
        <w:t>مفيدة</w:t>
      </w:r>
      <w:r>
        <w:rPr>
          <w:rtl/>
        </w:rPr>
        <w:t> </w:t>
      </w:r>
      <w:r>
        <w:rPr>
          <w:w w:val="70"/>
          <w:rtl/>
        </w:rPr>
        <w:t>فى</w:t>
      </w:r>
      <w:r>
        <w:rPr>
          <w:rtl/>
        </w:rPr>
        <w:t> </w:t>
      </w:r>
      <w:r>
        <w:rPr>
          <w:w w:val="70"/>
          <w:rtl/>
        </w:rPr>
        <w:t>كثير</w:t>
      </w:r>
      <w:r>
        <w:rPr>
          <w:rtl/>
        </w:rPr>
        <w:t> </w:t>
      </w:r>
      <w:r>
        <w:rPr>
          <w:w w:val="70"/>
          <w:rtl/>
        </w:rPr>
        <w:t>من</w:t>
      </w:r>
      <w:r>
        <w:rPr>
          <w:rtl/>
        </w:rPr>
        <w:t> </w:t>
      </w:r>
      <w:r>
        <w:rPr>
          <w:w w:val="70"/>
          <w:rtl/>
        </w:rPr>
        <w:t>الأحيان</w:t>
      </w:r>
      <w:r>
        <w:rPr>
          <w:rtl/>
        </w:rPr>
        <w:t> </w:t>
      </w:r>
      <w:r>
        <w:rPr>
          <w:w w:val="70"/>
          <w:rtl/>
        </w:rPr>
        <w:t>فى</w:t>
      </w:r>
      <w:r>
        <w:rPr>
          <w:rtl/>
        </w:rPr>
        <w:t> </w:t>
      </w:r>
      <w:r>
        <w:rPr>
          <w:w w:val="70"/>
          <w:rtl/>
        </w:rPr>
        <w:t>مواجهة</w:t>
      </w:r>
      <w:r>
        <w:rPr>
          <w:rtl/>
        </w:rPr>
        <w:t> </w:t>
      </w:r>
      <w:r>
        <w:rPr>
          <w:w w:val="70"/>
          <w:rtl/>
        </w:rPr>
        <w:t>جماعات</w:t>
      </w:r>
      <w:r>
        <w:rPr>
          <w:rtl/>
        </w:rPr>
        <w:t> </w:t>
      </w:r>
      <w:r>
        <w:rPr>
          <w:w w:val="70"/>
          <w:rtl/>
        </w:rPr>
        <w:t>التطرف</w:t>
      </w:r>
      <w:r>
        <w:rPr>
          <w:rtl/>
        </w:rPr>
        <w:t> </w:t>
      </w:r>
      <w:r>
        <w:rPr>
          <w:w w:val="70"/>
          <w:rtl/>
        </w:rPr>
        <w:t>والإرهاب</w:t>
      </w:r>
      <w:r>
        <w:rPr>
          <w:spacing w:val="13"/>
          <w:rtl/>
        </w:rPr>
        <w:t> </w:t>
      </w:r>
      <w:r>
        <w:rPr>
          <w:w w:val="70"/>
          <w:rtl/>
        </w:rPr>
        <w:t>والجرائم</w:t>
      </w:r>
      <w:r>
        <w:rPr>
          <w:rtl/>
        </w:rPr>
        <w:t> </w:t>
      </w:r>
      <w:r>
        <w:rPr>
          <w:w w:val="70"/>
          <w:rtl/>
        </w:rPr>
        <w:t>الدولية،</w:t>
      </w:r>
      <w:r>
        <w:rPr>
          <w:spacing w:val="80"/>
          <w:rtl/>
        </w:rPr>
        <w:t> </w:t>
      </w:r>
      <w:r>
        <w:rPr>
          <w:w w:val="77"/>
          <w:rtl/>
        </w:rPr>
        <w:t>ودرء</w:t>
      </w:r>
      <w:r>
        <w:rPr>
          <w:rtl/>
        </w:rPr>
        <w:t> </w:t>
      </w:r>
      <w:r>
        <w:rPr>
          <w:w w:val="77"/>
          <w:rtl/>
        </w:rPr>
        <w:t>الشائعات</w:t>
      </w:r>
      <w:r>
        <w:rPr>
          <w:rtl/>
        </w:rPr>
        <w:t> </w:t>
      </w:r>
      <w:r>
        <w:rPr>
          <w:w w:val="77"/>
          <w:rtl/>
        </w:rPr>
        <w:t>فى</w:t>
      </w:r>
      <w:r>
        <w:rPr>
          <w:rtl/>
        </w:rPr>
        <w:t> </w:t>
      </w:r>
      <w:r>
        <w:rPr>
          <w:w w:val="77"/>
          <w:rtl/>
        </w:rPr>
        <w:t>مهدها،</w:t>
      </w:r>
      <w:r>
        <w:rPr>
          <w:rtl/>
        </w:rPr>
        <w:t> </w:t>
      </w:r>
      <w:r>
        <w:rPr>
          <w:w w:val="77"/>
          <w:rtl/>
        </w:rPr>
        <w:t>إلا</w:t>
      </w:r>
      <w:r>
        <w:rPr>
          <w:rtl/>
        </w:rPr>
        <w:t> </w:t>
      </w:r>
      <w:r>
        <w:rPr>
          <w:w w:val="77"/>
          <w:rtl/>
        </w:rPr>
        <w:t>أنه</w:t>
      </w:r>
      <w:r>
        <w:rPr>
          <w:rtl/>
        </w:rPr>
        <w:t> </w:t>
      </w:r>
      <w:r>
        <w:rPr>
          <w:w w:val="77"/>
          <w:rtl/>
        </w:rPr>
        <w:t>لا</w:t>
      </w:r>
      <w:r>
        <w:rPr>
          <w:rtl/>
        </w:rPr>
        <w:t> </w:t>
      </w:r>
      <w:r>
        <w:rPr>
          <w:w w:val="77"/>
          <w:rtl/>
        </w:rPr>
        <w:t>يمكن</w:t>
      </w:r>
      <w:r>
        <w:rPr>
          <w:rtl/>
        </w:rPr>
        <w:t> </w:t>
      </w:r>
      <w:r>
        <w:rPr>
          <w:w w:val="77"/>
          <w:rtl/>
        </w:rPr>
        <w:t>معرفة</w:t>
      </w:r>
      <w:r>
        <w:rPr>
          <w:rtl/>
        </w:rPr>
        <w:t> </w:t>
      </w:r>
      <w:r>
        <w:rPr>
          <w:w w:val="77"/>
          <w:rtl/>
        </w:rPr>
        <w:t>حدود</w:t>
      </w:r>
      <w:r>
        <w:rPr>
          <w:rtl/>
        </w:rPr>
        <w:t> </w:t>
      </w:r>
      <w:r>
        <w:rPr>
          <w:w w:val="77"/>
          <w:rtl/>
        </w:rPr>
        <w:t>استخدامها</w:t>
      </w:r>
      <w:r>
        <w:rPr>
          <w:rtl/>
        </w:rPr>
        <w:t> </w:t>
      </w:r>
      <w:r>
        <w:rPr>
          <w:w w:val="77"/>
          <w:rtl/>
        </w:rPr>
        <w:t>لخدمة</w:t>
      </w:r>
      <w:r>
        <w:rPr>
          <w:rtl/>
        </w:rPr>
        <w:t> </w:t>
      </w:r>
      <w:r>
        <w:rPr>
          <w:w w:val="77"/>
          <w:rtl/>
        </w:rPr>
        <w:t>مصالح دول</w:t>
      </w:r>
      <w:r>
        <w:rPr>
          <w:rtl/>
        </w:rPr>
        <w:t> </w:t>
      </w:r>
      <w:r>
        <w:rPr>
          <w:w w:val="77"/>
          <w:rtl/>
        </w:rPr>
        <w:t>معينة</w:t>
      </w:r>
      <w:r>
        <w:rPr>
          <w:rtl/>
        </w:rPr>
        <w:t> </w:t>
      </w:r>
      <w:r>
        <w:rPr>
          <w:w w:val="77"/>
          <w:rtl/>
        </w:rPr>
        <w:t>ضد دول</w:t>
      </w:r>
      <w:r>
        <w:rPr>
          <w:rtl/>
        </w:rPr>
        <w:t> </w:t>
      </w:r>
      <w:r>
        <w:rPr>
          <w:w w:val="77"/>
          <w:rtl/>
        </w:rPr>
        <w:t>أخرى، </w:t>
      </w:r>
      <w:r>
        <w:rPr>
          <w:w w:val="66"/>
          <w:rtl/>
        </w:rPr>
        <w:t>وصولا</w:t>
      </w:r>
      <w:r>
        <w:rPr>
          <w:rtl/>
        </w:rPr>
        <w:t> </w:t>
      </w:r>
      <w:r>
        <w:rPr>
          <w:w w:val="66"/>
          <w:rtl/>
        </w:rPr>
        <w:t>إلى</w:t>
      </w:r>
      <w:r>
        <w:rPr>
          <w:rtl/>
        </w:rPr>
        <w:t> </w:t>
      </w:r>
      <w:r>
        <w:rPr>
          <w:w w:val="66"/>
          <w:rtl/>
        </w:rPr>
        <w:t>مرحلة</w:t>
      </w:r>
      <w:r>
        <w:rPr>
          <w:rtl/>
        </w:rPr>
        <w:t> </w:t>
      </w:r>
      <w:r>
        <w:rPr>
          <w:w w:val="66"/>
          <w:rtl/>
        </w:rPr>
        <w:t>خطيرة</w:t>
      </w:r>
      <w:r>
        <w:rPr>
          <w:rtl/>
        </w:rPr>
        <w:t> </w:t>
      </w:r>
      <w:r>
        <w:rPr>
          <w:w w:val="66"/>
          <w:rtl/>
        </w:rPr>
        <w:t>فى</w:t>
      </w:r>
      <w:r>
        <w:rPr>
          <w:rtl/>
        </w:rPr>
        <w:t> </w:t>
      </w:r>
      <w:r>
        <w:rPr>
          <w:w w:val="66"/>
          <w:rtl/>
        </w:rPr>
        <w:t>تاريخ</w:t>
      </w:r>
      <w:r>
        <w:rPr>
          <w:rtl/>
        </w:rPr>
        <w:t> </w:t>
      </w:r>
      <w:r>
        <w:rPr>
          <w:w w:val="66"/>
          <w:rtl/>
        </w:rPr>
        <w:t>البشرية</w:t>
      </w:r>
      <w:r>
        <w:rPr>
          <w:rtl/>
        </w:rPr>
        <w:t> </w:t>
      </w:r>
      <w:r>
        <w:rPr>
          <w:w w:val="66"/>
          <w:rtl/>
        </w:rPr>
        <w:t>تعد</w:t>
      </w:r>
      <w:r>
        <w:rPr>
          <w:rtl/>
        </w:rPr>
        <w:t> </w:t>
      </w:r>
      <w:r>
        <w:rPr>
          <w:w w:val="66"/>
          <w:rtl/>
        </w:rPr>
        <w:t>أكثر</w:t>
      </w:r>
      <w:r>
        <w:rPr>
          <w:rtl/>
        </w:rPr>
        <w:t> </w:t>
      </w:r>
      <w:r>
        <w:rPr>
          <w:w w:val="66"/>
          <w:rtl/>
        </w:rPr>
        <w:t>خطورة</w:t>
      </w:r>
      <w:r>
        <w:rPr>
          <w:rtl/>
        </w:rPr>
        <w:t> </w:t>
      </w:r>
      <w:r>
        <w:rPr>
          <w:w w:val="66"/>
          <w:rtl/>
        </w:rPr>
        <w:t>وتدميرًا</w:t>
      </w:r>
      <w:r>
        <w:rPr>
          <w:w w:val="66"/>
        </w:rPr>
        <w:t>.</w:t>
      </w:r>
    </w:p>
    <w:p>
      <w:pPr>
        <w:bidi/>
        <w:spacing w:line="463" w:lineRule="exact" w:before="0"/>
        <w:ind w:right="1435" w:left="354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1"/>
          <w:sz w:val="28"/>
          <w:szCs w:val="28"/>
          <w:rtl/>
        </w:rPr>
        <w:t>أولا</w:t>
      </w:r>
      <w:r>
        <w:rPr>
          <w:b/>
          <w:bCs/>
          <w:w w:val="71"/>
          <w:sz w:val="28"/>
          <w:szCs w:val="28"/>
        </w:rPr>
        <w:t>:</w:t>
      </w:r>
      <w:r>
        <w:rPr>
          <w:b/>
          <w:bCs/>
          <w:spacing w:val="4"/>
          <w:sz w:val="28"/>
          <w:szCs w:val="28"/>
          <w:rtl/>
        </w:rPr>
        <w:t> </w:t>
      </w:r>
      <w:r>
        <w:rPr>
          <w:b/>
          <w:bCs/>
          <w:w w:val="71"/>
          <w:sz w:val="28"/>
          <w:szCs w:val="28"/>
          <w:rtl/>
        </w:rPr>
        <w:t>استخدام</w:t>
      </w:r>
      <w:r>
        <w:rPr>
          <w:b/>
          <w:bCs/>
          <w:spacing w:val="6"/>
          <w:sz w:val="28"/>
          <w:szCs w:val="28"/>
          <w:rtl/>
        </w:rPr>
        <w:t> </w:t>
      </w:r>
      <w:r>
        <w:rPr>
          <w:b/>
          <w:bCs/>
          <w:w w:val="71"/>
          <w:sz w:val="28"/>
          <w:szCs w:val="28"/>
          <w:rtl/>
        </w:rPr>
        <w:t>نتائج</w:t>
      </w:r>
      <w:r>
        <w:rPr>
          <w:b/>
          <w:bCs/>
          <w:spacing w:val="6"/>
          <w:sz w:val="28"/>
          <w:szCs w:val="28"/>
          <w:rtl/>
        </w:rPr>
        <w:t> </w:t>
      </w:r>
      <w:r>
        <w:rPr>
          <w:b/>
          <w:bCs/>
          <w:w w:val="71"/>
          <w:sz w:val="28"/>
          <w:szCs w:val="28"/>
          <w:rtl/>
        </w:rPr>
        <w:t>تحليل</w:t>
      </w:r>
      <w:r>
        <w:rPr>
          <w:b/>
          <w:bCs/>
          <w:spacing w:val="4"/>
          <w:sz w:val="28"/>
          <w:szCs w:val="28"/>
          <w:rtl/>
        </w:rPr>
        <w:t> </w:t>
      </w:r>
      <w:r>
        <w:rPr>
          <w:b/>
          <w:bCs/>
          <w:w w:val="71"/>
          <w:sz w:val="28"/>
          <w:szCs w:val="28"/>
          <w:rtl/>
        </w:rPr>
        <w:t>وسائل</w:t>
      </w:r>
      <w:r>
        <w:rPr>
          <w:b/>
          <w:bCs/>
          <w:spacing w:val="5"/>
          <w:sz w:val="28"/>
          <w:szCs w:val="28"/>
          <w:rtl/>
        </w:rPr>
        <w:t> </w:t>
      </w:r>
      <w:r>
        <w:rPr>
          <w:b/>
          <w:bCs/>
          <w:w w:val="71"/>
          <w:sz w:val="28"/>
          <w:szCs w:val="28"/>
          <w:rtl/>
        </w:rPr>
        <w:t>التواصل</w:t>
      </w:r>
      <w:r>
        <w:rPr>
          <w:b/>
          <w:bCs/>
          <w:spacing w:val="5"/>
          <w:sz w:val="28"/>
          <w:szCs w:val="28"/>
          <w:rtl/>
        </w:rPr>
        <w:t> </w:t>
      </w:r>
      <w:r>
        <w:rPr>
          <w:b/>
          <w:bCs/>
          <w:w w:val="71"/>
          <w:sz w:val="28"/>
          <w:szCs w:val="28"/>
          <w:rtl/>
        </w:rPr>
        <w:t>الاجتماعى</w:t>
      </w:r>
      <w:r>
        <w:rPr>
          <w:b/>
          <w:bCs/>
          <w:spacing w:val="6"/>
          <w:sz w:val="28"/>
          <w:szCs w:val="28"/>
          <w:rtl/>
        </w:rPr>
        <w:t> </w:t>
      </w:r>
      <w:r>
        <w:rPr>
          <w:b/>
          <w:bCs/>
          <w:w w:val="71"/>
          <w:sz w:val="28"/>
          <w:szCs w:val="28"/>
          <w:rtl/>
        </w:rPr>
        <w:t>فى</w:t>
      </w:r>
      <w:r>
        <w:rPr>
          <w:b/>
          <w:bCs/>
          <w:spacing w:val="5"/>
          <w:sz w:val="28"/>
          <w:szCs w:val="28"/>
          <w:rtl/>
        </w:rPr>
        <w:t> </w:t>
      </w:r>
      <w:r>
        <w:rPr>
          <w:b/>
          <w:bCs/>
          <w:w w:val="71"/>
          <w:sz w:val="28"/>
          <w:szCs w:val="28"/>
          <w:rtl/>
        </w:rPr>
        <w:t>أغراض</w:t>
      </w:r>
      <w:r>
        <w:rPr>
          <w:b/>
          <w:bCs/>
          <w:spacing w:val="6"/>
          <w:sz w:val="28"/>
          <w:szCs w:val="28"/>
          <w:rtl/>
        </w:rPr>
        <w:t> </w:t>
      </w:r>
      <w:r>
        <w:rPr>
          <w:b/>
          <w:bCs/>
          <w:w w:val="71"/>
          <w:sz w:val="28"/>
          <w:szCs w:val="28"/>
          <w:rtl/>
        </w:rPr>
        <w:t>سياسية</w:t>
      </w:r>
      <w:r>
        <w:rPr>
          <w:b/>
          <w:bCs/>
          <w:spacing w:val="5"/>
          <w:sz w:val="28"/>
          <w:szCs w:val="28"/>
          <w:rtl/>
        </w:rPr>
        <w:t> </w:t>
      </w:r>
      <w:r>
        <w:rPr>
          <w:b/>
          <w:bCs/>
          <w:w w:val="71"/>
          <w:sz w:val="28"/>
          <w:szCs w:val="28"/>
        </w:rPr>
        <w:t>:</w:t>
      </w:r>
    </w:p>
    <w:p>
      <w:pPr>
        <w:pStyle w:val="BodyText"/>
        <w:bidi/>
        <w:ind w:right="1435" w:left="800" w:firstLine="0"/>
        <w:jc w:val="left"/>
      </w:pPr>
      <w:r>
        <w:rPr>
          <w:w w:val="68"/>
          <w:rtl/>
        </w:rPr>
        <w:t>أوصى</w:t>
      </w:r>
      <w:r>
        <w:rPr>
          <w:spacing w:val="-15"/>
          <w:rtl/>
        </w:rPr>
        <w:t> </w:t>
      </w:r>
      <w:r>
        <w:rPr>
          <w:w w:val="68"/>
          <w:rtl/>
        </w:rPr>
        <w:t>الكونجرس</w:t>
      </w:r>
      <w:r>
        <w:rPr>
          <w:spacing w:val="-14"/>
          <w:rtl/>
        </w:rPr>
        <w:t> </w:t>
      </w:r>
      <w:r>
        <w:rPr>
          <w:w w:val="68"/>
          <w:rtl/>
        </w:rPr>
        <w:t>الأمريكى</w:t>
      </w:r>
      <w:r>
        <w:rPr>
          <w:spacing w:val="-13"/>
          <w:rtl/>
        </w:rPr>
        <w:t> </w:t>
      </w:r>
      <w:r>
        <w:rPr>
          <w:w w:val="68"/>
          <w:rtl/>
        </w:rPr>
        <w:t>وزارة</w:t>
      </w:r>
      <w:r>
        <w:rPr>
          <w:spacing w:val="-14"/>
          <w:rtl/>
        </w:rPr>
        <w:t> </w:t>
      </w:r>
      <w:r>
        <w:rPr>
          <w:w w:val="68"/>
          <w:rtl/>
        </w:rPr>
        <w:t>الدفاع</w:t>
      </w:r>
      <w:r>
        <w:rPr>
          <w:spacing w:val="-14"/>
          <w:rtl/>
        </w:rPr>
        <w:t> </w:t>
      </w:r>
      <w:r>
        <w:rPr>
          <w:w w:val="68"/>
          <w:rtl/>
        </w:rPr>
        <w:t>الأمريكية،</w:t>
      </w:r>
      <w:r>
        <w:rPr>
          <w:spacing w:val="-16"/>
          <w:rtl/>
        </w:rPr>
        <w:t> </w:t>
      </w:r>
      <w:r>
        <w:rPr>
          <w:w w:val="68"/>
          <w:rtl/>
        </w:rPr>
        <w:t>بإجراء</w:t>
      </w:r>
      <w:r>
        <w:rPr>
          <w:spacing w:val="-14"/>
          <w:rtl/>
        </w:rPr>
        <w:t> </w:t>
      </w:r>
      <w:r>
        <w:rPr>
          <w:w w:val="68"/>
          <w:rtl/>
        </w:rPr>
        <w:t>دراسة</w:t>
      </w:r>
      <w:r>
        <w:rPr>
          <w:spacing w:val="-15"/>
          <w:rtl/>
        </w:rPr>
        <w:t> </w:t>
      </w:r>
      <w:r>
        <w:rPr>
          <w:w w:val="68"/>
          <w:rtl/>
        </w:rPr>
        <w:t>إستقصائية</w:t>
      </w:r>
      <w:r>
        <w:rPr>
          <w:spacing w:val="-13"/>
          <w:rtl/>
        </w:rPr>
        <w:t> </w:t>
      </w:r>
      <w:r>
        <w:rPr>
          <w:w w:val="68"/>
          <w:rtl/>
        </w:rPr>
        <w:t>وبحثية</w:t>
      </w:r>
      <w:r>
        <w:rPr>
          <w:spacing w:val="-13"/>
          <w:rtl/>
        </w:rPr>
        <w:t> </w:t>
      </w:r>
      <w:r>
        <w:rPr>
          <w:w w:val="68"/>
          <w:rtl/>
        </w:rPr>
        <w:t>على</w:t>
      </w:r>
      <w:r>
        <w:rPr>
          <w:spacing w:val="-13"/>
          <w:rtl/>
        </w:rPr>
        <w:t> </w:t>
      </w:r>
      <w:r>
        <w:rPr>
          <w:w w:val="68"/>
          <w:rtl/>
        </w:rPr>
        <w:t>تحليل</w:t>
      </w:r>
      <w:r>
        <w:rPr>
          <w:spacing w:val="-14"/>
          <w:rtl/>
        </w:rPr>
        <w:t> </w:t>
      </w:r>
      <w:r>
        <w:rPr>
          <w:w w:val="68"/>
          <w:rtl/>
        </w:rPr>
        <w:t>نتائج</w:t>
      </w:r>
      <w:r>
        <w:rPr>
          <w:spacing w:val="-14"/>
          <w:rtl/>
        </w:rPr>
        <w:t> </w:t>
      </w:r>
      <w:r>
        <w:rPr>
          <w:w w:val="68"/>
          <w:rtl/>
        </w:rPr>
        <w:t>ك</w:t>
      </w:r>
      <w:r>
        <w:rPr>
          <w:w w:val="68"/>
          <w:rtl/>
        </w:rPr>
        <w:t>ل</w:t>
      </w:r>
    </w:p>
    <w:p>
      <w:pPr>
        <w:pStyle w:val="BodyText"/>
        <w:bidi/>
        <w:spacing w:line="462" w:lineRule="exact"/>
        <w:ind w:right="1435" w:left="359" w:firstLine="0"/>
        <w:jc w:val="left"/>
      </w:pPr>
      <w:r>
        <w:rPr>
          <w:w w:val="69"/>
          <w:rtl/>
        </w:rPr>
        <w:t>الدراسات</w:t>
      </w:r>
      <w:r>
        <w:rPr>
          <w:spacing w:val="20"/>
          <w:rtl/>
        </w:rPr>
        <w:t> </w:t>
      </w:r>
      <w:r>
        <w:rPr>
          <w:w w:val="69"/>
          <w:rtl/>
        </w:rPr>
        <w:t>السابقة</w:t>
      </w:r>
      <w:r>
        <w:rPr>
          <w:spacing w:val="20"/>
          <w:rtl/>
        </w:rPr>
        <w:t> </w:t>
      </w:r>
      <w:r>
        <w:rPr>
          <w:w w:val="69"/>
          <w:rtl/>
        </w:rPr>
        <w:t>التى</w:t>
      </w:r>
      <w:r>
        <w:rPr>
          <w:spacing w:val="22"/>
          <w:rtl/>
        </w:rPr>
        <w:t> </w:t>
      </w:r>
      <w:r>
        <w:rPr>
          <w:w w:val="69"/>
          <w:rtl/>
        </w:rPr>
        <w:t>تناولت</w:t>
      </w:r>
      <w:r>
        <w:rPr>
          <w:spacing w:val="23"/>
          <w:rtl/>
        </w:rPr>
        <w:t> </w:t>
      </w:r>
      <w:r>
        <w:rPr>
          <w:w w:val="69"/>
          <w:rtl/>
        </w:rPr>
        <w:t>تحليل</w:t>
      </w:r>
      <w:r>
        <w:rPr>
          <w:spacing w:val="22"/>
          <w:rtl/>
        </w:rPr>
        <w:t> </w:t>
      </w:r>
      <w:r>
        <w:rPr>
          <w:w w:val="69"/>
          <w:rtl/>
        </w:rPr>
        <w:t>وسائل</w:t>
      </w:r>
      <w:r>
        <w:rPr>
          <w:spacing w:val="20"/>
          <w:rtl/>
        </w:rPr>
        <w:t> </w:t>
      </w:r>
      <w:r>
        <w:rPr>
          <w:w w:val="69"/>
          <w:rtl/>
        </w:rPr>
        <w:t>التواصل</w:t>
      </w:r>
      <w:r>
        <w:rPr>
          <w:spacing w:val="22"/>
          <w:rtl/>
        </w:rPr>
        <w:t> </w:t>
      </w:r>
      <w:r>
        <w:rPr>
          <w:w w:val="69"/>
          <w:rtl/>
        </w:rPr>
        <w:t>الاجتماعى</w:t>
      </w:r>
      <w:r>
        <w:rPr>
          <w:spacing w:val="25"/>
          <w:rtl/>
        </w:rPr>
        <w:t> </w:t>
      </w:r>
      <w:r>
        <w:rPr>
          <w:w w:val="69"/>
          <w:rtl/>
        </w:rPr>
        <w:t>وتحديد</w:t>
      </w:r>
      <w:r>
        <w:rPr>
          <w:spacing w:val="20"/>
          <w:rtl/>
        </w:rPr>
        <w:t> </w:t>
      </w:r>
      <w:r>
        <w:rPr>
          <w:w w:val="69"/>
          <w:rtl/>
        </w:rPr>
        <w:t>الدراسات</w:t>
      </w:r>
      <w:r>
        <w:rPr>
          <w:spacing w:val="21"/>
          <w:rtl/>
        </w:rPr>
        <w:t> </w:t>
      </w:r>
      <w:r>
        <w:rPr>
          <w:w w:val="69"/>
          <w:rtl/>
        </w:rPr>
        <w:t>الأفضل،</w:t>
      </w:r>
      <w:r>
        <w:rPr>
          <w:spacing w:val="22"/>
          <w:rtl/>
        </w:rPr>
        <w:t> </w:t>
      </w:r>
      <w:r>
        <w:rPr>
          <w:w w:val="69"/>
          <w:rtl/>
        </w:rPr>
        <w:t>ودراسة</w:t>
      </w:r>
      <w:r>
        <w:rPr>
          <w:spacing w:val="21"/>
          <w:rtl/>
        </w:rPr>
        <w:t> </w:t>
      </w:r>
      <w:r>
        <w:rPr>
          <w:w w:val="69"/>
          <w:rtl/>
        </w:rPr>
        <w:t>القيو</w:t>
      </w:r>
      <w:r>
        <w:rPr>
          <w:w w:val="69"/>
          <w:rtl/>
        </w:rPr>
        <w:t>د</w:t>
      </w:r>
    </w:p>
    <w:p>
      <w:pPr>
        <w:pStyle w:val="BodyText"/>
        <w:bidi/>
        <w:spacing w:line="464" w:lineRule="exact" w:before="1"/>
        <w:ind w:right="1435" w:left="356" w:firstLine="0"/>
        <w:jc w:val="left"/>
      </w:pPr>
      <w:r>
        <w:rPr>
          <w:w w:val="70"/>
          <w:rtl/>
        </w:rPr>
        <w:t>القانونية</w:t>
      </w:r>
      <w:r>
        <w:rPr>
          <w:spacing w:val="14"/>
          <w:rtl/>
        </w:rPr>
        <w:t> </w:t>
      </w:r>
      <w:r>
        <w:rPr>
          <w:w w:val="70"/>
          <w:rtl/>
        </w:rPr>
        <w:t>والأخلاقية</w:t>
      </w:r>
      <w:r>
        <w:rPr>
          <w:spacing w:val="16"/>
          <w:rtl/>
        </w:rPr>
        <w:t> </w:t>
      </w:r>
      <w:r>
        <w:rPr>
          <w:w w:val="70"/>
          <w:rtl/>
        </w:rPr>
        <w:t>المفروضة</w:t>
      </w:r>
      <w:r>
        <w:rPr>
          <w:spacing w:val="18"/>
          <w:rtl/>
        </w:rPr>
        <w:t> </w:t>
      </w:r>
      <w:r>
        <w:rPr>
          <w:w w:val="70"/>
          <w:rtl/>
        </w:rPr>
        <w:t>على</w:t>
      </w:r>
      <w:r>
        <w:rPr>
          <w:spacing w:val="14"/>
          <w:rtl/>
        </w:rPr>
        <w:t> </w:t>
      </w:r>
      <w:r>
        <w:rPr>
          <w:w w:val="70"/>
          <w:rtl/>
        </w:rPr>
        <w:t>تحليل</w:t>
      </w:r>
      <w:r>
        <w:rPr>
          <w:spacing w:val="15"/>
          <w:rtl/>
        </w:rPr>
        <w:t> </w:t>
      </w:r>
      <w:r>
        <w:rPr>
          <w:w w:val="70"/>
          <w:rtl/>
        </w:rPr>
        <w:t>وسائل</w:t>
      </w:r>
      <w:r>
        <w:rPr>
          <w:spacing w:val="16"/>
          <w:rtl/>
        </w:rPr>
        <w:t> </w:t>
      </w:r>
      <w:r>
        <w:rPr>
          <w:w w:val="70"/>
          <w:rtl/>
        </w:rPr>
        <w:t>التواصل</w:t>
      </w:r>
      <w:r>
        <w:rPr>
          <w:spacing w:val="16"/>
          <w:rtl/>
        </w:rPr>
        <w:t> </w:t>
      </w:r>
      <w:r>
        <w:rPr>
          <w:w w:val="70"/>
          <w:rtl/>
        </w:rPr>
        <w:t>الاجتماعى</w:t>
      </w:r>
      <w:r>
        <w:rPr>
          <w:w w:val="70"/>
        </w:rPr>
        <w:t>.</w:t>
      </w:r>
    </w:p>
    <w:p>
      <w:pPr>
        <w:pStyle w:val="BodyText"/>
        <w:bidi/>
        <w:spacing w:line="464" w:lineRule="exact"/>
        <w:ind w:right="1435" w:left="926" w:firstLine="0"/>
        <w:jc w:val="left"/>
      </w:pPr>
      <w:r>
        <w:rPr>
          <w:w w:val="72"/>
          <w:rtl/>
        </w:rPr>
        <w:t>وأعدت</w:t>
      </w:r>
      <w:r>
        <w:rPr>
          <w:spacing w:val="-13"/>
          <w:rtl/>
        </w:rPr>
        <w:t> </w:t>
      </w:r>
      <w:r>
        <w:rPr>
          <w:w w:val="72"/>
          <w:rtl/>
        </w:rPr>
        <w:t>مؤسسة</w:t>
      </w:r>
      <w:r>
        <w:rPr>
          <w:spacing w:val="-15"/>
          <w:rtl/>
        </w:rPr>
        <w:t> </w:t>
      </w:r>
      <w:r>
        <w:rPr>
          <w:w w:val="72"/>
        </w:rPr>
        <w:t>RAND</w:t>
      </w:r>
      <w:r>
        <w:rPr>
          <w:spacing w:val="-12"/>
          <w:rtl/>
        </w:rPr>
        <w:t> </w:t>
      </w:r>
      <w:r>
        <w:rPr>
          <w:w w:val="72"/>
          <w:rtl/>
        </w:rPr>
        <w:t>البحثية</w:t>
      </w:r>
      <w:r>
        <w:rPr>
          <w:spacing w:val="-15"/>
          <w:rtl/>
        </w:rPr>
        <w:t> </w:t>
      </w:r>
      <w:r>
        <w:rPr>
          <w:w w:val="72"/>
          <w:rtl/>
        </w:rPr>
        <w:t>بحثًا</w:t>
      </w:r>
      <w:r>
        <w:rPr>
          <w:spacing w:val="-15"/>
          <w:rtl/>
        </w:rPr>
        <w:t> </w:t>
      </w:r>
      <w:r>
        <w:rPr>
          <w:w w:val="72"/>
          <w:rtl/>
        </w:rPr>
        <w:t>حول</w:t>
      </w:r>
      <w:r>
        <w:rPr>
          <w:spacing w:val="-14"/>
          <w:rtl/>
        </w:rPr>
        <w:t> </w:t>
      </w:r>
      <w:r>
        <w:rPr>
          <w:w w:val="72"/>
          <w:rtl/>
        </w:rPr>
        <w:t>أهمية</w:t>
      </w:r>
      <w:r>
        <w:rPr>
          <w:spacing w:val="-12"/>
          <w:rtl/>
        </w:rPr>
        <w:t> </w:t>
      </w:r>
      <w:r>
        <w:rPr>
          <w:w w:val="72"/>
          <w:rtl/>
        </w:rPr>
        <w:t>تحليل</w:t>
      </w:r>
      <w:r>
        <w:rPr>
          <w:spacing w:val="-14"/>
          <w:rtl/>
        </w:rPr>
        <w:t> </w:t>
      </w:r>
      <w:r>
        <w:rPr>
          <w:w w:val="72"/>
          <w:rtl/>
        </w:rPr>
        <w:t>وسائل</w:t>
      </w:r>
      <w:r>
        <w:rPr>
          <w:spacing w:val="-14"/>
          <w:rtl/>
        </w:rPr>
        <w:t> </w:t>
      </w:r>
      <w:r>
        <w:rPr>
          <w:w w:val="72"/>
          <w:rtl/>
        </w:rPr>
        <w:t>التواصل</w:t>
      </w:r>
      <w:r>
        <w:rPr>
          <w:spacing w:val="-13"/>
          <w:rtl/>
        </w:rPr>
        <w:t> </w:t>
      </w:r>
      <w:r>
        <w:rPr>
          <w:w w:val="72"/>
          <w:rtl/>
        </w:rPr>
        <w:t>الاجتماعى</w:t>
      </w:r>
      <w:r>
        <w:rPr>
          <w:spacing w:val="-12"/>
          <w:rtl/>
        </w:rPr>
        <w:t> </w:t>
      </w:r>
      <w:r>
        <w:rPr>
          <w:w w:val="72"/>
          <w:rtl/>
        </w:rPr>
        <w:t>بعنوان</w:t>
      </w:r>
      <w:r>
        <w:rPr>
          <w:spacing w:val="-14"/>
          <w:rtl/>
        </w:rPr>
        <w:t> </w:t>
      </w:r>
      <w:r>
        <w:rPr>
          <w:w w:val="72"/>
        </w:rPr>
        <w:t>"</w:t>
      </w:r>
      <w:r>
        <w:rPr>
          <w:w w:val="72"/>
          <w:rtl/>
        </w:rPr>
        <w:t>رصد</w:t>
      </w:r>
      <w:r>
        <w:rPr>
          <w:spacing w:val="-13"/>
          <w:rtl/>
        </w:rPr>
        <w:t> </w:t>
      </w:r>
      <w:r>
        <w:rPr>
          <w:w w:val="72"/>
          <w:rtl/>
        </w:rPr>
        <w:t>وسائ</w:t>
      </w:r>
      <w:r>
        <w:rPr>
          <w:w w:val="72"/>
          <w:rtl/>
        </w:rPr>
        <w:t>ل</w:t>
      </w:r>
    </w:p>
    <w:p>
      <w:pPr>
        <w:pStyle w:val="BodyText"/>
        <w:bidi/>
        <w:spacing w:before="2"/>
        <w:ind w:right="1443" w:left="354" w:firstLine="3"/>
        <w:jc w:val="left"/>
      </w:pPr>
      <w:r>
        <w:rPr>
          <w:w w:val="70"/>
          <w:rtl/>
        </w:rPr>
        <w:t>التواصل</w:t>
      </w:r>
      <w:r>
        <w:rPr>
          <w:spacing w:val="32"/>
          <w:rtl/>
        </w:rPr>
        <w:t> </w:t>
      </w:r>
      <w:r>
        <w:rPr>
          <w:w w:val="70"/>
          <w:rtl/>
        </w:rPr>
        <w:t>الاجتماعى</w:t>
      </w:r>
      <w:r>
        <w:rPr>
          <w:spacing w:val="33"/>
          <w:rtl/>
        </w:rPr>
        <w:t> </w:t>
      </w:r>
      <w:r>
        <w:rPr>
          <w:w w:val="70"/>
          <w:rtl/>
        </w:rPr>
        <w:t>فى</w:t>
      </w:r>
      <w:r>
        <w:rPr>
          <w:spacing w:val="32"/>
          <w:rtl/>
        </w:rPr>
        <w:t> </w:t>
      </w:r>
      <w:r>
        <w:rPr>
          <w:w w:val="70"/>
          <w:rtl/>
        </w:rPr>
        <w:t>المستقبل</w:t>
      </w:r>
      <w:r>
        <w:rPr>
          <w:spacing w:val="31"/>
          <w:rtl/>
        </w:rPr>
        <w:t> </w:t>
      </w:r>
      <w:r>
        <w:rPr>
          <w:w w:val="70"/>
          <w:rtl/>
        </w:rPr>
        <w:t>دعما</w:t>
      </w:r>
      <w:r>
        <w:rPr>
          <w:spacing w:val="32"/>
          <w:rtl/>
        </w:rPr>
        <w:t> </w:t>
      </w:r>
      <w:r>
        <w:rPr>
          <w:w w:val="70"/>
          <w:rtl/>
        </w:rPr>
        <w:t>لعمليات</w:t>
      </w:r>
      <w:r>
        <w:rPr>
          <w:spacing w:val="32"/>
          <w:rtl/>
        </w:rPr>
        <w:t> </w:t>
      </w:r>
      <w:r>
        <w:rPr>
          <w:w w:val="70"/>
          <w:rtl/>
        </w:rPr>
        <w:t>المعلومات</w:t>
      </w:r>
      <w:r>
        <w:rPr>
          <w:w w:val="70"/>
        </w:rPr>
        <w:t>"</w:t>
      </w:r>
      <w:r>
        <w:rPr>
          <w:spacing w:val="36"/>
          <w:rtl/>
        </w:rPr>
        <w:t> </w:t>
      </w:r>
      <w:r>
        <w:rPr>
          <w:w w:val="70"/>
          <w:rtl/>
        </w:rPr>
        <w:t>وأوصى</w:t>
      </w:r>
      <w:r>
        <w:rPr>
          <w:spacing w:val="32"/>
          <w:rtl/>
        </w:rPr>
        <w:t> </w:t>
      </w:r>
      <w:r>
        <w:rPr>
          <w:w w:val="70"/>
          <w:rtl/>
        </w:rPr>
        <w:t>البحث</w:t>
      </w:r>
      <w:r>
        <w:rPr>
          <w:spacing w:val="31"/>
          <w:rtl/>
        </w:rPr>
        <w:t> </w:t>
      </w:r>
      <w:r>
        <w:rPr>
          <w:w w:val="70"/>
          <w:rtl/>
        </w:rPr>
        <w:t>بوجوب</w:t>
      </w:r>
      <w:r>
        <w:rPr>
          <w:spacing w:val="32"/>
          <w:rtl/>
        </w:rPr>
        <w:t> </w:t>
      </w:r>
      <w:r>
        <w:rPr>
          <w:w w:val="70"/>
          <w:rtl/>
        </w:rPr>
        <w:t>قيام</w:t>
      </w:r>
      <w:r>
        <w:rPr>
          <w:spacing w:val="34"/>
          <w:rtl/>
        </w:rPr>
        <w:t> </w:t>
      </w:r>
      <w:r>
        <w:rPr>
          <w:w w:val="70"/>
          <w:rtl/>
        </w:rPr>
        <w:t>وزارة</w:t>
      </w:r>
      <w:r>
        <w:rPr>
          <w:spacing w:val="32"/>
          <w:rtl/>
        </w:rPr>
        <w:t> </w:t>
      </w:r>
      <w:r>
        <w:rPr>
          <w:w w:val="70"/>
          <w:rtl/>
        </w:rPr>
        <w:t>الدفاع</w:t>
      </w:r>
      <w:r>
        <w:rPr>
          <w:spacing w:val="34"/>
          <w:rtl/>
        </w:rPr>
        <w:t> </w:t>
      </w:r>
      <w:r>
        <w:rPr>
          <w:w w:val="70"/>
          <w:rtl/>
        </w:rPr>
        <w:t>بتلك </w:t>
      </w:r>
      <w:r>
        <w:rPr>
          <w:w w:val="69"/>
          <w:rtl/>
        </w:rPr>
        <w:t>التحليلات</w:t>
      </w:r>
      <w:r>
        <w:rPr>
          <w:rtl/>
        </w:rPr>
        <w:t> </w:t>
      </w:r>
      <w:r>
        <w:rPr>
          <w:w w:val="69"/>
          <w:rtl/>
        </w:rPr>
        <w:t>واستخدامها</w:t>
      </w:r>
      <w:r>
        <w:rPr>
          <w:w w:val="69"/>
        </w:rPr>
        <w:t>.</w:t>
      </w:r>
    </w:p>
    <w:p>
      <w:pPr>
        <w:pStyle w:val="BodyText"/>
        <w:bidi/>
        <w:ind w:right="1442" w:left="353" w:firstLine="573"/>
        <w:jc w:val="left"/>
      </w:pPr>
      <w:r>
        <w:rPr>
          <w:w w:val="78"/>
          <w:rtl/>
        </w:rPr>
        <w:t>وقد</w:t>
      </w:r>
      <w:r>
        <w:rPr>
          <w:rtl/>
        </w:rPr>
        <w:t> </w:t>
      </w:r>
      <w:r>
        <w:rPr>
          <w:w w:val="78"/>
          <w:rtl/>
        </w:rPr>
        <w:t>أجرت</w:t>
      </w:r>
      <w:r>
        <w:rPr>
          <w:rtl/>
        </w:rPr>
        <w:t> </w:t>
      </w:r>
      <w:r>
        <w:rPr>
          <w:w w:val="78"/>
          <w:rtl/>
        </w:rPr>
        <w:t>مؤسسة</w:t>
      </w:r>
      <w:r>
        <w:rPr>
          <w:rtl/>
        </w:rPr>
        <w:t> </w:t>
      </w:r>
      <w:r>
        <w:rPr>
          <w:w w:val="78"/>
        </w:rPr>
        <w:t>RAND</w:t>
      </w:r>
      <w:r>
        <w:rPr>
          <w:spacing w:val="19"/>
          <w:rtl/>
        </w:rPr>
        <w:t> </w:t>
      </w:r>
      <w:r>
        <w:rPr>
          <w:w w:val="78"/>
          <w:rtl/>
        </w:rPr>
        <w:t>هذه</w:t>
      </w:r>
      <w:r>
        <w:rPr>
          <w:rtl/>
        </w:rPr>
        <w:t> </w:t>
      </w:r>
      <w:r>
        <w:rPr>
          <w:w w:val="78"/>
          <w:rtl/>
        </w:rPr>
        <w:t>الدراسة</w:t>
      </w:r>
      <w:r>
        <w:rPr>
          <w:rtl/>
        </w:rPr>
        <w:t> </w:t>
      </w:r>
      <w:r>
        <w:rPr>
          <w:w w:val="78"/>
          <w:rtl/>
        </w:rPr>
        <w:t>بدعم</w:t>
      </w:r>
      <w:r>
        <w:rPr>
          <w:rtl/>
        </w:rPr>
        <w:t> </w:t>
      </w:r>
      <w:r>
        <w:rPr>
          <w:w w:val="78"/>
          <w:rtl/>
        </w:rPr>
        <w:t>من</w:t>
      </w:r>
      <w:r>
        <w:rPr>
          <w:rtl/>
        </w:rPr>
        <w:t> </w:t>
      </w:r>
      <w:r>
        <w:rPr>
          <w:w w:val="78"/>
          <w:rtl/>
        </w:rPr>
        <w:t>عدة</w:t>
      </w:r>
      <w:r>
        <w:rPr>
          <w:rtl/>
        </w:rPr>
        <w:t> </w:t>
      </w:r>
      <w:r>
        <w:rPr>
          <w:w w:val="78"/>
          <w:rtl/>
        </w:rPr>
        <w:t>جهات</w:t>
      </w:r>
      <w:r>
        <w:rPr>
          <w:rtl/>
        </w:rPr>
        <w:t> </w:t>
      </w:r>
      <w:r>
        <w:rPr>
          <w:w w:val="78"/>
          <w:rtl/>
        </w:rPr>
        <w:t>رسمية</w:t>
      </w:r>
      <w:r>
        <w:rPr>
          <w:w w:val="78"/>
        </w:rPr>
        <w:t>.</w:t>
      </w:r>
      <w:r>
        <w:rPr>
          <w:rtl/>
        </w:rPr>
        <w:t> </w:t>
      </w:r>
      <w:r>
        <w:rPr>
          <w:w w:val="78"/>
          <w:rtl/>
        </w:rPr>
        <w:t>مبررة</w:t>
      </w:r>
      <w:r>
        <w:rPr>
          <w:rtl/>
        </w:rPr>
        <w:t> </w:t>
      </w:r>
      <w:r>
        <w:rPr>
          <w:w w:val="78"/>
          <w:rtl/>
        </w:rPr>
        <w:t>أهمية</w:t>
      </w:r>
      <w:r>
        <w:rPr>
          <w:rtl/>
        </w:rPr>
        <w:t> </w:t>
      </w:r>
      <w:r>
        <w:rPr>
          <w:w w:val="78"/>
          <w:rtl/>
        </w:rPr>
        <w:t>الدراسة،</w:t>
      </w:r>
      <w:r>
        <w:rPr>
          <w:spacing w:val="13"/>
          <w:rtl/>
        </w:rPr>
        <w:t> </w:t>
      </w:r>
      <w:r>
        <w:rPr>
          <w:w w:val="78"/>
          <w:rtl/>
        </w:rPr>
        <w:t>بأن</w:t>
      </w:r>
      <w:r>
        <w:rPr>
          <w:rtl/>
        </w:rPr>
        <w:t> </w:t>
      </w:r>
      <w:r>
        <w:rPr>
          <w:w w:val="78"/>
          <w:rtl/>
        </w:rPr>
        <w:t>الناس</w:t>
      </w:r>
      <w:r>
        <w:rPr>
          <w:spacing w:val="40"/>
          <w:rtl/>
        </w:rPr>
        <w:t> </w:t>
      </w:r>
      <w:r>
        <w:rPr>
          <w:w w:val="71"/>
          <w:rtl/>
        </w:rPr>
        <w:t>حول</w:t>
      </w:r>
      <w:r>
        <w:rPr>
          <w:rtl/>
        </w:rPr>
        <w:t> </w:t>
      </w:r>
      <w:r>
        <w:rPr>
          <w:w w:val="71"/>
          <w:rtl/>
        </w:rPr>
        <w:t>العالم،</w:t>
      </w:r>
      <w:r>
        <w:rPr>
          <w:rtl/>
        </w:rPr>
        <w:t> </w:t>
      </w:r>
      <w:r>
        <w:rPr>
          <w:w w:val="71"/>
          <w:rtl/>
        </w:rPr>
        <w:t>بما</w:t>
      </w:r>
      <w:r>
        <w:rPr>
          <w:rtl/>
        </w:rPr>
        <w:t> </w:t>
      </w:r>
      <w:r>
        <w:rPr>
          <w:w w:val="71"/>
          <w:rtl/>
        </w:rPr>
        <w:t>فيهم</w:t>
      </w:r>
      <w:r>
        <w:rPr>
          <w:rtl/>
        </w:rPr>
        <w:t> </w:t>
      </w:r>
      <w:r>
        <w:rPr>
          <w:w w:val="71"/>
          <w:rtl/>
        </w:rPr>
        <w:t>الشعوب</w:t>
      </w:r>
      <w:r>
        <w:rPr>
          <w:rtl/>
        </w:rPr>
        <w:t> </w:t>
      </w:r>
      <w:r>
        <w:rPr>
          <w:w w:val="71"/>
          <w:rtl/>
        </w:rPr>
        <w:t>المدنية،</w:t>
      </w:r>
      <w:r>
        <w:rPr>
          <w:rtl/>
        </w:rPr>
        <w:t> </w:t>
      </w:r>
      <w:r>
        <w:rPr>
          <w:w w:val="71"/>
          <w:rtl/>
        </w:rPr>
        <w:t>وحلفاء</w:t>
      </w:r>
      <w:r>
        <w:rPr>
          <w:rtl/>
        </w:rPr>
        <w:t> </w:t>
      </w:r>
      <w:r>
        <w:rPr>
          <w:w w:val="71"/>
          <w:rtl/>
        </w:rPr>
        <w:t>الولايات</w:t>
      </w:r>
      <w:r>
        <w:rPr>
          <w:rtl/>
        </w:rPr>
        <w:t> </w:t>
      </w:r>
      <w:r>
        <w:rPr>
          <w:w w:val="71"/>
          <w:rtl/>
        </w:rPr>
        <w:t>المتحدة</w:t>
      </w:r>
      <w:r>
        <w:rPr>
          <w:rtl/>
        </w:rPr>
        <w:t> </w:t>
      </w:r>
      <w:r>
        <w:rPr>
          <w:w w:val="71"/>
          <w:rtl/>
        </w:rPr>
        <w:t>وخصومها</w:t>
      </w:r>
      <w:r>
        <w:rPr>
          <w:rtl/>
        </w:rPr>
        <w:t> </w:t>
      </w:r>
      <w:r>
        <w:rPr>
          <w:w w:val="71"/>
          <w:rtl/>
        </w:rPr>
        <w:t>أيضًا،</w:t>
      </w:r>
      <w:r>
        <w:rPr>
          <w:rtl/>
        </w:rPr>
        <w:t> </w:t>
      </w:r>
      <w:r>
        <w:rPr>
          <w:w w:val="71"/>
          <w:rtl/>
        </w:rPr>
        <w:t>يستخدمون</w:t>
      </w:r>
      <w:r>
        <w:rPr>
          <w:rtl/>
        </w:rPr>
        <w:t> </w:t>
      </w:r>
      <w:r>
        <w:rPr>
          <w:w w:val="71"/>
          <w:rtl/>
        </w:rPr>
        <w:t>منصات</w:t>
      </w:r>
      <w:r>
        <w:rPr>
          <w:rtl/>
        </w:rPr>
        <w:t> </w:t>
      </w:r>
      <w:r>
        <w:rPr>
          <w:w w:val="71"/>
          <w:rtl/>
        </w:rPr>
        <w:t>التواصل</w:t>
      </w:r>
      <w:r>
        <w:rPr>
          <w:rtl/>
        </w:rPr>
        <w:t> </w:t>
      </w:r>
      <w:r>
        <w:rPr>
          <w:w w:val="69"/>
          <w:rtl/>
        </w:rPr>
        <w:t>الاجتماعى،</w:t>
      </w:r>
      <w:r>
        <w:rPr>
          <w:rtl/>
        </w:rPr>
        <w:t> </w:t>
      </w:r>
      <w:r>
        <w:rPr>
          <w:w w:val="69"/>
          <w:rtl/>
        </w:rPr>
        <w:t>فى</w:t>
      </w:r>
      <w:r>
        <w:rPr>
          <w:rtl/>
        </w:rPr>
        <w:t> </w:t>
      </w:r>
      <w:r>
        <w:rPr>
          <w:w w:val="69"/>
          <w:rtl/>
        </w:rPr>
        <w:t>تبادل</w:t>
      </w:r>
      <w:r>
        <w:rPr>
          <w:rtl/>
        </w:rPr>
        <w:t> </w:t>
      </w:r>
      <w:r>
        <w:rPr>
          <w:w w:val="69"/>
          <w:rtl/>
        </w:rPr>
        <w:t>المعلومات</w:t>
      </w:r>
      <w:r>
        <w:rPr>
          <w:rtl/>
        </w:rPr>
        <w:t> </w:t>
      </w:r>
      <w:r>
        <w:rPr>
          <w:w w:val="69"/>
          <w:rtl/>
        </w:rPr>
        <w:t>وإقناع</w:t>
      </w:r>
      <w:r>
        <w:rPr>
          <w:rtl/>
        </w:rPr>
        <w:t> </w:t>
      </w:r>
      <w:r>
        <w:rPr>
          <w:w w:val="69"/>
          <w:rtl/>
        </w:rPr>
        <w:t>الآخرين،</w:t>
      </w:r>
      <w:r>
        <w:rPr>
          <w:rtl/>
        </w:rPr>
        <w:t> </w:t>
      </w:r>
      <w:r>
        <w:rPr>
          <w:w w:val="69"/>
          <w:rtl/>
        </w:rPr>
        <w:t>كما</w:t>
      </w:r>
      <w:r>
        <w:rPr>
          <w:rtl/>
        </w:rPr>
        <w:t> </w:t>
      </w:r>
      <w:r>
        <w:rPr>
          <w:w w:val="69"/>
          <w:rtl/>
        </w:rPr>
        <w:t>أدى</w:t>
      </w:r>
      <w:r>
        <w:rPr>
          <w:rtl/>
        </w:rPr>
        <w:t> </w:t>
      </w:r>
      <w:r>
        <w:rPr>
          <w:w w:val="69"/>
          <w:rtl/>
        </w:rPr>
        <w:t>النمو</w:t>
      </w:r>
      <w:r>
        <w:rPr>
          <w:rtl/>
        </w:rPr>
        <w:t> </w:t>
      </w:r>
      <w:r>
        <w:rPr>
          <w:w w:val="69"/>
          <w:rtl/>
        </w:rPr>
        <w:t>التكنولوجي</w:t>
      </w:r>
      <w:r>
        <w:rPr>
          <w:rtl/>
        </w:rPr>
        <w:t> </w:t>
      </w:r>
      <w:r>
        <w:rPr>
          <w:w w:val="69"/>
          <w:rtl/>
        </w:rPr>
        <w:t>السريع</w:t>
      </w:r>
      <w:r>
        <w:rPr>
          <w:rtl/>
        </w:rPr>
        <w:t> </w:t>
      </w:r>
      <w:r>
        <w:rPr>
          <w:w w:val="69"/>
          <w:rtl/>
        </w:rPr>
        <w:t>لتكنولوجيا</w:t>
      </w:r>
      <w:r>
        <w:rPr>
          <w:rtl/>
        </w:rPr>
        <w:t> </w:t>
      </w:r>
      <w:r>
        <w:rPr>
          <w:w w:val="69"/>
          <w:rtl/>
        </w:rPr>
        <w:t>الاتصال</w:t>
      </w:r>
      <w:r>
        <w:rPr>
          <w:rtl/>
        </w:rPr>
        <w:t> </w:t>
      </w:r>
      <w:r>
        <w:rPr>
          <w:w w:val="69"/>
          <w:rtl/>
        </w:rPr>
        <w:t>التى</w:t>
      </w:r>
      <w:r>
        <w:rPr>
          <w:spacing w:val="40"/>
          <w:rtl/>
        </w:rPr>
        <w:t> </w:t>
      </w:r>
      <w:r>
        <w:rPr>
          <w:w w:val="73"/>
          <w:rtl/>
        </w:rPr>
        <w:t>تدعم</w:t>
      </w:r>
      <w:r>
        <w:rPr>
          <w:rtl/>
        </w:rPr>
        <w:t> </w:t>
      </w:r>
      <w:r>
        <w:rPr>
          <w:w w:val="73"/>
          <w:rtl/>
        </w:rPr>
        <w:t>وسائل</w:t>
      </w:r>
      <w:r>
        <w:rPr>
          <w:rtl/>
        </w:rPr>
        <w:t> </w:t>
      </w:r>
      <w:r>
        <w:rPr>
          <w:w w:val="73"/>
          <w:rtl/>
        </w:rPr>
        <w:t>التواصل</w:t>
      </w:r>
      <w:r>
        <w:rPr>
          <w:rtl/>
        </w:rPr>
        <w:t> </w:t>
      </w:r>
      <w:r>
        <w:rPr>
          <w:w w:val="73"/>
          <w:rtl/>
        </w:rPr>
        <w:t>الاجتماعى،</w:t>
      </w:r>
      <w:r>
        <w:rPr>
          <w:rtl/>
        </w:rPr>
        <w:t> </w:t>
      </w:r>
      <w:r>
        <w:rPr>
          <w:w w:val="73"/>
          <w:rtl/>
        </w:rPr>
        <w:t>إلى</w:t>
      </w:r>
      <w:r>
        <w:rPr>
          <w:rtl/>
        </w:rPr>
        <w:t> </w:t>
      </w:r>
      <w:r>
        <w:rPr>
          <w:w w:val="73"/>
          <w:rtl/>
        </w:rPr>
        <w:t>استخدام</w:t>
      </w:r>
      <w:r>
        <w:rPr>
          <w:rtl/>
        </w:rPr>
        <w:t> </w:t>
      </w:r>
      <w:r>
        <w:rPr>
          <w:w w:val="73"/>
          <w:rtl/>
        </w:rPr>
        <w:t>الخصوم</w:t>
      </w:r>
      <w:r>
        <w:rPr>
          <w:spacing w:val="12"/>
          <w:rtl/>
        </w:rPr>
        <w:t> </w:t>
      </w:r>
      <w:r>
        <w:rPr>
          <w:w w:val="73"/>
          <w:rtl/>
        </w:rPr>
        <w:t>غير</w:t>
      </w:r>
      <w:r>
        <w:rPr>
          <w:rtl/>
        </w:rPr>
        <w:t> </w:t>
      </w:r>
      <w:r>
        <w:rPr>
          <w:w w:val="73"/>
          <w:rtl/>
        </w:rPr>
        <w:t>الحكوميين</w:t>
      </w:r>
      <w:r>
        <w:rPr>
          <w:rtl/>
        </w:rPr>
        <w:t> </w:t>
      </w:r>
      <w:r>
        <w:rPr>
          <w:w w:val="73"/>
          <w:rtl/>
        </w:rPr>
        <w:t>لها،</w:t>
      </w:r>
      <w:r>
        <w:rPr>
          <w:rtl/>
        </w:rPr>
        <w:t> </w:t>
      </w:r>
      <w:r>
        <w:rPr>
          <w:w w:val="73"/>
          <w:rtl/>
        </w:rPr>
        <w:t>وهو</w:t>
      </w:r>
      <w:r>
        <w:rPr>
          <w:rtl/>
        </w:rPr>
        <w:t> </w:t>
      </w:r>
      <w:r>
        <w:rPr>
          <w:w w:val="73"/>
          <w:rtl/>
        </w:rPr>
        <w:t>ما</w:t>
      </w:r>
      <w:r>
        <w:rPr>
          <w:rtl/>
        </w:rPr>
        <w:t> </w:t>
      </w:r>
      <w:r>
        <w:rPr>
          <w:w w:val="73"/>
          <w:rtl/>
        </w:rPr>
        <w:t>يخلق</w:t>
      </w:r>
      <w:r>
        <w:rPr>
          <w:rtl/>
        </w:rPr>
        <w:t> </w:t>
      </w:r>
      <w:r>
        <w:rPr>
          <w:w w:val="73"/>
          <w:rtl/>
        </w:rPr>
        <w:t>أسباب</w:t>
      </w:r>
      <w:r>
        <w:rPr>
          <w:rtl/>
        </w:rPr>
        <w:t> </w:t>
      </w:r>
      <w:r>
        <w:rPr>
          <w:w w:val="73"/>
          <w:rtl/>
        </w:rPr>
        <w:t>إضطرارية</w:t>
      </w:r>
      <w:r>
        <w:rPr>
          <w:spacing w:val="80"/>
          <w:rtl/>
        </w:rPr>
        <w:t> </w:t>
      </w:r>
      <w:r>
        <w:rPr>
          <w:w w:val="70"/>
          <w:rtl/>
        </w:rPr>
        <w:t>مرتبطة</w:t>
      </w:r>
      <w:r>
        <w:rPr>
          <w:rtl/>
        </w:rPr>
        <w:t> </w:t>
      </w:r>
      <w:r>
        <w:rPr>
          <w:w w:val="70"/>
          <w:rtl/>
        </w:rPr>
        <w:t>بالأمن</w:t>
      </w:r>
      <w:r>
        <w:rPr>
          <w:rtl/>
        </w:rPr>
        <w:t> </w:t>
      </w:r>
      <w:r>
        <w:rPr>
          <w:w w:val="70"/>
          <w:rtl/>
        </w:rPr>
        <w:t>القومى</w:t>
      </w:r>
      <w:r>
        <w:rPr>
          <w:rtl/>
        </w:rPr>
        <w:t> </w:t>
      </w:r>
      <w:r>
        <w:rPr>
          <w:w w:val="70"/>
          <w:rtl/>
        </w:rPr>
        <w:t>لنشر</w:t>
      </w:r>
      <w:r>
        <w:rPr>
          <w:spacing w:val="-1"/>
          <w:rtl/>
        </w:rPr>
        <w:t> </w:t>
      </w:r>
      <w:r>
        <w:rPr>
          <w:w w:val="70"/>
          <w:rtl/>
        </w:rPr>
        <w:t>قدرة</w:t>
      </w:r>
      <w:r>
        <w:rPr>
          <w:rtl/>
        </w:rPr>
        <w:t> </w:t>
      </w:r>
      <w:r>
        <w:rPr>
          <w:w w:val="70"/>
          <w:rtl/>
        </w:rPr>
        <w:t>على</w:t>
      </w:r>
      <w:r>
        <w:rPr>
          <w:rtl/>
        </w:rPr>
        <w:t> </w:t>
      </w:r>
      <w:r>
        <w:rPr>
          <w:w w:val="70"/>
          <w:rtl/>
        </w:rPr>
        <w:t>تحليل</w:t>
      </w:r>
      <w:r>
        <w:rPr>
          <w:rtl/>
        </w:rPr>
        <w:t> </w:t>
      </w:r>
      <w:r>
        <w:rPr>
          <w:w w:val="70"/>
          <w:rtl/>
        </w:rPr>
        <w:t>وسائل</w:t>
      </w:r>
      <w:r>
        <w:rPr>
          <w:rtl/>
        </w:rPr>
        <w:t> </w:t>
      </w:r>
      <w:r>
        <w:rPr>
          <w:w w:val="70"/>
          <w:rtl/>
        </w:rPr>
        <w:t>التواصل</w:t>
      </w:r>
      <w:r>
        <w:rPr>
          <w:rtl/>
        </w:rPr>
        <w:t> </w:t>
      </w:r>
      <w:r>
        <w:rPr>
          <w:w w:val="70"/>
          <w:rtl/>
        </w:rPr>
        <w:t>الاجتماعى،</w:t>
      </w:r>
      <w:r>
        <w:rPr>
          <w:rtl/>
        </w:rPr>
        <w:t> </w:t>
      </w:r>
      <w:r>
        <w:rPr>
          <w:w w:val="70"/>
          <w:rtl/>
        </w:rPr>
        <w:t>ويتوجب</w:t>
      </w:r>
      <w:r>
        <w:rPr>
          <w:rtl/>
        </w:rPr>
        <w:t> </w:t>
      </w:r>
      <w:r>
        <w:rPr>
          <w:w w:val="70"/>
          <w:rtl/>
        </w:rPr>
        <w:t>على</w:t>
      </w:r>
      <w:r>
        <w:rPr>
          <w:rtl/>
        </w:rPr>
        <w:t> </w:t>
      </w:r>
      <w:r>
        <w:rPr>
          <w:w w:val="70"/>
          <w:rtl/>
        </w:rPr>
        <w:t>وزارة</w:t>
      </w:r>
      <w:r>
        <w:rPr>
          <w:rtl/>
        </w:rPr>
        <w:t> </w:t>
      </w:r>
      <w:r>
        <w:rPr>
          <w:w w:val="70"/>
          <w:rtl/>
        </w:rPr>
        <w:t>الدفاع</w:t>
      </w:r>
      <w:r>
        <w:rPr>
          <w:rtl/>
        </w:rPr>
        <w:t> </w:t>
      </w:r>
      <w:r>
        <w:rPr>
          <w:w w:val="70"/>
          <w:rtl/>
        </w:rPr>
        <w:t>الأمريكية </w:t>
      </w:r>
      <w:r>
        <w:rPr>
          <w:w w:val="64"/>
          <w:rtl/>
        </w:rPr>
        <w:t>القيام</w:t>
      </w:r>
      <w:r>
        <w:rPr>
          <w:rtl/>
        </w:rPr>
        <w:t> </w:t>
      </w:r>
      <w:r>
        <w:rPr>
          <w:w w:val="64"/>
          <w:rtl/>
        </w:rPr>
        <w:t>بذلك</w:t>
      </w:r>
      <w:r>
        <w:rPr>
          <w:w w:val="64"/>
        </w:rPr>
        <w:t>.</w:t>
      </w:r>
    </w:p>
    <w:p>
      <w:pPr>
        <w:pStyle w:val="BodyText"/>
        <w:bidi/>
        <w:spacing w:line="237" w:lineRule="auto"/>
        <w:ind w:right="1442" w:left="355" w:firstLine="657"/>
        <w:jc w:val="left"/>
      </w:pPr>
      <w:r>
        <w:rPr>
          <w:w w:val="74"/>
          <w:rtl/>
        </w:rPr>
        <w:t>ويلاحظ</w:t>
      </w:r>
      <w:r>
        <w:rPr>
          <w:spacing w:val="21"/>
          <w:rtl/>
        </w:rPr>
        <w:t> </w:t>
      </w:r>
      <w:r>
        <w:rPr>
          <w:w w:val="74"/>
          <w:rtl/>
        </w:rPr>
        <w:t>أن</w:t>
      </w:r>
      <w:r>
        <w:rPr>
          <w:spacing w:val="20"/>
          <w:rtl/>
        </w:rPr>
        <w:t> </w:t>
      </w:r>
      <w:r>
        <w:rPr>
          <w:w w:val="74"/>
          <w:rtl/>
        </w:rPr>
        <w:t>التحليل</w:t>
      </w:r>
      <w:r>
        <w:rPr>
          <w:spacing w:val="22"/>
          <w:rtl/>
        </w:rPr>
        <w:t> </w:t>
      </w:r>
      <w:r>
        <w:rPr>
          <w:w w:val="74"/>
          <w:rtl/>
        </w:rPr>
        <w:t>يشمل</w:t>
      </w:r>
      <w:r>
        <w:rPr>
          <w:spacing w:val="18"/>
          <w:rtl/>
        </w:rPr>
        <w:t> </w:t>
      </w:r>
      <w:r>
        <w:rPr>
          <w:w w:val="74"/>
          <w:rtl/>
        </w:rPr>
        <w:t>أصدقاء</w:t>
      </w:r>
      <w:r>
        <w:rPr>
          <w:spacing w:val="20"/>
          <w:rtl/>
        </w:rPr>
        <w:t> </w:t>
      </w:r>
      <w:r>
        <w:rPr>
          <w:w w:val="74"/>
          <w:rtl/>
        </w:rPr>
        <w:t>الولايات</w:t>
      </w:r>
      <w:r>
        <w:rPr>
          <w:spacing w:val="20"/>
          <w:rtl/>
        </w:rPr>
        <w:t> </w:t>
      </w:r>
      <w:r>
        <w:rPr>
          <w:w w:val="74"/>
          <w:rtl/>
        </w:rPr>
        <w:t>المتحدة</w:t>
      </w:r>
      <w:r>
        <w:rPr>
          <w:spacing w:val="22"/>
          <w:rtl/>
        </w:rPr>
        <w:t> </w:t>
      </w:r>
      <w:r>
        <w:rPr>
          <w:w w:val="74"/>
          <w:rtl/>
        </w:rPr>
        <w:t>وأعداءها،</w:t>
      </w:r>
      <w:r>
        <w:rPr>
          <w:spacing w:val="22"/>
          <w:rtl/>
        </w:rPr>
        <w:t> </w:t>
      </w:r>
      <w:r>
        <w:rPr>
          <w:w w:val="74"/>
          <w:rtl/>
        </w:rPr>
        <w:t>والخصوم</w:t>
      </w:r>
      <w:r>
        <w:rPr>
          <w:spacing w:val="21"/>
          <w:rtl/>
        </w:rPr>
        <w:t> </w:t>
      </w:r>
      <w:r>
        <w:rPr>
          <w:w w:val="74"/>
          <w:rtl/>
        </w:rPr>
        <w:t>غير</w:t>
      </w:r>
      <w:r>
        <w:rPr>
          <w:spacing w:val="20"/>
          <w:rtl/>
        </w:rPr>
        <w:t> </w:t>
      </w:r>
      <w:r>
        <w:rPr>
          <w:w w:val="74"/>
          <w:rtl/>
        </w:rPr>
        <w:t>الحكوميين،</w:t>
      </w:r>
      <w:r>
        <w:rPr>
          <w:spacing w:val="21"/>
          <w:rtl/>
        </w:rPr>
        <w:t> </w:t>
      </w:r>
      <w:r>
        <w:rPr>
          <w:w w:val="74"/>
          <w:rtl/>
        </w:rPr>
        <w:t>كالجماعات </w:t>
      </w:r>
      <w:r>
        <w:rPr>
          <w:w w:val="69"/>
          <w:rtl/>
        </w:rPr>
        <w:t>المتطرفة</w:t>
      </w:r>
      <w:r>
        <w:rPr>
          <w:rtl/>
        </w:rPr>
        <w:t> </w:t>
      </w:r>
      <w:r>
        <w:rPr>
          <w:w w:val="69"/>
          <w:rtl/>
        </w:rPr>
        <w:t>والإرهابية،</w:t>
      </w:r>
      <w:r>
        <w:rPr>
          <w:rtl/>
        </w:rPr>
        <w:t> </w:t>
      </w:r>
      <w:r>
        <w:rPr>
          <w:w w:val="69"/>
          <w:rtl/>
        </w:rPr>
        <w:t>وهو</w:t>
      </w:r>
      <w:r>
        <w:rPr>
          <w:rtl/>
        </w:rPr>
        <w:t> </w:t>
      </w:r>
      <w:r>
        <w:rPr>
          <w:w w:val="69"/>
          <w:rtl/>
        </w:rPr>
        <w:t>ما</w:t>
      </w:r>
      <w:r>
        <w:rPr>
          <w:rtl/>
        </w:rPr>
        <w:t> </w:t>
      </w:r>
      <w:r>
        <w:rPr>
          <w:w w:val="69"/>
          <w:rtl/>
        </w:rPr>
        <w:t>يعنى</w:t>
      </w:r>
      <w:r>
        <w:rPr>
          <w:rtl/>
        </w:rPr>
        <w:t> </w:t>
      </w:r>
      <w:r>
        <w:rPr>
          <w:w w:val="69"/>
          <w:rtl/>
        </w:rPr>
        <w:t>تحليل</w:t>
      </w:r>
      <w:r>
        <w:rPr>
          <w:rtl/>
        </w:rPr>
        <w:t> </w:t>
      </w:r>
      <w:r>
        <w:rPr>
          <w:w w:val="69"/>
          <w:rtl/>
        </w:rPr>
        <w:t>البيانات</w:t>
      </w:r>
      <w:r>
        <w:rPr>
          <w:rtl/>
        </w:rPr>
        <w:t> </w:t>
      </w:r>
      <w:r>
        <w:rPr>
          <w:w w:val="69"/>
          <w:rtl/>
        </w:rPr>
        <w:t>والمعلومات</w:t>
      </w:r>
      <w:r>
        <w:rPr>
          <w:rtl/>
        </w:rPr>
        <w:t> </w:t>
      </w:r>
      <w:r>
        <w:rPr>
          <w:w w:val="69"/>
          <w:rtl/>
        </w:rPr>
        <w:t>الخاصة</w:t>
      </w:r>
      <w:r>
        <w:rPr>
          <w:rtl/>
        </w:rPr>
        <w:t> </w:t>
      </w:r>
      <w:r>
        <w:rPr>
          <w:w w:val="69"/>
          <w:rtl/>
        </w:rPr>
        <w:t>بالدول</w:t>
      </w:r>
      <w:r>
        <w:rPr>
          <w:rtl/>
        </w:rPr>
        <w:t> </w:t>
      </w:r>
      <w:r>
        <w:rPr>
          <w:w w:val="69"/>
          <w:rtl/>
        </w:rPr>
        <w:t>كافة</w:t>
      </w:r>
      <w:r>
        <w:rPr>
          <w:rtl/>
        </w:rPr>
        <w:t> </w:t>
      </w:r>
      <w:r>
        <w:rPr>
          <w:w w:val="69"/>
          <w:rtl/>
        </w:rPr>
        <w:t>أو</w:t>
      </w:r>
      <w:r>
        <w:rPr>
          <w:rtl/>
        </w:rPr>
        <w:t> </w:t>
      </w:r>
      <w:r>
        <w:rPr>
          <w:w w:val="69"/>
          <w:rtl/>
        </w:rPr>
        <w:t>الجماعات</w:t>
      </w:r>
      <w:r>
        <w:rPr>
          <w:rtl/>
        </w:rPr>
        <w:t> </w:t>
      </w:r>
      <w:r>
        <w:rPr>
          <w:w w:val="69"/>
          <w:rtl/>
        </w:rPr>
        <w:t>التى</w:t>
      </w:r>
      <w:r>
        <w:rPr>
          <w:rtl/>
        </w:rPr>
        <w:t> </w:t>
      </w:r>
      <w:r>
        <w:rPr>
          <w:w w:val="69"/>
          <w:rtl/>
        </w:rPr>
        <w:t>للولايات </w:t>
      </w:r>
      <w:r>
        <w:rPr>
          <w:w w:val="75"/>
          <w:rtl/>
        </w:rPr>
        <w:t>المتحدة</w:t>
      </w:r>
      <w:r>
        <w:rPr>
          <w:spacing w:val="4"/>
          <w:rtl/>
        </w:rPr>
        <w:t> </w:t>
      </w:r>
      <w:r>
        <w:rPr>
          <w:w w:val="75"/>
          <w:rtl/>
        </w:rPr>
        <w:t>مصالح</w:t>
      </w:r>
      <w:r>
        <w:rPr>
          <w:spacing w:val="5"/>
          <w:rtl/>
        </w:rPr>
        <w:t> </w:t>
      </w:r>
      <w:r>
        <w:rPr>
          <w:w w:val="75"/>
          <w:rtl/>
        </w:rPr>
        <w:t>معها</w:t>
      </w:r>
      <w:r>
        <w:rPr>
          <w:spacing w:val="4"/>
          <w:rtl/>
        </w:rPr>
        <w:t> </w:t>
      </w:r>
      <w:r>
        <w:rPr>
          <w:w w:val="75"/>
          <w:rtl/>
        </w:rPr>
        <w:t>أو</w:t>
      </w:r>
      <w:r>
        <w:rPr>
          <w:spacing w:val="2"/>
          <w:rtl/>
        </w:rPr>
        <w:t> </w:t>
      </w:r>
      <w:r>
        <w:rPr>
          <w:w w:val="75"/>
          <w:rtl/>
        </w:rPr>
        <w:t>ضدها،</w:t>
      </w:r>
      <w:r>
        <w:rPr>
          <w:spacing w:val="8"/>
          <w:rtl/>
        </w:rPr>
        <w:t> </w:t>
      </w:r>
      <w:r>
        <w:rPr>
          <w:w w:val="75"/>
          <w:rtl/>
        </w:rPr>
        <w:t>هذا</w:t>
      </w:r>
      <w:r>
        <w:rPr>
          <w:spacing w:val="4"/>
          <w:rtl/>
        </w:rPr>
        <w:t> </w:t>
      </w:r>
      <w:r>
        <w:rPr>
          <w:w w:val="75"/>
          <w:rtl/>
        </w:rPr>
        <w:t>فى</w:t>
      </w:r>
      <w:r>
        <w:rPr>
          <w:spacing w:val="5"/>
          <w:rtl/>
        </w:rPr>
        <w:t> </w:t>
      </w:r>
      <w:r>
        <w:rPr>
          <w:w w:val="75"/>
          <w:rtl/>
        </w:rPr>
        <w:t>الولايات</w:t>
      </w:r>
      <w:r>
        <w:rPr>
          <w:spacing w:val="4"/>
          <w:rtl/>
        </w:rPr>
        <w:t> </w:t>
      </w:r>
      <w:r>
        <w:rPr>
          <w:w w:val="75"/>
          <w:rtl/>
        </w:rPr>
        <w:t>المتحدة</w:t>
      </w:r>
      <w:r>
        <w:rPr>
          <w:spacing w:val="6"/>
          <w:rtl/>
        </w:rPr>
        <w:t> </w:t>
      </w:r>
      <w:r>
        <w:rPr>
          <w:w w:val="75"/>
          <w:rtl/>
        </w:rPr>
        <w:t>ومن</w:t>
      </w:r>
      <w:r>
        <w:rPr>
          <w:spacing w:val="5"/>
          <w:rtl/>
        </w:rPr>
        <w:t> </w:t>
      </w:r>
      <w:r>
        <w:rPr>
          <w:w w:val="75"/>
          <w:rtl/>
        </w:rPr>
        <w:t>المؤكد</w:t>
      </w:r>
      <w:r>
        <w:rPr>
          <w:spacing w:val="4"/>
          <w:rtl/>
        </w:rPr>
        <w:t> </w:t>
      </w:r>
      <w:r>
        <w:rPr>
          <w:w w:val="75"/>
          <w:rtl/>
        </w:rPr>
        <w:t>فى</w:t>
      </w:r>
      <w:r>
        <w:rPr>
          <w:spacing w:val="5"/>
          <w:rtl/>
        </w:rPr>
        <w:t> </w:t>
      </w:r>
      <w:r>
        <w:rPr>
          <w:w w:val="75"/>
          <w:rtl/>
        </w:rPr>
        <w:t>كل</w:t>
      </w:r>
      <w:r>
        <w:rPr>
          <w:spacing w:val="5"/>
          <w:rtl/>
        </w:rPr>
        <w:t> </w:t>
      </w:r>
      <w:r>
        <w:rPr>
          <w:w w:val="75"/>
          <w:rtl/>
        </w:rPr>
        <w:t>الدول</w:t>
      </w:r>
      <w:r>
        <w:rPr>
          <w:spacing w:val="4"/>
          <w:rtl/>
        </w:rPr>
        <w:t> </w:t>
      </w:r>
      <w:r>
        <w:rPr>
          <w:w w:val="75"/>
          <w:rtl/>
        </w:rPr>
        <w:t>العظمى</w:t>
      </w:r>
      <w:r>
        <w:rPr>
          <w:spacing w:val="7"/>
          <w:rtl/>
        </w:rPr>
        <w:t> </w:t>
      </w:r>
      <w:r>
        <w:rPr>
          <w:w w:val="75"/>
          <w:rtl/>
        </w:rPr>
        <w:t>تجرى</w:t>
      </w:r>
      <w:r>
        <w:rPr>
          <w:spacing w:val="5"/>
          <w:rtl/>
        </w:rPr>
        <w:t> </w:t>
      </w:r>
      <w:r>
        <w:rPr>
          <w:w w:val="75"/>
          <w:rtl/>
        </w:rPr>
        <w:t>مثل</w:t>
      </w:r>
      <w:r>
        <w:rPr>
          <w:spacing w:val="6"/>
          <w:rtl/>
        </w:rPr>
        <w:t> </w:t>
      </w:r>
      <w:r>
        <w:rPr>
          <w:w w:val="75"/>
          <w:rtl/>
        </w:rPr>
        <w:t>هذ</w:t>
      </w:r>
      <w:r>
        <w:rPr>
          <w:w w:val="75"/>
          <w:rtl/>
        </w:rPr>
        <w:t>ه</w:t>
      </w:r>
    </w:p>
    <w:p>
      <w:pPr>
        <w:pStyle w:val="BodyText"/>
        <w:spacing w:after="0" w:line="237" w:lineRule="auto"/>
        <w:jc w:val="left"/>
        <w:sectPr>
          <w:pgSz w:w="12240" w:h="15840"/>
          <w:pgMar w:header="745" w:footer="1060" w:top="1100" w:bottom="1280" w:left="0" w:right="1080"/>
        </w:sectPr>
      </w:pPr>
    </w:p>
    <w:p>
      <w:pPr>
        <w:pStyle w:val="BodyText"/>
        <w:bidi/>
        <w:spacing w:before="323"/>
        <w:ind w:right="2369" w:left="353" w:firstLine="0"/>
        <w:jc w:val="left"/>
      </w:pPr>
      <w:r>
        <w:rPr>
          <w:w w:val="75"/>
          <w:rtl/>
        </w:rPr>
        <w:t>التحليلات</w:t>
      </w:r>
      <w:r>
        <w:rPr>
          <w:spacing w:val="36"/>
          <w:rtl/>
        </w:rPr>
        <w:t> </w:t>
      </w:r>
      <w:r>
        <w:rPr>
          <w:w w:val="75"/>
          <w:rtl/>
        </w:rPr>
        <w:t>وهو</w:t>
      </w:r>
      <w:r>
        <w:rPr>
          <w:spacing w:val="32"/>
          <w:rtl/>
        </w:rPr>
        <w:t> </w:t>
      </w:r>
      <w:r>
        <w:rPr>
          <w:w w:val="75"/>
          <w:rtl/>
        </w:rPr>
        <w:t>ما</w:t>
      </w:r>
      <w:r>
        <w:rPr>
          <w:spacing w:val="33"/>
          <w:rtl/>
        </w:rPr>
        <w:t> </w:t>
      </w:r>
      <w:r>
        <w:rPr>
          <w:w w:val="75"/>
          <w:rtl/>
        </w:rPr>
        <w:t>يؤكد</w:t>
      </w:r>
      <w:r>
        <w:rPr>
          <w:spacing w:val="32"/>
          <w:rtl/>
        </w:rPr>
        <w:t> </w:t>
      </w:r>
      <w:r>
        <w:rPr>
          <w:w w:val="75"/>
          <w:rtl/>
        </w:rPr>
        <w:t>أن</w:t>
      </w:r>
      <w:r>
        <w:rPr>
          <w:spacing w:val="32"/>
          <w:rtl/>
        </w:rPr>
        <w:t> </w:t>
      </w:r>
      <w:r>
        <w:rPr>
          <w:w w:val="75"/>
          <w:rtl/>
        </w:rPr>
        <w:t>خصوصية</w:t>
      </w:r>
      <w:r>
        <w:rPr>
          <w:spacing w:val="32"/>
          <w:rtl/>
        </w:rPr>
        <w:t> </w:t>
      </w:r>
      <w:r>
        <w:rPr>
          <w:w w:val="75"/>
          <w:rtl/>
        </w:rPr>
        <w:t>المعلومات</w:t>
      </w:r>
      <w:r>
        <w:rPr>
          <w:spacing w:val="32"/>
          <w:rtl/>
        </w:rPr>
        <w:t> </w:t>
      </w:r>
      <w:r>
        <w:rPr>
          <w:w w:val="75"/>
          <w:rtl/>
        </w:rPr>
        <w:t>أمر</w:t>
      </w:r>
      <w:r>
        <w:rPr>
          <w:spacing w:val="33"/>
          <w:rtl/>
        </w:rPr>
        <w:t> </w:t>
      </w:r>
      <w:r>
        <w:rPr>
          <w:w w:val="75"/>
          <w:rtl/>
        </w:rPr>
        <w:t>غير</w:t>
      </w:r>
      <w:r>
        <w:rPr>
          <w:spacing w:val="32"/>
          <w:rtl/>
        </w:rPr>
        <w:t> </w:t>
      </w:r>
      <w:r>
        <w:rPr>
          <w:w w:val="75"/>
          <w:rtl/>
        </w:rPr>
        <w:t>متحقق</w:t>
      </w:r>
      <w:r>
        <w:rPr>
          <w:spacing w:val="33"/>
          <w:rtl/>
        </w:rPr>
        <w:t> </w:t>
      </w:r>
      <w:r>
        <w:rPr>
          <w:w w:val="75"/>
          <w:rtl/>
        </w:rPr>
        <w:t>عالميًا،</w:t>
      </w:r>
      <w:r>
        <w:rPr>
          <w:spacing w:val="34"/>
          <w:rtl/>
        </w:rPr>
        <w:t> </w:t>
      </w:r>
      <w:r>
        <w:rPr>
          <w:w w:val="75"/>
          <w:rtl/>
        </w:rPr>
        <w:t>وأن</w:t>
      </w:r>
      <w:r>
        <w:rPr>
          <w:spacing w:val="28"/>
          <w:rtl/>
        </w:rPr>
        <w:t> </w:t>
      </w:r>
      <w:r>
        <w:rPr>
          <w:w w:val="75"/>
          <w:rtl/>
        </w:rPr>
        <w:t>ما</w:t>
      </w:r>
      <w:r>
        <w:rPr>
          <w:spacing w:val="33"/>
          <w:rtl/>
        </w:rPr>
        <w:t> </w:t>
      </w:r>
      <w:r>
        <w:rPr>
          <w:w w:val="75"/>
          <w:rtl/>
        </w:rPr>
        <w:t>نعتبره</w:t>
      </w:r>
      <w:r>
        <w:rPr>
          <w:spacing w:val="33"/>
          <w:rtl/>
        </w:rPr>
        <w:t> </w:t>
      </w:r>
      <w:r>
        <w:rPr>
          <w:w w:val="75"/>
          <w:rtl/>
        </w:rPr>
        <w:t>مزحة</w:t>
      </w:r>
      <w:r>
        <w:rPr>
          <w:spacing w:val="32"/>
          <w:rtl/>
        </w:rPr>
        <w:t> </w:t>
      </w:r>
      <w:r>
        <w:rPr>
          <w:w w:val="75"/>
          <w:rtl/>
        </w:rPr>
        <w:t>أو</w:t>
      </w:r>
      <w:r>
        <w:rPr>
          <w:spacing w:val="28"/>
          <w:rtl/>
        </w:rPr>
        <w:t> </w:t>
      </w:r>
      <w:r>
        <w:rPr>
          <w:w w:val="75"/>
          <w:rtl/>
        </w:rPr>
        <w:t>دردش</w:t>
      </w:r>
      <w:r>
        <w:rPr>
          <w:w w:val="75"/>
          <w:rtl/>
        </w:rPr>
        <w:t>ة</w:t>
      </w:r>
    </w:p>
    <w:p>
      <w:pPr>
        <w:pStyle w:val="BodyText"/>
        <w:bidi/>
        <w:spacing w:line="235" w:lineRule="auto" w:before="6"/>
        <w:ind w:right="1442" w:left="354" w:firstLine="1"/>
        <w:jc w:val="left"/>
      </w:pPr>
      <w:r>
        <w:rPr>
          <w:w w:val="70"/>
          <w:rtl/>
        </w:rPr>
        <w:t>يصبح</w:t>
      </w:r>
      <w:r>
        <w:rPr>
          <w:spacing w:val="37"/>
          <w:rtl/>
        </w:rPr>
        <w:t> </w:t>
      </w:r>
      <w:r>
        <w:rPr>
          <w:w w:val="70"/>
          <w:rtl/>
        </w:rPr>
        <w:t>مادة</w:t>
      </w:r>
      <w:r>
        <w:rPr>
          <w:spacing w:val="40"/>
          <w:rtl/>
        </w:rPr>
        <w:t> </w:t>
      </w:r>
      <w:r>
        <w:rPr>
          <w:w w:val="70"/>
          <w:rtl/>
        </w:rPr>
        <w:t>خصبة</w:t>
      </w:r>
      <w:r>
        <w:rPr>
          <w:spacing w:val="39"/>
          <w:rtl/>
        </w:rPr>
        <w:t> </w:t>
      </w:r>
      <w:r>
        <w:rPr>
          <w:w w:val="70"/>
          <w:rtl/>
        </w:rPr>
        <w:t>للتنبؤ</w:t>
      </w:r>
      <w:r>
        <w:rPr>
          <w:spacing w:val="36"/>
          <w:rtl/>
        </w:rPr>
        <w:t> </w:t>
      </w:r>
      <w:r>
        <w:rPr>
          <w:w w:val="70"/>
          <w:rtl/>
        </w:rPr>
        <w:t>بأوضاع</w:t>
      </w:r>
      <w:r>
        <w:rPr>
          <w:spacing w:val="39"/>
          <w:rtl/>
        </w:rPr>
        <w:t> </w:t>
      </w:r>
      <w:r>
        <w:rPr>
          <w:w w:val="70"/>
          <w:rtl/>
        </w:rPr>
        <w:t>الحكومات</w:t>
      </w:r>
      <w:r>
        <w:rPr>
          <w:spacing w:val="40"/>
          <w:rtl/>
        </w:rPr>
        <w:t> </w:t>
      </w:r>
      <w:r>
        <w:rPr>
          <w:w w:val="70"/>
          <w:rtl/>
        </w:rPr>
        <w:t>والشعوب،</w:t>
      </w:r>
      <w:r>
        <w:rPr>
          <w:spacing w:val="40"/>
          <w:rtl/>
        </w:rPr>
        <w:t> </w:t>
      </w:r>
      <w:r>
        <w:rPr>
          <w:w w:val="70"/>
          <w:rtl/>
        </w:rPr>
        <w:t>بل</w:t>
      </w:r>
      <w:r>
        <w:rPr>
          <w:spacing w:val="39"/>
          <w:rtl/>
        </w:rPr>
        <w:t> </w:t>
      </w:r>
      <w:r>
        <w:rPr>
          <w:w w:val="70"/>
          <w:rtl/>
        </w:rPr>
        <w:t>واتخاذ</w:t>
      </w:r>
      <w:r>
        <w:rPr>
          <w:spacing w:val="39"/>
          <w:rtl/>
        </w:rPr>
        <w:t> </w:t>
      </w:r>
      <w:r>
        <w:rPr>
          <w:w w:val="70"/>
          <w:rtl/>
        </w:rPr>
        <w:t>القرارات</w:t>
      </w:r>
      <w:r>
        <w:rPr>
          <w:spacing w:val="40"/>
          <w:rtl/>
        </w:rPr>
        <w:t> </w:t>
      </w:r>
      <w:r>
        <w:rPr>
          <w:w w:val="70"/>
          <w:rtl/>
        </w:rPr>
        <w:t>معها</w:t>
      </w:r>
      <w:r>
        <w:rPr>
          <w:spacing w:val="39"/>
          <w:rtl/>
        </w:rPr>
        <w:t> </w:t>
      </w:r>
      <w:r>
        <w:rPr>
          <w:w w:val="70"/>
          <w:rtl/>
        </w:rPr>
        <w:t>أو</w:t>
      </w:r>
      <w:r>
        <w:rPr>
          <w:spacing w:val="40"/>
          <w:rtl/>
        </w:rPr>
        <w:t> </w:t>
      </w:r>
      <w:r>
        <w:rPr>
          <w:w w:val="70"/>
          <w:rtl/>
        </w:rPr>
        <w:t>ضدها</w:t>
      </w:r>
      <w:r>
        <w:rPr>
          <w:spacing w:val="39"/>
          <w:rtl/>
        </w:rPr>
        <w:t> </w:t>
      </w:r>
      <w:r>
        <w:rPr>
          <w:w w:val="70"/>
          <w:rtl/>
        </w:rPr>
        <w:t>وفقًا</w:t>
      </w:r>
      <w:r>
        <w:rPr>
          <w:spacing w:val="25"/>
          <w:rtl/>
        </w:rPr>
        <w:t> </w:t>
      </w:r>
      <w:r>
        <w:rPr>
          <w:w w:val="70"/>
          <w:rtl/>
        </w:rPr>
        <w:t>للمصالح </w:t>
      </w:r>
      <w:r>
        <w:rPr>
          <w:w w:val="78"/>
          <w:rtl/>
        </w:rPr>
        <w:t>الأمريكية،</w:t>
      </w:r>
      <w:r>
        <w:rPr>
          <w:rtl/>
        </w:rPr>
        <w:t> </w:t>
      </w:r>
      <w:r>
        <w:rPr>
          <w:w w:val="78"/>
          <w:rtl/>
        </w:rPr>
        <w:t>والأمن</w:t>
      </w:r>
      <w:r>
        <w:rPr>
          <w:rtl/>
        </w:rPr>
        <w:t> </w:t>
      </w:r>
      <w:r>
        <w:rPr>
          <w:w w:val="78"/>
          <w:rtl/>
        </w:rPr>
        <w:t>القومى لأمريكا</w:t>
      </w:r>
      <w:r>
        <w:rPr>
          <w:rtl/>
        </w:rPr>
        <w:t> </w:t>
      </w:r>
      <w:r>
        <w:rPr>
          <w:w w:val="78"/>
          <w:rtl/>
        </w:rPr>
        <w:t>أو</w:t>
      </w:r>
      <w:r>
        <w:rPr>
          <w:rtl/>
        </w:rPr>
        <w:t> </w:t>
      </w:r>
      <w:r>
        <w:rPr>
          <w:w w:val="78"/>
          <w:rtl/>
        </w:rPr>
        <w:t>أى دولة</w:t>
      </w:r>
      <w:r>
        <w:rPr>
          <w:rtl/>
        </w:rPr>
        <w:t> </w:t>
      </w:r>
      <w:r>
        <w:rPr>
          <w:w w:val="78"/>
          <w:rtl/>
        </w:rPr>
        <w:t>أخرى</w:t>
      </w:r>
      <w:r>
        <w:rPr>
          <w:w w:val="78"/>
        </w:rPr>
        <w:t>.</w:t>
      </w:r>
    </w:p>
    <w:p>
      <w:pPr>
        <w:pStyle w:val="BodyText"/>
        <w:bidi/>
        <w:spacing w:before="2"/>
        <w:ind w:right="1435" w:left="934" w:firstLine="0"/>
        <w:jc w:val="left"/>
      </w:pPr>
      <w:r>
        <w:rPr>
          <w:w w:val="71"/>
          <w:rtl/>
        </w:rPr>
        <w:t>وهناك</w:t>
      </w:r>
      <w:r>
        <w:rPr>
          <w:spacing w:val="-11"/>
          <w:rtl/>
        </w:rPr>
        <w:t> </w:t>
      </w:r>
      <w:r>
        <w:rPr>
          <w:w w:val="71"/>
          <w:rtl/>
        </w:rPr>
        <w:t>أمثلة</w:t>
      </w:r>
      <w:r>
        <w:rPr>
          <w:spacing w:val="-12"/>
          <w:rtl/>
        </w:rPr>
        <w:t> </w:t>
      </w:r>
      <w:r>
        <w:rPr>
          <w:w w:val="71"/>
          <w:rtl/>
        </w:rPr>
        <w:t>عديدة</w:t>
      </w:r>
      <w:r>
        <w:rPr>
          <w:spacing w:val="-13"/>
          <w:rtl/>
        </w:rPr>
        <w:t> </w:t>
      </w:r>
      <w:r>
        <w:rPr>
          <w:w w:val="71"/>
          <w:rtl/>
        </w:rPr>
        <w:t>على</w:t>
      </w:r>
      <w:r>
        <w:rPr>
          <w:spacing w:val="-12"/>
          <w:rtl/>
        </w:rPr>
        <w:t> </w:t>
      </w:r>
      <w:r>
        <w:rPr>
          <w:w w:val="71"/>
          <w:rtl/>
        </w:rPr>
        <w:t>تحركات</w:t>
      </w:r>
      <w:r>
        <w:rPr>
          <w:spacing w:val="-9"/>
          <w:rtl/>
        </w:rPr>
        <w:t> </w:t>
      </w:r>
      <w:r>
        <w:rPr>
          <w:w w:val="71"/>
          <w:rtl/>
        </w:rPr>
        <w:t>عسكرية</w:t>
      </w:r>
      <w:r>
        <w:rPr>
          <w:spacing w:val="-12"/>
          <w:rtl/>
        </w:rPr>
        <w:t> </w:t>
      </w:r>
      <w:r>
        <w:rPr>
          <w:w w:val="71"/>
          <w:rtl/>
        </w:rPr>
        <w:t>أمريكية</w:t>
      </w:r>
      <w:r>
        <w:rPr>
          <w:spacing w:val="-13"/>
          <w:rtl/>
        </w:rPr>
        <w:t> </w:t>
      </w:r>
      <w:r>
        <w:rPr>
          <w:w w:val="71"/>
          <w:rtl/>
        </w:rPr>
        <w:t>ضد</w:t>
      </w:r>
      <w:r>
        <w:rPr>
          <w:spacing w:val="-12"/>
          <w:rtl/>
        </w:rPr>
        <w:t> </w:t>
      </w:r>
      <w:r>
        <w:rPr>
          <w:w w:val="71"/>
          <w:rtl/>
        </w:rPr>
        <w:t>بؤر</w:t>
      </w:r>
      <w:r>
        <w:rPr>
          <w:spacing w:val="-11"/>
          <w:rtl/>
        </w:rPr>
        <w:t> </w:t>
      </w:r>
      <w:r>
        <w:rPr>
          <w:w w:val="71"/>
          <w:rtl/>
        </w:rPr>
        <w:t>إرهابية</w:t>
      </w:r>
      <w:r>
        <w:rPr>
          <w:spacing w:val="-12"/>
          <w:rtl/>
        </w:rPr>
        <w:t> </w:t>
      </w:r>
      <w:r>
        <w:rPr>
          <w:w w:val="71"/>
          <w:rtl/>
        </w:rPr>
        <w:t>نتيجة</w:t>
      </w:r>
      <w:r>
        <w:rPr>
          <w:spacing w:val="-12"/>
          <w:rtl/>
        </w:rPr>
        <w:t> </w:t>
      </w:r>
      <w:r>
        <w:rPr>
          <w:w w:val="71"/>
          <w:rtl/>
        </w:rPr>
        <w:t>المعلومات</w:t>
      </w:r>
      <w:r>
        <w:rPr>
          <w:spacing w:val="-13"/>
          <w:rtl/>
        </w:rPr>
        <w:t> </w:t>
      </w:r>
      <w:r>
        <w:rPr>
          <w:w w:val="71"/>
          <w:rtl/>
        </w:rPr>
        <w:t>المنشورة</w:t>
      </w:r>
      <w:r>
        <w:rPr>
          <w:spacing w:val="-12"/>
          <w:rtl/>
        </w:rPr>
        <w:t> </w:t>
      </w:r>
      <w:r>
        <w:rPr>
          <w:w w:val="71"/>
          <w:rtl/>
        </w:rPr>
        <w:t>عنها</w:t>
      </w:r>
      <w:r>
        <w:rPr>
          <w:spacing w:val="-13"/>
          <w:rtl/>
        </w:rPr>
        <w:t> </w:t>
      </w:r>
      <w:r>
        <w:rPr>
          <w:w w:val="71"/>
          <w:rtl/>
        </w:rPr>
        <w:t>عل</w:t>
      </w:r>
      <w:r>
        <w:rPr>
          <w:w w:val="71"/>
          <w:rtl/>
        </w:rPr>
        <w:t>ى</w:t>
      </w:r>
    </w:p>
    <w:p>
      <w:pPr>
        <w:pStyle w:val="BodyText"/>
        <w:bidi/>
        <w:spacing w:before="2"/>
        <w:ind w:right="1435" w:left="359" w:firstLine="0"/>
        <w:jc w:val="left"/>
      </w:pPr>
      <w:r>
        <w:rPr>
          <w:w w:val="75"/>
          <w:rtl/>
        </w:rPr>
        <w:t>الإنترنت،</w:t>
      </w:r>
      <w:r>
        <w:rPr>
          <w:spacing w:val="33"/>
          <w:rtl/>
        </w:rPr>
        <w:t> </w:t>
      </w:r>
      <w:r>
        <w:rPr>
          <w:w w:val="75"/>
          <w:rtl/>
        </w:rPr>
        <w:t>فلقد</w:t>
      </w:r>
      <w:r>
        <w:rPr>
          <w:spacing w:val="33"/>
          <w:rtl/>
        </w:rPr>
        <w:t> </w:t>
      </w:r>
      <w:r>
        <w:rPr>
          <w:w w:val="75"/>
          <w:rtl/>
        </w:rPr>
        <w:t>استغلت</w:t>
      </w:r>
      <w:r>
        <w:rPr>
          <w:spacing w:val="35"/>
          <w:rtl/>
        </w:rPr>
        <w:t> </w:t>
      </w:r>
      <w:r>
        <w:rPr>
          <w:w w:val="75"/>
          <w:rtl/>
        </w:rPr>
        <w:t>وحدة</w:t>
      </w:r>
      <w:r>
        <w:rPr>
          <w:spacing w:val="33"/>
          <w:rtl/>
        </w:rPr>
        <w:t> </w:t>
      </w:r>
      <w:r>
        <w:rPr>
          <w:w w:val="75"/>
          <w:rtl/>
        </w:rPr>
        <w:t>القوات</w:t>
      </w:r>
      <w:r>
        <w:rPr>
          <w:spacing w:val="33"/>
          <w:rtl/>
        </w:rPr>
        <w:t> </w:t>
      </w:r>
      <w:r>
        <w:rPr>
          <w:w w:val="75"/>
          <w:rtl/>
        </w:rPr>
        <w:t>الجوية</w:t>
      </w:r>
      <w:r>
        <w:rPr>
          <w:spacing w:val="33"/>
          <w:rtl/>
        </w:rPr>
        <w:t> </w:t>
      </w:r>
      <w:r>
        <w:rPr>
          <w:w w:val="75"/>
          <w:rtl/>
        </w:rPr>
        <w:t>الأمريكية</w:t>
      </w:r>
      <w:r>
        <w:rPr>
          <w:spacing w:val="34"/>
          <w:rtl/>
        </w:rPr>
        <w:t> </w:t>
      </w:r>
      <w:r>
        <w:rPr>
          <w:w w:val="75"/>
          <w:rtl/>
        </w:rPr>
        <w:t>عام</w:t>
      </w:r>
      <w:r>
        <w:rPr>
          <w:spacing w:val="33"/>
          <w:rtl/>
        </w:rPr>
        <w:t> </w:t>
      </w:r>
      <w:r>
        <w:rPr>
          <w:w w:val="75"/>
        </w:rPr>
        <w:t>2015</w:t>
      </w:r>
      <w:r>
        <w:rPr>
          <w:spacing w:val="37"/>
          <w:rtl/>
        </w:rPr>
        <w:t> </w:t>
      </w:r>
      <w:r>
        <w:rPr>
          <w:w w:val="75"/>
          <w:rtl/>
        </w:rPr>
        <w:t>معلومات</w:t>
      </w:r>
      <w:r>
        <w:rPr>
          <w:spacing w:val="36"/>
          <w:rtl/>
        </w:rPr>
        <w:t> </w:t>
      </w:r>
      <w:r>
        <w:rPr>
          <w:w w:val="75"/>
          <w:rtl/>
        </w:rPr>
        <w:t>وردت</w:t>
      </w:r>
      <w:r>
        <w:rPr>
          <w:spacing w:val="35"/>
          <w:rtl/>
        </w:rPr>
        <w:t> </w:t>
      </w:r>
      <w:r>
        <w:rPr>
          <w:w w:val="75"/>
          <w:rtl/>
        </w:rPr>
        <w:t>على</w:t>
      </w:r>
      <w:r>
        <w:rPr>
          <w:spacing w:val="34"/>
          <w:rtl/>
        </w:rPr>
        <w:t> </w:t>
      </w:r>
      <w:r>
        <w:rPr>
          <w:w w:val="75"/>
          <w:rtl/>
        </w:rPr>
        <w:t>حساب</w:t>
      </w:r>
      <w:r>
        <w:rPr>
          <w:spacing w:val="34"/>
          <w:rtl/>
        </w:rPr>
        <w:t> </w:t>
      </w:r>
      <w:r>
        <w:rPr>
          <w:w w:val="75"/>
          <w:rtl/>
        </w:rPr>
        <w:t>يحمل</w:t>
      </w:r>
      <w:r>
        <w:rPr>
          <w:spacing w:val="33"/>
          <w:rtl/>
        </w:rPr>
        <w:t> </w:t>
      </w:r>
      <w:r>
        <w:rPr>
          <w:w w:val="75"/>
          <w:rtl/>
        </w:rPr>
        <w:t>اس</w:t>
      </w:r>
      <w:r>
        <w:rPr>
          <w:w w:val="75"/>
          <w:rtl/>
        </w:rPr>
        <w:t>م</w:t>
      </w:r>
    </w:p>
    <w:p>
      <w:pPr>
        <w:pStyle w:val="BodyText"/>
        <w:bidi/>
        <w:ind w:right="1435" w:left="353" w:firstLine="0"/>
        <w:jc w:val="left"/>
      </w:pPr>
      <w:r>
        <w:rPr>
          <w:w w:val="74"/>
        </w:rPr>
        <w:t>"</w:t>
      </w:r>
      <w:r>
        <w:rPr>
          <w:w w:val="74"/>
          <w:rtl/>
        </w:rPr>
        <w:t>مقاتل</w:t>
      </w:r>
      <w:r>
        <w:rPr>
          <w:w w:val="74"/>
        </w:rPr>
        <w:t>"</w:t>
      </w:r>
      <w:r>
        <w:rPr>
          <w:rtl/>
        </w:rPr>
        <w:t> </w:t>
      </w:r>
      <w:r>
        <w:rPr>
          <w:w w:val="74"/>
          <w:rtl/>
        </w:rPr>
        <w:t>على</w:t>
      </w:r>
      <w:r>
        <w:rPr>
          <w:rtl/>
        </w:rPr>
        <w:t> </w:t>
      </w:r>
      <w:r>
        <w:rPr>
          <w:w w:val="74"/>
          <w:rtl/>
        </w:rPr>
        <w:t>وسائل</w:t>
      </w:r>
      <w:r>
        <w:rPr>
          <w:rtl/>
        </w:rPr>
        <w:t> </w:t>
      </w:r>
      <w:r>
        <w:rPr>
          <w:w w:val="74"/>
          <w:rtl/>
        </w:rPr>
        <w:t>التواصل</w:t>
      </w:r>
      <w:r>
        <w:rPr>
          <w:rtl/>
        </w:rPr>
        <w:t> </w:t>
      </w:r>
      <w:r>
        <w:rPr>
          <w:w w:val="74"/>
          <w:rtl/>
        </w:rPr>
        <w:t>الاجتماعى،</w:t>
      </w:r>
      <w:r>
        <w:rPr>
          <w:rtl/>
        </w:rPr>
        <w:t> </w:t>
      </w:r>
      <w:r>
        <w:rPr>
          <w:w w:val="74"/>
          <w:rtl/>
        </w:rPr>
        <w:t>وأطلقت</w:t>
      </w:r>
      <w:r>
        <w:rPr>
          <w:spacing w:val="80"/>
          <w:rtl/>
        </w:rPr>
        <w:t> </w:t>
      </w:r>
      <w:r>
        <w:rPr>
          <w:w w:val="74"/>
          <w:rtl/>
        </w:rPr>
        <w:t>حملة</w:t>
      </w:r>
      <w:r>
        <w:rPr>
          <w:rtl/>
        </w:rPr>
        <w:t> </w:t>
      </w:r>
      <w:r>
        <w:rPr>
          <w:w w:val="74"/>
          <w:rtl/>
        </w:rPr>
        <w:t>قصف</w:t>
      </w:r>
      <w:r>
        <w:rPr>
          <w:rtl/>
        </w:rPr>
        <w:t> </w:t>
      </w:r>
      <w:r>
        <w:rPr>
          <w:w w:val="74"/>
          <w:rtl/>
        </w:rPr>
        <w:t>جوى</w:t>
      </w:r>
      <w:r>
        <w:rPr>
          <w:rtl/>
        </w:rPr>
        <w:t> </w:t>
      </w:r>
      <w:r>
        <w:rPr>
          <w:w w:val="74"/>
          <w:rtl/>
        </w:rPr>
        <w:t>على</w:t>
      </w:r>
      <w:r>
        <w:rPr>
          <w:rtl/>
        </w:rPr>
        <w:t> </w:t>
      </w:r>
      <w:r>
        <w:rPr>
          <w:w w:val="74"/>
          <w:rtl/>
        </w:rPr>
        <w:t>مبنى</w:t>
      </w:r>
      <w:r>
        <w:rPr>
          <w:rtl/>
        </w:rPr>
        <w:t> </w:t>
      </w:r>
      <w:r>
        <w:rPr>
          <w:w w:val="74"/>
          <w:rtl/>
        </w:rPr>
        <w:t>تتخذه</w:t>
      </w:r>
      <w:r>
        <w:rPr>
          <w:rtl/>
        </w:rPr>
        <w:t> </w:t>
      </w:r>
      <w:r>
        <w:rPr>
          <w:w w:val="74"/>
          <w:rtl/>
        </w:rPr>
        <w:t>الجماعات</w:t>
      </w:r>
      <w:r>
        <w:rPr>
          <w:rtl/>
        </w:rPr>
        <w:t> </w:t>
      </w:r>
      <w:r>
        <w:rPr>
          <w:w w:val="74"/>
          <w:rtl/>
        </w:rPr>
        <w:t>المتطرفة</w:t>
      </w:r>
      <w:r>
        <w:rPr>
          <w:spacing w:val="40"/>
          <w:rtl/>
        </w:rPr>
        <w:t> </w:t>
      </w:r>
      <w:r>
        <w:rPr>
          <w:w w:val="72"/>
          <w:rtl/>
        </w:rPr>
        <w:t>فى</w:t>
      </w:r>
      <w:r>
        <w:rPr>
          <w:rtl/>
        </w:rPr>
        <w:t> </w:t>
      </w:r>
      <w:r>
        <w:rPr>
          <w:w w:val="72"/>
          <w:rtl/>
        </w:rPr>
        <w:t>العراق</w:t>
      </w:r>
      <w:r>
        <w:rPr>
          <w:rtl/>
        </w:rPr>
        <w:t> </w:t>
      </w:r>
      <w:r>
        <w:rPr>
          <w:w w:val="72"/>
          <w:rtl/>
        </w:rPr>
        <w:t>والشام</w:t>
      </w:r>
      <w:r>
        <w:rPr>
          <w:rtl/>
        </w:rPr>
        <w:t> </w:t>
      </w:r>
      <w:r>
        <w:rPr>
          <w:w w:val="72"/>
          <w:rtl/>
        </w:rPr>
        <w:t>مقرًا</w:t>
      </w:r>
      <w:r>
        <w:rPr>
          <w:rtl/>
        </w:rPr>
        <w:t> </w:t>
      </w:r>
      <w:r>
        <w:rPr>
          <w:w w:val="72"/>
          <w:rtl/>
        </w:rPr>
        <w:t>لها</w:t>
      </w:r>
      <w:r>
        <w:rPr>
          <w:w w:val="72"/>
        </w:rPr>
        <w:t>.</w:t>
      </w:r>
      <w:r>
        <w:rPr>
          <w:rtl/>
        </w:rPr>
        <w:t> </w:t>
      </w:r>
      <w:r>
        <w:rPr>
          <w:w w:val="72"/>
          <w:rtl/>
        </w:rPr>
        <w:t>وهو</w:t>
      </w:r>
      <w:r>
        <w:rPr>
          <w:rtl/>
        </w:rPr>
        <w:t> </w:t>
      </w:r>
      <w:r>
        <w:rPr>
          <w:w w:val="72"/>
          <w:rtl/>
        </w:rPr>
        <w:t>أمر</w:t>
      </w:r>
      <w:r>
        <w:rPr>
          <w:rtl/>
        </w:rPr>
        <w:t> </w:t>
      </w:r>
      <w:r>
        <w:rPr>
          <w:w w:val="72"/>
          <w:rtl/>
        </w:rPr>
        <w:t>لا</w:t>
      </w:r>
      <w:r>
        <w:rPr>
          <w:rtl/>
        </w:rPr>
        <w:t> </w:t>
      </w:r>
      <w:r>
        <w:rPr>
          <w:w w:val="72"/>
          <w:rtl/>
        </w:rPr>
        <w:t>يقتصر</w:t>
      </w:r>
      <w:r>
        <w:rPr>
          <w:rtl/>
        </w:rPr>
        <w:t> </w:t>
      </w:r>
      <w:r>
        <w:rPr>
          <w:w w:val="72"/>
          <w:rtl/>
        </w:rPr>
        <w:t>على</w:t>
      </w:r>
      <w:r>
        <w:rPr>
          <w:rtl/>
        </w:rPr>
        <w:t> </w:t>
      </w:r>
      <w:r>
        <w:rPr>
          <w:w w:val="72"/>
          <w:rtl/>
        </w:rPr>
        <w:t>الجماعات</w:t>
      </w:r>
      <w:r>
        <w:rPr>
          <w:rtl/>
        </w:rPr>
        <w:t> </w:t>
      </w:r>
      <w:r>
        <w:rPr>
          <w:w w:val="72"/>
          <w:rtl/>
        </w:rPr>
        <w:t>الإرهابية</w:t>
      </w:r>
      <w:r>
        <w:rPr>
          <w:rtl/>
        </w:rPr>
        <w:t> </w:t>
      </w:r>
      <w:r>
        <w:rPr>
          <w:w w:val="72"/>
          <w:rtl/>
        </w:rPr>
        <w:t>وحدها</w:t>
      </w:r>
      <w:r>
        <w:rPr>
          <w:rtl/>
        </w:rPr>
        <w:t> </w:t>
      </w:r>
      <w:r>
        <w:rPr>
          <w:w w:val="72"/>
          <w:rtl/>
        </w:rPr>
        <w:t>وقد</w:t>
      </w:r>
      <w:r>
        <w:rPr>
          <w:rtl/>
        </w:rPr>
        <w:t> </w:t>
      </w:r>
      <w:r>
        <w:rPr>
          <w:w w:val="72"/>
          <w:rtl/>
        </w:rPr>
        <w:t>تستهدف</w:t>
      </w:r>
      <w:r>
        <w:rPr>
          <w:rtl/>
        </w:rPr>
        <w:t> </w:t>
      </w:r>
      <w:r>
        <w:rPr>
          <w:w w:val="72"/>
          <w:rtl/>
        </w:rPr>
        <w:t>دول</w:t>
      </w:r>
      <w:r>
        <w:rPr>
          <w:rtl/>
        </w:rPr>
        <w:t> </w:t>
      </w:r>
      <w:r>
        <w:rPr>
          <w:w w:val="72"/>
          <w:rtl/>
        </w:rPr>
        <w:t>وشعوبا</w:t>
      </w:r>
      <w:r>
        <w:rPr>
          <w:w w:val="72"/>
        </w:rPr>
        <w:t>.</w:t>
      </w:r>
    </w:p>
    <w:p>
      <w:pPr>
        <w:pStyle w:val="BodyText"/>
        <w:bidi/>
        <w:spacing w:line="237" w:lineRule="auto" w:before="2"/>
        <w:ind w:right="1442" w:left="353" w:firstLine="652"/>
        <w:jc w:val="left"/>
      </w:pPr>
      <w:r>
        <w:rPr>
          <w:w w:val="73"/>
          <w:rtl/>
        </w:rPr>
        <w:t>قدمت</w:t>
      </w:r>
      <w:r>
        <w:rPr>
          <w:spacing w:val="6"/>
          <w:rtl/>
        </w:rPr>
        <w:t> </w:t>
      </w:r>
      <w:r>
        <w:rPr>
          <w:w w:val="73"/>
          <w:rtl/>
        </w:rPr>
        <w:t>مؤسسة</w:t>
      </w:r>
      <w:r>
        <w:rPr>
          <w:spacing w:val="21"/>
          <w:rtl/>
        </w:rPr>
        <w:t> </w:t>
      </w:r>
      <w:r>
        <w:rPr>
          <w:w w:val="73"/>
          <w:rtl/>
        </w:rPr>
        <w:t>بروكينجز</w:t>
      </w:r>
      <w:r>
        <w:rPr>
          <w:spacing w:val="24"/>
          <w:rtl/>
        </w:rPr>
        <w:t> </w:t>
      </w:r>
      <w:r>
        <w:rPr>
          <w:w w:val="73"/>
        </w:rPr>
        <w:t>Institution</w:t>
      </w:r>
      <w:r>
        <w:rPr>
          <w:spacing w:val="21"/>
          <w:rtl/>
        </w:rPr>
        <w:t> </w:t>
      </w:r>
      <w:r>
        <w:rPr>
          <w:w w:val="73"/>
        </w:rPr>
        <w:t>Brookings</w:t>
      </w:r>
      <w:r>
        <w:rPr>
          <w:spacing w:val="20"/>
          <w:rtl/>
        </w:rPr>
        <w:t> </w:t>
      </w:r>
      <w:r>
        <w:rPr>
          <w:w w:val="73"/>
          <w:rtl/>
        </w:rPr>
        <w:t>تقريرًا</w:t>
      </w:r>
      <w:r>
        <w:rPr>
          <w:spacing w:val="8"/>
          <w:rtl/>
        </w:rPr>
        <w:t> </w:t>
      </w:r>
      <w:r>
        <w:rPr>
          <w:w w:val="73"/>
          <w:rtl/>
        </w:rPr>
        <w:t>عن</w:t>
      </w:r>
      <w:r>
        <w:rPr>
          <w:spacing w:val="20"/>
          <w:rtl/>
        </w:rPr>
        <w:t> </w:t>
      </w:r>
      <w:r>
        <w:rPr>
          <w:w w:val="73"/>
          <w:rtl/>
        </w:rPr>
        <w:t>كيفية</w:t>
      </w:r>
      <w:r>
        <w:rPr>
          <w:spacing w:val="20"/>
          <w:rtl/>
        </w:rPr>
        <w:t> </w:t>
      </w:r>
      <w:r>
        <w:rPr>
          <w:w w:val="73"/>
          <w:rtl/>
        </w:rPr>
        <w:t>استخدام</w:t>
      </w:r>
      <w:r>
        <w:rPr>
          <w:spacing w:val="22"/>
          <w:rtl/>
        </w:rPr>
        <w:t> </w:t>
      </w:r>
      <w:r>
        <w:rPr>
          <w:w w:val="73"/>
          <w:rtl/>
        </w:rPr>
        <w:t>تحليل</w:t>
      </w:r>
      <w:r>
        <w:rPr>
          <w:spacing w:val="22"/>
          <w:rtl/>
        </w:rPr>
        <w:t> </w:t>
      </w:r>
      <w:r>
        <w:rPr>
          <w:w w:val="73"/>
          <w:rtl/>
        </w:rPr>
        <w:t>وسائل</w:t>
      </w:r>
      <w:r>
        <w:rPr>
          <w:spacing w:val="20"/>
          <w:rtl/>
        </w:rPr>
        <w:t> </w:t>
      </w:r>
      <w:r>
        <w:rPr>
          <w:w w:val="73"/>
          <w:rtl/>
        </w:rPr>
        <w:t>التواصل </w:t>
      </w:r>
      <w:r>
        <w:rPr>
          <w:w w:val="80"/>
          <w:rtl/>
        </w:rPr>
        <w:t>الاجتماعى</w:t>
      </w:r>
      <w:r>
        <w:rPr>
          <w:spacing w:val="30"/>
          <w:rtl/>
        </w:rPr>
        <w:t> </w:t>
      </w:r>
      <w:r>
        <w:rPr>
          <w:w w:val="80"/>
          <w:rtl/>
        </w:rPr>
        <w:t>من</w:t>
      </w:r>
      <w:r>
        <w:rPr>
          <w:spacing w:val="33"/>
          <w:rtl/>
        </w:rPr>
        <w:t> </w:t>
      </w:r>
      <w:r>
        <w:rPr>
          <w:w w:val="80"/>
          <w:rtl/>
        </w:rPr>
        <w:t>أجل</w:t>
      </w:r>
      <w:r>
        <w:rPr>
          <w:spacing w:val="33"/>
          <w:rtl/>
        </w:rPr>
        <w:t> </w:t>
      </w:r>
      <w:r>
        <w:rPr>
          <w:w w:val="80"/>
          <w:rtl/>
        </w:rPr>
        <w:t>جمع</w:t>
      </w:r>
      <w:r>
        <w:rPr>
          <w:spacing w:val="30"/>
          <w:rtl/>
        </w:rPr>
        <w:t> </w:t>
      </w:r>
      <w:r>
        <w:rPr>
          <w:w w:val="80"/>
          <w:rtl/>
        </w:rPr>
        <w:t>معلومات</w:t>
      </w:r>
      <w:r>
        <w:rPr>
          <w:spacing w:val="32"/>
          <w:rtl/>
        </w:rPr>
        <w:t> </w:t>
      </w:r>
      <w:r>
        <w:rPr>
          <w:w w:val="80"/>
          <w:rtl/>
        </w:rPr>
        <w:t>عن</w:t>
      </w:r>
      <w:r>
        <w:rPr>
          <w:spacing w:val="33"/>
          <w:rtl/>
        </w:rPr>
        <w:t> </w:t>
      </w:r>
      <w:r>
        <w:rPr>
          <w:w w:val="80"/>
          <w:rtl/>
        </w:rPr>
        <w:t>منظمة</w:t>
      </w:r>
      <w:r>
        <w:rPr>
          <w:spacing w:val="33"/>
          <w:rtl/>
        </w:rPr>
        <w:t> </w:t>
      </w:r>
      <w:r>
        <w:rPr>
          <w:w w:val="80"/>
          <w:rtl/>
        </w:rPr>
        <w:t>مستهدفة،</w:t>
      </w:r>
      <w:r>
        <w:rPr>
          <w:spacing w:val="33"/>
          <w:rtl/>
        </w:rPr>
        <w:t> </w:t>
      </w:r>
      <w:r>
        <w:rPr>
          <w:w w:val="80"/>
          <w:rtl/>
        </w:rPr>
        <w:t>إذ</w:t>
      </w:r>
      <w:r>
        <w:rPr>
          <w:spacing w:val="33"/>
          <w:rtl/>
        </w:rPr>
        <w:t> </w:t>
      </w:r>
      <w:r>
        <w:rPr>
          <w:w w:val="80"/>
          <w:rtl/>
        </w:rPr>
        <w:t>حلل</w:t>
      </w:r>
      <w:r>
        <w:rPr>
          <w:spacing w:val="35"/>
          <w:rtl/>
        </w:rPr>
        <w:t> </w:t>
      </w:r>
      <w:r>
        <w:rPr>
          <w:w w:val="80"/>
          <w:rtl/>
        </w:rPr>
        <w:t>المؤلفون</w:t>
      </w:r>
      <w:r>
        <w:rPr>
          <w:spacing w:val="32"/>
          <w:rtl/>
        </w:rPr>
        <w:t> </w:t>
      </w:r>
      <w:r>
        <w:rPr>
          <w:w w:val="80"/>
          <w:rtl/>
        </w:rPr>
        <w:t>عينة</w:t>
      </w:r>
      <w:r>
        <w:rPr>
          <w:spacing w:val="33"/>
          <w:rtl/>
        </w:rPr>
        <w:t> </w:t>
      </w:r>
      <w:r>
        <w:rPr>
          <w:w w:val="80"/>
          <w:rtl/>
        </w:rPr>
        <w:t>من</w:t>
      </w:r>
      <w:r>
        <w:rPr>
          <w:spacing w:val="35"/>
          <w:rtl/>
        </w:rPr>
        <w:t> </w:t>
      </w:r>
      <w:r>
        <w:rPr>
          <w:w w:val="80"/>
          <w:rtl/>
        </w:rPr>
        <w:t>عشرين</w:t>
      </w:r>
      <w:r>
        <w:rPr>
          <w:spacing w:val="33"/>
          <w:rtl/>
        </w:rPr>
        <w:t> </w:t>
      </w:r>
      <w:r>
        <w:rPr>
          <w:w w:val="80"/>
          <w:rtl/>
        </w:rPr>
        <w:t>ألف</w:t>
      </w:r>
      <w:r>
        <w:rPr>
          <w:spacing w:val="33"/>
          <w:rtl/>
        </w:rPr>
        <w:t> </w:t>
      </w:r>
      <w:r>
        <w:rPr>
          <w:w w:val="80"/>
          <w:rtl/>
        </w:rPr>
        <w:t>حساب </w:t>
      </w:r>
      <w:r>
        <w:rPr>
          <w:w w:val="72"/>
          <w:rtl/>
        </w:rPr>
        <w:t>مستخدم</w:t>
      </w:r>
      <w:r>
        <w:rPr>
          <w:spacing w:val="32"/>
          <w:rtl/>
        </w:rPr>
        <w:t> </w:t>
      </w:r>
      <w:r>
        <w:rPr>
          <w:w w:val="72"/>
          <w:rtl/>
        </w:rPr>
        <w:t>على</w:t>
      </w:r>
      <w:r>
        <w:rPr>
          <w:spacing w:val="32"/>
          <w:rtl/>
        </w:rPr>
        <w:t> </w:t>
      </w:r>
      <w:r>
        <w:rPr>
          <w:w w:val="72"/>
          <w:rtl/>
        </w:rPr>
        <w:t>تويتر،</w:t>
      </w:r>
      <w:r>
        <w:rPr>
          <w:spacing w:val="35"/>
          <w:rtl/>
        </w:rPr>
        <w:t> </w:t>
      </w:r>
      <w:r>
        <w:rPr>
          <w:w w:val="72"/>
          <w:rtl/>
        </w:rPr>
        <w:t>تعبر</w:t>
      </w:r>
      <w:r>
        <w:rPr>
          <w:spacing w:val="32"/>
          <w:rtl/>
        </w:rPr>
        <w:t> </w:t>
      </w:r>
      <w:r>
        <w:rPr>
          <w:w w:val="72"/>
          <w:rtl/>
        </w:rPr>
        <w:t>عن</w:t>
      </w:r>
      <w:r>
        <w:rPr>
          <w:spacing w:val="33"/>
          <w:rtl/>
        </w:rPr>
        <w:t> </w:t>
      </w:r>
      <w:r>
        <w:rPr>
          <w:w w:val="72"/>
          <w:rtl/>
        </w:rPr>
        <w:t>الدعم</w:t>
      </w:r>
      <w:r>
        <w:rPr>
          <w:spacing w:val="33"/>
          <w:rtl/>
        </w:rPr>
        <w:t> </w:t>
      </w:r>
      <w:r>
        <w:rPr>
          <w:w w:val="72"/>
          <w:rtl/>
        </w:rPr>
        <w:t>للدولة</w:t>
      </w:r>
      <w:r>
        <w:rPr>
          <w:spacing w:val="33"/>
          <w:rtl/>
        </w:rPr>
        <w:t> </w:t>
      </w:r>
      <w:r>
        <w:rPr>
          <w:w w:val="72"/>
          <w:rtl/>
        </w:rPr>
        <w:t>الإسلامية</w:t>
      </w:r>
      <w:r>
        <w:rPr>
          <w:spacing w:val="34"/>
          <w:rtl/>
        </w:rPr>
        <w:t> </w:t>
      </w:r>
      <w:r>
        <w:rPr>
          <w:w w:val="72"/>
          <w:rtl/>
        </w:rPr>
        <w:t>فى</w:t>
      </w:r>
      <w:r>
        <w:rPr>
          <w:spacing w:val="33"/>
          <w:rtl/>
        </w:rPr>
        <w:t> </w:t>
      </w:r>
      <w:r>
        <w:rPr>
          <w:w w:val="72"/>
          <w:rtl/>
        </w:rPr>
        <w:t>العراق</w:t>
      </w:r>
      <w:r>
        <w:rPr>
          <w:spacing w:val="35"/>
          <w:rtl/>
        </w:rPr>
        <w:t> </w:t>
      </w:r>
      <w:r>
        <w:rPr>
          <w:w w:val="72"/>
          <w:rtl/>
        </w:rPr>
        <w:t>والشام،</w:t>
      </w:r>
      <w:r>
        <w:rPr>
          <w:spacing w:val="34"/>
          <w:rtl/>
        </w:rPr>
        <w:t> </w:t>
      </w:r>
      <w:r>
        <w:rPr>
          <w:w w:val="72"/>
          <w:rtl/>
        </w:rPr>
        <w:t>مستخرجين</w:t>
      </w:r>
      <w:r>
        <w:rPr>
          <w:spacing w:val="33"/>
          <w:rtl/>
        </w:rPr>
        <w:t> </w:t>
      </w:r>
      <w:r>
        <w:rPr>
          <w:w w:val="72"/>
          <w:rtl/>
        </w:rPr>
        <w:t>معلومات</w:t>
      </w:r>
      <w:r>
        <w:rPr>
          <w:spacing w:val="31"/>
          <w:rtl/>
        </w:rPr>
        <w:t> </w:t>
      </w:r>
      <w:r>
        <w:rPr>
          <w:w w:val="72"/>
          <w:rtl/>
        </w:rPr>
        <w:t>حول</w:t>
      </w:r>
      <w:r>
        <w:rPr>
          <w:spacing w:val="31"/>
          <w:rtl/>
        </w:rPr>
        <w:t> </w:t>
      </w:r>
      <w:r>
        <w:rPr>
          <w:w w:val="72"/>
          <w:rtl/>
        </w:rPr>
        <w:t>موقع </w:t>
      </w:r>
      <w:r>
        <w:rPr>
          <w:w w:val="68"/>
          <w:rtl/>
        </w:rPr>
        <w:t>المناصرين،</w:t>
      </w:r>
      <w:r>
        <w:rPr>
          <w:spacing w:val="27"/>
          <w:rtl/>
        </w:rPr>
        <w:t> </w:t>
      </w:r>
      <w:r>
        <w:rPr>
          <w:w w:val="68"/>
          <w:rtl/>
        </w:rPr>
        <w:t>ومستوى</w:t>
      </w:r>
      <w:r>
        <w:rPr>
          <w:spacing w:val="27"/>
          <w:rtl/>
        </w:rPr>
        <w:t> </w:t>
      </w:r>
      <w:r>
        <w:rPr>
          <w:w w:val="68"/>
          <w:rtl/>
        </w:rPr>
        <w:t>نشاطهم،</w:t>
      </w:r>
      <w:r>
        <w:rPr>
          <w:spacing w:val="31"/>
          <w:rtl/>
        </w:rPr>
        <w:t> </w:t>
      </w:r>
      <w:r>
        <w:rPr>
          <w:w w:val="68"/>
          <w:rtl/>
        </w:rPr>
        <w:t>واللغات</w:t>
      </w:r>
      <w:r>
        <w:rPr>
          <w:spacing w:val="26"/>
          <w:rtl/>
        </w:rPr>
        <w:t> </w:t>
      </w:r>
      <w:r>
        <w:rPr>
          <w:w w:val="68"/>
          <w:rtl/>
        </w:rPr>
        <w:t>الأكثر</w:t>
      </w:r>
      <w:r>
        <w:rPr>
          <w:spacing w:val="29"/>
          <w:rtl/>
        </w:rPr>
        <w:t> </w:t>
      </w:r>
      <w:r>
        <w:rPr>
          <w:w w:val="68"/>
          <w:rtl/>
        </w:rPr>
        <w:t>استخدامًا</w:t>
      </w:r>
      <w:r>
        <w:rPr>
          <w:spacing w:val="29"/>
          <w:rtl/>
        </w:rPr>
        <w:t> </w:t>
      </w:r>
      <w:r>
        <w:rPr>
          <w:w w:val="68"/>
          <w:rtl/>
        </w:rPr>
        <w:t>فى</w:t>
      </w:r>
      <w:r>
        <w:rPr>
          <w:spacing w:val="30"/>
          <w:rtl/>
        </w:rPr>
        <w:t> </w:t>
      </w:r>
      <w:r>
        <w:rPr>
          <w:w w:val="68"/>
          <w:rtl/>
        </w:rPr>
        <w:t>تغريداتهم،</w:t>
      </w:r>
      <w:r>
        <w:rPr>
          <w:spacing w:val="25"/>
          <w:rtl/>
        </w:rPr>
        <w:t> </w:t>
      </w:r>
      <w:r>
        <w:rPr>
          <w:w w:val="68"/>
          <w:rtl/>
        </w:rPr>
        <w:t>وعدد</w:t>
      </w:r>
      <w:r>
        <w:rPr>
          <w:spacing w:val="29"/>
          <w:rtl/>
        </w:rPr>
        <w:t> </w:t>
      </w:r>
      <w:r>
        <w:rPr>
          <w:w w:val="68"/>
          <w:rtl/>
        </w:rPr>
        <w:t>مستخدمى</w:t>
      </w:r>
      <w:r>
        <w:rPr>
          <w:spacing w:val="27"/>
          <w:rtl/>
        </w:rPr>
        <w:t> </w:t>
      </w:r>
      <w:r>
        <w:rPr>
          <w:w w:val="68"/>
          <w:rtl/>
        </w:rPr>
        <w:t>تويتر</w:t>
      </w:r>
      <w:r>
        <w:rPr>
          <w:spacing w:val="29"/>
          <w:rtl/>
        </w:rPr>
        <w:t> </w:t>
      </w:r>
      <w:r>
        <w:rPr>
          <w:w w:val="68"/>
          <w:rtl/>
        </w:rPr>
        <w:t>الذين</w:t>
      </w:r>
      <w:r>
        <w:rPr>
          <w:spacing w:val="27"/>
          <w:rtl/>
        </w:rPr>
        <w:t> </w:t>
      </w:r>
      <w:r>
        <w:rPr>
          <w:w w:val="68"/>
          <w:rtl/>
        </w:rPr>
        <w:t>يتابعون </w:t>
      </w:r>
      <w:r>
        <w:rPr>
          <w:w w:val="70"/>
          <w:rtl/>
        </w:rPr>
        <w:t>هذه</w:t>
      </w:r>
      <w:r>
        <w:rPr>
          <w:rtl/>
        </w:rPr>
        <w:t> </w:t>
      </w:r>
      <w:r>
        <w:rPr>
          <w:w w:val="70"/>
          <w:rtl/>
        </w:rPr>
        <w:t>الحسابات،</w:t>
      </w:r>
      <w:r>
        <w:rPr>
          <w:rtl/>
        </w:rPr>
        <w:t> </w:t>
      </w:r>
      <w:r>
        <w:rPr>
          <w:w w:val="70"/>
          <w:rtl/>
        </w:rPr>
        <w:t>وتوصلوا</w:t>
      </w:r>
      <w:r>
        <w:rPr>
          <w:rtl/>
        </w:rPr>
        <w:t> </w:t>
      </w:r>
      <w:r>
        <w:rPr>
          <w:w w:val="70"/>
          <w:rtl/>
        </w:rPr>
        <w:t>إلى</w:t>
      </w:r>
      <w:r>
        <w:rPr>
          <w:rtl/>
        </w:rPr>
        <w:t> </w:t>
      </w:r>
      <w:r>
        <w:rPr>
          <w:w w:val="70"/>
          <w:rtl/>
        </w:rPr>
        <w:t>أن</w:t>
      </w:r>
      <w:r>
        <w:rPr>
          <w:rtl/>
        </w:rPr>
        <w:t> </w:t>
      </w:r>
      <w:r>
        <w:rPr>
          <w:w w:val="70"/>
          <w:rtl/>
        </w:rPr>
        <w:t>نجاح</w:t>
      </w:r>
      <w:r>
        <w:rPr>
          <w:rtl/>
        </w:rPr>
        <w:t> </w:t>
      </w:r>
      <w:r>
        <w:rPr>
          <w:w w:val="70"/>
          <w:rtl/>
        </w:rPr>
        <w:t>الحملة</w:t>
      </w:r>
      <w:r>
        <w:rPr>
          <w:rtl/>
        </w:rPr>
        <w:t> </w:t>
      </w:r>
      <w:r>
        <w:rPr>
          <w:w w:val="70"/>
          <w:rtl/>
        </w:rPr>
        <w:t>الدعائية</w:t>
      </w:r>
      <w:r>
        <w:rPr>
          <w:rtl/>
        </w:rPr>
        <w:t> </w:t>
      </w:r>
      <w:r>
        <w:rPr>
          <w:w w:val="70"/>
          <w:rtl/>
        </w:rPr>
        <w:t>قد</w:t>
      </w:r>
      <w:r>
        <w:rPr>
          <w:rtl/>
        </w:rPr>
        <w:t> </w:t>
      </w:r>
      <w:r>
        <w:rPr>
          <w:w w:val="70"/>
          <w:rtl/>
        </w:rPr>
        <w:t>يرجع</w:t>
      </w:r>
      <w:r>
        <w:rPr>
          <w:rtl/>
        </w:rPr>
        <w:t> </w:t>
      </w:r>
      <w:r>
        <w:rPr>
          <w:w w:val="70"/>
          <w:rtl/>
        </w:rPr>
        <w:t>إلى</w:t>
      </w:r>
      <w:r>
        <w:rPr>
          <w:rtl/>
        </w:rPr>
        <w:t> </w:t>
      </w:r>
      <w:r>
        <w:rPr>
          <w:w w:val="70"/>
          <w:rtl/>
        </w:rPr>
        <w:t>عدد</w:t>
      </w:r>
      <w:r>
        <w:rPr>
          <w:rtl/>
        </w:rPr>
        <w:t> </w:t>
      </w:r>
      <w:r>
        <w:rPr>
          <w:w w:val="70"/>
          <w:rtl/>
        </w:rPr>
        <w:t>صغير</w:t>
      </w:r>
      <w:r>
        <w:rPr>
          <w:rtl/>
        </w:rPr>
        <w:t> </w:t>
      </w:r>
      <w:r>
        <w:rPr>
          <w:w w:val="70"/>
          <w:rtl/>
        </w:rPr>
        <w:t>نسبيًا</w:t>
      </w:r>
      <w:r>
        <w:rPr>
          <w:rtl/>
        </w:rPr>
        <w:t> </w:t>
      </w:r>
      <w:r>
        <w:rPr>
          <w:w w:val="70"/>
          <w:rtl/>
        </w:rPr>
        <w:t>من</w:t>
      </w:r>
      <w:r>
        <w:rPr>
          <w:rtl/>
        </w:rPr>
        <w:t> </w:t>
      </w:r>
      <w:r>
        <w:rPr>
          <w:w w:val="70"/>
          <w:rtl/>
        </w:rPr>
        <w:t>المتسخدمين</w:t>
      </w:r>
      <w:r>
        <w:rPr>
          <w:rtl/>
        </w:rPr>
        <w:t> </w:t>
      </w:r>
      <w:r>
        <w:rPr>
          <w:w w:val="70"/>
          <w:rtl/>
        </w:rPr>
        <w:t>كثيرى </w:t>
      </w:r>
      <w:r>
        <w:rPr>
          <w:w w:val="71"/>
          <w:rtl/>
        </w:rPr>
        <w:t>النشاط</w:t>
      </w:r>
      <w:r>
        <w:rPr>
          <w:w w:val="71"/>
        </w:rPr>
        <w:t>.</w:t>
      </w:r>
    </w:p>
    <w:p>
      <w:pPr>
        <w:pStyle w:val="BodyText"/>
        <w:bidi/>
        <w:ind w:right="1442" w:left="354" w:firstLine="652"/>
        <w:jc w:val="left"/>
      </w:pPr>
      <w:r>
        <w:rPr>
          <w:w w:val="68"/>
          <w:rtl/>
        </w:rPr>
        <w:t>وبذلك</w:t>
      </w:r>
      <w:r>
        <w:rPr>
          <w:spacing w:val="22"/>
          <w:rtl/>
        </w:rPr>
        <w:t> </w:t>
      </w:r>
      <w:r>
        <w:rPr>
          <w:w w:val="68"/>
          <w:rtl/>
        </w:rPr>
        <w:t>تَفِيدُ</w:t>
      </w:r>
      <w:r>
        <w:rPr>
          <w:spacing w:val="24"/>
          <w:rtl/>
        </w:rPr>
        <w:t> </w:t>
      </w:r>
      <w:r>
        <w:rPr>
          <w:w w:val="68"/>
          <w:rtl/>
        </w:rPr>
        <w:t>وزارة</w:t>
      </w:r>
      <w:r>
        <w:rPr>
          <w:spacing w:val="23"/>
          <w:rtl/>
        </w:rPr>
        <w:t> </w:t>
      </w:r>
      <w:r>
        <w:rPr>
          <w:w w:val="68"/>
          <w:rtl/>
        </w:rPr>
        <w:t>الدفاع</w:t>
      </w:r>
      <w:r>
        <w:rPr>
          <w:spacing w:val="23"/>
          <w:rtl/>
        </w:rPr>
        <w:t> </w:t>
      </w:r>
      <w:r>
        <w:rPr>
          <w:w w:val="68"/>
          <w:rtl/>
        </w:rPr>
        <w:t>الأمريكية</w:t>
      </w:r>
      <w:r>
        <w:rPr>
          <w:spacing w:val="19"/>
          <w:rtl/>
        </w:rPr>
        <w:t> </w:t>
      </w:r>
      <w:r>
        <w:rPr>
          <w:w w:val="68"/>
          <w:rtl/>
        </w:rPr>
        <w:t>من</w:t>
      </w:r>
      <w:r>
        <w:rPr>
          <w:spacing w:val="22"/>
          <w:rtl/>
        </w:rPr>
        <w:t> </w:t>
      </w:r>
      <w:r>
        <w:rPr>
          <w:w w:val="68"/>
          <w:rtl/>
        </w:rPr>
        <w:t>نتائج</w:t>
      </w:r>
      <w:r>
        <w:rPr>
          <w:spacing w:val="22"/>
          <w:rtl/>
        </w:rPr>
        <w:t> </w:t>
      </w:r>
      <w:r>
        <w:rPr>
          <w:w w:val="68"/>
          <w:rtl/>
        </w:rPr>
        <w:t>تحليلات</w:t>
      </w:r>
      <w:r>
        <w:rPr>
          <w:spacing w:val="23"/>
          <w:rtl/>
        </w:rPr>
        <w:t> </w:t>
      </w:r>
      <w:r>
        <w:rPr>
          <w:w w:val="68"/>
          <w:rtl/>
        </w:rPr>
        <w:t>المعلومات</w:t>
      </w:r>
      <w:r>
        <w:rPr>
          <w:spacing w:val="24"/>
          <w:rtl/>
        </w:rPr>
        <w:t> </w:t>
      </w:r>
      <w:r>
        <w:rPr>
          <w:w w:val="68"/>
          <w:rtl/>
        </w:rPr>
        <w:t>على</w:t>
      </w:r>
      <w:r>
        <w:rPr>
          <w:spacing w:val="22"/>
          <w:rtl/>
        </w:rPr>
        <w:t> </w:t>
      </w:r>
      <w:r>
        <w:rPr>
          <w:w w:val="68"/>
          <w:rtl/>
        </w:rPr>
        <w:t>وسائل</w:t>
      </w:r>
      <w:r>
        <w:rPr>
          <w:spacing w:val="23"/>
          <w:rtl/>
        </w:rPr>
        <w:t> </w:t>
      </w:r>
      <w:r>
        <w:rPr>
          <w:w w:val="68"/>
          <w:rtl/>
        </w:rPr>
        <w:t>التواصل</w:t>
      </w:r>
      <w:r>
        <w:rPr>
          <w:spacing w:val="23"/>
          <w:rtl/>
        </w:rPr>
        <w:t> </w:t>
      </w:r>
      <w:r>
        <w:rPr>
          <w:w w:val="68"/>
          <w:rtl/>
        </w:rPr>
        <w:t>الاجتماعى</w:t>
      </w:r>
      <w:r>
        <w:rPr>
          <w:spacing w:val="19"/>
          <w:rtl/>
        </w:rPr>
        <w:t> </w:t>
      </w:r>
      <w:r>
        <w:rPr>
          <w:w w:val="68"/>
          <w:rtl/>
        </w:rPr>
        <w:t>فى </w:t>
      </w:r>
      <w:r>
        <w:rPr>
          <w:w w:val="69"/>
          <w:rtl/>
        </w:rPr>
        <w:t>عمليات</w:t>
      </w:r>
      <w:r>
        <w:rPr>
          <w:spacing w:val="74"/>
          <w:rtl/>
        </w:rPr>
        <w:t> </w:t>
      </w:r>
      <w:r>
        <w:rPr>
          <w:w w:val="69"/>
          <w:rtl/>
        </w:rPr>
        <w:t>المعلومات</w:t>
      </w:r>
      <w:r>
        <w:rPr>
          <w:spacing w:val="74"/>
          <w:rtl/>
        </w:rPr>
        <w:t> </w:t>
      </w:r>
      <w:r>
        <w:rPr>
          <w:w w:val="69"/>
          <w:rtl/>
        </w:rPr>
        <w:t>التى</w:t>
      </w:r>
      <w:r>
        <w:rPr>
          <w:spacing w:val="70"/>
          <w:rtl/>
        </w:rPr>
        <w:t> </w:t>
      </w:r>
      <w:r>
        <w:rPr>
          <w:w w:val="69"/>
          <w:rtl/>
        </w:rPr>
        <w:t>تعرفها</w:t>
      </w:r>
      <w:r>
        <w:rPr>
          <w:spacing w:val="77"/>
          <w:rtl/>
        </w:rPr>
        <w:t> </w:t>
      </w:r>
      <w:r>
        <w:rPr>
          <w:w w:val="69"/>
          <w:rtl/>
        </w:rPr>
        <w:t>بأنها</w:t>
      </w:r>
      <w:r>
        <w:rPr>
          <w:spacing w:val="75"/>
          <w:rtl/>
        </w:rPr>
        <w:t> </w:t>
      </w:r>
      <w:r>
        <w:rPr>
          <w:w w:val="69"/>
        </w:rPr>
        <w:t>"</w:t>
      </w:r>
      <w:r>
        <w:rPr>
          <w:w w:val="69"/>
          <w:rtl/>
        </w:rPr>
        <w:t>التوظيف</w:t>
      </w:r>
      <w:r>
        <w:rPr>
          <w:spacing w:val="74"/>
          <w:rtl/>
        </w:rPr>
        <w:t> </w:t>
      </w:r>
      <w:r>
        <w:rPr>
          <w:w w:val="69"/>
          <w:rtl/>
        </w:rPr>
        <w:t>المتكامل،</w:t>
      </w:r>
      <w:r>
        <w:rPr>
          <w:spacing w:val="75"/>
          <w:rtl/>
        </w:rPr>
        <w:t> </w:t>
      </w:r>
      <w:r>
        <w:rPr>
          <w:w w:val="69"/>
          <w:rtl/>
        </w:rPr>
        <w:t>خلال</w:t>
      </w:r>
      <w:r>
        <w:rPr>
          <w:spacing w:val="74"/>
          <w:rtl/>
        </w:rPr>
        <w:t> </w:t>
      </w:r>
      <w:r>
        <w:rPr>
          <w:w w:val="69"/>
          <w:rtl/>
        </w:rPr>
        <w:t>العمليات</w:t>
      </w:r>
      <w:r>
        <w:rPr>
          <w:spacing w:val="74"/>
          <w:rtl/>
        </w:rPr>
        <w:t> </w:t>
      </w:r>
      <w:r>
        <w:rPr>
          <w:w w:val="69"/>
          <w:rtl/>
        </w:rPr>
        <w:t>العسكرية</w:t>
      </w:r>
      <w:r>
        <w:rPr>
          <w:spacing w:val="75"/>
          <w:rtl/>
        </w:rPr>
        <w:t> </w:t>
      </w:r>
      <w:r>
        <w:rPr>
          <w:w w:val="69"/>
          <w:rtl/>
        </w:rPr>
        <w:t>للقدرات</w:t>
      </w:r>
      <w:r>
        <w:rPr>
          <w:spacing w:val="75"/>
          <w:rtl/>
        </w:rPr>
        <w:t> </w:t>
      </w:r>
      <w:r>
        <w:rPr>
          <w:w w:val="69"/>
          <w:rtl/>
        </w:rPr>
        <w:t>المرتبطة </w:t>
      </w:r>
      <w:r>
        <w:rPr>
          <w:w w:val="73"/>
          <w:rtl/>
        </w:rPr>
        <w:t>بالمعلومات،</w:t>
      </w:r>
      <w:r>
        <w:rPr>
          <w:spacing w:val="19"/>
          <w:rtl/>
        </w:rPr>
        <w:t> </w:t>
      </w:r>
      <w:r>
        <w:rPr>
          <w:w w:val="73"/>
          <w:rtl/>
        </w:rPr>
        <w:t>بالتضافر</w:t>
      </w:r>
      <w:r>
        <w:rPr>
          <w:spacing w:val="18"/>
          <w:rtl/>
        </w:rPr>
        <w:t> </w:t>
      </w:r>
      <w:r>
        <w:rPr>
          <w:w w:val="73"/>
          <w:rtl/>
        </w:rPr>
        <w:t>مع</w:t>
      </w:r>
      <w:r>
        <w:rPr>
          <w:spacing w:val="16"/>
          <w:rtl/>
        </w:rPr>
        <w:t> </w:t>
      </w:r>
      <w:r>
        <w:rPr>
          <w:w w:val="73"/>
          <w:rtl/>
        </w:rPr>
        <w:t>خطوط</w:t>
      </w:r>
      <w:r>
        <w:rPr>
          <w:spacing w:val="17"/>
          <w:rtl/>
        </w:rPr>
        <w:t> </w:t>
      </w:r>
      <w:r>
        <w:rPr>
          <w:w w:val="73"/>
          <w:rtl/>
        </w:rPr>
        <w:t>عمليات</w:t>
      </w:r>
      <w:r>
        <w:rPr>
          <w:spacing w:val="18"/>
          <w:rtl/>
        </w:rPr>
        <w:t> </w:t>
      </w:r>
      <w:r>
        <w:rPr>
          <w:w w:val="73"/>
          <w:rtl/>
        </w:rPr>
        <w:t>أخرى</w:t>
      </w:r>
      <w:r>
        <w:rPr>
          <w:spacing w:val="16"/>
          <w:rtl/>
        </w:rPr>
        <w:t> </w:t>
      </w:r>
      <w:r>
        <w:rPr>
          <w:w w:val="73"/>
          <w:rtl/>
        </w:rPr>
        <w:t>من</w:t>
      </w:r>
      <w:r>
        <w:rPr>
          <w:spacing w:val="18"/>
          <w:rtl/>
        </w:rPr>
        <w:t> </w:t>
      </w:r>
      <w:r>
        <w:rPr>
          <w:w w:val="73"/>
          <w:rtl/>
        </w:rPr>
        <w:t>أجل</w:t>
      </w:r>
      <w:r>
        <w:rPr>
          <w:spacing w:val="18"/>
          <w:rtl/>
        </w:rPr>
        <w:t> </w:t>
      </w:r>
      <w:r>
        <w:rPr>
          <w:w w:val="73"/>
          <w:rtl/>
        </w:rPr>
        <w:t>التأثير</w:t>
      </w:r>
      <w:r>
        <w:rPr>
          <w:spacing w:val="17"/>
          <w:rtl/>
        </w:rPr>
        <w:t> </w:t>
      </w:r>
      <w:r>
        <w:rPr>
          <w:w w:val="73"/>
          <w:rtl/>
        </w:rPr>
        <w:t>على</w:t>
      </w:r>
      <w:r>
        <w:rPr>
          <w:spacing w:val="18"/>
          <w:rtl/>
        </w:rPr>
        <w:t> </w:t>
      </w:r>
      <w:r>
        <w:rPr>
          <w:w w:val="73"/>
          <w:rtl/>
        </w:rPr>
        <w:t>قرارات</w:t>
      </w:r>
      <w:r>
        <w:rPr>
          <w:spacing w:val="18"/>
          <w:rtl/>
        </w:rPr>
        <w:t> </w:t>
      </w:r>
      <w:r>
        <w:rPr>
          <w:w w:val="73"/>
          <w:rtl/>
        </w:rPr>
        <w:t>الخصوم</w:t>
      </w:r>
      <w:r>
        <w:rPr>
          <w:spacing w:val="19"/>
          <w:rtl/>
        </w:rPr>
        <w:t> </w:t>
      </w:r>
      <w:r>
        <w:rPr>
          <w:w w:val="73"/>
          <w:rtl/>
        </w:rPr>
        <w:t>والخصوم</w:t>
      </w:r>
      <w:r>
        <w:rPr>
          <w:spacing w:val="18"/>
          <w:rtl/>
        </w:rPr>
        <w:t> </w:t>
      </w:r>
      <w:r>
        <w:rPr>
          <w:w w:val="73"/>
          <w:rtl/>
        </w:rPr>
        <w:t>المحتملين، </w:t>
      </w:r>
      <w:r>
        <w:rPr>
          <w:w w:val="68"/>
          <w:rtl/>
        </w:rPr>
        <w:t>وتعطيل</w:t>
      </w:r>
      <w:r>
        <w:rPr>
          <w:spacing w:val="28"/>
          <w:rtl/>
        </w:rPr>
        <w:t> </w:t>
      </w:r>
      <w:r>
        <w:rPr>
          <w:w w:val="68"/>
          <w:rtl/>
        </w:rPr>
        <w:t>القرار</w:t>
      </w:r>
      <w:r>
        <w:rPr>
          <w:spacing w:val="29"/>
          <w:rtl/>
        </w:rPr>
        <w:t> </w:t>
      </w:r>
      <w:r>
        <w:rPr>
          <w:w w:val="68"/>
          <w:rtl/>
        </w:rPr>
        <w:t>أو</w:t>
      </w:r>
      <w:r>
        <w:rPr>
          <w:spacing w:val="29"/>
          <w:rtl/>
        </w:rPr>
        <w:t> </w:t>
      </w:r>
      <w:r>
        <w:rPr>
          <w:w w:val="68"/>
          <w:rtl/>
        </w:rPr>
        <w:t>إفساده</w:t>
      </w:r>
      <w:r>
        <w:rPr>
          <w:spacing w:val="29"/>
          <w:rtl/>
        </w:rPr>
        <w:t> </w:t>
      </w:r>
      <w:r>
        <w:rPr>
          <w:w w:val="68"/>
          <w:rtl/>
        </w:rPr>
        <w:t>أو</w:t>
      </w:r>
      <w:r>
        <w:rPr>
          <w:spacing w:val="29"/>
          <w:rtl/>
        </w:rPr>
        <w:t> </w:t>
      </w:r>
      <w:r>
        <w:rPr>
          <w:w w:val="68"/>
          <w:rtl/>
        </w:rPr>
        <w:t>الاستيلاء</w:t>
      </w:r>
      <w:r>
        <w:rPr>
          <w:spacing w:val="30"/>
          <w:rtl/>
        </w:rPr>
        <w:t> </w:t>
      </w:r>
      <w:r>
        <w:rPr>
          <w:w w:val="68"/>
          <w:rtl/>
        </w:rPr>
        <w:t>عليه،</w:t>
      </w:r>
      <w:r>
        <w:rPr>
          <w:spacing w:val="30"/>
          <w:rtl/>
        </w:rPr>
        <w:t> </w:t>
      </w:r>
      <w:r>
        <w:rPr>
          <w:w w:val="68"/>
          <w:rtl/>
        </w:rPr>
        <w:t>مع</w:t>
      </w:r>
      <w:r>
        <w:rPr>
          <w:spacing w:val="29"/>
          <w:rtl/>
        </w:rPr>
        <w:t> </w:t>
      </w:r>
      <w:r>
        <w:rPr>
          <w:w w:val="68"/>
          <w:rtl/>
        </w:rPr>
        <w:t>حماية</w:t>
      </w:r>
      <w:r>
        <w:rPr>
          <w:spacing w:val="30"/>
          <w:rtl/>
        </w:rPr>
        <w:t> </w:t>
      </w:r>
      <w:r>
        <w:rPr>
          <w:w w:val="68"/>
          <w:rtl/>
        </w:rPr>
        <w:t>عملية</w:t>
      </w:r>
      <w:r>
        <w:rPr>
          <w:spacing w:val="29"/>
          <w:rtl/>
        </w:rPr>
        <w:t> </w:t>
      </w:r>
      <w:r>
        <w:rPr>
          <w:w w:val="68"/>
          <w:rtl/>
        </w:rPr>
        <w:t>صنع</w:t>
      </w:r>
      <w:r>
        <w:rPr>
          <w:spacing w:val="28"/>
          <w:rtl/>
        </w:rPr>
        <w:t> </w:t>
      </w:r>
      <w:r>
        <w:rPr>
          <w:w w:val="68"/>
          <w:rtl/>
        </w:rPr>
        <w:t>القرارات</w:t>
      </w:r>
      <w:r>
        <w:rPr>
          <w:spacing w:val="28"/>
          <w:rtl/>
        </w:rPr>
        <w:t> </w:t>
      </w:r>
      <w:r>
        <w:rPr>
          <w:w w:val="68"/>
          <w:rtl/>
        </w:rPr>
        <w:t>الخاصة</w:t>
      </w:r>
      <w:r>
        <w:rPr>
          <w:spacing w:val="30"/>
          <w:rtl/>
        </w:rPr>
        <w:t> </w:t>
      </w:r>
      <w:r>
        <w:rPr>
          <w:w w:val="68"/>
          <w:rtl/>
        </w:rPr>
        <w:t>بنا</w:t>
      </w:r>
      <w:r>
        <w:rPr>
          <w:spacing w:val="29"/>
          <w:rtl/>
        </w:rPr>
        <w:t> </w:t>
      </w:r>
      <w:r>
        <w:rPr>
          <w:w w:val="68"/>
          <w:rtl/>
        </w:rPr>
        <w:t>فى</w:t>
      </w:r>
      <w:r>
        <w:rPr>
          <w:spacing w:val="28"/>
          <w:rtl/>
        </w:rPr>
        <w:t> </w:t>
      </w:r>
      <w:r>
        <w:rPr>
          <w:w w:val="68"/>
          <w:rtl/>
        </w:rPr>
        <w:t>الوقت</w:t>
      </w:r>
      <w:r>
        <w:rPr>
          <w:spacing w:val="31"/>
          <w:rtl/>
        </w:rPr>
        <w:t> </w:t>
      </w:r>
      <w:r>
        <w:rPr>
          <w:w w:val="68"/>
          <w:rtl/>
        </w:rPr>
        <w:t>نفسه</w:t>
      </w:r>
      <w:r>
        <w:rPr>
          <w:w w:val="68"/>
        </w:rPr>
        <w:t>.</w:t>
      </w:r>
      <w:r>
        <w:rPr>
          <w:w w:val="68"/>
          <w:rtl/>
        </w:rPr>
        <w:t> </w:t>
      </w:r>
      <w:r>
        <w:rPr>
          <w:w w:val="74"/>
          <w:rtl/>
        </w:rPr>
        <w:t>ويمكن</w:t>
      </w:r>
      <w:r>
        <w:rPr>
          <w:rtl/>
        </w:rPr>
        <w:t> </w:t>
      </w:r>
      <w:r>
        <w:rPr>
          <w:w w:val="74"/>
          <w:rtl/>
        </w:rPr>
        <w:t>أن</w:t>
      </w:r>
      <w:r>
        <w:rPr>
          <w:rtl/>
        </w:rPr>
        <w:t> </w:t>
      </w:r>
      <w:r>
        <w:rPr>
          <w:w w:val="74"/>
          <w:rtl/>
        </w:rPr>
        <w:t>تشكل</w:t>
      </w:r>
      <w:r>
        <w:rPr>
          <w:rtl/>
        </w:rPr>
        <w:t> </w:t>
      </w:r>
      <w:r>
        <w:rPr>
          <w:w w:val="74"/>
          <w:rtl/>
        </w:rPr>
        <w:t>عمليات</w:t>
      </w:r>
      <w:r>
        <w:rPr>
          <w:rtl/>
        </w:rPr>
        <w:t> </w:t>
      </w:r>
      <w:r>
        <w:rPr>
          <w:w w:val="74"/>
          <w:rtl/>
        </w:rPr>
        <w:t>المعلومات</w:t>
      </w:r>
      <w:r>
        <w:rPr>
          <w:rtl/>
        </w:rPr>
        <w:t> </w:t>
      </w:r>
      <w:r>
        <w:rPr>
          <w:w w:val="74"/>
          <w:rtl/>
        </w:rPr>
        <w:t>مكونًا</w:t>
      </w:r>
      <w:r>
        <w:rPr>
          <w:rtl/>
        </w:rPr>
        <w:t> </w:t>
      </w:r>
      <w:r>
        <w:rPr>
          <w:w w:val="74"/>
          <w:rtl/>
        </w:rPr>
        <w:t>لأى</w:t>
      </w:r>
      <w:r>
        <w:rPr>
          <w:rtl/>
        </w:rPr>
        <w:t> </w:t>
      </w:r>
      <w:r>
        <w:rPr>
          <w:w w:val="74"/>
          <w:rtl/>
        </w:rPr>
        <w:t>نوع</w:t>
      </w:r>
      <w:r>
        <w:rPr>
          <w:rtl/>
        </w:rPr>
        <w:t> </w:t>
      </w:r>
      <w:r>
        <w:rPr>
          <w:w w:val="74"/>
          <w:rtl/>
        </w:rPr>
        <w:t>من</w:t>
      </w:r>
      <w:r>
        <w:rPr>
          <w:rtl/>
        </w:rPr>
        <w:t> </w:t>
      </w:r>
      <w:r>
        <w:rPr>
          <w:w w:val="74"/>
          <w:rtl/>
        </w:rPr>
        <w:t>العمليات</w:t>
      </w:r>
      <w:r>
        <w:rPr>
          <w:rtl/>
        </w:rPr>
        <w:t> </w:t>
      </w:r>
      <w:r>
        <w:rPr>
          <w:w w:val="74"/>
          <w:rtl/>
        </w:rPr>
        <w:t>العسكرية</w:t>
      </w:r>
      <w:r>
        <w:rPr>
          <w:w w:val="74"/>
        </w:rPr>
        <w:t>.</w:t>
      </w:r>
      <w:r>
        <w:rPr>
          <w:w w:val="74"/>
        </w:rPr>
        <w:t>"</w:t>
      </w:r>
    </w:p>
    <w:p>
      <w:pPr>
        <w:bidi/>
        <w:spacing w:before="428"/>
        <w:ind w:right="4016" w:left="355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3"/>
          <w:sz w:val="28"/>
          <w:szCs w:val="28"/>
          <w:rtl/>
        </w:rPr>
        <w:t>ثانيًا</w:t>
      </w:r>
      <w:r>
        <w:rPr>
          <w:b/>
          <w:bCs/>
          <w:w w:val="73"/>
          <w:sz w:val="28"/>
          <w:szCs w:val="28"/>
        </w:rPr>
        <w:t>:</w:t>
      </w:r>
      <w:r>
        <w:rPr>
          <w:b/>
          <w:bCs/>
          <w:spacing w:val="11"/>
          <w:sz w:val="28"/>
          <w:szCs w:val="28"/>
          <w:rtl/>
        </w:rPr>
        <w:t> </w:t>
      </w:r>
      <w:r>
        <w:rPr>
          <w:b/>
          <w:bCs/>
          <w:w w:val="73"/>
          <w:sz w:val="28"/>
          <w:szCs w:val="28"/>
          <w:rtl/>
        </w:rPr>
        <w:t>الفوائد</w:t>
      </w:r>
      <w:r>
        <w:rPr>
          <w:b/>
          <w:bCs/>
          <w:spacing w:val="12"/>
          <w:sz w:val="28"/>
          <w:szCs w:val="28"/>
          <w:rtl/>
        </w:rPr>
        <w:t> </w:t>
      </w:r>
      <w:r>
        <w:rPr>
          <w:b/>
          <w:bCs/>
          <w:w w:val="73"/>
          <w:sz w:val="28"/>
          <w:szCs w:val="28"/>
          <w:rtl/>
        </w:rPr>
        <w:t>والمخاطر</w:t>
      </w:r>
      <w:r>
        <w:rPr>
          <w:b/>
          <w:bCs/>
          <w:spacing w:val="12"/>
          <w:sz w:val="28"/>
          <w:szCs w:val="28"/>
          <w:rtl/>
        </w:rPr>
        <w:t> </w:t>
      </w:r>
      <w:r>
        <w:rPr>
          <w:b/>
          <w:bCs/>
          <w:w w:val="73"/>
          <w:sz w:val="28"/>
          <w:szCs w:val="28"/>
          <w:rtl/>
        </w:rPr>
        <w:t>الناتجة</w:t>
      </w:r>
      <w:r>
        <w:rPr>
          <w:b/>
          <w:bCs/>
          <w:spacing w:val="11"/>
          <w:sz w:val="28"/>
          <w:szCs w:val="28"/>
          <w:rtl/>
        </w:rPr>
        <w:t> </w:t>
      </w:r>
      <w:r>
        <w:rPr>
          <w:b/>
          <w:bCs/>
          <w:w w:val="73"/>
          <w:sz w:val="28"/>
          <w:szCs w:val="28"/>
          <w:rtl/>
        </w:rPr>
        <w:t>عن</w:t>
      </w:r>
      <w:r>
        <w:rPr>
          <w:b/>
          <w:bCs/>
          <w:spacing w:val="12"/>
          <w:sz w:val="28"/>
          <w:szCs w:val="28"/>
          <w:rtl/>
        </w:rPr>
        <w:t> </w:t>
      </w:r>
      <w:r>
        <w:rPr>
          <w:b/>
          <w:bCs/>
          <w:w w:val="73"/>
          <w:sz w:val="28"/>
          <w:szCs w:val="28"/>
          <w:rtl/>
        </w:rPr>
        <w:t>تحليل</w:t>
      </w:r>
      <w:r>
        <w:rPr>
          <w:b/>
          <w:bCs/>
          <w:spacing w:val="13"/>
          <w:sz w:val="28"/>
          <w:szCs w:val="28"/>
          <w:rtl/>
        </w:rPr>
        <w:t> </w:t>
      </w:r>
      <w:r>
        <w:rPr>
          <w:b/>
          <w:bCs/>
          <w:w w:val="73"/>
          <w:sz w:val="28"/>
          <w:szCs w:val="28"/>
          <w:rtl/>
        </w:rPr>
        <w:t>محتوى</w:t>
      </w:r>
      <w:r>
        <w:rPr>
          <w:b/>
          <w:bCs/>
          <w:spacing w:val="11"/>
          <w:sz w:val="28"/>
          <w:szCs w:val="28"/>
          <w:rtl/>
        </w:rPr>
        <w:t> </w:t>
      </w:r>
      <w:r>
        <w:rPr>
          <w:b/>
          <w:bCs/>
          <w:w w:val="73"/>
          <w:sz w:val="28"/>
          <w:szCs w:val="28"/>
          <w:rtl/>
        </w:rPr>
        <w:t>شبكات</w:t>
      </w:r>
      <w:r>
        <w:rPr>
          <w:b/>
          <w:bCs/>
          <w:spacing w:val="11"/>
          <w:sz w:val="28"/>
          <w:szCs w:val="28"/>
          <w:rtl/>
        </w:rPr>
        <w:t> </w:t>
      </w:r>
      <w:r>
        <w:rPr>
          <w:b/>
          <w:bCs/>
          <w:w w:val="73"/>
          <w:sz w:val="28"/>
          <w:szCs w:val="28"/>
          <w:rtl/>
        </w:rPr>
        <w:t>التواصل</w:t>
      </w:r>
      <w:r>
        <w:rPr>
          <w:b/>
          <w:bCs/>
          <w:spacing w:val="11"/>
          <w:sz w:val="28"/>
          <w:szCs w:val="28"/>
          <w:rtl/>
        </w:rPr>
        <w:t> </w:t>
      </w:r>
      <w:r>
        <w:rPr>
          <w:b/>
          <w:bCs/>
          <w:w w:val="73"/>
          <w:sz w:val="28"/>
          <w:szCs w:val="28"/>
          <w:rtl/>
        </w:rPr>
        <w:t>الاجتماعى</w:t>
      </w:r>
      <w:r>
        <w:rPr>
          <w:b/>
          <w:bCs/>
          <w:w w:val="73"/>
          <w:sz w:val="28"/>
          <w:szCs w:val="28"/>
        </w:rPr>
        <w:t>:</w:t>
      </w:r>
    </w:p>
    <w:p>
      <w:pPr>
        <w:pStyle w:val="BodyText"/>
        <w:bidi/>
        <w:spacing w:before="3"/>
        <w:ind w:right="1442" w:left="352" w:firstLine="7"/>
        <w:jc w:val="left"/>
      </w:pPr>
      <w:r>
        <w:rPr>
          <w:w w:val="70"/>
          <w:rtl/>
        </w:rPr>
        <w:t>ويمكن</w:t>
      </w:r>
      <w:r>
        <w:rPr>
          <w:spacing w:val="-1"/>
          <w:rtl/>
        </w:rPr>
        <w:t> </w:t>
      </w:r>
      <w:r>
        <w:rPr>
          <w:w w:val="70"/>
          <w:rtl/>
        </w:rPr>
        <w:t>استخلاص</w:t>
      </w:r>
      <w:r>
        <w:rPr>
          <w:spacing w:val="-1"/>
          <w:rtl/>
        </w:rPr>
        <w:t> </w:t>
      </w:r>
      <w:r>
        <w:rPr>
          <w:w w:val="70"/>
          <w:rtl/>
        </w:rPr>
        <w:t>الفوائد</w:t>
      </w:r>
      <w:r>
        <w:rPr>
          <w:spacing w:val="-3"/>
          <w:rtl/>
        </w:rPr>
        <w:t> </w:t>
      </w:r>
      <w:r>
        <w:rPr>
          <w:w w:val="70"/>
          <w:rtl/>
        </w:rPr>
        <w:t>المتحققه</w:t>
      </w:r>
      <w:r>
        <w:rPr>
          <w:rtl/>
        </w:rPr>
        <w:t> </w:t>
      </w:r>
      <w:r>
        <w:rPr>
          <w:w w:val="70"/>
          <w:rtl/>
        </w:rPr>
        <w:t>من</w:t>
      </w:r>
      <w:r>
        <w:rPr>
          <w:rtl/>
        </w:rPr>
        <w:t> </w:t>
      </w:r>
      <w:r>
        <w:rPr>
          <w:w w:val="70"/>
          <w:rtl/>
        </w:rPr>
        <w:t>تحليل</w:t>
      </w:r>
      <w:r>
        <w:rPr>
          <w:spacing w:val="-1"/>
          <w:rtl/>
        </w:rPr>
        <w:t> </w:t>
      </w:r>
      <w:r>
        <w:rPr>
          <w:w w:val="70"/>
          <w:rtl/>
        </w:rPr>
        <w:t>المعلومات</w:t>
      </w:r>
      <w:r>
        <w:rPr>
          <w:spacing w:val="-3"/>
          <w:rtl/>
        </w:rPr>
        <w:t> </w:t>
      </w:r>
      <w:r>
        <w:rPr>
          <w:w w:val="70"/>
          <w:rtl/>
        </w:rPr>
        <w:t>على</w:t>
      </w:r>
      <w:r>
        <w:rPr>
          <w:rtl/>
        </w:rPr>
        <w:t> </w:t>
      </w:r>
      <w:r>
        <w:rPr>
          <w:w w:val="70"/>
          <w:rtl/>
        </w:rPr>
        <w:t>وسائل</w:t>
      </w:r>
      <w:r>
        <w:rPr>
          <w:spacing w:val="-1"/>
          <w:rtl/>
        </w:rPr>
        <w:t> </w:t>
      </w:r>
      <w:r>
        <w:rPr>
          <w:w w:val="70"/>
          <w:rtl/>
        </w:rPr>
        <w:t>التواصل</w:t>
      </w:r>
      <w:r>
        <w:rPr>
          <w:rtl/>
        </w:rPr>
        <w:t> </w:t>
      </w:r>
      <w:r>
        <w:rPr>
          <w:w w:val="70"/>
          <w:rtl/>
        </w:rPr>
        <w:t>الاجتماعى</w:t>
      </w:r>
      <w:r>
        <w:rPr>
          <w:spacing w:val="-3"/>
          <w:rtl/>
        </w:rPr>
        <w:t> </w:t>
      </w:r>
      <w:r>
        <w:rPr>
          <w:w w:val="70"/>
          <w:rtl/>
        </w:rPr>
        <w:t>وفقا</w:t>
      </w:r>
      <w:r>
        <w:rPr>
          <w:spacing w:val="-1"/>
          <w:rtl/>
        </w:rPr>
        <w:t> </w:t>
      </w:r>
      <w:r>
        <w:rPr>
          <w:w w:val="70"/>
          <w:rtl/>
        </w:rPr>
        <w:t>للدراسة</w:t>
      </w:r>
      <w:r>
        <w:rPr>
          <w:spacing w:val="-1"/>
          <w:rtl/>
        </w:rPr>
        <w:t> </w:t>
      </w:r>
      <w:r>
        <w:rPr>
          <w:w w:val="70"/>
          <w:rtl/>
        </w:rPr>
        <w:t>المذكورة </w:t>
      </w:r>
      <w:r>
        <w:rPr>
          <w:w w:val="67"/>
          <w:rtl/>
        </w:rPr>
        <w:t>فى</w:t>
      </w:r>
      <w:r>
        <w:rPr>
          <w:rtl/>
        </w:rPr>
        <w:t> </w:t>
      </w:r>
      <w:r>
        <w:rPr>
          <w:w w:val="67"/>
          <w:rtl/>
        </w:rPr>
        <w:t>الآتى</w:t>
      </w:r>
      <w:r>
        <w:rPr>
          <w:w w:val="67"/>
        </w:rPr>
        <w:t>:</w:t>
      </w:r>
    </w:p>
    <w:p>
      <w:pPr>
        <w:pStyle w:val="BodyText"/>
        <w:bidi/>
        <w:spacing w:line="462" w:lineRule="exact"/>
        <w:ind w:right="1435" w:left="359" w:firstLine="0"/>
        <w:jc w:val="left"/>
      </w:pPr>
      <w:r>
        <w:rPr>
          <w:w w:val="68"/>
        </w:rPr>
        <w:t>-</w:t>
      </w:r>
      <w:r>
        <w:rPr>
          <w:spacing w:val="44"/>
          <w:rtl/>
        </w:rPr>
        <w:t>  </w:t>
      </w:r>
      <w:r>
        <w:rPr>
          <w:w w:val="68"/>
          <w:rtl/>
        </w:rPr>
        <w:t>تحديد</w:t>
      </w:r>
      <w:r>
        <w:rPr>
          <w:rtl/>
        </w:rPr>
        <w:t> </w:t>
      </w:r>
      <w:r>
        <w:rPr>
          <w:w w:val="68"/>
          <w:rtl/>
        </w:rPr>
        <w:t>الجهود</w:t>
      </w:r>
      <w:r>
        <w:rPr>
          <w:spacing w:val="-2"/>
          <w:rtl/>
        </w:rPr>
        <w:t> </w:t>
      </w:r>
      <w:r>
        <w:rPr>
          <w:w w:val="68"/>
          <w:rtl/>
        </w:rPr>
        <w:t>الاستخباراتية</w:t>
      </w:r>
      <w:r>
        <w:rPr>
          <w:spacing w:val="-7"/>
          <w:rtl/>
        </w:rPr>
        <w:t> </w:t>
      </w:r>
      <w:r>
        <w:rPr>
          <w:w w:val="68"/>
          <w:rtl/>
        </w:rPr>
        <w:t>للخصوم،</w:t>
      </w:r>
      <w:r>
        <w:rPr>
          <w:spacing w:val="-5"/>
          <w:rtl/>
        </w:rPr>
        <w:t> </w:t>
      </w:r>
      <w:r>
        <w:rPr>
          <w:w w:val="68"/>
          <w:rtl/>
        </w:rPr>
        <w:t>وتحديد</w:t>
      </w:r>
      <w:r>
        <w:rPr>
          <w:spacing w:val="-5"/>
          <w:rtl/>
        </w:rPr>
        <w:t> </w:t>
      </w:r>
      <w:r>
        <w:rPr>
          <w:w w:val="68"/>
          <w:rtl/>
        </w:rPr>
        <w:t>الشبكات</w:t>
      </w:r>
      <w:r>
        <w:rPr>
          <w:spacing w:val="-6"/>
          <w:rtl/>
        </w:rPr>
        <w:t> </w:t>
      </w:r>
      <w:r>
        <w:rPr>
          <w:w w:val="68"/>
          <w:rtl/>
        </w:rPr>
        <w:t>الأكثر</w:t>
      </w:r>
      <w:r>
        <w:rPr>
          <w:spacing w:val="-3"/>
          <w:rtl/>
        </w:rPr>
        <w:t> </w:t>
      </w:r>
      <w:r>
        <w:rPr>
          <w:w w:val="68"/>
          <w:rtl/>
        </w:rPr>
        <w:t>أهمية</w:t>
      </w:r>
      <w:r>
        <w:rPr>
          <w:spacing w:val="-4"/>
          <w:rtl/>
        </w:rPr>
        <w:t> </w:t>
      </w:r>
      <w:r>
        <w:rPr>
          <w:w w:val="68"/>
          <w:rtl/>
        </w:rPr>
        <w:t>لهم</w:t>
      </w:r>
      <w:r>
        <w:rPr>
          <w:w w:val="68"/>
        </w:rPr>
        <w:t>.</w:t>
      </w:r>
    </w:p>
    <w:p>
      <w:pPr>
        <w:pStyle w:val="BodyText"/>
        <w:bidi/>
        <w:spacing w:before="2"/>
        <w:ind w:right="1442" w:left="786" w:hanging="428"/>
        <w:jc w:val="left"/>
      </w:pPr>
      <w:r>
        <w:rPr>
          <w:w w:val="68"/>
        </w:rPr>
        <w:t>-</w:t>
      </w:r>
      <w:r>
        <w:rPr>
          <w:spacing w:val="40"/>
          <w:rtl/>
        </w:rPr>
        <w:t>  </w:t>
      </w:r>
      <w:r>
        <w:rPr>
          <w:w w:val="68"/>
          <w:rtl/>
        </w:rPr>
        <w:t>توافر</w:t>
      </w:r>
      <w:r>
        <w:rPr>
          <w:spacing w:val="30"/>
          <w:rtl/>
        </w:rPr>
        <w:t> </w:t>
      </w:r>
      <w:r>
        <w:rPr>
          <w:w w:val="68"/>
          <w:rtl/>
        </w:rPr>
        <w:t>رؤية</w:t>
      </w:r>
      <w:r>
        <w:rPr>
          <w:spacing w:val="30"/>
          <w:rtl/>
        </w:rPr>
        <w:t> </w:t>
      </w:r>
      <w:r>
        <w:rPr>
          <w:w w:val="68"/>
          <w:rtl/>
        </w:rPr>
        <w:t>حول</w:t>
      </w:r>
      <w:r>
        <w:rPr>
          <w:spacing w:val="30"/>
          <w:rtl/>
        </w:rPr>
        <w:t> </w:t>
      </w:r>
      <w:r>
        <w:rPr>
          <w:w w:val="68"/>
          <w:rtl/>
        </w:rPr>
        <w:t>حياة</w:t>
      </w:r>
      <w:r>
        <w:rPr>
          <w:spacing w:val="32"/>
          <w:rtl/>
        </w:rPr>
        <w:t> </w:t>
      </w:r>
      <w:r>
        <w:rPr>
          <w:w w:val="68"/>
          <w:rtl/>
        </w:rPr>
        <w:t>الأفراد</w:t>
      </w:r>
      <w:r>
        <w:rPr>
          <w:spacing w:val="31"/>
          <w:rtl/>
        </w:rPr>
        <w:t> </w:t>
      </w:r>
      <w:r>
        <w:rPr>
          <w:w w:val="68"/>
          <w:rtl/>
        </w:rPr>
        <w:t>اليومية</w:t>
      </w:r>
      <w:r>
        <w:rPr>
          <w:spacing w:val="31"/>
          <w:rtl/>
        </w:rPr>
        <w:t> </w:t>
      </w:r>
      <w:r>
        <w:rPr>
          <w:w w:val="68"/>
          <w:rtl/>
        </w:rPr>
        <w:t>والمواقف</w:t>
      </w:r>
      <w:r>
        <w:rPr>
          <w:spacing w:val="31"/>
          <w:rtl/>
        </w:rPr>
        <w:t> </w:t>
      </w:r>
      <w:r>
        <w:rPr>
          <w:w w:val="68"/>
          <w:rtl/>
        </w:rPr>
        <w:t>والسلوكيات</w:t>
      </w:r>
      <w:r>
        <w:rPr>
          <w:spacing w:val="32"/>
          <w:rtl/>
        </w:rPr>
        <w:t> </w:t>
      </w:r>
      <w:r>
        <w:rPr>
          <w:w w:val="68"/>
          <w:rtl/>
        </w:rPr>
        <w:t>المرتبطة</w:t>
      </w:r>
      <w:r>
        <w:rPr>
          <w:spacing w:val="31"/>
          <w:rtl/>
        </w:rPr>
        <w:t> </w:t>
      </w:r>
      <w:r>
        <w:rPr>
          <w:w w:val="68"/>
          <w:rtl/>
        </w:rPr>
        <w:t>بالشبكات</w:t>
      </w:r>
      <w:r>
        <w:rPr>
          <w:spacing w:val="32"/>
          <w:rtl/>
        </w:rPr>
        <w:t> </w:t>
      </w:r>
      <w:r>
        <w:rPr>
          <w:w w:val="68"/>
          <w:rtl/>
        </w:rPr>
        <w:t>الاجتماعية</w:t>
      </w:r>
      <w:r>
        <w:rPr>
          <w:spacing w:val="31"/>
          <w:rtl/>
        </w:rPr>
        <w:t> </w:t>
      </w:r>
      <w:r>
        <w:rPr>
          <w:w w:val="68"/>
          <w:rtl/>
        </w:rPr>
        <w:t>عبر</w:t>
      </w:r>
      <w:r>
        <w:rPr>
          <w:spacing w:val="30"/>
          <w:rtl/>
        </w:rPr>
        <w:t> </w:t>
      </w:r>
      <w:r>
        <w:rPr>
          <w:w w:val="68"/>
          <w:rtl/>
        </w:rPr>
        <w:t>تحليل </w:t>
      </w:r>
      <w:r>
        <w:rPr>
          <w:w w:val="71"/>
          <w:rtl/>
        </w:rPr>
        <w:t>ملفاتهم</w:t>
      </w:r>
      <w:r>
        <w:rPr>
          <w:rtl/>
        </w:rPr>
        <w:t> </w:t>
      </w:r>
      <w:r>
        <w:rPr>
          <w:w w:val="71"/>
          <w:rtl/>
        </w:rPr>
        <w:t>الشخصية</w:t>
      </w:r>
      <w:r>
        <w:rPr>
          <w:rtl/>
        </w:rPr>
        <w:t> </w:t>
      </w:r>
      <w:r>
        <w:rPr>
          <w:w w:val="71"/>
          <w:rtl/>
        </w:rPr>
        <w:t>مثل</w:t>
      </w:r>
      <w:r>
        <w:rPr>
          <w:rtl/>
        </w:rPr>
        <w:t> </w:t>
      </w:r>
      <w:r>
        <w:rPr>
          <w:w w:val="71"/>
          <w:rtl/>
        </w:rPr>
        <w:t>العمر،</w:t>
      </w:r>
      <w:r>
        <w:rPr>
          <w:rtl/>
        </w:rPr>
        <w:t> </w:t>
      </w:r>
      <w:r>
        <w:rPr>
          <w:w w:val="71"/>
          <w:rtl/>
        </w:rPr>
        <w:t>والجنس،</w:t>
      </w:r>
      <w:r>
        <w:rPr>
          <w:rtl/>
        </w:rPr>
        <w:t> </w:t>
      </w:r>
      <w:r>
        <w:rPr>
          <w:w w:val="71"/>
          <w:rtl/>
        </w:rPr>
        <w:t>وأفراد</w:t>
      </w:r>
      <w:r>
        <w:rPr>
          <w:rtl/>
        </w:rPr>
        <w:t> </w:t>
      </w:r>
      <w:r>
        <w:rPr>
          <w:w w:val="71"/>
          <w:rtl/>
        </w:rPr>
        <w:t>العائلة</w:t>
      </w:r>
      <w:r>
        <w:rPr>
          <w:rtl/>
        </w:rPr>
        <w:t> </w:t>
      </w:r>
      <w:r>
        <w:rPr>
          <w:w w:val="71"/>
          <w:rtl/>
        </w:rPr>
        <w:t>ومكان</w:t>
      </w:r>
      <w:r>
        <w:rPr>
          <w:rtl/>
        </w:rPr>
        <w:t> </w:t>
      </w:r>
      <w:r>
        <w:rPr>
          <w:w w:val="71"/>
          <w:rtl/>
        </w:rPr>
        <w:t>العمل</w:t>
      </w:r>
      <w:r>
        <w:rPr>
          <w:w w:val="71"/>
        </w:rPr>
        <w:t>.</w:t>
      </w:r>
    </w:p>
    <w:p>
      <w:pPr>
        <w:pStyle w:val="BodyText"/>
        <w:bidi/>
        <w:ind w:right="1435" w:left="359" w:firstLine="0"/>
        <w:jc w:val="left"/>
      </w:pPr>
      <w:r>
        <w:rPr>
          <w:w w:val="69"/>
        </w:rPr>
        <w:t>-</w:t>
      </w:r>
      <w:r>
        <w:rPr>
          <w:spacing w:val="66"/>
          <w:rtl/>
        </w:rPr>
        <w:t>  </w:t>
      </w:r>
      <w:r>
        <w:rPr>
          <w:w w:val="69"/>
          <w:rtl/>
        </w:rPr>
        <w:t>تحديد</w:t>
      </w:r>
      <w:r>
        <w:rPr>
          <w:spacing w:val="-8"/>
          <w:rtl/>
        </w:rPr>
        <w:t> </w:t>
      </w:r>
      <w:r>
        <w:rPr>
          <w:w w:val="69"/>
          <w:rtl/>
        </w:rPr>
        <w:t>النقاط</w:t>
      </w:r>
      <w:r>
        <w:rPr>
          <w:spacing w:val="-8"/>
          <w:rtl/>
        </w:rPr>
        <w:t> </w:t>
      </w:r>
      <w:r>
        <w:rPr>
          <w:w w:val="69"/>
          <w:rtl/>
        </w:rPr>
        <w:t>التى</w:t>
      </w:r>
      <w:r>
        <w:rPr>
          <w:spacing w:val="-6"/>
          <w:rtl/>
        </w:rPr>
        <w:t> </w:t>
      </w:r>
      <w:r>
        <w:rPr>
          <w:w w:val="69"/>
          <w:rtl/>
        </w:rPr>
        <w:t>يمكن</w:t>
      </w:r>
      <w:r>
        <w:rPr>
          <w:spacing w:val="-7"/>
          <w:rtl/>
        </w:rPr>
        <w:t> </w:t>
      </w:r>
      <w:r>
        <w:rPr>
          <w:w w:val="69"/>
          <w:rtl/>
        </w:rPr>
        <w:t>من</w:t>
      </w:r>
      <w:r>
        <w:rPr>
          <w:spacing w:val="-7"/>
          <w:rtl/>
        </w:rPr>
        <w:t> </w:t>
      </w:r>
      <w:r>
        <w:rPr>
          <w:w w:val="69"/>
          <w:rtl/>
        </w:rPr>
        <w:t>خلالها</w:t>
      </w:r>
      <w:r>
        <w:rPr>
          <w:spacing w:val="-8"/>
          <w:rtl/>
        </w:rPr>
        <w:t> </w:t>
      </w:r>
      <w:r>
        <w:rPr>
          <w:w w:val="69"/>
          <w:rtl/>
        </w:rPr>
        <w:t>التأثير</w:t>
      </w:r>
      <w:r>
        <w:rPr>
          <w:spacing w:val="-7"/>
          <w:rtl/>
        </w:rPr>
        <w:t> </w:t>
      </w:r>
      <w:r>
        <w:rPr>
          <w:w w:val="69"/>
          <w:rtl/>
        </w:rPr>
        <w:t>فى</w:t>
      </w:r>
      <w:r>
        <w:rPr>
          <w:spacing w:val="-7"/>
          <w:rtl/>
        </w:rPr>
        <w:t> </w:t>
      </w:r>
      <w:r>
        <w:rPr>
          <w:w w:val="69"/>
          <w:rtl/>
        </w:rPr>
        <w:t>صنع</w:t>
      </w:r>
      <w:r>
        <w:rPr>
          <w:spacing w:val="-8"/>
          <w:rtl/>
        </w:rPr>
        <w:t> </w:t>
      </w:r>
      <w:r>
        <w:rPr>
          <w:w w:val="69"/>
          <w:rtl/>
        </w:rPr>
        <w:t>قرارات</w:t>
      </w:r>
      <w:r>
        <w:rPr>
          <w:spacing w:val="-8"/>
          <w:rtl/>
        </w:rPr>
        <w:t> </w:t>
      </w:r>
      <w:r>
        <w:rPr>
          <w:w w:val="69"/>
          <w:rtl/>
        </w:rPr>
        <w:t>الخصوم</w:t>
      </w:r>
      <w:r>
        <w:rPr>
          <w:spacing w:val="-8"/>
          <w:rtl/>
        </w:rPr>
        <w:t> </w:t>
      </w:r>
      <w:r>
        <w:rPr>
          <w:w w:val="69"/>
          <w:rtl/>
        </w:rPr>
        <w:t>المحتملين</w:t>
      </w:r>
      <w:r>
        <w:rPr>
          <w:spacing w:val="-6"/>
          <w:rtl/>
        </w:rPr>
        <w:t> </w:t>
      </w:r>
      <w:r>
        <w:rPr>
          <w:w w:val="69"/>
          <w:rtl/>
        </w:rPr>
        <w:t>وحماية</w:t>
      </w:r>
      <w:r>
        <w:rPr>
          <w:spacing w:val="-8"/>
          <w:rtl/>
        </w:rPr>
        <w:t> </w:t>
      </w:r>
      <w:r>
        <w:rPr>
          <w:w w:val="69"/>
          <w:rtl/>
        </w:rPr>
        <w:t>القرارات</w:t>
      </w:r>
      <w:r>
        <w:rPr>
          <w:spacing w:val="-5"/>
          <w:rtl/>
        </w:rPr>
        <w:t> </w:t>
      </w:r>
      <w:r>
        <w:rPr>
          <w:w w:val="69"/>
          <w:rtl/>
        </w:rPr>
        <w:t>الأمريكية</w:t>
      </w:r>
      <w:r>
        <w:rPr>
          <w:w w:val="69"/>
        </w:rPr>
        <w:t>.</w:t>
      </w:r>
      <w:r>
        <w:rPr>
          <w:w w:val="69"/>
          <w:rtl/>
        </w:rPr>
        <w:t> </w:t>
      </w:r>
      <w:r>
        <w:rPr>
          <w:w w:val="78"/>
        </w:rPr>
        <w:t>-</w:t>
      </w:r>
      <w:r>
        <w:rPr>
          <w:spacing w:val="80"/>
          <w:rtl/>
        </w:rPr>
        <w:t>  </w:t>
      </w:r>
      <w:r>
        <w:rPr>
          <w:w w:val="78"/>
          <w:rtl/>
        </w:rPr>
        <w:t>الحصول</w:t>
      </w:r>
      <w:r>
        <w:rPr>
          <w:rtl/>
        </w:rPr>
        <w:t> </w:t>
      </w:r>
      <w:r>
        <w:rPr>
          <w:w w:val="78"/>
          <w:rtl/>
        </w:rPr>
        <w:t>على</w:t>
      </w:r>
      <w:r>
        <w:rPr>
          <w:rtl/>
        </w:rPr>
        <w:t> </w:t>
      </w:r>
      <w:r>
        <w:rPr>
          <w:w w:val="78"/>
          <w:rtl/>
        </w:rPr>
        <w:t>معلومات</w:t>
      </w:r>
      <w:r>
        <w:rPr>
          <w:rtl/>
        </w:rPr>
        <w:t> </w:t>
      </w:r>
      <w:r>
        <w:rPr>
          <w:w w:val="78"/>
          <w:rtl/>
        </w:rPr>
        <w:t>حول</w:t>
      </w:r>
      <w:r>
        <w:rPr>
          <w:rtl/>
        </w:rPr>
        <w:t> </w:t>
      </w:r>
      <w:r>
        <w:rPr>
          <w:w w:val="78"/>
          <w:rtl/>
        </w:rPr>
        <w:t>ديموغرافيات</w:t>
      </w:r>
      <w:r>
        <w:rPr>
          <w:rtl/>
        </w:rPr>
        <w:t> </w:t>
      </w:r>
      <w:r>
        <w:rPr>
          <w:w w:val="78"/>
          <w:rtl/>
        </w:rPr>
        <w:t>مجموعة</w:t>
      </w:r>
      <w:r>
        <w:rPr>
          <w:rtl/>
        </w:rPr>
        <w:t> </w:t>
      </w:r>
      <w:r>
        <w:rPr>
          <w:w w:val="78"/>
          <w:rtl/>
        </w:rPr>
        <w:t>ما</w:t>
      </w:r>
      <w:r>
        <w:rPr>
          <w:rtl/>
        </w:rPr>
        <w:t> </w:t>
      </w:r>
      <w:r>
        <w:rPr>
          <w:w w:val="78"/>
          <w:rtl/>
        </w:rPr>
        <w:t>وحجمها</w:t>
      </w:r>
      <w:r>
        <w:rPr>
          <w:rtl/>
        </w:rPr>
        <w:t> </w:t>
      </w:r>
      <w:r>
        <w:rPr>
          <w:w w:val="78"/>
          <w:rtl/>
        </w:rPr>
        <w:t>وهيكلها</w:t>
      </w:r>
      <w:r>
        <w:rPr>
          <w:rtl/>
        </w:rPr>
        <w:t> </w:t>
      </w:r>
      <w:r>
        <w:rPr>
          <w:w w:val="78"/>
          <w:rtl/>
        </w:rPr>
        <w:t>التنظيمى</w:t>
      </w:r>
      <w:r>
        <w:rPr>
          <w:rtl/>
        </w:rPr>
        <w:t> </w:t>
      </w:r>
      <w:r>
        <w:rPr>
          <w:w w:val="78"/>
          <w:rtl/>
        </w:rPr>
        <w:t>ومجالات</w:t>
      </w:r>
      <w:r>
        <w:rPr>
          <w:rtl/>
        </w:rPr>
        <w:t> </w:t>
      </w:r>
      <w:r>
        <w:rPr>
          <w:w w:val="78"/>
          <w:rtl/>
        </w:rPr>
        <w:t>نشاطها</w:t>
      </w:r>
      <w:r>
        <w:rPr>
          <w:w w:val="78"/>
        </w:rPr>
        <w:t>.</w:t>
      </w:r>
    </w:p>
    <w:p>
      <w:pPr>
        <w:pStyle w:val="BodyText"/>
        <w:spacing w:after="0"/>
        <w:jc w:val="left"/>
        <w:sectPr>
          <w:pgSz w:w="12240" w:h="15840"/>
          <w:pgMar w:header="745" w:footer="1060" w:top="1100" w:bottom="1280" w:left="0" w:right="1080"/>
        </w:sectPr>
      </w:pPr>
    </w:p>
    <w:p>
      <w:pPr>
        <w:pStyle w:val="BodyText"/>
        <w:bidi/>
        <w:spacing w:before="323"/>
        <w:ind w:right="1442" w:left="783" w:hanging="425"/>
        <w:jc w:val="left"/>
      </w:pPr>
      <w:r>
        <w:rPr>
          <w:w w:val="71"/>
        </w:rPr>
        <w:t>-</w:t>
      </w:r>
      <w:r>
        <w:rPr>
          <w:spacing w:val="67"/>
          <w:rtl/>
        </w:rPr>
        <w:t>  </w:t>
      </w:r>
      <w:r>
        <w:rPr>
          <w:w w:val="71"/>
          <w:rtl/>
        </w:rPr>
        <w:t>تحديد</w:t>
      </w:r>
      <w:r>
        <w:rPr>
          <w:spacing w:val="40"/>
          <w:rtl/>
        </w:rPr>
        <w:t> </w:t>
      </w:r>
      <w:r>
        <w:rPr>
          <w:w w:val="71"/>
          <w:rtl/>
        </w:rPr>
        <w:t>مراكز</w:t>
      </w:r>
      <w:r>
        <w:rPr>
          <w:spacing w:val="40"/>
          <w:rtl/>
        </w:rPr>
        <w:t> </w:t>
      </w:r>
      <w:r>
        <w:rPr>
          <w:w w:val="71"/>
          <w:rtl/>
        </w:rPr>
        <w:t>دعم</w:t>
      </w:r>
      <w:r>
        <w:rPr>
          <w:spacing w:val="40"/>
          <w:rtl/>
        </w:rPr>
        <w:t> </w:t>
      </w:r>
      <w:r>
        <w:rPr>
          <w:w w:val="71"/>
          <w:rtl/>
        </w:rPr>
        <w:t>القضايا</w:t>
      </w:r>
      <w:r>
        <w:rPr>
          <w:spacing w:val="40"/>
          <w:rtl/>
        </w:rPr>
        <w:t> </w:t>
      </w:r>
      <w:r>
        <w:rPr>
          <w:w w:val="71"/>
          <w:rtl/>
        </w:rPr>
        <w:t>المتطرفة،</w:t>
      </w:r>
      <w:r>
        <w:rPr>
          <w:spacing w:val="40"/>
          <w:rtl/>
        </w:rPr>
        <w:t> </w:t>
      </w:r>
      <w:r>
        <w:rPr>
          <w:w w:val="71"/>
          <w:rtl/>
        </w:rPr>
        <w:t>وتحديد</w:t>
      </w:r>
      <w:r>
        <w:rPr>
          <w:spacing w:val="40"/>
          <w:rtl/>
        </w:rPr>
        <w:t> </w:t>
      </w:r>
      <w:r>
        <w:rPr>
          <w:w w:val="71"/>
          <w:rtl/>
        </w:rPr>
        <w:t>الانتشار</w:t>
      </w:r>
      <w:r>
        <w:rPr>
          <w:spacing w:val="40"/>
          <w:rtl/>
        </w:rPr>
        <w:t> </w:t>
      </w:r>
      <w:r>
        <w:rPr>
          <w:w w:val="71"/>
          <w:rtl/>
        </w:rPr>
        <w:t>الجغرافى</w:t>
      </w:r>
      <w:r>
        <w:rPr>
          <w:spacing w:val="40"/>
          <w:rtl/>
        </w:rPr>
        <w:t> </w:t>
      </w:r>
      <w:r>
        <w:rPr>
          <w:w w:val="71"/>
          <w:rtl/>
        </w:rPr>
        <w:t>للأفكار،</w:t>
      </w:r>
      <w:r>
        <w:rPr>
          <w:spacing w:val="40"/>
          <w:rtl/>
        </w:rPr>
        <w:t> </w:t>
      </w:r>
      <w:r>
        <w:rPr>
          <w:w w:val="71"/>
          <w:rtl/>
        </w:rPr>
        <w:t>ومجالات</w:t>
      </w:r>
      <w:r>
        <w:rPr>
          <w:spacing w:val="40"/>
          <w:rtl/>
        </w:rPr>
        <w:t> </w:t>
      </w:r>
      <w:r>
        <w:rPr>
          <w:w w:val="71"/>
          <w:rtl/>
        </w:rPr>
        <w:t>الدعم</w:t>
      </w:r>
      <w:r>
        <w:rPr>
          <w:spacing w:val="40"/>
          <w:rtl/>
        </w:rPr>
        <w:t> </w:t>
      </w:r>
      <w:r>
        <w:rPr>
          <w:w w:val="71"/>
          <w:rtl/>
        </w:rPr>
        <w:t>لقضية</w:t>
      </w:r>
      <w:r>
        <w:rPr>
          <w:spacing w:val="40"/>
          <w:rtl/>
        </w:rPr>
        <w:t> </w:t>
      </w:r>
      <w:r>
        <w:rPr>
          <w:w w:val="71"/>
          <w:rtl/>
        </w:rPr>
        <w:t>أو </w:t>
      </w:r>
      <w:r>
        <w:rPr>
          <w:w w:val="75"/>
          <w:rtl/>
        </w:rPr>
        <w:t>مجموعة</w:t>
      </w:r>
      <w:r>
        <w:rPr>
          <w:rtl/>
        </w:rPr>
        <w:t> </w:t>
      </w:r>
      <w:r>
        <w:rPr>
          <w:w w:val="75"/>
          <w:rtl/>
        </w:rPr>
        <w:t>أو</w:t>
      </w:r>
      <w:r>
        <w:rPr>
          <w:rtl/>
        </w:rPr>
        <w:t> </w:t>
      </w:r>
      <w:r>
        <w:rPr>
          <w:w w:val="75"/>
          <w:rtl/>
        </w:rPr>
        <w:t>فكرة،</w:t>
      </w:r>
      <w:r>
        <w:rPr>
          <w:rtl/>
        </w:rPr>
        <w:t> </w:t>
      </w:r>
      <w:r>
        <w:rPr>
          <w:w w:val="75"/>
          <w:rtl/>
        </w:rPr>
        <w:t>وتعزيز</w:t>
      </w:r>
      <w:r>
        <w:rPr>
          <w:rtl/>
        </w:rPr>
        <w:t> </w:t>
      </w:r>
      <w:r>
        <w:rPr>
          <w:w w:val="75"/>
          <w:rtl/>
        </w:rPr>
        <w:t>انتشار</w:t>
      </w:r>
      <w:r>
        <w:rPr>
          <w:rtl/>
        </w:rPr>
        <w:t> </w:t>
      </w:r>
      <w:r>
        <w:rPr>
          <w:w w:val="75"/>
          <w:rtl/>
        </w:rPr>
        <w:t>أفكار</w:t>
      </w:r>
      <w:r>
        <w:rPr>
          <w:rtl/>
        </w:rPr>
        <w:t> </w:t>
      </w:r>
      <w:r>
        <w:rPr>
          <w:w w:val="75"/>
          <w:rtl/>
        </w:rPr>
        <w:t>ومعلومات</w:t>
      </w:r>
      <w:r>
        <w:rPr>
          <w:rtl/>
        </w:rPr>
        <w:t> </w:t>
      </w:r>
      <w:r>
        <w:rPr>
          <w:w w:val="75"/>
          <w:rtl/>
        </w:rPr>
        <w:t>محددة</w:t>
      </w:r>
      <w:r>
        <w:rPr>
          <w:rtl/>
        </w:rPr>
        <w:t> </w:t>
      </w:r>
      <w:r>
        <w:rPr>
          <w:w w:val="75"/>
          <w:rtl/>
        </w:rPr>
        <w:t>أو</w:t>
      </w:r>
      <w:r>
        <w:rPr>
          <w:rtl/>
        </w:rPr>
        <w:t> </w:t>
      </w:r>
      <w:r>
        <w:rPr>
          <w:w w:val="75"/>
          <w:rtl/>
        </w:rPr>
        <w:t>مكافحة</w:t>
      </w:r>
      <w:r>
        <w:rPr>
          <w:rtl/>
        </w:rPr>
        <w:t> </w:t>
      </w:r>
      <w:r>
        <w:rPr>
          <w:w w:val="75"/>
          <w:rtl/>
        </w:rPr>
        <w:t>انتشارها</w:t>
      </w:r>
      <w:r>
        <w:rPr>
          <w:w w:val="75"/>
        </w:rPr>
        <w:t>.</w:t>
      </w:r>
    </w:p>
    <w:p>
      <w:pPr>
        <w:pStyle w:val="BodyText"/>
        <w:bidi/>
        <w:spacing w:line="464" w:lineRule="exact" w:before="1"/>
        <w:ind w:right="1435" w:left="359" w:firstLine="0"/>
        <w:jc w:val="left"/>
      </w:pPr>
      <w:r>
        <w:rPr>
          <w:w w:val="75"/>
        </w:rPr>
        <w:t>-</w:t>
      </w:r>
      <w:r>
        <w:rPr>
          <w:spacing w:val="51"/>
          <w:rtl/>
        </w:rPr>
        <w:t>  </w:t>
      </w:r>
      <w:r>
        <w:rPr>
          <w:w w:val="75"/>
          <w:rtl/>
        </w:rPr>
        <w:t>تحديد</w:t>
      </w:r>
      <w:r>
        <w:rPr>
          <w:spacing w:val="-1"/>
          <w:rtl/>
        </w:rPr>
        <w:t> </w:t>
      </w:r>
      <w:r>
        <w:rPr>
          <w:w w:val="75"/>
          <w:rtl/>
        </w:rPr>
        <w:t>المواقف</w:t>
      </w:r>
      <w:r>
        <w:rPr>
          <w:rtl/>
        </w:rPr>
        <w:t> </w:t>
      </w:r>
      <w:r>
        <w:rPr>
          <w:w w:val="75"/>
          <w:rtl/>
        </w:rPr>
        <w:t>والمخاوف</w:t>
      </w:r>
      <w:r>
        <w:rPr>
          <w:rtl/>
        </w:rPr>
        <w:t> </w:t>
      </w:r>
      <w:r>
        <w:rPr>
          <w:w w:val="75"/>
          <w:rtl/>
        </w:rPr>
        <w:t>التى</w:t>
      </w:r>
      <w:r>
        <w:rPr>
          <w:rtl/>
        </w:rPr>
        <w:t> </w:t>
      </w:r>
      <w:r>
        <w:rPr>
          <w:w w:val="75"/>
          <w:rtl/>
        </w:rPr>
        <w:t>تخص</w:t>
      </w:r>
      <w:r>
        <w:rPr>
          <w:spacing w:val="1"/>
          <w:rtl/>
        </w:rPr>
        <w:t> </w:t>
      </w:r>
      <w:r>
        <w:rPr>
          <w:w w:val="75"/>
          <w:rtl/>
        </w:rPr>
        <w:t>جماعة</w:t>
      </w:r>
      <w:r>
        <w:rPr>
          <w:rtl/>
        </w:rPr>
        <w:t> </w:t>
      </w:r>
      <w:r>
        <w:rPr>
          <w:w w:val="75"/>
          <w:rtl/>
        </w:rPr>
        <w:t>ما</w:t>
      </w:r>
      <w:r>
        <w:rPr>
          <w:spacing w:val="-2"/>
          <w:rtl/>
        </w:rPr>
        <w:t> </w:t>
      </w:r>
      <w:r>
        <w:rPr>
          <w:w w:val="75"/>
          <w:rtl/>
        </w:rPr>
        <w:t>فى</w:t>
      </w:r>
      <w:r>
        <w:rPr>
          <w:rtl/>
        </w:rPr>
        <w:t> </w:t>
      </w:r>
      <w:r>
        <w:rPr>
          <w:w w:val="75"/>
          <w:rtl/>
        </w:rPr>
        <w:t>منطقة</w:t>
      </w:r>
      <w:r>
        <w:rPr>
          <w:spacing w:val="1"/>
          <w:rtl/>
        </w:rPr>
        <w:t> </w:t>
      </w:r>
      <w:r>
        <w:rPr>
          <w:w w:val="75"/>
          <w:rtl/>
        </w:rPr>
        <w:t>معينة</w:t>
      </w:r>
      <w:r>
        <w:rPr>
          <w:spacing w:val="-2"/>
          <w:rtl/>
        </w:rPr>
        <w:t> </w:t>
      </w:r>
      <w:r>
        <w:rPr>
          <w:w w:val="75"/>
          <w:rtl/>
        </w:rPr>
        <w:t>بشكل</w:t>
      </w:r>
      <w:r>
        <w:rPr>
          <w:spacing w:val="-2"/>
          <w:rtl/>
        </w:rPr>
        <w:t> </w:t>
      </w:r>
      <w:r>
        <w:rPr>
          <w:w w:val="75"/>
          <w:rtl/>
        </w:rPr>
        <w:t>أفضل</w:t>
      </w:r>
      <w:r>
        <w:rPr>
          <w:w w:val="75"/>
        </w:rPr>
        <w:t>.</w:t>
      </w:r>
    </w:p>
    <w:p>
      <w:pPr>
        <w:pStyle w:val="BodyText"/>
        <w:bidi/>
        <w:spacing w:line="464" w:lineRule="exact"/>
        <w:ind w:right="1435" w:left="359" w:firstLine="0"/>
        <w:jc w:val="left"/>
      </w:pPr>
      <w:r>
        <w:rPr>
          <w:w w:val="69"/>
        </w:rPr>
        <w:t>-</w:t>
      </w:r>
      <w:r>
        <w:rPr>
          <w:spacing w:val="48"/>
          <w:rtl/>
        </w:rPr>
        <w:t>  </w:t>
      </w:r>
      <w:r>
        <w:rPr>
          <w:w w:val="69"/>
          <w:rtl/>
        </w:rPr>
        <w:t>تحديد</w:t>
      </w:r>
      <w:r>
        <w:rPr>
          <w:spacing w:val="-3"/>
          <w:rtl/>
        </w:rPr>
        <w:t> </w:t>
      </w:r>
      <w:r>
        <w:rPr>
          <w:w w:val="69"/>
          <w:rtl/>
        </w:rPr>
        <w:t>المؤثرين</w:t>
      </w:r>
      <w:r>
        <w:rPr>
          <w:spacing w:val="-2"/>
          <w:rtl/>
        </w:rPr>
        <w:t> </w:t>
      </w:r>
      <w:r>
        <w:rPr>
          <w:w w:val="69"/>
          <w:rtl/>
        </w:rPr>
        <w:t>فى</w:t>
      </w:r>
      <w:r>
        <w:rPr>
          <w:spacing w:val="-5"/>
          <w:rtl/>
        </w:rPr>
        <w:t> </w:t>
      </w:r>
      <w:r>
        <w:rPr>
          <w:w w:val="69"/>
          <w:rtl/>
        </w:rPr>
        <w:t>شبكة</w:t>
      </w:r>
      <w:r>
        <w:rPr>
          <w:spacing w:val="-1"/>
          <w:rtl/>
        </w:rPr>
        <w:t> </w:t>
      </w:r>
      <w:r>
        <w:rPr>
          <w:w w:val="69"/>
          <w:rtl/>
        </w:rPr>
        <w:t>اجتماعية،</w:t>
      </w:r>
      <w:r>
        <w:rPr>
          <w:spacing w:val="-4"/>
          <w:rtl/>
        </w:rPr>
        <w:t> </w:t>
      </w:r>
      <w:r>
        <w:rPr>
          <w:w w:val="69"/>
          <w:rtl/>
        </w:rPr>
        <w:t>لاستهداف</w:t>
      </w:r>
      <w:r>
        <w:rPr>
          <w:spacing w:val="-1"/>
          <w:rtl/>
        </w:rPr>
        <w:t> </w:t>
      </w:r>
      <w:r>
        <w:rPr>
          <w:w w:val="69"/>
          <w:rtl/>
        </w:rPr>
        <w:t>المجموعات</w:t>
      </w:r>
      <w:r>
        <w:rPr>
          <w:spacing w:val="-2"/>
          <w:rtl/>
        </w:rPr>
        <w:t> </w:t>
      </w:r>
      <w:r>
        <w:rPr>
          <w:w w:val="69"/>
          <w:rtl/>
        </w:rPr>
        <w:t>أو</w:t>
      </w:r>
      <w:r>
        <w:rPr>
          <w:spacing w:val="-2"/>
          <w:rtl/>
        </w:rPr>
        <w:t> </w:t>
      </w:r>
      <w:r>
        <w:rPr>
          <w:w w:val="69"/>
          <w:rtl/>
        </w:rPr>
        <w:t>الأفراد</w:t>
      </w:r>
      <w:r>
        <w:rPr>
          <w:spacing w:val="-1"/>
          <w:rtl/>
        </w:rPr>
        <w:t> </w:t>
      </w:r>
      <w:r>
        <w:rPr>
          <w:w w:val="69"/>
          <w:rtl/>
        </w:rPr>
        <w:t>الأكثر</w:t>
      </w:r>
      <w:r>
        <w:rPr>
          <w:spacing w:val="-2"/>
          <w:rtl/>
        </w:rPr>
        <w:t> </w:t>
      </w:r>
      <w:r>
        <w:rPr>
          <w:w w:val="69"/>
          <w:rtl/>
        </w:rPr>
        <w:t>فاعلية</w:t>
      </w:r>
      <w:r>
        <w:rPr>
          <w:spacing w:val="-3"/>
          <w:rtl/>
        </w:rPr>
        <w:t> </w:t>
      </w:r>
      <w:r>
        <w:rPr>
          <w:w w:val="69"/>
          <w:rtl/>
        </w:rPr>
        <w:t>للتأثير</w:t>
      </w:r>
      <w:r>
        <w:rPr>
          <w:w w:val="69"/>
        </w:rPr>
        <w:t>.</w:t>
      </w:r>
    </w:p>
    <w:p>
      <w:pPr>
        <w:pStyle w:val="BodyText"/>
        <w:bidi/>
        <w:spacing w:before="1"/>
        <w:ind w:right="1443" w:left="786" w:hanging="428"/>
        <w:jc w:val="left"/>
      </w:pPr>
      <w:r>
        <w:rPr>
          <w:w w:val="69"/>
        </w:rPr>
        <w:t>-</w:t>
      </w:r>
      <w:r>
        <w:rPr>
          <w:spacing w:val="40"/>
          <w:rtl/>
        </w:rPr>
        <w:t>  </w:t>
      </w:r>
      <w:r>
        <w:rPr>
          <w:w w:val="69"/>
          <w:rtl/>
        </w:rPr>
        <w:t>الاهتمام</w:t>
      </w:r>
      <w:r>
        <w:rPr>
          <w:rtl/>
        </w:rPr>
        <w:t> </w:t>
      </w:r>
      <w:r>
        <w:rPr>
          <w:w w:val="69"/>
          <w:rtl/>
        </w:rPr>
        <w:t>إلى</w:t>
      </w:r>
      <w:r>
        <w:rPr>
          <w:rtl/>
        </w:rPr>
        <w:t> </w:t>
      </w:r>
      <w:r>
        <w:rPr>
          <w:w w:val="69"/>
          <w:rtl/>
        </w:rPr>
        <w:t>جانب</w:t>
      </w:r>
      <w:r>
        <w:rPr>
          <w:rtl/>
        </w:rPr>
        <w:t> </w:t>
      </w:r>
      <w:r>
        <w:rPr>
          <w:w w:val="69"/>
          <w:rtl/>
        </w:rPr>
        <w:t>تحليل</w:t>
      </w:r>
      <w:r>
        <w:rPr>
          <w:rtl/>
        </w:rPr>
        <w:t> </w:t>
      </w:r>
      <w:r>
        <w:rPr>
          <w:w w:val="69"/>
          <w:rtl/>
        </w:rPr>
        <w:t>النص</w:t>
      </w:r>
      <w:r>
        <w:rPr>
          <w:rtl/>
        </w:rPr>
        <w:t> </w:t>
      </w:r>
      <w:r>
        <w:rPr>
          <w:w w:val="69"/>
          <w:rtl/>
        </w:rPr>
        <w:t>لمحتوى</w:t>
      </w:r>
      <w:r>
        <w:rPr>
          <w:rtl/>
        </w:rPr>
        <w:t> </w:t>
      </w:r>
      <w:r>
        <w:rPr>
          <w:w w:val="69"/>
          <w:rtl/>
        </w:rPr>
        <w:t>رسائل</w:t>
      </w:r>
      <w:r>
        <w:rPr>
          <w:rtl/>
        </w:rPr>
        <w:t> </w:t>
      </w:r>
      <w:r>
        <w:rPr>
          <w:w w:val="69"/>
          <w:rtl/>
        </w:rPr>
        <w:t>التواصل</w:t>
      </w:r>
      <w:r>
        <w:rPr>
          <w:rtl/>
        </w:rPr>
        <w:t> </w:t>
      </w:r>
      <w:r>
        <w:rPr>
          <w:w w:val="69"/>
          <w:rtl/>
        </w:rPr>
        <w:t>الاجتماعى،</w:t>
      </w:r>
      <w:r>
        <w:rPr>
          <w:rtl/>
        </w:rPr>
        <w:t> </w:t>
      </w:r>
      <w:r>
        <w:rPr>
          <w:w w:val="69"/>
          <w:rtl/>
        </w:rPr>
        <w:t>تحليل</w:t>
      </w:r>
      <w:r>
        <w:rPr>
          <w:rtl/>
        </w:rPr>
        <w:t> </w:t>
      </w:r>
      <w:r>
        <w:rPr>
          <w:w w:val="69"/>
          <w:rtl/>
        </w:rPr>
        <w:t>الشبكات</w:t>
      </w:r>
      <w:r>
        <w:rPr>
          <w:rtl/>
        </w:rPr>
        <w:t> </w:t>
      </w:r>
      <w:r>
        <w:rPr>
          <w:w w:val="69"/>
          <w:rtl/>
        </w:rPr>
        <w:t>والتحليل</w:t>
      </w:r>
      <w:r>
        <w:rPr>
          <w:rtl/>
        </w:rPr>
        <w:t> </w:t>
      </w:r>
      <w:r>
        <w:rPr>
          <w:w w:val="69"/>
          <w:rtl/>
        </w:rPr>
        <w:t>الجغرافى </w:t>
      </w:r>
      <w:r>
        <w:rPr>
          <w:w w:val="68"/>
          <w:rtl/>
        </w:rPr>
        <w:t>وتحليل</w:t>
      </w:r>
      <w:r>
        <w:rPr>
          <w:rtl/>
        </w:rPr>
        <w:t> </w:t>
      </w:r>
      <w:r>
        <w:rPr>
          <w:w w:val="68"/>
          <w:rtl/>
        </w:rPr>
        <w:t>الصور</w:t>
      </w:r>
      <w:r>
        <w:rPr>
          <w:rtl/>
        </w:rPr>
        <w:t> </w:t>
      </w:r>
      <w:r>
        <w:rPr>
          <w:w w:val="68"/>
          <w:rtl/>
        </w:rPr>
        <w:t>والفيديوهات</w:t>
      </w:r>
      <w:r>
        <w:rPr>
          <w:rtl/>
        </w:rPr>
        <w:t> </w:t>
      </w:r>
      <w:r>
        <w:rPr>
          <w:w w:val="68"/>
          <w:rtl/>
        </w:rPr>
        <w:t>مجتمعة</w:t>
      </w:r>
      <w:r>
        <w:rPr>
          <w:w w:val="68"/>
        </w:rPr>
        <w:t>.</w:t>
      </w:r>
    </w:p>
    <w:p>
      <w:pPr>
        <w:pStyle w:val="BodyText"/>
        <w:bidi/>
        <w:spacing w:line="462" w:lineRule="exact"/>
        <w:ind w:right="1435" w:left="1013" w:firstLine="0"/>
        <w:jc w:val="left"/>
      </w:pPr>
      <w:r>
        <w:rPr>
          <w:w w:val="72"/>
          <w:rtl/>
        </w:rPr>
        <w:t>وعن</w:t>
      </w:r>
      <w:r>
        <w:rPr>
          <w:spacing w:val="1"/>
          <w:rtl/>
        </w:rPr>
        <w:t> </w:t>
      </w:r>
      <w:r>
        <w:rPr>
          <w:w w:val="72"/>
          <w:rtl/>
        </w:rPr>
        <w:t>أمن</w:t>
      </w:r>
      <w:r>
        <w:rPr>
          <w:spacing w:val="2"/>
          <w:rtl/>
        </w:rPr>
        <w:t> </w:t>
      </w:r>
      <w:r>
        <w:rPr>
          <w:w w:val="72"/>
          <w:rtl/>
        </w:rPr>
        <w:t>العمليات</w:t>
      </w:r>
      <w:r>
        <w:rPr>
          <w:spacing w:val="2"/>
          <w:rtl/>
        </w:rPr>
        <w:t> </w:t>
      </w:r>
      <w:r>
        <w:rPr>
          <w:w w:val="72"/>
          <w:rtl/>
        </w:rPr>
        <w:t>الأمريكية</w:t>
      </w:r>
      <w:r>
        <w:rPr>
          <w:spacing w:val="5"/>
          <w:rtl/>
        </w:rPr>
        <w:t> </w:t>
      </w:r>
      <w:r>
        <w:rPr>
          <w:w w:val="72"/>
          <w:rtl/>
        </w:rPr>
        <w:t>وحفظها</w:t>
      </w:r>
      <w:r>
        <w:rPr>
          <w:spacing w:val="1"/>
          <w:rtl/>
        </w:rPr>
        <w:t> </w:t>
      </w:r>
      <w:r>
        <w:rPr>
          <w:w w:val="72"/>
          <w:rtl/>
        </w:rPr>
        <w:t>فإن</w:t>
      </w:r>
      <w:r>
        <w:rPr>
          <w:spacing w:val="2"/>
          <w:rtl/>
        </w:rPr>
        <w:t> </w:t>
      </w:r>
      <w:r>
        <w:rPr>
          <w:w w:val="72"/>
          <w:rtl/>
        </w:rPr>
        <w:t>الدراسة</w:t>
      </w:r>
      <w:r>
        <w:rPr>
          <w:spacing w:val="2"/>
          <w:rtl/>
        </w:rPr>
        <w:t> </w:t>
      </w:r>
      <w:r>
        <w:rPr>
          <w:w w:val="72"/>
          <w:rtl/>
        </w:rPr>
        <w:t>تؤكد</w:t>
      </w:r>
      <w:r>
        <w:rPr>
          <w:spacing w:val="3"/>
          <w:rtl/>
        </w:rPr>
        <w:t> </w:t>
      </w:r>
      <w:r>
        <w:rPr>
          <w:w w:val="72"/>
          <w:rtl/>
        </w:rPr>
        <w:t>خطورة</w:t>
      </w:r>
      <w:r>
        <w:rPr>
          <w:spacing w:val="1"/>
          <w:rtl/>
        </w:rPr>
        <w:t> </w:t>
      </w:r>
      <w:r>
        <w:rPr>
          <w:w w:val="72"/>
          <w:rtl/>
        </w:rPr>
        <w:t>استخدام</w:t>
      </w:r>
      <w:r>
        <w:rPr>
          <w:spacing w:val="2"/>
          <w:rtl/>
        </w:rPr>
        <w:t> </w:t>
      </w:r>
      <w:r>
        <w:rPr>
          <w:w w:val="72"/>
          <w:rtl/>
        </w:rPr>
        <w:t>الوزارات</w:t>
      </w:r>
      <w:r>
        <w:rPr>
          <w:spacing w:val="2"/>
          <w:rtl/>
        </w:rPr>
        <w:t> </w:t>
      </w:r>
      <w:r>
        <w:rPr>
          <w:w w:val="72"/>
          <w:rtl/>
        </w:rPr>
        <w:t>وللوحدات</w:t>
      </w:r>
      <w:r>
        <w:rPr>
          <w:spacing w:val="4"/>
          <w:rtl/>
        </w:rPr>
        <w:t> </w:t>
      </w:r>
      <w:r>
        <w:rPr>
          <w:w w:val="72"/>
          <w:rtl/>
        </w:rPr>
        <w:t>والموظفي</w:t>
      </w:r>
      <w:r>
        <w:rPr>
          <w:w w:val="72"/>
          <w:rtl/>
        </w:rPr>
        <w:t>ن</w:t>
      </w:r>
    </w:p>
    <w:p>
      <w:pPr>
        <w:pStyle w:val="BodyText"/>
        <w:bidi/>
        <w:spacing w:line="235" w:lineRule="auto" w:before="8"/>
        <w:ind w:right="1442" w:left="354" w:firstLine="7"/>
        <w:jc w:val="left"/>
      </w:pPr>
      <w:r>
        <w:rPr>
          <w:w w:val="65"/>
          <w:rtl/>
        </w:rPr>
        <w:t>الفرديين</w:t>
      </w:r>
      <w:r>
        <w:rPr>
          <w:spacing w:val="18"/>
          <w:rtl/>
        </w:rPr>
        <w:t> </w:t>
      </w:r>
      <w:r>
        <w:rPr>
          <w:w w:val="65"/>
          <w:rtl/>
        </w:rPr>
        <w:t>الأمريكيين</w:t>
      </w:r>
      <w:r>
        <w:rPr>
          <w:spacing w:val="21"/>
          <w:rtl/>
        </w:rPr>
        <w:t> </w:t>
      </w:r>
      <w:r>
        <w:rPr>
          <w:w w:val="65"/>
          <w:rtl/>
        </w:rPr>
        <w:t>حسابات</w:t>
      </w:r>
      <w:r>
        <w:rPr>
          <w:spacing w:val="23"/>
          <w:rtl/>
        </w:rPr>
        <w:t> </w:t>
      </w:r>
      <w:r>
        <w:rPr>
          <w:w w:val="65"/>
          <w:rtl/>
        </w:rPr>
        <w:t>على</w:t>
      </w:r>
      <w:r>
        <w:rPr>
          <w:spacing w:val="19"/>
          <w:rtl/>
        </w:rPr>
        <w:t> </w:t>
      </w:r>
      <w:r>
        <w:rPr>
          <w:w w:val="65"/>
          <w:rtl/>
        </w:rPr>
        <w:t>فيسبوك</w:t>
      </w:r>
      <w:r>
        <w:rPr>
          <w:spacing w:val="19"/>
          <w:rtl/>
        </w:rPr>
        <w:t> </w:t>
      </w:r>
      <w:r>
        <w:rPr>
          <w:w w:val="65"/>
          <w:rtl/>
        </w:rPr>
        <w:t>وتويتر</w:t>
      </w:r>
      <w:r>
        <w:rPr>
          <w:spacing w:val="17"/>
          <w:rtl/>
        </w:rPr>
        <w:t> </w:t>
      </w:r>
      <w:r>
        <w:rPr>
          <w:w w:val="65"/>
          <w:rtl/>
        </w:rPr>
        <w:t>ويوتيوب</w:t>
      </w:r>
      <w:r>
        <w:rPr>
          <w:spacing w:val="23"/>
          <w:rtl/>
        </w:rPr>
        <w:t> </w:t>
      </w:r>
      <w:r>
        <w:rPr>
          <w:w w:val="65"/>
          <w:rtl/>
        </w:rPr>
        <w:t>وسنابشات</w:t>
      </w:r>
      <w:r>
        <w:rPr>
          <w:spacing w:val="19"/>
          <w:rtl/>
        </w:rPr>
        <w:t> </w:t>
      </w:r>
      <w:r>
        <w:rPr>
          <w:w w:val="65"/>
          <w:rtl/>
        </w:rPr>
        <w:t>وإنستغرام</w:t>
      </w:r>
      <w:r>
        <w:rPr>
          <w:spacing w:val="19"/>
          <w:rtl/>
        </w:rPr>
        <w:t> </w:t>
      </w:r>
      <w:r>
        <w:rPr>
          <w:w w:val="65"/>
          <w:rtl/>
        </w:rPr>
        <w:t>ووسائل</w:t>
      </w:r>
      <w:r>
        <w:rPr>
          <w:spacing w:val="20"/>
          <w:rtl/>
        </w:rPr>
        <w:t> </w:t>
      </w:r>
      <w:r>
        <w:rPr>
          <w:w w:val="65"/>
          <w:rtl/>
        </w:rPr>
        <w:t>التواصل</w:t>
      </w:r>
      <w:r>
        <w:rPr>
          <w:spacing w:val="20"/>
          <w:rtl/>
        </w:rPr>
        <w:t> </w:t>
      </w:r>
      <w:r>
        <w:rPr>
          <w:w w:val="65"/>
          <w:rtl/>
        </w:rPr>
        <w:t>الاجتماعى </w:t>
      </w:r>
      <w:r>
        <w:rPr>
          <w:w w:val="74"/>
          <w:rtl/>
        </w:rPr>
        <w:t>الأخرى،</w:t>
      </w:r>
      <w:r>
        <w:rPr>
          <w:spacing w:val="28"/>
          <w:rtl/>
        </w:rPr>
        <w:t> </w:t>
      </w:r>
      <w:r>
        <w:rPr>
          <w:w w:val="74"/>
          <w:rtl/>
        </w:rPr>
        <w:t>يبث</w:t>
      </w:r>
      <w:r>
        <w:rPr>
          <w:spacing w:val="27"/>
          <w:rtl/>
        </w:rPr>
        <w:t> </w:t>
      </w:r>
      <w:r>
        <w:rPr>
          <w:w w:val="74"/>
          <w:rtl/>
        </w:rPr>
        <w:t>من</w:t>
      </w:r>
      <w:r>
        <w:rPr>
          <w:spacing w:val="29"/>
          <w:rtl/>
        </w:rPr>
        <w:t> </w:t>
      </w:r>
      <w:r>
        <w:rPr>
          <w:w w:val="74"/>
          <w:rtl/>
        </w:rPr>
        <w:t>خلالها</w:t>
      </w:r>
      <w:r>
        <w:rPr>
          <w:spacing w:val="28"/>
          <w:rtl/>
        </w:rPr>
        <w:t> </w:t>
      </w:r>
      <w:r>
        <w:rPr>
          <w:w w:val="74"/>
          <w:rtl/>
        </w:rPr>
        <w:t>بشكل</w:t>
      </w:r>
      <w:r>
        <w:rPr>
          <w:spacing w:val="31"/>
          <w:rtl/>
        </w:rPr>
        <w:t> </w:t>
      </w:r>
      <w:r>
        <w:rPr>
          <w:w w:val="74"/>
          <w:rtl/>
        </w:rPr>
        <w:t>غير</w:t>
      </w:r>
      <w:r>
        <w:rPr>
          <w:spacing w:val="29"/>
          <w:rtl/>
        </w:rPr>
        <w:t> </w:t>
      </w:r>
      <w:r>
        <w:rPr>
          <w:w w:val="74"/>
          <w:rtl/>
        </w:rPr>
        <w:t>متعمد</w:t>
      </w:r>
      <w:r>
        <w:rPr>
          <w:spacing w:val="29"/>
          <w:rtl/>
        </w:rPr>
        <w:t> </w:t>
      </w:r>
      <w:r>
        <w:rPr>
          <w:w w:val="74"/>
          <w:rtl/>
        </w:rPr>
        <w:t>معلومات</w:t>
      </w:r>
      <w:r>
        <w:rPr>
          <w:spacing w:val="28"/>
          <w:rtl/>
        </w:rPr>
        <w:t> </w:t>
      </w:r>
      <w:r>
        <w:rPr>
          <w:w w:val="74"/>
          <w:rtl/>
        </w:rPr>
        <w:t>وفضح</w:t>
      </w:r>
      <w:r>
        <w:rPr>
          <w:spacing w:val="27"/>
          <w:rtl/>
        </w:rPr>
        <w:t> </w:t>
      </w:r>
      <w:r>
        <w:rPr>
          <w:w w:val="74"/>
          <w:rtl/>
        </w:rPr>
        <w:t>مؤشرات</w:t>
      </w:r>
      <w:r>
        <w:rPr>
          <w:spacing w:val="29"/>
          <w:rtl/>
        </w:rPr>
        <w:t> </w:t>
      </w:r>
      <w:r>
        <w:rPr>
          <w:w w:val="74"/>
          <w:rtl/>
        </w:rPr>
        <w:t>مهمة</w:t>
      </w:r>
      <w:r>
        <w:rPr>
          <w:spacing w:val="29"/>
          <w:rtl/>
        </w:rPr>
        <w:t> </w:t>
      </w:r>
      <w:r>
        <w:rPr>
          <w:w w:val="74"/>
          <w:rtl/>
        </w:rPr>
        <w:t>فعلى</w:t>
      </w:r>
      <w:r>
        <w:rPr>
          <w:spacing w:val="29"/>
          <w:rtl/>
        </w:rPr>
        <w:t> </w:t>
      </w:r>
      <w:r>
        <w:rPr>
          <w:w w:val="74"/>
          <w:rtl/>
        </w:rPr>
        <w:t>سبيل</w:t>
      </w:r>
      <w:r>
        <w:rPr>
          <w:spacing w:val="29"/>
          <w:rtl/>
        </w:rPr>
        <w:t> </w:t>
      </w:r>
      <w:r>
        <w:rPr>
          <w:w w:val="74"/>
          <w:rtl/>
        </w:rPr>
        <w:t>المثال،</w:t>
      </w:r>
      <w:r>
        <w:rPr>
          <w:spacing w:val="30"/>
          <w:rtl/>
        </w:rPr>
        <w:t> </w:t>
      </w:r>
      <w:r>
        <w:rPr>
          <w:w w:val="74"/>
          <w:rtl/>
        </w:rPr>
        <w:t>نشر</w:t>
      </w:r>
      <w:r>
        <w:rPr>
          <w:spacing w:val="29"/>
          <w:rtl/>
        </w:rPr>
        <w:t> </w:t>
      </w:r>
      <w:r>
        <w:rPr>
          <w:w w:val="74"/>
          <w:rtl/>
        </w:rPr>
        <w:t>أحد </w:t>
      </w:r>
      <w:r>
        <w:rPr>
          <w:w w:val="70"/>
          <w:rtl/>
        </w:rPr>
        <w:t>العسكريين</w:t>
      </w:r>
      <w:r>
        <w:rPr>
          <w:rtl/>
        </w:rPr>
        <w:t> </w:t>
      </w:r>
      <w:r>
        <w:rPr>
          <w:w w:val="70"/>
          <w:rtl/>
        </w:rPr>
        <w:t>صورة</w:t>
      </w:r>
      <w:r>
        <w:rPr>
          <w:rtl/>
        </w:rPr>
        <w:t> </w:t>
      </w:r>
      <w:r>
        <w:rPr>
          <w:w w:val="70"/>
          <w:rtl/>
        </w:rPr>
        <w:t>له</w:t>
      </w:r>
      <w:r>
        <w:rPr>
          <w:rtl/>
        </w:rPr>
        <w:t> </w:t>
      </w:r>
      <w:r>
        <w:rPr>
          <w:w w:val="70"/>
          <w:rtl/>
        </w:rPr>
        <w:t>فى</w:t>
      </w:r>
      <w:r>
        <w:rPr>
          <w:rtl/>
        </w:rPr>
        <w:t> </w:t>
      </w:r>
      <w:r>
        <w:rPr>
          <w:w w:val="70"/>
          <w:rtl/>
        </w:rPr>
        <w:t>مركز</w:t>
      </w:r>
      <w:r>
        <w:rPr>
          <w:rtl/>
        </w:rPr>
        <w:t> </w:t>
      </w:r>
      <w:r>
        <w:rPr>
          <w:w w:val="70"/>
          <w:rtl/>
        </w:rPr>
        <w:t>صيانة</w:t>
      </w:r>
      <w:r>
        <w:rPr>
          <w:rtl/>
        </w:rPr>
        <w:t> </w:t>
      </w:r>
      <w:r>
        <w:rPr>
          <w:w w:val="70"/>
          <w:rtl/>
        </w:rPr>
        <w:t>يعج</w:t>
      </w:r>
      <w:r>
        <w:rPr>
          <w:rtl/>
        </w:rPr>
        <w:t> </w:t>
      </w:r>
      <w:r>
        <w:rPr>
          <w:w w:val="70"/>
          <w:rtl/>
        </w:rPr>
        <w:t>بالطائرات،</w:t>
      </w:r>
      <w:r>
        <w:rPr>
          <w:rtl/>
        </w:rPr>
        <w:t> </w:t>
      </w:r>
      <w:r>
        <w:rPr>
          <w:w w:val="70"/>
          <w:rtl/>
        </w:rPr>
        <w:t>يوفر</w:t>
      </w:r>
      <w:r>
        <w:rPr>
          <w:rtl/>
        </w:rPr>
        <w:t> </w:t>
      </w:r>
      <w:r>
        <w:rPr>
          <w:w w:val="70"/>
          <w:rtl/>
        </w:rPr>
        <w:t>معلومات</w:t>
      </w:r>
      <w:r>
        <w:rPr>
          <w:rtl/>
        </w:rPr>
        <w:t> </w:t>
      </w:r>
      <w:r>
        <w:rPr>
          <w:w w:val="70"/>
          <w:rtl/>
        </w:rPr>
        <w:t>عن</w:t>
      </w:r>
      <w:r>
        <w:rPr>
          <w:rtl/>
        </w:rPr>
        <w:t> </w:t>
      </w:r>
      <w:r>
        <w:rPr>
          <w:w w:val="70"/>
          <w:rtl/>
        </w:rPr>
        <w:t>غير</w:t>
      </w:r>
      <w:r>
        <w:rPr>
          <w:rtl/>
        </w:rPr>
        <w:t> </w:t>
      </w:r>
      <w:r>
        <w:rPr>
          <w:w w:val="70"/>
          <w:rtl/>
        </w:rPr>
        <w:t>قصد</w:t>
      </w:r>
      <w:r>
        <w:rPr>
          <w:rtl/>
        </w:rPr>
        <w:t> </w:t>
      </w:r>
      <w:r>
        <w:rPr>
          <w:w w:val="70"/>
          <w:rtl/>
        </w:rPr>
        <w:t>عن</w:t>
      </w:r>
      <w:r>
        <w:rPr>
          <w:rtl/>
        </w:rPr>
        <w:t> </w:t>
      </w:r>
      <w:r>
        <w:rPr>
          <w:w w:val="70"/>
          <w:rtl/>
        </w:rPr>
        <w:t>الإستعداد</w:t>
      </w:r>
      <w:r>
        <w:rPr>
          <w:rtl/>
        </w:rPr>
        <w:t> </w:t>
      </w:r>
      <w:r>
        <w:rPr>
          <w:w w:val="70"/>
          <w:rtl/>
        </w:rPr>
        <w:t>العسكرى، </w:t>
      </w:r>
      <w:r>
        <w:rPr>
          <w:w w:val="73"/>
          <w:rtl/>
        </w:rPr>
        <w:t>ويضرب</w:t>
      </w:r>
      <w:r>
        <w:rPr>
          <w:rtl/>
        </w:rPr>
        <w:t> </w:t>
      </w:r>
      <w:r>
        <w:rPr>
          <w:w w:val="73"/>
          <w:rtl/>
        </w:rPr>
        <w:t>أمن</w:t>
      </w:r>
      <w:r>
        <w:rPr>
          <w:rtl/>
        </w:rPr>
        <w:t> </w:t>
      </w:r>
      <w:r>
        <w:rPr>
          <w:w w:val="73"/>
          <w:rtl/>
        </w:rPr>
        <w:t>المعلومات</w:t>
      </w:r>
      <w:r>
        <w:rPr>
          <w:rtl/>
        </w:rPr>
        <w:t> </w:t>
      </w:r>
      <w:r>
        <w:rPr>
          <w:w w:val="73"/>
          <w:rtl/>
        </w:rPr>
        <w:t>والتضليل</w:t>
      </w:r>
      <w:r>
        <w:rPr>
          <w:rtl/>
        </w:rPr>
        <w:t> </w:t>
      </w:r>
      <w:r>
        <w:rPr>
          <w:w w:val="73"/>
          <w:rtl/>
        </w:rPr>
        <w:t>العسكرى</w:t>
      </w:r>
      <w:r>
        <w:rPr>
          <w:rtl/>
        </w:rPr>
        <w:t> </w:t>
      </w:r>
      <w:r>
        <w:rPr>
          <w:w w:val="73"/>
          <w:rtl/>
        </w:rPr>
        <w:t>على</w:t>
      </w:r>
      <w:r>
        <w:rPr>
          <w:rtl/>
        </w:rPr>
        <w:t> </w:t>
      </w:r>
      <w:r>
        <w:rPr>
          <w:w w:val="73"/>
          <w:rtl/>
        </w:rPr>
        <w:t>هذه</w:t>
      </w:r>
      <w:r>
        <w:rPr>
          <w:rtl/>
        </w:rPr>
        <w:t> </w:t>
      </w:r>
      <w:r>
        <w:rPr>
          <w:w w:val="73"/>
          <w:rtl/>
        </w:rPr>
        <w:t>المعلومات</w:t>
      </w:r>
      <w:r>
        <w:rPr>
          <w:w w:val="73"/>
        </w:rPr>
        <w:t>.</w:t>
      </w:r>
    </w:p>
    <w:p>
      <w:pPr>
        <w:pStyle w:val="BodyText"/>
        <w:bidi/>
        <w:ind w:right="1435" w:left="1004" w:firstLine="0"/>
        <w:jc w:val="left"/>
      </w:pPr>
      <w:r>
        <w:rPr>
          <w:w w:val="71"/>
          <w:rtl/>
        </w:rPr>
        <w:t>كما</w:t>
      </w:r>
      <w:r>
        <w:rPr>
          <w:spacing w:val="55"/>
          <w:rtl/>
        </w:rPr>
        <w:t> </w:t>
      </w:r>
      <w:r>
        <w:rPr>
          <w:w w:val="71"/>
          <w:rtl/>
        </w:rPr>
        <w:t>أن</w:t>
      </w:r>
      <w:r>
        <w:rPr>
          <w:spacing w:val="64"/>
          <w:rtl/>
        </w:rPr>
        <w:t> </w:t>
      </w:r>
      <w:r>
        <w:rPr>
          <w:w w:val="71"/>
          <w:rtl/>
        </w:rPr>
        <w:t>مشاركات</w:t>
      </w:r>
      <w:r>
        <w:rPr>
          <w:spacing w:val="55"/>
          <w:rtl/>
        </w:rPr>
        <w:t> </w:t>
      </w:r>
      <w:r>
        <w:rPr>
          <w:w w:val="71"/>
          <w:rtl/>
        </w:rPr>
        <w:t>العسكرين</w:t>
      </w:r>
      <w:r>
        <w:rPr>
          <w:spacing w:val="54"/>
          <w:rtl/>
        </w:rPr>
        <w:t> </w:t>
      </w:r>
      <w:r>
        <w:rPr>
          <w:w w:val="71"/>
          <w:rtl/>
        </w:rPr>
        <w:t>على</w:t>
      </w:r>
      <w:r>
        <w:rPr>
          <w:spacing w:val="54"/>
          <w:rtl/>
        </w:rPr>
        <w:t> </w:t>
      </w:r>
      <w:r>
        <w:rPr>
          <w:w w:val="71"/>
          <w:rtl/>
        </w:rPr>
        <w:t>شبكات</w:t>
      </w:r>
      <w:r>
        <w:rPr>
          <w:spacing w:val="55"/>
          <w:rtl/>
        </w:rPr>
        <w:t> </w:t>
      </w:r>
      <w:r>
        <w:rPr>
          <w:w w:val="71"/>
          <w:rtl/>
        </w:rPr>
        <w:t>التواصل</w:t>
      </w:r>
      <w:r>
        <w:rPr>
          <w:spacing w:val="54"/>
          <w:rtl/>
        </w:rPr>
        <w:t> </w:t>
      </w:r>
      <w:r>
        <w:rPr>
          <w:w w:val="71"/>
          <w:rtl/>
        </w:rPr>
        <w:t>الاجتماعى،</w:t>
      </w:r>
      <w:r>
        <w:rPr>
          <w:spacing w:val="56"/>
          <w:rtl/>
        </w:rPr>
        <w:t> </w:t>
      </w:r>
      <w:r>
        <w:rPr>
          <w:w w:val="71"/>
          <w:rtl/>
        </w:rPr>
        <w:t>قد</w:t>
      </w:r>
      <w:r>
        <w:rPr>
          <w:spacing w:val="54"/>
          <w:rtl/>
        </w:rPr>
        <w:t> </w:t>
      </w:r>
      <w:r>
        <w:rPr>
          <w:w w:val="71"/>
          <w:rtl/>
        </w:rPr>
        <w:t>تؤدى</w:t>
      </w:r>
      <w:r>
        <w:rPr>
          <w:spacing w:val="56"/>
          <w:rtl/>
        </w:rPr>
        <w:t> </w:t>
      </w:r>
      <w:r>
        <w:rPr>
          <w:w w:val="71"/>
          <w:rtl/>
        </w:rPr>
        <w:t>إلى</w:t>
      </w:r>
      <w:r>
        <w:rPr>
          <w:spacing w:val="54"/>
          <w:rtl/>
        </w:rPr>
        <w:t> </w:t>
      </w:r>
      <w:r>
        <w:rPr>
          <w:w w:val="71"/>
          <w:rtl/>
        </w:rPr>
        <w:t>تحديد</w:t>
      </w:r>
      <w:r>
        <w:rPr>
          <w:spacing w:val="54"/>
          <w:rtl/>
        </w:rPr>
        <w:t> </w:t>
      </w:r>
      <w:r>
        <w:rPr>
          <w:w w:val="71"/>
          <w:rtl/>
        </w:rPr>
        <w:t>العسكريي</w:t>
      </w:r>
      <w:r>
        <w:rPr>
          <w:w w:val="71"/>
          <w:rtl/>
        </w:rPr>
        <w:t>ن</w:t>
      </w:r>
    </w:p>
    <w:p>
      <w:pPr>
        <w:pStyle w:val="BodyText"/>
        <w:bidi/>
        <w:spacing w:before="1"/>
        <w:ind w:right="1435" w:left="355" w:firstLine="0"/>
        <w:jc w:val="left"/>
      </w:pPr>
      <w:r>
        <w:rPr>
          <w:w w:val="72"/>
          <w:rtl/>
        </w:rPr>
        <w:t>وعائلاتهم،</w:t>
      </w:r>
      <w:r>
        <w:rPr>
          <w:spacing w:val="-11"/>
          <w:rtl/>
        </w:rPr>
        <w:t> </w:t>
      </w:r>
      <w:r>
        <w:rPr>
          <w:w w:val="72"/>
          <w:rtl/>
        </w:rPr>
        <w:t>من</w:t>
      </w:r>
      <w:r>
        <w:rPr>
          <w:spacing w:val="-9"/>
          <w:rtl/>
        </w:rPr>
        <w:t> </w:t>
      </w:r>
      <w:r>
        <w:rPr>
          <w:w w:val="72"/>
          <w:rtl/>
        </w:rPr>
        <w:t>قبل</w:t>
      </w:r>
      <w:r>
        <w:rPr>
          <w:spacing w:val="-9"/>
          <w:rtl/>
        </w:rPr>
        <w:t> </w:t>
      </w:r>
      <w:r>
        <w:rPr>
          <w:w w:val="72"/>
          <w:rtl/>
        </w:rPr>
        <w:t>مجموعات</w:t>
      </w:r>
      <w:r>
        <w:rPr>
          <w:spacing w:val="-10"/>
          <w:rtl/>
        </w:rPr>
        <w:t> </w:t>
      </w:r>
      <w:r>
        <w:rPr>
          <w:w w:val="72"/>
          <w:rtl/>
        </w:rPr>
        <w:t>إرهابية</w:t>
      </w:r>
      <w:r>
        <w:rPr>
          <w:spacing w:val="-9"/>
          <w:rtl/>
        </w:rPr>
        <w:t> </w:t>
      </w:r>
      <w:r>
        <w:rPr>
          <w:w w:val="72"/>
          <w:rtl/>
        </w:rPr>
        <w:t>وإستهدافهم،</w:t>
      </w:r>
      <w:r>
        <w:rPr>
          <w:spacing w:val="-9"/>
          <w:rtl/>
        </w:rPr>
        <w:t> </w:t>
      </w:r>
      <w:r>
        <w:rPr>
          <w:w w:val="72"/>
          <w:rtl/>
        </w:rPr>
        <w:t>إذ</w:t>
      </w:r>
      <w:r>
        <w:rPr>
          <w:spacing w:val="-8"/>
          <w:rtl/>
        </w:rPr>
        <w:t> </w:t>
      </w:r>
      <w:r>
        <w:rPr>
          <w:w w:val="72"/>
          <w:rtl/>
        </w:rPr>
        <w:t>يستخدم</w:t>
      </w:r>
      <w:r>
        <w:rPr>
          <w:spacing w:val="-10"/>
          <w:rtl/>
        </w:rPr>
        <w:t> </w:t>
      </w:r>
      <w:r>
        <w:rPr>
          <w:w w:val="72"/>
          <w:rtl/>
        </w:rPr>
        <w:t>الخصوم</w:t>
      </w:r>
      <w:r>
        <w:rPr>
          <w:spacing w:val="-7"/>
          <w:rtl/>
        </w:rPr>
        <w:t> </w:t>
      </w:r>
      <w:r>
        <w:rPr>
          <w:w w:val="72"/>
          <w:rtl/>
        </w:rPr>
        <w:t>بشكل</w:t>
      </w:r>
      <w:r>
        <w:rPr>
          <w:spacing w:val="-9"/>
          <w:rtl/>
        </w:rPr>
        <w:t> </w:t>
      </w:r>
      <w:r>
        <w:rPr>
          <w:w w:val="72"/>
          <w:rtl/>
        </w:rPr>
        <w:t>مركز</w:t>
      </w:r>
      <w:r>
        <w:rPr>
          <w:spacing w:val="-12"/>
          <w:rtl/>
        </w:rPr>
        <w:t> </w:t>
      </w:r>
      <w:r>
        <w:rPr>
          <w:w w:val="72"/>
          <w:rtl/>
        </w:rPr>
        <w:t>وسائل</w:t>
      </w:r>
      <w:r>
        <w:rPr>
          <w:spacing w:val="-10"/>
          <w:rtl/>
        </w:rPr>
        <w:t> </w:t>
      </w:r>
      <w:r>
        <w:rPr>
          <w:w w:val="72"/>
          <w:rtl/>
        </w:rPr>
        <w:t>التواصل</w:t>
      </w:r>
      <w:r>
        <w:rPr>
          <w:spacing w:val="-9"/>
          <w:rtl/>
        </w:rPr>
        <w:t> </w:t>
      </w:r>
      <w:r>
        <w:rPr>
          <w:w w:val="72"/>
          <w:rtl/>
        </w:rPr>
        <w:t>الاجتماع</w:t>
      </w:r>
      <w:r>
        <w:rPr>
          <w:w w:val="72"/>
          <w:rtl/>
        </w:rPr>
        <w:t>ى</w:t>
      </w:r>
    </w:p>
    <w:p>
      <w:pPr>
        <w:pStyle w:val="BodyText"/>
        <w:bidi/>
        <w:spacing w:line="464" w:lineRule="exact"/>
        <w:ind w:right="1435" w:left="355" w:firstLine="0"/>
        <w:jc w:val="left"/>
      </w:pPr>
      <w:r>
        <w:rPr>
          <w:w w:val="69"/>
          <w:rtl/>
        </w:rPr>
        <w:t>لجمع</w:t>
      </w:r>
      <w:r>
        <w:rPr>
          <w:spacing w:val="11"/>
          <w:rtl/>
        </w:rPr>
        <w:t> </w:t>
      </w:r>
      <w:r>
        <w:rPr>
          <w:w w:val="69"/>
          <w:rtl/>
        </w:rPr>
        <w:t>المعلومات</w:t>
      </w:r>
      <w:r>
        <w:rPr>
          <w:spacing w:val="11"/>
          <w:rtl/>
        </w:rPr>
        <w:t> </w:t>
      </w:r>
      <w:r>
        <w:rPr>
          <w:w w:val="69"/>
          <w:rtl/>
        </w:rPr>
        <w:t>الإستخباراتية،</w:t>
      </w:r>
      <w:r>
        <w:rPr>
          <w:spacing w:val="11"/>
          <w:rtl/>
        </w:rPr>
        <w:t> </w:t>
      </w:r>
      <w:r>
        <w:rPr>
          <w:w w:val="69"/>
          <w:rtl/>
        </w:rPr>
        <w:t>ويتبع</w:t>
      </w:r>
      <w:r>
        <w:rPr>
          <w:spacing w:val="9"/>
          <w:rtl/>
        </w:rPr>
        <w:t> </w:t>
      </w:r>
      <w:r>
        <w:rPr>
          <w:w w:val="69"/>
          <w:rtl/>
        </w:rPr>
        <w:t>حساب</w:t>
      </w:r>
      <w:r>
        <w:rPr>
          <w:spacing w:val="11"/>
          <w:rtl/>
        </w:rPr>
        <w:t> </w:t>
      </w:r>
      <w:r>
        <w:rPr>
          <w:w w:val="69"/>
          <w:rtl/>
        </w:rPr>
        <w:t>حركة</w:t>
      </w:r>
      <w:r>
        <w:rPr>
          <w:spacing w:val="12"/>
          <w:rtl/>
        </w:rPr>
        <w:t> </w:t>
      </w:r>
      <w:r>
        <w:rPr>
          <w:w w:val="69"/>
          <w:rtl/>
        </w:rPr>
        <w:t>طالبان</w:t>
      </w:r>
      <w:r>
        <w:rPr>
          <w:spacing w:val="11"/>
          <w:rtl/>
        </w:rPr>
        <w:t> </w:t>
      </w:r>
      <w:r>
        <w:rPr>
          <w:w w:val="69"/>
          <w:rtl/>
        </w:rPr>
        <w:t>على</w:t>
      </w:r>
      <w:r>
        <w:rPr>
          <w:spacing w:val="8"/>
          <w:rtl/>
        </w:rPr>
        <w:t> </w:t>
      </w:r>
      <w:r>
        <w:rPr>
          <w:w w:val="69"/>
          <w:rtl/>
        </w:rPr>
        <w:t>تويتر</w:t>
      </w:r>
      <w:r>
        <w:rPr>
          <w:spacing w:val="12"/>
          <w:rtl/>
        </w:rPr>
        <w:t> </w:t>
      </w:r>
      <w:r>
        <w:rPr>
          <w:w w:val="69"/>
          <w:rtl/>
        </w:rPr>
        <w:t>حسابات</w:t>
      </w:r>
      <w:r>
        <w:rPr>
          <w:spacing w:val="12"/>
          <w:rtl/>
        </w:rPr>
        <w:t> </w:t>
      </w:r>
      <w:r>
        <w:rPr>
          <w:w w:val="69"/>
          <w:rtl/>
        </w:rPr>
        <w:t>موظفين</w:t>
      </w:r>
      <w:r>
        <w:rPr>
          <w:spacing w:val="13"/>
          <w:rtl/>
        </w:rPr>
        <w:t> </w:t>
      </w:r>
      <w:r>
        <w:rPr>
          <w:w w:val="69"/>
          <w:rtl/>
        </w:rPr>
        <w:t>عسكرين</w:t>
      </w:r>
      <w:r>
        <w:rPr>
          <w:spacing w:val="11"/>
          <w:rtl/>
        </w:rPr>
        <w:t> </w:t>
      </w:r>
      <w:r>
        <w:rPr>
          <w:w w:val="69"/>
          <w:rtl/>
        </w:rPr>
        <w:t>أمريكيي</w:t>
      </w:r>
      <w:r>
        <w:rPr>
          <w:w w:val="69"/>
          <w:rtl/>
        </w:rPr>
        <w:t>ن</w:t>
      </w:r>
    </w:p>
    <w:p>
      <w:pPr>
        <w:pStyle w:val="BodyText"/>
        <w:bidi/>
        <w:spacing w:before="1"/>
        <w:ind w:right="1442" w:left="360" w:firstLine="2"/>
        <w:jc w:val="left"/>
      </w:pPr>
      <w:r>
        <w:rPr>
          <w:w w:val="72"/>
          <w:rtl/>
        </w:rPr>
        <w:t>متعددين</w:t>
      </w:r>
      <w:r>
        <w:rPr>
          <w:w w:val="72"/>
        </w:rPr>
        <w:t>.</w:t>
      </w:r>
      <w:r>
        <w:rPr>
          <w:spacing w:val="40"/>
          <w:rtl/>
        </w:rPr>
        <w:t> </w:t>
      </w:r>
      <w:r>
        <w:rPr>
          <w:w w:val="72"/>
          <w:rtl/>
        </w:rPr>
        <w:t>وكذلك</w:t>
      </w:r>
      <w:r>
        <w:rPr>
          <w:spacing w:val="40"/>
          <w:rtl/>
        </w:rPr>
        <w:t> </w:t>
      </w:r>
      <w:r>
        <w:rPr>
          <w:w w:val="72"/>
          <w:rtl/>
        </w:rPr>
        <w:t>حركة</w:t>
      </w:r>
      <w:r>
        <w:rPr>
          <w:spacing w:val="40"/>
          <w:rtl/>
        </w:rPr>
        <w:t> </w:t>
      </w:r>
      <w:r>
        <w:rPr>
          <w:w w:val="72"/>
          <w:rtl/>
        </w:rPr>
        <w:t>الدولة</w:t>
      </w:r>
      <w:r>
        <w:rPr>
          <w:spacing w:val="40"/>
          <w:rtl/>
        </w:rPr>
        <w:t> </w:t>
      </w:r>
      <w:r>
        <w:rPr>
          <w:w w:val="72"/>
          <w:rtl/>
        </w:rPr>
        <w:t>الإسلامية</w:t>
      </w:r>
      <w:r>
        <w:rPr>
          <w:spacing w:val="40"/>
          <w:rtl/>
        </w:rPr>
        <w:t> </w:t>
      </w:r>
      <w:r>
        <w:rPr>
          <w:w w:val="72"/>
          <w:rtl/>
        </w:rPr>
        <w:t>فى</w:t>
      </w:r>
      <w:r>
        <w:rPr>
          <w:spacing w:val="40"/>
          <w:rtl/>
        </w:rPr>
        <w:t> </w:t>
      </w:r>
      <w:r>
        <w:rPr>
          <w:w w:val="72"/>
          <w:rtl/>
        </w:rPr>
        <w:t>العراق</w:t>
      </w:r>
      <w:r>
        <w:rPr>
          <w:spacing w:val="40"/>
          <w:rtl/>
        </w:rPr>
        <w:t> </w:t>
      </w:r>
      <w:r>
        <w:rPr>
          <w:w w:val="72"/>
          <w:rtl/>
        </w:rPr>
        <w:t>والشام،</w:t>
      </w:r>
      <w:r>
        <w:rPr>
          <w:spacing w:val="40"/>
          <w:rtl/>
        </w:rPr>
        <w:t> </w:t>
      </w:r>
      <w:r>
        <w:rPr>
          <w:w w:val="72"/>
          <w:rtl/>
        </w:rPr>
        <w:t>التى</w:t>
      </w:r>
      <w:r>
        <w:rPr>
          <w:spacing w:val="40"/>
          <w:rtl/>
        </w:rPr>
        <w:t> </w:t>
      </w:r>
      <w:r>
        <w:rPr>
          <w:w w:val="72"/>
          <w:rtl/>
        </w:rPr>
        <w:t>دعت</w:t>
      </w:r>
      <w:r>
        <w:rPr>
          <w:spacing w:val="40"/>
          <w:rtl/>
        </w:rPr>
        <w:t> </w:t>
      </w:r>
      <w:r>
        <w:rPr>
          <w:w w:val="72"/>
          <w:rtl/>
        </w:rPr>
        <w:t>الأتباع</w:t>
      </w:r>
      <w:r>
        <w:rPr>
          <w:spacing w:val="40"/>
          <w:rtl/>
        </w:rPr>
        <w:t> </w:t>
      </w:r>
      <w:r>
        <w:rPr>
          <w:w w:val="72"/>
          <w:rtl/>
        </w:rPr>
        <w:t>لاستخدام</w:t>
      </w:r>
      <w:r>
        <w:rPr>
          <w:spacing w:val="40"/>
          <w:rtl/>
        </w:rPr>
        <w:t> </w:t>
      </w:r>
      <w:r>
        <w:rPr>
          <w:w w:val="72"/>
          <w:rtl/>
        </w:rPr>
        <w:t>مواقع</w:t>
      </w:r>
      <w:r>
        <w:rPr>
          <w:spacing w:val="40"/>
          <w:rtl/>
        </w:rPr>
        <w:t> </w:t>
      </w:r>
      <w:r>
        <w:rPr>
          <w:w w:val="72"/>
          <w:rtl/>
        </w:rPr>
        <w:t>التواصل </w:t>
      </w:r>
      <w:r>
        <w:rPr>
          <w:w w:val="73"/>
          <w:rtl/>
        </w:rPr>
        <w:t>الاجتماعى</w:t>
      </w:r>
      <w:r>
        <w:rPr>
          <w:spacing w:val="-11"/>
          <w:rtl/>
        </w:rPr>
        <w:t> </w:t>
      </w:r>
      <w:r>
        <w:rPr>
          <w:w w:val="73"/>
          <w:rtl/>
        </w:rPr>
        <w:t>فى</w:t>
      </w:r>
      <w:r>
        <w:rPr>
          <w:spacing w:val="-9"/>
          <w:rtl/>
        </w:rPr>
        <w:t> </w:t>
      </w:r>
      <w:r>
        <w:rPr>
          <w:w w:val="73"/>
          <w:rtl/>
        </w:rPr>
        <w:t>جمع</w:t>
      </w:r>
      <w:r>
        <w:rPr>
          <w:spacing w:val="-11"/>
          <w:rtl/>
        </w:rPr>
        <w:t> </w:t>
      </w:r>
      <w:r>
        <w:rPr>
          <w:w w:val="73"/>
          <w:rtl/>
        </w:rPr>
        <w:t>معلومات</w:t>
      </w:r>
      <w:r>
        <w:rPr>
          <w:spacing w:val="-9"/>
          <w:rtl/>
        </w:rPr>
        <w:t> </w:t>
      </w:r>
      <w:r>
        <w:rPr>
          <w:w w:val="73"/>
          <w:rtl/>
        </w:rPr>
        <w:t>عن</w:t>
      </w:r>
      <w:r>
        <w:rPr>
          <w:spacing w:val="-11"/>
          <w:rtl/>
        </w:rPr>
        <w:t> </w:t>
      </w:r>
      <w:r>
        <w:rPr>
          <w:w w:val="73"/>
          <w:rtl/>
        </w:rPr>
        <w:t>الشخصيات</w:t>
      </w:r>
      <w:r>
        <w:rPr>
          <w:spacing w:val="-11"/>
          <w:rtl/>
        </w:rPr>
        <w:t> </w:t>
      </w:r>
      <w:r>
        <w:rPr>
          <w:w w:val="73"/>
          <w:rtl/>
        </w:rPr>
        <w:t>العسكرية،</w:t>
      </w:r>
      <w:r>
        <w:rPr>
          <w:spacing w:val="-9"/>
          <w:rtl/>
        </w:rPr>
        <w:t> </w:t>
      </w:r>
      <w:r>
        <w:rPr>
          <w:w w:val="73"/>
          <w:rtl/>
        </w:rPr>
        <w:t>ويدعو</w:t>
      </w:r>
      <w:r>
        <w:rPr>
          <w:spacing w:val="-11"/>
          <w:rtl/>
        </w:rPr>
        <w:t> </w:t>
      </w:r>
      <w:r>
        <w:rPr>
          <w:w w:val="73"/>
          <w:rtl/>
        </w:rPr>
        <w:t>التقرير</w:t>
      </w:r>
      <w:r>
        <w:rPr>
          <w:spacing w:val="-9"/>
          <w:rtl/>
        </w:rPr>
        <w:t> </w:t>
      </w:r>
      <w:r>
        <w:rPr>
          <w:w w:val="73"/>
          <w:rtl/>
        </w:rPr>
        <w:t>وزارة</w:t>
      </w:r>
      <w:r>
        <w:rPr>
          <w:spacing w:val="-10"/>
          <w:rtl/>
        </w:rPr>
        <w:t> </w:t>
      </w:r>
      <w:r>
        <w:rPr>
          <w:w w:val="73"/>
          <w:rtl/>
        </w:rPr>
        <w:t>الدفاع</w:t>
      </w:r>
      <w:r>
        <w:rPr>
          <w:spacing w:val="-10"/>
          <w:rtl/>
        </w:rPr>
        <w:t> </w:t>
      </w:r>
      <w:r>
        <w:rPr>
          <w:w w:val="73"/>
          <w:rtl/>
        </w:rPr>
        <w:t>الأمريكية</w:t>
      </w:r>
      <w:r>
        <w:rPr>
          <w:spacing w:val="-12"/>
          <w:rtl/>
        </w:rPr>
        <w:t> </w:t>
      </w:r>
      <w:r>
        <w:rPr>
          <w:w w:val="73"/>
          <w:rtl/>
        </w:rPr>
        <w:t>لاتخاذ</w:t>
      </w:r>
      <w:r>
        <w:rPr>
          <w:spacing w:val="-11"/>
          <w:rtl/>
        </w:rPr>
        <w:t> </w:t>
      </w:r>
      <w:r>
        <w:rPr>
          <w:w w:val="73"/>
          <w:rtl/>
        </w:rPr>
        <w:t>الجهو</w:t>
      </w:r>
      <w:r>
        <w:rPr>
          <w:w w:val="73"/>
          <w:rtl/>
        </w:rPr>
        <w:t>د</w:t>
      </w:r>
    </w:p>
    <w:p>
      <w:pPr>
        <w:pStyle w:val="BodyText"/>
        <w:bidi/>
        <w:ind w:right="1442" w:left="360" w:hanging="3"/>
        <w:jc w:val="left"/>
      </w:pPr>
      <w:r>
        <w:rPr>
          <w:w w:val="71"/>
          <w:rtl/>
        </w:rPr>
        <w:t>الوقائية</w:t>
      </w:r>
      <w:r>
        <w:rPr>
          <w:rtl/>
        </w:rPr>
        <w:t> </w:t>
      </w:r>
      <w:r>
        <w:rPr>
          <w:w w:val="71"/>
          <w:rtl/>
        </w:rPr>
        <w:t>لحماية</w:t>
      </w:r>
      <w:r>
        <w:rPr>
          <w:rtl/>
        </w:rPr>
        <w:t> </w:t>
      </w:r>
      <w:r>
        <w:rPr>
          <w:w w:val="71"/>
          <w:rtl/>
        </w:rPr>
        <w:t>البيانات</w:t>
      </w:r>
      <w:r>
        <w:rPr>
          <w:rtl/>
        </w:rPr>
        <w:t> </w:t>
      </w:r>
      <w:r>
        <w:rPr>
          <w:w w:val="71"/>
          <w:rtl/>
        </w:rPr>
        <w:t>الحساسة،</w:t>
      </w:r>
      <w:r>
        <w:rPr>
          <w:rtl/>
        </w:rPr>
        <w:t> </w:t>
      </w:r>
      <w:r>
        <w:rPr>
          <w:w w:val="71"/>
          <w:rtl/>
        </w:rPr>
        <w:t>أى</w:t>
      </w:r>
      <w:r>
        <w:rPr>
          <w:rtl/>
        </w:rPr>
        <w:t> </w:t>
      </w:r>
      <w:r>
        <w:rPr>
          <w:w w:val="71"/>
          <w:rtl/>
        </w:rPr>
        <w:t>أن</w:t>
      </w:r>
      <w:r>
        <w:rPr>
          <w:rtl/>
        </w:rPr>
        <w:t> </w:t>
      </w:r>
      <w:r>
        <w:rPr>
          <w:w w:val="71"/>
          <w:rtl/>
        </w:rPr>
        <w:t>تحليل</w:t>
      </w:r>
      <w:r>
        <w:rPr>
          <w:rtl/>
        </w:rPr>
        <w:t> </w:t>
      </w:r>
      <w:r>
        <w:rPr>
          <w:w w:val="71"/>
          <w:rtl/>
        </w:rPr>
        <w:t>المعلومات</w:t>
      </w:r>
      <w:r>
        <w:rPr>
          <w:rtl/>
        </w:rPr>
        <w:t> </w:t>
      </w:r>
      <w:r>
        <w:rPr>
          <w:w w:val="71"/>
          <w:rtl/>
        </w:rPr>
        <w:t>على</w:t>
      </w:r>
      <w:r>
        <w:rPr>
          <w:rtl/>
        </w:rPr>
        <w:t> </w:t>
      </w:r>
      <w:r>
        <w:rPr>
          <w:w w:val="71"/>
          <w:rtl/>
        </w:rPr>
        <w:t>مواقع</w:t>
      </w:r>
      <w:r>
        <w:rPr>
          <w:rtl/>
        </w:rPr>
        <w:t> </w:t>
      </w:r>
      <w:r>
        <w:rPr>
          <w:w w:val="71"/>
          <w:rtl/>
        </w:rPr>
        <w:t>التواصل</w:t>
      </w:r>
      <w:r>
        <w:rPr>
          <w:rtl/>
        </w:rPr>
        <w:t> </w:t>
      </w:r>
      <w:r>
        <w:rPr>
          <w:w w:val="71"/>
          <w:rtl/>
        </w:rPr>
        <w:t>الاجتماعى</w:t>
      </w:r>
      <w:r>
        <w:rPr>
          <w:rtl/>
        </w:rPr>
        <w:t> </w:t>
      </w:r>
      <w:r>
        <w:rPr>
          <w:w w:val="71"/>
          <w:rtl/>
        </w:rPr>
        <w:t>لا</w:t>
      </w:r>
      <w:r>
        <w:rPr>
          <w:rtl/>
        </w:rPr>
        <w:t> </w:t>
      </w:r>
      <w:r>
        <w:rPr>
          <w:w w:val="71"/>
          <w:rtl/>
        </w:rPr>
        <w:t>تقتصر</w:t>
      </w:r>
      <w:r>
        <w:rPr>
          <w:rtl/>
        </w:rPr>
        <w:t> </w:t>
      </w:r>
      <w:r>
        <w:rPr>
          <w:w w:val="71"/>
          <w:rtl/>
        </w:rPr>
        <w:t>على</w:t>
      </w:r>
      <w:r>
        <w:rPr>
          <w:spacing w:val="80"/>
          <w:rtl/>
        </w:rPr>
        <w:t> </w:t>
      </w:r>
      <w:r>
        <w:rPr>
          <w:w w:val="71"/>
          <w:rtl/>
        </w:rPr>
        <w:t>وزارة</w:t>
      </w:r>
      <w:r>
        <w:rPr>
          <w:rtl/>
        </w:rPr>
        <w:t> </w:t>
      </w:r>
      <w:r>
        <w:rPr>
          <w:w w:val="71"/>
          <w:rtl/>
        </w:rPr>
        <w:t>الدفاع</w:t>
      </w:r>
      <w:r>
        <w:rPr>
          <w:rtl/>
        </w:rPr>
        <w:t> </w:t>
      </w:r>
      <w:r>
        <w:rPr>
          <w:w w:val="71"/>
          <w:rtl/>
        </w:rPr>
        <w:t>الأمريكية</w:t>
      </w:r>
      <w:r>
        <w:rPr>
          <w:rtl/>
        </w:rPr>
        <w:t> </w:t>
      </w:r>
      <w:r>
        <w:rPr>
          <w:w w:val="71"/>
          <w:rtl/>
        </w:rPr>
        <w:t>وحدها،</w:t>
      </w:r>
      <w:r>
        <w:rPr>
          <w:rtl/>
        </w:rPr>
        <w:t> </w:t>
      </w:r>
      <w:r>
        <w:rPr>
          <w:w w:val="71"/>
          <w:rtl/>
        </w:rPr>
        <w:t>وإنما</w:t>
      </w:r>
      <w:r>
        <w:rPr>
          <w:rtl/>
        </w:rPr>
        <w:t> </w:t>
      </w:r>
      <w:r>
        <w:rPr>
          <w:w w:val="71"/>
          <w:rtl/>
        </w:rPr>
        <w:t>تقوم</w:t>
      </w:r>
      <w:r>
        <w:rPr>
          <w:rtl/>
        </w:rPr>
        <w:t> </w:t>
      </w:r>
      <w:r>
        <w:rPr>
          <w:w w:val="71"/>
          <w:rtl/>
        </w:rPr>
        <w:t>الجماعات</w:t>
      </w:r>
      <w:r>
        <w:rPr>
          <w:rtl/>
        </w:rPr>
        <w:t> </w:t>
      </w:r>
      <w:r>
        <w:rPr>
          <w:w w:val="71"/>
          <w:rtl/>
        </w:rPr>
        <w:t>المتطرفة</w:t>
      </w:r>
      <w:r>
        <w:rPr>
          <w:rtl/>
        </w:rPr>
        <w:t> </w:t>
      </w:r>
      <w:r>
        <w:rPr>
          <w:w w:val="71"/>
          <w:rtl/>
        </w:rPr>
        <w:t>بالأمر</w:t>
      </w:r>
      <w:r>
        <w:rPr>
          <w:rtl/>
        </w:rPr>
        <w:t> </w:t>
      </w:r>
      <w:r>
        <w:rPr>
          <w:w w:val="71"/>
          <w:rtl/>
        </w:rPr>
        <w:t>نفسه</w:t>
      </w:r>
      <w:r>
        <w:rPr>
          <w:w w:val="71"/>
        </w:rPr>
        <w:t>.</w:t>
      </w:r>
    </w:p>
    <w:p>
      <w:pPr>
        <w:pStyle w:val="BodyText"/>
        <w:bidi/>
        <w:ind w:right="1442" w:left="355" w:firstLine="660"/>
        <w:jc w:val="left"/>
      </w:pPr>
      <w:r>
        <w:rPr>
          <w:w w:val="70"/>
          <w:rtl/>
        </w:rPr>
        <w:t>وعن</w:t>
      </w:r>
      <w:r>
        <w:rPr>
          <w:spacing w:val="22"/>
          <w:rtl/>
        </w:rPr>
        <w:t> </w:t>
      </w:r>
      <w:r>
        <w:rPr>
          <w:w w:val="70"/>
          <w:rtl/>
        </w:rPr>
        <w:t>المعلومات</w:t>
      </w:r>
      <w:r>
        <w:rPr>
          <w:spacing w:val="22"/>
          <w:rtl/>
        </w:rPr>
        <w:t> </w:t>
      </w:r>
      <w:r>
        <w:rPr>
          <w:w w:val="70"/>
          <w:rtl/>
        </w:rPr>
        <w:t>المضللة</w:t>
      </w:r>
      <w:r>
        <w:rPr>
          <w:spacing w:val="24"/>
          <w:rtl/>
        </w:rPr>
        <w:t> </w:t>
      </w:r>
      <w:r>
        <w:rPr>
          <w:w w:val="70"/>
          <w:rtl/>
        </w:rPr>
        <w:t>على</w:t>
      </w:r>
      <w:r>
        <w:rPr>
          <w:spacing w:val="22"/>
          <w:rtl/>
        </w:rPr>
        <w:t> </w:t>
      </w:r>
      <w:r>
        <w:rPr>
          <w:w w:val="70"/>
          <w:rtl/>
        </w:rPr>
        <w:t>شبكات</w:t>
      </w:r>
      <w:r>
        <w:rPr>
          <w:spacing w:val="22"/>
          <w:rtl/>
        </w:rPr>
        <w:t> </w:t>
      </w:r>
      <w:r>
        <w:rPr>
          <w:w w:val="70"/>
          <w:rtl/>
        </w:rPr>
        <w:t>التواصل</w:t>
      </w:r>
      <w:r>
        <w:rPr>
          <w:spacing w:val="22"/>
          <w:rtl/>
        </w:rPr>
        <w:t> </w:t>
      </w:r>
      <w:r>
        <w:rPr>
          <w:w w:val="70"/>
          <w:rtl/>
        </w:rPr>
        <w:t>الاجتماعى</w:t>
      </w:r>
      <w:r>
        <w:rPr>
          <w:spacing w:val="23"/>
          <w:rtl/>
        </w:rPr>
        <w:t> </w:t>
      </w:r>
      <w:r>
        <w:rPr>
          <w:w w:val="70"/>
          <w:rtl/>
        </w:rPr>
        <w:t>تشير</w:t>
      </w:r>
      <w:r>
        <w:rPr>
          <w:spacing w:val="22"/>
          <w:rtl/>
        </w:rPr>
        <w:t> </w:t>
      </w:r>
      <w:r>
        <w:rPr>
          <w:w w:val="70"/>
          <w:rtl/>
        </w:rPr>
        <w:t>الدراسة</w:t>
      </w:r>
      <w:r>
        <w:rPr>
          <w:spacing w:val="22"/>
          <w:rtl/>
        </w:rPr>
        <w:t> </w:t>
      </w:r>
      <w:r>
        <w:rPr>
          <w:w w:val="70"/>
          <w:rtl/>
        </w:rPr>
        <w:t>الى</w:t>
      </w:r>
      <w:r>
        <w:rPr>
          <w:spacing w:val="22"/>
          <w:rtl/>
        </w:rPr>
        <w:t> </w:t>
      </w:r>
      <w:r>
        <w:rPr>
          <w:w w:val="70"/>
          <w:rtl/>
        </w:rPr>
        <w:t>أن</w:t>
      </w:r>
      <w:r>
        <w:rPr>
          <w:spacing w:val="23"/>
          <w:rtl/>
        </w:rPr>
        <w:t> </w:t>
      </w:r>
      <w:r>
        <w:rPr>
          <w:w w:val="70"/>
          <w:rtl/>
        </w:rPr>
        <w:t>تلك</w:t>
      </w:r>
      <w:r>
        <w:rPr>
          <w:spacing w:val="20"/>
          <w:rtl/>
        </w:rPr>
        <w:t> </w:t>
      </w:r>
      <w:r>
        <w:rPr>
          <w:w w:val="70"/>
          <w:rtl/>
        </w:rPr>
        <w:t>الشبكات</w:t>
      </w:r>
      <w:r>
        <w:rPr>
          <w:spacing w:val="24"/>
          <w:rtl/>
        </w:rPr>
        <w:t> </w:t>
      </w:r>
      <w:r>
        <w:rPr>
          <w:w w:val="70"/>
          <w:rtl/>
        </w:rPr>
        <w:t>تنشر </w:t>
      </w:r>
      <w:r>
        <w:rPr>
          <w:w w:val="71"/>
          <w:rtl/>
        </w:rPr>
        <w:t>معلومات</w:t>
      </w:r>
      <w:r>
        <w:rPr>
          <w:spacing w:val="40"/>
          <w:rtl/>
        </w:rPr>
        <w:t> </w:t>
      </w:r>
      <w:r>
        <w:rPr>
          <w:w w:val="71"/>
          <w:rtl/>
        </w:rPr>
        <w:t>مضللة</w:t>
      </w:r>
      <w:r>
        <w:rPr>
          <w:spacing w:val="40"/>
          <w:rtl/>
        </w:rPr>
        <w:t> </w:t>
      </w:r>
      <w:r>
        <w:rPr>
          <w:w w:val="71"/>
          <w:rtl/>
        </w:rPr>
        <w:t>من</w:t>
      </w:r>
      <w:r>
        <w:rPr>
          <w:spacing w:val="39"/>
          <w:rtl/>
        </w:rPr>
        <w:t> </w:t>
      </w:r>
      <w:r>
        <w:rPr>
          <w:w w:val="71"/>
          <w:rtl/>
        </w:rPr>
        <w:t>قبل</w:t>
      </w:r>
      <w:r>
        <w:rPr>
          <w:spacing w:val="40"/>
          <w:rtl/>
        </w:rPr>
        <w:t> </w:t>
      </w:r>
      <w:r>
        <w:rPr>
          <w:w w:val="71"/>
          <w:rtl/>
        </w:rPr>
        <w:t>جهات</w:t>
      </w:r>
      <w:r>
        <w:rPr>
          <w:spacing w:val="40"/>
          <w:rtl/>
        </w:rPr>
        <w:t> </w:t>
      </w:r>
      <w:r>
        <w:rPr>
          <w:w w:val="71"/>
          <w:rtl/>
        </w:rPr>
        <w:t>فاعلة</w:t>
      </w:r>
      <w:r>
        <w:rPr>
          <w:spacing w:val="40"/>
          <w:rtl/>
        </w:rPr>
        <w:t> </w:t>
      </w:r>
      <w:r>
        <w:rPr>
          <w:w w:val="71"/>
          <w:rtl/>
        </w:rPr>
        <w:t>خبيثة</w:t>
      </w:r>
      <w:r>
        <w:rPr>
          <w:spacing w:val="40"/>
          <w:rtl/>
        </w:rPr>
        <w:t> </w:t>
      </w:r>
      <w:r>
        <w:rPr>
          <w:w w:val="71"/>
          <w:rtl/>
        </w:rPr>
        <w:t>للتشجيع</w:t>
      </w:r>
      <w:r>
        <w:rPr>
          <w:spacing w:val="40"/>
          <w:rtl/>
        </w:rPr>
        <w:t> </w:t>
      </w:r>
      <w:r>
        <w:rPr>
          <w:w w:val="71"/>
          <w:rtl/>
        </w:rPr>
        <w:t>على</w:t>
      </w:r>
      <w:r>
        <w:rPr>
          <w:spacing w:val="40"/>
          <w:rtl/>
        </w:rPr>
        <w:t> </w:t>
      </w:r>
      <w:r>
        <w:rPr>
          <w:w w:val="71"/>
          <w:rtl/>
        </w:rPr>
        <w:t>العنف</w:t>
      </w:r>
      <w:r>
        <w:rPr>
          <w:spacing w:val="40"/>
          <w:rtl/>
        </w:rPr>
        <w:t> </w:t>
      </w:r>
      <w:r>
        <w:rPr>
          <w:w w:val="71"/>
          <w:rtl/>
        </w:rPr>
        <w:t>وإثارة</w:t>
      </w:r>
      <w:r>
        <w:rPr>
          <w:spacing w:val="40"/>
          <w:rtl/>
        </w:rPr>
        <w:t> </w:t>
      </w:r>
      <w:r>
        <w:rPr>
          <w:w w:val="71"/>
          <w:rtl/>
        </w:rPr>
        <w:t>الذعر،</w:t>
      </w:r>
      <w:r>
        <w:rPr>
          <w:spacing w:val="40"/>
          <w:rtl/>
        </w:rPr>
        <w:t> </w:t>
      </w:r>
      <w:r>
        <w:rPr>
          <w:w w:val="71"/>
          <w:rtl/>
        </w:rPr>
        <w:t>ونشر</w:t>
      </w:r>
      <w:r>
        <w:rPr>
          <w:spacing w:val="40"/>
          <w:rtl/>
        </w:rPr>
        <w:t> </w:t>
      </w:r>
      <w:r>
        <w:rPr>
          <w:w w:val="71"/>
          <w:rtl/>
        </w:rPr>
        <w:t>الروايات</w:t>
      </w:r>
      <w:r>
        <w:rPr>
          <w:spacing w:val="40"/>
          <w:rtl/>
        </w:rPr>
        <w:t> </w:t>
      </w:r>
      <w:r>
        <w:rPr>
          <w:w w:val="71"/>
          <w:rtl/>
        </w:rPr>
        <w:t>الخاطئة </w:t>
      </w:r>
      <w:r>
        <w:rPr>
          <w:w w:val="73"/>
          <w:rtl/>
        </w:rPr>
        <w:t>والإشاعات،</w:t>
      </w:r>
      <w:r>
        <w:rPr>
          <w:rtl/>
        </w:rPr>
        <w:t> </w:t>
      </w:r>
      <w:r>
        <w:rPr>
          <w:w w:val="73"/>
          <w:rtl/>
        </w:rPr>
        <w:t>لاسيما</w:t>
      </w:r>
      <w:r>
        <w:rPr>
          <w:rtl/>
        </w:rPr>
        <w:t> </w:t>
      </w:r>
      <w:r>
        <w:rPr>
          <w:w w:val="73"/>
          <w:rtl/>
        </w:rPr>
        <w:t>بعد</w:t>
      </w:r>
      <w:r>
        <w:rPr>
          <w:rtl/>
        </w:rPr>
        <w:t> </w:t>
      </w:r>
      <w:r>
        <w:rPr>
          <w:w w:val="73"/>
          <w:rtl/>
        </w:rPr>
        <w:t>حدوث</w:t>
      </w:r>
      <w:r>
        <w:rPr>
          <w:rtl/>
        </w:rPr>
        <w:t> </w:t>
      </w:r>
      <w:r>
        <w:rPr>
          <w:w w:val="73"/>
          <w:rtl/>
        </w:rPr>
        <w:t>هجمات</w:t>
      </w:r>
      <w:r>
        <w:rPr>
          <w:rtl/>
        </w:rPr>
        <w:t> </w:t>
      </w:r>
      <w:r>
        <w:rPr>
          <w:w w:val="73"/>
          <w:rtl/>
        </w:rPr>
        <w:t>إرهابية</w:t>
      </w:r>
      <w:r>
        <w:rPr>
          <w:rtl/>
        </w:rPr>
        <w:t> </w:t>
      </w:r>
      <w:r>
        <w:rPr>
          <w:w w:val="73"/>
          <w:rtl/>
        </w:rPr>
        <w:t>كبيرة،</w:t>
      </w:r>
      <w:r>
        <w:rPr>
          <w:rtl/>
        </w:rPr>
        <w:t> </w:t>
      </w:r>
      <w:r>
        <w:rPr>
          <w:w w:val="73"/>
          <w:rtl/>
        </w:rPr>
        <w:t>وقد</w:t>
      </w:r>
      <w:r>
        <w:rPr>
          <w:rtl/>
        </w:rPr>
        <w:t> </w:t>
      </w:r>
      <w:r>
        <w:rPr>
          <w:w w:val="73"/>
          <w:rtl/>
        </w:rPr>
        <w:t>تخطئ</w:t>
      </w:r>
      <w:r>
        <w:rPr>
          <w:rtl/>
        </w:rPr>
        <w:t> </w:t>
      </w:r>
      <w:r>
        <w:rPr>
          <w:w w:val="73"/>
          <w:rtl/>
        </w:rPr>
        <w:t>بعض</w:t>
      </w:r>
      <w:r>
        <w:rPr>
          <w:rtl/>
        </w:rPr>
        <w:t> </w:t>
      </w:r>
      <w:r>
        <w:rPr>
          <w:w w:val="73"/>
          <w:rtl/>
        </w:rPr>
        <w:t>وسائل</w:t>
      </w:r>
      <w:r>
        <w:rPr>
          <w:rtl/>
        </w:rPr>
        <w:t> </w:t>
      </w:r>
      <w:r>
        <w:rPr>
          <w:w w:val="73"/>
          <w:rtl/>
        </w:rPr>
        <w:t>الإعلام</w:t>
      </w:r>
      <w:r>
        <w:rPr>
          <w:rtl/>
        </w:rPr>
        <w:t> </w:t>
      </w:r>
      <w:r>
        <w:rPr>
          <w:w w:val="73"/>
          <w:rtl/>
        </w:rPr>
        <w:t>الرسمية</w:t>
      </w:r>
      <w:r>
        <w:rPr>
          <w:rtl/>
        </w:rPr>
        <w:t> </w:t>
      </w:r>
      <w:r>
        <w:rPr>
          <w:w w:val="73"/>
          <w:rtl/>
        </w:rPr>
        <w:t>والرئيسة</w:t>
      </w:r>
      <w:r>
        <w:rPr>
          <w:rtl/>
        </w:rPr>
        <w:t> </w:t>
      </w:r>
      <w:r>
        <w:rPr>
          <w:w w:val="73"/>
          <w:rtl/>
        </w:rPr>
        <w:t>عن</w:t>
      </w:r>
      <w:r>
        <w:rPr>
          <w:spacing w:val="80"/>
          <w:rtl/>
        </w:rPr>
        <w:t> </w:t>
      </w:r>
      <w:r>
        <w:rPr>
          <w:w w:val="69"/>
          <w:rtl/>
        </w:rPr>
        <w:t>غير</w:t>
      </w:r>
      <w:r>
        <w:rPr>
          <w:rtl/>
        </w:rPr>
        <w:t> </w:t>
      </w:r>
      <w:r>
        <w:rPr>
          <w:w w:val="69"/>
          <w:rtl/>
        </w:rPr>
        <w:t>قصد،</w:t>
      </w:r>
      <w:r>
        <w:rPr>
          <w:rtl/>
        </w:rPr>
        <w:t> </w:t>
      </w:r>
      <w:r>
        <w:rPr>
          <w:w w:val="69"/>
          <w:rtl/>
        </w:rPr>
        <w:t>فى</w:t>
      </w:r>
      <w:r>
        <w:rPr>
          <w:spacing w:val="-1"/>
          <w:rtl/>
        </w:rPr>
        <w:t> </w:t>
      </w:r>
      <w:r>
        <w:rPr>
          <w:w w:val="69"/>
          <w:rtl/>
        </w:rPr>
        <w:t>نشر</w:t>
      </w:r>
      <w:r>
        <w:rPr>
          <w:spacing w:val="-1"/>
          <w:rtl/>
        </w:rPr>
        <w:t> </w:t>
      </w:r>
      <w:r>
        <w:rPr>
          <w:w w:val="69"/>
          <w:rtl/>
        </w:rPr>
        <w:t>بعض</w:t>
      </w:r>
      <w:r>
        <w:rPr>
          <w:spacing w:val="-3"/>
          <w:rtl/>
        </w:rPr>
        <w:t> </w:t>
      </w:r>
      <w:r>
        <w:rPr>
          <w:w w:val="69"/>
          <w:rtl/>
        </w:rPr>
        <w:t>تلك</w:t>
      </w:r>
      <w:r>
        <w:rPr>
          <w:rtl/>
        </w:rPr>
        <w:t> </w:t>
      </w:r>
      <w:r>
        <w:rPr>
          <w:w w:val="69"/>
          <w:rtl/>
        </w:rPr>
        <w:t>الروايات</w:t>
      </w:r>
      <w:r>
        <w:rPr>
          <w:rtl/>
        </w:rPr>
        <w:t> </w:t>
      </w:r>
      <w:r>
        <w:rPr>
          <w:w w:val="69"/>
          <w:rtl/>
        </w:rPr>
        <w:t>المضللة،</w:t>
      </w:r>
      <w:r>
        <w:rPr>
          <w:spacing w:val="-3"/>
          <w:rtl/>
        </w:rPr>
        <w:t> </w:t>
      </w:r>
      <w:r>
        <w:rPr>
          <w:w w:val="69"/>
          <w:rtl/>
        </w:rPr>
        <w:t>ويتيح</w:t>
      </w:r>
      <w:r>
        <w:rPr>
          <w:rtl/>
        </w:rPr>
        <w:t> </w:t>
      </w:r>
      <w:r>
        <w:rPr>
          <w:w w:val="69"/>
          <w:rtl/>
        </w:rPr>
        <w:t>رصد</w:t>
      </w:r>
      <w:r>
        <w:rPr>
          <w:rtl/>
        </w:rPr>
        <w:t> </w:t>
      </w:r>
      <w:r>
        <w:rPr>
          <w:w w:val="69"/>
          <w:rtl/>
        </w:rPr>
        <w:t>وسائل</w:t>
      </w:r>
      <w:r>
        <w:rPr>
          <w:rtl/>
        </w:rPr>
        <w:t> </w:t>
      </w:r>
      <w:r>
        <w:rPr>
          <w:w w:val="69"/>
          <w:rtl/>
        </w:rPr>
        <w:t>التواصل</w:t>
      </w:r>
      <w:r>
        <w:rPr>
          <w:rtl/>
        </w:rPr>
        <w:t> </w:t>
      </w:r>
      <w:r>
        <w:rPr>
          <w:w w:val="69"/>
          <w:rtl/>
        </w:rPr>
        <w:t>الاجتماعى</w:t>
      </w:r>
      <w:r>
        <w:rPr>
          <w:rtl/>
        </w:rPr>
        <w:t> </w:t>
      </w:r>
      <w:r>
        <w:rPr>
          <w:w w:val="69"/>
          <w:rtl/>
        </w:rPr>
        <w:t>وتحليلها</w:t>
      </w:r>
      <w:r>
        <w:rPr>
          <w:rtl/>
        </w:rPr>
        <w:t> </w:t>
      </w:r>
      <w:r>
        <w:rPr>
          <w:w w:val="69"/>
          <w:rtl/>
        </w:rPr>
        <w:t>للحكومات </w:t>
      </w:r>
      <w:r>
        <w:rPr>
          <w:w w:val="70"/>
          <w:rtl/>
        </w:rPr>
        <w:t>أن</w:t>
      </w:r>
      <w:r>
        <w:rPr>
          <w:rtl/>
        </w:rPr>
        <w:t> </w:t>
      </w:r>
      <w:r>
        <w:rPr>
          <w:w w:val="70"/>
          <w:rtl/>
        </w:rPr>
        <w:t>تحدد</w:t>
      </w:r>
      <w:r>
        <w:rPr>
          <w:rtl/>
        </w:rPr>
        <w:t> </w:t>
      </w:r>
      <w:r>
        <w:rPr>
          <w:w w:val="70"/>
          <w:rtl/>
        </w:rPr>
        <w:t>وتكافح</w:t>
      </w:r>
      <w:r>
        <w:rPr>
          <w:rtl/>
        </w:rPr>
        <w:t> </w:t>
      </w:r>
      <w:r>
        <w:rPr>
          <w:w w:val="70"/>
          <w:rtl/>
        </w:rPr>
        <w:t>بسرعة</w:t>
      </w:r>
      <w:r>
        <w:rPr>
          <w:rtl/>
        </w:rPr>
        <w:t> </w:t>
      </w:r>
      <w:r>
        <w:rPr>
          <w:w w:val="70"/>
          <w:rtl/>
        </w:rPr>
        <w:t>أكبر</w:t>
      </w:r>
      <w:r>
        <w:rPr>
          <w:rtl/>
        </w:rPr>
        <w:t> </w:t>
      </w:r>
      <w:r>
        <w:rPr>
          <w:w w:val="70"/>
          <w:rtl/>
        </w:rPr>
        <w:t>انتشار</w:t>
      </w:r>
      <w:r>
        <w:rPr>
          <w:rtl/>
        </w:rPr>
        <w:t> </w:t>
      </w:r>
      <w:r>
        <w:rPr>
          <w:w w:val="70"/>
          <w:rtl/>
        </w:rPr>
        <w:t>المعلومات</w:t>
      </w:r>
      <w:r>
        <w:rPr>
          <w:rtl/>
        </w:rPr>
        <w:t> </w:t>
      </w:r>
      <w:r>
        <w:rPr>
          <w:w w:val="70"/>
          <w:rtl/>
        </w:rPr>
        <w:t>الخاطئة</w:t>
      </w:r>
      <w:r>
        <w:rPr>
          <w:rtl/>
        </w:rPr>
        <w:t> </w:t>
      </w:r>
      <w:r>
        <w:rPr>
          <w:w w:val="70"/>
          <w:rtl/>
        </w:rPr>
        <w:t>فى</w:t>
      </w:r>
      <w:r>
        <w:rPr>
          <w:rtl/>
        </w:rPr>
        <w:t> </w:t>
      </w:r>
      <w:r>
        <w:rPr>
          <w:w w:val="70"/>
          <w:rtl/>
        </w:rPr>
        <w:t>بلادهم</w:t>
      </w:r>
      <w:r>
        <w:rPr>
          <w:w w:val="70"/>
        </w:rPr>
        <w:t>.</w:t>
      </w:r>
    </w:p>
    <w:p>
      <w:pPr>
        <w:pStyle w:val="BodyText"/>
        <w:bidi/>
        <w:ind w:right="1442" w:left="354" w:firstLine="723"/>
        <w:jc w:val="left"/>
      </w:pPr>
      <w:r>
        <w:rPr>
          <w:w w:val="70"/>
          <w:rtl/>
        </w:rPr>
        <w:t>لذا</w:t>
      </w:r>
      <w:r>
        <w:rPr>
          <w:rtl/>
        </w:rPr>
        <w:t> </w:t>
      </w:r>
      <w:r>
        <w:rPr>
          <w:w w:val="70"/>
          <w:rtl/>
        </w:rPr>
        <w:t>يطالب</w:t>
      </w:r>
      <w:r>
        <w:rPr>
          <w:rtl/>
        </w:rPr>
        <w:t> </w:t>
      </w:r>
      <w:r>
        <w:rPr>
          <w:w w:val="70"/>
          <w:rtl/>
        </w:rPr>
        <w:t>التقرير</w:t>
      </w:r>
      <w:r>
        <w:rPr>
          <w:rtl/>
        </w:rPr>
        <w:t> </w:t>
      </w:r>
      <w:r>
        <w:rPr>
          <w:w w:val="70"/>
          <w:rtl/>
        </w:rPr>
        <w:t>العسكريين</w:t>
      </w:r>
      <w:r>
        <w:rPr>
          <w:rtl/>
        </w:rPr>
        <w:t> </w:t>
      </w:r>
      <w:r>
        <w:rPr>
          <w:w w:val="70"/>
          <w:rtl/>
        </w:rPr>
        <w:t>وعائلاتهم</w:t>
      </w:r>
      <w:r>
        <w:rPr>
          <w:rtl/>
        </w:rPr>
        <w:t> </w:t>
      </w:r>
      <w:r>
        <w:rPr>
          <w:w w:val="70"/>
          <w:rtl/>
        </w:rPr>
        <w:t>بعدم</w:t>
      </w:r>
      <w:r>
        <w:rPr>
          <w:rtl/>
        </w:rPr>
        <w:t> </w:t>
      </w:r>
      <w:r>
        <w:rPr>
          <w:w w:val="70"/>
          <w:rtl/>
        </w:rPr>
        <w:t>نشر</w:t>
      </w:r>
      <w:r>
        <w:rPr>
          <w:rtl/>
        </w:rPr>
        <w:t> </w:t>
      </w:r>
      <w:r>
        <w:rPr>
          <w:w w:val="70"/>
          <w:rtl/>
        </w:rPr>
        <w:t>معلومات</w:t>
      </w:r>
      <w:r>
        <w:rPr>
          <w:rtl/>
        </w:rPr>
        <w:t> </w:t>
      </w:r>
      <w:r>
        <w:rPr>
          <w:w w:val="70"/>
          <w:rtl/>
        </w:rPr>
        <w:t>حساسة</w:t>
      </w:r>
      <w:r>
        <w:rPr>
          <w:rtl/>
        </w:rPr>
        <w:t> </w:t>
      </w:r>
      <w:r>
        <w:rPr>
          <w:w w:val="70"/>
          <w:rtl/>
        </w:rPr>
        <w:t>عبر</w:t>
      </w:r>
      <w:r>
        <w:rPr>
          <w:rtl/>
        </w:rPr>
        <w:t> </w:t>
      </w:r>
      <w:r>
        <w:rPr>
          <w:w w:val="70"/>
          <w:rtl/>
        </w:rPr>
        <w:t>وسائل</w:t>
      </w:r>
      <w:r>
        <w:rPr>
          <w:rtl/>
        </w:rPr>
        <w:t> </w:t>
      </w:r>
      <w:r>
        <w:rPr>
          <w:w w:val="70"/>
          <w:rtl/>
        </w:rPr>
        <w:t>التواصل</w:t>
      </w:r>
      <w:r>
        <w:rPr>
          <w:rtl/>
        </w:rPr>
        <w:t> </w:t>
      </w:r>
      <w:r>
        <w:rPr>
          <w:w w:val="70"/>
          <w:rtl/>
        </w:rPr>
        <w:t>الاجتماعى؛ </w:t>
      </w:r>
      <w:r>
        <w:rPr>
          <w:w w:val="69"/>
          <w:rtl/>
        </w:rPr>
        <w:t>لذلك</w:t>
      </w:r>
      <w:r>
        <w:rPr>
          <w:rtl/>
        </w:rPr>
        <w:t> </w:t>
      </w:r>
      <w:r>
        <w:rPr>
          <w:w w:val="69"/>
          <w:rtl/>
        </w:rPr>
        <w:t>يجب</w:t>
      </w:r>
      <w:r>
        <w:rPr>
          <w:rtl/>
        </w:rPr>
        <w:t> </w:t>
      </w:r>
      <w:r>
        <w:rPr>
          <w:w w:val="69"/>
          <w:rtl/>
        </w:rPr>
        <w:t>تدريب</w:t>
      </w:r>
      <w:r>
        <w:rPr>
          <w:rtl/>
        </w:rPr>
        <w:t> </w:t>
      </w:r>
      <w:r>
        <w:rPr>
          <w:w w:val="69"/>
          <w:rtl/>
        </w:rPr>
        <w:t>العسكريين</w:t>
      </w:r>
      <w:r>
        <w:rPr>
          <w:rtl/>
        </w:rPr>
        <w:t> </w:t>
      </w:r>
      <w:r>
        <w:rPr>
          <w:w w:val="69"/>
          <w:rtl/>
        </w:rPr>
        <w:t>على</w:t>
      </w:r>
      <w:r>
        <w:rPr>
          <w:rtl/>
        </w:rPr>
        <w:t> </w:t>
      </w:r>
      <w:r>
        <w:rPr>
          <w:w w:val="69"/>
          <w:rtl/>
        </w:rPr>
        <w:t>إمكانية</w:t>
      </w:r>
      <w:r>
        <w:rPr>
          <w:rtl/>
        </w:rPr>
        <w:t> </w:t>
      </w:r>
      <w:r>
        <w:rPr>
          <w:w w:val="69"/>
          <w:rtl/>
        </w:rPr>
        <w:t>استخدام</w:t>
      </w:r>
      <w:r>
        <w:rPr>
          <w:rtl/>
        </w:rPr>
        <w:t> </w:t>
      </w:r>
      <w:r>
        <w:rPr>
          <w:w w:val="69"/>
          <w:rtl/>
        </w:rPr>
        <w:t>الخصوم</w:t>
      </w:r>
      <w:r>
        <w:rPr>
          <w:rtl/>
        </w:rPr>
        <w:t> </w:t>
      </w:r>
      <w:r>
        <w:rPr>
          <w:w w:val="69"/>
          <w:rtl/>
        </w:rPr>
        <w:t>للمعلومات</w:t>
      </w:r>
      <w:r>
        <w:rPr>
          <w:rtl/>
        </w:rPr>
        <w:t> </w:t>
      </w:r>
      <w:r>
        <w:rPr>
          <w:w w:val="69"/>
          <w:rtl/>
        </w:rPr>
        <w:t>الشخصية</w:t>
      </w:r>
      <w:r>
        <w:rPr>
          <w:rtl/>
        </w:rPr>
        <w:t> </w:t>
      </w:r>
      <w:r>
        <w:rPr>
          <w:w w:val="69"/>
          <w:rtl/>
        </w:rPr>
        <w:t>على</w:t>
      </w:r>
      <w:r>
        <w:rPr>
          <w:rtl/>
        </w:rPr>
        <w:t> </w:t>
      </w:r>
      <w:r>
        <w:rPr>
          <w:w w:val="69"/>
          <w:rtl/>
        </w:rPr>
        <w:t>تلك</w:t>
      </w:r>
      <w:r>
        <w:rPr>
          <w:rtl/>
        </w:rPr>
        <w:t> </w:t>
      </w:r>
      <w:r>
        <w:rPr>
          <w:w w:val="69"/>
          <w:rtl/>
        </w:rPr>
        <w:t>الشبكات،</w:t>
      </w:r>
      <w:r>
        <w:rPr>
          <w:rtl/>
        </w:rPr>
        <w:t> </w:t>
      </w:r>
      <w:r>
        <w:rPr>
          <w:w w:val="69"/>
          <w:rtl/>
        </w:rPr>
        <w:t>وتحسين </w:t>
      </w:r>
      <w:r>
        <w:rPr>
          <w:w w:val="73"/>
          <w:rtl/>
        </w:rPr>
        <w:t>الجهود</w:t>
      </w:r>
      <w:r>
        <w:rPr>
          <w:rtl/>
        </w:rPr>
        <w:t> </w:t>
      </w:r>
      <w:r>
        <w:rPr>
          <w:w w:val="73"/>
          <w:rtl/>
        </w:rPr>
        <w:t>الوقائية</w:t>
      </w:r>
      <w:r>
        <w:rPr>
          <w:rtl/>
        </w:rPr>
        <w:t> </w:t>
      </w:r>
      <w:r>
        <w:rPr>
          <w:w w:val="73"/>
          <w:rtl/>
        </w:rPr>
        <w:t>من</w:t>
      </w:r>
      <w:r>
        <w:rPr>
          <w:rtl/>
        </w:rPr>
        <w:t> </w:t>
      </w:r>
      <w:r>
        <w:rPr>
          <w:w w:val="73"/>
          <w:rtl/>
        </w:rPr>
        <w:t>ذلك</w:t>
      </w:r>
      <w:r>
        <w:rPr>
          <w:w w:val="73"/>
        </w:rPr>
        <w:t>.</w:t>
      </w:r>
    </w:p>
    <w:p>
      <w:pPr>
        <w:pStyle w:val="BodyText"/>
        <w:spacing w:after="0"/>
        <w:jc w:val="left"/>
        <w:sectPr>
          <w:pgSz w:w="12240" w:h="15840"/>
          <w:pgMar w:header="745" w:footer="1060" w:top="1100" w:bottom="1280" w:left="0" w:right="1080"/>
        </w:sectPr>
      </w:pPr>
    </w:p>
    <w:p>
      <w:pPr>
        <w:pStyle w:val="BodyText"/>
        <w:bidi/>
        <w:spacing w:before="323"/>
        <w:ind w:right="1442" w:left="353" w:firstLine="573"/>
        <w:jc w:val="left"/>
      </w:pPr>
      <w:r>
        <w:rPr>
          <w:w w:val="76"/>
          <w:rtl/>
        </w:rPr>
        <w:t>وهى</w:t>
      </w:r>
      <w:r>
        <w:rPr>
          <w:spacing w:val="24"/>
          <w:rtl/>
        </w:rPr>
        <w:t> </w:t>
      </w:r>
      <w:r>
        <w:rPr>
          <w:w w:val="76"/>
          <w:rtl/>
        </w:rPr>
        <w:t>دراسة</w:t>
      </w:r>
      <w:r>
        <w:rPr>
          <w:spacing w:val="25"/>
          <w:rtl/>
        </w:rPr>
        <w:t> </w:t>
      </w:r>
      <w:r>
        <w:rPr>
          <w:w w:val="76"/>
          <w:rtl/>
        </w:rPr>
        <w:t>جد</w:t>
      </w:r>
      <w:r>
        <w:rPr>
          <w:spacing w:val="26"/>
          <w:rtl/>
        </w:rPr>
        <w:t> </w:t>
      </w:r>
      <w:r>
        <w:rPr>
          <w:w w:val="76"/>
          <w:rtl/>
        </w:rPr>
        <w:t>خطيرة</w:t>
      </w:r>
      <w:r>
        <w:rPr>
          <w:spacing w:val="26"/>
          <w:rtl/>
        </w:rPr>
        <w:t> </w:t>
      </w:r>
      <w:r>
        <w:rPr>
          <w:w w:val="76"/>
          <w:rtl/>
        </w:rPr>
        <w:t>توضح</w:t>
      </w:r>
      <w:r>
        <w:rPr>
          <w:spacing w:val="25"/>
          <w:rtl/>
        </w:rPr>
        <w:t> </w:t>
      </w:r>
      <w:r>
        <w:rPr>
          <w:w w:val="76"/>
          <w:rtl/>
        </w:rPr>
        <w:t>التحديات</w:t>
      </w:r>
      <w:r>
        <w:rPr>
          <w:spacing w:val="24"/>
          <w:rtl/>
        </w:rPr>
        <w:t> </w:t>
      </w:r>
      <w:r>
        <w:rPr>
          <w:w w:val="76"/>
          <w:rtl/>
        </w:rPr>
        <w:t>والمخاطر</w:t>
      </w:r>
      <w:r>
        <w:rPr>
          <w:spacing w:val="25"/>
          <w:rtl/>
        </w:rPr>
        <w:t> </w:t>
      </w:r>
      <w:r>
        <w:rPr>
          <w:w w:val="76"/>
          <w:rtl/>
        </w:rPr>
        <w:t>الناجمة</w:t>
      </w:r>
      <w:r>
        <w:rPr>
          <w:spacing w:val="24"/>
          <w:rtl/>
        </w:rPr>
        <w:t> </w:t>
      </w:r>
      <w:r>
        <w:rPr>
          <w:w w:val="76"/>
          <w:rtl/>
        </w:rPr>
        <w:t>عن</w:t>
      </w:r>
      <w:r>
        <w:rPr>
          <w:spacing w:val="25"/>
          <w:rtl/>
        </w:rPr>
        <w:t> </w:t>
      </w:r>
      <w:r>
        <w:rPr>
          <w:w w:val="76"/>
          <w:rtl/>
        </w:rPr>
        <w:t>استخدام</w:t>
      </w:r>
      <w:r>
        <w:rPr>
          <w:spacing w:val="24"/>
          <w:rtl/>
        </w:rPr>
        <w:t> </w:t>
      </w:r>
      <w:r>
        <w:rPr>
          <w:w w:val="76"/>
          <w:rtl/>
        </w:rPr>
        <w:t>وسائل</w:t>
      </w:r>
      <w:r>
        <w:rPr>
          <w:spacing w:val="25"/>
          <w:rtl/>
        </w:rPr>
        <w:t> </w:t>
      </w:r>
      <w:r>
        <w:rPr>
          <w:w w:val="76"/>
          <w:rtl/>
        </w:rPr>
        <w:t>التواصل</w:t>
      </w:r>
      <w:r>
        <w:rPr>
          <w:spacing w:val="26"/>
          <w:rtl/>
        </w:rPr>
        <w:t> </w:t>
      </w:r>
      <w:r>
        <w:rPr>
          <w:w w:val="76"/>
          <w:rtl/>
        </w:rPr>
        <w:t>الاجتماعى، </w:t>
      </w:r>
      <w:r>
        <w:rPr>
          <w:w w:val="70"/>
          <w:rtl/>
        </w:rPr>
        <w:t>ويمكن</w:t>
      </w:r>
      <w:r>
        <w:rPr>
          <w:spacing w:val="26"/>
          <w:rtl/>
        </w:rPr>
        <w:t> </w:t>
      </w:r>
      <w:r>
        <w:rPr>
          <w:w w:val="70"/>
          <w:rtl/>
        </w:rPr>
        <w:t>الإفادة</w:t>
      </w:r>
      <w:r>
        <w:rPr>
          <w:spacing w:val="27"/>
          <w:rtl/>
        </w:rPr>
        <w:t> </w:t>
      </w:r>
      <w:r>
        <w:rPr>
          <w:w w:val="70"/>
          <w:rtl/>
        </w:rPr>
        <w:t>الكبيرة</w:t>
      </w:r>
      <w:r>
        <w:rPr>
          <w:spacing w:val="28"/>
          <w:rtl/>
        </w:rPr>
        <w:t> </w:t>
      </w:r>
      <w:r>
        <w:rPr>
          <w:w w:val="70"/>
          <w:rtl/>
        </w:rPr>
        <w:t>منها</w:t>
      </w:r>
      <w:r>
        <w:rPr>
          <w:spacing w:val="26"/>
          <w:rtl/>
        </w:rPr>
        <w:t> </w:t>
      </w:r>
      <w:r>
        <w:rPr>
          <w:w w:val="70"/>
          <w:rtl/>
        </w:rPr>
        <w:t>فى</w:t>
      </w:r>
      <w:r>
        <w:rPr>
          <w:spacing w:val="29"/>
          <w:rtl/>
        </w:rPr>
        <w:t> </w:t>
      </w:r>
      <w:r>
        <w:rPr>
          <w:w w:val="70"/>
          <w:rtl/>
        </w:rPr>
        <w:t>تدريب</w:t>
      </w:r>
      <w:r>
        <w:rPr>
          <w:spacing w:val="28"/>
          <w:rtl/>
        </w:rPr>
        <w:t> </w:t>
      </w:r>
      <w:r>
        <w:rPr>
          <w:w w:val="70"/>
          <w:rtl/>
        </w:rPr>
        <w:t>مستخدمى</w:t>
      </w:r>
      <w:r>
        <w:rPr>
          <w:spacing w:val="27"/>
          <w:rtl/>
        </w:rPr>
        <w:t> </w:t>
      </w:r>
      <w:r>
        <w:rPr>
          <w:w w:val="70"/>
          <w:rtl/>
        </w:rPr>
        <w:t>تلك</w:t>
      </w:r>
      <w:r>
        <w:rPr>
          <w:spacing w:val="28"/>
          <w:rtl/>
        </w:rPr>
        <w:t> </w:t>
      </w:r>
      <w:r>
        <w:rPr>
          <w:w w:val="70"/>
          <w:rtl/>
        </w:rPr>
        <w:t>الوسائل</w:t>
      </w:r>
      <w:r>
        <w:rPr>
          <w:spacing w:val="27"/>
          <w:rtl/>
        </w:rPr>
        <w:t> </w:t>
      </w:r>
      <w:r>
        <w:rPr>
          <w:w w:val="70"/>
          <w:rtl/>
        </w:rPr>
        <w:t>على</w:t>
      </w:r>
      <w:r>
        <w:rPr>
          <w:spacing w:val="24"/>
          <w:rtl/>
        </w:rPr>
        <w:t> </w:t>
      </w:r>
      <w:r>
        <w:rPr>
          <w:w w:val="70"/>
          <w:rtl/>
        </w:rPr>
        <w:t>توخى</w:t>
      </w:r>
      <w:r>
        <w:rPr>
          <w:spacing w:val="27"/>
          <w:rtl/>
        </w:rPr>
        <w:t> </w:t>
      </w:r>
      <w:r>
        <w:rPr>
          <w:w w:val="70"/>
          <w:rtl/>
        </w:rPr>
        <w:t>الحذر</w:t>
      </w:r>
      <w:r>
        <w:rPr>
          <w:spacing w:val="28"/>
          <w:rtl/>
        </w:rPr>
        <w:t> </w:t>
      </w:r>
      <w:r>
        <w:rPr>
          <w:w w:val="70"/>
          <w:rtl/>
        </w:rPr>
        <w:t>فى</w:t>
      </w:r>
      <w:r>
        <w:rPr>
          <w:spacing w:val="28"/>
          <w:rtl/>
        </w:rPr>
        <w:t> </w:t>
      </w:r>
      <w:r>
        <w:rPr>
          <w:w w:val="70"/>
          <w:rtl/>
        </w:rPr>
        <w:t>التعامل</w:t>
      </w:r>
      <w:r>
        <w:rPr>
          <w:spacing w:val="28"/>
          <w:rtl/>
        </w:rPr>
        <w:t> </w:t>
      </w:r>
      <w:r>
        <w:rPr>
          <w:w w:val="70"/>
          <w:rtl/>
        </w:rPr>
        <w:t>مع</w:t>
      </w:r>
      <w:r>
        <w:rPr>
          <w:spacing w:val="27"/>
          <w:rtl/>
        </w:rPr>
        <w:t> </w:t>
      </w:r>
      <w:r>
        <w:rPr>
          <w:w w:val="70"/>
          <w:rtl/>
        </w:rPr>
        <w:t>المعلومات </w:t>
      </w:r>
      <w:r>
        <w:rPr>
          <w:w w:val="76"/>
          <w:rtl/>
        </w:rPr>
        <w:t>مهما</w:t>
      </w:r>
      <w:r>
        <w:rPr>
          <w:rtl/>
        </w:rPr>
        <w:t> </w:t>
      </w:r>
      <w:r>
        <w:rPr>
          <w:w w:val="76"/>
          <w:rtl/>
        </w:rPr>
        <w:t>كانت</w:t>
      </w:r>
      <w:r>
        <w:rPr>
          <w:rtl/>
        </w:rPr>
        <w:t> </w:t>
      </w:r>
      <w:r>
        <w:rPr>
          <w:w w:val="76"/>
          <w:rtl/>
        </w:rPr>
        <w:t>بسيطة،</w:t>
      </w:r>
      <w:r>
        <w:rPr>
          <w:spacing w:val="-1"/>
          <w:rtl/>
        </w:rPr>
        <w:t> </w:t>
      </w:r>
      <w:r>
        <w:rPr>
          <w:w w:val="76"/>
          <w:rtl/>
        </w:rPr>
        <w:t>وكيف</w:t>
      </w:r>
      <w:r>
        <w:rPr>
          <w:spacing w:val="-4"/>
          <w:rtl/>
        </w:rPr>
        <w:t> </w:t>
      </w:r>
      <w:r>
        <w:rPr>
          <w:w w:val="76"/>
          <w:rtl/>
        </w:rPr>
        <w:t>يمكن</w:t>
      </w:r>
      <w:r>
        <w:rPr>
          <w:spacing w:val="-1"/>
          <w:rtl/>
        </w:rPr>
        <w:t> </w:t>
      </w:r>
      <w:r>
        <w:rPr>
          <w:w w:val="76"/>
          <w:rtl/>
        </w:rPr>
        <w:t>استخدامها</w:t>
      </w:r>
      <w:r>
        <w:rPr>
          <w:spacing w:val="-1"/>
          <w:rtl/>
        </w:rPr>
        <w:t> </w:t>
      </w:r>
      <w:r>
        <w:rPr>
          <w:w w:val="76"/>
          <w:rtl/>
        </w:rPr>
        <w:t>فى</w:t>
      </w:r>
      <w:r>
        <w:rPr>
          <w:spacing w:val="-2"/>
          <w:rtl/>
        </w:rPr>
        <w:t> </w:t>
      </w:r>
      <w:r>
        <w:rPr>
          <w:w w:val="76"/>
          <w:rtl/>
        </w:rPr>
        <w:t>تدمير</w:t>
      </w:r>
      <w:r>
        <w:rPr>
          <w:spacing w:val="-1"/>
          <w:rtl/>
        </w:rPr>
        <w:t> </w:t>
      </w:r>
      <w:r>
        <w:rPr>
          <w:w w:val="76"/>
          <w:rtl/>
        </w:rPr>
        <w:t>الأوطان</w:t>
      </w:r>
      <w:r>
        <w:rPr>
          <w:spacing w:val="-3"/>
          <w:rtl/>
        </w:rPr>
        <w:t> </w:t>
      </w:r>
      <w:r>
        <w:rPr>
          <w:w w:val="76"/>
          <w:rtl/>
        </w:rPr>
        <w:t>من</w:t>
      </w:r>
      <w:r>
        <w:rPr>
          <w:spacing w:val="-1"/>
          <w:rtl/>
        </w:rPr>
        <w:t> </w:t>
      </w:r>
      <w:r>
        <w:rPr>
          <w:w w:val="76"/>
          <w:rtl/>
        </w:rPr>
        <w:t>قبل</w:t>
      </w:r>
      <w:r>
        <w:rPr>
          <w:spacing w:val="-4"/>
          <w:rtl/>
        </w:rPr>
        <w:t> </w:t>
      </w:r>
      <w:r>
        <w:rPr>
          <w:w w:val="76"/>
          <w:rtl/>
        </w:rPr>
        <w:t>دول</w:t>
      </w:r>
      <w:r>
        <w:rPr>
          <w:spacing w:val="-1"/>
          <w:rtl/>
        </w:rPr>
        <w:t> </w:t>
      </w:r>
      <w:r>
        <w:rPr>
          <w:w w:val="76"/>
          <w:rtl/>
        </w:rPr>
        <w:t>أخرى</w:t>
      </w:r>
      <w:r>
        <w:rPr>
          <w:spacing w:val="-3"/>
          <w:rtl/>
        </w:rPr>
        <w:t> </w:t>
      </w:r>
      <w:r>
        <w:rPr>
          <w:w w:val="76"/>
          <w:rtl/>
        </w:rPr>
        <w:t>او</w:t>
      </w:r>
      <w:r>
        <w:rPr>
          <w:rtl/>
        </w:rPr>
        <w:t> </w:t>
      </w:r>
      <w:r>
        <w:rPr>
          <w:w w:val="76"/>
          <w:rtl/>
        </w:rPr>
        <w:t>جماعات</w:t>
      </w:r>
      <w:r>
        <w:rPr>
          <w:rtl/>
        </w:rPr>
        <w:t> </w:t>
      </w:r>
      <w:r>
        <w:rPr>
          <w:w w:val="76"/>
          <w:rtl/>
        </w:rPr>
        <w:t>متطرفة،</w:t>
      </w:r>
      <w:r>
        <w:rPr>
          <w:spacing w:val="-2"/>
          <w:rtl/>
        </w:rPr>
        <w:t> </w:t>
      </w:r>
      <w:r>
        <w:rPr>
          <w:w w:val="76"/>
          <w:rtl/>
        </w:rPr>
        <w:t>تنكب </w:t>
      </w:r>
      <w:r>
        <w:rPr>
          <w:w w:val="67"/>
          <w:rtl/>
        </w:rPr>
        <w:t>على</w:t>
      </w:r>
      <w:r>
        <w:rPr>
          <w:spacing w:val="20"/>
          <w:rtl/>
        </w:rPr>
        <w:t> </w:t>
      </w:r>
      <w:r>
        <w:rPr>
          <w:w w:val="67"/>
          <w:rtl/>
        </w:rPr>
        <w:t>تحليل</w:t>
      </w:r>
      <w:r>
        <w:rPr>
          <w:spacing w:val="33"/>
          <w:rtl/>
        </w:rPr>
        <w:t> </w:t>
      </w:r>
      <w:r>
        <w:rPr>
          <w:w w:val="67"/>
          <w:rtl/>
        </w:rPr>
        <w:t>تلك</w:t>
      </w:r>
      <w:r>
        <w:rPr>
          <w:spacing w:val="31"/>
          <w:rtl/>
        </w:rPr>
        <w:t> </w:t>
      </w:r>
      <w:r>
        <w:rPr>
          <w:w w:val="67"/>
          <w:rtl/>
        </w:rPr>
        <w:t>المعلومات</w:t>
      </w:r>
      <w:r>
        <w:rPr>
          <w:spacing w:val="33"/>
          <w:rtl/>
        </w:rPr>
        <w:t> </w:t>
      </w:r>
      <w:r>
        <w:rPr>
          <w:w w:val="67"/>
          <w:rtl/>
        </w:rPr>
        <w:t>واستخلاص</w:t>
      </w:r>
      <w:r>
        <w:rPr>
          <w:spacing w:val="31"/>
          <w:rtl/>
        </w:rPr>
        <w:t> </w:t>
      </w:r>
      <w:r>
        <w:rPr>
          <w:w w:val="67"/>
          <w:rtl/>
        </w:rPr>
        <w:t>النتائج</w:t>
      </w:r>
      <w:r>
        <w:rPr>
          <w:spacing w:val="31"/>
          <w:rtl/>
        </w:rPr>
        <w:t> </w:t>
      </w:r>
      <w:r>
        <w:rPr>
          <w:w w:val="67"/>
          <w:rtl/>
        </w:rPr>
        <w:t>منها،</w:t>
      </w:r>
      <w:r>
        <w:rPr>
          <w:spacing w:val="30"/>
          <w:rtl/>
        </w:rPr>
        <w:t> </w:t>
      </w:r>
      <w:r>
        <w:rPr>
          <w:w w:val="67"/>
          <w:rtl/>
        </w:rPr>
        <w:t>ويعد</w:t>
      </w:r>
      <w:r>
        <w:rPr>
          <w:spacing w:val="32"/>
          <w:rtl/>
        </w:rPr>
        <w:t> </w:t>
      </w:r>
      <w:r>
        <w:rPr>
          <w:w w:val="67"/>
          <w:rtl/>
        </w:rPr>
        <w:t>هذا</w:t>
      </w:r>
      <w:r>
        <w:rPr>
          <w:spacing w:val="31"/>
          <w:rtl/>
        </w:rPr>
        <w:t> </w:t>
      </w:r>
      <w:r>
        <w:rPr>
          <w:w w:val="67"/>
          <w:rtl/>
        </w:rPr>
        <w:t>التدريب</w:t>
      </w:r>
      <w:r>
        <w:rPr>
          <w:spacing w:val="31"/>
          <w:rtl/>
        </w:rPr>
        <w:t> </w:t>
      </w:r>
      <w:r>
        <w:rPr>
          <w:w w:val="67"/>
          <w:rtl/>
        </w:rPr>
        <w:t>ركنا</w:t>
      </w:r>
      <w:r>
        <w:rPr>
          <w:spacing w:val="31"/>
          <w:rtl/>
        </w:rPr>
        <w:t> </w:t>
      </w:r>
      <w:r>
        <w:rPr>
          <w:w w:val="67"/>
          <w:rtl/>
        </w:rPr>
        <w:t>مهمًا</w:t>
      </w:r>
      <w:r>
        <w:rPr>
          <w:spacing w:val="20"/>
          <w:rtl/>
        </w:rPr>
        <w:t> </w:t>
      </w:r>
      <w:r>
        <w:rPr>
          <w:w w:val="67"/>
          <w:rtl/>
        </w:rPr>
        <w:t>فى</w:t>
      </w:r>
      <w:r>
        <w:rPr>
          <w:spacing w:val="33"/>
          <w:rtl/>
        </w:rPr>
        <w:t> </w:t>
      </w:r>
      <w:r>
        <w:rPr>
          <w:w w:val="67"/>
          <w:rtl/>
        </w:rPr>
        <w:t>تدريس</w:t>
      </w:r>
      <w:r>
        <w:rPr>
          <w:spacing w:val="31"/>
          <w:rtl/>
        </w:rPr>
        <w:t> </w:t>
      </w:r>
      <w:r>
        <w:rPr>
          <w:w w:val="67"/>
          <w:rtl/>
        </w:rPr>
        <w:t>مقرر</w:t>
      </w:r>
      <w:r>
        <w:rPr>
          <w:spacing w:val="31"/>
          <w:rtl/>
        </w:rPr>
        <w:t> </w:t>
      </w:r>
      <w:r>
        <w:rPr>
          <w:w w:val="67"/>
          <w:rtl/>
        </w:rPr>
        <w:t>التربية </w:t>
      </w:r>
      <w:r>
        <w:rPr>
          <w:w w:val="84"/>
          <w:rtl/>
        </w:rPr>
        <w:t>الإعلامية</w:t>
      </w:r>
      <w:r>
        <w:rPr>
          <w:w w:val="84"/>
        </w:rPr>
        <w:t>.</w:t>
      </w:r>
    </w:p>
    <w:p>
      <w:pPr>
        <w:bidi/>
        <w:spacing w:line="453" w:lineRule="exact" w:before="0"/>
        <w:ind w:right="1435" w:left="354" w:firstLine="0"/>
        <w:jc w:val="left"/>
        <w:rPr>
          <w:b/>
          <w:bCs/>
          <w:sz w:val="28"/>
          <w:szCs w:val="28"/>
        </w:rPr>
      </w:pPr>
      <w:r>
        <w:rPr>
          <w:b/>
          <w:bCs/>
          <w:w w:val="65"/>
          <w:sz w:val="28"/>
          <w:szCs w:val="28"/>
          <w:rtl/>
        </w:rPr>
        <w:t>تطبيقات</w:t>
      </w:r>
      <w:r>
        <w:rPr>
          <w:b/>
          <w:bCs/>
          <w:w w:val="65"/>
          <w:sz w:val="28"/>
          <w:szCs w:val="28"/>
        </w:rPr>
        <w:t>:</w:t>
      </w:r>
    </w:p>
    <w:p>
      <w:pPr>
        <w:pStyle w:val="BodyText"/>
        <w:bidi/>
        <w:spacing w:line="235" w:lineRule="auto" w:before="9"/>
        <w:ind w:right="1442" w:left="1075" w:hanging="362"/>
        <w:jc w:val="left"/>
      </w:pPr>
      <w:r>
        <w:rPr>
          <w:rFonts w:ascii="Symbol" w:hAnsi="Symbol" w:cs="Symbol"/>
          <w:w w:val="71"/>
        </w:rPr>
        <w:t></w:t>
      </w:r>
      <w:r>
        <w:rPr>
          <w:spacing w:val="80"/>
          <w:rtl/>
        </w:rPr>
        <w:t> </w:t>
      </w:r>
      <w:r>
        <w:rPr>
          <w:w w:val="71"/>
          <w:rtl/>
        </w:rPr>
        <w:t>ناقش</w:t>
      </w:r>
      <w:r>
        <w:rPr>
          <w:rtl/>
        </w:rPr>
        <w:t> </w:t>
      </w:r>
      <w:r>
        <w:rPr>
          <w:w w:val="71"/>
          <w:rtl/>
        </w:rPr>
        <w:t>نوعية</w:t>
      </w:r>
      <w:r>
        <w:rPr>
          <w:rtl/>
        </w:rPr>
        <w:t> </w:t>
      </w:r>
      <w:r>
        <w:rPr>
          <w:w w:val="71"/>
          <w:rtl/>
        </w:rPr>
        <w:t>الأخبار</w:t>
      </w:r>
      <w:r>
        <w:rPr>
          <w:rtl/>
        </w:rPr>
        <w:t> </w:t>
      </w:r>
      <w:r>
        <w:rPr>
          <w:w w:val="71"/>
          <w:rtl/>
        </w:rPr>
        <w:t>والمعلومات</w:t>
      </w:r>
      <w:r>
        <w:rPr>
          <w:rtl/>
        </w:rPr>
        <w:t> </w:t>
      </w:r>
      <w:r>
        <w:rPr>
          <w:w w:val="71"/>
          <w:rtl/>
        </w:rPr>
        <w:t>التى</w:t>
      </w:r>
      <w:r>
        <w:rPr>
          <w:rtl/>
        </w:rPr>
        <w:t> </w:t>
      </w:r>
      <w:r>
        <w:rPr>
          <w:w w:val="71"/>
          <w:rtl/>
        </w:rPr>
        <w:t>يمكن</w:t>
      </w:r>
      <w:r>
        <w:rPr>
          <w:rtl/>
        </w:rPr>
        <w:t> </w:t>
      </w:r>
      <w:r>
        <w:rPr>
          <w:w w:val="71"/>
          <w:rtl/>
        </w:rPr>
        <w:t>أن</w:t>
      </w:r>
      <w:r>
        <w:rPr>
          <w:rtl/>
        </w:rPr>
        <w:t> </w:t>
      </w:r>
      <w:r>
        <w:rPr>
          <w:w w:val="71"/>
          <w:rtl/>
        </w:rPr>
        <w:t>ينشرها</w:t>
      </w:r>
      <w:r>
        <w:rPr>
          <w:rtl/>
        </w:rPr>
        <w:t> </w:t>
      </w:r>
      <w:r>
        <w:rPr>
          <w:w w:val="71"/>
          <w:rtl/>
        </w:rPr>
        <w:t>شخص</w:t>
      </w:r>
      <w:r>
        <w:rPr>
          <w:rtl/>
        </w:rPr>
        <w:t> </w:t>
      </w:r>
      <w:r>
        <w:rPr>
          <w:w w:val="71"/>
          <w:rtl/>
        </w:rPr>
        <w:t>تمثل</w:t>
      </w:r>
      <w:r>
        <w:rPr>
          <w:rtl/>
        </w:rPr>
        <w:t> </w:t>
      </w:r>
      <w:r>
        <w:rPr>
          <w:w w:val="71"/>
          <w:rtl/>
        </w:rPr>
        <w:t>خطورة</w:t>
      </w:r>
      <w:r>
        <w:rPr>
          <w:rtl/>
        </w:rPr>
        <w:t> </w:t>
      </w:r>
      <w:r>
        <w:rPr>
          <w:w w:val="71"/>
          <w:rtl/>
        </w:rPr>
        <w:t>إذا</w:t>
      </w:r>
      <w:r>
        <w:rPr>
          <w:rtl/>
        </w:rPr>
        <w:t> </w:t>
      </w:r>
      <w:r>
        <w:rPr>
          <w:w w:val="71"/>
          <w:rtl/>
        </w:rPr>
        <w:t>ما</w:t>
      </w:r>
      <w:r>
        <w:rPr>
          <w:rtl/>
        </w:rPr>
        <w:t> </w:t>
      </w:r>
      <w:r>
        <w:rPr>
          <w:w w:val="71"/>
          <w:rtl/>
        </w:rPr>
        <w:t>تم</w:t>
      </w:r>
      <w:r>
        <w:rPr>
          <w:rtl/>
        </w:rPr>
        <w:t> </w:t>
      </w:r>
      <w:r>
        <w:rPr>
          <w:w w:val="71"/>
          <w:rtl/>
        </w:rPr>
        <w:t>تحليلها</w:t>
      </w:r>
      <w:r>
        <w:rPr>
          <w:rtl/>
        </w:rPr>
        <w:t> </w:t>
      </w:r>
      <w:r>
        <w:rPr>
          <w:w w:val="71"/>
          <w:rtl/>
        </w:rPr>
        <w:t>وربطها</w:t>
      </w:r>
      <w:r>
        <w:rPr>
          <w:rFonts w:ascii="Times New Roman" w:hAnsi="Times New Roman" w:cs="Times New Roman"/>
          <w:w w:val="71"/>
          <w:rtl/>
        </w:rPr>
        <w:t> </w:t>
      </w:r>
      <w:r>
        <w:rPr>
          <w:w w:val="80"/>
          <w:rtl/>
        </w:rPr>
        <w:t>بمعلومات</w:t>
      </w:r>
      <w:r>
        <w:rPr>
          <w:rtl/>
        </w:rPr>
        <w:t> </w:t>
      </w:r>
      <w:r>
        <w:rPr>
          <w:w w:val="80"/>
          <w:rtl/>
        </w:rPr>
        <w:t>أخرى</w:t>
      </w:r>
      <w:r>
        <w:rPr>
          <w:rtl/>
        </w:rPr>
        <w:t> </w:t>
      </w:r>
      <w:r>
        <w:rPr>
          <w:w w:val="80"/>
          <w:rtl/>
        </w:rPr>
        <w:t>تضر</w:t>
      </w:r>
      <w:r>
        <w:rPr>
          <w:rtl/>
        </w:rPr>
        <w:t> </w:t>
      </w:r>
      <w:r>
        <w:rPr>
          <w:w w:val="80"/>
          <w:rtl/>
        </w:rPr>
        <w:t>بمصالحك</w:t>
      </w:r>
      <w:r>
        <w:rPr>
          <w:rtl/>
        </w:rPr>
        <w:t> </w:t>
      </w:r>
      <w:r>
        <w:rPr>
          <w:w w:val="80"/>
          <w:rtl/>
        </w:rPr>
        <w:t>أو</w:t>
      </w:r>
      <w:r>
        <w:rPr>
          <w:rtl/>
        </w:rPr>
        <w:t> </w:t>
      </w:r>
      <w:r>
        <w:rPr>
          <w:w w:val="80"/>
          <w:rtl/>
        </w:rPr>
        <w:t>مصالح</w:t>
      </w:r>
      <w:r>
        <w:rPr>
          <w:rtl/>
        </w:rPr>
        <w:t> </w:t>
      </w:r>
      <w:r>
        <w:rPr>
          <w:w w:val="80"/>
          <w:rtl/>
        </w:rPr>
        <w:t>وطنك</w:t>
      </w:r>
      <w:r>
        <w:rPr>
          <w:rtl/>
        </w:rPr>
        <w:t> </w:t>
      </w:r>
      <w:r>
        <w:rPr>
          <w:w w:val="80"/>
          <w:rtl/>
        </w:rPr>
        <w:t>القومية</w:t>
      </w:r>
      <w:r>
        <w:rPr>
          <w:rtl/>
        </w:rPr>
        <w:t> </w:t>
      </w:r>
      <w:r>
        <w:rPr>
          <w:w w:val="80"/>
          <w:rtl/>
        </w:rPr>
        <w:t>من</w:t>
      </w:r>
      <w:r>
        <w:rPr>
          <w:rtl/>
        </w:rPr>
        <w:t> </w:t>
      </w:r>
      <w:r>
        <w:rPr>
          <w:w w:val="80"/>
          <w:rtl/>
        </w:rPr>
        <w:t>قبل</w:t>
      </w:r>
      <w:r>
        <w:rPr>
          <w:rtl/>
        </w:rPr>
        <w:t> </w:t>
      </w:r>
      <w:r>
        <w:rPr>
          <w:w w:val="80"/>
          <w:rtl/>
        </w:rPr>
        <w:t>جماعات</w:t>
      </w:r>
      <w:r>
        <w:rPr>
          <w:rtl/>
        </w:rPr>
        <w:t> </w:t>
      </w:r>
      <w:r>
        <w:rPr>
          <w:w w:val="80"/>
          <w:rtl/>
        </w:rPr>
        <w:t>أو</w:t>
      </w:r>
      <w:r>
        <w:rPr>
          <w:rtl/>
        </w:rPr>
        <w:t> </w:t>
      </w:r>
      <w:r>
        <w:rPr>
          <w:w w:val="80"/>
          <w:rtl/>
        </w:rPr>
        <w:t>دول</w:t>
      </w:r>
      <w:r>
        <w:rPr>
          <w:rtl/>
        </w:rPr>
        <w:t> </w:t>
      </w:r>
      <w:r>
        <w:rPr>
          <w:w w:val="80"/>
          <w:rtl/>
        </w:rPr>
        <w:t>أخرى</w:t>
      </w:r>
      <w:r>
        <w:rPr>
          <w:w w:val="80"/>
        </w:rPr>
        <w:t>.</w:t>
      </w:r>
    </w:p>
    <w:p>
      <w:pPr>
        <w:pStyle w:val="BodyText"/>
        <w:bidi/>
        <w:spacing w:before="3"/>
        <w:ind w:right="1442" w:left="1074" w:hanging="361"/>
        <w:jc w:val="left"/>
      </w:pPr>
      <w:r>
        <w:rPr>
          <w:rFonts w:ascii="Symbol" w:hAnsi="Symbol" w:cs="Symbol"/>
          <w:w w:val="75"/>
        </w:rPr>
        <w:t></w:t>
      </w:r>
      <w:r>
        <w:rPr>
          <w:spacing w:val="80"/>
          <w:rtl/>
        </w:rPr>
        <w:t> </w:t>
      </w:r>
      <w:r>
        <w:rPr>
          <w:w w:val="75"/>
          <w:rtl/>
        </w:rPr>
        <w:t>حلل</w:t>
      </w:r>
      <w:r>
        <w:rPr>
          <w:rtl/>
        </w:rPr>
        <w:t> </w:t>
      </w:r>
      <w:r>
        <w:rPr>
          <w:w w:val="75"/>
          <w:rtl/>
        </w:rPr>
        <w:t>بعض</w:t>
      </w:r>
      <w:r>
        <w:rPr>
          <w:rtl/>
        </w:rPr>
        <w:t> </w:t>
      </w:r>
      <w:r>
        <w:rPr>
          <w:w w:val="75"/>
          <w:rtl/>
        </w:rPr>
        <w:t>الأخبار</w:t>
      </w:r>
      <w:r>
        <w:rPr>
          <w:rtl/>
        </w:rPr>
        <w:t> </w:t>
      </w:r>
      <w:r>
        <w:rPr>
          <w:w w:val="75"/>
          <w:rtl/>
        </w:rPr>
        <w:t>والمعلومات</w:t>
      </w:r>
      <w:r>
        <w:rPr>
          <w:rtl/>
        </w:rPr>
        <w:t> </w:t>
      </w:r>
      <w:r>
        <w:rPr>
          <w:w w:val="75"/>
          <w:rtl/>
        </w:rPr>
        <w:t>على</w:t>
      </w:r>
      <w:r>
        <w:rPr>
          <w:rtl/>
        </w:rPr>
        <w:t> </w:t>
      </w:r>
      <w:r>
        <w:rPr>
          <w:w w:val="75"/>
          <w:rtl/>
        </w:rPr>
        <w:t>شبكات</w:t>
      </w:r>
      <w:r>
        <w:rPr>
          <w:rtl/>
        </w:rPr>
        <w:t> </w:t>
      </w:r>
      <w:r>
        <w:rPr>
          <w:w w:val="75"/>
          <w:rtl/>
        </w:rPr>
        <w:t>التواصل</w:t>
      </w:r>
      <w:r>
        <w:rPr>
          <w:rtl/>
        </w:rPr>
        <w:t> </w:t>
      </w:r>
      <w:r>
        <w:rPr>
          <w:w w:val="75"/>
          <w:rtl/>
        </w:rPr>
        <w:t>الاجتماعى</w:t>
      </w:r>
      <w:r>
        <w:rPr>
          <w:rtl/>
        </w:rPr>
        <w:t> </w:t>
      </w:r>
      <w:r>
        <w:rPr>
          <w:w w:val="75"/>
          <w:rtl/>
        </w:rPr>
        <w:t>تستقى</w:t>
      </w:r>
      <w:r>
        <w:rPr>
          <w:rtl/>
        </w:rPr>
        <w:t> </w:t>
      </w:r>
      <w:r>
        <w:rPr>
          <w:w w:val="75"/>
          <w:rtl/>
        </w:rPr>
        <w:t>منها</w:t>
      </w:r>
      <w:r>
        <w:rPr>
          <w:rtl/>
        </w:rPr>
        <w:t> </w:t>
      </w:r>
      <w:r>
        <w:rPr>
          <w:w w:val="75"/>
          <w:rtl/>
        </w:rPr>
        <w:t>معلومات</w:t>
      </w:r>
      <w:r>
        <w:rPr>
          <w:rtl/>
        </w:rPr>
        <w:t> </w:t>
      </w:r>
      <w:r>
        <w:rPr>
          <w:w w:val="75"/>
          <w:rtl/>
        </w:rPr>
        <w:t>حساسة</w:t>
      </w:r>
      <w:r>
        <w:rPr>
          <w:rtl/>
        </w:rPr>
        <w:t> </w:t>
      </w:r>
      <w:r>
        <w:rPr>
          <w:w w:val="75"/>
          <w:rtl/>
        </w:rPr>
        <w:t>عن</w:t>
      </w:r>
      <w:r>
        <w:rPr>
          <w:rFonts w:ascii="Times New Roman" w:hAnsi="Times New Roman" w:cs="Times New Roman"/>
          <w:w w:val="75"/>
          <w:rtl/>
        </w:rPr>
        <w:t> </w:t>
      </w:r>
      <w:r>
        <w:rPr>
          <w:w w:val="81"/>
          <w:rtl/>
        </w:rPr>
        <w:t>أحد المؤسسات داخل بلدك أو خارجها</w:t>
      </w:r>
      <w:r>
        <w:rPr>
          <w:w w:val="81"/>
        </w:rPr>
        <w:t>.</w:t>
      </w:r>
    </w:p>
    <w:p>
      <w:pPr>
        <w:bidi/>
        <w:spacing w:line="464" w:lineRule="exact" w:before="0"/>
        <w:ind w:right="1435" w:left="351" w:firstLine="0"/>
        <w:jc w:val="left"/>
        <w:rPr>
          <w:b/>
          <w:bCs/>
          <w:sz w:val="28"/>
          <w:szCs w:val="28"/>
        </w:rPr>
      </w:pPr>
      <w:r>
        <w:rPr>
          <w:b/>
          <w:bCs/>
          <w:w w:val="63"/>
          <w:sz w:val="28"/>
          <w:szCs w:val="28"/>
          <w:rtl/>
        </w:rPr>
        <w:t>التعليت</w:t>
      </w:r>
      <w:r>
        <w:rPr>
          <w:b/>
          <w:bCs/>
          <w:w w:val="63"/>
          <w:sz w:val="28"/>
          <w:szCs w:val="28"/>
        </w:rPr>
        <w:t>:</w:t>
      </w:r>
    </w:p>
    <w:p>
      <w:pPr>
        <w:pStyle w:val="BodyText"/>
        <w:bidi/>
        <w:spacing w:line="237" w:lineRule="auto" w:before="5"/>
        <w:ind w:right="1442" w:left="354" w:firstLine="444"/>
        <w:jc w:val="left"/>
      </w:pPr>
      <w:r>
        <w:rPr>
          <w:w w:val="70"/>
          <w:rtl/>
        </w:rPr>
        <w:t>الكلمة</w:t>
      </w:r>
      <w:r>
        <w:rPr>
          <w:rtl/>
        </w:rPr>
        <w:t> </w:t>
      </w:r>
      <w:r>
        <w:rPr>
          <w:w w:val="78"/>
          <w:rtl/>
        </w:rPr>
        <w:t>مسؤوليةٌ،</w:t>
      </w:r>
      <w:r>
        <w:rPr>
          <w:spacing w:val="24"/>
          <w:rtl/>
        </w:rPr>
        <w:t> </w:t>
      </w:r>
      <w:r>
        <w:rPr>
          <w:w w:val="78"/>
          <w:rtl/>
        </w:rPr>
        <w:t>والخبر</w:t>
      </w:r>
      <w:r>
        <w:rPr>
          <w:spacing w:val="25"/>
          <w:rtl/>
        </w:rPr>
        <w:t> </w:t>
      </w:r>
      <w:r>
        <w:rPr>
          <w:w w:val="78"/>
          <w:rtl/>
        </w:rPr>
        <w:t>مصداقيةٌ،</w:t>
      </w:r>
      <w:r>
        <w:rPr>
          <w:spacing w:val="27"/>
          <w:rtl/>
        </w:rPr>
        <w:t> </w:t>
      </w:r>
      <w:r>
        <w:rPr>
          <w:w w:val="78"/>
          <w:rtl/>
        </w:rPr>
        <w:t>والمعلومة</w:t>
      </w:r>
      <w:r>
        <w:rPr>
          <w:spacing w:val="22"/>
          <w:rtl/>
        </w:rPr>
        <w:t> </w:t>
      </w:r>
      <w:r>
        <w:rPr>
          <w:w w:val="78"/>
          <w:rtl/>
        </w:rPr>
        <w:t>موثوقيةٌ،</w:t>
      </w:r>
      <w:r>
        <w:rPr>
          <w:spacing w:val="27"/>
          <w:rtl/>
        </w:rPr>
        <w:t> </w:t>
      </w:r>
      <w:r>
        <w:rPr>
          <w:w w:val="78"/>
          <w:rtl/>
        </w:rPr>
        <w:t>والوطن</w:t>
      </w:r>
      <w:r>
        <w:rPr>
          <w:spacing w:val="25"/>
          <w:rtl/>
        </w:rPr>
        <w:t> </w:t>
      </w:r>
      <w:r>
        <w:rPr>
          <w:w w:val="78"/>
          <w:rtl/>
        </w:rPr>
        <w:t>أمانةٌ،</w:t>
      </w:r>
      <w:r>
        <w:rPr>
          <w:spacing w:val="24"/>
          <w:rtl/>
        </w:rPr>
        <w:t> </w:t>
      </w:r>
      <w:r>
        <w:rPr>
          <w:w w:val="78"/>
          <w:rtl/>
        </w:rPr>
        <w:t>تلك</w:t>
      </w:r>
      <w:r>
        <w:rPr>
          <w:spacing w:val="27"/>
          <w:rtl/>
        </w:rPr>
        <w:t> </w:t>
      </w:r>
      <w:r>
        <w:rPr>
          <w:w w:val="78"/>
          <w:rtl/>
        </w:rPr>
        <w:t>هى</w:t>
      </w:r>
      <w:r>
        <w:rPr>
          <w:spacing w:val="25"/>
          <w:rtl/>
        </w:rPr>
        <w:t> </w:t>
      </w:r>
      <w:r>
        <w:rPr>
          <w:w w:val="78"/>
          <w:rtl/>
        </w:rPr>
        <w:t>أهم</w:t>
      </w:r>
      <w:r>
        <w:rPr>
          <w:spacing w:val="25"/>
          <w:rtl/>
        </w:rPr>
        <w:t> </w:t>
      </w:r>
      <w:r>
        <w:rPr>
          <w:w w:val="78"/>
          <w:rtl/>
        </w:rPr>
        <w:t>ما</w:t>
      </w:r>
      <w:r>
        <w:rPr>
          <w:spacing w:val="28"/>
          <w:rtl/>
        </w:rPr>
        <w:t> </w:t>
      </w:r>
      <w:r>
        <w:rPr>
          <w:w w:val="78"/>
          <w:rtl/>
        </w:rPr>
        <w:t>يجب</w:t>
      </w:r>
      <w:r>
        <w:rPr>
          <w:spacing w:val="27"/>
          <w:rtl/>
        </w:rPr>
        <w:t> </w:t>
      </w:r>
      <w:r>
        <w:rPr>
          <w:w w:val="78"/>
          <w:rtl/>
        </w:rPr>
        <w:t>على</w:t>
      </w:r>
      <w:r>
        <w:rPr>
          <w:spacing w:val="25"/>
          <w:rtl/>
        </w:rPr>
        <w:t> </w:t>
      </w:r>
      <w:r>
        <w:rPr>
          <w:w w:val="78"/>
          <w:rtl/>
        </w:rPr>
        <w:t>المواطن</w:t>
      </w:r>
      <w:r>
        <w:rPr>
          <w:spacing w:val="55"/>
          <w:rtl/>
        </w:rPr>
        <w:t> </w:t>
      </w:r>
      <w:r>
        <w:rPr>
          <w:w w:val="73"/>
          <w:rtl/>
        </w:rPr>
        <w:t>أن</w:t>
      </w:r>
      <w:r>
        <w:rPr>
          <w:spacing w:val="29"/>
          <w:rtl/>
        </w:rPr>
        <w:t> </w:t>
      </w:r>
      <w:r>
        <w:rPr>
          <w:w w:val="73"/>
          <w:rtl/>
        </w:rPr>
        <w:t>يعلمه</w:t>
      </w:r>
      <w:r>
        <w:rPr>
          <w:w w:val="70"/>
          <w:rtl/>
        </w:rPr>
        <w:t> جيدًا</w:t>
      </w:r>
      <w:r>
        <w:rPr>
          <w:spacing w:val="53"/>
          <w:rtl/>
        </w:rPr>
        <w:t> </w:t>
      </w:r>
      <w:r>
        <w:rPr>
          <w:w w:val="70"/>
          <w:rtl/>
        </w:rPr>
        <w:t>فى</w:t>
      </w:r>
      <w:r>
        <w:rPr>
          <w:spacing w:val="53"/>
          <w:rtl/>
        </w:rPr>
        <w:t> </w:t>
      </w:r>
      <w:r>
        <w:rPr>
          <w:w w:val="70"/>
          <w:rtl/>
        </w:rPr>
        <w:t>صراع</w:t>
      </w:r>
      <w:r>
        <w:rPr>
          <w:spacing w:val="53"/>
          <w:rtl/>
        </w:rPr>
        <w:t> </w:t>
      </w:r>
      <w:r>
        <w:rPr>
          <w:w w:val="70"/>
          <w:rtl/>
        </w:rPr>
        <w:t>المعلومات</w:t>
      </w:r>
      <w:r>
        <w:rPr>
          <w:spacing w:val="40"/>
          <w:rtl/>
        </w:rPr>
        <w:t> </w:t>
      </w:r>
      <w:r>
        <w:rPr>
          <w:w w:val="70"/>
          <w:rtl/>
        </w:rPr>
        <w:t>وحروب</w:t>
      </w:r>
      <w:r>
        <w:rPr>
          <w:spacing w:val="53"/>
          <w:rtl/>
        </w:rPr>
        <w:t> </w:t>
      </w:r>
      <w:r>
        <w:rPr>
          <w:w w:val="70"/>
          <w:rtl/>
        </w:rPr>
        <w:t>الشائعات،</w:t>
      </w:r>
      <w:r>
        <w:rPr>
          <w:spacing w:val="56"/>
          <w:rtl/>
        </w:rPr>
        <w:t> </w:t>
      </w:r>
      <w:r>
        <w:rPr>
          <w:w w:val="70"/>
          <w:rtl/>
        </w:rPr>
        <w:t>واختراق</w:t>
      </w:r>
      <w:r>
        <w:rPr>
          <w:spacing w:val="53"/>
          <w:rtl/>
        </w:rPr>
        <w:t> </w:t>
      </w:r>
      <w:r>
        <w:rPr>
          <w:w w:val="70"/>
          <w:rtl/>
        </w:rPr>
        <w:t>الصفوف</w:t>
      </w:r>
      <w:r>
        <w:rPr>
          <w:spacing w:val="40"/>
          <w:rtl/>
        </w:rPr>
        <w:t> </w:t>
      </w:r>
      <w:r>
        <w:rPr>
          <w:w w:val="70"/>
          <w:rtl/>
        </w:rPr>
        <w:t>وتشتيت</w:t>
      </w:r>
      <w:r>
        <w:rPr>
          <w:spacing w:val="53"/>
          <w:rtl/>
        </w:rPr>
        <w:t> </w:t>
      </w:r>
      <w:r>
        <w:rPr>
          <w:w w:val="70"/>
          <w:rtl/>
        </w:rPr>
        <w:t>الجموع،</w:t>
      </w:r>
      <w:r>
        <w:rPr>
          <w:spacing w:val="56"/>
          <w:rtl/>
        </w:rPr>
        <w:t> </w:t>
      </w:r>
      <w:r>
        <w:rPr>
          <w:w w:val="70"/>
          <w:rtl/>
        </w:rPr>
        <w:t>وأهدافها</w:t>
      </w:r>
      <w:r>
        <w:rPr>
          <w:spacing w:val="56"/>
          <w:rtl/>
        </w:rPr>
        <w:t> </w:t>
      </w:r>
      <w:r>
        <w:rPr>
          <w:w w:val="70"/>
          <w:rtl/>
        </w:rPr>
        <w:t>واضحةٌ،</w:t>
      </w:r>
      <w:r>
        <w:rPr>
          <w:spacing w:val="29"/>
          <w:rtl/>
        </w:rPr>
        <w:t> </w:t>
      </w:r>
      <w:r>
        <w:rPr>
          <w:w w:val="74"/>
          <w:rtl/>
        </w:rPr>
        <w:t>وهى</w:t>
      </w:r>
      <w:r>
        <w:rPr>
          <w:spacing w:val="19"/>
          <w:rtl/>
        </w:rPr>
        <w:t> </w:t>
      </w:r>
      <w:r>
        <w:rPr>
          <w:w w:val="74"/>
          <w:rtl/>
        </w:rPr>
        <w:t>حماية</w:t>
      </w:r>
      <w:r>
        <w:rPr>
          <w:w w:val="73"/>
          <w:rtl/>
        </w:rPr>
        <w:t> الوطن</w:t>
      </w:r>
      <w:r>
        <w:rPr>
          <w:spacing w:val="30"/>
          <w:rtl/>
        </w:rPr>
        <w:t> </w:t>
      </w:r>
      <w:r>
        <w:rPr>
          <w:w w:val="73"/>
          <w:rtl/>
        </w:rPr>
        <w:t>ومؤسساته</w:t>
      </w:r>
      <w:r>
        <w:rPr>
          <w:spacing w:val="30"/>
          <w:rtl/>
        </w:rPr>
        <w:t> </w:t>
      </w:r>
      <w:r>
        <w:rPr>
          <w:w w:val="73"/>
          <w:rtl/>
        </w:rPr>
        <w:t>أولا،</w:t>
      </w:r>
      <w:r>
        <w:rPr>
          <w:spacing w:val="29"/>
          <w:rtl/>
        </w:rPr>
        <w:t> </w:t>
      </w:r>
      <w:r>
        <w:rPr>
          <w:w w:val="73"/>
          <w:rtl/>
        </w:rPr>
        <w:t>ثم</w:t>
      </w:r>
      <w:r>
        <w:rPr>
          <w:spacing w:val="28"/>
          <w:rtl/>
        </w:rPr>
        <w:t> </w:t>
      </w:r>
      <w:r>
        <w:rPr>
          <w:w w:val="73"/>
          <w:rtl/>
        </w:rPr>
        <w:t>حماية</w:t>
      </w:r>
      <w:r>
        <w:rPr>
          <w:spacing w:val="30"/>
          <w:rtl/>
        </w:rPr>
        <w:t> </w:t>
      </w:r>
      <w:r>
        <w:rPr>
          <w:w w:val="73"/>
          <w:rtl/>
        </w:rPr>
        <w:t>المجتمع</w:t>
      </w:r>
      <w:r>
        <w:rPr>
          <w:spacing w:val="30"/>
          <w:rtl/>
        </w:rPr>
        <w:t> </w:t>
      </w:r>
      <w:r>
        <w:rPr>
          <w:w w:val="73"/>
          <w:rtl/>
        </w:rPr>
        <w:t>والأفراد؛</w:t>
      </w:r>
      <w:r>
        <w:rPr>
          <w:spacing w:val="33"/>
          <w:rtl/>
        </w:rPr>
        <w:t> </w:t>
      </w:r>
      <w:r>
        <w:rPr>
          <w:w w:val="73"/>
          <w:rtl/>
        </w:rPr>
        <w:t>لأنه</w:t>
      </w:r>
      <w:r>
        <w:rPr>
          <w:spacing w:val="28"/>
          <w:rtl/>
        </w:rPr>
        <w:t> </w:t>
      </w:r>
      <w:r>
        <w:rPr>
          <w:w w:val="73"/>
          <w:rtl/>
        </w:rPr>
        <w:t>من</w:t>
      </w:r>
      <w:r>
        <w:rPr>
          <w:spacing w:val="30"/>
          <w:rtl/>
        </w:rPr>
        <w:t> </w:t>
      </w:r>
      <w:r>
        <w:rPr>
          <w:w w:val="73"/>
          <w:rtl/>
        </w:rPr>
        <w:t>دون</w:t>
      </w:r>
      <w:r>
        <w:rPr>
          <w:spacing w:val="30"/>
          <w:rtl/>
        </w:rPr>
        <w:t> </w:t>
      </w:r>
      <w:r>
        <w:rPr>
          <w:w w:val="73"/>
          <w:rtl/>
        </w:rPr>
        <w:t>وطن</w:t>
      </w:r>
      <w:r>
        <w:rPr>
          <w:spacing w:val="29"/>
          <w:rtl/>
        </w:rPr>
        <w:t> </w:t>
      </w:r>
      <w:r>
        <w:rPr>
          <w:w w:val="73"/>
          <w:rtl/>
        </w:rPr>
        <w:t>لا</w:t>
      </w:r>
      <w:r>
        <w:rPr>
          <w:spacing w:val="32"/>
          <w:rtl/>
        </w:rPr>
        <w:t> </w:t>
      </w:r>
      <w:r>
        <w:rPr>
          <w:w w:val="73"/>
          <w:rtl/>
        </w:rPr>
        <w:t>كرامة</w:t>
      </w:r>
      <w:r>
        <w:rPr>
          <w:spacing w:val="29"/>
          <w:rtl/>
        </w:rPr>
        <w:t> </w:t>
      </w:r>
      <w:r>
        <w:rPr>
          <w:w w:val="73"/>
          <w:rtl/>
        </w:rPr>
        <w:t>لإنسان،</w:t>
      </w:r>
      <w:r>
        <w:rPr>
          <w:spacing w:val="29"/>
          <w:rtl/>
        </w:rPr>
        <w:t> </w:t>
      </w:r>
      <w:r>
        <w:rPr>
          <w:w w:val="73"/>
          <w:rtl/>
        </w:rPr>
        <w:t>لابد</w:t>
      </w:r>
      <w:r>
        <w:rPr>
          <w:spacing w:val="33"/>
          <w:rtl/>
        </w:rPr>
        <w:t> </w:t>
      </w:r>
      <w:r>
        <w:rPr>
          <w:w w:val="73"/>
          <w:rtl/>
        </w:rPr>
        <w:t>وأن</w:t>
      </w:r>
      <w:r>
        <w:rPr>
          <w:spacing w:val="17"/>
          <w:rtl/>
        </w:rPr>
        <w:t> </w:t>
      </w:r>
      <w:r>
        <w:rPr>
          <w:w w:val="68"/>
          <w:rtl/>
        </w:rPr>
        <w:t>ندرك</w:t>
      </w:r>
      <w:r>
        <w:rPr>
          <w:spacing w:val="58"/>
          <w:rtl/>
        </w:rPr>
        <w:t> </w:t>
      </w:r>
      <w:r>
        <w:rPr>
          <w:w w:val="68"/>
          <w:rtl/>
        </w:rPr>
        <w:t>حقوقنا</w:t>
      </w:r>
      <w:r>
        <w:rPr>
          <w:w w:val="74"/>
          <w:rtl/>
        </w:rPr>
        <w:t> وحقوق</w:t>
      </w:r>
      <w:r>
        <w:rPr>
          <w:spacing w:val="18"/>
          <w:rtl/>
        </w:rPr>
        <w:t> </w:t>
      </w:r>
      <w:r>
        <w:rPr>
          <w:w w:val="74"/>
          <w:rtl/>
        </w:rPr>
        <w:t>الآخرين،</w:t>
      </w:r>
      <w:r>
        <w:rPr>
          <w:spacing w:val="23"/>
          <w:rtl/>
        </w:rPr>
        <w:t> </w:t>
      </w:r>
      <w:r>
        <w:rPr>
          <w:w w:val="74"/>
          <w:rtl/>
        </w:rPr>
        <w:t>وحرياتنا</w:t>
      </w:r>
      <w:r>
        <w:rPr>
          <w:spacing w:val="23"/>
          <w:rtl/>
        </w:rPr>
        <w:t> </w:t>
      </w:r>
      <w:r>
        <w:rPr>
          <w:w w:val="74"/>
          <w:rtl/>
        </w:rPr>
        <w:t>بما</w:t>
      </w:r>
      <w:r>
        <w:rPr>
          <w:spacing w:val="20"/>
          <w:rtl/>
        </w:rPr>
        <w:t> </w:t>
      </w:r>
      <w:r>
        <w:rPr>
          <w:w w:val="74"/>
          <w:rtl/>
        </w:rPr>
        <w:t>لا</w:t>
      </w:r>
      <w:r>
        <w:rPr>
          <w:spacing w:val="23"/>
          <w:rtl/>
        </w:rPr>
        <w:t> </w:t>
      </w:r>
      <w:r>
        <w:rPr>
          <w:w w:val="74"/>
          <w:rtl/>
        </w:rPr>
        <w:t>يتعارض</w:t>
      </w:r>
      <w:r>
        <w:rPr>
          <w:spacing w:val="21"/>
          <w:rtl/>
        </w:rPr>
        <w:t> </w:t>
      </w:r>
      <w:r>
        <w:rPr>
          <w:w w:val="74"/>
          <w:rtl/>
        </w:rPr>
        <w:t>مع</w:t>
      </w:r>
      <w:r>
        <w:rPr>
          <w:spacing w:val="26"/>
          <w:rtl/>
        </w:rPr>
        <w:t> </w:t>
      </w:r>
      <w:r>
        <w:rPr>
          <w:w w:val="74"/>
          <w:rtl/>
        </w:rPr>
        <w:t>حريات</w:t>
      </w:r>
      <w:r>
        <w:rPr>
          <w:spacing w:val="21"/>
          <w:rtl/>
        </w:rPr>
        <w:t> </w:t>
      </w:r>
      <w:r>
        <w:rPr>
          <w:w w:val="74"/>
          <w:rtl/>
        </w:rPr>
        <w:t>الآخرين،</w:t>
      </w:r>
      <w:r>
        <w:rPr>
          <w:spacing w:val="23"/>
          <w:rtl/>
        </w:rPr>
        <w:t> </w:t>
      </w:r>
      <w:r>
        <w:rPr>
          <w:w w:val="74"/>
          <w:rtl/>
        </w:rPr>
        <w:t>وأن</w:t>
      </w:r>
      <w:r>
        <w:rPr>
          <w:spacing w:val="19"/>
          <w:rtl/>
        </w:rPr>
        <w:t> </w:t>
      </w:r>
      <w:r>
        <w:rPr>
          <w:w w:val="74"/>
          <w:rtl/>
        </w:rPr>
        <w:t>نتفاعل</w:t>
      </w:r>
      <w:r>
        <w:rPr>
          <w:spacing w:val="21"/>
          <w:rtl/>
        </w:rPr>
        <w:t> </w:t>
      </w:r>
      <w:r>
        <w:rPr>
          <w:w w:val="74"/>
          <w:rtl/>
        </w:rPr>
        <w:t>مع</w:t>
      </w:r>
      <w:r>
        <w:rPr>
          <w:spacing w:val="18"/>
          <w:rtl/>
        </w:rPr>
        <w:t> </w:t>
      </w:r>
      <w:r>
        <w:rPr>
          <w:w w:val="74"/>
          <w:rtl/>
        </w:rPr>
        <w:t>الآخر</w:t>
      </w:r>
      <w:r>
        <w:rPr>
          <w:spacing w:val="23"/>
          <w:rtl/>
        </w:rPr>
        <w:t> </w:t>
      </w:r>
      <w:r>
        <w:rPr>
          <w:w w:val="74"/>
          <w:rtl/>
        </w:rPr>
        <w:t>ولكن</w:t>
      </w:r>
      <w:r>
        <w:rPr>
          <w:spacing w:val="18"/>
          <w:rtl/>
        </w:rPr>
        <w:t> </w:t>
      </w:r>
      <w:r>
        <w:rPr>
          <w:w w:val="74"/>
          <w:rtl/>
        </w:rPr>
        <w:t>من</w:t>
      </w:r>
      <w:r>
        <w:rPr>
          <w:w w:val="68"/>
          <w:rtl/>
        </w:rPr>
        <w:t> </w:t>
      </w:r>
      <w:r>
        <w:rPr>
          <w:w w:val="71"/>
          <w:rtl/>
        </w:rPr>
        <w:t>منطلق</w:t>
      </w:r>
      <w:r>
        <w:rPr>
          <w:spacing w:val="27"/>
          <w:rtl/>
        </w:rPr>
        <w:t> </w:t>
      </w:r>
      <w:r>
        <w:rPr>
          <w:w w:val="71"/>
          <w:rtl/>
        </w:rPr>
        <w:t>المسؤولية</w:t>
      </w:r>
      <w:r>
        <w:rPr>
          <w:w w:val="68"/>
          <w:rtl/>
        </w:rPr>
        <w:t> الاجتماعية،</w:t>
      </w:r>
      <w:r>
        <w:rPr>
          <w:spacing w:val="40"/>
          <w:rtl/>
        </w:rPr>
        <w:t> </w:t>
      </w:r>
      <w:r>
        <w:rPr>
          <w:w w:val="68"/>
          <w:rtl/>
        </w:rPr>
        <w:t>وأن</w:t>
      </w:r>
      <w:r>
        <w:rPr>
          <w:spacing w:val="40"/>
          <w:rtl/>
        </w:rPr>
        <w:t> </w:t>
      </w:r>
      <w:r>
        <w:rPr>
          <w:w w:val="68"/>
          <w:rtl/>
        </w:rPr>
        <w:t>نضع</w:t>
      </w:r>
      <w:r>
        <w:rPr>
          <w:spacing w:val="40"/>
          <w:rtl/>
        </w:rPr>
        <w:t> </w:t>
      </w:r>
      <w:r>
        <w:rPr>
          <w:w w:val="68"/>
          <w:rtl/>
        </w:rPr>
        <w:t>بأنفسنا</w:t>
      </w:r>
      <w:r>
        <w:rPr>
          <w:spacing w:val="40"/>
          <w:rtl/>
        </w:rPr>
        <w:t> </w:t>
      </w:r>
      <w:r>
        <w:rPr>
          <w:w w:val="68"/>
          <w:rtl/>
        </w:rPr>
        <w:t>معايير</w:t>
      </w:r>
      <w:r>
        <w:rPr>
          <w:spacing w:val="40"/>
          <w:rtl/>
        </w:rPr>
        <w:t> </w:t>
      </w:r>
      <w:r>
        <w:rPr>
          <w:w w:val="68"/>
          <w:rtl/>
        </w:rPr>
        <w:t>أخلاقية</w:t>
      </w:r>
      <w:r>
        <w:rPr>
          <w:spacing w:val="40"/>
          <w:rtl/>
        </w:rPr>
        <w:t> </w:t>
      </w:r>
      <w:r>
        <w:rPr>
          <w:w w:val="68"/>
          <w:rtl/>
        </w:rPr>
        <w:t>للتفاعل</w:t>
      </w:r>
      <w:r>
        <w:rPr>
          <w:spacing w:val="40"/>
          <w:rtl/>
        </w:rPr>
        <w:t> </w:t>
      </w:r>
      <w:r>
        <w:rPr>
          <w:w w:val="68"/>
          <w:rtl/>
        </w:rPr>
        <w:t>مع</w:t>
      </w:r>
      <w:r>
        <w:rPr>
          <w:spacing w:val="40"/>
          <w:rtl/>
        </w:rPr>
        <w:t> </w:t>
      </w:r>
      <w:r>
        <w:rPr>
          <w:w w:val="68"/>
          <w:rtl/>
        </w:rPr>
        <w:t>وسائل</w:t>
      </w:r>
      <w:r>
        <w:rPr>
          <w:spacing w:val="40"/>
          <w:rtl/>
        </w:rPr>
        <w:t> </w:t>
      </w:r>
      <w:r>
        <w:rPr>
          <w:w w:val="68"/>
          <w:rtl/>
        </w:rPr>
        <w:t>الإعلام</w:t>
      </w:r>
      <w:r>
        <w:rPr>
          <w:spacing w:val="40"/>
          <w:rtl/>
        </w:rPr>
        <w:t> </w:t>
      </w:r>
      <w:r>
        <w:rPr>
          <w:w w:val="68"/>
          <w:rtl/>
        </w:rPr>
        <w:t>الجديد</w:t>
      </w:r>
      <w:r>
        <w:rPr>
          <w:spacing w:val="40"/>
          <w:rtl/>
        </w:rPr>
        <w:t> </w:t>
      </w:r>
      <w:r>
        <w:rPr>
          <w:w w:val="68"/>
          <w:rtl/>
        </w:rPr>
        <w:t>ونلتزم</w:t>
      </w:r>
      <w:r>
        <w:rPr>
          <w:spacing w:val="40"/>
          <w:rtl/>
        </w:rPr>
        <w:t> </w:t>
      </w:r>
      <w:r>
        <w:rPr>
          <w:w w:val="68"/>
          <w:rtl/>
        </w:rPr>
        <w:t>بها،</w:t>
      </w:r>
      <w:r>
        <w:rPr>
          <w:spacing w:val="40"/>
          <w:rtl/>
        </w:rPr>
        <w:t> </w:t>
      </w:r>
      <w:r>
        <w:rPr>
          <w:w w:val="78"/>
          <w:rtl/>
        </w:rPr>
        <w:t>وأن نكون نحن</w:t>
      </w:r>
      <w:r>
        <w:rPr>
          <w:w w:val="71"/>
          <w:rtl/>
        </w:rPr>
        <w:t> جميعًا</w:t>
      </w:r>
      <w:r>
        <w:rPr>
          <w:spacing w:val="31"/>
          <w:rtl/>
        </w:rPr>
        <w:t> </w:t>
      </w:r>
      <w:r>
        <w:rPr>
          <w:w w:val="71"/>
          <w:rtl/>
        </w:rPr>
        <w:t>مَنْ</w:t>
      </w:r>
      <w:r>
        <w:rPr>
          <w:spacing w:val="30"/>
          <w:rtl/>
        </w:rPr>
        <w:t> </w:t>
      </w:r>
      <w:r>
        <w:rPr>
          <w:w w:val="71"/>
          <w:rtl/>
        </w:rPr>
        <w:t>نعاقب</w:t>
      </w:r>
      <w:r>
        <w:rPr>
          <w:spacing w:val="34"/>
          <w:rtl/>
        </w:rPr>
        <w:t> </w:t>
      </w:r>
      <w:r>
        <w:rPr>
          <w:w w:val="71"/>
          <w:rtl/>
        </w:rPr>
        <w:t>من</w:t>
      </w:r>
      <w:r>
        <w:rPr>
          <w:spacing w:val="35"/>
          <w:rtl/>
        </w:rPr>
        <w:t> </w:t>
      </w:r>
      <w:r>
        <w:rPr>
          <w:w w:val="71"/>
          <w:rtl/>
        </w:rPr>
        <w:t>يخرج</w:t>
      </w:r>
      <w:r>
        <w:rPr>
          <w:spacing w:val="32"/>
          <w:rtl/>
        </w:rPr>
        <w:t> </w:t>
      </w:r>
      <w:r>
        <w:rPr>
          <w:w w:val="71"/>
          <w:rtl/>
        </w:rPr>
        <w:t>عنها،</w:t>
      </w:r>
      <w:r>
        <w:rPr>
          <w:spacing w:val="35"/>
          <w:rtl/>
        </w:rPr>
        <w:t> </w:t>
      </w:r>
      <w:r>
        <w:rPr>
          <w:w w:val="71"/>
          <w:rtl/>
        </w:rPr>
        <w:t>بإهماله</w:t>
      </w:r>
      <w:r>
        <w:rPr>
          <w:spacing w:val="37"/>
          <w:rtl/>
        </w:rPr>
        <w:t> </w:t>
      </w:r>
      <w:r>
        <w:rPr>
          <w:w w:val="71"/>
          <w:rtl/>
        </w:rPr>
        <w:t>وتجاهله</w:t>
      </w:r>
      <w:r>
        <w:rPr>
          <w:spacing w:val="32"/>
          <w:rtl/>
        </w:rPr>
        <w:t> </w:t>
      </w:r>
      <w:r>
        <w:rPr>
          <w:w w:val="71"/>
          <w:rtl/>
        </w:rPr>
        <w:t>وفضح</w:t>
      </w:r>
      <w:r>
        <w:rPr>
          <w:spacing w:val="34"/>
          <w:rtl/>
        </w:rPr>
        <w:t> </w:t>
      </w:r>
      <w:r>
        <w:rPr>
          <w:w w:val="71"/>
          <w:rtl/>
        </w:rPr>
        <w:t>مغالطاته</w:t>
      </w:r>
      <w:r>
        <w:rPr>
          <w:spacing w:val="37"/>
          <w:rtl/>
        </w:rPr>
        <w:t> </w:t>
      </w:r>
      <w:r>
        <w:rPr>
          <w:w w:val="71"/>
          <w:rtl/>
        </w:rPr>
        <w:t>وجرائمه</w:t>
      </w:r>
      <w:r>
        <w:rPr>
          <w:spacing w:val="32"/>
          <w:rtl/>
        </w:rPr>
        <w:t> </w:t>
      </w:r>
      <w:r>
        <w:rPr>
          <w:w w:val="71"/>
          <w:rtl/>
        </w:rPr>
        <w:t>ودوافعه</w:t>
      </w:r>
      <w:r>
        <w:rPr>
          <w:w w:val="71"/>
        </w:rPr>
        <w:t>.</w:t>
      </w:r>
    </w:p>
    <w:p>
      <w:pPr>
        <w:pStyle w:val="BodyText"/>
        <w:bidi/>
        <w:spacing w:line="458" w:lineRule="exact"/>
        <w:ind w:right="1435" w:left="888" w:firstLine="0"/>
        <w:jc w:val="left"/>
      </w:pPr>
      <w:r>
        <w:rPr>
          <w:w w:val="69"/>
          <w:rtl/>
        </w:rPr>
        <w:t>ونحمى</w:t>
      </w:r>
      <w:r>
        <w:rPr>
          <w:spacing w:val="-20"/>
          <w:rtl/>
        </w:rPr>
        <w:t> </w:t>
      </w:r>
      <w:r>
        <w:rPr>
          <w:w w:val="69"/>
          <w:rtl/>
        </w:rPr>
        <w:t>بياناتنا</w:t>
      </w:r>
      <w:r>
        <w:rPr>
          <w:spacing w:val="-21"/>
          <w:rtl/>
        </w:rPr>
        <w:t> </w:t>
      </w:r>
      <w:r>
        <w:rPr>
          <w:w w:val="69"/>
          <w:rtl/>
        </w:rPr>
        <w:t>ومعلوماتنا</w:t>
      </w:r>
      <w:r>
        <w:rPr>
          <w:spacing w:val="-20"/>
          <w:rtl/>
        </w:rPr>
        <w:t> </w:t>
      </w:r>
      <w:r>
        <w:rPr>
          <w:w w:val="69"/>
          <w:rtl/>
        </w:rPr>
        <w:t>الشخصية</w:t>
      </w:r>
      <w:r>
        <w:rPr>
          <w:spacing w:val="-20"/>
          <w:rtl/>
        </w:rPr>
        <w:t> </w:t>
      </w:r>
      <w:r>
        <w:rPr>
          <w:w w:val="69"/>
          <w:rtl/>
        </w:rPr>
        <w:t>والعملية،</w:t>
      </w:r>
      <w:r>
        <w:rPr>
          <w:spacing w:val="-21"/>
          <w:rtl/>
        </w:rPr>
        <w:t> </w:t>
      </w:r>
      <w:r>
        <w:rPr>
          <w:w w:val="69"/>
          <w:rtl/>
        </w:rPr>
        <w:t>وأن</w:t>
      </w:r>
      <w:r>
        <w:rPr>
          <w:spacing w:val="-20"/>
          <w:rtl/>
        </w:rPr>
        <w:t> </w:t>
      </w:r>
      <w:r>
        <w:rPr>
          <w:w w:val="69"/>
          <w:rtl/>
        </w:rPr>
        <w:t>نتحرى</w:t>
      </w:r>
      <w:r>
        <w:rPr>
          <w:spacing w:val="-20"/>
          <w:rtl/>
        </w:rPr>
        <w:t> </w:t>
      </w:r>
      <w:r>
        <w:rPr>
          <w:w w:val="69"/>
          <w:rtl/>
        </w:rPr>
        <w:t>الدقة</w:t>
      </w:r>
      <w:r>
        <w:rPr>
          <w:spacing w:val="-20"/>
          <w:rtl/>
        </w:rPr>
        <w:t> </w:t>
      </w:r>
      <w:r>
        <w:rPr>
          <w:w w:val="69"/>
          <w:rtl/>
        </w:rPr>
        <w:t>فى</w:t>
      </w:r>
      <w:r>
        <w:rPr>
          <w:spacing w:val="-19"/>
          <w:rtl/>
        </w:rPr>
        <w:t> </w:t>
      </w:r>
      <w:r>
        <w:rPr>
          <w:w w:val="69"/>
          <w:rtl/>
        </w:rPr>
        <w:t>التفاعل</w:t>
      </w:r>
      <w:r>
        <w:rPr>
          <w:spacing w:val="-20"/>
          <w:rtl/>
        </w:rPr>
        <w:t> </w:t>
      </w:r>
      <w:r>
        <w:rPr>
          <w:w w:val="69"/>
          <w:rtl/>
        </w:rPr>
        <w:t>مع</w:t>
      </w:r>
      <w:r>
        <w:rPr>
          <w:spacing w:val="-22"/>
          <w:rtl/>
        </w:rPr>
        <w:t> </w:t>
      </w:r>
      <w:r>
        <w:rPr>
          <w:w w:val="69"/>
          <w:rtl/>
        </w:rPr>
        <w:t>بعض</w:t>
      </w:r>
      <w:r>
        <w:rPr>
          <w:spacing w:val="-20"/>
          <w:rtl/>
        </w:rPr>
        <w:t> </w:t>
      </w:r>
      <w:r>
        <w:rPr>
          <w:w w:val="69"/>
          <w:rtl/>
        </w:rPr>
        <w:t>الحسابات</w:t>
      </w:r>
      <w:r>
        <w:rPr>
          <w:spacing w:val="-20"/>
          <w:rtl/>
        </w:rPr>
        <w:t> </w:t>
      </w:r>
      <w:r>
        <w:rPr>
          <w:w w:val="69"/>
          <w:rtl/>
        </w:rPr>
        <w:t>المجهول</w:t>
      </w:r>
      <w:r>
        <w:rPr>
          <w:w w:val="69"/>
          <w:rtl/>
        </w:rPr>
        <w:t>ة</w:t>
      </w:r>
    </w:p>
    <w:p>
      <w:pPr>
        <w:pStyle w:val="BodyText"/>
        <w:bidi/>
        <w:spacing w:line="235" w:lineRule="auto" w:before="7"/>
        <w:ind w:right="1442" w:left="355" w:firstLine="4"/>
        <w:jc w:val="left"/>
      </w:pPr>
      <w:r>
        <w:rPr>
          <w:w w:val="71"/>
          <w:rtl/>
        </w:rPr>
        <w:t>أو</w:t>
      </w:r>
      <w:r>
        <w:rPr>
          <w:spacing w:val="-3"/>
          <w:rtl/>
        </w:rPr>
        <w:t> </w:t>
      </w:r>
      <w:r>
        <w:rPr>
          <w:w w:val="71"/>
          <w:rtl/>
        </w:rPr>
        <w:t>المشبوهة،</w:t>
      </w:r>
      <w:r>
        <w:rPr>
          <w:rtl/>
        </w:rPr>
        <w:t> </w:t>
      </w:r>
      <w:r>
        <w:rPr>
          <w:w w:val="71"/>
          <w:rtl/>
        </w:rPr>
        <w:t>على</w:t>
      </w:r>
      <w:r>
        <w:rPr>
          <w:spacing w:val="-1"/>
          <w:rtl/>
        </w:rPr>
        <w:t> </w:t>
      </w:r>
      <w:r>
        <w:rPr>
          <w:w w:val="71"/>
          <w:rtl/>
        </w:rPr>
        <w:t>مواقع</w:t>
      </w:r>
      <w:r>
        <w:rPr>
          <w:spacing w:val="-3"/>
          <w:rtl/>
        </w:rPr>
        <w:t> </w:t>
      </w:r>
      <w:r>
        <w:rPr>
          <w:w w:val="71"/>
          <w:rtl/>
        </w:rPr>
        <w:t>التواصل</w:t>
      </w:r>
      <w:r>
        <w:rPr>
          <w:spacing w:val="-1"/>
          <w:rtl/>
        </w:rPr>
        <w:t> </w:t>
      </w:r>
      <w:r>
        <w:rPr>
          <w:w w:val="71"/>
          <w:rtl/>
        </w:rPr>
        <w:t>الاجتماعى</w:t>
      </w:r>
      <w:r>
        <w:rPr>
          <w:spacing w:val="-3"/>
          <w:rtl/>
        </w:rPr>
        <w:t> </w:t>
      </w:r>
      <w:r>
        <w:rPr>
          <w:w w:val="71"/>
          <w:rtl/>
        </w:rPr>
        <w:t>التى</w:t>
      </w:r>
      <w:r>
        <w:rPr>
          <w:rtl/>
        </w:rPr>
        <w:t> </w:t>
      </w:r>
      <w:r>
        <w:rPr>
          <w:w w:val="71"/>
          <w:rtl/>
        </w:rPr>
        <w:t>تدعو</w:t>
      </w:r>
      <w:r>
        <w:rPr>
          <w:spacing w:val="-5"/>
          <w:rtl/>
        </w:rPr>
        <w:t> </w:t>
      </w:r>
      <w:r>
        <w:rPr>
          <w:w w:val="71"/>
          <w:rtl/>
        </w:rPr>
        <w:t>للتطرف،</w:t>
      </w:r>
      <w:r>
        <w:rPr>
          <w:rtl/>
        </w:rPr>
        <w:t> </w:t>
      </w:r>
      <w:r>
        <w:rPr>
          <w:w w:val="71"/>
          <w:rtl/>
        </w:rPr>
        <w:t>والإرهاب،</w:t>
      </w:r>
      <w:r>
        <w:rPr>
          <w:rtl/>
        </w:rPr>
        <w:t> </w:t>
      </w:r>
      <w:r>
        <w:rPr>
          <w:w w:val="71"/>
          <w:rtl/>
        </w:rPr>
        <w:t>والجرائم،</w:t>
      </w:r>
      <w:r>
        <w:rPr>
          <w:rtl/>
        </w:rPr>
        <w:t> </w:t>
      </w:r>
      <w:r>
        <w:rPr>
          <w:w w:val="71"/>
          <w:rtl/>
        </w:rPr>
        <w:t>والحروب</w:t>
      </w:r>
      <w:r>
        <w:rPr>
          <w:spacing w:val="-3"/>
          <w:rtl/>
        </w:rPr>
        <w:t> </w:t>
      </w:r>
      <w:r>
        <w:rPr>
          <w:w w:val="71"/>
          <w:rtl/>
        </w:rPr>
        <w:t>النفسية،</w:t>
      </w:r>
      <w:r>
        <w:rPr>
          <w:spacing w:val="-3"/>
          <w:rtl/>
        </w:rPr>
        <w:t> </w:t>
      </w:r>
      <w:r>
        <w:rPr>
          <w:w w:val="71"/>
          <w:rtl/>
        </w:rPr>
        <w:t>التى </w:t>
      </w:r>
      <w:r>
        <w:rPr>
          <w:w w:val="70"/>
          <w:rtl/>
        </w:rPr>
        <w:t>يتم</w:t>
      </w:r>
      <w:r>
        <w:rPr>
          <w:rtl/>
        </w:rPr>
        <w:t> </w:t>
      </w:r>
      <w:r>
        <w:rPr>
          <w:w w:val="70"/>
          <w:rtl/>
        </w:rPr>
        <w:t>الترويج</w:t>
      </w:r>
      <w:r>
        <w:rPr>
          <w:rtl/>
        </w:rPr>
        <w:t> </w:t>
      </w:r>
      <w:r>
        <w:rPr>
          <w:w w:val="70"/>
          <w:rtl/>
        </w:rPr>
        <w:t>لها</w:t>
      </w:r>
      <w:r>
        <w:rPr>
          <w:rtl/>
        </w:rPr>
        <w:t> </w:t>
      </w:r>
      <w:r>
        <w:rPr>
          <w:w w:val="70"/>
          <w:rtl/>
        </w:rPr>
        <w:t>بطرق</w:t>
      </w:r>
      <w:r>
        <w:rPr>
          <w:rtl/>
        </w:rPr>
        <w:t> </w:t>
      </w:r>
      <w:r>
        <w:rPr>
          <w:w w:val="70"/>
          <w:rtl/>
        </w:rPr>
        <w:t>مباشرة</w:t>
      </w:r>
      <w:r>
        <w:rPr>
          <w:spacing w:val="10"/>
          <w:rtl/>
        </w:rPr>
        <w:t> </w:t>
      </w:r>
      <w:r>
        <w:rPr>
          <w:w w:val="70"/>
          <w:rtl/>
        </w:rPr>
        <w:t>وغير</w:t>
      </w:r>
      <w:r>
        <w:rPr>
          <w:rtl/>
        </w:rPr>
        <w:t> </w:t>
      </w:r>
      <w:r>
        <w:rPr>
          <w:w w:val="70"/>
          <w:rtl/>
        </w:rPr>
        <w:t>مباشرة،</w:t>
      </w:r>
      <w:r>
        <w:rPr>
          <w:rtl/>
        </w:rPr>
        <w:t> </w:t>
      </w:r>
      <w:r>
        <w:rPr>
          <w:w w:val="70"/>
          <w:rtl/>
        </w:rPr>
        <w:t>معلنة</w:t>
      </w:r>
      <w:r>
        <w:rPr>
          <w:rtl/>
        </w:rPr>
        <w:t> </w:t>
      </w:r>
      <w:r>
        <w:rPr>
          <w:w w:val="70"/>
          <w:rtl/>
        </w:rPr>
        <w:t>أو</w:t>
      </w:r>
      <w:r>
        <w:rPr>
          <w:rtl/>
        </w:rPr>
        <w:t> </w:t>
      </w:r>
      <w:r>
        <w:rPr>
          <w:w w:val="70"/>
          <w:rtl/>
        </w:rPr>
        <w:t>مستترة</w:t>
      </w:r>
      <w:r>
        <w:rPr>
          <w:rtl/>
        </w:rPr>
        <w:t> </w:t>
      </w:r>
      <w:r>
        <w:rPr>
          <w:w w:val="70"/>
          <w:rtl/>
        </w:rPr>
        <w:t>،</w:t>
      </w:r>
      <w:r>
        <w:rPr>
          <w:rtl/>
        </w:rPr>
        <w:t> </w:t>
      </w:r>
      <w:r>
        <w:rPr>
          <w:w w:val="70"/>
          <w:rtl/>
        </w:rPr>
        <w:t>ظاهرة</w:t>
      </w:r>
      <w:r>
        <w:rPr>
          <w:rtl/>
        </w:rPr>
        <w:t> </w:t>
      </w:r>
      <w:r>
        <w:rPr>
          <w:w w:val="70"/>
          <w:rtl/>
        </w:rPr>
        <w:t>أو</w:t>
      </w:r>
      <w:r>
        <w:rPr>
          <w:rtl/>
        </w:rPr>
        <w:t> </w:t>
      </w:r>
      <w:r>
        <w:rPr>
          <w:w w:val="70"/>
          <w:rtl/>
        </w:rPr>
        <w:t>ضمنية،</w:t>
      </w:r>
      <w:r>
        <w:rPr>
          <w:rtl/>
        </w:rPr>
        <w:t> </w:t>
      </w:r>
      <w:r>
        <w:rPr>
          <w:w w:val="70"/>
          <w:rtl/>
        </w:rPr>
        <w:t>ومعرفة</w:t>
      </w:r>
      <w:r>
        <w:rPr>
          <w:rtl/>
        </w:rPr>
        <w:t> </w:t>
      </w:r>
      <w:r>
        <w:rPr>
          <w:w w:val="70"/>
          <w:rtl/>
        </w:rPr>
        <w:t>مصادرها</w:t>
      </w:r>
      <w:r>
        <w:rPr>
          <w:rtl/>
        </w:rPr>
        <w:t> </w:t>
      </w:r>
      <w:r>
        <w:rPr>
          <w:w w:val="70"/>
          <w:rtl/>
        </w:rPr>
        <w:t>ودوافعها،</w:t>
      </w:r>
      <w:r>
        <w:rPr>
          <w:spacing w:val="80"/>
          <w:rtl/>
        </w:rPr>
        <w:t> </w:t>
      </w:r>
      <w:r>
        <w:rPr>
          <w:w w:val="66"/>
          <w:rtl/>
        </w:rPr>
        <w:t>وأن</w:t>
      </w:r>
      <w:r>
        <w:rPr>
          <w:rtl/>
        </w:rPr>
        <w:t> </w:t>
      </w:r>
      <w:r>
        <w:rPr>
          <w:w w:val="66"/>
          <w:rtl/>
        </w:rPr>
        <w:t>نطبق</w:t>
      </w:r>
      <w:r>
        <w:rPr>
          <w:rtl/>
        </w:rPr>
        <w:t> </w:t>
      </w:r>
      <w:r>
        <w:rPr>
          <w:w w:val="66"/>
          <w:rtl/>
        </w:rPr>
        <w:t>مهارات</w:t>
      </w:r>
      <w:r>
        <w:rPr>
          <w:rtl/>
        </w:rPr>
        <w:t> </w:t>
      </w:r>
      <w:r>
        <w:rPr>
          <w:w w:val="66"/>
          <w:rtl/>
        </w:rPr>
        <w:t>التفكير</w:t>
      </w:r>
      <w:r>
        <w:rPr>
          <w:rtl/>
        </w:rPr>
        <w:t> </w:t>
      </w:r>
      <w:r>
        <w:rPr>
          <w:w w:val="66"/>
          <w:rtl/>
        </w:rPr>
        <w:t>التحليلى</w:t>
      </w:r>
      <w:r>
        <w:rPr>
          <w:rtl/>
        </w:rPr>
        <w:t> </w:t>
      </w:r>
      <w:r>
        <w:rPr>
          <w:w w:val="66"/>
          <w:rtl/>
        </w:rPr>
        <w:t>والنقدى</w:t>
      </w:r>
      <w:r>
        <w:rPr>
          <w:rtl/>
        </w:rPr>
        <w:t> </w:t>
      </w:r>
      <w:r>
        <w:rPr>
          <w:w w:val="66"/>
          <w:rtl/>
        </w:rPr>
        <w:t>على</w:t>
      </w:r>
      <w:r>
        <w:rPr>
          <w:rtl/>
        </w:rPr>
        <w:t> </w:t>
      </w:r>
      <w:r>
        <w:rPr>
          <w:w w:val="66"/>
          <w:rtl/>
        </w:rPr>
        <w:t>الرسائل</w:t>
      </w:r>
      <w:r>
        <w:rPr>
          <w:rtl/>
        </w:rPr>
        <w:t> </w:t>
      </w:r>
      <w:r>
        <w:rPr>
          <w:w w:val="66"/>
          <w:rtl/>
        </w:rPr>
        <w:t>الإعلامية</w:t>
      </w:r>
      <w:r>
        <w:rPr>
          <w:rtl/>
        </w:rPr>
        <w:t> </w:t>
      </w:r>
      <w:r>
        <w:rPr>
          <w:w w:val="66"/>
          <w:rtl/>
        </w:rPr>
        <w:t>التى</w:t>
      </w:r>
      <w:r>
        <w:rPr>
          <w:rtl/>
        </w:rPr>
        <w:t> </w:t>
      </w:r>
      <w:r>
        <w:rPr>
          <w:w w:val="66"/>
          <w:rtl/>
        </w:rPr>
        <w:t>نستقبلها،</w:t>
      </w:r>
      <w:r>
        <w:rPr>
          <w:rtl/>
        </w:rPr>
        <w:t> </w:t>
      </w:r>
      <w:r>
        <w:rPr>
          <w:w w:val="66"/>
          <w:rtl/>
        </w:rPr>
        <w:t>قبل</w:t>
      </w:r>
      <w:r>
        <w:rPr>
          <w:rtl/>
        </w:rPr>
        <w:t> </w:t>
      </w:r>
      <w:r>
        <w:rPr>
          <w:w w:val="66"/>
          <w:rtl/>
        </w:rPr>
        <w:t>التفاعل</w:t>
      </w:r>
      <w:r>
        <w:rPr>
          <w:rtl/>
        </w:rPr>
        <w:t> </w:t>
      </w:r>
      <w:r>
        <w:rPr>
          <w:w w:val="66"/>
          <w:rtl/>
        </w:rPr>
        <w:t>معها،</w:t>
      </w:r>
      <w:r>
        <w:rPr>
          <w:rtl/>
        </w:rPr>
        <w:t> </w:t>
      </w:r>
      <w:r>
        <w:rPr>
          <w:w w:val="66"/>
          <w:rtl/>
        </w:rPr>
        <w:t>أو</w:t>
      </w:r>
      <w:r>
        <w:rPr>
          <w:rtl/>
        </w:rPr>
        <w:t> </w:t>
      </w:r>
      <w:r>
        <w:rPr>
          <w:w w:val="66"/>
          <w:rtl/>
        </w:rPr>
        <w:t>إعادة </w:t>
      </w:r>
      <w:r>
        <w:rPr>
          <w:w w:val="65"/>
          <w:rtl/>
        </w:rPr>
        <w:t>نشرها،</w:t>
      </w:r>
      <w:r>
        <w:rPr>
          <w:rtl/>
        </w:rPr>
        <w:t> </w:t>
      </w:r>
      <w:r>
        <w:rPr>
          <w:w w:val="65"/>
          <w:rtl/>
        </w:rPr>
        <w:t>وأن</w:t>
      </w:r>
      <w:r>
        <w:rPr>
          <w:rtl/>
        </w:rPr>
        <w:t> </w:t>
      </w:r>
      <w:r>
        <w:rPr>
          <w:w w:val="65"/>
          <w:rtl/>
        </w:rPr>
        <w:t>نحافظ</w:t>
      </w:r>
      <w:r>
        <w:rPr>
          <w:rtl/>
        </w:rPr>
        <w:t> </w:t>
      </w:r>
      <w:r>
        <w:rPr>
          <w:w w:val="65"/>
          <w:rtl/>
        </w:rPr>
        <w:t>على</w:t>
      </w:r>
      <w:r>
        <w:rPr>
          <w:rtl/>
        </w:rPr>
        <w:t> </w:t>
      </w:r>
      <w:r>
        <w:rPr>
          <w:w w:val="65"/>
          <w:rtl/>
        </w:rPr>
        <w:t>هويتنا</w:t>
      </w:r>
      <w:r>
        <w:rPr>
          <w:rtl/>
        </w:rPr>
        <w:t> </w:t>
      </w:r>
      <w:r>
        <w:rPr>
          <w:w w:val="65"/>
          <w:rtl/>
        </w:rPr>
        <w:t>الثقافية،</w:t>
      </w:r>
      <w:r>
        <w:rPr>
          <w:rtl/>
        </w:rPr>
        <w:t> </w:t>
      </w:r>
      <w:r>
        <w:rPr>
          <w:w w:val="65"/>
          <w:rtl/>
        </w:rPr>
        <w:t>ونتمسك</w:t>
      </w:r>
      <w:r>
        <w:rPr>
          <w:rtl/>
        </w:rPr>
        <w:t> </w:t>
      </w:r>
      <w:r>
        <w:rPr>
          <w:w w:val="65"/>
          <w:rtl/>
        </w:rPr>
        <w:t>بها</w:t>
      </w:r>
      <w:r>
        <w:rPr>
          <w:rtl/>
        </w:rPr>
        <w:t> </w:t>
      </w:r>
      <w:r>
        <w:rPr>
          <w:w w:val="65"/>
          <w:rtl/>
        </w:rPr>
        <w:t>ونروج</w:t>
      </w:r>
      <w:r>
        <w:rPr>
          <w:rtl/>
        </w:rPr>
        <w:t> </w:t>
      </w:r>
      <w:r>
        <w:rPr>
          <w:w w:val="65"/>
          <w:rtl/>
        </w:rPr>
        <w:t>لإيجابياتها</w:t>
      </w:r>
      <w:r>
        <w:rPr>
          <w:rtl/>
        </w:rPr>
        <w:t> </w:t>
      </w:r>
      <w:r>
        <w:rPr>
          <w:w w:val="65"/>
          <w:rtl/>
        </w:rPr>
        <w:t>وقيمها</w:t>
      </w:r>
      <w:r>
        <w:rPr>
          <w:rtl/>
        </w:rPr>
        <w:t> </w:t>
      </w:r>
      <w:r>
        <w:rPr>
          <w:w w:val="65"/>
          <w:rtl/>
        </w:rPr>
        <w:t>التى</w:t>
      </w:r>
      <w:r>
        <w:rPr>
          <w:rtl/>
        </w:rPr>
        <w:t> </w:t>
      </w:r>
      <w:r>
        <w:rPr>
          <w:w w:val="65"/>
          <w:rtl/>
        </w:rPr>
        <w:t>تدعو</w:t>
      </w:r>
      <w:r>
        <w:rPr>
          <w:rtl/>
        </w:rPr>
        <w:t> </w:t>
      </w:r>
      <w:r>
        <w:rPr>
          <w:w w:val="65"/>
          <w:rtl/>
        </w:rPr>
        <w:t>للمحبة،</w:t>
      </w:r>
      <w:r>
        <w:rPr>
          <w:rtl/>
        </w:rPr>
        <w:t> </w:t>
      </w:r>
      <w:r>
        <w:rPr>
          <w:w w:val="65"/>
          <w:rtl/>
        </w:rPr>
        <w:t>والتسامح،</w:t>
      </w:r>
      <w:r>
        <w:rPr>
          <w:spacing w:val="40"/>
          <w:rtl/>
        </w:rPr>
        <w:t> </w:t>
      </w:r>
      <w:r>
        <w:rPr>
          <w:w w:val="68"/>
          <w:rtl/>
        </w:rPr>
        <w:t>والرقى</w:t>
      </w:r>
      <w:r>
        <w:rPr>
          <w:rtl/>
        </w:rPr>
        <w:t> </w:t>
      </w:r>
      <w:r>
        <w:rPr>
          <w:w w:val="68"/>
          <w:rtl/>
        </w:rPr>
        <w:t>بين</w:t>
      </w:r>
      <w:r>
        <w:rPr>
          <w:rtl/>
        </w:rPr>
        <w:t> </w:t>
      </w:r>
      <w:r>
        <w:rPr>
          <w:w w:val="68"/>
          <w:rtl/>
        </w:rPr>
        <w:t>الثقافات</w:t>
      </w:r>
      <w:r>
        <w:rPr>
          <w:rtl/>
        </w:rPr>
        <w:t> </w:t>
      </w:r>
      <w:r>
        <w:rPr>
          <w:w w:val="68"/>
          <w:rtl/>
        </w:rPr>
        <w:t>الأخرى،</w:t>
      </w:r>
      <w:r>
        <w:rPr>
          <w:rtl/>
        </w:rPr>
        <w:t> </w:t>
      </w:r>
      <w:r>
        <w:rPr>
          <w:w w:val="68"/>
          <w:rtl/>
        </w:rPr>
        <w:t>بوصفها</w:t>
      </w:r>
      <w:r>
        <w:rPr>
          <w:rtl/>
        </w:rPr>
        <w:t> </w:t>
      </w:r>
      <w:r>
        <w:rPr>
          <w:w w:val="68"/>
          <w:rtl/>
        </w:rPr>
        <w:t>قوى</w:t>
      </w:r>
      <w:r>
        <w:rPr>
          <w:rtl/>
        </w:rPr>
        <w:t> </w:t>
      </w:r>
      <w:r>
        <w:rPr>
          <w:w w:val="68"/>
          <w:rtl/>
        </w:rPr>
        <w:t>ناعمة</w:t>
      </w:r>
      <w:r>
        <w:rPr>
          <w:rtl/>
        </w:rPr>
        <w:t> </w:t>
      </w:r>
      <w:r>
        <w:rPr>
          <w:w w:val="68"/>
          <w:rtl/>
        </w:rPr>
        <w:t>تعبر</w:t>
      </w:r>
      <w:r>
        <w:rPr>
          <w:rtl/>
        </w:rPr>
        <w:t> </w:t>
      </w:r>
      <w:r>
        <w:rPr>
          <w:w w:val="68"/>
          <w:rtl/>
        </w:rPr>
        <w:t>عن</w:t>
      </w:r>
      <w:r>
        <w:rPr>
          <w:rtl/>
        </w:rPr>
        <w:t> </w:t>
      </w:r>
      <w:r>
        <w:rPr>
          <w:w w:val="68"/>
          <w:rtl/>
        </w:rPr>
        <w:t>هويتنا</w:t>
      </w:r>
      <w:r>
        <w:rPr>
          <w:rtl/>
        </w:rPr>
        <w:t> </w:t>
      </w:r>
      <w:r>
        <w:rPr>
          <w:w w:val="68"/>
          <w:rtl/>
        </w:rPr>
        <w:t>أمام</w:t>
      </w:r>
      <w:r>
        <w:rPr>
          <w:rtl/>
        </w:rPr>
        <w:t> </w:t>
      </w:r>
      <w:r>
        <w:rPr>
          <w:w w:val="68"/>
          <w:rtl/>
        </w:rPr>
        <w:t>العالم</w:t>
      </w:r>
      <w:r>
        <w:rPr>
          <w:w w:val="68"/>
        </w:rPr>
        <w:t>.</w:t>
      </w:r>
    </w:p>
    <w:p>
      <w:pPr>
        <w:pStyle w:val="BodyText"/>
        <w:bidi/>
        <w:spacing w:before="10"/>
        <w:ind w:right="1435" w:left="889" w:firstLine="0"/>
        <w:jc w:val="left"/>
      </w:pPr>
      <w:r>
        <w:rPr>
          <w:w w:val="75"/>
          <w:rtl/>
        </w:rPr>
        <w:t>وندرك</w:t>
      </w:r>
      <w:r>
        <w:rPr>
          <w:spacing w:val="22"/>
          <w:rtl/>
        </w:rPr>
        <w:t> </w:t>
      </w:r>
      <w:r>
        <w:rPr>
          <w:w w:val="75"/>
          <w:rtl/>
        </w:rPr>
        <w:t>أن</w:t>
      </w:r>
      <w:r>
        <w:rPr>
          <w:spacing w:val="21"/>
          <w:rtl/>
        </w:rPr>
        <w:t> </w:t>
      </w:r>
      <w:r>
        <w:rPr>
          <w:w w:val="75"/>
          <w:rtl/>
        </w:rPr>
        <w:t>العالم</w:t>
      </w:r>
      <w:r>
        <w:rPr>
          <w:spacing w:val="21"/>
          <w:rtl/>
        </w:rPr>
        <w:t> </w:t>
      </w:r>
      <w:r>
        <w:rPr>
          <w:w w:val="75"/>
          <w:rtl/>
        </w:rPr>
        <w:t>لا</w:t>
      </w:r>
      <w:r>
        <w:rPr>
          <w:spacing w:val="22"/>
          <w:rtl/>
        </w:rPr>
        <w:t> </w:t>
      </w:r>
      <w:r>
        <w:rPr>
          <w:w w:val="75"/>
          <w:rtl/>
        </w:rPr>
        <w:t>يعيش</w:t>
      </w:r>
      <w:r>
        <w:rPr>
          <w:spacing w:val="23"/>
          <w:rtl/>
        </w:rPr>
        <w:t> </w:t>
      </w:r>
      <w:r>
        <w:rPr>
          <w:w w:val="75"/>
          <w:rtl/>
        </w:rPr>
        <w:t>حالة</w:t>
      </w:r>
      <w:r>
        <w:rPr>
          <w:spacing w:val="22"/>
          <w:rtl/>
        </w:rPr>
        <w:t> </w:t>
      </w:r>
      <w:r>
        <w:rPr>
          <w:w w:val="75"/>
          <w:rtl/>
        </w:rPr>
        <w:t>من</w:t>
      </w:r>
      <w:r>
        <w:rPr>
          <w:spacing w:val="23"/>
          <w:rtl/>
        </w:rPr>
        <w:t> </w:t>
      </w:r>
      <w:r>
        <w:rPr>
          <w:w w:val="75"/>
          <w:rtl/>
        </w:rPr>
        <w:t>السلام</w:t>
      </w:r>
      <w:r>
        <w:rPr>
          <w:spacing w:val="22"/>
          <w:rtl/>
        </w:rPr>
        <w:t> </w:t>
      </w:r>
      <w:r>
        <w:rPr>
          <w:w w:val="75"/>
          <w:rtl/>
        </w:rPr>
        <w:t>الدائم</w:t>
      </w:r>
      <w:r>
        <w:rPr>
          <w:spacing w:val="24"/>
          <w:rtl/>
        </w:rPr>
        <w:t> </w:t>
      </w:r>
      <w:r>
        <w:rPr>
          <w:w w:val="75"/>
          <w:rtl/>
        </w:rPr>
        <w:t>والشامل،</w:t>
      </w:r>
      <w:r>
        <w:rPr>
          <w:spacing w:val="21"/>
          <w:rtl/>
        </w:rPr>
        <w:t> </w:t>
      </w:r>
      <w:r>
        <w:rPr>
          <w:w w:val="75"/>
          <w:rtl/>
        </w:rPr>
        <w:t>وأن</w:t>
      </w:r>
      <w:r>
        <w:rPr>
          <w:spacing w:val="23"/>
          <w:rtl/>
        </w:rPr>
        <w:t> </w:t>
      </w:r>
      <w:r>
        <w:rPr>
          <w:w w:val="75"/>
          <w:rtl/>
        </w:rPr>
        <w:t>للحروب</w:t>
      </w:r>
      <w:r>
        <w:rPr>
          <w:spacing w:val="22"/>
          <w:rtl/>
        </w:rPr>
        <w:t> </w:t>
      </w:r>
      <w:r>
        <w:rPr>
          <w:w w:val="75"/>
          <w:rtl/>
        </w:rPr>
        <w:t>أنواعًا</w:t>
      </w:r>
      <w:r>
        <w:rPr>
          <w:spacing w:val="19"/>
          <w:rtl/>
        </w:rPr>
        <w:t> </w:t>
      </w:r>
      <w:r>
        <w:rPr>
          <w:w w:val="75"/>
          <w:rtl/>
        </w:rPr>
        <w:t>ووسائل</w:t>
      </w:r>
      <w:r>
        <w:rPr>
          <w:spacing w:val="22"/>
          <w:rtl/>
        </w:rPr>
        <w:t> </w:t>
      </w:r>
      <w:r>
        <w:rPr>
          <w:w w:val="75"/>
          <w:rtl/>
        </w:rPr>
        <w:t>مسلحة</w:t>
      </w:r>
      <w:r>
        <w:rPr>
          <w:spacing w:val="21"/>
          <w:rtl/>
        </w:rPr>
        <w:t> </w:t>
      </w:r>
      <w:r>
        <w:rPr>
          <w:w w:val="75"/>
          <w:rtl/>
        </w:rPr>
        <w:t>وغي</w:t>
      </w:r>
      <w:r>
        <w:rPr>
          <w:w w:val="75"/>
          <w:rtl/>
        </w:rPr>
        <w:t>ر</w:t>
      </w:r>
    </w:p>
    <w:p>
      <w:pPr>
        <w:pStyle w:val="BodyText"/>
        <w:bidi/>
        <w:spacing w:line="464" w:lineRule="exact" w:before="1"/>
        <w:ind w:right="1435" w:left="360" w:firstLine="0"/>
        <w:jc w:val="left"/>
      </w:pPr>
      <w:r>
        <w:rPr>
          <w:w w:val="68"/>
          <w:rtl/>
        </w:rPr>
        <w:t>مسلحة،</w:t>
      </w:r>
      <w:r>
        <w:rPr>
          <w:spacing w:val="-8"/>
          <w:rtl/>
        </w:rPr>
        <w:t> </w:t>
      </w:r>
      <w:r>
        <w:rPr>
          <w:w w:val="68"/>
          <w:rtl/>
        </w:rPr>
        <w:t>حينما</w:t>
      </w:r>
      <w:r>
        <w:rPr>
          <w:spacing w:val="-8"/>
          <w:rtl/>
        </w:rPr>
        <w:t> </w:t>
      </w:r>
      <w:r>
        <w:rPr>
          <w:w w:val="68"/>
          <w:rtl/>
        </w:rPr>
        <w:t>تستهدف</w:t>
      </w:r>
      <w:r>
        <w:rPr>
          <w:spacing w:val="-9"/>
          <w:rtl/>
        </w:rPr>
        <w:t> </w:t>
      </w:r>
      <w:r>
        <w:rPr>
          <w:w w:val="68"/>
          <w:rtl/>
        </w:rPr>
        <w:t>دولة</w:t>
      </w:r>
      <w:r>
        <w:rPr>
          <w:spacing w:val="-7"/>
          <w:rtl/>
        </w:rPr>
        <w:t> </w:t>
      </w:r>
      <w:r>
        <w:rPr>
          <w:w w:val="68"/>
          <w:rtl/>
        </w:rPr>
        <w:t>تخترقها</w:t>
      </w:r>
      <w:r>
        <w:rPr>
          <w:spacing w:val="-7"/>
          <w:rtl/>
        </w:rPr>
        <w:t> </w:t>
      </w:r>
      <w:r>
        <w:rPr>
          <w:w w:val="68"/>
          <w:rtl/>
        </w:rPr>
        <w:t>من</w:t>
      </w:r>
      <w:r>
        <w:rPr>
          <w:spacing w:val="-12"/>
          <w:rtl/>
        </w:rPr>
        <w:t> </w:t>
      </w:r>
      <w:r>
        <w:rPr>
          <w:w w:val="68"/>
          <w:rtl/>
        </w:rPr>
        <w:t>خلال</w:t>
      </w:r>
      <w:r>
        <w:rPr>
          <w:spacing w:val="-7"/>
          <w:rtl/>
        </w:rPr>
        <w:t> </w:t>
      </w:r>
      <w:r>
        <w:rPr>
          <w:w w:val="68"/>
          <w:rtl/>
        </w:rPr>
        <w:t>مواطنيها،</w:t>
      </w:r>
      <w:r>
        <w:rPr>
          <w:spacing w:val="-8"/>
          <w:rtl/>
        </w:rPr>
        <w:t> </w:t>
      </w:r>
      <w:r>
        <w:rPr>
          <w:w w:val="68"/>
          <w:rtl/>
        </w:rPr>
        <w:t>لينفرط</w:t>
      </w:r>
      <w:r>
        <w:rPr>
          <w:spacing w:val="-8"/>
          <w:rtl/>
        </w:rPr>
        <w:t> </w:t>
      </w:r>
      <w:r>
        <w:rPr>
          <w:w w:val="68"/>
          <w:rtl/>
        </w:rPr>
        <w:t>البنيان</w:t>
      </w:r>
      <w:r>
        <w:rPr>
          <w:spacing w:val="-10"/>
          <w:rtl/>
        </w:rPr>
        <w:t> </w:t>
      </w:r>
      <w:r>
        <w:rPr>
          <w:w w:val="68"/>
          <w:rtl/>
        </w:rPr>
        <w:t>وتنهار</w:t>
      </w:r>
      <w:r>
        <w:rPr>
          <w:spacing w:val="-9"/>
          <w:rtl/>
        </w:rPr>
        <w:t> </w:t>
      </w:r>
      <w:r>
        <w:rPr>
          <w:w w:val="68"/>
          <w:rtl/>
        </w:rPr>
        <w:t>الدول</w:t>
      </w:r>
      <w:r>
        <w:rPr>
          <w:w w:val="68"/>
        </w:rPr>
        <w:t>.</w:t>
      </w:r>
    </w:p>
    <w:p>
      <w:pPr>
        <w:pStyle w:val="BodyText"/>
        <w:bidi/>
        <w:ind w:right="1442" w:left="356" w:firstLine="445"/>
        <w:jc w:val="left"/>
      </w:pPr>
      <w:r>
        <w:rPr>
          <w:w w:val="73"/>
          <w:rtl/>
        </w:rPr>
        <w:t>لابد</w:t>
      </w:r>
      <w:r>
        <w:rPr>
          <w:rtl/>
        </w:rPr>
        <w:t> </w:t>
      </w:r>
      <w:r>
        <w:rPr>
          <w:w w:val="73"/>
          <w:rtl/>
        </w:rPr>
        <w:t>وأن</w:t>
      </w:r>
      <w:r>
        <w:rPr>
          <w:rtl/>
        </w:rPr>
        <w:t> </w:t>
      </w:r>
      <w:r>
        <w:rPr>
          <w:w w:val="73"/>
          <w:rtl/>
        </w:rPr>
        <w:t>نتماسك</w:t>
      </w:r>
      <w:r>
        <w:rPr>
          <w:rtl/>
        </w:rPr>
        <w:t> </w:t>
      </w:r>
      <w:r>
        <w:rPr>
          <w:w w:val="73"/>
          <w:rtl/>
        </w:rPr>
        <w:t>ونتعاضد</w:t>
      </w:r>
      <w:r>
        <w:rPr>
          <w:rtl/>
        </w:rPr>
        <w:t> </w:t>
      </w:r>
      <w:r>
        <w:rPr>
          <w:w w:val="73"/>
          <w:rtl/>
        </w:rPr>
        <w:t>فى</w:t>
      </w:r>
      <w:r>
        <w:rPr>
          <w:rtl/>
        </w:rPr>
        <w:t> </w:t>
      </w:r>
      <w:r>
        <w:rPr>
          <w:w w:val="73"/>
          <w:rtl/>
        </w:rPr>
        <w:t>مواجهة</w:t>
      </w:r>
      <w:r>
        <w:rPr>
          <w:rtl/>
        </w:rPr>
        <w:t> </w:t>
      </w:r>
      <w:r>
        <w:rPr>
          <w:w w:val="73"/>
          <w:rtl/>
        </w:rPr>
        <w:t>حروب</w:t>
      </w:r>
      <w:r>
        <w:rPr>
          <w:rtl/>
        </w:rPr>
        <w:t> </w:t>
      </w:r>
      <w:r>
        <w:rPr>
          <w:w w:val="73"/>
          <w:rtl/>
        </w:rPr>
        <w:t>الجيل</w:t>
      </w:r>
      <w:r>
        <w:rPr>
          <w:rtl/>
        </w:rPr>
        <w:t> </w:t>
      </w:r>
      <w:r>
        <w:rPr>
          <w:w w:val="73"/>
          <w:rtl/>
        </w:rPr>
        <w:t>الرابع</w:t>
      </w:r>
      <w:r>
        <w:rPr>
          <w:rtl/>
        </w:rPr>
        <w:t> </w:t>
      </w:r>
      <w:r>
        <w:rPr>
          <w:w w:val="73"/>
          <w:rtl/>
        </w:rPr>
        <w:t>وأيه</w:t>
      </w:r>
      <w:r>
        <w:rPr>
          <w:rtl/>
        </w:rPr>
        <w:t> </w:t>
      </w:r>
      <w:r>
        <w:rPr>
          <w:w w:val="73"/>
          <w:rtl/>
        </w:rPr>
        <w:t>أجيال</w:t>
      </w:r>
      <w:r>
        <w:rPr>
          <w:rtl/>
        </w:rPr>
        <w:t> </w:t>
      </w:r>
      <w:r>
        <w:rPr>
          <w:w w:val="73"/>
          <w:rtl/>
        </w:rPr>
        <w:t>من</w:t>
      </w:r>
      <w:r>
        <w:rPr>
          <w:rtl/>
        </w:rPr>
        <w:t> </w:t>
      </w:r>
      <w:r>
        <w:rPr>
          <w:w w:val="73"/>
          <w:rtl/>
        </w:rPr>
        <w:t>الحروب</w:t>
      </w:r>
      <w:r>
        <w:rPr>
          <w:rtl/>
        </w:rPr>
        <w:t> </w:t>
      </w:r>
      <w:r>
        <w:rPr>
          <w:w w:val="73"/>
          <w:rtl/>
        </w:rPr>
        <w:t>السابقة</w:t>
      </w:r>
      <w:r>
        <w:rPr>
          <w:rtl/>
        </w:rPr>
        <w:t> </w:t>
      </w:r>
      <w:r>
        <w:rPr>
          <w:w w:val="73"/>
          <w:rtl/>
        </w:rPr>
        <w:t>أو</w:t>
      </w:r>
      <w:r>
        <w:rPr>
          <w:rtl/>
        </w:rPr>
        <w:t> </w:t>
      </w:r>
      <w:r>
        <w:rPr>
          <w:w w:val="73"/>
          <w:rtl/>
        </w:rPr>
        <w:t>القادمة،</w:t>
      </w:r>
      <w:r>
        <w:rPr>
          <w:spacing w:val="40"/>
          <w:rtl/>
        </w:rPr>
        <w:t> </w:t>
      </w:r>
      <w:r>
        <w:rPr>
          <w:w w:val="74"/>
          <w:rtl/>
        </w:rPr>
        <w:t>وأن</w:t>
      </w:r>
      <w:r>
        <w:rPr>
          <w:rtl/>
        </w:rPr>
        <w:t> </w:t>
      </w:r>
      <w:r>
        <w:rPr>
          <w:w w:val="74"/>
          <w:rtl/>
        </w:rPr>
        <w:t>ننطلق</w:t>
      </w:r>
      <w:r>
        <w:rPr>
          <w:rtl/>
        </w:rPr>
        <w:t> </w:t>
      </w:r>
      <w:r>
        <w:rPr>
          <w:w w:val="74"/>
          <w:rtl/>
        </w:rPr>
        <w:t>ونبدع</w:t>
      </w:r>
      <w:r>
        <w:rPr>
          <w:rtl/>
        </w:rPr>
        <w:t> </w:t>
      </w:r>
      <w:r>
        <w:rPr>
          <w:w w:val="74"/>
          <w:rtl/>
        </w:rPr>
        <w:t>ونشارك</w:t>
      </w:r>
      <w:r>
        <w:rPr>
          <w:rtl/>
        </w:rPr>
        <w:t> </w:t>
      </w:r>
      <w:r>
        <w:rPr>
          <w:w w:val="74"/>
          <w:rtl/>
        </w:rPr>
        <w:t>بوعى</w:t>
      </w:r>
      <w:r>
        <w:rPr>
          <w:rtl/>
        </w:rPr>
        <w:t> </w:t>
      </w:r>
      <w:r>
        <w:rPr>
          <w:w w:val="74"/>
          <w:rtl/>
        </w:rPr>
        <w:t>كامل</w:t>
      </w:r>
      <w:r>
        <w:rPr>
          <w:rtl/>
        </w:rPr>
        <w:t> </w:t>
      </w:r>
      <w:r>
        <w:rPr>
          <w:w w:val="74"/>
        </w:rPr>
        <w:t>.</w:t>
      </w:r>
    </w:p>
    <w:p>
      <w:pPr>
        <w:pStyle w:val="Heading7"/>
        <w:bidi/>
        <w:spacing w:line="365" w:lineRule="exact" w:before="0"/>
        <w:ind w:right="1435" w:left="4079" w:firstLine="0"/>
        <w:jc w:val="left"/>
        <w:rPr>
          <w:rFonts w:ascii="Arial" w:cs="Arial"/>
        </w:rPr>
      </w:pPr>
      <w:r>
        <w:rPr>
          <w:rFonts w:ascii="Arial" w:cs="Arial"/>
          <w:w w:val="78"/>
          <w:rtl/>
        </w:rPr>
        <w:t>حفظ</w:t>
      </w:r>
      <w:r>
        <w:rPr>
          <w:rFonts w:ascii="Arial" w:cs="Arial"/>
          <w:spacing w:val="11"/>
          <w:rtl/>
        </w:rPr>
        <w:t> </w:t>
      </w:r>
      <w:r>
        <w:rPr>
          <w:rFonts w:ascii="Arial" w:cs="Arial"/>
          <w:w w:val="78"/>
          <w:rtl/>
        </w:rPr>
        <w:t>الله</w:t>
      </w:r>
      <w:r>
        <w:rPr>
          <w:rFonts w:ascii="Arial" w:cs="Arial"/>
          <w:spacing w:val="10"/>
          <w:rtl/>
        </w:rPr>
        <w:t> </w:t>
      </w:r>
      <w:r>
        <w:rPr>
          <w:rFonts w:ascii="Arial" w:cs="Arial"/>
          <w:w w:val="78"/>
          <w:rtl/>
        </w:rPr>
        <w:t>الوطن</w:t>
      </w:r>
      <w:r>
        <w:rPr>
          <w:rFonts w:ascii="Arial" w:cs="Arial"/>
          <w:spacing w:val="12"/>
          <w:rtl/>
        </w:rPr>
        <w:t> </w:t>
      </w:r>
      <w:r>
        <w:rPr>
          <w:rFonts w:ascii="Arial" w:cs="Arial"/>
          <w:w w:val="78"/>
          <w:rtl/>
        </w:rPr>
        <w:t>،،</w:t>
      </w:r>
      <w:r>
        <w:rPr>
          <w:rFonts w:ascii="Arial" w:cs="Arial"/>
          <w:w w:val="78"/>
          <w:rtl/>
        </w:rPr>
        <w:t>،</w:t>
      </w:r>
    </w:p>
    <w:p>
      <w:pPr>
        <w:pStyle w:val="Heading7"/>
        <w:spacing w:after="0" w:line="365" w:lineRule="exact"/>
        <w:jc w:val="left"/>
        <w:rPr>
          <w:rFonts w:ascii="Arial" w:cs="Arial"/>
        </w:rPr>
        <w:sectPr>
          <w:pgSz w:w="12240" w:h="15840"/>
          <w:pgMar w:header="745" w:footer="1060" w:top="1100" w:bottom="1280" w:left="0" w:right="1080"/>
        </w:sectPr>
      </w:pPr>
    </w:p>
    <w:p>
      <w:pPr>
        <w:pStyle w:val="BodyText"/>
        <w:spacing w:before="48"/>
        <w:jc w:val="left"/>
        <w:rPr>
          <w:rFonts w:ascii="Arial"/>
          <w:b/>
          <w:sz w:val="20"/>
        </w:rPr>
      </w:pPr>
    </w:p>
    <w:p>
      <w:pPr>
        <w:spacing w:line="240" w:lineRule="auto"/>
        <w:ind w:left="3494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3352800" cy="676910"/>
                <wp:effectExtent l="0" t="0" r="0" b="8890"/>
                <wp:docPr id="572" name="Group 5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2" name="Group 572"/>
                      <wpg:cNvGrpSpPr/>
                      <wpg:grpSpPr>
                        <a:xfrm>
                          <a:off x="0" y="0"/>
                          <a:ext cx="3352800" cy="676910"/>
                          <a:chExt cx="3352800" cy="676910"/>
                        </a:xfrm>
                      </wpg:grpSpPr>
                      <wps:wsp>
                        <wps:cNvPr id="573" name="Graphic 573"/>
                        <wps:cNvSpPr/>
                        <wps:spPr>
                          <a:xfrm>
                            <a:off x="0" y="0"/>
                            <a:ext cx="3352800" cy="676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0" h="676910">
                                <a:moveTo>
                                  <a:pt x="3291840" y="60960"/>
                                </a:moveTo>
                                <a:lnTo>
                                  <a:pt x="60960" y="60960"/>
                                </a:lnTo>
                                <a:lnTo>
                                  <a:pt x="60960" y="76200"/>
                                </a:lnTo>
                                <a:lnTo>
                                  <a:pt x="60960" y="600710"/>
                                </a:lnTo>
                                <a:lnTo>
                                  <a:pt x="60960" y="615950"/>
                                </a:lnTo>
                                <a:lnTo>
                                  <a:pt x="3291840" y="615950"/>
                                </a:lnTo>
                                <a:lnTo>
                                  <a:pt x="3291840" y="600710"/>
                                </a:lnTo>
                                <a:lnTo>
                                  <a:pt x="3291840" y="76454"/>
                                </a:lnTo>
                                <a:lnTo>
                                  <a:pt x="3276600" y="76454"/>
                                </a:lnTo>
                                <a:lnTo>
                                  <a:pt x="3276600" y="600710"/>
                                </a:lnTo>
                                <a:lnTo>
                                  <a:pt x="76200" y="600710"/>
                                </a:lnTo>
                                <a:lnTo>
                                  <a:pt x="76200" y="76200"/>
                                </a:lnTo>
                                <a:lnTo>
                                  <a:pt x="3291840" y="76200"/>
                                </a:lnTo>
                                <a:lnTo>
                                  <a:pt x="3291840" y="60960"/>
                                </a:lnTo>
                                <a:close/>
                              </a:path>
                              <a:path w="3352800" h="676910">
                                <a:moveTo>
                                  <a:pt x="3352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0" y="631190"/>
                                </a:lnTo>
                                <a:lnTo>
                                  <a:pt x="0" y="676910"/>
                                </a:lnTo>
                                <a:lnTo>
                                  <a:pt x="3352800" y="676910"/>
                                </a:lnTo>
                                <a:lnTo>
                                  <a:pt x="3352800" y="631190"/>
                                </a:lnTo>
                                <a:lnTo>
                                  <a:pt x="3352800" y="45974"/>
                                </a:lnTo>
                                <a:lnTo>
                                  <a:pt x="3307080" y="45974"/>
                                </a:lnTo>
                                <a:lnTo>
                                  <a:pt x="3307080" y="631190"/>
                                </a:lnTo>
                                <a:lnTo>
                                  <a:pt x="45720" y="631190"/>
                                </a:lnTo>
                                <a:lnTo>
                                  <a:pt x="45720" y="45720"/>
                                </a:lnTo>
                                <a:lnTo>
                                  <a:pt x="3352800" y="45720"/>
                                </a:lnTo>
                                <a:lnTo>
                                  <a:pt x="3352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232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Textbox 574"/>
                        <wps:cNvSpPr txBox="1"/>
                        <wps:spPr>
                          <a:xfrm>
                            <a:off x="60960" y="45719"/>
                            <a:ext cx="3230880" cy="585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before="189"/>
                                <w:ind w:right="0" w:left="602" w:firstLine="0"/>
                                <w:jc w:val="left"/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99"/>
                                  <w:w w:val="67"/>
                                  <w:sz w:val="32"/>
                                  <w:szCs w:val="32"/>
                                  <w:rtl/>
                                </w:rPr>
                                <w:t>أسئلة</w:t>
                              </w:r>
                              <w:r>
                                <w:rPr>
                                  <w:b/>
                                  <w:bCs/>
                                  <w:color w:val="000099"/>
                                  <w:spacing w:val="-9"/>
                                  <w:sz w:val="32"/>
                                  <w:szCs w:val="3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000099"/>
                                  <w:w w:val="67"/>
                                  <w:sz w:val="32"/>
                                  <w:szCs w:val="32"/>
                                  <w:rtl/>
                                </w:rPr>
                                <w:t>الفصل</w:t>
                              </w:r>
                              <w:r>
                                <w:rPr>
                                  <w:b/>
                                  <w:bCs/>
                                  <w:color w:val="000099"/>
                                  <w:sz w:val="32"/>
                                  <w:szCs w:val="3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000099"/>
                                  <w:w w:val="67"/>
                                  <w:sz w:val="32"/>
                                  <w:szCs w:val="32"/>
                                  <w:rtl/>
                                </w:rPr>
                                <w:t>ال</w:t>
                              </w:r>
                              <w:r>
                                <w:rPr>
                                  <w:b/>
                                  <w:bCs/>
                                  <w:color w:val="000099"/>
                                  <w:spacing w:val="-1"/>
                                  <w:w w:val="67"/>
                                  <w:sz w:val="32"/>
                                  <w:szCs w:val="3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000099"/>
                                  <w:w w:val="67"/>
                                  <w:sz w:val="32"/>
                                  <w:szCs w:val="32"/>
                                  <w:rtl/>
                                </w:rPr>
                                <w:t>اربع</w:t>
                              </w:r>
                              <w:r>
                                <w:rPr>
                                  <w:b/>
                                  <w:bCs/>
                                  <w:color w:val="000099"/>
                                  <w:sz w:val="32"/>
                                  <w:szCs w:val="3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000099"/>
                                  <w:w w:val="67"/>
                                  <w:sz w:val="32"/>
                                  <w:szCs w:val="32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bCs/>
                                  <w:color w:val="000099"/>
                                  <w:spacing w:val="-1"/>
                                  <w:sz w:val="32"/>
                                  <w:szCs w:val="3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000099"/>
                                  <w:w w:val="67"/>
                                  <w:sz w:val="32"/>
                                  <w:szCs w:val="32"/>
                                  <w:rtl/>
                                </w:rPr>
                                <w:t>التربية</w:t>
                              </w:r>
                              <w:r>
                                <w:rPr>
                                  <w:b/>
                                  <w:bCs/>
                                  <w:color w:val="000099"/>
                                  <w:spacing w:val="-1"/>
                                  <w:sz w:val="32"/>
                                  <w:szCs w:val="3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000099"/>
                                  <w:w w:val="67"/>
                                  <w:sz w:val="32"/>
                                  <w:szCs w:val="32"/>
                                  <w:rtl/>
                                </w:rPr>
                                <w:t>الإعلامي</w:t>
                              </w:r>
                              <w:r>
                                <w:rPr>
                                  <w:b/>
                                  <w:bCs/>
                                  <w:color w:val="000099"/>
                                  <w:w w:val="67"/>
                                  <w:sz w:val="32"/>
                                  <w:szCs w:val="32"/>
                                  <w:rtl/>
                                </w:rPr>
                                <w:t>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64pt;height:53.3pt;mso-position-horizontal-relative:char;mso-position-vertical-relative:line" id="docshapegroup565" coordorigin="0,0" coordsize="5280,1066">
                <v:shape style="position:absolute;left:0;top:0;width:5280;height:1066" id="docshape566" coordorigin="0,0" coordsize="5280,1066" path="m5184,96l96,96,96,120,96,946,96,970,5184,970,5184,946,5184,120,5160,120,5160,946,120,946,120,120,5184,120,5184,96xm5280,0l0,0,0,72,0,994,0,1066,5280,1066,5280,994,5280,72,5208,72,5208,994,72,994,72,72,5280,72,5280,0xe" filled="true" fillcolor="#612322" stroked="false">
                  <v:path arrowok="t"/>
                  <v:fill type="solid"/>
                </v:shape>
                <v:shape style="position:absolute;left:96;top:72;width:5088;height:922" type="#_x0000_t202" id="docshape567" filled="false" stroked="false">
                  <v:textbox inset="0,0,0,0">
                    <w:txbxContent>
                      <w:p>
                        <w:pPr>
                          <w:bidi/>
                          <w:spacing w:before="189"/>
                          <w:ind w:right="0" w:left="602" w:firstLine="0"/>
                          <w:jc w:val="left"/>
                          <w:rPr>
                            <w:b/>
                            <w:bCs/>
                            <w:sz w:val="32"/>
                            <w:szCs w:val="32"/>
                          </w:rPr>
                        </w:pPr>
                        <w:r>
                          <w:rPr>
                            <w:b/>
                            <w:bCs/>
                            <w:color w:val="000099"/>
                            <w:w w:val="67"/>
                            <w:sz w:val="32"/>
                            <w:szCs w:val="32"/>
                            <w:rtl/>
                          </w:rPr>
                          <w:t>ةيمالعإلا</w:t>
                        </w:r>
                        <w:r>
                          <w:rPr>
                            <w:b/>
                            <w:bCs/>
                            <w:color w:val="000099"/>
                            <w:spacing w:val="-1"/>
                            <w:sz w:val="32"/>
                            <w:szCs w:val="32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000099"/>
                            <w:w w:val="67"/>
                            <w:sz w:val="32"/>
                            <w:szCs w:val="32"/>
                            <w:rtl/>
                          </w:rPr>
                          <w:t>ةيبرتلا</w:t>
                        </w:r>
                        <w:r>
                          <w:rPr>
                            <w:b/>
                            <w:bCs/>
                            <w:color w:val="000099"/>
                            <w:spacing w:val="-1"/>
                            <w:sz w:val="32"/>
                            <w:szCs w:val="32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000099"/>
                            <w:w w:val="67"/>
                            <w:sz w:val="32"/>
                            <w:szCs w:val="32"/>
                          </w:rPr>
                          <w:t>:</w:t>
                        </w:r>
                        <w:r>
                          <w:rPr>
                            <w:b/>
                            <w:bCs/>
                            <w:color w:val="000099"/>
                            <w:sz w:val="32"/>
                            <w:szCs w:val="32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000099"/>
                            <w:w w:val="67"/>
                            <w:sz w:val="32"/>
                            <w:szCs w:val="32"/>
                            <w:rtl/>
                          </w:rPr>
                          <w:t>عبرا</w:t>
                        </w:r>
                        <w:r>
                          <w:rPr>
                            <w:b/>
                            <w:bCs/>
                            <w:color w:val="000099"/>
                            <w:spacing w:val="-1"/>
                            <w:w w:val="67"/>
                            <w:sz w:val="32"/>
                            <w:szCs w:val="32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000099"/>
                            <w:w w:val="67"/>
                            <w:sz w:val="32"/>
                            <w:szCs w:val="32"/>
                            <w:rtl/>
                          </w:rPr>
                          <w:t>لا</w:t>
                        </w:r>
                        <w:r>
                          <w:rPr>
                            <w:b/>
                            <w:bCs/>
                            <w:color w:val="000099"/>
                            <w:sz w:val="32"/>
                            <w:szCs w:val="32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000099"/>
                            <w:w w:val="67"/>
                            <w:sz w:val="32"/>
                            <w:szCs w:val="32"/>
                            <w:rtl/>
                          </w:rPr>
                          <w:t>لصفلا</w:t>
                        </w:r>
                        <w:r>
                          <w:rPr>
                            <w:b/>
                            <w:bCs/>
                            <w:color w:val="000099"/>
                            <w:spacing w:val="-9"/>
                            <w:sz w:val="32"/>
                            <w:szCs w:val="32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000099"/>
                            <w:w w:val="67"/>
                            <w:sz w:val="32"/>
                            <w:szCs w:val="32"/>
                            <w:rtl/>
                          </w:rPr>
                          <w:t>ةلئس</w:t>
                        </w:r>
                        <w:r>
                          <w:rPr>
                            <w:b/>
                            <w:bCs/>
                            <w:color w:val="000099"/>
                            <w:w w:val="67"/>
                            <w:sz w:val="32"/>
                            <w:szCs w:val="32"/>
                            <w:rtl/>
                          </w:rPr>
                          <w:t>أ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jc w:val="left"/>
        <w:rPr>
          <w:rFonts w:ascii="Arial"/>
          <w:b/>
          <w:sz w:val="20"/>
        </w:rPr>
      </w:pPr>
    </w:p>
    <w:p>
      <w:pPr>
        <w:pStyle w:val="BodyText"/>
        <w:jc w:val="left"/>
        <w:rPr>
          <w:rFonts w:ascii="Arial"/>
          <w:b/>
          <w:sz w:val="20"/>
        </w:rPr>
      </w:pPr>
    </w:p>
    <w:p>
      <w:pPr>
        <w:pStyle w:val="BodyText"/>
        <w:spacing w:before="94"/>
        <w:jc w:val="left"/>
        <w:rPr>
          <w:rFonts w:ascii="Arial"/>
          <w:b/>
          <w:sz w:val="20"/>
        </w:rPr>
      </w:pPr>
    </w:p>
    <w:tbl>
      <w:tblPr>
        <w:tblW w:w="0" w:type="auto"/>
        <w:jc w:val="left"/>
        <w:tblInd w:w="10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7"/>
        <w:gridCol w:w="852"/>
        <w:gridCol w:w="7607"/>
        <w:gridCol w:w="569"/>
      </w:tblGrid>
      <w:tr>
        <w:trPr>
          <w:trHeight w:val="465" w:hRule="atLeast"/>
        </w:trPr>
        <w:tc>
          <w:tcPr>
            <w:tcW w:w="1539" w:type="dxa"/>
            <w:gridSpan w:val="2"/>
            <w:shd w:val="clear" w:color="auto" w:fill="F1F1F1"/>
          </w:tcPr>
          <w:p>
            <w:pPr>
              <w:pStyle w:val="TableParagraph"/>
              <w:bidi/>
              <w:spacing w:line="445" w:lineRule="exact"/>
              <w:ind w:right="0" w:left="456" w:firstLine="0"/>
              <w:jc w:val="left"/>
              <w:rPr>
                <w:sz w:val="28"/>
                <w:szCs w:val="28"/>
              </w:rPr>
            </w:pPr>
            <w:r>
              <w:rPr>
                <w:w w:val="77"/>
                <w:sz w:val="28"/>
                <w:szCs w:val="28"/>
                <w:rtl/>
              </w:rPr>
              <w:t>الإجاب</w:t>
            </w:r>
            <w:r>
              <w:rPr>
                <w:w w:val="77"/>
                <w:sz w:val="28"/>
                <w:szCs w:val="28"/>
                <w:rtl/>
              </w:rPr>
              <w:t>ة</w:t>
            </w:r>
          </w:p>
        </w:tc>
        <w:tc>
          <w:tcPr>
            <w:tcW w:w="7607" w:type="dxa"/>
            <w:shd w:val="clear" w:color="auto" w:fill="F1F1F1"/>
          </w:tcPr>
          <w:p>
            <w:pPr>
              <w:pStyle w:val="TableParagraph"/>
              <w:bidi/>
              <w:spacing w:line="445" w:lineRule="exact"/>
              <w:ind w:right="0" w:left="3513" w:firstLine="0"/>
              <w:jc w:val="left"/>
              <w:rPr>
                <w:sz w:val="28"/>
                <w:szCs w:val="28"/>
              </w:rPr>
            </w:pPr>
            <w:r>
              <w:rPr>
                <w:w w:val="72"/>
                <w:sz w:val="28"/>
                <w:szCs w:val="28"/>
                <w:rtl/>
              </w:rPr>
              <w:t>السؤا</w:t>
            </w:r>
            <w:r>
              <w:rPr>
                <w:w w:val="72"/>
                <w:sz w:val="28"/>
                <w:szCs w:val="28"/>
                <w:rtl/>
              </w:rPr>
              <w:t>ل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5" w:lineRule="exact"/>
              <w:ind w:left="21" w:right="1"/>
            </w:pPr>
            <w:r>
              <w:rPr>
                <w:rtl/>
              </w:rPr>
              <w:t>م</w:t>
            </w:r>
          </w:p>
        </w:tc>
      </w:tr>
      <w:tr>
        <w:trPr>
          <w:trHeight w:val="928" w:hRule="atLeast"/>
        </w:trPr>
        <w:tc>
          <w:tcPr>
            <w:tcW w:w="687" w:type="dxa"/>
          </w:tcPr>
          <w:p>
            <w:pPr>
              <w:pStyle w:val="TableParagraph"/>
              <w:spacing w:before="295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before="153"/>
              <w:jc w:val="left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195" w:lineRule="exact"/>
              <w:ind w:left="164"/>
              <w:jc w:val="left"/>
              <w:rPr>
                <w:rFonts w:ascii="Arial"/>
                <w:position w:val="-3"/>
                <w:sz w:val="19"/>
              </w:rPr>
            </w:pPr>
            <w:r>
              <w:rPr>
                <w:rFonts w:ascii="Arial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575" name="Group 5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5" name="Group 575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576" name="Graphic 576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568" coordorigin="0,0" coordsize="602,195">
                      <v:shape style="position:absolute;left:9;top:9;width:583;height:175" id="docshape569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62" w:lineRule="exact"/>
              <w:ind w:right="0" w:left="94" w:firstLine="0"/>
              <w:jc w:val="left"/>
              <w:rPr>
                <w:sz w:val="28"/>
                <w:szCs w:val="28"/>
              </w:rPr>
            </w:pPr>
            <w:r>
              <w:rPr>
                <w:w w:val="69"/>
                <w:sz w:val="28"/>
                <w:szCs w:val="28"/>
                <w:rtl/>
              </w:rPr>
              <w:t>تقييم</w:t>
            </w:r>
            <w:r>
              <w:rPr>
                <w:spacing w:val="16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المحتوى</w:t>
            </w:r>
            <w:r>
              <w:rPr>
                <w:spacing w:val="18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والمصــــــدر</w:t>
            </w:r>
            <w:r>
              <w:rPr>
                <w:spacing w:val="25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والرســــــالة</w:t>
            </w:r>
            <w:r>
              <w:rPr>
                <w:spacing w:val="20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الإعلامية</w:t>
            </w:r>
            <w:r>
              <w:rPr>
                <w:spacing w:val="15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من</w:t>
            </w:r>
            <w:r>
              <w:rPr>
                <w:spacing w:val="22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المهارات</w:t>
            </w:r>
            <w:r>
              <w:rPr>
                <w:spacing w:val="25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المكتســــــبة</w:t>
            </w:r>
            <w:r>
              <w:rPr>
                <w:spacing w:val="16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لدارســــــى</w:t>
            </w:r>
            <w:r>
              <w:rPr>
                <w:spacing w:val="24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التربي</w:t>
            </w:r>
            <w:r>
              <w:rPr>
                <w:w w:val="69"/>
                <w:sz w:val="28"/>
                <w:szCs w:val="28"/>
                <w:rtl/>
              </w:rPr>
              <w:t>ة</w:t>
            </w:r>
          </w:p>
          <w:p>
            <w:pPr>
              <w:pStyle w:val="TableParagraph"/>
              <w:bidi/>
              <w:spacing w:line="446" w:lineRule="exact"/>
              <w:ind w:right="0" w:left="91" w:firstLine="0"/>
              <w:jc w:val="left"/>
              <w:rPr>
                <w:sz w:val="28"/>
                <w:szCs w:val="28"/>
              </w:rPr>
            </w:pPr>
            <w:r>
              <w:rPr>
                <w:w w:val="83"/>
                <w:sz w:val="28"/>
                <w:szCs w:val="28"/>
                <w:rtl/>
              </w:rPr>
              <w:t>الإعلامي</w:t>
            </w:r>
            <w:r>
              <w:rPr>
                <w:w w:val="83"/>
                <w:sz w:val="28"/>
                <w:szCs w:val="28"/>
                <w:rtl/>
              </w:rPr>
              <w:t>ة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62" w:lineRule="exact"/>
              <w:ind w:left="21" w:right="1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>
        <w:trPr>
          <w:trHeight w:val="926" w:hRule="atLeast"/>
        </w:trPr>
        <w:tc>
          <w:tcPr>
            <w:tcW w:w="687" w:type="dxa"/>
          </w:tcPr>
          <w:p>
            <w:pPr>
              <w:pStyle w:val="TableParagraph"/>
              <w:spacing w:before="295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before="150"/>
              <w:jc w:val="left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195" w:lineRule="exact"/>
              <w:ind w:left="162"/>
              <w:jc w:val="left"/>
              <w:rPr>
                <w:rFonts w:ascii="Arial"/>
                <w:position w:val="-3"/>
                <w:sz w:val="19"/>
              </w:rPr>
            </w:pPr>
            <w:r>
              <w:rPr>
                <w:rFonts w:ascii="Arial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79095" cy="123825"/>
                      <wp:effectExtent l="9525" t="0" r="1904" b="9525"/>
                      <wp:docPr id="577" name="Group 5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7" name="Group 577"/>
                            <wpg:cNvGrpSpPr/>
                            <wpg:grpSpPr>
                              <a:xfrm>
                                <a:off x="0" y="0"/>
                                <a:ext cx="379095" cy="123825"/>
                                <a:chExt cx="379095" cy="123825"/>
                              </a:xfrm>
                            </wpg:grpSpPr>
                            <wps:wsp>
                              <wps:cNvPr id="578" name="Graphic 578"/>
                              <wps:cNvSpPr/>
                              <wps:spPr>
                                <a:xfrm>
                                  <a:off x="6095" y="6095"/>
                                  <a:ext cx="367030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7030" h="111125">
                                      <a:moveTo>
                                        <a:pt x="0" y="0"/>
                                      </a:moveTo>
                                      <a:lnTo>
                                        <a:pt x="55244" y="111125"/>
                                      </a:lnTo>
                                    </a:path>
                                    <a:path w="367030" h="111125">
                                      <a:moveTo>
                                        <a:pt x="56387" y="111125"/>
                                      </a:moveTo>
                                      <a:lnTo>
                                        <a:pt x="366903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9.85pt;height:9.75pt;mso-position-horizontal-relative:char;mso-position-vertical-relative:line" id="docshapegroup570" coordorigin="0,0" coordsize="597,195">
                      <v:shape style="position:absolute;left:9;top:9;width:578;height:175" id="docshape571" coordorigin="10,10" coordsize="578,175" path="m10,10l97,185m98,185l587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62" w:lineRule="exact"/>
              <w:ind w:right="0" w:left="91" w:firstLine="0"/>
              <w:jc w:val="left"/>
              <w:rPr>
                <w:sz w:val="28"/>
                <w:szCs w:val="28"/>
              </w:rPr>
            </w:pPr>
            <w:r>
              <w:rPr>
                <w:w w:val="71"/>
                <w:sz w:val="28"/>
                <w:szCs w:val="28"/>
                <w:rtl/>
              </w:rPr>
              <w:t>من</w:t>
            </w:r>
            <w:r>
              <w:rPr>
                <w:spacing w:val="-16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أهداف</w:t>
            </w:r>
            <w:r>
              <w:rPr>
                <w:spacing w:val="-15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التربية</w:t>
            </w:r>
            <w:r>
              <w:rPr>
                <w:spacing w:val="-18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الإعلامية</w:t>
            </w:r>
            <w:r>
              <w:rPr>
                <w:spacing w:val="-15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عدم</w:t>
            </w:r>
            <w:r>
              <w:rPr>
                <w:spacing w:val="-18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الإهتمام</w:t>
            </w:r>
            <w:r>
              <w:rPr>
                <w:spacing w:val="-16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بتحديد</w:t>
            </w:r>
            <w:r>
              <w:rPr>
                <w:spacing w:val="-16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السياق</w:t>
            </w:r>
            <w:r>
              <w:rPr>
                <w:spacing w:val="-17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الاجتماعى</w:t>
            </w:r>
            <w:r>
              <w:rPr>
                <w:spacing w:val="-14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والثقافى</w:t>
            </w:r>
            <w:r>
              <w:rPr>
                <w:spacing w:val="-16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للمضمو</w:t>
            </w:r>
            <w:r>
              <w:rPr>
                <w:w w:val="71"/>
                <w:sz w:val="28"/>
                <w:szCs w:val="28"/>
                <w:rtl/>
              </w:rPr>
              <w:t>ن</w:t>
            </w:r>
          </w:p>
          <w:p>
            <w:pPr>
              <w:pStyle w:val="TableParagraph"/>
              <w:bidi/>
              <w:spacing w:line="444" w:lineRule="exact"/>
              <w:ind w:right="0" w:left="91" w:firstLine="0"/>
              <w:jc w:val="left"/>
              <w:rPr>
                <w:sz w:val="28"/>
                <w:szCs w:val="28"/>
              </w:rPr>
            </w:pPr>
            <w:r>
              <w:rPr>
                <w:w w:val="89"/>
                <w:sz w:val="28"/>
                <w:szCs w:val="28"/>
                <w:rtl/>
              </w:rPr>
              <w:t>الإعلام</w:t>
            </w:r>
            <w:r>
              <w:rPr>
                <w:w w:val="89"/>
                <w:sz w:val="28"/>
                <w:szCs w:val="28"/>
                <w:rtl/>
              </w:rPr>
              <w:t>ى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62" w:lineRule="exact"/>
              <w:ind w:left="21" w:right="1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>
        <w:trPr>
          <w:trHeight w:val="928" w:hRule="atLeast"/>
        </w:trPr>
        <w:tc>
          <w:tcPr>
            <w:tcW w:w="687" w:type="dxa"/>
          </w:tcPr>
          <w:p>
            <w:pPr>
              <w:pStyle w:val="TableParagraph"/>
              <w:spacing w:before="297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before="152"/>
              <w:jc w:val="left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195" w:lineRule="exact"/>
              <w:ind w:left="164"/>
              <w:jc w:val="left"/>
              <w:rPr>
                <w:rFonts w:ascii="Arial"/>
                <w:position w:val="-3"/>
                <w:sz w:val="19"/>
              </w:rPr>
            </w:pPr>
            <w:r>
              <w:rPr>
                <w:rFonts w:ascii="Arial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579" name="Group 5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9" name="Group 579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580" name="Graphic 580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572" coordorigin="0,0" coordsize="602,195">
                      <v:shape style="position:absolute;left:9;top:9;width:583;height:175" id="docshape573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64" w:lineRule="exact"/>
              <w:ind w:right="0" w:left="96" w:firstLine="0"/>
              <w:jc w:val="left"/>
              <w:rPr>
                <w:sz w:val="28"/>
                <w:szCs w:val="28"/>
              </w:rPr>
            </w:pPr>
            <w:r>
              <w:rPr>
                <w:w w:val="64"/>
                <w:sz w:val="28"/>
                <w:szCs w:val="28"/>
                <w:rtl/>
              </w:rPr>
              <w:t>التفكير</w:t>
            </w:r>
            <w:r>
              <w:rPr>
                <w:spacing w:val="13"/>
                <w:sz w:val="28"/>
                <w:szCs w:val="28"/>
                <w:rtl/>
              </w:rPr>
              <w:t> </w:t>
            </w:r>
            <w:r>
              <w:rPr>
                <w:w w:val="64"/>
                <w:sz w:val="28"/>
                <w:szCs w:val="28"/>
                <w:rtl/>
              </w:rPr>
              <w:t>النقدى</w:t>
            </w:r>
            <w:r>
              <w:rPr>
                <w:spacing w:val="16"/>
                <w:sz w:val="28"/>
                <w:szCs w:val="28"/>
                <w:rtl/>
              </w:rPr>
              <w:t> </w:t>
            </w:r>
            <w:r>
              <w:rPr>
                <w:w w:val="64"/>
                <w:sz w:val="28"/>
                <w:szCs w:val="28"/>
                <w:rtl/>
              </w:rPr>
              <w:t>نمط</w:t>
            </w:r>
            <w:r>
              <w:rPr>
                <w:spacing w:val="18"/>
                <w:sz w:val="28"/>
                <w:szCs w:val="28"/>
                <w:rtl/>
              </w:rPr>
              <w:t> </w:t>
            </w:r>
            <w:r>
              <w:rPr>
                <w:w w:val="64"/>
                <w:sz w:val="28"/>
                <w:szCs w:val="28"/>
                <w:rtl/>
              </w:rPr>
              <w:t>من</w:t>
            </w:r>
            <w:r>
              <w:rPr>
                <w:spacing w:val="13"/>
                <w:sz w:val="28"/>
                <w:szCs w:val="28"/>
                <w:rtl/>
              </w:rPr>
              <w:t> </w:t>
            </w:r>
            <w:r>
              <w:rPr>
                <w:w w:val="64"/>
                <w:sz w:val="28"/>
                <w:szCs w:val="28"/>
                <w:rtl/>
              </w:rPr>
              <w:t>التفكير</w:t>
            </w:r>
            <w:r>
              <w:rPr>
                <w:spacing w:val="16"/>
                <w:sz w:val="28"/>
                <w:szCs w:val="28"/>
                <w:rtl/>
              </w:rPr>
              <w:t> </w:t>
            </w:r>
            <w:r>
              <w:rPr>
                <w:w w:val="64"/>
                <w:sz w:val="28"/>
                <w:szCs w:val="28"/>
                <w:rtl/>
              </w:rPr>
              <w:t>يقوم</w:t>
            </w:r>
            <w:r>
              <w:rPr>
                <w:spacing w:val="11"/>
                <w:sz w:val="28"/>
                <w:szCs w:val="28"/>
                <w:rtl/>
              </w:rPr>
              <w:t> </w:t>
            </w:r>
            <w:r>
              <w:rPr>
                <w:w w:val="64"/>
                <w:sz w:val="28"/>
                <w:szCs w:val="28"/>
                <w:rtl/>
              </w:rPr>
              <w:t>فيه</w:t>
            </w:r>
            <w:r>
              <w:rPr>
                <w:spacing w:val="13"/>
                <w:sz w:val="28"/>
                <w:szCs w:val="28"/>
                <w:rtl/>
              </w:rPr>
              <w:t> </w:t>
            </w:r>
            <w:r>
              <w:rPr>
                <w:w w:val="64"/>
                <w:sz w:val="28"/>
                <w:szCs w:val="28"/>
                <w:rtl/>
              </w:rPr>
              <w:t>الفرد</w:t>
            </w:r>
            <w:r>
              <w:rPr>
                <w:spacing w:val="22"/>
                <w:sz w:val="28"/>
                <w:szCs w:val="28"/>
                <w:rtl/>
              </w:rPr>
              <w:t> </w:t>
            </w:r>
            <w:r>
              <w:rPr>
                <w:w w:val="64"/>
                <w:sz w:val="28"/>
                <w:szCs w:val="28"/>
                <w:rtl/>
              </w:rPr>
              <w:t>بتجزئة</w:t>
            </w:r>
            <w:r>
              <w:rPr>
                <w:spacing w:val="11"/>
                <w:sz w:val="28"/>
                <w:szCs w:val="28"/>
                <w:rtl/>
              </w:rPr>
              <w:t> </w:t>
            </w:r>
            <w:r>
              <w:rPr>
                <w:w w:val="64"/>
                <w:sz w:val="28"/>
                <w:szCs w:val="28"/>
                <w:rtl/>
              </w:rPr>
              <w:t>الرســــــالة</w:t>
            </w:r>
            <w:r>
              <w:rPr>
                <w:spacing w:val="19"/>
                <w:sz w:val="28"/>
                <w:szCs w:val="28"/>
                <w:rtl/>
              </w:rPr>
              <w:t> </w:t>
            </w:r>
            <w:r>
              <w:rPr>
                <w:w w:val="64"/>
                <w:sz w:val="28"/>
                <w:szCs w:val="28"/>
                <w:rtl/>
              </w:rPr>
              <w:t>الإعلامية</w:t>
            </w:r>
            <w:r>
              <w:rPr>
                <w:spacing w:val="11"/>
                <w:sz w:val="28"/>
                <w:szCs w:val="28"/>
                <w:rtl/>
              </w:rPr>
              <w:t> </w:t>
            </w:r>
            <w:r>
              <w:rPr>
                <w:w w:val="64"/>
                <w:sz w:val="28"/>
                <w:szCs w:val="28"/>
                <w:rtl/>
              </w:rPr>
              <w:t>الى</w:t>
            </w:r>
            <w:r>
              <w:rPr>
                <w:spacing w:val="19"/>
                <w:sz w:val="28"/>
                <w:szCs w:val="28"/>
                <w:rtl/>
              </w:rPr>
              <w:t> </w:t>
            </w:r>
            <w:r>
              <w:rPr>
                <w:w w:val="64"/>
                <w:sz w:val="28"/>
                <w:szCs w:val="28"/>
                <w:rtl/>
              </w:rPr>
              <w:t>عناصــــــ</w:t>
            </w:r>
            <w:r>
              <w:rPr>
                <w:w w:val="64"/>
                <w:sz w:val="28"/>
                <w:szCs w:val="28"/>
                <w:rtl/>
              </w:rPr>
              <w:t>ر</w:t>
            </w:r>
          </w:p>
          <w:p>
            <w:pPr>
              <w:pStyle w:val="TableParagraph"/>
              <w:bidi/>
              <w:spacing w:line="444" w:lineRule="exact"/>
              <w:ind w:right="0" w:left="94" w:firstLine="0"/>
              <w:jc w:val="left"/>
              <w:rPr>
                <w:sz w:val="28"/>
                <w:szCs w:val="28"/>
              </w:rPr>
            </w:pPr>
            <w:r>
              <w:rPr>
                <w:w w:val="62"/>
                <w:sz w:val="28"/>
                <w:szCs w:val="28"/>
                <w:rtl/>
              </w:rPr>
              <w:t>ثانوية</w:t>
            </w:r>
            <w:r>
              <w:rPr>
                <w:spacing w:val="16"/>
                <w:sz w:val="28"/>
                <w:szCs w:val="28"/>
                <w:rtl/>
              </w:rPr>
              <w:t> </w:t>
            </w:r>
            <w:r>
              <w:rPr>
                <w:w w:val="62"/>
                <w:sz w:val="28"/>
                <w:szCs w:val="28"/>
                <w:rtl/>
              </w:rPr>
              <w:t>وفرعي</w:t>
            </w:r>
            <w:r>
              <w:rPr>
                <w:w w:val="62"/>
                <w:sz w:val="28"/>
                <w:szCs w:val="28"/>
                <w:rtl/>
              </w:rPr>
              <w:t>ة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ind w:left="21" w:right="1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  <w:tr>
        <w:trPr>
          <w:trHeight w:val="465" w:hRule="atLeast"/>
        </w:trPr>
        <w:tc>
          <w:tcPr>
            <w:tcW w:w="687" w:type="dxa"/>
          </w:tcPr>
          <w:p>
            <w:pPr>
              <w:pStyle w:val="TableParagraph"/>
              <w:spacing w:before="64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before="2"/>
              <w:jc w:val="left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spacing w:line="195" w:lineRule="exact"/>
              <w:ind w:left="164"/>
              <w:jc w:val="left"/>
              <w:rPr>
                <w:rFonts w:ascii="Arial"/>
                <w:position w:val="-3"/>
                <w:sz w:val="19"/>
              </w:rPr>
            </w:pPr>
            <w:r>
              <w:rPr>
                <w:rFonts w:ascii="Arial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581" name="Group 5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1" name="Group 581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582" name="Graphic 582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574" coordorigin="0,0" coordsize="602,195">
                      <v:shape style="position:absolute;left:9;top:9;width:583;height:175" id="docshape575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5" w:lineRule="exact"/>
              <w:ind w:right="0" w:left="94" w:firstLine="0"/>
              <w:jc w:val="left"/>
              <w:rPr>
                <w:sz w:val="28"/>
                <w:szCs w:val="28"/>
              </w:rPr>
            </w:pPr>
            <w:r>
              <w:rPr>
                <w:w w:val="69"/>
                <w:sz w:val="28"/>
                <w:szCs w:val="28"/>
                <w:rtl/>
              </w:rPr>
              <w:t>من</w:t>
            </w:r>
            <w:r>
              <w:rPr>
                <w:spacing w:val="-14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خصائص</w:t>
            </w:r>
            <w:r>
              <w:rPr>
                <w:spacing w:val="-14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الإعلام</w:t>
            </w:r>
            <w:r>
              <w:rPr>
                <w:spacing w:val="-14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الرقمى</w:t>
            </w:r>
            <w:r>
              <w:rPr>
                <w:spacing w:val="-15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التفاعلية</w:t>
            </w:r>
            <w:r>
              <w:rPr>
                <w:spacing w:val="-14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واللالتزامني</w:t>
            </w:r>
            <w:r>
              <w:rPr>
                <w:w w:val="69"/>
                <w:sz w:val="28"/>
                <w:szCs w:val="28"/>
                <w:rtl/>
              </w:rPr>
              <w:t>ة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5" w:lineRule="exact"/>
              <w:ind w:left="21" w:right="1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</w:tr>
      <w:tr>
        <w:trPr>
          <w:trHeight w:val="465" w:hRule="atLeast"/>
        </w:trPr>
        <w:tc>
          <w:tcPr>
            <w:tcW w:w="687" w:type="dxa"/>
          </w:tcPr>
          <w:p>
            <w:pPr>
              <w:pStyle w:val="TableParagraph"/>
              <w:spacing w:before="64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spacing w:line="195" w:lineRule="exact"/>
              <w:ind w:left="164"/>
              <w:jc w:val="left"/>
              <w:rPr>
                <w:rFonts w:ascii="Arial"/>
                <w:position w:val="-3"/>
                <w:sz w:val="19"/>
              </w:rPr>
            </w:pPr>
            <w:r>
              <w:rPr>
                <w:rFonts w:ascii="Arial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583" name="Group 5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3" name="Group 583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584" name="Graphic 584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576" coordorigin="0,0" coordsize="602,195">
                      <v:shape style="position:absolute;left:9;top:9;width:583;height:175" id="docshape577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5" w:lineRule="exact"/>
              <w:ind w:right="0" w:left="92" w:firstLine="0"/>
              <w:jc w:val="left"/>
              <w:rPr>
                <w:sz w:val="28"/>
                <w:szCs w:val="28"/>
              </w:rPr>
            </w:pPr>
            <w:r>
              <w:rPr>
                <w:w w:val="67"/>
                <w:sz w:val="28"/>
                <w:szCs w:val="28"/>
                <w:rtl/>
              </w:rPr>
              <w:t>يشير</w:t>
            </w:r>
            <w:r>
              <w:rPr>
                <w:spacing w:val="12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الحق</w:t>
            </w:r>
            <w:r>
              <w:rPr>
                <w:spacing w:val="13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فى</w:t>
            </w:r>
            <w:r>
              <w:rPr>
                <w:spacing w:val="13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حرية</w:t>
            </w:r>
            <w:r>
              <w:rPr>
                <w:spacing w:val="14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الرأى</w:t>
            </w:r>
            <w:r>
              <w:rPr>
                <w:spacing w:val="11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إلى</w:t>
            </w:r>
            <w:r>
              <w:rPr>
                <w:spacing w:val="14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الحرية</w:t>
            </w:r>
            <w:r>
              <w:rPr>
                <w:spacing w:val="12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فى</w:t>
            </w:r>
            <w:r>
              <w:rPr>
                <w:spacing w:val="14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إعتناق</w:t>
            </w:r>
            <w:r>
              <w:rPr>
                <w:spacing w:val="13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الآراء</w:t>
            </w:r>
            <w:r>
              <w:rPr>
                <w:spacing w:val="12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المختلف</w:t>
            </w:r>
            <w:r>
              <w:rPr>
                <w:w w:val="67"/>
                <w:sz w:val="28"/>
                <w:szCs w:val="28"/>
                <w:rtl/>
              </w:rPr>
              <w:t>ة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5" w:lineRule="exact"/>
              <w:ind w:left="21" w:right="1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</w:tr>
      <w:tr>
        <w:trPr>
          <w:trHeight w:val="462" w:hRule="atLeast"/>
        </w:trPr>
        <w:tc>
          <w:tcPr>
            <w:tcW w:w="687" w:type="dxa"/>
          </w:tcPr>
          <w:p>
            <w:pPr>
              <w:pStyle w:val="TableParagraph"/>
              <w:spacing w:before="62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spacing w:line="195" w:lineRule="exact"/>
              <w:ind w:left="164"/>
              <w:jc w:val="left"/>
              <w:rPr>
                <w:rFonts w:ascii="Arial"/>
                <w:position w:val="-3"/>
                <w:sz w:val="19"/>
              </w:rPr>
            </w:pPr>
            <w:r>
              <w:rPr>
                <w:rFonts w:ascii="Arial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585" name="Group 5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5" name="Group 585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586" name="Graphic 586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578" coordorigin="0,0" coordsize="602,195">
                      <v:shape style="position:absolute;left:9;top:9;width:583;height:175" id="docshape579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3" w:lineRule="exact"/>
              <w:ind w:right="0" w:left="95" w:firstLine="0"/>
              <w:jc w:val="left"/>
              <w:rPr>
                <w:sz w:val="28"/>
                <w:szCs w:val="28"/>
              </w:rPr>
            </w:pPr>
            <w:r>
              <w:rPr>
                <w:w w:val="78"/>
                <w:sz w:val="28"/>
                <w:szCs w:val="28"/>
                <w:rtl/>
              </w:rPr>
              <w:t>المسؤولية</w:t>
            </w:r>
            <w:r>
              <w:rPr>
                <w:spacing w:val="16"/>
                <w:sz w:val="28"/>
                <w:szCs w:val="28"/>
                <w:rtl/>
              </w:rPr>
              <w:t> </w:t>
            </w:r>
            <w:r>
              <w:rPr>
                <w:w w:val="78"/>
                <w:sz w:val="28"/>
                <w:szCs w:val="28"/>
                <w:rtl/>
              </w:rPr>
              <w:t>الإجتماعية</w:t>
            </w:r>
            <w:r>
              <w:rPr>
                <w:spacing w:val="16"/>
                <w:sz w:val="28"/>
                <w:szCs w:val="28"/>
                <w:rtl/>
              </w:rPr>
              <w:t> </w:t>
            </w:r>
            <w:r>
              <w:rPr>
                <w:w w:val="78"/>
                <w:sz w:val="28"/>
                <w:szCs w:val="28"/>
                <w:rtl/>
              </w:rPr>
              <w:t>هى</w:t>
            </w:r>
            <w:r>
              <w:rPr>
                <w:spacing w:val="16"/>
                <w:sz w:val="28"/>
                <w:szCs w:val="28"/>
                <w:rtl/>
              </w:rPr>
              <w:t> </w:t>
            </w:r>
            <w:r>
              <w:rPr>
                <w:w w:val="78"/>
                <w:sz w:val="28"/>
                <w:szCs w:val="28"/>
                <w:rtl/>
              </w:rPr>
              <w:t>مجموعة</w:t>
            </w:r>
            <w:r>
              <w:rPr>
                <w:spacing w:val="14"/>
                <w:sz w:val="28"/>
                <w:szCs w:val="28"/>
                <w:rtl/>
              </w:rPr>
              <w:t> </w:t>
            </w:r>
            <w:r>
              <w:rPr>
                <w:w w:val="78"/>
                <w:sz w:val="28"/>
                <w:szCs w:val="28"/>
                <w:rtl/>
              </w:rPr>
              <w:t>المبادئ</w:t>
            </w:r>
            <w:r>
              <w:rPr>
                <w:spacing w:val="16"/>
                <w:sz w:val="28"/>
                <w:szCs w:val="28"/>
                <w:rtl/>
              </w:rPr>
              <w:t> </w:t>
            </w:r>
            <w:r>
              <w:rPr>
                <w:w w:val="78"/>
                <w:sz w:val="28"/>
                <w:szCs w:val="28"/>
                <w:rtl/>
              </w:rPr>
              <w:t>الأخلاقية</w:t>
            </w:r>
            <w:r>
              <w:rPr>
                <w:spacing w:val="15"/>
                <w:sz w:val="28"/>
                <w:szCs w:val="28"/>
                <w:rtl/>
              </w:rPr>
              <w:t> </w:t>
            </w:r>
            <w:r>
              <w:rPr>
                <w:w w:val="78"/>
                <w:sz w:val="28"/>
                <w:szCs w:val="28"/>
                <w:rtl/>
              </w:rPr>
              <w:t>فى</w:t>
            </w:r>
            <w:r>
              <w:rPr>
                <w:spacing w:val="16"/>
                <w:sz w:val="28"/>
                <w:szCs w:val="28"/>
                <w:rtl/>
              </w:rPr>
              <w:t> </w:t>
            </w:r>
            <w:r>
              <w:rPr>
                <w:w w:val="78"/>
                <w:sz w:val="28"/>
                <w:szCs w:val="28"/>
                <w:rtl/>
              </w:rPr>
              <w:t>العمل</w:t>
            </w:r>
            <w:r>
              <w:rPr>
                <w:spacing w:val="16"/>
                <w:sz w:val="28"/>
                <w:szCs w:val="28"/>
                <w:rtl/>
              </w:rPr>
              <w:t> </w:t>
            </w:r>
            <w:r>
              <w:rPr>
                <w:w w:val="78"/>
                <w:sz w:val="28"/>
                <w:szCs w:val="28"/>
                <w:rtl/>
              </w:rPr>
              <w:t>الإعلام</w:t>
            </w:r>
            <w:r>
              <w:rPr>
                <w:w w:val="78"/>
                <w:sz w:val="28"/>
                <w:szCs w:val="28"/>
                <w:rtl/>
              </w:rPr>
              <w:t>ي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3" w:lineRule="exact"/>
              <w:ind w:left="21" w:right="1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</w:tr>
      <w:tr>
        <w:trPr>
          <w:trHeight w:val="465" w:hRule="atLeast"/>
        </w:trPr>
        <w:tc>
          <w:tcPr>
            <w:tcW w:w="687" w:type="dxa"/>
          </w:tcPr>
          <w:p>
            <w:pPr>
              <w:pStyle w:val="TableParagraph"/>
              <w:spacing w:before="64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spacing w:line="195" w:lineRule="exact"/>
              <w:ind w:left="164"/>
              <w:jc w:val="left"/>
              <w:rPr>
                <w:rFonts w:ascii="Arial"/>
                <w:position w:val="-3"/>
                <w:sz w:val="19"/>
              </w:rPr>
            </w:pPr>
            <w:r>
              <w:rPr>
                <w:rFonts w:ascii="Arial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587" name="Group 5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7" name="Group 587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588" name="Graphic 588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580" coordorigin="0,0" coordsize="602,195">
                      <v:shape style="position:absolute;left:9;top:9;width:583;height:175" id="docshape581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5" w:lineRule="exact"/>
              <w:ind w:right="0" w:left="96" w:firstLine="0"/>
              <w:jc w:val="left"/>
              <w:rPr>
                <w:sz w:val="28"/>
                <w:szCs w:val="28"/>
              </w:rPr>
            </w:pPr>
            <w:r>
              <w:rPr>
                <w:w w:val="67"/>
                <w:sz w:val="28"/>
                <w:szCs w:val="28"/>
                <w:rtl/>
              </w:rPr>
              <w:t>قد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ينتج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عن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الإعلام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الرقمي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كثير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من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الجرائم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والصرعات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والفت</w:t>
            </w:r>
            <w:r>
              <w:rPr>
                <w:w w:val="67"/>
                <w:sz w:val="28"/>
                <w:szCs w:val="28"/>
                <w:rtl/>
              </w:rPr>
              <w:t>ن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5" w:lineRule="exact"/>
              <w:ind w:left="21" w:right="1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</w:tr>
      <w:tr>
        <w:trPr>
          <w:trHeight w:val="463" w:hRule="atLeast"/>
        </w:trPr>
        <w:tc>
          <w:tcPr>
            <w:tcW w:w="687" w:type="dxa"/>
          </w:tcPr>
          <w:p>
            <w:pPr>
              <w:pStyle w:val="TableParagraph"/>
              <w:spacing w:before="65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spacing w:line="195" w:lineRule="exact"/>
              <w:ind w:left="164"/>
              <w:jc w:val="left"/>
              <w:rPr>
                <w:rFonts w:ascii="Arial"/>
                <w:position w:val="-3"/>
                <w:sz w:val="19"/>
              </w:rPr>
            </w:pPr>
            <w:r>
              <w:rPr>
                <w:rFonts w:ascii="Arial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589" name="Group 5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9" name="Group 589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590" name="Graphic 590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582" coordorigin="0,0" coordsize="602,195">
                      <v:shape style="position:absolute;left:9;top:9;width:583;height:175" id="docshape583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3" w:lineRule="exact"/>
              <w:ind w:right="1050" w:left="93" w:firstLine="0"/>
              <w:jc w:val="left"/>
              <w:rPr>
                <w:sz w:val="28"/>
                <w:szCs w:val="28"/>
              </w:rPr>
            </w:pPr>
            <w:r>
              <w:rPr>
                <w:w w:val="76"/>
                <w:sz w:val="28"/>
                <w:szCs w:val="28"/>
                <w:rtl/>
              </w:rPr>
              <w:t>تعرف</w:t>
            </w:r>
            <w:r>
              <w:rPr>
                <w:spacing w:val="9"/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جريمة</w:t>
            </w:r>
            <w:r>
              <w:rPr>
                <w:spacing w:val="9"/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السب</w:t>
            </w:r>
            <w:r>
              <w:rPr>
                <w:spacing w:val="11"/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بأنها</w:t>
            </w:r>
            <w:r>
              <w:rPr>
                <w:spacing w:val="9"/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خدش</w:t>
            </w:r>
            <w:r>
              <w:rPr>
                <w:spacing w:val="9"/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شرف</w:t>
            </w:r>
            <w:r>
              <w:rPr>
                <w:spacing w:val="9"/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شخص</w:t>
            </w:r>
            <w:r>
              <w:rPr>
                <w:spacing w:val="11"/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عمداً</w:t>
            </w:r>
            <w:r>
              <w:rPr>
                <w:spacing w:val="11"/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وإسناد</w:t>
            </w:r>
            <w:r>
              <w:rPr>
                <w:spacing w:val="11"/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واقعة</w:t>
            </w:r>
            <w:r>
              <w:rPr>
                <w:spacing w:val="9"/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محددة</w:t>
            </w:r>
            <w:r>
              <w:rPr>
                <w:spacing w:val="9"/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إلي</w:t>
            </w:r>
            <w:r>
              <w:rPr>
                <w:w w:val="76"/>
                <w:sz w:val="28"/>
                <w:szCs w:val="28"/>
                <w:rtl/>
              </w:rPr>
              <w:t>ه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3" w:lineRule="exact"/>
              <w:ind w:left="21" w:right="1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</w:tr>
      <w:tr>
        <w:trPr>
          <w:trHeight w:val="465" w:hRule="atLeast"/>
        </w:trPr>
        <w:tc>
          <w:tcPr>
            <w:tcW w:w="687" w:type="dxa"/>
          </w:tcPr>
          <w:p>
            <w:pPr>
              <w:pStyle w:val="TableParagraph"/>
              <w:spacing w:before="64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before="2"/>
              <w:jc w:val="left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spacing w:line="195" w:lineRule="exact"/>
              <w:ind w:left="164"/>
              <w:jc w:val="left"/>
              <w:rPr>
                <w:rFonts w:ascii="Arial"/>
                <w:position w:val="-3"/>
                <w:sz w:val="19"/>
              </w:rPr>
            </w:pPr>
            <w:r>
              <w:rPr>
                <w:rFonts w:ascii="Arial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591" name="Group 5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1" name="Group 591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592" name="Graphic 592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584" coordorigin="0,0" coordsize="602,195">
                      <v:shape style="position:absolute;left:9;top:9;width:583;height:175" id="docshape585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5" w:lineRule="exact"/>
              <w:ind w:right="0" w:left="96" w:firstLine="0"/>
              <w:jc w:val="left"/>
              <w:rPr>
                <w:sz w:val="28"/>
                <w:szCs w:val="28"/>
              </w:rPr>
            </w:pPr>
            <w:r>
              <w:rPr>
                <w:w w:val="68"/>
                <w:sz w:val="28"/>
                <w:szCs w:val="28"/>
                <w:rtl/>
              </w:rPr>
              <w:t>تعد</w:t>
            </w:r>
            <w:r>
              <w:rPr>
                <w:spacing w:val="12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تجارة</w:t>
            </w:r>
            <w:r>
              <w:rPr>
                <w:spacing w:val="10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المخدرات</w:t>
            </w:r>
            <w:r>
              <w:rPr>
                <w:spacing w:val="15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عبر</w:t>
            </w:r>
            <w:r>
              <w:rPr>
                <w:spacing w:val="12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الإنترنت</w:t>
            </w:r>
            <w:r>
              <w:rPr>
                <w:spacing w:val="13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من</w:t>
            </w:r>
            <w:r>
              <w:rPr>
                <w:spacing w:val="12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الجرائم</w:t>
            </w:r>
            <w:r>
              <w:rPr>
                <w:spacing w:val="12"/>
                <w:sz w:val="28"/>
                <w:szCs w:val="28"/>
                <w:rtl/>
              </w:rPr>
              <w:t> </w:t>
            </w:r>
            <w:r>
              <w:rPr>
                <w:w w:val="68"/>
                <w:sz w:val="28"/>
                <w:szCs w:val="28"/>
                <w:rtl/>
              </w:rPr>
              <w:t>الإلكتروني</w:t>
            </w:r>
            <w:r>
              <w:rPr>
                <w:w w:val="68"/>
                <w:sz w:val="28"/>
                <w:szCs w:val="28"/>
                <w:rtl/>
              </w:rPr>
              <w:t>ة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5" w:lineRule="exact"/>
              <w:ind w:left="21" w:right="1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</w:tr>
      <w:tr>
        <w:trPr>
          <w:trHeight w:val="928" w:hRule="atLeast"/>
        </w:trPr>
        <w:tc>
          <w:tcPr>
            <w:tcW w:w="687" w:type="dxa"/>
          </w:tcPr>
          <w:p>
            <w:pPr>
              <w:pStyle w:val="TableParagraph"/>
              <w:spacing w:before="295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before="152"/>
              <w:jc w:val="left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195" w:lineRule="exact"/>
              <w:ind w:left="164"/>
              <w:jc w:val="left"/>
              <w:rPr>
                <w:rFonts w:ascii="Arial"/>
                <w:position w:val="-3"/>
                <w:sz w:val="19"/>
              </w:rPr>
            </w:pPr>
            <w:r>
              <w:rPr>
                <w:rFonts w:ascii="Arial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593" name="Group 5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3" name="Group 593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594" name="Graphic 594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586" coordorigin="0,0" coordsize="602,195">
                      <v:shape style="position:absolute;left:9;top:9;width:583;height:175" id="docshape587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62" w:lineRule="exact"/>
              <w:ind w:right="0" w:left="97" w:firstLine="0"/>
              <w:jc w:val="left"/>
              <w:rPr>
                <w:sz w:val="28"/>
                <w:szCs w:val="28"/>
              </w:rPr>
            </w:pPr>
            <w:r>
              <w:rPr>
                <w:w w:val="75"/>
                <w:sz w:val="28"/>
                <w:szCs w:val="28"/>
                <w:rtl/>
              </w:rPr>
              <w:t>من</w:t>
            </w:r>
            <w:r>
              <w:rPr>
                <w:spacing w:val="-3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آثار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حروب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الجيل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الرابع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إحجام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المواطنين</w:t>
            </w:r>
            <w:r>
              <w:rPr>
                <w:spacing w:val="-6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عن</w:t>
            </w:r>
            <w:r>
              <w:rPr>
                <w:spacing w:val="-8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المشــــــــاركة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الســــــــياســــــــية</w:t>
            </w:r>
            <w:r>
              <w:rPr>
                <w:spacing w:val="-6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وزيادة</w:t>
            </w:r>
            <w:r>
              <w:rPr>
                <w:spacing w:val="-3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عد</w:t>
            </w:r>
            <w:r>
              <w:rPr>
                <w:w w:val="75"/>
                <w:sz w:val="28"/>
                <w:szCs w:val="28"/>
                <w:rtl/>
              </w:rPr>
              <w:t>م</w:t>
            </w:r>
          </w:p>
          <w:p>
            <w:pPr>
              <w:pStyle w:val="TableParagraph"/>
              <w:bidi/>
              <w:spacing w:line="446" w:lineRule="exact"/>
              <w:ind w:right="0" w:left="91" w:firstLine="0"/>
              <w:jc w:val="left"/>
              <w:rPr>
                <w:sz w:val="28"/>
                <w:szCs w:val="28"/>
              </w:rPr>
            </w:pPr>
            <w:r>
              <w:rPr>
                <w:w w:val="72"/>
                <w:sz w:val="28"/>
                <w:szCs w:val="28"/>
                <w:rtl/>
              </w:rPr>
              <w:t>الإنتما</w:t>
            </w:r>
            <w:r>
              <w:rPr>
                <w:w w:val="72"/>
                <w:sz w:val="28"/>
                <w:szCs w:val="28"/>
                <w:rtl/>
              </w:rPr>
              <w:t>ء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62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</w:tr>
      <w:tr>
        <w:trPr>
          <w:trHeight w:val="928" w:hRule="atLeast"/>
        </w:trPr>
        <w:tc>
          <w:tcPr>
            <w:tcW w:w="687" w:type="dxa"/>
          </w:tcPr>
          <w:p>
            <w:pPr>
              <w:pStyle w:val="TableParagraph"/>
              <w:spacing w:before="295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before="152"/>
              <w:jc w:val="left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195" w:lineRule="exact"/>
              <w:ind w:left="164"/>
              <w:jc w:val="left"/>
              <w:rPr>
                <w:rFonts w:ascii="Arial"/>
                <w:position w:val="-3"/>
                <w:sz w:val="19"/>
              </w:rPr>
            </w:pPr>
            <w:r>
              <w:rPr>
                <w:rFonts w:ascii="Arial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595" name="Group 5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5" name="Group 595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596" name="Graphic 596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4"/>
                                      </a:lnTo>
                                    </a:path>
                                    <a:path w="370205" h="111125">
                                      <a:moveTo>
                                        <a:pt x="59436" y="111124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588" coordorigin="0,0" coordsize="602,195">
                      <v:shape style="position:absolute;left:9;top:9;width:583;height:175" id="docshape589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62" w:lineRule="exact"/>
              <w:ind w:right="0" w:left="99" w:firstLine="0"/>
              <w:jc w:val="left"/>
              <w:rPr>
                <w:sz w:val="28"/>
                <w:szCs w:val="28"/>
              </w:rPr>
            </w:pPr>
            <w:r>
              <w:rPr>
                <w:w w:val="76"/>
                <w:sz w:val="28"/>
                <w:szCs w:val="28"/>
                <w:rtl/>
              </w:rPr>
              <w:t>حروب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الجيـــل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الثـــالـــث</w:t>
            </w:r>
            <w:r>
              <w:rPr>
                <w:spacing w:val="10"/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هى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حروب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بين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جيش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دولـــة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وجمـــاعـــات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إرهـــابيـــة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أو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قوات</w:t>
            </w:r>
            <w:r>
              <w:rPr>
                <w:spacing w:val="8"/>
                <w:sz w:val="28"/>
                <w:szCs w:val="28"/>
                <w:rtl/>
              </w:rPr>
              <w:t> </w:t>
            </w:r>
            <w:r>
              <w:rPr>
                <w:w w:val="76"/>
                <w:sz w:val="28"/>
                <w:szCs w:val="28"/>
                <w:rtl/>
              </w:rPr>
              <w:t>غي</w:t>
            </w:r>
            <w:r>
              <w:rPr>
                <w:w w:val="76"/>
                <w:sz w:val="28"/>
                <w:szCs w:val="28"/>
                <w:rtl/>
              </w:rPr>
              <w:t>ر</w:t>
            </w:r>
          </w:p>
          <w:p>
            <w:pPr>
              <w:pStyle w:val="TableParagraph"/>
              <w:bidi/>
              <w:spacing w:line="446" w:lineRule="exact"/>
              <w:ind w:right="0" w:left="92" w:firstLine="0"/>
              <w:jc w:val="left"/>
              <w:rPr>
                <w:sz w:val="28"/>
                <w:szCs w:val="28"/>
              </w:rPr>
            </w:pPr>
            <w:r>
              <w:rPr>
                <w:w w:val="79"/>
                <w:sz w:val="28"/>
                <w:szCs w:val="28"/>
                <w:rtl/>
              </w:rPr>
              <w:t>نظامي</w:t>
            </w:r>
            <w:r>
              <w:rPr>
                <w:w w:val="79"/>
                <w:sz w:val="28"/>
                <w:szCs w:val="28"/>
                <w:rtl/>
              </w:rPr>
              <w:t>ة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62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11</w:t>
            </w:r>
          </w:p>
        </w:tc>
      </w:tr>
      <w:tr>
        <w:trPr>
          <w:trHeight w:val="462" w:hRule="atLeast"/>
        </w:trPr>
        <w:tc>
          <w:tcPr>
            <w:tcW w:w="687" w:type="dxa"/>
          </w:tcPr>
          <w:p>
            <w:pPr>
              <w:pStyle w:val="TableParagraph"/>
              <w:spacing w:before="64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before="11"/>
              <w:jc w:val="left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spacing w:line="195" w:lineRule="exact"/>
              <w:ind w:left="164"/>
              <w:jc w:val="left"/>
              <w:rPr>
                <w:rFonts w:ascii="Arial"/>
                <w:position w:val="-3"/>
                <w:sz w:val="19"/>
              </w:rPr>
            </w:pPr>
            <w:r>
              <w:rPr>
                <w:rFonts w:ascii="Arial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597" name="Group 5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7" name="Group 597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598" name="Graphic 598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590" coordorigin="0,0" coordsize="602,195">
                      <v:shape style="position:absolute;left:9;top:9;width:583;height:175" id="docshape591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3" w:lineRule="exact"/>
              <w:ind w:right="0" w:left="91" w:firstLine="0"/>
              <w:jc w:val="left"/>
              <w:rPr>
                <w:sz w:val="28"/>
                <w:szCs w:val="28"/>
              </w:rPr>
            </w:pPr>
            <w:r>
              <w:rPr>
                <w:w w:val="77"/>
                <w:sz w:val="28"/>
                <w:szCs w:val="28"/>
                <w:rtl/>
              </w:rPr>
              <w:t>تسعى</w:t>
            </w:r>
            <w:r>
              <w:rPr>
                <w:spacing w:val="12"/>
                <w:sz w:val="28"/>
                <w:szCs w:val="28"/>
                <w:rtl/>
              </w:rPr>
              <w:t> </w:t>
            </w:r>
            <w:r>
              <w:rPr>
                <w:w w:val="77"/>
                <w:sz w:val="28"/>
                <w:szCs w:val="28"/>
                <w:rtl/>
              </w:rPr>
              <w:t>الدعاية</w:t>
            </w:r>
            <w:r>
              <w:rPr>
                <w:spacing w:val="11"/>
                <w:sz w:val="28"/>
                <w:szCs w:val="28"/>
                <w:rtl/>
              </w:rPr>
              <w:t> </w:t>
            </w:r>
            <w:r>
              <w:rPr>
                <w:w w:val="77"/>
                <w:sz w:val="28"/>
                <w:szCs w:val="28"/>
                <w:rtl/>
              </w:rPr>
              <w:t>المغرضة</w:t>
            </w:r>
            <w:r>
              <w:rPr>
                <w:spacing w:val="10"/>
                <w:sz w:val="28"/>
                <w:szCs w:val="28"/>
                <w:rtl/>
              </w:rPr>
              <w:t> </w:t>
            </w:r>
            <w:r>
              <w:rPr>
                <w:w w:val="77"/>
                <w:sz w:val="28"/>
                <w:szCs w:val="28"/>
                <w:rtl/>
              </w:rPr>
              <w:t>إلى</w:t>
            </w:r>
            <w:r>
              <w:rPr>
                <w:spacing w:val="12"/>
                <w:sz w:val="28"/>
                <w:szCs w:val="28"/>
                <w:rtl/>
              </w:rPr>
              <w:t> </w:t>
            </w:r>
            <w:r>
              <w:rPr>
                <w:w w:val="77"/>
                <w:sz w:val="28"/>
                <w:szCs w:val="28"/>
                <w:rtl/>
              </w:rPr>
              <w:t>الإعلان</w:t>
            </w:r>
            <w:r>
              <w:rPr>
                <w:spacing w:val="14"/>
                <w:sz w:val="28"/>
                <w:szCs w:val="28"/>
                <w:rtl/>
              </w:rPr>
              <w:t> </w:t>
            </w:r>
            <w:r>
              <w:rPr>
                <w:w w:val="77"/>
                <w:sz w:val="28"/>
                <w:szCs w:val="28"/>
                <w:rtl/>
              </w:rPr>
              <w:t>عن</w:t>
            </w:r>
            <w:r>
              <w:rPr>
                <w:spacing w:val="12"/>
                <w:sz w:val="28"/>
                <w:szCs w:val="28"/>
                <w:rtl/>
              </w:rPr>
              <w:t> </w:t>
            </w:r>
            <w:r>
              <w:rPr>
                <w:w w:val="77"/>
                <w:sz w:val="28"/>
                <w:szCs w:val="28"/>
                <w:rtl/>
              </w:rPr>
              <w:t>مصادر</w:t>
            </w:r>
            <w:r>
              <w:rPr>
                <w:spacing w:val="12"/>
                <w:sz w:val="28"/>
                <w:szCs w:val="28"/>
                <w:rtl/>
              </w:rPr>
              <w:t> </w:t>
            </w:r>
            <w:r>
              <w:rPr>
                <w:w w:val="77"/>
                <w:sz w:val="28"/>
                <w:szCs w:val="28"/>
                <w:rtl/>
              </w:rPr>
              <w:t>والجهات</w:t>
            </w:r>
            <w:r>
              <w:rPr>
                <w:spacing w:val="10"/>
                <w:sz w:val="28"/>
                <w:szCs w:val="28"/>
                <w:rtl/>
              </w:rPr>
              <w:t> </w:t>
            </w:r>
            <w:r>
              <w:rPr>
                <w:w w:val="77"/>
                <w:sz w:val="28"/>
                <w:szCs w:val="28"/>
                <w:rtl/>
              </w:rPr>
              <w:t>الكامنة</w:t>
            </w:r>
            <w:r>
              <w:rPr>
                <w:spacing w:val="12"/>
                <w:sz w:val="28"/>
                <w:szCs w:val="28"/>
                <w:rtl/>
              </w:rPr>
              <w:t> </w:t>
            </w:r>
            <w:r>
              <w:rPr>
                <w:w w:val="77"/>
                <w:sz w:val="28"/>
                <w:szCs w:val="28"/>
                <w:rtl/>
              </w:rPr>
              <w:t>خلفه</w:t>
            </w:r>
            <w:r>
              <w:rPr>
                <w:w w:val="77"/>
                <w:sz w:val="28"/>
                <w:szCs w:val="28"/>
                <w:rtl/>
              </w:rPr>
              <w:t>ا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3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12</w:t>
            </w:r>
          </w:p>
        </w:tc>
      </w:tr>
      <w:tr>
        <w:trPr>
          <w:trHeight w:val="465" w:hRule="atLeast"/>
        </w:trPr>
        <w:tc>
          <w:tcPr>
            <w:tcW w:w="687" w:type="dxa"/>
          </w:tcPr>
          <w:p>
            <w:pPr>
              <w:pStyle w:val="TableParagraph"/>
              <w:spacing w:before="65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before="2"/>
              <w:jc w:val="left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spacing w:line="195" w:lineRule="exact"/>
              <w:ind w:left="164"/>
              <w:jc w:val="left"/>
              <w:rPr>
                <w:rFonts w:ascii="Arial"/>
                <w:position w:val="-3"/>
                <w:sz w:val="19"/>
              </w:rPr>
            </w:pPr>
            <w:r>
              <w:rPr>
                <w:rFonts w:ascii="Arial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599" name="Group 5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9" name="Group 599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600" name="Graphic 600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592" coordorigin="0,0" coordsize="602,195">
                      <v:shape style="position:absolute;left:9;top:9;width:583;height:175" id="docshape593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5" w:lineRule="exact" w:before="1"/>
              <w:ind w:right="0" w:left="95" w:firstLine="0"/>
              <w:jc w:val="left"/>
              <w:rPr>
                <w:sz w:val="28"/>
                <w:szCs w:val="28"/>
              </w:rPr>
            </w:pPr>
            <w:r>
              <w:rPr>
                <w:w w:val="73"/>
                <w:sz w:val="28"/>
                <w:szCs w:val="28"/>
                <w:rtl/>
              </w:rPr>
              <w:t>من</w:t>
            </w:r>
            <w:r>
              <w:rPr>
                <w:spacing w:val="-2"/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صور</w:t>
            </w:r>
            <w:r>
              <w:rPr>
                <w:spacing w:val="-3"/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الدعاية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المغرضة</w:t>
            </w:r>
            <w:r>
              <w:rPr>
                <w:spacing w:val="-2"/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إدعاء</w:t>
            </w:r>
            <w:r>
              <w:rPr>
                <w:spacing w:val="-3"/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فساد</w:t>
            </w:r>
            <w:r>
              <w:rPr>
                <w:spacing w:val="-5"/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الحكومات</w:t>
            </w:r>
            <w:r>
              <w:rPr>
                <w:spacing w:val="-2"/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وإبراز</w:t>
            </w:r>
            <w:r>
              <w:rPr>
                <w:spacing w:val="-2"/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السلبيات</w:t>
            </w:r>
            <w:r>
              <w:rPr>
                <w:spacing w:val="-3"/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فق</w:t>
            </w:r>
            <w:r>
              <w:rPr>
                <w:w w:val="73"/>
                <w:sz w:val="28"/>
                <w:szCs w:val="28"/>
                <w:rtl/>
              </w:rPr>
              <w:t>ط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5" w:lineRule="exact" w:before="1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13</w:t>
            </w:r>
          </w:p>
        </w:tc>
      </w:tr>
      <w:tr>
        <w:trPr>
          <w:trHeight w:val="462" w:hRule="atLeast"/>
        </w:trPr>
        <w:tc>
          <w:tcPr>
            <w:tcW w:w="687" w:type="dxa"/>
          </w:tcPr>
          <w:p>
            <w:pPr>
              <w:pStyle w:val="TableParagraph"/>
              <w:spacing w:before="64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before="10"/>
              <w:jc w:val="left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spacing w:line="195" w:lineRule="exact"/>
              <w:ind w:left="164"/>
              <w:jc w:val="left"/>
              <w:rPr>
                <w:rFonts w:ascii="Arial"/>
                <w:position w:val="-3"/>
                <w:sz w:val="19"/>
              </w:rPr>
            </w:pPr>
            <w:r>
              <w:rPr>
                <w:rFonts w:ascii="Arial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601" name="Group 6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1" name="Group 601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602" name="Graphic 602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594" coordorigin="0,0" coordsize="602,195">
                      <v:shape style="position:absolute;left:9;top:9;width:583;height:175" id="docshape595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3" w:lineRule="exact"/>
              <w:ind w:right="0" w:left="94" w:firstLine="0"/>
              <w:jc w:val="left"/>
              <w:rPr>
                <w:sz w:val="28"/>
                <w:szCs w:val="28"/>
              </w:rPr>
            </w:pPr>
            <w:r>
              <w:rPr>
                <w:w w:val="72"/>
                <w:sz w:val="28"/>
                <w:szCs w:val="28"/>
                <w:rtl/>
              </w:rPr>
              <w:t>قد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تضيف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الشائعة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معلومة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كاذبة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على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خبر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صحي</w:t>
            </w:r>
            <w:r>
              <w:rPr>
                <w:w w:val="72"/>
                <w:sz w:val="28"/>
                <w:szCs w:val="28"/>
                <w:rtl/>
              </w:rPr>
              <w:t>ح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3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14</w:t>
            </w:r>
          </w:p>
        </w:tc>
      </w:tr>
      <w:tr>
        <w:trPr>
          <w:trHeight w:val="465" w:hRule="atLeast"/>
        </w:trPr>
        <w:tc>
          <w:tcPr>
            <w:tcW w:w="687" w:type="dxa"/>
          </w:tcPr>
          <w:p>
            <w:pPr>
              <w:pStyle w:val="TableParagraph"/>
              <w:spacing w:before="64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before="1"/>
              <w:jc w:val="left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spacing w:line="195" w:lineRule="exact"/>
              <w:ind w:left="164"/>
              <w:jc w:val="left"/>
              <w:rPr>
                <w:rFonts w:ascii="Arial"/>
                <w:position w:val="-3"/>
                <w:sz w:val="19"/>
              </w:rPr>
            </w:pPr>
            <w:r>
              <w:rPr>
                <w:rFonts w:ascii="Arial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603" name="Group 6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3" name="Group 603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604" name="Graphic 604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596" coordorigin="0,0" coordsize="602,195">
                      <v:shape style="position:absolute;left:9;top:9;width:583;height:175" id="docshape597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5" w:lineRule="exact"/>
              <w:ind w:right="0" w:left="95" w:firstLine="0"/>
              <w:jc w:val="left"/>
              <w:rPr>
                <w:sz w:val="28"/>
                <w:szCs w:val="28"/>
              </w:rPr>
            </w:pPr>
            <w:r>
              <w:rPr>
                <w:w w:val="69"/>
                <w:sz w:val="28"/>
                <w:szCs w:val="28"/>
                <w:rtl/>
              </w:rPr>
              <w:t>المبالغة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فى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النكتة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والسخرية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تؤدى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الى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الهزلية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وعدم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الجدية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فى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التعامل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مع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المواق</w:t>
            </w:r>
            <w:r>
              <w:rPr>
                <w:w w:val="69"/>
                <w:sz w:val="28"/>
                <w:szCs w:val="28"/>
                <w:rtl/>
              </w:rPr>
              <w:t>ف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5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15</w:t>
            </w:r>
          </w:p>
        </w:tc>
      </w:tr>
      <w:tr>
        <w:trPr>
          <w:trHeight w:val="928" w:hRule="atLeast"/>
        </w:trPr>
        <w:tc>
          <w:tcPr>
            <w:tcW w:w="687" w:type="dxa"/>
          </w:tcPr>
          <w:p>
            <w:pPr>
              <w:pStyle w:val="TableParagraph"/>
              <w:spacing w:before="297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before="151"/>
              <w:jc w:val="left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195" w:lineRule="exact"/>
              <w:ind w:left="164"/>
              <w:jc w:val="left"/>
              <w:rPr>
                <w:rFonts w:ascii="Arial"/>
                <w:position w:val="-3"/>
                <w:sz w:val="19"/>
              </w:rPr>
            </w:pPr>
            <w:r>
              <w:rPr>
                <w:rFonts w:ascii="Arial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605" name="Group 6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5" name="Group 605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606" name="Graphic 606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4"/>
                                      </a:lnTo>
                                    </a:path>
                                    <a:path w="370205" h="111125">
                                      <a:moveTo>
                                        <a:pt x="59436" y="111124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598" coordorigin="0,0" coordsize="602,195">
                      <v:shape style="position:absolute;left:9;top:9;width:583;height:175" id="docshape599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62" w:lineRule="exact"/>
              <w:ind w:right="0" w:left="94" w:firstLine="0"/>
              <w:jc w:val="left"/>
              <w:rPr>
                <w:sz w:val="28"/>
                <w:szCs w:val="28"/>
              </w:rPr>
            </w:pPr>
            <w:r>
              <w:rPr>
                <w:w w:val="72"/>
                <w:sz w:val="28"/>
                <w:szCs w:val="28"/>
                <w:rtl/>
              </w:rPr>
              <w:t>تجند</w:t>
            </w:r>
            <w:r>
              <w:rPr>
                <w:spacing w:val="10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الجماعات</w:t>
            </w:r>
            <w:r>
              <w:rPr>
                <w:spacing w:val="10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الإرهابية</w:t>
            </w:r>
            <w:r>
              <w:rPr>
                <w:spacing w:val="10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أعضاء</w:t>
            </w:r>
            <w:r>
              <w:rPr>
                <w:spacing w:val="9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جدد</w:t>
            </w:r>
            <w:r>
              <w:rPr>
                <w:spacing w:val="15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للتنظيم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المحظور،</w:t>
            </w:r>
            <w:r>
              <w:rPr>
                <w:spacing w:val="15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وتنشر</w:t>
            </w:r>
            <w:r>
              <w:rPr>
                <w:spacing w:val="8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طرق</w:t>
            </w:r>
            <w:r>
              <w:rPr>
                <w:spacing w:val="13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تصنيع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الأسلح</w:t>
            </w:r>
            <w:r>
              <w:rPr>
                <w:w w:val="72"/>
                <w:sz w:val="28"/>
                <w:szCs w:val="28"/>
                <w:rtl/>
              </w:rPr>
              <w:t>ة</w:t>
            </w:r>
          </w:p>
          <w:p>
            <w:pPr>
              <w:pStyle w:val="TableParagraph"/>
              <w:bidi/>
              <w:spacing w:line="445" w:lineRule="exact" w:before="1"/>
              <w:ind w:right="0" w:left="95" w:firstLine="0"/>
              <w:jc w:val="left"/>
              <w:rPr>
                <w:sz w:val="28"/>
                <w:szCs w:val="28"/>
              </w:rPr>
            </w:pPr>
            <w:r>
              <w:rPr>
                <w:w w:val="69"/>
                <w:sz w:val="28"/>
                <w:szCs w:val="28"/>
                <w:rtl/>
              </w:rPr>
              <w:t>عبر</w:t>
            </w:r>
            <w:r>
              <w:rPr>
                <w:spacing w:val="-3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وسائل</w:t>
            </w:r>
            <w:r>
              <w:rPr>
                <w:spacing w:val="-2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الإعلام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التقليد</w:t>
            </w:r>
            <w:r>
              <w:rPr>
                <w:w w:val="69"/>
                <w:sz w:val="28"/>
                <w:szCs w:val="28"/>
                <w:rtl/>
              </w:rPr>
              <w:t>ى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62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16</w:t>
            </w:r>
          </w:p>
        </w:tc>
      </w:tr>
    </w:tbl>
    <w:p>
      <w:pPr>
        <w:pStyle w:val="TableParagraph"/>
        <w:spacing w:after="0" w:line="462" w:lineRule="exact"/>
        <w:rPr>
          <w:sz w:val="28"/>
        </w:rPr>
        <w:sectPr>
          <w:pgSz w:w="12240" w:h="15840"/>
          <w:pgMar w:header="745" w:footer="1060" w:top="1100" w:bottom="1280" w:left="0" w:right="1080"/>
        </w:sectPr>
      </w:pPr>
    </w:p>
    <w:p>
      <w:pPr>
        <w:pStyle w:val="BodyText"/>
        <w:spacing w:before="94"/>
        <w:jc w:val="left"/>
        <w:rPr>
          <w:rFonts w:ascii="Arial"/>
          <w:b/>
          <w:sz w:val="20"/>
        </w:rPr>
      </w:pPr>
    </w:p>
    <w:tbl>
      <w:tblPr>
        <w:tblW w:w="0" w:type="auto"/>
        <w:jc w:val="left"/>
        <w:tblInd w:w="10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7"/>
        <w:gridCol w:w="852"/>
        <w:gridCol w:w="7607"/>
        <w:gridCol w:w="569"/>
      </w:tblGrid>
      <w:tr>
        <w:trPr>
          <w:trHeight w:val="465" w:hRule="atLeast"/>
        </w:trPr>
        <w:tc>
          <w:tcPr>
            <w:tcW w:w="1539" w:type="dxa"/>
            <w:gridSpan w:val="2"/>
            <w:shd w:val="clear" w:color="auto" w:fill="F1F1F1"/>
          </w:tcPr>
          <w:p>
            <w:pPr>
              <w:pStyle w:val="TableParagraph"/>
              <w:bidi/>
              <w:spacing w:line="446" w:lineRule="exact"/>
              <w:ind w:right="0" w:left="456" w:firstLine="0"/>
              <w:jc w:val="left"/>
              <w:rPr>
                <w:sz w:val="28"/>
                <w:szCs w:val="28"/>
              </w:rPr>
            </w:pPr>
            <w:r>
              <w:rPr>
                <w:w w:val="77"/>
                <w:sz w:val="28"/>
                <w:szCs w:val="28"/>
                <w:rtl/>
              </w:rPr>
              <w:t>الإجاب</w:t>
            </w:r>
            <w:r>
              <w:rPr>
                <w:w w:val="77"/>
                <w:sz w:val="28"/>
                <w:szCs w:val="28"/>
                <w:rtl/>
              </w:rPr>
              <w:t>ة</w:t>
            </w:r>
          </w:p>
        </w:tc>
        <w:tc>
          <w:tcPr>
            <w:tcW w:w="7607" w:type="dxa"/>
            <w:shd w:val="clear" w:color="auto" w:fill="F1F1F1"/>
          </w:tcPr>
          <w:p>
            <w:pPr>
              <w:pStyle w:val="TableParagraph"/>
              <w:bidi/>
              <w:spacing w:line="446" w:lineRule="exact"/>
              <w:ind w:right="0" w:left="3513" w:firstLine="0"/>
              <w:jc w:val="left"/>
              <w:rPr>
                <w:sz w:val="28"/>
                <w:szCs w:val="28"/>
              </w:rPr>
            </w:pPr>
            <w:r>
              <w:rPr>
                <w:w w:val="72"/>
                <w:sz w:val="28"/>
                <w:szCs w:val="28"/>
                <w:rtl/>
              </w:rPr>
              <w:t>السؤا</w:t>
            </w:r>
            <w:r>
              <w:rPr>
                <w:w w:val="72"/>
                <w:sz w:val="28"/>
                <w:szCs w:val="28"/>
                <w:rtl/>
              </w:rPr>
              <w:t>ل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6" w:lineRule="exact"/>
              <w:ind w:left="21" w:right="1"/>
            </w:pPr>
            <w:r>
              <w:rPr>
                <w:rtl/>
              </w:rPr>
              <w:t>م</w:t>
            </w:r>
          </w:p>
        </w:tc>
      </w:tr>
      <w:tr>
        <w:trPr>
          <w:trHeight w:val="928" w:hRule="atLeast"/>
        </w:trPr>
        <w:tc>
          <w:tcPr>
            <w:tcW w:w="687" w:type="dxa"/>
          </w:tcPr>
          <w:p>
            <w:pPr>
              <w:pStyle w:val="TableParagraph"/>
              <w:spacing w:before="295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before="153"/>
              <w:jc w:val="left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195" w:lineRule="exact"/>
              <w:ind w:left="164"/>
              <w:jc w:val="left"/>
              <w:rPr>
                <w:rFonts w:ascii="Arial"/>
                <w:position w:val="-3"/>
                <w:sz w:val="19"/>
              </w:rPr>
            </w:pPr>
            <w:r>
              <w:rPr>
                <w:rFonts w:ascii="Arial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607" name="Group 6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7" name="Group 607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608" name="Graphic 608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600" coordorigin="0,0" coordsize="602,195">
                      <v:shape style="position:absolute;left:9;top:9;width:583;height:175" id="docshape601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62" w:lineRule="exact"/>
              <w:ind w:right="0" w:left="98" w:firstLine="0"/>
              <w:jc w:val="left"/>
              <w:rPr>
                <w:sz w:val="28"/>
                <w:szCs w:val="28"/>
              </w:rPr>
            </w:pPr>
            <w:r>
              <w:rPr>
                <w:w w:val="69"/>
                <w:sz w:val="28"/>
                <w:szCs w:val="28"/>
                <w:rtl/>
              </w:rPr>
              <w:t>تســــــــتخدم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بعض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الدول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والجماعات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نتائج</w:t>
            </w:r>
            <w:r>
              <w:rPr>
                <w:spacing w:val="-2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تحليل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ما</w:t>
            </w:r>
            <w:r>
              <w:rPr>
                <w:spacing w:val="6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يتم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نشــــــــره</w:t>
            </w:r>
            <w:r>
              <w:rPr>
                <w:spacing w:val="7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على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شــــــــبكات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التواصــــــــ</w:t>
            </w:r>
            <w:r>
              <w:rPr>
                <w:w w:val="69"/>
                <w:sz w:val="28"/>
                <w:szCs w:val="28"/>
                <w:rtl/>
              </w:rPr>
              <w:t>ل</w:t>
            </w:r>
          </w:p>
          <w:p>
            <w:pPr>
              <w:pStyle w:val="TableParagraph"/>
              <w:bidi/>
              <w:spacing w:line="446" w:lineRule="exact"/>
              <w:ind w:right="0" w:left="93" w:firstLine="0"/>
              <w:jc w:val="left"/>
              <w:rPr>
                <w:sz w:val="28"/>
                <w:szCs w:val="28"/>
              </w:rPr>
            </w:pPr>
            <w:r>
              <w:rPr>
                <w:w w:val="77"/>
                <w:sz w:val="28"/>
                <w:szCs w:val="28"/>
                <w:rtl/>
              </w:rPr>
              <w:t>الاجتماعي</w:t>
            </w:r>
            <w:r>
              <w:rPr>
                <w:spacing w:val="-18"/>
                <w:sz w:val="28"/>
                <w:szCs w:val="28"/>
                <w:rtl/>
              </w:rPr>
              <w:t> </w:t>
            </w:r>
            <w:r>
              <w:rPr>
                <w:w w:val="77"/>
                <w:sz w:val="28"/>
                <w:szCs w:val="28"/>
                <w:rtl/>
              </w:rPr>
              <w:t>فى</w:t>
            </w:r>
            <w:r>
              <w:rPr>
                <w:spacing w:val="-18"/>
                <w:sz w:val="28"/>
                <w:szCs w:val="28"/>
                <w:rtl/>
              </w:rPr>
              <w:t> </w:t>
            </w:r>
            <w:r>
              <w:rPr>
                <w:w w:val="77"/>
                <w:sz w:val="28"/>
                <w:szCs w:val="28"/>
                <w:rtl/>
              </w:rPr>
              <w:t>أمور</w:t>
            </w:r>
            <w:r>
              <w:rPr>
                <w:spacing w:val="-17"/>
                <w:sz w:val="28"/>
                <w:szCs w:val="28"/>
                <w:rtl/>
              </w:rPr>
              <w:t> </w:t>
            </w:r>
            <w:r>
              <w:rPr>
                <w:w w:val="77"/>
                <w:sz w:val="28"/>
                <w:szCs w:val="28"/>
                <w:rtl/>
              </w:rPr>
              <w:t>عسكري</w:t>
            </w:r>
            <w:r>
              <w:rPr>
                <w:w w:val="77"/>
                <w:sz w:val="28"/>
                <w:szCs w:val="28"/>
                <w:rtl/>
              </w:rPr>
              <w:t>ة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62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17</w:t>
            </w:r>
          </w:p>
        </w:tc>
      </w:tr>
      <w:tr>
        <w:trPr>
          <w:trHeight w:val="928" w:hRule="atLeast"/>
        </w:trPr>
        <w:tc>
          <w:tcPr>
            <w:tcW w:w="687" w:type="dxa"/>
          </w:tcPr>
          <w:p>
            <w:pPr>
              <w:pStyle w:val="TableParagraph"/>
              <w:spacing w:before="295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before="153"/>
              <w:jc w:val="left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195" w:lineRule="exact"/>
              <w:ind w:left="164"/>
              <w:jc w:val="left"/>
              <w:rPr>
                <w:rFonts w:ascii="Arial"/>
                <w:position w:val="-3"/>
                <w:sz w:val="19"/>
              </w:rPr>
            </w:pPr>
            <w:r>
              <w:rPr>
                <w:rFonts w:ascii="Arial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609" name="Group 6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9" name="Group 609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610" name="Graphic 610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602" coordorigin="0,0" coordsize="602,195">
                      <v:shape style="position:absolute;left:9;top:9;width:583;height:175" id="docshape603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62" w:lineRule="exact"/>
              <w:ind w:right="0" w:left="94" w:firstLine="0"/>
              <w:jc w:val="left"/>
              <w:rPr>
                <w:sz w:val="28"/>
                <w:szCs w:val="28"/>
              </w:rPr>
            </w:pPr>
            <w:r>
              <w:rPr>
                <w:w w:val="75"/>
                <w:sz w:val="28"/>
                <w:szCs w:val="28"/>
                <w:rtl/>
              </w:rPr>
              <w:t>يصعب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أن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يؤدى</w:t>
            </w:r>
            <w:r>
              <w:rPr>
                <w:spacing w:val="-2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نشر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بعض</w:t>
            </w:r>
            <w:r>
              <w:rPr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الصور</w:t>
            </w:r>
            <w:r>
              <w:rPr>
                <w:spacing w:val="5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والمعلومات</w:t>
            </w:r>
            <w:r>
              <w:rPr>
                <w:spacing w:val="-2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على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وسائل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التواصل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الاجتماعى</w:t>
            </w:r>
            <w:r>
              <w:rPr>
                <w:spacing w:val="-3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إل</w:t>
            </w:r>
            <w:r>
              <w:rPr>
                <w:w w:val="75"/>
                <w:sz w:val="28"/>
                <w:szCs w:val="28"/>
                <w:rtl/>
              </w:rPr>
              <w:t>ى</w:t>
            </w:r>
          </w:p>
          <w:p>
            <w:pPr>
              <w:pStyle w:val="TableParagraph"/>
              <w:bidi/>
              <w:spacing w:line="446" w:lineRule="exact"/>
              <w:ind w:right="0" w:left="92" w:firstLine="0"/>
              <w:jc w:val="left"/>
              <w:rPr>
                <w:sz w:val="28"/>
                <w:szCs w:val="28"/>
              </w:rPr>
            </w:pPr>
            <w:r>
              <w:rPr>
                <w:w w:val="77"/>
                <w:sz w:val="28"/>
                <w:szCs w:val="28"/>
                <w:rtl/>
              </w:rPr>
              <w:t>جمع</w:t>
            </w:r>
            <w:r>
              <w:rPr>
                <w:spacing w:val="-15"/>
                <w:sz w:val="28"/>
                <w:szCs w:val="28"/>
                <w:rtl/>
              </w:rPr>
              <w:t> </w:t>
            </w:r>
            <w:r>
              <w:rPr>
                <w:w w:val="77"/>
                <w:sz w:val="28"/>
                <w:szCs w:val="28"/>
                <w:rtl/>
              </w:rPr>
              <w:t>معلومات</w:t>
            </w:r>
            <w:r>
              <w:rPr>
                <w:spacing w:val="-14"/>
                <w:sz w:val="28"/>
                <w:szCs w:val="28"/>
                <w:rtl/>
              </w:rPr>
              <w:t> </w:t>
            </w:r>
            <w:r>
              <w:rPr>
                <w:w w:val="77"/>
                <w:sz w:val="28"/>
                <w:szCs w:val="28"/>
                <w:rtl/>
              </w:rPr>
              <w:t>تضر</w:t>
            </w:r>
            <w:r>
              <w:rPr>
                <w:spacing w:val="-14"/>
                <w:sz w:val="28"/>
                <w:szCs w:val="28"/>
                <w:rtl/>
              </w:rPr>
              <w:t> </w:t>
            </w:r>
            <w:r>
              <w:rPr>
                <w:w w:val="77"/>
                <w:sz w:val="28"/>
                <w:szCs w:val="28"/>
                <w:rtl/>
              </w:rPr>
              <w:t>بالأمن</w:t>
            </w:r>
            <w:r>
              <w:rPr>
                <w:spacing w:val="-15"/>
                <w:sz w:val="28"/>
                <w:szCs w:val="28"/>
                <w:rtl/>
              </w:rPr>
              <w:t> </w:t>
            </w:r>
            <w:r>
              <w:rPr>
                <w:w w:val="77"/>
                <w:sz w:val="28"/>
                <w:szCs w:val="28"/>
                <w:rtl/>
              </w:rPr>
              <w:t>القو</w:t>
            </w:r>
            <w:r>
              <w:rPr>
                <w:w w:val="77"/>
                <w:sz w:val="28"/>
                <w:szCs w:val="28"/>
                <w:rtl/>
              </w:rPr>
              <w:t>ى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62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18</w:t>
            </w:r>
          </w:p>
        </w:tc>
      </w:tr>
      <w:tr>
        <w:trPr>
          <w:trHeight w:val="925" w:hRule="atLeast"/>
        </w:trPr>
        <w:tc>
          <w:tcPr>
            <w:tcW w:w="687" w:type="dxa"/>
          </w:tcPr>
          <w:p>
            <w:pPr>
              <w:pStyle w:val="TableParagraph"/>
              <w:spacing w:before="295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before="150"/>
              <w:jc w:val="left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195" w:lineRule="exact"/>
              <w:ind w:left="164"/>
              <w:jc w:val="left"/>
              <w:rPr>
                <w:rFonts w:ascii="Arial"/>
                <w:position w:val="-3"/>
                <w:sz w:val="19"/>
              </w:rPr>
            </w:pPr>
            <w:r>
              <w:rPr>
                <w:rFonts w:ascii="Arial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611" name="Group 6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1" name="Group 611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612" name="Graphic 612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604" coordorigin="0,0" coordsize="602,195">
                      <v:shape style="position:absolute;left:9;top:9;width:583;height:175" id="docshape605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62" w:lineRule="exact"/>
              <w:ind w:right="0" w:left="97" w:firstLine="0"/>
              <w:jc w:val="left"/>
              <w:rPr>
                <w:sz w:val="28"/>
                <w:szCs w:val="28"/>
              </w:rPr>
            </w:pPr>
            <w:r>
              <w:rPr>
                <w:w w:val="72"/>
                <w:sz w:val="28"/>
                <w:szCs w:val="28"/>
                <w:rtl/>
              </w:rPr>
              <w:t>تحذر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وزارة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الدفاع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الأمريكية</w:t>
            </w:r>
            <w:r>
              <w:rPr>
                <w:spacing w:val="-6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العســـــــكريين</w:t>
            </w:r>
            <w:r>
              <w:rPr>
                <w:spacing w:val="-2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من</w:t>
            </w:r>
            <w:r>
              <w:rPr>
                <w:spacing w:val="1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نشـــــــر</w:t>
            </w:r>
            <w:r>
              <w:rPr>
                <w:spacing w:val="-3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معلومات</w:t>
            </w:r>
            <w:r>
              <w:rPr>
                <w:spacing w:val="-3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شـــــــخصـــــــية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وعائلية</w:t>
            </w:r>
            <w:r>
              <w:rPr>
                <w:spacing w:val="-6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عل</w:t>
            </w:r>
            <w:r>
              <w:rPr>
                <w:w w:val="72"/>
                <w:sz w:val="28"/>
                <w:szCs w:val="28"/>
                <w:rtl/>
              </w:rPr>
              <w:t>ى</w:t>
            </w:r>
          </w:p>
          <w:p>
            <w:pPr>
              <w:pStyle w:val="TableParagraph"/>
              <w:bidi/>
              <w:spacing w:line="444" w:lineRule="exact"/>
              <w:ind w:right="0" w:left="93" w:firstLine="0"/>
              <w:jc w:val="left"/>
              <w:rPr>
                <w:sz w:val="28"/>
                <w:szCs w:val="28"/>
              </w:rPr>
            </w:pPr>
            <w:r>
              <w:rPr>
                <w:w w:val="73"/>
                <w:sz w:val="28"/>
                <w:szCs w:val="28"/>
                <w:rtl/>
              </w:rPr>
              <w:t>وسائل</w:t>
            </w:r>
            <w:r>
              <w:rPr>
                <w:spacing w:val="22"/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التواصل</w:t>
            </w:r>
            <w:r>
              <w:rPr>
                <w:spacing w:val="23"/>
                <w:sz w:val="28"/>
                <w:szCs w:val="28"/>
                <w:rtl/>
              </w:rPr>
              <w:t> </w:t>
            </w:r>
            <w:r>
              <w:rPr>
                <w:w w:val="73"/>
                <w:sz w:val="28"/>
                <w:szCs w:val="28"/>
                <w:rtl/>
              </w:rPr>
              <w:t>الاجتماع</w:t>
            </w:r>
            <w:r>
              <w:rPr>
                <w:w w:val="73"/>
                <w:sz w:val="28"/>
                <w:szCs w:val="28"/>
                <w:rtl/>
              </w:rPr>
              <w:t>ى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62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19</w:t>
            </w:r>
          </w:p>
        </w:tc>
      </w:tr>
      <w:tr>
        <w:trPr>
          <w:trHeight w:val="465" w:hRule="atLeast"/>
        </w:trPr>
        <w:tc>
          <w:tcPr>
            <w:tcW w:w="687" w:type="dxa"/>
          </w:tcPr>
          <w:p>
            <w:pPr>
              <w:pStyle w:val="TableParagraph"/>
              <w:spacing w:before="64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before="3"/>
              <w:jc w:val="left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spacing w:line="195" w:lineRule="exact"/>
              <w:ind w:left="164"/>
              <w:jc w:val="left"/>
              <w:rPr>
                <w:rFonts w:ascii="Arial"/>
                <w:position w:val="-3"/>
                <w:sz w:val="19"/>
              </w:rPr>
            </w:pPr>
            <w:r>
              <w:rPr>
                <w:rFonts w:ascii="Arial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613" name="Group 6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3" name="Group 613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614" name="Graphic 614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606" coordorigin="0,0" coordsize="602,195">
                      <v:shape style="position:absolute;left:9;top:9;width:583;height:175" id="docshape607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5" w:lineRule="exact"/>
              <w:ind w:right="0" w:left="95" w:firstLine="0"/>
              <w:jc w:val="left"/>
              <w:rPr>
                <w:sz w:val="28"/>
                <w:szCs w:val="28"/>
              </w:rPr>
            </w:pPr>
            <w:r>
              <w:rPr>
                <w:w w:val="69"/>
                <w:sz w:val="28"/>
                <w:szCs w:val="28"/>
                <w:rtl/>
              </w:rPr>
              <w:t>من</w:t>
            </w:r>
            <w:r>
              <w:rPr>
                <w:spacing w:val="-7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وسائل</w:t>
            </w:r>
            <w:r>
              <w:rPr>
                <w:spacing w:val="-7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الإعلام</w:t>
            </w:r>
            <w:r>
              <w:rPr>
                <w:spacing w:val="-7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التقليدى</w:t>
            </w:r>
            <w:r>
              <w:rPr>
                <w:spacing w:val="-7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الصحافة</w:t>
            </w:r>
            <w:r>
              <w:rPr>
                <w:spacing w:val="-8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الورقي</w:t>
            </w:r>
            <w:r>
              <w:rPr>
                <w:w w:val="69"/>
                <w:sz w:val="28"/>
                <w:szCs w:val="28"/>
                <w:rtl/>
              </w:rPr>
              <w:t>ة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5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20</w:t>
            </w:r>
          </w:p>
        </w:tc>
      </w:tr>
      <w:tr>
        <w:trPr>
          <w:trHeight w:val="465" w:hRule="atLeast"/>
        </w:trPr>
        <w:tc>
          <w:tcPr>
            <w:tcW w:w="687" w:type="dxa"/>
          </w:tcPr>
          <w:p>
            <w:pPr>
              <w:pStyle w:val="TableParagraph"/>
              <w:spacing w:before="64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spacing w:line="195" w:lineRule="exact"/>
              <w:ind w:left="164"/>
              <w:jc w:val="left"/>
              <w:rPr>
                <w:rFonts w:ascii="Arial"/>
                <w:position w:val="-3"/>
                <w:sz w:val="19"/>
              </w:rPr>
            </w:pPr>
            <w:r>
              <w:rPr>
                <w:rFonts w:ascii="Arial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615" name="Group 6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5" name="Group 615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616" name="Graphic 616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608" coordorigin="0,0" coordsize="602,195">
                      <v:shape style="position:absolute;left:9;top:9;width:583;height:175" id="docshape609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5" w:lineRule="exact"/>
              <w:ind w:right="0" w:left="91" w:firstLine="0"/>
              <w:jc w:val="left"/>
              <w:rPr>
                <w:sz w:val="28"/>
                <w:szCs w:val="28"/>
              </w:rPr>
            </w:pPr>
            <w:r>
              <w:rPr>
                <w:w w:val="71"/>
                <w:sz w:val="28"/>
                <w:szCs w:val="28"/>
                <w:rtl/>
              </w:rPr>
              <w:t>الحق</w:t>
            </w:r>
            <w:r>
              <w:rPr>
                <w:spacing w:val="-5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فى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حرية</w:t>
            </w:r>
            <w:r>
              <w:rPr>
                <w:spacing w:val="-5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الرأي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والتعبير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حق</w:t>
            </w:r>
            <w:r>
              <w:rPr>
                <w:spacing w:val="-3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مطلق</w:t>
            </w:r>
            <w:r>
              <w:rPr>
                <w:spacing w:val="-3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غير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محدود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نصت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عليه</w:t>
            </w:r>
            <w:r>
              <w:rPr>
                <w:spacing w:val="-5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كل</w:t>
            </w:r>
            <w:r>
              <w:rPr>
                <w:spacing w:val="-6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المواثيق</w:t>
            </w:r>
            <w:r>
              <w:rPr>
                <w:spacing w:val="-5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الدولي</w:t>
            </w:r>
            <w:r>
              <w:rPr>
                <w:w w:val="71"/>
                <w:sz w:val="28"/>
                <w:szCs w:val="28"/>
                <w:rtl/>
              </w:rPr>
              <w:t>ة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5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21</w:t>
            </w:r>
          </w:p>
        </w:tc>
      </w:tr>
      <w:tr>
        <w:trPr>
          <w:trHeight w:val="462" w:hRule="atLeast"/>
        </w:trPr>
        <w:tc>
          <w:tcPr>
            <w:tcW w:w="687" w:type="dxa"/>
          </w:tcPr>
          <w:p>
            <w:pPr>
              <w:pStyle w:val="TableParagraph"/>
              <w:spacing w:before="62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spacing w:line="195" w:lineRule="exact"/>
              <w:ind w:left="164"/>
              <w:jc w:val="left"/>
              <w:rPr>
                <w:rFonts w:ascii="Arial"/>
                <w:position w:val="-3"/>
                <w:sz w:val="19"/>
              </w:rPr>
            </w:pPr>
            <w:r>
              <w:rPr>
                <w:rFonts w:ascii="Arial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617" name="Group 6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7" name="Group 617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618" name="Graphic 618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610" coordorigin="0,0" coordsize="602,195">
                      <v:shape style="position:absolute;left:9;top:9;width:583;height:175" id="docshape611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3" w:lineRule="exact"/>
              <w:ind w:right="0" w:left="98" w:firstLine="0"/>
              <w:jc w:val="left"/>
              <w:rPr>
                <w:sz w:val="28"/>
                <w:szCs w:val="28"/>
              </w:rPr>
            </w:pPr>
            <w:r>
              <w:rPr>
                <w:w w:val="72"/>
                <w:sz w:val="28"/>
                <w:szCs w:val="28"/>
                <w:rtl/>
              </w:rPr>
              <w:t>تأثر</w:t>
            </w:r>
            <w:r>
              <w:rPr>
                <w:spacing w:val="15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عمل</w:t>
            </w:r>
            <w:r>
              <w:rPr>
                <w:spacing w:val="11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المؤسسات</w:t>
            </w:r>
            <w:r>
              <w:rPr>
                <w:spacing w:val="14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الإعلامية</w:t>
            </w:r>
            <w:r>
              <w:rPr>
                <w:spacing w:val="12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التقليدية</w:t>
            </w:r>
            <w:r>
              <w:rPr>
                <w:spacing w:val="15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بخصائص</w:t>
            </w:r>
            <w:r>
              <w:rPr>
                <w:spacing w:val="14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الإعلام</w:t>
            </w:r>
            <w:r>
              <w:rPr>
                <w:spacing w:val="13"/>
                <w:sz w:val="28"/>
                <w:szCs w:val="28"/>
                <w:rtl/>
              </w:rPr>
              <w:t> </w:t>
            </w:r>
            <w:r>
              <w:rPr>
                <w:w w:val="72"/>
                <w:sz w:val="28"/>
                <w:szCs w:val="28"/>
                <w:rtl/>
              </w:rPr>
              <w:t>الرقم</w:t>
            </w:r>
            <w:r>
              <w:rPr>
                <w:w w:val="72"/>
                <w:sz w:val="28"/>
                <w:szCs w:val="28"/>
                <w:rtl/>
              </w:rPr>
              <w:t>ى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3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22</w:t>
            </w:r>
          </w:p>
        </w:tc>
      </w:tr>
      <w:tr>
        <w:trPr>
          <w:trHeight w:val="465" w:hRule="atLeast"/>
        </w:trPr>
        <w:tc>
          <w:tcPr>
            <w:tcW w:w="687" w:type="dxa"/>
          </w:tcPr>
          <w:p>
            <w:pPr>
              <w:pStyle w:val="TableParagraph"/>
              <w:spacing w:before="64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spacing w:line="195" w:lineRule="exact"/>
              <w:ind w:left="164"/>
              <w:jc w:val="left"/>
              <w:rPr>
                <w:rFonts w:ascii="Arial"/>
                <w:position w:val="-3"/>
                <w:sz w:val="19"/>
              </w:rPr>
            </w:pPr>
            <w:r>
              <w:rPr>
                <w:rFonts w:ascii="Arial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619" name="Group 6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9" name="Group 619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620" name="Graphic 620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612" coordorigin="0,0" coordsize="602,195">
                      <v:shape style="position:absolute;left:9;top:9;width:583;height:175" id="docshape613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5" w:lineRule="exact"/>
              <w:ind w:right="0" w:left="95" w:firstLine="0"/>
              <w:jc w:val="left"/>
              <w:rPr>
                <w:sz w:val="28"/>
                <w:szCs w:val="28"/>
              </w:rPr>
            </w:pPr>
            <w:r>
              <w:rPr>
                <w:w w:val="70"/>
                <w:sz w:val="28"/>
                <w:szCs w:val="28"/>
                <w:rtl/>
              </w:rPr>
              <w:t>الثقة</w:t>
            </w:r>
            <w:r>
              <w:rPr>
                <w:spacing w:val="16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فى</w:t>
            </w:r>
            <w:r>
              <w:rPr>
                <w:spacing w:val="17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مؤسسات</w:t>
            </w:r>
            <w:r>
              <w:rPr>
                <w:spacing w:val="16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الدولة</w:t>
            </w:r>
            <w:r>
              <w:rPr>
                <w:spacing w:val="15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السياسية</w:t>
            </w:r>
            <w:r>
              <w:rPr>
                <w:spacing w:val="17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والإقتصادية</w:t>
            </w:r>
            <w:r>
              <w:rPr>
                <w:spacing w:val="17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واجب</w:t>
            </w:r>
            <w:r>
              <w:rPr>
                <w:spacing w:val="17"/>
                <w:sz w:val="28"/>
                <w:szCs w:val="28"/>
                <w:rtl/>
              </w:rPr>
              <w:t> </w:t>
            </w:r>
            <w:r>
              <w:rPr>
                <w:w w:val="70"/>
                <w:sz w:val="28"/>
                <w:szCs w:val="28"/>
                <w:rtl/>
              </w:rPr>
              <w:t>وطن</w:t>
            </w:r>
            <w:r>
              <w:rPr>
                <w:w w:val="70"/>
                <w:sz w:val="28"/>
                <w:szCs w:val="28"/>
                <w:rtl/>
              </w:rPr>
              <w:t>ى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5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23</w:t>
            </w:r>
          </w:p>
        </w:tc>
      </w:tr>
      <w:tr>
        <w:trPr>
          <w:trHeight w:val="462" w:hRule="atLeast"/>
        </w:trPr>
        <w:tc>
          <w:tcPr>
            <w:tcW w:w="687" w:type="dxa"/>
          </w:tcPr>
          <w:p>
            <w:pPr>
              <w:pStyle w:val="TableParagraph"/>
              <w:spacing w:before="64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spacing w:line="195" w:lineRule="exact"/>
              <w:ind w:left="164"/>
              <w:jc w:val="left"/>
              <w:rPr>
                <w:rFonts w:ascii="Arial"/>
                <w:position w:val="-3"/>
                <w:sz w:val="19"/>
              </w:rPr>
            </w:pPr>
            <w:r>
              <w:rPr>
                <w:rFonts w:ascii="Arial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621" name="Group 6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1" name="Group 621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622" name="Graphic 622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614" coordorigin="0,0" coordsize="602,195">
                      <v:shape style="position:absolute;left:9;top:9;width:583;height:175" id="docshape615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43" w:lineRule="exact"/>
              <w:ind w:right="0" w:left="98" w:firstLine="0"/>
              <w:jc w:val="left"/>
              <w:rPr>
                <w:sz w:val="28"/>
                <w:szCs w:val="28"/>
              </w:rPr>
            </w:pPr>
            <w:r>
              <w:rPr>
                <w:w w:val="69"/>
                <w:sz w:val="28"/>
                <w:szCs w:val="28"/>
                <w:rtl/>
              </w:rPr>
              <w:t>تتمتع</w:t>
            </w:r>
            <w:r>
              <w:rPr>
                <w:spacing w:val="20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المعلومات</w:t>
            </w:r>
            <w:r>
              <w:rPr>
                <w:spacing w:val="19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الشخصية</w:t>
            </w:r>
            <w:r>
              <w:rPr>
                <w:spacing w:val="20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التى</w:t>
            </w:r>
            <w:r>
              <w:rPr>
                <w:spacing w:val="21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تنشر</w:t>
            </w:r>
            <w:r>
              <w:rPr>
                <w:spacing w:val="21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على</w:t>
            </w:r>
            <w:r>
              <w:rPr>
                <w:spacing w:val="22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وسائل</w:t>
            </w:r>
            <w:r>
              <w:rPr>
                <w:spacing w:val="21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الإعلام</w:t>
            </w:r>
            <w:r>
              <w:rPr>
                <w:spacing w:val="21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الرقمى</w:t>
            </w:r>
            <w:r>
              <w:rPr>
                <w:spacing w:val="21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بالحماية</w:t>
            </w:r>
            <w:r>
              <w:rPr>
                <w:spacing w:val="20"/>
                <w:sz w:val="28"/>
                <w:szCs w:val="28"/>
                <w:rtl/>
              </w:rPr>
              <w:t> </w:t>
            </w:r>
            <w:r>
              <w:rPr>
                <w:w w:val="69"/>
                <w:sz w:val="28"/>
                <w:szCs w:val="28"/>
                <w:rtl/>
              </w:rPr>
              <w:t>اللازم</w:t>
            </w:r>
            <w:r>
              <w:rPr>
                <w:w w:val="69"/>
                <w:sz w:val="28"/>
                <w:szCs w:val="28"/>
                <w:rtl/>
              </w:rPr>
              <w:t>ة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43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24</w:t>
            </w:r>
          </w:p>
        </w:tc>
      </w:tr>
      <w:tr>
        <w:trPr>
          <w:trHeight w:val="928" w:hRule="atLeast"/>
        </w:trPr>
        <w:tc>
          <w:tcPr>
            <w:tcW w:w="687" w:type="dxa"/>
          </w:tcPr>
          <w:p>
            <w:pPr>
              <w:pStyle w:val="TableParagraph"/>
              <w:spacing w:before="297"/>
              <w:ind w:left="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X</w:t>
            </w:r>
          </w:p>
        </w:tc>
        <w:tc>
          <w:tcPr>
            <w:tcW w:w="852" w:type="dxa"/>
          </w:tcPr>
          <w:p>
            <w:pPr>
              <w:pStyle w:val="TableParagraph"/>
              <w:spacing w:before="152"/>
              <w:jc w:val="left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195" w:lineRule="exact"/>
              <w:ind w:left="164"/>
              <w:jc w:val="left"/>
              <w:rPr>
                <w:rFonts w:ascii="Arial"/>
                <w:position w:val="-3"/>
                <w:sz w:val="19"/>
              </w:rPr>
            </w:pPr>
            <w:r>
              <w:rPr>
                <w:rFonts w:ascii="Arial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382270" cy="123825"/>
                      <wp:effectExtent l="9525" t="0" r="0" b="9525"/>
                      <wp:docPr id="623" name="Group 6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3" name="Group 623"/>
                            <wpg:cNvGrpSpPr/>
                            <wpg:grpSpPr>
                              <a:xfrm>
                                <a:off x="0" y="0"/>
                                <a:ext cx="382270" cy="123825"/>
                                <a:chExt cx="382270" cy="123825"/>
                              </a:xfrm>
                            </wpg:grpSpPr>
                            <wps:wsp>
                              <wps:cNvPr id="624" name="Graphic 624"/>
                              <wps:cNvSpPr/>
                              <wps:spPr>
                                <a:xfrm>
                                  <a:off x="6095" y="6095"/>
                                  <a:ext cx="37020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11125">
                                      <a:moveTo>
                                        <a:pt x="0" y="0"/>
                                      </a:moveTo>
                                      <a:lnTo>
                                        <a:pt x="55245" y="111125"/>
                                      </a:lnTo>
                                    </a:path>
                                    <a:path w="370205" h="111125">
                                      <a:moveTo>
                                        <a:pt x="59436" y="111125"/>
                                      </a:moveTo>
                                      <a:lnTo>
                                        <a:pt x="369697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1pt;height:9.75pt;mso-position-horizontal-relative:char;mso-position-vertical-relative:line" id="docshapegroup616" coordorigin="0,0" coordsize="602,195">
                      <v:shape style="position:absolute;left:9;top:9;width:583;height:175" id="docshape617" coordorigin="10,10" coordsize="583,175" path="m10,10l97,185m103,185l592,10e" filled="false" stroked="true" strokeweight=".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position w:val="-3"/>
                <w:sz w:val="19"/>
              </w:rPr>
            </w:r>
          </w:p>
        </w:tc>
        <w:tc>
          <w:tcPr>
            <w:tcW w:w="7607" w:type="dxa"/>
          </w:tcPr>
          <w:p>
            <w:pPr>
              <w:pStyle w:val="TableParagraph"/>
              <w:bidi/>
              <w:spacing w:line="462" w:lineRule="exact"/>
              <w:ind w:right="0" w:left="96" w:firstLine="0"/>
              <w:jc w:val="left"/>
              <w:rPr>
                <w:sz w:val="28"/>
                <w:szCs w:val="28"/>
              </w:rPr>
            </w:pPr>
            <w:r>
              <w:rPr>
                <w:w w:val="75"/>
                <w:sz w:val="28"/>
                <w:szCs w:val="28"/>
                <w:rtl/>
              </w:rPr>
              <w:t>إن</w:t>
            </w:r>
            <w:r>
              <w:rPr>
                <w:spacing w:val="-3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تضــافر</w:t>
            </w:r>
            <w:r>
              <w:rPr>
                <w:spacing w:val="-6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جهود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الشــعب</w:t>
            </w:r>
            <w:r>
              <w:rPr>
                <w:spacing w:val="-1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والحكومة</w:t>
            </w:r>
            <w:r>
              <w:rPr>
                <w:spacing w:val="-10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فى</w:t>
            </w:r>
            <w:r>
              <w:rPr>
                <w:spacing w:val="-3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مواجهة</w:t>
            </w:r>
            <w:r>
              <w:rPr>
                <w:spacing w:val="-7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الشــائعات</w:t>
            </w:r>
            <w:r>
              <w:rPr>
                <w:spacing w:val="-3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والدعاية</w:t>
            </w:r>
            <w:r>
              <w:rPr>
                <w:spacing w:val="-10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المغرضــة</w:t>
            </w:r>
            <w:r>
              <w:rPr>
                <w:spacing w:val="-4"/>
                <w:sz w:val="28"/>
                <w:szCs w:val="28"/>
                <w:rtl/>
              </w:rPr>
              <w:t> </w:t>
            </w:r>
            <w:r>
              <w:rPr>
                <w:w w:val="75"/>
                <w:sz w:val="28"/>
                <w:szCs w:val="28"/>
                <w:rtl/>
              </w:rPr>
              <w:t>والإرها</w:t>
            </w:r>
            <w:r>
              <w:rPr>
                <w:w w:val="75"/>
                <w:sz w:val="28"/>
                <w:szCs w:val="28"/>
                <w:rtl/>
              </w:rPr>
              <w:t>ب</w:t>
            </w:r>
          </w:p>
          <w:p>
            <w:pPr>
              <w:pStyle w:val="TableParagraph"/>
              <w:bidi/>
              <w:spacing w:line="445" w:lineRule="exact" w:before="1"/>
              <w:ind w:right="0" w:left="96" w:firstLine="0"/>
              <w:jc w:val="left"/>
              <w:rPr>
                <w:sz w:val="28"/>
                <w:szCs w:val="28"/>
              </w:rPr>
            </w:pPr>
            <w:r>
              <w:rPr>
                <w:w w:val="71"/>
                <w:sz w:val="28"/>
                <w:szCs w:val="28"/>
                <w:rtl/>
              </w:rPr>
              <w:t>عبر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الإنترنت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يحقق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الأمن</w:t>
            </w:r>
            <w:r>
              <w:rPr>
                <w:spacing w:val="4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والسلام</w:t>
            </w:r>
            <w:r>
              <w:rPr>
                <w:spacing w:val="2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المجتمعى</w:t>
            </w:r>
            <w:r>
              <w:rPr>
                <w:spacing w:val="3"/>
                <w:sz w:val="28"/>
                <w:szCs w:val="28"/>
                <w:rtl/>
              </w:rPr>
              <w:t> </w:t>
            </w:r>
            <w:r>
              <w:rPr>
                <w:w w:val="71"/>
                <w:sz w:val="28"/>
                <w:szCs w:val="28"/>
                <w:rtl/>
              </w:rPr>
              <w:t>والقوم</w:t>
            </w:r>
            <w:r>
              <w:rPr>
                <w:w w:val="71"/>
                <w:sz w:val="28"/>
                <w:szCs w:val="28"/>
                <w:rtl/>
              </w:rPr>
              <w:t>ى</w:t>
            </w:r>
          </w:p>
        </w:tc>
        <w:tc>
          <w:tcPr>
            <w:tcW w:w="569" w:type="dxa"/>
            <w:shd w:val="clear" w:color="auto" w:fill="F1F1F1"/>
          </w:tcPr>
          <w:p>
            <w:pPr>
              <w:pStyle w:val="TableParagraph"/>
              <w:spacing w:line="462" w:lineRule="exact"/>
              <w:ind w:left="21"/>
              <w:rPr>
                <w:sz w:val="28"/>
              </w:rPr>
            </w:pPr>
            <w:r>
              <w:rPr>
                <w:spacing w:val="-5"/>
                <w:sz w:val="28"/>
              </w:rPr>
              <w:t>25</w:t>
            </w:r>
          </w:p>
        </w:tc>
      </w:tr>
    </w:tbl>
    <w:p>
      <w:pPr>
        <w:pStyle w:val="TableParagraph"/>
        <w:spacing w:after="0" w:line="462" w:lineRule="exact"/>
        <w:rPr>
          <w:sz w:val="28"/>
        </w:rPr>
        <w:sectPr>
          <w:pgSz w:w="12240" w:h="15840"/>
          <w:pgMar w:header="745" w:footer="1060" w:top="1100" w:bottom="1280" w:left="0" w:right="1080"/>
        </w:sectPr>
      </w:pPr>
    </w:p>
    <w:p>
      <w:pPr>
        <w:pStyle w:val="BodyText"/>
        <w:jc w:val="left"/>
        <w:rPr>
          <w:rFonts w:ascii="Arial"/>
          <w:b/>
          <w:sz w:val="20"/>
        </w:rPr>
      </w:pPr>
    </w:p>
    <w:p>
      <w:pPr>
        <w:pStyle w:val="BodyText"/>
        <w:spacing w:before="58"/>
        <w:jc w:val="left"/>
        <w:rPr>
          <w:rFonts w:ascii="Arial"/>
          <w:b/>
          <w:sz w:val="20"/>
        </w:rPr>
      </w:pPr>
    </w:p>
    <w:p>
      <w:pPr>
        <w:spacing w:line="240" w:lineRule="auto"/>
        <w:ind w:left="3314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3619500" cy="676910"/>
                <wp:effectExtent l="0" t="0" r="0" b="8890"/>
                <wp:docPr id="625" name="Group 6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5" name="Group 625"/>
                      <wpg:cNvGrpSpPr/>
                      <wpg:grpSpPr>
                        <a:xfrm>
                          <a:off x="0" y="0"/>
                          <a:ext cx="3619500" cy="676910"/>
                          <a:chExt cx="3619500" cy="676910"/>
                        </a:xfrm>
                      </wpg:grpSpPr>
                      <wps:wsp>
                        <wps:cNvPr id="626" name="Graphic 626"/>
                        <wps:cNvSpPr/>
                        <wps:spPr>
                          <a:xfrm>
                            <a:off x="0" y="0"/>
                            <a:ext cx="3619500" cy="676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0" h="676910">
                                <a:moveTo>
                                  <a:pt x="3558540" y="76454"/>
                                </a:moveTo>
                                <a:lnTo>
                                  <a:pt x="3543300" y="76454"/>
                                </a:lnTo>
                                <a:lnTo>
                                  <a:pt x="3543300" y="600710"/>
                                </a:lnTo>
                                <a:lnTo>
                                  <a:pt x="76200" y="600710"/>
                                </a:lnTo>
                                <a:lnTo>
                                  <a:pt x="76200" y="76200"/>
                                </a:lnTo>
                                <a:lnTo>
                                  <a:pt x="3558527" y="76200"/>
                                </a:lnTo>
                                <a:lnTo>
                                  <a:pt x="3558527" y="60960"/>
                                </a:lnTo>
                                <a:lnTo>
                                  <a:pt x="60960" y="60960"/>
                                </a:lnTo>
                                <a:lnTo>
                                  <a:pt x="60960" y="76200"/>
                                </a:lnTo>
                                <a:lnTo>
                                  <a:pt x="60960" y="600710"/>
                                </a:lnTo>
                                <a:lnTo>
                                  <a:pt x="60960" y="615950"/>
                                </a:lnTo>
                                <a:lnTo>
                                  <a:pt x="3558527" y="615950"/>
                                </a:lnTo>
                                <a:lnTo>
                                  <a:pt x="3558527" y="600710"/>
                                </a:lnTo>
                                <a:lnTo>
                                  <a:pt x="3558540" y="76454"/>
                                </a:lnTo>
                                <a:close/>
                              </a:path>
                              <a:path w="3619500" h="676910">
                                <a:moveTo>
                                  <a:pt x="3619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0" y="631190"/>
                                </a:lnTo>
                                <a:lnTo>
                                  <a:pt x="0" y="676910"/>
                                </a:lnTo>
                                <a:lnTo>
                                  <a:pt x="3619500" y="676910"/>
                                </a:lnTo>
                                <a:lnTo>
                                  <a:pt x="3619500" y="631190"/>
                                </a:lnTo>
                                <a:lnTo>
                                  <a:pt x="3619500" y="45974"/>
                                </a:lnTo>
                                <a:lnTo>
                                  <a:pt x="3573780" y="45974"/>
                                </a:lnTo>
                                <a:lnTo>
                                  <a:pt x="3573780" y="631190"/>
                                </a:lnTo>
                                <a:lnTo>
                                  <a:pt x="45720" y="631190"/>
                                </a:lnTo>
                                <a:lnTo>
                                  <a:pt x="45720" y="45720"/>
                                </a:lnTo>
                                <a:lnTo>
                                  <a:pt x="3619500" y="45720"/>
                                </a:lnTo>
                                <a:lnTo>
                                  <a:pt x="3619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232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Textbox 627"/>
                        <wps:cNvSpPr txBox="1"/>
                        <wps:spPr>
                          <a:xfrm>
                            <a:off x="60960" y="45719"/>
                            <a:ext cx="3497579" cy="585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before="189"/>
                                <w:ind w:right="0" w:left="496" w:firstLine="0"/>
                                <w:jc w:val="left"/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99"/>
                                  <w:w w:val="68"/>
                                  <w:sz w:val="32"/>
                                  <w:szCs w:val="32"/>
                                  <w:rtl/>
                                </w:rPr>
                                <w:t>إجابة</w:t>
                              </w:r>
                              <w:r>
                                <w:rPr>
                                  <w:b/>
                                  <w:bCs/>
                                  <w:color w:val="000099"/>
                                  <w:spacing w:val="-6"/>
                                  <w:sz w:val="32"/>
                                  <w:szCs w:val="3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000099"/>
                                  <w:w w:val="68"/>
                                  <w:sz w:val="32"/>
                                  <w:szCs w:val="32"/>
                                  <w:rtl/>
                                </w:rPr>
                                <w:t>أسئلة</w:t>
                              </w:r>
                              <w:r>
                                <w:rPr>
                                  <w:b/>
                                  <w:bCs/>
                                  <w:color w:val="000099"/>
                                  <w:spacing w:val="-13"/>
                                  <w:sz w:val="32"/>
                                  <w:szCs w:val="3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000099"/>
                                  <w:w w:val="68"/>
                                  <w:sz w:val="32"/>
                                  <w:szCs w:val="32"/>
                                  <w:rtl/>
                                </w:rPr>
                                <w:t>الفصل</w:t>
                              </w:r>
                              <w:r>
                                <w:rPr>
                                  <w:b/>
                                  <w:bCs/>
                                  <w:color w:val="000099"/>
                                  <w:spacing w:val="-5"/>
                                  <w:sz w:val="32"/>
                                  <w:szCs w:val="3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000099"/>
                                  <w:w w:val="68"/>
                                  <w:sz w:val="32"/>
                                  <w:szCs w:val="32"/>
                                  <w:rtl/>
                                </w:rPr>
                                <w:t>ال</w:t>
                              </w:r>
                              <w:r>
                                <w:rPr>
                                  <w:b/>
                                  <w:bCs/>
                                  <w:color w:val="000099"/>
                                  <w:spacing w:val="-3"/>
                                  <w:w w:val="68"/>
                                  <w:sz w:val="32"/>
                                  <w:szCs w:val="3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000099"/>
                                  <w:w w:val="68"/>
                                  <w:sz w:val="32"/>
                                  <w:szCs w:val="32"/>
                                  <w:rtl/>
                                </w:rPr>
                                <w:t>اربع</w:t>
                              </w:r>
                              <w:r>
                                <w:rPr>
                                  <w:b/>
                                  <w:bCs/>
                                  <w:color w:val="000099"/>
                                  <w:spacing w:val="-7"/>
                                  <w:sz w:val="32"/>
                                  <w:szCs w:val="3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000099"/>
                                  <w:w w:val="68"/>
                                  <w:sz w:val="32"/>
                                  <w:szCs w:val="32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bCs/>
                                  <w:color w:val="000099"/>
                                  <w:spacing w:val="-7"/>
                                  <w:sz w:val="32"/>
                                  <w:szCs w:val="3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000099"/>
                                  <w:w w:val="68"/>
                                  <w:sz w:val="32"/>
                                  <w:szCs w:val="32"/>
                                  <w:rtl/>
                                </w:rPr>
                                <w:t>التربية</w:t>
                              </w:r>
                              <w:r>
                                <w:rPr>
                                  <w:b/>
                                  <w:bCs/>
                                  <w:color w:val="000099"/>
                                  <w:spacing w:val="-11"/>
                                  <w:sz w:val="32"/>
                                  <w:szCs w:val="3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000099"/>
                                  <w:w w:val="68"/>
                                  <w:sz w:val="32"/>
                                  <w:szCs w:val="32"/>
                                  <w:rtl/>
                                </w:rPr>
                                <w:t>الإعلامي</w:t>
                              </w:r>
                              <w:r>
                                <w:rPr>
                                  <w:b/>
                                  <w:bCs/>
                                  <w:color w:val="000099"/>
                                  <w:w w:val="68"/>
                                  <w:sz w:val="32"/>
                                  <w:szCs w:val="32"/>
                                  <w:rtl/>
                                </w:rPr>
                                <w:t>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85pt;height:53.3pt;mso-position-horizontal-relative:char;mso-position-vertical-relative:line" id="docshapegroup618" coordorigin="0,0" coordsize="5700,1066">
                <v:shape style="position:absolute;left:0;top:0;width:5700;height:1066" id="docshape619" coordorigin="0,0" coordsize="5700,1066" path="m5604,120l5580,120,5580,946,120,946,120,120,5604,120,5604,96,96,96,96,120,96,946,96,970,5604,970,5604,946,5604,946,5604,120xm5700,0l0,0,0,72,0,994,0,1066,5700,1066,5700,994,5700,72,5628,72,5628,994,72,994,72,72,5700,72,5700,0xe" filled="true" fillcolor="#612322" stroked="false">
                  <v:path arrowok="t"/>
                  <v:fill type="solid"/>
                </v:shape>
                <v:shape style="position:absolute;left:96;top:72;width:5508;height:922" type="#_x0000_t202" id="docshape620" filled="false" stroked="false">
                  <v:textbox inset="0,0,0,0">
                    <w:txbxContent>
                      <w:p>
                        <w:pPr>
                          <w:bidi/>
                          <w:spacing w:before="189"/>
                          <w:ind w:right="0" w:left="496" w:firstLine="0"/>
                          <w:jc w:val="left"/>
                          <w:rPr>
                            <w:b/>
                            <w:bCs/>
                            <w:sz w:val="32"/>
                            <w:szCs w:val="32"/>
                          </w:rPr>
                        </w:pPr>
                        <w:r>
                          <w:rPr>
                            <w:b/>
                            <w:bCs/>
                            <w:color w:val="000099"/>
                            <w:w w:val="68"/>
                            <w:sz w:val="32"/>
                            <w:szCs w:val="32"/>
                            <w:rtl/>
                          </w:rPr>
                          <w:t>ةيمالعإلا</w:t>
                        </w:r>
                        <w:r>
                          <w:rPr>
                            <w:b/>
                            <w:bCs/>
                            <w:color w:val="000099"/>
                            <w:spacing w:val="-11"/>
                            <w:sz w:val="32"/>
                            <w:szCs w:val="32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000099"/>
                            <w:w w:val="68"/>
                            <w:sz w:val="32"/>
                            <w:szCs w:val="32"/>
                            <w:rtl/>
                          </w:rPr>
                          <w:t>ةيبرتلا</w:t>
                        </w:r>
                        <w:r>
                          <w:rPr>
                            <w:b/>
                            <w:bCs/>
                            <w:color w:val="000099"/>
                            <w:spacing w:val="-7"/>
                            <w:sz w:val="32"/>
                            <w:szCs w:val="32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000099"/>
                            <w:w w:val="68"/>
                            <w:sz w:val="32"/>
                            <w:szCs w:val="32"/>
                          </w:rPr>
                          <w:t>:</w:t>
                        </w:r>
                        <w:r>
                          <w:rPr>
                            <w:b/>
                            <w:bCs/>
                            <w:color w:val="000099"/>
                            <w:spacing w:val="-7"/>
                            <w:sz w:val="32"/>
                            <w:szCs w:val="32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000099"/>
                            <w:w w:val="68"/>
                            <w:sz w:val="32"/>
                            <w:szCs w:val="32"/>
                            <w:rtl/>
                          </w:rPr>
                          <w:t>عبرا</w:t>
                        </w:r>
                        <w:r>
                          <w:rPr>
                            <w:b/>
                            <w:bCs/>
                            <w:color w:val="000099"/>
                            <w:spacing w:val="-3"/>
                            <w:w w:val="68"/>
                            <w:sz w:val="32"/>
                            <w:szCs w:val="32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000099"/>
                            <w:w w:val="68"/>
                            <w:sz w:val="32"/>
                            <w:szCs w:val="32"/>
                            <w:rtl/>
                          </w:rPr>
                          <w:t>لا</w:t>
                        </w:r>
                        <w:r>
                          <w:rPr>
                            <w:b/>
                            <w:bCs/>
                            <w:color w:val="000099"/>
                            <w:spacing w:val="-5"/>
                            <w:sz w:val="32"/>
                            <w:szCs w:val="32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000099"/>
                            <w:w w:val="68"/>
                            <w:sz w:val="32"/>
                            <w:szCs w:val="32"/>
                            <w:rtl/>
                          </w:rPr>
                          <w:t>لصفلا</w:t>
                        </w:r>
                        <w:r>
                          <w:rPr>
                            <w:b/>
                            <w:bCs/>
                            <w:color w:val="000099"/>
                            <w:spacing w:val="-13"/>
                            <w:sz w:val="32"/>
                            <w:szCs w:val="32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000099"/>
                            <w:w w:val="68"/>
                            <w:sz w:val="32"/>
                            <w:szCs w:val="32"/>
                            <w:rtl/>
                          </w:rPr>
                          <w:t>ةلئسأ</w:t>
                        </w:r>
                        <w:r>
                          <w:rPr>
                            <w:b/>
                            <w:bCs/>
                            <w:color w:val="000099"/>
                            <w:spacing w:val="-6"/>
                            <w:sz w:val="32"/>
                            <w:szCs w:val="32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000099"/>
                            <w:w w:val="68"/>
                            <w:sz w:val="32"/>
                            <w:szCs w:val="32"/>
                            <w:rtl/>
                          </w:rPr>
                          <w:t>ةباج</w:t>
                        </w:r>
                        <w:r>
                          <w:rPr>
                            <w:b/>
                            <w:bCs/>
                            <w:color w:val="000099"/>
                            <w:w w:val="68"/>
                            <w:sz w:val="32"/>
                            <w:szCs w:val="32"/>
                            <w:rtl/>
                          </w:rPr>
                          <w:t>إ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6"/>
        <w:jc w:val="left"/>
        <w:rPr>
          <w:rFonts w:ascii="Arial"/>
          <w:b/>
          <w:sz w:val="8"/>
        </w:rPr>
      </w:pPr>
    </w:p>
    <w:tbl>
      <w:tblPr>
        <w:tblW w:w="0" w:type="auto"/>
        <w:jc w:val="left"/>
        <w:tblInd w:w="42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68"/>
        <w:gridCol w:w="1683"/>
      </w:tblGrid>
      <w:tr>
        <w:trPr>
          <w:trHeight w:val="558" w:hRule="atLeast"/>
        </w:trPr>
        <w:tc>
          <w:tcPr>
            <w:tcW w:w="1968" w:type="dxa"/>
            <w:shd w:val="clear" w:color="auto" w:fill="F1F1F1"/>
          </w:tcPr>
          <w:p>
            <w:pPr>
              <w:pStyle w:val="TableParagraph"/>
              <w:bidi/>
              <w:spacing w:before="44"/>
              <w:ind w:right="0" w:left="667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80"/>
                <w:sz w:val="28"/>
                <w:szCs w:val="28"/>
                <w:rtl/>
              </w:rPr>
              <w:t>الإجاب</w:t>
            </w:r>
            <w:r>
              <w:rPr>
                <w:b/>
                <w:bCs/>
                <w:w w:val="80"/>
                <w:sz w:val="28"/>
                <w:szCs w:val="28"/>
                <w:rtl/>
              </w:rPr>
              <w:t>ة</w:t>
            </w:r>
          </w:p>
        </w:tc>
        <w:tc>
          <w:tcPr>
            <w:tcW w:w="1683" w:type="dxa"/>
            <w:shd w:val="clear" w:color="auto" w:fill="F1F1F1"/>
          </w:tcPr>
          <w:p>
            <w:pPr>
              <w:pStyle w:val="TableParagraph"/>
              <w:bidi/>
              <w:spacing w:before="58"/>
              <w:ind w:right="0" w:left="365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71"/>
                <w:sz w:val="28"/>
                <w:szCs w:val="28"/>
                <w:rtl/>
              </w:rPr>
              <w:t>رقم</w:t>
            </w:r>
            <w:r>
              <w:rPr>
                <w:b/>
                <w:bCs/>
                <w:spacing w:val="26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71"/>
                <w:sz w:val="28"/>
                <w:szCs w:val="28"/>
                <w:rtl/>
              </w:rPr>
              <w:t>السؤا</w:t>
            </w:r>
            <w:r>
              <w:rPr>
                <w:b/>
                <w:bCs/>
                <w:w w:val="71"/>
                <w:sz w:val="28"/>
                <w:szCs w:val="28"/>
                <w:rtl/>
              </w:rPr>
              <w:t>ل</w:t>
            </w:r>
          </w:p>
        </w:tc>
      </w:tr>
      <w:tr>
        <w:trPr>
          <w:trHeight w:val="400" w:hRule="atLeast"/>
        </w:trPr>
        <w:tc>
          <w:tcPr>
            <w:tcW w:w="1968" w:type="dxa"/>
          </w:tcPr>
          <w:p>
            <w:pPr>
              <w:pStyle w:val="TableParagraph"/>
              <w:bidi/>
              <w:spacing w:line="378" w:lineRule="exact" w:before="2"/>
              <w:ind w:right="0" w:left="811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683" w:type="dxa"/>
            <w:shd w:val="clear" w:color="auto" w:fill="F1F1F1"/>
          </w:tcPr>
          <w:p>
            <w:pPr>
              <w:pStyle w:val="TableParagraph"/>
              <w:spacing w:line="378" w:lineRule="exact" w:before="2"/>
              <w:ind w:left="22" w:right="1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</w:tr>
      <w:tr>
        <w:trPr>
          <w:trHeight w:val="398" w:hRule="atLeast"/>
        </w:trPr>
        <w:tc>
          <w:tcPr>
            <w:tcW w:w="1968" w:type="dxa"/>
          </w:tcPr>
          <w:p>
            <w:pPr>
              <w:pStyle w:val="TableParagraph"/>
              <w:bidi/>
              <w:spacing w:line="378" w:lineRule="exact"/>
              <w:ind w:right="0" w:left="81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6"/>
                <w:sz w:val="24"/>
                <w:szCs w:val="24"/>
                <w:rtl/>
              </w:rPr>
              <w:t>خط</w:t>
            </w:r>
            <w:r>
              <w:rPr>
                <w:b/>
                <w:bCs/>
                <w:w w:val="96"/>
                <w:sz w:val="24"/>
                <w:szCs w:val="24"/>
                <w:rtl/>
              </w:rPr>
              <w:t>أ</w:t>
            </w:r>
          </w:p>
        </w:tc>
        <w:tc>
          <w:tcPr>
            <w:tcW w:w="1683" w:type="dxa"/>
            <w:shd w:val="clear" w:color="auto" w:fill="F1F1F1"/>
          </w:tcPr>
          <w:p>
            <w:pPr>
              <w:pStyle w:val="TableParagraph"/>
              <w:spacing w:line="378" w:lineRule="exact"/>
              <w:ind w:left="22" w:right="1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</w:tr>
      <w:tr>
        <w:trPr>
          <w:trHeight w:val="400" w:hRule="atLeast"/>
        </w:trPr>
        <w:tc>
          <w:tcPr>
            <w:tcW w:w="1968" w:type="dxa"/>
          </w:tcPr>
          <w:p>
            <w:pPr>
              <w:pStyle w:val="TableParagraph"/>
              <w:bidi/>
              <w:spacing w:line="380" w:lineRule="exact"/>
              <w:ind w:right="0" w:left="81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6"/>
                <w:sz w:val="24"/>
                <w:szCs w:val="24"/>
                <w:rtl/>
              </w:rPr>
              <w:t>خط</w:t>
            </w:r>
            <w:r>
              <w:rPr>
                <w:b/>
                <w:bCs/>
                <w:w w:val="96"/>
                <w:sz w:val="24"/>
                <w:szCs w:val="24"/>
                <w:rtl/>
              </w:rPr>
              <w:t>أ</w:t>
            </w:r>
          </w:p>
        </w:tc>
        <w:tc>
          <w:tcPr>
            <w:tcW w:w="1683" w:type="dxa"/>
            <w:shd w:val="clear" w:color="auto" w:fill="F1F1F1"/>
          </w:tcPr>
          <w:p>
            <w:pPr>
              <w:pStyle w:val="TableParagraph"/>
              <w:spacing w:line="380" w:lineRule="exact"/>
              <w:ind w:left="22" w:right="1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</w:tr>
      <w:tr>
        <w:trPr>
          <w:trHeight w:val="397" w:hRule="atLeast"/>
        </w:trPr>
        <w:tc>
          <w:tcPr>
            <w:tcW w:w="1968" w:type="dxa"/>
          </w:tcPr>
          <w:p>
            <w:pPr>
              <w:pStyle w:val="TableParagraph"/>
              <w:bidi/>
              <w:spacing w:line="378" w:lineRule="exact"/>
              <w:ind w:right="0" w:left="811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683" w:type="dxa"/>
            <w:shd w:val="clear" w:color="auto" w:fill="F1F1F1"/>
          </w:tcPr>
          <w:p>
            <w:pPr>
              <w:pStyle w:val="TableParagraph"/>
              <w:spacing w:line="378" w:lineRule="exact"/>
              <w:ind w:left="22" w:right="1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</w:tr>
      <w:tr>
        <w:trPr>
          <w:trHeight w:val="400" w:hRule="atLeast"/>
        </w:trPr>
        <w:tc>
          <w:tcPr>
            <w:tcW w:w="1968" w:type="dxa"/>
          </w:tcPr>
          <w:p>
            <w:pPr>
              <w:pStyle w:val="TableParagraph"/>
              <w:bidi/>
              <w:spacing w:line="381" w:lineRule="exact"/>
              <w:ind w:right="0" w:left="81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6"/>
                <w:sz w:val="24"/>
                <w:szCs w:val="24"/>
                <w:rtl/>
              </w:rPr>
              <w:t>خط</w:t>
            </w:r>
            <w:r>
              <w:rPr>
                <w:b/>
                <w:bCs/>
                <w:w w:val="96"/>
                <w:sz w:val="24"/>
                <w:szCs w:val="24"/>
                <w:rtl/>
              </w:rPr>
              <w:t>أ</w:t>
            </w:r>
          </w:p>
        </w:tc>
        <w:tc>
          <w:tcPr>
            <w:tcW w:w="1683" w:type="dxa"/>
            <w:shd w:val="clear" w:color="auto" w:fill="F1F1F1"/>
          </w:tcPr>
          <w:p>
            <w:pPr>
              <w:pStyle w:val="TableParagraph"/>
              <w:spacing w:line="381" w:lineRule="exact"/>
              <w:ind w:left="22" w:right="1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</w:tr>
      <w:tr>
        <w:trPr>
          <w:trHeight w:val="398" w:hRule="atLeast"/>
        </w:trPr>
        <w:tc>
          <w:tcPr>
            <w:tcW w:w="1968" w:type="dxa"/>
          </w:tcPr>
          <w:p>
            <w:pPr>
              <w:pStyle w:val="TableParagraph"/>
              <w:bidi/>
              <w:spacing w:line="378" w:lineRule="exact"/>
              <w:ind w:right="0" w:left="811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683" w:type="dxa"/>
            <w:shd w:val="clear" w:color="auto" w:fill="F1F1F1"/>
          </w:tcPr>
          <w:p>
            <w:pPr>
              <w:pStyle w:val="TableParagraph"/>
              <w:spacing w:line="378" w:lineRule="exact"/>
              <w:ind w:left="22" w:right="1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</w:tr>
      <w:tr>
        <w:trPr>
          <w:trHeight w:val="397" w:hRule="atLeast"/>
        </w:trPr>
        <w:tc>
          <w:tcPr>
            <w:tcW w:w="1968" w:type="dxa"/>
          </w:tcPr>
          <w:p>
            <w:pPr>
              <w:pStyle w:val="TableParagraph"/>
              <w:bidi/>
              <w:spacing w:line="378" w:lineRule="exact"/>
              <w:ind w:right="0" w:left="811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683" w:type="dxa"/>
            <w:shd w:val="clear" w:color="auto" w:fill="F1F1F1"/>
          </w:tcPr>
          <w:p>
            <w:pPr>
              <w:pStyle w:val="TableParagraph"/>
              <w:spacing w:line="378" w:lineRule="exact"/>
              <w:ind w:left="22" w:right="1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</w:tr>
      <w:tr>
        <w:trPr>
          <w:trHeight w:val="400" w:hRule="atLeast"/>
        </w:trPr>
        <w:tc>
          <w:tcPr>
            <w:tcW w:w="1968" w:type="dxa"/>
          </w:tcPr>
          <w:p>
            <w:pPr>
              <w:pStyle w:val="TableParagraph"/>
              <w:bidi/>
              <w:spacing w:line="378" w:lineRule="exact" w:before="2"/>
              <w:ind w:right="0" w:left="81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6"/>
                <w:sz w:val="24"/>
                <w:szCs w:val="24"/>
                <w:rtl/>
              </w:rPr>
              <w:t>خط</w:t>
            </w:r>
            <w:r>
              <w:rPr>
                <w:b/>
                <w:bCs/>
                <w:w w:val="96"/>
                <w:sz w:val="24"/>
                <w:szCs w:val="24"/>
                <w:rtl/>
              </w:rPr>
              <w:t>أ</w:t>
            </w:r>
          </w:p>
        </w:tc>
        <w:tc>
          <w:tcPr>
            <w:tcW w:w="1683" w:type="dxa"/>
            <w:shd w:val="clear" w:color="auto" w:fill="F1F1F1"/>
          </w:tcPr>
          <w:p>
            <w:pPr>
              <w:pStyle w:val="TableParagraph"/>
              <w:spacing w:line="378" w:lineRule="exact" w:before="2"/>
              <w:ind w:left="22" w:right="1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</w:tr>
      <w:tr>
        <w:trPr>
          <w:trHeight w:val="397" w:hRule="atLeast"/>
        </w:trPr>
        <w:tc>
          <w:tcPr>
            <w:tcW w:w="1968" w:type="dxa"/>
          </w:tcPr>
          <w:p>
            <w:pPr>
              <w:pStyle w:val="TableParagraph"/>
              <w:bidi/>
              <w:spacing w:line="378" w:lineRule="exact"/>
              <w:ind w:right="0" w:left="811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683" w:type="dxa"/>
            <w:shd w:val="clear" w:color="auto" w:fill="F1F1F1"/>
          </w:tcPr>
          <w:p>
            <w:pPr>
              <w:pStyle w:val="TableParagraph"/>
              <w:spacing w:line="378" w:lineRule="exact"/>
              <w:ind w:left="22" w:right="1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9</w:t>
            </w:r>
          </w:p>
        </w:tc>
      </w:tr>
      <w:tr>
        <w:trPr>
          <w:trHeight w:val="400" w:hRule="atLeast"/>
        </w:trPr>
        <w:tc>
          <w:tcPr>
            <w:tcW w:w="1968" w:type="dxa"/>
          </w:tcPr>
          <w:p>
            <w:pPr>
              <w:pStyle w:val="TableParagraph"/>
              <w:bidi/>
              <w:spacing w:line="380" w:lineRule="exact"/>
              <w:ind w:right="0" w:left="811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683" w:type="dxa"/>
            <w:shd w:val="clear" w:color="auto" w:fill="F1F1F1"/>
          </w:tcPr>
          <w:p>
            <w:pPr>
              <w:pStyle w:val="TableParagraph"/>
              <w:spacing w:line="380" w:lineRule="exact"/>
              <w:ind w:left="22" w:right="1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</w:tr>
      <w:tr>
        <w:trPr>
          <w:trHeight w:val="397" w:hRule="atLeast"/>
        </w:trPr>
        <w:tc>
          <w:tcPr>
            <w:tcW w:w="1968" w:type="dxa"/>
          </w:tcPr>
          <w:p>
            <w:pPr>
              <w:pStyle w:val="TableParagraph"/>
              <w:bidi/>
              <w:spacing w:line="378" w:lineRule="exact"/>
              <w:ind w:right="0" w:left="81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6"/>
                <w:sz w:val="24"/>
                <w:szCs w:val="24"/>
                <w:rtl/>
              </w:rPr>
              <w:t>خط</w:t>
            </w:r>
            <w:r>
              <w:rPr>
                <w:b/>
                <w:bCs/>
                <w:w w:val="96"/>
                <w:sz w:val="24"/>
                <w:szCs w:val="24"/>
                <w:rtl/>
              </w:rPr>
              <w:t>أ</w:t>
            </w:r>
          </w:p>
        </w:tc>
        <w:tc>
          <w:tcPr>
            <w:tcW w:w="1683" w:type="dxa"/>
            <w:shd w:val="clear" w:color="auto" w:fill="F1F1F1"/>
          </w:tcPr>
          <w:p>
            <w:pPr>
              <w:pStyle w:val="TableParagraph"/>
              <w:spacing w:line="378" w:lineRule="exact"/>
              <w:ind w:left="22" w:right="1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11</w:t>
            </w:r>
          </w:p>
        </w:tc>
      </w:tr>
      <w:tr>
        <w:trPr>
          <w:trHeight w:val="400" w:hRule="atLeast"/>
        </w:trPr>
        <w:tc>
          <w:tcPr>
            <w:tcW w:w="1968" w:type="dxa"/>
          </w:tcPr>
          <w:p>
            <w:pPr>
              <w:pStyle w:val="TableParagraph"/>
              <w:bidi/>
              <w:spacing w:line="380" w:lineRule="exact"/>
              <w:ind w:right="0" w:left="81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6"/>
                <w:sz w:val="24"/>
                <w:szCs w:val="24"/>
                <w:rtl/>
              </w:rPr>
              <w:t>خط</w:t>
            </w:r>
            <w:r>
              <w:rPr>
                <w:b/>
                <w:bCs/>
                <w:w w:val="96"/>
                <w:sz w:val="24"/>
                <w:szCs w:val="24"/>
                <w:rtl/>
              </w:rPr>
              <w:t>أ</w:t>
            </w:r>
          </w:p>
        </w:tc>
        <w:tc>
          <w:tcPr>
            <w:tcW w:w="1683" w:type="dxa"/>
            <w:shd w:val="clear" w:color="auto" w:fill="F1F1F1"/>
          </w:tcPr>
          <w:p>
            <w:pPr>
              <w:pStyle w:val="TableParagraph"/>
              <w:spacing w:line="380" w:lineRule="exact"/>
              <w:ind w:left="22" w:right="1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12</w:t>
            </w:r>
          </w:p>
        </w:tc>
      </w:tr>
      <w:tr>
        <w:trPr>
          <w:trHeight w:val="398" w:hRule="atLeast"/>
        </w:trPr>
        <w:tc>
          <w:tcPr>
            <w:tcW w:w="1968" w:type="dxa"/>
          </w:tcPr>
          <w:p>
            <w:pPr>
              <w:pStyle w:val="TableParagraph"/>
              <w:bidi/>
              <w:spacing w:line="378" w:lineRule="exact"/>
              <w:ind w:right="0" w:left="811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683" w:type="dxa"/>
            <w:shd w:val="clear" w:color="auto" w:fill="F1F1F1"/>
          </w:tcPr>
          <w:p>
            <w:pPr>
              <w:pStyle w:val="TableParagraph"/>
              <w:spacing w:line="378" w:lineRule="exact"/>
              <w:ind w:left="22" w:right="1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13</w:t>
            </w:r>
          </w:p>
        </w:tc>
      </w:tr>
      <w:tr>
        <w:trPr>
          <w:trHeight w:val="397" w:hRule="atLeast"/>
        </w:trPr>
        <w:tc>
          <w:tcPr>
            <w:tcW w:w="1968" w:type="dxa"/>
          </w:tcPr>
          <w:p>
            <w:pPr>
              <w:pStyle w:val="TableParagraph"/>
              <w:bidi/>
              <w:spacing w:line="378" w:lineRule="exact"/>
              <w:ind w:right="0" w:left="811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683" w:type="dxa"/>
            <w:shd w:val="clear" w:color="auto" w:fill="F1F1F1"/>
          </w:tcPr>
          <w:p>
            <w:pPr>
              <w:pStyle w:val="TableParagraph"/>
              <w:spacing w:line="378" w:lineRule="exact"/>
              <w:ind w:left="22" w:right="1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14</w:t>
            </w:r>
          </w:p>
        </w:tc>
      </w:tr>
      <w:tr>
        <w:trPr>
          <w:trHeight w:val="400" w:hRule="atLeast"/>
        </w:trPr>
        <w:tc>
          <w:tcPr>
            <w:tcW w:w="1968" w:type="dxa"/>
          </w:tcPr>
          <w:p>
            <w:pPr>
              <w:pStyle w:val="TableParagraph"/>
              <w:bidi/>
              <w:spacing w:line="378" w:lineRule="exact" w:before="2"/>
              <w:ind w:right="0" w:left="811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683" w:type="dxa"/>
            <w:shd w:val="clear" w:color="auto" w:fill="F1F1F1"/>
          </w:tcPr>
          <w:p>
            <w:pPr>
              <w:pStyle w:val="TableParagraph"/>
              <w:spacing w:line="378" w:lineRule="exact" w:before="2"/>
              <w:ind w:left="22" w:right="1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15</w:t>
            </w:r>
          </w:p>
        </w:tc>
      </w:tr>
      <w:tr>
        <w:trPr>
          <w:trHeight w:val="397" w:hRule="atLeast"/>
        </w:trPr>
        <w:tc>
          <w:tcPr>
            <w:tcW w:w="1968" w:type="dxa"/>
          </w:tcPr>
          <w:p>
            <w:pPr>
              <w:pStyle w:val="TableParagraph"/>
              <w:bidi/>
              <w:spacing w:line="378" w:lineRule="exact"/>
              <w:ind w:right="0" w:left="81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6"/>
                <w:sz w:val="24"/>
                <w:szCs w:val="24"/>
                <w:rtl/>
              </w:rPr>
              <w:t>خط</w:t>
            </w:r>
            <w:r>
              <w:rPr>
                <w:b/>
                <w:bCs/>
                <w:w w:val="96"/>
                <w:sz w:val="24"/>
                <w:szCs w:val="24"/>
                <w:rtl/>
              </w:rPr>
              <w:t>أ</w:t>
            </w:r>
          </w:p>
        </w:tc>
        <w:tc>
          <w:tcPr>
            <w:tcW w:w="1683" w:type="dxa"/>
            <w:shd w:val="clear" w:color="auto" w:fill="F1F1F1"/>
          </w:tcPr>
          <w:p>
            <w:pPr>
              <w:pStyle w:val="TableParagraph"/>
              <w:spacing w:line="378" w:lineRule="exact"/>
              <w:ind w:left="22" w:right="1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16</w:t>
            </w:r>
          </w:p>
        </w:tc>
      </w:tr>
      <w:tr>
        <w:trPr>
          <w:trHeight w:val="400" w:hRule="atLeast"/>
        </w:trPr>
        <w:tc>
          <w:tcPr>
            <w:tcW w:w="1968" w:type="dxa"/>
          </w:tcPr>
          <w:p>
            <w:pPr>
              <w:pStyle w:val="TableParagraph"/>
              <w:bidi/>
              <w:spacing w:line="380" w:lineRule="exact"/>
              <w:ind w:right="0" w:left="811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683" w:type="dxa"/>
            <w:shd w:val="clear" w:color="auto" w:fill="F1F1F1"/>
          </w:tcPr>
          <w:p>
            <w:pPr>
              <w:pStyle w:val="TableParagraph"/>
              <w:spacing w:line="380" w:lineRule="exact"/>
              <w:ind w:left="22" w:right="1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17</w:t>
            </w:r>
          </w:p>
        </w:tc>
      </w:tr>
      <w:tr>
        <w:trPr>
          <w:trHeight w:val="398" w:hRule="atLeast"/>
        </w:trPr>
        <w:tc>
          <w:tcPr>
            <w:tcW w:w="1968" w:type="dxa"/>
          </w:tcPr>
          <w:p>
            <w:pPr>
              <w:pStyle w:val="TableParagraph"/>
              <w:bidi/>
              <w:spacing w:line="378" w:lineRule="exact"/>
              <w:ind w:right="0" w:left="81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6"/>
                <w:sz w:val="24"/>
                <w:szCs w:val="24"/>
                <w:rtl/>
              </w:rPr>
              <w:t>خط</w:t>
            </w:r>
            <w:r>
              <w:rPr>
                <w:b/>
                <w:bCs/>
                <w:w w:val="96"/>
                <w:sz w:val="24"/>
                <w:szCs w:val="24"/>
                <w:rtl/>
              </w:rPr>
              <w:t>أ</w:t>
            </w:r>
          </w:p>
        </w:tc>
        <w:tc>
          <w:tcPr>
            <w:tcW w:w="1683" w:type="dxa"/>
            <w:shd w:val="clear" w:color="auto" w:fill="F1F1F1"/>
          </w:tcPr>
          <w:p>
            <w:pPr>
              <w:pStyle w:val="TableParagraph"/>
              <w:spacing w:line="378" w:lineRule="exact"/>
              <w:ind w:left="22" w:right="1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18</w:t>
            </w:r>
          </w:p>
        </w:tc>
      </w:tr>
      <w:tr>
        <w:trPr>
          <w:trHeight w:val="397" w:hRule="atLeast"/>
        </w:trPr>
        <w:tc>
          <w:tcPr>
            <w:tcW w:w="1968" w:type="dxa"/>
          </w:tcPr>
          <w:p>
            <w:pPr>
              <w:pStyle w:val="TableParagraph"/>
              <w:bidi/>
              <w:spacing w:line="378" w:lineRule="exact"/>
              <w:ind w:right="0" w:left="811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683" w:type="dxa"/>
            <w:shd w:val="clear" w:color="auto" w:fill="F1F1F1"/>
          </w:tcPr>
          <w:p>
            <w:pPr>
              <w:pStyle w:val="TableParagraph"/>
              <w:spacing w:line="378" w:lineRule="exact"/>
              <w:ind w:left="22" w:right="1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19</w:t>
            </w:r>
          </w:p>
        </w:tc>
      </w:tr>
      <w:tr>
        <w:trPr>
          <w:trHeight w:val="400" w:hRule="atLeast"/>
        </w:trPr>
        <w:tc>
          <w:tcPr>
            <w:tcW w:w="1968" w:type="dxa"/>
          </w:tcPr>
          <w:p>
            <w:pPr>
              <w:pStyle w:val="TableParagraph"/>
              <w:bidi/>
              <w:spacing w:line="378" w:lineRule="exact" w:before="2"/>
              <w:ind w:right="0" w:left="811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683" w:type="dxa"/>
            <w:shd w:val="clear" w:color="auto" w:fill="F1F1F1"/>
          </w:tcPr>
          <w:p>
            <w:pPr>
              <w:pStyle w:val="TableParagraph"/>
              <w:spacing w:line="378" w:lineRule="exact" w:before="2"/>
              <w:ind w:left="22" w:right="1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</w:tr>
      <w:tr>
        <w:trPr>
          <w:trHeight w:val="398" w:hRule="atLeast"/>
        </w:trPr>
        <w:tc>
          <w:tcPr>
            <w:tcW w:w="1968" w:type="dxa"/>
          </w:tcPr>
          <w:p>
            <w:pPr>
              <w:pStyle w:val="TableParagraph"/>
              <w:bidi/>
              <w:spacing w:line="378" w:lineRule="exact"/>
              <w:ind w:right="0" w:left="81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6"/>
                <w:sz w:val="24"/>
                <w:szCs w:val="24"/>
                <w:rtl/>
              </w:rPr>
              <w:t>خط</w:t>
            </w:r>
            <w:r>
              <w:rPr>
                <w:b/>
                <w:bCs/>
                <w:w w:val="96"/>
                <w:sz w:val="24"/>
                <w:szCs w:val="24"/>
                <w:rtl/>
              </w:rPr>
              <w:t>أ</w:t>
            </w:r>
          </w:p>
        </w:tc>
        <w:tc>
          <w:tcPr>
            <w:tcW w:w="1683" w:type="dxa"/>
            <w:shd w:val="clear" w:color="auto" w:fill="F1F1F1"/>
          </w:tcPr>
          <w:p>
            <w:pPr>
              <w:pStyle w:val="TableParagraph"/>
              <w:spacing w:line="378" w:lineRule="exact"/>
              <w:ind w:left="22" w:right="1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21</w:t>
            </w:r>
          </w:p>
        </w:tc>
      </w:tr>
      <w:tr>
        <w:trPr>
          <w:trHeight w:val="400" w:hRule="atLeast"/>
        </w:trPr>
        <w:tc>
          <w:tcPr>
            <w:tcW w:w="1968" w:type="dxa"/>
          </w:tcPr>
          <w:p>
            <w:pPr>
              <w:pStyle w:val="TableParagraph"/>
              <w:bidi/>
              <w:spacing w:line="378" w:lineRule="exact" w:before="2"/>
              <w:ind w:right="0" w:left="811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683" w:type="dxa"/>
            <w:shd w:val="clear" w:color="auto" w:fill="F1F1F1"/>
          </w:tcPr>
          <w:p>
            <w:pPr>
              <w:pStyle w:val="TableParagraph"/>
              <w:spacing w:line="378" w:lineRule="exact" w:before="2"/>
              <w:ind w:left="22" w:right="1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22</w:t>
            </w:r>
          </w:p>
        </w:tc>
      </w:tr>
      <w:tr>
        <w:trPr>
          <w:trHeight w:val="398" w:hRule="atLeast"/>
        </w:trPr>
        <w:tc>
          <w:tcPr>
            <w:tcW w:w="1968" w:type="dxa"/>
          </w:tcPr>
          <w:p>
            <w:pPr>
              <w:pStyle w:val="TableParagraph"/>
              <w:bidi/>
              <w:spacing w:line="378" w:lineRule="exact"/>
              <w:ind w:right="0" w:left="811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683" w:type="dxa"/>
            <w:shd w:val="clear" w:color="auto" w:fill="F1F1F1"/>
          </w:tcPr>
          <w:p>
            <w:pPr>
              <w:pStyle w:val="TableParagraph"/>
              <w:spacing w:line="378" w:lineRule="exact"/>
              <w:ind w:left="22" w:right="1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23</w:t>
            </w:r>
          </w:p>
        </w:tc>
      </w:tr>
      <w:tr>
        <w:trPr>
          <w:trHeight w:val="400" w:hRule="atLeast"/>
        </w:trPr>
        <w:tc>
          <w:tcPr>
            <w:tcW w:w="1968" w:type="dxa"/>
          </w:tcPr>
          <w:p>
            <w:pPr>
              <w:pStyle w:val="TableParagraph"/>
              <w:bidi/>
              <w:spacing w:line="380" w:lineRule="exact"/>
              <w:ind w:right="0" w:left="81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6"/>
                <w:sz w:val="24"/>
                <w:szCs w:val="24"/>
                <w:rtl/>
              </w:rPr>
              <w:t>خط</w:t>
            </w:r>
            <w:r>
              <w:rPr>
                <w:b/>
                <w:bCs/>
                <w:w w:val="96"/>
                <w:sz w:val="24"/>
                <w:szCs w:val="24"/>
                <w:rtl/>
              </w:rPr>
              <w:t>أ</w:t>
            </w:r>
          </w:p>
        </w:tc>
        <w:tc>
          <w:tcPr>
            <w:tcW w:w="1683" w:type="dxa"/>
            <w:shd w:val="clear" w:color="auto" w:fill="F1F1F1"/>
          </w:tcPr>
          <w:p>
            <w:pPr>
              <w:pStyle w:val="TableParagraph"/>
              <w:spacing w:line="380" w:lineRule="exact"/>
              <w:ind w:left="22" w:right="1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24</w:t>
            </w:r>
          </w:p>
        </w:tc>
      </w:tr>
      <w:tr>
        <w:trPr>
          <w:trHeight w:val="397" w:hRule="atLeast"/>
        </w:trPr>
        <w:tc>
          <w:tcPr>
            <w:tcW w:w="1968" w:type="dxa"/>
          </w:tcPr>
          <w:p>
            <w:pPr>
              <w:pStyle w:val="TableParagraph"/>
              <w:bidi/>
              <w:spacing w:line="378" w:lineRule="exact"/>
              <w:ind w:right="0" w:left="811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ح</w:t>
            </w:r>
          </w:p>
        </w:tc>
        <w:tc>
          <w:tcPr>
            <w:tcW w:w="1683" w:type="dxa"/>
            <w:shd w:val="clear" w:color="auto" w:fill="F1F1F1"/>
          </w:tcPr>
          <w:p>
            <w:pPr>
              <w:pStyle w:val="TableParagraph"/>
              <w:spacing w:line="378" w:lineRule="exact"/>
              <w:ind w:left="22" w:right="1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25</w:t>
            </w:r>
          </w:p>
        </w:tc>
      </w:tr>
    </w:tbl>
    <w:p>
      <w:pPr>
        <w:pStyle w:val="TableParagraph"/>
        <w:spacing w:after="0" w:line="378" w:lineRule="exact"/>
        <w:rPr>
          <w:b/>
          <w:sz w:val="24"/>
        </w:rPr>
        <w:sectPr>
          <w:pgSz w:w="12240" w:h="15840"/>
          <w:pgMar w:header="745" w:footer="1060" w:top="1100" w:bottom="1280" w:left="0" w:right="1080"/>
        </w:sectPr>
      </w:pPr>
    </w:p>
    <w:p>
      <w:pPr>
        <w:pStyle w:val="BodyText"/>
        <w:spacing w:before="143"/>
        <w:jc w:val="left"/>
        <w:rPr>
          <w:rFonts w:ascii="Arial"/>
          <w:b/>
          <w:sz w:val="20"/>
        </w:rPr>
      </w:pPr>
    </w:p>
    <w:p>
      <w:pPr>
        <w:spacing w:line="240" w:lineRule="auto"/>
        <w:ind w:left="7242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2283460" cy="260350"/>
                <wp:effectExtent l="0" t="0" r="0" b="6350"/>
                <wp:docPr id="628" name="Group 6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8" name="Group 628"/>
                      <wpg:cNvGrpSpPr/>
                      <wpg:grpSpPr>
                        <a:xfrm>
                          <a:off x="0" y="0"/>
                          <a:ext cx="2283460" cy="260350"/>
                          <a:chExt cx="2283460" cy="260350"/>
                        </a:xfrm>
                      </wpg:grpSpPr>
                      <pic:pic>
                        <pic:nvPicPr>
                          <pic:cNvPr id="629" name="Image 629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05" y="41080"/>
                            <a:ext cx="2270348" cy="1907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0" name="Textbox 630"/>
                        <wps:cNvSpPr txBox="1"/>
                        <wps:spPr>
                          <a:xfrm>
                            <a:off x="0" y="0"/>
                            <a:ext cx="2283460" cy="260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410" w:lineRule="exact" w:before="0"/>
                                <w:ind w:right="0" w:left="30" w:firstLine="0"/>
                                <w:jc w:val="left"/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w w:val="81"/>
                                  <w:sz w:val="28"/>
                                  <w:szCs w:val="28"/>
                                  <w:rtl/>
                                </w:rPr>
                                <w:t>الفصل</w:t>
                              </w:r>
                              <w:r>
                                <w:rPr>
                                  <w:b/>
                                  <w:bCs/>
                                  <w:spacing w:val="16"/>
                                  <w:sz w:val="28"/>
                                  <w:szCs w:val="2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w w:val="81"/>
                                  <w:sz w:val="28"/>
                                  <w:szCs w:val="28"/>
                                  <w:rtl/>
                                </w:rPr>
                                <w:t>الخامس</w:t>
                              </w:r>
                              <w:r>
                                <w:rPr>
                                  <w:b/>
                                  <w:bCs/>
                                  <w:w w:val="81"/>
                                  <w:sz w:val="28"/>
                                  <w:szCs w:val="28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bCs/>
                                  <w:spacing w:val="16"/>
                                  <w:sz w:val="28"/>
                                  <w:szCs w:val="2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w w:val="81"/>
                                  <w:sz w:val="28"/>
                                  <w:szCs w:val="28"/>
                                  <w:rtl/>
                                </w:rPr>
                                <w:t>يحدده</w:t>
                              </w:r>
                              <w:r>
                                <w:rPr>
                                  <w:b/>
                                  <w:bCs/>
                                  <w:spacing w:val="17"/>
                                  <w:sz w:val="28"/>
                                  <w:szCs w:val="2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w w:val="81"/>
                                  <w:sz w:val="28"/>
                                  <w:szCs w:val="28"/>
                                  <w:rtl/>
                                </w:rPr>
                                <w:t>مجلس</w:t>
                              </w:r>
                              <w:r>
                                <w:rPr>
                                  <w:b/>
                                  <w:bCs/>
                                  <w:spacing w:val="15"/>
                                  <w:sz w:val="28"/>
                                  <w:szCs w:val="2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w w:val="81"/>
                                  <w:sz w:val="28"/>
                                  <w:szCs w:val="28"/>
                                  <w:rtl/>
                                </w:rPr>
                                <w:t>الجامعة</w:t>
                              </w:r>
                              <w:r>
                                <w:rPr>
                                  <w:b/>
                                  <w:bCs/>
                                  <w:w w:val="81"/>
                                  <w:sz w:val="28"/>
                                  <w:szCs w:val="2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9.8pt;height:20.5pt;mso-position-horizontal-relative:char;mso-position-vertical-relative:line" id="docshapegroup621" coordorigin="0,0" coordsize="3596,410">
                <v:shape style="position:absolute;left:19;top:64;width:3576;height:301" type="#_x0000_t75" id="docshape622" stroked="false">
                  <v:imagedata r:id="rId66" o:title=""/>
                </v:shape>
                <v:shape style="position:absolute;left:0;top:0;width:3596;height:410" type="#_x0000_t202" id="docshape623" filled="false" stroked="false">
                  <v:textbox inset="0,0,0,0">
                    <w:txbxContent>
                      <w:p>
                        <w:pPr>
                          <w:bidi/>
                          <w:spacing w:line="410" w:lineRule="exact" w:before="0"/>
                          <w:ind w:right="0" w:left="30" w:firstLine="0"/>
                          <w:jc w:val="left"/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bCs/>
                            <w:w w:val="81"/>
                            <w:sz w:val="28"/>
                            <w:szCs w:val="28"/>
                          </w:rPr>
                          <w:t>.</w:t>
                        </w:r>
                        <w:r>
                          <w:rPr>
                            <w:b/>
                            <w:bCs/>
                            <w:w w:val="81"/>
                            <w:sz w:val="28"/>
                            <w:szCs w:val="28"/>
                            <w:rtl/>
                          </w:rPr>
                          <w:t>ةعماجلا</w:t>
                        </w:r>
                        <w:r>
                          <w:rPr>
                            <w:b/>
                            <w:bCs/>
                            <w:spacing w:val="15"/>
                            <w:sz w:val="28"/>
                            <w:szCs w:val="28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w w:val="81"/>
                            <w:sz w:val="28"/>
                            <w:szCs w:val="28"/>
                            <w:rtl/>
                          </w:rPr>
                          <w:t>سلجم</w:t>
                        </w:r>
                        <w:r>
                          <w:rPr>
                            <w:b/>
                            <w:bCs/>
                            <w:spacing w:val="17"/>
                            <w:sz w:val="28"/>
                            <w:szCs w:val="28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w w:val="81"/>
                            <w:sz w:val="28"/>
                            <w:szCs w:val="28"/>
                            <w:rtl/>
                          </w:rPr>
                          <w:t>هددحي</w:t>
                        </w:r>
                        <w:r>
                          <w:rPr>
                            <w:b/>
                            <w:bCs/>
                            <w:spacing w:val="16"/>
                            <w:sz w:val="28"/>
                            <w:szCs w:val="28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w w:val="81"/>
                            <w:sz w:val="28"/>
                            <w:szCs w:val="28"/>
                          </w:rPr>
                          <w:t>:</w:t>
                        </w:r>
                        <w:r>
                          <w:rPr>
                            <w:b/>
                            <w:bCs/>
                            <w:w w:val="81"/>
                            <w:sz w:val="28"/>
                            <w:szCs w:val="28"/>
                            <w:rtl/>
                          </w:rPr>
                          <w:t>سماخلا</w:t>
                        </w:r>
                        <w:r>
                          <w:rPr>
                            <w:b/>
                            <w:bCs/>
                            <w:spacing w:val="16"/>
                            <w:sz w:val="28"/>
                            <w:szCs w:val="28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w w:val="81"/>
                            <w:sz w:val="28"/>
                            <w:szCs w:val="28"/>
                            <w:rtl/>
                          </w:rPr>
                          <w:t>لصفل</w:t>
                        </w:r>
                        <w:r>
                          <w:rPr>
                            <w:b/>
                            <w:bCs/>
                            <w:w w:val="81"/>
                            <w:sz w:val="28"/>
                            <w:szCs w:val="28"/>
                            <w:rtl/>
                          </w:rPr>
                          <w:t>ا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spacing w:after="0" w:line="240" w:lineRule="auto"/>
        <w:rPr>
          <w:rFonts w:ascii="Arial"/>
          <w:sz w:val="20"/>
        </w:rPr>
        <w:sectPr>
          <w:pgSz w:w="12240" w:h="15840"/>
          <w:pgMar w:header="745" w:footer="1060" w:top="1100" w:bottom="1280" w:left="0" w:right="1080"/>
        </w:sectPr>
      </w:pPr>
    </w:p>
    <w:p>
      <w:pPr>
        <w:pStyle w:val="BodyText"/>
        <w:spacing w:before="143"/>
        <w:jc w:val="left"/>
        <w:rPr>
          <w:rFonts w:ascii="Arial"/>
          <w:b/>
          <w:sz w:val="20"/>
        </w:rPr>
      </w:pPr>
    </w:p>
    <w:p>
      <w:pPr>
        <w:spacing w:line="240" w:lineRule="auto"/>
        <w:ind w:left="7237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2286635" cy="260350"/>
                <wp:effectExtent l="0" t="0" r="0" b="6350"/>
                <wp:docPr id="631" name="Group 6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1" name="Group 631"/>
                      <wpg:cNvGrpSpPr/>
                      <wpg:grpSpPr>
                        <a:xfrm>
                          <a:off x="0" y="0"/>
                          <a:ext cx="2286635" cy="260350"/>
                          <a:chExt cx="2286635" cy="260350"/>
                        </a:xfrm>
                      </wpg:grpSpPr>
                      <pic:pic>
                        <pic:nvPicPr>
                          <pic:cNvPr id="632" name="Image 632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57" y="41080"/>
                            <a:ext cx="2273629" cy="1907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3" name="Textbox 633"/>
                        <wps:cNvSpPr txBox="1"/>
                        <wps:spPr>
                          <a:xfrm>
                            <a:off x="0" y="0"/>
                            <a:ext cx="2286635" cy="260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410" w:lineRule="exact" w:before="0"/>
                                <w:ind w:right="0" w:left="29" w:firstLine="0"/>
                                <w:jc w:val="left"/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w w:val="78"/>
                                  <w:sz w:val="28"/>
                                  <w:szCs w:val="28"/>
                                  <w:rtl/>
                                </w:rPr>
                                <w:t>الفصل</w:t>
                              </w:r>
                              <w:r>
                                <w:rPr>
                                  <w:b/>
                                  <w:bCs/>
                                  <w:spacing w:val="27"/>
                                  <w:sz w:val="28"/>
                                  <w:szCs w:val="2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w w:val="78"/>
                                  <w:sz w:val="28"/>
                                  <w:szCs w:val="28"/>
                                  <w:rtl/>
                                </w:rPr>
                                <w:t>السادس</w:t>
                              </w:r>
                              <w:r>
                                <w:rPr>
                                  <w:b/>
                                  <w:bCs/>
                                  <w:w w:val="78"/>
                                  <w:sz w:val="28"/>
                                  <w:szCs w:val="28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bCs/>
                                  <w:spacing w:val="29"/>
                                  <w:sz w:val="28"/>
                                  <w:szCs w:val="2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w w:val="78"/>
                                  <w:sz w:val="28"/>
                                  <w:szCs w:val="28"/>
                                  <w:rtl/>
                                </w:rPr>
                                <w:t>يحدده</w:t>
                              </w:r>
                              <w:r>
                                <w:rPr>
                                  <w:b/>
                                  <w:bCs/>
                                  <w:spacing w:val="29"/>
                                  <w:sz w:val="28"/>
                                  <w:szCs w:val="2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w w:val="78"/>
                                  <w:sz w:val="28"/>
                                  <w:szCs w:val="28"/>
                                  <w:rtl/>
                                </w:rPr>
                                <w:t>مجلس</w:t>
                              </w:r>
                              <w:r>
                                <w:rPr>
                                  <w:b/>
                                  <w:bCs/>
                                  <w:spacing w:val="26"/>
                                  <w:sz w:val="28"/>
                                  <w:szCs w:val="2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w w:val="78"/>
                                  <w:sz w:val="28"/>
                                  <w:szCs w:val="28"/>
                                  <w:rtl/>
                                </w:rPr>
                                <w:t>الجامعة</w:t>
                              </w:r>
                              <w:r>
                                <w:rPr>
                                  <w:b/>
                                  <w:bCs/>
                                  <w:w w:val="78"/>
                                  <w:sz w:val="28"/>
                                  <w:szCs w:val="2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80.05pt;height:20.5pt;mso-position-horizontal-relative:char;mso-position-vertical-relative:line" id="docshapegroup624" coordorigin="0,0" coordsize="3601,410">
                <v:shape style="position:absolute;left:19;top:64;width:3581;height:301" type="#_x0000_t75" id="docshape625" stroked="false">
                  <v:imagedata r:id="rId67" o:title=""/>
                </v:shape>
                <v:shape style="position:absolute;left:0;top:0;width:3601;height:410" type="#_x0000_t202" id="docshape626" filled="false" stroked="false">
                  <v:textbox inset="0,0,0,0">
                    <w:txbxContent>
                      <w:p>
                        <w:pPr>
                          <w:bidi/>
                          <w:spacing w:line="410" w:lineRule="exact" w:before="0"/>
                          <w:ind w:right="0" w:left="29" w:firstLine="0"/>
                          <w:jc w:val="left"/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bCs/>
                            <w:w w:val="78"/>
                            <w:sz w:val="28"/>
                            <w:szCs w:val="28"/>
                          </w:rPr>
                          <w:t>.</w:t>
                        </w:r>
                        <w:r>
                          <w:rPr>
                            <w:b/>
                            <w:bCs/>
                            <w:w w:val="78"/>
                            <w:sz w:val="28"/>
                            <w:szCs w:val="28"/>
                            <w:rtl/>
                          </w:rPr>
                          <w:t>ةعماجلا</w:t>
                        </w:r>
                        <w:r>
                          <w:rPr>
                            <w:b/>
                            <w:bCs/>
                            <w:spacing w:val="26"/>
                            <w:sz w:val="28"/>
                            <w:szCs w:val="28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w w:val="78"/>
                            <w:sz w:val="28"/>
                            <w:szCs w:val="28"/>
                            <w:rtl/>
                          </w:rPr>
                          <w:t>سلجم</w:t>
                        </w:r>
                        <w:r>
                          <w:rPr>
                            <w:b/>
                            <w:bCs/>
                            <w:spacing w:val="29"/>
                            <w:sz w:val="28"/>
                            <w:szCs w:val="28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w w:val="78"/>
                            <w:sz w:val="28"/>
                            <w:szCs w:val="28"/>
                            <w:rtl/>
                          </w:rPr>
                          <w:t>هددحي</w:t>
                        </w:r>
                        <w:r>
                          <w:rPr>
                            <w:b/>
                            <w:bCs/>
                            <w:spacing w:val="29"/>
                            <w:sz w:val="28"/>
                            <w:szCs w:val="28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w w:val="78"/>
                            <w:sz w:val="28"/>
                            <w:szCs w:val="28"/>
                          </w:rPr>
                          <w:t>:</w:t>
                        </w:r>
                        <w:r>
                          <w:rPr>
                            <w:b/>
                            <w:bCs/>
                            <w:w w:val="78"/>
                            <w:sz w:val="28"/>
                            <w:szCs w:val="28"/>
                            <w:rtl/>
                          </w:rPr>
                          <w:t>سداسلا</w:t>
                        </w:r>
                        <w:r>
                          <w:rPr>
                            <w:b/>
                            <w:bCs/>
                            <w:spacing w:val="27"/>
                            <w:sz w:val="28"/>
                            <w:szCs w:val="28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w w:val="78"/>
                            <w:sz w:val="28"/>
                            <w:szCs w:val="28"/>
                            <w:rtl/>
                          </w:rPr>
                          <w:t>لصفل</w:t>
                        </w:r>
                        <w:r>
                          <w:rPr>
                            <w:b/>
                            <w:bCs/>
                            <w:w w:val="78"/>
                            <w:sz w:val="28"/>
                            <w:szCs w:val="28"/>
                            <w:rtl/>
                          </w:rPr>
                          <w:t>ا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spacing w:after="0" w:line="240" w:lineRule="auto"/>
        <w:rPr>
          <w:rFonts w:ascii="Arial"/>
          <w:sz w:val="20"/>
        </w:rPr>
        <w:sectPr>
          <w:pgSz w:w="12240" w:h="15840"/>
          <w:pgMar w:header="745" w:footer="1060" w:top="1100" w:bottom="1280" w:left="0" w:right="1080"/>
        </w:sectPr>
      </w:pPr>
    </w:p>
    <w:p>
      <w:pPr>
        <w:tabs>
          <w:tab w:pos="12327" w:val="left" w:leader="none"/>
          <w:tab w:pos="24647" w:val="left" w:leader="none"/>
        </w:tabs>
        <w:spacing w:line="240" w:lineRule="auto"/>
        <w:ind w:left="359" w:right="0" w:firstLine="0"/>
        <w:jc w:val="left"/>
        <w:rPr>
          <w:rFonts w:ascii="Arial"/>
          <w:sz w:val="20"/>
        </w:rPr>
      </w:pPr>
      <w:r>
        <w:rPr>
          <w:rFonts w:ascii="Arial"/>
          <w:position w:val="6"/>
          <w:sz w:val="20"/>
        </w:rPr>
        <w:drawing>
          <wp:inline distT="0" distB="0" distL="0" distR="0">
            <wp:extent cx="2407920" cy="2407920"/>
            <wp:effectExtent l="0" t="0" r="0" b="0"/>
            <wp:docPr id="634" name="Image 6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4" name="Image 634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792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position w:val="6"/>
          <w:sz w:val="20"/>
        </w:rPr>
      </w:r>
      <w:r>
        <w:rPr>
          <w:rFonts w:ascii="Arial"/>
          <w:position w:val="6"/>
          <w:sz w:val="20"/>
        </w:rPr>
        <w:tab/>
      </w:r>
      <w:r>
        <w:rPr>
          <w:rFonts w:ascii="Arial"/>
          <w:position w:val="72"/>
          <w:sz w:val="20"/>
        </w:rPr>
        <w:drawing>
          <wp:inline distT="0" distB="0" distL="0" distR="0">
            <wp:extent cx="3276003" cy="1577530"/>
            <wp:effectExtent l="0" t="0" r="0" b="0"/>
            <wp:docPr id="635" name="Image 6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5" name="Image 635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6003" cy="157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position w:val="72"/>
          <w:sz w:val="20"/>
        </w:rPr>
      </w:r>
      <w:r>
        <w:rPr>
          <w:rFonts w:ascii="Arial"/>
          <w:position w:val="72"/>
          <w:sz w:val="20"/>
        </w:rPr>
        <w:tab/>
      </w:r>
      <w:r>
        <w:rPr>
          <w:rFonts w:ascii="Arial"/>
          <w:sz w:val="20"/>
        </w:rPr>
        <w:drawing>
          <wp:inline distT="0" distB="0" distL="0" distR="0">
            <wp:extent cx="2475547" cy="2475547"/>
            <wp:effectExtent l="0" t="0" r="0" b="0"/>
            <wp:docPr id="636" name="Image 6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6" name="Image 636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5547" cy="2475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bidi/>
        <w:spacing w:before="906"/>
        <w:ind w:right="0" w:left="10845" w:firstLine="0"/>
        <w:jc w:val="left"/>
        <w:rPr>
          <w:rFonts w:ascii="Tahoma" w:cs="Tahoma"/>
          <w:sz w:val="116"/>
          <w:szCs w:val="116"/>
        </w:rPr>
      </w:pPr>
      <w:r>
        <w:rPr>
          <w:rFonts w:ascii="Tahoma" w:cs="Tahoma"/>
          <w:sz w:val="116"/>
          <w:szCs w:val="116"/>
        </w:rPr>
        <w:drawing>
          <wp:anchor distT="0" distB="0" distL="0" distR="0" allowOverlap="1" layoutInCell="1" locked="0" behindDoc="0" simplePos="0" relativeHeight="15855616">
            <wp:simplePos x="0" y="0"/>
            <wp:positionH relativeFrom="page">
              <wp:posOffset>0</wp:posOffset>
            </wp:positionH>
            <wp:positionV relativeFrom="paragraph">
              <wp:posOffset>483324</wp:posOffset>
            </wp:positionV>
            <wp:extent cx="1028674" cy="4658921"/>
            <wp:effectExtent l="0" t="0" r="0" b="0"/>
            <wp:wrapNone/>
            <wp:docPr id="637" name="Image 6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7" name="Image 637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8674" cy="46589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cs="Tahoma"/>
          <w:color w:val="2D4162"/>
          <w:w w:val="97"/>
          <w:sz w:val="116"/>
          <w:szCs w:val="116"/>
          <w:rtl/>
        </w:rPr>
        <w:t>اﻟﺒﺮﻧﺎﻣﺞ</w:t>
      </w:r>
      <w:r>
        <w:rPr>
          <w:rFonts w:ascii="Tahoma" w:cs="Tahoma"/>
          <w:color w:val="2D4162"/>
          <w:spacing w:val="-54"/>
          <w:w w:val="97"/>
          <w:sz w:val="116"/>
          <w:szCs w:val="116"/>
          <w:rtl/>
        </w:rPr>
        <w:t> </w:t>
      </w:r>
      <w:r>
        <w:rPr>
          <w:rFonts w:ascii="Tahoma" w:cs="Tahoma"/>
          <w:color w:val="2D4162"/>
          <w:w w:val="97"/>
          <w:sz w:val="116"/>
          <w:szCs w:val="116"/>
          <w:rtl/>
        </w:rPr>
        <w:t>اﻟﻘﻮﻣ</w:t>
      </w:r>
      <w:r>
        <w:rPr>
          <w:rFonts w:ascii="Tahoma" w:cs="Tahoma"/>
          <w:color w:val="2D4162"/>
          <w:w w:val="97"/>
          <w:sz w:val="116"/>
          <w:szCs w:val="116"/>
          <w:rtl/>
        </w:rPr>
        <w:t>ﻲ</w:t>
      </w:r>
    </w:p>
    <w:p>
      <w:pPr>
        <w:bidi/>
        <w:spacing w:before="880"/>
        <w:ind w:right="0" w:left="7172" w:firstLine="0"/>
        <w:jc w:val="left"/>
        <w:rPr>
          <w:rFonts w:ascii="Tahoma" w:cs="Tahoma"/>
          <w:sz w:val="116"/>
          <w:szCs w:val="116"/>
        </w:rPr>
      </w:pPr>
      <w:r>
        <w:rPr>
          <w:rFonts w:ascii="Tahoma" w:cs="Tahoma"/>
          <w:sz w:val="116"/>
          <w:szCs w:val="116"/>
        </w:rPr>
        <w:drawing>
          <wp:anchor distT="0" distB="0" distL="0" distR="0" allowOverlap="1" layoutInCell="1" locked="0" behindDoc="0" simplePos="0" relativeHeight="15856640">
            <wp:simplePos x="0" y="0"/>
            <wp:positionH relativeFrom="page">
              <wp:posOffset>17783483</wp:posOffset>
            </wp:positionH>
            <wp:positionV relativeFrom="paragraph">
              <wp:posOffset>452793</wp:posOffset>
            </wp:positionV>
            <wp:extent cx="504518" cy="1791133"/>
            <wp:effectExtent l="0" t="0" r="0" b="0"/>
            <wp:wrapNone/>
            <wp:docPr id="638" name="Image 6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8" name="Image 638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518" cy="17911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cs="Tahoma"/>
          <w:color w:val="2D4162"/>
          <w:w w:val="94"/>
          <w:sz w:val="116"/>
          <w:szCs w:val="116"/>
          <w:rtl/>
        </w:rPr>
        <w:t>ﻟﻠﺤﻔﺎظ</w:t>
      </w:r>
      <w:r>
        <w:rPr>
          <w:rFonts w:ascii="Tahoma" w:cs="Tahoma"/>
          <w:color w:val="2D4162"/>
          <w:spacing w:val="-133"/>
          <w:w w:val="94"/>
          <w:sz w:val="116"/>
          <w:szCs w:val="116"/>
          <w:rtl/>
        </w:rPr>
        <w:t> </w:t>
      </w:r>
      <w:r>
        <w:rPr>
          <w:rFonts w:ascii="Tahoma" w:cs="Tahoma"/>
          <w:color w:val="2D4162"/>
          <w:w w:val="94"/>
          <w:sz w:val="116"/>
          <w:szCs w:val="116"/>
          <w:rtl/>
        </w:rPr>
        <w:t>ﻋﻠﻰ</w:t>
      </w:r>
      <w:r>
        <w:rPr>
          <w:rFonts w:ascii="Tahoma" w:cs="Tahoma"/>
          <w:color w:val="2D4162"/>
          <w:spacing w:val="-134"/>
          <w:w w:val="94"/>
          <w:sz w:val="116"/>
          <w:szCs w:val="116"/>
          <w:rtl/>
        </w:rPr>
        <w:t> </w:t>
      </w:r>
      <w:r>
        <w:rPr>
          <w:rFonts w:ascii="Tahoma" w:cs="Tahoma"/>
          <w:color w:val="2D4162"/>
          <w:w w:val="94"/>
          <w:sz w:val="116"/>
          <w:szCs w:val="116"/>
          <w:rtl/>
        </w:rPr>
        <w:t>ﻛﻴﺎن</w:t>
      </w:r>
      <w:r>
        <w:rPr>
          <w:rFonts w:ascii="Tahoma" w:cs="Tahoma"/>
          <w:color w:val="2D4162"/>
          <w:spacing w:val="-133"/>
          <w:w w:val="94"/>
          <w:sz w:val="116"/>
          <w:szCs w:val="116"/>
          <w:rtl/>
        </w:rPr>
        <w:t> </w:t>
      </w:r>
      <w:r>
        <w:rPr>
          <w:rFonts w:ascii="Tahoma" w:cs="Tahoma"/>
          <w:color w:val="2D4162"/>
          <w:w w:val="94"/>
          <w:sz w:val="116"/>
          <w:szCs w:val="116"/>
          <w:rtl/>
        </w:rPr>
        <w:t>اﻷﺳﺮة</w:t>
      </w:r>
      <w:r>
        <w:rPr>
          <w:rFonts w:ascii="Tahoma" w:cs="Tahoma"/>
          <w:color w:val="2D4162"/>
          <w:spacing w:val="-134"/>
          <w:w w:val="94"/>
          <w:sz w:val="116"/>
          <w:szCs w:val="116"/>
          <w:rtl/>
        </w:rPr>
        <w:t> </w:t>
      </w:r>
      <w:r>
        <w:rPr>
          <w:rFonts w:ascii="Tahoma" w:cs="Tahoma"/>
          <w:color w:val="2D4162"/>
          <w:w w:val="94"/>
          <w:sz w:val="116"/>
          <w:szCs w:val="116"/>
          <w:rtl/>
        </w:rPr>
        <w:t>اﻟﻤﺼﺮﻳ</w:t>
      </w:r>
      <w:r>
        <w:rPr>
          <w:rFonts w:ascii="Tahoma" w:cs="Tahoma"/>
          <w:color w:val="2D4162"/>
          <w:w w:val="94"/>
          <w:sz w:val="116"/>
          <w:szCs w:val="116"/>
          <w:rtl/>
        </w:rPr>
        <w:t>ﺔ</w:t>
      </w:r>
    </w:p>
    <w:p>
      <w:pPr>
        <w:bidi/>
        <w:spacing w:before="694"/>
        <w:ind w:right="0" w:left="12654" w:firstLine="0"/>
        <w:jc w:val="left"/>
        <w:rPr>
          <w:rFonts w:ascii="Tahoma" w:hAnsi="Tahoma" w:cs="Tahoma"/>
          <w:sz w:val="118"/>
          <w:szCs w:val="118"/>
        </w:rPr>
      </w:pPr>
      <w:r>
        <w:rPr>
          <w:rFonts w:ascii="Tahoma" w:hAnsi="Tahoma" w:cs="Tahoma"/>
          <w:color w:val="2D4162"/>
          <w:w w:val="109"/>
          <w:sz w:val="118"/>
          <w:szCs w:val="118"/>
        </w:rPr>
        <w:t>”</w:t>
      </w:r>
      <w:r>
        <w:rPr>
          <w:rFonts w:ascii="Tahoma" w:hAnsi="Tahoma" w:cs="Tahoma"/>
          <w:color w:val="2D4162"/>
          <w:w w:val="109"/>
          <w:sz w:val="118"/>
          <w:szCs w:val="118"/>
          <w:rtl/>
        </w:rPr>
        <w:t>ﻣﻮدة</w:t>
      </w:r>
      <w:r>
        <w:rPr>
          <w:rFonts w:ascii="Tahoma" w:hAnsi="Tahoma" w:cs="Tahoma"/>
          <w:color w:val="2D4162"/>
          <w:w w:val="109"/>
          <w:sz w:val="118"/>
          <w:szCs w:val="118"/>
        </w:rPr>
        <w:t>“</w:t>
      </w:r>
    </w:p>
    <w:p>
      <w:pPr>
        <w:bidi/>
        <w:spacing w:before="524"/>
        <w:ind w:right="0" w:left="6030" w:firstLine="0"/>
        <w:jc w:val="left"/>
        <w:rPr>
          <w:rFonts w:ascii="Tahoma" w:cs="Tahoma"/>
          <w:sz w:val="145"/>
          <w:szCs w:val="145"/>
        </w:rPr>
      </w:pPr>
      <w:r>
        <w:rPr>
          <w:rFonts w:ascii="Tahoma" w:cs="Tahoma"/>
          <w:color w:val="A20052"/>
          <w:w w:val="85"/>
          <w:sz w:val="145"/>
          <w:szCs w:val="145"/>
          <w:rtl/>
        </w:rPr>
        <w:t>ﻣﺒــــﺎدرة</w:t>
      </w:r>
      <w:r>
        <w:rPr>
          <w:rFonts w:ascii="Tahoma" w:cs="Tahoma"/>
          <w:color w:val="A20052"/>
          <w:spacing w:val="-96"/>
          <w:w w:val="85"/>
          <w:sz w:val="145"/>
          <w:szCs w:val="145"/>
          <w:rtl/>
        </w:rPr>
        <w:t> </w:t>
      </w:r>
      <w:r>
        <w:rPr>
          <w:rFonts w:ascii="Tahoma" w:cs="Tahoma"/>
          <w:color w:val="A20052"/>
          <w:w w:val="85"/>
          <w:sz w:val="145"/>
          <w:szCs w:val="145"/>
          <w:rtl/>
        </w:rPr>
        <w:t>ﺗﻨﻔﻴـــﺬ</w:t>
      </w:r>
      <w:r>
        <w:rPr>
          <w:rFonts w:ascii="Tahoma" w:cs="Tahoma"/>
          <w:color w:val="A20052"/>
          <w:spacing w:val="-96"/>
          <w:w w:val="85"/>
          <w:sz w:val="145"/>
          <w:szCs w:val="145"/>
          <w:rtl/>
        </w:rPr>
        <w:t> </w:t>
      </w:r>
      <w:r>
        <w:rPr>
          <w:rFonts w:ascii="Tahoma" w:cs="Tahoma"/>
          <w:color w:val="A20052"/>
          <w:w w:val="85"/>
          <w:sz w:val="145"/>
          <w:szCs w:val="145"/>
          <w:rtl/>
        </w:rPr>
        <w:t>ﺗﺪرﻳﺒــــﺎت</w:t>
      </w:r>
      <w:r>
        <w:rPr>
          <w:rFonts w:ascii="Tahoma" w:cs="Tahoma"/>
          <w:color w:val="A20052"/>
          <w:spacing w:val="-96"/>
          <w:w w:val="85"/>
          <w:sz w:val="145"/>
          <w:szCs w:val="145"/>
          <w:rtl/>
        </w:rPr>
        <w:t> </w:t>
      </w:r>
      <w:r>
        <w:rPr>
          <w:rFonts w:ascii="Tahoma" w:cs="Tahoma"/>
          <w:color w:val="A20052"/>
          <w:w w:val="85"/>
          <w:sz w:val="145"/>
          <w:szCs w:val="145"/>
          <w:rtl/>
        </w:rPr>
        <w:t>ﻣـــﻮد</w:t>
      </w:r>
      <w:r>
        <w:rPr>
          <w:rFonts w:ascii="Tahoma" w:cs="Tahoma"/>
          <w:color w:val="A20052"/>
          <w:w w:val="85"/>
          <w:sz w:val="145"/>
          <w:szCs w:val="145"/>
          <w:rtl/>
        </w:rPr>
        <w:t>ة</w:t>
      </w:r>
    </w:p>
    <w:p>
      <w:pPr>
        <w:bidi/>
        <w:spacing w:before="830"/>
        <w:ind w:right="0" w:left="9397" w:firstLine="0"/>
        <w:jc w:val="left"/>
        <w:rPr>
          <w:rFonts w:ascii="Tahoma" w:cs="Tahoma"/>
          <w:sz w:val="145"/>
          <w:szCs w:val="145"/>
        </w:rPr>
      </w:pPr>
      <w:r>
        <w:rPr>
          <w:rFonts w:ascii="Tahoma" w:cs="Tahoma"/>
          <w:sz w:val="145"/>
          <w:szCs w:val="145"/>
        </w:rPr>
        <w:drawing>
          <wp:anchor distT="0" distB="0" distL="0" distR="0" allowOverlap="1" layoutInCell="1" locked="0" behindDoc="0" simplePos="0" relativeHeight="15856128">
            <wp:simplePos x="0" y="0"/>
            <wp:positionH relativeFrom="page">
              <wp:posOffset>17783481</wp:posOffset>
            </wp:positionH>
            <wp:positionV relativeFrom="paragraph">
              <wp:posOffset>1267213</wp:posOffset>
            </wp:positionV>
            <wp:extent cx="504518" cy="716396"/>
            <wp:effectExtent l="0" t="0" r="0" b="0"/>
            <wp:wrapNone/>
            <wp:docPr id="639" name="Image 6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9" name="Image 639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518" cy="716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cs="Tahoma"/>
          <w:color w:val="A20052"/>
          <w:w w:val="88"/>
          <w:sz w:val="145"/>
          <w:szCs w:val="145"/>
          <w:rtl/>
        </w:rPr>
        <w:t>باﻟﺠﺎﻣﻌﺎت</w:t>
      </w:r>
      <w:r>
        <w:rPr>
          <w:rFonts w:ascii="Tahoma" w:cs="Tahoma"/>
          <w:color w:val="A20052"/>
          <w:spacing w:val="-13"/>
          <w:w w:val="88"/>
          <w:sz w:val="145"/>
          <w:szCs w:val="145"/>
          <w:rtl/>
        </w:rPr>
        <w:t> </w:t>
      </w:r>
      <w:r>
        <w:rPr>
          <w:rFonts w:ascii="Tahoma" w:cs="Tahoma"/>
          <w:color w:val="A20052"/>
          <w:w w:val="88"/>
          <w:sz w:val="145"/>
          <w:szCs w:val="145"/>
          <w:rtl/>
        </w:rPr>
        <w:t>اﻟﻤﺼﺮﻳ</w:t>
      </w:r>
      <w:r>
        <w:rPr>
          <w:rFonts w:ascii="Tahoma" w:cs="Tahoma"/>
          <w:color w:val="A20052"/>
          <w:w w:val="88"/>
          <w:sz w:val="145"/>
          <w:szCs w:val="145"/>
          <w:rtl/>
        </w:rPr>
        <w:t>ﺔ</w:t>
      </w:r>
    </w:p>
    <w:p>
      <w:pPr>
        <w:spacing w:after="0"/>
        <w:jc w:val="left"/>
        <w:rPr>
          <w:rFonts w:ascii="Tahoma" w:cs="Tahoma"/>
          <w:sz w:val="145"/>
          <w:szCs w:val="145"/>
        </w:rPr>
        <w:sectPr>
          <w:headerReference w:type="default" r:id="rId68"/>
          <w:footerReference w:type="default" r:id="rId69"/>
          <w:pgSz w:w="28800" w:h="16200" w:orient="landscape"/>
          <w:pgMar w:header="0" w:footer="0" w:top="180" w:bottom="0" w:left="0" w:right="0"/>
        </w:sectPr>
      </w:pPr>
    </w:p>
    <w:p>
      <w:pPr>
        <w:bidi/>
        <w:spacing w:before="683"/>
        <w:ind w:right="0" w:left="10372" w:firstLine="0"/>
        <w:jc w:val="left"/>
        <w:rPr>
          <w:rFonts w:ascii="Tahoma" w:cs="Tahoma"/>
          <w:sz w:val="154"/>
          <w:szCs w:val="154"/>
        </w:rPr>
      </w:pPr>
      <w:r>
        <w:rPr>
          <w:rFonts w:ascii="Tahoma" w:cs="Tahoma"/>
          <w:sz w:val="154"/>
          <w:szCs w:val="154"/>
        </w:rPr>
        <w:drawing>
          <wp:anchor distT="0" distB="0" distL="0" distR="0" allowOverlap="1" layoutInCell="1" locked="0" behindDoc="0" simplePos="0" relativeHeight="15857152">
            <wp:simplePos x="0" y="0"/>
            <wp:positionH relativeFrom="page">
              <wp:posOffset>14990258</wp:posOffset>
            </wp:positionH>
            <wp:positionV relativeFrom="paragraph">
              <wp:posOffset>886</wp:posOffset>
            </wp:positionV>
            <wp:extent cx="3037820" cy="1474107"/>
            <wp:effectExtent l="0" t="0" r="0" b="0"/>
            <wp:wrapNone/>
            <wp:docPr id="640" name="Image 6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0" name="Image 640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7820" cy="1474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cs="Tahoma"/>
          <w:color w:val="2D4162"/>
          <w:w w:val="92"/>
          <w:sz w:val="154"/>
          <w:szCs w:val="154"/>
          <w:rtl/>
        </w:rPr>
        <w:t>اﻟﺘﻌﺮﻳﻒ</w:t>
      </w:r>
      <w:r>
        <w:rPr>
          <w:rFonts w:ascii="Tahoma" w:cs="Tahoma"/>
          <w:color w:val="2D4162"/>
          <w:spacing w:val="-196"/>
          <w:w w:val="92"/>
          <w:sz w:val="154"/>
          <w:szCs w:val="154"/>
          <w:rtl/>
        </w:rPr>
        <w:t> </w:t>
      </w:r>
      <w:r>
        <w:rPr>
          <w:rFonts w:ascii="Tahoma" w:cs="Tahoma"/>
          <w:color w:val="2D4162"/>
          <w:w w:val="92"/>
          <w:sz w:val="154"/>
          <w:szCs w:val="154"/>
          <w:rtl/>
        </w:rPr>
        <w:t>باﻟﻤﺸﺮو</w:t>
      </w:r>
      <w:r>
        <w:rPr>
          <w:rFonts w:ascii="Tahoma" w:cs="Tahoma"/>
          <w:color w:val="2D4162"/>
          <w:w w:val="92"/>
          <w:sz w:val="154"/>
          <w:szCs w:val="154"/>
          <w:rtl/>
        </w:rPr>
        <w:t>ع</w:t>
      </w:r>
    </w:p>
    <w:p>
      <w:pPr>
        <w:pStyle w:val="BodyText"/>
        <w:spacing w:before="492"/>
        <w:jc w:val="left"/>
        <w:rPr>
          <w:rFonts w:ascii="Tahoma"/>
          <w:sz w:val="78"/>
        </w:rPr>
      </w:pPr>
    </w:p>
    <w:p>
      <w:pPr>
        <w:bidi/>
        <w:spacing w:line="393" w:lineRule="auto" w:before="0"/>
        <w:ind w:right="1697" w:left="1265" w:hanging="1"/>
        <w:jc w:val="left"/>
        <w:rPr>
          <w:rFonts w:ascii="Tahoma" w:cs="Tahoma"/>
          <w:sz w:val="78"/>
          <w:szCs w:val="78"/>
        </w:rPr>
      </w:pPr>
      <w:r>
        <w:rPr>
          <w:rFonts w:ascii="Tahoma" w:cs="Tahoma"/>
          <w:color w:val="AB0D58"/>
          <w:w w:val="95"/>
          <w:sz w:val="78"/>
          <w:szCs w:val="78"/>
          <w:rtl/>
        </w:rPr>
        <w:t>ﻫــﻮ</w:t>
      </w:r>
      <w:r>
        <w:rPr>
          <w:rFonts w:ascii="Tahoma" w:cs="Tahoma"/>
          <w:color w:val="AB0D58"/>
          <w:spacing w:val="-82"/>
          <w:w w:val="95"/>
          <w:sz w:val="78"/>
          <w:szCs w:val="78"/>
          <w:rtl/>
        </w:rPr>
        <w:t> </w:t>
      </w:r>
      <w:r>
        <w:rPr>
          <w:rFonts w:ascii="Tahoma" w:cs="Tahoma"/>
          <w:color w:val="AB0D58"/>
          <w:w w:val="95"/>
          <w:sz w:val="78"/>
          <w:szCs w:val="78"/>
          <w:rtl/>
        </w:rPr>
        <w:t>ﻣﺸﺮوع</w:t>
      </w:r>
      <w:r>
        <w:rPr>
          <w:rFonts w:ascii="Tahoma" w:cs="Tahoma"/>
          <w:color w:val="AB0D58"/>
          <w:spacing w:val="-81"/>
          <w:w w:val="95"/>
          <w:sz w:val="78"/>
          <w:szCs w:val="78"/>
          <w:rtl/>
        </w:rPr>
        <w:t> </w:t>
      </w:r>
      <w:r>
        <w:rPr>
          <w:rFonts w:ascii="Tahoma" w:cs="Tahoma"/>
          <w:color w:val="AB0D58"/>
          <w:w w:val="95"/>
          <w:sz w:val="78"/>
          <w:szCs w:val="78"/>
          <w:rtl/>
        </w:rPr>
        <w:t>ﻳﻬﺪف</w:t>
      </w:r>
      <w:r>
        <w:rPr>
          <w:rFonts w:ascii="Tahoma" w:cs="Tahoma"/>
          <w:color w:val="AB0D58"/>
          <w:spacing w:val="-81"/>
          <w:w w:val="95"/>
          <w:sz w:val="78"/>
          <w:szCs w:val="78"/>
          <w:rtl/>
        </w:rPr>
        <w:t> </w:t>
      </w:r>
      <w:r>
        <w:rPr>
          <w:rFonts w:ascii="Tahoma" w:cs="Tahoma"/>
          <w:color w:val="AB0D58"/>
          <w:w w:val="95"/>
          <w:sz w:val="78"/>
          <w:szCs w:val="78"/>
          <w:rtl/>
        </w:rPr>
        <w:t>إﻟﻰ</w:t>
      </w:r>
      <w:r>
        <w:rPr>
          <w:rFonts w:ascii="Tahoma" w:cs="Tahoma"/>
          <w:color w:val="AB0D58"/>
          <w:spacing w:val="-81"/>
          <w:w w:val="95"/>
          <w:sz w:val="78"/>
          <w:szCs w:val="78"/>
          <w:rtl/>
        </w:rPr>
        <w:t> </w:t>
      </w:r>
      <w:r>
        <w:rPr>
          <w:rFonts w:ascii="Tahoma" w:cs="Tahoma"/>
          <w:color w:val="AB0D58"/>
          <w:w w:val="95"/>
          <w:sz w:val="78"/>
          <w:szCs w:val="78"/>
          <w:rtl/>
        </w:rPr>
        <w:t>اﻟﺤﻔﺎظ</w:t>
      </w:r>
      <w:r>
        <w:rPr>
          <w:rFonts w:ascii="Tahoma" w:cs="Tahoma"/>
          <w:color w:val="AB0D58"/>
          <w:spacing w:val="-81"/>
          <w:w w:val="95"/>
          <w:sz w:val="78"/>
          <w:szCs w:val="78"/>
          <w:rtl/>
        </w:rPr>
        <w:t> </w:t>
      </w:r>
      <w:r>
        <w:rPr>
          <w:rFonts w:ascii="Tahoma" w:cs="Tahoma"/>
          <w:color w:val="AB0D58"/>
          <w:w w:val="95"/>
          <w:sz w:val="78"/>
          <w:szCs w:val="78"/>
          <w:rtl/>
        </w:rPr>
        <w:t>ﻋﻠﻰ</w:t>
      </w:r>
      <w:r>
        <w:rPr>
          <w:rFonts w:ascii="Tahoma" w:cs="Tahoma"/>
          <w:color w:val="AB0D58"/>
          <w:spacing w:val="-82"/>
          <w:w w:val="95"/>
          <w:sz w:val="78"/>
          <w:szCs w:val="78"/>
          <w:rtl/>
        </w:rPr>
        <w:t> </w:t>
      </w:r>
      <w:r>
        <w:rPr>
          <w:rFonts w:ascii="Tahoma" w:cs="Tahoma"/>
          <w:color w:val="AB0D58"/>
          <w:w w:val="95"/>
          <w:sz w:val="78"/>
          <w:szCs w:val="78"/>
          <w:rtl/>
        </w:rPr>
        <w:t>ﻛﻴﺎن</w:t>
      </w:r>
      <w:r>
        <w:rPr>
          <w:rFonts w:ascii="Tahoma" w:cs="Tahoma"/>
          <w:color w:val="AB0D58"/>
          <w:spacing w:val="-81"/>
          <w:w w:val="95"/>
          <w:sz w:val="78"/>
          <w:szCs w:val="78"/>
          <w:rtl/>
        </w:rPr>
        <w:t> </w:t>
      </w:r>
      <w:r>
        <w:rPr>
          <w:rFonts w:ascii="Tahoma" w:cs="Tahoma"/>
          <w:color w:val="AB0D58"/>
          <w:w w:val="95"/>
          <w:sz w:val="78"/>
          <w:szCs w:val="78"/>
          <w:rtl/>
        </w:rPr>
        <w:t>اﻷﺳﺮة</w:t>
      </w:r>
      <w:r>
        <w:rPr>
          <w:rFonts w:ascii="Tahoma" w:cs="Tahoma"/>
          <w:color w:val="AB0D58"/>
          <w:spacing w:val="-81"/>
          <w:w w:val="95"/>
          <w:sz w:val="78"/>
          <w:szCs w:val="78"/>
          <w:rtl/>
        </w:rPr>
        <w:t> </w:t>
      </w:r>
      <w:r>
        <w:rPr>
          <w:rFonts w:ascii="Tahoma" w:cs="Tahoma"/>
          <w:color w:val="AB0D58"/>
          <w:w w:val="95"/>
          <w:sz w:val="78"/>
          <w:szCs w:val="78"/>
          <w:rtl/>
        </w:rPr>
        <w:t>اﻟﻤﺼﺮﻳﺔ</w:t>
      </w:r>
      <w:r>
        <w:rPr>
          <w:rFonts w:ascii="Tahoma" w:cs="Tahoma"/>
          <w:color w:val="AB0D58"/>
          <w:spacing w:val="-82"/>
          <w:w w:val="95"/>
          <w:sz w:val="78"/>
          <w:szCs w:val="78"/>
          <w:rtl/>
        </w:rPr>
        <w:t> </w:t>
      </w:r>
      <w:r>
        <w:rPr>
          <w:rFonts w:ascii="Tahoma" w:cs="Tahoma"/>
          <w:color w:val="AB0D58"/>
          <w:w w:val="95"/>
          <w:sz w:val="78"/>
          <w:szCs w:val="78"/>
          <w:rtl/>
        </w:rPr>
        <w:t>ﻣﻦ</w:t>
      </w:r>
      <w:r>
        <w:rPr>
          <w:rFonts w:ascii="Tahoma" w:cs="Tahoma"/>
          <w:color w:val="AB0D58"/>
          <w:spacing w:val="-81"/>
          <w:w w:val="95"/>
          <w:sz w:val="78"/>
          <w:szCs w:val="78"/>
          <w:rtl/>
        </w:rPr>
        <w:t> </w:t>
      </w:r>
      <w:r>
        <w:rPr>
          <w:rFonts w:ascii="Tahoma" w:cs="Tahoma"/>
          <w:color w:val="AB0D58"/>
          <w:w w:val="95"/>
          <w:sz w:val="78"/>
          <w:szCs w:val="78"/>
          <w:rtl/>
        </w:rPr>
        <w:t>ﺧﻼل</w:t>
      </w:r>
      <w:r>
        <w:rPr>
          <w:rFonts w:ascii="Tahoma" w:cs="Tahoma"/>
          <w:color w:val="AB0D58"/>
          <w:spacing w:val="-81"/>
          <w:w w:val="95"/>
          <w:sz w:val="78"/>
          <w:szCs w:val="78"/>
          <w:rtl/>
        </w:rPr>
        <w:t> </w:t>
      </w:r>
      <w:r>
        <w:rPr>
          <w:rFonts w:ascii="Tahoma" w:cs="Tahoma"/>
          <w:color w:val="AB0D58"/>
          <w:w w:val="95"/>
          <w:sz w:val="78"/>
          <w:szCs w:val="78"/>
          <w:rtl/>
        </w:rPr>
        <w:t>ﺗﺪﻋﻴﻢ</w:t>
      </w:r>
      <w:r>
        <w:rPr>
          <w:rFonts w:ascii="Tahoma" w:cs="Tahoma"/>
          <w:color w:val="AB0D58"/>
          <w:spacing w:val="-81"/>
          <w:w w:val="95"/>
          <w:sz w:val="78"/>
          <w:szCs w:val="78"/>
          <w:rtl/>
        </w:rPr>
        <w:t> </w:t>
      </w:r>
      <w:r>
        <w:rPr>
          <w:rFonts w:ascii="Tahoma" w:cs="Tahoma"/>
          <w:color w:val="AB0D58"/>
          <w:w w:val="95"/>
          <w:sz w:val="78"/>
          <w:szCs w:val="78"/>
          <w:rtl/>
        </w:rPr>
        <w:t>اﻟﺸﺒﺎب</w:t>
      </w:r>
      <w:r>
        <w:rPr>
          <w:rFonts w:ascii="Tahoma" w:cs="Tahoma"/>
          <w:color w:val="AB0D58"/>
          <w:spacing w:val="-81"/>
          <w:w w:val="95"/>
          <w:sz w:val="78"/>
          <w:szCs w:val="78"/>
          <w:rtl/>
        </w:rPr>
        <w:t> </w:t>
      </w:r>
      <w:r>
        <w:rPr>
          <w:rFonts w:ascii="Tahoma" w:cs="Tahoma"/>
          <w:color w:val="AB0D58"/>
          <w:w w:val="95"/>
          <w:sz w:val="78"/>
          <w:szCs w:val="78"/>
          <w:rtl/>
        </w:rPr>
        <w:t>اﻟﻤﻘﺒﻞ </w:t>
      </w:r>
      <w:r>
        <w:rPr>
          <w:rFonts w:ascii="Tahoma" w:cs="Tahoma"/>
          <w:color w:val="AB0D58"/>
          <w:w w:val="93"/>
          <w:sz w:val="78"/>
          <w:szCs w:val="78"/>
          <w:rtl/>
        </w:rPr>
        <w:t>ﻋﻠﻰ</w:t>
      </w:r>
      <w:r>
        <w:rPr>
          <w:rFonts w:ascii="Tahoma" w:cs="Tahoma"/>
          <w:color w:val="AB0D58"/>
          <w:spacing w:val="-67"/>
          <w:w w:val="93"/>
          <w:sz w:val="78"/>
          <w:szCs w:val="78"/>
          <w:rtl/>
        </w:rPr>
        <w:t> </w:t>
      </w:r>
      <w:r>
        <w:rPr>
          <w:rFonts w:ascii="Tahoma" w:cs="Tahoma"/>
          <w:color w:val="AB0D58"/>
          <w:w w:val="93"/>
          <w:sz w:val="78"/>
          <w:szCs w:val="78"/>
          <w:rtl/>
        </w:rPr>
        <w:t>اﻟﺰواج</w:t>
      </w:r>
      <w:r>
        <w:rPr>
          <w:rFonts w:ascii="Tahoma" w:cs="Tahoma"/>
          <w:color w:val="AB0D58"/>
          <w:spacing w:val="-67"/>
          <w:w w:val="93"/>
          <w:sz w:val="78"/>
          <w:szCs w:val="78"/>
          <w:rtl/>
        </w:rPr>
        <w:t> </w:t>
      </w:r>
      <w:r>
        <w:rPr>
          <w:rFonts w:ascii="Tahoma" w:cs="Tahoma"/>
          <w:color w:val="AB0D58"/>
          <w:w w:val="93"/>
          <w:sz w:val="78"/>
          <w:szCs w:val="78"/>
          <w:rtl/>
        </w:rPr>
        <w:t>باﻟﻤﻌﺎرف</w:t>
      </w:r>
      <w:r>
        <w:rPr>
          <w:rFonts w:ascii="Tahoma" w:cs="Tahoma"/>
          <w:color w:val="AB0D58"/>
          <w:spacing w:val="-67"/>
          <w:w w:val="93"/>
          <w:sz w:val="78"/>
          <w:szCs w:val="78"/>
          <w:rtl/>
        </w:rPr>
        <w:t> </w:t>
      </w:r>
      <w:r>
        <w:rPr>
          <w:rFonts w:ascii="Tahoma" w:cs="Tahoma"/>
          <w:color w:val="AB0D58"/>
          <w:w w:val="93"/>
          <w:sz w:val="78"/>
          <w:szCs w:val="78"/>
          <w:rtl/>
        </w:rPr>
        <w:t>واﻟﺨﺒﺮات</w:t>
      </w:r>
      <w:r>
        <w:rPr>
          <w:rFonts w:ascii="Tahoma" w:cs="Tahoma"/>
          <w:color w:val="AB0D58"/>
          <w:spacing w:val="-67"/>
          <w:w w:val="93"/>
          <w:sz w:val="78"/>
          <w:szCs w:val="78"/>
          <w:rtl/>
        </w:rPr>
        <w:t> </w:t>
      </w:r>
      <w:r>
        <w:rPr>
          <w:rFonts w:ascii="Tahoma" w:cs="Tahoma"/>
          <w:color w:val="AB0D58"/>
          <w:w w:val="93"/>
          <w:sz w:val="78"/>
          <w:szCs w:val="78"/>
          <w:rtl/>
        </w:rPr>
        <w:t>اﻟﻼزﻣﺔ</w:t>
      </w:r>
      <w:r>
        <w:rPr>
          <w:rFonts w:ascii="Tahoma" w:cs="Tahoma"/>
          <w:color w:val="AB0D58"/>
          <w:spacing w:val="-67"/>
          <w:w w:val="93"/>
          <w:sz w:val="78"/>
          <w:szCs w:val="78"/>
          <w:rtl/>
        </w:rPr>
        <w:t> </w:t>
      </w:r>
      <w:r>
        <w:rPr>
          <w:rFonts w:ascii="Tahoma" w:cs="Tahoma"/>
          <w:color w:val="AB0D58"/>
          <w:w w:val="93"/>
          <w:sz w:val="78"/>
          <w:szCs w:val="78"/>
          <w:rtl/>
        </w:rPr>
        <w:t>ﻟﺒﻨﺎء</w:t>
      </w:r>
      <w:r>
        <w:rPr>
          <w:rFonts w:ascii="Tahoma" w:cs="Tahoma"/>
          <w:color w:val="AB0D58"/>
          <w:spacing w:val="-67"/>
          <w:w w:val="93"/>
          <w:sz w:val="78"/>
          <w:szCs w:val="78"/>
          <w:rtl/>
        </w:rPr>
        <w:t> </w:t>
      </w:r>
      <w:r>
        <w:rPr>
          <w:rFonts w:ascii="Tahoma" w:cs="Tahoma"/>
          <w:color w:val="AB0D58"/>
          <w:w w:val="93"/>
          <w:sz w:val="78"/>
          <w:szCs w:val="78"/>
          <w:rtl/>
        </w:rPr>
        <w:t>أﺳﺮة</w:t>
      </w:r>
      <w:r>
        <w:rPr>
          <w:rFonts w:ascii="Tahoma" w:cs="Tahoma"/>
          <w:color w:val="AB0D58"/>
          <w:spacing w:val="-69"/>
          <w:w w:val="93"/>
          <w:sz w:val="78"/>
          <w:szCs w:val="78"/>
          <w:rtl/>
        </w:rPr>
        <w:t> </w:t>
      </w:r>
      <w:r>
        <w:rPr>
          <w:rFonts w:ascii="Tahoma" w:cs="Tahoma"/>
          <w:color w:val="AB0D58"/>
          <w:w w:val="93"/>
          <w:sz w:val="78"/>
          <w:szCs w:val="78"/>
          <w:rtl/>
        </w:rPr>
        <w:t>ﺳﻠﻴﻤﺔ،</w:t>
      </w:r>
      <w:r>
        <w:rPr>
          <w:rFonts w:ascii="Tahoma" w:cs="Tahoma"/>
          <w:color w:val="AB0D58"/>
          <w:spacing w:val="-67"/>
          <w:w w:val="93"/>
          <w:sz w:val="78"/>
          <w:szCs w:val="78"/>
          <w:rtl/>
        </w:rPr>
        <w:t> </w:t>
      </w:r>
      <w:r>
        <w:rPr>
          <w:rFonts w:ascii="Tahoma" w:cs="Tahoma"/>
          <w:color w:val="AB0D58"/>
          <w:w w:val="93"/>
          <w:sz w:val="78"/>
          <w:szCs w:val="78"/>
          <w:rtl/>
        </w:rPr>
        <w:t>باﻹﺿﺎﻓﺔ</w:t>
      </w:r>
      <w:r>
        <w:rPr>
          <w:rFonts w:ascii="Tahoma" w:cs="Tahoma"/>
          <w:color w:val="AB0D58"/>
          <w:spacing w:val="-67"/>
          <w:w w:val="93"/>
          <w:sz w:val="78"/>
          <w:szCs w:val="78"/>
          <w:rtl/>
        </w:rPr>
        <w:t> </w:t>
      </w:r>
      <w:r>
        <w:rPr>
          <w:rFonts w:ascii="Tahoma" w:cs="Tahoma"/>
          <w:color w:val="AB0D58"/>
          <w:w w:val="93"/>
          <w:sz w:val="78"/>
          <w:szCs w:val="78"/>
          <w:rtl/>
        </w:rPr>
        <w:t>إﻟﻰ</w:t>
      </w:r>
      <w:r>
        <w:rPr>
          <w:rFonts w:ascii="Tahoma" w:cs="Tahoma"/>
          <w:color w:val="AB0D58"/>
          <w:spacing w:val="-67"/>
          <w:w w:val="93"/>
          <w:sz w:val="78"/>
          <w:szCs w:val="78"/>
          <w:rtl/>
        </w:rPr>
        <w:t> </w:t>
      </w:r>
      <w:r>
        <w:rPr>
          <w:rFonts w:ascii="Tahoma" w:cs="Tahoma"/>
          <w:color w:val="AB0D58"/>
          <w:w w:val="93"/>
          <w:sz w:val="78"/>
          <w:szCs w:val="78"/>
          <w:rtl/>
        </w:rPr>
        <w:t>ﺗﻄﻮﻳﺮ</w:t>
      </w:r>
      <w:r>
        <w:rPr>
          <w:rFonts w:ascii="Tahoma" w:cs="Tahoma"/>
          <w:color w:val="AB0D58"/>
          <w:spacing w:val="-67"/>
          <w:w w:val="93"/>
          <w:sz w:val="78"/>
          <w:szCs w:val="78"/>
          <w:rtl/>
        </w:rPr>
        <w:t> </w:t>
      </w:r>
      <w:r>
        <w:rPr>
          <w:rFonts w:ascii="Tahoma" w:cs="Tahoma"/>
          <w:color w:val="AB0D58"/>
          <w:w w:val="93"/>
          <w:sz w:val="78"/>
          <w:szCs w:val="78"/>
          <w:rtl/>
        </w:rPr>
        <w:t>آﻟﻴﺎت</w:t>
      </w:r>
      <w:r>
        <w:rPr>
          <w:rFonts w:ascii="Tahoma" w:cs="Tahoma"/>
          <w:color w:val="AB0D58"/>
          <w:spacing w:val="-67"/>
          <w:w w:val="93"/>
          <w:sz w:val="78"/>
          <w:szCs w:val="78"/>
          <w:rtl/>
        </w:rPr>
        <w:t> </w:t>
      </w:r>
      <w:r>
        <w:rPr>
          <w:rFonts w:ascii="Tahoma" w:cs="Tahoma"/>
          <w:color w:val="AB0D58"/>
          <w:w w:val="93"/>
          <w:sz w:val="78"/>
          <w:szCs w:val="78"/>
          <w:rtl/>
        </w:rPr>
        <w:t>اﻟﺪﻋﻢ </w:t>
      </w:r>
      <w:r>
        <w:rPr>
          <w:rFonts w:ascii="Tahoma" w:cs="Tahoma"/>
          <w:color w:val="AB0D58"/>
          <w:w w:val="96"/>
          <w:sz w:val="78"/>
          <w:szCs w:val="78"/>
          <w:rtl/>
        </w:rPr>
        <w:t>واﻹرﺷﺎد</w:t>
      </w:r>
      <w:r>
        <w:rPr>
          <w:rFonts w:ascii="Tahoma" w:cs="Tahoma"/>
          <w:color w:val="AB0D58"/>
          <w:spacing w:val="-21"/>
          <w:w w:val="96"/>
          <w:sz w:val="78"/>
          <w:szCs w:val="78"/>
          <w:rtl/>
        </w:rPr>
        <w:t> </w:t>
      </w:r>
      <w:r>
        <w:rPr>
          <w:rFonts w:ascii="Tahoma" w:cs="Tahoma"/>
          <w:color w:val="AB0D58"/>
          <w:w w:val="96"/>
          <w:sz w:val="78"/>
          <w:szCs w:val="78"/>
          <w:rtl/>
        </w:rPr>
        <w:t>اﻷﺳﺮي</w:t>
      </w:r>
      <w:r>
        <w:rPr>
          <w:rFonts w:ascii="Tahoma" w:cs="Tahoma"/>
          <w:color w:val="AB0D58"/>
          <w:w w:val="96"/>
          <w:sz w:val="78"/>
          <w:szCs w:val="78"/>
        </w:rPr>
        <w:t>.</w:t>
      </w:r>
    </w:p>
    <w:p>
      <w:pPr>
        <w:bidi/>
        <w:spacing w:line="444" w:lineRule="auto" w:before="87"/>
        <w:ind w:right="1267" w:left="1265" w:hanging="1"/>
        <w:jc w:val="left"/>
        <w:rPr>
          <w:rFonts w:ascii="Tahoma" w:cs="Tahoma"/>
          <w:sz w:val="78"/>
          <w:szCs w:val="78"/>
        </w:rPr>
      </w:pPr>
      <w:r>
        <w:rPr>
          <w:rFonts w:ascii="Tahoma" w:cs="Tahoma"/>
          <w:color w:val="AB0D58"/>
          <w:w w:val="98"/>
          <w:sz w:val="78"/>
          <w:szCs w:val="78"/>
          <w:rtl/>
        </w:rPr>
        <w:t>وﻳﻬﺪف</w:t>
      </w:r>
      <w:r>
        <w:rPr>
          <w:rFonts w:ascii="Tahoma" w:cs="Tahoma"/>
          <w:color w:val="AB0D58"/>
          <w:spacing w:val="-63"/>
          <w:w w:val="98"/>
          <w:sz w:val="78"/>
          <w:szCs w:val="78"/>
          <w:rtl/>
        </w:rPr>
        <w:t> </w:t>
      </w:r>
      <w:r>
        <w:rPr>
          <w:rFonts w:ascii="Tahoma" w:cs="Tahoma"/>
          <w:color w:val="AB0D58"/>
          <w:w w:val="98"/>
          <w:sz w:val="78"/>
          <w:szCs w:val="78"/>
          <w:rtl/>
        </w:rPr>
        <w:t>ﻫﺬا</w:t>
      </w:r>
      <w:r>
        <w:rPr>
          <w:rFonts w:ascii="Tahoma" w:cs="Tahoma"/>
          <w:color w:val="AB0D58"/>
          <w:spacing w:val="-63"/>
          <w:w w:val="98"/>
          <w:sz w:val="78"/>
          <w:szCs w:val="78"/>
          <w:rtl/>
        </w:rPr>
        <w:t> </w:t>
      </w:r>
      <w:r>
        <w:rPr>
          <w:rFonts w:ascii="Tahoma" w:cs="Tahoma"/>
          <w:color w:val="AB0D58"/>
          <w:w w:val="98"/>
          <w:sz w:val="78"/>
          <w:szCs w:val="78"/>
          <w:rtl/>
        </w:rPr>
        <w:t>اﻟﻤﺸﺮوع</w:t>
      </w:r>
      <w:r>
        <w:rPr>
          <w:rFonts w:ascii="Tahoma" w:cs="Tahoma"/>
          <w:color w:val="AB0D58"/>
          <w:spacing w:val="-63"/>
          <w:w w:val="98"/>
          <w:sz w:val="78"/>
          <w:szCs w:val="78"/>
          <w:rtl/>
        </w:rPr>
        <w:t> </w:t>
      </w:r>
      <w:r>
        <w:rPr>
          <w:rFonts w:ascii="Tahoma" w:cs="Tahoma"/>
          <w:color w:val="AB0D58"/>
          <w:w w:val="98"/>
          <w:sz w:val="78"/>
          <w:szCs w:val="78"/>
          <w:rtl/>
        </w:rPr>
        <w:t>إﻟﻰ</w:t>
      </w:r>
      <w:r>
        <w:rPr>
          <w:rFonts w:ascii="Tahoma" w:cs="Tahoma"/>
          <w:color w:val="AB0D58"/>
          <w:spacing w:val="-63"/>
          <w:w w:val="98"/>
          <w:sz w:val="78"/>
          <w:szCs w:val="78"/>
          <w:rtl/>
        </w:rPr>
        <w:t> </w:t>
      </w:r>
      <w:r>
        <w:rPr>
          <w:rFonts w:ascii="Tahoma" w:cs="Tahoma"/>
          <w:color w:val="AB0D58"/>
          <w:w w:val="98"/>
          <w:sz w:val="78"/>
          <w:szCs w:val="78"/>
          <w:rtl/>
        </w:rPr>
        <w:t>رﻓﻊ</w:t>
      </w:r>
      <w:r>
        <w:rPr>
          <w:rFonts w:ascii="Tahoma" w:cs="Tahoma"/>
          <w:color w:val="AB0D58"/>
          <w:spacing w:val="-63"/>
          <w:w w:val="98"/>
          <w:sz w:val="78"/>
          <w:szCs w:val="78"/>
          <w:rtl/>
        </w:rPr>
        <w:t> </w:t>
      </w:r>
      <w:r>
        <w:rPr>
          <w:rFonts w:ascii="Tahoma" w:cs="Tahoma"/>
          <w:color w:val="AB0D58"/>
          <w:w w:val="98"/>
          <w:sz w:val="78"/>
          <w:szCs w:val="78"/>
          <w:rtl/>
        </w:rPr>
        <w:t>اﻟﻮﻋﻲ</w:t>
      </w:r>
      <w:r>
        <w:rPr>
          <w:rFonts w:ascii="Tahoma" w:cs="Tahoma"/>
          <w:color w:val="AB0D58"/>
          <w:spacing w:val="-63"/>
          <w:w w:val="98"/>
          <w:sz w:val="78"/>
          <w:szCs w:val="78"/>
          <w:rtl/>
        </w:rPr>
        <w:t> </w:t>
      </w:r>
      <w:r>
        <w:rPr>
          <w:rFonts w:ascii="Tahoma" w:cs="Tahoma"/>
          <w:color w:val="AB0D58"/>
          <w:w w:val="98"/>
          <w:sz w:val="78"/>
          <w:szCs w:val="78"/>
          <w:rtl/>
        </w:rPr>
        <w:t>ﺑﻴﻦ</w:t>
      </w:r>
      <w:r>
        <w:rPr>
          <w:rFonts w:ascii="Tahoma" w:cs="Tahoma"/>
          <w:color w:val="AB0D58"/>
          <w:spacing w:val="-63"/>
          <w:w w:val="98"/>
          <w:sz w:val="78"/>
          <w:szCs w:val="78"/>
          <w:rtl/>
        </w:rPr>
        <w:t> </w:t>
      </w:r>
      <w:r>
        <w:rPr>
          <w:rFonts w:ascii="Tahoma" w:cs="Tahoma"/>
          <w:color w:val="AB0D58"/>
          <w:w w:val="98"/>
          <w:sz w:val="78"/>
          <w:szCs w:val="78"/>
          <w:rtl/>
        </w:rPr>
        <w:t>اﻟﺸﺒﺎب</w:t>
      </w:r>
      <w:r>
        <w:rPr>
          <w:rFonts w:ascii="Tahoma" w:cs="Tahoma"/>
          <w:color w:val="AB0D58"/>
          <w:spacing w:val="-63"/>
          <w:w w:val="98"/>
          <w:sz w:val="78"/>
          <w:szCs w:val="78"/>
          <w:rtl/>
        </w:rPr>
        <w:t> </w:t>
      </w:r>
      <w:r>
        <w:rPr>
          <w:rFonts w:ascii="Tahoma" w:cs="Tahoma"/>
          <w:color w:val="AB0D58"/>
          <w:w w:val="98"/>
          <w:sz w:val="78"/>
          <w:szCs w:val="78"/>
          <w:rtl/>
        </w:rPr>
        <w:t>ﻓﻲ</w:t>
      </w:r>
      <w:r>
        <w:rPr>
          <w:rFonts w:ascii="Tahoma" w:cs="Tahoma"/>
          <w:color w:val="AB0D58"/>
          <w:spacing w:val="-63"/>
          <w:w w:val="98"/>
          <w:sz w:val="78"/>
          <w:szCs w:val="78"/>
          <w:rtl/>
        </w:rPr>
        <w:t> </w:t>
      </w:r>
      <w:r>
        <w:rPr>
          <w:rFonts w:ascii="Tahoma" w:cs="Tahoma"/>
          <w:color w:val="AB0D58"/>
          <w:w w:val="98"/>
          <w:sz w:val="78"/>
          <w:szCs w:val="78"/>
          <w:rtl/>
        </w:rPr>
        <w:t>اﻟﻔﺌﺔ</w:t>
      </w:r>
      <w:r>
        <w:rPr>
          <w:rFonts w:ascii="Tahoma" w:cs="Tahoma"/>
          <w:color w:val="AB0D58"/>
          <w:spacing w:val="-63"/>
          <w:w w:val="98"/>
          <w:sz w:val="78"/>
          <w:szCs w:val="78"/>
          <w:rtl/>
        </w:rPr>
        <w:t> </w:t>
      </w:r>
      <w:r>
        <w:rPr>
          <w:rFonts w:ascii="Tahoma" w:cs="Tahoma"/>
          <w:color w:val="AB0D58"/>
          <w:w w:val="98"/>
          <w:sz w:val="78"/>
          <w:szCs w:val="78"/>
          <w:rtl/>
        </w:rPr>
        <w:t>اﻟﻌﻤﺮﻳﺔ</w:t>
      </w:r>
      <w:r>
        <w:rPr>
          <w:rFonts w:ascii="Tahoma" w:cs="Tahoma"/>
          <w:color w:val="AB0D58"/>
          <w:spacing w:val="-63"/>
          <w:w w:val="98"/>
          <w:sz w:val="78"/>
          <w:szCs w:val="78"/>
          <w:rtl/>
        </w:rPr>
        <w:t> </w:t>
      </w:r>
      <w:r>
        <w:rPr>
          <w:rFonts w:ascii="Tahoma" w:cs="Tahoma"/>
          <w:color w:val="AB0D58"/>
          <w:w w:val="98"/>
          <w:sz w:val="78"/>
          <w:szCs w:val="78"/>
          <w:rtl/>
        </w:rPr>
        <w:t>ﻣﻦ</w:t>
      </w:r>
      <w:r>
        <w:rPr>
          <w:rFonts w:ascii="Tahoma" w:cs="Tahoma"/>
          <w:color w:val="AB0D58"/>
          <w:spacing w:val="-63"/>
          <w:w w:val="98"/>
          <w:sz w:val="78"/>
          <w:szCs w:val="78"/>
          <w:rtl/>
        </w:rPr>
        <w:t> </w:t>
      </w:r>
      <w:r>
        <w:rPr>
          <w:rFonts w:ascii="Tahoma" w:cs="Tahoma"/>
          <w:color w:val="AB0D58"/>
          <w:w w:val="98"/>
          <w:sz w:val="78"/>
          <w:szCs w:val="78"/>
        </w:rPr>
        <w:t>18</w:t>
      </w:r>
      <w:r>
        <w:rPr>
          <w:rFonts w:ascii="Tahoma" w:cs="Tahoma"/>
          <w:color w:val="AB0D58"/>
          <w:spacing w:val="-62"/>
          <w:w w:val="98"/>
          <w:sz w:val="78"/>
          <w:szCs w:val="78"/>
          <w:rtl/>
        </w:rPr>
        <w:t> </w:t>
      </w:r>
      <w:r>
        <w:rPr>
          <w:rFonts w:ascii="Tahoma" w:cs="Tahoma"/>
          <w:color w:val="AB0D58"/>
          <w:w w:val="98"/>
          <w:sz w:val="78"/>
          <w:szCs w:val="78"/>
          <w:rtl/>
        </w:rPr>
        <w:t>إﻟﻰ</w:t>
      </w:r>
      <w:r>
        <w:rPr>
          <w:rFonts w:ascii="Tahoma" w:cs="Tahoma"/>
          <w:color w:val="AB0D58"/>
          <w:spacing w:val="-63"/>
          <w:w w:val="98"/>
          <w:sz w:val="78"/>
          <w:szCs w:val="78"/>
          <w:rtl/>
        </w:rPr>
        <w:t> </w:t>
      </w:r>
      <w:r>
        <w:rPr>
          <w:rFonts w:ascii="Tahoma" w:cs="Tahoma"/>
          <w:color w:val="AB0D58"/>
          <w:w w:val="98"/>
          <w:sz w:val="78"/>
          <w:szCs w:val="78"/>
        </w:rPr>
        <w:t>25</w:t>
      </w:r>
      <w:r>
        <w:rPr>
          <w:rFonts w:ascii="Tahoma" w:cs="Tahoma"/>
          <w:color w:val="AB0D58"/>
          <w:spacing w:val="-63"/>
          <w:w w:val="98"/>
          <w:sz w:val="78"/>
          <w:szCs w:val="78"/>
          <w:rtl/>
        </w:rPr>
        <w:t> </w:t>
      </w:r>
      <w:r>
        <w:rPr>
          <w:rFonts w:ascii="Tahoma" w:cs="Tahoma"/>
          <w:color w:val="AB0D58"/>
          <w:w w:val="98"/>
          <w:sz w:val="78"/>
          <w:szCs w:val="78"/>
          <w:rtl/>
        </w:rPr>
        <w:t>ﻋﺎﻣﺎً، </w:t>
      </w:r>
      <w:r>
        <w:rPr>
          <w:rFonts w:ascii="Tahoma" w:cs="Tahoma"/>
          <w:color w:val="AB0D58"/>
          <w:w w:val="99"/>
          <w:sz w:val="78"/>
          <w:szCs w:val="78"/>
          <w:rtl/>
        </w:rPr>
        <w:t>ودﻋﻤﻬﻢ</w:t>
      </w:r>
      <w:r>
        <w:rPr>
          <w:rFonts w:ascii="Tahoma" w:cs="Tahoma"/>
          <w:color w:val="AB0D58"/>
          <w:spacing w:val="40"/>
          <w:sz w:val="78"/>
          <w:szCs w:val="78"/>
          <w:rtl/>
        </w:rPr>
        <w:t> </w:t>
      </w:r>
      <w:r>
        <w:rPr>
          <w:rFonts w:ascii="Tahoma" w:cs="Tahoma"/>
          <w:color w:val="AB0D58"/>
          <w:w w:val="99"/>
          <w:sz w:val="78"/>
          <w:szCs w:val="78"/>
          <w:rtl/>
        </w:rPr>
        <w:t>باﻟﻤﻌﺎرف</w:t>
      </w:r>
      <w:r>
        <w:rPr>
          <w:rFonts w:ascii="Tahoma" w:cs="Tahoma"/>
          <w:color w:val="AB0D58"/>
          <w:spacing w:val="40"/>
          <w:sz w:val="78"/>
          <w:szCs w:val="78"/>
          <w:rtl/>
        </w:rPr>
        <w:t> </w:t>
      </w:r>
      <w:r>
        <w:rPr>
          <w:rFonts w:ascii="Tahoma" w:cs="Tahoma"/>
          <w:color w:val="AB0D58"/>
          <w:w w:val="99"/>
          <w:sz w:val="78"/>
          <w:szCs w:val="78"/>
          <w:rtl/>
        </w:rPr>
        <w:t>واﻟﻤﻬﺎرات</w:t>
      </w:r>
      <w:r>
        <w:rPr>
          <w:rFonts w:ascii="Tahoma" w:cs="Tahoma"/>
          <w:color w:val="AB0D58"/>
          <w:spacing w:val="40"/>
          <w:sz w:val="78"/>
          <w:szCs w:val="78"/>
          <w:rtl/>
        </w:rPr>
        <w:t> </w:t>
      </w:r>
      <w:r>
        <w:rPr>
          <w:rFonts w:ascii="Tahoma" w:cs="Tahoma"/>
          <w:color w:val="AB0D58"/>
          <w:w w:val="99"/>
          <w:sz w:val="78"/>
          <w:szCs w:val="78"/>
          <w:rtl/>
        </w:rPr>
        <w:t>اﻟﺤﻴﺎﺗﻴﺔ</w:t>
      </w:r>
      <w:r>
        <w:rPr>
          <w:rFonts w:ascii="Tahoma" w:cs="Tahoma"/>
          <w:color w:val="AB0D58"/>
          <w:spacing w:val="40"/>
          <w:sz w:val="78"/>
          <w:szCs w:val="78"/>
          <w:rtl/>
        </w:rPr>
        <w:t> </w:t>
      </w:r>
      <w:r>
        <w:rPr>
          <w:rFonts w:ascii="Tahoma" w:cs="Tahoma"/>
          <w:color w:val="AB0D58"/>
          <w:w w:val="99"/>
          <w:sz w:val="78"/>
          <w:szCs w:val="78"/>
          <w:rtl/>
        </w:rPr>
        <w:t>اﻟﻼزﻣﺔ</w:t>
      </w:r>
      <w:r>
        <w:rPr>
          <w:rFonts w:ascii="Tahoma" w:cs="Tahoma"/>
          <w:color w:val="AB0D58"/>
          <w:spacing w:val="40"/>
          <w:sz w:val="78"/>
          <w:szCs w:val="78"/>
          <w:rtl/>
        </w:rPr>
        <w:t> </w:t>
      </w:r>
      <w:r>
        <w:rPr>
          <w:rFonts w:ascii="Tahoma" w:cs="Tahoma"/>
          <w:color w:val="AB0D58"/>
          <w:w w:val="99"/>
          <w:sz w:val="78"/>
          <w:szCs w:val="78"/>
          <w:rtl/>
        </w:rPr>
        <w:t>ﻟﺘﻜﻮﻳﻦ</w:t>
      </w:r>
      <w:r>
        <w:rPr>
          <w:rFonts w:ascii="Tahoma" w:cs="Tahoma"/>
          <w:color w:val="AB0D58"/>
          <w:spacing w:val="40"/>
          <w:sz w:val="78"/>
          <w:szCs w:val="78"/>
          <w:rtl/>
        </w:rPr>
        <w:t> </w:t>
      </w:r>
      <w:r>
        <w:rPr>
          <w:rFonts w:ascii="Tahoma" w:cs="Tahoma"/>
          <w:color w:val="AB0D58"/>
          <w:w w:val="99"/>
          <w:sz w:val="78"/>
          <w:szCs w:val="78"/>
          <w:rtl/>
        </w:rPr>
        <w:t>اﻷﺳﺮة،</w:t>
      </w:r>
      <w:r>
        <w:rPr>
          <w:rFonts w:ascii="Tahoma" w:cs="Tahoma"/>
          <w:color w:val="AB0D58"/>
          <w:spacing w:val="40"/>
          <w:sz w:val="78"/>
          <w:szCs w:val="78"/>
          <w:rtl/>
        </w:rPr>
        <w:t> </w:t>
      </w:r>
      <w:r>
        <w:rPr>
          <w:rFonts w:ascii="Tahoma" w:cs="Tahoma"/>
          <w:color w:val="AB0D58"/>
          <w:w w:val="99"/>
          <w:sz w:val="78"/>
          <w:szCs w:val="78"/>
          <w:rtl/>
        </w:rPr>
        <w:t>ﻓﻲ</w:t>
      </w:r>
      <w:r>
        <w:rPr>
          <w:rFonts w:ascii="Tahoma" w:cs="Tahoma"/>
          <w:color w:val="AB0D58"/>
          <w:spacing w:val="40"/>
          <w:sz w:val="78"/>
          <w:szCs w:val="78"/>
          <w:rtl/>
        </w:rPr>
        <w:t> </w:t>
      </w:r>
      <w:r>
        <w:rPr>
          <w:rFonts w:ascii="Tahoma" w:cs="Tahoma"/>
          <w:color w:val="AB0D58"/>
          <w:w w:val="99"/>
          <w:sz w:val="78"/>
          <w:szCs w:val="78"/>
          <w:rtl/>
        </w:rPr>
        <w:t>إﻃﺎر</w:t>
      </w:r>
      <w:r>
        <w:rPr>
          <w:rFonts w:ascii="Tahoma" w:cs="Tahoma"/>
          <w:color w:val="AB0D58"/>
          <w:spacing w:val="40"/>
          <w:sz w:val="78"/>
          <w:szCs w:val="78"/>
          <w:rtl/>
        </w:rPr>
        <w:t> </w:t>
      </w:r>
      <w:r>
        <w:rPr>
          <w:rFonts w:ascii="Tahoma" w:cs="Tahoma"/>
          <w:color w:val="AB0D58"/>
          <w:w w:val="99"/>
          <w:sz w:val="78"/>
          <w:szCs w:val="78"/>
          <w:rtl/>
        </w:rPr>
        <w:t>ﻣﻦ</w:t>
      </w:r>
      <w:r>
        <w:rPr>
          <w:rFonts w:ascii="Tahoma" w:cs="Tahoma"/>
          <w:color w:val="AB0D58"/>
          <w:spacing w:val="40"/>
          <w:sz w:val="78"/>
          <w:szCs w:val="78"/>
          <w:rtl/>
        </w:rPr>
        <w:t> </w:t>
      </w:r>
      <w:r>
        <w:rPr>
          <w:rFonts w:ascii="Tahoma" w:cs="Tahoma"/>
          <w:color w:val="AB0D58"/>
          <w:w w:val="99"/>
          <w:sz w:val="78"/>
          <w:szCs w:val="78"/>
          <w:rtl/>
        </w:rPr>
        <w:t>اﻟﺘﻔﺎﻫﻢ واﻟﺤﻮار</w:t>
      </w:r>
      <w:r>
        <w:rPr>
          <w:rFonts w:ascii="Tahoma" w:cs="Tahoma"/>
          <w:color w:val="AB0D58"/>
          <w:spacing w:val="-10"/>
          <w:w w:val="99"/>
          <w:sz w:val="78"/>
          <w:szCs w:val="78"/>
          <w:rtl/>
        </w:rPr>
        <w:t> </w:t>
      </w:r>
      <w:r>
        <w:rPr>
          <w:rFonts w:ascii="Tahoma" w:cs="Tahoma"/>
          <w:color w:val="AB0D58"/>
          <w:w w:val="99"/>
          <w:sz w:val="78"/>
          <w:szCs w:val="78"/>
          <w:rtl/>
        </w:rPr>
        <w:t>اﻟﺒﻨّﺎء</w:t>
      </w:r>
      <w:r>
        <w:rPr>
          <w:rFonts w:ascii="Tahoma" w:cs="Tahoma"/>
          <w:color w:val="AB0D58"/>
          <w:spacing w:val="-10"/>
          <w:w w:val="99"/>
          <w:sz w:val="78"/>
          <w:szCs w:val="78"/>
          <w:rtl/>
        </w:rPr>
        <w:t> </w:t>
      </w:r>
      <w:r>
        <w:rPr>
          <w:rFonts w:ascii="Tahoma" w:cs="Tahoma"/>
          <w:color w:val="AB0D58"/>
          <w:w w:val="99"/>
          <w:sz w:val="78"/>
          <w:szCs w:val="78"/>
          <w:rtl/>
        </w:rPr>
        <w:t>واﻻﺣﺘﺮام</w:t>
      </w:r>
      <w:r>
        <w:rPr>
          <w:rFonts w:ascii="Tahoma" w:cs="Tahoma"/>
          <w:color w:val="AB0D58"/>
          <w:spacing w:val="-9"/>
          <w:w w:val="99"/>
          <w:sz w:val="78"/>
          <w:szCs w:val="78"/>
          <w:rtl/>
        </w:rPr>
        <w:t> </w:t>
      </w:r>
      <w:r>
        <w:rPr>
          <w:rFonts w:ascii="Tahoma" w:cs="Tahoma"/>
          <w:color w:val="AB0D58"/>
          <w:w w:val="99"/>
          <w:sz w:val="78"/>
          <w:szCs w:val="78"/>
          <w:rtl/>
        </w:rPr>
        <w:t>اﻟﻤﺘﺒﺎدل</w:t>
      </w:r>
      <w:r>
        <w:rPr>
          <w:rFonts w:ascii="Tahoma" w:cs="Tahoma"/>
          <w:color w:val="AB0D58"/>
          <w:spacing w:val="-10"/>
          <w:w w:val="99"/>
          <w:sz w:val="78"/>
          <w:szCs w:val="78"/>
          <w:rtl/>
        </w:rPr>
        <w:t> </w:t>
      </w:r>
      <w:r>
        <w:rPr>
          <w:rFonts w:ascii="Tahoma" w:cs="Tahoma"/>
          <w:color w:val="AB0D58"/>
          <w:w w:val="99"/>
          <w:sz w:val="78"/>
          <w:szCs w:val="78"/>
          <w:rtl/>
        </w:rPr>
        <w:t>واﻟﻤﻌﺮﻓﺔ</w:t>
      </w:r>
      <w:r>
        <w:rPr>
          <w:rFonts w:ascii="Tahoma" w:cs="Tahoma"/>
          <w:color w:val="AB0D58"/>
          <w:spacing w:val="-9"/>
          <w:w w:val="99"/>
          <w:sz w:val="78"/>
          <w:szCs w:val="78"/>
          <w:rtl/>
        </w:rPr>
        <w:t> </w:t>
      </w:r>
      <w:r>
        <w:rPr>
          <w:rFonts w:ascii="Tahoma" w:cs="Tahoma"/>
          <w:color w:val="AB0D58"/>
          <w:w w:val="99"/>
          <w:sz w:val="78"/>
          <w:szCs w:val="78"/>
          <w:rtl/>
        </w:rPr>
        <w:t>اﻟﻜﺎﻣﻠﺔ</w:t>
      </w:r>
      <w:r>
        <w:rPr>
          <w:rFonts w:ascii="Tahoma" w:cs="Tahoma"/>
          <w:color w:val="AB0D58"/>
          <w:spacing w:val="-10"/>
          <w:w w:val="99"/>
          <w:sz w:val="78"/>
          <w:szCs w:val="78"/>
          <w:rtl/>
        </w:rPr>
        <w:t> </w:t>
      </w:r>
      <w:r>
        <w:rPr>
          <w:rFonts w:ascii="Tahoma" w:cs="Tahoma"/>
          <w:color w:val="AB0D58"/>
          <w:w w:val="99"/>
          <w:sz w:val="78"/>
          <w:szCs w:val="78"/>
          <w:rtl/>
        </w:rPr>
        <w:t>ﻻﺣﺘﻴﺎﺟﺎت</w:t>
      </w:r>
      <w:r>
        <w:rPr>
          <w:rFonts w:ascii="Tahoma" w:cs="Tahoma"/>
          <w:color w:val="AB0D58"/>
          <w:spacing w:val="-10"/>
          <w:w w:val="99"/>
          <w:sz w:val="78"/>
          <w:szCs w:val="78"/>
          <w:rtl/>
        </w:rPr>
        <w:t> </w:t>
      </w:r>
      <w:r>
        <w:rPr>
          <w:rFonts w:ascii="Tahoma" w:cs="Tahoma"/>
          <w:color w:val="AB0D58"/>
          <w:w w:val="99"/>
          <w:sz w:val="78"/>
          <w:szCs w:val="78"/>
          <w:rtl/>
        </w:rPr>
        <w:t>اﻟﻄﺮف</w:t>
      </w:r>
      <w:r>
        <w:rPr>
          <w:rFonts w:ascii="Tahoma" w:cs="Tahoma"/>
          <w:color w:val="AB0D58"/>
          <w:spacing w:val="-9"/>
          <w:w w:val="99"/>
          <w:sz w:val="78"/>
          <w:szCs w:val="78"/>
          <w:rtl/>
        </w:rPr>
        <w:t> </w:t>
      </w:r>
      <w:r>
        <w:rPr>
          <w:rFonts w:ascii="Tahoma" w:cs="Tahoma"/>
          <w:color w:val="AB0D58"/>
          <w:w w:val="99"/>
          <w:sz w:val="78"/>
          <w:szCs w:val="78"/>
          <w:rtl/>
        </w:rPr>
        <w:t>اﻷﺧﺮ</w:t>
      </w:r>
      <w:r>
        <w:rPr>
          <w:rFonts w:ascii="Tahoma" w:cs="Tahoma"/>
          <w:color w:val="AB0D58"/>
          <w:spacing w:val="-10"/>
          <w:w w:val="99"/>
          <w:sz w:val="78"/>
          <w:szCs w:val="78"/>
          <w:rtl/>
        </w:rPr>
        <w:t> </w:t>
      </w:r>
      <w:r>
        <w:rPr>
          <w:rFonts w:ascii="Tahoma" w:cs="Tahoma"/>
          <w:color w:val="AB0D58"/>
          <w:w w:val="99"/>
          <w:sz w:val="78"/>
          <w:szCs w:val="78"/>
          <w:rtl/>
        </w:rPr>
        <w:t>وﺗﻮزﻳﻊ</w:t>
      </w:r>
      <w:r>
        <w:rPr>
          <w:rFonts w:ascii="Tahoma" w:cs="Tahoma"/>
          <w:color w:val="AB0D58"/>
          <w:spacing w:val="-10"/>
          <w:w w:val="99"/>
          <w:sz w:val="78"/>
          <w:szCs w:val="78"/>
          <w:rtl/>
        </w:rPr>
        <w:t> </w:t>
      </w:r>
      <w:r>
        <w:rPr>
          <w:rFonts w:ascii="Tahoma" w:cs="Tahoma"/>
          <w:color w:val="AB0D58"/>
          <w:w w:val="99"/>
          <w:sz w:val="78"/>
          <w:szCs w:val="78"/>
          <w:rtl/>
        </w:rPr>
        <w:t>اﻷدوا</w:t>
      </w:r>
      <w:r>
        <w:rPr>
          <w:rFonts w:ascii="Tahoma" w:cs="Tahoma"/>
          <w:color w:val="AB0D58"/>
          <w:w w:val="99"/>
          <w:sz w:val="78"/>
          <w:szCs w:val="78"/>
          <w:rtl/>
        </w:rPr>
        <w:t>ر</w:t>
      </w:r>
    </w:p>
    <w:p>
      <w:pPr>
        <w:bidi/>
        <w:spacing w:line="928" w:lineRule="exact" w:before="0"/>
        <w:ind w:right="0" w:left="1265" w:firstLine="0"/>
        <w:jc w:val="left"/>
        <w:rPr>
          <w:rFonts w:ascii="Tahoma" w:cs="Tahoma"/>
          <w:sz w:val="78"/>
          <w:szCs w:val="78"/>
        </w:rPr>
      </w:pPr>
      <w:r>
        <w:rPr>
          <w:rFonts w:ascii="Tahoma" w:cs="Tahoma"/>
          <w:color w:val="AB0D58"/>
          <w:w w:val="95"/>
          <w:sz w:val="78"/>
          <w:szCs w:val="78"/>
          <w:rtl/>
        </w:rPr>
        <w:t>داﺧﻞ</w:t>
      </w:r>
      <w:r>
        <w:rPr>
          <w:rFonts w:ascii="Tahoma" w:cs="Tahoma"/>
          <w:color w:val="AB0D58"/>
          <w:spacing w:val="-53"/>
          <w:w w:val="95"/>
          <w:sz w:val="78"/>
          <w:szCs w:val="78"/>
          <w:rtl/>
        </w:rPr>
        <w:t> </w:t>
      </w:r>
      <w:r>
        <w:rPr>
          <w:rFonts w:ascii="Tahoma" w:cs="Tahoma"/>
          <w:color w:val="AB0D58"/>
          <w:w w:val="95"/>
          <w:sz w:val="78"/>
          <w:szCs w:val="78"/>
          <w:rtl/>
        </w:rPr>
        <w:t>اﻷﺳﺮة</w:t>
      </w:r>
      <w:r>
        <w:rPr>
          <w:rFonts w:ascii="Tahoma" w:cs="Tahoma"/>
          <w:color w:val="AB0D58"/>
          <w:spacing w:val="-52"/>
          <w:w w:val="95"/>
          <w:sz w:val="78"/>
          <w:szCs w:val="78"/>
          <w:rtl/>
        </w:rPr>
        <w:t> </w:t>
      </w:r>
      <w:r>
        <w:rPr>
          <w:rFonts w:ascii="Tahoma" w:cs="Tahoma"/>
          <w:color w:val="AB0D58"/>
          <w:w w:val="95"/>
          <w:sz w:val="78"/>
          <w:szCs w:val="78"/>
          <w:rtl/>
        </w:rPr>
        <w:t>واﺣﺘﻮاء</w:t>
      </w:r>
      <w:r>
        <w:rPr>
          <w:rFonts w:ascii="Tahoma" w:cs="Tahoma"/>
          <w:color w:val="AB0D58"/>
          <w:spacing w:val="-53"/>
          <w:w w:val="95"/>
          <w:sz w:val="78"/>
          <w:szCs w:val="78"/>
          <w:rtl/>
        </w:rPr>
        <w:t> </w:t>
      </w:r>
      <w:r>
        <w:rPr>
          <w:rFonts w:ascii="Tahoma" w:cs="Tahoma"/>
          <w:color w:val="AB0D58"/>
          <w:w w:val="95"/>
          <w:sz w:val="78"/>
          <w:szCs w:val="78"/>
          <w:rtl/>
        </w:rPr>
        <w:t>اﻟﻤﺸﻜﻼت</w:t>
      </w:r>
      <w:r>
        <w:rPr>
          <w:rFonts w:ascii="Tahoma" w:cs="Tahoma"/>
          <w:color w:val="AB0D58"/>
          <w:spacing w:val="-53"/>
          <w:w w:val="95"/>
          <w:sz w:val="78"/>
          <w:szCs w:val="78"/>
          <w:rtl/>
        </w:rPr>
        <w:t> </w:t>
      </w:r>
      <w:r>
        <w:rPr>
          <w:rFonts w:ascii="Tahoma" w:cs="Tahoma"/>
          <w:color w:val="AB0D58"/>
          <w:w w:val="95"/>
          <w:sz w:val="78"/>
          <w:szCs w:val="78"/>
          <w:rtl/>
        </w:rPr>
        <w:t>واﻻﺧﺘﻼﻓﺎت</w:t>
      </w:r>
      <w:r>
        <w:rPr>
          <w:rFonts w:ascii="Tahoma" w:cs="Tahoma"/>
          <w:color w:val="AB0D58"/>
          <w:w w:val="95"/>
          <w:sz w:val="78"/>
          <w:szCs w:val="78"/>
        </w:rPr>
        <w:t>.</w:t>
      </w:r>
    </w:p>
    <w:p>
      <w:pPr>
        <w:spacing w:after="0" w:line="928" w:lineRule="exact"/>
        <w:jc w:val="left"/>
        <w:rPr>
          <w:rFonts w:ascii="Tahoma" w:cs="Tahoma"/>
          <w:sz w:val="78"/>
          <w:szCs w:val="78"/>
        </w:rPr>
        <w:sectPr>
          <w:headerReference w:type="default" r:id="rId76"/>
          <w:footerReference w:type="default" r:id="rId77"/>
          <w:pgSz w:w="28800" w:h="16200" w:orient="landscape"/>
          <w:pgMar w:header="0" w:footer="0" w:top="720" w:bottom="280" w:left="0" w:right="0"/>
        </w:sectPr>
      </w:pPr>
    </w:p>
    <w:p>
      <w:pPr>
        <w:pStyle w:val="Heading1"/>
        <w:bidi/>
        <w:ind w:right="0" w:left="10888" w:firstLine="0"/>
        <w:jc w:val="left"/>
      </w:pPr>
      <w:r>
        <w:rPr/>
        <w:drawing>
          <wp:anchor distT="0" distB="0" distL="0" distR="0" allowOverlap="1" layoutInCell="1" locked="0" behindDoc="0" simplePos="0" relativeHeight="15857664">
            <wp:simplePos x="0" y="0"/>
            <wp:positionH relativeFrom="page">
              <wp:posOffset>14990258</wp:posOffset>
            </wp:positionH>
            <wp:positionV relativeFrom="paragraph">
              <wp:posOffset>886</wp:posOffset>
            </wp:positionV>
            <wp:extent cx="3037820" cy="1474107"/>
            <wp:effectExtent l="0" t="0" r="0" b="0"/>
            <wp:wrapNone/>
            <wp:docPr id="641" name="Image 6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1" name="Image 641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7820" cy="1474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D4162"/>
          <w:w w:val="119"/>
          <w:rtl/>
        </w:rPr>
        <w:t>ﺗﻌﺮﻳﻒ</w:t>
      </w:r>
      <w:r>
        <w:rPr>
          <w:color w:val="2D4162"/>
          <w:spacing w:val="-241"/>
          <w:w w:val="119"/>
          <w:rtl/>
        </w:rPr>
        <w:t> </w:t>
      </w:r>
      <w:r>
        <w:rPr>
          <w:color w:val="2D4162"/>
          <w:w w:val="119"/>
          <w:rtl/>
        </w:rPr>
        <w:t>اﻟﺰوا</w:t>
      </w:r>
      <w:r>
        <w:rPr>
          <w:color w:val="2D4162"/>
          <w:w w:val="119"/>
          <w:rtl/>
        </w:rPr>
        <w:t>ج</w:t>
      </w:r>
    </w:p>
    <w:p>
      <w:pPr>
        <w:pStyle w:val="BodyText"/>
        <w:jc w:val="left"/>
        <w:rPr>
          <w:rFonts w:ascii="Arial"/>
          <w:b/>
          <w:sz w:val="94"/>
        </w:rPr>
      </w:pPr>
    </w:p>
    <w:p>
      <w:pPr>
        <w:pStyle w:val="BodyText"/>
        <w:spacing w:before="547"/>
        <w:jc w:val="left"/>
        <w:rPr>
          <w:rFonts w:ascii="Arial"/>
          <w:b/>
          <w:sz w:val="94"/>
        </w:rPr>
      </w:pPr>
    </w:p>
    <w:p>
      <w:pPr>
        <w:bidi/>
        <w:spacing w:line="391" w:lineRule="auto" w:before="0"/>
        <w:ind w:right="0" w:left="570" w:firstLine="0"/>
        <w:jc w:val="left"/>
        <w:rPr>
          <w:rFonts w:ascii="Tahoma" w:cs="Tahoma"/>
          <w:sz w:val="94"/>
          <w:szCs w:val="94"/>
        </w:rPr>
      </w:pPr>
      <w:r>
        <w:rPr>
          <w:rFonts w:ascii="Tahoma" w:cs="Tahoma"/>
          <w:color w:val="2D4162"/>
          <w:w w:val="98"/>
          <w:sz w:val="94"/>
          <w:szCs w:val="94"/>
          <w:rtl/>
        </w:rPr>
        <w:t>اﻟﺰواج</w:t>
      </w:r>
      <w:r>
        <w:rPr>
          <w:rFonts w:ascii="Tahoma" w:cs="Tahoma"/>
          <w:color w:val="2D4162"/>
          <w:spacing w:val="-14"/>
          <w:w w:val="98"/>
          <w:sz w:val="94"/>
          <w:szCs w:val="94"/>
          <w:rtl/>
        </w:rPr>
        <w:t> </w:t>
      </w:r>
      <w:r>
        <w:rPr>
          <w:rFonts w:ascii="Tahoma" w:cs="Tahoma"/>
          <w:color w:val="2D4162"/>
          <w:w w:val="98"/>
          <w:sz w:val="94"/>
          <w:szCs w:val="94"/>
          <w:rtl/>
        </w:rPr>
        <w:t>ﻫﻮ</w:t>
      </w:r>
      <w:r>
        <w:rPr>
          <w:rFonts w:ascii="Tahoma" w:cs="Tahoma"/>
          <w:color w:val="2D4162"/>
          <w:spacing w:val="-13"/>
          <w:w w:val="98"/>
          <w:sz w:val="94"/>
          <w:szCs w:val="94"/>
          <w:rtl/>
        </w:rPr>
        <w:t> </w:t>
      </w:r>
      <w:r>
        <w:rPr>
          <w:rFonts w:ascii="Tahoma" w:cs="Tahoma"/>
          <w:color w:val="2D4162"/>
          <w:w w:val="98"/>
          <w:sz w:val="94"/>
          <w:szCs w:val="94"/>
          <w:rtl/>
        </w:rPr>
        <w:t>ارﺗﺒﺎط</w:t>
      </w:r>
      <w:r>
        <w:rPr>
          <w:rFonts w:ascii="Tahoma" w:cs="Tahoma"/>
          <w:color w:val="2D4162"/>
          <w:spacing w:val="-13"/>
          <w:w w:val="98"/>
          <w:sz w:val="94"/>
          <w:szCs w:val="94"/>
          <w:rtl/>
        </w:rPr>
        <w:t> </w:t>
      </w:r>
      <w:r>
        <w:rPr>
          <w:rFonts w:ascii="Tahoma" w:cs="Tahoma"/>
          <w:color w:val="2D4162"/>
          <w:w w:val="98"/>
          <w:sz w:val="94"/>
          <w:szCs w:val="94"/>
          <w:rtl/>
        </w:rPr>
        <w:t>ﺑﻴﻦ</w:t>
      </w:r>
      <w:r>
        <w:rPr>
          <w:rFonts w:ascii="Tahoma" w:cs="Tahoma"/>
          <w:color w:val="2D4162"/>
          <w:spacing w:val="-13"/>
          <w:w w:val="98"/>
          <w:sz w:val="94"/>
          <w:szCs w:val="94"/>
          <w:rtl/>
        </w:rPr>
        <w:t> </w:t>
      </w:r>
      <w:r>
        <w:rPr>
          <w:rFonts w:ascii="Tahoma" w:cs="Tahoma"/>
          <w:color w:val="2D4162"/>
          <w:w w:val="98"/>
          <w:sz w:val="94"/>
          <w:szCs w:val="94"/>
          <w:rtl/>
        </w:rPr>
        <w:t>اﻟﺮﺟﻞ</w:t>
      </w:r>
      <w:r>
        <w:rPr>
          <w:rFonts w:ascii="Tahoma" w:cs="Tahoma"/>
          <w:color w:val="2D4162"/>
          <w:spacing w:val="-14"/>
          <w:w w:val="98"/>
          <w:sz w:val="94"/>
          <w:szCs w:val="94"/>
          <w:rtl/>
        </w:rPr>
        <w:t> </w:t>
      </w:r>
      <w:r>
        <w:rPr>
          <w:rFonts w:ascii="Tahoma" w:cs="Tahoma"/>
          <w:color w:val="2D4162"/>
          <w:w w:val="98"/>
          <w:sz w:val="94"/>
          <w:szCs w:val="94"/>
          <w:rtl/>
        </w:rPr>
        <w:t>و</w:t>
      </w:r>
      <w:r>
        <w:rPr>
          <w:rFonts w:ascii="Tahoma" w:cs="Tahoma"/>
          <w:color w:val="2D4162"/>
          <w:spacing w:val="-13"/>
          <w:w w:val="98"/>
          <w:sz w:val="94"/>
          <w:szCs w:val="94"/>
          <w:rtl/>
        </w:rPr>
        <w:t> </w:t>
      </w:r>
      <w:r>
        <w:rPr>
          <w:rFonts w:ascii="Tahoma" w:cs="Tahoma"/>
          <w:color w:val="2D4162"/>
          <w:w w:val="98"/>
          <w:sz w:val="94"/>
          <w:szCs w:val="94"/>
          <w:rtl/>
        </w:rPr>
        <w:t>اﻟﻤﺮأة</w:t>
      </w:r>
      <w:r>
        <w:rPr>
          <w:rFonts w:ascii="Tahoma" w:cs="Tahoma"/>
          <w:color w:val="2D4162"/>
          <w:spacing w:val="-13"/>
          <w:w w:val="98"/>
          <w:sz w:val="94"/>
          <w:szCs w:val="94"/>
          <w:rtl/>
        </w:rPr>
        <w:t> </w:t>
      </w:r>
      <w:r>
        <w:rPr>
          <w:rFonts w:ascii="Tahoma" w:cs="Tahoma"/>
          <w:color w:val="2D4162"/>
          <w:w w:val="98"/>
          <w:sz w:val="94"/>
          <w:szCs w:val="94"/>
          <w:rtl/>
        </w:rPr>
        <w:t>ﻟﺘﻜﻮﻳﻦ</w:t>
      </w:r>
      <w:r>
        <w:rPr>
          <w:rFonts w:ascii="Tahoma" w:cs="Tahoma"/>
          <w:color w:val="2D4162"/>
          <w:spacing w:val="-13"/>
          <w:w w:val="98"/>
          <w:sz w:val="94"/>
          <w:szCs w:val="94"/>
          <w:rtl/>
        </w:rPr>
        <w:t> </w:t>
      </w:r>
      <w:r>
        <w:rPr>
          <w:rFonts w:ascii="Tahoma" w:cs="Tahoma"/>
          <w:color w:val="2D4162"/>
          <w:w w:val="98"/>
          <w:sz w:val="94"/>
          <w:szCs w:val="94"/>
          <w:rtl/>
        </w:rPr>
        <w:t>أﺳﺮة</w:t>
      </w:r>
      <w:r>
        <w:rPr>
          <w:rFonts w:ascii="Tahoma" w:cs="Tahoma"/>
          <w:color w:val="2D4162"/>
          <w:spacing w:val="-14"/>
          <w:w w:val="98"/>
          <w:sz w:val="94"/>
          <w:szCs w:val="94"/>
          <w:rtl/>
        </w:rPr>
        <w:t> </w:t>
      </w:r>
      <w:r>
        <w:rPr>
          <w:rFonts w:ascii="Tahoma" w:cs="Tahoma"/>
          <w:color w:val="2D4162"/>
          <w:w w:val="98"/>
          <w:sz w:val="94"/>
          <w:szCs w:val="94"/>
          <w:rtl/>
        </w:rPr>
        <w:t>ﺗﻘﻮم</w:t>
      </w:r>
      <w:r>
        <w:rPr>
          <w:rFonts w:ascii="Tahoma" w:cs="Tahoma"/>
          <w:color w:val="2D4162"/>
          <w:spacing w:val="-14"/>
          <w:w w:val="98"/>
          <w:sz w:val="94"/>
          <w:szCs w:val="94"/>
          <w:rtl/>
        </w:rPr>
        <w:t> </w:t>
      </w:r>
      <w:r>
        <w:rPr>
          <w:rFonts w:ascii="Tahoma" w:cs="Tahoma"/>
          <w:color w:val="2D4162"/>
          <w:w w:val="98"/>
          <w:sz w:val="94"/>
          <w:szCs w:val="94"/>
          <w:rtl/>
        </w:rPr>
        <w:t>ﻋﻠﻰ</w:t>
      </w:r>
      <w:r>
        <w:rPr>
          <w:rFonts w:ascii="Tahoma" w:cs="Tahoma"/>
          <w:color w:val="2D4162"/>
          <w:spacing w:val="-13"/>
          <w:w w:val="98"/>
          <w:sz w:val="94"/>
          <w:szCs w:val="94"/>
          <w:rtl/>
        </w:rPr>
        <w:t> </w:t>
      </w:r>
      <w:r>
        <w:rPr>
          <w:rFonts w:ascii="Tahoma" w:cs="Tahoma"/>
          <w:color w:val="2D4162"/>
          <w:w w:val="98"/>
          <w:sz w:val="94"/>
          <w:szCs w:val="94"/>
          <w:rtl/>
        </w:rPr>
        <w:t>اﻟﻤﻮدة</w:t>
      </w:r>
      <w:r>
        <w:rPr>
          <w:rFonts w:ascii="Tahoma" w:cs="Tahoma"/>
          <w:color w:val="2D4162"/>
          <w:spacing w:val="-14"/>
          <w:w w:val="98"/>
          <w:sz w:val="94"/>
          <w:szCs w:val="94"/>
          <w:rtl/>
        </w:rPr>
        <w:t> </w:t>
      </w:r>
      <w:r>
        <w:rPr>
          <w:rFonts w:ascii="Tahoma" w:cs="Tahoma"/>
          <w:color w:val="2D4162"/>
          <w:w w:val="98"/>
          <w:sz w:val="94"/>
          <w:szCs w:val="94"/>
          <w:rtl/>
        </w:rPr>
        <w:t>و</w:t>
      </w:r>
      <w:r>
        <w:rPr>
          <w:rFonts w:ascii="Tahoma" w:cs="Tahoma"/>
          <w:color w:val="2D4162"/>
          <w:spacing w:val="-13"/>
          <w:w w:val="98"/>
          <w:sz w:val="94"/>
          <w:szCs w:val="94"/>
          <w:rtl/>
        </w:rPr>
        <w:t> </w:t>
      </w:r>
      <w:r>
        <w:rPr>
          <w:rFonts w:ascii="Tahoma" w:cs="Tahoma"/>
          <w:color w:val="2D4162"/>
          <w:w w:val="98"/>
          <w:sz w:val="94"/>
          <w:szCs w:val="94"/>
          <w:rtl/>
        </w:rPr>
        <w:t>اﻟﺮﺣﻤﺔ </w:t>
      </w:r>
      <w:r>
        <w:rPr>
          <w:rFonts w:ascii="Tahoma" w:cs="Tahoma"/>
          <w:color w:val="2D4162"/>
          <w:w w:val="97"/>
          <w:sz w:val="94"/>
          <w:szCs w:val="94"/>
          <w:rtl/>
        </w:rPr>
        <w:t>وﺗﺤﻘﻖ</w:t>
      </w:r>
      <w:r>
        <w:rPr>
          <w:rFonts w:ascii="Tahoma" w:cs="Tahoma"/>
          <w:color w:val="2D4162"/>
          <w:spacing w:val="-12"/>
          <w:w w:val="97"/>
          <w:sz w:val="94"/>
          <w:szCs w:val="94"/>
          <w:rtl/>
        </w:rPr>
        <w:t> </w:t>
      </w:r>
      <w:r>
        <w:rPr>
          <w:rFonts w:ascii="Tahoma" w:cs="Tahoma"/>
          <w:color w:val="2D4162"/>
          <w:w w:val="97"/>
          <w:sz w:val="94"/>
          <w:szCs w:val="94"/>
          <w:rtl/>
        </w:rPr>
        <w:t>ﻟﻬﻢ</w:t>
      </w:r>
      <w:r>
        <w:rPr>
          <w:rFonts w:ascii="Tahoma" w:cs="Tahoma"/>
          <w:color w:val="2D4162"/>
          <w:spacing w:val="-12"/>
          <w:w w:val="97"/>
          <w:sz w:val="94"/>
          <w:szCs w:val="94"/>
          <w:rtl/>
        </w:rPr>
        <w:t> </w:t>
      </w:r>
      <w:r>
        <w:rPr>
          <w:rFonts w:ascii="Tahoma" w:cs="Tahoma"/>
          <w:color w:val="2D4162"/>
          <w:w w:val="97"/>
          <w:sz w:val="94"/>
          <w:szCs w:val="94"/>
          <w:rtl/>
        </w:rPr>
        <w:t>اﻻﺳﺘﻘﺮار</w:t>
      </w:r>
      <w:r>
        <w:rPr>
          <w:rFonts w:ascii="Tahoma" w:cs="Tahoma"/>
          <w:color w:val="2D4162"/>
          <w:spacing w:val="-12"/>
          <w:w w:val="97"/>
          <w:sz w:val="94"/>
          <w:szCs w:val="94"/>
          <w:rtl/>
        </w:rPr>
        <w:t> </w:t>
      </w:r>
      <w:r>
        <w:rPr>
          <w:rFonts w:ascii="Tahoma" w:cs="Tahoma"/>
          <w:color w:val="2D4162"/>
          <w:w w:val="97"/>
          <w:sz w:val="94"/>
          <w:szCs w:val="94"/>
          <w:rtl/>
        </w:rPr>
        <w:t>و</w:t>
      </w:r>
      <w:r>
        <w:rPr>
          <w:rFonts w:ascii="Tahoma" w:cs="Tahoma"/>
          <w:color w:val="2D4162"/>
          <w:spacing w:val="-12"/>
          <w:w w:val="97"/>
          <w:sz w:val="94"/>
          <w:szCs w:val="94"/>
          <w:rtl/>
        </w:rPr>
        <w:t> </w:t>
      </w:r>
      <w:r>
        <w:rPr>
          <w:rFonts w:ascii="Tahoma" w:cs="Tahoma"/>
          <w:color w:val="2D4162"/>
          <w:w w:val="97"/>
          <w:sz w:val="94"/>
          <w:szCs w:val="94"/>
          <w:rtl/>
        </w:rPr>
        <w:t>اﻻﻧﺴﺠﺎم</w:t>
      </w:r>
      <w:r>
        <w:rPr>
          <w:rFonts w:ascii="Tahoma" w:cs="Tahoma"/>
          <w:color w:val="2D4162"/>
          <w:spacing w:val="-12"/>
          <w:w w:val="97"/>
          <w:sz w:val="94"/>
          <w:szCs w:val="94"/>
          <w:rtl/>
        </w:rPr>
        <w:t> </w:t>
      </w:r>
      <w:r>
        <w:rPr>
          <w:rFonts w:ascii="Tahoma" w:cs="Tahoma"/>
          <w:color w:val="2D4162"/>
          <w:w w:val="97"/>
          <w:sz w:val="94"/>
          <w:szCs w:val="94"/>
          <w:rtl/>
        </w:rPr>
        <w:t>و</w:t>
      </w:r>
      <w:r>
        <w:rPr>
          <w:rFonts w:ascii="Tahoma" w:cs="Tahoma"/>
          <w:color w:val="2D4162"/>
          <w:spacing w:val="-12"/>
          <w:w w:val="97"/>
          <w:sz w:val="94"/>
          <w:szCs w:val="94"/>
          <w:rtl/>
        </w:rPr>
        <w:t> </w:t>
      </w:r>
      <w:r>
        <w:rPr>
          <w:rFonts w:ascii="Tahoma" w:cs="Tahoma"/>
          <w:color w:val="2D4162"/>
          <w:w w:val="97"/>
          <w:sz w:val="94"/>
          <w:szCs w:val="94"/>
          <w:rtl/>
        </w:rPr>
        <w:t>اﻟﺴﻜﻴﻨﺔ</w:t>
      </w:r>
      <w:r>
        <w:rPr>
          <w:rFonts w:ascii="Tahoma" w:cs="Tahoma"/>
          <w:color w:val="2D4162"/>
          <w:w w:val="97"/>
          <w:sz w:val="94"/>
          <w:szCs w:val="94"/>
        </w:rPr>
        <w:t>,</w:t>
      </w:r>
      <w:r>
        <w:rPr>
          <w:rFonts w:ascii="Tahoma" w:cs="Tahoma"/>
          <w:color w:val="2D4162"/>
          <w:spacing w:val="-12"/>
          <w:w w:val="97"/>
          <w:sz w:val="94"/>
          <w:szCs w:val="94"/>
          <w:rtl/>
        </w:rPr>
        <w:t> </w:t>
      </w:r>
      <w:r>
        <w:rPr>
          <w:rFonts w:ascii="Tahoma" w:cs="Tahoma"/>
          <w:color w:val="2D4162"/>
          <w:w w:val="97"/>
          <w:sz w:val="94"/>
          <w:szCs w:val="94"/>
          <w:rtl/>
        </w:rPr>
        <w:t>ﻛﻤﺎ</w:t>
      </w:r>
      <w:r>
        <w:rPr>
          <w:rFonts w:ascii="Tahoma" w:cs="Tahoma"/>
          <w:color w:val="2D4162"/>
          <w:spacing w:val="-12"/>
          <w:w w:val="97"/>
          <w:sz w:val="94"/>
          <w:szCs w:val="94"/>
          <w:rtl/>
        </w:rPr>
        <w:t> </w:t>
      </w:r>
      <w:r>
        <w:rPr>
          <w:rFonts w:ascii="Tahoma" w:cs="Tahoma"/>
          <w:color w:val="2D4162"/>
          <w:w w:val="97"/>
          <w:sz w:val="94"/>
          <w:szCs w:val="94"/>
          <w:rtl/>
        </w:rPr>
        <w:t>أﻧﻪ</w:t>
      </w:r>
      <w:r>
        <w:rPr>
          <w:rFonts w:ascii="Tahoma" w:cs="Tahoma"/>
          <w:color w:val="2D4162"/>
          <w:spacing w:val="-12"/>
          <w:w w:val="97"/>
          <w:sz w:val="94"/>
          <w:szCs w:val="94"/>
          <w:rtl/>
        </w:rPr>
        <w:t> </w:t>
      </w:r>
      <w:r>
        <w:rPr>
          <w:rFonts w:ascii="Tahoma" w:cs="Tahoma"/>
          <w:color w:val="2D4162"/>
          <w:w w:val="97"/>
          <w:sz w:val="94"/>
          <w:szCs w:val="94"/>
          <w:rtl/>
        </w:rPr>
        <w:t>ﻳﺸﻜﻞ</w:t>
      </w:r>
      <w:r>
        <w:rPr>
          <w:rFonts w:ascii="Tahoma" w:cs="Tahoma"/>
          <w:color w:val="2D4162"/>
          <w:spacing w:val="-12"/>
          <w:w w:val="97"/>
          <w:sz w:val="94"/>
          <w:szCs w:val="94"/>
          <w:rtl/>
        </w:rPr>
        <w:t> </w:t>
      </w:r>
      <w:r>
        <w:rPr>
          <w:rFonts w:ascii="Tahoma" w:cs="Tahoma"/>
          <w:color w:val="2D4162"/>
          <w:w w:val="97"/>
          <w:sz w:val="94"/>
          <w:szCs w:val="94"/>
          <w:rtl/>
        </w:rPr>
        <w:t>اﻟﺒﻴﺌﺔ</w:t>
      </w:r>
      <w:r>
        <w:rPr>
          <w:rFonts w:ascii="Tahoma" w:cs="Tahoma"/>
          <w:color w:val="2D4162"/>
          <w:spacing w:val="-12"/>
          <w:w w:val="97"/>
          <w:sz w:val="94"/>
          <w:szCs w:val="94"/>
          <w:rtl/>
        </w:rPr>
        <w:t> </w:t>
      </w:r>
      <w:r>
        <w:rPr>
          <w:rFonts w:ascii="Tahoma" w:cs="Tahoma"/>
          <w:color w:val="2D4162"/>
          <w:w w:val="97"/>
          <w:sz w:val="94"/>
          <w:szCs w:val="94"/>
          <w:rtl/>
        </w:rPr>
        <w:t>اﻟﺸﺮﻋﻴﺔ </w:t>
      </w:r>
      <w:r>
        <w:rPr>
          <w:rFonts w:ascii="Tahoma" w:cs="Tahoma"/>
          <w:color w:val="2D4162"/>
          <w:w w:val="96"/>
          <w:sz w:val="94"/>
          <w:szCs w:val="94"/>
          <w:rtl/>
        </w:rPr>
        <w:t>ﻻﻧﺠﺎب</w:t>
      </w:r>
      <w:r>
        <w:rPr>
          <w:rFonts w:ascii="Tahoma" w:cs="Tahoma"/>
          <w:color w:val="2D4162"/>
          <w:spacing w:val="-85"/>
          <w:w w:val="96"/>
          <w:sz w:val="94"/>
          <w:szCs w:val="94"/>
          <w:rtl/>
        </w:rPr>
        <w:t> </w:t>
      </w:r>
      <w:r>
        <w:rPr>
          <w:rFonts w:ascii="Tahoma" w:cs="Tahoma"/>
          <w:color w:val="2D4162"/>
          <w:w w:val="96"/>
          <w:sz w:val="94"/>
          <w:szCs w:val="94"/>
          <w:rtl/>
        </w:rPr>
        <w:t>اﻻﻃﻔﺎل</w:t>
      </w:r>
      <w:r>
        <w:rPr>
          <w:rFonts w:ascii="Tahoma" w:cs="Tahoma"/>
          <w:color w:val="2D4162"/>
          <w:spacing w:val="-85"/>
          <w:w w:val="96"/>
          <w:sz w:val="94"/>
          <w:szCs w:val="94"/>
          <w:rtl/>
        </w:rPr>
        <w:t> </w:t>
      </w:r>
      <w:r>
        <w:rPr>
          <w:rFonts w:ascii="Tahoma" w:cs="Tahoma"/>
          <w:color w:val="2D4162"/>
          <w:w w:val="96"/>
          <w:sz w:val="94"/>
          <w:szCs w:val="94"/>
          <w:rtl/>
        </w:rPr>
        <w:t>و</w:t>
      </w:r>
      <w:r>
        <w:rPr>
          <w:rFonts w:ascii="Tahoma" w:cs="Tahoma"/>
          <w:color w:val="2D4162"/>
          <w:spacing w:val="-85"/>
          <w:w w:val="96"/>
          <w:sz w:val="94"/>
          <w:szCs w:val="94"/>
          <w:rtl/>
        </w:rPr>
        <w:t> </w:t>
      </w:r>
      <w:r>
        <w:rPr>
          <w:rFonts w:ascii="Tahoma" w:cs="Tahoma"/>
          <w:color w:val="2D4162"/>
          <w:w w:val="96"/>
          <w:sz w:val="94"/>
          <w:szCs w:val="94"/>
          <w:rtl/>
        </w:rPr>
        <w:t>ﺗﻨﺸﻨﺘﻬﻢ</w:t>
      </w:r>
      <w:r>
        <w:rPr>
          <w:rFonts w:ascii="Tahoma" w:cs="Tahoma"/>
          <w:color w:val="2D4162"/>
          <w:spacing w:val="-85"/>
          <w:w w:val="96"/>
          <w:sz w:val="94"/>
          <w:szCs w:val="94"/>
          <w:rtl/>
        </w:rPr>
        <w:t> </w:t>
      </w:r>
      <w:r>
        <w:rPr>
          <w:rFonts w:ascii="Tahoma" w:cs="Tahoma"/>
          <w:color w:val="2D4162"/>
          <w:w w:val="96"/>
          <w:sz w:val="94"/>
          <w:szCs w:val="94"/>
          <w:rtl/>
        </w:rPr>
        <w:t>ﺗﻨﺸﺌﺔ</w:t>
      </w:r>
      <w:r>
        <w:rPr>
          <w:rFonts w:ascii="Tahoma" w:cs="Tahoma"/>
          <w:color w:val="2D4162"/>
          <w:spacing w:val="-85"/>
          <w:w w:val="96"/>
          <w:sz w:val="94"/>
          <w:szCs w:val="94"/>
          <w:rtl/>
        </w:rPr>
        <w:t> </w:t>
      </w:r>
      <w:r>
        <w:rPr>
          <w:rFonts w:ascii="Tahoma" w:cs="Tahoma"/>
          <w:color w:val="2D4162"/>
          <w:w w:val="96"/>
          <w:sz w:val="94"/>
          <w:szCs w:val="94"/>
          <w:rtl/>
        </w:rPr>
        <w:t>ﺳﻠﻴﻤﺔ</w:t>
      </w:r>
      <w:r>
        <w:rPr>
          <w:rFonts w:ascii="Tahoma" w:cs="Tahoma"/>
          <w:color w:val="2D4162"/>
          <w:spacing w:val="-85"/>
          <w:w w:val="96"/>
          <w:sz w:val="94"/>
          <w:szCs w:val="94"/>
          <w:rtl/>
        </w:rPr>
        <w:t> </w:t>
      </w:r>
      <w:r>
        <w:rPr>
          <w:rFonts w:ascii="Tahoma" w:cs="Tahoma"/>
          <w:color w:val="2D4162"/>
          <w:w w:val="96"/>
          <w:sz w:val="94"/>
          <w:szCs w:val="94"/>
          <w:rtl/>
        </w:rPr>
        <w:t>ﻓﻰ</w:t>
      </w:r>
      <w:r>
        <w:rPr>
          <w:rFonts w:ascii="Tahoma" w:cs="Tahoma"/>
          <w:color w:val="2D4162"/>
          <w:spacing w:val="-85"/>
          <w:w w:val="96"/>
          <w:sz w:val="94"/>
          <w:szCs w:val="94"/>
          <w:rtl/>
        </w:rPr>
        <w:t> </w:t>
      </w:r>
      <w:r>
        <w:rPr>
          <w:rFonts w:ascii="Tahoma" w:cs="Tahoma"/>
          <w:color w:val="2D4162"/>
          <w:w w:val="96"/>
          <w:sz w:val="94"/>
          <w:szCs w:val="94"/>
          <w:rtl/>
        </w:rPr>
        <w:t>ﺟﻮ</w:t>
      </w:r>
      <w:r>
        <w:rPr>
          <w:rFonts w:ascii="Tahoma" w:cs="Tahoma"/>
          <w:color w:val="2D4162"/>
          <w:spacing w:val="-85"/>
          <w:w w:val="96"/>
          <w:sz w:val="94"/>
          <w:szCs w:val="94"/>
          <w:rtl/>
        </w:rPr>
        <w:t> </w:t>
      </w:r>
      <w:r>
        <w:rPr>
          <w:rFonts w:ascii="Tahoma" w:cs="Tahoma"/>
          <w:color w:val="2D4162"/>
          <w:w w:val="96"/>
          <w:sz w:val="94"/>
          <w:szCs w:val="94"/>
          <w:rtl/>
        </w:rPr>
        <w:t>ﻣﻦ</w:t>
      </w:r>
      <w:r>
        <w:rPr>
          <w:rFonts w:ascii="Tahoma" w:cs="Tahoma"/>
          <w:color w:val="2D4162"/>
          <w:spacing w:val="-85"/>
          <w:w w:val="96"/>
          <w:sz w:val="94"/>
          <w:szCs w:val="94"/>
          <w:rtl/>
        </w:rPr>
        <w:t> </w:t>
      </w:r>
      <w:r>
        <w:rPr>
          <w:rFonts w:ascii="Tahoma" w:cs="Tahoma"/>
          <w:color w:val="2D4162"/>
          <w:w w:val="96"/>
          <w:sz w:val="94"/>
          <w:szCs w:val="94"/>
          <w:rtl/>
        </w:rPr>
        <w:t>اﻻﺣﺘﺮام</w:t>
      </w:r>
      <w:r>
        <w:rPr>
          <w:rFonts w:ascii="Tahoma" w:cs="Tahoma"/>
          <w:color w:val="2D4162"/>
          <w:spacing w:val="-85"/>
          <w:w w:val="96"/>
          <w:sz w:val="94"/>
          <w:szCs w:val="94"/>
          <w:rtl/>
        </w:rPr>
        <w:t> </w:t>
      </w:r>
      <w:r>
        <w:rPr>
          <w:rFonts w:ascii="Tahoma" w:cs="Tahoma"/>
          <w:color w:val="2D4162"/>
          <w:w w:val="96"/>
          <w:sz w:val="94"/>
          <w:szCs w:val="94"/>
          <w:rtl/>
        </w:rPr>
        <w:t>اﻟﻤﺘﺒﺎدل</w:t>
      </w:r>
      <w:r>
        <w:rPr>
          <w:rFonts w:ascii="Tahoma" w:cs="Tahoma"/>
          <w:color w:val="2D4162"/>
          <w:spacing w:val="-85"/>
          <w:w w:val="96"/>
          <w:sz w:val="94"/>
          <w:szCs w:val="94"/>
          <w:rtl/>
        </w:rPr>
        <w:t> </w:t>
      </w:r>
      <w:r>
        <w:rPr>
          <w:rFonts w:ascii="Tahoma" w:cs="Tahoma"/>
          <w:color w:val="2D4162"/>
          <w:w w:val="96"/>
          <w:sz w:val="94"/>
          <w:szCs w:val="94"/>
          <w:rtl/>
        </w:rPr>
        <w:t>و</w:t>
      </w:r>
      <w:r>
        <w:rPr>
          <w:rFonts w:ascii="Tahoma" w:cs="Tahoma"/>
          <w:color w:val="2D4162"/>
          <w:spacing w:val="-85"/>
          <w:w w:val="96"/>
          <w:sz w:val="94"/>
          <w:szCs w:val="94"/>
          <w:rtl/>
        </w:rPr>
        <w:t> </w:t>
      </w:r>
      <w:r>
        <w:rPr>
          <w:rFonts w:ascii="Tahoma" w:cs="Tahoma"/>
          <w:color w:val="2D4162"/>
          <w:w w:val="96"/>
          <w:sz w:val="94"/>
          <w:szCs w:val="94"/>
          <w:rtl/>
        </w:rPr>
        <w:t>ﺗﺤﻤﻞ </w:t>
      </w:r>
      <w:r>
        <w:rPr>
          <w:rFonts w:ascii="Tahoma" w:cs="Tahoma"/>
          <w:color w:val="2D4162"/>
          <w:w w:val="97"/>
          <w:sz w:val="94"/>
          <w:szCs w:val="94"/>
          <w:rtl/>
        </w:rPr>
        <w:t>اﻟﻤﺴﺌﻮﻟﻴﺔ</w:t>
      </w:r>
      <w:r>
        <w:rPr>
          <w:rFonts w:ascii="Tahoma" w:cs="Tahoma"/>
          <w:color w:val="2D4162"/>
          <w:spacing w:val="-11"/>
          <w:w w:val="97"/>
          <w:sz w:val="94"/>
          <w:szCs w:val="94"/>
          <w:rtl/>
        </w:rPr>
        <w:t> </w:t>
      </w:r>
      <w:r>
        <w:rPr>
          <w:rFonts w:ascii="Tahoma" w:cs="Tahoma"/>
          <w:color w:val="2D4162"/>
          <w:w w:val="97"/>
          <w:sz w:val="94"/>
          <w:szCs w:val="94"/>
          <w:rtl/>
        </w:rPr>
        <w:t>و</w:t>
      </w:r>
      <w:r>
        <w:rPr>
          <w:rFonts w:ascii="Tahoma" w:cs="Tahoma"/>
          <w:color w:val="2D4162"/>
          <w:spacing w:val="-11"/>
          <w:w w:val="97"/>
          <w:sz w:val="94"/>
          <w:szCs w:val="94"/>
          <w:rtl/>
        </w:rPr>
        <w:t> </w:t>
      </w:r>
      <w:r>
        <w:rPr>
          <w:rFonts w:ascii="Tahoma" w:cs="Tahoma"/>
          <w:color w:val="2D4162"/>
          <w:w w:val="97"/>
          <w:sz w:val="94"/>
          <w:szCs w:val="94"/>
          <w:rtl/>
        </w:rPr>
        <w:t>اﻟﻤﺸﺎرﻛﺔ</w:t>
      </w:r>
      <w:r>
        <w:rPr>
          <w:rFonts w:ascii="Tahoma" w:cs="Tahoma"/>
          <w:color w:val="2D4162"/>
          <w:w w:val="97"/>
          <w:sz w:val="94"/>
          <w:szCs w:val="94"/>
        </w:rPr>
        <w:t>.</w:t>
      </w:r>
    </w:p>
    <w:p>
      <w:pPr>
        <w:spacing w:after="0" w:line="391" w:lineRule="auto"/>
        <w:jc w:val="left"/>
        <w:rPr>
          <w:rFonts w:ascii="Tahoma" w:cs="Tahoma"/>
          <w:sz w:val="94"/>
          <w:szCs w:val="94"/>
        </w:rPr>
        <w:sectPr>
          <w:headerReference w:type="default" r:id="rId78"/>
          <w:footerReference w:type="default" r:id="rId79"/>
          <w:pgSz w:w="28800" w:h="16200" w:orient="landscape"/>
          <w:pgMar w:header="0" w:footer="0" w:top="720" w:bottom="280" w:left="0" w:right="0"/>
        </w:sectPr>
      </w:pPr>
    </w:p>
    <w:p>
      <w:pPr>
        <w:pStyle w:val="Heading1"/>
        <w:bidi/>
        <w:ind w:right="0" w:left="10870" w:firstLine="0"/>
        <w:jc w:val="left"/>
      </w:pPr>
      <w:r>
        <w:rPr/>
        <w:drawing>
          <wp:anchor distT="0" distB="0" distL="0" distR="0" allowOverlap="1" layoutInCell="1" locked="0" behindDoc="0" simplePos="0" relativeHeight="15858176">
            <wp:simplePos x="0" y="0"/>
            <wp:positionH relativeFrom="page">
              <wp:posOffset>14990258</wp:posOffset>
            </wp:positionH>
            <wp:positionV relativeFrom="paragraph">
              <wp:posOffset>886</wp:posOffset>
            </wp:positionV>
            <wp:extent cx="3037820" cy="1474107"/>
            <wp:effectExtent l="0" t="0" r="0" b="0"/>
            <wp:wrapNone/>
            <wp:docPr id="642" name="Image 6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2" name="Image 642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7820" cy="1474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D4162"/>
          <w:w w:val="122"/>
          <w:rtl/>
        </w:rPr>
        <w:t>أﻫﺪاف</w:t>
      </w:r>
      <w:r>
        <w:rPr>
          <w:color w:val="2D4162"/>
          <w:spacing w:val="-252"/>
          <w:w w:val="122"/>
          <w:rtl/>
        </w:rPr>
        <w:t> </w:t>
      </w:r>
      <w:r>
        <w:rPr>
          <w:color w:val="2D4162"/>
          <w:w w:val="122"/>
          <w:rtl/>
        </w:rPr>
        <w:t>اﻟﺰوا</w:t>
      </w:r>
      <w:r>
        <w:rPr>
          <w:color w:val="2D4162"/>
          <w:w w:val="122"/>
          <w:rtl/>
        </w:rPr>
        <w:t>ج</w:t>
      </w:r>
    </w:p>
    <w:p>
      <w:pPr>
        <w:pStyle w:val="BodyText"/>
        <w:spacing w:before="846"/>
        <w:jc w:val="left"/>
        <w:rPr>
          <w:rFonts w:ascii="Arial"/>
          <w:b/>
          <w:sz w:val="114"/>
        </w:rPr>
      </w:pPr>
    </w:p>
    <w:p>
      <w:pPr>
        <w:bidi/>
        <w:spacing w:before="0"/>
        <w:ind w:right="0" w:left="4863" w:firstLine="0"/>
        <w:jc w:val="left"/>
        <w:rPr>
          <w:rFonts w:ascii="Tahoma" w:cs="Tahoma"/>
          <w:sz w:val="114"/>
          <w:szCs w:val="114"/>
        </w:rPr>
      </w:pPr>
      <w:r>
        <w:rPr>
          <w:rFonts w:ascii="Tahoma" w:cs="Tahoma"/>
          <w:sz w:val="114"/>
          <w:szCs w:val="114"/>
        </w:rPr>
        <mc:AlternateContent>
          <mc:Choice Requires="wps">
            <w:drawing>
              <wp:anchor distT="0" distB="0" distL="0" distR="0" allowOverlap="1" layoutInCell="1" locked="0" behindDoc="0" simplePos="0" relativeHeight="15860736">
                <wp:simplePos x="0" y="0"/>
                <wp:positionH relativeFrom="page">
                  <wp:posOffset>15763819</wp:posOffset>
                </wp:positionH>
                <wp:positionV relativeFrom="paragraph">
                  <wp:posOffset>-60380</wp:posOffset>
                </wp:positionV>
                <wp:extent cx="1494155" cy="1007110"/>
                <wp:effectExtent l="0" t="0" r="0" b="0"/>
                <wp:wrapNone/>
                <wp:docPr id="643" name="Graphic 6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3" name="Graphic 643"/>
                      <wps:cNvSpPr/>
                      <wps:spPr>
                        <a:xfrm>
                          <a:off x="0" y="0"/>
                          <a:ext cx="1494155" cy="10071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4155" h="1007110">
                              <a:moveTo>
                                <a:pt x="248144" y="0"/>
                              </a:moveTo>
                              <a:lnTo>
                                <a:pt x="1493750" y="0"/>
                              </a:lnTo>
                              <a:lnTo>
                                <a:pt x="1245208" y="503493"/>
                              </a:lnTo>
                              <a:lnTo>
                                <a:pt x="1493750" y="1006987"/>
                              </a:lnTo>
                              <a:lnTo>
                                <a:pt x="248144" y="1006987"/>
                              </a:lnTo>
                              <a:lnTo>
                                <a:pt x="0" y="503493"/>
                              </a:lnTo>
                              <a:lnTo>
                                <a:pt x="248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2538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41.245605pt;margin-top:-4.754335pt;width:117.65pt;height:79.3pt;mso-position-horizontal-relative:page;mso-position-vertical-relative:paragraph;z-index:15860736" id="docshape627" coordorigin="24825,-95" coordsize="2353,1586" path="m25216,-95l27177,-95,26786,698,27177,1491,25216,1491,24825,698,25216,-95xe" filled="true" fillcolor="#12538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 w:cs="Tahoma"/>
          <w:color w:val="2D4162"/>
          <w:w w:val="92"/>
          <w:sz w:val="114"/>
          <w:szCs w:val="114"/>
          <w:rtl/>
        </w:rPr>
        <w:t>إﺷﺒﺎع</w:t>
      </w:r>
      <w:r>
        <w:rPr>
          <w:rFonts w:ascii="Tahoma" w:cs="Tahoma"/>
          <w:color w:val="2D4162"/>
          <w:spacing w:val="-100"/>
          <w:w w:val="92"/>
          <w:sz w:val="114"/>
          <w:szCs w:val="114"/>
          <w:rtl/>
        </w:rPr>
        <w:t> </w:t>
      </w:r>
      <w:r>
        <w:rPr>
          <w:rFonts w:ascii="Tahoma" w:cs="Tahoma"/>
          <w:color w:val="2D4162"/>
          <w:w w:val="92"/>
          <w:sz w:val="114"/>
          <w:szCs w:val="114"/>
          <w:rtl/>
        </w:rPr>
        <w:t>اﻟﺠﺎﻧﺐ</w:t>
      </w:r>
      <w:r>
        <w:rPr>
          <w:rFonts w:ascii="Tahoma" w:cs="Tahoma"/>
          <w:color w:val="2D4162"/>
          <w:spacing w:val="-102"/>
          <w:w w:val="92"/>
          <w:sz w:val="114"/>
          <w:szCs w:val="114"/>
          <w:rtl/>
        </w:rPr>
        <w:t> </w:t>
      </w:r>
      <w:r>
        <w:rPr>
          <w:rFonts w:ascii="Tahoma" w:cs="Tahoma"/>
          <w:color w:val="2D4162"/>
          <w:w w:val="92"/>
          <w:sz w:val="114"/>
          <w:szCs w:val="114"/>
          <w:rtl/>
        </w:rPr>
        <w:t>اﻟﻌﺎﻃﻔ</w:t>
      </w:r>
      <w:r>
        <w:rPr>
          <w:rFonts w:ascii="Tahoma" w:cs="Tahoma"/>
          <w:color w:val="2D4162"/>
          <w:w w:val="92"/>
          <w:sz w:val="114"/>
          <w:szCs w:val="114"/>
          <w:rtl/>
        </w:rPr>
        <w:t>ﻲ</w:t>
      </w:r>
    </w:p>
    <w:p>
      <w:pPr>
        <w:bidi/>
        <w:spacing w:line="343" w:lineRule="auto" w:before="664"/>
        <w:ind w:right="8720" w:left="4863" w:firstLine="0"/>
        <w:jc w:val="left"/>
        <w:rPr>
          <w:rFonts w:ascii="Tahoma" w:cs="Tahoma"/>
          <w:sz w:val="114"/>
          <w:szCs w:val="114"/>
        </w:rPr>
      </w:pPr>
      <w:r>
        <w:rPr>
          <w:rFonts w:ascii="Tahoma" w:cs="Tahoma"/>
          <w:sz w:val="114"/>
          <w:szCs w:val="114"/>
        </w:rPr>
        <mc:AlternateContent>
          <mc:Choice Requires="wps">
            <w:drawing>
              <wp:anchor distT="0" distB="0" distL="0" distR="0" allowOverlap="1" layoutInCell="1" locked="0" behindDoc="0" simplePos="0" relativeHeight="15859200">
                <wp:simplePos x="0" y="0"/>
                <wp:positionH relativeFrom="page">
                  <wp:posOffset>15763819</wp:posOffset>
                </wp:positionH>
                <wp:positionV relativeFrom="paragraph">
                  <wp:posOffset>2947326</wp:posOffset>
                </wp:positionV>
                <wp:extent cx="1494155" cy="1007110"/>
                <wp:effectExtent l="0" t="0" r="0" b="0"/>
                <wp:wrapNone/>
                <wp:docPr id="644" name="Graphic 6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4" name="Graphic 644"/>
                      <wps:cNvSpPr/>
                      <wps:spPr>
                        <a:xfrm>
                          <a:off x="0" y="0"/>
                          <a:ext cx="1494155" cy="10071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4155" h="1007110">
                              <a:moveTo>
                                <a:pt x="248144" y="0"/>
                              </a:moveTo>
                              <a:lnTo>
                                <a:pt x="1493750" y="0"/>
                              </a:lnTo>
                              <a:lnTo>
                                <a:pt x="1245208" y="503493"/>
                              </a:lnTo>
                              <a:lnTo>
                                <a:pt x="1493750" y="1006987"/>
                              </a:lnTo>
                              <a:lnTo>
                                <a:pt x="248144" y="1006987"/>
                              </a:lnTo>
                              <a:lnTo>
                                <a:pt x="0" y="503493"/>
                              </a:lnTo>
                              <a:lnTo>
                                <a:pt x="248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D9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41.245605pt;margin-top:232.072922pt;width:117.65pt;height:79.3pt;mso-position-horizontal-relative:page;mso-position-vertical-relative:paragraph;z-index:15859200" id="docshape628" coordorigin="24825,4641" coordsize="2353,1586" path="m25216,4641l27177,4641,26786,5434,27177,6227,25216,6227,24825,5434,25216,4641xe" filled="true" fillcolor="#3dd9d8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 w:cs="Tahoma"/>
          <w:sz w:val="114"/>
          <w:szCs w:val="114"/>
        </w:rPr>
        <mc:AlternateContent>
          <mc:Choice Requires="wps">
            <w:drawing>
              <wp:anchor distT="0" distB="0" distL="0" distR="0" allowOverlap="1" layoutInCell="1" locked="0" behindDoc="0" simplePos="0" relativeHeight="15859712">
                <wp:simplePos x="0" y="0"/>
                <wp:positionH relativeFrom="page">
                  <wp:posOffset>15763819</wp:posOffset>
                </wp:positionH>
                <wp:positionV relativeFrom="paragraph">
                  <wp:posOffset>1653500</wp:posOffset>
                </wp:positionV>
                <wp:extent cx="1494155" cy="1007110"/>
                <wp:effectExtent l="0" t="0" r="0" b="0"/>
                <wp:wrapNone/>
                <wp:docPr id="645" name="Graphic 6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5" name="Graphic 645"/>
                      <wps:cNvSpPr/>
                      <wps:spPr>
                        <a:xfrm>
                          <a:off x="0" y="0"/>
                          <a:ext cx="1494155" cy="10071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4155" h="1007110">
                              <a:moveTo>
                                <a:pt x="248144" y="0"/>
                              </a:moveTo>
                              <a:lnTo>
                                <a:pt x="1493750" y="0"/>
                              </a:lnTo>
                              <a:lnTo>
                                <a:pt x="1245208" y="503493"/>
                              </a:lnTo>
                              <a:lnTo>
                                <a:pt x="1493750" y="1006987"/>
                              </a:lnTo>
                              <a:lnTo>
                                <a:pt x="248144" y="1006987"/>
                              </a:lnTo>
                              <a:lnTo>
                                <a:pt x="0" y="503493"/>
                              </a:lnTo>
                              <a:lnTo>
                                <a:pt x="248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C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41.245605pt;margin-top:130.196899pt;width:117.65pt;height:79.3pt;mso-position-horizontal-relative:page;mso-position-vertical-relative:paragraph;z-index:15859712" id="docshape629" coordorigin="24825,2604" coordsize="2353,1586" path="m25216,2604l27177,2604,26786,3397,27177,4190,25216,4190,24825,3397,25216,2604xe" filled="true" fillcolor="#37c8e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 w:cs="Tahoma"/>
          <w:sz w:val="114"/>
          <w:szCs w:val="114"/>
        </w:rPr>
        <mc:AlternateContent>
          <mc:Choice Requires="wps">
            <w:drawing>
              <wp:anchor distT="0" distB="0" distL="0" distR="0" allowOverlap="1" layoutInCell="1" locked="0" behindDoc="0" simplePos="0" relativeHeight="15860224">
                <wp:simplePos x="0" y="0"/>
                <wp:positionH relativeFrom="page">
                  <wp:posOffset>15763819</wp:posOffset>
                </wp:positionH>
                <wp:positionV relativeFrom="paragraph">
                  <wp:posOffset>359674</wp:posOffset>
                </wp:positionV>
                <wp:extent cx="1494155" cy="1007110"/>
                <wp:effectExtent l="0" t="0" r="0" b="0"/>
                <wp:wrapNone/>
                <wp:docPr id="646" name="Graphic 6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6" name="Graphic 646"/>
                      <wps:cNvSpPr/>
                      <wps:spPr>
                        <a:xfrm>
                          <a:off x="0" y="0"/>
                          <a:ext cx="1494155" cy="10071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4155" h="1007110">
                              <a:moveTo>
                                <a:pt x="248144" y="0"/>
                              </a:moveTo>
                              <a:lnTo>
                                <a:pt x="1493750" y="0"/>
                              </a:lnTo>
                              <a:lnTo>
                                <a:pt x="1245208" y="503493"/>
                              </a:lnTo>
                              <a:lnTo>
                                <a:pt x="1493750" y="1006987"/>
                              </a:lnTo>
                              <a:lnTo>
                                <a:pt x="248144" y="1006987"/>
                              </a:lnTo>
                              <a:lnTo>
                                <a:pt x="0" y="503493"/>
                              </a:lnTo>
                              <a:lnTo>
                                <a:pt x="248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91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41.245605pt;margin-top:28.32086pt;width:117.65pt;height:79.3pt;mso-position-horizontal-relative:page;mso-position-vertical-relative:paragraph;z-index:15860224" id="docshape630" coordorigin="24825,566" coordsize="2353,1586" path="m25216,566l27177,566,26786,1359,27177,2152,25216,2152,24825,1359,25216,566xe" filled="true" fillcolor="#2b91d5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 w:cs="Tahoma"/>
          <w:color w:val="2D4162"/>
          <w:w w:val="105"/>
          <w:sz w:val="114"/>
          <w:szCs w:val="114"/>
          <w:rtl/>
        </w:rPr>
        <w:t>إﺷﺒﺎع</w:t>
      </w:r>
      <w:r>
        <w:rPr>
          <w:rFonts w:ascii="Tahoma" w:cs="Tahoma"/>
          <w:color w:val="2D4162"/>
          <w:spacing w:val="-7"/>
          <w:w w:val="105"/>
          <w:sz w:val="114"/>
          <w:szCs w:val="114"/>
          <w:rtl/>
        </w:rPr>
        <w:t>  </w:t>
      </w:r>
      <w:r>
        <w:rPr>
          <w:rFonts w:ascii="Tahoma" w:cs="Tahoma"/>
          <w:color w:val="2D4162"/>
          <w:w w:val="105"/>
          <w:sz w:val="114"/>
          <w:szCs w:val="114"/>
          <w:rtl/>
        </w:rPr>
        <w:t>دواﻓﻊ</w:t>
      </w:r>
      <w:r>
        <w:rPr>
          <w:rFonts w:ascii="Tahoma" w:cs="Tahoma"/>
          <w:color w:val="2D4162"/>
          <w:spacing w:val="-6"/>
          <w:w w:val="105"/>
          <w:sz w:val="114"/>
          <w:szCs w:val="114"/>
          <w:rtl/>
        </w:rPr>
        <w:t>  </w:t>
      </w:r>
      <w:r>
        <w:rPr>
          <w:rFonts w:ascii="Tahoma" w:cs="Tahoma"/>
          <w:color w:val="2D4162"/>
          <w:w w:val="105"/>
          <w:sz w:val="114"/>
          <w:szCs w:val="114"/>
          <w:rtl/>
        </w:rPr>
        <w:t>اﻷﻣﻮﻣﺔ</w:t>
      </w:r>
      <w:r>
        <w:rPr>
          <w:rFonts w:ascii="Tahoma" w:cs="Tahoma"/>
          <w:color w:val="2D4162"/>
          <w:spacing w:val="-7"/>
          <w:w w:val="105"/>
          <w:sz w:val="114"/>
          <w:szCs w:val="114"/>
          <w:rtl/>
        </w:rPr>
        <w:t>  </w:t>
      </w:r>
      <w:r>
        <w:rPr>
          <w:rFonts w:ascii="Tahoma" w:cs="Tahoma"/>
          <w:color w:val="2D4162"/>
          <w:w w:val="105"/>
          <w:sz w:val="114"/>
          <w:szCs w:val="114"/>
          <w:rtl/>
        </w:rPr>
        <w:t>واﻷﺑﻮة</w:t>
      </w:r>
      <w:r>
        <w:rPr>
          <w:rFonts w:ascii="Tahoma" w:cs="Tahoma"/>
          <w:color w:val="2D4162"/>
          <w:spacing w:val="80"/>
          <w:w w:val="150"/>
          <w:sz w:val="114"/>
          <w:szCs w:val="114"/>
          <w:rtl/>
        </w:rPr>
        <w:t> </w:t>
      </w:r>
      <w:r>
        <w:rPr>
          <w:rFonts w:ascii="Tahoma" w:cs="Tahoma"/>
          <w:color w:val="2D4162"/>
          <w:w w:val="98"/>
          <w:sz w:val="114"/>
          <w:szCs w:val="114"/>
          <w:rtl/>
        </w:rPr>
        <w:t>ﺗﻜﻮﻳﻦ</w:t>
      </w:r>
      <w:r>
        <w:rPr>
          <w:rFonts w:ascii="Tahoma" w:cs="Tahoma"/>
          <w:color w:val="2D4162"/>
          <w:spacing w:val="-150"/>
          <w:w w:val="98"/>
          <w:sz w:val="114"/>
          <w:szCs w:val="114"/>
          <w:rtl/>
        </w:rPr>
        <w:t> </w:t>
      </w:r>
      <w:r>
        <w:rPr>
          <w:rFonts w:ascii="Tahoma" w:cs="Tahoma"/>
          <w:color w:val="2D4162"/>
          <w:w w:val="98"/>
          <w:sz w:val="114"/>
          <w:szCs w:val="114"/>
          <w:rtl/>
        </w:rPr>
        <w:t>ﺻﺪاﻗﺔ</w:t>
      </w:r>
      <w:r>
        <w:rPr>
          <w:rFonts w:ascii="Tahoma" w:cs="Tahoma"/>
          <w:color w:val="2D4162"/>
          <w:spacing w:val="-150"/>
          <w:w w:val="98"/>
          <w:sz w:val="114"/>
          <w:szCs w:val="114"/>
          <w:rtl/>
        </w:rPr>
        <w:t> </w:t>
      </w:r>
      <w:r>
        <w:rPr>
          <w:rFonts w:ascii="Tahoma" w:cs="Tahoma"/>
          <w:color w:val="2D4162"/>
          <w:w w:val="98"/>
          <w:sz w:val="114"/>
          <w:szCs w:val="114"/>
          <w:rtl/>
        </w:rPr>
        <w:t>داﺋﻤﺔ</w:t>
      </w:r>
      <w:r>
        <w:rPr>
          <w:rFonts w:ascii="Tahoma" w:cs="Tahoma"/>
          <w:color w:val="2D4162"/>
          <w:spacing w:val="-150"/>
          <w:w w:val="98"/>
          <w:sz w:val="114"/>
          <w:szCs w:val="114"/>
          <w:rtl/>
        </w:rPr>
        <w:t> </w:t>
      </w:r>
      <w:r>
        <w:rPr>
          <w:rFonts w:ascii="Tahoma" w:cs="Tahoma"/>
          <w:color w:val="2D4162"/>
          <w:w w:val="98"/>
          <w:sz w:val="114"/>
          <w:szCs w:val="114"/>
          <w:rtl/>
        </w:rPr>
        <w:t>ﻣﻊ</w:t>
      </w:r>
      <w:r>
        <w:rPr>
          <w:rFonts w:ascii="Tahoma" w:cs="Tahoma"/>
          <w:color w:val="2D4162"/>
          <w:spacing w:val="-150"/>
          <w:w w:val="98"/>
          <w:sz w:val="114"/>
          <w:szCs w:val="114"/>
          <w:rtl/>
        </w:rPr>
        <w:t> </w:t>
      </w:r>
      <w:r>
        <w:rPr>
          <w:rFonts w:ascii="Tahoma" w:cs="Tahoma"/>
          <w:color w:val="2D4162"/>
          <w:w w:val="98"/>
          <w:sz w:val="114"/>
          <w:szCs w:val="114"/>
          <w:rtl/>
        </w:rPr>
        <w:t>اﻟﻄﺮف</w:t>
      </w:r>
      <w:r>
        <w:rPr>
          <w:rFonts w:ascii="Tahoma" w:cs="Tahoma"/>
          <w:color w:val="2D4162"/>
          <w:spacing w:val="-150"/>
          <w:w w:val="98"/>
          <w:sz w:val="114"/>
          <w:szCs w:val="114"/>
          <w:rtl/>
        </w:rPr>
        <w:t> </w:t>
      </w:r>
      <w:r>
        <w:rPr>
          <w:rFonts w:ascii="Tahoma" w:cs="Tahoma"/>
          <w:color w:val="2D4162"/>
          <w:w w:val="98"/>
          <w:sz w:val="114"/>
          <w:szCs w:val="114"/>
          <w:rtl/>
        </w:rPr>
        <w:t>اﻷﺧﺮ </w:t>
      </w:r>
      <w:r>
        <w:rPr>
          <w:rFonts w:ascii="Tahoma" w:cs="Tahoma"/>
          <w:color w:val="2D4162"/>
          <w:w w:val="93"/>
          <w:sz w:val="114"/>
          <w:szCs w:val="114"/>
          <w:rtl/>
        </w:rPr>
        <w:t>إﺷﺒﺎع اﻟﺪاﻓﻊ اﻟﺠﻨﺴ</w:t>
      </w:r>
      <w:r>
        <w:rPr>
          <w:rFonts w:ascii="Tahoma" w:cs="Tahoma"/>
          <w:color w:val="2D4162"/>
          <w:w w:val="93"/>
          <w:sz w:val="114"/>
          <w:szCs w:val="114"/>
          <w:rtl/>
        </w:rPr>
        <w:t>ﻲ</w:t>
      </w:r>
    </w:p>
    <w:p>
      <w:pPr>
        <w:bidi/>
        <w:spacing w:before="65"/>
        <w:ind w:right="0" w:left="4863" w:firstLine="0"/>
        <w:jc w:val="left"/>
        <w:rPr>
          <w:rFonts w:ascii="Tahoma" w:cs="Tahoma"/>
          <w:sz w:val="114"/>
          <w:szCs w:val="114"/>
        </w:rPr>
      </w:pPr>
      <w:r>
        <w:rPr>
          <w:rFonts w:ascii="Tahoma" w:cs="Tahoma"/>
          <w:sz w:val="114"/>
          <w:szCs w:val="114"/>
        </w:rPr>
        <mc:AlternateContent>
          <mc:Choice Requires="wps">
            <w:drawing>
              <wp:anchor distT="0" distB="0" distL="0" distR="0" allowOverlap="1" layoutInCell="1" locked="0" behindDoc="0" simplePos="0" relativeHeight="15858688">
                <wp:simplePos x="0" y="0"/>
                <wp:positionH relativeFrom="page">
                  <wp:posOffset>15763819</wp:posOffset>
                </wp:positionH>
                <wp:positionV relativeFrom="paragraph">
                  <wp:posOffset>69951</wp:posOffset>
                </wp:positionV>
                <wp:extent cx="1494155" cy="1007110"/>
                <wp:effectExtent l="0" t="0" r="0" b="0"/>
                <wp:wrapNone/>
                <wp:docPr id="647" name="Graphic 6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7" name="Graphic 647"/>
                      <wps:cNvSpPr/>
                      <wps:spPr>
                        <a:xfrm>
                          <a:off x="0" y="0"/>
                          <a:ext cx="1494155" cy="10071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4155" h="1007110">
                              <a:moveTo>
                                <a:pt x="248144" y="0"/>
                              </a:moveTo>
                              <a:lnTo>
                                <a:pt x="1493750" y="0"/>
                              </a:lnTo>
                              <a:lnTo>
                                <a:pt x="1245208" y="503493"/>
                              </a:lnTo>
                              <a:lnTo>
                                <a:pt x="1493750" y="1006987"/>
                              </a:lnTo>
                              <a:lnTo>
                                <a:pt x="248144" y="1006987"/>
                              </a:lnTo>
                              <a:lnTo>
                                <a:pt x="0" y="503493"/>
                              </a:lnTo>
                              <a:lnTo>
                                <a:pt x="248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E9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41.245605pt;margin-top:5.507973pt;width:117.65pt;height:79.3pt;mso-position-horizontal-relative:page;mso-position-vertical-relative:paragraph;z-index:15858688" id="docshape631" coordorigin="24825,110" coordsize="2353,1586" path="m25216,110l27177,110,26786,903,27177,1696,25216,1696,24825,903,25216,110xe" filled="true" fillcolor="#86e9e8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 w:cs="Tahoma"/>
          <w:color w:val="2D4162"/>
          <w:w w:val="95"/>
          <w:sz w:val="114"/>
          <w:szCs w:val="114"/>
          <w:rtl/>
        </w:rPr>
        <w:t>ﺣﻔﻆ</w:t>
      </w:r>
      <w:r>
        <w:rPr>
          <w:rFonts w:ascii="Tahoma" w:cs="Tahoma"/>
          <w:color w:val="2D4162"/>
          <w:spacing w:val="-140"/>
          <w:w w:val="95"/>
          <w:sz w:val="114"/>
          <w:szCs w:val="114"/>
          <w:rtl/>
        </w:rPr>
        <w:t> </w:t>
      </w:r>
      <w:r>
        <w:rPr>
          <w:rFonts w:ascii="Tahoma" w:cs="Tahoma"/>
          <w:color w:val="2D4162"/>
          <w:w w:val="95"/>
          <w:sz w:val="114"/>
          <w:szCs w:val="114"/>
          <w:rtl/>
        </w:rPr>
        <w:t>اﻷﺧﻼق</w:t>
      </w:r>
      <w:r>
        <w:rPr>
          <w:rFonts w:ascii="Tahoma" w:cs="Tahoma"/>
          <w:color w:val="2D4162"/>
          <w:spacing w:val="-140"/>
          <w:w w:val="95"/>
          <w:sz w:val="114"/>
          <w:szCs w:val="114"/>
          <w:rtl/>
        </w:rPr>
        <w:t> </w:t>
      </w:r>
      <w:r>
        <w:rPr>
          <w:rFonts w:ascii="Tahoma" w:cs="Tahoma"/>
          <w:color w:val="2D4162"/>
          <w:w w:val="95"/>
          <w:sz w:val="114"/>
          <w:szCs w:val="114"/>
          <w:rtl/>
        </w:rPr>
        <w:t>ﻓﻲ</w:t>
      </w:r>
      <w:r>
        <w:rPr>
          <w:rFonts w:ascii="Tahoma" w:cs="Tahoma"/>
          <w:color w:val="2D4162"/>
          <w:spacing w:val="-141"/>
          <w:w w:val="95"/>
          <w:sz w:val="114"/>
          <w:szCs w:val="114"/>
          <w:rtl/>
        </w:rPr>
        <w:t> </w:t>
      </w:r>
      <w:r>
        <w:rPr>
          <w:rFonts w:ascii="Tahoma" w:cs="Tahoma"/>
          <w:color w:val="2D4162"/>
          <w:w w:val="95"/>
          <w:sz w:val="114"/>
          <w:szCs w:val="114"/>
          <w:rtl/>
        </w:rPr>
        <w:t>اﻟﻤﺠﺘﻤ</w:t>
      </w:r>
      <w:r>
        <w:rPr>
          <w:rFonts w:ascii="Tahoma" w:cs="Tahoma"/>
          <w:color w:val="2D4162"/>
          <w:w w:val="95"/>
          <w:sz w:val="114"/>
          <w:szCs w:val="114"/>
          <w:rtl/>
        </w:rPr>
        <w:t>ﻊ</w:t>
      </w:r>
    </w:p>
    <w:p>
      <w:pPr>
        <w:spacing w:after="0"/>
        <w:jc w:val="left"/>
        <w:rPr>
          <w:rFonts w:ascii="Tahoma" w:cs="Tahoma"/>
          <w:sz w:val="114"/>
          <w:szCs w:val="114"/>
        </w:rPr>
        <w:sectPr>
          <w:headerReference w:type="default" r:id="rId80"/>
          <w:footerReference w:type="default" r:id="rId81"/>
          <w:pgSz w:w="28800" w:h="16200" w:orient="landscape"/>
          <w:pgMar w:header="0" w:footer="0" w:top="720" w:bottom="280" w:left="0" w:right="0"/>
        </w:sectPr>
      </w:pPr>
    </w:p>
    <w:p>
      <w:pPr>
        <w:spacing w:line="240" w:lineRule="auto"/>
        <w:ind w:left="23723" w:right="0" w:firstLine="0"/>
        <w:rPr>
          <w:rFonts w:ascii="Tahoma"/>
          <w:sz w:val="20"/>
        </w:rPr>
      </w:pPr>
      <w:r>
        <w:rPr>
          <w:rFonts w:ascii="Tahoma"/>
          <w:sz w:val="20"/>
        </w:rPr>
        <w:drawing>
          <wp:inline distT="0" distB="0" distL="0" distR="0">
            <wp:extent cx="3035182" cy="1464849"/>
            <wp:effectExtent l="0" t="0" r="0" b="0"/>
            <wp:docPr id="648" name="Image 6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8" name="Image 648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5182" cy="1464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/>
          <w:sz w:val="20"/>
        </w:rPr>
      </w:r>
    </w:p>
    <w:p>
      <w:pPr>
        <w:pStyle w:val="Heading1"/>
        <w:bidi/>
        <w:spacing w:before="244"/>
        <w:ind w:right="0" w:left="8254" w:firstLine="0"/>
        <w:jc w:val="left"/>
      </w:pPr>
      <w:r>
        <w:rPr>
          <w:color w:val="2D4162"/>
          <w:w w:val="117"/>
          <w:rtl/>
        </w:rPr>
        <w:t>ﻣﻌﺎييﺮ</w:t>
      </w:r>
      <w:r>
        <w:rPr>
          <w:color w:val="2D4162"/>
          <w:spacing w:val="-191"/>
          <w:w w:val="117"/>
          <w:rtl/>
        </w:rPr>
        <w:t> </w:t>
      </w:r>
      <w:r>
        <w:rPr>
          <w:color w:val="2D4162"/>
          <w:w w:val="117"/>
          <w:rtl/>
        </w:rPr>
        <w:t>إﺧﺘﻴﺎر</w:t>
      </w:r>
      <w:r>
        <w:rPr>
          <w:color w:val="2D4162"/>
          <w:spacing w:val="-191"/>
          <w:w w:val="117"/>
          <w:rtl/>
        </w:rPr>
        <w:t> </w:t>
      </w:r>
      <w:r>
        <w:rPr>
          <w:color w:val="2D4162"/>
          <w:w w:val="117"/>
          <w:rtl/>
        </w:rPr>
        <w:t>ﺷﺮﻳﻚ</w:t>
      </w:r>
      <w:r>
        <w:rPr>
          <w:color w:val="2D4162"/>
          <w:spacing w:val="-191"/>
          <w:w w:val="117"/>
          <w:rtl/>
        </w:rPr>
        <w:t> </w:t>
      </w:r>
      <w:r>
        <w:rPr>
          <w:color w:val="2D4162"/>
          <w:w w:val="117"/>
          <w:rtl/>
        </w:rPr>
        <w:t>اﻟﺤﻴﺎ</w:t>
      </w:r>
      <w:r>
        <w:rPr>
          <w:color w:val="2D4162"/>
          <w:w w:val="117"/>
          <w:rtl/>
        </w:rPr>
        <w:t>ة</w:t>
      </w:r>
    </w:p>
    <w:p>
      <w:pPr>
        <w:pStyle w:val="BodyText"/>
        <w:spacing w:before="563"/>
        <w:jc w:val="left"/>
        <w:rPr>
          <w:rFonts w:ascii="Arial"/>
          <w:b/>
          <w:sz w:val="134"/>
        </w:rPr>
      </w:pPr>
    </w:p>
    <w:p>
      <w:pPr>
        <w:bidi/>
        <w:spacing w:line="381" w:lineRule="auto" w:before="1"/>
        <w:ind w:right="11815" w:left="3785" w:firstLine="0"/>
        <w:jc w:val="left"/>
        <w:rPr>
          <w:rFonts w:ascii="Tahoma" w:cs="Tahoma"/>
          <w:sz w:val="116"/>
          <w:szCs w:val="116"/>
        </w:rPr>
      </w:pPr>
      <w:r>
        <w:rPr>
          <w:rFonts w:ascii="Tahoma" w:cs="Tahoma"/>
          <w:sz w:val="116"/>
          <w:szCs w:val="116"/>
        </w:rPr>
        <mc:AlternateContent>
          <mc:Choice Requires="wps">
            <w:drawing>
              <wp:anchor distT="0" distB="0" distL="0" distR="0" allowOverlap="1" layoutInCell="1" locked="0" behindDoc="0" simplePos="0" relativeHeight="15861248">
                <wp:simplePos x="0" y="0"/>
                <wp:positionH relativeFrom="page">
                  <wp:posOffset>16442583</wp:posOffset>
                </wp:positionH>
                <wp:positionV relativeFrom="paragraph">
                  <wp:posOffset>4165451</wp:posOffset>
                </wp:positionV>
                <wp:extent cx="1525270" cy="1028065"/>
                <wp:effectExtent l="0" t="0" r="0" b="0"/>
                <wp:wrapNone/>
                <wp:docPr id="649" name="Graphic 6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9" name="Graphic 649"/>
                      <wps:cNvSpPr/>
                      <wps:spPr>
                        <a:xfrm>
                          <a:off x="0" y="0"/>
                          <a:ext cx="1525270" cy="1028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5270" h="1028065">
                              <a:moveTo>
                                <a:pt x="253327" y="0"/>
                              </a:moveTo>
                              <a:lnTo>
                                <a:pt x="1524957" y="0"/>
                              </a:lnTo>
                              <a:lnTo>
                                <a:pt x="1271221" y="514013"/>
                              </a:lnTo>
                              <a:lnTo>
                                <a:pt x="1524957" y="1028026"/>
                              </a:lnTo>
                              <a:lnTo>
                                <a:pt x="253327" y="1028026"/>
                              </a:lnTo>
                              <a:lnTo>
                                <a:pt x="0" y="514013"/>
                              </a:lnTo>
                              <a:lnTo>
                                <a:pt x="2533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C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94.69165pt;margin-top:327.988342pt;width:120.1pt;height:80.95pt;mso-position-horizontal-relative:page;mso-position-vertical-relative:paragraph;z-index:15861248" id="docshape632" coordorigin="25894,6560" coordsize="2402,1619" path="m26293,6560l28295,6560,27896,7369,28295,8179,26293,8179,25894,7369,26293,6560xe" filled="true" fillcolor="#37c8e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 w:cs="Tahoma"/>
          <w:sz w:val="116"/>
          <w:szCs w:val="116"/>
        </w:rPr>
        <mc:AlternateContent>
          <mc:Choice Requires="wps">
            <w:drawing>
              <wp:anchor distT="0" distB="0" distL="0" distR="0" allowOverlap="1" layoutInCell="1" locked="0" behindDoc="0" simplePos="0" relativeHeight="15861760">
                <wp:simplePos x="0" y="0"/>
                <wp:positionH relativeFrom="page">
                  <wp:posOffset>16460172</wp:posOffset>
                </wp:positionH>
                <wp:positionV relativeFrom="paragraph">
                  <wp:posOffset>1257234</wp:posOffset>
                </wp:positionV>
                <wp:extent cx="1525270" cy="1028065"/>
                <wp:effectExtent l="0" t="0" r="0" b="0"/>
                <wp:wrapNone/>
                <wp:docPr id="650" name="Graphic 6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0" name="Graphic 650"/>
                      <wps:cNvSpPr/>
                      <wps:spPr>
                        <a:xfrm>
                          <a:off x="0" y="0"/>
                          <a:ext cx="1525270" cy="1028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5270" h="1028065">
                              <a:moveTo>
                                <a:pt x="253327" y="0"/>
                              </a:moveTo>
                              <a:lnTo>
                                <a:pt x="1524957" y="0"/>
                              </a:lnTo>
                              <a:lnTo>
                                <a:pt x="1271221" y="514013"/>
                              </a:lnTo>
                              <a:lnTo>
                                <a:pt x="1524957" y="1028026"/>
                              </a:lnTo>
                              <a:lnTo>
                                <a:pt x="253327" y="1028026"/>
                              </a:lnTo>
                              <a:lnTo>
                                <a:pt x="0" y="514013"/>
                              </a:lnTo>
                              <a:lnTo>
                                <a:pt x="2533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91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96.076538pt;margin-top:98.994858pt;width:120.1pt;height:80.95pt;mso-position-horizontal-relative:page;mso-position-vertical-relative:paragraph;z-index:15861760" id="docshape633" coordorigin="25922,1980" coordsize="2402,1619" path="m26320,1980l28323,1980,27923,2789,28323,3599,26320,3599,25922,2789,26320,1980xe" filled="true" fillcolor="#2b91d5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 w:cs="Tahoma"/>
          <w:sz w:val="116"/>
          <w:szCs w:val="116"/>
        </w:rPr>
        <mc:AlternateContent>
          <mc:Choice Requires="wps">
            <w:drawing>
              <wp:anchor distT="0" distB="0" distL="0" distR="0" allowOverlap="1" layoutInCell="1" locked="0" behindDoc="0" simplePos="0" relativeHeight="15862272">
                <wp:simplePos x="0" y="0"/>
                <wp:positionH relativeFrom="page">
                  <wp:posOffset>16460172</wp:posOffset>
                </wp:positionH>
                <wp:positionV relativeFrom="paragraph">
                  <wp:posOffset>-63622</wp:posOffset>
                </wp:positionV>
                <wp:extent cx="1525270" cy="1028065"/>
                <wp:effectExtent l="0" t="0" r="0" b="0"/>
                <wp:wrapNone/>
                <wp:docPr id="651" name="Graphic 6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1" name="Graphic 651"/>
                      <wps:cNvSpPr/>
                      <wps:spPr>
                        <a:xfrm>
                          <a:off x="0" y="0"/>
                          <a:ext cx="1525270" cy="1028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5270" h="1028065">
                              <a:moveTo>
                                <a:pt x="253327" y="0"/>
                              </a:moveTo>
                              <a:lnTo>
                                <a:pt x="1524957" y="0"/>
                              </a:lnTo>
                              <a:lnTo>
                                <a:pt x="1271221" y="514013"/>
                              </a:lnTo>
                              <a:lnTo>
                                <a:pt x="1524957" y="1028026"/>
                              </a:lnTo>
                              <a:lnTo>
                                <a:pt x="253327" y="1028026"/>
                              </a:lnTo>
                              <a:lnTo>
                                <a:pt x="0" y="514013"/>
                              </a:lnTo>
                              <a:lnTo>
                                <a:pt x="2533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2538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96.076538pt;margin-top:-5.009641pt;width:120.1pt;height:80.95pt;mso-position-horizontal-relative:page;mso-position-vertical-relative:paragraph;z-index:15862272" id="docshape634" coordorigin="25922,-100" coordsize="2402,1619" path="m26320,-100l28323,-100,27923,709,28323,1519,26320,1519,25922,709,26320,-100xe" filled="true" fillcolor="#12538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 w:cs="Tahoma"/>
          <w:sz w:val="116"/>
          <w:szCs w:val="116"/>
        </w:rPr>
        <mc:AlternateContent>
          <mc:Choice Requires="wps">
            <w:drawing>
              <wp:anchor distT="0" distB="0" distL="0" distR="0" allowOverlap="1" layoutInCell="1" locked="0" behindDoc="0" simplePos="0" relativeHeight="15862784">
                <wp:simplePos x="0" y="0"/>
                <wp:positionH relativeFrom="page">
                  <wp:posOffset>16460172</wp:posOffset>
                </wp:positionH>
                <wp:positionV relativeFrom="paragraph">
                  <wp:posOffset>2753969</wp:posOffset>
                </wp:positionV>
                <wp:extent cx="1525270" cy="1028065"/>
                <wp:effectExtent l="0" t="0" r="0" b="0"/>
                <wp:wrapNone/>
                <wp:docPr id="652" name="Graphic 6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2" name="Graphic 652"/>
                      <wps:cNvSpPr/>
                      <wps:spPr>
                        <a:xfrm>
                          <a:off x="0" y="0"/>
                          <a:ext cx="1525270" cy="1028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5270" h="1028065">
                              <a:moveTo>
                                <a:pt x="253327" y="0"/>
                              </a:moveTo>
                              <a:lnTo>
                                <a:pt x="1524957" y="0"/>
                              </a:lnTo>
                              <a:lnTo>
                                <a:pt x="1271221" y="514013"/>
                              </a:lnTo>
                              <a:lnTo>
                                <a:pt x="1524957" y="1028026"/>
                              </a:lnTo>
                              <a:lnTo>
                                <a:pt x="253327" y="1028026"/>
                              </a:lnTo>
                              <a:lnTo>
                                <a:pt x="0" y="514013"/>
                              </a:lnTo>
                              <a:lnTo>
                                <a:pt x="2533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2538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96.076538pt;margin-top:216.848022pt;width:120.1pt;height:80.95pt;mso-position-horizontal-relative:page;mso-position-vertical-relative:paragraph;z-index:15862784" id="docshape635" coordorigin="25922,4337" coordsize="2402,1619" path="m26320,4337l28323,4337,27923,5146,28323,5956,26320,5956,25922,5146,26320,4337xe" filled="true" fillcolor="#12538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 w:cs="Tahoma"/>
          <w:sz w:val="116"/>
          <w:szCs w:val="116"/>
        </w:rPr>
        <mc:AlternateContent>
          <mc:Choice Requires="wps">
            <w:drawing>
              <wp:anchor distT="0" distB="0" distL="0" distR="0" allowOverlap="1" layoutInCell="1" locked="0" behindDoc="0" simplePos="0" relativeHeight="15863296">
                <wp:simplePos x="0" y="0"/>
                <wp:positionH relativeFrom="page">
                  <wp:posOffset>1484287</wp:posOffset>
                </wp:positionH>
                <wp:positionV relativeFrom="paragraph">
                  <wp:posOffset>889699</wp:posOffset>
                </wp:positionV>
                <wp:extent cx="4006215" cy="2959735"/>
                <wp:effectExtent l="0" t="0" r="0" b="0"/>
                <wp:wrapNone/>
                <wp:docPr id="653" name="Graphic 6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3" name="Graphic 653"/>
                      <wps:cNvSpPr/>
                      <wps:spPr>
                        <a:xfrm>
                          <a:off x="0" y="0"/>
                          <a:ext cx="4006215" cy="2959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6215" h="2959735">
                              <a:moveTo>
                                <a:pt x="4006024" y="718197"/>
                              </a:moveTo>
                              <a:lnTo>
                                <a:pt x="4002252" y="655574"/>
                              </a:lnTo>
                              <a:lnTo>
                                <a:pt x="3993553" y="589813"/>
                              </a:lnTo>
                              <a:lnTo>
                                <a:pt x="3979888" y="520903"/>
                              </a:lnTo>
                              <a:lnTo>
                                <a:pt x="3954449" y="459549"/>
                              </a:lnTo>
                              <a:lnTo>
                                <a:pt x="3948849" y="440944"/>
                              </a:lnTo>
                              <a:lnTo>
                                <a:pt x="3943261" y="422325"/>
                              </a:lnTo>
                              <a:lnTo>
                                <a:pt x="3924020" y="395020"/>
                              </a:lnTo>
                              <a:lnTo>
                                <a:pt x="3910342" y="356209"/>
                              </a:lnTo>
                              <a:lnTo>
                                <a:pt x="3888600" y="327317"/>
                              </a:lnTo>
                              <a:lnTo>
                                <a:pt x="3865600" y="297624"/>
                              </a:lnTo>
                              <a:lnTo>
                                <a:pt x="3834523" y="277837"/>
                              </a:lnTo>
                              <a:lnTo>
                                <a:pt x="3809009" y="246545"/>
                              </a:lnTo>
                              <a:lnTo>
                                <a:pt x="3782250" y="214452"/>
                              </a:lnTo>
                              <a:lnTo>
                                <a:pt x="3554171" y="69291"/>
                              </a:lnTo>
                              <a:lnTo>
                                <a:pt x="3470872" y="46367"/>
                              </a:lnTo>
                              <a:lnTo>
                                <a:pt x="3423323" y="46215"/>
                              </a:lnTo>
                              <a:lnTo>
                                <a:pt x="3376561" y="46558"/>
                              </a:lnTo>
                              <a:lnTo>
                                <a:pt x="3330727" y="47498"/>
                              </a:lnTo>
                              <a:lnTo>
                                <a:pt x="3285960" y="49110"/>
                              </a:lnTo>
                              <a:lnTo>
                                <a:pt x="3235579" y="62204"/>
                              </a:lnTo>
                              <a:lnTo>
                                <a:pt x="3186531" y="76149"/>
                              </a:lnTo>
                              <a:lnTo>
                                <a:pt x="3138957" y="91033"/>
                              </a:lnTo>
                              <a:lnTo>
                                <a:pt x="3092996" y="106934"/>
                              </a:lnTo>
                              <a:lnTo>
                                <a:pt x="3048774" y="123952"/>
                              </a:lnTo>
                              <a:lnTo>
                                <a:pt x="2999625" y="152882"/>
                              </a:lnTo>
                              <a:lnTo>
                                <a:pt x="2952483" y="183095"/>
                              </a:lnTo>
                              <a:lnTo>
                                <a:pt x="2907500" y="214680"/>
                              </a:lnTo>
                              <a:lnTo>
                                <a:pt x="2923476" y="239903"/>
                              </a:lnTo>
                              <a:lnTo>
                                <a:pt x="2934703" y="262115"/>
                              </a:lnTo>
                              <a:lnTo>
                                <a:pt x="2950692" y="272288"/>
                              </a:lnTo>
                              <a:lnTo>
                                <a:pt x="2960471" y="293560"/>
                              </a:lnTo>
                              <a:lnTo>
                                <a:pt x="2997187" y="271780"/>
                              </a:lnTo>
                              <a:lnTo>
                                <a:pt x="3034690" y="250482"/>
                              </a:lnTo>
                              <a:lnTo>
                                <a:pt x="3072904" y="229641"/>
                              </a:lnTo>
                              <a:lnTo>
                                <a:pt x="3111804" y="209232"/>
                              </a:lnTo>
                              <a:lnTo>
                                <a:pt x="3144520" y="199948"/>
                              </a:lnTo>
                              <a:lnTo>
                                <a:pt x="3184639" y="180327"/>
                              </a:lnTo>
                              <a:lnTo>
                                <a:pt x="3218484" y="171767"/>
                              </a:lnTo>
                              <a:lnTo>
                                <a:pt x="3252838" y="163512"/>
                              </a:lnTo>
                              <a:lnTo>
                                <a:pt x="3287649" y="155562"/>
                              </a:lnTo>
                              <a:lnTo>
                                <a:pt x="3316059" y="158584"/>
                              </a:lnTo>
                              <a:lnTo>
                                <a:pt x="3351644" y="151130"/>
                              </a:lnTo>
                              <a:lnTo>
                                <a:pt x="3380740" y="154597"/>
                              </a:lnTo>
                              <a:lnTo>
                                <a:pt x="3499485" y="169964"/>
                              </a:lnTo>
                              <a:lnTo>
                                <a:pt x="3546005" y="199580"/>
                              </a:lnTo>
                              <a:lnTo>
                                <a:pt x="3576129" y="203695"/>
                              </a:lnTo>
                              <a:lnTo>
                                <a:pt x="3599408" y="218516"/>
                              </a:lnTo>
                              <a:lnTo>
                                <a:pt x="3615791" y="243992"/>
                              </a:lnTo>
                              <a:lnTo>
                                <a:pt x="3661778" y="273265"/>
                              </a:lnTo>
                              <a:lnTo>
                                <a:pt x="3677666" y="298437"/>
                              </a:lnTo>
                              <a:lnTo>
                                <a:pt x="3700119" y="312724"/>
                              </a:lnTo>
                              <a:lnTo>
                                <a:pt x="3730460" y="362140"/>
                              </a:lnTo>
                              <a:lnTo>
                                <a:pt x="3745065" y="386499"/>
                              </a:lnTo>
                              <a:lnTo>
                                <a:pt x="3759238" y="410578"/>
                              </a:lnTo>
                              <a:lnTo>
                                <a:pt x="3772941" y="434352"/>
                              </a:lnTo>
                              <a:lnTo>
                                <a:pt x="3779316" y="468515"/>
                              </a:lnTo>
                              <a:lnTo>
                                <a:pt x="3791928" y="491604"/>
                              </a:lnTo>
                              <a:lnTo>
                                <a:pt x="3797122" y="525018"/>
                              </a:lnTo>
                              <a:lnTo>
                                <a:pt x="3801668" y="558012"/>
                              </a:lnTo>
                              <a:lnTo>
                                <a:pt x="3812336" y="579856"/>
                              </a:lnTo>
                              <a:lnTo>
                                <a:pt x="3815435" y="611936"/>
                              </a:lnTo>
                              <a:lnTo>
                                <a:pt x="3817759" y="643521"/>
                              </a:lnTo>
                              <a:lnTo>
                                <a:pt x="3819245" y="674585"/>
                              </a:lnTo>
                              <a:lnTo>
                                <a:pt x="3813035" y="715797"/>
                              </a:lnTo>
                              <a:lnTo>
                                <a:pt x="3812730" y="745705"/>
                              </a:lnTo>
                              <a:lnTo>
                                <a:pt x="3811460" y="775004"/>
                              </a:lnTo>
                              <a:lnTo>
                                <a:pt x="3802367" y="814387"/>
                              </a:lnTo>
                              <a:lnTo>
                                <a:pt x="3799040" y="842365"/>
                              </a:lnTo>
                              <a:lnTo>
                                <a:pt x="3787787" y="880376"/>
                              </a:lnTo>
                              <a:lnTo>
                                <a:pt x="3775405" y="917651"/>
                              </a:lnTo>
                              <a:lnTo>
                                <a:pt x="3761829" y="954176"/>
                              </a:lnTo>
                              <a:lnTo>
                                <a:pt x="3753853" y="979208"/>
                              </a:lnTo>
                              <a:lnTo>
                                <a:pt x="3737775" y="1014145"/>
                              </a:lnTo>
                              <a:lnTo>
                                <a:pt x="3720388" y="1048232"/>
                              </a:lnTo>
                              <a:lnTo>
                                <a:pt x="3701631" y="1081455"/>
                              </a:lnTo>
                              <a:lnTo>
                                <a:pt x="3674643" y="1124508"/>
                              </a:lnTo>
                              <a:lnTo>
                                <a:pt x="3653028" y="1155903"/>
                              </a:lnTo>
                              <a:lnTo>
                                <a:pt x="3629914" y="1186357"/>
                              </a:lnTo>
                              <a:lnTo>
                                <a:pt x="3605263" y="1215834"/>
                              </a:lnTo>
                              <a:lnTo>
                                <a:pt x="3572218" y="1255014"/>
                              </a:lnTo>
                              <a:lnTo>
                                <a:pt x="3544341" y="1282433"/>
                              </a:lnTo>
                              <a:lnTo>
                                <a:pt x="3507981" y="1319517"/>
                              </a:lnTo>
                              <a:lnTo>
                                <a:pt x="3476726" y="1344777"/>
                              </a:lnTo>
                              <a:lnTo>
                                <a:pt x="3436886" y="1379639"/>
                              </a:lnTo>
                              <a:lnTo>
                                <a:pt x="3402063" y="1402638"/>
                              </a:lnTo>
                              <a:lnTo>
                                <a:pt x="3345992" y="1442212"/>
                              </a:lnTo>
                              <a:lnTo>
                                <a:pt x="3290201" y="1481975"/>
                              </a:lnTo>
                              <a:lnTo>
                                <a:pt x="3241510" y="1511198"/>
                              </a:lnTo>
                              <a:lnTo>
                                <a:pt x="3186265" y="1551305"/>
                              </a:lnTo>
                              <a:lnTo>
                                <a:pt x="3138106" y="1580870"/>
                              </a:lnTo>
                              <a:lnTo>
                                <a:pt x="3090202" y="1610601"/>
                              </a:lnTo>
                              <a:lnTo>
                                <a:pt x="3042551" y="1640484"/>
                              </a:lnTo>
                              <a:lnTo>
                                <a:pt x="3001975" y="1659826"/>
                              </a:lnTo>
                              <a:lnTo>
                                <a:pt x="2954820" y="1690027"/>
                              </a:lnTo>
                              <a:lnTo>
                                <a:pt x="2914726" y="1709674"/>
                              </a:lnTo>
                              <a:lnTo>
                                <a:pt x="2868041" y="1740179"/>
                              </a:lnTo>
                              <a:lnTo>
                                <a:pt x="2828417" y="1760118"/>
                              </a:lnTo>
                              <a:lnTo>
                                <a:pt x="2789009" y="1780197"/>
                              </a:lnTo>
                              <a:lnTo>
                                <a:pt x="2749829" y="1800415"/>
                              </a:lnTo>
                              <a:lnTo>
                                <a:pt x="2710853" y="1820773"/>
                              </a:lnTo>
                              <a:lnTo>
                                <a:pt x="2672092" y="1841271"/>
                              </a:lnTo>
                              <a:lnTo>
                                <a:pt x="2633535" y="1861896"/>
                              </a:lnTo>
                              <a:lnTo>
                                <a:pt x="2595181" y="1882635"/>
                              </a:lnTo>
                              <a:lnTo>
                                <a:pt x="2557018" y="1903514"/>
                              </a:lnTo>
                              <a:lnTo>
                                <a:pt x="2519057" y="1924507"/>
                              </a:lnTo>
                              <a:lnTo>
                                <a:pt x="2481275" y="1945627"/>
                              </a:lnTo>
                              <a:lnTo>
                                <a:pt x="2443670" y="1966849"/>
                              </a:lnTo>
                              <a:lnTo>
                                <a:pt x="2406243" y="1988197"/>
                              </a:lnTo>
                              <a:lnTo>
                                <a:pt x="2362162" y="2020354"/>
                              </a:lnTo>
                              <a:lnTo>
                                <a:pt x="2325078" y="2041918"/>
                              </a:lnTo>
                              <a:lnTo>
                                <a:pt x="2288146" y="2063572"/>
                              </a:lnTo>
                              <a:lnTo>
                                <a:pt x="2244560" y="2096046"/>
                              </a:lnTo>
                              <a:lnTo>
                                <a:pt x="2207933" y="2117890"/>
                              </a:lnTo>
                              <a:lnTo>
                                <a:pt x="2164638" y="2150554"/>
                              </a:lnTo>
                              <a:lnTo>
                                <a:pt x="2128304" y="2172589"/>
                              </a:lnTo>
                              <a:lnTo>
                                <a:pt x="2125332" y="2140597"/>
                              </a:lnTo>
                              <a:lnTo>
                                <a:pt x="2125510" y="2095538"/>
                              </a:lnTo>
                              <a:lnTo>
                                <a:pt x="2122716" y="2048598"/>
                              </a:lnTo>
                              <a:lnTo>
                                <a:pt x="2124456" y="1989493"/>
                              </a:lnTo>
                              <a:lnTo>
                                <a:pt x="2124621" y="1929371"/>
                              </a:lnTo>
                              <a:lnTo>
                                <a:pt x="2123897" y="1868703"/>
                              </a:lnTo>
                              <a:lnTo>
                                <a:pt x="2124722" y="1809000"/>
                              </a:lnTo>
                              <a:lnTo>
                                <a:pt x="2117788" y="1759432"/>
                              </a:lnTo>
                              <a:lnTo>
                                <a:pt x="2110003" y="1709305"/>
                              </a:lnTo>
                              <a:lnTo>
                                <a:pt x="2101418" y="1658683"/>
                              </a:lnTo>
                              <a:lnTo>
                                <a:pt x="2085301" y="1618310"/>
                              </a:lnTo>
                              <a:lnTo>
                                <a:pt x="2068525" y="1577530"/>
                              </a:lnTo>
                              <a:lnTo>
                                <a:pt x="2051177" y="1536382"/>
                              </a:lnTo>
                              <a:lnTo>
                                <a:pt x="2015020" y="1453146"/>
                              </a:lnTo>
                              <a:lnTo>
                                <a:pt x="1977402" y="1368983"/>
                              </a:lnTo>
                              <a:lnTo>
                                <a:pt x="1951393" y="1337373"/>
                              </a:lnTo>
                              <a:lnTo>
                                <a:pt x="1854530" y="1125169"/>
                              </a:lnTo>
                              <a:lnTo>
                                <a:pt x="1842274" y="1072210"/>
                              </a:lnTo>
                              <a:lnTo>
                                <a:pt x="1823466" y="1030135"/>
                              </a:lnTo>
                              <a:lnTo>
                                <a:pt x="1811820" y="977557"/>
                              </a:lnTo>
                              <a:lnTo>
                                <a:pt x="1805355" y="928281"/>
                              </a:lnTo>
                              <a:lnTo>
                                <a:pt x="1793532" y="890638"/>
                              </a:lnTo>
                              <a:lnTo>
                                <a:pt x="1792884" y="881811"/>
                              </a:lnTo>
                              <a:lnTo>
                                <a:pt x="1824672" y="904582"/>
                              </a:lnTo>
                              <a:lnTo>
                                <a:pt x="1858848" y="937018"/>
                              </a:lnTo>
                              <a:lnTo>
                                <a:pt x="1897913" y="977823"/>
                              </a:lnTo>
                              <a:lnTo>
                                <a:pt x="1939658" y="1023454"/>
                              </a:lnTo>
                              <a:lnTo>
                                <a:pt x="2002459" y="1093292"/>
                              </a:lnTo>
                              <a:lnTo>
                                <a:pt x="2022335" y="1115187"/>
                              </a:lnTo>
                              <a:lnTo>
                                <a:pt x="2058847" y="1154264"/>
                              </a:lnTo>
                              <a:lnTo>
                                <a:pt x="2089200" y="1184135"/>
                              </a:lnTo>
                              <a:lnTo>
                                <a:pt x="2118322" y="1203998"/>
                              </a:lnTo>
                              <a:lnTo>
                                <a:pt x="2122551" y="1202207"/>
                              </a:lnTo>
                              <a:lnTo>
                                <a:pt x="2123579" y="1195489"/>
                              </a:lnTo>
                              <a:lnTo>
                                <a:pt x="2121128" y="1183386"/>
                              </a:lnTo>
                              <a:lnTo>
                                <a:pt x="2104707" y="1141310"/>
                              </a:lnTo>
                              <a:lnTo>
                                <a:pt x="2071052" y="1072464"/>
                              </a:lnTo>
                              <a:lnTo>
                                <a:pt x="2047087" y="1026909"/>
                              </a:lnTo>
                              <a:lnTo>
                                <a:pt x="2010778" y="962393"/>
                              </a:lnTo>
                              <a:lnTo>
                                <a:pt x="1974151" y="903681"/>
                              </a:lnTo>
                              <a:lnTo>
                                <a:pt x="1937232" y="850544"/>
                              </a:lnTo>
                              <a:lnTo>
                                <a:pt x="1900059" y="802767"/>
                              </a:lnTo>
                              <a:lnTo>
                                <a:pt x="1862645" y="760145"/>
                              </a:lnTo>
                              <a:lnTo>
                                <a:pt x="1825040" y="722464"/>
                              </a:lnTo>
                              <a:lnTo>
                                <a:pt x="1797177" y="698169"/>
                              </a:lnTo>
                              <a:lnTo>
                                <a:pt x="1797227" y="697293"/>
                              </a:lnTo>
                              <a:lnTo>
                                <a:pt x="1808035" y="643940"/>
                              </a:lnTo>
                              <a:lnTo>
                                <a:pt x="1820951" y="591959"/>
                              </a:lnTo>
                              <a:lnTo>
                                <a:pt x="1836115" y="541388"/>
                              </a:lnTo>
                              <a:lnTo>
                                <a:pt x="1846795" y="503021"/>
                              </a:lnTo>
                              <a:lnTo>
                                <a:pt x="1866734" y="455498"/>
                              </a:lnTo>
                              <a:lnTo>
                                <a:pt x="1889252" y="409613"/>
                              </a:lnTo>
                              <a:lnTo>
                                <a:pt x="1914423" y="365417"/>
                              </a:lnTo>
                              <a:lnTo>
                                <a:pt x="1942363" y="322986"/>
                              </a:lnTo>
                              <a:lnTo>
                                <a:pt x="1973199" y="282397"/>
                              </a:lnTo>
                              <a:lnTo>
                                <a:pt x="2007031" y="243713"/>
                              </a:lnTo>
                              <a:lnTo>
                                <a:pt x="2077275" y="183045"/>
                              </a:lnTo>
                              <a:lnTo>
                                <a:pt x="2113915" y="161201"/>
                              </a:lnTo>
                              <a:lnTo>
                                <a:pt x="2156409" y="143078"/>
                              </a:lnTo>
                              <a:lnTo>
                                <a:pt x="2202027" y="126961"/>
                              </a:lnTo>
                              <a:lnTo>
                                <a:pt x="2250465" y="112623"/>
                              </a:lnTo>
                              <a:lnTo>
                                <a:pt x="2294559" y="110578"/>
                              </a:lnTo>
                              <a:lnTo>
                                <a:pt x="2340826" y="109918"/>
                              </a:lnTo>
                              <a:lnTo>
                                <a:pt x="2388946" y="110439"/>
                              </a:lnTo>
                              <a:lnTo>
                                <a:pt x="2431770" y="122643"/>
                              </a:lnTo>
                              <a:lnTo>
                                <a:pt x="2482634" y="124904"/>
                              </a:lnTo>
                              <a:lnTo>
                                <a:pt x="2520746" y="149174"/>
                              </a:lnTo>
                              <a:lnTo>
                                <a:pt x="2566251" y="163080"/>
                              </a:lnTo>
                              <a:lnTo>
                                <a:pt x="2720365" y="261188"/>
                              </a:lnTo>
                              <a:lnTo>
                                <a:pt x="2750324" y="295300"/>
                              </a:lnTo>
                              <a:lnTo>
                                <a:pt x="2785757" y="317842"/>
                              </a:lnTo>
                              <a:lnTo>
                                <a:pt x="2805887" y="360768"/>
                              </a:lnTo>
                              <a:lnTo>
                                <a:pt x="2830868" y="391718"/>
                              </a:lnTo>
                              <a:lnTo>
                                <a:pt x="2866783" y="459752"/>
                              </a:lnTo>
                              <a:lnTo>
                                <a:pt x="2884144" y="531025"/>
                              </a:lnTo>
                              <a:lnTo>
                                <a:pt x="2887611" y="563333"/>
                              </a:lnTo>
                              <a:lnTo>
                                <a:pt x="2909379" y="547077"/>
                              </a:lnTo>
                              <a:lnTo>
                                <a:pt x="2940075" y="521449"/>
                              </a:lnTo>
                              <a:lnTo>
                                <a:pt x="2973209" y="497382"/>
                              </a:lnTo>
                              <a:lnTo>
                                <a:pt x="3009112" y="475068"/>
                              </a:lnTo>
                              <a:lnTo>
                                <a:pt x="2993974" y="435330"/>
                              </a:lnTo>
                              <a:lnTo>
                                <a:pt x="2976588" y="394157"/>
                              </a:lnTo>
                              <a:lnTo>
                                <a:pt x="2957207" y="351701"/>
                              </a:lnTo>
                              <a:lnTo>
                                <a:pt x="2929242" y="318846"/>
                              </a:lnTo>
                              <a:lnTo>
                                <a:pt x="2906572" y="274320"/>
                              </a:lnTo>
                              <a:lnTo>
                                <a:pt x="2869006" y="250405"/>
                              </a:lnTo>
                              <a:lnTo>
                                <a:pt x="2804680" y="179349"/>
                              </a:lnTo>
                              <a:lnTo>
                                <a:pt x="2644292" y="77254"/>
                              </a:lnTo>
                              <a:lnTo>
                                <a:pt x="2507335" y="35255"/>
                              </a:lnTo>
                              <a:lnTo>
                                <a:pt x="2463723" y="22542"/>
                              </a:lnTo>
                              <a:lnTo>
                                <a:pt x="2421521" y="10744"/>
                              </a:lnTo>
                              <a:lnTo>
                                <a:pt x="2380996" y="0"/>
                              </a:lnTo>
                              <a:lnTo>
                                <a:pt x="2335568" y="1193"/>
                              </a:lnTo>
                              <a:lnTo>
                                <a:pt x="2292286" y="3746"/>
                              </a:lnTo>
                              <a:lnTo>
                                <a:pt x="2251405" y="7835"/>
                              </a:lnTo>
                              <a:lnTo>
                                <a:pt x="2213178" y="13614"/>
                              </a:lnTo>
                              <a:lnTo>
                                <a:pt x="2126094" y="48514"/>
                              </a:lnTo>
                              <a:lnTo>
                                <a:pt x="2084336" y="67094"/>
                              </a:lnTo>
                              <a:lnTo>
                                <a:pt x="2045665" y="87642"/>
                              </a:lnTo>
                              <a:lnTo>
                                <a:pt x="2003145" y="120802"/>
                              </a:lnTo>
                              <a:lnTo>
                                <a:pt x="1963521" y="155790"/>
                              </a:lnTo>
                              <a:lnTo>
                                <a:pt x="1933498" y="181851"/>
                              </a:lnTo>
                              <a:lnTo>
                                <a:pt x="1899348" y="220332"/>
                              </a:lnTo>
                              <a:lnTo>
                                <a:pt x="1874621" y="249758"/>
                              </a:lnTo>
                              <a:lnTo>
                                <a:pt x="1845564" y="291477"/>
                              </a:lnTo>
                              <a:lnTo>
                                <a:pt x="1818919" y="334733"/>
                              </a:lnTo>
                              <a:lnTo>
                                <a:pt x="1801406" y="368757"/>
                              </a:lnTo>
                              <a:lnTo>
                                <a:pt x="1779282" y="414883"/>
                              </a:lnTo>
                              <a:lnTo>
                                <a:pt x="1759280" y="462368"/>
                              </a:lnTo>
                              <a:lnTo>
                                <a:pt x="1748104" y="500430"/>
                              </a:lnTo>
                              <a:lnTo>
                                <a:pt x="1732051" y="550418"/>
                              </a:lnTo>
                              <a:lnTo>
                                <a:pt x="1724634" y="590867"/>
                              </a:lnTo>
                              <a:lnTo>
                                <a:pt x="1718945" y="632409"/>
                              </a:lnTo>
                              <a:lnTo>
                                <a:pt x="1717268" y="640638"/>
                              </a:lnTo>
                              <a:lnTo>
                                <a:pt x="1673237" y="616750"/>
                              </a:lnTo>
                              <a:lnTo>
                                <a:pt x="1635112" y="600506"/>
                              </a:lnTo>
                              <a:lnTo>
                                <a:pt x="1596961" y="587908"/>
                              </a:lnTo>
                              <a:lnTo>
                                <a:pt x="1558848" y="578726"/>
                              </a:lnTo>
                              <a:lnTo>
                                <a:pt x="1520774" y="572757"/>
                              </a:lnTo>
                              <a:lnTo>
                                <a:pt x="1482788" y="569798"/>
                              </a:lnTo>
                              <a:lnTo>
                                <a:pt x="1444917" y="569607"/>
                              </a:lnTo>
                              <a:lnTo>
                                <a:pt x="1407185" y="571982"/>
                              </a:lnTo>
                              <a:lnTo>
                                <a:pt x="1332293" y="583577"/>
                              </a:lnTo>
                              <a:lnTo>
                                <a:pt x="1295184" y="592366"/>
                              </a:lnTo>
                              <a:lnTo>
                                <a:pt x="1258354" y="602843"/>
                              </a:lnTo>
                              <a:lnTo>
                                <a:pt x="1221828" y="614819"/>
                              </a:lnTo>
                              <a:lnTo>
                                <a:pt x="1173695" y="642302"/>
                              </a:lnTo>
                              <a:lnTo>
                                <a:pt x="1130808" y="671258"/>
                              </a:lnTo>
                              <a:lnTo>
                                <a:pt x="1092708" y="701916"/>
                              </a:lnTo>
                              <a:lnTo>
                                <a:pt x="1058976" y="734504"/>
                              </a:lnTo>
                              <a:lnTo>
                                <a:pt x="1029144" y="769251"/>
                              </a:lnTo>
                              <a:lnTo>
                                <a:pt x="1002766" y="806411"/>
                              </a:lnTo>
                              <a:lnTo>
                                <a:pt x="979411" y="846188"/>
                              </a:lnTo>
                              <a:lnTo>
                                <a:pt x="958621" y="888834"/>
                              </a:lnTo>
                              <a:lnTo>
                                <a:pt x="939952" y="934580"/>
                              </a:lnTo>
                              <a:lnTo>
                                <a:pt x="922947" y="983653"/>
                              </a:lnTo>
                              <a:lnTo>
                                <a:pt x="905662" y="1057363"/>
                              </a:lnTo>
                              <a:lnTo>
                                <a:pt x="892657" y="1118997"/>
                              </a:lnTo>
                              <a:lnTo>
                                <a:pt x="883272" y="1170927"/>
                              </a:lnTo>
                              <a:lnTo>
                                <a:pt x="876808" y="1215491"/>
                              </a:lnTo>
                              <a:lnTo>
                                <a:pt x="872591" y="1255039"/>
                              </a:lnTo>
                              <a:lnTo>
                                <a:pt x="868133" y="1328496"/>
                              </a:lnTo>
                              <a:lnTo>
                                <a:pt x="866533" y="1367091"/>
                              </a:lnTo>
                              <a:lnTo>
                                <a:pt x="830033" y="1359674"/>
                              </a:lnTo>
                              <a:lnTo>
                                <a:pt x="785456" y="1347457"/>
                              </a:lnTo>
                              <a:lnTo>
                                <a:pt x="735736" y="1332661"/>
                              </a:lnTo>
                              <a:lnTo>
                                <a:pt x="683844" y="1317498"/>
                              </a:lnTo>
                              <a:lnTo>
                                <a:pt x="632726" y="1304188"/>
                              </a:lnTo>
                              <a:lnTo>
                                <a:pt x="585355" y="1294955"/>
                              </a:lnTo>
                              <a:lnTo>
                                <a:pt x="544652" y="1292009"/>
                              </a:lnTo>
                              <a:lnTo>
                                <a:pt x="500608" y="1288503"/>
                              </a:lnTo>
                              <a:lnTo>
                                <a:pt x="455472" y="1286700"/>
                              </a:lnTo>
                              <a:lnTo>
                                <a:pt x="409740" y="1287068"/>
                              </a:lnTo>
                              <a:lnTo>
                                <a:pt x="363943" y="1290091"/>
                              </a:lnTo>
                              <a:lnTo>
                                <a:pt x="318592" y="1296276"/>
                              </a:lnTo>
                              <a:lnTo>
                                <a:pt x="274231" y="1306118"/>
                              </a:lnTo>
                              <a:lnTo>
                                <a:pt x="231355" y="1320088"/>
                              </a:lnTo>
                              <a:lnTo>
                                <a:pt x="190487" y="1338694"/>
                              </a:lnTo>
                              <a:lnTo>
                                <a:pt x="152158" y="1362417"/>
                              </a:lnTo>
                              <a:lnTo>
                                <a:pt x="116878" y="1391742"/>
                              </a:lnTo>
                              <a:lnTo>
                                <a:pt x="85178" y="1427175"/>
                              </a:lnTo>
                              <a:lnTo>
                                <a:pt x="57556" y="1469212"/>
                              </a:lnTo>
                              <a:lnTo>
                                <a:pt x="37376" y="1513370"/>
                              </a:lnTo>
                              <a:lnTo>
                                <a:pt x="21717" y="1559052"/>
                              </a:lnTo>
                              <a:lnTo>
                                <a:pt x="10388" y="1605965"/>
                              </a:lnTo>
                              <a:lnTo>
                                <a:pt x="3213" y="1653832"/>
                              </a:lnTo>
                              <a:lnTo>
                                <a:pt x="0" y="1702371"/>
                              </a:lnTo>
                              <a:lnTo>
                                <a:pt x="571" y="1751317"/>
                              </a:lnTo>
                              <a:lnTo>
                                <a:pt x="4749" y="1800377"/>
                              </a:lnTo>
                              <a:lnTo>
                                <a:pt x="12331" y="1849285"/>
                              </a:lnTo>
                              <a:lnTo>
                                <a:pt x="23139" y="1897748"/>
                              </a:lnTo>
                              <a:lnTo>
                                <a:pt x="37007" y="1945513"/>
                              </a:lnTo>
                              <a:lnTo>
                                <a:pt x="53733" y="1992287"/>
                              </a:lnTo>
                              <a:lnTo>
                                <a:pt x="73126" y="2037791"/>
                              </a:lnTo>
                              <a:lnTo>
                                <a:pt x="95021" y="2081758"/>
                              </a:lnTo>
                              <a:lnTo>
                                <a:pt x="119227" y="2123884"/>
                              </a:lnTo>
                              <a:lnTo>
                                <a:pt x="145554" y="2163927"/>
                              </a:lnTo>
                              <a:lnTo>
                                <a:pt x="173824" y="2201583"/>
                              </a:lnTo>
                              <a:lnTo>
                                <a:pt x="210299" y="2246198"/>
                              </a:lnTo>
                              <a:lnTo>
                                <a:pt x="247535" y="2287016"/>
                              </a:lnTo>
                              <a:lnTo>
                                <a:pt x="285534" y="2324354"/>
                              </a:lnTo>
                              <a:lnTo>
                                <a:pt x="324294" y="2358504"/>
                              </a:lnTo>
                              <a:lnTo>
                                <a:pt x="363829" y="2389759"/>
                              </a:lnTo>
                              <a:lnTo>
                                <a:pt x="404126" y="2418410"/>
                              </a:lnTo>
                              <a:lnTo>
                                <a:pt x="445198" y="2444750"/>
                              </a:lnTo>
                              <a:lnTo>
                                <a:pt x="487045" y="2469096"/>
                              </a:lnTo>
                              <a:lnTo>
                                <a:pt x="529678" y="2491727"/>
                              </a:lnTo>
                              <a:lnTo>
                                <a:pt x="573074" y="2512936"/>
                              </a:lnTo>
                              <a:lnTo>
                                <a:pt x="617258" y="2533027"/>
                              </a:lnTo>
                              <a:lnTo>
                                <a:pt x="662216" y="2552306"/>
                              </a:lnTo>
                              <a:lnTo>
                                <a:pt x="707974" y="2571051"/>
                              </a:lnTo>
                              <a:lnTo>
                                <a:pt x="754507" y="2589555"/>
                              </a:lnTo>
                              <a:lnTo>
                                <a:pt x="849947" y="2627084"/>
                              </a:lnTo>
                              <a:lnTo>
                                <a:pt x="898855" y="2646680"/>
                              </a:lnTo>
                              <a:lnTo>
                                <a:pt x="937107" y="2661234"/>
                              </a:lnTo>
                              <a:lnTo>
                                <a:pt x="979462" y="2677490"/>
                              </a:lnTo>
                              <a:lnTo>
                                <a:pt x="1025258" y="2695244"/>
                              </a:lnTo>
                              <a:lnTo>
                                <a:pt x="1073848" y="2714333"/>
                              </a:lnTo>
                              <a:lnTo>
                                <a:pt x="1124559" y="2734551"/>
                              </a:lnTo>
                              <a:lnTo>
                                <a:pt x="1176743" y="2755735"/>
                              </a:lnTo>
                              <a:lnTo>
                                <a:pt x="1229728" y="2777706"/>
                              </a:lnTo>
                              <a:lnTo>
                                <a:pt x="1282839" y="2800261"/>
                              </a:lnTo>
                              <a:lnTo>
                                <a:pt x="1335455" y="2823235"/>
                              </a:lnTo>
                              <a:lnTo>
                                <a:pt x="1386878" y="2846451"/>
                              </a:lnTo>
                              <a:lnTo>
                                <a:pt x="1436458" y="2869717"/>
                              </a:lnTo>
                              <a:lnTo>
                                <a:pt x="1483537" y="2892856"/>
                              </a:lnTo>
                              <a:lnTo>
                                <a:pt x="1527454" y="2915678"/>
                              </a:lnTo>
                              <a:lnTo>
                                <a:pt x="1567535" y="2938018"/>
                              </a:lnTo>
                              <a:lnTo>
                                <a:pt x="1603146" y="2959684"/>
                              </a:lnTo>
                              <a:lnTo>
                                <a:pt x="1622094" y="2933344"/>
                              </a:lnTo>
                              <a:lnTo>
                                <a:pt x="1637665" y="2920022"/>
                              </a:lnTo>
                              <a:lnTo>
                                <a:pt x="1658620" y="2910992"/>
                              </a:lnTo>
                              <a:lnTo>
                                <a:pt x="1693722" y="2897505"/>
                              </a:lnTo>
                              <a:lnTo>
                                <a:pt x="1697761" y="2860052"/>
                              </a:lnTo>
                              <a:lnTo>
                                <a:pt x="1703527" y="2817457"/>
                              </a:lnTo>
                              <a:lnTo>
                                <a:pt x="1710905" y="2770581"/>
                              </a:lnTo>
                              <a:lnTo>
                                <a:pt x="1719834" y="2720289"/>
                              </a:lnTo>
                              <a:lnTo>
                                <a:pt x="1730197" y="2667470"/>
                              </a:lnTo>
                              <a:lnTo>
                                <a:pt x="1741932" y="2612961"/>
                              </a:lnTo>
                              <a:lnTo>
                                <a:pt x="1754924" y="2557653"/>
                              </a:lnTo>
                              <a:lnTo>
                                <a:pt x="1769110" y="2502395"/>
                              </a:lnTo>
                              <a:lnTo>
                                <a:pt x="1784375" y="2448077"/>
                              </a:lnTo>
                              <a:lnTo>
                                <a:pt x="1800644" y="2395537"/>
                              </a:lnTo>
                              <a:lnTo>
                                <a:pt x="1817827" y="2345664"/>
                              </a:lnTo>
                              <a:lnTo>
                                <a:pt x="1835835" y="2299309"/>
                              </a:lnTo>
                              <a:lnTo>
                                <a:pt x="1854581" y="2257348"/>
                              </a:lnTo>
                              <a:lnTo>
                                <a:pt x="1873961" y="2220658"/>
                              </a:lnTo>
                              <a:lnTo>
                                <a:pt x="1893912" y="2190077"/>
                              </a:lnTo>
                              <a:lnTo>
                                <a:pt x="1884375" y="2161489"/>
                              </a:lnTo>
                              <a:lnTo>
                                <a:pt x="1881149" y="2119642"/>
                              </a:lnTo>
                              <a:lnTo>
                                <a:pt x="1883117" y="2067598"/>
                              </a:lnTo>
                              <a:lnTo>
                                <a:pt x="1889188" y="2008352"/>
                              </a:lnTo>
                              <a:lnTo>
                                <a:pt x="1898243" y="1944941"/>
                              </a:lnTo>
                              <a:lnTo>
                                <a:pt x="1909191" y="1880374"/>
                              </a:lnTo>
                              <a:lnTo>
                                <a:pt x="1920938" y="1817700"/>
                              </a:lnTo>
                              <a:lnTo>
                                <a:pt x="1932355" y="1759940"/>
                              </a:lnTo>
                              <a:lnTo>
                                <a:pt x="1942363" y="1710093"/>
                              </a:lnTo>
                              <a:lnTo>
                                <a:pt x="1949843" y="1671218"/>
                              </a:lnTo>
                              <a:lnTo>
                                <a:pt x="1953704" y="1646313"/>
                              </a:lnTo>
                              <a:lnTo>
                                <a:pt x="1952840" y="1643748"/>
                              </a:lnTo>
                              <a:lnTo>
                                <a:pt x="1948980" y="1649933"/>
                              </a:lnTo>
                              <a:lnTo>
                                <a:pt x="1933244" y="1686013"/>
                              </a:lnTo>
                              <a:lnTo>
                                <a:pt x="1908390" y="1749552"/>
                              </a:lnTo>
                              <a:lnTo>
                                <a:pt x="1893138" y="1790052"/>
                              </a:lnTo>
                              <a:lnTo>
                                <a:pt x="1876310" y="1835531"/>
                              </a:lnTo>
                              <a:lnTo>
                                <a:pt x="1858162" y="1885353"/>
                              </a:lnTo>
                              <a:lnTo>
                                <a:pt x="1838921" y="1938909"/>
                              </a:lnTo>
                              <a:lnTo>
                                <a:pt x="1818830" y="1995563"/>
                              </a:lnTo>
                              <a:lnTo>
                                <a:pt x="1798129" y="2054682"/>
                              </a:lnTo>
                              <a:lnTo>
                                <a:pt x="1777047" y="2115642"/>
                              </a:lnTo>
                              <a:lnTo>
                                <a:pt x="1755813" y="2177821"/>
                              </a:lnTo>
                              <a:lnTo>
                                <a:pt x="1734693" y="2240584"/>
                              </a:lnTo>
                              <a:lnTo>
                                <a:pt x="1713890" y="2303310"/>
                              </a:lnTo>
                              <a:lnTo>
                                <a:pt x="1693672" y="2365362"/>
                              </a:lnTo>
                              <a:lnTo>
                                <a:pt x="1674253" y="2426119"/>
                              </a:lnTo>
                              <a:lnTo>
                                <a:pt x="1655889" y="2484958"/>
                              </a:lnTo>
                              <a:lnTo>
                                <a:pt x="1638808" y="2541244"/>
                              </a:lnTo>
                              <a:lnTo>
                                <a:pt x="1623250" y="2594343"/>
                              </a:lnTo>
                              <a:lnTo>
                                <a:pt x="1609458" y="2643644"/>
                              </a:lnTo>
                              <a:lnTo>
                                <a:pt x="1597660" y="2688501"/>
                              </a:lnTo>
                              <a:lnTo>
                                <a:pt x="1588096" y="2728303"/>
                              </a:lnTo>
                              <a:lnTo>
                                <a:pt x="1576628" y="2790215"/>
                              </a:lnTo>
                              <a:lnTo>
                                <a:pt x="1535214" y="2770733"/>
                              </a:lnTo>
                              <a:lnTo>
                                <a:pt x="1491221" y="2751328"/>
                              </a:lnTo>
                              <a:lnTo>
                                <a:pt x="1445056" y="2731986"/>
                              </a:lnTo>
                              <a:lnTo>
                                <a:pt x="1397152" y="2712745"/>
                              </a:lnTo>
                              <a:lnTo>
                                <a:pt x="1347952" y="2693568"/>
                              </a:lnTo>
                              <a:lnTo>
                                <a:pt x="1297851" y="2674493"/>
                              </a:lnTo>
                              <a:lnTo>
                                <a:pt x="1146543" y="2617813"/>
                              </a:lnTo>
                              <a:lnTo>
                                <a:pt x="1097191" y="2599118"/>
                              </a:lnTo>
                              <a:lnTo>
                                <a:pt x="1049070" y="2580513"/>
                              </a:lnTo>
                              <a:lnTo>
                                <a:pt x="1002639" y="2562034"/>
                              </a:lnTo>
                              <a:lnTo>
                                <a:pt x="958303" y="2543645"/>
                              </a:lnTo>
                              <a:lnTo>
                                <a:pt x="916495" y="2525382"/>
                              </a:lnTo>
                              <a:lnTo>
                                <a:pt x="872972" y="2509215"/>
                              </a:lnTo>
                              <a:lnTo>
                                <a:pt x="829271" y="2491498"/>
                              </a:lnTo>
                              <a:lnTo>
                                <a:pt x="785583" y="2472207"/>
                              </a:lnTo>
                              <a:lnTo>
                                <a:pt x="742099" y="2451290"/>
                              </a:lnTo>
                              <a:lnTo>
                                <a:pt x="699008" y="2428710"/>
                              </a:lnTo>
                              <a:lnTo>
                                <a:pt x="656501" y="2404440"/>
                              </a:lnTo>
                              <a:lnTo>
                                <a:pt x="614756" y="2378418"/>
                              </a:lnTo>
                              <a:lnTo>
                                <a:pt x="573976" y="2350617"/>
                              </a:lnTo>
                              <a:lnTo>
                                <a:pt x="534352" y="2321014"/>
                              </a:lnTo>
                              <a:lnTo>
                                <a:pt x="496062" y="2289543"/>
                              </a:lnTo>
                              <a:lnTo>
                                <a:pt x="459308" y="2256180"/>
                              </a:lnTo>
                              <a:lnTo>
                                <a:pt x="424256" y="2220874"/>
                              </a:lnTo>
                              <a:lnTo>
                                <a:pt x="391121" y="2183600"/>
                              </a:lnTo>
                              <a:lnTo>
                                <a:pt x="360070" y="2144318"/>
                              </a:lnTo>
                              <a:lnTo>
                                <a:pt x="331317" y="2102993"/>
                              </a:lnTo>
                              <a:lnTo>
                                <a:pt x="305028" y="2059571"/>
                              </a:lnTo>
                              <a:lnTo>
                                <a:pt x="281406" y="2014016"/>
                              </a:lnTo>
                              <a:lnTo>
                                <a:pt x="260629" y="1966302"/>
                              </a:lnTo>
                              <a:lnTo>
                                <a:pt x="242900" y="1916379"/>
                              </a:lnTo>
                              <a:lnTo>
                                <a:pt x="228561" y="1870710"/>
                              </a:lnTo>
                              <a:lnTo>
                                <a:pt x="216573" y="1823669"/>
                              </a:lnTo>
                              <a:lnTo>
                                <a:pt x="207378" y="1775815"/>
                              </a:lnTo>
                              <a:lnTo>
                                <a:pt x="201396" y="1727746"/>
                              </a:lnTo>
                              <a:lnTo>
                                <a:pt x="199047" y="1680032"/>
                              </a:lnTo>
                              <a:lnTo>
                                <a:pt x="200774" y="1633258"/>
                              </a:lnTo>
                              <a:lnTo>
                                <a:pt x="206997" y="1588020"/>
                              </a:lnTo>
                              <a:lnTo>
                                <a:pt x="218147" y="1544891"/>
                              </a:lnTo>
                              <a:lnTo>
                                <a:pt x="234645" y="1504467"/>
                              </a:lnTo>
                              <a:lnTo>
                                <a:pt x="256921" y="1467307"/>
                              </a:lnTo>
                              <a:lnTo>
                                <a:pt x="285407" y="1434020"/>
                              </a:lnTo>
                              <a:lnTo>
                                <a:pt x="320535" y="1405191"/>
                              </a:lnTo>
                              <a:lnTo>
                                <a:pt x="392430" y="1376768"/>
                              </a:lnTo>
                              <a:lnTo>
                                <a:pt x="434670" y="1372616"/>
                              </a:lnTo>
                              <a:lnTo>
                                <a:pt x="479691" y="1374419"/>
                              </a:lnTo>
                              <a:lnTo>
                                <a:pt x="526491" y="1381594"/>
                              </a:lnTo>
                              <a:lnTo>
                                <a:pt x="573989" y="1393571"/>
                              </a:lnTo>
                              <a:lnTo>
                                <a:pt x="621182" y="1409776"/>
                              </a:lnTo>
                              <a:lnTo>
                                <a:pt x="666991" y="1429651"/>
                              </a:lnTo>
                              <a:lnTo>
                                <a:pt x="710399" y="1452600"/>
                              </a:lnTo>
                              <a:lnTo>
                                <a:pt x="750366" y="1478076"/>
                              </a:lnTo>
                              <a:lnTo>
                                <a:pt x="785837" y="1505496"/>
                              </a:lnTo>
                              <a:lnTo>
                                <a:pt x="815784" y="1534287"/>
                              </a:lnTo>
                              <a:lnTo>
                                <a:pt x="839165" y="1563878"/>
                              </a:lnTo>
                              <a:lnTo>
                                <a:pt x="884745" y="1526819"/>
                              </a:lnTo>
                              <a:lnTo>
                                <a:pt x="918527" y="1497418"/>
                              </a:lnTo>
                              <a:lnTo>
                                <a:pt x="947242" y="1470202"/>
                              </a:lnTo>
                              <a:lnTo>
                                <a:pt x="977607" y="1439697"/>
                              </a:lnTo>
                              <a:lnTo>
                                <a:pt x="1016368" y="1400416"/>
                              </a:lnTo>
                              <a:lnTo>
                                <a:pt x="1015720" y="1363599"/>
                              </a:lnTo>
                              <a:lnTo>
                                <a:pt x="1017295" y="1326134"/>
                              </a:lnTo>
                              <a:lnTo>
                                <a:pt x="1021003" y="1288211"/>
                              </a:lnTo>
                              <a:lnTo>
                                <a:pt x="1026769" y="1249997"/>
                              </a:lnTo>
                              <a:lnTo>
                                <a:pt x="1034491" y="1211681"/>
                              </a:lnTo>
                              <a:lnTo>
                                <a:pt x="1044117" y="1173429"/>
                              </a:lnTo>
                              <a:lnTo>
                                <a:pt x="1055547" y="1135430"/>
                              </a:lnTo>
                              <a:lnTo>
                                <a:pt x="1068705" y="1097838"/>
                              </a:lnTo>
                              <a:lnTo>
                                <a:pt x="1083500" y="1060843"/>
                              </a:lnTo>
                              <a:lnTo>
                                <a:pt x="1099858" y="1024610"/>
                              </a:lnTo>
                              <a:lnTo>
                                <a:pt x="1117688" y="989330"/>
                              </a:lnTo>
                              <a:lnTo>
                                <a:pt x="1136916" y="955179"/>
                              </a:lnTo>
                              <a:lnTo>
                                <a:pt x="1157452" y="922312"/>
                              </a:lnTo>
                              <a:lnTo>
                                <a:pt x="1179233" y="890917"/>
                              </a:lnTo>
                              <a:lnTo>
                                <a:pt x="1226146" y="833259"/>
                              </a:lnTo>
                              <a:lnTo>
                                <a:pt x="1276985" y="783590"/>
                              </a:lnTo>
                              <a:lnTo>
                                <a:pt x="1331112" y="743331"/>
                              </a:lnTo>
                              <a:lnTo>
                                <a:pt x="1387856" y="713892"/>
                              </a:lnTo>
                              <a:lnTo>
                                <a:pt x="1446568" y="696658"/>
                              </a:lnTo>
                              <a:lnTo>
                                <a:pt x="1506575" y="693051"/>
                              </a:lnTo>
                              <a:lnTo>
                                <a:pt x="1536865" y="696785"/>
                              </a:lnTo>
                              <a:lnTo>
                                <a:pt x="1597609" y="716241"/>
                              </a:lnTo>
                              <a:lnTo>
                                <a:pt x="1657997" y="752843"/>
                              </a:lnTo>
                              <a:lnTo>
                                <a:pt x="1687855" y="778002"/>
                              </a:lnTo>
                              <a:lnTo>
                                <a:pt x="1708810" y="821664"/>
                              </a:lnTo>
                              <a:lnTo>
                                <a:pt x="1714538" y="870470"/>
                              </a:lnTo>
                              <a:lnTo>
                                <a:pt x="1721548" y="920089"/>
                              </a:lnTo>
                              <a:lnTo>
                                <a:pt x="1729727" y="970457"/>
                              </a:lnTo>
                              <a:lnTo>
                                <a:pt x="1745767" y="1010793"/>
                              </a:lnTo>
                              <a:lnTo>
                                <a:pt x="1755927" y="1062418"/>
                              </a:lnTo>
                              <a:lnTo>
                                <a:pt x="1773707" y="1103845"/>
                              </a:lnTo>
                              <a:lnTo>
                                <a:pt x="1792185" y="1145717"/>
                              </a:lnTo>
                              <a:lnTo>
                                <a:pt x="1830717" y="1230452"/>
                              </a:lnTo>
                              <a:lnTo>
                                <a:pt x="1843709" y="1283893"/>
                              </a:lnTo>
                              <a:lnTo>
                                <a:pt x="1943481" y="1497939"/>
                              </a:lnTo>
                              <a:lnTo>
                                <a:pt x="1962721" y="1540294"/>
                              </a:lnTo>
                              <a:lnTo>
                                <a:pt x="1981454" y="1582318"/>
                              </a:lnTo>
                              <a:lnTo>
                                <a:pt x="1992718" y="1634655"/>
                              </a:lnTo>
                              <a:lnTo>
                                <a:pt x="2010054" y="1675803"/>
                              </a:lnTo>
                              <a:lnTo>
                                <a:pt x="2019693" y="1727098"/>
                              </a:lnTo>
                              <a:lnTo>
                                <a:pt x="2035149" y="1767039"/>
                              </a:lnTo>
                              <a:lnTo>
                                <a:pt x="2042668" y="1816989"/>
                              </a:lnTo>
                              <a:lnTo>
                                <a:pt x="2052015" y="1868106"/>
                              </a:lnTo>
                              <a:lnTo>
                                <a:pt x="2050592" y="1927415"/>
                              </a:lnTo>
                              <a:lnTo>
                                <a:pt x="2053005" y="1974126"/>
                              </a:lnTo>
                              <a:lnTo>
                                <a:pt x="2046630" y="2030272"/>
                              </a:lnTo>
                              <a:lnTo>
                                <a:pt x="2031898" y="2141334"/>
                              </a:lnTo>
                              <a:lnTo>
                                <a:pt x="2032342" y="2186775"/>
                              </a:lnTo>
                              <a:lnTo>
                                <a:pt x="2178316" y="2279700"/>
                              </a:lnTo>
                              <a:lnTo>
                                <a:pt x="2210066" y="2254745"/>
                              </a:lnTo>
                              <a:lnTo>
                                <a:pt x="2232266" y="2238768"/>
                              </a:lnTo>
                              <a:lnTo>
                                <a:pt x="2243378" y="2230780"/>
                              </a:lnTo>
                              <a:lnTo>
                                <a:pt x="2284958" y="2197036"/>
                              </a:lnTo>
                              <a:lnTo>
                                <a:pt x="2327897" y="2164143"/>
                              </a:lnTo>
                              <a:lnTo>
                                <a:pt x="2365235" y="2142744"/>
                              </a:lnTo>
                              <a:lnTo>
                                <a:pt x="2410510" y="2111349"/>
                              </a:lnTo>
                              <a:lnTo>
                                <a:pt x="2449969" y="2091296"/>
                              </a:lnTo>
                              <a:lnTo>
                                <a:pt x="2497124" y="2061095"/>
                              </a:lnTo>
                              <a:lnTo>
                                <a:pt x="2545067" y="2031390"/>
                              </a:lnTo>
                              <a:lnTo>
                                <a:pt x="2593657" y="2002104"/>
                              </a:lnTo>
                              <a:lnTo>
                                <a:pt x="2635974" y="1983879"/>
                              </a:lnTo>
                              <a:lnTo>
                                <a:pt x="2685542" y="1955203"/>
                              </a:lnTo>
                              <a:lnTo>
                                <a:pt x="2735427" y="1926742"/>
                              </a:lnTo>
                              <a:lnTo>
                                <a:pt x="2778683" y="1909114"/>
                              </a:lnTo>
                              <a:lnTo>
                                <a:pt x="2828861" y="1880831"/>
                              </a:lnTo>
                              <a:lnTo>
                                <a:pt x="2872194" y="1863255"/>
                              </a:lnTo>
                              <a:lnTo>
                                <a:pt x="2922193" y="1834857"/>
                              </a:lnTo>
                              <a:lnTo>
                                <a:pt x="2965132" y="1817027"/>
                              </a:lnTo>
                              <a:lnTo>
                                <a:pt x="3014510" y="1788236"/>
                              </a:lnTo>
                              <a:lnTo>
                                <a:pt x="3056598" y="1769859"/>
                              </a:lnTo>
                              <a:lnTo>
                                <a:pt x="3098076" y="1751101"/>
                              </a:lnTo>
                              <a:lnTo>
                                <a:pt x="3138855" y="1731899"/>
                              </a:lnTo>
                              <a:lnTo>
                                <a:pt x="3178797" y="1712163"/>
                              </a:lnTo>
                              <a:lnTo>
                                <a:pt x="3228416" y="1683524"/>
                              </a:lnTo>
                              <a:lnTo>
                                <a:pt x="3270034" y="1664843"/>
                              </a:lnTo>
                              <a:lnTo>
                                <a:pt x="3317303" y="1634718"/>
                              </a:lnTo>
                              <a:lnTo>
                                <a:pt x="3363391" y="1603832"/>
                              </a:lnTo>
                              <a:lnTo>
                                <a:pt x="3401479" y="1582915"/>
                              </a:lnTo>
                              <a:lnTo>
                                <a:pt x="3445205" y="1550530"/>
                              </a:lnTo>
                              <a:lnTo>
                                <a:pt x="3480943" y="1528114"/>
                              </a:lnTo>
                              <a:lnTo>
                                <a:pt x="3522307" y="1494218"/>
                              </a:lnTo>
                              <a:lnTo>
                                <a:pt x="3555657" y="1470291"/>
                              </a:lnTo>
                              <a:lnTo>
                                <a:pt x="3594646" y="1434884"/>
                              </a:lnTo>
                              <a:lnTo>
                                <a:pt x="3625634" y="1409446"/>
                              </a:lnTo>
                              <a:lnTo>
                                <a:pt x="3662235" y="1372527"/>
                              </a:lnTo>
                              <a:lnTo>
                                <a:pt x="3690823" y="1345565"/>
                              </a:lnTo>
                              <a:lnTo>
                                <a:pt x="3725049" y="1307122"/>
                              </a:lnTo>
                              <a:lnTo>
                                <a:pt x="3751249" y="1278636"/>
                              </a:lnTo>
                              <a:lnTo>
                                <a:pt x="3783063" y="1238681"/>
                              </a:lnTo>
                              <a:lnTo>
                                <a:pt x="3806863" y="1208659"/>
                              </a:lnTo>
                              <a:lnTo>
                                <a:pt x="3829469" y="1177886"/>
                              </a:lnTo>
                              <a:lnTo>
                                <a:pt x="3850856" y="1146340"/>
                              </a:lnTo>
                              <a:lnTo>
                                <a:pt x="3864356" y="1124813"/>
                              </a:lnTo>
                              <a:lnTo>
                                <a:pt x="3871112" y="1114056"/>
                              </a:lnTo>
                              <a:lnTo>
                                <a:pt x="3896830" y="1070216"/>
                              </a:lnTo>
                              <a:lnTo>
                                <a:pt x="3914597" y="1036358"/>
                              </a:lnTo>
                              <a:lnTo>
                                <a:pt x="3931145" y="1001737"/>
                              </a:lnTo>
                              <a:lnTo>
                                <a:pt x="3946487" y="966330"/>
                              </a:lnTo>
                              <a:lnTo>
                                <a:pt x="3960609" y="930160"/>
                              </a:lnTo>
                              <a:lnTo>
                                <a:pt x="3973499" y="893203"/>
                              </a:lnTo>
                              <a:lnTo>
                                <a:pt x="3978364" y="866190"/>
                              </a:lnTo>
                              <a:lnTo>
                                <a:pt x="3988828" y="827684"/>
                              </a:lnTo>
                              <a:lnTo>
                                <a:pt x="3998061" y="788403"/>
                              </a:lnTo>
                              <a:lnTo>
                                <a:pt x="3999242" y="759040"/>
                              </a:lnTo>
                              <a:lnTo>
                                <a:pt x="4006024" y="7181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D2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6.873009pt;margin-top:70.055069pt;width:315.45pt;height:233.05pt;mso-position-horizontal-relative:page;mso-position-vertical-relative:paragraph;z-index:15863296" id="docshape636" coordorigin="2337,1401" coordsize="6309,4661" path="m8646,2532l8640,2434,8627,2330,8605,2221,8565,2125,8556,2096,8547,2066,8517,2023,8495,1962,8461,1917,8425,1870,8376,1839,8336,1789,8294,1739,7935,1510,7803,1474,7729,1474,7655,1474,7583,1476,7512,1478,7433,1499,7356,1521,7281,1544,7208,1570,7139,1596,7061,1642,6987,1689,6916,1739,6941,1779,6959,1814,6984,1830,7000,1863,7057,1829,7117,1796,7177,1763,7238,1731,7289,1716,7353,1685,7406,1672,7460,1659,7515,1646,7560,1651,7616,1639,7661,1645,7848,1669,7922,1715,7969,1722,8006,1745,8032,1785,8104,1831,8129,1871,8164,1894,8212,1971,8235,2010,8258,2048,8279,2085,8289,2139,8309,2175,8317,2228,8324,2280,8341,2314,8346,2365,8350,2415,8352,2463,8342,2528,8342,2575,8340,2622,8325,2684,8320,2728,8302,2788,8283,2846,8262,2904,8249,2943,8224,2998,8196,3052,8167,3104,8124,3172,8090,3221,8054,3269,8015,3316,7963,3378,7919,3421,7862,3479,7813,3519,7750,3574,7695,3610,7607,3672,7519,3735,7442,3781,7355,3844,7279,3891,7204,3937,7129,3985,7065,4015,6991,4063,6928,4094,6854,4142,6792,4173,6730,4205,6668,4236,6607,4268,6545,4301,6485,4333,6424,4366,6364,4399,6304,4432,6245,4465,6186,4499,6127,4532,6057,4583,5999,4617,5941,4651,5872,4702,5815,4736,5746,4788,5689,4823,5684,4772,5685,4701,5680,4627,5683,4534,5683,4439,5682,4344,5683,4250,5673,4172,5660,4093,5647,4013,5621,3950,5595,3885,5568,3821,5511,3690,5451,3557,5411,3507,5258,3173,5239,3090,5209,3023,5191,2941,5181,2863,5162,2804,5161,2790,5211,2826,5265,2877,5326,2941,5392,3013,5491,3123,5522,3157,5580,3219,5628,3266,5673,3297,5680,3294,5682,3284,5678,3265,5652,3198,5599,3090,5561,3018,5504,2917,5446,2824,5388,2741,5330,2665,5271,2598,5212,2539,5168,2501,5168,2499,5185,2415,5205,2333,5229,2254,5246,2193,5277,2118,5313,2046,5352,1977,5396,1910,5445,1846,5498,1785,5609,1689,5666,1655,5733,1626,5805,1601,5882,1578,5951,1575,6024,1574,6100,1575,6167,1594,6247,1598,6307,1636,6379,1658,6622,1812,6669,1866,6724,1902,6756,1969,6796,2018,6852,2125,6879,2237,6885,2288,6919,2263,6968,2222,7020,2184,7076,2149,7052,2087,7025,2022,6994,1955,6950,1903,6915,1833,6856,1795,6754,1684,6502,1523,6286,1457,6217,1437,6151,1418,6087,1401,6016,1403,5947,1407,5883,1413,5823,1423,5686,1478,5620,1507,5559,1539,5492,1591,5430,1646,5382,1687,5329,1748,5290,1794,5244,1860,5202,1928,5174,1982,5139,2054,5108,2129,5090,2189,5065,2268,5053,2332,5044,2397,5042,2410,4972,2372,4912,2347,4852,2327,4792,2312,4732,2303,4673,2298,4613,2298,4554,2302,4436,2320,4377,2334,4319,2350,4262,2369,4186,2413,4118,2458,4058,2506,4005,2558,3958,2613,3917,2671,3880,2734,3847,2801,3818,2873,3791,2950,3764,3066,3743,3163,3728,3245,3718,3315,3712,3378,3705,3493,3702,3554,3645,3542,3574,3523,3496,3500,3414,3476,3334,3455,3259,3440,3195,3436,3126,3430,3055,3427,2983,3428,2911,3433,2839,3442,2769,3458,2702,3480,2637,3509,2577,3547,2522,3593,2472,3649,2428,3715,2396,3784,2372,3856,2354,3930,2343,4006,2337,4082,2338,4159,2345,4236,2357,4313,2374,4390,2396,4465,2422,4539,2453,4610,2487,4679,2525,4746,2567,4809,2611,4868,2669,4938,2727,5003,2787,5062,2848,5115,2910,5165,2974,5210,3039,5251,3104,5289,3172,5325,3240,5358,3310,5390,3380,5420,3452,5450,3526,5479,3676,5538,3753,5569,3813,5592,3880,5618,3952,5646,4029,5676,4108,5707,4191,5741,4274,5775,4358,5811,4441,5847,4522,5884,4600,5920,4674,5957,4743,5993,4806,6028,4862,6062,4892,6021,4916,6000,4949,5985,5005,5964,5011,5905,5020,5838,5032,5764,5046,5685,5062,5602,5081,5516,5101,5429,5123,5342,5148,5256,5173,5174,5200,5095,5229,5022,5258,4956,5289,4898,5320,4850,5305,4805,5300,4739,5303,4657,5313,4564,5327,4464,5344,4362,5363,4264,5381,4173,5396,4094,5408,4033,5414,3994,5413,3990,5407,3999,5382,4056,5343,4156,5319,4220,5292,4292,5264,4370,5233,4455,5202,4544,5169,4637,5136,4733,5103,4831,5069,4930,5037,5028,5005,5126,4974,5222,4945,5314,4918,5403,4894,5487,4872,5564,4853,5635,4838,5698,4820,5795,4755,5764,4686,5734,4613,5703,4538,5673,4460,5643,4381,5613,4143,5524,4065,5494,3990,5465,3916,5436,3847,5407,3781,5378,3712,5353,3643,5325,3575,5294,3506,5261,3438,5226,3371,5188,3306,5147,3241,5103,3179,5056,3119,5007,3061,4954,3006,4899,2953,4840,2905,4778,2859,4713,2818,4645,2781,4573,2748,4498,2720,4419,2697,4347,2679,4273,2664,4198,2655,4122,2651,4047,2654,3973,2663,3902,2681,3834,2707,3770,2742,3712,2787,3659,2842,3614,2955,3569,3022,3563,3093,3566,3167,3577,3241,3596,3316,3621,3388,3653,3456,3689,3519,3729,3575,3772,3622,3817,3659,3864,3731,3806,3784,3759,3829,3716,3877,3668,3938,3606,3937,3549,3940,3490,3945,3430,3954,3370,3967,3309,3982,3249,4000,3189,4020,3130,4044,3072,4070,3015,4098,2959,4128,2905,4160,2854,4195,2804,4268,2713,4348,2635,4434,2572,4523,2525,4616,2498,4710,2493,4758,2498,4853,2529,4948,2587,4996,2626,5029,2695,5038,2772,5049,2850,5061,2929,5087,2993,5103,3074,5131,3139,5160,3205,5220,3339,5241,3423,5398,3760,5428,3827,5458,3893,5476,3975,5503,4040,5518,4121,5542,4184,5554,4263,5569,4343,5567,4436,5571,4510,5561,4598,5537,4773,5538,4845,5768,4991,5818,4952,5853,4927,5870,4914,5936,4861,6003,4809,6062,4776,6134,4726,6196,4694,6270,4647,6345,4600,6422,4554,6489,4525,6567,4480,6645,4435,6713,4408,6792,4363,6861,4335,6939,4291,7007,4263,7085,4217,7151,4188,7216,4159,7281,4129,7343,4097,7422,4052,7487,4023,7562,3975,7634,3927,7694,3894,7763,3843,7819,3808,7884,3754,7937,3717,7998,3661,8047,3621,8105,3563,8150,3520,8204,3460,8245,3415,8295,3352,8333,3305,8368,3256,8402,3206,8423,3172,8434,3156,8474,3086,8502,3033,8528,2979,8552,2923,8575,2866,8595,2808,8603,2765,8619,2705,8634,2643,8635,2596,8646,2532xe" filled="true" fillcolor="#9d2a78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 w:cs="Tahoma"/>
          <w:color w:val="2D4162"/>
          <w:w w:val="96"/>
          <w:sz w:val="116"/>
          <w:szCs w:val="116"/>
          <w:rtl/>
        </w:rPr>
        <w:t>اﻹﺳﺘﻌﺪاد اﻟﻨﻔﺴﻲ ﻟﻺرﺗﺒﺎط </w:t>
      </w:r>
      <w:r>
        <w:rPr>
          <w:rFonts w:ascii="Tahoma" w:cs="Tahoma"/>
          <w:color w:val="2D4162"/>
          <w:w w:val="94"/>
          <w:sz w:val="116"/>
          <w:szCs w:val="116"/>
          <w:rtl/>
        </w:rPr>
        <w:t>اﻟﻘﺪرة</w:t>
      </w:r>
      <w:r>
        <w:rPr>
          <w:rFonts w:ascii="Tahoma" w:cs="Tahoma"/>
          <w:color w:val="2D4162"/>
          <w:spacing w:val="-58"/>
          <w:w w:val="94"/>
          <w:sz w:val="116"/>
          <w:szCs w:val="116"/>
          <w:rtl/>
        </w:rPr>
        <w:t> </w:t>
      </w:r>
      <w:r>
        <w:rPr>
          <w:rFonts w:ascii="Tahoma" w:cs="Tahoma"/>
          <w:color w:val="2D4162"/>
          <w:w w:val="94"/>
          <w:sz w:val="116"/>
          <w:szCs w:val="116"/>
          <w:rtl/>
        </w:rPr>
        <w:t>ﻋﻠﻰ</w:t>
      </w:r>
      <w:r>
        <w:rPr>
          <w:rFonts w:ascii="Tahoma" w:cs="Tahoma"/>
          <w:color w:val="2D4162"/>
          <w:spacing w:val="-58"/>
          <w:w w:val="94"/>
          <w:sz w:val="116"/>
          <w:szCs w:val="116"/>
          <w:rtl/>
        </w:rPr>
        <w:t> </w:t>
      </w:r>
      <w:r>
        <w:rPr>
          <w:rFonts w:ascii="Tahoma" w:cs="Tahoma"/>
          <w:color w:val="2D4162"/>
          <w:w w:val="94"/>
          <w:sz w:val="116"/>
          <w:szCs w:val="116"/>
          <w:rtl/>
        </w:rPr>
        <w:t>ﺗﺤﻤﻞ</w:t>
      </w:r>
      <w:r>
        <w:rPr>
          <w:rFonts w:ascii="Tahoma" w:cs="Tahoma"/>
          <w:color w:val="2D4162"/>
          <w:spacing w:val="-58"/>
          <w:w w:val="94"/>
          <w:sz w:val="116"/>
          <w:szCs w:val="116"/>
          <w:rtl/>
        </w:rPr>
        <w:t> </w:t>
      </w:r>
      <w:r>
        <w:rPr>
          <w:rFonts w:ascii="Tahoma" w:cs="Tahoma"/>
          <w:color w:val="2D4162"/>
          <w:w w:val="94"/>
          <w:sz w:val="116"/>
          <w:szCs w:val="116"/>
          <w:rtl/>
        </w:rPr>
        <w:t>اﻟﻤﺴﺌﻮﻟﻴﺔ </w:t>
      </w:r>
      <w:r>
        <w:rPr>
          <w:rFonts w:ascii="Tahoma" w:cs="Tahoma"/>
          <w:color w:val="2D4162"/>
          <w:w w:val="101"/>
          <w:sz w:val="116"/>
          <w:szCs w:val="116"/>
          <w:rtl/>
        </w:rPr>
        <w:t>اﻟﺘﻘﺎرب</w:t>
      </w:r>
      <w:r>
        <w:rPr>
          <w:rFonts w:ascii="Tahoma" w:cs="Tahoma"/>
          <w:color w:val="2D4162"/>
          <w:spacing w:val="-34"/>
          <w:w w:val="101"/>
          <w:sz w:val="116"/>
          <w:szCs w:val="116"/>
          <w:rtl/>
        </w:rPr>
        <w:t> </w:t>
      </w:r>
      <w:r>
        <w:rPr>
          <w:rFonts w:ascii="Tahoma" w:cs="Tahoma"/>
          <w:color w:val="2D4162"/>
          <w:w w:val="101"/>
          <w:sz w:val="116"/>
          <w:szCs w:val="116"/>
          <w:rtl/>
        </w:rPr>
        <w:t>اﻟﻔﻜﺮي</w:t>
      </w:r>
      <w:r>
        <w:rPr>
          <w:rFonts w:ascii="Tahoma" w:cs="Tahoma"/>
          <w:color w:val="2D4162"/>
          <w:spacing w:val="-34"/>
          <w:w w:val="101"/>
          <w:sz w:val="116"/>
          <w:szCs w:val="116"/>
          <w:rtl/>
        </w:rPr>
        <w:t> </w:t>
      </w:r>
      <w:r>
        <w:rPr>
          <w:rFonts w:ascii="Tahoma" w:cs="Tahoma"/>
          <w:color w:val="2D4162"/>
          <w:w w:val="101"/>
          <w:sz w:val="116"/>
          <w:szCs w:val="116"/>
          <w:rtl/>
        </w:rPr>
        <w:t>واﻟﺜﻘﺎﻓﻲ </w:t>
      </w:r>
      <w:r>
        <w:rPr>
          <w:rFonts w:ascii="Tahoma" w:cs="Tahoma"/>
          <w:color w:val="2D4162"/>
          <w:w w:val="96"/>
          <w:sz w:val="116"/>
          <w:szCs w:val="116"/>
          <w:rtl/>
        </w:rPr>
        <w:t>اﻟﻘﺒﻮل</w:t>
      </w:r>
      <w:r>
        <w:rPr>
          <w:rFonts w:ascii="Tahoma" w:cs="Tahoma"/>
          <w:color w:val="2D4162"/>
          <w:spacing w:val="-162"/>
          <w:w w:val="96"/>
          <w:sz w:val="116"/>
          <w:szCs w:val="116"/>
          <w:rtl/>
        </w:rPr>
        <w:t> </w:t>
      </w:r>
      <w:r>
        <w:rPr>
          <w:rFonts w:ascii="Tahoma" w:cs="Tahoma"/>
          <w:color w:val="2D4162"/>
          <w:w w:val="96"/>
          <w:sz w:val="116"/>
          <w:szCs w:val="116"/>
          <w:rtl/>
        </w:rPr>
        <w:t>اﻟﺸﻜﻠﻲ</w:t>
      </w:r>
      <w:r>
        <w:rPr>
          <w:rFonts w:ascii="Tahoma" w:cs="Tahoma"/>
          <w:color w:val="2D4162"/>
          <w:spacing w:val="-161"/>
          <w:w w:val="96"/>
          <w:sz w:val="116"/>
          <w:szCs w:val="116"/>
          <w:rtl/>
        </w:rPr>
        <w:t> </w:t>
      </w:r>
      <w:r>
        <w:rPr>
          <w:rFonts w:ascii="Tahoma" w:cs="Tahoma"/>
          <w:color w:val="2D4162"/>
          <w:w w:val="96"/>
          <w:sz w:val="116"/>
          <w:szCs w:val="116"/>
          <w:rtl/>
        </w:rPr>
        <w:t>ﻟﺪى</w:t>
      </w:r>
      <w:r>
        <w:rPr>
          <w:rFonts w:ascii="Tahoma" w:cs="Tahoma"/>
          <w:color w:val="2D4162"/>
          <w:spacing w:val="-162"/>
          <w:w w:val="96"/>
          <w:sz w:val="116"/>
          <w:szCs w:val="116"/>
          <w:rtl/>
        </w:rPr>
        <w:t> </w:t>
      </w:r>
      <w:r>
        <w:rPr>
          <w:rFonts w:ascii="Tahoma" w:cs="Tahoma"/>
          <w:color w:val="2D4162"/>
          <w:w w:val="96"/>
          <w:sz w:val="116"/>
          <w:szCs w:val="116"/>
          <w:rtl/>
        </w:rPr>
        <w:t>اﻟﻄﺮﻓﻴ</w:t>
      </w:r>
      <w:r>
        <w:rPr>
          <w:rFonts w:ascii="Tahoma" w:cs="Tahoma"/>
          <w:color w:val="2D4162"/>
          <w:w w:val="96"/>
          <w:sz w:val="116"/>
          <w:szCs w:val="116"/>
          <w:rtl/>
        </w:rPr>
        <w:t>ﻦ</w:t>
      </w:r>
    </w:p>
    <w:p>
      <w:pPr>
        <w:spacing w:after="0" w:line="381" w:lineRule="auto"/>
        <w:jc w:val="left"/>
        <w:rPr>
          <w:rFonts w:ascii="Tahoma" w:cs="Tahoma"/>
          <w:sz w:val="116"/>
          <w:szCs w:val="116"/>
        </w:rPr>
        <w:sectPr>
          <w:headerReference w:type="default" r:id="rId82"/>
          <w:footerReference w:type="default" r:id="rId83"/>
          <w:pgSz w:w="28800" w:h="16200" w:orient="landscape"/>
          <w:pgMar w:header="0" w:footer="0" w:top="480" w:bottom="280" w:left="0" w:right="0"/>
        </w:sectPr>
      </w:pPr>
    </w:p>
    <w:p>
      <w:pPr>
        <w:pStyle w:val="Heading1"/>
        <w:bidi/>
        <w:spacing w:before="955"/>
        <w:ind w:right="0" w:left="9344" w:firstLine="0"/>
        <w:jc w:val="left"/>
      </w:pPr>
      <w:r>
        <w:rPr/>
        <w:drawing>
          <wp:anchor distT="0" distB="0" distL="0" distR="0" allowOverlap="1" layoutInCell="1" locked="0" behindDoc="0" simplePos="0" relativeHeight="15863808">
            <wp:simplePos x="0" y="0"/>
            <wp:positionH relativeFrom="page">
              <wp:posOffset>15064314</wp:posOffset>
            </wp:positionH>
            <wp:positionV relativeFrom="paragraph">
              <wp:posOffset>4836</wp:posOffset>
            </wp:positionV>
            <wp:extent cx="3029292" cy="1462006"/>
            <wp:effectExtent l="0" t="0" r="0" b="0"/>
            <wp:wrapNone/>
            <wp:docPr id="654" name="Image 6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4" name="Image 654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9292" cy="1462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D4162"/>
          <w:w w:val="119"/>
          <w:rtl/>
        </w:rPr>
        <w:t>ﻧﺼﺎﺋﺢ</w:t>
      </w:r>
      <w:r>
        <w:rPr>
          <w:color w:val="2D4162"/>
          <w:spacing w:val="-190"/>
          <w:w w:val="119"/>
          <w:rtl/>
        </w:rPr>
        <w:t> </w:t>
      </w:r>
      <w:r>
        <w:rPr>
          <w:color w:val="2D4162"/>
          <w:w w:val="119"/>
          <w:rtl/>
        </w:rPr>
        <w:t>ﻹﺧﺘﻴﺎر</w:t>
      </w:r>
      <w:r>
        <w:rPr>
          <w:color w:val="2D4162"/>
          <w:spacing w:val="-190"/>
          <w:w w:val="119"/>
          <w:rtl/>
        </w:rPr>
        <w:t> </w:t>
      </w:r>
      <w:r>
        <w:rPr>
          <w:color w:val="2D4162"/>
          <w:w w:val="119"/>
          <w:rtl/>
        </w:rPr>
        <w:t>ﺷﺮﻳﻚ</w:t>
      </w:r>
      <w:r>
        <w:rPr>
          <w:color w:val="2D4162"/>
          <w:spacing w:val="-190"/>
          <w:w w:val="119"/>
          <w:rtl/>
        </w:rPr>
        <w:t> </w:t>
      </w:r>
      <w:r>
        <w:rPr>
          <w:color w:val="2D4162"/>
          <w:w w:val="119"/>
          <w:rtl/>
        </w:rPr>
        <w:t>اﻟﺤﻴﺎ</w:t>
      </w:r>
      <w:r>
        <w:rPr>
          <w:color w:val="2D4162"/>
          <w:w w:val="119"/>
          <w:rtl/>
        </w:rPr>
        <w:t>ة</w:t>
      </w:r>
    </w:p>
    <w:p>
      <w:pPr>
        <w:pStyle w:val="BodyText"/>
        <w:spacing w:before="223"/>
        <w:jc w:val="left"/>
        <w:rPr>
          <w:rFonts w:ascii="Arial"/>
          <w:b/>
          <w:sz w:val="90"/>
        </w:rPr>
      </w:pPr>
    </w:p>
    <w:p>
      <w:pPr>
        <w:bidi/>
        <w:spacing w:before="1"/>
        <w:ind w:right="0" w:left="3180" w:firstLine="0"/>
        <w:jc w:val="left"/>
        <w:rPr>
          <w:rFonts w:ascii="Tahoma" w:cs="Tahoma"/>
          <w:sz w:val="90"/>
          <w:szCs w:val="90"/>
        </w:rPr>
      </w:pPr>
      <w:r>
        <w:rPr>
          <w:rFonts w:ascii="Tahoma" w:cs="Tahoma"/>
          <w:sz w:val="90"/>
          <w:szCs w:val="90"/>
        </w:rPr>
        <mc:AlternateContent>
          <mc:Choice Requires="wps">
            <w:drawing>
              <wp:anchor distT="0" distB="0" distL="0" distR="0" allowOverlap="1" layoutInCell="1" locked="0" behindDoc="0" simplePos="0" relativeHeight="15865856">
                <wp:simplePos x="0" y="0"/>
                <wp:positionH relativeFrom="page">
                  <wp:posOffset>16757508</wp:posOffset>
                </wp:positionH>
                <wp:positionV relativeFrom="paragraph">
                  <wp:posOffset>-71962</wp:posOffset>
                </wp:positionV>
                <wp:extent cx="1295400" cy="873125"/>
                <wp:effectExtent l="0" t="0" r="0" b="0"/>
                <wp:wrapNone/>
                <wp:docPr id="655" name="Graphic 6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5" name="Graphic 655"/>
                      <wps:cNvSpPr/>
                      <wps:spPr>
                        <a:xfrm>
                          <a:off x="0" y="0"/>
                          <a:ext cx="1295400" cy="873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95400" h="873125">
                              <a:moveTo>
                                <a:pt x="215105" y="0"/>
                              </a:moveTo>
                              <a:lnTo>
                                <a:pt x="1294870" y="0"/>
                              </a:lnTo>
                              <a:lnTo>
                                <a:pt x="1079417" y="436457"/>
                              </a:lnTo>
                              <a:lnTo>
                                <a:pt x="1294870" y="872915"/>
                              </a:lnTo>
                              <a:lnTo>
                                <a:pt x="215105" y="872915"/>
                              </a:lnTo>
                              <a:lnTo>
                                <a:pt x="0" y="436457"/>
                              </a:lnTo>
                              <a:lnTo>
                                <a:pt x="2151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91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19.488892pt;margin-top:-5.666373pt;width:102pt;height:68.75pt;mso-position-horizontal-relative:page;mso-position-vertical-relative:paragraph;z-index:15865856" id="docshape637" coordorigin="26390,-113" coordsize="2040,1375" path="m26729,-113l28429,-113,28090,574,28429,1261,26729,1261,26390,574,26729,-113xe" filled="true" fillcolor="#2b91d5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 w:cs="Tahoma"/>
          <w:color w:val="2D4162"/>
          <w:w w:val="97"/>
          <w:sz w:val="90"/>
          <w:szCs w:val="90"/>
          <w:rtl/>
        </w:rPr>
        <w:t>اﻟﺘﻜﺎﻓﺆ</w:t>
      </w:r>
      <w:r>
        <w:rPr>
          <w:rFonts w:ascii="Tahoma" w:cs="Tahoma"/>
          <w:color w:val="2D4162"/>
          <w:spacing w:val="-128"/>
          <w:w w:val="97"/>
          <w:sz w:val="90"/>
          <w:szCs w:val="90"/>
          <w:rtl/>
        </w:rPr>
        <w:t> </w:t>
      </w:r>
      <w:r>
        <w:rPr>
          <w:rFonts w:ascii="Tahoma" w:cs="Tahoma"/>
          <w:color w:val="2D4162"/>
          <w:w w:val="97"/>
          <w:sz w:val="90"/>
          <w:szCs w:val="90"/>
          <w:rtl/>
        </w:rPr>
        <w:t>اﻹﺟﺘﻤﺎﻋﻲ</w:t>
      </w:r>
      <w:r>
        <w:rPr>
          <w:rFonts w:ascii="Tahoma" w:cs="Tahoma"/>
          <w:color w:val="2D4162"/>
          <w:spacing w:val="-129"/>
          <w:w w:val="97"/>
          <w:sz w:val="90"/>
          <w:szCs w:val="90"/>
          <w:rtl/>
        </w:rPr>
        <w:t> </w:t>
      </w:r>
      <w:r>
        <w:rPr>
          <w:rFonts w:ascii="Tahoma" w:cs="Tahoma"/>
          <w:color w:val="2D4162"/>
          <w:w w:val="97"/>
          <w:sz w:val="90"/>
          <w:szCs w:val="90"/>
          <w:rtl/>
        </w:rPr>
        <w:t>ﺑﻴﻦ</w:t>
      </w:r>
      <w:r>
        <w:rPr>
          <w:rFonts w:ascii="Tahoma" w:cs="Tahoma"/>
          <w:color w:val="2D4162"/>
          <w:spacing w:val="-129"/>
          <w:w w:val="97"/>
          <w:sz w:val="90"/>
          <w:szCs w:val="90"/>
          <w:rtl/>
        </w:rPr>
        <w:t> </w:t>
      </w:r>
      <w:r>
        <w:rPr>
          <w:rFonts w:ascii="Tahoma" w:cs="Tahoma"/>
          <w:color w:val="2D4162"/>
          <w:w w:val="97"/>
          <w:sz w:val="90"/>
          <w:szCs w:val="90"/>
          <w:rtl/>
        </w:rPr>
        <w:t>اﻟﻄﺮﻓﻴ</w:t>
      </w:r>
      <w:r>
        <w:rPr>
          <w:rFonts w:ascii="Tahoma" w:cs="Tahoma"/>
          <w:color w:val="2D4162"/>
          <w:w w:val="97"/>
          <w:sz w:val="90"/>
          <w:szCs w:val="90"/>
          <w:rtl/>
        </w:rPr>
        <w:t>ﻦ</w:t>
      </w:r>
    </w:p>
    <w:p>
      <w:pPr>
        <w:pStyle w:val="BodyText"/>
        <w:spacing w:before="354"/>
        <w:jc w:val="left"/>
        <w:rPr>
          <w:rFonts w:ascii="Tahoma"/>
          <w:sz w:val="99"/>
        </w:rPr>
      </w:pPr>
    </w:p>
    <w:p>
      <w:pPr>
        <w:bidi/>
        <w:spacing w:before="0"/>
        <w:ind w:right="0" w:left="3180" w:firstLine="0"/>
        <w:jc w:val="left"/>
        <w:rPr>
          <w:rFonts w:ascii="Tahoma" w:cs="Tahoma"/>
          <w:sz w:val="99"/>
          <w:szCs w:val="99"/>
        </w:rPr>
      </w:pPr>
      <w:r>
        <w:rPr>
          <w:rFonts w:ascii="Tahoma" w:cs="Tahoma"/>
          <w:sz w:val="99"/>
          <w:szCs w:val="99"/>
        </w:rPr>
        <mc:AlternateContent>
          <mc:Choice Requires="wps">
            <w:drawing>
              <wp:anchor distT="0" distB="0" distL="0" distR="0" allowOverlap="1" layoutInCell="1" locked="0" behindDoc="0" simplePos="0" relativeHeight="15864832">
                <wp:simplePos x="0" y="0"/>
                <wp:positionH relativeFrom="page">
                  <wp:posOffset>16757508</wp:posOffset>
                </wp:positionH>
                <wp:positionV relativeFrom="paragraph">
                  <wp:posOffset>22655</wp:posOffset>
                </wp:positionV>
                <wp:extent cx="1295400" cy="873125"/>
                <wp:effectExtent l="0" t="0" r="0" b="0"/>
                <wp:wrapNone/>
                <wp:docPr id="656" name="Graphic 6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6" name="Graphic 656"/>
                      <wps:cNvSpPr/>
                      <wps:spPr>
                        <a:xfrm>
                          <a:off x="0" y="0"/>
                          <a:ext cx="1295400" cy="873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95400" h="873125">
                              <a:moveTo>
                                <a:pt x="215105" y="0"/>
                              </a:moveTo>
                              <a:lnTo>
                                <a:pt x="1294870" y="0"/>
                              </a:lnTo>
                              <a:lnTo>
                                <a:pt x="1079417" y="436457"/>
                              </a:lnTo>
                              <a:lnTo>
                                <a:pt x="1294870" y="872915"/>
                              </a:lnTo>
                              <a:lnTo>
                                <a:pt x="215105" y="872915"/>
                              </a:lnTo>
                              <a:lnTo>
                                <a:pt x="0" y="436457"/>
                              </a:lnTo>
                              <a:lnTo>
                                <a:pt x="2151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91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19.488892pt;margin-top:1.783882pt;width:102pt;height:68.75pt;mso-position-horizontal-relative:page;mso-position-vertical-relative:paragraph;z-index:15864832" id="docshape638" coordorigin="26390,36" coordsize="2040,1375" path="m26729,36l28429,36,28090,723,28429,1410,26729,1410,26390,723,26729,36xe" filled="true" fillcolor="#2b91d5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 w:cs="Tahoma"/>
          <w:color w:val="2D4162"/>
          <w:w w:val="97"/>
          <w:sz w:val="99"/>
          <w:szCs w:val="99"/>
          <w:rtl/>
        </w:rPr>
        <w:t>ﻋﺪم</w:t>
      </w:r>
      <w:r>
        <w:rPr>
          <w:rFonts w:ascii="Tahoma" w:cs="Tahoma"/>
          <w:color w:val="2D4162"/>
          <w:spacing w:val="-142"/>
          <w:w w:val="97"/>
          <w:sz w:val="99"/>
          <w:szCs w:val="99"/>
          <w:rtl/>
        </w:rPr>
        <w:t> </w:t>
      </w:r>
      <w:r>
        <w:rPr>
          <w:rFonts w:ascii="Tahoma" w:cs="Tahoma"/>
          <w:color w:val="2D4162"/>
          <w:w w:val="97"/>
          <w:sz w:val="99"/>
          <w:szCs w:val="99"/>
          <w:rtl/>
        </w:rPr>
        <w:t>اﻟﻤﺒﺎﻟﻐﺔ</w:t>
      </w:r>
      <w:r>
        <w:rPr>
          <w:rFonts w:ascii="Tahoma" w:cs="Tahoma"/>
          <w:color w:val="2D4162"/>
          <w:spacing w:val="-142"/>
          <w:w w:val="97"/>
          <w:sz w:val="99"/>
          <w:szCs w:val="99"/>
          <w:rtl/>
        </w:rPr>
        <w:t> </w:t>
      </w:r>
      <w:r>
        <w:rPr>
          <w:rFonts w:ascii="Tahoma" w:cs="Tahoma"/>
          <w:color w:val="2D4162"/>
          <w:w w:val="97"/>
          <w:sz w:val="99"/>
          <w:szCs w:val="99"/>
          <w:rtl/>
        </w:rPr>
        <w:t>ﻓﻲ</w:t>
      </w:r>
      <w:r>
        <w:rPr>
          <w:rFonts w:ascii="Tahoma" w:cs="Tahoma"/>
          <w:color w:val="2D4162"/>
          <w:spacing w:val="-142"/>
          <w:w w:val="97"/>
          <w:sz w:val="99"/>
          <w:szCs w:val="99"/>
          <w:rtl/>
        </w:rPr>
        <w:t> </w:t>
      </w:r>
      <w:r>
        <w:rPr>
          <w:rFonts w:ascii="Tahoma" w:cs="Tahoma"/>
          <w:color w:val="2D4162"/>
          <w:w w:val="97"/>
          <w:sz w:val="99"/>
          <w:szCs w:val="99"/>
          <w:rtl/>
        </w:rPr>
        <w:t>اﻟﺘﺠﻤ</w:t>
      </w:r>
      <w:r>
        <w:rPr>
          <w:rFonts w:ascii="Tahoma" w:cs="Tahoma"/>
          <w:color w:val="2D4162"/>
          <w:w w:val="97"/>
          <w:sz w:val="99"/>
          <w:szCs w:val="99"/>
          <w:rtl/>
        </w:rPr>
        <w:t>ﻞ</w:t>
      </w:r>
    </w:p>
    <w:p>
      <w:pPr>
        <w:pStyle w:val="BodyText"/>
        <w:spacing w:before="249"/>
        <w:jc w:val="left"/>
        <w:rPr>
          <w:rFonts w:ascii="Tahoma"/>
          <w:sz w:val="99"/>
        </w:rPr>
      </w:pPr>
    </w:p>
    <w:p>
      <w:pPr>
        <w:bidi/>
        <w:spacing w:before="0"/>
        <w:ind w:right="0" w:left="3180" w:firstLine="0"/>
        <w:jc w:val="left"/>
        <w:rPr>
          <w:rFonts w:ascii="Tahoma" w:cs="Tahoma"/>
          <w:sz w:val="99"/>
          <w:szCs w:val="99"/>
        </w:rPr>
      </w:pPr>
      <w:r>
        <w:rPr>
          <w:rFonts w:ascii="Tahoma" w:cs="Tahoma"/>
          <w:sz w:val="99"/>
          <w:szCs w:val="99"/>
        </w:rPr>
        <mc:AlternateContent>
          <mc:Choice Requires="wps">
            <w:drawing>
              <wp:anchor distT="0" distB="0" distL="0" distR="0" allowOverlap="1" layoutInCell="1" locked="0" behindDoc="0" simplePos="0" relativeHeight="15864320">
                <wp:simplePos x="0" y="0"/>
                <wp:positionH relativeFrom="page">
                  <wp:posOffset>16757508</wp:posOffset>
                </wp:positionH>
                <wp:positionV relativeFrom="paragraph">
                  <wp:posOffset>-52436</wp:posOffset>
                </wp:positionV>
                <wp:extent cx="1295400" cy="873125"/>
                <wp:effectExtent l="0" t="0" r="0" b="0"/>
                <wp:wrapNone/>
                <wp:docPr id="657" name="Graphic 6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7" name="Graphic 657"/>
                      <wps:cNvSpPr/>
                      <wps:spPr>
                        <a:xfrm>
                          <a:off x="0" y="0"/>
                          <a:ext cx="1295400" cy="873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95400" h="873125">
                              <a:moveTo>
                                <a:pt x="215105" y="0"/>
                              </a:moveTo>
                              <a:lnTo>
                                <a:pt x="1294870" y="0"/>
                              </a:lnTo>
                              <a:lnTo>
                                <a:pt x="1079417" y="436457"/>
                              </a:lnTo>
                              <a:lnTo>
                                <a:pt x="1294870" y="872916"/>
                              </a:lnTo>
                              <a:lnTo>
                                <a:pt x="215105" y="872916"/>
                              </a:lnTo>
                              <a:lnTo>
                                <a:pt x="0" y="436457"/>
                              </a:lnTo>
                              <a:lnTo>
                                <a:pt x="2151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C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19.488892pt;margin-top:-4.128832pt;width:102pt;height:68.75pt;mso-position-horizontal-relative:page;mso-position-vertical-relative:paragraph;z-index:15864320" id="docshape639" coordorigin="26390,-83" coordsize="2040,1375" path="m26729,-83l28429,-83,28090,605,28429,1292,26729,1292,26390,605,26729,-83xe" filled="true" fillcolor="#37c8e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 w:cs="Tahoma"/>
          <w:color w:val="2D4162"/>
          <w:w w:val="93"/>
          <w:sz w:val="99"/>
          <w:szCs w:val="99"/>
          <w:rtl/>
        </w:rPr>
        <w:t>ﺗﺤﺮي</w:t>
      </w:r>
      <w:r>
        <w:rPr>
          <w:rFonts w:ascii="Tahoma" w:cs="Tahoma"/>
          <w:color w:val="2D4162"/>
          <w:spacing w:val="-101"/>
          <w:w w:val="93"/>
          <w:sz w:val="99"/>
          <w:szCs w:val="99"/>
          <w:rtl/>
        </w:rPr>
        <w:t> </w:t>
      </w:r>
      <w:r>
        <w:rPr>
          <w:rFonts w:ascii="Tahoma" w:cs="Tahoma"/>
          <w:color w:val="2D4162"/>
          <w:w w:val="93"/>
          <w:sz w:val="99"/>
          <w:szCs w:val="99"/>
          <w:rtl/>
        </w:rPr>
        <w:t>اﻟﺼﺪق</w:t>
      </w:r>
      <w:r>
        <w:rPr>
          <w:rFonts w:ascii="Tahoma" w:cs="Tahoma"/>
          <w:color w:val="2D4162"/>
          <w:spacing w:val="-102"/>
          <w:w w:val="93"/>
          <w:sz w:val="99"/>
          <w:szCs w:val="99"/>
          <w:rtl/>
        </w:rPr>
        <w:t> </w:t>
      </w:r>
      <w:r>
        <w:rPr>
          <w:rFonts w:ascii="Tahoma" w:cs="Tahoma"/>
          <w:color w:val="2D4162"/>
          <w:w w:val="93"/>
          <w:sz w:val="99"/>
          <w:szCs w:val="99"/>
          <w:rtl/>
        </w:rPr>
        <w:t>ﻣﻦ</w:t>
      </w:r>
      <w:r>
        <w:rPr>
          <w:rFonts w:ascii="Tahoma" w:cs="Tahoma"/>
          <w:color w:val="2D4162"/>
          <w:spacing w:val="-101"/>
          <w:w w:val="93"/>
          <w:sz w:val="99"/>
          <w:szCs w:val="99"/>
          <w:rtl/>
        </w:rPr>
        <w:t> </w:t>
      </w:r>
      <w:r>
        <w:rPr>
          <w:rFonts w:ascii="Tahoma" w:cs="Tahoma"/>
          <w:color w:val="2D4162"/>
          <w:w w:val="93"/>
          <w:sz w:val="99"/>
          <w:szCs w:val="99"/>
          <w:rtl/>
        </w:rPr>
        <w:t>ﻛﻼ</w:t>
      </w:r>
      <w:r>
        <w:rPr>
          <w:rFonts w:ascii="Tahoma" w:cs="Tahoma"/>
          <w:color w:val="2D4162"/>
          <w:spacing w:val="-102"/>
          <w:w w:val="93"/>
          <w:sz w:val="99"/>
          <w:szCs w:val="99"/>
          <w:rtl/>
        </w:rPr>
        <w:t> </w:t>
      </w:r>
      <w:r>
        <w:rPr>
          <w:rFonts w:ascii="Tahoma" w:cs="Tahoma"/>
          <w:color w:val="2D4162"/>
          <w:w w:val="93"/>
          <w:sz w:val="99"/>
          <w:szCs w:val="99"/>
          <w:rtl/>
        </w:rPr>
        <w:t>اﻟﻄﺮﻓﻴ</w:t>
      </w:r>
      <w:r>
        <w:rPr>
          <w:rFonts w:ascii="Tahoma" w:cs="Tahoma"/>
          <w:color w:val="2D4162"/>
          <w:w w:val="93"/>
          <w:sz w:val="99"/>
          <w:szCs w:val="99"/>
          <w:rtl/>
        </w:rPr>
        <w:t>ﻦ</w:t>
      </w:r>
    </w:p>
    <w:p>
      <w:pPr>
        <w:bidi/>
        <w:spacing w:line="1930" w:lineRule="atLeast" w:before="836"/>
        <w:ind w:right="3332" w:left="3339" w:hanging="160"/>
        <w:jc w:val="left"/>
        <w:rPr>
          <w:rFonts w:ascii="Tahoma" w:cs="Tahoma"/>
          <w:sz w:val="99"/>
          <w:szCs w:val="99"/>
        </w:rPr>
      </w:pPr>
      <w:r>
        <w:rPr>
          <w:rFonts w:ascii="Tahoma" w:cs="Tahoma"/>
          <w:sz w:val="99"/>
          <w:szCs w:val="99"/>
        </w:rPr>
        <mc:AlternateContent>
          <mc:Choice Requires="wps">
            <w:drawing>
              <wp:anchor distT="0" distB="0" distL="0" distR="0" allowOverlap="1" layoutInCell="1" locked="0" behindDoc="0" simplePos="0" relativeHeight="15865344">
                <wp:simplePos x="0" y="0"/>
                <wp:positionH relativeFrom="page">
                  <wp:posOffset>16757508</wp:posOffset>
                </wp:positionH>
                <wp:positionV relativeFrom="paragraph">
                  <wp:posOffset>1020089</wp:posOffset>
                </wp:positionV>
                <wp:extent cx="1295400" cy="873125"/>
                <wp:effectExtent l="0" t="0" r="0" b="0"/>
                <wp:wrapNone/>
                <wp:docPr id="658" name="Graphic 6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8" name="Graphic 658"/>
                      <wps:cNvSpPr/>
                      <wps:spPr>
                        <a:xfrm>
                          <a:off x="0" y="0"/>
                          <a:ext cx="1295400" cy="873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95400" h="873125">
                              <a:moveTo>
                                <a:pt x="215105" y="0"/>
                              </a:moveTo>
                              <a:lnTo>
                                <a:pt x="1294870" y="0"/>
                              </a:lnTo>
                              <a:lnTo>
                                <a:pt x="1079417" y="436458"/>
                              </a:lnTo>
                              <a:lnTo>
                                <a:pt x="1294870" y="872916"/>
                              </a:lnTo>
                              <a:lnTo>
                                <a:pt x="215105" y="872916"/>
                              </a:lnTo>
                              <a:lnTo>
                                <a:pt x="0" y="436458"/>
                              </a:lnTo>
                              <a:lnTo>
                                <a:pt x="2151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91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19.488892pt;margin-top:80.322044pt;width:102pt;height:68.75pt;mso-position-horizontal-relative:page;mso-position-vertical-relative:paragraph;z-index:15865344" id="docshape640" coordorigin="26390,1606" coordsize="2040,1375" path="m26729,1606l28429,1606,28090,2294,28429,2981,26729,2981,26390,2294,26729,1606xe" filled="true" fillcolor="#2b91d5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 w:cs="Tahoma"/>
          <w:color w:val="2D4162"/>
          <w:w w:val="95"/>
          <w:sz w:val="99"/>
          <w:szCs w:val="99"/>
          <w:rtl/>
        </w:rPr>
        <w:t>اﻟﺒﺤﺚ</w:t>
      </w:r>
      <w:r>
        <w:rPr>
          <w:rFonts w:ascii="Tahoma" w:cs="Tahoma"/>
          <w:color w:val="2D4162"/>
          <w:spacing w:val="-114"/>
          <w:w w:val="95"/>
          <w:sz w:val="99"/>
          <w:szCs w:val="99"/>
          <w:rtl/>
        </w:rPr>
        <w:t> </w:t>
      </w:r>
      <w:r>
        <w:rPr>
          <w:rFonts w:ascii="Tahoma" w:cs="Tahoma"/>
          <w:color w:val="2D4162"/>
          <w:w w:val="95"/>
          <w:sz w:val="99"/>
          <w:szCs w:val="99"/>
          <w:rtl/>
        </w:rPr>
        <w:t>ﻋﻦ</w:t>
      </w:r>
      <w:r>
        <w:rPr>
          <w:rFonts w:ascii="Tahoma" w:cs="Tahoma"/>
          <w:color w:val="2D4162"/>
          <w:spacing w:val="-114"/>
          <w:w w:val="95"/>
          <w:sz w:val="99"/>
          <w:szCs w:val="99"/>
          <w:rtl/>
        </w:rPr>
        <w:t> </w:t>
      </w:r>
      <w:r>
        <w:rPr>
          <w:rFonts w:ascii="Tahoma" w:cs="Tahoma"/>
          <w:color w:val="2D4162"/>
          <w:w w:val="95"/>
          <w:sz w:val="99"/>
          <w:szCs w:val="99"/>
          <w:rtl/>
        </w:rPr>
        <w:t>اﻹﺧﺘﻼﻓﺎت</w:t>
      </w:r>
      <w:r>
        <w:rPr>
          <w:rFonts w:ascii="Tahoma" w:cs="Tahoma"/>
          <w:color w:val="2D4162"/>
          <w:spacing w:val="-114"/>
          <w:w w:val="95"/>
          <w:sz w:val="99"/>
          <w:szCs w:val="99"/>
          <w:rtl/>
        </w:rPr>
        <w:t> </w:t>
      </w:r>
      <w:r>
        <w:rPr>
          <w:rFonts w:ascii="Tahoma" w:cs="Tahoma"/>
          <w:color w:val="2D4162"/>
          <w:w w:val="95"/>
          <w:sz w:val="99"/>
          <w:szCs w:val="99"/>
          <w:rtl/>
        </w:rPr>
        <w:t>ﺑﻴﻦ</w:t>
      </w:r>
      <w:r>
        <w:rPr>
          <w:rFonts w:ascii="Tahoma" w:cs="Tahoma"/>
          <w:color w:val="2D4162"/>
          <w:spacing w:val="-114"/>
          <w:w w:val="95"/>
          <w:sz w:val="99"/>
          <w:szCs w:val="99"/>
          <w:rtl/>
        </w:rPr>
        <w:t> </w:t>
      </w:r>
      <w:r>
        <w:rPr>
          <w:rFonts w:ascii="Tahoma" w:cs="Tahoma"/>
          <w:color w:val="2D4162"/>
          <w:w w:val="95"/>
          <w:sz w:val="99"/>
          <w:szCs w:val="99"/>
          <w:rtl/>
        </w:rPr>
        <w:t>اﻟﻄﺮﻓﻴﻦ</w:t>
      </w:r>
      <w:r>
        <w:rPr>
          <w:rFonts w:ascii="Tahoma" w:cs="Tahoma"/>
          <w:color w:val="2D4162"/>
          <w:spacing w:val="-114"/>
          <w:w w:val="95"/>
          <w:sz w:val="99"/>
          <w:szCs w:val="99"/>
          <w:rtl/>
        </w:rPr>
        <w:t> </w:t>
      </w:r>
      <w:r>
        <w:rPr>
          <w:rFonts w:ascii="Tahoma" w:cs="Tahoma"/>
          <w:color w:val="2D4162"/>
          <w:w w:val="95"/>
          <w:sz w:val="99"/>
          <w:szCs w:val="99"/>
          <w:rtl/>
        </w:rPr>
        <w:t>وإﻳﺠﺎد</w:t>
      </w:r>
      <w:r>
        <w:rPr>
          <w:rFonts w:ascii="Tahoma" w:cs="Tahoma"/>
          <w:color w:val="2D4162"/>
          <w:spacing w:val="-114"/>
          <w:w w:val="95"/>
          <w:sz w:val="99"/>
          <w:szCs w:val="99"/>
          <w:rtl/>
        </w:rPr>
        <w:t> </w:t>
      </w:r>
      <w:r>
        <w:rPr>
          <w:rFonts w:ascii="Tahoma" w:cs="Tahoma"/>
          <w:color w:val="2D4162"/>
          <w:w w:val="95"/>
          <w:sz w:val="99"/>
          <w:szCs w:val="99"/>
          <w:rtl/>
        </w:rPr>
        <w:t>ﻃﺮﻳﻘﺔ</w:t>
      </w:r>
      <w:r>
        <w:rPr>
          <w:rFonts w:ascii="Tahoma" w:cs="Tahoma"/>
          <w:color w:val="2D4162"/>
          <w:spacing w:val="-114"/>
          <w:w w:val="95"/>
          <w:sz w:val="99"/>
          <w:szCs w:val="99"/>
          <w:rtl/>
        </w:rPr>
        <w:t> </w:t>
      </w:r>
      <w:r>
        <w:rPr>
          <w:rFonts w:ascii="Tahoma" w:cs="Tahoma"/>
          <w:color w:val="2D4162"/>
          <w:w w:val="95"/>
          <w:sz w:val="99"/>
          <w:szCs w:val="99"/>
          <w:rtl/>
        </w:rPr>
        <w:t>ﻟﻠﺘﻌﺎﻣﻞ</w:t>
      </w:r>
      <w:r>
        <w:rPr>
          <w:rFonts w:ascii="Tahoma" w:cs="Tahoma"/>
          <w:color w:val="2D4162"/>
          <w:spacing w:val="-114"/>
          <w:w w:val="95"/>
          <w:sz w:val="99"/>
          <w:szCs w:val="99"/>
          <w:rtl/>
        </w:rPr>
        <w:t> </w:t>
      </w:r>
      <w:r>
        <w:rPr>
          <w:rFonts w:ascii="Tahoma" w:cs="Tahoma"/>
          <w:color w:val="2D4162"/>
          <w:w w:val="95"/>
          <w:sz w:val="99"/>
          <w:szCs w:val="99"/>
          <w:rtl/>
        </w:rPr>
        <w:t>ﻣﻌﻬﺎ </w:t>
      </w:r>
      <w:r>
        <w:rPr>
          <w:rFonts w:ascii="Tahoma" w:cs="Tahoma"/>
          <w:color w:val="2D4162"/>
          <w:w w:val="99"/>
          <w:sz w:val="99"/>
          <w:szCs w:val="99"/>
        </w:rPr>
        <w:t>)</w:t>
      </w:r>
      <w:r>
        <w:rPr>
          <w:rFonts w:ascii="Tahoma" w:cs="Tahoma"/>
          <w:color w:val="2D4162"/>
          <w:w w:val="99"/>
          <w:sz w:val="99"/>
          <w:szCs w:val="99"/>
          <w:rtl/>
        </w:rPr>
        <w:t>ﻓﻲ</w:t>
      </w:r>
      <w:r>
        <w:rPr>
          <w:rFonts w:ascii="Tahoma" w:cs="Tahoma"/>
          <w:color w:val="2D4162"/>
          <w:spacing w:val="-103"/>
          <w:w w:val="99"/>
          <w:sz w:val="99"/>
          <w:szCs w:val="99"/>
          <w:rtl/>
        </w:rPr>
        <w:t> </w:t>
      </w:r>
      <w:r>
        <w:rPr>
          <w:rFonts w:ascii="Tahoma" w:cs="Tahoma"/>
          <w:color w:val="2D4162"/>
          <w:w w:val="99"/>
          <w:sz w:val="99"/>
          <w:szCs w:val="99"/>
          <w:rtl/>
        </w:rPr>
        <w:t>ﺣﺎﻟﺔ</w:t>
      </w:r>
      <w:r>
        <w:rPr>
          <w:rFonts w:ascii="Tahoma" w:cs="Tahoma"/>
          <w:color w:val="2D4162"/>
          <w:spacing w:val="-103"/>
          <w:w w:val="99"/>
          <w:sz w:val="99"/>
          <w:szCs w:val="99"/>
          <w:rtl/>
        </w:rPr>
        <w:t> </w:t>
      </w:r>
      <w:r>
        <w:rPr>
          <w:rFonts w:ascii="Tahoma" w:cs="Tahoma"/>
          <w:color w:val="2D4162"/>
          <w:w w:val="99"/>
          <w:sz w:val="99"/>
          <w:szCs w:val="99"/>
          <w:rtl/>
        </w:rPr>
        <w:t>أن</w:t>
      </w:r>
      <w:r>
        <w:rPr>
          <w:rFonts w:ascii="Tahoma" w:cs="Tahoma"/>
          <w:color w:val="2D4162"/>
          <w:spacing w:val="-103"/>
          <w:w w:val="99"/>
          <w:sz w:val="99"/>
          <w:szCs w:val="99"/>
          <w:rtl/>
        </w:rPr>
        <w:t> </w:t>
      </w:r>
      <w:r>
        <w:rPr>
          <w:rFonts w:ascii="Tahoma" w:cs="Tahoma"/>
          <w:color w:val="2D4162"/>
          <w:w w:val="99"/>
          <w:sz w:val="99"/>
          <w:szCs w:val="99"/>
          <w:rtl/>
        </w:rPr>
        <w:t>اﻹﺧﺘﻼﻓﺎت</w:t>
      </w:r>
      <w:r>
        <w:rPr>
          <w:rFonts w:ascii="Tahoma" w:cs="Tahoma"/>
          <w:color w:val="2D4162"/>
          <w:spacing w:val="-103"/>
          <w:w w:val="99"/>
          <w:sz w:val="99"/>
          <w:szCs w:val="99"/>
          <w:rtl/>
        </w:rPr>
        <w:t> </w:t>
      </w:r>
      <w:r>
        <w:rPr>
          <w:rFonts w:ascii="Tahoma" w:cs="Tahoma"/>
          <w:color w:val="2D4162"/>
          <w:w w:val="99"/>
          <w:sz w:val="99"/>
          <w:szCs w:val="99"/>
          <w:rtl/>
        </w:rPr>
        <w:t>ﻣﻘﺒﻮﻟﺔ</w:t>
      </w:r>
      <w:r>
        <w:rPr>
          <w:rFonts w:ascii="Tahoma" w:cs="Tahoma"/>
          <w:color w:val="2D4162"/>
          <w:spacing w:val="-103"/>
          <w:w w:val="99"/>
          <w:sz w:val="99"/>
          <w:szCs w:val="99"/>
          <w:rtl/>
        </w:rPr>
        <w:t> </w:t>
      </w:r>
      <w:r>
        <w:rPr>
          <w:rFonts w:ascii="Tahoma" w:cs="Tahoma"/>
          <w:color w:val="2D4162"/>
          <w:w w:val="99"/>
          <w:sz w:val="99"/>
          <w:szCs w:val="99"/>
          <w:rtl/>
        </w:rPr>
        <w:t>وﻳﻤﻜﻦ</w:t>
      </w:r>
      <w:r>
        <w:rPr>
          <w:rFonts w:ascii="Tahoma" w:cs="Tahoma"/>
          <w:color w:val="2D4162"/>
          <w:spacing w:val="-103"/>
          <w:w w:val="99"/>
          <w:sz w:val="99"/>
          <w:szCs w:val="99"/>
          <w:rtl/>
        </w:rPr>
        <w:t> </w:t>
      </w:r>
      <w:r>
        <w:rPr>
          <w:rFonts w:ascii="Tahoma" w:cs="Tahoma"/>
          <w:color w:val="2D4162"/>
          <w:w w:val="99"/>
          <w:sz w:val="99"/>
          <w:szCs w:val="99"/>
          <w:rtl/>
        </w:rPr>
        <w:t>اﻟﺘﻌﺎﻳﺶ</w:t>
      </w:r>
      <w:r>
        <w:rPr>
          <w:rFonts w:ascii="Tahoma" w:cs="Tahoma"/>
          <w:color w:val="2D4162"/>
          <w:spacing w:val="-103"/>
          <w:w w:val="99"/>
          <w:sz w:val="99"/>
          <w:szCs w:val="99"/>
          <w:rtl/>
        </w:rPr>
        <w:t> </w:t>
      </w:r>
      <w:r>
        <w:rPr>
          <w:rFonts w:ascii="Tahoma" w:cs="Tahoma"/>
          <w:color w:val="2D4162"/>
          <w:w w:val="99"/>
          <w:sz w:val="99"/>
          <w:szCs w:val="99"/>
          <w:rtl/>
        </w:rPr>
        <w:t>ﻣﻌﻬﺎ</w:t>
      </w:r>
      <w:r>
        <w:rPr>
          <w:rFonts w:ascii="Tahoma" w:cs="Tahoma"/>
          <w:color w:val="2D4162"/>
          <w:w w:val="99"/>
          <w:sz w:val="99"/>
          <w:szCs w:val="99"/>
        </w:rPr>
        <w:t>(</w:t>
      </w:r>
    </w:p>
    <w:p>
      <w:pPr>
        <w:spacing w:after="0" w:line="1930" w:lineRule="atLeast"/>
        <w:jc w:val="left"/>
        <w:rPr>
          <w:rFonts w:ascii="Tahoma" w:cs="Tahoma"/>
          <w:sz w:val="99"/>
          <w:szCs w:val="99"/>
        </w:rPr>
        <w:sectPr>
          <w:headerReference w:type="default" r:id="rId84"/>
          <w:footerReference w:type="default" r:id="rId85"/>
          <w:pgSz w:w="28800" w:h="16200" w:orient="landscape"/>
          <w:pgMar w:header="0" w:footer="0" w:top="480" w:bottom="280" w:left="0" w:right="0"/>
        </w:sectPr>
      </w:pPr>
    </w:p>
    <w:p>
      <w:pPr>
        <w:pStyle w:val="Heading1"/>
        <w:bidi/>
        <w:spacing w:before="803"/>
        <w:ind w:right="0" w:left="7692" w:firstLine="0"/>
        <w:jc w:val="left"/>
      </w:pPr>
      <w:r>
        <w:rPr/>
        <w:drawing>
          <wp:anchor distT="0" distB="0" distL="0" distR="0" allowOverlap="1" layoutInCell="1" locked="0" behindDoc="0" simplePos="0" relativeHeight="15866368">
            <wp:simplePos x="0" y="0"/>
            <wp:positionH relativeFrom="page">
              <wp:posOffset>15064314</wp:posOffset>
            </wp:positionH>
            <wp:positionV relativeFrom="paragraph">
              <wp:posOffset>4836</wp:posOffset>
            </wp:positionV>
            <wp:extent cx="3029292" cy="1462006"/>
            <wp:effectExtent l="0" t="0" r="0" b="0"/>
            <wp:wrapNone/>
            <wp:docPr id="659" name="Image 6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9" name="Image 659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9292" cy="1462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D4162"/>
          <w:w w:val="127"/>
          <w:rtl/>
        </w:rPr>
        <w:t>اﻟﻌﻮاﻣﻞ</w:t>
      </w:r>
      <w:r>
        <w:rPr>
          <w:color w:val="2D4162"/>
          <w:spacing w:val="-270"/>
          <w:w w:val="127"/>
          <w:rtl/>
        </w:rPr>
        <w:t> </w:t>
      </w:r>
      <w:r>
        <w:rPr>
          <w:color w:val="2D4162"/>
          <w:w w:val="127"/>
          <w:rtl/>
        </w:rPr>
        <w:t>اﻟﻨﻔﺴﻴﺔ</w:t>
      </w:r>
      <w:r>
        <w:rPr>
          <w:color w:val="2D4162"/>
          <w:spacing w:val="-271"/>
          <w:w w:val="127"/>
          <w:rtl/>
        </w:rPr>
        <w:t> </w:t>
      </w:r>
      <w:r>
        <w:rPr>
          <w:color w:val="2D4162"/>
          <w:w w:val="127"/>
          <w:rtl/>
        </w:rPr>
        <w:t>ﻹﻧﺠﺎح</w:t>
      </w:r>
      <w:r>
        <w:rPr>
          <w:color w:val="2D4162"/>
          <w:spacing w:val="-271"/>
          <w:w w:val="127"/>
          <w:rtl/>
        </w:rPr>
        <w:t> </w:t>
      </w:r>
      <w:r>
        <w:rPr>
          <w:color w:val="2D4162"/>
          <w:w w:val="127"/>
          <w:rtl/>
        </w:rPr>
        <w:t>اﻟﺰوا</w:t>
      </w:r>
      <w:r>
        <w:rPr>
          <w:color w:val="2D4162"/>
          <w:w w:val="127"/>
          <w:rtl/>
        </w:rPr>
        <w:t>ج</w:t>
      </w:r>
    </w:p>
    <w:p>
      <w:pPr>
        <w:pStyle w:val="BodyText"/>
        <w:spacing w:before="379"/>
        <w:jc w:val="left"/>
        <w:rPr>
          <w:rFonts w:ascii="Arial"/>
          <w:b/>
          <w:sz w:val="99"/>
        </w:rPr>
      </w:pPr>
    </w:p>
    <w:p>
      <w:pPr>
        <w:bidi/>
        <w:spacing w:line="388" w:lineRule="auto" w:before="1"/>
        <w:ind w:right="459" w:left="2966" w:hanging="1"/>
        <w:jc w:val="left"/>
        <w:rPr>
          <w:rFonts w:ascii="Tahoma" w:cs="Tahoma"/>
          <w:sz w:val="99"/>
          <w:szCs w:val="99"/>
        </w:rPr>
      </w:pPr>
      <w:r>
        <w:rPr>
          <w:rFonts w:ascii="Tahoma" w:cs="Tahoma"/>
          <w:sz w:val="99"/>
          <w:szCs w:val="99"/>
        </w:rPr>
        <mc:AlternateContent>
          <mc:Choice Requires="wps">
            <w:drawing>
              <wp:anchor distT="0" distB="0" distL="0" distR="0" allowOverlap="1" layoutInCell="1" locked="0" behindDoc="0" simplePos="0" relativeHeight="15867904">
                <wp:simplePos x="0" y="0"/>
                <wp:positionH relativeFrom="page">
                  <wp:posOffset>16612510</wp:posOffset>
                </wp:positionH>
                <wp:positionV relativeFrom="paragraph">
                  <wp:posOffset>98615</wp:posOffset>
                </wp:positionV>
                <wp:extent cx="1295400" cy="873125"/>
                <wp:effectExtent l="0" t="0" r="0" b="0"/>
                <wp:wrapNone/>
                <wp:docPr id="660" name="Graphic 6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0" name="Graphic 660"/>
                      <wps:cNvSpPr/>
                      <wps:spPr>
                        <a:xfrm>
                          <a:off x="0" y="0"/>
                          <a:ext cx="1295400" cy="873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95400" h="873125">
                              <a:moveTo>
                                <a:pt x="215105" y="0"/>
                              </a:moveTo>
                              <a:lnTo>
                                <a:pt x="1294870" y="0"/>
                              </a:lnTo>
                              <a:lnTo>
                                <a:pt x="1079417" y="436457"/>
                              </a:lnTo>
                              <a:lnTo>
                                <a:pt x="1294870" y="872915"/>
                              </a:lnTo>
                              <a:lnTo>
                                <a:pt x="215105" y="872915"/>
                              </a:lnTo>
                              <a:lnTo>
                                <a:pt x="0" y="436457"/>
                              </a:lnTo>
                              <a:lnTo>
                                <a:pt x="2151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2538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08.071655pt;margin-top:7.76503pt;width:102pt;height:68.75pt;mso-position-horizontal-relative:page;mso-position-vertical-relative:paragraph;z-index:15867904" id="docshape641" coordorigin="26161,155" coordsize="2040,1375" path="m26500,155l28201,155,27861,843,28201,1530,26500,1530,26161,843,26500,155xe" filled="true" fillcolor="#12538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 w:cs="Tahoma"/>
          <w:color w:val="2D4162"/>
          <w:w w:val="96"/>
          <w:sz w:val="99"/>
          <w:szCs w:val="99"/>
          <w:rtl/>
        </w:rPr>
        <w:t>اﻟﺴﻌﻲ</w:t>
      </w:r>
      <w:r>
        <w:rPr>
          <w:rFonts w:ascii="Tahoma" w:cs="Tahoma"/>
          <w:color w:val="2D4162"/>
          <w:spacing w:val="80"/>
          <w:sz w:val="99"/>
          <w:szCs w:val="99"/>
          <w:rtl/>
        </w:rPr>
        <w:t> </w:t>
      </w:r>
      <w:r>
        <w:rPr>
          <w:rFonts w:ascii="Tahoma" w:cs="Tahoma"/>
          <w:color w:val="2D4162"/>
          <w:w w:val="96"/>
          <w:sz w:val="99"/>
          <w:szCs w:val="99"/>
          <w:rtl/>
        </w:rPr>
        <w:t>إﻟﻰ</w:t>
      </w:r>
      <w:r>
        <w:rPr>
          <w:rFonts w:ascii="Tahoma" w:cs="Tahoma"/>
          <w:color w:val="2D4162"/>
          <w:spacing w:val="80"/>
          <w:sz w:val="99"/>
          <w:szCs w:val="99"/>
          <w:rtl/>
        </w:rPr>
        <w:t> </w:t>
      </w:r>
      <w:r>
        <w:rPr>
          <w:rFonts w:ascii="Tahoma" w:cs="Tahoma"/>
          <w:color w:val="2D4162"/>
          <w:w w:val="96"/>
          <w:sz w:val="99"/>
          <w:szCs w:val="99"/>
          <w:rtl/>
        </w:rPr>
        <w:t>ﻣﻌﺮﻓﺔ</w:t>
      </w:r>
      <w:r>
        <w:rPr>
          <w:rFonts w:ascii="Tahoma" w:cs="Tahoma"/>
          <w:color w:val="2D4162"/>
          <w:spacing w:val="80"/>
          <w:sz w:val="99"/>
          <w:szCs w:val="99"/>
          <w:rtl/>
        </w:rPr>
        <w:t> </w:t>
      </w:r>
      <w:r>
        <w:rPr>
          <w:rFonts w:ascii="Tahoma" w:cs="Tahoma"/>
          <w:color w:val="2D4162"/>
          <w:w w:val="96"/>
          <w:sz w:val="99"/>
          <w:szCs w:val="99"/>
          <w:rtl/>
        </w:rPr>
        <w:t>ﺷﺨﺼﻴﺔ</w:t>
      </w:r>
      <w:r>
        <w:rPr>
          <w:rFonts w:ascii="Tahoma" w:cs="Tahoma"/>
          <w:color w:val="2D4162"/>
          <w:spacing w:val="80"/>
          <w:sz w:val="99"/>
          <w:szCs w:val="99"/>
          <w:rtl/>
        </w:rPr>
        <w:t> </w:t>
      </w:r>
      <w:r>
        <w:rPr>
          <w:rFonts w:ascii="Tahoma" w:cs="Tahoma"/>
          <w:color w:val="2D4162"/>
          <w:w w:val="96"/>
          <w:sz w:val="99"/>
          <w:szCs w:val="99"/>
          <w:rtl/>
        </w:rPr>
        <w:t>اﻟﻄﺮف</w:t>
      </w:r>
      <w:r>
        <w:rPr>
          <w:rFonts w:ascii="Tahoma" w:cs="Tahoma"/>
          <w:color w:val="2D4162"/>
          <w:spacing w:val="80"/>
          <w:sz w:val="99"/>
          <w:szCs w:val="99"/>
          <w:rtl/>
        </w:rPr>
        <w:t> </w:t>
      </w:r>
      <w:r>
        <w:rPr>
          <w:rFonts w:ascii="Tahoma" w:cs="Tahoma"/>
          <w:color w:val="2D4162"/>
          <w:w w:val="96"/>
          <w:sz w:val="99"/>
          <w:szCs w:val="99"/>
          <w:rtl/>
        </w:rPr>
        <w:t>اﻵﺧﺮ</w:t>
      </w:r>
      <w:r>
        <w:rPr>
          <w:rFonts w:ascii="Tahoma" w:cs="Tahoma"/>
          <w:color w:val="2D4162"/>
          <w:spacing w:val="80"/>
          <w:sz w:val="99"/>
          <w:szCs w:val="99"/>
          <w:rtl/>
        </w:rPr>
        <w:t> </w:t>
      </w:r>
      <w:r>
        <w:rPr>
          <w:rFonts w:ascii="Tahoma" w:cs="Tahoma"/>
          <w:color w:val="2D4162"/>
          <w:w w:val="96"/>
          <w:sz w:val="99"/>
          <w:szCs w:val="99"/>
          <w:rtl/>
        </w:rPr>
        <w:t>ﻓﻲ</w:t>
      </w:r>
      <w:r>
        <w:rPr>
          <w:rFonts w:ascii="Tahoma" w:cs="Tahoma"/>
          <w:color w:val="2D4162"/>
          <w:spacing w:val="80"/>
          <w:sz w:val="99"/>
          <w:szCs w:val="99"/>
          <w:rtl/>
        </w:rPr>
        <w:t> </w:t>
      </w:r>
      <w:r>
        <w:rPr>
          <w:rFonts w:ascii="Tahoma" w:cs="Tahoma"/>
          <w:color w:val="2D4162"/>
          <w:w w:val="96"/>
          <w:sz w:val="99"/>
          <w:szCs w:val="99"/>
          <w:rtl/>
        </w:rPr>
        <w:t>اﻟﻤﻮاﻗﻒ</w:t>
      </w:r>
      <w:r>
        <w:rPr>
          <w:rFonts w:ascii="Tahoma" w:cs="Tahoma"/>
          <w:color w:val="2D4162"/>
          <w:spacing w:val="80"/>
          <w:sz w:val="99"/>
          <w:szCs w:val="99"/>
          <w:rtl/>
        </w:rPr>
        <w:t> </w:t>
      </w:r>
      <w:r>
        <w:rPr>
          <w:rFonts w:ascii="Tahoma" w:cs="Tahoma"/>
          <w:color w:val="2D4162"/>
          <w:w w:val="96"/>
          <w:sz w:val="99"/>
          <w:szCs w:val="99"/>
          <w:rtl/>
        </w:rPr>
        <w:t>اﻟﻤﺨﺘﻠﻔﺔ</w:t>
      </w:r>
      <w:r>
        <w:rPr>
          <w:rFonts w:ascii="Tahoma" w:cs="Tahoma"/>
          <w:color w:val="2D4162"/>
          <w:sz w:val="99"/>
          <w:szCs w:val="99"/>
          <w:rtl/>
        </w:rPr>
        <w:t> </w:t>
      </w:r>
      <w:r>
        <w:rPr>
          <w:rFonts w:ascii="Tahoma" w:cs="Tahoma"/>
          <w:color w:val="2D4162"/>
          <w:w w:val="95"/>
          <w:sz w:val="99"/>
          <w:szCs w:val="99"/>
        </w:rPr>
        <w:t>)</w:t>
      </w:r>
      <w:r>
        <w:rPr>
          <w:rFonts w:ascii="Tahoma" w:cs="Tahoma"/>
          <w:color w:val="2D4162"/>
          <w:w w:val="95"/>
          <w:sz w:val="99"/>
          <w:szCs w:val="99"/>
          <w:rtl/>
        </w:rPr>
        <w:t>وﻗﺖ</w:t>
      </w:r>
      <w:r>
        <w:rPr>
          <w:rFonts w:ascii="Tahoma" w:cs="Tahoma"/>
          <w:color w:val="2D4162"/>
          <w:spacing w:val="-88"/>
          <w:w w:val="95"/>
          <w:sz w:val="99"/>
          <w:szCs w:val="99"/>
          <w:rtl/>
        </w:rPr>
        <w:t> </w:t>
      </w:r>
      <w:r>
        <w:rPr>
          <w:rFonts w:ascii="Tahoma" w:cs="Tahoma"/>
          <w:color w:val="2D4162"/>
          <w:w w:val="95"/>
          <w:sz w:val="99"/>
          <w:szCs w:val="99"/>
          <w:rtl/>
        </w:rPr>
        <w:t>اﻟﺨﻼف</w:t>
      </w:r>
      <w:r>
        <w:rPr>
          <w:rFonts w:ascii="Tahoma" w:cs="Tahoma"/>
          <w:color w:val="2D4162"/>
          <w:spacing w:val="-88"/>
          <w:w w:val="95"/>
          <w:sz w:val="99"/>
          <w:szCs w:val="99"/>
          <w:rtl/>
        </w:rPr>
        <w:t> </w:t>
      </w:r>
      <w:r>
        <w:rPr>
          <w:rFonts w:ascii="Tahoma" w:cs="Tahoma"/>
          <w:color w:val="2D4162"/>
          <w:w w:val="95"/>
          <w:sz w:val="99"/>
          <w:szCs w:val="99"/>
        </w:rPr>
        <w:t>-</w:t>
      </w:r>
      <w:r>
        <w:rPr>
          <w:rFonts w:ascii="Tahoma" w:cs="Tahoma"/>
          <w:color w:val="2D4162"/>
          <w:spacing w:val="-88"/>
          <w:w w:val="95"/>
          <w:sz w:val="99"/>
          <w:szCs w:val="99"/>
          <w:rtl/>
        </w:rPr>
        <w:t> </w:t>
      </w:r>
      <w:r>
        <w:rPr>
          <w:rFonts w:ascii="Tahoma" w:cs="Tahoma"/>
          <w:color w:val="2D4162"/>
          <w:w w:val="95"/>
          <w:sz w:val="99"/>
          <w:szCs w:val="99"/>
          <w:rtl/>
        </w:rPr>
        <w:t>وﻗﺖ</w:t>
      </w:r>
      <w:r>
        <w:rPr>
          <w:rFonts w:ascii="Tahoma" w:cs="Tahoma"/>
          <w:color w:val="2D4162"/>
          <w:spacing w:val="-88"/>
          <w:w w:val="95"/>
          <w:sz w:val="99"/>
          <w:szCs w:val="99"/>
          <w:rtl/>
        </w:rPr>
        <w:t> </w:t>
      </w:r>
      <w:r>
        <w:rPr>
          <w:rFonts w:ascii="Tahoma" w:cs="Tahoma"/>
          <w:color w:val="2D4162"/>
          <w:w w:val="95"/>
          <w:sz w:val="99"/>
          <w:szCs w:val="99"/>
          <w:rtl/>
        </w:rPr>
        <w:t>اﻟﻐﻀﺐ</w:t>
      </w:r>
      <w:r>
        <w:rPr>
          <w:rFonts w:ascii="Tahoma" w:cs="Tahoma"/>
          <w:color w:val="2D4162"/>
          <w:w w:val="95"/>
          <w:sz w:val="99"/>
          <w:szCs w:val="99"/>
        </w:rPr>
        <w:t>-</w:t>
      </w:r>
      <w:r>
        <w:rPr>
          <w:rFonts w:ascii="Tahoma" w:cs="Tahoma"/>
          <w:color w:val="2D4162"/>
          <w:w w:val="95"/>
          <w:sz w:val="99"/>
          <w:szCs w:val="99"/>
          <w:rtl/>
        </w:rPr>
        <w:t>أﺳﻠﻮب</w:t>
      </w:r>
      <w:r>
        <w:rPr>
          <w:rFonts w:ascii="Tahoma" w:cs="Tahoma"/>
          <w:color w:val="2D4162"/>
          <w:spacing w:val="-88"/>
          <w:w w:val="95"/>
          <w:sz w:val="99"/>
          <w:szCs w:val="99"/>
          <w:rtl/>
        </w:rPr>
        <w:t> </w:t>
      </w:r>
      <w:r>
        <w:rPr>
          <w:rFonts w:ascii="Tahoma" w:cs="Tahoma"/>
          <w:color w:val="2D4162"/>
          <w:w w:val="95"/>
          <w:sz w:val="99"/>
          <w:szCs w:val="99"/>
          <w:rtl/>
        </w:rPr>
        <w:t>ﺗﻌﺎﻣﻞ</w:t>
      </w:r>
      <w:r>
        <w:rPr>
          <w:rFonts w:ascii="Tahoma" w:cs="Tahoma"/>
          <w:color w:val="2D4162"/>
          <w:spacing w:val="-88"/>
          <w:w w:val="95"/>
          <w:sz w:val="99"/>
          <w:szCs w:val="99"/>
          <w:rtl/>
        </w:rPr>
        <w:t> </w:t>
      </w:r>
      <w:r>
        <w:rPr>
          <w:rFonts w:ascii="Tahoma" w:cs="Tahoma"/>
          <w:color w:val="2D4162"/>
          <w:w w:val="95"/>
          <w:sz w:val="99"/>
          <w:szCs w:val="99"/>
          <w:rtl/>
        </w:rPr>
        <w:t>اﻟﺸﺮﻳﻚ</w:t>
      </w:r>
      <w:r>
        <w:rPr>
          <w:rFonts w:ascii="Tahoma" w:cs="Tahoma"/>
          <w:color w:val="2D4162"/>
          <w:spacing w:val="-88"/>
          <w:w w:val="95"/>
          <w:sz w:val="99"/>
          <w:szCs w:val="99"/>
          <w:rtl/>
        </w:rPr>
        <w:t> </w:t>
      </w:r>
      <w:r>
        <w:rPr>
          <w:rFonts w:ascii="Tahoma" w:cs="Tahoma"/>
          <w:color w:val="2D4162"/>
          <w:w w:val="95"/>
          <w:sz w:val="99"/>
          <w:szCs w:val="99"/>
          <w:rtl/>
        </w:rPr>
        <w:t>ﻣﻊ</w:t>
      </w:r>
      <w:r>
        <w:rPr>
          <w:rFonts w:ascii="Tahoma" w:cs="Tahoma"/>
          <w:color w:val="2D4162"/>
          <w:spacing w:val="-88"/>
          <w:w w:val="95"/>
          <w:sz w:val="99"/>
          <w:szCs w:val="99"/>
          <w:rtl/>
        </w:rPr>
        <w:t> </w:t>
      </w:r>
      <w:r>
        <w:rPr>
          <w:rFonts w:ascii="Tahoma" w:cs="Tahoma"/>
          <w:color w:val="2D4162"/>
          <w:w w:val="95"/>
          <w:sz w:val="99"/>
          <w:szCs w:val="99"/>
          <w:rtl/>
        </w:rPr>
        <w:t>أﺳﺮﺗﻪ</w:t>
      </w:r>
      <w:r>
        <w:rPr>
          <w:rFonts w:ascii="Tahoma" w:cs="Tahoma"/>
          <w:color w:val="2D4162"/>
          <w:w w:val="95"/>
          <w:sz w:val="99"/>
          <w:szCs w:val="99"/>
        </w:rPr>
        <w:t>(</w:t>
      </w:r>
    </w:p>
    <w:p>
      <w:pPr>
        <w:bidi/>
        <w:spacing w:line="379" w:lineRule="auto" w:before="0"/>
        <w:ind w:right="8720" w:left="3426" w:firstLine="0"/>
        <w:jc w:val="left"/>
        <w:rPr>
          <w:rFonts w:ascii="Tahoma" w:cs="Tahoma"/>
          <w:sz w:val="99"/>
          <w:szCs w:val="99"/>
        </w:rPr>
      </w:pPr>
      <w:r>
        <w:rPr>
          <w:rFonts w:ascii="Tahoma" w:cs="Tahoma"/>
          <w:sz w:val="99"/>
          <w:szCs w:val="99"/>
        </w:rPr>
        <mc:AlternateContent>
          <mc:Choice Requires="wps">
            <w:drawing>
              <wp:anchor distT="0" distB="0" distL="0" distR="0" allowOverlap="1" layoutInCell="1" locked="0" behindDoc="0" simplePos="0" relativeHeight="15866880">
                <wp:simplePos x="0" y="0"/>
                <wp:positionH relativeFrom="page">
                  <wp:posOffset>16601313</wp:posOffset>
                </wp:positionH>
                <wp:positionV relativeFrom="paragraph">
                  <wp:posOffset>1219640</wp:posOffset>
                </wp:positionV>
                <wp:extent cx="1295400" cy="873125"/>
                <wp:effectExtent l="0" t="0" r="0" b="0"/>
                <wp:wrapNone/>
                <wp:docPr id="661" name="Graphic 6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1" name="Graphic 661"/>
                      <wps:cNvSpPr/>
                      <wps:spPr>
                        <a:xfrm>
                          <a:off x="0" y="0"/>
                          <a:ext cx="1295400" cy="873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95400" h="873125">
                              <a:moveTo>
                                <a:pt x="215105" y="0"/>
                              </a:moveTo>
                              <a:lnTo>
                                <a:pt x="1294870" y="0"/>
                              </a:lnTo>
                              <a:lnTo>
                                <a:pt x="1079417" y="436458"/>
                              </a:lnTo>
                              <a:lnTo>
                                <a:pt x="1294870" y="872916"/>
                              </a:lnTo>
                              <a:lnTo>
                                <a:pt x="215105" y="872916"/>
                              </a:lnTo>
                              <a:lnTo>
                                <a:pt x="0" y="436458"/>
                              </a:lnTo>
                              <a:lnTo>
                                <a:pt x="2151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C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07.190063pt;margin-top:96.034683pt;width:102pt;height:68.75pt;mso-position-horizontal-relative:page;mso-position-vertical-relative:paragraph;z-index:15866880" id="docshape642" coordorigin="26144,1921" coordsize="2040,1375" path="m26483,1921l28183,1921,27844,2608,28183,3295,26483,3295,26144,2608,26483,1921xe" filled="true" fillcolor="#37c8e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 w:cs="Tahoma"/>
          <w:sz w:val="99"/>
          <w:szCs w:val="99"/>
        </w:rPr>
        <mc:AlternateContent>
          <mc:Choice Requires="wps">
            <w:drawing>
              <wp:anchor distT="0" distB="0" distL="0" distR="0" allowOverlap="1" layoutInCell="1" locked="0" behindDoc="0" simplePos="0" relativeHeight="15867392">
                <wp:simplePos x="0" y="0"/>
                <wp:positionH relativeFrom="page">
                  <wp:posOffset>16601313</wp:posOffset>
                </wp:positionH>
                <wp:positionV relativeFrom="paragraph">
                  <wp:posOffset>98076</wp:posOffset>
                </wp:positionV>
                <wp:extent cx="1295400" cy="873125"/>
                <wp:effectExtent l="0" t="0" r="0" b="0"/>
                <wp:wrapNone/>
                <wp:docPr id="662" name="Graphic 6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2" name="Graphic 662"/>
                      <wps:cNvSpPr/>
                      <wps:spPr>
                        <a:xfrm>
                          <a:off x="0" y="0"/>
                          <a:ext cx="1295400" cy="873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95400" h="873125">
                              <a:moveTo>
                                <a:pt x="215105" y="0"/>
                              </a:moveTo>
                              <a:lnTo>
                                <a:pt x="1294870" y="0"/>
                              </a:lnTo>
                              <a:lnTo>
                                <a:pt x="1079417" y="436457"/>
                              </a:lnTo>
                              <a:lnTo>
                                <a:pt x="1294870" y="872915"/>
                              </a:lnTo>
                              <a:lnTo>
                                <a:pt x="215105" y="872915"/>
                              </a:lnTo>
                              <a:lnTo>
                                <a:pt x="0" y="436457"/>
                              </a:lnTo>
                              <a:lnTo>
                                <a:pt x="2151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91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07.190063pt;margin-top:7.722579pt;width:102pt;height:68.75pt;mso-position-horizontal-relative:page;mso-position-vertical-relative:paragraph;z-index:15867392" id="docshape643" coordorigin="26144,154" coordsize="2040,1375" path="m26483,154l28183,154,27844,842,28183,1529,26483,1529,26144,842,26483,154xe" filled="true" fillcolor="#2b91d5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 w:cs="Tahoma"/>
          <w:sz w:val="99"/>
          <w:szCs w:val="99"/>
        </w:rPr>
        <mc:AlternateContent>
          <mc:Choice Requires="wps">
            <w:drawing>
              <wp:anchor distT="0" distB="0" distL="0" distR="0" allowOverlap="1" layoutInCell="1" locked="0" behindDoc="0" simplePos="0" relativeHeight="15868416">
                <wp:simplePos x="0" y="0"/>
                <wp:positionH relativeFrom="page">
                  <wp:posOffset>16601313</wp:posOffset>
                </wp:positionH>
                <wp:positionV relativeFrom="paragraph">
                  <wp:posOffset>2359185</wp:posOffset>
                </wp:positionV>
                <wp:extent cx="1295400" cy="873125"/>
                <wp:effectExtent l="0" t="0" r="0" b="0"/>
                <wp:wrapNone/>
                <wp:docPr id="663" name="Graphic 6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3" name="Graphic 663"/>
                      <wps:cNvSpPr/>
                      <wps:spPr>
                        <a:xfrm>
                          <a:off x="0" y="0"/>
                          <a:ext cx="1295400" cy="873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95400" h="873125">
                              <a:moveTo>
                                <a:pt x="215105" y="0"/>
                              </a:moveTo>
                              <a:lnTo>
                                <a:pt x="1294870" y="0"/>
                              </a:lnTo>
                              <a:lnTo>
                                <a:pt x="1079417" y="436457"/>
                              </a:lnTo>
                              <a:lnTo>
                                <a:pt x="1294870" y="872916"/>
                              </a:lnTo>
                              <a:lnTo>
                                <a:pt x="215105" y="872916"/>
                              </a:lnTo>
                              <a:lnTo>
                                <a:pt x="0" y="436457"/>
                              </a:lnTo>
                              <a:lnTo>
                                <a:pt x="2151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D9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07.190063pt;margin-top:185.762619pt;width:102pt;height:68.75pt;mso-position-horizontal-relative:page;mso-position-vertical-relative:paragraph;z-index:15868416" id="docshape644" coordorigin="26144,3715" coordsize="2040,1375" path="m26483,3715l28183,3715,27844,4403,28183,5090,26483,5090,26144,4403,26483,3715xe" filled="true" fillcolor="#aad9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 w:cs="Tahoma"/>
          <w:color w:val="2D4162"/>
          <w:w w:val="92"/>
          <w:sz w:val="99"/>
          <w:szCs w:val="99"/>
          <w:rtl/>
        </w:rPr>
        <w:t>ﺟﻌﻞ اﻟﺘﺴﺎﻣﺢ اﻟﻤﺒﺪأ اﻟﺴﺎﺋﺪ ﺑﻴﻦ اﻟﻄﺮﻓﻴﻦ ﻋﺪم</w:t>
      </w:r>
      <w:r>
        <w:rPr>
          <w:rFonts w:ascii="Tahoma" w:cs="Tahoma"/>
          <w:color w:val="2D4162"/>
          <w:spacing w:val="-126"/>
          <w:w w:val="92"/>
          <w:sz w:val="99"/>
          <w:szCs w:val="99"/>
          <w:rtl/>
        </w:rPr>
        <w:t> </w:t>
      </w:r>
      <w:r>
        <w:rPr>
          <w:rFonts w:ascii="Tahoma" w:cs="Tahoma"/>
          <w:color w:val="2D4162"/>
          <w:w w:val="92"/>
          <w:sz w:val="99"/>
          <w:szCs w:val="99"/>
          <w:rtl/>
        </w:rPr>
        <w:t>ﻓﺮض</w:t>
      </w:r>
      <w:r>
        <w:rPr>
          <w:rFonts w:ascii="Tahoma" w:cs="Tahoma"/>
          <w:color w:val="2D4162"/>
          <w:spacing w:val="-126"/>
          <w:w w:val="92"/>
          <w:sz w:val="99"/>
          <w:szCs w:val="99"/>
          <w:rtl/>
        </w:rPr>
        <w:t> </w:t>
      </w:r>
      <w:r>
        <w:rPr>
          <w:rFonts w:ascii="Tahoma" w:cs="Tahoma"/>
          <w:color w:val="2D4162"/>
          <w:w w:val="92"/>
          <w:sz w:val="99"/>
          <w:szCs w:val="99"/>
          <w:rtl/>
        </w:rPr>
        <w:t>ﺷﺨﺼﻴﺔ</w:t>
      </w:r>
      <w:r>
        <w:rPr>
          <w:rFonts w:ascii="Tahoma" w:cs="Tahoma"/>
          <w:color w:val="2D4162"/>
          <w:spacing w:val="-127"/>
          <w:w w:val="92"/>
          <w:sz w:val="99"/>
          <w:szCs w:val="99"/>
          <w:rtl/>
        </w:rPr>
        <w:t> </w:t>
      </w:r>
      <w:r>
        <w:rPr>
          <w:rFonts w:ascii="Tahoma" w:cs="Tahoma"/>
          <w:color w:val="2D4162"/>
          <w:w w:val="92"/>
          <w:sz w:val="99"/>
          <w:szCs w:val="99"/>
          <w:rtl/>
        </w:rPr>
        <w:t>أي</w:t>
      </w:r>
      <w:r>
        <w:rPr>
          <w:rFonts w:ascii="Tahoma" w:cs="Tahoma"/>
          <w:color w:val="2D4162"/>
          <w:spacing w:val="-126"/>
          <w:w w:val="92"/>
          <w:sz w:val="99"/>
          <w:szCs w:val="99"/>
          <w:rtl/>
        </w:rPr>
        <w:t> </w:t>
      </w:r>
      <w:r>
        <w:rPr>
          <w:rFonts w:ascii="Tahoma" w:cs="Tahoma"/>
          <w:color w:val="2D4162"/>
          <w:w w:val="92"/>
          <w:sz w:val="99"/>
          <w:szCs w:val="99"/>
          <w:rtl/>
        </w:rPr>
        <w:t>ﻣﻦ</w:t>
      </w:r>
      <w:r>
        <w:rPr>
          <w:rFonts w:ascii="Tahoma" w:cs="Tahoma"/>
          <w:color w:val="2D4162"/>
          <w:spacing w:val="-126"/>
          <w:w w:val="92"/>
          <w:sz w:val="99"/>
          <w:szCs w:val="99"/>
          <w:rtl/>
        </w:rPr>
        <w:t> </w:t>
      </w:r>
      <w:r>
        <w:rPr>
          <w:rFonts w:ascii="Tahoma" w:cs="Tahoma"/>
          <w:color w:val="2D4162"/>
          <w:w w:val="92"/>
          <w:sz w:val="99"/>
          <w:szCs w:val="99"/>
          <w:rtl/>
        </w:rPr>
        <w:t>اﻟﻄﺮﻓﻴﻦ</w:t>
      </w:r>
      <w:r>
        <w:rPr>
          <w:rFonts w:ascii="Tahoma" w:cs="Tahoma"/>
          <w:color w:val="2D4162"/>
          <w:spacing w:val="-126"/>
          <w:w w:val="92"/>
          <w:sz w:val="99"/>
          <w:szCs w:val="99"/>
          <w:rtl/>
        </w:rPr>
        <w:t> </w:t>
      </w:r>
      <w:r>
        <w:rPr>
          <w:rFonts w:ascii="Tahoma" w:cs="Tahoma"/>
          <w:color w:val="2D4162"/>
          <w:w w:val="92"/>
          <w:sz w:val="99"/>
          <w:szCs w:val="99"/>
          <w:rtl/>
        </w:rPr>
        <w:t>ﻋﻠﻰ</w:t>
      </w:r>
      <w:r>
        <w:rPr>
          <w:rFonts w:ascii="Tahoma" w:cs="Tahoma"/>
          <w:color w:val="2D4162"/>
          <w:spacing w:val="-127"/>
          <w:w w:val="92"/>
          <w:sz w:val="99"/>
          <w:szCs w:val="99"/>
          <w:rtl/>
        </w:rPr>
        <w:t> </w:t>
      </w:r>
      <w:r>
        <w:rPr>
          <w:rFonts w:ascii="Tahoma" w:cs="Tahoma"/>
          <w:color w:val="2D4162"/>
          <w:w w:val="92"/>
          <w:sz w:val="99"/>
          <w:szCs w:val="99"/>
          <w:rtl/>
        </w:rPr>
        <w:t>اﻵﺧ</w:t>
      </w:r>
      <w:r>
        <w:rPr>
          <w:rFonts w:ascii="Tahoma" w:cs="Tahoma"/>
          <w:color w:val="2D4162"/>
          <w:w w:val="92"/>
          <w:sz w:val="99"/>
          <w:szCs w:val="99"/>
          <w:rtl/>
        </w:rPr>
        <w:t>ﺮ</w:t>
      </w:r>
    </w:p>
    <w:p>
      <w:pPr>
        <w:bidi/>
        <w:spacing w:line="1124" w:lineRule="exact" w:before="0"/>
        <w:ind w:right="0" w:left="2966" w:firstLine="0"/>
        <w:jc w:val="left"/>
        <w:rPr>
          <w:rFonts w:ascii="Tahoma" w:cs="Tahoma"/>
          <w:sz w:val="99"/>
          <w:szCs w:val="99"/>
        </w:rPr>
      </w:pPr>
      <w:r>
        <w:rPr>
          <w:rFonts w:ascii="Tahoma" w:cs="Tahoma"/>
          <w:color w:val="2D4162"/>
          <w:w w:val="98"/>
          <w:sz w:val="99"/>
          <w:szCs w:val="99"/>
          <w:rtl/>
        </w:rPr>
        <w:t>ﻣﺒﺪأ</w:t>
      </w:r>
      <w:r>
        <w:rPr>
          <w:rFonts w:ascii="Tahoma" w:cs="Tahoma"/>
          <w:color w:val="2D4162"/>
          <w:spacing w:val="54"/>
          <w:sz w:val="99"/>
          <w:szCs w:val="99"/>
          <w:rtl/>
        </w:rPr>
        <w:t> </w:t>
      </w:r>
      <w:r>
        <w:rPr>
          <w:rFonts w:ascii="Tahoma" w:cs="Tahoma"/>
          <w:color w:val="2D4162"/>
          <w:w w:val="98"/>
          <w:sz w:val="99"/>
          <w:szCs w:val="99"/>
          <w:rtl/>
        </w:rPr>
        <w:t>اﻟﻤﻮاﺟﺪة</w:t>
      </w:r>
      <w:r>
        <w:rPr>
          <w:rFonts w:ascii="Tahoma" w:cs="Tahoma"/>
          <w:color w:val="2D4162"/>
          <w:spacing w:val="52"/>
          <w:sz w:val="99"/>
          <w:szCs w:val="99"/>
          <w:rtl/>
        </w:rPr>
        <w:t>  </w:t>
      </w:r>
      <w:r>
        <w:rPr>
          <w:rFonts w:ascii="Tahoma" w:cs="Tahoma"/>
          <w:color w:val="2D4162"/>
          <w:w w:val="98"/>
          <w:sz w:val="99"/>
          <w:szCs w:val="99"/>
        </w:rPr>
        <w:t>empathy</w:t>
      </w:r>
      <w:r>
        <w:rPr>
          <w:rFonts w:ascii="Tahoma" w:cs="Tahoma"/>
          <w:color w:val="2D4162"/>
          <w:spacing w:val="53"/>
          <w:sz w:val="99"/>
          <w:szCs w:val="99"/>
          <w:rtl/>
        </w:rPr>
        <w:t> </w:t>
      </w:r>
      <w:r>
        <w:rPr>
          <w:rFonts w:ascii="Tahoma" w:cs="Tahoma"/>
          <w:color w:val="2D4162"/>
          <w:w w:val="98"/>
          <w:sz w:val="99"/>
          <w:szCs w:val="99"/>
          <w:rtl/>
        </w:rPr>
        <w:t>ﻣﻦ</w:t>
      </w:r>
      <w:r>
        <w:rPr>
          <w:rFonts w:ascii="Tahoma" w:cs="Tahoma"/>
          <w:color w:val="2D4162"/>
          <w:spacing w:val="52"/>
          <w:sz w:val="99"/>
          <w:szCs w:val="99"/>
          <w:rtl/>
        </w:rPr>
        <w:t> </w:t>
      </w:r>
      <w:r>
        <w:rPr>
          <w:rFonts w:ascii="Tahoma" w:cs="Tahoma"/>
          <w:color w:val="2D4162"/>
          <w:w w:val="98"/>
          <w:sz w:val="99"/>
          <w:szCs w:val="99"/>
          <w:rtl/>
        </w:rPr>
        <w:t>اﻟﻘﻴﻢ</w:t>
      </w:r>
      <w:r>
        <w:rPr>
          <w:rFonts w:ascii="Tahoma" w:cs="Tahoma"/>
          <w:color w:val="2D4162"/>
          <w:spacing w:val="53"/>
          <w:sz w:val="99"/>
          <w:szCs w:val="99"/>
          <w:rtl/>
        </w:rPr>
        <w:t> </w:t>
      </w:r>
      <w:r>
        <w:rPr>
          <w:rFonts w:ascii="Tahoma" w:cs="Tahoma"/>
          <w:color w:val="2D4162"/>
          <w:w w:val="98"/>
          <w:sz w:val="99"/>
          <w:szCs w:val="99"/>
          <w:rtl/>
        </w:rPr>
        <w:t>اﻷﺳﺎﺳﻴﺔ</w:t>
      </w:r>
      <w:r>
        <w:rPr>
          <w:rFonts w:ascii="Tahoma" w:cs="Tahoma"/>
          <w:color w:val="2D4162"/>
          <w:spacing w:val="53"/>
          <w:sz w:val="99"/>
          <w:szCs w:val="99"/>
          <w:rtl/>
        </w:rPr>
        <w:t> </w:t>
      </w:r>
      <w:r>
        <w:rPr>
          <w:rFonts w:ascii="Tahoma" w:cs="Tahoma"/>
          <w:color w:val="2D4162"/>
          <w:w w:val="98"/>
          <w:sz w:val="99"/>
          <w:szCs w:val="99"/>
          <w:rtl/>
        </w:rPr>
        <w:t>ﻟﻠﺰواج،</w:t>
      </w:r>
      <w:r>
        <w:rPr>
          <w:rFonts w:ascii="Tahoma" w:cs="Tahoma"/>
          <w:color w:val="2D4162"/>
          <w:spacing w:val="53"/>
          <w:sz w:val="99"/>
          <w:szCs w:val="99"/>
          <w:rtl/>
        </w:rPr>
        <w:t> </w:t>
      </w:r>
      <w:r>
        <w:rPr>
          <w:rFonts w:ascii="Tahoma" w:cs="Tahoma"/>
          <w:color w:val="2D4162"/>
          <w:w w:val="98"/>
          <w:sz w:val="99"/>
          <w:szCs w:val="99"/>
          <w:rtl/>
        </w:rPr>
        <w:t>وﻫﻮ</w:t>
      </w:r>
      <w:r>
        <w:rPr>
          <w:rFonts w:ascii="Tahoma" w:cs="Tahoma"/>
          <w:color w:val="2D4162"/>
          <w:spacing w:val="52"/>
          <w:sz w:val="99"/>
          <w:szCs w:val="99"/>
          <w:rtl/>
        </w:rPr>
        <w:t> </w:t>
      </w:r>
      <w:r>
        <w:rPr>
          <w:rFonts w:ascii="Tahoma" w:cs="Tahoma"/>
          <w:color w:val="2D4162"/>
          <w:w w:val="98"/>
          <w:sz w:val="99"/>
          <w:szCs w:val="99"/>
          <w:rtl/>
        </w:rPr>
        <w:t>أ</w:t>
      </w:r>
      <w:r>
        <w:rPr>
          <w:rFonts w:ascii="Tahoma" w:cs="Tahoma"/>
          <w:color w:val="2D4162"/>
          <w:w w:val="98"/>
          <w:sz w:val="99"/>
          <w:szCs w:val="99"/>
          <w:rtl/>
        </w:rPr>
        <w:t>ن</w:t>
      </w:r>
    </w:p>
    <w:p>
      <w:pPr>
        <w:bidi/>
        <w:spacing w:before="742"/>
        <w:ind w:right="0" w:left="2966" w:firstLine="0"/>
        <w:jc w:val="left"/>
        <w:rPr>
          <w:rFonts w:ascii="Tahoma" w:cs="Tahoma"/>
          <w:sz w:val="99"/>
          <w:szCs w:val="99"/>
        </w:rPr>
      </w:pPr>
      <w:r>
        <w:rPr>
          <w:rFonts w:ascii="Tahoma" w:cs="Tahoma"/>
          <w:color w:val="2D4162"/>
          <w:w w:val="95"/>
          <w:sz w:val="99"/>
          <w:szCs w:val="99"/>
          <w:rtl/>
        </w:rPr>
        <w:t>ﻳﻀﻊ</w:t>
      </w:r>
      <w:r>
        <w:rPr>
          <w:rFonts w:ascii="Tahoma" w:cs="Tahoma"/>
          <w:color w:val="2D4162"/>
          <w:spacing w:val="-122"/>
          <w:w w:val="95"/>
          <w:sz w:val="99"/>
          <w:szCs w:val="99"/>
          <w:rtl/>
        </w:rPr>
        <w:t> </w:t>
      </w:r>
      <w:r>
        <w:rPr>
          <w:rFonts w:ascii="Tahoma" w:cs="Tahoma"/>
          <w:color w:val="2D4162"/>
          <w:w w:val="95"/>
          <w:sz w:val="99"/>
          <w:szCs w:val="99"/>
          <w:rtl/>
        </w:rPr>
        <w:t>ﻛﻞ</w:t>
      </w:r>
      <w:r>
        <w:rPr>
          <w:rFonts w:ascii="Tahoma" w:cs="Tahoma"/>
          <w:color w:val="2D4162"/>
          <w:spacing w:val="-123"/>
          <w:w w:val="95"/>
          <w:sz w:val="99"/>
          <w:szCs w:val="99"/>
          <w:rtl/>
        </w:rPr>
        <w:t> </w:t>
      </w:r>
      <w:r>
        <w:rPr>
          <w:rFonts w:ascii="Tahoma" w:cs="Tahoma"/>
          <w:color w:val="2D4162"/>
          <w:w w:val="95"/>
          <w:sz w:val="99"/>
          <w:szCs w:val="99"/>
          <w:rtl/>
        </w:rPr>
        <w:t>ﻃﺮف</w:t>
      </w:r>
      <w:r>
        <w:rPr>
          <w:rFonts w:ascii="Tahoma" w:cs="Tahoma"/>
          <w:color w:val="2D4162"/>
          <w:spacing w:val="-123"/>
          <w:w w:val="95"/>
          <w:sz w:val="99"/>
          <w:szCs w:val="99"/>
          <w:rtl/>
        </w:rPr>
        <w:t> </w:t>
      </w:r>
      <w:r>
        <w:rPr>
          <w:rFonts w:ascii="Tahoma" w:cs="Tahoma"/>
          <w:color w:val="2D4162"/>
          <w:w w:val="95"/>
          <w:sz w:val="99"/>
          <w:szCs w:val="99"/>
          <w:rtl/>
        </w:rPr>
        <w:t>ﻧﻔﺴﻪ</w:t>
      </w:r>
      <w:r>
        <w:rPr>
          <w:rFonts w:ascii="Tahoma" w:cs="Tahoma"/>
          <w:color w:val="2D4162"/>
          <w:spacing w:val="-122"/>
          <w:w w:val="95"/>
          <w:sz w:val="99"/>
          <w:szCs w:val="99"/>
          <w:rtl/>
        </w:rPr>
        <w:t> </w:t>
      </w:r>
      <w:r>
        <w:rPr>
          <w:rFonts w:ascii="Tahoma" w:cs="Tahoma"/>
          <w:color w:val="2D4162"/>
          <w:w w:val="95"/>
          <w:sz w:val="99"/>
          <w:szCs w:val="99"/>
          <w:rtl/>
        </w:rPr>
        <w:t>ﻣﺤﻞ</w:t>
      </w:r>
      <w:r>
        <w:rPr>
          <w:rFonts w:ascii="Tahoma" w:cs="Tahoma"/>
          <w:color w:val="2D4162"/>
          <w:spacing w:val="-123"/>
          <w:w w:val="95"/>
          <w:sz w:val="99"/>
          <w:szCs w:val="99"/>
          <w:rtl/>
        </w:rPr>
        <w:t> </w:t>
      </w:r>
      <w:r>
        <w:rPr>
          <w:rFonts w:ascii="Tahoma" w:cs="Tahoma"/>
          <w:color w:val="2D4162"/>
          <w:w w:val="95"/>
          <w:sz w:val="99"/>
          <w:szCs w:val="99"/>
          <w:rtl/>
        </w:rPr>
        <w:t>اﻟﻄﺮف</w:t>
      </w:r>
      <w:r>
        <w:rPr>
          <w:rFonts w:ascii="Tahoma" w:cs="Tahoma"/>
          <w:color w:val="2D4162"/>
          <w:spacing w:val="-123"/>
          <w:w w:val="95"/>
          <w:sz w:val="99"/>
          <w:szCs w:val="99"/>
          <w:rtl/>
        </w:rPr>
        <w:t> </w:t>
      </w:r>
      <w:r>
        <w:rPr>
          <w:rFonts w:ascii="Tahoma" w:cs="Tahoma"/>
          <w:color w:val="2D4162"/>
          <w:w w:val="95"/>
          <w:sz w:val="99"/>
          <w:szCs w:val="99"/>
          <w:rtl/>
        </w:rPr>
        <w:t>اﻵﺧﺮ</w:t>
      </w:r>
      <w:r>
        <w:rPr>
          <w:rFonts w:ascii="Tahoma" w:cs="Tahoma"/>
          <w:color w:val="2D4162"/>
          <w:spacing w:val="-122"/>
          <w:w w:val="95"/>
          <w:sz w:val="99"/>
          <w:szCs w:val="99"/>
          <w:rtl/>
        </w:rPr>
        <w:t> </w:t>
      </w:r>
      <w:r>
        <w:rPr>
          <w:rFonts w:ascii="Tahoma" w:cs="Tahoma"/>
          <w:color w:val="2D4162"/>
          <w:w w:val="95"/>
          <w:sz w:val="99"/>
          <w:szCs w:val="99"/>
          <w:rtl/>
        </w:rPr>
        <w:t>ﻓﻲ</w:t>
      </w:r>
      <w:r>
        <w:rPr>
          <w:rFonts w:ascii="Tahoma" w:cs="Tahoma"/>
          <w:color w:val="2D4162"/>
          <w:spacing w:val="-123"/>
          <w:w w:val="95"/>
          <w:sz w:val="99"/>
          <w:szCs w:val="99"/>
          <w:rtl/>
        </w:rPr>
        <w:t> </w:t>
      </w:r>
      <w:r>
        <w:rPr>
          <w:rFonts w:ascii="Tahoma" w:cs="Tahoma"/>
          <w:color w:val="2D4162"/>
          <w:w w:val="95"/>
          <w:sz w:val="99"/>
          <w:szCs w:val="99"/>
          <w:rtl/>
        </w:rPr>
        <w:t>اﻟﻤﻮاﻗﻒ</w:t>
      </w:r>
      <w:r>
        <w:rPr>
          <w:rFonts w:ascii="Tahoma" w:cs="Tahoma"/>
          <w:color w:val="2D4162"/>
          <w:spacing w:val="-123"/>
          <w:w w:val="95"/>
          <w:sz w:val="99"/>
          <w:szCs w:val="99"/>
          <w:rtl/>
        </w:rPr>
        <w:t> </w:t>
      </w:r>
      <w:r>
        <w:rPr>
          <w:rFonts w:ascii="Tahoma" w:cs="Tahoma"/>
          <w:color w:val="2D4162"/>
          <w:w w:val="95"/>
          <w:sz w:val="99"/>
          <w:szCs w:val="99"/>
          <w:rtl/>
        </w:rPr>
        <w:t>اﻟﻤﺨﺘﻠﻔ</w:t>
      </w:r>
      <w:r>
        <w:rPr>
          <w:rFonts w:ascii="Tahoma" w:cs="Tahoma"/>
          <w:color w:val="2D4162"/>
          <w:w w:val="95"/>
          <w:sz w:val="99"/>
          <w:szCs w:val="99"/>
          <w:rtl/>
        </w:rPr>
        <w:t>ﺔ</w:t>
      </w:r>
    </w:p>
    <w:p>
      <w:pPr>
        <w:spacing w:after="0"/>
        <w:jc w:val="left"/>
        <w:rPr>
          <w:rFonts w:ascii="Tahoma" w:cs="Tahoma"/>
          <w:sz w:val="99"/>
          <w:szCs w:val="99"/>
        </w:rPr>
        <w:sectPr>
          <w:headerReference w:type="default" r:id="rId86"/>
          <w:footerReference w:type="default" r:id="rId87"/>
          <w:pgSz w:w="28800" w:h="16200" w:orient="landscape"/>
          <w:pgMar w:header="0" w:footer="0" w:top="480" w:bottom="280" w:left="0" w:right="0"/>
        </w:sectPr>
      </w:pPr>
    </w:p>
    <w:p>
      <w:pPr>
        <w:pStyle w:val="Heading1"/>
        <w:bidi/>
        <w:spacing w:before="232"/>
        <w:ind w:right="0" w:left="6910" w:firstLine="0"/>
        <w:jc w:val="left"/>
      </w:pPr>
      <w:r>
        <w:rPr/>
        <w:drawing>
          <wp:anchor distT="0" distB="0" distL="0" distR="0" allowOverlap="1" layoutInCell="1" locked="0" behindDoc="0" simplePos="0" relativeHeight="15868928">
            <wp:simplePos x="0" y="0"/>
            <wp:positionH relativeFrom="page">
              <wp:posOffset>15064314</wp:posOffset>
            </wp:positionH>
            <wp:positionV relativeFrom="paragraph">
              <wp:posOffset>4836</wp:posOffset>
            </wp:positionV>
            <wp:extent cx="3029292" cy="1462006"/>
            <wp:effectExtent l="0" t="0" r="0" b="0"/>
            <wp:wrapNone/>
            <wp:docPr id="664" name="Image 6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4" name="Image 664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9292" cy="1462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D4162"/>
          <w:w w:val="122"/>
          <w:rtl/>
        </w:rPr>
        <w:t>اﻟﻌﻮاﻣﻞ</w:t>
      </w:r>
      <w:r>
        <w:rPr>
          <w:color w:val="2D4162"/>
          <w:spacing w:val="-239"/>
          <w:w w:val="122"/>
          <w:rtl/>
        </w:rPr>
        <w:t> </w:t>
      </w:r>
      <w:r>
        <w:rPr>
          <w:color w:val="2D4162"/>
          <w:w w:val="122"/>
          <w:rtl/>
        </w:rPr>
        <w:t>اﻹﺟﺘﻤﺎﻋﻴﺔ</w:t>
      </w:r>
      <w:r>
        <w:rPr>
          <w:color w:val="2D4162"/>
          <w:spacing w:val="-239"/>
          <w:w w:val="122"/>
          <w:rtl/>
        </w:rPr>
        <w:t> </w:t>
      </w:r>
      <w:r>
        <w:rPr>
          <w:color w:val="2D4162"/>
          <w:w w:val="122"/>
          <w:rtl/>
        </w:rPr>
        <w:t>ﻹﻧﺠﺎح</w:t>
      </w:r>
      <w:r>
        <w:rPr>
          <w:color w:val="2D4162"/>
          <w:spacing w:val="-239"/>
          <w:w w:val="122"/>
          <w:rtl/>
        </w:rPr>
        <w:t> </w:t>
      </w:r>
      <w:r>
        <w:rPr>
          <w:color w:val="2D4162"/>
          <w:w w:val="122"/>
          <w:rtl/>
        </w:rPr>
        <w:t>اﻟﺰوا</w:t>
      </w:r>
      <w:r>
        <w:rPr>
          <w:color w:val="2D4162"/>
          <w:w w:val="122"/>
          <w:rtl/>
        </w:rPr>
        <w:t>ج</w:t>
      </w:r>
    </w:p>
    <w:p>
      <w:pPr>
        <w:bidi/>
        <w:spacing w:line="355" w:lineRule="auto" w:before="1329"/>
        <w:ind w:right="3074" w:left="3426" w:hanging="1"/>
        <w:jc w:val="left"/>
        <w:rPr>
          <w:rFonts w:ascii="Tahoma" w:hAnsi="Tahoma" w:cs="Tahoma"/>
          <w:sz w:val="99"/>
          <w:szCs w:val="99"/>
        </w:rPr>
      </w:pPr>
      <w:r>
        <w:rPr>
          <w:rFonts w:ascii="Tahoma" w:hAnsi="Tahoma" w:cs="Tahoma"/>
          <w:sz w:val="99"/>
          <w:szCs w:val="99"/>
        </w:rPr>
        <mc:AlternateContent>
          <mc:Choice Requires="wps">
            <w:drawing>
              <wp:anchor distT="0" distB="0" distL="0" distR="0" allowOverlap="1" layoutInCell="1" locked="0" behindDoc="0" simplePos="0" relativeHeight="15869440">
                <wp:simplePos x="0" y="0"/>
                <wp:positionH relativeFrom="page">
                  <wp:posOffset>16601313</wp:posOffset>
                </wp:positionH>
                <wp:positionV relativeFrom="paragraph">
                  <wp:posOffset>3034264</wp:posOffset>
                </wp:positionV>
                <wp:extent cx="1295400" cy="873125"/>
                <wp:effectExtent l="0" t="0" r="0" b="0"/>
                <wp:wrapNone/>
                <wp:docPr id="665" name="Graphic 6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5" name="Graphic 665"/>
                      <wps:cNvSpPr/>
                      <wps:spPr>
                        <a:xfrm>
                          <a:off x="0" y="0"/>
                          <a:ext cx="1295400" cy="873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95400" h="873125">
                              <a:moveTo>
                                <a:pt x="215105" y="0"/>
                              </a:moveTo>
                              <a:lnTo>
                                <a:pt x="1294870" y="0"/>
                              </a:lnTo>
                              <a:lnTo>
                                <a:pt x="1079417" y="436457"/>
                              </a:lnTo>
                              <a:lnTo>
                                <a:pt x="1294870" y="872915"/>
                              </a:lnTo>
                              <a:lnTo>
                                <a:pt x="215105" y="872915"/>
                              </a:lnTo>
                              <a:lnTo>
                                <a:pt x="0" y="436457"/>
                              </a:lnTo>
                              <a:lnTo>
                                <a:pt x="2151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C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07.190063pt;margin-top:238.918472pt;width:102pt;height:68.75pt;mso-position-horizontal-relative:page;mso-position-vertical-relative:paragraph;z-index:15869440" id="docshape645" coordorigin="26144,4778" coordsize="2040,1375" path="m26483,4778l28183,4778,27844,5466,28183,6153,26483,6153,26144,5466,26483,4778xe" filled="true" fillcolor="#37c8e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 w:hAnsi="Tahoma" w:cs="Tahoma"/>
          <w:sz w:val="99"/>
          <w:szCs w:val="99"/>
        </w:rPr>
        <mc:AlternateContent>
          <mc:Choice Requires="wps">
            <w:drawing>
              <wp:anchor distT="0" distB="0" distL="0" distR="0" allowOverlap="1" layoutInCell="1" locked="0" behindDoc="0" simplePos="0" relativeHeight="15869952">
                <wp:simplePos x="0" y="0"/>
                <wp:positionH relativeFrom="page">
                  <wp:posOffset>16601313</wp:posOffset>
                </wp:positionH>
                <wp:positionV relativeFrom="paragraph">
                  <wp:posOffset>1912701</wp:posOffset>
                </wp:positionV>
                <wp:extent cx="1295400" cy="873125"/>
                <wp:effectExtent l="0" t="0" r="0" b="0"/>
                <wp:wrapNone/>
                <wp:docPr id="666" name="Graphic 6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6" name="Graphic 666"/>
                      <wps:cNvSpPr/>
                      <wps:spPr>
                        <a:xfrm>
                          <a:off x="0" y="0"/>
                          <a:ext cx="1295400" cy="873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95400" h="873125">
                              <a:moveTo>
                                <a:pt x="215105" y="0"/>
                              </a:moveTo>
                              <a:lnTo>
                                <a:pt x="1294870" y="0"/>
                              </a:lnTo>
                              <a:lnTo>
                                <a:pt x="1079417" y="436457"/>
                              </a:lnTo>
                              <a:lnTo>
                                <a:pt x="1294870" y="872915"/>
                              </a:lnTo>
                              <a:lnTo>
                                <a:pt x="215105" y="872915"/>
                              </a:lnTo>
                              <a:lnTo>
                                <a:pt x="0" y="436457"/>
                              </a:lnTo>
                              <a:lnTo>
                                <a:pt x="2151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91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07.190063pt;margin-top:150.606445pt;width:102pt;height:68.75pt;mso-position-horizontal-relative:page;mso-position-vertical-relative:paragraph;z-index:15869952" id="docshape646" coordorigin="26144,3012" coordsize="2040,1375" path="m26483,3012l28183,3012,27844,3699,28183,4387,26483,4387,26144,3699,26483,3012xe" filled="true" fillcolor="#2b91d5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 w:hAnsi="Tahoma" w:cs="Tahoma"/>
          <w:sz w:val="99"/>
          <w:szCs w:val="99"/>
        </w:rPr>
        <mc:AlternateContent>
          <mc:Choice Requires="wps">
            <w:drawing>
              <wp:anchor distT="0" distB="0" distL="0" distR="0" allowOverlap="1" layoutInCell="1" locked="0" behindDoc="0" simplePos="0" relativeHeight="15870464">
                <wp:simplePos x="0" y="0"/>
                <wp:positionH relativeFrom="page">
                  <wp:posOffset>16601313</wp:posOffset>
                </wp:positionH>
                <wp:positionV relativeFrom="paragraph">
                  <wp:posOffset>791138</wp:posOffset>
                </wp:positionV>
                <wp:extent cx="1295400" cy="873125"/>
                <wp:effectExtent l="0" t="0" r="0" b="0"/>
                <wp:wrapNone/>
                <wp:docPr id="667" name="Graphic 6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7" name="Graphic 667"/>
                      <wps:cNvSpPr/>
                      <wps:spPr>
                        <a:xfrm>
                          <a:off x="0" y="0"/>
                          <a:ext cx="1295400" cy="873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95400" h="873125">
                              <a:moveTo>
                                <a:pt x="215105" y="0"/>
                              </a:moveTo>
                              <a:lnTo>
                                <a:pt x="1294870" y="0"/>
                              </a:lnTo>
                              <a:lnTo>
                                <a:pt x="1079417" y="436458"/>
                              </a:lnTo>
                              <a:lnTo>
                                <a:pt x="1294870" y="872916"/>
                              </a:lnTo>
                              <a:lnTo>
                                <a:pt x="215105" y="872916"/>
                              </a:lnTo>
                              <a:lnTo>
                                <a:pt x="0" y="436458"/>
                              </a:lnTo>
                              <a:lnTo>
                                <a:pt x="2151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2538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07.190063pt;margin-top:62.294365pt;width:102pt;height:68.75pt;mso-position-horizontal-relative:page;mso-position-vertical-relative:paragraph;z-index:15870464" id="docshape647" coordorigin="26144,1246" coordsize="2040,1375" path="m26483,1246l28183,1246,27844,1933,28183,2621,26483,2621,26144,1933,26483,1246xe" filled="true" fillcolor="#12538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 w:hAnsi="Tahoma" w:cs="Tahoma"/>
          <w:color w:val="2D4162"/>
          <w:sz w:val="99"/>
          <w:szCs w:val="99"/>
          <w:rtl/>
        </w:rPr>
        <w:t>ﻓﻬﻢ</w:t>
      </w:r>
      <w:r>
        <w:rPr>
          <w:rFonts w:ascii="Tahoma" w:hAnsi="Tahoma" w:cs="Tahoma"/>
          <w:color w:val="2D4162"/>
          <w:spacing w:val="-131"/>
          <w:sz w:val="99"/>
          <w:szCs w:val="99"/>
          <w:rtl/>
        </w:rPr>
        <w:t> </w:t>
      </w:r>
      <w:r>
        <w:rPr>
          <w:rFonts w:ascii="Tahoma" w:hAnsi="Tahoma" w:cs="Tahoma"/>
          <w:color w:val="2D4162"/>
          <w:sz w:val="99"/>
          <w:szCs w:val="99"/>
          <w:rtl/>
        </w:rPr>
        <w:t>اﻟﺮواﺑﻂ</w:t>
      </w:r>
      <w:r>
        <w:rPr>
          <w:rFonts w:ascii="Tahoma" w:hAnsi="Tahoma" w:cs="Tahoma"/>
          <w:color w:val="2D4162"/>
          <w:spacing w:val="-131"/>
          <w:sz w:val="99"/>
          <w:szCs w:val="99"/>
          <w:rtl/>
        </w:rPr>
        <w:t> </w:t>
      </w:r>
      <w:r>
        <w:rPr>
          <w:rFonts w:ascii="Tahoma" w:hAnsi="Tahoma" w:cs="Tahoma"/>
          <w:color w:val="2D4162"/>
          <w:sz w:val="99"/>
          <w:szCs w:val="99"/>
          <w:rtl/>
        </w:rPr>
        <w:t>اﻻﺟﺘﻤﺎﻋﻴﺔ</w:t>
      </w:r>
      <w:r>
        <w:rPr>
          <w:rFonts w:ascii="Tahoma" w:hAnsi="Tahoma" w:cs="Tahoma"/>
          <w:color w:val="2D4162"/>
          <w:spacing w:val="-131"/>
          <w:sz w:val="99"/>
          <w:szCs w:val="99"/>
          <w:rtl/>
        </w:rPr>
        <w:t> </w:t>
      </w:r>
      <w:r>
        <w:rPr>
          <w:rFonts w:ascii="Tahoma" w:hAnsi="Tahoma" w:cs="Tahoma"/>
          <w:color w:val="2D4162"/>
          <w:sz w:val="99"/>
          <w:szCs w:val="99"/>
          <w:rtl/>
        </w:rPr>
        <w:t>واﺣﺘﺮاﻣﻬﺎ</w:t>
      </w:r>
      <w:r>
        <w:rPr>
          <w:rFonts w:ascii="Tahoma" w:hAnsi="Tahoma" w:cs="Tahoma"/>
          <w:color w:val="2D4162"/>
          <w:spacing w:val="-131"/>
          <w:sz w:val="99"/>
          <w:szCs w:val="99"/>
          <w:rtl/>
        </w:rPr>
        <w:t> </w:t>
      </w:r>
      <w:r>
        <w:rPr>
          <w:rFonts w:ascii="Tahoma" w:hAnsi="Tahoma" w:cs="Tahoma"/>
          <w:color w:val="2D4162"/>
          <w:sz w:val="99"/>
          <w:szCs w:val="99"/>
        </w:rPr>
        <w:t>)</w:t>
      </w:r>
      <w:r>
        <w:rPr>
          <w:rFonts w:ascii="Tahoma" w:hAnsi="Tahoma" w:cs="Tahoma"/>
          <w:color w:val="2D4162"/>
          <w:sz w:val="99"/>
          <w:szCs w:val="99"/>
          <w:rtl/>
        </w:rPr>
        <w:t>اﻷﺻﺪﻗﺎء</w:t>
      </w:r>
      <w:r>
        <w:rPr>
          <w:rFonts w:ascii="Tahoma" w:hAnsi="Tahoma" w:cs="Tahoma"/>
          <w:color w:val="2D4162"/>
          <w:spacing w:val="-131"/>
          <w:sz w:val="99"/>
          <w:szCs w:val="99"/>
          <w:rtl/>
        </w:rPr>
        <w:t> </w:t>
      </w:r>
      <w:r>
        <w:rPr>
          <w:rFonts w:ascii="Tahoma" w:hAnsi="Tahoma" w:cs="Tahoma"/>
          <w:color w:val="2D4162"/>
          <w:sz w:val="99"/>
          <w:szCs w:val="99"/>
        </w:rPr>
        <w:t>–</w:t>
      </w:r>
      <w:r>
        <w:rPr>
          <w:rFonts w:ascii="Tahoma" w:hAnsi="Tahoma" w:cs="Tahoma"/>
          <w:color w:val="2D4162"/>
          <w:spacing w:val="-131"/>
          <w:sz w:val="99"/>
          <w:szCs w:val="99"/>
          <w:rtl/>
        </w:rPr>
        <w:t> </w:t>
      </w:r>
      <w:r>
        <w:rPr>
          <w:rFonts w:ascii="Tahoma" w:hAnsi="Tahoma" w:cs="Tahoma"/>
          <w:color w:val="2D4162"/>
          <w:sz w:val="99"/>
          <w:szCs w:val="99"/>
          <w:rtl/>
        </w:rPr>
        <w:t>زﻣﻼء</w:t>
      </w:r>
      <w:r>
        <w:rPr>
          <w:rFonts w:ascii="Tahoma" w:hAnsi="Tahoma" w:cs="Tahoma"/>
          <w:color w:val="2D4162"/>
          <w:spacing w:val="-131"/>
          <w:sz w:val="99"/>
          <w:szCs w:val="99"/>
          <w:rtl/>
        </w:rPr>
        <w:t> </w:t>
      </w:r>
      <w:r>
        <w:rPr>
          <w:rFonts w:ascii="Tahoma" w:hAnsi="Tahoma" w:cs="Tahoma"/>
          <w:color w:val="2D4162"/>
          <w:sz w:val="99"/>
          <w:szCs w:val="99"/>
          <w:rtl/>
        </w:rPr>
        <w:t>اﻟﻌﻤﻞ</w:t>
      </w:r>
      <w:r>
        <w:rPr>
          <w:rFonts w:ascii="Tahoma" w:hAnsi="Tahoma" w:cs="Tahoma"/>
          <w:color w:val="2D4162"/>
          <w:spacing w:val="-131"/>
          <w:sz w:val="99"/>
          <w:szCs w:val="99"/>
          <w:rtl/>
        </w:rPr>
        <w:t> </w:t>
      </w:r>
      <w:r>
        <w:rPr>
          <w:rFonts w:ascii="Tahoma" w:hAnsi="Tahoma" w:cs="Tahoma"/>
          <w:color w:val="2D4162"/>
          <w:sz w:val="99"/>
          <w:szCs w:val="99"/>
        </w:rPr>
        <w:t>(</w:t>
      </w:r>
      <w:r>
        <w:rPr>
          <w:rFonts w:ascii="Tahoma" w:hAnsi="Tahoma" w:cs="Tahoma"/>
          <w:color w:val="2D4162"/>
          <w:sz w:val="99"/>
          <w:szCs w:val="99"/>
          <w:rtl/>
        </w:rPr>
        <w:t> </w:t>
      </w:r>
      <w:r>
        <w:rPr>
          <w:rFonts w:ascii="Tahoma" w:hAnsi="Tahoma" w:cs="Tahoma"/>
          <w:color w:val="2D4162"/>
          <w:w w:val="97"/>
          <w:sz w:val="99"/>
          <w:szCs w:val="99"/>
          <w:rtl/>
        </w:rPr>
        <w:t>ﻋﺪم</w:t>
      </w:r>
      <w:r>
        <w:rPr>
          <w:rFonts w:ascii="Tahoma" w:hAnsi="Tahoma" w:cs="Tahoma"/>
          <w:color w:val="2D4162"/>
          <w:spacing w:val="-87"/>
          <w:w w:val="97"/>
          <w:sz w:val="99"/>
          <w:szCs w:val="99"/>
          <w:rtl/>
        </w:rPr>
        <w:t> </w:t>
      </w:r>
      <w:r>
        <w:rPr>
          <w:rFonts w:ascii="Tahoma" w:hAnsi="Tahoma" w:cs="Tahoma"/>
          <w:color w:val="2D4162"/>
          <w:w w:val="97"/>
          <w:sz w:val="99"/>
          <w:szCs w:val="99"/>
          <w:rtl/>
        </w:rPr>
        <w:t>اﻗﺤﺎم</w:t>
      </w:r>
      <w:r>
        <w:rPr>
          <w:rFonts w:ascii="Tahoma" w:hAnsi="Tahoma" w:cs="Tahoma"/>
          <w:color w:val="2D4162"/>
          <w:spacing w:val="-87"/>
          <w:w w:val="97"/>
          <w:sz w:val="99"/>
          <w:szCs w:val="99"/>
          <w:rtl/>
        </w:rPr>
        <w:t> </w:t>
      </w:r>
      <w:r>
        <w:rPr>
          <w:rFonts w:ascii="Tahoma" w:hAnsi="Tahoma" w:cs="Tahoma"/>
          <w:color w:val="2D4162"/>
          <w:w w:val="97"/>
          <w:sz w:val="99"/>
          <w:szCs w:val="99"/>
          <w:rtl/>
        </w:rPr>
        <w:t>اﻷﻫﻞ</w:t>
      </w:r>
      <w:r>
        <w:rPr>
          <w:rFonts w:ascii="Tahoma" w:hAnsi="Tahoma" w:cs="Tahoma"/>
          <w:color w:val="2D4162"/>
          <w:spacing w:val="-87"/>
          <w:w w:val="97"/>
          <w:sz w:val="99"/>
          <w:szCs w:val="99"/>
          <w:rtl/>
        </w:rPr>
        <w:t> </w:t>
      </w:r>
      <w:r>
        <w:rPr>
          <w:rFonts w:ascii="Tahoma" w:hAnsi="Tahoma" w:cs="Tahoma"/>
          <w:color w:val="2D4162"/>
          <w:w w:val="97"/>
          <w:sz w:val="99"/>
          <w:szCs w:val="99"/>
          <w:rtl/>
        </w:rPr>
        <w:t>ﻓﻲ</w:t>
      </w:r>
      <w:r>
        <w:rPr>
          <w:rFonts w:ascii="Tahoma" w:hAnsi="Tahoma" w:cs="Tahoma"/>
          <w:color w:val="2D4162"/>
          <w:spacing w:val="-87"/>
          <w:w w:val="97"/>
          <w:sz w:val="99"/>
          <w:szCs w:val="99"/>
          <w:rtl/>
        </w:rPr>
        <w:t> </w:t>
      </w:r>
      <w:r>
        <w:rPr>
          <w:rFonts w:ascii="Tahoma" w:hAnsi="Tahoma" w:cs="Tahoma"/>
          <w:color w:val="2D4162"/>
          <w:w w:val="97"/>
          <w:sz w:val="99"/>
          <w:szCs w:val="99"/>
          <w:rtl/>
        </w:rPr>
        <w:t>اﻟﺨﻼﻓﺎت</w:t>
      </w:r>
      <w:r>
        <w:rPr>
          <w:rFonts w:ascii="Tahoma" w:hAnsi="Tahoma" w:cs="Tahoma"/>
          <w:color w:val="2D4162"/>
          <w:spacing w:val="-87"/>
          <w:w w:val="97"/>
          <w:sz w:val="99"/>
          <w:szCs w:val="99"/>
          <w:rtl/>
        </w:rPr>
        <w:t> </w:t>
      </w:r>
      <w:r>
        <w:rPr>
          <w:rFonts w:ascii="Tahoma" w:hAnsi="Tahoma" w:cs="Tahoma"/>
          <w:color w:val="2D4162"/>
          <w:w w:val="97"/>
          <w:sz w:val="99"/>
          <w:szCs w:val="99"/>
          <w:rtl/>
        </w:rPr>
        <w:t>اﻷﺳﺮﻳ</w:t>
      </w:r>
      <w:r>
        <w:rPr>
          <w:rFonts w:ascii="Tahoma" w:hAnsi="Tahoma" w:cs="Tahoma"/>
          <w:color w:val="2D4162"/>
          <w:w w:val="97"/>
          <w:sz w:val="99"/>
          <w:szCs w:val="99"/>
          <w:rtl/>
        </w:rPr>
        <w:t>ﺔ</w:t>
      </w:r>
    </w:p>
    <w:p>
      <w:pPr>
        <w:bidi/>
        <w:spacing w:line="1190" w:lineRule="exact" w:before="0"/>
        <w:ind w:right="0" w:left="3426" w:firstLine="0"/>
        <w:jc w:val="left"/>
        <w:rPr>
          <w:rFonts w:ascii="Tahoma" w:cs="Tahoma"/>
          <w:sz w:val="99"/>
          <w:szCs w:val="99"/>
        </w:rPr>
      </w:pPr>
      <w:r>
        <w:rPr>
          <w:rFonts w:ascii="Tahoma" w:cs="Tahoma"/>
          <w:color w:val="2D4162"/>
          <w:w w:val="97"/>
          <w:sz w:val="99"/>
          <w:szCs w:val="99"/>
          <w:rtl/>
        </w:rPr>
        <w:t>ﻣﺮاﻋﺎة</w:t>
      </w:r>
      <w:r>
        <w:rPr>
          <w:rFonts w:ascii="Tahoma" w:cs="Tahoma"/>
          <w:color w:val="2D4162"/>
          <w:spacing w:val="-108"/>
          <w:w w:val="97"/>
          <w:sz w:val="99"/>
          <w:szCs w:val="99"/>
          <w:rtl/>
        </w:rPr>
        <w:t> </w:t>
      </w:r>
      <w:r>
        <w:rPr>
          <w:rFonts w:ascii="Tahoma" w:cs="Tahoma"/>
          <w:color w:val="2D4162"/>
          <w:w w:val="97"/>
          <w:sz w:val="99"/>
          <w:szCs w:val="99"/>
          <w:rtl/>
        </w:rPr>
        <w:t>اﻟﻈﺮوف</w:t>
      </w:r>
      <w:r>
        <w:rPr>
          <w:rFonts w:ascii="Tahoma" w:cs="Tahoma"/>
          <w:color w:val="2D4162"/>
          <w:spacing w:val="-108"/>
          <w:w w:val="97"/>
          <w:sz w:val="99"/>
          <w:szCs w:val="99"/>
          <w:rtl/>
        </w:rPr>
        <w:t> </w:t>
      </w:r>
      <w:r>
        <w:rPr>
          <w:rFonts w:ascii="Tahoma" w:cs="Tahoma"/>
          <w:color w:val="2D4162"/>
          <w:w w:val="97"/>
          <w:sz w:val="99"/>
          <w:szCs w:val="99"/>
          <w:rtl/>
        </w:rPr>
        <w:t>اﻻﺟﺘﻤﺎﻋﻴﺔ</w:t>
      </w:r>
      <w:r>
        <w:rPr>
          <w:rFonts w:ascii="Tahoma" w:cs="Tahoma"/>
          <w:color w:val="2D4162"/>
          <w:spacing w:val="-108"/>
          <w:w w:val="97"/>
          <w:sz w:val="99"/>
          <w:szCs w:val="99"/>
          <w:rtl/>
        </w:rPr>
        <w:t> </w:t>
      </w:r>
      <w:r>
        <w:rPr>
          <w:rFonts w:ascii="Tahoma" w:cs="Tahoma"/>
          <w:color w:val="2D4162"/>
          <w:w w:val="97"/>
          <w:sz w:val="99"/>
          <w:szCs w:val="99"/>
          <w:rtl/>
        </w:rPr>
        <w:t>واﻻﻗﺘﺼﺎدﻳﺔ</w:t>
      </w:r>
      <w:r>
        <w:rPr>
          <w:rFonts w:ascii="Tahoma" w:cs="Tahoma"/>
          <w:color w:val="2D4162"/>
          <w:spacing w:val="-109"/>
          <w:w w:val="97"/>
          <w:sz w:val="99"/>
          <w:szCs w:val="99"/>
          <w:rtl/>
        </w:rPr>
        <w:t> </w:t>
      </w:r>
      <w:r>
        <w:rPr>
          <w:rFonts w:ascii="Tahoma" w:cs="Tahoma"/>
          <w:color w:val="2D4162"/>
          <w:w w:val="97"/>
          <w:sz w:val="99"/>
          <w:szCs w:val="99"/>
          <w:rtl/>
        </w:rPr>
        <w:t>ﻟﻠﻄﺮﻓﻴ</w:t>
      </w:r>
      <w:r>
        <w:rPr>
          <w:rFonts w:ascii="Tahoma" w:cs="Tahoma"/>
          <w:color w:val="2D4162"/>
          <w:w w:val="97"/>
          <w:sz w:val="99"/>
          <w:szCs w:val="99"/>
          <w:rtl/>
        </w:rPr>
        <w:t>ﻦ</w:t>
      </w:r>
    </w:p>
    <w:p>
      <w:pPr>
        <w:bidi/>
        <w:spacing w:line="388" w:lineRule="auto" w:before="556"/>
        <w:ind w:right="1619" w:left="2966" w:hanging="1"/>
        <w:jc w:val="left"/>
        <w:rPr>
          <w:rFonts w:ascii="Tahoma" w:cs="Tahoma"/>
          <w:sz w:val="99"/>
          <w:szCs w:val="99"/>
        </w:rPr>
      </w:pPr>
      <w:r>
        <w:rPr>
          <w:rFonts w:ascii="Tahoma" w:cs="Tahoma"/>
          <w:sz w:val="99"/>
          <w:szCs w:val="99"/>
        </w:rPr>
        <mc:AlternateContent>
          <mc:Choice Requires="wps">
            <w:drawing>
              <wp:anchor distT="0" distB="0" distL="0" distR="0" allowOverlap="1" layoutInCell="1" locked="0" behindDoc="0" simplePos="0" relativeHeight="15870976">
                <wp:simplePos x="0" y="0"/>
                <wp:positionH relativeFrom="page">
                  <wp:posOffset>16601313</wp:posOffset>
                </wp:positionH>
                <wp:positionV relativeFrom="paragraph">
                  <wp:posOffset>327969</wp:posOffset>
                </wp:positionV>
                <wp:extent cx="1295400" cy="873125"/>
                <wp:effectExtent l="0" t="0" r="0" b="0"/>
                <wp:wrapNone/>
                <wp:docPr id="668" name="Graphic 6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8" name="Graphic 668"/>
                      <wps:cNvSpPr/>
                      <wps:spPr>
                        <a:xfrm>
                          <a:off x="0" y="0"/>
                          <a:ext cx="1295400" cy="873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95400" h="873125">
                              <a:moveTo>
                                <a:pt x="215105" y="0"/>
                              </a:moveTo>
                              <a:lnTo>
                                <a:pt x="1294870" y="0"/>
                              </a:lnTo>
                              <a:lnTo>
                                <a:pt x="1079417" y="436458"/>
                              </a:lnTo>
                              <a:lnTo>
                                <a:pt x="1294870" y="872916"/>
                              </a:lnTo>
                              <a:lnTo>
                                <a:pt x="215105" y="872916"/>
                              </a:lnTo>
                              <a:lnTo>
                                <a:pt x="0" y="436458"/>
                              </a:lnTo>
                              <a:lnTo>
                                <a:pt x="2151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D9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07.190063pt;margin-top:25.824335pt;width:102pt;height:68.75pt;mso-position-horizontal-relative:page;mso-position-vertical-relative:paragraph;z-index:15870976" id="docshape648" coordorigin="26144,516" coordsize="2040,1375" path="m26483,516l28183,516,27844,1204,28183,1891,26483,1891,26144,1204,26483,516xe" filled="true" fillcolor="#aad9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 w:cs="Tahoma"/>
          <w:sz w:val="99"/>
          <w:szCs w:val="99"/>
        </w:rPr>
        <mc:AlternateContent>
          <mc:Choice Requires="wps">
            <w:drawing>
              <wp:anchor distT="0" distB="0" distL="0" distR="0" allowOverlap="1" layoutInCell="1" locked="0" behindDoc="0" simplePos="0" relativeHeight="15871488">
                <wp:simplePos x="0" y="0"/>
                <wp:positionH relativeFrom="page">
                  <wp:posOffset>16601313</wp:posOffset>
                </wp:positionH>
                <wp:positionV relativeFrom="paragraph">
                  <wp:posOffset>2763167</wp:posOffset>
                </wp:positionV>
                <wp:extent cx="1295400" cy="873125"/>
                <wp:effectExtent l="0" t="0" r="0" b="0"/>
                <wp:wrapNone/>
                <wp:docPr id="669" name="Graphic 6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9" name="Graphic 669"/>
                      <wps:cNvSpPr/>
                      <wps:spPr>
                        <a:xfrm>
                          <a:off x="0" y="0"/>
                          <a:ext cx="1295400" cy="873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95400" h="873125">
                              <a:moveTo>
                                <a:pt x="215105" y="0"/>
                              </a:moveTo>
                              <a:lnTo>
                                <a:pt x="1294870" y="0"/>
                              </a:lnTo>
                              <a:lnTo>
                                <a:pt x="1079417" y="436457"/>
                              </a:lnTo>
                              <a:lnTo>
                                <a:pt x="1294870" y="872916"/>
                              </a:lnTo>
                              <a:lnTo>
                                <a:pt x="215105" y="872916"/>
                              </a:lnTo>
                              <a:lnTo>
                                <a:pt x="0" y="436457"/>
                              </a:lnTo>
                              <a:lnTo>
                                <a:pt x="2151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C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07.190063pt;margin-top:217.572235pt;width:102pt;height:68.75pt;mso-position-horizontal-relative:page;mso-position-vertical-relative:paragraph;z-index:15871488" id="docshape649" coordorigin="26144,4351" coordsize="2040,1375" path="m26483,4351l28183,4351,27844,5039,28183,5726,26483,5726,26144,5039,26483,4351xe" filled="true" fillcolor="#37c8e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 w:cs="Tahoma"/>
          <w:color w:val="2D4162"/>
          <w:w w:val="99"/>
          <w:sz w:val="99"/>
          <w:szCs w:val="99"/>
          <w:rtl/>
        </w:rPr>
        <w:t>اﻟﺘﻌﺎون</w:t>
      </w:r>
      <w:r>
        <w:rPr>
          <w:rFonts w:ascii="Tahoma" w:cs="Tahoma"/>
          <w:color w:val="2D4162"/>
          <w:spacing w:val="-4"/>
          <w:w w:val="99"/>
          <w:sz w:val="99"/>
          <w:szCs w:val="99"/>
          <w:rtl/>
        </w:rPr>
        <w:t> </w:t>
      </w:r>
      <w:r>
        <w:rPr>
          <w:rFonts w:ascii="Tahoma" w:cs="Tahoma"/>
          <w:color w:val="2D4162"/>
          <w:w w:val="99"/>
          <w:sz w:val="99"/>
          <w:szCs w:val="99"/>
          <w:rtl/>
        </w:rPr>
        <w:t>واﻟﻤﺸﺎرﻛﺔ</w:t>
      </w:r>
      <w:r>
        <w:rPr>
          <w:rFonts w:ascii="Tahoma" w:cs="Tahoma"/>
          <w:color w:val="2D4162"/>
          <w:spacing w:val="-4"/>
          <w:w w:val="99"/>
          <w:sz w:val="99"/>
          <w:szCs w:val="99"/>
          <w:rtl/>
        </w:rPr>
        <w:t> </w:t>
      </w:r>
      <w:r>
        <w:rPr>
          <w:rFonts w:ascii="Tahoma" w:cs="Tahoma"/>
          <w:color w:val="2D4162"/>
          <w:w w:val="99"/>
          <w:sz w:val="99"/>
          <w:szCs w:val="99"/>
          <w:rtl/>
        </w:rPr>
        <w:t>وﺗﺒﺎدل</w:t>
      </w:r>
      <w:r>
        <w:rPr>
          <w:rFonts w:ascii="Tahoma" w:cs="Tahoma"/>
          <w:color w:val="2D4162"/>
          <w:spacing w:val="-4"/>
          <w:w w:val="99"/>
          <w:sz w:val="99"/>
          <w:szCs w:val="99"/>
          <w:rtl/>
        </w:rPr>
        <w:t> </w:t>
      </w:r>
      <w:r>
        <w:rPr>
          <w:rFonts w:ascii="Tahoma" w:cs="Tahoma"/>
          <w:color w:val="2D4162"/>
          <w:w w:val="99"/>
          <w:sz w:val="99"/>
          <w:szCs w:val="99"/>
          <w:rtl/>
        </w:rPr>
        <w:t>اﻷدوار</w:t>
      </w:r>
      <w:r>
        <w:rPr>
          <w:rFonts w:ascii="Tahoma" w:cs="Tahoma"/>
          <w:color w:val="2D4162"/>
          <w:spacing w:val="-4"/>
          <w:w w:val="99"/>
          <w:sz w:val="99"/>
          <w:szCs w:val="99"/>
          <w:rtl/>
        </w:rPr>
        <w:t> </w:t>
      </w:r>
      <w:r>
        <w:rPr>
          <w:rFonts w:ascii="Tahoma" w:cs="Tahoma"/>
          <w:color w:val="2D4162"/>
          <w:w w:val="99"/>
          <w:sz w:val="99"/>
          <w:szCs w:val="99"/>
          <w:rtl/>
        </w:rPr>
        <w:t>وﻣﻌﺮﻓﺔ</w:t>
      </w:r>
      <w:r>
        <w:rPr>
          <w:rFonts w:ascii="Tahoma" w:cs="Tahoma"/>
          <w:color w:val="2D4162"/>
          <w:spacing w:val="-4"/>
          <w:w w:val="99"/>
          <w:sz w:val="99"/>
          <w:szCs w:val="99"/>
          <w:rtl/>
        </w:rPr>
        <w:t> </w:t>
      </w:r>
      <w:r>
        <w:rPr>
          <w:rFonts w:ascii="Tahoma" w:cs="Tahoma"/>
          <w:color w:val="2D4162"/>
          <w:w w:val="99"/>
          <w:sz w:val="99"/>
          <w:szCs w:val="99"/>
          <w:rtl/>
        </w:rPr>
        <w:t>اﻟﺤﻘﻮق</w:t>
      </w:r>
      <w:r>
        <w:rPr>
          <w:rFonts w:ascii="Tahoma" w:cs="Tahoma"/>
          <w:color w:val="2D4162"/>
          <w:spacing w:val="-4"/>
          <w:w w:val="99"/>
          <w:sz w:val="99"/>
          <w:szCs w:val="99"/>
          <w:rtl/>
        </w:rPr>
        <w:t> </w:t>
      </w:r>
      <w:r>
        <w:rPr>
          <w:rFonts w:ascii="Tahoma" w:cs="Tahoma"/>
          <w:color w:val="2D4162"/>
          <w:w w:val="99"/>
          <w:sz w:val="99"/>
          <w:szCs w:val="99"/>
          <w:rtl/>
        </w:rPr>
        <w:t>واﻟﻤﺴﺌﻮﻟﻴﺎت </w:t>
      </w:r>
      <w:r>
        <w:rPr>
          <w:rFonts w:ascii="Tahoma" w:cs="Tahoma"/>
          <w:color w:val="2D4162"/>
          <w:w w:val="93"/>
          <w:sz w:val="99"/>
          <w:szCs w:val="99"/>
          <w:rtl/>
        </w:rPr>
        <w:t>ﻣﻦ</w:t>
      </w:r>
      <w:r>
        <w:rPr>
          <w:rFonts w:ascii="Tahoma" w:cs="Tahoma"/>
          <w:color w:val="2D4162"/>
          <w:spacing w:val="-87"/>
          <w:w w:val="93"/>
          <w:sz w:val="99"/>
          <w:szCs w:val="99"/>
          <w:rtl/>
        </w:rPr>
        <w:t> </w:t>
      </w:r>
      <w:r>
        <w:rPr>
          <w:rFonts w:ascii="Tahoma" w:cs="Tahoma"/>
          <w:color w:val="2D4162"/>
          <w:w w:val="93"/>
          <w:sz w:val="99"/>
          <w:szCs w:val="99"/>
          <w:rtl/>
        </w:rPr>
        <w:t>ﻛﻞ</w:t>
      </w:r>
      <w:r>
        <w:rPr>
          <w:rFonts w:ascii="Tahoma" w:cs="Tahoma"/>
          <w:color w:val="2D4162"/>
          <w:spacing w:val="-87"/>
          <w:w w:val="93"/>
          <w:sz w:val="99"/>
          <w:szCs w:val="99"/>
          <w:rtl/>
        </w:rPr>
        <w:t> </w:t>
      </w:r>
      <w:r>
        <w:rPr>
          <w:rFonts w:ascii="Tahoma" w:cs="Tahoma"/>
          <w:color w:val="2D4162"/>
          <w:w w:val="93"/>
          <w:sz w:val="99"/>
          <w:szCs w:val="99"/>
          <w:rtl/>
        </w:rPr>
        <w:t>ﻃﺮف</w:t>
      </w:r>
      <w:r>
        <w:rPr>
          <w:rFonts w:ascii="Tahoma" w:cs="Tahoma"/>
          <w:color w:val="2D4162"/>
          <w:spacing w:val="-87"/>
          <w:w w:val="93"/>
          <w:sz w:val="99"/>
          <w:szCs w:val="99"/>
          <w:rtl/>
        </w:rPr>
        <w:t> </w:t>
      </w:r>
      <w:r>
        <w:rPr>
          <w:rFonts w:ascii="Tahoma" w:cs="Tahoma"/>
          <w:color w:val="2D4162"/>
          <w:w w:val="93"/>
          <w:sz w:val="99"/>
          <w:szCs w:val="99"/>
          <w:rtl/>
        </w:rPr>
        <w:t>ﺗﺠﺎه</w:t>
      </w:r>
      <w:r>
        <w:rPr>
          <w:rFonts w:ascii="Tahoma" w:cs="Tahoma"/>
          <w:color w:val="2D4162"/>
          <w:spacing w:val="-87"/>
          <w:w w:val="93"/>
          <w:sz w:val="99"/>
          <w:szCs w:val="99"/>
          <w:rtl/>
        </w:rPr>
        <w:t> </w:t>
      </w:r>
      <w:r>
        <w:rPr>
          <w:rFonts w:ascii="Tahoma" w:cs="Tahoma"/>
          <w:color w:val="2D4162"/>
          <w:w w:val="93"/>
          <w:sz w:val="99"/>
          <w:szCs w:val="99"/>
          <w:rtl/>
        </w:rPr>
        <w:t>أﺳﺮﺗﻪ</w:t>
      </w:r>
      <w:r>
        <w:rPr>
          <w:rFonts w:ascii="Tahoma" w:cs="Tahoma"/>
          <w:color w:val="2D4162"/>
          <w:spacing w:val="-87"/>
          <w:w w:val="93"/>
          <w:sz w:val="99"/>
          <w:szCs w:val="99"/>
          <w:rtl/>
        </w:rPr>
        <w:t> </w:t>
      </w:r>
      <w:r>
        <w:rPr>
          <w:rFonts w:ascii="Tahoma" w:cs="Tahoma"/>
          <w:color w:val="2D4162"/>
          <w:w w:val="93"/>
          <w:sz w:val="99"/>
          <w:szCs w:val="99"/>
          <w:rtl/>
        </w:rPr>
        <w:t>وأﺳﺮة</w:t>
      </w:r>
      <w:r>
        <w:rPr>
          <w:rFonts w:ascii="Tahoma" w:cs="Tahoma"/>
          <w:color w:val="2D4162"/>
          <w:spacing w:val="-87"/>
          <w:w w:val="93"/>
          <w:sz w:val="99"/>
          <w:szCs w:val="99"/>
          <w:rtl/>
        </w:rPr>
        <w:t> </w:t>
      </w:r>
      <w:r>
        <w:rPr>
          <w:rFonts w:ascii="Tahoma" w:cs="Tahoma"/>
          <w:color w:val="2D4162"/>
          <w:w w:val="93"/>
          <w:sz w:val="99"/>
          <w:szCs w:val="99"/>
          <w:rtl/>
        </w:rPr>
        <w:t>اﻟﻄﺮف</w:t>
      </w:r>
      <w:r>
        <w:rPr>
          <w:rFonts w:ascii="Tahoma" w:cs="Tahoma"/>
          <w:color w:val="2D4162"/>
          <w:spacing w:val="-87"/>
          <w:w w:val="93"/>
          <w:sz w:val="99"/>
          <w:szCs w:val="99"/>
          <w:rtl/>
        </w:rPr>
        <w:t> </w:t>
      </w:r>
      <w:r>
        <w:rPr>
          <w:rFonts w:ascii="Tahoma" w:cs="Tahoma"/>
          <w:color w:val="2D4162"/>
          <w:w w:val="93"/>
          <w:sz w:val="99"/>
          <w:szCs w:val="99"/>
          <w:rtl/>
        </w:rPr>
        <w:t>اﻵﺧ</w:t>
      </w:r>
      <w:r>
        <w:rPr>
          <w:rFonts w:ascii="Tahoma" w:cs="Tahoma"/>
          <w:color w:val="2D4162"/>
          <w:w w:val="93"/>
          <w:sz w:val="99"/>
          <w:szCs w:val="99"/>
          <w:rtl/>
        </w:rPr>
        <w:t>ﺮ</w:t>
      </w:r>
    </w:p>
    <w:p>
      <w:pPr>
        <w:bidi/>
        <w:spacing w:before="7"/>
        <w:ind w:right="0" w:left="3426" w:firstLine="0"/>
        <w:jc w:val="left"/>
        <w:rPr>
          <w:rFonts w:ascii="Tahoma" w:cs="Tahoma"/>
          <w:sz w:val="99"/>
          <w:szCs w:val="99"/>
        </w:rPr>
      </w:pPr>
      <w:r>
        <w:rPr>
          <w:rFonts w:ascii="Tahoma" w:cs="Tahoma"/>
          <w:color w:val="2D4162"/>
          <w:w w:val="93"/>
          <w:sz w:val="99"/>
          <w:szCs w:val="99"/>
          <w:rtl/>
        </w:rPr>
        <w:t>ﺗﺨﺼﻴﺺ</w:t>
      </w:r>
      <w:r>
        <w:rPr>
          <w:rFonts w:ascii="Tahoma" w:cs="Tahoma"/>
          <w:color w:val="2D4162"/>
          <w:spacing w:val="-118"/>
          <w:w w:val="93"/>
          <w:sz w:val="99"/>
          <w:szCs w:val="99"/>
          <w:rtl/>
        </w:rPr>
        <w:t> </w:t>
      </w:r>
      <w:r>
        <w:rPr>
          <w:rFonts w:ascii="Tahoma" w:cs="Tahoma"/>
          <w:color w:val="2D4162"/>
          <w:w w:val="93"/>
          <w:sz w:val="99"/>
          <w:szCs w:val="99"/>
          <w:rtl/>
        </w:rPr>
        <w:t>اوﻗﺎت</w:t>
      </w:r>
      <w:r>
        <w:rPr>
          <w:rFonts w:ascii="Tahoma" w:cs="Tahoma"/>
          <w:color w:val="2D4162"/>
          <w:spacing w:val="-118"/>
          <w:w w:val="93"/>
          <w:sz w:val="99"/>
          <w:szCs w:val="99"/>
          <w:rtl/>
        </w:rPr>
        <w:t> </w:t>
      </w:r>
      <w:r>
        <w:rPr>
          <w:rFonts w:ascii="Tahoma" w:cs="Tahoma"/>
          <w:color w:val="2D4162"/>
          <w:w w:val="93"/>
          <w:sz w:val="99"/>
          <w:szCs w:val="99"/>
          <w:rtl/>
        </w:rPr>
        <w:t>ﻟﻠﺘﺤﺪث</w:t>
      </w:r>
      <w:r>
        <w:rPr>
          <w:rFonts w:ascii="Tahoma" w:cs="Tahoma"/>
          <w:color w:val="2D4162"/>
          <w:spacing w:val="-117"/>
          <w:w w:val="93"/>
          <w:sz w:val="99"/>
          <w:szCs w:val="99"/>
          <w:rtl/>
        </w:rPr>
        <w:t> </w:t>
      </w:r>
      <w:r>
        <w:rPr>
          <w:rFonts w:ascii="Tahoma" w:cs="Tahoma"/>
          <w:color w:val="2D4162"/>
          <w:w w:val="93"/>
          <w:sz w:val="99"/>
          <w:szCs w:val="99"/>
          <w:rtl/>
        </w:rPr>
        <w:t>ﻣﻊ</w:t>
      </w:r>
      <w:r>
        <w:rPr>
          <w:rFonts w:ascii="Tahoma" w:cs="Tahoma"/>
          <w:color w:val="2D4162"/>
          <w:spacing w:val="-118"/>
          <w:w w:val="93"/>
          <w:sz w:val="99"/>
          <w:szCs w:val="99"/>
          <w:rtl/>
        </w:rPr>
        <w:t> </w:t>
      </w:r>
      <w:r>
        <w:rPr>
          <w:rFonts w:ascii="Tahoma" w:cs="Tahoma"/>
          <w:color w:val="2D4162"/>
          <w:w w:val="93"/>
          <w:sz w:val="99"/>
          <w:szCs w:val="99"/>
          <w:rtl/>
        </w:rPr>
        <w:t>اﻟﻄﺮف</w:t>
      </w:r>
      <w:r>
        <w:rPr>
          <w:rFonts w:ascii="Tahoma" w:cs="Tahoma"/>
          <w:color w:val="2D4162"/>
          <w:spacing w:val="-118"/>
          <w:w w:val="93"/>
          <w:sz w:val="99"/>
          <w:szCs w:val="99"/>
          <w:rtl/>
        </w:rPr>
        <w:t> </w:t>
      </w:r>
      <w:r>
        <w:rPr>
          <w:rFonts w:ascii="Tahoma" w:cs="Tahoma"/>
          <w:color w:val="2D4162"/>
          <w:w w:val="93"/>
          <w:sz w:val="99"/>
          <w:szCs w:val="99"/>
          <w:rtl/>
        </w:rPr>
        <w:t>اﻷﺧﺮ</w:t>
      </w:r>
      <w:r>
        <w:rPr>
          <w:rFonts w:ascii="Tahoma" w:cs="Tahoma"/>
          <w:color w:val="2D4162"/>
          <w:spacing w:val="-117"/>
          <w:w w:val="93"/>
          <w:sz w:val="99"/>
          <w:szCs w:val="99"/>
          <w:rtl/>
        </w:rPr>
        <w:t> </w:t>
      </w:r>
      <w:r>
        <w:rPr>
          <w:rFonts w:ascii="Tahoma" w:cs="Tahoma"/>
          <w:color w:val="2D4162"/>
          <w:w w:val="93"/>
          <w:sz w:val="99"/>
          <w:szCs w:val="99"/>
          <w:rtl/>
        </w:rPr>
        <w:t>ﻟﻠﺤﻔﺎظ</w:t>
      </w:r>
      <w:r>
        <w:rPr>
          <w:rFonts w:ascii="Tahoma" w:cs="Tahoma"/>
          <w:color w:val="2D4162"/>
          <w:spacing w:val="-118"/>
          <w:w w:val="93"/>
          <w:sz w:val="99"/>
          <w:szCs w:val="99"/>
          <w:rtl/>
        </w:rPr>
        <w:t> </w:t>
      </w:r>
      <w:r>
        <w:rPr>
          <w:rFonts w:ascii="Tahoma" w:cs="Tahoma"/>
          <w:color w:val="2D4162"/>
          <w:w w:val="93"/>
          <w:sz w:val="99"/>
          <w:szCs w:val="99"/>
          <w:rtl/>
        </w:rPr>
        <w:t>ﻋﻠﻰ</w:t>
      </w:r>
      <w:r>
        <w:rPr>
          <w:rFonts w:ascii="Tahoma" w:cs="Tahoma"/>
          <w:color w:val="2D4162"/>
          <w:spacing w:val="-118"/>
          <w:w w:val="93"/>
          <w:sz w:val="99"/>
          <w:szCs w:val="99"/>
          <w:rtl/>
        </w:rPr>
        <w:t> </w:t>
      </w:r>
      <w:r>
        <w:rPr>
          <w:rFonts w:ascii="Tahoma" w:cs="Tahoma"/>
          <w:color w:val="2D4162"/>
          <w:w w:val="93"/>
          <w:sz w:val="99"/>
          <w:szCs w:val="99"/>
          <w:rtl/>
        </w:rPr>
        <w:t>اﻟﺘﻮاﺻﻞ</w:t>
      </w:r>
      <w:r>
        <w:rPr>
          <w:rFonts w:ascii="Tahoma" w:cs="Tahoma"/>
          <w:color w:val="2D4162"/>
          <w:spacing w:val="-118"/>
          <w:w w:val="93"/>
          <w:sz w:val="99"/>
          <w:szCs w:val="99"/>
          <w:rtl/>
        </w:rPr>
        <w:t> </w:t>
      </w:r>
      <w:r>
        <w:rPr>
          <w:rFonts w:ascii="Tahoma" w:cs="Tahoma"/>
          <w:color w:val="2D4162"/>
          <w:w w:val="93"/>
          <w:sz w:val="99"/>
          <w:szCs w:val="99"/>
          <w:rtl/>
        </w:rPr>
        <w:t>اﻟﺠﻴ</w:t>
      </w:r>
      <w:r>
        <w:rPr>
          <w:rFonts w:ascii="Tahoma" w:cs="Tahoma"/>
          <w:color w:val="2D4162"/>
          <w:w w:val="93"/>
          <w:sz w:val="99"/>
          <w:szCs w:val="99"/>
          <w:rtl/>
        </w:rPr>
        <w:t>ﺪ</w:t>
      </w:r>
    </w:p>
    <w:p>
      <w:pPr>
        <w:bidi/>
        <w:spacing w:before="727"/>
        <w:ind w:right="0" w:left="3426" w:firstLine="0"/>
        <w:jc w:val="left"/>
        <w:rPr>
          <w:rFonts w:ascii="Tahoma" w:cs="Tahoma"/>
          <w:sz w:val="99"/>
          <w:szCs w:val="99"/>
        </w:rPr>
      </w:pPr>
      <w:r>
        <w:rPr>
          <w:rFonts w:ascii="Tahoma" w:cs="Tahoma"/>
          <w:sz w:val="99"/>
          <w:szCs w:val="99"/>
        </w:rPr>
        <mc:AlternateContent>
          <mc:Choice Requires="wps">
            <w:drawing>
              <wp:anchor distT="0" distB="0" distL="0" distR="0" allowOverlap="1" layoutInCell="1" locked="0" behindDoc="0" simplePos="0" relativeHeight="15872000">
                <wp:simplePos x="0" y="0"/>
                <wp:positionH relativeFrom="page">
                  <wp:posOffset>16601313</wp:posOffset>
                </wp:positionH>
                <wp:positionV relativeFrom="paragraph">
                  <wp:posOffset>407237</wp:posOffset>
                </wp:positionV>
                <wp:extent cx="1295400" cy="873125"/>
                <wp:effectExtent l="0" t="0" r="0" b="0"/>
                <wp:wrapNone/>
                <wp:docPr id="670" name="Graphic 6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0" name="Graphic 670"/>
                      <wps:cNvSpPr/>
                      <wps:spPr>
                        <a:xfrm>
                          <a:off x="0" y="0"/>
                          <a:ext cx="1295400" cy="873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95400" h="873125">
                              <a:moveTo>
                                <a:pt x="215105" y="0"/>
                              </a:moveTo>
                              <a:lnTo>
                                <a:pt x="1294870" y="0"/>
                              </a:lnTo>
                              <a:lnTo>
                                <a:pt x="1079417" y="436458"/>
                              </a:lnTo>
                              <a:lnTo>
                                <a:pt x="1294870" y="872916"/>
                              </a:lnTo>
                              <a:lnTo>
                                <a:pt x="215105" y="872916"/>
                              </a:lnTo>
                              <a:lnTo>
                                <a:pt x="0" y="436458"/>
                              </a:lnTo>
                              <a:lnTo>
                                <a:pt x="2151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91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07.190063pt;margin-top:32.065968pt;width:102pt;height:68.75pt;mso-position-horizontal-relative:page;mso-position-vertical-relative:paragraph;z-index:15872000" id="docshape650" coordorigin="26144,641" coordsize="2040,1375" path="m26483,641l28183,641,27844,1329,28183,2016,26483,2016,26144,1329,26483,641xe" filled="true" fillcolor="#2b91d5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 w:cs="Tahoma"/>
          <w:color w:val="2D4162"/>
          <w:w w:val="92"/>
          <w:sz w:val="99"/>
          <w:szCs w:val="99"/>
          <w:rtl/>
        </w:rPr>
        <w:t>اﻻﺳﺘﻤﺮار</w:t>
      </w:r>
      <w:r>
        <w:rPr>
          <w:rFonts w:ascii="Tahoma" w:cs="Tahoma"/>
          <w:color w:val="2D4162"/>
          <w:spacing w:val="-126"/>
          <w:w w:val="92"/>
          <w:sz w:val="99"/>
          <w:szCs w:val="99"/>
          <w:rtl/>
        </w:rPr>
        <w:t> </w:t>
      </w:r>
      <w:r>
        <w:rPr>
          <w:rFonts w:ascii="Tahoma" w:cs="Tahoma"/>
          <w:color w:val="2D4162"/>
          <w:w w:val="92"/>
          <w:sz w:val="99"/>
          <w:szCs w:val="99"/>
          <w:rtl/>
        </w:rPr>
        <w:t>ﻓﻲ</w:t>
      </w:r>
      <w:r>
        <w:rPr>
          <w:rFonts w:ascii="Tahoma" w:cs="Tahoma"/>
          <w:color w:val="2D4162"/>
          <w:spacing w:val="-127"/>
          <w:w w:val="92"/>
          <w:sz w:val="99"/>
          <w:szCs w:val="99"/>
          <w:rtl/>
        </w:rPr>
        <w:t> </w:t>
      </w:r>
      <w:r>
        <w:rPr>
          <w:rFonts w:ascii="Tahoma" w:cs="Tahoma"/>
          <w:color w:val="2D4162"/>
          <w:w w:val="92"/>
          <w:sz w:val="99"/>
          <w:szCs w:val="99"/>
          <w:rtl/>
        </w:rPr>
        <w:t>اﻟﺤﺮص</w:t>
      </w:r>
      <w:r>
        <w:rPr>
          <w:rFonts w:ascii="Tahoma" w:cs="Tahoma"/>
          <w:color w:val="2D4162"/>
          <w:spacing w:val="-126"/>
          <w:w w:val="92"/>
          <w:sz w:val="99"/>
          <w:szCs w:val="99"/>
          <w:rtl/>
        </w:rPr>
        <w:t> </w:t>
      </w:r>
      <w:r>
        <w:rPr>
          <w:rFonts w:ascii="Tahoma" w:cs="Tahoma"/>
          <w:color w:val="2D4162"/>
          <w:w w:val="92"/>
          <w:sz w:val="99"/>
          <w:szCs w:val="99"/>
          <w:rtl/>
        </w:rPr>
        <w:t>ﻋﻠﻰ</w:t>
      </w:r>
      <w:r>
        <w:rPr>
          <w:rFonts w:ascii="Tahoma" w:cs="Tahoma"/>
          <w:color w:val="2D4162"/>
          <w:spacing w:val="-126"/>
          <w:w w:val="92"/>
          <w:sz w:val="99"/>
          <w:szCs w:val="99"/>
          <w:rtl/>
        </w:rPr>
        <w:t> </w:t>
      </w:r>
      <w:r>
        <w:rPr>
          <w:rFonts w:ascii="Tahoma" w:cs="Tahoma"/>
          <w:color w:val="2D4162"/>
          <w:w w:val="92"/>
          <w:sz w:val="99"/>
          <w:szCs w:val="99"/>
          <w:rtl/>
        </w:rPr>
        <w:t>ﻓﻌﻞ</w:t>
      </w:r>
      <w:r>
        <w:rPr>
          <w:rFonts w:ascii="Tahoma" w:cs="Tahoma"/>
          <w:color w:val="2D4162"/>
          <w:spacing w:val="-126"/>
          <w:w w:val="92"/>
          <w:sz w:val="99"/>
          <w:szCs w:val="99"/>
          <w:rtl/>
        </w:rPr>
        <w:t> </w:t>
      </w:r>
      <w:r>
        <w:rPr>
          <w:rFonts w:ascii="Tahoma" w:cs="Tahoma"/>
          <w:color w:val="2D4162"/>
          <w:w w:val="92"/>
          <w:sz w:val="99"/>
          <w:szCs w:val="99"/>
          <w:rtl/>
        </w:rPr>
        <w:t>اﻷﺷﻴﺎء</w:t>
      </w:r>
      <w:r>
        <w:rPr>
          <w:rFonts w:ascii="Tahoma" w:cs="Tahoma"/>
          <w:color w:val="2D4162"/>
          <w:spacing w:val="-127"/>
          <w:w w:val="92"/>
          <w:sz w:val="99"/>
          <w:szCs w:val="99"/>
          <w:rtl/>
        </w:rPr>
        <w:t> </w:t>
      </w:r>
      <w:r>
        <w:rPr>
          <w:rFonts w:ascii="Tahoma" w:cs="Tahoma"/>
          <w:color w:val="2D4162"/>
          <w:w w:val="92"/>
          <w:sz w:val="99"/>
          <w:szCs w:val="99"/>
          <w:rtl/>
        </w:rPr>
        <w:t>اﻟﻤﺤﺒﺒﺔ</w:t>
      </w:r>
      <w:r>
        <w:rPr>
          <w:rFonts w:ascii="Tahoma" w:cs="Tahoma"/>
          <w:color w:val="2D4162"/>
          <w:spacing w:val="-126"/>
          <w:w w:val="92"/>
          <w:sz w:val="99"/>
          <w:szCs w:val="99"/>
          <w:rtl/>
        </w:rPr>
        <w:t> </w:t>
      </w:r>
      <w:r>
        <w:rPr>
          <w:rFonts w:ascii="Tahoma" w:cs="Tahoma"/>
          <w:color w:val="2D4162"/>
          <w:w w:val="92"/>
          <w:sz w:val="99"/>
          <w:szCs w:val="99"/>
          <w:rtl/>
        </w:rPr>
        <w:t>ﻣﻦ</w:t>
      </w:r>
      <w:r>
        <w:rPr>
          <w:rFonts w:ascii="Tahoma" w:cs="Tahoma"/>
          <w:color w:val="2D4162"/>
          <w:spacing w:val="-126"/>
          <w:w w:val="92"/>
          <w:sz w:val="99"/>
          <w:szCs w:val="99"/>
          <w:rtl/>
        </w:rPr>
        <w:t> </w:t>
      </w:r>
      <w:r>
        <w:rPr>
          <w:rFonts w:ascii="Tahoma" w:cs="Tahoma"/>
          <w:color w:val="2D4162"/>
          <w:w w:val="92"/>
          <w:sz w:val="99"/>
          <w:szCs w:val="99"/>
          <w:rtl/>
        </w:rPr>
        <w:t>ﻛﻞ</w:t>
      </w:r>
      <w:r>
        <w:rPr>
          <w:rFonts w:ascii="Tahoma" w:cs="Tahoma"/>
          <w:color w:val="2D4162"/>
          <w:spacing w:val="-126"/>
          <w:w w:val="92"/>
          <w:sz w:val="99"/>
          <w:szCs w:val="99"/>
          <w:rtl/>
        </w:rPr>
        <w:t> </w:t>
      </w:r>
      <w:r>
        <w:rPr>
          <w:rFonts w:ascii="Tahoma" w:cs="Tahoma"/>
          <w:color w:val="2D4162"/>
          <w:w w:val="92"/>
          <w:sz w:val="99"/>
          <w:szCs w:val="99"/>
          <w:rtl/>
        </w:rPr>
        <w:t>ﻃﺮف</w:t>
      </w:r>
      <w:r>
        <w:rPr>
          <w:rFonts w:ascii="Tahoma" w:cs="Tahoma"/>
          <w:color w:val="2D4162"/>
          <w:spacing w:val="-127"/>
          <w:w w:val="92"/>
          <w:sz w:val="99"/>
          <w:szCs w:val="99"/>
          <w:rtl/>
        </w:rPr>
        <w:t> </w:t>
      </w:r>
      <w:r>
        <w:rPr>
          <w:rFonts w:ascii="Tahoma" w:cs="Tahoma"/>
          <w:color w:val="2D4162"/>
          <w:w w:val="92"/>
          <w:sz w:val="99"/>
          <w:szCs w:val="99"/>
          <w:rtl/>
        </w:rPr>
        <w:t>ﻟﻸﺧ</w:t>
      </w:r>
      <w:r>
        <w:rPr>
          <w:rFonts w:ascii="Tahoma" w:cs="Tahoma"/>
          <w:color w:val="2D4162"/>
          <w:w w:val="92"/>
          <w:sz w:val="99"/>
          <w:szCs w:val="99"/>
          <w:rtl/>
        </w:rPr>
        <w:t>ﺮ</w:t>
      </w:r>
    </w:p>
    <w:p>
      <w:pPr>
        <w:spacing w:after="0"/>
        <w:jc w:val="left"/>
        <w:rPr>
          <w:rFonts w:ascii="Tahoma" w:cs="Tahoma"/>
          <w:sz w:val="99"/>
          <w:szCs w:val="99"/>
        </w:rPr>
        <w:sectPr>
          <w:headerReference w:type="default" r:id="rId88"/>
          <w:footerReference w:type="default" r:id="rId89"/>
          <w:pgSz w:w="28800" w:h="16200" w:orient="landscape"/>
          <w:pgMar w:header="0" w:footer="0" w:top="480" w:bottom="0" w:left="0" w:right="0"/>
        </w:sectPr>
      </w:pPr>
    </w:p>
    <w:p>
      <w:pPr>
        <w:pStyle w:val="Heading1"/>
        <w:bidi/>
        <w:spacing w:before="1030"/>
        <w:ind w:right="0" w:left="7058" w:firstLine="0"/>
        <w:jc w:val="left"/>
      </w:pPr>
      <w:r>
        <w:rPr/>
        <w:drawing>
          <wp:anchor distT="0" distB="0" distL="0" distR="0" allowOverlap="1" layoutInCell="1" locked="0" behindDoc="0" simplePos="0" relativeHeight="15872512">
            <wp:simplePos x="0" y="0"/>
            <wp:positionH relativeFrom="page">
              <wp:posOffset>15064314</wp:posOffset>
            </wp:positionH>
            <wp:positionV relativeFrom="paragraph">
              <wp:posOffset>4836</wp:posOffset>
            </wp:positionV>
            <wp:extent cx="3029292" cy="1462006"/>
            <wp:effectExtent l="0" t="0" r="0" b="0"/>
            <wp:wrapNone/>
            <wp:docPr id="671" name="Image 6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1" name="Image 671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9292" cy="1462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D4162"/>
          <w:w w:val="129"/>
          <w:rtl/>
        </w:rPr>
        <w:t>اﻟﻌﻮاﻣﻞ</w:t>
      </w:r>
      <w:r>
        <w:rPr>
          <w:color w:val="2D4162"/>
          <w:spacing w:val="-278"/>
          <w:w w:val="129"/>
          <w:rtl/>
        </w:rPr>
        <w:t> </w:t>
      </w:r>
      <w:r>
        <w:rPr>
          <w:color w:val="2D4162"/>
          <w:w w:val="129"/>
          <w:rtl/>
        </w:rPr>
        <w:t>اﻟﺜﻘﺎﻓﻴﺔ</w:t>
      </w:r>
      <w:r>
        <w:rPr>
          <w:color w:val="2D4162"/>
          <w:spacing w:val="-278"/>
          <w:w w:val="129"/>
          <w:rtl/>
        </w:rPr>
        <w:t> </w:t>
      </w:r>
      <w:r>
        <w:rPr>
          <w:color w:val="2D4162"/>
          <w:w w:val="129"/>
          <w:rtl/>
        </w:rPr>
        <w:t>ﻹﻧﺠﺎح</w:t>
      </w:r>
      <w:r>
        <w:rPr>
          <w:color w:val="2D4162"/>
          <w:spacing w:val="-278"/>
          <w:w w:val="129"/>
          <w:rtl/>
        </w:rPr>
        <w:t> </w:t>
      </w:r>
      <w:r>
        <w:rPr>
          <w:color w:val="2D4162"/>
          <w:w w:val="129"/>
          <w:rtl/>
        </w:rPr>
        <w:t>اﻟﺰوا</w:t>
      </w:r>
      <w:r>
        <w:rPr>
          <w:color w:val="2D4162"/>
          <w:w w:val="129"/>
          <w:rtl/>
        </w:rPr>
        <w:t>ج</w:t>
      </w:r>
    </w:p>
    <w:p>
      <w:pPr>
        <w:pStyle w:val="BodyText"/>
        <w:jc w:val="left"/>
        <w:rPr>
          <w:rFonts w:ascii="Arial"/>
          <w:b/>
          <w:sz w:val="99"/>
        </w:rPr>
      </w:pPr>
    </w:p>
    <w:p>
      <w:pPr>
        <w:pStyle w:val="BodyText"/>
        <w:jc w:val="left"/>
        <w:rPr>
          <w:rFonts w:ascii="Arial"/>
          <w:b/>
          <w:sz w:val="99"/>
        </w:rPr>
      </w:pPr>
    </w:p>
    <w:p>
      <w:pPr>
        <w:pStyle w:val="BodyText"/>
        <w:spacing w:before="243"/>
        <w:jc w:val="left"/>
        <w:rPr>
          <w:rFonts w:ascii="Arial"/>
          <w:b/>
          <w:sz w:val="99"/>
        </w:rPr>
      </w:pPr>
    </w:p>
    <w:p>
      <w:pPr>
        <w:bidi/>
        <w:spacing w:before="0"/>
        <w:ind w:right="0" w:left="3426" w:firstLine="0"/>
        <w:jc w:val="left"/>
        <w:rPr>
          <w:rFonts w:ascii="Tahoma" w:cs="Tahoma"/>
          <w:sz w:val="99"/>
          <w:szCs w:val="99"/>
        </w:rPr>
      </w:pPr>
      <w:r>
        <w:rPr>
          <w:rFonts w:ascii="Tahoma" w:cs="Tahoma"/>
          <w:sz w:val="99"/>
          <w:szCs w:val="99"/>
        </w:rPr>
        <mc:AlternateContent>
          <mc:Choice Requires="wps">
            <w:drawing>
              <wp:anchor distT="0" distB="0" distL="0" distR="0" allowOverlap="1" layoutInCell="1" locked="0" behindDoc="0" simplePos="0" relativeHeight="15873536">
                <wp:simplePos x="0" y="0"/>
                <wp:positionH relativeFrom="page">
                  <wp:posOffset>16601313</wp:posOffset>
                </wp:positionH>
                <wp:positionV relativeFrom="paragraph">
                  <wp:posOffset>-52308</wp:posOffset>
                </wp:positionV>
                <wp:extent cx="1295400" cy="873125"/>
                <wp:effectExtent l="0" t="0" r="0" b="0"/>
                <wp:wrapNone/>
                <wp:docPr id="672" name="Graphic 6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2" name="Graphic 672"/>
                      <wps:cNvSpPr/>
                      <wps:spPr>
                        <a:xfrm>
                          <a:off x="0" y="0"/>
                          <a:ext cx="1295400" cy="873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95400" h="873125">
                              <a:moveTo>
                                <a:pt x="215105" y="0"/>
                              </a:moveTo>
                              <a:lnTo>
                                <a:pt x="1294870" y="0"/>
                              </a:lnTo>
                              <a:lnTo>
                                <a:pt x="1079417" y="436457"/>
                              </a:lnTo>
                              <a:lnTo>
                                <a:pt x="1294870" y="872915"/>
                              </a:lnTo>
                              <a:lnTo>
                                <a:pt x="215105" y="872915"/>
                              </a:lnTo>
                              <a:lnTo>
                                <a:pt x="0" y="436457"/>
                              </a:lnTo>
                              <a:lnTo>
                                <a:pt x="2151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2538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07.190063pt;margin-top:-4.118746pt;width:102pt;height:68.75pt;mso-position-horizontal-relative:page;mso-position-vertical-relative:paragraph;z-index:15873536" id="docshape651" coordorigin="26144,-82" coordsize="2040,1375" path="m26483,-82l28183,-82,27844,605,28183,1292,26483,1292,26144,605,26483,-82xe" filled="true" fillcolor="#12538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 w:cs="Tahoma"/>
          <w:color w:val="2D4162"/>
          <w:w w:val="103"/>
          <w:sz w:val="99"/>
          <w:szCs w:val="99"/>
          <w:rtl/>
        </w:rPr>
        <w:t>ﻓﻬﻢ</w:t>
      </w:r>
      <w:r>
        <w:rPr>
          <w:rFonts w:ascii="Tahoma" w:cs="Tahoma"/>
          <w:color w:val="2D4162"/>
          <w:spacing w:val="-157"/>
          <w:w w:val="103"/>
          <w:sz w:val="99"/>
          <w:szCs w:val="99"/>
          <w:rtl/>
        </w:rPr>
        <w:t> </w:t>
      </w:r>
      <w:r>
        <w:rPr>
          <w:rFonts w:ascii="Tahoma" w:cs="Tahoma"/>
          <w:color w:val="2D4162"/>
          <w:w w:val="103"/>
          <w:sz w:val="99"/>
          <w:szCs w:val="99"/>
          <w:rtl/>
        </w:rPr>
        <w:t>اﻟﻌﺎدات</w:t>
      </w:r>
      <w:r>
        <w:rPr>
          <w:rFonts w:ascii="Tahoma" w:cs="Tahoma"/>
          <w:color w:val="2D4162"/>
          <w:spacing w:val="-157"/>
          <w:w w:val="103"/>
          <w:sz w:val="99"/>
          <w:szCs w:val="99"/>
          <w:rtl/>
        </w:rPr>
        <w:t> </w:t>
      </w:r>
      <w:r>
        <w:rPr>
          <w:rFonts w:ascii="Tahoma" w:cs="Tahoma"/>
          <w:color w:val="2D4162"/>
          <w:w w:val="103"/>
          <w:sz w:val="99"/>
          <w:szCs w:val="99"/>
          <w:rtl/>
        </w:rPr>
        <w:t>واﻟﺘﻘﺎﻟﻴﺪ</w:t>
      </w:r>
      <w:r>
        <w:rPr>
          <w:rFonts w:ascii="Tahoma" w:cs="Tahoma"/>
          <w:color w:val="2D4162"/>
          <w:spacing w:val="-157"/>
          <w:w w:val="103"/>
          <w:sz w:val="99"/>
          <w:szCs w:val="99"/>
          <w:rtl/>
        </w:rPr>
        <w:t> </w:t>
      </w:r>
      <w:r>
        <w:rPr>
          <w:rFonts w:ascii="Tahoma" w:cs="Tahoma"/>
          <w:color w:val="2D4162"/>
          <w:w w:val="103"/>
          <w:sz w:val="99"/>
          <w:szCs w:val="99"/>
          <w:rtl/>
        </w:rPr>
        <w:t>واﻟﻤﻮروﺛﺎت</w:t>
      </w:r>
      <w:r>
        <w:rPr>
          <w:rFonts w:ascii="Tahoma" w:cs="Tahoma"/>
          <w:color w:val="2D4162"/>
          <w:spacing w:val="-157"/>
          <w:w w:val="103"/>
          <w:sz w:val="99"/>
          <w:szCs w:val="99"/>
          <w:rtl/>
        </w:rPr>
        <w:t> </w:t>
      </w:r>
      <w:r>
        <w:rPr>
          <w:rFonts w:ascii="Tahoma" w:cs="Tahoma"/>
          <w:color w:val="2D4162"/>
          <w:w w:val="103"/>
          <w:sz w:val="99"/>
          <w:szCs w:val="99"/>
          <w:rtl/>
        </w:rPr>
        <w:t>اﻟﺜﻘﺎﻓﻴﺔ</w:t>
      </w:r>
      <w:r>
        <w:rPr>
          <w:rFonts w:ascii="Tahoma" w:cs="Tahoma"/>
          <w:color w:val="2D4162"/>
          <w:spacing w:val="-157"/>
          <w:w w:val="103"/>
          <w:sz w:val="99"/>
          <w:szCs w:val="99"/>
          <w:rtl/>
        </w:rPr>
        <w:t> </w:t>
      </w:r>
      <w:r>
        <w:rPr>
          <w:rFonts w:ascii="Tahoma" w:cs="Tahoma"/>
          <w:color w:val="2D4162"/>
          <w:w w:val="103"/>
          <w:sz w:val="99"/>
          <w:szCs w:val="99"/>
          <w:rtl/>
        </w:rPr>
        <w:t>ﻟﻜﻞ</w:t>
      </w:r>
      <w:r>
        <w:rPr>
          <w:rFonts w:ascii="Tahoma" w:cs="Tahoma"/>
          <w:color w:val="2D4162"/>
          <w:spacing w:val="-157"/>
          <w:w w:val="103"/>
          <w:sz w:val="99"/>
          <w:szCs w:val="99"/>
          <w:rtl/>
        </w:rPr>
        <w:t> </w:t>
      </w:r>
      <w:r>
        <w:rPr>
          <w:rFonts w:ascii="Tahoma" w:cs="Tahoma"/>
          <w:color w:val="2D4162"/>
          <w:w w:val="103"/>
          <w:sz w:val="99"/>
          <w:szCs w:val="99"/>
          <w:rtl/>
        </w:rPr>
        <w:t>ﻃﺮف</w:t>
      </w:r>
      <w:r>
        <w:rPr>
          <w:rFonts w:ascii="Tahoma" w:cs="Tahoma"/>
          <w:color w:val="2D4162"/>
          <w:spacing w:val="-157"/>
          <w:w w:val="103"/>
          <w:sz w:val="99"/>
          <w:szCs w:val="99"/>
          <w:rtl/>
        </w:rPr>
        <w:t> </w:t>
      </w:r>
      <w:r>
        <w:rPr>
          <w:rFonts w:ascii="Tahoma" w:cs="Tahoma"/>
          <w:color w:val="2D4162"/>
          <w:w w:val="103"/>
          <w:sz w:val="99"/>
          <w:szCs w:val="99"/>
          <w:rtl/>
        </w:rPr>
        <w:t>وﺗﻘﺒﻠﻬﺎ</w:t>
      </w:r>
      <w:r>
        <w:rPr>
          <w:rFonts w:ascii="Tahoma" w:cs="Tahoma"/>
          <w:color w:val="2D4162"/>
          <w:w w:val="103"/>
          <w:sz w:val="99"/>
          <w:szCs w:val="99"/>
        </w:rPr>
        <w:t>.</w:t>
      </w:r>
    </w:p>
    <w:p>
      <w:pPr>
        <w:pStyle w:val="BodyText"/>
        <w:jc w:val="left"/>
        <w:rPr>
          <w:rFonts w:ascii="Tahoma"/>
          <w:sz w:val="99"/>
        </w:rPr>
      </w:pPr>
    </w:p>
    <w:p>
      <w:pPr>
        <w:pStyle w:val="BodyText"/>
        <w:spacing w:before="386"/>
        <w:jc w:val="left"/>
        <w:rPr>
          <w:rFonts w:ascii="Tahoma"/>
          <w:sz w:val="99"/>
        </w:rPr>
      </w:pPr>
    </w:p>
    <w:p>
      <w:pPr>
        <w:bidi/>
        <w:spacing w:before="0"/>
        <w:ind w:right="0" w:left="3426" w:firstLine="0"/>
        <w:jc w:val="left"/>
        <w:rPr>
          <w:rFonts w:ascii="Tahoma" w:cs="Tahoma"/>
          <w:sz w:val="99"/>
          <w:szCs w:val="99"/>
        </w:rPr>
      </w:pPr>
      <w:r>
        <w:rPr>
          <w:rFonts w:ascii="Tahoma" w:cs="Tahoma"/>
          <w:sz w:val="99"/>
          <w:szCs w:val="99"/>
        </w:rPr>
        <mc:AlternateContent>
          <mc:Choice Requires="wps">
            <w:drawing>
              <wp:anchor distT="0" distB="0" distL="0" distR="0" allowOverlap="1" layoutInCell="1" locked="0" behindDoc="0" simplePos="0" relativeHeight="15873024">
                <wp:simplePos x="0" y="0"/>
                <wp:positionH relativeFrom="page">
                  <wp:posOffset>16601313</wp:posOffset>
                </wp:positionH>
                <wp:positionV relativeFrom="paragraph">
                  <wp:posOffset>-54228</wp:posOffset>
                </wp:positionV>
                <wp:extent cx="1295400" cy="873125"/>
                <wp:effectExtent l="0" t="0" r="0" b="0"/>
                <wp:wrapNone/>
                <wp:docPr id="673" name="Graphic 6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3" name="Graphic 673"/>
                      <wps:cNvSpPr/>
                      <wps:spPr>
                        <a:xfrm>
                          <a:off x="0" y="0"/>
                          <a:ext cx="1295400" cy="873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95400" h="873125">
                              <a:moveTo>
                                <a:pt x="215105" y="0"/>
                              </a:moveTo>
                              <a:lnTo>
                                <a:pt x="1294870" y="0"/>
                              </a:lnTo>
                              <a:lnTo>
                                <a:pt x="1079417" y="436458"/>
                              </a:lnTo>
                              <a:lnTo>
                                <a:pt x="1294870" y="872916"/>
                              </a:lnTo>
                              <a:lnTo>
                                <a:pt x="215105" y="872916"/>
                              </a:lnTo>
                              <a:lnTo>
                                <a:pt x="0" y="436458"/>
                              </a:lnTo>
                              <a:lnTo>
                                <a:pt x="2151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91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07.190063pt;margin-top:-4.269961pt;width:102pt;height:68.75pt;mso-position-horizontal-relative:page;mso-position-vertical-relative:paragraph;z-index:15873024" id="docshape652" coordorigin="26144,-85" coordsize="2040,1375" path="m26483,-85l28183,-85,27844,602,28183,1289,26483,1289,26144,602,26483,-85xe" filled="true" fillcolor="#2b91d5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 w:cs="Tahoma"/>
          <w:color w:val="2D4162"/>
          <w:w w:val="94"/>
          <w:sz w:val="99"/>
          <w:szCs w:val="99"/>
          <w:rtl/>
        </w:rPr>
        <w:t>اﻟﺤﻮار</w:t>
      </w:r>
      <w:r>
        <w:rPr>
          <w:rFonts w:ascii="Tahoma" w:cs="Tahoma"/>
          <w:color w:val="2D4162"/>
          <w:spacing w:val="-128"/>
          <w:w w:val="94"/>
          <w:sz w:val="99"/>
          <w:szCs w:val="99"/>
          <w:rtl/>
        </w:rPr>
        <w:t> </w:t>
      </w:r>
      <w:r>
        <w:rPr>
          <w:rFonts w:ascii="Tahoma" w:cs="Tahoma"/>
          <w:color w:val="2D4162"/>
          <w:w w:val="94"/>
          <w:sz w:val="99"/>
          <w:szCs w:val="99"/>
          <w:rtl/>
        </w:rPr>
        <w:t>واﻟﺘﻮاﺻﻞ</w:t>
      </w:r>
      <w:r>
        <w:rPr>
          <w:rFonts w:ascii="Tahoma" w:cs="Tahoma"/>
          <w:color w:val="2D4162"/>
          <w:spacing w:val="-127"/>
          <w:w w:val="94"/>
          <w:sz w:val="99"/>
          <w:szCs w:val="99"/>
          <w:rtl/>
        </w:rPr>
        <w:t> </w:t>
      </w:r>
      <w:r>
        <w:rPr>
          <w:rFonts w:ascii="Tahoma" w:cs="Tahoma"/>
          <w:color w:val="2D4162"/>
          <w:w w:val="94"/>
          <w:sz w:val="99"/>
          <w:szCs w:val="99"/>
          <w:rtl/>
        </w:rPr>
        <w:t>اﻟﻤﺴﺘﻤﺮ</w:t>
      </w:r>
      <w:r>
        <w:rPr>
          <w:rFonts w:ascii="Tahoma" w:cs="Tahoma"/>
          <w:color w:val="2D4162"/>
          <w:spacing w:val="-128"/>
          <w:w w:val="94"/>
          <w:sz w:val="99"/>
          <w:szCs w:val="99"/>
          <w:rtl/>
        </w:rPr>
        <w:t> </w:t>
      </w:r>
      <w:r>
        <w:rPr>
          <w:rFonts w:ascii="Tahoma" w:cs="Tahoma"/>
          <w:color w:val="2D4162"/>
          <w:w w:val="94"/>
          <w:sz w:val="99"/>
          <w:szCs w:val="99"/>
          <w:rtl/>
        </w:rPr>
        <w:t>واﻟﺼﺮﻳﺢ</w:t>
      </w:r>
      <w:r>
        <w:rPr>
          <w:rFonts w:ascii="Tahoma" w:cs="Tahoma"/>
          <w:color w:val="2D4162"/>
          <w:spacing w:val="-128"/>
          <w:w w:val="94"/>
          <w:sz w:val="99"/>
          <w:szCs w:val="99"/>
          <w:rtl/>
        </w:rPr>
        <w:t> </w:t>
      </w:r>
      <w:r>
        <w:rPr>
          <w:rFonts w:ascii="Tahoma" w:cs="Tahoma"/>
          <w:color w:val="2D4162"/>
          <w:w w:val="94"/>
          <w:sz w:val="99"/>
          <w:szCs w:val="99"/>
          <w:rtl/>
        </w:rPr>
        <w:t>ﺑﻴﻦ</w:t>
      </w:r>
      <w:r>
        <w:rPr>
          <w:rFonts w:ascii="Tahoma" w:cs="Tahoma"/>
          <w:color w:val="2D4162"/>
          <w:spacing w:val="-128"/>
          <w:w w:val="94"/>
          <w:sz w:val="99"/>
          <w:szCs w:val="99"/>
          <w:rtl/>
        </w:rPr>
        <w:t> </w:t>
      </w:r>
      <w:r>
        <w:rPr>
          <w:rFonts w:ascii="Tahoma" w:cs="Tahoma"/>
          <w:color w:val="2D4162"/>
          <w:w w:val="94"/>
          <w:sz w:val="99"/>
          <w:szCs w:val="99"/>
          <w:rtl/>
        </w:rPr>
        <w:t>اﻟﺰوﺟﻴ</w:t>
      </w:r>
      <w:r>
        <w:rPr>
          <w:rFonts w:ascii="Tahoma" w:cs="Tahoma"/>
          <w:color w:val="2D4162"/>
          <w:w w:val="94"/>
          <w:sz w:val="99"/>
          <w:szCs w:val="99"/>
          <w:rtl/>
        </w:rPr>
        <w:t>ﻦ</w:t>
      </w:r>
    </w:p>
    <w:p>
      <w:pPr>
        <w:spacing w:after="0"/>
        <w:jc w:val="left"/>
        <w:rPr>
          <w:rFonts w:ascii="Tahoma" w:cs="Tahoma"/>
          <w:sz w:val="99"/>
          <w:szCs w:val="99"/>
        </w:rPr>
        <w:sectPr>
          <w:headerReference w:type="default" r:id="rId90"/>
          <w:footerReference w:type="default" r:id="rId91"/>
          <w:pgSz w:w="28800" w:h="16200" w:orient="landscape"/>
          <w:pgMar w:header="0" w:footer="0" w:top="480" w:bottom="280" w:left="0" w:right="0"/>
        </w:sectPr>
      </w:pPr>
    </w:p>
    <w:p>
      <w:pPr>
        <w:pStyle w:val="Heading1"/>
        <w:bidi/>
        <w:ind w:right="0" w:left="6925" w:firstLine="0"/>
        <w:jc w:val="left"/>
      </w:pPr>
      <w:r>
        <w:rPr/>
        <w:drawing>
          <wp:anchor distT="0" distB="0" distL="0" distR="0" allowOverlap="1" layoutInCell="1" locked="0" behindDoc="0" simplePos="0" relativeHeight="15874048">
            <wp:simplePos x="0" y="0"/>
            <wp:positionH relativeFrom="page">
              <wp:posOffset>14733821</wp:posOffset>
            </wp:positionH>
            <wp:positionV relativeFrom="paragraph">
              <wp:posOffset>-59</wp:posOffset>
            </wp:positionV>
            <wp:extent cx="3034846" cy="1471139"/>
            <wp:effectExtent l="0" t="0" r="0" b="0"/>
            <wp:wrapNone/>
            <wp:docPr id="674" name="Image 6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4" name="Image 674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4846" cy="1471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D4162"/>
          <w:w w:val="118"/>
          <w:rtl/>
        </w:rPr>
        <w:t>إﻳﺠﺎﺑﻴﺎت</w:t>
      </w:r>
      <w:r>
        <w:rPr>
          <w:color w:val="2D4162"/>
          <w:spacing w:val="-236"/>
          <w:w w:val="118"/>
          <w:rtl/>
        </w:rPr>
        <w:t> </w:t>
      </w:r>
      <w:r>
        <w:rPr>
          <w:color w:val="2D4162"/>
          <w:w w:val="118"/>
          <w:rtl/>
        </w:rPr>
        <w:t>اﻟﺘﻮاﺻﻞ</w:t>
      </w:r>
      <w:r>
        <w:rPr>
          <w:color w:val="2D4162"/>
          <w:spacing w:val="-237"/>
          <w:w w:val="118"/>
          <w:rtl/>
        </w:rPr>
        <w:t> </w:t>
      </w:r>
      <w:r>
        <w:rPr>
          <w:color w:val="2D4162"/>
          <w:w w:val="118"/>
          <w:rtl/>
        </w:rPr>
        <w:t>ﺑﻴﻦ</w:t>
      </w:r>
      <w:r>
        <w:rPr>
          <w:color w:val="2D4162"/>
          <w:spacing w:val="-237"/>
          <w:w w:val="118"/>
          <w:rtl/>
        </w:rPr>
        <w:t> </w:t>
      </w:r>
      <w:r>
        <w:rPr>
          <w:color w:val="2D4162"/>
          <w:w w:val="118"/>
          <w:rtl/>
        </w:rPr>
        <w:t>اﻟﺰوﺟﻴ</w:t>
      </w:r>
      <w:r>
        <w:rPr>
          <w:color w:val="2D4162"/>
          <w:w w:val="118"/>
          <w:rtl/>
        </w:rPr>
        <w:t>ﻦ</w:t>
      </w:r>
    </w:p>
    <w:p>
      <w:pPr>
        <w:pStyle w:val="BodyText"/>
        <w:spacing w:before="929"/>
        <w:jc w:val="left"/>
        <w:rPr>
          <w:rFonts w:ascii="Arial"/>
          <w:b/>
          <w:sz w:val="100"/>
        </w:rPr>
      </w:pPr>
    </w:p>
    <w:p>
      <w:pPr>
        <w:bidi/>
        <w:spacing w:before="0"/>
        <w:ind w:right="0" w:left="1669" w:firstLine="0"/>
        <w:jc w:val="left"/>
        <w:rPr>
          <w:rFonts w:ascii="Tahoma" w:cs="Tahoma"/>
          <w:sz w:val="100"/>
          <w:szCs w:val="100"/>
        </w:rPr>
      </w:pPr>
      <w:r>
        <w:rPr>
          <w:rFonts w:ascii="Tahoma" w:cs="Tahoma"/>
          <w:sz w:val="100"/>
          <w:szCs w:val="100"/>
        </w:rPr>
        <mc:AlternateContent>
          <mc:Choice Requires="wps">
            <w:drawing>
              <wp:anchor distT="0" distB="0" distL="0" distR="0" allowOverlap="1" layoutInCell="1" locked="0" behindDoc="0" simplePos="0" relativeHeight="15876096">
                <wp:simplePos x="0" y="0"/>
                <wp:positionH relativeFrom="page">
                  <wp:posOffset>17518860</wp:posOffset>
                </wp:positionH>
                <wp:positionV relativeFrom="paragraph">
                  <wp:posOffset>-43301</wp:posOffset>
                </wp:positionV>
                <wp:extent cx="769620" cy="1007110"/>
                <wp:effectExtent l="0" t="0" r="0" b="0"/>
                <wp:wrapNone/>
                <wp:docPr id="675" name="Graphic 6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5" name="Graphic 675"/>
                      <wps:cNvSpPr/>
                      <wps:spPr>
                        <a:xfrm>
                          <a:off x="0" y="0"/>
                          <a:ext cx="769620" cy="10071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9620" h="1007110">
                              <a:moveTo>
                                <a:pt x="248144" y="0"/>
                              </a:moveTo>
                              <a:lnTo>
                                <a:pt x="769139" y="16"/>
                              </a:lnTo>
                              <a:lnTo>
                                <a:pt x="769139" y="1006954"/>
                              </a:lnTo>
                              <a:lnTo>
                                <a:pt x="248144" y="1006979"/>
                              </a:lnTo>
                              <a:lnTo>
                                <a:pt x="0" y="503485"/>
                              </a:lnTo>
                              <a:lnTo>
                                <a:pt x="248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2538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79.437866pt;margin-top:-3.409604pt;width:60.6pt;height:79.3pt;mso-position-horizontal-relative:page;mso-position-vertical-relative:paragraph;z-index:15876096" id="docshape653" coordorigin="27589,-68" coordsize="1212,1586" path="m27980,-68l28800,-68,28800,1518,27980,1518,27589,725,27980,-68xe" filled="true" fillcolor="#12538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 w:cs="Tahoma"/>
          <w:color w:val="2D4162"/>
          <w:w w:val="98"/>
          <w:sz w:val="100"/>
          <w:szCs w:val="100"/>
          <w:rtl/>
        </w:rPr>
        <w:t>ﻓﻬﻢ</w:t>
      </w:r>
      <w:r>
        <w:rPr>
          <w:rFonts w:ascii="Tahoma" w:cs="Tahoma"/>
          <w:color w:val="2D4162"/>
          <w:spacing w:val="-146"/>
          <w:w w:val="98"/>
          <w:sz w:val="100"/>
          <w:szCs w:val="100"/>
          <w:rtl/>
        </w:rPr>
        <w:t> </w:t>
      </w:r>
      <w:r>
        <w:rPr>
          <w:rFonts w:ascii="Tahoma" w:cs="Tahoma"/>
          <w:color w:val="2D4162"/>
          <w:w w:val="98"/>
          <w:sz w:val="100"/>
          <w:szCs w:val="100"/>
          <w:rtl/>
        </w:rPr>
        <w:t>ﻛﻼ</w:t>
      </w:r>
      <w:r>
        <w:rPr>
          <w:rFonts w:ascii="Tahoma" w:cs="Tahoma"/>
          <w:color w:val="2D4162"/>
          <w:spacing w:val="-146"/>
          <w:w w:val="98"/>
          <w:sz w:val="100"/>
          <w:szCs w:val="100"/>
          <w:rtl/>
        </w:rPr>
        <w:t> </w:t>
      </w:r>
      <w:r>
        <w:rPr>
          <w:rFonts w:ascii="Tahoma" w:cs="Tahoma"/>
          <w:color w:val="2D4162"/>
          <w:w w:val="98"/>
          <w:sz w:val="100"/>
          <w:szCs w:val="100"/>
          <w:rtl/>
        </w:rPr>
        <w:t>اﻟﻄﺮﻓﻴﻦ</w:t>
      </w:r>
      <w:r>
        <w:rPr>
          <w:rFonts w:ascii="Tahoma" w:cs="Tahoma"/>
          <w:color w:val="2D4162"/>
          <w:spacing w:val="-145"/>
          <w:w w:val="98"/>
          <w:sz w:val="100"/>
          <w:szCs w:val="100"/>
          <w:rtl/>
        </w:rPr>
        <w:t> </w:t>
      </w:r>
      <w:r>
        <w:rPr>
          <w:rFonts w:ascii="Tahoma" w:cs="Tahoma"/>
          <w:color w:val="2D4162"/>
          <w:w w:val="98"/>
          <w:sz w:val="100"/>
          <w:szCs w:val="100"/>
          <w:rtl/>
        </w:rPr>
        <w:t>ﻻﺣﺘﻴﺎﺟﺎت</w:t>
      </w:r>
      <w:r>
        <w:rPr>
          <w:rFonts w:ascii="Tahoma" w:cs="Tahoma"/>
          <w:color w:val="2D4162"/>
          <w:spacing w:val="-146"/>
          <w:w w:val="98"/>
          <w:sz w:val="100"/>
          <w:szCs w:val="100"/>
          <w:rtl/>
        </w:rPr>
        <w:t> </w:t>
      </w:r>
      <w:r>
        <w:rPr>
          <w:rFonts w:ascii="Tahoma" w:cs="Tahoma"/>
          <w:color w:val="2D4162"/>
          <w:w w:val="98"/>
          <w:sz w:val="100"/>
          <w:szCs w:val="100"/>
          <w:rtl/>
        </w:rPr>
        <w:t>اﻵﺧﺮ</w:t>
      </w:r>
      <w:r>
        <w:rPr>
          <w:rFonts w:ascii="Tahoma" w:cs="Tahoma"/>
          <w:color w:val="2D4162"/>
          <w:spacing w:val="-146"/>
          <w:w w:val="98"/>
          <w:sz w:val="100"/>
          <w:szCs w:val="100"/>
          <w:rtl/>
        </w:rPr>
        <w:t> </w:t>
      </w:r>
      <w:r>
        <w:rPr>
          <w:rFonts w:ascii="Tahoma" w:cs="Tahoma"/>
          <w:color w:val="2D4162"/>
          <w:w w:val="98"/>
          <w:sz w:val="100"/>
          <w:szCs w:val="100"/>
          <w:rtl/>
        </w:rPr>
        <w:t>واﻟﺴﻌﻰ</w:t>
      </w:r>
      <w:r>
        <w:rPr>
          <w:rFonts w:ascii="Tahoma" w:cs="Tahoma"/>
          <w:color w:val="2D4162"/>
          <w:spacing w:val="-146"/>
          <w:w w:val="98"/>
          <w:sz w:val="100"/>
          <w:szCs w:val="100"/>
          <w:rtl/>
        </w:rPr>
        <w:t> </w:t>
      </w:r>
      <w:r>
        <w:rPr>
          <w:rFonts w:ascii="Tahoma" w:cs="Tahoma"/>
          <w:color w:val="2D4162"/>
          <w:w w:val="98"/>
          <w:sz w:val="100"/>
          <w:szCs w:val="100"/>
          <w:rtl/>
        </w:rPr>
        <w:t>ﻟﺘﻠﺒﻴﺘﻬ</w:t>
      </w:r>
      <w:r>
        <w:rPr>
          <w:rFonts w:ascii="Tahoma" w:cs="Tahoma"/>
          <w:color w:val="2D4162"/>
          <w:w w:val="98"/>
          <w:sz w:val="100"/>
          <w:szCs w:val="100"/>
          <w:rtl/>
        </w:rPr>
        <w:t>ﺎ</w:t>
      </w:r>
    </w:p>
    <w:p>
      <w:pPr>
        <w:bidi/>
        <w:spacing w:line="391" w:lineRule="auto" w:before="806"/>
        <w:ind w:right="609" w:left="1669" w:hanging="1"/>
        <w:jc w:val="left"/>
        <w:rPr>
          <w:rFonts w:ascii="Tahoma" w:cs="Tahoma"/>
          <w:sz w:val="100"/>
          <w:szCs w:val="100"/>
        </w:rPr>
      </w:pPr>
      <w:r>
        <w:rPr>
          <w:rFonts w:ascii="Tahoma" w:cs="Tahoma"/>
          <w:sz w:val="100"/>
          <w:szCs w:val="100"/>
        </w:rPr>
        <mc:AlternateContent>
          <mc:Choice Requires="wps">
            <w:drawing>
              <wp:anchor distT="0" distB="0" distL="0" distR="0" allowOverlap="1" layoutInCell="1" locked="0" behindDoc="0" simplePos="0" relativeHeight="15875072">
                <wp:simplePos x="0" y="0"/>
                <wp:positionH relativeFrom="page">
                  <wp:posOffset>17518860</wp:posOffset>
                </wp:positionH>
                <wp:positionV relativeFrom="paragraph">
                  <wp:posOffset>2918530</wp:posOffset>
                </wp:positionV>
                <wp:extent cx="769620" cy="1007110"/>
                <wp:effectExtent l="0" t="0" r="0" b="0"/>
                <wp:wrapNone/>
                <wp:docPr id="676" name="Graphic 6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6" name="Graphic 676"/>
                      <wps:cNvSpPr/>
                      <wps:spPr>
                        <a:xfrm>
                          <a:off x="0" y="0"/>
                          <a:ext cx="769620" cy="10071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9620" h="1007110">
                              <a:moveTo>
                                <a:pt x="248144" y="0"/>
                              </a:moveTo>
                              <a:lnTo>
                                <a:pt x="769139" y="16"/>
                              </a:lnTo>
                              <a:lnTo>
                                <a:pt x="769139" y="1006954"/>
                              </a:lnTo>
                              <a:lnTo>
                                <a:pt x="248144" y="1006979"/>
                              </a:lnTo>
                              <a:lnTo>
                                <a:pt x="0" y="503485"/>
                              </a:lnTo>
                              <a:lnTo>
                                <a:pt x="248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C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79.437866pt;margin-top:229.805527pt;width:60.6pt;height:79.3pt;mso-position-horizontal-relative:page;mso-position-vertical-relative:paragraph;z-index:15875072" id="docshape654" coordorigin="27589,4596" coordsize="1212,1586" path="m27980,4596l28800,4596,28800,6182,27980,6182,27589,5389,27980,4596xe" filled="true" fillcolor="#37c8e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 w:cs="Tahoma"/>
          <w:sz w:val="100"/>
          <w:szCs w:val="100"/>
        </w:rPr>
        <mc:AlternateContent>
          <mc:Choice Requires="wps">
            <w:drawing>
              <wp:anchor distT="0" distB="0" distL="0" distR="0" allowOverlap="1" layoutInCell="1" locked="0" behindDoc="0" simplePos="0" relativeHeight="15875584">
                <wp:simplePos x="0" y="0"/>
                <wp:positionH relativeFrom="page">
                  <wp:posOffset>17518860</wp:posOffset>
                </wp:positionH>
                <wp:positionV relativeFrom="paragraph">
                  <wp:posOffset>484058</wp:posOffset>
                </wp:positionV>
                <wp:extent cx="769620" cy="1007110"/>
                <wp:effectExtent l="0" t="0" r="0" b="0"/>
                <wp:wrapNone/>
                <wp:docPr id="677" name="Graphic 6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7" name="Graphic 677"/>
                      <wps:cNvSpPr/>
                      <wps:spPr>
                        <a:xfrm>
                          <a:off x="0" y="0"/>
                          <a:ext cx="769620" cy="10071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9620" h="1007110">
                              <a:moveTo>
                                <a:pt x="248144" y="0"/>
                              </a:moveTo>
                              <a:lnTo>
                                <a:pt x="769139" y="16"/>
                              </a:lnTo>
                              <a:lnTo>
                                <a:pt x="769139" y="1006954"/>
                              </a:lnTo>
                              <a:lnTo>
                                <a:pt x="248144" y="1006979"/>
                              </a:lnTo>
                              <a:lnTo>
                                <a:pt x="0" y="503485"/>
                              </a:lnTo>
                              <a:lnTo>
                                <a:pt x="248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91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79.437866pt;margin-top:38.114845pt;width:60.6pt;height:79.3pt;mso-position-horizontal-relative:page;mso-position-vertical-relative:paragraph;z-index:15875584" id="docshape655" coordorigin="27589,762" coordsize="1212,1586" path="m27980,762l28800,762,28800,2348,27980,2348,27589,1555,27980,762xe" filled="true" fillcolor="#2b91d5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 w:cs="Tahoma"/>
          <w:color w:val="2D4162"/>
          <w:w w:val="93"/>
          <w:sz w:val="100"/>
          <w:szCs w:val="100"/>
          <w:rtl/>
        </w:rPr>
        <w:t>اﺧﺘﻴﺎر</w:t>
      </w:r>
      <w:r>
        <w:rPr>
          <w:rFonts w:ascii="Tahoma" w:cs="Tahoma"/>
          <w:color w:val="2D4162"/>
          <w:spacing w:val="-65"/>
          <w:w w:val="93"/>
          <w:sz w:val="100"/>
          <w:szCs w:val="100"/>
          <w:rtl/>
        </w:rPr>
        <w:t> </w:t>
      </w:r>
      <w:r>
        <w:rPr>
          <w:rFonts w:ascii="Tahoma" w:cs="Tahoma"/>
          <w:color w:val="2D4162"/>
          <w:w w:val="93"/>
          <w:sz w:val="100"/>
          <w:szCs w:val="100"/>
          <w:rtl/>
        </w:rPr>
        <w:t>اﻟﻮﻗﺖ</w:t>
      </w:r>
      <w:r>
        <w:rPr>
          <w:rFonts w:ascii="Tahoma" w:cs="Tahoma"/>
          <w:color w:val="2D4162"/>
          <w:spacing w:val="-65"/>
          <w:w w:val="93"/>
          <w:sz w:val="100"/>
          <w:szCs w:val="100"/>
          <w:rtl/>
        </w:rPr>
        <w:t> </w:t>
      </w:r>
      <w:r>
        <w:rPr>
          <w:rFonts w:ascii="Tahoma" w:cs="Tahoma"/>
          <w:color w:val="2D4162"/>
          <w:w w:val="93"/>
          <w:sz w:val="100"/>
          <w:szCs w:val="100"/>
          <w:rtl/>
        </w:rPr>
        <w:t>اﻟﻤﻨﺎﺳﺐ</w:t>
      </w:r>
      <w:r>
        <w:rPr>
          <w:rFonts w:ascii="Tahoma" w:cs="Tahoma"/>
          <w:color w:val="2D4162"/>
          <w:spacing w:val="-65"/>
          <w:w w:val="93"/>
          <w:sz w:val="100"/>
          <w:szCs w:val="100"/>
          <w:rtl/>
        </w:rPr>
        <w:t> </w:t>
      </w:r>
      <w:r>
        <w:rPr>
          <w:rFonts w:ascii="Tahoma" w:cs="Tahoma"/>
          <w:color w:val="2D4162"/>
          <w:w w:val="93"/>
          <w:sz w:val="100"/>
          <w:szCs w:val="100"/>
          <w:rtl/>
        </w:rPr>
        <w:t>ﻟﻠﺘﻮاﺻﻞ</w:t>
      </w:r>
      <w:r>
        <w:rPr>
          <w:rFonts w:ascii="Tahoma" w:cs="Tahoma"/>
          <w:color w:val="2D4162"/>
          <w:spacing w:val="-65"/>
          <w:w w:val="93"/>
          <w:sz w:val="100"/>
          <w:szCs w:val="100"/>
          <w:rtl/>
        </w:rPr>
        <w:t> </w:t>
      </w:r>
      <w:r>
        <w:rPr>
          <w:rFonts w:ascii="Tahoma" w:cs="Tahoma"/>
          <w:color w:val="2D4162"/>
          <w:w w:val="93"/>
          <w:sz w:val="100"/>
          <w:szCs w:val="100"/>
          <w:rtl/>
        </w:rPr>
        <w:t>واﻟﺤﺮص</w:t>
      </w:r>
      <w:r>
        <w:rPr>
          <w:rFonts w:ascii="Tahoma" w:cs="Tahoma"/>
          <w:color w:val="2D4162"/>
          <w:spacing w:val="-65"/>
          <w:w w:val="93"/>
          <w:sz w:val="100"/>
          <w:szCs w:val="100"/>
          <w:rtl/>
        </w:rPr>
        <w:t> </w:t>
      </w:r>
      <w:r>
        <w:rPr>
          <w:rFonts w:ascii="Tahoma" w:cs="Tahoma"/>
          <w:color w:val="2D4162"/>
          <w:w w:val="93"/>
          <w:sz w:val="100"/>
          <w:szCs w:val="100"/>
          <w:rtl/>
        </w:rPr>
        <w:t>ﻋﻠﻰ</w:t>
      </w:r>
      <w:r>
        <w:rPr>
          <w:rFonts w:ascii="Tahoma" w:cs="Tahoma"/>
          <w:color w:val="2D4162"/>
          <w:spacing w:val="-65"/>
          <w:w w:val="93"/>
          <w:sz w:val="100"/>
          <w:szCs w:val="100"/>
          <w:rtl/>
        </w:rPr>
        <w:t> </w:t>
      </w:r>
      <w:r>
        <w:rPr>
          <w:rFonts w:ascii="Tahoma" w:cs="Tahoma"/>
          <w:color w:val="2D4162"/>
          <w:w w:val="93"/>
          <w:sz w:val="100"/>
          <w:szCs w:val="100"/>
          <w:rtl/>
        </w:rPr>
        <w:t>اﻟﻤﻨﺎﻗﺸﺔ</w:t>
      </w:r>
      <w:r>
        <w:rPr>
          <w:rFonts w:ascii="Tahoma" w:cs="Tahoma"/>
          <w:color w:val="2D4162"/>
          <w:spacing w:val="-65"/>
          <w:w w:val="93"/>
          <w:sz w:val="100"/>
          <w:szCs w:val="100"/>
          <w:rtl/>
        </w:rPr>
        <w:t> </w:t>
      </w:r>
      <w:r>
        <w:rPr>
          <w:rFonts w:ascii="Tahoma" w:cs="Tahoma"/>
          <w:color w:val="2D4162"/>
          <w:w w:val="93"/>
          <w:sz w:val="100"/>
          <w:szCs w:val="100"/>
          <w:rtl/>
        </w:rPr>
        <w:t>اﻟﻤﻮﺿﻮﻋﻴﺔ</w:t>
      </w:r>
      <w:r>
        <w:rPr>
          <w:rFonts w:ascii="Tahoma" w:cs="Tahoma"/>
          <w:color w:val="2D4162"/>
          <w:spacing w:val="-65"/>
          <w:w w:val="93"/>
          <w:sz w:val="100"/>
          <w:szCs w:val="100"/>
          <w:rtl/>
        </w:rPr>
        <w:t> </w:t>
      </w:r>
      <w:r>
        <w:rPr>
          <w:rFonts w:ascii="Tahoma" w:cs="Tahoma"/>
          <w:color w:val="2D4162"/>
          <w:w w:val="93"/>
          <w:sz w:val="100"/>
          <w:szCs w:val="100"/>
          <w:rtl/>
        </w:rPr>
        <w:t>اﻟﺘﻲ </w:t>
      </w:r>
      <w:r>
        <w:rPr>
          <w:rFonts w:ascii="Tahoma" w:cs="Tahoma"/>
          <w:color w:val="2D4162"/>
          <w:w w:val="94"/>
          <w:sz w:val="100"/>
          <w:szCs w:val="100"/>
          <w:rtl/>
        </w:rPr>
        <w:t>ﺗﻈﻬﺮ</w:t>
      </w:r>
      <w:r>
        <w:rPr>
          <w:rFonts w:ascii="Tahoma" w:cs="Tahoma"/>
          <w:color w:val="2D4162"/>
          <w:spacing w:val="-76"/>
          <w:w w:val="94"/>
          <w:sz w:val="100"/>
          <w:szCs w:val="100"/>
          <w:rtl/>
        </w:rPr>
        <w:t> </w:t>
      </w:r>
      <w:r>
        <w:rPr>
          <w:rFonts w:ascii="Tahoma" w:cs="Tahoma"/>
          <w:color w:val="2D4162"/>
          <w:w w:val="94"/>
          <w:sz w:val="100"/>
          <w:szCs w:val="100"/>
          <w:rtl/>
        </w:rPr>
        <w:t>وﺟﻬﺔ</w:t>
      </w:r>
      <w:r>
        <w:rPr>
          <w:rFonts w:ascii="Tahoma" w:cs="Tahoma"/>
          <w:color w:val="2D4162"/>
          <w:spacing w:val="-76"/>
          <w:w w:val="94"/>
          <w:sz w:val="100"/>
          <w:szCs w:val="100"/>
          <w:rtl/>
        </w:rPr>
        <w:t> </w:t>
      </w:r>
      <w:r>
        <w:rPr>
          <w:rFonts w:ascii="Tahoma" w:cs="Tahoma"/>
          <w:color w:val="2D4162"/>
          <w:w w:val="94"/>
          <w:sz w:val="100"/>
          <w:szCs w:val="100"/>
          <w:rtl/>
        </w:rPr>
        <w:t>ﻧﻈﺮ</w:t>
      </w:r>
      <w:r>
        <w:rPr>
          <w:rFonts w:ascii="Tahoma" w:cs="Tahoma"/>
          <w:color w:val="2D4162"/>
          <w:spacing w:val="-76"/>
          <w:w w:val="94"/>
          <w:sz w:val="100"/>
          <w:szCs w:val="100"/>
          <w:rtl/>
        </w:rPr>
        <w:t> </w:t>
      </w:r>
      <w:r>
        <w:rPr>
          <w:rFonts w:ascii="Tahoma" w:cs="Tahoma"/>
          <w:color w:val="2D4162"/>
          <w:w w:val="94"/>
          <w:sz w:val="100"/>
          <w:szCs w:val="100"/>
          <w:rtl/>
        </w:rPr>
        <w:t>اﻟﻄﺮف</w:t>
      </w:r>
      <w:r>
        <w:rPr>
          <w:rFonts w:ascii="Tahoma" w:cs="Tahoma"/>
          <w:color w:val="2D4162"/>
          <w:spacing w:val="-76"/>
          <w:w w:val="94"/>
          <w:sz w:val="100"/>
          <w:szCs w:val="100"/>
          <w:rtl/>
        </w:rPr>
        <w:t> </w:t>
      </w:r>
      <w:r>
        <w:rPr>
          <w:rFonts w:ascii="Tahoma" w:cs="Tahoma"/>
          <w:color w:val="2D4162"/>
          <w:w w:val="94"/>
          <w:sz w:val="100"/>
          <w:szCs w:val="100"/>
          <w:rtl/>
        </w:rPr>
        <w:t>اﻷﺧﺮ</w:t>
      </w:r>
      <w:r>
        <w:rPr>
          <w:rFonts w:ascii="Tahoma" w:cs="Tahoma"/>
          <w:color w:val="2D4162"/>
          <w:spacing w:val="-76"/>
          <w:w w:val="94"/>
          <w:sz w:val="100"/>
          <w:szCs w:val="100"/>
          <w:rtl/>
        </w:rPr>
        <w:t> </w:t>
      </w:r>
      <w:r>
        <w:rPr>
          <w:rFonts w:ascii="Tahoma" w:cs="Tahoma"/>
          <w:color w:val="2D4162"/>
          <w:w w:val="94"/>
          <w:sz w:val="100"/>
          <w:szCs w:val="100"/>
          <w:rtl/>
        </w:rPr>
        <w:t>ﺑﺪﻗﺔ</w:t>
      </w:r>
      <w:r>
        <w:rPr>
          <w:rFonts w:ascii="Tahoma" w:cs="Tahoma"/>
          <w:color w:val="2D4162"/>
          <w:spacing w:val="-76"/>
          <w:w w:val="94"/>
          <w:sz w:val="100"/>
          <w:szCs w:val="100"/>
          <w:rtl/>
        </w:rPr>
        <w:t> </w:t>
      </w:r>
      <w:r>
        <w:rPr>
          <w:rFonts w:ascii="Tahoma" w:cs="Tahoma"/>
          <w:color w:val="2D4162"/>
          <w:w w:val="94"/>
          <w:sz w:val="100"/>
          <w:szCs w:val="100"/>
        </w:rPr>
        <w:t>)</w:t>
      </w:r>
      <w:r>
        <w:rPr>
          <w:rFonts w:ascii="Tahoma" w:cs="Tahoma"/>
          <w:color w:val="2D4162"/>
          <w:w w:val="94"/>
          <w:sz w:val="100"/>
          <w:szCs w:val="100"/>
          <w:rtl/>
        </w:rPr>
        <w:t>ﻟﻮ</w:t>
      </w:r>
      <w:r>
        <w:rPr>
          <w:rFonts w:ascii="Tahoma" w:cs="Tahoma"/>
          <w:color w:val="2D4162"/>
          <w:spacing w:val="-76"/>
          <w:w w:val="94"/>
          <w:sz w:val="100"/>
          <w:szCs w:val="100"/>
          <w:rtl/>
        </w:rPr>
        <w:t> </w:t>
      </w:r>
      <w:r>
        <w:rPr>
          <w:rFonts w:ascii="Tahoma" w:cs="Tahoma"/>
          <w:color w:val="2D4162"/>
          <w:w w:val="94"/>
          <w:sz w:val="100"/>
          <w:szCs w:val="100"/>
          <w:rtl/>
        </w:rPr>
        <w:t>ﺳﻤﺤﺖ</w:t>
      </w:r>
      <w:r>
        <w:rPr>
          <w:rFonts w:ascii="Tahoma" w:cs="Tahoma"/>
          <w:color w:val="2D4162"/>
          <w:w w:val="94"/>
          <w:sz w:val="100"/>
          <w:szCs w:val="100"/>
        </w:rPr>
        <w:t>(</w:t>
      </w:r>
    </w:p>
    <w:p>
      <w:pPr>
        <w:bidi/>
        <w:spacing w:before="5"/>
        <w:ind w:right="0" w:left="1669" w:firstLine="0"/>
        <w:jc w:val="left"/>
        <w:rPr>
          <w:rFonts w:ascii="Tahoma" w:cs="Tahoma"/>
          <w:sz w:val="100"/>
          <w:szCs w:val="100"/>
        </w:rPr>
      </w:pPr>
      <w:r>
        <w:rPr>
          <w:rFonts w:ascii="Tahoma" w:cs="Tahoma"/>
          <w:color w:val="2D4162"/>
          <w:w w:val="93"/>
          <w:sz w:val="100"/>
          <w:szCs w:val="100"/>
          <w:rtl/>
        </w:rPr>
        <w:t>ﺗﻘﺒﻞ</w:t>
      </w:r>
      <w:r>
        <w:rPr>
          <w:rFonts w:ascii="Tahoma" w:cs="Tahoma"/>
          <w:color w:val="2D4162"/>
          <w:spacing w:val="-106"/>
          <w:w w:val="93"/>
          <w:sz w:val="100"/>
          <w:szCs w:val="100"/>
          <w:rtl/>
        </w:rPr>
        <w:t> </w:t>
      </w:r>
      <w:r>
        <w:rPr>
          <w:rFonts w:ascii="Tahoma" w:cs="Tahoma"/>
          <w:color w:val="2D4162"/>
          <w:w w:val="93"/>
          <w:sz w:val="100"/>
          <w:szCs w:val="100"/>
          <w:rtl/>
        </w:rPr>
        <w:t>اﻟﻨﻘﺪ</w:t>
      </w:r>
      <w:r>
        <w:rPr>
          <w:rFonts w:ascii="Tahoma" w:cs="Tahoma"/>
          <w:color w:val="2D4162"/>
          <w:spacing w:val="-107"/>
          <w:w w:val="93"/>
          <w:sz w:val="100"/>
          <w:szCs w:val="100"/>
          <w:rtl/>
        </w:rPr>
        <w:t> </w:t>
      </w:r>
      <w:r>
        <w:rPr>
          <w:rFonts w:ascii="Tahoma" w:cs="Tahoma"/>
          <w:color w:val="2D4162"/>
          <w:w w:val="93"/>
          <w:sz w:val="100"/>
          <w:szCs w:val="100"/>
          <w:rtl/>
        </w:rPr>
        <w:t>واﻻﻋﺘﺮاف</w:t>
      </w:r>
      <w:r>
        <w:rPr>
          <w:rFonts w:ascii="Tahoma" w:cs="Tahoma"/>
          <w:color w:val="2D4162"/>
          <w:spacing w:val="-107"/>
          <w:w w:val="93"/>
          <w:sz w:val="100"/>
          <w:szCs w:val="100"/>
          <w:rtl/>
        </w:rPr>
        <w:t> </w:t>
      </w:r>
      <w:r>
        <w:rPr>
          <w:rFonts w:ascii="Tahoma" w:cs="Tahoma"/>
          <w:color w:val="2D4162"/>
          <w:w w:val="93"/>
          <w:sz w:val="100"/>
          <w:szCs w:val="100"/>
          <w:rtl/>
        </w:rPr>
        <w:t>باﻟﺨﻄﺄ</w:t>
      </w:r>
      <w:r>
        <w:rPr>
          <w:rFonts w:ascii="Tahoma" w:cs="Tahoma"/>
          <w:color w:val="2D4162"/>
          <w:spacing w:val="-107"/>
          <w:w w:val="93"/>
          <w:sz w:val="100"/>
          <w:szCs w:val="100"/>
          <w:rtl/>
        </w:rPr>
        <w:t> </w:t>
      </w:r>
      <w:r>
        <w:rPr>
          <w:rFonts w:ascii="Tahoma" w:cs="Tahoma"/>
          <w:color w:val="2D4162"/>
          <w:w w:val="93"/>
          <w:sz w:val="100"/>
          <w:szCs w:val="100"/>
          <w:rtl/>
        </w:rPr>
        <w:t>وﺗﺒﻨﻲ</w:t>
      </w:r>
      <w:r>
        <w:rPr>
          <w:rFonts w:ascii="Tahoma" w:cs="Tahoma"/>
          <w:color w:val="2D4162"/>
          <w:spacing w:val="-106"/>
          <w:w w:val="93"/>
          <w:sz w:val="100"/>
          <w:szCs w:val="100"/>
          <w:rtl/>
        </w:rPr>
        <w:t> </w:t>
      </w:r>
      <w:r>
        <w:rPr>
          <w:rFonts w:ascii="Tahoma" w:cs="Tahoma"/>
          <w:color w:val="2D4162"/>
          <w:w w:val="93"/>
          <w:sz w:val="100"/>
          <w:szCs w:val="100"/>
          <w:rtl/>
        </w:rPr>
        <w:t>ﺛﻘﺎﻓﺔ</w:t>
      </w:r>
      <w:r>
        <w:rPr>
          <w:rFonts w:ascii="Tahoma" w:cs="Tahoma"/>
          <w:color w:val="2D4162"/>
          <w:spacing w:val="-107"/>
          <w:w w:val="93"/>
          <w:sz w:val="100"/>
          <w:szCs w:val="100"/>
          <w:rtl/>
        </w:rPr>
        <w:t> </w:t>
      </w:r>
      <w:r>
        <w:rPr>
          <w:rFonts w:ascii="Tahoma" w:cs="Tahoma"/>
          <w:color w:val="2D4162"/>
          <w:w w:val="93"/>
          <w:sz w:val="100"/>
          <w:szCs w:val="100"/>
          <w:rtl/>
        </w:rPr>
        <w:t>اﻹﻋﺘﺬار</w:t>
      </w:r>
      <w:r>
        <w:rPr>
          <w:rFonts w:ascii="Tahoma" w:cs="Tahoma"/>
          <w:color w:val="2D4162"/>
          <w:spacing w:val="-107"/>
          <w:w w:val="93"/>
          <w:sz w:val="100"/>
          <w:szCs w:val="100"/>
          <w:rtl/>
        </w:rPr>
        <w:t> </w:t>
      </w:r>
      <w:r>
        <w:rPr>
          <w:rFonts w:ascii="Tahoma" w:cs="Tahoma"/>
          <w:color w:val="2D4162"/>
          <w:w w:val="93"/>
          <w:sz w:val="100"/>
          <w:szCs w:val="100"/>
        </w:rPr>
        <w:t>)</w:t>
      </w:r>
      <w:r>
        <w:rPr>
          <w:rFonts w:ascii="Tahoma" w:cs="Tahoma"/>
          <w:color w:val="2D4162"/>
          <w:w w:val="93"/>
          <w:sz w:val="100"/>
          <w:szCs w:val="100"/>
          <w:rtl/>
        </w:rPr>
        <w:t>أﻧﺎ</w:t>
      </w:r>
      <w:r>
        <w:rPr>
          <w:rFonts w:ascii="Tahoma" w:cs="Tahoma"/>
          <w:color w:val="2D4162"/>
          <w:spacing w:val="-107"/>
          <w:w w:val="93"/>
          <w:sz w:val="100"/>
          <w:szCs w:val="100"/>
          <w:rtl/>
        </w:rPr>
        <w:t> </w:t>
      </w:r>
      <w:r>
        <w:rPr>
          <w:rFonts w:ascii="Tahoma" w:cs="Tahoma"/>
          <w:color w:val="2D4162"/>
          <w:w w:val="93"/>
          <w:sz w:val="100"/>
          <w:szCs w:val="100"/>
          <w:rtl/>
        </w:rPr>
        <w:t>أﺳﻒ</w:t>
      </w:r>
      <w:r>
        <w:rPr>
          <w:rFonts w:ascii="Tahoma" w:cs="Tahoma"/>
          <w:color w:val="2D4162"/>
          <w:w w:val="93"/>
          <w:sz w:val="100"/>
          <w:szCs w:val="100"/>
        </w:rPr>
        <w:t>(</w:t>
      </w:r>
    </w:p>
    <w:p>
      <w:pPr>
        <w:pStyle w:val="BodyText"/>
        <w:spacing w:before="70"/>
        <w:jc w:val="left"/>
        <w:rPr>
          <w:rFonts w:ascii="Tahoma"/>
          <w:sz w:val="100"/>
        </w:rPr>
      </w:pPr>
    </w:p>
    <w:p>
      <w:pPr>
        <w:bidi/>
        <w:spacing w:before="1"/>
        <w:ind w:right="0" w:left="1669" w:firstLine="0"/>
        <w:jc w:val="left"/>
        <w:rPr>
          <w:rFonts w:ascii="Tahoma" w:cs="Tahoma"/>
          <w:sz w:val="100"/>
          <w:szCs w:val="100"/>
        </w:rPr>
      </w:pPr>
      <w:r>
        <w:rPr>
          <w:rFonts w:ascii="Tahoma" w:cs="Tahoma"/>
          <w:sz w:val="100"/>
          <w:szCs w:val="100"/>
        </w:rPr>
        <mc:AlternateContent>
          <mc:Choice Requires="wps">
            <w:drawing>
              <wp:anchor distT="0" distB="0" distL="0" distR="0" allowOverlap="1" layoutInCell="1" locked="0" behindDoc="0" simplePos="0" relativeHeight="15874560">
                <wp:simplePos x="0" y="0"/>
                <wp:positionH relativeFrom="page">
                  <wp:posOffset>17518860</wp:posOffset>
                </wp:positionH>
                <wp:positionV relativeFrom="paragraph">
                  <wp:posOffset>-42998</wp:posOffset>
                </wp:positionV>
                <wp:extent cx="769620" cy="1007110"/>
                <wp:effectExtent l="0" t="0" r="0" b="0"/>
                <wp:wrapNone/>
                <wp:docPr id="678" name="Graphic 6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8" name="Graphic 678"/>
                      <wps:cNvSpPr/>
                      <wps:spPr>
                        <a:xfrm>
                          <a:off x="0" y="0"/>
                          <a:ext cx="769620" cy="10071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9620" h="1007110">
                              <a:moveTo>
                                <a:pt x="248144" y="0"/>
                              </a:moveTo>
                              <a:lnTo>
                                <a:pt x="769139" y="16"/>
                              </a:lnTo>
                              <a:lnTo>
                                <a:pt x="769139" y="1006954"/>
                              </a:lnTo>
                              <a:lnTo>
                                <a:pt x="248144" y="1006979"/>
                              </a:lnTo>
                              <a:lnTo>
                                <a:pt x="0" y="503485"/>
                              </a:lnTo>
                              <a:lnTo>
                                <a:pt x="248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D9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79.437866pt;margin-top:-3.385732pt;width:60.6pt;height:79.3pt;mso-position-horizontal-relative:page;mso-position-vertical-relative:paragraph;z-index:15874560" id="docshape656" coordorigin="27589,-68" coordsize="1212,1586" path="m27980,-68l28800,-68,28800,1518,27980,1518,27589,725,27980,-68xe" filled="true" fillcolor="#3dd9d8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 w:cs="Tahoma"/>
          <w:color w:val="2D4162"/>
          <w:w w:val="93"/>
          <w:sz w:val="100"/>
          <w:szCs w:val="100"/>
          <w:rtl/>
        </w:rPr>
        <w:t>اﻹﻧﺼﺎت</w:t>
      </w:r>
      <w:r>
        <w:rPr>
          <w:rFonts w:ascii="Tahoma" w:cs="Tahoma"/>
          <w:color w:val="2D4162"/>
          <w:spacing w:val="-119"/>
          <w:w w:val="93"/>
          <w:sz w:val="100"/>
          <w:szCs w:val="100"/>
          <w:rtl/>
        </w:rPr>
        <w:t> </w:t>
      </w:r>
      <w:r>
        <w:rPr>
          <w:rFonts w:ascii="Tahoma" w:cs="Tahoma"/>
          <w:color w:val="2D4162"/>
          <w:w w:val="93"/>
          <w:sz w:val="100"/>
          <w:szCs w:val="100"/>
          <w:rtl/>
        </w:rPr>
        <w:t>اﻟﺠﻴﺪ</w:t>
      </w:r>
      <w:r>
        <w:rPr>
          <w:rFonts w:ascii="Tahoma" w:cs="Tahoma"/>
          <w:color w:val="2D4162"/>
          <w:spacing w:val="-119"/>
          <w:w w:val="93"/>
          <w:sz w:val="100"/>
          <w:szCs w:val="100"/>
          <w:rtl/>
        </w:rPr>
        <w:t> </w:t>
      </w:r>
      <w:r>
        <w:rPr>
          <w:rFonts w:ascii="Tahoma" w:cs="Tahoma"/>
          <w:color w:val="2D4162"/>
          <w:w w:val="93"/>
          <w:sz w:val="100"/>
          <w:szCs w:val="100"/>
          <w:rtl/>
        </w:rPr>
        <w:t>واﻻﻫﺘﻤﺎم</w:t>
      </w:r>
      <w:r>
        <w:rPr>
          <w:rFonts w:ascii="Tahoma" w:cs="Tahoma"/>
          <w:color w:val="2D4162"/>
          <w:spacing w:val="-119"/>
          <w:w w:val="93"/>
          <w:sz w:val="100"/>
          <w:szCs w:val="100"/>
          <w:rtl/>
        </w:rPr>
        <w:t> </w:t>
      </w:r>
      <w:r>
        <w:rPr>
          <w:rFonts w:ascii="Tahoma" w:cs="Tahoma"/>
          <w:color w:val="2D4162"/>
          <w:w w:val="93"/>
          <w:sz w:val="100"/>
          <w:szCs w:val="100"/>
          <w:rtl/>
        </w:rPr>
        <w:t>ﻟﻜﻞ</w:t>
      </w:r>
      <w:r>
        <w:rPr>
          <w:rFonts w:ascii="Tahoma" w:cs="Tahoma"/>
          <w:color w:val="2D4162"/>
          <w:spacing w:val="-119"/>
          <w:w w:val="93"/>
          <w:sz w:val="100"/>
          <w:szCs w:val="100"/>
          <w:rtl/>
        </w:rPr>
        <w:t> </w:t>
      </w:r>
      <w:r>
        <w:rPr>
          <w:rFonts w:ascii="Tahoma" w:cs="Tahoma"/>
          <w:color w:val="2D4162"/>
          <w:w w:val="93"/>
          <w:sz w:val="100"/>
          <w:szCs w:val="100"/>
          <w:rtl/>
        </w:rPr>
        <w:t>ﻃﺮف</w:t>
      </w:r>
      <w:r>
        <w:rPr>
          <w:rFonts w:ascii="Tahoma" w:cs="Tahoma"/>
          <w:color w:val="2D4162"/>
          <w:spacing w:val="-119"/>
          <w:w w:val="93"/>
          <w:sz w:val="100"/>
          <w:szCs w:val="100"/>
          <w:rtl/>
        </w:rPr>
        <w:t> </w:t>
      </w:r>
      <w:r>
        <w:rPr>
          <w:rFonts w:ascii="Tahoma" w:cs="Tahoma"/>
          <w:color w:val="2D4162"/>
          <w:w w:val="93"/>
          <w:sz w:val="100"/>
          <w:szCs w:val="100"/>
          <w:rtl/>
        </w:rPr>
        <w:t>ﻋﻨﺪ</w:t>
      </w:r>
      <w:r>
        <w:rPr>
          <w:rFonts w:ascii="Tahoma" w:cs="Tahoma"/>
          <w:color w:val="2D4162"/>
          <w:spacing w:val="-119"/>
          <w:w w:val="93"/>
          <w:sz w:val="100"/>
          <w:szCs w:val="100"/>
          <w:rtl/>
        </w:rPr>
        <w:t> </w:t>
      </w:r>
      <w:r>
        <w:rPr>
          <w:rFonts w:ascii="Tahoma" w:cs="Tahoma"/>
          <w:color w:val="2D4162"/>
          <w:w w:val="93"/>
          <w:sz w:val="100"/>
          <w:szCs w:val="100"/>
          <w:rtl/>
        </w:rPr>
        <w:t>ﺣﺪﻳﺚ</w:t>
      </w:r>
      <w:r>
        <w:rPr>
          <w:rFonts w:ascii="Tahoma" w:cs="Tahoma"/>
          <w:color w:val="2D4162"/>
          <w:spacing w:val="-119"/>
          <w:w w:val="93"/>
          <w:sz w:val="100"/>
          <w:szCs w:val="100"/>
          <w:rtl/>
        </w:rPr>
        <w:t> </w:t>
      </w:r>
      <w:r>
        <w:rPr>
          <w:rFonts w:ascii="Tahoma" w:cs="Tahoma"/>
          <w:color w:val="2D4162"/>
          <w:w w:val="93"/>
          <w:sz w:val="100"/>
          <w:szCs w:val="100"/>
          <w:rtl/>
        </w:rPr>
        <w:t>اﻟﻄﺮف</w:t>
      </w:r>
      <w:r>
        <w:rPr>
          <w:rFonts w:ascii="Tahoma" w:cs="Tahoma"/>
          <w:color w:val="2D4162"/>
          <w:spacing w:val="-119"/>
          <w:w w:val="93"/>
          <w:sz w:val="100"/>
          <w:szCs w:val="100"/>
          <w:rtl/>
        </w:rPr>
        <w:t> </w:t>
      </w:r>
      <w:r>
        <w:rPr>
          <w:rFonts w:ascii="Tahoma" w:cs="Tahoma"/>
          <w:color w:val="2D4162"/>
          <w:w w:val="93"/>
          <w:sz w:val="100"/>
          <w:szCs w:val="100"/>
          <w:rtl/>
        </w:rPr>
        <w:t>اﻷﺧ</w:t>
      </w:r>
      <w:r>
        <w:rPr>
          <w:rFonts w:ascii="Tahoma" w:cs="Tahoma"/>
          <w:color w:val="2D4162"/>
          <w:w w:val="93"/>
          <w:sz w:val="100"/>
          <w:szCs w:val="100"/>
          <w:rtl/>
        </w:rPr>
        <w:t>ﺮ</w:t>
      </w:r>
    </w:p>
    <w:p>
      <w:pPr>
        <w:spacing w:after="0"/>
        <w:jc w:val="left"/>
        <w:rPr>
          <w:rFonts w:ascii="Tahoma" w:cs="Tahoma"/>
          <w:sz w:val="100"/>
          <w:szCs w:val="100"/>
        </w:rPr>
        <w:sectPr>
          <w:headerReference w:type="default" r:id="rId92"/>
          <w:footerReference w:type="default" r:id="rId93"/>
          <w:pgSz w:w="28800" w:h="16200" w:orient="landscape"/>
          <w:pgMar w:header="0" w:footer="0" w:top="720" w:bottom="280" w:left="0" w:right="0"/>
        </w:sectPr>
      </w:pPr>
    </w:p>
    <w:p>
      <w:pPr>
        <w:pStyle w:val="Heading1"/>
        <w:bidi/>
        <w:ind w:right="0" w:left="7116" w:firstLine="0"/>
        <w:jc w:val="left"/>
      </w:pPr>
      <w:r>
        <w:rPr/>
        <w:drawing>
          <wp:anchor distT="0" distB="0" distL="0" distR="0" allowOverlap="1" layoutInCell="1" locked="0" behindDoc="0" simplePos="0" relativeHeight="15876608">
            <wp:simplePos x="0" y="0"/>
            <wp:positionH relativeFrom="page">
              <wp:posOffset>14733821</wp:posOffset>
            </wp:positionH>
            <wp:positionV relativeFrom="paragraph">
              <wp:posOffset>-59</wp:posOffset>
            </wp:positionV>
            <wp:extent cx="3034846" cy="1471139"/>
            <wp:effectExtent l="0" t="0" r="0" b="0"/>
            <wp:wrapNone/>
            <wp:docPr id="679" name="Image 6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9" name="Image 679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4846" cy="1471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D4162"/>
          <w:w w:val="121"/>
          <w:rtl/>
        </w:rPr>
        <w:t>ﺳﻠﺒﻴﺎت</w:t>
      </w:r>
      <w:r>
        <w:rPr>
          <w:color w:val="2D4162"/>
          <w:spacing w:val="-248"/>
          <w:w w:val="121"/>
          <w:rtl/>
        </w:rPr>
        <w:t> </w:t>
      </w:r>
      <w:r>
        <w:rPr>
          <w:color w:val="2D4162"/>
          <w:w w:val="121"/>
          <w:rtl/>
        </w:rPr>
        <w:t>اﻟﺘﻮاﺻﻞ</w:t>
      </w:r>
      <w:r>
        <w:rPr>
          <w:color w:val="2D4162"/>
          <w:spacing w:val="-248"/>
          <w:w w:val="121"/>
          <w:rtl/>
        </w:rPr>
        <w:t> </w:t>
      </w:r>
      <w:r>
        <w:rPr>
          <w:color w:val="2D4162"/>
          <w:w w:val="121"/>
          <w:rtl/>
        </w:rPr>
        <w:t>ﺑﻴﻦ</w:t>
      </w:r>
      <w:r>
        <w:rPr>
          <w:color w:val="2D4162"/>
          <w:spacing w:val="-249"/>
          <w:w w:val="121"/>
          <w:rtl/>
        </w:rPr>
        <w:t> </w:t>
      </w:r>
      <w:r>
        <w:rPr>
          <w:color w:val="2D4162"/>
          <w:w w:val="121"/>
          <w:rtl/>
        </w:rPr>
        <w:t>اﻟﺰوﺟﻴ</w:t>
      </w:r>
      <w:r>
        <w:rPr>
          <w:color w:val="2D4162"/>
          <w:w w:val="121"/>
          <w:rtl/>
        </w:rPr>
        <w:t>ﻦ</w:t>
      </w:r>
    </w:p>
    <w:p>
      <w:pPr>
        <w:bidi/>
        <w:spacing w:line="355" w:lineRule="auto" w:before="1339"/>
        <w:ind w:right="8720" w:left="2840" w:firstLine="0"/>
        <w:jc w:val="left"/>
        <w:rPr>
          <w:rFonts w:ascii="Tahoma" w:cs="Tahoma"/>
          <w:sz w:val="114"/>
          <w:szCs w:val="114"/>
        </w:rPr>
      </w:pPr>
      <w:r>
        <w:rPr>
          <w:rFonts w:ascii="Tahoma" w:cs="Tahoma"/>
          <w:sz w:val="114"/>
          <w:szCs w:val="114"/>
        </w:rPr>
        <mc:AlternateContent>
          <mc:Choice Requires="wps">
            <w:drawing>
              <wp:anchor distT="0" distB="0" distL="0" distR="0" allowOverlap="1" layoutInCell="1" locked="0" behindDoc="0" simplePos="0" relativeHeight="15877632">
                <wp:simplePos x="0" y="0"/>
                <wp:positionH relativeFrom="page">
                  <wp:posOffset>17048463</wp:posOffset>
                </wp:positionH>
                <wp:positionV relativeFrom="paragraph">
                  <wp:posOffset>3377674</wp:posOffset>
                </wp:positionV>
                <wp:extent cx="1240155" cy="1007110"/>
                <wp:effectExtent l="0" t="0" r="0" b="0"/>
                <wp:wrapNone/>
                <wp:docPr id="680" name="Graphic 6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0" name="Graphic 680"/>
                      <wps:cNvSpPr/>
                      <wps:spPr>
                        <a:xfrm>
                          <a:off x="0" y="0"/>
                          <a:ext cx="1240155" cy="10071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40155" h="1007110">
                              <a:moveTo>
                                <a:pt x="248144" y="0"/>
                              </a:moveTo>
                              <a:lnTo>
                                <a:pt x="1239537" y="19"/>
                              </a:lnTo>
                              <a:lnTo>
                                <a:pt x="1239537" y="1006957"/>
                              </a:lnTo>
                              <a:lnTo>
                                <a:pt x="248144" y="1006982"/>
                              </a:lnTo>
                              <a:lnTo>
                                <a:pt x="0" y="503488"/>
                              </a:lnTo>
                              <a:lnTo>
                                <a:pt x="248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C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42.398682pt;margin-top:265.958618pt;width:97.65pt;height:79.3pt;mso-position-horizontal-relative:page;mso-position-vertical-relative:paragraph;z-index:15877632" id="docshape657" coordorigin="26848,5319" coordsize="1953,1586" path="m27239,5319l28800,5319,28800,6905,27239,6905,26848,6112,27239,5319xe" filled="true" fillcolor="#37c8e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 w:cs="Tahoma"/>
          <w:sz w:val="114"/>
          <w:szCs w:val="114"/>
        </w:rPr>
        <mc:AlternateContent>
          <mc:Choice Requires="wps">
            <w:drawing>
              <wp:anchor distT="0" distB="0" distL="0" distR="0" allowOverlap="1" layoutInCell="1" locked="0" behindDoc="0" simplePos="0" relativeHeight="15878144">
                <wp:simplePos x="0" y="0"/>
                <wp:positionH relativeFrom="page">
                  <wp:posOffset>17048463</wp:posOffset>
                </wp:positionH>
                <wp:positionV relativeFrom="paragraph">
                  <wp:posOffset>2083848</wp:posOffset>
                </wp:positionV>
                <wp:extent cx="1240155" cy="1007110"/>
                <wp:effectExtent l="0" t="0" r="0" b="0"/>
                <wp:wrapNone/>
                <wp:docPr id="681" name="Graphic 6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1" name="Graphic 681"/>
                      <wps:cNvSpPr/>
                      <wps:spPr>
                        <a:xfrm>
                          <a:off x="0" y="0"/>
                          <a:ext cx="1240155" cy="10071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40155" h="1007110">
                              <a:moveTo>
                                <a:pt x="248144" y="0"/>
                              </a:moveTo>
                              <a:lnTo>
                                <a:pt x="1239537" y="19"/>
                              </a:lnTo>
                              <a:lnTo>
                                <a:pt x="1239537" y="1006957"/>
                              </a:lnTo>
                              <a:lnTo>
                                <a:pt x="248144" y="1006982"/>
                              </a:lnTo>
                              <a:lnTo>
                                <a:pt x="0" y="503488"/>
                              </a:lnTo>
                              <a:lnTo>
                                <a:pt x="248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91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42.398682pt;margin-top:164.082581pt;width:97.65pt;height:79.3pt;mso-position-horizontal-relative:page;mso-position-vertical-relative:paragraph;z-index:15878144" id="docshape658" coordorigin="26848,3282" coordsize="1953,1586" path="m27239,3282l28800,3282,28800,4867,27239,4867,26848,4075,27239,3282xe" filled="true" fillcolor="#2b91d5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 w:cs="Tahoma"/>
          <w:sz w:val="114"/>
          <w:szCs w:val="114"/>
        </w:rPr>
        <mc:AlternateContent>
          <mc:Choice Requires="wps">
            <w:drawing>
              <wp:anchor distT="0" distB="0" distL="0" distR="0" allowOverlap="1" layoutInCell="1" locked="0" behindDoc="0" simplePos="0" relativeHeight="15878656">
                <wp:simplePos x="0" y="0"/>
                <wp:positionH relativeFrom="page">
                  <wp:posOffset>17048463</wp:posOffset>
                </wp:positionH>
                <wp:positionV relativeFrom="paragraph">
                  <wp:posOffset>790023</wp:posOffset>
                </wp:positionV>
                <wp:extent cx="1240155" cy="1007110"/>
                <wp:effectExtent l="0" t="0" r="0" b="0"/>
                <wp:wrapNone/>
                <wp:docPr id="682" name="Graphic 6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2" name="Graphic 682"/>
                      <wps:cNvSpPr/>
                      <wps:spPr>
                        <a:xfrm>
                          <a:off x="0" y="0"/>
                          <a:ext cx="1240155" cy="10071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40155" h="1007110">
                              <a:moveTo>
                                <a:pt x="248144" y="0"/>
                              </a:moveTo>
                              <a:lnTo>
                                <a:pt x="1239537" y="19"/>
                              </a:lnTo>
                              <a:lnTo>
                                <a:pt x="1239537" y="1006957"/>
                              </a:lnTo>
                              <a:lnTo>
                                <a:pt x="248144" y="1006982"/>
                              </a:lnTo>
                              <a:lnTo>
                                <a:pt x="0" y="503488"/>
                              </a:lnTo>
                              <a:lnTo>
                                <a:pt x="248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2538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42.398682pt;margin-top:62.206547pt;width:97.65pt;height:79.3pt;mso-position-horizontal-relative:page;mso-position-vertical-relative:paragraph;z-index:15878656" id="docshape659" coordorigin="26848,1244" coordsize="1953,1586" path="m27239,1244l28800,1244,28800,2830,27239,2830,26848,2037,27239,1244xe" filled="true" fillcolor="#12538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 w:cs="Tahoma"/>
          <w:color w:val="2D4162"/>
          <w:w w:val="96"/>
          <w:sz w:val="114"/>
          <w:szCs w:val="114"/>
          <w:rtl/>
        </w:rPr>
        <w:t>ﻣﻘﺎﻃﻌﺔ</w:t>
      </w:r>
      <w:r>
        <w:rPr>
          <w:rFonts w:ascii="Tahoma" w:cs="Tahoma"/>
          <w:color w:val="2D4162"/>
          <w:spacing w:val="-78"/>
          <w:w w:val="96"/>
          <w:sz w:val="114"/>
          <w:szCs w:val="114"/>
          <w:rtl/>
        </w:rPr>
        <w:t> </w:t>
      </w:r>
      <w:r>
        <w:rPr>
          <w:rFonts w:ascii="Tahoma" w:cs="Tahoma"/>
          <w:color w:val="2D4162"/>
          <w:w w:val="96"/>
          <w:sz w:val="114"/>
          <w:szCs w:val="114"/>
          <w:rtl/>
        </w:rPr>
        <w:t>اﻟﻄﺮف</w:t>
      </w:r>
      <w:r>
        <w:rPr>
          <w:rFonts w:ascii="Tahoma" w:cs="Tahoma"/>
          <w:color w:val="2D4162"/>
          <w:spacing w:val="-78"/>
          <w:w w:val="96"/>
          <w:sz w:val="114"/>
          <w:szCs w:val="114"/>
          <w:rtl/>
        </w:rPr>
        <w:t> </w:t>
      </w:r>
      <w:r>
        <w:rPr>
          <w:rFonts w:ascii="Tahoma" w:cs="Tahoma"/>
          <w:color w:val="2D4162"/>
          <w:w w:val="96"/>
          <w:sz w:val="114"/>
          <w:szCs w:val="114"/>
          <w:rtl/>
        </w:rPr>
        <w:t>اﻵﺧﺮ</w:t>
      </w:r>
      <w:r>
        <w:rPr>
          <w:rFonts w:ascii="Tahoma" w:cs="Tahoma"/>
          <w:color w:val="2D4162"/>
          <w:spacing w:val="-78"/>
          <w:w w:val="96"/>
          <w:sz w:val="114"/>
          <w:szCs w:val="114"/>
          <w:rtl/>
        </w:rPr>
        <w:t> </w:t>
      </w:r>
      <w:r>
        <w:rPr>
          <w:rFonts w:ascii="Tahoma" w:cs="Tahoma"/>
          <w:color w:val="2D4162"/>
          <w:w w:val="96"/>
          <w:sz w:val="114"/>
          <w:szCs w:val="114"/>
          <w:rtl/>
        </w:rPr>
        <w:t>أﺛﻨﺎء</w:t>
      </w:r>
      <w:r>
        <w:rPr>
          <w:rFonts w:ascii="Tahoma" w:cs="Tahoma"/>
          <w:color w:val="2D4162"/>
          <w:spacing w:val="-78"/>
          <w:w w:val="96"/>
          <w:sz w:val="114"/>
          <w:szCs w:val="114"/>
          <w:rtl/>
        </w:rPr>
        <w:t> </w:t>
      </w:r>
      <w:r>
        <w:rPr>
          <w:rFonts w:ascii="Tahoma" w:cs="Tahoma"/>
          <w:color w:val="2D4162"/>
          <w:w w:val="96"/>
          <w:sz w:val="114"/>
          <w:szCs w:val="114"/>
          <w:rtl/>
        </w:rPr>
        <w:t>ﺣﺪﻳﺜﻪ اﻻﺳﺘﻌﺠﺎل</w:t>
      </w:r>
      <w:r>
        <w:rPr>
          <w:rFonts w:ascii="Tahoma" w:cs="Tahoma"/>
          <w:color w:val="2D4162"/>
          <w:spacing w:val="-144"/>
          <w:w w:val="96"/>
          <w:sz w:val="114"/>
          <w:szCs w:val="114"/>
          <w:rtl/>
        </w:rPr>
        <w:t> </w:t>
      </w:r>
      <w:r>
        <w:rPr>
          <w:rFonts w:ascii="Tahoma" w:cs="Tahoma"/>
          <w:color w:val="2D4162"/>
          <w:w w:val="96"/>
          <w:sz w:val="114"/>
          <w:szCs w:val="114"/>
          <w:rtl/>
        </w:rPr>
        <w:t>ﻓﻲ</w:t>
      </w:r>
      <w:r>
        <w:rPr>
          <w:rFonts w:ascii="Tahoma" w:cs="Tahoma"/>
          <w:color w:val="2D4162"/>
          <w:spacing w:val="-145"/>
          <w:w w:val="96"/>
          <w:sz w:val="114"/>
          <w:szCs w:val="114"/>
          <w:rtl/>
        </w:rPr>
        <w:t> </w:t>
      </w:r>
      <w:r>
        <w:rPr>
          <w:rFonts w:ascii="Tahoma" w:cs="Tahoma"/>
          <w:color w:val="2D4162"/>
          <w:w w:val="96"/>
          <w:sz w:val="114"/>
          <w:szCs w:val="114"/>
          <w:rtl/>
        </w:rPr>
        <w:t>ﺗﻘﺪﻳﻢ</w:t>
      </w:r>
      <w:r>
        <w:rPr>
          <w:rFonts w:ascii="Tahoma" w:cs="Tahoma"/>
          <w:color w:val="2D4162"/>
          <w:spacing w:val="-144"/>
          <w:w w:val="96"/>
          <w:sz w:val="114"/>
          <w:szCs w:val="114"/>
          <w:rtl/>
        </w:rPr>
        <w:t> </w:t>
      </w:r>
      <w:r>
        <w:rPr>
          <w:rFonts w:ascii="Tahoma" w:cs="Tahoma"/>
          <w:color w:val="2D4162"/>
          <w:w w:val="96"/>
          <w:sz w:val="114"/>
          <w:szCs w:val="114"/>
          <w:rtl/>
        </w:rPr>
        <w:t>اﻟﻨﺼﺎﺋﺢ</w:t>
      </w:r>
      <w:r>
        <w:rPr>
          <w:rFonts w:ascii="Tahoma" w:cs="Tahoma"/>
          <w:color w:val="2D4162"/>
          <w:spacing w:val="-144"/>
          <w:w w:val="96"/>
          <w:sz w:val="114"/>
          <w:szCs w:val="114"/>
          <w:rtl/>
        </w:rPr>
        <w:t> </w:t>
      </w:r>
      <w:r>
        <w:rPr>
          <w:rFonts w:ascii="Tahoma" w:cs="Tahoma"/>
          <w:color w:val="2D4162"/>
          <w:w w:val="96"/>
          <w:sz w:val="114"/>
          <w:szCs w:val="114"/>
          <w:rtl/>
        </w:rPr>
        <w:t>وﻃﺮح</w:t>
      </w:r>
      <w:r>
        <w:rPr>
          <w:rFonts w:ascii="Tahoma" w:cs="Tahoma"/>
          <w:color w:val="2D4162"/>
          <w:spacing w:val="-145"/>
          <w:w w:val="96"/>
          <w:sz w:val="114"/>
          <w:szCs w:val="114"/>
          <w:rtl/>
        </w:rPr>
        <w:t> </w:t>
      </w:r>
      <w:r>
        <w:rPr>
          <w:rFonts w:ascii="Tahoma" w:cs="Tahoma"/>
          <w:color w:val="2D4162"/>
          <w:w w:val="96"/>
          <w:sz w:val="114"/>
          <w:szCs w:val="114"/>
          <w:rtl/>
        </w:rPr>
        <w:t>اﻟﺤﻠﻮ</w:t>
      </w:r>
      <w:r>
        <w:rPr>
          <w:rFonts w:ascii="Tahoma" w:cs="Tahoma"/>
          <w:color w:val="2D4162"/>
          <w:w w:val="96"/>
          <w:sz w:val="114"/>
          <w:szCs w:val="114"/>
          <w:rtl/>
        </w:rPr>
        <w:t>ل</w:t>
      </w:r>
    </w:p>
    <w:p>
      <w:pPr>
        <w:bidi/>
        <w:spacing w:line="331" w:lineRule="auto" w:before="2"/>
        <w:ind w:right="0" w:left="2840" w:firstLine="0"/>
        <w:jc w:val="left"/>
        <w:rPr>
          <w:rFonts w:ascii="Tahoma" w:cs="Tahoma"/>
          <w:sz w:val="114"/>
          <w:szCs w:val="114"/>
        </w:rPr>
      </w:pPr>
      <w:r>
        <w:rPr>
          <w:rFonts w:ascii="Tahoma" w:cs="Tahoma"/>
          <w:sz w:val="114"/>
          <w:szCs w:val="114"/>
        </w:rPr>
        <mc:AlternateContent>
          <mc:Choice Requires="wps">
            <w:drawing>
              <wp:anchor distT="0" distB="0" distL="0" distR="0" allowOverlap="1" layoutInCell="1" locked="0" behindDoc="0" simplePos="0" relativeHeight="15877120">
                <wp:simplePos x="0" y="0"/>
                <wp:positionH relativeFrom="page">
                  <wp:posOffset>17048463</wp:posOffset>
                </wp:positionH>
                <wp:positionV relativeFrom="paragraph">
                  <wp:posOffset>1234875</wp:posOffset>
                </wp:positionV>
                <wp:extent cx="1240155" cy="1007110"/>
                <wp:effectExtent l="0" t="0" r="0" b="0"/>
                <wp:wrapNone/>
                <wp:docPr id="683" name="Graphic 6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3" name="Graphic 683"/>
                      <wps:cNvSpPr/>
                      <wps:spPr>
                        <a:xfrm>
                          <a:off x="0" y="0"/>
                          <a:ext cx="1240155" cy="10071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40155" h="1007110">
                              <a:moveTo>
                                <a:pt x="248144" y="0"/>
                              </a:moveTo>
                              <a:lnTo>
                                <a:pt x="1239537" y="19"/>
                              </a:lnTo>
                              <a:lnTo>
                                <a:pt x="1239537" y="1006957"/>
                              </a:lnTo>
                              <a:lnTo>
                                <a:pt x="248144" y="1006982"/>
                              </a:lnTo>
                              <a:lnTo>
                                <a:pt x="0" y="503488"/>
                              </a:lnTo>
                              <a:lnTo>
                                <a:pt x="248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D9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42.398682pt;margin-top:97.234268pt;width:97.65pt;height:79.3pt;mso-position-horizontal-relative:page;mso-position-vertical-relative:paragraph;z-index:15877120" id="docshape660" coordorigin="26848,1945" coordsize="1953,1586" path="m27239,1945l28800,1945,28800,3530,27239,3530,26848,2738,27239,1945xe" filled="true" fillcolor="#3dd9d8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 w:cs="Tahoma"/>
          <w:color w:val="2D4162"/>
          <w:w w:val="95"/>
          <w:sz w:val="114"/>
          <w:szCs w:val="114"/>
          <w:rtl/>
        </w:rPr>
        <w:t>رد</w:t>
      </w:r>
      <w:r>
        <w:rPr>
          <w:rFonts w:ascii="Tahoma" w:cs="Tahoma"/>
          <w:color w:val="2D4162"/>
          <w:spacing w:val="-127"/>
          <w:w w:val="95"/>
          <w:sz w:val="114"/>
          <w:szCs w:val="114"/>
          <w:rtl/>
        </w:rPr>
        <w:t> </w:t>
      </w:r>
      <w:r>
        <w:rPr>
          <w:rFonts w:ascii="Tahoma" w:cs="Tahoma"/>
          <w:color w:val="2D4162"/>
          <w:w w:val="95"/>
          <w:sz w:val="114"/>
          <w:szCs w:val="114"/>
          <w:rtl/>
        </w:rPr>
        <w:t>اﻟﻔﻌﻞ</w:t>
      </w:r>
      <w:r>
        <w:rPr>
          <w:rFonts w:ascii="Tahoma" w:cs="Tahoma"/>
          <w:color w:val="2D4162"/>
          <w:spacing w:val="-127"/>
          <w:w w:val="95"/>
          <w:sz w:val="114"/>
          <w:szCs w:val="114"/>
          <w:rtl/>
        </w:rPr>
        <w:t> </w:t>
      </w:r>
      <w:r>
        <w:rPr>
          <w:rFonts w:ascii="Tahoma" w:cs="Tahoma"/>
          <w:color w:val="2D4162"/>
          <w:w w:val="95"/>
          <w:sz w:val="114"/>
          <w:szCs w:val="114"/>
          <w:rtl/>
        </w:rPr>
        <w:t>اﻟﻐﺎﺿﺐ</w:t>
      </w:r>
      <w:r>
        <w:rPr>
          <w:rFonts w:ascii="Tahoma" w:cs="Tahoma"/>
          <w:color w:val="2D4162"/>
          <w:spacing w:val="-127"/>
          <w:w w:val="95"/>
          <w:sz w:val="114"/>
          <w:szCs w:val="114"/>
          <w:rtl/>
        </w:rPr>
        <w:t> </w:t>
      </w:r>
      <w:r>
        <w:rPr>
          <w:rFonts w:ascii="Tahoma" w:cs="Tahoma"/>
          <w:color w:val="2D4162"/>
          <w:w w:val="95"/>
          <w:sz w:val="114"/>
          <w:szCs w:val="114"/>
          <w:rtl/>
        </w:rPr>
        <w:t>أو</w:t>
      </w:r>
      <w:r>
        <w:rPr>
          <w:rFonts w:ascii="Tahoma" w:cs="Tahoma"/>
          <w:color w:val="2D4162"/>
          <w:spacing w:val="-127"/>
          <w:w w:val="95"/>
          <w:sz w:val="114"/>
          <w:szCs w:val="114"/>
          <w:rtl/>
        </w:rPr>
        <w:t> </w:t>
      </w:r>
      <w:r>
        <w:rPr>
          <w:rFonts w:ascii="Tahoma" w:cs="Tahoma"/>
          <w:color w:val="2D4162"/>
          <w:w w:val="95"/>
          <w:sz w:val="114"/>
          <w:szCs w:val="114"/>
          <w:rtl/>
        </w:rPr>
        <w:t>اﻟﺴﺨﺮﻳﺔ</w:t>
      </w:r>
      <w:r>
        <w:rPr>
          <w:rFonts w:ascii="Tahoma" w:cs="Tahoma"/>
          <w:color w:val="2D4162"/>
          <w:spacing w:val="-127"/>
          <w:w w:val="95"/>
          <w:sz w:val="114"/>
          <w:szCs w:val="114"/>
          <w:rtl/>
        </w:rPr>
        <w:t> </w:t>
      </w:r>
      <w:r>
        <w:rPr>
          <w:rFonts w:ascii="Tahoma" w:cs="Tahoma"/>
          <w:color w:val="2D4162"/>
          <w:w w:val="95"/>
          <w:sz w:val="114"/>
          <w:szCs w:val="114"/>
          <w:rtl/>
        </w:rPr>
        <w:t>أو</w:t>
      </w:r>
      <w:r>
        <w:rPr>
          <w:rFonts w:ascii="Tahoma" w:cs="Tahoma"/>
          <w:color w:val="2D4162"/>
          <w:spacing w:val="-127"/>
          <w:w w:val="95"/>
          <w:sz w:val="114"/>
          <w:szCs w:val="114"/>
          <w:rtl/>
        </w:rPr>
        <w:t> </w:t>
      </w:r>
      <w:r>
        <w:rPr>
          <w:rFonts w:ascii="Tahoma" w:cs="Tahoma"/>
          <w:color w:val="2D4162"/>
          <w:w w:val="95"/>
          <w:sz w:val="114"/>
          <w:szCs w:val="114"/>
          <w:rtl/>
        </w:rPr>
        <w:t>اﻟﺘﻬﻜﻢ</w:t>
      </w:r>
      <w:r>
        <w:rPr>
          <w:rFonts w:ascii="Tahoma" w:cs="Tahoma"/>
          <w:color w:val="2D4162"/>
          <w:spacing w:val="-127"/>
          <w:w w:val="95"/>
          <w:sz w:val="114"/>
          <w:szCs w:val="114"/>
          <w:rtl/>
        </w:rPr>
        <w:t> </w:t>
      </w:r>
      <w:r>
        <w:rPr>
          <w:rFonts w:ascii="Tahoma" w:cs="Tahoma"/>
          <w:color w:val="2D4162"/>
          <w:w w:val="95"/>
          <w:sz w:val="114"/>
          <w:szCs w:val="114"/>
          <w:rtl/>
        </w:rPr>
        <w:t>ﻣﻦ</w:t>
      </w:r>
      <w:r>
        <w:rPr>
          <w:rFonts w:ascii="Tahoma" w:cs="Tahoma"/>
          <w:color w:val="2D4162"/>
          <w:spacing w:val="-127"/>
          <w:w w:val="95"/>
          <w:sz w:val="114"/>
          <w:szCs w:val="114"/>
          <w:rtl/>
        </w:rPr>
        <w:t> </w:t>
      </w:r>
      <w:r>
        <w:rPr>
          <w:rFonts w:ascii="Tahoma" w:cs="Tahoma"/>
          <w:color w:val="2D4162"/>
          <w:w w:val="95"/>
          <w:sz w:val="114"/>
          <w:szCs w:val="114"/>
          <w:rtl/>
        </w:rPr>
        <w:t>ﺣﺪﻳﺚ</w:t>
      </w:r>
      <w:r>
        <w:rPr>
          <w:rFonts w:ascii="Tahoma" w:cs="Tahoma"/>
          <w:color w:val="2D4162"/>
          <w:spacing w:val="-127"/>
          <w:w w:val="95"/>
          <w:sz w:val="114"/>
          <w:szCs w:val="114"/>
          <w:rtl/>
        </w:rPr>
        <w:t> </w:t>
      </w:r>
      <w:r>
        <w:rPr>
          <w:rFonts w:ascii="Tahoma" w:cs="Tahoma"/>
          <w:color w:val="2D4162"/>
          <w:w w:val="95"/>
          <w:sz w:val="114"/>
          <w:szCs w:val="114"/>
          <w:rtl/>
        </w:rPr>
        <w:t>اﻟﻄﺮف</w:t>
      </w:r>
      <w:r>
        <w:rPr>
          <w:rFonts w:ascii="Tahoma" w:cs="Tahoma"/>
          <w:color w:val="2D4162"/>
          <w:spacing w:val="-127"/>
          <w:w w:val="95"/>
          <w:sz w:val="114"/>
          <w:szCs w:val="114"/>
          <w:rtl/>
        </w:rPr>
        <w:t> </w:t>
      </w:r>
      <w:r>
        <w:rPr>
          <w:rFonts w:ascii="Tahoma" w:cs="Tahoma"/>
          <w:color w:val="2D4162"/>
          <w:w w:val="95"/>
          <w:sz w:val="114"/>
          <w:szCs w:val="114"/>
          <w:rtl/>
        </w:rPr>
        <w:t>اﻵﺧﺮ </w:t>
      </w:r>
      <w:r>
        <w:rPr>
          <w:rFonts w:ascii="Tahoma" w:cs="Tahoma"/>
          <w:color w:val="2D4162"/>
          <w:w w:val="97"/>
          <w:sz w:val="114"/>
          <w:szCs w:val="114"/>
          <w:rtl/>
        </w:rPr>
        <w:t>إﺳﺘﺨﺪام</w:t>
      </w:r>
      <w:r>
        <w:rPr>
          <w:rFonts w:ascii="Tahoma" w:cs="Tahoma"/>
          <w:color w:val="2D4162"/>
          <w:spacing w:val="24"/>
          <w:w w:val="150"/>
          <w:sz w:val="114"/>
          <w:szCs w:val="114"/>
          <w:rtl/>
        </w:rPr>
        <w:t> </w:t>
      </w:r>
      <w:r>
        <w:rPr>
          <w:rFonts w:ascii="Tahoma" w:cs="Tahoma"/>
          <w:color w:val="2D4162"/>
          <w:w w:val="97"/>
          <w:sz w:val="114"/>
          <w:szCs w:val="114"/>
          <w:rtl/>
        </w:rPr>
        <w:t>أﺳﻠﻮب</w:t>
      </w:r>
      <w:r>
        <w:rPr>
          <w:rFonts w:ascii="Tahoma" w:cs="Tahoma"/>
          <w:color w:val="2D4162"/>
          <w:spacing w:val="24"/>
          <w:w w:val="150"/>
          <w:sz w:val="114"/>
          <w:szCs w:val="114"/>
          <w:rtl/>
        </w:rPr>
        <w:t> </w:t>
      </w:r>
      <w:r>
        <w:rPr>
          <w:rFonts w:ascii="Tahoma" w:cs="Tahoma"/>
          <w:color w:val="2D4162"/>
          <w:w w:val="97"/>
          <w:sz w:val="114"/>
          <w:szCs w:val="114"/>
          <w:rtl/>
        </w:rPr>
        <w:t>اﻟﺘﻬﺪﻳﺪ</w:t>
      </w:r>
      <w:r>
        <w:rPr>
          <w:rFonts w:ascii="Tahoma" w:cs="Tahoma"/>
          <w:color w:val="2D4162"/>
          <w:spacing w:val="23"/>
          <w:w w:val="150"/>
          <w:sz w:val="114"/>
          <w:szCs w:val="114"/>
          <w:rtl/>
        </w:rPr>
        <w:t> </w:t>
      </w:r>
      <w:r>
        <w:rPr>
          <w:rFonts w:ascii="Tahoma" w:cs="Tahoma"/>
          <w:color w:val="2D4162"/>
          <w:w w:val="97"/>
          <w:sz w:val="114"/>
          <w:szCs w:val="114"/>
          <w:rtl/>
        </w:rPr>
        <w:t>ﻣﻤﺎ</w:t>
      </w:r>
      <w:r>
        <w:rPr>
          <w:rFonts w:ascii="Tahoma" w:cs="Tahoma"/>
          <w:color w:val="2D4162"/>
          <w:spacing w:val="24"/>
          <w:w w:val="150"/>
          <w:sz w:val="114"/>
          <w:szCs w:val="114"/>
          <w:rtl/>
        </w:rPr>
        <w:t> </w:t>
      </w:r>
      <w:r>
        <w:rPr>
          <w:rFonts w:ascii="Tahoma" w:cs="Tahoma"/>
          <w:color w:val="2D4162"/>
          <w:w w:val="97"/>
          <w:sz w:val="114"/>
          <w:szCs w:val="114"/>
          <w:rtl/>
        </w:rPr>
        <w:t>ﻳﻌﺮض</w:t>
      </w:r>
      <w:r>
        <w:rPr>
          <w:rFonts w:ascii="Tahoma" w:cs="Tahoma"/>
          <w:color w:val="2D4162"/>
          <w:spacing w:val="24"/>
          <w:w w:val="150"/>
          <w:sz w:val="114"/>
          <w:szCs w:val="114"/>
          <w:rtl/>
        </w:rPr>
        <w:t> </w:t>
      </w:r>
      <w:r>
        <w:rPr>
          <w:rFonts w:ascii="Tahoma" w:cs="Tahoma"/>
          <w:color w:val="2D4162"/>
          <w:w w:val="97"/>
          <w:sz w:val="114"/>
          <w:szCs w:val="114"/>
          <w:rtl/>
        </w:rPr>
        <w:t>اﻟﻌﻼﻗﺔ</w:t>
      </w:r>
      <w:r>
        <w:rPr>
          <w:rFonts w:ascii="Tahoma" w:cs="Tahoma"/>
          <w:color w:val="2D4162"/>
          <w:spacing w:val="24"/>
          <w:w w:val="150"/>
          <w:sz w:val="114"/>
          <w:szCs w:val="114"/>
          <w:rtl/>
        </w:rPr>
        <w:t> </w:t>
      </w:r>
      <w:r>
        <w:rPr>
          <w:rFonts w:ascii="Tahoma" w:cs="Tahoma"/>
          <w:color w:val="2D4162"/>
          <w:w w:val="97"/>
          <w:sz w:val="114"/>
          <w:szCs w:val="114"/>
          <w:rtl/>
        </w:rPr>
        <w:t>إﻟﻰ</w:t>
      </w:r>
      <w:r>
        <w:rPr>
          <w:rFonts w:ascii="Tahoma" w:cs="Tahoma"/>
          <w:color w:val="2D4162"/>
          <w:spacing w:val="23"/>
          <w:w w:val="150"/>
          <w:sz w:val="114"/>
          <w:szCs w:val="114"/>
          <w:rtl/>
        </w:rPr>
        <w:t> </w:t>
      </w:r>
      <w:r>
        <w:rPr>
          <w:rFonts w:ascii="Tahoma" w:cs="Tahoma"/>
          <w:color w:val="2D4162"/>
          <w:w w:val="97"/>
          <w:sz w:val="114"/>
          <w:szCs w:val="114"/>
          <w:rtl/>
        </w:rPr>
        <w:t>اﻟﺨﻄ</w:t>
      </w:r>
      <w:r>
        <w:rPr>
          <w:rFonts w:ascii="Tahoma" w:cs="Tahoma"/>
          <w:color w:val="2D4162"/>
          <w:w w:val="97"/>
          <w:sz w:val="114"/>
          <w:szCs w:val="114"/>
          <w:rtl/>
        </w:rPr>
        <w:t>ﺮ</w:t>
      </w:r>
    </w:p>
    <w:p>
      <w:pPr>
        <w:bidi/>
        <w:spacing w:before="338"/>
        <w:ind w:right="0" w:left="2840" w:firstLine="0"/>
        <w:jc w:val="left"/>
        <w:rPr>
          <w:rFonts w:ascii="Tahoma" w:cs="Tahoma"/>
          <w:sz w:val="114"/>
          <w:szCs w:val="114"/>
        </w:rPr>
      </w:pPr>
      <w:r>
        <w:rPr>
          <w:rFonts w:ascii="Tahoma" w:cs="Tahoma"/>
          <w:color w:val="2D4162"/>
          <w:w w:val="91"/>
          <w:sz w:val="114"/>
          <w:szCs w:val="114"/>
          <w:rtl/>
        </w:rPr>
        <w:t>وﻳﻔﻘﺪ</w:t>
      </w:r>
      <w:r>
        <w:rPr>
          <w:rFonts w:ascii="Tahoma" w:cs="Tahoma"/>
          <w:color w:val="2D4162"/>
          <w:spacing w:val="-141"/>
          <w:w w:val="91"/>
          <w:sz w:val="114"/>
          <w:szCs w:val="114"/>
          <w:rtl/>
        </w:rPr>
        <w:t> </w:t>
      </w:r>
      <w:r>
        <w:rPr>
          <w:rFonts w:ascii="Tahoma" w:cs="Tahoma"/>
          <w:color w:val="2D4162"/>
          <w:w w:val="91"/>
          <w:sz w:val="114"/>
          <w:szCs w:val="114"/>
          <w:rtl/>
        </w:rPr>
        <w:t>اﺣﺴﺎس</w:t>
      </w:r>
      <w:r>
        <w:rPr>
          <w:rFonts w:ascii="Tahoma" w:cs="Tahoma"/>
          <w:color w:val="2D4162"/>
          <w:spacing w:val="-141"/>
          <w:w w:val="91"/>
          <w:sz w:val="114"/>
          <w:szCs w:val="114"/>
          <w:rtl/>
        </w:rPr>
        <w:t> </w:t>
      </w:r>
      <w:r>
        <w:rPr>
          <w:rFonts w:ascii="Tahoma" w:cs="Tahoma"/>
          <w:color w:val="2D4162"/>
          <w:w w:val="91"/>
          <w:sz w:val="114"/>
          <w:szCs w:val="114"/>
          <w:rtl/>
        </w:rPr>
        <w:t>اﻟﻄﺮف</w:t>
      </w:r>
      <w:r>
        <w:rPr>
          <w:rFonts w:ascii="Tahoma" w:cs="Tahoma"/>
          <w:color w:val="2D4162"/>
          <w:spacing w:val="-141"/>
          <w:w w:val="91"/>
          <w:sz w:val="114"/>
          <w:szCs w:val="114"/>
          <w:rtl/>
        </w:rPr>
        <w:t> </w:t>
      </w:r>
      <w:r>
        <w:rPr>
          <w:rFonts w:ascii="Tahoma" w:cs="Tahoma"/>
          <w:color w:val="2D4162"/>
          <w:w w:val="91"/>
          <w:sz w:val="114"/>
          <w:szCs w:val="114"/>
          <w:rtl/>
        </w:rPr>
        <w:t>اﻵﺧﺮ</w:t>
      </w:r>
      <w:r>
        <w:rPr>
          <w:rFonts w:ascii="Tahoma" w:cs="Tahoma"/>
          <w:color w:val="2D4162"/>
          <w:spacing w:val="-141"/>
          <w:w w:val="91"/>
          <w:sz w:val="114"/>
          <w:szCs w:val="114"/>
          <w:rtl/>
        </w:rPr>
        <w:t> </w:t>
      </w:r>
      <w:r>
        <w:rPr>
          <w:rFonts w:ascii="Tahoma" w:cs="Tahoma"/>
          <w:color w:val="2D4162"/>
          <w:w w:val="91"/>
          <w:sz w:val="114"/>
          <w:szCs w:val="114"/>
          <w:rtl/>
        </w:rPr>
        <w:t>باﻷﻣﺎ</w:t>
      </w:r>
      <w:r>
        <w:rPr>
          <w:rFonts w:ascii="Tahoma" w:cs="Tahoma"/>
          <w:color w:val="2D4162"/>
          <w:w w:val="91"/>
          <w:sz w:val="114"/>
          <w:szCs w:val="114"/>
          <w:rtl/>
        </w:rPr>
        <w:t>ن</w:t>
      </w:r>
    </w:p>
    <w:p>
      <w:pPr>
        <w:spacing w:after="0"/>
        <w:jc w:val="left"/>
        <w:rPr>
          <w:rFonts w:ascii="Tahoma" w:cs="Tahoma"/>
          <w:sz w:val="114"/>
          <w:szCs w:val="114"/>
        </w:rPr>
        <w:sectPr>
          <w:headerReference w:type="default" r:id="rId94"/>
          <w:footerReference w:type="default" r:id="rId95"/>
          <w:pgSz w:w="28800" w:h="16200" w:orient="landscape"/>
          <w:pgMar w:header="0" w:footer="0" w:top="720" w:bottom="280" w:left="0" w:right="0"/>
        </w:sectPr>
      </w:pPr>
    </w:p>
    <w:p>
      <w:pPr>
        <w:pStyle w:val="Heading2"/>
        <w:bidi/>
        <w:spacing w:before="417"/>
        <w:ind w:right="0" w:left="7588" w:firstLine="0"/>
        <w:jc w:val="left"/>
      </w:pPr>
      <w:r>
        <w:rPr/>
        <w:drawing>
          <wp:anchor distT="0" distB="0" distL="0" distR="0" allowOverlap="1" layoutInCell="1" locked="0" behindDoc="0" simplePos="0" relativeHeight="15879168">
            <wp:simplePos x="0" y="0"/>
            <wp:positionH relativeFrom="page">
              <wp:posOffset>14990258</wp:posOffset>
            </wp:positionH>
            <wp:positionV relativeFrom="paragraph">
              <wp:posOffset>5583</wp:posOffset>
            </wp:positionV>
            <wp:extent cx="3037820" cy="1461941"/>
            <wp:effectExtent l="0" t="0" r="0" b="0"/>
            <wp:wrapNone/>
            <wp:docPr id="684" name="Image 6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4" name="Image 684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7820" cy="14619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D4162"/>
          <w:w w:val="94"/>
          <w:rtl/>
        </w:rPr>
        <w:t>أﻫﻢ</w:t>
      </w:r>
      <w:r>
        <w:rPr>
          <w:color w:val="2D4162"/>
          <w:spacing w:val="-160"/>
          <w:w w:val="94"/>
          <w:rtl/>
        </w:rPr>
        <w:t> </w:t>
      </w:r>
      <w:r>
        <w:rPr>
          <w:color w:val="2D4162"/>
          <w:w w:val="94"/>
          <w:rtl/>
        </w:rPr>
        <w:t>أﺳﺒﺎب</w:t>
      </w:r>
      <w:r>
        <w:rPr>
          <w:color w:val="2D4162"/>
          <w:spacing w:val="-159"/>
          <w:w w:val="94"/>
          <w:rtl/>
        </w:rPr>
        <w:t> </w:t>
      </w:r>
      <w:r>
        <w:rPr>
          <w:color w:val="2D4162"/>
          <w:w w:val="94"/>
          <w:rtl/>
        </w:rPr>
        <w:t>اﻟﻤﺸﻜﻼت</w:t>
      </w:r>
      <w:r>
        <w:rPr>
          <w:color w:val="2D4162"/>
          <w:spacing w:val="-160"/>
          <w:w w:val="94"/>
          <w:rtl/>
        </w:rPr>
        <w:t> </w:t>
      </w:r>
      <w:r>
        <w:rPr>
          <w:color w:val="2D4162"/>
          <w:w w:val="94"/>
          <w:rtl/>
        </w:rPr>
        <w:t>اﻷﺳﺮﻳ</w:t>
      </w:r>
      <w:r>
        <w:rPr>
          <w:color w:val="2D4162"/>
          <w:w w:val="94"/>
          <w:rtl/>
        </w:rPr>
        <w:t>ﺔ</w:t>
      </w:r>
    </w:p>
    <w:p>
      <w:pPr>
        <w:pStyle w:val="BodyText"/>
        <w:spacing w:before="280"/>
        <w:jc w:val="left"/>
        <w:rPr>
          <w:rFonts w:ascii="Tahoma"/>
          <w:sz w:val="80"/>
        </w:rPr>
      </w:pPr>
    </w:p>
    <w:p>
      <w:pPr>
        <w:bidi/>
        <w:spacing w:before="1"/>
        <w:ind w:right="0" w:left="1280" w:firstLine="0"/>
        <w:jc w:val="left"/>
        <w:rPr>
          <w:rFonts w:ascii="Tahoma" w:cs="Tahoma"/>
          <w:sz w:val="80"/>
          <w:szCs w:val="80"/>
        </w:rPr>
      </w:pPr>
      <w:r>
        <w:rPr>
          <w:rFonts w:ascii="Tahoma" w:cs="Tahoma"/>
          <w:sz w:val="80"/>
          <w:szCs w:val="80"/>
        </w:rPr>
        <mc:AlternateContent>
          <mc:Choice Requires="wps">
            <w:drawing>
              <wp:anchor distT="0" distB="0" distL="0" distR="0" allowOverlap="1" layoutInCell="1" locked="0" behindDoc="0" simplePos="0" relativeHeight="15881216">
                <wp:simplePos x="0" y="0"/>
                <wp:positionH relativeFrom="page">
                  <wp:posOffset>17887337</wp:posOffset>
                </wp:positionH>
                <wp:positionV relativeFrom="paragraph">
                  <wp:posOffset>-87458</wp:posOffset>
                </wp:positionV>
                <wp:extent cx="400685" cy="886460"/>
                <wp:effectExtent l="0" t="0" r="0" b="0"/>
                <wp:wrapNone/>
                <wp:docPr id="685" name="Graphic 6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5" name="Graphic 685"/>
                      <wps:cNvSpPr/>
                      <wps:spPr>
                        <a:xfrm>
                          <a:off x="0" y="0"/>
                          <a:ext cx="400685" cy="8864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685" h="886460">
                              <a:moveTo>
                                <a:pt x="218345" y="0"/>
                              </a:moveTo>
                              <a:lnTo>
                                <a:pt x="400662" y="9"/>
                              </a:lnTo>
                              <a:lnTo>
                                <a:pt x="400662" y="886032"/>
                              </a:lnTo>
                              <a:lnTo>
                                <a:pt x="218345" y="886054"/>
                              </a:lnTo>
                              <a:lnTo>
                                <a:pt x="0" y="443021"/>
                              </a:lnTo>
                              <a:lnTo>
                                <a:pt x="2183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91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08.451782pt;margin-top:-6.886478pt;width:31.55pt;height:69.8pt;mso-position-horizontal-relative:page;mso-position-vertical-relative:paragraph;z-index:15881216" id="docshape661" coordorigin="28169,-138" coordsize="631,1396" path="m28513,-138l28800,-138,28800,1258,28513,1258,28169,560,28513,-138xe" filled="true" fillcolor="#2b91d5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 w:cs="Tahoma"/>
          <w:color w:val="2D4162"/>
          <w:w w:val="95"/>
          <w:sz w:val="80"/>
          <w:szCs w:val="80"/>
          <w:rtl/>
        </w:rPr>
        <w:t>ﺗﺪﺧﻞ</w:t>
      </w:r>
      <w:r>
        <w:rPr>
          <w:rFonts w:ascii="Tahoma" w:cs="Tahoma"/>
          <w:color w:val="2D4162"/>
          <w:spacing w:val="-82"/>
          <w:w w:val="95"/>
          <w:sz w:val="80"/>
          <w:szCs w:val="80"/>
          <w:rtl/>
        </w:rPr>
        <w:t> </w:t>
      </w:r>
      <w:r>
        <w:rPr>
          <w:rFonts w:ascii="Tahoma" w:cs="Tahoma"/>
          <w:color w:val="2D4162"/>
          <w:w w:val="95"/>
          <w:sz w:val="80"/>
          <w:szCs w:val="80"/>
          <w:rtl/>
        </w:rPr>
        <w:t>اﻷﻫﻞ</w:t>
      </w:r>
      <w:r>
        <w:rPr>
          <w:rFonts w:ascii="Tahoma" w:cs="Tahoma"/>
          <w:color w:val="2D4162"/>
          <w:spacing w:val="-81"/>
          <w:w w:val="95"/>
          <w:sz w:val="80"/>
          <w:szCs w:val="80"/>
          <w:rtl/>
        </w:rPr>
        <w:t> </w:t>
      </w:r>
      <w:r>
        <w:rPr>
          <w:rFonts w:ascii="Tahoma" w:cs="Tahoma"/>
          <w:color w:val="2D4162"/>
          <w:w w:val="95"/>
          <w:sz w:val="80"/>
          <w:szCs w:val="80"/>
          <w:rtl/>
        </w:rPr>
        <w:t>واﻷﻗﺎرب</w:t>
      </w:r>
      <w:r>
        <w:rPr>
          <w:rFonts w:ascii="Tahoma" w:cs="Tahoma"/>
          <w:color w:val="2D4162"/>
          <w:spacing w:val="-82"/>
          <w:w w:val="95"/>
          <w:sz w:val="80"/>
          <w:szCs w:val="80"/>
          <w:rtl/>
        </w:rPr>
        <w:t> </w:t>
      </w:r>
      <w:r>
        <w:rPr>
          <w:rFonts w:ascii="Tahoma" w:cs="Tahoma"/>
          <w:color w:val="2D4162"/>
          <w:w w:val="95"/>
          <w:sz w:val="80"/>
          <w:szCs w:val="80"/>
          <w:rtl/>
        </w:rPr>
        <w:t>ﻓﻲ</w:t>
      </w:r>
      <w:r>
        <w:rPr>
          <w:rFonts w:ascii="Tahoma" w:cs="Tahoma"/>
          <w:color w:val="2D4162"/>
          <w:spacing w:val="-82"/>
          <w:w w:val="95"/>
          <w:sz w:val="80"/>
          <w:szCs w:val="80"/>
          <w:rtl/>
        </w:rPr>
        <w:t> </w:t>
      </w:r>
      <w:r>
        <w:rPr>
          <w:rFonts w:ascii="Tahoma" w:cs="Tahoma"/>
          <w:color w:val="2D4162"/>
          <w:w w:val="95"/>
          <w:sz w:val="80"/>
          <w:szCs w:val="80"/>
          <w:rtl/>
        </w:rPr>
        <w:t>اﻟﺤﻴﺎة</w:t>
      </w:r>
      <w:r>
        <w:rPr>
          <w:rFonts w:ascii="Tahoma" w:cs="Tahoma"/>
          <w:color w:val="2D4162"/>
          <w:spacing w:val="-82"/>
          <w:w w:val="95"/>
          <w:sz w:val="80"/>
          <w:szCs w:val="80"/>
          <w:rtl/>
        </w:rPr>
        <w:t> </w:t>
      </w:r>
      <w:r>
        <w:rPr>
          <w:rFonts w:ascii="Tahoma" w:cs="Tahoma"/>
          <w:color w:val="2D4162"/>
          <w:w w:val="95"/>
          <w:sz w:val="80"/>
          <w:szCs w:val="80"/>
          <w:rtl/>
        </w:rPr>
        <w:t>اﻟﺰوﺟﻴ</w:t>
      </w:r>
      <w:r>
        <w:rPr>
          <w:rFonts w:ascii="Tahoma" w:cs="Tahoma"/>
          <w:color w:val="2D4162"/>
          <w:w w:val="95"/>
          <w:sz w:val="80"/>
          <w:szCs w:val="80"/>
          <w:rtl/>
        </w:rPr>
        <w:t>ﺔ</w:t>
      </w:r>
    </w:p>
    <w:p>
      <w:pPr>
        <w:pStyle w:val="BodyText"/>
        <w:jc w:val="left"/>
        <w:rPr>
          <w:rFonts w:ascii="Tahoma"/>
          <w:sz w:val="20"/>
        </w:rPr>
      </w:pPr>
    </w:p>
    <w:p>
      <w:pPr>
        <w:pStyle w:val="BodyText"/>
        <w:spacing w:before="206"/>
        <w:jc w:val="left"/>
        <w:rPr>
          <w:rFonts w:ascii="Tahoma"/>
          <w:sz w:val="20"/>
        </w:rPr>
      </w:pPr>
    </w:p>
    <w:p>
      <w:pPr>
        <w:pStyle w:val="BodyText"/>
        <w:spacing w:after="0"/>
        <w:jc w:val="left"/>
        <w:rPr>
          <w:rFonts w:ascii="Tahoma"/>
          <w:sz w:val="20"/>
        </w:rPr>
        <w:sectPr>
          <w:headerReference w:type="default" r:id="rId96"/>
          <w:footerReference w:type="default" r:id="rId97"/>
          <w:pgSz w:w="28800" w:h="16200" w:orient="landscape"/>
          <w:pgMar w:header="0" w:footer="0" w:top="580" w:bottom="0" w:left="0" w:right="0"/>
        </w:sectPr>
      </w:pPr>
    </w:p>
    <w:p>
      <w:pPr>
        <w:bidi/>
        <w:spacing w:before="326"/>
        <w:ind w:right="11639" w:left="0" w:firstLine="0"/>
        <w:jc w:val="left"/>
        <w:rPr>
          <w:rFonts w:ascii="Tahoma" w:cs="Tahoma"/>
          <w:sz w:val="80"/>
          <w:szCs w:val="80"/>
        </w:rPr>
      </w:pPr>
      <w:r>
        <w:rPr>
          <w:rFonts w:ascii="Tahoma" w:cs="Tahoma"/>
          <w:color w:val="2D4162"/>
          <w:w w:val="91"/>
          <w:sz w:val="80"/>
          <w:szCs w:val="80"/>
          <w:rtl/>
        </w:rPr>
        <w:t>إدﻣﺎن</w:t>
      </w:r>
      <w:r>
        <w:rPr>
          <w:rFonts w:ascii="Tahoma" w:cs="Tahoma"/>
          <w:color w:val="2D4162"/>
          <w:spacing w:val="-100"/>
          <w:w w:val="91"/>
          <w:sz w:val="80"/>
          <w:szCs w:val="80"/>
          <w:rtl/>
        </w:rPr>
        <w:t> </w:t>
      </w:r>
      <w:r>
        <w:rPr>
          <w:rFonts w:ascii="Tahoma" w:cs="Tahoma"/>
          <w:color w:val="2D4162"/>
          <w:w w:val="91"/>
          <w:sz w:val="80"/>
          <w:szCs w:val="80"/>
          <w:rtl/>
        </w:rPr>
        <w:t>اﻟﻤﺨﺪرا</w:t>
      </w:r>
      <w:r>
        <w:rPr>
          <w:rFonts w:ascii="Tahoma" w:cs="Tahoma"/>
          <w:color w:val="2D4162"/>
          <w:w w:val="91"/>
          <w:sz w:val="80"/>
          <w:szCs w:val="80"/>
          <w:rtl/>
        </w:rPr>
        <w:t>ت</w:t>
      </w:r>
    </w:p>
    <w:p>
      <w:pPr>
        <w:bidi/>
        <w:spacing w:before="69"/>
        <w:ind w:right="4519" w:left="1409" w:firstLine="0"/>
        <w:jc w:val="left"/>
        <w:rPr>
          <w:rFonts w:ascii="Tahoma" w:cs="Tahoma"/>
          <w:sz w:val="80"/>
          <w:szCs w:val="80"/>
        </w:rPr>
      </w:pPr>
      <w:r>
        <w:rPr>
          <w:rtl/>
        </w:rPr>
        <w:br w:type="column"/>
      </w:r>
      <w:r>
        <w:rPr>
          <w:rFonts w:ascii="Tahoma" w:cs="Tahoma"/>
          <w:color w:val="2D4162"/>
          <w:w w:val="94"/>
          <w:sz w:val="80"/>
          <w:szCs w:val="80"/>
          <w:rtl/>
        </w:rPr>
        <w:t>إﻓﺸﺎء</w:t>
      </w:r>
      <w:r>
        <w:rPr>
          <w:rFonts w:ascii="Tahoma" w:cs="Tahoma"/>
          <w:color w:val="2D4162"/>
          <w:spacing w:val="-107"/>
          <w:w w:val="94"/>
          <w:sz w:val="80"/>
          <w:szCs w:val="80"/>
          <w:rtl/>
        </w:rPr>
        <w:t> </w:t>
      </w:r>
      <w:r>
        <w:rPr>
          <w:rFonts w:ascii="Tahoma" w:cs="Tahoma"/>
          <w:color w:val="2D4162"/>
          <w:w w:val="94"/>
          <w:sz w:val="80"/>
          <w:szCs w:val="80"/>
          <w:rtl/>
        </w:rPr>
        <w:t>اﻷﺳﺮار</w:t>
      </w:r>
      <w:r>
        <w:rPr>
          <w:rFonts w:ascii="Tahoma" w:cs="Tahoma"/>
          <w:color w:val="2D4162"/>
          <w:spacing w:val="-107"/>
          <w:w w:val="94"/>
          <w:sz w:val="80"/>
          <w:szCs w:val="80"/>
          <w:rtl/>
        </w:rPr>
        <w:t> </w:t>
      </w:r>
      <w:r>
        <w:rPr>
          <w:rFonts w:ascii="Tahoma" w:cs="Tahoma"/>
          <w:color w:val="2D4162"/>
          <w:w w:val="94"/>
          <w:sz w:val="80"/>
          <w:szCs w:val="80"/>
          <w:rtl/>
        </w:rPr>
        <w:t>اﻟﻤﻨﺰﻟﻴ</w:t>
      </w:r>
      <w:r>
        <w:rPr>
          <w:rFonts w:ascii="Tahoma" w:cs="Tahoma"/>
          <w:color w:val="2D4162"/>
          <w:w w:val="94"/>
          <w:sz w:val="80"/>
          <w:szCs w:val="80"/>
          <w:rtl/>
        </w:rPr>
        <w:t>ﺔ</w:t>
      </w:r>
    </w:p>
    <w:p>
      <w:pPr>
        <w:spacing w:after="0"/>
        <w:jc w:val="left"/>
        <w:rPr>
          <w:rFonts w:ascii="Tahoma" w:cs="Tahoma"/>
          <w:sz w:val="80"/>
          <w:szCs w:val="80"/>
        </w:rPr>
        <w:sectPr>
          <w:type w:val="continuous"/>
          <w:pgSz w:w="28800" w:h="16200" w:orient="landscape"/>
          <w:pgMar w:header="0" w:footer="0" w:top="1540" w:bottom="280" w:left="0" w:right="0"/>
          <w:cols w:num="2" w:equalWidth="0">
            <w:col w:w="16165" w:space="40"/>
            <w:col w:w="12595"/>
          </w:cols>
        </w:sectPr>
      </w:pPr>
    </w:p>
    <w:p>
      <w:pPr>
        <w:bidi/>
        <w:spacing w:line="470" w:lineRule="auto" w:before="514"/>
        <w:ind w:right="13520" w:left="999" w:hanging="141"/>
        <w:jc w:val="left"/>
        <w:rPr>
          <w:rFonts w:ascii="Tahoma" w:cs="Tahoma"/>
          <w:sz w:val="80"/>
          <w:szCs w:val="80"/>
        </w:rPr>
      </w:pPr>
      <w:r>
        <w:rPr>
          <w:rFonts w:ascii="Tahoma" w:cs="Tahoma"/>
          <w:sz w:val="80"/>
          <w:szCs w:val="80"/>
        </w:rPr>
        <mc:AlternateContent>
          <mc:Choice Requires="wps">
            <w:drawing>
              <wp:anchor distT="0" distB="0" distL="0" distR="0" allowOverlap="1" layoutInCell="1" locked="0" behindDoc="0" simplePos="0" relativeHeight="15879680">
                <wp:simplePos x="0" y="0"/>
                <wp:positionH relativeFrom="page">
                  <wp:posOffset>17887337</wp:posOffset>
                </wp:positionH>
                <wp:positionV relativeFrom="paragraph">
                  <wp:posOffset>1455578</wp:posOffset>
                </wp:positionV>
                <wp:extent cx="400685" cy="886460"/>
                <wp:effectExtent l="0" t="0" r="0" b="0"/>
                <wp:wrapNone/>
                <wp:docPr id="686" name="Graphic 6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6" name="Graphic 686"/>
                      <wps:cNvSpPr/>
                      <wps:spPr>
                        <a:xfrm>
                          <a:off x="0" y="0"/>
                          <a:ext cx="400685" cy="8864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685" h="886460">
                              <a:moveTo>
                                <a:pt x="218345" y="0"/>
                              </a:moveTo>
                              <a:lnTo>
                                <a:pt x="400662" y="9"/>
                              </a:lnTo>
                              <a:lnTo>
                                <a:pt x="400662" y="886032"/>
                              </a:lnTo>
                              <a:lnTo>
                                <a:pt x="218345" y="886054"/>
                              </a:lnTo>
                              <a:lnTo>
                                <a:pt x="0" y="443020"/>
                              </a:lnTo>
                              <a:lnTo>
                                <a:pt x="2183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E9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08.451782pt;margin-top:114.612442pt;width:31.55pt;height:69.8pt;mso-position-horizontal-relative:page;mso-position-vertical-relative:paragraph;z-index:15879680" id="docshape662" coordorigin="28169,2292" coordsize="631,1396" path="m28513,2292l28800,2292,28800,3688,28513,3688,28169,2990,28513,2292xe" filled="true" fillcolor="#86e9e8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 w:cs="Tahoma"/>
          <w:sz w:val="80"/>
          <w:szCs w:val="80"/>
        </w:rPr>
        <mc:AlternateContent>
          <mc:Choice Requires="wps">
            <w:drawing>
              <wp:anchor distT="0" distB="0" distL="0" distR="0" allowOverlap="1" layoutInCell="1" locked="0" behindDoc="0" simplePos="0" relativeHeight="15880192">
                <wp:simplePos x="0" y="0"/>
                <wp:positionH relativeFrom="page">
                  <wp:posOffset>17887337</wp:posOffset>
                </wp:positionH>
                <wp:positionV relativeFrom="paragraph">
                  <wp:posOffset>318074</wp:posOffset>
                </wp:positionV>
                <wp:extent cx="400685" cy="886460"/>
                <wp:effectExtent l="0" t="0" r="0" b="0"/>
                <wp:wrapNone/>
                <wp:docPr id="687" name="Graphic 6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7" name="Graphic 687"/>
                      <wps:cNvSpPr/>
                      <wps:spPr>
                        <a:xfrm>
                          <a:off x="0" y="0"/>
                          <a:ext cx="400685" cy="8864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685" h="886460">
                              <a:moveTo>
                                <a:pt x="218345" y="0"/>
                              </a:moveTo>
                              <a:lnTo>
                                <a:pt x="400662" y="9"/>
                              </a:lnTo>
                              <a:lnTo>
                                <a:pt x="400662" y="886032"/>
                              </a:lnTo>
                              <a:lnTo>
                                <a:pt x="218345" y="886054"/>
                              </a:lnTo>
                              <a:lnTo>
                                <a:pt x="0" y="443021"/>
                              </a:lnTo>
                              <a:lnTo>
                                <a:pt x="2183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D9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08.451782pt;margin-top:25.045271pt;width:31.55pt;height:69.8pt;mso-position-horizontal-relative:page;mso-position-vertical-relative:paragraph;z-index:15880192" id="docshape663" coordorigin="28169,501" coordsize="631,1396" path="m28513,501l28800,501,28800,1896,28513,1896,28169,1199,28513,501xe" filled="true" fillcolor="#3dd9d8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 w:cs="Tahoma"/>
          <w:sz w:val="80"/>
          <w:szCs w:val="80"/>
        </w:rPr>
        <mc:AlternateContent>
          <mc:Choice Requires="wps">
            <w:drawing>
              <wp:anchor distT="0" distB="0" distL="0" distR="0" allowOverlap="1" layoutInCell="1" locked="0" behindDoc="0" simplePos="0" relativeHeight="15880704">
                <wp:simplePos x="0" y="0"/>
                <wp:positionH relativeFrom="page">
                  <wp:posOffset>17887337</wp:posOffset>
                </wp:positionH>
                <wp:positionV relativeFrom="paragraph">
                  <wp:posOffset>-820384</wp:posOffset>
                </wp:positionV>
                <wp:extent cx="400685" cy="886460"/>
                <wp:effectExtent l="0" t="0" r="0" b="0"/>
                <wp:wrapNone/>
                <wp:docPr id="688" name="Graphic 6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8" name="Graphic 688"/>
                      <wps:cNvSpPr/>
                      <wps:spPr>
                        <a:xfrm>
                          <a:off x="0" y="0"/>
                          <a:ext cx="400685" cy="8864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685" h="886460">
                              <a:moveTo>
                                <a:pt x="218345" y="0"/>
                              </a:moveTo>
                              <a:lnTo>
                                <a:pt x="400662" y="9"/>
                              </a:lnTo>
                              <a:lnTo>
                                <a:pt x="400662" y="886032"/>
                              </a:lnTo>
                              <a:lnTo>
                                <a:pt x="218345" y="886054"/>
                              </a:lnTo>
                              <a:lnTo>
                                <a:pt x="0" y="443021"/>
                              </a:lnTo>
                              <a:lnTo>
                                <a:pt x="2183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C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08.451782pt;margin-top:-64.597176pt;width:31.55pt;height:69.8pt;mso-position-horizontal-relative:page;mso-position-vertical-relative:paragraph;z-index:15880704" id="docshape664" coordorigin="28169,-1292" coordsize="631,1396" path="m28513,-1292l28800,-1292,28800,103,28513,103,28169,-594,28513,-1292xe" filled="true" fillcolor="#37c8e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 w:cs="Tahoma"/>
          <w:sz w:val="80"/>
          <w:szCs w:val="80"/>
        </w:rPr>
        <mc:AlternateContent>
          <mc:Choice Requires="wps">
            <w:drawing>
              <wp:anchor distT="0" distB="0" distL="0" distR="0" allowOverlap="1" layoutInCell="1" locked="0" behindDoc="0" simplePos="0" relativeHeight="15881728">
                <wp:simplePos x="0" y="0"/>
                <wp:positionH relativeFrom="page">
                  <wp:posOffset>10677923</wp:posOffset>
                </wp:positionH>
                <wp:positionV relativeFrom="paragraph">
                  <wp:posOffset>-698179</wp:posOffset>
                </wp:positionV>
                <wp:extent cx="1314450" cy="886460"/>
                <wp:effectExtent l="0" t="0" r="0" b="0"/>
                <wp:wrapNone/>
                <wp:docPr id="689" name="Graphic 6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9" name="Graphic 689"/>
                      <wps:cNvSpPr/>
                      <wps:spPr>
                        <a:xfrm>
                          <a:off x="0" y="0"/>
                          <a:ext cx="1314450" cy="8864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14450" h="886460">
                              <a:moveTo>
                                <a:pt x="218345" y="0"/>
                              </a:moveTo>
                              <a:lnTo>
                                <a:pt x="1314376" y="0"/>
                              </a:lnTo>
                              <a:lnTo>
                                <a:pt x="1095679" y="443033"/>
                              </a:lnTo>
                              <a:lnTo>
                                <a:pt x="1314376" y="886066"/>
                              </a:lnTo>
                              <a:lnTo>
                                <a:pt x="218345" y="886066"/>
                              </a:lnTo>
                              <a:lnTo>
                                <a:pt x="0" y="443033"/>
                              </a:lnTo>
                              <a:lnTo>
                                <a:pt x="2183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FFF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0.781372pt;margin-top:-54.974792pt;width:103.5pt;height:69.8pt;mso-position-horizontal-relative:page;mso-position-vertical-relative:paragraph;z-index:15881728" id="docshape665" coordorigin="16816,-1099" coordsize="2070,1396" path="m17159,-1099l18886,-1099,18541,-402,18886,296,17159,296,16816,-402,17159,-1099xe" filled="true" fillcolor="#bdfffe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 w:cs="Tahoma"/>
          <w:color w:val="2D4162"/>
          <w:w w:val="96"/>
          <w:sz w:val="80"/>
          <w:szCs w:val="80"/>
          <w:rtl/>
        </w:rPr>
        <w:t>رﻓﺾ</w:t>
      </w:r>
      <w:r>
        <w:rPr>
          <w:rFonts w:ascii="Tahoma" w:cs="Tahoma"/>
          <w:color w:val="2D4162"/>
          <w:spacing w:val="-47"/>
          <w:w w:val="96"/>
          <w:sz w:val="80"/>
          <w:szCs w:val="80"/>
          <w:rtl/>
        </w:rPr>
        <w:t> </w:t>
      </w:r>
      <w:r>
        <w:rPr>
          <w:rFonts w:ascii="Tahoma" w:cs="Tahoma"/>
          <w:color w:val="2D4162"/>
          <w:w w:val="96"/>
          <w:sz w:val="80"/>
          <w:szCs w:val="80"/>
          <w:rtl/>
        </w:rPr>
        <w:t>وﺟﻮد</w:t>
      </w:r>
      <w:r>
        <w:rPr>
          <w:rFonts w:ascii="Tahoma" w:cs="Tahoma"/>
          <w:color w:val="2D4162"/>
          <w:spacing w:val="-47"/>
          <w:w w:val="96"/>
          <w:sz w:val="80"/>
          <w:szCs w:val="80"/>
          <w:rtl/>
        </w:rPr>
        <w:t> </w:t>
      </w:r>
      <w:r>
        <w:rPr>
          <w:rFonts w:ascii="Tahoma" w:cs="Tahoma"/>
          <w:color w:val="2D4162"/>
          <w:w w:val="96"/>
          <w:sz w:val="80"/>
          <w:szCs w:val="80"/>
          <w:rtl/>
        </w:rPr>
        <w:t>ﺻﺪاﻗﺎت</w:t>
      </w:r>
      <w:r>
        <w:rPr>
          <w:rFonts w:ascii="Tahoma" w:cs="Tahoma"/>
          <w:color w:val="2D4162"/>
          <w:spacing w:val="-47"/>
          <w:w w:val="96"/>
          <w:sz w:val="80"/>
          <w:szCs w:val="80"/>
          <w:rtl/>
        </w:rPr>
        <w:t> </w:t>
      </w:r>
      <w:r>
        <w:rPr>
          <w:rFonts w:ascii="Tahoma" w:cs="Tahoma"/>
          <w:color w:val="2D4162"/>
          <w:w w:val="96"/>
          <w:sz w:val="80"/>
          <w:szCs w:val="80"/>
          <w:rtl/>
        </w:rPr>
        <w:t>واﻫﺘﻤﺎﻣﺎت</w:t>
      </w:r>
      <w:r>
        <w:rPr>
          <w:rFonts w:ascii="Tahoma" w:cs="Tahoma"/>
          <w:color w:val="2D4162"/>
          <w:spacing w:val="-47"/>
          <w:w w:val="96"/>
          <w:sz w:val="80"/>
          <w:szCs w:val="80"/>
          <w:rtl/>
        </w:rPr>
        <w:t> </w:t>
      </w:r>
      <w:r>
        <w:rPr>
          <w:rFonts w:ascii="Tahoma" w:cs="Tahoma"/>
          <w:color w:val="2D4162"/>
          <w:w w:val="96"/>
          <w:sz w:val="80"/>
          <w:szCs w:val="80"/>
          <w:rtl/>
        </w:rPr>
        <w:t>ﻟﻜﻞ</w:t>
      </w:r>
      <w:r>
        <w:rPr>
          <w:rFonts w:ascii="Tahoma" w:cs="Tahoma"/>
          <w:color w:val="2D4162"/>
          <w:spacing w:val="-47"/>
          <w:w w:val="96"/>
          <w:sz w:val="80"/>
          <w:szCs w:val="80"/>
          <w:rtl/>
        </w:rPr>
        <w:t> </w:t>
      </w:r>
      <w:r>
        <w:rPr>
          <w:rFonts w:ascii="Tahoma" w:cs="Tahoma"/>
          <w:color w:val="2D4162"/>
          <w:w w:val="96"/>
          <w:sz w:val="80"/>
          <w:szCs w:val="80"/>
          <w:rtl/>
        </w:rPr>
        <w:t>ﻃﺮف </w:t>
      </w:r>
      <w:r>
        <w:rPr>
          <w:rFonts w:ascii="Tahoma" w:cs="Tahoma"/>
          <w:color w:val="2D4162"/>
          <w:w w:val="94"/>
          <w:sz w:val="80"/>
          <w:szCs w:val="80"/>
          <w:rtl/>
        </w:rPr>
        <w:t>اﻻﺳﺘﺨﺪام</w:t>
      </w:r>
      <w:r>
        <w:rPr>
          <w:rFonts w:ascii="Tahoma" w:cs="Tahoma"/>
          <w:color w:val="2D4162"/>
          <w:spacing w:val="-107"/>
          <w:w w:val="94"/>
          <w:sz w:val="80"/>
          <w:szCs w:val="80"/>
          <w:rtl/>
        </w:rPr>
        <w:t> </w:t>
      </w:r>
      <w:r>
        <w:rPr>
          <w:rFonts w:ascii="Tahoma" w:cs="Tahoma"/>
          <w:color w:val="2D4162"/>
          <w:w w:val="94"/>
          <w:sz w:val="80"/>
          <w:szCs w:val="80"/>
          <w:rtl/>
        </w:rPr>
        <w:t>اﻟﻤﺴﺮف</w:t>
      </w:r>
      <w:r>
        <w:rPr>
          <w:rFonts w:ascii="Tahoma" w:cs="Tahoma"/>
          <w:color w:val="2D4162"/>
          <w:spacing w:val="-107"/>
          <w:w w:val="94"/>
          <w:sz w:val="80"/>
          <w:szCs w:val="80"/>
          <w:rtl/>
        </w:rPr>
        <w:t> </w:t>
      </w:r>
      <w:r>
        <w:rPr>
          <w:rFonts w:ascii="Tahoma" w:cs="Tahoma"/>
          <w:color w:val="2D4162"/>
          <w:w w:val="94"/>
          <w:sz w:val="80"/>
          <w:szCs w:val="80"/>
          <w:rtl/>
        </w:rPr>
        <w:t>ﻟﻮﺳﺎﺋﻞ</w:t>
      </w:r>
      <w:r>
        <w:rPr>
          <w:rFonts w:ascii="Tahoma" w:cs="Tahoma"/>
          <w:color w:val="2D4162"/>
          <w:spacing w:val="-107"/>
          <w:w w:val="94"/>
          <w:sz w:val="80"/>
          <w:szCs w:val="80"/>
          <w:rtl/>
        </w:rPr>
        <w:t> </w:t>
      </w:r>
      <w:r>
        <w:rPr>
          <w:rFonts w:ascii="Tahoma" w:cs="Tahoma"/>
          <w:color w:val="2D4162"/>
          <w:w w:val="94"/>
          <w:sz w:val="80"/>
          <w:szCs w:val="80"/>
          <w:rtl/>
        </w:rPr>
        <w:t>اﻟﺘﻮاﺻﻞ</w:t>
      </w:r>
      <w:r>
        <w:rPr>
          <w:rFonts w:ascii="Tahoma" w:cs="Tahoma"/>
          <w:color w:val="2D4162"/>
          <w:spacing w:val="-107"/>
          <w:w w:val="94"/>
          <w:sz w:val="80"/>
          <w:szCs w:val="80"/>
          <w:rtl/>
        </w:rPr>
        <w:t> </w:t>
      </w:r>
      <w:r>
        <w:rPr>
          <w:rFonts w:ascii="Tahoma" w:cs="Tahoma"/>
          <w:color w:val="2D4162"/>
          <w:w w:val="94"/>
          <w:sz w:val="80"/>
          <w:szCs w:val="80"/>
          <w:rtl/>
        </w:rPr>
        <w:t>اﻻﺟﺘﻤﺎﻋ</w:t>
      </w:r>
      <w:r>
        <w:rPr>
          <w:rFonts w:ascii="Tahoma" w:cs="Tahoma"/>
          <w:color w:val="2D4162"/>
          <w:w w:val="94"/>
          <w:sz w:val="80"/>
          <w:szCs w:val="80"/>
          <w:rtl/>
        </w:rPr>
        <w:t>ﻲ</w:t>
      </w:r>
    </w:p>
    <w:p>
      <w:pPr>
        <w:bidi/>
        <w:spacing w:line="949" w:lineRule="exact" w:before="0"/>
        <w:ind w:right="0" w:left="1280" w:firstLine="0"/>
        <w:jc w:val="left"/>
        <w:rPr>
          <w:rFonts w:ascii="Tahoma" w:cs="Tahoma"/>
          <w:sz w:val="80"/>
          <w:szCs w:val="80"/>
        </w:rPr>
      </w:pPr>
      <w:r>
        <w:rPr>
          <w:rFonts w:ascii="Tahoma" w:cs="Tahoma"/>
          <w:sz w:val="80"/>
          <w:szCs w:val="80"/>
        </w:rPr>
        <mc:AlternateContent>
          <mc:Choice Requires="wps">
            <w:drawing>
              <wp:anchor distT="0" distB="0" distL="0" distR="0" allowOverlap="1" layoutInCell="1" locked="0" behindDoc="0" simplePos="0" relativeHeight="15882240">
                <wp:simplePos x="0" y="0"/>
                <wp:positionH relativeFrom="page">
                  <wp:posOffset>17887337</wp:posOffset>
                </wp:positionH>
                <wp:positionV relativeFrom="paragraph">
                  <wp:posOffset>-90278</wp:posOffset>
                </wp:positionV>
                <wp:extent cx="400685" cy="886460"/>
                <wp:effectExtent l="0" t="0" r="0" b="0"/>
                <wp:wrapNone/>
                <wp:docPr id="690" name="Graphic 6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0" name="Graphic 690"/>
                      <wps:cNvSpPr/>
                      <wps:spPr>
                        <a:xfrm>
                          <a:off x="0" y="0"/>
                          <a:ext cx="400685" cy="8864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685" h="886460">
                              <a:moveTo>
                                <a:pt x="218345" y="0"/>
                              </a:moveTo>
                              <a:lnTo>
                                <a:pt x="400662" y="10"/>
                              </a:lnTo>
                              <a:lnTo>
                                <a:pt x="400662" y="886032"/>
                              </a:lnTo>
                              <a:lnTo>
                                <a:pt x="218345" y="886053"/>
                              </a:lnTo>
                              <a:lnTo>
                                <a:pt x="0" y="443020"/>
                              </a:lnTo>
                              <a:lnTo>
                                <a:pt x="2183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4F1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08.451782pt;margin-top:-7.108563pt;width:31.55pt;height:69.8pt;mso-position-horizontal-relative:page;mso-position-vertical-relative:paragraph;z-index:15882240" id="docshape666" coordorigin="28169,-142" coordsize="631,1396" path="m28513,-142l28800,-142,28800,1253,28513,1253,28169,555,28513,-142xe" filled="true" fillcolor="#94f1f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 w:cs="Tahoma"/>
          <w:sz w:val="80"/>
          <w:szCs w:val="80"/>
        </w:rPr>
        <mc:AlternateContent>
          <mc:Choice Requires="wps">
            <w:drawing>
              <wp:anchor distT="0" distB="0" distL="0" distR="0" allowOverlap="1" layoutInCell="1" locked="0" behindDoc="1" simplePos="0" relativeHeight="483307520">
                <wp:simplePos x="0" y="0"/>
                <wp:positionH relativeFrom="page">
                  <wp:posOffset>10677923</wp:posOffset>
                </wp:positionH>
                <wp:positionV relativeFrom="paragraph">
                  <wp:posOffset>-84102</wp:posOffset>
                </wp:positionV>
                <wp:extent cx="1314450" cy="886460"/>
                <wp:effectExtent l="0" t="0" r="0" b="0"/>
                <wp:wrapNone/>
                <wp:docPr id="691" name="Graphic 6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1" name="Graphic 691"/>
                      <wps:cNvSpPr/>
                      <wps:spPr>
                        <a:xfrm>
                          <a:off x="0" y="0"/>
                          <a:ext cx="1314450" cy="8864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14450" h="886460">
                              <a:moveTo>
                                <a:pt x="218345" y="0"/>
                              </a:moveTo>
                              <a:lnTo>
                                <a:pt x="1314376" y="0"/>
                              </a:lnTo>
                              <a:lnTo>
                                <a:pt x="1095679" y="443032"/>
                              </a:lnTo>
                              <a:lnTo>
                                <a:pt x="1314376" y="886066"/>
                              </a:lnTo>
                              <a:lnTo>
                                <a:pt x="218345" y="886066"/>
                              </a:lnTo>
                              <a:lnTo>
                                <a:pt x="0" y="443032"/>
                              </a:lnTo>
                              <a:lnTo>
                                <a:pt x="2183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4F1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0.781372pt;margin-top:-6.622238pt;width:103.5pt;height:69.8pt;mso-position-horizontal-relative:page;mso-position-vertical-relative:paragraph;z-index:-20008960" id="docshape667" coordorigin="16816,-132" coordsize="2070,1396" path="m17159,-132l18886,-132,18541,565,18886,1263,17159,1263,16816,565,17159,-132xe" filled="true" fillcolor="#94f1f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 w:cs="Tahoma"/>
          <w:color w:val="2D4162"/>
          <w:w w:val="95"/>
          <w:position w:val="1"/>
          <w:sz w:val="80"/>
          <w:szCs w:val="80"/>
          <w:rtl/>
        </w:rPr>
        <w:t>اﻟﻌﻨﻒ</w:t>
      </w:r>
      <w:r>
        <w:rPr>
          <w:rFonts w:ascii="Tahoma" w:cs="Tahoma"/>
          <w:color w:val="2D4162"/>
          <w:spacing w:val="-110"/>
          <w:w w:val="95"/>
          <w:position w:val="1"/>
          <w:sz w:val="80"/>
          <w:szCs w:val="80"/>
          <w:rtl/>
        </w:rPr>
        <w:t> </w:t>
      </w:r>
      <w:r>
        <w:rPr>
          <w:rFonts w:ascii="Tahoma" w:cs="Tahoma"/>
          <w:color w:val="2D4162"/>
          <w:w w:val="95"/>
          <w:position w:val="1"/>
          <w:sz w:val="80"/>
          <w:szCs w:val="80"/>
          <w:rtl/>
        </w:rPr>
        <w:t>اﻷﺳﺮي</w:t>
      </w:r>
      <w:r>
        <w:rPr>
          <w:rFonts w:ascii="Tahoma" w:cs="Tahoma"/>
          <w:color w:val="2D4162"/>
          <w:spacing w:val="-109"/>
          <w:w w:val="95"/>
          <w:position w:val="1"/>
          <w:sz w:val="80"/>
          <w:szCs w:val="80"/>
          <w:rtl/>
        </w:rPr>
        <w:t> </w:t>
      </w:r>
      <w:r>
        <w:rPr>
          <w:rFonts w:ascii="Tahoma" w:cs="Tahoma"/>
          <w:color w:val="2D4162"/>
          <w:w w:val="95"/>
          <w:position w:val="1"/>
          <w:sz w:val="80"/>
          <w:szCs w:val="80"/>
          <w:rtl/>
        </w:rPr>
        <w:t>ﺑﻜﻞ</w:t>
      </w:r>
      <w:r>
        <w:rPr>
          <w:rFonts w:ascii="Tahoma" w:cs="Tahoma"/>
          <w:color w:val="2D4162"/>
          <w:spacing w:val="-108"/>
          <w:w w:val="95"/>
          <w:position w:val="1"/>
          <w:sz w:val="80"/>
          <w:szCs w:val="80"/>
          <w:rtl/>
        </w:rPr>
        <w:t> </w:t>
      </w:r>
      <w:r>
        <w:rPr>
          <w:rFonts w:ascii="Tahoma" w:cs="Tahoma"/>
          <w:color w:val="2D4162"/>
          <w:w w:val="95"/>
          <w:position w:val="1"/>
          <w:sz w:val="80"/>
          <w:szCs w:val="80"/>
          <w:rtl/>
        </w:rPr>
        <w:t>أﺷﻜﺎﻟﻪ</w:t>
      </w:r>
      <w:r>
        <w:rPr>
          <w:rFonts w:ascii="Tahoma" w:cs="Tahoma"/>
          <w:color w:val="2D4162"/>
          <w:spacing w:val="41"/>
          <w:w w:val="150"/>
          <w:sz w:val="80"/>
          <w:szCs w:val="80"/>
          <w:rtl/>
        </w:rPr>
        <w:t>        </w:t>
      </w:r>
      <w:r>
        <w:rPr>
          <w:rFonts w:ascii="Tahoma" w:cs="Tahoma"/>
          <w:color w:val="2D4162"/>
          <w:w w:val="95"/>
          <w:sz w:val="80"/>
          <w:szCs w:val="80"/>
          <w:rtl/>
        </w:rPr>
        <w:t>اﻟﺘﺨﻠﻲ</w:t>
      </w:r>
      <w:r>
        <w:rPr>
          <w:rFonts w:ascii="Tahoma" w:cs="Tahoma"/>
          <w:color w:val="2D4162"/>
          <w:spacing w:val="-109"/>
          <w:w w:val="95"/>
          <w:sz w:val="80"/>
          <w:szCs w:val="80"/>
          <w:rtl/>
        </w:rPr>
        <w:t> </w:t>
      </w:r>
      <w:r>
        <w:rPr>
          <w:rFonts w:ascii="Tahoma" w:cs="Tahoma"/>
          <w:color w:val="2D4162"/>
          <w:w w:val="95"/>
          <w:sz w:val="80"/>
          <w:szCs w:val="80"/>
          <w:rtl/>
        </w:rPr>
        <w:t>ﻋﻦ</w:t>
      </w:r>
      <w:r>
        <w:rPr>
          <w:rFonts w:ascii="Tahoma" w:cs="Tahoma"/>
          <w:color w:val="2D4162"/>
          <w:spacing w:val="-110"/>
          <w:w w:val="95"/>
          <w:sz w:val="80"/>
          <w:szCs w:val="80"/>
          <w:rtl/>
        </w:rPr>
        <w:t> </w:t>
      </w:r>
      <w:r>
        <w:rPr>
          <w:rFonts w:ascii="Tahoma" w:cs="Tahoma"/>
          <w:color w:val="2D4162"/>
          <w:w w:val="95"/>
          <w:sz w:val="80"/>
          <w:szCs w:val="80"/>
          <w:rtl/>
        </w:rPr>
        <w:t>اﻷدوار</w:t>
      </w:r>
      <w:r>
        <w:rPr>
          <w:rFonts w:ascii="Tahoma" w:cs="Tahoma"/>
          <w:color w:val="2D4162"/>
          <w:spacing w:val="-109"/>
          <w:w w:val="95"/>
          <w:sz w:val="80"/>
          <w:szCs w:val="80"/>
          <w:rtl/>
        </w:rPr>
        <w:t> </w:t>
      </w:r>
      <w:r>
        <w:rPr>
          <w:rFonts w:ascii="Tahoma" w:cs="Tahoma"/>
          <w:color w:val="2D4162"/>
          <w:w w:val="95"/>
          <w:sz w:val="80"/>
          <w:szCs w:val="80"/>
          <w:rtl/>
        </w:rPr>
        <w:t>واﻻﻟﺘﺰاﻣﺎت</w:t>
      </w:r>
      <w:r>
        <w:rPr>
          <w:rFonts w:ascii="Tahoma" w:cs="Tahoma"/>
          <w:color w:val="2D4162"/>
          <w:spacing w:val="-110"/>
          <w:w w:val="95"/>
          <w:sz w:val="80"/>
          <w:szCs w:val="80"/>
          <w:rtl/>
        </w:rPr>
        <w:t> </w:t>
      </w:r>
      <w:r>
        <w:rPr>
          <w:rFonts w:ascii="Tahoma" w:cs="Tahoma"/>
          <w:color w:val="2D4162"/>
          <w:w w:val="95"/>
          <w:sz w:val="80"/>
          <w:szCs w:val="80"/>
          <w:rtl/>
        </w:rPr>
        <w:t>اﻷﺳﺮﻳﺔ</w:t>
      </w:r>
      <w:r>
        <w:rPr>
          <w:rFonts w:ascii="Tahoma" w:cs="Tahoma"/>
          <w:color w:val="2D4162"/>
          <w:spacing w:val="-109"/>
          <w:w w:val="95"/>
          <w:sz w:val="80"/>
          <w:szCs w:val="80"/>
          <w:rtl/>
        </w:rPr>
        <w:t> </w:t>
      </w:r>
      <w:r>
        <w:rPr>
          <w:rFonts w:ascii="Tahoma" w:cs="Tahoma"/>
          <w:color w:val="2D4162"/>
          <w:w w:val="95"/>
          <w:sz w:val="80"/>
          <w:szCs w:val="80"/>
          <w:rtl/>
        </w:rPr>
        <w:t>ﺑﻴﻦ</w:t>
      </w:r>
      <w:r>
        <w:rPr>
          <w:rFonts w:ascii="Tahoma" w:cs="Tahoma"/>
          <w:color w:val="2D4162"/>
          <w:spacing w:val="-110"/>
          <w:w w:val="95"/>
          <w:sz w:val="80"/>
          <w:szCs w:val="80"/>
          <w:rtl/>
        </w:rPr>
        <w:t> </w:t>
      </w:r>
      <w:r>
        <w:rPr>
          <w:rFonts w:ascii="Tahoma" w:cs="Tahoma"/>
          <w:color w:val="2D4162"/>
          <w:w w:val="95"/>
          <w:sz w:val="80"/>
          <w:szCs w:val="80"/>
          <w:rtl/>
        </w:rPr>
        <w:t>اﻟﻄﺮﻓﻴ</w:t>
      </w:r>
      <w:r>
        <w:rPr>
          <w:rFonts w:ascii="Tahoma" w:cs="Tahoma"/>
          <w:color w:val="2D4162"/>
          <w:w w:val="95"/>
          <w:sz w:val="80"/>
          <w:szCs w:val="80"/>
          <w:rtl/>
        </w:rPr>
        <w:t>ﻦ</w:t>
      </w:r>
    </w:p>
    <w:p>
      <w:pPr>
        <w:pStyle w:val="BodyText"/>
        <w:spacing w:before="298"/>
        <w:jc w:val="left"/>
        <w:rPr>
          <w:rFonts w:ascii="Tahoma"/>
          <w:sz w:val="77"/>
        </w:rPr>
      </w:pPr>
    </w:p>
    <w:p>
      <w:pPr>
        <w:bidi/>
        <w:spacing w:before="0"/>
        <w:ind w:right="0" w:left="811" w:firstLine="0"/>
        <w:jc w:val="left"/>
        <w:rPr>
          <w:rFonts w:ascii="Tahoma" w:cs="Tahoma"/>
          <w:sz w:val="77"/>
          <w:szCs w:val="77"/>
        </w:rPr>
      </w:pPr>
      <w:r>
        <w:rPr>
          <w:rFonts w:ascii="Tahoma" w:cs="Tahoma"/>
          <w:sz w:val="77"/>
          <w:szCs w:val="77"/>
        </w:rPr>
        <mc:AlternateContent>
          <mc:Choice Requires="wps">
            <w:drawing>
              <wp:anchor distT="0" distB="0" distL="0" distR="0" allowOverlap="1" layoutInCell="1" locked="0" behindDoc="0" simplePos="0" relativeHeight="15883776">
                <wp:simplePos x="0" y="0"/>
                <wp:positionH relativeFrom="page">
                  <wp:posOffset>17931790</wp:posOffset>
                </wp:positionH>
                <wp:positionV relativeFrom="paragraph">
                  <wp:posOffset>-117055</wp:posOffset>
                </wp:positionV>
                <wp:extent cx="356235" cy="856615"/>
                <wp:effectExtent l="0" t="0" r="0" b="0"/>
                <wp:wrapNone/>
                <wp:docPr id="692" name="Graphic 6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2" name="Graphic 692"/>
                      <wps:cNvSpPr/>
                      <wps:spPr>
                        <a:xfrm>
                          <a:off x="0" y="0"/>
                          <a:ext cx="356235" cy="8566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6235" h="856615">
                              <a:moveTo>
                                <a:pt x="210986" y="0"/>
                              </a:moveTo>
                              <a:lnTo>
                                <a:pt x="356208" y="8"/>
                              </a:lnTo>
                              <a:lnTo>
                                <a:pt x="356208" y="856163"/>
                              </a:lnTo>
                              <a:lnTo>
                                <a:pt x="210986" y="856183"/>
                              </a:lnTo>
                              <a:lnTo>
                                <a:pt x="0" y="428085"/>
                              </a:lnTo>
                              <a:lnTo>
                                <a:pt x="2109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D9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11.952026pt;margin-top:-9.216990pt;width:28.05pt;height:67.45pt;mso-position-horizontal-relative:page;mso-position-vertical-relative:paragraph;z-index:15883776" id="docshape668" coordorigin="28239,-184" coordsize="561,1349" path="m28571,-184l28800,-184,28800,1164,28571,1164,28239,490,28571,-184xe" filled="true" fillcolor="#3dd9d8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 w:cs="Tahoma"/>
          <w:color w:val="2D4162"/>
          <w:w w:val="98"/>
          <w:sz w:val="77"/>
          <w:szCs w:val="77"/>
          <w:rtl/>
        </w:rPr>
        <w:t>اﻷﻧﺎﻧﻴﺔ</w:t>
      </w:r>
      <w:r>
        <w:rPr>
          <w:rFonts w:ascii="Tahoma" w:cs="Tahoma"/>
          <w:color w:val="2D4162"/>
          <w:spacing w:val="-110"/>
          <w:w w:val="98"/>
          <w:sz w:val="77"/>
          <w:szCs w:val="77"/>
          <w:rtl/>
        </w:rPr>
        <w:t> </w:t>
      </w:r>
      <w:r>
        <w:rPr>
          <w:rFonts w:ascii="Tahoma" w:cs="Tahoma"/>
          <w:color w:val="2D4162"/>
          <w:w w:val="98"/>
          <w:sz w:val="77"/>
          <w:szCs w:val="77"/>
          <w:rtl/>
        </w:rPr>
        <w:t>واﻟﻔﺮدﻳﺔ</w:t>
      </w:r>
      <w:r>
        <w:rPr>
          <w:rFonts w:ascii="Tahoma" w:cs="Tahoma"/>
          <w:color w:val="2D4162"/>
          <w:spacing w:val="-111"/>
          <w:w w:val="98"/>
          <w:sz w:val="77"/>
          <w:szCs w:val="77"/>
          <w:rtl/>
        </w:rPr>
        <w:t> </w:t>
      </w:r>
      <w:r>
        <w:rPr>
          <w:rFonts w:ascii="Tahoma" w:cs="Tahoma"/>
          <w:color w:val="2D4162"/>
          <w:w w:val="98"/>
          <w:sz w:val="77"/>
          <w:szCs w:val="77"/>
          <w:rtl/>
        </w:rPr>
        <w:t>واﻟﻜﺬب</w:t>
      </w:r>
      <w:r>
        <w:rPr>
          <w:rFonts w:ascii="Tahoma" w:cs="Tahoma"/>
          <w:color w:val="2D4162"/>
          <w:spacing w:val="-110"/>
          <w:w w:val="98"/>
          <w:sz w:val="77"/>
          <w:szCs w:val="77"/>
          <w:rtl/>
        </w:rPr>
        <w:t> </w:t>
      </w:r>
      <w:r>
        <w:rPr>
          <w:rFonts w:ascii="Tahoma" w:cs="Tahoma"/>
          <w:color w:val="2D4162"/>
          <w:w w:val="98"/>
          <w:sz w:val="77"/>
          <w:szCs w:val="77"/>
          <w:rtl/>
        </w:rPr>
        <w:t>ﻷﺣﺪ</w:t>
      </w:r>
      <w:r>
        <w:rPr>
          <w:rFonts w:ascii="Tahoma" w:cs="Tahoma"/>
          <w:color w:val="2D4162"/>
          <w:spacing w:val="-111"/>
          <w:w w:val="98"/>
          <w:sz w:val="77"/>
          <w:szCs w:val="77"/>
          <w:rtl/>
        </w:rPr>
        <w:t> </w:t>
      </w:r>
      <w:r>
        <w:rPr>
          <w:rFonts w:ascii="Tahoma" w:cs="Tahoma"/>
          <w:color w:val="2D4162"/>
          <w:w w:val="98"/>
          <w:sz w:val="77"/>
          <w:szCs w:val="77"/>
          <w:rtl/>
        </w:rPr>
        <w:t>اﻟﻄﺮﻓﻴﻦ</w:t>
      </w:r>
      <w:r>
        <w:rPr>
          <w:rFonts w:ascii="Tahoma" w:cs="Tahoma"/>
          <w:color w:val="2D4162"/>
          <w:spacing w:val="-110"/>
          <w:w w:val="98"/>
          <w:sz w:val="77"/>
          <w:szCs w:val="77"/>
          <w:rtl/>
        </w:rPr>
        <w:t> </w:t>
      </w:r>
      <w:r>
        <w:rPr>
          <w:rFonts w:ascii="Tahoma" w:cs="Tahoma"/>
          <w:color w:val="2D4162"/>
          <w:w w:val="98"/>
          <w:sz w:val="77"/>
          <w:szCs w:val="77"/>
          <w:rtl/>
        </w:rPr>
        <w:t>وﻋﺪم</w:t>
      </w:r>
      <w:r>
        <w:rPr>
          <w:rFonts w:ascii="Tahoma" w:cs="Tahoma"/>
          <w:color w:val="2D4162"/>
          <w:spacing w:val="-111"/>
          <w:w w:val="98"/>
          <w:sz w:val="77"/>
          <w:szCs w:val="77"/>
          <w:rtl/>
        </w:rPr>
        <w:t> </w:t>
      </w:r>
      <w:r>
        <w:rPr>
          <w:rFonts w:ascii="Tahoma" w:cs="Tahoma"/>
          <w:color w:val="2D4162"/>
          <w:w w:val="98"/>
          <w:sz w:val="77"/>
          <w:szCs w:val="77"/>
          <w:rtl/>
        </w:rPr>
        <w:t>أداء</w:t>
      </w:r>
      <w:r>
        <w:rPr>
          <w:rFonts w:ascii="Tahoma" w:cs="Tahoma"/>
          <w:color w:val="2D4162"/>
          <w:spacing w:val="-110"/>
          <w:w w:val="98"/>
          <w:sz w:val="77"/>
          <w:szCs w:val="77"/>
          <w:rtl/>
        </w:rPr>
        <w:t> </w:t>
      </w:r>
      <w:r>
        <w:rPr>
          <w:rFonts w:ascii="Tahoma" w:cs="Tahoma"/>
          <w:color w:val="2D4162"/>
          <w:w w:val="98"/>
          <w:sz w:val="77"/>
          <w:szCs w:val="77"/>
          <w:rtl/>
        </w:rPr>
        <w:t>اﻟﻮاﺟﺒﺎت</w:t>
      </w:r>
      <w:r>
        <w:rPr>
          <w:rFonts w:ascii="Tahoma" w:cs="Tahoma"/>
          <w:color w:val="2D4162"/>
          <w:spacing w:val="-111"/>
          <w:w w:val="98"/>
          <w:sz w:val="77"/>
          <w:szCs w:val="77"/>
          <w:rtl/>
        </w:rPr>
        <w:t> </w:t>
      </w:r>
      <w:r>
        <w:rPr>
          <w:rFonts w:ascii="Tahoma" w:cs="Tahoma"/>
          <w:color w:val="2D4162"/>
          <w:w w:val="98"/>
          <w:sz w:val="77"/>
          <w:szCs w:val="77"/>
          <w:rtl/>
        </w:rPr>
        <w:t>اﻟﻤﻄﻠﻮﺑ</w:t>
      </w:r>
      <w:r>
        <w:rPr>
          <w:rFonts w:ascii="Tahoma" w:cs="Tahoma"/>
          <w:color w:val="2D4162"/>
          <w:w w:val="98"/>
          <w:sz w:val="77"/>
          <w:szCs w:val="77"/>
          <w:rtl/>
        </w:rPr>
        <w:t>ﺔ</w:t>
      </w:r>
    </w:p>
    <w:p>
      <w:pPr>
        <w:bidi/>
        <w:spacing w:before="646"/>
        <w:ind w:right="0" w:left="1274" w:firstLine="0"/>
        <w:jc w:val="left"/>
        <w:rPr>
          <w:rFonts w:ascii="Tahoma" w:cs="Tahoma"/>
          <w:sz w:val="80"/>
          <w:szCs w:val="80"/>
        </w:rPr>
      </w:pPr>
      <w:r>
        <w:rPr>
          <w:rFonts w:ascii="Tahoma" w:cs="Tahoma"/>
          <w:sz w:val="80"/>
          <w:szCs w:val="80"/>
        </w:rPr>
        <mc:AlternateContent>
          <mc:Choice Requires="wps">
            <w:drawing>
              <wp:anchor distT="0" distB="0" distL="0" distR="0" allowOverlap="1" layoutInCell="1" locked="0" behindDoc="0" simplePos="0" relativeHeight="15882752">
                <wp:simplePos x="0" y="0"/>
                <wp:positionH relativeFrom="page">
                  <wp:posOffset>17886936</wp:posOffset>
                </wp:positionH>
                <wp:positionV relativeFrom="paragraph">
                  <wp:posOffset>395672</wp:posOffset>
                </wp:positionV>
                <wp:extent cx="401320" cy="747395"/>
                <wp:effectExtent l="0" t="0" r="0" b="0"/>
                <wp:wrapNone/>
                <wp:docPr id="693" name="Graphic 6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3" name="Graphic 693"/>
                      <wps:cNvSpPr/>
                      <wps:spPr>
                        <a:xfrm>
                          <a:off x="0" y="0"/>
                          <a:ext cx="401320" cy="7473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1320" h="747395">
                              <a:moveTo>
                                <a:pt x="184083" y="0"/>
                              </a:moveTo>
                              <a:lnTo>
                                <a:pt x="401063" y="9"/>
                              </a:lnTo>
                              <a:lnTo>
                                <a:pt x="401063" y="746999"/>
                              </a:lnTo>
                              <a:lnTo>
                                <a:pt x="184083" y="747018"/>
                              </a:lnTo>
                              <a:lnTo>
                                <a:pt x="0" y="373505"/>
                              </a:lnTo>
                              <a:lnTo>
                                <a:pt x="1840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C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08.420166pt;margin-top:31.155281pt;width:31.6pt;height:58.85pt;mso-position-horizontal-relative:page;mso-position-vertical-relative:paragraph;z-index:15882752" id="docshape669" coordorigin="28168,623" coordsize="632,1177" path="m28458,623l28800,623,28800,1799,28458,1800,28168,1211,28458,623xe" filled="true" fillcolor="#37c8e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 w:cs="Tahoma"/>
          <w:color w:val="2D4162"/>
          <w:w w:val="98"/>
          <w:sz w:val="80"/>
          <w:szCs w:val="80"/>
          <w:rtl/>
        </w:rPr>
        <w:t>اﻹﻫﻤﺎل</w:t>
      </w:r>
      <w:r>
        <w:rPr>
          <w:rFonts w:ascii="Tahoma" w:cs="Tahoma"/>
          <w:color w:val="2D4162"/>
          <w:spacing w:val="-115"/>
          <w:w w:val="98"/>
          <w:sz w:val="80"/>
          <w:szCs w:val="80"/>
          <w:rtl/>
        </w:rPr>
        <w:t> </w:t>
      </w:r>
      <w:r>
        <w:rPr>
          <w:rFonts w:ascii="Tahoma" w:cs="Tahoma"/>
          <w:color w:val="2D4162"/>
          <w:w w:val="98"/>
          <w:sz w:val="80"/>
          <w:szCs w:val="80"/>
          <w:rtl/>
        </w:rPr>
        <w:t>ﻓﻲ</w:t>
      </w:r>
      <w:r>
        <w:rPr>
          <w:rFonts w:ascii="Tahoma" w:cs="Tahoma"/>
          <w:color w:val="2D4162"/>
          <w:spacing w:val="-114"/>
          <w:w w:val="98"/>
          <w:sz w:val="80"/>
          <w:szCs w:val="80"/>
          <w:rtl/>
        </w:rPr>
        <w:t> </w:t>
      </w:r>
      <w:r>
        <w:rPr>
          <w:rFonts w:ascii="Tahoma" w:cs="Tahoma"/>
          <w:color w:val="2D4162"/>
          <w:w w:val="98"/>
          <w:sz w:val="80"/>
          <w:szCs w:val="80"/>
          <w:rtl/>
        </w:rPr>
        <w:t>اﻟﻌﻼﻗﺔ</w:t>
      </w:r>
      <w:r>
        <w:rPr>
          <w:rFonts w:ascii="Tahoma" w:cs="Tahoma"/>
          <w:color w:val="2D4162"/>
          <w:spacing w:val="-114"/>
          <w:w w:val="98"/>
          <w:sz w:val="80"/>
          <w:szCs w:val="80"/>
          <w:rtl/>
        </w:rPr>
        <w:t> </w:t>
      </w:r>
      <w:r>
        <w:rPr>
          <w:rFonts w:ascii="Tahoma" w:cs="Tahoma"/>
          <w:color w:val="2D4162"/>
          <w:w w:val="98"/>
          <w:sz w:val="80"/>
          <w:szCs w:val="80"/>
          <w:rtl/>
        </w:rPr>
        <w:t>ﻟﻜﻞ</w:t>
      </w:r>
      <w:r>
        <w:rPr>
          <w:rFonts w:ascii="Tahoma" w:cs="Tahoma"/>
          <w:color w:val="2D4162"/>
          <w:spacing w:val="-114"/>
          <w:w w:val="98"/>
          <w:sz w:val="80"/>
          <w:szCs w:val="80"/>
          <w:rtl/>
        </w:rPr>
        <w:t> </w:t>
      </w:r>
      <w:r>
        <w:rPr>
          <w:rFonts w:ascii="Tahoma" w:cs="Tahoma"/>
          <w:color w:val="2D4162"/>
          <w:w w:val="98"/>
          <w:sz w:val="80"/>
          <w:szCs w:val="80"/>
          <w:rtl/>
        </w:rPr>
        <w:t>ﻃﺮف</w:t>
      </w:r>
      <w:r>
        <w:rPr>
          <w:rFonts w:ascii="Tahoma" w:cs="Tahoma"/>
          <w:color w:val="2D4162"/>
          <w:spacing w:val="-114"/>
          <w:w w:val="98"/>
          <w:sz w:val="80"/>
          <w:szCs w:val="80"/>
          <w:rtl/>
        </w:rPr>
        <w:t> </w:t>
      </w:r>
      <w:r>
        <w:rPr>
          <w:rFonts w:ascii="Tahoma" w:cs="Tahoma"/>
          <w:color w:val="2D4162"/>
          <w:w w:val="98"/>
          <w:sz w:val="80"/>
          <w:szCs w:val="80"/>
          <w:rtl/>
        </w:rPr>
        <w:t>أو</w:t>
      </w:r>
      <w:r>
        <w:rPr>
          <w:rFonts w:ascii="Tahoma" w:cs="Tahoma"/>
          <w:color w:val="2D4162"/>
          <w:spacing w:val="-114"/>
          <w:w w:val="98"/>
          <w:sz w:val="80"/>
          <w:szCs w:val="80"/>
          <w:rtl/>
        </w:rPr>
        <w:t> </w:t>
      </w:r>
      <w:r>
        <w:rPr>
          <w:rFonts w:ascii="Tahoma" w:cs="Tahoma"/>
          <w:color w:val="2D4162"/>
          <w:w w:val="98"/>
          <w:sz w:val="80"/>
          <w:szCs w:val="80"/>
          <w:rtl/>
        </w:rPr>
        <w:t>أﺣﺪ</w:t>
      </w:r>
      <w:r>
        <w:rPr>
          <w:rFonts w:ascii="Tahoma" w:cs="Tahoma"/>
          <w:color w:val="2D4162"/>
          <w:spacing w:val="-115"/>
          <w:w w:val="98"/>
          <w:sz w:val="80"/>
          <w:szCs w:val="80"/>
          <w:rtl/>
        </w:rPr>
        <w:t> </w:t>
      </w:r>
      <w:r>
        <w:rPr>
          <w:rFonts w:ascii="Tahoma" w:cs="Tahoma"/>
          <w:color w:val="2D4162"/>
          <w:w w:val="98"/>
          <w:sz w:val="80"/>
          <w:szCs w:val="80"/>
          <w:rtl/>
        </w:rPr>
        <w:t>اﻟﻄﺮﻓﻴ</w:t>
      </w:r>
      <w:r>
        <w:rPr>
          <w:rFonts w:ascii="Tahoma" w:cs="Tahoma"/>
          <w:color w:val="2D4162"/>
          <w:w w:val="98"/>
          <w:sz w:val="80"/>
          <w:szCs w:val="80"/>
          <w:rtl/>
        </w:rPr>
        <w:t>ﻦ</w:t>
      </w:r>
    </w:p>
    <w:p>
      <w:pPr>
        <w:spacing w:after="0"/>
        <w:jc w:val="left"/>
        <w:rPr>
          <w:rFonts w:ascii="Tahoma" w:cs="Tahoma"/>
          <w:sz w:val="80"/>
          <w:szCs w:val="80"/>
        </w:rPr>
        <w:sectPr>
          <w:type w:val="continuous"/>
          <w:pgSz w:w="28800" w:h="16200" w:orient="landscape"/>
          <w:pgMar w:header="0" w:footer="0" w:top="1540" w:bottom="280" w:left="0" w:right="0"/>
        </w:sectPr>
      </w:pPr>
    </w:p>
    <w:p>
      <w:pPr>
        <w:pStyle w:val="Heading2"/>
        <w:bidi/>
        <w:spacing w:before="277"/>
        <w:ind w:right="0" w:left="7588" w:firstLine="0"/>
        <w:jc w:val="left"/>
      </w:pPr>
      <w:r>
        <w:rPr/>
        <w:drawing>
          <wp:anchor distT="0" distB="0" distL="0" distR="0" allowOverlap="1" layoutInCell="1" locked="0" behindDoc="0" simplePos="0" relativeHeight="15884288">
            <wp:simplePos x="0" y="0"/>
            <wp:positionH relativeFrom="page">
              <wp:posOffset>14990258</wp:posOffset>
            </wp:positionH>
            <wp:positionV relativeFrom="paragraph">
              <wp:posOffset>886</wp:posOffset>
            </wp:positionV>
            <wp:extent cx="3037820" cy="1474107"/>
            <wp:effectExtent l="0" t="0" r="0" b="0"/>
            <wp:wrapNone/>
            <wp:docPr id="694" name="Image 6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4" name="Image 694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7820" cy="1474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D4162"/>
          <w:w w:val="93"/>
          <w:rtl/>
        </w:rPr>
        <w:t>اﻷﺳﻠﻮب</w:t>
      </w:r>
      <w:r>
        <w:rPr>
          <w:color w:val="2D4162"/>
          <w:spacing w:val="-156"/>
          <w:w w:val="93"/>
          <w:rtl/>
        </w:rPr>
        <w:t> </w:t>
      </w:r>
      <w:r>
        <w:rPr>
          <w:color w:val="2D4162"/>
          <w:w w:val="93"/>
          <w:rtl/>
        </w:rPr>
        <w:t>اﻟﻌﻠﻤﻲ</w:t>
      </w:r>
      <w:r>
        <w:rPr>
          <w:color w:val="2D4162"/>
          <w:spacing w:val="-156"/>
          <w:w w:val="93"/>
          <w:rtl/>
        </w:rPr>
        <w:t> </w:t>
      </w:r>
      <w:r>
        <w:rPr>
          <w:color w:val="2D4162"/>
          <w:w w:val="93"/>
          <w:rtl/>
        </w:rPr>
        <w:t>ﻟﺤﻞ</w:t>
      </w:r>
      <w:r>
        <w:rPr>
          <w:color w:val="2D4162"/>
          <w:spacing w:val="-156"/>
          <w:w w:val="93"/>
          <w:rtl/>
        </w:rPr>
        <w:t> </w:t>
      </w:r>
      <w:r>
        <w:rPr>
          <w:color w:val="2D4162"/>
          <w:w w:val="93"/>
          <w:rtl/>
        </w:rPr>
        <w:t>اﻟﻤﺸﻜﻼ</w:t>
      </w:r>
      <w:r>
        <w:rPr>
          <w:color w:val="2D4162"/>
          <w:w w:val="93"/>
          <w:rtl/>
        </w:rPr>
        <w:t>ت</w:t>
      </w:r>
    </w:p>
    <w:p>
      <w:pPr>
        <w:pStyle w:val="BodyText"/>
        <w:spacing w:before="528"/>
        <w:jc w:val="left"/>
        <w:rPr>
          <w:rFonts w:ascii="Tahoma"/>
          <w:sz w:val="120"/>
        </w:rPr>
      </w:pPr>
    </w:p>
    <w:p>
      <w:pPr>
        <w:bidi/>
        <w:spacing w:line="345" w:lineRule="auto" w:before="0"/>
        <w:ind w:right="3919" w:left="6305" w:firstLine="0"/>
        <w:jc w:val="left"/>
        <w:rPr>
          <w:rFonts w:ascii="Tahoma" w:cs="Tahoma"/>
          <w:sz w:val="107"/>
          <w:szCs w:val="107"/>
        </w:rPr>
      </w:pPr>
      <w:r>
        <w:rPr>
          <w:rFonts w:ascii="Tahoma" w:cs="Tahoma"/>
          <w:sz w:val="107"/>
          <w:szCs w:val="107"/>
        </w:rPr>
        <mc:AlternateContent>
          <mc:Choice Requires="wps">
            <w:drawing>
              <wp:anchor distT="0" distB="0" distL="0" distR="0" allowOverlap="1" layoutInCell="1" locked="0" behindDoc="0" simplePos="0" relativeHeight="15885312">
                <wp:simplePos x="0" y="0"/>
                <wp:positionH relativeFrom="page">
                  <wp:posOffset>14816619</wp:posOffset>
                </wp:positionH>
                <wp:positionV relativeFrom="paragraph">
                  <wp:posOffset>2379995</wp:posOffset>
                </wp:positionV>
                <wp:extent cx="1410335" cy="951230"/>
                <wp:effectExtent l="0" t="0" r="0" b="0"/>
                <wp:wrapNone/>
                <wp:docPr id="695" name="Graphic 6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5" name="Graphic 695"/>
                      <wps:cNvSpPr/>
                      <wps:spPr>
                        <a:xfrm>
                          <a:off x="0" y="0"/>
                          <a:ext cx="1410335" cy="951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10335" h="951230">
                              <a:moveTo>
                                <a:pt x="234285" y="0"/>
                              </a:moveTo>
                              <a:lnTo>
                                <a:pt x="1410329" y="0"/>
                              </a:lnTo>
                              <a:lnTo>
                                <a:pt x="1175666" y="475375"/>
                              </a:lnTo>
                              <a:lnTo>
                                <a:pt x="1410329" y="950751"/>
                              </a:lnTo>
                              <a:lnTo>
                                <a:pt x="234285" y="950751"/>
                              </a:lnTo>
                              <a:lnTo>
                                <a:pt x="0" y="475375"/>
                              </a:lnTo>
                              <a:lnTo>
                                <a:pt x="2342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D9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66.662964pt;margin-top:187.401199pt;width:111.05pt;height:74.9pt;mso-position-horizontal-relative:page;mso-position-vertical-relative:paragraph;z-index:15885312" id="docshape670" coordorigin="23333,3748" coordsize="2221,1498" path="m23702,3748l25554,3748,25185,4497,25554,5245,23702,5245,23333,4497,23702,3748xe" filled="true" fillcolor="#3dd9d8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 w:cs="Tahoma"/>
          <w:sz w:val="107"/>
          <w:szCs w:val="107"/>
        </w:rPr>
        <mc:AlternateContent>
          <mc:Choice Requires="wps">
            <w:drawing>
              <wp:anchor distT="0" distB="0" distL="0" distR="0" allowOverlap="1" layoutInCell="1" locked="0" behindDoc="0" simplePos="0" relativeHeight="15885824">
                <wp:simplePos x="0" y="0"/>
                <wp:positionH relativeFrom="page">
                  <wp:posOffset>14816619</wp:posOffset>
                </wp:positionH>
                <wp:positionV relativeFrom="paragraph">
                  <wp:posOffset>1158425</wp:posOffset>
                </wp:positionV>
                <wp:extent cx="1410335" cy="951230"/>
                <wp:effectExtent l="0" t="0" r="0" b="0"/>
                <wp:wrapNone/>
                <wp:docPr id="696" name="Graphic 6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6" name="Graphic 696"/>
                      <wps:cNvSpPr/>
                      <wps:spPr>
                        <a:xfrm>
                          <a:off x="0" y="0"/>
                          <a:ext cx="1410335" cy="951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10335" h="951230">
                              <a:moveTo>
                                <a:pt x="234285" y="0"/>
                              </a:moveTo>
                              <a:lnTo>
                                <a:pt x="1410329" y="0"/>
                              </a:lnTo>
                              <a:lnTo>
                                <a:pt x="1175666" y="475375"/>
                              </a:lnTo>
                              <a:lnTo>
                                <a:pt x="1410329" y="950751"/>
                              </a:lnTo>
                              <a:lnTo>
                                <a:pt x="234285" y="950751"/>
                              </a:lnTo>
                              <a:lnTo>
                                <a:pt x="0" y="475375"/>
                              </a:lnTo>
                              <a:lnTo>
                                <a:pt x="2342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C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66.662964pt;margin-top:91.214638pt;width:111.05pt;height:74.9pt;mso-position-horizontal-relative:page;mso-position-vertical-relative:paragraph;z-index:15885824" id="docshape671" coordorigin="23333,1824" coordsize="2221,1498" path="m23702,1824l25554,1824,25185,2573,25554,3322,23702,3322,23333,2573,23702,1824xe" filled="true" fillcolor="#37c8e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 w:cs="Tahoma"/>
          <w:sz w:val="107"/>
          <w:szCs w:val="107"/>
        </w:rPr>
        <mc:AlternateContent>
          <mc:Choice Requires="wps">
            <w:drawing>
              <wp:anchor distT="0" distB="0" distL="0" distR="0" allowOverlap="1" layoutInCell="1" locked="0" behindDoc="0" simplePos="0" relativeHeight="15886336">
                <wp:simplePos x="0" y="0"/>
                <wp:positionH relativeFrom="page">
                  <wp:posOffset>14816619</wp:posOffset>
                </wp:positionH>
                <wp:positionV relativeFrom="paragraph">
                  <wp:posOffset>-63143</wp:posOffset>
                </wp:positionV>
                <wp:extent cx="1410335" cy="951230"/>
                <wp:effectExtent l="0" t="0" r="0" b="0"/>
                <wp:wrapNone/>
                <wp:docPr id="697" name="Graphic 6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7" name="Graphic 697"/>
                      <wps:cNvSpPr/>
                      <wps:spPr>
                        <a:xfrm>
                          <a:off x="0" y="0"/>
                          <a:ext cx="1410335" cy="951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10335" h="951230">
                              <a:moveTo>
                                <a:pt x="234285" y="0"/>
                              </a:moveTo>
                              <a:lnTo>
                                <a:pt x="1410329" y="0"/>
                              </a:lnTo>
                              <a:lnTo>
                                <a:pt x="1175666" y="475375"/>
                              </a:lnTo>
                              <a:lnTo>
                                <a:pt x="1410329" y="950751"/>
                              </a:lnTo>
                              <a:lnTo>
                                <a:pt x="234285" y="950751"/>
                              </a:lnTo>
                              <a:lnTo>
                                <a:pt x="0" y="475375"/>
                              </a:lnTo>
                              <a:lnTo>
                                <a:pt x="2342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91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66.662964pt;margin-top:-4.971947pt;width:111.05pt;height:74.9pt;mso-position-horizontal-relative:page;mso-position-vertical-relative:paragraph;z-index:15886336" id="docshape672" coordorigin="23333,-99" coordsize="2221,1498" path="m23702,-99l25554,-99,25185,649,25554,1398,23702,1398,23333,649,23702,-99xe" filled="true" fillcolor="#2b91d5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 w:cs="Tahoma"/>
          <w:color w:val="2D4162"/>
          <w:w w:val="97"/>
          <w:sz w:val="107"/>
          <w:szCs w:val="107"/>
          <w:rtl/>
        </w:rPr>
        <w:t>اﻟﺘﻌﺮف ﻋﻠﻰ اﻟﻤﺸﻜﻠﺔ وﺗﺤﺪﻳﺪ أﺑﻌﺎدﻫﺎ</w:t>
      </w:r>
      <w:r>
        <w:rPr>
          <w:rFonts w:ascii="Tahoma" w:cs="Tahoma"/>
          <w:color w:val="2D4162"/>
          <w:spacing w:val="80"/>
          <w:sz w:val="107"/>
          <w:szCs w:val="107"/>
          <w:rtl/>
        </w:rPr>
        <w:t> </w:t>
      </w:r>
      <w:r>
        <w:rPr>
          <w:rFonts w:ascii="Tahoma" w:cs="Tahoma"/>
          <w:color w:val="2D4162"/>
          <w:w w:val="95"/>
          <w:sz w:val="107"/>
          <w:szCs w:val="107"/>
          <w:rtl/>
        </w:rPr>
        <w:t>اﻟﺘﻌﺮف</w:t>
      </w:r>
      <w:r>
        <w:rPr>
          <w:rFonts w:ascii="Tahoma" w:cs="Tahoma"/>
          <w:color w:val="2D4162"/>
          <w:spacing w:val="-121"/>
          <w:w w:val="95"/>
          <w:sz w:val="107"/>
          <w:szCs w:val="107"/>
          <w:rtl/>
        </w:rPr>
        <w:t> </w:t>
      </w:r>
      <w:r>
        <w:rPr>
          <w:rFonts w:ascii="Tahoma" w:cs="Tahoma"/>
          <w:color w:val="2D4162"/>
          <w:w w:val="95"/>
          <w:sz w:val="107"/>
          <w:szCs w:val="107"/>
          <w:rtl/>
        </w:rPr>
        <w:t>ﻋﻠﻰ</w:t>
      </w:r>
      <w:r>
        <w:rPr>
          <w:rFonts w:ascii="Tahoma" w:cs="Tahoma"/>
          <w:color w:val="2D4162"/>
          <w:spacing w:val="-121"/>
          <w:w w:val="95"/>
          <w:sz w:val="107"/>
          <w:szCs w:val="107"/>
          <w:rtl/>
        </w:rPr>
        <w:t> </w:t>
      </w:r>
      <w:r>
        <w:rPr>
          <w:rFonts w:ascii="Tahoma" w:cs="Tahoma"/>
          <w:color w:val="2D4162"/>
          <w:w w:val="95"/>
          <w:sz w:val="107"/>
          <w:szCs w:val="107"/>
          <w:rtl/>
        </w:rPr>
        <w:t>اﻷﺳﺒﺎب</w:t>
      </w:r>
      <w:r>
        <w:rPr>
          <w:rFonts w:ascii="Tahoma" w:cs="Tahoma"/>
          <w:color w:val="2D4162"/>
          <w:spacing w:val="-121"/>
          <w:w w:val="95"/>
          <w:sz w:val="107"/>
          <w:szCs w:val="107"/>
          <w:rtl/>
        </w:rPr>
        <w:t> </w:t>
      </w:r>
      <w:r>
        <w:rPr>
          <w:rFonts w:ascii="Tahoma" w:cs="Tahoma"/>
          <w:color w:val="2D4162"/>
          <w:w w:val="95"/>
          <w:sz w:val="107"/>
          <w:szCs w:val="107"/>
          <w:rtl/>
        </w:rPr>
        <w:t>اﻟﺤﻘﻴﻘﻴﺔ</w:t>
      </w:r>
      <w:r>
        <w:rPr>
          <w:rFonts w:ascii="Tahoma" w:cs="Tahoma"/>
          <w:color w:val="2D4162"/>
          <w:spacing w:val="-121"/>
          <w:w w:val="95"/>
          <w:sz w:val="107"/>
          <w:szCs w:val="107"/>
          <w:rtl/>
        </w:rPr>
        <w:t> </w:t>
      </w:r>
      <w:r>
        <w:rPr>
          <w:rFonts w:ascii="Tahoma" w:cs="Tahoma"/>
          <w:color w:val="2D4162"/>
          <w:w w:val="95"/>
          <w:sz w:val="107"/>
          <w:szCs w:val="107"/>
          <w:rtl/>
        </w:rPr>
        <w:t>ﻟﻠﻤﺸﻜﻠﺔ </w:t>
      </w:r>
      <w:r>
        <w:rPr>
          <w:rFonts w:ascii="Tahoma" w:cs="Tahoma"/>
          <w:color w:val="2D4162"/>
          <w:w w:val="94"/>
          <w:sz w:val="107"/>
          <w:szCs w:val="107"/>
          <w:rtl/>
        </w:rPr>
        <w:t>اﻟﺘﻌﺮف</w:t>
      </w:r>
      <w:r>
        <w:rPr>
          <w:rFonts w:ascii="Tahoma" w:cs="Tahoma"/>
          <w:color w:val="2D4162"/>
          <w:spacing w:val="-51"/>
          <w:w w:val="94"/>
          <w:sz w:val="107"/>
          <w:szCs w:val="107"/>
          <w:rtl/>
        </w:rPr>
        <w:t> </w:t>
      </w:r>
      <w:r>
        <w:rPr>
          <w:rFonts w:ascii="Tahoma" w:cs="Tahoma"/>
          <w:color w:val="2D4162"/>
          <w:w w:val="94"/>
          <w:sz w:val="107"/>
          <w:szCs w:val="107"/>
          <w:rtl/>
        </w:rPr>
        <w:t>ﻋﻠﻰ</w:t>
      </w:r>
      <w:r>
        <w:rPr>
          <w:rFonts w:ascii="Tahoma" w:cs="Tahoma"/>
          <w:color w:val="2D4162"/>
          <w:spacing w:val="-51"/>
          <w:w w:val="94"/>
          <w:sz w:val="107"/>
          <w:szCs w:val="107"/>
          <w:rtl/>
        </w:rPr>
        <w:t> </w:t>
      </w:r>
      <w:r>
        <w:rPr>
          <w:rFonts w:ascii="Tahoma" w:cs="Tahoma"/>
          <w:color w:val="2D4162"/>
          <w:w w:val="94"/>
          <w:sz w:val="107"/>
          <w:szCs w:val="107"/>
          <w:rtl/>
        </w:rPr>
        <w:t>اﻟﺒﺪاﺋﻞ</w:t>
      </w:r>
      <w:r>
        <w:rPr>
          <w:rFonts w:ascii="Tahoma" w:cs="Tahoma"/>
          <w:color w:val="2D4162"/>
          <w:spacing w:val="-51"/>
          <w:w w:val="94"/>
          <w:sz w:val="107"/>
          <w:szCs w:val="107"/>
          <w:rtl/>
        </w:rPr>
        <w:t> </w:t>
      </w:r>
      <w:r>
        <w:rPr>
          <w:rFonts w:ascii="Tahoma" w:cs="Tahoma"/>
          <w:color w:val="2D4162"/>
          <w:w w:val="94"/>
          <w:sz w:val="107"/>
          <w:szCs w:val="107"/>
          <w:rtl/>
        </w:rPr>
        <w:t>اﻟﻤﺨﺘﻠﻔﺔ</w:t>
      </w:r>
      <w:r>
        <w:rPr>
          <w:rFonts w:ascii="Tahoma" w:cs="Tahoma"/>
          <w:color w:val="2D4162"/>
          <w:spacing w:val="-51"/>
          <w:w w:val="94"/>
          <w:sz w:val="107"/>
          <w:szCs w:val="107"/>
          <w:rtl/>
        </w:rPr>
        <w:t> </w:t>
      </w:r>
      <w:r>
        <w:rPr>
          <w:rFonts w:ascii="Tahoma" w:cs="Tahoma"/>
          <w:color w:val="2D4162"/>
          <w:w w:val="94"/>
          <w:sz w:val="107"/>
          <w:szCs w:val="107"/>
          <w:rtl/>
        </w:rPr>
        <w:t>ﻟﻠﻌﻼ</w:t>
      </w:r>
      <w:r>
        <w:rPr>
          <w:rFonts w:ascii="Tahoma" w:cs="Tahoma"/>
          <w:color w:val="2D4162"/>
          <w:w w:val="94"/>
          <w:sz w:val="107"/>
          <w:szCs w:val="107"/>
          <w:rtl/>
        </w:rPr>
        <w:t>ج</w:t>
      </w:r>
    </w:p>
    <w:p>
      <w:pPr>
        <w:bidi/>
        <w:spacing w:line="372" w:lineRule="auto" w:before="55"/>
        <w:ind w:right="981" w:left="6305" w:hanging="1"/>
        <w:jc w:val="left"/>
        <w:rPr>
          <w:rFonts w:ascii="Tahoma" w:cs="Tahoma"/>
          <w:sz w:val="107"/>
          <w:szCs w:val="107"/>
        </w:rPr>
      </w:pPr>
      <w:r>
        <w:rPr>
          <w:rFonts w:ascii="Tahoma" w:cs="Tahoma"/>
          <w:sz w:val="107"/>
          <w:szCs w:val="107"/>
        </w:rPr>
        <mc:AlternateContent>
          <mc:Choice Requires="wps">
            <w:drawing>
              <wp:anchor distT="0" distB="0" distL="0" distR="0" allowOverlap="1" layoutInCell="1" locked="0" behindDoc="0" simplePos="0" relativeHeight="15884800">
                <wp:simplePos x="0" y="0"/>
                <wp:positionH relativeFrom="page">
                  <wp:posOffset>14816619</wp:posOffset>
                </wp:positionH>
                <wp:positionV relativeFrom="paragraph">
                  <wp:posOffset>57631</wp:posOffset>
                </wp:positionV>
                <wp:extent cx="1410335" cy="951230"/>
                <wp:effectExtent l="0" t="0" r="0" b="0"/>
                <wp:wrapNone/>
                <wp:docPr id="698" name="Graphic 6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8" name="Graphic 698"/>
                      <wps:cNvSpPr/>
                      <wps:spPr>
                        <a:xfrm>
                          <a:off x="0" y="0"/>
                          <a:ext cx="1410335" cy="951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10335" h="951230">
                              <a:moveTo>
                                <a:pt x="234285" y="0"/>
                              </a:moveTo>
                              <a:lnTo>
                                <a:pt x="1410329" y="0"/>
                              </a:lnTo>
                              <a:lnTo>
                                <a:pt x="1175666" y="475375"/>
                              </a:lnTo>
                              <a:lnTo>
                                <a:pt x="1410329" y="950751"/>
                              </a:lnTo>
                              <a:lnTo>
                                <a:pt x="234285" y="950751"/>
                              </a:lnTo>
                              <a:lnTo>
                                <a:pt x="0" y="475375"/>
                              </a:lnTo>
                              <a:lnTo>
                                <a:pt x="2342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E9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66.662964pt;margin-top:4.537937pt;width:111.05pt;height:74.9pt;mso-position-horizontal-relative:page;mso-position-vertical-relative:paragraph;z-index:15884800" id="docshape673" coordorigin="23333,91" coordsize="2221,1498" path="m23702,91l25554,91,25185,839,25554,1588,23702,1588,23333,839,23702,91xe" filled="true" fillcolor="#86e9e8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 w:cs="Tahoma"/>
          <w:sz w:val="107"/>
          <w:szCs w:val="107"/>
        </w:rPr>
        <mc:AlternateContent>
          <mc:Choice Requires="wps">
            <w:drawing>
              <wp:anchor distT="0" distB="0" distL="0" distR="0" allowOverlap="1" layoutInCell="1" locked="0" behindDoc="0" simplePos="0" relativeHeight="15887360">
                <wp:simplePos x="0" y="0"/>
                <wp:positionH relativeFrom="page">
                  <wp:posOffset>14816619</wp:posOffset>
                </wp:positionH>
                <wp:positionV relativeFrom="paragraph">
                  <wp:posOffset>1328245</wp:posOffset>
                </wp:positionV>
                <wp:extent cx="1410335" cy="951230"/>
                <wp:effectExtent l="0" t="0" r="0" b="0"/>
                <wp:wrapNone/>
                <wp:docPr id="699" name="Graphic 6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9" name="Graphic 699"/>
                      <wps:cNvSpPr/>
                      <wps:spPr>
                        <a:xfrm>
                          <a:off x="0" y="0"/>
                          <a:ext cx="1410335" cy="951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10335" h="951230">
                              <a:moveTo>
                                <a:pt x="234285" y="0"/>
                              </a:moveTo>
                              <a:lnTo>
                                <a:pt x="1410329" y="0"/>
                              </a:lnTo>
                              <a:lnTo>
                                <a:pt x="1175666" y="475375"/>
                              </a:lnTo>
                              <a:lnTo>
                                <a:pt x="1410329" y="950751"/>
                              </a:lnTo>
                              <a:lnTo>
                                <a:pt x="234285" y="950751"/>
                              </a:lnTo>
                              <a:lnTo>
                                <a:pt x="0" y="475375"/>
                              </a:lnTo>
                              <a:lnTo>
                                <a:pt x="2342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4F1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66.662964pt;margin-top:104.586243pt;width:111.05pt;height:74.9pt;mso-position-horizontal-relative:page;mso-position-vertical-relative:paragraph;z-index:15887360" id="docshape674" coordorigin="23333,2092" coordsize="2221,1498" path="m23702,2092l25554,2092,25185,2840,25554,3589,23702,3589,23333,2840,23702,2092xe" filled="true" fillcolor="#94f1f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 w:cs="Tahoma"/>
          <w:sz w:val="107"/>
          <w:szCs w:val="107"/>
        </w:rPr>
        <w:drawing>
          <wp:anchor distT="0" distB="0" distL="0" distR="0" allowOverlap="1" layoutInCell="1" locked="0" behindDoc="0" simplePos="0" relativeHeight="15887872">
            <wp:simplePos x="0" y="0"/>
            <wp:positionH relativeFrom="page">
              <wp:posOffset>0</wp:posOffset>
            </wp:positionH>
            <wp:positionV relativeFrom="paragraph">
              <wp:posOffset>1331967</wp:posOffset>
            </wp:positionV>
            <wp:extent cx="4294684" cy="2592550"/>
            <wp:effectExtent l="0" t="0" r="0" b="0"/>
            <wp:wrapNone/>
            <wp:docPr id="700" name="Image 7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0" name="Image 700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4684" cy="259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cs="Tahoma"/>
          <w:color w:val="2D4162"/>
          <w:w w:val="94"/>
          <w:sz w:val="107"/>
          <w:szCs w:val="107"/>
          <w:rtl/>
        </w:rPr>
        <w:t>ﺗﺤﻠﻴﻞ</w:t>
      </w:r>
      <w:r>
        <w:rPr>
          <w:rFonts w:ascii="Tahoma" w:cs="Tahoma"/>
          <w:color w:val="2D4162"/>
          <w:spacing w:val="-107"/>
          <w:w w:val="94"/>
          <w:sz w:val="107"/>
          <w:szCs w:val="107"/>
          <w:rtl/>
        </w:rPr>
        <w:t> </w:t>
      </w:r>
      <w:r>
        <w:rPr>
          <w:rFonts w:ascii="Tahoma" w:cs="Tahoma"/>
          <w:color w:val="2D4162"/>
          <w:w w:val="94"/>
          <w:sz w:val="107"/>
          <w:szCs w:val="107"/>
          <w:rtl/>
        </w:rPr>
        <w:t>ﻛﻞ</w:t>
      </w:r>
      <w:r>
        <w:rPr>
          <w:rFonts w:ascii="Tahoma" w:cs="Tahoma"/>
          <w:color w:val="2D4162"/>
          <w:spacing w:val="-107"/>
          <w:w w:val="94"/>
          <w:sz w:val="107"/>
          <w:szCs w:val="107"/>
          <w:rtl/>
        </w:rPr>
        <w:t> </w:t>
      </w:r>
      <w:r>
        <w:rPr>
          <w:rFonts w:ascii="Tahoma" w:cs="Tahoma"/>
          <w:color w:val="2D4162"/>
          <w:w w:val="94"/>
          <w:sz w:val="107"/>
          <w:szCs w:val="107"/>
          <w:rtl/>
        </w:rPr>
        <w:t>ﺑﺪﻳﻞ</w:t>
      </w:r>
      <w:r>
        <w:rPr>
          <w:rFonts w:ascii="Tahoma" w:cs="Tahoma"/>
          <w:color w:val="2D4162"/>
          <w:spacing w:val="-107"/>
          <w:w w:val="94"/>
          <w:sz w:val="107"/>
          <w:szCs w:val="107"/>
          <w:rtl/>
        </w:rPr>
        <w:t> </w:t>
      </w:r>
      <w:r>
        <w:rPr>
          <w:rFonts w:ascii="Tahoma" w:cs="Tahoma"/>
          <w:color w:val="2D4162"/>
          <w:w w:val="94"/>
          <w:sz w:val="107"/>
          <w:szCs w:val="107"/>
          <w:rtl/>
        </w:rPr>
        <w:t>واﻟﺘﻌﺮف</w:t>
      </w:r>
      <w:r>
        <w:rPr>
          <w:rFonts w:ascii="Tahoma" w:cs="Tahoma"/>
          <w:color w:val="2D4162"/>
          <w:spacing w:val="-107"/>
          <w:w w:val="94"/>
          <w:sz w:val="107"/>
          <w:szCs w:val="107"/>
          <w:rtl/>
        </w:rPr>
        <w:t> </w:t>
      </w:r>
      <w:r>
        <w:rPr>
          <w:rFonts w:ascii="Tahoma" w:cs="Tahoma"/>
          <w:color w:val="2D4162"/>
          <w:w w:val="94"/>
          <w:sz w:val="107"/>
          <w:szCs w:val="107"/>
          <w:rtl/>
        </w:rPr>
        <w:t>ﻋﻠﻰ</w:t>
      </w:r>
      <w:r>
        <w:rPr>
          <w:rFonts w:ascii="Tahoma" w:cs="Tahoma"/>
          <w:color w:val="2D4162"/>
          <w:spacing w:val="-107"/>
          <w:w w:val="94"/>
          <w:sz w:val="107"/>
          <w:szCs w:val="107"/>
          <w:rtl/>
        </w:rPr>
        <w:t> </w:t>
      </w:r>
      <w:r>
        <w:rPr>
          <w:rFonts w:ascii="Tahoma" w:cs="Tahoma"/>
          <w:color w:val="2D4162"/>
          <w:w w:val="94"/>
          <w:sz w:val="107"/>
          <w:szCs w:val="107"/>
          <w:rtl/>
        </w:rPr>
        <w:t>ﺟﻮاﻧﺒﻪ</w:t>
      </w:r>
      <w:r>
        <w:rPr>
          <w:rFonts w:ascii="Tahoma" w:cs="Tahoma"/>
          <w:color w:val="2D4162"/>
          <w:spacing w:val="-107"/>
          <w:w w:val="94"/>
          <w:sz w:val="107"/>
          <w:szCs w:val="107"/>
          <w:rtl/>
        </w:rPr>
        <w:t> </w:t>
      </w:r>
      <w:r>
        <w:rPr>
          <w:rFonts w:ascii="Tahoma" w:cs="Tahoma"/>
          <w:color w:val="2D4162"/>
          <w:w w:val="94"/>
          <w:sz w:val="107"/>
          <w:szCs w:val="107"/>
          <w:rtl/>
        </w:rPr>
        <w:t>اﻹﻳﺠﺎﺑﻴﺔ</w:t>
      </w:r>
      <w:r>
        <w:rPr>
          <w:rFonts w:ascii="Tahoma" w:cs="Tahoma"/>
          <w:color w:val="2D4162"/>
          <w:spacing w:val="-107"/>
          <w:w w:val="94"/>
          <w:sz w:val="107"/>
          <w:szCs w:val="107"/>
          <w:rtl/>
        </w:rPr>
        <w:t> </w:t>
      </w:r>
      <w:r>
        <w:rPr>
          <w:rFonts w:ascii="Tahoma" w:cs="Tahoma"/>
          <w:color w:val="2D4162"/>
          <w:w w:val="94"/>
          <w:sz w:val="107"/>
          <w:szCs w:val="107"/>
          <w:rtl/>
        </w:rPr>
        <w:t>واﻟﺴﻠﺒﻴﺔ </w:t>
      </w:r>
      <w:r>
        <w:rPr>
          <w:rFonts w:ascii="Tahoma" w:cs="Tahoma"/>
          <w:color w:val="2D4162"/>
          <w:w w:val="85"/>
          <w:sz w:val="107"/>
          <w:szCs w:val="107"/>
          <w:rtl/>
        </w:rPr>
        <w:t>إﺗﺨﺎذ</w:t>
      </w:r>
      <w:r>
        <w:rPr>
          <w:rFonts w:ascii="Tahoma" w:cs="Tahoma"/>
          <w:color w:val="2D4162"/>
          <w:spacing w:val="-6"/>
          <w:w w:val="85"/>
          <w:sz w:val="107"/>
          <w:szCs w:val="107"/>
          <w:rtl/>
        </w:rPr>
        <w:t> </w:t>
      </w:r>
      <w:r>
        <w:rPr>
          <w:rFonts w:ascii="Tahoma" w:cs="Tahoma"/>
          <w:color w:val="2D4162"/>
          <w:w w:val="85"/>
          <w:sz w:val="107"/>
          <w:szCs w:val="107"/>
          <w:rtl/>
        </w:rPr>
        <w:t>اﻟﻘﺮار</w:t>
      </w:r>
      <w:r>
        <w:rPr>
          <w:rFonts w:ascii="Tahoma" w:cs="Tahoma"/>
          <w:color w:val="2D4162"/>
          <w:spacing w:val="-6"/>
          <w:w w:val="85"/>
          <w:sz w:val="107"/>
          <w:szCs w:val="107"/>
          <w:rtl/>
        </w:rPr>
        <w:t> </w:t>
      </w:r>
      <w:r>
        <w:rPr>
          <w:rFonts w:ascii="Tahoma" w:cs="Tahoma"/>
          <w:color w:val="2D4162"/>
          <w:w w:val="85"/>
          <w:sz w:val="107"/>
          <w:szCs w:val="107"/>
          <w:rtl/>
        </w:rPr>
        <w:t>باﻟﺤﻞ</w:t>
      </w:r>
      <w:r>
        <w:rPr>
          <w:rFonts w:ascii="Tahoma" w:cs="Tahoma"/>
          <w:color w:val="2D4162"/>
          <w:spacing w:val="-6"/>
          <w:w w:val="85"/>
          <w:sz w:val="107"/>
          <w:szCs w:val="107"/>
          <w:rtl/>
        </w:rPr>
        <w:t> </w:t>
      </w:r>
      <w:r>
        <w:rPr>
          <w:rFonts w:ascii="Tahoma" w:cs="Tahoma"/>
          <w:color w:val="2D4162"/>
          <w:w w:val="85"/>
          <w:sz w:val="107"/>
          <w:szCs w:val="107"/>
          <w:rtl/>
        </w:rPr>
        <w:t>اﻟﻤﻨﺎﺳ</w:t>
      </w:r>
      <w:r>
        <w:rPr>
          <w:rFonts w:ascii="Tahoma" w:cs="Tahoma"/>
          <w:color w:val="2D4162"/>
          <w:w w:val="85"/>
          <w:sz w:val="107"/>
          <w:szCs w:val="107"/>
          <w:rtl/>
        </w:rPr>
        <w:t>ﺐ</w:t>
      </w:r>
    </w:p>
    <w:p>
      <w:pPr>
        <w:bidi/>
        <w:spacing w:before="8"/>
        <w:ind w:right="0" w:left="6305" w:firstLine="0"/>
        <w:jc w:val="left"/>
        <w:rPr>
          <w:rFonts w:ascii="Tahoma" w:cs="Tahoma"/>
          <w:sz w:val="107"/>
          <w:szCs w:val="107"/>
        </w:rPr>
      </w:pPr>
      <w:r>
        <w:rPr>
          <w:rFonts w:ascii="Tahoma" w:cs="Tahoma"/>
          <w:sz w:val="107"/>
          <w:szCs w:val="107"/>
        </w:rPr>
        <mc:AlternateContent>
          <mc:Choice Requires="wps">
            <w:drawing>
              <wp:anchor distT="0" distB="0" distL="0" distR="0" allowOverlap="1" layoutInCell="1" locked="0" behindDoc="0" simplePos="0" relativeHeight="15886848">
                <wp:simplePos x="0" y="0"/>
                <wp:positionH relativeFrom="page">
                  <wp:posOffset>14816619</wp:posOffset>
                </wp:positionH>
                <wp:positionV relativeFrom="paragraph">
                  <wp:posOffset>25665</wp:posOffset>
                </wp:positionV>
                <wp:extent cx="1410335" cy="951230"/>
                <wp:effectExtent l="0" t="0" r="0" b="0"/>
                <wp:wrapNone/>
                <wp:docPr id="701" name="Graphic 7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1" name="Graphic 701"/>
                      <wps:cNvSpPr/>
                      <wps:spPr>
                        <a:xfrm>
                          <a:off x="0" y="0"/>
                          <a:ext cx="1410335" cy="951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10335" h="951230">
                              <a:moveTo>
                                <a:pt x="234285" y="0"/>
                              </a:moveTo>
                              <a:lnTo>
                                <a:pt x="1410329" y="0"/>
                              </a:lnTo>
                              <a:lnTo>
                                <a:pt x="1175666" y="475375"/>
                              </a:lnTo>
                              <a:lnTo>
                                <a:pt x="1410329" y="950751"/>
                              </a:lnTo>
                              <a:lnTo>
                                <a:pt x="234285" y="950751"/>
                              </a:lnTo>
                              <a:lnTo>
                                <a:pt x="0" y="475375"/>
                              </a:lnTo>
                              <a:lnTo>
                                <a:pt x="2342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FFF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66.662964pt;margin-top:2.020902pt;width:111.05pt;height:74.9pt;mso-position-horizontal-relative:page;mso-position-vertical-relative:paragraph;z-index:15886848" id="docshape675" coordorigin="23333,40" coordsize="2221,1498" path="m23702,40l25554,40,25185,789,25554,1538,23702,1538,23333,789,23702,40xe" filled="true" fillcolor="#bdfffe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 w:cs="Tahoma"/>
          <w:color w:val="2D4162"/>
          <w:w w:val="105"/>
          <w:sz w:val="107"/>
          <w:szCs w:val="107"/>
          <w:rtl/>
        </w:rPr>
        <w:t>ﺗﻘﻴﻴﻢ</w:t>
      </w:r>
      <w:r>
        <w:rPr>
          <w:rFonts w:ascii="Tahoma" w:cs="Tahoma"/>
          <w:color w:val="2D4162"/>
          <w:spacing w:val="-179"/>
          <w:w w:val="105"/>
          <w:sz w:val="107"/>
          <w:szCs w:val="107"/>
          <w:rtl/>
        </w:rPr>
        <w:t> </w:t>
      </w:r>
      <w:r>
        <w:rPr>
          <w:rFonts w:ascii="Tahoma" w:cs="Tahoma"/>
          <w:color w:val="2D4162"/>
          <w:w w:val="105"/>
          <w:sz w:val="107"/>
          <w:szCs w:val="107"/>
          <w:rtl/>
        </w:rPr>
        <w:t>اﻟﻘﺮار</w:t>
      </w:r>
      <w:r>
        <w:rPr>
          <w:rFonts w:ascii="Tahoma" w:cs="Tahoma"/>
          <w:color w:val="2D4162"/>
          <w:spacing w:val="-179"/>
          <w:w w:val="105"/>
          <w:sz w:val="107"/>
          <w:szCs w:val="107"/>
          <w:rtl/>
        </w:rPr>
        <w:t> </w:t>
      </w:r>
      <w:r>
        <w:rPr>
          <w:rFonts w:ascii="Tahoma" w:cs="Tahoma"/>
          <w:color w:val="2D4162"/>
          <w:w w:val="105"/>
          <w:sz w:val="107"/>
          <w:szCs w:val="107"/>
          <w:rtl/>
        </w:rPr>
        <w:t>وأﺛﺮ</w:t>
      </w:r>
      <w:r>
        <w:rPr>
          <w:rFonts w:ascii="Tahoma" w:cs="Tahoma"/>
          <w:color w:val="2D4162"/>
          <w:w w:val="105"/>
          <w:sz w:val="107"/>
          <w:szCs w:val="107"/>
          <w:rtl/>
        </w:rPr>
        <w:t>ه</w:t>
      </w:r>
    </w:p>
    <w:p>
      <w:pPr>
        <w:spacing w:after="0"/>
        <w:jc w:val="left"/>
        <w:rPr>
          <w:rFonts w:ascii="Tahoma" w:cs="Tahoma"/>
          <w:sz w:val="107"/>
          <w:szCs w:val="107"/>
        </w:rPr>
        <w:sectPr>
          <w:headerReference w:type="default" r:id="rId98"/>
          <w:footerReference w:type="default" r:id="rId99"/>
          <w:pgSz w:w="28800" w:h="16200" w:orient="landscape"/>
          <w:pgMar w:header="0" w:footer="0" w:top="720" w:bottom="0" w:left="0" w:right="0"/>
        </w:sectPr>
      </w:pPr>
    </w:p>
    <w:p>
      <w:pPr>
        <w:pStyle w:val="BodyText"/>
        <w:spacing w:before="171"/>
        <w:jc w:val="left"/>
        <w:rPr>
          <w:rFonts w:ascii="Tahoma"/>
          <w:sz w:val="20"/>
        </w:rPr>
      </w:pPr>
    </w:p>
    <w:p>
      <w:pPr>
        <w:pStyle w:val="BodyText"/>
        <w:spacing w:after="0"/>
        <w:jc w:val="left"/>
        <w:rPr>
          <w:rFonts w:ascii="Tahoma"/>
          <w:sz w:val="20"/>
        </w:rPr>
        <w:sectPr>
          <w:headerReference w:type="default" r:id="rId101"/>
          <w:footerReference w:type="default" r:id="rId102"/>
          <w:pgSz w:w="28800" w:h="16200" w:orient="landscape"/>
          <w:pgMar w:header="0" w:footer="0" w:top="720" w:bottom="0" w:left="0" w:right="0"/>
        </w:sectPr>
      </w:pPr>
    </w:p>
    <w:p>
      <w:pPr>
        <w:bidi/>
        <w:spacing w:before="66"/>
        <w:ind w:right="0" w:left="673" w:firstLine="0"/>
        <w:jc w:val="left"/>
        <w:rPr>
          <w:rFonts w:ascii="Tahoma" w:cs="Tahoma"/>
          <w:sz w:val="90"/>
          <w:szCs w:val="90"/>
        </w:rPr>
      </w:pPr>
      <w:r>
        <w:rPr>
          <w:rFonts w:ascii="Tahoma" w:cs="Tahoma"/>
          <w:sz w:val="90"/>
          <w:szCs w:val="90"/>
        </w:rPr>
        <w:drawing>
          <wp:anchor distT="0" distB="0" distL="0" distR="0" allowOverlap="1" layoutInCell="1" locked="0" behindDoc="0" simplePos="0" relativeHeight="15888384">
            <wp:simplePos x="0" y="0"/>
            <wp:positionH relativeFrom="page">
              <wp:posOffset>14990258</wp:posOffset>
            </wp:positionH>
            <wp:positionV relativeFrom="page">
              <wp:posOffset>469770</wp:posOffset>
            </wp:positionV>
            <wp:extent cx="3037820" cy="1474107"/>
            <wp:effectExtent l="0" t="0" r="0" b="0"/>
            <wp:wrapNone/>
            <wp:docPr id="702" name="Image 7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2" name="Image 702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7820" cy="1474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cs="Tahoma"/>
          <w:sz w:val="90"/>
          <w:szCs w:val="90"/>
        </w:rPr>
        <mc:AlternateContent>
          <mc:Choice Requires="wps">
            <w:drawing>
              <wp:anchor distT="0" distB="0" distL="0" distR="0" allowOverlap="1" layoutInCell="1" locked="0" behindDoc="0" simplePos="0" relativeHeight="15890944">
                <wp:simplePos x="0" y="0"/>
                <wp:positionH relativeFrom="page">
                  <wp:posOffset>12591132</wp:posOffset>
                </wp:positionH>
                <wp:positionV relativeFrom="paragraph">
                  <wp:posOffset>-48794</wp:posOffset>
                </wp:positionV>
                <wp:extent cx="1494155" cy="1007110"/>
                <wp:effectExtent l="0" t="0" r="0" b="0"/>
                <wp:wrapNone/>
                <wp:docPr id="703" name="Graphic 7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3" name="Graphic 703"/>
                      <wps:cNvSpPr/>
                      <wps:spPr>
                        <a:xfrm>
                          <a:off x="0" y="0"/>
                          <a:ext cx="1494155" cy="10071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4155" h="1007110">
                              <a:moveTo>
                                <a:pt x="248144" y="0"/>
                              </a:moveTo>
                              <a:lnTo>
                                <a:pt x="1493750" y="0"/>
                              </a:lnTo>
                              <a:lnTo>
                                <a:pt x="1245207" y="503493"/>
                              </a:lnTo>
                              <a:lnTo>
                                <a:pt x="1493750" y="1006987"/>
                              </a:lnTo>
                              <a:lnTo>
                                <a:pt x="248144" y="1006987"/>
                              </a:lnTo>
                              <a:lnTo>
                                <a:pt x="0" y="503493"/>
                              </a:lnTo>
                              <a:lnTo>
                                <a:pt x="248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2538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1.427734pt;margin-top:-3.8421pt;width:117.65pt;height:79.3pt;mso-position-horizontal-relative:page;mso-position-vertical-relative:paragraph;z-index:15890944" id="docshape676" coordorigin="19829,-77" coordsize="2353,1586" path="m20219,-77l22181,-77,21790,716,22181,1509,20219,1509,19829,716,20219,-77xe" filled="true" fillcolor="#12538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 w:cs="Tahoma"/>
          <w:color w:val="2D4162"/>
          <w:w w:val="92"/>
          <w:sz w:val="90"/>
          <w:szCs w:val="90"/>
          <w:rtl/>
        </w:rPr>
        <w:t>إﺧﺘﻴﺎر</w:t>
      </w:r>
      <w:r>
        <w:rPr>
          <w:rFonts w:ascii="Tahoma" w:cs="Tahoma"/>
          <w:color w:val="2D4162"/>
          <w:spacing w:val="-74"/>
          <w:w w:val="92"/>
          <w:sz w:val="90"/>
          <w:szCs w:val="90"/>
          <w:rtl/>
        </w:rPr>
        <w:t> </w:t>
      </w:r>
      <w:r>
        <w:rPr>
          <w:rFonts w:ascii="Tahoma" w:cs="Tahoma"/>
          <w:color w:val="2D4162"/>
          <w:w w:val="92"/>
          <w:sz w:val="90"/>
          <w:szCs w:val="90"/>
          <w:rtl/>
        </w:rPr>
        <w:t>اﻟﻮﻗﺖ</w:t>
      </w:r>
      <w:r>
        <w:rPr>
          <w:rFonts w:ascii="Tahoma" w:cs="Tahoma"/>
          <w:color w:val="2D4162"/>
          <w:spacing w:val="-74"/>
          <w:w w:val="92"/>
          <w:sz w:val="90"/>
          <w:szCs w:val="90"/>
          <w:rtl/>
        </w:rPr>
        <w:t> </w:t>
      </w:r>
      <w:r>
        <w:rPr>
          <w:rFonts w:ascii="Tahoma" w:cs="Tahoma"/>
          <w:color w:val="2D4162"/>
          <w:w w:val="92"/>
          <w:sz w:val="90"/>
          <w:szCs w:val="90"/>
          <w:rtl/>
        </w:rPr>
        <w:t>اﻟﻤﻨﺎﺳﺐ</w:t>
      </w:r>
      <w:r>
        <w:rPr>
          <w:rFonts w:ascii="Tahoma" w:cs="Tahoma"/>
          <w:color w:val="2D4162"/>
          <w:spacing w:val="-74"/>
          <w:w w:val="92"/>
          <w:sz w:val="90"/>
          <w:szCs w:val="90"/>
          <w:rtl/>
        </w:rPr>
        <w:t> </w:t>
      </w:r>
      <w:r>
        <w:rPr>
          <w:rFonts w:ascii="Tahoma" w:cs="Tahoma"/>
          <w:color w:val="2D4162"/>
          <w:w w:val="92"/>
          <w:sz w:val="90"/>
          <w:szCs w:val="90"/>
          <w:rtl/>
        </w:rPr>
        <w:t>ﻟﻠﻌﺘﺎ</w:t>
      </w:r>
      <w:r>
        <w:rPr>
          <w:rFonts w:ascii="Tahoma" w:cs="Tahoma"/>
          <w:color w:val="2D4162"/>
          <w:w w:val="92"/>
          <w:sz w:val="90"/>
          <w:szCs w:val="90"/>
          <w:rtl/>
        </w:rPr>
        <w:t>ب</w:t>
      </w:r>
    </w:p>
    <w:p>
      <w:pPr>
        <w:bidi/>
        <w:spacing w:before="954"/>
        <w:ind w:right="0" w:left="673" w:firstLine="0"/>
        <w:jc w:val="left"/>
        <w:rPr>
          <w:rFonts w:ascii="Tahoma" w:cs="Tahoma"/>
          <w:sz w:val="90"/>
          <w:szCs w:val="90"/>
        </w:rPr>
      </w:pPr>
      <w:r>
        <w:rPr>
          <w:rFonts w:ascii="Tahoma" w:cs="Tahoma"/>
          <w:sz w:val="90"/>
          <w:szCs w:val="90"/>
        </w:rPr>
        <mc:AlternateContent>
          <mc:Choice Requires="wps">
            <w:drawing>
              <wp:anchor distT="0" distB="0" distL="0" distR="0" allowOverlap="1" layoutInCell="1" locked="0" behindDoc="0" simplePos="0" relativeHeight="15890432">
                <wp:simplePos x="0" y="0"/>
                <wp:positionH relativeFrom="page">
                  <wp:posOffset>12591132</wp:posOffset>
                </wp:positionH>
                <wp:positionV relativeFrom="paragraph">
                  <wp:posOffset>513302</wp:posOffset>
                </wp:positionV>
                <wp:extent cx="1494155" cy="1007110"/>
                <wp:effectExtent l="0" t="0" r="0" b="0"/>
                <wp:wrapNone/>
                <wp:docPr id="704" name="Graphic 7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4" name="Graphic 704"/>
                      <wps:cNvSpPr/>
                      <wps:spPr>
                        <a:xfrm>
                          <a:off x="0" y="0"/>
                          <a:ext cx="1494155" cy="10071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4155" h="1007110">
                              <a:moveTo>
                                <a:pt x="248144" y="0"/>
                              </a:moveTo>
                              <a:lnTo>
                                <a:pt x="1493750" y="0"/>
                              </a:lnTo>
                              <a:lnTo>
                                <a:pt x="1245207" y="503493"/>
                              </a:lnTo>
                              <a:lnTo>
                                <a:pt x="1493750" y="1006987"/>
                              </a:lnTo>
                              <a:lnTo>
                                <a:pt x="248144" y="1006987"/>
                              </a:lnTo>
                              <a:lnTo>
                                <a:pt x="0" y="503493"/>
                              </a:lnTo>
                              <a:lnTo>
                                <a:pt x="248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91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1.427734pt;margin-top:40.417484pt;width:117.65pt;height:79.3pt;mso-position-horizontal-relative:page;mso-position-vertical-relative:paragraph;z-index:15890432" id="docshape677" coordorigin="19829,808" coordsize="2353,1586" path="m20219,808l22181,808,21790,1601,22181,2394,20219,2394,19829,1601,20219,808xe" filled="true" fillcolor="#2b91d5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 w:cs="Tahoma"/>
          <w:color w:val="2D4162"/>
          <w:w w:val="96"/>
          <w:sz w:val="90"/>
          <w:szCs w:val="90"/>
          <w:rtl/>
        </w:rPr>
        <w:t>ﻏﺾ</w:t>
      </w:r>
      <w:r>
        <w:rPr>
          <w:rFonts w:ascii="Tahoma" w:cs="Tahoma"/>
          <w:color w:val="2D4162"/>
          <w:spacing w:val="-96"/>
          <w:w w:val="96"/>
          <w:sz w:val="90"/>
          <w:szCs w:val="90"/>
          <w:rtl/>
        </w:rPr>
        <w:t> </w:t>
      </w:r>
      <w:r>
        <w:rPr>
          <w:rFonts w:ascii="Tahoma" w:cs="Tahoma"/>
          <w:color w:val="2D4162"/>
          <w:w w:val="96"/>
          <w:sz w:val="90"/>
          <w:szCs w:val="90"/>
          <w:rtl/>
        </w:rPr>
        <w:t>اﻟﻄﺮف</w:t>
      </w:r>
      <w:r>
        <w:rPr>
          <w:rFonts w:ascii="Tahoma" w:cs="Tahoma"/>
          <w:color w:val="2D4162"/>
          <w:spacing w:val="-96"/>
          <w:w w:val="96"/>
          <w:sz w:val="90"/>
          <w:szCs w:val="90"/>
          <w:rtl/>
        </w:rPr>
        <w:t> </w:t>
      </w:r>
      <w:r>
        <w:rPr>
          <w:rFonts w:ascii="Tahoma" w:cs="Tahoma"/>
          <w:color w:val="2D4162"/>
          <w:w w:val="96"/>
          <w:sz w:val="90"/>
          <w:szCs w:val="90"/>
          <w:rtl/>
        </w:rPr>
        <w:t>ﻋﻦ</w:t>
      </w:r>
      <w:r>
        <w:rPr>
          <w:rFonts w:ascii="Tahoma" w:cs="Tahoma"/>
          <w:color w:val="2D4162"/>
          <w:spacing w:val="-96"/>
          <w:w w:val="96"/>
          <w:sz w:val="90"/>
          <w:szCs w:val="90"/>
          <w:rtl/>
        </w:rPr>
        <w:t> </w:t>
      </w:r>
      <w:r>
        <w:rPr>
          <w:rFonts w:ascii="Tahoma" w:cs="Tahoma"/>
          <w:color w:val="2D4162"/>
          <w:w w:val="96"/>
          <w:sz w:val="90"/>
          <w:szCs w:val="90"/>
          <w:rtl/>
        </w:rPr>
        <w:t>اﻟﻬﻔﻮات</w:t>
      </w:r>
      <w:r>
        <w:rPr>
          <w:rFonts w:ascii="Tahoma" w:cs="Tahoma"/>
          <w:color w:val="2D4162"/>
          <w:spacing w:val="-96"/>
          <w:w w:val="96"/>
          <w:sz w:val="90"/>
          <w:szCs w:val="90"/>
          <w:rtl/>
        </w:rPr>
        <w:t> </w:t>
      </w:r>
      <w:r>
        <w:rPr>
          <w:rFonts w:ascii="Tahoma" w:cs="Tahoma"/>
          <w:color w:val="2D4162"/>
          <w:w w:val="96"/>
          <w:sz w:val="90"/>
          <w:szCs w:val="90"/>
          <w:rtl/>
        </w:rPr>
        <w:t>و</w:t>
      </w:r>
      <w:r>
        <w:rPr>
          <w:rFonts w:ascii="Tahoma" w:cs="Tahoma"/>
          <w:color w:val="2D4162"/>
          <w:spacing w:val="-96"/>
          <w:w w:val="96"/>
          <w:sz w:val="90"/>
          <w:szCs w:val="90"/>
          <w:rtl/>
        </w:rPr>
        <w:t> </w:t>
      </w:r>
      <w:r>
        <w:rPr>
          <w:rFonts w:ascii="Tahoma" w:cs="Tahoma"/>
          <w:color w:val="2D4162"/>
          <w:w w:val="96"/>
          <w:sz w:val="90"/>
          <w:szCs w:val="90"/>
          <w:rtl/>
        </w:rPr>
        <w:t>اﺗﺨﺎذ</w:t>
      </w:r>
      <w:r>
        <w:rPr>
          <w:rFonts w:ascii="Tahoma" w:cs="Tahoma"/>
          <w:color w:val="2D4162"/>
          <w:spacing w:val="-96"/>
          <w:w w:val="96"/>
          <w:sz w:val="90"/>
          <w:szCs w:val="90"/>
          <w:rtl/>
        </w:rPr>
        <w:t> </w:t>
      </w:r>
      <w:r>
        <w:rPr>
          <w:rFonts w:ascii="Tahoma" w:cs="Tahoma"/>
          <w:color w:val="2D4162"/>
          <w:w w:val="96"/>
          <w:sz w:val="90"/>
          <w:szCs w:val="90"/>
          <w:rtl/>
        </w:rPr>
        <w:t>اﻟﻘﺮار</w:t>
      </w:r>
      <w:r>
        <w:rPr>
          <w:rFonts w:ascii="Tahoma" w:cs="Tahoma"/>
          <w:color w:val="2D4162"/>
          <w:spacing w:val="-96"/>
          <w:w w:val="96"/>
          <w:sz w:val="90"/>
          <w:szCs w:val="90"/>
          <w:rtl/>
        </w:rPr>
        <w:t> </w:t>
      </w:r>
      <w:r>
        <w:rPr>
          <w:rFonts w:ascii="Tahoma" w:cs="Tahoma"/>
          <w:color w:val="2D4162"/>
          <w:w w:val="96"/>
          <w:sz w:val="90"/>
          <w:szCs w:val="90"/>
          <w:rtl/>
        </w:rPr>
        <w:t>ﺑﺸﻜﻞ</w:t>
      </w:r>
      <w:r>
        <w:rPr>
          <w:rFonts w:ascii="Tahoma" w:cs="Tahoma"/>
          <w:color w:val="2D4162"/>
          <w:spacing w:val="-97"/>
          <w:w w:val="96"/>
          <w:sz w:val="90"/>
          <w:szCs w:val="90"/>
          <w:rtl/>
        </w:rPr>
        <w:t> </w:t>
      </w:r>
      <w:r>
        <w:rPr>
          <w:rFonts w:ascii="Tahoma" w:cs="Tahoma"/>
          <w:color w:val="2D4162"/>
          <w:w w:val="96"/>
          <w:sz w:val="90"/>
          <w:szCs w:val="90"/>
          <w:rtl/>
        </w:rPr>
        <w:t>ﺗﻌﺎوﻧ</w:t>
      </w:r>
      <w:r>
        <w:rPr>
          <w:rFonts w:ascii="Tahoma" w:cs="Tahoma"/>
          <w:color w:val="2D4162"/>
          <w:w w:val="96"/>
          <w:sz w:val="90"/>
          <w:szCs w:val="90"/>
          <w:rtl/>
        </w:rPr>
        <w:t>ﻲ</w:t>
      </w:r>
    </w:p>
    <w:p>
      <w:pPr>
        <w:pStyle w:val="BodyText"/>
        <w:spacing w:before="87"/>
        <w:jc w:val="left"/>
        <w:rPr>
          <w:rFonts w:ascii="Tahoma"/>
          <w:sz w:val="90"/>
        </w:rPr>
      </w:pPr>
    </w:p>
    <w:p>
      <w:pPr>
        <w:bidi/>
        <w:spacing w:line="432" w:lineRule="auto" w:before="0"/>
        <w:ind w:right="0" w:left="320" w:firstLine="0"/>
        <w:jc w:val="left"/>
        <w:rPr>
          <w:rFonts w:ascii="Tahoma" w:cs="Tahoma"/>
          <w:sz w:val="90"/>
          <w:szCs w:val="90"/>
        </w:rPr>
      </w:pPr>
      <w:r>
        <w:rPr>
          <w:rFonts w:ascii="Tahoma" w:cs="Tahoma"/>
          <w:color w:val="2D4162"/>
          <w:w w:val="95"/>
          <w:sz w:val="86"/>
          <w:szCs w:val="86"/>
          <w:rtl/>
        </w:rPr>
        <w:t>اﺳﺘﺨﺪام</w:t>
      </w:r>
      <w:r>
        <w:rPr>
          <w:rFonts w:ascii="Tahoma" w:cs="Tahoma"/>
          <w:color w:val="2D4162"/>
          <w:spacing w:val="-93"/>
          <w:w w:val="95"/>
          <w:sz w:val="86"/>
          <w:szCs w:val="86"/>
          <w:rtl/>
        </w:rPr>
        <w:t> </w:t>
      </w:r>
      <w:r>
        <w:rPr>
          <w:rFonts w:ascii="Tahoma" w:cs="Tahoma"/>
          <w:color w:val="2D4162"/>
          <w:w w:val="95"/>
          <w:sz w:val="86"/>
          <w:szCs w:val="86"/>
          <w:rtl/>
        </w:rPr>
        <w:t>اﻟﻜﻠﻤﺎت</w:t>
      </w:r>
      <w:r>
        <w:rPr>
          <w:rFonts w:ascii="Tahoma" w:cs="Tahoma"/>
          <w:color w:val="2D4162"/>
          <w:spacing w:val="-93"/>
          <w:w w:val="95"/>
          <w:sz w:val="86"/>
          <w:szCs w:val="86"/>
          <w:rtl/>
        </w:rPr>
        <w:t> </w:t>
      </w:r>
      <w:r>
        <w:rPr>
          <w:rFonts w:ascii="Tahoma" w:cs="Tahoma"/>
          <w:color w:val="2D4162"/>
          <w:w w:val="95"/>
          <w:sz w:val="86"/>
          <w:szCs w:val="86"/>
          <w:rtl/>
        </w:rPr>
        <w:t>واﻟﻬﺪايا</w:t>
      </w:r>
      <w:r>
        <w:rPr>
          <w:rFonts w:ascii="Tahoma" w:cs="Tahoma"/>
          <w:color w:val="2D4162"/>
          <w:spacing w:val="-93"/>
          <w:w w:val="95"/>
          <w:sz w:val="86"/>
          <w:szCs w:val="86"/>
          <w:rtl/>
        </w:rPr>
        <w:t> </w:t>
      </w:r>
      <w:r>
        <w:rPr>
          <w:rFonts w:ascii="Tahoma" w:cs="Tahoma"/>
          <w:color w:val="2D4162"/>
          <w:w w:val="95"/>
          <w:sz w:val="86"/>
          <w:szCs w:val="86"/>
          <w:rtl/>
        </w:rPr>
        <w:t>وﻓﻌﻞ</w:t>
      </w:r>
      <w:r>
        <w:rPr>
          <w:rFonts w:ascii="Tahoma" w:cs="Tahoma"/>
          <w:color w:val="2D4162"/>
          <w:spacing w:val="-93"/>
          <w:w w:val="95"/>
          <w:sz w:val="86"/>
          <w:szCs w:val="86"/>
          <w:rtl/>
        </w:rPr>
        <w:t> </w:t>
      </w:r>
      <w:r>
        <w:rPr>
          <w:rFonts w:ascii="Tahoma" w:cs="Tahoma"/>
          <w:color w:val="2D4162"/>
          <w:w w:val="95"/>
          <w:sz w:val="86"/>
          <w:szCs w:val="86"/>
          <w:rtl/>
        </w:rPr>
        <w:t>اﻷﺷﻴﺎء</w:t>
      </w:r>
      <w:r>
        <w:rPr>
          <w:rFonts w:ascii="Tahoma" w:cs="Tahoma"/>
          <w:color w:val="2D4162"/>
          <w:spacing w:val="-93"/>
          <w:w w:val="95"/>
          <w:sz w:val="86"/>
          <w:szCs w:val="86"/>
          <w:rtl/>
        </w:rPr>
        <w:t> </w:t>
      </w:r>
      <w:r>
        <w:rPr>
          <w:rFonts w:ascii="Tahoma" w:cs="Tahoma"/>
          <w:color w:val="2D4162"/>
          <w:w w:val="95"/>
          <w:sz w:val="86"/>
          <w:szCs w:val="86"/>
          <w:rtl/>
        </w:rPr>
        <w:t>اﻟﻤﺤﺒﺒﺔ</w:t>
      </w:r>
      <w:r>
        <w:rPr>
          <w:rFonts w:ascii="Tahoma" w:cs="Tahoma"/>
          <w:color w:val="2D4162"/>
          <w:spacing w:val="-93"/>
          <w:w w:val="95"/>
          <w:sz w:val="86"/>
          <w:szCs w:val="86"/>
          <w:rtl/>
        </w:rPr>
        <w:t> </w:t>
      </w:r>
      <w:r>
        <w:rPr>
          <w:rFonts w:ascii="Tahoma" w:cs="Tahoma"/>
          <w:color w:val="2D4162"/>
          <w:w w:val="95"/>
          <w:sz w:val="86"/>
          <w:szCs w:val="86"/>
          <w:rtl/>
        </w:rPr>
        <w:t>ﻟﻜﻞ</w:t>
      </w:r>
      <w:r>
        <w:rPr>
          <w:rFonts w:ascii="Tahoma" w:cs="Tahoma"/>
          <w:color w:val="2D4162"/>
          <w:spacing w:val="-93"/>
          <w:w w:val="95"/>
          <w:sz w:val="86"/>
          <w:szCs w:val="86"/>
          <w:rtl/>
        </w:rPr>
        <w:t> </w:t>
      </w:r>
      <w:r>
        <w:rPr>
          <w:rFonts w:ascii="Tahoma" w:cs="Tahoma"/>
          <w:color w:val="2D4162"/>
          <w:w w:val="95"/>
          <w:sz w:val="86"/>
          <w:szCs w:val="86"/>
          <w:rtl/>
        </w:rPr>
        <w:t>ﻃﺮف </w:t>
      </w:r>
      <w:r>
        <w:rPr>
          <w:rFonts w:ascii="Tahoma" w:cs="Tahoma"/>
          <w:color w:val="2D4162"/>
          <w:w w:val="95"/>
          <w:sz w:val="90"/>
          <w:szCs w:val="90"/>
          <w:rtl/>
        </w:rPr>
        <w:t>اﻹﺳﺘﻤﺎع</w:t>
      </w:r>
      <w:r>
        <w:rPr>
          <w:rFonts w:ascii="Tahoma" w:cs="Tahoma"/>
          <w:color w:val="2D4162"/>
          <w:spacing w:val="-77"/>
          <w:w w:val="95"/>
          <w:sz w:val="90"/>
          <w:szCs w:val="90"/>
          <w:rtl/>
        </w:rPr>
        <w:t> </w:t>
      </w:r>
      <w:r>
        <w:rPr>
          <w:rFonts w:ascii="Tahoma" w:cs="Tahoma"/>
          <w:color w:val="2D4162"/>
          <w:w w:val="95"/>
          <w:sz w:val="90"/>
          <w:szCs w:val="90"/>
          <w:rtl/>
        </w:rPr>
        <w:t>اﻟﺠﻴﺪ</w:t>
      </w:r>
      <w:r>
        <w:rPr>
          <w:rFonts w:ascii="Tahoma" w:cs="Tahoma"/>
          <w:color w:val="2D4162"/>
          <w:spacing w:val="-77"/>
          <w:w w:val="95"/>
          <w:sz w:val="90"/>
          <w:szCs w:val="90"/>
          <w:rtl/>
        </w:rPr>
        <w:t> </w:t>
      </w:r>
      <w:r>
        <w:rPr>
          <w:rFonts w:ascii="Tahoma" w:cs="Tahoma"/>
          <w:color w:val="2D4162"/>
          <w:w w:val="95"/>
          <w:sz w:val="90"/>
          <w:szCs w:val="90"/>
          <w:rtl/>
        </w:rPr>
        <w:t>ﻟﻠﻄﺮف</w:t>
      </w:r>
      <w:r>
        <w:rPr>
          <w:rFonts w:ascii="Tahoma" w:cs="Tahoma"/>
          <w:color w:val="2D4162"/>
          <w:spacing w:val="-77"/>
          <w:w w:val="95"/>
          <w:sz w:val="90"/>
          <w:szCs w:val="90"/>
          <w:rtl/>
        </w:rPr>
        <w:t> </w:t>
      </w:r>
      <w:r>
        <w:rPr>
          <w:rFonts w:ascii="Tahoma" w:cs="Tahoma"/>
          <w:color w:val="2D4162"/>
          <w:w w:val="95"/>
          <w:sz w:val="90"/>
          <w:szCs w:val="90"/>
          <w:rtl/>
        </w:rPr>
        <w:t>اﻷﺧﺮ</w:t>
      </w:r>
      <w:r>
        <w:rPr>
          <w:rFonts w:ascii="Tahoma" w:cs="Tahoma"/>
          <w:color w:val="2D4162"/>
          <w:spacing w:val="-77"/>
          <w:w w:val="95"/>
          <w:sz w:val="90"/>
          <w:szCs w:val="90"/>
          <w:rtl/>
        </w:rPr>
        <w:t> </w:t>
      </w:r>
      <w:r>
        <w:rPr>
          <w:rFonts w:ascii="Tahoma" w:cs="Tahoma"/>
          <w:color w:val="2D4162"/>
          <w:w w:val="95"/>
          <w:sz w:val="90"/>
          <w:szCs w:val="90"/>
        </w:rPr>
        <w:t>)</w:t>
      </w:r>
      <w:r>
        <w:rPr>
          <w:rFonts w:ascii="Tahoma" w:cs="Tahoma"/>
          <w:color w:val="2D4162"/>
          <w:w w:val="95"/>
          <w:sz w:val="90"/>
          <w:szCs w:val="90"/>
          <w:rtl/>
        </w:rPr>
        <w:t>اﺳﺘﻤﺎع</w:t>
      </w:r>
      <w:r>
        <w:rPr>
          <w:rFonts w:ascii="Tahoma" w:cs="Tahoma"/>
          <w:color w:val="2D4162"/>
          <w:spacing w:val="-77"/>
          <w:w w:val="95"/>
          <w:sz w:val="90"/>
          <w:szCs w:val="90"/>
          <w:rtl/>
        </w:rPr>
        <w:t> </w:t>
      </w:r>
      <w:r>
        <w:rPr>
          <w:rFonts w:ascii="Tahoma" w:cs="Tahoma"/>
          <w:color w:val="2D4162"/>
          <w:w w:val="95"/>
          <w:sz w:val="90"/>
          <w:szCs w:val="90"/>
          <w:rtl/>
        </w:rPr>
        <w:t>ﻟﻠﻔﻬﻢ</w:t>
      </w:r>
      <w:r>
        <w:rPr>
          <w:rFonts w:ascii="Tahoma" w:cs="Tahoma"/>
          <w:color w:val="2D4162"/>
          <w:spacing w:val="-77"/>
          <w:w w:val="95"/>
          <w:sz w:val="90"/>
          <w:szCs w:val="90"/>
          <w:rtl/>
        </w:rPr>
        <w:t> </w:t>
      </w:r>
      <w:r>
        <w:rPr>
          <w:rFonts w:ascii="Tahoma" w:cs="Tahoma"/>
          <w:color w:val="2D4162"/>
          <w:w w:val="95"/>
          <w:sz w:val="90"/>
          <w:szCs w:val="90"/>
          <w:rtl/>
        </w:rPr>
        <w:t>وﻟﻴﺲ</w:t>
      </w:r>
      <w:r>
        <w:rPr>
          <w:rFonts w:ascii="Tahoma" w:cs="Tahoma"/>
          <w:color w:val="2D4162"/>
          <w:spacing w:val="-77"/>
          <w:w w:val="95"/>
          <w:sz w:val="90"/>
          <w:szCs w:val="90"/>
          <w:rtl/>
        </w:rPr>
        <w:t> </w:t>
      </w:r>
      <w:r>
        <w:rPr>
          <w:rFonts w:ascii="Tahoma" w:cs="Tahoma"/>
          <w:color w:val="2D4162"/>
          <w:w w:val="95"/>
          <w:sz w:val="90"/>
          <w:szCs w:val="90"/>
          <w:rtl/>
        </w:rPr>
        <w:t>ﻟﻠﺮد</w:t>
      </w:r>
      <w:r>
        <w:rPr>
          <w:rFonts w:ascii="Tahoma" w:cs="Tahoma"/>
          <w:color w:val="2D4162"/>
          <w:w w:val="95"/>
          <w:sz w:val="90"/>
          <w:szCs w:val="90"/>
        </w:rPr>
        <w:t>(</w:t>
      </w:r>
      <w:r>
        <w:rPr>
          <w:rFonts w:ascii="Tahoma" w:cs="Tahoma"/>
          <w:color w:val="2D4162"/>
          <w:w w:val="95"/>
          <w:sz w:val="90"/>
          <w:szCs w:val="90"/>
          <w:rtl/>
        </w:rPr>
        <w:t> اﻹﻋﺘﻤﺎد</w:t>
      </w:r>
      <w:r>
        <w:rPr>
          <w:rFonts w:ascii="Tahoma" w:cs="Tahoma"/>
          <w:color w:val="2D4162"/>
          <w:spacing w:val="-47"/>
          <w:w w:val="95"/>
          <w:sz w:val="90"/>
          <w:szCs w:val="90"/>
          <w:rtl/>
        </w:rPr>
        <w:t> </w:t>
      </w:r>
      <w:r>
        <w:rPr>
          <w:rFonts w:ascii="Tahoma" w:cs="Tahoma"/>
          <w:color w:val="2D4162"/>
          <w:w w:val="95"/>
          <w:sz w:val="90"/>
          <w:szCs w:val="90"/>
          <w:rtl/>
        </w:rPr>
        <w:t>ﻋﻠﻰ</w:t>
      </w:r>
      <w:r>
        <w:rPr>
          <w:rFonts w:ascii="Tahoma" w:cs="Tahoma"/>
          <w:color w:val="2D4162"/>
          <w:spacing w:val="-47"/>
          <w:w w:val="95"/>
          <w:sz w:val="90"/>
          <w:szCs w:val="90"/>
          <w:rtl/>
        </w:rPr>
        <w:t> </w:t>
      </w:r>
      <w:r>
        <w:rPr>
          <w:rFonts w:ascii="Tahoma" w:cs="Tahoma"/>
          <w:color w:val="2D4162"/>
          <w:w w:val="95"/>
          <w:sz w:val="90"/>
          <w:szCs w:val="90"/>
          <w:rtl/>
        </w:rPr>
        <w:t>ﻣﺒﺪأ</w:t>
      </w:r>
      <w:r>
        <w:rPr>
          <w:rFonts w:ascii="Tahoma" w:cs="Tahoma"/>
          <w:color w:val="2D4162"/>
          <w:spacing w:val="-47"/>
          <w:w w:val="95"/>
          <w:sz w:val="90"/>
          <w:szCs w:val="90"/>
          <w:rtl/>
        </w:rPr>
        <w:t> </w:t>
      </w:r>
      <w:r>
        <w:rPr>
          <w:rFonts w:ascii="Tahoma" w:cs="Tahoma"/>
          <w:color w:val="2D4162"/>
          <w:w w:val="95"/>
          <w:sz w:val="90"/>
          <w:szCs w:val="90"/>
          <w:rtl/>
        </w:rPr>
        <w:t>اﻟﻤﺼﺎرﺣﺔ</w:t>
      </w:r>
      <w:r>
        <w:rPr>
          <w:rFonts w:ascii="Tahoma" w:cs="Tahoma"/>
          <w:color w:val="2D4162"/>
          <w:spacing w:val="-47"/>
          <w:w w:val="95"/>
          <w:sz w:val="90"/>
          <w:szCs w:val="90"/>
          <w:rtl/>
        </w:rPr>
        <w:t> </w:t>
      </w:r>
      <w:r>
        <w:rPr>
          <w:rFonts w:ascii="Tahoma" w:cs="Tahoma"/>
          <w:color w:val="2D4162"/>
          <w:w w:val="95"/>
          <w:sz w:val="90"/>
          <w:szCs w:val="90"/>
          <w:rtl/>
        </w:rPr>
        <w:t>واﻟﻤﻜﺎﺷﻔ</w:t>
      </w:r>
      <w:r>
        <w:rPr>
          <w:rFonts w:ascii="Tahoma" w:cs="Tahoma"/>
          <w:color w:val="2D4162"/>
          <w:w w:val="95"/>
          <w:sz w:val="90"/>
          <w:szCs w:val="90"/>
          <w:rtl/>
        </w:rPr>
        <w:t>ﺔ</w:t>
      </w:r>
    </w:p>
    <w:p>
      <w:pPr>
        <w:bidi/>
        <w:spacing w:line="453" w:lineRule="auto" w:before="222"/>
        <w:ind w:right="290" w:left="320" w:hanging="283"/>
        <w:jc w:val="left"/>
        <w:rPr>
          <w:rFonts w:ascii="Tahoma" w:cs="Tahoma"/>
          <w:sz w:val="84"/>
          <w:szCs w:val="84"/>
        </w:rPr>
      </w:pPr>
      <w:r>
        <w:rPr>
          <w:rFonts w:ascii="Tahoma" w:cs="Tahoma"/>
          <w:sz w:val="84"/>
          <w:szCs w:val="84"/>
        </w:rPr>
        <mc:AlternateContent>
          <mc:Choice Requires="wps">
            <w:drawing>
              <wp:anchor distT="0" distB="0" distL="0" distR="0" allowOverlap="1" layoutInCell="1" locked="0" behindDoc="0" simplePos="0" relativeHeight="15891456">
                <wp:simplePos x="0" y="0"/>
                <wp:positionH relativeFrom="page">
                  <wp:posOffset>12591132</wp:posOffset>
                </wp:positionH>
                <wp:positionV relativeFrom="paragraph">
                  <wp:posOffset>1251048</wp:posOffset>
                </wp:positionV>
                <wp:extent cx="1494155" cy="1007110"/>
                <wp:effectExtent l="0" t="0" r="0" b="0"/>
                <wp:wrapNone/>
                <wp:docPr id="705" name="Graphic 7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5" name="Graphic 705"/>
                      <wps:cNvSpPr/>
                      <wps:spPr>
                        <a:xfrm>
                          <a:off x="0" y="0"/>
                          <a:ext cx="1494155" cy="10071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4155" h="1007110">
                              <a:moveTo>
                                <a:pt x="248144" y="0"/>
                              </a:moveTo>
                              <a:lnTo>
                                <a:pt x="1493750" y="0"/>
                              </a:lnTo>
                              <a:lnTo>
                                <a:pt x="1245207" y="503493"/>
                              </a:lnTo>
                              <a:lnTo>
                                <a:pt x="1493750" y="1006987"/>
                              </a:lnTo>
                              <a:lnTo>
                                <a:pt x="248144" y="1006987"/>
                              </a:lnTo>
                              <a:lnTo>
                                <a:pt x="0" y="503493"/>
                              </a:lnTo>
                              <a:lnTo>
                                <a:pt x="248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FFF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1.427734pt;margin-top:98.507721pt;width:117.65pt;height:79.3pt;mso-position-horizontal-relative:page;mso-position-vertical-relative:paragraph;z-index:15891456" id="docshape678" coordorigin="19829,1970" coordsize="2353,1586" path="m20219,1970l22181,1970,21790,2763,22181,3556,20219,3556,19829,2763,20219,1970xe" filled="true" fillcolor="#bdfffe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 w:cs="Tahoma"/>
          <w:sz w:val="84"/>
          <w:szCs w:val="84"/>
        </w:rPr>
        <mc:AlternateContent>
          <mc:Choice Requires="wps">
            <w:drawing>
              <wp:anchor distT="0" distB="0" distL="0" distR="0" allowOverlap="1" layoutInCell="1" locked="0" behindDoc="0" simplePos="0" relativeHeight="15892480">
                <wp:simplePos x="0" y="0"/>
                <wp:positionH relativeFrom="page">
                  <wp:posOffset>8646674</wp:posOffset>
                </wp:positionH>
                <wp:positionV relativeFrom="paragraph">
                  <wp:posOffset>2425232</wp:posOffset>
                </wp:positionV>
                <wp:extent cx="3602990" cy="707390"/>
                <wp:effectExtent l="0" t="0" r="0" b="0"/>
                <wp:wrapNone/>
                <wp:docPr id="706" name="Textbox 7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6" name="Textbox 706"/>
                      <wps:cNvSpPr txBox="1"/>
                      <wps:spPr>
                        <a:xfrm>
                          <a:off x="0" y="0"/>
                          <a:ext cx="3602990" cy="707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bidi/>
                              <w:spacing w:line="982" w:lineRule="exact" w:before="0"/>
                              <w:ind w:right="0" w:left="0" w:firstLine="0"/>
                              <w:jc w:val="left"/>
                              <w:rPr>
                                <w:rFonts w:ascii="Tahoma" w:cs="Tahoma"/>
                                <w:sz w:val="84"/>
                                <w:szCs w:val="84"/>
                              </w:rPr>
                            </w:pPr>
                            <w:r>
                              <w:rPr>
                                <w:rFonts w:ascii="Tahoma" w:cs="Tahoma"/>
                                <w:color w:val="2D4162"/>
                                <w:w w:val="99"/>
                                <w:sz w:val="84"/>
                                <w:szCs w:val="84"/>
                                <w:rtl/>
                              </w:rPr>
                              <w:t>أﺛﻨﺎء</w:t>
                            </w:r>
                            <w:r>
                              <w:rPr>
                                <w:rFonts w:ascii="Tahoma" w:cs="Tahoma"/>
                                <w:color w:val="2D4162"/>
                                <w:spacing w:val="-113"/>
                                <w:w w:val="99"/>
                                <w:sz w:val="84"/>
                                <w:szCs w:val="84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Tahoma" w:cs="Tahoma"/>
                                <w:color w:val="2D4162"/>
                                <w:w w:val="99"/>
                                <w:sz w:val="84"/>
                                <w:szCs w:val="84"/>
                                <w:rtl/>
                              </w:rPr>
                              <w:t>ﻓﺘﺮة</w:t>
                            </w:r>
                            <w:r>
                              <w:rPr>
                                <w:rFonts w:ascii="Tahoma" w:cs="Tahoma"/>
                                <w:color w:val="2D4162"/>
                                <w:spacing w:val="-114"/>
                                <w:w w:val="99"/>
                                <w:sz w:val="84"/>
                                <w:szCs w:val="84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Tahoma" w:cs="Tahoma"/>
                                <w:color w:val="2D4162"/>
                                <w:w w:val="99"/>
                                <w:sz w:val="84"/>
                                <w:szCs w:val="84"/>
                                <w:rtl/>
                              </w:rPr>
                              <w:t>اﻟﺨﻄﻮﺑ</w:t>
                            </w:r>
                            <w:r>
                              <w:rPr>
                                <w:rFonts w:ascii="Tahoma" w:cs="Tahoma"/>
                                <w:color w:val="2D4162"/>
                                <w:w w:val="99"/>
                                <w:sz w:val="84"/>
                                <w:szCs w:val="84"/>
                                <w:rtl/>
                              </w:rPr>
                              <w:t>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0.840515pt;margin-top:190.963181pt;width:283.7pt;height:55.7pt;mso-position-horizontal-relative:page;mso-position-vertical-relative:paragraph;z-index:15892480" type="#_x0000_t202" id="docshape679" filled="false" stroked="false">
                <v:textbox inset="0,0,0,0">
                  <w:txbxContent>
                    <w:p>
                      <w:pPr>
                        <w:bidi/>
                        <w:spacing w:line="982" w:lineRule="exact" w:before="0"/>
                        <w:ind w:right="0" w:left="0" w:firstLine="0"/>
                        <w:jc w:val="left"/>
                        <w:rPr>
                          <w:rFonts w:ascii="Tahoma" w:cs="Tahoma"/>
                          <w:sz w:val="84"/>
                          <w:szCs w:val="84"/>
                        </w:rPr>
                      </w:pPr>
                      <w:r>
                        <w:rPr>
                          <w:rFonts w:ascii="Tahoma" w:cs="Tahoma"/>
                          <w:color w:val="2D4162"/>
                          <w:w w:val="99"/>
                          <w:sz w:val="84"/>
                          <w:szCs w:val="84"/>
                          <w:rtl/>
                        </w:rPr>
                        <w:t>ﺔﺑﻮﻄﺨﻟا</w:t>
                      </w:r>
                      <w:r>
                        <w:rPr>
                          <w:rFonts w:ascii="Tahoma" w:cs="Tahoma"/>
                          <w:color w:val="2D4162"/>
                          <w:spacing w:val="-114"/>
                          <w:w w:val="99"/>
                          <w:sz w:val="84"/>
                          <w:szCs w:val="84"/>
                          <w:rtl/>
                        </w:rPr>
                        <w:t> </w:t>
                      </w:r>
                      <w:r>
                        <w:rPr>
                          <w:rFonts w:ascii="Tahoma" w:cs="Tahoma"/>
                          <w:color w:val="2D4162"/>
                          <w:w w:val="99"/>
                          <w:sz w:val="84"/>
                          <w:szCs w:val="84"/>
                          <w:rtl/>
                        </w:rPr>
                        <w:t>ةﺮﺘﻓ</w:t>
                      </w:r>
                      <w:r>
                        <w:rPr>
                          <w:rFonts w:ascii="Tahoma" w:cs="Tahoma"/>
                          <w:color w:val="2D4162"/>
                          <w:spacing w:val="-113"/>
                          <w:w w:val="99"/>
                          <w:sz w:val="84"/>
                          <w:szCs w:val="84"/>
                          <w:rtl/>
                        </w:rPr>
                        <w:t> </w:t>
                      </w:r>
                      <w:r>
                        <w:rPr>
                          <w:rFonts w:ascii="Tahoma" w:cs="Tahoma"/>
                          <w:color w:val="2D4162"/>
                          <w:w w:val="99"/>
                          <w:sz w:val="84"/>
                          <w:szCs w:val="84"/>
                          <w:rtl/>
                        </w:rPr>
                        <w:t>ءﺎﻨﺛ</w:t>
                      </w:r>
                      <w:r>
                        <w:rPr>
                          <w:rFonts w:ascii="Tahoma" w:cs="Tahoma"/>
                          <w:color w:val="2D4162"/>
                          <w:w w:val="99"/>
                          <w:sz w:val="84"/>
                          <w:szCs w:val="84"/>
                          <w:rtl/>
                        </w:rPr>
                        <w:t>أ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 w:cs="Tahoma"/>
          <w:color w:val="2D4162"/>
          <w:w w:val="94"/>
          <w:sz w:val="84"/>
          <w:szCs w:val="84"/>
          <w:rtl/>
        </w:rPr>
        <w:t>ﺗﺒﺎدل</w:t>
      </w:r>
      <w:r>
        <w:rPr>
          <w:rFonts w:ascii="Tahoma" w:cs="Tahoma"/>
          <w:color w:val="2D4162"/>
          <w:spacing w:val="-86"/>
          <w:w w:val="94"/>
          <w:sz w:val="84"/>
          <w:szCs w:val="84"/>
          <w:rtl/>
        </w:rPr>
        <w:t> </w:t>
      </w:r>
      <w:r>
        <w:rPr>
          <w:rFonts w:ascii="Tahoma" w:cs="Tahoma"/>
          <w:color w:val="2D4162"/>
          <w:w w:val="94"/>
          <w:sz w:val="84"/>
          <w:szCs w:val="84"/>
          <w:rtl/>
        </w:rPr>
        <w:t>اﻟﻤﻘﺎﻋﺪ</w:t>
      </w:r>
      <w:r>
        <w:rPr>
          <w:rFonts w:ascii="Tahoma" w:cs="Tahoma"/>
          <w:color w:val="2D4162"/>
          <w:spacing w:val="-86"/>
          <w:w w:val="94"/>
          <w:sz w:val="84"/>
          <w:szCs w:val="84"/>
          <w:rtl/>
        </w:rPr>
        <w:t> </w:t>
      </w:r>
      <w:r>
        <w:rPr>
          <w:rFonts w:ascii="Tahoma" w:cs="Tahoma"/>
          <w:color w:val="2D4162"/>
          <w:w w:val="94"/>
          <w:sz w:val="84"/>
          <w:szCs w:val="84"/>
          <w:rtl/>
        </w:rPr>
        <w:t>ﻋﻨﺪ</w:t>
      </w:r>
      <w:r>
        <w:rPr>
          <w:rFonts w:ascii="Tahoma" w:cs="Tahoma"/>
          <w:color w:val="2D4162"/>
          <w:spacing w:val="-86"/>
          <w:w w:val="94"/>
          <w:sz w:val="84"/>
          <w:szCs w:val="84"/>
          <w:rtl/>
        </w:rPr>
        <w:t> </w:t>
      </w:r>
      <w:r>
        <w:rPr>
          <w:rFonts w:ascii="Tahoma" w:cs="Tahoma"/>
          <w:color w:val="2D4162"/>
          <w:w w:val="94"/>
          <w:sz w:val="84"/>
          <w:szCs w:val="84"/>
          <w:rtl/>
        </w:rPr>
        <w:t>ﺣﻞ</w:t>
      </w:r>
      <w:r>
        <w:rPr>
          <w:rFonts w:ascii="Tahoma" w:cs="Tahoma"/>
          <w:color w:val="2D4162"/>
          <w:spacing w:val="-86"/>
          <w:w w:val="94"/>
          <w:sz w:val="84"/>
          <w:szCs w:val="84"/>
          <w:rtl/>
        </w:rPr>
        <w:t> </w:t>
      </w:r>
      <w:r>
        <w:rPr>
          <w:rFonts w:ascii="Tahoma" w:cs="Tahoma"/>
          <w:color w:val="2D4162"/>
          <w:w w:val="94"/>
          <w:sz w:val="84"/>
          <w:szCs w:val="84"/>
          <w:rtl/>
        </w:rPr>
        <w:t>اﻟﻤﺸﻜﻠﺔ</w:t>
      </w:r>
      <w:r>
        <w:rPr>
          <w:rFonts w:ascii="Tahoma" w:cs="Tahoma"/>
          <w:color w:val="2D4162"/>
          <w:spacing w:val="-86"/>
          <w:w w:val="94"/>
          <w:sz w:val="84"/>
          <w:szCs w:val="84"/>
          <w:rtl/>
        </w:rPr>
        <w:t> </w:t>
      </w:r>
      <w:r>
        <w:rPr>
          <w:rFonts w:ascii="Tahoma" w:cs="Tahoma"/>
          <w:color w:val="2D4162"/>
          <w:w w:val="94"/>
          <w:sz w:val="84"/>
          <w:szCs w:val="84"/>
          <w:rtl/>
        </w:rPr>
        <w:t>ورؤﻳﺔ</w:t>
      </w:r>
      <w:r>
        <w:rPr>
          <w:rFonts w:ascii="Tahoma" w:cs="Tahoma"/>
          <w:color w:val="2D4162"/>
          <w:spacing w:val="-86"/>
          <w:w w:val="94"/>
          <w:sz w:val="84"/>
          <w:szCs w:val="84"/>
          <w:rtl/>
        </w:rPr>
        <w:t> </w:t>
      </w:r>
      <w:r>
        <w:rPr>
          <w:rFonts w:ascii="Tahoma" w:cs="Tahoma"/>
          <w:color w:val="2D4162"/>
          <w:w w:val="94"/>
          <w:sz w:val="84"/>
          <w:szCs w:val="84"/>
          <w:rtl/>
        </w:rPr>
        <w:t>اﻟﻤﺸﻜﻠﺔ</w:t>
      </w:r>
      <w:r>
        <w:rPr>
          <w:rFonts w:ascii="Tahoma" w:cs="Tahoma"/>
          <w:color w:val="2D4162"/>
          <w:spacing w:val="-86"/>
          <w:w w:val="94"/>
          <w:sz w:val="84"/>
          <w:szCs w:val="84"/>
          <w:rtl/>
        </w:rPr>
        <w:t> </w:t>
      </w:r>
      <w:r>
        <w:rPr>
          <w:rFonts w:ascii="Tahoma" w:cs="Tahoma"/>
          <w:color w:val="2D4162"/>
          <w:w w:val="94"/>
          <w:sz w:val="84"/>
          <w:szCs w:val="84"/>
          <w:rtl/>
        </w:rPr>
        <w:t>ﻛﻤﺎ</w:t>
      </w:r>
      <w:r>
        <w:rPr>
          <w:rFonts w:ascii="Tahoma" w:cs="Tahoma"/>
          <w:color w:val="2D4162"/>
          <w:spacing w:val="-86"/>
          <w:w w:val="94"/>
          <w:sz w:val="84"/>
          <w:szCs w:val="84"/>
          <w:rtl/>
        </w:rPr>
        <w:t> </w:t>
      </w:r>
      <w:r>
        <w:rPr>
          <w:rFonts w:ascii="Tahoma" w:cs="Tahoma"/>
          <w:color w:val="2D4162"/>
          <w:w w:val="94"/>
          <w:sz w:val="84"/>
          <w:szCs w:val="84"/>
          <w:rtl/>
        </w:rPr>
        <w:t>ﻳﺮاﻫﺎ</w:t>
      </w:r>
      <w:r>
        <w:rPr>
          <w:rFonts w:ascii="Tahoma" w:cs="Tahoma"/>
          <w:color w:val="2D4162"/>
          <w:spacing w:val="-86"/>
          <w:w w:val="94"/>
          <w:sz w:val="84"/>
          <w:szCs w:val="84"/>
          <w:rtl/>
        </w:rPr>
        <w:t> </w:t>
      </w:r>
      <w:r>
        <w:rPr>
          <w:rFonts w:ascii="Tahoma" w:cs="Tahoma"/>
          <w:color w:val="2D4162"/>
          <w:w w:val="94"/>
          <w:sz w:val="84"/>
          <w:szCs w:val="84"/>
          <w:rtl/>
        </w:rPr>
        <w:t>اﻷﺧﺮ </w:t>
      </w:r>
      <w:r>
        <w:rPr>
          <w:rFonts w:ascii="Tahoma" w:cs="Tahoma"/>
          <w:color w:val="2D4162"/>
          <w:w w:val="98"/>
          <w:sz w:val="84"/>
          <w:szCs w:val="84"/>
          <w:rtl/>
        </w:rPr>
        <w:t>اﻟﺘﺮﻛﻴﺰ</w:t>
      </w:r>
      <w:r>
        <w:rPr>
          <w:rFonts w:ascii="Tahoma" w:cs="Tahoma"/>
          <w:color w:val="2D4162"/>
          <w:spacing w:val="-92"/>
          <w:w w:val="98"/>
          <w:sz w:val="84"/>
          <w:szCs w:val="84"/>
          <w:rtl/>
        </w:rPr>
        <w:t> </w:t>
      </w:r>
      <w:r>
        <w:rPr>
          <w:rFonts w:ascii="Tahoma" w:cs="Tahoma"/>
          <w:color w:val="2D4162"/>
          <w:w w:val="98"/>
          <w:sz w:val="84"/>
          <w:szCs w:val="84"/>
          <w:rtl/>
        </w:rPr>
        <w:t>ﻋﻠﻰ</w:t>
      </w:r>
      <w:r>
        <w:rPr>
          <w:rFonts w:ascii="Tahoma" w:cs="Tahoma"/>
          <w:color w:val="2D4162"/>
          <w:spacing w:val="-92"/>
          <w:w w:val="98"/>
          <w:sz w:val="84"/>
          <w:szCs w:val="84"/>
          <w:rtl/>
        </w:rPr>
        <w:t> </w:t>
      </w:r>
      <w:r>
        <w:rPr>
          <w:rFonts w:ascii="Tahoma" w:cs="Tahoma"/>
          <w:color w:val="2D4162"/>
          <w:w w:val="98"/>
          <w:sz w:val="84"/>
          <w:szCs w:val="84"/>
          <w:rtl/>
        </w:rPr>
        <w:t>رؤﻳﺔ</w:t>
      </w:r>
      <w:r>
        <w:rPr>
          <w:rFonts w:ascii="Tahoma" w:cs="Tahoma"/>
          <w:color w:val="2D4162"/>
          <w:spacing w:val="-92"/>
          <w:w w:val="98"/>
          <w:sz w:val="84"/>
          <w:szCs w:val="84"/>
          <w:rtl/>
        </w:rPr>
        <w:t> </w:t>
      </w:r>
      <w:r>
        <w:rPr>
          <w:rFonts w:ascii="Tahoma" w:cs="Tahoma"/>
          <w:color w:val="2D4162"/>
          <w:w w:val="98"/>
          <w:sz w:val="84"/>
          <w:szCs w:val="84"/>
          <w:rtl/>
        </w:rPr>
        <w:t>اﻟﻄﺮﻓﻴﻦ</w:t>
      </w:r>
      <w:r>
        <w:rPr>
          <w:rFonts w:ascii="Tahoma" w:cs="Tahoma"/>
          <w:color w:val="2D4162"/>
          <w:spacing w:val="-92"/>
          <w:w w:val="98"/>
          <w:sz w:val="84"/>
          <w:szCs w:val="84"/>
          <w:rtl/>
        </w:rPr>
        <w:t> </w:t>
      </w:r>
      <w:r>
        <w:rPr>
          <w:rFonts w:ascii="Tahoma" w:cs="Tahoma"/>
          <w:color w:val="2D4162"/>
          <w:w w:val="98"/>
          <w:sz w:val="84"/>
          <w:szCs w:val="84"/>
          <w:rtl/>
        </w:rPr>
        <w:t>ﻟﻠﻄﺮف</w:t>
      </w:r>
      <w:r>
        <w:rPr>
          <w:rFonts w:ascii="Tahoma" w:cs="Tahoma"/>
          <w:color w:val="2D4162"/>
          <w:spacing w:val="-92"/>
          <w:w w:val="98"/>
          <w:sz w:val="84"/>
          <w:szCs w:val="84"/>
          <w:rtl/>
        </w:rPr>
        <w:t> </w:t>
      </w:r>
      <w:r>
        <w:rPr>
          <w:rFonts w:ascii="Tahoma" w:cs="Tahoma"/>
          <w:color w:val="2D4162"/>
          <w:w w:val="98"/>
          <w:sz w:val="84"/>
          <w:szCs w:val="84"/>
          <w:rtl/>
        </w:rPr>
        <w:t>اﻷﺧﺮ</w:t>
      </w:r>
      <w:r>
        <w:rPr>
          <w:rFonts w:ascii="Tahoma" w:cs="Tahoma"/>
          <w:color w:val="2D4162"/>
          <w:spacing w:val="-92"/>
          <w:w w:val="98"/>
          <w:sz w:val="84"/>
          <w:szCs w:val="84"/>
          <w:rtl/>
        </w:rPr>
        <w:t> </w:t>
      </w:r>
      <w:r>
        <w:rPr>
          <w:rFonts w:ascii="Tahoma" w:cs="Tahoma"/>
          <w:color w:val="2D4162"/>
          <w:w w:val="98"/>
          <w:sz w:val="84"/>
          <w:szCs w:val="84"/>
          <w:rtl/>
        </w:rPr>
        <w:t>ﻛﻤﺎ</w:t>
      </w:r>
      <w:r>
        <w:rPr>
          <w:rFonts w:ascii="Tahoma" w:cs="Tahoma"/>
          <w:color w:val="2D4162"/>
          <w:spacing w:val="-92"/>
          <w:w w:val="98"/>
          <w:sz w:val="84"/>
          <w:szCs w:val="84"/>
          <w:rtl/>
        </w:rPr>
        <w:t> </w:t>
      </w:r>
      <w:r>
        <w:rPr>
          <w:rFonts w:ascii="Tahoma" w:cs="Tahoma"/>
          <w:color w:val="2D4162"/>
          <w:w w:val="98"/>
          <w:sz w:val="84"/>
          <w:szCs w:val="84"/>
          <w:rtl/>
        </w:rPr>
        <w:t>ﻛﺎﻧﻮا</w:t>
      </w:r>
      <w:r>
        <w:rPr>
          <w:rFonts w:ascii="Tahoma" w:cs="Tahoma"/>
          <w:color w:val="2D4162"/>
          <w:spacing w:val="-92"/>
          <w:w w:val="98"/>
          <w:sz w:val="84"/>
          <w:szCs w:val="84"/>
          <w:rtl/>
        </w:rPr>
        <w:t> </w:t>
      </w:r>
      <w:r>
        <w:rPr>
          <w:rFonts w:ascii="Tahoma" w:cs="Tahoma"/>
          <w:color w:val="2D4162"/>
          <w:w w:val="98"/>
          <w:sz w:val="84"/>
          <w:szCs w:val="84"/>
          <w:rtl/>
        </w:rPr>
        <w:t>ﻳﺮوﻧﻬ</w:t>
      </w:r>
      <w:r>
        <w:rPr>
          <w:rFonts w:ascii="Tahoma" w:cs="Tahoma"/>
          <w:color w:val="2D4162"/>
          <w:w w:val="98"/>
          <w:sz w:val="84"/>
          <w:szCs w:val="84"/>
          <w:rtl/>
        </w:rPr>
        <w:t>ﺎ</w:t>
      </w:r>
    </w:p>
    <w:p>
      <w:pPr>
        <w:pStyle w:val="BodyText"/>
        <w:jc w:val="left"/>
        <w:rPr>
          <w:rFonts w:ascii="Tahoma"/>
          <w:sz w:val="96"/>
        </w:rPr>
      </w:pPr>
      <w:r>
        <w:rPr/>
        <w:br w:type="column"/>
      </w:r>
      <w:r>
        <w:rPr>
          <w:rFonts w:ascii="Tahoma"/>
          <w:sz w:val="96"/>
        </w:rPr>
      </w:r>
    </w:p>
    <w:p>
      <w:pPr>
        <w:pStyle w:val="BodyText"/>
        <w:jc w:val="left"/>
        <w:rPr>
          <w:rFonts w:ascii="Tahoma"/>
          <w:sz w:val="96"/>
        </w:rPr>
      </w:pPr>
    </w:p>
    <w:p>
      <w:pPr>
        <w:pStyle w:val="BodyText"/>
        <w:jc w:val="left"/>
        <w:rPr>
          <w:rFonts w:ascii="Tahoma"/>
          <w:sz w:val="96"/>
        </w:rPr>
      </w:pPr>
    </w:p>
    <w:p>
      <w:pPr>
        <w:pStyle w:val="BodyText"/>
        <w:spacing w:before="486"/>
        <w:jc w:val="left"/>
        <w:rPr>
          <w:rFonts w:ascii="Tahoma"/>
          <w:sz w:val="96"/>
        </w:rPr>
      </w:pPr>
    </w:p>
    <w:p>
      <w:pPr>
        <w:bidi/>
        <w:spacing w:line="391" w:lineRule="auto" w:before="0"/>
        <w:ind w:right="822" w:left="2653" w:hanging="1893"/>
        <w:jc w:val="left"/>
        <w:rPr>
          <w:rFonts w:ascii="Tahoma" w:cs="Tahoma"/>
          <w:sz w:val="96"/>
          <w:szCs w:val="96"/>
        </w:rPr>
      </w:pPr>
      <w:r>
        <w:rPr>
          <w:rFonts w:ascii="Tahoma" w:cs="Tahoma"/>
          <w:color w:val="9D2A78"/>
          <w:w w:val="93"/>
          <w:sz w:val="96"/>
          <w:szCs w:val="96"/>
          <w:rtl/>
        </w:rPr>
        <w:t>ﻧﺼﺎﺋﺢ</w:t>
      </w:r>
      <w:r>
        <w:rPr>
          <w:rFonts w:ascii="Tahoma" w:cs="Tahoma"/>
          <w:color w:val="9D2A78"/>
          <w:spacing w:val="-82"/>
          <w:w w:val="93"/>
          <w:sz w:val="96"/>
          <w:szCs w:val="96"/>
          <w:rtl/>
        </w:rPr>
        <w:t> </w:t>
      </w:r>
      <w:r>
        <w:rPr>
          <w:rFonts w:ascii="Tahoma" w:cs="Tahoma"/>
          <w:color w:val="9D2A78"/>
          <w:w w:val="93"/>
          <w:sz w:val="96"/>
          <w:szCs w:val="96"/>
          <w:rtl/>
        </w:rPr>
        <w:t>ﻟﻠﺘﻌﺎﻣﻞ </w:t>
      </w:r>
      <w:r>
        <w:rPr>
          <w:rFonts w:ascii="Tahoma" w:cs="Tahoma"/>
          <w:color w:val="9D2A78"/>
          <w:w w:val="112"/>
          <w:sz w:val="96"/>
          <w:szCs w:val="96"/>
          <w:rtl/>
        </w:rPr>
        <w:t>ﻣ</w:t>
      </w:r>
      <w:r>
        <w:rPr>
          <w:rFonts w:ascii="Tahoma" w:cs="Tahoma"/>
          <w:color w:val="9D2A78"/>
          <w:w w:val="112"/>
          <w:sz w:val="96"/>
          <w:szCs w:val="96"/>
          <w:rtl/>
        </w:rPr>
        <w:t>ﻊ</w:t>
      </w:r>
    </w:p>
    <w:p>
      <w:pPr>
        <w:bidi/>
        <w:spacing w:before="2"/>
        <w:ind w:right="0" w:left="228" w:firstLine="0"/>
        <w:jc w:val="left"/>
        <w:rPr>
          <w:rFonts w:ascii="Tahoma" w:cs="Tahoma"/>
          <w:sz w:val="96"/>
          <w:szCs w:val="96"/>
        </w:rPr>
      </w:pPr>
      <w:r>
        <w:rPr>
          <w:rFonts w:ascii="Tahoma" w:cs="Tahoma"/>
          <w:sz w:val="96"/>
          <w:szCs w:val="96"/>
        </w:rPr>
        <mc:AlternateContent>
          <mc:Choice Requires="wps">
            <w:drawing>
              <wp:anchor distT="0" distB="0" distL="0" distR="0" allowOverlap="1" layoutInCell="1" locked="0" behindDoc="0" simplePos="0" relativeHeight="15888896">
                <wp:simplePos x="0" y="0"/>
                <wp:positionH relativeFrom="page">
                  <wp:posOffset>12591132</wp:posOffset>
                </wp:positionH>
                <wp:positionV relativeFrom="paragraph">
                  <wp:posOffset>-525143</wp:posOffset>
                </wp:positionV>
                <wp:extent cx="1494155" cy="1007110"/>
                <wp:effectExtent l="0" t="0" r="0" b="0"/>
                <wp:wrapNone/>
                <wp:docPr id="707" name="Graphic 7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7" name="Graphic 707"/>
                      <wps:cNvSpPr/>
                      <wps:spPr>
                        <a:xfrm>
                          <a:off x="0" y="0"/>
                          <a:ext cx="1494155" cy="10071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4155" h="1007110">
                              <a:moveTo>
                                <a:pt x="248144" y="0"/>
                              </a:moveTo>
                              <a:lnTo>
                                <a:pt x="1493750" y="0"/>
                              </a:lnTo>
                              <a:lnTo>
                                <a:pt x="1245207" y="503493"/>
                              </a:lnTo>
                              <a:lnTo>
                                <a:pt x="1493750" y="1006987"/>
                              </a:lnTo>
                              <a:lnTo>
                                <a:pt x="248144" y="1006987"/>
                              </a:lnTo>
                              <a:lnTo>
                                <a:pt x="0" y="503493"/>
                              </a:lnTo>
                              <a:lnTo>
                                <a:pt x="248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E9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1.427734pt;margin-top:-41.349850pt;width:117.65pt;height:79.3pt;mso-position-horizontal-relative:page;mso-position-vertical-relative:paragraph;z-index:15888896" id="docshape680" coordorigin="19829,-827" coordsize="2353,1586" path="m20219,-827l22181,-827,21790,-34,22181,759,20219,759,19829,-34,20219,-827xe" filled="true" fillcolor="#86e9e8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 w:cs="Tahoma"/>
          <w:sz w:val="96"/>
          <w:szCs w:val="96"/>
        </w:rPr>
        <mc:AlternateContent>
          <mc:Choice Requires="wps">
            <w:drawing>
              <wp:anchor distT="0" distB="0" distL="0" distR="0" allowOverlap="1" layoutInCell="1" locked="0" behindDoc="0" simplePos="0" relativeHeight="15889408">
                <wp:simplePos x="0" y="0"/>
                <wp:positionH relativeFrom="page">
                  <wp:posOffset>12591132</wp:posOffset>
                </wp:positionH>
                <wp:positionV relativeFrom="paragraph">
                  <wp:posOffset>-1817881</wp:posOffset>
                </wp:positionV>
                <wp:extent cx="1494155" cy="1007110"/>
                <wp:effectExtent l="0" t="0" r="0" b="0"/>
                <wp:wrapNone/>
                <wp:docPr id="708" name="Graphic 7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8" name="Graphic 708"/>
                      <wps:cNvSpPr/>
                      <wps:spPr>
                        <a:xfrm>
                          <a:off x="0" y="0"/>
                          <a:ext cx="1494155" cy="10071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4155" h="1007110">
                              <a:moveTo>
                                <a:pt x="248144" y="0"/>
                              </a:moveTo>
                              <a:lnTo>
                                <a:pt x="1493750" y="0"/>
                              </a:lnTo>
                              <a:lnTo>
                                <a:pt x="1245207" y="503493"/>
                              </a:lnTo>
                              <a:lnTo>
                                <a:pt x="1493750" y="1006987"/>
                              </a:lnTo>
                              <a:lnTo>
                                <a:pt x="248144" y="1006987"/>
                              </a:lnTo>
                              <a:lnTo>
                                <a:pt x="0" y="503493"/>
                              </a:lnTo>
                              <a:lnTo>
                                <a:pt x="248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D9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1.427734pt;margin-top:-143.140305pt;width:117.65pt;height:79.3pt;mso-position-horizontal-relative:page;mso-position-vertical-relative:paragraph;z-index:15889408" id="docshape681" coordorigin="19829,-2863" coordsize="2353,1586" path="m20219,-2863l22181,-2863,21790,-2070,22181,-1277,20219,-1277,19829,-2070,20219,-2863xe" filled="true" fillcolor="#3dd9d8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 w:cs="Tahoma"/>
          <w:sz w:val="96"/>
          <w:szCs w:val="96"/>
        </w:rPr>
        <mc:AlternateContent>
          <mc:Choice Requires="wps">
            <w:drawing>
              <wp:anchor distT="0" distB="0" distL="0" distR="0" allowOverlap="1" layoutInCell="1" locked="0" behindDoc="0" simplePos="0" relativeHeight="15889920">
                <wp:simplePos x="0" y="0"/>
                <wp:positionH relativeFrom="page">
                  <wp:posOffset>12591132</wp:posOffset>
                </wp:positionH>
                <wp:positionV relativeFrom="paragraph">
                  <wp:posOffset>-3111706</wp:posOffset>
                </wp:positionV>
                <wp:extent cx="1494155" cy="1007110"/>
                <wp:effectExtent l="0" t="0" r="0" b="0"/>
                <wp:wrapNone/>
                <wp:docPr id="709" name="Graphic 7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9" name="Graphic 709"/>
                      <wps:cNvSpPr/>
                      <wps:spPr>
                        <a:xfrm>
                          <a:off x="0" y="0"/>
                          <a:ext cx="1494155" cy="10071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4155" h="1007110">
                              <a:moveTo>
                                <a:pt x="248144" y="0"/>
                              </a:moveTo>
                              <a:lnTo>
                                <a:pt x="1493750" y="0"/>
                              </a:lnTo>
                              <a:lnTo>
                                <a:pt x="1245207" y="503493"/>
                              </a:lnTo>
                              <a:lnTo>
                                <a:pt x="1493750" y="1006987"/>
                              </a:lnTo>
                              <a:lnTo>
                                <a:pt x="248144" y="1006987"/>
                              </a:lnTo>
                              <a:lnTo>
                                <a:pt x="0" y="503493"/>
                              </a:lnTo>
                              <a:lnTo>
                                <a:pt x="248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C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1.427734pt;margin-top:-245.016281pt;width:117.65pt;height:79.3pt;mso-position-horizontal-relative:page;mso-position-vertical-relative:paragraph;z-index:15889920" id="docshape682" coordorigin="19829,-4900" coordsize="2353,1586" path="m20219,-4900l22181,-4900,21790,-4107,22181,-3315,20219,-3315,19829,-4107,20219,-4900xe" filled="true" fillcolor="#37c8e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 w:cs="Tahoma"/>
          <w:sz w:val="96"/>
          <w:szCs w:val="96"/>
        </w:rPr>
        <mc:AlternateContent>
          <mc:Choice Requires="wps">
            <w:drawing>
              <wp:anchor distT="0" distB="0" distL="0" distR="0" allowOverlap="1" layoutInCell="1" locked="0" behindDoc="0" simplePos="0" relativeHeight="15891968">
                <wp:simplePos x="0" y="0"/>
                <wp:positionH relativeFrom="page">
                  <wp:posOffset>12591132</wp:posOffset>
                </wp:positionH>
                <wp:positionV relativeFrom="paragraph">
                  <wp:posOffset>820626</wp:posOffset>
                </wp:positionV>
                <wp:extent cx="1494155" cy="1007110"/>
                <wp:effectExtent l="0" t="0" r="0" b="0"/>
                <wp:wrapNone/>
                <wp:docPr id="710" name="Graphic 7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0" name="Graphic 710"/>
                      <wps:cNvSpPr/>
                      <wps:spPr>
                        <a:xfrm>
                          <a:off x="0" y="0"/>
                          <a:ext cx="1494155" cy="10071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4155" h="1007110">
                              <a:moveTo>
                                <a:pt x="248144" y="0"/>
                              </a:moveTo>
                              <a:lnTo>
                                <a:pt x="1493750" y="0"/>
                              </a:lnTo>
                              <a:lnTo>
                                <a:pt x="1245207" y="503493"/>
                              </a:lnTo>
                              <a:lnTo>
                                <a:pt x="1493750" y="1006987"/>
                              </a:lnTo>
                              <a:lnTo>
                                <a:pt x="248144" y="1006987"/>
                              </a:lnTo>
                              <a:lnTo>
                                <a:pt x="0" y="503493"/>
                              </a:lnTo>
                              <a:lnTo>
                                <a:pt x="248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4F1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1.427734pt;margin-top:64.616287pt;width:117.65pt;height:79.3pt;mso-position-horizontal-relative:page;mso-position-vertical-relative:paragraph;z-index:15891968" id="docshape683" coordorigin="19829,1292" coordsize="2353,1586" path="m20219,1292l22181,1292,21790,2085,22181,2878,20219,2878,19829,2085,20219,1292xe" filled="true" fillcolor="#94f1f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 w:cs="Tahoma"/>
          <w:color w:val="9D2A78"/>
          <w:w w:val="92"/>
          <w:sz w:val="96"/>
          <w:szCs w:val="96"/>
          <w:rtl/>
        </w:rPr>
        <w:t>اﻟﺨﻼﻓﺎت</w:t>
      </w:r>
      <w:r>
        <w:rPr>
          <w:rFonts w:ascii="Tahoma" w:cs="Tahoma"/>
          <w:color w:val="9D2A78"/>
          <w:spacing w:val="-52"/>
          <w:w w:val="92"/>
          <w:sz w:val="96"/>
          <w:szCs w:val="96"/>
          <w:rtl/>
        </w:rPr>
        <w:t> </w:t>
      </w:r>
      <w:r>
        <w:rPr>
          <w:rFonts w:ascii="Tahoma" w:cs="Tahoma"/>
          <w:color w:val="9D2A78"/>
          <w:w w:val="92"/>
          <w:sz w:val="96"/>
          <w:szCs w:val="96"/>
          <w:rtl/>
        </w:rPr>
        <w:t>اﻷﺳﺮﻳ</w:t>
      </w:r>
      <w:r>
        <w:rPr>
          <w:rFonts w:ascii="Tahoma" w:cs="Tahoma"/>
          <w:color w:val="9D2A78"/>
          <w:w w:val="92"/>
          <w:sz w:val="96"/>
          <w:szCs w:val="96"/>
          <w:rtl/>
        </w:rPr>
        <w:t>ﺔ</w:t>
      </w:r>
    </w:p>
    <w:p>
      <w:pPr>
        <w:spacing w:after="0"/>
        <w:jc w:val="left"/>
        <w:rPr>
          <w:rFonts w:ascii="Tahoma" w:cs="Tahoma"/>
          <w:sz w:val="96"/>
          <w:szCs w:val="96"/>
        </w:rPr>
        <w:sectPr>
          <w:type w:val="continuous"/>
          <w:pgSz w:w="28800" w:h="16200" w:orient="landscape"/>
          <w:pgMar w:header="0" w:footer="0" w:top="1540" w:bottom="280" w:left="0" w:right="0"/>
          <w:cols w:num="2" w:equalWidth="0">
            <w:col w:w="19614" w:space="2619"/>
            <w:col w:w="6567"/>
          </w:cols>
        </w:sectPr>
      </w:pPr>
    </w:p>
    <w:p>
      <w:pPr>
        <w:pStyle w:val="Heading3"/>
        <w:bidi/>
        <w:ind w:right="0" w:left="10035" w:firstLine="0"/>
        <w:jc w:val="left"/>
      </w:pPr>
      <w:r>
        <w:rPr/>
        <w:drawing>
          <wp:anchor distT="0" distB="0" distL="0" distR="0" allowOverlap="1" layoutInCell="1" locked="0" behindDoc="0" simplePos="0" relativeHeight="15892992">
            <wp:simplePos x="0" y="0"/>
            <wp:positionH relativeFrom="page">
              <wp:posOffset>15096757</wp:posOffset>
            </wp:positionH>
            <wp:positionV relativeFrom="paragraph">
              <wp:posOffset>-2778</wp:posOffset>
            </wp:positionV>
            <wp:extent cx="3029249" cy="1467879"/>
            <wp:effectExtent l="0" t="0" r="0" b="0"/>
            <wp:wrapNone/>
            <wp:docPr id="711" name="Image 7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1" name="Image 711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9249" cy="1467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B78A7"/>
          <w:w w:val="135"/>
          <w:rtl/>
        </w:rPr>
        <w:t>أﺷﻜﺎل</w:t>
      </w:r>
      <w:r>
        <w:rPr>
          <w:color w:val="5B78A7"/>
          <w:spacing w:val="-224"/>
          <w:w w:val="135"/>
          <w:rtl/>
        </w:rPr>
        <w:t> </w:t>
      </w:r>
      <w:r>
        <w:rPr>
          <w:color w:val="5B78A7"/>
          <w:w w:val="135"/>
          <w:rtl/>
        </w:rPr>
        <w:t>اﻟﻌﻨﻒ</w:t>
      </w:r>
      <w:r>
        <w:rPr>
          <w:color w:val="5B78A7"/>
          <w:spacing w:val="-225"/>
          <w:w w:val="135"/>
          <w:rtl/>
        </w:rPr>
        <w:t> </w:t>
      </w:r>
      <w:r>
        <w:rPr>
          <w:color w:val="5B78A7"/>
          <w:w w:val="135"/>
          <w:rtl/>
        </w:rPr>
        <w:t>اﻷﺳﺮ</w:t>
      </w:r>
      <w:r>
        <w:rPr>
          <w:color w:val="5B78A7"/>
          <w:w w:val="135"/>
          <w:rtl/>
        </w:rPr>
        <w:t>ي</w:t>
      </w:r>
    </w:p>
    <w:p>
      <w:pPr>
        <w:pStyle w:val="BodyText"/>
        <w:spacing w:before="408"/>
        <w:jc w:val="left"/>
        <w:rPr>
          <w:rFonts w:ascii="Arial"/>
          <w:b/>
          <w:sz w:val="80"/>
        </w:rPr>
      </w:pPr>
    </w:p>
    <w:p>
      <w:pPr>
        <w:bidi/>
        <w:spacing w:before="0"/>
        <w:ind w:right="0" w:left="1745" w:firstLine="0"/>
        <w:jc w:val="left"/>
        <w:rPr>
          <w:rFonts w:ascii="Tahoma" w:hAnsi="Tahoma" w:cs="Tahoma"/>
          <w:sz w:val="80"/>
          <w:szCs w:val="80"/>
        </w:rPr>
      </w:pPr>
      <w:r>
        <w:rPr>
          <w:rFonts w:ascii="Tahoma" w:hAnsi="Tahoma" w:cs="Tahoma"/>
          <w:sz w:val="80"/>
          <w:szCs w:val="80"/>
        </w:rPr>
        <mc:AlternateContent>
          <mc:Choice Requires="wps">
            <w:drawing>
              <wp:anchor distT="0" distB="0" distL="0" distR="0" allowOverlap="1" layoutInCell="1" locked="0" behindDoc="0" simplePos="0" relativeHeight="15894528">
                <wp:simplePos x="0" y="0"/>
                <wp:positionH relativeFrom="page">
                  <wp:posOffset>17668850</wp:posOffset>
                </wp:positionH>
                <wp:positionV relativeFrom="paragraph">
                  <wp:posOffset>-368335</wp:posOffset>
                </wp:positionV>
                <wp:extent cx="619760" cy="873125"/>
                <wp:effectExtent l="0" t="0" r="0" b="0"/>
                <wp:wrapNone/>
                <wp:docPr id="712" name="Graphic 7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2" name="Graphic 712"/>
                      <wps:cNvSpPr/>
                      <wps:spPr>
                        <a:xfrm>
                          <a:off x="0" y="0"/>
                          <a:ext cx="619760" cy="873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760" h="873125">
                              <a:moveTo>
                                <a:pt x="215105" y="0"/>
                              </a:moveTo>
                              <a:lnTo>
                                <a:pt x="619150" y="14"/>
                              </a:lnTo>
                              <a:lnTo>
                                <a:pt x="619150" y="872886"/>
                              </a:lnTo>
                              <a:lnTo>
                                <a:pt x="215105" y="872908"/>
                              </a:lnTo>
                              <a:lnTo>
                                <a:pt x="0" y="436450"/>
                              </a:lnTo>
                              <a:lnTo>
                                <a:pt x="2151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2538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91.248047pt;margin-top:-29.002808pt;width:48.8pt;height:68.75pt;mso-position-horizontal-relative:page;mso-position-vertical-relative:paragraph;z-index:15894528" id="docshape684" coordorigin="27825,-580" coordsize="976,1375" path="m28164,-580l28800,-580,28800,795,28164,795,27825,107,28164,-580xe" filled="true" fillcolor="#12538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 w:hAnsi="Tahoma" w:cs="Tahoma"/>
          <w:color w:val="2D4162"/>
          <w:w w:val="91"/>
          <w:sz w:val="80"/>
          <w:szCs w:val="80"/>
          <w:rtl/>
        </w:rPr>
        <w:t>اﻟﻌﻨﻒ</w:t>
      </w:r>
      <w:r>
        <w:rPr>
          <w:rFonts w:ascii="Tahoma" w:hAnsi="Tahoma" w:cs="Tahoma"/>
          <w:color w:val="2D4162"/>
          <w:spacing w:val="-96"/>
          <w:w w:val="91"/>
          <w:sz w:val="80"/>
          <w:szCs w:val="80"/>
          <w:rtl/>
        </w:rPr>
        <w:t> </w:t>
      </w:r>
      <w:r>
        <w:rPr>
          <w:rFonts w:ascii="Tahoma" w:hAnsi="Tahoma" w:cs="Tahoma"/>
          <w:color w:val="2D4162"/>
          <w:w w:val="91"/>
          <w:sz w:val="80"/>
          <w:szCs w:val="80"/>
          <w:rtl/>
        </w:rPr>
        <w:t>اﻟﺠﺴﺪي</w:t>
      </w:r>
      <w:r>
        <w:rPr>
          <w:rFonts w:ascii="Tahoma" w:hAnsi="Tahoma" w:cs="Tahoma"/>
          <w:color w:val="2D4162"/>
          <w:spacing w:val="-95"/>
          <w:w w:val="91"/>
          <w:sz w:val="80"/>
          <w:szCs w:val="80"/>
          <w:rtl/>
        </w:rPr>
        <w:t> </w:t>
      </w:r>
      <w:r>
        <w:rPr>
          <w:rFonts w:ascii="Tahoma" w:hAnsi="Tahoma" w:cs="Tahoma"/>
          <w:color w:val="2D4162"/>
          <w:w w:val="91"/>
          <w:sz w:val="80"/>
          <w:szCs w:val="80"/>
        </w:rPr>
        <w:t>)</w:t>
      </w:r>
      <w:r>
        <w:rPr>
          <w:rFonts w:ascii="Tahoma" w:hAnsi="Tahoma" w:cs="Tahoma"/>
          <w:color w:val="2D4162"/>
          <w:w w:val="91"/>
          <w:sz w:val="80"/>
          <w:szCs w:val="80"/>
          <w:rtl/>
        </w:rPr>
        <w:t>اﻟﻀﺮب</w:t>
      </w:r>
      <w:r>
        <w:rPr>
          <w:rFonts w:ascii="Tahoma" w:hAnsi="Tahoma" w:cs="Tahoma"/>
          <w:color w:val="2D4162"/>
          <w:spacing w:val="-95"/>
          <w:w w:val="91"/>
          <w:sz w:val="80"/>
          <w:szCs w:val="80"/>
          <w:rtl/>
        </w:rPr>
        <w:t> </w:t>
      </w:r>
      <w:r>
        <w:rPr>
          <w:rFonts w:ascii="Tahoma" w:hAnsi="Tahoma" w:cs="Tahoma"/>
          <w:color w:val="2D4162"/>
          <w:w w:val="91"/>
          <w:sz w:val="80"/>
          <w:szCs w:val="80"/>
        </w:rPr>
        <w:t>–</w:t>
      </w:r>
      <w:r>
        <w:rPr>
          <w:rFonts w:ascii="Tahoma" w:hAnsi="Tahoma" w:cs="Tahoma"/>
          <w:color w:val="2D4162"/>
          <w:spacing w:val="-95"/>
          <w:w w:val="91"/>
          <w:sz w:val="80"/>
          <w:szCs w:val="80"/>
          <w:rtl/>
        </w:rPr>
        <w:t> </w:t>
      </w:r>
      <w:r>
        <w:rPr>
          <w:rFonts w:ascii="Tahoma" w:hAnsi="Tahoma" w:cs="Tahoma"/>
          <w:color w:val="2D4162"/>
          <w:w w:val="91"/>
          <w:sz w:val="80"/>
          <w:szCs w:val="80"/>
          <w:rtl/>
        </w:rPr>
        <w:t>اﻟﺮﻛﻞ</w:t>
      </w:r>
      <w:r>
        <w:rPr>
          <w:rFonts w:ascii="Tahoma" w:hAnsi="Tahoma" w:cs="Tahoma"/>
          <w:color w:val="2D4162"/>
          <w:spacing w:val="-96"/>
          <w:w w:val="91"/>
          <w:sz w:val="80"/>
          <w:szCs w:val="80"/>
          <w:rtl/>
        </w:rPr>
        <w:t> </w:t>
      </w:r>
      <w:r>
        <w:rPr>
          <w:rFonts w:ascii="Tahoma" w:hAnsi="Tahoma" w:cs="Tahoma"/>
          <w:color w:val="2D4162"/>
          <w:w w:val="91"/>
          <w:sz w:val="80"/>
          <w:szCs w:val="80"/>
        </w:rPr>
        <w:t>–</w:t>
      </w:r>
      <w:r>
        <w:rPr>
          <w:rFonts w:ascii="Tahoma" w:hAnsi="Tahoma" w:cs="Tahoma"/>
          <w:color w:val="2D4162"/>
          <w:spacing w:val="-95"/>
          <w:w w:val="91"/>
          <w:sz w:val="80"/>
          <w:szCs w:val="80"/>
          <w:rtl/>
        </w:rPr>
        <w:t> </w:t>
      </w:r>
      <w:r>
        <w:rPr>
          <w:rFonts w:ascii="Tahoma" w:hAnsi="Tahoma" w:cs="Tahoma"/>
          <w:color w:val="2D4162"/>
          <w:w w:val="91"/>
          <w:sz w:val="80"/>
          <w:szCs w:val="80"/>
          <w:rtl/>
        </w:rPr>
        <w:t>اﻟﺼﻔﻊ</w:t>
      </w:r>
      <w:r>
        <w:rPr>
          <w:rFonts w:ascii="Tahoma" w:hAnsi="Tahoma" w:cs="Tahoma"/>
          <w:color w:val="2D4162"/>
          <w:spacing w:val="-95"/>
          <w:w w:val="91"/>
          <w:sz w:val="80"/>
          <w:szCs w:val="80"/>
          <w:rtl/>
        </w:rPr>
        <w:t> </w:t>
      </w:r>
      <w:r>
        <w:rPr>
          <w:rFonts w:ascii="Tahoma" w:hAnsi="Tahoma" w:cs="Tahoma"/>
          <w:color w:val="2D4162"/>
          <w:w w:val="91"/>
          <w:sz w:val="80"/>
          <w:szCs w:val="80"/>
        </w:rPr>
        <w:t>–</w:t>
      </w:r>
      <w:r>
        <w:rPr>
          <w:rFonts w:ascii="Tahoma" w:hAnsi="Tahoma" w:cs="Tahoma"/>
          <w:color w:val="2D4162"/>
          <w:spacing w:val="-96"/>
          <w:w w:val="91"/>
          <w:sz w:val="80"/>
          <w:szCs w:val="80"/>
          <w:rtl/>
        </w:rPr>
        <w:t> </w:t>
      </w:r>
      <w:r>
        <w:rPr>
          <w:rFonts w:ascii="Tahoma" w:hAnsi="Tahoma" w:cs="Tahoma"/>
          <w:color w:val="2D4162"/>
          <w:w w:val="91"/>
          <w:sz w:val="80"/>
          <w:szCs w:val="80"/>
          <w:rtl/>
        </w:rPr>
        <w:t>اﻟﻘﺬف</w:t>
      </w:r>
      <w:r>
        <w:rPr>
          <w:rFonts w:ascii="Tahoma" w:hAnsi="Tahoma" w:cs="Tahoma"/>
          <w:color w:val="2D4162"/>
          <w:spacing w:val="-95"/>
          <w:w w:val="91"/>
          <w:sz w:val="80"/>
          <w:szCs w:val="80"/>
          <w:rtl/>
        </w:rPr>
        <w:t> </w:t>
      </w:r>
      <w:r>
        <w:rPr>
          <w:rFonts w:ascii="Tahoma" w:hAnsi="Tahoma" w:cs="Tahoma"/>
          <w:color w:val="2D4162"/>
          <w:w w:val="91"/>
          <w:sz w:val="80"/>
          <w:szCs w:val="80"/>
          <w:rtl/>
        </w:rPr>
        <w:t>باﻷﺷﻴﺎء</w:t>
      </w:r>
      <w:r>
        <w:rPr>
          <w:rFonts w:ascii="Tahoma" w:hAnsi="Tahoma" w:cs="Tahoma"/>
          <w:color w:val="2D4162"/>
          <w:spacing w:val="-95"/>
          <w:w w:val="91"/>
          <w:sz w:val="80"/>
          <w:szCs w:val="80"/>
          <w:rtl/>
        </w:rPr>
        <w:t> </w:t>
      </w:r>
      <w:r>
        <w:rPr>
          <w:rFonts w:ascii="Tahoma" w:hAnsi="Tahoma" w:cs="Tahoma"/>
          <w:color w:val="2D4162"/>
          <w:w w:val="91"/>
          <w:sz w:val="80"/>
          <w:szCs w:val="80"/>
        </w:rPr>
        <w:t>.....</w:t>
      </w:r>
      <w:r>
        <w:rPr>
          <w:rFonts w:ascii="Tahoma" w:hAnsi="Tahoma" w:cs="Tahoma"/>
          <w:color w:val="2D4162"/>
          <w:spacing w:val="-96"/>
          <w:w w:val="91"/>
          <w:sz w:val="80"/>
          <w:szCs w:val="80"/>
          <w:rtl/>
        </w:rPr>
        <w:t> </w:t>
      </w:r>
      <w:r>
        <w:rPr>
          <w:rFonts w:ascii="Tahoma" w:hAnsi="Tahoma" w:cs="Tahoma"/>
          <w:color w:val="2D4162"/>
          <w:w w:val="91"/>
          <w:sz w:val="80"/>
          <w:szCs w:val="80"/>
          <w:rtl/>
        </w:rPr>
        <w:t>إﻟﺦ</w:t>
      </w:r>
      <w:r>
        <w:rPr>
          <w:rFonts w:ascii="Tahoma" w:hAnsi="Tahoma" w:cs="Tahoma"/>
          <w:color w:val="2D4162"/>
          <w:w w:val="91"/>
          <w:sz w:val="80"/>
          <w:szCs w:val="80"/>
        </w:rPr>
        <w:t>(</w:t>
      </w:r>
    </w:p>
    <w:p>
      <w:pPr>
        <w:bidi/>
        <w:spacing w:before="52"/>
        <w:ind w:right="0" w:left="1618" w:firstLine="0"/>
        <w:jc w:val="left"/>
        <w:rPr>
          <w:rFonts w:ascii="Tahoma" w:cs="Tahoma"/>
          <w:sz w:val="80"/>
          <w:szCs w:val="80"/>
        </w:rPr>
      </w:pPr>
      <w:r>
        <w:rPr>
          <w:rFonts w:ascii="Tahoma" w:cs="Tahoma"/>
          <w:sz w:val="80"/>
          <w:szCs w:val="80"/>
        </w:rPr>
        <mc:AlternateContent>
          <mc:Choice Requires="wps">
            <w:drawing>
              <wp:anchor distT="0" distB="0" distL="0" distR="0" allowOverlap="1" layoutInCell="1" locked="0" behindDoc="0" simplePos="0" relativeHeight="15894016">
                <wp:simplePos x="0" y="0"/>
                <wp:positionH relativeFrom="page">
                  <wp:posOffset>17668850</wp:posOffset>
                </wp:positionH>
                <wp:positionV relativeFrom="paragraph">
                  <wp:posOffset>17398</wp:posOffset>
                </wp:positionV>
                <wp:extent cx="619760" cy="873125"/>
                <wp:effectExtent l="0" t="0" r="0" b="0"/>
                <wp:wrapNone/>
                <wp:docPr id="713" name="Graphic 7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3" name="Graphic 713"/>
                      <wps:cNvSpPr/>
                      <wps:spPr>
                        <a:xfrm>
                          <a:off x="0" y="0"/>
                          <a:ext cx="619760" cy="873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760" h="873125">
                              <a:moveTo>
                                <a:pt x="215105" y="0"/>
                              </a:moveTo>
                              <a:lnTo>
                                <a:pt x="619150" y="14"/>
                              </a:lnTo>
                              <a:lnTo>
                                <a:pt x="619150" y="872886"/>
                              </a:lnTo>
                              <a:lnTo>
                                <a:pt x="215105" y="872908"/>
                              </a:lnTo>
                              <a:lnTo>
                                <a:pt x="0" y="436450"/>
                              </a:lnTo>
                              <a:lnTo>
                                <a:pt x="2151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91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91.248047pt;margin-top:1.369986pt;width:48.8pt;height:68.75pt;mso-position-horizontal-relative:page;mso-position-vertical-relative:paragraph;z-index:15894016" id="docshape685" coordorigin="27825,27" coordsize="976,1375" path="m28164,27l28800,27,28800,1402,28164,1402,27825,715,28164,27xe" filled="true" fillcolor="#2b91d5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 w:cs="Tahoma"/>
          <w:color w:val="2D4162"/>
          <w:w w:val="92"/>
          <w:sz w:val="80"/>
          <w:szCs w:val="80"/>
          <w:rtl/>
        </w:rPr>
        <w:t>اﻟﻌﻨﻒ</w:t>
      </w:r>
      <w:r>
        <w:rPr>
          <w:rFonts w:ascii="Tahoma" w:cs="Tahoma"/>
          <w:color w:val="2D4162"/>
          <w:spacing w:val="-36"/>
          <w:w w:val="150"/>
          <w:sz w:val="80"/>
          <w:szCs w:val="80"/>
          <w:rtl/>
        </w:rPr>
        <w:t> </w:t>
      </w:r>
      <w:r>
        <w:rPr>
          <w:rFonts w:ascii="Tahoma" w:cs="Tahoma"/>
          <w:color w:val="2D4162"/>
          <w:w w:val="92"/>
          <w:sz w:val="80"/>
          <w:szCs w:val="80"/>
          <w:rtl/>
        </w:rPr>
        <w:t>اﻟﺠﻨﺴﻲ</w:t>
      </w:r>
      <w:r>
        <w:rPr>
          <w:rFonts w:ascii="Tahoma" w:cs="Tahoma"/>
          <w:color w:val="2D4162"/>
          <w:spacing w:val="-35"/>
          <w:w w:val="150"/>
          <w:sz w:val="80"/>
          <w:szCs w:val="80"/>
          <w:rtl/>
        </w:rPr>
        <w:t> </w:t>
      </w:r>
      <w:r>
        <w:rPr>
          <w:rFonts w:ascii="Tahoma" w:cs="Tahoma"/>
          <w:color w:val="2D4162"/>
          <w:w w:val="92"/>
          <w:sz w:val="80"/>
          <w:szCs w:val="80"/>
          <w:rtl/>
        </w:rPr>
        <w:t>اﺳﺘﺨﺪام</w:t>
      </w:r>
      <w:r>
        <w:rPr>
          <w:rFonts w:ascii="Tahoma" w:cs="Tahoma"/>
          <w:color w:val="2D4162"/>
          <w:spacing w:val="-36"/>
          <w:w w:val="150"/>
          <w:sz w:val="80"/>
          <w:szCs w:val="80"/>
          <w:rtl/>
        </w:rPr>
        <w:t> </w:t>
      </w:r>
      <w:r>
        <w:rPr>
          <w:rFonts w:ascii="Tahoma" w:cs="Tahoma"/>
          <w:color w:val="2D4162"/>
          <w:w w:val="92"/>
          <w:sz w:val="80"/>
          <w:szCs w:val="80"/>
          <w:rtl/>
        </w:rPr>
        <w:t>ﻃﺮق</w:t>
      </w:r>
      <w:r>
        <w:rPr>
          <w:rFonts w:ascii="Tahoma" w:cs="Tahoma"/>
          <w:color w:val="2D4162"/>
          <w:spacing w:val="-35"/>
          <w:w w:val="150"/>
          <w:sz w:val="80"/>
          <w:szCs w:val="80"/>
          <w:rtl/>
        </w:rPr>
        <w:t> </w:t>
      </w:r>
      <w:r>
        <w:rPr>
          <w:rFonts w:ascii="Tahoma" w:cs="Tahoma"/>
          <w:color w:val="2D4162"/>
          <w:w w:val="92"/>
          <w:sz w:val="80"/>
          <w:szCs w:val="80"/>
          <w:rtl/>
        </w:rPr>
        <w:t>واﺳﺎﻟﻴﺐ</w:t>
      </w:r>
      <w:r>
        <w:rPr>
          <w:rFonts w:ascii="Tahoma" w:cs="Tahoma"/>
          <w:color w:val="2D4162"/>
          <w:spacing w:val="-36"/>
          <w:w w:val="150"/>
          <w:sz w:val="80"/>
          <w:szCs w:val="80"/>
          <w:rtl/>
        </w:rPr>
        <w:t> </w:t>
      </w:r>
      <w:r>
        <w:rPr>
          <w:rFonts w:ascii="Tahoma" w:cs="Tahoma"/>
          <w:color w:val="2D4162"/>
          <w:w w:val="92"/>
          <w:sz w:val="80"/>
          <w:szCs w:val="80"/>
          <w:rtl/>
        </w:rPr>
        <w:t>ﺗﺘﺴﺒﺐ</w:t>
      </w:r>
      <w:r>
        <w:rPr>
          <w:rFonts w:ascii="Tahoma" w:cs="Tahoma"/>
          <w:color w:val="2D4162"/>
          <w:spacing w:val="-35"/>
          <w:w w:val="150"/>
          <w:sz w:val="80"/>
          <w:szCs w:val="80"/>
          <w:rtl/>
        </w:rPr>
        <w:t> </w:t>
      </w:r>
      <w:r>
        <w:rPr>
          <w:rFonts w:ascii="Tahoma" w:cs="Tahoma"/>
          <w:color w:val="2D4162"/>
          <w:w w:val="92"/>
          <w:sz w:val="80"/>
          <w:szCs w:val="80"/>
          <w:rtl/>
        </w:rPr>
        <w:t>ﻓﻲ</w:t>
      </w:r>
      <w:r>
        <w:rPr>
          <w:rFonts w:ascii="Tahoma" w:cs="Tahoma"/>
          <w:color w:val="2D4162"/>
          <w:spacing w:val="-36"/>
          <w:w w:val="150"/>
          <w:sz w:val="80"/>
          <w:szCs w:val="80"/>
          <w:rtl/>
        </w:rPr>
        <w:t> </w:t>
      </w:r>
      <w:r>
        <w:rPr>
          <w:rFonts w:ascii="Tahoma" w:cs="Tahoma"/>
          <w:color w:val="2D4162"/>
          <w:w w:val="92"/>
          <w:sz w:val="80"/>
          <w:szCs w:val="80"/>
          <w:rtl/>
        </w:rPr>
        <w:t>ﺷﻌﻮر</w:t>
      </w:r>
      <w:r>
        <w:rPr>
          <w:rFonts w:ascii="Tahoma" w:cs="Tahoma"/>
          <w:color w:val="2D4162"/>
          <w:spacing w:val="-35"/>
          <w:w w:val="150"/>
          <w:sz w:val="80"/>
          <w:szCs w:val="80"/>
          <w:rtl/>
        </w:rPr>
        <w:t> </w:t>
      </w:r>
      <w:r>
        <w:rPr>
          <w:rFonts w:ascii="Tahoma" w:cs="Tahoma"/>
          <w:color w:val="2D4162"/>
          <w:w w:val="92"/>
          <w:sz w:val="80"/>
          <w:szCs w:val="80"/>
          <w:rtl/>
        </w:rPr>
        <w:t>اﻟﺰوﺟﺔ</w:t>
      </w:r>
      <w:r>
        <w:rPr>
          <w:rFonts w:ascii="Tahoma" w:cs="Tahoma"/>
          <w:color w:val="2D4162"/>
          <w:spacing w:val="-36"/>
          <w:w w:val="150"/>
          <w:sz w:val="80"/>
          <w:szCs w:val="80"/>
          <w:rtl/>
        </w:rPr>
        <w:t> </w:t>
      </w:r>
      <w:r>
        <w:rPr>
          <w:rFonts w:ascii="Tahoma" w:cs="Tahoma"/>
          <w:color w:val="2D4162"/>
          <w:w w:val="92"/>
          <w:sz w:val="80"/>
          <w:szCs w:val="80"/>
          <w:rtl/>
        </w:rPr>
        <w:t>باﻹﻳﺬاء</w:t>
      </w:r>
      <w:r>
        <w:rPr>
          <w:rFonts w:ascii="Tahoma" w:cs="Tahoma"/>
          <w:color w:val="2D4162"/>
          <w:spacing w:val="-36"/>
          <w:w w:val="150"/>
          <w:sz w:val="80"/>
          <w:szCs w:val="80"/>
          <w:rtl/>
        </w:rPr>
        <w:t> </w:t>
      </w:r>
      <w:r>
        <w:rPr>
          <w:rFonts w:ascii="Tahoma" w:cs="Tahoma"/>
          <w:color w:val="2D4162"/>
          <w:w w:val="92"/>
          <w:sz w:val="80"/>
          <w:szCs w:val="80"/>
          <w:rtl/>
        </w:rPr>
        <w:t>واﻟﻀﺮ</w:t>
      </w:r>
      <w:r>
        <w:rPr>
          <w:rFonts w:ascii="Tahoma" w:cs="Tahoma"/>
          <w:color w:val="2D4162"/>
          <w:w w:val="92"/>
          <w:sz w:val="80"/>
          <w:szCs w:val="80"/>
          <w:rtl/>
        </w:rPr>
        <w:t>ر</w:t>
      </w:r>
    </w:p>
    <w:p>
      <w:pPr>
        <w:bidi/>
        <w:spacing w:before="609"/>
        <w:ind w:right="0" w:left="1618" w:firstLine="0"/>
        <w:jc w:val="left"/>
        <w:rPr>
          <w:rFonts w:ascii="Tahoma" w:cs="Tahoma"/>
          <w:sz w:val="80"/>
          <w:szCs w:val="80"/>
        </w:rPr>
      </w:pPr>
      <w:r>
        <w:rPr>
          <w:rFonts w:ascii="Tahoma" w:cs="Tahoma"/>
          <w:sz w:val="80"/>
          <w:szCs w:val="80"/>
        </w:rPr>
        <mc:AlternateContent>
          <mc:Choice Requires="wps">
            <w:drawing>
              <wp:anchor distT="0" distB="0" distL="0" distR="0" allowOverlap="1" layoutInCell="1" locked="0" behindDoc="0" simplePos="0" relativeHeight="15893504">
                <wp:simplePos x="0" y="0"/>
                <wp:positionH relativeFrom="page">
                  <wp:posOffset>17668850</wp:posOffset>
                </wp:positionH>
                <wp:positionV relativeFrom="paragraph">
                  <wp:posOffset>1073628</wp:posOffset>
                </wp:positionV>
                <wp:extent cx="619760" cy="873125"/>
                <wp:effectExtent l="0" t="0" r="0" b="0"/>
                <wp:wrapNone/>
                <wp:docPr id="714" name="Graphic 7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4" name="Graphic 714"/>
                      <wps:cNvSpPr/>
                      <wps:spPr>
                        <a:xfrm>
                          <a:off x="0" y="0"/>
                          <a:ext cx="619760" cy="873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760" h="873125">
                              <a:moveTo>
                                <a:pt x="215105" y="0"/>
                              </a:moveTo>
                              <a:lnTo>
                                <a:pt x="619150" y="14"/>
                              </a:lnTo>
                              <a:lnTo>
                                <a:pt x="619150" y="872886"/>
                              </a:lnTo>
                              <a:lnTo>
                                <a:pt x="215105" y="872908"/>
                              </a:lnTo>
                              <a:lnTo>
                                <a:pt x="0" y="436450"/>
                              </a:lnTo>
                              <a:lnTo>
                                <a:pt x="2151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C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91.248047pt;margin-top:84.537704pt;width:48.8pt;height:68.75pt;mso-position-horizontal-relative:page;mso-position-vertical-relative:paragraph;z-index:15893504" id="docshape686" coordorigin="27825,1691" coordsize="976,1375" path="m28164,1691l28800,1691,28800,3065,28164,3065,27825,2378,28164,1691xe" filled="true" fillcolor="#37c8e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 w:cs="Tahoma"/>
          <w:color w:val="2D4162"/>
          <w:w w:val="99"/>
          <w:sz w:val="80"/>
          <w:szCs w:val="80"/>
          <w:rtl/>
        </w:rPr>
        <w:t>اﻟﻨﻔﺴﻲ</w:t>
      </w:r>
      <w:r>
        <w:rPr>
          <w:rFonts w:ascii="Tahoma" w:cs="Tahoma"/>
          <w:color w:val="2D4162"/>
          <w:spacing w:val="-88"/>
          <w:w w:val="99"/>
          <w:sz w:val="80"/>
          <w:szCs w:val="80"/>
          <w:rtl/>
        </w:rPr>
        <w:t> </w:t>
      </w:r>
      <w:r>
        <w:rPr>
          <w:rFonts w:ascii="Tahoma" w:cs="Tahoma"/>
          <w:color w:val="2D4162"/>
          <w:w w:val="99"/>
          <w:sz w:val="80"/>
          <w:szCs w:val="80"/>
          <w:rtl/>
        </w:rPr>
        <w:t>أﺛﻨﺎء</w:t>
      </w:r>
      <w:r>
        <w:rPr>
          <w:rFonts w:ascii="Tahoma" w:cs="Tahoma"/>
          <w:color w:val="2D4162"/>
          <w:spacing w:val="-89"/>
          <w:w w:val="99"/>
          <w:sz w:val="80"/>
          <w:szCs w:val="80"/>
          <w:rtl/>
        </w:rPr>
        <w:t> </w:t>
      </w:r>
      <w:r>
        <w:rPr>
          <w:rFonts w:ascii="Tahoma" w:cs="Tahoma"/>
          <w:color w:val="2D4162"/>
          <w:w w:val="99"/>
          <w:sz w:val="80"/>
          <w:szCs w:val="80"/>
          <w:rtl/>
        </w:rPr>
        <w:t>اﻟﻌﻼﻗ</w:t>
      </w:r>
      <w:r>
        <w:rPr>
          <w:rFonts w:ascii="Tahoma" w:cs="Tahoma"/>
          <w:color w:val="2D4162"/>
          <w:w w:val="99"/>
          <w:sz w:val="80"/>
          <w:szCs w:val="80"/>
          <w:rtl/>
        </w:rPr>
        <w:t>ﺔ</w:t>
      </w:r>
    </w:p>
    <w:p>
      <w:pPr>
        <w:bidi/>
        <w:spacing w:line="391" w:lineRule="auto" w:before="234"/>
        <w:ind w:right="0" w:left="1618" w:firstLine="0"/>
        <w:jc w:val="left"/>
        <w:rPr>
          <w:rFonts w:ascii="Tahoma" w:hAnsi="Tahoma" w:cs="Tahoma"/>
          <w:sz w:val="80"/>
          <w:szCs w:val="80"/>
        </w:rPr>
      </w:pPr>
      <w:r>
        <w:rPr>
          <w:rFonts w:ascii="Tahoma" w:hAnsi="Tahoma" w:cs="Tahoma"/>
          <w:sz w:val="80"/>
          <w:szCs w:val="80"/>
        </w:rPr>
        <mc:AlternateContent>
          <mc:Choice Requires="wps">
            <w:drawing>
              <wp:anchor distT="0" distB="0" distL="0" distR="0" allowOverlap="1" layoutInCell="1" locked="0" behindDoc="0" simplePos="0" relativeHeight="15895040">
                <wp:simplePos x="0" y="0"/>
                <wp:positionH relativeFrom="page">
                  <wp:posOffset>17668850</wp:posOffset>
                </wp:positionH>
                <wp:positionV relativeFrom="paragraph">
                  <wp:posOffset>2066993</wp:posOffset>
                </wp:positionV>
                <wp:extent cx="619760" cy="873125"/>
                <wp:effectExtent l="0" t="0" r="0" b="0"/>
                <wp:wrapNone/>
                <wp:docPr id="715" name="Graphic 7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5" name="Graphic 715"/>
                      <wps:cNvSpPr/>
                      <wps:spPr>
                        <a:xfrm>
                          <a:off x="0" y="0"/>
                          <a:ext cx="619760" cy="873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760" h="873125">
                              <a:moveTo>
                                <a:pt x="215105" y="0"/>
                              </a:moveTo>
                              <a:lnTo>
                                <a:pt x="619150" y="14"/>
                              </a:lnTo>
                              <a:lnTo>
                                <a:pt x="619150" y="872887"/>
                              </a:lnTo>
                              <a:lnTo>
                                <a:pt x="215105" y="872908"/>
                              </a:lnTo>
                              <a:lnTo>
                                <a:pt x="0" y="436450"/>
                              </a:lnTo>
                              <a:lnTo>
                                <a:pt x="2151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CD8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91.248047pt;margin-top:162.755432pt;width:48.8pt;height:68.75pt;mso-position-horizontal-relative:page;mso-position-vertical-relative:paragraph;z-index:15895040" id="docshape687" coordorigin="27825,3255" coordsize="976,1375" path="m28164,3255l28800,3255,28800,4630,28164,4630,27825,3942,28164,3255xe" filled="true" fillcolor="#9cd8f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 w:hAnsi="Tahoma" w:cs="Tahoma"/>
          <w:color w:val="2D4162"/>
          <w:w w:val="94"/>
          <w:sz w:val="80"/>
          <w:szCs w:val="80"/>
          <w:rtl/>
        </w:rPr>
        <w:t>اﻟﻌﻨﻒ</w:t>
      </w:r>
      <w:r>
        <w:rPr>
          <w:rFonts w:ascii="Tahoma" w:hAnsi="Tahoma" w:cs="Tahoma"/>
          <w:color w:val="2D4162"/>
          <w:spacing w:val="-77"/>
          <w:w w:val="94"/>
          <w:sz w:val="80"/>
          <w:szCs w:val="80"/>
          <w:rtl/>
        </w:rPr>
        <w:t> </w:t>
      </w:r>
      <w:r>
        <w:rPr>
          <w:rFonts w:ascii="Tahoma" w:hAnsi="Tahoma" w:cs="Tahoma"/>
          <w:color w:val="2D4162"/>
          <w:w w:val="94"/>
          <w:sz w:val="80"/>
          <w:szCs w:val="80"/>
          <w:rtl/>
        </w:rPr>
        <w:t>اﻻﻗﺘﺼﺎدي</w:t>
      </w:r>
      <w:r>
        <w:rPr>
          <w:rFonts w:ascii="Tahoma" w:hAnsi="Tahoma" w:cs="Tahoma"/>
          <w:color w:val="2D4162"/>
          <w:spacing w:val="-77"/>
          <w:w w:val="94"/>
          <w:sz w:val="80"/>
          <w:szCs w:val="80"/>
          <w:rtl/>
        </w:rPr>
        <w:t> </w:t>
      </w:r>
      <w:r>
        <w:rPr>
          <w:rFonts w:ascii="Tahoma" w:hAnsi="Tahoma" w:cs="Tahoma"/>
          <w:color w:val="2D4162"/>
          <w:w w:val="94"/>
          <w:sz w:val="80"/>
          <w:szCs w:val="80"/>
        </w:rPr>
        <w:t>)</w:t>
      </w:r>
      <w:r>
        <w:rPr>
          <w:rFonts w:ascii="Tahoma" w:hAnsi="Tahoma" w:cs="Tahoma"/>
          <w:color w:val="2D4162"/>
          <w:w w:val="94"/>
          <w:sz w:val="80"/>
          <w:szCs w:val="80"/>
          <w:rtl/>
        </w:rPr>
        <w:t>اﻟﺤﺮﻣﺎن</w:t>
      </w:r>
      <w:r>
        <w:rPr>
          <w:rFonts w:ascii="Tahoma" w:hAnsi="Tahoma" w:cs="Tahoma"/>
          <w:color w:val="2D4162"/>
          <w:spacing w:val="-77"/>
          <w:w w:val="94"/>
          <w:sz w:val="80"/>
          <w:szCs w:val="80"/>
          <w:rtl/>
        </w:rPr>
        <w:t> </w:t>
      </w:r>
      <w:r>
        <w:rPr>
          <w:rFonts w:ascii="Tahoma" w:hAnsi="Tahoma" w:cs="Tahoma"/>
          <w:color w:val="2D4162"/>
          <w:w w:val="94"/>
          <w:sz w:val="80"/>
          <w:szCs w:val="80"/>
          <w:rtl/>
        </w:rPr>
        <w:t>ﻣﻦ</w:t>
      </w:r>
      <w:r>
        <w:rPr>
          <w:rFonts w:ascii="Tahoma" w:hAnsi="Tahoma" w:cs="Tahoma"/>
          <w:color w:val="2D4162"/>
          <w:spacing w:val="-77"/>
          <w:w w:val="94"/>
          <w:sz w:val="80"/>
          <w:szCs w:val="80"/>
          <w:rtl/>
        </w:rPr>
        <w:t> </w:t>
      </w:r>
      <w:r>
        <w:rPr>
          <w:rFonts w:ascii="Tahoma" w:hAnsi="Tahoma" w:cs="Tahoma"/>
          <w:color w:val="2D4162"/>
          <w:w w:val="94"/>
          <w:sz w:val="80"/>
          <w:szCs w:val="80"/>
          <w:rtl/>
        </w:rPr>
        <w:t>اﻟﺘﻌﻠﻴﻢ</w:t>
      </w:r>
      <w:r>
        <w:rPr>
          <w:rFonts w:ascii="Tahoma" w:hAnsi="Tahoma" w:cs="Tahoma"/>
          <w:color w:val="2D4162"/>
          <w:spacing w:val="-77"/>
          <w:w w:val="94"/>
          <w:sz w:val="80"/>
          <w:szCs w:val="80"/>
          <w:rtl/>
        </w:rPr>
        <w:t> </w:t>
      </w:r>
      <w:r>
        <w:rPr>
          <w:rFonts w:ascii="Tahoma" w:hAnsi="Tahoma" w:cs="Tahoma"/>
          <w:color w:val="2D4162"/>
          <w:w w:val="94"/>
          <w:sz w:val="80"/>
          <w:szCs w:val="80"/>
        </w:rPr>
        <w:t>–</w:t>
      </w:r>
      <w:r>
        <w:rPr>
          <w:rFonts w:ascii="Tahoma" w:hAnsi="Tahoma" w:cs="Tahoma"/>
          <w:color w:val="2D4162"/>
          <w:spacing w:val="-77"/>
          <w:w w:val="94"/>
          <w:sz w:val="80"/>
          <w:szCs w:val="80"/>
          <w:rtl/>
        </w:rPr>
        <w:t> </w:t>
      </w:r>
      <w:r>
        <w:rPr>
          <w:rFonts w:ascii="Tahoma" w:hAnsi="Tahoma" w:cs="Tahoma"/>
          <w:color w:val="2D4162"/>
          <w:w w:val="94"/>
          <w:sz w:val="80"/>
          <w:szCs w:val="80"/>
          <w:rtl/>
        </w:rPr>
        <w:t>ﻣﻦ</w:t>
      </w:r>
      <w:r>
        <w:rPr>
          <w:rFonts w:ascii="Tahoma" w:hAnsi="Tahoma" w:cs="Tahoma"/>
          <w:color w:val="2D4162"/>
          <w:spacing w:val="-77"/>
          <w:w w:val="94"/>
          <w:sz w:val="80"/>
          <w:szCs w:val="80"/>
          <w:rtl/>
        </w:rPr>
        <w:t> </w:t>
      </w:r>
      <w:r>
        <w:rPr>
          <w:rFonts w:ascii="Tahoma" w:hAnsi="Tahoma" w:cs="Tahoma"/>
          <w:color w:val="2D4162"/>
          <w:w w:val="94"/>
          <w:sz w:val="80"/>
          <w:szCs w:val="80"/>
          <w:rtl/>
        </w:rPr>
        <w:t>اﻟﻌﻤﻞ</w:t>
      </w:r>
      <w:r>
        <w:rPr>
          <w:rFonts w:ascii="Tahoma" w:hAnsi="Tahoma" w:cs="Tahoma"/>
          <w:color w:val="2D4162"/>
          <w:spacing w:val="-77"/>
          <w:w w:val="94"/>
          <w:sz w:val="80"/>
          <w:szCs w:val="80"/>
          <w:rtl/>
        </w:rPr>
        <w:t> </w:t>
      </w:r>
      <w:r>
        <w:rPr>
          <w:rFonts w:ascii="Tahoma" w:hAnsi="Tahoma" w:cs="Tahoma"/>
          <w:color w:val="2D4162"/>
          <w:w w:val="94"/>
          <w:sz w:val="80"/>
          <w:szCs w:val="80"/>
        </w:rPr>
        <w:t>–</w:t>
      </w:r>
      <w:r>
        <w:rPr>
          <w:rFonts w:ascii="Tahoma" w:hAnsi="Tahoma" w:cs="Tahoma"/>
          <w:color w:val="2D4162"/>
          <w:spacing w:val="-77"/>
          <w:w w:val="94"/>
          <w:sz w:val="80"/>
          <w:szCs w:val="80"/>
          <w:rtl/>
        </w:rPr>
        <w:t> </w:t>
      </w:r>
      <w:r>
        <w:rPr>
          <w:rFonts w:ascii="Tahoma" w:hAnsi="Tahoma" w:cs="Tahoma"/>
          <w:color w:val="2D4162"/>
          <w:w w:val="94"/>
          <w:sz w:val="80"/>
          <w:szCs w:val="80"/>
          <w:rtl/>
        </w:rPr>
        <w:t>اﻻﺳﺘﻴﻼء</w:t>
      </w:r>
      <w:r>
        <w:rPr>
          <w:rFonts w:ascii="Tahoma" w:hAnsi="Tahoma" w:cs="Tahoma"/>
          <w:color w:val="2D4162"/>
          <w:spacing w:val="-77"/>
          <w:w w:val="94"/>
          <w:sz w:val="80"/>
          <w:szCs w:val="80"/>
          <w:rtl/>
        </w:rPr>
        <w:t> </w:t>
      </w:r>
      <w:r>
        <w:rPr>
          <w:rFonts w:ascii="Tahoma" w:hAnsi="Tahoma" w:cs="Tahoma"/>
          <w:color w:val="2D4162"/>
          <w:w w:val="94"/>
          <w:sz w:val="80"/>
          <w:szCs w:val="80"/>
          <w:rtl/>
        </w:rPr>
        <w:t>ﻋﻠﻰ</w:t>
      </w:r>
      <w:r>
        <w:rPr>
          <w:rFonts w:ascii="Tahoma" w:hAnsi="Tahoma" w:cs="Tahoma"/>
          <w:color w:val="2D4162"/>
          <w:spacing w:val="-77"/>
          <w:w w:val="94"/>
          <w:sz w:val="80"/>
          <w:szCs w:val="80"/>
          <w:rtl/>
        </w:rPr>
        <w:t> </w:t>
      </w:r>
      <w:r>
        <w:rPr>
          <w:rFonts w:ascii="Tahoma" w:hAnsi="Tahoma" w:cs="Tahoma"/>
          <w:color w:val="2D4162"/>
          <w:w w:val="94"/>
          <w:sz w:val="80"/>
          <w:szCs w:val="80"/>
          <w:rtl/>
        </w:rPr>
        <w:t>دﺧﻞ</w:t>
      </w:r>
      <w:r>
        <w:rPr>
          <w:rFonts w:ascii="Tahoma" w:hAnsi="Tahoma" w:cs="Tahoma"/>
          <w:color w:val="2D4162"/>
          <w:spacing w:val="-77"/>
          <w:w w:val="94"/>
          <w:sz w:val="80"/>
          <w:szCs w:val="80"/>
          <w:rtl/>
        </w:rPr>
        <w:t> </w:t>
      </w:r>
      <w:r>
        <w:rPr>
          <w:rFonts w:ascii="Tahoma" w:hAnsi="Tahoma" w:cs="Tahoma"/>
          <w:color w:val="2D4162"/>
          <w:w w:val="94"/>
          <w:sz w:val="80"/>
          <w:szCs w:val="80"/>
          <w:rtl/>
        </w:rPr>
        <w:t>اﻟﺰوﺟﺔ</w:t>
      </w:r>
      <w:r>
        <w:rPr>
          <w:rFonts w:ascii="Tahoma" w:hAnsi="Tahoma" w:cs="Tahoma"/>
          <w:color w:val="2D4162"/>
          <w:spacing w:val="-77"/>
          <w:w w:val="94"/>
          <w:sz w:val="80"/>
          <w:szCs w:val="80"/>
          <w:rtl/>
        </w:rPr>
        <w:t> </w:t>
      </w:r>
      <w:r>
        <w:rPr>
          <w:rFonts w:ascii="Tahoma" w:hAnsi="Tahoma" w:cs="Tahoma"/>
          <w:color w:val="2D4162"/>
          <w:w w:val="94"/>
          <w:sz w:val="80"/>
          <w:szCs w:val="80"/>
          <w:rtl/>
        </w:rPr>
        <w:t>باﻟﻘﻮة </w:t>
      </w:r>
      <w:r>
        <w:rPr>
          <w:rFonts w:ascii="Tahoma" w:hAnsi="Tahoma" w:cs="Tahoma"/>
          <w:color w:val="2D4162"/>
          <w:w w:val="85"/>
          <w:sz w:val="80"/>
          <w:szCs w:val="80"/>
        </w:rPr>
        <w:t>...</w:t>
      </w:r>
      <w:r>
        <w:rPr>
          <w:rFonts w:ascii="Tahoma" w:hAnsi="Tahoma" w:cs="Tahoma"/>
          <w:color w:val="2D4162"/>
          <w:w w:val="85"/>
          <w:sz w:val="80"/>
          <w:szCs w:val="80"/>
          <w:rtl/>
        </w:rPr>
        <w:t>إﻟﺦ</w:t>
      </w:r>
      <w:r>
        <w:rPr>
          <w:rFonts w:ascii="Tahoma" w:hAnsi="Tahoma" w:cs="Tahoma"/>
          <w:color w:val="2D4162"/>
          <w:w w:val="85"/>
          <w:sz w:val="80"/>
          <w:szCs w:val="80"/>
        </w:rPr>
        <w:t>(</w:t>
      </w:r>
    </w:p>
    <w:p>
      <w:pPr>
        <w:bidi/>
        <w:spacing w:line="835" w:lineRule="exact" w:before="0"/>
        <w:ind w:right="0" w:left="1285" w:firstLine="0"/>
        <w:jc w:val="left"/>
        <w:rPr>
          <w:rFonts w:ascii="Tahoma" w:hAnsi="Tahoma" w:cs="Tahoma"/>
          <w:sz w:val="80"/>
          <w:szCs w:val="80"/>
        </w:rPr>
      </w:pPr>
      <w:r>
        <w:rPr>
          <w:rFonts w:ascii="Tahoma" w:hAnsi="Tahoma" w:cs="Tahoma"/>
          <w:color w:val="2D4162"/>
          <w:w w:val="96"/>
          <w:sz w:val="80"/>
          <w:szCs w:val="80"/>
          <w:rtl/>
        </w:rPr>
        <w:t>اﻟﻌﻨﻒ</w:t>
      </w:r>
      <w:r>
        <w:rPr>
          <w:rFonts w:ascii="Tahoma" w:hAnsi="Tahoma" w:cs="Tahoma"/>
          <w:color w:val="2D4162"/>
          <w:spacing w:val="-68"/>
          <w:w w:val="96"/>
          <w:sz w:val="80"/>
          <w:szCs w:val="80"/>
          <w:rtl/>
        </w:rPr>
        <w:t> </w:t>
      </w:r>
      <w:r>
        <w:rPr>
          <w:rFonts w:ascii="Tahoma" w:hAnsi="Tahoma" w:cs="Tahoma"/>
          <w:color w:val="2D4162"/>
          <w:w w:val="96"/>
          <w:sz w:val="80"/>
          <w:szCs w:val="80"/>
          <w:rtl/>
        </w:rPr>
        <w:t>اﻟﻤﻌﻨﻮي</w:t>
      </w:r>
      <w:r>
        <w:rPr>
          <w:rFonts w:ascii="Tahoma" w:hAnsi="Tahoma" w:cs="Tahoma"/>
          <w:color w:val="2D4162"/>
          <w:spacing w:val="-67"/>
          <w:w w:val="96"/>
          <w:sz w:val="80"/>
          <w:szCs w:val="80"/>
          <w:rtl/>
        </w:rPr>
        <w:t> </w:t>
      </w:r>
      <w:r>
        <w:rPr>
          <w:rFonts w:ascii="Tahoma" w:hAnsi="Tahoma" w:cs="Tahoma"/>
          <w:color w:val="2D4162"/>
          <w:w w:val="96"/>
          <w:sz w:val="80"/>
          <w:szCs w:val="80"/>
        </w:rPr>
        <w:t>)</w:t>
      </w:r>
      <w:r>
        <w:rPr>
          <w:rFonts w:ascii="Tahoma" w:hAnsi="Tahoma" w:cs="Tahoma"/>
          <w:color w:val="2D4162"/>
          <w:w w:val="96"/>
          <w:sz w:val="80"/>
          <w:szCs w:val="80"/>
          <w:rtl/>
        </w:rPr>
        <w:t>اﻟﻨﻔﺴﻲ</w:t>
      </w:r>
      <w:r>
        <w:rPr>
          <w:rFonts w:ascii="Tahoma" w:hAnsi="Tahoma" w:cs="Tahoma"/>
          <w:color w:val="2D4162"/>
          <w:spacing w:val="-68"/>
          <w:w w:val="96"/>
          <w:sz w:val="80"/>
          <w:szCs w:val="80"/>
          <w:rtl/>
        </w:rPr>
        <w:t> </w:t>
      </w:r>
      <w:r>
        <w:rPr>
          <w:rFonts w:ascii="Tahoma" w:hAnsi="Tahoma" w:cs="Tahoma"/>
          <w:color w:val="2D4162"/>
          <w:w w:val="96"/>
          <w:sz w:val="80"/>
          <w:szCs w:val="80"/>
          <w:rtl/>
        </w:rPr>
        <w:t>أو</w:t>
      </w:r>
      <w:r>
        <w:rPr>
          <w:rFonts w:ascii="Tahoma" w:hAnsi="Tahoma" w:cs="Tahoma"/>
          <w:color w:val="2D4162"/>
          <w:spacing w:val="-67"/>
          <w:w w:val="96"/>
          <w:sz w:val="80"/>
          <w:szCs w:val="80"/>
          <w:rtl/>
        </w:rPr>
        <w:t> </w:t>
      </w:r>
      <w:r>
        <w:rPr>
          <w:rFonts w:ascii="Tahoma" w:hAnsi="Tahoma" w:cs="Tahoma"/>
          <w:color w:val="2D4162"/>
          <w:w w:val="96"/>
          <w:sz w:val="80"/>
          <w:szCs w:val="80"/>
          <w:rtl/>
        </w:rPr>
        <w:t>اﻟﻔﻜﺮي</w:t>
      </w:r>
      <w:r>
        <w:rPr>
          <w:rFonts w:ascii="Tahoma" w:hAnsi="Tahoma" w:cs="Tahoma"/>
          <w:color w:val="2D4162"/>
          <w:w w:val="96"/>
          <w:sz w:val="80"/>
          <w:szCs w:val="80"/>
        </w:rPr>
        <w:t>(</w:t>
      </w:r>
      <w:r>
        <w:rPr>
          <w:rFonts w:ascii="Tahoma" w:hAnsi="Tahoma" w:cs="Tahoma"/>
          <w:color w:val="2D4162"/>
          <w:spacing w:val="-68"/>
          <w:w w:val="96"/>
          <w:sz w:val="80"/>
          <w:szCs w:val="80"/>
          <w:rtl/>
        </w:rPr>
        <w:t> </w:t>
      </w:r>
      <w:r>
        <w:rPr>
          <w:rFonts w:ascii="Tahoma" w:hAnsi="Tahoma" w:cs="Tahoma"/>
          <w:color w:val="2D4162"/>
          <w:w w:val="96"/>
          <w:sz w:val="80"/>
          <w:szCs w:val="80"/>
          <w:rtl/>
        </w:rPr>
        <w:t>وﻣﻦ</w:t>
      </w:r>
      <w:r>
        <w:rPr>
          <w:rFonts w:ascii="Tahoma" w:hAnsi="Tahoma" w:cs="Tahoma"/>
          <w:color w:val="2D4162"/>
          <w:spacing w:val="-67"/>
          <w:w w:val="96"/>
          <w:sz w:val="80"/>
          <w:szCs w:val="80"/>
          <w:rtl/>
        </w:rPr>
        <w:t> </w:t>
      </w:r>
      <w:r>
        <w:rPr>
          <w:rFonts w:ascii="Tahoma" w:hAnsi="Tahoma" w:cs="Tahoma"/>
          <w:color w:val="2D4162"/>
          <w:w w:val="96"/>
          <w:sz w:val="80"/>
          <w:szCs w:val="80"/>
          <w:rtl/>
        </w:rPr>
        <w:t>أﺷﻜﺎﻟﻪ</w:t>
      </w:r>
      <w:r>
        <w:rPr>
          <w:rFonts w:ascii="Tahoma" w:hAnsi="Tahoma" w:cs="Tahoma"/>
          <w:color w:val="2D4162"/>
          <w:spacing w:val="-67"/>
          <w:w w:val="96"/>
          <w:sz w:val="80"/>
          <w:szCs w:val="80"/>
          <w:rtl/>
        </w:rPr>
        <w:t> </w:t>
      </w:r>
      <w:r>
        <w:rPr>
          <w:rFonts w:ascii="Tahoma" w:hAnsi="Tahoma" w:cs="Tahoma"/>
          <w:color w:val="2D4162"/>
          <w:w w:val="96"/>
          <w:sz w:val="80"/>
          <w:szCs w:val="80"/>
        </w:rPr>
        <w:t>)</w:t>
      </w:r>
      <w:r>
        <w:rPr>
          <w:rFonts w:ascii="Tahoma" w:hAnsi="Tahoma" w:cs="Tahoma"/>
          <w:color w:val="2D4162"/>
          <w:w w:val="96"/>
          <w:sz w:val="80"/>
          <w:szCs w:val="80"/>
          <w:rtl/>
        </w:rPr>
        <w:t>اﻹذﻻل</w:t>
      </w:r>
      <w:r>
        <w:rPr>
          <w:rFonts w:ascii="Tahoma" w:hAnsi="Tahoma" w:cs="Tahoma"/>
          <w:color w:val="2D4162"/>
          <w:spacing w:val="-68"/>
          <w:w w:val="96"/>
          <w:sz w:val="80"/>
          <w:szCs w:val="80"/>
          <w:rtl/>
        </w:rPr>
        <w:t> </w:t>
      </w:r>
      <w:r>
        <w:rPr>
          <w:rFonts w:ascii="Tahoma" w:hAnsi="Tahoma" w:cs="Tahoma"/>
          <w:color w:val="2D4162"/>
          <w:w w:val="96"/>
          <w:sz w:val="80"/>
          <w:szCs w:val="80"/>
        </w:rPr>
        <w:t>–</w:t>
      </w:r>
      <w:r>
        <w:rPr>
          <w:rFonts w:ascii="Tahoma" w:hAnsi="Tahoma" w:cs="Tahoma"/>
          <w:color w:val="2D4162"/>
          <w:spacing w:val="-67"/>
          <w:w w:val="96"/>
          <w:sz w:val="80"/>
          <w:szCs w:val="80"/>
          <w:rtl/>
        </w:rPr>
        <w:t> </w:t>
      </w:r>
      <w:r>
        <w:rPr>
          <w:rFonts w:ascii="Tahoma" w:hAnsi="Tahoma" w:cs="Tahoma"/>
          <w:color w:val="2D4162"/>
          <w:w w:val="96"/>
          <w:sz w:val="80"/>
          <w:szCs w:val="80"/>
          <w:rtl/>
        </w:rPr>
        <w:t>اﻟﻌﺰل</w:t>
      </w:r>
      <w:r>
        <w:rPr>
          <w:rFonts w:ascii="Tahoma" w:hAnsi="Tahoma" w:cs="Tahoma"/>
          <w:color w:val="2D4162"/>
          <w:spacing w:val="-68"/>
          <w:w w:val="96"/>
          <w:sz w:val="80"/>
          <w:szCs w:val="80"/>
          <w:rtl/>
        </w:rPr>
        <w:t> </w:t>
      </w:r>
      <w:r>
        <w:rPr>
          <w:rFonts w:ascii="Tahoma" w:hAnsi="Tahoma" w:cs="Tahoma"/>
          <w:color w:val="2D4162"/>
          <w:w w:val="96"/>
          <w:sz w:val="80"/>
          <w:szCs w:val="80"/>
          <w:rtl/>
        </w:rPr>
        <w:t>اﻟﻤﺠﺘﻤﻌﻲ</w:t>
      </w:r>
      <w:r>
        <w:rPr>
          <w:rFonts w:ascii="Tahoma" w:hAnsi="Tahoma" w:cs="Tahoma"/>
          <w:color w:val="2D4162"/>
          <w:spacing w:val="-67"/>
          <w:w w:val="96"/>
          <w:sz w:val="80"/>
          <w:szCs w:val="80"/>
          <w:rtl/>
        </w:rPr>
        <w:t> </w:t>
      </w:r>
      <w:r>
        <w:rPr>
          <w:rFonts w:ascii="Tahoma" w:hAnsi="Tahoma" w:cs="Tahoma"/>
          <w:color w:val="2D4162"/>
          <w:w w:val="96"/>
          <w:sz w:val="80"/>
          <w:szCs w:val="80"/>
        </w:rPr>
        <w:t>–</w:t>
      </w:r>
      <w:r>
        <w:rPr>
          <w:rFonts w:ascii="Tahoma" w:hAnsi="Tahoma" w:cs="Tahoma"/>
          <w:color w:val="2D4162"/>
          <w:spacing w:val="-68"/>
          <w:w w:val="96"/>
          <w:sz w:val="80"/>
          <w:szCs w:val="80"/>
          <w:rtl/>
        </w:rPr>
        <w:t> </w:t>
      </w:r>
      <w:r>
        <w:rPr>
          <w:rFonts w:ascii="Tahoma" w:hAnsi="Tahoma" w:cs="Tahoma"/>
          <w:color w:val="2D4162"/>
          <w:w w:val="96"/>
          <w:sz w:val="80"/>
          <w:szCs w:val="80"/>
          <w:rtl/>
        </w:rPr>
        <w:t>اﻟﺴ</w:t>
      </w:r>
      <w:r>
        <w:rPr>
          <w:rFonts w:ascii="Tahoma" w:hAnsi="Tahoma" w:cs="Tahoma"/>
          <w:color w:val="2D4162"/>
          <w:w w:val="96"/>
          <w:sz w:val="80"/>
          <w:szCs w:val="80"/>
          <w:rtl/>
        </w:rPr>
        <w:t>ﺐ</w:t>
      </w:r>
    </w:p>
    <w:p>
      <w:pPr>
        <w:bidi/>
        <w:spacing w:before="609"/>
        <w:ind w:right="0" w:left="1285" w:firstLine="0"/>
        <w:jc w:val="left"/>
        <w:rPr>
          <w:rFonts w:ascii="Tahoma" w:cs="Tahoma"/>
          <w:sz w:val="80"/>
          <w:szCs w:val="80"/>
        </w:rPr>
      </w:pPr>
      <w:r>
        <w:rPr>
          <w:rFonts w:ascii="Tahoma" w:cs="Tahoma"/>
          <w:sz w:val="80"/>
          <w:szCs w:val="80"/>
        </w:rPr>
        <mc:AlternateContent>
          <mc:Choice Requires="wps">
            <w:drawing>
              <wp:anchor distT="0" distB="0" distL="0" distR="0" allowOverlap="1" layoutInCell="1" locked="0" behindDoc="0" simplePos="0" relativeHeight="15895552">
                <wp:simplePos x="0" y="0"/>
                <wp:positionH relativeFrom="page">
                  <wp:posOffset>17668850</wp:posOffset>
                </wp:positionH>
                <wp:positionV relativeFrom="paragraph">
                  <wp:posOffset>1054419</wp:posOffset>
                </wp:positionV>
                <wp:extent cx="619760" cy="873125"/>
                <wp:effectExtent l="0" t="0" r="0" b="0"/>
                <wp:wrapNone/>
                <wp:docPr id="716" name="Graphic 7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6" name="Graphic 716"/>
                      <wps:cNvSpPr/>
                      <wps:spPr>
                        <a:xfrm>
                          <a:off x="0" y="0"/>
                          <a:ext cx="619760" cy="873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760" h="873125">
                              <a:moveTo>
                                <a:pt x="215105" y="0"/>
                              </a:moveTo>
                              <a:lnTo>
                                <a:pt x="619150" y="14"/>
                              </a:lnTo>
                              <a:lnTo>
                                <a:pt x="619150" y="872887"/>
                              </a:lnTo>
                              <a:lnTo>
                                <a:pt x="215105" y="872908"/>
                              </a:lnTo>
                              <a:lnTo>
                                <a:pt x="0" y="436450"/>
                              </a:lnTo>
                              <a:lnTo>
                                <a:pt x="2151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CD8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91.248047pt;margin-top:83.025162pt;width:48.8pt;height:68.75pt;mso-position-horizontal-relative:page;mso-position-vertical-relative:paragraph;z-index:15895552" id="docshape688" coordorigin="27825,1661" coordsize="976,1375" path="m28164,1661l28800,1661,28800,3035,28164,3035,27825,2348,28164,1661xe" filled="true" fillcolor="#9cd8f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 w:cs="Tahoma"/>
          <w:color w:val="2D4162"/>
          <w:w w:val="94"/>
          <w:sz w:val="80"/>
          <w:szCs w:val="80"/>
          <w:rtl/>
        </w:rPr>
        <w:t>واﻟﻘﺬف</w:t>
      </w:r>
      <w:r>
        <w:rPr>
          <w:rFonts w:ascii="Tahoma" w:cs="Tahoma"/>
          <w:color w:val="2D4162"/>
          <w:spacing w:val="-107"/>
          <w:w w:val="94"/>
          <w:sz w:val="80"/>
          <w:szCs w:val="80"/>
          <w:rtl/>
        </w:rPr>
        <w:t> </w:t>
      </w:r>
      <w:r>
        <w:rPr>
          <w:rFonts w:ascii="Tahoma" w:cs="Tahoma"/>
          <w:color w:val="2D4162"/>
          <w:w w:val="94"/>
          <w:sz w:val="80"/>
          <w:szCs w:val="80"/>
        </w:rPr>
        <w:t>...</w:t>
      </w:r>
      <w:r>
        <w:rPr>
          <w:rFonts w:ascii="Tahoma" w:cs="Tahoma"/>
          <w:color w:val="2D4162"/>
          <w:w w:val="94"/>
          <w:sz w:val="80"/>
          <w:szCs w:val="80"/>
          <w:rtl/>
        </w:rPr>
        <w:t>إﻟﺦ</w:t>
      </w:r>
      <w:r>
        <w:rPr>
          <w:rFonts w:ascii="Tahoma" w:cs="Tahoma"/>
          <w:color w:val="2D4162"/>
          <w:w w:val="94"/>
          <w:sz w:val="80"/>
          <w:szCs w:val="80"/>
        </w:rPr>
        <w:t>(</w:t>
      </w:r>
    </w:p>
    <w:p>
      <w:pPr>
        <w:bidi/>
        <w:spacing w:before="309"/>
        <w:ind w:right="0" w:left="1285" w:firstLine="0"/>
        <w:jc w:val="left"/>
        <w:rPr>
          <w:rFonts w:ascii="Tahoma" w:cs="Tahoma"/>
          <w:sz w:val="80"/>
          <w:szCs w:val="80"/>
        </w:rPr>
      </w:pPr>
      <w:r>
        <w:rPr>
          <w:rFonts w:ascii="Tahoma" w:cs="Tahoma"/>
          <w:color w:val="2D4162"/>
          <w:w w:val="99"/>
          <w:sz w:val="80"/>
          <w:szCs w:val="80"/>
          <w:rtl/>
        </w:rPr>
        <w:t>اﻟﻌﻨﻒ</w:t>
      </w:r>
      <w:r>
        <w:rPr>
          <w:rFonts w:ascii="Tahoma" w:cs="Tahoma"/>
          <w:color w:val="2D4162"/>
          <w:spacing w:val="-83"/>
          <w:w w:val="99"/>
          <w:sz w:val="80"/>
          <w:szCs w:val="80"/>
          <w:rtl/>
        </w:rPr>
        <w:t> </w:t>
      </w:r>
      <w:r>
        <w:rPr>
          <w:rFonts w:ascii="Tahoma" w:cs="Tahoma"/>
          <w:color w:val="2D4162"/>
          <w:w w:val="99"/>
          <w:sz w:val="80"/>
          <w:szCs w:val="80"/>
          <w:rtl/>
        </w:rPr>
        <w:t>اﻹﻟﻴﻜﺘﺮوﻧﻲ</w:t>
      </w:r>
      <w:r>
        <w:rPr>
          <w:rFonts w:ascii="Tahoma" w:cs="Tahoma"/>
          <w:color w:val="2D4162"/>
          <w:w w:val="99"/>
          <w:sz w:val="80"/>
          <w:szCs w:val="80"/>
        </w:rPr>
        <w:t>:</w:t>
      </w:r>
      <w:r>
        <w:rPr>
          <w:rFonts w:ascii="Tahoma" w:cs="Tahoma"/>
          <w:color w:val="2D4162"/>
          <w:spacing w:val="-84"/>
          <w:w w:val="99"/>
          <w:sz w:val="80"/>
          <w:szCs w:val="80"/>
          <w:rtl/>
        </w:rPr>
        <w:t> </w:t>
      </w:r>
      <w:r>
        <w:rPr>
          <w:rFonts w:ascii="Tahoma" w:cs="Tahoma"/>
          <w:color w:val="2D4162"/>
          <w:w w:val="99"/>
          <w:sz w:val="80"/>
          <w:szCs w:val="80"/>
          <w:rtl/>
        </w:rPr>
        <w:t>اﻟﺴﻠﻮك</w:t>
      </w:r>
      <w:r>
        <w:rPr>
          <w:rFonts w:ascii="Tahoma" w:cs="Tahoma"/>
          <w:color w:val="2D4162"/>
          <w:spacing w:val="-83"/>
          <w:w w:val="99"/>
          <w:sz w:val="80"/>
          <w:szCs w:val="80"/>
          <w:rtl/>
        </w:rPr>
        <w:t> </w:t>
      </w:r>
      <w:r>
        <w:rPr>
          <w:rFonts w:ascii="Tahoma" w:cs="Tahoma"/>
          <w:color w:val="2D4162"/>
          <w:w w:val="99"/>
          <w:sz w:val="80"/>
          <w:szCs w:val="80"/>
          <w:rtl/>
        </w:rPr>
        <w:t>اﻟﻤﺘﻌﻤﺪ</w:t>
      </w:r>
      <w:r>
        <w:rPr>
          <w:rFonts w:ascii="Tahoma" w:cs="Tahoma"/>
          <w:color w:val="2D4162"/>
          <w:spacing w:val="-84"/>
          <w:w w:val="99"/>
          <w:sz w:val="80"/>
          <w:szCs w:val="80"/>
          <w:rtl/>
        </w:rPr>
        <w:t> </w:t>
      </w:r>
      <w:r>
        <w:rPr>
          <w:rFonts w:ascii="Tahoma" w:cs="Tahoma"/>
          <w:color w:val="2D4162"/>
          <w:w w:val="99"/>
          <w:sz w:val="80"/>
          <w:szCs w:val="80"/>
          <w:rtl/>
        </w:rPr>
        <w:t>اﻟﺬي</w:t>
      </w:r>
      <w:r>
        <w:rPr>
          <w:rFonts w:ascii="Tahoma" w:cs="Tahoma"/>
          <w:color w:val="2D4162"/>
          <w:spacing w:val="-83"/>
          <w:w w:val="99"/>
          <w:sz w:val="80"/>
          <w:szCs w:val="80"/>
          <w:rtl/>
        </w:rPr>
        <w:t> </w:t>
      </w:r>
      <w:r>
        <w:rPr>
          <w:rFonts w:ascii="Tahoma" w:cs="Tahoma"/>
          <w:color w:val="2D4162"/>
          <w:w w:val="99"/>
          <w:sz w:val="80"/>
          <w:szCs w:val="80"/>
          <w:rtl/>
        </w:rPr>
        <w:t>ﻳﻘﻮم</w:t>
      </w:r>
      <w:r>
        <w:rPr>
          <w:rFonts w:ascii="Tahoma" w:cs="Tahoma"/>
          <w:color w:val="2D4162"/>
          <w:spacing w:val="-84"/>
          <w:w w:val="99"/>
          <w:sz w:val="80"/>
          <w:szCs w:val="80"/>
          <w:rtl/>
        </w:rPr>
        <w:t> </w:t>
      </w:r>
      <w:r>
        <w:rPr>
          <w:rFonts w:ascii="Tahoma" w:cs="Tahoma"/>
          <w:color w:val="2D4162"/>
          <w:w w:val="99"/>
          <w:sz w:val="80"/>
          <w:szCs w:val="80"/>
          <w:rtl/>
        </w:rPr>
        <w:t>ﺑﻪ</w:t>
      </w:r>
      <w:r>
        <w:rPr>
          <w:rFonts w:ascii="Tahoma" w:cs="Tahoma"/>
          <w:color w:val="2D4162"/>
          <w:spacing w:val="-83"/>
          <w:w w:val="99"/>
          <w:sz w:val="80"/>
          <w:szCs w:val="80"/>
          <w:rtl/>
        </w:rPr>
        <w:t> </w:t>
      </w:r>
      <w:r>
        <w:rPr>
          <w:rFonts w:ascii="Tahoma" w:cs="Tahoma"/>
          <w:color w:val="2D4162"/>
          <w:w w:val="99"/>
          <w:sz w:val="80"/>
          <w:szCs w:val="80"/>
          <w:rtl/>
        </w:rPr>
        <w:t>ﻓﺮد</w:t>
      </w:r>
      <w:r>
        <w:rPr>
          <w:rFonts w:ascii="Tahoma" w:cs="Tahoma"/>
          <w:color w:val="2D4162"/>
          <w:spacing w:val="-84"/>
          <w:w w:val="99"/>
          <w:sz w:val="80"/>
          <w:szCs w:val="80"/>
          <w:rtl/>
        </w:rPr>
        <w:t> </w:t>
      </w:r>
      <w:r>
        <w:rPr>
          <w:rFonts w:ascii="Tahoma" w:cs="Tahoma"/>
          <w:color w:val="2D4162"/>
          <w:w w:val="99"/>
          <w:sz w:val="80"/>
          <w:szCs w:val="80"/>
          <w:rtl/>
        </w:rPr>
        <w:t>أو</w:t>
      </w:r>
      <w:r>
        <w:rPr>
          <w:rFonts w:ascii="Tahoma" w:cs="Tahoma"/>
          <w:color w:val="2D4162"/>
          <w:spacing w:val="-83"/>
          <w:w w:val="99"/>
          <w:sz w:val="80"/>
          <w:szCs w:val="80"/>
          <w:rtl/>
        </w:rPr>
        <w:t> </w:t>
      </w:r>
      <w:r>
        <w:rPr>
          <w:rFonts w:ascii="Tahoma" w:cs="Tahoma"/>
          <w:color w:val="2D4162"/>
          <w:w w:val="99"/>
          <w:sz w:val="80"/>
          <w:szCs w:val="80"/>
          <w:rtl/>
        </w:rPr>
        <w:t>ﻣﺠﻤﻮﻋﻪ</w:t>
      </w:r>
      <w:r>
        <w:rPr>
          <w:rFonts w:ascii="Tahoma" w:cs="Tahoma"/>
          <w:color w:val="2D4162"/>
          <w:spacing w:val="-84"/>
          <w:w w:val="99"/>
          <w:sz w:val="80"/>
          <w:szCs w:val="80"/>
          <w:rtl/>
        </w:rPr>
        <w:t> </w:t>
      </w:r>
      <w:r>
        <w:rPr>
          <w:rFonts w:ascii="Tahoma" w:cs="Tahoma"/>
          <w:color w:val="2D4162"/>
          <w:w w:val="99"/>
          <w:sz w:val="80"/>
          <w:szCs w:val="80"/>
          <w:rtl/>
        </w:rPr>
        <w:t>أﻓﺮاد</w:t>
      </w:r>
      <w:r>
        <w:rPr>
          <w:rFonts w:ascii="Tahoma" w:cs="Tahoma"/>
          <w:color w:val="2D4162"/>
          <w:spacing w:val="-83"/>
          <w:w w:val="99"/>
          <w:sz w:val="80"/>
          <w:szCs w:val="80"/>
          <w:rtl/>
        </w:rPr>
        <w:t> </w:t>
      </w:r>
      <w:r>
        <w:rPr>
          <w:rFonts w:ascii="Tahoma" w:cs="Tahoma"/>
          <w:color w:val="2D4162"/>
          <w:w w:val="99"/>
          <w:sz w:val="80"/>
          <w:szCs w:val="80"/>
          <w:rtl/>
        </w:rPr>
        <w:t>ﻋﺒﺮ</w:t>
      </w:r>
      <w:r>
        <w:rPr>
          <w:rFonts w:ascii="Tahoma" w:cs="Tahoma"/>
          <w:color w:val="2D4162"/>
          <w:spacing w:val="-84"/>
          <w:w w:val="99"/>
          <w:sz w:val="80"/>
          <w:szCs w:val="80"/>
          <w:rtl/>
        </w:rPr>
        <w:t> </w:t>
      </w:r>
      <w:r>
        <w:rPr>
          <w:rFonts w:ascii="Tahoma" w:cs="Tahoma"/>
          <w:color w:val="2D4162"/>
          <w:w w:val="99"/>
          <w:sz w:val="80"/>
          <w:szCs w:val="80"/>
          <w:rtl/>
        </w:rPr>
        <w:t>أﺣ</w:t>
      </w:r>
      <w:r>
        <w:rPr>
          <w:rFonts w:ascii="Tahoma" w:cs="Tahoma"/>
          <w:color w:val="2D4162"/>
          <w:w w:val="99"/>
          <w:sz w:val="80"/>
          <w:szCs w:val="80"/>
          <w:rtl/>
        </w:rPr>
        <w:t>ﺪ</w:t>
      </w:r>
    </w:p>
    <w:p>
      <w:pPr>
        <w:bidi/>
        <w:spacing w:before="609"/>
        <w:ind w:right="0" w:left="1285" w:firstLine="0"/>
        <w:jc w:val="left"/>
        <w:rPr>
          <w:rFonts w:ascii="Tahoma" w:cs="Tahoma"/>
          <w:sz w:val="80"/>
          <w:szCs w:val="80"/>
        </w:rPr>
      </w:pPr>
      <w:r>
        <w:rPr>
          <w:rFonts w:ascii="Tahoma" w:cs="Tahoma"/>
          <w:color w:val="2D4162"/>
          <w:w w:val="99"/>
          <w:sz w:val="80"/>
          <w:szCs w:val="80"/>
          <w:rtl/>
        </w:rPr>
        <w:t>ﻣﻮاﻗﻊ</w:t>
      </w:r>
      <w:r>
        <w:rPr>
          <w:rFonts w:ascii="Tahoma" w:cs="Tahoma"/>
          <w:color w:val="2D4162"/>
          <w:spacing w:val="-119"/>
          <w:w w:val="99"/>
          <w:sz w:val="80"/>
          <w:szCs w:val="80"/>
          <w:rtl/>
        </w:rPr>
        <w:t> </w:t>
      </w:r>
      <w:r>
        <w:rPr>
          <w:rFonts w:ascii="Tahoma" w:cs="Tahoma"/>
          <w:color w:val="2D4162"/>
          <w:w w:val="99"/>
          <w:sz w:val="80"/>
          <w:szCs w:val="80"/>
          <w:rtl/>
        </w:rPr>
        <w:t>اﻟﺘﻮاﺻﻞ</w:t>
      </w:r>
      <w:r>
        <w:rPr>
          <w:rFonts w:ascii="Tahoma" w:cs="Tahoma"/>
          <w:color w:val="2D4162"/>
          <w:spacing w:val="-119"/>
          <w:w w:val="99"/>
          <w:sz w:val="80"/>
          <w:szCs w:val="80"/>
          <w:rtl/>
        </w:rPr>
        <w:t> </w:t>
      </w:r>
      <w:r>
        <w:rPr>
          <w:rFonts w:ascii="Tahoma" w:cs="Tahoma"/>
          <w:color w:val="2D4162"/>
          <w:w w:val="99"/>
          <w:sz w:val="80"/>
          <w:szCs w:val="80"/>
          <w:rtl/>
        </w:rPr>
        <w:t>اﻹﺟﺘﻤﺎﻋﻲ</w:t>
      </w:r>
      <w:r>
        <w:rPr>
          <w:rFonts w:ascii="Tahoma" w:cs="Tahoma"/>
          <w:color w:val="2D4162"/>
          <w:spacing w:val="-119"/>
          <w:w w:val="99"/>
          <w:sz w:val="80"/>
          <w:szCs w:val="80"/>
          <w:rtl/>
        </w:rPr>
        <w:t> </w:t>
      </w:r>
      <w:r>
        <w:rPr>
          <w:rFonts w:ascii="Tahoma" w:cs="Tahoma"/>
          <w:color w:val="2D4162"/>
          <w:w w:val="99"/>
          <w:sz w:val="80"/>
          <w:szCs w:val="80"/>
          <w:rtl/>
        </w:rPr>
        <w:t>ﺑﻬﺪف</w:t>
      </w:r>
      <w:r>
        <w:rPr>
          <w:rFonts w:ascii="Tahoma" w:cs="Tahoma"/>
          <w:color w:val="2D4162"/>
          <w:spacing w:val="-119"/>
          <w:w w:val="99"/>
          <w:sz w:val="80"/>
          <w:szCs w:val="80"/>
          <w:rtl/>
        </w:rPr>
        <w:t> </w:t>
      </w:r>
      <w:r>
        <w:rPr>
          <w:rFonts w:ascii="Tahoma" w:cs="Tahoma"/>
          <w:color w:val="2D4162"/>
          <w:w w:val="99"/>
          <w:sz w:val="80"/>
          <w:szCs w:val="80"/>
          <w:rtl/>
        </w:rPr>
        <w:t>اﻹﻳﺬاء</w:t>
      </w:r>
      <w:r>
        <w:rPr>
          <w:rFonts w:ascii="Tahoma" w:cs="Tahoma"/>
          <w:color w:val="2D4162"/>
          <w:spacing w:val="-119"/>
          <w:w w:val="99"/>
          <w:sz w:val="80"/>
          <w:szCs w:val="80"/>
          <w:rtl/>
        </w:rPr>
        <w:t> </w:t>
      </w:r>
      <w:r>
        <w:rPr>
          <w:rFonts w:ascii="Tahoma" w:cs="Tahoma"/>
          <w:color w:val="2D4162"/>
          <w:w w:val="99"/>
          <w:sz w:val="80"/>
          <w:szCs w:val="80"/>
          <w:rtl/>
        </w:rPr>
        <w:t>اﻟﻤﺎدي</w:t>
      </w:r>
      <w:r>
        <w:rPr>
          <w:rFonts w:ascii="Tahoma" w:cs="Tahoma"/>
          <w:color w:val="2D4162"/>
          <w:spacing w:val="-119"/>
          <w:w w:val="99"/>
          <w:sz w:val="80"/>
          <w:szCs w:val="80"/>
          <w:rtl/>
        </w:rPr>
        <w:t> </w:t>
      </w:r>
      <w:r>
        <w:rPr>
          <w:rFonts w:ascii="Tahoma" w:cs="Tahoma"/>
          <w:color w:val="2D4162"/>
          <w:w w:val="99"/>
          <w:sz w:val="80"/>
          <w:szCs w:val="80"/>
          <w:rtl/>
        </w:rPr>
        <w:t>أو</w:t>
      </w:r>
      <w:r>
        <w:rPr>
          <w:rFonts w:ascii="Tahoma" w:cs="Tahoma"/>
          <w:color w:val="2D4162"/>
          <w:spacing w:val="-119"/>
          <w:w w:val="99"/>
          <w:sz w:val="80"/>
          <w:szCs w:val="80"/>
          <w:rtl/>
        </w:rPr>
        <w:t> </w:t>
      </w:r>
      <w:r>
        <w:rPr>
          <w:rFonts w:ascii="Tahoma" w:cs="Tahoma"/>
          <w:color w:val="2D4162"/>
          <w:w w:val="99"/>
          <w:sz w:val="80"/>
          <w:szCs w:val="80"/>
          <w:rtl/>
        </w:rPr>
        <w:t>اﻟﻤﻌﻨﻮي</w:t>
      </w:r>
      <w:r>
        <w:rPr>
          <w:rFonts w:ascii="Tahoma" w:cs="Tahoma"/>
          <w:color w:val="2D4162"/>
          <w:spacing w:val="-120"/>
          <w:w w:val="99"/>
          <w:sz w:val="80"/>
          <w:szCs w:val="80"/>
          <w:rtl/>
        </w:rPr>
        <w:t> </w:t>
      </w:r>
      <w:r>
        <w:rPr>
          <w:rFonts w:ascii="Tahoma" w:cs="Tahoma"/>
          <w:color w:val="2D4162"/>
          <w:w w:val="99"/>
          <w:sz w:val="80"/>
          <w:szCs w:val="80"/>
          <w:rtl/>
        </w:rPr>
        <w:t>ﻟﻸﺧﺮﻳﻦ</w:t>
      </w:r>
      <w:r>
        <w:rPr>
          <w:rFonts w:ascii="Tahoma" w:cs="Tahoma"/>
          <w:color w:val="2D4162"/>
          <w:w w:val="99"/>
          <w:sz w:val="80"/>
          <w:szCs w:val="80"/>
        </w:rPr>
        <w:t>.</w:t>
      </w:r>
    </w:p>
    <w:p>
      <w:pPr>
        <w:spacing w:after="0"/>
        <w:jc w:val="left"/>
        <w:rPr>
          <w:rFonts w:ascii="Tahoma" w:cs="Tahoma"/>
          <w:sz w:val="80"/>
          <w:szCs w:val="80"/>
        </w:rPr>
        <w:sectPr>
          <w:headerReference w:type="default" r:id="rId103"/>
          <w:footerReference w:type="default" r:id="rId104"/>
          <w:pgSz w:w="28800" w:h="16200" w:orient="landscape"/>
          <w:pgMar w:header="0" w:footer="0" w:top="240" w:bottom="0" w:left="0" w:right="0"/>
        </w:sectPr>
      </w:pPr>
    </w:p>
    <w:p>
      <w:pPr>
        <w:pStyle w:val="Heading2"/>
        <w:bidi/>
        <w:spacing w:before="578"/>
        <w:ind w:right="0" w:left="7562" w:firstLine="0"/>
        <w:jc w:val="left"/>
      </w:pPr>
      <w:r>
        <w:rPr/>
        <w:drawing>
          <wp:anchor distT="0" distB="0" distL="0" distR="0" allowOverlap="1" layoutInCell="1" locked="0" behindDoc="0" simplePos="0" relativeHeight="15896064">
            <wp:simplePos x="0" y="0"/>
            <wp:positionH relativeFrom="page">
              <wp:posOffset>14957801</wp:posOffset>
            </wp:positionH>
            <wp:positionV relativeFrom="paragraph">
              <wp:posOffset>-1109</wp:posOffset>
            </wp:positionV>
            <wp:extent cx="3037790" cy="1458262"/>
            <wp:effectExtent l="0" t="0" r="0" b="0"/>
            <wp:wrapNone/>
            <wp:docPr id="717" name="Image 7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7" name="Image 717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7790" cy="1458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D4162"/>
          <w:w w:val="94"/>
          <w:rtl/>
        </w:rPr>
        <w:t>أﺳﺲ</w:t>
      </w:r>
      <w:r>
        <w:rPr>
          <w:color w:val="2D4162"/>
          <w:spacing w:val="-100"/>
          <w:w w:val="94"/>
          <w:rtl/>
        </w:rPr>
        <w:t> </w:t>
      </w:r>
      <w:r>
        <w:rPr>
          <w:color w:val="2D4162"/>
          <w:w w:val="94"/>
          <w:rtl/>
        </w:rPr>
        <w:t>اﻟﺘﺮﺑﻴﺔ</w:t>
      </w:r>
      <w:r>
        <w:rPr>
          <w:color w:val="2D4162"/>
          <w:spacing w:val="-100"/>
          <w:w w:val="94"/>
          <w:rtl/>
        </w:rPr>
        <w:t> </w:t>
      </w:r>
      <w:r>
        <w:rPr>
          <w:color w:val="2D4162"/>
          <w:w w:val="94"/>
          <w:rtl/>
        </w:rPr>
        <w:t>اﻷﺳﺮﻳﺔ</w:t>
      </w:r>
      <w:r>
        <w:rPr>
          <w:color w:val="2D4162"/>
          <w:spacing w:val="-101"/>
          <w:w w:val="94"/>
          <w:rtl/>
        </w:rPr>
        <w:t> </w:t>
      </w:r>
      <w:r>
        <w:rPr>
          <w:color w:val="2D4162"/>
          <w:w w:val="94"/>
          <w:rtl/>
        </w:rPr>
        <w:t>اﻹﻳﺠﺎﺑﻴ</w:t>
      </w:r>
      <w:r>
        <w:rPr>
          <w:color w:val="2D4162"/>
          <w:w w:val="94"/>
          <w:rtl/>
        </w:rPr>
        <w:t>ﺔ</w:t>
      </w:r>
    </w:p>
    <w:p>
      <w:pPr>
        <w:pStyle w:val="BodyText"/>
        <w:spacing w:before="528"/>
        <w:jc w:val="left"/>
        <w:rPr>
          <w:rFonts w:ascii="Tahoma"/>
          <w:sz w:val="73"/>
        </w:rPr>
      </w:pPr>
    </w:p>
    <w:p>
      <w:pPr>
        <w:bidi/>
        <w:spacing w:line="436" w:lineRule="auto" w:before="0"/>
        <w:ind w:right="11815" w:left="1322" w:firstLine="0"/>
        <w:jc w:val="left"/>
        <w:rPr>
          <w:rFonts w:ascii="Tahoma" w:cs="Tahoma"/>
          <w:sz w:val="73"/>
          <w:szCs w:val="73"/>
        </w:rPr>
      </w:pPr>
      <w:r>
        <w:rPr>
          <w:rFonts w:ascii="Tahoma" w:cs="Tahoma"/>
          <w:color w:val="2D4162"/>
          <w:spacing w:val="-114"/>
          <w:position w:val="12"/>
          <w:sz w:val="73"/>
          <w:szCs w:val="73"/>
          <w:rtl/>
        </w:rPr>
        <w:drawing>
          <wp:inline distT="0" distB="0" distL="0" distR="0">
            <wp:extent cx="156446" cy="156446"/>
            <wp:effectExtent l="0" t="0" r="0" b="0"/>
            <wp:docPr id="718" name="Image 7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8" name="Image 718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446" cy="156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cs="Tahoma"/>
          <w:color w:val="2D4162"/>
          <w:spacing w:val="-114"/>
          <w:position w:val="12"/>
          <w:sz w:val="73"/>
          <w:szCs w:val="73"/>
          <w:rtl/>
        </w:rPr>
      </w:r>
      <w:r>
        <w:rPr>
          <w:rFonts w:ascii="Tahoma" w:cs="Tahoma"/>
          <w:color w:val="2D4162"/>
          <w:spacing w:val="80"/>
          <w:sz w:val="73"/>
          <w:szCs w:val="73"/>
          <w:rtl/>
        </w:rPr>
        <w:t> </w:t>
      </w:r>
      <w:r>
        <w:rPr>
          <w:rFonts w:ascii="Tahoma" w:cs="Tahoma"/>
          <w:color w:val="2D4162"/>
          <w:w w:val="94"/>
          <w:sz w:val="73"/>
          <w:szCs w:val="73"/>
          <w:rtl/>
        </w:rPr>
        <w:t>اﻻﺗﻔﺎق</w:t>
      </w:r>
      <w:r>
        <w:rPr>
          <w:rFonts w:ascii="Tahoma" w:cs="Tahoma"/>
          <w:color w:val="2D4162"/>
          <w:spacing w:val="-80"/>
          <w:w w:val="94"/>
          <w:sz w:val="73"/>
          <w:szCs w:val="73"/>
          <w:rtl/>
        </w:rPr>
        <w:t> </w:t>
      </w:r>
      <w:r>
        <w:rPr>
          <w:rFonts w:ascii="Tahoma" w:cs="Tahoma"/>
          <w:color w:val="2D4162"/>
          <w:w w:val="94"/>
          <w:sz w:val="73"/>
          <w:szCs w:val="73"/>
          <w:rtl/>
        </w:rPr>
        <w:t>ﺑﻴﻦ</w:t>
      </w:r>
      <w:r>
        <w:rPr>
          <w:rFonts w:ascii="Tahoma" w:cs="Tahoma"/>
          <w:color w:val="2D4162"/>
          <w:spacing w:val="-80"/>
          <w:w w:val="94"/>
          <w:sz w:val="73"/>
          <w:szCs w:val="73"/>
          <w:rtl/>
        </w:rPr>
        <w:t> </w:t>
      </w:r>
      <w:r>
        <w:rPr>
          <w:rFonts w:ascii="Tahoma" w:cs="Tahoma"/>
          <w:color w:val="2D4162"/>
          <w:w w:val="94"/>
          <w:sz w:val="73"/>
          <w:szCs w:val="73"/>
          <w:rtl/>
        </w:rPr>
        <w:t>اﻟﻮاﻟﺪﻳﻦ</w:t>
      </w:r>
      <w:r>
        <w:rPr>
          <w:rFonts w:ascii="Tahoma" w:cs="Tahoma"/>
          <w:color w:val="2D4162"/>
          <w:spacing w:val="-80"/>
          <w:w w:val="94"/>
          <w:sz w:val="73"/>
          <w:szCs w:val="73"/>
          <w:rtl/>
        </w:rPr>
        <w:t> </w:t>
      </w:r>
      <w:r>
        <w:rPr>
          <w:rFonts w:ascii="Tahoma" w:cs="Tahoma"/>
          <w:color w:val="2D4162"/>
          <w:w w:val="94"/>
          <w:sz w:val="73"/>
          <w:szCs w:val="73"/>
          <w:rtl/>
        </w:rPr>
        <w:t>ﻋﻠﻰ</w:t>
      </w:r>
      <w:r>
        <w:rPr>
          <w:rFonts w:ascii="Tahoma" w:cs="Tahoma"/>
          <w:color w:val="2D4162"/>
          <w:spacing w:val="-80"/>
          <w:w w:val="94"/>
          <w:sz w:val="73"/>
          <w:szCs w:val="73"/>
          <w:rtl/>
        </w:rPr>
        <w:t> </w:t>
      </w:r>
      <w:r>
        <w:rPr>
          <w:rFonts w:ascii="Tahoma" w:cs="Tahoma"/>
          <w:color w:val="2D4162"/>
          <w:w w:val="94"/>
          <w:sz w:val="73"/>
          <w:szCs w:val="73"/>
          <w:rtl/>
        </w:rPr>
        <w:t>أﺳﻠﻮب</w:t>
      </w:r>
      <w:r>
        <w:rPr>
          <w:rFonts w:ascii="Tahoma" w:cs="Tahoma"/>
          <w:color w:val="2D4162"/>
          <w:spacing w:val="-80"/>
          <w:w w:val="94"/>
          <w:sz w:val="73"/>
          <w:szCs w:val="73"/>
          <w:rtl/>
        </w:rPr>
        <w:t> </w:t>
      </w:r>
      <w:r>
        <w:rPr>
          <w:rFonts w:ascii="Tahoma" w:cs="Tahoma"/>
          <w:color w:val="2D4162"/>
          <w:w w:val="94"/>
          <w:sz w:val="73"/>
          <w:szCs w:val="73"/>
          <w:rtl/>
        </w:rPr>
        <w:t>اﻟﺘﺮﺑﻴﺔ</w:t>
      </w:r>
      <w:r>
        <w:rPr>
          <w:rFonts w:ascii="Tahoma" w:cs="Tahoma"/>
          <w:color w:val="2D4162"/>
          <w:spacing w:val="-80"/>
          <w:w w:val="94"/>
          <w:sz w:val="73"/>
          <w:szCs w:val="73"/>
          <w:rtl/>
        </w:rPr>
        <w:t> </w:t>
      </w:r>
      <w:r>
        <w:rPr>
          <w:rFonts w:ascii="Tahoma" w:cs="Tahoma"/>
          <w:color w:val="2D4162"/>
          <w:w w:val="94"/>
          <w:sz w:val="73"/>
          <w:szCs w:val="73"/>
          <w:rtl/>
        </w:rPr>
        <w:t>واﻟﺘﻨﺸﺌﺔ</w:t>
      </w:r>
      <w:r>
        <w:rPr>
          <w:rFonts w:ascii="Times New Roman" w:cs="Times New Roman"/>
          <w:color w:val="2D4162"/>
          <w:spacing w:val="-114"/>
          <w:position w:val="12"/>
          <w:sz w:val="73"/>
          <w:szCs w:val="73"/>
          <w:rtl/>
        </w:rPr>
        <w:t> </w:t>
      </w:r>
      <w:r>
        <w:rPr>
          <w:rFonts w:ascii="Tahoma" w:cs="Tahoma"/>
          <w:color w:val="2D4162"/>
          <w:spacing w:val="-114"/>
          <w:position w:val="12"/>
          <w:sz w:val="73"/>
          <w:szCs w:val="73"/>
          <w:rtl/>
        </w:rPr>
        <w:drawing>
          <wp:inline distT="0" distB="0" distL="0" distR="0">
            <wp:extent cx="156446" cy="156446"/>
            <wp:effectExtent l="0" t="0" r="0" b="0"/>
            <wp:docPr id="719" name="Image 7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9" name="Image 719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446" cy="156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cs="Tahoma"/>
          <w:color w:val="2D4162"/>
          <w:spacing w:val="-114"/>
          <w:position w:val="12"/>
          <w:sz w:val="73"/>
          <w:szCs w:val="73"/>
          <w:rtl/>
        </w:rPr>
      </w:r>
      <w:r>
        <w:rPr>
          <w:rFonts w:ascii="Tahoma" w:cs="Tahoma"/>
          <w:color w:val="2D4162"/>
          <w:spacing w:val="80"/>
          <w:w w:val="150"/>
          <w:sz w:val="73"/>
          <w:szCs w:val="73"/>
          <w:rtl/>
        </w:rPr>
        <w:t> </w:t>
      </w:r>
      <w:r>
        <w:rPr>
          <w:rFonts w:ascii="Tahoma" w:cs="Tahoma"/>
          <w:color w:val="2D4162"/>
          <w:w w:val="97"/>
          <w:sz w:val="73"/>
          <w:szCs w:val="73"/>
          <w:rtl/>
        </w:rPr>
        <w:t>اﻟﻤﺴﺎواة</w:t>
      </w:r>
      <w:r>
        <w:rPr>
          <w:rFonts w:ascii="Tahoma" w:cs="Tahoma"/>
          <w:color w:val="2D4162"/>
          <w:spacing w:val="-63"/>
          <w:w w:val="97"/>
          <w:sz w:val="73"/>
          <w:szCs w:val="73"/>
          <w:rtl/>
        </w:rPr>
        <w:t> </w:t>
      </w:r>
      <w:r>
        <w:rPr>
          <w:rFonts w:ascii="Tahoma" w:cs="Tahoma"/>
          <w:color w:val="2D4162"/>
          <w:w w:val="97"/>
          <w:sz w:val="73"/>
          <w:szCs w:val="73"/>
          <w:rtl/>
        </w:rPr>
        <w:t>ﺑﻴﻦ</w:t>
      </w:r>
      <w:r>
        <w:rPr>
          <w:rFonts w:ascii="Tahoma" w:cs="Tahoma"/>
          <w:color w:val="2D4162"/>
          <w:spacing w:val="-63"/>
          <w:w w:val="97"/>
          <w:sz w:val="73"/>
          <w:szCs w:val="73"/>
          <w:rtl/>
        </w:rPr>
        <w:t> </w:t>
      </w:r>
      <w:r>
        <w:rPr>
          <w:rFonts w:ascii="Tahoma" w:cs="Tahoma"/>
          <w:color w:val="2D4162"/>
          <w:w w:val="97"/>
          <w:sz w:val="73"/>
          <w:szCs w:val="73"/>
          <w:rtl/>
        </w:rPr>
        <w:t>اﻷﺑﻨﺎء</w:t>
      </w:r>
      <w:r>
        <w:rPr>
          <w:rFonts w:ascii="Tahoma" w:cs="Tahoma"/>
          <w:color w:val="2D4162"/>
          <w:spacing w:val="-63"/>
          <w:w w:val="97"/>
          <w:sz w:val="73"/>
          <w:szCs w:val="73"/>
          <w:rtl/>
        </w:rPr>
        <w:t> </w:t>
      </w:r>
      <w:r>
        <w:rPr>
          <w:rFonts w:ascii="Tahoma" w:cs="Tahoma"/>
          <w:color w:val="2D4162"/>
          <w:w w:val="97"/>
          <w:sz w:val="73"/>
          <w:szCs w:val="73"/>
          <w:rtl/>
        </w:rPr>
        <w:t>اﻟﺬﻛﻮر</w:t>
      </w:r>
      <w:r>
        <w:rPr>
          <w:rFonts w:ascii="Tahoma" w:cs="Tahoma"/>
          <w:color w:val="2D4162"/>
          <w:spacing w:val="-63"/>
          <w:w w:val="97"/>
          <w:sz w:val="73"/>
          <w:szCs w:val="73"/>
          <w:rtl/>
        </w:rPr>
        <w:t> </w:t>
      </w:r>
      <w:r>
        <w:rPr>
          <w:rFonts w:ascii="Tahoma" w:cs="Tahoma"/>
          <w:color w:val="2D4162"/>
          <w:w w:val="97"/>
          <w:sz w:val="73"/>
          <w:szCs w:val="73"/>
          <w:rtl/>
        </w:rPr>
        <w:t>واﻹﻧﺎ</w:t>
      </w:r>
      <w:r>
        <w:rPr>
          <w:rFonts w:ascii="Tahoma" w:cs="Tahoma"/>
          <w:color w:val="2D4162"/>
          <w:w w:val="97"/>
          <w:sz w:val="73"/>
          <w:szCs w:val="73"/>
          <w:rtl/>
        </w:rPr>
        <w:t>ث</w:t>
      </w:r>
    </w:p>
    <w:p>
      <w:pPr>
        <w:bidi/>
        <w:spacing w:line="877" w:lineRule="exact" w:before="0"/>
        <w:ind w:right="0" w:left="1322" w:firstLine="0"/>
        <w:jc w:val="left"/>
        <w:rPr>
          <w:rFonts w:ascii="Tahoma" w:cs="Tahoma"/>
          <w:sz w:val="73"/>
          <w:szCs w:val="73"/>
        </w:rPr>
      </w:pPr>
      <w:r>
        <w:rPr>
          <w:rFonts w:ascii="Tahoma" w:cs="Tahoma"/>
          <w:color w:val="2D4162"/>
          <w:spacing w:val="-114"/>
          <w:position w:val="12"/>
          <w:sz w:val="73"/>
          <w:szCs w:val="73"/>
          <w:rtl/>
        </w:rPr>
        <w:drawing>
          <wp:inline distT="0" distB="0" distL="0" distR="0">
            <wp:extent cx="156446" cy="156446"/>
            <wp:effectExtent l="0" t="0" r="0" b="0"/>
            <wp:docPr id="720" name="Image 7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0" name="Image 720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446" cy="156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cs="Tahoma"/>
          <w:color w:val="2D4162"/>
          <w:spacing w:val="-114"/>
          <w:position w:val="12"/>
          <w:sz w:val="73"/>
          <w:szCs w:val="73"/>
          <w:rtl/>
        </w:rPr>
      </w:r>
      <w:r>
        <w:rPr>
          <w:rFonts w:ascii="Tahoma" w:cs="Tahoma"/>
          <w:color w:val="2D4162"/>
          <w:spacing w:val="80"/>
          <w:sz w:val="73"/>
          <w:szCs w:val="73"/>
          <w:rtl/>
        </w:rPr>
        <w:t> </w:t>
      </w:r>
      <w:r>
        <w:rPr>
          <w:rFonts w:ascii="Tahoma" w:cs="Tahoma"/>
          <w:color w:val="2D4162"/>
          <w:w w:val="99"/>
          <w:sz w:val="73"/>
          <w:szCs w:val="73"/>
          <w:rtl/>
        </w:rPr>
        <w:t>ﻋﺪم</w:t>
      </w:r>
      <w:r>
        <w:rPr>
          <w:rFonts w:ascii="Tahoma" w:cs="Tahoma"/>
          <w:color w:val="2D4162"/>
          <w:spacing w:val="-97"/>
          <w:w w:val="99"/>
          <w:sz w:val="73"/>
          <w:szCs w:val="73"/>
          <w:rtl/>
        </w:rPr>
        <w:t> </w:t>
      </w:r>
      <w:r>
        <w:rPr>
          <w:rFonts w:ascii="Tahoma" w:cs="Tahoma"/>
          <w:color w:val="2D4162"/>
          <w:w w:val="99"/>
          <w:sz w:val="73"/>
          <w:szCs w:val="73"/>
          <w:rtl/>
        </w:rPr>
        <w:t>اﺳﺘﺨﺪام</w:t>
      </w:r>
      <w:r>
        <w:rPr>
          <w:rFonts w:ascii="Tahoma" w:cs="Tahoma"/>
          <w:color w:val="2D4162"/>
          <w:spacing w:val="-97"/>
          <w:w w:val="99"/>
          <w:sz w:val="73"/>
          <w:szCs w:val="73"/>
          <w:rtl/>
        </w:rPr>
        <w:t> </w:t>
      </w:r>
      <w:r>
        <w:rPr>
          <w:rFonts w:ascii="Tahoma" w:cs="Tahoma"/>
          <w:color w:val="2D4162"/>
          <w:w w:val="99"/>
          <w:sz w:val="73"/>
          <w:szCs w:val="73"/>
          <w:rtl/>
        </w:rPr>
        <w:t>اﻟﻌﻨﻒ</w:t>
      </w:r>
      <w:r>
        <w:rPr>
          <w:rFonts w:ascii="Tahoma" w:cs="Tahoma"/>
          <w:color w:val="2D4162"/>
          <w:spacing w:val="-97"/>
          <w:w w:val="99"/>
          <w:sz w:val="73"/>
          <w:szCs w:val="73"/>
          <w:rtl/>
        </w:rPr>
        <w:t> </w:t>
      </w:r>
      <w:r>
        <w:rPr>
          <w:rFonts w:ascii="Tahoma" w:cs="Tahoma"/>
          <w:color w:val="2D4162"/>
          <w:w w:val="99"/>
          <w:sz w:val="73"/>
          <w:szCs w:val="73"/>
          <w:rtl/>
        </w:rPr>
        <w:t>ﻣﻊ</w:t>
      </w:r>
      <w:r>
        <w:rPr>
          <w:rFonts w:ascii="Tahoma" w:cs="Tahoma"/>
          <w:color w:val="2D4162"/>
          <w:spacing w:val="-97"/>
          <w:w w:val="99"/>
          <w:sz w:val="73"/>
          <w:szCs w:val="73"/>
          <w:rtl/>
        </w:rPr>
        <w:t> </w:t>
      </w:r>
      <w:r>
        <w:rPr>
          <w:rFonts w:ascii="Tahoma" w:cs="Tahoma"/>
          <w:color w:val="2D4162"/>
          <w:w w:val="99"/>
          <w:sz w:val="73"/>
          <w:szCs w:val="73"/>
          <w:rtl/>
        </w:rPr>
        <w:t>اﻷﺑﻨﺎ</w:t>
      </w:r>
      <w:r>
        <w:rPr>
          <w:rFonts w:ascii="Tahoma" w:cs="Tahoma"/>
          <w:color w:val="2D4162"/>
          <w:w w:val="99"/>
          <w:sz w:val="73"/>
          <w:szCs w:val="73"/>
          <w:rtl/>
        </w:rPr>
        <w:t>ء</w:t>
      </w:r>
    </w:p>
    <w:p>
      <w:pPr>
        <w:bidi/>
        <w:spacing w:line="436" w:lineRule="auto" w:before="720"/>
        <w:ind w:right="1619" w:left="1912" w:hanging="590"/>
        <w:jc w:val="left"/>
        <w:rPr>
          <w:rFonts w:ascii="Tahoma" w:cs="Tahoma"/>
          <w:sz w:val="73"/>
          <w:szCs w:val="73"/>
        </w:rPr>
      </w:pPr>
      <w:r>
        <w:rPr>
          <w:rFonts w:ascii="Tahoma" w:cs="Tahoma"/>
          <w:color w:val="2D4162"/>
          <w:spacing w:val="-114"/>
          <w:position w:val="12"/>
          <w:sz w:val="73"/>
          <w:szCs w:val="73"/>
          <w:rtl/>
        </w:rPr>
        <w:drawing>
          <wp:inline distT="0" distB="0" distL="0" distR="0">
            <wp:extent cx="156446" cy="156446"/>
            <wp:effectExtent l="0" t="0" r="0" b="0"/>
            <wp:docPr id="721" name="Image 7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1" name="Image 721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446" cy="156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cs="Tahoma"/>
          <w:color w:val="2D4162"/>
          <w:spacing w:val="-114"/>
          <w:position w:val="12"/>
          <w:sz w:val="73"/>
          <w:szCs w:val="73"/>
          <w:rtl/>
        </w:rPr>
      </w:r>
      <w:r>
        <w:rPr>
          <w:rFonts w:ascii="Tahoma" w:cs="Tahoma"/>
          <w:color w:val="2D4162"/>
          <w:spacing w:val="17"/>
          <w:w w:val="150"/>
          <w:sz w:val="73"/>
          <w:szCs w:val="73"/>
          <w:rtl/>
        </w:rPr>
        <w:t> </w:t>
      </w:r>
      <w:r>
        <w:rPr>
          <w:rFonts w:ascii="Tahoma" w:cs="Tahoma"/>
          <w:color w:val="2D4162"/>
          <w:w w:val="95"/>
          <w:sz w:val="73"/>
          <w:szCs w:val="73"/>
          <w:rtl/>
        </w:rPr>
        <w:t>اﻟﻘﺪوة</w:t>
      </w:r>
      <w:r>
        <w:rPr>
          <w:rFonts w:ascii="Tahoma" w:cs="Tahoma"/>
          <w:color w:val="2D4162"/>
          <w:sz w:val="73"/>
          <w:szCs w:val="73"/>
          <w:rtl/>
        </w:rPr>
        <w:t> </w:t>
      </w:r>
      <w:r>
        <w:rPr>
          <w:rFonts w:ascii="Tahoma" w:cs="Tahoma"/>
          <w:color w:val="2D4162"/>
          <w:w w:val="95"/>
          <w:sz w:val="73"/>
          <w:szCs w:val="73"/>
          <w:rtl/>
        </w:rPr>
        <w:t>اﻟﺤﺴﻨﺔ</w:t>
      </w:r>
      <w:r>
        <w:rPr>
          <w:rFonts w:ascii="Tahoma" w:cs="Tahoma"/>
          <w:color w:val="2D4162"/>
          <w:sz w:val="73"/>
          <w:szCs w:val="73"/>
          <w:rtl/>
        </w:rPr>
        <w:t> </w:t>
      </w:r>
      <w:r>
        <w:rPr>
          <w:rFonts w:ascii="Tahoma" w:cs="Tahoma"/>
          <w:color w:val="2D4162"/>
          <w:w w:val="95"/>
          <w:sz w:val="73"/>
          <w:szCs w:val="73"/>
          <w:rtl/>
        </w:rPr>
        <w:t>ﻻ</w:t>
      </w:r>
      <w:r>
        <w:rPr>
          <w:rFonts w:ascii="Tahoma" w:cs="Tahoma"/>
          <w:color w:val="2D4162"/>
          <w:sz w:val="73"/>
          <w:szCs w:val="73"/>
          <w:rtl/>
        </w:rPr>
        <w:t> </w:t>
      </w:r>
      <w:r>
        <w:rPr>
          <w:rFonts w:ascii="Tahoma" w:cs="Tahoma"/>
          <w:color w:val="2D4162"/>
          <w:w w:val="95"/>
          <w:sz w:val="73"/>
          <w:szCs w:val="73"/>
          <w:rtl/>
        </w:rPr>
        <w:t>ﻳﻘﺘﺼﺮ</w:t>
      </w:r>
      <w:r>
        <w:rPr>
          <w:rFonts w:ascii="Tahoma" w:cs="Tahoma"/>
          <w:color w:val="2D4162"/>
          <w:sz w:val="73"/>
          <w:szCs w:val="73"/>
          <w:rtl/>
        </w:rPr>
        <w:t> </w:t>
      </w:r>
      <w:r>
        <w:rPr>
          <w:rFonts w:ascii="Tahoma" w:cs="Tahoma"/>
          <w:color w:val="2D4162"/>
          <w:w w:val="95"/>
          <w:sz w:val="73"/>
          <w:szCs w:val="73"/>
          <w:rtl/>
        </w:rPr>
        <w:t>ﻓﻘﻂ</w:t>
      </w:r>
      <w:r>
        <w:rPr>
          <w:rFonts w:ascii="Tahoma" w:cs="Tahoma"/>
          <w:color w:val="2D4162"/>
          <w:sz w:val="73"/>
          <w:szCs w:val="73"/>
          <w:rtl/>
        </w:rPr>
        <w:t> </w:t>
      </w:r>
      <w:r>
        <w:rPr>
          <w:rFonts w:ascii="Tahoma" w:cs="Tahoma"/>
          <w:color w:val="2D4162"/>
          <w:w w:val="95"/>
          <w:sz w:val="73"/>
          <w:szCs w:val="73"/>
          <w:rtl/>
        </w:rPr>
        <w:t>ﻋﻠﻰ</w:t>
      </w:r>
      <w:r>
        <w:rPr>
          <w:rFonts w:ascii="Tahoma" w:cs="Tahoma"/>
          <w:color w:val="2D4162"/>
          <w:sz w:val="73"/>
          <w:szCs w:val="73"/>
          <w:rtl/>
        </w:rPr>
        <w:t> </w:t>
      </w:r>
      <w:r>
        <w:rPr>
          <w:rFonts w:ascii="Tahoma" w:cs="Tahoma"/>
          <w:color w:val="2D4162"/>
          <w:w w:val="95"/>
          <w:sz w:val="73"/>
          <w:szCs w:val="73"/>
          <w:rtl/>
        </w:rPr>
        <w:t>ﺗﻘﺪﻳﻢ</w:t>
      </w:r>
      <w:r>
        <w:rPr>
          <w:rFonts w:ascii="Tahoma" w:cs="Tahoma"/>
          <w:color w:val="2D4162"/>
          <w:sz w:val="73"/>
          <w:szCs w:val="73"/>
          <w:rtl/>
        </w:rPr>
        <w:t> </w:t>
      </w:r>
      <w:r>
        <w:rPr>
          <w:rFonts w:ascii="Tahoma" w:cs="Tahoma"/>
          <w:color w:val="2D4162"/>
          <w:w w:val="95"/>
          <w:sz w:val="73"/>
          <w:szCs w:val="73"/>
          <w:rtl/>
        </w:rPr>
        <w:t>اﻟﻨﺼﺎﺋﺢ</w:t>
      </w:r>
      <w:r>
        <w:rPr>
          <w:rFonts w:ascii="Tahoma" w:cs="Tahoma"/>
          <w:color w:val="2D4162"/>
          <w:sz w:val="73"/>
          <w:szCs w:val="73"/>
          <w:rtl/>
        </w:rPr>
        <w:t> </w:t>
      </w:r>
      <w:r>
        <w:rPr>
          <w:rFonts w:ascii="Tahoma" w:cs="Tahoma"/>
          <w:color w:val="2D4162"/>
          <w:w w:val="95"/>
          <w:sz w:val="73"/>
          <w:szCs w:val="73"/>
          <w:rtl/>
        </w:rPr>
        <w:t>ﻟﻸﺑﻨﺎء</w:t>
      </w:r>
      <w:r>
        <w:rPr>
          <w:rFonts w:ascii="Tahoma" w:cs="Tahoma"/>
          <w:color w:val="2D4162"/>
          <w:sz w:val="73"/>
          <w:szCs w:val="73"/>
          <w:rtl/>
        </w:rPr>
        <w:t> </w:t>
      </w:r>
      <w:r>
        <w:rPr>
          <w:rFonts w:ascii="Tahoma" w:cs="Tahoma"/>
          <w:color w:val="2D4162"/>
          <w:w w:val="95"/>
          <w:sz w:val="73"/>
          <w:szCs w:val="73"/>
          <w:rtl/>
        </w:rPr>
        <w:t>،</w:t>
      </w:r>
      <w:r>
        <w:rPr>
          <w:rFonts w:ascii="Tahoma" w:cs="Tahoma"/>
          <w:color w:val="2D4162"/>
          <w:sz w:val="73"/>
          <w:szCs w:val="73"/>
          <w:rtl/>
        </w:rPr>
        <w:t> </w:t>
      </w:r>
      <w:r>
        <w:rPr>
          <w:rFonts w:ascii="Tahoma" w:cs="Tahoma"/>
          <w:color w:val="2D4162"/>
          <w:w w:val="95"/>
          <w:sz w:val="73"/>
          <w:szCs w:val="73"/>
          <w:rtl/>
        </w:rPr>
        <w:t>وﻟﻜﻦ</w:t>
      </w:r>
      <w:r>
        <w:rPr>
          <w:rFonts w:ascii="Tahoma" w:cs="Tahoma"/>
          <w:color w:val="2D4162"/>
          <w:sz w:val="73"/>
          <w:szCs w:val="73"/>
          <w:rtl/>
        </w:rPr>
        <w:t> </w:t>
      </w:r>
      <w:r>
        <w:rPr>
          <w:rFonts w:ascii="Tahoma" w:cs="Tahoma"/>
          <w:color w:val="2D4162"/>
          <w:w w:val="95"/>
          <w:sz w:val="73"/>
          <w:szCs w:val="73"/>
          <w:rtl/>
        </w:rPr>
        <w:t>ﻳﺠﺐ</w:t>
      </w:r>
      <w:r>
        <w:rPr>
          <w:rFonts w:ascii="Tahoma" w:cs="Tahoma"/>
          <w:color w:val="2D4162"/>
          <w:sz w:val="73"/>
          <w:szCs w:val="73"/>
          <w:rtl/>
        </w:rPr>
        <w:t> </w:t>
      </w:r>
      <w:r>
        <w:rPr>
          <w:rFonts w:ascii="Tahoma" w:cs="Tahoma"/>
          <w:color w:val="2D4162"/>
          <w:w w:val="95"/>
          <w:sz w:val="73"/>
          <w:szCs w:val="73"/>
          <w:rtl/>
        </w:rPr>
        <w:t>أن</w:t>
      </w:r>
      <w:r>
        <w:rPr>
          <w:rFonts w:ascii="Tahoma" w:cs="Tahoma"/>
          <w:color w:val="2D4162"/>
          <w:sz w:val="73"/>
          <w:szCs w:val="73"/>
          <w:rtl/>
        </w:rPr>
        <w:t> </w:t>
      </w:r>
      <w:r>
        <w:rPr>
          <w:rFonts w:ascii="Tahoma" w:cs="Tahoma"/>
          <w:color w:val="2D4162"/>
          <w:w w:val="95"/>
          <w:sz w:val="73"/>
          <w:szCs w:val="73"/>
          <w:rtl/>
        </w:rPr>
        <w:t>ﺗﻨﻄﺒﻖ</w:t>
      </w:r>
      <w:r>
        <w:rPr>
          <w:rFonts w:ascii="Tahoma" w:cs="Tahoma"/>
          <w:color w:val="2D4162"/>
          <w:sz w:val="73"/>
          <w:szCs w:val="73"/>
          <w:rtl/>
        </w:rPr>
        <w:t> </w:t>
      </w:r>
      <w:r>
        <w:rPr>
          <w:rFonts w:ascii="Tahoma" w:cs="Tahoma"/>
          <w:color w:val="2D4162"/>
          <w:w w:val="95"/>
          <w:sz w:val="73"/>
          <w:szCs w:val="73"/>
          <w:rtl/>
        </w:rPr>
        <w:t>ﺳﻠﻮﻛﻴﺎت</w:t>
      </w:r>
      <w:r>
        <w:rPr>
          <w:rFonts w:ascii="Times New Roman" w:cs="Times New Roman"/>
          <w:color w:val="2D4162"/>
          <w:spacing w:val="80"/>
          <w:w w:val="150"/>
          <w:position w:val="12"/>
          <w:sz w:val="73"/>
          <w:szCs w:val="73"/>
          <w:rtl/>
        </w:rPr>
        <w:t> </w:t>
      </w:r>
      <w:r>
        <w:rPr>
          <w:rFonts w:ascii="Tahoma" w:cs="Tahoma"/>
          <w:color w:val="2D4162"/>
          <w:w w:val="105"/>
          <w:sz w:val="73"/>
          <w:szCs w:val="73"/>
          <w:rtl/>
        </w:rPr>
        <w:t>اﻟﻮاﻟﺪﻳﻦ</w:t>
      </w:r>
      <w:r>
        <w:rPr>
          <w:rFonts w:ascii="Tahoma" w:cs="Tahoma"/>
          <w:color w:val="2D4162"/>
          <w:spacing w:val="-29"/>
          <w:w w:val="105"/>
          <w:sz w:val="73"/>
          <w:szCs w:val="73"/>
          <w:rtl/>
        </w:rPr>
        <w:t> </w:t>
      </w:r>
      <w:r>
        <w:rPr>
          <w:rFonts w:ascii="Tahoma" w:cs="Tahoma"/>
          <w:color w:val="2D4162"/>
          <w:w w:val="105"/>
          <w:sz w:val="73"/>
          <w:szCs w:val="73"/>
          <w:rtl/>
        </w:rPr>
        <w:t>وأﻓﻌﺎﻟﻬﻢ</w:t>
      </w:r>
      <w:r>
        <w:rPr>
          <w:rFonts w:ascii="Tahoma" w:cs="Tahoma"/>
          <w:color w:val="2D4162"/>
          <w:spacing w:val="-29"/>
          <w:w w:val="105"/>
          <w:sz w:val="73"/>
          <w:szCs w:val="73"/>
          <w:rtl/>
        </w:rPr>
        <w:t> </w:t>
      </w:r>
      <w:r>
        <w:rPr>
          <w:rFonts w:ascii="Tahoma" w:cs="Tahoma"/>
          <w:color w:val="2D4162"/>
          <w:w w:val="105"/>
          <w:sz w:val="73"/>
          <w:szCs w:val="73"/>
          <w:rtl/>
        </w:rPr>
        <w:t>ﻣﻊ</w:t>
      </w:r>
      <w:r>
        <w:rPr>
          <w:rFonts w:ascii="Tahoma" w:cs="Tahoma"/>
          <w:color w:val="2D4162"/>
          <w:spacing w:val="-29"/>
          <w:w w:val="105"/>
          <w:sz w:val="73"/>
          <w:szCs w:val="73"/>
          <w:rtl/>
        </w:rPr>
        <w:t> </w:t>
      </w:r>
      <w:r>
        <w:rPr>
          <w:rFonts w:ascii="Tahoma" w:cs="Tahoma"/>
          <w:color w:val="2D4162"/>
          <w:w w:val="105"/>
          <w:sz w:val="73"/>
          <w:szCs w:val="73"/>
          <w:rtl/>
        </w:rPr>
        <w:t>ﻧﺼﺎﺋﺤﻬ</w:t>
      </w:r>
      <w:r>
        <w:rPr>
          <w:rFonts w:ascii="Tahoma" w:cs="Tahoma"/>
          <w:color w:val="2D4162"/>
          <w:w w:val="105"/>
          <w:sz w:val="73"/>
          <w:szCs w:val="73"/>
          <w:rtl/>
        </w:rPr>
        <w:t>ﻢ</w:t>
      </w:r>
    </w:p>
    <w:p>
      <w:pPr>
        <w:bidi/>
        <w:spacing w:line="436" w:lineRule="auto" w:before="0"/>
        <w:ind w:right="11957" w:left="2029" w:hanging="708"/>
        <w:jc w:val="left"/>
        <w:rPr>
          <w:rFonts w:ascii="Tahoma" w:cs="Tahoma"/>
          <w:sz w:val="73"/>
          <w:szCs w:val="73"/>
        </w:rPr>
      </w:pPr>
      <w:r>
        <w:rPr>
          <w:rFonts w:ascii="Tahoma" w:cs="Tahoma"/>
          <w:sz w:val="73"/>
          <w:szCs w:val="73"/>
        </w:rPr>
        <w:drawing>
          <wp:anchor distT="0" distB="0" distL="0" distR="0" allowOverlap="1" layoutInCell="1" locked="0" behindDoc="1" simplePos="0" relativeHeight="483320832">
            <wp:simplePos x="0" y="0"/>
            <wp:positionH relativeFrom="page">
              <wp:posOffset>17290476</wp:posOffset>
            </wp:positionH>
            <wp:positionV relativeFrom="paragraph">
              <wp:posOffset>1243606</wp:posOffset>
            </wp:positionV>
            <wp:extent cx="156446" cy="156446"/>
            <wp:effectExtent l="0" t="0" r="0" b="0"/>
            <wp:wrapNone/>
            <wp:docPr id="722" name="Image 7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2" name="Image 722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446" cy="1564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cs="Tahoma"/>
          <w:color w:val="2D4162"/>
          <w:spacing w:val="-114"/>
          <w:position w:val="12"/>
          <w:sz w:val="73"/>
          <w:szCs w:val="73"/>
          <w:rtl/>
        </w:rPr>
        <w:drawing>
          <wp:inline distT="0" distB="0" distL="0" distR="0">
            <wp:extent cx="156446" cy="156446"/>
            <wp:effectExtent l="0" t="0" r="0" b="0"/>
            <wp:docPr id="723" name="Image 7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3" name="Image 723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446" cy="156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cs="Tahoma"/>
          <w:color w:val="2D4162"/>
          <w:spacing w:val="-114"/>
          <w:position w:val="12"/>
          <w:sz w:val="73"/>
          <w:szCs w:val="73"/>
          <w:rtl/>
        </w:rPr>
      </w:r>
      <w:r>
        <w:rPr>
          <w:rFonts w:ascii="Tahoma" w:cs="Tahoma"/>
          <w:color w:val="2D4162"/>
          <w:spacing w:val="80"/>
          <w:sz w:val="73"/>
          <w:szCs w:val="73"/>
          <w:rtl/>
        </w:rPr>
        <w:t> </w:t>
      </w:r>
      <w:r>
        <w:rPr>
          <w:rFonts w:ascii="Tahoma" w:cs="Tahoma"/>
          <w:color w:val="2D4162"/>
          <w:w w:val="96"/>
          <w:sz w:val="73"/>
          <w:szCs w:val="73"/>
          <w:rtl/>
        </w:rPr>
        <w:t>ﻋﺪم</w:t>
      </w:r>
      <w:r>
        <w:rPr>
          <w:rFonts w:ascii="Tahoma" w:cs="Tahoma"/>
          <w:color w:val="2D4162"/>
          <w:spacing w:val="-74"/>
          <w:w w:val="96"/>
          <w:sz w:val="73"/>
          <w:szCs w:val="73"/>
          <w:rtl/>
        </w:rPr>
        <w:t> </w:t>
      </w:r>
      <w:r>
        <w:rPr>
          <w:rFonts w:ascii="Tahoma" w:cs="Tahoma"/>
          <w:color w:val="2D4162"/>
          <w:w w:val="96"/>
          <w:sz w:val="73"/>
          <w:szCs w:val="73"/>
          <w:rtl/>
        </w:rPr>
        <w:t>ﻣﻨﺎﻗﺸﺔ</w:t>
      </w:r>
      <w:r>
        <w:rPr>
          <w:rFonts w:ascii="Tahoma" w:cs="Tahoma"/>
          <w:color w:val="2D4162"/>
          <w:spacing w:val="-74"/>
          <w:w w:val="96"/>
          <w:sz w:val="73"/>
          <w:szCs w:val="73"/>
          <w:rtl/>
        </w:rPr>
        <w:t> </w:t>
      </w:r>
      <w:r>
        <w:rPr>
          <w:rFonts w:ascii="Tahoma" w:cs="Tahoma"/>
          <w:color w:val="2D4162"/>
          <w:w w:val="96"/>
          <w:sz w:val="73"/>
          <w:szCs w:val="73"/>
          <w:rtl/>
        </w:rPr>
        <w:t>اﻻﺧﺘﻼﻓﺎت</w:t>
      </w:r>
      <w:r>
        <w:rPr>
          <w:rFonts w:ascii="Tahoma" w:cs="Tahoma"/>
          <w:color w:val="2D4162"/>
          <w:spacing w:val="-74"/>
          <w:w w:val="96"/>
          <w:sz w:val="73"/>
          <w:szCs w:val="73"/>
          <w:rtl/>
        </w:rPr>
        <w:t> </w:t>
      </w:r>
      <w:r>
        <w:rPr>
          <w:rFonts w:ascii="Tahoma" w:cs="Tahoma"/>
          <w:color w:val="2D4162"/>
          <w:w w:val="96"/>
          <w:sz w:val="73"/>
          <w:szCs w:val="73"/>
          <w:rtl/>
        </w:rPr>
        <w:t>ﺑﻴﻦ</w:t>
      </w:r>
      <w:r>
        <w:rPr>
          <w:rFonts w:ascii="Tahoma" w:cs="Tahoma"/>
          <w:color w:val="2D4162"/>
          <w:spacing w:val="-74"/>
          <w:w w:val="96"/>
          <w:sz w:val="73"/>
          <w:szCs w:val="73"/>
          <w:rtl/>
        </w:rPr>
        <w:t> </w:t>
      </w:r>
      <w:r>
        <w:rPr>
          <w:rFonts w:ascii="Tahoma" w:cs="Tahoma"/>
          <w:color w:val="2D4162"/>
          <w:w w:val="96"/>
          <w:sz w:val="73"/>
          <w:szCs w:val="73"/>
          <w:rtl/>
        </w:rPr>
        <w:t>اﻟﺰوﺟﻴﻦ</w:t>
      </w:r>
      <w:r>
        <w:rPr>
          <w:rFonts w:ascii="Tahoma" w:cs="Tahoma"/>
          <w:color w:val="2D4162"/>
          <w:spacing w:val="-74"/>
          <w:w w:val="96"/>
          <w:sz w:val="73"/>
          <w:szCs w:val="73"/>
          <w:rtl/>
        </w:rPr>
        <w:t> </w:t>
      </w:r>
      <w:r>
        <w:rPr>
          <w:rFonts w:ascii="Tahoma" w:cs="Tahoma"/>
          <w:color w:val="2D4162"/>
          <w:w w:val="96"/>
          <w:sz w:val="73"/>
          <w:szCs w:val="73"/>
          <w:rtl/>
        </w:rPr>
        <w:t>أﻣﺎم</w:t>
      </w:r>
      <w:r>
        <w:rPr>
          <w:rFonts w:ascii="Tahoma" w:cs="Tahoma"/>
          <w:color w:val="2D4162"/>
          <w:spacing w:val="-74"/>
          <w:w w:val="96"/>
          <w:sz w:val="73"/>
          <w:szCs w:val="73"/>
          <w:rtl/>
        </w:rPr>
        <w:t> </w:t>
      </w:r>
      <w:r>
        <w:rPr>
          <w:rFonts w:ascii="Tahoma" w:cs="Tahoma"/>
          <w:color w:val="2D4162"/>
          <w:w w:val="96"/>
          <w:sz w:val="73"/>
          <w:szCs w:val="73"/>
          <w:rtl/>
        </w:rPr>
        <w:t>اﻷﺑﻨﺎء</w:t>
      </w:r>
      <w:r>
        <w:rPr>
          <w:rFonts w:ascii="Times New Roman" w:cs="Times New Roman"/>
          <w:color w:val="2D4162"/>
          <w:spacing w:val="-114"/>
          <w:position w:val="12"/>
          <w:sz w:val="73"/>
          <w:szCs w:val="73"/>
          <w:rtl/>
        </w:rPr>
        <w:t> </w:t>
      </w:r>
      <w:r>
        <w:rPr>
          <w:rFonts w:ascii="Tahoma" w:cs="Tahoma"/>
          <w:color w:val="2D4162"/>
          <w:w w:val="97"/>
          <w:sz w:val="73"/>
          <w:szCs w:val="73"/>
          <w:rtl/>
        </w:rPr>
        <w:t>ﺗﺸﺠﻴﻊ</w:t>
      </w:r>
      <w:r>
        <w:rPr>
          <w:rFonts w:ascii="Tahoma" w:cs="Tahoma"/>
          <w:color w:val="2D4162"/>
          <w:spacing w:val="-89"/>
          <w:w w:val="97"/>
          <w:sz w:val="73"/>
          <w:szCs w:val="73"/>
          <w:rtl/>
        </w:rPr>
        <w:t> </w:t>
      </w:r>
      <w:r>
        <w:rPr>
          <w:rFonts w:ascii="Tahoma" w:cs="Tahoma"/>
          <w:color w:val="2D4162"/>
          <w:w w:val="97"/>
          <w:sz w:val="73"/>
          <w:szCs w:val="73"/>
          <w:rtl/>
        </w:rPr>
        <w:t>اﻷﻃﻔﺎل</w:t>
      </w:r>
      <w:r>
        <w:rPr>
          <w:rFonts w:ascii="Tahoma" w:cs="Tahoma"/>
          <w:color w:val="2D4162"/>
          <w:spacing w:val="-88"/>
          <w:w w:val="97"/>
          <w:sz w:val="73"/>
          <w:szCs w:val="73"/>
          <w:rtl/>
        </w:rPr>
        <w:t> </w:t>
      </w:r>
      <w:r>
        <w:rPr>
          <w:rFonts w:ascii="Tahoma" w:cs="Tahoma"/>
          <w:color w:val="2D4162"/>
          <w:w w:val="97"/>
          <w:sz w:val="73"/>
          <w:szCs w:val="73"/>
          <w:rtl/>
        </w:rPr>
        <w:t>ﻋﻠﻰ</w:t>
      </w:r>
      <w:r>
        <w:rPr>
          <w:rFonts w:ascii="Tahoma" w:cs="Tahoma"/>
          <w:color w:val="2D4162"/>
          <w:spacing w:val="-89"/>
          <w:w w:val="97"/>
          <w:sz w:val="73"/>
          <w:szCs w:val="73"/>
          <w:rtl/>
        </w:rPr>
        <w:t> </w:t>
      </w:r>
      <w:r>
        <w:rPr>
          <w:rFonts w:ascii="Tahoma" w:cs="Tahoma"/>
          <w:color w:val="2D4162"/>
          <w:w w:val="97"/>
          <w:sz w:val="73"/>
          <w:szCs w:val="73"/>
          <w:rtl/>
        </w:rPr>
        <w:t>اﻻدﺧﺎر</w:t>
      </w:r>
      <w:r>
        <w:rPr>
          <w:rFonts w:ascii="Tahoma" w:cs="Tahoma"/>
          <w:color w:val="2D4162"/>
          <w:spacing w:val="-88"/>
          <w:w w:val="97"/>
          <w:sz w:val="73"/>
          <w:szCs w:val="73"/>
          <w:rtl/>
        </w:rPr>
        <w:t> </w:t>
      </w:r>
      <w:r>
        <w:rPr>
          <w:rFonts w:ascii="Tahoma" w:cs="Tahoma"/>
          <w:color w:val="2D4162"/>
          <w:w w:val="97"/>
          <w:sz w:val="73"/>
          <w:szCs w:val="73"/>
          <w:rtl/>
        </w:rPr>
        <w:t>وﺛﻘﺎﻓﺔ</w:t>
      </w:r>
      <w:r>
        <w:rPr>
          <w:rFonts w:ascii="Tahoma" w:cs="Tahoma"/>
          <w:color w:val="2D4162"/>
          <w:spacing w:val="-89"/>
          <w:w w:val="97"/>
          <w:sz w:val="73"/>
          <w:szCs w:val="73"/>
          <w:rtl/>
        </w:rPr>
        <w:t> </w:t>
      </w:r>
      <w:r>
        <w:rPr>
          <w:rFonts w:ascii="Tahoma" w:cs="Tahoma"/>
          <w:color w:val="2D4162"/>
          <w:w w:val="97"/>
          <w:sz w:val="73"/>
          <w:szCs w:val="73"/>
          <w:rtl/>
        </w:rPr>
        <w:t>ﺗﺮﺷﻴﺪ</w:t>
      </w:r>
      <w:r>
        <w:rPr>
          <w:rFonts w:ascii="Tahoma" w:cs="Tahoma"/>
          <w:color w:val="2D4162"/>
          <w:spacing w:val="-89"/>
          <w:w w:val="97"/>
          <w:sz w:val="73"/>
          <w:szCs w:val="73"/>
          <w:rtl/>
        </w:rPr>
        <w:t> </w:t>
      </w:r>
      <w:r>
        <w:rPr>
          <w:rFonts w:ascii="Tahoma" w:cs="Tahoma"/>
          <w:color w:val="2D4162"/>
          <w:w w:val="97"/>
          <w:sz w:val="73"/>
          <w:szCs w:val="73"/>
          <w:rtl/>
        </w:rPr>
        <w:t>اﻻﺳﺘﻬﻼ</w:t>
      </w:r>
      <w:r>
        <w:rPr>
          <w:rFonts w:ascii="Tahoma" w:cs="Tahoma"/>
          <w:color w:val="2D4162"/>
          <w:w w:val="97"/>
          <w:sz w:val="73"/>
          <w:szCs w:val="73"/>
          <w:rtl/>
        </w:rPr>
        <w:t>ك</w:t>
      </w:r>
    </w:p>
    <w:p>
      <w:pPr>
        <w:bidi/>
        <w:spacing w:line="877" w:lineRule="exact" w:before="0"/>
        <w:ind w:right="0" w:left="1322" w:firstLine="0"/>
        <w:jc w:val="left"/>
        <w:rPr>
          <w:rFonts w:ascii="Tahoma" w:cs="Tahoma"/>
          <w:sz w:val="73"/>
          <w:szCs w:val="73"/>
        </w:rPr>
      </w:pPr>
      <w:r>
        <w:rPr>
          <w:rFonts w:ascii="Tahoma" w:cs="Tahoma"/>
          <w:color w:val="2D4162"/>
          <w:spacing w:val="-114"/>
          <w:position w:val="12"/>
          <w:sz w:val="73"/>
          <w:szCs w:val="73"/>
          <w:rtl/>
        </w:rPr>
        <w:drawing>
          <wp:inline distT="0" distB="0" distL="0" distR="0">
            <wp:extent cx="156446" cy="156446"/>
            <wp:effectExtent l="0" t="0" r="0" b="0"/>
            <wp:docPr id="724" name="Image 7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4" name="Image 724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446" cy="156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cs="Tahoma"/>
          <w:color w:val="2D4162"/>
          <w:spacing w:val="-114"/>
          <w:position w:val="12"/>
          <w:sz w:val="73"/>
          <w:szCs w:val="73"/>
          <w:rtl/>
        </w:rPr>
      </w:r>
      <w:r>
        <w:rPr>
          <w:rFonts w:ascii="Tahoma" w:cs="Tahoma"/>
          <w:color w:val="2D4162"/>
          <w:spacing w:val="51"/>
          <w:w w:val="150"/>
          <w:sz w:val="73"/>
          <w:szCs w:val="73"/>
          <w:rtl/>
        </w:rPr>
        <w:t> </w:t>
      </w:r>
      <w:r>
        <w:rPr>
          <w:rFonts w:ascii="Tahoma" w:cs="Tahoma"/>
          <w:color w:val="2D4162"/>
          <w:w w:val="97"/>
          <w:sz w:val="73"/>
          <w:szCs w:val="73"/>
          <w:rtl/>
        </w:rPr>
        <w:t>ﺗﺨﺼﻴﺺ</w:t>
      </w:r>
      <w:r>
        <w:rPr>
          <w:rFonts w:ascii="Tahoma" w:cs="Tahoma"/>
          <w:color w:val="2D4162"/>
          <w:spacing w:val="-87"/>
          <w:w w:val="97"/>
          <w:sz w:val="73"/>
          <w:szCs w:val="73"/>
          <w:rtl/>
        </w:rPr>
        <w:t> </w:t>
      </w:r>
      <w:r>
        <w:rPr>
          <w:rFonts w:ascii="Tahoma" w:cs="Tahoma"/>
          <w:color w:val="2D4162"/>
          <w:w w:val="97"/>
          <w:sz w:val="73"/>
          <w:szCs w:val="73"/>
          <w:rtl/>
        </w:rPr>
        <w:t>وﻗﺖ</w:t>
      </w:r>
      <w:r>
        <w:rPr>
          <w:rFonts w:ascii="Tahoma" w:cs="Tahoma"/>
          <w:color w:val="2D4162"/>
          <w:spacing w:val="-87"/>
          <w:w w:val="97"/>
          <w:sz w:val="73"/>
          <w:szCs w:val="73"/>
          <w:rtl/>
        </w:rPr>
        <w:t> </w:t>
      </w:r>
      <w:r>
        <w:rPr>
          <w:rFonts w:ascii="Tahoma" w:cs="Tahoma"/>
          <w:color w:val="2D4162"/>
          <w:w w:val="97"/>
          <w:sz w:val="73"/>
          <w:szCs w:val="73"/>
          <w:rtl/>
        </w:rPr>
        <w:t>ﻟﻘﻀﺎﺋﻪ</w:t>
      </w:r>
      <w:r>
        <w:rPr>
          <w:rFonts w:ascii="Tahoma" w:cs="Tahoma"/>
          <w:color w:val="2D4162"/>
          <w:spacing w:val="-87"/>
          <w:w w:val="97"/>
          <w:sz w:val="73"/>
          <w:szCs w:val="73"/>
          <w:rtl/>
        </w:rPr>
        <w:t> </w:t>
      </w:r>
      <w:r>
        <w:rPr>
          <w:rFonts w:ascii="Tahoma" w:cs="Tahoma"/>
          <w:color w:val="2D4162"/>
          <w:w w:val="97"/>
          <w:sz w:val="73"/>
          <w:szCs w:val="73"/>
          <w:rtl/>
        </w:rPr>
        <w:t>ﻣﻊ</w:t>
      </w:r>
      <w:r>
        <w:rPr>
          <w:rFonts w:ascii="Tahoma" w:cs="Tahoma"/>
          <w:color w:val="2D4162"/>
          <w:spacing w:val="-87"/>
          <w:w w:val="97"/>
          <w:sz w:val="73"/>
          <w:szCs w:val="73"/>
          <w:rtl/>
        </w:rPr>
        <w:t> </w:t>
      </w:r>
      <w:r>
        <w:rPr>
          <w:rFonts w:ascii="Tahoma" w:cs="Tahoma"/>
          <w:color w:val="2D4162"/>
          <w:w w:val="97"/>
          <w:sz w:val="73"/>
          <w:szCs w:val="73"/>
          <w:rtl/>
        </w:rPr>
        <w:t>اﻷﺑﻨﺎء</w:t>
      </w:r>
      <w:r>
        <w:rPr>
          <w:rFonts w:ascii="Tahoma" w:cs="Tahoma"/>
          <w:color w:val="2D4162"/>
          <w:spacing w:val="-87"/>
          <w:w w:val="97"/>
          <w:sz w:val="73"/>
          <w:szCs w:val="73"/>
          <w:rtl/>
        </w:rPr>
        <w:t> </w:t>
      </w:r>
      <w:r>
        <w:rPr>
          <w:rFonts w:ascii="Tahoma" w:cs="Tahoma"/>
          <w:color w:val="2D4162"/>
          <w:w w:val="97"/>
          <w:sz w:val="73"/>
          <w:szCs w:val="73"/>
          <w:rtl/>
        </w:rPr>
        <w:t>وﻣﺸﺎرﻛﺘﻬﻢ</w:t>
      </w:r>
      <w:r>
        <w:rPr>
          <w:rFonts w:ascii="Tahoma" w:cs="Tahoma"/>
          <w:color w:val="2D4162"/>
          <w:spacing w:val="-87"/>
          <w:w w:val="97"/>
          <w:sz w:val="73"/>
          <w:szCs w:val="73"/>
          <w:rtl/>
        </w:rPr>
        <w:t> </w:t>
      </w:r>
      <w:r>
        <w:rPr>
          <w:rFonts w:ascii="Tahoma" w:cs="Tahoma"/>
          <w:color w:val="2D4162"/>
          <w:w w:val="97"/>
          <w:sz w:val="73"/>
          <w:szCs w:val="73"/>
          <w:rtl/>
        </w:rPr>
        <w:t>اﻟﻬﻮايات</w:t>
      </w:r>
      <w:r>
        <w:rPr>
          <w:rFonts w:ascii="Tahoma" w:cs="Tahoma"/>
          <w:color w:val="2D4162"/>
          <w:spacing w:val="-87"/>
          <w:w w:val="97"/>
          <w:sz w:val="73"/>
          <w:szCs w:val="73"/>
          <w:rtl/>
        </w:rPr>
        <w:t> </w:t>
      </w:r>
      <w:r>
        <w:rPr>
          <w:rFonts w:ascii="Tahoma" w:cs="Tahoma"/>
          <w:color w:val="2D4162"/>
          <w:w w:val="97"/>
          <w:sz w:val="73"/>
          <w:szCs w:val="73"/>
          <w:rtl/>
        </w:rPr>
        <w:t>واﻟﻤﻔﻀﻼت</w:t>
      </w:r>
      <w:r>
        <w:rPr>
          <w:rFonts w:ascii="Tahoma" w:cs="Tahoma"/>
          <w:color w:val="2D4162"/>
          <w:spacing w:val="-87"/>
          <w:w w:val="97"/>
          <w:sz w:val="73"/>
          <w:szCs w:val="73"/>
          <w:rtl/>
        </w:rPr>
        <w:t> </w:t>
      </w:r>
      <w:r>
        <w:rPr>
          <w:rFonts w:ascii="Tahoma" w:cs="Tahoma"/>
          <w:color w:val="2D4162"/>
          <w:w w:val="97"/>
          <w:sz w:val="73"/>
          <w:szCs w:val="73"/>
          <w:rtl/>
        </w:rPr>
        <w:t>ﻟﻸﺑﻨﺎ</w:t>
      </w:r>
      <w:r>
        <w:rPr>
          <w:rFonts w:ascii="Tahoma" w:cs="Tahoma"/>
          <w:color w:val="2D4162"/>
          <w:w w:val="97"/>
          <w:sz w:val="73"/>
          <w:szCs w:val="73"/>
          <w:rtl/>
        </w:rPr>
        <w:t>ء</w:t>
      </w:r>
    </w:p>
    <w:p>
      <w:pPr>
        <w:spacing w:after="0" w:line="877" w:lineRule="exact"/>
        <w:jc w:val="left"/>
        <w:rPr>
          <w:rFonts w:ascii="Tahoma" w:cs="Tahoma"/>
          <w:sz w:val="73"/>
          <w:szCs w:val="73"/>
        </w:rPr>
        <w:sectPr>
          <w:headerReference w:type="default" r:id="rId105"/>
          <w:footerReference w:type="default" r:id="rId106"/>
          <w:pgSz w:w="28800" w:h="16200" w:orient="landscape"/>
          <w:pgMar w:header="0" w:footer="0" w:top="160" w:bottom="280" w:left="0" w:right="0"/>
        </w:sectPr>
      </w:pPr>
    </w:p>
    <w:p>
      <w:pPr>
        <w:pStyle w:val="Heading2"/>
        <w:bidi/>
        <w:ind w:right="0" w:left="7978" w:firstLine="0"/>
        <w:jc w:val="left"/>
      </w:pPr>
      <w:r>
        <w:rPr/>
        <w:drawing>
          <wp:anchor distT="0" distB="0" distL="0" distR="0" allowOverlap="1" layoutInCell="1" locked="0" behindDoc="0" simplePos="0" relativeHeight="15897088">
            <wp:simplePos x="0" y="0"/>
            <wp:positionH relativeFrom="page">
              <wp:posOffset>14990258</wp:posOffset>
            </wp:positionH>
            <wp:positionV relativeFrom="paragraph">
              <wp:posOffset>886</wp:posOffset>
            </wp:positionV>
            <wp:extent cx="3037820" cy="1474107"/>
            <wp:effectExtent l="0" t="0" r="0" b="0"/>
            <wp:wrapNone/>
            <wp:docPr id="725" name="Image 7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5" name="Image 725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7820" cy="1474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D4162"/>
          <w:w w:val="93"/>
          <w:rtl/>
        </w:rPr>
        <w:t>اﻷﺳﺎﻟﻴﺐ</w:t>
      </w:r>
      <w:r>
        <w:rPr>
          <w:color w:val="2D4162"/>
          <w:spacing w:val="-88"/>
          <w:w w:val="93"/>
          <w:rtl/>
        </w:rPr>
        <w:t> </w:t>
      </w:r>
      <w:r>
        <w:rPr>
          <w:color w:val="2D4162"/>
          <w:w w:val="93"/>
          <w:rtl/>
        </w:rPr>
        <w:t>اﻟﺴﻠﺒﻴﺔ</w:t>
      </w:r>
      <w:r>
        <w:rPr>
          <w:color w:val="2D4162"/>
          <w:spacing w:val="-89"/>
          <w:w w:val="93"/>
          <w:rtl/>
        </w:rPr>
        <w:t> </w:t>
      </w:r>
      <w:r>
        <w:rPr>
          <w:color w:val="2D4162"/>
          <w:w w:val="93"/>
          <w:rtl/>
        </w:rPr>
        <w:t>ﻓﻲ</w:t>
      </w:r>
      <w:r>
        <w:rPr>
          <w:color w:val="2D4162"/>
          <w:spacing w:val="-89"/>
          <w:w w:val="93"/>
          <w:rtl/>
        </w:rPr>
        <w:t> </w:t>
      </w:r>
      <w:r>
        <w:rPr>
          <w:color w:val="2D4162"/>
          <w:w w:val="93"/>
          <w:rtl/>
        </w:rPr>
        <w:t>اﻟﺘﺮﺑﻴ</w:t>
      </w:r>
      <w:r>
        <w:rPr>
          <w:color w:val="2D4162"/>
          <w:w w:val="93"/>
          <w:rtl/>
        </w:rPr>
        <w:t>ﺔ</w:t>
      </w:r>
    </w:p>
    <w:p>
      <w:pPr>
        <w:pStyle w:val="BodyText"/>
        <w:jc w:val="left"/>
        <w:rPr>
          <w:rFonts w:ascii="Tahoma"/>
          <w:sz w:val="20"/>
        </w:rPr>
      </w:pPr>
    </w:p>
    <w:p>
      <w:pPr>
        <w:pStyle w:val="BodyText"/>
        <w:jc w:val="left"/>
        <w:rPr>
          <w:rFonts w:ascii="Tahoma"/>
          <w:sz w:val="20"/>
        </w:rPr>
      </w:pPr>
    </w:p>
    <w:p>
      <w:pPr>
        <w:pStyle w:val="BodyText"/>
        <w:jc w:val="left"/>
        <w:rPr>
          <w:rFonts w:ascii="Tahoma"/>
          <w:sz w:val="20"/>
        </w:rPr>
      </w:pPr>
    </w:p>
    <w:p>
      <w:pPr>
        <w:pStyle w:val="BodyText"/>
        <w:spacing w:before="28"/>
        <w:jc w:val="left"/>
        <w:rPr>
          <w:rFonts w:ascii="Tahoma"/>
          <w:sz w:val="20"/>
        </w:rPr>
      </w:pPr>
    </w:p>
    <w:p>
      <w:pPr>
        <w:pStyle w:val="BodyText"/>
        <w:spacing w:after="0"/>
        <w:jc w:val="left"/>
        <w:rPr>
          <w:rFonts w:ascii="Tahoma"/>
          <w:sz w:val="20"/>
        </w:rPr>
        <w:sectPr>
          <w:headerReference w:type="default" r:id="rId109"/>
          <w:footerReference w:type="default" r:id="rId110"/>
          <w:pgSz w:w="28800" w:h="16200" w:orient="landscape"/>
          <w:pgMar w:header="0" w:footer="0" w:top="720" w:bottom="280" w:left="0" w:right="0"/>
        </w:sectPr>
      </w:pPr>
    </w:p>
    <w:p>
      <w:pPr>
        <w:bidi/>
        <w:spacing w:line="436" w:lineRule="auto" w:before="70"/>
        <w:ind w:right="5636" w:left="680" w:firstLine="0"/>
        <w:jc w:val="left"/>
        <w:rPr>
          <w:rFonts w:ascii="Tahoma" w:cs="Tahoma"/>
          <w:sz w:val="80"/>
          <w:szCs w:val="80"/>
        </w:rPr>
      </w:pPr>
      <w:r>
        <w:rPr>
          <w:rFonts w:ascii="Tahoma" w:cs="Tahoma"/>
          <w:sz w:val="80"/>
          <w:szCs w:val="80"/>
        </w:rPr>
        <w:drawing>
          <wp:anchor distT="0" distB="0" distL="0" distR="0" allowOverlap="1" layoutInCell="1" locked="0" behindDoc="0" simplePos="0" relativeHeight="15897600">
            <wp:simplePos x="0" y="0"/>
            <wp:positionH relativeFrom="page">
              <wp:posOffset>7156144</wp:posOffset>
            </wp:positionH>
            <wp:positionV relativeFrom="paragraph">
              <wp:posOffset>295602</wp:posOffset>
            </wp:positionV>
            <wp:extent cx="171450" cy="171449"/>
            <wp:effectExtent l="0" t="0" r="0" b="0"/>
            <wp:wrapNone/>
            <wp:docPr id="726" name="Image 7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6" name="Image 726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cs="Tahoma"/>
          <w:sz w:val="80"/>
          <w:szCs w:val="80"/>
        </w:rPr>
        <w:drawing>
          <wp:anchor distT="0" distB="0" distL="0" distR="0" allowOverlap="1" layoutInCell="1" locked="0" behindDoc="0" simplePos="0" relativeHeight="15898112">
            <wp:simplePos x="0" y="0"/>
            <wp:positionH relativeFrom="page">
              <wp:posOffset>7156144</wp:posOffset>
            </wp:positionH>
            <wp:positionV relativeFrom="paragraph">
              <wp:posOffset>1410027</wp:posOffset>
            </wp:positionV>
            <wp:extent cx="171450" cy="171449"/>
            <wp:effectExtent l="0" t="0" r="0" b="0"/>
            <wp:wrapNone/>
            <wp:docPr id="727" name="Image 7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7" name="Image 727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cs="Tahoma"/>
          <w:sz w:val="80"/>
          <w:szCs w:val="80"/>
        </w:rPr>
        <w:drawing>
          <wp:anchor distT="0" distB="0" distL="0" distR="0" allowOverlap="1" layoutInCell="1" locked="0" behindDoc="0" simplePos="0" relativeHeight="15898624">
            <wp:simplePos x="0" y="0"/>
            <wp:positionH relativeFrom="page">
              <wp:posOffset>7156144</wp:posOffset>
            </wp:positionH>
            <wp:positionV relativeFrom="paragraph">
              <wp:posOffset>2524452</wp:posOffset>
            </wp:positionV>
            <wp:extent cx="171450" cy="171449"/>
            <wp:effectExtent l="0" t="0" r="0" b="0"/>
            <wp:wrapNone/>
            <wp:docPr id="728" name="Image 7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8" name="Image 728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cs="Tahoma"/>
          <w:sz w:val="80"/>
          <w:szCs w:val="80"/>
        </w:rPr>
        <w:drawing>
          <wp:anchor distT="0" distB="0" distL="0" distR="0" allowOverlap="1" layoutInCell="1" locked="0" behindDoc="0" simplePos="0" relativeHeight="15899136">
            <wp:simplePos x="0" y="0"/>
            <wp:positionH relativeFrom="page">
              <wp:posOffset>7156144</wp:posOffset>
            </wp:positionH>
            <wp:positionV relativeFrom="paragraph">
              <wp:posOffset>3638877</wp:posOffset>
            </wp:positionV>
            <wp:extent cx="171450" cy="171449"/>
            <wp:effectExtent l="0" t="0" r="0" b="0"/>
            <wp:wrapNone/>
            <wp:docPr id="729" name="Image 7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9" name="Image 729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cs="Tahoma"/>
          <w:color w:val="2D4162"/>
          <w:w w:val="80"/>
          <w:sz w:val="80"/>
          <w:szCs w:val="80"/>
          <w:rtl/>
        </w:rPr>
        <w:t>اﻟﺘﻬـــﺪﻳــــــﺪ</w:t>
      </w:r>
      <w:r>
        <w:rPr>
          <w:rFonts w:ascii="Tahoma" w:cs="Tahoma"/>
          <w:color w:val="2D4162"/>
          <w:spacing w:val="80"/>
          <w:w w:val="150"/>
          <w:sz w:val="80"/>
          <w:szCs w:val="80"/>
          <w:rtl/>
        </w:rPr>
        <w:t> </w:t>
      </w:r>
      <w:r>
        <w:rPr>
          <w:rFonts w:ascii="Tahoma" w:cs="Tahoma"/>
          <w:color w:val="2D4162"/>
          <w:w w:val="98"/>
          <w:sz w:val="80"/>
          <w:szCs w:val="80"/>
          <w:rtl/>
        </w:rPr>
        <w:t>اﻟﺼﻮت</w:t>
      </w:r>
      <w:r>
        <w:rPr>
          <w:rFonts w:ascii="Tahoma" w:cs="Tahoma"/>
          <w:color w:val="2D4162"/>
          <w:spacing w:val="-72"/>
          <w:w w:val="98"/>
          <w:sz w:val="80"/>
          <w:szCs w:val="80"/>
          <w:rtl/>
        </w:rPr>
        <w:t> </w:t>
      </w:r>
      <w:r>
        <w:rPr>
          <w:rFonts w:ascii="Tahoma" w:cs="Tahoma"/>
          <w:color w:val="2D4162"/>
          <w:w w:val="98"/>
          <w:sz w:val="80"/>
          <w:szCs w:val="80"/>
          <w:rtl/>
        </w:rPr>
        <w:t>اﻟﻌﺎﻟﻲ</w:t>
      </w:r>
      <w:r>
        <w:rPr>
          <w:rFonts w:ascii="Tahoma" w:cs="Tahoma"/>
          <w:color w:val="2D4162"/>
          <w:spacing w:val="80"/>
          <w:w w:val="150"/>
          <w:sz w:val="80"/>
          <w:szCs w:val="80"/>
          <w:rtl/>
        </w:rPr>
        <w:t> </w:t>
      </w:r>
      <w:r>
        <w:rPr>
          <w:rFonts w:ascii="Tahoma" w:cs="Tahoma"/>
          <w:color w:val="2D4162"/>
          <w:w w:val="98"/>
          <w:sz w:val="80"/>
          <w:szCs w:val="80"/>
          <w:rtl/>
        </w:rPr>
        <w:t> </w:t>
      </w:r>
      <w:r>
        <w:rPr>
          <w:rFonts w:ascii="Tahoma" w:cs="Tahoma"/>
          <w:color w:val="2D4162"/>
          <w:w w:val="94"/>
          <w:sz w:val="80"/>
          <w:szCs w:val="80"/>
          <w:rtl/>
        </w:rPr>
        <w:t>اﻟﺴﺐ</w:t>
      </w:r>
      <w:r>
        <w:rPr>
          <w:rFonts w:ascii="Tahoma" w:cs="Tahoma"/>
          <w:color w:val="2D4162"/>
          <w:spacing w:val="-94"/>
          <w:w w:val="94"/>
          <w:sz w:val="80"/>
          <w:szCs w:val="80"/>
          <w:rtl/>
        </w:rPr>
        <w:t> </w:t>
      </w:r>
      <w:r>
        <w:rPr>
          <w:rFonts w:ascii="Tahoma" w:cs="Tahoma"/>
          <w:color w:val="2D4162"/>
          <w:w w:val="94"/>
          <w:sz w:val="80"/>
          <w:szCs w:val="80"/>
          <w:rtl/>
        </w:rPr>
        <w:t>واﻟﻘﺬف </w:t>
      </w:r>
      <w:r>
        <w:rPr>
          <w:rFonts w:ascii="Tahoma" w:cs="Tahoma"/>
          <w:color w:val="2D4162"/>
          <w:w w:val="97"/>
          <w:sz w:val="80"/>
          <w:szCs w:val="80"/>
          <w:rtl/>
        </w:rPr>
        <w:t>اﻟﻤﻘﺎرﻧ</w:t>
      </w:r>
      <w:r>
        <w:rPr>
          <w:rFonts w:ascii="Tahoma" w:cs="Tahoma"/>
          <w:color w:val="2D4162"/>
          <w:w w:val="97"/>
          <w:sz w:val="80"/>
          <w:szCs w:val="80"/>
          <w:rtl/>
        </w:rPr>
        <w:t>ﺔ</w:t>
      </w:r>
    </w:p>
    <w:p>
      <w:pPr>
        <w:bidi/>
        <w:spacing w:line="956" w:lineRule="exact" w:before="0"/>
        <w:ind w:right="0" w:left="680" w:firstLine="0"/>
        <w:jc w:val="left"/>
        <w:rPr>
          <w:rFonts w:ascii="Tahoma" w:cs="Tahoma"/>
          <w:sz w:val="80"/>
          <w:szCs w:val="80"/>
        </w:rPr>
      </w:pPr>
      <w:r>
        <w:rPr>
          <w:rFonts w:ascii="Tahoma" w:cs="Tahoma"/>
          <w:sz w:val="80"/>
          <w:szCs w:val="80"/>
        </w:rPr>
        <w:drawing>
          <wp:anchor distT="0" distB="0" distL="0" distR="0" allowOverlap="1" layoutInCell="1" locked="0" behindDoc="0" simplePos="0" relativeHeight="15899648">
            <wp:simplePos x="0" y="0"/>
            <wp:positionH relativeFrom="page">
              <wp:posOffset>7156144</wp:posOffset>
            </wp:positionH>
            <wp:positionV relativeFrom="paragraph">
              <wp:posOffset>244960</wp:posOffset>
            </wp:positionV>
            <wp:extent cx="171450" cy="171449"/>
            <wp:effectExtent l="0" t="0" r="0" b="0"/>
            <wp:wrapNone/>
            <wp:docPr id="730" name="Image 7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0" name="Image 730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cs="Tahoma"/>
          <w:color w:val="2D4162"/>
          <w:sz w:val="80"/>
          <w:szCs w:val="80"/>
          <w:rtl/>
        </w:rPr>
        <w:t>اﻟﺘﻌﻠﻴﻘﺎت</w:t>
      </w:r>
      <w:r>
        <w:rPr>
          <w:rFonts w:ascii="Tahoma" w:cs="Tahoma"/>
          <w:color w:val="2D4162"/>
          <w:spacing w:val="-107"/>
          <w:sz w:val="80"/>
          <w:szCs w:val="80"/>
          <w:rtl/>
        </w:rPr>
        <w:t> </w:t>
      </w:r>
      <w:r>
        <w:rPr>
          <w:rFonts w:ascii="Tahoma" w:cs="Tahoma"/>
          <w:color w:val="2D4162"/>
          <w:sz w:val="80"/>
          <w:szCs w:val="80"/>
          <w:rtl/>
        </w:rPr>
        <w:t>اﻟﻜﺜﻴﺮة</w:t>
      </w:r>
      <w:r>
        <w:rPr>
          <w:rFonts w:ascii="Tahoma" w:cs="Tahoma"/>
          <w:color w:val="2D4162"/>
          <w:spacing w:val="-107"/>
          <w:sz w:val="80"/>
          <w:szCs w:val="80"/>
          <w:rtl/>
        </w:rPr>
        <w:t> </w:t>
      </w:r>
      <w:r>
        <w:rPr>
          <w:rFonts w:ascii="Tahoma" w:cs="Tahoma"/>
          <w:color w:val="2D4162"/>
          <w:sz w:val="80"/>
          <w:szCs w:val="80"/>
          <w:rtl/>
        </w:rPr>
        <w:t>اﻟﻤﺘﻜﺮر</w:t>
      </w:r>
      <w:r>
        <w:rPr>
          <w:rFonts w:ascii="Tahoma" w:cs="Tahoma"/>
          <w:color w:val="2D4162"/>
          <w:sz w:val="80"/>
          <w:szCs w:val="80"/>
          <w:rtl/>
        </w:rPr>
        <w:t>ة</w:t>
      </w:r>
    </w:p>
    <w:p>
      <w:pPr>
        <w:bidi/>
        <w:spacing w:before="789"/>
        <w:ind w:right="5636" w:left="680" w:firstLine="0"/>
        <w:jc w:val="left"/>
        <w:rPr>
          <w:rFonts w:ascii="Tahoma" w:cs="Tahoma"/>
          <w:sz w:val="80"/>
          <w:szCs w:val="80"/>
        </w:rPr>
      </w:pPr>
      <w:r>
        <w:rPr>
          <w:rFonts w:ascii="Tahoma" w:cs="Tahoma"/>
          <w:sz w:val="80"/>
          <w:szCs w:val="80"/>
        </w:rPr>
        <w:drawing>
          <wp:anchor distT="0" distB="0" distL="0" distR="0" allowOverlap="1" layoutInCell="1" locked="0" behindDoc="0" simplePos="0" relativeHeight="15900160">
            <wp:simplePos x="0" y="0"/>
            <wp:positionH relativeFrom="page">
              <wp:posOffset>7156144</wp:posOffset>
            </wp:positionH>
            <wp:positionV relativeFrom="paragraph">
              <wp:posOffset>752405</wp:posOffset>
            </wp:positionV>
            <wp:extent cx="171450" cy="171449"/>
            <wp:effectExtent l="0" t="0" r="0" b="0"/>
            <wp:wrapNone/>
            <wp:docPr id="731" name="Image 7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1" name="Image 731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cs="Tahoma"/>
          <w:color w:val="2D4162"/>
          <w:w w:val="98"/>
          <w:sz w:val="80"/>
          <w:szCs w:val="80"/>
          <w:rtl/>
        </w:rPr>
        <w:t>اﻟﻤﻨﺎﻫﺪ</w:t>
      </w:r>
      <w:r>
        <w:rPr>
          <w:rFonts w:ascii="Tahoma" w:cs="Tahoma"/>
          <w:color w:val="2D4162"/>
          <w:w w:val="98"/>
          <w:sz w:val="80"/>
          <w:szCs w:val="80"/>
          <w:rtl/>
        </w:rPr>
        <w:t>ة</w:t>
      </w:r>
    </w:p>
    <w:p>
      <w:pPr>
        <w:bidi/>
        <w:spacing w:before="790"/>
        <w:ind w:right="0" w:left="680" w:firstLine="0"/>
        <w:jc w:val="left"/>
        <w:rPr>
          <w:rFonts w:ascii="Tahoma" w:cs="Tahoma"/>
          <w:sz w:val="80"/>
          <w:szCs w:val="80"/>
        </w:rPr>
      </w:pPr>
      <w:r>
        <w:rPr>
          <w:rFonts w:ascii="Tahoma" w:cs="Tahoma"/>
          <w:sz w:val="80"/>
          <w:szCs w:val="80"/>
        </w:rPr>
        <w:drawing>
          <wp:anchor distT="0" distB="0" distL="0" distR="0" allowOverlap="1" layoutInCell="1" locked="0" behindDoc="0" simplePos="0" relativeHeight="15900672">
            <wp:simplePos x="0" y="0"/>
            <wp:positionH relativeFrom="page">
              <wp:posOffset>7156144</wp:posOffset>
            </wp:positionH>
            <wp:positionV relativeFrom="paragraph">
              <wp:posOffset>752643</wp:posOffset>
            </wp:positionV>
            <wp:extent cx="171450" cy="171449"/>
            <wp:effectExtent l="0" t="0" r="0" b="0"/>
            <wp:wrapNone/>
            <wp:docPr id="732" name="Image 7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2" name="Image 732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cs="Tahoma"/>
          <w:color w:val="2D4162"/>
          <w:w w:val="89"/>
          <w:sz w:val="80"/>
          <w:szCs w:val="80"/>
          <w:rtl/>
        </w:rPr>
        <w:t>اﻟﺴﺨﺮﻳﺔ</w:t>
      </w:r>
      <w:r>
        <w:rPr>
          <w:rFonts w:ascii="Tahoma" w:cs="Tahoma"/>
          <w:color w:val="2D4162"/>
          <w:spacing w:val="-54"/>
          <w:w w:val="89"/>
          <w:sz w:val="80"/>
          <w:szCs w:val="80"/>
          <w:rtl/>
        </w:rPr>
        <w:t> </w:t>
      </w:r>
      <w:r>
        <w:rPr>
          <w:rFonts w:ascii="Tahoma" w:cs="Tahoma"/>
          <w:color w:val="2D4162"/>
          <w:w w:val="89"/>
          <w:sz w:val="80"/>
          <w:szCs w:val="80"/>
        </w:rPr>
        <w:t>)</w:t>
      </w:r>
      <w:r>
        <w:rPr>
          <w:rFonts w:ascii="Tahoma" w:cs="Tahoma"/>
          <w:color w:val="2D4162"/>
          <w:w w:val="89"/>
          <w:sz w:val="80"/>
          <w:szCs w:val="80"/>
          <w:rtl/>
        </w:rPr>
        <w:t>اﻟﺘﺮﻳّــﻘﺔ</w:t>
      </w:r>
      <w:r>
        <w:rPr>
          <w:rFonts w:ascii="Tahoma" w:cs="Tahoma"/>
          <w:color w:val="2D4162"/>
          <w:w w:val="89"/>
          <w:sz w:val="80"/>
          <w:szCs w:val="80"/>
        </w:rPr>
        <w:t>(</w:t>
      </w:r>
    </w:p>
    <w:p>
      <w:pPr>
        <w:bidi/>
        <w:spacing w:line="436" w:lineRule="auto" w:before="70"/>
        <w:ind w:right="3973" w:left="1810" w:hanging="1"/>
        <w:jc w:val="left"/>
        <w:rPr>
          <w:rFonts w:ascii="Tahoma" w:cs="Tahoma"/>
          <w:sz w:val="80"/>
          <w:szCs w:val="80"/>
        </w:rPr>
      </w:pPr>
      <w:r>
        <w:rPr>
          <w:rtl/>
        </w:rPr>
        <w:br w:type="column"/>
      </w:r>
      <w:r>
        <w:rPr>
          <w:rFonts w:ascii="Tahoma" w:cs="Tahoma"/>
          <w:color w:val="2D4162"/>
          <w:w w:val="96"/>
          <w:sz w:val="80"/>
          <w:szCs w:val="80"/>
          <w:rtl/>
        </w:rPr>
        <w:t>اﻟﻀﺮب</w:t>
      </w:r>
      <w:r>
        <w:rPr>
          <w:rFonts w:ascii="Tahoma" w:cs="Tahoma"/>
          <w:color w:val="2D4162"/>
          <w:spacing w:val="-100"/>
          <w:w w:val="96"/>
          <w:sz w:val="80"/>
          <w:szCs w:val="80"/>
          <w:rtl/>
        </w:rPr>
        <w:t> </w:t>
      </w:r>
      <w:r>
        <w:rPr>
          <w:rFonts w:ascii="Tahoma" w:cs="Tahoma"/>
          <w:color w:val="2D4162"/>
          <w:w w:val="96"/>
          <w:sz w:val="80"/>
          <w:szCs w:val="80"/>
          <w:rtl/>
        </w:rPr>
        <w:t>واﻟﺤﺒﺲ</w:t>
      </w:r>
      <w:r>
        <w:rPr>
          <w:rFonts w:ascii="Tahoma" w:cs="Tahoma"/>
          <w:color w:val="2D4162"/>
          <w:spacing w:val="-100"/>
          <w:w w:val="96"/>
          <w:sz w:val="80"/>
          <w:szCs w:val="80"/>
          <w:rtl/>
        </w:rPr>
        <w:t> </w:t>
      </w:r>
      <w:r>
        <w:rPr>
          <w:rFonts w:ascii="Tahoma" w:cs="Tahoma"/>
          <w:color w:val="2D4162"/>
          <w:w w:val="96"/>
          <w:sz w:val="80"/>
          <w:szCs w:val="80"/>
          <w:rtl/>
        </w:rPr>
        <w:t>واﻹﻳﺬاء</w:t>
      </w:r>
      <w:r>
        <w:rPr>
          <w:rFonts w:ascii="Tahoma" w:cs="Tahoma"/>
          <w:color w:val="2D4162"/>
          <w:spacing w:val="-100"/>
          <w:w w:val="96"/>
          <w:sz w:val="80"/>
          <w:szCs w:val="80"/>
          <w:rtl/>
        </w:rPr>
        <w:t> </w:t>
      </w:r>
      <w:r>
        <w:rPr>
          <w:rFonts w:ascii="Tahoma" w:cs="Tahoma"/>
          <w:color w:val="2D4162"/>
          <w:w w:val="96"/>
          <w:sz w:val="80"/>
          <w:szCs w:val="80"/>
          <w:rtl/>
        </w:rPr>
        <w:t>ﺑﻜﻞ</w:t>
      </w:r>
      <w:r>
        <w:rPr>
          <w:rFonts w:ascii="Tahoma" w:cs="Tahoma"/>
          <w:color w:val="2D4162"/>
          <w:spacing w:val="-100"/>
          <w:w w:val="96"/>
          <w:sz w:val="80"/>
          <w:szCs w:val="80"/>
          <w:rtl/>
        </w:rPr>
        <w:t> </w:t>
      </w:r>
      <w:r>
        <w:rPr>
          <w:rFonts w:ascii="Tahoma" w:cs="Tahoma"/>
          <w:color w:val="2D4162"/>
          <w:w w:val="96"/>
          <w:sz w:val="80"/>
          <w:szCs w:val="80"/>
          <w:rtl/>
        </w:rPr>
        <w:t>اﻧﻮاﻋﻪ </w:t>
      </w:r>
      <w:r>
        <w:rPr>
          <w:rFonts w:ascii="Tahoma" w:cs="Tahoma"/>
          <w:color w:val="2D4162"/>
          <w:w w:val="92"/>
          <w:sz w:val="80"/>
          <w:szCs w:val="80"/>
          <w:rtl/>
        </w:rPr>
        <w:t>اﻟﺤﺮﻣﺎن</w:t>
      </w:r>
      <w:r>
        <w:rPr>
          <w:rFonts w:ascii="Tahoma" w:cs="Tahoma"/>
          <w:color w:val="2D4162"/>
          <w:spacing w:val="-11"/>
          <w:w w:val="92"/>
          <w:sz w:val="80"/>
          <w:szCs w:val="80"/>
          <w:rtl/>
        </w:rPr>
        <w:t> </w:t>
      </w:r>
      <w:r>
        <w:rPr>
          <w:rFonts w:ascii="Tahoma" w:cs="Tahoma"/>
          <w:color w:val="2D4162"/>
          <w:w w:val="92"/>
          <w:sz w:val="80"/>
          <w:szCs w:val="80"/>
          <w:rtl/>
        </w:rPr>
        <w:t>ﻣﻦ</w:t>
      </w:r>
      <w:r>
        <w:rPr>
          <w:rFonts w:ascii="Tahoma" w:cs="Tahoma"/>
          <w:color w:val="2D4162"/>
          <w:spacing w:val="-11"/>
          <w:w w:val="92"/>
          <w:sz w:val="80"/>
          <w:szCs w:val="80"/>
          <w:rtl/>
        </w:rPr>
        <w:t> </w:t>
      </w:r>
      <w:r>
        <w:rPr>
          <w:rFonts w:ascii="Tahoma" w:cs="Tahoma"/>
          <w:color w:val="2D4162"/>
          <w:w w:val="92"/>
          <w:sz w:val="80"/>
          <w:szCs w:val="80"/>
          <w:rtl/>
        </w:rPr>
        <w:t>اﻻﻛ</w:t>
      </w:r>
      <w:r>
        <w:rPr>
          <w:rFonts w:ascii="Tahoma" w:cs="Tahoma"/>
          <w:color w:val="2D4162"/>
          <w:w w:val="92"/>
          <w:sz w:val="80"/>
          <w:szCs w:val="80"/>
          <w:rtl/>
        </w:rPr>
        <w:t>ﻞ</w:t>
      </w:r>
    </w:p>
    <w:p>
      <w:pPr>
        <w:bidi/>
        <w:spacing w:line="961" w:lineRule="exact" w:before="0"/>
        <w:ind w:right="2132" w:left="1810" w:firstLine="0"/>
        <w:jc w:val="left"/>
        <w:rPr>
          <w:rFonts w:ascii="Tahoma" w:cs="Tahoma"/>
          <w:sz w:val="80"/>
          <w:szCs w:val="80"/>
        </w:rPr>
      </w:pPr>
      <w:r>
        <w:rPr>
          <w:rFonts w:ascii="Tahoma" w:cs="Tahoma"/>
          <w:sz w:val="80"/>
          <w:szCs w:val="80"/>
        </w:rPr>
        <w:drawing>
          <wp:anchor distT="0" distB="0" distL="0" distR="0" allowOverlap="1" layoutInCell="1" locked="0" behindDoc="0" simplePos="0" relativeHeight="15901184">
            <wp:simplePos x="0" y="0"/>
            <wp:positionH relativeFrom="page">
              <wp:posOffset>17373598</wp:posOffset>
            </wp:positionH>
            <wp:positionV relativeFrom="paragraph">
              <wp:posOffset>-1980793</wp:posOffset>
            </wp:positionV>
            <wp:extent cx="171450" cy="171449"/>
            <wp:effectExtent l="0" t="0" r="0" b="0"/>
            <wp:wrapNone/>
            <wp:docPr id="733" name="Image 7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3" name="Image 733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cs="Tahoma"/>
          <w:sz w:val="80"/>
          <w:szCs w:val="80"/>
        </w:rPr>
        <w:drawing>
          <wp:anchor distT="0" distB="0" distL="0" distR="0" allowOverlap="1" layoutInCell="1" locked="0" behindDoc="0" simplePos="0" relativeHeight="15901696">
            <wp:simplePos x="0" y="0"/>
            <wp:positionH relativeFrom="page">
              <wp:posOffset>17373598</wp:posOffset>
            </wp:positionH>
            <wp:positionV relativeFrom="paragraph">
              <wp:posOffset>-866368</wp:posOffset>
            </wp:positionV>
            <wp:extent cx="171450" cy="171449"/>
            <wp:effectExtent l="0" t="0" r="0" b="0"/>
            <wp:wrapNone/>
            <wp:docPr id="734" name="Image 7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4" name="Image 734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cs="Tahoma"/>
          <w:sz w:val="80"/>
          <w:szCs w:val="80"/>
        </w:rPr>
        <w:drawing>
          <wp:anchor distT="0" distB="0" distL="0" distR="0" allowOverlap="1" layoutInCell="1" locked="0" behindDoc="0" simplePos="0" relativeHeight="15902208">
            <wp:simplePos x="0" y="0"/>
            <wp:positionH relativeFrom="page">
              <wp:posOffset>17373598</wp:posOffset>
            </wp:positionH>
            <wp:positionV relativeFrom="paragraph">
              <wp:posOffset>248056</wp:posOffset>
            </wp:positionV>
            <wp:extent cx="171450" cy="171449"/>
            <wp:effectExtent l="0" t="0" r="0" b="0"/>
            <wp:wrapNone/>
            <wp:docPr id="735" name="Image 7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5" name="Image 735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cs="Tahoma"/>
          <w:color w:val="2D4162"/>
          <w:w w:val="76"/>
          <w:sz w:val="80"/>
          <w:szCs w:val="80"/>
          <w:rtl/>
        </w:rPr>
        <w:t>اﻟﺮﺷـــــــــﻮ</w:t>
      </w:r>
      <w:r>
        <w:rPr>
          <w:rFonts w:ascii="Tahoma" w:cs="Tahoma"/>
          <w:color w:val="2D4162"/>
          <w:w w:val="76"/>
          <w:sz w:val="80"/>
          <w:szCs w:val="80"/>
          <w:rtl/>
        </w:rPr>
        <w:t>ة</w:t>
      </w:r>
    </w:p>
    <w:p>
      <w:pPr>
        <w:bidi/>
        <w:spacing w:line="436" w:lineRule="auto" w:before="789"/>
        <w:ind w:right="2132" w:left="1810" w:firstLine="0"/>
        <w:jc w:val="left"/>
        <w:rPr>
          <w:rFonts w:ascii="Tahoma" w:cs="Tahoma"/>
          <w:sz w:val="80"/>
          <w:szCs w:val="80"/>
        </w:rPr>
      </w:pPr>
      <w:r>
        <w:rPr>
          <w:rFonts w:ascii="Tahoma" w:cs="Tahoma"/>
          <w:sz w:val="80"/>
          <w:szCs w:val="80"/>
        </w:rPr>
        <w:drawing>
          <wp:anchor distT="0" distB="0" distL="0" distR="0" allowOverlap="1" layoutInCell="1" locked="0" behindDoc="0" simplePos="0" relativeHeight="15902720">
            <wp:simplePos x="0" y="0"/>
            <wp:positionH relativeFrom="page">
              <wp:posOffset>17373598</wp:posOffset>
            </wp:positionH>
            <wp:positionV relativeFrom="paragraph">
              <wp:posOffset>752405</wp:posOffset>
            </wp:positionV>
            <wp:extent cx="171450" cy="171449"/>
            <wp:effectExtent l="0" t="0" r="0" b="0"/>
            <wp:wrapNone/>
            <wp:docPr id="736" name="Image 7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6" name="Image 736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cs="Tahoma"/>
          <w:sz w:val="80"/>
          <w:szCs w:val="80"/>
        </w:rPr>
        <w:drawing>
          <wp:anchor distT="0" distB="0" distL="0" distR="0" allowOverlap="1" layoutInCell="1" locked="0" behindDoc="0" simplePos="0" relativeHeight="15903232">
            <wp:simplePos x="0" y="0"/>
            <wp:positionH relativeFrom="page">
              <wp:posOffset>17373598</wp:posOffset>
            </wp:positionH>
            <wp:positionV relativeFrom="paragraph">
              <wp:posOffset>1866830</wp:posOffset>
            </wp:positionV>
            <wp:extent cx="171450" cy="171449"/>
            <wp:effectExtent l="0" t="0" r="0" b="0"/>
            <wp:wrapNone/>
            <wp:docPr id="737" name="Image 7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7" name="Image 737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cs="Tahoma"/>
          <w:sz w:val="80"/>
          <w:szCs w:val="80"/>
        </w:rPr>
        <w:drawing>
          <wp:anchor distT="0" distB="0" distL="0" distR="0" allowOverlap="1" layoutInCell="1" locked="0" behindDoc="0" simplePos="0" relativeHeight="15903744">
            <wp:simplePos x="0" y="0"/>
            <wp:positionH relativeFrom="page">
              <wp:posOffset>17373598</wp:posOffset>
            </wp:positionH>
            <wp:positionV relativeFrom="paragraph">
              <wp:posOffset>2981255</wp:posOffset>
            </wp:positionV>
            <wp:extent cx="171450" cy="171449"/>
            <wp:effectExtent l="0" t="0" r="0" b="0"/>
            <wp:wrapNone/>
            <wp:docPr id="738" name="Image 7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8" name="Image 738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cs="Tahoma"/>
          <w:color w:val="2D4162"/>
          <w:sz w:val="80"/>
          <w:szCs w:val="80"/>
          <w:rtl/>
        </w:rPr>
        <w:t>اﻟﻌﻘﺎب</w:t>
      </w:r>
      <w:r>
        <w:rPr>
          <w:rFonts w:ascii="Tahoma" w:cs="Tahoma"/>
          <w:color w:val="2D4162"/>
          <w:spacing w:val="-101"/>
          <w:sz w:val="80"/>
          <w:szCs w:val="80"/>
          <w:rtl/>
        </w:rPr>
        <w:t> </w:t>
      </w:r>
      <w:r>
        <w:rPr>
          <w:rFonts w:ascii="Tahoma" w:cs="Tahoma"/>
          <w:color w:val="2D4162"/>
          <w:sz w:val="80"/>
          <w:szCs w:val="80"/>
          <w:rtl/>
        </w:rPr>
        <w:t>اﻟﻐﻴﺮ</w:t>
      </w:r>
      <w:r>
        <w:rPr>
          <w:rFonts w:ascii="Tahoma" w:cs="Tahoma"/>
          <w:color w:val="2D4162"/>
          <w:spacing w:val="-101"/>
          <w:sz w:val="80"/>
          <w:szCs w:val="80"/>
          <w:rtl/>
        </w:rPr>
        <w:t> </w:t>
      </w:r>
      <w:r>
        <w:rPr>
          <w:rFonts w:ascii="Tahoma" w:cs="Tahoma"/>
          <w:color w:val="2D4162"/>
          <w:sz w:val="80"/>
          <w:szCs w:val="80"/>
          <w:rtl/>
        </w:rPr>
        <w:t>ﻣﺘﻮازن</w:t>
      </w:r>
      <w:r>
        <w:rPr>
          <w:rFonts w:ascii="Tahoma" w:cs="Tahoma"/>
          <w:color w:val="2D4162"/>
          <w:spacing w:val="-101"/>
          <w:sz w:val="80"/>
          <w:szCs w:val="80"/>
          <w:rtl/>
        </w:rPr>
        <w:t> </w:t>
      </w:r>
      <w:r>
        <w:rPr>
          <w:rFonts w:ascii="Tahoma" w:cs="Tahoma"/>
          <w:color w:val="2D4162"/>
          <w:sz w:val="80"/>
          <w:szCs w:val="80"/>
          <w:rtl/>
        </w:rPr>
        <w:t>ﻣﻊ</w:t>
      </w:r>
      <w:r>
        <w:rPr>
          <w:rFonts w:ascii="Tahoma" w:cs="Tahoma"/>
          <w:color w:val="2D4162"/>
          <w:spacing w:val="-101"/>
          <w:sz w:val="80"/>
          <w:szCs w:val="80"/>
          <w:rtl/>
        </w:rPr>
        <w:t> </w:t>
      </w:r>
      <w:r>
        <w:rPr>
          <w:rFonts w:ascii="Tahoma" w:cs="Tahoma"/>
          <w:color w:val="2D4162"/>
          <w:sz w:val="80"/>
          <w:szCs w:val="80"/>
          <w:rtl/>
        </w:rPr>
        <w:t>اﻟﺴﻦ</w:t>
      </w:r>
      <w:r>
        <w:rPr>
          <w:rFonts w:ascii="Tahoma" w:cs="Tahoma"/>
          <w:color w:val="2D4162"/>
          <w:spacing w:val="-101"/>
          <w:sz w:val="80"/>
          <w:szCs w:val="80"/>
          <w:rtl/>
        </w:rPr>
        <w:t> </w:t>
      </w:r>
      <w:r>
        <w:rPr>
          <w:rFonts w:ascii="Tahoma" w:cs="Tahoma"/>
          <w:color w:val="2D4162"/>
          <w:sz w:val="80"/>
          <w:szCs w:val="80"/>
          <w:rtl/>
        </w:rPr>
        <w:t>واﻟﻔﻌﻞ </w:t>
      </w:r>
      <w:r>
        <w:rPr>
          <w:rFonts w:ascii="Tahoma" w:cs="Tahoma"/>
          <w:color w:val="2D4162"/>
          <w:w w:val="95"/>
          <w:sz w:val="80"/>
          <w:szCs w:val="80"/>
          <w:rtl/>
        </w:rPr>
        <w:t>اﻟﻌﻘﺎب</w:t>
      </w:r>
      <w:r>
        <w:rPr>
          <w:rFonts w:ascii="Tahoma" w:cs="Tahoma"/>
          <w:color w:val="2D4162"/>
          <w:spacing w:val="-38"/>
          <w:w w:val="95"/>
          <w:sz w:val="80"/>
          <w:szCs w:val="80"/>
          <w:rtl/>
        </w:rPr>
        <w:t> </w:t>
      </w:r>
      <w:r>
        <w:rPr>
          <w:rFonts w:ascii="Tahoma" w:cs="Tahoma"/>
          <w:color w:val="2D4162"/>
          <w:w w:val="95"/>
          <w:sz w:val="80"/>
          <w:szCs w:val="80"/>
          <w:rtl/>
        </w:rPr>
        <w:t>اﻟﻤﻔﺎﺟﺊ</w:t>
      </w:r>
      <w:r>
        <w:rPr>
          <w:rFonts w:ascii="Tahoma" w:cs="Tahoma"/>
          <w:color w:val="2D4162"/>
          <w:spacing w:val="-38"/>
          <w:w w:val="95"/>
          <w:sz w:val="80"/>
          <w:szCs w:val="80"/>
          <w:rtl/>
        </w:rPr>
        <w:t> </w:t>
      </w:r>
      <w:r>
        <w:rPr>
          <w:rFonts w:ascii="Tahoma" w:cs="Tahoma"/>
          <w:color w:val="2D4162"/>
          <w:w w:val="95"/>
          <w:sz w:val="80"/>
          <w:szCs w:val="80"/>
          <w:rtl/>
        </w:rPr>
        <w:t>ﻏﻴﺮ</w:t>
      </w:r>
      <w:r>
        <w:rPr>
          <w:rFonts w:ascii="Tahoma" w:cs="Tahoma"/>
          <w:color w:val="2D4162"/>
          <w:spacing w:val="-38"/>
          <w:w w:val="95"/>
          <w:sz w:val="80"/>
          <w:szCs w:val="80"/>
          <w:rtl/>
        </w:rPr>
        <w:t> </w:t>
      </w:r>
      <w:r>
        <w:rPr>
          <w:rFonts w:ascii="Tahoma" w:cs="Tahoma"/>
          <w:color w:val="2D4162"/>
          <w:w w:val="95"/>
          <w:sz w:val="80"/>
          <w:szCs w:val="80"/>
          <w:rtl/>
        </w:rPr>
        <w:t>اﻟﻤﺘﻔﻖ</w:t>
      </w:r>
      <w:r>
        <w:rPr>
          <w:rFonts w:ascii="Tahoma" w:cs="Tahoma"/>
          <w:color w:val="2D4162"/>
          <w:spacing w:val="-38"/>
          <w:w w:val="95"/>
          <w:sz w:val="80"/>
          <w:szCs w:val="80"/>
          <w:rtl/>
        </w:rPr>
        <w:t> </w:t>
      </w:r>
      <w:r>
        <w:rPr>
          <w:rFonts w:ascii="Tahoma" w:cs="Tahoma"/>
          <w:color w:val="2D4162"/>
          <w:w w:val="95"/>
          <w:sz w:val="80"/>
          <w:szCs w:val="80"/>
          <w:rtl/>
        </w:rPr>
        <w:t>ﻋﻠﻴﻪ </w:t>
      </w:r>
      <w:r>
        <w:rPr>
          <w:rFonts w:ascii="Tahoma" w:cs="Tahoma"/>
          <w:color w:val="2D4162"/>
          <w:w w:val="93"/>
          <w:sz w:val="80"/>
          <w:szCs w:val="80"/>
          <w:rtl/>
        </w:rPr>
        <w:t>ﻣﺮات</w:t>
      </w:r>
      <w:r>
        <w:rPr>
          <w:rFonts w:ascii="Tahoma" w:cs="Tahoma"/>
          <w:color w:val="2D4162"/>
          <w:spacing w:val="-37"/>
          <w:w w:val="93"/>
          <w:sz w:val="80"/>
          <w:szCs w:val="80"/>
          <w:rtl/>
        </w:rPr>
        <w:t> </w:t>
      </w:r>
      <w:r>
        <w:rPr>
          <w:rFonts w:ascii="Tahoma" w:cs="Tahoma"/>
          <w:color w:val="2D4162"/>
          <w:w w:val="93"/>
          <w:sz w:val="80"/>
          <w:szCs w:val="80"/>
          <w:rtl/>
        </w:rPr>
        <w:t>اﻋﺎﻗﺐ</w:t>
      </w:r>
      <w:r>
        <w:rPr>
          <w:rFonts w:ascii="Tahoma" w:cs="Tahoma"/>
          <w:color w:val="2D4162"/>
          <w:spacing w:val="-37"/>
          <w:w w:val="93"/>
          <w:sz w:val="80"/>
          <w:szCs w:val="80"/>
          <w:rtl/>
        </w:rPr>
        <w:t> </w:t>
      </w:r>
      <w:r>
        <w:rPr>
          <w:rFonts w:ascii="Tahoma" w:cs="Tahoma"/>
          <w:color w:val="2D4162"/>
          <w:w w:val="93"/>
          <w:sz w:val="80"/>
          <w:szCs w:val="80"/>
          <w:rtl/>
        </w:rPr>
        <w:t>وﻣﺮات</w:t>
      </w:r>
      <w:r>
        <w:rPr>
          <w:rFonts w:ascii="Tahoma" w:cs="Tahoma"/>
          <w:color w:val="2D4162"/>
          <w:spacing w:val="-37"/>
          <w:w w:val="93"/>
          <w:sz w:val="80"/>
          <w:szCs w:val="80"/>
          <w:rtl/>
        </w:rPr>
        <w:t> </w:t>
      </w:r>
      <w:r>
        <w:rPr>
          <w:rFonts w:ascii="Tahoma" w:cs="Tahoma"/>
          <w:color w:val="2D4162"/>
          <w:w w:val="93"/>
          <w:sz w:val="80"/>
          <w:szCs w:val="80"/>
          <w:rtl/>
        </w:rPr>
        <w:t>ﻻ</w:t>
      </w:r>
      <w:r>
        <w:rPr>
          <w:rFonts w:ascii="Tahoma" w:cs="Tahoma"/>
          <w:color w:val="2D4162"/>
          <w:spacing w:val="-37"/>
          <w:w w:val="93"/>
          <w:sz w:val="80"/>
          <w:szCs w:val="80"/>
          <w:rtl/>
        </w:rPr>
        <w:t> </w:t>
      </w:r>
      <w:r>
        <w:rPr>
          <w:rFonts w:ascii="Tahoma" w:cs="Tahoma"/>
          <w:color w:val="2D4162"/>
          <w:w w:val="93"/>
          <w:sz w:val="80"/>
          <w:szCs w:val="80"/>
          <w:rtl/>
        </w:rPr>
        <w:t>أﻋﺎﻗ</w:t>
      </w:r>
      <w:r>
        <w:rPr>
          <w:rFonts w:ascii="Tahoma" w:cs="Tahoma"/>
          <w:color w:val="2D4162"/>
          <w:w w:val="93"/>
          <w:sz w:val="80"/>
          <w:szCs w:val="80"/>
          <w:rtl/>
        </w:rPr>
        <w:t>ﺐ</w:t>
      </w:r>
    </w:p>
    <w:p>
      <w:pPr>
        <w:bidi/>
        <w:spacing w:line="958" w:lineRule="exact" w:before="0"/>
        <w:ind w:right="2132" w:left="1810" w:firstLine="0"/>
        <w:jc w:val="left"/>
        <w:rPr>
          <w:rFonts w:ascii="Tahoma" w:cs="Tahoma"/>
          <w:sz w:val="80"/>
          <w:szCs w:val="80"/>
        </w:rPr>
      </w:pPr>
      <w:r>
        <w:rPr>
          <w:rFonts w:ascii="Tahoma" w:cs="Tahoma"/>
          <w:sz w:val="80"/>
          <w:szCs w:val="80"/>
        </w:rPr>
        <w:drawing>
          <wp:anchor distT="0" distB="0" distL="0" distR="0" allowOverlap="1" layoutInCell="1" locked="0" behindDoc="0" simplePos="0" relativeHeight="15904256">
            <wp:simplePos x="0" y="0"/>
            <wp:positionH relativeFrom="page">
              <wp:posOffset>17373598</wp:posOffset>
            </wp:positionH>
            <wp:positionV relativeFrom="paragraph">
              <wp:posOffset>246747</wp:posOffset>
            </wp:positionV>
            <wp:extent cx="171450" cy="171449"/>
            <wp:effectExtent l="0" t="0" r="0" b="0"/>
            <wp:wrapNone/>
            <wp:docPr id="739" name="Image 7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9" name="Image 739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cs="Tahoma"/>
          <w:color w:val="2D4162"/>
          <w:w w:val="89"/>
          <w:sz w:val="80"/>
          <w:szCs w:val="80"/>
          <w:rtl/>
        </w:rPr>
        <w:t>ﻟﻮ</w:t>
      </w:r>
      <w:r>
        <w:rPr>
          <w:rFonts w:ascii="Tahoma" w:cs="Tahoma"/>
          <w:color w:val="2D4162"/>
          <w:spacing w:val="-95"/>
          <w:w w:val="89"/>
          <w:sz w:val="80"/>
          <w:szCs w:val="80"/>
          <w:rtl/>
        </w:rPr>
        <w:t> </w:t>
      </w:r>
      <w:r>
        <w:rPr>
          <w:rFonts w:ascii="Tahoma" w:cs="Tahoma"/>
          <w:color w:val="2D4162"/>
          <w:w w:val="89"/>
          <w:sz w:val="80"/>
          <w:szCs w:val="80"/>
          <w:rtl/>
        </w:rPr>
        <w:t>زﻋﻠﺖ</w:t>
      </w:r>
      <w:r>
        <w:rPr>
          <w:rFonts w:ascii="Tahoma" w:cs="Tahoma"/>
          <w:color w:val="2D4162"/>
          <w:spacing w:val="-94"/>
          <w:w w:val="89"/>
          <w:sz w:val="80"/>
          <w:szCs w:val="80"/>
          <w:rtl/>
        </w:rPr>
        <w:t> </w:t>
      </w:r>
      <w:r>
        <w:rPr>
          <w:rFonts w:ascii="Tahoma" w:cs="Tahoma"/>
          <w:color w:val="2D4162"/>
          <w:w w:val="89"/>
          <w:sz w:val="80"/>
          <w:szCs w:val="80"/>
          <w:rtl/>
        </w:rPr>
        <w:t>ﻣﻨﻚ</w:t>
      </w:r>
      <w:r>
        <w:rPr>
          <w:rFonts w:ascii="Tahoma" w:cs="Tahoma"/>
          <w:color w:val="2D4162"/>
          <w:spacing w:val="-95"/>
          <w:w w:val="89"/>
          <w:sz w:val="80"/>
          <w:szCs w:val="80"/>
          <w:rtl/>
        </w:rPr>
        <w:t> </w:t>
      </w:r>
      <w:r>
        <w:rPr>
          <w:rFonts w:ascii="Tahoma" w:cs="Tahoma"/>
          <w:color w:val="2D4162"/>
          <w:w w:val="89"/>
          <w:sz w:val="80"/>
          <w:szCs w:val="80"/>
          <w:rtl/>
        </w:rPr>
        <w:t>رﺑﻨﺎ</w:t>
      </w:r>
      <w:r>
        <w:rPr>
          <w:rFonts w:ascii="Tahoma" w:cs="Tahoma"/>
          <w:color w:val="2D4162"/>
          <w:spacing w:val="-94"/>
          <w:w w:val="89"/>
          <w:sz w:val="80"/>
          <w:szCs w:val="80"/>
          <w:rtl/>
        </w:rPr>
        <w:t> </w:t>
      </w:r>
      <w:r>
        <w:rPr>
          <w:rFonts w:ascii="Tahoma" w:cs="Tahoma"/>
          <w:color w:val="2D4162"/>
          <w:w w:val="89"/>
          <w:sz w:val="80"/>
          <w:szCs w:val="80"/>
          <w:rtl/>
        </w:rPr>
        <w:t>ﻫﻴﺰﻋﻞ</w:t>
      </w:r>
      <w:r>
        <w:rPr>
          <w:rFonts w:ascii="Tahoma" w:cs="Tahoma"/>
          <w:color w:val="2D4162"/>
          <w:spacing w:val="-95"/>
          <w:w w:val="89"/>
          <w:sz w:val="80"/>
          <w:szCs w:val="80"/>
          <w:rtl/>
        </w:rPr>
        <w:t> </w:t>
      </w:r>
      <w:r>
        <w:rPr>
          <w:rFonts w:ascii="Tahoma" w:cs="Tahoma"/>
          <w:color w:val="2D4162"/>
          <w:w w:val="89"/>
          <w:sz w:val="80"/>
          <w:szCs w:val="80"/>
          <w:rtl/>
        </w:rPr>
        <w:t>ﻣﻨﻚ</w:t>
      </w:r>
      <w:r>
        <w:rPr>
          <w:rFonts w:ascii="Tahoma" w:cs="Tahoma"/>
          <w:color w:val="2D4162"/>
          <w:w w:val="89"/>
          <w:sz w:val="80"/>
          <w:szCs w:val="80"/>
        </w:rPr>
        <w:t>!</w:t>
      </w:r>
    </w:p>
    <w:p>
      <w:pPr>
        <w:spacing w:after="0" w:line="958" w:lineRule="exact"/>
        <w:jc w:val="left"/>
        <w:rPr>
          <w:rFonts w:ascii="Tahoma" w:cs="Tahoma"/>
          <w:sz w:val="80"/>
          <w:szCs w:val="80"/>
        </w:rPr>
        <w:sectPr>
          <w:type w:val="continuous"/>
          <w:pgSz w:w="28800" w:h="16200" w:orient="landscape"/>
          <w:pgMar w:header="0" w:footer="0" w:top="1540" w:bottom="280" w:left="0" w:right="0"/>
          <w:cols w:num="2" w:equalWidth="0">
            <w:col w:w="11580" w:space="1309"/>
            <w:col w:w="15911"/>
          </w:cols>
        </w:sectPr>
      </w:pPr>
    </w:p>
    <w:p>
      <w:pPr>
        <w:pStyle w:val="Heading2"/>
        <w:bidi/>
        <w:ind w:right="0" w:left="8422" w:firstLine="0"/>
        <w:jc w:val="left"/>
      </w:pPr>
      <w:r>
        <w:rPr/>
        <w:drawing>
          <wp:anchor distT="0" distB="0" distL="0" distR="0" allowOverlap="1" layoutInCell="1" locked="0" behindDoc="0" simplePos="0" relativeHeight="15904768">
            <wp:simplePos x="0" y="0"/>
            <wp:positionH relativeFrom="page">
              <wp:posOffset>14990258</wp:posOffset>
            </wp:positionH>
            <wp:positionV relativeFrom="paragraph">
              <wp:posOffset>886</wp:posOffset>
            </wp:positionV>
            <wp:extent cx="3037820" cy="1474107"/>
            <wp:effectExtent l="0" t="0" r="0" b="0"/>
            <wp:wrapNone/>
            <wp:docPr id="740" name="Image 7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0" name="Image 740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7820" cy="1474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D4162"/>
          <w:w w:val="97"/>
          <w:rtl/>
        </w:rPr>
        <w:t>أﺳﺲ</w:t>
      </w:r>
      <w:r>
        <w:rPr>
          <w:color w:val="2D4162"/>
          <w:spacing w:val="-94"/>
          <w:w w:val="97"/>
          <w:rtl/>
        </w:rPr>
        <w:t> </w:t>
      </w:r>
      <w:r>
        <w:rPr>
          <w:color w:val="2D4162"/>
          <w:w w:val="97"/>
          <w:rtl/>
        </w:rPr>
        <w:t>ادارة</w:t>
      </w:r>
      <w:r>
        <w:rPr>
          <w:color w:val="2D4162"/>
          <w:spacing w:val="-94"/>
          <w:w w:val="97"/>
          <w:rtl/>
        </w:rPr>
        <w:t> </w:t>
      </w:r>
      <w:r>
        <w:rPr>
          <w:color w:val="2D4162"/>
          <w:w w:val="97"/>
          <w:rtl/>
        </w:rPr>
        <w:t>اﻟﻤﻮارد</w:t>
      </w:r>
      <w:r>
        <w:rPr>
          <w:color w:val="2D4162"/>
          <w:spacing w:val="-94"/>
          <w:w w:val="97"/>
          <w:rtl/>
        </w:rPr>
        <w:t> </w:t>
      </w:r>
      <w:r>
        <w:rPr>
          <w:color w:val="2D4162"/>
          <w:w w:val="97"/>
          <w:rtl/>
        </w:rPr>
        <w:t>اﻟﻤﺎﻟﻴ</w:t>
      </w:r>
      <w:r>
        <w:rPr>
          <w:color w:val="2D4162"/>
          <w:w w:val="97"/>
          <w:rtl/>
        </w:rPr>
        <w:t>ﺔ</w:t>
      </w:r>
    </w:p>
    <w:p>
      <w:pPr>
        <w:pStyle w:val="BodyText"/>
        <w:spacing w:before="678"/>
        <w:jc w:val="left"/>
        <w:rPr>
          <w:rFonts w:ascii="Tahoma"/>
          <w:sz w:val="70"/>
        </w:rPr>
      </w:pPr>
    </w:p>
    <w:p>
      <w:pPr>
        <w:bidi/>
        <w:spacing w:before="0"/>
        <w:ind w:right="0" w:left="597" w:firstLine="0"/>
        <w:jc w:val="left"/>
        <w:rPr>
          <w:rFonts w:ascii="Tahoma" w:cs="Tahoma"/>
          <w:sz w:val="70"/>
          <w:szCs w:val="70"/>
        </w:rPr>
      </w:pPr>
      <w:r>
        <w:rPr>
          <w:rFonts w:ascii="Tahoma" w:cs="Tahoma"/>
          <w:color w:val="2D4162"/>
          <w:spacing w:val="-87"/>
          <w:position w:val="12"/>
          <w:sz w:val="70"/>
          <w:szCs w:val="70"/>
          <w:rtl/>
        </w:rPr>
        <w:drawing>
          <wp:inline distT="0" distB="0" distL="0" distR="0">
            <wp:extent cx="152400" cy="152399"/>
            <wp:effectExtent l="0" t="0" r="0" b="0"/>
            <wp:docPr id="741" name="Image 7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1" name="Image 741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cs="Tahoma"/>
          <w:color w:val="2D4162"/>
          <w:spacing w:val="-87"/>
          <w:position w:val="12"/>
          <w:sz w:val="70"/>
          <w:szCs w:val="70"/>
          <w:rtl/>
        </w:rPr>
      </w:r>
      <w:r>
        <w:rPr>
          <w:rFonts w:ascii="Tahoma" w:cs="Tahoma"/>
          <w:color w:val="2D4162"/>
          <w:spacing w:val="60"/>
          <w:w w:val="150"/>
          <w:sz w:val="70"/>
          <w:szCs w:val="70"/>
          <w:rtl/>
        </w:rPr>
        <w:t> </w:t>
      </w:r>
      <w:r>
        <w:rPr>
          <w:rFonts w:ascii="Tahoma" w:cs="Tahoma"/>
          <w:color w:val="2D4162"/>
          <w:w w:val="96"/>
          <w:sz w:val="70"/>
          <w:szCs w:val="70"/>
          <w:rtl/>
        </w:rPr>
        <w:t>ادارة</w:t>
      </w:r>
      <w:r>
        <w:rPr>
          <w:rFonts w:ascii="Tahoma" w:cs="Tahoma"/>
          <w:color w:val="2D4162"/>
          <w:spacing w:val="-86"/>
          <w:w w:val="96"/>
          <w:sz w:val="70"/>
          <w:szCs w:val="70"/>
          <w:rtl/>
        </w:rPr>
        <w:t> </w:t>
      </w:r>
      <w:r>
        <w:rPr>
          <w:rFonts w:ascii="Tahoma" w:cs="Tahoma"/>
          <w:color w:val="2D4162"/>
          <w:w w:val="96"/>
          <w:sz w:val="70"/>
          <w:szCs w:val="70"/>
          <w:rtl/>
        </w:rPr>
        <w:t>اﻟﻤﻮارد</w:t>
      </w:r>
      <w:r>
        <w:rPr>
          <w:rFonts w:ascii="Tahoma" w:cs="Tahoma"/>
          <w:color w:val="2D4162"/>
          <w:spacing w:val="-86"/>
          <w:w w:val="96"/>
          <w:sz w:val="70"/>
          <w:szCs w:val="70"/>
          <w:rtl/>
        </w:rPr>
        <w:t> </w:t>
      </w:r>
      <w:r>
        <w:rPr>
          <w:rFonts w:ascii="Tahoma" w:cs="Tahoma"/>
          <w:color w:val="2D4162"/>
          <w:w w:val="96"/>
          <w:sz w:val="70"/>
          <w:szCs w:val="70"/>
          <w:rtl/>
        </w:rPr>
        <w:t>اﻟﻤﺎﻟﻴﺔ</w:t>
      </w:r>
      <w:r>
        <w:rPr>
          <w:rFonts w:ascii="Tahoma" w:cs="Tahoma"/>
          <w:color w:val="2D4162"/>
          <w:spacing w:val="-86"/>
          <w:w w:val="96"/>
          <w:sz w:val="70"/>
          <w:szCs w:val="70"/>
          <w:rtl/>
        </w:rPr>
        <w:t> </w:t>
      </w:r>
      <w:r>
        <w:rPr>
          <w:rFonts w:ascii="Tahoma" w:cs="Tahoma"/>
          <w:color w:val="2D4162"/>
          <w:w w:val="96"/>
          <w:sz w:val="70"/>
          <w:szCs w:val="70"/>
          <w:rtl/>
        </w:rPr>
        <w:t>ﻣﺴﺌﻮﻟﻴﺔ</w:t>
      </w:r>
      <w:r>
        <w:rPr>
          <w:rFonts w:ascii="Tahoma" w:cs="Tahoma"/>
          <w:color w:val="2D4162"/>
          <w:spacing w:val="-86"/>
          <w:w w:val="96"/>
          <w:sz w:val="70"/>
          <w:szCs w:val="70"/>
          <w:rtl/>
        </w:rPr>
        <w:t> </w:t>
      </w:r>
      <w:r>
        <w:rPr>
          <w:rFonts w:ascii="Tahoma" w:cs="Tahoma"/>
          <w:color w:val="2D4162"/>
          <w:w w:val="96"/>
          <w:sz w:val="70"/>
          <w:szCs w:val="70"/>
          <w:rtl/>
        </w:rPr>
        <w:t>ﻣﺸﺘﺮﻛﺔ</w:t>
      </w:r>
      <w:r>
        <w:rPr>
          <w:rFonts w:ascii="Tahoma" w:cs="Tahoma"/>
          <w:color w:val="2D4162"/>
          <w:spacing w:val="-86"/>
          <w:w w:val="96"/>
          <w:sz w:val="70"/>
          <w:szCs w:val="70"/>
          <w:rtl/>
        </w:rPr>
        <w:t> </w:t>
      </w:r>
      <w:r>
        <w:rPr>
          <w:rFonts w:ascii="Tahoma" w:cs="Tahoma"/>
          <w:color w:val="2D4162"/>
          <w:w w:val="96"/>
          <w:sz w:val="70"/>
          <w:szCs w:val="70"/>
          <w:rtl/>
        </w:rPr>
        <w:t>ﺑﻴﻦ</w:t>
      </w:r>
      <w:r>
        <w:rPr>
          <w:rFonts w:ascii="Tahoma" w:cs="Tahoma"/>
          <w:color w:val="2D4162"/>
          <w:spacing w:val="-86"/>
          <w:w w:val="96"/>
          <w:sz w:val="70"/>
          <w:szCs w:val="70"/>
          <w:rtl/>
        </w:rPr>
        <w:t> </w:t>
      </w:r>
      <w:r>
        <w:rPr>
          <w:rFonts w:ascii="Tahoma" w:cs="Tahoma"/>
          <w:color w:val="2D4162"/>
          <w:w w:val="96"/>
          <w:sz w:val="70"/>
          <w:szCs w:val="70"/>
          <w:rtl/>
        </w:rPr>
        <w:t>اﻟﺰوﺟﻴ</w:t>
      </w:r>
      <w:r>
        <w:rPr>
          <w:rFonts w:ascii="Tahoma" w:cs="Tahoma"/>
          <w:color w:val="2D4162"/>
          <w:w w:val="96"/>
          <w:sz w:val="70"/>
          <w:szCs w:val="70"/>
          <w:rtl/>
        </w:rPr>
        <w:t>ﻦ</w:t>
      </w:r>
    </w:p>
    <w:p>
      <w:pPr>
        <w:bidi/>
        <w:spacing w:before="701"/>
        <w:ind w:right="0" w:left="597" w:firstLine="0"/>
        <w:jc w:val="left"/>
        <w:rPr>
          <w:rFonts w:ascii="Tahoma" w:cs="Tahoma"/>
          <w:sz w:val="70"/>
          <w:szCs w:val="70"/>
        </w:rPr>
      </w:pPr>
      <w:r>
        <w:rPr>
          <w:rFonts w:ascii="Tahoma" w:cs="Tahoma"/>
          <w:color w:val="2D4162"/>
          <w:spacing w:val="-87"/>
          <w:position w:val="12"/>
          <w:sz w:val="70"/>
          <w:szCs w:val="70"/>
          <w:rtl/>
        </w:rPr>
        <w:drawing>
          <wp:inline distT="0" distB="0" distL="0" distR="0">
            <wp:extent cx="152400" cy="152399"/>
            <wp:effectExtent l="0" t="0" r="0" b="0"/>
            <wp:docPr id="742" name="Image 7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2" name="Image 742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cs="Tahoma"/>
          <w:color w:val="2D4162"/>
          <w:spacing w:val="-87"/>
          <w:position w:val="12"/>
          <w:sz w:val="70"/>
          <w:szCs w:val="70"/>
          <w:rtl/>
        </w:rPr>
      </w:r>
      <w:r>
        <w:rPr>
          <w:rFonts w:ascii="Tahoma" w:cs="Tahoma"/>
          <w:color w:val="2D4162"/>
          <w:spacing w:val="68"/>
          <w:w w:val="150"/>
          <w:sz w:val="70"/>
          <w:szCs w:val="70"/>
          <w:rtl/>
        </w:rPr>
        <w:t> </w:t>
      </w:r>
      <w:r>
        <w:rPr>
          <w:rFonts w:ascii="Tahoma" w:cs="Tahoma"/>
          <w:color w:val="2D4162"/>
          <w:w w:val="94"/>
          <w:sz w:val="70"/>
          <w:szCs w:val="70"/>
          <w:rtl/>
        </w:rPr>
        <w:t>ﻳﺠﺐ</w:t>
      </w:r>
      <w:r>
        <w:rPr>
          <w:rFonts w:ascii="Tahoma" w:cs="Tahoma"/>
          <w:color w:val="2D4162"/>
          <w:spacing w:val="-79"/>
          <w:w w:val="94"/>
          <w:sz w:val="70"/>
          <w:szCs w:val="70"/>
          <w:rtl/>
        </w:rPr>
        <w:t> </w:t>
      </w:r>
      <w:r>
        <w:rPr>
          <w:rFonts w:ascii="Tahoma" w:cs="Tahoma"/>
          <w:color w:val="2D4162"/>
          <w:w w:val="94"/>
          <w:sz w:val="70"/>
          <w:szCs w:val="70"/>
          <w:rtl/>
        </w:rPr>
        <w:t>ﻣﻜﺎﻓﺄة</w:t>
      </w:r>
      <w:r>
        <w:rPr>
          <w:rFonts w:ascii="Tahoma" w:cs="Tahoma"/>
          <w:color w:val="2D4162"/>
          <w:spacing w:val="-79"/>
          <w:w w:val="94"/>
          <w:sz w:val="70"/>
          <w:szCs w:val="70"/>
          <w:rtl/>
        </w:rPr>
        <w:t> </w:t>
      </w:r>
      <w:r>
        <w:rPr>
          <w:rFonts w:ascii="Tahoma" w:cs="Tahoma"/>
          <w:color w:val="2D4162"/>
          <w:w w:val="94"/>
          <w:sz w:val="70"/>
          <w:szCs w:val="70"/>
          <w:rtl/>
        </w:rPr>
        <w:t>أﻓﺮاد</w:t>
      </w:r>
      <w:r>
        <w:rPr>
          <w:rFonts w:ascii="Tahoma" w:cs="Tahoma"/>
          <w:color w:val="2D4162"/>
          <w:spacing w:val="-79"/>
          <w:w w:val="94"/>
          <w:sz w:val="70"/>
          <w:szCs w:val="70"/>
          <w:rtl/>
        </w:rPr>
        <w:t> </w:t>
      </w:r>
      <w:r>
        <w:rPr>
          <w:rFonts w:ascii="Tahoma" w:cs="Tahoma"/>
          <w:color w:val="2D4162"/>
          <w:w w:val="94"/>
          <w:sz w:val="70"/>
          <w:szCs w:val="70"/>
          <w:rtl/>
        </w:rPr>
        <w:t>اﻷﺳﺮة</w:t>
      </w:r>
      <w:r>
        <w:rPr>
          <w:rFonts w:ascii="Tahoma" w:cs="Tahoma"/>
          <w:color w:val="2D4162"/>
          <w:spacing w:val="-79"/>
          <w:w w:val="94"/>
          <w:sz w:val="70"/>
          <w:szCs w:val="70"/>
          <w:rtl/>
        </w:rPr>
        <w:t> </w:t>
      </w:r>
      <w:r>
        <w:rPr>
          <w:rFonts w:ascii="Tahoma" w:cs="Tahoma"/>
          <w:color w:val="2D4162"/>
          <w:w w:val="94"/>
          <w:sz w:val="70"/>
          <w:szCs w:val="70"/>
          <w:rtl/>
        </w:rPr>
        <w:t>ﻓﻰ</w:t>
      </w:r>
      <w:r>
        <w:rPr>
          <w:rFonts w:ascii="Tahoma" w:cs="Tahoma"/>
          <w:color w:val="2D4162"/>
          <w:spacing w:val="-79"/>
          <w:w w:val="94"/>
          <w:sz w:val="70"/>
          <w:szCs w:val="70"/>
          <w:rtl/>
        </w:rPr>
        <w:t> </w:t>
      </w:r>
      <w:r>
        <w:rPr>
          <w:rFonts w:ascii="Tahoma" w:cs="Tahoma"/>
          <w:color w:val="2D4162"/>
          <w:w w:val="94"/>
          <w:sz w:val="70"/>
          <w:szCs w:val="70"/>
          <w:rtl/>
        </w:rPr>
        <w:t>ﺣﺎﻟﺔ</w:t>
      </w:r>
      <w:r>
        <w:rPr>
          <w:rFonts w:ascii="Tahoma" w:cs="Tahoma"/>
          <w:color w:val="2D4162"/>
          <w:spacing w:val="-79"/>
          <w:w w:val="94"/>
          <w:sz w:val="70"/>
          <w:szCs w:val="70"/>
          <w:rtl/>
        </w:rPr>
        <w:t> </w:t>
      </w:r>
      <w:r>
        <w:rPr>
          <w:rFonts w:ascii="Tahoma" w:cs="Tahoma"/>
          <w:color w:val="2D4162"/>
          <w:w w:val="94"/>
          <w:sz w:val="70"/>
          <w:szCs w:val="70"/>
          <w:rtl/>
        </w:rPr>
        <w:t>اﻻﻟﺘﺰام</w:t>
      </w:r>
      <w:r>
        <w:rPr>
          <w:rFonts w:ascii="Tahoma" w:cs="Tahoma"/>
          <w:color w:val="2D4162"/>
          <w:spacing w:val="-79"/>
          <w:w w:val="94"/>
          <w:sz w:val="70"/>
          <w:szCs w:val="70"/>
          <w:rtl/>
        </w:rPr>
        <w:t> </w:t>
      </w:r>
      <w:r>
        <w:rPr>
          <w:rFonts w:ascii="Tahoma" w:cs="Tahoma"/>
          <w:color w:val="2D4162"/>
          <w:w w:val="94"/>
          <w:sz w:val="70"/>
          <w:szCs w:val="70"/>
          <w:rtl/>
        </w:rPr>
        <w:t>باﻟﻤﺨﻄﻄﺎت</w:t>
      </w:r>
      <w:r>
        <w:rPr>
          <w:rFonts w:ascii="Tahoma" w:cs="Tahoma"/>
          <w:color w:val="2D4162"/>
          <w:spacing w:val="-79"/>
          <w:w w:val="94"/>
          <w:sz w:val="70"/>
          <w:szCs w:val="70"/>
          <w:rtl/>
        </w:rPr>
        <w:t> </w:t>
      </w:r>
      <w:r>
        <w:rPr>
          <w:rFonts w:ascii="Tahoma" w:cs="Tahoma"/>
          <w:color w:val="2D4162"/>
          <w:w w:val="94"/>
          <w:sz w:val="70"/>
          <w:szCs w:val="70"/>
          <w:rtl/>
        </w:rPr>
        <w:t>اﻟﻤﺎﻟﻴ</w:t>
      </w:r>
      <w:r>
        <w:rPr>
          <w:rFonts w:ascii="Tahoma" w:cs="Tahoma"/>
          <w:color w:val="2D4162"/>
          <w:w w:val="94"/>
          <w:sz w:val="70"/>
          <w:szCs w:val="70"/>
          <w:rtl/>
        </w:rPr>
        <w:t>ﺔ</w:t>
      </w:r>
    </w:p>
    <w:p>
      <w:pPr>
        <w:bidi/>
        <w:spacing w:line="439" w:lineRule="auto" w:before="700"/>
        <w:ind w:right="7230" w:left="1300" w:hanging="704"/>
        <w:jc w:val="left"/>
        <w:rPr>
          <w:rFonts w:ascii="Tahoma" w:cs="Tahoma"/>
          <w:sz w:val="70"/>
          <w:szCs w:val="70"/>
        </w:rPr>
      </w:pPr>
      <w:r>
        <w:rPr>
          <w:rFonts w:ascii="Tahoma" w:cs="Tahoma"/>
          <w:sz w:val="70"/>
          <w:szCs w:val="70"/>
        </w:rPr>
        <w:drawing>
          <wp:anchor distT="0" distB="0" distL="0" distR="0" allowOverlap="1" layoutInCell="1" locked="0" behindDoc="0" simplePos="0" relativeHeight="15905280">
            <wp:simplePos x="0" y="0"/>
            <wp:positionH relativeFrom="page">
              <wp:posOffset>17754803</wp:posOffset>
            </wp:positionH>
            <wp:positionV relativeFrom="paragraph">
              <wp:posOffset>1641662</wp:posOffset>
            </wp:positionV>
            <wp:extent cx="152400" cy="152399"/>
            <wp:effectExtent l="0" t="0" r="0" b="0"/>
            <wp:wrapNone/>
            <wp:docPr id="743" name="Image 7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3" name="Image 743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cs="Tahoma"/>
          <w:color w:val="2D4162"/>
          <w:spacing w:val="-87"/>
          <w:position w:val="12"/>
          <w:sz w:val="70"/>
          <w:szCs w:val="70"/>
          <w:rtl/>
        </w:rPr>
        <w:drawing>
          <wp:inline distT="0" distB="0" distL="0" distR="0">
            <wp:extent cx="152400" cy="152399"/>
            <wp:effectExtent l="0" t="0" r="0" b="0"/>
            <wp:docPr id="744" name="Image 7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4" name="Image 744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cs="Tahoma"/>
          <w:color w:val="2D4162"/>
          <w:spacing w:val="-87"/>
          <w:position w:val="12"/>
          <w:sz w:val="70"/>
          <w:szCs w:val="70"/>
          <w:rtl/>
        </w:rPr>
      </w:r>
      <w:r>
        <w:rPr>
          <w:rFonts w:ascii="Tahoma" w:cs="Tahoma"/>
          <w:color w:val="2D4162"/>
          <w:spacing w:val="70"/>
          <w:w w:val="150"/>
          <w:sz w:val="70"/>
          <w:szCs w:val="70"/>
          <w:rtl/>
        </w:rPr>
        <w:t> </w:t>
      </w:r>
      <w:r>
        <w:rPr>
          <w:rFonts w:ascii="Tahoma" w:cs="Tahoma"/>
          <w:color w:val="2D4162"/>
          <w:w w:val="96"/>
          <w:sz w:val="70"/>
          <w:szCs w:val="70"/>
          <w:rtl/>
        </w:rPr>
        <w:t>ﻣﻦ</w:t>
      </w:r>
      <w:r>
        <w:rPr>
          <w:rFonts w:ascii="Tahoma" w:cs="Tahoma"/>
          <w:color w:val="2D4162"/>
          <w:spacing w:val="-83"/>
          <w:w w:val="96"/>
          <w:sz w:val="70"/>
          <w:szCs w:val="70"/>
          <w:rtl/>
        </w:rPr>
        <w:t> </w:t>
      </w:r>
      <w:r>
        <w:rPr>
          <w:rFonts w:ascii="Tahoma" w:cs="Tahoma"/>
          <w:color w:val="2D4162"/>
          <w:w w:val="96"/>
          <w:sz w:val="70"/>
          <w:szCs w:val="70"/>
          <w:rtl/>
        </w:rPr>
        <w:t>اﻟﻤﻬﻢ</w:t>
      </w:r>
      <w:r>
        <w:rPr>
          <w:rFonts w:ascii="Tahoma" w:cs="Tahoma"/>
          <w:color w:val="2D4162"/>
          <w:spacing w:val="-83"/>
          <w:w w:val="96"/>
          <w:sz w:val="70"/>
          <w:szCs w:val="70"/>
          <w:rtl/>
        </w:rPr>
        <w:t> </w:t>
      </w:r>
      <w:r>
        <w:rPr>
          <w:rFonts w:ascii="Tahoma" w:cs="Tahoma"/>
          <w:color w:val="2D4162"/>
          <w:w w:val="96"/>
          <w:sz w:val="70"/>
          <w:szCs w:val="70"/>
          <w:rtl/>
        </w:rPr>
        <w:t>أن</w:t>
      </w:r>
      <w:r>
        <w:rPr>
          <w:rFonts w:ascii="Tahoma" w:cs="Tahoma"/>
          <w:color w:val="2D4162"/>
          <w:spacing w:val="-83"/>
          <w:w w:val="96"/>
          <w:sz w:val="70"/>
          <w:szCs w:val="70"/>
          <w:rtl/>
        </w:rPr>
        <w:t> </w:t>
      </w:r>
      <w:r>
        <w:rPr>
          <w:rFonts w:ascii="Tahoma" w:cs="Tahoma"/>
          <w:color w:val="2D4162"/>
          <w:w w:val="96"/>
          <w:sz w:val="70"/>
          <w:szCs w:val="70"/>
          <w:rtl/>
        </w:rPr>
        <w:t>أﻋﺮف</w:t>
      </w:r>
      <w:r>
        <w:rPr>
          <w:rFonts w:ascii="Tahoma" w:cs="Tahoma"/>
          <w:color w:val="2D4162"/>
          <w:spacing w:val="-83"/>
          <w:w w:val="96"/>
          <w:sz w:val="70"/>
          <w:szCs w:val="70"/>
          <w:rtl/>
        </w:rPr>
        <w:t> </w:t>
      </w:r>
      <w:r>
        <w:rPr>
          <w:rFonts w:ascii="Tahoma" w:cs="Tahoma"/>
          <w:color w:val="2D4162"/>
          <w:w w:val="96"/>
          <w:sz w:val="70"/>
          <w:szCs w:val="70"/>
          <w:rtl/>
        </w:rPr>
        <w:t>ﻣﻘﺪار</w:t>
      </w:r>
      <w:r>
        <w:rPr>
          <w:rFonts w:ascii="Tahoma" w:cs="Tahoma"/>
          <w:color w:val="2D4162"/>
          <w:spacing w:val="-83"/>
          <w:w w:val="96"/>
          <w:sz w:val="70"/>
          <w:szCs w:val="70"/>
          <w:rtl/>
        </w:rPr>
        <w:t> </w:t>
      </w:r>
      <w:r>
        <w:rPr>
          <w:rFonts w:ascii="Tahoma" w:cs="Tahoma"/>
          <w:color w:val="2D4162"/>
          <w:w w:val="96"/>
          <w:sz w:val="70"/>
          <w:szCs w:val="70"/>
          <w:rtl/>
        </w:rPr>
        <w:t>اﻟﻤﺎل</w:t>
      </w:r>
      <w:r>
        <w:rPr>
          <w:rFonts w:ascii="Tahoma" w:cs="Tahoma"/>
          <w:color w:val="2D4162"/>
          <w:spacing w:val="-83"/>
          <w:w w:val="96"/>
          <w:sz w:val="70"/>
          <w:szCs w:val="70"/>
          <w:rtl/>
        </w:rPr>
        <w:t> </w:t>
      </w:r>
      <w:r>
        <w:rPr>
          <w:rFonts w:ascii="Tahoma" w:cs="Tahoma"/>
          <w:color w:val="2D4162"/>
          <w:w w:val="96"/>
          <w:sz w:val="70"/>
          <w:szCs w:val="70"/>
          <w:rtl/>
        </w:rPr>
        <w:t>اﻟﺬي</w:t>
      </w:r>
      <w:r>
        <w:rPr>
          <w:rFonts w:ascii="Tahoma" w:cs="Tahoma"/>
          <w:color w:val="2D4162"/>
          <w:spacing w:val="-83"/>
          <w:w w:val="96"/>
          <w:sz w:val="70"/>
          <w:szCs w:val="70"/>
          <w:rtl/>
        </w:rPr>
        <w:t> </w:t>
      </w:r>
      <w:r>
        <w:rPr>
          <w:rFonts w:ascii="Tahoma" w:cs="Tahoma"/>
          <w:color w:val="2D4162"/>
          <w:w w:val="96"/>
          <w:sz w:val="70"/>
          <w:szCs w:val="70"/>
          <w:rtl/>
        </w:rPr>
        <w:t>ﺳﻮف</w:t>
      </w:r>
      <w:r>
        <w:rPr>
          <w:rFonts w:ascii="Tahoma" w:cs="Tahoma"/>
          <w:color w:val="2D4162"/>
          <w:spacing w:val="-83"/>
          <w:w w:val="96"/>
          <w:sz w:val="70"/>
          <w:szCs w:val="70"/>
          <w:rtl/>
        </w:rPr>
        <w:t> </w:t>
      </w:r>
      <w:r>
        <w:rPr>
          <w:rFonts w:ascii="Tahoma" w:cs="Tahoma"/>
          <w:color w:val="2D4162"/>
          <w:w w:val="96"/>
          <w:sz w:val="70"/>
          <w:szCs w:val="70"/>
          <w:rtl/>
        </w:rPr>
        <w:t>أﺣﺼﻞ</w:t>
      </w:r>
      <w:r>
        <w:rPr>
          <w:rFonts w:ascii="Tahoma" w:cs="Tahoma"/>
          <w:color w:val="2D4162"/>
          <w:spacing w:val="-83"/>
          <w:w w:val="96"/>
          <w:sz w:val="70"/>
          <w:szCs w:val="70"/>
          <w:rtl/>
        </w:rPr>
        <w:t> </w:t>
      </w:r>
      <w:r>
        <w:rPr>
          <w:rFonts w:ascii="Tahoma" w:cs="Tahoma"/>
          <w:color w:val="2D4162"/>
          <w:w w:val="96"/>
          <w:sz w:val="70"/>
          <w:szCs w:val="70"/>
          <w:rtl/>
        </w:rPr>
        <w:t>ﻋﻠﻴﻪ</w:t>
      </w:r>
      <w:r>
        <w:rPr>
          <w:rFonts w:ascii="Tahoma" w:cs="Tahoma"/>
          <w:color w:val="2D4162"/>
          <w:spacing w:val="-83"/>
          <w:w w:val="96"/>
          <w:sz w:val="70"/>
          <w:szCs w:val="70"/>
          <w:rtl/>
        </w:rPr>
        <w:t> </w:t>
      </w:r>
      <w:r>
        <w:rPr>
          <w:rFonts w:ascii="Tahoma" w:cs="Tahoma"/>
          <w:color w:val="2D4162"/>
          <w:w w:val="96"/>
          <w:sz w:val="70"/>
          <w:szCs w:val="70"/>
          <w:rtl/>
        </w:rPr>
        <w:t>ﺑﻄﺮﻳﻘﺔ</w:t>
      </w:r>
      <w:r>
        <w:rPr>
          <w:rFonts w:ascii="Tahoma" w:cs="Tahoma"/>
          <w:color w:val="2D4162"/>
          <w:spacing w:val="-83"/>
          <w:w w:val="96"/>
          <w:sz w:val="70"/>
          <w:szCs w:val="70"/>
          <w:rtl/>
        </w:rPr>
        <w:t> </w:t>
      </w:r>
      <w:r>
        <w:rPr>
          <w:rFonts w:ascii="Tahoma" w:cs="Tahoma"/>
          <w:color w:val="2D4162"/>
          <w:w w:val="96"/>
          <w:sz w:val="70"/>
          <w:szCs w:val="70"/>
          <w:rtl/>
        </w:rPr>
        <w:t>ﺷﻬﺮﻳﺔ،</w:t>
      </w:r>
      <w:r>
        <w:rPr>
          <w:rFonts w:ascii="Tahoma" w:cs="Tahoma"/>
          <w:color w:val="2D4162"/>
          <w:spacing w:val="-83"/>
          <w:w w:val="96"/>
          <w:sz w:val="70"/>
          <w:szCs w:val="70"/>
          <w:rtl/>
        </w:rPr>
        <w:t> </w:t>
      </w:r>
      <w:r>
        <w:rPr>
          <w:rFonts w:ascii="Tahoma" w:cs="Tahoma"/>
          <w:color w:val="2D4162"/>
          <w:w w:val="96"/>
          <w:sz w:val="70"/>
          <w:szCs w:val="70"/>
          <w:rtl/>
        </w:rPr>
        <w:t>ﺳﻨﻮﻳﺔ</w:t>
      </w:r>
      <w:r>
        <w:rPr>
          <w:rFonts w:ascii="Times New Roman" w:cs="Times New Roman"/>
          <w:color w:val="2D4162"/>
          <w:spacing w:val="-87"/>
          <w:position w:val="12"/>
          <w:sz w:val="70"/>
          <w:szCs w:val="70"/>
          <w:rtl/>
        </w:rPr>
        <w:t> </w:t>
      </w:r>
      <w:r>
        <w:rPr>
          <w:rFonts w:ascii="Tahoma" w:cs="Tahoma"/>
          <w:color w:val="2D4162"/>
          <w:w w:val="94"/>
          <w:sz w:val="70"/>
          <w:szCs w:val="70"/>
          <w:rtl/>
        </w:rPr>
        <w:t>اﻟﻤﻴﺰاﻧﻴﺔ</w:t>
      </w:r>
      <w:r>
        <w:rPr>
          <w:rFonts w:ascii="Tahoma" w:cs="Tahoma"/>
          <w:color w:val="2D4162"/>
          <w:spacing w:val="-41"/>
          <w:w w:val="94"/>
          <w:sz w:val="70"/>
          <w:szCs w:val="70"/>
          <w:rtl/>
        </w:rPr>
        <w:t> </w:t>
      </w:r>
      <w:r>
        <w:rPr>
          <w:rFonts w:ascii="Tahoma" w:cs="Tahoma"/>
          <w:color w:val="2D4162"/>
          <w:w w:val="94"/>
          <w:sz w:val="70"/>
          <w:szCs w:val="70"/>
          <w:rtl/>
        </w:rPr>
        <w:t>اﻷﺳﺮﻳﺔ</w:t>
      </w:r>
      <w:r>
        <w:rPr>
          <w:rFonts w:ascii="Tahoma" w:cs="Tahoma"/>
          <w:color w:val="2D4162"/>
          <w:spacing w:val="-41"/>
          <w:w w:val="94"/>
          <w:sz w:val="70"/>
          <w:szCs w:val="70"/>
          <w:rtl/>
        </w:rPr>
        <w:t> </w:t>
      </w:r>
      <w:r>
        <w:rPr>
          <w:rFonts w:ascii="Tahoma" w:cs="Tahoma"/>
          <w:color w:val="2D4162"/>
          <w:w w:val="94"/>
          <w:sz w:val="70"/>
          <w:szCs w:val="70"/>
          <w:rtl/>
        </w:rPr>
        <w:t>ﻋﻤﻞ</w:t>
      </w:r>
      <w:r>
        <w:rPr>
          <w:rFonts w:ascii="Tahoma" w:cs="Tahoma"/>
          <w:color w:val="2D4162"/>
          <w:spacing w:val="-41"/>
          <w:w w:val="94"/>
          <w:sz w:val="70"/>
          <w:szCs w:val="70"/>
          <w:rtl/>
        </w:rPr>
        <w:t> </w:t>
      </w:r>
      <w:r>
        <w:rPr>
          <w:rFonts w:ascii="Tahoma" w:cs="Tahoma"/>
          <w:color w:val="2D4162"/>
          <w:w w:val="94"/>
          <w:sz w:val="70"/>
          <w:szCs w:val="70"/>
          <w:rtl/>
        </w:rPr>
        <w:t>ﻣﺸﺘﺮك</w:t>
      </w:r>
      <w:r>
        <w:rPr>
          <w:rFonts w:ascii="Tahoma" w:cs="Tahoma"/>
          <w:color w:val="2D4162"/>
          <w:spacing w:val="-41"/>
          <w:w w:val="94"/>
          <w:sz w:val="70"/>
          <w:szCs w:val="70"/>
          <w:rtl/>
        </w:rPr>
        <w:t> </w:t>
      </w:r>
      <w:r>
        <w:rPr>
          <w:rFonts w:ascii="Tahoma" w:cs="Tahoma"/>
          <w:color w:val="2D4162"/>
          <w:w w:val="94"/>
          <w:sz w:val="70"/>
          <w:szCs w:val="70"/>
          <w:rtl/>
        </w:rPr>
        <w:t>ﻳﻘﻮم</w:t>
      </w:r>
      <w:r>
        <w:rPr>
          <w:rFonts w:ascii="Tahoma" w:cs="Tahoma"/>
          <w:color w:val="2D4162"/>
          <w:spacing w:val="-41"/>
          <w:w w:val="94"/>
          <w:sz w:val="70"/>
          <w:szCs w:val="70"/>
          <w:rtl/>
        </w:rPr>
        <w:t> </w:t>
      </w:r>
      <w:r>
        <w:rPr>
          <w:rFonts w:ascii="Tahoma" w:cs="Tahoma"/>
          <w:color w:val="2D4162"/>
          <w:w w:val="94"/>
          <w:sz w:val="70"/>
          <w:szCs w:val="70"/>
          <w:rtl/>
        </w:rPr>
        <w:t>ﺑﻪ</w:t>
      </w:r>
      <w:r>
        <w:rPr>
          <w:rFonts w:ascii="Tahoma" w:cs="Tahoma"/>
          <w:color w:val="2D4162"/>
          <w:spacing w:val="-41"/>
          <w:w w:val="94"/>
          <w:sz w:val="70"/>
          <w:szCs w:val="70"/>
          <w:rtl/>
        </w:rPr>
        <w:t> </w:t>
      </w:r>
      <w:r>
        <w:rPr>
          <w:rFonts w:ascii="Tahoma" w:cs="Tahoma"/>
          <w:color w:val="2D4162"/>
          <w:w w:val="94"/>
          <w:sz w:val="70"/>
          <w:szCs w:val="70"/>
          <w:rtl/>
        </w:rPr>
        <w:t>اﻟﺰوﺟﺎن</w:t>
      </w:r>
      <w:r>
        <w:rPr>
          <w:rFonts w:ascii="Tahoma" w:cs="Tahoma"/>
          <w:color w:val="2D4162"/>
          <w:spacing w:val="-41"/>
          <w:w w:val="94"/>
          <w:sz w:val="70"/>
          <w:szCs w:val="70"/>
          <w:rtl/>
        </w:rPr>
        <w:t> </w:t>
      </w:r>
      <w:r>
        <w:rPr>
          <w:rFonts w:ascii="Tahoma" w:cs="Tahoma"/>
          <w:color w:val="2D4162"/>
          <w:w w:val="94"/>
          <w:sz w:val="70"/>
          <w:szCs w:val="70"/>
          <w:rtl/>
        </w:rPr>
        <w:t>وﺗﺤﺪﻳﺪ</w:t>
      </w:r>
      <w:r>
        <w:rPr>
          <w:rFonts w:ascii="Tahoma" w:cs="Tahoma"/>
          <w:color w:val="2D4162"/>
          <w:spacing w:val="-41"/>
          <w:w w:val="94"/>
          <w:sz w:val="70"/>
          <w:szCs w:val="70"/>
          <w:rtl/>
        </w:rPr>
        <w:t> </w:t>
      </w:r>
      <w:r>
        <w:rPr>
          <w:rFonts w:ascii="Tahoma" w:cs="Tahoma"/>
          <w:color w:val="2D4162"/>
          <w:w w:val="94"/>
          <w:sz w:val="70"/>
          <w:szCs w:val="70"/>
          <w:rtl/>
        </w:rPr>
        <w:t>ﻣﺘﻄﻠﺒﺎت</w:t>
      </w:r>
      <w:r>
        <w:rPr>
          <w:rFonts w:ascii="Tahoma" w:cs="Tahoma"/>
          <w:color w:val="2D4162"/>
          <w:spacing w:val="-41"/>
          <w:w w:val="94"/>
          <w:sz w:val="70"/>
          <w:szCs w:val="70"/>
          <w:rtl/>
        </w:rPr>
        <w:t> </w:t>
      </w:r>
      <w:r>
        <w:rPr>
          <w:rFonts w:ascii="Tahoma" w:cs="Tahoma"/>
          <w:color w:val="2D4162"/>
          <w:w w:val="94"/>
          <w:sz w:val="70"/>
          <w:szCs w:val="70"/>
          <w:rtl/>
        </w:rPr>
        <w:t>اﻟﻤﻨﺰ</w:t>
      </w:r>
      <w:r>
        <w:rPr>
          <w:rFonts w:ascii="Tahoma" w:cs="Tahoma"/>
          <w:color w:val="2D4162"/>
          <w:w w:val="94"/>
          <w:sz w:val="70"/>
          <w:szCs w:val="70"/>
          <w:rtl/>
        </w:rPr>
        <w:t>ل</w:t>
      </w:r>
    </w:p>
    <w:p>
      <w:pPr>
        <w:bidi/>
        <w:spacing w:line="439" w:lineRule="auto" w:before="0"/>
        <w:ind w:right="765" w:left="1188" w:hanging="591"/>
        <w:jc w:val="left"/>
        <w:rPr>
          <w:rFonts w:ascii="Tahoma" w:cs="Tahoma"/>
          <w:sz w:val="70"/>
          <w:szCs w:val="70"/>
        </w:rPr>
      </w:pPr>
      <w:r>
        <w:rPr>
          <w:rFonts w:ascii="Tahoma" w:cs="Tahoma"/>
          <w:color w:val="2D4162"/>
          <w:spacing w:val="-87"/>
          <w:position w:val="12"/>
          <w:sz w:val="70"/>
          <w:szCs w:val="70"/>
          <w:rtl/>
        </w:rPr>
        <w:drawing>
          <wp:inline distT="0" distB="0" distL="0" distR="0">
            <wp:extent cx="152400" cy="152399"/>
            <wp:effectExtent l="0" t="0" r="0" b="0"/>
            <wp:docPr id="745" name="Image 7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5" name="Image 745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cs="Tahoma"/>
          <w:color w:val="2D4162"/>
          <w:spacing w:val="-87"/>
          <w:position w:val="12"/>
          <w:sz w:val="70"/>
          <w:szCs w:val="70"/>
          <w:rtl/>
        </w:rPr>
      </w:r>
      <w:r>
        <w:rPr>
          <w:rFonts w:ascii="Tahoma" w:cs="Tahoma"/>
          <w:color w:val="2D4162"/>
          <w:spacing w:val="41"/>
          <w:w w:val="150"/>
          <w:sz w:val="70"/>
          <w:szCs w:val="70"/>
          <w:rtl/>
        </w:rPr>
        <w:t> </w:t>
      </w:r>
      <w:r>
        <w:rPr>
          <w:rFonts w:ascii="Tahoma" w:cs="Tahoma"/>
          <w:color w:val="2D4162"/>
          <w:w w:val="94"/>
          <w:sz w:val="70"/>
          <w:szCs w:val="70"/>
          <w:rtl/>
        </w:rPr>
        <w:t>ﻻﺑﺪ</w:t>
      </w:r>
      <w:r>
        <w:rPr>
          <w:rFonts w:ascii="Tahoma" w:cs="Tahoma"/>
          <w:color w:val="2D4162"/>
          <w:spacing w:val="-11"/>
          <w:w w:val="94"/>
          <w:sz w:val="70"/>
          <w:szCs w:val="70"/>
          <w:rtl/>
        </w:rPr>
        <w:t> </w:t>
      </w:r>
      <w:r>
        <w:rPr>
          <w:rFonts w:ascii="Tahoma" w:cs="Tahoma"/>
          <w:color w:val="2D4162"/>
          <w:w w:val="94"/>
          <w:sz w:val="70"/>
          <w:szCs w:val="70"/>
          <w:rtl/>
        </w:rPr>
        <w:t>أن</w:t>
      </w:r>
      <w:r>
        <w:rPr>
          <w:rFonts w:ascii="Tahoma" w:cs="Tahoma"/>
          <w:color w:val="2D4162"/>
          <w:spacing w:val="-11"/>
          <w:w w:val="94"/>
          <w:sz w:val="70"/>
          <w:szCs w:val="70"/>
          <w:rtl/>
        </w:rPr>
        <w:t> </w:t>
      </w:r>
      <w:r>
        <w:rPr>
          <w:rFonts w:ascii="Tahoma" w:cs="Tahoma"/>
          <w:color w:val="2D4162"/>
          <w:w w:val="94"/>
          <w:sz w:val="70"/>
          <w:szCs w:val="70"/>
          <w:rtl/>
        </w:rPr>
        <w:t>أﻓﺮق</w:t>
      </w:r>
      <w:r>
        <w:rPr>
          <w:rFonts w:ascii="Tahoma" w:cs="Tahoma"/>
          <w:color w:val="2D4162"/>
          <w:spacing w:val="-11"/>
          <w:w w:val="94"/>
          <w:sz w:val="70"/>
          <w:szCs w:val="70"/>
          <w:rtl/>
        </w:rPr>
        <w:t> </w:t>
      </w:r>
      <w:r>
        <w:rPr>
          <w:rFonts w:ascii="Tahoma" w:cs="Tahoma"/>
          <w:color w:val="2D4162"/>
          <w:w w:val="94"/>
          <w:sz w:val="70"/>
          <w:szCs w:val="70"/>
          <w:rtl/>
        </w:rPr>
        <w:t>ﺑﻴﻦ</w:t>
      </w:r>
      <w:r>
        <w:rPr>
          <w:rFonts w:ascii="Tahoma" w:cs="Tahoma"/>
          <w:color w:val="2D4162"/>
          <w:spacing w:val="-11"/>
          <w:w w:val="94"/>
          <w:sz w:val="70"/>
          <w:szCs w:val="70"/>
          <w:rtl/>
        </w:rPr>
        <w:t> </w:t>
      </w:r>
      <w:r>
        <w:rPr>
          <w:rFonts w:ascii="Tahoma" w:cs="Tahoma"/>
          <w:color w:val="2D4162"/>
          <w:w w:val="94"/>
          <w:sz w:val="70"/>
          <w:szCs w:val="70"/>
          <w:rtl/>
        </w:rPr>
        <w:t>اﻻﺣﺘﻴﺎﺟﺎت</w:t>
      </w:r>
      <w:r>
        <w:rPr>
          <w:rFonts w:ascii="Tahoma" w:cs="Tahoma"/>
          <w:color w:val="2D4162"/>
          <w:spacing w:val="-11"/>
          <w:w w:val="94"/>
          <w:sz w:val="70"/>
          <w:szCs w:val="70"/>
          <w:rtl/>
        </w:rPr>
        <w:t> </w:t>
      </w:r>
      <w:r>
        <w:rPr>
          <w:rFonts w:ascii="Tahoma" w:cs="Tahoma"/>
          <w:color w:val="2D4162"/>
          <w:w w:val="94"/>
          <w:sz w:val="70"/>
          <w:szCs w:val="70"/>
        </w:rPr>
        <w:t>Needs</w:t>
      </w:r>
      <w:r>
        <w:rPr>
          <w:rFonts w:ascii="Tahoma" w:cs="Tahoma"/>
          <w:color w:val="2D4162"/>
          <w:spacing w:val="-11"/>
          <w:w w:val="94"/>
          <w:sz w:val="70"/>
          <w:szCs w:val="70"/>
          <w:rtl/>
        </w:rPr>
        <w:t> </w:t>
      </w:r>
      <w:r>
        <w:rPr>
          <w:rFonts w:ascii="Tahoma" w:cs="Tahoma"/>
          <w:color w:val="2D4162"/>
          <w:w w:val="94"/>
          <w:sz w:val="70"/>
          <w:szCs w:val="70"/>
          <w:rtl/>
        </w:rPr>
        <w:t>واﻟﺮﻏﺒﺎت</w:t>
      </w:r>
      <w:r>
        <w:rPr>
          <w:rFonts w:ascii="Tahoma" w:cs="Tahoma"/>
          <w:color w:val="2D4162"/>
          <w:spacing w:val="-11"/>
          <w:w w:val="94"/>
          <w:sz w:val="70"/>
          <w:szCs w:val="70"/>
          <w:rtl/>
        </w:rPr>
        <w:t> </w:t>
      </w:r>
      <w:r>
        <w:rPr>
          <w:rFonts w:ascii="Tahoma" w:cs="Tahoma"/>
          <w:color w:val="2D4162"/>
          <w:w w:val="94"/>
          <w:sz w:val="70"/>
          <w:szCs w:val="70"/>
        </w:rPr>
        <w:t>Wants</w:t>
      </w:r>
      <w:r>
        <w:rPr>
          <w:rFonts w:ascii="Tahoma" w:cs="Tahoma"/>
          <w:color w:val="2D4162"/>
          <w:spacing w:val="-11"/>
          <w:w w:val="94"/>
          <w:sz w:val="70"/>
          <w:szCs w:val="70"/>
          <w:rtl/>
        </w:rPr>
        <w:t> </w:t>
      </w:r>
      <w:r>
        <w:rPr>
          <w:rFonts w:ascii="Tahoma" w:cs="Tahoma"/>
          <w:color w:val="2D4162"/>
          <w:w w:val="94"/>
          <w:sz w:val="70"/>
          <w:szCs w:val="70"/>
        </w:rPr>
        <w:t>)</w:t>
      </w:r>
      <w:r>
        <w:rPr>
          <w:rFonts w:ascii="Tahoma" w:cs="Tahoma"/>
          <w:color w:val="2D4162"/>
          <w:w w:val="94"/>
          <w:sz w:val="70"/>
          <w:szCs w:val="70"/>
          <w:rtl/>
        </w:rPr>
        <w:t>ﻋﻠﻲ</w:t>
      </w:r>
      <w:r>
        <w:rPr>
          <w:rFonts w:ascii="Tahoma" w:cs="Tahoma"/>
          <w:color w:val="2D4162"/>
          <w:spacing w:val="-11"/>
          <w:w w:val="94"/>
          <w:sz w:val="70"/>
          <w:szCs w:val="70"/>
          <w:rtl/>
        </w:rPr>
        <w:t> </w:t>
      </w:r>
      <w:r>
        <w:rPr>
          <w:rFonts w:ascii="Tahoma" w:cs="Tahoma"/>
          <w:color w:val="2D4162"/>
          <w:w w:val="94"/>
          <w:sz w:val="70"/>
          <w:szCs w:val="70"/>
          <w:rtl/>
        </w:rPr>
        <w:t>أن</w:t>
      </w:r>
      <w:r>
        <w:rPr>
          <w:rFonts w:ascii="Tahoma" w:cs="Tahoma"/>
          <w:color w:val="2D4162"/>
          <w:spacing w:val="-11"/>
          <w:w w:val="94"/>
          <w:sz w:val="70"/>
          <w:szCs w:val="70"/>
          <w:rtl/>
        </w:rPr>
        <w:t> </w:t>
      </w:r>
      <w:r>
        <w:rPr>
          <w:rFonts w:ascii="Tahoma" w:cs="Tahoma"/>
          <w:color w:val="2D4162"/>
          <w:w w:val="94"/>
          <w:sz w:val="70"/>
          <w:szCs w:val="70"/>
          <w:rtl/>
        </w:rPr>
        <w:t>أﺳﺄل</w:t>
      </w:r>
      <w:r>
        <w:rPr>
          <w:rFonts w:ascii="Tahoma" w:cs="Tahoma"/>
          <w:color w:val="2D4162"/>
          <w:spacing w:val="-11"/>
          <w:w w:val="94"/>
          <w:sz w:val="70"/>
          <w:szCs w:val="70"/>
          <w:rtl/>
        </w:rPr>
        <w:t> </w:t>
      </w:r>
      <w:r>
        <w:rPr>
          <w:rFonts w:ascii="Tahoma" w:cs="Tahoma"/>
          <w:color w:val="2D4162"/>
          <w:w w:val="94"/>
          <w:sz w:val="70"/>
          <w:szCs w:val="70"/>
          <w:rtl/>
        </w:rPr>
        <w:t>ﻛﺜﻴﺮ</w:t>
      </w:r>
      <w:r>
        <w:rPr>
          <w:rFonts w:ascii="Tahoma" w:cs="Tahoma"/>
          <w:color w:val="2D4162"/>
          <w:spacing w:val="-11"/>
          <w:w w:val="94"/>
          <w:sz w:val="70"/>
          <w:szCs w:val="70"/>
          <w:rtl/>
        </w:rPr>
        <w:t> </w:t>
      </w:r>
      <w:r>
        <w:rPr>
          <w:rFonts w:ascii="Tahoma" w:cs="Tahoma"/>
          <w:color w:val="2D4162"/>
          <w:w w:val="94"/>
          <w:sz w:val="70"/>
          <w:szCs w:val="70"/>
          <w:rtl/>
        </w:rPr>
        <w:t>ﻣﻦ</w:t>
      </w:r>
      <w:r>
        <w:rPr>
          <w:rFonts w:ascii="Tahoma" w:cs="Tahoma"/>
          <w:color w:val="2D4162"/>
          <w:spacing w:val="-11"/>
          <w:w w:val="94"/>
          <w:sz w:val="70"/>
          <w:szCs w:val="70"/>
          <w:rtl/>
        </w:rPr>
        <w:t> </w:t>
      </w:r>
      <w:r>
        <w:rPr>
          <w:rFonts w:ascii="Tahoma" w:cs="Tahoma"/>
          <w:color w:val="2D4162"/>
          <w:w w:val="94"/>
          <w:sz w:val="70"/>
          <w:szCs w:val="70"/>
          <w:rtl/>
        </w:rPr>
        <w:t>اﻷﺳﺌﻠﺔ</w:t>
      </w:r>
      <w:r>
        <w:rPr>
          <w:rFonts w:ascii="Tahoma" w:cs="Tahoma"/>
          <w:color w:val="2D4162"/>
          <w:spacing w:val="-11"/>
          <w:w w:val="94"/>
          <w:sz w:val="70"/>
          <w:szCs w:val="70"/>
          <w:rtl/>
        </w:rPr>
        <w:t> </w:t>
      </w:r>
      <w:r>
        <w:rPr>
          <w:rFonts w:ascii="Tahoma" w:cs="Tahoma"/>
          <w:color w:val="2D4162"/>
          <w:w w:val="94"/>
          <w:sz w:val="70"/>
          <w:szCs w:val="70"/>
          <w:rtl/>
        </w:rPr>
        <w:t>اﻟﻤﺪﻗﻘﺔ</w:t>
      </w:r>
      <w:r>
        <w:rPr>
          <w:rFonts w:ascii="Tahoma" w:cs="Tahoma"/>
          <w:color w:val="2D4162"/>
          <w:spacing w:val="-11"/>
          <w:w w:val="94"/>
          <w:sz w:val="70"/>
          <w:szCs w:val="70"/>
          <w:rtl/>
        </w:rPr>
        <w:t> </w:t>
      </w:r>
      <w:r>
        <w:rPr>
          <w:rFonts w:ascii="Tahoma" w:cs="Tahoma"/>
          <w:color w:val="2D4162"/>
          <w:w w:val="94"/>
          <w:sz w:val="70"/>
          <w:szCs w:val="70"/>
          <w:rtl/>
        </w:rPr>
        <w:t>ﻟﻠﻮﺻﻮل</w:t>
      </w:r>
      <w:r>
        <w:rPr>
          <w:rFonts w:ascii="Times New Roman" w:cs="Times New Roman"/>
          <w:color w:val="2D4162"/>
          <w:spacing w:val="-87"/>
          <w:position w:val="12"/>
          <w:sz w:val="70"/>
          <w:szCs w:val="70"/>
          <w:rtl/>
        </w:rPr>
        <w:t> </w:t>
      </w:r>
      <w:r>
        <w:rPr>
          <w:rFonts w:ascii="Tahoma" w:cs="Tahoma"/>
          <w:color w:val="2D4162"/>
          <w:w w:val="95"/>
          <w:sz w:val="70"/>
          <w:szCs w:val="70"/>
          <w:rtl/>
        </w:rPr>
        <w:t>إﻟﻰ</w:t>
      </w:r>
      <w:r>
        <w:rPr>
          <w:rFonts w:ascii="Tahoma" w:cs="Tahoma"/>
          <w:color w:val="2D4162"/>
          <w:spacing w:val="-5"/>
          <w:w w:val="95"/>
          <w:sz w:val="70"/>
          <w:szCs w:val="70"/>
          <w:rtl/>
        </w:rPr>
        <w:t> </w:t>
      </w:r>
      <w:r>
        <w:rPr>
          <w:rFonts w:ascii="Tahoma" w:cs="Tahoma"/>
          <w:color w:val="2D4162"/>
          <w:w w:val="95"/>
          <w:sz w:val="70"/>
          <w:szCs w:val="70"/>
          <w:rtl/>
        </w:rPr>
        <w:t>ﻫﺬا</w:t>
      </w:r>
      <w:r>
        <w:rPr>
          <w:rFonts w:ascii="Tahoma" w:cs="Tahoma"/>
          <w:color w:val="2D4162"/>
          <w:spacing w:val="-5"/>
          <w:w w:val="95"/>
          <w:sz w:val="70"/>
          <w:szCs w:val="70"/>
          <w:rtl/>
        </w:rPr>
        <w:t> </w:t>
      </w:r>
      <w:r>
        <w:rPr>
          <w:rFonts w:ascii="Tahoma" w:cs="Tahoma"/>
          <w:color w:val="2D4162"/>
          <w:w w:val="95"/>
          <w:sz w:val="70"/>
          <w:szCs w:val="70"/>
          <w:rtl/>
        </w:rPr>
        <w:t>اﻟﺘﺼﻨﻴﻒ</w:t>
      </w:r>
      <w:r>
        <w:rPr>
          <w:rFonts w:ascii="Tahoma" w:cs="Tahoma"/>
          <w:color w:val="2D4162"/>
          <w:w w:val="95"/>
          <w:sz w:val="70"/>
          <w:szCs w:val="70"/>
        </w:rPr>
        <w:t>(</w:t>
      </w:r>
    </w:p>
    <w:p>
      <w:pPr>
        <w:bidi/>
        <w:spacing w:line="843" w:lineRule="exact" w:before="0"/>
        <w:ind w:right="0" w:left="597" w:firstLine="0"/>
        <w:jc w:val="left"/>
        <w:rPr>
          <w:rFonts w:ascii="Tahoma" w:cs="Tahoma"/>
          <w:sz w:val="70"/>
          <w:szCs w:val="70"/>
        </w:rPr>
      </w:pPr>
      <w:r>
        <w:rPr>
          <w:rFonts w:ascii="Tahoma" w:cs="Tahoma"/>
          <w:color w:val="2D4162"/>
          <w:spacing w:val="-87"/>
          <w:position w:val="12"/>
          <w:sz w:val="70"/>
          <w:szCs w:val="70"/>
          <w:rtl/>
        </w:rPr>
        <w:drawing>
          <wp:inline distT="0" distB="0" distL="0" distR="0">
            <wp:extent cx="152400" cy="152399"/>
            <wp:effectExtent l="0" t="0" r="0" b="0"/>
            <wp:docPr id="746" name="Image 7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6" name="Image 746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cs="Tahoma"/>
          <w:color w:val="2D4162"/>
          <w:spacing w:val="-87"/>
          <w:position w:val="12"/>
          <w:sz w:val="70"/>
          <w:szCs w:val="70"/>
          <w:rtl/>
        </w:rPr>
      </w:r>
      <w:r>
        <w:rPr>
          <w:rFonts w:ascii="Tahoma" w:cs="Tahoma"/>
          <w:color w:val="2D4162"/>
          <w:spacing w:val="46"/>
          <w:w w:val="150"/>
          <w:sz w:val="70"/>
          <w:szCs w:val="70"/>
          <w:rtl/>
        </w:rPr>
        <w:t> </w:t>
      </w:r>
      <w:r>
        <w:rPr>
          <w:rFonts w:ascii="Tahoma" w:cs="Tahoma"/>
          <w:color w:val="2D4162"/>
          <w:w w:val="93"/>
          <w:sz w:val="70"/>
          <w:szCs w:val="70"/>
          <w:rtl/>
        </w:rPr>
        <w:t>ﺿﺮورة</w:t>
      </w:r>
      <w:r>
        <w:rPr>
          <w:rFonts w:ascii="Tahoma" w:cs="Tahoma"/>
          <w:color w:val="2D4162"/>
          <w:sz w:val="70"/>
          <w:szCs w:val="70"/>
          <w:rtl/>
        </w:rPr>
        <w:t> </w:t>
      </w:r>
      <w:r>
        <w:rPr>
          <w:rFonts w:ascii="Tahoma" w:cs="Tahoma"/>
          <w:color w:val="2D4162"/>
          <w:w w:val="93"/>
          <w:sz w:val="70"/>
          <w:szCs w:val="70"/>
          <w:rtl/>
        </w:rPr>
        <w:t>اﻟﺤﻔﺎظ</w:t>
      </w:r>
      <w:r>
        <w:rPr>
          <w:rFonts w:ascii="Tahoma" w:cs="Tahoma"/>
          <w:color w:val="2D4162"/>
          <w:sz w:val="70"/>
          <w:szCs w:val="70"/>
          <w:rtl/>
        </w:rPr>
        <w:t> </w:t>
      </w:r>
      <w:r>
        <w:rPr>
          <w:rFonts w:ascii="Tahoma" w:cs="Tahoma"/>
          <w:color w:val="2D4162"/>
          <w:w w:val="93"/>
          <w:sz w:val="70"/>
          <w:szCs w:val="70"/>
          <w:rtl/>
        </w:rPr>
        <w:t>ﻋﻠﻰ</w:t>
      </w:r>
      <w:r>
        <w:rPr>
          <w:rFonts w:ascii="Tahoma" w:cs="Tahoma"/>
          <w:color w:val="2D4162"/>
          <w:sz w:val="70"/>
          <w:szCs w:val="70"/>
          <w:rtl/>
        </w:rPr>
        <w:t> </w:t>
      </w:r>
      <w:r>
        <w:rPr>
          <w:rFonts w:ascii="Tahoma" w:cs="Tahoma"/>
          <w:color w:val="2D4162"/>
          <w:w w:val="93"/>
          <w:sz w:val="70"/>
          <w:szCs w:val="70"/>
          <w:rtl/>
        </w:rPr>
        <w:t>ﻣﺒﺪأ</w:t>
      </w:r>
      <w:r>
        <w:rPr>
          <w:rFonts w:ascii="Tahoma" w:cs="Tahoma"/>
          <w:color w:val="2D4162"/>
          <w:sz w:val="70"/>
          <w:szCs w:val="70"/>
          <w:rtl/>
        </w:rPr>
        <w:t> </w:t>
      </w:r>
      <w:r>
        <w:rPr>
          <w:rFonts w:ascii="Tahoma" w:cs="Tahoma"/>
          <w:color w:val="2D4162"/>
          <w:w w:val="93"/>
          <w:sz w:val="70"/>
          <w:szCs w:val="70"/>
        </w:rPr>
        <w:t>(Saving)</w:t>
      </w:r>
      <w:r>
        <w:rPr>
          <w:rFonts w:ascii="Tahoma" w:cs="Tahoma"/>
          <w:color w:val="2D4162"/>
          <w:sz w:val="70"/>
          <w:szCs w:val="70"/>
          <w:rtl/>
        </w:rPr>
        <w:t> </w:t>
      </w:r>
      <w:r>
        <w:rPr>
          <w:rFonts w:ascii="Tahoma" w:cs="Tahoma"/>
          <w:color w:val="2D4162"/>
          <w:w w:val="93"/>
          <w:sz w:val="70"/>
          <w:szCs w:val="70"/>
        </w:rPr>
        <w:t>)</w:t>
      </w:r>
      <w:r>
        <w:rPr>
          <w:rFonts w:ascii="Tahoma" w:cs="Tahoma"/>
          <w:color w:val="2D4162"/>
          <w:w w:val="93"/>
          <w:sz w:val="70"/>
          <w:szCs w:val="70"/>
          <w:rtl/>
        </w:rPr>
        <w:t>اﻟﺘﺤﻮﻳﺶ</w:t>
      </w:r>
      <w:r>
        <w:rPr>
          <w:rFonts w:ascii="Tahoma" w:cs="Tahoma"/>
          <w:color w:val="2D4162"/>
          <w:w w:val="93"/>
          <w:sz w:val="70"/>
          <w:szCs w:val="70"/>
        </w:rPr>
        <w:t>(</w:t>
      </w:r>
      <w:r>
        <w:rPr>
          <w:rFonts w:ascii="Tahoma" w:cs="Tahoma"/>
          <w:color w:val="2D4162"/>
          <w:sz w:val="70"/>
          <w:szCs w:val="70"/>
          <w:rtl/>
        </w:rPr>
        <w:t> </w:t>
      </w:r>
      <w:r>
        <w:rPr>
          <w:rFonts w:ascii="Tahoma" w:cs="Tahoma"/>
          <w:color w:val="2D4162"/>
          <w:w w:val="93"/>
          <w:sz w:val="70"/>
          <w:szCs w:val="70"/>
          <w:rtl/>
        </w:rPr>
        <w:t>ﺣﻮاﻟﻲ</w:t>
      </w:r>
      <w:r>
        <w:rPr>
          <w:rFonts w:ascii="Tahoma" w:cs="Tahoma"/>
          <w:color w:val="2D4162"/>
          <w:sz w:val="70"/>
          <w:szCs w:val="70"/>
          <w:rtl/>
        </w:rPr>
        <w:t> </w:t>
      </w:r>
      <w:r>
        <w:rPr>
          <w:rFonts w:ascii="Tahoma" w:cs="Tahoma"/>
          <w:color w:val="2D4162"/>
          <w:w w:val="93"/>
          <w:sz w:val="70"/>
          <w:szCs w:val="70"/>
        </w:rPr>
        <w:t>%10</w:t>
      </w:r>
      <w:r>
        <w:rPr>
          <w:rFonts w:ascii="Tahoma" w:cs="Tahoma"/>
          <w:color w:val="2D4162"/>
          <w:sz w:val="70"/>
          <w:szCs w:val="70"/>
          <w:rtl/>
        </w:rPr>
        <w:t> </w:t>
      </w:r>
      <w:r>
        <w:rPr>
          <w:rFonts w:ascii="Tahoma" w:cs="Tahoma"/>
          <w:color w:val="2D4162"/>
          <w:w w:val="93"/>
          <w:sz w:val="70"/>
          <w:szCs w:val="70"/>
          <w:rtl/>
        </w:rPr>
        <w:t>ﻣﻦ</w:t>
      </w:r>
      <w:r>
        <w:rPr>
          <w:rFonts w:ascii="Tahoma" w:cs="Tahoma"/>
          <w:color w:val="2D4162"/>
          <w:sz w:val="70"/>
          <w:szCs w:val="70"/>
          <w:rtl/>
        </w:rPr>
        <w:t> </w:t>
      </w:r>
      <w:r>
        <w:rPr>
          <w:rFonts w:ascii="Tahoma" w:cs="Tahoma"/>
          <w:color w:val="2D4162"/>
          <w:w w:val="93"/>
          <w:sz w:val="70"/>
          <w:szCs w:val="70"/>
          <w:rtl/>
        </w:rPr>
        <w:t>اﻟﺪﺧﻞ</w:t>
      </w:r>
      <w:r>
        <w:rPr>
          <w:rFonts w:ascii="Tahoma" w:cs="Tahoma"/>
          <w:color w:val="2D4162"/>
          <w:sz w:val="70"/>
          <w:szCs w:val="70"/>
          <w:rtl/>
        </w:rPr>
        <w:t> </w:t>
      </w:r>
      <w:r>
        <w:rPr>
          <w:rFonts w:ascii="Tahoma" w:cs="Tahoma"/>
          <w:color w:val="2D4162"/>
          <w:w w:val="93"/>
          <w:sz w:val="70"/>
          <w:szCs w:val="70"/>
        </w:rPr>
        <w:t>)</w:t>
      </w:r>
      <w:r>
        <w:rPr>
          <w:rFonts w:ascii="Tahoma" w:cs="Tahoma"/>
          <w:color w:val="2D4162"/>
          <w:w w:val="93"/>
          <w:sz w:val="70"/>
          <w:szCs w:val="70"/>
          <w:rtl/>
        </w:rPr>
        <w:t>وﻫﺬا</w:t>
      </w:r>
      <w:r>
        <w:rPr>
          <w:rFonts w:ascii="Tahoma" w:cs="Tahoma"/>
          <w:color w:val="2D4162"/>
          <w:sz w:val="70"/>
          <w:szCs w:val="70"/>
          <w:rtl/>
        </w:rPr>
        <w:t> </w:t>
      </w:r>
      <w:r>
        <w:rPr>
          <w:rFonts w:ascii="Tahoma" w:cs="Tahoma"/>
          <w:color w:val="2D4162"/>
          <w:w w:val="93"/>
          <w:sz w:val="70"/>
          <w:szCs w:val="70"/>
          <w:rtl/>
        </w:rPr>
        <w:t>ﻳﻌﺘﺒﺮ</w:t>
      </w:r>
      <w:r>
        <w:rPr>
          <w:rFonts w:ascii="Tahoma" w:cs="Tahoma"/>
          <w:color w:val="2D4162"/>
          <w:sz w:val="70"/>
          <w:szCs w:val="70"/>
          <w:rtl/>
        </w:rPr>
        <w:t> </w:t>
      </w:r>
      <w:r>
        <w:rPr>
          <w:rFonts w:ascii="Tahoma" w:cs="Tahoma"/>
          <w:color w:val="2D4162"/>
          <w:w w:val="93"/>
          <w:sz w:val="70"/>
          <w:szCs w:val="70"/>
          <w:rtl/>
        </w:rPr>
        <w:t>ﺟﺰء</w:t>
      </w:r>
      <w:r>
        <w:rPr>
          <w:rFonts w:ascii="Tahoma" w:cs="Tahoma"/>
          <w:color w:val="2D4162"/>
          <w:sz w:val="70"/>
          <w:szCs w:val="70"/>
          <w:rtl/>
        </w:rPr>
        <w:t> </w:t>
      </w:r>
      <w:r>
        <w:rPr>
          <w:rFonts w:ascii="Tahoma" w:cs="Tahoma"/>
          <w:color w:val="2D4162"/>
          <w:w w:val="93"/>
          <w:sz w:val="70"/>
          <w:szCs w:val="70"/>
          <w:rtl/>
        </w:rPr>
        <w:t>ﻣﻦ</w:t>
      </w:r>
      <w:r>
        <w:rPr>
          <w:rFonts w:ascii="Tahoma" w:cs="Tahoma"/>
          <w:color w:val="2D4162"/>
          <w:sz w:val="70"/>
          <w:szCs w:val="70"/>
          <w:rtl/>
        </w:rPr>
        <w:t> </w:t>
      </w:r>
      <w:r>
        <w:rPr>
          <w:rFonts w:ascii="Tahoma" w:cs="Tahoma"/>
          <w:color w:val="2D4162"/>
          <w:w w:val="93"/>
          <w:sz w:val="70"/>
          <w:szCs w:val="70"/>
          <w:rtl/>
        </w:rPr>
        <w:t>اﻻﺣﺘﻴﺎﺟﺎ</w:t>
      </w:r>
      <w:r>
        <w:rPr>
          <w:rFonts w:ascii="Tahoma" w:cs="Tahoma"/>
          <w:color w:val="2D4162"/>
          <w:w w:val="93"/>
          <w:sz w:val="70"/>
          <w:szCs w:val="70"/>
          <w:rtl/>
        </w:rPr>
        <w:t>ت</w:t>
      </w:r>
    </w:p>
    <w:p>
      <w:pPr>
        <w:bidi/>
        <w:spacing w:before="697"/>
        <w:ind w:right="0" w:left="1188" w:firstLine="0"/>
        <w:jc w:val="left"/>
        <w:rPr>
          <w:rFonts w:ascii="Tahoma" w:cs="Tahoma"/>
          <w:sz w:val="70"/>
          <w:szCs w:val="70"/>
        </w:rPr>
      </w:pPr>
      <w:r>
        <w:rPr>
          <w:rFonts w:ascii="Tahoma" w:cs="Tahoma"/>
          <w:color w:val="2D4162"/>
          <w:w w:val="95"/>
          <w:sz w:val="70"/>
          <w:szCs w:val="70"/>
          <w:rtl/>
        </w:rPr>
        <w:t>اﻟﻀﺮورﻳﺔ</w:t>
      </w:r>
      <w:r>
        <w:rPr>
          <w:rFonts w:ascii="Tahoma" w:cs="Tahoma"/>
          <w:color w:val="2D4162"/>
          <w:w w:val="95"/>
          <w:sz w:val="70"/>
          <w:szCs w:val="70"/>
        </w:rPr>
        <w:t>(</w:t>
      </w:r>
    </w:p>
    <w:p>
      <w:pPr>
        <w:spacing w:after="0"/>
        <w:jc w:val="left"/>
        <w:rPr>
          <w:rFonts w:ascii="Tahoma" w:cs="Tahoma"/>
          <w:sz w:val="70"/>
          <w:szCs w:val="70"/>
        </w:rPr>
        <w:sectPr>
          <w:headerReference w:type="default" r:id="rId115"/>
          <w:footerReference w:type="default" r:id="rId116"/>
          <w:pgSz w:w="28800" w:h="16200" w:orient="landscape"/>
          <w:pgMar w:header="0" w:footer="0" w:top="720" w:bottom="0" w:left="0" w:right="0"/>
        </w:sectPr>
      </w:pPr>
    </w:p>
    <w:p>
      <w:pPr>
        <w:pStyle w:val="Heading2"/>
        <w:bidi/>
        <w:ind w:right="0" w:left="9391" w:firstLine="0"/>
        <w:jc w:val="left"/>
      </w:pPr>
      <w:r>
        <w:rPr/>
        <w:drawing>
          <wp:anchor distT="0" distB="0" distL="0" distR="0" allowOverlap="1" layoutInCell="1" locked="0" behindDoc="0" simplePos="0" relativeHeight="15905792">
            <wp:simplePos x="0" y="0"/>
            <wp:positionH relativeFrom="page">
              <wp:posOffset>14990258</wp:posOffset>
            </wp:positionH>
            <wp:positionV relativeFrom="paragraph">
              <wp:posOffset>886</wp:posOffset>
            </wp:positionV>
            <wp:extent cx="3037820" cy="1474107"/>
            <wp:effectExtent l="0" t="0" r="0" b="0"/>
            <wp:wrapNone/>
            <wp:docPr id="747" name="Image 7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7" name="Image 747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7820" cy="1474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D4162"/>
          <w:w w:val="97"/>
          <w:rtl/>
        </w:rPr>
        <w:t>اﻟﻤﺸﻮرة</w:t>
      </w:r>
      <w:r>
        <w:rPr>
          <w:color w:val="2D4162"/>
          <w:spacing w:val="-159"/>
          <w:w w:val="97"/>
          <w:rtl/>
        </w:rPr>
        <w:t> </w:t>
      </w:r>
      <w:r>
        <w:rPr>
          <w:color w:val="2D4162"/>
          <w:w w:val="97"/>
          <w:rtl/>
        </w:rPr>
        <w:t>ﻣﺎ</w:t>
      </w:r>
      <w:r>
        <w:rPr>
          <w:color w:val="2D4162"/>
          <w:spacing w:val="-159"/>
          <w:w w:val="97"/>
          <w:rtl/>
        </w:rPr>
        <w:t> </w:t>
      </w:r>
      <w:r>
        <w:rPr>
          <w:color w:val="2D4162"/>
          <w:w w:val="97"/>
          <w:rtl/>
        </w:rPr>
        <w:t>ﻗﺒﻞ</w:t>
      </w:r>
      <w:r>
        <w:rPr>
          <w:color w:val="2D4162"/>
          <w:spacing w:val="-159"/>
          <w:w w:val="97"/>
          <w:rtl/>
        </w:rPr>
        <w:t> </w:t>
      </w:r>
      <w:r>
        <w:rPr>
          <w:color w:val="2D4162"/>
          <w:w w:val="97"/>
          <w:rtl/>
        </w:rPr>
        <w:t>اﻟﺰوا</w:t>
      </w:r>
      <w:r>
        <w:rPr>
          <w:color w:val="2D4162"/>
          <w:w w:val="97"/>
          <w:rtl/>
        </w:rPr>
        <w:t>ج</w:t>
      </w:r>
    </w:p>
    <w:p>
      <w:pPr>
        <w:pStyle w:val="BodyText"/>
        <w:spacing w:before="464"/>
        <w:jc w:val="left"/>
        <w:rPr>
          <w:rFonts w:ascii="Tahoma"/>
          <w:sz w:val="84"/>
        </w:rPr>
      </w:pPr>
    </w:p>
    <w:p>
      <w:pPr>
        <w:bidi/>
        <w:spacing w:before="0"/>
        <w:ind w:right="0" w:left="1561" w:firstLine="0"/>
        <w:jc w:val="left"/>
        <w:rPr>
          <w:rFonts w:ascii="Tahoma" w:cs="Tahoma"/>
          <w:sz w:val="84"/>
          <w:szCs w:val="84"/>
        </w:rPr>
      </w:pPr>
      <w:r>
        <w:rPr>
          <w:rFonts w:ascii="Tahoma" w:cs="Tahoma"/>
          <w:sz w:val="84"/>
          <w:szCs w:val="84"/>
        </w:rPr>
        <w:drawing>
          <wp:anchor distT="0" distB="0" distL="0" distR="0" allowOverlap="1" layoutInCell="1" locked="0" behindDoc="0" simplePos="0" relativeHeight="15906304">
            <wp:simplePos x="0" y="0"/>
            <wp:positionH relativeFrom="page">
              <wp:posOffset>17621453</wp:posOffset>
            </wp:positionH>
            <wp:positionV relativeFrom="paragraph">
              <wp:posOffset>266989</wp:posOffset>
            </wp:positionV>
            <wp:extent cx="180975" cy="180974"/>
            <wp:effectExtent l="0" t="0" r="0" b="0"/>
            <wp:wrapNone/>
            <wp:docPr id="748" name="Image 7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8" name="Image 748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cs="Tahoma"/>
          <w:color w:val="2D4162"/>
          <w:w w:val="94"/>
          <w:sz w:val="84"/>
          <w:szCs w:val="84"/>
          <w:rtl/>
        </w:rPr>
        <w:t>اﻟﺘﺜﻘﻴﻒ</w:t>
      </w:r>
      <w:r>
        <w:rPr>
          <w:rFonts w:ascii="Tahoma" w:cs="Tahoma"/>
          <w:color w:val="2D4162"/>
          <w:spacing w:val="-112"/>
          <w:w w:val="94"/>
          <w:sz w:val="84"/>
          <w:szCs w:val="84"/>
          <w:rtl/>
        </w:rPr>
        <w:t> </w:t>
      </w:r>
      <w:r>
        <w:rPr>
          <w:rFonts w:ascii="Tahoma" w:cs="Tahoma"/>
          <w:color w:val="2D4162"/>
          <w:w w:val="94"/>
          <w:sz w:val="84"/>
          <w:szCs w:val="84"/>
          <w:rtl/>
        </w:rPr>
        <w:t>اﻟﺼﺤﻲ</w:t>
      </w:r>
      <w:r>
        <w:rPr>
          <w:rFonts w:ascii="Tahoma" w:cs="Tahoma"/>
          <w:color w:val="2D4162"/>
          <w:spacing w:val="-112"/>
          <w:w w:val="94"/>
          <w:sz w:val="84"/>
          <w:szCs w:val="84"/>
          <w:rtl/>
        </w:rPr>
        <w:t> </w:t>
      </w:r>
      <w:r>
        <w:rPr>
          <w:rFonts w:ascii="Tahoma" w:cs="Tahoma"/>
          <w:color w:val="2D4162"/>
          <w:w w:val="94"/>
          <w:sz w:val="84"/>
          <w:szCs w:val="84"/>
          <w:rtl/>
        </w:rPr>
        <w:t>ﻟﺮاﻏﺒﻲ</w:t>
      </w:r>
      <w:r>
        <w:rPr>
          <w:rFonts w:ascii="Tahoma" w:cs="Tahoma"/>
          <w:color w:val="2D4162"/>
          <w:spacing w:val="-113"/>
          <w:w w:val="94"/>
          <w:sz w:val="84"/>
          <w:szCs w:val="84"/>
          <w:rtl/>
        </w:rPr>
        <w:t> </w:t>
      </w:r>
      <w:r>
        <w:rPr>
          <w:rFonts w:ascii="Tahoma" w:cs="Tahoma"/>
          <w:color w:val="2D4162"/>
          <w:w w:val="94"/>
          <w:sz w:val="84"/>
          <w:szCs w:val="84"/>
          <w:rtl/>
        </w:rPr>
        <w:t>اﻟﺰواج</w:t>
      </w:r>
      <w:r>
        <w:rPr>
          <w:rFonts w:ascii="Tahoma" w:cs="Tahoma"/>
          <w:color w:val="2D4162"/>
          <w:w w:val="94"/>
          <w:sz w:val="84"/>
          <w:szCs w:val="84"/>
        </w:rPr>
        <w:t>.</w:t>
      </w:r>
    </w:p>
    <w:p>
      <w:pPr>
        <w:bidi/>
        <w:spacing w:line="436" w:lineRule="auto" w:before="831"/>
        <w:ind w:right="8985" w:left="1561" w:hanging="1"/>
        <w:jc w:val="left"/>
        <w:rPr>
          <w:rFonts w:ascii="Tahoma" w:cs="Tahoma"/>
          <w:sz w:val="84"/>
          <w:szCs w:val="84"/>
        </w:rPr>
      </w:pPr>
      <w:r>
        <w:rPr>
          <w:rFonts w:ascii="Tahoma" w:cs="Tahoma"/>
          <w:sz w:val="84"/>
          <w:szCs w:val="84"/>
        </w:rPr>
        <w:drawing>
          <wp:anchor distT="0" distB="0" distL="0" distR="0" allowOverlap="1" layoutInCell="1" locked="0" behindDoc="0" simplePos="0" relativeHeight="15906816">
            <wp:simplePos x="0" y="0"/>
            <wp:positionH relativeFrom="page">
              <wp:posOffset>17621453</wp:posOffset>
            </wp:positionH>
            <wp:positionV relativeFrom="paragraph">
              <wp:posOffset>794733</wp:posOffset>
            </wp:positionV>
            <wp:extent cx="180975" cy="180974"/>
            <wp:effectExtent l="0" t="0" r="0" b="0"/>
            <wp:wrapNone/>
            <wp:docPr id="749" name="Image 7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9" name="Image 749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cs="Tahoma"/>
          <w:sz w:val="84"/>
          <w:szCs w:val="84"/>
        </w:rPr>
        <w:drawing>
          <wp:anchor distT="0" distB="0" distL="0" distR="0" allowOverlap="1" layoutInCell="1" locked="0" behindDoc="0" simplePos="0" relativeHeight="15907328">
            <wp:simplePos x="0" y="0"/>
            <wp:positionH relativeFrom="page">
              <wp:posOffset>17621453</wp:posOffset>
            </wp:positionH>
            <wp:positionV relativeFrom="paragraph">
              <wp:posOffset>1966308</wp:posOffset>
            </wp:positionV>
            <wp:extent cx="180975" cy="180974"/>
            <wp:effectExtent l="0" t="0" r="0" b="0"/>
            <wp:wrapNone/>
            <wp:docPr id="750" name="Image 7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0" name="Image 750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cs="Tahoma"/>
          <w:color w:val="2D4162"/>
          <w:w w:val="95"/>
          <w:sz w:val="84"/>
          <w:szCs w:val="84"/>
          <w:rtl/>
        </w:rPr>
        <w:t>اﻟﺘﺪﺧﻞ</w:t>
      </w:r>
      <w:r>
        <w:rPr>
          <w:rFonts w:ascii="Tahoma" w:cs="Tahoma"/>
          <w:color w:val="2D4162"/>
          <w:spacing w:val="-68"/>
          <w:w w:val="95"/>
          <w:sz w:val="84"/>
          <w:szCs w:val="84"/>
          <w:rtl/>
        </w:rPr>
        <w:t> </w:t>
      </w:r>
      <w:r>
        <w:rPr>
          <w:rFonts w:ascii="Tahoma" w:cs="Tahoma"/>
          <w:color w:val="2D4162"/>
          <w:w w:val="95"/>
          <w:sz w:val="84"/>
          <w:szCs w:val="84"/>
          <w:rtl/>
        </w:rPr>
        <w:t>اﻟﻄﺒﻲ</w:t>
      </w:r>
      <w:r>
        <w:rPr>
          <w:rFonts w:ascii="Tahoma" w:cs="Tahoma"/>
          <w:color w:val="2D4162"/>
          <w:spacing w:val="-68"/>
          <w:w w:val="95"/>
          <w:sz w:val="84"/>
          <w:szCs w:val="84"/>
          <w:rtl/>
        </w:rPr>
        <w:t> </w:t>
      </w:r>
      <w:r>
        <w:rPr>
          <w:rFonts w:ascii="Tahoma" w:cs="Tahoma"/>
          <w:color w:val="2D4162"/>
          <w:w w:val="95"/>
          <w:sz w:val="84"/>
          <w:szCs w:val="84"/>
          <w:rtl/>
        </w:rPr>
        <w:t>واﻟﻨﻔﺴﻲ</w:t>
      </w:r>
      <w:r>
        <w:rPr>
          <w:rFonts w:ascii="Tahoma" w:cs="Tahoma"/>
          <w:color w:val="2D4162"/>
          <w:spacing w:val="-68"/>
          <w:w w:val="95"/>
          <w:sz w:val="84"/>
          <w:szCs w:val="84"/>
          <w:rtl/>
        </w:rPr>
        <w:t> </w:t>
      </w:r>
      <w:r>
        <w:rPr>
          <w:rFonts w:ascii="Tahoma" w:cs="Tahoma"/>
          <w:color w:val="2D4162"/>
          <w:w w:val="95"/>
          <w:sz w:val="84"/>
          <w:szCs w:val="84"/>
          <w:rtl/>
        </w:rPr>
        <w:t>واﻻﺟﺘﻤﺎﻋﻲ</w:t>
      </w:r>
      <w:r>
        <w:rPr>
          <w:rFonts w:ascii="Tahoma" w:cs="Tahoma"/>
          <w:color w:val="2D4162"/>
          <w:spacing w:val="-68"/>
          <w:w w:val="95"/>
          <w:sz w:val="84"/>
          <w:szCs w:val="84"/>
          <w:rtl/>
        </w:rPr>
        <w:t> </w:t>
      </w:r>
      <w:r>
        <w:rPr>
          <w:rFonts w:ascii="Tahoma" w:cs="Tahoma"/>
          <w:color w:val="2D4162"/>
          <w:w w:val="95"/>
          <w:sz w:val="84"/>
          <w:szCs w:val="84"/>
          <w:rtl/>
        </w:rPr>
        <w:t>ﻟﺘﻬﻴﺌﺔ</w:t>
      </w:r>
      <w:r>
        <w:rPr>
          <w:rFonts w:ascii="Tahoma" w:cs="Tahoma"/>
          <w:color w:val="2D4162"/>
          <w:spacing w:val="-68"/>
          <w:w w:val="95"/>
          <w:sz w:val="84"/>
          <w:szCs w:val="84"/>
          <w:rtl/>
        </w:rPr>
        <w:t> </w:t>
      </w:r>
      <w:r>
        <w:rPr>
          <w:rFonts w:ascii="Tahoma" w:cs="Tahoma"/>
          <w:color w:val="2D4162"/>
          <w:w w:val="95"/>
          <w:sz w:val="84"/>
          <w:szCs w:val="84"/>
          <w:rtl/>
        </w:rPr>
        <w:t>اﻷﻓﺮاد</w:t>
      </w:r>
      <w:r>
        <w:rPr>
          <w:rFonts w:ascii="Tahoma" w:cs="Tahoma"/>
          <w:color w:val="2D4162"/>
          <w:spacing w:val="-68"/>
          <w:w w:val="95"/>
          <w:sz w:val="84"/>
          <w:szCs w:val="84"/>
          <w:rtl/>
        </w:rPr>
        <w:t> </w:t>
      </w:r>
      <w:r>
        <w:rPr>
          <w:rFonts w:ascii="Tahoma" w:cs="Tahoma"/>
          <w:color w:val="2D4162"/>
          <w:w w:val="95"/>
          <w:sz w:val="84"/>
          <w:szCs w:val="84"/>
          <w:rtl/>
        </w:rPr>
        <w:t>ﻟﻠﺰواج</w:t>
      </w:r>
      <w:r>
        <w:rPr>
          <w:rFonts w:ascii="Tahoma" w:cs="Tahoma"/>
          <w:color w:val="2D4162"/>
          <w:w w:val="95"/>
          <w:sz w:val="84"/>
          <w:szCs w:val="84"/>
        </w:rPr>
        <w:t>.</w:t>
      </w:r>
      <w:r>
        <w:rPr>
          <w:rFonts w:ascii="Tahoma" w:cs="Tahoma"/>
          <w:color w:val="2D4162"/>
          <w:w w:val="95"/>
          <w:sz w:val="84"/>
          <w:szCs w:val="84"/>
          <w:rtl/>
        </w:rPr>
        <w:t> </w:t>
      </w:r>
      <w:r>
        <w:rPr>
          <w:rFonts w:ascii="Tahoma" w:cs="Tahoma"/>
          <w:color w:val="2D4162"/>
          <w:w w:val="97"/>
          <w:sz w:val="84"/>
          <w:szCs w:val="84"/>
          <w:rtl/>
        </w:rPr>
        <w:t>ﺗﻘﻮﻳﻢ</w:t>
      </w:r>
      <w:r>
        <w:rPr>
          <w:rFonts w:ascii="Tahoma" w:cs="Tahoma"/>
          <w:color w:val="2D4162"/>
          <w:spacing w:val="-73"/>
          <w:w w:val="97"/>
          <w:sz w:val="84"/>
          <w:szCs w:val="84"/>
          <w:rtl/>
        </w:rPr>
        <w:t> </w:t>
      </w:r>
      <w:r>
        <w:rPr>
          <w:rFonts w:ascii="Tahoma" w:cs="Tahoma"/>
          <w:color w:val="2D4162"/>
          <w:w w:val="97"/>
          <w:sz w:val="84"/>
          <w:szCs w:val="84"/>
          <w:rtl/>
        </w:rPr>
        <w:t>اﻟﻤﺨﺎﻃﺮ</w:t>
      </w:r>
      <w:r>
        <w:rPr>
          <w:rFonts w:ascii="Tahoma" w:cs="Tahoma"/>
          <w:color w:val="2D4162"/>
          <w:spacing w:val="-73"/>
          <w:w w:val="97"/>
          <w:sz w:val="84"/>
          <w:szCs w:val="84"/>
          <w:rtl/>
        </w:rPr>
        <w:t> </w:t>
      </w:r>
      <w:r>
        <w:rPr>
          <w:rFonts w:ascii="Tahoma" w:cs="Tahoma"/>
          <w:color w:val="2D4162"/>
          <w:w w:val="97"/>
          <w:sz w:val="84"/>
          <w:szCs w:val="84"/>
          <w:rtl/>
        </w:rPr>
        <w:t>اﻟﻤﺤﺘﻤﻠﺔ</w:t>
      </w:r>
      <w:r>
        <w:rPr>
          <w:rFonts w:ascii="Tahoma" w:cs="Tahoma"/>
          <w:color w:val="2D4162"/>
          <w:spacing w:val="-73"/>
          <w:w w:val="97"/>
          <w:sz w:val="84"/>
          <w:szCs w:val="84"/>
          <w:rtl/>
        </w:rPr>
        <w:t> </w:t>
      </w:r>
      <w:r>
        <w:rPr>
          <w:rFonts w:ascii="Tahoma" w:cs="Tahoma"/>
          <w:color w:val="2D4162"/>
          <w:w w:val="97"/>
          <w:sz w:val="84"/>
          <w:szCs w:val="84"/>
          <w:rtl/>
        </w:rPr>
        <w:t>اﻟﺘﻲ</w:t>
      </w:r>
      <w:r>
        <w:rPr>
          <w:rFonts w:ascii="Tahoma" w:cs="Tahoma"/>
          <w:color w:val="2D4162"/>
          <w:spacing w:val="-73"/>
          <w:w w:val="97"/>
          <w:sz w:val="84"/>
          <w:szCs w:val="84"/>
          <w:rtl/>
        </w:rPr>
        <w:t> </w:t>
      </w:r>
      <w:r>
        <w:rPr>
          <w:rFonts w:ascii="Tahoma" w:cs="Tahoma"/>
          <w:color w:val="2D4162"/>
          <w:w w:val="97"/>
          <w:sz w:val="84"/>
          <w:szCs w:val="84"/>
          <w:rtl/>
        </w:rPr>
        <w:t>ﻗﺪ</w:t>
      </w:r>
      <w:r>
        <w:rPr>
          <w:rFonts w:ascii="Tahoma" w:cs="Tahoma"/>
          <w:color w:val="2D4162"/>
          <w:spacing w:val="-73"/>
          <w:w w:val="97"/>
          <w:sz w:val="84"/>
          <w:szCs w:val="84"/>
          <w:rtl/>
        </w:rPr>
        <w:t> </w:t>
      </w:r>
      <w:r>
        <w:rPr>
          <w:rFonts w:ascii="Tahoma" w:cs="Tahoma"/>
          <w:color w:val="2D4162"/>
          <w:w w:val="97"/>
          <w:sz w:val="84"/>
          <w:szCs w:val="84"/>
          <w:rtl/>
        </w:rPr>
        <w:t>ﻳﺘﻌﺮض</w:t>
      </w:r>
      <w:r>
        <w:rPr>
          <w:rFonts w:ascii="Tahoma" w:cs="Tahoma"/>
          <w:color w:val="2D4162"/>
          <w:spacing w:val="-73"/>
          <w:w w:val="97"/>
          <w:sz w:val="84"/>
          <w:szCs w:val="84"/>
          <w:rtl/>
        </w:rPr>
        <w:t> </w:t>
      </w:r>
      <w:r>
        <w:rPr>
          <w:rFonts w:ascii="Tahoma" w:cs="Tahoma"/>
          <w:color w:val="2D4162"/>
          <w:w w:val="97"/>
          <w:sz w:val="84"/>
          <w:szCs w:val="84"/>
          <w:rtl/>
        </w:rPr>
        <w:t>ﻟﻬﺎ</w:t>
      </w:r>
      <w:r>
        <w:rPr>
          <w:rFonts w:ascii="Tahoma" w:cs="Tahoma"/>
          <w:color w:val="2D4162"/>
          <w:spacing w:val="-73"/>
          <w:w w:val="97"/>
          <w:sz w:val="84"/>
          <w:szCs w:val="84"/>
          <w:rtl/>
        </w:rPr>
        <w:t> </w:t>
      </w:r>
      <w:r>
        <w:rPr>
          <w:rFonts w:ascii="Tahoma" w:cs="Tahoma"/>
          <w:color w:val="2D4162"/>
          <w:w w:val="97"/>
          <w:sz w:val="84"/>
          <w:szCs w:val="84"/>
          <w:rtl/>
        </w:rPr>
        <w:t>اﻟﺰوﺟﻴﻦ</w:t>
      </w:r>
      <w:r>
        <w:rPr>
          <w:rFonts w:ascii="Tahoma" w:cs="Tahoma"/>
          <w:color w:val="2D4162"/>
          <w:w w:val="97"/>
          <w:sz w:val="84"/>
          <w:szCs w:val="84"/>
        </w:rPr>
        <w:t>.</w:t>
      </w:r>
    </w:p>
    <w:p>
      <w:pPr>
        <w:bidi/>
        <w:spacing w:line="436" w:lineRule="auto" w:before="0"/>
        <w:ind w:right="1884" w:left="1426" w:firstLine="135"/>
        <w:jc w:val="left"/>
        <w:rPr>
          <w:rFonts w:ascii="Tahoma" w:cs="Tahoma"/>
          <w:sz w:val="84"/>
          <w:szCs w:val="84"/>
        </w:rPr>
      </w:pPr>
      <w:r>
        <w:rPr>
          <w:rFonts w:ascii="Tahoma" w:cs="Tahoma"/>
          <w:sz w:val="84"/>
          <w:szCs w:val="84"/>
        </w:rPr>
        <w:drawing>
          <wp:anchor distT="0" distB="0" distL="0" distR="0" allowOverlap="1" layoutInCell="1" locked="0" behindDoc="0" simplePos="0" relativeHeight="15907840">
            <wp:simplePos x="0" y="0"/>
            <wp:positionH relativeFrom="page">
              <wp:posOffset>17621453</wp:posOffset>
            </wp:positionH>
            <wp:positionV relativeFrom="paragraph">
              <wp:posOffset>266655</wp:posOffset>
            </wp:positionV>
            <wp:extent cx="180975" cy="180974"/>
            <wp:effectExtent l="0" t="0" r="0" b="0"/>
            <wp:wrapNone/>
            <wp:docPr id="751" name="Image 7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1" name="Image 751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cs="Tahoma"/>
          <w:sz w:val="84"/>
          <w:szCs w:val="84"/>
        </w:rPr>
        <w:drawing>
          <wp:anchor distT="0" distB="0" distL="0" distR="0" allowOverlap="1" layoutInCell="1" locked="0" behindDoc="0" simplePos="0" relativeHeight="15908352">
            <wp:simplePos x="0" y="0"/>
            <wp:positionH relativeFrom="page">
              <wp:posOffset>17621453</wp:posOffset>
            </wp:positionH>
            <wp:positionV relativeFrom="paragraph">
              <wp:posOffset>1438230</wp:posOffset>
            </wp:positionV>
            <wp:extent cx="180975" cy="180974"/>
            <wp:effectExtent l="0" t="0" r="0" b="0"/>
            <wp:wrapNone/>
            <wp:docPr id="752" name="Image 7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2" name="Image 752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cs="Tahoma"/>
          <w:sz w:val="84"/>
          <w:szCs w:val="84"/>
        </w:rPr>
        <w:drawing>
          <wp:anchor distT="0" distB="0" distL="0" distR="0" allowOverlap="1" layoutInCell="1" locked="0" behindDoc="0" simplePos="0" relativeHeight="15909376">
            <wp:simplePos x="0" y="0"/>
            <wp:positionH relativeFrom="page">
              <wp:posOffset>0</wp:posOffset>
            </wp:positionH>
            <wp:positionV relativeFrom="paragraph">
              <wp:posOffset>1321853</wp:posOffset>
            </wp:positionV>
            <wp:extent cx="4379993" cy="2870881"/>
            <wp:effectExtent l="0" t="0" r="0" b="0"/>
            <wp:wrapNone/>
            <wp:docPr id="753" name="Image 7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3" name="Image 753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9993" cy="28708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cs="Tahoma"/>
          <w:color w:val="2D4162"/>
          <w:w w:val="93"/>
          <w:sz w:val="84"/>
          <w:szCs w:val="84"/>
          <w:rtl/>
        </w:rPr>
        <w:t>ﻣﻨﺎﻗﺸﺔ</w:t>
      </w:r>
      <w:r>
        <w:rPr>
          <w:rFonts w:ascii="Tahoma" w:cs="Tahoma"/>
          <w:color w:val="2D4162"/>
          <w:spacing w:val="-95"/>
          <w:w w:val="93"/>
          <w:sz w:val="84"/>
          <w:szCs w:val="84"/>
          <w:rtl/>
        </w:rPr>
        <w:t> </w:t>
      </w:r>
      <w:r>
        <w:rPr>
          <w:rFonts w:ascii="Tahoma" w:cs="Tahoma"/>
          <w:color w:val="2D4162"/>
          <w:w w:val="93"/>
          <w:sz w:val="84"/>
          <w:szCs w:val="84"/>
          <w:rtl/>
        </w:rPr>
        <w:t>وﺳﺎﺋﻞ</w:t>
      </w:r>
      <w:r>
        <w:rPr>
          <w:rFonts w:ascii="Tahoma" w:cs="Tahoma"/>
          <w:color w:val="2D4162"/>
          <w:spacing w:val="-95"/>
          <w:w w:val="93"/>
          <w:sz w:val="84"/>
          <w:szCs w:val="84"/>
          <w:rtl/>
        </w:rPr>
        <w:t> </w:t>
      </w:r>
      <w:r>
        <w:rPr>
          <w:rFonts w:ascii="Tahoma" w:cs="Tahoma"/>
          <w:color w:val="2D4162"/>
          <w:w w:val="93"/>
          <w:sz w:val="84"/>
          <w:szCs w:val="84"/>
          <w:rtl/>
        </w:rPr>
        <w:t>ﺗﻨﻈﻴﻢ</w:t>
      </w:r>
      <w:r>
        <w:rPr>
          <w:rFonts w:ascii="Tahoma" w:cs="Tahoma"/>
          <w:color w:val="2D4162"/>
          <w:spacing w:val="-95"/>
          <w:w w:val="93"/>
          <w:sz w:val="84"/>
          <w:szCs w:val="84"/>
          <w:rtl/>
        </w:rPr>
        <w:t> </w:t>
      </w:r>
      <w:r>
        <w:rPr>
          <w:rFonts w:ascii="Tahoma" w:cs="Tahoma"/>
          <w:color w:val="2D4162"/>
          <w:w w:val="93"/>
          <w:sz w:val="84"/>
          <w:szCs w:val="84"/>
          <w:rtl/>
        </w:rPr>
        <w:t>اﻷﺳﺮة</w:t>
      </w:r>
      <w:r>
        <w:rPr>
          <w:rFonts w:ascii="Tahoma" w:cs="Tahoma"/>
          <w:color w:val="2D4162"/>
          <w:spacing w:val="-95"/>
          <w:w w:val="93"/>
          <w:sz w:val="84"/>
          <w:szCs w:val="84"/>
          <w:rtl/>
        </w:rPr>
        <w:t> </w:t>
      </w:r>
      <w:r>
        <w:rPr>
          <w:rFonts w:ascii="Tahoma" w:cs="Tahoma"/>
          <w:color w:val="2D4162"/>
          <w:w w:val="93"/>
          <w:sz w:val="84"/>
          <w:szCs w:val="84"/>
          <w:rtl/>
        </w:rPr>
        <w:t>اﻟﻤﻨﺎﺳﺒﺔ</w:t>
      </w:r>
      <w:r>
        <w:rPr>
          <w:rFonts w:ascii="Tahoma" w:cs="Tahoma"/>
          <w:color w:val="2D4162"/>
          <w:spacing w:val="-95"/>
          <w:w w:val="93"/>
          <w:sz w:val="84"/>
          <w:szCs w:val="84"/>
          <w:rtl/>
        </w:rPr>
        <w:t> </w:t>
      </w:r>
      <w:r>
        <w:rPr>
          <w:rFonts w:ascii="Tahoma" w:cs="Tahoma"/>
          <w:color w:val="2D4162"/>
          <w:w w:val="93"/>
          <w:sz w:val="84"/>
          <w:szCs w:val="84"/>
          <w:rtl/>
        </w:rPr>
        <w:t>ﻟﺘﺄﺟﻴﻞ</w:t>
      </w:r>
      <w:r>
        <w:rPr>
          <w:rFonts w:ascii="Tahoma" w:cs="Tahoma"/>
          <w:color w:val="2D4162"/>
          <w:spacing w:val="-95"/>
          <w:w w:val="93"/>
          <w:sz w:val="84"/>
          <w:szCs w:val="84"/>
          <w:rtl/>
        </w:rPr>
        <w:t> </w:t>
      </w:r>
      <w:r>
        <w:rPr>
          <w:rFonts w:ascii="Tahoma" w:cs="Tahoma"/>
          <w:color w:val="2D4162"/>
          <w:w w:val="93"/>
          <w:sz w:val="84"/>
          <w:szCs w:val="84"/>
          <w:rtl/>
        </w:rPr>
        <w:t>اﻟﺤﻤﻞ</w:t>
      </w:r>
      <w:r>
        <w:rPr>
          <w:rFonts w:ascii="Tahoma" w:cs="Tahoma"/>
          <w:color w:val="2D4162"/>
          <w:spacing w:val="-95"/>
          <w:w w:val="93"/>
          <w:sz w:val="84"/>
          <w:szCs w:val="84"/>
          <w:rtl/>
        </w:rPr>
        <w:t> </w:t>
      </w:r>
      <w:r>
        <w:rPr>
          <w:rFonts w:ascii="Tahoma" w:cs="Tahoma"/>
          <w:color w:val="2D4162"/>
          <w:w w:val="93"/>
          <w:sz w:val="84"/>
          <w:szCs w:val="84"/>
          <w:rtl/>
        </w:rPr>
        <w:t>اﻷول</w:t>
      </w:r>
      <w:r>
        <w:rPr>
          <w:rFonts w:ascii="Tahoma" w:cs="Tahoma"/>
          <w:color w:val="2D4162"/>
          <w:spacing w:val="-95"/>
          <w:w w:val="93"/>
          <w:sz w:val="84"/>
          <w:szCs w:val="84"/>
          <w:rtl/>
        </w:rPr>
        <w:t> </w:t>
      </w:r>
      <w:r>
        <w:rPr>
          <w:rFonts w:ascii="Tahoma" w:cs="Tahoma"/>
          <w:color w:val="2D4162"/>
          <w:w w:val="93"/>
          <w:sz w:val="84"/>
          <w:szCs w:val="84"/>
          <w:rtl/>
        </w:rPr>
        <w:t>ﻓﻰ</w:t>
      </w:r>
      <w:r>
        <w:rPr>
          <w:rFonts w:ascii="Tahoma" w:cs="Tahoma"/>
          <w:color w:val="2D4162"/>
          <w:spacing w:val="-95"/>
          <w:w w:val="93"/>
          <w:sz w:val="84"/>
          <w:szCs w:val="84"/>
          <w:rtl/>
        </w:rPr>
        <w:t> </w:t>
      </w:r>
      <w:r>
        <w:rPr>
          <w:rFonts w:ascii="Tahoma" w:cs="Tahoma"/>
          <w:color w:val="2D4162"/>
          <w:w w:val="93"/>
          <w:sz w:val="84"/>
          <w:szCs w:val="84"/>
          <w:rtl/>
        </w:rPr>
        <w:t>ﺣﺎﻟﺔ</w:t>
      </w:r>
      <w:r>
        <w:rPr>
          <w:rFonts w:ascii="Tahoma" w:cs="Tahoma"/>
          <w:color w:val="2D4162"/>
          <w:spacing w:val="-95"/>
          <w:w w:val="93"/>
          <w:sz w:val="84"/>
          <w:szCs w:val="84"/>
          <w:rtl/>
        </w:rPr>
        <w:t> </w:t>
      </w:r>
      <w:r>
        <w:rPr>
          <w:rFonts w:ascii="Tahoma" w:cs="Tahoma"/>
          <w:color w:val="2D4162"/>
          <w:w w:val="93"/>
          <w:sz w:val="84"/>
          <w:szCs w:val="84"/>
          <w:rtl/>
        </w:rPr>
        <w:t>رﻏﺒﺔ</w:t>
      </w:r>
      <w:r>
        <w:rPr>
          <w:rFonts w:ascii="Tahoma" w:cs="Tahoma"/>
          <w:color w:val="2D4162"/>
          <w:spacing w:val="-95"/>
          <w:w w:val="93"/>
          <w:sz w:val="84"/>
          <w:szCs w:val="84"/>
          <w:rtl/>
        </w:rPr>
        <w:t> </w:t>
      </w:r>
      <w:r>
        <w:rPr>
          <w:rFonts w:ascii="Tahoma" w:cs="Tahoma"/>
          <w:color w:val="2D4162"/>
          <w:w w:val="93"/>
          <w:sz w:val="84"/>
          <w:szCs w:val="84"/>
          <w:rtl/>
        </w:rPr>
        <w:t>اﻟﺰوﺟﻴﻦ</w:t>
      </w:r>
      <w:r>
        <w:rPr>
          <w:rFonts w:ascii="Tahoma" w:cs="Tahoma"/>
          <w:color w:val="2D4162"/>
          <w:w w:val="93"/>
          <w:sz w:val="84"/>
          <w:szCs w:val="84"/>
        </w:rPr>
        <w:t>.</w:t>
      </w:r>
      <w:r>
        <w:rPr>
          <w:rFonts w:ascii="Tahoma" w:cs="Tahoma"/>
          <w:color w:val="2D4162"/>
          <w:w w:val="93"/>
          <w:sz w:val="84"/>
          <w:szCs w:val="84"/>
          <w:rtl/>
        </w:rPr>
        <w:t> </w:t>
      </w:r>
      <w:r>
        <w:rPr>
          <w:rFonts w:ascii="Tahoma" w:cs="Tahoma"/>
          <w:color w:val="2D4162"/>
          <w:w w:val="94"/>
          <w:sz w:val="84"/>
          <w:szCs w:val="84"/>
          <w:rtl/>
        </w:rPr>
        <w:t>اﻟﺤﻤﺎﻳﺔ</w:t>
      </w:r>
      <w:r>
        <w:rPr>
          <w:rFonts w:ascii="Tahoma" w:cs="Tahoma"/>
          <w:color w:val="2D4162"/>
          <w:spacing w:val="-60"/>
          <w:w w:val="94"/>
          <w:sz w:val="84"/>
          <w:szCs w:val="84"/>
          <w:rtl/>
        </w:rPr>
        <w:t> </w:t>
      </w:r>
      <w:r>
        <w:rPr>
          <w:rFonts w:ascii="Tahoma" w:cs="Tahoma"/>
          <w:color w:val="2D4162"/>
          <w:w w:val="94"/>
          <w:sz w:val="84"/>
          <w:szCs w:val="84"/>
          <w:rtl/>
        </w:rPr>
        <w:t>ﻣﻦ</w:t>
      </w:r>
      <w:r>
        <w:rPr>
          <w:rFonts w:ascii="Tahoma" w:cs="Tahoma"/>
          <w:color w:val="2D4162"/>
          <w:spacing w:val="-60"/>
          <w:w w:val="94"/>
          <w:sz w:val="84"/>
          <w:szCs w:val="84"/>
          <w:rtl/>
        </w:rPr>
        <w:t> </w:t>
      </w:r>
      <w:r>
        <w:rPr>
          <w:rFonts w:ascii="Tahoma" w:cs="Tahoma"/>
          <w:color w:val="2D4162"/>
          <w:w w:val="94"/>
          <w:sz w:val="84"/>
          <w:szCs w:val="84"/>
          <w:rtl/>
        </w:rPr>
        <w:t>اﻧﺘﻘﺎل</w:t>
      </w:r>
      <w:r>
        <w:rPr>
          <w:rFonts w:ascii="Tahoma" w:cs="Tahoma"/>
          <w:color w:val="2D4162"/>
          <w:spacing w:val="-60"/>
          <w:w w:val="94"/>
          <w:sz w:val="84"/>
          <w:szCs w:val="84"/>
          <w:rtl/>
        </w:rPr>
        <w:t> </w:t>
      </w:r>
      <w:r>
        <w:rPr>
          <w:rFonts w:ascii="Tahoma" w:cs="Tahoma"/>
          <w:color w:val="2D4162"/>
          <w:w w:val="94"/>
          <w:sz w:val="84"/>
          <w:szCs w:val="84"/>
          <w:rtl/>
        </w:rPr>
        <w:t>اﻷﻣﺮاض</w:t>
      </w:r>
      <w:r>
        <w:rPr>
          <w:rFonts w:ascii="Tahoma" w:cs="Tahoma"/>
          <w:color w:val="2D4162"/>
          <w:spacing w:val="-60"/>
          <w:w w:val="94"/>
          <w:sz w:val="84"/>
          <w:szCs w:val="84"/>
          <w:rtl/>
        </w:rPr>
        <w:t> </w:t>
      </w:r>
      <w:r>
        <w:rPr>
          <w:rFonts w:ascii="Tahoma" w:cs="Tahoma"/>
          <w:color w:val="2D4162"/>
          <w:w w:val="94"/>
          <w:sz w:val="84"/>
          <w:szCs w:val="84"/>
          <w:rtl/>
        </w:rPr>
        <w:t>اﻟﻤﻨﻘﻮﻟﺔ</w:t>
      </w:r>
      <w:r>
        <w:rPr>
          <w:rFonts w:ascii="Tahoma" w:cs="Tahoma"/>
          <w:color w:val="2D4162"/>
          <w:spacing w:val="-60"/>
          <w:w w:val="94"/>
          <w:sz w:val="84"/>
          <w:szCs w:val="84"/>
          <w:rtl/>
        </w:rPr>
        <w:t> </w:t>
      </w:r>
      <w:r>
        <w:rPr>
          <w:rFonts w:ascii="Tahoma" w:cs="Tahoma"/>
          <w:color w:val="2D4162"/>
          <w:w w:val="94"/>
          <w:sz w:val="84"/>
          <w:szCs w:val="84"/>
          <w:rtl/>
        </w:rPr>
        <w:t>ﺟﻨﺴﻴﺎً</w:t>
      </w:r>
      <w:r>
        <w:rPr>
          <w:rFonts w:ascii="Tahoma" w:cs="Tahoma"/>
          <w:color w:val="2D4162"/>
          <w:w w:val="94"/>
          <w:sz w:val="84"/>
          <w:szCs w:val="84"/>
        </w:rPr>
        <w:t>.</w:t>
      </w:r>
    </w:p>
    <w:p>
      <w:pPr>
        <w:bidi/>
        <w:spacing w:line="1013" w:lineRule="exact" w:before="0"/>
        <w:ind w:right="0" w:left="1561" w:firstLine="0"/>
        <w:jc w:val="left"/>
        <w:rPr>
          <w:rFonts w:ascii="Tahoma" w:cs="Tahoma"/>
          <w:sz w:val="84"/>
          <w:szCs w:val="84"/>
        </w:rPr>
      </w:pPr>
      <w:r>
        <w:rPr>
          <w:rFonts w:ascii="Tahoma" w:cs="Tahoma"/>
          <w:sz w:val="84"/>
          <w:szCs w:val="84"/>
        </w:rPr>
        <w:drawing>
          <wp:anchor distT="0" distB="0" distL="0" distR="0" allowOverlap="1" layoutInCell="1" locked="0" behindDoc="0" simplePos="0" relativeHeight="15908864">
            <wp:simplePos x="0" y="0"/>
            <wp:positionH relativeFrom="page">
              <wp:posOffset>17621453</wp:posOffset>
            </wp:positionH>
            <wp:positionV relativeFrom="paragraph">
              <wp:posOffset>266262</wp:posOffset>
            </wp:positionV>
            <wp:extent cx="180975" cy="180973"/>
            <wp:effectExtent l="0" t="0" r="0" b="0"/>
            <wp:wrapNone/>
            <wp:docPr id="754" name="Image 7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4" name="Image 754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cs="Tahoma"/>
          <w:color w:val="2D4162"/>
          <w:w w:val="92"/>
          <w:sz w:val="84"/>
          <w:szCs w:val="84"/>
          <w:rtl/>
        </w:rPr>
        <w:t>اﻟﺘﺨﻄﻴﻂ</w:t>
      </w:r>
      <w:r>
        <w:rPr>
          <w:rFonts w:ascii="Tahoma" w:cs="Tahoma"/>
          <w:color w:val="2D4162"/>
          <w:spacing w:val="-95"/>
          <w:w w:val="92"/>
          <w:sz w:val="84"/>
          <w:szCs w:val="84"/>
          <w:rtl/>
        </w:rPr>
        <w:t> </w:t>
      </w:r>
      <w:r>
        <w:rPr>
          <w:rFonts w:ascii="Tahoma" w:cs="Tahoma"/>
          <w:color w:val="2D4162"/>
          <w:w w:val="92"/>
          <w:sz w:val="84"/>
          <w:szCs w:val="84"/>
          <w:rtl/>
        </w:rPr>
        <w:t>ﻟﻠﺤﻤﻞ،</w:t>
      </w:r>
      <w:r>
        <w:rPr>
          <w:rFonts w:ascii="Tahoma" w:cs="Tahoma"/>
          <w:color w:val="2D4162"/>
          <w:spacing w:val="-96"/>
          <w:w w:val="92"/>
          <w:sz w:val="84"/>
          <w:szCs w:val="84"/>
          <w:rtl/>
        </w:rPr>
        <w:t> </w:t>
      </w:r>
      <w:r>
        <w:rPr>
          <w:rFonts w:ascii="Tahoma" w:cs="Tahoma"/>
          <w:color w:val="2D4162"/>
          <w:w w:val="92"/>
          <w:sz w:val="84"/>
          <w:szCs w:val="84"/>
          <w:rtl/>
        </w:rPr>
        <w:t>إﻧﺠﺎب</w:t>
      </w:r>
      <w:r>
        <w:rPr>
          <w:rFonts w:ascii="Tahoma" w:cs="Tahoma"/>
          <w:color w:val="2D4162"/>
          <w:spacing w:val="-95"/>
          <w:w w:val="92"/>
          <w:sz w:val="84"/>
          <w:szCs w:val="84"/>
          <w:rtl/>
        </w:rPr>
        <w:t> </w:t>
      </w:r>
      <w:r>
        <w:rPr>
          <w:rFonts w:ascii="Tahoma" w:cs="Tahoma"/>
          <w:color w:val="2D4162"/>
          <w:w w:val="92"/>
          <w:sz w:val="84"/>
          <w:szCs w:val="84"/>
          <w:rtl/>
        </w:rPr>
        <w:t>أﻃﻔﺎل</w:t>
      </w:r>
      <w:r>
        <w:rPr>
          <w:rFonts w:ascii="Tahoma" w:cs="Tahoma"/>
          <w:color w:val="2D4162"/>
          <w:spacing w:val="-95"/>
          <w:w w:val="92"/>
          <w:sz w:val="84"/>
          <w:szCs w:val="84"/>
          <w:rtl/>
        </w:rPr>
        <w:t> </w:t>
      </w:r>
      <w:r>
        <w:rPr>
          <w:rFonts w:ascii="Tahoma" w:cs="Tahoma"/>
          <w:color w:val="2D4162"/>
          <w:w w:val="92"/>
          <w:sz w:val="84"/>
          <w:szCs w:val="84"/>
          <w:rtl/>
        </w:rPr>
        <w:t>أﺻﺤﺎء</w:t>
      </w:r>
      <w:r>
        <w:rPr>
          <w:rFonts w:ascii="Tahoma" w:cs="Tahoma"/>
          <w:color w:val="2D4162"/>
          <w:spacing w:val="-95"/>
          <w:w w:val="92"/>
          <w:sz w:val="84"/>
          <w:szCs w:val="84"/>
          <w:rtl/>
        </w:rPr>
        <w:t> </w:t>
      </w:r>
      <w:r>
        <w:rPr>
          <w:rFonts w:ascii="Tahoma" w:cs="Tahoma"/>
          <w:color w:val="2D4162"/>
          <w:w w:val="92"/>
          <w:sz w:val="84"/>
          <w:szCs w:val="84"/>
          <w:rtl/>
        </w:rPr>
        <w:t>واﻟﻤﺒﺎﻋﺪة</w:t>
      </w:r>
      <w:r>
        <w:rPr>
          <w:rFonts w:ascii="Tahoma" w:cs="Tahoma"/>
          <w:color w:val="2D4162"/>
          <w:spacing w:val="-95"/>
          <w:w w:val="92"/>
          <w:sz w:val="84"/>
          <w:szCs w:val="84"/>
          <w:rtl/>
        </w:rPr>
        <w:t> </w:t>
      </w:r>
      <w:r>
        <w:rPr>
          <w:rFonts w:ascii="Tahoma" w:cs="Tahoma"/>
          <w:color w:val="2D4162"/>
          <w:w w:val="92"/>
          <w:sz w:val="84"/>
          <w:szCs w:val="84"/>
          <w:rtl/>
        </w:rPr>
        <w:t>ﺑﻴﻦ</w:t>
      </w:r>
      <w:r>
        <w:rPr>
          <w:rFonts w:ascii="Tahoma" w:cs="Tahoma"/>
          <w:color w:val="2D4162"/>
          <w:spacing w:val="-96"/>
          <w:w w:val="92"/>
          <w:sz w:val="84"/>
          <w:szCs w:val="84"/>
          <w:rtl/>
        </w:rPr>
        <w:t> </w:t>
      </w:r>
      <w:r>
        <w:rPr>
          <w:rFonts w:ascii="Tahoma" w:cs="Tahoma"/>
          <w:color w:val="2D4162"/>
          <w:w w:val="92"/>
          <w:sz w:val="84"/>
          <w:szCs w:val="84"/>
          <w:rtl/>
        </w:rPr>
        <w:t>اﻟﻮﻻدات</w:t>
      </w:r>
      <w:r>
        <w:rPr>
          <w:rFonts w:ascii="Tahoma" w:cs="Tahoma"/>
          <w:color w:val="2D4162"/>
          <w:w w:val="92"/>
          <w:sz w:val="84"/>
          <w:szCs w:val="84"/>
        </w:rPr>
        <w:t>.</w:t>
      </w:r>
    </w:p>
    <w:p>
      <w:pPr>
        <w:spacing w:after="0" w:line="1013" w:lineRule="exact"/>
        <w:jc w:val="left"/>
        <w:rPr>
          <w:rFonts w:ascii="Tahoma" w:cs="Tahoma"/>
          <w:sz w:val="84"/>
          <w:szCs w:val="84"/>
        </w:rPr>
        <w:sectPr>
          <w:headerReference w:type="default" r:id="rId118"/>
          <w:footerReference w:type="default" r:id="rId119"/>
          <w:pgSz w:w="28800" w:h="16200" w:orient="landscape"/>
          <w:pgMar w:header="0" w:footer="0" w:top="720" w:bottom="0" w:left="0" w:right="0"/>
        </w:sectPr>
      </w:pPr>
    </w:p>
    <w:p>
      <w:pPr>
        <w:pStyle w:val="Heading2"/>
        <w:bidi/>
        <w:spacing w:before="992"/>
        <w:ind w:right="0" w:left="6350" w:firstLine="0"/>
        <w:jc w:val="left"/>
      </w:pPr>
      <w:r>
        <w:rPr/>
        <w:drawing>
          <wp:anchor distT="0" distB="0" distL="0" distR="0" allowOverlap="1" layoutInCell="1" locked="0" behindDoc="0" simplePos="0" relativeHeight="15909888">
            <wp:simplePos x="0" y="0"/>
            <wp:positionH relativeFrom="page">
              <wp:posOffset>14990258</wp:posOffset>
            </wp:positionH>
            <wp:positionV relativeFrom="paragraph">
              <wp:posOffset>886</wp:posOffset>
            </wp:positionV>
            <wp:extent cx="3037820" cy="1474107"/>
            <wp:effectExtent l="0" t="0" r="0" b="0"/>
            <wp:wrapNone/>
            <wp:docPr id="755" name="Image 7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5" name="Image 755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7820" cy="1474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D4162"/>
          <w:w w:val="92"/>
          <w:rtl/>
        </w:rPr>
        <w:t>أﺧﺬ</w:t>
      </w:r>
      <w:r>
        <w:rPr>
          <w:color w:val="2D4162"/>
          <w:spacing w:val="-106"/>
          <w:w w:val="92"/>
          <w:rtl/>
        </w:rPr>
        <w:t> </w:t>
      </w:r>
      <w:r>
        <w:rPr>
          <w:color w:val="2D4162"/>
          <w:w w:val="92"/>
          <w:rtl/>
        </w:rPr>
        <w:t>اﻟﺘﺎرﻳﺦ</w:t>
      </w:r>
      <w:r>
        <w:rPr>
          <w:color w:val="2D4162"/>
          <w:spacing w:val="-106"/>
          <w:w w:val="92"/>
          <w:rtl/>
        </w:rPr>
        <w:t> </w:t>
      </w:r>
      <w:r>
        <w:rPr>
          <w:color w:val="2D4162"/>
          <w:w w:val="92"/>
          <w:rtl/>
        </w:rPr>
        <w:t>اﻟﻄﺒﻲ</w:t>
      </w:r>
      <w:r>
        <w:rPr>
          <w:color w:val="2D4162"/>
          <w:spacing w:val="-106"/>
          <w:w w:val="92"/>
          <w:rtl/>
        </w:rPr>
        <w:t> </w:t>
      </w:r>
      <w:r>
        <w:rPr>
          <w:color w:val="2D4162"/>
          <w:w w:val="92"/>
          <w:rtl/>
        </w:rPr>
        <w:t>وإﺟﺮاء</w:t>
      </w:r>
      <w:r>
        <w:rPr>
          <w:color w:val="2D4162"/>
          <w:spacing w:val="-106"/>
          <w:w w:val="92"/>
          <w:rtl/>
        </w:rPr>
        <w:t> </w:t>
      </w:r>
      <w:r>
        <w:rPr>
          <w:color w:val="2D4162"/>
          <w:w w:val="92"/>
          <w:rtl/>
        </w:rPr>
        <w:t>اﻟﻔﺤﺺ</w:t>
      </w:r>
      <w:r>
        <w:rPr>
          <w:color w:val="2D4162"/>
          <w:spacing w:val="-107"/>
          <w:w w:val="92"/>
          <w:rtl/>
        </w:rPr>
        <w:t> </w:t>
      </w:r>
      <w:r>
        <w:rPr>
          <w:color w:val="2D4162"/>
          <w:w w:val="92"/>
          <w:rtl/>
        </w:rPr>
        <w:t>اﻟﻄﺒ</w:t>
      </w:r>
      <w:r>
        <w:rPr>
          <w:color w:val="2D4162"/>
          <w:w w:val="92"/>
          <w:rtl/>
        </w:rPr>
        <w:t>ﻲ</w:t>
      </w:r>
    </w:p>
    <w:p>
      <w:pPr>
        <w:pStyle w:val="BodyText"/>
        <w:spacing w:before="818"/>
        <w:jc w:val="left"/>
        <w:rPr>
          <w:rFonts w:ascii="Tahoma"/>
          <w:sz w:val="84"/>
        </w:rPr>
      </w:pPr>
    </w:p>
    <w:p>
      <w:pPr>
        <w:bidi/>
        <w:spacing w:line="436" w:lineRule="auto" w:before="0"/>
        <w:ind w:right="8720" w:left="1561" w:firstLine="0"/>
        <w:jc w:val="left"/>
        <w:rPr>
          <w:rFonts w:ascii="Tahoma" w:cs="Tahoma"/>
          <w:sz w:val="84"/>
          <w:szCs w:val="84"/>
        </w:rPr>
      </w:pPr>
      <w:r>
        <w:rPr>
          <w:rFonts w:ascii="Tahoma" w:cs="Tahoma"/>
          <w:sz w:val="84"/>
          <w:szCs w:val="84"/>
        </w:rPr>
        <w:drawing>
          <wp:anchor distT="0" distB="0" distL="0" distR="0" allowOverlap="1" layoutInCell="1" locked="0" behindDoc="0" simplePos="0" relativeHeight="15910400">
            <wp:simplePos x="0" y="0"/>
            <wp:positionH relativeFrom="page">
              <wp:posOffset>17617099</wp:posOffset>
            </wp:positionH>
            <wp:positionV relativeFrom="paragraph">
              <wp:posOffset>267455</wp:posOffset>
            </wp:positionV>
            <wp:extent cx="180976" cy="180974"/>
            <wp:effectExtent l="0" t="0" r="0" b="0"/>
            <wp:wrapNone/>
            <wp:docPr id="756" name="Image 7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6" name="Image 756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976" cy="180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cs="Tahoma"/>
          <w:sz w:val="84"/>
          <w:szCs w:val="84"/>
        </w:rPr>
        <w:drawing>
          <wp:anchor distT="0" distB="0" distL="0" distR="0" allowOverlap="1" layoutInCell="1" locked="0" behindDoc="0" simplePos="0" relativeHeight="15910912">
            <wp:simplePos x="0" y="0"/>
            <wp:positionH relativeFrom="page">
              <wp:posOffset>17617099</wp:posOffset>
            </wp:positionH>
            <wp:positionV relativeFrom="paragraph">
              <wp:posOffset>1439029</wp:posOffset>
            </wp:positionV>
            <wp:extent cx="180976" cy="180974"/>
            <wp:effectExtent l="0" t="0" r="0" b="0"/>
            <wp:wrapNone/>
            <wp:docPr id="757" name="Image 7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7" name="Image 757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976" cy="180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cs="Tahoma"/>
          <w:color w:val="2D4162"/>
          <w:w w:val="95"/>
          <w:sz w:val="84"/>
          <w:szCs w:val="84"/>
          <w:rtl/>
        </w:rPr>
        <w:t>اﻛﺘﺸﺎف</w:t>
      </w:r>
      <w:r>
        <w:rPr>
          <w:rFonts w:ascii="Tahoma" w:cs="Tahoma"/>
          <w:color w:val="2D4162"/>
          <w:spacing w:val="-96"/>
          <w:w w:val="95"/>
          <w:sz w:val="84"/>
          <w:szCs w:val="84"/>
          <w:rtl/>
        </w:rPr>
        <w:t> </w:t>
      </w:r>
      <w:r>
        <w:rPr>
          <w:rFonts w:ascii="Tahoma" w:cs="Tahoma"/>
          <w:color w:val="2D4162"/>
          <w:w w:val="95"/>
          <w:sz w:val="84"/>
          <w:szCs w:val="84"/>
          <w:rtl/>
        </w:rPr>
        <w:t>اﻷﻣﺮاض</w:t>
      </w:r>
      <w:r>
        <w:rPr>
          <w:rFonts w:ascii="Tahoma" w:cs="Tahoma"/>
          <w:color w:val="2D4162"/>
          <w:spacing w:val="-96"/>
          <w:w w:val="95"/>
          <w:sz w:val="84"/>
          <w:szCs w:val="84"/>
          <w:rtl/>
        </w:rPr>
        <w:t> </w:t>
      </w:r>
      <w:r>
        <w:rPr>
          <w:rFonts w:ascii="Tahoma" w:cs="Tahoma"/>
          <w:color w:val="2D4162"/>
          <w:w w:val="95"/>
          <w:sz w:val="84"/>
          <w:szCs w:val="84"/>
          <w:rtl/>
        </w:rPr>
        <w:t>اﻟﻤﻌﺪﻳﺔ</w:t>
      </w:r>
      <w:r>
        <w:rPr>
          <w:rFonts w:ascii="Tahoma" w:cs="Tahoma"/>
          <w:color w:val="2D4162"/>
          <w:spacing w:val="-96"/>
          <w:w w:val="95"/>
          <w:sz w:val="84"/>
          <w:szCs w:val="84"/>
          <w:rtl/>
        </w:rPr>
        <w:t> </w:t>
      </w:r>
      <w:r>
        <w:rPr>
          <w:rFonts w:ascii="Tahoma" w:cs="Tahoma"/>
          <w:color w:val="2D4162"/>
          <w:w w:val="95"/>
          <w:sz w:val="84"/>
          <w:szCs w:val="84"/>
          <w:rtl/>
        </w:rPr>
        <w:t>ﻣﺜﻞ</w:t>
      </w:r>
      <w:r>
        <w:rPr>
          <w:rFonts w:ascii="Tahoma" w:cs="Tahoma"/>
          <w:color w:val="2D4162"/>
          <w:w w:val="95"/>
          <w:sz w:val="84"/>
          <w:szCs w:val="84"/>
        </w:rPr>
        <w:t>:</w:t>
      </w:r>
      <w:r>
        <w:rPr>
          <w:rFonts w:ascii="Tahoma" w:cs="Tahoma"/>
          <w:color w:val="2D4162"/>
          <w:spacing w:val="-96"/>
          <w:w w:val="95"/>
          <w:sz w:val="84"/>
          <w:szCs w:val="84"/>
          <w:rtl/>
        </w:rPr>
        <w:t> </w:t>
      </w:r>
      <w:r>
        <w:rPr>
          <w:rFonts w:ascii="Tahoma" w:cs="Tahoma"/>
          <w:color w:val="2D4162"/>
          <w:w w:val="95"/>
          <w:sz w:val="84"/>
          <w:szCs w:val="84"/>
          <w:rtl/>
        </w:rPr>
        <w:t>اﻟﺪرن</w:t>
      </w:r>
      <w:r>
        <w:rPr>
          <w:rFonts w:ascii="Tahoma" w:cs="Tahoma"/>
          <w:color w:val="2D4162"/>
          <w:spacing w:val="-96"/>
          <w:w w:val="95"/>
          <w:sz w:val="84"/>
          <w:szCs w:val="84"/>
          <w:rtl/>
        </w:rPr>
        <w:t> </w:t>
      </w:r>
      <w:r>
        <w:rPr>
          <w:rFonts w:ascii="Tahoma" w:cs="Tahoma"/>
          <w:color w:val="2D4162"/>
          <w:w w:val="95"/>
          <w:sz w:val="84"/>
          <w:szCs w:val="84"/>
          <w:rtl/>
        </w:rPr>
        <w:t>أو</w:t>
      </w:r>
      <w:r>
        <w:rPr>
          <w:rFonts w:ascii="Tahoma" w:cs="Tahoma"/>
          <w:color w:val="2D4162"/>
          <w:spacing w:val="-96"/>
          <w:w w:val="95"/>
          <w:sz w:val="84"/>
          <w:szCs w:val="84"/>
          <w:rtl/>
        </w:rPr>
        <w:t> </w:t>
      </w:r>
      <w:r>
        <w:rPr>
          <w:rFonts w:ascii="Tahoma" w:cs="Tahoma"/>
          <w:color w:val="2D4162"/>
          <w:w w:val="95"/>
          <w:sz w:val="84"/>
          <w:szCs w:val="84"/>
          <w:rtl/>
        </w:rPr>
        <w:t>اﻷﻣﺮاض</w:t>
      </w:r>
      <w:r>
        <w:rPr>
          <w:rFonts w:ascii="Tahoma" w:cs="Tahoma"/>
          <w:color w:val="2D4162"/>
          <w:spacing w:val="-96"/>
          <w:w w:val="95"/>
          <w:sz w:val="84"/>
          <w:szCs w:val="84"/>
          <w:rtl/>
        </w:rPr>
        <w:t> </w:t>
      </w:r>
      <w:r>
        <w:rPr>
          <w:rFonts w:ascii="Tahoma" w:cs="Tahoma"/>
          <w:color w:val="2D4162"/>
          <w:w w:val="95"/>
          <w:sz w:val="84"/>
          <w:szCs w:val="84"/>
          <w:rtl/>
        </w:rPr>
        <w:t>اﻟﺠﻠﺪﻳﺔ</w:t>
      </w:r>
      <w:r>
        <w:rPr>
          <w:rFonts w:ascii="Tahoma" w:cs="Tahoma"/>
          <w:color w:val="2D4162"/>
          <w:w w:val="95"/>
          <w:sz w:val="84"/>
          <w:szCs w:val="84"/>
        </w:rPr>
        <w:t>.</w:t>
      </w:r>
      <w:r>
        <w:rPr>
          <w:rFonts w:ascii="Tahoma" w:cs="Tahoma"/>
          <w:color w:val="2D4162"/>
          <w:w w:val="95"/>
          <w:sz w:val="84"/>
          <w:szCs w:val="84"/>
          <w:rtl/>
        </w:rPr>
        <w:t> </w:t>
      </w:r>
      <w:r>
        <w:rPr>
          <w:rFonts w:ascii="Tahoma" w:cs="Tahoma"/>
          <w:color w:val="2D4162"/>
          <w:w w:val="92"/>
          <w:sz w:val="84"/>
          <w:szCs w:val="84"/>
          <w:rtl/>
        </w:rPr>
        <w:t>اﻟﺘﺄﻛﺪ</w:t>
      </w:r>
      <w:r>
        <w:rPr>
          <w:rFonts w:ascii="Tahoma" w:cs="Tahoma"/>
          <w:color w:val="2D4162"/>
          <w:spacing w:val="-50"/>
          <w:w w:val="92"/>
          <w:sz w:val="84"/>
          <w:szCs w:val="84"/>
          <w:rtl/>
        </w:rPr>
        <w:t> </w:t>
      </w:r>
      <w:r>
        <w:rPr>
          <w:rFonts w:ascii="Tahoma" w:cs="Tahoma"/>
          <w:color w:val="2D4162"/>
          <w:w w:val="92"/>
          <w:sz w:val="84"/>
          <w:szCs w:val="84"/>
          <w:rtl/>
        </w:rPr>
        <w:t>ﻣﻦ</w:t>
      </w:r>
      <w:r>
        <w:rPr>
          <w:rFonts w:ascii="Tahoma" w:cs="Tahoma"/>
          <w:color w:val="2D4162"/>
          <w:spacing w:val="-50"/>
          <w:w w:val="92"/>
          <w:sz w:val="84"/>
          <w:szCs w:val="84"/>
          <w:rtl/>
        </w:rPr>
        <w:t> </w:t>
      </w:r>
      <w:r>
        <w:rPr>
          <w:rFonts w:ascii="Tahoma" w:cs="Tahoma"/>
          <w:color w:val="2D4162"/>
          <w:w w:val="92"/>
          <w:sz w:val="84"/>
          <w:szCs w:val="84"/>
          <w:rtl/>
        </w:rPr>
        <w:t>ﺧﻠﻮ</w:t>
      </w:r>
      <w:r>
        <w:rPr>
          <w:rFonts w:ascii="Tahoma" w:cs="Tahoma"/>
          <w:color w:val="2D4162"/>
          <w:spacing w:val="-50"/>
          <w:w w:val="92"/>
          <w:sz w:val="84"/>
          <w:szCs w:val="84"/>
          <w:rtl/>
        </w:rPr>
        <w:t> </w:t>
      </w:r>
      <w:r>
        <w:rPr>
          <w:rFonts w:ascii="Tahoma" w:cs="Tahoma"/>
          <w:color w:val="2D4162"/>
          <w:w w:val="92"/>
          <w:sz w:val="84"/>
          <w:szCs w:val="84"/>
          <w:rtl/>
        </w:rPr>
        <w:t>اﻟﺰوﺟﻴﻦ</w:t>
      </w:r>
      <w:r>
        <w:rPr>
          <w:rFonts w:ascii="Tahoma" w:cs="Tahoma"/>
          <w:color w:val="2D4162"/>
          <w:spacing w:val="-50"/>
          <w:w w:val="92"/>
          <w:sz w:val="84"/>
          <w:szCs w:val="84"/>
          <w:rtl/>
        </w:rPr>
        <w:t> </w:t>
      </w:r>
      <w:r>
        <w:rPr>
          <w:rFonts w:ascii="Tahoma" w:cs="Tahoma"/>
          <w:color w:val="2D4162"/>
          <w:w w:val="92"/>
          <w:sz w:val="84"/>
          <w:szCs w:val="84"/>
          <w:rtl/>
        </w:rPr>
        <w:t>ﻣﻦ</w:t>
      </w:r>
      <w:r>
        <w:rPr>
          <w:rFonts w:ascii="Tahoma" w:cs="Tahoma"/>
          <w:color w:val="2D4162"/>
          <w:spacing w:val="-50"/>
          <w:w w:val="92"/>
          <w:sz w:val="84"/>
          <w:szCs w:val="84"/>
          <w:rtl/>
        </w:rPr>
        <w:t> </w:t>
      </w:r>
      <w:r>
        <w:rPr>
          <w:rFonts w:ascii="Tahoma" w:cs="Tahoma"/>
          <w:color w:val="2D4162"/>
          <w:w w:val="92"/>
          <w:sz w:val="84"/>
          <w:szCs w:val="84"/>
          <w:rtl/>
        </w:rPr>
        <w:t>اﻷﻣﺮاض</w:t>
      </w:r>
      <w:r>
        <w:rPr>
          <w:rFonts w:ascii="Tahoma" w:cs="Tahoma"/>
          <w:color w:val="2D4162"/>
          <w:spacing w:val="-50"/>
          <w:w w:val="92"/>
          <w:sz w:val="84"/>
          <w:szCs w:val="84"/>
          <w:rtl/>
        </w:rPr>
        <w:t> </w:t>
      </w:r>
      <w:r>
        <w:rPr>
          <w:rFonts w:ascii="Tahoma" w:cs="Tahoma"/>
          <w:color w:val="2D4162"/>
          <w:w w:val="92"/>
          <w:sz w:val="84"/>
          <w:szCs w:val="84"/>
          <w:rtl/>
        </w:rPr>
        <w:t>اﻟﺘﻨﺎﺳﻠﻴﺔ</w:t>
      </w:r>
      <w:r>
        <w:rPr>
          <w:rFonts w:ascii="Tahoma" w:cs="Tahoma"/>
          <w:color w:val="2D4162"/>
          <w:w w:val="92"/>
          <w:sz w:val="84"/>
          <w:szCs w:val="84"/>
        </w:rPr>
        <w:t>.</w:t>
      </w:r>
    </w:p>
    <w:p>
      <w:pPr>
        <w:bidi/>
        <w:spacing w:line="436" w:lineRule="auto" w:before="0"/>
        <w:ind w:right="5063" w:left="1426" w:firstLine="162"/>
        <w:jc w:val="left"/>
        <w:rPr>
          <w:rFonts w:ascii="Tahoma" w:cs="Tahoma"/>
          <w:sz w:val="84"/>
          <w:szCs w:val="84"/>
        </w:rPr>
      </w:pPr>
      <w:r>
        <w:rPr>
          <w:rFonts w:ascii="Tahoma" w:cs="Tahoma"/>
          <w:sz w:val="84"/>
          <w:szCs w:val="84"/>
        </w:rPr>
        <w:drawing>
          <wp:anchor distT="0" distB="0" distL="0" distR="0" allowOverlap="1" layoutInCell="1" locked="0" behindDoc="0" simplePos="0" relativeHeight="15911424">
            <wp:simplePos x="0" y="0"/>
            <wp:positionH relativeFrom="page">
              <wp:posOffset>17617099</wp:posOffset>
            </wp:positionH>
            <wp:positionV relativeFrom="paragraph">
              <wp:posOffset>267061</wp:posOffset>
            </wp:positionV>
            <wp:extent cx="180976" cy="180974"/>
            <wp:effectExtent l="0" t="0" r="0" b="0"/>
            <wp:wrapNone/>
            <wp:docPr id="758" name="Image 7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8" name="Image 758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976" cy="180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cs="Tahoma"/>
          <w:sz w:val="84"/>
          <w:szCs w:val="84"/>
        </w:rPr>
        <w:drawing>
          <wp:anchor distT="0" distB="0" distL="0" distR="0" allowOverlap="1" layoutInCell="1" locked="0" behindDoc="0" simplePos="0" relativeHeight="15911936">
            <wp:simplePos x="0" y="0"/>
            <wp:positionH relativeFrom="page">
              <wp:posOffset>0</wp:posOffset>
            </wp:positionH>
            <wp:positionV relativeFrom="paragraph">
              <wp:posOffset>2002317</wp:posOffset>
            </wp:positionV>
            <wp:extent cx="4250186" cy="2759317"/>
            <wp:effectExtent l="0" t="0" r="0" b="0"/>
            <wp:wrapNone/>
            <wp:docPr id="759" name="Image 7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9" name="Image 759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0186" cy="2759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cs="Tahoma"/>
          <w:color w:val="2D4162"/>
          <w:w w:val="94"/>
          <w:sz w:val="84"/>
          <w:szCs w:val="84"/>
          <w:rtl/>
        </w:rPr>
        <w:t>اﻛﺘﺸﺎف</w:t>
      </w:r>
      <w:r>
        <w:rPr>
          <w:rFonts w:ascii="Tahoma" w:cs="Tahoma"/>
          <w:color w:val="2D4162"/>
          <w:spacing w:val="-92"/>
          <w:w w:val="94"/>
          <w:sz w:val="84"/>
          <w:szCs w:val="84"/>
          <w:rtl/>
        </w:rPr>
        <w:t> </w:t>
      </w:r>
      <w:r>
        <w:rPr>
          <w:rFonts w:ascii="Tahoma" w:cs="Tahoma"/>
          <w:color w:val="2D4162"/>
          <w:w w:val="94"/>
          <w:sz w:val="84"/>
          <w:szCs w:val="84"/>
          <w:rtl/>
        </w:rPr>
        <w:t>اﻷﻣﺮاض</w:t>
      </w:r>
      <w:r>
        <w:rPr>
          <w:rFonts w:ascii="Tahoma" w:cs="Tahoma"/>
          <w:color w:val="2D4162"/>
          <w:spacing w:val="-61"/>
          <w:w w:val="94"/>
          <w:sz w:val="84"/>
          <w:szCs w:val="84"/>
          <w:rtl/>
        </w:rPr>
        <w:t> </w:t>
      </w:r>
      <w:r>
        <w:rPr>
          <w:rFonts w:ascii="Tahoma" w:cs="Tahoma"/>
          <w:color w:val="2D4162"/>
          <w:w w:val="94"/>
          <w:sz w:val="84"/>
          <w:szCs w:val="84"/>
          <w:rtl/>
        </w:rPr>
        <w:t>اﻟﺤﺮﺟﺔ</w:t>
      </w:r>
      <w:r>
        <w:rPr>
          <w:rFonts w:ascii="Tahoma" w:cs="Tahoma"/>
          <w:color w:val="2D4162"/>
          <w:w w:val="94"/>
          <w:sz w:val="84"/>
          <w:szCs w:val="84"/>
        </w:rPr>
        <w:t>:</w:t>
      </w:r>
      <w:r>
        <w:rPr>
          <w:rFonts w:ascii="Tahoma" w:cs="Tahoma"/>
          <w:color w:val="2D4162"/>
          <w:spacing w:val="-61"/>
          <w:w w:val="94"/>
          <w:sz w:val="84"/>
          <w:szCs w:val="84"/>
          <w:rtl/>
        </w:rPr>
        <w:t> </w:t>
      </w:r>
      <w:r>
        <w:rPr>
          <w:rFonts w:ascii="Tahoma" w:cs="Tahoma"/>
          <w:color w:val="2D4162"/>
          <w:w w:val="94"/>
          <w:sz w:val="84"/>
          <w:szCs w:val="84"/>
          <w:rtl/>
        </w:rPr>
        <w:t>اﻟﻔﺤﺺ</w:t>
      </w:r>
      <w:r>
        <w:rPr>
          <w:rFonts w:ascii="Tahoma" w:cs="Tahoma"/>
          <w:color w:val="2D4162"/>
          <w:spacing w:val="-61"/>
          <w:w w:val="94"/>
          <w:sz w:val="84"/>
          <w:szCs w:val="84"/>
          <w:rtl/>
        </w:rPr>
        <w:t> </w:t>
      </w:r>
      <w:r>
        <w:rPr>
          <w:rFonts w:ascii="Tahoma" w:cs="Tahoma"/>
          <w:color w:val="2D4162"/>
          <w:w w:val="94"/>
          <w:sz w:val="84"/>
          <w:szCs w:val="84"/>
          <w:rtl/>
        </w:rPr>
        <w:t>اﻟﻌﺎم</w:t>
      </w:r>
      <w:r>
        <w:rPr>
          <w:rFonts w:ascii="Tahoma" w:cs="Tahoma"/>
          <w:color w:val="2D4162"/>
          <w:spacing w:val="-61"/>
          <w:w w:val="94"/>
          <w:sz w:val="84"/>
          <w:szCs w:val="84"/>
          <w:rtl/>
        </w:rPr>
        <w:t> </w:t>
      </w:r>
      <w:r>
        <w:rPr>
          <w:rFonts w:ascii="Tahoma" w:cs="Tahoma"/>
          <w:color w:val="2D4162"/>
          <w:w w:val="94"/>
          <w:sz w:val="84"/>
          <w:szCs w:val="84"/>
          <w:rtl/>
        </w:rPr>
        <w:t>ﺿﺮورة</w:t>
      </w:r>
      <w:r>
        <w:rPr>
          <w:rFonts w:ascii="Tahoma" w:cs="Tahoma"/>
          <w:color w:val="2D4162"/>
          <w:spacing w:val="-61"/>
          <w:w w:val="94"/>
          <w:sz w:val="84"/>
          <w:szCs w:val="84"/>
          <w:rtl/>
        </w:rPr>
        <w:t> </w:t>
      </w:r>
      <w:r>
        <w:rPr>
          <w:rFonts w:ascii="Tahoma" w:cs="Tahoma"/>
          <w:color w:val="2D4162"/>
          <w:w w:val="94"/>
          <w:sz w:val="84"/>
          <w:szCs w:val="84"/>
          <w:rtl/>
        </w:rPr>
        <w:t>ﻷﻛﺘﺸﺎف</w:t>
      </w:r>
      <w:r>
        <w:rPr>
          <w:rFonts w:ascii="Tahoma" w:cs="Tahoma"/>
          <w:color w:val="2D4162"/>
          <w:spacing w:val="-61"/>
          <w:w w:val="94"/>
          <w:sz w:val="84"/>
          <w:szCs w:val="84"/>
          <w:rtl/>
        </w:rPr>
        <w:t> </w:t>
      </w:r>
      <w:r>
        <w:rPr>
          <w:rFonts w:ascii="Tahoma" w:cs="Tahoma"/>
          <w:color w:val="2D4162"/>
          <w:w w:val="94"/>
          <w:sz w:val="84"/>
          <w:szCs w:val="84"/>
          <w:rtl/>
        </w:rPr>
        <w:t>أي</w:t>
      </w:r>
      <w:r>
        <w:rPr>
          <w:rFonts w:ascii="Tahoma" w:cs="Tahoma"/>
          <w:color w:val="2D4162"/>
          <w:spacing w:val="-61"/>
          <w:w w:val="94"/>
          <w:sz w:val="84"/>
          <w:szCs w:val="84"/>
          <w:rtl/>
        </w:rPr>
        <w:t> </w:t>
      </w:r>
      <w:r>
        <w:rPr>
          <w:rFonts w:ascii="Tahoma" w:cs="Tahoma"/>
          <w:color w:val="2D4162"/>
          <w:w w:val="94"/>
          <w:sz w:val="84"/>
          <w:szCs w:val="84"/>
          <w:rtl/>
        </w:rPr>
        <w:t>ﻣﺮض</w:t>
      </w:r>
      <w:r>
        <w:rPr>
          <w:rFonts w:ascii="Tahoma" w:cs="Tahoma"/>
          <w:color w:val="2D4162"/>
          <w:spacing w:val="-61"/>
          <w:w w:val="94"/>
          <w:sz w:val="84"/>
          <w:szCs w:val="84"/>
          <w:rtl/>
        </w:rPr>
        <w:t> </w:t>
      </w:r>
      <w:r>
        <w:rPr>
          <w:rFonts w:ascii="Tahoma" w:cs="Tahoma"/>
          <w:color w:val="2D4162"/>
          <w:w w:val="94"/>
          <w:sz w:val="84"/>
          <w:szCs w:val="84"/>
          <w:rtl/>
        </w:rPr>
        <w:t>ﻣﺰﻣﻦ </w:t>
      </w:r>
      <w:r>
        <w:rPr>
          <w:rFonts w:ascii="Tahoma" w:cs="Tahoma"/>
          <w:color w:val="2D4162"/>
          <w:w w:val="92"/>
          <w:sz w:val="84"/>
          <w:szCs w:val="84"/>
          <w:rtl/>
        </w:rPr>
        <w:t>ﻗﺪ</w:t>
      </w:r>
      <w:r>
        <w:rPr>
          <w:rFonts w:ascii="Tahoma" w:cs="Tahoma"/>
          <w:color w:val="2D4162"/>
          <w:spacing w:val="-22"/>
          <w:w w:val="92"/>
          <w:sz w:val="84"/>
          <w:szCs w:val="84"/>
          <w:rtl/>
        </w:rPr>
        <w:t> </w:t>
      </w:r>
      <w:r>
        <w:rPr>
          <w:rFonts w:ascii="Tahoma" w:cs="Tahoma"/>
          <w:color w:val="2D4162"/>
          <w:w w:val="92"/>
          <w:sz w:val="84"/>
          <w:szCs w:val="84"/>
          <w:rtl/>
        </w:rPr>
        <w:t>ﻳﺘﺄﺛﺮ</w:t>
      </w:r>
      <w:r>
        <w:rPr>
          <w:rFonts w:ascii="Tahoma" w:cs="Tahoma"/>
          <w:color w:val="2D4162"/>
          <w:spacing w:val="-22"/>
          <w:w w:val="92"/>
          <w:sz w:val="84"/>
          <w:szCs w:val="84"/>
          <w:rtl/>
        </w:rPr>
        <w:t> </w:t>
      </w:r>
      <w:r>
        <w:rPr>
          <w:rFonts w:ascii="Tahoma" w:cs="Tahoma"/>
          <w:color w:val="2D4162"/>
          <w:w w:val="92"/>
          <w:sz w:val="84"/>
          <w:szCs w:val="84"/>
          <w:rtl/>
        </w:rPr>
        <w:t>باﻟﺤﻤﻞ</w:t>
      </w:r>
      <w:r>
        <w:rPr>
          <w:rFonts w:ascii="Tahoma" w:cs="Tahoma"/>
          <w:color w:val="2D4162"/>
          <w:spacing w:val="-22"/>
          <w:w w:val="92"/>
          <w:sz w:val="84"/>
          <w:szCs w:val="84"/>
          <w:rtl/>
        </w:rPr>
        <w:t> </w:t>
      </w:r>
      <w:r>
        <w:rPr>
          <w:rFonts w:ascii="Tahoma" w:cs="Tahoma"/>
          <w:color w:val="2D4162"/>
          <w:w w:val="92"/>
          <w:sz w:val="84"/>
          <w:szCs w:val="84"/>
          <w:rtl/>
        </w:rPr>
        <w:t>وﻳﺤﺘﺎج</w:t>
      </w:r>
      <w:r>
        <w:rPr>
          <w:rFonts w:ascii="Tahoma" w:cs="Tahoma"/>
          <w:color w:val="2D4162"/>
          <w:spacing w:val="-22"/>
          <w:w w:val="92"/>
          <w:sz w:val="84"/>
          <w:szCs w:val="84"/>
          <w:rtl/>
        </w:rPr>
        <w:t> </w:t>
      </w:r>
      <w:r>
        <w:rPr>
          <w:rFonts w:ascii="Tahoma" w:cs="Tahoma"/>
          <w:color w:val="2D4162"/>
          <w:w w:val="92"/>
          <w:sz w:val="84"/>
          <w:szCs w:val="84"/>
          <w:rtl/>
        </w:rPr>
        <w:t>ﻟﺮﻋﺎﻳﺔ،</w:t>
      </w:r>
      <w:r>
        <w:rPr>
          <w:rFonts w:ascii="Tahoma" w:cs="Tahoma"/>
          <w:color w:val="2D4162"/>
          <w:spacing w:val="-22"/>
          <w:w w:val="92"/>
          <w:sz w:val="84"/>
          <w:szCs w:val="84"/>
          <w:rtl/>
        </w:rPr>
        <w:t> </w:t>
      </w:r>
      <w:r>
        <w:rPr>
          <w:rFonts w:ascii="Tahoma" w:cs="Tahoma"/>
          <w:color w:val="2D4162"/>
          <w:w w:val="92"/>
          <w:sz w:val="84"/>
          <w:szCs w:val="84"/>
          <w:rtl/>
        </w:rPr>
        <w:t>ﺧﺎﺻﺔ</w:t>
      </w:r>
      <w:r>
        <w:rPr>
          <w:rFonts w:ascii="Tahoma" w:cs="Tahoma"/>
          <w:color w:val="2D4162"/>
          <w:spacing w:val="-22"/>
          <w:w w:val="92"/>
          <w:sz w:val="84"/>
          <w:szCs w:val="84"/>
          <w:rtl/>
        </w:rPr>
        <w:t> </w:t>
      </w:r>
      <w:r>
        <w:rPr>
          <w:rFonts w:ascii="Tahoma" w:cs="Tahoma"/>
          <w:color w:val="2D4162"/>
          <w:w w:val="92"/>
          <w:sz w:val="84"/>
          <w:szCs w:val="84"/>
          <w:rtl/>
        </w:rPr>
        <w:t>ﻣﺜﻞ</w:t>
      </w:r>
      <w:r>
        <w:rPr>
          <w:rFonts w:ascii="Tahoma" w:cs="Tahoma"/>
          <w:color w:val="2D4162"/>
          <w:w w:val="92"/>
          <w:sz w:val="84"/>
          <w:szCs w:val="84"/>
        </w:rPr>
        <w:t>:</w:t>
      </w:r>
      <w:r>
        <w:rPr>
          <w:rFonts w:ascii="Tahoma" w:cs="Tahoma"/>
          <w:color w:val="2D4162"/>
          <w:spacing w:val="-22"/>
          <w:w w:val="92"/>
          <w:sz w:val="84"/>
          <w:szCs w:val="84"/>
          <w:rtl/>
        </w:rPr>
        <w:t> </w:t>
      </w:r>
      <w:r>
        <w:rPr>
          <w:rFonts w:ascii="Tahoma" w:cs="Tahoma"/>
          <w:color w:val="2D4162"/>
          <w:w w:val="92"/>
          <w:sz w:val="84"/>
          <w:szCs w:val="84"/>
          <w:rtl/>
        </w:rPr>
        <w:t>أﻣﺮاض</w:t>
      </w:r>
      <w:r>
        <w:rPr>
          <w:rFonts w:ascii="Tahoma" w:cs="Tahoma"/>
          <w:color w:val="2D4162"/>
          <w:spacing w:val="-22"/>
          <w:w w:val="92"/>
          <w:sz w:val="84"/>
          <w:szCs w:val="84"/>
          <w:rtl/>
        </w:rPr>
        <w:t> </w:t>
      </w:r>
      <w:r>
        <w:rPr>
          <w:rFonts w:ascii="Tahoma" w:cs="Tahoma"/>
          <w:color w:val="2D4162"/>
          <w:w w:val="92"/>
          <w:sz w:val="84"/>
          <w:szCs w:val="84"/>
          <w:rtl/>
        </w:rPr>
        <w:t>اﻟﻘﻠﺐ</w:t>
      </w:r>
      <w:r>
        <w:rPr>
          <w:rFonts w:ascii="Tahoma" w:cs="Tahoma"/>
          <w:color w:val="2D4162"/>
          <w:spacing w:val="-22"/>
          <w:w w:val="92"/>
          <w:sz w:val="84"/>
          <w:szCs w:val="84"/>
          <w:rtl/>
        </w:rPr>
        <w:t> </w:t>
      </w:r>
      <w:r>
        <w:rPr>
          <w:rFonts w:ascii="Tahoma" w:cs="Tahoma"/>
          <w:color w:val="2D4162"/>
          <w:w w:val="92"/>
          <w:sz w:val="84"/>
          <w:szCs w:val="84"/>
          <w:rtl/>
        </w:rPr>
        <w:t>واﻟﻜﻠﻰ</w:t>
      </w:r>
      <w:r>
        <w:rPr>
          <w:rFonts w:ascii="Tahoma" w:cs="Tahoma"/>
          <w:color w:val="2D4162"/>
          <w:spacing w:val="-22"/>
          <w:w w:val="92"/>
          <w:sz w:val="84"/>
          <w:szCs w:val="84"/>
          <w:rtl/>
        </w:rPr>
        <w:t> </w:t>
      </w:r>
      <w:r>
        <w:rPr>
          <w:rFonts w:ascii="Tahoma" w:cs="Tahoma"/>
          <w:color w:val="2D4162"/>
          <w:w w:val="92"/>
          <w:sz w:val="84"/>
          <w:szCs w:val="84"/>
          <w:rtl/>
        </w:rPr>
        <w:t>وارﺗﻔﺎع </w:t>
      </w:r>
      <w:r>
        <w:rPr>
          <w:rFonts w:ascii="Tahoma" w:cs="Tahoma"/>
          <w:color w:val="2D4162"/>
          <w:w w:val="97"/>
          <w:sz w:val="84"/>
          <w:szCs w:val="84"/>
          <w:rtl/>
        </w:rPr>
        <w:t>ﺿﻐﻂ</w:t>
      </w:r>
      <w:r>
        <w:rPr>
          <w:rFonts w:ascii="Tahoma" w:cs="Tahoma"/>
          <w:color w:val="2D4162"/>
          <w:spacing w:val="-41"/>
          <w:w w:val="97"/>
          <w:sz w:val="84"/>
          <w:szCs w:val="84"/>
          <w:rtl/>
        </w:rPr>
        <w:t> </w:t>
      </w:r>
      <w:r>
        <w:rPr>
          <w:rFonts w:ascii="Tahoma" w:cs="Tahoma"/>
          <w:color w:val="2D4162"/>
          <w:w w:val="97"/>
          <w:sz w:val="84"/>
          <w:szCs w:val="84"/>
          <w:rtl/>
        </w:rPr>
        <w:t>اﻟﺪم</w:t>
      </w:r>
      <w:r>
        <w:rPr>
          <w:rFonts w:ascii="Tahoma" w:cs="Tahoma"/>
          <w:color w:val="2D4162"/>
          <w:spacing w:val="-41"/>
          <w:w w:val="97"/>
          <w:sz w:val="84"/>
          <w:szCs w:val="84"/>
          <w:rtl/>
        </w:rPr>
        <w:t> </w:t>
      </w:r>
      <w:r>
        <w:rPr>
          <w:rFonts w:ascii="Tahoma" w:cs="Tahoma"/>
          <w:color w:val="2D4162"/>
          <w:w w:val="97"/>
          <w:sz w:val="84"/>
          <w:szCs w:val="84"/>
          <w:rtl/>
        </w:rPr>
        <w:t>وﻣﺮض</w:t>
      </w:r>
      <w:r>
        <w:rPr>
          <w:rFonts w:ascii="Tahoma" w:cs="Tahoma"/>
          <w:color w:val="2D4162"/>
          <w:spacing w:val="-41"/>
          <w:w w:val="97"/>
          <w:sz w:val="84"/>
          <w:szCs w:val="84"/>
          <w:rtl/>
        </w:rPr>
        <w:t> </w:t>
      </w:r>
      <w:r>
        <w:rPr>
          <w:rFonts w:ascii="Tahoma" w:cs="Tahoma"/>
          <w:color w:val="2D4162"/>
          <w:w w:val="97"/>
          <w:sz w:val="84"/>
          <w:szCs w:val="84"/>
          <w:rtl/>
        </w:rPr>
        <w:t>اﻟﺒﻮل</w:t>
      </w:r>
      <w:r>
        <w:rPr>
          <w:rFonts w:ascii="Tahoma" w:cs="Tahoma"/>
          <w:color w:val="2D4162"/>
          <w:spacing w:val="-41"/>
          <w:w w:val="97"/>
          <w:sz w:val="84"/>
          <w:szCs w:val="84"/>
          <w:rtl/>
        </w:rPr>
        <w:t> </w:t>
      </w:r>
      <w:r>
        <w:rPr>
          <w:rFonts w:ascii="Tahoma" w:cs="Tahoma"/>
          <w:color w:val="2D4162"/>
          <w:w w:val="97"/>
          <w:sz w:val="84"/>
          <w:szCs w:val="84"/>
          <w:rtl/>
        </w:rPr>
        <w:t>اﻟﺴﻜﺮي</w:t>
      </w:r>
      <w:r>
        <w:rPr>
          <w:rFonts w:ascii="Tahoma" w:cs="Tahoma"/>
          <w:color w:val="2D4162"/>
          <w:w w:val="97"/>
          <w:sz w:val="84"/>
          <w:szCs w:val="84"/>
        </w:rPr>
        <w:t>.</w:t>
      </w:r>
    </w:p>
    <w:p>
      <w:pPr>
        <w:spacing w:after="0" w:line="436" w:lineRule="auto"/>
        <w:jc w:val="left"/>
        <w:rPr>
          <w:rFonts w:ascii="Tahoma" w:cs="Tahoma"/>
          <w:sz w:val="84"/>
          <w:szCs w:val="84"/>
        </w:rPr>
        <w:sectPr>
          <w:headerReference w:type="default" r:id="rId123"/>
          <w:footerReference w:type="default" r:id="rId124"/>
          <w:pgSz w:w="28800" w:h="16200" w:orient="landscape"/>
          <w:pgMar w:header="0" w:footer="0" w:top="720" w:bottom="0" w:left="0" w:right="0"/>
        </w:sectPr>
      </w:pPr>
    </w:p>
    <w:p>
      <w:pPr>
        <w:pStyle w:val="Heading2"/>
        <w:bidi/>
        <w:ind w:right="0" w:left="8738" w:firstLine="0"/>
        <w:jc w:val="left"/>
      </w:pPr>
      <w:r>
        <w:rPr/>
        <w:drawing>
          <wp:anchor distT="0" distB="0" distL="0" distR="0" allowOverlap="1" layoutInCell="1" locked="0" behindDoc="0" simplePos="0" relativeHeight="15912448">
            <wp:simplePos x="0" y="0"/>
            <wp:positionH relativeFrom="page">
              <wp:posOffset>14990258</wp:posOffset>
            </wp:positionH>
            <wp:positionV relativeFrom="paragraph">
              <wp:posOffset>886</wp:posOffset>
            </wp:positionV>
            <wp:extent cx="3037820" cy="1474107"/>
            <wp:effectExtent l="0" t="0" r="0" b="0"/>
            <wp:wrapNone/>
            <wp:docPr id="760" name="Image 7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0" name="Image 760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7820" cy="1474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D4162"/>
          <w:w w:val="94"/>
          <w:rtl/>
        </w:rPr>
        <w:t>اﻟﺘﺤﺎﻟﻴﻞ</w:t>
      </w:r>
      <w:r>
        <w:rPr>
          <w:color w:val="2D4162"/>
          <w:spacing w:val="-112"/>
          <w:w w:val="94"/>
          <w:rtl/>
        </w:rPr>
        <w:t> </w:t>
      </w:r>
      <w:r>
        <w:rPr>
          <w:color w:val="2D4162"/>
          <w:w w:val="94"/>
          <w:rtl/>
        </w:rPr>
        <w:t>اﻟﻄﺒﻴﺔ</w:t>
      </w:r>
      <w:r>
        <w:rPr>
          <w:color w:val="2D4162"/>
          <w:spacing w:val="-112"/>
          <w:w w:val="94"/>
          <w:rtl/>
        </w:rPr>
        <w:t> </w:t>
      </w:r>
      <w:r>
        <w:rPr>
          <w:color w:val="2D4162"/>
          <w:w w:val="94"/>
          <w:rtl/>
        </w:rPr>
        <w:t>ﻗﺒﻞ</w:t>
      </w:r>
      <w:r>
        <w:rPr>
          <w:color w:val="2D4162"/>
          <w:spacing w:val="-112"/>
          <w:w w:val="94"/>
          <w:rtl/>
        </w:rPr>
        <w:t> </w:t>
      </w:r>
      <w:r>
        <w:rPr>
          <w:color w:val="2D4162"/>
          <w:w w:val="94"/>
          <w:rtl/>
        </w:rPr>
        <w:t>اﻟﺰوا</w:t>
      </w:r>
      <w:r>
        <w:rPr>
          <w:color w:val="2D4162"/>
          <w:w w:val="94"/>
          <w:rtl/>
        </w:rPr>
        <w:t>ج</w:t>
      </w:r>
    </w:p>
    <w:p>
      <w:pPr>
        <w:pStyle w:val="BodyText"/>
        <w:jc w:val="left"/>
        <w:rPr>
          <w:rFonts w:ascii="Tahoma"/>
          <w:sz w:val="74"/>
        </w:rPr>
      </w:pPr>
    </w:p>
    <w:p>
      <w:pPr>
        <w:pStyle w:val="BodyText"/>
        <w:spacing w:before="299"/>
        <w:jc w:val="left"/>
        <w:rPr>
          <w:rFonts w:ascii="Tahoma"/>
          <w:sz w:val="74"/>
        </w:rPr>
      </w:pPr>
    </w:p>
    <w:p>
      <w:pPr>
        <w:bidi/>
        <w:spacing w:before="0"/>
        <w:ind w:right="0" w:left="664" w:firstLine="0"/>
        <w:jc w:val="left"/>
        <w:rPr>
          <w:rFonts w:ascii="Tahoma" w:cs="Tahoma"/>
          <w:sz w:val="74"/>
          <w:szCs w:val="74"/>
        </w:rPr>
      </w:pPr>
      <w:r>
        <w:rPr>
          <w:rFonts w:ascii="Tahoma" w:cs="Tahoma"/>
          <w:color w:val="2D4162"/>
          <w:spacing w:val="-111"/>
          <w:position w:val="12"/>
          <w:sz w:val="74"/>
          <w:szCs w:val="74"/>
          <w:rtl/>
        </w:rPr>
        <w:drawing>
          <wp:inline distT="0" distB="0" distL="0" distR="0">
            <wp:extent cx="152401" cy="152399"/>
            <wp:effectExtent l="0" t="0" r="0" b="0"/>
            <wp:docPr id="761" name="Image 7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1" name="Image 761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1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cs="Tahoma"/>
          <w:color w:val="2D4162"/>
          <w:spacing w:val="-111"/>
          <w:position w:val="12"/>
          <w:sz w:val="74"/>
          <w:szCs w:val="74"/>
          <w:rtl/>
        </w:rPr>
      </w:r>
      <w:r>
        <w:rPr>
          <w:rFonts w:ascii="Tahoma" w:cs="Tahoma"/>
          <w:color w:val="2D4162"/>
          <w:spacing w:val="21"/>
          <w:w w:val="150"/>
          <w:sz w:val="74"/>
          <w:szCs w:val="74"/>
          <w:rtl/>
        </w:rPr>
        <w:t> </w:t>
      </w:r>
      <w:r>
        <w:rPr>
          <w:rFonts w:ascii="Tahoma" w:cs="Tahoma"/>
          <w:color w:val="2D4162"/>
          <w:sz w:val="74"/>
          <w:szCs w:val="74"/>
        </w:rPr>
        <w:t>RH</w:t>
      </w:r>
      <w:r>
        <w:rPr>
          <w:rFonts w:ascii="Tahoma" w:cs="Tahoma"/>
          <w:color w:val="2D4162"/>
          <w:sz w:val="74"/>
          <w:szCs w:val="74"/>
          <w:rtl/>
        </w:rPr>
        <w:t> وﻓﺼﻴﻠﺔ</w:t>
      </w:r>
      <w:r>
        <w:rPr>
          <w:rFonts w:ascii="Tahoma" w:cs="Tahoma"/>
          <w:color w:val="2D4162"/>
          <w:spacing w:val="-108"/>
          <w:sz w:val="74"/>
          <w:szCs w:val="74"/>
          <w:rtl/>
        </w:rPr>
        <w:t> </w:t>
      </w:r>
      <w:r>
        <w:rPr>
          <w:rFonts w:ascii="Tahoma" w:cs="Tahoma"/>
          <w:color w:val="2D4162"/>
          <w:sz w:val="74"/>
          <w:szCs w:val="74"/>
          <w:rtl/>
        </w:rPr>
        <w:t>اﻟﺪم</w:t>
      </w:r>
      <w:r>
        <w:rPr>
          <w:rFonts w:ascii="Tahoma" w:cs="Tahoma"/>
          <w:color w:val="2D4162"/>
          <w:spacing w:val="-108"/>
          <w:sz w:val="74"/>
          <w:szCs w:val="74"/>
          <w:rtl/>
        </w:rPr>
        <w:t> </w:t>
      </w:r>
      <w:r>
        <w:rPr>
          <w:rFonts w:ascii="Tahoma" w:cs="Tahoma"/>
          <w:color w:val="2D4162"/>
          <w:sz w:val="74"/>
          <w:szCs w:val="74"/>
        </w:rPr>
        <w:t>.</w:t>
      </w:r>
    </w:p>
    <w:p>
      <w:pPr>
        <w:bidi/>
        <w:spacing w:line="439" w:lineRule="auto" w:before="742"/>
        <w:ind w:right="16318" w:left="1375" w:hanging="1"/>
        <w:jc w:val="left"/>
        <w:rPr>
          <w:rFonts w:ascii="Tahoma" w:cs="Tahoma"/>
          <w:sz w:val="74"/>
          <w:szCs w:val="74"/>
        </w:rPr>
      </w:pPr>
      <w:r>
        <w:rPr>
          <w:rFonts w:ascii="Tahoma" w:cs="Tahoma"/>
          <w:sz w:val="74"/>
          <w:szCs w:val="74"/>
        </w:rPr>
        <w:drawing>
          <wp:anchor distT="0" distB="0" distL="0" distR="0" allowOverlap="1" layoutInCell="1" locked="0" behindDoc="0" simplePos="0" relativeHeight="15912960">
            <wp:simplePos x="0" y="0"/>
            <wp:positionH relativeFrom="page">
              <wp:posOffset>17712349</wp:posOffset>
            </wp:positionH>
            <wp:positionV relativeFrom="paragraph">
              <wp:posOffset>712628</wp:posOffset>
            </wp:positionV>
            <wp:extent cx="152401" cy="152399"/>
            <wp:effectExtent l="0" t="0" r="0" b="0"/>
            <wp:wrapNone/>
            <wp:docPr id="762" name="Image 7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2" name="Image 762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1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cs="Tahoma"/>
          <w:sz w:val="74"/>
          <w:szCs w:val="74"/>
        </w:rPr>
        <w:drawing>
          <wp:anchor distT="0" distB="0" distL="0" distR="0" allowOverlap="1" layoutInCell="1" locked="0" behindDoc="0" simplePos="0" relativeHeight="15913472">
            <wp:simplePos x="0" y="0"/>
            <wp:positionH relativeFrom="page">
              <wp:posOffset>17712349</wp:posOffset>
            </wp:positionH>
            <wp:positionV relativeFrom="paragraph">
              <wp:posOffset>1750853</wp:posOffset>
            </wp:positionV>
            <wp:extent cx="152401" cy="152399"/>
            <wp:effectExtent l="0" t="0" r="0" b="0"/>
            <wp:wrapNone/>
            <wp:docPr id="763" name="Image 7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3" name="Image 763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1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cs="Tahoma"/>
          <w:color w:val="2D4162"/>
          <w:w w:val="98"/>
          <w:sz w:val="74"/>
          <w:szCs w:val="74"/>
          <w:rtl/>
        </w:rPr>
        <w:t>ﻧﺴﺒﺔ</w:t>
      </w:r>
      <w:r>
        <w:rPr>
          <w:rFonts w:ascii="Tahoma" w:cs="Tahoma"/>
          <w:color w:val="2D4162"/>
          <w:spacing w:val="-59"/>
          <w:w w:val="98"/>
          <w:sz w:val="74"/>
          <w:szCs w:val="74"/>
          <w:rtl/>
        </w:rPr>
        <w:t> </w:t>
      </w:r>
      <w:r>
        <w:rPr>
          <w:rFonts w:ascii="Tahoma" w:cs="Tahoma"/>
          <w:color w:val="2D4162"/>
          <w:w w:val="98"/>
          <w:sz w:val="74"/>
          <w:szCs w:val="74"/>
          <w:rtl/>
        </w:rPr>
        <w:t>اﻟﻬﻴﻤﻮﺟﻠﻮﺑﻴﻦ،</w:t>
      </w:r>
      <w:r>
        <w:rPr>
          <w:rFonts w:ascii="Tahoma" w:cs="Tahoma"/>
          <w:color w:val="2D4162"/>
          <w:spacing w:val="-59"/>
          <w:w w:val="98"/>
          <w:sz w:val="74"/>
          <w:szCs w:val="74"/>
          <w:rtl/>
        </w:rPr>
        <w:t> </w:t>
      </w:r>
      <w:r>
        <w:rPr>
          <w:rFonts w:ascii="Tahoma" w:cs="Tahoma"/>
          <w:color w:val="2D4162"/>
          <w:w w:val="98"/>
          <w:sz w:val="74"/>
          <w:szCs w:val="74"/>
          <w:rtl/>
        </w:rPr>
        <w:t>ﺻﻮرة</w:t>
      </w:r>
      <w:r>
        <w:rPr>
          <w:rFonts w:ascii="Tahoma" w:cs="Tahoma"/>
          <w:color w:val="2D4162"/>
          <w:spacing w:val="-59"/>
          <w:w w:val="98"/>
          <w:sz w:val="74"/>
          <w:szCs w:val="74"/>
          <w:rtl/>
        </w:rPr>
        <w:t> </w:t>
      </w:r>
      <w:r>
        <w:rPr>
          <w:rFonts w:ascii="Tahoma" w:cs="Tahoma"/>
          <w:color w:val="2D4162"/>
          <w:w w:val="98"/>
          <w:sz w:val="74"/>
          <w:szCs w:val="74"/>
          <w:rtl/>
        </w:rPr>
        <w:t>دم</w:t>
      </w:r>
      <w:r>
        <w:rPr>
          <w:rFonts w:ascii="Tahoma" w:cs="Tahoma"/>
          <w:color w:val="2D4162"/>
          <w:spacing w:val="-59"/>
          <w:w w:val="98"/>
          <w:sz w:val="74"/>
          <w:szCs w:val="74"/>
          <w:rtl/>
        </w:rPr>
        <w:t> </w:t>
      </w:r>
      <w:r>
        <w:rPr>
          <w:rFonts w:ascii="Tahoma" w:cs="Tahoma"/>
          <w:color w:val="2D4162"/>
          <w:w w:val="98"/>
          <w:sz w:val="74"/>
          <w:szCs w:val="74"/>
          <w:rtl/>
        </w:rPr>
        <w:t>ﻛﺎﻣﻠﺔ</w:t>
      </w:r>
      <w:r>
        <w:rPr>
          <w:rFonts w:ascii="Tahoma" w:cs="Tahoma"/>
          <w:color w:val="2D4162"/>
          <w:spacing w:val="-59"/>
          <w:w w:val="98"/>
          <w:sz w:val="74"/>
          <w:szCs w:val="74"/>
          <w:rtl/>
        </w:rPr>
        <w:t> </w:t>
      </w:r>
      <w:r>
        <w:rPr>
          <w:rFonts w:ascii="Tahoma" w:cs="Tahoma"/>
          <w:color w:val="2D4162"/>
          <w:w w:val="98"/>
          <w:sz w:val="74"/>
          <w:szCs w:val="74"/>
        </w:rPr>
        <w:t>.</w:t>
      </w:r>
      <w:r>
        <w:rPr>
          <w:rFonts w:ascii="Tahoma" w:cs="Tahoma"/>
          <w:color w:val="2D4162"/>
          <w:w w:val="98"/>
          <w:sz w:val="74"/>
          <w:szCs w:val="74"/>
          <w:rtl/>
        </w:rPr>
        <w:t> </w:t>
      </w:r>
      <w:r>
        <w:rPr>
          <w:rFonts w:ascii="Tahoma" w:cs="Tahoma"/>
          <w:color w:val="2D4162"/>
          <w:w w:val="95"/>
          <w:sz w:val="74"/>
          <w:szCs w:val="74"/>
          <w:rtl/>
        </w:rPr>
        <w:t>ﺳﻜﺮﻋﺸﻮاﺋﻲ</w:t>
      </w:r>
      <w:r>
        <w:rPr>
          <w:rFonts w:ascii="Tahoma" w:cs="Tahoma"/>
          <w:color w:val="2D4162"/>
          <w:spacing w:val="-75"/>
          <w:w w:val="95"/>
          <w:sz w:val="74"/>
          <w:szCs w:val="74"/>
          <w:rtl/>
        </w:rPr>
        <w:t> </w:t>
      </w:r>
      <w:r>
        <w:rPr>
          <w:rFonts w:ascii="Tahoma" w:cs="Tahoma"/>
          <w:color w:val="2D4162"/>
          <w:w w:val="95"/>
          <w:sz w:val="74"/>
          <w:szCs w:val="74"/>
          <w:rtl/>
        </w:rPr>
        <w:t>ﻓﻲ</w:t>
      </w:r>
      <w:r>
        <w:rPr>
          <w:rFonts w:ascii="Tahoma" w:cs="Tahoma"/>
          <w:color w:val="2D4162"/>
          <w:spacing w:val="-75"/>
          <w:w w:val="95"/>
          <w:sz w:val="74"/>
          <w:szCs w:val="74"/>
          <w:rtl/>
        </w:rPr>
        <w:t> </w:t>
      </w:r>
      <w:r>
        <w:rPr>
          <w:rFonts w:ascii="Tahoma" w:cs="Tahoma"/>
          <w:color w:val="2D4162"/>
          <w:w w:val="95"/>
          <w:sz w:val="74"/>
          <w:szCs w:val="74"/>
          <w:rtl/>
        </w:rPr>
        <w:t>اﻟﺪم،</w:t>
      </w:r>
      <w:r>
        <w:rPr>
          <w:rFonts w:ascii="Tahoma" w:cs="Tahoma"/>
          <w:color w:val="2D4162"/>
          <w:spacing w:val="-76"/>
          <w:w w:val="95"/>
          <w:sz w:val="74"/>
          <w:szCs w:val="74"/>
          <w:rtl/>
        </w:rPr>
        <w:t> </w:t>
      </w:r>
      <w:r>
        <w:rPr>
          <w:rFonts w:ascii="Tahoma" w:cs="Tahoma"/>
          <w:color w:val="2D4162"/>
          <w:w w:val="95"/>
          <w:sz w:val="74"/>
          <w:szCs w:val="74"/>
          <w:rtl/>
        </w:rPr>
        <w:t>ﺗﺤﻠﻴﻞ</w:t>
      </w:r>
      <w:r>
        <w:rPr>
          <w:rFonts w:ascii="Tahoma" w:cs="Tahoma"/>
          <w:color w:val="2D4162"/>
          <w:spacing w:val="-75"/>
          <w:w w:val="95"/>
          <w:sz w:val="74"/>
          <w:szCs w:val="74"/>
          <w:rtl/>
        </w:rPr>
        <w:t> </w:t>
      </w:r>
      <w:r>
        <w:rPr>
          <w:rFonts w:ascii="Tahoma" w:cs="Tahoma"/>
          <w:color w:val="2D4162"/>
          <w:w w:val="95"/>
          <w:sz w:val="74"/>
          <w:szCs w:val="74"/>
          <w:rtl/>
        </w:rPr>
        <w:t>ﺑﻮل</w:t>
      </w:r>
      <w:r>
        <w:rPr>
          <w:rFonts w:ascii="Tahoma" w:cs="Tahoma"/>
          <w:color w:val="2D4162"/>
          <w:spacing w:val="-76"/>
          <w:w w:val="95"/>
          <w:sz w:val="74"/>
          <w:szCs w:val="74"/>
          <w:rtl/>
        </w:rPr>
        <w:t> </w:t>
      </w:r>
      <w:r>
        <w:rPr>
          <w:rFonts w:ascii="Tahoma" w:cs="Tahoma"/>
          <w:color w:val="2D4162"/>
          <w:w w:val="95"/>
          <w:sz w:val="74"/>
          <w:szCs w:val="74"/>
          <w:rtl/>
        </w:rPr>
        <w:t>ﻛﺎﻣ</w:t>
      </w:r>
      <w:r>
        <w:rPr>
          <w:rFonts w:ascii="Tahoma" w:cs="Tahoma"/>
          <w:color w:val="2D4162"/>
          <w:w w:val="95"/>
          <w:sz w:val="74"/>
          <w:szCs w:val="74"/>
          <w:rtl/>
        </w:rPr>
        <w:t>ﻞ</w:t>
      </w:r>
    </w:p>
    <w:p>
      <w:pPr>
        <w:pStyle w:val="Heading2"/>
        <w:bidi/>
        <w:spacing w:before="134"/>
        <w:ind w:right="0" w:left="9302" w:firstLine="0"/>
        <w:jc w:val="left"/>
      </w:pPr>
      <w:r>
        <w:rPr>
          <w:color w:val="2D4162"/>
          <w:w w:val="98"/>
          <w:rtl/>
        </w:rPr>
        <w:t>ﺗﻄﻌﻴﻤﺎت</w:t>
      </w:r>
      <w:r>
        <w:rPr>
          <w:color w:val="2D4162"/>
          <w:spacing w:val="-175"/>
          <w:w w:val="98"/>
          <w:rtl/>
        </w:rPr>
        <w:t> </w:t>
      </w:r>
      <w:r>
        <w:rPr>
          <w:color w:val="2D4162"/>
          <w:w w:val="98"/>
          <w:rtl/>
        </w:rPr>
        <w:t>ﻣﺎ</w:t>
      </w:r>
      <w:r>
        <w:rPr>
          <w:color w:val="2D4162"/>
          <w:spacing w:val="-174"/>
          <w:w w:val="98"/>
          <w:rtl/>
        </w:rPr>
        <w:t> </w:t>
      </w:r>
      <w:r>
        <w:rPr>
          <w:color w:val="2D4162"/>
          <w:w w:val="98"/>
          <w:rtl/>
        </w:rPr>
        <w:t>ﻗﺒﻞ</w:t>
      </w:r>
      <w:r>
        <w:rPr>
          <w:color w:val="2D4162"/>
          <w:spacing w:val="-175"/>
          <w:w w:val="98"/>
          <w:rtl/>
        </w:rPr>
        <w:t> </w:t>
      </w:r>
      <w:r>
        <w:rPr>
          <w:color w:val="2D4162"/>
          <w:w w:val="98"/>
          <w:rtl/>
        </w:rPr>
        <w:t>اﻟﺰوا</w:t>
      </w:r>
      <w:r>
        <w:rPr>
          <w:color w:val="2D4162"/>
          <w:w w:val="98"/>
          <w:rtl/>
        </w:rPr>
        <w:t>ج</w:t>
      </w:r>
    </w:p>
    <w:p>
      <w:pPr>
        <w:bidi/>
        <w:spacing w:line="439" w:lineRule="auto" w:before="562"/>
        <w:ind w:right="22256" w:left="664" w:firstLine="0"/>
        <w:jc w:val="left"/>
        <w:rPr>
          <w:rFonts w:ascii="Tahoma" w:cs="Tahoma"/>
          <w:sz w:val="74"/>
          <w:szCs w:val="74"/>
        </w:rPr>
      </w:pPr>
      <w:r>
        <w:rPr>
          <w:rFonts w:ascii="Tahoma" w:cs="Tahoma"/>
          <w:sz w:val="74"/>
          <w:szCs w:val="74"/>
        </w:rPr>
        <w:drawing>
          <wp:anchor distT="0" distB="0" distL="0" distR="0" allowOverlap="1" layoutInCell="1" locked="0" behindDoc="0" simplePos="0" relativeHeight="15913984">
            <wp:simplePos x="0" y="0"/>
            <wp:positionH relativeFrom="page">
              <wp:posOffset>0</wp:posOffset>
            </wp:positionH>
            <wp:positionV relativeFrom="paragraph">
              <wp:posOffset>443617</wp:posOffset>
            </wp:positionV>
            <wp:extent cx="4250186" cy="2759317"/>
            <wp:effectExtent l="0" t="0" r="0" b="0"/>
            <wp:wrapNone/>
            <wp:docPr id="764" name="Image 7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4" name="Image 764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0186" cy="2759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cs="Tahoma"/>
          <w:color w:val="2D4162"/>
          <w:spacing w:val="-111"/>
          <w:position w:val="12"/>
          <w:sz w:val="74"/>
          <w:szCs w:val="74"/>
          <w:rtl/>
        </w:rPr>
        <w:drawing>
          <wp:inline distT="0" distB="0" distL="0" distR="0">
            <wp:extent cx="152401" cy="152399"/>
            <wp:effectExtent l="0" t="0" r="0" b="0"/>
            <wp:docPr id="765" name="Image 7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5" name="Image 765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1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cs="Tahoma"/>
          <w:color w:val="2D4162"/>
          <w:spacing w:val="-111"/>
          <w:position w:val="12"/>
          <w:sz w:val="74"/>
          <w:szCs w:val="74"/>
          <w:rtl/>
        </w:rPr>
      </w:r>
      <w:r>
        <w:rPr>
          <w:rFonts w:ascii="Tahoma" w:cs="Tahoma"/>
          <w:color w:val="2D4162"/>
          <w:spacing w:val="80"/>
          <w:w w:val="150"/>
          <w:sz w:val="74"/>
          <w:szCs w:val="74"/>
          <w:rtl/>
        </w:rPr>
        <w:t> </w:t>
      </w:r>
      <w:r>
        <w:rPr>
          <w:rFonts w:ascii="Tahoma" w:cs="Tahoma"/>
          <w:color w:val="2D4162"/>
          <w:w w:val="93"/>
          <w:sz w:val="74"/>
          <w:szCs w:val="74"/>
          <w:rtl/>
        </w:rPr>
        <w:t>اﻟﺤﺼﺒﺔ اﻷﻟﻤﺎﻧﻴﺔ</w:t>
      </w:r>
      <w:r>
        <w:rPr>
          <w:rFonts w:ascii="Times New Roman" w:cs="Times New Roman"/>
          <w:color w:val="2D4162"/>
          <w:spacing w:val="40"/>
          <w:position w:val="12"/>
          <w:sz w:val="74"/>
          <w:szCs w:val="74"/>
          <w:rtl/>
        </w:rPr>
        <w:t> </w:t>
      </w:r>
      <w:r>
        <w:rPr>
          <w:rFonts w:ascii="Tahoma" w:cs="Tahoma"/>
          <w:color w:val="2D4162"/>
          <w:spacing w:val="-111"/>
          <w:position w:val="12"/>
          <w:sz w:val="74"/>
          <w:szCs w:val="74"/>
          <w:rtl/>
        </w:rPr>
        <w:drawing>
          <wp:inline distT="0" distB="0" distL="0" distR="0">
            <wp:extent cx="152401" cy="152399"/>
            <wp:effectExtent l="0" t="0" r="0" b="0"/>
            <wp:docPr id="766" name="Image 7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6" name="Image 766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1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cs="Tahoma"/>
          <w:color w:val="2D4162"/>
          <w:spacing w:val="-111"/>
          <w:position w:val="12"/>
          <w:sz w:val="74"/>
          <w:szCs w:val="74"/>
          <w:rtl/>
        </w:rPr>
      </w:r>
      <w:r>
        <w:rPr>
          <w:rFonts w:ascii="Tahoma" w:cs="Tahoma"/>
          <w:color w:val="2D4162"/>
          <w:spacing w:val="80"/>
          <w:sz w:val="74"/>
          <w:szCs w:val="74"/>
          <w:rtl/>
        </w:rPr>
        <w:t> </w:t>
      </w:r>
      <w:r>
        <w:rPr>
          <w:rFonts w:ascii="Tahoma" w:cs="Tahoma"/>
          <w:color w:val="2D4162"/>
          <w:w w:val="97"/>
          <w:sz w:val="74"/>
          <w:szCs w:val="74"/>
          <w:rtl/>
        </w:rPr>
        <w:t>اﻟﺘﻬﺎب</w:t>
      </w:r>
      <w:r>
        <w:rPr>
          <w:rFonts w:ascii="Tahoma" w:cs="Tahoma"/>
          <w:color w:val="2D4162"/>
          <w:spacing w:val="-104"/>
          <w:w w:val="97"/>
          <w:sz w:val="74"/>
          <w:szCs w:val="74"/>
          <w:rtl/>
        </w:rPr>
        <w:t> </w:t>
      </w:r>
      <w:r>
        <w:rPr>
          <w:rFonts w:ascii="Tahoma" w:cs="Tahoma"/>
          <w:color w:val="2D4162"/>
          <w:w w:val="97"/>
          <w:sz w:val="74"/>
          <w:szCs w:val="74"/>
          <w:rtl/>
        </w:rPr>
        <w:t>اﻟﻜﺒﺪي</w:t>
      </w:r>
      <w:r>
        <w:rPr>
          <w:rFonts w:ascii="Tahoma" w:cs="Tahoma"/>
          <w:color w:val="2D4162"/>
          <w:spacing w:val="-104"/>
          <w:w w:val="97"/>
          <w:sz w:val="74"/>
          <w:szCs w:val="74"/>
          <w:rtl/>
        </w:rPr>
        <w:t> </w:t>
      </w:r>
      <w:r>
        <w:rPr>
          <w:rFonts w:ascii="Tahoma" w:cs="Tahoma"/>
          <w:color w:val="2D4162"/>
          <w:w w:val="97"/>
          <w:sz w:val="74"/>
          <w:szCs w:val="74"/>
          <w:rtl/>
        </w:rPr>
        <w:t>ب</w:t>
      </w:r>
      <w:r>
        <w:rPr>
          <w:rFonts w:ascii="Tahoma" w:cs="Tahoma"/>
          <w:color w:val="2D4162"/>
          <w:w w:val="97"/>
          <w:sz w:val="74"/>
          <w:szCs w:val="74"/>
        </w:rPr>
        <w:t>.</w:t>
      </w:r>
    </w:p>
    <w:p>
      <w:pPr>
        <w:spacing w:after="0" w:line="439" w:lineRule="auto"/>
        <w:jc w:val="left"/>
        <w:rPr>
          <w:rFonts w:ascii="Tahoma" w:cs="Tahoma"/>
          <w:sz w:val="74"/>
          <w:szCs w:val="74"/>
        </w:rPr>
        <w:sectPr>
          <w:headerReference w:type="default" r:id="rId127"/>
          <w:footerReference w:type="default" r:id="rId128"/>
          <w:pgSz w:w="28800" w:h="16200" w:orient="landscape"/>
          <w:pgMar w:header="0" w:footer="0" w:top="720" w:bottom="0" w:left="0" w:right="0"/>
        </w:sectPr>
      </w:pPr>
    </w:p>
    <w:p>
      <w:pPr>
        <w:pStyle w:val="Heading2"/>
        <w:bidi/>
        <w:ind w:right="0" w:left="10514" w:firstLine="0"/>
        <w:jc w:val="left"/>
      </w:pPr>
      <w:r>
        <w:rPr/>
        <w:drawing>
          <wp:anchor distT="0" distB="0" distL="0" distR="0" allowOverlap="1" layoutInCell="1" locked="0" behindDoc="0" simplePos="0" relativeHeight="15914496">
            <wp:simplePos x="0" y="0"/>
            <wp:positionH relativeFrom="page">
              <wp:posOffset>14990258</wp:posOffset>
            </wp:positionH>
            <wp:positionV relativeFrom="paragraph">
              <wp:posOffset>886</wp:posOffset>
            </wp:positionV>
            <wp:extent cx="3037820" cy="1474107"/>
            <wp:effectExtent l="0" t="0" r="0" b="0"/>
            <wp:wrapNone/>
            <wp:docPr id="767" name="Image 7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7" name="Image 767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7820" cy="1474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D4162"/>
          <w:w w:val="95"/>
          <w:rtl/>
        </w:rPr>
        <w:t>ﺗﺄﺧﻴﺮ</w:t>
      </w:r>
      <w:r>
        <w:rPr>
          <w:color w:val="2D4162"/>
          <w:spacing w:val="-102"/>
          <w:w w:val="95"/>
          <w:rtl/>
        </w:rPr>
        <w:t> </w:t>
      </w:r>
      <w:r>
        <w:rPr>
          <w:color w:val="2D4162"/>
          <w:w w:val="95"/>
          <w:rtl/>
        </w:rPr>
        <w:t>اﻟﻄﻔﻞ</w:t>
      </w:r>
      <w:r>
        <w:rPr>
          <w:color w:val="2D4162"/>
          <w:spacing w:val="-103"/>
          <w:w w:val="95"/>
          <w:rtl/>
        </w:rPr>
        <w:t> </w:t>
      </w:r>
      <w:r>
        <w:rPr>
          <w:color w:val="2D4162"/>
          <w:w w:val="95"/>
          <w:rtl/>
        </w:rPr>
        <w:t>اﻷو</w:t>
      </w:r>
      <w:r>
        <w:rPr>
          <w:color w:val="2D4162"/>
          <w:w w:val="95"/>
          <w:rtl/>
        </w:rPr>
        <w:t>ل</w:t>
      </w:r>
    </w:p>
    <w:p>
      <w:pPr>
        <w:pStyle w:val="BodyText"/>
        <w:spacing w:before="891"/>
        <w:jc w:val="left"/>
        <w:rPr>
          <w:rFonts w:ascii="Tahoma"/>
          <w:sz w:val="84"/>
        </w:rPr>
      </w:pPr>
    </w:p>
    <w:p>
      <w:pPr>
        <w:bidi/>
        <w:spacing w:line="436" w:lineRule="auto" w:before="0"/>
        <w:ind w:right="0" w:left="1425" w:firstLine="0"/>
        <w:jc w:val="left"/>
        <w:rPr>
          <w:rFonts w:ascii="Tahoma" w:cs="Tahoma"/>
          <w:sz w:val="84"/>
          <w:szCs w:val="84"/>
        </w:rPr>
      </w:pPr>
      <w:r>
        <w:rPr>
          <w:rFonts w:ascii="Tahoma" w:cs="Tahoma"/>
          <w:sz w:val="84"/>
          <w:szCs w:val="84"/>
        </w:rPr>
        <w:drawing>
          <wp:anchor distT="0" distB="0" distL="0" distR="0" allowOverlap="1" layoutInCell="1" locked="0" behindDoc="0" simplePos="0" relativeHeight="15915008">
            <wp:simplePos x="0" y="0"/>
            <wp:positionH relativeFrom="page">
              <wp:posOffset>17621248</wp:posOffset>
            </wp:positionH>
            <wp:positionV relativeFrom="paragraph">
              <wp:posOffset>266988</wp:posOffset>
            </wp:positionV>
            <wp:extent cx="180975" cy="180974"/>
            <wp:effectExtent l="0" t="0" r="0" b="0"/>
            <wp:wrapNone/>
            <wp:docPr id="768" name="Image 7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8" name="Image 768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cs="Tahoma"/>
          <w:color w:val="2D4162"/>
          <w:w w:val="93"/>
          <w:sz w:val="84"/>
          <w:szCs w:val="84"/>
          <w:rtl/>
        </w:rPr>
        <w:t>ﻳﺴﻤﺢ</w:t>
      </w:r>
      <w:r>
        <w:rPr>
          <w:rFonts w:ascii="Tahoma" w:cs="Tahoma"/>
          <w:color w:val="2D4162"/>
          <w:spacing w:val="-29"/>
          <w:w w:val="93"/>
          <w:sz w:val="84"/>
          <w:szCs w:val="84"/>
          <w:rtl/>
        </w:rPr>
        <w:t> </w:t>
      </w:r>
      <w:r>
        <w:rPr>
          <w:rFonts w:ascii="Tahoma" w:cs="Tahoma"/>
          <w:color w:val="2D4162"/>
          <w:w w:val="93"/>
          <w:sz w:val="84"/>
          <w:szCs w:val="84"/>
          <w:rtl/>
        </w:rPr>
        <w:t>ﺗﺄﺟﻴﻞ</w:t>
      </w:r>
      <w:r>
        <w:rPr>
          <w:rFonts w:ascii="Tahoma" w:cs="Tahoma"/>
          <w:color w:val="2D4162"/>
          <w:spacing w:val="-29"/>
          <w:w w:val="93"/>
          <w:sz w:val="84"/>
          <w:szCs w:val="84"/>
          <w:rtl/>
        </w:rPr>
        <w:t> </w:t>
      </w:r>
      <w:r>
        <w:rPr>
          <w:rFonts w:ascii="Tahoma" w:cs="Tahoma"/>
          <w:color w:val="2D4162"/>
          <w:w w:val="93"/>
          <w:sz w:val="84"/>
          <w:szCs w:val="84"/>
          <w:rtl/>
        </w:rPr>
        <w:t>اﻟﺤﻤﻞ</w:t>
      </w:r>
      <w:r>
        <w:rPr>
          <w:rFonts w:ascii="Tahoma" w:cs="Tahoma"/>
          <w:color w:val="2D4162"/>
          <w:spacing w:val="-29"/>
          <w:w w:val="93"/>
          <w:sz w:val="84"/>
          <w:szCs w:val="84"/>
          <w:rtl/>
        </w:rPr>
        <w:t> </w:t>
      </w:r>
      <w:r>
        <w:rPr>
          <w:rFonts w:ascii="Tahoma" w:cs="Tahoma"/>
          <w:color w:val="2D4162"/>
          <w:w w:val="93"/>
          <w:sz w:val="84"/>
          <w:szCs w:val="84"/>
          <w:rtl/>
        </w:rPr>
        <w:t>ﻗﺒﻞ</w:t>
      </w:r>
      <w:r>
        <w:rPr>
          <w:rFonts w:ascii="Tahoma" w:cs="Tahoma"/>
          <w:color w:val="2D4162"/>
          <w:spacing w:val="-29"/>
          <w:w w:val="93"/>
          <w:sz w:val="84"/>
          <w:szCs w:val="84"/>
          <w:rtl/>
        </w:rPr>
        <w:t> </w:t>
      </w:r>
      <w:r>
        <w:rPr>
          <w:rFonts w:ascii="Tahoma" w:cs="Tahoma"/>
          <w:color w:val="2D4162"/>
          <w:w w:val="93"/>
          <w:sz w:val="84"/>
          <w:szCs w:val="84"/>
          <w:rtl/>
        </w:rPr>
        <w:t>اﻻﻧﺠﺎب</w:t>
      </w:r>
      <w:r>
        <w:rPr>
          <w:rFonts w:ascii="Tahoma" w:cs="Tahoma"/>
          <w:color w:val="2D4162"/>
          <w:spacing w:val="-29"/>
          <w:w w:val="93"/>
          <w:sz w:val="84"/>
          <w:szCs w:val="84"/>
          <w:rtl/>
        </w:rPr>
        <w:t> </w:t>
      </w:r>
      <w:r>
        <w:rPr>
          <w:rFonts w:ascii="Tahoma" w:cs="Tahoma"/>
          <w:color w:val="2D4162"/>
          <w:w w:val="93"/>
          <w:sz w:val="84"/>
          <w:szCs w:val="84"/>
          <w:rtl/>
        </w:rPr>
        <w:t>اﻷول</w:t>
      </w:r>
      <w:r>
        <w:rPr>
          <w:rFonts w:ascii="Tahoma" w:cs="Tahoma"/>
          <w:color w:val="2D4162"/>
          <w:spacing w:val="-29"/>
          <w:w w:val="93"/>
          <w:sz w:val="84"/>
          <w:szCs w:val="84"/>
          <w:rtl/>
        </w:rPr>
        <w:t> </w:t>
      </w:r>
      <w:r>
        <w:rPr>
          <w:rFonts w:ascii="Tahoma" w:cs="Tahoma"/>
          <w:color w:val="2D4162"/>
          <w:w w:val="93"/>
          <w:sz w:val="84"/>
          <w:szCs w:val="84"/>
          <w:rtl/>
        </w:rPr>
        <w:t>ﺑﺘﻮﻃﻴﺪ</w:t>
      </w:r>
      <w:r>
        <w:rPr>
          <w:rFonts w:ascii="Tahoma" w:cs="Tahoma"/>
          <w:color w:val="2D4162"/>
          <w:spacing w:val="-29"/>
          <w:w w:val="93"/>
          <w:sz w:val="84"/>
          <w:szCs w:val="84"/>
          <w:rtl/>
        </w:rPr>
        <w:t> </w:t>
      </w:r>
      <w:r>
        <w:rPr>
          <w:rFonts w:ascii="Tahoma" w:cs="Tahoma"/>
          <w:color w:val="2D4162"/>
          <w:w w:val="93"/>
          <w:sz w:val="84"/>
          <w:szCs w:val="84"/>
          <w:rtl/>
        </w:rPr>
        <w:t>اﻟﻌﻼﻗﺔ</w:t>
      </w:r>
      <w:r>
        <w:rPr>
          <w:rFonts w:ascii="Tahoma" w:cs="Tahoma"/>
          <w:color w:val="2D4162"/>
          <w:spacing w:val="-29"/>
          <w:w w:val="93"/>
          <w:sz w:val="84"/>
          <w:szCs w:val="84"/>
          <w:rtl/>
        </w:rPr>
        <w:t> </w:t>
      </w:r>
      <w:r>
        <w:rPr>
          <w:rFonts w:ascii="Tahoma" w:cs="Tahoma"/>
          <w:color w:val="2D4162"/>
          <w:w w:val="93"/>
          <w:sz w:val="84"/>
          <w:szCs w:val="84"/>
          <w:rtl/>
        </w:rPr>
        <w:t>ﺑﻴﻦ</w:t>
      </w:r>
      <w:r>
        <w:rPr>
          <w:rFonts w:ascii="Tahoma" w:cs="Tahoma"/>
          <w:color w:val="2D4162"/>
          <w:spacing w:val="-29"/>
          <w:w w:val="93"/>
          <w:sz w:val="84"/>
          <w:szCs w:val="84"/>
          <w:rtl/>
        </w:rPr>
        <w:t> </w:t>
      </w:r>
      <w:r>
        <w:rPr>
          <w:rFonts w:ascii="Tahoma" w:cs="Tahoma"/>
          <w:color w:val="2D4162"/>
          <w:w w:val="93"/>
          <w:sz w:val="84"/>
          <w:szCs w:val="84"/>
          <w:rtl/>
        </w:rPr>
        <w:t>اﻟﺰوﺟﻴﻦ</w:t>
      </w:r>
      <w:r>
        <w:rPr>
          <w:rFonts w:ascii="Tahoma" w:cs="Tahoma"/>
          <w:color w:val="2D4162"/>
          <w:spacing w:val="-29"/>
          <w:w w:val="93"/>
          <w:sz w:val="84"/>
          <w:szCs w:val="84"/>
          <w:rtl/>
        </w:rPr>
        <w:t> </w:t>
      </w:r>
      <w:r>
        <w:rPr>
          <w:rFonts w:ascii="Tahoma" w:cs="Tahoma"/>
          <w:color w:val="2D4162"/>
          <w:w w:val="93"/>
          <w:sz w:val="84"/>
          <w:szCs w:val="84"/>
          <w:rtl/>
        </w:rPr>
        <w:t>و</w:t>
      </w:r>
      <w:r>
        <w:rPr>
          <w:rFonts w:ascii="Tahoma" w:cs="Tahoma"/>
          <w:color w:val="2D4162"/>
          <w:spacing w:val="-29"/>
          <w:w w:val="93"/>
          <w:sz w:val="84"/>
          <w:szCs w:val="84"/>
          <w:rtl/>
        </w:rPr>
        <w:t> </w:t>
      </w:r>
      <w:r>
        <w:rPr>
          <w:rFonts w:ascii="Tahoma" w:cs="Tahoma"/>
          <w:color w:val="2D4162"/>
          <w:w w:val="93"/>
          <w:sz w:val="84"/>
          <w:szCs w:val="84"/>
          <w:rtl/>
        </w:rPr>
        <w:t>اﻟﺘﻤﺘﻊ</w:t>
      </w:r>
      <w:r>
        <w:rPr>
          <w:rFonts w:ascii="Tahoma" w:cs="Tahoma"/>
          <w:color w:val="2D4162"/>
          <w:spacing w:val="-29"/>
          <w:w w:val="93"/>
          <w:sz w:val="84"/>
          <w:szCs w:val="84"/>
          <w:rtl/>
        </w:rPr>
        <w:t> </w:t>
      </w:r>
      <w:r>
        <w:rPr>
          <w:rFonts w:ascii="Tahoma" w:cs="Tahoma"/>
          <w:color w:val="2D4162"/>
          <w:w w:val="93"/>
          <w:sz w:val="84"/>
          <w:szCs w:val="84"/>
          <w:rtl/>
        </w:rPr>
        <w:t>باﻟﺤﻴﺎة </w:t>
      </w:r>
      <w:r>
        <w:rPr>
          <w:rFonts w:ascii="Tahoma" w:cs="Tahoma"/>
          <w:color w:val="2D4162"/>
          <w:w w:val="95"/>
          <w:sz w:val="84"/>
          <w:szCs w:val="84"/>
          <w:rtl/>
        </w:rPr>
        <w:t>اﻟﺰوﺟﻴﺔ</w:t>
      </w:r>
      <w:r>
        <w:rPr>
          <w:rFonts w:ascii="Tahoma" w:cs="Tahoma"/>
          <w:color w:val="2D4162"/>
          <w:spacing w:val="-79"/>
          <w:w w:val="95"/>
          <w:sz w:val="84"/>
          <w:szCs w:val="84"/>
          <w:rtl/>
        </w:rPr>
        <w:t> </w:t>
      </w:r>
      <w:r>
        <w:rPr>
          <w:rFonts w:ascii="Tahoma" w:cs="Tahoma"/>
          <w:color w:val="2D4162"/>
          <w:w w:val="95"/>
          <w:sz w:val="84"/>
          <w:szCs w:val="84"/>
          <w:rtl/>
        </w:rPr>
        <w:t>دون</w:t>
      </w:r>
      <w:r>
        <w:rPr>
          <w:rFonts w:ascii="Tahoma" w:cs="Tahoma"/>
          <w:color w:val="2D4162"/>
          <w:spacing w:val="-79"/>
          <w:w w:val="95"/>
          <w:sz w:val="84"/>
          <w:szCs w:val="84"/>
          <w:rtl/>
        </w:rPr>
        <w:t> </w:t>
      </w:r>
      <w:r>
        <w:rPr>
          <w:rFonts w:ascii="Tahoma" w:cs="Tahoma"/>
          <w:color w:val="2D4162"/>
          <w:w w:val="95"/>
          <w:sz w:val="84"/>
          <w:szCs w:val="84"/>
          <w:rtl/>
        </w:rPr>
        <w:t>ﺗﺤﻤﻞ</w:t>
      </w:r>
      <w:r>
        <w:rPr>
          <w:rFonts w:ascii="Tahoma" w:cs="Tahoma"/>
          <w:color w:val="2D4162"/>
          <w:spacing w:val="-79"/>
          <w:w w:val="95"/>
          <w:sz w:val="84"/>
          <w:szCs w:val="84"/>
          <w:rtl/>
        </w:rPr>
        <w:t> </w:t>
      </w:r>
      <w:r>
        <w:rPr>
          <w:rFonts w:ascii="Tahoma" w:cs="Tahoma"/>
          <w:color w:val="2D4162"/>
          <w:w w:val="95"/>
          <w:sz w:val="84"/>
          <w:szCs w:val="84"/>
          <w:rtl/>
        </w:rPr>
        <w:t>أى</w:t>
      </w:r>
      <w:r>
        <w:rPr>
          <w:rFonts w:ascii="Tahoma" w:cs="Tahoma"/>
          <w:color w:val="2D4162"/>
          <w:spacing w:val="-79"/>
          <w:w w:val="95"/>
          <w:sz w:val="84"/>
          <w:szCs w:val="84"/>
          <w:rtl/>
        </w:rPr>
        <w:t> </w:t>
      </w:r>
      <w:r>
        <w:rPr>
          <w:rFonts w:ascii="Tahoma" w:cs="Tahoma"/>
          <w:color w:val="2D4162"/>
          <w:w w:val="95"/>
          <w:sz w:val="84"/>
          <w:szCs w:val="84"/>
          <w:rtl/>
        </w:rPr>
        <w:t>ﻣﺴﺆوﻟﻴﺎت</w:t>
      </w:r>
      <w:r>
        <w:rPr>
          <w:rFonts w:ascii="Tahoma" w:cs="Tahoma"/>
          <w:color w:val="2D4162"/>
          <w:spacing w:val="-79"/>
          <w:w w:val="95"/>
          <w:sz w:val="84"/>
          <w:szCs w:val="84"/>
          <w:rtl/>
        </w:rPr>
        <w:t> </w:t>
      </w:r>
      <w:r>
        <w:rPr>
          <w:rFonts w:ascii="Tahoma" w:cs="Tahoma"/>
          <w:color w:val="2D4162"/>
          <w:w w:val="95"/>
          <w:sz w:val="84"/>
          <w:szCs w:val="84"/>
          <w:rtl/>
        </w:rPr>
        <w:t>ﻣﻤﺎ</w:t>
      </w:r>
      <w:r>
        <w:rPr>
          <w:rFonts w:ascii="Tahoma" w:cs="Tahoma"/>
          <w:color w:val="2D4162"/>
          <w:spacing w:val="-79"/>
          <w:w w:val="95"/>
          <w:sz w:val="84"/>
          <w:szCs w:val="84"/>
          <w:rtl/>
        </w:rPr>
        <w:t> </w:t>
      </w:r>
      <w:r>
        <w:rPr>
          <w:rFonts w:ascii="Tahoma" w:cs="Tahoma"/>
          <w:color w:val="2D4162"/>
          <w:w w:val="95"/>
          <w:sz w:val="84"/>
          <w:szCs w:val="84"/>
          <w:rtl/>
        </w:rPr>
        <w:t>ﻳﻌﺰز</w:t>
      </w:r>
      <w:r>
        <w:rPr>
          <w:rFonts w:ascii="Tahoma" w:cs="Tahoma"/>
          <w:color w:val="2D4162"/>
          <w:spacing w:val="-79"/>
          <w:w w:val="95"/>
          <w:sz w:val="84"/>
          <w:szCs w:val="84"/>
          <w:rtl/>
        </w:rPr>
        <w:t> </w:t>
      </w:r>
      <w:r>
        <w:rPr>
          <w:rFonts w:ascii="Tahoma" w:cs="Tahoma"/>
          <w:color w:val="2D4162"/>
          <w:w w:val="95"/>
          <w:sz w:val="84"/>
          <w:szCs w:val="84"/>
          <w:rtl/>
        </w:rPr>
        <w:t>اﻟﺸﻌﻮر</w:t>
      </w:r>
      <w:r>
        <w:rPr>
          <w:rFonts w:ascii="Tahoma" w:cs="Tahoma"/>
          <w:color w:val="2D4162"/>
          <w:spacing w:val="-79"/>
          <w:w w:val="95"/>
          <w:sz w:val="84"/>
          <w:szCs w:val="84"/>
          <w:rtl/>
        </w:rPr>
        <w:t> </w:t>
      </w:r>
      <w:r>
        <w:rPr>
          <w:rFonts w:ascii="Tahoma" w:cs="Tahoma"/>
          <w:color w:val="2D4162"/>
          <w:w w:val="95"/>
          <w:sz w:val="84"/>
          <w:szCs w:val="84"/>
          <w:rtl/>
        </w:rPr>
        <w:t>باﻻﺳﺘﻘﺮا</w:t>
      </w:r>
      <w:r>
        <w:rPr>
          <w:rFonts w:ascii="Tahoma" w:cs="Tahoma"/>
          <w:color w:val="2D4162"/>
          <w:w w:val="95"/>
          <w:sz w:val="84"/>
          <w:szCs w:val="84"/>
          <w:rtl/>
        </w:rPr>
        <w:t>ر</w:t>
      </w:r>
    </w:p>
    <w:p>
      <w:pPr>
        <w:bidi/>
        <w:spacing w:line="436" w:lineRule="auto" w:before="0"/>
        <w:ind w:right="1171" w:left="1425" w:firstLine="0"/>
        <w:jc w:val="left"/>
        <w:rPr>
          <w:rFonts w:ascii="Tahoma" w:cs="Tahoma"/>
          <w:sz w:val="84"/>
          <w:szCs w:val="84"/>
        </w:rPr>
      </w:pPr>
      <w:r>
        <w:rPr>
          <w:rFonts w:ascii="Tahoma" w:cs="Tahoma"/>
          <w:sz w:val="84"/>
          <w:szCs w:val="84"/>
        </w:rPr>
        <w:drawing>
          <wp:anchor distT="0" distB="0" distL="0" distR="0" allowOverlap="1" layoutInCell="1" locked="0" behindDoc="0" simplePos="0" relativeHeight="15915520">
            <wp:simplePos x="0" y="0"/>
            <wp:positionH relativeFrom="page">
              <wp:posOffset>17621248</wp:posOffset>
            </wp:positionH>
            <wp:positionV relativeFrom="paragraph">
              <wp:posOffset>266595</wp:posOffset>
            </wp:positionV>
            <wp:extent cx="180975" cy="180974"/>
            <wp:effectExtent l="0" t="0" r="0" b="0"/>
            <wp:wrapNone/>
            <wp:docPr id="769" name="Image 7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9" name="Image 769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cs="Tahoma"/>
          <w:color w:val="2D4162"/>
          <w:w w:val="94"/>
          <w:sz w:val="84"/>
          <w:szCs w:val="84"/>
          <w:rtl/>
        </w:rPr>
        <w:t>ﻛﻤﺎ</w:t>
      </w:r>
      <w:r>
        <w:rPr>
          <w:rFonts w:ascii="Tahoma" w:cs="Tahoma"/>
          <w:color w:val="2D4162"/>
          <w:spacing w:val="-4"/>
          <w:w w:val="94"/>
          <w:sz w:val="84"/>
          <w:szCs w:val="84"/>
          <w:rtl/>
        </w:rPr>
        <w:t> </w:t>
      </w:r>
      <w:r>
        <w:rPr>
          <w:rFonts w:ascii="Tahoma" w:cs="Tahoma"/>
          <w:color w:val="2D4162"/>
          <w:w w:val="94"/>
          <w:sz w:val="84"/>
          <w:szCs w:val="84"/>
          <w:rtl/>
        </w:rPr>
        <w:t>ان</w:t>
      </w:r>
      <w:r>
        <w:rPr>
          <w:rFonts w:ascii="Tahoma" w:cs="Tahoma"/>
          <w:color w:val="2D4162"/>
          <w:spacing w:val="-4"/>
          <w:w w:val="94"/>
          <w:sz w:val="84"/>
          <w:szCs w:val="84"/>
          <w:rtl/>
        </w:rPr>
        <w:t> </w:t>
      </w:r>
      <w:r>
        <w:rPr>
          <w:rFonts w:ascii="Tahoma" w:cs="Tahoma"/>
          <w:color w:val="2D4162"/>
          <w:w w:val="94"/>
          <w:sz w:val="84"/>
          <w:szCs w:val="84"/>
          <w:rtl/>
        </w:rPr>
        <w:t>ﺗﺄﺧﻴﺮ</w:t>
      </w:r>
      <w:r>
        <w:rPr>
          <w:rFonts w:ascii="Tahoma" w:cs="Tahoma"/>
          <w:color w:val="2D4162"/>
          <w:spacing w:val="-4"/>
          <w:w w:val="94"/>
          <w:sz w:val="84"/>
          <w:szCs w:val="84"/>
          <w:rtl/>
        </w:rPr>
        <w:t> </w:t>
      </w:r>
      <w:r>
        <w:rPr>
          <w:rFonts w:ascii="Tahoma" w:cs="Tahoma"/>
          <w:color w:val="2D4162"/>
          <w:w w:val="94"/>
          <w:sz w:val="84"/>
          <w:szCs w:val="84"/>
          <w:rtl/>
        </w:rPr>
        <w:t>اﻟﻄﻔﻞ</w:t>
      </w:r>
      <w:r>
        <w:rPr>
          <w:rFonts w:ascii="Tahoma" w:cs="Tahoma"/>
          <w:color w:val="2D4162"/>
          <w:spacing w:val="-4"/>
          <w:w w:val="94"/>
          <w:sz w:val="84"/>
          <w:szCs w:val="84"/>
          <w:rtl/>
        </w:rPr>
        <w:t> </w:t>
      </w:r>
      <w:r>
        <w:rPr>
          <w:rFonts w:ascii="Tahoma" w:cs="Tahoma"/>
          <w:color w:val="2D4162"/>
          <w:w w:val="94"/>
          <w:sz w:val="84"/>
          <w:szCs w:val="84"/>
          <w:rtl/>
        </w:rPr>
        <w:t>اﻷول</w:t>
      </w:r>
      <w:r>
        <w:rPr>
          <w:rFonts w:ascii="Tahoma" w:cs="Tahoma"/>
          <w:color w:val="2D4162"/>
          <w:spacing w:val="-4"/>
          <w:w w:val="94"/>
          <w:sz w:val="84"/>
          <w:szCs w:val="84"/>
          <w:rtl/>
        </w:rPr>
        <w:t> </w:t>
      </w:r>
      <w:r>
        <w:rPr>
          <w:rFonts w:ascii="Tahoma" w:cs="Tahoma"/>
          <w:color w:val="2D4162"/>
          <w:w w:val="94"/>
          <w:sz w:val="84"/>
          <w:szCs w:val="84"/>
          <w:rtl/>
        </w:rPr>
        <w:t>ﻳﺴﺎﻋﺪ</w:t>
      </w:r>
      <w:r>
        <w:rPr>
          <w:rFonts w:ascii="Tahoma" w:cs="Tahoma"/>
          <w:color w:val="2D4162"/>
          <w:spacing w:val="-4"/>
          <w:w w:val="94"/>
          <w:sz w:val="84"/>
          <w:szCs w:val="84"/>
          <w:rtl/>
        </w:rPr>
        <w:t> </w:t>
      </w:r>
      <w:r>
        <w:rPr>
          <w:rFonts w:ascii="Tahoma" w:cs="Tahoma"/>
          <w:color w:val="2D4162"/>
          <w:w w:val="94"/>
          <w:sz w:val="84"/>
          <w:szCs w:val="84"/>
          <w:rtl/>
        </w:rPr>
        <w:t>ﻋﻠﻰ</w:t>
      </w:r>
      <w:r>
        <w:rPr>
          <w:rFonts w:ascii="Tahoma" w:cs="Tahoma"/>
          <w:color w:val="2D4162"/>
          <w:spacing w:val="-4"/>
          <w:w w:val="94"/>
          <w:sz w:val="84"/>
          <w:szCs w:val="84"/>
          <w:rtl/>
        </w:rPr>
        <w:t> </w:t>
      </w:r>
      <w:r>
        <w:rPr>
          <w:rFonts w:ascii="Tahoma" w:cs="Tahoma"/>
          <w:color w:val="2D4162"/>
          <w:w w:val="94"/>
          <w:sz w:val="84"/>
          <w:szCs w:val="84"/>
          <w:rtl/>
        </w:rPr>
        <w:t>ﺗﺄﻗﻠﻢ</w:t>
      </w:r>
      <w:r>
        <w:rPr>
          <w:rFonts w:ascii="Tahoma" w:cs="Tahoma"/>
          <w:color w:val="2D4162"/>
          <w:spacing w:val="-4"/>
          <w:w w:val="94"/>
          <w:sz w:val="84"/>
          <w:szCs w:val="84"/>
          <w:rtl/>
        </w:rPr>
        <w:t> </w:t>
      </w:r>
      <w:r>
        <w:rPr>
          <w:rFonts w:ascii="Tahoma" w:cs="Tahoma"/>
          <w:color w:val="2D4162"/>
          <w:w w:val="94"/>
          <w:sz w:val="84"/>
          <w:szCs w:val="84"/>
          <w:rtl/>
        </w:rPr>
        <w:t>اﻟﺰوﺟﻴﺔ</w:t>
      </w:r>
      <w:r>
        <w:rPr>
          <w:rFonts w:ascii="Tahoma" w:cs="Tahoma"/>
          <w:color w:val="2D4162"/>
          <w:spacing w:val="-4"/>
          <w:w w:val="94"/>
          <w:sz w:val="84"/>
          <w:szCs w:val="84"/>
          <w:rtl/>
        </w:rPr>
        <w:t> </w:t>
      </w:r>
      <w:r>
        <w:rPr>
          <w:rFonts w:ascii="Tahoma" w:cs="Tahoma"/>
          <w:color w:val="2D4162"/>
          <w:w w:val="94"/>
          <w:sz w:val="84"/>
          <w:szCs w:val="84"/>
          <w:rtl/>
        </w:rPr>
        <w:t>ﻋﻠﻰ</w:t>
      </w:r>
      <w:r>
        <w:rPr>
          <w:rFonts w:ascii="Tahoma" w:cs="Tahoma"/>
          <w:color w:val="2D4162"/>
          <w:spacing w:val="-4"/>
          <w:w w:val="94"/>
          <w:sz w:val="84"/>
          <w:szCs w:val="84"/>
          <w:rtl/>
        </w:rPr>
        <w:t> </w:t>
      </w:r>
      <w:r>
        <w:rPr>
          <w:rFonts w:ascii="Tahoma" w:cs="Tahoma"/>
          <w:color w:val="2D4162"/>
          <w:w w:val="94"/>
          <w:sz w:val="84"/>
          <w:szCs w:val="84"/>
          <w:rtl/>
        </w:rPr>
        <w:t>اﻟﺤﻴﺎة</w:t>
      </w:r>
      <w:r>
        <w:rPr>
          <w:rFonts w:ascii="Tahoma" w:cs="Tahoma"/>
          <w:color w:val="2D4162"/>
          <w:spacing w:val="-4"/>
          <w:w w:val="94"/>
          <w:sz w:val="84"/>
          <w:szCs w:val="84"/>
          <w:rtl/>
        </w:rPr>
        <w:t> </w:t>
      </w:r>
      <w:r>
        <w:rPr>
          <w:rFonts w:ascii="Tahoma" w:cs="Tahoma"/>
          <w:color w:val="2D4162"/>
          <w:w w:val="94"/>
          <w:sz w:val="84"/>
          <w:szCs w:val="84"/>
          <w:rtl/>
        </w:rPr>
        <w:t>اﻟﺠﺪﻳﺪة</w:t>
      </w:r>
      <w:r>
        <w:rPr>
          <w:rFonts w:ascii="Tahoma" w:cs="Tahoma"/>
          <w:color w:val="2D4162"/>
          <w:spacing w:val="-4"/>
          <w:w w:val="94"/>
          <w:sz w:val="84"/>
          <w:szCs w:val="84"/>
          <w:rtl/>
        </w:rPr>
        <w:t> </w:t>
      </w:r>
      <w:r>
        <w:rPr>
          <w:rFonts w:ascii="Tahoma" w:cs="Tahoma"/>
          <w:color w:val="2D4162"/>
          <w:w w:val="94"/>
          <w:sz w:val="84"/>
          <w:szCs w:val="84"/>
          <w:rtl/>
        </w:rPr>
        <w:t>ﻧﻈﺮا</w:t>
      </w:r>
      <w:r>
        <w:rPr>
          <w:rFonts w:ascii="Tahoma" w:cs="Tahoma"/>
          <w:color w:val="2D4162"/>
          <w:spacing w:val="-4"/>
          <w:w w:val="94"/>
          <w:sz w:val="84"/>
          <w:szCs w:val="84"/>
          <w:rtl/>
        </w:rPr>
        <w:t> </w:t>
      </w:r>
      <w:r>
        <w:rPr>
          <w:rFonts w:ascii="Tahoma" w:cs="Tahoma"/>
          <w:color w:val="2D4162"/>
          <w:w w:val="94"/>
          <w:sz w:val="84"/>
          <w:szCs w:val="84"/>
          <w:rtl/>
        </w:rPr>
        <w:t>ﻻن ﻓﺘﺮة</w:t>
      </w:r>
      <w:r>
        <w:rPr>
          <w:rFonts w:ascii="Tahoma" w:cs="Tahoma"/>
          <w:color w:val="2D4162"/>
          <w:spacing w:val="-77"/>
          <w:w w:val="94"/>
          <w:sz w:val="84"/>
          <w:szCs w:val="84"/>
          <w:rtl/>
        </w:rPr>
        <w:t> </w:t>
      </w:r>
      <w:r>
        <w:rPr>
          <w:rFonts w:ascii="Tahoma" w:cs="Tahoma"/>
          <w:color w:val="2D4162"/>
          <w:w w:val="94"/>
          <w:sz w:val="84"/>
          <w:szCs w:val="84"/>
          <w:rtl/>
        </w:rPr>
        <w:t>اﻟﺤﻤﻞ</w:t>
      </w:r>
      <w:r>
        <w:rPr>
          <w:rFonts w:ascii="Tahoma" w:cs="Tahoma"/>
          <w:color w:val="2D4162"/>
          <w:spacing w:val="-77"/>
          <w:w w:val="94"/>
          <w:sz w:val="84"/>
          <w:szCs w:val="84"/>
          <w:rtl/>
        </w:rPr>
        <w:t> </w:t>
      </w:r>
      <w:r>
        <w:rPr>
          <w:rFonts w:ascii="Tahoma" w:cs="Tahoma"/>
          <w:color w:val="2D4162"/>
          <w:w w:val="94"/>
          <w:sz w:val="84"/>
          <w:szCs w:val="84"/>
          <w:rtl/>
        </w:rPr>
        <w:t>ﻓﺘﺮة</w:t>
      </w:r>
      <w:r>
        <w:rPr>
          <w:rFonts w:ascii="Tahoma" w:cs="Tahoma"/>
          <w:color w:val="2D4162"/>
          <w:spacing w:val="-77"/>
          <w:w w:val="94"/>
          <w:sz w:val="84"/>
          <w:szCs w:val="84"/>
          <w:rtl/>
        </w:rPr>
        <w:t> </w:t>
      </w:r>
      <w:r>
        <w:rPr>
          <w:rFonts w:ascii="Tahoma" w:cs="Tahoma"/>
          <w:color w:val="2D4162"/>
          <w:w w:val="94"/>
          <w:sz w:val="84"/>
          <w:szCs w:val="84"/>
          <w:rtl/>
        </w:rPr>
        <w:t>ﻟﻴﺴﺖ</w:t>
      </w:r>
      <w:r>
        <w:rPr>
          <w:rFonts w:ascii="Tahoma" w:cs="Tahoma"/>
          <w:color w:val="2D4162"/>
          <w:spacing w:val="-77"/>
          <w:w w:val="94"/>
          <w:sz w:val="84"/>
          <w:szCs w:val="84"/>
          <w:rtl/>
        </w:rPr>
        <w:t> </w:t>
      </w:r>
      <w:r>
        <w:rPr>
          <w:rFonts w:ascii="Tahoma" w:cs="Tahoma"/>
          <w:color w:val="2D4162"/>
          <w:w w:val="94"/>
          <w:sz w:val="84"/>
          <w:szCs w:val="84"/>
          <w:rtl/>
        </w:rPr>
        <w:t>ﺳﻬﻠﺔ</w:t>
      </w:r>
      <w:r>
        <w:rPr>
          <w:rFonts w:ascii="Tahoma" w:cs="Tahoma"/>
          <w:color w:val="2D4162"/>
          <w:spacing w:val="-77"/>
          <w:w w:val="94"/>
          <w:sz w:val="84"/>
          <w:szCs w:val="84"/>
          <w:rtl/>
        </w:rPr>
        <w:t> </w:t>
      </w:r>
      <w:r>
        <w:rPr>
          <w:rFonts w:ascii="Tahoma" w:cs="Tahoma"/>
          <w:color w:val="2D4162"/>
          <w:w w:val="94"/>
          <w:sz w:val="84"/>
          <w:szCs w:val="84"/>
          <w:rtl/>
        </w:rPr>
        <w:t>ﻣﻤﺎ</w:t>
      </w:r>
      <w:r>
        <w:rPr>
          <w:rFonts w:ascii="Tahoma" w:cs="Tahoma"/>
          <w:color w:val="2D4162"/>
          <w:spacing w:val="-77"/>
          <w:w w:val="94"/>
          <w:sz w:val="84"/>
          <w:szCs w:val="84"/>
          <w:rtl/>
        </w:rPr>
        <w:t> </w:t>
      </w:r>
      <w:r>
        <w:rPr>
          <w:rFonts w:ascii="Tahoma" w:cs="Tahoma"/>
          <w:color w:val="2D4162"/>
          <w:w w:val="94"/>
          <w:sz w:val="84"/>
          <w:szCs w:val="84"/>
          <w:rtl/>
        </w:rPr>
        <w:t>ﻗﺪ</w:t>
      </w:r>
      <w:r>
        <w:rPr>
          <w:rFonts w:ascii="Tahoma" w:cs="Tahoma"/>
          <w:color w:val="2D4162"/>
          <w:spacing w:val="-77"/>
          <w:w w:val="94"/>
          <w:sz w:val="84"/>
          <w:szCs w:val="84"/>
          <w:rtl/>
        </w:rPr>
        <w:t> </w:t>
      </w:r>
      <w:r>
        <w:rPr>
          <w:rFonts w:ascii="Tahoma" w:cs="Tahoma"/>
          <w:color w:val="2D4162"/>
          <w:w w:val="94"/>
          <w:sz w:val="84"/>
          <w:szCs w:val="84"/>
          <w:rtl/>
        </w:rPr>
        <w:t>ﻳﺴﺒﺐ</w:t>
      </w:r>
      <w:r>
        <w:rPr>
          <w:rFonts w:ascii="Tahoma" w:cs="Tahoma"/>
          <w:color w:val="2D4162"/>
          <w:spacing w:val="-77"/>
          <w:w w:val="94"/>
          <w:sz w:val="84"/>
          <w:szCs w:val="84"/>
          <w:rtl/>
        </w:rPr>
        <w:t> </w:t>
      </w:r>
      <w:r>
        <w:rPr>
          <w:rFonts w:ascii="Tahoma" w:cs="Tahoma"/>
          <w:color w:val="2D4162"/>
          <w:w w:val="94"/>
          <w:sz w:val="84"/>
          <w:szCs w:val="84"/>
          <w:rtl/>
        </w:rPr>
        <w:t>ﺷﻌﻮرﻫﺎ</w:t>
      </w:r>
      <w:r>
        <w:rPr>
          <w:rFonts w:ascii="Tahoma" w:cs="Tahoma"/>
          <w:color w:val="2D4162"/>
          <w:spacing w:val="-77"/>
          <w:w w:val="94"/>
          <w:sz w:val="84"/>
          <w:szCs w:val="84"/>
          <w:rtl/>
        </w:rPr>
        <w:t> </w:t>
      </w:r>
      <w:r>
        <w:rPr>
          <w:rFonts w:ascii="Tahoma" w:cs="Tahoma"/>
          <w:color w:val="2D4162"/>
          <w:w w:val="94"/>
          <w:sz w:val="84"/>
          <w:szCs w:val="84"/>
          <w:rtl/>
        </w:rPr>
        <w:t>باﻟﻀﻴﻖ</w:t>
      </w:r>
      <w:r>
        <w:rPr>
          <w:rFonts w:ascii="Tahoma" w:cs="Tahoma"/>
          <w:color w:val="2D4162"/>
          <w:spacing w:val="-77"/>
          <w:w w:val="94"/>
          <w:sz w:val="84"/>
          <w:szCs w:val="84"/>
          <w:rtl/>
        </w:rPr>
        <w:t> </w:t>
      </w:r>
      <w:r>
        <w:rPr>
          <w:rFonts w:ascii="Tahoma" w:cs="Tahoma"/>
          <w:color w:val="2D4162"/>
          <w:w w:val="94"/>
          <w:sz w:val="84"/>
          <w:szCs w:val="84"/>
          <w:rtl/>
        </w:rPr>
        <w:t>ﻣﻦ</w:t>
      </w:r>
      <w:r>
        <w:rPr>
          <w:rFonts w:ascii="Tahoma" w:cs="Tahoma"/>
          <w:color w:val="2D4162"/>
          <w:spacing w:val="-77"/>
          <w:w w:val="94"/>
          <w:sz w:val="84"/>
          <w:szCs w:val="84"/>
          <w:rtl/>
        </w:rPr>
        <w:t> </w:t>
      </w:r>
      <w:r>
        <w:rPr>
          <w:rFonts w:ascii="Tahoma" w:cs="Tahoma"/>
          <w:color w:val="2D4162"/>
          <w:w w:val="94"/>
          <w:sz w:val="84"/>
          <w:szCs w:val="84"/>
          <w:rtl/>
        </w:rPr>
        <w:t>اﻟﺤﻴﺎة</w:t>
      </w:r>
      <w:r>
        <w:rPr>
          <w:rFonts w:ascii="Tahoma" w:cs="Tahoma"/>
          <w:color w:val="2D4162"/>
          <w:spacing w:val="-77"/>
          <w:w w:val="94"/>
          <w:sz w:val="84"/>
          <w:szCs w:val="84"/>
          <w:rtl/>
        </w:rPr>
        <w:t> </w:t>
      </w:r>
      <w:r>
        <w:rPr>
          <w:rFonts w:ascii="Tahoma" w:cs="Tahoma"/>
          <w:color w:val="2D4162"/>
          <w:w w:val="94"/>
          <w:sz w:val="84"/>
          <w:szCs w:val="84"/>
          <w:rtl/>
        </w:rPr>
        <w:t>اﻟﺠﺪﻳﺪة</w:t>
      </w:r>
      <w:r>
        <w:rPr>
          <w:rFonts w:ascii="Tahoma" w:cs="Tahoma"/>
          <w:color w:val="2D4162"/>
          <w:spacing w:val="-77"/>
          <w:w w:val="94"/>
          <w:sz w:val="84"/>
          <w:szCs w:val="84"/>
          <w:rtl/>
        </w:rPr>
        <w:t> </w:t>
      </w:r>
      <w:r>
        <w:rPr>
          <w:rFonts w:ascii="Tahoma" w:cs="Tahoma"/>
          <w:color w:val="2D4162"/>
          <w:w w:val="94"/>
          <w:sz w:val="84"/>
          <w:szCs w:val="84"/>
          <w:rtl/>
        </w:rPr>
        <w:t>أو </w:t>
      </w:r>
      <w:r>
        <w:rPr>
          <w:rFonts w:ascii="Tahoma" w:cs="Tahoma"/>
          <w:color w:val="2D4162"/>
          <w:w w:val="97"/>
          <w:sz w:val="84"/>
          <w:szCs w:val="84"/>
          <w:rtl/>
        </w:rPr>
        <w:t>اﻟﺘﻐﻴﺮات</w:t>
      </w:r>
      <w:r>
        <w:rPr>
          <w:rFonts w:ascii="Tahoma" w:cs="Tahoma"/>
          <w:color w:val="2D4162"/>
          <w:spacing w:val="-69"/>
          <w:w w:val="97"/>
          <w:sz w:val="84"/>
          <w:szCs w:val="84"/>
          <w:rtl/>
        </w:rPr>
        <w:t> </w:t>
      </w:r>
      <w:r>
        <w:rPr>
          <w:rFonts w:ascii="Tahoma" w:cs="Tahoma"/>
          <w:color w:val="2D4162"/>
          <w:w w:val="97"/>
          <w:sz w:val="84"/>
          <w:szCs w:val="84"/>
          <w:rtl/>
        </w:rPr>
        <w:t>اﻟﻤﺘﺘﺎﺑﻌﺔ</w:t>
      </w:r>
      <w:r>
        <w:rPr>
          <w:rFonts w:ascii="Tahoma" w:cs="Tahoma"/>
          <w:color w:val="2D4162"/>
          <w:spacing w:val="-69"/>
          <w:w w:val="97"/>
          <w:sz w:val="84"/>
          <w:szCs w:val="84"/>
          <w:rtl/>
        </w:rPr>
        <w:t> </w:t>
      </w:r>
      <w:r>
        <w:rPr>
          <w:rFonts w:ascii="Tahoma" w:cs="Tahoma"/>
          <w:color w:val="2D4162"/>
          <w:w w:val="97"/>
          <w:sz w:val="84"/>
          <w:szCs w:val="84"/>
          <w:rtl/>
        </w:rPr>
        <w:t>ﻣﻦ</w:t>
      </w:r>
      <w:r>
        <w:rPr>
          <w:rFonts w:ascii="Tahoma" w:cs="Tahoma"/>
          <w:color w:val="2D4162"/>
          <w:spacing w:val="-69"/>
          <w:w w:val="97"/>
          <w:sz w:val="84"/>
          <w:szCs w:val="84"/>
          <w:rtl/>
        </w:rPr>
        <w:t> </w:t>
      </w:r>
      <w:r>
        <w:rPr>
          <w:rFonts w:ascii="Tahoma" w:cs="Tahoma"/>
          <w:color w:val="2D4162"/>
          <w:w w:val="97"/>
          <w:sz w:val="84"/>
          <w:szCs w:val="84"/>
          <w:rtl/>
        </w:rPr>
        <w:t>ﻣﺴﺆﻟﻴﺎت</w:t>
      </w:r>
      <w:r>
        <w:rPr>
          <w:rFonts w:ascii="Tahoma" w:cs="Tahoma"/>
          <w:color w:val="2D4162"/>
          <w:spacing w:val="-69"/>
          <w:w w:val="97"/>
          <w:sz w:val="84"/>
          <w:szCs w:val="84"/>
          <w:rtl/>
        </w:rPr>
        <w:t> </w:t>
      </w:r>
      <w:r>
        <w:rPr>
          <w:rFonts w:ascii="Tahoma" w:cs="Tahoma"/>
          <w:color w:val="2D4162"/>
          <w:w w:val="97"/>
          <w:sz w:val="84"/>
          <w:szCs w:val="84"/>
          <w:rtl/>
        </w:rPr>
        <w:t>اﻟﺰواج</w:t>
      </w:r>
      <w:r>
        <w:rPr>
          <w:rFonts w:ascii="Tahoma" w:cs="Tahoma"/>
          <w:color w:val="2D4162"/>
          <w:spacing w:val="-69"/>
          <w:w w:val="97"/>
          <w:sz w:val="84"/>
          <w:szCs w:val="84"/>
          <w:rtl/>
        </w:rPr>
        <w:t> </w:t>
      </w:r>
      <w:r>
        <w:rPr>
          <w:rFonts w:ascii="Tahoma" w:cs="Tahoma"/>
          <w:color w:val="2D4162"/>
          <w:w w:val="97"/>
          <w:sz w:val="84"/>
          <w:szCs w:val="84"/>
          <w:rtl/>
        </w:rPr>
        <w:t>و</w:t>
      </w:r>
      <w:r>
        <w:rPr>
          <w:rFonts w:ascii="Tahoma" w:cs="Tahoma"/>
          <w:color w:val="2D4162"/>
          <w:spacing w:val="-69"/>
          <w:w w:val="97"/>
          <w:sz w:val="84"/>
          <w:szCs w:val="84"/>
          <w:rtl/>
        </w:rPr>
        <w:t> </w:t>
      </w:r>
      <w:r>
        <w:rPr>
          <w:rFonts w:ascii="Tahoma" w:cs="Tahoma"/>
          <w:color w:val="2D4162"/>
          <w:w w:val="97"/>
          <w:sz w:val="84"/>
          <w:szCs w:val="84"/>
          <w:rtl/>
        </w:rPr>
        <w:t>اﻟﺒﻴﺖ</w:t>
      </w:r>
      <w:r>
        <w:rPr>
          <w:rFonts w:ascii="Tahoma" w:cs="Tahoma"/>
          <w:color w:val="2D4162"/>
          <w:spacing w:val="-69"/>
          <w:w w:val="97"/>
          <w:sz w:val="84"/>
          <w:szCs w:val="84"/>
          <w:rtl/>
        </w:rPr>
        <w:t> </w:t>
      </w:r>
      <w:r>
        <w:rPr>
          <w:rFonts w:ascii="Tahoma" w:cs="Tahoma"/>
          <w:color w:val="2D4162"/>
          <w:w w:val="97"/>
          <w:sz w:val="84"/>
          <w:szCs w:val="84"/>
          <w:rtl/>
        </w:rPr>
        <w:t>و</w:t>
      </w:r>
      <w:r>
        <w:rPr>
          <w:rFonts w:ascii="Tahoma" w:cs="Tahoma"/>
          <w:color w:val="2D4162"/>
          <w:spacing w:val="-69"/>
          <w:w w:val="97"/>
          <w:sz w:val="84"/>
          <w:szCs w:val="84"/>
          <w:rtl/>
        </w:rPr>
        <w:t> </w:t>
      </w:r>
      <w:r>
        <w:rPr>
          <w:rFonts w:ascii="Tahoma" w:cs="Tahoma"/>
          <w:color w:val="2D4162"/>
          <w:w w:val="97"/>
          <w:sz w:val="84"/>
          <w:szCs w:val="84"/>
          <w:rtl/>
        </w:rPr>
        <w:t>اﻷﻃﻔﺎل</w:t>
      </w:r>
      <w:r>
        <w:rPr>
          <w:rFonts w:ascii="Tahoma" w:cs="Tahoma"/>
          <w:color w:val="2D4162"/>
          <w:spacing w:val="-69"/>
          <w:w w:val="97"/>
          <w:sz w:val="84"/>
          <w:szCs w:val="84"/>
          <w:rtl/>
        </w:rPr>
        <w:t> </w:t>
      </w:r>
      <w:r>
        <w:rPr>
          <w:rFonts w:ascii="Tahoma" w:cs="Tahoma"/>
          <w:color w:val="2D4162"/>
          <w:w w:val="97"/>
          <w:sz w:val="84"/>
          <w:szCs w:val="84"/>
          <w:rtl/>
        </w:rPr>
        <w:t>ورﺑﻤﺎ</w:t>
      </w:r>
      <w:r>
        <w:rPr>
          <w:rFonts w:ascii="Tahoma" w:cs="Tahoma"/>
          <w:color w:val="2D4162"/>
          <w:spacing w:val="-69"/>
          <w:w w:val="97"/>
          <w:sz w:val="84"/>
          <w:szCs w:val="84"/>
          <w:rtl/>
        </w:rPr>
        <w:t> </w:t>
      </w:r>
      <w:r>
        <w:rPr>
          <w:rFonts w:ascii="Tahoma" w:cs="Tahoma"/>
          <w:color w:val="2D4162"/>
          <w:w w:val="97"/>
          <w:sz w:val="84"/>
          <w:szCs w:val="84"/>
          <w:rtl/>
        </w:rPr>
        <w:t>اﻟﻌﻤﻞ</w:t>
      </w:r>
      <w:r>
        <w:rPr>
          <w:rFonts w:ascii="Tahoma" w:cs="Tahoma"/>
          <w:color w:val="2D4162"/>
          <w:spacing w:val="-69"/>
          <w:w w:val="97"/>
          <w:sz w:val="84"/>
          <w:szCs w:val="84"/>
          <w:rtl/>
        </w:rPr>
        <w:t> </w:t>
      </w:r>
      <w:r>
        <w:rPr>
          <w:rFonts w:ascii="Tahoma" w:cs="Tahoma"/>
          <w:color w:val="2D4162"/>
          <w:w w:val="97"/>
          <w:sz w:val="84"/>
          <w:szCs w:val="84"/>
          <w:rtl/>
        </w:rPr>
        <w:t>أﻳﻀﺎ</w:t>
      </w:r>
      <w:r>
        <w:rPr>
          <w:rFonts w:ascii="Tahoma" w:cs="Tahoma"/>
          <w:color w:val="2D4162"/>
          <w:spacing w:val="-69"/>
          <w:w w:val="97"/>
          <w:sz w:val="84"/>
          <w:szCs w:val="84"/>
          <w:rtl/>
        </w:rPr>
        <w:t> </w:t>
      </w:r>
      <w:r>
        <w:rPr>
          <w:rFonts w:ascii="Tahoma" w:cs="Tahoma"/>
          <w:color w:val="2D4162"/>
          <w:w w:val="97"/>
          <w:sz w:val="84"/>
          <w:szCs w:val="84"/>
          <w:rtl/>
        </w:rPr>
        <w:t>ان</w:t>
      </w:r>
      <w:r>
        <w:rPr>
          <w:rFonts w:ascii="Tahoma" w:cs="Tahoma"/>
          <w:color w:val="2D4162"/>
          <w:spacing w:val="-69"/>
          <w:w w:val="97"/>
          <w:sz w:val="84"/>
          <w:szCs w:val="84"/>
          <w:rtl/>
        </w:rPr>
        <w:t> </w:t>
      </w:r>
      <w:r>
        <w:rPr>
          <w:rFonts w:ascii="Tahoma" w:cs="Tahoma"/>
          <w:color w:val="2D4162"/>
          <w:w w:val="97"/>
          <w:sz w:val="84"/>
          <w:szCs w:val="84"/>
          <w:rtl/>
        </w:rPr>
        <w:t>ﻛﺎﻧﺖ </w:t>
      </w:r>
      <w:r>
        <w:rPr>
          <w:rFonts w:ascii="Tahoma" w:cs="Tahoma"/>
          <w:color w:val="2D4162"/>
          <w:w w:val="93"/>
          <w:sz w:val="84"/>
          <w:szCs w:val="84"/>
          <w:rtl/>
        </w:rPr>
        <w:t>ﻋﺎﻣﻠ</w:t>
      </w:r>
      <w:r>
        <w:rPr>
          <w:rFonts w:ascii="Tahoma" w:cs="Tahoma"/>
          <w:color w:val="2D4162"/>
          <w:w w:val="93"/>
          <w:sz w:val="84"/>
          <w:szCs w:val="84"/>
          <w:rtl/>
        </w:rPr>
        <w:t>ﺔ</w:t>
      </w:r>
    </w:p>
    <w:p>
      <w:pPr>
        <w:spacing w:after="0" w:line="436" w:lineRule="auto"/>
        <w:jc w:val="left"/>
        <w:rPr>
          <w:rFonts w:ascii="Tahoma" w:cs="Tahoma"/>
          <w:sz w:val="84"/>
          <w:szCs w:val="84"/>
        </w:rPr>
        <w:sectPr>
          <w:headerReference w:type="default" r:id="rId129"/>
          <w:footerReference w:type="default" r:id="rId130"/>
          <w:pgSz w:w="28800" w:h="16200" w:orient="landscape"/>
          <w:pgMar w:header="0" w:footer="0" w:top="720" w:bottom="280" w:left="0" w:right="0"/>
        </w:sectPr>
      </w:pPr>
    </w:p>
    <w:p>
      <w:pPr>
        <w:bidi/>
        <w:spacing w:line="391" w:lineRule="auto" w:before="774"/>
        <w:ind w:right="5211" w:left="11745" w:hanging="4798"/>
        <w:jc w:val="left"/>
        <w:rPr>
          <w:rFonts w:ascii="Tahoma" w:cs="Tahoma"/>
          <w:sz w:val="90"/>
          <w:szCs w:val="90"/>
        </w:rPr>
      </w:pPr>
      <w:r>
        <w:rPr>
          <w:rFonts w:ascii="Tahoma" w:cs="Tahoma"/>
          <w:sz w:val="90"/>
          <w:szCs w:val="90"/>
        </w:rPr>
        <w:drawing>
          <wp:anchor distT="0" distB="0" distL="0" distR="0" allowOverlap="1" layoutInCell="1" locked="0" behindDoc="0" simplePos="0" relativeHeight="15916032">
            <wp:simplePos x="0" y="0"/>
            <wp:positionH relativeFrom="page">
              <wp:posOffset>14990258</wp:posOffset>
            </wp:positionH>
            <wp:positionV relativeFrom="paragraph">
              <wp:posOffset>886</wp:posOffset>
            </wp:positionV>
            <wp:extent cx="3037820" cy="1474107"/>
            <wp:effectExtent l="0" t="0" r="0" b="0"/>
            <wp:wrapNone/>
            <wp:docPr id="770" name="Image 7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0" name="Image 770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7820" cy="1474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cs="Tahoma"/>
          <w:color w:val="2D4162"/>
          <w:w w:val="93"/>
          <w:sz w:val="90"/>
          <w:szCs w:val="90"/>
          <w:rtl/>
        </w:rPr>
        <w:t>وﺳﺎﺋﻞ</w:t>
      </w:r>
      <w:r>
        <w:rPr>
          <w:rFonts w:ascii="Tahoma" w:cs="Tahoma"/>
          <w:color w:val="2D4162"/>
          <w:spacing w:val="-86"/>
          <w:w w:val="93"/>
          <w:sz w:val="90"/>
          <w:szCs w:val="90"/>
          <w:rtl/>
        </w:rPr>
        <w:t> </w:t>
      </w:r>
      <w:r>
        <w:rPr>
          <w:rFonts w:ascii="Tahoma" w:cs="Tahoma"/>
          <w:color w:val="2D4162"/>
          <w:w w:val="93"/>
          <w:sz w:val="90"/>
          <w:szCs w:val="90"/>
          <w:rtl/>
        </w:rPr>
        <w:t>ﺗﻨﻈﻴﻢ</w:t>
      </w:r>
      <w:r>
        <w:rPr>
          <w:rFonts w:ascii="Tahoma" w:cs="Tahoma"/>
          <w:color w:val="2D4162"/>
          <w:spacing w:val="-86"/>
          <w:w w:val="93"/>
          <w:sz w:val="90"/>
          <w:szCs w:val="90"/>
          <w:rtl/>
        </w:rPr>
        <w:t> </w:t>
      </w:r>
      <w:r>
        <w:rPr>
          <w:rFonts w:ascii="Tahoma" w:cs="Tahoma"/>
          <w:color w:val="2D4162"/>
          <w:w w:val="93"/>
          <w:sz w:val="90"/>
          <w:szCs w:val="90"/>
          <w:rtl/>
        </w:rPr>
        <w:t>اﻻﺳﺮة</w:t>
      </w:r>
      <w:r>
        <w:rPr>
          <w:rFonts w:ascii="Tahoma" w:cs="Tahoma"/>
          <w:color w:val="2D4162"/>
          <w:spacing w:val="-86"/>
          <w:w w:val="93"/>
          <w:sz w:val="90"/>
          <w:szCs w:val="90"/>
          <w:rtl/>
        </w:rPr>
        <w:t> </w:t>
      </w:r>
      <w:r>
        <w:rPr>
          <w:rFonts w:ascii="Tahoma" w:cs="Tahoma"/>
          <w:color w:val="2D4162"/>
          <w:w w:val="93"/>
          <w:sz w:val="90"/>
          <w:szCs w:val="90"/>
          <w:rtl/>
        </w:rPr>
        <w:t>اﻟﻤﻨﺎﺳﺒﺔ</w:t>
      </w:r>
      <w:r>
        <w:rPr>
          <w:rFonts w:ascii="Tahoma" w:cs="Tahoma"/>
          <w:color w:val="2D4162"/>
          <w:spacing w:val="-86"/>
          <w:w w:val="93"/>
          <w:sz w:val="90"/>
          <w:szCs w:val="90"/>
          <w:rtl/>
        </w:rPr>
        <w:t> </w:t>
      </w:r>
      <w:r>
        <w:rPr>
          <w:rFonts w:ascii="Tahoma" w:cs="Tahoma"/>
          <w:color w:val="2D4162"/>
          <w:w w:val="93"/>
          <w:sz w:val="90"/>
          <w:szCs w:val="90"/>
          <w:rtl/>
        </w:rPr>
        <w:t>ﻟﺘﺄﺟﻴﻞ</w:t>
      </w:r>
      <w:r>
        <w:rPr>
          <w:rFonts w:ascii="Tahoma" w:cs="Tahoma"/>
          <w:color w:val="2D4162"/>
          <w:spacing w:val="-86"/>
          <w:w w:val="93"/>
          <w:sz w:val="90"/>
          <w:szCs w:val="90"/>
          <w:rtl/>
        </w:rPr>
        <w:t> </w:t>
      </w:r>
      <w:r>
        <w:rPr>
          <w:rFonts w:ascii="Tahoma" w:cs="Tahoma"/>
          <w:color w:val="2D4162"/>
          <w:w w:val="93"/>
          <w:sz w:val="90"/>
          <w:szCs w:val="90"/>
          <w:rtl/>
        </w:rPr>
        <w:t>اﻟﺤﻤﻞ</w:t>
      </w:r>
      <w:r>
        <w:rPr>
          <w:rFonts w:ascii="Tahoma" w:cs="Tahoma"/>
          <w:color w:val="2D4162"/>
          <w:spacing w:val="-86"/>
          <w:w w:val="93"/>
          <w:sz w:val="90"/>
          <w:szCs w:val="90"/>
          <w:rtl/>
        </w:rPr>
        <w:t> </w:t>
      </w:r>
      <w:r>
        <w:rPr>
          <w:rFonts w:ascii="Tahoma" w:cs="Tahoma"/>
          <w:color w:val="2D4162"/>
          <w:w w:val="93"/>
          <w:sz w:val="90"/>
          <w:szCs w:val="90"/>
          <w:rtl/>
        </w:rPr>
        <w:t>اﻷول </w:t>
      </w:r>
      <w:r>
        <w:rPr>
          <w:rFonts w:ascii="Tahoma" w:cs="Tahoma"/>
          <w:color w:val="2D4162"/>
          <w:w w:val="90"/>
          <w:sz w:val="90"/>
          <w:szCs w:val="90"/>
          <w:rtl/>
        </w:rPr>
        <w:t>ﻓﻰ</w:t>
      </w:r>
      <w:r>
        <w:rPr>
          <w:rFonts w:ascii="Tahoma" w:cs="Tahoma"/>
          <w:color w:val="2D4162"/>
          <w:spacing w:val="-31"/>
          <w:w w:val="90"/>
          <w:sz w:val="90"/>
          <w:szCs w:val="90"/>
          <w:rtl/>
        </w:rPr>
        <w:t> </w:t>
      </w:r>
      <w:r>
        <w:rPr>
          <w:rFonts w:ascii="Tahoma" w:cs="Tahoma"/>
          <w:color w:val="2D4162"/>
          <w:w w:val="90"/>
          <w:sz w:val="90"/>
          <w:szCs w:val="90"/>
          <w:rtl/>
        </w:rPr>
        <w:t>ﺣﺎﻟﺔ</w:t>
      </w:r>
      <w:r>
        <w:rPr>
          <w:rFonts w:ascii="Tahoma" w:cs="Tahoma"/>
          <w:color w:val="2D4162"/>
          <w:spacing w:val="-31"/>
          <w:w w:val="90"/>
          <w:sz w:val="90"/>
          <w:szCs w:val="90"/>
          <w:rtl/>
        </w:rPr>
        <w:t> </w:t>
      </w:r>
      <w:r>
        <w:rPr>
          <w:rFonts w:ascii="Tahoma" w:cs="Tahoma"/>
          <w:color w:val="2D4162"/>
          <w:w w:val="90"/>
          <w:sz w:val="90"/>
          <w:szCs w:val="90"/>
          <w:rtl/>
        </w:rPr>
        <w:t>رﻏﺒﺔ</w:t>
      </w:r>
      <w:r>
        <w:rPr>
          <w:rFonts w:ascii="Tahoma" w:cs="Tahoma"/>
          <w:color w:val="2D4162"/>
          <w:spacing w:val="-31"/>
          <w:w w:val="90"/>
          <w:sz w:val="90"/>
          <w:szCs w:val="90"/>
          <w:rtl/>
        </w:rPr>
        <w:t> </w:t>
      </w:r>
      <w:r>
        <w:rPr>
          <w:rFonts w:ascii="Tahoma" w:cs="Tahoma"/>
          <w:color w:val="2D4162"/>
          <w:w w:val="90"/>
          <w:sz w:val="90"/>
          <w:szCs w:val="90"/>
          <w:rtl/>
        </w:rPr>
        <w:t>اﻟﺰوﺟﻴ</w:t>
      </w:r>
      <w:r>
        <w:rPr>
          <w:rFonts w:ascii="Tahoma" w:cs="Tahoma"/>
          <w:color w:val="2D4162"/>
          <w:w w:val="90"/>
          <w:sz w:val="90"/>
          <w:szCs w:val="90"/>
          <w:rtl/>
        </w:rPr>
        <w:t>ﻦ</w:t>
      </w:r>
    </w:p>
    <w:p>
      <w:pPr>
        <w:pStyle w:val="BodyText"/>
        <w:spacing w:before="1091"/>
        <w:jc w:val="left"/>
        <w:rPr>
          <w:rFonts w:ascii="Tahoma"/>
          <w:sz w:val="106"/>
        </w:rPr>
      </w:pPr>
    </w:p>
    <w:p>
      <w:pPr>
        <w:bidi/>
        <w:spacing w:line="439" w:lineRule="auto" w:before="0"/>
        <w:ind w:right="1199" w:left="2435" w:hanging="1238"/>
        <w:jc w:val="left"/>
        <w:rPr>
          <w:rFonts w:ascii="Tahoma" w:cs="Tahoma"/>
          <w:sz w:val="106"/>
          <w:szCs w:val="106"/>
        </w:rPr>
      </w:pPr>
      <w:r>
        <w:rPr>
          <w:rFonts w:ascii="Tahoma" w:cs="Tahoma"/>
          <w:color w:val="9D2A78"/>
          <w:w w:val="95"/>
          <w:sz w:val="106"/>
          <w:szCs w:val="106"/>
          <w:rtl/>
        </w:rPr>
        <w:t>ﻣﻊ</w:t>
      </w:r>
      <w:r>
        <w:rPr>
          <w:rFonts w:ascii="Tahoma" w:cs="Tahoma"/>
          <w:color w:val="9D2A78"/>
          <w:spacing w:val="-123"/>
          <w:w w:val="95"/>
          <w:sz w:val="106"/>
          <w:szCs w:val="106"/>
          <w:rtl/>
        </w:rPr>
        <w:t> </w:t>
      </w:r>
      <w:r>
        <w:rPr>
          <w:rFonts w:ascii="Tahoma" w:cs="Tahoma"/>
          <w:color w:val="9D2A78"/>
          <w:w w:val="95"/>
          <w:sz w:val="106"/>
          <w:szCs w:val="106"/>
          <w:rtl/>
        </w:rPr>
        <w:t>أﻫﻤﻴﺔ</w:t>
      </w:r>
      <w:r>
        <w:rPr>
          <w:rFonts w:ascii="Tahoma" w:cs="Tahoma"/>
          <w:color w:val="9D2A78"/>
          <w:spacing w:val="-123"/>
          <w:w w:val="95"/>
          <w:sz w:val="106"/>
          <w:szCs w:val="106"/>
          <w:rtl/>
        </w:rPr>
        <w:t> </w:t>
      </w:r>
      <w:r>
        <w:rPr>
          <w:rFonts w:ascii="Tahoma" w:cs="Tahoma"/>
          <w:color w:val="9D2A78"/>
          <w:w w:val="95"/>
          <w:sz w:val="106"/>
          <w:szCs w:val="106"/>
          <w:rtl/>
        </w:rPr>
        <w:t>ﺧﻀﻮع</w:t>
      </w:r>
      <w:r>
        <w:rPr>
          <w:rFonts w:ascii="Tahoma" w:cs="Tahoma"/>
          <w:color w:val="9D2A78"/>
          <w:spacing w:val="-123"/>
          <w:w w:val="95"/>
          <w:sz w:val="106"/>
          <w:szCs w:val="106"/>
          <w:rtl/>
        </w:rPr>
        <w:t> </w:t>
      </w:r>
      <w:r>
        <w:rPr>
          <w:rFonts w:ascii="Tahoma" w:cs="Tahoma"/>
          <w:color w:val="9D2A78"/>
          <w:w w:val="95"/>
          <w:sz w:val="106"/>
          <w:szCs w:val="106"/>
          <w:rtl/>
        </w:rPr>
        <w:t>اﻟﺮﺟﻞ</w:t>
      </w:r>
      <w:r>
        <w:rPr>
          <w:rFonts w:ascii="Tahoma" w:cs="Tahoma"/>
          <w:color w:val="9D2A78"/>
          <w:spacing w:val="-123"/>
          <w:w w:val="95"/>
          <w:sz w:val="106"/>
          <w:szCs w:val="106"/>
          <w:rtl/>
        </w:rPr>
        <w:t> </w:t>
      </w:r>
      <w:r>
        <w:rPr>
          <w:rFonts w:ascii="Tahoma" w:cs="Tahoma"/>
          <w:color w:val="9D2A78"/>
          <w:w w:val="95"/>
          <w:sz w:val="106"/>
          <w:szCs w:val="106"/>
          <w:rtl/>
        </w:rPr>
        <w:t>واﻟﻤﺮأة</w:t>
      </w:r>
      <w:r>
        <w:rPr>
          <w:rFonts w:ascii="Tahoma" w:cs="Tahoma"/>
          <w:color w:val="9D2A78"/>
          <w:spacing w:val="-123"/>
          <w:w w:val="95"/>
          <w:sz w:val="106"/>
          <w:szCs w:val="106"/>
          <w:rtl/>
        </w:rPr>
        <w:t> </w:t>
      </w:r>
      <w:r>
        <w:rPr>
          <w:rFonts w:ascii="Tahoma" w:cs="Tahoma"/>
          <w:color w:val="9D2A78"/>
          <w:w w:val="95"/>
          <w:sz w:val="106"/>
          <w:szCs w:val="106"/>
          <w:rtl/>
        </w:rPr>
        <w:t>ﻟﻠﻔﺤﻮﺻﺎت</w:t>
      </w:r>
      <w:r>
        <w:rPr>
          <w:rFonts w:ascii="Tahoma" w:cs="Tahoma"/>
          <w:color w:val="9D2A78"/>
          <w:spacing w:val="-123"/>
          <w:w w:val="95"/>
          <w:sz w:val="106"/>
          <w:szCs w:val="106"/>
          <w:rtl/>
        </w:rPr>
        <w:t> </w:t>
      </w:r>
      <w:r>
        <w:rPr>
          <w:rFonts w:ascii="Tahoma" w:cs="Tahoma"/>
          <w:color w:val="9D2A78"/>
          <w:w w:val="95"/>
          <w:sz w:val="106"/>
          <w:szCs w:val="106"/>
          <w:rtl/>
        </w:rPr>
        <w:t>اﻟﻼزﻣﺔ</w:t>
      </w:r>
      <w:r>
        <w:rPr>
          <w:rFonts w:ascii="Tahoma" w:cs="Tahoma"/>
          <w:color w:val="9D2A78"/>
          <w:spacing w:val="-123"/>
          <w:w w:val="95"/>
          <w:sz w:val="106"/>
          <w:szCs w:val="106"/>
          <w:rtl/>
        </w:rPr>
        <w:t> </w:t>
      </w:r>
      <w:r>
        <w:rPr>
          <w:rFonts w:ascii="Tahoma" w:cs="Tahoma"/>
          <w:color w:val="9D2A78"/>
          <w:w w:val="95"/>
          <w:sz w:val="106"/>
          <w:szCs w:val="106"/>
          <w:rtl/>
        </w:rPr>
        <w:t>ﻣﻦ</w:t>
      </w:r>
      <w:r>
        <w:rPr>
          <w:rFonts w:ascii="Tahoma" w:cs="Tahoma"/>
          <w:color w:val="9D2A78"/>
          <w:spacing w:val="-123"/>
          <w:w w:val="95"/>
          <w:sz w:val="106"/>
          <w:szCs w:val="106"/>
          <w:rtl/>
        </w:rPr>
        <w:t> </w:t>
      </w:r>
      <w:r>
        <w:rPr>
          <w:rFonts w:ascii="Tahoma" w:cs="Tahoma"/>
          <w:color w:val="9D2A78"/>
          <w:w w:val="95"/>
          <w:sz w:val="106"/>
          <w:szCs w:val="106"/>
          <w:rtl/>
        </w:rPr>
        <w:t>ﺗﺤﺎﻟﻴﻞ</w:t>
      </w:r>
      <w:r>
        <w:rPr>
          <w:rFonts w:ascii="Tahoma" w:cs="Tahoma"/>
          <w:color w:val="9D2A78"/>
          <w:spacing w:val="-123"/>
          <w:w w:val="95"/>
          <w:sz w:val="106"/>
          <w:szCs w:val="106"/>
          <w:rtl/>
        </w:rPr>
        <w:t> </w:t>
      </w:r>
      <w:r>
        <w:rPr>
          <w:rFonts w:ascii="Tahoma" w:cs="Tahoma"/>
          <w:color w:val="9D2A78"/>
          <w:w w:val="95"/>
          <w:sz w:val="106"/>
          <w:szCs w:val="106"/>
          <w:rtl/>
        </w:rPr>
        <w:t>وﺳﻮﻧﺎر </w:t>
      </w:r>
      <w:r>
        <w:rPr>
          <w:rFonts w:ascii="Tahoma" w:cs="Tahoma"/>
          <w:color w:val="9D2A78"/>
          <w:w w:val="96"/>
          <w:sz w:val="106"/>
          <w:szCs w:val="106"/>
          <w:rtl/>
        </w:rPr>
        <w:t>ﻗﺒﻞ</w:t>
      </w:r>
      <w:r>
        <w:rPr>
          <w:rFonts w:ascii="Tahoma" w:cs="Tahoma"/>
          <w:color w:val="9D2A78"/>
          <w:spacing w:val="-108"/>
          <w:w w:val="96"/>
          <w:sz w:val="106"/>
          <w:szCs w:val="106"/>
          <w:rtl/>
        </w:rPr>
        <w:t> </w:t>
      </w:r>
      <w:r>
        <w:rPr>
          <w:rFonts w:ascii="Tahoma" w:cs="Tahoma"/>
          <w:color w:val="9D2A78"/>
          <w:w w:val="96"/>
          <w:sz w:val="106"/>
          <w:szCs w:val="106"/>
          <w:rtl/>
        </w:rPr>
        <w:t>اﻟﺰواج</w:t>
      </w:r>
      <w:r>
        <w:rPr>
          <w:rFonts w:ascii="Tahoma" w:cs="Tahoma"/>
          <w:color w:val="9D2A78"/>
          <w:spacing w:val="-108"/>
          <w:w w:val="96"/>
          <w:sz w:val="106"/>
          <w:szCs w:val="106"/>
          <w:rtl/>
        </w:rPr>
        <w:t> </w:t>
      </w:r>
      <w:r>
        <w:rPr>
          <w:rFonts w:ascii="Tahoma" w:cs="Tahoma"/>
          <w:color w:val="9D2A78"/>
          <w:w w:val="96"/>
          <w:sz w:val="106"/>
          <w:szCs w:val="106"/>
          <w:rtl/>
        </w:rPr>
        <w:t>ﻟﻠﺘﺄﻛﺪ</w:t>
      </w:r>
      <w:r>
        <w:rPr>
          <w:rFonts w:ascii="Tahoma" w:cs="Tahoma"/>
          <w:color w:val="9D2A78"/>
          <w:spacing w:val="-108"/>
          <w:w w:val="96"/>
          <w:sz w:val="106"/>
          <w:szCs w:val="106"/>
          <w:rtl/>
        </w:rPr>
        <w:t> </w:t>
      </w:r>
      <w:r>
        <w:rPr>
          <w:rFonts w:ascii="Tahoma" w:cs="Tahoma"/>
          <w:color w:val="9D2A78"/>
          <w:w w:val="96"/>
          <w:sz w:val="106"/>
          <w:szCs w:val="106"/>
          <w:rtl/>
        </w:rPr>
        <w:t>ﻣﻦ</w:t>
      </w:r>
      <w:r>
        <w:rPr>
          <w:rFonts w:ascii="Tahoma" w:cs="Tahoma"/>
          <w:color w:val="9D2A78"/>
          <w:spacing w:val="-108"/>
          <w:w w:val="96"/>
          <w:sz w:val="106"/>
          <w:szCs w:val="106"/>
          <w:rtl/>
        </w:rPr>
        <w:t> </w:t>
      </w:r>
      <w:r>
        <w:rPr>
          <w:rFonts w:ascii="Tahoma" w:cs="Tahoma"/>
          <w:color w:val="9D2A78"/>
          <w:w w:val="96"/>
          <w:sz w:val="106"/>
          <w:szCs w:val="106"/>
          <w:rtl/>
        </w:rPr>
        <w:t>ﻋﺪم</w:t>
      </w:r>
      <w:r>
        <w:rPr>
          <w:rFonts w:ascii="Tahoma" w:cs="Tahoma"/>
          <w:color w:val="9D2A78"/>
          <w:spacing w:val="-108"/>
          <w:w w:val="96"/>
          <w:sz w:val="106"/>
          <w:szCs w:val="106"/>
          <w:rtl/>
        </w:rPr>
        <w:t> </w:t>
      </w:r>
      <w:r>
        <w:rPr>
          <w:rFonts w:ascii="Tahoma" w:cs="Tahoma"/>
          <w:color w:val="9D2A78"/>
          <w:w w:val="96"/>
          <w:sz w:val="106"/>
          <w:szCs w:val="106"/>
          <w:rtl/>
        </w:rPr>
        <w:t>وﺟﻮد</w:t>
      </w:r>
      <w:r>
        <w:rPr>
          <w:rFonts w:ascii="Tahoma" w:cs="Tahoma"/>
          <w:color w:val="9D2A78"/>
          <w:spacing w:val="-108"/>
          <w:w w:val="96"/>
          <w:sz w:val="106"/>
          <w:szCs w:val="106"/>
          <w:rtl/>
        </w:rPr>
        <w:t> </w:t>
      </w:r>
      <w:r>
        <w:rPr>
          <w:rFonts w:ascii="Tahoma" w:cs="Tahoma"/>
          <w:color w:val="9D2A78"/>
          <w:w w:val="96"/>
          <w:sz w:val="106"/>
          <w:szCs w:val="106"/>
          <w:rtl/>
        </w:rPr>
        <w:t>ﻣﺸﺎﻛﻞ</w:t>
      </w:r>
      <w:r>
        <w:rPr>
          <w:rFonts w:ascii="Tahoma" w:cs="Tahoma"/>
          <w:color w:val="9D2A78"/>
          <w:spacing w:val="-108"/>
          <w:w w:val="96"/>
          <w:sz w:val="106"/>
          <w:szCs w:val="106"/>
          <w:rtl/>
        </w:rPr>
        <w:t> </w:t>
      </w:r>
      <w:r>
        <w:rPr>
          <w:rFonts w:ascii="Tahoma" w:cs="Tahoma"/>
          <w:color w:val="9D2A78"/>
          <w:w w:val="96"/>
          <w:sz w:val="106"/>
          <w:szCs w:val="106"/>
          <w:rtl/>
        </w:rPr>
        <w:t>ﺗﻤﻨﻌﻬﻢ</w:t>
      </w:r>
      <w:r>
        <w:rPr>
          <w:rFonts w:ascii="Tahoma" w:cs="Tahoma"/>
          <w:color w:val="9D2A78"/>
          <w:spacing w:val="-108"/>
          <w:w w:val="96"/>
          <w:sz w:val="106"/>
          <w:szCs w:val="106"/>
          <w:rtl/>
        </w:rPr>
        <w:t> </w:t>
      </w:r>
      <w:r>
        <w:rPr>
          <w:rFonts w:ascii="Tahoma" w:cs="Tahoma"/>
          <w:color w:val="9D2A78"/>
          <w:w w:val="96"/>
          <w:sz w:val="106"/>
          <w:szCs w:val="106"/>
          <w:rtl/>
        </w:rPr>
        <w:t>ﻋﻦ</w:t>
      </w:r>
      <w:r>
        <w:rPr>
          <w:rFonts w:ascii="Tahoma" w:cs="Tahoma"/>
          <w:color w:val="9D2A78"/>
          <w:spacing w:val="-108"/>
          <w:w w:val="96"/>
          <w:sz w:val="106"/>
          <w:szCs w:val="106"/>
          <w:rtl/>
        </w:rPr>
        <w:t> </w:t>
      </w:r>
      <w:r>
        <w:rPr>
          <w:rFonts w:ascii="Tahoma" w:cs="Tahoma"/>
          <w:color w:val="9D2A78"/>
          <w:w w:val="96"/>
          <w:sz w:val="106"/>
          <w:szCs w:val="106"/>
          <w:rtl/>
        </w:rPr>
        <w:t>اﻹﻧﺠﺎب</w:t>
      </w:r>
      <w:r>
        <w:rPr>
          <w:rFonts w:ascii="Tahoma" w:cs="Tahoma"/>
          <w:color w:val="9D2A78"/>
          <w:spacing w:val="-108"/>
          <w:w w:val="96"/>
          <w:sz w:val="106"/>
          <w:szCs w:val="106"/>
          <w:rtl/>
        </w:rPr>
        <w:t> </w:t>
      </w:r>
      <w:r>
        <w:rPr>
          <w:rFonts w:ascii="Tahoma" w:cs="Tahoma"/>
          <w:color w:val="9D2A78"/>
          <w:w w:val="96"/>
          <w:sz w:val="106"/>
          <w:szCs w:val="106"/>
        </w:rPr>
        <w:t>.</w:t>
      </w:r>
    </w:p>
    <w:p>
      <w:pPr>
        <w:spacing w:after="0" w:line="439" w:lineRule="auto"/>
        <w:jc w:val="left"/>
        <w:rPr>
          <w:rFonts w:ascii="Tahoma" w:cs="Tahoma"/>
          <w:sz w:val="106"/>
          <w:szCs w:val="106"/>
        </w:rPr>
        <w:sectPr>
          <w:headerReference w:type="default" r:id="rId132"/>
          <w:footerReference w:type="default" r:id="rId133"/>
          <w:pgSz w:w="28800" w:h="16200" w:orient="landscape"/>
          <w:pgMar w:header="0" w:footer="0" w:top="720" w:bottom="280" w:left="0" w:right="0"/>
        </w:sectPr>
      </w:pPr>
    </w:p>
    <w:p>
      <w:pPr>
        <w:pStyle w:val="Heading2"/>
        <w:bidi/>
        <w:ind w:right="0" w:left="9688" w:firstLine="0"/>
        <w:jc w:val="left"/>
      </w:pPr>
      <w:r>
        <w:rPr/>
        <w:drawing>
          <wp:anchor distT="0" distB="0" distL="0" distR="0" allowOverlap="1" layoutInCell="1" locked="0" behindDoc="0" simplePos="0" relativeHeight="15916544">
            <wp:simplePos x="0" y="0"/>
            <wp:positionH relativeFrom="page">
              <wp:posOffset>14990258</wp:posOffset>
            </wp:positionH>
            <wp:positionV relativeFrom="paragraph">
              <wp:posOffset>886</wp:posOffset>
            </wp:positionV>
            <wp:extent cx="3037820" cy="1474107"/>
            <wp:effectExtent l="0" t="0" r="0" b="0"/>
            <wp:wrapNone/>
            <wp:docPr id="771" name="Image 7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1" name="Image 771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7820" cy="1474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D4162"/>
          <w:w w:val="94"/>
          <w:rtl/>
        </w:rPr>
        <w:t>اﻟﻤﺒﺎﻋﺪة</w:t>
      </w:r>
      <w:r>
        <w:rPr>
          <w:color w:val="2D4162"/>
          <w:spacing w:val="-118"/>
          <w:w w:val="94"/>
          <w:rtl/>
        </w:rPr>
        <w:t> </w:t>
      </w:r>
      <w:r>
        <w:rPr>
          <w:color w:val="2D4162"/>
          <w:w w:val="94"/>
          <w:rtl/>
        </w:rPr>
        <w:t>ﺑﻴﻦ</w:t>
      </w:r>
      <w:r>
        <w:rPr>
          <w:color w:val="2D4162"/>
          <w:spacing w:val="-118"/>
          <w:w w:val="94"/>
          <w:rtl/>
        </w:rPr>
        <w:t> </w:t>
      </w:r>
      <w:r>
        <w:rPr>
          <w:color w:val="2D4162"/>
          <w:w w:val="94"/>
          <w:rtl/>
        </w:rPr>
        <w:t>اﻟﻮﻻدا</w:t>
      </w:r>
      <w:r>
        <w:rPr>
          <w:color w:val="2D4162"/>
          <w:w w:val="94"/>
          <w:rtl/>
        </w:rPr>
        <w:t>ت</w:t>
      </w:r>
    </w:p>
    <w:p>
      <w:pPr>
        <w:bidi/>
        <w:spacing w:line="436" w:lineRule="auto" w:before="1048"/>
        <w:ind w:right="1171" w:left="1425" w:firstLine="0"/>
        <w:jc w:val="left"/>
        <w:rPr>
          <w:rFonts w:ascii="Tahoma" w:cs="Tahoma"/>
          <w:sz w:val="84"/>
          <w:szCs w:val="84"/>
        </w:rPr>
      </w:pPr>
      <w:r>
        <w:rPr>
          <w:rFonts w:ascii="Tahoma" w:cs="Tahoma"/>
          <w:sz w:val="84"/>
          <w:szCs w:val="84"/>
        </w:rPr>
        <w:drawing>
          <wp:anchor distT="0" distB="0" distL="0" distR="0" allowOverlap="1" layoutInCell="1" locked="0" behindDoc="0" simplePos="0" relativeHeight="15917056">
            <wp:simplePos x="0" y="0"/>
            <wp:positionH relativeFrom="page">
              <wp:posOffset>17621248</wp:posOffset>
            </wp:positionH>
            <wp:positionV relativeFrom="paragraph">
              <wp:posOffset>932778</wp:posOffset>
            </wp:positionV>
            <wp:extent cx="180975" cy="180974"/>
            <wp:effectExtent l="0" t="0" r="0" b="0"/>
            <wp:wrapNone/>
            <wp:docPr id="772" name="Image 7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2" name="Image 772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cs="Tahoma"/>
          <w:color w:val="2D4162"/>
          <w:w w:val="95"/>
          <w:sz w:val="84"/>
          <w:szCs w:val="84"/>
          <w:rtl/>
        </w:rPr>
        <w:t>ﻣﻦ اﻟﻤﻬﻢ ﺧﻼل ﻓﺘﺮة اﻟﺤﻤﻞ، أن ﺗﺒﺪأ اﻟﻤﺮأة باﻟﺘﻔﻜﻴﺮ ﻣﻊ زوﺟﻬﺎ ﻓﻲ اﻟﻤﺒﺎﻋﺪة ﺑﻴﻦ اﻟﻮﻻدات،</w:t>
      </w:r>
      <w:r>
        <w:rPr>
          <w:rFonts w:ascii="Tahoma" w:cs="Tahoma"/>
          <w:color w:val="2D4162"/>
          <w:spacing w:val="-52"/>
          <w:w w:val="95"/>
          <w:sz w:val="84"/>
          <w:szCs w:val="84"/>
          <w:rtl/>
        </w:rPr>
        <w:t> </w:t>
      </w:r>
      <w:r>
        <w:rPr>
          <w:rFonts w:ascii="Tahoma" w:cs="Tahoma"/>
          <w:color w:val="2D4162"/>
          <w:w w:val="95"/>
          <w:sz w:val="84"/>
          <w:szCs w:val="84"/>
          <w:rtl/>
        </w:rPr>
        <w:t>وﻓﻲ</w:t>
      </w:r>
      <w:r>
        <w:rPr>
          <w:rFonts w:ascii="Tahoma" w:cs="Tahoma"/>
          <w:color w:val="2D4162"/>
          <w:spacing w:val="-52"/>
          <w:w w:val="95"/>
          <w:sz w:val="84"/>
          <w:szCs w:val="84"/>
          <w:rtl/>
        </w:rPr>
        <w:t> </w:t>
      </w:r>
      <w:r>
        <w:rPr>
          <w:rFonts w:ascii="Tahoma" w:cs="Tahoma"/>
          <w:color w:val="2D4162"/>
          <w:w w:val="95"/>
          <w:sz w:val="84"/>
          <w:szCs w:val="84"/>
          <w:rtl/>
        </w:rPr>
        <w:t>ﻃﺮﻳﻘﺔ</w:t>
      </w:r>
      <w:r>
        <w:rPr>
          <w:rFonts w:ascii="Tahoma" w:cs="Tahoma"/>
          <w:color w:val="2D4162"/>
          <w:spacing w:val="-52"/>
          <w:w w:val="95"/>
          <w:sz w:val="84"/>
          <w:szCs w:val="84"/>
          <w:rtl/>
        </w:rPr>
        <w:t> </w:t>
      </w:r>
      <w:r>
        <w:rPr>
          <w:rFonts w:ascii="Tahoma" w:cs="Tahoma"/>
          <w:color w:val="2D4162"/>
          <w:w w:val="95"/>
          <w:sz w:val="84"/>
          <w:szCs w:val="84"/>
          <w:rtl/>
        </w:rPr>
        <w:t>ﺗﻨﻈﻴﻢ</w:t>
      </w:r>
      <w:r>
        <w:rPr>
          <w:rFonts w:ascii="Tahoma" w:cs="Tahoma"/>
          <w:color w:val="2D4162"/>
          <w:spacing w:val="-52"/>
          <w:w w:val="95"/>
          <w:sz w:val="84"/>
          <w:szCs w:val="84"/>
          <w:rtl/>
        </w:rPr>
        <w:t> </w:t>
      </w:r>
      <w:r>
        <w:rPr>
          <w:rFonts w:ascii="Tahoma" w:cs="Tahoma"/>
          <w:color w:val="2D4162"/>
          <w:w w:val="95"/>
          <w:sz w:val="84"/>
          <w:szCs w:val="84"/>
          <w:rtl/>
        </w:rPr>
        <w:t>اﻷﺳﺮة</w:t>
      </w:r>
      <w:r>
        <w:rPr>
          <w:rFonts w:ascii="Tahoma" w:cs="Tahoma"/>
          <w:color w:val="2D4162"/>
          <w:spacing w:val="-52"/>
          <w:w w:val="95"/>
          <w:sz w:val="84"/>
          <w:szCs w:val="84"/>
          <w:rtl/>
        </w:rPr>
        <w:t> </w:t>
      </w:r>
      <w:r>
        <w:rPr>
          <w:rFonts w:ascii="Tahoma" w:cs="Tahoma"/>
          <w:color w:val="2D4162"/>
          <w:w w:val="95"/>
          <w:sz w:val="84"/>
          <w:szCs w:val="84"/>
          <w:rtl/>
        </w:rPr>
        <w:t>اﻟﺘﻲ</w:t>
      </w:r>
      <w:r>
        <w:rPr>
          <w:rFonts w:ascii="Tahoma" w:cs="Tahoma"/>
          <w:color w:val="2D4162"/>
          <w:spacing w:val="-52"/>
          <w:w w:val="95"/>
          <w:sz w:val="84"/>
          <w:szCs w:val="84"/>
          <w:rtl/>
        </w:rPr>
        <w:t> </w:t>
      </w:r>
      <w:r>
        <w:rPr>
          <w:rFonts w:ascii="Tahoma" w:cs="Tahoma"/>
          <w:color w:val="2D4162"/>
          <w:w w:val="95"/>
          <w:sz w:val="84"/>
          <w:szCs w:val="84"/>
          <w:rtl/>
        </w:rPr>
        <w:t>ﻳﺮﻏﺒﺎن</w:t>
      </w:r>
      <w:r>
        <w:rPr>
          <w:rFonts w:ascii="Tahoma" w:cs="Tahoma"/>
          <w:color w:val="2D4162"/>
          <w:spacing w:val="-52"/>
          <w:w w:val="95"/>
          <w:sz w:val="84"/>
          <w:szCs w:val="84"/>
          <w:rtl/>
        </w:rPr>
        <w:t> </w:t>
      </w:r>
      <w:r>
        <w:rPr>
          <w:rFonts w:ascii="Tahoma" w:cs="Tahoma"/>
          <w:color w:val="2D4162"/>
          <w:w w:val="95"/>
          <w:sz w:val="84"/>
          <w:szCs w:val="84"/>
          <w:rtl/>
        </w:rPr>
        <w:t>باﺳﺘﻌﻤﺎﻟﻬﺎ</w:t>
      </w:r>
      <w:r>
        <w:rPr>
          <w:rFonts w:ascii="Tahoma" w:cs="Tahoma"/>
          <w:color w:val="2D4162"/>
          <w:w w:val="95"/>
          <w:sz w:val="84"/>
          <w:szCs w:val="84"/>
        </w:rPr>
        <w:t>..</w:t>
      </w:r>
      <w:r>
        <w:rPr>
          <w:rFonts w:ascii="Tahoma" w:cs="Tahoma"/>
          <w:color w:val="2D4162"/>
          <w:spacing w:val="-52"/>
          <w:w w:val="95"/>
          <w:sz w:val="84"/>
          <w:szCs w:val="84"/>
          <w:rtl/>
        </w:rPr>
        <w:t> </w:t>
      </w:r>
      <w:r>
        <w:rPr>
          <w:rFonts w:ascii="Tahoma" w:cs="Tahoma"/>
          <w:color w:val="2D4162"/>
          <w:w w:val="95"/>
          <w:sz w:val="84"/>
          <w:szCs w:val="84"/>
          <w:rtl/>
        </w:rPr>
        <w:t>وﻳﻮﺻﻲ</w:t>
      </w:r>
      <w:r>
        <w:rPr>
          <w:rFonts w:ascii="Tahoma" w:cs="Tahoma"/>
          <w:color w:val="2D4162"/>
          <w:spacing w:val="-52"/>
          <w:w w:val="95"/>
          <w:sz w:val="84"/>
          <w:szCs w:val="84"/>
          <w:rtl/>
        </w:rPr>
        <w:t> </w:t>
      </w:r>
      <w:r>
        <w:rPr>
          <w:rFonts w:ascii="Tahoma" w:cs="Tahoma"/>
          <w:color w:val="2D4162"/>
          <w:w w:val="95"/>
          <w:sz w:val="84"/>
          <w:szCs w:val="84"/>
          <w:rtl/>
        </w:rPr>
        <w:t>بأن</w:t>
      </w:r>
      <w:r>
        <w:rPr>
          <w:rFonts w:ascii="Tahoma" w:cs="Tahoma"/>
          <w:color w:val="2D4162"/>
          <w:spacing w:val="-52"/>
          <w:w w:val="95"/>
          <w:sz w:val="84"/>
          <w:szCs w:val="84"/>
          <w:rtl/>
        </w:rPr>
        <w:t> </w:t>
      </w:r>
      <w:r>
        <w:rPr>
          <w:rFonts w:ascii="Tahoma" w:cs="Tahoma"/>
          <w:color w:val="2D4162"/>
          <w:w w:val="95"/>
          <w:sz w:val="84"/>
          <w:szCs w:val="84"/>
          <w:rtl/>
        </w:rPr>
        <w:t>ﻻ</w:t>
      </w:r>
      <w:r>
        <w:rPr>
          <w:rFonts w:ascii="Tahoma" w:cs="Tahoma"/>
          <w:color w:val="2D4162"/>
          <w:spacing w:val="-52"/>
          <w:w w:val="95"/>
          <w:sz w:val="84"/>
          <w:szCs w:val="84"/>
          <w:rtl/>
        </w:rPr>
        <w:t> </w:t>
      </w:r>
      <w:r>
        <w:rPr>
          <w:rFonts w:ascii="Tahoma" w:cs="Tahoma"/>
          <w:color w:val="2D4162"/>
          <w:w w:val="95"/>
          <w:sz w:val="84"/>
          <w:szCs w:val="84"/>
          <w:rtl/>
        </w:rPr>
        <w:t>ﻳﻘﻞ </w:t>
      </w:r>
      <w:r>
        <w:rPr>
          <w:rFonts w:ascii="Tahoma" w:cs="Tahoma"/>
          <w:color w:val="2D4162"/>
          <w:w w:val="94"/>
          <w:sz w:val="84"/>
          <w:szCs w:val="84"/>
          <w:rtl/>
        </w:rPr>
        <w:t>اﻟﻔﺎﺻﻞ</w:t>
      </w:r>
      <w:r>
        <w:rPr>
          <w:rFonts w:ascii="Tahoma" w:cs="Tahoma"/>
          <w:color w:val="2D4162"/>
          <w:spacing w:val="40"/>
          <w:sz w:val="84"/>
          <w:szCs w:val="84"/>
          <w:rtl/>
        </w:rPr>
        <w:t> </w:t>
      </w:r>
      <w:r>
        <w:rPr>
          <w:rFonts w:ascii="Tahoma" w:cs="Tahoma"/>
          <w:color w:val="2D4162"/>
          <w:w w:val="94"/>
          <w:sz w:val="84"/>
          <w:szCs w:val="84"/>
          <w:rtl/>
        </w:rPr>
        <w:t>اﻟﺰﻣﻨﻲ</w:t>
      </w:r>
      <w:r>
        <w:rPr>
          <w:rFonts w:ascii="Tahoma" w:cs="Tahoma"/>
          <w:color w:val="2D4162"/>
          <w:spacing w:val="40"/>
          <w:sz w:val="84"/>
          <w:szCs w:val="84"/>
          <w:rtl/>
        </w:rPr>
        <w:t> </w:t>
      </w:r>
      <w:r>
        <w:rPr>
          <w:rFonts w:ascii="Tahoma" w:cs="Tahoma"/>
          <w:color w:val="2D4162"/>
          <w:w w:val="94"/>
          <w:sz w:val="84"/>
          <w:szCs w:val="84"/>
          <w:rtl/>
        </w:rPr>
        <w:t>ﻋﻦ</w:t>
      </w:r>
      <w:r>
        <w:rPr>
          <w:rFonts w:ascii="Tahoma" w:cs="Tahoma"/>
          <w:color w:val="2D4162"/>
          <w:spacing w:val="40"/>
          <w:sz w:val="84"/>
          <w:szCs w:val="84"/>
          <w:rtl/>
        </w:rPr>
        <w:t> </w:t>
      </w:r>
      <w:r>
        <w:rPr>
          <w:rFonts w:ascii="Tahoma" w:cs="Tahoma"/>
          <w:color w:val="2D4162"/>
          <w:w w:val="94"/>
          <w:sz w:val="84"/>
          <w:szCs w:val="84"/>
        </w:rPr>
        <w:t>3</w:t>
      </w:r>
      <w:r>
        <w:rPr>
          <w:rFonts w:ascii="Tahoma" w:cs="Tahoma"/>
          <w:color w:val="2D4162"/>
          <w:spacing w:val="40"/>
          <w:sz w:val="84"/>
          <w:szCs w:val="84"/>
          <w:rtl/>
        </w:rPr>
        <w:t> </w:t>
      </w:r>
      <w:r>
        <w:rPr>
          <w:rFonts w:ascii="Tahoma" w:cs="Tahoma"/>
          <w:color w:val="2D4162"/>
          <w:w w:val="94"/>
          <w:sz w:val="84"/>
          <w:szCs w:val="84"/>
          <w:rtl/>
        </w:rPr>
        <w:t>ﺳﻨﻮات</w:t>
      </w:r>
      <w:r>
        <w:rPr>
          <w:rFonts w:ascii="Tahoma" w:cs="Tahoma"/>
          <w:color w:val="2D4162"/>
          <w:spacing w:val="40"/>
          <w:sz w:val="84"/>
          <w:szCs w:val="84"/>
          <w:rtl/>
        </w:rPr>
        <w:t> </w:t>
      </w:r>
      <w:r>
        <w:rPr>
          <w:rFonts w:ascii="Tahoma" w:cs="Tahoma"/>
          <w:color w:val="2D4162"/>
          <w:w w:val="94"/>
          <w:sz w:val="84"/>
          <w:szCs w:val="84"/>
          <w:rtl/>
        </w:rPr>
        <w:t>ﻗﺒﻞ</w:t>
      </w:r>
      <w:r>
        <w:rPr>
          <w:rFonts w:ascii="Tahoma" w:cs="Tahoma"/>
          <w:color w:val="2D4162"/>
          <w:spacing w:val="40"/>
          <w:sz w:val="84"/>
          <w:szCs w:val="84"/>
          <w:rtl/>
        </w:rPr>
        <w:t> </w:t>
      </w:r>
      <w:r>
        <w:rPr>
          <w:rFonts w:ascii="Tahoma" w:cs="Tahoma"/>
          <w:color w:val="2D4162"/>
          <w:w w:val="94"/>
          <w:sz w:val="84"/>
          <w:szCs w:val="84"/>
          <w:rtl/>
        </w:rPr>
        <w:t>ﻣﺤﺎوﻟﺔ</w:t>
      </w:r>
      <w:r>
        <w:rPr>
          <w:rFonts w:ascii="Tahoma" w:cs="Tahoma"/>
          <w:color w:val="2D4162"/>
          <w:spacing w:val="40"/>
          <w:sz w:val="84"/>
          <w:szCs w:val="84"/>
          <w:rtl/>
        </w:rPr>
        <w:t> </w:t>
      </w:r>
      <w:r>
        <w:rPr>
          <w:rFonts w:ascii="Tahoma" w:cs="Tahoma"/>
          <w:color w:val="2D4162"/>
          <w:w w:val="94"/>
          <w:sz w:val="84"/>
          <w:szCs w:val="84"/>
          <w:rtl/>
        </w:rPr>
        <w:t>ﺗﺤﻘﻴﻖ</w:t>
      </w:r>
      <w:r>
        <w:rPr>
          <w:rFonts w:ascii="Tahoma" w:cs="Tahoma"/>
          <w:color w:val="2D4162"/>
          <w:spacing w:val="40"/>
          <w:sz w:val="84"/>
          <w:szCs w:val="84"/>
          <w:rtl/>
        </w:rPr>
        <w:t> </w:t>
      </w:r>
      <w:r>
        <w:rPr>
          <w:rFonts w:ascii="Tahoma" w:cs="Tahoma"/>
          <w:color w:val="2D4162"/>
          <w:w w:val="94"/>
          <w:sz w:val="84"/>
          <w:szCs w:val="84"/>
          <w:rtl/>
        </w:rPr>
        <w:t>اﻟﺤﻤﻞ</w:t>
      </w:r>
      <w:r>
        <w:rPr>
          <w:rFonts w:ascii="Tahoma" w:cs="Tahoma"/>
          <w:color w:val="2D4162"/>
          <w:spacing w:val="40"/>
          <w:sz w:val="84"/>
          <w:szCs w:val="84"/>
          <w:rtl/>
        </w:rPr>
        <w:t> </w:t>
      </w:r>
      <w:r>
        <w:rPr>
          <w:rFonts w:ascii="Tahoma" w:cs="Tahoma"/>
          <w:color w:val="2D4162"/>
          <w:w w:val="94"/>
          <w:sz w:val="84"/>
          <w:szCs w:val="84"/>
          <w:rtl/>
        </w:rPr>
        <w:t>اﻟﺘﺎﻟﻲ</w:t>
      </w:r>
      <w:r>
        <w:rPr>
          <w:rFonts w:ascii="Tahoma" w:cs="Tahoma"/>
          <w:color w:val="2D4162"/>
          <w:w w:val="94"/>
          <w:sz w:val="84"/>
          <w:szCs w:val="84"/>
        </w:rPr>
        <w:t>.</w:t>
      </w:r>
      <w:r>
        <w:rPr>
          <w:rFonts w:ascii="Tahoma" w:cs="Tahoma"/>
          <w:color w:val="2D4162"/>
          <w:spacing w:val="40"/>
          <w:sz w:val="84"/>
          <w:szCs w:val="84"/>
          <w:rtl/>
        </w:rPr>
        <w:t> </w:t>
      </w:r>
      <w:r>
        <w:rPr>
          <w:rFonts w:ascii="Tahoma" w:cs="Tahoma"/>
          <w:color w:val="2D4162"/>
          <w:w w:val="94"/>
          <w:sz w:val="84"/>
          <w:szCs w:val="84"/>
          <w:rtl/>
        </w:rPr>
        <w:t>ﻓﻬﺬا</w:t>
      </w:r>
      <w:r>
        <w:rPr>
          <w:rFonts w:ascii="Tahoma" w:cs="Tahoma"/>
          <w:color w:val="2D4162"/>
          <w:spacing w:val="40"/>
          <w:sz w:val="84"/>
          <w:szCs w:val="84"/>
          <w:rtl/>
        </w:rPr>
        <w:t> </w:t>
      </w:r>
      <w:r>
        <w:rPr>
          <w:rFonts w:ascii="Tahoma" w:cs="Tahoma"/>
          <w:color w:val="2D4162"/>
          <w:w w:val="94"/>
          <w:sz w:val="84"/>
          <w:szCs w:val="84"/>
          <w:rtl/>
        </w:rPr>
        <w:t>ﻳﻘﻠﻞ</w:t>
      </w:r>
      <w:r>
        <w:rPr>
          <w:rFonts w:ascii="Tahoma" w:cs="Tahoma"/>
          <w:color w:val="2D4162"/>
          <w:spacing w:val="40"/>
          <w:sz w:val="84"/>
          <w:szCs w:val="84"/>
          <w:rtl/>
        </w:rPr>
        <w:t> </w:t>
      </w:r>
      <w:r>
        <w:rPr>
          <w:rFonts w:ascii="Tahoma" w:cs="Tahoma"/>
          <w:color w:val="2D4162"/>
          <w:w w:val="94"/>
          <w:sz w:val="84"/>
          <w:szCs w:val="84"/>
          <w:rtl/>
        </w:rPr>
        <w:t>ﻣﻦ</w:t>
      </w:r>
      <w:r>
        <w:rPr>
          <w:rFonts w:ascii="Tahoma" w:cs="Tahoma"/>
          <w:color w:val="2D4162"/>
          <w:spacing w:val="40"/>
          <w:sz w:val="84"/>
          <w:szCs w:val="84"/>
          <w:rtl/>
        </w:rPr>
        <w:t> </w:t>
      </w:r>
      <w:r>
        <w:rPr>
          <w:rFonts w:ascii="Tahoma" w:cs="Tahoma"/>
          <w:color w:val="2D4162"/>
          <w:w w:val="96"/>
          <w:sz w:val="84"/>
          <w:szCs w:val="84"/>
          <w:rtl/>
        </w:rPr>
        <w:t>اﻷﺧﻄﺎر</w:t>
      </w:r>
      <w:r>
        <w:rPr>
          <w:rFonts w:ascii="Tahoma" w:cs="Tahoma"/>
          <w:color w:val="2D4162"/>
          <w:spacing w:val="-87"/>
          <w:w w:val="96"/>
          <w:sz w:val="84"/>
          <w:szCs w:val="84"/>
          <w:rtl/>
        </w:rPr>
        <w:t> </w:t>
      </w:r>
      <w:r>
        <w:rPr>
          <w:rFonts w:ascii="Tahoma" w:cs="Tahoma"/>
          <w:color w:val="2D4162"/>
          <w:w w:val="96"/>
          <w:sz w:val="84"/>
          <w:szCs w:val="84"/>
          <w:rtl/>
        </w:rPr>
        <w:t>اﻟﺘﻲ</w:t>
      </w:r>
      <w:r>
        <w:rPr>
          <w:rFonts w:ascii="Tahoma" w:cs="Tahoma"/>
          <w:color w:val="2D4162"/>
          <w:spacing w:val="-87"/>
          <w:w w:val="96"/>
          <w:sz w:val="84"/>
          <w:szCs w:val="84"/>
          <w:rtl/>
        </w:rPr>
        <w:t> </w:t>
      </w:r>
      <w:r>
        <w:rPr>
          <w:rFonts w:ascii="Tahoma" w:cs="Tahoma"/>
          <w:color w:val="2D4162"/>
          <w:w w:val="96"/>
          <w:sz w:val="84"/>
          <w:szCs w:val="84"/>
          <w:rtl/>
        </w:rPr>
        <w:t>ﻳﻤﻜﻦ</w:t>
      </w:r>
      <w:r>
        <w:rPr>
          <w:rFonts w:ascii="Tahoma" w:cs="Tahoma"/>
          <w:color w:val="2D4162"/>
          <w:spacing w:val="-87"/>
          <w:w w:val="96"/>
          <w:sz w:val="84"/>
          <w:szCs w:val="84"/>
          <w:rtl/>
        </w:rPr>
        <w:t> </w:t>
      </w:r>
      <w:r>
        <w:rPr>
          <w:rFonts w:ascii="Tahoma" w:cs="Tahoma"/>
          <w:color w:val="2D4162"/>
          <w:w w:val="96"/>
          <w:sz w:val="84"/>
          <w:szCs w:val="84"/>
          <w:rtl/>
        </w:rPr>
        <w:t>أن</w:t>
      </w:r>
      <w:r>
        <w:rPr>
          <w:rFonts w:ascii="Tahoma" w:cs="Tahoma"/>
          <w:color w:val="2D4162"/>
          <w:spacing w:val="-87"/>
          <w:w w:val="96"/>
          <w:sz w:val="84"/>
          <w:szCs w:val="84"/>
          <w:rtl/>
        </w:rPr>
        <w:t> </w:t>
      </w:r>
      <w:r>
        <w:rPr>
          <w:rFonts w:ascii="Tahoma" w:cs="Tahoma"/>
          <w:color w:val="2D4162"/>
          <w:w w:val="96"/>
          <w:sz w:val="84"/>
          <w:szCs w:val="84"/>
          <w:rtl/>
        </w:rPr>
        <w:t>ﺗﺘﻌﺮض</w:t>
      </w:r>
      <w:r>
        <w:rPr>
          <w:rFonts w:ascii="Tahoma" w:cs="Tahoma"/>
          <w:color w:val="2D4162"/>
          <w:spacing w:val="-87"/>
          <w:w w:val="96"/>
          <w:sz w:val="84"/>
          <w:szCs w:val="84"/>
          <w:rtl/>
        </w:rPr>
        <w:t> </w:t>
      </w:r>
      <w:r>
        <w:rPr>
          <w:rFonts w:ascii="Tahoma" w:cs="Tahoma"/>
          <w:color w:val="2D4162"/>
          <w:w w:val="96"/>
          <w:sz w:val="84"/>
          <w:szCs w:val="84"/>
          <w:rtl/>
        </w:rPr>
        <w:t>ﻟﻬﺎ</w:t>
      </w:r>
      <w:r>
        <w:rPr>
          <w:rFonts w:ascii="Tahoma" w:cs="Tahoma"/>
          <w:color w:val="2D4162"/>
          <w:spacing w:val="-87"/>
          <w:w w:val="96"/>
          <w:sz w:val="84"/>
          <w:szCs w:val="84"/>
          <w:rtl/>
        </w:rPr>
        <w:t> </w:t>
      </w:r>
      <w:r>
        <w:rPr>
          <w:rFonts w:ascii="Tahoma" w:cs="Tahoma"/>
          <w:color w:val="2D4162"/>
          <w:w w:val="96"/>
          <w:sz w:val="84"/>
          <w:szCs w:val="84"/>
          <w:rtl/>
        </w:rPr>
        <w:t>اﻷم</w:t>
      </w:r>
      <w:r>
        <w:rPr>
          <w:rFonts w:ascii="Tahoma" w:cs="Tahoma"/>
          <w:color w:val="2D4162"/>
          <w:spacing w:val="-87"/>
          <w:w w:val="96"/>
          <w:sz w:val="84"/>
          <w:szCs w:val="84"/>
          <w:rtl/>
        </w:rPr>
        <w:t> </w:t>
      </w:r>
      <w:r>
        <w:rPr>
          <w:rFonts w:ascii="Tahoma" w:cs="Tahoma"/>
          <w:color w:val="2D4162"/>
          <w:w w:val="96"/>
          <w:sz w:val="84"/>
          <w:szCs w:val="84"/>
          <w:rtl/>
        </w:rPr>
        <w:t>واﻟﻄﻔﻞ</w:t>
      </w:r>
      <w:r>
        <w:rPr>
          <w:rFonts w:ascii="Tahoma" w:cs="Tahoma"/>
          <w:color w:val="2D4162"/>
          <w:spacing w:val="-87"/>
          <w:w w:val="96"/>
          <w:sz w:val="84"/>
          <w:szCs w:val="84"/>
          <w:rtl/>
        </w:rPr>
        <w:t> </w:t>
      </w:r>
      <w:r>
        <w:rPr>
          <w:rFonts w:ascii="Tahoma" w:cs="Tahoma"/>
          <w:color w:val="2D4162"/>
          <w:w w:val="96"/>
          <w:sz w:val="84"/>
          <w:szCs w:val="84"/>
          <w:rtl/>
        </w:rPr>
        <w:t>ﻋﻠﻰ</w:t>
      </w:r>
      <w:r>
        <w:rPr>
          <w:rFonts w:ascii="Tahoma" w:cs="Tahoma"/>
          <w:color w:val="2D4162"/>
          <w:spacing w:val="-87"/>
          <w:w w:val="96"/>
          <w:sz w:val="84"/>
          <w:szCs w:val="84"/>
          <w:rtl/>
        </w:rPr>
        <w:t> </w:t>
      </w:r>
      <w:r>
        <w:rPr>
          <w:rFonts w:ascii="Tahoma" w:cs="Tahoma"/>
          <w:color w:val="2D4162"/>
          <w:w w:val="96"/>
          <w:sz w:val="84"/>
          <w:szCs w:val="84"/>
          <w:rtl/>
        </w:rPr>
        <w:t>ﺣـﺪ</w:t>
      </w:r>
      <w:r>
        <w:rPr>
          <w:rFonts w:ascii="Tahoma" w:cs="Tahoma"/>
          <w:color w:val="2D4162"/>
          <w:spacing w:val="-87"/>
          <w:w w:val="96"/>
          <w:sz w:val="84"/>
          <w:szCs w:val="84"/>
          <w:rtl/>
        </w:rPr>
        <w:t> </w:t>
      </w:r>
      <w:r>
        <w:rPr>
          <w:rFonts w:ascii="Tahoma" w:cs="Tahoma"/>
          <w:color w:val="2D4162"/>
          <w:w w:val="96"/>
          <w:sz w:val="84"/>
          <w:szCs w:val="84"/>
          <w:rtl/>
        </w:rPr>
        <w:t>ﺳﻮاء</w:t>
      </w:r>
      <w:r>
        <w:rPr>
          <w:rFonts w:ascii="Tahoma" w:cs="Tahoma"/>
          <w:color w:val="2D4162"/>
          <w:w w:val="96"/>
          <w:sz w:val="84"/>
          <w:szCs w:val="84"/>
        </w:rPr>
        <w:t>.</w:t>
      </w:r>
    </w:p>
    <w:p>
      <w:pPr>
        <w:bidi/>
        <w:spacing w:line="1013" w:lineRule="exact" w:before="0"/>
        <w:ind w:right="1619" w:left="1425" w:firstLine="168"/>
        <w:jc w:val="left"/>
        <w:rPr>
          <w:rFonts w:ascii="Tahoma" w:cs="Tahoma"/>
          <w:sz w:val="84"/>
          <w:szCs w:val="84"/>
        </w:rPr>
      </w:pPr>
      <w:r>
        <w:rPr>
          <w:rFonts w:ascii="Tahoma" w:cs="Tahoma"/>
          <w:sz w:val="84"/>
          <w:szCs w:val="84"/>
        </w:rPr>
        <w:drawing>
          <wp:anchor distT="0" distB="0" distL="0" distR="0" allowOverlap="1" layoutInCell="1" locked="0" behindDoc="0" simplePos="0" relativeHeight="15917568">
            <wp:simplePos x="0" y="0"/>
            <wp:positionH relativeFrom="page">
              <wp:posOffset>17621248</wp:posOffset>
            </wp:positionH>
            <wp:positionV relativeFrom="paragraph">
              <wp:posOffset>266512</wp:posOffset>
            </wp:positionV>
            <wp:extent cx="180975" cy="180974"/>
            <wp:effectExtent l="0" t="0" r="0" b="0"/>
            <wp:wrapNone/>
            <wp:docPr id="773" name="Image 7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3" name="Image 773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cs="Tahoma"/>
          <w:color w:val="2D4162"/>
          <w:w w:val="96"/>
          <w:sz w:val="84"/>
          <w:szCs w:val="84"/>
          <w:rtl/>
        </w:rPr>
        <w:t>واﻟﻤﺮأة</w:t>
      </w:r>
      <w:r>
        <w:rPr>
          <w:rFonts w:ascii="Tahoma" w:cs="Tahoma"/>
          <w:color w:val="2D4162"/>
          <w:spacing w:val="-118"/>
          <w:w w:val="96"/>
          <w:sz w:val="84"/>
          <w:szCs w:val="84"/>
          <w:rtl/>
        </w:rPr>
        <w:t> </w:t>
      </w:r>
      <w:r>
        <w:rPr>
          <w:rFonts w:ascii="Tahoma" w:cs="Tahoma"/>
          <w:color w:val="2D4162"/>
          <w:w w:val="96"/>
          <w:sz w:val="84"/>
          <w:szCs w:val="84"/>
          <w:rtl/>
        </w:rPr>
        <w:t>اﻟﺘﻲ</w:t>
      </w:r>
      <w:r>
        <w:rPr>
          <w:rFonts w:ascii="Tahoma" w:cs="Tahoma"/>
          <w:color w:val="2D4162"/>
          <w:spacing w:val="-84"/>
          <w:w w:val="96"/>
          <w:sz w:val="84"/>
          <w:szCs w:val="84"/>
          <w:rtl/>
        </w:rPr>
        <w:t> </w:t>
      </w:r>
      <w:r>
        <w:rPr>
          <w:rFonts w:ascii="Tahoma" w:cs="Tahoma"/>
          <w:color w:val="2D4162"/>
          <w:w w:val="96"/>
          <w:sz w:val="84"/>
          <w:szCs w:val="84"/>
          <w:rtl/>
        </w:rPr>
        <w:t>ﻻ</w:t>
      </w:r>
      <w:r>
        <w:rPr>
          <w:rFonts w:ascii="Tahoma" w:cs="Tahoma"/>
          <w:color w:val="2D4162"/>
          <w:spacing w:val="-85"/>
          <w:w w:val="96"/>
          <w:sz w:val="84"/>
          <w:szCs w:val="84"/>
          <w:rtl/>
        </w:rPr>
        <w:t> </w:t>
      </w:r>
      <w:r>
        <w:rPr>
          <w:rFonts w:ascii="Tahoma" w:cs="Tahoma"/>
          <w:color w:val="2D4162"/>
          <w:w w:val="96"/>
          <w:sz w:val="84"/>
          <w:szCs w:val="84"/>
          <w:rtl/>
        </w:rPr>
        <w:t>ﺗﻘﻮم</w:t>
      </w:r>
      <w:r>
        <w:rPr>
          <w:rFonts w:ascii="Tahoma" w:cs="Tahoma"/>
          <w:color w:val="2D4162"/>
          <w:spacing w:val="-84"/>
          <w:w w:val="96"/>
          <w:sz w:val="84"/>
          <w:szCs w:val="84"/>
          <w:rtl/>
        </w:rPr>
        <w:t> </w:t>
      </w:r>
      <w:r>
        <w:rPr>
          <w:rFonts w:ascii="Tahoma" w:cs="Tahoma"/>
          <w:color w:val="2D4162"/>
          <w:w w:val="96"/>
          <w:sz w:val="84"/>
          <w:szCs w:val="84"/>
          <w:rtl/>
        </w:rPr>
        <w:t>باﻹرﺿﺎع</w:t>
      </w:r>
      <w:r>
        <w:rPr>
          <w:rFonts w:ascii="Tahoma" w:cs="Tahoma"/>
          <w:color w:val="2D4162"/>
          <w:spacing w:val="-85"/>
          <w:w w:val="96"/>
          <w:sz w:val="84"/>
          <w:szCs w:val="84"/>
          <w:rtl/>
        </w:rPr>
        <w:t> </w:t>
      </w:r>
      <w:r>
        <w:rPr>
          <w:rFonts w:ascii="Tahoma" w:cs="Tahoma"/>
          <w:color w:val="2D4162"/>
          <w:w w:val="96"/>
          <w:sz w:val="84"/>
          <w:szCs w:val="84"/>
          <w:rtl/>
        </w:rPr>
        <w:t>رﺿﺎﻋﺔ</w:t>
      </w:r>
      <w:r>
        <w:rPr>
          <w:rFonts w:ascii="Tahoma" w:cs="Tahoma"/>
          <w:color w:val="2D4162"/>
          <w:spacing w:val="-84"/>
          <w:w w:val="96"/>
          <w:sz w:val="84"/>
          <w:szCs w:val="84"/>
          <w:rtl/>
        </w:rPr>
        <w:t> </w:t>
      </w:r>
      <w:r>
        <w:rPr>
          <w:rFonts w:ascii="Tahoma" w:cs="Tahoma"/>
          <w:color w:val="2D4162"/>
          <w:w w:val="96"/>
          <w:sz w:val="84"/>
          <w:szCs w:val="84"/>
          <w:rtl/>
        </w:rPr>
        <w:t>ﻣﻄﻠﻘﺔ</w:t>
      </w:r>
      <w:r>
        <w:rPr>
          <w:rFonts w:ascii="Tahoma" w:cs="Tahoma"/>
          <w:color w:val="2D4162"/>
          <w:spacing w:val="-85"/>
          <w:w w:val="96"/>
          <w:sz w:val="84"/>
          <w:szCs w:val="84"/>
          <w:rtl/>
        </w:rPr>
        <w:t> </w:t>
      </w:r>
      <w:r>
        <w:rPr>
          <w:rFonts w:ascii="Tahoma" w:cs="Tahoma"/>
          <w:color w:val="2D4162"/>
          <w:w w:val="96"/>
          <w:sz w:val="84"/>
          <w:szCs w:val="84"/>
        </w:rPr>
        <w:t>)</w:t>
      </w:r>
      <w:r>
        <w:rPr>
          <w:rFonts w:ascii="Tahoma" w:cs="Tahoma"/>
          <w:color w:val="2D4162"/>
          <w:w w:val="96"/>
          <w:sz w:val="84"/>
          <w:szCs w:val="84"/>
          <w:rtl/>
        </w:rPr>
        <w:t>أي</w:t>
      </w:r>
      <w:r>
        <w:rPr>
          <w:rFonts w:ascii="Tahoma" w:cs="Tahoma"/>
          <w:color w:val="2D4162"/>
          <w:spacing w:val="-84"/>
          <w:w w:val="96"/>
          <w:sz w:val="84"/>
          <w:szCs w:val="84"/>
          <w:rtl/>
        </w:rPr>
        <w:t> </w:t>
      </w:r>
      <w:r>
        <w:rPr>
          <w:rFonts w:ascii="Tahoma" w:cs="Tahoma"/>
          <w:color w:val="2D4162"/>
          <w:w w:val="96"/>
          <w:sz w:val="84"/>
          <w:szCs w:val="84"/>
          <w:rtl/>
        </w:rPr>
        <w:t>ﻣﻘﺘﺼﺮه</w:t>
      </w:r>
      <w:r>
        <w:rPr>
          <w:rFonts w:ascii="Tahoma" w:cs="Tahoma"/>
          <w:color w:val="2D4162"/>
          <w:spacing w:val="-85"/>
          <w:w w:val="96"/>
          <w:sz w:val="84"/>
          <w:szCs w:val="84"/>
          <w:rtl/>
        </w:rPr>
        <w:t> </w:t>
      </w:r>
      <w:r>
        <w:rPr>
          <w:rFonts w:ascii="Tahoma" w:cs="Tahoma"/>
          <w:color w:val="2D4162"/>
          <w:w w:val="96"/>
          <w:sz w:val="84"/>
          <w:szCs w:val="84"/>
          <w:rtl/>
        </w:rPr>
        <w:t>ﻋﻠﻰ</w:t>
      </w:r>
      <w:r>
        <w:rPr>
          <w:rFonts w:ascii="Tahoma" w:cs="Tahoma"/>
          <w:color w:val="2D4162"/>
          <w:spacing w:val="-84"/>
          <w:w w:val="96"/>
          <w:sz w:val="84"/>
          <w:szCs w:val="84"/>
          <w:rtl/>
        </w:rPr>
        <w:t> </w:t>
      </w:r>
      <w:r>
        <w:rPr>
          <w:rFonts w:ascii="Tahoma" w:cs="Tahoma"/>
          <w:color w:val="2D4162"/>
          <w:w w:val="96"/>
          <w:sz w:val="84"/>
          <w:szCs w:val="84"/>
          <w:rtl/>
        </w:rPr>
        <w:t>اﻟﺮﺿﺎﻋﺔ</w:t>
      </w:r>
      <w:r>
        <w:rPr>
          <w:rFonts w:ascii="Tahoma" w:cs="Tahoma"/>
          <w:color w:val="2D4162"/>
          <w:spacing w:val="-85"/>
          <w:w w:val="96"/>
          <w:sz w:val="84"/>
          <w:szCs w:val="84"/>
          <w:rtl/>
        </w:rPr>
        <w:t> </w:t>
      </w:r>
      <w:r>
        <w:rPr>
          <w:rFonts w:ascii="Tahoma" w:cs="Tahoma"/>
          <w:color w:val="2D4162"/>
          <w:w w:val="96"/>
          <w:sz w:val="84"/>
          <w:szCs w:val="84"/>
          <w:rtl/>
        </w:rPr>
        <w:t>اﻟﻄﺒﻴﻌﻴﺔ</w:t>
      </w:r>
      <w:r>
        <w:rPr>
          <w:rFonts w:ascii="Tahoma" w:cs="Tahoma"/>
          <w:color w:val="2D4162"/>
          <w:w w:val="96"/>
          <w:sz w:val="84"/>
          <w:szCs w:val="84"/>
        </w:rPr>
        <w:t>(</w:t>
      </w:r>
    </w:p>
    <w:p>
      <w:pPr>
        <w:bidi/>
        <w:spacing w:line="1840" w:lineRule="atLeast" w:before="5"/>
        <w:ind w:right="1619" w:left="1425" w:hanging="1"/>
        <w:jc w:val="left"/>
        <w:rPr>
          <w:rFonts w:ascii="Tahoma" w:cs="Tahoma"/>
          <w:sz w:val="84"/>
          <w:szCs w:val="84"/>
        </w:rPr>
      </w:pPr>
      <w:r>
        <w:rPr>
          <w:rFonts w:ascii="Tahoma" w:cs="Tahoma"/>
          <w:color w:val="2D4162"/>
          <w:w w:val="97"/>
          <w:sz w:val="84"/>
          <w:szCs w:val="84"/>
          <w:rtl/>
        </w:rPr>
        <w:t>أو ﺗﻘﺘﺮب ﻣﻨﻬﺎ ﻳﻤﻜﻨﻬﺎ أن ﺗﺤﻤﻞ ﺧﻼل ﻣﺪة ﻻ ﺗﺘﺠﺎوز أرﺑﻌﺔ إﻟﻰ ﺳﺘﺔ أﺳﺎﺑﻴﻊ ﺑﻌﺪ</w:t>
      </w:r>
      <w:r>
        <w:rPr>
          <w:rFonts w:ascii="Tahoma" w:cs="Tahoma"/>
          <w:color w:val="2D4162"/>
          <w:spacing w:val="80"/>
          <w:w w:val="150"/>
          <w:sz w:val="84"/>
          <w:szCs w:val="84"/>
          <w:rtl/>
        </w:rPr>
        <w:t> </w:t>
      </w:r>
      <w:r>
        <w:rPr>
          <w:rFonts w:ascii="Tahoma" w:cs="Tahoma"/>
          <w:color w:val="2D4162"/>
          <w:w w:val="103"/>
          <w:sz w:val="84"/>
          <w:szCs w:val="84"/>
          <w:rtl/>
        </w:rPr>
        <w:t>اﻟﻮﻻدة</w:t>
      </w:r>
      <w:r>
        <w:rPr>
          <w:rFonts w:ascii="Tahoma" w:cs="Tahoma"/>
          <w:color w:val="2D4162"/>
          <w:w w:val="103"/>
          <w:sz w:val="84"/>
          <w:szCs w:val="84"/>
        </w:rPr>
        <w:t>.</w:t>
      </w:r>
    </w:p>
    <w:p>
      <w:pPr>
        <w:spacing w:after="0" w:line="1840" w:lineRule="atLeast"/>
        <w:jc w:val="left"/>
        <w:rPr>
          <w:rFonts w:ascii="Tahoma" w:cs="Tahoma"/>
          <w:sz w:val="84"/>
          <w:szCs w:val="84"/>
        </w:rPr>
        <w:sectPr>
          <w:headerReference w:type="default" r:id="rId134"/>
          <w:footerReference w:type="default" r:id="rId135"/>
          <w:pgSz w:w="28800" w:h="16200" w:orient="landscape"/>
          <w:pgMar w:header="0" w:footer="0" w:top="720" w:bottom="0" w:left="0" w:right="0"/>
        </w:sectPr>
      </w:pPr>
    </w:p>
    <w:p>
      <w:pPr>
        <w:bidi/>
        <w:spacing w:before="33"/>
        <w:ind w:right="0" w:left="11451" w:firstLine="0"/>
        <w:jc w:val="left"/>
        <w:rPr>
          <w:rFonts w:ascii="Tahoma" w:cs="Tahoma"/>
          <w:sz w:val="100"/>
          <w:szCs w:val="100"/>
        </w:rPr>
      </w:pPr>
      <w:r>
        <w:rPr>
          <w:rFonts w:ascii="Tahoma" w:cs="Tahoma"/>
          <w:sz w:val="100"/>
          <w:szCs w:val="100"/>
        </w:rPr>
        <w:drawing>
          <wp:anchor distT="0" distB="0" distL="0" distR="0" allowOverlap="1" layoutInCell="1" locked="0" behindDoc="0" simplePos="0" relativeHeight="15918080">
            <wp:simplePos x="0" y="0"/>
            <wp:positionH relativeFrom="page">
              <wp:posOffset>14990258</wp:posOffset>
            </wp:positionH>
            <wp:positionV relativeFrom="paragraph">
              <wp:posOffset>191386</wp:posOffset>
            </wp:positionV>
            <wp:extent cx="3037820" cy="1474107"/>
            <wp:effectExtent l="0" t="0" r="0" b="0"/>
            <wp:wrapNone/>
            <wp:docPr id="774" name="Image 7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4" name="Image 774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7820" cy="1474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cs="Tahoma"/>
          <w:color w:val="2D4162"/>
          <w:w w:val="97"/>
          <w:sz w:val="100"/>
          <w:szCs w:val="100"/>
          <w:rtl/>
        </w:rPr>
        <w:t>اﻟﻤﻨﺎﻓﻊ</w:t>
      </w:r>
      <w:r>
        <w:rPr>
          <w:rFonts w:ascii="Tahoma" w:cs="Tahoma"/>
          <w:color w:val="2D4162"/>
          <w:spacing w:val="-143"/>
          <w:w w:val="97"/>
          <w:sz w:val="100"/>
          <w:szCs w:val="100"/>
          <w:rtl/>
        </w:rPr>
        <w:t> </w:t>
      </w:r>
      <w:r>
        <w:rPr>
          <w:rFonts w:ascii="Tahoma" w:cs="Tahoma"/>
          <w:color w:val="2D4162"/>
          <w:w w:val="97"/>
          <w:sz w:val="100"/>
          <w:szCs w:val="100"/>
          <w:rtl/>
        </w:rPr>
        <w:t>اﻟﺼﺤﻴ</w:t>
      </w:r>
      <w:r>
        <w:rPr>
          <w:rFonts w:ascii="Tahoma" w:cs="Tahoma"/>
          <w:color w:val="2D4162"/>
          <w:w w:val="97"/>
          <w:sz w:val="100"/>
          <w:szCs w:val="100"/>
          <w:rtl/>
        </w:rPr>
        <w:t>ﺔ</w:t>
      </w:r>
    </w:p>
    <w:p>
      <w:pPr>
        <w:bidi/>
        <w:spacing w:before="758"/>
        <w:ind w:right="0" w:left="7366" w:firstLine="0"/>
        <w:jc w:val="left"/>
        <w:rPr>
          <w:rFonts w:ascii="Tahoma" w:cs="Tahoma"/>
          <w:sz w:val="100"/>
          <w:szCs w:val="100"/>
        </w:rPr>
      </w:pPr>
      <w:r>
        <w:rPr>
          <w:rFonts w:ascii="Tahoma" w:cs="Tahoma"/>
          <w:color w:val="2D4162"/>
          <w:w w:val="97"/>
          <w:sz w:val="100"/>
          <w:szCs w:val="100"/>
          <w:rtl/>
        </w:rPr>
        <w:t>ﻟﺘﻨﻈﻴﻢ</w:t>
      </w:r>
      <w:r>
        <w:rPr>
          <w:rFonts w:ascii="Tahoma" w:cs="Tahoma"/>
          <w:color w:val="2D4162"/>
          <w:spacing w:val="-143"/>
          <w:w w:val="97"/>
          <w:sz w:val="100"/>
          <w:szCs w:val="100"/>
          <w:rtl/>
        </w:rPr>
        <w:t> </w:t>
      </w:r>
      <w:r>
        <w:rPr>
          <w:rFonts w:ascii="Tahoma" w:cs="Tahoma"/>
          <w:color w:val="2D4162"/>
          <w:w w:val="97"/>
          <w:sz w:val="100"/>
          <w:szCs w:val="100"/>
          <w:rtl/>
        </w:rPr>
        <w:t>اﻷﺳﺮة</w:t>
      </w:r>
      <w:r>
        <w:rPr>
          <w:rFonts w:ascii="Tahoma" w:cs="Tahoma"/>
          <w:color w:val="2D4162"/>
          <w:spacing w:val="-142"/>
          <w:w w:val="97"/>
          <w:sz w:val="100"/>
          <w:szCs w:val="100"/>
          <w:rtl/>
        </w:rPr>
        <w:t> </w:t>
      </w:r>
      <w:r>
        <w:rPr>
          <w:rFonts w:ascii="Tahoma" w:cs="Tahoma"/>
          <w:color w:val="2D4162"/>
          <w:w w:val="97"/>
          <w:sz w:val="100"/>
          <w:szCs w:val="100"/>
          <w:rtl/>
        </w:rPr>
        <w:t>واﻟﻤﺒﺎﻋﺪة</w:t>
      </w:r>
      <w:r>
        <w:rPr>
          <w:rFonts w:ascii="Tahoma" w:cs="Tahoma"/>
          <w:color w:val="2D4162"/>
          <w:spacing w:val="-143"/>
          <w:w w:val="97"/>
          <w:sz w:val="100"/>
          <w:szCs w:val="100"/>
          <w:rtl/>
        </w:rPr>
        <w:t> </w:t>
      </w:r>
      <w:r>
        <w:rPr>
          <w:rFonts w:ascii="Tahoma" w:cs="Tahoma"/>
          <w:color w:val="2D4162"/>
          <w:w w:val="97"/>
          <w:sz w:val="100"/>
          <w:szCs w:val="100"/>
          <w:rtl/>
        </w:rPr>
        <w:t>ﺑﻴﻦ</w:t>
      </w:r>
      <w:r>
        <w:rPr>
          <w:rFonts w:ascii="Tahoma" w:cs="Tahoma"/>
          <w:color w:val="2D4162"/>
          <w:spacing w:val="-143"/>
          <w:w w:val="97"/>
          <w:sz w:val="100"/>
          <w:szCs w:val="100"/>
          <w:rtl/>
        </w:rPr>
        <w:t> </w:t>
      </w:r>
      <w:r>
        <w:rPr>
          <w:rFonts w:ascii="Tahoma" w:cs="Tahoma"/>
          <w:color w:val="2D4162"/>
          <w:w w:val="97"/>
          <w:sz w:val="100"/>
          <w:szCs w:val="100"/>
          <w:rtl/>
        </w:rPr>
        <w:t>اﻟﻮﻻدا</w:t>
      </w:r>
      <w:r>
        <w:rPr>
          <w:rFonts w:ascii="Tahoma" w:cs="Tahoma"/>
          <w:color w:val="2D4162"/>
          <w:w w:val="97"/>
          <w:sz w:val="100"/>
          <w:szCs w:val="100"/>
          <w:rtl/>
        </w:rPr>
        <w:t>ت</w:t>
      </w:r>
    </w:p>
    <w:p>
      <w:pPr>
        <w:pStyle w:val="BodyText"/>
        <w:spacing w:before="612"/>
        <w:jc w:val="left"/>
        <w:rPr>
          <w:rFonts w:ascii="Tahoma"/>
          <w:sz w:val="70"/>
        </w:rPr>
      </w:pPr>
    </w:p>
    <w:p>
      <w:pPr>
        <w:bidi/>
        <w:spacing w:before="0"/>
        <w:ind w:right="0" w:left="733" w:firstLine="0"/>
        <w:jc w:val="left"/>
        <w:rPr>
          <w:rFonts w:ascii="Tahoma" w:hAnsi="Tahoma" w:cs="Tahoma"/>
          <w:sz w:val="70"/>
          <w:szCs w:val="70"/>
        </w:rPr>
      </w:pPr>
      <w:r>
        <w:rPr>
          <w:rFonts w:ascii="Tahoma" w:hAnsi="Tahoma" w:cs="Tahoma"/>
          <w:color w:val="2D4162"/>
          <w:w w:val="99"/>
          <w:sz w:val="70"/>
          <w:szCs w:val="70"/>
        </w:rPr>
        <w:t>•</w:t>
      </w:r>
      <w:r>
        <w:rPr>
          <w:rFonts w:ascii="Tahoma" w:hAnsi="Tahoma" w:cs="Tahoma"/>
          <w:color w:val="2D4162"/>
          <w:w w:val="99"/>
          <w:sz w:val="70"/>
          <w:szCs w:val="70"/>
          <w:rtl/>
        </w:rPr>
        <w:t>اﻟﻤﺤﺎﻓﻈﺔ</w:t>
      </w:r>
      <w:r>
        <w:rPr>
          <w:rFonts w:ascii="Tahoma" w:hAnsi="Tahoma" w:cs="Tahoma"/>
          <w:color w:val="2D4162"/>
          <w:spacing w:val="-66"/>
          <w:w w:val="99"/>
          <w:sz w:val="70"/>
          <w:szCs w:val="70"/>
          <w:rtl/>
        </w:rPr>
        <w:t> </w:t>
      </w:r>
      <w:r>
        <w:rPr>
          <w:rFonts w:ascii="Tahoma" w:hAnsi="Tahoma" w:cs="Tahoma"/>
          <w:color w:val="2D4162"/>
          <w:w w:val="99"/>
          <w:sz w:val="70"/>
          <w:szCs w:val="70"/>
          <w:rtl/>
        </w:rPr>
        <w:t>ﻋﻠﻰ</w:t>
      </w:r>
      <w:r>
        <w:rPr>
          <w:rFonts w:ascii="Tahoma" w:hAnsi="Tahoma" w:cs="Tahoma"/>
          <w:color w:val="2D4162"/>
          <w:spacing w:val="-65"/>
          <w:w w:val="99"/>
          <w:sz w:val="70"/>
          <w:szCs w:val="70"/>
          <w:rtl/>
        </w:rPr>
        <w:t> </w:t>
      </w:r>
      <w:r>
        <w:rPr>
          <w:rFonts w:ascii="Tahoma" w:hAnsi="Tahoma" w:cs="Tahoma"/>
          <w:color w:val="2D4162"/>
          <w:w w:val="99"/>
          <w:sz w:val="70"/>
          <w:szCs w:val="70"/>
          <w:rtl/>
        </w:rPr>
        <w:t>ﺣﻴﺎة</w:t>
      </w:r>
      <w:r>
        <w:rPr>
          <w:rFonts w:ascii="Tahoma" w:hAnsi="Tahoma" w:cs="Tahoma"/>
          <w:color w:val="2D4162"/>
          <w:spacing w:val="-65"/>
          <w:w w:val="99"/>
          <w:sz w:val="70"/>
          <w:szCs w:val="70"/>
          <w:rtl/>
        </w:rPr>
        <w:t> </w:t>
      </w:r>
      <w:r>
        <w:rPr>
          <w:rFonts w:ascii="Tahoma" w:hAnsi="Tahoma" w:cs="Tahoma"/>
          <w:color w:val="2D4162"/>
          <w:w w:val="99"/>
          <w:sz w:val="70"/>
          <w:szCs w:val="70"/>
          <w:rtl/>
        </w:rPr>
        <w:t>اﻷم</w:t>
      </w:r>
      <w:r>
        <w:rPr>
          <w:rFonts w:ascii="Tahoma" w:hAnsi="Tahoma" w:cs="Tahoma"/>
          <w:color w:val="2D4162"/>
          <w:spacing w:val="-66"/>
          <w:w w:val="99"/>
          <w:sz w:val="70"/>
          <w:szCs w:val="70"/>
          <w:rtl/>
        </w:rPr>
        <w:t> </w:t>
      </w:r>
      <w:r>
        <w:rPr>
          <w:rFonts w:ascii="Tahoma" w:hAnsi="Tahoma" w:cs="Tahoma"/>
          <w:color w:val="2D4162"/>
          <w:w w:val="99"/>
          <w:sz w:val="70"/>
          <w:szCs w:val="70"/>
          <w:rtl/>
        </w:rPr>
        <w:t>وﻣﻮﻟﻮدﻫ</w:t>
      </w:r>
      <w:r>
        <w:rPr>
          <w:rFonts w:ascii="Tahoma" w:hAnsi="Tahoma" w:cs="Tahoma"/>
          <w:color w:val="2D4162"/>
          <w:w w:val="99"/>
          <w:sz w:val="70"/>
          <w:szCs w:val="70"/>
          <w:rtl/>
        </w:rPr>
        <w:t>ﺎ</w:t>
      </w:r>
    </w:p>
    <w:p>
      <w:pPr>
        <w:bidi/>
        <w:spacing w:before="700"/>
        <w:ind w:right="0" w:left="733" w:firstLine="0"/>
        <w:jc w:val="left"/>
        <w:rPr>
          <w:rFonts w:ascii="Tahoma" w:hAnsi="Tahoma" w:cs="Tahoma"/>
          <w:sz w:val="70"/>
          <w:szCs w:val="70"/>
        </w:rPr>
      </w:pPr>
      <w:r>
        <w:rPr>
          <w:rFonts w:ascii="Tahoma" w:hAnsi="Tahoma" w:cs="Tahoma"/>
          <w:color w:val="2D4162"/>
          <w:w w:val="93"/>
          <w:sz w:val="70"/>
          <w:szCs w:val="70"/>
        </w:rPr>
        <w:t>•</w:t>
      </w:r>
      <w:r>
        <w:rPr>
          <w:rFonts w:ascii="Tahoma" w:hAnsi="Tahoma" w:cs="Tahoma"/>
          <w:color w:val="2D4162"/>
          <w:w w:val="93"/>
          <w:sz w:val="70"/>
          <w:szCs w:val="70"/>
          <w:rtl/>
        </w:rPr>
        <w:t>ﺗﻘﻠﻴﻞ</w:t>
      </w:r>
      <w:r>
        <w:rPr>
          <w:rFonts w:ascii="Tahoma" w:hAnsi="Tahoma" w:cs="Tahoma"/>
          <w:color w:val="2D4162"/>
          <w:spacing w:val="-86"/>
          <w:w w:val="93"/>
          <w:sz w:val="70"/>
          <w:szCs w:val="70"/>
          <w:rtl/>
        </w:rPr>
        <w:t> </w:t>
      </w:r>
      <w:r>
        <w:rPr>
          <w:rFonts w:ascii="Tahoma" w:hAnsi="Tahoma" w:cs="Tahoma"/>
          <w:color w:val="2D4162"/>
          <w:w w:val="93"/>
          <w:sz w:val="70"/>
          <w:szCs w:val="70"/>
          <w:rtl/>
        </w:rPr>
        <w:t>ﺣﺎﻻت</w:t>
      </w:r>
      <w:r>
        <w:rPr>
          <w:rFonts w:ascii="Tahoma" w:hAnsi="Tahoma" w:cs="Tahoma"/>
          <w:color w:val="2D4162"/>
          <w:spacing w:val="-86"/>
          <w:w w:val="93"/>
          <w:sz w:val="70"/>
          <w:szCs w:val="70"/>
          <w:rtl/>
        </w:rPr>
        <w:t> </w:t>
      </w:r>
      <w:r>
        <w:rPr>
          <w:rFonts w:ascii="Tahoma" w:hAnsi="Tahoma" w:cs="Tahoma"/>
          <w:color w:val="2D4162"/>
          <w:w w:val="93"/>
          <w:sz w:val="70"/>
          <w:szCs w:val="70"/>
          <w:rtl/>
        </w:rPr>
        <w:t>اﻹﺟﻬﺎض</w:t>
      </w:r>
      <w:r>
        <w:rPr>
          <w:rFonts w:ascii="Tahoma" w:hAnsi="Tahoma" w:cs="Tahoma"/>
          <w:color w:val="2D4162"/>
          <w:spacing w:val="-85"/>
          <w:w w:val="93"/>
          <w:sz w:val="70"/>
          <w:szCs w:val="70"/>
          <w:rtl/>
        </w:rPr>
        <w:t> </w:t>
      </w:r>
      <w:r>
        <w:rPr>
          <w:rFonts w:ascii="Tahoma" w:hAnsi="Tahoma" w:cs="Tahoma"/>
          <w:color w:val="2D4162"/>
          <w:w w:val="93"/>
          <w:sz w:val="70"/>
          <w:szCs w:val="70"/>
          <w:rtl/>
        </w:rPr>
        <w:t>واﻟﺤﻤﻞ</w:t>
      </w:r>
      <w:r>
        <w:rPr>
          <w:rFonts w:ascii="Tahoma" w:hAnsi="Tahoma" w:cs="Tahoma"/>
          <w:color w:val="2D4162"/>
          <w:spacing w:val="-86"/>
          <w:w w:val="93"/>
          <w:sz w:val="70"/>
          <w:szCs w:val="70"/>
          <w:rtl/>
        </w:rPr>
        <w:t> </w:t>
      </w:r>
      <w:r>
        <w:rPr>
          <w:rFonts w:ascii="Tahoma" w:hAnsi="Tahoma" w:cs="Tahoma"/>
          <w:color w:val="2D4162"/>
          <w:w w:val="93"/>
          <w:sz w:val="70"/>
          <w:szCs w:val="70"/>
          <w:rtl/>
        </w:rPr>
        <w:t>ﻏﻴﺮ</w:t>
      </w:r>
      <w:r>
        <w:rPr>
          <w:rFonts w:ascii="Tahoma" w:hAnsi="Tahoma" w:cs="Tahoma"/>
          <w:color w:val="2D4162"/>
          <w:spacing w:val="-86"/>
          <w:w w:val="93"/>
          <w:sz w:val="70"/>
          <w:szCs w:val="70"/>
          <w:rtl/>
        </w:rPr>
        <w:t> </w:t>
      </w:r>
      <w:r>
        <w:rPr>
          <w:rFonts w:ascii="Tahoma" w:hAnsi="Tahoma" w:cs="Tahoma"/>
          <w:color w:val="2D4162"/>
          <w:w w:val="93"/>
          <w:sz w:val="70"/>
          <w:szCs w:val="70"/>
          <w:rtl/>
        </w:rPr>
        <w:t>اﻟﻤﺮﻏﻮب</w:t>
      </w:r>
      <w:r>
        <w:rPr>
          <w:rFonts w:ascii="Tahoma" w:hAnsi="Tahoma" w:cs="Tahoma"/>
          <w:color w:val="2D4162"/>
          <w:spacing w:val="-86"/>
          <w:w w:val="93"/>
          <w:sz w:val="70"/>
          <w:szCs w:val="70"/>
          <w:rtl/>
        </w:rPr>
        <w:t> </w:t>
      </w:r>
      <w:r>
        <w:rPr>
          <w:rFonts w:ascii="Tahoma" w:hAnsi="Tahoma" w:cs="Tahoma"/>
          <w:color w:val="2D4162"/>
          <w:w w:val="93"/>
          <w:sz w:val="70"/>
          <w:szCs w:val="70"/>
          <w:rtl/>
        </w:rPr>
        <w:t>ﻓﻴ</w:t>
      </w:r>
      <w:r>
        <w:rPr>
          <w:rFonts w:ascii="Tahoma" w:hAnsi="Tahoma" w:cs="Tahoma"/>
          <w:color w:val="2D4162"/>
          <w:w w:val="93"/>
          <w:sz w:val="70"/>
          <w:szCs w:val="70"/>
          <w:rtl/>
        </w:rPr>
        <w:t>ﻪ</w:t>
      </w:r>
    </w:p>
    <w:p>
      <w:pPr>
        <w:bidi/>
        <w:spacing w:before="700"/>
        <w:ind w:right="0" w:left="733" w:firstLine="0"/>
        <w:jc w:val="left"/>
        <w:rPr>
          <w:rFonts w:ascii="Tahoma" w:hAnsi="Tahoma" w:cs="Tahoma"/>
          <w:sz w:val="70"/>
          <w:szCs w:val="70"/>
        </w:rPr>
      </w:pPr>
      <w:r>
        <w:rPr>
          <w:rFonts w:ascii="Tahoma" w:hAnsi="Tahoma" w:cs="Tahoma"/>
          <w:color w:val="2D4162"/>
          <w:w w:val="101"/>
          <w:sz w:val="70"/>
          <w:szCs w:val="70"/>
        </w:rPr>
        <w:t>•</w:t>
      </w:r>
      <w:r>
        <w:rPr>
          <w:rFonts w:ascii="Tahoma" w:hAnsi="Tahoma" w:cs="Tahoma"/>
          <w:color w:val="2D4162"/>
          <w:w w:val="101"/>
          <w:sz w:val="70"/>
          <w:szCs w:val="70"/>
          <w:rtl/>
        </w:rPr>
        <w:t>ﺗﻌﺰﻳﺰ</w:t>
      </w:r>
      <w:r>
        <w:rPr>
          <w:rFonts w:ascii="Tahoma" w:hAnsi="Tahoma" w:cs="Tahoma"/>
          <w:color w:val="2D4162"/>
          <w:spacing w:val="-91"/>
          <w:w w:val="101"/>
          <w:sz w:val="70"/>
          <w:szCs w:val="70"/>
          <w:rtl/>
        </w:rPr>
        <w:t> </w:t>
      </w:r>
      <w:r>
        <w:rPr>
          <w:rFonts w:ascii="Tahoma" w:hAnsi="Tahoma" w:cs="Tahoma"/>
          <w:color w:val="2D4162"/>
          <w:w w:val="101"/>
          <w:sz w:val="70"/>
          <w:szCs w:val="70"/>
          <w:rtl/>
        </w:rPr>
        <w:t>ﺻﺤﺔ</w:t>
      </w:r>
      <w:r>
        <w:rPr>
          <w:rFonts w:ascii="Tahoma" w:hAnsi="Tahoma" w:cs="Tahoma"/>
          <w:color w:val="2D4162"/>
          <w:spacing w:val="-92"/>
          <w:w w:val="101"/>
          <w:sz w:val="70"/>
          <w:szCs w:val="70"/>
          <w:rtl/>
        </w:rPr>
        <w:t> </w:t>
      </w:r>
      <w:r>
        <w:rPr>
          <w:rFonts w:ascii="Tahoma" w:hAnsi="Tahoma" w:cs="Tahoma"/>
          <w:color w:val="2D4162"/>
          <w:w w:val="101"/>
          <w:sz w:val="70"/>
          <w:szCs w:val="70"/>
          <w:rtl/>
        </w:rPr>
        <w:t>اﻷم</w:t>
      </w:r>
      <w:r>
        <w:rPr>
          <w:rFonts w:ascii="Tahoma" w:hAnsi="Tahoma" w:cs="Tahoma"/>
          <w:color w:val="2D4162"/>
          <w:spacing w:val="-92"/>
          <w:w w:val="101"/>
          <w:sz w:val="70"/>
          <w:szCs w:val="70"/>
          <w:rtl/>
        </w:rPr>
        <w:t> </w:t>
      </w:r>
      <w:r>
        <w:rPr>
          <w:rFonts w:ascii="Tahoma" w:hAnsi="Tahoma" w:cs="Tahoma"/>
          <w:color w:val="2D4162"/>
          <w:w w:val="101"/>
          <w:sz w:val="70"/>
          <w:szCs w:val="70"/>
          <w:rtl/>
        </w:rPr>
        <w:t>واﻟﻤﻮﻟﻮ</w:t>
      </w:r>
      <w:r>
        <w:rPr>
          <w:rFonts w:ascii="Tahoma" w:hAnsi="Tahoma" w:cs="Tahoma"/>
          <w:color w:val="2D4162"/>
          <w:w w:val="101"/>
          <w:sz w:val="70"/>
          <w:szCs w:val="70"/>
          <w:rtl/>
        </w:rPr>
        <w:t>د</w:t>
      </w:r>
    </w:p>
    <w:p>
      <w:pPr>
        <w:bidi/>
        <w:spacing w:before="700"/>
        <w:ind w:right="0" w:left="733" w:firstLine="0"/>
        <w:jc w:val="left"/>
        <w:rPr>
          <w:rFonts w:ascii="Tahoma" w:hAnsi="Tahoma" w:cs="Tahoma"/>
          <w:sz w:val="70"/>
          <w:szCs w:val="70"/>
        </w:rPr>
      </w:pPr>
      <w:r>
        <w:rPr>
          <w:rFonts w:ascii="Tahoma" w:hAnsi="Tahoma" w:cs="Tahoma"/>
          <w:color w:val="2D4162"/>
          <w:sz w:val="70"/>
          <w:szCs w:val="70"/>
        </w:rPr>
        <w:t>•</w:t>
      </w:r>
      <w:r>
        <w:rPr>
          <w:rFonts w:ascii="Tahoma" w:hAnsi="Tahoma" w:cs="Tahoma"/>
          <w:color w:val="2D4162"/>
          <w:sz w:val="70"/>
          <w:szCs w:val="70"/>
          <w:rtl/>
        </w:rPr>
        <w:t>ﺗﺤﺴﻴﻦ</w:t>
      </w:r>
      <w:r>
        <w:rPr>
          <w:rFonts w:ascii="Tahoma" w:hAnsi="Tahoma" w:cs="Tahoma"/>
          <w:color w:val="2D4162"/>
          <w:spacing w:val="-74"/>
          <w:sz w:val="70"/>
          <w:szCs w:val="70"/>
          <w:rtl/>
        </w:rPr>
        <w:t> </w:t>
      </w:r>
      <w:r>
        <w:rPr>
          <w:rFonts w:ascii="Tahoma" w:hAnsi="Tahoma" w:cs="Tahoma"/>
          <w:color w:val="2D4162"/>
          <w:sz w:val="70"/>
          <w:szCs w:val="70"/>
          <w:rtl/>
        </w:rPr>
        <w:t>ﺻﺤﺔ</w:t>
      </w:r>
      <w:r>
        <w:rPr>
          <w:rFonts w:ascii="Tahoma" w:hAnsi="Tahoma" w:cs="Tahoma"/>
          <w:color w:val="2D4162"/>
          <w:spacing w:val="-74"/>
          <w:sz w:val="70"/>
          <w:szCs w:val="70"/>
          <w:rtl/>
        </w:rPr>
        <w:t> </w:t>
      </w:r>
      <w:r>
        <w:rPr>
          <w:rFonts w:ascii="Tahoma" w:hAnsi="Tahoma" w:cs="Tahoma"/>
          <w:color w:val="2D4162"/>
          <w:sz w:val="70"/>
          <w:szCs w:val="70"/>
          <w:rtl/>
        </w:rPr>
        <w:t>اﻷﻃﻔﺎل</w:t>
      </w:r>
      <w:r>
        <w:rPr>
          <w:rFonts w:ascii="Tahoma" w:hAnsi="Tahoma" w:cs="Tahoma"/>
          <w:color w:val="2D4162"/>
          <w:spacing w:val="-74"/>
          <w:sz w:val="70"/>
          <w:szCs w:val="70"/>
          <w:rtl/>
        </w:rPr>
        <w:t> </w:t>
      </w:r>
      <w:r>
        <w:rPr>
          <w:rFonts w:ascii="Tahoma" w:hAnsi="Tahoma" w:cs="Tahoma"/>
          <w:color w:val="2D4162"/>
          <w:sz w:val="70"/>
          <w:szCs w:val="70"/>
          <w:rtl/>
        </w:rPr>
        <w:t>وﺗﻐﺬﻳﺘﻬﻢ</w:t>
      </w:r>
      <w:r>
        <w:rPr>
          <w:rFonts w:ascii="Tahoma" w:hAnsi="Tahoma" w:cs="Tahoma"/>
          <w:color w:val="2D4162"/>
          <w:spacing w:val="-75"/>
          <w:sz w:val="70"/>
          <w:szCs w:val="70"/>
          <w:rtl/>
        </w:rPr>
        <w:t> </w:t>
      </w:r>
      <w:r>
        <w:rPr>
          <w:rFonts w:ascii="Tahoma" w:hAnsi="Tahoma" w:cs="Tahoma"/>
          <w:color w:val="2D4162"/>
          <w:sz w:val="70"/>
          <w:szCs w:val="70"/>
          <w:rtl/>
        </w:rPr>
        <w:t>وﻧﻤﻮﻫ</w:t>
      </w:r>
      <w:r>
        <w:rPr>
          <w:rFonts w:ascii="Tahoma" w:hAnsi="Tahoma" w:cs="Tahoma"/>
          <w:color w:val="2D4162"/>
          <w:sz w:val="70"/>
          <w:szCs w:val="70"/>
          <w:rtl/>
        </w:rPr>
        <w:t>ﻢ</w:t>
      </w:r>
    </w:p>
    <w:p>
      <w:pPr>
        <w:bidi/>
        <w:spacing w:line="439" w:lineRule="auto" w:before="700"/>
        <w:ind w:right="884" w:left="733" w:hanging="1"/>
        <w:jc w:val="left"/>
        <w:rPr>
          <w:rFonts w:ascii="Tahoma" w:hAnsi="Tahoma" w:cs="Tahoma"/>
          <w:sz w:val="70"/>
          <w:szCs w:val="70"/>
        </w:rPr>
      </w:pPr>
      <w:r>
        <w:rPr>
          <w:rFonts w:ascii="Tahoma" w:hAnsi="Tahoma" w:cs="Tahoma"/>
          <w:color w:val="2D4162"/>
          <w:w w:val="94"/>
          <w:sz w:val="70"/>
          <w:szCs w:val="70"/>
        </w:rPr>
        <w:t>•</w:t>
      </w:r>
      <w:r>
        <w:rPr>
          <w:rFonts w:ascii="Tahoma" w:hAnsi="Tahoma" w:cs="Tahoma"/>
          <w:color w:val="2D4162"/>
          <w:w w:val="94"/>
          <w:sz w:val="70"/>
          <w:szCs w:val="70"/>
          <w:rtl/>
        </w:rPr>
        <w:t>اﻟﺴﻤﺎح</w:t>
      </w:r>
      <w:r>
        <w:rPr>
          <w:rFonts w:ascii="Tahoma" w:hAnsi="Tahoma" w:cs="Tahoma"/>
          <w:color w:val="2D4162"/>
          <w:spacing w:val="-21"/>
          <w:w w:val="94"/>
          <w:sz w:val="70"/>
          <w:szCs w:val="70"/>
          <w:rtl/>
        </w:rPr>
        <w:t> </w:t>
      </w:r>
      <w:r>
        <w:rPr>
          <w:rFonts w:ascii="Tahoma" w:hAnsi="Tahoma" w:cs="Tahoma"/>
          <w:color w:val="2D4162"/>
          <w:w w:val="94"/>
          <w:sz w:val="70"/>
          <w:szCs w:val="70"/>
          <w:rtl/>
        </w:rPr>
        <w:t>ﻟﻸم</w:t>
      </w:r>
      <w:r>
        <w:rPr>
          <w:rFonts w:ascii="Tahoma" w:hAnsi="Tahoma" w:cs="Tahoma"/>
          <w:color w:val="2D4162"/>
          <w:spacing w:val="-21"/>
          <w:w w:val="94"/>
          <w:sz w:val="70"/>
          <w:szCs w:val="70"/>
          <w:rtl/>
        </w:rPr>
        <w:t> </w:t>
      </w:r>
      <w:r>
        <w:rPr>
          <w:rFonts w:ascii="Tahoma" w:hAnsi="Tahoma" w:cs="Tahoma"/>
          <w:color w:val="2D4162"/>
          <w:w w:val="94"/>
          <w:sz w:val="70"/>
          <w:szCs w:val="70"/>
          <w:rtl/>
        </w:rPr>
        <w:t>بأن</w:t>
      </w:r>
      <w:r>
        <w:rPr>
          <w:rFonts w:ascii="Tahoma" w:hAnsi="Tahoma" w:cs="Tahoma"/>
          <w:color w:val="2D4162"/>
          <w:spacing w:val="-21"/>
          <w:w w:val="94"/>
          <w:sz w:val="70"/>
          <w:szCs w:val="70"/>
          <w:rtl/>
        </w:rPr>
        <w:t> </w:t>
      </w:r>
      <w:r>
        <w:rPr>
          <w:rFonts w:ascii="Tahoma" w:hAnsi="Tahoma" w:cs="Tahoma"/>
          <w:color w:val="2D4162"/>
          <w:w w:val="94"/>
          <w:sz w:val="70"/>
          <w:szCs w:val="70"/>
          <w:rtl/>
        </w:rPr>
        <w:t>ﺗﺘﻌﺎﻓﻰ</w:t>
      </w:r>
      <w:r>
        <w:rPr>
          <w:rFonts w:ascii="Tahoma" w:hAnsi="Tahoma" w:cs="Tahoma"/>
          <w:color w:val="2D4162"/>
          <w:spacing w:val="-21"/>
          <w:w w:val="94"/>
          <w:sz w:val="70"/>
          <w:szCs w:val="70"/>
          <w:rtl/>
        </w:rPr>
        <w:t> </w:t>
      </w:r>
      <w:r>
        <w:rPr>
          <w:rFonts w:ascii="Tahoma" w:hAnsi="Tahoma" w:cs="Tahoma"/>
          <w:color w:val="2D4162"/>
          <w:w w:val="94"/>
          <w:sz w:val="70"/>
          <w:szCs w:val="70"/>
          <w:rtl/>
        </w:rPr>
        <w:t>ﺑﺪﻧﻴﺎً</w:t>
      </w:r>
      <w:r>
        <w:rPr>
          <w:rFonts w:ascii="Tahoma" w:hAnsi="Tahoma" w:cs="Tahoma"/>
          <w:color w:val="2D4162"/>
          <w:spacing w:val="-21"/>
          <w:w w:val="94"/>
          <w:sz w:val="70"/>
          <w:szCs w:val="70"/>
          <w:rtl/>
        </w:rPr>
        <w:t> </w:t>
      </w:r>
      <w:r>
        <w:rPr>
          <w:rFonts w:ascii="Tahoma" w:hAnsi="Tahoma" w:cs="Tahoma"/>
          <w:color w:val="2D4162"/>
          <w:w w:val="94"/>
          <w:sz w:val="70"/>
          <w:szCs w:val="70"/>
          <w:rtl/>
        </w:rPr>
        <w:t>وﻋﺎﻃﻔﻴﺎً</w:t>
      </w:r>
      <w:r>
        <w:rPr>
          <w:rFonts w:ascii="Tahoma" w:hAnsi="Tahoma" w:cs="Tahoma"/>
          <w:color w:val="2D4162"/>
          <w:spacing w:val="-21"/>
          <w:w w:val="94"/>
          <w:sz w:val="70"/>
          <w:szCs w:val="70"/>
          <w:rtl/>
        </w:rPr>
        <w:t> </w:t>
      </w:r>
      <w:r>
        <w:rPr>
          <w:rFonts w:ascii="Tahoma" w:hAnsi="Tahoma" w:cs="Tahoma"/>
          <w:color w:val="2D4162"/>
          <w:w w:val="94"/>
          <w:sz w:val="70"/>
          <w:szCs w:val="70"/>
          <w:rtl/>
        </w:rPr>
        <w:t>ﻗﺒﻞ</w:t>
      </w:r>
      <w:r>
        <w:rPr>
          <w:rFonts w:ascii="Tahoma" w:hAnsi="Tahoma" w:cs="Tahoma"/>
          <w:color w:val="2D4162"/>
          <w:spacing w:val="-21"/>
          <w:w w:val="94"/>
          <w:sz w:val="70"/>
          <w:szCs w:val="70"/>
          <w:rtl/>
        </w:rPr>
        <w:t> </w:t>
      </w:r>
      <w:r>
        <w:rPr>
          <w:rFonts w:ascii="Tahoma" w:hAnsi="Tahoma" w:cs="Tahoma"/>
          <w:color w:val="2D4162"/>
          <w:w w:val="94"/>
          <w:sz w:val="70"/>
          <w:szCs w:val="70"/>
          <w:rtl/>
        </w:rPr>
        <w:t>أن</w:t>
      </w:r>
      <w:r>
        <w:rPr>
          <w:rFonts w:ascii="Tahoma" w:hAnsi="Tahoma" w:cs="Tahoma"/>
          <w:color w:val="2D4162"/>
          <w:spacing w:val="-21"/>
          <w:w w:val="94"/>
          <w:sz w:val="70"/>
          <w:szCs w:val="70"/>
          <w:rtl/>
        </w:rPr>
        <w:t> </w:t>
      </w:r>
      <w:r>
        <w:rPr>
          <w:rFonts w:ascii="Tahoma" w:hAnsi="Tahoma" w:cs="Tahoma"/>
          <w:color w:val="2D4162"/>
          <w:w w:val="94"/>
          <w:sz w:val="70"/>
          <w:szCs w:val="70"/>
          <w:rtl/>
        </w:rPr>
        <w:t>ﺗﺤﻤﻞ</w:t>
      </w:r>
      <w:r>
        <w:rPr>
          <w:rFonts w:ascii="Tahoma" w:hAnsi="Tahoma" w:cs="Tahoma"/>
          <w:color w:val="2D4162"/>
          <w:spacing w:val="-21"/>
          <w:w w:val="94"/>
          <w:sz w:val="70"/>
          <w:szCs w:val="70"/>
          <w:rtl/>
        </w:rPr>
        <w:t> </w:t>
      </w:r>
      <w:r>
        <w:rPr>
          <w:rFonts w:ascii="Tahoma" w:hAnsi="Tahoma" w:cs="Tahoma"/>
          <w:color w:val="2D4162"/>
          <w:w w:val="94"/>
          <w:sz w:val="70"/>
          <w:szCs w:val="70"/>
          <w:rtl/>
        </w:rPr>
        <w:t>ﻣﻦ</w:t>
      </w:r>
      <w:r>
        <w:rPr>
          <w:rFonts w:ascii="Tahoma" w:hAnsi="Tahoma" w:cs="Tahoma"/>
          <w:color w:val="2D4162"/>
          <w:spacing w:val="-21"/>
          <w:w w:val="94"/>
          <w:sz w:val="70"/>
          <w:szCs w:val="70"/>
          <w:rtl/>
        </w:rPr>
        <w:t> </w:t>
      </w:r>
      <w:r>
        <w:rPr>
          <w:rFonts w:ascii="Tahoma" w:hAnsi="Tahoma" w:cs="Tahoma"/>
          <w:color w:val="2D4162"/>
          <w:w w:val="94"/>
          <w:sz w:val="70"/>
          <w:szCs w:val="70"/>
          <w:rtl/>
        </w:rPr>
        <w:t>ﺟﺪﻳﺪ</w:t>
      </w:r>
      <w:r>
        <w:rPr>
          <w:rFonts w:ascii="Tahoma" w:hAnsi="Tahoma" w:cs="Tahoma"/>
          <w:color w:val="2D4162"/>
          <w:spacing w:val="-21"/>
          <w:w w:val="94"/>
          <w:sz w:val="70"/>
          <w:szCs w:val="70"/>
          <w:rtl/>
        </w:rPr>
        <w:t> </w:t>
      </w:r>
      <w:r>
        <w:rPr>
          <w:rFonts w:ascii="Tahoma" w:hAnsi="Tahoma" w:cs="Tahoma"/>
          <w:color w:val="2D4162"/>
          <w:w w:val="94"/>
          <w:sz w:val="70"/>
          <w:szCs w:val="70"/>
          <w:rtl/>
        </w:rPr>
        <w:t>وﺗﻮاﺟﻪ</w:t>
      </w:r>
      <w:r>
        <w:rPr>
          <w:rFonts w:ascii="Tahoma" w:hAnsi="Tahoma" w:cs="Tahoma"/>
          <w:color w:val="2D4162"/>
          <w:spacing w:val="-21"/>
          <w:w w:val="94"/>
          <w:sz w:val="70"/>
          <w:szCs w:val="70"/>
          <w:rtl/>
        </w:rPr>
        <w:t> </w:t>
      </w:r>
      <w:r>
        <w:rPr>
          <w:rFonts w:ascii="Tahoma" w:hAnsi="Tahoma" w:cs="Tahoma"/>
          <w:color w:val="2D4162"/>
          <w:w w:val="94"/>
          <w:sz w:val="70"/>
          <w:szCs w:val="70"/>
          <w:rtl/>
        </w:rPr>
        <w:t>ﻣﺘﻄﻠﺒﺎت</w:t>
      </w:r>
      <w:r>
        <w:rPr>
          <w:rFonts w:ascii="Tahoma" w:hAnsi="Tahoma" w:cs="Tahoma"/>
          <w:color w:val="2D4162"/>
          <w:spacing w:val="-21"/>
          <w:w w:val="94"/>
          <w:sz w:val="70"/>
          <w:szCs w:val="70"/>
          <w:rtl/>
        </w:rPr>
        <w:t> </w:t>
      </w:r>
      <w:r>
        <w:rPr>
          <w:rFonts w:ascii="Tahoma" w:hAnsi="Tahoma" w:cs="Tahoma"/>
          <w:color w:val="2D4162"/>
          <w:w w:val="94"/>
          <w:sz w:val="70"/>
          <w:szCs w:val="70"/>
          <w:rtl/>
        </w:rPr>
        <w:t>ﺣﻤﻞ</w:t>
      </w:r>
      <w:r>
        <w:rPr>
          <w:rFonts w:ascii="Tahoma" w:hAnsi="Tahoma" w:cs="Tahoma"/>
          <w:color w:val="2D4162"/>
          <w:spacing w:val="-21"/>
          <w:w w:val="94"/>
          <w:sz w:val="70"/>
          <w:szCs w:val="70"/>
          <w:rtl/>
        </w:rPr>
        <w:t> </w:t>
      </w:r>
      <w:r>
        <w:rPr>
          <w:rFonts w:ascii="Tahoma" w:hAnsi="Tahoma" w:cs="Tahoma"/>
          <w:color w:val="2D4162"/>
          <w:w w:val="94"/>
          <w:sz w:val="70"/>
          <w:szCs w:val="70"/>
          <w:rtl/>
        </w:rPr>
        <w:t>آﺧﺮ</w:t>
      </w:r>
      <w:r>
        <w:rPr>
          <w:rFonts w:ascii="Tahoma" w:hAnsi="Tahoma" w:cs="Tahoma"/>
          <w:color w:val="2D4162"/>
          <w:spacing w:val="-21"/>
          <w:w w:val="94"/>
          <w:sz w:val="70"/>
          <w:szCs w:val="70"/>
          <w:rtl/>
        </w:rPr>
        <w:t> </w:t>
      </w:r>
      <w:r>
        <w:rPr>
          <w:rFonts w:ascii="Tahoma" w:hAnsi="Tahoma" w:cs="Tahoma"/>
          <w:color w:val="2D4162"/>
          <w:w w:val="94"/>
          <w:sz w:val="70"/>
          <w:szCs w:val="70"/>
          <w:rtl/>
        </w:rPr>
        <w:t>وﻣﺎ</w:t>
      </w:r>
      <w:r>
        <w:rPr>
          <w:rFonts w:ascii="Tahoma" w:hAnsi="Tahoma" w:cs="Tahoma"/>
          <w:color w:val="2D4162"/>
          <w:spacing w:val="-21"/>
          <w:w w:val="94"/>
          <w:sz w:val="70"/>
          <w:szCs w:val="70"/>
          <w:rtl/>
        </w:rPr>
        <w:t> </w:t>
      </w:r>
      <w:r>
        <w:rPr>
          <w:rFonts w:ascii="Tahoma" w:hAnsi="Tahoma" w:cs="Tahoma"/>
          <w:color w:val="2D4162"/>
          <w:w w:val="94"/>
          <w:sz w:val="70"/>
          <w:szCs w:val="70"/>
          <w:rtl/>
        </w:rPr>
        <w:t>ﻳﻌﻘﺒﻪ</w:t>
      </w:r>
      <w:r>
        <w:rPr>
          <w:rFonts w:ascii="Tahoma" w:hAnsi="Tahoma" w:cs="Tahoma"/>
          <w:color w:val="2D4162"/>
          <w:spacing w:val="-21"/>
          <w:w w:val="94"/>
          <w:sz w:val="70"/>
          <w:szCs w:val="70"/>
          <w:rtl/>
        </w:rPr>
        <w:t> </w:t>
      </w:r>
      <w:r>
        <w:rPr>
          <w:rFonts w:ascii="Tahoma" w:hAnsi="Tahoma" w:cs="Tahoma"/>
          <w:color w:val="2D4162"/>
          <w:w w:val="94"/>
          <w:sz w:val="70"/>
          <w:szCs w:val="70"/>
          <w:rtl/>
        </w:rPr>
        <w:t>ﻣﻦ </w:t>
      </w:r>
      <w:r>
        <w:rPr>
          <w:rFonts w:ascii="Tahoma" w:hAnsi="Tahoma" w:cs="Tahoma"/>
          <w:color w:val="2D4162"/>
          <w:w w:val="99"/>
          <w:sz w:val="70"/>
          <w:szCs w:val="70"/>
          <w:rtl/>
        </w:rPr>
        <w:t>وﻻدة</w:t>
      </w:r>
      <w:r>
        <w:rPr>
          <w:rFonts w:ascii="Tahoma" w:hAnsi="Tahoma" w:cs="Tahoma"/>
          <w:color w:val="2D4162"/>
          <w:spacing w:val="-62"/>
          <w:w w:val="99"/>
          <w:sz w:val="70"/>
          <w:szCs w:val="70"/>
          <w:rtl/>
        </w:rPr>
        <w:t> </w:t>
      </w:r>
      <w:r>
        <w:rPr>
          <w:rFonts w:ascii="Tahoma" w:hAnsi="Tahoma" w:cs="Tahoma"/>
          <w:color w:val="2D4162"/>
          <w:w w:val="99"/>
          <w:sz w:val="70"/>
          <w:szCs w:val="70"/>
          <w:rtl/>
        </w:rPr>
        <w:t>ورﺿﺎﻋﺔ</w:t>
      </w:r>
      <w:r>
        <w:rPr>
          <w:rFonts w:ascii="Tahoma" w:hAnsi="Tahoma" w:cs="Tahoma"/>
          <w:color w:val="2D4162"/>
          <w:spacing w:val="-62"/>
          <w:w w:val="99"/>
          <w:sz w:val="70"/>
          <w:szCs w:val="70"/>
          <w:rtl/>
        </w:rPr>
        <w:t> </w:t>
      </w:r>
      <w:r>
        <w:rPr>
          <w:rFonts w:ascii="Tahoma" w:hAnsi="Tahoma" w:cs="Tahoma"/>
          <w:color w:val="2D4162"/>
          <w:w w:val="99"/>
          <w:sz w:val="70"/>
          <w:szCs w:val="70"/>
          <w:rtl/>
        </w:rPr>
        <w:t>ﻃﺒﻴﻌﻴﺔ ورﻋﺎﻳﺔ</w:t>
      </w:r>
      <w:r>
        <w:rPr>
          <w:rFonts w:ascii="Tahoma" w:hAnsi="Tahoma" w:cs="Tahoma"/>
          <w:color w:val="2D4162"/>
          <w:spacing w:val="-62"/>
          <w:w w:val="99"/>
          <w:sz w:val="70"/>
          <w:szCs w:val="70"/>
          <w:rtl/>
        </w:rPr>
        <w:t> </w:t>
      </w:r>
      <w:r>
        <w:rPr>
          <w:rFonts w:ascii="Tahoma" w:hAnsi="Tahoma" w:cs="Tahoma"/>
          <w:color w:val="2D4162"/>
          <w:w w:val="99"/>
          <w:sz w:val="70"/>
          <w:szCs w:val="70"/>
          <w:rtl/>
        </w:rPr>
        <w:t>اﻟﻤﻮﻟﻮد</w:t>
      </w:r>
      <w:r>
        <w:rPr>
          <w:rFonts w:ascii="Tahoma" w:hAnsi="Tahoma" w:cs="Tahoma"/>
          <w:color w:val="2D4162"/>
          <w:spacing w:val="-62"/>
          <w:w w:val="99"/>
          <w:sz w:val="70"/>
          <w:szCs w:val="70"/>
          <w:rtl/>
        </w:rPr>
        <w:t> </w:t>
      </w:r>
      <w:r>
        <w:rPr>
          <w:rFonts w:ascii="Tahoma" w:hAnsi="Tahoma" w:cs="Tahoma"/>
          <w:color w:val="2D4162"/>
          <w:w w:val="99"/>
          <w:sz w:val="70"/>
          <w:szCs w:val="70"/>
          <w:rtl/>
        </w:rPr>
        <w:t>اﻟﺠﺪﻳ</w:t>
      </w:r>
      <w:r>
        <w:rPr>
          <w:rFonts w:ascii="Tahoma" w:hAnsi="Tahoma" w:cs="Tahoma"/>
          <w:color w:val="2D4162"/>
          <w:w w:val="99"/>
          <w:sz w:val="70"/>
          <w:szCs w:val="70"/>
          <w:rtl/>
        </w:rPr>
        <w:t>ﺪ</w:t>
      </w:r>
    </w:p>
    <w:p>
      <w:pPr>
        <w:spacing w:after="0" w:line="439" w:lineRule="auto"/>
        <w:jc w:val="left"/>
        <w:rPr>
          <w:rFonts w:ascii="Tahoma" w:hAnsi="Tahoma" w:cs="Tahoma"/>
          <w:sz w:val="70"/>
          <w:szCs w:val="70"/>
        </w:rPr>
        <w:sectPr>
          <w:headerReference w:type="default" r:id="rId137"/>
          <w:footerReference w:type="default" r:id="rId138"/>
          <w:pgSz w:w="28800" w:h="16200" w:orient="landscape"/>
          <w:pgMar w:header="0" w:footer="0" w:top="420" w:bottom="280" w:left="0" w:right="0"/>
        </w:sectPr>
      </w:pPr>
    </w:p>
    <w:p>
      <w:pPr>
        <w:bidi/>
        <w:spacing w:before="93"/>
        <w:ind w:right="0" w:left="10677" w:firstLine="0"/>
        <w:jc w:val="left"/>
        <w:rPr>
          <w:rFonts w:ascii="Tahoma" w:cs="Tahoma"/>
          <w:sz w:val="100"/>
          <w:szCs w:val="100"/>
        </w:rPr>
      </w:pPr>
      <w:r>
        <w:rPr>
          <w:rFonts w:ascii="Tahoma" w:cs="Tahoma"/>
          <w:sz w:val="100"/>
          <w:szCs w:val="100"/>
        </w:rPr>
        <w:drawing>
          <wp:anchor distT="0" distB="0" distL="0" distR="0" allowOverlap="1" layoutInCell="1" locked="0" behindDoc="0" simplePos="0" relativeHeight="15918592">
            <wp:simplePos x="0" y="0"/>
            <wp:positionH relativeFrom="page">
              <wp:posOffset>14990258</wp:posOffset>
            </wp:positionH>
            <wp:positionV relativeFrom="paragraph">
              <wp:posOffset>229486</wp:posOffset>
            </wp:positionV>
            <wp:extent cx="3037820" cy="1474107"/>
            <wp:effectExtent l="0" t="0" r="0" b="0"/>
            <wp:wrapNone/>
            <wp:docPr id="775" name="Image 7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5" name="Image 775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7820" cy="1474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cs="Tahoma"/>
          <w:color w:val="2D4162"/>
          <w:w w:val="97"/>
          <w:sz w:val="100"/>
          <w:szCs w:val="100"/>
          <w:rtl/>
        </w:rPr>
        <w:t>اﻟﻤﻨﺎﻓﻊ</w:t>
      </w:r>
      <w:r>
        <w:rPr>
          <w:rFonts w:ascii="Tahoma" w:cs="Tahoma"/>
          <w:color w:val="2D4162"/>
          <w:spacing w:val="-143"/>
          <w:w w:val="97"/>
          <w:sz w:val="100"/>
          <w:szCs w:val="100"/>
          <w:rtl/>
        </w:rPr>
        <w:t> </w:t>
      </w:r>
      <w:r>
        <w:rPr>
          <w:rFonts w:ascii="Tahoma" w:cs="Tahoma"/>
          <w:color w:val="2D4162"/>
          <w:w w:val="97"/>
          <w:sz w:val="100"/>
          <w:szCs w:val="100"/>
          <w:rtl/>
        </w:rPr>
        <w:t>اﻻﺟﺘﻤﺎﻋﻴ</w:t>
      </w:r>
      <w:r>
        <w:rPr>
          <w:rFonts w:ascii="Tahoma" w:cs="Tahoma"/>
          <w:color w:val="2D4162"/>
          <w:w w:val="97"/>
          <w:sz w:val="100"/>
          <w:szCs w:val="100"/>
          <w:rtl/>
        </w:rPr>
        <w:t>ﺔ</w:t>
      </w:r>
    </w:p>
    <w:p>
      <w:pPr>
        <w:bidi/>
        <w:spacing w:before="758"/>
        <w:ind w:right="0" w:left="7285" w:firstLine="0"/>
        <w:jc w:val="left"/>
        <w:rPr>
          <w:rFonts w:ascii="Tahoma" w:cs="Tahoma"/>
          <w:sz w:val="100"/>
          <w:szCs w:val="100"/>
        </w:rPr>
      </w:pPr>
      <w:r>
        <w:rPr>
          <w:rFonts w:ascii="Tahoma" w:cs="Tahoma"/>
          <w:color w:val="2D4162"/>
          <w:w w:val="97"/>
          <w:sz w:val="100"/>
          <w:szCs w:val="100"/>
          <w:rtl/>
        </w:rPr>
        <w:t>ﻟﺘﻨﻈﻴﻢ</w:t>
      </w:r>
      <w:r>
        <w:rPr>
          <w:rFonts w:ascii="Tahoma" w:cs="Tahoma"/>
          <w:color w:val="2D4162"/>
          <w:spacing w:val="-143"/>
          <w:w w:val="97"/>
          <w:sz w:val="100"/>
          <w:szCs w:val="100"/>
          <w:rtl/>
        </w:rPr>
        <w:t> </w:t>
      </w:r>
      <w:r>
        <w:rPr>
          <w:rFonts w:ascii="Tahoma" w:cs="Tahoma"/>
          <w:color w:val="2D4162"/>
          <w:w w:val="97"/>
          <w:sz w:val="100"/>
          <w:szCs w:val="100"/>
          <w:rtl/>
        </w:rPr>
        <w:t>اﻷﺳﺮة</w:t>
      </w:r>
      <w:r>
        <w:rPr>
          <w:rFonts w:ascii="Tahoma" w:cs="Tahoma"/>
          <w:color w:val="2D4162"/>
          <w:spacing w:val="-142"/>
          <w:w w:val="97"/>
          <w:sz w:val="100"/>
          <w:szCs w:val="100"/>
          <w:rtl/>
        </w:rPr>
        <w:t> </w:t>
      </w:r>
      <w:r>
        <w:rPr>
          <w:rFonts w:ascii="Tahoma" w:cs="Tahoma"/>
          <w:color w:val="2D4162"/>
          <w:w w:val="97"/>
          <w:sz w:val="100"/>
          <w:szCs w:val="100"/>
          <w:rtl/>
        </w:rPr>
        <w:t>واﻟﻤﺒﺎﻋﺪة</w:t>
      </w:r>
      <w:r>
        <w:rPr>
          <w:rFonts w:ascii="Tahoma" w:cs="Tahoma"/>
          <w:color w:val="2D4162"/>
          <w:spacing w:val="-143"/>
          <w:w w:val="97"/>
          <w:sz w:val="100"/>
          <w:szCs w:val="100"/>
          <w:rtl/>
        </w:rPr>
        <w:t> </w:t>
      </w:r>
      <w:r>
        <w:rPr>
          <w:rFonts w:ascii="Tahoma" w:cs="Tahoma"/>
          <w:color w:val="2D4162"/>
          <w:w w:val="97"/>
          <w:sz w:val="100"/>
          <w:szCs w:val="100"/>
          <w:rtl/>
        </w:rPr>
        <w:t>ﺑﻴﻦ</w:t>
      </w:r>
      <w:r>
        <w:rPr>
          <w:rFonts w:ascii="Tahoma" w:cs="Tahoma"/>
          <w:color w:val="2D4162"/>
          <w:spacing w:val="-143"/>
          <w:w w:val="97"/>
          <w:sz w:val="100"/>
          <w:szCs w:val="100"/>
          <w:rtl/>
        </w:rPr>
        <w:t> </w:t>
      </w:r>
      <w:r>
        <w:rPr>
          <w:rFonts w:ascii="Tahoma" w:cs="Tahoma"/>
          <w:color w:val="2D4162"/>
          <w:w w:val="97"/>
          <w:sz w:val="100"/>
          <w:szCs w:val="100"/>
          <w:rtl/>
        </w:rPr>
        <w:t>اﻟﻮﻻدا</w:t>
      </w:r>
      <w:r>
        <w:rPr>
          <w:rFonts w:ascii="Tahoma" w:cs="Tahoma"/>
          <w:color w:val="2D4162"/>
          <w:w w:val="97"/>
          <w:sz w:val="100"/>
          <w:szCs w:val="100"/>
          <w:rtl/>
        </w:rPr>
        <w:t>ت</w:t>
      </w:r>
    </w:p>
    <w:p>
      <w:pPr>
        <w:pStyle w:val="BodyText"/>
        <w:jc w:val="left"/>
        <w:rPr>
          <w:rFonts w:ascii="Tahoma"/>
          <w:sz w:val="84"/>
        </w:rPr>
      </w:pPr>
    </w:p>
    <w:p>
      <w:pPr>
        <w:pStyle w:val="BodyText"/>
        <w:spacing w:before="539"/>
        <w:jc w:val="left"/>
        <w:rPr>
          <w:rFonts w:ascii="Tahoma"/>
          <w:sz w:val="84"/>
        </w:rPr>
      </w:pPr>
    </w:p>
    <w:p>
      <w:pPr>
        <w:bidi/>
        <w:spacing w:line="436" w:lineRule="auto" w:before="0"/>
        <w:ind w:right="884" w:left="733" w:hanging="1"/>
        <w:jc w:val="left"/>
        <w:rPr>
          <w:rFonts w:ascii="Tahoma" w:hAnsi="Tahoma" w:cs="Tahoma"/>
          <w:sz w:val="84"/>
          <w:szCs w:val="84"/>
        </w:rPr>
      </w:pPr>
      <w:r>
        <w:rPr>
          <w:rFonts w:ascii="Tahoma" w:hAnsi="Tahoma" w:cs="Tahoma"/>
          <w:color w:val="2D4162"/>
          <w:w w:val="99"/>
          <w:sz w:val="84"/>
          <w:szCs w:val="84"/>
        </w:rPr>
        <w:t>•</w:t>
      </w:r>
      <w:r>
        <w:rPr>
          <w:rFonts w:ascii="Tahoma" w:hAnsi="Tahoma" w:cs="Tahoma"/>
          <w:color w:val="2D4162"/>
          <w:spacing w:val="-87"/>
          <w:w w:val="99"/>
          <w:sz w:val="84"/>
          <w:szCs w:val="84"/>
          <w:rtl/>
        </w:rPr>
        <w:t> </w:t>
      </w:r>
      <w:r>
        <w:rPr>
          <w:rFonts w:ascii="Tahoma" w:hAnsi="Tahoma" w:cs="Tahoma"/>
          <w:color w:val="2D4162"/>
          <w:w w:val="99"/>
          <w:sz w:val="84"/>
          <w:szCs w:val="84"/>
          <w:rtl/>
        </w:rPr>
        <w:t>ﺗﺤﻘﻴﻖ</w:t>
      </w:r>
      <w:r>
        <w:rPr>
          <w:rFonts w:ascii="Tahoma" w:hAnsi="Tahoma" w:cs="Tahoma"/>
          <w:color w:val="2D4162"/>
          <w:spacing w:val="-87"/>
          <w:w w:val="99"/>
          <w:sz w:val="84"/>
          <w:szCs w:val="84"/>
          <w:rtl/>
        </w:rPr>
        <w:t> </w:t>
      </w:r>
      <w:r>
        <w:rPr>
          <w:rFonts w:ascii="Tahoma" w:hAnsi="Tahoma" w:cs="Tahoma"/>
          <w:color w:val="2D4162"/>
          <w:w w:val="99"/>
          <w:sz w:val="84"/>
          <w:szCs w:val="84"/>
          <w:rtl/>
        </w:rPr>
        <w:t>اﻟﻌﺪاﻟﺔ</w:t>
      </w:r>
      <w:r>
        <w:rPr>
          <w:rFonts w:ascii="Tahoma" w:hAnsi="Tahoma" w:cs="Tahoma"/>
          <w:color w:val="2D4162"/>
          <w:spacing w:val="-87"/>
          <w:w w:val="99"/>
          <w:sz w:val="84"/>
          <w:szCs w:val="84"/>
          <w:rtl/>
        </w:rPr>
        <w:t> </w:t>
      </w:r>
      <w:r>
        <w:rPr>
          <w:rFonts w:ascii="Tahoma" w:hAnsi="Tahoma" w:cs="Tahoma"/>
          <w:color w:val="2D4162"/>
          <w:w w:val="99"/>
          <w:sz w:val="84"/>
          <w:szCs w:val="84"/>
          <w:rtl/>
        </w:rPr>
        <w:t>ﺑﻴﻦ</w:t>
      </w:r>
      <w:r>
        <w:rPr>
          <w:rFonts w:ascii="Tahoma" w:hAnsi="Tahoma" w:cs="Tahoma"/>
          <w:color w:val="2D4162"/>
          <w:spacing w:val="-87"/>
          <w:w w:val="99"/>
          <w:sz w:val="84"/>
          <w:szCs w:val="84"/>
          <w:rtl/>
        </w:rPr>
        <w:t> </w:t>
      </w:r>
      <w:r>
        <w:rPr>
          <w:rFonts w:ascii="Tahoma" w:hAnsi="Tahoma" w:cs="Tahoma"/>
          <w:color w:val="2D4162"/>
          <w:w w:val="99"/>
          <w:sz w:val="84"/>
          <w:szCs w:val="84"/>
          <w:rtl/>
        </w:rPr>
        <w:t>أﻓﺮاد</w:t>
      </w:r>
      <w:r>
        <w:rPr>
          <w:rFonts w:ascii="Tahoma" w:hAnsi="Tahoma" w:cs="Tahoma"/>
          <w:color w:val="2D4162"/>
          <w:spacing w:val="-87"/>
          <w:w w:val="99"/>
          <w:sz w:val="84"/>
          <w:szCs w:val="84"/>
          <w:rtl/>
        </w:rPr>
        <w:t> </w:t>
      </w:r>
      <w:r>
        <w:rPr>
          <w:rFonts w:ascii="Tahoma" w:hAnsi="Tahoma" w:cs="Tahoma"/>
          <w:color w:val="2D4162"/>
          <w:w w:val="99"/>
          <w:sz w:val="84"/>
          <w:szCs w:val="84"/>
          <w:rtl/>
        </w:rPr>
        <w:t>اﻷﺳﺮة</w:t>
      </w:r>
      <w:r>
        <w:rPr>
          <w:rFonts w:ascii="Tahoma" w:hAnsi="Tahoma" w:cs="Tahoma"/>
          <w:color w:val="2D4162"/>
          <w:spacing w:val="-87"/>
          <w:w w:val="99"/>
          <w:sz w:val="84"/>
          <w:szCs w:val="84"/>
          <w:rtl/>
        </w:rPr>
        <w:t> </w:t>
      </w:r>
      <w:r>
        <w:rPr>
          <w:rFonts w:ascii="Tahoma" w:hAnsi="Tahoma" w:cs="Tahoma"/>
          <w:color w:val="2D4162"/>
          <w:w w:val="99"/>
          <w:sz w:val="84"/>
          <w:szCs w:val="84"/>
          <w:rtl/>
        </w:rPr>
        <w:t>وﻣﻦ</w:t>
      </w:r>
      <w:r>
        <w:rPr>
          <w:rFonts w:ascii="Tahoma" w:hAnsi="Tahoma" w:cs="Tahoma"/>
          <w:color w:val="2D4162"/>
          <w:spacing w:val="-87"/>
          <w:w w:val="99"/>
          <w:sz w:val="84"/>
          <w:szCs w:val="84"/>
          <w:rtl/>
        </w:rPr>
        <w:t> </w:t>
      </w:r>
      <w:r>
        <w:rPr>
          <w:rFonts w:ascii="Tahoma" w:hAnsi="Tahoma" w:cs="Tahoma"/>
          <w:color w:val="2D4162"/>
          <w:w w:val="99"/>
          <w:sz w:val="84"/>
          <w:szCs w:val="84"/>
          <w:rtl/>
        </w:rPr>
        <w:t>ﺛﻢ</w:t>
      </w:r>
      <w:r>
        <w:rPr>
          <w:rFonts w:ascii="Tahoma" w:hAnsi="Tahoma" w:cs="Tahoma"/>
          <w:color w:val="2D4162"/>
          <w:spacing w:val="-87"/>
          <w:w w:val="99"/>
          <w:sz w:val="84"/>
          <w:szCs w:val="84"/>
          <w:rtl/>
        </w:rPr>
        <w:t> </w:t>
      </w:r>
      <w:r>
        <w:rPr>
          <w:rFonts w:ascii="Tahoma" w:hAnsi="Tahoma" w:cs="Tahoma"/>
          <w:color w:val="2D4162"/>
          <w:w w:val="99"/>
          <w:sz w:val="84"/>
          <w:szCs w:val="84"/>
          <w:rtl/>
        </w:rPr>
        <w:t>اﻟﻤﺠﺘﻤﻊ</w:t>
      </w:r>
      <w:r>
        <w:rPr>
          <w:rFonts w:ascii="Tahoma" w:hAnsi="Tahoma" w:cs="Tahoma"/>
          <w:color w:val="2D4162"/>
          <w:spacing w:val="-87"/>
          <w:w w:val="99"/>
          <w:sz w:val="84"/>
          <w:szCs w:val="84"/>
          <w:rtl/>
        </w:rPr>
        <w:t> </w:t>
      </w:r>
      <w:r>
        <w:rPr>
          <w:rFonts w:ascii="Tahoma" w:hAnsi="Tahoma" w:cs="Tahoma"/>
          <w:color w:val="2D4162"/>
          <w:w w:val="99"/>
          <w:sz w:val="84"/>
          <w:szCs w:val="84"/>
          <w:rtl/>
        </w:rPr>
        <w:t>وﻳُﺴﺎﻋﺪا</w:t>
      </w:r>
      <w:r>
        <w:rPr>
          <w:rFonts w:ascii="Tahoma" w:hAnsi="Tahoma" w:cs="Tahoma"/>
          <w:color w:val="2D4162"/>
          <w:spacing w:val="-87"/>
          <w:w w:val="99"/>
          <w:sz w:val="84"/>
          <w:szCs w:val="84"/>
          <w:rtl/>
        </w:rPr>
        <w:t> </w:t>
      </w:r>
      <w:r>
        <w:rPr>
          <w:rFonts w:ascii="Tahoma" w:hAnsi="Tahoma" w:cs="Tahoma"/>
          <w:color w:val="2D4162"/>
          <w:w w:val="99"/>
          <w:sz w:val="84"/>
          <w:szCs w:val="84"/>
          <w:rtl/>
        </w:rPr>
        <w:t>اﻟﻤﺮأة</w:t>
      </w:r>
      <w:r>
        <w:rPr>
          <w:rFonts w:ascii="Tahoma" w:hAnsi="Tahoma" w:cs="Tahoma"/>
          <w:color w:val="2D4162"/>
          <w:spacing w:val="-87"/>
          <w:w w:val="99"/>
          <w:sz w:val="84"/>
          <w:szCs w:val="84"/>
          <w:rtl/>
        </w:rPr>
        <w:t> </w:t>
      </w:r>
      <w:r>
        <w:rPr>
          <w:rFonts w:ascii="Tahoma" w:hAnsi="Tahoma" w:cs="Tahoma"/>
          <w:color w:val="2D4162"/>
          <w:w w:val="99"/>
          <w:sz w:val="84"/>
          <w:szCs w:val="84"/>
          <w:rtl/>
        </w:rPr>
        <w:t>ﻋﻠﻰ</w:t>
      </w:r>
      <w:r>
        <w:rPr>
          <w:rFonts w:ascii="Tahoma" w:hAnsi="Tahoma" w:cs="Tahoma"/>
          <w:color w:val="2D4162"/>
          <w:spacing w:val="-87"/>
          <w:w w:val="99"/>
          <w:sz w:val="84"/>
          <w:szCs w:val="84"/>
          <w:rtl/>
        </w:rPr>
        <w:t> </w:t>
      </w:r>
      <w:r>
        <w:rPr>
          <w:rFonts w:ascii="Tahoma" w:hAnsi="Tahoma" w:cs="Tahoma"/>
          <w:color w:val="2D4162"/>
          <w:w w:val="99"/>
          <w:sz w:val="84"/>
          <w:szCs w:val="84"/>
          <w:rtl/>
        </w:rPr>
        <w:t>ﺗﺄدﻳﺔ</w:t>
      </w:r>
      <w:r>
        <w:rPr>
          <w:rFonts w:ascii="Tahoma" w:hAnsi="Tahoma" w:cs="Tahoma"/>
          <w:color w:val="2D4162"/>
          <w:spacing w:val="-87"/>
          <w:w w:val="99"/>
          <w:sz w:val="84"/>
          <w:szCs w:val="84"/>
          <w:rtl/>
        </w:rPr>
        <w:t> </w:t>
      </w:r>
      <w:r>
        <w:rPr>
          <w:rFonts w:ascii="Tahoma" w:hAnsi="Tahoma" w:cs="Tahoma"/>
          <w:color w:val="2D4162"/>
          <w:w w:val="99"/>
          <w:sz w:val="84"/>
          <w:szCs w:val="84"/>
          <w:rtl/>
        </w:rPr>
        <w:t>ﻣﻬﺎﻣﻬﺎ ﻓﻲ</w:t>
      </w:r>
      <w:r>
        <w:rPr>
          <w:rFonts w:ascii="Tahoma" w:hAnsi="Tahoma" w:cs="Tahoma"/>
          <w:color w:val="2D4162"/>
          <w:spacing w:val="-69"/>
          <w:w w:val="99"/>
          <w:sz w:val="84"/>
          <w:szCs w:val="84"/>
          <w:rtl/>
        </w:rPr>
        <w:t> </w:t>
      </w:r>
      <w:r>
        <w:rPr>
          <w:rFonts w:ascii="Tahoma" w:hAnsi="Tahoma" w:cs="Tahoma"/>
          <w:color w:val="2D4162"/>
          <w:w w:val="99"/>
          <w:sz w:val="84"/>
          <w:szCs w:val="84"/>
          <w:rtl/>
        </w:rPr>
        <w:t>ﺗﻨﻤﻴﺔ</w:t>
      </w:r>
      <w:r>
        <w:rPr>
          <w:rFonts w:ascii="Tahoma" w:hAnsi="Tahoma" w:cs="Tahoma"/>
          <w:color w:val="2D4162"/>
          <w:spacing w:val="-69"/>
          <w:w w:val="99"/>
          <w:sz w:val="84"/>
          <w:szCs w:val="84"/>
          <w:rtl/>
        </w:rPr>
        <w:t> </w:t>
      </w:r>
      <w:r>
        <w:rPr>
          <w:rFonts w:ascii="Tahoma" w:hAnsi="Tahoma" w:cs="Tahoma"/>
          <w:color w:val="2D4162"/>
          <w:w w:val="99"/>
          <w:sz w:val="84"/>
          <w:szCs w:val="84"/>
          <w:rtl/>
        </w:rPr>
        <w:t>أﺳﺮﺗﻬﺎ،</w:t>
      </w:r>
      <w:r>
        <w:rPr>
          <w:rFonts w:ascii="Tahoma" w:hAnsi="Tahoma" w:cs="Tahoma"/>
          <w:color w:val="2D4162"/>
          <w:spacing w:val="-69"/>
          <w:w w:val="99"/>
          <w:sz w:val="84"/>
          <w:szCs w:val="84"/>
          <w:rtl/>
        </w:rPr>
        <w:t> </w:t>
      </w:r>
      <w:r>
        <w:rPr>
          <w:rFonts w:ascii="Tahoma" w:hAnsi="Tahoma" w:cs="Tahoma"/>
          <w:color w:val="2D4162"/>
          <w:w w:val="99"/>
          <w:sz w:val="84"/>
          <w:szCs w:val="84"/>
          <w:rtl/>
        </w:rPr>
        <w:t>وﺗﺴﻤﺢ</w:t>
      </w:r>
      <w:r>
        <w:rPr>
          <w:rFonts w:ascii="Tahoma" w:hAnsi="Tahoma" w:cs="Tahoma"/>
          <w:color w:val="2D4162"/>
          <w:spacing w:val="-69"/>
          <w:w w:val="99"/>
          <w:sz w:val="84"/>
          <w:szCs w:val="84"/>
          <w:rtl/>
        </w:rPr>
        <w:t> </w:t>
      </w:r>
      <w:r>
        <w:rPr>
          <w:rFonts w:ascii="Tahoma" w:hAnsi="Tahoma" w:cs="Tahoma"/>
          <w:color w:val="2D4162"/>
          <w:w w:val="99"/>
          <w:sz w:val="84"/>
          <w:szCs w:val="84"/>
          <w:rtl/>
        </w:rPr>
        <w:t>ﻟﻠﻮاﻟﺪﻳﻦ</w:t>
      </w:r>
      <w:r>
        <w:rPr>
          <w:rFonts w:ascii="Tahoma" w:hAnsi="Tahoma" w:cs="Tahoma"/>
          <w:color w:val="2D4162"/>
          <w:spacing w:val="-69"/>
          <w:w w:val="99"/>
          <w:sz w:val="84"/>
          <w:szCs w:val="84"/>
          <w:rtl/>
        </w:rPr>
        <w:t> </w:t>
      </w:r>
      <w:r>
        <w:rPr>
          <w:rFonts w:ascii="Tahoma" w:hAnsi="Tahoma" w:cs="Tahoma"/>
          <w:color w:val="2D4162"/>
          <w:w w:val="99"/>
          <w:sz w:val="84"/>
          <w:szCs w:val="84"/>
          <w:rtl/>
        </w:rPr>
        <w:t>ﺑﺘﻜﺮﻳﺲ</w:t>
      </w:r>
      <w:r>
        <w:rPr>
          <w:rFonts w:ascii="Tahoma" w:hAnsi="Tahoma" w:cs="Tahoma"/>
          <w:color w:val="2D4162"/>
          <w:spacing w:val="-69"/>
          <w:w w:val="99"/>
          <w:sz w:val="84"/>
          <w:szCs w:val="84"/>
          <w:rtl/>
        </w:rPr>
        <w:t> </w:t>
      </w:r>
      <w:r>
        <w:rPr>
          <w:rFonts w:ascii="Tahoma" w:hAnsi="Tahoma" w:cs="Tahoma"/>
          <w:color w:val="2D4162"/>
          <w:w w:val="99"/>
          <w:sz w:val="84"/>
          <w:szCs w:val="84"/>
          <w:rtl/>
        </w:rPr>
        <w:t>وﻗﺖ</w:t>
      </w:r>
      <w:r>
        <w:rPr>
          <w:rFonts w:ascii="Tahoma" w:hAnsi="Tahoma" w:cs="Tahoma"/>
          <w:color w:val="2D4162"/>
          <w:spacing w:val="-69"/>
          <w:w w:val="99"/>
          <w:sz w:val="84"/>
          <w:szCs w:val="84"/>
          <w:rtl/>
        </w:rPr>
        <w:t> </w:t>
      </w:r>
      <w:r>
        <w:rPr>
          <w:rFonts w:ascii="Tahoma" w:hAnsi="Tahoma" w:cs="Tahoma"/>
          <w:color w:val="2D4162"/>
          <w:w w:val="99"/>
          <w:sz w:val="84"/>
          <w:szCs w:val="84"/>
          <w:rtl/>
        </w:rPr>
        <w:t>أﻃﻮل</w:t>
      </w:r>
      <w:r>
        <w:rPr>
          <w:rFonts w:ascii="Tahoma" w:hAnsi="Tahoma" w:cs="Tahoma"/>
          <w:color w:val="2D4162"/>
          <w:spacing w:val="-69"/>
          <w:w w:val="99"/>
          <w:sz w:val="84"/>
          <w:szCs w:val="84"/>
          <w:rtl/>
        </w:rPr>
        <w:t> </w:t>
      </w:r>
      <w:r>
        <w:rPr>
          <w:rFonts w:ascii="Tahoma" w:hAnsi="Tahoma" w:cs="Tahoma"/>
          <w:color w:val="2D4162"/>
          <w:w w:val="99"/>
          <w:sz w:val="84"/>
          <w:szCs w:val="84"/>
          <w:rtl/>
        </w:rPr>
        <w:t>ﻟﻠﻌﻨﺎﻳﺔ</w:t>
      </w:r>
      <w:r>
        <w:rPr>
          <w:rFonts w:ascii="Tahoma" w:hAnsi="Tahoma" w:cs="Tahoma"/>
          <w:color w:val="2D4162"/>
          <w:spacing w:val="-69"/>
          <w:w w:val="99"/>
          <w:sz w:val="84"/>
          <w:szCs w:val="84"/>
          <w:rtl/>
        </w:rPr>
        <w:t> </w:t>
      </w:r>
      <w:r>
        <w:rPr>
          <w:rFonts w:ascii="Tahoma" w:hAnsi="Tahoma" w:cs="Tahoma"/>
          <w:color w:val="2D4162"/>
          <w:w w:val="99"/>
          <w:sz w:val="84"/>
          <w:szCs w:val="84"/>
          <w:rtl/>
        </w:rPr>
        <w:t>ﺑﻄﻔﻠﻬﻤﺎ،</w:t>
      </w:r>
      <w:r>
        <w:rPr>
          <w:rFonts w:ascii="Tahoma" w:hAnsi="Tahoma" w:cs="Tahoma"/>
          <w:color w:val="2D4162"/>
          <w:spacing w:val="-69"/>
          <w:w w:val="99"/>
          <w:sz w:val="84"/>
          <w:szCs w:val="84"/>
          <w:rtl/>
        </w:rPr>
        <w:t> </w:t>
      </w:r>
      <w:r>
        <w:rPr>
          <w:rFonts w:ascii="Tahoma" w:hAnsi="Tahoma" w:cs="Tahoma"/>
          <w:color w:val="2D4162"/>
          <w:w w:val="99"/>
          <w:sz w:val="84"/>
          <w:szCs w:val="84"/>
          <w:rtl/>
        </w:rPr>
        <w:t>ﻣﻤﺎ</w:t>
      </w:r>
      <w:r>
        <w:rPr>
          <w:rFonts w:ascii="Tahoma" w:hAnsi="Tahoma" w:cs="Tahoma"/>
          <w:color w:val="2D4162"/>
          <w:spacing w:val="-69"/>
          <w:w w:val="99"/>
          <w:sz w:val="84"/>
          <w:szCs w:val="84"/>
          <w:rtl/>
        </w:rPr>
        <w:t> </w:t>
      </w:r>
      <w:r>
        <w:rPr>
          <w:rFonts w:ascii="Tahoma" w:hAnsi="Tahoma" w:cs="Tahoma"/>
          <w:color w:val="2D4162"/>
          <w:w w:val="99"/>
          <w:sz w:val="84"/>
          <w:szCs w:val="84"/>
          <w:rtl/>
        </w:rPr>
        <w:t>ﻳُﺴﻬﻢ </w:t>
      </w:r>
      <w:r>
        <w:rPr>
          <w:rFonts w:ascii="Tahoma" w:hAnsi="Tahoma" w:cs="Tahoma"/>
          <w:color w:val="2D4162"/>
          <w:w w:val="86"/>
          <w:sz w:val="84"/>
          <w:szCs w:val="84"/>
          <w:rtl/>
        </w:rPr>
        <w:t>ﻓﻲ</w:t>
      </w:r>
      <w:r>
        <w:rPr>
          <w:rFonts w:ascii="Tahoma" w:hAnsi="Tahoma" w:cs="Tahoma"/>
          <w:color w:val="2D4162"/>
          <w:spacing w:val="-60"/>
          <w:w w:val="86"/>
          <w:sz w:val="84"/>
          <w:szCs w:val="84"/>
          <w:rtl/>
        </w:rPr>
        <w:t> </w:t>
      </w:r>
      <w:r>
        <w:rPr>
          <w:rFonts w:ascii="Tahoma" w:hAnsi="Tahoma" w:cs="Tahoma"/>
          <w:color w:val="2D4162"/>
          <w:w w:val="86"/>
          <w:sz w:val="84"/>
          <w:szCs w:val="84"/>
          <w:rtl/>
        </w:rPr>
        <w:t>ﺗﺤ</w:t>
      </w:r>
      <w:r>
        <w:rPr>
          <w:rFonts w:ascii="Tahoma" w:hAnsi="Tahoma" w:cs="Tahoma"/>
          <w:color w:val="2D4162"/>
          <w:spacing w:val="80"/>
          <w:w w:val="150"/>
          <w:position w:val="-7"/>
          <w:sz w:val="84"/>
          <w:szCs w:val="84"/>
          <w:rtl/>
        </w:rPr>
        <w:t> </w:t>
      </w:r>
      <w:r>
        <w:rPr>
          <w:rFonts w:ascii="Tahoma" w:hAnsi="Tahoma" w:cs="Tahoma"/>
          <w:color w:val="2D4162"/>
          <w:w w:val="86"/>
          <w:position w:val="-7"/>
          <w:sz w:val="84"/>
          <w:szCs w:val="84"/>
        </w:rPr>
        <w:t>£</w:t>
      </w:r>
      <w:r>
        <w:rPr>
          <w:rFonts w:ascii="Tahoma" w:hAnsi="Tahoma" w:cs="Tahoma"/>
          <w:color w:val="2D4162"/>
          <w:w w:val="86"/>
          <w:sz w:val="84"/>
          <w:szCs w:val="84"/>
          <w:rtl/>
        </w:rPr>
        <w:t>ﺴﻦ</w:t>
      </w:r>
      <w:r>
        <w:rPr>
          <w:rFonts w:ascii="Tahoma" w:hAnsi="Tahoma" w:cs="Tahoma"/>
          <w:color w:val="2D4162"/>
          <w:spacing w:val="-60"/>
          <w:w w:val="86"/>
          <w:sz w:val="84"/>
          <w:szCs w:val="84"/>
          <w:rtl/>
        </w:rPr>
        <w:t> </w:t>
      </w:r>
      <w:r>
        <w:rPr>
          <w:rFonts w:ascii="Tahoma" w:hAnsi="Tahoma" w:cs="Tahoma"/>
          <w:color w:val="2D4162"/>
          <w:w w:val="86"/>
          <w:sz w:val="84"/>
          <w:szCs w:val="84"/>
          <w:rtl/>
        </w:rPr>
        <w:t>اﻷداء</w:t>
      </w:r>
      <w:r>
        <w:rPr>
          <w:rFonts w:ascii="Tahoma" w:hAnsi="Tahoma" w:cs="Tahoma"/>
          <w:color w:val="2D4162"/>
          <w:spacing w:val="-60"/>
          <w:w w:val="86"/>
          <w:sz w:val="84"/>
          <w:szCs w:val="84"/>
          <w:rtl/>
        </w:rPr>
        <w:t> </w:t>
      </w:r>
      <w:r>
        <w:rPr>
          <w:rFonts w:ascii="Tahoma" w:hAnsi="Tahoma" w:cs="Tahoma"/>
          <w:color w:val="2D4162"/>
          <w:w w:val="86"/>
          <w:sz w:val="84"/>
          <w:szCs w:val="84"/>
          <w:rtl/>
        </w:rPr>
        <w:t>اﻟﻤﺪرﺳﻲ</w:t>
      </w:r>
      <w:r>
        <w:rPr>
          <w:rFonts w:ascii="Tahoma" w:hAnsi="Tahoma" w:cs="Tahoma"/>
          <w:color w:val="2D4162"/>
          <w:spacing w:val="-60"/>
          <w:w w:val="86"/>
          <w:sz w:val="84"/>
          <w:szCs w:val="84"/>
          <w:rtl/>
        </w:rPr>
        <w:t> </w:t>
      </w:r>
      <w:r>
        <w:rPr>
          <w:rFonts w:ascii="Tahoma" w:hAnsi="Tahoma" w:cs="Tahoma"/>
          <w:color w:val="2D4162"/>
          <w:w w:val="86"/>
          <w:sz w:val="84"/>
          <w:szCs w:val="84"/>
          <w:rtl/>
        </w:rPr>
        <w:t>ﻟﻸﻃﻔﺎ</w:t>
      </w:r>
      <w:r>
        <w:rPr>
          <w:rFonts w:ascii="Tahoma" w:hAnsi="Tahoma" w:cs="Tahoma"/>
          <w:color w:val="2D4162"/>
          <w:w w:val="86"/>
          <w:sz w:val="84"/>
          <w:szCs w:val="84"/>
          <w:rtl/>
        </w:rPr>
        <w:t>ل</w:t>
      </w:r>
    </w:p>
    <w:p>
      <w:pPr>
        <w:bidi/>
        <w:spacing w:line="933" w:lineRule="exact" w:before="0"/>
        <w:ind w:right="0" w:left="733" w:firstLine="0"/>
        <w:jc w:val="left"/>
        <w:rPr>
          <w:rFonts w:ascii="Tahoma" w:hAnsi="Tahoma" w:cs="Tahoma"/>
          <w:sz w:val="84"/>
          <w:szCs w:val="84"/>
        </w:rPr>
      </w:pPr>
      <w:r>
        <w:rPr>
          <w:rFonts w:ascii="Tahoma" w:hAnsi="Tahoma" w:cs="Tahoma"/>
          <w:color w:val="2D4162"/>
          <w:w w:val="97"/>
          <w:sz w:val="84"/>
          <w:szCs w:val="84"/>
        </w:rPr>
        <w:t>•</w:t>
      </w:r>
      <w:r>
        <w:rPr>
          <w:rFonts w:ascii="Tahoma" w:hAnsi="Tahoma" w:cs="Tahoma"/>
          <w:color w:val="2D4162"/>
          <w:spacing w:val="56"/>
          <w:sz w:val="84"/>
          <w:szCs w:val="84"/>
          <w:rtl/>
        </w:rPr>
        <w:t> </w:t>
      </w:r>
      <w:r>
        <w:rPr>
          <w:rFonts w:ascii="Tahoma" w:hAnsi="Tahoma" w:cs="Tahoma"/>
          <w:color w:val="2D4162"/>
          <w:w w:val="97"/>
          <w:sz w:val="84"/>
          <w:szCs w:val="84"/>
          <w:rtl/>
        </w:rPr>
        <w:t>ﻳﻮﻓﺮان</w:t>
      </w:r>
      <w:r>
        <w:rPr>
          <w:rFonts w:ascii="Tahoma" w:hAnsi="Tahoma" w:cs="Tahoma"/>
          <w:color w:val="2D4162"/>
          <w:spacing w:val="57"/>
          <w:sz w:val="84"/>
          <w:szCs w:val="84"/>
          <w:rtl/>
        </w:rPr>
        <w:t> </w:t>
      </w:r>
      <w:r>
        <w:rPr>
          <w:rFonts w:ascii="Tahoma" w:hAnsi="Tahoma" w:cs="Tahoma"/>
          <w:color w:val="2D4162"/>
          <w:w w:val="97"/>
          <w:sz w:val="84"/>
          <w:szCs w:val="84"/>
          <w:rtl/>
        </w:rPr>
        <w:t>ﻣﺴﺎﺣﺔ</w:t>
      </w:r>
      <w:r>
        <w:rPr>
          <w:rFonts w:ascii="Tahoma" w:hAnsi="Tahoma" w:cs="Tahoma"/>
          <w:color w:val="2D4162"/>
          <w:spacing w:val="56"/>
          <w:sz w:val="84"/>
          <w:szCs w:val="84"/>
          <w:rtl/>
        </w:rPr>
        <w:t> </w:t>
      </w:r>
      <w:r>
        <w:rPr>
          <w:rFonts w:ascii="Tahoma" w:hAnsi="Tahoma" w:cs="Tahoma"/>
          <w:color w:val="2D4162"/>
          <w:w w:val="97"/>
          <w:sz w:val="84"/>
          <w:szCs w:val="84"/>
          <w:rtl/>
        </w:rPr>
        <w:t>ﻟﻠﺰوﺟﻴﻦ</w:t>
      </w:r>
      <w:r>
        <w:rPr>
          <w:rFonts w:ascii="Tahoma" w:hAnsi="Tahoma" w:cs="Tahoma"/>
          <w:color w:val="2D4162"/>
          <w:spacing w:val="57"/>
          <w:sz w:val="84"/>
          <w:szCs w:val="84"/>
          <w:rtl/>
        </w:rPr>
        <w:t> </w:t>
      </w:r>
      <w:r>
        <w:rPr>
          <w:rFonts w:ascii="Tahoma" w:hAnsi="Tahoma" w:cs="Tahoma"/>
          <w:color w:val="2D4162"/>
          <w:w w:val="97"/>
          <w:sz w:val="84"/>
          <w:szCs w:val="84"/>
          <w:rtl/>
        </w:rPr>
        <w:t>ﻟﻘﻀﺎء</w:t>
      </w:r>
      <w:r>
        <w:rPr>
          <w:rFonts w:ascii="Tahoma" w:hAnsi="Tahoma" w:cs="Tahoma"/>
          <w:color w:val="2D4162"/>
          <w:spacing w:val="56"/>
          <w:sz w:val="84"/>
          <w:szCs w:val="84"/>
          <w:rtl/>
        </w:rPr>
        <w:t> </w:t>
      </w:r>
      <w:r>
        <w:rPr>
          <w:rFonts w:ascii="Tahoma" w:hAnsi="Tahoma" w:cs="Tahoma"/>
          <w:color w:val="2D4162"/>
          <w:w w:val="97"/>
          <w:sz w:val="84"/>
          <w:szCs w:val="84"/>
          <w:rtl/>
        </w:rPr>
        <w:t>وﻗﺖ</w:t>
      </w:r>
      <w:r>
        <w:rPr>
          <w:rFonts w:ascii="Tahoma" w:hAnsi="Tahoma" w:cs="Tahoma"/>
          <w:color w:val="2D4162"/>
          <w:spacing w:val="57"/>
          <w:sz w:val="84"/>
          <w:szCs w:val="84"/>
          <w:rtl/>
        </w:rPr>
        <w:t> </w:t>
      </w:r>
      <w:r>
        <w:rPr>
          <w:rFonts w:ascii="Tahoma" w:hAnsi="Tahoma" w:cs="Tahoma"/>
          <w:color w:val="2D4162"/>
          <w:w w:val="97"/>
          <w:sz w:val="84"/>
          <w:szCs w:val="84"/>
          <w:rtl/>
        </w:rPr>
        <w:t>ذات</w:t>
      </w:r>
      <w:r>
        <w:rPr>
          <w:rFonts w:ascii="Tahoma" w:hAnsi="Tahoma" w:cs="Tahoma"/>
          <w:color w:val="2D4162"/>
          <w:spacing w:val="56"/>
          <w:sz w:val="84"/>
          <w:szCs w:val="84"/>
          <w:rtl/>
        </w:rPr>
        <w:t> </w:t>
      </w:r>
      <w:r>
        <w:rPr>
          <w:rFonts w:ascii="Tahoma" w:hAnsi="Tahoma" w:cs="Tahoma"/>
          <w:color w:val="2D4162"/>
          <w:w w:val="97"/>
          <w:sz w:val="84"/>
          <w:szCs w:val="84"/>
          <w:rtl/>
        </w:rPr>
        <w:t>ﺟﻮدة</w:t>
      </w:r>
      <w:r>
        <w:rPr>
          <w:rFonts w:ascii="Tahoma" w:hAnsi="Tahoma" w:cs="Tahoma"/>
          <w:color w:val="2D4162"/>
          <w:spacing w:val="56"/>
          <w:sz w:val="84"/>
          <w:szCs w:val="84"/>
          <w:rtl/>
        </w:rPr>
        <w:t> </w:t>
      </w:r>
      <w:r>
        <w:rPr>
          <w:rFonts w:ascii="Tahoma" w:hAnsi="Tahoma" w:cs="Tahoma"/>
          <w:color w:val="2D4162"/>
          <w:w w:val="97"/>
          <w:sz w:val="84"/>
          <w:szCs w:val="84"/>
          <w:rtl/>
        </w:rPr>
        <w:t>ﻣﻌﺎً</w:t>
      </w:r>
      <w:r>
        <w:rPr>
          <w:rFonts w:ascii="Tahoma" w:hAnsi="Tahoma" w:cs="Tahoma"/>
          <w:color w:val="2D4162"/>
          <w:spacing w:val="57"/>
          <w:sz w:val="84"/>
          <w:szCs w:val="84"/>
          <w:rtl/>
        </w:rPr>
        <w:t> </w:t>
      </w:r>
      <w:r>
        <w:rPr>
          <w:rFonts w:ascii="Tahoma" w:hAnsi="Tahoma" w:cs="Tahoma"/>
          <w:color w:val="2D4162"/>
          <w:w w:val="97"/>
          <w:sz w:val="84"/>
          <w:szCs w:val="84"/>
          <w:rtl/>
        </w:rPr>
        <w:t>وﻣﻦ</w:t>
      </w:r>
      <w:r>
        <w:rPr>
          <w:rFonts w:ascii="Tahoma" w:hAnsi="Tahoma" w:cs="Tahoma"/>
          <w:color w:val="2D4162"/>
          <w:spacing w:val="56"/>
          <w:sz w:val="84"/>
          <w:szCs w:val="84"/>
          <w:rtl/>
        </w:rPr>
        <w:t> </w:t>
      </w:r>
      <w:r>
        <w:rPr>
          <w:rFonts w:ascii="Tahoma" w:hAnsi="Tahoma" w:cs="Tahoma"/>
          <w:color w:val="2D4162"/>
          <w:w w:val="97"/>
          <w:sz w:val="84"/>
          <w:szCs w:val="84"/>
          <w:rtl/>
        </w:rPr>
        <w:t>ﺛﻢ</w:t>
      </w:r>
      <w:r>
        <w:rPr>
          <w:rFonts w:ascii="Tahoma" w:hAnsi="Tahoma" w:cs="Tahoma"/>
          <w:color w:val="2D4162"/>
          <w:spacing w:val="57"/>
          <w:sz w:val="84"/>
          <w:szCs w:val="84"/>
          <w:rtl/>
        </w:rPr>
        <w:t> </w:t>
      </w:r>
      <w:r>
        <w:rPr>
          <w:rFonts w:ascii="Tahoma" w:hAnsi="Tahoma" w:cs="Tahoma"/>
          <w:color w:val="2D4162"/>
          <w:w w:val="97"/>
          <w:sz w:val="84"/>
          <w:szCs w:val="84"/>
          <w:rtl/>
        </w:rPr>
        <w:t>اﻟﺤﻔﺎظ</w:t>
      </w:r>
      <w:r>
        <w:rPr>
          <w:rFonts w:ascii="Tahoma" w:hAnsi="Tahoma" w:cs="Tahoma"/>
          <w:color w:val="2D4162"/>
          <w:spacing w:val="56"/>
          <w:sz w:val="84"/>
          <w:szCs w:val="84"/>
          <w:rtl/>
        </w:rPr>
        <w:t> </w:t>
      </w:r>
      <w:r>
        <w:rPr>
          <w:rFonts w:ascii="Tahoma" w:hAnsi="Tahoma" w:cs="Tahoma"/>
          <w:color w:val="2D4162"/>
          <w:w w:val="97"/>
          <w:sz w:val="84"/>
          <w:szCs w:val="84"/>
          <w:rtl/>
        </w:rPr>
        <w:t>ﻋﻠﻰ</w:t>
      </w:r>
      <w:r>
        <w:rPr>
          <w:rFonts w:ascii="Tahoma" w:hAnsi="Tahoma" w:cs="Tahoma"/>
          <w:color w:val="2D4162"/>
          <w:spacing w:val="56"/>
          <w:sz w:val="84"/>
          <w:szCs w:val="84"/>
          <w:rtl/>
        </w:rPr>
        <w:t> </w:t>
      </w:r>
      <w:r>
        <w:rPr>
          <w:rFonts w:ascii="Tahoma" w:hAnsi="Tahoma" w:cs="Tahoma"/>
          <w:color w:val="2D4162"/>
          <w:w w:val="97"/>
          <w:sz w:val="84"/>
          <w:szCs w:val="84"/>
          <w:rtl/>
        </w:rPr>
        <w:t>اﻟﻌﻼﻗ</w:t>
      </w:r>
      <w:r>
        <w:rPr>
          <w:rFonts w:ascii="Tahoma" w:hAnsi="Tahoma" w:cs="Tahoma"/>
          <w:color w:val="2D4162"/>
          <w:w w:val="97"/>
          <w:sz w:val="84"/>
          <w:szCs w:val="84"/>
          <w:rtl/>
        </w:rPr>
        <w:t>ﺔ</w:t>
      </w:r>
    </w:p>
    <w:p>
      <w:pPr>
        <w:bidi/>
        <w:spacing w:before="831"/>
        <w:ind w:right="0" w:left="733" w:firstLine="0"/>
        <w:jc w:val="left"/>
        <w:rPr>
          <w:rFonts w:ascii="Tahoma" w:cs="Tahoma"/>
          <w:sz w:val="84"/>
          <w:szCs w:val="84"/>
        </w:rPr>
      </w:pPr>
      <w:r>
        <w:rPr>
          <w:rFonts w:ascii="Tahoma" w:cs="Tahoma"/>
          <w:color w:val="2D4162"/>
          <w:w w:val="98"/>
          <w:sz w:val="84"/>
          <w:szCs w:val="84"/>
          <w:rtl/>
        </w:rPr>
        <w:t>اﻟﺰوﺟﻴﺔ</w:t>
      </w:r>
      <w:r>
        <w:rPr>
          <w:rFonts w:ascii="Tahoma" w:cs="Tahoma"/>
          <w:color w:val="2D4162"/>
          <w:spacing w:val="-39"/>
          <w:w w:val="98"/>
          <w:sz w:val="84"/>
          <w:szCs w:val="84"/>
          <w:rtl/>
        </w:rPr>
        <w:t> </w:t>
      </w:r>
      <w:r>
        <w:rPr>
          <w:rFonts w:ascii="Tahoma" w:cs="Tahoma"/>
          <w:color w:val="2D4162"/>
          <w:w w:val="98"/>
          <w:sz w:val="84"/>
          <w:szCs w:val="84"/>
          <w:rtl/>
        </w:rPr>
        <w:t>واﻟﺼﺪاﻗ</w:t>
      </w:r>
      <w:r>
        <w:rPr>
          <w:rFonts w:ascii="Tahoma" w:cs="Tahoma"/>
          <w:color w:val="2D4162"/>
          <w:w w:val="98"/>
          <w:sz w:val="84"/>
          <w:szCs w:val="84"/>
          <w:rtl/>
        </w:rPr>
        <w:t>ﺔ</w:t>
      </w:r>
    </w:p>
    <w:p>
      <w:pPr>
        <w:spacing w:after="0"/>
        <w:jc w:val="left"/>
        <w:rPr>
          <w:rFonts w:ascii="Tahoma" w:cs="Tahoma"/>
          <w:sz w:val="84"/>
          <w:szCs w:val="84"/>
        </w:rPr>
        <w:sectPr>
          <w:headerReference w:type="default" r:id="rId139"/>
          <w:footerReference w:type="default" r:id="rId140"/>
          <w:pgSz w:w="28800" w:h="16200" w:orient="landscape"/>
          <w:pgMar w:header="0" w:footer="0" w:top="360" w:bottom="280" w:left="0" w:right="0"/>
        </w:sectPr>
      </w:pPr>
    </w:p>
    <w:p>
      <w:pPr>
        <w:bidi/>
        <w:spacing w:before="33"/>
        <w:ind w:right="0" w:left="10725" w:firstLine="0"/>
        <w:jc w:val="left"/>
        <w:rPr>
          <w:rFonts w:ascii="Tahoma" w:cs="Tahoma"/>
          <w:sz w:val="100"/>
          <w:szCs w:val="100"/>
        </w:rPr>
      </w:pPr>
      <w:r>
        <w:rPr>
          <w:rFonts w:ascii="Tahoma" w:cs="Tahoma"/>
          <w:sz w:val="100"/>
          <w:szCs w:val="100"/>
        </w:rPr>
        <w:drawing>
          <wp:anchor distT="0" distB="0" distL="0" distR="0" allowOverlap="1" layoutInCell="1" locked="0" behindDoc="0" simplePos="0" relativeHeight="15919104">
            <wp:simplePos x="0" y="0"/>
            <wp:positionH relativeFrom="page">
              <wp:posOffset>14990258</wp:posOffset>
            </wp:positionH>
            <wp:positionV relativeFrom="paragraph">
              <wp:posOffset>191386</wp:posOffset>
            </wp:positionV>
            <wp:extent cx="3037820" cy="1474107"/>
            <wp:effectExtent l="0" t="0" r="0" b="0"/>
            <wp:wrapNone/>
            <wp:docPr id="776" name="Image 7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6" name="Image 776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7820" cy="1474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cs="Tahoma"/>
          <w:color w:val="2D4162"/>
          <w:w w:val="103"/>
          <w:sz w:val="100"/>
          <w:szCs w:val="100"/>
          <w:rtl/>
        </w:rPr>
        <w:t>اﻟﻤﻨﺎﻓﻊ</w:t>
      </w:r>
      <w:r>
        <w:rPr>
          <w:rFonts w:ascii="Tahoma" w:cs="Tahoma"/>
          <w:color w:val="2D4162"/>
          <w:spacing w:val="-162"/>
          <w:w w:val="103"/>
          <w:sz w:val="100"/>
          <w:szCs w:val="100"/>
          <w:rtl/>
        </w:rPr>
        <w:t> </w:t>
      </w:r>
      <w:r>
        <w:rPr>
          <w:rFonts w:ascii="Tahoma" w:cs="Tahoma"/>
          <w:color w:val="2D4162"/>
          <w:w w:val="103"/>
          <w:sz w:val="100"/>
          <w:szCs w:val="100"/>
          <w:rtl/>
        </w:rPr>
        <w:t>اﻻﻗﺘﺼﺎدﻳ</w:t>
      </w:r>
      <w:r>
        <w:rPr>
          <w:rFonts w:ascii="Tahoma" w:cs="Tahoma"/>
          <w:color w:val="2D4162"/>
          <w:w w:val="103"/>
          <w:sz w:val="100"/>
          <w:szCs w:val="100"/>
          <w:rtl/>
        </w:rPr>
        <w:t>ﺔ</w:t>
      </w:r>
    </w:p>
    <w:p>
      <w:pPr>
        <w:bidi/>
        <w:spacing w:before="758"/>
        <w:ind w:right="0" w:left="7366" w:firstLine="0"/>
        <w:jc w:val="left"/>
        <w:rPr>
          <w:rFonts w:ascii="Tahoma" w:cs="Tahoma"/>
          <w:sz w:val="100"/>
          <w:szCs w:val="100"/>
        </w:rPr>
      </w:pPr>
      <w:r>
        <w:rPr>
          <w:rFonts w:ascii="Tahoma" w:cs="Tahoma"/>
          <w:color w:val="2D4162"/>
          <w:w w:val="97"/>
          <w:sz w:val="100"/>
          <w:szCs w:val="100"/>
          <w:rtl/>
        </w:rPr>
        <w:t>ﻟﺘﻨﻈﻴﻢ</w:t>
      </w:r>
      <w:r>
        <w:rPr>
          <w:rFonts w:ascii="Tahoma" w:cs="Tahoma"/>
          <w:color w:val="2D4162"/>
          <w:spacing w:val="-143"/>
          <w:w w:val="97"/>
          <w:sz w:val="100"/>
          <w:szCs w:val="100"/>
          <w:rtl/>
        </w:rPr>
        <w:t> </w:t>
      </w:r>
      <w:r>
        <w:rPr>
          <w:rFonts w:ascii="Tahoma" w:cs="Tahoma"/>
          <w:color w:val="2D4162"/>
          <w:w w:val="97"/>
          <w:sz w:val="100"/>
          <w:szCs w:val="100"/>
          <w:rtl/>
        </w:rPr>
        <w:t>اﻷﺳﺮة</w:t>
      </w:r>
      <w:r>
        <w:rPr>
          <w:rFonts w:ascii="Tahoma" w:cs="Tahoma"/>
          <w:color w:val="2D4162"/>
          <w:spacing w:val="-142"/>
          <w:w w:val="97"/>
          <w:sz w:val="100"/>
          <w:szCs w:val="100"/>
          <w:rtl/>
        </w:rPr>
        <w:t> </w:t>
      </w:r>
      <w:r>
        <w:rPr>
          <w:rFonts w:ascii="Tahoma" w:cs="Tahoma"/>
          <w:color w:val="2D4162"/>
          <w:w w:val="97"/>
          <w:sz w:val="100"/>
          <w:szCs w:val="100"/>
          <w:rtl/>
        </w:rPr>
        <w:t>واﻟﻤﺒﺎﻋﺪة</w:t>
      </w:r>
      <w:r>
        <w:rPr>
          <w:rFonts w:ascii="Tahoma" w:cs="Tahoma"/>
          <w:color w:val="2D4162"/>
          <w:spacing w:val="-143"/>
          <w:w w:val="97"/>
          <w:sz w:val="100"/>
          <w:szCs w:val="100"/>
          <w:rtl/>
        </w:rPr>
        <w:t> </w:t>
      </w:r>
      <w:r>
        <w:rPr>
          <w:rFonts w:ascii="Tahoma" w:cs="Tahoma"/>
          <w:color w:val="2D4162"/>
          <w:w w:val="97"/>
          <w:sz w:val="100"/>
          <w:szCs w:val="100"/>
          <w:rtl/>
        </w:rPr>
        <w:t>ﺑﻴﻦ</w:t>
      </w:r>
      <w:r>
        <w:rPr>
          <w:rFonts w:ascii="Tahoma" w:cs="Tahoma"/>
          <w:color w:val="2D4162"/>
          <w:spacing w:val="-143"/>
          <w:w w:val="97"/>
          <w:sz w:val="100"/>
          <w:szCs w:val="100"/>
          <w:rtl/>
        </w:rPr>
        <w:t> </w:t>
      </w:r>
      <w:r>
        <w:rPr>
          <w:rFonts w:ascii="Tahoma" w:cs="Tahoma"/>
          <w:color w:val="2D4162"/>
          <w:w w:val="97"/>
          <w:sz w:val="100"/>
          <w:szCs w:val="100"/>
          <w:rtl/>
        </w:rPr>
        <w:t>اﻟﻮﻻدا</w:t>
      </w:r>
      <w:r>
        <w:rPr>
          <w:rFonts w:ascii="Tahoma" w:cs="Tahoma"/>
          <w:color w:val="2D4162"/>
          <w:w w:val="97"/>
          <w:sz w:val="100"/>
          <w:szCs w:val="100"/>
          <w:rtl/>
        </w:rPr>
        <w:t>ت</w:t>
      </w:r>
    </w:p>
    <w:p>
      <w:pPr>
        <w:pStyle w:val="BodyText"/>
        <w:jc w:val="left"/>
        <w:rPr>
          <w:rFonts w:ascii="Tahoma"/>
          <w:sz w:val="70"/>
        </w:rPr>
      </w:pPr>
    </w:p>
    <w:p>
      <w:pPr>
        <w:pStyle w:val="BodyText"/>
        <w:jc w:val="left"/>
        <w:rPr>
          <w:rFonts w:ascii="Tahoma"/>
          <w:sz w:val="70"/>
        </w:rPr>
      </w:pPr>
    </w:p>
    <w:p>
      <w:pPr>
        <w:pStyle w:val="BodyText"/>
        <w:spacing w:before="639"/>
        <w:jc w:val="left"/>
        <w:rPr>
          <w:rFonts w:ascii="Tahoma"/>
          <w:sz w:val="70"/>
        </w:rPr>
      </w:pPr>
    </w:p>
    <w:p>
      <w:pPr>
        <w:bidi/>
        <w:spacing w:line="439" w:lineRule="auto" w:before="0"/>
        <w:ind w:right="0" w:left="733" w:firstLine="0"/>
        <w:jc w:val="left"/>
        <w:rPr>
          <w:rFonts w:ascii="Tahoma" w:hAnsi="Tahoma" w:cs="Tahoma"/>
          <w:sz w:val="70"/>
          <w:szCs w:val="70"/>
        </w:rPr>
      </w:pPr>
      <w:r>
        <w:rPr>
          <w:rFonts w:ascii="Tahoma" w:hAnsi="Tahoma" w:cs="Tahoma"/>
          <w:color w:val="2D4162"/>
          <w:w w:val="96"/>
          <w:position w:val="2"/>
          <w:sz w:val="70"/>
          <w:szCs w:val="70"/>
        </w:rPr>
        <w:t>•</w:t>
      </w:r>
      <w:r>
        <w:rPr>
          <w:rFonts w:ascii="Tahoma" w:hAnsi="Tahoma" w:cs="Tahoma"/>
          <w:color w:val="2D4162"/>
          <w:w w:val="96"/>
          <w:position w:val="2"/>
          <w:sz w:val="70"/>
          <w:szCs w:val="70"/>
          <w:rtl/>
        </w:rPr>
        <w:t>ﺗﻤﻜﻦ اﻟﻤُﺒﺎﻋﺪة ﺑﻴﻦ اﻟﻮﻻدات ﻣﻦ ﺗﻨﻈﻴﻢ ﻣﻮارد اﻷﺳﺮة ﻟﻜﻞ ﻃﻔﻞ ﺑﺸﻜﻞ ﻣُﻼﺋﻢ، ﺑﻴﻨﻤﺎ اﻟﻮﻻدات اﻟﻤُﺘﻘﺎرﺑﺔ </w:t>
      </w:r>
      <w:r>
        <w:rPr>
          <w:rFonts w:ascii="Tahoma" w:hAnsi="Tahoma" w:cs="Tahoma"/>
          <w:color w:val="2D4162"/>
          <w:w w:val="98"/>
          <w:position w:val="2"/>
          <w:sz w:val="70"/>
          <w:szCs w:val="70"/>
          <w:rtl/>
        </w:rPr>
        <w:t>واﻟﻤُﺘﻌﺪدة ﻏﺎﻟﺒﺎً ﻣﺎ ﺗﺮﺗﺒﻂ باﻟﻔﻘﺮ، وﺗُﺜﻘﻞ ﻣﻴﺰاﻧﻴﺔ اﻷﺳﺮة واﻟﺒﻴﺌﺔ اﻷﺳﺮﻳﺔ ﻣﻤﺎ ﻳُﺴﻬِﻢ ﻓﻲ ﺿﻌﻒ اﻷداء</w:t>
      </w:r>
      <w:r>
        <w:rPr>
          <w:rFonts w:ascii="Tahoma" w:hAnsi="Tahoma" w:cs="Tahoma"/>
          <w:color w:val="2D4162"/>
          <w:spacing w:val="80"/>
          <w:w w:val="150"/>
          <w:position w:val="2"/>
          <w:sz w:val="70"/>
          <w:szCs w:val="70"/>
          <w:rtl/>
        </w:rPr>
        <w:t> </w:t>
      </w:r>
      <w:r>
        <w:rPr>
          <w:rFonts w:ascii="Tahoma" w:hAnsi="Tahoma" w:cs="Tahoma"/>
          <w:color w:val="2D4162"/>
          <w:w w:val="94"/>
          <w:sz w:val="70"/>
          <w:szCs w:val="70"/>
          <w:rtl/>
        </w:rPr>
        <w:t>اﻟﻤﺪرﺳﻲ</w:t>
      </w:r>
      <w:r>
        <w:rPr>
          <w:rFonts w:ascii="Tahoma" w:hAnsi="Tahoma" w:cs="Tahoma"/>
          <w:color w:val="2D4162"/>
          <w:spacing w:val="40"/>
          <w:sz w:val="70"/>
          <w:szCs w:val="70"/>
          <w:rtl/>
        </w:rPr>
        <w:t> </w:t>
      </w:r>
      <w:r>
        <w:rPr>
          <w:rFonts w:ascii="Tahoma" w:hAnsi="Tahoma" w:cs="Tahoma"/>
          <w:color w:val="2D4162"/>
          <w:w w:val="94"/>
          <w:sz w:val="70"/>
          <w:szCs w:val="70"/>
          <w:rtl/>
        </w:rPr>
        <w:t>ﻟﻸﻃﻔﺎل</w:t>
      </w:r>
      <w:r>
        <w:rPr>
          <w:rFonts w:ascii="Tahoma" w:hAnsi="Tahoma" w:cs="Tahoma"/>
          <w:color w:val="2D4162"/>
          <w:spacing w:val="40"/>
          <w:sz w:val="70"/>
          <w:szCs w:val="70"/>
          <w:rtl/>
        </w:rPr>
        <w:t> </w:t>
      </w:r>
      <w:r>
        <w:rPr>
          <w:rFonts w:ascii="Tahoma" w:hAnsi="Tahoma" w:cs="Tahoma"/>
          <w:color w:val="2D4162"/>
          <w:w w:val="94"/>
          <w:sz w:val="70"/>
          <w:szCs w:val="70"/>
          <w:rtl/>
        </w:rPr>
        <w:t>ﺑﺴﺒﺐ</w:t>
      </w:r>
      <w:r>
        <w:rPr>
          <w:rFonts w:ascii="Tahoma" w:hAnsi="Tahoma" w:cs="Tahoma"/>
          <w:color w:val="2D4162"/>
          <w:spacing w:val="40"/>
          <w:sz w:val="70"/>
          <w:szCs w:val="70"/>
          <w:rtl/>
        </w:rPr>
        <w:t> </w:t>
      </w:r>
      <w:r>
        <w:rPr>
          <w:rFonts w:ascii="Tahoma" w:hAnsi="Tahoma" w:cs="Tahoma"/>
          <w:color w:val="2D4162"/>
          <w:w w:val="94"/>
          <w:sz w:val="70"/>
          <w:szCs w:val="70"/>
          <w:rtl/>
        </w:rPr>
        <w:t>ﺳﻮء</w:t>
      </w:r>
      <w:r>
        <w:rPr>
          <w:rFonts w:ascii="Tahoma" w:hAnsi="Tahoma" w:cs="Tahoma"/>
          <w:color w:val="2D4162"/>
          <w:spacing w:val="40"/>
          <w:sz w:val="70"/>
          <w:szCs w:val="70"/>
          <w:rtl/>
        </w:rPr>
        <w:t> </w:t>
      </w:r>
      <w:r>
        <w:rPr>
          <w:rFonts w:ascii="Tahoma" w:hAnsi="Tahoma" w:cs="Tahoma"/>
          <w:color w:val="2D4162"/>
          <w:w w:val="94"/>
          <w:sz w:val="70"/>
          <w:szCs w:val="70"/>
          <w:rtl/>
        </w:rPr>
        <w:t>اﻟﺘﻐﺬﻳﺔ</w:t>
      </w:r>
      <w:r>
        <w:rPr>
          <w:rFonts w:ascii="Tahoma" w:hAnsi="Tahoma" w:cs="Tahoma"/>
          <w:color w:val="2D4162"/>
          <w:spacing w:val="40"/>
          <w:sz w:val="70"/>
          <w:szCs w:val="70"/>
          <w:rtl/>
        </w:rPr>
        <w:t> </w:t>
      </w:r>
      <w:r>
        <w:rPr>
          <w:rFonts w:ascii="Tahoma" w:hAnsi="Tahoma" w:cs="Tahoma"/>
          <w:color w:val="2D4162"/>
          <w:w w:val="94"/>
          <w:sz w:val="70"/>
          <w:szCs w:val="70"/>
          <w:rtl/>
        </w:rPr>
        <w:t>وﻋﺪم</w:t>
      </w:r>
      <w:r>
        <w:rPr>
          <w:rFonts w:ascii="Tahoma" w:hAnsi="Tahoma" w:cs="Tahoma"/>
          <w:color w:val="2D4162"/>
          <w:spacing w:val="40"/>
          <w:sz w:val="70"/>
          <w:szCs w:val="70"/>
          <w:rtl/>
        </w:rPr>
        <w:t> </w:t>
      </w:r>
      <w:r>
        <w:rPr>
          <w:rFonts w:ascii="Tahoma" w:hAnsi="Tahoma" w:cs="Tahoma"/>
          <w:color w:val="2D4162"/>
          <w:w w:val="94"/>
          <w:sz w:val="70"/>
          <w:szCs w:val="70"/>
          <w:rtl/>
        </w:rPr>
        <w:t>ﻗُﺪرة</w:t>
      </w:r>
      <w:r>
        <w:rPr>
          <w:rFonts w:ascii="Tahoma" w:hAnsi="Tahoma" w:cs="Tahoma"/>
          <w:color w:val="2D4162"/>
          <w:spacing w:val="24"/>
          <w:w w:val="94"/>
          <w:sz w:val="70"/>
          <w:szCs w:val="70"/>
          <w:rtl/>
        </w:rPr>
        <w:t> </w:t>
      </w:r>
      <w:r>
        <w:rPr>
          <w:rFonts w:ascii="Tahoma" w:hAnsi="Tahoma" w:cs="Tahoma"/>
          <w:color w:val="2D4162"/>
          <w:w w:val="94"/>
          <w:sz w:val="70"/>
          <w:szCs w:val="70"/>
          <w:rtl/>
        </w:rPr>
        <w:t>اﻟﻮاﻟﺪﻳﻦ</w:t>
      </w:r>
      <w:r>
        <w:rPr>
          <w:rFonts w:ascii="Tahoma" w:hAnsi="Tahoma" w:cs="Tahoma"/>
          <w:color w:val="2D4162"/>
          <w:spacing w:val="40"/>
          <w:sz w:val="70"/>
          <w:szCs w:val="70"/>
          <w:rtl/>
        </w:rPr>
        <w:t> </w:t>
      </w:r>
      <w:r>
        <w:rPr>
          <w:rFonts w:ascii="Tahoma" w:hAnsi="Tahoma" w:cs="Tahoma"/>
          <w:color w:val="2D4162"/>
          <w:w w:val="94"/>
          <w:sz w:val="70"/>
          <w:szCs w:val="70"/>
          <w:rtl/>
        </w:rPr>
        <w:t>ﻋﻠﻰ</w:t>
      </w:r>
      <w:r>
        <w:rPr>
          <w:rFonts w:ascii="Tahoma" w:hAnsi="Tahoma" w:cs="Tahoma"/>
          <w:color w:val="2D4162"/>
          <w:spacing w:val="40"/>
          <w:sz w:val="70"/>
          <w:szCs w:val="70"/>
          <w:rtl/>
        </w:rPr>
        <w:t> </w:t>
      </w:r>
      <w:r>
        <w:rPr>
          <w:rFonts w:ascii="Tahoma" w:hAnsi="Tahoma" w:cs="Tahoma"/>
          <w:color w:val="2D4162"/>
          <w:w w:val="94"/>
          <w:sz w:val="70"/>
          <w:szCs w:val="70"/>
          <w:rtl/>
        </w:rPr>
        <w:t>اﻻﻋﺘﻨﺎء</w:t>
      </w:r>
      <w:r>
        <w:rPr>
          <w:rFonts w:ascii="Tahoma" w:hAnsi="Tahoma" w:cs="Tahoma"/>
          <w:color w:val="2D4162"/>
          <w:spacing w:val="40"/>
          <w:sz w:val="70"/>
          <w:szCs w:val="70"/>
          <w:rtl/>
        </w:rPr>
        <w:t> </w:t>
      </w:r>
      <w:r>
        <w:rPr>
          <w:rFonts w:ascii="Tahoma" w:hAnsi="Tahoma" w:cs="Tahoma"/>
          <w:color w:val="2D4162"/>
          <w:w w:val="94"/>
          <w:sz w:val="70"/>
          <w:szCs w:val="70"/>
          <w:rtl/>
        </w:rPr>
        <w:t>باﺣﺘﻴﺎﺟﺎت</w:t>
      </w:r>
      <w:r>
        <w:rPr>
          <w:rFonts w:ascii="Tahoma" w:hAnsi="Tahoma" w:cs="Tahoma"/>
          <w:color w:val="2D4162"/>
          <w:spacing w:val="40"/>
          <w:sz w:val="70"/>
          <w:szCs w:val="70"/>
          <w:rtl/>
        </w:rPr>
        <w:t> </w:t>
      </w:r>
      <w:r>
        <w:rPr>
          <w:rFonts w:ascii="Tahoma" w:hAnsi="Tahoma" w:cs="Tahoma"/>
          <w:color w:val="2D4162"/>
          <w:w w:val="94"/>
          <w:sz w:val="70"/>
          <w:szCs w:val="70"/>
          <w:rtl/>
        </w:rPr>
        <w:t>ﻃﻔﻠﻬﻤﺎ</w:t>
      </w:r>
      <w:r>
        <w:rPr>
          <w:rFonts w:ascii="Tahoma" w:hAnsi="Tahoma" w:cs="Tahoma"/>
          <w:color w:val="2D4162"/>
          <w:spacing w:val="40"/>
          <w:sz w:val="70"/>
          <w:szCs w:val="70"/>
          <w:rtl/>
        </w:rPr>
        <w:t> </w:t>
      </w:r>
      <w:r>
        <w:rPr>
          <w:rFonts w:ascii="Tahoma" w:hAnsi="Tahoma" w:cs="Tahoma"/>
          <w:color w:val="2D4162"/>
          <w:w w:val="94"/>
          <w:sz w:val="70"/>
          <w:szCs w:val="70"/>
          <w:rtl/>
        </w:rPr>
        <w:t>اﻟﻤﺎدﻳﺔ </w:t>
      </w:r>
      <w:r>
        <w:rPr>
          <w:rFonts w:ascii="Tahoma" w:hAnsi="Tahoma" w:cs="Tahoma"/>
          <w:color w:val="2D4162"/>
          <w:w w:val="103"/>
          <w:sz w:val="70"/>
          <w:szCs w:val="70"/>
          <w:rtl/>
        </w:rPr>
        <w:t>واﻟﻌﺎﻃﻔﻴﺔ</w:t>
      </w:r>
      <w:r>
        <w:rPr>
          <w:rFonts w:ascii="Tahoma" w:hAnsi="Tahoma" w:cs="Tahoma"/>
          <w:color w:val="2D4162"/>
          <w:w w:val="103"/>
          <w:sz w:val="70"/>
          <w:szCs w:val="70"/>
        </w:rPr>
        <w:t>.</w:t>
      </w:r>
    </w:p>
    <w:p>
      <w:pPr>
        <w:spacing w:after="0" w:line="439" w:lineRule="auto"/>
        <w:jc w:val="left"/>
        <w:rPr>
          <w:rFonts w:ascii="Tahoma" w:hAnsi="Tahoma" w:cs="Tahoma"/>
          <w:sz w:val="70"/>
          <w:szCs w:val="70"/>
        </w:rPr>
        <w:sectPr>
          <w:headerReference w:type="default" r:id="rId141"/>
          <w:footerReference w:type="default" r:id="rId142"/>
          <w:pgSz w:w="28800" w:h="16200" w:orient="landscape"/>
          <w:pgMar w:header="0" w:footer="0" w:top="420" w:bottom="280" w:left="0" w:right="0"/>
        </w:sectPr>
      </w:pPr>
    </w:p>
    <w:p>
      <w:pPr>
        <w:bidi/>
        <w:spacing w:before="1432"/>
        <w:ind w:right="0" w:left="11495" w:firstLine="0"/>
        <w:jc w:val="left"/>
        <w:rPr>
          <w:rFonts w:ascii="Tahoma" w:cs="Tahoma"/>
          <w:sz w:val="126"/>
          <w:szCs w:val="126"/>
        </w:rPr>
      </w:pPr>
      <w:r>
        <w:rPr>
          <w:rFonts w:ascii="Tahoma" w:cs="Tahoma"/>
          <w:sz w:val="126"/>
          <w:szCs w:val="126"/>
        </w:rPr>
        <w:drawing>
          <wp:anchor distT="0" distB="0" distL="0" distR="0" allowOverlap="1" layoutInCell="1" locked="0" behindDoc="0" simplePos="0" relativeHeight="15919616">
            <wp:simplePos x="0" y="0"/>
            <wp:positionH relativeFrom="page">
              <wp:posOffset>14990258</wp:posOffset>
            </wp:positionH>
            <wp:positionV relativeFrom="paragraph">
              <wp:posOffset>886</wp:posOffset>
            </wp:positionV>
            <wp:extent cx="3037820" cy="1474107"/>
            <wp:effectExtent l="0" t="0" r="0" b="0"/>
            <wp:wrapNone/>
            <wp:docPr id="777" name="Image 7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7" name="Image 777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7820" cy="1474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cs="Tahoma"/>
          <w:color w:val="2D4162"/>
          <w:w w:val="81"/>
          <w:sz w:val="126"/>
          <w:szCs w:val="126"/>
          <w:rtl/>
        </w:rPr>
        <w:t>ﺧــﺘﺎن</w:t>
      </w:r>
      <w:r>
        <w:rPr>
          <w:rFonts w:ascii="Tahoma" w:cs="Tahoma"/>
          <w:color w:val="2D4162"/>
          <w:spacing w:val="-47"/>
          <w:w w:val="81"/>
          <w:sz w:val="126"/>
          <w:szCs w:val="126"/>
          <w:rtl/>
        </w:rPr>
        <w:t> </w:t>
      </w:r>
      <w:r>
        <w:rPr>
          <w:rFonts w:ascii="Tahoma" w:cs="Tahoma"/>
          <w:color w:val="2D4162"/>
          <w:w w:val="81"/>
          <w:sz w:val="126"/>
          <w:szCs w:val="126"/>
          <w:rtl/>
        </w:rPr>
        <w:t>اﻹﻧــﺎ</w:t>
      </w:r>
      <w:r>
        <w:rPr>
          <w:rFonts w:ascii="Tahoma" w:cs="Tahoma"/>
          <w:color w:val="2D4162"/>
          <w:w w:val="81"/>
          <w:sz w:val="126"/>
          <w:szCs w:val="126"/>
          <w:rtl/>
        </w:rPr>
        <w:t>ث</w:t>
      </w:r>
    </w:p>
    <w:p>
      <w:pPr>
        <w:pStyle w:val="BodyText"/>
        <w:spacing w:before="1158"/>
        <w:jc w:val="left"/>
        <w:rPr>
          <w:rFonts w:ascii="Tahoma"/>
          <w:sz w:val="100"/>
        </w:rPr>
      </w:pPr>
    </w:p>
    <w:p>
      <w:pPr>
        <w:bidi/>
        <w:spacing w:line="439" w:lineRule="auto" w:before="0"/>
        <w:ind w:right="1513" w:left="2219" w:hanging="708"/>
        <w:jc w:val="left"/>
        <w:rPr>
          <w:rFonts w:ascii="Tahoma" w:cs="Tahoma"/>
          <w:sz w:val="100"/>
          <w:szCs w:val="100"/>
        </w:rPr>
      </w:pPr>
      <w:r>
        <w:rPr>
          <w:rFonts w:ascii="Tahoma" w:cs="Tahoma"/>
          <w:color w:val="2D4162"/>
          <w:w w:val="94"/>
          <w:sz w:val="100"/>
          <w:szCs w:val="100"/>
          <w:rtl/>
        </w:rPr>
        <w:t>ﻫﻮ</w:t>
      </w:r>
      <w:r>
        <w:rPr>
          <w:rFonts w:ascii="Tahoma" w:cs="Tahoma"/>
          <w:color w:val="2D4162"/>
          <w:spacing w:val="-100"/>
          <w:w w:val="94"/>
          <w:sz w:val="100"/>
          <w:szCs w:val="100"/>
          <w:rtl/>
        </w:rPr>
        <w:t> </w:t>
      </w:r>
      <w:r>
        <w:rPr>
          <w:rFonts w:ascii="Tahoma" w:cs="Tahoma"/>
          <w:color w:val="2D4162"/>
          <w:w w:val="94"/>
          <w:sz w:val="100"/>
          <w:szCs w:val="100"/>
          <w:rtl/>
        </w:rPr>
        <w:t>ﺑﺘﺮ</w:t>
      </w:r>
      <w:r>
        <w:rPr>
          <w:rFonts w:ascii="Tahoma" w:cs="Tahoma"/>
          <w:color w:val="2D4162"/>
          <w:spacing w:val="-100"/>
          <w:w w:val="94"/>
          <w:sz w:val="100"/>
          <w:szCs w:val="100"/>
          <w:rtl/>
        </w:rPr>
        <w:t> </w:t>
      </w:r>
      <w:r>
        <w:rPr>
          <w:rFonts w:ascii="Tahoma" w:cs="Tahoma"/>
          <w:color w:val="2D4162"/>
          <w:w w:val="94"/>
          <w:sz w:val="100"/>
          <w:szCs w:val="100"/>
          <w:rtl/>
        </w:rPr>
        <w:t>وﺗﺸﻮﻳﻪ</w:t>
      </w:r>
      <w:r>
        <w:rPr>
          <w:rFonts w:ascii="Tahoma" w:cs="Tahoma"/>
          <w:color w:val="2D4162"/>
          <w:spacing w:val="-100"/>
          <w:w w:val="94"/>
          <w:sz w:val="100"/>
          <w:szCs w:val="100"/>
          <w:rtl/>
        </w:rPr>
        <w:t> </w:t>
      </w:r>
      <w:r>
        <w:rPr>
          <w:rFonts w:ascii="Tahoma" w:cs="Tahoma"/>
          <w:color w:val="2D4162"/>
          <w:w w:val="94"/>
          <w:sz w:val="100"/>
          <w:szCs w:val="100"/>
          <w:rtl/>
        </w:rPr>
        <w:t>ﺑﻌﺾ</w:t>
      </w:r>
      <w:r>
        <w:rPr>
          <w:rFonts w:ascii="Tahoma" w:cs="Tahoma"/>
          <w:color w:val="2D4162"/>
          <w:spacing w:val="-100"/>
          <w:w w:val="94"/>
          <w:sz w:val="100"/>
          <w:szCs w:val="100"/>
          <w:rtl/>
        </w:rPr>
        <w:t> </w:t>
      </w:r>
      <w:r>
        <w:rPr>
          <w:rFonts w:ascii="Tahoma" w:cs="Tahoma"/>
          <w:color w:val="2D4162"/>
          <w:w w:val="94"/>
          <w:sz w:val="100"/>
          <w:szCs w:val="100"/>
          <w:rtl/>
        </w:rPr>
        <w:t>اﻷﻋﻀﺎء</w:t>
      </w:r>
      <w:r>
        <w:rPr>
          <w:rFonts w:ascii="Tahoma" w:cs="Tahoma"/>
          <w:color w:val="2D4162"/>
          <w:spacing w:val="-100"/>
          <w:w w:val="94"/>
          <w:sz w:val="100"/>
          <w:szCs w:val="100"/>
          <w:rtl/>
        </w:rPr>
        <w:t> </w:t>
      </w:r>
      <w:r>
        <w:rPr>
          <w:rFonts w:ascii="Tahoma" w:cs="Tahoma"/>
          <w:color w:val="2D4162"/>
          <w:w w:val="94"/>
          <w:sz w:val="100"/>
          <w:szCs w:val="100"/>
          <w:rtl/>
        </w:rPr>
        <w:t>اﻟﺘﻨﺎﺳﻠﻴﺔ</w:t>
      </w:r>
      <w:r>
        <w:rPr>
          <w:rFonts w:ascii="Tahoma" w:cs="Tahoma"/>
          <w:color w:val="2D4162"/>
          <w:spacing w:val="-100"/>
          <w:w w:val="94"/>
          <w:sz w:val="100"/>
          <w:szCs w:val="100"/>
          <w:rtl/>
        </w:rPr>
        <w:t> </w:t>
      </w:r>
      <w:r>
        <w:rPr>
          <w:rFonts w:ascii="Tahoma" w:cs="Tahoma"/>
          <w:color w:val="2D4162"/>
          <w:w w:val="94"/>
          <w:sz w:val="100"/>
          <w:szCs w:val="100"/>
          <w:rtl/>
        </w:rPr>
        <w:t>اﻟﺨﺎرﺟﻴﺔ</w:t>
      </w:r>
      <w:r>
        <w:rPr>
          <w:rFonts w:ascii="Tahoma" w:cs="Tahoma"/>
          <w:color w:val="2D4162"/>
          <w:spacing w:val="-100"/>
          <w:w w:val="94"/>
          <w:sz w:val="100"/>
          <w:szCs w:val="100"/>
          <w:rtl/>
        </w:rPr>
        <w:t> </w:t>
      </w:r>
      <w:r>
        <w:rPr>
          <w:rFonts w:ascii="Tahoma" w:cs="Tahoma"/>
          <w:color w:val="2D4162"/>
          <w:w w:val="94"/>
          <w:sz w:val="100"/>
          <w:szCs w:val="100"/>
          <w:rtl/>
        </w:rPr>
        <w:t>ﻟﻠﺒﻨﺎت</w:t>
      </w:r>
      <w:r>
        <w:rPr>
          <w:rFonts w:ascii="Tahoma" w:cs="Tahoma"/>
          <w:color w:val="2D4162"/>
          <w:spacing w:val="-100"/>
          <w:w w:val="94"/>
          <w:sz w:val="100"/>
          <w:szCs w:val="100"/>
          <w:rtl/>
        </w:rPr>
        <w:t> </w:t>
      </w:r>
      <w:r>
        <w:rPr>
          <w:rFonts w:ascii="Tahoma" w:cs="Tahoma"/>
          <w:color w:val="2D4162"/>
          <w:w w:val="94"/>
          <w:sz w:val="100"/>
          <w:szCs w:val="100"/>
          <w:rtl/>
        </w:rPr>
        <w:t>ﻓﻲ</w:t>
      </w:r>
      <w:r>
        <w:rPr>
          <w:rFonts w:ascii="Tahoma" w:cs="Tahoma"/>
          <w:color w:val="2D4162"/>
          <w:spacing w:val="-100"/>
          <w:w w:val="94"/>
          <w:sz w:val="100"/>
          <w:szCs w:val="100"/>
          <w:rtl/>
        </w:rPr>
        <w:t> </w:t>
      </w:r>
      <w:r>
        <w:rPr>
          <w:rFonts w:ascii="Tahoma" w:cs="Tahoma"/>
          <w:color w:val="2D4162"/>
          <w:w w:val="94"/>
          <w:sz w:val="100"/>
          <w:szCs w:val="100"/>
          <w:rtl/>
        </w:rPr>
        <w:t>ﺳﻦ</w:t>
      </w:r>
      <w:r>
        <w:rPr>
          <w:rFonts w:ascii="Tahoma" w:cs="Tahoma"/>
          <w:color w:val="2D4162"/>
          <w:spacing w:val="-100"/>
          <w:w w:val="94"/>
          <w:sz w:val="100"/>
          <w:szCs w:val="100"/>
          <w:rtl/>
        </w:rPr>
        <w:t> </w:t>
      </w:r>
      <w:r>
        <w:rPr>
          <w:rFonts w:ascii="Tahoma" w:cs="Tahoma"/>
          <w:color w:val="2D4162"/>
          <w:w w:val="94"/>
          <w:sz w:val="100"/>
          <w:szCs w:val="100"/>
          <w:rtl/>
        </w:rPr>
        <w:t>ﺻﻐﻴﺮة </w:t>
      </w:r>
      <w:r>
        <w:rPr>
          <w:rFonts w:ascii="Tahoma" w:cs="Tahoma"/>
          <w:color w:val="2D4162"/>
          <w:w w:val="95"/>
          <w:sz w:val="100"/>
          <w:szCs w:val="100"/>
          <w:rtl/>
        </w:rPr>
        <w:t>ﺣﻮاﻟﻲ</w:t>
      </w:r>
      <w:r>
        <w:rPr>
          <w:rFonts w:ascii="Tahoma" w:cs="Tahoma"/>
          <w:color w:val="2D4162"/>
          <w:spacing w:val="-95"/>
          <w:w w:val="95"/>
          <w:sz w:val="100"/>
          <w:szCs w:val="100"/>
          <w:rtl/>
        </w:rPr>
        <w:t> </w:t>
      </w:r>
      <w:r>
        <w:rPr>
          <w:rFonts w:ascii="Tahoma" w:cs="Tahoma"/>
          <w:color w:val="2D4162"/>
          <w:w w:val="95"/>
          <w:sz w:val="100"/>
          <w:szCs w:val="100"/>
        </w:rPr>
        <w:t>10</w:t>
      </w:r>
      <w:r>
        <w:rPr>
          <w:rFonts w:ascii="Tahoma" w:cs="Tahoma"/>
          <w:color w:val="2D4162"/>
          <w:spacing w:val="-95"/>
          <w:w w:val="95"/>
          <w:sz w:val="100"/>
          <w:szCs w:val="100"/>
          <w:rtl/>
        </w:rPr>
        <w:t> </w:t>
      </w:r>
      <w:r>
        <w:rPr>
          <w:rFonts w:ascii="Tahoma" w:cs="Tahoma"/>
          <w:color w:val="2D4162"/>
          <w:w w:val="95"/>
          <w:sz w:val="100"/>
          <w:szCs w:val="100"/>
          <w:rtl/>
        </w:rPr>
        <w:t>ﺳﻨﻮات</w:t>
      </w:r>
      <w:r>
        <w:rPr>
          <w:rFonts w:ascii="Tahoma" w:cs="Tahoma"/>
          <w:color w:val="2D4162"/>
          <w:spacing w:val="-95"/>
          <w:w w:val="95"/>
          <w:sz w:val="100"/>
          <w:szCs w:val="100"/>
          <w:rtl/>
        </w:rPr>
        <w:t> </w:t>
      </w:r>
      <w:r>
        <w:rPr>
          <w:rFonts w:ascii="Tahoma" w:cs="Tahoma"/>
          <w:color w:val="2D4162"/>
          <w:w w:val="95"/>
          <w:sz w:val="100"/>
          <w:szCs w:val="100"/>
          <w:rtl/>
        </w:rPr>
        <w:t>اﻋﺘﻘﺎدا</w:t>
      </w:r>
      <w:r>
        <w:rPr>
          <w:rFonts w:ascii="Tahoma" w:cs="Tahoma"/>
          <w:color w:val="2D4162"/>
          <w:spacing w:val="-95"/>
          <w:w w:val="95"/>
          <w:sz w:val="100"/>
          <w:szCs w:val="100"/>
          <w:rtl/>
        </w:rPr>
        <w:t> </w:t>
      </w:r>
      <w:r>
        <w:rPr>
          <w:rFonts w:ascii="Tahoma" w:cs="Tahoma"/>
          <w:color w:val="2D4162"/>
          <w:w w:val="95"/>
          <w:sz w:val="100"/>
          <w:szCs w:val="100"/>
          <w:rtl/>
        </w:rPr>
        <w:t>أن</w:t>
      </w:r>
      <w:r>
        <w:rPr>
          <w:rFonts w:ascii="Tahoma" w:cs="Tahoma"/>
          <w:color w:val="2D4162"/>
          <w:spacing w:val="-95"/>
          <w:w w:val="95"/>
          <w:sz w:val="100"/>
          <w:szCs w:val="100"/>
          <w:rtl/>
        </w:rPr>
        <w:t> </w:t>
      </w:r>
      <w:r>
        <w:rPr>
          <w:rFonts w:ascii="Tahoma" w:cs="Tahoma"/>
          <w:color w:val="2D4162"/>
          <w:w w:val="95"/>
          <w:sz w:val="100"/>
          <w:szCs w:val="100"/>
          <w:rtl/>
        </w:rPr>
        <w:t>ﺗﻠﻚ</w:t>
      </w:r>
      <w:r>
        <w:rPr>
          <w:rFonts w:ascii="Tahoma" w:cs="Tahoma"/>
          <w:color w:val="2D4162"/>
          <w:spacing w:val="-95"/>
          <w:w w:val="95"/>
          <w:sz w:val="100"/>
          <w:szCs w:val="100"/>
          <w:rtl/>
        </w:rPr>
        <w:t> </w:t>
      </w:r>
      <w:r>
        <w:rPr>
          <w:rFonts w:ascii="Tahoma" w:cs="Tahoma"/>
          <w:color w:val="2D4162"/>
          <w:w w:val="95"/>
          <w:sz w:val="100"/>
          <w:szCs w:val="100"/>
          <w:rtl/>
        </w:rPr>
        <w:t>اﻟﻤﻤﺎرﺳﺔ</w:t>
      </w:r>
      <w:r>
        <w:rPr>
          <w:rFonts w:ascii="Tahoma" w:cs="Tahoma"/>
          <w:color w:val="2D4162"/>
          <w:spacing w:val="-95"/>
          <w:w w:val="95"/>
          <w:sz w:val="100"/>
          <w:szCs w:val="100"/>
          <w:rtl/>
        </w:rPr>
        <w:t> </w:t>
      </w:r>
      <w:r>
        <w:rPr>
          <w:rFonts w:ascii="Tahoma" w:cs="Tahoma"/>
          <w:color w:val="2D4162"/>
          <w:w w:val="95"/>
          <w:sz w:val="100"/>
          <w:szCs w:val="100"/>
          <w:rtl/>
        </w:rPr>
        <w:t>ﺗﺤﺎﻓﻆ</w:t>
      </w:r>
      <w:r>
        <w:rPr>
          <w:rFonts w:ascii="Tahoma" w:cs="Tahoma"/>
          <w:color w:val="2D4162"/>
          <w:spacing w:val="-95"/>
          <w:w w:val="95"/>
          <w:sz w:val="100"/>
          <w:szCs w:val="100"/>
          <w:rtl/>
        </w:rPr>
        <w:t> </w:t>
      </w:r>
      <w:r>
        <w:rPr>
          <w:rFonts w:ascii="Tahoma" w:cs="Tahoma"/>
          <w:color w:val="2D4162"/>
          <w:w w:val="95"/>
          <w:sz w:val="100"/>
          <w:szCs w:val="100"/>
          <w:rtl/>
        </w:rPr>
        <w:t>ﻋﻠﻰ</w:t>
      </w:r>
      <w:r>
        <w:rPr>
          <w:rFonts w:ascii="Tahoma" w:cs="Tahoma"/>
          <w:color w:val="2D4162"/>
          <w:spacing w:val="-95"/>
          <w:w w:val="95"/>
          <w:sz w:val="100"/>
          <w:szCs w:val="100"/>
          <w:rtl/>
        </w:rPr>
        <w:t> </w:t>
      </w:r>
      <w:r>
        <w:rPr>
          <w:rFonts w:ascii="Tahoma" w:cs="Tahoma"/>
          <w:color w:val="2D4162"/>
          <w:w w:val="95"/>
          <w:sz w:val="100"/>
          <w:szCs w:val="100"/>
          <w:rtl/>
        </w:rPr>
        <w:t>ﻋﻔﺔ</w:t>
      </w:r>
      <w:r>
        <w:rPr>
          <w:rFonts w:ascii="Tahoma" w:cs="Tahoma"/>
          <w:color w:val="2D4162"/>
          <w:spacing w:val="-95"/>
          <w:w w:val="95"/>
          <w:sz w:val="100"/>
          <w:szCs w:val="100"/>
          <w:rtl/>
        </w:rPr>
        <w:t> </w:t>
      </w:r>
      <w:r>
        <w:rPr>
          <w:rFonts w:ascii="Tahoma" w:cs="Tahoma"/>
          <w:color w:val="2D4162"/>
          <w:w w:val="95"/>
          <w:sz w:val="100"/>
          <w:szCs w:val="100"/>
          <w:rtl/>
        </w:rPr>
        <w:t>اﻟﻔﺘﺎ</w:t>
      </w:r>
      <w:r>
        <w:rPr>
          <w:rFonts w:ascii="Tahoma" w:cs="Tahoma"/>
          <w:color w:val="2D4162"/>
          <w:w w:val="95"/>
          <w:sz w:val="100"/>
          <w:szCs w:val="100"/>
          <w:rtl/>
        </w:rPr>
        <w:t>ة</w:t>
      </w:r>
    </w:p>
    <w:p>
      <w:pPr>
        <w:bidi/>
        <w:spacing w:line="1199" w:lineRule="exact" w:before="0"/>
        <w:ind w:right="0" w:left="1154" w:firstLine="0"/>
        <w:jc w:val="left"/>
        <w:rPr>
          <w:rFonts w:ascii="Tahoma" w:cs="Tahoma"/>
          <w:sz w:val="100"/>
          <w:szCs w:val="100"/>
        </w:rPr>
      </w:pPr>
      <w:r>
        <w:rPr>
          <w:rFonts w:ascii="Tahoma" w:cs="Tahoma"/>
          <w:color w:val="2D4162"/>
          <w:w w:val="97"/>
          <w:sz w:val="100"/>
          <w:szCs w:val="100"/>
          <w:rtl/>
        </w:rPr>
        <w:t>وﺷﺮﻓﻬﺎ،</w:t>
      </w:r>
      <w:r>
        <w:rPr>
          <w:rFonts w:ascii="Tahoma" w:cs="Tahoma"/>
          <w:color w:val="2D4162"/>
          <w:spacing w:val="-132"/>
          <w:w w:val="97"/>
          <w:sz w:val="100"/>
          <w:szCs w:val="100"/>
          <w:rtl/>
        </w:rPr>
        <w:t> </w:t>
      </w:r>
      <w:r>
        <w:rPr>
          <w:rFonts w:ascii="Tahoma" w:cs="Tahoma"/>
          <w:color w:val="2D4162"/>
          <w:w w:val="97"/>
          <w:sz w:val="100"/>
          <w:szCs w:val="100"/>
          <w:rtl/>
        </w:rPr>
        <w:t>وﻳﻌﺘﺒﺮ</w:t>
      </w:r>
      <w:r>
        <w:rPr>
          <w:rFonts w:ascii="Tahoma" w:cs="Tahoma"/>
          <w:color w:val="2D4162"/>
          <w:spacing w:val="-132"/>
          <w:w w:val="97"/>
          <w:sz w:val="100"/>
          <w:szCs w:val="100"/>
          <w:rtl/>
        </w:rPr>
        <w:t> </w:t>
      </w:r>
      <w:r>
        <w:rPr>
          <w:rFonts w:ascii="Tahoma" w:cs="Tahoma"/>
          <w:color w:val="2D4162"/>
          <w:w w:val="97"/>
          <w:sz w:val="100"/>
          <w:szCs w:val="100"/>
          <w:rtl/>
        </w:rPr>
        <w:t>إﺟﺮاء</w:t>
      </w:r>
      <w:r>
        <w:rPr>
          <w:rFonts w:ascii="Tahoma" w:cs="Tahoma"/>
          <w:color w:val="2D4162"/>
          <w:spacing w:val="-133"/>
          <w:w w:val="97"/>
          <w:sz w:val="100"/>
          <w:szCs w:val="100"/>
          <w:rtl/>
        </w:rPr>
        <w:t> </w:t>
      </w:r>
      <w:r>
        <w:rPr>
          <w:rFonts w:ascii="Tahoma" w:cs="Tahoma"/>
          <w:color w:val="2D4162"/>
          <w:w w:val="97"/>
          <w:sz w:val="100"/>
          <w:szCs w:val="100"/>
          <w:rtl/>
        </w:rPr>
        <w:t>ﺧﺘﺎن</w:t>
      </w:r>
      <w:r>
        <w:rPr>
          <w:rFonts w:ascii="Tahoma" w:cs="Tahoma"/>
          <w:color w:val="2D4162"/>
          <w:spacing w:val="-132"/>
          <w:w w:val="97"/>
          <w:sz w:val="100"/>
          <w:szCs w:val="100"/>
          <w:rtl/>
        </w:rPr>
        <w:t> </w:t>
      </w:r>
      <w:r>
        <w:rPr>
          <w:rFonts w:ascii="Tahoma" w:cs="Tahoma"/>
          <w:color w:val="2D4162"/>
          <w:w w:val="97"/>
          <w:sz w:val="100"/>
          <w:szCs w:val="100"/>
          <w:rtl/>
        </w:rPr>
        <w:t>اﻹﻧﺎث</w:t>
      </w:r>
      <w:r>
        <w:rPr>
          <w:rFonts w:ascii="Tahoma" w:cs="Tahoma"/>
          <w:color w:val="2D4162"/>
          <w:spacing w:val="-132"/>
          <w:w w:val="97"/>
          <w:sz w:val="100"/>
          <w:szCs w:val="100"/>
          <w:rtl/>
        </w:rPr>
        <w:t> </w:t>
      </w:r>
      <w:r>
        <w:rPr>
          <w:rFonts w:ascii="Tahoma" w:cs="Tahoma"/>
          <w:color w:val="2D4162"/>
          <w:w w:val="97"/>
          <w:sz w:val="100"/>
          <w:szCs w:val="100"/>
          <w:rtl/>
        </w:rPr>
        <w:t>ﻫﻮ</w:t>
      </w:r>
      <w:r>
        <w:rPr>
          <w:rFonts w:ascii="Tahoma" w:cs="Tahoma"/>
          <w:color w:val="2D4162"/>
          <w:spacing w:val="-132"/>
          <w:w w:val="97"/>
          <w:sz w:val="100"/>
          <w:szCs w:val="100"/>
          <w:rtl/>
        </w:rPr>
        <w:t> </w:t>
      </w:r>
      <w:r>
        <w:rPr>
          <w:rFonts w:ascii="Tahoma" w:cs="Tahoma"/>
          <w:color w:val="2D4162"/>
          <w:w w:val="97"/>
          <w:sz w:val="100"/>
          <w:szCs w:val="100"/>
          <w:rtl/>
        </w:rPr>
        <w:t>إﺟﺮاء</w:t>
      </w:r>
      <w:r>
        <w:rPr>
          <w:rFonts w:ascii="Tahoma" w:cs="Tahoma"/>
          <w:color w:val="2D4162"/>
          <w:spacing w:val="-133"/>
          <w:w w:val="97"/>
          <w:sz w:val="100"/>
          <w:szCs w:val="100"/>
          <w:rtl/>
        </w:rPr>
        <w:t> </w:t>
      </w:r>
      <w:r>
        <w:rPr>
          <w:rFonts w:ascii="Tahoma" w:cs="Tahoma"/>
          <w:color w:val="2D4162"/>
          <w:w w:val="97"/>
          <w:sz w:val="100"/>
          <w:szCs w:val="100"/>
          <w:rtl/>
        </w:rPr>
        <w:t>ﻣﻦ</w:t>
      </w:r>
      <w:r>
        <w:rPr>
          <w:rFonts w:ascii="Tahoma" w:cs="Tahoma"/>
          <w:color w:val="2D4162"/>
          <w:spacing w:val="-132"/>
          <w:w w:val="97"/>
          <w:sz w:val="100"/>
          <w:szCs w:val="100"/>
          <w:rtl/>
        </w:rPr>
        <w:t> </w:t>
      </w:r>
      <w:r>
        <w:rPr>
          <w:rFonts w:ascii="Tahoma" w:cs="Tahoma"/>
          <w:color w:val="2D4162"/>
          <w:w w:val="97"/>
          <w:sz w:val="100"/>
          <w:szCs w:val="100"/>
          <w:rtl/>
        </w:rPr>
        <w:t>ﻗﺒﻴﻞ</w:t>
      </w:r>
      <w:r>
        <w:rPr>
          <w:rFonts w:ascii="Tahoma" w:cs="Tahoma"/>
          <w:color w:val="2D4162"/>
          <w:spacing w:val="-132"/>
          <w:w w:val="97"/>
          <w:sz w:val="100"/>
          <w:szCs w:val="100"/>
          <w:rtl/>
        </w:rPr>
        <w:t> </w:t>
      </w:r>
      <w:r>
        <w:rPr>
          <w:rFonts w:ascii="Tahoma" w:cs="Tahoma"/>
          <w:color w:val="2D4162"/>
          <w:w w:val="97"/>
          <w:sz w:val="100"/>
          <w:szCs w:val="100"/>
          <w:rtl/>
        </w:rPr>
        <w:t>اﻟﻌﺎدات</w:t>
      </w:r>
      <w:r>
        <w:rPr>
          <w:rFonts w:ascii="Tahoma" w:cs="Tahoma"/>
          <w:color w:val="2D4162"/>
          <w:spacing w:val="-133"/>
          <w:w w:val="97"/>
          <w:sz w:val="100"/>
          <w:szCs w:val="100"/>
          <w:rtl/>
        </w:rPr>
        <w:t> </w:t>
      </w:r>
      <w:r>
        <w:rPr>
          <w:rFonts w:ascii="Tahoma" w:cs="Tahoma"/>
          <w:color w:val="2D4162"/>
          <w:w w:val="97"/>
          <w:sz w:val="100"/>
          <w:szCs w:val="100"/>
          <w:rtl/>
        </w:rPr>
        <w:t>واﻟﻤﻮروﺛﺎت</w:t>
      </w:r>
      <w:r>
        <w:rPr>
          <w:rFonts w:ascii="Tahoma" w:cs="Tahoma"/>
          <w:color w:val="2D4162"/>
          <w:w w:val="97"/>
          <w:sz w:val="100"/>
          <w:szCs w:val="100"/>
        </w:rPr>
        <w:t>.</w:t>
      </w:r>
    </w:p>
    <w:p>
      <w:pPr>
        <w:spacing w:after="0" w:line="1199" w:lineRule="exact"/>
        <w:jc w:val="left"/>
        <w:rPr>
          <w:rFonts w:ascii="Tahoma" w:cs="Tahoma"/>
          <w:sz w:val="100"/>
          <w:szCs w:val="100"/>
        </w:rPr>
        <w:sectPr>
          <w:headerReference w:type="default" r:id="rId143"/>
          <w:footerReference w:type="default" r:id="rId144"/>
          <w:pgSz w:w="28800" w:h="16200" w:orient="landscape"/>
          <w:pgMar w:header="0" w:footer="0" w:top="720" w:bottom="280" w:left="0" w:right="0"/>
        </w:sectPr>
      </w:pPr>
    </w:p>
    <w:p>
      <w:pPr>
        <w:bidi/>
        <w:spacing w:before="419"/>
        <w:ind w:right="0" w:left="8482" w:firstLine="0"/>
        <w:jc w:val="left"/>
        <w:rPr>
          <w:rFonts w:ascii="Tahoma" w:cs="Tahoma"/>
          <w:sz w:val="100"/>
          <w:szCs w:val="100"/>
        </w:rPr>
      </w:pPr>
      <w:r>
        <w:rPr>
          <w:rFonts w:ascii="Tahoma" w:cs="Tahoma"/>
          <w:sz w:val="100"/>
          <w:szCs w:val="100"/>
        </w:rPr>
        <w:drawing>
          <wp:anchor distT="0" distB="0" distL="0" distR="0" allowOverlap="1" layoutInCell="1" locked="0" behindDoc="0" simplePos="0" relativeHeight="15920128">
            <wp:simplePos x="0" y="0"/>
            <wp:positionH relativeFrom="page">
              <wp:posOffset>14990258</wp:posOffset>
            </wp:positionH>
            <wp:positionV relativeFrom="paragraph">
              <wp:posOffset>886</wp:posOffset>
            </wp:positionV>
            <wp:extent cx="3037820" cy="1474107"/>
            <wp:effectExtent l="0" t="0" r="0" b="0"/>
            <wp:wrapNone/>
            <wp:docPr id="778" name="Image 7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8" name="Image 778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7820" cy="1474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cs="Tahoma"/>
          <w:color w:val="2D4162"/>
          <w:w w:val="95"/>
          <w:sz w:val="100"/>
          <w:szCs w:val="100"/>
          <w:rtl/>
        </w:rPr>
        <w:t>ﺧﺘﺎن</w:t>
      </w:r>
      <w:r>
        <w:rPr>
          <w:rFonts w:ascii="Tahoma" w:cs="Tahoma"/>
          <w:color w:val="2D4162"/>
          <w:spacing w:val="-110"/>
          <w:w w:val="95"/>
          <w:sz w:val="100"/>
          <w:szCs w:val="100"/>
          <w:rtl/>
        </w:rPr>
        <w:t> </w:t>
      </w:r>
      <w:r>
        <w:rPr>
          <w:rFonts w:ascii="Tahoma" w:cs="Tahoma"/>
          <w:color w:val="2D4162"/>
          <w:w w:val="95"/>
          <w:sz w:val="100"/>
          <w:szCs w:val="100"/>
          <w:rtl/>
        </w:rPr>
        <w:t>اﻹﻧﺎث</w:t>
      </w:r>
      <w:r>
        <w:rPr>
          <w:rFonts w:ascii="Tahoma" w:cs="Tahoma"/>
          <w:color w:val="2D4162"/>
          <w:spacing w:val="-110"/>
          <w:w w:val="95"/>
          <w:sz w:val="100"/>
          <w:szCs w:val="100"/>
          <w:rtl/>
        </w:rPr>
        <w:t> </w:t>
      </w:r>
      <w:r>
        <w:rPr>
          <w:rFonts w:ascii="Tahoma" w:cs="Tahoma"/>
          <w:color w:val="2D4162"/>
          <w:w w:val="95"/>
          <w:sz w:val="100"/>
          <w:szCs w:val="100"/>
          <w:rtl/>
        </w:rPr>
        <w:t>ﻓﻰ</w:t>
      </w:r>
      <w:r>
        <w:rPr>
          <w:rFonts w:ascii="Tahoma" w:cs="Tahoma"/>
          <w:color w:val="2D4162"/>
          <w:spacing w:val="-110"/>
          <w:w w:val="95"/>
          <w:sz w:val="100"/>
          <w:szCs w:val="100"/>
          <w:rtl/>
        </w:rPr>
        <w:t> </w:t>
      </w:r>
      <w:r>
        <w:rPr>
          <w:rFonts w:ascii="Tahoma" w:cs="Tahoma"/>
          <w:color w:val="2D4162"/>
          <w:w w:val="95"/>
          <w:sz w:val="100"/>
          <w:szCs w:val="100"/>
          <w:rtl/>
        </w:rPr>
        <w:t>اﻟﻘﺎﻧﻮن</w:t>
      </w:r>
      <w:r>
        <w:rPr>
          <w:rFonts w:ascii="Tahoma" w:cs="Tahoma"/>
          <w:color w:val="2D4162"/>
          <w:spacing w:val="-111"/>
          <w:w w:val="95"/>
          <w:sz w:val="100"/>
          <w:szCs w:val="100"/>
          <w:rtl/>
        </w:rPr>
        <w:t> </w:t>
      </w:r>
      <w:r>
        <w:rPr>
          <w:rFonts w:ascii="Tahoma" w:cs="Tahoma"/>
          <w:color w:val="2D4162"/>
          <w:w w:val="95"/>
          <w:sz w:val="100"/>
          <w:szCs w:val="100"/>
          <w:rtl/>
        </w:rPr>
        <w:t>اﻟﻤﺼﺮ</w:t>
      </w:r>
      <w:r>
        <w:rPr>
          <w:rFonts w:ascii="Tahoma" w:cs="Tahoma"/>
          <w:color w:val="2D4162"/>
          <w:w w:val="95"/>
          <w:sz w:val="100"/>
          <w:szCs w:val="100"/>
          <w:rtl/>
        </w:rPr>
        <w:t>ى</w:t>
      </w:r>
    </w:p>
    <w:p>
      <w:pPr>
        <w:pStyle w:val="BodyText"/>
        <w:jc w:val="left"/>
        <w:rPr>
          <w:rFonts w:ascii="Tahoma"/>
          <w:sz w:val="70"/>
        </w:rPr>
      </w:pPr>
    </w:p>
    <w:p>
      <w:pPr>
        <w:pStyle w:val="BodyText"/>
        <w:spacing w:before="338"/>
        <w:jc w:val="left"/>
        <w:rPr>
          <w:rFonts w:ascii="Tahoma"/>
          <w:sz w:val="70"/>
        </w:rPr>
      </w:pPr>
    </w:p>
    <w:p>
      <w:pPr>
        <w:bidi/>
        <w:spacing w:line="439" w:lineRule="auto" w:before="1"/>
        <w:ind w:right="988" w:left="2177" w:hanging="588"/>
        <w:jc w:val="left"/>
        <w:rPr>
          <w:rFonts w:ascii="Tahoma" w:cs="Tahoma"/>
          <w:sz w:val="70"/>
          <w:szCs w:val="70"/>
        </w:rPr>
      </w:pPr>
      <w:r>
        <w:rPr>
          <w:rFonts w:ascii="Tahoma" w:cs="Tahoma"/>
          <w:color w:val="2D4162"/>
          <w:spacing w:val="-90"/>
          <w:position w:val="12"/>
          <w:sz w:val="70"/>
          <w:szCs w:val="70"/>
          <w:rtl/>
        </w:rPr>
        <w:drawing>
          <wp:inline distT="0" distB="0" distL="0" distR="0">
            <wp:extent cx="152400" cy="152399"/>
            <wp:effectExtent l="0" t="0" r="0" b="0"/>
            <wp:docPr id="779" name="Image 7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9" name="Image 779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cs="Tahoma"/>
          <w:color w:val="2D4162"/>
          <w:spacing w:val="-90"/>
          <w:position w:val="12"/>
          <w:sz w:val="70"/>
          <w:szCs w:val="70"/>
          <w:rtl/>
        </w:rPr>
      </w:r>
      <w:r>
        <w:rPr>
          <w:rFonts w:ascii="Tahoma" w:cs="Tahoma"/>
          <w:color w:val="2D4162"/>
          <w:spacing w:val="56"/>
          <w:w w:val="150"/>
          <w:sz w:val="70"/>
          <w:szCs w:val="70"/>
          <w:rtl/>
        </w:rPr>
        <w:t> </w:t>
      </w:r>
      <w:r>
        <w:rPr>
          <w:rFonts w:ascii="Tahoma" w:cs="Tahoma"/>
          <w:color w:val="2D4162"/>
          <w:w w:val="98"/>
          <w:sz w:val="70"/>
          <w:szCs w:val="70"/>
          <w:rtl/>
        </w:rPr>
        <w:t>ﺗﺘﻤﺜﻞ</w:t>
      </w:r>
      <w:r>
        <w:rPr>
          <w:rFonts w:ascii="Tahoma" w:cs="Tahoma"/>
          <w:color w:val="2D4162"/>
          <w:spacing w:val="-52"/>
          <w:w w:val="98"/>
          <w:sz w:val="70"/>
          <w:szCs w:val="70"/>
          <w:rtl/>
        </w:rPr>
        <w:t> </w:t>
      </w:r>
      <w:r>
        <w:rPr>
          <w:rFonts w:ascii="Tahoma" w:cs="Tahoma"/>
          <w:color w:val="2D4162"/>
          <w:w w:val="98"/>
          <w:sz w:val="70"/>
          <w:szCs w:val="70"/>
          <w:rtl/>
        </w:rPr>
        <w:t>ﻋﻘﻮﺑﺔ</w:t>
      </w:r>
      <w:r>
        <w:rPr>
          <w:rFonts w:ascii="Tahoma" w:cs="Tahoma"/>
          <w:color w:val="2D4162"/>
          <w:spacing w:val="-52"/>
          <w:w w:val="98"/>
          <w:sz w:val="70"/>
          <w:szCs w:val="70"/>
          <w:rtl/>
        </w:rPr>
        <w:t> </w:t>
      </w:r>
      <w:r>
        <w:rPr>
          <w:rFonts w:ascii="Tahoma" w:cs="Tahoma"/>
          <w:color w:val="2D4162"/>
          <w:w w:val="98"/>
          <w:sz w:val="70"/>
          <w:szCs w:val="70"/>
          <w:rtl/>
        </w:rPr>
        <w:t>ﺧﺘﺎن</w:t>
      </w:r>
      <w:r>
        <w:rPr>
          <w:rFonts w:ascii="Tahoma" w:cs="Tahoma"/>
          <w:color w:val="2D4162"/>
          <w:spacing w:val="-52"/>
          <w:w w:val="98"/>
          <w:sz w:val="70"/>
          <w:szCs w:val="70"/>
          <w:rtl/>
        </w:rPr>
        <w:t> </w:t>
      </w:r>
      <w:r>
        <w:rPr>
          <w:rFonts w:ascii="Tahoma" w:cs="Tahoma"/>
          <w:color w:val="2D4162"/>
          <w:w w:val="98"/>
          <w:sz w:val="70"/>
          <w:szCs w:val="70"/>
          <w:rtl/>
        </w:rPr>
        <w:t>اﻹﻧﺎث</w:t>
      </w:r>
      <w:r>
        <w:rPr>
          <w:rFonts w:ascii="Tahoma" w:cs="Tahoma"/>
          <w:color w:val="2D4162"/>
          <w:spacing w:val="-52"/>
          <w:w w:val="98"/>
          <w:sz w:val="70"/>
          <w:szCs w:val="70"/>
          <w:rtl/>
        </w:rPr>
        <w:t> </w:t>
      </w:r>
      <w:r>
        <w:rPr>
          <w:rFonts w:ascii="Tahoma" w:cs="Tahoma"/>
          <w:color w:val="2D4162"/>
          <w:w w:val="98"/>
          <w:sz w:val="70"/>
          <w:szCs w:val="70"/>
          <w:rtl/>
        </w:rPr>
        <w:t>اﻟﺘﻰ</w:t>
      </w:r>
      <w:r>
        <w:rPr>
          <w:rFonts w:ascii="Tahoma" w:cs="Tahoma"/>
          <w:color w:val="2D4162"/>
          <w:spacing w:val="-52"/>
          <w:w w:val="98"/>
          <w:sz w:val="70"/>
          <w:szCs w:val="70"/>
          <w:rtl/>
        </w:rPr>
        <w:t> </w:t>
      </w:r>
      <w:r>
        <w:rPr>
          <w:rFonts w:ascii="Tahoma" w:cs="Tahoma"/>
          <w:color w:val="2D4162"/>
          <w:w w:val="98"/>
          <w:sz w:val="70"/>
          <w:szCs w:val="70"/>
          <w:rtl/>
        </w:rPr>
        <w:t>أﻗﺮﻫﺎ</w:t>
      </w:r>
      <w:r>
        <w:rPr>
          <w:rFonts w:ascii="Tahoma" w:cs="Tahoma"/>
          <w:color w:val="2D4162"/>
          <w:spacing w:val="-52"/>
          <w:w w:val="98"/>
          <w:sz w:val="70"/>
          <w:szCs w:val="70"/>
          <w:rtl/>
        </w:rPr>
        <w:t> </w:t>
      </w:r>
      <w:r>
        <w:rPr>
          <w:rFonts w:ascii="Tahoma" w:cs="Tahoma"/>
          <w:color w:val="2D4162"/>
          <w:w w:val="98"/>
          <w:sz w:val="70"/>
          <w:szCs w:val="70"/>
          <w:rtl/>
        </w:rPr>
        <w:t>ﻗﺎﻧﻮن</w:t>
      </w:r>
      <w:r>
        <w:rPr>
          <w:rFonts w:ascii="Tahoma" w:cs="Tahoma"/>
          <w:color w:val="2D4162"/>
          <w:spacing w:val="-52"/>
          <w:w w:val="98"/>
          <w:sz w:val="70"/>
          <w:szCs w:val="70"/>
          <w:rtl/>
        </w:rPr>
        <w:t> </w:t>
      </w:r>
      <w:r>
        <w:rPr>
          <w:rFonts w:ascii="Tahoma" w:cs="Tahoma"/>
          <w:color w:val="2D4162"/>
          <w:w w:val="98"/>
          <w:sz w:val="70"/>
          <w:szCs w:val="70"/>
          <w:rtl/>
        </w:rPr>
        <w:t>اﻟﻌﻘﻮبات</w:t>
      </w:r>
      <w:r>
        <w:rPr>
          <w:rFonts w:ascii="Tahoma" w:cs="Tahoma"/>
          <w:color w:val="2D4162"/>
          <w:spacing w:val="-52"/>
          <w:w w:val="98"/>
          <w:sz w:val="70"/>
          <w:szCs w:val="70"/>
          <w:rtl/>
        </w:rPr>
        <w:t> </w:t>
      </w:r>
      <w:r>
        <w:rPr>
          <w:rFonts w:ascii="Tahoma" w:cs="Tahoma"/>
          <w:color w:val="2D4162"/>
          <w:w w:val="98"/>
          <w:sz w:val="70"/>
          <w:szCs w:val="70"/>
          <w:rtl/>
        </w:rPr>
        <w:t>اﻟﻤﺼﺮى،</w:t>
      </w:r>
      <w:r>
        <w:rPr>
          <w:rFonts w:ascii="Tahoma" w:cs="Tahoma"/>
          <w:color w:val="2D4162"/>
          <w:spacing w:val="-52"/>
          <w:w w:val="98"/>
          <w:sz w:val="70"/>
          <w:szCs w:val="70"/>
          <w:rtl/>
        </w:rPr>
        <w:t> </w:t>
      </w:r>
      <w:r>
        <w:rPr>
          <w:rFonts w:ascii="Tahoma" w:cs="Tahoma"/>
          <w:color w:val="2D4162"/>
          <w:w w:val="98"/>
          <w:sz w:val="70"/>
          <w:szCs w:val="70"/>
          <w:rtl/>
        </w:rPr>
        <w:t>وﻓﻘﺎ</w:t>
      </w:r>
      <w:r>
        <w:rPr>
          <w:rFonts w:ascii="Tahoma" w:cs="Tahoma"/>
          <w:color w:val="2D4162"/>
          <w:spacing w:val="-52"/>
          <w:w w:val="98"/>
          <w:sz w:val="70"/>
          <w:szCs w:val="70"/>
          <w:rtl/>
        </w:rPr>
        <w:t> </w:t>
      </w:r>
      <w:r>
        <w:rPr>
          <w:rFonts w:ascii="Tahoma" w:cs="Tahoma"/>
          <w:color w:val="2D4162"/>
          <w:w w:val="98"/>
          <w:sz w:val="70"/>
          <w:szCs w:val="70"/>
          <w:rtl/>
        </w:rPr>
        <w:t>ﻵﺧﺮ</w:t>
      </w:r>
      <w:r>
        <w:rPr>
          <w:rFonts w:ascii="Tahoma" w:cs="Tahoma"/>
          <w:color w:val="2D4162"/>
          <w:spacing w:val="-52"/>
          <w:w w:val="98"/>
          <w:sz w:val="70"/>
          <w:szCs w:val="70"/>
          <w:rtl/>
        </w:rPr>
        <w:t> </w:t>
      </w:r>
      <w:r>
        <w:rPr>
          <w:rFonts w:ascii="Tahoma" w:cs="Tahoma"/>
          <w:color w:val="2D4162"/>
          <w:w w:val="98"/>
          <w:sz w:val="70"/>
          <w:szCs w:val="70"/>
          <w:rtl/>
        </w:rPr>
        <w:t>ﺗﻌﺪﻳﻞ</w:t>
      </w:r>
      <w:r>
        <w:rPr>
          <w:rFonts w:ascii="Tahoma" w:cs="Tahoma"/>
          <w:color w:val="2D4162"/>
          <w:spacing w:val="-52"/>
          <w:w w:val="98"/>
          <w:sz w:val="70"/>
          <w:szCs w:val="70"/>
          <w:rtl/>
        </w:rPr>
        <w:t> </w:t>
      </w:r>
      <w:r>
        <w:rPr>
          <w:rFonts w:ascii="Tahoma" w:cs="Tahoma"/>
          <w:color w:val="2D4162"/>
          <w:w w:val="98"/>
          <w:sz w:val="70"/>
          <w:szCs w:val="70"/>
          <w:rtl/>
        </w:rPr>
        <w:t>ﻟﻬﺬه</w:t>
      </w:r>
      <w:r>
        <w:rPr>
          <w:rFonts w:ascii="Tahoma" w:cs="Tahoma"/>
          <w:color w:val="2D4162"/>
          <w:spacing w:val="-52"/>
          <w:w w:val="98"/>
          <w:sz w:val="70"/>
          <w:szCs w:val="70"/>
          <w:rtl/>
        </w:rPr>
        <w:t> </w:t>
      </w:r>
      <w:r>
        <w:rPr>
          <w:rFonts w:ascii="Tahoma" w:cs="Tahoma"/>
          <w:color w:val="2D4162"/>
          <w:w w:val="98"/>
          <w:sz w:val="70"/>
          <w:szCs w:val="70"/>
          <w:rtl/>
        </w:rPr>
        <w:t>اﻟﻌﻘﻮﺑﺔ</w:t>
      </w:r>
      <w:r>
        <w:rPr>
          <w:rFonts w:ascii="Tahoma" w:cs="Tahoma"/>
          <w:color w:val="2D4162"/>
          <w:spacing w:val="-52"/>
          <w:w w:val="98"/>
          <w:sz w:val="70"/>
          <w:szCs w:val="70"/>
          <w:rtl/>
        </w:rPr>
        <w:t> </w:t>
      </w:r>
      <w:r>
        <w:rPr>
          <w:rFonts w:ascii="Tahoma" w:cs="Tahoma"/>
          <w:color w:val="2D4162"/>
          <w:w w:val="98"/>
          <w:sz w:val="70"/>
          <w:szCs w:val="70"/>
          <w:rtl/>
        </w:rPr>
        <w:t>ﻓﻰ</w:t>
      </w:r>
      <w:r>
        <w:rPr>
          <w:rFonts w:ascii="Times New Roman" w:cs="Times New Roman"/>
          <w:color w:val="2D4162"/>
          <w:spacing w:val="-90"/>
          <w:position w:val="12"/>
          <w:sz w:val="70"/>
          <w:szCs w:val="70"/>
          <w:rtl/>
        </w:rPr>
        <w:t> </w:t>
      </w:r>
      <w:r>
        <w:rPr>
          <w:rFonts w:ascii="Tahoma" w:cs="Tahoma"/>
          <w:color w:val="2D4162"/>
          <w:w w:val="95"/>
          <w:sz w:val="70"/>
          <w:szCs w:val="70"/>
          <w:rtl/>
        </w:rPr>
        <w:t>ﻋﺎم</w:t>
      </w:r>
      <w:r>
        <w:rPr>
          <w:rFonts w:ascii="Tahoma" w:cs="Tahoma"/>
          <w:color w:val="2D4162"/>
          <w:spacing w:val="-27"/>
          <w:w w:val="95"/>
          <w:sz w:val="70"/>
          <w:szCs w:val="70"/>
          <w:rtl/>
        </w:rPr>
        <w:t> </w:t>
      </w:r>
      <w:r>
        <w:rPr>
          <w:rFonts w:ascii="Tahoma" w:cs="Tahoma"/>
          <w:color w:val="2D4162"/>
          <w:w w:val="95"/>
          <w:sz w:val="70"/>
          <w:szCs w:val="70"/>
        </w:rPr>
        <w:t>2016</w:t>
      </w:r>
      <w:r>
        <w:rPr>
          <w:rFonts w:ascii="Tahoma" w:cs="Tahoma"/>
          <w:color w:val="2D4162"/>
          <w:w w:val="95"/>
          <w:sz w:val="70"/>
          <w:szCs w:val="70"/>
          <w:rtl/>
        </w:rPr>
        <w:t>،</w:t>
      </w:r>
      <w:r>
        <w:rPr>
          <w:rFonts w:ascii="Tahoma" w:cs="Tahoma"/>
          <w:color w:val="2D4162"/>
          <w:spacing w:val="-27"/>
          <w:w w:val="95"/>
          <w:sz w:val="70"/>
          <w:szCs w:val="70"/>
          <w:rtl/>
        </w:rPr>
        <w:t> </w:t>
      </w:r>
      <w:r>
        <w:rPr>
          <w:rFonts w:ascii="Tahoma" w:cs="Tahoma"/>
          <w:color w:val="2D4162"/>
          <w:w w:val="95"/>
          <w:sz w:val="70"/>
          <w:szCs w:val="70"/>
          <w:rtl/>
        </w:rPr>
        <w:t>ﻓﻲ</w:t>
      </w:r>
      <w:r>
        <w:rPr>
          <w:rFonts w:ascii="Tahoma" w:cs="Tahoma"/>
          <w:color w:val="2D4162"/>
          <w:spacing w:val="-27"/>
          <w:w w:val="95"/>
          <w:sz w:val="70"/>
          <w:szCs w:val="70"/>
          <w:rtl/>
        </w:rPr>
        <w:t> </w:t>
      </w:r>
      <w:r>
        <w:rPr>
          <w:rFonts w:ascii="Tahoma" w:cs="Tahoma"/>
          <w:color w:val="2D4162"/>
          <w:w w:val="95"/>
          <w:sz w:val="70"/>
          <w:szCs w:val="70"/>
          <w:rtl/>
        </w:rPr>
        <w:t>ﺗﻐﻠﻴﻆ</w:t>
      </w:r>
      <w:r>
        <w:rPr>
          <w:rFonts w:ascii="Tahoma" w:cs="Tahoma"/>
          <w:color w:val="2D4162"/>
          <w:spacing w:val="-27"/>
          <w:w w:val="95"/>
          <w:sz w:val="70"/>
          <w:szCs w:val="70"/>
          <w:rtl/>
        </w:rPr>
        <w:t> </w:t>
      </w:r>
      <w:r>
        <w:rPr>
          <w:rFonts w:ascii="Tahoma" w:cs="Tahoma"/>
          <w:color w:val="2D4162"/>
          <w:w w:val="95"/>
          <w:sz w:val="70"/>
          <w:szCs w:val="70"/>
          <w:rtl/>
        </w:rPr>
        <w:t>اﻟﻌﻘﻮﺑﺔ</w:t>
      </w:r>
      <w:r>
        <w:rPr>
          <w:rFonts w:ascii="Tahoma" w:cs="Tahoma"/>
          <w:color w:val="2D4162"/>
          <w:spacing w:val="-27"/>
          <w:w w:val="95"/>
          <w:sz w:val="70"/>
          <w:szCs w:val="70"/>
          <w:rtl/>
        </w:rPr>
        <w:t> </w:t>
      </w:r>
      <w:r>
        <w:rPr>
          <w:rFonts w:ascii="Tahoma" w:cs="Tahoma"/>
          <w:color w:val="2D4162"/>
          <w:w w:val="95"/>
          <w:sz w:val="70"/>
          <w:szCs w:val="70"/>
          <w:rtl/>
        </w:rPr>
        <w:t>ﻋﻠﻰ</w:t>
      </w:r>
      <w:r>
        <w:rPr>
          <w:rFonts w:ascii="Tahoma" w:cs="Tahoma"/>
          <w:color w:val="2D4162"/>
          <w:spacing w:val="-27"/>
          <w:w w:val="95"/>
          <w:sz w:val="70"/>
          <w:szCs w:val="70"/>
          <w:rtl/>
        </w:rPr>
        <w:t> </w:t>
      </w:r>
      <w:r>
        <w:rPr>
          <w:rFonts w:ascii="Tahoma" w:cs="Tahoma"/>
          <w:color w:val="2D4162"/>
          <w:w w:val="95"/>
          <w:sz w:val="70"/>
          <w:szCs w:val="70"/>
          <w:rtl/>
        </w:rPr>
        <w:t>ﻣﻦ</w:t>
      </w:r>
      <w:r>
        <w:rPr>
          <w:rFonts w:ascii="Tahoma" w:cs="Tahoma"/>
          <w:color w:val="2D4162"/>
          <w:spacing w:val="-27"/>
          <w:w w:val="95"/>
          <w:sz w:val="70"/>
          <w:szCs w:val="70"/>
          <w:rtl/>
        </w:rPr>
        <w:t> </w:t>
      </w:r>
      <w:r>
        <w:rPr>
          <w:rFonts w:ascii="Tahoma" w:cs="Tahoma"/>
          <w:color w:val="2D4162"/>
          <w:w w:val="95"/>
          <w:sz w:val="70"/>
          <w:szCs w:val="70"/>
          <w:rtl/>
        </w:rPr>
        <w:t>ﻳﻘﻮم</w:t>
      </w:r>
      <w:r>
        <w:rPr>
          <w:rFonts w:ascii="Tahoma" w:cs="Tahoma"/>
          <w:color w:val="2D4162"/>
          <w:spacing w:val="-27"/>
          <w:w w:val="95"/>
          <w:sz w:val="70"/>
          <w:szCs w:val="70"/>
          <w:rtl/>
        </w:rPr>
        <w:t> </w:t>
      </w:r>
      <w:r>
        <w:rPr>
          <w:rFonts w:ascii="Tahoma" w:cs="Tahoma"/>
          <w:color w:val="2D4162"/>
          <w:w w:val="95"/>
          <w:sz w:val="70"/>
          <w:szCs w:val="70"/>
          <w:rtl/>
        </w:rPr>
        <w:t>ﺑﺨﺘﺎن</w:t>
      </w:r>
      <w:r>
        <w:rPr>
          <w:rFonts w:ascii="Tahoma" w:cs="Tahoma"/>
          <w:color w:val="2D4162"/>
          <w:spacing w:val="-27"/>
          <w:w w:val="95"/>
          <w:sz w:val="70"/>
          <w:szCs w:val="70"/>
          <w:rtl/>
        </w:rPr>
        <w:t> </w:t>
      </w:r>
      <w:r>
        <w:rPr>
          <w:rFonts w:ascii="Tahoma" w:cs="Tahoma"/>
          <w:color w:val="2D4162"/>
          <w:w w:val="95"/>
          <w:sz w:val="70"/>
          <w:szCs w:val="70"/>
          <w:rtl/>
        </w:rPr>
        <w:t>اﻹﻧﺎث،</w:t>
      </w:r>
      <w:r>
        <w:rPr>
          <w:rFonts w:ascii="Tahoma" w:cs="Tahoma"/>
          <w:color w:val="2D4162"/>
          <w:spacing w:val="-27"/>
          <w:w w:val="95"/>
          <w:sz w:val="70"/>
          <w:szCs w:val="70"/>
          <w:rtl/>
        </w:rPr>
        <w:t> </w:t>
      </w:r>
      <w:r>
        <w:rPr>
          <w:rFonts w:ascii="Tahoma" w:cs="Tahoma"/>
          <w:color w:val="2D4162"/>
          <w:w w:val="95"/>
          <w:sz w:val="70"/>
          <w:szCs w:val="70"/>
          <w:rtl/>
        </w:rPr>
        <w:t>باﻟﺴﺠﻦ</w:t>
      </w:r>
      <w:r>
        <w:rPr>
          <w:rFonts w:ascii="Tahoma" w:cs="Tahoma"/>
          <w:color w:val="2D4162"/>
          <w:spacing w:val="-27"/>
          <w:w w:val="95"/>
          <w:sz w:val="70"/>
          <w:szCs w:val="70"/>
          <w:rtl/>
        </w:rPr>
        <w:t> </w:t>
      </w:r>
      <w:r>
        <w:rPr>
          <w:rFonts w:ascii="Tahoma" w:cs="Tahoma"/>
          <w:color w:val="2D4162"/>
          <w:w w:val="95"/>
          <w:sz w:val="70"/>
          <w:szCs w:val="70"/>
          <w:rtl/>
        </w:rPr>
        <w:t>ﻟﻤﺪة</w:t>
      </w:r>
      <w:r>
        <w:rPr>
          <w:rFonts w:ascii="Tahoma" w:cs="Tahoma"/>
          <w:color w:val="2D4162"/>
          <w:spacing w:val="-27"/>
          <w:w w:val="95"/>
          <w:sz w:val="70"/>
          <w:szCs w:val="70"/>
          <w:rtl/>
        </w:rPr>
        <w:t> </w:t>
      </w:r>
      <w:r>
        <w:rPr>
          <w:rFonts w:ascii="Tahoma" w:cs="Tahoma"/>
          <w:color w:val="2D4162"/>
          <w:w w:val="95"/>
          <w:sz w:val="70"/>
          <w:szCs w:val="70"/>
          <w:rtl/>
        </w:rPr>
        <w:t>ﻻ</w:t>
      </w:r>
      <w:r>
        <w:rPr>
          <w:rFonts w:ascii="Tahoma" w:cs="Tahoma"/>
          <w:color w:val="2D4162"/>
          <w:spacing w:val="-27"/>
          <w:w w:val="95"/>
          <w:sz w:val="70"/>
          <w:szCs w:val="70"/>
          <w:rtl/>
        </w:rPr>
        <w:t> </w:t>
      </w:r>
      <w:r>
        <w:rPr>
          <w:rFonts w:ascii="Tahoma" w:cs="Tahoma"/>
          <w:color w:val="2D4162"/>
          <w:w w:val="95"/>
          <w:sz w:val="70"/>
          <w:szCs w:val="70"/>
          <w:rtl/>
        </w:rPr>
        <w:t>ﺗﻘﻞ</w:t>
      </w:r>
      <w:r>
        <w:rPr>
          <w:rFonts w:ascii="Tahoma" w:cs="Tahoma"/>
          <w:color w:val="2D4162"/>
          <w:spacing w:val="-27"/>
          <w:w w:val="95"/>
          <w:sz w:val="70"/>
          <w:szCs w:val="70"/>
          <w:rtl/>
        </w:rPr>
        <w:t> </w:t>
      </w:r>
      <w:r>
        <w:rPr>
          <w:rFonts w:ascii="Tahoma" w:cs="Tahoma"/>
          <w:color w:val="2D4162"/>
          <w:w w:val="95"/>
          <w:sz w:val="70"/>
          <w:szCs w:val="70"/>
          <w:rtl/>
        </w:rPr>
        <w:t>ﻋﻦ</w:t>
      </w:r>
      <w:r>
        <w:rPr>
          <w:rFonts w:ascii="Tahoma" w:cs="Tahoma"/>
          <w:color w:val="2D4162"/>
          <w:spacing w:val="-27"/>
          <w:w w:val="95"/>
          <w:sz w:val="70"/>
          <w:szCs w:val="70"/>
          <w:rtl/>
        </w:rPr>
        <w:t> </w:t>
      </w:r>
      <w:r>
        <w:rPr>
          <w:rFonts w:ascii="Tahoma" w:cs="Tahoma"/>
          <w:color w:val="2D4162"/>
          <w:w w:val="95"/>
          <w:sz w:val="70"/>
          <w:szCs w:val="70"/>
        </w:rPr>
        <w:t>5</w:t>
      </w:r>
      <w:r>
        <w:rPr>
          <w:rFonts w:ascii="Tahoma" w:cs="Tahoma"/>
          <w:color w:val="2D4162"/>
          <w:spacing w:val="-27"/>
          <w:w w:val="95"/>
          <w:sz w:val="70"/>
          <w:szCs w:val="70"/>
          <w:rtl/>
        </w:rPr>
        <w:t> </w:t>
      </w:r>
      <w:r>
        <w:rPr>
          <w:rFonts w:ascii="Tahoma" w:cs="Tahoma"/>
          <w:color w:val="2D4162"/>
          <w:w w:val="95"/>
          <w:sz w:val="70"/>
          <w:szCs w:val="70"/>
          <w:rtl/>
        </w:rPr>
        <w:t>ﺳﻨﻮات</w:t>
      </w:r>
      <w:r>
        <w:rPr>
          <w:rFonts w:ascii="Tahoma" w:cs="Tahoma"/>
          <w:color w:val="2D4162"/>
          <w:spacing w:val="-27"/>
          <w:w w:val="95"/>
          <w:sz w:val="70"/>
          <w:szCs w:val="70"/>
          <w:rtl/>
        </w:rPr>
        <w:t> </w:t>
      </w:r>
      <w:r>
        <w:rPr>
          <w:rFonts w:ascii="Tahoma" w:cs="Tahoma"/>
          <w:color w:val="2D4162"/>
          <w:w w:val="95"/>
          <w:sz w:val="70"/>
          <w:szCs w:val="70"/>
          <w:rtl/>
        </w:rPr>
        <w:t>وﻻ </w:t>
      </w:r>
      <w:r>
        <w:rPr>
          <w:rFonts w:ascii="Tahoma" w:cs="Tahoma"/>
          <w:color w:val="2D4162"/>
          <w:w w:val="93"/>
          <w:sz w:val="70"/>
          <w:szCs w:val="70"/>
          <w:rtl/>
        </w:rPr>
        <w:t>ﺗﺘﺠﺎوز </w:t>
      </w:r>
      <w:r>
        <w:rPr>
          <w:rFonts w:ascii="Tahoma" w:cs="Tahoma"/>
          <w:color w:val="2D4162"/>
          <w:w w:val="93"/>
          <w:sz w:val="70"/>
          <w:szCs w:val="70"/>
        </w:rPr>
        <w:t>7</w:t>
      </w:r>
      <w:r>
        <w:rPr>
          <w:rFonts w:ascii="Tahoma" w:cs="Tahoma"/>
          <w:color w:val="2D4162"/>
          <w:w w:val="93"/>
          <w:sz w:val="70"/>
          <w:szCs w:val="70"/>
          <w:rtl/>
        </w:rPr>
        <w:t> ﺳﻨﻮات</w:t>
      </w:r>
      <w:r>
        <w:rPr>
          <w:rFonts w:ascii="Tahoma" w:cs="Tahoma"/>
          <w:color w:val="2D4162"/>
          <w:w w:val="93"/>
          <w:sz w:val="70"/>
          <w:szCs w:val="70"/>
        </w:rPr>
        <w:t>.</w:t>
      </w:r>
    </w:p>
    <w:p>
      <w:pPr>
        <w:bidi/>
        <w:spacing w:line="439" w:lineRule="auto" w:before="0"/>
        <w:ind w:right="988" w:left="2176" w:hanging="588"/>
        <w:jc w:val="left"/>
        <w:rPr>
          <w:rFonts w:ascii="Tahoma" w:cs="Tahoma"/>
          <w:sz w:val="70"/>
          <w:szCs w:val="70"/>
        </w:rPr>
      </w:pPr>
      <w:r>
        <w:rPr>
          <w:rFonts w:ascii="Tahoma" w:cs="Tahoma"/>
          <w:color w:val="2D4162"/>
          <w:spacing w:val="-90"/>
          <w:position w:val="12"/>
          <w:sz w:val="70"/>
          <w:szCs w:val="70"/>
          <w:rtl/>
        </w:rPr>
        <w:drawing>
          <wp:inline distT="0" distB="0" distL="0" distR="0">
            <wp:extent cx="152400" cy="152399"/>
            <wp:effectExtent l="0" t="0" r="0" b="0"/>
            <wp:docPr id="780" name="Image 7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0" name="Image 780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cs="Tahoma"/>
          <w:color w:val="2D4162"/>
          <w:spacing w:val="-90"/>
          <w:position w:val="12"/>
          <w:sz w:val="70"/>
          <w:szCs w:val="70"/>
          <w:rtl/>
        </w:rPr>
      </w:r>
      <w:r>
        <w:rPr>
          <w:rFonts w:ascii="Tahoma" w:cs="Tahoma"/>
          <w:color w:val="2D4162"/>
          <w:spacing w:val="45"/>
          <w:w w:val="150"/>
          <w:sz w:val="70"/>
          <w:szCs w:val="70"/>
          <w:rtl/>
        </w:rPr>
        <w:t> </w:t>
      </w:r>
      <w:r>
        <w:rPr>
          <w:rFonts w:ascii="Tahoma" w:cs="Tahoma"/>
          <w:color w:val="2D4162"/>
          <w:w w:val="98"/>
          <w:sz w:val="70"/>
          <w:szCs w:val="70"/>
          <w:rtl/>
        </w:rPr>
        <w:t>ﻛﺎﻧﺖ</w:t>
      </w:r>
      <w:r>
        <w:rPr>
          <w:rFonts w:ascii="Tahoma" w:cs="Tahoma"/>
          <w:color w:val="2D4162"/>
          <w:spacing w:val="-20"/>
          <w:w w:val="98"/>
          <w:sz w:val="70"/>
          <w:szCs w:val="70"/>
          <w:rtl/>
        </w:rPr>
        <w:t> </w:t>
      </w:r>
      <w:r>
        <w:rPr>
          <w:rFonts w:ascii="Tahoma" w:cs="Tahoma"/>
          <w:color w:val="2D4162"/>
          <w:w w:val="98"/>
          <w:sz w:val="70"/>
          <w:szCs w:val="70"/>
          <w:rtl/>
        </w:rPr>
        <w:t>اﻟﻌﻘﻮﺑﺔ</w:t>
      </w:r>
      <w:r>
        <w:rPr>
          <w:rFonts w:ascii="Tahoma" w:cs="Tahoma"/>
          <w:color w:val="2D4162"/>
          <w:spacing w:val="-20"/>
          <w:w w:val="98"/>
          <w:sz w:val="70"/>
          <w:szCs w:val="70"/>
          <w:rtl/>
        </w:rPr>
        <w:t> </w:t>
      </w:r>
      <w:r>
        <w:rPr>
          <w:rFonts w:ascii="Tahoma" w:cs="Tahoma"/>
          <w:color w:val="2D4162"/>
          <w:w w:val="98"/>
          <w:sz w:val="70"/>
          <w:szCs w:val="70"/>
          <w:rtl/>
        </w:rPr>
        <w:t>ﻓﻰ</w:t>
      </w:r>
      <w:r>
        <w:rPr>
          <w:rFonts w:ascii="Tahoma" w:cs="Tahoma"/>
          <w:color w:val="2D4162"/>
          <w:spacing w:val="-20"/>
          <w:w w:val="98"/>
          <w:sz w:val="70"/>
          <w:szCs w:val="70"/>
          <w:rtl/>
        </w:rPr>
        <w:t> </w:t>
      </w:r>
      <w:r>
        <w:rPr>
          <w:rFonts w:ascii="Tahoma" w:cs="Tahoma"/>
          <w:color w:val="2D4162"/>
          <w:w w:val="98"/>
          <w:sz w:val="70"/>
          <w:szCs w:val="70"/>
          <w:rtl/>
        </w:rPr>
        <w:t>اﻟﻘﺎﻧﻮن</w:t>
      </w:r>
      <w:r>
        <w:rPr>
          <w:rFonts w:ascii="Tahoma" w:cs="Tahoma"/>
          <w:color w:val="2D4162"/>
          <w:spacing w:val="-20"/>
          <w:w w:val="98"/>
          <w:sz w:val="70"/>
          <w:szCs w:val="70"/>
          <w:rtl/>
        </w:rPr>
        <w:t> </w:t>
      </w:r>
      <w:r>
        <w:rPr>
          <w:rFonts w:ascii="Tahoma" w:cs="Tahoma"/>
          <w:color w:val="2D4162"/>
          <w:w w:val="98"/>
          <w:sz w:val="70"/>
          <w:szCs w:val="70"/>
          <w:rtl/>
        </w:rPr>
        <w:t>ﻗﺒﻞ</w:t>
      </w:r>
      <w:r>
        <w:rPr>
          <w:rFonts w:ascii="Tahoma" w:cs="Tahoma"/>
          <w:color w:val="2D4162"/>
          <w:spacing w:val="-20"/>
          <w:w w:val="98"/>
          <w:sz w:val="70"/>
          <w:szCs w:val="70"/>
          <w:rtl/>
        </w:rPr>
        <w:t> </w:t>
      </w:r>
      <w:r>
        <w:rPr>
          <w:rFonts w:ascii="Tahoma" w:cs="Tahoma"/>
          <w:color w:val="2D4162"/>
          <w:w w:val="98"/>
          <w:sz w:val="70"/>
          <w:szCs w:val="70"/>
          <w:rtl/>
        </w:rPr>
        <w:t>اﻟﺘﻌﺪﻳﻞ</w:t>
      </w:r>
      <w:r>
        <w:rPr>
          <w:rFonts w:ascii="Tahoma" w:cs="Tahoma"/>
          <w:color w:val="2D4162"/>
          <w:spacing w:val="-20"/>
          <w:w w:val="98"/>
          <w:sz w:val="70"/>
          <w:szCs w:val="70"/>
          <w:rtl/>
        </w:rPr>
        <w:t> </w:t>
      </w:r>
      <w:r>
        <w:rPr>
          <w:rFonts w:ascii="Tahoma" w:cs="Tahoma"/>
          <w:color w:val="2D4162"/>
          <w:w w:val="98"/>
          <w:sz w:val="70"/>
          <w:szCs w:val="70"/>
          <w:rtl/>
        </w:rPr>
        <w:t>ﻣﺘﻤﺜﻠﺔ</w:t>
      </w:r>
      <w:r>
        <w:rPr>
          <w:rFonts w:ascii="Tahoma" w:cs="Tahoma"/>
          <w:color w:val="2D4162"/>
          <w:spacing w:val="-20"/>
          <w:w w:val="98"/>
          <w:sz w:val="70"/>
          <w:szCs w:val="70"/>
          <w:rtl/>
        </w:rPr>
        <w:t> </w:t>
      </w:r>
      <w:r>
        <w:rPr>
          <w:rFonts w:ascii="Tahoma" w:cs="Tahoma"/>
          <w:color w:val="2D4162"/>
          <w:w w:val="98"/>
          <w:sz w:val="70"/>
          <w:szCs w:val="70"/>
          <w:rtl/>
        </w:rPr>
        <w:t>ﻓﻰ</w:t>
      </w:r>
      <w:r>
        <w:rPr>
          <w:rFonts w:ascii="Tahoma" w:cs="Tahoma"/>
          <w:color w:val="2D4162"/>
          <w:spacing w:val="-20"/>
          <w:w w:val="98"/>
          <w:sz w:val="70"/>
          <w:szCs w:val="70"/>
          <w:rtl/>
        </w:rPr>
        <w:t> </w:t>
      </w:r>
      <w:r>
        <w:rPr>
          <w:rFonts w:ascii="Tahoma" w:cs="Tahoma"/>
          <w:color w:val="2D4162"/>
          <w:w w:val="98"/>
          <w:sz w:val="70"/>
          <w:szCs w:val="70"/>
          <w:rtl/>
        </w:rPr>
        <w:t>اﻟﺤﺒﺲ</w:t>
      </w:r>
      <w:r>
        <w:rPr>
          <w:rFonts w:ascii="Tahoma" w:cs="Tahoma"/>
          <w:color w:val="2D4162"/>
          <w:spacing w:val="-20"/>
          <w:w w:val="98"/>
          <w:sz w:val="70"/>
          <w:szCs w:val="70"/>
          <w:rtl/>
        </w:rPr>
        <w:t> </w:t>
      </w:r>
      <w:r>
        <w:rPr>
          <w:rFonts w:ascii="Tahoma" w:cs="Tahoma"/>
          <w:color w:val="2D4162"/>
          <w:w w:val="98"/>
          <w:sz w:val="70"/>
          <w:szCs w:val="70"/>
          <w:rtl/>
        </w:rPr>
        <w:t>ﻣﺪة</w:t>
      </w:r>
      <w:r>
        <w:rPr>
          <w:rFonts w:ascii="Tahoma" w:cs="Tahoma"/>
          <w:color w:val="2D4162"/>
          <w:spacing w:val="-20"/>
          <w:w w:val="98"/>
          <w:sz w:val="70"/>
          <w:szCs w:val="70"/>
          <w:rtl/>
        </w:rPr>
        <w:t> </w:t>
      </w:r>
      <w:r>
        <w:rPr>
          <w:rFonts w:ascii="Tahoma" w:cs="Tahoma"/>
          <w:color w:val="2D4162"/>
          <w:w w:val="98"/>
          <w:sz w:val="70"/>
          <w:szCs w:val="70"/>
          <w:rtl/>
        </w:rPr>
        <w:t>ﻻ</w:t>
      </w:r>
      <w:r>
        <w:rPr>
          <w:rFonts w:ascii="Tahoma" w:cs="Tahoma"/>
          <w:color w:val="2D4162"/>
          <w:spacing w:val="-20"/>
          <w:w w:val="98"/>
          <w:sz w:val="70"/>
          <w:szCs w:val="70"/>
          <w:rtl/>
        </w:rPr>
        <w:t> </w:t>
      </w:r>
      <w:r>
        <w:rPr>
          <w:rFonts w:ascii="Tahoma" w:cs="Tahoma"/>
          <w:color w:val="2D4162"/>
          <w:w w:val="98"/>
          <w:sz w:val="70"/>
          <w:szCs w:val="70"/>
          <w:rtl/>
        </w:rPr>
        <w:t>ﺗﻘﻞ</w:t>
      </w:r>
      <w:r>
        <w:rPr>
          <w:rFonts w:ascii="Tahoma" w:cs="Tahoma"/>
          <w:color w:val="2D4162"/>
          <w:spacing w:val="-20"/>
          <w:w w:val="98"/>
          <w:sz w:val="70"/>
          <w:szCs w:val="70"/>
          <w:rtl/>
        </w:rPr>
        <w:t> </w:t>
      </w:r>
      <w:r>
        <w:rPr>
          <w:rFonts w:ascii="Tahoma" w:cs="Tahoma"/>
          <w:color w:val="2D4162"/>
          <w:w w:val="98"/>
          <w:sz w:val="70"/>
          <w:szCs w:val="70"/>
          <w:rtl/>
        </w:rPr>
        <w:t>ﻋﻦ</w:t>
      </w:r>
      <w:r>
        <w:rPr>
          <w:rFonts w:ascii="Tahoma" w:cs="Tahoma"/>
          <w:color w:val="2D4162"/>
          <w:spacing w:val="-20"/>
          <w:w w:val="98"/>
          <w:sz w:val="70"/>
          <w:szCs w:val="70"/>
          <w:rtl/>
        </w:rPr>
        <w:t> </w:t>
      </w:r>
      <w:r>
        <w:rPr>
          <w:rFonts w:ascii="Tahoma" w:cs="Tahoma"/>
          <w:color w:val="2D4162"/>
          <w:w w:val="98"/>
          <w:sz w:val="70"/>
          <w:szCs w:val="70"/>
          <w:rtl/>
        </w:rPr>
        <w:t>ﺛﻼﺛﺔ</w:t>
      </w:r>
      <w:r>
        <w:rPr>
          <w:rFonts w:ascii="Tahoma" w:cs="Tahoma"/>
          <w:color w:val="2D4162"/>
          <w:spacing w:val="-20"/>
          <w:w w:val="98"/>
          <w:sz w:val="70"/>
          <w:szCs w:val="70"/>
          <w:rtl/>
        </w:rPr>
        <w:t> </w:t>
      </w:r>
      <w:r>
        <w:rPr>
          <w:rFonts w:ascii="Tahoma" w:cs="Tahoma"/>
          <w:color w:val="2D4162"/>
          <w:w w:val="98"/>
          <w:sz w:val="70"/>
          <w:szCs w:val="70"/>
          <w:rtl/>
        </w:rPr>
        <w:t>أﺷﻬﺮ</w:t>
      </w:r>
      <w:r>
        <w:rPr>
          <w:rFonts w:ascii="Tahoma" w:cs="Tahoma"/>
          <w:color w:val="2D4162"/>
          <w:spacing w:val="-20"/>
          <w:w w:val="98"/>
          <w:sz w:val="70"/>
          <w:szCs w:val="70"/>
          <w:rtl/>
        </w:rPr>
        <w:t> </w:t>
      </w:r>
      <w:r>
        <w:rPr>
          <w:rFonts w:ascii="Tahoma" w:cs="Tahoma"/>
          <w:color w:val="2D4162"/>
          <w:w w:val="98"/>
          <w:sz w:val="70"/>
          <w:szCs w:val="70"/>
          <w:rtl/>
        </w:rPr>
        <w:t>وﻻ</w:t>
      </w:r>
      <w:r>
        <w:rPr>
          <w:rFonts w:ascii="Tahoma" w:cs="Tahoma"/>
          <w:color w:val="2D4162"/>
          <w:spacing w:val="-20"/>
          <w:w w:val="98"/>
          <w:sz w:val="70"/>
          <w:szCs w:val="70"/>
          <w:rtl/>
        </w:rPr>
        <w:t> </w:t>
      </w:r>
      <w:r>
        <w:rPr>
          <w:rFonts w:ascii="Tahoma" w:cs="Tahoma"/>
          <w:color w:val="2D4162"/>
          <w:w w:val="98"/>
          <w:sz w:val="70"/>
          <w:szCs w:val="70"/>
          <w:rtl/>
        </w:rPr>
        <w:t>ﺗﺘﺠﺎوز</w:t>
      </w:r>
      <w:r>
        <w:rPr>
          <w:rFonts w:ascii="Times New Roman" w:cs="Times New Roman"/>
          <w:color w:val="2D4162"/>
          <w:spacing w:val="-90"/>
          <w:position w:val="12"/>
          <w:sz w:val="70"/>
          <w:szCs w:val="70"/>
          <w:rtl/>
        </w:rPr>
        <w:t> </w:t>
      </w:r>
      <w:r>
        <w:rPr>
          <w:rFonts w:ascii="Tahoma" w:cs="Tahoma"/>
          <w:color w:val="2D4162"/>
          <w:w w:val="94"/>
          <w:sz w:val="70"/>
          <w:szCs w:val="70"/>
          <w:rtl/>
        </w:rPr>
        <w:t>ﺳﻨﺘﻴﻦ،</w:t>
      </w:r>
      <w:r>
        <w:rPr>
          <w:rFonts w:ascii="Tahoma" w:cs="Tahoma"/>
          <w:color w:val="2D4162"/>
          <w:spacing w:val="-64"/>
          <w:w w:val="94"/>
          <w:sz w:val="70"/>
          <w:szCs w:val="70"/>
          <w:rtl/>
        </w:rPr>
        <w:t> </w:t>
      </w:r>
      <w:r>
        <w:rPr>
          <w:rFonts w:ascii="Tahoma" w:cs="Tahoma"/>
          <w:color w:val="2D4162"/>
          <w:w w:val="94"/>
          <w:sz w:val="70"/>
          <w:szCs w:val="70"/>
          <w:rtl/>
        </w:rPr>
        <w:t>أو</w:t>
      </w:r>
      <w:r>
        <w:rPr>
          <w:rFonts w:ascii="Tahoma" w:cs="Tahoma"/>
          <w:color w:val="2D4162"/>
          <w:spacing w:val="-64"/>
          <w:w w:val="94"/>
          <w:sz w:val="70"/>
          <w:szCs w:val="70"/>
          <w:rtl/>
        </w:rPr>
        <w:t> </w:t>
      </w:r>
      <w:r>
        <w:rPr>
          <w:rFonts w:ascii="Tahoma" w:cs="Tahoma"/>
          <w:color w:val="2D4162"/>
          <w:w w:val="94"/>
          <w:sz w:val="70"/>
          <w:szCs w:val="70"/>
          <w:rtl/>
        </w:rPr>
        <w:t>ﺑﻐﺮاﻣﺔ</w:t>
      </w:r>
      <w:r>
        <w:rPr>
          <w:rFonts w:ascii="Tahoma" w:cs="Tahoma"/>
          <w:color w:val="2D4162"/>
          <w:spacing w:val="-64"/>
          <w:w w:val="94"/>
          <w:sz w:val="70"/>
          <w:szCs w:val="70"/>
          <w:rtl/>
        </w:rPr>
        <w:t> </w:t>
      </w:r>
      <w:r>
        <w:rPr>
          <w:rFonts w:ascii="Tahoma" w:cs="Tahoma"/>
          <w:color w:val="2D4162"/>
          <w:w w:val="94"/>
          <w:sz w:val="70"/>
          <w:szCs w:val="70"/>
          <w:rtl/>
        </w:rPr>
        <w:t>ﻻ</w:t>
      </w:r>
      <w:r>
        <w:rPr>
          <w:rFonts w:ascii="Tahoma" w:cs="Tahoma"/>
          <w:color w:val="2D4162"/>
          <w:spacing w:val="-64"/>
          <w:w w:val="94"/>
          <w:sz w:val="70"/>
          <w:szCs w:val="70"/>
          <w:rtl/>
        </w:rPr>
        <w:t> </w:t>
      </w:r>
      <w:r>
        <w:rPr>
          <w:rFonts w:ascii="Tahoma" w:cs="Tahoma"/>
          <w:color w:val="2D4162"/>
          <w:w w:val="94"/>
          <w:sz w:val="70"/>
          <w:szCs w:val="70"/>
          <w:rtl/>
        </w:rPr>
        <w:t>ﺗﻘﻞ</w:t>
      </w:r>
      <w:r>
        <w:rPr>
          <w:rFonts w:ascii="Tahoma" w:cs="Tahoma"/>
          <w:color w:val="2D4162"/>
          <w:spacing w:val="-64"/>
          <w:w w:val="94"/>
          <w:sz w:val="70"/>
          <w:szCs w:val="70"/>
          <w:rtl/>
        </w:rPr>
        <w:t> </w:t>
      </w:r>
      <w:r>
        <w:rPr>
          <w:rFonts w:ascii="Tahoma" w:cs="Tahoma"/>
          <w:color w:val="2D4162"/>
          <w:w w:val="94"/>
          <w:sz w:val="70"/>
          <w:szCs w:val="70"/>
          <w:rtl/>
        </w:rPr>
        <w:t>ﻋﻦ</w:t>
      </w:r>
      <w:r>
        <w:rPr>
          <w:rFonts w:ascii="Tahoma" w:cs="Tahoma"/>
          <w:color w:val="2D4162"/>
          <w:spacing w:val="-64"/>
          <w:w w:val="94"/>
          <w:sz w:val="70"/>
          <w:szCs w:val="70"/>
          <w:rtl/>
        </w:rPr>
        <w:t> </w:t>
      </w:r>
      <w:r>
        <w:rPr>
          <w:rFonts w:ascii="Tahoma" w:cs="Tahoma"/>
          <w:color w:val="2D4162"/>
          <w:w w:val="94"/>
          <w:sz w:val="70"/>
          <w:szCs w:val="70"/>
          <w:rtl/>
        </w:rPr>
        <w:t>أﻟﻒ</w:t>
      </w:r>
      <w:r>
        <w:rPr>
          <w:rFonts w:ascii="Tahoma" w:cs="Tahoma"/>
          <w:color w:val="2D4162"/>
          <w:spacing w:val="-64"/>
          <w:w w:val="94"/>
          <w:sz w:val="70"/>
          <w:szCs w:val="70"/>
          <w:rtl/>
        </w:rPr>
        <w:t> </w:t>
      </w:r>
      <w:r>
        <w:rPr>
          <w:rFonts w:ascii="Tahoma" w:cs="Tahoma"/>
          <w:color w:val="2D4162"/>
          <w:w w:val="94"/>
          <w:sz w:val="70"/>
          <w:szCs w:val="70"/>
          <w:rtl/>
        </w:rPr>
        <w:t>ﺟﻨﻴﻪ</w:t>
      </w:r>
      <w:r>
        <w:rPr>
          <w:rFonts w:ascii="Tahoma" w:cs="Tahoma"/>
          <w:color w:val="2D4162"/>
          <w:spacing w:val="-64"/>
          <w:w w:val="94"/>
          <w:sz w:val="70"/>
          <w:szCs w:val="70"/>
          <w:rtl/>
        </w:rPr>
        <w:t> </w:t>
      </w:r>
      <w:r>
        <w:rPr>
          <w:rFonts w:ascii="Tahoma" w:cs="Tahoma"/>
          <w:color w:val="2D4162"/>
          <w:w w:val="94"/>
          <w:sz w:val="70"/>
          <w:szCs w:val="70"/>
          <w:rtl/>
        </w:rPr>
        <w:t>وﻻ</w:t>
      </w:r>
      <w:r>
        <w:rPr>
          <w:rFonts w:ascii="Tahoma" w:cs="Tahoma"/>
          <w:color w:val="2D4162"/>
          <w:spacing w:val="-64"/>
          <w:w w:val="94"/>
          <w:sz w:val="70"/>
          <w:szCs w:val="70"/>
          <w:rtl/>
        </w:rPr>
        <w:t> </w:t>
      </w:r>
      <w:r>
        <w:rPr>
          <w:rFonts w:ascii="Tahoma" w:cs="Tahoma"/>
          <w:color w:val="2D4162"/>
          <w:w w:val="94"/>
          <w:sz w:val="70"/>
          <w:szCs w:val="70"/>
          <w:rtl/>
        </w:rPr>
        <w:t>ﺗﺘﺠﺎوز</w:t>
      </w:r>
      <w:r>
        <w:rPr>
          <w:rFonts w:ascii="Tahoma" w:cs="Tahoma"/>
          <w:color w:val="2D4162"/>
          <w:spacing w:val="-63"/>
          <w:w w:val="94"/>
          <w:sz w:val="70"/>
          <w:szCs w:val="70"/>
          <w:rtl/>
        </w:rPr>
        <w:t> </w:t>
      </w:r>
      <w:r>
        <w:rPr>
          <w:rFonts w:ascii="Tahoma" w:cs="Tahoma"/>
          <w:color w:val="2D4162"/>
          <w:w w:val="94"/>
          <w:sz w:val="70"/>
          <w:szCs w:val="70"/>
        </w:rPr>
        <w:t>5</w:t>
      </w:r>
      <w:r>
        <w:rPr>
          <w:rFonts w:ascii="Tahoma" w:cs="Tahoma"/>
          <w:color w:val="2D4162"/>
          <w:spacing w:val="-63"/>
          <w:w w:val="94"/>
          <w:sz w:val="70"/>
          <w:szCs w:val="70"/>
          <w:rtl/>
        </w:rPr>
        <w:t> </w:t>
      </w:r>
      <w:r>
        <w:rPr>
          <w:rFonts w:ascii="Tahoma" w:cs="Tahoma"/>
          <w:color w:val="2D4162"/>
          <w:w w:val="94"/>
          <w:sz w:val="70"/>
          <w:szCs w:val="70"/>
          <w:rtl/>
        </w:rPr>
        <w:t>آﻻف</w:t>
      </w:r>
      <w:r>
        <w:rPr>
          <w:rFonts w:ascii="Tahoma" w:cs="Tahoma"/>
          <w:color w:val="2D4162"/>
          <w:spacing w:val="-64"/>
          <w:w w:val="94"/>
          <w:sz w:val="70"/>
          <w:szCs w:val="70"/>
          <w:rtl/>
        </w:rPr>
        <w:t> </w:t>
      </w:r>
      <w:r>
        <w:rPr>
          <w:rFonts w:ascii="Tahoma" w:cs="Tahoma"/>
          <w:color w:val="2D4162"/>
          <w:w w:val="94"/>
          <w:sz w:val="70"/>
          <w:szCs w:val="70"/>
          <w:rtl/>
        </w:rPr>
        <w:t>ﺟﻨﻴﻪ</w:t>
      </w:r>
      <w:r>
        <w:rPr>
          <w:rFonts w:ascii="Tahoma" w:cs="Tahoma"/>
          <w:color w:val="2D4162"/>
          <w:w w:val="94"/>
          <w:sz w:val="70"/>
          <w:szCs w:val="70"/>
        </w:rPr>
        <w:t>.</w:t>
      </w:r>
    </w:p>
    <w:p>
      <w:pPr>
        <w:bidi/>
        <w:spacing w:line="439" w:lineRule="auto" w:before="0"/>
        <w:ind w:right="988" w:left="2176" w:hanging="588"/>
        <w:jc w:val="left"/>
        <w:rPr>
          <w:rFonts w:ascii="Tahoma" w:cs="Tahoma"/>
          <w:sz w:val="70"/>
          <w:szCs w:val="70"/>
        </w:rPr>
      </w:pPr>
      <w:r>
        <w:rPr>
          <w:rFonts w:ascii="Tahoma" w:cs="Tahoma"/>
          <w:color w:val="2D4162"/>
          <w:spacing w:val="-90"/>
          <w:position w:val="12"/>
          <w:sz w:val="70"/>
          <w:szCs w:val="70"/>
          <w:rtl/>
        </w:rPr>
        <w:drawing>
          <wp:inline distT="0" distB="0" distL="0" distR="0">
            <wp:extent cx="152400" cy="152399"/>
            <wp:effectExtent l="0" t="0" r="0" b="0"/>
            <wp:docPr id="781" name="Image 7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1" name="Image 781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cs="Tahoma"/>
          <w:color w:val="2D4162"/>
          <w:spacing w:val="-90"/>
          <w:position w:val="12"/>
          <w:sz w:val="70"/>
          <w:szCs w:val="70"/>
          <w:rtl/>
        </w:rPr>
      </w:r>
      <w:r>
        <w:rPr>
          <w:rFonts w:ascii="Tahoma" w:cs="Tahoma"/>
          <w:color w:val="2D4162"/>
          <w:spacing w:val="48"/>
          <w:w w:val="150"/>
          <w:sz w:val="70"/>
          <w:szCs w:val="70"/>
          <w:rtl/>
        </w:rPr>
        <w:t> </w:t>
      </w:r>
      <w:r>
        <w:rPr>
          <w:rFonts w:ascii="Tahoma" w:cs="Tahoma"/>
          <w:color w:val="2D4162"/>
          <w:w w:val="92"/>
          <w:sz w:val="70"/>
          <w:szCs w:val="70"/>
          <w:rtl/>
        </w:rPr>
        <w:t>ووﻓﻘﺎ</w:t>
      </w:r>
      <w:r>
        <w:rPr>
          <w:rFonts w:ascii="Tahoma" w:cs="Tahoma"/>
          <w:color w:val="2D4162"/>
          <w:spacing w:val="-37"/>
          <w:w w:val="92"/>
          <w:sz w:val="70"/>
          <w:szCs w:val="70"/>
          <w:rtl/>
        </w:rPr>
        <w:t> </w:t>
      </w:r>
      <w:r>
        <w:rPr>
          <w:rFonts w:ascii="Tahoma" w:cs="Tahoma"/>
          <w:color w:val="2D4162"/>
          <w:w w:val="92"/>
          <w:sz w:val="70"/>
          <w:szCs w:val="70"/>
          <w:rtl/>
        </w:rPr>
        <w:t>ﻟﻠﺘﻌﺪﻳﻞ</w:t>
      </w:r>
      <w:r>
        <w:rPr>
          <w:rFonts w:ascii="Tahoma" w:cs="Tahoma"/>
          <w:color w:val="2D4162"/>
          <w:spacing w:val="-37"/>
          <w:w w:val="92"/>
          <w:sz w:val="70"/>
          <w:szCs w:val="70"/>
          <w:rtl/>
        </w:rPr>
        <w:t> </w:t>
      </w:r>
      <w:r>
        <w:rPr>
          <w:rFonts w:ascii="Tahoma" w:cs="Tahoma"/>
          <w:color w:val="2D4162"/>
          <w:w w:val="92"/>
          <w:sz w:val="70"/>
          <w:szCs w:val="70"/>
          <w:rtl/>
        </w:rPr>
        <w:t>اﻷﺧﻴﺮ،</w:t>
      </w:r>
      <w:r>
        <w:rPr>
          <w:rFonts w:ascii="Tahoma" w:cs="Tahoma"/>
          <w:color w:val="2D4162"/>
          <w:spacing w:val="-37"/>
          <w:w w:val="92"/>
          <w:sz w:val="70"/>
          <w:szCs w:val="70"/>
          <w:rtl/>
        </w:rPr>
        <w:t> </w:t>
      </w:r>
      <w:r>
        <w:rPr>
          <w:rFonts w:ascii="Tahoma" w:cs="Tahoma"/>
          <w:color w:val="2D4162"/>
          <w:w w:val="92"/>
          <w:sz w:val="70"/>
          <w:szCs w:val="70"/>
          <w:rtl/>
        </w:rPr>
        <w:t>ﻋﺮف</w:t>
      </w:r>
      <w:r>
        <w:rPr>
          <w:rFonts w:ascii="Tahoma" w:cs="Tahoma"/>
          <w:color w:val="2D4162"/>
          <w:spacing w:val="-37"/>
          <w:w w:val="92"/>
          <w:sz w:val="70"/>
          <w:szCs w:val="70"/>
          <w:rtl/>
        </w:rPr>
        <w:t> </w:t>
      </w:r>
      <w:r>
        <w:rPr>
          <w:rFonts w:ascii="Tahoma" w:cs="Tahoma"/>
          <w:color w:val="2D4162"/>
          <w:w w:val="92"/>
          <w:sz w:val="70"/>
          <w:szCs w:val="70"/>
          <w:rtl/>
        </w:rPr>
        <w:t>ﺧﺘﺎن</w:t>
      </w:r>
      <w:r>
        <w:rPr>
          <w:rFonts w:ascii="Tahoma" w:cs="Tahoma"/>
          <w:color w:val="2D4162"/>
          <w:spacing w:val="-37"/>
          <w:w w:val="92"/>
          <w:sz w:val="70"/>
          <w:szCs w:val="70"/>
          <w:rtl/>
        </w:rPr>
        <w:t> </w:t>
      </w:r>
      <w:r>
        <w:rPr>
          <w:rFonts w:ascii="Tahoma" w:cs="Tahoma"/>
          <w:color w:val="2D4162"/>
          <w:w w:val="92"/>
          <w:sz w:val="70"/>
          <w:szCs w:val="70"/>
          <w:rtl/>
        </w:rPr>
        <w:t>اﻹﻧﺎث</w:t>
      </w:r>
      <w:r>
        <w:rPr>
          <w:rFonts w:ascii="Tahoma" w:cs="Tahoma"/>
          <w:color w:val="2D4162"/>
          <w:spacing w:val="-37"/>
          <w:w w:val="92"/>
          <w:sz w:val="70"/>
          <w:szCs w:val="70"/>
          <w:rtl/>
        </w:rPr>
        <w:t> </w:t>
      </w:r>
      <w:r>
        <w:rPr>
          <w:rFonts w:ascii="Tahoma" w:cs="Tahoma"/>
          <w:color w:val="2D4162"/>
          <w:w w:val="92"/>
          <w:sz w:val="70"/>
          <w:szCs w:val="70"/>
          <w:rtl/>
        </w:rPr>
        <w:t>بأﻧﻪ</w:t>
      </w:r>
      <w:r>
        <w:rPr>
          <w:rFonts w:ascii="Tahoma" w:cs="Tahoma"/>
          <w:color w:val="2D4162"/>
          <w:spacing w:val="-37"/>
          <w:w w:val="92"/>
          <w:sz w:val="70"/>
          <w:szCs w:val="70"/>
          <w:rtl/>
        </w:rPr>
        <w:t> </w:t>
      </w:r>
      <w:r>
        <w:rPr>
          <w:rFonts w:ascii="Tahoma" w:cs="Tahoma"/>
          <w:color w:val="2D4162"/>
          <w:w w:val="92"/>
          <w:sz w:val="70"/>
          <w:szCs w:val="70"/>
        </w:rPr>
        <w:t>"</w:t>
      </w:r>
      <w:r>
        <w:rPr>
          <w:rFonts w:ascii="Tahoma" w:cs="Tahoma"/>
          <w:color w:val="2D4162"/>
          <w:w w:val="92"/>
          <w:sz w:val="70"/>
          <w:szCs w:val="70"/>
          <w:rtl/>
        </w:rPr>
        <w:t>إزاﻟﺔ</w:t>
      </w:r>
      <w:r>
        <w:rPr>
          <w:rFonts w:ascii="Tahoma" w:cs="Tahoma"/>
          <w:color w:val="2D4162"/>
          <w:spacing w:val="-37"/>
          <w:w w:val="92"/>
          <w:sz w:val="70"/>
          <w:szCs w:val="70"/>
          <w:rtl/>
        </w:rPr>
        <w:t> </w:t>
      </w:r>
      <w:r>
        <w:rPr>
          <w:rFonts w:ascii="Tahoma" w:cs="Tahoma"/>
          <w:color w:val="2D4162"/>
          <w:w w:val="92"/>
          <w:sz w:val="70"/>
          <w:szCs w:val="70"/>
          <w:rtl/>
        </w:rPr>
        <w:t>أي</w:t>
      </w:r>
      <w:r>
        <w:rPr>
          <w:rFonts w:ascii="Tahoma" w:cs="Tahoma"/>
          <w:color w:val="2D4162"/>
          <w:spacing w:val="-37"/>
          <w:w w:val="92"/>
          <w:sz w:val="70"/>
          <w:szCs w:val="70"/>
          <w:rtl/>
        </w:rPr>
        <w:t> </w:t>
      </w:r>
      <w:r>
        <w:rPr>
          <w:rFonts w:ascii="Tahoma" w:cs="Tahoma"/>
          <w:color w:val="2D4162"/>
          <w:w w:val="92"/>
          <w:sz w:val="70"/>
          <w:szCs w:val="70"/>
          <w:rtl/>
        </w:rPr>
        <w:t>ﻣﻦ</w:t>
      </w:r>
      <w:r>
        <w:rPr>
          <w:rFonts w:ascii="Tahoma" w:cs="Tahoma"/>
          <w:color w:val="2D4162"/>
          <w:spacing w:val="-37"/>
          <w:w w:val="92"/>
          <w:sz w:val="70"/>
          <w:szCs w:val="70"/>
          <w:rtl/>
        </w:rPr>
        <w:t> </w:t>
      </w:r>
      <w:hyperlink r:id="rId147">
        <w:r>
          <w:rPr>
            <w:rFonts w:ascii="Tahoma" w:cs="Tahoma"/>
            <w:color w:val="2D4162"/>
            <w:w w:val="92"/>
            <w:sz w:val="70"/>
            <w:szCs w:val="70"/>
            <w:rtl/>
          </w:rPr>
          <w:t>اﻷﻋﻀﺎء</w:t>
        </w:r>
        <w:r>
          <w:rPr>
            <w:rFonts w:ascii="Tahoma" w:cs="Tahoma"/>
            <w:color w:val="2D4162"/>
            <w:spacing w:val="-37"/>
            <w:w w:val="92"/>
            <w:sz w:val="70"/>
            <w:szCs w:val="70"/>
            <w:rtl/>
          </w:rPr>
          <w:t> </w:t>
        </w:r>
        <w:r>
          <w:rPr>
            <w:rFonts w:ascii="Tahoma" w:cs="Tahoma"/>
            <w:color w:val="2D4162"/>
            <w:w w:val="92"/>
            <w:sz w:val="70"/>
            <w:szCs w:val="70"/>
            <w:rtl/>
          </w:rPr>
          <w:t>اﻟﺘﻨﺎﺳﻠﻴﺔ</w:t>
        </w:r>
      </w:hyperlink>
      <w:r>
        <w:rPr>
          <w:rFonts w:ascii="Tahoma" w:cs="Tahoma"/>
          <w:color w:val="2D4162"/>
          <w:spacing w:val="-37"/>
          <w:w w:val="92"/>
          <w:sz w:val="70"/>
          <w:szCs w:val="70"/>
          <w:rtl/>
        </w:rPr>
        <w:t> </w:t>
      </w:r>
      <w:r>
        <w:rPr>
          <w:rFonts w:ascii="Tahoma" w:cs="Tahoma"/>
          <w:color w:val="2D4162"/>
          <w:w w:val="92"/>
          <w:sz w:val="70"/>
          <w:szCs w:val="70"/>
          <w:rtl/>
        </w:rPr>
        <w:t>اﻟﺨﺎرﺟﻴﺔ</w:t>
      </w:r>
      <w:r>
        <w:rPr>
          <w:rFonts w:ascii="Tahoma" w:cs="Tahoma"/>
          <w:color w:val="2D4162"/>
          <w:spacing w:val="-37"/>
          <w:w w:val="92"/>
          <w:sz w:val="70"/>
          <w:szCs w:val="70"/>
          <w:rtl/>
        </w:rPr>
        <w:t> </w:t>
      </w:r>
      <w:r>
        <w:rPr>
          <w:rFonts w:ascii="Tahoma" w:cs="Tahoma"/>
          <w:color w:val="2D4162"/>
          <w:w w:val="92"/>
          <w:sz w:val="70"/>
          <w:szCs w:val="70"/>
          <w:rtl/>
        </w:rPr>
        <w:t>ﺑﺸﻜﻞ</w:t>
      </w:r>
      <w:r>
        <w:rPr>
          <w:rFonts w:ascii="Tahoma" w:cs="Tahoma"/>
          <w:color w:val="2D4162"/>
          <w:spacing w:val="-37"/>
          <w:w w:val="92"/>
          <w:sz w:val="70"/>
          <w:szCs w:val="70"/>
          <w:rtl/>
        </w:rPr>
        <w:t> </w:t>
      </w:r>
      <w:r>
        <w:rPr>
          <w:rFonts w:ascii="Tahoma" w:cs="Tahoma"/>
          <w:color w:val="2D4162"/>
          <w:w w:val="92"/>
          <w:sz w:val="70"/>
          <w:szCs w:val="70"/>
          <w:rtl/>
        </w:rPr>
        <w:t>ﺟﺰﺋﻰ</w:t>
      </w:r>
      <w:r>
        <w:rPr>
          <w:rFonts w:ascii="Tahoma" w:cs="Tahoma"/>
          <w:color w:val="2D4162"/>
          <w:spacing w:val="-37"/>
          <w:w w:val="92"/>
          <w:sz w:val="70"/>
          <w:szCs w:val="70"/>
          <w:rtl/>
        </w:rPr>
        <w:t> </w:t>
      </w:r>
      <w:r>
        <w:rPr>
          <w:rFonts w:ascii="Tahoma" w:cs="Tahoma"/>
          <w:color w:val="2D4162"/>
          <w:w w:val="92"/>
          <w:sz w:val="70"/>
          <w:szCs w:val="70"/>
          <w:rtl/>
        </w:rPr>
        <w:t>أو</w:t>
      </w:r>
      <w:r>
        <w:rPr>
          <w:rFonts w:ascii="Times New Roman" w:cs="Times New Roman"/>
          <w:color w:val="2D4162"/>
          <w:spacing w:val="-90"/>
          <w:position w:val="12"/>
          <w:sz w:val="70"/>
          <w:szCs w:val="70"/>
          <w:rtl/>
        </w:rPr>
        <w:t> </w:t>
      </w:r>
      <w:r>
        <w:rPr>
          <w:rFonts w:ascii="Tahoma" w:cs="Tahoma"/>
          <w:color w:val="2D4162"/>
          <w:w w:val="91"/>
          <w:sz w:val="70"/>
          <w:szCs w:val="70"/>
          <w:rtl/>
        </w:rPr>
        <w:t>ﺗﺎم</w:t>
      </w:r>
      <w:r>
        <w:rPr>
          <w:rFonts w:ascii="Tahoma" w:cs="Tahoma"/>
          <w:color w:val="2D4162"/>
          <w:spacing w:val="-49"/>
          <w:w w:val="91"/>
          <w:sz w:val="70"/>
          <w:szCs w:val="70"/>
          <w:rtl/>
        </w:rPr>
        <w:t> </w:t>
      </w:r>
      <w:r>
        <w:rPr>
          <w:rFonts w:ascii="Tahoma" w:cs="Tahoma"/>
          <w:color w:val="2D4162"/>
          <w:w w:val="91"/>
          <w:sz w:val="70"/>
          <w:szCs w:val="70"/>
          <w:rtl/>
        </w:rPr>
        <w:t>أو</w:t>
      </w:r>
      <w:r>
        <w:rPr>
          <w:rFonts w:ascii="Tahoma" w:cs="Tahoma"/>
          <w:color w:val="2D4162"/>
          <w:spacing w:val="-49"/>
          <w:w w:val="91"/>
          <w:sz w:val="70"/>
          <w:szCs w:val="70"/>
          <w:rtl/>
        </w:rPr>
        <w:t> </w:t>
      </w:r>
      <w:r>
        <w:rPr>
          <w:rFonts w:ascii="Tahoma" w:cs="Tahoma"/>
          <w:color w:val="2D4162"/>
          <w:w w:val="91"/>
          <w:sz w:val="70"/>
          <w:szCs w:val="70"/>
          <w:rtl/>
        </w:rPr>
        <w:t>إﻟﺤﺎق</w:t>
      </w:r>
      <w:r>
        <w:rPr>
          <w:rFonts w:ascii="Tahoma" w:cs="Tahoma"/>
          <w:color w:val="2D4162"/>
          <w:spacing w:val="-49"/>
          <w:w w:val="91"/>
          <w:sz w:val="70"/>
          <w:szCs w:val="70"/>
          <w:rtl/>
        </w:rPr>
        <w:t> </w:t>
      </w:r>
      <w:r>
        <w:rPr>
          <w:rFonts w:ascii="Tahoma" w:cs="Tahoma"/>
          <w:color w:val="2D4162"/>
          <w:w w:val="91"/>
          <w:sz w:val="70"/>
          <w:szCs w:val="70"/>
          <w:rtl/>
        </w:rPr>
        <w:t>إﺻﺎبات</w:t>
      </w:r>
      <w:r>
        <w:rPr>
          <w:rFonts w:ascii="Tahoma" w:cs="Tahoma"/>
          <w:color w:val="2D4162"/>
          <w:spacing w:val="-49"/>
          <w:w w:val="91"/>
          <w:sz w:val="70"/>
          <w:szCs w:val="70"/>
          <w:rtl/>
        </w:rPr>
        <w:t> </w:t>
      </w:r>
      <w:r>
        <w:rPr>
          <w:rFonts w:ascii="Tahoma" w:cs="Tahoma"/>
          <w:color w:val="2D4162"/>
          <w:w w:val="91"/>
          <w:sz w:val="70"/>
          <w:szCs w:val="70"/>
          <w:rtl/>
        </w:rPr>
        <w:t>ﺑﺘﻠﻚ</w:t>
      </w:r>
      <w:r>
        <w:rPr>
          <w:rFonts w:ascii="Tahoma" w:cs="Tahoma"/>
          <w:color w:val="2D4162"/>
          <w:spacing w:val="-49"/>
          <w:w w:val="91"/>
          <w:sz w:val="70"/>
          <w:szCs w:val="70"/>
          <w:rtl/>
        </w:rPr>
        <w:t> </w:t>
      </w:r>
      <w:r>
        <w:rPr>
          <w:rFonts w:ascii="Tahoma" w:cs="Tahoma"/>
          <w:color w:val="2D4162"/>
          <w:w w:val="91"/>
          <w:sz w:val="70"/>
          <w:szCs w:val="70"/>
          <w:rtl/>
        </w:rPr>
        <w:t>اﻷﻋﻀﺎء</w:t>
      </w:r>
      <w:r>
        <w:rPr>
          <w:rFonts w:ascii="Tahoma" w:cs="Tahoma"/>
          <w:color w:val="2D4162"/>
          <w:spacing w:val="-49"/>
          <w:w w:val="91"/>
          <w:sz w:val="70"/>
          <w:szCs w:val="70"/>
          <w:rtl/>
        </w:rPr>
        <w:t> </w:t>
      </w:r>
      <w:r>
        <w:rPr>
          <w:rFonts w:ascii="Tahoma" w:cs="Tahoma"/>
          <w:color w:val="2D4162"/>
          <w:w w:val="91"/>
          <w:sz w:val="70"/>
          <w:szCs w:val="70"/>
          <w:rtl/>
        </w:rPr>
        <w:t>دون</w:t>
      </w:r>
      <w:r>
        <w:rPr>
          <w:rFonts w:ascii="Tahoma" w:cs="Tahoma"/>
          <w:color w:val="2D4162"/>
          <w:spacing w:val="-49"/>
          <w:w w:val="91"/>
          <w:sz w:val="70"/>
          <w:szCs w:val="70"/>
          <w:rtl/>
        </w:rPr>
        <w:t> </w:t>
      </w:r>
      <w:r>
        <w:rPr>
          <w:rFonts w:ascii="Tahoma" w:cs="Tahoma"/>
          <w:color w:val="2D4162"/>
          <w:w w:val="91"/>
          <w:sz w:val="70"/>
          <w:szCs w:val="70"/>
          <w:rtl/>
        </w:rPr>
        <w:t>ﻣﺒﺮر</w:t>
      </w:r>
      <w:r>
        <w:rPr>
          <w:rFonts w:ascii="Tahoma" w:cs="Tahoma"/>
          <w:color w:val="2D4162"/>
          <w:spacing w:val="-49"/>
          <w:w w:val="91"/>
          <w:sz w:val="70"/>
          <w:szCs w:val="70"/>
          <w:rtl/>
        </w:rPr>
        <w:t> </w:t>
      </w:r>
      <w:r>
        <w:rPr>
          <w:rFonts w:ascii="Tahoma" w:cs="Tahoma"/>
          <w:color w:val="2D4162"/>
          <w:w w:val="91"/>
          <w:sz w:val="70"/>
          <w:szCs w:val="70"/>
          <w:rtl/>
        </w:rPr>
        <w:t>ﻃﺒﻲ</w:t>
      </w:r>
      <w:r>
        <w:rPr>
          <w:rFonts w:ascii="Tahoma" w:cs="Tahoma"/>
          <w:color w:val="2D4162"/>
          <w:w w:val="91"/>
          <w:sz w:val="70"/>
          <w:szCs w:val="70"/>
        </w:rPr>
        <w:t>.</w:t>
      </w:r>
      <w:r>
        <w:rPr>
          <w:rFonts w:ascii="Tahoma" w:cs="Tahoma"/>
          <w:color w:val="2D4162"/>
          <w:w w:val="91"/>
          <w:sz w:val="70"/>
          <w:szCs w:val="70"/>
        </w:rPr>
        <w:t>"</w:t>
      </w:r>
    </w:p>
    <w:p>
      <w:pPr>
        <w:spacing w:after="0" w:line="439" w:lineRule="auto"/>
        <w:jc w:val="left"/>
        <w:rPr>
          <w:rFonts w:ascii="Tahoma" w:cs="Tahoma"/>
          <w:sz w:val="70"/>
          <w:szCs w:val="70"/>
        </w:rPr>
        <w:sectPr>
          <w:headerReference w:type="default" r:id="rId145"/>
          <w:footerReference w:type="default" r:id="rId146"/>
          <w:pgSz w:w="28800" w:h="16200" w:orient="landscape"/>
          <w:pgMar w:header="0" w:footer="0" w:top="720" w:bottom="280" w:left="0" w:right="0"/>
        </w:sectPr>
      </w:pPr>
    </w:p>
    <w:p>
      <w:pPr>
        <w:bidi/>
        <w:spacing w:before="419"/>
        <w:ind w:right="0" w:left="11785" w:firstLine="0"/>
        <w:jc w:val="left"/>
        <w:rPr>
          <w:rFonts w:ascii="Tahoma" w:cs="Tahoma"/>
          <w:sz w:val="100"/>
          <w:szCs w:val="100"/>
        </w:rPr>
      </w:pPr>
      <w:r>
        <w:rPr>
          <w:rFonts w:ascii="Tahoma" w:cs="Tahoma"/>
          <w:sz w:val="100"/>
          <w:szCs w:val="100"/>
        </w:rPr>
        <w:drawing>
          <wp:anchor distT="0" distB="0" distL="0" distR="0" allowOverlap="1" layoutInCell="1" locked="0" behindDoc="0" simplePos="0" relativeHeight="15920640">
            <wp:simplePos x="0" y="0"/>
            <wp:positionH relativeFrom="page">
              <wp:posOffset>14990258</wp:posOffset>
            </wp:positionH>
            <wp:positionV relativeFrom="paragraph">
              <wp:posOffset>886</wp:posOffset>
            </wp:positionV>
            <wp:extent cx="3037820" cy="1474107"/>
            <wp:effectExtent l="0" t="0" r="0" b="0"/>
            <wp:wrapNone/>
            <wp:docPr id="782" name="Image 7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2" name="Image 782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7820" cy="1474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cs="Tahoma"/>
          <w:color w:val="2D4162"/>
          <w:w w:val="88"/>
          <w:sz w:val="100"/>
          <w:szCs w:val="100"/>
          <w:rtl/>
        </w:rPr>
        <w:t>زواج</w:t>
      </w:r>
      <w:r>
        <w:rPr>
          <w:rFonts w:ascii="Tahoma" w:cs="Tahoma"/>
          <w:color w:val="2D4162"/>
          <w:spacing w:val="-115"/>
          <w:w w:val="88"/>
          <w:sz w:val="100"/>
          <w:szCs w:val="100"/>
          <w:rtl/>
        </w:rPr>
        <w:t> </w:t>
      </w:r>
      <w:r>
        <w:rPr>
          <w:rFonts w:ascii="Tahoma" w:cs="Tahoma"/>
          <w:color w:val="2D4162"/>
          <w:w w:val="88"/>
          <w:sz w:val="100"/>
          <w:szCs w:val="100"/>
          <w:rtl/>
        </w:rPr>
        <w:t>اﻷﻃــــﻔـﺎ</w:t>
      </w:r>
      <w:r>
        <w:rPr>
          <w:rFonts w:ascii="Tahoma" w:cs="Tahoma"/>
          <w:color w:val="2D4162"/>
          <w:w w:val="88"/>
          <w:sz w:val="100"/>
          <w:szCs w:val="100"/>
          <w:rtl/>
        </w:rPr>
        <w:t>ل</w:t>
      </w:r>
    </w:p>
    <w:p>
      <w:pPr>
        <w:pStyle w:val="BodyText"/>
        <w:spacing w:before="672"/>
        <w:jc w:val="left"/>
        <w:rPr>
          <w:rFonts w:ascii="Tahoma"/>
          <w:sz w:val="80"/>
        </w:rPr>
      </w:pPr>
    </w:p>
    <w:p>
      <w:pPr>
        <w:bidi/>
        <w:spacing w:line="436" w:lineRule="auto" w:before="0"/>
        <w:ind w:right="988" w:left="987" w:hanging="1"/>
        <w:jc w:val="left"/>
        <w:rPr>
          <w:rFonts w:ascii="Tahoma" w:cs="Tahoma"/>
          <w:sz w:val="80"/>
          <w:szCs w:val="80"/>
        </w:rPr>
      </w:pPr>
      <w:r>
        <w:rPr>
          <w:rFonts w:ascii="Tahoma" w:cs="Tahoma"/>
          <w:color w:val="2D4162"/>
          <w:w w:val="99"/>
          <w:position w:val="2"/>
          <w:sz w:val="80"/>
          <w:szCs w:val="80"/>
          <w:rtl/>
        </w:rPr>
        <w:t>ﻫﻮاﻟﺰواج</w:t>
      </w:r>
      <w:r>
        <w:rPr>
          <w:rFonts w:ascii="Tahoma" w:cs="Tahoma"/>
          <w:color w:val="2D4162"/>
          <w:spacing w:val="-97"/>
          <w:w w:val="99"/>
          <w:position w:val="2"/>
          <w:sz w:val="80"/>
          <w:szCs w:val="80"/>
          <w:rtl/>
        </w:rPr>
        <w:t> </w:t>
      </w:r>
      <w:r>
        <w:rPr>
          <w:rFonts w:ascii="Tahoma" w:cs="Tahoma"/>
          <w:color w:val="2D4162"/>
          <w:w w:val="99"/>
          <w:position w:val="2"/>
          <w:sz w:val="80"/>
          <w:szCs w:val="80"/>
          <w:rtl/>
        </w:rPr>
        <w:t>اﻟﺬي</w:t>
      </w:r>
      <w:r>
        <w:rPr>
          <w:rFonts w:ascii="Tahoma" w:cs="Tahoma"/>
          <w:color w:val="2D4162"/>
          <w:spacing w:val="-97"/>
          <w:w w:val="99"/>
          <w:position w:val="2"/>
          <w:sz w:val="80"/>
          <w:szCs w:val="80"/>
          <w:rtl/>
        </w:rPr>
        <w:t> </w:t>
      </w:r>
      <w:r>
        <w:rPr>
          <w:rFonts w:ascii="Tahoma" w:cs="Tahoma"/>
          <w:color w:val="2D4162"/>
          <w:w w:val="99"/>
          <w:position w:val="2"/>
          <w:sz w:val="80"/>
          <w:szCs w:val="80"/>
          <w:rtl/>
        </w:rPr>
        <w:t>ﻳﻜﻮن</w:t>
      </w:r>
      <w:r>
        <w:rPr>
          <w:rFonts w:ascii="Tahoma" w:cs="Tahoma"/>
          <w:color w:val="2D4162"/>
          <w:spacing w:val="-97"/>
          <w:w w:val="99"/>
          <w:position w:val="2"/>
          <w:sz w:val="80"/>
          <w:szCs w:val="80"/>
          <w:rtl/>
        </w:rPr>
        <w:t> </w:t>
      </w:r>
      <w:r>
        <w:rPr>
          <w:rFonts w:ascii="Tahoma" w:cs="Tahoma"/>
          <w:color w:val="2D4162"/>
          <w:w w:val="99"/>
          <w:position w:val="2"/>
          <w:sz w:val="80"/>
          <w:szCs w:val="80"/>
          <w:rtl/>
        </w:rPr>
        <w:t>ﻓﻴﻪ</w:t>
      </w:r>
      <w:r>
        <w:rPr>
          <w:rFonts w:ascii="Tahoma" w:cs="Tahoma"/>
          <w:color w:val="2D4162"/>
          <w:spacing w:val="-97"/>
          <w:w w:val="99"/>
          <w:position w:val="2"/>
          <w:sz w:val="80"/>
          <w:szCs w:val="80"/>
          <w:rtl/>
        </w:rPr>
        <w:t> </w:t>
      </w:r>
      <w:r>
        <w:rPr>
          <w:rFonts w:ascii="Tahoma" w:cs="Tahoma"/>
          <w:color w:val="2D4162"/>
          <w:w w:val="99"/>
          <w:position w:val="2"/>
          <w:sz w:val="80"/>
          <w:szCs w:val="80"/>
          <w:rtl/>
        </w:rPr>
        <w:t>ﻋﻤﺮ</w:t>
      </w:r>
      <w:r>
        <w:rPr>
          <w:rFonts w:ascii="Tahoma" w:cs="Tahoma"/>
          <w:color w:val="2D4162"/>
          <w:spacing w:val="-97"/>
          <w:w w:val="99"/>
          <w:position w:val="2"/>
          <w:sz w:val="80"/>
          <w:szCs w:val="80"/>
          <w:rtl/>
        </w:rPr>
        <w:t> </w:t>
      </w:r>
      <w:r>
        <w:rPr>
          <w:rFonts w:ascii="Tahoma" w:cs="Tahoma"/>
          <w:color w:val="2D4162"/>
          <w:w w:val="99"/>
          <w:position w:val="2"/>
          <w:sz w:val="80"/>
          <w:szCs w:val="80"/>
          <w:rtl/>
        </w:rPr>
        <w:t>أﺣﺪ</w:t>
      </w:r>
      <w:r>
        <w:rPr>
          <w:rFonts w:ascii="Tahoma" w:cs="Tahoma"/>
          <w:color w:val="2D4162"/>
          <w:spacing w:val="-97"/>
          <w:w w:val="99"/>
          <w:position w:val="2"/>
          <w:sz w:val="80"/>
          <w:szCs w:val="80"/>
          <w:rtl/>
        </w:rPr>
        <w:t> </w:t>
      </w:r>
      <w:r>
        <w:rPr>
          <w:rFonts w:ascii="Tahoma" w:cs="Tahoma"/>
          <w:color w:val="2D4162"/>
          <w:w w:val="99"/>
          <w:position w:val="2"/>
          <w:sz w:val="80"/>
          <w:szCs w:val="80"/>
          <w:rtl/>
        </w:rPr>
        <w:t>اﻟﻄﺮﻓﻴﻦ</w:t>
      </w:r>
      <w:r>
        <w:rPr>
          <w:rFonts w:ascii="Tahoma" w:cs="Tahoma"/>
          <w:color w:val="2D4162"/>
          <w:spacing w:val="-97"/>
          <w:w w:val="99"/>
          <w:position w:val="2"/>
          <w:sz w:val="80"/>
          <w:szCs w:val="80"/>
          <w:rtl/>
        </w:rPr>
        <w:t> </w:t>
      </w:r>
      <w:r>
        <w:rPr>
          <w:rFonts w:ascii="Tahoma" w:cs="Tahoma"/>
          <w:color w:val="2D4162"/>
          <w:w w:val="99"/>
          <w:position w:val="2"/>
          <w:sz w:val="80"/>
          <w:szCs w:val="80"/>
          <w:rtl/>
        </w:rPr>
        <w:t>أو</w:t>
      </w:r>
      <w:r>
        <w:rPr>
          <w:rFonts w:ascii="Tahoma" w:cs="Tahoma"/>
          <w:color w:val="2D4162"/>
          <w:spacing w:val="-97"/>
          <w:w w:val="99"/>
          <w:position w:val="2"/>
          <w:sz w:val="80"/>
          <w:szCs w:val="80"/>
          <w:rtl/>
        </w:rPr>
        <w:t> </w:t>
      </w:r>
      <w:r>
        <w:rPr>
          <w:rFonts w:ascii="Tahoma" w:cs="Tahoma"/>
          <w:color w:val="2D4162"/>
          <w:w w:val="99"/>
          <w:position w:val="2"/>
          <w:sz w:val="80"/>
          <w:szCs w:val="80"/>
          <w:rtl/>
        </w:rPr>
        <w:t>ﻛﻠﻴﻬﻤﺎ</w:t>
      </w:r>
      <w:r>
        <w:rPr>
          <w:rFonts w:ascii="Tahoma" w:cs="Tahoma"/>
          <w:color w:val="2D4162"/>
          <w:spacing w:val="-97"/>
          <w:w w:val="99"/>
          <w:position w:val="2"/>
          <w:sz w:val="80"/>
          <w:szCs w:val="80"/>
          <w:rtl/>
        </w:rPr>
        <w:t> </w:t>
      </w:r>
      <w:r>
        <w:rPr>
          <w:rFonts w:ascii="Tahoma" w:cs="Tahoma"/>
          <w:color w:val="2D4162"/>
          <w:w w:val="99"/>
          <w:position w:val="2"/>
          <w:sz w:val="80"/>
          <w:szCs w:val="80"/>
          <w:rtl/>
        </w:rPr>
        <w:t>دون</w:t>
      </w:r>
      <w:r>
        <w:rPr>
          <w:rFonts w:ascii="Tahoma" w:cs="Tahoma"/>
          <w:color w:val="2D4162"/>
          <w:spacing w:val="-97"/>
          <w:w w:val="99"/>
          <w:position w:val="2"/>
          <w:sz w:val="80"/>
          <w:szCs w:val="80"/>
          <w:rtl/>
        </w:rPr>
        <w:t> </w:t>
      </w:r>
      <w:r>
        <w:rPr>
          <w:rFonts w:ascii="Tahoma" w:cs="Tahoma"/>
          <w:color w:val="2D4162"/>
          <w:w w:val="99"/>
          <w:position w:val="2"/>
          <w:sz w:val="80"/>
          <w:szCs w:val="80"/>
          <w:rtl/>
        </w:rPr>
        <w:t>ﺳﻦ</w:t>
      </w:r>
      <w:r>
        <w:rPr>
          <w:rFonts w:ascii="Tahoma" w:cs="Tahoma"/>
          <w:color w:val="2D4162"/>
          <w:spacing w:val="-97"/>
          <w:w w:val="99"/>
          <w:position w:val="2"/>
          <w:sz w:val="80"/>
          <w:szCs w:val="80"/>
          <w:rtl/>
        </w:rPr>
        <w:t> </w:t>
      </w:r>
      <w:r>
        <w:rPr>
          <w:rFonts w:ascii="Tahoma" w:cs="Tahoma"/>
          <w:color w:val="2D4162"/>
          <w:w w:val="99"/>
          <w:position w:val="2"/>
          <w:sz w:val="80"/>
          <w:szCs w:val="80"/>
        </w:rPr>
        <w:t>18</w:t>
      </w:r>
      <w:r>
        <w:rPr>
          <w:rFonts w:ascii="Tahoma" w:cs="Tahoma"/>
          <w:color w:val="2D4162"/>
          <w:spacing w:val="-97"/>
          <w:w w:val="99"/>
          <w:position w:val="2"/>
          <w:sz w:val="80"/>
          <w:szCs w:val="80"/>
          <w:rtl/>
        </w:rPr>
        <w:t> </w:t>
      </w:r>
      <w:r>
        <w:rPr>
          <w:rFonts w:ascii="Tahoma" w:cs="Tahoma"/>
          <w:color w:val="2D4162"/>
          <w:w w:val="99"/>
          <w:position w:val="2"/>
          <w:sz w:val="80"/>
          <w:szCs w:val="80"/>
          <w:rtl/>
        </w:rPr>
        <w:t>ﻋﺎﻣﺎً،</w:t>
      </w:r>
      <w:r>
        <w:rPr>
          <w:rFonts w:ascii="Tahoma" w:cs="Tahoma"/>
          <w:color w:val="2D4162"/>
          <w:spacing w:val="33"/>
          <w:w w:val="99"/>
          <w:position w:val="2"/>
          <w:sz w:val="80"/>
          <w:szCs w:val="80"/>
          <w:rtl/>
        </w:rPr>
        <w:t> </w:t>
      </w:r>
      <w:r>
        <w:rPr>
          <w:rFonts w:ascii="Tahoma" w:cs="Tahoma"/>
          <w:color w:val="2D4162"/>
          <w:w w:val="99"/>
          <w:position w:val="2"/>
          <w:sz w:val="80"/>
          <w:szCs w:val="80"/>
          <w:rtl/>
        </w:rPr>
        <w:t>وﻳُﻌﺪّ</w:t>
      </w:r>
      <w:r>
        <w:rPr>
          <w:rFonts w:ascii="Tahoma" w:cs="Tahoma"/>
          <w:color w:val="2D4162"/>
          <w:spacing w:val="-97"/>
          <w:w w:val="99"/>
          <w:position w:val="2"/>
          <w:sz w:val="80"/>
          <w:szCs w:val="80"/>
          <w:rtl/>
        </w:rPr>
        <w:t> </w:t>
      </w:r>
      <w:r>
        <w:rPr>
          <w:rFonts w:ascii="Tahoma" w:cs="Tahoma"/>
          <w:color w:val="2D4162"/>
          <w:w w:val="99"/>
          <w:position w:val="2"/>
          <w:sz w:val="80"/>
          <w:szCs w:val="80"/>
          <w:rtl/>
        </w:rPr>
        <w:t>زواج</w:t>
      </w:r>
      <w:r>
        <w:rPr>
          <w:rFonts w:ascii="Tahoma" w:cs="Tahoma"/>
          <w:color w:val="2D4162"/>
          <w:spacing w:val="-97"/>
          <w:w w:val="99"/>
          <w:position w:val="2"/>
          <w:sz w:val="80"/>
          <w:szCs w:val="80"/>
          <w:rtl/>
        </w:rPr>
        <w:t> </w:t>
      </w:r>
      <w:r>
        <w:rPr>
          <w:rFonts w:ascii="Tahoma" w:cs="Tahoma"/>
          <w:color w:val="2D4162"/>
          <w:w w:val="99"/>
          <w:position w:val="2"/>
          <w:sz w:val="80"/>
          <w:szCs w:val="80"/>
          <w:rtl/>
        </w:rPr>
        <w:t>اﻷﻃﻔﺎل </w:t>
      </w:r>
      <w:r>
        <w:rPr>
          <w:rFonts w:ascii="Tahoma" w:cs="Tahoma"/>
          <w:color w:val="2D4162"/>
          <w:w w:val="96"/>
          <w:position w:val="2"/>
          <w:sz w:val="80"/>
          <w:szCs w:val="80"/>
          <w:rtl/>
        </w:rPr>
        <w:t>أﺣﺪ</w:t>
      </w:r>
      <w:r>
        <w:rPr>
          <w:rFonts w:ascii="Tahoma" w:cs="Tahoma"/>
          <w:color w:val="2D4162"/>
          <w:spacing w:val="40"/>
          <w:position w:val="2"/>
          <w:sz w:val="80"/>
          <w:szCs w:val="80"/>
          <w:rtl/>
        </w:rPr>
        <w:t> </w:t>
      </w:r>
      <w:r>
        <w:rPr>
          <w:rFonts w:ascii="Tahoma" w:cs="Tahoma"/>
          <w:color w:val="2D4162"/>
          <w:w w:val="96"/>
          <w:position w:val="2"/>
          <w:sz w:val="80"/>
          <w:szCs w:val="80"/>
          <w:rtl/>
        </w:rPr>
        <w:t>أﻧﻮاع</w:t>
      </w:r>
      <w:r>
        <w:rPr>
          <w:rFonts w:ascii="Tahoma" w:cs="Tahoma"/>
          <w:color w:val="2D4162"/>
          <w:spacing w:val="40"/>
          <w:position w:val="2"/>
          <w:sz w:val="80"/>
          <w:szCs w:val="80"/>
          <w:rtl/>
        </w:rPr>
        <w:t> </w:t>
      </w:r>
      <w:r>
        <w:rPr>
          <w:rFonts w:ascii="Tahoma" w:cs="Tahoma"/>
          <w:color w:val="2D4162"/>
          <w:w w:val="96"/>
          <w:position w:val="2"/>
          <w:sz w:val="80"/>
          <w:szCs w:val="80"/>
          <w:rtl/>
        </w:rPr>
        <w:t>اﻟﺰواج</w:t>
      </w:r>
      <w:r>
        <w:rPr>
          <w:rFonts w:ascii="Tahoma" w:cs="Tahoma"/>
          <w:color w:val="2D4162"/>
          <w:spacing w:val="40"/>
          <w:position w:val="2"/>
          <w:sz w:val="80"/>
          <w:szCs w:val="80"/>
          <w:rtl/>
        </w:rPr>
        <w:t> </w:t>
      </w:r>
      <w:r>
        <w:rPr>
          <w:rFonts w:ascii="Tahoma" w:cs="Tahoma"/>
          <w:color w:val="2D4162"/>
          <w:w w:val="96"/>
          <w:position w:val="2"/>
          <w:sz w:val="80"/>
          <w:szCs w:val="80"/>
          <w:rtl/>
        </w:rPr>
        <w:t>اﻟﻘﺴﺮي،</w:t>
      </w:r>
      <w:r>
        <w:rPr>
          <w:rFonts w:ascii="Tahoma" w:cs="Tahoma"/>
          <w:color w:val="2D4162"/>
          <w:spacing w:val="40"/>
          <w:position w:val="2"/>
          <w:sz w:val="80"/>
          <w:szCs w:val="80"/>
          <w:rtl/>
        </w:rPr>
        <w:t> </w:t>
      </w:r>
      <w:r>
        <w:rPr>
          <w:rFonts w:ascii="Tahoma" w:cs="Tahoma"/>
          <w:color w:val="2D4162"/>
          <w:w w:val="96"/>
          <w:position w:val="2"/>
          <w:sz w:val="80"/>
          <w:szCs w:val="80"/>
          <w:rtl/>
        </w:rPr>
        <w:t>ﺣﻴﺚ</w:t>
      </w:r>
      <w:r>
        <w:rPr>
          <w:rFonts w:ascii="Tahoma" w:cs="Tahoma"/>
          <w:color w:val="2D4162"/>
          <w:spacing w:val="40"/>
          <w:position w:val="2"/>
          <w:sz w:val="80"/>
          <w:szCs w:val="80"/>
          <w:rtl/>
        </w:rPr>
        <w:t> </w:t>
      </w:r>
      <w:r>
        <w:rPr>
          <w:rFonts w:ascii="Tahoma" w:cs="Tahoma"/>
          <w:color w:val="2D4162"/>
          <w:w w:val="96"/>
          <w:position w:val="2"/>
          <w:sz w:val="80"/>
          <w:szCs w:val="80"/>
          <w:rtl/>
        </w:rPr>
        <w:t>إنّ</w:t>
      </w:r>
      <w:r>
        <w:rPr>
          <w:rFonts w:ascii="Tahoma" w:cs="Tahoma"/>
          <w:color w:val="2D4162"/>
          <w:spacing w:val="50"/>
          <w:w w:val="96"/>
          <w:position w:val="2"/>
          <w:sz w:val="80"/>
          <w:szCs w:val="80"/>
          <w:rtl/>
        </w:rPr>
        <w:t> </w:t>
      </w:r>
      <w:r>
        <w:rPr>
          <w:rFonts w:ascii="Tahoma" w:cs="Tahoma"/>
          <w:color w:val="2D4162"/>
          <w:w w:val="96"/>
          <w:position w:val="2"/>
          <w:sz w:val="80"/>
          <w:szCs w:val="80"/>
          <w:rtl/>
        </w:rPr>
        <w:t>أﺣﺪ</w:t>
      </w:r>
      <w:r>
        <w:rPr>
          <w:rFonts w:ascii="Tahoma" w:cs="Tahoma"/>
          <w:color w:val="2D4162"/>
          <w:spacing w:val="40"/>
          <w:position w:val="2"/>
          <w:sz w:val="80"/>
          <w:szCs w:val="80"/>
          <w:rtl/>
        </w:rPr>
        <w:t> </w:t>
      </w:r>
      <w:r>
        <w:rPr>
          <w:rFonts w:ascii="Tahoma" w:cs="Tahoma"/>
          <w:color w:val="2D4162"/>
          <w:w w:val="96"/>
          <w:position w:val="2"/>
          <w:sz w:val="80"/>
          <w:szCs w:val="80"/>
          <w:rtl/>
        </w:rPr>
        <w:t>اﻟﻄﺮﻓﻴﻦ</w:t>
      </w:r>
      <w:r>
        <w:rPr>
          <w:rFonts w:ascii="Tahoma" w:cs="Tahoma"/>
          <w:color w:val="2D4162"/>
          <w:spacing w:val="40"/>
          <w:position w:val="2"/>
          <w:sz w:val="80"/>
          <w:szCs w:val="80"/>
          <w:rtl/>
        </w:rPr>
        <w:t> </w:t>
      </w:r>
      <w:r>
        <w:rPr>
          <w:rFonts w:ascii="Tahoma" w:cs="Tahoma"/>
          <w:color w:val="2D4162"/>
          <w:w w:val="96"/>
          <w:position w:val="2"/>
          <w:sz w:val="80"/>
          <w:szCs w:val="80"/>
          <w:rtl/>
        </w:rPr>
        <w:t>أو</w:t>
      </w:r>
      <w:r>
        <w:rPr>
          <w:rFonts w:ascii="Tahoma" w:cs="Tahoma"/>
          <w:color w:val="2D4162"/>
          <w:spacing w:val="40"/>
          <w:position w:val="2"/>
          <w:sz w:val="80"/>
          <w:szCs w:val="80"/>
          <w:rtl/>
        </w:rPr>
        <w:t> </w:t>
      </w:r>
      <w:r>
        <w:rPr>
          <w:rFonts w:ascii="Tahoma" w:cs="Tahoma"/>
          <w:color w:val="2D4162"/>
          <w:w w:val="96"/>
          <w:position w:val="2"/>
          <w:sz w:val="80"/>
          <w:szCs w:val="80"/>
          <w:rtl/>
        </w:rPr>
        <w:t>ﻛﻠﻴﻬﻤﺎ</w:t>
      </w:r>
      <w:r>
        <w:rPr>
          <w:rFonts w:ascii="Tahoma" w:cs="Tahoma"/>
          <w:color w:val="2D4162"/>
          <w:spacing w:val="40"/>
          <w:position w:val="2"/>
          <w:sz w:val="80"/>
          <w:szCs w:val="80"/>
          <w:rtl/>
        </w:rPr>
        <w:t> </w:t>
      </w:r>
      <w:r>
        <w:rPr>
          <w:rFonts w:ascii="Tahoma" w:cs="Tahoma"/>
          <w:color w:val="2D4162"/>
          <w:w w:val="96"/>
          <w:position w:val="2"/>
          <w:sz w:val="80"/>
          <w:szCs w:val="80"/>
          <w:rtl/>
        </w:rPr>
        <w:t>ﻻ</w:t>
      </w:r>
      <w:r>
        <w:rPr>
          <w:rFonts w:ascii="Tahoma" w:cs="Tahoma"/>
          <w:color w:val="2D4162"/>
          <w:spacing w:val="40"/>
          <w:position w:val="2"/>
          <w:sz w:val="80"/>
          <w:szCs w:val="80"/>
          <w:rtl/>
        </w:rPr>
        <w:t> </w:t>
      </w:r>
      <w:r>
        <w:rPr>
          <w:rFonts w:ascii="Tahoma" w:cs="Tahoma"/>
          <w:color w:val="2D4162"/>
          <w:w w:val="96"/>
          <w:position w:val="2"/>
          <w:sz w:val="80"/>
          <w:szCs w:val="80"/>
          <w:rtl/>
        </w:rPr>
        <w:t>ﻳﻤﻠﻚ</w:t>
      </w:r>
      <w:r>
        <w:rPr>
          <w:rFonts w:ascii="Tahoma" w:cs="Tahoma"/>
          <w:color w:val="2D4162"/>
          <w:spacing w:val="40"/>
          <w:position w:val="2"/>
          <w:sz w:val="80"/>
          <w:szCs w:val="80"/>
          <w:rtl/>
        </w:rPr>
        <w:t> </w:t>
      </w:r>
      <w:r>
        <w:rPr>
          <w:rFonts w:ascii="Tahoma" w:cs="Tahoma"/>
          <w:color w:val="2D4162"/>
          <w:w w:val="96"/>
          <w:position w:val="2"/>
          <w:sz w:val="80"/>
          <w:szCs w:val="80"/>
          <w:rtl/>
        </w:rPr>
        <w:t>اﻟﺤﺮﻳّﺔ</w:t>
      </w:r>
      <w:r>
        <w:rPr>
          <w:rFonts w:ascii="Tahoma" w:cs="Tahoma"/>
          <w:color w:val="2D4162"/>
          <w:spacing w:val="50"/>
          <w:w w:val="96"/>
          <w:position w:val="2"/>
          <w:sz w:val="80"/>
          <w:szCs w:val="80"/>
          <w:rtl/>
        </w:rPr>
        <w:t> </w:t>
      </w:r>
      <w:r>
        <w:rPr>
          <w:rFonts w:ascii="Tahoma" w:cs="Tahoma"/>
          <w:color w:val="2D4162"/>
          <w:w w:val="96"/>
          <w:position w:val="2"/>
          <w:sz w:val="80"/>
          <w:szCs w:val="80"/>
          <w:rtl/>
        </w:rPr>
        <w:t>اﻟﻜﺎﻣﻠﺔ</w:t>
      </w:r>
      <w:r>
        <w:rPr>
          <w:rFonts w:ascii="Tahoma" w:cs="Tahoma"/>
          <w:color w:val="2D4162"/>
          <w:spacing w:val="40"/>
          <w:position w:val="2"/>
          <w:sz w:val="80"/>
          <w:szCs w:val="80"/>
          <w:rtl/>
        </w:rPr>
        <w:t> </w:t>
      </w:r>
      <w:r>
        <w:rPr>
          <w:rFonts w:ascii="Tahoma" w:cs="Tahoma"/>
          <w:color w:val="2D4162"/>
          <w:w w:val="96"/>
          <w:position w:val="2"/>
          <w:sz w:val="80"/>
          <w:szCs w:val="80"/>
          <w:rtl/>
        </w:rPr>
        <w:t>ﻓﻲ </w:t>
      </w:r>
      <w:r>
        <w:rPr>
          <w:rFonts w:ascii="Tahoma" w:cs="Tahoma"/>
          <w:color w:val="2D4162"/>
          <w:w w:val="97"/>
          <w:sz w:val="80"/>
          <w:szCs w:val="80"/>
          <w:rtl/>
        </w:rPr>
        <w:t>اﻟﻤﻮاﻓﻘﺔ، أو ﻻ ﻳُﻈِﻬﺮ ﻣﻮاﻓﻘﺔً ﺻﺮﻳﺤﺔً ﻋﻠﻰ اﻟﺰواج، ﺣﻴﺚ أﻧّﻪ ﻻ ﻳﻤﺘﻠﻚ اﻟﻘﺪرة ﻋﻠﻰ ﺗﺤﺪﻳﺪ</w:t>
      </w:r>
      <w:r>
        <w:rPr>
          <w:rFonts w:ascii="Tahoma" w:cs="Tahoma"/>
          <w:color w:val="2D4162"/>
          <w:spacing w:val="80"/>
          <w:w w:val="150"/>
          <w:sz w:val="80"/>
          <w:szCs w:val="80"/>
          <w:rtl/>
        </w:rPr>
        <w:t> </w:t>
      </w:r>
      <w:r>
        <w:rPr>
          <w:rFonts w:ascii="Tahoma" w:cs="Tahoma"/>
          <w:color w:val="2D4162"/>
          <w:w w:val="93"/>
          <w:position w:val="2"/>
          <w:sz w:val="80"/>
          <w:szCs w:val="80"/>
          <w:rtl/>
        </w:rPr>
        <w:t>اﻟﺸﺮﻳﻚ اﻟﻤﻨﺎﺳﺐ ﻟﻪ، ﻻ ﺳﻴّﻤﺎ أنّ أﺳﺒﺎب ﻋﺪم اﻟﻘﺪرة ﻋﻠﻰ اﻟﻤﻮاﻓﻘﺔ ﻗﺪ ﺗﺨﺘﻠﻒ ﻣﻦ ﺷﺨﺺ </w:t>
      </w:r>
      <w:r>
        <w:rPr>
          <w:rFonts w:ascii="Tahoma" w:cs="Tahoma"/>
          <w:color w:val="2D4162"/>
          <w:w w:val="96"/>
          <w:position w:val="2"/>
          <w:sz w:val="80"/>
          <w:szCs w:val="80"/>
          <w:rtl/>
        </w:rPr>
        <w:t>ﻵﺧﺮ،</w:t>
      </w:r>
      <w:r>
        <w:rPr>
          <w:rFonts w:ascii="Tahoma" w:cs="Tahoma"/>
          <w:color w:val="2D4162"/>
          <w:spacing w:val="-53"/>
          <w:w w:val="96"/>
          <w:position w:val="2"/>
          <w:sz w:val="80"/>
          <w:szCs w:val="80"/>
          <w:rtl/>
        </w:rPr>
        <w:t> </w:t>
      </w:r>
      <w:r>
        <w:rPr>
          <w:rFonts w:ascii="Tahoma" w:cs="Tahoma"/>
          <w:color w:val="2D4162"/>
          <w:w w:val="96"/>
          <w:position w:val="2"/>
          <w:sz w:val="80"/>
          <w:szCs w:val="80"/>
          <w:rtl/>
        </w:rPr>
        <w:t>وذﻟﻚ</w:t>
      </w:r>
      <w:r>
        <w:rPr>
          <w:rFonts w:ascii="Tahoma" w:cs="Tahoma"/>
          <w:color w:val="2D4162"/>
          <w:spacing w:val="-53"/>
          <w:w w:val="96"/>
          <w:position w:val="2"/>
          <w:sz w:val="80"/>
          <w:szCs w:val="80"/>
          <w:rtl/>
        </w:rPr>
        <w:t> </w:t>
      </w:r>
      <w:r>
        <w:rPr>
          <w:rFonts w:ascii="Tahoma" w:cs="Tahoma"/>
          <w:color w:val="2D4162"/>
          <w:w w:val="96"/>
          <w:position w:val="2"/>
          <w:sz w:val="80"/>
          <w:szCs w:val="80"/>
          <w:rtl/>
        </w:rPr>
        <w:t>ﻟﻌﺪّة</w:t>
      </w:r>
      <w:r>
        <w:rPr>
          <w:rFonts w:ascii="Tahoma" w:cs="Tahoma"/>
          <w:color w:val="2D4162"/>
          <w:spacing w:val="-53"/>
          <w:w w:val="96"/>
          <w:position w:val="2"/>
          <w:sz w:val="80"/>
          <w:szCs w:val="80"/>
          <w:rtl/>
        </w:rPr>
        <w:t> </w:t>
      </w:r>
      <w:r>
        <w:rPr>
          <w:rFonts w:ascii="Tahoma" w:cs="Tahoma"/>
          <w:color w:val="2D4162"/>
          <w:w w:val="96"/>
          <w:position w:val="2"/>
          <w:sz w:val="80"/>
          <w:szCs w:val="80"/>
          <w:rtl/>
        </w:rPr>
        <w:t>ﻋﻮاﻣﻞ</w:t>
      </w:r>
      <w:r>
        <w:rPr>
          <w:rFonts w:ascii="Tahoma" w:cs="Tahoma"/>
          <w:color w:val="2D4162"/>
          <w:spacing w:val="-53"/>
          <w:w w:val="96"/>
          <w:position w:val="2"/>
          <w:sz w:val="80"/>
          <w:szCs w:val="80"/>
          <w:rtl/>
        </w:rPr>
        <w:t> </w:t>
      </w:r>
      <w:r>
        <w:rPr>
          <w:rFonts w:ascii="Tahoma" w:cs="Tahoma"/>
          <w:color w:val="2D4162"/>
          <w:w w:val="96"/>
          <w:position w:val="2"/>
          <w:sz w:val="80"/>
          <w:szCs w:val="80"/>
          <w:rtl/>
        </w:rPr>
        <w:t>ﻣﻨﻬﺎ</w:t>
      </w:r>
      <w:r>
        <w:rPr>
          <w:rFonts w:ascii="Tahoma" w:cs="Tahoma"/>
          <w:color w:val="2D4162"/>
          <w:spacing w:val="-53"/>
          <w:w w:val="96"/>
          <w:position w:val="2"/>
          <w:sz w:val="80"/>
          <w:szCs w:val="80"/>
          <w:rtl/>
        </w:rPr>
        <w:t> </w:t>
      </w:r>
      <w:r>
        <w:rPr>
          <w:rFonts w:ascii="Tahoma" w:cs="Tahoma"/>
          <w:color w:val="2D4162"/>
          <w:w w:val="96"/>
          <w:position w:val="2"/>
          <w:sz w:val="80"/>
          <w:szCs w:val="80"/>
          <w:rtl/>
        </w:rPr>
        <w:t>ﻣﻌﺪل</w:t>
      </w:r>
      <w:r>
        <w:rPr>
          <w:rFonts w:ascii="Tahoma" w:cs="Tahoma"/>
          <w:color w:val="2D4162"/>
          <w:spacing w:val="-53"/>
          <w:w w:val="96"/>
          <w:position w:val="2"/>
          <w:sz w:val="80"/>
          <w:szCs w:val="80"/>
          <w:rtl/>
        </w:rPr>
        <w:t> </w:t>
      </w:r>
      <w:r>
        <w:rPr>
          <w:rFonts w:ascii="Tahoma" w:cs="Tahoma"/>
          <w:color w:val="2D4162"/>
          <w:w w:val="96"/>
          <w:position w:val="2"/>
          <w:sz w:val="80"/>
          <w:szCs w:val="80"/>
          <w:rtl/>
        </w:rPr>
        <w:t>اﻟﻨﻤﻮ</w:t>
      </w:r>
      <w:r>
        <w:rPr>
          <w:rFonts w:ascii="Tahoma" w:cs="Tahoma"/>
          <w:color w:val="2D4162"/>
          <w:spacing w:val="-53"/>
          <w:w w:val="96"/>
          <w:position w:val="2"/>
          <w:sz w:val="80"/>
          <w:szCs w:val="80"/>
          <w:rtl/>
        </w:rPr>
        <w:t> </w:t>
      </w:r>
      <w:r>
        <w:rPr>
          <w:rFonts w:ascii="Tahoma" w:cs="Tahoma"/>
          <w:color w:val="2D4162"/>
          <w:w w:val="96"/>
          <w:position w:val="2"/>
          <w:sz w:val="80"/>
          <w:szCs w:val="80"/>
          <w:rtl/>
        </w:rPr>
        <w:t>اﻟﺠﺴﺪي،</w:t>
      </w:r>
      <w:r>
        <w:rPr>
          <w:rFonts w:ascii="Tahoma" w:cs="Tahoma"/>
          <w:color w:val="2D4162"/>
          <w:spacing w:val="-53"/>
          <w:w w:val="96"/>
          <w:position w:val="2"/>
          <w:sz w:val="80"/>
          <w:szCs w:val="80"/>
          <w:rtl/>
        </w:rPr>
        <w:t> </w:t>
      </w:r>
      <w:r>
        <w:rPr>
          <w:rFonts w:ascii="Tahoma" w:cs="Tahoma"/>
          <w:color w:val="2D4162"/>
          <w:w w:val="96"/>
          <w:position w:val="2"/>
          <w:sz w:val="80"/>
          <w:szCs w:val="80"/>
          <w:rtl/>
        </w:rPr>
        <w:t>أو</w:t>
      </w:r>
      <w:r>
        <w:rPr>
          <w:rFonts w:ascii="Tahoma" w:cs="Tahoma"/>
          <w:color w:val="2D4162"/>
          <w:spacing w:val="-53"/>
          <w:w w:val="96"/>
          <w:position w:val="2"/>
          <w:sz w:val="80"/>
          <w:szCs w:val="80"/>
          <w:rtl/>
        </w:rPr>
        <w:t> </w:t>
      </w:r>
      <w:r>
        <w:rPr>
          <w:rFonts w:ascii="Tahoma" w:cs="Tahoma"/>
          <w:color w:val="2D4162"/>
          <w:w w:val="96"/>
          <w:position w:val="2"/>
          <w:sz w:val="80"/>
          <w:szCs w:val="80"/>
          <w:rtl/>
        </w:rPr>
        <w:t>اﻟﻨﻔﺴﻲ،</w:t>
      </w:r>
      <w:r>
        <w:rPr>
          <w:rFonts w:ascii="Tahoma" w:cs="Tahoma"/>
          <w:color w:val="2D4162"/>
          <w:spacing w:val="-53"/>
          <w:w w:val="96"/>
          <w:position w:val="2"/>
          <w:sz w:val="80"/>
          <w:szCs w:val="80"/>
          <w:rtl/>
        </w:rPr>
        <w:t> </w:t>
      </w:r>
      <w:r>
        <w:rPr>
          <w:rFonts w:ascii="Tahoma" w:cs="Tahoma"/>
          <w:color w:val="2D4162"/>
          <w:w w:val="96"/>
          <w:position w:val="2"/>
          <w:sz w:val="80"/>
          <w:szCs w:val="80"/>
          <w:rtl/>
        </w:rPr>
        <w:t>أو</w:t>
      </w:r>
      <w:r>
        <w:rPr>
          <w:rFonts w:ascii="Tahoma" w:cs="Tahoma"/>
          <w:color w:val="2D4162"/>
          <w:spacing w:val="-53"/>
          <w:w w:val="96"/>
          <w:position w:val="2"/>
          <w:sz w:val="80"/>
          <w:szCs w:val="80"/>
          <w:rtl/>
        </w:rPr>
        <w:t> </w:t>
      </w:r>
      <w:r>
        <w:rPr>
          <w:rFonts w:ascii="Tahoma" w:cs="Tahoma"/>
          <w:color w:val="2D4162"/>
          <w:w w:val="96"/>
          <w:position w:val="2"/>
          <w:sz w:val="80"/>
          <w:szCs w:val="80"/>
          <w:rtl/>
        </w:rPr>
        <w:t>اﻟﺠﻨﺴﻲ،</w:t>
      </w:r>
      <w:r>
        <w:rPr>
          <w:rFonts w:ascii="Tahoma" w:cs="Tahoma"/>
          <w:color w:val="2D4162"/>
          <w:spacing w:val="-53"/>
          <w:w w:val="96"/>
          <w:position w:val="2"/>
          <w:sz w:val="80"/>
          <w:szCs w:val="80"/>
          <w:rtl/>
        </w:rPr>
        <w:t> </w:t>
      </w:r>
      <w:r>
        <w:rPr>
          <w:rFonts w:ascii="Tahoma" w:cs="Tahoma"/>
          <w:color w:val="2D4162"/>
          <w:w w:val="96"/>
          <w:position w:val="2"/>
          <w:sz w:val="80"/>
          <w:szCs w:val="80"/>
          <w:rtl/>
        </w:rPr>
        <w:t>أو</w:t>
      </w:r>
      <w:r>
        <w:rPr>
          <w:rFonts w:ascii="Tahoma" w:cs="Tahoma"/>
          <w:color w:val="2D4162"/>
          <w:spacing w:val="-53"/>
          <w:w w:val="96"/>
          <w:position w:val="2"/>
          <w:sz w:val="80"/>
          <w:szCs w:val="80"/>
          <w:rtl/>
        </w:rPr>
        <w:t> </w:t>
      </w:r>
      <w:r>
        <w:rPr>
          <w:rFonts w:ascii="Tahoma" w:cs="Tahoma"/>
          <w:color w:val="2D4162"/>
          <w:w w:val="96"/>
          <w:position w:val="2"/>
          <w:sz w:val="80"/>
          <w:szCs w:val="80"/>
          <w:rtl/>
        </w:rPr>
        <w:t>اﻟﻌﺎﻃﻔﻲ، </w:t>
      </w:r>
      <w:r>
        <w:rPr>
          <w:rFonts w:ascii="Tahoma" w:cs="Tahoma"/>
          <w:color w:val="2D4162"/>
          <w:w w:val="94"/>
          <w:sz w:val="80"/>
          <w:szCs w:val="80"/>
          <w:rtl/>
        </w:rPr>
        <w:t>أو</w:t>
      </w:r>
      <w:r>
        <w:rPr>
          <w:rFonts w:ascii="Tahoma" w:cs="Tahoma"/>
          <w:color w:val="2D4162"/>
          <w:spacing w:val="-75"/>
          <w:w w:val="94"/>
          <w:sz w:val="80"/>
          <w:szCs w:val="80"/>
          <w:rtl/>
        </w:rPr>
        <w:t> </w:t>
      </w:r>
      <w:r>
        <w:rPr>
          <w:rFonts w:ascii="Tahoma" w:cs="Tahoma"/>
          <w:color w:val="2D4162"/>
          <w:w w:val="94"/>
          <w:sz w:val="80"/>
          <w:szCs w:val="80"/>
          <w:rtl/>
        </w:rPr>
        <w:t>ﻗﺪ</w:t>
      </w:r>
      <w:r>
        <w:rPr>
          <w:rFonts w:ascii="Tahoma" w:cs="Tahoma"/>
          <w:color w:val="2D4162"/>
          <w:spacing w:val="-75"/>
          <w:w w:val="94"/>
          <w:sz w:val="80"/>
          <w:szCs w:val="80"/>
          <w:rtl/>
        </w:rPr>
        <w:t> </w:t>
      </w:r>
      <w:r>
        <w:rPr>
          <w:rFonts w:ascii="Tahoma" w:cs="Tahoma"/>
          <w:color w:val="2D4162"/>
          <w:w w:val="94"/>
          <w:sz w:val="80"/>
          <w:szCs w:val="80"/>
          <w:rtl/>
        </w:rPr>
        <w:t>ﻳﻔﺘﻘﺪ</w:t>
      </w:r>
      <w:r>
        <w:rPr>
          <w:rFonts w:ascii="Tahoma" w:cs="Tahoma"/>
          <w:color w:val="2D4162"/>
          <w:spacing w:val="-75"/>
          <w:w w:val="94"/>
          <w:sz w:val="80"/>
          <w:szCs w:val="80"/>
          <w:rtl/>
        </w:rPr>
        <w:t> </w:t>
      </w:r>
      <w:r>
        <w:rPr>
          <w:rFonts w:ascii="Tahoma" w:cs="Tahoma"/>
          <w:color w:val="2D4162"/>
          <w:w w:val="94"/>
          <w:sz w:val="80"/>
          <w:szCs w:val="80"/>
          <w:rtl/>
        </w:rPr>
        <w:t>أﺣﺪ</w:t>
      </w:r>
      <w:r>
        <w:rPr>
          <w:rFonts w:ascii="Tahoma" w:cs="Tahoma"/>
          <w:color w:val="2D4162"/>
          <w:spacing w:val="-75"/>
          <w:w w:val="94"/>
          <w:sz w:val="80"/>
          <w:szCs w:val="80"/>
          <w:rtl/>
        </w:rPr>
        <w:t> </w:t>
      </w:r>
      <w:r>
        <w:rPr>
          <w:rFonts w:ascii="Tahoma" w:cs="Tahoma"/>
          <w:color w:val="2D4162"/>
          <w:w w:val="94"/>
          <w:sz w:val="80"/>
          <w:szCs w:val="80"/>
          <w:rtl/>
        </w:rPr>
        <w:t>اﻟﻄﺮﻓﻴﻦ</w:t>
      </w:r>
      <w:r>
        <w:rPr>
          <w:rFonts w:ascii="Tahoma" w:cs="Tahoma"/>
          <w:color w:val="2D4162"/>
          <w:spacing w:val="-75"/>
          <w:w w:val="94"/>
          <w:sz w:val="80"/>
          <w:szCs w:val="80"/>
          <w:rtl/>
        </w:rPr>
        <w:t> </w:t>
      </w:r>
      <w:r>
        <w:rPr>
          <w:rFonts w:ascii="Tahoma" w:cs="Tahoma"/>
          <w:color w:val="2D4162"/>
          <w:w w:val="94"/>
          <w:sz w:val="80"/>
          <w:szCs w:val="80"/>
          <w:rtl/>
        </w:rPr>
        <w:t>إﻟﻰ</w:t>
      </w:r>
      <w:r>
        <w:rPr>
          <w:rFonts w:ascii="Tahoma" w:cs="Tahoma"/>
          <w:color w:val="2D4162"/>
          <w:spacing w:val="-75"/>
          <w:w w:val="94"/>
          <w:sz w:val="80"/>
          <w:szCs w:val="80"/>
          <w:rtl/>
        </w:rPr>
        <w:t> </w:t>
      </w:r>
      <w:r>
        <w:rPr>
          <w:rFonts w:ascii="Tahoma" w:cs="Tahoma"/>
          <w:color w:val="2D4162"/>
          <w:w w:val="94"/>
          <w:sz w:val="80"/>
          <w:szCs w:val="80"/>
          <w:rtl/>
        </w:rPr>
        <w:t>ﺧﺒﺮات</w:t>
      </w:r>
      <w:r>
        <w:rPr>
          <w:rFonts w:ascii="Tahoma" w:cs="Tahoma"/>
          <w:color w:val="2D4162"/>
          <w:spacing w:val="-75"/>
          <w:w w:val="94"/>
          <w:sz w:val="80"/>
          <w:szCs w:val="80"/>
          <w:rtl/>
        </w:rPr>
        <w:t> </w:t>
      </w:r>
      <w:r>
        <w:rPr>
          <w:rFonts w:ascii="Tahoma" w:cs="Tahoma"/>
          <w:color w:val="2D4162"/>
          <w:w w:val="94"/>
          <w:sz w:val="80"/>
          <w:szCs w:val="80"/>
          <w:rtl/>
        </w:rPr>
        <w:t>اﻟﺤﻴﺎة</w:t>
      </w:r>
      <w:r>
        <w:rPr>
          <w:rFonts w:ascii="Tahoma" w:cs="Tahoma"/>
          <w:color w:val="2D4162"/>
          <w:spacing w:val="-75"/>
          <w:w w:val="94"/>
          <w:sz w:val="80"/>
          <w:szCs w:val="80"/>
          <w:rtl/>
        </w:rPr>
        <w:t> </w:t>
      </w:r>
      <w:r>
        <w:rPr>
          <w:rFonts w:ascii="Tahoma" w:cs="Tahoma"/>
          <w:color w:val="2D4162"/>
          <w:w w:val="94"/>
          <w:sz w:val="80"/>
          <w:szCs w:val="80"/>
          <w:rtl/>
        </w:rPr>
        <w:t>اﻟﺘﻲ</w:t>
      </w:r>
      <w:r>
        <w:rPr>
          <w:rFonts w:ascii="Tahoma" w:cs="Tahoma"/>
          <w:color w:val="2D4162"/>
          <w:spacing w:val="-75"/>
          <w:w w:val="94"/>
          <w:sz w:val="80"/>
          <w:szCs w:val="80"/>
          <w:rtl/>
        </w:rPr>
        <w:t> </w:t>
      </w:r>
      <w:r>
        <w:rPr>
          <w:rFonts w:ascii="Tahoma" w:cs="Tahoma"/>
          <w:color w:val="2D4162"/>
          <w:w w:val="94"/>
          <w:sz w:val="80"/>
          <w:szCs w:val="80"/>
          <w:rtl/>
        </w:rPr>
        <w:t>ﺗُﻤﻜّﻨﻪ</w:t>
      </w:r>
      <w:r>
        <w:rPr>
          <w:rFonts w:ascii="Tahoma" w:cs="Tahoma"/>
          <w:color w:val="2D4162"/>
          <w:spacing w:val="-75"/>
          <w:w w:val="94"/>
          <w:sz w:val="80"/>
          <w:szCs w:val="80"/>
          <w:rtl/>
        </w:rPr>
        <w:t> </w:t>
      </w:r>
      <w:r>
        <w:rPr>
          <w:rFonts w:ascii="Tahoma" w:cs="Tahoma"/>
          <w:color w:val="2D4162"/>
          <w:w w:val="94"/>
          <w:sz w:val="80"/>
          <w:szCs w:val="80"/>
          <w:rtl/>
        </w:rPr>
        <w:t>ﻣﻦ</w:t>
      </w:r>
      <w:r>
        <w:rPr>
          <w:rFonts w:ascii="Tahoma" w:cs="Tahoma"/>
          <w:color w:val="2D4162"/>
          <w:spacing w:val="-75"/>
          <w:w w:val="94"/>
          <w:sz w:val="80"/>
          <w:szCs w:val="80"/>
          <w:rtl/>
        </w:rPr>
        <w:t> </w:t>
      </w:r>
      <w:r>
        <w:rPr>
          <w:rFonts w:ascii="Tahoma" w:cs="Tahoma"/>
          <w:color w:val="2D4162"/>
          <w:w w:val="94"/>
          <w:sz w:val="80"/>
          <w:szCs w:val="80"/>
          <w:rtl/>
        </w:rPr>
        <w:t>اﺗﺨﺎذ</w:t>
      </w:r>
      <w:r>
        <w:rPr>
          <w:rFonts w:ascii="Tahoma" w:cs="Tahoma"/>
          <w:color w:val="2D4162"/>
          <w:spacing w:val="-75"/>
          <w:w w:val="94"/>
          <w:sz w:val="80"/>
          <w:szCs w:val="80"/>
          <w:rtl/>
        </w:rPr>
        <w:t> </w:t>
      </w:r>
      <w:r>
        <w:rPr>
          <w:rFonts w:ascii="Tahoma" w:cs="Tahoma"/>
          <w:color w:val="2D4162"/>
          <w:w w:val="94"/>
          <w:sz w:val="80"/>
          <w:szCs w:val="80"/>
          <w:rtl/>
        </w:rPr>
        <w:t>اﻟﻘﺮار</w:t>
      </w:r>
      <w:r>
        <w:rPr>
          <w:rFonts w:ascii="Tahoma" w:cs="Tahoma"/>
          <w:color w:val="2D4162"/>
          <w:spacing w:val="-75"/>
          <w:w w:val="94"/>
          <w:sz w:val="80"/>
          <w:szCs w:val="80"/>
          <w:rtl/>
        </w:rPr>
        <w:t> </w:t>
      </w:r>
      <w:r>
        <w:rPr>
          <w:rFonts w:ascii="Tahoma" w:cs="Tahoma"/>
          <w:color w:val="2D4162"/>
          <w:w w:val="94"/>
          <w:sz w:val="80"/>
          <w:szCs w:val="80"/>
          <w:rtl/>
        </w:rPr>
        <w:t>اﻟﻤﻨﺎﺳﺐ</w:t>
      </w:r>
      <w:r>
        <w:rPr>
          <w:rFonts w:ascii="Tahoma" w:cs="Tahoma"/>
          <w:color w:val="2D4162"/>
          <w:w w:val="94"/>
          <w:sz w:val="80"/>
          <w:szCs w:val="80"/>
        </w:rPr>
        <w:t>.</w:t>
      </w:r>
    </w:p>
    <w:p>
      <w:pPr>
        <w:spacing w:after="0" w:line="436" w:lineRule="auto"/>
        <w:jc w:val="left"/>
        <w:rPr>
          <w:rFonts w:ascii="Tahoma" w:cs="Tahoma"/>
          <w:sz w:val="80"/>
          <w:szCs w:val="80"/>
        </w:rPr>
        <w:sectPr>
          <w:headerReference w:type="default" r:id="rId148"/>
          <w:footerReference w:type="default" r:id="rId149"/>
          <w:pgSz w:w="28800" w:h="16200" w:orient="landscape"/>
          <w:pgMar w:header="0" w:footer="0" w:top="720" w:bottom="280" w:left="0" w:right="0"/>
        </w:sectPr>
      </w:pPr>
    </w:p>
    <w:p>
      <w:pPr>
        <w:pStyle w:val="BodyText"/>
        <w:spacing w:before="707"/>
        <w:jc w:val="left"/>
        <w:rPr>
          <w:rFonts w:ascii="Tahoma"/>
          <w:sz w:val="120"/>
        </w:rPr>
      </w:pPr>
    </w:p>
    <w:p>
      <w:pPr>
        <w:pStyle w:val="Heading2"/>
        <w:bidi/>
        <w:spacing w:before="0"/>
        <w:ind w:right="0" w:left="8118" w:firstLine="0"/>
        <w:jc w:val="left"/>
      </w:pPr>
      <w:r>
        <w:rPr/>
        <w:drawing>
          <wp:anchor distT="0" distB="0" distL="0" distR="0" allowOverlap="1" layoutInCell="1" locked="0" behindDoc="0" simplePos="0" relativeHeight="15921152">
            <wp:simplePos x="0" y="0"/>
            <wp:positionH relativeFrom="page">
              <wp:posOffset>14990258</wp:posOffset>
            </wp:positionH>
            <wp:positionV relativeFrom="paragraph">
              <wp:posOffset>-1367816</wp:posOffset>
            </wp:positionV>
            <wp:extent cx="3037820" cy="1474107"/>
            <wp:effectExtent l="0" t="0" r="0" b="0"/>
            <wp:wrapNone/>
            <wp:docPr id="783" name="Image 7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3" name="Image 783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7820" cy="1474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D4162"/>
          <w:w w:val="106"/>
          <w:rtl/>
        </w:rPr>
        <w:t>ﻣﻔﻬﻮم</w:t>
      </w:r>
      <w:r>
        <w:rPr>
          <w:color w:val="2D4162"/>
          <w:spacing w:val="-205"/>
          <w:w w:val="106"/>
          <w:rtl/>
        </w:rPr>
        <w:t> </w:t>
      </w:r>
      <w:r>
        <w:rPr>
          <w:color w:val="2D4162"/>
          <w:w w:val="106"/>
          <w:rtl/>
        </w:rPr>
        <w:t>اﻟﺰواج</w:t>
      </w:r>
      <w:r>
        <w:rPr>
          <w:color w:val="2D4162"/>
          <w:spacing w:val="-204"/>
          <w:w w:val="106"/>
          <w:rtl/>
        </w:rPr>
        <w:t> </w:t>
      </w:r>
      <w:r>
        <w:rPr>
          <w:color w:val="2D4162"/>
          <w:w w:val="106"/>
          <w:rtl/>
        </w:rPr>
        <w:t>ﻓﻰ</w:t>
      </w:r>
      <w:r>
        <w:rPr>
          <w:color w:val="2D4162"/>
          <w:spacing w:val="-205"/>
          <w:w w:val="106"/>
          <w:rtl/>
        </w:rPr>
        <w:t> </w:t>
      </w:r>
      <w:r>
        <w:rPr>
          <w:color w:val="2D4162"/>
          <w:w w:val="106"/>
          <w:rtl/>
        </w:rPr>
        <w:t>اﻹﺳﻼ</w:t>
      </w:r>
      <w:r>
        <w:rPr>
          <w:color w:val="2D4162"/>
          <w:w w:val="106"/>
          <w:rtl/>
        </w:rPr>
        <w:t>م</w:t>
      </w:r>
    </w:p>
    <w:p>
      <w:pPr>
        <w:pStyle w:val="BodyText"/>
        <w:jc w:val="left"/>
        <w:rPr>
          <w:rFonts w:ascii="Tahoma"/>
          <w:sz w:val="100"/>
        </w:rPr>
      </w:pPr>
    </w:p>
    <w:p>
      <w:pPr>
        <w:pStyle w:val="BodyText"/>
        <w:jc w:val="left"/>
        <w:rPr>
          <w:rFonts w:ascii="Tahoma"/>
          <w:sz w:val="100"/>
        </w:rPr>
      </w:pPr>
    </w:p>
    <w:p>
      <w:pPr>
        <w:pStyle w:val="BodyText"/>
        <w:spacing w:before="11"/>
        <w:jc w:val="left"/>
        <w:rPr>
          <w:rFonts w:ascii="Tahoma"/>
          <w:sz w:val="100"/>
        </w:rPr>
      </w:pPr>
    </w:p>
    <w:p>
      <w:pPr>
        <w:bidi/>
        <w:spacing w:line="439" w:lineRule="auto" w:before="0"/>
        <w:ind w:right="1213" w:left="10931" w:hanging="9869"/>
        <w:jc w:val="left"/>
        <w:rPr>
          <w:rFonts w:ascii="Tahoma" w:cs="Tahoma"/>
          <w:sz w:val="100"/>
          <w:szCs w:val="100"/>
        </w:rPr>
      </w:pPr>
      <w:r>
        <w:rPr>
          <w:rFonts w:ascii="Tahoma" w:cs="Tahoma"/>
          <w:color w:val="2D4162"/>
          <w:w w:val="96"/>
          <w:sz w:val="100"/>
          <w:szCs w:val="100"/>
          <w:rtl/>
        </w:rPr>
        <w:t>ﻫﻮ</w:t>
      </w:r>
      <w:r>
        <w:rPr>
          <w:rFonts w:ascii="Tahoma" w:cs="Tahoma"/>
          <w:color w:val="2D4162"/>
          <w:spacing w:val="-113"/>
          <w:w w:val="96"/>
          <w:sz w:val="100"/>
          <w:szCs w:val="100"/>
          <w:rtl/>
        </w:rPr>
        <w:t> </w:t>
      </w:r>
      <w:r>
        <w:rPr>
          <w:rFonts w:ascii="Tahoma" w:cs="Tahoma"/>
          <w:color w:val="2D4162"/>
          <w:w w:val="96"/>
          <w:sz w:val="100"/>
          <w:szCs w:val="100"/>
          <w:rtl/>
        </w:rPr>
        <w:t>ﻋﻘﺪ</w:t>
      </w:r>
      <w:r>
        <w:rPr>
          <w:rFonts w:ascii="Tahoma" w:cs="Tahoma"/>
          <w:color w:val="2D4162"/>
          <w:spacing w:val="-113"/>
          <w:w w:val="96"/>
          <w:sz w:val="100"/>
          <w:szCs w:val="100"/>
          <w:rtl/>
        </w:rPr>
        <w:t> </w:t>
      </w:r>
      <w:r>
        <w:rPr>
          <w:rFonts w:ascii="Tahoma" w:cs="Tahoma"/>
          <w:color w:val="2D4162"/>
          <w:w w:val="96"/>
          <w:sz w:val="100"/>
          <w:szCs w:val="100"/>
          <w:rtl/>
        </w:rPr>
        <w:t>ﻳﻔﻴﺪ</w:t>
      </w:r>
      <w:r>
        <w:rPr>
          <w:rFonts w:ascii="Tahoma" w:cs="Tahoma"/>
          <w:color w:val="2D4162"/>
          <w:spacing w:val="-113"/>
          <w:w w:val="96"/>
          <w:sz w:val="100"/>
          <w:szCs w:val="100"/>
          <w:rtl/>
        </w:rPr>
        <w:t> </w:t>
      </w:r>
      <w:r>
        <w:rPr>
          <w:rFonts w:ascii="Tahoma" w:cs="Tahoma"/>
          <w:color w:val="2D4162"/>
          <w:w w:val="96"/>
          <w:sz w:val="100"/>
          <w:szCs w:val="100"/>
          <w:rtl/>
        </w:rPr>
        <w:t>ﺣِﻞ</w:t>
      </w:r>
      <w:r>
        <w:rPr>
          <w:rFonts w:ascii="Tahoma" w:cs="Tahoma"/>
          <w:color w:val="2D4162"/>
          <w:spacing w:val="-113"/>
          <w:w w:val="96"/>
          <w:sz w:val="100"/>
          <w:szCs w:val="100"/>
          <w:rtl/>
        </w:rPr>
        <w:t> </w:t>
      </w:r>
      <w:r>
        <w:rPr>
          <w:rFonts w:ascii="Tahoma" w:cs="Tahoma"/>
          <w:color w:val="2D4162"/>
          <w:w w:val="96"/>
          <w:sz w:val="100"/>
          <w:szCs w:val="100"/>
          <w:rtl/>
        </w:rPr>
        <w:t>اﻟﻌِﺸﺮة</w:t>
      </w:r>
      <w:r>
        <w:rPr>
          <w:rFonts w:ascii="Tahoma" w:cs="Tahoma"/>
          <w:color w:val="2D4162"/>
          <w:spacing w:val="-113"/>
          <w:w w:val="96"/>
          <w:sz w:val="100"/>
          <w:szCs w:val="100"/>
          <w:rtl/>
        </w:rPr>
        <w:t> </w:t>
      </w:r>
      <w:r>
        <w:rPr>
          <w:rFonts w:ascii="Tahoma" w:cs="Tahoma"/>
          <w:color w:val="2D4162"/>
          <w:w w:val="96"/>
          <w:sz w:val="100"/>
          <w:szCs w:val="100"/>
          <w:rtl/>
        </w:rPr>
        <w:t>ﺑﻴﻦ</w:t>
      </w:r>
      <w:r>
        <w:rPr>
          <w:rFonts w:ascii="Tahoma" w:cs="Tahoma"/>
          <w:color w:val="2D4162"/>
          <w:spacing w:val="-113"/>
          <w:w w:val="96"/>
          <w:sz w:val="100"/>
          <w:szCs w:val="100"/>
          <w:rtl/>
        </w:rPr>
        <w:t> </w:t>
      </w:r>
      <w:r>
        <w:rPr>
          <w:rFonts w:ascii="Tahoma" w:cs="Tahoma"/>
          <w:color w:val="2D4162"/>
          <w:w w:val="96"/>
          <w:sz w:val="100"/>
          <w:szCs w:val="100"/>
          <w:rtl/>
        </w:rPr>
        <w:t>اﻟﺮﺟﻞ</w:t>
      </w:r>
      <w:r>
        <w:rPr>
          <w:rFonts w:ascii="Tahoma" w:cs="Tahoma"/>
          <w:color w:val="2D4162"/>
          <w:spacing w:val="-113"/>
          <w:w w:val="96"/>
          <w:sz w:val="100"/>
          <w:szCs w:val="100"/>
          <w:rtl/>
        </w:rPr>
        <w:t> </w:t>
      </w:r>
      <w:r>
        <w:rPr>
          <w:rFonts w:ascii="Tahoma" w:cs="Tahoma"/>
          <w:color w:val="2D4162"/>
          <w:w w:val="96"/>
          <w:sz w:val="100"/>
          <w:szCs w:val="100"/>
          <w:rtl/>
        </w:rPr>
        <w:t>واﻟﻤﺮأة</w:t>
      </w:r>
      <w:r>
        <w:rPr>
          <w:rFonts w:ascii="Tahoma" w:cs="Tahoma"/>
          <w:color w:val="2D4162"/>
          <w:spacing w:val="-113"/>
          <w:w w:val="96"/>
          <w:sz w:val="100"/>
          <w:szCs w:val="100"/>
          <w:rtl/>
        </w:rPr>
        <w:t> </w:t>
      </w:r>
      <w:r>
        <w:rPr>
          <w:rFonts w:ascii="Tahoma" w:cs="Tahoma"/>
          <w:color w:val="2D4162"/>
          <w:w w:val="96"/>
          <w:sz w:val="100"/>
          <w:szCs w:val="100"/>
          <w:rtl/>
        </w:rPr>
        <w:t>وﻳﺤﺪد</w:t>
      </w:r>
      <w:r>
        <w:rPr>
          <w:rFonts w:ascii="Tahoma" w:cs="Tahoma"/>
          <w:color w:val="2D4162"/>
          <w:spacing w:val="-113"/>
          <w:w w:val="96"/>
          <w:sz w:val="100"/>
          <w:szCs w:val="100"/>
          <w:rtl/>
        </w:rPr>
        <w:t> </w:t>
      </w:r>
      <w:r>
        <w:rPr>
          <w:rFonts w:ascii="Tahoma" w:cs="Tahoma"/>
          <w:color w:val="2D4162"/>
          <w:w w:val="96"/>
          <w:sz w:val="100"/>
          <w:szCs w:val="100"/>
          <w:rtl/>
        </w:rPr>
        <w:t>ﻣﺎ</w:t>
      </w:r>
      <w:r>
        <w:rPr>
          <w:rFonts w:ascii="Tahoma" w:cs="Tahoma"/>
          <w:color w:val="2D4162"/>
          <w:spacing w:val="-113"/>
          <w:w w:val="96"/>
          <w:sz w:val="100"/>
          <w:szCs w:val="100"/>
          <w:rtl/>
        </w:rPr>
        <w:t> </w:t>
      </w:r>
      <w:r>
        <w:rPr>
          <w:rFonts w:ascii="Tahoma" w:cs="Tahoma"/>
          <w:color w:val="2D4162"/>
          <w:w w:val="96"/>
          <w:sz w:val="100"/>
          <w:szCs w:val="100"/>
          <w:rtl/>
        </w:rPr>
        <w:t>ﻟﻬﻤﺎ</w:t>
      </w:r>
      <w:r>
        <w:rPr>
          <w:rFonts w:ascii="Tahoma" w:cs="Tahoma"/>
          <w:color w:val="2D4162"/>
          <w:spacing w:val="-113"/>
          <w:w w:val="96"/>
          <w:sz w:val="100"/>
          <w:szCs w:val="100"/>
          <w:rtl/>
        </w:rPr>
        <w:t> </w:t>
      </w:r>
      <w:r>
        <w:rPr>
          <w:rFonts w:ascii="Tahoma" w:cs="Tahoma"/>
          <w:color w:val="2D4162"/>
          <w:w w:val="96"/>
          <w:sz w:val="100"/>
          <w:szCs w:val="100"/>
          <w:rtl/>
        </w:rPr>
        <w:t>ﻣﻦ</w:t>
      </w:r>
      <w:r>
        <w:rPr>
          <w:rFonts w:ascii="Tahoma" w:cs="Tahoma"/>
          <w:color w:val="2D4162"/>
          <w:spacing w:val="-113"/>
          <w:w w:val="96"/>
          <w:sz w:val="100"/>
          <w:szCs w:val="100"/>
          <w:rtl/>
        </w:rPr>
        <w:t> </w:t>
      </w:r>
      <w:r>
        <w:rPr>
          <w:rFonts w:ascii="Tahoma" w:cs="Tahoma"/>
          <w:color w:val="2D4162"/>
          <w:w w:val="96"/>
          <w:sz w:val="100"/>
          <w:szCs w:val="100"/>
          <w:rtl/>
        </w:rPr>
        <w:t>ﺣﻘﻮق</w:t>
      </w:r>
      <w:r>
        <w:rPr>
          <w:rFonts w:ascii="Tahoma" w:cs="Tahoma"/>
          <w:color w:val="2D4162"/>
          <w:spacing w:val="-113"/>
          <w:w w:val="96"/>
          <w:sz w:val="100"/>
          <w:szCs w:val="100"/>
          <w:rtl/>
        </w:rPr>
        <w:t> </w:t>
      </w:r>
      <w:r>
        <w:rPr>
          <w:rFonts w:ascii="Tahoma" w:cs="Tahoma"/>
          <w:color w:val="2D4162"/>
          <w:w w:val="96"/>
          <w:sz w:val="100"/>
          <w:szCs w:val="100"/>
          <w:rtl/>
        </w:rPr>
        <w:t>وﻣﺎ </w:t>
      </w:r>
      <w:r>
        <w:rPr>
          <w:rFonts w:ascii="Tahoma" w:cs="Tahoma"/>
          <w:color w:val="2D4162"/>
          <w:w w:val="94"/>
          <w:sz w:val="100"/>
          <w:szCs w:val="100"/>
          <w:rtl/>
        </w:rPr>
        <w:t>ﻋﻠﻴﻬﻤﺎ</w:t>
      </w:r>
      <w:r>
        <w:rPr>
          <w:rFonts w:ascii="Tahoma" w:cs="Tahoma"/>
          <w:color w:val="2D4162"/>
          <w:spacing w:val="-15"/>
          <w:w w:val="94"/>
          <w:sz w:val="100"/>
          <w:szCs w:val="100"/>
          <w:rtl/>
        </w:rPr>
        <w:t> </w:t>
      </w:r>
      <w:r>
        <w:rPr>
          <w:rFonts w:ascii="Tahoma" w:cs="Tahoma"/>
          <w:color w:val="2D4162"/>
          <w:w w:val="94"/>
          <w:sz w:val="100"/>
          <w:szCs w:val="100"/>
          <w:rtl/>
        </w:rPr>
        <w:t>ﻣﻦ</w:t>
      </w:r>
      <w:r>
        <w:rPr>
          <w:rFonts w:ascii="Tahoma" w:cs="Tahoma"/>
          <w:color w:val="2D4162"/>
          <w:spacing w:val="-15"/>
          <w:w w:val="94"/>
          <w:sz w:val="100"/>
          <w:szCs w:val="100"/>
          <w:rtl/>
        </w:rPr>
        <w:t> </w:t>
      </w:r>
      <w:r>
        <w:rPr>
          <w:rFonts w:ascii="Tahoma" w:cs="Tahoma"/>
          <w:color w:val="2D4162"/>
          <w:w w:val="94"/>
          <w:sz w:val="100"/>
          <w:szCs w:val="100"/>
          <w:rtl/>
        </w:rPr>
        <w:t>واﺟﺒﺎ</w:t>
      </w:r>
      <w:r>
        <w:rPr>
          <w:rFonts w:ascii="Tahoma" w:cs="Tahoma"/>
          <w:color w:val="2D4162"/>
          <w:w w:val="94"/>
          <w:sz w:val="100"/>
          <w:szCs w:val="100"/>
          <w:rtl/>
        </w:rPr>
        <w:t>ت</w:t>
      </w:r>
    </w:p>
    <w:p>
      <w:pPr>
        <w:spacing w:after="0" w:line="439" w:lineRule="auto"/>
        <w:jc w:val="left"/>
        <w:rPr>
          <w:rFonts w:ascii="Tahoma" w:cs="Tahoma"/>
          <w:sz w:val="100"/>
          <w:szCs w:val="100"/>
        </w:rPr>
        <w:sectPr>
          <w:headerReference w:type="default" r:id="rId150"/>
          <w:footerReference w:type="default" r:id="rId151"/>
          <w:pgSz w:w="28800" w:h="16200" w:orient="landscape"/>
          <w:pgMar w:header="0" w:footer="0" w:top="720" w:bottom="280" w:left="0" w:right="0"/>
        </w:sectPr>
      </w:pPr>
    </w:p>
    <w:p>
      <w:pPr>
        <w:pStyle w:val="Heading2"/>
        <w:bidi/>
        <w:spacing w:before="277"/>
        <w:ind w:right="0" w:left="7606" w:firstLine="0"/>
        <w:jc w:val="left"/>
      </w:pPr>
      <w:r>
        <w:rPr/>
        <w:drawing>
          <wp:anchor distT="0" distB="0" distL="0" distR="0" allowOverlap="1" layoutInCell="1" locked="0" behindDoc="0" simplePos="0" relativeHeight="15921664">
            <wp:simplePos x="0" y="0"/>
            <wp:positionH relativeFrom="page">
              <wp:posOffset>14990258</wp:posOffset>
            </wp:positionH>
            <wp:positionV relativeFrom="paragraph">
              <wp:posOffset>886</wp:posOffset>
            </wp:positionV>
            <wp:extent cx="3037820" cy="1474107"/>
            <wp:effectExtent l="0" t="0" r="0" b="0"/>
            <wp:wrapNone/>
            <wp:docPr id="784" name="Image 7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4" name="Image 784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7820" cy="1474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D4162"/>
          <w:w w:val="102"/>
          <w:rtl/>
        </w:rPr>
        <w:t>ﻣﻔﻬﻮم</w:t>
      </w:r>
      <w:r>
        <w:rPr>
          <w:color w:val="2D4162"/>
          <w:spacing w:val="-190"/>
          <w:w w:val="102"/>
          <w:rtl/>
        </w:rPr>
        <w:t> </w:t>
      </w:r>
      <w:r>
        <w:rPr>
          <w:color w:val="2D4162"/>
          <w:w w:val="102"/>
          <w:rtl/>
        </w:rPr>
        <w:t>اﻟﺰواج</w:t>
      </w:r>
      <w:r>
        <w:rPr>
          <w:color w:val="2D4162"/>
          <w:spacing w:val="-189"/>
          <w:w w:val="102"/>
          <w:rtl/>
        </w:rPr>
        <w:t> </w:t>
      </w:r>
      <w:r>
        <w:rPr>
          <w:color w:val="2D4162"/>
          <w:w w:val="102"/>
          <w:rtl/>
        </w:rPr>
        <w:t>ﻓﻰ</w:t>
      </w:r>
      <w:r>
        <w:rPr>
          <w:color w:val="2D4162"/>
          <w:spacing w:val="-190"/>
          <w:w w:val="102"/>
          <w:rtl/>
        </w:rPr>
        <w:t> </w:t>
      </w:r>
      <w:r>
        <w:rPr>
          <w:color w:val="2D4162"/>
          <w:w w:val="102"/>
          <w:rtl/>
        </w:rPr>
        <w:t>اﻟﻤﺴﻴﺤﻴ</w:t>
      </w:r>
      <w:r>
        <w:rPr>
          <w:color w:val="2D4162"/>
          <w:w w:val="102"/>
          <w:rtl/>
        </w:rPr>
        <w:t>ﺔ</w:t>
      </w:r>
    </w:p>
    <w:p>
      <w:pPr>
        <w:pStyle w:val="BodyText"/>
        <w:jc w:val="left"/>
        <w:rPr>
          <w:rFonts w:ascii="Tahoma"/>
          <w:sz w:val="100"/>
        </w:rPr>
      </w:pPr>
    </w:p>
    <w:p>
      <w:pPr>
        <w:pStyle w:val="BodyText"/>
        <w:spacing w:before="1178"/>
        <w:jc w:val="left"/>
        <w:rPr>
          <w:rFonts w:ascii="Tahoma"/>
          <w:sz w:val="100"/>
        </w:rPr>
      </w:pPr>
    </w:p>
    <w:p>
      <w:pPr>
        <w:bidi/>
        <w:spacing w:line="439" w:lineRule="auto" w:before="0"/>
        <w:ind w:right="1254" w:left="1489" w:hanging="237"/>
        <w:jc w:val="left"/>
        <w:rPr>
          <w:rFonts w:ascii="Tahoma" w:cs="Tahoma"/>
          <w:sz w:val="100"/>
          <w:szCs w:val="100"/>
        </w:rPr>
      </w:pPr>
      <w:r>
        <w:rPr>
          <w:rFonts w:ascii="Tahoma" w:cs="Tahoma"/>
          <w:color w:val="2D4162"/>
          <w:w w:val="97"/>
          <w:sz w:val="100"/>
          <w:szCs w:val="100"/>
          <w:rtl/>
        </w:rPr>
        <w:t>ﻟﺪى</w:t>
      </w:r>
      <w:r>
        <w:rPr>
          <w:rFonts w:ascii="Tahoma" w:cs="Tahoma"/>
          <w:color w:val="2D4162"/>
          <w:spacing w:val="-113"/>
          <w:w w:val="97"/>
          <w:sz w:val="100"/>
          <w:szCs w:val="100"/>
          <w:rtl/>
        </w:rPr>
        <w:t> </w:t>
      </w:r>
      <w:r>
        <w:rPr>
          <w:rFonts w:ascii="Tahoma" w:cs="Tahoma"/>
          <w:color w:val="2D4162"/>
          <w:w w:val="97"/>
          <w:sz w:val="100"/>
          <w:szCs w:val="100"/>
          <w:rtl/>
        </w:rPr>
        <w:t>اﻟﻄﺎﺋﻔﺔ</w:t>
      </w:r>
      <w:r>
        <w:rPr>
          <w:rFonts w:ascii="Tahoma" w:cs="Tahoma"/>
          <w:color w:val="2D4162"/>
          <w:spacing w:val="-113"/>
          <w:w w:val="97"/>
          <w:sz w:val="100"/>
          <w:szCs w:val="100"/>
          <w:rtl/>
        </w:rPr>
        <w:t> </w:t>
      </w:r>
      <w:r>
        <w:rPr>
          <w:rFonts w:ascii="Tahoma" w:cs="Tahoma"/>
          <w:color w:val="2D4162"/>
          <w:w w:val="97"/>
          <w:sz w:val="100"/>
          <w:szCs w:val="100"/>
          <w:rtl/>
        </w:rPr>
        <w:t>اﻻرﺛﻮذوﻛﺴﻴﺔ</w:t>
      </w:r>
      <w:r>
        <w:rPr>
          <w:rFonts w:ascii="Tahoma" w:cs="Tahoma"/>
          <w:color w:val="2D4162"/>
          <w:spacing w:val="-113"/>
          <w:w w:val="97"/>
          <w:sz w:val="100"/>
          <w:szCs w:val="100"/>
          <w:rtl/>
        </w:rPr>
        <w:t> </w:t>
      </w:r>
      <w:r>
        <w:rPr>
          <w:rFonts w:ascii="Tahoma" w:cs="Tahoma"/>
          <w:color w:val="2D4162"/>
          <w:w w:val="97"/>
          <w:sz w:val="100"/>
          <w:szCs w:val="100"/>
          <w:rtl/>
        </w:rPr>
        <w:t>ﻫﻮ</w:t>
      </w:r>
      <w:r>
        <w:rPr>
          <w:rFonts w:ascii="Tahoma" w:cs="Tahoma"/>
          <w:color w:val="2D4162"/>
          <w:spacing w:val="-113"/>
          <w:w w:val="97"/>
          <w:sz w:val="100"/>
          <w:szCs w:val="100"/>
          <w:rtl/>
        </w:rPr>
        <w:t> </w:t>
      </w:r>
      <w:r>
        <w:rPr>
          <w:rFonts w:ascii="Tahoma" w:cs="Tahoma"/>
          <w:color w:val="2D4162"/>
          <w:w w:val="97"/>
          <w:sz w:val="100"/>
          <w:szCs w:val="100"/>
        </w:rPr>
        <w:t>"</w:t>
      </w:r>
      <w:r>
        <w:rPr>
          <w:rFonts w:ascii="Tahoma" w:cs="Tahoma"/>
          <w:color w:val="2D4162"/>
          <w:w w:val="97"/>
          <w:sz w:val="100"/>
          <w:szCs w:val="100"/>
          <w:rtl/>
        </w:rPr>
        <w:t>ﺳﺮ</w:t>
      </w:r>
      <w:r>
        <w:rPr>
          <w:rFonts w:ascii="Tahoma" w:cs="Tahoma"/>
          <w:color w:val="2D4162"/>
          <w:spacing w:val="-113"/>
          <w:w w:val="97"/>
          <w:sz w:val="100"/>
          <w:szCs w:val="100"/>
          <w:rtl/>
        </w:rPr>
        <w:t> </w:t>
      </w:r>
      <w:r>
        <w:rPr>
          <w:rFonts w:ascii="Tahoma" w:cs="Tahoma"/>
          <w:color w:val="2D4162"/>
          <w:w w:val="97"/>
          <w:sz w:val="100"/>
          <w:szCs w:val="100"/>
          <w:rtl/>
        </w:rPr>
        <w:t>ﻣﻘﺪس</w:t>
      </w:r>
      <w:r>
        <w:rPr>
          <w:rFonts w:ascii="Tahoma" w:cs="Tahoma"/>
          <w:color w:val="2D4162"/>
          <w:spacing w:val="-113"/>
          <w:w w:val="97"/>
          <w:sz w:val="100"/>
          <w:szCs w:val="100"/>
          <w:rtl/>
        </w:rPr>
        <w:t> </w:t>
      </w:r>
      <w:r>
        <w:rPr>
          <w:rFonts w:ascii="Tahoma" w:cs="Tahoma"/>
          <w:color w:val="2D4162"/>
          <w:w w:val="97"/>
          <w:sz w:val="100"/>
          <w:szCs w:val="100"/>
          <w:rtl/>
        </w:rPr>
        <w:t>ﻳﺜﺒﺖ</w:t>
      </w:r>
      <w:r>
        <w:rPr>
          <w:rFonts w:ascii="Tahoma" w:cs="Tahoma"/>
          <w:color w:val="2D4162"/>
          <w:spacing w:val="-113"/>
          <w:w w:val="97"/>
          <w:sz w:val="100"/>
          <w:szCs w:val="100"/>
          <w:rtl/>
        </w:rPr>
        <w:t> </w:t>
      </w:r>
      <w:r>
        <w:rPr>
          <w:rFonts w:ascii="Tahoma" w:cs="Tahoma"/>
          <w:color w:val="2D4162"/>
          <w:w w:val="97"/>
          <w:sz w:val="100"/>
          <w:szCs w:val="100"/>
          <w:rtl/>
        </w:rPr>
        <w:t>ﺑﻌﻘﺪ</w:t>
      </w:r>
      <w:r>
        <w:rPr>
          <w:rFonts w:ascii="Tahoma" w:cs="Tahoma"/>
          <w:color w:val="2D4162"/>
          <w:spacing w:val="-113"/>
          <w:w w:val="97"/>
          <w:sz w:val="100"/>
          <w:szCs w:val="100"/>
          <w:rtl/>
        </w:rPr>
        <w:t> </w:t>
      </w:r>
      <w:r>
        <w:rPr>
          <w:rFonts w:ascii="Tahoma" w:cs="Tahoma"/>
          <w:color w:val="2D4162"/>
          <w:w w:val="97"/>
          <w:sz w:val="100"/>
          <w:szCs w:val="100"/>
          <w:rtl/>
        </w:rPr>
        <w:t>ﻳﺮﺗﺒﻂ</w:t>
      </w:r>
      <w:r>
        <w:rPr>
          <w:rFonts w:ascii="Tahoma" w:cs="Tahoma"/>
          <w:color w:val="2D4162"/>
          <w:spacing w:val="-113"/>
          <w:w w:val="97"/>
          <w:sz w:val="100"/>
          <w:szCs w:val="100"/>
          <w:rtl/>
        </w:rPr>
        <w:t> </w:t>
      </w:r>
      <w:r>
        <w:rPr>
          <w:rFonts w:ascii="Tahoma" w:cs="Tahoma"/>
          <w:color w:val="2D4162"/>
          <w:w w:val="97"/>
          <w:sz w:val="100"/>
          <w:szCs w:val="100"/>
          <w:rtl/>
        </w:rPr>
        <w:t>ﺑﻪ</w:t>
      </w:r>
      <w:r>
        <w:rPr>
          <w:rFonts w:ascii="Tahoma" w:cs="Tahoma"/>
          <w:color w:val="2D4162"/>
          <w:spacing w:val="-113"/>
          <w:w w:val="97"/>
          <w:sz w:val="100"/>
          <w:szCs w:val="100"/>
          <w:rtl/>
        </w:rPr>
        <w:t> </w:t>
      </w:r>
      <w:r>
        <w:rPr>
          <w:rFonts w:ascii="Tahoma" w:cs="Tahoma"/>
          <w:color w:val="2D4162"/>
          <w:w w:val="97"/>
          <w:sz w:val="100"/>
          <w:szCs w:val="100"/>
          <w:rtl/>
        </w:rPr>
        <w:t>اﻟﺮﺟﻞ</w:t>
      </w:r>
      <w:r>
        <w:rPr>
          <w:rFonts w:ascii="Tahoma" w:cs="Tahoma"/>
          <w:color w:val="2D4162"/>
          <w:spacing w:val="-113"/>
          <w:w w:val="97"/>
          <w:sz w:val="100"/>
          <w:szCs w:val="100"/>
          <w:rtl/>
        </w:rPr>
        <w:t> </w:t>
      </w:r>
      <w:r>
        <w:rPr>
          <w:rFonts w:ascii="Tahoma" w:cs="Tahoma"/>
          <w:color w:val="2D4162"/>
          <w:w w:val="97"/>
          <w:sz w:val="100"/>
          <w:szCs w:val="100"/>
          <w:rtl/>
        </w:rPr>
        <w:t>و </w:t>
      </w:r>
      <w:r>
        <w:rPr>
          <w:rFonts w:ascii="Tahoma" w:cs="Tahoma"/>
          <w:color w:val="2D4162"/>
          <w:w w:val="96"/>
          <w:sz w:val="100"/>
          <w:szCs w:val="100"/>
          <w:rtl/>
        </w:rPr>
        <w:t>اﻟﻤﺮأة</w:t>
      </w:r>
      <w:r>
        <w:rPr>
          <w:rFonts w:ascii="Tahoma" w:cs="Tahoma"/>
          <w:color w:val="2D4162"/>
          <w:spacing w:val="-90"/>
          <w:w w:val="96"/>
          <w:sz w:val="100"/>
          <w:szCs w:val="100"/>
          <w:rtl/>
        </w:rPr>
        <w:t> </w:t>
      </w:r>
      <w:r>
        <w:rPr>
          <w:rFonts w:ascii="Tahoma" w:cs="Tahoma"/>
          <w:color w:val="2D4162"/>
          <w:w w:val="96"/>
          <w:sz w:val="100"/>
          <w:szCs w:val="100"/>
          <w:rtl/>
        </w:rPr>
        <w:t>ارﺗﺒﺎﻃﺎ</w:t>
      </w:r>
      <w:r>
        <w:rPr>
          <w:rFonts w:ascii="Tahoma" w:cs="Tahoma"/>
          <w:color w:val="2D4162"/>
          <w:spacing w:val="-90"/>
          <w:w w:val="96"/>
          <w:sz w:val="100"/>
          <w:szCs w:val="100"/>
          <w:rtl/>
        </w:rPr>
        <w:t> </w:t>
      </w:r>
      <w:r>
        <w:rPr>
          <w:rFonts w:ascii="Tahoma" w:cs="Tahoma"/>
          <w:color w:val="2D4162"/>
          <w:w w:val="96"/>
          <w:sz w:val="100"/>
          <w:szCs w:val="100"/>
          <w:rtl/>
        </w:rPr>
        <w:t>ﻋﻠﻨﻴﺎ</w:t>
      </w:r>
      <w:r>
        <w:rPr>
          <w:rFonts w:ascii="Tahoma" w:cs="Tahoma"/>
          <w:color w:val="2D4162"/>
          <w:spacing w:val="-90"/>
          <w:w w:val="96"/>
          <w:sz w:val="100"/>
          <w:szCs w:val="100"/>
          <w:rtl/>
        </w:rPr>
        <w:t> </w:t>
      </w:r>
      <w:r>
        <w:rPr>
          <w:rFonts w:ascii="Tahoma" w:cs="Tahoma"/>
          <w:color w:val="2D4162"/>
          <w:w w:val="96"/>
          <w:sz w:val="100"/>
          <w:szCs w:val="100"/>
          <w:rtl/>
        </w:rPr>
        <w:t>ﻃﺒﻘﺎ</w:t>
      </w:r>
      <w:r>
        <w:rPr>
          <w:rFonts w:ascii="Tahoma" w:cs="Tahoma"/>
          <w:color w:val="2D4162"/>
          <w:spacing w:val="-90"/>
          <w:w w:val="96"/>
          <w:sz w:val="100"/>
          <w:szCs w:val="100"/>
          <w:rtl/>
        </w:rPr>
        <w:t> </w:t>
      </w:r>
      <w:r>
        <w:rPr>
          <w:rFonts w:ascii="Tahoma" w:cs="Tahoma"/>
          <w:color w:val="2D4162"/>
          <w:w w:val="96"/>
          <w:sz w:val="100"/>
          <w:szCs w:val="100"/>
          <w:rtl/>
        </w:rPr>
        <w:t>ﻟﻠﻄﻘﻮس</w:t>
      </w:r>
      <w:r>
        <w:rPr>
          <w:rFonts w:ascii="Tahoma" w:cs="Tahoma"/>
          <w:color w:val="2D4162"/>
          <w:spacing w:val="-90"/>
          <w:w w:val="96"/>
          <w:sz w:val="100"/>
          <w:szCs w:val="100"/>
          <w:rtl/>
        </w:rPr>
        <w:t> </w:t>
      </w:r>
      <w:r>
        <w:rPr>
          <w:rFonts w:ascii="Tahoma" w:cs="Tahoma"/>
          <w:color w:val="2D4162"/>
          <w:w w:val="96"/>
          <w:sz w:val="100"/>
          <w:szCs w:val="100"/>
          <w:rtl/>
        </w:rPr>
        <w:t>اﻟﻜﻨﺴﻴﺔ</w:t>
      </w:r>
      <w:r>
        <w:rPr>
          <w:rFonts w:ascii="Tahoma" w:cs="Tahoma"/>
          <w:color w:val="2D4162"/>
          <w:spacing w:val="-90"/>
          <w:w w:val="96"/>
          <w:sz w:val="100"/>
          <w:szCs w:val="100"/>
          <w:rtl/>
        </w:rPr>
        <w:t> </w:t>
      </w:r>
      <w:r>
        <w:rPr>
          <w:rFonts w:ascii="Tahoma" w:cs="Tahoma"/>
          <w:color w:val="2D4162"/>
          <w:w w:val="96"/>
          <w:sz w:val="100"/>
          <w:szCs w:val="100"/>
          <w:rtl/>
        </w:rPr>
        <w:t>ﺑﻘﺼﺪ</w:t>
      </w:r>
      <w:r>
        <w:rPr>
          <w:rFonts w:ascii="Tahoma" w:cs="Tahoma"/>
          <w:color w:val="2D4162"/>
          <w:spacing w:val="-90"/>
          <w:w w:val="96"/>
          <w:sz w:val="100"/>
          <w:szCs w:val="100"/>
          <w:rtl/>
        </w:rPr>
        <w:t> </w:t>
      </w:r>
      <w:r>
        <w:rPr>
          <w:rFonts w:ascii="Tahoma" w:cs="Tahoma"/>
          <w:color w:val="2D4162"/>
          <w:w w:val="96"/>
          <w:sz w:val="100"/>
          <w:szCs w:val="100"/>
          <w:rtl/>
        </w:rPr>
        <w:t>ﺗﻜﻮﻳﻦ</w:t>
      </w:r>
      <w:r>
        <w:rPr>
          <w:rFonts w:ascii="Tahoma" w:cs="Tahoma"/>
          <w:color w:val="2D4162"/>
          <w:spacing w:val="-90"/>
          <w:w w:val="96"/>
          <w:sz w:val="100"/>
          <w:szCs w:val="100"/>
          <w:rtl/>
        </w:rPr>
        <w:t> </w:t>
      </w:r>
      <w:r>
        <w:rPr>
          <w:rFonts w:ascii="Tahoma" w:cs="Tahoma"/>
          <w:color w:val="2D4162"/>
          <w:w w:val="96"/>
          <w:sz w:val="100"/>
          <w:szCs w:val="100"/>
          <w:rtl/>
        </w:rPr>
        <w:t>أﺳﺮة</w:t>
      </w:r>
      <w:r>
        <w:rPr>
          <w:rFonts w:ascii="Tahoma" w:cs="Tahoma"/>
          <w:color w:val="2D4162"/>
          <w:spacing w:val="-90"/>
          <w:w w:val="96"/>
          <w:sz w:val="100"/>
          <w:szCs w:val="100"/>
          <w:rtl/>
        </w:rPr>
        <w:t> </w:t>
      </w:r>
      <w:r>
        <w:rPr>
          <w:rFonts w:ascii="Tahoma" w:cs="Tahoma"/>
          <w:color w:val="2D4162"/>
          <w:w w:val="96"/>
          <w:sz w:val="100"/>
          <w:szCs w:val="100"/>
          <w:rtl/>
        </w:rPr>
        <w:t>ﺟﺪﻳﺪة</w:t>
      </w:r>
      <w:r>
        <w:rPr>
          <w:rFonts w:ascii="Tahoma" w:cs="Tahoma"/>
          <w:color w:val="2D4162"/>
          <w:spacing w:val="-90"/>
          <w:w w:val="96"/>
          <w:sz w:val="100"/>
          <w:szCs w:val="100"/>
          <w:rtl/>
        </w:rPr>
        <w:t> </w:t>
      </w:r>
      <w:r>
        <w:rPr>
          <w:rFonts w:ascii="Tahoma" w:cs="Tahoma"/>
          <w:color w:val="2D4162"/>
          <w:w w:val="96"/>
          <w:sz w:val="100"/>
          <w:szCs w:val="100"/>
          <w:rtl/>
        </w:rPr>
        <w:t>و</w:t>
      </w:r>
    </w:p>
    <w:p>
      <w:pPr>
        <w:bidi/>
        <w:spacing w:line="1199" w:lineRule="exact" w:before="0"/>
        <w:ind w:right="0" w:left="9434" w:firstLine="0"/>
        <w:jc w:val="left"/>
        <w:rPr>
          <w:rFonts w:ascii="Tahoma" w:cs="Tahoma"/>
          <w:sz w:val="100"/>
          <w:szCs w:val="100"/>
        </w:rPr>
      </w:pPr>
      <w:r>
        <w:rPr>
          <w:rFonts w:ascii="Tahoma" w:cs="Tahoma"/>
          <w:color w:val="2D4162"/>
          <w:w w:val="95"/>
          <w:sz w:val="100"/>
          <w:szCs w:val="100"/>
          <w:rtl/>
        </w:rPr>
        <w:t>اﻟﺘﻌﺎون</w:t>
      </w:r>
      <w:r>
        <w:rPr>
          <w:rFonts w:ascii="Tahoma" w:cs="Tahoma"/>
          <w:color w:val="2D4162"/>
          <w:spacing w:val="-137"/>
          <w:w w:val="95"/>
          <w:sz w:val="100"/>
          <w:szCs w:val="100"/>
          <w:rtl/>
        </w:rPr>
        <w:t> </w:t>
      </w:r>
      <w:r>
        <w:rPr>
          <w:rFonts w:ascii="Tahoma" w:cs="Tahoma"/>
          <w:color w:val="2D4162"/>
          <w:w w:val="95"/>
          <w:sz w:val="100"/>
          <w:szCs w:val="100"/>
          <w:rtl/>
        </w:rPr>
        <w:t>ﻋﻠﻰ</w:t>
      </w:r>
      <w:r>
        <w:rPr>
          <w:rFonts w:ascii="Tahoma" w:cs="Tahoma"/>
          <w:color w:val="2D4162"/>
          <w:spacing w:val="-136"/>
          <w:w w:val="95"/>
          <w:sz w:val="100"/>
          <w:szCs w:val="100"/>
          <w:rtl/>
        </w:rPr>
        <w:t> </w:t>
      </w:r>
      <w:r>
        <w:rPr>
          <w:rFonts w:ascii="Tahoma" w:cs="Tahoma"/>
          <w:color w:val="2D4162"/>
          <w:w w:val="95"/>
          <w:sz w:val="100"/>
          <w:szCs w:val="100"/>
          <w:rtl/>
        </w:rPr>
        <w:t>ﺷﺌﻮن</w:t>
      </w:r>
      <w:r>
        <w:rPr>
          <w:rFonts w:ascii="Tahoma" w:cs="Tahoma"/>
          <w:color w:val="2D4162"/>
          <w:spacing w:val="-137"/>
          <w:w w:val="95"/>
          <w:sz w:val="100"/>
          <w:szCs w:val="100"/>
          <w:rtl/>
        </w:rPr>
        <w:t> </w:t>
      </w:r>
      <w:r>
        <w:rPr>
          <w:rFonts w:ascii="Tahoma" w:cs="Tahoma"/>
          <w:color w:val="2D4162"/>
          <w:w w:val="95"/>
          <w:sz w:val="100"/>
          <w:szCs w:val="100"/>
          <w:rtl/>
        </w:rPr>
        <w:t>اﻟﺤﻴﺎة</w:t>
      </w:r>
      <w:r>
        <w:rPr>
          <w:rFonts w:ascii="Tahoma" w:cs="Tahoma"/>
          <w:color w:val="2D4162"/>
          <w:w w:val="95"/>
          <w:sz w:val="100"/>
          <w:szCs w:val="100"/>
        </w:rPr>
        <w:t>"</w:t>
      </w:r>
    </w:p>
    <w:p>
      <w:pPr>
        <w:spacing w:after="0" w:line="1199" w:lineRule="exact"/>
        <w:jc w:val="left"/>
        <w:rPr>
          <w:rFonts w:ascii="Tahoma" w:cs="Tahoma"/>
          <w:sz w:val="100"/>
          <w:szCs w:val="100"/>
        </w:rPr>
        <w:sectPr>
          <w:headerReference w:type="default" r:id="rId152"/>
          <w:footerReference w:type="default" r:id="rId153"/>
          <w:pgSz w:w="28800" w:h="16200" w:orient="landscape"/>
          <w:pgMar w:header="0" w:footer="0" w:top="720" w:bottom="280" w:left="0" w:right="0"/>
        </w:sectPr>
      </w:pPr>
    </w:p>
    <w:p>
      <w:pPr>
        <w:pStyle w:val="Heading2"/>
        <w:bidi/>
        <w:spacing w:before="277"/>
        <w:ind w:right="0" w:left="10770" w:firstLine="0"/>
        <w:jc w:val="left"/>
      </w:pPr>
      <w:r>
        <w:rPr/>
        <w:drawing>
          <wp:anchor distT="0" distB="0" distL="0" distR="0" allowOverlap="1" layoutInCell="1" locked="0" behindDoc="0" simplePos="0" relativeHeight="15922176">
            <wp:simplePos x="0" y="0"/>
            <wp:positionH relativeFrom="page">
              <wp:posOffset>14990258</wp:posOffset>
            </wp:positionH>
            <wp:positionV relativeFrom="paragraph">
              <wp:posOffset>886</wp:posOffset>
            </wp:positionV>
            <wp:extent cx="3037820" cy="1474107"/>
            <wp:effectExtent l="0" t="0" r="0" b="0"/>
            <wp:wrapNone/>
            <wp:docPr id="785" name="Image 7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5" name="Image 785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7820" cy="1474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D4162"/>
          <w:w w:val="105"/>
          <w:rtl/>
        </w:rPr>
        <w:t>ﻣﻔﻬﻮم</w:t>
      </w:r>
      <w:r>
        <w:rPr>
          <w:color w:val="2D4162"/>
          <w:spacing w:val="-201"/>
          <w:w w:val="105"/>
          <w:rtl/>
        </w:rPr>
        <w:t> </w:t>
      </w:r>
      <w:r>
        <w:rPr>
          <w:color w:val="2D4162"/>
          <w:w w:val="105"/>
          <w:rtl/>
        </w:rPr>
        <w:t>اﻟﺨﻄﺒ</w:t>
      </w:r>
      <w:r>
        <w:rPr>
          <w:color w:val="2D4162"/>
          <w:w w:val="105"/>
          <w:rtl/>
        </w:rPr>
        <w:t>ﺔ</w:t>
      </w:r>
    </w:p>
    <w:p>
      <w:pPr>
        <w:pStyle w:val="BodyText"/>
        <w:jc w:val="left"/>
        <w:rPr>
          <w:rFonts w:ascii="Tahoma"/>
          <w:sz w:val="100"/>
        </w:rPr>
      </w:pPr>
    </w:p>
    <w:p>
      <w:pPr>
        <w:pStyle w:val="BodyText"/>
        <w:spacing w:before="1178"/>
        <w:jc w:val="left"/>
        <w:rPr>
          <w:rFonts w:ascii="Tahoma"/>
          <w:sz w:val="100"/>
        </w:rPr>
      </w:pPr>
    </w:p>
    <w:p>
      <w:pPr>
        <w:bidi/>
        <w:spacing w:line="439" w:lineRule="auto" w:before="0"/>
        <w:ind w:right="809" w:left="808" w:hanging="1"/>
        <w:jc w:val="left"/>
        <w:rPr>
          <w:rFonts w:ascii="Tahoma" w:hAnsi="Tahoma" w:cs="Tahoma"/>
          <w:sz w:val="100"/>
          <w:szCs w:val="100"/>
        </w:rPr>
      </w:pPr>
      <w:r>
        <w:rPr>
          <w:rFonts w:ascii="Tahoma" w:hAnsi="Tahoma" w:cs="Tahoma"/>
          <w:color w:val="2D4162"/>
          <w:w w:val="92"/>
          <w:sz w:val="100"/>
          <w:szCs w:val="100"/>
        </w:rPr>
        <w:t>•</w:t>
      </w:r>
      <w:r>
        <w:rPr>
          <w:rFonts w:ascii="Tahoma" w:hAnsi="Tahoma" w:cs="Tahoma"/>
          <w:color w:val="2D4162"/>
          <w:w w:val="92"/>
          <w:sz w:val="100"/>
          <w:szCs w:val="100"/>
          <w:rtl/>
        </w:rPr>
        <w:t>اﻟﺨﻄﺒﺔ</w:t>
      </w:r>
      <w:r>
        <w:rPr>
          <w:rFonts w:ascii="Tahoma" w:hAnsi="Tahoma" w:cs="Tahoma"/>
          <w:color w:val="2D4162"/>
          <w:w w:val="92"/>
          <w:sz w:val="100"/>
          <w:szCs w:val="100"/>
        </w:rPr>
        <w:t>:</w:t>
      </w:r>
      <w:r>
        <w:rPr>
          <w:rFonts w:ascii="Tahoma" w:hAnsi="Tahoma" w:cs="Tahoma"/>
          <w:color w:val="2D4162"/>
          <w:spacing w:val="-103"/>
          <w:w w:val="92"/>
          <w:sz w:val="100"/>
          <w:szCs w:val="100"/>
          <w:rtl/>
        </w:rPr>
        <w:t> </w:t>
      </w:r>
      <w:r>
        <w:rPr>
          <w:rFonts w:ascii="Tahoma" w:hAnsi="Tahoma" w:cs="Tahoma"/>
          <w:color w:val="2D4162"/>
          <w:w w:val="92"/>
          <w:sz w:val="100"/>
          <w:szCs w:val="100"/>
          <w:rtl/>
        </w:rPr>
        <w:t>ﻫﻰ</w:t>
      </w:r>
      <w:r>
        <w:rPr>
          <w:rFonts w:ascii="Tahoma" w:hAnsi="Tahoma" w:cs="Tahoma"/>
          <w:color w:val="2D4162"/>
          <w:spacing w:val="-103"/>
          <w:w w:val="92"/>
          <w:sz w:val="100"/>
          <w:szCs w:val="100"/>
          <w:rtl/>
        </w:rPr>
        <w:t> </w:t>
      </w:r>
      <w:r>
        <w:rPr>
          <w:rFonts w:ascii="Tahoma" w:hAnsi="Tahoma" w:cs="Tahoma"/>
          <w:color w:val="2D4162"/>
          <w:w w:val="92"/>
          <w:sz w:val="100"/>
          <w:szCs w:val="100"/>
          <w:rtl/>
        </w:rPr>
        <w:t>إﻟﺘﻤﺎس</w:t>
      </w:r>
      <w:r>
        <w:rPr>
          <w:rFonts w:ascii="Tahoma" w:hAnsi="Tahoma" w:cs="Tahoma"/>
          <w:color w:val="2D4162"/>
          <w:spacing w:val="-103"/>
          <w:w w:val="92"/>
          <w:sz w:val="100"/>
          <w:szCs w:val="100"/>
          <w:rtl/>
        </w:rPr>
        <w:t> </w:t>
      </w:r>
      <w:r>
        <w:rPr>
          <w:rFonts w:ascii="Tahoma" w:hAnsi="Tahoma" w:cs="Tahoma"/>
          <w:color w:val="2D4162"/>
          <w:w w:val="92"/>
          <w:sz w:val="100"/>
          <w:szCs w:val="100"/>
          <w:rtl/>
        </w:rPr>
        <w:t>اﻟﺸﺨﺺ</w:t>
      </w:r>
      <w:r>
        <w:rPr>
          <w:rFonts w:ascii="Tahoma" w:hAnsi="Tahoma" w:cs="Tahoma"/>
          <w:color w:val="2D4162"/>
          <w:spacing w:val="-103"/>
          <w:w w:val="92"/>
          <w:sz w:val="100"/>
          <w:szCs w:val="100"/>
          <w:rtl/>
        </w:rPr>
        <w:t> </w:t>
      </w:r>
      <w:r>
        <w:rPr>
          <w:rFonts w:ascii="Tahoma" w:hAnsi="Tahoma" w:cs="Tahoma"/>
          <w:color w:val="2D4162"/>
          <w:w w:val="92"/>
          <w:sz w:val="100"/>
          <w:szCs w:val="100"/>
          <w:rtl/>
        </w:rPr>
        <w:t>اﻟﺰواج</w:t>
      </w:r>
      <w:r>
        <w:rPr>
          <w:rFonts w:ascii="Tahoma" w:hAnsi="Tahoma" w:cs="Tahoma"/>
          <w:color w:val="2D4162"/>
          <w:spacing w:val="-103"/>
          <w:w w:val="92"/>
          <w:sz w:val="100"/>
          <w:szCs w:val="100"/>
          <w:rtl/>
        </w:rPr>
        <w:t> </w:t>
      </w:r>
      <w:r>
        <w:rPr>
          <w:rFonts w:ascii="Tahoma" w:hAnsi="Tahoma" w:cs="Tahoma"/>
          <w:color w:val="2D4162"/>
          <w:w w:val="92"/>
          <w:sz w:val="100"/>
          <w:szCs w:val="100"/>
          <w:rtl/>
        </w:rPr>
        <w:t>ﻣﻦ</w:t>
      </w:r>
      <w:r>
        <w:rPr>
          <w:rFonts w:ascii="Tahoma" w:hAnsi="Tahoma" w:cs="Tahoma"/>
          <w:color w:val="2D4162"/>
          <w:spacing w:val="-103"/>
          <w:w w:val="92"/>
          <w:sz w:val="100"/>
          <w:szCs w:val="100"/>
          <w:rtl/>
        </w:rPr>
        <w:t> </w:t>
      </w:r>
      <w:r>
        <w:rPr>
          <w:rFonts w:ascii="Tahoma" w:hAnsi="Tahoma" w:cs="Tahoma"/>
          <w:color w:val="2D4162"/>
          <w:w w:val="92"/>
          <w:sz w:val="100"/>
          <w:szCs w:val="100"/>
          <w:rtl/>
        </w:rPr>
        <w:t>اﻣﺮأة</w:t>
      </w:r>
      <w:r>
        <w:rPr>
          <w:rFonts w:ascii="Tahoma" w:hAnsi="Tahoma" w:cs="Tahoma"/>
          <w:color w:val="2D4162"/>
          <w:spacing w:val="40"/>
          <w:sz w:val="100"/>
          <w:szCs w:val="100"/>
          <w:rtl/>
        </w:rPr>
        <w:t> </w:t>
      </w:r>
      <w:r>
        <w:rPr>
          <w:rFonts w:ascii="Tahoma" w:hAnsi="Tahoma" w:cs="Tahoma"/>
          <w:color w:val="2D4162"/>
          <w:w w:val="92"/>
          <w:sz w:val="100"/>
          <w:szCs w:val="100"/>
          <w:rtl/>
        </w:rPr>
        <w:t>ﺗﺤﻞ</w:t>
      </w:r>
      <w:r>
        <w:rPr>
          <w:rFonts w:ascii="Tahoma" w:hAnsi="Tahoma" w:cs="Tahoma"/>
          <w:color w:val="2D4162"/>
          <w:spacing w:val="-103"/>
          <w:w w:val="92"/>
          <w:sz w:val="100"/>
          <w:szCs w:val="100"/>
          <w:rtl/>
        </w:rPr>
        <w:t> </w:t>
      </w:r>
      <w:r>
        <w:rPr>
          <w:rFonts w:ascii="Tahoma" w:hAnsi="Tahoma" w:cs="Tahoma"/>
          <w:color w:val="2D4162"/>
          <w:w w:val="92"/>
          <w:sz w:val="100"/>
          <w:szCs w:val="100"/>
          <w:rtl/>
        </w:rPr>
        <w:t>ﻟﻪ</w:t>
      </w:r>
      <w:r>
        <w:rPr>
          <w:rFonts w:ascii="Tahoma" w:hAnsi="Tahoma" w:cs="Tahoma"/>
          <w:color w:val="2D4162"/>
          <w:spacing w:val="-103"/>
          <w:w w:val="92"/>
          <w:sz w:val="100"/>
          <w:szCs w:val="100"/>
          <w:rtl/>
        </w:rPr>
        <w:t> </w:t>
      </w:r>
      <w:r>
        <w:rPr>
          <w:rFonts w:ascii="Tahoma" w:hAnsi="Tahoma" w:cs="Tahoma"/>
          <w:color w:val="2D4162"/>
          <w:w w:val="92"/>
          <w:sz w:val="100"/>
          <w:szCs w:val="100"/>
          <w:rtl/>
        </w:rPr>
        <w:t>ﺷﺮﻋﺎ</w:t>
      </w:r>
      <w:r>
        <w:rPr>
          <w:rFonts w:ascii="Tahoma" w:hAnsi="Tahoma" w:cs="Tahoma"/>
          <w:color w:val="2D4162"/>
          <w:w w:val="92"/>
          <w:sz w:val="100"/>
          <w:szCs w:val="100"/>
        </w:rPr>
        <w:t>,</w:t>
      </w:r>
      <w:r>
        <w:rPr>
          <w:rFonts w:ascii="Tahoma" w:hAnsi="Tahoma" w:cs="Tahoma"/>
          <w:color w:val="2D4162"/>
          <w:spacing w:val="-103"/>
          <w:w w:val="92"/>
          <w:sz w:val="100"/>
          <w:szCs w:val="100"/>
          <w:rtl/>
        </w:rPr>
        <w:t> </w:t>
      </w:r>
      <w:r>
        <w:rPr>
          <w:rFonts w:ascii="Tahoma" w:hAnsi="Tahoma" w:cs="Tahoma"/>
          <w:color w:val="2D4162"/>
          <w:w w:val="92"/>
          <w:sz w:val="100"/>
          <w:szCs w:val="100"/>
          <w:rtl/>
        </w:rPr>
        <w:t>وﻳﻮﺟﻪ</w:t>
      </w:r>
      <w:r>
        <w:rPr>
          <w:rFonts w:ascii="Tahoma" w:hAnsi="Tahoma" w:cs="Tahoma"/>
          <w:color w:val="2D4162"/>
          <w:spacing w:val="-103"/>
          <w:w w:val="92"/>
          <w:sz w:val="100"/>
          <w:szCs w:val="100"/>
          <w:rtl/>
        </w:rPr>
        <w:t> </w:t>
      </w:r>
      <w:r>
        <w:rPr>
          <w:rFonts w:ascii="Tahoma" w:hAnsi="Tahoma" w:cs="Tahoma"/>
          <w:color w:val="2D4162"/>
          <w:w w:val="92"/>
          <w:sz w:val="100"/>
          <w:szCs w:val="100"/>
          <w:rtl/>
        </w:rPr>
        <w:t>اﻟﻄﻠﺐ </w:t>
      </w:r>
      <w:r>
        <w:rPr>
          <w:rFonts w:ascii="Tahoma" w:hAnsi="Tahoma" w:cs="Tahoma"/>
          <w:color w:val="2D4162"/>
          <w:w w:val="97"/>
          <w:sz w:val="100"/>
          <w:szCs w:val="100"/>
          <w:rtl/>
        </w:rPr>
        <w:t>إﻟﻴﻬﺎ</w:t>
      </w:r>
      <w:r>
        <w:rPr>
          <w:rFonts w:ascii="Tahoma" w:hAnsi="Tahoma" w:cs="Tahoma"/>
          <w:color w:val="2D4162"/>
          <w:spacing w:val="-117"/>
          <w:w w:val="97"/>
          <w:sz w:val="100"/>
          <w:szCs w:val="100"/>
          <w:rtl/>
        </w:rPr>
        <w:t> </w:t>
      </w:r>
      <w:r>
        <w:rPr>
          <w:rFonts w:ascii="Tahoma" w:hAnsi="Tahoma" w:cs="Tahoma"/>
          <w:color w:val="2D4162"/>
          <w:w w:val="97"/>
          <w:sz w:val="100"/>
          <w:szCs w:val="100"/>
          <w:rtl/>
        </w:rPr>
        <w:t>إن</w:t>
      </w:r>
      <w:r>
        <w:rPr>
          <w:rFonts w:ascii="Tahoma" w:hAnsi="Tahoma" w:cs="Tahoma"/>
          <w:color w:val="2D4162"/>
          <w:spacing w:val="-117"/>
          <w:w w:val="97"/>
          <w:sz w:val="100"/>
          <w:szCs w:val="100"/>
          <w:rtl/>
        </w:rPr>
        <w:t> </w:t>
      </w:r>
      <w:r>
        <w:rPr>
          <w:rFonts w:ascii="Tahoma" w:hAnsi="Tahoma" w:cs="Tahoma"/>
          <w:color w:val="2D4162"/>
          <w:w w:val="97"/>
          <w:sz w:val="100"/>
          <w:szCs w:val="100"/>
          <w:rtl/>
        </w:rPr>
        <w:t>ﻛﺎﻧﺖ</w:t>
      </w:r>
      <w:r>
        <w:rPr>
          <w:rFonts w:ascii="Tahoma" w:hAnsi="Tahoma" w:cs="Tahoma"/>
          <w:color w:val="2D4162"/>
          <w:spacing w:val="-117"/>
          <w:w w:val="97"/>
          <w:sz w:val="100"/>
          <w:szCs w:val="100"/>
          <w:rtl/>
        </w:rPr>
        <w:t> </w:t>
      </w:r>
      <w:r>
        <w:rPr>
          <w:rFonts w:ascii="Tahoma" w:hAnsi="Tahoma" w:cs="Tahoma"/>
          <w:color w:val="2D4162"/>
          <w:w w:val="97"/>
          <w:sz w:val="100"/>
          <w:szCs w:val="100"/>
          <w:rtl/>
        </w:rPr>
        <w:t>أﻫﻼ</w:t>
      </w:r>
      <w:r>
        <w:rPr>
          <w:rFonts w:ascii="Tahoma" w:hAnsi="Tahoma" w:cs="Tahoma"/>
          <w:color w:val="2D4162"/>
          <w:spacing w:val="-117"/>
          <w:w w:val="97"/>
          <w:sz w:val="100"/>
          <w:szCs w:val="100"/>
          <w:rtl/>
        </w:rPr>
        <w:t> </w:t>
      </w:r>
      <w:r>
        <w:rPr>
          <w:rFonts w:ascii="Tahoma" w:hAnsi="Tahoma" w:cs="Tahoma"/>
          <w:color w:val="2D4162"/>
          <w:w w:val="97"/>
          <w:sz w:val="100"/>
          <w:szCs w:val="100"/>
          <w:rtl/>
        </w:rPr>
        <w:t>ﻟﺬﻟﻚ</w:t>
      </w:r>
      <w:r>
        <w:rPr>
          <w:rFonts w:ascii="Tahoma" w:hAnsi="Tahoma" w:cs="Tahoma"/>
          <w:color w:val="2D4162"/>
          <w:w w:val="97"/>
          <w:sz w:val="100"/>
          <w:szCs w:val="100"/>
        </w:rPr>
        <w:t>,</w:t>
      </w:r>
      <w:r>
        <w:rPr>
          <w:rFonts w:ascii="Tahoma" w:hAnsi="Tahoma" w:cs="Tahoma"/>
          <w:color w:val="2D4162"/>
          <w:spacing w:val="-117"/>
          <w:w w:val="97"/>
          <w:sz w:val="100"/>
          <w:szCs w:val="100"/>
          <w:rtl/>
        </w:rPr>
        <w:t> </w:t>
      </w:r>
      <w:r>
        <w:rPr>
          <w:rFonts w:ascii="Tahoma" w:hAnsi="Tahoma" w:cs="Tahoma"/>
          <w:color w:val="2D4162"/>
          <w:w w:val="97"/>
          <w:sz w:val="100"/>
          <w:szCs w:val="100"/>
          <w:rtl/>
        </w:rPr>
        <w:t>أو</w:t>
      </w:r>
      <w:r>
        <w:rPr>
          <w:rFonts w:ascii="Tahoma" w:hAnsi="Tahoma" w:cs="Tahoma"/>
          <w:color w:val="2D4162"/>
          <w:spacing w:val="-117"/>
          <w:w w:val="97"/>
          <w:sz w:val="100"/>
          <w:szCs w:val="100"/>
          <w:rtl/>
        </w:rPr>
        <w:t> </w:t>
      </w:r>
      <w:r>
        <w:rPr>
          <w:rFonts w:ascii="Tahoma" w:hAnsi="Tahoma" w:cs="Tahoma"/>
          <w:color w:val="2D4162"/>
          <w:w w:val="97"/>
          <w:sz w:val="100"/>
          <w:szCs w:val="100"/>
          <w:rtl/>
        </w:rPr>
        <w:t>إﻟﻰ</w:t>
      </w:r>
      <w:r>
        <w:rPr>
          <w:rFonts w:ascii="Tahoma" w:hAnsi="Tahoma" w:cs="Tahoma"/>
          <w:color w:val="2D4162"/>
          <w:spacing w:val="-117"/>
          <w:w w:val="97"/>
          <w:sz w:val="100"/>
          <w:szCs w:val="100"/>
          <w:rtl/>
        </w:rPr>
        <w:t> </w:t>
      </w:r>
      <w:r>
        <w:rPr>
          <w:rFonts w:ascii="Tahoma" w:hAnsi="Tahoma" w:cs="Tahoma"/>
          <w:color w:val="2D4162"/>
          <w:w w:val="97"/>
          <w:sz w:val="100"/>
          <w:szCs w:val="100"/>
          <w:rtl/>
        </w:rPr>
        <w:t>وﻟﻴﻬﺎ</w:t>
      </w:r>
      <w:r>
        <w:rPr>
          <w:rFonts w:ascii="Tahoma" w:hAnsi="Tahoma" w:cs="Tahoma"/>
          <w:color w:val="2D4162"/>
          <w:spacing w:val="-117"/>
          <w:w w:val="97"/>
          <w:sz w:val="100"/>
          <w:szCs w:val="100"/>
          <w:rtl/>
        </w:rPr>
        <w:t> </w:t>
      </w:r>
      <w:r>
        <w:rPr>
          <w:rFonts w:ascii="Tahoma" w:hAnsi="Tahoma" w:cs="Tahoma"/>
          <w:color w:val="2D4162"/>
          <w:w w:val="97"/>
          <w:sz w:val="100"/>
          <w:szCs w:val="100"/>
          <w:rtl/>
        </w:rPr>
        <w:t>وﺗﺘﻢ</w:t>
      </w:r>
      <w:r>
        <w:rPr>
          <w:rFonts w:ascii="Tahoma" w:hAnsi="Tahoma" w:cs="Tahoma"/>
          <w:color w:val="2D4162"/>
          <w:spacing w:val="-117"/>
          <w:w w:val="97"/>
          <w:sz w:val="100"/>
          <w:szCs w:val="100"/>
          <w:rtl/>
        </w:rPr>
        <w:t> </w:t>
      </w:r>
      <w:r>
        <w:rPr>
          <w:rFonts w:ascii="Tahoma" w:hAnsi="Tahoma" w:cs="Tahoma"/>
          <w:color w:val="2D4162"/>
          <w:w w:val="97"/>
          <w:sz w:val="100"/>
          <w:szCs w:val="100"/>
          <w:rtl/>
        </w:rPr>
        <w:t>اﻟﺨﻄﺒﺔ</w:t>
      </w:r>
      <w:r>
        <w:rPr>
          <w:rFonts w:ascii="Tahoma" w:hAnsi="Tahoma" w:cs="Tahoma"/>
          <w:color w:val="2D4162"/>
          <w:spacing w:val="-117"/>
          <w:w w:val="97"/>
          <w:sz w:val="100"/>
          <w:szCs w:val="100"/>
          <w:rtl/>
        </w:rPr>
        <w:t> </w:t>
      </w:r>
      <w:r>
        <w:rPr>
          <w:rFonts w:ascii="Tahoma" w:hAnsi="Tahoma" w:cs="Tahoma"/>
          <w:color w:val="2D4162"/>
          <w:w w:val="97"/>
          <w:sz w:val="100"/>
          <w:szCs w:val="100"/>
          <w:rtl/>
        </w:rPr>
        <w:t>إذا</w:t>
      </w:r>
      <w:r>
        <w:rPr>
          <w:rFonts w:ascii="Tahoma" w:hAnsi="Tahoma" w:cs="Tahoma"/>
          <w:color w:val="2D4162"/>
          <w:spacing w:val="-117"/>
          <w:w w:val="97"/>
          <w:sz w:val="100"/>
          <w:szCs w:val="100"/>
          <w:rtl/>
        </w:rPr>
        <w:t> </w:t>
      </w:r>
      <w:r>
        <w:rPr>
          <w:rFonts w:ascii="Tahoma" w:hAnsi="Tahoma" w:cs="Tahoma"/>
          <w:color w:val="2D4162"/>
          <w:w w:val="97"/>
          <w:sz w:val="100"/>
          <w:szCs w:val="100"/>
          <w:rtl/>
        </w:rPr>
        <w:t>أﺟﻴﺐ</w:t>
      </w:r>
      <w:r>
        <w:rPr>
          <w:rFonts w:ascii="Tahoma" w:hAnsi="Tahoma" w:cs="Tahoma"/>
          <w:color w:val="2D4162"/>
          <w:spacing w:val="-117"/>
          <w:w w:val="97"/>
          <w:sz w:val="100"/>
          <w:szCs w:val="100"/>
          <w:rtl/>
        </w:rPr>
        <w:t> </w:t>
      </w:r>
      <w:r>
        <w:rPr>
          <w:rFonts w:ascii="Tahoma" w:hAnsi="Tahoma" w:cs="Tahoma"/>
          <w:color w:val="2D4162"/>
          <w:w w:val="97"/>
          <w:sz w:val="100"/>
          <w:szCs w:val="100"/>
          <w:rtl/>
        </w:rPr>
        <w:t>إﻟﻰ</w:t>
      </w:r>
      <w:r>
        <w:rPr>
          <w:rFonts w:ascii="Tahoma" w:hAnsi="Tahoma" w:cs="Tahoma"/>
          <w:color w:val="2D4162"/>
          <w:spacing w:val="-117"/>
          <w:w w:val="97"/>
          <w:sz w:val="100"/>
          <w:szCs w:val="100"/>
          <w:rtl/>
        </w:rPr>
        <w:t> </w:t>
      </w:r>
      <w:r>
        <w:rPr>
          <w:rFonts w:ascii="Tahoma" w:hAnsi="Tahoma" w:cs="Tahoma"/>
          <w:color w:val="2D4162"/>
          <w:w w:val="97"/>
          <w:sz w:val="100"/>
          <w:szCs w:val="100"/>
          <w:rtl/>
        </w:rPr>
        <w:t>ﻃﻠﺒ</w:t>
      </w:r>
      <w:r>
        <w:rPr>
          <w:rFonts w:ascii="Tahoma" w:hAnsi="Tahoma" w:cs="Tahoma"/>
          <w:color w:val="2D4162"/>
          <w:w w:val="97"/>
          <w:sz w:val="100"/>
          <w:szCs w:val="100"/>
          <w:rtl/>
        </w:rPr>
        <w:t>ﻪ</w:t>
      </w:r>
    </w:p>
    <w:p>
      <w:pPr>
        <w:spacing w:after="0" w:line="439" w:lineRule="auto"/>
        <w:jc w:val="left"/>
        <w:rPr>
          <w:rFonts w:ascii="Tahoma" w:hAnsi="Tahoma" w:cs="Tahoma"/>
          <w:sz w:val="100"/>
          <w:szCs w:val="100"/>
        </w:rPr>
        <w:sectPr>
          <w:headerReference w:type="default" r:id="rId154"/>
          <w:footerReference w:type="default" r:id="rId155"/>
          <w:pgSz w:w="28800" w:h="16200" w:orient="landscape"/>
          <w:pgMar w:header="0" w:footer="0" w:top="720" w:bottom="280" w:left="0" w:right="0"/>
        </w:sectPr>
      </w:pPr>
    </w:p>
    <w:p>
      <w:pPr>
        <w:pStyle w:val="Heading2"/>
        <w:bidi/>
        <w:spacing w:line="391" w:lineRule="auto" w:before="277"/>
        <w:ind w:right="7153" w:left="8479" w:hanging="1479"/>
        <w:jc w:val="left"/>
      </w:pPr>
      <w:r>
        <w:rPr/>
        <w:drawing>
          <wp:anchor distT="0" distB="0" distL="0" distR="0" allowOverlap="1" layoutInCell="1" locked="0" behindDoc="0" simplePos="0" relativeHeight="15923200">
            <wp:simplePos x="0" y="0"/>
            <wp:positionH relativeFrom="page">
              <wp:posOffset>14990258</wp:posOffset>
            </wp:positionH>
            <wp:positionV relativeFrom="paragraph">
              <wp:posOffset>886</wp:posOffset>
            </wp:positionV>
            <wp:extent cx="3037820" cy="1474107"/>
            <wp:effectExtent l="0" t="0" r="0" b="0"/>
            <wp:wrapNone/>
            <wp:docPr id="786" name="Image 7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6" name="Image 786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7820" cy="1474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923712">
            <wp:simplePos x="0" y="0"/>
            <wp:positionH relativeFrom="page">
              <wp:posOffset>774526</wp:posOffset>
            </wp:positionH>
            <wp:positionV relativeFrom="paragraph">
              <wp:posOffset>678046</wp:posOffset>
            </wp:positionV>
            <wp:extent cx="2961131" cy="2961131"/>
            <wp:effectExtent l="0" t="0" r="0" b="0"/>
            <wp:wrapNone/>
            <wp:docPr id="787" name="Image 7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7" name="Image 787"/>
                    <pic:cNvPicPr/>
                  </pic:nvPicPr>
                  <pic:blipFill>
                    <a:blip r:embed="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1131" cy="2961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D4162"/>
          <w:w w:val="99"/>
          <w:rtl/>
        </w:rPr>
        <w:t>وﻟﻤﺰﻳﺪ</w:t>
      </w:r>
      <w:r>
        <w:rPr>
          <w:color w:val="2D4162"/>
          <w:spacing w:val="-156"/>
          <w:w w:val="99"/>
          <w:rtl/>
        </w:rPr>
        <w:t> </w:t>
      </w:r>
      <w:r>
        <w:rPr>
          <w:color w:val="2D4162"/>
          <w:w w:val="99"/>
          <w:rtl/>
        </w:rPr>
        <w:t>ﻣﻦ</w:t>
      </w:r>
      <w:r>
        <w:rPr>
          <w:color w:val="2D4162"/>
          <w:spacing w:val="-156"/>
          <w:w w:val="99"/>
          <w:rtl/>
        </w:rPr>
        <w:t> </w:t>
      </w:r>
      <w:r>
        <w:rPr>
          <w:color w:val="2D4162"/>
          <w:w w:val="99"/>
          <w:rtl/>
        </w:rPr>
        <w:t>اﻟﻤﻌﻠﻮﻣﺎت</w:t>
      </w:r>
      <w:r>
        <w:rPr>
          <w:color w:val="2D4162"/>
          <w:spacing w:val="-156"/>
          <w:w w:val="99"/>
          <w:rtl/>
        </w:rPr>
        <w:t> </w:t>
      </w:r>
      <w:r>
        <w:rPr>
          <w:color w:val="2D4162"/>
          <w:w w:val="99"/>
          <w:rtl/>
        </w:rPr>
        <w:t>واﻟﺘﻔﺎﺻﻴﻞ </w:t>
      </w:r>
      <w:r>
        <w:rPr>
          <w:color w:val="2D4162"/>
          <w:w w:val="103"/>
          <w:rtl/>
        </w:rPr>
        <w:t>ﺗﺎﺑﻌﻮا</w:t>
      </w:r>
      <w:r>
        <w:rPr>
          <w:color w:val="2D4162"/>
          <w:spacing w:val="-87"/>
          <w:w w:val="103"/>
          <w:rtl/>
        </w:rPr>
        <w:t> </w:t>
      </w:r>
      <w:r>
        <w:rPr>
          <w:color w:val="2D4162"/>
          <w:w w:val="103"/>
          <w:rtl/>
        </w:rPr>
        <w:t>ﻣﻨﺼﺔ</w:t>
      </w:r>
      <w:r>
        <w:rPr>
          <w:color w:val="2D4162"/>
          <w:spacing w:val="-87"/>
          <w:w w:val="103"/>
          <w:rtl/>
        </w:rPr>
        <w:t> </w:t>
      </w:r>
      <w:r>
        <w:rPr>
          <w:color w:val="2D4162"/>
          <w:w w:val="103"/>
          <w:rtl/>
        </w:rPr>
        <w:t>ﻣﻮدة</w:t>
      </w:r>
      <w:r>
        <w:rPr>
          <w:color w:val="2D4162"/>
          <w:spacing w:val="-87"/>
          <w:w w:val="103"/>
          <w:rtl/>
        </w:rPr>
        <w:t> </w:t>
      </w:r>
      <w:r>
        <w:rPr>
          <w:color w:val="2D4162"/>
          <w:w w:val="103"/>
          <w:rtl/>
        </w:rPr>
        <w:t>اﻟﺮﻗﻤﻴ</w:t>
      </w:r>
      <w:r>
        <w:rPr>
          <w:color w:val="2D4162"/>
          <w:w w:val="103"/>
          <w:rtl/>
        </w:rPr>
        <w:t>ﺔ</w:t>
      </w:r>
    </w:p>
    <w:p>
      <w:pPr>
        <w:spacing w:line="1373" w:lineRule="exact" w:before="0"/>
        <w:ind w:left="0" w:right="8197" w:firstLine="0"/>
        <w:jc w:val="right"/>
        <w:rPr>
          <w:rFonts w:ascii="Tahoma"/>
          <w:sz w:val="120"/>
        </w:rPr>
      </w:pPr>
      <w:hyperlink r:id="rId159">
        <w:r>
          <w:rPr>
            <w:rFonts w:ascii="Tahoma"/>
            <w:color w:val="2D4162"/>
            <w:spacing w:val="-19"/>
            <w:sz w:val="120"/>
          </w:rPr>
          <w:t>www.mawadda-</w:t>
        </w:r>
        <w:r>
          <w:rPr>
            <w:rFonts w:ascii="Tahoma"/>
            <w:color w:val="2D4162"/>
            <w:spacing w:val="-2"/>
            <w:sz w:val="120"/>
          </w:rPr>
          <w:t>eg.com</w:t>
        </w:r>
      </w:hyperlink>
    </w:p>
    <w:p>
      <w:pPr>
        <w:pStyle w:val="BodyText"/>
        <w:jc w:val="left"/>
        <w:rPr>
          <w:rFonts w:ascii="Tahoma"/>
          <w:sz w:val="20"/>
        </w:rPr>
      </w:pPr>
    </w:p>
    <w:p>
      <w:pPr>
        <w:pStyle w:val="BodyText"/>
        <w:jc w:val="left"/>
        <w:rPr>
          <w:rFonts w:ascii="Tahoma"/>
          <w:sz w:val="20"/>
        </w:rPr>
      </w:pPr>
    </w:p>
    <w:p>
      <w:pPr>
        <w:pStyle w:val="BodyText"/>
        <w:jc w:val="left"/>
        <w:rPr>
          <w:rFonts w:ascii="Tahoma"/>
          <w:sz w:val="20"/>
        </w:rPr>
      </w:pPr>
    </w:p>
    <w:p>
      <w:pPr>
        <w:pStyle w:val="BodyText"/>
        <w:jc w:val="left"/>
        <w:rPr>
          <w:rFonts w:ascii="Tahoma"/>
          <w:sz w:val="20"/>
        </w:rPr>
      </w:pPr>
      <w:r>
        <w:rPr>
          <w:rFonts w:ascii="Tahoma"/>
          <w:sz w:val="20"/>
        </w:rPr>
        <w:drawing>
          <wp:anchor distT="0" distB="0" distL="0" distR="0" allowOverlap="1" layoutInCell="1" locked="0" behindDoc="1" simplePos="0" relativeHeight="487781888">
            <wp:simplePos x="0" y="0"/>
            <wp:positionH relativeFrom="page">
              <wp:posOffset>654447</wp:posOffset>
            </wp:positionH>
            <wp:positionV relativeFrom="paragraph">
              <wp:posOffset>168870</wp:posOffset>
            </wp:positionV>
            <wp:extent cx="16929709" cy="4889754"/>
            <wp:effectExtent l="0" t="0" r="0" b="0"/>
            <wp:wrapTopAndBottom/>
            <wp:docPr id="788" name="Image 7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8" name="Image 788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29709" cy="48897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jc w:val="left"/>
        <w:rPr>
          <w:rFonts w:ascii="Tahoma"/>
          <w:sz w:val="20"/>
        </w:rPr>
        <w:sectPr>
          <w:headerReference w:type="default" r:id="rId156"/>
          <w:footerReference w:type="default" r:id="rId157"/>
          <w:pgSz w:w="28800" w:h="16200" w:orient="landscape"/>
          <w:pgMar w:header="0" w:footer="0" w:top="720" w:bottom="0" w:left="0" w:right="0"/>
        </w:sectPr>
      </w:pPr>
    </w:p>
    <w:p>
      <w:pPr>
        <w:bidi/>
        <w:spacing w:line="391" w:lineRule="auto" w:before="18"/>
        <w:ind w:right="10576" w:left="9523" w:firstLine="1715"/>
        <w:jc w:val="left"/>
        <w:rPr>
          <w:rFonts w:ascii="Tahoma" w:cs="Tahoma"/>
          <w:sz w:val="90"/>
          <w:szCs w:val="90"/>
        </w:rPr>
      </w:pPr>
      <w:r>
        <w:rPr>
          <w:rFonts w:ascii="Tahoma" w:cs="Tahoma"/>
          <w:sz w:val="90"/>
          <w:szCs w:val="90"/>
        </w:rPr>
        <w:drawing>
          <wp:anchor distT="0" distB="0" distL="0" distR="0" allowOverlap="1" layoutInCell="1" locked="0" behindDoc="0" simplePos="0" relativeHeight="15924736">
            <wp:simplePos x="0" y="0"/>
            <wp:positionH relativeFrom="page">
              <wp:posOffset>14990258</wp:posOffset>
            </wp:positionH>
            <wp:positionV relativeFrom="paragraph">
              <wp:posOffset>191386</wp:posOffset>
            </wp:positionV>
            <wp:extent cx="3037820" cy="1474107"/>
            <wp:effectExtent l="0" t="0" r="0" b="0"/>
            <wp:wrapNone/>
            <wp:docPr id="789" name="Image 7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9" name="Image 789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7820" cy="1474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cs="Tahoma"/>
          <w:sz w:val="90"/>
          <w:szCs w:val="90"/>
        </w:rPr>
        <w:drawing>
          <wp:anchor distT="0" distB="0" distL="0" distR="0" allowOverlap="1" layoutInCell="1" locked="0" behindDoc="0" simplePos="0" relativeHeight="15925248">
            <wp:simplePos x="0" y="0"/>
            <wp:positionH relativeFrom="page">
              <wp:posOffset>415543</wp:posOffset>
            </wp:positionH>
            <wp:positionV relativeFrom="paragraph">
              <wp:posOffset>584034</wp:posOffset>
            </wp:positionV>
            <wp:extent cx="3116579" cy="3116579"/>
            <wp:effectExtent l="0" t="0" r="0" b="0"/>
            <wp:wrapNone/>
            <wp:docPr id="790" name="Image 7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0" name="Image 790"/>
                    <pic:cNvPicPr/>
                  </pic:nvPicPr>
                  <pic:blipFill>
                    <a:blip r:embed="rId1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6579" cy="3116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cs="Tahoma"/>
          <w:color w:val="2D4162"/>
          <w:sz w:val="90"/>
          <w:szCs w:val="90"/>
          <w:rtl/>
        </w:rPr>
        <w:t>وﻳﺴﻌﺪﻧﺎ</w:t>
      </w:r>
      <w:r>
        <w:rPr>
          <w:rFonts w:ascii="Tahoma" w:cs="Tahoma"/>
          <w:color w:val="2D4162"/>
          <w:spacing w:val="-33"/>
          <w:sz w:val="90"/>
          <w:szCs w:val="90"/>
          <w:rtl/>
        </w:rPr>
        <w:t> </w:t>
      </w:r>
      <w:r>
        <w:rPr>
          <w:rFonts w:ascii="Tahoma" w:cs="Tahoma"/>
          <w:color w:val="2D4162"/>
          <w:sz w:val="90"/>
          <w:szCs w:val="90"/>
          <w:rtl/>
        </w:rPr>
        <w:t>ﺗﻠﻘﻲ </w:t>
      </w:r>
      <w:r>
        <w:rPr>
          <w:rFonts w:ascii="Tahoma" w:cs="Tahoma"/>
          <w:color w:val="2D4162"/>
          <w:w w:val="99"/>
          <w:sz w:val="90"/>
          <w:szCs w:val="90"/>
          <w:rtl/>
        </w:rPr>
        <w:t>أﺳﺌﻠﺘﻜﻢ</w:t>
      </w:r>
      <w:r>
        <w:rPr>
          <w:rFonts w:ascii="Tahoma" w:cs="Tahoma"/>
          <w:color w:val="2D4162"/>
          <w:spacing w:val="-59"/>
          <w:w w:val="99"/>
          <w:sz w:val="90"/>
          <w:szCs w:val="90"/>
          <w:rtl/>
        </w:rPr>
        <w:t> </w:t>
      </w:r>
      <w:r>
        <w:rPr>
          <w:rFonts w:ascii="Tahoma" w:cs="Tahoma"/>
          <w:color w:val="2D4162"/>
          <w:w w:val="99"/>
          <w:sz w:val="90"/>
          <w:szCs w:val="90"/>
          <w:rtl/>
        </w:rPr>
        <w:t>واﺳﺘﻔﺴﺎراﺗﻜ</w:t>
      </w:r>
      <w:r>
        <w:rPr>
          <w:rFonts w:ascii="Tahoma" w:cs="Tahoma"/>
          <w:color w:val="2D4162"/>
          <w:w w:val="99"/>
          <w:sz w:val="90"/>
          <w:szCs w:val="90"/>
          <w:rtl/>
        </w:rPr>
        <w:t>ﻢ</w:t>
      </w:r>
    </w:p>
    <w:p>
      <w:pPr>
        <w:bidi/>
        <w:spacing w:line="1085" w:lineRule="exact" w:before="0"/>
        <w:ind w:right="0" w:left="7581" w:firstLine="0"/>
        <w:jc w:val="left"/>
        <w:rPr>
          <w:rFonts w:ascii="Tahoma" w:cs="Tahoma"/>
          <w:sz w:val="90"/>
          <w:szCs w:val="90"/>
        </w:rPr>
      </w:pPr>
      <w:r>
        <w:rPr>
          <w:rFonts w:ascii="Tahoma" w:cs="Tahoma"/>
          <w:color w:val="2D4162"/>
          <w:sz w:val="90"/>
          <w:szCs w:val="90"/>
          <w:rtl/>
        </w:rPr>
        <w:t>ﻋﺒﺮ</w:t>
      </w:r>
      <w:r>
        <w:rPr>
          <w:rFonts w:ascii="Tahoma" w:cs="Tahoma"/>
          <w:color w:val="2D4162"/>
          <w:spacing w:val="-112"/>
          <w:sz w:val="90"/>
          <w:szCs w:val="90"/>
          <w:rtl/>
        </w:rPr>
        <w:t> </w:t>
      </w:r>
      <w:r>
        <w:rPr>
          <w:rFonts w:ascii="Tahoma" w:cs="Tahoma"/>
          <w:color w:val="2D4162"/>
          <w:sz w:val="90"/>
          <w:szCs w:val="90"/>
          <w:rtl/>
        </w:rPr>
        <w:t>ﻣﻨﺼﺔ</w:t>
      </w:r>
      <w:r>
        <w:rPr>
          <w:rFonts w:ascii="Tahoma" w:cs="Tahoma"/>
          <w:color w:val="2D4162"/>
          <w:spacing w:val="-111"/>
          <w:sz w:val="90"/>
          <w:szCs w:val="90"/>
          <w:rtl/>
        </w:rPr>
        <w:t> </w:t>
      </w:r>
      <w:r>
        <w:rPr>
          <w:rFonts w:ascii="Tahoma" w:cs="Tahoma"/>
          <w:color w:val="2D4162"/>
          <w:sz w:val="90"/>
          <w:szCs w:val="90"/>
          <w:rtl/>
        </w:rPr>
        <w:t>ﻣﻮدة</w:t>
      </w:r>
      <w:r>
        <w:rPr>
          <w:rFonts w:ascii="Tahoma" w:cs="Tahoma"/>
          <w:color w:val="2D4162"/>
          <w:spacing w:val="-112"/>
          <w:sz w:val="90"/>
          <w:szCs w:val="90"/>
          <w:rtl/>
        </w:rPr>
        <w:t> </w:t>
      </w:r>
      <w:r>
        <w:rPr>
          <w:rFonts w:ascii="Tahoma" w:cs="Tahoma"/>
          <w:color w:val="2D4162"/>
          <w:sz w:val="90"/>
          <w:szCs w:val="90"/>
          <w:rtl/>
        </w:rPr>
        <w:t>ﻋﻠﻰ</w:t>
      </w:r>
      <w:r>
        <w:rPr>
          <w:rFonts w:ascii="Tahoma" w:cs="Tahoma"/>
          <w:color w:val="2D4162"/>
          <w:spacing w:val="-111"/>
          <w:sz w:val="90"/>
          <w:szCs w:val="90"/>
          <w:rtl/>
        </w:rPr>
        <w:t> </w:t>
      </w:r>
      <w:r>
        <w:rPr>
          <w:rFonts w:ascii="Tahoma" w:cs="Tahoma"/>
          <w:color w:val="2D4162"/>
          <w:sz w:val="90"/>
          <w:szCs w:val="90"/>
          <w:rtl/>
        </w:rPr>
        <w:t>ﻣﻮﻗﻊ</w:t>
      </w:r>
      <w:r>
        <w:rPr>
          <w:rFonts w:ascii="Tahoma" w:cs="Tahoma"/>
          <w:color w:val="2D4162"/>
          <w:spacing w:val="-112"/>
          <w:sz w:val="90"/>
          <w:szCs w:val="90"/>
          <w:rtl/>
        </w:rPr>
        <w:t> </w:t>
      </w:r>
      <w:r>
        <w:rPr>
          <w:rFonts w:ascii="Tahoma" w:cs="Tahoma"/>
          <w:color w:val="2D4162"/>
          <w:sz w:val="90"/>
          <w:szCs w:val="90"/>
          <w:rtl/>
        </w:rPr>
        <w:t>ﻓﻴﺲ</w:t>
      </w:r>
      <w:r>
        <w:rPr>
          <w:rFonts w:ascii="Tahoma" w:cs="Tahoma"/>
          <w:color w:val="2D4162"/>
          <w:spacing w:val="-112"/>
          <w:sz w:val="90"/>
          <w:szCs w:val="90"/>
          <w:rtl/>
        </w:rPr>
        <w:t> </w:t>
      </w:r>
      <w:r>
        <w:rPr>
          <w:rFonts w:ascii="Tahoma" w:cs="Tahoma"/>
          <w:color w:val="2D4162"/>
          <w:sz w:val="90"/>
          <w:szCs w:val="90"/>
          <w:rtl/>
        </w:rPr>
        <w:t>ﺑﻮ</w:t>
      </w:r>
      <w:r>
        <w:rPr>
          <w:rFonts w:ascii="Tahoma" w:cs="Tahoma"/>
          <w:color w:val="2D4162"/>
          <w:sz w:val="90"/>
          <w:szCs w:val="90"/>
          <w:rtl/>
        </w:rPr>
        <w:t>ك</w:t>
      </w:r>
    </w:p>
    <w:p>
      <w:pPr>
        <w:spacing w:before="684"/>
        <w:ind w:left="1051" w:right="0" w:firstLine="0"/>
        <w:jc w:val="center"/>
        <w:rPr>
          <w:rFonts w:ascii="Tahoma" w:cs="Tahoma"/>
          <w:sz w:val="90"/>
          <w:szCs w:val="90"/>
        </w:rPr>
      </w:pPr>
      <w:r>
        <w:rPr>
          <w:rFonts w:ascii="Tahoma" w:cs="Tahoma"/>
          <w:color w:val="2D4162"/>
          <w:spacing w:val="-6"/>
          <w:sz w:val="90"/>
          <w:szCs w:val="90"/>
        </w:rPr>
        <w:t>Mawadda-</w:t>
      </w:r>
      <w:r>
        <w:rPr>
          <w:rFonts w:ascii="Tahoma" w:cs="Tahoma"/>
          <w:color w:val="2D4162"/>
          <w:spacing w:val="-4"/>
          <w:sz w:val="90"/>
          <w:szCs w:val="90"/>
          <w:rtl/>
        </w:rPr>
        <w:t>ﻣﻮّد</w:t>
      </w:r>
      <w:r>
        <w:rPr>
          <w:rFonts w:ascii="Tahoma" w:cs="Tahoma"/>
          <w:color w:val="2D4162"/>
          <w:spacing w:val="-4"/>
          <w:sz w:val="90"/>
          <w:szCs w:val="90"/>
          <w:rtl/>
        </w:rPr>
        <w:t>ة</w:t>
      </w:r>
    </w:p>
    <w:p>
      <w:pPr>
        <w:pStyle w:val="BodyText"/>
        <w:spacing w:before="108"/>
        <w:jc w:val="left"/>
        <w:rPr>
          <w:rFonts w:ascii="Tahoma"/>
          <w:sz w:val="20"/>
        </w:rPr>
      </w:pPr>
      <w:r>
        <w:rPr>
          <w:rFonts w:ascii="Tahoma"/>
          <w:sz w:val="20"/>
        </w:rPr>
        <w:drawing>
          <wp:anchor distT="0" distB="0" distL="0" distR="0" allowOverlap="1" layoutInCell="1" locked="0" behindDoc="1" simplePos="0" relativeHeight="487783424">
            <wp:simplePos x="0" y="0"/>
            <wp:positionH relativeFrom="page">
              <wp:posOffset>1946113</wp:posOffset>
            </wp:positionH>
            <wp:positionV relativeFrom="paragraph">
              <wp:posOffset>237336</wp:posOffset>
            </wp:positionV>
            <wp:extent cx="13860543" cy="5515737"/>
            <wp:effectExtent l="0" t="0" r="0" b="0"/>
            <wp:wrapTopAndBottom/>
            <wp:docPr id="791" name="Image 7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1" name="Image 791"/>
                    <pic:cNvPicPr/>
                  </pic:nvPicPr>
                  <pic:blipFill>
                    <a:blip r:embed="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60543" cy="5515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default" r:id="rId161"/>
      <w:footerReference w:type="default" r:id="rId162"/>
      <w:pgSz w:w="28800" w:h="16200" w:orient="landscape"/>
      <w:pgMar w:header="0" w:footer="0" w:top="420" w:bottom="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Courier New">
    <w:altName w:val="Courier New"/>
    <w:charset w:val="0"/>
    <w:family w:val="modern"/>
    <w:pitch w:val="fixed"/>
  </w:font>
  <w:font w:name="PT Bold Heading">
    <w:altName w:val="PT Bold Heading"/>
    <w:charset w:val="B2"/>
    <w:family w:val="auto"/>
    <w:pitch w:val="variable"/>
  </w:font>
  <w:font w:name="Simplified Arabic">
    <w:altName w:val="Simplified Arabic"/>
    <w:charset w:val="0"/>
    <w:family w:val="roman"/>
    <w:pitch w:val="variable"/>
  </w:font>
  <w:font w:name="Simplified Arabic Fixed">
    <w:altName w:val="Simplified Arabic Fixed"/>
    <w:charset w:val="0"/>
    <w:family w:val="modern"/>
    <w:pitch w:val="fixed"/>
  </w:font>
  <w:font w:name="Symbol">
    <w:altName w:val="Symbol"/>
    <w:charset w:val="2"/>
    <w:family w:val="roman"/>
    <w:pitch w:val="variable"/>
  </w:font>
  <w:font w:name="Traditional Arabic">
    <w:altName w:val="Traditional Arabic"/>
    <w:charset w:val="0"/>
    <w:family w:val="roman"/>
    <w:pitch w:val="variable"/>
  </w:font>
  <w:font w:name="Wingdings">
    <w:altName w:val="Wingdings"/>
    <w:charset w:val="2"/>
    <w:family w:val="auto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154432">
              <wp:simplePos x="0" y="0"/>
              <wp:positionH relativeFrom="page">
                <wp:posOffset>3742944</wp:posOffset>
              </wp:positionH>
              <wp:positionV relativeFrom="page">
                <wp:posOffset>9244583</wp:posOffset>
              </wp:positionV>
              <wp:extent cx="260985" cy="238125"/>
              <wp:effectExtent l="0" t="0" r="0" b="0"/>
              <wp:wrapNone/>
              <wp:docPr id="9" name="Graphic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Graphic 9"/>
                    <wps:cNvSpPr/>
                    <wps:spPr>
                      <a:xfrm>
                        <a:off x="0" y="0"/>
                        <a:ext cx="260985" cy="2381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60985" h="238125">
                            <a:moveTo>
                              <a:pt x="0" y="69634"/>
                            </a:moveTo>
                            <a:lnTo>
                              <a:pt x="69595" y="0"/>
                            </a:lnTo>
                            <a:lnTo>
                              <a:pt x="191007" y="0"/>
                            </a:lnTo>
                            <a:lnTo>
                              <a:pt x="260603" y="69634"/>
                            </a:lnTo>
                            <a:lnTo>
                              <a:pt x="260603" y="168109"/>
                            </a:lnTo>
                            <a:lnTo>
                              <a:pt x="191007" y="237744"/>
                            </a:lnTo>
                            <a:lnTo>
                              <a:pt x="69595" y="237744"/>
                            </a:lnTo>
                            <a:lnTo>
                              <a:pt x="0" y="168109"/>
                            </a:lnTo>
                            <a:lnTo>
                              <a:pt x="0" y="69634"/>
                            </a:lnTo>
                            <a:close/>
                          </a:path>
                        </a:pathLst>
                      </a:custGeom>
                      <a:ln w="12192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4.720001pt;margin-top:727.919983pt;width:20.55pt;height:18.75pt;mso-position-horizontal-relative:page;mso-position-vertical-relative:page;z-index:-20162048" id="docshape8" coordorigin="5894,14558" coordsize="411,375" path="m5894,14668l6004,14558,6195,14558,6305,14668,6305,14823,6195,14933,6004,14933,5894,14823,5894,14668xe" filled="false" stroked="true" strokeweight=".96pt" strokecolor="#000000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154944">
              <wp:simplePos x="0" y="0"/>
              <wp:positionH relativeFrom="page">
                <wp:posOffset>3776598</wp:posOffset>
              </wp:positionH>
              <wp:positionV relativeFrom="page">
                <wp:posOffset>9278021</wp:posOffset>
              </wp:positionV>
              <wp:extent cx="222250" cy="152400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22225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9" w:lineRule="exact" w:before="0"/>
                            <w:ind w:left="20" w:right="0" w:firstLine="0"/>
                            <w:jc w:val="left"/>
                            <w:rPr>
                              <w:rFonts w:ascii="Traditional Arabic"/>
                              <w:b/>
                              <w:sz w:val="20"/>
                            </w:rPr>
                          </w:pPr>
                          <w:r>
                            <w:rPr>
                              <w:rFonts w:ascii="Traditional Arabic"/>
                              <w:b/>
                              <w:spacing w:val="-5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raditional Arabic"/>
                              <w:b/>
                              <w:spacing w:val="-5"/>
                              <w:w w:val="10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raditional Arabic"/>
                              <w:b/>
                              <w:spacing w:val="-5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raditional Arabic"/>
                              <w:b/>
                              <w:spacing w:val="-5"/>
                              <w:w w:val="105"/>
                              <w:sz w:val="20"/>
                            </w:rPr>
                            <w:t>100</w:t>
                          </w:r>
                          <w:r>
                            <w:rPr>
                              <w:rFonts w:ascii="Traditional Arabic"/>
                              <w:b/>
                              <w:spacing w:val="-5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7.369995pt;margin-top:730.552856pt;width:17.5pt;height:12pt;mso-position-horizontal-relative:page;mso-position-vertical-relative:page;z-index:-20161536" type="#_x0000_t202" id="docshape9" filled="false" stroked="false">
              <v:textbox inset="0,0,0,0">
                <w:txbxContent>
                  <w:p>
                    <w:pPr>
                      <w:spacing w:line="239" w:lineRule="exact" w:before="0"/>
                      <w:ind w:left="20" w:right="0" w:firstLine="0"/>
                      <w:jc w:val="left"/>
                      <w:rPr>
                        <w:rFonts w:ascii="Traditional Arabic"/>
                        <w:b/>
                        <w:sz w:val="20"/>
                      </w:rPr>
                    </w:pPr>
                    <w:r>
                      <w:rPr>
                        <w:rFonts w:ascii="Traditional Arabic"/>
                        <w:b/>
                        <w:spacing w:val="-5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Traditional Arabic"/>
                        <w:b/>
                        <w:spacing w:val="-5"/>
                        <w:w w:val="105"/>
                        <w:sz w:val="20"/>
                      </w:rPr>
                      <w:instrText> PAGE </w:instrText>
                    </w:r>
                    <w:r>
                      <w:rPr>
                        <w:rFonts w:ascii="Traditional Arabic"/>
                        <w:b/>
                        <w:spacing w:val="-5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rFonts w:ascii="Traditional Arabic"/>
                        <w:b/>
                        <w:spacing w:val="-5"/>
                        <w:w w:val="105"/>
                        <w:sz w:val="20"/>
                      </w:rPr>
                      <w:t>100</w:t>
                    </w:r>
                    <w:r>
                      <w:rPr>
                        <w:rFonts w:ascii="Traditional Arabic"/>
                        <w:b/>
                        <w:spacing w:val="-5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"/>
      </w:rPr>
    </w:pP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"/>
      </w:rPr>
    </w:pP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"/>
      </w:rPr>
    </w:pP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"/>
      </w:rPr>
    </w:pP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"/>
      </w:rPr>
    </w:pP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"/>
      </w:rPr>
    </w:pP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"/>
      </w:rPr>
    </w:pP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"/>
      </w:rPr>
    </w:pP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"/>
      </w:rPr>
    </w:pP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"/>
      </w:rPr>
    </w:pP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"/>
      </w:rPr>
    </w:pP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"/>
      </w:rPr>
    </w:pP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"/>
      </w:rPr>
    </w:pP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"/>
      </w:rPr>
    </w:pP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"/>
      </w:rPr>
    </w:pP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"/>
      </w:rPr>
    </w:pP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"/>
      </w:rPr>
    </w:pPr>
  </w:p>
</w:ftr>
</file>

<file path=word/footer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"/>
      </w:rPr>
    </w:pPr>
  </w:p>
</w:ftr>
</file>

<file path=word/footer2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"/>
      </w:rPr>
    </w:pPr>
  </w:p>
</w:ftr>
</file>

<file path=word/footer2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"/>
      </w:rPr>
    </w:pPr>
  </w:p>
</w:ftr>
</file>

<file path=word/footer2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"/>
      </w:rPr>
    </w:pPr>
  </w:p>
</w:ftr>
</file>

<file path=word/footer2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"/>
      </w:rPr>
    </w:pPr>
  </w:p>
</w:ftr>
</file>

<file path=word/footer2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"/>
      </w:rPr>
    </w:pPr>
  </w:p>
</w:ftr>
</file>

<file path=word/footer2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"/>
      </w:rPr>
    </w:pPr>
  </w:p>
</w:ftr>
</file>

<file path=word/footer2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"/>
      </w:rPr>
    </w:pPr>
  </w:p>
</w:ftr>
</file>

<file path=word/footer2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"/>
      </w:rPr>
    </w:pPr>
  </w:p>
</w:ftr>
</file>

<file path=word/footer2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"/>
      </w:rPr>
    </w:pPr>
  </w:p>
</w:ftr>
</file>

<file path=word/footer2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"/>
      </w:rPr>
    </w:pPr>
  </w:p>
</w:ftr>
</file>

<file path=word/footer3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"/>
      </w:rPr>
    </w:pPr>
  </w:p>
</w:ftr>
</file>

<file path=word/footer3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"/>
      </w:rPr>
    </w:pPr>
  </w:p>
</w:ftr>
</file>

<file path=word/footer3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"/>
      </w:rPr>
    </w:pPr>
  </w:p>
</w:ftr>
</file>

<file path=word/footer3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"/>
      </w:rPr>
    </w:pPr>
  </w:p>
</w:ftr>
</file>

<file path=word/footer3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"/>
      </w:rPr>
    </w:pPr>
  </w:p>
</w:ftr>
</file>

<file path=word/footer3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"/>
      </w:rPr>
    </w:pPr>
  </w:p>
</w:ftr>
</file>

<file path=word/footer3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152896">
              <wp:simplePos x="0" y="0"/>
              <wp:positionH relativeFrom="page">
                <wp:posOffset>989380</wp:posOffset>
              </wp:positionH>
              <wp:positionV relativeFrom="page">
                <wp:posOffset>670559</wp:posOffset>
              </wp:positionV>
              <wp:extent cx="5869940" cy="7620"/>
              <wp:effectExtent l="0" t="0" r="0" b="0"/>
              <wp:wrapNone/>
              <wp:docPr id="6" name="Graphic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Graphic 6"/>
                    <wps:cNvSpPr/>
                    <wps:spPr>
                      <a:xfrm>
                        <a:off x="0" y="0"/>
                        <a:ext cx="5869940" cy="76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69940" h="7620">
                            <a:moveTo>
                              <a:pt x="5869813" y="0"/>
                            </a:moveTo>
                            <a:lnTo>
                              <a:pt x="0" y="0"/>
                            </a:lnTo>
                            <a:lnTo>
                              <a:pt x="0" y="7620"/>
                            </a:lnTo>
                            <a:lnTo>
                              <a:pt x="5869813" y="7620"/>
                            </a:lnTo>
                            <a:lnTo>
                              <a:pt x="5869813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7.903999pt;margin-top:52.799999pt;width:462.19pt;height:.6pt;mso-position-horizontal-relative:page;mso-position-vertical-relative:page;z-index:-20163584" id="docshape5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153408">
              <wp:simplePos x="0" y="0"/>
              <wp:positionH relativeFrom="page">
                <wp:posOffset>978204</wp:posOffset>
              </wp:positionH>
              <wp:positionV relativeFrom="page">
                <wp:posOffset>460436</wp:posOffset>
              </wp:positionV>
              <wp:extent cx="1450975" cy="26098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450975" cy="2609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bidi/>
                            <w:spacing w:line="390" w:lineRule="exact" w:before="0"/>
                            <w:ind w:right="20" w:left="18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w w:val="66"/>
                              <w:sz w:val="24"/>
                              <w:szCs w:val="24"/>
                              <w:rtl/>
                            </w:rPr>
                            <w:t>دليل</w:t>
                          </w:r>
                          <w:r>
                            <w:rPr>
                              <w:spacing w:val="9"/>
                              <w:sz w:val="24"/>
                              <w:szCs w:val="24"/>
                              <w:rtl/>
                            </w:rPr>
                            <w:t> </w:t>
                          </w:r>
                          <w:r>
                            <w:rPr>
                              <w:w w:val="66"/>
                              <w:sz w:val="24"/>
                              <w:szCs w:val="24"/>
                              <w:rtl/>
                            </w:rPr>
                            <w:t>مقرر</w:t>
                          </w:r>
                          <w:r>
                            <w:rPr>
                              <w:w w:val="66"/>
                              <w:sz w:val="24"/>
                              <w:szCs w:val="24"/>
                            </w:rPr>
                            <w:t>:</w:t>
                          </w:r>
                          <w:r>
                            <w:rPr>
                              <w:spacing w:val="12"/>
                              <w:sz w:val="24"/>
                              <w:szCs w:val="24"/>
                              <w:rtl/>
                            </w:rPr>
                            <w:t> </w:t>
                          </w:r>
                          <w:r>
                            <w:rPr>
                              <w:w w:val="66"/>
                              <w:sz w:val="24"/>
                              <w:szCs w:val="24"/>
                              <w:rtl/>
                            </w:rPr>
                            <w:t>القضايا</w:t>
                          </w:r>
                          <w:r>
                            <w:rPr>
                              <w:spacing w:val="11"/>
                              <w:sz w:val="24"/>
                              <w:szCs w:val="24"/>
                              <w:rtl/>
                            </w:rPr>
                            <w:t> </w:t>
                          </w:r>
                          <w:r>
                            <w:rPr>
                              <w:w w:val="66"/>
                              <w:sz w:val="24"/>
                              <w:szCs w:val="24"/>
                              <w:rtl/>
                            </w:rPr>
                            <w:t>المجتمعي</w:t>
                          </w:r>
                          <w:r>
                            <w:rPr>
                              <w:w w:val="66"/>
                              <w:sz w:val="24"/>
                              <w:szCs w:val="24"/>
                              <w:rtl/>
                            </w:rPr>
                            <w:t>ة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.024002pt;margin-top:36.254845pt;width:114.25pt;height:20.55pt;mso-position-horizontal-relative:page;mso-position-vertical-relative:page;z-index:-20163072" type="#_x0000_t202" id="docshape6" filled="false" stroked="false">
              <v:textbox inset="0,0,0,0">
                <w:txbxContent>
                  <w:p>
                    <w:pPr>
                      <w:bidi/>
                      <w:spacing w:line="390" w:lineRule="exact" w:before="0"/>
                      <w:ind w:right="20" w:left="18" w:firstLine="0"/>
                      <w:jc w:val="left"/>
                      <w:rPr>
                        <w:sz w:val="24"/>
                        <w:szCs w:val="24"/>
                      </w:rPr>
                    </w:pPr>
                    <w:r>
                      <w:rPr>
                        <w:w w:val="66"/>
                        <w:sz w:val="24"/>
                        <w:szCs w:val="24"/>
                        <w:rtl/>
                      </w:rPr>
                      <w:t>ةيعمتجملا</w:t>
                    </w:r>
                    <w:r>
                      <w:rPr>
                        <w:spacing w:val="11"/>
                        <w:sz w:val="24"/>
                        <w:szCs w:val="24"/>
                        <w:rtl/>
                      </w:rPr>
                      <w:t> </w:t>
                    </w:r>
                    <w:r>
                      <w:rPr>
                        <w:w w:val="66"/>
                        <w:sz w:val="24"/>
                        <w:szCs w:val="24"/>
                        <w:rtl/>
                      </w:rPr>
                      <w:t>اياضقلا</w:t>
                    </w:r>
                    <w:r>
                      <w:rPr>
                        <w:spacing w:val="12"/>
                        <w:sz w:val="24"/>
                        <w:szCs w:val="24"/>
                        <w:rtl/>
                      </w:rPr>
                      <w:t> </w:t>
                    </w:r>
                    <w:r>
                      <w:rPr>
                        <w:w w:val="66"/>
                        <w:sz w:val="24"/>
                        <w:szCs w:val="24"/>
                      </w:rPr>
                      <w:t>:</w:t>
                    </w:r>
                    <w:r>
                      <w:rPr>
                        <w:w w:val="66"/>
                        <w:sz w:val="24"/>
                        <w:szCs w:val="24"/>
                        <w:rtl/>
                      </w:rPr>
                      <w:t>ررقم</w:t>
                    </w:r>
                    <w:r>
                      <w:rPr>
                        <w:spacing w:val="9"/>
                        <w:sz w:val="24"/>
                        <w:szCs w:val="24"/>
                        <w:rtl/>
                      </w:rPr>
                      <w:t> </w:t>
                    </w:r>
                    <w:r>
                      <w:rPr>
                        <w:w w:val="66"/>
                        <w:sz w:val="24"/>
                        <w:szCs w:val="24"/>
                        <w:rtl/>
                      </w:rPr>
                      <w:t>ليل</w:t>
                    </w:r>
                    <w:r>
                      <w:rPr>
                        <w:w w:val="66"/>
                        <w:sz w:val="24"/>
                        <w:szCs w:val="24"/>
                        <w:rtl/>
                      </w:rPr>
                      <w:t>د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153920">
              <wp:simplePos x="0" y="0"/>
              <wp:positionH relativeFrom="page">
                <wp:posOffset>5631408</wp:posOffset>
              </wp:positionH>
              <wp:positionV relativeFrom="page">
                <wp:posOffset>460436</wp:posOffset>
              </wp:positionV>
              <wp:extent cx="1240155" cy="26098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240155" cy="2609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bidi/>
                            <w:spacing w:line="390" w:lineRule="exact" w:before="0"/>
                            <w:ind w:right="0" w:left="18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w w:val="78"/>
                              <w:sz w:val="24"/>
                              <w:szCs w:val="24"/>
                              <w:rtl/>
                            </w:rPr>
                            <w:t>المجلس</w:t>
                          </w:r>
                          <w:r>
                            <w:rPr>
                              <w:spacing w:val="6"/>
                              <w:sz w:val="24"/>
                              <w:szCs w:val="24"/>
                              <w:rtl/>
                            </w:rPr>
                            <w:t> </w:t>
                          </w:r>
                          <w:r>
                            <w:rPr>
                              <w:w w:val="78"/>
                              <w:sz w:val="24"/>
                              <w:szCs w:val="24"/>
                              <w:rtl/>
                            </w:rPr>
                            <w:t>الأعلى</w:t>
                          </w:r>
                          <w:r>
                            <w:rPr>
                              <w:spacing w:val="5"/>
                              <w:sz w:val="24"/>
                              <w:szCs w:val="24"/>
                              <w:rtl/>
                            </w:rPr>
                            <w:t> </w:t>
                          </w:r>
                          <w:r>
                            <w:rPr>
                              <w:w w:val="78"/>
                              <w:sz w:val="24"/>
                              <w:szCs w:val="24"/>
                              <w:rtl/>
                            </w:rPr>
                            <w:t>للجامعا</w:t>
                          </w:r>
                          <w:r>
                            <w:rPr>
                              <w:w w:val="78"/>
                              <w:sz w:val="24"/>
                              <w:szCs w:val="24"/>
                              <w:rtl/>
                            </w:rPr>
                            <w:t>ت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3.417999pt;margin-top:36.254845pt;width:97.65pt;height:20.55pt;mso-position-horizontal-relative:page;mso-position-vertical-relative:page;z-index:-20162560" type="#_x0000_t202" id="docshape7" filled="false" stroked="false">
              <v:textbox inset="0,0,0,0">
                <w:txbxContent>
                  <w:p>
                    <w:pPr>
                      <w:bidi/>
                      <w:spacing w:line="390" w:lineRule="exact" w:before="0"/>
                      <w:ind w:right="0" w:left="18" w:firstLine="0"/>
                      <w:jc w:val="left"/>
                      <w:rPr>
                        <w:sz w:val="24"/>
                        <w:szCs w:val="24"/>
                      </w:rPr>
                    </w:pPr>
                    <w:r>
                      <w:rPr>
                        <w:w w:val="78"/>
                        <w:sz w:val="24"/>
                        <w:szCs w:val="24"/>
                        <w:rtl/>
                      </w:rPr>
                      <w:t>تاعماجلل</w:t>
                    </w:r>
                    <w:r>
                      <w:rPr>
                        <w:spacing w:val="5"/>
                        <w:sz w:val="24"/>
                        <w:szCs w:val="24"/>
                        <w:rtl/>
                      </w:rPr>
                      <w:t> </w:t>
                    </w:r>
                    <w:r>
                      <w:rPr>
                        <w:w w:val="78"/>
                        <w:sz w:val="24"/>
                        <w:szCs w:val="24"/>
                        <w:rtl/>
                      </w:rPr>
                      <w:t>ىلعألا</w:t>
                    </w:r>
                    <w:r>
                      <w:rPr>
                        <w:spacing w:val="6"/>
                        <w:sz w:val="24"/>
                        <w:szCs w:val="24"/>
                        <w:rtl/>
                      </w:rPr>
                      <w:t> </w:t>
                    </w:r>
                    <w:r>
                      <w:rPr>
                        <w:w w:val="78"/>
                        <w:sz w:val="24"/>
                        <w:szCs w:val="24"/>
                        <w:rtl/>
                      </w:rPr>
                      <w:t>سلجمل</w:t>
                    </w:r>
                    <w:r>
                      <w:rPr>
                        <w:w w:val="78"/>
                        <w:sz w:val="24"/>
                        <w:szCs w:val="24"/>
                        <w:rtl/>
                      </w:rPr>
                      <w:t>ا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"/>
      </w:rPr>
    </w:pP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"/>
      </w:rPr>
    </w:pP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"/>
      </w:rPr>
    </w:pP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"/>
      </w:rPr>
    </w:pP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"/>
      </w:rPr>
    </w:pP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"/>
      </w:rPr>
    </w:pP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"/>
      </w:rPr>
    </w:pP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"/>
      </w:rPr>
    </w:pP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"/>
      </w:rPr>
    </w:pP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"/>
      </w:rPr>
    </w:pP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"/>
      </w:rPr>
    </w:pP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"/>
      </w:rPr>
    </w:pP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"/>
      </w:rPr>
    </w:pP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"/>
      </w:rPr>
    </w:pP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"/>
      </w:rPr>
    </w:pP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"/>
      </w:rPr>
    </w:pP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"/>
      </w:rPr>
    </w:pPr>
  </w:p>
</w:hdr>
</file>

<file path=word/header1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"/>
      </w:rPr>
    </w:pPr>
  </w:p>
</w:hdr>
</file>

<file path=word/header2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"/>
      </w:rPr>
    </w:pPr>
  </w:p>
</w:hdr>
</file>

<file path=word/header2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"/>
      </w:rPr>
    </w:pPr>
  </w:p>
</w:hdr>
</file>

<file path=word/header2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"/>
      </w:rPr>
    </w:pPr>
  </w:p>
</w:hdr>
</file>

<file path=word/header2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"/>
      </w:rPr>
    </w:pPr>
  </w:p>
</w:hdr>
</file>

<file path=word/header2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"/>
      </w:rPr>
    </w:pPr>
  </w:p>
</w:hdr>
</file>

<file path=word/header2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"/>
      </w:rPr>
    </w:pPr>
  </w:p>
</w:hdr>
</file>

<file path=word/header2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"/>
      </w:rPr>
    </w:pPr>
  </w:p>
</w:hdr>
</file>

<file path=word/header2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"/>
      </w:rPr>
    </w:pPr>
  </w:p>
</w:hdr>
</file>

<file path=word/header2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"/>
      </w:rPr>
    </w:pPr>
  </w:p>
</w:hdr>
</file>

<file path=word/header2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"/>
      </w:rPr>
    </w:pPr>
  </w:p>
</w:hdr>
</file>

<file path=word/header3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"/>
      </w:rPr>
    </w:pPr>
  </w:p>
</w:hdr>
</file>

<file path=word/header3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"/>
      </w:rPr>
    </w:pPr>
  </w:p>
</w:hdr>
</file>

<file path=word/header3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"/>
      </w:rPr>
    </w:pPr>
  </w:p>
</w:hdr>
</file>

<file path=word/header3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"/>
      </w:rPr>
    </w:pPr>
  </w:p>
</w:hdr>
</file>

<file path=word/header3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"/>
      </w:rPr>
    </w:pPr>
  </w:p>
</w:hdr>
</file>

<file path=word/header3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"/>
      </w:rPr>
    </w:pPr>
  </w:p>
</w:hdr>
</file>

<file path=word/header3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3850" w:hanging="142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590" w:hanging="14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320" w:hanging="1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050" w:hanging="1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780" w:hanging="1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510" w:hanging="1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240" w:hanging="1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970" w:hanging="1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700" w:hanging="14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implified Arabic" w:hAnsi="Simplified Arabic" w:eastAsia="Simplified Arabic" w:cs="Simplified Arabic"/>
      <w:lang w:val="en-US" w:eastAsia="en-US" w:bidi="ar-SA"/>
    </w:rPr>
  </w:style>
  <w:style w:styleId="BodyText" w:type="paragraph">
    <w:name w:val="Body Text"/>
    <w:basedOn w:val="Normal"/>
    <w:uiPriority w:val="1"/>
    <w:qFormat/>
    <w:pPr>
      <w:jc w:val="right"/>
    </w:pPr>
    <w:rPr>
      <w:rFonts w:ascii="Simplified Arabic" w:hAnsi="Simplified Arabic" w:eastAsia="Simplified Arabic" w:cs="Simplified Arabic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90"/>
      <w:ind w:right="6910"/>
      <w:jc w:val="right"/>
      <w:outlineLvl w:val="1"/>
    </w:pPr>
    <w:rPr>
      <w:rFonts w:ascii="Arial" w:hAnsi="Arial" w:eastAsia="Arial" w:cs="Arial"/>
      <w:b/>
      <w:bCs/>
      <w:sz w:val="134"/>
      <w:szCs w:val="1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397"/>
      <w:ind w:right="7588"/>
      <w:jc w:val="right"/>
      <w:outlineLvl w:val="2"/>
    </w:pPr>
    <w:rPr>
      <w:rFonts w:ascii="Tahoma" w:hAnsi="Tahoma" w:eastAsia="Tahoma" w:cs="Tahoma"/>
      <w:sz w:val="120"/>
      <w:szCs w:val="120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896"/>
      <w:ind w:right="10035"/>
      <w:jc w:val="right"/>
      <w:outlineLvl w:val="3"/>
    </w:pPr>
    <w:rPr>
      <w:rFonts w:ascii="Arial" w:hAnsi="Arial" w:eastAsia="Arial" w:cs="Arial"/>
      <w:b/>
      <w:bCs/>
      <w:sz w:val="100"/>
      <w:szCs w:val="100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88"/>
      <w:ind w:left="73"/>
      <w:jc w:val="right"/>
      <w:outlineLvl w:val="4"/>
    </w:pPr>
    <w:rPr>
      <w:rFonts w:ascii="Arial" w:hAnsi="Arial" w:eastAsia="Arial" w:cs="Arial"/>
      <w:b/>
      <w:bCs/>
      <w:sz w:val="40"/>
      <w:szCs w:val="40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517"/>
      <w:ind w:left="1435" w:right="3339"/>
      <w:jc w:val="right"/>
      <w:outlineLvl w:val="5"/>
    </w:pPr>
    <w:rPr>
      <w:rFonts w:ascii="Simplified Arabic" w:hAnsi="Simplified Arabic" w:eastAsia="Simplified Arabic" w:cs="Simplified Arabic"/>
      <w:b/>
      <w:bCs/>
      <w:sz w:val="36"/>
      <w:szCs w:val="36"/>
      <w:lang w:val="en-US" w:eastAsia="en-US" w:bidi="ar-SA"/>
    </w:rPr>
  </w:style>
  <w:style w:styleId="Heading6" w:type="paragraph">
    <w:name w:val="Heading 6"/>
    <w:basedOn w:val="Normal"/>
    <w:uiPriority w:val="1"/>
    <w:qFormat/>
    <w:pPr>
      <w:spacing w:before="319"/>
      <w:ind w:left="1435" w:right="4035"/>
      <w:jc w:val="right"/>
      <w:outlineLvl w:val="6"/>
    </w:pPr>
    <w:rPr>
      <w:rFonts w:ascii="Simplified Arabic" w:hAnsi="Simplified Arabic" w:eastAsia="Simplified Arabic" w:cs="Simplified Arabic"/>
      <w:b/>
      <w:bCs/>
      <w:sz w:val="34"/>
      <w:szCs w:val="34"/>
      <w:u w:val="single" w:color="000000"/>
      <w:lang w:val="en-US" w:eastAsia="en-US" w:bidi="ar-SA"/>
    </w:rPr>
  </w:style>
  <w:style w:styleId="Heading7" w:type="paragraph">
    <w:name w:val="Heading 7"/>
    <w:basedOn w:val="Normal"/>
    <w:uiPriority w:val="1"/>
    <w:qFormat/>
    <w:pPr>
      <w:spacing w:before="2"/>
      <w:ind w:left="1435" w:right="354"/>
      <w:jc w:val="right"/>
      <w:outlineLvl w:val="7"/>
    </w:pPr>
    <w:rPr>
      <w:rFonts w:ascii="Simplified Arabic" w:hAnsi="Simplified Arabic" w:eastAsia="Simplified Arabic" w:cs="Simplified Arabic"/>
      <w:b/>
      <w:bCs/>
      <w:sz w:val="32"/>
      <w:szCs w:val="32"/>
      <w:lang w:val="en-US" w:eastAsia="en-US" w:bidi="ar-SA"/>
    </w:rPr>
  </w:style>
  <w:style w:styleId="Heading8" w:type="paragraph">
    <w:name w:val="Heading 8"/>
    <w:basedOn w:val="Normal"/>
    <w:uiPriority w:val="1"/>
    <w:qFormat/>
    <w:pPr>
      <w:spacing w:before="22"/>
      <w:ind w:left="1435" w:right="1296"/>
      <w:jc w:val="right"/>
      <w:outlineLvl w:val="8"/>
    </w:pPr>
    <w:rPr>
      <w:rFonts w:ascii="PT Bold Heading" w:hAnsi="PT Bold Heading" w:eastAsia="PT Bold Heading" w:cs="PT Bold Heading"/>
      <w:sz w:val="32"/>
      <w:szCs w:val="32"/>
      <w:lang w:val="en-US" w:eastAsia="en-US" w:bidi="ar-SA"/>
    </w:rPr>
  </w:style>
  <w:style w:styleId="Heading9" w:type="paragraph">
    <w:name w:val="Heading 9"/>
    <w:basedOn w:val="Normal"/>
    <w:uiPriority w:val="1"/>
    <w:qFormat/>
    <w:pPr>
      <w:spacing w:before="134"/>
      <w:jc w:val="right"/>
      <w:outlineLvl w:val="9"/>
    </w:pPr>
    <w:rPr>
      <w:rFonts w:ascii="Simplified Arabic" w:hAnsi="Simplified Arabic" w:eastAsia="Simplified Arabic" w:cs="Simplified Arabic"/>
      <w:sz w:val="30"/>
      <w:szCs w:val="3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850" w:hanging="2410"/>
      <w:jc w:val="both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jc w:val="center"/>
    </w:pPr>
    <w:rPr>
      <w:rFonts w:ascii="Simplified Arabic" w:hAnsi="Simplified Arabic" w:eastAsia="Simplified Arabic" w:cs="Simplified Arabic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jpeg"/><Relationship Id="rId20" Type="http://schemas.openxmlformats.org/officeDocument/2006/relationships/image" Target="media/image14.jpeg"/><Relationship Id="rId21" Type="http://schemas.openxmlformats.org/officeDocument/2006/relationships/image" Target="media/image15.jpeg"/><Relationship Id="rId22" Type="http://schemas.openxmlformats.org/officeDocument/2006/relationships/image" Target="media/image16.jpe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image" Target="media/image27.png"/><Relationship Id="rId34" Type="http://schemas.openxmlformats.org/officeDocument/2006/relationships/image" Target="media/image28.png"/><Relationship Id="rId35" Type="http://schemas.openxmlformats.org/officeDocument/2006/relationships/image" Target="media/image29.jpeg"/><Relationship Id="rId36" Type="http://schemas.openxmlformats.org/officeDocument/2006/relationships/image" Target="media/image30.jpeg"/><Relationship Id="rId37" Type="http://schemas.openxmlformats.org/officeDocument/2006/relationships/image" Target="media/image31.jpeg"/><Relationship Id="rId38" Type="http://schemas.openxmlformats.org/officeDocument/2006/relationships/hyperlink" Target="https://ar.wikipedia.org/wiki/%D9%85%D8%B1%D8%B6" TargetMode="External"/><Relationship Id="rId39" Type="http://schemas.openxmlformats.org/officeDocument/2006/relationships/hyperlink" Target="https://ar.wikipedia.org/wiki/%D8%B1%D8%AC%D9%84" TargetMode="External"/><Relationship Id="rId40" Type="http://schemas.openxmlformats.org/officeDocument/2006/relationships/hyperlink" Target="https://ar.wikipedia.org/wiki/%D9%88%D9%84%D8%A7%D8%AF%D8%A9" TargetMode="External"/><Relationship Id="rId41" Type="http://schemas.openxmlformats.org/officeDocument/2006/relationships/hyperlink" Target="https://ar.wikipedia.org/wiki/%D8%A7%D9%84%D8%A3%D9%85%D9%85_%D8%A7%D9%84%D9%85%D8%AA%D8%AD%D8%AF%D8%A9" TargetMode="External"/><Relationship Id="rId42" Type="http://schemas.openxmlformats.org/officeDocument/2006/relationships/hyperlink" Target="https://ar.wikipedia.org/wiki/%D8%AA%D9%86%D8%B8%D9%8A%D9%85_%D8%A7%D9%84%D8%A3%D8%B3%D8%B1%D8%A9#cite_note-20" TargetMode="External"/><Relationship Id="rId43" Type="http://schemas.openxmlformats.org/officeDocument/2006/relationships/hyperlink" Target="https://www.skynewsarabia.com/keyword-search?keyword=%D9%85%D8%B5%D8%B1&amp;contentId=1463019" TargetMode="External"/><Relationship Id="rId44" Type="http://schemas.openxmlformats.org/officeDocument/2006/relationships/image" Target="media/image32.jpeg"/><Relationship Id="rId45" Type="http://schemas.openxmlformats.org/officeDocument/2006/relationships/image" Target="media/image33.jpeg"/><Relationship Id="rId46" Type="http://schemas.openxmlformats.org/officeDocument/2006/relationships/hyperlink" Target="http://www.familyplanning2020.org/" TargetMode="External"/><Relationship Id="rId47" Type="http://schemas.openxmlformats.org/officeDocument/2006/relationships/hyperlink" Target="https://www.who.int/news-room/fact-sheets/detail/maternal-mortality" TargetMode="External"/><Relationship Id="rId48" Type="http://schemas.openxmlformats.org/officeDocument/2006/relationships/hyperlink" Target="https://www.usaid.gov/faith-and-opportunity-initiatives/success-stories/World-Vision-Family-Planning" TargetMode="External"/><Relationship Id="rId49" Type="http://schemas.openxmlformats.org/officeDocument/2006/relationships/hyperlink" Target="http://www.copenhagenconsensus.com/" TargetMode="External"/><Relationship Id="rId50" Type="http://schemas.openxmlformats.org/officeDocument/2006/relationships/image" Target="media/image34.png"/><Relationship Id="rId51" Type="http://schemas.openxmlformats.org/officeDocument/2006/relationships/image" Target="media/image35.png"/><Relationship Id="rId52" Type="http://schemas.openxmlformats.org/officeDocument/2006/relationships/image" Target="media/image36.png"/><Relationship Id="rId53" Type="http://schemas.openxmlformats.org/officeDocument/2006/relationships/image" Target="media/image37.png"/><Relationship Id="rId54" Type="http://schemas.openxmlformats.org/officeDocument/2006/relationships/image" Target="media/image38.png"/><Relationship Id="rId55" Type="http://schemas.openxmlformats.org/officeDocument/2006/relationships/image" Target="media/image39.png"/><Relationship Id="rId56" Type="http://schemas.openxmlformats.org/officeDocument/2006/relationships/image" Target="media/image40.png"/><Relationship Id="rId57" Type="http://schemas.openxmlformats.org/officeDocument/2006/relationships/image" Target="media/image41.png"/><Relationship Id="rId58" Type="http://schemas.openxmlformats.org/officeDocument/2006/relationships/image" Target="media/image42.png"/><Relationship Id="rId59" Type="http://schemas.openxmlformats.org/officeDocument/2006/relationships/image" Target="media/image43.png"/><Relationship Id="rId60" Type="http://schemas.openxmlformats.org/officeDocument/2006/relationships/hyperlink" Target="https://ar.wikipedia.org/wiki/%D8%A7%D9%84%D9%88%D8%B8%D9%8A%D9%81%D8%A9_%D8%A7%D9%84%D8%B9%D8%A7%D9%85%D8%A9" TargetMode="External"/><Relationship Id="rId61" Type="http://schemas.openxmlformats.org/officeDocument/2006/relationships/image" Target="media/image44.png"/><Relationship Id="rId62" Type="http://schemas.openxmlformats.org/officeDocument/2006/relationships/image" Target="media/image45.png"/><Relationship Id="rId63" Type="http://schemas.openxmlformats.org/officeDocument/2006/relationships/image" Target="media/image46.png"/><Relationship Id="rId64" Type="http://schemas.openxmlformats.org/officeDocument/2006/relationships/image" Target="media/image47.png"/><Relationship Id="rId65" Type="http://schemas.openxmlformats.org/officeDocument/2006/relationships/image" Target="media/image48.png"/><Relationship Id="rId66" Type="http://schemas.openxmlformats.org/officeDocument/2006/relationships/image" Target="media/image49.png"/><Relationship Id="rId67" Type="http://schemas.openxmlformats.org/officeDocument/2006/relationships/image" Target="media/image50.png"/><Relationship Id="rId68" Type="http://schemas.openxmlformats.org/officeDocument/2006/relationships/header" Target="header2.xml"/><Relationship Id="rId69" Type="http://schemas.openxmlformats.org/officeDocument/2006/relationships/footer" Target="footer2.xml"/><Relationship Id="rId70" Type="http://schemas.openxmlformats.org/officeDocument/2006/relationships/image" Target="media/image51.jpeg"/><Relationship Id="rId71" Type="http://schemas.openxmlformats.org/officeDocument/2006/relationships/image" Target="media/image52.jpeg"/><Relationship Id="rId72" Type="http://schemas.openxmlformats.org/officeDocument/2006/relationships/image" Target="media/image53.jpeg"/><Relationship Id="rId73" Type="http://schemas.openxmlformats.org/officeDocument/2006/relationships/image" Target="media/image54.png"/><Relationship Id="rId74" Type="http://schemas.openxmlformats.org/officeDocument/2006/relationships/image" Target="media/image55.png"/><Relationship Id="rId75" Type="http://schemas.openxmlformats.org/officeDocument/2006/relationships/image" Target="media/image56.png"/><Relationship Id="rId76" Type="http://schemas.openxmlformats.org/officeDocument/2006/relationships/header" Target="header3.xml"/><Relationship Id="rId77" Type="http://schemas.openxmlformats.org/officeDocument/2006/relationships/footer" Target="footer3.xml"/><Relationship Id="rId78" Type="http://schemas.openxmlformats.org/officeDocument/2006/relationships/header" Target="header4.xml"/><Relationship Id="rId79" Type="http://schemas.openxmlformats.org/officeDocument/2006/relationships/footer" Target="footer4.xml"/><Relationship Id="rId80" Type="http://schemas.openxmlformats.org/officeDocument/2006/relationships/header" Target="header5.xml"/><Relationship Id="rId81" Type="http://schemas.openxmlformats.org/officeDocument/2006/relationships/footer" Target="footer5.xml"/><Relationship Id="rId82" Type="http://schemas.openxmlformats.org/officeDocument/2006/relationships/header" Target="header6.xml"/><Relationship Id="rId83" Type="http://schemas.openxmlformats.org/officeDocument/2006/relationships/footer" Target="footer6.xml"/><Relationship Id="rId84" Type="http://schemas.openxmlformats.org/officeDocument/2006/relationships/header" Target="header7.xml"/><Relationship Id="rId85" Type="http://schemas.openxmlformats.org/officeDocument/2006/relationships/footer" Target="footer7.xml"/><Relationship Id="rId86" Type="http://schemas.openxmlformats.org/officeDocument/2006/relationships/header" Target="header8.xml"/><Relationship Id="rId87" Type="http://schemas.openxmlformats.org/officeDocument/2006/relationships/footer" Target="footer8.xml"/><Relationship Id="rId88" Type="http://schemas.openxmlformats.org/officeDocument/2006/relationships/header" Target="header9.xml"/><Relationship Id="rId89" Type="http://schemas.openxmlformats.org/officeDocument/2006/relationships/footer" Target="footer9.xml"/><Relationship Id="rId90" Type="http://schemas.openxmlformats.org/officeDocument/2006/relationships/header" Target="header10.xml"/><Relationship Id="rId91" Type="http://schemas.openxmlformats.org/officeDocument/2006/relationships/footer" Target="footer10.xml"/><Relationship Id="rId92" Type="http://schemas.openxmlformats.org/officeDocument/2006/relationships/header" Target="header11.xml"/><Relationship Id="rId93" Type="http://schemas.openxmlformats.org/officeDocument/2006/relationships/footer" Target="footer11.xml"/><Relationship Id="rId94" Type="http://schemas.openxmlformats.org/officeDocument/2006/relationships/header" Target="header12.xml"/><Relationship Id="rId95" Type="http://schemas.openxmlformats.org/officeDocument/2006/relationships/footer" Target="footer12.xml"/><Relationship Id="rId96" Type="http://schemas.openxmlformats.org/officeDocument/2006/relationships/header" Target="header13.xml"/><Relationship Id="rId97" Type="http://schemas.openxmlformats.org/officeDocument/2006/relationships/footer" Target="footer13.xml"/><Relationship Id="rId98" Type="http://schemas.openxmlformats.org/officeDocument/2006/relationships/header" Target="header14.xml"/><Relationship Id="rId99" Type="http://schemas.openxmlformats.org/officeDocument/2006/relationships/footer" Target="footer14.xml"/><Relationship Id="rId100" Type="http://schemas.openxmlformats.org/officeDocument/2006/relationships/image" Target="media/image57.png"/><Relationship Id="rId101" Type="http://schemas.openxmlformats.org/officeDocument/2006/relationships/header" Target="header15.xml"/><Relationship Id="rId102" Type="http://schemas.openxmlformats.org/officeDocument/2006/relationships/footer" Target="footer15.xml"/><Relationship Id="rId103" Type="http://schemas.openxmlformats.org/officeDocument/2006/relationships/header" Target="header16.xml"/><Relationship Id="rId104" Type="http://schemas.openxmlformats.org/officeDocument/2006/relationships/footer" Target="footer16.xml"/><Relationship Id="rId105" Type="http://schemas.openxmlformats.org/officeDocument/2006/relationships/header" Target="header17.xml"/><Relationship Id="rId106" Type="http://schemas.openxmlformats.org/officeDocument/2006/relationships/footer" Target="footer17.xml"/><Relationship Id="rId107" Type="http://schemas.openxmlformats.org/officeDocument/2006/relationships/image" Target="media/image58.png"/><Relationship Id="rId108" Type="http://schemas.openxmlformats.org/officeDocument/2006/relationships/image" Target="media/image59.png"/><Relationship Id="rId109" Type="http://schemas.openxmlformats.org/officeDocument/2006/relationships/header" Target="header18.xml"/><Relationship Id="rId110" Type="http://schemas.openxmlformats.org/officeDocument/2006/relationships/footer" Target="footer18.xml"/><Relationship Id="rId111" Type="http://schemas.openxmlformats.org/officeDocument/2006/relationships/image" Target="media/image60.png"/><Relationship Id="rId112" Type="http://schemas.openxmlformats.org/officeDocument/2006/relationships/image" Target="media/image61.png"/><Relationship Id="rId113" Type="http://schemas.openxmlformats.org/officeDocument/2006/relationships/image" Target="media/image62.png"/><Relationship Id="rId114" Type="http://schemas.openxmlformats.org/officeDocument/2006/relationships/image" Target="media/image63.png"/><Relationship Id="rId115" Type="http://schemas.openxmlformats.org/officeDocument/2006/relationships/header" Target="header19.xml"/><Relationship Id="rId116" Type="http://schemas.openxmlformats.org/officeDocument/2006/relationships/footer" Target="footer19.xml"/><Relationship Id="rId117" Type="http://schemas.openxmlformats.org/officeDocument/2006/relationships/image" Target="media/image64.png"/><Relationship Id="rId118" Type="http://schemas.openxmlformats.org/officeDocument/2006/relationships/header" Target="header20.xml"/><Relationship Id="rId119" Type="http://schemas.openxmlformats.org/officeDocument/2006/relationships/footer" Target="footer20.xml"/><Relationship Id="rId120" Type="http://schemas.openxmlformats.org/officeDocument/2006/relationships/image" Target="media/image65.png"/><Relationship Id="rId121" Type="http://schemas.openxmlformats.org/officeDocument/2006/relationships/image" Target="media/image66.png"/><Relationship Id="rId122" Type="http://schemas.openxmlformats.org/officeDocument/2006/relationships/image" Target="media/image67.png"/><Relationship Id="rId123" Type="http://schemas.openxmlformats.org/officeDocument/2006/relationships/header" Target="header21.xml"/><Relationship Id="rId124" Type="http://schemas.openxmlformats.org/officeDocument/2006/relationships/footer" Target="footer21.xml"/><Relationship Id="rId125" Type="http://schemas.openxmlformats.org/officeDocument/2006/relationships/image" Target="media/image68.png"/><Relationship Id="rId126" Type="http://schemas.openxmlformats.org/officeDocument/2006/relationships/image" Target="media/image69.png"/><Relationship Id="rId127" Type="http://schemas.openxmlformats.org/officeDocument/2006/relationships/header" Target="header22.xml"/><Relationship Id="rId128" Type="http://schemas.openxmlformats.org/officeDocument/2006/relationships/footer" Target="footer22.xml"/><Relationship Id="rId129" Type="http://schemas.openxmlformats.org/officeDocument/2006/relationships/header" Target="header23.xml"/><Relationship Id="rId130" Type="http://schemas.openxmlformats.org/officeDocument/2006/relationships/footer" Target="footer23.xml"/><Relationship Id="rId131" Type="http://schemas.openxmlformats.org/officeDocument/2006/relationships/image" Target="media/image70.png"/><Relationship Id="rId132" Type="http://schemas.openxmlformats.org/officeDocument/2006/relationships/header" Target="header24.xml"/><Relationship Id="rId133" Type="http://schemas.openxmlformats.org/officeDocument/2006/relationships/footer" Target="footer24.xml"/><Relationship Id="rId134" Type="http://schemas.openxmlformats.org/officeDocument/2006/relationships/header" Target="header25.xml"/><Relationship Id="rId135" Type="http://schemas.openxmlformats.org/officeDocument/2006/relationships/footer" Target="footer25.xml"/><Relationship Id="rId136" Type="http://schemas.openxmlformats.org/officeDocument/2006/relationships/image" Target="media/image71.png"/><Relationship Id="rId137" Type="http://schemas.openxmlformats.org/officeDocument/2006/relationships/header" Target="header26.xml"/><Relationship Id="rId138" Type="http://schemas.openxmlformats.org/officeDocument/2006/relationships/footer" Target="footer26.xml"/><Relationship Id="rId139" Type="http://schemas.openxmlformats.org/officeDocument/2006/relationships/header" Target="header27.xml"/><Relationship Id="rId140" Type="http://schemas.openxmlformats.org/officeDocument/2006/relationships/footer" Target="footer27.xml"/><Relationship Id="rId141" Type="http://schemas.openxmlformats.org/officeDocument/2006/relationships/header" Target="header28.xml"/><Relationship Id="rId142" Type="http://schemas.openxmlformats.org/officeDocument/2006/relationships/footer" Target="footer28.xml"/><Relationship Id="rId143" Type="http://schemas.openxmlformats.org/officeDocument/2006/relationships/header" Target="header29.xml"/><Relationship Id="rId144" Type="http://schemas.openxmlformats.org/officeDocument/2006/relationships/footer" Target="footer29.xml"/><Relationship Id="rId145" Type="http://schemas.openxmlformats.org/officeDocument/2006/relationships/header" Target="header30.xml"/><Relationship Id="rId146" Type="http://schemas.openxmlformats.org/officeDocument/2006/relationships/footer" Target="footer30.xml"/><Relationship Id="rId147" Type="http://schemas.openxmlformats.org/officeDocument/2006/relationships/hyperlink" Target="https://arabic.sputniknews.com/mosaic/201904071040299065-%D9%85%D8%AA%D8%AD%D9%81-%D8%A7%D9%84%D8%A3%D8%B9%D8%B6%D8%A7%D8%A1-%D8%A7%D9%84%D8%AA%D9%86%D8%A7%D8%B3%D9%84%D9%8A%D8%A9-%D8%A7%D9%84%D8%A3%D9%86%D8%AB%D9%88%D9%8A%D8%A9-%D9%84%D9%86%D8%AF%D9%86/" TargetMode="External"/><Relationship Id="rId148" Type="http://schemas.openxmlformats.org/officeDocument/2006/relationships/header" Target="header31.xml"/><Relationship Id="rId149" Type="http://schemas.openxmlformats.org/officeDocument/2006/relationships/footer" Target="footer31.xml"/><Relationship Id="rId150" Type="http://schemas.openxmlformats.org/officeDocument/2006/relationships/header" Target="header32.xml"/><Relationship Id="rId151" Type="http://schemas.openxmlformats.org/officeDocument/2006/relationships/footer" Target="footer32.xml"/><Relationship Id="rId152" Type="http://schemas.openxmlformats.org/officeDocument/2006/relationships/header" Target="header33.xml"/><Relationship Id="rId153" Type="http://schemas.openxmlformats.org/officeDocument/2006/relationships/footer" Target="footer33.xml"/><Relationship Id="rId154" Type="http://schemas.openxmlformats.org/officeDocument/2006/relationships/header" Target="header34.xml"/><Relationship Id="rId155" Type="http://schemas.openxmlformats.org/officeDocument/2006/relationships/footer" Target="footer34.xml"/><Relationship Id="rId156" Type="http://schemas.openxmlformats.org/officeDocument/2006/relationships/header" Target="header35.xml"/><Relationship Id="rId157" Type="http://schemas.openxmlformats.org/officeDocument/2006/relationships/footer" Target="footer35.xml"/><Relationship Id="rId158" Type="http://schemas.openxmlformats.org/officeDocument/2006/relationships/image" Target="media/image72.jpeg"/><Relationship Id="rId159" Type="http://schemas.openxmlformats.org/officeDocument/2006/relationships/hyperlink" Target="http://www.mawadda-eg.com/" TargetMode="External"/><Relationship Id="rId160" Type="http://schemas.openxmlformats.org/officeDocument/2006/relationships/image" Target="media/image73.jpeg"/><Relationship Id="rId161" Type="http://schemas.openxmlformats.org/officeDocument/2006/relationships/header" Target="header36.xml"/><Relationship Id="rId162" Type="http://schemas.openxmlformats.org/officeDocument/2006/relationships/footer" Target="footer36.xml"/><Relationship Id="rId163" Type="http://schemas.openxmlformats.org/officeDocument/2006/relationships/image" Target="media/image74.png"/><Relationship Id="rId164" Type="http://schemas.openxmlformats.org/officeDocument/2006/relationships/image" Target="media/image75.jpeg"/><Relationship Id="rId16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2026-05-22T12:20:57Z</dcterms:created>
  <dcterms:modified xsi:type="dcterms:W3CDTF">2026-05-22T12:20:57Z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2026-05-22T00:00:00Z</vt:filetime>
  </property>
  <property fmtid="{D5CDD505-2E9C-101B-9397-08002B2CF9AE}" pid="3" name="LastSaved">
    <vt:filetime>2026-05-22T00:00:00Z</vt:filetime>
  </property>
  <property fmtid="{D5CDD505-2E9C-101B-9397-08002B2CF9AE}" pid="4" name="Producer">
    <vt:lpwstr>iLovePDF</vt:lpwstr>
  </property>
</Properties>
</file>